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99CF5" w14:textId="05F8C545" w:rsidR="00CB06B4" w:rsidRPr="0087623E" w:rsidRDefault="00E034BA" w:rsidP="00B41204">
      <w:pPr>
        <w:tabs>
          <w:tab w:val="left" w:pos="7020"/>
        </w:tabs>
        <w:spacing w:before="120" w:after="120"/>
        <w:ind w:right="44"/>
        <w:jc w:val="both"/>
        <w:rPr>
          <w:sz w:val="22"/>
          <w:szCs w:val="22"/>
          <w:lang w:val="en-CA"/>
        </w:rPr>
      </w:pPr>
      <w:r w:rsidRPr="0087623E">
        <w:rPr>
          <w:sz w:val="22"/>
          <w:szCs w:val="22"/>
          <w:lang w:val="en-CA"/>
        </w:rPr>
        <w:t>R</w:t>
      </w:r>
      <w:r w:rsidR="00600804" w:rsidRPr="0087623E">
        <w:rPr>
          <w:sz w:val="22"/>
          <w:szCs w:val="22"/>
          <w:lang w:val="en-CA"/>
        </w:rPr>
        <w:t>e</w:t>
      </w:r>
      <w:r w:rsidRPr="0087623E">
        <w:rPr>
          <w:sz w:val="22"/>
          <w:szCs w:val="22"/>
          <w:lang w:val="en-CA"/>
        </w:rPr>
        <w:t>f.: SCBD/</w:t>
      </w:r>
      <w:r w:rsidR="001F3262" w:rsidRPr="0087623E">
        <w:rPr>
          <w:sz w:val="22"/>
          <w:szCs w:val="22"/>
          <w:lang w:val="en-CA"/>
        </w:rPr>
        <w:t>CP</w:t>
      </w:r>
      <w:r w:rsidR="0087623E" w:rsidRPr="0087623E">
        <w:rPr>
          <w:sz w:val="22"/>
          <w:szCs w:val="22"/>
          <w:lang w:val="en-CA"/>
        </w:rPr>
        <w:t>U</w:t>
      </w:r>
      <w:r w:rsidR="00CB06B4" w:rsidRPr="0087623E">
        <w:rPr>
          <w:sz w:val="22"/>
          <w:szCs w:val="22"/>
          <w:lang w:val="en-CA"/>
        </w:rPr>
        <w:t>/</w:t>
      </w:r>
      <w:r w:rsidR="006D7163" w:rsidRPr="0087623E">
        <w:rPr>
          <w:sz w:val="22"/>
          <w:szCs w:val="22"/>
          <w:lang w:val="en-CA"/>
        </w:rPr>
        <w:t>DC/</w:t>
      </w:r>
      <w:r w:rsidR="001F3262" w:rsidRPr="0087623E">
        <w:rPr>
          <w:sz w:val="22"/>
          <w:szCs w:val="22"/>
          <w:lang w:val="en-CA"/>
        </w:rPr>
        <w:t>KG</w:t>
      </w:r>
      <w:r w:rsidR="00CB06B4" w:rsidRPr="0087623E">
        <w:rPr>
          <w:sz w:val="22"/>
          <w:szCs w:val="22"/>
          <w:lang w:val="en-CA"/>
        </w:rPr>
        <w:t>/</w:t>
      </w:r>
      <w:r w:rsidR="001F3262" w:rsidRPr="0087623E">
        <w:rPr>
          <w:sz w:val="22"/>
          <w:szCs w:val="22"/>
          <w:lang w:val="en-CA"/>
        </w:rPr>
        <w:t>AM/MW</w:t>
      </w:r>
      <w:r w:rsidR="006D7163" w:rsidRPr="0087623E">
        <w:rPr>
          <w:sz w:val="22"/>
          <w:szCs w:val="22"/>
          <w:lang w:val="en-CA"/>
        </w:rPr>
        <w:t>/</w:t>
      </w:r>
      <w:r w:rsidR="0087623E" w:rsidRPr="0087623E">
        <w:rPr>
          <w:sz w:val="22"/>
          <w:szCs w:val="22"/>
          <w:lang w:val="en-CA"/>
        </w:rPr>
        <w:t>88288</w:t>
      </w:r>
      <w:r w:rsidRPr="0087623E">
        <w:rPr>
          <w:sz w:val="22"/>
          <w:szCs w:val="22"/>
          <w:lang w:val="en-CA"/>
        </w:rPr>
        <w:tab/>
      </w:r>
      <w:r w:rsidR="0087623E" w:rsidRPr="0087623E">
        <w:rPr>
          <w:sz w:val="22"/>
          <w:szCs w:val="22"/>
          <w:lang w:val="en-CA"/>
        </w:rPr>
        <w:t>7</w:t>
      </w:r>
      <w:r w:rsidR="0087623E" w:rsidRPr="0087623E">
        <w:rPr>
          <w:sz w:val="22"/>
          <w:szCs w:val="22"/>
          <w:lang w:val="en-CA"/>
        </w:rPr>
        <w:t xml:space="preserve"> </w:t>
      </w:r>
      <w:r w:rsidR="0087623E" w:rsidRPr="0087623E">
        <w:rPr>
          <w:sz w:val="22"/>
          <w:szCs w:val="22"/>
          <w:lang w:val="en-CA"/>
        </w:rPr>
        <w:t>August</w:t>
      </w:r>
      <w:r w:rsidR="0087623E" w:rsidRPr="0087623E">
        <w:rPr>
          <w:sz w:val="22"/>
          <w:szCs w:val="22"/>
          <w:lang w:val="en-CA"/>
        </w:rPr>
        <w:t xml:space="preserve"> </w:t>
      </w:r>
      <w:r w:rsidR="00FB3938" w:rsidRPr="0087623E">
        <w:rPr>
          <w:sz w:val="22"/>
          <w:szCs w:val="22"/>
          <w:lang w:val="en-CA"/>
        </w:rPr>
        <w:t>201</w:t>
      </w:r>
      <w:r w:rsidR="005F6A81" w:rsidRPr="0087623E">
        <w:rPr>
          <w:sz w:val="22"/>
          <w:szCs w:val="22"/>
          <w:lang w:val="en-CA"/>
        </w:rPr>
        <w:t>9</w:t>
      </w:r>
    </w:p>
    <w:p w14:paraId="0BB746E3" w14:textId="77777777" w:rsidR="00CB06B4" w:rsidRPr="0087623E" w:rsidRDefault="00CB06B4" w:rsidP="00542AC7">
      <w:pPr>
        <w:spacing w:before="240" w:after="120"/>
        <w:jc w:val="center"/>
        <w:rPr>
          <w:b/>
          <w:sz w:val="22"/>
          <w:szCs w:val="22"/>
          <w:lang w:val="pt-BR"/>
        </w:rPr>
      </w:pPr>
      <w:r w:rsidRPr="0087623E">
        <w:rPr>
          <w:b/>
          <w:sz w:val="22"/>
          <w:szCs w:val="22"/>
          <w:lang w:val="pt-BR"/>
        </w:rPr>
        <w:t>N O T I F I C A T I O N</w:t>
      </w:r>
    </w:p>
    <w:p w14:paraId="384426FE" w14:textId="7EAB6058" w:rsidR="005F6A81" w:rsidRPr="0087623E" w:rsidRDefault="005F6A81" w:rsidP="0008361A">
      <w:pPr>
        <w:jc w:val="center"/>
        <w:rPr>
          <w:sz w:val="22"/>
          <w:szCs w:val="22"/>
        </w:rPr>
      </w:pPr>
      <w:r w:rsidRPr="0087623E">
        <w:rPr>
          <w:b/>
          <w:sz w:val="22"/>
          <w:szCs w:val="22"/>
        </w:rPr>
        <w:t xml:space="preserve">Nomination of </w:t>
      </w:r>
      <w:r w:rsidR="002F39C7" w:rsidRPr="0087623E">
        <w:rPr>
          <w:b/>
          <w:sz w:val="22"/>
          <w:szCs w:val="22"/>
        </w:rPr>
        <w:t>E</w:t>
      </w:r>
      <w:r w:rsidRPr="0087623E">
        <w:rPr>
          <w:b/>
          <w:sz w:val="22"/>
          <w:szCs w:val="22"/>
        </w:rPr>
        <w:t xml:space="preserve">xperts </w:t>
      </w:r>
      <w:r w:rsidR="001F3262" w:rsidRPr="0087623E">
        <w:rPr>
          <w:b/>
          <w:sz w:val="22"/>
          <w:szCs w:val="22"/>
        </w:rPr>
        <w:t xml:space="preserve">for </w:t>
      </w:r>
      <w:r w:rsidRPr="0087623E">
        <w:rPr>
          <w:b/>
          <w:sz w:val="22"/>
          <w:szCs w:val="22"/>
        </w:rPr>
        <w:t xml:space="preserve">the Network of Laboratories for the </w:t>
      </w:r>
      <w:r w:rsidR="002F39C7" w:rsidRPr="0087623E">
        <w:rPr>
          <w:b/>
          <w:sz w:val="22"/>
          <w:szCs w:val="22"/>
        </w:rPr>
        <w:t>D</w:t>
      </w:r>
      <w:r w:rsidR="00FB3938" w:rsidRPr="0087623E">
        <w:rPr>
          <w:b/>
          <w:sz w:val="22"/>
          <w:szCs w:val="22"/>
        </w:rPr>
        <w:t>etection</w:t>
      </w:r>
      <w:r w:rsidR="00B047F6" w:rsidRPr="0087623E">
        <w:rPr>
          <w:b/>
          <w:sz w:val="22"/>
          <w:szCs w:val="22"/>
        </w:rPr>
        <w:t xml:space="preserve"> and </w:t>
      </w:r>
      <w:r w:rsidR="002F39C7" w:rsidRPr="0087623E">
        <w:rPr>
          <w:b/>
          <w:sz w:val="22"/>
          <w:szCs w:val="22"/>
        </w:rPr>
        <w:t>I</w:t>
      </w:r>
      <w:r w:rsidR="00B047F6" w:rsidRPr="0087623E">
        <w:rPr>
          <w:b/>
          <w:sz w:val="22"/>
          <w:szCs w:val="22"/>
        </w:rPr>
        <w:t xml:space="preserve">dentification of </w:t>
      </w:r>
      <w:r w:rsidR="002F39C7" w:rsidRPr="0087623E">
        <w:rPr>
          <w:b/>
          <w:sz w:val="22"/>
          <w:szCs w:val="22"/>
        </w:rPr>
        <w:t>L</w:t>
      </w:r>
      <w:r w:rsidR="00B047F6" w:rsidRPr="0087623E">
        <w:rPr>
          <w:b/>
          <w:sz w:val="22"/>
          <w:szCs w:val="22"/>
        </w:rPr>
        <w:t xml:space="preserve">iving </w:t>
      </w:r>
      <w:r w:rsidR="002F39C7" w:rsidRPr="0087623E">
        <w:rPr>
          <w:b/>
          <w:sz w:val="22"/>
          <w:szCs w:val="22"/>
        </w:rPr>
        <w:t>M</w:t>
      </w:r>
      <w:r w:rsidR="00B047F6" w:rsidRPr="0087623E">
        <w:rPr>
          <w:b/>
          <w:sz w:val="22"/>
          <w:szCs w:val="22"/>
        </w:rPr>
        <w:t xml:space="preserve">odified </w:t>
      </w:r>
      <w:r w:rsidR="002F39C7" w:rsidRPr="0087623E">
        <w:rPr>
          <w:b/>
          <w:sz w:val="22"/>
          <w:szCs w:val="22"/>
        </w:rPr>
        <w:t>O</w:t>
      </w:r>
      <w:r w:rsidR="00B047F6" w:rsidRPr="0087623E">
        <w:rPr>
          <w:b/>
          <w:sz w:val="22"/>
          <w:szCs w:val="22"/>
        </w:rPr>
        <w:t>rganisms</w:t>
      </w:r>
      <w:r w:rsidR="00214FCD" w:rsidRPr="0087623E">
        <w:rPr>
          <w:b/>
          <w:sz w:val="22"/>
          <w:szCs w:val="22"/>
        </w:rPr>
        <w:t xml:space="preserve"> </w:t>
      </w:r>
    </w:p>
    <w:p w14:paraId="2AE1A31D" w14:textId="77777777" w:rsidR="00B41204" w:rsidRPr="0087623E" w:rsidRDefault="00B41204" w:rsidP="006450F9">
      <w:pPr>
        <w:jc w:val="both"/>
        <w:rPr>
          <w:sz w:val="22"/>
          <w:szCs w:val="22"/>
        </w:rPr>
      </w:pPr>
    </w:p>
    <w:p w14:paraId="5F04EE6F" w14:textId="5D7D4C36" w:rsidR="005F6A81" w:rsidRPr="0087623E" w:rsidRDefault="00CB06B4" w:rsidP="006450F9">
      <w:pPr>
        <w:jc w:val="both"/>
        <w:rPr>
          <w:sz w:val="22"/>
          <w:szCs w:val="22"/>
        </w:rPr>
      </w:pPr>
      <w:r w:rsidRPr="0087623E">
        <w:rPr>
          <w:sz w:val="22"/>
          <w:szCs w:val="22"/>
        </w:rPr>
        <w:t>Dear Madam/Sir,</w:t>
      </w:r>
    </w:p>
    <w:p w14:paraId="29CE4057" w14:textId="77777777" w:rsidR="006450F9" w:rsidRPr="0087623E" w:rsidRDefault="006450F9" w:rsidP="006450F9">
      <w:pPr>
        <w:jc w:val="both"/>
        <w:rPr>
          <w:sz w:val="22"/>
          <w:szCs w:val="22"/>
        </w:rPr>
      </w:pPr>
    </w:p>
    <w:p w14:paraId="5B3C0E09" w14:textId="4273E635" w:rsidR="00DA28A2" w:rsidRPr="0087623E" w:rsidRDefault="0008361A" w:rsidP="006450F9">
      <w:pPr>
        <w:suppressLineNumbers/>
        <w:suppressAutoHyphens/>
        <w:spacing w:before="120" w:after="120"/>
        <w:ind w:firstLine="720"/>
        <w:jc w:val="both"/>
        <w:rPr>
          <w:iCs/>
          <w:sz w:val="22"/>
          <w:szCs w:val="22"/>
        </w:rPr>
      </w:pPr>
      <w:r w:rsidRPr="0087623E">
        <w:rPr>
          <w:iCs/>
          <w:sz w:val="22"/>
          <w:szCs w:val="22"/>
        </w:rPr>
        <w:t>In</w:t>
      </w:r>
      <w:r w:rsidR="0017386A" w:rsidRPr="0087623E">
        <w:rPr>
          <w:iCs/>
          <w:sz w:val="22"/>
          <w:szCs w:val="22"/>
        </w:rPr>
        <w:t xml:space="preserve"> </w:t>
      </w:r>
      <w:r w:rsidR="00152104" w:rsidRPr="0087623E">
        <w:rPr>
          <w:iCs/>
          <w:sz w:val="22"/>
          <w:szCs w:val="22"/>
        </w:rPr>
        <w:t xml:space="preserve">decision </w:t>
      </w:r>
      <w:hyperlink r:id="rId8" w:history="1">
        <w:r w:rsidR="00710E5B" w:rsidRPr="0087623E">
          <w:rPr>
            <w:rStyle w:val="Hyperlink"/>
            <w:iCs/>
            <w:sz w:val="22"/>
            <w:szCs w:val="22"/>
          </w:rPr>
          <w:t>CP-</w:t>
        </w:r>
        <w:r w:rsidR="005F6A81" w:rsidRPr="0087623E">
          <w:rPr>
            <w:rStyle w:val="Hyperlink"/>
            <w:iCs/>
            <w:sz w:val="22"/>
            <w:szCs w:val="22"/>
          </w:rPr>
          <w:t>9</w:t>
        </w:r>
        <w:r w:rsidR="00152104" w:rsidRPr="0087623E">
          <w:rPr>
            <w:rStyle w:val="Hyperlink"/>
            <w:iCs/>
            <w:sz w:val="22"/>
            <w:szCs w:val="22"/>
          </w:rPr>
          <w:t>/1</w:t>
        </w:r>
        <w:r w:rsidR="005F6A81" w:rsidRPr="0087623E">
          <w:rPr>
            <w:rStyle w:val="Hyperlink"/>
            <w:iCs/>
            <w:sz w:val="22"/>
            <w:szCs w:val="22"/>
          </w:rPr>
          <w:t>1</w:t>
        </w:r>
      </w:hyperlink>
      <w:r w:rsidR="00625C94" w:rsidRPr="0087623E">
        <w:rPr>
          <w:iCs/>
          <w:sz w:val="22"/>
          <w:szCs w:val="22"/>
        </w:rPr>
        <w:t>,</w:t>
      </w:r>
      <w:r w:rsidR="00710E5B" w:rsidRPr="0087623E">
        <w:rPr>
          <w:iCs/>
          <w:sz w:val="22"/>
          <w:szCs w:val="22"/>
        </w:rPr>
        <w:t xml:space="preserve"> the Executive Secretary </w:t>
      </w:r>
      <w:r w:rsidR="00625C94" w:rsidRPr="0087623E">
        <w:rPr>
          <w:iCs/>
          <w:sz w:val="22"/>
          <w:szCs w:val="22"/>
        </w:rPr>
        <w:t xml:space="preserve">was requested </w:t>
      </w:r>
      <w:r w:rsidR="005F6A81" w:rsidRPr="0087623E">
        <w:rPr>
          <w:iCs/>
          <w:sz w:val="22"/>
          <w:szCs w:val="22"/>
        </w:rPr>
        <w:t>to continue to facilitate online discussions of the Network of Laboratories for the Detection and Identification of Living Modified Organisms</w:t>
      </w:r>
      <w:r w:rsidR="00BD7AD0" w:rsidRPr="0087623E">
        <w:rPr>
          <w:iCs/>
          <w:sz w:val="22"/>
          <w:szCs w:val="22"/>
        </w:rPr>
        <w:t xml:space="preserve"> (</w:t>
      </w:r>
      <w:hyperlink r:id="rId9" w:history="1">
        <w:r w:rsidR="00BD7AD0" w:rsidRPr="0087623E">
          <w:rPr>
            <w:rStyle w:val="Hyperlink"/>
            <w:iCs/>
            <w:sz w:val="22"/>
            <w:szCs w:val="22"/>
          </w:rPr>
          <w:t>http://bch.cbd.int/onlineconferences/portal_detection/lab_network.shtml</w:t>
        </w:r>
      </w:hyperlink>
      <w:r w:rsidR="00BD7AD0" w:rsidRPr="0087623E">
        <w:rPr>
          <w:iCs/>
          <w:sz w:val="22"/>
          <w:szCs w:val="22"/>
        </w:rPr>
        <w:t>).</w:t>
      </w:r>
      <w:r w:rsidR="00F128CD" w:rsidRPr="0087623E">
        <w:rPr>
          <w:iCs/>
          <w:sz w:val="22"/>
          <w:szCs w:val="22"/>
        </w:rPr>
        <w:t xml:space="preserve"> </w:t>
      </w:r>
      <w:r w:rsidR="004D2320" w:rsidRPr="0087623E">
        <w:rPr>
          <w:iCs/>
          <w:sz w:val="22"/>
          <w:szCs w:val="22"/>
        </w:rPr>
        <w:t xml:space="preserve">Furthermore, </w:t>
      </w:r>
      <w:r w:rsidR="00CB54C7" w:rsidRPr="0087623E">
        <w:rPr>
          <w:iCs/>
          <w:sz w:val="22"/>
          <w:szCs w:val="22"/>
        </w:rPr>
        <w:t xml:space="preserve">in decision </w:t>
      </w:r>
      <w:hyperlink r:id="rId10" w:history="1">
        <w:r w:rsidR="00CB54C7" w:rsidRPr="0087623E">
          <w:rPr>
            <w:rStyle w:val="Hyperlink"/>
            <w:iCs/>
            <w:sz w:val="22"/>
            <w:szCs w:val="22"/>
          </w:rPr>
          <w:t>14/19</w:t>
        </w:r>
      </w:hyperlink>
      <w:r w:rsidR="00CB54C7" w:rsidRPr="0087623E">
        <w:rPr>
          <w:iCs/>
          <w:sz w:val="22"/>
          <w:szCs w:val="22"/>
        </w:rPr>
        <w:t xml:space="preserve">, </w:t>
      </w:r>
      <w:r w:rsidR="00A45F0B" w:rsidRPr="0087623E">
        <w:rPr>
          <w:iCs/>
          <w:sz w:val="22"/>
          <w:szCs w:val="22"/>
        </w:rPr>
        <w:t xml:space="preserve">the Conference of Parties to the Convention of Biological Diversity requested </w:t>
      </w:r>
      <w:r w:rsidRPr="0087623E">
        <w:rPr>
          <w:iCs/>
          <w:sz w:val="22"/>
          <w:szCs w:val="22"/>
        </w:rPr>
        <w:t>online discussions</w:t>
      </w:r>
      <w:r w:rsidR="00A45F0B" w:rsidRPr="0087623E">
        <w:rPr>
          <w:iCs/>
          <w:sz w:val="22"/>
          <w:szCs w:val="22"/>
        </w:rPr>
        <w:t xml:space="preserve"> of the Network of Laboratories for the Detection and Identification of Living Modified Organisms to share experiences </w:t>
      </w:r>
      <w:r w:rsidR="00CB54C7" w:rsidRPr="0087623E">
        <w:rPr>
          <w:iCs/>
          <w:sz w:val="22"/>
          <w:szCs w:val="22"/>
        </w:rPr>
        <w:t xml:space="preserve">on the detection, identification and monitoring of the organisms, components and products of synthetic biology. </w:t>
      </w:r>
      <w:r w:rsidRPr="0087623E">
        <w:rPr>
          <w:iCs/>
          <w:sz w:val="22"/>
          <w:szCs w:val="22"/>
        </w:rPr>
        <w:t>Accordingly</w:t>
      </w:r>
      <w:r w:rsidR="00F128CD" w:rsidRPr="0087623E">
        <w:rPr>
          <w:iCs/>
          <w:sz w:val="22"/>
          <w:szCs w:val="22"/>
        </w:rPr>
        <w:t>,</w:t>
      </w:r>
      <w:r w:rsidR="002F39C7" w:rsidRPr="0087623E">
        <w:rPr>
          <w:iCs/>
          <w:sz w:val="22"/>
          <w:szCs w:val="22"/>
        </w:rPr>
        <w:t xml:space="preserve"> online discussions of</w:t>
      </w:r>
      <w:r w:rsidR="00F128CD" w:rsidRPr="0087623E">
        <w:rPr>
          <w:iCs/>
          <w:sz w:val="22"/>
          <w:szCs w:val="22"/>
        </w:rPr>
        <w:t xml:space="preserve"> the Network of Laboratories </w:t>
      </w:r>
      <w:r w:rsidRPr="0087623E">
        <w:rPr>
          <w:iCs/>
          <w:sz w:val="22"/>
          <w:szCs w:val="22"/>
        </w:rPr>
        <w:t xml:space="preserve">will be held </w:t>
      </w:r>
      <w:r w:rsidR="002F39C7" w:rsidRPr="0087623E">
        <w:rPr>
          <w:iCs/>
          <w:sz w:val="22"/>
          <w:szCs w:val="22"/>
        </w:rPr>
        <w:t>from</w:t>
      </w:r>
      <w:r w:rsidR="00F128CD" w:rsidRPr="0087623E">
        <w:rPr>
          <w:iCs/>
          <w:sz w:val="22"/>
          <w:szCs w:val="22"/>
        </w:rPr>
        <w:t xml:space="preserve"> </w:t>
      </w:r>
      <w:r w:rsidR="00B1292E" w:rsidRPr="0087623E">
        <w:rPr>
          <w:iCs/>
          <w:sz w:val="22"/>
          <w:szCs w:val="22"/>
        </w:rPr>
        <w:t>2</w:t>
      </w:r>
      <w:r w:rsidR="00B41204" w:rsidRPr="0087623E">
        <w:rPr>
          <w:iCs/>
          <w:sz w:val="22"/>
          <w:szCs w:val="22"/>
        </w:rPr>
        <w:t xml:space="preserve">8 </w:t>
      </w:r>
      <w:r w:rsidR="00B1292E" w:rsidRPr="0087623E">
        <w:rPr>
          <w:iCs/>
          <w:sz w:val="22"/>
          <w:szCs w:val="22"/>
        </w:rPr>
        <w:t xml:space="preserve">October </w:t>
      </w:r>
      <w:r w:rsidR="002F39C7" w:rsidRPr="0087623E">
        <w:rPr>
          <w:iCs/>
          <w:sz w:val="22"/>
          <w:szCs w:val="22"/>
        </w:rPr>
        <w:t xml:space="preserve">to </w:t>
      </w:r>
      <w:r w:rsidR="00B41204" w:rsidRPr="0087623E">
        <w:rPr>
          <w:iCs/>
          <w:sz w:val="22"/>
          <w:szCs w:val="22"/>
        </w:rPr>
        <w:t>8</w:t>
      </w:r>
      <w:r w:rsidR="00B1292E" w:rsidRPr="0087623E">
        <w:rPr>
          <w:iCs/>
          <w:sz w:val="22"/>
          <w:szCs w:val="22"/>
        </w:rPr>
        <w:t xml:space="preserve"> November </w:t>
      </w:r>
      <w:r w:rsidR="00B864D2" w:rsidRPr="0087623E">
        <w:rPr>
          <w:iCs/>
          <w:sz w:val="22"/>
          <w:szCs w:val="22"/>
        </w:rPr>
        <w:t>2019</w:t>
      </w:r>
      <w:r w:rsidRPr="0087623E">
        <w:rPr>
          <w:iCs/>
          <w:sz w:val="22"/>
          <w:szCs w:val="22"/>
        </w:rPr>
        <w:t xml:space="preserve"> through the Biosafety Clearing-House</w:t>
      </w:r>
      <w:r w:rsidR="002F39C7" w:rsidRPr="0087623E">
        <w:rPr>
          <w:iCs/>
          <w:sz w:val="22"/>
          <w:szCs w:val="22"/>
        </w:rPr>
        <w:t>. The discussions will focus on</w:t>
      </w:r>
      <w:r w:rsidR="00B864D2" w:rsidRPr="0087623E">
        <w:rPr>
          <w:iCs/>
          <w:sz w:val="22"/>
          <w:szCs w:val="22"/>
        </w:rPr>
        <w:t xml:space="preserve"> </w:t>
      </w:r>
      <w:r w:rsidR="00F128CD" w:rsidRPr="0087623E">
        <w:rPr>
          <w:iCs/>
          <w:sz w:val="22"/>
          <w:szCs w:val="22"/>
        </w:rPr>
        <w:t xml:space="preserve">new </w:t>
      </w:r>
      <w:r w:rsidR="002F39C7" w:rsidRPr="0087623E">
        <w:rPr>
          <w:iCs/>
          <w:sz w:val="22"/>
          <w:szCs w:val="22"/>
        </w:rPr>
        <w:t xml:space="preserve">detection and identification </w:t>
      </w:r>
      <w:r w:rsidR="00F128CD" w:rsidRPr="0087623E">
        <w:rPr>
          <w:iCs/>
          <w:sz w:val="22"/>
          <w:szCs w:val="22"/>
        </w:rPr>
        <w:t xml:space="preserve">techniques, </w:t>
      </w:r>
      <w:r w:rsidR="002F39C7" w:rsidRPr="0087623E">
        <w:rPr>
          <w:iCs/>
          <w:sz w:val="22"/>
          <w:szCs w:val="22"/>
        </w:rPr>
        <w:t xml:space="preserve">current </w:t>
      </w:r>
      <w:r w:rsidR="00F128CD" w:rsidRPr="0087623E">
        <w:rPr>
          <w:iCs/>
          <w:sz w:val="22"/>
          <w:szCs w:val="22"/>
        </w:rPr>
        <w:t>capacit</w:t>
      </w:r>
      <w:r w:rsidR="002F39C7" w:rsidRPr="0087623E">
        <w:rPr>
          <w:iCs/>
          <w:sz w:val="22"/>
          <w:szCs w:val="22"/>
        </w:rPr>
        <w:t>ies</w:t>
      </w:r>
      <w:r w:rsidR="00F128CD" w:rsidRPr="0087623E">
        <w:rPr>
          <w:iCs/>
          <w:sz w:val="22"/>
          <w:szCs w:val="22"/>
        </w:rPr>
        <w:t xml:space="preserve"> to detect and identify living modified organisms</w:t>
      </w:r>
      <w:r w:rsidR="00CB54C7" w:rsidRPr="0087623E">
        <w:rPr>
          <w:iCs/>
          <w:sz w:val="22"/>
          <w:szCs w:val="22"/>
        </w:rPr>
        <w:t xml:space="preserve"> and shar</w:t>
      </w:r>
      <w:r w:rsidRPr="0087623E">
        <w:rPr>
          <w:iCs/>
          <w:sz w:val="22"/>
          <w:szCs w:val="22"/>
        </w:rPr>
        <w:t>ing of</w:t>
      </w:r>
      <w:r w:rsidR="00CB54C7" w:rsidRPr="0087623E">
        <w:rPr>
          <w:iCs/>
          <w:sz w:val="22"/>
          <w:szCs w:val="22"/>
        </w:rPr>
        <w:t xml:space="preserve"> experience</w:t>
      </w:r>
      <w:r w:rsidR="006450F9" w:rsidRPr="0087623E">
        <w:rPr>
          <w:iCs/>
          <w:sz w:val="22"/>
          <w:szCs w:val="22"/>
        </w:rPr>
        <w:t>s</w:t>
      </w:r>
      <w:r w:rsidR="00CB54C7" w:rsidRPr="0087623E">
        <w:rPr>
          <w:iCs/>
          <w:sz w:val="22"/>
          <w:szCs w:val="22"/>
        </w:rPr>
        <w:t xml:space="preserve"> regarding the detection, identification and monitoring of the organisms, components and products of synthetic biology</w:t>
      </w:r>
      <w:r w:rsidR="00F128CD" w:rsidRPr="0087623E">
        <w:rPr>
          <w:iCs/>
          <w:sz w:val="22"/>
          <w:szCs w:val="22"/>
        </w:rPr>
        <w:t>.</w:t>
      </w:r>
    </w:p>
    <w:p w14:paraId="7756912D" w14:textId="735351BF" w:rsidR="00346882" w:rsidRPr="0087623E" w:rsidRDefault="002F39C7" w:rsidP="006450F9">
      <w:pPr>
        <w:suppressLineNumbers/>
        <w:suppressAutoHyphens/>
        <w:spacing w:before="120" w:after="120"/>
        <w:ind w:firstLine="720"/>
        <w:jc w:val="both"/>
        <w:rPr>
          <w:bCs/>
          <w:kern w:val="18"/>
          <w:sz w:val="22"/>
          <w:szCs w:val="22"/>
        </w:rPr>
      </w:pPr>
      <w:r w:rsidRPr="0087623E">
        <w:rPr>
          <w:iCs/>
          <w:sz w:val="22"/>
          <w:szCs w:val="22"/>
        </w:rPr>
        <w:t>Based on the above</w:t>
      </w:r>
      <w:r w:rsidR="00B047F6" w:rsidRPr="0087623E">
        <w:rPr>
          <w:iCs/>
          <w:sz w:val="22"/>
          <w:szCs w:val="22"/>
        </w:rPr>
        <w:t>,</w:t>
      </w:r>
      <w:r w:rsidR="00346882" w:rsidRPr="0087623E">
        <w:rPr>
          <w:iCs/>
          <w:sz w:val="22"/>
          <w:szCs w:val="22"/>
        </w:rPr>
        <w:t xml:space="preserve"> I would like to invite Parties, other Governments and relevant organizations</w:t>
      </w:r>
      <w:r w:rsidR="000E3718" w:rsidRPr="0087623E">
        <w:rPr>
          <w:iCs/>
          <w:sz w:val="22"/>
          <w:szCs w:val="22"/>
        </w:rPr>
        <w:t xml:space="preserve"> </w:t>
      </w:r>
      <w:r w:rsidR="00625C94" w:rsidRPr="0087623E">
        <w:rPr>
          <w:iCs/>
          <w:sz w:val="22"/>
          <w:szCs w:val="22"/>
        </w:rPr>
        <w:t xml:space="preserve">to </w:t>
      </w:r>
      <w:r w:rsidR="00000DE2" w:rsidRPr="0087623E">
        <w:rPr>
          <w:iCs/>
          <w:sz w:val="22"/>
          <w:szCs w:val="22"/>
        </w:rPr>
        <w:t>nominate</w:t>
      </w:r>
      <w:r w:rsidR="000E3718" w:rsidRPr="0087623E">
        <w:rPr>
          <w:iCs/>
          <w:sz w:val="22"/>
          <w:szCs w:val="22"/>
        </w:rPr>
        <w:t xml:space="preserve"> experts to participate in the</w:t>
      </w:r>
      <w:r w:rsidRPr="0087623E">
        <w:rPr>
          <w:iCs/>
          <w:sz w:val="22"/>
          <w:szCs w:val="22"/>
        </w:rPr>
        <w:t xml:space="preserve"> online discussions of the</w:t>
      </w:r>
      <w:r w:rsidR="000E3718" w:rsidRPr="0087623E">
        <w:rPr>
          <w:iCs/>
          <w:sz w:val="22"/>
          <w:szCs w:val="22"/>
        </w:rPr>
        <w:t xml:space="preserve"> </w:t>
      </w:r>
      <w:r w:rsidR="00346882" w:rsidRPr="0087623E">
        <w:rPr>
          <w:iCs/>
          <w:sz w:val="22"/>
          <w:szCs w:val="22"/>
        </w:rPr>
        <w:t xml:space="preserve">Network of Laboratories for the Detection and Identification of </w:t>
      </w:r>
      <w:r w:rsidR="00625C94" w:rsidRPr="0087623E">
        <w:rPr>
          <w:iCs/>
          <w:sz w:val="22"/>
          <w:szCs w:val="22"/>
        </w:rPr>
        <w:t>Living Modified Organisms</w:t>
      </w:r>
      <w:r w:rsidR="000E3718" w:rsidRPr="0087623E">
        <w:rPr>
          <w:iCs/>
          <w:sz w:val="22"/>
          <w:szCs w:val="22"/>
        </w:rPr>
        <w:t xml:space="preserve">. </w:t>
      </w:r>
      <w:r w:rsidR="0036313E" w:rsidRPr="0087623E">
        <w:rPr>
          <w:iCs/>
          <w:sz w:val="22"/>
          <w:szCs w:val="22"/>
          <w:lang w:val="en-US"/>
        </w:rPr>
        <w:t xml:space="preserve">The nominees must be </w:t>
      </w:r>
      <w:r w:rsidR="0036313E" w:rsidRPr="0087623E">
        <w:rPr>
          <w:iCs/>
          <w:sz w:val="22"/>
          <w:szCs w:val="22"/>
        </w:rPr>
        <w:t xml:space="preserve">involved in laboratory-based detection and identification of living modified organisms and </w:t>
      </w:r>
      <w:proofErr w:type="gramStart"/>
      <w:r w:rsidR="0036313E" w:rsidRPr="0087623E">
        <w:rPr>
          <w:iCs/>
          <w:sz w:val="22"/>
          <w:szCs w:val="22"/>
        </w:rPr>
        <w:t>have an understanding of</w:t>
      </w:r>
      <w:proofErr w:type="gramEnd"/>
      <w:r w:rsidR="0036313E" w:rsidRPr="0087623E">
        <w:rPr>
          <w:iCs/>
          <w:sz w:val="22"/>
          <w:szCs w:val="22"/>
        </w:rPr>
        <w:t xml:space="preserve"> techniques used in molecular biology. The official nomination letter must be accompanied by the completed attached nomination form indicating the activities in which the nominee has been involved that are relevant to detection and identification of living modified organisms. </w:t>
      </w:r>
      <w:r w:rsidR="00346882" w:rsidRPr="0087623E">
        <w:rPr>
          <w:iCs/>
          <w:sz w:val="22"/>
          <w:szCs w:val="22"/>
        </w:rPr>
        <w:t xml:space="preserve">Cartagena Protocol National Focal Points </w:t>
      </w:r>
      <w:r w:rsidR="000E3718" w:rsidRPr="0087623E">
        <w:rPr>
          <w:iCs/>
          <w:sz w:val="22"/>
          <w:szCs w:val="22"/>
        </w:rPr>
        <w:t xml:space="preserve">or Heads of organizations, as appropriate, are kindly requested to submit nominations for experts via e-mail </w:t>
      </w:r>
      <w:r w:rsidR="0036313E" w:rsidRPr="0087623E">
        <w:rPr>
          <w:bCs/>
          <w:kern w:val="18"/>
          <w:sz w:val="22"/>
          <w:szCs w:val="22"/>
        </w:rPr>
        <w:t xml:space="preserve">to </w:t>
      </w:r>
      <w:hyperlink r:id="rId11" w:history="1">
        <w:r w:rsidR="0036313E" w:rsidRPr="0087623E">
          <w:rPr>
            <w:rStyle w:val="Hyperlink"/>
            <w:bCs/>
            <w:kern w:val="18"/>
            <w:sz w:val="22"/>
            <w:szCs w:val="22"/>
          </w:rPr>
          <w:t>secretariat@cbd.int</w:t>
        </w:r>
      </w:hyperlink>
      <w:r w:rsidR="00B047F6" w:rsidRPr="0087623E">
        <w:rPr>
          <w:bCs/>
          <w:kern w:val="18"/>
          <w:sz w:val="22"/>
          <w:szCs w:val="22"/>
        </w:rPr>
        <w:t>.</w:t>
      </w:r>
      <w:r w:rsidR="00BD7AD0" w:rsidRPr="0087623E">
        <w:rPr>
          <w:bCs/>
          <w:kern w:val="18"/>
          <w:sz w:val="22"/>
          <w:szCs w:val="22"/>
        </w:rPr>
        <w:t xml:space="preserve"> </w:t>
      </w:r>
      <w:r w:rsidRPr="0087623E">
        <w:rPr>
          <w:bCs/>
          <w:kern w:val="18"/>
          <w:sz w:val="22"/>
          <w:szCs w:val="22"/>
        </w:rPr>
        <w:t xml:space="preserve">Nominations should be submitted no later than </w:t>
      </w:r>
      <w:r w:rsidR="00B41204" w:rsidRPr="0087623E">
        <w:rPr>
          <w:b/>
          <w:bCs/>
          <w:kern w:val="18"/>
          <w:sz w:val="22"/>
          <w:szCs w:val="22"/>
        </w:rPr>
        <w:t>4</w:t>
      </w:r>
      <w:r w:rsidR="00B1292E" w:rsidRPr="0087623E">
        <w:rPr>
          <w:b/>
          <w:bCs/>
          <w:kern w:val="18"/>
          <w:sz w:val="22"/>
          <w:szCs w:val="22"/>
        </w:rPr>
        <w:t xml:space="preserve"> October 2019</w:t>
      </w:r>
      <w:r w:rsidR="00B1292E" w:rsidRPr="0087623E">
        <w:rPr>
          <w:bCs/>
          <w:kern w:val="18"/>
          <w:sz w:val="22"/>
          <w:szCs w:val="22"/>
        </w:rPr>
        <w:t>.</w:t>
      </w:r>
    </w:p>
    <w:p w14:paraId="4F0C51D9" w14:textId="5FD198B9" w:rsidR="005F6A81" w:rsidRPr="0087623E" w:rsidRDefault="00F42A5C" w:rsidP="001F3262">
      <w:pPr>
        <w:suppressLineNumbers/>
        <w:suppressAutoHyphens/>
        <w:spacing w:before="120" w:after="120"/>
        <w:ind w:firstLine="720"/>
        <w:jc w:val="both"/>
        <w:rPr>
          <w:iCs/>
          <w:sz w:val="22"/>
          <w:szCs w:val="22"/>
        </w:rPr>
      </w:pPr>
      <w:r w:rsidRPr="0087623E">
        <w:rPr>
          <w:bCs/>
          <w:kern w:val="18"/>
          <w:sz w:val="22"/>
          <w:szCs w:val="22"/>
        </w:rPr>
        <w:t>Please note that there is no need to re-nominate experts that have been previously nominated</w:t>
      </w:r>
      <w:r w:rsidR="002F39C7" w:rsidRPr="0087623E">
        <w:rPr>
          <w:bCs/>
          <w:kern w:val="18"/>
          <w:sz w:val="22"/>
          <w:szCs w:val="22"/>
        </w:rPr>
        <w:t xml:space="preserve"> for online discussions of the Network</w:t>
      </w:r>
      <w:r w:rsidRPr="0087623E">
        <w:rPr>
          <w:bCs/>
          <w:kern w:val="18"/>
          <w:sz w:val="22"/>
          <w:szCs w:val="22"/>
        </w:rPr>
        <w:t xml:space="preserve">, as nominations from other intersessional periods remain valid unless the Secretariat is advised by the National Focal Point, or Head of organization, that those experts are no longer endorsed. The list of registered participants is available at </w:t>
      </w:r>
      <w:hyperlink r:id="rId12" w:history="1">
        <w:r w:rsidRPr="0087623E">
          <w:rPr>
            <w:rStyle w:val="Hyperlink"/>
            <w:bCs/>
            <w:kern w:val="18"/>
            <w:sz w:val="22"/>
            <w:szCs w:val="22"/>
          </w:rPr>
          <w:t>https://bch.cbd.int/onlineconferences/portal_art18/lab_participants.shtml</w:t>
        </w:r>
      </w:hyperlink>
      <w:r w:rsidRPr="0087623E">
        <w:rPr>
          <w:bCs/>
          <w:kern w:val="18"/>
          <w:sz w:val="22"/>
          <w:szCs w:val="22"/>
        </w:rPr>
        <w:t xml:space="preserve">. </w:t>
      </w:r>
    </w:p>
    <w:p w14:paraId="6B6907CE" w14:textId="5DF79931" w:rsidR="00FB3938" w:rsidRPr="0087623E" w:rsidRDefault="000E3718" w:rsidP="00F42A5C">
      <w:pPr>
        <w:spacing w:before="120" w:after="120"/>
        <w:ind w:firstLine="720"/>
        <w:jc w:val="both"/>
        <w:rPr>
          <w:kern w:val="18"/>
          <w:sz w:val="22"/>
          <w:szCs w:val="22"/>
        </w:rPr>
      </w:pPr>
      <w:r w:rsidRPr="0087623E">
        <w:rPr>
          <w:color w:val="000000"/>
          <w:sz w:val="22"/>
          <w:szCs w:val="22"/>
          <w:lang w:val="en-US" w:eastAsia="en-US"/>
        </w:rPr>
        <w:t>Please accept, Madam/Sir, the assurances of my highest consideration.</w:t>
      </w:r>
    </w:p>
    <w:p w14:paraId="375D483F" w14:textId="77777777" w:rsidR="0036313E" w:rsidRPr="0087623E" w:rsidRDefault="0036313E" w:rsidP="00542AC7">
      <w:pPr>
        <w:spacing w:before="120" w:after="120"/>
        <w:ind w:right="44"/>
        <w:jc w:val="both"/>
        <w:rPr>
          <w:sz w:val="22"/>
          <w:szCs w:val="22"/>
        </w:rPr>
      </w:pPr>
    </w:p>
    <w:p w14:paraId="10A96DA2" w14:textId="77777777" w:rsidR="0036313E" w:rsidRPr="0087623E" w:rsidRDefault="0036313E" w:rsidP="0036313E">
      <w:pPr>
        <w:suppressLineNumbers/>
        <w:tabs>
          <w:tab w:val="left" w:pos="1440"/>
        </w:tabs>
        <w:suppressAutoHyphens/>
        <w:spacing w:before="240"/>
        <w:ind w:left="6206" w:right="547"/>
        <w:jc w:val="center"/>
        <w:rPr>
          <w:sz w:val="22"/>
          <w:szCs w:val="22"/>
          <w:lang w:val="en-US" w:eastAsia="en-US"/>
        </w:rPr>
      </w:pPr>
      <w:r w:rsidRPr="0087623E">
        <w:rPr>
          <w:sz w:val="22"/>
          <w:szCs w:val="22"/>
          <w:lang w:val="en-US" w:eastAsia="en-US"/>
        </w:rPr>
        <w:t xml:space="preserve">Cristiana </w:t>
      </w:r>
      <w:proofErr w:type="spellStart"/>
      <w:r w:rsidRPr="0087623E">
        <w:rPr>
          <w:sz w:val="22"/>
          <w:szCs w:val="22"/>
          <w:lang w:val="en-US" w:eastAsia="en-US"/>
        </w:rPr>
        <w:t>Paşca</w:t>
      </w:r>
      <w:proofErr w:type="spellEnd"/>
      <w:r w:rsidRPr="0087623E">
        <w:rPr>
          <w:sz w:val="22"/>
          <w:szCs w:val="22"/>
          <w:lang w:val="en-US" w:eastAsia="en-US"/>
        </w:rPr>
        <w:t xml:space="preserve"> Palmer, PhD</w:t>
      </w:r>
    </w:p>
    <w:p w14:paraId="4EDFA409" w14:textId="77777777" w:rsidR="0036313E" w:rsidRPr="0087623E" w:rsidRDefault="0036313E" w:rsidP="0036313E">
      <w:pPr>
        <w:suppressLineNumbers/>
        <w:tabs>
          <w:tab w:val="left" w:pos="1440"/>
        </w:tabs>
        <w:suppressAutoHyphens/>
        <w:ind w:left="6210" w:right="540"/>
        <w:jc w:val="center"/>
        <w:rPr>
          <w:sz w:val="22"/>
          <w:szCs w:val="22"/>
          <w:lang w:val="en-US" w:eastAsia="en-US"/>
        </w:rPr>
      </w:pPr>
      <w:r w:rsidRPr="0087623E">
        <w:rPr>
          <w:sz w:val="22"/>
          <w:szCs w:val="22"/>
          <w:lang w:val="en-US" w:eastAsia="en-US"/>
        </w:rPr>
        <w:t xml:space="preserve"> Executive Secretary</w:t>
      </w:r>
    </w:p>
    <w:p w14:paraId="74A4D258" w14:textId="772DCCBB" w:rsidR="00056B6E" w:rsidRDefault="0036313E" w:rsidP="0036313E">
      <w:pPr>
        <w:tabs>
          <w:tab w:val="left" w:pos="6030"/>
        </w:tabs>
        <w:spacing w:before="120" w:after="120"/>
        <w:jc w:val="both"/>
        <w:rPr>
          <w:sz w:val="22"/>
          <w:szCs w:val="22"/>
          <w:lang w:val="en-US"/>
        </w:rPr>
      </w:pPr>
      <w:r w:rsidRPr="0087623E">
        <w:rPr>
          <w:sz w:val="22"/>
          <w:szCs w:val="22"/>
          <w:lang w:val="en-US"/>
        </w:rPr>
        <w:t>Enclosure</w:t>
      </w:r>
    </w:p>
    <w:p w14:paraId="469F1C13" w14:textId="77777777" w:rsidR="00056B6E" w:rsidRPr="000576B4" w:rsidRDefault="00056B6E" w:rsidP="00056B6E">
      <w:pPr>
        <w:keepNext/>
        <w:suppressAutoHyphens/>
        <w:spacing w:before="120"/>
        <w:jc w:val="both"/>
        <w:rPr>
          <w:rFonts w:ascii="Arial" w:hAnsi="Arial" w:cs="Arial"/>
          <w:i/>
          <w:sz w:val="20"/>
        </w:rPr>
      </w:pPr>
      <w:r>
        <w:rPr>
          <w:sz w:val="22"/>
          <w:szCs w:val="22"/>
          <w:lang w:val="en-US"/>
        </w:rPr>
        <w:br w:type="page"/>
      </w:r>
      <w:bookmarkStart w:id="0" w:name="_Hlk16064364"/>
      <w:r w:rsidRPr="000576B4">
        <w:rPr>
          <w:rFonts w:ascii="Arial" w:hAnsi="Arial" w:cs="Arial"/>
          <w:i/>
          <w:sz w:val="20"/>
        </w:rPr>
        <w:lastRenderedPageBreak/>
        <w:t>Fields marked with an asterisk are mandatory</w:t>
      </w:r>
    </w:p>
    <w:tbl>
      <w:tblPr>
        <w:tblW w:w="48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8"/>
        <w:gridCol w:w="5607"/>
      </w:tblGrid>
      <w:tr w:rsidR="00056B6E" w:rsidRPr="008E57D1" w14:paraId="156013FD" w14:textId="77777777" w:rsidTr="00891A25">
        <w:tblPrEx>
          <w:tblCellMar>
            <w:top w:w="0" w:type="dxa"/>
            <w:bottom w:w="0" w:type="dxa"/>
          </w:tblCellMar>
        </w:tblPrEx>
        <w:trPr>
          <w:cantSplit/>
        </w:trPr>
        <w:tc>
          <w:tcPr>
            <w:tcW w:w="5000" w:type="pct"/>
            <w:gridSpan w:val="2"/>
            <w:shd w:val="clear" w:color="auto" w:fill="E6E6E6"/>
            <w:vAlign w:val="center"/>
          </w:tcPr>
          <w:p w14:paraId="6104EF60" w14:textId="77777777" w:rsidR="00056B6E" w:rsidRPr="008E57D1" w:rsidRDefault="00056B6E" w:rsidP="00891A25">
            <w:pPr>
              <w:snapToGrid w:val="0"/>
              <w:spacing w:before="120" w:after="120"/>
              <w:rPr>
                <w:rFonts w:ascii="Arial" w:hAnsi="Arial" w:cs="Arial"/>
              </w:rPr>
            </w:pPr>
            <w:r w:rsidRPr="008E57D1">
              <w:rPr>
                <w:rFonts w:ascii="Arial" w:hAnsi="Arial" w:cs="Arial"/>
                <w:b/>
                <w:bCs/>
              </w:rPr>
              <w:t>General information</w:t>
            </w:r>
          </w:p>
        </w:tc>
      </w:tr>
      <w:tr w:rsidR="00056B6E" w:rsidRPr="00C05C0A" w14:paraId="76FBCB16" w14:textId="77777777" w:rsidTr="00891A25">
        <w:tblPrEx>
          <w:tblCellMar>
            <w:top w:w="0" w:type="dxa"/>
            <w:bottom w:w="0" w:type="dxa"/>
          </w:tblCellMar>
        </w:tblPrEx>
        <w:trPr>
          <w:cantSplit/>
        </w:trPr>
        <w:tc>
          <w:tcPr>
            <w:tcW w:w="1948" w:type="pct"/>
            <w:vAlign w:val="center"/>
          </w:tcPr>
          <w:p w14:paraId="21EB89C8" w14:textId="77777777" w:rsidR="00056B6E" w:rsidRPr="00C05C0A" w:rsidRDefault="00056B6E" w:rsidP="00056B6E">
            <w:pPr>
              <w:numPr>
                <w:ilvl w:val="0"/>
                <w:numId w:val="16"/>
              </w:numPr>
              <w:tabs>
                <w:tab w:val="clear" w:pos="720"/>
              </w:tabs>
              <w:snapToGrid w:val="0"/>
              <w:spacing w:before="120" w:after="120"/>
              <w:ind w:left="0" w:firstLine="0"/>
              <w:rPr>
                <w:rFonts w:ascii="Arial" w:hAnsi="Arial" w:cs="Arial"/>
              </w:rPr>
            </w:pPr>
            <w:r w:rsidRPr="00C05C0A">
              <w:rPr>
                <w:rFonts w:ascii="Arial" w:hAnsi="Arial" w:cs="Arial"/>
              </w:rPr>
              <w:t>Title:</w:t>
            </w:r>
          </w:p>
        </w:tc>
        <w:tc>
          <w:tcPr>
            <w:tcW w:w="3052" w:type="pct"/>
            <w:vAlign w:val="center"/>
          </w:tcPr>
          <w:p w14:paraId="64119253" w14:textId="77777777" w:rsidR="00056B6E" w:rsidRDefault="00056B6E" w:rsidP="00891A25">
            <w:pPr>
              <w:spacing w:before="120" w:after="120"/>
              <w:rPr>
                <w:rFonts w:ascii="Arial" w:hAnsi="Arial" w:cs="Arial"/>
              </w:rPr>
            </w:pPr>
            <w:r w:rsidRPr="00C05C0A">
              <w:rPr>
                <w:rFonts w:ascii="Arial" w:hAnsi="Arial" w:cs="Arial"/>
              </w:rPr>
              <w:fldChar w:fldCharType="begin">
                <w:ffData>
                  <w:name w:val="Check1"/>
                  <w:enabled/>
                  <w:calcOnExit w:val="0"/>
                  <w:checkBox>
                    <w:sizeAuto/>
                    <w:default w:val="0"/>
                    <w:checked w:val="0"/>
                  </w:checkBox>
                </w:ffData>
              </w:fldChar>
            </w:r>
            <w:r w:rsidRPr="00C05C0A">
              <w:rPr>
                <w:rFonts w:ascii="Arial" w:hAnsi="Arial" w:cs="Arial"/>
              </w:rPr>
              <w:instrText xml:space="preserve"> FORMCHECKBOX </w:instrText>
            </w:r>
            <w:r w:rsidRPr="00C05C0A">
              <w:rPr>
                <w:rFonts w:ascii="Arial" w:hAnsi="Arial" w:cs="Arial"/>
              </w:rPr>
            </w:r>
            <w:r w:rsidRPr="00C05C0A">
              <w:rPr>
                <w:rFonts w:ascii="Arial" w:hAnsi="Arial" w:cs="Arial"/>
              </w:rPr>
              <w:fldChar w:fldCharType="end"/>
            </w:r>
            <w:r w:rsidRPr="00C05C0A">
              <w:rPr>
                <w:rFonts w:ascii="Arial" w:hAnsi="Arial" w:cs="Arial"/>
              </w:rPr>
              <w:t xml:space="preserve"> Mr.</w:t>
            </w:r>
            <w:r w:rsidRPr="00C05C0A">
              <w:rPr>
                <w:rFonts w:ascii="Arial" w:hAnsi="Arial" w:cs="Arial"/>
              </w:rPr>
              <w:tab/>
            </w:r>
            <w:r w:rsidRPr="00C05C0A">
              <w:rPr>
                <w:rFonts w:ascii="Arial" w:hAnsi="Arial" w:cs="Arial"/>
              </w:rPr>
              <w:fldChar w:fldCharType="begin">
                <w:ffData>
                  <w:name w:val="Check2"/>
                  <w:enabled/>
                  <w:calcOnExit w:val="0"/>
                  <w:checkBox>
                    <w:sizeAuto/>
                    <w:default w:val="0"/>
                    <w:checked w:val="0"/>
                  </w:checkBox>
                </w:ffData>
              </w:fldChar>
            </w:r>
            <w:r w:rsidRPr="00C05C0A">
              <w:rPr>
                <w:rFonts w:ascii="Arial" w:hAnsi="Arial" w:cs="Arial"/>
              </w:rPr>
              <w:instrText xml:space="preserve"> FORMCHECKBOX </w:instrText>
            </w:r>
            <w:r w:rsidRPr="00C05C0A">
              <w:rPr>
                <w:rFonts w:ascii="Arial" w:hAnsi="Arial" w:cs="Arial"/>
              </w:rPr>
            </w:r>
            <w:r w:rsidRPr="00C05C0A">
              <w:rPr>
                <w:rFonts w:ascii="Arial" w:hAnsi="Arial" w:cs="Arial"/>
              </w:rPr>
              <w:fldChar w:fldCharType="end"/>
            </w:r>
            <w:r>
              <w:rPr>
                <w:rFonts w:ascii="Arial" w:hAnsi="Arial" w:cs="Arial"/>
              </w:rPr>
              <w:t xml:space="preserve"> Ms.</w:t>
            </w:r>
          </w:p>
          <w:p w14:paraId="11275DBC" w14:textId="77777777" w:rsidR="00056B6E" w:rsidRPr="00C05C0A" w:rsidRDefault="00056B6E" w:rsidP="00891A25">
            <w:pPr>
              <w:spacing w:before="120" w:after="120"/>
              <w:rPr>
                <w:rFonts w:ascii="Arial" w:hAnsi="Arial" w:cs="Arial"/>
              </w:rPr>
            </w:pPr>
            <w:r w:rsidRPr="00C05C0A">
              <w:rPr>
                <w:rFonts w:ascii="Arial" w:hAnsi="Arial" w:cs="Arial"/>
              </w:rPr>
              <w:fldChar w:fldCharType="begin">
                <w:ffData>
                  <w:name w:val="Check3"/>
                  <w:enabled/>
                  <w:calcOnExit w:val="0"/>
                  <w:checkBox>
                    <w:sizeAuto/>
                    <w:default w:val="0"/>
                  </w:checkBox>
                </w:ffData>
              </w:fldChar>
            </w:r>
            <w:r w:rsidRPr="00C05C0A">
              <w:rPr>
                <w:rFonts w:ascii="Arial" w:hAnsi="Arial" w:cs="Arial"/>
              </w:rPr>
              <w:instrText xml:space="preserve"> FORMCHECKBOX </w:instrText>
            </w:r>
            <w:r w:rsidRPr="00C05C0A">
              <w:rPr>
                <w:rFonts w:ascii="Arial" w:hAnsi="Arial" w:cs="Arial"/>
              </w:rPr>
            </w:r>
            <w:r w:rsidRPr="00C05C0A">
              <w:rPr>
                <w:rFonts w:ascii="Arial" w:hAnsi="Arial" w:cs="Arial"/>
              </w:rPr>
              <w:fldChar w:fldCharType="end"/>
            </w:r>
            <w:r w:rsidRPr="00C05C0A">
              <w:rPr>
                <w:rFonts w:ascii="Arial" w:hAnsi="Arial" w:cs="Arial"/>
              </w:rPr>
              <w:t xml:space="preserve"> </w:t>
            </w:r>
            <w:proofErr w:type="spellStart"/>
            <w:r w:rsidRPr="00C05C0A">
              <w:rPr>
                <w:rFonts w:ascii="Arial" w:hAnsi="Arial" w:cs="Arial"/>
              </w:rPr>
              <w:t>Dr.</w:t>
            </w:r>
            <w:proofErr w:type="spellEnd"/>
            <w:r w:rsidRPr="00C05C0A">
              <w:rPr>
                <w:rFonts w:ascii="Arial" w:hAnsi="Arial" w:cs="Arial"/>
              </w:rPr>
              <w:tab/>
            </w:r>
            <w:r w:rsidRPr="00C05C0A">
              <w:rPr>
                <w:rFonts w:ascii="Arial" w:hAnsi="Arial" w:cs="Arial"/>
              </w:rPr>
              <w:fldChar w:fldCharType="begin">
                <w:ffData>
                  <w:name w:val="Check4"/>
                  <w:enabled/>
                  <w:calcOnExit w:val="0"/>
                  <w:checkBox>
                    <w:sizeAuto/>
                    <w:default w:val="0"/>
                  </w:checkBox>
                </w:ffData>
              </w:fldChar>
            </w:r>
            <w:r w:rsidRPr="00C05C0A">
              <w:rPr>
                <w:rFonts w:ascii="Arial" w:hAnsi="Arial" w:cs="Arial"/>
              </w:rPr>
              <w:instrText xml:space="preserve"> FORMCHECKBOX </w:instrText>
            </w:r>
            <w:r w:rsidRPr="00C05C0A">
              <w:rPr>
                <w:rFonts w:ascii="Arial" w:hAnsi="Arial" w:cs="Arial"/>
              </w:rPr>
            </w:r>
            <w:r w:rsidRPr="00C05C0A">
              <w:rPr>
                <w:rFonts w:ascii="Arial" w:hAnsi="Arial" w:cs="Arial"/>
              </w:rPr>
              <w:fldChar w:fldCharType="end"/>
            </w:r>
            <w:r w:rsidRPr="00C05C0A">
              <w:rPr>
                <w:rFonts w:ascii="Arial" w:hAnsi="Arial" w:cs="Arial"/>
              </w:rPr>
              <w:t xml:space="preserve"> Prof</w:t>
            </w:r>
            <w:r>
              <w:rPr>
                <w:rFonts w:ascii="Arial" w:hAnsi="Arial" w:cs="Arial"/>
              </w:rPr>
              <w:t>.</w:t>
            </w:r>
          </w:p>
          <w:p w14:paraId="2E43B822" w14:textId="77777777" w:rsidR="00056B6E" w:rsidRPr="00C05C0A" w:rsidRDefault="00056B6E" w:rsidP="00891A25">
            <w:pPr>
              <w:spacing w:before="120" w:after="120"/>
              <w:rPr>
                <w:rFonts w:ascii="Arial" w:hAnsi="Arial" w:cs="Arial"/>
              </w:rPr>
            </w:pPr>
            <w:r w:rsidRPr="00C05C0A">
              <w:rPr>
                <w:rFonts w:ascii="Arial" w:hAnsi="Arial" w:cs="Arial"/>
              </w:rPr>
              <w:fldChar w:fldCharType="begin">
                <w:ffData>
                  <w:name w:val="Check5"/>
                  <w:enabled/>
                  <w:calcOnExit w:val="0"/>
                  <w:checkBox>
                    <w:sizeAuto/>
                    <w:default w:val="0"/>
                    <w:checked w:val="0"/>
                  </w:checkBox>
                </w:ffData>
              </w:fldChar>
            </w:r>
            <w:r w:rsidRPr="00C05C0A">
              <w:rPr>
                <w:rFonts w:ascii="Arial" w:hAnsi="Arial" w:cs="Arial"/>
              </w:rPr>
              <w:instrText xml:space="preserve"> FORMCHECKBOX </w:instrText>
            </w:r>
            <w:r w:rsidRPr="00C05C0A">
              <w:rPr>
                <w:rFonts w:ascii="Arial" w:hAnsi="Arial" w:cs="Arial"/>
              </w:rPr>
            </w:r>
            <w:r w:rsidRPr="00C05C0A">
              <w:rPr>
                <w:rFonts w:ascii="Arial" w:hAnsi="Arial" w:cs="Arial"/>
              </w:rPr>
              <w:fldChar w:fldCharType="end"/>
            </w:r>
            <w:r w:rsidRPr="00C05C0A">
              <w:rPr>
                <w:rFonts w:ascii="Arial" w:hAnsi="Arial" w:cs="Arial"/>
              </w:rPr>
              <w:t xml:space="preserve"> Other (specify): </w:t>
            </w:r>
            <w:r w:rsidRPr="00C05C0A">
              <w:rPr>
                <w:rFonts w:ascii="Arial" w:hAnsi="Arial" w:cs="Arial"/>
              </w:rPr>
              <w:fldChar w:fldCharType="begin">
                <w:ffData>
                  <w:name w:val="Text18"/>
                  <w:enabled/>
                  <w:calcOnExit w:val="0"/>
                  <w:textInput>
                    <w:default w:val="&lt;Text entry&gt;"/>
                  </w:textInput>
                </w:ffData>
              </w:fldChar>
            </w:r>
            <w:r w:rsidRPr="00C05C0A">
              <w:rPr>
                <w:rFonts w:ascii="Arial" w:hAnsi="Arial" w:cs="Arial"/>
              </w:rPr>
              <w:instrText xml:space="preserve"> FORMTEXT </w:instrText>
            </w:r>
            <w:r w:rsidRPr="00C05C0A">
              <w:rPr>
                <w:rFonts w:ascii="Arial" w:hAnsi="Arial" w:cs="Arial"/>
              </w:rPr>
            </w:r>
            <w:r w:rsidRPr="00C05C0A">
              <w:rPr>
                <w:rFonts w:ascii="Arial" w:hAnsi="Arial" w:cs="Arial"/>
              </w:rPr>
              <w:fldChar w:fldCharType="separate"/>
            </w:r>
            <w:r w:rsidRPr="00C05C0A">
              <w:rPr>
                <w:rFonts w:ascii="Arial" w:hAnsi="Arial" w:cs="Arial"/>
                <w:noProof/>
              </w:rPr>
              <w:t>&lt;Text entry&gt;</w:t>
            </w:r>
            <w:r w:rsidRPr="00C05C0A">
              <w:rPr>
                <w:rFonts w:ascii="Arial" w:hAnsi="Arial" w:cs="Arial"/>
              </w:rPr>
              <w:fldChar w:fldCharType="end"/>
            </w:r>
          </w:p>
        </w:tc>
      </w:tr>
      <w:tr w:rsidR="00056B6E" w:rsidRPr="00C05C0A" w14:paraId="790AF8BB" w14:textId="77777777" w:rsidTr="00891A25">
        <w:tblPrEx>
          <w:tblCellMar>
            <w:top w:w="0" w:type="dxa"/>
            <w:bottom w:w="0" w:type="dxa"/>
          </w:tblCellMar>
        </w:tblPrEx>
        <w:trPr>
          <w:cantSplit/>
        </w:trPr>
        <w:tc>
          <w:tcPr>
            <w:tcW w:w="1948" w:type="pct"/>
            <w:vAlign w:val="center"/>
          </w:tcPr>
          <w:p w14:paraId="34AB09EC" w14:textId="77777777" w:rsidR="00056B6E" w:rsidRPr="00C05C0A" w:rsidRDefault="00056B6E" w:rsidP="00056B6E">
            <w:pPr>
              <w:numPr>
                <w:ilvl w:val="0"/>
                <w:numId w:val="16"/>
              </w:numPr>
              <w:tabs>
                <w:tab w:val="clear" w:pos="720"/>
              </w:tabs>
              <w:snapToGrid w:val="0"/>
              <w:spacing w:before="120" w:after="120"/>
              <w:ind w:left="0" w:firstLine="0"/>
              <w:rPr>
                <w:rFonts w:ascii="Arial" w:hAnsi="Arial" w:cs="Arial"/>
              </w:rPr>
            </w:pPr>
            <w:r w:rsidRPr="00C05C0A">
              <w:rPr>
                <w:rFonts w:ascii="Arial" w:hAnsi="Arial" w:cs="Arial"/>
              </w:rPr>
              <w:t xml:space="preserve">First </w:t>
            </w:r>
            <w:proofErr w:type="gramStart"/>
            <w:r w:rsidRPr="00C05C0A">
              <w:rPr>
                <w:rFonts w:ascii="Arial" w:hAnsi="Arial" w:cs="Arial"/>
              </w:rPr>
              <w:t>name:*</w:t>
            </w:r>
            <w:proofErr w:type="gramEnd"/>
          </w:p>
        </w:tc>
        <w:tc>
          <w:tcPr>
            <w:tcW w:w="3052" w:type="pct"/>
            <w:vAlign w:val="center"/>
          </w:tcPr>
          <w:p w14:paraId="20A87130" w14:textId="77777777" w:rsidR="00056B6E" w:rsidRPr="00C05C0A" w:rsidRDefault="00056B6E" w:rsidP="00891A25">
            <w:pPr>
              <w:snapToGrid w:val="0"/>
              <w:spacing w:before="120" w:after="120"/>
              <w:rPr>
                <w:rFonts w:ascii="Arial" w:hAnsi="Arial" w:cs="Arial"/>
              </w:rPr>
            </w:pPr>
            <w:r w:rsidRPr="00C05C0A">
              <w:rPr>
                <w:rFonts w:ascii="Arial" w:hAnsi="Arial" w:cs="Arial"/>
              </w:rPr>
              <w:fldChar w:fldCharType="begin">
                <w:ffData>
                  <w:name w:val="Text18"/>
                  <w:enabled/>
                  <w:calcOnExit w:val="0"/>
                  <w:textInput>
                    <w:default w:val="&lt;Text entry&gt;"/>
                  </w:textInput>
                </w:ffData>
              </w:fldChar>
            </w:r>
            <w:r w:rsidRPr="00C05C0A">
              <w:rPr>
                <w:rFonts w:ascii="Arial" w:hAnsi="Arial" w:cs="Arial"/>
              </w:rPr>
              <w:instrText xml:space="preserve"> FORMTEXT </w:instrText>
            </w:r>
            <w:r w:rsidRPr="00C05C0A">
              <w:rPr>
                <w:rFonts w:ascii="Arial" w:hAnsi="Arial" w:cs="Arial"/>
              </w:rPr>
            </w:r>
            <w:r w:rsidRPr="00C05C0A">
              <w:rPr>
                <w:rFonts w:ascii="Arial" w:hAnsi="Arial" w:cs="Arial"/>
              </w:rPr>
              <w:fldChar w:fldCharType="separate"/>
            </w:r>
            <w:r w:rsidRPr="00C05C0A">
              <w:rPr>
                <w:rFonts w:ascii="Arial" w:hAnsi="Arial" w:cs="Arial"/>
                <w:noProof/>
              </w:rPr>
              <w:t>&lt;Text entry&gt;</w:t>
            </w:r>
            <w:r w:rsidRPr="00C05C0A">
              <w:rPr>
                <w:rFonts w:ascii="Arial" w:hAnsi="Arial" w:cs="Arial"/>
              </w:rPr>
              <w:fldChar w:fldCharType="end"/>
            </w:r>
          </w:p>
        </w:tc>
      </w:tr>
      <w:tr w:rsidR="00056B6E" w:rsidRPr="00C05C0A" w14:paraId="4864277E" w14:textId="77777777" w:rsidTr="00891A25">
        <w:tblPrEx>
          <w:tblCellMar>
            <w:top w:w="0" w:type="dxa"/>
            <w:bottom w:w="0" w:type="dxa"/>
          </w:tblCellMar>
        </w:tblPrEx>
        <w:trPr>
          <w:cantSplit/>
        </w:trPr>
        <w:tc>
          <w:tcPr>
            <w:tcW w:w="1948" w:type="pct"/>
            <w:vAlign w:val="center"/>
          </w:tcPr>
          <w:p w14:paraId="34F503E9" w14:textId="77777777" w:rsidR="00056B6E" w:rsidRPr="00C05C0A" w:rsidRDefault="00056B6E" w:rsidP="00056B6E">
            <w:pPr>
              <w:numPr>
                <w:ilvl w:val="0"/>
                <w:numId w:val="16"/>
              </w:numPr>
              <w:tabs>
                <w:tab w:val="clear" w:pos="720"/>
              </w:tabs>
              <w:snapToGrid w:val="0"/>
              <w:spacing w:before="120" w:after="120"/>
              <w:ind w:left="0" w:firstLine="0"/>
              <w:rPr>
                <w:rFonts w:ascii="Arial" w:hAnsi="Arial" w:cs="Arial"/>
              </w:rPr>
            </w:pPr>
            <w:r w:rsidRPr="00C05C0A">
              <w:rPr>
                <w:rFonts w:ascii="Arial" w:hAnsi="Arial" w:cs="Arial"/>
              </w:rPr>
              <w:t>Middle name:</w:t>
            </w:r>
          </w:p>
        </w:tc>
        <w:tc>
          <w:tcPr>
            <w:tcW w:w="3052" w:type="pct"/>
            <w:vAlign w:val="center"/>
          </w:tcPr>
          <w:p w14:paraId="36A3E3BA" w14:textId="77777777" w:rsidR="00056B6E" w:rsidRPr="00C05C0A" w:rsidRDefault="00056B6E" w:rsidP="00891A25">
            <w:pPr>
              <w:snapToGrid w:val="0"/>
              <w:spacing w:before="120" w:after="120"/>
              <w:rPr>
                <w:rFonts w:ascii="Arial" w:hAnsi="Arial" w:cs="Arial"/>
              </w:rPr>
            </w:pPr>
            <w:r w:rsidRPr="00C05C0A">
              <w:rPr>
                <w:rFonts w:ascii="Arial" w:hAnsi="Arial" w:cs="Arial"/>
              </w:rPr>
              <w:fldChar w:fldCharType="begin">
                <w:ffData>
                  <w:name w:val="Text18"/>
                  <w:enabled/>
                  <w:calcOnExit w:val="0"/>
                  <w:textInput>
                    <w:default w:val="&lt;Text entry&gt;"/>
                  </w:textInput>
                </w:ffData>
              </w:fldChar>
            </w:r>
            <w:r w:rsidRPr="00C05C0A">
              <w:rPr>
                <w:rFonts w:ascii="Arial" w:hAnsi="Arial" w:cs="Arial"/>
              </w:rPr>
              <w:instrText xml:space="preserve"> FORMTEXT </w:instrText>
            </w:r>
            <w:r w:rsidRPr="00C05C0A">
              <w:rPr>
                <w:rFonts w:ascii="Arial" w:hAnsi="Arial" w:cs="Arial"/>
              </w:rPr>
            </w:r>
            <w:r w:rsidRPr="00C05C0A">
              <w:rPr>
                <w:rFonts w:ascii="Arial" w:hAnsi="Arial" w:cs="Arial"/>
              </w:rPr>
              <w:fldChar w:fldCharType="separate"/>
            </w:r>
            <w:r w:rsidRPr="00C05C0A">
              <w:rPr>
                <w:rFonts w:ascii="Arial" w:hAnsi="Arial" w:cs="Arial"/>
                <w:noProof/>
              </w:rPr>
              <w:t>&lt;Text entry&gt;</w:t>
            </w:r>
            <w:r w:rsidRPr="00C05C0A">
              <w:rPr>
                <w:rFonts w:ascii="Arial" w:hAnsi="Arial" w:cs="Arial"/>
              </w:rPr>
              <w:fldChar w:fldCharType="end"/>
            </w:r>
          </w:p>
        </w:tc>
      </w:tr>
      <w:tr w:rsidR="00056B6E" w:rsidRPr="00C05C0A" w14:paraId="5005ED85" w14:textId="77777777" w:rsidTr="00891A25">
        <w:tblPrEx>
          <w:tblCellMar>
            <w:top w:w="0" w:type="dxa"/>
            <w:bottom w:w="0" w:type="dxa"/>
          </w:tblCellMar>
        </w:tblPrEx>
        <w:trPr>
          <w:cantSplit/>
        </w:trPr>
        <w:tc>
          <w:tcPr>
            <w:tcW w:w="1948" w:type="pct"/>
            <w:vAlign w:val="center"/>
          </w:tcPr>
          <w:p w14:paraId="454BED35" w14:textId="77777777" w:rsidR="00056B6E" w:rsidRPr="00C05C0A" w:rsidRDefault="00056B6E" w:rsidP="00056B6E">
            <w:pPr>
              <w:numPr>
                <w:ilvl w:val="0"/>
                <w:numId w:val="16"/>
              </w:numPr>
              <w:tabs>
                <w:tab w:val="clear" w:pos="720"/>
              </w:tabs>
              <w:snapToGrid w:val="0"/>
              <w:spacing w:before="120" w:after="120"/>
              <w:ind w:left="0" w:firstLine="0"/>
              <w:rPr>
                <w:rFonts w:ascii="Arial" w:hAnsi="Arial" w:cs="Arial"/>
              </w:rPr>
            </w:pPr>
            <w:r w:rsidRPr="00C05C0A">
              <w:rPr>
                <w:rFonts w:ascii="Arial" w:hAnsi="Arial" w:cs="Arial"/>
              </w:rPr>
              <w:t xml:space="preserve">Last or Family </w:t>
            </w:r>
            <w:proofErr w:type="gramStart"/>
            <w:r w:rsidRPr="00C05C0A">
              <w:rPr>
                <w:rFonts w:ascii="Arial" w:hAnsi="Arial" w:cs="Arial"/>
              </w:rPr>
              <w:t>name:*</w:t>
            </w:r>
            <w:proofErr w:type="gramEnd"/>
          </w:p>
        </w:tc>
        <w:tc>
          <w:tcPr>
            <w:tcW w:w="3052" w:type="pct"/>
            <w:vAlign w:val="center"/>
          </w:tcPr>
          <w:p w14:paraId="0CD7DB54" w14:textId="77777777" w:rsidR="00056B6E" w:rsidRPr="00C05C0A" w:rsidRDefault="00056B6E" w:rsidP="00891A25">
            <w:pPr>
              <w:snapToGrid w:val="0"/>
              <w:spacing w:before="120" w:after="120"/>
              <w:rPr>
                <w:rFonts w:ascii="Arial" w:hAnsi="Arial" w:cs="Arial"/>
              </w:rPr>
            </w:pPr>
            <w:r w:rsidRPr="00C05C0A">
              <w:rPr>
                <w:rFonts w:ascii="Arial" w:hAnsi="Arial" w:cs="Arial"/>
              </w:rPr>
              <w:fldChar w:fldCharType="begin">
                <w:ffData>
                  <w:name w:val="Text18"/>
                  <w:enabled/>
                  <w:calcOnExit w:val="0"/>
                  <w:textInput>
                    <w:default w:val="&lt;Text entry&gt;"/>
                  </w:textInput>
                </w:ffData>
              </w:fldChar>
            </w:r>
            <w:r w:rsidRPr="00C05C0A">
              <w:rPr>
                <w:rFonts w:ascii="Arial" w:hAnsi="Arial" w:cs="Arial"/>
              </w:rPr>
              <w:instrText xml:space="preserve"> FORMTEXT </w:instrText>
            </w:r>
            <w:r w:rsidRPr="00C05C0A">
              <w:rPr>
                <w:rFonts w:ascii="Arial" w:hAnsi="Arial" w:cs="Arial"/>
              </w:rPr>
            </w:r>
            <w:r w:rsidRPr="00C05C0A">
              <w:rPr>
                <w:rFonts w:ascii="Arial" w:hAnsi="Arial" w:cs="Arial"/>
              </w:rPr>
              <w:fldChar w:fldCharType="separate"/>
            </w:r>
            <w:r w:rsidRPr="00C05C0A">
              <w:rPr>
                <w:rFonts w:ascii="Arial" w:hAnsi="Arial" w:cs="Arial"/>
                <w:noProof/>
              </w:rPr>
              <w:t>&lt;Text entry&gt;</w:t>
            </w:r>
            <w:r w:rsidRPr="00C05C0A">
              <w:rPr>
                <w:rFonts w:ascii="Arial" w:hAnsi="Arial" w:cs="Arial"/>
              </w:rPr>
              <w:fldChar w:fldCharType="end"/>
            </w:r>
          </w:p>
        </w:tc>
      </w:tr>
      <w:tr w:rsidR="00056B6E" w:rsidRPr="00C05C0A" w14:paraId="5E7EC858" w14:textId="77777777" w:rsidTr="00891A25">
        <w:tblPrEx>
          <w:tblCellMar>
            <w:top w:w="0" w:type="dxa"/>
            <w:bottom w:w="0" w:type="dxa"/>
          </w:tblCellMar>
        </w:tblPrEx>
        <w:trPr>
          <w:cantSplit/>
        </w:trPr>
        <w:tc>
          <w:tcPr>
            <w:tcW w:w="5000" w:type="pct"/>
            <w:gridSpan w:val="2"/>
            <w:shd w:val="clear" w:color="auto" w:fill="E6E6E6"/>
            <w:vAlign w:val="center"/>
          </w:tcPr>
          <w:p w14:paraId="0E75F683" w14:textId="77777777" w:rsidR="00056B6E" w:rsidRPr="00C05C0A" w:rsidRDefault="00056B6E" w:rsidP="00891A25">
            <w:pPr>
              <w:snapToGrid w:val="0"/>
              <w:spacing w:before="120" w:after="120"/>
              <w:rPr>
                <w:rFonts w:ascii="Arial" w:hAnsi="Arial" w:cs="Arial"/>
              </w:rPr>
            </w:pPr>
            <w:r w:rsidRPr="00C05C0A">
              <w:rPr>
                <w:rFonts w:ascii="Arial" w:hAnsi="Arial" w:cs="Arial"/>
                <w:b/>
                <w:bCs/>
              </w:rPr>
              <w:t>Work related information</w:t>
            </w:r>
          </w:p>
        </w:tc>
      </w:tr>
      <w:tr w:rsidR="00056B6E" w:rsidRPr="00C05C0A" w14:paraId="3637FC85" w14:textId="77777777" w:rsidTr="00891A25">
        <w:tblPrEx>
          <w:tblCellMar>
            <w:top w:w="0" w:type="dxa"/>
            <w:bottom w:w="0" w:type="dxa"/>
          </w:tblCellMar>
        </w:tblPrEx>
        <w:trPr>
          <w:cantSplit/>
        </w:trPr>
        <w:tc>
          <w:tcPr>
            <w:tcW w:w="1948" w:type="pct"/>
            <w:vAlign w:val="center"/>
          </w:tcPr>
          <w:p w14:paraId="40D8C01F" w14:textId="77777777" w:rsidR="00056B6E" w:rsidRPr="00C05C0A" w:rsidRDefault="00056B6E" w:rsidP="00056B6E">
            <w:pPr>
              <w:numPr>
                <w:ilvl w:val="0"/>
                <w:numId w:val="16"/>
              </w:numPr>
              <w:tabs>
                <w:tab w:val="clear" w:pos="720"/>
              </w:tabs>
              <w:snapToGrid w:val="0"/>
              <w:spacing w:before="120" w:after="120"/>
              <w:ind w:left="0" w:firstLine="0"/>
              <w:rPr>
                <w:rFonts w:ascii="Arial" w:hAnsi="Arial" w:cs="Arial"/>
              </w:rPr>
            </w:pPr>
            <w:r w:rsidRPr="00C05C0A">
              <w:rPr>
                <w:rFonts w:ascii="Arial" w:hAnsi="Arial" w:cs="Arial"/>
              </w:rPr>
              <w:t>Job title:</w:t>
            </w:r>
          </w:p>
        </w:tc>
        <w:tc>
          <w:tcPr>
            <w:tcW w:w="3052" w:type="pct"/>
            <w:vAlign w:val="center"/>
          </w:tcPr>
          <w:p w14:paraId="564F2B2B" w14:textId="77777777" w:rsidR="00056B6E" w:rsidRPr="00C05C0A" w:rsidRDefault="00056B6E" w:rsidP="00891A25">
            <w:r w:rsidRPr="00C05C0A">
              <w:rPr>
                <w:rFonts w:ascii="Arial" w:hAnsi="Arial" w:cs="Arial"/>
              </w:rPr>
              <w:fldChar w:fldCharType="begin">
                <w:ffData>
                  <w:name w:val="Text18"/>
                  <w:enabled/>
                  <w:calcOnExit w:val="0"/>
                  <w:textInput>
                    <w:default w:val="&lt;Text entry&gt;"/>
                  </w:textInput>
                </w:ffData>
              </w:fldChar>
            </w:r>
            <w:r w:rsidRPr="00C05C0A">
              <w:rPr>
                <w:rFonts w:ascii="Arial" w:hAnsi="Arial" w:cs="Arial"/>
              </w:rPr>
              <w:instrText xml:space="preserve"> FORMTEXT </w:instrText>
            </w:r>
            <w:r w:rsidRPr="00C05C0A">
              <w:rPr>
                <w:rFonts w:ascii="Arial" w:hAnsi="Arial" w:cs="Arial"/>
              </w:rPr>
            </w:r>
            <w:r w:rsidRPr="00C05C0A">
              <w:rPr>
                <w:rFonts w:ascii="Arial" w:hAnsi="Arial" w:cs="Arial"/>
              </w:rPr>
              <w:fldChar w:fldCharType="separate"/>
            </w:r>
            <w:r w:rsidRPr="00C05C0A">
              <w:rPr>
                <w:rFonts w:ascii="Arial" w:hAnsi="Arial" w:cs="Arial"/>
                <w:noProof/>
              </w:rPr>
              <w:t>&lt;Text entry&gt;</w:t>
            </w:r>
            <w:r w:rsidRPr="00C05C0A">
              <w:rPr>
                <w:rFonts w:ascii="Arial" w:hAnsi="Arial" w:cs="Arial"/>
              </w:rPr>
              <w:fldChar w:fldCharType="end"/>
            </w:r>
          </w:p>
        </w:tc>
      </w:tr>
      <w:tr w:rsidR="00056B6E" w:rsidRPr="00C05C0A" w14:paraId="768A80C5" w14:textId="77777777" w:rsidTr="00891A25">
        <w:tblPrEx>
          <w:tblCellMar>
            <w:top w:w="0" w:type="dxa"/>
            <w:bottom w:w="0" w:type="dxa"/>
          </w:tblCellMar>
        </w:tblPrEx>
        <w:trPr>
          <w:cantSplit/>
        </w:trPr>
        <w:tc>
          <w:tcPr>
            <w:tcW w:w="1948" w:type="pct"/>
            <w:vAlign w:val="center"/>
          </w:tcPr>
          <w:p w14:paraId="1CDF4360" w14:textId="77777777" w:rsidR="00056B6E" w:rsidRPr="00C05C0A" w:rsidRDefault="00056B6E" w:rsidP="00056B6E">
            <w:pPr>
              <w:numPr>
                <w:ilvl w:val="0"/>
                <w:numId w:val="16"/>
              </w:numPr>
              <w:tabs>
                <w:tab w:val="clear" w:pos="720"/>
              </w:tabs>
              <w:snapToGrid w:val="0"/>
              <w:spacing w:before="120" w:after="120"/>
              <w:ind w:left="600" w:hanging="600"/>
              <w:rPr>
                <w:rFonts w:ascii="Arial" w:hAnsi="Arial" w:cs="Arial"/>
              </w:rPr>
            </w:pPr>
            <w:r>
              <w:rPr>
                <w:rFonts w:ascii="Arial" w:hAnsi="Arial" w:cs="Arial"/>
              </w:rPr>
              <w:t xml:space="preserve">Employer / </w:t>
            </w:r>
            <w:r w:rsidRPr="00D3759B">
              <w:rPr>
                <w:rFonts w:ascii="Arial" w:hAnsi="Arial" w:cs="Arial"/>
              </w:rPr>
              <w:t>Organization*</w:t>
            </w:r>
          </w:p>
        </w:tc>
        <w:tc>
          <w:tcPr>
            <w:tcW w:w="3052" w:type="pct"/>
            <w:vAlign w:val="center"/>
          </w:tcPr>
          <w:p w14:paraId="3C28712C" w14:textId="77777777" w:rsidR="00056B6E" w:rsidRPr="00C05C0A" w:rsidRDefault="00056B6E" w:rsidP="00891A25">
            <w:r w:rsidRPr="00C05C0A">
              <w:rPr>
                <w:rFonts w:ascii="Arial" w:hAnsi="Arial" w:cs="Arial"/>
              </w:rPr>
              <w:fldChar w:fldCharType="begin">
                <w:ffData>
                  <w:name w:val="Text18"/>
                  <w:enabled/>
                  <w:calcOnExit w:val="0"/>
                  <w:textInput>
                    <w:default w:val="&lt;Text entry&gt;"/>
                  </w:textInput>
                </w:ffData>
              </w:fldChar>
            </w:r>
            <w:r w:rsidRPr="00C05C0A">
              <w:rPr>
                <w:rFonts w:ascii="Arial" w:hAnsi="Arial" w:cs="Arial"/>
              </w:rPr>
              <w:instrText xml:space="preserve"> FORMTEXT </w:instrText>
            </w:r>
            <w:r w:rsidRPr="00C05C0A">
              <w:rPr>
                <w:rFonts w:ascii="Arial" w:hAnsi="Arial" w:cs="Arial"/>
              </w:rPr>
            </w:r>
            <w:r w:rsidRPr="00C05C0A">
              <w:rPr>
                <w:rFonts w:ascii="Arial" w:hAnsi="Arial" w:cs="Arial"/>
              </w:rPr>
              <w:fldChar w:fldCharType="separate"/>
            </w:r>
            <w:r w:rsidRPr="00C05C0A">
              <w:rPr>
                <w:rFonts w:ascii="Arial" w:hAnsi="Arial" w:cs="Arial"/>
                <w:noProof/>
              </w:rPr>
              <w:t>&lt;Text entry&gt;</w:t>
            </w:r>
            <w:r w:rsidRPr="00C05C0A">
              <w:rPr>
                <w:rFonts w:ascii="Arial" w:hAnsi="Arial" w:cs="Arial"/>
              </w:rPr>
              <w:fldChar w:fldCharType="end"/>
            </w:r>
          </w:p>
        </w:tc>
      </w:tr>
      <w:tr w:rsidR="00056B6E" w:rsidRPr="00C05C0A" w14:paraId="1B9FB2FF" w14:textId="77777777" w:rsidTr="00891A25">
        <w:tblPrEx>
          <w:tblCellMar>
            <w:top w:w="0" w:type="dxa"/>
            <w:bottom w:w="0" w:type="dxa"/>
          </w:tblCellMar>
        </w:tblPrEx>
        <w:trPr>
          <w:cantSplit/>
        </w:trPr>
        <w:tc>
          <w:tcPr>
            <w:tcW w:w="1948" w:type="pct"/>
            <w:vAlign w:val="center"/>
          </w:tcPr>
          <w:p w14:paraId="3A7AF2F6" w14:textId="77777777" w:rsidR="00056B6E" w:rsidRPr="00C05C0A" w:rsidRDefault="00056B6E" w:rsidP="00056B6E">
            <w:pPr>
              <w:numPr>
                <w:ilvl w:val="0"/>
                <w:numId w:val="16"/>
              </w:numPr>
              <w:tabs>
                <w:tab w:val="clear" w:pos="720"/>
              </w:tabs>
              <w:snapToGrid w:val="0"/>
              <w:spacing w:before="120" w:after="120"/>
              <w:ind w:left="0" w:firstLine="0"/>
              <w:rPr>
                <w:rFonts w:ascii="Arial" w:hAnsi="Arial" w:cs="Arial"/>
              </w:rPr>
            </w:pPr>
            <w:r>
              <w:rPr>
                <w:rFonts w:ascii="Arial" w:hAnsi="Arial" w:cs="Arial"/>
              </w:rPr>
              <w:t>A</w:t>
            </w:r>
            <w:r w:rsidRPr="00C05C0A">
              <w:rPr>
                <w:rFonts w:ascii="Arial" w:hAnsi="Arial" w:cs="Arial"/>
              </w:rPr>
              <w:t>cronym:</w:t>
            </w:r>
            <w:r w:rsidRPr="00C05C0A">
              <w:rPr>
                <w:rStyle w:val="FootnoteReference"/>
                <w:rFonts w:ascii="Arial" w:hAnsi="Arial" w:cs="Arial"/>
              </w:rPr>
              <w:footnoteReference w:id="1"/>
            </w:r>
          </w:p>
        </w:tc>
        <w:tc>
          <w:tcPr>
            <w:tcW w:w="3052" w:type="pct"/>
            <w:vAlign w:val="center"/>
          </w:tcPr>
          <w:p w14:paraId="19C7A8B4" w14:textId="77777777" w:rsidR="00056B6E" w:rsidRPr="00C05C0A" w:rsidRDefault="00056B6E" w:rsidP="00891A25">
            <w:r w:rsidRPr="00C05C0A">
              <w:rPr>
                <w:rFonts w:ascii="Arial" w:hAnsi="Arial" w:cs="Arial"/>
              </w:rPr>
              <w:fldChar w:fldCharType="begin">
                <w:ffData>
                  <w:name w:val="Text18"/>
                  <w:enabled/>
                  <w:calcOnExit w:val="0"/>
                  <w:textInput>
                    <w:default w:val="&lt;Text entry&gt;"/>
                  </w:textInput>
                </w:ffData>
              </w:fldChar>
            </w:r>
            <w:r w:rsidRPr="00C05C0A">
              <w:rPr>
                <w:rFonts w:ascii="Arial" w:hAnsi="Arial" w:cs="Arial"/>
              </w:rPr>
              <w:instrText xml:space="preserve"> FORMTEXT </w:instrText>
            </w:r>
            <w:r w:rsidRPr="00C05C0A">
              <w:rPr>
                <w:rFonts w:ascii="Arial" w:hAnsi="Arial" w:cs="Arial"/>
              </w:rPr>
            </w:r>
            <w:r w:rsidRPr="00C05C0A">
              <w:rPr>
                <w:rFonts w:ascii="Arial" w:hAnsi="Arial" w:cs="Arial"/>
              </w:rPr>
              <w:fldChar w:fldCharType="separate"/>
            </w:r>
            <w:r w:rsidRPr="00C05C0A">
              <w:rPr>
                <w:rFonts w:ascii="Arial" w:hAnsi="Arial" w:cs="Arial"/>
                <w:noProof/>
              </w:rPr>
              <w:t>&lt;Text entry&gt;</w:t>
            </w:r>
            <w:r w:rsidRPr="00C05C0A">
              <w:rPr>
                <w:rFonts w:ascii="Arial" w:hAnsi="Arial" w:cs="Arial"/>
              </w:rPr>
              <w:fldChar w:fldCharType="end"/>
            </w:r>
          </w:p>
        </w:tc>
      </w:tr>
      <w:tr w:rsidR="00056B6E" w:rsidRPr="00C05C0A" w14:paraId="4E1F5EDE" w14:textId="77777777" w:rsidTr="00891A25">
        <w:tblPrEx>
          <w:tblCellMar>
            <w:top w:w="0" w:type="dxa"/>
            <w:bottom w:w="0" w:type="dxa"/>
          </w:tblCellMar>
        </w:tblPrEx>
        <w:trPr>
          <w:cantSplit/>
        </w:trPr>
        <w:tc>
          <w:tcPr>
            <w:tcW w:w="1948" w:type="pct"/>
            <w:vAlign w:val="center"/>
          </w:tcPr>
          <w:p w14:paraId="58A29D8D" w14:textId="77777777" w:rsidR="00056B6E" w:rsidRPr="00C05C0A" w:rsidRDefault="00056B6E" w:rsidP="00056B6E">
            <w:pPr>
              <w:numPr>
                <w:ilvl w:val="0"/>
                <w:numId w:val="16"/>
              </w:numPr>
              <w:tabs>
                <w:tab w:val="clear" w:pos="720"/>
              </w:tabs>
              <w:snapToGrid w:val="0"/>
              <w:spacing w:before="120" w:after="120"/>
              <w:ind w:left="600" w:hanging="600"/>
              <w:rPr>
                <w:rFonts w:ascii="Arial" w:hAnsi="Arial" w:cs="Arial"/>
              </w:rPr>
            </w:pPr>
            <w:r w:rsidRPr="00C05C0A">
              <w:rPr>
                <w:rFonts w:ascii="Arial" w:hAnsi="Arial" w:cs="Arial"/>
              </w:rPr>
              <w:t>Department / Division / Unit:</w:t>
            </w:r>
          </w:p>
        </w:tc>
        <w:tc>
          <w:tcPr>
            <w:tcW w:w="3052" w:type="pct"/>
            <w:vAlign w:val="center"/>
          </w:tcPr>
          <w:p w14:paraId="71831DE9" w14:textId="77777777" w:rsidR="00056B6E" w:rsidRPr="00C05C0A" w:rsidRDefault="00056B6E" w:rsidP="00891A25">
            <w:r w:rsidRPr="00C05C0A">
              <w:rPr>
                <w:rFonts w:ascii="Arial" w:hAnsi="Arial" w:cs="Arial"/>
              </w:rPr>
              <w:fldChar w:fldCharType="begin">
                <w:ffData>
                  <w:name w:val="Text18"/>
                  <w:enabled/>
                  <w:calcOnExit w:val="0"/>
                  <w:textInput>
                    <w:default w:val="&lt;Text entry&gt;"/>
                  </w:textInput>
                </w:ffData>
              </w:fldChar>
            </w:r>
            <w:r w:rsidRPr="00C05C0A">
              <w:rPr>
                <w:rFonts w:ascii="Arial" w:hAnsi="Arial" w:cs="Arial"/>
              </w:rPr>
              <w:instrText xml:space="preserve"> FORMTEXT </w:instrText>
            </w:r>
            <w:r w:rsidRPr="00C05C0A">
              <w:rPr>
                <w:rFonts w:ascii="Arial" w:hAnsi="Arial" w:cs="Arial"/>
              </w:rPr>
            </w:r>
            <w:r w:rsidRPr="00C05C0A">
              <w:rPr>
                <w:rFonts w:ascii="Arial" w:hAnsi="Arial" w:cs="Arial"/>
              </w:rPr>
              <w:fldChar w:fldCharType="separate"/>
            </w:r>
            <w:r w:rsidRPr="00C05C0A">
              <w:rPr>
                <w:rFonts w:ascii="Arial" w:hAnsi="Arial" w:cs="Arial"/>
                <w:noProof/>
              </w:rPr>
              <w:t>&lt;Text entry&gt;</w:t>
            </w:r>
            <w:r w:rsidRPr="00C05C0A">
              <w:rPr>
                <w:rFonts w:ascii="Arial" w:hAnsi="Arial" w:cs="Arial"/>
              </w:rPr>
              <w:fldChar w:fldCharType="end"/>
            </w:r>
          </w:p>
        </w:tc>
      </w:tr>
      <w:tr w:rsidR="00056B6E" w:rsidRPr="00C05C0A" w14:paraId="6C6C4CF3" w14:textId="77777777" w:rsidTr="00891A25">
        <w:tblPrEx>
          <w:tblCellMar>
            <w:top w:w="0" w:type="dxa"/>
            <w:bottom w:w="0" w:type="dxa"/>
          </w:tblCellMar>
        </w:tblPrEx>
        <w:trPr>
          <w:cantSplit/>
        </w:trPr>
        <w:tc>
          <w:tcPr>
            <w:tcW w:w="1948" w:type="pct"/>
            <w:vAlign w:val="center"/>
          </w:tcPr>
          <w:p w14:paraId="248741CB" w14:textId="77777777" w:rsidR="00056B6E" w:rsidRPr="00C05C0A" w:rsidRDefault="00056B6E" w:rsidP="00056B6E">
            <w:pPr>
              <w:numPr>
                <w:ilvl w:val="0"/>
                <w:numId w:val="16"/>
              </w:numPr>
              <w:tabs>
                <w:tab w:val="clear" w:pos="720"/>
              </w:tabs>
              <w:snapToGrid w:val="0"/>
              <w:spacing w:before="120" w:after="120"/>
              <w:ind w:left="600" w:hanging="600"/>
              <w:rPr>
                <w:rFonts w:ascii="Arial" w:hAnsi="Arial" w:cs="Arial"/>
              </w:rPr>
            </w:pPr>
            <w:r w:rsidRPr="00D3759B">
              <w:rPr>
                <w:rFonts w:ascii="Arial" w:hAnsi="Arial" w:cs="Arial"/>
              </w:rPr>
              <w:t>Type of organization</w:t>
            </w:r>
            <w:r>
              <w:rPr>
                <w:rFonts w:ascii="Arial" w:hAnsi="Arial" w:cs="Arial"/>
              </w:rPr>
              <w:t>:</w:t>
            </w:r>
          </w:p>
        </w:tc>
        <w:tc>
          <w:tcPr>
            <w:tcW w:w="3052" w:type="pct"/>
            <w:vAlign w:val="center"/>
          </w:tcPr>
          <w:p w14:paraId="73F3C5BC" w14:textId="77777777" w:rsidR="00056B6E" w:rsidRDefault="00056B6E" w:rsidP="00891A25">
            <w:pPr>
              <w:spacing w:before="120" w:after="120"/>
              <w:ind w:left="328" w:hanging="328"/>
              <w:rPr>
                <w:rFonts w:ascii="Arial" w:hAnsi="Arial" w:cs="Arial"/>
              </w:rPr>
            </w:pPr>
            <w:r w:rsidRPr="00C05C0A">
              <w:rPr>
                <w:rFonts w:ascii="Arial" w:hAnsi="Arial" w:cs="Arial"/>
              </w:rPr>
              <w:fldChar w:fldCharType="begin">
                <w:ffData>
                  <w:name w:val="Check3"/>
                  <w:enabled/>
                  <w:calcOnExit w:val="0"/>
                  <w:checkBox>
                    <w:sizeAuto/>
                    <w:default w:val="0"/>
                  </w:checkBox>
                </w:ffData>
              </w:fldChar>
            </w:r>
            <w:r w:rsidRPr="00C05C0A">
              <w:rPr>
                <w:rFonts w:ascii="Arial" w:hAnsi="Arial" w:cs="Arial"/>
              </w:rPr>
              <w:instrText xml:space="preserve"> FORMCHECKBOX </w:instrText>
            </w:r>
            <w:r w:rsidRPr="00C05C0A">
              <w:rPr>
                <w:rFonts w:ascii="Arial" w:hAnsi="Arial" w:cs="Arial"/>
              </w:rPr>
            </w:r>
            <w:r w:rsidRPr="00C05C0A">
              <w:rPr>
                <w:rFonts w:ascii="Arial" w:hAnsi="Arial" w:cs="Arial"/>
              </w:rPr>
              <w:fldChar w:fldCharType="end"/>
            </w:r>
            <w:r w:rsidRPr="00C05C0A">
              <w:rPr>
                <w:rFonts w:ascii="Arial" w:hAnsi="Arial" w:cs="Arial"/>
              </w:rPr>
              <w:t xml:space="preserve"> </w:t>
            </w:r>
            <w:r w:rsidRPr="00CD3338">
              <w:rPr>
                <w:rFonts w:ascii="Arial" w:hAnsi="Arial" w:cs="Arial"/>
              </w:rPr>
              <w:t>Academic or research institute</w:t>
            </w:r>
          </w:p>
          <w:p w14:paraId="69F5B7F4" w14:textId="77777777" w:rsidR="00056B6E" w:rsidRDefault="00056B6E" w:rsidP="00891A25">
            <w:pPr>
              <w:spacing w:before="120" w:after="120"/>
              <w:ind w:left="328" w:hanging="328"/>
              <w:rPr>
                <w:rFonts w:ascii="Arial" w:hAnsi="Arial" w:cs="Arial"/>
              </w:rPr>
            </w:pPr>
            <w:r w:rsidRPr="00C05C0A">
              <w:rPr>
                <w:rFonts w:ascii="Arial" w:hAnsi="Arial" w:cs="Arial"/>
              </w:rPr>
              <w:fldChar w:fldCharType="begin">
                <w:ffData>
                  <w:name w:val="Check3"/>
                  <w:enabled/>
                  <w:calcOnExit w:val="0"/>
                  <w:checkBox>
                    <w:sizeAuto/>
                    <w:default w:val="0"/>
                  </w:checkBox>
                </w:ffData>
              </w:fldChar>
            </w:r>
            <w:r w:rsidRPr="00C05C0A">
              <w:rPr>
                <w:rFonts w:ascii="Arial" w:hAnsi="Arial" w:cs="Arial"/>
              </w:rPr>
              <w:instrText xml:space="preserve"> FORMCHECKBOX </w:instrText>
            </w:r>
            <w:r w:rsidRPr="00C05C0A">
              <w:rPr>
                <w:rFonts w:ascii="Arial" w:hAnsi="Arial" w:cs="Arial"/>
              </w:rPr>
            </w:r>
            <w:r w:rsidRPr="00C05C0A">
              <w:rPr>
                <w:rFonts w:ascii="Arial" w:hAnsi="Arial" w:cs="Arial"/>
              </w:rPr>
              <w:fldChar w:fldCharType="end"/>
            </w:r>
            <w:r>
              <w:rPr>
                <w:rFonts w:ascii="Arial" w:hAnsi="Arial" w:cs="Arial"/>
              </w:rPr>
              <w:t xml:space="preserve"> </w:t>
            </w:r>
            <w:r w:rsidRPr="00D3759B">
              <w:rPr>
                <w:rFonts w:ascii="Arial" w:hAnsi="Arial" w:cs="Arial"/>
              </w:rPr>
              <w:t>Government</w:t>
            </w:r>
            <w:r>
              <w:rPr>
                <w:rFonts w:ascii="Arial" w:hAnsi="Arial" w:cs="Arial"/>
              </w:rPr>
              <w:t xml:space="preserve"> agency</w:t>
            </w:r>
          </w:p>
          <w:p w14:paraId="129EF2D2" w14:textId="77777777" w:rsidR="00056B6E" w:rsidRPr="00D3759B" w:rsidRDefault="00056B6E" w:rsidP="00891A25">
            <w:pPr>
              <w:spacing w:before="120" w:after="120"/>
              <w:ind w:left="328" w:hanging="328"/>
              <w:rPr>
                <w:rFonts w:ascii="Arial" w:hAnsi="Arial" w:cs="Arial"/>
              </w:rPr>
            </w:pPr>
            <w:r w:rsidRPr="00C05C0A">
              <w:rPr>
                <w:rFonts w:ascii="Arial" w:hAnsi="Arial" w:cs="Arial"/>
              </w:rPr>
              <w:fldChar w:fldCharType="begin">
                <w:ffData>
                  <w:name w:val="Check3"/>
                  <w:enabled/>
                  <w:calcOnExit w:val="0"/>
                  <w:checkBox>
                    <w:sizeAuto/>
                    <w:default w:val="0"/>
                  </w:checkBox>
                </w:ffData>
              </w:fldChar>
            </w:r>
            <w:r w:rsidRPr="00C05C0A">
              <w:rPr>
                <w:rFonts w:ascii="Arial" w:hAnsi="Arial" w:cs="Arial"/>
              </w:rPr>
              <w:instrText xml:space="preserve"> FORMCHECKBOX </w:instrText>
            </w:r>
            <w:r w:rsidRPr="00C05C0A">
              <w:rPr>
                <w:rFonts w:ascii="Arial" w:hAnsi="Arial" w:cs="Arial"/>
              </w:rPr>
            </w:r>
            <w:r w:rsidRPr="00C05C0A">
              <w:rPr>
                <w:rFonts w:ascii="Arial" w:hAnsi="Arial" w:cs="Arial"/>
              </w:rPr>
              <w:fldChar w:fldCharType="end"/>
            </w:r>
            <w:r w:rsidRPr="00C05C0A">
              <w:rPr>
                <w:rFonts w:ascii="Arial" w:hAnsi="Arial" w:cs="Arial"/>
              </w:rPr>
              <w:t xml:space="preserve"> </w:t>
            </w:r>
            <w:r w:rsidRPr="00CD3338">
              <w:rPr>
                <w:rFonts w:ascii="Arial" w:hAnsi="Arial" w:cs="Arial"/>
              </w:rPr>
              <w:t>Intergovernmental organization (IGO)</w:t>
            </w:r>
          </w:p>
          <w:p w14:paraId="76D61A55" w14:textId="77777777" w:rsidR="00056B6E" w:rsidRDefault="00056B6E" w:rsidP="00891A25">
            <w:pPr>
              <w:spacing w:before="120" w:after="120"/>
              <w:ind w:left="328" w:hanging="328"/>
              <w:rPr>
                <w:rFonts w:ascii="Arial" w:hAnsi="Arial" w:cs="Arial"/>
              </w:rPr>
            </w:pPr>
            <w:r w:rsidRPr="00C05C0A">
              <w:rPr>
                <w:rFonts w:ascii="Arial" w:hAnsi="Arial" w:cs="Arial"/>
              </w:rPr>
              <w:fldChar w:fldCharType="begin">
                <w:ffData>
                  <w:name w:val="Check3"/>
                  <w:enabled/>
                  <w:calcOnExit w:val="0"/>
                  <w:checkBox>
                    <w:sizeAuto/>
                    <w:default w:val="0"/>
                  </w:checkBox>
                </w:ffData>
              </w:fldChar>
            </w:r>
            <w:r w:rsidRPr="00C05C0A">
              <w:rPr>
                <w:rFonts w:ascii="Arial" w:hAnsi="Arial" w:cs="Arial"/>
              </w:rPr>
              <w:instrText xml:space="preserve"> FORMCHECKBOX </w:instrText>
            </w:r>
            <w:r w:rsidRPr="00C05C0A">
              <w:rPr>
                <w:rFonts w:ascii="Arial" w:hAnsi="Arial" w:cs="Arial"/>
              </w:rPr>
            </w:r>
            <w:r w:rsidRPr="00C05C0A">
              <w:rPr>
                <w:rFonts w:ascii="Arial" w:hAnsi="Arial" w:cs="Arial"/>
              </w:rPr>
              <w:fldChar w:fldCharType="end"/>
            </w:r>
            <w:r w:rsidRPr="00C05C0A">
              <w:rPr>
                <w:rFonts w:ascii="Arial" w:hAnsi="Arial" w:cs="Arial"/>
              </w:rPr>
              <w:t xml:space="preserve"> </w:t>
            </w:r>
            <w:r w:rsidRPr="00CD3338">
              <w:rPr>
                <w:rFonts w:ascii="Arial" w:hAnsi="Arial" w:cs="Arial"/>
              </w:rPr>
              <w:t>Non-governmental organization (NGO)</w:t>
            </w:r>
          </w:p>
          <w:p w14:paraId="0EBD29FD" w14:textId="77777777" w:rsidR="00056B6E" w:rsidRDefault="00056B6E" w:rsidP="00891A25">
            <w:pPr>
              <w:spacing w:before="120" w:after="120"/>
              <w:ind w:left="328" w:hanging="328"/>
              <w:rPr>
                <w:rFonts w:ascii="Arial" w:hAnsi="Arial" w:cs="Arial"/>
              </w:rPr>
            </w:pPr>
            <w:r w:rsidRPr="00C05C0A">
              <w:rPr>
                <w:rFonts w:ascii="Arial" w:hAnsi="Arial" w:cs="Arial"/>
              </w:rPr>
              <w:fldChar w:fldCharType="begin">
                <w:ffData>
                  <w:name w:val="Check3"/>
                  <w:enabled/>
                  <w:calcOnExit w:val="0"/>
                  <w:checkBox>
                    <w:sizeAuto/>
                    <w:default w:val="0"/>
                  </w:checkBox>
                </w:ffData>
              </w:fldChar>
            </w:r>
            <w:r w:rsidRPr="00C05C0A">
              <w:rPr>
                <w:rFonts w:ascii="Arial" w:hAnsi="Arial" w:cs="Arial"/>
              </w:rPr>
              <w:instrText xml:space="preserve"> FORMCHECKBOX </w:instrText>
            </w:r>
            <w:r w:rsidRPr="00C05C0A">
              <w:rPr>
                <w:rFonts w:ascii="Arial" w:hAnsi="Arial" w:cs="Arial"/>
              </w:rPr>
            </w:r>
            <w:r w:rsidRPr="00C05C0A">
              <w:rPr>
                <w:rFonts w:ascii="Arial" w:hAnsi="Arial" w:cs="Arial"/>
              </w:rPr>
              <w:fldChar w:fldCharType="end"/>
            </w:r>
            <w:r w:rsidRPr="00C05C0A">
              <w:rPr>
                <w:rFonts w:ascii="Arial" w:hAnsi="Arial" w:cs="Arial"/>
              </w:rPr>
              <w:t xml:space="preserve"> </w:t>
            </w:r>
            <w:r w:rsidRPr="00CD3338">
              <w:rPr>
                <w:rFonts w:ascii="Arial" w:hAnsi="Arial" w:cs="Arial"/>
              </w:rPr>
              <w:t>Private sector (business and industry)</w:t>
            </w:r>
          </w:p>
          <w:p w14:paraId="0A00932C" w14:textId="77777777" w:rsidR="00056B6E" w:rsidRPr="00D3759B" w:rsidRDefault="00056B6E" w:rsidP="00891A25">
            <w:pPr>
              <w:spacing w:before="120" w:after="120"/>
              <w:ind w:left="328" w:hanging="328"/>
              <w:rPr>
                <w:rFonts w:ascii="Arial" w:hAnsi="Arial" w:cs="Arial"/>
              </w:rPr>
            </w:pPr>
            <w:r w:rsidRPr="00C05C0A">
              <w:rPr>
                <w:rFonts w:ascii="Arial" w:hAnsi="Arial" w:cs="Arial"/>
              </w:rPr>
              <w:fldChar w:fldCharType="begin">
                <w:ffData>
                  <w:name w:val="Check3"/>
                  <w:enabled/>
                  <w:calcOnExit w:val="0"/>
                  <w:checkBox>
                    <w:sizeAuto/>
                    <w:default w:val="0"/>
                  </w:checkBox>
                </w:ffData>
              </w:fldChar>
            </w:r>
            <w:r w:rsidRPr="00C05C0A">
              <w:rPr>
                <w:rFonts w:ascii="Arial" w:hAnsi="Arial" w:cs="Arial"/>
              </w:rPr>
              <w:instrText xml:space="preserve"> FORMCHECKBOX </w:instrText>
            </w:r>
            <w:r w:rsidRPr="00C05C0A">
              <w:rPr>
                <w:rFonts w:ascii="Arial" w:hAnsi="Arial" w:cs="Arial"/>
              </w:rPr>
            </w:r>
            <w:r w:rsidRPr="00C05C0A">
              <w:rPr>
                <w:rFonts w:ascii="Arial" w:hAnsi="Arial" w:cs="Arial"/>
              </w:rPr>
              <w:fldChar w:fldCharType="end"/>
            </w:r>
            <w:r w:rsidRPr="00C05C0A">
              <w:rPr>
                <w:rFonts w:ascii="Arial" w:hAnsi="Arial" w:cs="Arial"/>
              </w:rPr>
              <w:t xml:space="preserve"> </w:t>
            </w:r>
            <w:r w:rsidRPr="00CD3338">
              <w:rPr>
                <w:rFonts w:ascii="Arial" w:hAnsi="Arial" w:cs="Arial"/>
              </w:rPr>
              <w:t>Regional economic integration organization</w:t>
            </w:r>
          </w:p>
          <w:p w14:paraId="531AC4AB" w14:textId="77777777" w:rsidR="00056B6E" w:rsidRDefault="00056B6E" w:rsidP="00891A25">
            <w:pPr>
              <w:spacing w:before="120" w:after="120"/>
              <w:ind w:left="328" w:hanging="328"/>
              <w:rPr>
                <w:rFonts w:ascii="Arial" w:hAnsi="Arial" w:cs="Arial"/>
              </w:rPr>
            </w:pPr>
            <w:r w:rsidRPr="00C05C0A">
              <w:rPr>
                <w:rFonts w:ascii="Arial" w:hAnsi="Arial" w:cs="Arial"/>
              </w:rPr>
              <w:fldChar w:fldCharType="begin">
                <w:ffData>
                  <w:name w:val="Check3"/>
                  <w:enabled/>
                  <w:calcOnExit w:val="0"/>
                  <w:checkBox>
                    <w:sizeAuto/>
                    <w:default w:val="0"/>
                  </w:checkBox>
                </w:ffData>
              </w:fldChar>
            </w:r>
            <w:r w:rsidRPr="00C05C0A">
              <w:rPr>
                <w:rFonts w:ascii="Arial" w:hAnsi="Arial" w:cs="Arial"/>
              </w:rPr>
              <w:instrText xml:space="preserve"> FORMCHECKBOX </w:instrText>
            </w:r>
            <w:r w:rsidRPr="00C05C0A">
              <w:rPr>
                <w:rFonts w:ascii="Arial" w:hAnsi="Arial" w:cs="Arial"/>
              </w:rPr>
            </w:r>
            <w:r w:rsidRPr="00C05C0A">
              <w:rPr>
                <w:rFonts w:ascii="Arial" w:hAnsi="Arial" w:cs="Arial"/>
              </w:rPr>
              <w:fldChar w:fldCharType="end"/>
            </w:r>
            <w:r w:rsidRPr="00C05C0A">
              <w:rPr>
                <w:rFonts w:ascii="Arial" w:hAnsi="Arial" w:cs="Arial"/>
              </w:rPr>
              <w:t xml:space="preserve"> </w:t>
            </w:r>
            <w:r w:rsidRPr="00CD3338">
              <w:rPr>
                <w:rFonts w:ascii="Arial" w:hAnsi="Arial" w:cs="Arial"/>
              </w:rPr>
              <w:t>UN and other specialized agency of the UN Common System</w:t>
            </w:r>
          </w:p>
          <w:p w14:paraId="44F7AB1D" w14:textId="77777777" w:rsidR="00056B6E" w:rsidRPr="00382F34" w:rsidRDefault="00056B6E" w:rsidP="00891A25">
            <w:pPr>
              <w:spacing w:before="120" w:after="120"/>
              <w:ind w:left="328" w:hanging="328"/>
              <w:rPr>
                <w:rFonts w:ascii="Arial" w:hAnsi="Arial" w:cs="Arial"/>
              </w:rPr>
            </w:pPr>
            <w:r w:rsidRPr="00C05C0A">
              <w:rPr>
                <w:rFonts w:ascii="Arial" w:hAnsi="Arial" w:cs="Arial"/>
              </w:rPr>
              <w:fldChar w:fldCharType="begin">
                <w:ffData>
                  <w:name w:val="Check3"/>
                  <w:enabled/>
                  <w:calcOnExit w:val="0"/>
                  <w:checkBox>
                    <w:sizeAuto/>
                    <w:default w:val="0"/>
                    <w:checked w:val="0"/>
                  </w:checkBox>
                </w:ffData>
              </w:fldChar>
            </w:r>
            <w:r w:rsidRPr="00C05C0A">
              <w:rPr>
                <w:rFonts w:ascii="Arial" w:hAnsi="Arial" w:cs="Arial"/>
              </w:rPr>
              <w:instrText xml:space="preserve"> FORMCHECKBOX </w:instrText>
            </w:r>
            <w:r w:rsidRPr="00C05C0A">
              <w:rPr>
                <w:rFonts w:ascii="Arial" w:hAnsi="Arial" w:cs="Arial"/>
              </w:rPr>
            </w:r>
            <w:r w:rsidRPr="00C05C0A">
              <w:rPr>
                <w:rFonts w:ascii="Arial" w:hAnsi="Arial" w:cs="Arial"/>
              </w:rPr>
              <w:fldChar w:fldCharType="end"/>
            </w:r>
            <w:r>
              <w:rPr>
                <w:rFonts w:ascii="Arial" w:hAnsi="Arial" w:cs="Arial"/>
              </w:rPr>
              <w:t xml:space="preserve"> </w:t>
            </w:r>
            <w:r w:rsidRPr="00C05C0A">
              <w:rPr>
                <w:rFonts w:ascii="Arial" w:hAnsi="Arial" w:cs="Arial"/>
              </w:rPr>
              <w:t xml:space="preserve">Other (specify): </w:t>
            </w:r>
            <w:r w:rsidRPr="00382F34">
              <w:rPr>
                <w:rFonts w:ascii="Arial" w:hAnsi="Arial" w:cs="Arial"/>
              </w:rPr>
              <w:fldChar w:fldCharType="begin">
                <w:ffData>
                  <w:name w:val="Text18"/>
                  <w:enabled/>
                  <w:calcOnExit w:val="0"/>
                  <w:textInput>
                    <w:default w:val="&lt;Text entry&gt;"/>
                  </w:textInput>
                </w:ffData>
              </w:fldChar>
            </w:r>
            <w:r w:rsidRPr="00382F34">
              <w:rPr>
                <w:rFonts w:ascii="Arial" w:hAnsi="Arial" w:cs="Arial"/>
              </w:rPr>
              <w:instrText xml:space="preserve"> FORMTEXT </w:instrText>
            </w:r>
            <w:r w:rsidRPr="00382F34">
              <w:rPr>
                <w:rFonts w:ascii="Arial" w:hAnsi="Arial" w:cs="Arial"/>
              </w:rPr>
            </w:r>
            <w:r w:rsidRPr="00382F34">
              <w:rPr>
                <w:rFonts w:ascii="Arial" w:hAnsi="Arial" w:cs="Arial"/>
              </w:rPr>
              <w:fldChar w:fldCharType="separate"/>
            </w:r>
            <w:r w:rsidRPr="00382F34">
              <w:rPr>
                <w:rFonts w:ascii="Arial" w:hAnsi="Arial" w:cs="Arial"/>
              </w:rPr>
              <w:t>&lt;Text entry&gt;</w:t>
            </w:r>
            <w:r w:rsidRPr="00382F34">
              <w:rPr>
                <w:rFonts w:ascii="Arial" w:hAnsi="Arial" w:cs="Arial"/>
              </w:rPr>
              <w:fldChar w:fldCharType="end"/>
            </w:r>
          </w:p>
        </w:tc>
      </w:tr>
    </w:tbl>
    <w:p w14:paraId="11D1092E" w14:textId="77777777" w:rsidR="00056B6E" w:rsidRDefault="00056B6E" w:rsidP="00056B6E">
      <w:r>
        <w:br w:type="page"/>
      </w:r>
    </w:p>
    <w:tbl>
      <w:tblPr>
        <w:tblW w:w="48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8"/>
        <w:gridCol w:w="5607"/>
      </w:tblGrid>
      <w:tr w:rsidR="00056B6E" w:rsidRPr="00C05C0A" w14:paraId="636A3661" w14:textId="77777777" w:rsidTr="00891A25">
        <w:tblPrEx>
          <w:tblCellMar>
            <w:top w:w="0" w:type="dxa"/>
            <w:bottom w:w="0" w:type="dxa"/>
          </w:tblCellMar>
        </w:tblPrEx>
        <w:trPr>
          <w:cantSplit/>
        </w:trPr>
        <w:tc>
          <w:tcPr>
            <w:tcW w:w="5000" w:type="pct"/>
            <w:gridSpan w:val="2"/>
            <w:shd w:val="clear" w:color="auto" w:fill="E6E6E6"/>
            <w:vAlign w:val="center"/>
          </w:tcPr>
          <w:p w14:paraId="1B59E9C7" w14:textId="77777777" w:rsidR="00056B6E" w:rsidRPr="00C05C0A" w:rsidRDefault="00056B6E" w:rsidP="00891A25">
            <w:pPr>
              <w:snapToGrid w:val="0"/>
              <w:spacing w:before="120" w:after="120"/>
              <w:rPr>
                <w:rFonts w:ascii="Arial" w:hAnsi="Arial" w:cs="Arial"/>
              </w:rPr>
            </w:pPr>
            <w:r w:rsidRPr="00C05C0A">
              <w:rPr>
                <w:rFonts w:ascii="Arial" w:hAnsi="Arial" w:cs="Arial"/>
                <w:b/>
              </w:rPr>
              <w:lastRenderedPageBreak/>
              <w:t>Coordinates</w:t>
            </w:r>
          </w:p>
        </w:tc>
      </w:tr>
      <w:tr w:rsidR="00056B6E" w:rsidRPr="00C05C0A" w14:paraId="343D88E1" w14:textId="77777777" w:rsidTr="00891A25">
        <w:tblPrEx>
          <w:tblCellMar>
            <w:top w:w="0" w:type="dxa"/>
            <w:bottom w:w="0" w:type="dxa"/>
          </w:tblCellMar>
        </w:tblPrEx>
        <w:trPr>
          <w:cantSplit/>
        </w:trPr>
        <w:tc>
          <w:tcPr>
            <w:tcW w:w="1948" w:type="pct"/>
            <w:vAlign w:val="center"/>
          </w:tcPr>
          <w:p w14:paraId="7CB52530" w14:textId="77777777" w:rsidR="00056B6E" w:rsidRPr="00C05C0A" w:rsidRDefault="00056B6E" w:rsidP="00056B6E">
            <w:pPr>
              <w:numPr>
                <w:ilvl w:val="0"/>
                <w:numId w:val="16"/>
              </w:numPr>
              <w:tabs>
                <w:tab w:val="clear" w:pos="720"/>
              </w:tabs>
              <w:snapToGrid w:val="0"/>
              <w:spacing w:before="120" w:after="120"/>
              <w:ind w:left="600" w:hanging="600"/>
              <w:rPr>
                <w:rFonts w:ascii="Arial" w:hAnsi="Arial" w:cs="Arial"/>
              </w:rPr>
            </w:pPr>
            <w:r w:rsidRPr="00C05C0A">
              <w:rPr>
                <w:rFonts w:ascii="Arial" w:hAnsi="Arial" w:cs="Arial"/>
              </w:rPr>
              <w:t>Address:</w:t>
            </w:r>
          </w:p>
        </w:tc>
        <w:tc>
          <w:tcPr>
            <w:tcW w:w="3052" w:type="pct"/>
            <w:vAlign w:val="center"/>
          </w:tcPr>
          <w:p w14:paraId="4C60AF9A" w14:textId="77777777" w:rsidR="00056B6E" w:rsidRPr="00C05C0A" w:rsidRDefault="00056B6E" w:rsidP="00891A25">
            <w:r w:rsidRPr="00C05C0A">
              <w:rPr>
                <w:rFonts w:ascii="Arial" w:hAnsi="Arial" w:cs="Arial"/>
              </w:rPr>
              <w:fldChar w:fldCharType="begin">
                <w:ffData>
                  <w:name w:val="Text18"/>
                  <w:enabled/>
                  <w:calcOnExit w:val="0"/>
                  <w:textInput>
                    <w:default w:val="&lt;Text entry&gt;"/>
                  </w:textInput>
                </w:ffData>
              </w:fldChar>
            </w:r>
            <w:r w:rsidRPr="00C05C0A">
              <w:rPr>
                <w:rFonts w:ascii="Arial" w:hAnsi="Arial" w:cs="Arial"/>
              </w:rPr>
              <w:instrText xml:space="preserve"> FORMTEXT </w:instrText>
            </w:r>
            <w:r w:rsidRPr="00C05C0A">
              <w:rPr>
                <w:rFonts w:ascii="Arial" w:hAnsi="Arial" w:cs="Arial"/>
              </w:rPr>
            </w:r>
            <w:r w:rsidRPr="00C05C0A">
              <w:rPr>
                <w:rFonts w:ascii="Arial" w:hAnsi="Arial" w:cs="Arial"/>
              </w:rPr>
              <w:fldChar w:fldCharType="separate"/>
            </w:r>
            <w:r w:rsidRPr="00C05C0A">
              <w:rPr>
                <w:rFonts w:ascii="Arial" w:hAnsi="Arial" w:cs="Arial"/>
                <w:noProof/>
              </w:rPr>
              <w:t>&lt;Text entry&gt;</w:t>
            </w:r>
            <w:r w:rsidRPr="00C05C0A">
              <w:rPr>
                <w:rFonts w:ascii="Arial" w:hAnsi="Arial" w:cs="Arial"/>
              </w:rPr>
              <w:fldChar w:fldCharType="end"/>
            </w:r>
          </w:p>
        </w:tc>
      </w:tr>
      <w:tr w:rsidR="00056B6E" w:rsidRPr="00C05C0A" w14:paraId="5DDA9D6C" w14:textId="77777777" w:rsidTr="00891A25">
        <w:tblPrEx>
          <w:tblCellMar>
            <w:top w:w="0" w:type="dxa"/>
            <w:bottom w:w="0" w:type="dxa"/>
          </w:tblCellMar>
        </w:tblPrEx>
        <w:trPr>
          <w:cantSplit/>
        </w:trPr>
        <w:tc>
          <w:tcPr>
            <w:tcW w:w="1948" w:type="pct"/>
            <w:vAlign w:val="center"/>
          </w:tcPr>
          <w:p w14:paraId="37B8E2BA" w14:textId="77777777" w:rsidR="00056B6E" w:rsidRPr="00C05C0A" w:rsidRDefault="00056B6E" w:rsidP="00056B6E">
            <w:pPr>
              <w:numPr>
                <w:ilvl w:val="0"/>
                <w:numId w:val="16"/>
              </w:numPr>
              <w:tabs>
                <w:tab w:val="clear" w:pos="720"/>
              </w:tabs>
              <w:snapToGrid w:val="0"/>
              <w:spacing w:before="120" w:after="120"/>
              <w:ind w:left="600" w:hanging="600"/>
              <w:rPr>
                <w:rFonts w:ascii="Arial" w:hAnsi="Arial" w:cs="Arial"/>
              </w:rPr>
            </w:pPr>
            <w:proofErr w:type="gramStart"/>
            <w:r w:rsidRPr="00C05C0A">
              <w:rPr>
                <w:rFonts w:ascii="Arial" w:hAnsi="Arial" w:cs="Arial"/>
              </w:rPr>
              <w:t>City:*</w:t>
            </w:r>
            <w:proofErr w:type="gramEnd"/>
          </w:p>
        </w:tc>
        <w:tc>
          <w:tcPr>
            <w:tcW w:w="3052" w:type="pct"/>
            <w:vAlign w:val="center"/>
          </w:tcPr>
          <w:p w14:paraId="4ADEBBE2" w14:textId="77777777" w:rsidR="00056B6E" w:rsidRPr="00C05C0A" w:rsidRDefault="00056B6E" w:rsidP="00891A25">
            <w:r w:rsidRPr="00C05C0A">
              <w:rPr>
                <w:rFonts w:ascii="Arial" w:hAnsi="Arial" w:cs="Arial"/>
              </w:rPr>
              <w:fldChar w:fldCharType="begin">
                <w:ffData>
                  <w:name w:val="Text18"/>
                  <w:enabled/>
                  <w:calcOnExit w:val="0"/>
                  <w:textInput>
                    <w:default w:val="&lt;Text entry&gt;"/>
                  </w:textInput>
                </w:ffData>
              </w:fldChar>
            </w:r>
            <w:r w:rsidRPr="00C05C0A">
              <w:rPr>
                <w:rFonts w:ascii="Arial" w:hAnsi="Arial" w:cs="Arial"/>
              </w:rPr>
              <w:instrText xml:space="preserve"> FORMTEXT </w:instrText>
            </w:r>
            <w:r w:rsidRPr="00C05C0A">
              <w:rPr>
                <w:rFonts w:ascii="Arial" w:hAnsi="Arial" w:cs="Arial"/>
              </w:rPr>
            </w:r>
            <w:r w:rsidRPr="00C05C0A">
              <w:rPr>
                <w:rFonts w:ascii="Arial" w:hAnsi="Arial" w:cs="Arial"/>
              </w:rPr>
              <w:fldChar w:fldCharType="separate"/>
            </w:r>
            <w:r w:rsidRPr="00C05C0A">
              <w:rPr>
                <w:rFonts w:ascii="Arial" w:hAnsi="Arial" w:cs="Arial"/>
                <w:noProof/>
              </w:rPr>
              <w:t>&lt;Text entry&gt;</w:t>
            </w:r>
            <w:r w:rsidRPr="00C05C0A">
              <w:rPr>
                <w:rFonts w:ascii="Arial" w:hAnsi="Arial" w:cs="Arial"/>
              </w:rPr>
              <w:fldChar w:fldCharType="end"/>
            </w:r>
          </w:p>
        </w:tc>
      </w:tr>
      <w:tr w:rsidR="00056B6E" w:rsidRPr="00C05C0A" w14:paraId="3FA5FC8E" w14:textId="77777777" w:rsidTr="00891A25">
        <w:tblPrEx>
          <w:tblCellMar>
            <w:top w:w="0" w:type="dxa"/>
            <w:bottom w:w="0" w:type="dxa"/>
          </w:tblCellMar>
        </w:tblPrEx>
        <w:trPr>
          <w:cantSplit/>
        </w:trPr>
        <w:tc>
          <w:tcPr>
            <w:tcW w:w="1948" w:type="pct"/>
            <w:vAlign w:val="center"/>
          </w:tcPr>
          <w:p w14:paraId="26D62DA6" w14:textId="77777777" w:rsidR="00056B6E" w:rsidRPr="00C05C0A" w:rsidRDefault="00056B6E" w:rsidP="00056B6E">
            <w:pPr>
              <w:numPr>
                <w:ilvl w:val="0"/>
                <w:numId w:val="16"/>
              </w:numPr>
              <w:tabs>
                <w:tab w:val="clear" w:pos="720"/>
              </w:tabs>
              <w:snapToGrid w:val="0"/>
              <w:spacing w:before="120" w:after="120"/>
              <w:ind w:left="600" w:hanging="600"/>
              <w:rPr>
                <w:rFonts w:ascii="Arial" w:hAnsi="Arial" w:cs="Arial"/>
              </w:rPr>
            </w:pPr>
            <w:r w:rsidRPr="00C05C0A">
              <w:rPr>
                <w:rFonts w:ascii="Arial" w:hAnsi="Arial" w:cs="Arial"/>
              </w:rPr>
              <w:t>State or Province:</w:t>
            </w:r>
          </w:p>
        </w:tc>
        <w:tc>
          <w:tcPr>
            <w:tcW w:w="3052" w:type="pct"/>
            <w:vAlign w:val="center"/>
          </w:tcPr>
          <w:p w14:paraId="01A204FD" w14:textId="77777777" w:rsidR="00056B6E" w:rsidRPr="00C05C0A" w:rsidRDefault="00056B6E" w:rsidP="00891A25">
            <w:r w:rsidRPr="00C05C0A">
              <w:rPr>
                <w:rFonts w:ascii="Arial" w:hAnsi="Arial" w:cs="Arial"/>
              </w:rPr>
              <w:fldChar w:fldCharType="begin">
                <w:ffData>
                  <w:name w:val="Text18"/>
                  <w:enabled/>
                  <w:calcOnExit w:val="0"/>
                  <w:textInput>
                    <w:default w:val="&lt;Text entry&gt;"/>
                  </w:textInput>
                </w:ffData>
              </w:fldChar>
            </w:r>
            <w:r w:rsidRPr="00C05C0A">
              <w:rPr>
                <w:rFonts w:ascii="Arial" w:hAnsi="Arial" w:cs="Arial"/>
              </w:rPr>
              <w:instrText xml:space="preserve"> FORMTEXT </w:instrText>
            </w:r>
            <w:r w:rsidRPr="00C05C0A">
              <w:rPr>
                <w:rFonts w:ascii="Arial" w:hAnsi="Arial" w:cs="Arial"/>
              </w:rPr>
            </w:r>
            <w:r w:rsidRPr="00C05C0A">
              <w:rPr>
                <w:rFonts w:ascii="Arial" w:hAnsi="Arial" w:cs="Arial"/>
              </w:rPr>
              <w:fldChar w:fldCharType="separate"/>
            </w:r>
            <w:r w:rsidRPr="00C05C0A">
              <w:rPr>
                <w:rFonts w:ascii="Arial" w:hAnsi="Arial" w:cs="Arial"/>
                <w:noProof/>
              </w:rPr>
              <w:t>&lt;Text entry&gt;</w:t>
            </w:r>
            <w:r w:rsidRPr="00C05C0A">
              <w:rPr>
                <w:rFonts w:ascii="Arial" w:hAnsi="Arial" w:cs="Arial"/>
              </w:rPr>
              <w:fldChar w:fldCharType="end"/>
            </w:r>
          </w:p>
        </w:tc>
      </w:tr>
      <w:tr w:rsidR="00056B6E" w:rsidRPr="00C05C0A" w14:paraId="37729E61" w14:textId="77777777" w:rsidTr="00891A25">
        <w:tblPrEx>
          <w:tblCellMar>
            <w:top w:w="0" w:type="dxa"/>
            <w:bottom w:w="0" w:type="dxa"/>
          </w:tblCellMar>
        </w:tblPrEx>
        <w:trPr>
          <w:cantSplit/>
        </w:trPr>
        <w:tc>
          <w:tcPr>
            <w:tcW w:w="1948" w:type="pct"/>
            <w:vAlign w:val="center"/>
          </w:tcPr>
          <w:p w14:paraId="5DD6B897" w14:textId="77777777" w:rsidR="00056B6E" w:rsidRPr="00C05C0A" w:rsidRDefault="00056B6E" w:rsidP="00056B6E">
            <w:pPr>
              <w:numPr>
                <w:ilvl w:val="0"/>
                <w:numId w:val="16"/>
              </w:numPr>
              <w:tabs>
                <w:tab w:val="clear" w:pos="720"/>
              </w:tabs>
              <w:snapToGrid w:val="0"/>
              <w:spacing w:before="120" w:after="120"/>
              <w:ind w:left="600" w:hanging="600"/>
              <w:rPr>
                <w:rFonts w:ascii="Arial" w:hAnsi="Arial" w:cs="Arial"/>
              </w:rPr>
            </w:pPr>
            <w:proofErr w:type="gramStart"/>
            <w:r w:rsidRPr="00C05C0A">
              <w:rPr>
                <w:rFonts w:ascii="Arial" w:hAnsi="Arial" w:cs="Arial"/>
              </w:rPr>
              <w:t>Country:*</w:t>
            </w:r>
            <w:proofErr w:type="gramEnd"/>
          </w:p>
        </w:tc>
        <w:tc>
          <w:tcPr>
            <w:tcW w:w="3052" w:type="pct"/>
            <w:vAlign w:val="center"/>
          </w:tcPr>
          <w:p w14:paraId="11745878" w14:textId="77777777" w:rsidR="00056B6E" w:rsidRPr="00C05C0A" w:rsidRDefault="00056B6E" w:rsidP="00891A25">
            <w:pPr>
              <w:snapToGrid w:val="0"/>
              <w:spacing w:before="120" w:after="120"/>
              <w:rPr>
                <w:rFonts w:ascii="Arial" w:hAnsi="Arial" w:cs="Arial"/>
              </w:rPr>
            </w:pPr>
            <w:r w:rsidRPr="00C05C0A">
              <w:rPr>
                <w:rFonts w:ascii="Arial" w:hAnsi="Arial" w:cs="Arial"/>
              </w:rPr>
              <w:fldChar w:fldCharType="begin">
                <w:ffData>
                  <w:name w:val="Text14"/>
                  <w:enabled/>
                  <w:calcOnExit w:val="0"/>
                  <w:textInput>
                    <w:default w:val="&lt;Country name&gt;"/>
                  </w:textInput>
                </w:ffData>
              </w:fldChar>
            </w:r>
            <w:r w:rsidRPr="00C05C0A">
              <w:rPr>
                <w:rFonts w:ascii="Arial" w:hAnsi="Arial" w:cs="Arial"/>
              </w:rPr>
              <w:instrText xml:space="preserve"> FORMTEXT </w:instrText>
            </w:r>
            <w:r w:rsidRPr="00C05C0A">
              <w:rPr>
                <w:rFonts w:ascii="Arial" w:hAnsi="Arial" w:cs="Arial"/>
              </w:rPr>
            </w:r>
            <w:r w:rsidRPr="00C05C0A">
              <w:rPr>
                <w:rFonts w:ascii="Arial" w:hAnsi="Arial" w:cs="Arial"/>
              </w:rPr>
              <w:fldChar w:fldCharType="separate"/>
            </w:r>
            <w:r w:rsidRPr="00C05C0A">
              <w:rPr>
                <w:rFonts w:ascii="Arial" w:hAnsi="Arial" w:cs="Arial"/>
                <w:noProof/>
              </w:rPr>
              <w:t>&lt;Country name&gt;</w:t>
            </w:r>
            <w:r w:rsidRPr="00C05C0A">
              <w:rPr>
                <w:rFonts w:ascii="Arial" w:hAnsi="Arial" w:cs="Arial"/>
              </w:rPr>
              <w:fldChar w:fldCharType="end"/>
            </w:r>
          </w:p>
        </w:tc>
      </w:tr>
      <w:tr w:rsidR="00056B6E" w:rsidRPr="00C05C0A" w14:paraId="0B32376F" w14:textId="77777777" w:rsidTr="00891A25">
        <w:tblPrEx>
          <w:tblCellMar>
            <w:top w:w="0" w:type="dxa"/>
            <w:bottom w:w="0" w:type="dxa"/>
          </w:tblCellMar>
        </w:tblPrEx>
        <w:trPr>
          <w:cantSplit/>
        </w:trPr>
        <w:tc>
          <w:tcPr>
            <w:tcW w:w="1948" w:type="pct"/>
            <w:vAlign w:val="center"/>
          </w:tcPr>
          <w:p w14:paraId="4332BE36" w14:textId="77777777" w:rsidR="00056B6E" w:rsidRPr="00C05C0A" w:rsidRDefault="00056B6E" w:rsidP="00056B6E">
            <w:pPr>
              <w:numPr>
                <w:ilvl w:val="0"/>
                <w:numId w:val="16"/>
              </w:numPr>
              <w:tabs>
                <w:tab w:val="clear" w:pos="720"/>
              </w:tabs>
              <w:snapToGrid w:val="0"/>
              <w:spacing w:before="120" w:after="120"/>
              <w:ind w:left="600" w:hanging="600"/>
              <w:rPr>
                <w:rFonts w:ascii="Arial" w:hAnsi="Arial" w:cs="Arial"/>
              </w:rPr>
            </w:pPr>
            <w:r w:rsidRPr="00C05C0A">
              <w:rPr>
                <w:rFonts w:ascii="Arial" w:hAnsi="Arial" w:cs="Arial"/>
              </w:rPr>
              <w:t>Postal or Zip code:</w:t>
            </w:r>
          </w:p>
        </w:tc>
        <w:tc>
          <w:tcPr>
            <w:tcW w:w="3052" w:type="pct"/>
            <w:vAlign w:val="center"/>
          </w:tcPr>
          <w:p w14:paraId="0CB808B1" w14:textId="77777777" w:rsidR="00056B6E" w:rsidRPr="00C05C0A" w:rsidRDefault="00056B6E" w:rsidP="00891A25">
            <w:r w:rsidRPr="00C05C0A">
              <w:rPr>
                <w:rFonts w:ascii="Arial" w:hAnsi="Arial" w:cs="Arial"/>
              </w:rPr>
              <w:fldChar w:fldCharType="begin">
                <w:ffData>
                  <w:name w:val="Text18"/>
                  <w:enabled/>
                  <w:calcOnExit w:val="0"/>
                  <w:textInput>
                    <w:default w:val="&lt;Text entry&gt;"/>
                  </w:textInput>
                </w:ffData>
              </w:fldChar>
            </w:r>
            <w:r w:rsidRPr="00C05C0A">
              <w:rPr>
                <w:rFonts w:ascii="Arial" w:hAnsi="Arial" w:cs="Arial"/>
              </w:rPr>
              <w:instrText xml:space="preserve"> FORMTEXT </w:instrText>
            </w:r>
            <w:r w:rsidRPr="00C05C0A">
              <w:rPr>
                <w:rFonts w:ascii="Arial" w:hAnsi="Arial" w:cs="Arial"/>
              </w:rPr>
            </w:r>
            <w:r w:rsidRPr="00C05C0A">
              <w:rPr>
                <w:rFonts w:ascii="Arial" w:hAnsi="Arial" w:cs="Arial"/>
              </w:rPr>
              <w:fldChar w:fldCharType="separate"/>
            </w:r>
            <w:r w:rsidRPr="00C05C0A">
              <w:rPr>
                <w:rFonts w:ascii="Arial" w:hAnsi="Arial" w:cs="Arial"/>
                <w:noProof/>
              </w:rPr>
              <w:t>&lt;Text entry&gt;</w:t>
            </w:r>
            <w:r w:rsidRPr="00C05C0A">
              <w:rPr>
                <w:rFonts w:ascii="Arial" w:hAnsi="Arial" w:cs="Arial"/>
              </w:rPr>
              <w:fldChar w:fldCharType="end"/>
            </w:r>
          </w:p>
        </w:tc>
      </w:tr>
      <w:tr w:rsidR="00056B6E" w:rsidRPr="00C05C0A" w14:paraId="1CB6E717" w14:textId="77777777" w:rsidTr="00891A25">
        <w:tblPrEx>
          <w:tblCellMar>
            <w:top w:w="0" w:type="dxa"/>
            <w:bottom w:w="0" w:type="dxa"/>
          </w:tblCellMar>
        </w:tblPrEx>
        <w:trPr>
          <w:cantSplit/>
        </w:trPr>
        <w:tc>
          <w:tcPr>
            <w:tcW w:w="1948" w:type="pct"/>
            <w:vAlign w:val="center"/>
          </w:tcPr>
          <w:p w14:paraId="20855B98" w14:textId="77777777" w:rsidR="00056B6E" w:rsidRPr="00C05C0A" w:rsidRDefault="00056B6E" w:rsidP="00056B6E">
            <w:pPr>
              <w:numPr>
                <w:ilvl w:val="0"/>
                <w:numId w:val="16"/>
              </w:numPr>
              <w:tabs>
                <w:tab w:val="clear" w:pos="720"/>
              </w:tabs>
              <w:snapToGrid w:val="0"/>
              <w:spacing w:before="120" w:after="120"/>
              <w:ind w:left="600" w:hanging="600"/>
              <w:rPr>
                <w:rFonts w:ascii="Arial" w:hAnsi="Arial" w:cs="Arial"/>
              </w:rPr>
            </w:pPr>
            <w:r w:rsidRPr="00C05C0A">
              <w:rPr>
                <w:rFonts w:ascii="Arial" w:hAnsi="Arial" w:cs="Arial"/>
              </w:rPr>
              <w:t>Phone number:</w:t>
            </w:r>
            <w:r w:rsidRPr="00C05C0A">
              <w:rPr>
                <w:rFonts w:ascii="Arial" w:hAnsi="Arial" w:cs="Arial"/>
                <w:vertAlign w:val="superscript"/>
              </w:rPr>
              <w:footnoteReference w:id="2"/>
            </w:r>
            <w:r w:rsidRPr="00C05C0A">
              <w:rPr>
                <w:rFonts w:ascii="Arial" w:hAnsi="Arial" w:cs="Arial"/>
              </w:rPr>
              <w:t>*</w:t>
            </w:r>
          </w:p>
        </w:tc>
        <w:tc>
          <w:tcPr>
            <w:tcW w:w="3052" w:type="pct"/>
            <w:vAlign w:val="center"/>
          </w:tcPr>
          <w:p w14:paraId="37178786" w14:textId="77777777" w:rsidR="00056B6E" w:rsidRPr="00C05C0A" w:rsidRDefault="00056B6E" w:rsidP="00891A25">
            <w:r w:rsidRPr="00C05C0A">
              <w:rPr>
                <w:rFonts w:ascii="Arial" w:hAnsi="Arial" w:cs="Arial"/>
              </w:rPr>
              <w:fldChar w:fldCharType="begin">
                <w:ffData>
                  <w:name w:val="Text18"/>
                  <w:enabled/>
                  <w:calcOnExit w:val="0"/>
                  <w:textInput>
                    <w:default w:val="&lt;Text entry&gt;"/>
                  </w:textInput>
                </w:ffData>
              </w:fldChar>
            </w:r>
            <w:r w:rsidRPr="00C05C0A">
              <w:rPr>
                <w:rFonts w:ascii="Arial" w:hAnsi="Arial" w:cs="Arial"/>
              </w:rPr>
              <w:instrText xml:space="preserve"> FORMTEXT </w:instrText>
            </w:r>
            <w:r w:rsidRPr="00C05C0A">
              <w:rPr>
                <w:rFonts w:ascii="Arial" w:hAnsi="Arial" w:cs="Arial"/>
              </w:rPr>
            </w:r>
            <w:r w:rsidRPr="00C05C0A">
              <w:rPr>
                <w:rFonts w:ascii="Arial" w:hAnsi="Arial" w:cs="Arial"/>
              </w:rPr>
              <w:fldChar w:fldCharType="separate"/>
            </w:r>
            <w:r w:rsidRPr="00C05C0A">
              <w:rPr>
                <w:rFonts w:ascii="Arial" w:hAnsi="Arial" w:cs="Arial"/>
                <w:noProof/>
              </w:rPr>
              <w:t>&lt;Text entry&gt;</w:t>
            </w:r>
            <w:r w:rsidRPr="00C05C0A">
              <w:rPr>
                <w:rFonts w:ascii="Arial" w:hAnsi="Arial" w:cs="Arial"/>
              </w:rPr>
              <w:fldChar w:fldCharType="end"/>
            </w:r>
          </w:p>
        </w:tc>
      </w:tr>
      <w:tr w:rsidR="00056B6E" w:rsidRPr="00C05C0A" w14:paraId="11F9F152" w14:textId="77777777" w:rsidTr="00891A25">
        <w:tblPrEx>
          <w:tblCellMar>
            <w:top w:w="0" w:type="dxa"/>
            <w:bottom w:w="0" w:type="dxa"/>
          </w:tblCellMar>
        </w:tblPrEx>
        <w:trPr>
          <w:cantSplit/>
        </w:trPr>
        <w:tc>
          <w:tcPr>
            <w:tcW w:w="1948" w:type="pct"/>
            <w:vAlign w:val="center"/>
          </w:tcPr>
          <w:p w14:paraId="2FCC14CE" w14:textId="77777777" w:rsidR="00056B6E" w:rsidRPr="00C05C0A" w:rsidRDefault="00056B6E" w:rsidP="00056B6E">
            <w:pPr>
              <w:numPr>
                <w:ilvl w:val="0"/>
                <w:numId w:val="16"/>
              </w:numPr>
              <w:tabs>
                <w:tab w:val="clear" w:pos="720"/>
              </w:tabs>
              <w:snapToGrid w:val="0"/>
              <w:spacing w:before="120" w:after="120"/>
              <w:ind w:left="600" w:hanging="600"/>
              <w:rPr>
                <w:rFonts w:ascii="Arial" w:hAnsi="Arial" w:cs="Arial"/>
              </w:rPr>
            </w:pPr>
            <w:r w:rsidRPr="00C05C0A">
              <w:rPr>
                <w:rFonts w:ascii="Arial" w:hAnsi="Arial" w:cs="Arial"/>
              </w:rPr>
              <w:t>Fax number:</w:t>
            </w:r>
            <w:r w:rsidRPr="00C05C0A">
              <w:rPr>
                <w:vertAlign w:val="superscript"/>
              </w:rPr>
              <w:footnoteReference w:id="3"/>
            </w:r>
          </w:p>
        </w:tc>
        <w:tc>
          <w:tcPr>
            <w:tcW w:w="3052" w:type="pct"/>
            <w:vAlign w:val="center"/>
          </w:tcPr>
          <w:p w14:paraId="4346E632" w14:textId="77777777" w:rsidR="00056B6E" w:rsidRPr="00C05C0A" w:rsidRDefault="00056B6E" w:rsidP="00891A25">
            <w:r w:rsidRPr="00C05C0A">
              <w:rPr>
                <w:rFonts w:ascii="Arial" w:hAnsi="Arial" w:cs="Arial"/>
              </w:rPr>
              <w:fldChar w:fldCharType="begin">
                <w:ffData>
                  <w:name w:val="Text18"/>
                  <w:enabled/>
                  <w:calcOnExit w:val="0"/>
                  <w:textInput>
                    <w:default w:val="&lt;Text entry&gt;"/>
                  </w:textInput>
                </w:ffData>
              </w:fldChar>
            </w:r>
            <w:r w:rsidRPr="00C05C0A">
              <w:rPr>
                <w:rFonts w:ascii="Arial" w:hAnsi="Arial" w:cs="Arial"/>
              </w:rPr>
              <w:instrText xml:space="preserve"> FORMTEXT </w:instrText>
            </w:r>
            <w:r w:rsidRPr="00C05C0A">
              <w:rPr>
                <w:rFonts w:ascii="Arial" w:hAnsi="Arial" w:cs="Arial"/>
              </w:rPr>
            </w:r>
            <w:r w:rsidRPr="00C05C0A">
              <w:rPr>
                <w:rFonts w:ascii="Arial" w:hAnsi="Arial" w:cs="Arial"/>
              </w:rPr>
              <w:fldChar w:fldCharType="separate"/>
            </w:r>
            <w:r w:rsidRPr="00C05C0A">
              <w:rPr>
                <w:rFonts w:ascii="Arial" w:hAnsi="Arial" w:cs="Arial"/>
                <w:noProof/>
              </w:rPr>
              <w:t>&lt;Text entry&gt;</w:t>
            </w:r>
            <w:r w:rsidRPr="00C05C0A">
              <w:rPr>
                <w:rFonts w:ascii="Arial" w:hAnsi="Arial" w:cs="Arial"/>
              </w:rPr>
              <w:fldChar w:fldCharType="end"/>
            </w:r>
          </w:p>
        </w:tc>
      </w:tr>
      <w:tr w:rsidR="00056B6E" w:rsidRPr="00C05C0A" w14:paraId="7C95D03C" w14:textId="77777777" w:rsidTr="00891A25">
        <w:tblPrEx>
          <w:tblCellMar>
            <w:top w:w="0" w:type="dxa"/>
            <w:bottom w:w="0" w:type="dxa"/>
          </w:tblCellMar>
        </w:tblPrEx>
        <w:trPr>
          <w:cantSplit/>
        </w:trPr>
        <w:tc>
          <w:tcPr>
            <w:tcW w:w="1948" w:type="pct"/>
            <w:vAlign w:val="center"/>
          </w:tcPr>
          <w:p w14:paraId="3CAB9282" w14:textId="77777777" w:rsidR="00056B6E" w:rsidRPr="00C05C0A" w:rsidRDefault="00056B6E" w:rsidP="00056B6E">
            <w:pPr>
              <w:numPr>
                <w:ilvl w:val="0"/>
                <w:numId w:val="16"/>
              </w:numPr>
              <w:tabs>
                <w:tab w:val="clear" w:pos="720"/>
              </w:tabs>
              <w:snapToGrid w:val="0"/>
              <w:spacing w:before="120" w:after="120"/>
              <w:ind w:left="600" w:hanging="600"/>
              <w:rPr>
                <w:rFonts w:ascii="Arial" w:hAnsi="Arial" w:cs="Arial"/>
              </w:rPr>
            </w:pPr>
            <w:r w:rsidRPr="00C05C0A">
              <w:rPr>
                <w:rFonts w:ascii="Arial" w:hAnsi="Arial" w:cs="Arial"/>
              </w:rPr>
              <w:t xml:space="preserve">Email </w:t>
            </w:r>
            <w:proofErr w:type="gramStart"/>
            <w:r w:rsidRPr="00C05C0A">
              <w:rPr>
                <w:rFonts w:ascii="Arial" w:hAnsi="Arial" w:cs="Arial"/>
              </w:rPr>
              <w:t>address:*</w:t>
            </w:r>
            <w:proofErr w:type="gramEnd"/>
          </w:p>
        </w:tc>
        <w:tc>
          <w:tcPr>
            <w:tcW w:w="3052" w:type="pct"/>
            <w:vAlign w:val="center"/>
          </w:tcPr>
          <w:p w14:paraId="1D205627" w14:textId="77777777" w:rsidR="00056B6E" w:rsidRPr="00C05C0A" w:rsidRDefault="00056B6E" w:rsidP="00891A25">
            <w:r w:rsidRPr="00C05C0A">
              <w:rPr>
                <w:rFonts w:ascii="Arial" w:hAnsi="Arial" w:cs="Arial"/>
              </w:rPr>
              <w:fldChar w:fldCharType="begin">
                <w:ffData>
                  <w:name w:val="Text18"/>
                  <w:enabled/>
                  <w:calcOnExit w:val="0"/>
                  <w:textInput>
                    <w:default w:val="&lt;Text entry&gt;"/>
                  </w:textInput>
                </w:ffData>
              </w:fldChar>
            </w:r>
            <w:r w:rsidRPr="00C05C0A">
              <w:rPr>
                <w:rFonts w:ascii="Arial" w:hAnsi="Arial" w:cs="Arial"/>
              </w:rPr>
              <w:instrText xml:space="preserve"> FORMTEXT </w:instrText>
            </w:r>
            <w:r w:rsidRPr="00C05C0A">
              <w:rPr>
                <w:rFonts w:ascii="Arial" w:hAnsi="Arial" w:cs="Arial"/>
              </w:rPr>
            </w:r>
            <w:r w:rsidRPr="00C05C0A">
              <w:rPr>
                <w:rFonts w:ascii="Arial" w:hAnsi="Arial" w:cs="Arial"/>
              </w:rPr>
              <w:fldChar w:fldCharType="separate"/>
            </w:r>
            <w:r w:rsidRPr="00C05C0A">
              <w:rPr>
                <w:rFonts w:ascii="Arial" w:hAnsi="Arial" w:cs="Arial"/>
                <w:noProof/>
              </w:rPr>
              <w:t>&lt;Text entry&gt;</w:t>
            </w:r>
            <w:r w:rsidRPr="00C05C0A">
              <w:rPr>
                <w:rFonts w:ascii="Arial" w:hAnsi="Arial" w:cs="Arial"/>
              </w:rPr>
              <w:fldChar w:fldCharType="end"/>
            </w:r>
          </w:p>
        </w:tc>
      </w:tr>
      <w:tr w:rsidR="00056B6E" w:rsidRPr="00C05C0A" w14:paraId="5BE36568" w14:textId="77777777" w:rsidTr="00891A25">
        <w:tblPrEx>
          <w:tblCellMar>
            <w:top w:w="0" w:type="dxa"/>
            <w:bottom w:w="0" w:type="dxa"/>
          </w:tblCellMar>
        </w:tblPrEx>
        <w:trPr>
          <w:cantSplit/>
        </w:trPr>
        <w:tc>
          <w:tcPr>
            <w:tcW w:w="1948" w:type="pct"/>
            <w:vAlign w:val="center"/>
          </w:tcPr>
          <w:p w14:paraId="1A62853C" w14:textId="77777777" w:rsidR="00056B6E" w:rsidRPr="00C05C0A" w:rsidRDefault="00056B6E" w:rsidP="00056B6E">
            <w:pPr>
              <w:numPr>
                <w:ilvl w:val="0"/>
                <w:numId w:val="16"/>
              </w:numPr>
              <w:tabs>
                <w:tab w:val="clear" w:pos="720"/>
              </w:tabs>
              <w:snapToGrid w:val="0"/>
              <w:spacing w:before="120" w:after="120"/>
              <w:ind w:left="600" w:hanging="600"/>
              <w:rPr>
                <w:rFonts w:ascii="Arial" w:hAnsi="Arial" w:cs="Arial"/>
              </w:rPr>
            </w:pPr>
            <w:r w:rsidRPr="00C05C0A">
              <w:rPr>
                <w:rFonts w:ascii="Arial" w:hAnsi="Arial" w:cs="Arial"/>
              </w:rPr>
              <w:t>Websites</w:t>
            </w:r>
            <w:r>
              <w:rPr>
                <w:rStyle w:val="FootnoteReference"/>
                <w:rFonts w:ascii="Arial" w:hAnsi="Arial" w:cs="Arial"/>
              </w:rPr>
              <w:footnoteReference w:id="4"/>
            </w:r>
            <w:r w:rsidRPr="00C05C0A">
              <w:rPr>
                <w:rFonts w:ascii="Arial" w:hAnsi="Arial" w:cs="Arial"/>
              </w:rPr>
              <w:t>:</w:t>
            </w:r>
          </w:p>
        </w:tc>
        <w:tc>
          <w:tcPr>
            <w:tcW w:w="3052" w:type="pct"/>
            <w:vAlign w:val="center"/>
          </w:tcPr>
          <w:p w14:paraId="509E16F4" w14:textId="77777777" w:rsidR="00056B6E" w:rsidRPr="00C05C0A" w:rsidRDefault="00056B6E" w:rsidP="00891A25">
            <w:pPr>
              <w:snapToGrid w:val="0"/>
              <w:spacing w:before="120" w:after="120"/>
              <w:rPr>
                <w:rFonts w:ascii="Arial" w:hAnsi="Arial" w:cs="Arial"/>
              </w:rPr>
            </w:pPr>
            <w:r w:rsidRPr="00C05C0A">
              <w:rPr>
                <w:rFonts w:ascii="Arial" w:hAnsi="Arial" w:cs="Arial"/>
              </w:rPr>
              <w:fldChar w:fldCharType="begin">
                <w:ffData>
                  <w:name w:val="Text22"/>
                  <w:enabled/>
                  <w:calcOnExit w:val="0"/>
                  <w:textInput>
                    <w:default w:val="&lt;URL and website name&gt;"/>
                  </w:textInput>
                </w:ffData>
              </w:fldChar>
            </w:r>
            <w:r w:rsidRPr="00C05C0A">
              <w:rPr>
                <w:rFonts w:ascii="Arial" w:hAnsi="Arial" w:cs="Arial"/>
              </w:rPr>
              <w:instrText xml:space="preserve"> FORMTEXT </w:instrText>
            </w:r>
            <w:r w:rsidRPr="00C05C0A">
              <w:rPr>
                <w:rFonts w:ascii="Arial" w:hAnsi="Arial" w:cs="Arial"/>
              </w:rPr>
            </w:r>
            <w:r w:rsidRPr="00C05C0A">
              <w:rPr>
                <w:rFonts w:ascii="Arial" w:hAnsi="Arial" w:cs="Arial"/>
              </w:rPr>
              <w:fldChar w:fldCharType="separate"/>
            </w:r>
            <w:r w:rsidRPr="00C05C0A">
              <w:rPr>
                <w:rFonts w:ascii="Arial" w:hAnsi="Arial" w:cs="Arial"/>
                <w:noProof/>
              </w:rPr>
              <w:t>&lt;URL and website name&gt;</w:t>
            </w:r>
            <w:r w:rsidRPr="00C05C0A">
              <w:rPr>
                <w:rFonts w:ascii="Arial" w:hAnsi="Arial" w:cs="Arial"/>
              </w:rPr>
              <w:fldChar w:fldCharType="end"/>
            </w:r>
          </w:p>
        </w:tc>
      </w:tr>
    </w:tbl>
    <w:p w14:paraId="3DB62DA9" w14:textId="77777777" w:rsidR="00056B6E" w:rsidRDefault="00056B6E" w:rsidP="00056B6E"/>
    <w:tbl>
      <w:tblP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3"/>
        <w:gridCol w:w="5741"/>
      </w:tblGrid>
      <w:tr w:rsidR="00056B6E" w:rsidRPr="00C05C0A" w14:paraId="256685B1" w14:textId="77777777" w:rsidTr="00891A25">
        <w:tblPrEx>
          <w:tblCellMar>
            <w:top w:w="0" w:type="dxa"/>
            <w:bottom w:w="0" w:type="dxa"/>
          </w:tblCellMar>
        </w:tblPrEx>
        <w:trPr>
          <w:cantSplit/>
        </w:trPr>
        <w:tc>
          <w:tcPr>
            <w:tcW w:w="5000" w:type="pct"/>
            <w:gridSpan w:val="2"/>
            <w:shd w:val="clear" w:color="auto" w:fill="E6E6E6"/>
            <w:vAlign w:val="center"/>
          </w:tcPr>
          <w:p w14:paraId="11026EEF" w14:textId="5E06289F" w:rsidR="00056B6E" w:rsidRPr="00C05C0A" w:rsidRDefault="00056B6E" w:rsidP="00891A25">
            <w:pPr>
              <w:snapToGrid w:val="0"/>
              <w:spacing w:before="120" w:after="120"/>
              <w:rPr>
                <w:rFonts w:ascii="Arial" w:hAnsi="Arial" w:cs="Arial"/>
              </w:rPr>
            </w:pPr>
            <w:r>
              <w:rPr>
                <w:rFonts w:ascii="Arial" w:hAnsi="Arial" w:cs="Arial"/>
                <w:b/>
                <w:bCs/>
              </w:rPr>
              <w:t xml:space="preserve">Nominee’s experience with </w:t>
            </w:r>
            <w:r w:rsidRPr="00056B6E">
              <w:rPr>
                <w:rFonts w:ascii="Arial" w:hAnsi="Arial" w:cs="Arial"/>
                <w:b/>
                <w:bCs/>
              </w:rPr>
              <w:t>detection and identification of living modified organisms</w:t>
            </w:r>
            <w:bookmarkStart w:id="1" w:name="_GoBack"/>
            <w:bookmarkEnd w:id="1"/>
          </w:p>
        </w:tc>
      </w:tr>
      <w:tr w:rsidR="00056B6E" w:rsidRPr="00C05C0A" w14:paraId="7F8065EC" w14:textId="77777777" w:rsidTr="00891A25">
        <w:tblPrEx>
          <w:tblCellMar>
            <w:top w:w="0" w:type="dxa"/>
            <w:bottom w:w="0" w:type="dxa"/>
          </w:tblCellMar>
        </w:tblPrEx>
        <w:trPr>
          <w:trHeight w:val="4134"/>
        </w:trPr>
        <w:tc>
          <w:tcPr>
            <w:tcW w:w="1905" w:type="pct"/>
            <w:vAlign w:val="center"/>
          </w:tcPr>
          <w:p w14:paraId="692399FC" w14:textId="1AD01C74" w:rsidR="00056B6E" w:rsidRPr="00C05C0A" w:rsidRDefault="00056B6E" w:rsidP="00056B6E">
            <w:pPr>
              <w:numPr>
                <w:ilvl w:val="0"/>
                <w:numId w:val="16"/>
              </w:numPr>
              <w:tabs>
                <w:tab w:val="clear" w:pos="720"/>
              </w:tabs>
              <w:spacing w:before="120" w:after="120"/>
              <w:ind w:left="600" w:hanging="600"/>
              <w:rPr>
                <w:rFonts w:ascii="Arial" w:hAnsi="Arial" w:cs="Arial"/>
              </w:rPr>
            </w:pPr>
            <w:r>
              <w:rPr>
                <w:rFonts w:ascii="Arial" w:hAnsi="Arial" w:cs="Arial"/>
              </w:rPr>
              <w:t xml:space="preserve">Work experience on </w:t>
            </w:r>
            <w:r w:rsidRPr="00056B6E">
              <w:rPr>
                <w:rFonts w:ascii="Arial" w:hAnsi="Arial" w:cs="Arial"/>
              </w:rPr>
              <w:t xml:space="preserve">detection and identification of living modified organisms </w:t>
            </w:r>
            <w:r>
              <w:rPr>
                <w:rFonts w:ascii="Arial" w:hAnsi="Arial" w:cs="Arial"/>
              </w:rPr>
              <w:t>(please list employers and relevant tasks performed)</w:t>
            </w:r>
            <w:r w:rsidRPr="00C05C0A">
              <w:rPr>
                <w:rFonts w:ascii="Arial" w:hAnsi="Arial" w:cs="Arial"/>
              </w:rPr>
              <w:t>:</w:t>
            </w:r>
          </w:p>
        </w:tc>
        <w:tc>
          <w:tcPr>
            <w:tcW w:w="3095" w:type="pct"/>
            <w:vAlign w:val="center"/>
          </w:tcPr>
          <w:p w14:paraId="15D74BB7" w14:textId="77777777" w:rsidR="00056B6E" w:rsidRPr="00123DC0" w:rsidRDefault="00056B6E" w:rsidP="00891A25">
            <w:pPr>
              <w:spacing w:before="120" w:after="120"/>
              <w:rPr>
                <w:rFonts w:ascii="Arial" w:hAnsi="Arial" w:cs="Arial"/>
              </w:rPr>
            </w:pPr>
            <w:r w:rsidRPr="00C05C0A">
              <w:rPr>
                <w:rFonts w:ascii="Arial" w:hAnsi="Arial" w:cs="Arial"/>
              </w:rPr>
              <w:fldChar w:fldCharType="begin">
                <w:ffData>
                  <w:name w:val="Text18"/>
                  <w:enabled/>
                  <w:calcOnExit w:val="0"/>
                  <w:textInput>
                    <w:default w:val="&lt;Text entry&gt;"/>
                  </w:textInput>
                </w:ffData>
              </w:fldChar>
            </w:r>
            <w:r w:rsidRPr="00C05C0A">
              <w:rPr>
                <w:rFonts w:ascii="Arial" w:hAnsi="Arial" w:cs="Arial"/>
              </w:rPr>
              <w:instrText xml:space="preserve"> FORMTEXT </w:instrText>
            </w:r>
            <w:r w:rsidRPr="00C05C0A">
              <w:rPr>
                <w:rFonts w:ascii="Arial" w:hAnsi="Arial" w:cs="Arial"/>
              </w:rPr>
            </w:r>
            <w:r w:rsidRPr="00C05C0A">
              <w:rPr>
                <w:rFonts w:ascii="Arial" w:hAnsi="Arial" w:cs="Arial"/>
              </w:rPr>
              <w:fldChar w:fldCharType="separate"/>
            </w:r>
            <w:r w:rsidRPr="00C05C0A">
              <w:rPr>
                <w:rFonts w:ascii="Arial" w:hAnsi="Arial" w:cs="Arial"/>
                <w:noProof/>
              </w:rPr>
              <w:t>&lt;Text entry&gt;</w:t>
            </w:r>
            <w:r w:rsidRPr="00C05C0A">
              <w:rPr>
                <w:rFonts w:ascii="Arial" w:hAnsi="Arial" w:cs="Arial"/>
              </w:rPr>
              <w:fldChar w:fldCharType="end"/>
            </w:r>
          </w:p>
        </w:tc>
      </w:tr>
      <w:tr w:rsidR="00056B6E" w:rsidRPr="00C05C0A" w14:paraId="10898131" w14:textId="77777777" w:rsidTr="00891A25">
        <w:tblPrEx>
          <w:tblCellMar>
            <w:top w:w="0" w:type="dxa"/>
            <w:bottom w:w="0" w:type="dxa"/>
          </w:tblCellMar>
        </w:tblPrEx>
        <w:trPr>
          <w:cantSplit/>
          <w:trHeight w:val="4323"/>
        </w:trPr>
        <w:tc>
          <w:tcPr>
            <w:tcW w:w="1905" w:type="pct"/>
            <w:vAlign w:val="center"/>
          </w:tcPr>
          <w:p w14:paraId="7BD302A5" w14:textId="77777777" w:rsidR="00056B6E" w:rsidRPr="00C05C0A" w:rsidRDefault="00056B6E" w:rsidP="00056B6E">
            <w:pPr>
              <w:numPr>
                <w:ilvl w:val="0"/>
                <w:numId w:val="16"/>
              </w:numPr>
              <w:tabs>
                <w:tab w:val="clear" w:pos="720"/>
              </w:tabs>
              <w:spacing w:before="120" w:after="120"/>
              <w:ind w:left="600" w:hanging="600"/>
              <w:rPr>
                <w:rFonts w:ascii="Arial" w:hAnsi="Arial" w:cs="Arial"/>
              </w:rPr>
            </w:pPr>
            <w:r>
              <w:rPr>
                <w:rFonts w:ascii="Arial" w:hAnsi="Arial" w:cs="Arial"/>
              </w:rPr>
              <w:lastRenderedPageBreak/>
              <w:t>Relevant educational background</w:t>
            </w:r>
            <w:r w:rsidRPr="00C05C0A">
              <w:rPr>
                <w:rFonts w:ascii="Arial" w:hAnsi="Arial" w:cs="Arial"/>
              </w:rPr>
              <w:t>:</w:t>
            </w:r>
          </w:p>
        </w:tc>
        <w:tc>
          <w:tcPr>
            <w:tcW w:w="3095" w:type="pct"/>
            <w:vAlign w:val="center"/>
          </w:tcPr>
          <w:p w14:paraId="69197424" w14:textId="77777777" w:rsidR="00056B6E" w:rsidRPr="00C05C0A" w:rsidRDefault="00056B6E" w:rsidP="00891A25">
            <w:pPr>
              <w:snapToGrid w:val="0"/>
              <w:spacing w:before="120" w:after="120"/>
              <w:rPr>
                <w:rFonts w:ascii="Arial" w:hAnsi="Arial" w:cs="Arial"/>
                <w:i/>
                <w:iCs/>
              </w:rPr>
            </w:pPr>
            <w:r w:rsidRPr="00C05C0A">
              <w:rPr>
                <w:rFonts w:ascii="Arial" w:hAnsi="Arial" w:cs="Arial"/>
              </w:rPr>
              <w:fldChar w:fldCharType="begin">
                <w:ffData>
                  <w:name w:val="Text18"/>
                  <w:enabled/>
                  <w:calcOnExit w:val="0"/>
                  <w:textInput>
                    <w:default w:val="&lt;Text entry&gt;"/>
                  </w:textInput>
                </w:ffData>
              </w:fldChar>
            </w:r>
            <w:r w:rsidRPr="00C05C0A">
              <w:rPr>
                <w:rFonts w:ascii="Arial" w:hAnsi="Arial" w:cs="Arial"/>
              </w:rPr>
              <w:instrText xml:space="preserve"> FORMTEXT </w:instrText>
            </w:r>
            <w:r w:rsidRPr="00C05C0A">
              <w:rPr>
                <w:rFonts w:ascii="Arial" w:hAnsi="Arial" w:cs="Arial"/>
              </w:rPr>
            </w:r>
            <w:r w:rsidRPr="00C05C0A">
              <w:rPr>
                <w:rFonts w:ascii="Arial" w:hAnsi="Arial" w:cs="Arial"/>
              </w:rPr>
              <w:fldChar w:fldCharType="separate"/>
            </w:r>
            <w:r w:rsidRPr="00C05C0A">
              <w:rPr>
                <w:rFonts w:ascii="Arial" w:hAnsi="Arial" w:cs="Arial"/>
                <w:noProof/>
              </w:rPr>
              <w:t>&lt;Text entry&gt;</w:t>
            </w:r>
            <w:r w:rsidRPr="00C05C0A">
              <w:rPr>
                <w:rFonts w:ascii="Arial" w:hAnsi="Arial" w:cs="Arial"/>
              </w:rPr>
              <w:fldChar w:fldCharType="end"/>
            </w:r>
          </w:p>
        </w:tc>
      </w:tr>
      <w:tr w:rsidR="00056B6E" w:rsidRPr="00C05C0A" w14:paraId="3E43541C" w14:textId="77777777" w:rsidTr="00891A25">
        <w:tblPrEx>
          <w:tblCellMar>
            <w:top w:w="0" w:type="dxa"/>
            <w:bottom w:w="0" w:type="dxa"/>
          </w:tblCellMar>
        </w:tblPrEx>
        <w:trPr>
          <w:cantSplit/>
          <w:trHeight w:val="3135"/>
        </w:trPr>
        <w:tc>
          <w:tcPr>
            <w:tcW w:w="1905" w:type="pct"/>
            <w:vAlign w:val="center"/>
          </w:tcPr>
          <w:p w14:paraId="062DEECD" w14:textId="77777777" w:rsidR="00056B6E" w:rsidRDefault="00056B6E" w:rsidP="00056B6E">
            <w:pPr>
              <w:numPr>
                <w:ilvl w:val="0"/>
                <w:numId w:val="16"/>
              </w:numPr>
              <w:tabs>
                <w:tab w:val="clear" w:pos="720"/>
              </w:tabs>
              <w:spacing w:before="120" w:after="120"/>
              <w:ind w:left="600" w:hanging="600"/>
              <w:rPr>
                <w:rFonts w:ascii="Arial" w:hAnsi="Arial" w:cs="Arial"/>
              </w:rPr>
            </w:pPr>
            <w:r>
              <w:rPr>
                <w:rFonts w:ascii="Arial" w:hAnsi="Arial" w:cs="Arial"/>
              </w:rPr>
              <w:t>Relevant publications:</w:t>
            </w:r>
          </w:p>
        </w:tc>
        <w:tc>
          <w:tcPr>
            <w:tcW w:w="3095" w:type="pct"/>
            <w:vAlign w:val="center"/>
          </w:tcPr>
          <w:p w14:paraId="2B2ED237" w14:textId="77777777" w:rsidR="00056B6E" w:rsidRPr="00C05C0A" w:rsidRDefault="00056B6E" w:rsidP="00891A25">
            <w:pPr>
              <w:snapToGrid w:val="0"/>
              <w:spacing w:before="120" w:after="120"/>
              <w:rPr>
                <w:rFonts w:ascii="Arial" w:hAnsi="Arial" w:cs="Arial"/>
              </w:rPr>
            </w:pPr>
            <w:r w:rsidRPr="00C05C0A">
              <w:rPr>
                <w:rFonts w:ascii="Arial" w:hAnsi="Arial" w:cs="Arial"/>
              </w:rPr>
              <w:fldChar w:fldCharType="begin">
                <w:ffData>
                  <w:name w:val="Text18"/>
                  <w:enabled/>
                  <w:calcOnExit w:val="0"/>
                  <w:textInput>
                    <w:default w:val="&lt;Text entry&gt;"/>
                  </w:textInput>
                </w:ffData>
              </w:fldChar>
            </w:r>
            <w:r w:rsidRPr="00C05C0A">
              <w:rPr>
                <w:rFonts w:ascii="Arial" w:hAnsi="Arial" w:cs="Arial"/>
              </w:rPr>
              <w:instrText xml:space="preserve"> FORMTEXT </w:instrText>
            </w:r>
            <w:r w:rsidRPr="00C05C0A">
              <w:rPr>
                <w:rFonts w:ascii="Arial" w:hAnsi="Arial" w:cs="Arial"/>
              </w:rPr>
            </w:r>
            <w:r w:rsidRPr="00C05C0A">
              <w:rPr>
                <w:rFonts w:ascii="Arial" w:hAnsi="Arial" w:cs="Arial"/>
              </w:rPr>
              <w:fldChar w:fldCharType="separate"/>
            </w:r>
            <w:r w:rsidRPr="00C05C0A">
              <w:rPr>
                <w:rFonts w:ascii="Arial" w:hAnsi="Arial" w:cs="Arial"/>
                <w:noProof/>
              </w:rPr>
              <w:t>&lt;Text entry&gt;</w:t>
            </w:r>
            <w:r w:rsidRPr="00C05C0A">
              <w:rPr>
                <w:rFonts w:ascii="Arial" w:hAnsi="Arial" w:cs="Arial"/>
              </w:rPr>
              <w:fldChar w:fldCharType="end"/>
            </w:r>
          </w:p>
        </w:tc>
      </w:tr>
    </w:tbl>
    <w:p w14:paraId="37FE7EA1" w14:textId="77777777" w:rsidR="00056B6E" w:rsidRDefault="00056B6E" w:rsidP="00056B6E"/>
    <w:p w14:paraId="394CB2C4" w14:textId="77777777" w:rsidR="00056B6E" w:rsidRDefault="00056B6E" w:rsidP="00056B6E"/>
    <w:p w14:paraId="4E72DF98" w14:textId="77777777" w:rsidR="00056B6E" w:rsidRPr="00123DC0" w:rsidRDefault="00056B6E" w:rsidP="00056B6E">
      <w:pPr>
        <w:rPr>
          <w:lang w:val="en-AU"/>
        </w:rPr>
      </w:pPr>
      <w:r>
        <w:rPr>
          <w:rFonts w:ascii="Arial" w:hAnsi="Arial" w:cs="Arial"/>
          <w:lang w:val="en-AU"/>
        </w:rPr>
        <w:t xml:space="preserve">Please submit the completed nomination form to the Secretariat: </w:t>
      </w:r>
      <w:hyperlink r:id="rId13" w:history="1">
        <w:r w:rsidRPr="005F4A4E">
          <w:rPr>
            <w:rStyle w:val="Hyperlink"/>
            <w:rFonts w:ascii="Arial" w:hAnsi="Arial" w:cs="Arial"/>
            <w:lang w:val="en-AU"/>
          </w:rPr>
          <w:t>secretariat@cbd.int</w:t>
        </w:r>
      </w:hyperlink>
      <w:r>
        <w:rPr>
          <w:lang w:val="en-AU"/>
        </w:rPr>
        <w:t xml:space="preserve">. </w:t>
      </w:r>
      <w:bookmarkEnd w:id="0"/>
    </w:p>
    <w:p w14:paraId="33142BCE" w14:textId="77777777" w:rsidR="00056B6E" w:rsidRDefault="00056B6E">
      <w:pPr>
        <w:rPr>
          <w:sz w:val="22"/>
          <w:szCs w:val="22"/>
          <w:lang w:val="en-US"/>
        </w:rPr>
      </w:pPr>
    </w:p>
    <w:p w14:paraId="087B2457" w14:textId="77777777" w:rsidR="0036313E" w:rsidRPr="0087623E" w:rsidRDefault="0036313E" w:rsidP="0036313E">
      <w:pPr>
        <w:tabs>
          <w:tab w:val="left" w:pos="6030"/>
        </w:tabs>
        <w:spacing w:before="120" w:after="120"/>
        <w:jc w:val="both"/>
        <w:rPr>
          <w:sz w:val="22"/>
          <w:szCs w:val="22"/>
          <w:lang w:val="en-US"/>
        </w:rPr>
        <w:sectPr w:rsidR="0036313E" w:rsidRPr="0087623E" w:rsidSect="00CF448A">
          <w:headerReference w:type="even" r:id="rId14"/>
          <w:headerReference w:type="default" r:id="rId15"/>
          <w:footerReference w:type="even" r:id="rId16"/>
          <w:headerReference w:type="first" r:id="rId17"/>
          <w:footerReference w:type="first" r:id="rId18"/>
          <w:pgSz w:w="12240" w:h="15840" w:code="1"/>
          <w:pgMar w:top="1134" w:right="1418" w:bottom="1134" w:left="1418" w:header="340" w:footer="113" w:gutter="0"/>
          <w:cols w:space="708"/>
          <w:titlePg/>
          <w:docGrid w:linePitch="360"/>
        </w:sectPr>
      </w:pPr>
    </w:p>
    <w:p w14:paraId="77A3870F" w14:textId="3ACD4322" w:rsidR="00E034BA" w:rsidRPr="00056B6E" w:rsidRDefault="00E034BA" w:rsidP="00056B6E">
      <w:pPr>
        <w:keepNext/>
        <w:suppressAutoHyphens/>
        <w:spacing w:before="120"/>
        <w:jc w:val="both"/>
        <w:rPr>
          <w:rFonts w:ascii="Arial" w:hAnsi="Arial" w:cs="Arial"/>
          <w:i/>
          <w:sz w:val="20"/>
        </w:rPr>
      </w:pPr>
    </w:p>
    <w:sectPr w:rsidR="00E034BA" w:rsidRPr="00056B6E" w:rsidSect="00056B6E">
      <w:footerReference w:type="first" r:id="rId19"/>
      <w:type w:val="continuous"/>
      <w:pgSz w:w="12240" w:h="15840" w:code="1"/>
      <w:pgMar w:top="1134" w:right="1418" w:bottom="1134" w:left="1418" w:header="340"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B58630" w14:textId="77777777" w:rsidR="00F54E1B" w:rsidRDefault="00F54E1B">
      <w:r>
        <w:separator/>
      </w:r>
    </w:p>
  </w:endnote>
  <w:endnote w:type="continuationSeparator" w:id="0">
    <w:p w14:paraId="1F3056A0" w14:textId="77777777" w:rsidR="00F54E1B" w:rsidRDefault="00F5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057" w:type="dxa"/>
      <w:tblInd w:w="-743" w:type="dxa"/>
      <w:tblBorders>
        <w:top w:val="single" w:sz="4" w:space="0" w:color="auto"/>
      </w:tblBorders>
      <w:tblLayout w:type="fixed"/>
      <w:tblLook w:val="04A0" w:firstRow="1" w:lastRow="0" w:firstColumn="1" w:lastColumn="0" w:noHBand="0" w:noVBand="1"/>
    </w:tblPr>
    <w:tblGrid>
      <w:gridCol w:w="1418"/>
      <w:gridCol w:w="2853"/>
      <w:gridCol w:w="5400"/>
      <w:gridCol w:w="1386"/>
    </w:tblGrid>
    <w:tr w:rsidR="007A0B68" w:rsidRPr="00B84CA2" w14:paraId="51DE1BF9" w14:textId="77777777" w:rsidTr="007A0B68">
      <w:trPr>
        <w:trHeight w:val="1205"/>
      </w:trPr>
      <w:tc>
        <w:tcPr>
          <w:tcW w:w="1418" w:type="dxa"/>
          <w:tcBorders>
            <w:top w:val="single" w:sz="4" w:space="0" w:color="auto"/>
          </w:tcBorders>
          <w:shd w:val="clear" w:color="auto" w:fill="auto"/>
          <w:vAlign w:val="bottom"/>
        </w:tcPr>
        <w:p w14:paraId="774109D5" w14:textId="77777777" w:rsidR="007A0B68" w:rsidRPr="00B84CA2" w:rsidRDefault="007A0B68" w:rsidP="007A0B68">
          <w:pPr>
            <w:rPr>
              <w:noProof/>
              <w:lang w:val="en-CA"/>
            </w:rPr>
          </w:pPr>
          <w:r w:rsidRPr="00B84CA2">
            <w:rPr>
              <w:noProof/>
              <w:lang w:val="en-CA"/>
            </w:rPr>
            <w:drawing>
              <wp:inline distT="0" distB="0" distL="0" distR="0" wp14:anchorId="7B118728" wp14:editId="6A7AFB32">
                <wp:extent cx="661035" cy="627380"/>
                <wp:effectExtent l="0" t="0" r="5715" b="1270"/>
                <wp:docPr id="22" name="Picture 22" descr="C:\Users\crespo\Documents\UNE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crespo\Documents\UNEP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1035" cy="627380"/>
                        </a:xfrm>
                        <a:prstGeom prst="rect">
                          <a:avLst/>
                        </a:prstGeom>
                        <a:noFill/>
                        <a:ln>
                          <a:noFill/>
                        </a:ln>
                      </pic:spPr>
                    </pic:pic>
                  </a:graphicData>
                </a:graphic>
              </wp:inline>
            </w:drawing>
          </w:r>
        </w:p>
      </w:tc>
      <w:tc>
        <w:tcPr>
          <w:tcW w:w="2853" w:type="dxa"/>
          <w:tcBorders>
            <w:top w:val="single" w:sz="4" w:space="0" w:color="auto"/>
          </w:tcBorders>
          <w:shd w:val="clear" w:color="auto" w:fill="auto"/>
          <w:vAlign w:val="bottom"/>
        </w:tcPr>
        <w:p w14:paraId="15231B61" w14:textId="77777777" w:rsidR="007A0B68" w:rsidRPr="00B84CA2" w:rsidRDefault="007A0B68" w:rsidP="007A0B68">
          <w:pPr>
            <w:rPr>
              <w:noProof/>
              <w:lang w:val="en-CA"/>
            </w:rPr>
          </w:pPr>
          <w:r w:rsidRPr="00B84CA2">
            <w:rPr>
              <w:noProof/>
              <w:lang w:val="en-CA"/>
            </w:rPr>
            <w:drawing>
              <wp:inline distT="0" distB="0" distL="0" distR="0" wp14:anchorId="0B039C23" wp14:editId="24899E91">
                <wp:extent cx="1701800" cy="640715"/>
                <wp:effectExtent l="0" t="0" r="0" b="6985"/>
                <wp:docPr id="23" name="Picture 23"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1800" cy="640715"/>
                        </a:xfrm>
                        <a:prstGeom prst="rect">
                          <a:avLst/>
                        </a:prstGeom>
                        <a:noFill/>
                        <a:ln>
                          <a:noFill/>
                        </a:ln>
                      </pic:spPr>
                    </pic:pic>
                  </a:graphicData>
                </a:graphic>
              </wp:inline>
            </w:drawing>
          </w:r>
        </w:p>
      </w:tc>
      <w:tc>
        <w:tcPr>
          <w:tcW w:w="5400" w:type="dxa"/>
          <w:tcBorders>
            <w:top w:val="single" w:sz="4" w:space="0" w:color="auto"/>
          </w:tcBorders>
          <w:shd w:val="clear" w:color="auto" w:fill="auto"/>
          <w:vAlign w:val="bottom"/>
        </w:tcPr>
        <w:p w14:paraId="7EDE1A65" w14:textId="77777777" w:rsidR="007A0B68" w:rsidRPr="00B84CA2" w:rsidRDefault="007A0B68" w:rsidP="007A0B68">
          <w:pPr>
            <w:rPr>
              <w:rFonts w:ascii="Arial" w:hAnsi="Arial" w:cs="Arial"/>
              <w:color w:val="7F7F7F"/>
              <w:sz w:val="16"/>
              <w:szCs w:val="16"/>
              <w:lang w:val="en-US"/>
            </w:rPr>
          </w:pPr>
          <w:r w:rsidRPr="00B84CA2">
            <w:rPr>
              <w:rFonts w:ascii="Arial" w:hAnsi="Arial" w:cs="Arial"/>
              <w:color w:val="7F7F7F"/>
              <w:sz w:val="16"/>
              <w:szCs w:val="16"/>
              <w:lang w:val="en-US"/>
            </w:rPr>
            <w:t>Secretariat of the Convention on Biological Diversity</w:t>
          </w:r>
        </w:p>
        <w:p w14:paraId="29A7A3CE" w14:textId="77777777" w:rsidR="007A0B68" w:rsidRPr="00B84CA2" w:rsidRDefault="007A0B68" w:rsidP="007A0B68">
          <w:pPr>
            <w:rPr>
              <w:rFonts w:ascii="Arial" w:hAnsi="Arial" w:cs="Arial"/>
              <w:color w:val="7F7F7F"/>
              <w:sz w:val="16"/>
              <w:szCs w:val="16"/>
              <w:lang w:val="en-US"/>
            </w:rPr>
          </w:pPr>
          <w:r w:rsidRPr="00B84CA2">
            <w:rPr>
              <w:rFonts w:ascii="Arial" w:hAnsi="Arial" w:cs="Arial"/>
              <w:color w:val="7F7F7F"/>
              <w:sz w:val="16"/>
              <w:szCs w:val="16"/>
              <w:lang w:val="en-US"/>
            </w:rPr>
            <w:t>United Nations Environment Programme</w:t>
          </w:r>
        </w:p>
        <w:p w14:paraId="1F43ED48" w14:textId="77777777" w:rsidR="007A0B68" w:rsidRPr="00B84CA2" w:rsidRDefault="007A0B68" w:rsidP="007A0B68">
          <w:pPr>
            <w:rPr>
              <w:rFonts w:ascii="Arial" w:hAnsi="Arial" w:cs="Arial"/>
              <w:color w:val="7F7F7F"/>
              <w:sz w:val="16"/>
              <w:szCs w:val="16"/>
              <w:lang w:val="en-US"/>
            </w:rPr>
          </w:pPr>
          <w:r w:rsidRPr="00B84CA2">
            <w:rPr>
              <w:rFonts w:ascii="Arial" w:hAnsi="Arial" w:cs="Arial"/>
              <w:color w:val="7F7F7F"/>
              <w:sz w:val="16"/>
              <w:szCs w:val="16"/>
              <w:lang w:val="en-US"/>
            </w:rPr>
            <w:t xml:space="preserve">413 Saint-Jacques Street, Suite </w:t>
          </w:r>
          <w:proofErr w:type="gramStart"/>
          <w:r w:rsidRPr="00B84CA2">
            <w:rPr>
              <w:rFonts w:ascii="Arial" w:hAnsi="Arial" w:cs="Arial"/>
              <w:color w:val="7F7F7F"/>
              <w:sz w:val="16"/>
              <w:szCs w:val="16"/>
              <w:lang w:val="en-US"/>
            </w:rPr>
            <w:t>800,  Montreal</w:t>
          </w:r>
          <w:proofErr w:type="gramEnd"/>
          <w:r w:rsidRPr="00B84CA2">
            <w:rPr>
              <w:rFonts w:ascii="Arial" w:hAnsi="Arial" w:cs="Arial"/>
              <w:color w:val="7F7F7F"/>
              <w:sz w:val="16"/>
              <w:szCs w:val="16"/>
              <w:lang w:val="en-US"/>
            </w:rPr>
            <w:t>, QC, H2Y 1N9, Canada</w:t>
          </w:r>
        </w:p>
        <w:p w14:paraId="0BF295A9" w14:textId="77777777" w:rsidR="007A0B68" w:rsidRPr="00B84CA2" w:rsidRDefault="007A0B68" w:rsidP="007A0B68">
          <w:pPr>
            <w:rPr>
              <w:rFonts w:ascii="Arial" w:hAnsi="Arial" w:cs="Arial"/>
              <w:color w:val="7F7F7F"/>
              <w:sz w:val="16"/>
              <w:szCs w:val="16"/>
              <w:lang w:val="en-US"/>
            </w:rPr>
          </w:pPr>
          <w:proofErr w:type="gramStart"/>
          <w:r w:rsidRPr="00B84CA2">
            <w:rPr>
              <w:rFonts w:ascii="Arial" w:hAnsi="Arial" w:cs="Arial"/>
              <w:color w:val="7F7F7F"/>
              <w:sz w:val="16"/>
              <w:szCs w:val="16"/>
              <w:lang w:val="en-US"/>
            </w:rPr>
            <w:t>Tel :</w:t>
          </w:r>
          <w:proofErr w:type="gramEnd"/>
          <w:r w:rsidRPr="00B84CA2">
            <w:rPr>
              <w:rFonts w:ascii="Arial" w:hAnsi="Arial" w:cs="Arial"/>
              <w:color w:val="7F7F7F"/>
              <w:sz w:val="16"/>
              <w:szCs w:val="16"/>
              <w:lang w:val="en-US"/>
            </w:rPr>
            <w:t xml:space="preserve"> +1 514 288 2220             Fax : +1 514 288 6588</w:t>
          </w:r>
        </w:p>
        <w:p w14:paraId="74643834" w14:textId="77777777" w:rsidR="007A0B68" w:rsidRPr="00B84CA2" w:rsidRDefault="007A0B68" w:rsidP="007A0B68">
          <w:pPr>
            <w:rPr>
              <w:rFonts w:ascii="Arial" w:hAnsi="Arial" w:cs="Arial"/>
              <w:color w:val="7F7F7F"/>
              <w:sz w:val="16"/>
              <w:szCs w:val="16"/>
              <w:lang w:val="en-US"/>
            </w:rPr>
          </w:pPr>
          <w:hyperlink r:id="rId3" w:history="1">
            <w:r w:rsidRPr="00B84CA2">
              <w:rPr>
                <w:rStyle w:val="Hyperlink"/>
                <w:rFonts w:ascii="Arial" w:hAnsi="Arial" w:cs="Arial"/>
                <w:sz w:val="16"/>
                <w:szCs w:val="16"/>
                <w:lang w:val="en-US"/>
              </w:rPr>
              <w:t>secretariat@cbd.int</w:t>
            </w:r>
          </w:hyperlink>
          <w:r w:rsidRPr="00B84CA2">
            <w:rPr>
              <w:rFonts w:ascii="Arial" w:hAnsi="Arial" w:cs="Arial"/>
              <w:color w:val="7F7F7F"/>
              <w:sz w:val="16"/>
              <w:szCs w:val="16"/>
              <w:lang w:val="en-US"/>
            </w:rPr>
            <w:t xml:space="preserve">                 </w:t>
          </w:r>
          <w:hyperlink r:id="rId4" w:history="1">
            <w:r w:rsidRPr="00B84CA2">
              <w:rPr>
                <w:rStyle w:val="Hyperlink"/>
                <w:rFonts w:ascii="Arial" w:hAnsi="Arial" w:cs="Arial"/>
                <w:sz w:val="16"/>
                <w:szCs w:val="16"/>
                <w:lang w:val="en-US"/>
              </w:rPr>
              <w:t>www.cbd.int</w:t>
            </w:r>
          </w:hyperlink>
        </w:p>
      </w:tc>
      <w:tc>
        <w:tcPr>
          <w:tcW w:w="1386" w:type="dxa"/>
          <w:tcBorders>
            <w:top w:val="single" w:sz="4" w:space="0" w:color="auto"/>
          </w:tcBorders>
          <w:shd w:val="clear" w:color="auto" w:fill="auto"/>
          <w:vAlign w:val="bottom"/>
        </w:tcPr>
        <w:p w14:paraId="43CD0B7E" w14:textId="77777777" w:rsidR="007A0B68" w:rsidRPr="00B84CA2" w:rsidRDefault="007A0B68" w:rsidP="007A0B68">
          <w:pPr>
            <w:rPr>
              <w:lang w:val="fr-CA"/>
            </w:rPr>
          </w:pPr>
          <w:r w:rsidRPr="007A0B68">
            <w:rPr>
              <w:noProof/>
              <w:lang w:val="fr-CA"/>
            </w:rPr>
            <w:drawing>
              <wp:inline distT="0" distB="0" distL="0" distR="0" wp14:anchorId="4E94EED3" wp14:editId="429AFFCD">
                <wp:extent cx="627380" cy="640715"/>
                <wp:effectExtent l="0" t="0" r="1270" b="6985"/>
                <wp:docPr id="24" name="Picture 24" descr="C:\Users\scbd\AppData\Local\Microsoft\Windows\INetCache\Content.Word\cop14-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bd\AppData\Local\Microsoft\Windows\INetCache\Content.Word\cop14-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7380" cy="640715"/>
                        </a:xfrm>
                        <a:prstGeom prst="rect">
                          <a:avLst/>
                        </a:prstGeom>
                        <a:noFill/>
                        <a:ln>
                          <a:noFill/>
                        </a:ln>
                      </pic:spPr>
                    </pic:pic>
                  </a:graphicData>
                </a:graphic>
              </wp:inline>
            </w:drawing>
          </w:r>
        </w:p>
      </w:tc>
    </w:tr>
  </w:tbl>
  <w:p w14:paraId="01E34812" w14:textId="77777777" w:rsidR="0036313E" w:rsidRDefault="003631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057" w:type="dxa"/>
      <w:tblInd w:w="-851" w:type="dxa"/>
      <w:tblBorders>
        <w:top w:val="single" w:sz="4" w:space="0" w:color="auto"/>
      </w:tblBorders>
      <w:tblLayout w:type="fixed"/>
      <w:tblLook w:val="04A0" w:firstRow="1" w:lastRow="0" w:firstColumn="1" w:lastColumn="0" w:noHBand="0" w:noVBand="1"/>
    </w:tblPr>
    <w:tblGrid>
      <w:gridCol w:w="1418"/>
      <w:gridCol w:w="2853"/>
      <w:gridCol w:w="5400"/>
      <w:gridCol w:w="1386"/>
    </w:tblGrid>
    <w:tr w:rsidR="00B84CA2" w:rsidRPr="00B84CA2" w14:paraId="18A68055" w14:textId="77777777" w:rsidTr="00B84CA2">
      <w:trPr>
        <w:trHeight w:val="1205"/>
      </w:trPr>
      <w:tc>
        <w:tcPr>
          <w:tcW w:w="11057" w:type="dxa"/>
          <w:gridSpan w:val="4"/>
          <w:tcBorders>
            <w:top w:val="nil"/>
            <w:bottom w:val="single" w:sz="4" w:space="0" w:color="auto"/>
          </w:tcBorders>
          <w:shd w:val="clear" w:color="auto" w:fill="auto"/>
          <w:vAlign w:val="bottom"/>
        </w:tcPr>
        <w:p w14:paraId="0867420D" w14:textId="77777777" w:rsidR="007A0B68" w:rsidRPr="00E51FC9" w:rsidRDefault="007A0B68" w:rsidP="007A0B68">
          <w:pPr>
            <w:ind w:left="1169" w:right="742" w:hanging="426"/>
            <w:jc w:val="both"/>
            <w:rPr>
              <w:sz w:val="22"/>
              <w:szCs w:val="22"/>
              <w:lang w:val="en-US"/>
            </w:rPr>
          </w:pPr>
          <w:r w:rsidRPr="00E51FC9">
            <w:rPr>
              <w:sz w:val="22"/>
              <w:szCs w:val="22"/>
              <w:lang w:val="en-US"/>
            </w:rPr>
            <w:t>To:  Cartagena Protocol National Focal Points, CBD National Focal Points (where CPB focal points have not yet been designated)</w:t>
          </w:r>
          <w:r>
            <w:rPr>
              <w:sz w:val="22"/>
              <w:szCs w:val="22"/>
              <w:lang w:val="en-US"/>
            </w:rPr>
            <w:t xml:space="preserve"> and Relevant Organizations</w:t>
          </w:r>
        </w:p>
        <w:p w14:paraId="28B911DE" w14:textId="23313DC5" w:rsidR="00B84CA2" w:rsidRPr="0087623E" w:rsidRDefault="007A0B68" w:rsidP="0087623E">
          <w:pPr>
            <w:ind w:right="600" w:firstLine="743"/>
            <w:jc w:val="both"/>
            <w:rPr>
              <w:sz w:val="22"/>
              <w:szCs w:val="22"/>
              <w:lang w:val="en-US"/>
            </w:rPr>
          </w:pPr>
          <w:r w:rsidRPr="00E51FC9">
            <w:rPr>
              <w:sz w:val="22"/>
              <w:szCs w:val="22"/>
              <w:lang w:val="en-US"/>
            </w:rPr>
            <w:t xml:space="preserve">cc:   Biosafety Clearing-House National Focal Points </w:t>
          </w:r>
        </w:p>
        <w:p w14:paraId="5EEF2D37" w14:textId="77777777" w:rsidR="00B84CA2" w:rsidRPr="0087623E" w:rsidRDefault="00B84CA2" w:rsidP="00B84CA2">
          <w:pPr>
            <w:ind w:firstLine="743"/>
            <w:rPr>
              <w:sz w:val="22"/>
              <w:szCs w:val="22"/>
              <w:lang w:val="fr-CA"/>
            </w:rPr>
          </w:pPr>
        </w:p>
      </w:tc>
    </w:tr>
    <w:tr w:rsidR="00B84CA2" w:rsidRPr="00B84CA2" w14:paraId="41A071C6" w14:textId="77777777" w:rsidTr="00B84CA2">
      <w:trPr>
        <w:trHeight w:val="1205"/>
      </w:trPr>
      <w:tc>
        <w:tcPr>
          <w:tcW w:w="1418" w:type="dxa"/>
          <w:tcBorders>
            <w:top w:val="single" w:sz="4" w:space="0" w:color="auto"/>
          </w:tcBorders>
          <w:shd w:val="clear" w:color="auto" w:fill="auto"/>
          <w:vAlign w:val="bottom"/>
        </w:tcPr>
        <w:p w14:paraId="4695FF31" w14:textId="53748F04" w:rsidR="00B84CA2" w:rsidRPr="00B84CA2" w:rsidRDefault="00B84CA2" w:rsidP="00B84CA2">
          <w:pPr>
            <w:rPr>
              <w:lang w:val="fr-CA"/>
            </w:rPr>
          </w:pPr>
          <w:r w:rsidRPr="00B84CA2">
            <w:rPr>
              <w:noProof/>
              <w:lang w:val="en-CA"/>
            </w:rPr>
            <w:drawing>
              <wp:inline distT="0" distB="0" distL="0" distR="0" wp14:anchorId="1F9C0B01" wp14:editId="21DDC252">
                <wp:extent cx="661035" cy="627380"/>
                <wp:effectExtent l="0" t="0" r="5715" b="1270"/>
                <wp:docPr id="26" name="Picture 26" descr="C:\Users\crespo\Documents\UNE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crespo\Documents\UNEP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1035" cy="627380"/>
                        </a:xfrm>
                        <a:prstGeom prst="rect">
                          <a:avLst/>
                        </a:prstGeom>
                        <a:noFill/>
                        <a:ln>
                          <a:noFill/>
                        </a:ln>
                      </pic:spPr>
                    </pic:pic>
                  </a:graphicData>
                </a:graphic>
              </wp:inline>
            </w:drawing>
          </w:r>
        </w:p>
      </w:tc>
      <w:tc>
        <w:tcPr>
          <w:tcW w:w="2853" w:type="dxa"/>
          <w:tcBorders>
            <w:top w:val="single" w:sz="4" w:space="0" w:color="auto"/>
          </w:tcBorders>
          <w:shd w:val="clear" w:color="auto" w:fill="auto"/>
          <w:vAlign w:val="bottom"/>
        </w:tcPr>
        <w:p w14:paraId="036BCB21" w14:textId="05BC5FDA" w:rsidR="00B84CA2" w:rsidRPr="00B84CA2" w:rsidRDefault="00B84CA2" w:rsidP="00B84CA2">
          <w:pPr>
            <w:jc w:val="right"/>
            <w:rPr>
              <w:lang w:val="fr-CA"/>
            </w:rPr>
          </w:pPr>
          <w:r w:rsidRPr="00B84CA2">
            <w:rPr>
              <w:noProof/>
              <w:lang w:val="en-CA"/>
            </w:rPr>
            <w:drawing>
              <wp:inline distT="0" distB="0" distL="0" distR="0" wp14:anchorId="405EE56D" wp14:editId="1407AE74">
                <wp:extent cx="1701800" cy="640715"/>
                <wp:effectExtent l="0" t="0" r="0" b="6985"/>
                <wp:docPr id="27" name="Picture 27"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1800" cy="640715"/>
                        </a:xfrm>
                        <a:prstGeom prst="rect">
                          <a:avLst/>
                        </a:prstGeom>
                        <a:noFill/>
                        <a:ln>
                          <a:noFill/>
                        </a:ln>
                      </pic:spPr>
                    </pic:pic>
                  </a:graphicData>
                </a:graphic>
              </wp:inline>
            </w:drawing>
          </w:r>
        </w:p>
      </w:tc>
      <w:tc>
        <w:tcPr>
          <w:tcW w:w="5400" w:type="dxa"/>
          <w:tcBorders>
            <w:top w:val="single" w:sz="4" w:space="0" w:color="auto"/>
          </w:tcBorders>
          <w:shd w:val="clear" w:color="auto" w:fill="auto"/>
          <w:vAlign w:val="bottom"/>
        </w:tcPr>
        <w:p w14:paraId="595C59AC" w14:textId="77777777" w:rsidR="00B84CA2" w:rsidRPr="00B84CA2" w:rsidRDefault="00B84CA2" w:rsidP="00B84CA2">
          <w:pPr>
            <w:tabs>
              <w:tab w:val="center" w:pos="4320"/>
              <w:tab w:val="right" w:pos="8640"/>
            </w:tabs>
            <w:ind w:left="317" w:hanging="284"/>
            <w:rPr>
              <w:rFonts w:ascii="Arial" w:hAnsi="Arial" w:cs="Arial"/>
              <w:color w:val="7F7F7F"/>
              <w:sz w:val="16"/>
              <w:szCs w:val="16"/>
              <w:lang w:val="en-US"/>
            </w:rPr>
          </w:pPr>
          <w:r w:rsidRPr="00B84CA2">
            <w:rPr>
              <w:rFonts w:ascii="Arial" w:hAnsi="Arial" w:cs="Arial"/>
              <w:color w:val="7F7F7F"/>
              <w:sz w:val="16"/>
              <w:szCs w:val="16"/>
              <w:lang w:val="en-US"/>
            </w:rPr>
            <w:t>Secretariat of the Convention on Biological Diversity</w:t>
          </w:r>
        </w:p>
        <w:p w14:paraId="46E90D86" w14:textId="77777777" w:rsidR="00B84CA2" w:rsidRPr="00B84CA2" w:rsidRDefault="00B84CA2" w:rsidP="00B84CA2">
          <w:pPr>
            <w:tabs>
              <w:tab w:val="center" w:pos="4320"/>
              <w:tab w:val="right" w:pos="8640"/>
            </w:tabs>
            <w:ind w:left="317" w:hanging="284"/>
            <w:rPr>
              <w:rFonts w:ascii="Arial" w:hAnsi="Arial" w:cs="Arial"/>
              <w:color w:val="7F7F7F"/>
              <w:sz w:val="16"/>
              <w:szCs w:val="16"/>
              <w:lang w:val="en-US"/>
            </w:rPr>
          </w:pPr>
          <w:r w:rsidRPr="00B84CA2">
            <w:rPr>
              <w:rFonts w:ascii="Arial" w:hAnsi="Arial" w:cs="Arial"/>
              <w:color w:val="7F7F7F"/>
              <w:sz w:val="16"/>
              <w:szCs w:val="16"/>
              <w:lang w:val="en-US"/>
            </w:rPr>
            <w:t xml:space="preserve">United Nations Environment </w:t>
          </w:r>
          <w:r w:rsidRPr="00B84CA2">
            <w:rPr>
              <w:rFonts w:ascii="Arial" w:hAnsi="Arial" w:cs="Arial"/>
              <w:color w:val="7F7F7F"/>
              <w:sz w:val="16"/>
              <w:szCs w:val="16"/>
            </w:rPr>
            <w:t>Programme</w:t>
          </w:r>
        </w:p>
        <w:p w14:paraId="75B8B90D" w14:textId="77777777" w:rsidR="00B84CA2" w:rsidRPr="00B84CA2" w:rsidRDefault="00B84CA2" w:rsidP="00B84CA2">
          <w:pPr>
            <w:tabs>
              <w:tab w:val="center" w:pos="4320"/>
              <w:tab w:val="right" w:pos="8640"/>
            </w:tabs>
            <w:ind w:left="317" w:hanging="284"/>
            <w:rPr>
              <w:rFonts w:ascii="Arial" w:hAnsi="Arial" w:cs="Arial"/>
              <w:color w:val="7F7F7F"/>
              <w:sz w:val="16"/>
              <w:szCs w:val="16"/>
              <w:lang w:val="en-US"/>
            </w:rPr>
          </w:pPr>
          <w:r w:rsidRPr="00B84CA2">
            <w:rPr>
              <w:rFonts w:ascii="Arial" w:hAnsi="Arial" w:cs="Arial"/>
              <w:color w:val="7F7F7F"/>
              <w:sz w:val="16"/>
              <w:szCs w:val="16"/>
              <w:lang w:val="en-US"/>
            </w:rPr>
            <w:t xml:space="preserve">413 Saint-Jacques Street, Suite </w:t>
          </w:r>
          <w:proofErr w:type="gramStart"/>
          <w:r w:rsidRPr="00B84CA2">
            <w:rPr>
              <w:rFonts w:ascii="Arial" w:hAnsi="Arial" w:cs="Arial"/>
              <w:color w:val="7F7F7F"/>
              <w:sz w:val="16"/>
              <w:szCs w:val="16"/>
              <w:lang w:val="en-US"/>
            </w:rPr>
            <w:t>800,  Montreal</w:t>
          </w:r>
          <w:proofErr w:type="gramEnd"/>
          <w:r w:rsidRPr="00B84CA2">
            <w:rPr>
              <w:rFonts w:ascii="Arial" w:hAnsi="Arial" w:cs="Arial"/>
              <w:color w:val="7F7F7F"/>
              <w:sz w:val="16"/>
              <w:szCs w:val="16"/>
              <w:lang w:val="en-US"/>
            </w:rPr>
            <w:t>, QC, H2Y 1N9, Canada</w:t>
          </w:r>
        </w:p>
        <w:p w14:paraId="4AA00CBA" w14:textId="77777777" w:rsidR="00B84CA2" w:rsidRPr="00B84CA2" w:rsidRDefault="00B84CA2" w:rsidP="00B84CA2">
          <w:pPr>
            <w:tabs>
              <w:tab w:val="center" w:pos="4320"/>
              <w:tab w:val="right" w:pos="8640"/>
            </w:tabs>
            <w:ind w:left="317" w:hanging="284"/>
            <w:rPr>
              <w:rFonts w:ascii="Arial" w:hAnsi="Arial" w:cs="Arial"/>
              <w:color w:val="7F7F7F"/>
              <w:sz w:val="16"/>
              <w:szCs w:val="16"/>
              <w:lang w:val="en-US"/>
            </w:rPr>
          </w:pPr>
          <w:proofErr w:type="gramStart"/>
          <w:r w:rsidRPr="00B84CA2">
            <w:rPr>
              <w:rFonts w:ascii="Arial" w:hAnsi="Arial" w:cs="Arial"/>
              <w:color w:val="7F7F7F"/>
              <w:sz w:val="16"/>
              <w:szCs w:val="16"/>
              <w:lang w:val="en-US"/>
            </w:rPr>
            <w:t>Tel :</w:t>
          </w:r>
          <w:proofErr w:type="gramEnd"/>
          <w:r w:rsidRPr="00B84CA2">
            <w:rPr>
              <w:rFonts w:ascii="Arial" w:hAnsi="Arial" w:cs="Arial"/>
              <w:color w:val="7F7F7F"/>
              <w:sz w:val="16"/>
              <w:szCs w:val="16"/>
              <w:lang w:val="en-US"/>
            </w:rPr>
            <w:t xml:space="preserve"> +1 514 288 2220             Fax : +1 514 288 6588</w:t>
          </w:r>
        </w:p>
        <w:p w14:paraId="79150FB6" w14:textId="77777777" w:rsidR="00B84CA2" w:rsidRPr="00B84CA2" w:rsidRDefault="00B84CA2" w:rsidP="00B84CA2">
          <w:pPr>
            <w:ind w:left="317" w:hanging="284"/>
            <w:rPr>
              <w:color w:val="009B48"/>
              <w:lang w:val="en-US"/>
            </w:rPr>
          </w:pPr>
          <w:hyperlink r:id="rId3" w:history="1">
            <w:r w:rsidRPr="00B84CA2">
              <w:rPr>
                <w:rFonts w:ascii="Arial" w:hAnsi="Arial" w:cs="Arial"/>
                <w:color w:val="7F7F7F"/>
                <w:sz w:val="16"/>
                <w:szCs w:val="16"/>
                <w:lang w:val="en-US"/>
              </w:rPr>
              <w:t>secretariat@cbd.int</w:t>
            </w:r>
          </w:hyperlink>
          <w:r w:rsidRPr="00B84CA2">
            <w:rPr>
              <w:rFonts w:ascii="Arial" w:hAnsi="Arial" w:cs="Arial"/>
              <w:color w:val="7F7F7F"/>
              <w:sz w:val="16"/>
              <w:szCs w:val="16"/>
              <w:lang w:val="en-US"/>
            </w:rPr>
            <w:t xml:space="preserve">                 </w:t>
          </w:r>
          <w:hyperlink r:id="rId4" w:history="1">
            <w:r w:rsidRPr="00B84CA2">
              <w:rPr>
                <w:rFonts w:ascii="Arial" w:hAnsi="Arial" w:cs="Arial"/>
                <w:bCs/>
                <w:color w:val="7F7F7F"/>
                <w:sz w:val="16"/>
                <w:szCs w:val="16"/>
                <w:lang w:val="en-US"/>
              </w:rPr>
              <w:t>www.cbd.int</w:t>
            </w:r>
          </w:hyperlink>
        </w:p>
      </w:tc>
      <w:tc>
        <w:tcPr>
          <w:tcW w:w="1386" w:type="dxa"/>
          <w:tcBorders>
            <w:top w:val="single" w:sz="4" w:space="0" w:color="auto"/>
          </w:tcBorders>
          <w:shd w:val="clear" w:color="auto" w:fill="auto"/>
          <w:vAlign w:val="bottom"/>
        </w:tcPr>
        <w:p w14:paraId="3808B8A5" w14:textId="1E478667" w:rsidR="00B84CA2" w:rsidRPr="00B84CA2" w:rsidRDefault="00B84CA2" w:rsidP="00B84CA2">
          <w:pPr>
            <w:jc w:val="center"/>
            <w:rPr>
              <w:lang w:val="fr-CA"/>
            </w:rPr>
          </w:pPr>
          <w:r w:rsidRPr="00B84CA2">
            <w:rPr>
              <w:noProof/>
              <w:lang w:val="en-CA"/>
            </w:rPr>
            <w:drawing>
              <wp:inline distT="0" distB="0" distL="0" distR="0" wp14:anchorId="13946C0E" wp14:editId="41741B49">
                <wp:extent cx="627380" cy="640715"/>
                <wp:effectExtent l="0" t="0" r="1270" b="6985"/>
                <wp:docPr id="28" name="Picture 28" descr="C:\Users\scbd\AppData\Local\Microsoft\Windows\INetCache\Content.Word\cop14-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bd\AppData\Local\Microsoft\Windows\INetCache\Content.Word\cop14-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7380" cy="640715"/>
                        </a:xfrm>
                        <a:prstGeom prst="rect">
                          <a:avLst/>
                        </a:prstGeom>
                        <a:noFill/>
                        <a:ln>
                          <a:noFill/>
                        </a:ln>
                      </pic:spPr>
                    </pic:pic>
                  </a:graphicData>
                </a:graphic>
              </wp:inline>
            </w:drawing>
          </w:r>
        </w:p>
      </w:tc>
    </w:tr>
  </w:tbl>
  <w:p w14:paraId="1C738D23" w14:textId="77777777" w:rsidR="00B84CA2" w:rsidRPr="00D72B8D" w:rsidRDefault="00B84CA2" w:rsidP="00FB3938">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AB275" w14:textId="77777777" w:rsidR="000E3718" w:rsidRPr="00D72B8D" w:rsidRDefault="000E371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CCDE2F" w14:textId="77777777" w:rsidR="00F54E1B" w:rsidRDefault="00F54E1B">
      <w:r>
        <w:separator/>
      </w:r>
    </w:p>
  </w:footnote>
  <w:footnote w:type="continuationSeparator" w:id="0">
    <w:p w14:paraId="62755686" w14:textId="77777777" w:rsidR="00F54E1B" w:rsidRDefault="00F54E1B">
      <w:r>
        <w:continuationSeparator/>
      </w:r>
    </w:p>
  </w:footnote>
  <w:footnote w:id="1">
    <w:p w14:paraId="27F8B49E" w14:textId="77777777" w:rsidR="00056B6E" w:rsidRPr="00BC1D52" w:rsidRDefault="00056B6E" w:rsidP="00056B6E">
      <w:pPr>
        <w:pStyle w:val="FootnoteText"/>
        <w:jc w:val="both"/>
      </w:pPr>
      <w:r w:rsidRPr="008B05A9">
        <w:rPr>
          <w:rStyle w:val="FootnoteReference"/>
        </w:rPr>
        <w:footnoteRef/>
      </w:r>
      <w:r w:rsidRPr="008B05A9">
        <w:t xml:space="preserve"> Abbreviation of the long name of an organization. Examples: EA, SCBD.</w:t>
      </w:r>
    </w:p>
  </w:footnote>
  <w:footnote w:id="2">
    <w:p w14:paraId="0B35E88B" w14:textId="77777777" w:rsidR="00056B6E" w:rsidRPr="008B05A9" w:rsidRDefault="00056B6E" w:rsidP="00056B6E">
      <w:pPr>
        <w:pStyle w:val="FootnoteText"/>
        <w:jc w:val="both"/>
      </w:pPr>
      <w:r w:rsidRPr="008B05A9">
        <w:rPr>
          <w:rStyle w:val="FootnoteReference"/>
        </w:rPr>
        <w:footnoteRef/>
      </w:r>
      <w:r w:rsidRPr="008B05A9">
        <w:t xml:space="preserve"> Please use the following format: + [country code] [city code] [telephone number] [extension, if necessary]; Example: +1 514 288</w:t>
      </w:r>
      <w:r>
        <w:t>-</w:t>
      </w:r>
      <w:r w:rsidRPr="008B05A9">
        <w:t xml:space="preserve">2220 </w:t>
      </w:r>
      <w:proofErr w:type="spellStart"/>
      <w:r w:rsidRPr="008B05A9">
        <w:t>ext</w:t>
      </w:r>
      <w:proofErr w:type="spellEnd"/>
      <w:r w:rsidRPr="008B05A9">
        <w:t xml:space="preserve"> 221 (where 1 = North America, 514 = </w:t>
      </w:r>
      <w:smartTag w:uri="urn:schemas-microsoft-com:office:smarttags" w:element="City">
        <w:smartTag w:uri="urn:schemas-microsoft-com:office:smarttags" w:element="place">
          <w:r w:rsidRPr="008B05A9">
            <w:t>Montreal</w:t>
          </w:r>
        </w:smartTag>
      </w:smartTag>
      <w:r w:rsidRPr="008B05A9">
        <w:t xml:space="preserve">, 288-2220 = CBD Secretariat number, </w:t>
      </w:r>
      <w:proofErr w:type="spellStart"/>
      <w:r w:rsidRPr="008B05A9">
        <w:t>ext</w:t>
      </w:r>
      <w:proofErr w:type="spellEnd"/>
      <w:r w:rsidRPr="008B05A9">
        <w:t xml:space="preserve"> 221 = direct extension to the switchboard).</w:t>
      </w:r>
    </w:p>
  </w:footnote>
  <w:footnote w:id="3">
    <w:p w14:paraId="2E26D97D" w14:textId="77777777" w:rsidR="00056B6E" w:rsidRPr="008B05A9" w:rsidRDefault="00056B6E" w:rsidP="00056B6E">
      <w:pPr>
        <w:pStyle w:val="FootnoteText"/>
        <w:jc w:val="both"/>
      </w:pPr>
      <w:r w:rsidRPr="008B05A9">
        <w:rPr>
          <w:rStyle w:val="FootnoteReference"/>
        </w:rPr>
        <w:footnoteRef/>
      </w:r>
      <w:r w:rsidRPr="008B05A9">
        <w:t xml:space="preserve"> See </w:t>
      </w:r>
      <w:r>
        <w:t>footnote above.</w:t>
      </w:r>
    </w:p>
  </w:footnote>
  <w:footnote w:id="4">
    <w:p w14:paraId="237264B5" w14:textId="77777777" w:rsidR="00056B6E" w:rsidRDefault="00056B6E" w:rsidP="00056B6E">
      <w:pPr>
        <w:pStyle w:val="FootnoteText"/>
      </w:pPr>
      <w:r>
        <w:rPr>
          <w:rStyle w:val="FootnoteReference"/>
        </w:rPr>
        <w:footnoteRef/>
      </w:r>
      <w:r>
        <w:t xml:space="preserve"> Please provide the URL of the website (e.g. http://bch.cbd.int) and the name of the website (e.g. "Biosafety Clearing-House").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AAD0E" w14:textId="44FF363A" w:rsidR="00056B6E" w:rsidRDefault="00056B6E" w:rsidP="00056B6E">
    <w:pPr>
      <w:pStyle w:val="Header"/>
      <w:jc w:val="center"/>
    </w:pPr>
    <w:r>
      <w:rPr>
        <w:noProof/>
      </w:rPr>
      <w:drawing>
        <wp:inline distT="0" distB="0" distL="0" distR="0" wp14:anchorId="626CC8DF" wp14:editId="5E9C6959">
          <wp:extent cx="6021658" cy="923925"/>
          <wp:effectExtent l="0" t="0" r="0" b="0"/>
          <wp:docPr id="20" name="Picture 20" descr="b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1658" cy="923925"/>
                  </a:xfrm>
                  <a:prstGeom prst="rect">
                    <a:avLst/>
                  </a:prstGeom>
                  <a:noFill/>
                </pic:spPr>
              </pic:pic>
            </a:graphicData>
          </a:graphic>
        </wp:inline>
      </w:drawing>
    </w:r>
  </w:p>
  <w:p w14:paraId="423DB693" w14:textId="77777777" w:rsidR="00056B6E" w:rsidRPr="00C5143B" w:rsidRDefault="00056B6E" w:rsidP="00056B6E">
    <w:pPr>
      <w:pStyle w:val="Title"/>
      <w:rPr>
        <w:rFonts w:ascii="Arial" w:hAnsi="Arial" w:cs="Arial"/>
        <w:b w:val="0"/>
        <w:sz w:val="24"/>
      </w:rPr>
    </w:pPr>
  </w:p>
  <w:p w14:paraId="6728682C" w14:textId="478E989C" w:rsidR="0036313E" w:rsidRDefault="00056B6E" w:rsidP="00056B6E">
    <w:pPr>
      <w:pStyle w:val="Title"/>
      <w:spacing w:before="120" w:after="120"/>
      <w:rPr>
        <w:rFonts w:ascii="Arial" w:eastAsia="Arial Unicode MS" w:hAnsi="Arial" w:cs="Arial"/>
        <w:b w:val="0"/>
        <w:sz w:val="24"/>
      </w:rPr>
    </w:pPr>
    <w:r>
      <w:rPr>
        <w:rFonts w:ascii="Arial" w:eastAsia="Arial Unicode MS" w:hAnsi="Arial" w:cs="Arial"/>
        <w:b w:val="0"/>
        <w:sz w:val="24"/>
      </w:rPr>
      <w:t xml:space="preserve">Nomination </w:t>
    </w:r>
    <w:proofErr w:type="spellStart"/>
    <w:r>
      <w:rPr>
        <w:rFonts w:ascii="Arial" w:eastAsia="Arial Unicode MS" w:hAnsi="Arial" w:cs="Arial"/>
        <w:b w:val="0"/>
        <w:sz w:val="24"/>
      </w:rPr>
      <w:t>Form</w:t>
    </w:r>
    <w:proofErr w:type="spellEnd"/>
    <w:r>
      <w:rPr>
        <w:rFonts w:ascii="Arial" w:eastAsia="Arial Unicode MS" w:hAnsi="Arial" w:cs="Arial"/>
        <w:b w:val="0"/>
        <w:sz w:val="24"/>
      </w:rPr>
      <w:t xml:space="preserve"> for Participation in Online Discussion Groups o</w:t>
    </w:r>
    <w:r>
      <w:rPr>
        <w:rFonts w:ascii="Arial" w:eastAsia="Arial Unicode MS" w:hAnsi="Arial" w:cs="Arial"/>
        <w:b w:val="0"/>
        <w:sz w:val="24"/>
      </w:rPr>
      <w:t>f the</w:t>
    </w:r>
    <w:r>
      <w:rPr>
        <w:rFonts w:ascii="Arial" w:eastAsia="Arial Unicode MS" w:hAnsi="Arial" w:cs="Arial"/>
        <w:b w:val="0"/>
        <w:sz w:val="24"/>
      </w:rPr>
      <w:t xml:space="preserve"> </w:t>
    </w:r>
    <w:r w:rsidRPr="00056B6E">
      <w:rPr>
        <w:rFonts w:ascii="Arial" w:eastAsia="Arial Unicode MS" w:hAnsi="Arial" w:cs="Arial"/>
        <w:b w:val="0"/>
        <w:sz w:val="24"/>
      </w:rPr>
      <w:t xml:space="preserve">Network of </w:t>
    </w:r>
    <w:proofErr w:type="spellStart"/>
    <w:r w:rsidRPr="00056B6E">
      <w:rPr>
        <w:rFonts w:ascii="Arial" w:eastAsia="Arial Unicode MS" w:hAnsi="Arial" w:cs="Arial"/>
        <w:b w:val="0"/>
        <w:sz w:val="24"/>
      </w:rPr>
      <w:t>Laboratories</w:t>
    </w:r>
    <w:proofErr w:type="spellEnd"/>
    <w:r w:rsidRPr="00056B6E">
      <w:rPr>
        <w:rFonts w:ascii="Arial" w:eastAsia="Arial Unicode MS" w:hAnsi="Arial" w:cs="Arial"/>
        <w:b w:val="0"/>
        <w:sz w:val="24"/>
      </w:rPr>
      <w:t xml:space="preserve"> for the </w:t>
    </w:r>
    <w:proofErr w:type="spellStart"/>
    <w:r w:rsidRPr="00056B6E">
      <w:rPr>
        <w:rFonts w:ascii="Arial" w:eastAsia="Arial Unicode MS" w:hAnsi="Arial" w:cs="Arial"/>
        <w:b w:val="0"/>
        <w:sz w:val="24"/>
      </w:rPr>
      <w:t>Detection</w:t>
    </w:r>
    <w:proofErr w:type="spellEnd"/>
    <w:r w:rsidRPr="00056B6E">
      <w:rPr>
        <w:rFonts w:ascii="Arial" w:eastAsia="Arial Unicode MS" w:hAnsi="Arial" w:cs="Arial"/>
        <w:b w:val="0"/>
        <w:sz w:val="24"/>
      </w:rPr>
      <w:t xml:space="preserve"> and Identification of Living </w:t>
    </w:r>
    <w:proofErr w:type="spellStart"/>
    <w:r w:rsidRPr="00056B6E">
      <w:rPr>
        <w:rFonts w:ascii="Arial" w:eastAsia="Arial Unicode MS" w:hAnsi="Arial" w:cs="Arial"/>
        <w:b w:val="0"/>
        <w:sz w:val="24"/>
      </w:rPr>
      <w:t>Modified</w:t>
    </w:r>
    <w:proofErr w:type="spellEnd"/>
    <w:r w:rsidRPr="00056B6E">
      <w:rPr>
        <w:rFonts w:ascii="Arial" w:eastAsia="Arial Unicode MS" w:hAnsi="Arial" w:cs="Arial"/>
        <w:b w:val="0"/>
        <w:sz w:val="24"/>
      </w:rPr>
      <w:t xml:space="preserve"> </w:t>
    </w:r>
    <w:proofErr w:type="spellStart"/>
    <w:r w:rsidRPr="00056B6E">
      <w:rPr>
        <w:rFonts w:ascii="Arial" w:eastAsia="Arial Unicode MS" w:hAnsi="Arial" w:cs="Arial"/>
        <w:b w:val="0"/>
        <w:sz w:val="24"/>
      </w:rPr>
      <w:t>Organisms</w:t>
    </w:r>
    <w:proofErr w:type="spellEnd"/>
  </w:p>
  <w:p w14:paraId="44818146" w14:textId="77777777" w:rsidR="00056B6E" w:rsidRPr="00056B6E" w:rsidRDefault="00056B6E" w:rsidP="00056B6E">
    <w:pPr>
      <w:pStyle w:val="Title"/>
      <w:spacing w:before="120" w:after="120"/>
      <w:rPr>
        <w:rFonts w:ascii="Arial" w:eastAsia="Arial Unicode MS" w:hAnsi="Arial" w:cs="Arial"/>
        <w:b w:val="0"/>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0B25F" w14:textId="77777777" w:rsidR="0036313E" w:rsidRDefault="0036313E">
    <w:pPr>
      <w:pStyle w:val="Header"/>
    </w:pPr>
    <w:r>
      <w:rPr>
        <w:rFonts w:ascii="Arial" w:hAnsi="Arial" w:cs="Arial"/>
        <w:noProof/>
        <w:sz w:val="12"/>
        <w:szCs w:val="12"/>
        <w:lang w:val="en-CA"/>
      </w:rPr>
      <w:drawing>
        <wp:inline distT="0" distB="0" distL="0" distR="0" wp14:anchorId="556F6537" wp14:editId="2D8AD21D">
          <wp:extent cx="5486400" cy="1017905"/>
          <wp:effectExtent l="19050" t="0" r="0" b="0"/>
          <wp:docPr id="21" name="Picture 21" descr="UNDB+UN-logo-e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B+UN-logo-en-RGB"/>
                  <pic:cNvPicPr>
                    <a:picLocks noChangeAspect="1" noChangeArrowheads="1"/>
                  </pic:cNvPicPr>
                </pic:nvPicPr>
                <pic:blipFill>
                  <a:blip r:embed="rId1"/>
                  <a:srcRect/>
                  <a:stretch>
                    <a:fillRect/>
                  </a:stretch>
                </pic:blipFill>
                <pic:spPr bwMode="auto">
                  <a:xfrm>
                    <a:off x="0" y="0"/>
                    <a:ext cx="5486400" cy="1017905"/>
                  </a:xfrm>
                  <a:prstGeom prst="rect">
                    <a:avLst/>
                  </a:prstGeom>
                  <a:noFill/>
                  <a:ln w="9525">
                    <a:noFill/>
                    <a:miter lim="800000"/>
                    <a:headEnd/>
                    <a:tailEnd/>
                  </a:ln>
                </pic:spPr>
              </pic:pic>
            </a:graphicData>
          </a:graphic>
        </wp:inline>
      </w:drawing>
    </w:r>
  </w:p>
  <w:p w14:paraId="03F7B378" w14:textId="77777777" w:rsidR="0036313E" w:rsidRDefault="003631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2AE31" w14:textId="77777777" w:rsidR="0036313E" w:rsidRDefault="0036313E" w:rsidP="00CB31A6">
    <w:pPr>
      <w:pStyle w:val="Header"/>
      <w:tabs>
        <w:tab w:val="clear" w:pos="8640"/>
        <w:tab w:val="right" w:pos="10260"/>
      </w:tabs>
      <w:spacing w:line="480" w:lineRule="auto"/>
      <w:ind w:left="-1260" w:right="-856"/>
      <w:jc w:val="center"/>
      <w:rPr>
        <w:rFonts w:ascii="Arial" w:hAnsi="Arial" w:cs="Arial"/>
        <w:sz w:val="32"/>
        <w:szCs w:val="32"/>
      </w:rPr>
    </w:pPr>
    <w:r>
      <w:rPr>
        <w:rFonts w:ascii="Arial" w:hAnsi="Arial" w:cs="Arial"/>
        <w:noProof/>
        <w:sz w:val="12"/>
        <w:szCs w:val="12"/>
        <w:lang w:val="en-CA"/>
      </w:rPr>
      <w:drawing>
        <wp:inline distT="0" distB="0" distL="0" distR="0" wp14:anchorId="54967FD1" wp14:editId="2CB257E8">
          <wp:extent cx="5486400" cy="1017905"/>
          <wp:effectExtent l="19050" t="0" r="0" b="0"/>
          <wp:docPr id="25" name="Picture 25" descr="UNDB+UN-logo-e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B+UN-logo-en-RGB"/>
                  <pic:cNvPicPr>
                    <a:picLocks noChangeAspect="1" noChangeArrowheads="1"/>
                  </pic:cNvPicPr>
                </pic:nvPicPr>
                <pic:blipFill>
                  <a:blip r:embed="rId1"/>
                  <a:srcRect/>
                  <a:stretch>
                    <a:fillRect/>
                  </a:stretch>
                </pic:blipFill>
                <pic:spPr bwMode="auto">
                  <a:xfrm>
                    <a:off x="0" y="0"/>
                    <a:ext cx="5486400" cy="101790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D444A"/>
    <w:multiLevelType w:val="hybridMultilevel"/>
    <w:tmpl w:val="BD1A2C12"/>
    <w:lvl w:ilvl="0" w:tplc="670A4F76">
      <w:start w:val="1"/>
      <w:numFmt w:val="upperRoman"/>
      <w:lvlText w:val="%1."/>
      <w:lvlJc w:val="left"/>
      <w:pPr>
        <w:tabs>
          <w:tab w:val="num" w:pos="1080"/>
        </w:tabs>
        <w:ind w:left="1080" w:hanging="72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B20AB8"/>
    <w:multiLevelType w:val="hybridMultilevel"/>
    <w:tmpl w:val="11426BF0"/>
    <w:lvl w:ilvl="0" w:tplc="0409000F">
      <w:start w:val="1"/>
      <w:numFmt w:val="decimal"/>
      <w:lvlText w:val="%1."/>
      <w:lvlJc w:val="left"/>
      <w:pPr>
        <w:tabs>
          <w:tab w:val="num" w:pos="720"/>
        </w:tabs>
        <w:ind w:left="720" w:hanging="360"/>
      </w:pPr>
    </w:lvl>
    <w:lvl w:ilvl="1" w:tplc="3DE016F2">
      <w:numFmt w:val="bullet"/>
      <w:lvlText w:val=""/>
      <w:lvlJc w:val="left"/>
      <w:pPr>
        <w:tabs>
          <w:tab w:val="num" w:pos="1650"/>
        </w:tabs>
        <w:ind w:left="1650" w:hanging="570"/>
      </w:pPr>
      <w:rPr>
        <w:rFonts w:ascii="Wingdings" w:eastAsia="Times New Roman" w:hAnsi="Wingdings"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7F6B8D"/>
    <w:multiLevelType w:val="hybridMultilevel"/>
    <w:tmpl w:val="EDCE77FA"/>
    <w:lvl w:ilvl="0" w:tplc="248A186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0DAC34A4"/>
    <w:multiLevelType w:val="hybridMultilevel"/>
    <w:tmpl w:val="6A409AD8"/>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10037A8F"/>
    <w:multiLevelType w:val="hybridMultilevel"/>
    <w:tmpl w:val="4510CE46"/>
    <w:lvl w:ilvl="0" w:tplc="BC18730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036D4C"/>
    <w:multiLevelType w:val="hybridMultilevel"/>
    <w:tmpl w:val="2F7E80F0"/>
    <w:lvl w:ilvl="0" w:tplc="8D66E5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CD5093"/>
    <w:multiLevelType w:val="hybridMultilevel"/>
    <w:tmpl w:val="D8FCEF4C"/>
    <w:lvl w:ilvl="0" w:tplc="F8E659A6">
      <w:start w:val="1"/>
      <w:numFmt w:val="lowerLetter"/>
      <w:lvlText w:val="(%1)"/>
      <w:lvlJc w:val="left"/>
      <w:pPr>
        <w:ind w:left="1080" w:hanging="360"/>
      </w:pPr>
      <w:rPr>
        <w:rFonts w:hint="default"/>
      </w:rPr>
    </w:lvl>
    <w:lvl w:ilvl="1" w:tplc="1009001B">
      <w:start w:val="1"/>
      <w:numFmt w:val="lowerRoman"/>
      <w:lvlText w:val="%2."/>
      <w:lvlJc w:val="righ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28CE2C93"/>
    <w:multiLevelType w:val="hybridMultilevel"/>
    <w:tmpl w:val="A000BC44"/>
    <w:lvl w:ilvl="0" w:tplc="F8E659A6">
      <w:start w:val="1"/>
      <w:numFmt w:val="lowerLetter"/>
      <w:lvlText w:val="(%1)"/>
      <w:lvlJc w:val="left"/>
      <w:pPr>
        <w:ind w:left="1080" w:hanging="360"/>
      </w:pPr>
      <w:rPr>
        <w:rFonts w:hint="default"/>
      </w:rPr>
    </w:lvl>
    <w:lvl w:ilvl="1" w:tplc="1009001B">
      <w:start w:val="1"/>
      <w:numFmt w:val="lowerRoman"/>
      <w:lvlText w:val="%2."/>
      <w:lvlJc w:val="righ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32163088"/>
    <w:multiLevelType w:val="hybridMultilevel"/>
    <w:tmpl w:val="1576A2EE"/>
    <w:lvl w:ilvl="0" w:tplc="BA6C746A">
      <w:start w:val="1"/>
      <w:numFmt w:val="lowerRoman"/>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15:restartNumberingAfterBreak="0">
    <w:nsid w:val="32F635D9"/>
    <w:multiLevelType w:val="hybridMultilevel"/>
    <w:tmpl w:val="69321D46"/>
    <w:lvl w:ilvl="0" w:tplc="7248A0E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4EBB2E53"/>
    <w:multiLevelType w:val="hybridMultilevel"/>
    <w:tmpl w:val="CE902196"/>
    <w:lvl w:ilvl="0" w:tplc="D13C94B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2317AE6"/>
    <w:multiLevelType w:val="hybridMultilevel"/>
    <w:tmpl w:val="E6529E10"/>
    <w:lvl w:ilvl="0" w:tplc="717E6E8A">
      <w:start w:val="1"/>
      <w:numFmt w:val="decimal"/>
      <w:lvlText w:val="%1."/>
      <w:lvlJc w:val="left"/>
      <w:pPr>
        <w:ind w:left="72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41604C"/>
    <w:multiLevelType w:val="hybridMultilevel"/>
    <w:tmpl w:val="12A82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5F4A76"/>
    <w:multiLevelType w:val="hybridMultilevel"/>
    <w:tmpl w:val="A18C0E5C"/>
    <w:lvl w:ilvl="0" w:tplc="D13C94B8">
      <w:start w:val="1"/>
      <w:numFmt w:val="lowerLetter"/>
      <w:lvlText w:val="(%1)"/>
      <w:lvlJc w:val="left"/>
      <w:pPr>
        <w:ind w:left="1080" w:hanging="360"/>
      </w:pPr>
      <w:rPr>
        <w:rFonts w:hint="default"/>
      </w:rPr>
    </w:lvl>
    <w:lvl w:ilvl="1" w:tplc="1009001B">
      <w:start w:val="1"/>
      <w:numFmt w:val="lowerRoman"/>
      <w:lvlText w:val="%2."/>
      <w:lvlJc w:val="righ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798D5E81"/>
    <w:multiLevelType w:val="hybridMultilevel"/>
    <w:tmpl w:val="EDCE77FA"/>
    <w:lvl w:ilvl="0" w:tplc="248A186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7CEA7714"/>
    <w:multiLevelType w:val="hybridMultilevel"/>
    <w:tmpl w:val="176AB1A8"/>
    <w:lvl w:ilvl="0" w:tplc="BCB4C2AE">
      <w:start w:val="1"/>
      <w:numFmt w:val="lowerRoman"/>
      <w:lvlText w:val="(%1)"/>
      <w:lvlJc w:val="left"/>
      <w:pPr>
        <w:ind w:left="1080" w:hanging="360"/>
      </w:pPr>
      <w:rPr>
        <w:rFonts w:hint="default"/>
      </w:rPr>
    </w:lvl>
    <w:lvl w:ilvl="1" w:tplc="1009001B">
      <w:start w:val="1"/>
      <w:numFmt w:val="lowerRoman"/>
      <w:lvlText w:val="%2."/>
      <w:lvlJc w:val="righ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8"/>
  </w:num>
  <w:num w:numId="2">
    <w:abstractNumId w:val="10"/>
  </w:num>
  <w:num w:numId="3">
    <w:abstractNumId w:val="3"/>
  </w:num>
  <w:num w:numId="4">
    <w:abstractNumId w:val="9"/>
  </w:num>
  <w:num w:numId="5">
    <w:abstractNumId w:val="13"/>
  </w:num>
  <w:num w:numId="6">
    <w:abstractNumId w:val="5"/>
  </w:num>
  <w:num w:numId="7">
    <w:abstractNumId w:val="12"/>
  </w:num>
  <w:num w:numId="8">
    <w:abstractNumId w:val="11"/>
  </w:num>
  <w:num w:numId="9">
    <w:abstractNumId w:val="2"/>
  </w:num>
  <w:num w:numId="10">
    <w:abstractNumId w:val="14"/>
  </w:num>
  <w:num w:numId="11">
    <w:abstractNumId w:val="6"/>
  </w:num>
  <w:num w:numId="12">
    <w:abstractNumId w:val="15"/>
  </w:num>
  <w:num w:numId="13">
    <w:abstractNumId w:val="4"/>
  </w:num>
  <w:num w:numId="14">
    <w:abstractNumId w:val="7"/>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6B4"/>
    <w:rsid w:val="00000DE2"/>
    <w:rsid w:val="000033BC"/>
    <w:rsid w:val="0000434A"/>
    <w:rsid w:val="0001655B"/>
    <w:rsid w:val="00020CB7"/>
    <w:rsid w:val="000320A2"/>
    <w:rsid w:val="000464C8"/>
    <w:rsid w:val="00053583"/>
    <w:rsid w:val="00056B6E"/>
    <w:rsid w:val="00060F26"/>
    <w:rsid w:val="00066EB5"/>
    <w:rsid w:val="00082816"/>
    <w:rsid w:val="0008361A"/>
    <w:rsid w:val="00090581"/>
    <w:rsid w:val="000A1EAF"/>
    <w:rsid w:val="000B6228"/>
    <w:rsid w:val="000E3718"/>
    <w:rsid w:val="0011369D"/>
    <w:rsid w:val="001208DE"/>
    <w:rsid w:val="001338F0"/>
    <w:rsid w:val="00152104"/>
    <w:rsid w:val="00161958"/>
    <w:rsid w:val="001626F5"/>
    <w:rsid w:val="00166C0B"/>
    <w:rsid w:val="00170A3F"/>
    <w:rsid w:val="0017386A"/>
    <w:rsid w:val="001771FC"/>
    <w:rsid w:val="001A7B51"/>
    <w:rsid w:val="001B7642"/>
    <w:rsid w:val="001C05A0"/>
    <w:rsid w:val="001D3754"/>
    <w:rsid w:val="001E3E11"/>
    <w:rsid w:val="001F3262"/>
    <w:rsid w:val="001F464B"/>
    <w:rsid w:val="00203867"/>
    <w:rsid w:val="00214FCD"/>
    <w:rsid w:val="002324A3"/>
    <w:rsid w:val="00244FE0"/>
    <w:rsid w:val="00247402"/>
    <w:rsid w:val="00290379"/>
    <w:rsid w:val="002A6DA8"/>
    <w:rsid w:val="002B5527"/>
    <w:rsid w:val="002D065D"/>
    <w:rsid w:val="002D3449"/>
    <w:rsid w:val="002E538A"/>
    <w:rsid w:val="002F39C7"/>
    <w:rsid w:val="00332A6E"/>
    <w:rsid w:val="00333F18"/>
    <w:rsid w:val="00335805"/>
    <w:rsid w:val="00346882"/>
    <w:rsid w:val="0036313E"/>
    <w:rsid w:val="003B33A7"/>
    <w:rsid w:val="003D041D"/>
    <w:rsid w:val="003E4430"/>
    <w:rsid w:val="003F5EC1"/>
    <w:rsid w:val="00404BD3"/>
    <w:rsid w:val="0043164D"/>
    <w:rsid w:val="00454CE8"/>
    <w:rsid w:val="00477DF2"/>
    <w:rsid w:val="00487C28"/>
    <w:rsid w:val="004D2320"/>
    <w:rsid w:val="004E0928"/>
    <w:rsid w:val="004E4BCF"/>
    <w:rsid w:val="005242F3"/>
    <w:rsid w:val="00542AC7"/>
    <w:rsid w:val="00545405"/>
    <w:rsid w:val="005469ED"/>
    <w:rsid w:val="0055668B"/>
    <w:rsid w:val="005662B7"/>
    <w:rsid w:val="005824FC"/>
    <w:rsid w:val="00585B5E"/>
    <w:rsid w:val="005932D5"/>
    <w:rsid w:val="005C3F60"/>
    <w:rsid w:val="005E2407"/>
    <w:rsid w:val="005F6A81"/>
    <w:rsid w:val="00600804"/>
    <w:rsid w:val="006056FD"/>
    <w:rsid w:val="00610ECF"/>
    <w:rsid w:val="00624C82"/>
    <w:rsid w:val="00625C94"/>
    <w:rsid w:val="00626CE8"/>
    <w:rsid w:val="006450F9"/>
    <w:rsid w:val="00661157"/>
    <w:rsid w:val="006618C3"/>
    <w:rsid w:val="006836A4"/>
    <w:rsid w:val="00687F86"/>
    <w:rsid w:val="006D5291"/>
    <w:rsid w:val="006D7163"/>
    <w:rsid w:val="006F40ED"/>
    <w:rsid w:val="00710E5B"/>
    <w:rsid w:val="00744991"/>
    <w:rsid w:val="00753AA9"/>
    <w:rsid w:val="007702DD"/>
    <w:rsid w:val="007913C8"/>
    <w:rsid w:val="0079367D"/>
    <w:rsid w:val="007A0B68"/>
    <w:rsid w:val="007A24E9"/>
    <w:rsid w:val="007C0C1B"/>
    <w:rsid w:val="007D13B8"/>
    <w:rsid w:val="007D4D41"/>
    <w:rsid w:val="00801D1A"/>
    <w:rsid w:val="00804363"/>
    <w:rsid w:val="0082667B"/>
    <w:rsid w:val="00832E1E"/>
    <w:rsid w:val="0083724E"/>
    <w:rsid w:val="00840313"/>
    <w:rsid w:val="0087623E"/>
    <w:rsid w:val="008911E7"/>
    <w:rsid w:val="008A644E"/>
    <w:rsid w:val="008B0624"/>
    <w:rsid w:val="008E5267"/>
    <w:rsid w:val="009202D8"/>
    <w:rsid w:val="0093078E"/>
    <w:rsid w:val="009451C0"/>
    <w:rsid w:val="00945444"/>
    <w:rsid w:val="00985B44"/>
    <w:rsid w:val="009A6037"/>
    <w:rsid w:val="009B561A"/>
    <w:rsid w:val="009D0254"/>
    <w:rsid w:val="009F28E0"/>
    <w:rsid w:val="00A13A88"/>
    <w:rsid w:val="00A16711"/>
    <w:rsid w:val="00A312D8"/>
    <w:rsid w:val="00A35A86"/>
    <w:rsid w:val="00A37EC6"/>
    <w:rsid w:val="00A41182"/>
    <w:rsid w:val="00A4551F"/>
    <w:rsid w:val="00A45F0B"/>
    <w:rsid w:val="00A62047"/>
    <w:rsid w:val="00A8207D"/>
    <w:rsid w:val="00AA45C5"/>
    <w:rsid w:val="00AC6853"/>
    <w:rsid w:val="00AC73F7"/>
    <w:rsid w:val="00AD3E70"/>
    <w:rsid w:val="00AE6FEC"/>
    <w:rsid w:val="00AF2E89"/>
    <w:rsid w:val="00AF67BA"/>
    <w:rsid w:val="00B02B94"/>
    <w:rsid w:val="00B047F6"/>
    <w:rsid w:val="00B06B2E"/>
    <w:rsid w:val="00B1292E"/>
    <w:rsid w:val="00B411D0"/>
    <w:rsid w:val="00B41204"/>
    <w:rsid w:val="00B54342"/>
    <w:rsid w:val="00B57362"/>
    <w:rsid w:val="00B61B0A"/>
    <w:rsid w:val="00B64489"/>
    <w:rsid w:val="00B65D31"/>
    <w:rsid w:val="00B76BE3"/>
    <w:rsid w:val="00B84CA2"/>
    <w:rsid w:val="00B864D2"/>
    <w:rsid w:val="00B93D50"/>
    <w:rsid w:val="00B96798"/>
    <w:rsid w:val="00BA2ADB"/>
    <w:rsid w:val="00BC09B3"/>
    <w:rsid w:val="00BC3D9A"/>
    <w:rsid w:val="00BD7AD0"/>
    <w:rsid w:val="00BF0C90"/>
    <w:rsid w:val="00C0100A"/>
    <w:rsid w:val="00C06EC7"/>
    <w:rsid w:val="00C1209B"/>
    <w:rsid w:val="00C538DC"/>
    <w:rsid w:val="00C65EF1"/>
    <w:rsid w:val="00C73F78"/>
    <w:rsid w:val="00C9464F"/>
    <w:rsid w:val="00C97C2D"/>
    <w:rsid w:val="00CA3CDA"/>
    <w:rsid w:val="00CB06B4"/>
    <w:rsid w:val="00CB31A6"/>
    <w:rsid w:val="00CB54C7"/>
    <w:rsid w:val="00CF16C6"/>
    <w:rsid w:val="00D17C13"/>
    <w:rsid w:val="00D5253A"/>
    <w:rsid w:val="00D72B8D"/>
    <w:rsid w:val="00D8033C"/>
    <w:rsid w:val="00D95C47"/>
    <w:rsid w:val="00DA28A2"/>
    <w:rsid w:val="00DC2823"/>
    <w:rsid w:val="00DC466F"/>
    <w:rsid w:val="00DC713F"/>
    <w:rsid w:val="00DC7317"/>
    <w:rsid w:val="00E034BA"/>
    <w:rsid w:val="00E14C4F"/>
    <w:rsid w:val="00E47EE6"/>
    <w:rsid w:val="00E6426D"/>
    <w:rsid w:val="00E74140"/>
    <w:rsid w:val="00E80F46"/>
    <w:rsid w:val="00E84903"/>
    <w:rsid w:val="00EA18E2"/>
    <w:rsid w:val="00EE6966"/>
    <w:rsid w:val="00F128CD"/>
    <w:rsid w:val="00F35F42"/>
    <w:rsid w:val="00F42A5C"/>
    <w:rsid w:val="00F5301C"/>
    <w:rsid w:val="00F54E1B"/>
    <w:rsid w:val="00F55E0E"/>
    <w:rsid w:val="00F60126"/>
    <w:rsid w:val="00F670EC"/>
    <w:rsid w:val="00F70112"/>
    <w:rsid w:val="00FA6D86"/>
    <w:rsid w:val="00FB3938"/>
    <w:rsid w:val="00FD7120"/>
    <w:rsid w:val="00FE0B76"/>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42"/>
    <o:shapelayout v:ext="edit">
      <o:idmap v:ext="edit" data="1"/>
    </o:shapelayout>
  </w:shapeDefaults>
  <w:decimalSymbol w:val="."/>
  <w:listSeparator w:val=","/>
  <w14:docId w14:val="30AC99C1"/>
  <w15:docId w15:val="{8A1E3D1C-25D3-44BD-9490-6FFA86429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14C4F"/>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rsid w:val="00840313"/>
    <w:pPr>
      <w:tabs>
        <w:tab w:val="center" w:pos="4320"/>
        <w:tab w:val="right" w:pos="8640"/>
      </w:tabs>
    </w:pPr>
  </w:style>
  <w:style w:type="table" w:styleId="TableGrid">
    <w:name w:val="Table Grid"/>
    <w:basedOn w:val="TableNormal"/>
    <w:rsid w:val="00840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uiPriority w:val="99"/>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styleId="ListParagraph">
    <w:name w:val="List Paragraph"/>
    <w:basedOn w:val="Normal"/>
    <w:uiPriority w:val="34"/>
    <w:qFormat/>
    <w:rsid w:val="00AF2E89"/>
    <w:pPr>
      <w:ind w:left="720"/>
      <w:contextualSpacing/>
    </w:pPr>
  </w:style>
  <w:style w:type="character" w:styleId="CommentReference">
    <w:name w:val="annotation reference"/>
    <w:basedOn w:val="DefaultParagraphFont"/>
    <w:rsid w:val="0093078E"/>
    <w:rPr>
      <w:sz w:val="16"/>
      <w:szCs w:val="16"/>
    </w:rPr>
  </w:style>
  <w:style w:type="paragraph" w:styleId="CommentText">
    <w:name w:val="annotation text"/>
    <w:basedOn w:val="Normal"/>
    <w:link w:val="CommentTextChar"/>
    <w:rsid w:val="0093078E"/>
    <w:rPr>
      <w:sz w:val="20"/>
      <w:szCs w:val="20"/>
    </w:rPr>
  </w:style>
  <w:style w:type="character" w:customStyle="1" w:styleId="CommentTextChar">
    <w:name w:val="Comment Text Char"/>
    <w:basedOn w:val="DefaultParagraphFont"/>
    <w:link w:val="CommentText"/>
    <w:rsid w:val="0093078E"/>
    <w:rPr>
      <w:lang w:val="en-GB"/>
    </w:rPr>
  </w:style>
  <w:style w:type="paragraph" w:styleId="CommentSubject">
    <w:name w:val="annotation subject"/>
    <w:basedOn w:val="CommentText"/>
    <w:next w:val="CommentText"/>
    <w:link w:val="CommentSubjectChar"/>
    <w:rsid w:val="0093078E"/>
    <w:rPr>
      <w:b/>
      <w:bCs/>
    </w:rPr>
  </w:style>
  <w:style w:type="character" w:customStyle="1" w:styleId="CommentSubjectChar">
    <w:name w:val="Comment Subject Char"/>
    <w:basedOn w:val="CommentTextChar"/>
    <w:link w:val="CommentSubject"/>
    <w:rsid w:val="0093078E"/>
    <w:rPr>
      <w:b/>
      <w:bCs/>
      <w:lang w:val="en-GB"/>
    </w:rPr>
  </w:style>
  <w:style w:type="paragraph" w:styleId="FootnoteText">
    <w:name w:val="footnote text"/>
    <w:basedOn w:val="Normal"/>
    <w:link w:val="FootnoteTextChar"/>
    <w:unhideWhenUsed/>
    <w:rsid w:val="0036313E"/>
    <w:rPr>
      <w:rFonts w:ascii="Calibri" w:eastAsia="Calibri" w:hAnsi="Calibri" w:cs="Arial"/>
      <w:sz w:val="20"/>
      <w:szCs w:val="20"/>
      <w:lang w:eastAsia="en-US"/>
    </w:rPr>
  </w:style>
  <w:style w:type="character" w:customStyle="1" w:styleId="FootnoteTextChar">
    <w:name w:val="Footnote Text Char"/>
    <w:basedOn w:val="DefaultParagraphFont"/>
    <w:link w:val="FootnoteText"/>
    <w:uiPriority w:val="99"/>
    <w:rsid w:val="0036313E"/>
    <w:rPr>
      <w:rFonts w:ascii="Calibri" w:eastAsia="Calibri" w:hAnsi="Calibri" w:cs="Arial"/>
      <w:lang w:val="en-GB" w:eastAsia="en-US"/>
    </w:rPr>
  </w:style>
  <w:style w:type="character" w:styleId="FootnoteReference">
    <w:name w:val="footnote reference"/>
    <w:unhideWhenUsed/>
    <w:rsid w:val="0036313E"/>
    <w:rPr>
      <w:vertAlign w:val="superscript"/>
    </w:rPr>
  </w:style>
  <w:style w:type="character" w:styleId="UnresolvedMention">
    <w:name w:val="Unresolved Mention"/>
    <w:basedOn w:val="DefaultParagraphFont"/>
    <w:uiPriority w:val="99"/>
    <w:semiHidden/>
    <w:unhideWhenUsed/>
    <w:rsid w:val="00BD7AD0"/>
    <w:rPr>
      <w:color w:val="605E5C"/>
      <w:shd w:val="clear" w:color="auto" w:fill="E1DFDD"/>
    </w:rPr>
  </w:style>
  <w:style w:type="character" w:styleId="FollowedHyperlink">
    <w:name w:val="FollowedHyperlink"/>
    <w:basedOn w:val="DefaultParagraphFont"/>
    <w:semiHidden/>
    <w:unhideWhenUsed/>
    <w:rsid w:val="0082667B"/>
    <w:rPr>
      <w:color w:val="800080" w:themeColor="followedHyperlink"/>
      <w:u w:val="single"/>
    </w:rPr>
  </w:style>
  <w:style w:type="paragraph" w:styleId="Revision">
    <w:name w:val="Revision"/>
    <w:hidden/>
    <w:uiPriority w:val="99"/>
    <w:semiHidden/>
    <w:rsid w:val="001F3262"/>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646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bd.int/doc/decisions/cp-mop-09/cp-mop-09-dec-11-en.pdf" TargetMode="External"/><Relationship Id="rId13" Type="http://schemas.openxmlformats.org/officeDocument/2006/relationships/hyperlink" Target="mailto:secretariat@cbd.in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bch.cbd.int/onlineconferences/portal_art18/lab_participants.shtm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retariat@cbd.in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cbd.int/doc/decisions/cop-14/cop-14-dec-19-en.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bch.cbd.int/onlineconferences/portal_detection/lab_network.shtm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secretariat@cbd.int" TargetMode="External"/><Relationship Id="rId2" Type="http://schemas.openxmlformats.org/officeDocument/2006/relationships/image" Target="media/image4.png"/><Relationship Id="rId1" Type="http://schemas.openxmlformats.org/officeDocument/2006/relationships/image" Target="media/image3.jpeg"/><Relationship Id="rId5" Type="http://schemas.openxmlformats.org/officeDocument/2006/relationships/image" Target="media/image5.jpeg"/><Relationship Id="rId4" Type="http://schemas.openxmlformats.org/officeDocument/2006/relationships/hyperlink" Target="http://www.cbd.in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secretariat@cbd.int" TargetMode="External"/><Relationship Id="rId2" Type="http://schemas.openxmlformats.org/officeDocument/2006/relationships/image" Target="media/image4.png"/><Relationship Id="rId1" Type="http://schemas.openxmlformats.org/officeDocument/2006/relationships/image" Target="media/image3.jpeg"/><Relationship Id="rId5" Type="http://schemas.openxmlformats.org/officeDocument/2006/relationships/image" Target="media/image5.jpeg"/><Relationship Id="rId4" Type="http://schemas.openxmlformats.org/officeDocument/2006/relationships/hyperlink" Target="http://www.cbd.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A3E3B-EBAF-405C-9D81-453F0282C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592</Words>
  <Characters>4497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SCBD</Company>
  <LinksUpToDate>false</LinksUpToDate>
  <CharactersWithSpaces>5079</CharactersWithSpaces>
  <SharedDoc>false</SharedDoc>
  <HLinks>
    <vt:vector size="12" baseType="variant">
      <vt:variant>
        <vt:i4>3211378</vt:i4>
      </vt:variant>
      <vt:variant>
        <vt:i4>3</vt:i4>
      </vt:variant>
      <vt:variant>
        <vt:i4>0</vt:i4>
      </vt:variant>
      <vt:variant>
        <vt:i4>5</vt:i4>
      </vt:variant>
      <vt:variant>
        <vt:lpwstr>http://www.cbd.int/</vt:lpwstr>
      </vt:variant>
      <vt:variant>
        <vt:lpwstr/>
      </vt:variant>
      <vt:variant>
        <vt:i4>7405656</vt:i4>
      </vt:variant>
      <vt:variant>
        <vt:i4>0</vt:i4>
      </vt:variant>
      <vt:variant>
        <vt:i4>0</vt:i4>
      </vt:variant>
      <vt:variant>
        <vt:i4>5</vt:i4>
      </vt:variant>
      <vt:variant>
        <vt:lpwstr>mailto:secretariat@cbd.int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 Abdelhakim</dc:creator>
  <cp:lastModifiedBy>Melissa Willey</cp:lastModifiedBy>
  <cp:revision>4</cp:revision>
  <dcterms:created xsi:type="dcterms:W3CDTF">2019-08-07T13:56:00Z</dcterms:created>
  <dcterms:modified xsi:type="dcterms:W3CDTF">2019-08-07T14:05:00Z</dcterms:modified>
</cp:coreProperties>
</file>