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70DF" w14:textId="3DD7FB3F" w:rsidR="00D84BE3" w:rsidRPr="00E0132C" w:rsidRDefault="00D84BE3" w:rsidP="00E0132C">
      <w:pPr>
        <w:tabs>
          <w:tab w:val="left" w:pos="7020"/>
        </w:tabs>
        <w:spacing w:after="240"/>
        <w:ind w:right="-130"/>
        <w:jc w:val="both"/>
        <w:rPr>
          <w:sz w:val="21"/>
          <w:szCs w:val="21"/>
          <w:lang w:val="en-US"/>
        </w:rPr>
      </w:pPr>
      <w:r w:rsidRPr="00E0132C">
        <w:rPr>
          <w:sz w:val="21"/>
          <w:szCs w:val="21"/>
          <w:lang w:val="en-US"/>
        </w:rPr>
        <w:t>Ref.: SCBD/NPU/DC/</w:t>
      </w:r>
      <w:r w:rsidR="002600B5" w:rsidRPr="00E0132C">
        <w:rPr>
          <w:sz w:val="21"/>
          <w:szCs w:val="21"/>
          <w:lang w:val="en-US"/>
        </w:rPr>
        <w:t>TS</w:t>
      </w:r>
      <w:r w:rsidRPr="00E0132C">
        <w:rPr>
          <w:sz w:val="21"/>
          <w:szCs w:val="21"/>
          <w:lang w:val="en-US"/>
        </w:rPr>
        <w:t>/</w:t>
      </w:r>
      <w:r w:rsidR="002600B5" w:rsidRPr="00E0132C">
        <w:rPr>
          <w:sz w:val="21"/>
          <w:szCs w:val="21"/>
          <w:lang w:val="en-US"/>
        </w:rPr>
        <w:t>KT</w:t>
      </w:r>
      <w:r w:rsidRPr="00E0132C">
        <w:rPr>
          <w:sz w:val="21"/>
          <w:szCs w:val="21"/>
          <w:lang w:val="en-US"/>
        </w:rPr>
        <w:t>/</w:t>
      </w:r>
      <w:proofErr w:type="spellStart"/>
      <w:r w:rsidR="002600B5" w:rsidRPr="00E0132C">
        <w:rPr>
          <w:sz w:val="21"/>
          <w:szCs w:val="21"/>
          <w:lang w:val="en-US"/>
        </w:rPr>
        <w:t>RK</w:t>
      </w:r>
      <w:r w:rsidR="002D1451" w:rsidRPr="00E0132C">
        <w:rPr>
          <w:sz w:val="21"/>
          <w:szCs w:val="21"/>
          <w:lang w:val="en-US"/>
        </w:rPr>
        <w:t>i</w:t>
      </w:r>
      <w:proofErr w:type="spellEnd"/>
      <w:r w:rsidRPr="00E0132C">
        <w:rPr>
          <w:sz w:val="21"/>
          <w:szCs w:val="21"/>
          <w:lang w:val="en-US"/>
        </w:rPr>
        <w:t>/</w:t>
      </w:r>
      <w:r w:rsidR="0051344F" w:rsidRPr="00E0132C">
        <w:rPr>
          <w:sz w:val="21"/>
          <w:szCs w:val="21"/>
          <w:lang w:val="en-US"/>
        </w:rPr>
        <w:t>90801</w:t>
      </w:r>
      <w:r w:rsidRPr="00E0132C">
        <w:rPr>
          <w:sz w:val="21"/>
          <w:szCs w:val="21"/>
          <w:lang w:val="en-US"/>
        </w:rPr>
        <w:tab/>
      </w:r>
      <w:r w:rsidRPr="00E0132C">
        <w:rPr>
          <w:sz w:val="21"/>
          <w:szCs w:val="21"/>
          <w:lang w:val="en-US"/>
        </w:rPr>
        <w:tab/>
      </w:r>
      <w:r w:rsidR="00E0132C">
        <w:rPr>
          <w:sz w:val="21"/>
          <w:szCs w:val="21"/>
          <w:lang w:val="en-US"/>
        </w:rPr>
        <w:t>8</w:t>
      </w:r>
      <w:r w:rsidR="00A02894" w:rsidRPr="00E0132C">
        <w:rPr>
          <w:sz w:val="21"/>
          <w:szCs w:val="21"/>
          <w:lang w:val="en-US"/>
        </w:rPr>
        <w:t xml:space="preserve"> </w:t>
      </w:r>
      <w:r w:rsidR="00C034C7" w:rsidRPr="00E0132C">
        <w:rPr>
          <w:sz w:val="21"/>
          <w:szCs w:val="21"/>
          <w:lang w:val="en-US"/>
        </w:rPr>
        <w:t>February</w:t>
      </w:r>
      <w:r w:rsidRPr="00E0132C">
        <w:rPr>
          <w:sz w:val="21"/>
          <w:szCs w:val="21"/>
          <w:lang w:val="en-US"/>
        </w:rPr>
        <w:t xml:space="preserve"> 2023</w:t>
      </w:r>
    </w:p>
    <w:p w14:paraId="216D491F" w14:textId="77777777" w:rsidR="00726BDC" w:rsidRPr="00E0132C" w:rsidRDefault="00726BDC" w:rsidP="00223CFA">
      <w:pPr>
        <w:ind w:left="-180" w:right="-136"/>
        <w:jc w:val="center"/>
        <w:rPr>
          <w:b/>
          <w:bCs/>
          <w:sz w:val="21"/>
          <w:szCs w:val="21"/>
          <w:lang w:val="en-US"/>
        </w:rPr>
      </w:pPr>
      <w:r w:rsidRPr="00E0132C">
        <w:rPr>
          <w:b/>
          <w:bCs/>
          <w:sz w:val="21"/>
          <w:szCs w:val="21"/>
          <w:lang w:val="en-US"/>
        </w:rPr>
        <w:t>NOTIFICATION</w:t>
      </w:r>
    </w:p>
    <w:p w14:paraId="6C24A032" w14:textId="1381042F" w:rsidR="00726BDC" w:rsidRPr="00E0132C" w:rsidRDefault="00726BDC" w:rsidP="00223CFA">
      <w:pPr>
        <w:ind w:left="-180" w:right="-136"/>
        <w:jc w:val="center"/>
        <w:rPr>
          <w:b/>
          <w:bCs/>
          <w:sz w:val="21"/>
          <w:szCs w:val="21"/>
          <w:lang w:val="en-US"/>
        </w:rPr>
      </w:pPr>
      <w:r w:rsidRPr="00E0132C">
        <w:rPr>
          <w:b/>
          <w:bCs/>
          <w:sz w:val="21"/>
          <w:szCs w:val="21"/>
          <w:lang w:val="en-US"/>
        </w:rPr>
        <w:t>Nominations for the f</w:t>
      </w:r>
      <w:r w:rsidR="0B3013AF" w:rsidRPr="00E0132C">
        <w:rPr>
          <w:b/>
          <w:bCs/>
          <w:sz w:val="21"/>
          <w:szCs w:val="21"/>
          <w:lang w:val="en-US"/>
        </w:rPr>
        <w:t xml:space="preserve">ifth </w:t>
      </w:r>
      <w:r w:rsidRPr="00E0132C">
        <w:rPr>
          <w:b/>
          <w:bCs/>
          <w:sz w:val="21"/>
          <w:szCs w:val="21"/>
          <w:lang w:val="en-US"/>
        </w:rPr>
        <w:t>meeting of the Informal Advisory Committee on Capacity-building for the Implementation of the Nagoya Protocol</w:t>
      </w:r>
    </w:p>
    <w:p w14:paraId="54228B2F" w14:textId="77777777" w:rsidR="00726BDC" w:rsidRPr="00E0132C" w:rsidRDefault="00726BDC" w:rsidP="00223CFA">
      <w:pPr>
        <w:ind w:left="-180" w:right="-136"/>
        <w:rPr>
          <w:sz w:val="21"/>
          <w:szCs w:val="21"/>
          <w:lang w:val="en-US"/>
        </w:rPr>
      </w:pPr>
    </w:p>
    <w:p w14:paraId="4C426F01" w14:textId="7392D807" w:rsidR="00726BDC" w:rsidRPr="00E0132C" w:rsidRDefault="00933DF6" w:rsidP="00E0132C">
      <w:pPr>
        <w:spacing w:after="120"/>
        <w:ind w:right="44"/>
        <w:jc w:val="both"/>
        <w:rPr>
          <w:sz w:val="21"/>
          <w:szCs w:val="21"/>
        </w:rPr>
      </w:pPr>
      <w:r w:rsidRPr="00E0132C">
        <w:rPr>
          <w:sz w:val="21"/>
          <w:szCs w:val="21"/>
        </w:rPr>
        <w:t xml:space="preserve">Dear </w:t>
      </w:r>
      <w:r w:rsidR="00726BDC" w:rsidRPr="00E0132C">
        <w:rPr>
          <w:sz w:val="21"/>
          <w:szCs w:val="21"/>
        </w:rPr>
        <w:t>Madam/Sir,</w:t>
      </w:r>
    </w:p>
    <w:p w14:paraId="1803F96C" w14:textId="08EE1220" w:rsidR="00726BDC" w:rsidRPr="00E0132C" w:rsidRDefault="0077782B" w:rsidP="00E0132C">
      <w:pPr>
        <w:spacing w:after="120"/>
        <w:ind w:right="44" w:firstLine="720"/>
        <w:jc w:val="both"/>
        <w:rPr>
          <w:sz w:val="21"/>
          <w:szCs w:val="21"/>
        </w:rPr>
      </w:pPr>
      <w:r w:rsidRPr="00E0132C">
        <w:rPr>
          <w:sz w:val="21"/>
          <w:szCs w:val="21"/>
        </w:rPr>
        <w:t xml:space="preserve">The purpose of </w:t>
      </w:r>
      <w:r w:rsidR="00726BDC" w:rsidRPr="00E0132C">
        <w:rPr>
          <w:sz w:val="21"/>
          <w:szCs w:val="21"/>
        </w:rPr>
        <w:t xml:space="preserve">this notification </w:t>
      </w:r>
      <w:r w:rsidRPr="00E0132C">
        <w:rPr>
          <w:sz w:val="21"/>
          <w:szCs w:val="21"/>
        </w:rPr>
        <w:t xml:space="preserve">is to </w:t>
      </w:r>
      <w:r w:rsidR="00726BDC" w:rsidRPr="00E0132C">
        <w:rPr>
          <w:sz w:val="21"/>
          <w:szCs w:val="21"/>
        </w:rPr>
        <w:t>invit</w:t>
      </w:r>
      <w:r w:rsidRPr="00E0132C">
        <w:rPr>
          <w:sz w:val="21"/>
          <w:szCs w:val="21"/>
        </w:rPr>
        <w:t>e</w:t>
      </w:r>
      <w:r w:rsidR="00726BDC" w:rsidRPr="00E0132C">
        <w:rPr>
          <w:sz w:val="21"/>
          <w:szCs w:val="21"/>
        </w:rPr>
        <w:t xml:space="preserve"> nominations from Parties for the Informal Advisory Committee on Capacity-building for the implementation of the Nagoya Protocol.</w:t>
      </w:r>
    </w:p>
    <w:p w14:paraId="4FF78959" w14:textId="73E85306" w:rsidR="00726BDC" w:rsidRPr="00E0132C" w:rsidRDefault="00726BDC" w:rsidP="00E0132C">
      <w:pPr>
        <w:spacing w:after="120"/>
        <w:ind w:right="44" w:firstLine="720"/>
        <w:jc w:val="both"/>
        <w:rPr>
          <w:sz w:val="21"/>
          <w:szCs w:val="21"/>
        </w:rPr>
      </w:pPr>
      <w:r w:rsidRPr="00E0132C">
        <w:rPr>
          <w:sz w:val="21"/>
          <w:szCs w:val="21"/>
        </w:rPr>
        <w:t>The Informal Advisory Committee was established by the Conference of the Parties serving as the meeting of the Parties to the Nagoya Protocol on access and benefit-sharing (COP-MOP)</w:t>
      </w:r>
      <w:r w:rsidR="0077782B" w:rsidRPr="00E0132C">
        <w:rPr>
          <w:sz w:val="21"/>
          <w:szCs w:val="21"/>
        </w:rPr>
        <w:t>, at</w:t>
      </w:r>
      <w:r w:rsidRPr="00E0132C">
        <w:rPr>
          <w:sz w:val="21"/>
          <w:szCs w:val="21"/>
        </w:rPr>
        <w:t xml:space="preserve"> </w:t>
      </w:r>
      <w:r w:rsidR="0077782B" w:rsidRPr="00E0132C">
        <w:rPr>
          <w:sz w:val="21"/>
          <w:szCs w:val="21"/>
        </w:rPr>
        <w:t xml:space="preserve">its first meeting, </w:t>
      </w:r>
      <w:r w:rsidRPr="00E0132C">
        <w:rPr>
          <w:sz w:val="21"/>
          <w:szCs w:val="21"/>
        </w:rPr>
        <w:t>to provide advice to the Executive Secretary on matters of relevance to the assessment of the effectiveness of the strategic framework for capacity-building and development to support the effective implementation of the Nagoya Protocol (decision NP-1/8).</w:t>
      </w:r>
    </w:p>
    <w:p w14:paraId="33BB1BA1" w14:textId="1AAEA9A8" w:rsidR="00726BDC" w:rsidRPr="00E0132C" w:rsidRDefault="00726BDC" w:rsidP="00E0132C">
      <w:pPr>
        <w:spacing w:after="120"/>
        <w:ind w:right="44" w:firstLine="720"/>
        <w:jc w:val="both"/>
        <w:rPr>
          <w:sz w:val="21"/>
          <w:szCs w:val="21"/>
        </w:rPr>
      </w:pPr>
      <w:r w:rsidRPr="00E0132C">
        <w:rPr>
          <w:sz w:val="21"/>
          <w:szCs w:val="21"/>
        </w:rPr>
        <w:t xml:space="preserve">The Informal Advisory Committee </w:t>
      </w:r>
      <w:r w:rsidR="005E0FA5" w:rsidRPr="00E0132C">
        <w:rPr>
          <w:sz w:val="21"/>
          <w:szCs w:val="21"/>
        </w:rPr>
        <w:t xml:space="preserve">consists of </w:t>
      </w:r>
      <w:r w:rsidRPr="00E0132C">
        <w:rPr>
          <w:sz w:val="21"/>
          <w:szCs w:val="21"/>
        </w:rPr>
        <w:t xml:space="preserve">15 experts selected by the Executive Secretary </w:t>
      </w:r>
      <w:proofErr w:type="gramStart"/>
      <w:r w:rsidRPr="00E0132C">
        <w:rPr>
          <w:sz w:val="21"/>
          <w:szCs w:val="21"/>
        </w:rPr>
        <w:t>on the basis of</w:t>
      </w:r>
      <w:proofErr w:type="gramEnd"/>
      <w:r w:rsidRPr="00E0132C">
        <w:rPr>
          <w:sz w:val="21"/>
          <w:szCs w:val="21"/>
        </w:rPr>
        <w:t xml:space="preserve"> nominations by Parties with due regard to equitable geographic representation and gender balance and also include</w:t>
      </w:r>
      <w:r w:rsidR="0077782B" w:rsidRPr="00E0132C">
        <w:rPr>
          <w:sz w:val="21"/>
          <w:szCs w:val="21"/>
        </w:rPr>
        <w:t>s</w:t>
      </w:r>
      <w:r w:rsidRPr="00E0132C">
        <w:rPr>
          <w:sz w:val="21"/>
          <w:szCs w:val="21"/>
        </w:rPr>
        <w:t xml:space="preserve"> representatives of indigenous and local communities and relevant organizations (decision NP-1/8, annex II).</w:t>
      </w:r>
      <w:r w:rsidR="00223CFA" w:rsidRPr="00E0132C">
        <w:rPr>
          <w:sz w:val="21"/>
          <w:szCs w:val="21"/>
        </w:rPr>
        <w:t xml:space="preserve"> </w:t>
      </w:r>
      <w:r w:rsidRPr="00E0132C">
        <w:rPr>
          <w:sz w:val="21"/>
          <w:szCs w:val="21"/>
        </w:rPr>
        <w:t xml:space="preserve">At its fourth meeting, the COP-MOP decided to extend the mandate of the Informal Advisory </w:t>
      </w:r>
      <w:r w:rsidR="0016579A" w:rsidRPr="00E0132C">
        <w:rPr>
          <w:sz w:val="21"/>
          <w:szCs w:val="21"/>
        </w:rPr>
        <w:t xml:space="preserve">Committee (IAC) </w:t>
      </w:r>
      <w:r w:rsidRPr="00E0132C">
        <w:rPr>
          <w:sz w:val="21"/>
          <w:szCs w:val="21"/>
        </w:rPr>
        <w:t xml:space="preserve">until its fifth meeting </w:t>
      </w:r>
      <w:r w:rsidR="00596F29" w:rsidRPr="00E0132C">
        <w:rPr>
          <w:sz w:val="21"/>
          <w:szCs w:val="21"/>
        </w:rPr>
        <w:t xml:space="preserve">and to </w:t>
      </w:r>
      <w:r w:rsidRPr="00E0132C">
        <w:rPr>
          <w:sz w:val="21"/>
          <w:szCs w:val="21"/>
        </w:rPr>
        <w:t xml:space="preserve">expand </w:t>
      </w:r>
      <w:r w:rsidR="3BE32034" w:rsidRPr="00E0132C">
        <w:rPr>
          <w:sz w:val="21"/>
          <w:szCs w:val="21"/>
        </w:rPr>
        <w:t>its</w:t>
      </w:r>
      <w:r w:rsidRPr="00E0132C">
        <w:rPr>
          <w:sz w:val="21"/>
          <w:szCs w:val="21"/>
        </w:rPr>
        <w:t xml:space="preserve"> membership to include</w:t>
      </w:r>
      <w:r w:rsidR="00596F29" w:rsidRPr="00E0132C">
        <w:rPr>
          <w:sz w:val="21"/>
          <w:szCs w:val="21"/>
        </w:rPr>
        <w:t xml:space="preserve"> </w:t>
      </w:r>
      <w:r w:rsidRPr="00E0132C">
        <w:rPr>
          <w:sz w:val="21"/>
          <w:szCs w:val="21"/>
        </w:rPr>
        <w:t>representatives of the business sector, the research community and youth</w:t>
      </w:r>
      <w:r w:rsidR="00596F29" w:rsidRPr="00E0132C">
        <w:rPr>
          <w:sz w:val="21"/>
          <w:szCs w:val="21"/>
        </w:rPr>
        <w:t xml:space="preserve"> (</w:t>
      </w:r>
      <w:r w:rsidR="00A15132" w:rsidRPr="00E0132C">
        <w:rPr>
          <w:sz w:val="21"/>
          <w:szCs w:val="21"/>
        </w:rPr>
        <w:t xml:space="preserve">decision NP-4/7, </w:t>
      </w:r>
      <w:r w:rsidR="00596F29" w:rsidRPr="00E0132C">
        <w:rPr>
          <w:sz w:val="21"/>
          <w:szCs w:val="21"/>
        </w:rPr>
        <w:t>para</w:t>
      </w:r>
      <w:r w:rsidR="00A15132" w:rsidRPr="00E0132C">
        <w:rPr>
          <w:sz w:val="21"/>
          <w:szCs w:val="21"/>
        </w:rPr>
        <w:t>graphs</w:t>
      </w:r>
      <w:r w:rsidR="00596F29" w:rsidRPr="00E0132C">
        <w:rPr>
          <w:sz w:val="21"/>
          <w:szCs w:val="21"/>
        </w:rPr>
        <w:t xml:space="preserve"> </w:t>
      </w:r>
      <w:r w:rsidR="00A15132" w:rsidRPr="00E0132C">
        <w:rPr>
          <w:sz w:val="21"/>
          <w:szCs w:val="21"/>
        </w:rPr>
        <w:t>4-</w:t>
      </w:r>
      <w:r w:rsidR="00596F29" w:rsidRPr="00E0132C">
        <w:rPr>
          <w:sz w:val="21"/>
          <w:szCs w:val="21"/>
        </w:rPr>
        <w:t xml:space="preserve">5). </w:t>
      </w:r>
      <w:r w:rsidR="00A15132" w:rsidRPr="00E0132C">
        <w:rPr>
          <w:sz w:val="21"/>
          <w:szCs w:val="21"/>
        </w:rPr>
        <w:t>Furthermore, in the same decision</w:t>
      </w:r>
      <w:r w:rsidR="0016579A" w:rsidRPr="00E0132C">
        <w:rPr>
          <w:sz w:val="21"/>
          <w:szCs w:val="21"/>
        </w:rPr>
        <w:t>, the IAC</w:t>
      </w:r>
      <w:r w:rsidR="00596F29" w:rsidRPr="00E0132C">
        <w:rPr>
          <w:sz w:val="21"/>
          <w:szCs w:val="21"/>
        </w:rPr>
        <w:t xml:space="preserve"> </w:t>
      </w:r>
      <w:r w:rsidR="0016579A" w:rsidRPr="00E0132C">
        <w:rPr>
          <w:sz w:val="21"/>
          <w:szCs w:val="21"/>
        </w:rPr>
        <w:t>is to hold</w:t>
      </w:r>
      <w:r w:rsidR="00596F29" w:rsidRPr="00E0132C">
        <w:rPr>
          <w:sz w:val="21"/>
          <w:szCs w:val="21"/>
        </w:rPr>
        <w:t xml:space="preserve"> one meeting, and online consultations, as needed to support the revision and updating of the strategic framework for capacity-building and development</w:t>
      </w:r>
      <w:r w:rsidR="0016579A" w:rsidRPr="00E0132C">
        <w:rPr>
          <w:sz w:val="21"/>
          <w:szCs w:val="21"/>
        </w:rPr>
        <w:t xml:space="preserve"> (para</w:t>
      </w:r>
      <w:r w:rsidR="00A15132" w:rsidRPr="00E0132C">
        <w:rPr>
          <w:sz w:val="21"/>
          <w:szCs w:val="21"/>
        </w:rPr>
        <w:t>graph</w:t>
      </w:r>
      <w:r w:rsidR="0016579A" w:rsidRPr="00E0132C">
        <w:rPr>
          <w:sz w:val="21"/>
          <w:szCs w:val="21"/>
        </w:rPr>
        <w:t xml:space="preserve"> 6).</w:t>
      </w:r>
    </w:p>
    <w:p w14:paraId="59E5F3E9" w14:textId="572BF61D" w:rsidR="00726BDC" w:rsidRPr="00E0132C" w:rsidRDefault="0016579A" w:rsidP="00E0132C">
      <w:pPr>
        <w:spacing w:after="120"/>
        <w:ind w:right="44" w:firstLine="720"/>
        <w:jc w:val="both"/>
        <w:rPr>
          <w:sz w:val="21"/>
          <w:szCs w:val="21"/>
        </w:rPr>
      </w:pPr>
      <w:proofErr w:type="gramStart"/>
      <w:r w:rsidRPr="00E0132C">
        <w:rPr>
          <w:sz w:val="21"/>
          <w:szCs w:val="21"/>
        </w:rPr>
        <w:t>In light of</w:t>
      </w:r>
      <w:proofErr w:type="gramEnd"/>
      <w:r w:rsidRPr="00E0132C">
        <w:rPr>
          <w:sz w:val="21"/>
          <w:szCs w:val="21"/>
        </w:rPr>
        <w:t xml:space="preserve"> the above</w:t>
      </w:r>
      <w:r w:rsidR="00726BDC" w:rsidRPr="00E0132C">
        <w:rPr>
          <w:sz w:val="21"/>
          <w:szCs w:val="21"/>
        </w:rPr>
        <w:t xml:space="preserve">, I am pleased to announce that the </w:t>
      </w:r>
      <w:r w:rsidR="5E1BDE56" w:rsidRPr="00E0132C">
        <w:rPr>
          <w:sz w:val="21"/>
          <w:szCs w:val="21"/>
        </w:rPr>
        <w:t xml:space="preserve">fifth </w:t>
      </w:r>
      <w:r w:rsidR="00726BDC" w:rsidRPr="00E0132C">
        <w:rPr>
          <w:sz w:val="21"/>
          <w:szCs w:val="21"/>
        </w:rPr>
        <w:t>meeting of the Informal Advisory Committee on Capacity-building for the Implementation of the Nagoya Protocol is to be held from 20</w:t>
      </w:r>
      <w:r w:rsidR="00AA5991" w:rsidRPr="00E0132C">
        <w:rPr>
          <w:sz w:val="21"/>
          <w:szCs w:val="21"/>
        </w:rPr>
        <w:t> </w:t>
      </w:r>
      <w:r w:rsidR="00726BDC" w:rsidRPr="00E0132C">
        <w:rPr>
          <w:sz w:val="21"/>
          <w:szCs w:val="21"/>
        </w:rPr>
        <w:t>to</w:t>
      </w:r>
      <w:r w:rsidR="00AA5991" w:rsidRPr="00E0132C">
        <w:rPr>
          <w:sz w:val="21"/>
          <w:szCs w:val="21"/>
        </w:rPr>
        <w:t> </w:t>
      </w:r>
      <w:r w:rsidR="00726BDC" w:rsidRPr="00E0132C">
        <w:rPr>
          <w:sz w:val="21"/>
          <w:szCs w:val="21"/>
        </w:rPr>
        <w:t>22</w:t>
      </w:r>
      <w:r w:rsidR="00AA5991" w:rsidRPr="00E0132C">
        <w:rPr>
          <w:sz w:val="21"/>
          <w:szCs w:val="21"/>
        </w:rPr>
        <w:t> </w:t>
      </w:r>
      <w:r w:rsidR="00596F29" w:rsidRPr="00E0132C">
        <w:rPr>
          <w:sz w:val="21"/>
          <w:szCs w:val="21"/>
        </w:rPr>
        <w:t>June</w:t>
      </w:r>
      <w:r w:rsidR="00726BDC" w:rsidRPr="00E0132C">
        <w:rPr>
          <w:sz w:val="21"/>
          <w:szCs w:val="21"/>
        </w:rPr>
        <w:t xml:space="preserve"> 20</w:t>
      </w:r>
      <w:r w:rsidR="00596F29" w:rsidRPr="00E0132C">
        <w:rPr>
          <w:sz w:val="21"/>
          <w:szCs w:val="21"/>
        </w:rPr>
        <w:t>23</w:t>
      </w:r>
      <w:r w:rsidR="00726BDC" w:rsidRPr="00E0132C">
        <w:rPr>
          <w:sz w:val="21"/>
          <w:szCs w:val="21"/>
        </w:rPr>
        <w:t xml:space="preserve"> in Montreal, Canada.</w:t>
      </w:r>
      <w:r w:rsidR="008B7160" w:rsidRPr="00E0132C">
        <w:rPr>
          <w:sz w:val="21"/>
          <w:szCs w:val="21"/>
        </w:rPr>
        <w:t xml:space="preserve"> In addition, </w:t>
      </w:r>
      <w:r w:rsidR="002945D9" w:rsidRPr="00E0132C">
        <w:rPr>
          <w:sz w:val="21"/>
          <w:szCs w:val="21"/>
        </w:rPr>
        <w:t>virtual meetings and consultations will likely be held prior to the meeting scheduled in June.</w:t>
      </w:r>
    </w:p>
    <w:p w14:paraId="3CD17FB3" w14:textId="5EE78E2E" w:rsidR="00726BDC" w:rsidRPr="00E0132C" w:rsidRDefault="0069755E" w:rsidP="00E0132C">
      <w:pPr>
        <w:spacing w:after="120"/>
        <w:ind w:right="44" w:firstLine="720"/>
        <w:jc w:val="both"/>
        <w:rPr>
          <w:sz w:val="21"/>
          <w:szCs w:val="21"/>
        </w:rPr>
      </w:pPr>
      <w:r w:rsidRPr="00E0132C">
        <w:rPr>
          <w:sz w:val="21"/>
          <w:szCs w:val="21"/>
        </w:rPr>
        <w:t>Considering</w:t>
      </w:r>
      <w:r w:rsidR="00726BDC" w:rsidRPr="00E0132C">
        <w:rPr>
          <w:sz w:val="21"/>
          <w:szCs w:val="21"/>
        </w:rPr>
        <w:t xml:space="preserve"> that </w:t>
      </w:r>
      <w:proofErr w:type="gramStart"/>
      <w:r w:rsidR="00726BDC" w:rsidRPr="00E0132C">
        <w:rPr>
          <w:sz w:val="21"/>
          <w:szCs w:val="21"/>
        </w:rPr>
        <w:t>a number of</w:t>
      </w:r>
      <w:proofErr w:type="gramEnd"/>
      <w:r w:rsidR="00726BDC" w:rsidRPr="00E0132C">
        <w:rPr>
          <w:sz w:val="21"/>
          <w:szCs w:val="21"/>
        </w:rPr>
        <w:t xml:space="preserve"> countries have become Parties to the Nagoya Protocol since the Informal Advisory Committee was first established, the composition of the Committee will be renewed for this intersessional period based on nominations from Parties to the Protocol.</w:t>
      </w:r>
    </w:p>
    <w:p w14:paraId="04F570A4" w14:textId="5C70A661" w:rsidR="00726BDC" w:rsidRPr="00E0132C" w:rsidRDefault="00726BDC" w:rsidP="00E0132C">
      <w:pPr>
        <w:spacing w:after="120"/>
        <w:ind w:right="44" w:firstLine="720"/>
        <w:jc w:val="both"/>
        <w:rPr>
          <w:sz w:val="21"/>
          <w:szCs w:val="21"/>
        </w:rPr>
      </w:pPr>
      <w:r w:rsidRPr="00E0132C">
        <w:rPr>
          <w:sz w:val="21"/>
          <w:szCs w:val="21"/>
        </w:rPr>
        <w:t xml:space="preserve">Accordingly, I wish to invite Parties to nominate one expert actively involved in ABS capacity-building </w:t>
      </w:r>
      <w:r w:rsidR="00CF127B" w:rsidRPr="00E0132C">
        <w:rPr>
          <w:sz w:val="21"/>
          <w:szCs w:val="21"/>
        </w:rPr>
        <w:t xml:space="preserve">and development </w:t>
      </w:r>
      <w:r w:rsidRPr="00E0132C">
        <w:rPr>
          <w:sz w:val="21"/>
          <w:szCs w:val="21"/>
        </w:rPr>
        <w:t>to be considered for selection to the Informal Advisory Committee. The nomination should</w:t>
      </w:r>
      <w:r w:rsidR="00CC1FD7" w:rsidRPr="00E0132C">
        <w:rPr>
          <w:sz w:val="21"/>
          <w:szCs w:val="21"/>
        </w:rPr>
        <w:t xml:space="preserve"> be</w:t>
      </w:r>
      <w:r w:rsidRPr="00E0132C">
        <w:rPr>
          <w:sz w:val="21"/>
          <w:szCs w:val="21"/>
        </w:rPr>
        <w:t xml:space="preserve"> submitted through an official letter, signed by the Access and Benefit-sharing National Focal Point or the CBD National Focal Point (where ABS National Focal Point has not been designated), together with the completed nomination form and the curriculum vitae of the nominee. </w:t>
      </w:r>
      <w:r w:rsidR="00E0132C" w:rsidRPr="00E0132C">
        <w:rPr>
          <w:sz w:val="21"/>
          <w:szCs w:val="21"/>
        </w:rPr>
        <w:t xml:space="preserve">In line with decision </w:t>
      </w:r>
      <w:hyperlink r:id="rId11" w:history="1">
        <w:r w:rsidR="00E0132C" w:rsidRPr="00E0132C">
          <w:rPr>
            <w:rStyle w:val="Hyperlink"/>
            <w:sz w:val="21"/>
            <w:szCs w:val="21"/>
          </w:rPr>
          <w:t>14/33</w:t>
        </w:r>
      </w:hyperlink>
      <w:r w:rsidR="00E0132C" w:rsidRPr="00E0132C">
        <w:rPr>
          <w:sz w:val="21"/>
          <w:szCs w:val="21"/>
        </w:rPr>
        <w:t>, nominees are also required to complete the interest disclosure form.</w:t>
      </w:r>
      <w:r w:rsidR="00E0132C" w:rsidRPr="00E0132C">
        <w:rPr>
          <w:rStyle w:val="FootnoteReference"/>
          <w:sz w:val="21"/>
          <w:szCs w:val="21"/>
        </w:rPr>
        <w:footnoteReference w:id="2"/>
      </w:r>
      <w:r w:rsidR="00E0132C" w:rsidRPr="00E0132C">
        <w:rPr>
          <w:sz w:val="21"/>
          <w:szCs w:val="21"/>
        </w:rPr>
        <w:t xml:space="preserve"> </w:t>
      </w:r>
      <w:r w:rsidRPr="00E0132C">
        <w:rPr>
          <w:sz w:val="21"/>
          <w:szCs w:val="21"/>
        </w:rPr>
        <w:t xml:space="preserve">The nomination should be scanned and e-mailed to </w:t>
      </w:r>
      <w:hyperlink r:id="rId12" w:history="1">
        <w:r w:rsidR="00933DF6" w:rsidRPr="00E0132C">
          <w:rPr>
            <w:rStyle w:val="Hyperlink"/>
            <w:sz w:val="21"/>
            <w:szCs w:val="21"/>
          </w:rPr>
          <w:t>secretariat@cbd.int</w:t>
        </w:r>
      </w:hyperlink>
      <w:r w:rsidR="00933DF6" w:rsidRPr="00E0132C">
        <w:rPr>
          <w:sz w:val="21"/>
          <w:szCs w:val="21"/>
        </w:rPr>
        <w:t xml:space="preserve"> </w:t>
      </w:r>
      <w:r w:rsidRPr="00E0132C">
        <w:rPr>
          <w:sz w:val="21"/>
          <w:szCs w:val="21"/>
        </w:rPr>
        <w:t xml:space="preserve">as soon as possible but no later than </w:t>
      </w:r>
      <w:r w:rsidR="5F23AF2B" w:rsidRPr="00E0132C">
        <w:rPr>
          <w:b/>
          <w:bCs/>
          <w:sz w:val="21"/>
          <w:szCs w:val="21"/>
        </w:rPr>
        <w:t>1</w:t>
      </w:r>
      <w:r w:rsidR="002D1451" w:rsidRPr="00E0132C">
        <w:rPr>
          <w:b/>
          <w:bCs/>
          <w:sz w:val="21"/>
          <w:szCs w:val="21"/>
        </w:rPr>
        <w:t>5</w:t>
      </w:r>
      <w:r w:rsidR="00223CFA" w:rsidRPr="00E0132C">
        <w:rPr>
          <w:b/>
          <w:bCs/>
          <w:sz w:val="21"/>
          <w:szCs w:val="21"/>
        </w:rPr>
        <w:t> </w:t>
      </w:r>
      <w:r w:rsidR="5F23AF2B" w:rsidRPr="00E0132C">
        <w:rPr>
          <w:b/>
          <w:bCs/>
          <w:sz w:val="21"/>
          <w:szCs w:val="21"/>
        </w:rPr>
        <w:t>March</w:t>
      </w:r>
      <w:r w:rsidR="00223CFA" w:rsidRPr="00E0132C">
        <w:rPr>
          <w:b/>
          <w:bCs/>
          <w:sz w:val="21"/>
          <w:szCs w:val="21"/>
        </w:rPr>
        <w:t> </w:t>
      </w:r>
      <w:r w:rsidRPr="00E0132C">
        <w:rPr>
          <w:b/>
          <w:bCs/>
          <w:sz w:val="21"/>
          <w:szCs w:val="21"/>
        </w:rPr>
        <w:t>20</w:t>
      </w:r>
      <w:r w:rsidR="0016579A" w:rsidRPr="00E0132C">
        <w:rPr>
          <w:b/>
          <w:bCs/>
          <w:sz w:val="21"/>
          <w:szCs w:val="21"/>
        </w:rPr>
        <w:t>23</w:t>
      </w:r>
      <w:r w:rsidRPr="00E0132C">
        <w:rPr>
          <w:sz w:val="21"/>
          <w:szCs w:val="21"/>
        </w:rPr>
        <w:t>.</w:t>
      </w:r>
      <w:r w:rsidR="00AA5991" w:rsidRPr="00E0132C">
        <w:rPr>
          <w:sz w:val="21"/>
          <w:szCs w:val="21"/>
        </w:rPr>
        <w:t xml:space="preserve">  </w:t>
      </w:r>
    </w:p>
    <w:p w14:paraId="46EA7EEA" w14:textId="248FD1E3" w:rsidR="280763B5" w:rsidRPr="00E0132C" w:rsidRDefault="00726BDC" w:rsidP="00E0132C">
      <w:pPr>
        <w:spacing w:after="120"/>
        <w:ind w:right="44" w:firstLine="720"/>
        <w:jc w:val="both"/>
        <w:rPr>
          <w:sz w:val="21"/>
          <w:szCs w:val="21"/>
        </w:rPr>
      </w:pPr>
      <w:r w:rsidRPr="00E0132C">
        <w:rPr>
          <w:sz w:val="21"/>
          <w:szCs w:val="21"/>
        </w:rPr>
        <w:t xml:space="preserve">Based on the nominations received, the Executive Secretary will select members of the Informal Advisory Committee </w:t>
      </w:r>
      <w:r w:rsidR="00D56C20" w:rsidRPr="00E0132C">
        <w:rPr>
          <w:sz w:val="21"/>
          <w:szCs w:val="21"/>
        </w:rPr>
        <w:t>taking into consideration</w:t>
      </w:r>
      <w:r w:rsidRPr="00E0132C">
        <w:rPr>
          <w:sz w:val="21"/>
          <w:szCs w:val="21"/>
        </w:rPr>
        <w:t xml:space="preserve"> their expertise and experience and the need to ensure equitable geographical distribution and gender balance.</w:t>
      </w:r>
      <w:r w:rsidR="00223CFA" w:rsidRPr="00E0132C">
        <w:rPr>
          <w:sz w:val="21"/>
          <w:szCs w:val="21"/>
        </w:rPr>
        <w:t xml:space="preserve">  </w:t>
      </w:r>
      <w:r w:rsidR="280763B5" w:rsidRPr="00E0132C">
        <w:rPr>
          <w:color w:val="000000" w:themeColor="text1"/>
          <w:sz w:val="21"/>
          <w:szCs w:val="21"/>
        </w:rPr>
        <w:t>Further details on these activities will be provided in due course.</w:t>
      </w:r>
    </w:p>
    <w:p w14:paraId="61B6E7A7" w14:textId="46BEF7F1" w:rsidR="00D84BE3" w:rsidRPr="00E0132C" w:rsidRDefault="00726BDC" w:rsidP="00E0132C">
      <w:pPr>
        <w:spacing w:after="120"/>
        <w:ind w:right="44" w:firstLine="720"/>
        <w:jc w:val="both"/>
        <w:rPr>
          <w:sz w:val="21"/>
          <w:szCs w:val="21"/>
        </w:rPr>
      </w:pPr>
      <w:r w:rsidRPr="00E0132C">
        <w:rPr>
          <w:sz w:val="21"/>
          <w:szCs w:val="21"/>
        </w:rPr>
        <w:t>Please accept, Madam/Sir, the assurances of my highest consideration.</w:t>
      </w:r>
    </w:p>
    <w:p w14:paraId="35B598F2" w14:textId="77777777" w:rsidR="00D84BE3" w:rsidRPr="00E0132C" w:rsidRDefault="00D84BE3" w:rsidP="00223CFA">
      <w:pPr>
        <w:rPr>
          <w:i/>
          <w:sz w:val="21"/>
          <w:szCs w:val="21"/>
        </w:rPr>
      </w:pPr>
    </w:p>
    <w:p w14:paraId="12B948DE" w14:textId="0F67CD39" w:rsidR="00D84BE3" w:rsidRPr="00E0132C" w:rsidRDefault="00A15132" w:rsidP="00933DF6">
      <w:pPr>
        <w:ind w:left="5760" w:hanging="720"/>
        <w:jc w:val="center"/>
        <w:rPr>
          <w:iCs/>
          <w:sz w:val="21"/>
          <w:szCs w:val="21"/>
        </w:rPr>
      </w:pPr>
      <w:r w:rsidRPr="00E0132C">
        <w:rPr>
          <w:iCs/>
          <w:sz w:val="21"/>
          <w:szCs w:val="21"/>
        </w:rPr>
        <w:t xml:space="preserve">Elizabeth </w:t>
      </w:r>
      <w:proofErr w:type="spellStart"/>
      <w:r w:rsidRPr="00E0132C">
        <w:rPr>
          <w:iCs/>
          <w:sz w:val="21"/>
          <w:szCs w:val="21"/>
        </w:rPr>
        <w:t>Maruma</w:t>
      </w:r>
      <w:proofErr w:type="spellEnd"/>
      <w:r w:rsidRPr="00E0132C">
        <w:rPr>
          <w:iCs/>
          <w:sz w:val="21"/>
          <w:szCs w:val="21"/>
        </w:rPr>
        <w:t xml:space="preserve"> </w:t>
      </w:r>
      <w:proofErr w:type="spellStart"/>
      <w:r w:rsidRPr="00E0132C">
        <w:rPr>
          <w:iCs/>
          <w:sz w:val="21"/>
          <w:szCs w:val="21"/>
        </w:rPr>
        <w:t>Mrema</w:t>
      </w:r>
      <w:proofErr w:type="spellEnd"/>
    </w:p>
    <w:p w14:paraId="4D25B6BD" w14:textId="2FD3F37C" w:rsidR="00846BAA" w:rsidRDefault="00F541B3" w:rsidP="00223CFA">
      <w:pPr>
        <w:ind w:left="5760" w:hanging="720"/>
        <w:jc w:val="center"/>
        <w:rPr>
          <w:iCs/>
          <w:sz w:val="21"/>
          <w:szCs w:val="21"/>
        </w:rPr>
      </w:pPr>
      <w:r w:rsidRPr="00E0132C">
        <w:rPr>
          <w:iCs/>
          <w:sz w:val="21"/>
          <w:szCs w:val="21"/>
        </w:rPr>
        <w:t>Executive Secretary</w:t>
      </w:r>
    </w:p>
    <w:p w14:paraId="2AF102D4" w14:textId="77777777" w:rsidR="00846BAA" w:rsidRDefault="00846BAA" w:rsidP="00846BAA">
      <w:pPr>
        <w:tabs>
          <w:tab w:val="left" w:pos="6030"/>
        </w:tabs>
        <w:spacing w:after="240"/>
        <w:jc w:val="center"/>
        <w:rPr>
          <w:b/>
          <w:sz w:val="22"/>
          <w:szCs w:val="22"/>
        </w:rPr>
      </w:pPr>
      <w:r>
        <w:rPr>
          <w:b/>
          <w:sz w:val="22"/>
          <w:szCs w:val="22"/>
        </w:rPr>
        <w:lastRenderedPageBreak/>
        <w:t>NOMINATION FORM</w:t>
      </w:r>
    </w:p>
    <w:p w14:paraId="7B0657CD" w14:textId="77777777" w:rsidR="00846BAA" w:rsidRDefault="00846BAA" w:rsidP="00846BAA">
      <w:pPr>
        <w:spacing w:before="60" w:after="240"/>
        <w:jc w:val="center"/>
        <w:rPr>
          <w:b/>
          <w:sz w:val="22"/>
          <w:szCs w:val="22"/>
        </w:rPr>
      </w:pPr>
      <w:r>
        <w:rPr>
          <w:b/>
          <w:bCs/>
          <w:color w:val="000000"/>
          <w:sz w:val="22"/>
          <w:szCs w:val="22"/>
          <w:lang w:val="en-US" w:eastAsia="en-US"/>
        </w:rPr>
        <w:t>Informal Advisory Committee on capacity-building and development for the implementation of the Nagoya Protocol 2023-2024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846BAA" w14:paraId="27F5355B" w14:textId="77777777" w:rsidTr="000C1094">
        <w:tc>
          <w:tcPr>
            <w:tcW w:w="974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635D0B" w14:textId="77777777" w:rsidR="00846BAA" w:rsidRDefault="00846BAA" w:rsidP="000C1094">
            <w:pPr>
              <w:spacing w:after="240"/>
              <w:rPr>
                <w:b/>
                <w:bCs/>
                <w:sz w:val="22"/>
                <w:szCs w:val="22"/>
              </w:rPr>
            </w:pPr>
            <w:r>
              <w:rPr>
                <w:b/>
                <w:bCs/>
                <w:sz w:val="22"/>
                <w:szCs w:val="22"/>
              </w:rPr>
              <w:t>Personal information</w:t>
            </w:r>
          </w:p>
        </w:tc>
      </w:tr>
      <w:tr w:rsidR="00846BAA" w14:paraId="75BF630F" w14:textId="77777777" w:rsidTr="000C1094">
        <w:tc>
          <w:tcPr>
            <w:tcW w:w="3227" w:type="dxa"/>
            <w:tcBorders>
              <w:top w:val="single" w:sz="4" w:space="0" w:color="auto"/>
              <w:left w:val="single" w:sz="4" w:space="0" w:color="auto"/>
              <w:bottom w:val="single" w:sz="4" w:space="0" w:color="auto"/>
              <w:right w:val="single" w:sz="4" w:space="0" w:color="auto"/>
            </w:tcBorders>
            <w:vAlign w:val="center"/>
            <w:hideMark/>
          </w:tcPr>
          <w:p w14:paraId="050CAD0B" w14:textId="77777777" w:rsidR="00846BAA" w:rsidRDefault="00846BAA" w:rsidP="00846BAA">
            <w:pPr>
              <w:numPr>
                <w:ilvl w:val="0"/>
                <w:numId w:val="6"/>
              </w:numPr>
              <w:snapToGrid w:val="0"/>
              <w:spacing w:before="120" w:after="120"/>
              <w:rPr>
                <w:sz w:val="22"/>
                <w:szCs w:val="22"/>
              </w:rPr>
            </w:pPr>
            <w:r>
              <w:rPr>
                <w:sz w:val="22"/>
                <w:szCs w:val="22"/>
              </w:rPr>
              <w:t>Name of the Expert</w:t>
            </w:r>
          </w:p>
        </w:tc>
        <w:tc>
          <w:tcPr>
            <w:tcW w:w="6520" w:type="dxa"/>
            <w:tcBorders>
              <w:top w:val="single" w:sz="4" w:space="0" w:color="auto"/>
              <w:left w:val="single" w:sz="4" w:space="0" w:color="auto"/>
              <w:bottom w:val="single" w:sz="4" w:space="0" w:color="auto"/>
              <w:right w:val="single" w:sz="4" w:space="0" w:color="auto"/>
            </w:tcBorders>
            <w:vAlign w:val="center"/>
          </w:tcPr>
          <w:p w14:paraId="52572F53" w14:textId="77777777" w:rsidR="00846BAA" w:rsidRDefault="00846BAA" w:rsidP="00846BAA">
            <w:pPr>
              <w:snapToGrid w:val="0"/>
              <w:spacing w:before="120" w:after="120"/>
              <w:rPr>
                <w:sz w:val="22"/>
                <w:szCs w:val="22"/>
              </w:rPr>
            </w:pPr>
          </w:p>
        </w:tc>
      </w:tr>
      <w:tr w:rsidR="00846BAA" w14:paraId="3C12BCDB" w14:textId="77777777" w:rsidTr="000C1094">
        <w:tc>
          <w:tcPr>
            <w:tcW w:w="3227" w:type="dxa"/>
            <w:tcBorders>
              <w:top w:val="single" w:sz="4" w:space="0" w:color="auto"/>
              <w:left w:val="single" w:sz="4" w:space="0" w:color="auto"/>
              <w:bottom w:val="single" w:sz="4" w:space="0" w:color="auto"/>
              <w:right w:val="single" w:sz="4" w:space="0" w:color="auto"/>
            </w:tcBorders>
            <w:vAlign w:val="center"/>
            <w:hideMark/>
          </w:tcPr>
          <w:p w14:paraId="4A482378" w14:textId="77777777" w:rsidR="00846BAA" w:rsidRDefault="00846BAA" w:rsidP="00846BAA">
            <w:pPr>
              <w:numPr>
                <w:ilvl w:val="0"/>
                <w:numId w:val="6"/>
              </w:numPr>
              <w:snapToGrid w:val="0"/>
              <w:spacing w:before="120" w:after="120"/>
              <w:rPr>
                <w:sz w:val="22"/>
                <w:szCs w:val="22"/>
              </w:rPr>
            </w:pPr>
            <w:r>
              <w:rPr>
                <w:sz w:val="22"/>
                <w:szCs w:val="22"/>
              </w:rPr>
              <w:t>Current Job/Functional Title</w:t>
            </w:r>
          </w:p>
        </w:tc>
        <w:tc>
          <w:tcPr>
            <w:tcW w:w="6520" w:type="dxa"/>
            <w:tcBorders>
              <w:top w:val="single" w:sz="4" w:space="0" w:color="auto"/>
              <w:left w:val="single" w:sz="4" w:space="0" w:color="auto"/>
              <w:bottom w:val="single" w:sz="4" w:space="0" w:color="auto"/>
              <w:right w:val="single" w:sz="4" w:space="0" w:color="auto"/>
            </w:tcBorders>
            <w:vAlign w:val="center"/>
          </w:tcPr>
          <w:p w14:paraId="4C859786" w14:textId="77777777" w:rsidR="00846BAA" w:rsidRDefault="00846BAA" w:rsidP="00846BAA">
            <w:pPr>
              <w:snapToGrid w:val="0"/>
              <w:spacing w:before="120" w:after="120"/>
              <w:rPr>
                <w:sz w:val="22"/>
                <w:szCs w:val="22"/>
              </w:rPr>
            </w:pPr>
          </w:p>
        </w:tc>
      </w:tr>
      <w:tr w:rsidR="00846BAA" w14:paraId="45B129EB" w14:textId="77777777" w:rsidTr="000C1094">
        <w:tc>
          <w:tcPr>
            <w:tcW w:w="3227" w:type="dxa"/>
            <w:tcBorders>
              <w:top w:val="single" w:sz="4" w:space="0" w:color="auto"/>
              <w:left w:val="single" w:sz="4" w:space="0" w:color="auto"/>
              <w:bottom w:val="single" w:sz="4" w:space="0" w:color="auto"/>
              <w:right w:val="single" w:sz="4" w:space="0" w:color="auto"/>
            </w:tcBorders>
            <w:vAlign w:val="center"/>
            <w:hideMark/>
          </w:tcPr>
          <w:p w14:paraId="35E3FAD8" w14:textId="77777777" w:rsidR="00846BAA" w:rsidRDefault="00846BAA" w:rsidP="00846BAA">
            <w:pPr>
              <w:numPr>
                <w:ilvl w:val="0"/>
                <w:numId w:val="6"/>
              </w:numPr>
              <w:snapToGrid w:val="0"/>
              <w:spacing w:before="120" w:after="120"/>
              <w:rPr>
                <w:sz w:val="22"/>
                <w:szCs w:val="22"/>
              </w:rPr>
            </w:pPr>
            <w:r>
              <w:rPr>
                <w:sz w:val="22"/>
                <w:szCs w:val="22"/>
              </w:rPr>
              <w:t>Contact Details</w:t>
            </w:r>
          </w:p>
          <w:p w14:paraId="061B0FC8" w14:textId="77777777" w:rsidR="00846BAA" w:rsidRDefault="00846BAA" w:rsidP="00846BAA">
            <w:pPr>
              <w:snapToGrid w:val="0"/>
              <w:spacing w:before="120" w:after="120"/>
              <w:ind w:left="360"/>
              <w:rPr>
                <w:sz w:val="22"/>
                <w:szCs w:val="22"/>
              </w:rPr>
            </w:pPr>
            <w:r>
              <w:rPr>
                <w:sz w:val="22"/>
                <w:szCs w:val="22"/>
              </w:rPr>
              <w:t>Department/Division/Unit; Ministry/Organization; Address; Phone number/Cell phone; Email address</w:t>
            </w:r>
          </w:p>
        </w:tc>
        <w:tc>
          <w:tcPr>
            <w:tcW w:w="6520" w:type="dxa"/>
            <w:tcBorders>
              <w:top w:val="single" w:sz="4" w:space="0" w:color="auto"/>
              <w:left w:val="single" w:sz="4" w:space="0" w:color="auto"/>
              <w:bottom w:val="single" w:sz="4" w:space="0" w:color="auto"/>
              <w:right w:val="single" w:sz="4" w:space="0" w:color="auto"/>
            </w:tcBorders>
            <w:vAlign w:val="center"/>
          </w:tcPr>
          <w:p w14:paraId="573920EE" w14:textId="77777777" w:rsidR="00846BAA" w:rsidRDefault="00846BAA" w:rsidP="00846BAA">
            <w:pPr>
              <w:snapToGrid w:val="0"/>
              <w:spacing w:before="120" w:after="120"/>
              <w:rPr>
                <w:sz w:val="22"/>
                <w:szCs w:val="22"/>
              </w:rPr>
            </w:pPr>
          </w:p>
        </w:tc>
      </w:tr>
      <w:tr w:rsidR="00846BAA" w14:paraId="3ACAEC22" w14:textId="77777777" w:rsidTr="000C1094">
        <w:trPr>
          <w:cantSplit/>
        </w:trPr>
        <w:tc>
          <w:tcPr>
            <w:tcW w:w="974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A205F2" w14:textId="77777777" w:rsidR="00846BAA" w:rsidRDefault="00846BAA" w:rsidP="00846BAA">
            <w:pPr>
              <w:spacing w:before="120" w:after="120"/>
              <w:rPr>
                <w:b/>
                <w:bCs/>
                <w:sz w:val="22"/>
                <w:szCs w:val="22"/>
              </w:rPr>
            </w:pPr>
            <w:r>
              <w:rPr>
                <w:b/>
                <w:bCs/>
                <w:sz w:val="22"/>
                <w:szCs w:val="22"/>
              </w:rPr>
              <w:t xml:space="preserve">Background and experience </w:t>
            </w:r>
          </w:p>
        </w:tc>
      </w:tr>
      <w:tr w:rsidR="00846BAA" w14:paraId="684EB645" w14:textId="77777777" w:rsidTr="000C1094">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15D19850" w14:textId="77777777" w:rsidR="00846BAA" w:rsidRDefault="00846BAA" w:rsidP="00846BAA">
            <w:pPr>
              <w:numPr>
                <w:ilvl w:val="0"/>
                <w:numId w:val="6"/>
              </w:numPr>
              <w:spacing w:before="120" w:after="120"/>
              <w:rPr>
                <w:sz w:val="22"/>
                <w:szCs w:val="22"/>
              </w:rPr>
            </w:pPr>
            <w:r>
              <w:rPr>
                <w:sz w:val="22"/>
                <w:szCs w:val="22"/>
              </w:rPr>
              <w:t>Main responsibilities in the current position</w:t>
            </w:r>
          </w:p>
        </w:tc>
        <w:tc>
          <w:tcPr>
            <w:tcW w:w="6520" w:type="dxa"/>
            <w:tcBorders>
              <w:top w:val="single" w:sz="4" w:space="0" w:color="auto"/>
              <w:left w:val="single" w:sz="4" w:space="0" w:color="auto"/>
              <w:bottom w:val="single" w:sz="4" w:space="0" w:color="auto"/>
              <w:right w:val="single" w:sz="4" w:space="0" w:color="auto"/>
            </w:tcBorders>
            <w:vAlign w:val="center"/>
          </w:tcPr>
          <w:p w14:paraId="24CD053D" w14:textId="77777777" w:rsidR="00846BAA" w:rsidRDefault="00846BAA" w:rsidP="00846BAA">
            <w:pPr>
              <w:snapToGrid w:val="0"/>
              <w:spacing w:before="120" w:after="120"/>
              <w:rPr>
                <w:noProof/>
                <w:sz w:val="22"/>
                <w:szCs w:val="22"/>
              </w:rPr>
            </w:pPr>
          </w:p>
        </w:tc>
      </w:tr>
      <w:tr w:rsidR="00846BAA" w14:paraId="529EADEE" w14:textId="77777777" w:rsidTr="000C1094">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2EB36F5A" w14:textId="77777777" w:rsidR="00846BAA" w:rsidRDefault="00846BAA" w:rsidP="00846BAA">
            <w:pPr>
              <w:numPr>
                <w:ilvl w:val="0"/>
                <w:numId w:val="6"/>
              </w:numPr>
              <w:spacing w:before="120" w:after="120"/>
              <w:ind w:left="357" w:hanging="357"/>
              <w:rPr>
                <w:sz w:val="22"/>
                <w:szCs w:val="22"/>
              </w:rPr>
            </w:pPr>
            <w:r>
              <w:rPr>
                <w:sz w:val="22"/>
                <w:szCs w:val="22"/>
              </w:rPr>
              <w:t>Specific duties and experience related to access and benefit-sharing (ABS)</w:t>
            </w:r>
          </w:p>
          <w:p w14:paraId="34C393F5" w14:textId="77777777" w:rsidR="00846BAA" w:rsidRDefault="00846BAA" w:rsidP="00846BAA">
            <w:pPr>
              <w:spacing w:before="120" w:after="120"/>
              <w:ind w:left="357"/>
              <w:rPr>
                <w:i/>
                <w:sz w:val="22"/>
                <w:szCs w:val="22"/>
              </w:rPr>
            </w:pPr>
            <w:r>
              <w:rPr>
                <w:i/>
                <w:sz w:val="22"/>
                <w:szCs w:val="22"/>
                <w:lang w:val="en-US"/>
              </w:rPr>
              <w:t>(Describe your previous and current involvement in ABS activities and capacity-building nationally and regionally)</w:t>
            </w:r>
          </w:p>
        </w:tc>
        <w:tc>
          <w:tcPr>
            <w:tcW w:w="6520" w:type="dxa"/>
            <w:tcBorders>
              <w:top w:val="single" w:sz="4" w:space="0" w:color="auto"/>
              <w:left w:val="single" w:sz="4" w:space="0" w:color="auto"/>
              <w:bottom w:val="single" w:sz="4" w:space="0" w:color="auto"/>
              <w:right w:val="single" w:sz="4" w:space="0" w:color="auto"/>
            </w:tcBorders>
            <w:vAlign w:val="center"/>
          </w:tcPr>
          <w:p w14:paraId="4E0FE3B0" w14:textId="77777777" w:rsidR="00846BAA" w:rsidRDefault="00846BAA" w:rsidP="00846BAA">
            <w:pPr>
              <w:snapToGrid w:val="0"/>
              <w:spacing w:before="120" w:after="120"/>
              <w:rPr>
                <w:noProof/>
                <w:sz w:val="22"/>
                <w:szCs w:val="22"/>
              </w:rPr>
            </w:pPr>
          </w:p>
        </w:tc>
      </w:tr>
      <w:tr w:rsidR="00846BAA" w14:paraId="78133FC7" w14:textId="77777777" w:rsidTr="000C1094">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2C8358E1" w14:textId="77777777" w:rsidR="00846BAA" w:rsidRDefault="00846BAA" w:rsidP="00846BAA">
            <w:pPr>
              <w:numPr>
                <w:ilvl w:val="0"/>
                <w:numId w:val="6"/>
              </w:numPr>
              <w:spacing w:before="120" w:after="120"/>
              <w:rPr>
                <w:sz w:val="22"/>
                <w:szCs w:val="22"/>
              </w:rPr>
            </w:pPr>
            <w:r>
              <w:rPr>
                <w:sz w:val="22"/>
                <w:szCs w:val="22"/>
              </w:rPr>
              <w:t>Academic/ professional background and areas of expertise</w:t>
            </w:r>
          </w:p>
        </w:tc>
        <w:tc>
          <w:tcPr>
            <w:tcW w:w="6520" w:type="dxa"/>
            <w:tcBorders>
              <w:top w:val="single" w:sz="4" w:space="0" w:color="auto"/>
              <w:left w:val="single" w:sz="4" w:space="0" w:color="auto"/>
              <w:bottom w:val="single" w:sz="4" w:space="0" w:color="auto"/>
              <w:right w:val="single" w:sz="4" w:space="0" w:color="auto"/>
            </w:tcBorders>
            <w:vAlign w:val="center"/>
          </w:tcPr>
          <w:p w14:paraId="45F58C46" w14:textId="77777777" w:rsidR="00846BAA" w:rsidRDefault="00846BAA" w:rsidP="00846BAA">
            <w:pPr>
              <w:snapToGrid w:val="0"/>
              <w:spacing w:before="120" w:after="120"/>
              <w:rPr>
                <w:noProof/>
                <w:sz w:val="22"/>
                <w:szCs w:val="22"/>
              </w:rPr>
            </w:pPr>
          </w:p>
        </w:tc>
      </w:tr>
      <w:tr w:rsidR="00846BAA" w14:paraId="534555AE" w14:textId="77777777" w:rsidTr="000C1094">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1582BA25" w14:textId="77777777" w:rsidR="00846BAA" w:rsidRDefault="00846BAA" w:rsidP="00846BAA">
            <w:pPr>
              <w:numPr>
                <w:ilvl w:val="0"/>
                <w:numId w:val="6"/>
              </w:numPr>
              <w:spacing w:before="120" w:after="120"/>
              <w:rPr>
                <w:i/>
                <w:sz w:val="22"/>
                <w:szCs w:val="22"/>
              </w:rPr>
            </w:pPr>
            <w:r>
              <w:rPr>
                <w:sz w:val="22"/>
                <w:szCs w:val="22"/>
              </w:rPr>
              <w:t>D</w:t>
            </w:r>
            <w:r>
              <w:rPr>
                <w:sz w:val="22"/>
                <w:szCs w:val="22"/>
                <w:lang w:val="en-US"/>
              </w:rPr>
              <w:t>escribe what contribution you hope to bring to the work of the IAC</w:t>
            </w:r>
          </w:p>
        </w:tc>
        <w:tc>
          <w:tcPr>
            <w:tcW w:w="6520" w:type="dxa"/>
            <w:tcBorders>
              <w:top w:val="single" w:sz="4" w:space="0" w:color="auto"/>
              <w:left w:val="single" w:sz="4" w:space="0" w:color="auto"/>
              <w:bottom w:val="single" w:sz="4" w:space="0" w:color="auto"/>
              <w:right w:val="single" w:sz="4" w:space="0" w:color="auto"/>
            </w:tcBorders>
            <w:vAlign w:val="center"/>
          </w:tcPr>
          <w:p w14:paraId="532BD2DD" w14:textId="77777777" w:rsidR="00846BAA" w:rsidRDefault="00846BAA" w:rsidP="00846BAA">
            <w:pPr>
              <w:snapToGrid w:val="0"/>
              <w:spacing w:before="120" w:after="120"/>
              <w:rPr>
                <w:noProof/>
                <w:sz w:val="22"/>
                <w:szCs w:val="22"/>
              </w:rPr>
            </w:pPr>
          </w:p>
        </w:tc>
      </w:tr>
      <w:tr w:rsidR="00846BAA" w14:paraId="6F5E4B25" w14:textId="77777777" w:rsidTr="000C1094">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25F4D58B" w14:textId="77777777" w:rsidR="00846BAA" w:rsidRDefault="00846BAA" w:rsidP="00846BAA">
            <w:pPr>
              <w:numPr>
                <w:ilvl w:val="0"/>
                <w:numId w:val="6"/>
              </w:numPr>
              <w:spacing w:before="120" w:after="120"/>
              <w:rPr>
                <w:sz w:val="22"/>
                <w:szCs w:val="22"/>
              </w:rPr>
            </w:pPr>
            <w:r>
              <w:rPr>
                <w:sz w:val="22"/>
                <w:szCs w:val="22"/>
              </w:rPr>
              <w:t>Would you be available to contribute to online consultations in preparation for the IAC meeting?</w:t>
            </w:r>
          </w:p>
        </w:tc>
        <w:tc>
          <w:tcPr>
            <w:tcW w:w="6520" w:type="dxa"/>
            <w:tcBorders>
              <w:top w:val="single" w:sz="4" w:space="0" w:color="auto"/>
              <w:left w:val="single" w:sz="4" w:space="0" w:color="auto"/>
              <w:bottom w:val="single" w:sz="4" w:space="0" w:color="auto"/>
              <w:right w:val="single" w:sz="4" w:space="0" w:color="auto"/>
            </w:tcBorders>
            <w:vAlign w:val="center"/>
          </w:tcPr>
          <w:p w14:paraId="3CB10D76" w14:textId="77777777" w:rsidR="00846BAA" w:rsidRDefault="00846BAA" w:rsidP="00846BAA">
            <w:pPr>
              <w:snapToGrid w:val="0"/>
              <w:spacing w:before="120" w:after="120"/>
              <w:rPr>
                <w:noProof/>
                <w:sz w:val="22"/>
                <w:szCs w:val="22"/>
              </w:rPr>
            </w:pPr>
          </w:p>
        </w:tc>
      </w:tr>
      <w:tr w:rsidR="00846BAA" w14:paraId="6A1865AE" w14:textId="77777777" w:rsidTr="000C1094">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0F75BE22" w14:textId="77777777" w:rsidR="00846BAA" w:rsidRDefault="00846BAA" w:rsidP="00846BAA">
            <w:pPr>
              <w:numPr>
                <w:ilvl w:val="0"/>
                <w:numId w:val="6"/>
              </w:numPr>
              <w:spacing w:before="120" w:after="120"/>
              <w:rPr>
                <w:sz w:val="22"/>
                <w:szCs w:val="22"/>
              </w:rPr>
            </w:pPr>
            <w:r>
              <w:rPr>
                <w:sz w:val="22"/>
                <w:szCs w:val="22"/>
              </w:rPr>
              <w:t>Provide any additional relevant information</w:t>
            </w:r>
          </w:p>
        </w:tc>
        <w:tc>
          <w:tcPr>
            <w:tcW w:w="6520" w:type="dxa"/>
            <w:tcBorders>
              <w:top w:val="single" w:sz="4" w:space="0" w:color="auto"/>
              <w:left w:val="single" w:sz="4" w:space="0" w:color="auto"/>
              <w:bottom w:val="single" w:sz="4" w:space="0" w:color="auto"/>
              <w:right w:val="single" w:sz="4" w:space="0" w:color="auto"/>
            </w:tcBorders>
            <w:vAlign w:val="center"/>
          </w:tcPr>
          <w:p w14:paraId="330BE336" w14:textId="77777777" w:rsidR="00846BAA" w:rsidRDefault="00846BAA" w:rsidP="00846BAA">
            <w:pPr>
              <w:snapToGrid w:val="0"/>
              <w:spacing w:before="120" w:after="120"/>
              <w:rPr>
                <w:noProof/>
                <w:sz w:val="22"/>
                <w:szCs w:val="22"/>
              </w:rPr>
            </w:pPr>
          </w:p>
        </w:tc>
      </w:tr>
    </w:tbl>
    <w:p w14:paraId="7130A3D3" w14:textId="213BE6B9" w:rsidR="00846BAA" w:rsidRDefault="00846BAA" w:rsidP="00846BAA">
      <w:pPr>
        <w:spacing w:before="120" w:after="120"/>
        <w:rPr>
          <w:iCs/>
          <w:sz w:val="21"/>
          <w:szCs w:val="21"/>
        </w:rPr>
      </w:pPr>
    </w:p>
    <w:p w14:paraId="2B13C0B0" w14:textId="77777777" w:rsidR="00D96BC3" w:rsidRPr="00E0132C" w:rsidRDefault="00D96BC3" w:rsidP="00846BAA">
      <w:pPr>
        <w:spacing w:before="120" w:after="120"/>
        <w:ind w:left="5760" w:hanging="720"/>
        <w:jc w:val="center"/>
        <w:rPr>
          <w:sz w:val="21"/>
          <w:szCs w:val="21"/>
          <w:lang w:val="en-US"/>
        </w:rPr>
      </w:pPr>
    </w:p>
    <w:sectPr w:rsidR="00D96BC3" w:rsidRPr="00E0132C" w:rsidSect="004C0ABC">
      <w:headerReference w:type="first" r:id="rId13"/>
      <w:footerReference w:type="first" r:id="rId14"/>
      <w:pgSz w:w="12240" w:h="15840" w:code="1"/>
      <w:pgMar w:top="1080"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D5BD" w14:textId="77777777" w:rsidR="007866F1" w:rsidRDefault="007866F1">
      <w:r>
        <w:separator/>
      </w:r>
    </w:p>
  </w:endnote>
  <w:endnote w:type="continuationSeparator" w:id="0">
    <w:p w14:paraId="447481B5" w14:textId="77777777" w:rsidR="007866F1" w:rsidRDefault="007866F1">
      <w:r>
        <w:continuationSeparator/>
      </w:r>
    </w:p>
  </w:endnote>
  <w:endnote w:type="continuationNotice" w:id="1">
    <w:p w14:paraId="69C851B7" w14:textId="77777777" w:rsidR="007866F1" w:rsidRDefault="0078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9" w:type="dxa"/>
      <w:tblInd w:w="-743" w:type="dxa"/>
      <w:tblBorders>
        <w:top w:val="single" w:sz="4" w:space="0" w:color="auto"/>
      </w:tblBorders>
      <w:tblLayout w:type="fixed"/>
      <w:tblLook w:val="04A0" w:firstRow="1" w:lastRow="0" w:firstColumn="1" w:lastColumn="0" w:noHBand="0" w:noVBand="1"/>
    </w:tblPr>
    <w:tblGrid>
      <w:gridCol w:w="5423"/>
      <w:gridCol w:w="4109"/>
      <w:gridCol w:w="1417"/>
    </w:tblGrid>
    <w:tr w:rsidR="0022170D" w:rsidRPr="00BC064B" w14:paraId="3C6A09EB" w14:textId="77777777" w:rsidTr="00223CFA">
      <w:trPr>
        <w:trHeight w:val="630"/>
      </w:trPr>
      <w:tc>
        <w:tcPr>
          <w:tcW w:w="10949" w:type="dxa"/>
          <w:gridSpan w:val="3"/>
          <w:tcBorders>
            <w:top w:val="nil"/>
            <w:bottom w:val="single" w:sz="4" w:space="0" w:color="auto"/>
          </w:tcBorders>
          <w:shd w:val="clear" w:color="auto" w:fill="auto"/>
          <w:vAlign w:val="bottom"/>
        </w:tcPr>
        <w:p w14:paraId="65DBCD90" w14:textId="38DB0094" w:rsidR="0022170D" w:rsidRPr="00E0132C" w:rsidRDefault="00726BDC" w:rsidP="00E0132C">
          <w:pPr>
            <w:spacing w:before="120" w:after="120"/>
            <w:ind w:left="634" w:right="735"/>
            <w:jc w:val="both"/>
            <w:rPr>
              <w:sz w:val="21"/>
              <w:szCs w:val="21"/>
              <w:lang w:val="en-US"/>
            </w:rPr>
          </w:pPr>
          <w:r w:rsidRPr="00E0132C">
            <w:rPr>
              <w:color w:val="000000"/>
              <w:sz w:val="21"/>
              <w:szCs w:val="21"/>
            </w:rPr>
            <w:t xml:space="preserve">To: ABS National Focal Points (or CBD National Focal Points where ABS Focal Points have not yet been designated), indigenous peoples and local communities, </w:t>
          </w:r>
          <w:r w:rsidR="00A15132" w:rsidRPr="00E0132C">
            <w:rPr>
              <w:color w:val="000000"/>
              <w:sz w:val="21"/>
              <w:szCs w:val="21"/>
            </w:rPr>
            <w:t xml:space="preserve">and </w:t>
          </w:r>
          <w:r w:rsidRPr="00E0132C">
            <w:rPr>
              <w:color w:val="000000"/>
              <w:sz w:val="21"/>
              <w:szCs w:val="21"/>
            </w:rPr>
            <w:t>relevant organizations</w:t>
          </w:r>
        </w:p>
      </w:tc>
    </w:tr>
    <w:tr w:rsidR="0022170D" w:rsidRPr="0000434A" w14:paraId="059D8E26" w14:textId="77777777" w:rsidTr="00041003">
      <w:trPr>
        <w:trHeight w:val="1205"/>
      </w:trPr>
      <w:tc>
        <w:tcPr>
          <w:tcW w:w="5423" w:type="dxa"/>
          <w:tcBorders>
            <w:top w:val="single" w:sz="4" w:space="0" w:color="auto"/>
          </w:tcBorders>
          <w:shd w:val="clear" w:color="auto" w:fill="auto"/>
          <w:vAlign w:val="center"/>
        </w:tcPr>
        <w:p w14:paraId="4B0B58D5" w14:textId="77777777" w:rsidR="0022170D" w:rsidRPr="00E1671F" w:rsidRDefault="00481E2E" w:rsidP="00C11527">
          <w:pPr>
            <w:jc w:val="center"/>
            <w:rPr>
              <w:noProof/>
            </w:rPr>
          </w:pPr>
          <w:r w:rsidRPr="002A3C01">
            <w:rPr>
              <w:noProof/>
            </w:rPr>
            <w:drawing>
              <wp:inline distT="0" distB="0" distL="0" distR="0" wp14:anchorId="674B9C9E" wp14:editId="5AC44A17">
                <wp:extent cx="2891481" cy="4191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2550"/>
                        <a:stretch/>
                      </pic:blipFill>
                      <pic:spPr bwMode="auto">
                        <a:xfrm>
                          <a:off x="0" y="0"/>
                          <a:ext cx="2891481" cy="419100"/>
                        </a:xfrm>
                        <a:prstGeom prst="rect">
                          <a:avLst/>
                        </a:prstGeom>
                        <a:ln>
                          <a:noFill/>
                        </a:ln>
                        <a:extLst>
                          <a:ext uri="{53640926-AAD7-44D8-BBD7-CCE9431645EC}">
                            <a14:shadowObscured xmlns:a14="http://schemas.microsoft.com/office/drawing/2010/main"/>
                          </a:ext>
                        </a:extLst>
                      </pic:spPr>
                    </pic:pic>
                  </a:graphicData>
                </a:graphic>
              </wp:inline>
            </w:drawing>
          </w:r>
        </w:p>
      </w:tc>
      <w:tc>
        <w:tcPr>
          <w:tcW w:w="4109" w:type="dxa"/>
          <w:tcBorders>
            <w:top w:val="single" w:sz="4" w:space="0" w:color="auto"/>
          </w:tcBorders>
          <w:shd w:val="clear" w:color="auto" w:fill="auto"/>
          <w:vAlign w:val="center"/>
        </w:tcPr>
        <w:p w14:paraId="0D5BC2C4" w14:textId="77777777" w:rsidR="0022170D" w:rsidRPr="00CE4AB1" w:rsidRDefault="0022170D" w:rsidP="00532476">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44B9573" w14:textId="77777777" w:rsidR="0022170D" w:rsidRDefault="0022170D" w:rsidP="00532476">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32B111C1" w14:textId="77777777" w:rsidR="0022170D" w:rsidRPr="00A90B67" w:rsidRDefault="0022170D" w:rsidP="00532476">
          <w:pPr>
            <w:pStyle w:val="Footer"/>
            <w:jc w:val="center"/>
            <w:rPr>
              <w:rFonts w:ascii="Arial" w:hAnsi="Arial" w:cs="Arial"/>
              <w:color w:val="7F7F7F"/>
              <w:sz w:val="16"/>
              <w:szCs w:val="16"/>
              <w:lang w:val="fr-FR"/>
            </w:rPr>
          </w:pPr>
          <w:proofErr w:type="spellStart"/>
          <w:r w:rsidRPr="00A90B67">
            <w:rPr>
              <w:rFonts w:ascii="Arial" w:hAnsi="Arial" w:cs="Arial"/>
              <w:color w:val="7F7F7F"/>
              <w:sz w:val="16"/>
              <w:szCs w:val="16"/>
              <w:lang w:val="fr-FR"/>
            </w:rPr>
            <w:t>Montreal</w:t>
          </w:r>
          <w:proofErr w:type="spellEnd"/>
          <w:r w:rsidRPr="00A90B67">
            <w:rPr>
              <w:rFonts w:ascii="Arial" w:hAnsi="Arial" w:cs="Arial"/>
              <w:color w:val="7F7F7F"/>
              <w:sz w:val="16"/>
              <w:szCs w:val="16"/>
              <w:lang w:val="fr-FR"/>
            </w:rPr>
            <w:t>, QC, H2Y 1N9, Canada</w:t>
          </w:r>
        </w:p>
        <w:p w14:paraId="4E02DCB3" w14:textId="77777777" w:rsidR="0022170D" w:rsidRPr="00A90B67" w:rsidRDefault="0022170D" w:rsidP="00532476">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5ED992B8" w14:textId="77777777" w:rsidR="0022170D" w:rsidRPr="00485BEE" w:rsidRDefault="00846BAA" w:rsidP="00532476">
          <w:pPr>
            <w:pStyle w:val="Footer"/>
            <w:jc w:val="center"/>
            <w:rPr>
              <w:rFonts w:ascii="Arial" w:hAnsi="Arial" w:cs="Arial"/>
              <w:color w:val="7F7F7F"/>
              <w:sz w:val="16"/>
              <w:szCs w:val="16"/>
              <w:lang w:val="fr-FR"/>
            </w:rPr>
          </w:pPr>
          <w:hyperlink r:id="rId2" w:history="1">
            <w:r w:rsidR="0022170D" w:rsidRPr="00485BEE">
              <w:rPr>
                <w:rStyle w:val="Hyperlink"/>
                <w:rFonts w:ascii="Arial" w:hAnsi="Arial" w:cs="Arial"/>
                <w:bCs/>
                <w:color w:val="7F7F7F"/>
                <w:sz w:val="16"/>
                <w:szCs w:val="16"/>
                <w:u w:val="none"/>
                <w:lang w:val="fr-FR"/>
              </w:rPr>
              <w:t>www.cbd.int</w:t>
            </w:r>
          </w:hyperlink>
        </w:p>
      </w:tc>
      <w:tc>
        <w:tcPr>
          <w:tcW w:w="1417" w:type="dxa"/>
          <w:tcBorders>
            <w:top w:val="single" w:sz="4" w:space="0" w:color="auto"/>
          </w:tcBorders>
          <w:shd w:val="clear" w:color="auto" w:fill="auto"/>
          <w:vAlign w:val="center"/>
        </w:tcPr>
        <w:p w14:paraId="5BDE98EC" w14:textId="77777777" w:rsidR="0022170D" w:rsidRPr="0000434A" w:rsidRDefault="00634FD3" w:rsidP="00C11527">
          <w:pPr>
            <w:jc w:val="center"/>
            <w:rPr>
              <w:lang w:val="fr-CA"/>
            </w:rPr>
          </w:pPr>
          <w:r w:rsidRPr="00634FD3">
            <w:rPr>
              <w:noProof/>
              <w:lang w:val="fr-CA"/>
            </w:rPr>
            <w:drawing>
              <wp:inline distT="0" distB="0" distL="0" distR="0" wp14:anchorId="375B3563" wp14:editId="411BF96C">
                <wp:extent cx="386270" cy="594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86270" cy="594360"/>
                        </a:xfrm>
                        <a:prstGeom prst="rect">
                          <a:avLst/>
                        </a:prstGeom>
                      </pic:spPr>
                    </pic:pic>
                  </a:graphicData>
                </a:graphic>
              </wp:inline>
            </w:drawing>
          </w:r>
        </w:p>
      </w:tc>
    </w:tr>
  </w:tbl>
  <w:p w14:paraId="0862F750" w14:textId="77777777" w:rsidR="0022170D" w:rsidRPr="00D72B8D" w:rsidRDefault="0022170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BF15" w14:textId="77777777" w:rsidR="007866F1" w:rsidRDefault="007866F1">
      <w:r>
        <w:separator/>
      </w:r>
    </w:p>
  </w:footnote>
  <w:footnote w:type="continuationSeparator" w:id="0">
    <w:p w14:paraId="434F4849" w14:textId="77777777" w:rsidR="007866F1" w:rsidRDefault="007866F1">
      <w:r>
        <w:continuationSeparator/>
      </w:r>
    </w:p>
  </w:footnote>
  <w:footnote w:type="continuationNotice" w:id="1">
    <w:p w14:paraId="12455A91" w14:textId="77777777" w:rsidR="007866F1" w:rsidRDefault="007866F1"/>
  </w:footnote>
  <w:footnote w:id="2">
    <w:p w14:paraId="457CEB12" w14:textId="77777777" w:rsidR="00E0132C" w:rsidRDefault="00E0132C" w:rsidP="00E0132C">
      <w:pPr>
        <w:pStyle w:val="FootnoteText"/>
        <w:rPr>
          <w:lang w:val="en-US"/>
        </w:rPr>
      </w:pPr>
      <w:r>
        <w:rPr>
          <w:rStyle w:val="FootnoteReference"/>
        </w:rPr>
        <w:footnoteRef/>
      </w:r>
      <w:r>
        <w:t xml:space="preserve"> </w:t>
      </w:r>
      <w:r>
        <w:rPr>
          <w:lang w:val="en-US"/>
        </w:rPr>
        <w:t xml:space="preserve"> Available at: </w:t>
      </w:r>
      <w:hyperlink r:id="rId1" w:history="1">
        <w:r>
          <w:rPr>
            <w:rStyle w:val="Hyperlink"/>
            <w:lang w:val="en-US"/>
          </w:rPr>
          <w:t>https://www.cbd.int/doc/forms/conflict-interest-form-en.pdf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766E"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21F7C943" wp14:editId="39F0D5EC">
          <wp:extent cx="1695450" cy="638175"/>
          <wp:effectExtent l="0" t="0" r="0" b="0"/>
          <wp:docPr id="3"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513"/>
    <w:multiLevelType w:val="hybridMultilevel"/>
    <w:tmpl w:val="47B8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913961"/>
    <w:multiLevelType w:val="hybridMultilevel"/>
    <w:tmpl w:val="3A2E6C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626500645">
    <w:abstractNumId w:val="4"/>
  </w:num>
  <w:num w:numId="2" w16cid:durableId="1630816097">
    <w:abstractNumId w:val="1"/>
  </w:num>
  <w:num w:numId="3" w16cid:durableId="582879602">
    <w:abstractNumId w:val="2"/>
  </w:num>
  <w:num w:numId="4" w16cid:durableId="271207884">
    <w:abstractNumId w:val="5"/>
  </w:num>
  <w:num w:numId="5" w16cid:durableId="1446579116">
    <w:abstractNumId w:val="0"/>
  </w:num>
  <w:num w:numId="6" w16cid:durableId="49891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8A"/>
    <w:rsid w:val="0000434A"/>
    <w:rsid w:val="00004B11"/>
    <w:rsid w:val="00006A61"/>
    <w:rsid w:val="000128F0"/>
    <w:rsid w:val="0001509D"/>
    <w:rsid w:val="00015CAD"/>
    <w:rsid w:val="0001655B"/>
    <w:rsid w:val="00020CB7"/>
    <w:rsid w:val="000320A2"/>
    <w:rsid w:val="00036557"/>
    <w:rsid w:val="00036AB4"/>
    <w:rsid w:val="000405C8"/>
    <w:rsid w:val="00041003"/>
    <w:rsid w:val="000442E7"/>
    <w:rsid w:val="00051099"/>
    <w:rsid w:val="00053583"/>
    <w:rsid w:val="00053BC8"/>
    <w:rsid w:val="00055884"/>
    <w:rsid w:val="00060F26"/>
    <w:rsid w:val="00073252"/>
    <w:rsid w:val="00082816"/>
    <w:rsid w:val="00090581"/>
    <w:rsid w:val="000A1EAF"/>
    <w:rsid w:val="000A33F7"/>
    <w:rsid w:val="000A43B2"/>
    <w:rsid w:val="000B6228"/>
    <w:rsid w:val="000B65E0"/>
    <w:rsid w:val="000B66C1"/>
    <w:rsid w:val="000C0A51"/>
    <w:rsid w:val="000C271C"/>
    <w:rsid w:val="000D6A28"/>
    <w:rsid w:val="000F18AA"/>
    <w:rsid w:val="000F7436"/>
    <w:rsid w:val="00100488"/>
    <w:rsid w:val="0011369D"/>
    <w:rsid w:val="001208DE"/>
    <w:rsid w:val="0012431A"/>
    <w:rsid w:val="00135470"/>
    <w:rsid w:val="00145BAE"/>
    <w:rsid w:val="00156E1A"/>
    <w:rsid w:val="0016579A"/>
    <w:rsid w:val="00166C0B"/>
    <w:rsid w:val="00167FF3"/>
    <w:rsid w:val="00170A3F"/>
    <w:rsid w:val="00170DB7"/>
    <w:rsid w:val="00171CE9"/>
    <w:rsid w:val="001771FC"/>
    <w:rsid w:val="00184470"/>
    <w:rsid w:val="0019013D"/>
    <w:rsid w:val="00193162"/>
    <w:rsid w:val="00195F78"/>
    <w:rsid w:val="001A104A"/>
    <w:rsid w:val="001A301D"/>
    <w:rsid w:val="001A47BA"/>
    <w:rsid w:val="001A52CB"/>
    <w:rsid w:val="001A7B51"/>
    <w:rsid w:val="001B0515"/>
    <w:rsid w:val="001B502E"/>
    <w:rsid w:val="001B7642"/>
    <w:rsid w:val="001D3754"/>
    <w:rsid w:val="001D6800"/>
    <w:rsid w:val="001E3E11"/>
    <w:rsid w:val="001F03CD"/>
    <w:rsid w:val="001F2335"/>
    <w:rsid w:val="001F43BA"/>
    <w:rsid w:val="001F5A17"/>
    <w:rsid w:val="001F6AC7"/>
    <w:rsid w:val="00203867"/>
    <w:rsid w:val="002103CB"/>
    <w:rsid w:val="002159F6"/>
    <w:rsid w:val="00216DA9"/>
    <w:rsid w:val="0022170D"/>
    <w:rsid w:val="00223CFA"/>
    <w:rsid w:val="002260F0"/>
    <w:rsid w:val="002324A3"/>
    <w:rsid w:val="00233094"/>
    <w:rsid w:val="0023333D"/>
    <w:rsid w:val="002421CC"/>
    <w:rsid w:val="00244FE0"/>
    <w:rsid w:val="00247402"/>
    <w:rsid w:val="0025443E"/>
    <w:rsid w:val="00256301"/>
    <w:rsid w:val="002600B5"/>
    <w:rsid w:val="00264BCA"/>
    <w:rsid w:val="002678CB"/>
    <w:rsid w:val="00270003"/>
    <w:rsid w:val="002729DF"/>
    <w:rsid w:val="00287938"/>
    <w:rsid w:val="00290379"/>
    <w:rsid w:val="00291853"/>
    <w:rsid w:val="002945D9"/>
    <w:rsid w:val="00294BC4"/>
    <w:rsid w:val="002A22C2"/>
    <w:rsid w:val="002A6DA8"/>
    <w:rsid w:val="002B3513"/>
    <w:rsid w:val="002B512B"/>
    <w:rsid w:val="002B5527"/>
    <w:rsid w:val="002C067C"/>
    <w:rsid w:val="002C137A"/>
    <w:rsid w:val="002D065D"/>
    <w:rsid w:val="002D1451"/>
    <w:rsid w:val="002D18CA"/>
    <w:rsid w:val="002F1070"/>
    <w:rsid w:val="00300760"/>
    <w:rsid w:val="00312042"/>
    <w:rsid w:val="003135DA"/>
    <w:rsid w:val="00314B87"/>
    <w:rsid w:val="00315D84"/>
    <w:rsid w:val="00317932"/>
    <w:rsid w:val="0032071B"/>
    <w:rsid w:val="00320F2A"/>
    <w:rsid w:val="00324328"/>
    <w:rsid w:val="00326398"/>
    <w:rsid w:val="00330AB2"/>
    <w:rsid w:val="00330E6F"/>
    <w:rsid w:val="00332A6E"/>
    <w:rsid w:val="00332E9D"/>
    <w:rsid w:val="00333F18"/>
    <w:rsid w:val="00342659"/>
    <w:rsid w:val="00342DD3"/>
    <w:rsid w:val="003469EF"/>
    <w:rsid w:val="0036255A"/>
    <w:rsid w:val="0038536F"/>
    <w:rsid w:val="00395128"/>
    <w:rsid w:val="003A461C"/>
    <w:rsid w:val="003B5026"/>
    <w:rsid w:val="003C76EC"/>
    <w:rsid w:val="003D2CCD"/>
    <w:rsid w:val="003D4F12"/>
    <w:rsid w:val="003E054D"/>
    <w:rsid w:val="003E375E"/>
    <w:rsid w:val="003E4430"/>
    <w:rsid w:val="003F3E6C"/>
    <w:rsid w:val="003F5D0D"/>
    <w:rsid w:val="003F5EC1"/>
    <w:rsid w:val="0040420E"/>
    <w:rsid w:val="00404BD3"/>
    <w:rsid w:val="00414F22"/>
    <w:rsid w:val="004207E8"/>
    <w:rsid w:val="00421DB9"/>
    <w:rsid w:val="00423A59"/>
    <w:rsid w:val="00424C6B"/>
    <w:rsid w:val="00424D3D"/>
    <w:rsid w:val="0043164D"/>
    <w:rsid w:val="0044156E"/>
    <w:rsid w:val="00441682"/>
    <w:rsid w:val="00441A33"/>
    <w:rsid w:val="00444468"/>
    <w:rsid w:val="004521A5"/>
    <w:rsid w:val="00454CE8"/>
    <w:rsid w:val="004617D9"/>
    <w:rsid w:val="00471492"/>
    <w:rsid w:val="0047451A"/>
    <w:rsid w:val="004758F1"/>
    <w:rsid w:val="00481E2E"/>
    <w:rsid w:val="00485BEE"/>
    <w:rsid w:val="004874C9"/>
    <w:rsid w:val="00487C28"/>
    <w:rsid w:val="004911D9"/>
    <w:rsid w:val="00494B93"/>
    <w:rsid w:val="004A04EF"/>
    <w:rsid w:val="004B0306"/>
    <w:rsid w:val="004B1481"/>
    <w:rsid w:val="004B3D5E"/>
    <w:rsid w:val="004B630C"/>
    <w:rsid w:val="004C0ABC"/>
    <w:rsid w:val="004C1E3E"/>
    <w:rsid w:val="004D4109"/>
    <w:rsid w:val="004E0928"/>
    <w:rsid w:val="004E4BCF"/>
    <w:rsid w:val="004F7AE1"/>
    <w:rsid w:val="0051344F"/>
    <w:rsid w:val="00516A48"/>
    <w:rsid w:val="005170CE"/>
    <w:rsid w:val="00520B5E"/>
    <w:rsid w:val="0052158A"/>
    <w:rsid w:val="005242F3"/>
    <w:rsid w:val="00532476"/>
    <w:rsid w:val="00537813"/>
    <w:rsid w:val="005460BA"/>
    <w:rsid w:val="00546819"/>
    <w:rsid w:val="005469ED"/>
    <w:rsid w:val="00550D40"/>
    <w:rsid w:val="0055668B"/>
    <w:rsid w:val="00563D4F"/>
    <w:rsid w:val="005650A7"/>
    <w:rsid w:val="005824FC"/>
    <w:rsid w:val="00584B19"/>
    <w:rsid w:val="00584CA9"/>
    <w:rsid w:val="005932D5"/>
    <w:rsid w:val="00596A92"/>
    <w:rsid w:val="00596F29"/>
    <w:rsid w:val="005A77F2"/>
    <w:rsid w:val="005B141B"/>
    <w:rsid w:val="005C2658"/>
    <w:rsid w:val="005C3F60"/>
    <w:rsid w:val="005D1173"/>
    <w:rsid w:val="005D1DEA"/>
    <w:rsid w:val="005D3423"/>
    <w:rsid w:val="005D6E8F"/>
    <w:rsid w:val="005E0FA5"/>
    <w:rsid w:val="005E2407"/>
    <w:rsid w:val="005F3C1E"/>
    <w:rsid w:val="00600804"/>
    <w:rsid w:val="006056FD"/>
    <w:rsid w:val="00610130"/>
    <w:rsid w:val="00610ECF"/>
    <w:rsid w:val="00616839"/>
    <w:rsid w:val="00623C1C"/>
    <w:rsid w:val="00624C82"/>
    <w:rsid w:val="00626CE8"/>
    <w:rsid w:val="00633284"/>
    <w:rsid w:val="006339AB"/>
    <w:rsid w:val="00634FD3"/>
    <w:rsid w:val="00650CE1"/>
    <w:rsid w:val="006565B8"/>
    <w:rsid w:val="00661157"/>
    <w:rsid w:val="006618C3"/>
    <w:rsid w:val="006636FB"/>
    <w:rsid w:val="00670FCC"/>
    <w:rsid w:val="00676A1A"/>
    <w:rsid w:val="006836A4"/>
    <w:rsid w:val="00687F86"/>
    <w:rsid w:val="0069755E"/>
    <w:rsid w:val="006A4BD5"/>
    <w:rsid w:val="006A7293"/>
    <w:rsid w:val="006B2C28"/>
    <w:rsid w:val="006B3B91"/>
    <w:rsid w:val="006C6B5F"/>
    <w:rsid w:val="006D2B16"/>
    <w:rsid w:val="006D5291"/>
    <w:rsid w:val="006F2709"/>
    <w:rsid w:val="006F40ED"/>
    <w:rsid w:val="006F6398"/>
    <w:rsid w:val="006F7A2D"/>
    <w:rsid w:val="00700F25"/>
    <w:rsid w:val="00700F40"/>
    <w:rsid w:val="0071154D"/>
    <w:rsid w:val="00712390"/>
    <w:rsid w:val="00716310"/>
    <w:rsid w:val="00726BDC"/>
    <w:rsid w:val="007364F0"/>
    <w:rsid w:val="00737066"/>
    <w:rsid w:val="0074022B"/>
    <w:rsid w:val="00740579"/>
    <w:rsid w:val="00742081"/>
    <w:rsid w:val="00744991"/>
    <w:rsid w:val="007504A4"/>
    <w:rsid w:val="0075286D"/>
    <w:rsid w:val="007538E9"/>
    <w:rsid w:val="00753AA9"/>
    <w:rsid w:val="00756471"/>
    <w:rsid w:val="007604F0"/>
    <w:rsid w:val="0076084F"/>
    <w:rsid w:val="00761034"/>
    <w:rsid w:val="00765C3F"/>
    <w:rsid w:val="00770A6C"/>
    <w:rsid w:val="00771586"/>
    <w:rsid w:val="00776FD7"/>
    <w:rsid w:val="0077782B"/>
    <w:rsid w:val="00777CDA"/>
    <w:rsid w:val="00777D54"/>
    <w:rsid w:val="007858D8"/>
    <w:rsid w:val="007866F1"/>
    <w:rsid w:val="007874AC"/>
    <w:rsid w:val="0079367D"/>
    <w:rsid w:val="00793BD8"/>
    <w:rsid w:val="007A0ABF"/>
    <w:rsid w:val="007A24E9"/>
    <w:rsid w:val="007A260D"/>
    <w:rsid w:val="007A5BF8"/>
    <w:rsid w:val="007B464D"/>
    <w:rsid w:val="007B7303"/>
    <w:rsid w:val="007C0C1B"/>
    <w:rsid w:val="007C3A14"/>
    <w:rsid w:val="007D13B8"/>
    <w:rsid w:val="007D487C"/>
    <w:rsid w:val="007D4D41"/>
    <w:rsid w:val="007E027C"/>
    <w:rsid w:val="007F6910"/>
    <w:rsid w:val="00801D1A"/>
    <w:rsid w:val="00804363"/>
    <w:rsid w:val="0081323E"/>
    <w:rsid w:val="00831720"/>
    <w:rsid w:val="0083246D"/>
    <w:rsid w:val="00832E1E"/>
    <w:rsid w:val="0083724E"/>
    <w:rsid w:val="00840313"/>
    <w:rsid w:val="00846BAA"/>
    <w:rsid w:val="008542AB"/>
    <w:rsid w:val="00855DF3"/>
    <w:rsid w:val="00866517"/>
    <w:rsid w:val="00866854"/>
    <w:rsid w:val="00866F20"/>
    <w:rsid w:val="00867CC0"/>
    <w:rsid w:val="00870AA5"/>
    <w:rsid w:val="00870C82"/>
    <w:rsid w:val="0087333E"/>
    <w:rsid w:val="008758C9"/>
    <w:rsid w:val="00884219"/>
    <w:rsid w:val="00886C1C"/>
    <w:rsid w:val="008911E7"/>
    <w:rsid w:val="00893E40"/>
    <w:rsid w:val="0089549A"/>
    <w:rsid w:val="00897531"/>
    <w:rsid w:val="008976A3"/>
    <w:rsid w:val="008A624D"/>
    <w:rsid w:val="008B0551"/>
    <w:rsid w:val="008B0624"/>
    <w:rsid w:val="008B0D9B"/>
    <w:rsid w:val="008B33A1"/>
    <w:rsid w:val="008B3621"/>
    <w:rsid w:val="008B7160"/>
    <w:rsid w:val="008C25D1"/>
    <w:rsid w:val="008D08D5"/>
    <w:rsid w:val="008D3904"/>
    <w:rsid w:val="008E5267"/>
    <w:rsid w:val="008E7923"/>
    <w:rsid w:val="008F0216"/>
    <w:rsid w:val="00900929"/>
    <w:rsid w:val="009045A8"/>
    <w:rsid w:val="00904AC9"/>
    <w:rsid w:val="009127D6"/>
    <w:rsid w:val="0092031B"/>
    <w:rsid w:val="00927993"/>
    <w:rsid w:val="00931489"/>
    <w:rsid w:val="00933DF6"/>
    <w:rsid w:val="00940608"/>
    <w:rsid w:val="00942DD2"/>
    <w:rsid w:val="00945444"/>
    <w:rsid w:val="00946390"/>
    <w:rsid w:val="00947C2D"/>
    <w:rsid w:val="0095015E"/>
    <w:rsid w:val="00955498"/>
    <w:rsid w:val="009554AB"/>
    <w:rsid w:val="0096181A"/>
    <w:rsid w:val="00983381"/>
    <w:rsid w:val="00983CDC"/>
    <w:rsid w:val="00985B44"/>
    <w:rsid w:val="00994D82"/>
    <w:rsid w:val="009A0DDB"/>
    <w:rsid w:val="009A34F5"/>
    <w:rsid w:val="009A5BB4"/>
    <w:rsid w:val="009A7B94"/>
    <w:rsid w:val="009C02AE"/>
    <w:rsid w:val="009D0254"/>
    <w:rsid w:val="009E1991"/>
    <w:rsid w:val="009E296B"/>
    <w:rsid w:val="009E4028"/>
    <w:rsid w:val="009F2277"/>
    <w:rsid w:val="009F28E0"/>
    <w:rsid w:val="009F6092"/>
    <w:rsid w:val="009F7CE6"/>
    <w:rsid w:val="00A02894"/>
    <w:rsid w:val="00A040F8"/>
    <w:rsid w:val="00A0569E"/>
    <w:rsid w:val="00A064B8"/>
    <w:rsid w:val="00A06B58"/>
    <w:rsid w:val="00A1456D"/>
    <w:rsid w:val="00A15132"/>
    <w:rsid w:val="00A16711"/>
    <w:rsid w:val="00A21618"/>
    <w:rsid w:val="00A2215C"/>
    <w:rsid w:val="00A22CA3"/>
    <w:rsid w:val="00A312D8"/>
    <w:rsid w:val="00A31A86"/>
    <w:rsid w:val="00A31AC2"/>
    <w:rsid w:val="00A341E5"/>
    <w:rsid w:val="00A35A86"/>
    <w:rsid w:val="00A37EC6"/>
    <w:rsid w:val="00A5092B"/>
    <w:rsid w:val="00A54E86"/>
    <w:rsid w:val="00A62047"/>
    <w:rsid w:val="00A6351A"/>
    <w:rsid w:val="00A73FB6"/>
    <w:rsid w:val="00A74CD4"/>
    <w:rsid w:val="00A750FF"/>
    <w:rsid w:val="00A7616F"/>
    <w:rsid w:val="00A76EA8"/>
    <w:rsid w:val="00A80795"/>
    <w:rsid w:val="00A8207D"/>
    <w:rsid w:val="00A86502"/>
    <w:rsid w:val="00A90B67"/>
    <w:rsid w:val="00A92C6C"/>
    <w:rsid w:val="00AA45C5"/>
    <w:rsid w:val="00AA500B"/>
    <w:rsid w:val="00AA5991"/>
    <w:rsid w:val="00AA6626"/>
    <w:rsid w:val="00AA6D6A"/>
    <w:rsid w:val="00AB4FD9"/>
    <w:rsid w:val="00AC4F76"/>
    <w:rsid w:val="00AC73F7"/>
    <w:rsid w:val="00AE2D2E"/>
    <w:rsid w:val="00AE6FEC"/>
    <w:rsid w:val="00AF5037"/>
    <w:rsid w:val="00AF5DD8"/>
    <w:rsid w:val="00AF67BA"/>
    <w:rsid w:val="00B022CA"/>
    <w:rsid w:val="00B02B88"/>
    <w:rsid w:val="00B02B94"/>
    <w:rsid w:val="00B06B2E"/>
    <w:rsid w:val="00B0771F"/>
    <w:rsid w:val="00B10AC4"/>
    <w:rsid w:val="00B25466"/>
    <w:rsid w:val="00B411D0"/>
    <w:rsid w:val="00B50D68"/>
    <w:rsid w:val="00B51A4C"/>
    <w:rsid w:val="00B61B0A"/>
    <w:rsid w:val="00B64489"/>
    <w:rsid w:val="00B65D31"/>
    <w:rsid w:val="00B70A0C"/>
    <w:rsid w:val="00B714A0"/>
    <w:rsid w:val="00B7214A"/>
    <w:rsid w:val="00B76BE3"/>
    <w:rsid w:val="00B85BA8"/>
    <w:rsid w:val="00B865BE"/>
    <w:rsid w:val="00B87C09"/>
    <w:rsid w:val="00B93D50"/>
    <w:rsid w:val="00B9484C"/>
    <w:rsid w:val="00BA2ADB"/>
    <w:rsid w:val="00BA47B0"/>
    <w:rsid w:val="00BA7408"/>
    <w:rsid w:val="00BA76A8"/>
    <w:rsid w:val="00BB0667"/>
    <w:rsid w:val="00BB6F33"/>
    <w:rsid w:val="00BC064B"/>
    <w:rsid w:val="00BC09B3"/>
    <w:rsid w:val="00BC3D9A"/>
    <w:rsid w:val="00BE400F"/>
    <w:rsid w:val="00BE5960"/>
    <w:rsid w:val="00BE6883"/>
    <w:rsid w:val="00BF098E"/>
    <w:rsid w:val="00BF192C"/>
    <w:rsid w:val="00C0100A"/>
    <w:rsid w:val="00C01772"/>
    <w:rsid w:val="00C034C7"/>
    <w:rsid w:val="00C06EC7"/>
    <w:rsid w:val="00C11527"/>
    <w:rsid w:val="00C4152A"/>
    <w:rsid w:val="00C47220"/>
    <w:rsid w:val="00C54BF8"/>
    <w:rsid w:val="00C61DFF"/>
    <w:rsid w:val="00C61E68"/>
    <w:rsid w:val="00C655F4"/>
    <w:rsid w:val="00C65852"/>
    <w:rsid w:val="00C658EC"/>
    <w:rsid w:val="00C65EF1"/>
    <w:rsid w:val="00C73F78"/>
    <w:rsid w:val="00C76272"/>
    <w:rsid w:val="00C80994"/>
    <w:rsid w:val="00C8228A"/>
    <w:rsid w:val="00C86A24"/>
    <w:rsid w:val="00C913D3"/>
    <w:rsid w:val="00C91641"/>
    <w:rsid w:val="00C9464F"/>
    <w:rsid w:val="00C94853"/>
    <w:rsid w:val="00C966D4"/>
    <w:rsid w:val="00C97C2D"/>
    <w:rsid w:val="00CA3CDA"/>
    <w:rsid w:val="00CA7F43"/>
    <w:rsid w:val="00CB31A6"/>
    <w:rsid w:val="00CB39D6"/>
    <w:rsid w:val="00CC1FD7"/>
    <w:rsid w:val="00CC7281"/>
    <w:rsid w:val="00CC74E2"/>
    <w:rsid w:val="00CC7E93"/>
    <w:rsid w:val="00CE4AB1"/>
    <w:rsid w:val="00CE4CED"/>
    <w:rsid w:val="00CE602C"/>
    <w:rsid w:val="00CF127B"/>
    <w:rsid w:val="00CF16C6"/>
    <w:rsid w:val="00D00CDE"/>
    <w:rsid w:val="00D0277B"/>
    <w:rsid w:val="00D079F0"/>
    <w:rsid w:val="00D17A5D"/>
    <w:rsid w:val="00D17C13"/>
    <w:rsid w:val="00D21F97"/>
    <w:rsid w:val="00D24B25"/>
    <w:rsid w:val="00D40821"/>
    <w:rsid w:val="00D41835"/>
    <w:rsid w:val="00D45BE9"/>
    <w:rsid w:val="00D5253A"/>
    <w:rsid w:val="00D56C20"/>
    <w:rsid w:val="00D62808"/>
    <w:rsid w:val="00D6625D"/>
    <w:rsid w:val="00D675FD"/>
    <w:rsid w:val="00D72B8D"/>
    <w:rsid w:val="00D8033C"/>
    <w:rsid w:val="00D84704"/>
    <w:rsid w:val="00D84BE3"/>
    <w:rsid w:val="00D903AA"/>
    <w:rsid w:val="00D9405B"/>
    <w:rsid w:val="00D95C47"/>
    <w:rsid w:val="00D96BC3"/>
    <w:rsid w:val="00DA2A2D"/>
    <w:rsid w:val="00DA71A0"/>
    <w:rsid w:val="00DB7D34"/>
    <w:rsid w:val="00DC2823"/>
    <w:rsid w:val="00DC466F"/>
    <w:rsid w:val="00DC7317"/>
    <w:rsid w:val="00DD43D1"/>
    <w:rsid w:val="00DD4B8A"/>
    <w:rsid w:val="00DE51A4"/>
    <w:rsid w:val="00E00037"/>
    <w:rsid w:val="00E00738"/>
    <w:rsid w:val="00E0132C"/>
    <w:rsid w:val="00E01F80"/>
    <w:rsid w:val="00E034BA"/>
    <w:rsid w:val="00E0752D"/>
    <w:rsid w:val="00E11F23"/>
    <w:rsid w:val="00E14C4F"/>
    <w:rsid w:val="00E155AD"/>
    <w:rsid w:val="00E1671F"/>
    <w:rsid w:val="00E31F33"/>
    <w:rsid w:val="00E47EE6"/>
    <w:rsid w:val="00E51AE9"/>
    <w:rsid w:val="00E54D42"/>
    <w:rsid w:val="00E55F98"/>
    <w:rsid w:val="00E6426D"/>
    <w:rsid w:val="00E74017"/>
    <w:rsid w:val="00E74140"/>
    <w:rsid w:val="00E80F46"/>
    <w:rsid w:val="00E936B0"/>
    <w:rsid w:val="00EA18E2"/>
    <w:rsid w:val="00EB47E6"/>
    <w:rsid w:val="00EB49A7"/>
    <w:rsid w:val="00EC305C"/>
    <w:rsid w:val="00EC43EF"/>
    <w:rsid w:val="00EC499C"/>
    <w:rsid w:val="00EE4E88"/>
    <w:rsid w:val="00EE74B8"/>
    <w:rsid w:val="00EF1C35"/>
    <w:rsid w:val="00EF3E46"/>
    <w:rsid w:val="00F0161A"/>
    <w:rsid w:val="00F01BC0"/>
    <w:rsid w:val="00F02904"/>
    <w:rsid w:val="00F06DC2"/>
    <w:rsid w:val="00F16BB3"/>
    <w:rsid w:val="00F211F5"/>
    <w:rsid w:val="00F25E65"/>
    <w:rsid w:val="00F27FDC"/>
    <w:rsid w:val="00F33D09"/>
    <w:rsid w:val="00F35F42"/>
    <w:rsid w:val="00F473C4"/>
    <w:rsid w:val="00F5301C"/>
    <w:rsid w:val="00F541B3"/>
    <w:rsid w:val="00F55E0E"/>
    <w:rsid w:val="00F567BC"/>
    <w:rsid w:val="00F60126"/>
    <w:rsid w:val="00F67B00"/>
    <w:rsid w:val="00F76944"/>
    <w:rsid w:val="00F776E4"/>
    <w:rsid w:val="00F87C3E"/>
    <w:rsid w:val="00F90985"/>
    <w:rsid w:val="00F94CF6"/>
    <w:rsid w:val="00F9675F"/>
    <w:rsid w:val="00FA06A4"/>
    <w:rsid w:val="00FA3FA2"/>
    <w:rsid w:val="00FA7E16"/>
    <w:rsid w:val="00FC27AC"/>
    <w:rsid w:val="00FD269E"/>
    <w:rsid w:val="00FD292D"/>
    <w:rsid w:val="00FD6110"/>
    <w:rsid w:val="00FD7120"/>
    <w:rsid w:val="00FE07B9"/>
    <w:rsid w:val="00FE0B76"/>
    <w:rsid w:val="00FF02DB"/>
    <w:rsid w:val="00FF40CA"/>
    <w:rsid w:val="00FF5070"/>
    <w:rsid w:val="08B9518D"/>
    <w:rsid w:val="0B3013AF"/>
    <w:rsid w:val="280763B5"/>
    <w:rsid w:val="3BE32034"/>
    <w:rsid w:val="44C8B3B5"/>
    <w:rsid w:val="5E1BDE56"/>
    <w:rsid w:val="5F23AF2B"/>
    <w:rsid w:val="63D3A98A"/>
    <w:rsid w:val="698C37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04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C137A"/>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uiPriority w:val="99"/>
    <w:rsid w:val="00E55F98"/>
    <w:rPr>
      <w:sz w:val="16"/>
      <w:szCs w:val="16"/>
    </w:rPr>
  </w:style>
  <w:style w:type="paragraph" w:styleId="CommentText">
    <w:name w:val="annotation text"/>
    <w:basedOn w:val="Normal"/>
    <w:link w:val="CommentTextChar"/>
    <w:uiPriority w:val="99"/>
    <w:rsid w:val="00E55F98"/>
    <w:rPr>
      <w:sz w:val="20"/>
      <w:szCs w:val="20"/>
    </w:rPr>
  </w:style>
  <w:style w:type="character" w:customStyle="1" w:styleId="CommentTextChar">
    <w:name w:val="Comment Text Char"/>
    <w:basedOn w:val="DefaultParagraphFont"/>
    <w:link w:val="CommentText"/>
    <w:uiPriority w:val="99"/>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cbd.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decisions/cop-14/cop-14-dec-33-e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bd.int"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forms/conflict-interest-form-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Desktop\Templates\Without%2050%20logo\cbd-letterhead-2022-cop15-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CE20B4A46324F91882C0B469D095E" ma:contentTypeVersion="19" ma:contentTypeDescription="Create a new document." ma:contentTypeScope="" ma:versionID="43d647584e625e465372923cda0a78e5">
  <xsd:schema xmlns:xsd="http://www.w3.org/2001/XMLSchema" xmlns:xs="http://www.w3.org/2001/XMLSchema" xmlns:p="http://schemas.microsoft.com/office/2006/metadata/properties" xmlns:ns2="394bbfa8-7490-4a48-8e49-faa91c2d11d7" xmlns:ns3="600c1254-847a-46ac-8186-5eb644b4cfcd" xmlns:ns4="985ec44e-1bab-4c0b-9df0-6ba128686fc9" targetNamespace="http://schemas.microsoft.com/office/2006/metadata/properties" ma:root="true" ma:fieldsID="cd686753dad5bcc47018caf29106c0ba" ns2:_="" ns3:_="" ns4:_="">
    <xsd:import namespace="394bbfa8-7490-4a48-8e49-faa91c2d11d7"/>
    <xsd:import namespace="600c1254-847a-46ac-8186-5eb644b4cfc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BriefDescription" minOccurs="0"/>
                <xsd:element ref="ns2:Langu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bbfa8-7490-4a48-8e49-faa91c2d1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Note">
          <xsd:maxLength value="255"/>
        </xsd:restriction>
      </xsd:simpleType>
    </xsd:element>
    <xsd:element name="Language" ma:index="22" nillable="true" ma:displayName="Language" ma:default="English" ma:format="Dropdown" ma:internalName="Language">
      <xsd:simpleType>
        <xsd:union memberTypes="dms:Text">
          <xsd:simpleType>
            <xsd:restriction base="dms:Choice">
              <xsd:enumeration value="English"/>
              <xsd:enumeration value="Spanish"/>
              <xsd:enumeration value="French"/>
            </xsd:restriction>
          </xsd:simpleType>
        </xsd:un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0c1254-847a-46ac-8186-5eb644b4c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90f9b9-1ae4-40e3-a9a8-43f7a1514ebe}" ma:internalName="TaxCatchAll" ma:showField="CatchAllData" ma:web="600c1254-847a-46ac-8186-5eb644b4cf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00c1254-847a-46ac-8186-5eb644b4cfcd">
      <UserInfo>
        <DisplayName/>
        <AccountId xsi:nil="true"/>
        <AccountType/>
      </UserInfo>
    </SharedWithUsers>
    <Language xmlns="394bbfa8-7490-4a48-8e49-faa91c2d11d7">English</Language>
    <TaxCatchAll xmlns="985ec44e-1bab-4c0b-9df0-6ba128686fc9" xsi:nil="true"/>
    <BriefDescription xmlns="394bbfa8-7490-4a48-8e49-faa91c2d11d7" xsi:nil="true"/>
    <lcf76f155ced4ddcb4097134ff3c332f xmlns="394bbfa8-7490-4a48-8e49-faa91c2d11d7">
      <Terms xmlns="http://schemas.microsoft.com/office/infopath/2007/PartnerControls"/>
    </lcf76f155ced4ddcb4097134ff3c332f>
    <MediaLengthInSeconds xmlns="394bbfa8-7490-4a48-8e49-faa91c2d11d7" xsi:nil="true"/>
  </documentManagement>
</p:properties>
</file>

<file path=customXml/itemProps1.xml><?xml version="1.0" encoding="utf-8"?>
<ds:datastoreItem xmlns:ds="http://schemas.openxmlformats.org/officeDocument/2006/customXml" ds:itemID="{4F451965-851B-4CAE-872D-CE6D19C90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bbfa8-7490-4a48-8e49-faa91c2d11d7"/>
    <ds:schemaRef ds:uri="600c1254-847a-46ac-8186-5eb644b4cfc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0281-7FAF-4E98-9F52-3EAE181303AB}">
  <ds:schemaRefs>
    <ds:schemaRef ds:uri="http://schemas.openxmlformats.org/officeDocument/2006/bibliography"/>
  </ds:schemaRefs>
</ds:datastoreItem>
</file>

<file path=customXml/itemProps3.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4.xml><?xml version="1.0" encoding="utf-8"?>
<ds:datastoreItem xmlns:ds="http://schemas.openxmlformats.org/officeDocument/2006/customXml" ds:itemID="{63E0593A-AC7F-4D0B-9B28-3E759619A01E}">
  <ds:schemaRefs>
    <ds:schemaRef ds:uri="http://schemas.microsoft.com/office/infopath/2007/PartnerControls"/>
    <ds:schemaRef ds:uri="600c1254-847a-46ac-8186-5eb644b4cfcd"/>
    <ds:schemaRef ds:uri="http://purl.org/dc/elements/1.1/"/>
    <ds:schemaRef ds:uri="http://schemas.microsoft.com/office/2006/metadata/properties"/>
    <ds:schemaRef ds:uri="394bbfa8-7490-4a48-8e49-faa91c2d11d7"/>
    <ds:schemaRef ds:uri="http://purl.org/dc/terms/"/>
    <ds:schemaRef ds:uri="http://schemas.openxmlformats.org/package/2006/metadata/core-properties"/>
    <ds:schemaRef ds:uri="http://schemas.microsoft.com/office/2006/documentManagement/types"/>
    <ds:schemaRef ds:uri="985ec44e-1bab-4c0b-9df0-6ba128686f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cbd-letterhead-2022-cop15-en</Template>
  <TotalTime>0</TotalTime>
  <Pages>2</Pages>
  <Words>625</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4420</CharactersWithSpaces>
  <SharedDoc>false</SharedDoc>
  <HLinks>
    <vt:vector size="6" baseType="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2023-02-13T18:31:00Z</dcterms:created>
  <dcterms:modified xsi:type="dcterms:W3CDTF">2023-02-13T18:31:00Z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Order">
    <vt:r8>184300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