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8518D" w14:textId="6092FE43" w:rsidR="00F24DB2" w:rsidRPr="00647D99" w:rsidRDefault="00F24DB2" w:rsidP="00DB4408">
      <w:pPr>
        <w:ind w:right="-94"/>
        <w:rPr>
          <w:sz w:val="22"/>
          <w:szCs w:val="22"/>
        </w:rPr>
      </w:pPr>
      <w:r w:rsidRPr="00647D99">
        <w:rPr>
          <w:sz w:val="22"/>
          <w:szCs w:val="22"/>
        </w:rPr>
        <w:t>Ref.: SCBD/</w:t>
      </w:r>
      <w:r w:rsidR="00920409" w:rsidRPr="00647D99">
        <w:rPr>
          <w:sz w:val="22"/>
          <w:szCs w:val="22"/>
        </w:rPr>
        <w:t>IMS/</w:t>
      </w:r>
      <w:r w:rsidR="002A5374" w:rsidRPr="00647D99">
        <w:rPr>
          <w:sz w:val="22"/>
          <w:szCs w:val="22"/>
        </w:rPr>
        <w:t>AN</w:t>
      </w:r>
      <w:r w:rsidR="00920409" w:rsidRPr="00647D99">
        <w:rPr>
          <w:sz w:val="22"/>
          <w:szCs w:val="22"/>
        </w:rPr>
        <w:t>/JC/</w:t>
      </w:r>
      <w:r w:rsidR="00641E70" w:rsidRPr="00647D99">
        <w:rPr>
          <w:sz w:val="22"/>
          <w:szCs w:val="22"/>
        </w:rPr>
        <w:t>LC/</w:t>
      </w:r>
      <w:r w:rsidR="00920409" w:rsidRPr="00647D99">
        <w:rPr>
          <w:sz w:val="22"/>
          <w:szCs w:val="22"/>
        </w:rPr>
        <w:t>AC/</w:t>
      </w:r>
      <w:r w:rsidR="00DB4408" w:rsidRPr="00647D99">
        <w:rPr>
          <w:sz w:val="22"/>
          <w:szCs w:val="22"/>
        </w:rPr>
        <w:t>92390</w:t>
      </w:r>
      <w:r w:rsidRPr="00647D99">
        <w:rPr>
          <w:sz w:val="22"/>
          <w:szCs w:val="22"/>
        </w:rPr>
        <w:tab/>
      </w:r>
      <w:r w:rsidRPr="00647D99">
        <w:rPr>
          <w:sz w:val="22"/>
          <w:szCs w:val="22"/>
        </w:rPr>
        <w:tab/>
      </w:r>
      <w:r w:rsidRPr="00647D99">
        <w:rPr>
          <w:sz w:val="22"/>
          <w:szCs w:val="22"/>
        </w:rPr>
        <w:tab/>
      </w:r>
      <w:r w:rsidRPr="00647D99">
        <w:rPr>
          <w:sz w:val="22"/>
          <w:szCs w:val="22"/>
        </w:rPr>
        <w:tab/>
      </w:r>
      <w:r w:rsidRPr="00647D99">
        <w:rPr>
          <w:sz w:val="22"/>
          <w:szCs w:val="22"/>
        </w:rPr>
        <w:tab/>
      </w:r>
      <w:r w:rsidR="004001DF" w:rsidRPr="00647D99">
        <w:rPr>
          <w:sz w:val="22"/>
          <w:szCs w:val="22"/>
        </w:rPr>
        <w:t xml:space="preserve">       </w:t>
      </w:r>
      <w:r w:rsidR="002C145F" w:rsidRPr="00647D99">
        <w:rPr>
          <w:sz w:val="22"/>
          <w:szCs w:val="22"/>
        </w:rPr>
        <w:tab/>
      </w:r>
      <w:r w:rsidR="002C145F" w:rsidRPr="00647D99">
        <w:rPr>
          <w:sz w:val="22"/>
          <w:szCs w:val="22"/>
        </w:rPr>
        <w:tab/>
      </w:r>
      <w:r w:rsidR="004001DF" w:rsidRPr="00647D99">
        <w:rPr>
          <w:sz w:val="22"/>
          <w:szCs w:val="22"/>
        </w:rPr>
        <w:t xml:space="preserve">   </w:t>
      </w:r>
      <w:r w:rsidR="00CE55ED" w:rsidRPr="00647D99">
        <w:rPr>
          <w:sz w:val="22"/>
          <w:szCs w:val="22"/>
        </w:rPr>
        <w:t xml:space="preserve"> </w:t>
      </w:r>
      <w:r w:rsidR="009871C7">
        <w:rPr>
          <w:sz w:val="22"/>
          <w:szCs w:val="22"/>
        </w:rPr>
        <w:t>21</w:t>
      </w:r>
      <w:r w:rsidR="002A5374" w:rsidRPr="00647D99">
        <w:rPr>
          <w:sz w:val="22"/>
          <w:szCs w:val="22"/>
        </w:rPr>
        <w:t xml:space="preserve"> July</w:t>
      </w:r>
      <w:r w:rsidR="00074802" w:rsidRPr="00647D99">
        <w:rPr>
          <w:sz w:val="22"/>
          <w:szCs w:val="22"/>
        </w:rPr>
        <w:t xml:space="preserve"> </w:t>
      </w:r>
      <w:r w:rsidR="00CE55ED" w:rsidRPr="00647D99">
        <w:rPr>
          <w:sz w:val="22"/>
          <w:szCs w:val="22"/>
        </w:rPr>
        <w:t>2025</w:t>
      </w:r>
      <w:r w:rsidR="00C747B7" w:rsidRPr="00647D99">
        <w:rPr>
          <w:sz w:val="22"/>
          <w:szCs w:val="22"/>
        </w:rPr>
        <w:tab/>
      </w:r>
    </w:p>
    <w:p w14:paraId="325D7241" w14:textId="77777777" w:rsidR="00F24DB2" w:rsidRPr="00647D99" w:rsidRDefault="00F24DB2" w:rsidP="00F24DB2">
      <w:pPr>
        <w:pStyle w:val="NoSpacing"/>
        <w:spacing w:line="276" w:lineRule="auto"/>
        <w:jc w:val="both"/>
        <w:rPr>
          <w:sz w:val="22"/>
          <w:szCs w:val="22"/>
        </w:rPr>
      </w:pPr>
    </w:p>
    <w:p w14:paraId="45F4EDE5" w14:textId="77777777" w:rsidR="007E5957" w:rsidRPr="00647D99" w:rsidRDefault="007E5957" w:rsidP="000F4B3E">
      <w:pPr>
        <w:pStyle w:val="NoSpacing"/>
        <w:jc w:val="center"/>
        <w:rPr>
          <w:b/>
          <w:bCs/>
          <w:sz w:val="22"/>
          <w:szCs w:val="22"/>
        </w:rPr>
      </w:pPr>
      <w:r w:rsidRPr="00647D99">
        <w:rPr>
          <w:b/>
          <w:bCs/>
          <w:sz w:val="22"/>
          <w:szCs w:val="22"/>
        </w:rPr>
        <w:t>NOTIFICATION</w:t>
      </w:r>
    </w:p>
    <w:p w14:paraId="5CA55211" w14:textId="1E34649A" w:rsidR="00B10103" w:rsidRPr="00647D99" w:rsidRDefault="00B10103" w:rsidP="00523A6F">
      <w:pPr>
        <w:pStyle w:val="NoSpacing"/>
        <w:jc w:val="center"/>
        <w:rPr>
          <w:b/>
          <w:bCs/>
          <w:sz w:val="22"/>
          <w:szCs w:val="22"/>
        </w:rPr>
      </w:pPr>
      <w:bookmarkStart w:id="0" w:name="_Hlk203464014"/>
      <w:r w:rsidRPr="00647D99">
        <w:rPr>
          <w:b/>
          <w:bCs/>
          <w:sz w:val="22"/>
          <w:szCs w:val="22"/>
        </w:rPr>
        <w:t xml:space="preserve">Regional </w:t>
      </w:r>
      <w:r w:rsidR="00C4677D" w:rsidRPr="00647D99">
        <w:rPr>
          <w:b/>
          <w:bCs/>
          <w:sz w:val="22"/>
          <w:szCs w:val="22"/>
        </w:rPr>
        <w:t>meetings</w:t>
      </w:r>
      <w:r w:rsidR="0070586D" w:rsidRPr="00647D99">
        <w:rPr>
          <w:b/>
          <w:bCs/>
          <w:sz w:val="22"/>
          <w:szCs w:val="22"/>
        </w:rPr>
        <w:t xml:space="preserve"> related to the implementation of the Kunming-Montreal Global Biodiversity Framework</w:t>
      </w:r>
      <w:r w:rsidRPr="00647D99">
        <w:rPr>
          <w:b/>
          <w:bCs/>
          <w:sz w:val="22"/>
          <w:szCs w:val="22"/>
        </w:rPr>
        <w:t xml:space="preserve"> for Asia and the Pacific, </w:t>
      </w:r>
    </w:p>
    <w:p w14:paraId="11075F7E" w14:textId="3AD404D9" w:rsidR="00B71AA4" w:rsidRPr="00647D99" w:rsidRDefault="0070586D" w:rsidP="00523A6F">
      <w:pPr>
        <w:pStyle w:val="NoSpacing"/>
        <w:jc w:val="center"/>
        <w:rPr>
          <w:b/>
          <w:bCs/>
          <w:sz w:val="22"/>
          <w:szCs w:val="22"/>
        </w:rPr>
      </w:pPr>
      <w:r w:rsidRPr="00647D99">
        <w:rPr>
          <w:b/>
          <w:bCs/>
          <w:sz w:val="22"/>
          <w:szCs w:val="22"/>
        </w:rPr>
        <w:t xml:space="preserve">7- 10 October 2025, </w:t>
      </w:r>
      <w:r w:rsidR="00E620FC" w:rsidRPr="00647D99">
        <w:rPr>
          <w:b/>
          <w:bCs/>
          <w:sz w:val="22"/>
          <w:szCs w:val="22"/>
        </w:rPr>
        <w:t>Bangkok, Thailand</w:t>
      </w:r>
    </w:p>
    <w:bookmarkEnd w:id="0"/>
    <w:p w14:paraId="62E71DF1" w14:textId="77777777" w:rsidR="00F24DB2" w:rsidRPr="00647D99" w:rsidRDefault="00F24DB2" w:rsidP="00B67F0D">
      <w:pPr>
        <w:pStyle w:val="NoSpacing"/>
        <w:jc w:val="both"/>
        <w:rPr>
          <w:sz w:val="22"/>
          <w:szCs w:val="22"/>
        </w:rPr>
      </w:pPr>
    </w:p>
    <w:p w14:paraId="57749718" w14:textId="03FC2128" w:rsidR="00F24DB2" w:rsidRPr="00647D99" w:rsidRDefault="00A82B54" w:rsidP="00B67F0D">
      <w:pPr>
        <w:spacing w:after="120"/>
        <w:ind w:right="43"/>
        <w:rPr>
          <w:sz w:val="22"/>
          <w:szCs w:val="22"/>
        </w:rPr>
      </w:pPr>
      <w:r w:rsidRPr="00647D99">
        <w:rPr>
          <w:sz w:val="22"/>
          <w:szCs w:val="22"/>
        </w:rPr>
        <w:t xml:space="preserve">Dear Sir or </w:t>
      </w:r>
      <w:r w:rsidR="00D503E9" w:rsidRPr="00647D99">
        <w:rPr>
          <w:sz w:val="22"/>
          <w:szCs w:val="22"/>
        </w:rPr>
        <w:t>Madam</w:t>
      </w:r>
      <w:r w:rsidR="00F24DB2" w:rsidRPr="00647D99">
        <w:rPr>
          <w:sz w:val="22"/>
          <w:szCs w:val="22"/>
          <w:lang w:val="en-US"/>
        </w:rPr>
        <w:t>,</w:t>
      </w:r>
    </w:p>
    <w:p w14:paraId="674D428F" w14:textId="616B4411" w:rsidR="00870090" w:rsidRPr="00647D99" w:rsidRDefault="007174DE" w:rsidP="00870090">
      <w:pPr>
        <w:tabs>
          <w:tab w:val="left" w:pos="720"/>
        </w:tabs>
        <w:snapToGrid w:val="0"/>
        <w:spacing w:after="120"/>
        <w:jc w:val="both"/>
        <w:rPr>
          <w:snapToGrid w:val="0"/>
          <w:sz w:val="22"/>
          <w:szCs w:val="22"/>
          <w:lang w:val="en-ID" w:eastAsia="en-US"/>
        </w:rPr>
      </w:pPr>
      <w:r w:rsidRPr="00647D99">
        <w:rPr>
          <w:sz w:val="22"/>
          <w:szCs w:val="22"/>
        </w:rPr>
        <w:tab/>
      </w:r>
      <w:r w:rsidR="0014081F" w:rsidRPr="00647D99">
        <w:rPr>
          <w:sz w:val="22"/>
          <w:szCs w:val="22"/>
        </w:rPr>
        <w:t>We are</w:t>
      </w:r>
      <w:r w:rsidR="001034BE" w:rsidRPr="00647D99">
        <w:rPr>
          <w:snapToGrid w:val="0"/>
          <w:sz w:val="22"/>
          <w:szCs w:val="22"/>
          <w:lang w:val="en-CA" w:eastAsia="en-US"/>
        </w:rPr>
        <w:t xml:space="preserve"> pleased to </w:t>
      </w:r>
      <w:r w:rsidR="4CDE14CF" w:rsidRPr="00647D99">
        <w:rPr>
          <w:snapToGrid w:val="0"/>
          <w:sz w:val="22"/>
          <w:szCs w:val="22"/>
          <w:lang w:val="en-CA" w:eastAsia="en-US"/>
        </w:rPr>
        <w:t xml:space="preserve">inform </w:t>
      </w:r>
      <w:r w:rsidR="005C0855" w:rsidRPr="00647D99">
        <w:rPr>
          <w:snapToGrid w:val="0"/>
          <w:sz w:val="22"/>
          <w:szCs w:val="22"/>
          <w:lang w:val="en-CA" w:eastAsia="en-US"/>
        </w:rPr>
        <w:t xml:space="preserve">you </w:t>
      </w:r>
      <w:r w:rsidR="00001C69" w:rsidRPr="00647D99">
        <w:rPr>
          <w:snapToGrid w:val="0"/>
          <w:sz w:val="22"/>
          <w:szCs w:val="22"/>
          <w:lang w:val="en-CA" w:eastAsia="en-US"/>
        </w:rPr>
        <w:t xml:space="preserve">that the following three meetings related to the implementation of the </w:t>
      </w:r>
      <w:r w:rsidR="00D65608" w:rsidRPr="00647D99">
        <w:rPr>
          <w:snapToGrid w:val="0"/>
          <w:sz w:val="22"/>
          <w:szCs w:val="22"/>
          <w:lang w:val="en-CA" w:eastAsia="en-US"/>
        </w:rPr>
        <w:t xml:space="preserve">Kunming-Montreal Global Biodiversity Framework </w:t>
      </w:r>
      <w:r w:rsidR="00F43748">
        <w:rPr>
          <w:snapToGrid w:val="0"/>
          <w:sz w:val="22"/>
          <w:szCs w:val="22"/>
          <w:lang w:val="en-CA" w:eastAsia="en-US"/>
        </w:rPr>
        <w:t xml:space="preserve">(KMGBF) </w:t>
      </w:r>
      <w:r w:rsidR="00D65608" w:rsidRPr="00647D99">
        <w:rPr>
          <w:snapToGrid w:val="0"/>
          <w:sz w:val="22"/>
          <w:szCs w:val="22"/>
          <w:lang w:val="en-CA" w:eastAsia="en-US"/>
        </w:rPr>
        <w:t xml:space="preserve">will be held in </w:t>
      </w:r>
      <w:r w:rsidR="00D64920" w:rsidRPr="00647D99">
        <w:rPr>
          <w:snapToGrid w:val="0"/>
          <w:sz w:val="22"/>
          <w:szCs w:val="22"/>
          <w:lang w:val="en-CA" w:eastAsia="en-US"/>
        </w:rPr>
        <w:t>Bangkok, Thailand</w:t>
      </w:r>
      <w:r w:rsidR="00870090" w:rsidRPr="00647D99">
        <w:rPr>
          <w:snapToGrid w:val="0"/>
          <w:sz w:val="22"/>
          <w:szCs w:val="22"/>
          <w:lang w:val="en-CA" w:eastAsia="en-US"/>
        </w:rPr>
        <w:t>, from 7</w:t>
      </w:r>
      <w:r w:rsidR="00B9442F">
        <w:rPr>
          <w:snapToGrid w:val="0"/>
          <w:sz w:val="22"/>
          <w:szCs w:val="22"/>
          <w:lang w:val="en-CA" w:eastAsia="en-US"/>
        </w:rPr>
        <w:t> </w:t>
      </w:r>
      <w:r w:rsidR="00870090" w:rsidRPr="00647D99">
        <w:rPr>
          <w:snapToGrid w:val="0"/>
          <w:sz w:val="22"/>
          <w:szCs w:val="22"/>
          <w:lang w:val="en-CA" w:eastAsia="en-US"/>
        </w:rPr>
        <w:t>to 10 October 2025</w:t>
      </w:r>
      <w:r w:rsidR="00B45A9B" w:rsidRPr="00647D99">
        <w:rPr>
          <w:snapToGrid w:val="0"/>
          <w:sz w:val="22"/>
          <w:szCs w:val="22"/>
          <w:lang w:val="en-CA" w:eastAsia="en-US"/>
        </w:rPr>
        <w:t xml:space="preserve">. </w:t>
      </w:r>
      <w:bookmarkStart w:id="1" w:name="_Hlk203464040"/>
      <w:r w:rsidR="00870090" w:rsidRPr="00647D99">
        <w:rPr>
          <w:snapToGrid w:val="0"/>
          <w:sz w:val="22"/>
          <w:szCs w:val="22"/>
          <w:lang w:val="en-ID" w:eastAsia="en-US"/>
        </w:rPr>
        <w:t xml:space="preserve">The programme consists of </w:t>
      </w:r>
      <w:r w:rsidR="006B6487">
        <w:rPr>
          <w:snapToGrid w:val="0"/>
          <w:sz w:val="22"/>
          <w:szCs w:val="22"/>
          <w:lang w:val="en-ID" w:eastAsia="en-US"/>
        </w:rPr>
        <w:t xml:space="preserve">the </w:t>
      </w:r>
      <w:r w:rsidR="00C07AE2" w:rsidRPr="00647D99">
        <w:rPr>
          <w:snapToGrid w:val="0"/>
          <w:sz w:val="22"/>
          <w:szCs w:val="22"/>
          <w:lang w:val="en-ID" w:eastAsia="en-US"/>
        </w:rPr>
        <w:t>following components</w:t>
      </w:r>
      <w:r w:rsidR="00870090" w:rsidRPr="00647D99">
        <w:rPr>
          <w:snapToGrid w:val="0"/>
          <w:sz w:val="22"/>
          <w:szCs w:val="22"/>
          <w:lang w:val="en-ID" w:eastAsia="en-US"/>
        </w:rPr>
        <w:t>:</w:t>
      </w:r>
    </w:p>
    <w:p w14:paraId="19FF6874" w14:textId="505AF5B5" w:rsidR="00870090" w:rsidRPr="00647D99" w:rsidRDefault="009E00FA" w:rsidP="00870090">
      <w:pPr>
        <w:numPr>
          <w:ilvl w:val="0"/>
          <w:numId w:val="5"/>
        </w:numPr>
        <w:tabs>
          <w:tab w:val="left" w:pos="720"/>
        </w:tabs>
        <w:snapToGrid w:val="0"/>
        <w:spacing w:after="120"/>
        <w:jc w:val="both"/>
        <w:rPr>
          <w:snapToGrid w:val="0"/>
          <w:sz w:val="22"/>
          <w:szCs w:val="22"/>
          <w:lang w:val="en-ID" w:eastAsia="en-US"/>
        </w:rPr>
      </w:pPr>
      <w:r w:rsidRPr="00647D99">
        <w:rPr>
          <w:snapToGrid w:val="0"/>
          <w:sz w:val="22"/>
          <w:szCs w:val="22"/>
          <w:lang w:val="en-ID" w:eastAsia="en-US"/>
        </w:rPr>
        <w:t>The r</w:t>
      </w:r>
      <w:r w:rsidR="00870090" w:rsidRPr="00647D99">
        <w:rPr>
          <w:snapToGrid w:val="0"/>
          <w:sz w:val="22"/>
          <w:szCs w:val="22"/>
          <w:lang w:val="en-ID" w:eastAsia="en-US"/>
        </w:rPr>
        <w:t>egional workshop</w:t>
      </w:r>
      <w:r w:rsidR="004B5786" w:rsidRPr="00647D99">
        <w:rPr>
          <w:snapToGrid w:val="0"/>
          <w:sz w:val="22"/>
          <w:szCs w:val="22"/>
          <w:lang w:val="en-ID" w:eastAsia="en-US"/>
        </w:rPr>
        <w:t xml:space="preserve"> for Asia and the Pacific</w:t>
      </w:r>
      <w:r w:rsidRPr="00647D99">
        <w:rPr>
          <w:snapToGrid w:val="0"/>
          <w:sz w:val="22"/>
          <w:szCs w:val="22"/>
          <w:lang w:val="en-ID" w:eastAsia="en-US"/>
        </w:rPr>
        <w:t xml:space="preserve"> </w:t>
      </w:r>
      <w:r w:rsidRPr="00647D99">
        <w:rPr>
          <w:sz w:val="22"/>
          <w:szCs w:val="22"/>
        </w:rPr>
        <w:t>on accelerating the implementation of the Kunming-Montreal Global Biodiversity Framework through an integrated and synergistic approach</w:t>
      </w:r>
      <w:r w:rsidR="00870090" w:rsidRPr="00647D99">
        <w:rPr>
          <w:snapToGrid w:val="0"/>
          <w:sz w:val="22"/>
          <w:szCs w:val="22"/>
          <w:lang w:val="en-ID" w:eastAsia="en-US"/>
        </w:rPr>
        <w:t xml:space="preserve"> (</w:t>
      </w:r>
      <w:r w:rsidR="00D93866" w:rsidRPr="00647D99">
        <w:rPr>
          <w:snapToGrid w:val="0"/>
          <w:sz w:val="22"/>
          <w:szCs w:val="22"/>
          <w:lang w:val="en-ID" w:eastAsia="en-US"/>
        </w:rPr>
        <w:t xml:space="preserve">from </w:t>
      </w:r>
      <w:r w:rsidR="00870090" w:rsidRPr="00647D99">
        <w:rPr>
          <w:snapToGrid w:val="0"/>
          <w:sz w:val="22"/>
          <w:szCs w:val="22"/>
          <w:lang w:val="en-ID" w:eastAsia="en-US"/>
        </w:rPr>
        <w:t>7</w:t>
      </w:r>
      <w:r w:rsidR="00D93866" w:rsidRPr="00647D99">
        <w:rPr>
          <w:snapToGrid w:val="0"/>
          <w:sz w:val="22"/>
          <w:szCs w:val="22"/>
          <w:lang w:val="en-ID" w:eastAsia="en-US"/>
        </w:rPr>
        <w:t xml:space="preserve"> October to midday on </w:t>
      </w:r>
      <w:r w:rsidR="00870090" w:rsidRPr="00647D99">
        <w:rPr>
          <w:snapToGrid w:val="0"/>
          <w:sz w:val="22"/>
          <w:szCs w:val="22"/>
          <w:lang w:val="en-ID" w:eastAsia="en-US"/>
        </w:rPr>
        <w:t>9 October</w:t>
      </w:r>
      <w:r w:rsidR="00D93866" w:rsidRPr="00647D99">
        <w:rPr>
          <w:snapToGrid w:val="0"/>
          <w:sz w:val="22"/>
          <w:szCs w:val="22"/>
          <w:lang w:val="en-ID" w:eastAsia="en-US"/>
        </w:rPr>
        <w:t xml:space="preserve"> 2025</w:t>
      </w:r>
      <w:proofErr w:type="gramStart"/>
      <w:r w:rsidR="00870090" w:rsidRPr="00647D99">
        <w:rPr>
          <w:snapToGrid w:val="0"/>
          <w:sz w:val="22"/>
          <w:szCs w:val="22"/>
          <w:lang w:val="en-ID" w:eastAsia="en-US"/>
        </w:rPr>
        <w:t>)</w:t>
      </w:r>
      <w:r w:rsidRPr="00647D99">
        <w:rPr>
          <w:snapToGrid w:val="0"/>
          <w:sz w:val="22"/>
          <w:szCs w:val="22"/>
          <w:lang w:val="en-ID" w:eastAsia="en-US"/>
        </w:rPr>
        <w:t>;</w:t>
      </w:r>
      <w:proofErr w:type="gramEnd"/>
      <w:r w:rsidR="00870090" w:rsidRPr="00647D99">
        <w:rPr>
          <w:snapToGrid w:val="0"/>
          <w:sz w:val="22"/>
          <w:szCs w:val="22"/>
          <w:lang w:val="en-ID" w:eastAsia="en-US"/>
        </w:rPr>
        <w:t xml:space="preserve"> </w:t>
      </w:r>
    </w:p>
    <w:p w14:paraId="461E80E9" w14:textId="4B52E315" w:rsidR="00C07AE2" w:rsidRPr="00647D99" w:rsidRDefault="006C5E7E" w:rsidP="00870090">
      <w:pPr>
        <w:numPr>
          <w:ilvl w:val="0"/>
          <w:numId w:val="5"/>
        </w:numPr>
        <w:tabs>
          <w:tab w:val="left" w:pos="720"/>
        </w:tabs>
        <w:snapToGrid w:val="0"/>
        <w:spacing w:after="120"/>
        <w:jc w:val="both"/>
        <w:rPr>
          <w:snapToGrid w:val="0"/>
          <w:sz w:val="22"/>
          <w:szCs w:val="22"/>
          <w:lang w:val="en-ID" w:eastAsia="en-US"/>
        </w:rPr>
      </w:pPr>
      <w:r w:rsidRPr="00647D99">
        <w:rPr>
          <w:snapToGrid w:val="0"/>
          <w:sz w:val="22"/>
          <w:szCs w:val="22"/>
          <w:lang w:val="en-ID" w:eastAsia="en-US"/>
        </w:rPr>
        <w:t>The</w:t>
      </w:r>
      <w:r w:rsidR="00870090" w:rsidRPr="00647D99">
        <w:rPr>
          <w:snapToGrid w:val="0"/>
          <w:sz w:val="22"/>
          <w:szCs w:val="22"/>
          <w:lang w:val="en-ID" w:eastAsia="en-US"/>
        </w:rPr>
        <w:t xml:space="preserve"> regional dialogue for </w:t>
      </w:r>
      <w:r w:rsidR="00823F96" w:rsidRPr="00647D99">
        <w:rPr>
          <w:snapToGrid w:val="0"/>
          <w:sz w:val="22"/>
          <w:szCs w:val="22"/>
          <w:lang w:val="en-ID" w:eastAsia="en-US"/>
        </w:rPr>
        <w:t xml:space="preserve">East </w:t>
      </w:r>
      <w:r w:rsidR="00870090" w:rsidRPr="00647D99">
        <w:rPr>
          <w:snapToGrid w:val="0"/>
          <w:sz w:val="22"/>
          <w:szCs w:val="22"/>
          <w:lang w:val="en-ID" w:eastAsia="en-US"/>
        </w:rPr>
        <w:t xml:space="preserve">and </w:t>
      </w:r>
      <w:r w:rsidR="00823F96" w:rsidRPr="00647D99">
        <w:rPr>
          <w:snapToGrid w:val="0"/>
          <w:sz w:val="22"/>
          <w:szCs w:val="22"/>
          <w:lang w:val="en-ID" w:eastAsia="en-US"/>
        </w:rPr>
        <w:t xml:space="preserve">South </w:t>
      </w:r>
      <w:r w:rsidR="00870090" w:rsidRPr="00647D99">
        <w:rPr>
          <w:snapToGrid w:val="0"/>
          <w:sz w:val="22"/>
          <w:szCs w:val="22"/>
          <w:lang w:val="en-ID" w:eastAsia="en-US"/>
        </w:rPr>
        <w:t>Asia on biodiversity monitoring and</w:t>
      </w:r>
      <w:r w:rsidR="00C07AE2" w:rsidRPr="00647D99">
        <w:rPr>
          <w:snapToGrid w:val="0"/>
          <w:sz w:val="22"/>
          <w:szCs w:val="22"/>
          <w:lang w:val="en-ID" w:eastAsia="en-US"/>
        </w:rPr>
        <w:t xml:space="preserve"> reporting (</w:t>
      </w:r>
      <w:r w:rsidR="00D93866" w:rsidRPr="00647D99">
        <w:rPr>
          <w:snapToGrid w:val="0"/>
          <w:sz w:val="22"/>
          <w:szCs w:val="22"/>
          <w:lang w:val="en-ID" w:eastAsia="en-US"/>
        </w:rPr>
        <w:t xml:space="preserve">from the afternoon of </w:t>
      </w:r>
      <w:r w:rsidR="00C07AE2" w:rsidRPr="00647D99">
        <w:rPr>
          <w:snapToGrid w:val="0"/>
          <w:sz w:val="22"/>
          <w:szCs w:val="22"/>
          <w:lang w:val="en-ID" w:eastAsia="en-US"/>
        </w:rPr>
        <w:t>9</w:t>
      </w:r>
      <w:r w:rsidR="00D93866" w:rsidRPr="00647D99">
        <w:rPr>
          <w:snapToGrid w:val="0"/>
          <w:sz w:val="22"/>
          <w:szCs w:val="22"/>
          <w:lang w:val="en-ID" w:eastAsia="en-US"/>
        </w:rPr>
        <w:t xml:space="preserve"> October to</w:t>
      </w:r>
      <w:r w:rsidR="00366CE4">
        <w:rPr>
          <w:snapToGrid w:val="0"/>
          <w:sz w:val="22"/>
          <w:szCs w:val="22"/>
          <w:lang w:val="en-ID" w:eastAsia="en-US"/>
        </w:rPr>
        <w:t xml:space="preserve"> </w:t>
      </w:r>
      <w:r w:rsidR="00C07AE2" w:rsidRPr="00647D99">
        <w:rPr>
          <w:snapToGrid w:val="0"/>
          <w:sz w:val="22"/>
          <w:szCs w:val="22"/>
          <w:lang w:val="en-ID" w:eastAsia="en-US"/>
        </w:rPr>
        <w:t>10 October</w:t>
      </w:r>
      <w:r w:rsidR="00CC2076">
        <w:rPr>
          <w:snapToGrid w:val="0"/>
          <w:sz w:val="22"/>
          <w:szCs w:val="22"/>
          <w:lang w:val="en-ID" w:eastAsia="en-US"/>
        </w:rPr>
        <w:t xml:space="preserve"> 2025</w:t>
      </w:r>
      <w:r w:rsidR="00C07AE2" w:rsidRPr="00647D99">
        <w:rPr>
          <w:snapToGrid w:val="0"/>
          <w:sz w:val="22"/>
          <w:szCs w:val="22"/>
          <w:lang w:val="en-ID" w:eastAsia="en-US"/>
        </w:rPr>
        <w:t>)</w:t>
      </w:r>
      <w:r w:rsidRPr="00647D99">
        <w:rPr>
          <w:snapToGrid w:val="0"/>
          <w:sz w:val="22"/>
          <w:szCs w:val="22"/>
          <w:lang w:val="en-ID" w:eastAsia="en-US"/>
        </w:rPr>
        <w:t>;</w:t>
      </w:r>
      <w:r w:rsidR="007B6D5D" w:rsidRPr="00647D99">
        <w:rPr>
          <w:snapToGrid w:val="0"/>
          <w:sz w:val="22"/>
          <w:szCs w:val="22"/>
          <w:lang w:val="en-ID" w:eastAsia="en-US"/>
        </w:rPr>
        <w:t xml:space="preserve"> and</w:t>
      </w:r>
    </w:p>
    <w:p w14:paraId="06C5F1BF" w14:textId="621BA6F7" w:rsidR="007B6D5D" w:rsidRPr="00647D99" w:rsidRDefault="008D18CE" w:rsidP="007B6D5D">
      <w:pPr>
        <w:numPr>
          <w:ilvl w:val="0"/>
          <w:numId w:val="5"/>
        </w:numPr>
        <w:tabs>
          <w:tab w:val="left" w:pos="720"/>
        </w:tabs>
        <w:snapToGrid w:val="0"/>
        <w:spacing w:after="120"/>
        <w:jc w:val="both"/>
        <w:rPr>
          <w:snapToGrid w:val="0"/>
          <w:sz w:val="22"/>
          <w:szCs w:val="22"/>
          <w:lang w:val="en-ID" w:eastAsia="en-US"/>
        </w:rPr>
      </w:pPr>
      <w:r w:rsidRPr="00647D99">
        <w:rPr>
          <w:snapToGrid w:val="0"/>
          <w:sz w:val="22"/>
          <w:szCs w:val="22"/>
          <w:lang w:val="en-ID" w:eastAsia="en-US"/>
        </w:rPr>
        <w:t>The</w:t>
      </w:r>
      <w:r w:rsidR="007B6D5D" w:rsidRPr="00647D99">
        <w:rPr>
          <w:snapToGrid w:val="0"/>
          <w:sz w:val="22"/>
          <w:szCs w:val="22"/>
          <w:lang w:val="en-ID" w:eastAsia="en-US"/>
        </w:rPr>
        <w:t xml:space="preserve"> Pacific sub-regional consultation on </w:t>
      </w:r>
      <w:r w:rsidR="004814CA" w:rsidRPr="00647D99">
        <w:rPr>
          <w:snapToGrid w:val="0"/>
          <w:sz w:val="22"/>
          <w:szCs w:val="22"/>
          <w:lang w:val="en-ID" w:eastAsia="en-US"/>
        </w:rPr>
        <w:t xml:space="preserve">the </w:t>
      </w:r>
      <w:r w:rsidR="007B6D5D" w:rsidRPr="00647D99">
        <w:rPr>
          <w:snapToGrid w:val="0"/>
          <w:sz w:val="22"/>
          <w:szCs w:val="22"/>
          <w:lang w:val="en-ID" w:eastAsia="en-US"/>
        </w:rPr>
        <w:t xml:space="preserve">implementation of the </w:t>
      </w:r>
      <w:r w:rsidR="006C5E7E" w:rsidRPr="00647D99">
        <w:rPr>
          <w:sz w:val="22"/>
          <w:szCs w:val="22"/>
        </w:rPr>
        <w:t>Kunming-Montreal Global Biodiversity Framework</w:t>
      </w:r>
      <w:r w:rsidR="007B6D5D" w:rsidRPr="00647D99">
        <w:rPr>
          <w:snapToGrid w:val="0"/>
          <w:sz w:val="22"/>
          <w:szCs w:val="22"/>
          <w:lang w:val="en-ID" w:eastAsia="en-US"/>
        </w:rPr>
        <w:t xml:space="preserve"> (from the afternoon of 9 October to 10 October</w:t>
      </w:r>
      <w:r w:rsidR="00CC2076">
        <w:rPr>
          <w:snapToGrid w:val="0"/>
          <w:sz w:val="22"/>
          <w:szCs w:val="22"/>
          <w:lang w:val="en-ID" w:eastAsia="en-US"/>
        </w:rPr>
        <w:t xml:space="preserve"> 2025</w:t>
      </w:r>
      <w:r w:rsidR="007B6D5D" w:rsidRPr="00647D99">
        <w:rPr>
          <w:snapToGrid w:val="0"/>
          <w:sz w:val="22"/>
          <w:szCs w:val="22"/>
          <w:lang w:val="en-ID" w:eastAsia="en-US"/>
        </w:rPr>
        <w:t>), organized in parallel with the East</w:t>
      </w:r>
      <w:r w:rsidR="006C5E7E" w:rsidRPr="00647D99">
        <w:rPr>
          <w:snapToGrid w:val="0"/>
          <w:sz w:val="22"/>
          <w:szCs w:val="22"/>
          <w:lang w:val="en-ID" w:eastAsia="en-US"/>
        </w:rPr>
        <w:t xml:space="preserve"> and South</w:t>
      </w:r>
      <w:r w:rsidR="007B6D5D" w:rsidRPr="00647D99">
        <w:rPr>
          <w:snapToGrid w:val="0"/>
          <w:sz w:val="22"/>
          <w:szCs w:val="22"/>
          <w:lang w:val="en-ID" w:eastAsia="en-US"/>
        </w:rPr>
        <w:t xml:space="preserve"> Asia </w:t>
      </w:r>
      <w:r w:rsidR="00823F96">
        <w:rPr>
          <w:snapToGrid w:val="0"/>
          <w:sz w:val="22"/>
          <w:szCs w:val="22"/>
          <w:lang w:val="en-ID" w:eastAsia="en-US"/>
        </w:rPr>
        <w:t xml:space="preserve">regional </w:t>
      </w:r>
      <w:r w:rsidR="007B6D5D" w:rsidRPr="00647D99">
        <w:rPr>
          <w:snapToGrid w:val="0"/>
          <w:sz w:val="22"/>
          <w:szCs w:val="22"/>
          <w:lang w:val="en-ID" w:eastAsia="en-US"/>
        </w:rPr>
        <w:t xml:space="preserve">dialogue. </w:t>
      </w:r>
    </w:p>
    <w:bookmarkEnd w:id="1"/>
    <w:p w14:paraId="470A8443" w14:textId="11B7894F" w:rsidR="00D273DA" w:rsidRPr="00647D99" w:rsidRDefault="00641E70" w:rsidP="003D72A9">
      <w:pPr>
        <w:tabs>
          <w:tab w:val="left" w:pos="720"/>
        </w:tabs>
        <w:snapToGrid w:val="0"/>
        <w:spacing w:after="120"/>
        <w:jc w:val="both"/>
        <w:rPr>
          <w:snapToGrid w:val="0"/>
          <w:sz w:val="22"/>
          <w:szCs w:val="22"/>
          <w:lang w:val="en-CA" w:eastAsia="en-US"/>
        </w:rPr>
      </w:pPr>
      <w:r w:rsidRPr="00647D99">
        <w:rPr>
          <w:snapToGrid w:val="0"/>
          <w:sz w:val="22"/>
          <w:szCs w:val="22"/>
          <w:lang w:val="en-CA" w:eastAsia="en-US"/>
        </w:rPr>
        <w:tab/>
      </w:r>
      <w:r w:rsidR="0B6D7C4D" w:rsidRPr="00647D99">
        <w:rPr>
          <w:snapToGrid w:val="0"/>
          <w:sz w:val="22"/>
          <w:szCs w:val="22"/>
          <w:lang w:val="en-CA" w:eastAsia="en-US"/>
        </w:rPr>
        <w:t>The workshop</w:t>
      </w:r>
      <w:r w:rsidR="006622DB" w:rsidRPr="00647D99">
        <w:rPr>
          <w:snapToGrid w:val="0"/>
          <w:sz w:val="22"/>
          <w:szCs w:val="22"/>
          <w:lang w:val="en-CA" w:eastAsia="en-US"/>
        </w:rPr>
        <w:t xml:space="preserve">, </w:t>
      </w:r>
      <w:r w:rsidR="0B6D7C4D" w:rsidRPr="00647D99">
        <w:rPr>
          <w:snapToGrid w:val="0"/>
          <w:sz w:val="22"/>
          <w:szCs w:val="22"/>
          <w:lang w:val="en-CA" w:eastAsia="en-US"/>
        </w:rPr>
        <w:t>dialogue</w:t>
      </w:r>
      <w:r w:rsidR="006622DB" w:rsidRPr="00647D99">
        <w:rPr>
          <w:snapToGrid w:val="0"/>
          <w:sz w:val="22"/>
          <w:szCs w:val="22"/>
          <w:lang w:val="en-CA" w:eastAsia="en-US"/>
        </w:rPr>
        <w:t xml:space="preserve"> and consultation</w:t>
      </w:r>
      <w:r w:rsidR="0B6D7C4D" w:rsidRPr="00647D99">
        <w:rPr>
          <w:snapToGrid w:val="0"/>
          <w:sz w:val="22"/>
          <w:szCs w:val="22"/>
          <w:lang w:val="en-CA" w:eastAsia="en-US"/>
        </w:rPr>
        <w:t xml:space="preserve"> are </w:t>
      </w:r>
      <w:r w:rsidR="007A5277" w:rsidRPr="00647D99">
        <w:rPr>
          <w:snapToGrid w:val="0"/>
          <w:sz w:val="22"/>
          <w:szCs w:val="22"/>
          <w:lang w:val="en-CA" w:eastAsia="en-US"/>
        </w:rPr>
        <w:t xml:space="preserve">being </w:t>
      </w:r>
      <w:r w:rsidR="00073C3B" w:rsidRPr="00647D99">
        <w:rPr>
          <w:snapToGrid w:val="0"/>
          <w:sz w:val="22"/>
          <w:szCs w:val="22"/>
          <w:lang w:val="en-CA" w:eastAsia="en-US"/>
        </w:rPr>
        <w:t>co-</w:t>
      </w:r>
      <w:r w:rsidR="0B6D7C4D" w:rsidRPr="00647D99">
        <w:rPr>
          <w:snapToGrid w:val="0"/>
          <w:sz w:val="22"/>
          <w:szCs w:val="22"/>
          <w:lang w:val="en-CA" w:eastAsia="en-US"/>
        </w:rPr>
        <w:t>organized by the United Nations Environment Programme</w:t>
      </w:r>
      <w:r w:rsidR="00C07AE2" w:rsidRPr="00647D99">
        <w:rPr>
          <w:snapToGrid w:val="0"/>
          <w:sz w:val="22"/>
          <w:szCs w:val="22"/>
          <w:lang w:val="en-CA" w:eastAsia="en-US"/>
        </w:rPr>
        <w:t xml:space="preserve"> (UNEP)</w:t>
      </w:r>
      <w:r w:rsidR="00793F9A" w:rsidRPr="00647D99">
        <w:rPr>
          <w:snapToGrid w:val="0"/>
          <w:sz w:val="22"/>
          <w:szCs w:val="22"/>
          <w:lang w:val="en-CA" w:eastAsia="en-US"/>
        </w:rPr>
        <w:t>,</w:t>
      </w:r>
      <w:r w:rsidR="00F86C76" w:rsidRPr="00647D99">
        <w:rPr>
          <w:snapToGrid w:val="0"/>
          <w:sz w:val="22"/>
          <w:szCs w:val="22"/>
          <w:lang w:val="en-CA" w:eastAsia="en-US"/>
        </w:rPr>
        <w:t xml:space="preserve"> </w:t>
      </w:r>
      <w:r w:rsidR="48354BFD" w:rsidRPr="00647D99">
        <w:rPr>
          <w:snapToGrid w:val="0"/>
          <w:sz w:val="22"/>
          <w:szCs w:val="22"/>
          <w:lang w:val="en-CA" w:eastAsia="en-US"/>
        </w:rPr>
        <w:t>the Secretariat of the Convention on Biological Diversity</w:t>
      </w:r>
      <w:r w:rsidR="00C07AE2" w:rsidRPr="00647D99">
        <w:rPr>
          <w:snapToGrid w:val="0"/>
          <w:sz w:val="22"/>
          <w:szCs w:val="22"/>
          <w:lang w:val="en-CA" w:eastAsia="en-US"/>
        </w:rPr>
        <w:t xml:space="preserve"> (</w:t>
      </w:r>
      <w:r w:rsidR="006745E1">
        <w:rPr>
          <w:snapToGrid w:val="0"/>
          <w:sz w:val="22"/>
          <w:szCs w:val="22"/>
          <w:lang w:val="en-CA" w:eastAsia="en-US"/>
        </w:rPr>
        <w:t>S</w:t>
      </w:r>
      <w:r w:rsidR="00C07AE2" w:rsidRPr="00647D99">
        <w:rPr>
          <w:snapToGrid w:val="0"/>
          <w:sz w:val="22"/>
          <w:szCs w:val="22"/>
          <w:lang w:val="en-CA" w:eastAsia="en-US"/>
        </w:rPr>
        <w:t>CBD)</w:t>
      </w:r>
      <w:r w:rsidR="00F86C76" w:rsidRPr="00647D99">
        <w:rPr>
          <w:snapToGrid w:val="0"/>
          <w:sz w:val="22"/>
          <w:szCs w:val="22"/>
          <w:lang w:val="en-CA" w:eastAsia="en-US"/>
        </w:rPr>
        <w:t>,</w:t>
      </w:r>
      <w:r w:rsidR="48354BFD" w:rsidRPr="00647D99">
        <w:rPr>
          <w:snapToGrid w:val="0"/>
          <w:sz w:val="22"/>
          <w:szCs w:val="22"/>
          <w:lang w:val="en-CA" w:eastAsia="en-US"/>
        </w:rPr>
        <w:t xml:space="preserve"> </w:t>
      </w:r>
      <w:r w:rsidR="00793F9A" w:rsidRPr="00647D99">
        <w:rPr>
          <w:snapToGrid w:val="0"/>
          <w:sz w:val="22"/>
          <w:szCs w:val="22"/>
          <w:lang w:val="en-CA" w:eastAsia="en-US"/>
        </w:rPr>
        <w:t>the United Nations Development Programme</w:t>
      </w:r>
      <w:r w:rsidR="00C07AE2" w:rsidRPr="00647D99">
        <w:rPr>
          <w:snapToGrid w:val="0"/>
          <w:sz w:val="22"/>
          <w:szCs w:val="22"/>
          <w:lang w:val="en-CA" w:eastAsia="en-US"/>
        </w:rPr>
        <w:t xml:space="preserve"> (UNDP)</w:t>
      </w:r>
      <w:r w:rsidR="00967574" w:rsidRPr="00647D99">
        <w:rPr>
          <w:snapToGrid w:val="0"/>
          <w:sz w:val="22"/>
          <w:szCs w:val="22"/>
          <w:lang w:val="en-CA" w:eastAsia="en-US"/>
        </w:rPr>
        <w:t xml:space="preserve">, </w:t>
      </w:r>
      <w:r w:rsidR="00793F9A" w:rsidRPr="00647D99">
        <w:rPr>
          <w:snapToGrid w:val="0"/>
          <w:sz w:val="22"/>
          <w:szCs w:val="22"/>
          <w:lang w:val="en-CA" w:eastAsia="en-US"/>
        </w:rPr>
        <w:t>the Food and Agriculture Organization</w:t>
      </w:r>
      <w:r w:rsidR="00C96AD5" w:rsidRPr="00647D99">
        <w:rPr>
          <w:snapToGrid w:val="0"/>
          <w:sz w:val="22"/>
          <w:szCs w:val="22"/>
          <w:lang w:val="en-CA" w:eastAsia="en-US"/>
        </w:rPr>
        <w:t xml:space="preserve"> of the United Nations</w:t>
      </w:r>
      <w:r w:rsidR="00C07AE2" w:rsidRPr="00647D99">
        <w:rPr>
          <w:snapToGrid w:val="0"/>
          <w:sz w:val="22"/>
          <w:szCs w:val="22"/>
          <w:lang w:val="en-CA" w:eastAsia="en-US"/>
        </w:rPr>
        <w:t xml:space="preserve"> (FAO)</w:t>
      </w:r>
      <w:r w:rsidR="00967574" w:rsidRPr="00647D99">
        <w:rPr>
          <w:snapToGrid w:val="0"/>
          <w:sz w:val="22"/>
          <w:szCs w:val="22"/>
          <w:lang w:val="en-CA" w:eastAsia="en-US"/>
        </w:rPr>
        <w:t xml:space="preserve"> </w:t>
      </w:r>
      <w:r w:rsidR="00574DEC" w:rsidRPr="00647D99">
        <w:rPr>
          <w:snapToGrid w:val="0"/>
          <w:sz w:val="22"/>
          <w:szCs w:val="22"/>
          <w:lang w:val="en-CA" w:eastAsia="en-US"/>
        </w:rPr>
        <w:t xml:space="preserve">and </w:t>
      </w:r>
      <w:r w:rsidR="00967574" w:rsidRPr="00647D99">
        <w:rPr>
          <w:snapToGrid w:val="0"/>
          <w:sz w:val="22"/>
          <w:szCs w:val="22"/>
          <w:lang w:val="en-CA" w:eastAsia="en-US"/>
        </w:rPr>
        <w:t xml:space="preserve">the </w:t>
      </w:r>
      <w:r w:rsidR="00574DEC" w:rsidRPr="00647D99">
        <w:rPr>
          <w:snapToGrid w:val="0"/>
          <w:sz w:val="22"/>
          <w:szCs w:val="22"/>
          <w:lang w:val="en-CA" w:eastAsia="en-US"/>
        </w:rPr>
        <w:t>Secretariat of the Pacific Regional Environment Programme (SPREP)</w:t>
      </w:r>
      <w:r w:rsidR="00967574" w:rsidRPr="00647D99">
        <w:rPr>
          <w:snapToGrid w:val="0"/>
          <w:sz w:val="22"/>
          <w:szCs w:val="22"/>
          <w:lang w:val="en-CA" w:eastAsia="en-US"/>
        </w:rPr>
        <w:t>,</w:t>
      </w:r>
      <w:r w:rsidR="00870090" w:rsidRPr="00647D99">
        <w:rPr>
          <w:snapToGrid w:val="0"/>
          <w:sz w:val="22"/>
          <w:szCs w:val="22"/>
          <w:lang w:val="en-CA" w:eastAsia="en-US"/>
        </w:rPr>
        <w:t xml:space="preserve"> </w:t>
      </w:r>
      <w:r w:rsidR="00082789" w:rsidRPr="00647D99">
        <w:rPr>
          <w:rFonts w:hint="eastAsia"/>
          <w:snapToGrid w:val="0"/>
          <w:sz w:val="22"/>
          <w:szCs w:val="22"/>
          <w:lang w:val="en-CA" w:eastAsia="ja-JP"/>
        </w:rPr>
        <w:t>in close collaboration with other relevant partners</w:t>
      </w:r>
      <w:r w:rsidR="00793F9A" w:rsidRPr="00647D99">
        <w:rPr>
          <w:snapToGrid w:val="0"/>
          <w:sz w:val="22"/>
          <w:szCs w:val="22"/>
          <w:lang w:val="en-CA" w:eastAsia="en-US"/>
        </w:rPr>
        <w:t xml:space="preserve">, </w:t>
      </w:r>
      <w:r w:rsidR="00BD5646" w:rsidRPr="00647D99">
        <w:rPr>
          <w:snapToGrid w:val="0"/>
          <w:sz w:val="22"/>
          <w:szCs w:val="22"/>
          <w:lang w:val="en-CA" w:eastAsia="en-US"/>
        </w:rPr>
        <w:t xml:space="preserve">with the support of </w:t>
      </w:r>
      <w:r w:rsidR="00B5046A" w:rsidRPr="00647D99">
        <w:rPr>
          <w:snapToGrid w:val="0"/>
          <w:sz w:val="22"/>
          <w:szCs w:val="22"/>
          <w:lang w:val="en-CA" w:eastAsia="en-US"/>
        </w:rPr>
        <w:t xml:space="preserve">UNEP </w:t>
      </w:r>
      <w:r w:rsidR="00BD5646" w:rsidRPr="00647D99">
        <w:rPr>
          <w:snapToGrid w:val="0"/>
          <w:sz w:val="22"/>
          <w:szCs w:val="22"/>
          <w:lang w:val="en-CA" w:eastAsia="en-US"/>
        </w:rPr>
        <w:t>China Trust Fund</w:t>
      </w:r>
      <w:r w:rsidR="004E4E01" w:rsidRPr="00647D99">
        <w:rPr>
          <w:snapToGrid w:val="0"/>
          <w:sz w:val="22"/>
          <w:szCs w:val="22"/>
          <w:lang w:val="en-CA" w:eastAsia="en-US"/>
        </w:rPr>
        <w:t xml:space="preserve"> and relevant convention secretariats</w:t>
      </w:r>
      <w:r w:rsidR="48354BFD" w:rsidRPr="00647D99">
        <w:rPr>
          <w:snapToGrid w:val="0"/>
          <w:sz w:val="22"/>
          <w:szCs w:val="22"/>
          <w:lang w:val="en-CA" w:eastAsia="en-US"/>
        </w:rPr>
        <w:t>.</w:t>
      </w:r>
      <w:r w:rsidR="0095500D" w:rsidRPr="00647D99">
        <w:rPr>
          <w:snapToGrid w:val="0"/>
          <w:sz w:val="22"/>
          <w:szCs w:val="22"/>
          <w:lang w:val="en-CA" w:eastAsia="en-US"/>
        </w:rPr>
        <w:t xml:space="preserve"> </w:t>
      </w:r>
    </w:p>
    <w:p w14:paraId="5953AADD" w14:textId="77777777" w:rsidR="001E2CAC" w:rsidRPr="00647D99" w:rsidRDefault="001E2CAC" w:rsidP="001E2CAC">
      <w:pPr>
        <w:pStyle w:val="CBDDesicionText"/>
        <w:snapToGrid w:val="0"/>
        <w:ind w:left="0"/>
        <w:rPr>
          <w:highlight w:val="yellow"/>
        </w:rPr>
      </w:pPr>
      <w:r w:rsidRPr="00647D99">
        <w:rPr>
          <w:snapToGrid w:val="0"/>
          <w:lang w:val="en-CA"/>
        </w:rPr>
        <w:t xml:space="preserve">The dialogue is being organized in response to </w:t>
      </w:r>
      <w:r w:rsidRPr="00647D99">
        <w:t xml:space="preserve">decisions of the Conference of the Parties to the Convention on Biological Diversity to operationalize the monitoring framework (decisions </w:t>
      </w:r>
      <w:hyperlink r:id="rId11" w:history="1">
        <w:r w:rsidRPr="00647D99">
          <w:rPr>
            <w:rStyle w:val="Hyperlink"/>
          </w:rPr>
          <w:t>15/5</w:t>
        </w:r>
      </w:hyperlink>
      <w:r w:rsidRPr="00647D99">
        <w:t xml:space="preserve"> and </w:t>
      </w:r>
      <w:hyperlink r:id="rId12" w:history="1">
        <w:r w:rsidRPr="00647D99">
          <w:rPr>
            <w:rStyle w:val="Hyperlink"/>
          </w:rPr>
          <w:t>16/31</w:t>
        </w:r>
      </w:hyperlink>
      <w:r w:rsidRPr="00647D99">
        <w:t xml:space="preserve">) and to provide capacity support for the implementation of the monitoring framework and the operationalization of planning, monitoring, reporting and review mechanism (decisions </w:t>
      </w:r>
      <w:hyperlink r:id="rId13" w:history="1">
        <w:r w:rsidRPr="00647D99">
          <w:rPr>
            <w:rStyle w:val="Hyperlink"/>
          </w:rPr>
          <w:t>15/5</w:t>
        </w:r>
      </w:hyperlink>
      <w:r w:rsidRPr="00647D99">
        <w:t xml:space="preserve">, </w:t>
      </w:r>
      <w:hyperlink r:id="rId14" w:history="1">
        <w:r w:rsidRPr="00647D99">
          <w:rPr>
            <w:rStyle w:val="Hyperlink"/>
          </w:rPr>
          <w:t>15/6</w:t>
        </w:r>
      </w:hyperlink>
      <w:r w:rsidRPr="00647D99">
        <w:t xml:space="preserve"> and </w:t>
      </w:r>
      <w:hyperlink r:id="rId15" w:history="1">
        <w:r w:rsidRPr="00647D99">
          <w:rPr>
            <w:rStyle w:val="Hyperlink"/>
          </w:rPr>
          <w:t>16/32</w:t>
        </w:r>
      </w:hyperlink>
      <w:r w:rsidRPr="00647D99">
        <w:t xml:space="preserve">). The dialogue will enhance national capacities for the implementation of the monitoring framework for the KMGBF, </w:t>
      </w:r>
      <w:proofErr w:type="gramStart"/>
      <w:r w:rsidRPr="00647D99">
        <w:t>in particular through</w:t>
      </w:r>
      <w:proofErr w:type="gramEnd"/>
      <w:r w:rsidRPr="00647D99">
        <w:t xml:space="preserve"> the development of a national plan and system for monitoring the implementation of NBSAP</w:t>
      </w:r>
      <w:r>
        <w:t>s</w:t>
      </w:r>
      <w:r w:rsidRPr="00647D99">
        <w:t xml:space="preserve">, including the development and use of indicators, which was identified as a key need for capacity development during the previous regional dialogue. The dialogue will also include a training session on the preparation of the seventh national report and the use of the online reporting tool. Please note that </w:t>
      </w:r>
      <w:r w:rsidRPr="00647D99">
        <w:rPr>
          <w:snapToGrid w:val="0"/>
          <w:lang w:val="en-CA"/>
        </w:rPr>
        <w:t>a similar sub-regional dialogue for Southeast Asia will be held from 2 to 5 September 2025.</w:t>
      </w:r>
    </w:p>
    <w:p w14:paraId="0091DDC7" w14:textId="3135E573" w:rsidR="00014EC8" w:rsidRPr="00647D99" w:rsidRDefault="00014EC8" w:rsidP="000F4B3E">
      <w:pPr>
        <w:pStyle w:val="CBDDesicionText"/>
        <w:snapToGrid w:val="0"/>
        <w:ind w:left="0" w:firstLine="562"/>
      </w:pPr>
      <w:r w:rsidRPr="00647D99">
        <w:t xml:space="preserve">The workshop is being organized in response to United Nations Environment Assembly resolutions </w:t>
      </w:r>
      <w:hyperlink r:id="rId16" w:history="1">
        <w:r w:rsidRPr="00647D99">
          <w:rPr>
            <w:rStyle w:val="Hyperlink"/>
          </w:rPr>
          <w:t>6/4</w:t>
        </w:r>
      </w:hyperlink>
      <w:r w:rsidRPr="00647D99">
        <w:t xml:space="preserve"> and </w:t>
      </w:r>
      <w:hyperlink r:id="rId17" w:history="1">
        <w:r w:rsidRPr="00647D99">
          <w:rPr>
            <w:rStyle w:val="Hyperlink"/>
          </w:rPr>
          <w:t>6/6</w:t>
        </w:r>
      </w:hyperlink>
      <w:r w:rsidRPr="00647D99">
        <w:t>, in which the Assembly called for enhanced synergies for effective implementation of multilateral environmental agreements</w:t>
      </w:r>
      <w:r w:rsidR="00641E70" w:rsidRPr="00647D99">
        <w:t>,</w:t>
      </w:r>
      <w:r w:rsidRPr="00647D99">
        <w:t xml:space="preserve"> as well as decision </w:t>
      </w:r>
      <w:hyperlink r:id="rId18" w:history="1">
        <w:r w:rsidRPr="00647D99">
          <w:rPr>
            <w:rStyle w:val="Hyperlink"/>
          </w:rPr>
          <w:t>16/35</w:t>
        </w:r>
      </w:hyperlink>
      <w:r w:rsidRPr="00647D99">
        <w:t xml:space="preserve"> </w:t>
      </w:r>
      <w:r w:rsidR="00641E70" w:rsidRPr="00647D99">
        <w:t xml:space="preserve">of the Conference of the Parties to the </w:t>
      </w:r>
      <w:r w:rsidR="00641E70" w:rsidRPr="00647D99">
        <w:lastRenderedPageBreak/>
        <w:t xml:space="preserve">Convention on Biological Diversity </w:t>
      </w:r>
      <w:r w:rsidRPr="00647D99">
        <w:t xml:space="preserve">on cooperation with other conventions and international organizations.  </w:t>
      </w:r>
      <w:r w:rsidR="00500483" w:rsidRPr="00647D99">
        <w:t xml:space="preserve">The workshop will </w:t>
      </w:r>
      <w:r w:rsidR="00B757E0" w:rsidRPr="00647D99">
        <w:t xml:space="preserve">promote </w:t>
      </w:r>
      <w:r w:rsidR="00641E70" w:rsidRPr="00647D99">
        <w:t xml:space="preserve">an </w:t>
      </w:r>
      <w:r w:rsidR="00B757E0" w:rsidRPr="00647D99">
        <w:t xml:space="preserve">integrated and synergetic approach </w:t>
      </w:r>
      <w:r w:rsidR="00641E70" w:rsidRPr="00647D99">
        <w:t>for</w:t>
      </w:r>
      <w:r w:rsidR="00B757E0" w:rsidRPr="00647D99">
        <w:t xml:space="preserve"> the implementation of the </w:t>
      </w:r>
      <w:r w:rsidR="00082789" w:rsidRPr="00647D99">
        <w:rPr>
          <w:rFonts w:eastAsiaTheme="minorEastAsia" w:hint="eastAsia"/>
          <w:lang w:eastAsia="ja-JP"/>
        </w:rPr>
        <w:t>KMGBF</w:t>
      </w:r>
      <w:r w:rsidR="00B757E0" w:rsidRPr="00647D99">
        <w:t>, through strengthening regional and national</w:t>
      </w:r>
      <w:r w:rsidR="00577A1A" w:rsidRPr="00647D99">
        <w:t xml:space="preserve"> synergies in the implementation of</w:t>
      </w:r>
      <w:r w:rsidR="003779A3" w:rsidRPr="00647D99">
        <w:t xml:space="preserve"> relevant MEAs and promoting alignment among </w:t>
      </w:r>
      <w:r w:rsidR="00641E70" w:rsidRPr="00647D99">
        <w:t xml:space="preserve">national biodiversity strategies and action plans (NBSAPs) </w:t>
      </w:r>
      <w:r w:rsidR="003779A3" w:rsidRPr="00647D99">
        <w:t xml:space="preserve">and strategies and policies for addressing climate change, </w:t>
      </w:r>
      <w:r w:rsidR="003055D4" w:rsidRPr="00647D99">
        <w:t xml:space="preserve">agri-food systems and health issues. </w:t>
      </w:r>
      <w:r w:rsidR="006B3924" w:rsidRPr="00647D99">
        <w:t xml:space="preserve">The workshop will also facilitate communication and cooperation among different national focal points of related conventions. </w:t>
      </w:r>
    </w:p>
    <w:p w14:paraId="211D381B" w14:textId="56F6923E" w:rsidR="00D37D65" w:rsidRPr="00647D99" w:rsidRDefault="76B7B0AD" w:rsidP="00B67F0D">
      <w:pPr>
        <w:tabs>
          <w:tab w:val="left" w:pos="720"/>
        </w:tabs>
        <w:spacing w:after="120"/>
        <w:jc w:val="both"/>
        <w:rPr>
          <w:sz w:val="22"/>
          <w:szCs w:val="22"/>
        </w:rPr>
      </w:pPr>
      <w:r w:rsidRPr="00647D99">
        <w:rPr>
          <w:sz w:val="22"/>
          <w:szCs w:val="22"/>
        </w:rPr>
        <w:t xml:space="preserve"> </w:t>
      </w:r>
      <w:r w:rsidR="6C45FE22" w:rsidRPr="00647D99">
        <w:rPr>
          <w:sz w:val="22"/>
          <w:szCs w:val="22"/>
        </w:rPr>
        <w:t xml:space="preserve"> </w:t>
      </w:r>
      <w:r w:rsidR="000B3E5F" w:rsidRPr="00647D99">
        <w:rPr>
          <w:sz w:val="22"/>
          <w:szCs w:val="22"/>
        </w:rPr>
        <w:tab/>
      </w:r>
      <w:r w:rsidR="007C32ED" w:rsidRPr="00647D99">
        <w:rPr>
          <w:sz w:val="22"/>
          <w:szCs w:val="22"/>
        </w:rPr>
        <w:t xml:space="preserve">I am </w:t>
      </w:r>
      <w:r w:rsidR="00EF72F7" w:rsidRPr="00647D99">
        <w:rPr>
          <w:snapToGrid w:val="0"/>
          <w:sz w:val="22"/>
          <w:szCs w:val="22"/>
          <w:lang w:val="en-CA" w:eastAsia="en-US"/>
        </w:rPr>
        <w:t>pleased</w:t>
      </w:r>
      <w:r w:rsidR="18EA0E17" w:rsidRPr="00647D99">
        <w:rPr>
          <w:snapToGrid w:val="0"/>
          <w:sz w:val="22"/>
          <w:szCs w:val="22"/>
          <w:lang w:val="en-CA" w:eastAsia="en-US"/>
        </w:rPr>
        <w:t xml:space="preserve"> to invite </w:t>
      </w:r>
      <w:r w:rsidR="00082789" w:rsidRPr="00647D99">
        <w:rPr>
          <w:sz w:val="22"/>
          <w:szCs w:val="22"/>
        </w:rPr>
        <w:t>Parties from Asia and the Pacific</w:t>
      </w:r>
      <w:r w:rsidR="00E7610B" w:rsidRPr="00647D99">
        <w:rPr>
          <w:rStyle w:val="FootnoteReference"/>
          <w:sz w:val="22"/>
          <w:szCs w:val="22"/>
        </w:rPr>
        <w:footnoteReference w:id="2"/>
      </w:r>
      <w:r w:rsidR="00082789" w:rsidRPr="00647D99">
        <w:rPr>
          <w:sz w:val="22"/>
          <w:szCs w:val="22"/>
        </w:rPr>
        <w:t xml:space="preserve"> to </w:t>
      </w:r>
      <w:r w:rsidR="00082789" w:rsidRPr="00647D99">
        <w:rPr>
          <w:rFonts w:hint="eastAsia"/>
          <w:sz w:val="22"/>
          <w:szCs w:val="22"/>
          <w:lang w:eastAsia="ja-JP"/>
        </w:rPr>
        <w:t xml:space="preserve">nominate one representative to </w:t>
      </w:r>
      <w:r w:rsidR="00082789" w:rsidRPr="00647D99">
        <w:rPr>
          <w:sz w:val="22"/>
          <w:szCs w:val="22"/>
        </w:rPr>
        <w:t xml:space="preserve">attend the regional workshop </w:t>
      </w:r>
      <w:r w:rsidR="00B11CA1" w:rsidRPr="00647D99">
        <w:rPr>
          <w:sz w:val="22"/>
          <w:szCs w:val="22"/>
        </w:rPr>
        <w:t xml:space="preserve">for Asia and the Pacific </w:t>
      </w:r>
      <w:r w:rsidR="00082789" w:rsidRPr="00647D99">
        <w:rPr>
          <w:sz w:val="22"/>
          <w:szCs w:val="22"/>
        </w:rPr>
        <w:t>(7-9 October 2025)</w:t>
      </w:r>
      <w:r w:rsidR="00082789" w:rsidRPr="00647D99">
        <w:rPr>
          <w:rFonts w:hint="eastAsia"/>
          <w:sz w:val="22"/>
          <w:szCs w:val="22"/>
          <w:lang w:eastAsia="ja-JP"/>
        </w:rPr>
        <w:t xml:space="preserve">. </w:t>
      </w:r>
      <w:r w:rsidR="00082789" w:rsidRPr="00647D99">
        <w:rPr>
          <w:sz w:val="22"/>
          <w:szCs w:val="22"/>
          <w:lang w:eastAsia="ja-JP"/>
        </w:rPr>
        <w:t>Furthermore</w:t>
      </w:r>
      <w:r w:rsidR="00082789" w:rsidRPr="00647D99">
        <w:rPr>
          <w:rFonts w:hint="eastAsia"/>
          <w:sz w:val="22"/>
          <w:szCs w:val="22"/>
          <w:lang w:eastAsia="ja-JP"/>
        </w:rPr>
        <w:t>,</w:t>
      </w:r>
      <w:r w:rsidR="00082789" w:rsidRPr="00647D99">
        <w:rPr>
          <w:sz w:val="22"/>
          <w:szCs w:val="22"/>
        </w:rPr>
        <w:t xml:space="preserve"> </w:t>
      </w:r>
      <w:r w:rsidR="00073C3B" w:rsidRPr="00647D99">
        <w:rPr>
          <w:snapToGrid w:val="0"/>
          <w:sz w:val="22"/>
          <w:szCs w:val="22"/>
          <w:lang w:val="en-CA" w:eastAsia="en-US"/>
        </w:rPr>
        <w:t xml:space="preserve">Parties </w:t>
      </w:r>
      <w:r w:rsidR="00491FBD" w:rsidRPr="00647D99">
        <w:rPr>
          <w:snapToGrid w:val="0"/>
          <w:sz w:val="22"/>
          <w:szCs w:val="22"/>
          <w:lang w:val="en-CA" w:eastAsia="en-US"/>
        </w:rPr>
        <w:t>from East and South Asia</w:t>
      </w:r>
      <w:r w:rsidR="00D37D65" w:rsidRPr="00647D99">
        <w:rPr>
          <w:rStyle w:val="FootnoteReference"/>
          <w:snapToGrid w:val="0"/>
          <w:sz w:val="22"/>
          <w:szCs w:val="22"/>
          <w:lang w:val="en-CA" w:eastAsia="en-US"/>
        </w:rPr>
        <w:footnoteReference w:id="3"/>
      </w:r>
      <w:r w:rsidR="00491FBD" w:rsidRPr="00647D99">
        <w:rPr>
          <w:snapToGrid w:val="0"/>
          <w:sz w:val="22"/>
          <w:szCs w:val="22"/>
          <w:lang w:val="en-CA" w:eastAsia="en-US"/>
        </w:rPr>
        <w:t xml:space="preserve"> </w:t>
      </w:r>
      <w:r w:rsidR="00082789" w:rsidRPr="00647D99">
        <w:rPr>
          <w:rFonts w:hint="eastAsia"/>
          <w:snapToGrid w:val="0"/>
          <w:sz w:val="22"/>
          <w:szCs w:val="22"/>
          <w:lang w:val="en-CA" w:eastAsia="ja-JP"/>
        </w:rPr>
        <w:t xml:space="preserve">are invited </w:t>
      </w:r>
      <w:r w:rsidR="18EA0E17" w:rsidRPr="00647D99">
        <w:rPr>
          <w:snapToGrid w:val="0"/>
          <w:sz w:val="22"/>
          <w:szCs w:val="22"/>
          <w:lang w:val="en-CA" w:eastAsia="en-US"/>
        </w:rPr>
        <w:t>to</w:t>
      </w:r>
      <w:r w:rsidR="007C32ED" w:rsidRPr="00647D99">
        <w:rPr>
          <w:snapToGrid w:val="0"/>
          <w:sz w:val="22"/>
          <w:szCs w:val="22"/>
          <w:lang w:val="en-CA" w:eastAsia="en-US"/>
        </w:rPr>
        <w:t xml:space="preserve"> nominate a representative to </w:t>
      </w:r>
      <w:r w:rsidR="2A1F204D" w:rsidRPr="00647D99">
        <w:rPr>
          <w:sz w:val="22"/>
          <w:szCs w:val="22"/>
        </w:rPr>
        <w:t xml:space="preserve">participate in </w:t>
      </w:r>
      <w:r w:rsidR="007C32ED" w:rsidRPr="00647D99">
        <w:rPr>
          <w:sz w:val="22"/>
          <w:szCs w:val="22"/>
        </w:rPr>
        <w:t xml:space="preserve">both the regional workshop </w:t>
      </w:r>
      <w:r w:rsidR="00BB603F" w:rsidRPr="00647D99">
        <w:rPr>
          <w:sz w:val="22"/>
          <w:szCs w:val="22"/>
        </w:rPr>
        <w:t xml:space="preserve">for Asia and the Pacific </w:t>
      </w:r>
      <w:r w:rsidR="007C32ED" w:rsidRPr="00647D99">
        <w:rPr>
          <w:sz w:val="22"/>
          <w:szCs w:val="22"/>
        </w:rPr>
        <w:t xml:space="preserve">(7-9 October 2025) and </w:t>
      </w:r>
      <w:r w:rsidR="2A1F204D" w:rsidRPr="00647D99">
        <w:rPr>
          <w:sz w:val="22"/>
          <w:szCs w:val="22"/>
        </w:rPr>
        <w:t>the</w:t>
      </w:r>
      <w:r w:rsidR="00491FBD" w:rsidRPr="00647D99">
        <w:rPr>
          <w:sz w:val="22"/>
          <w:szCs w:val="22"/>
        </w:rPr>
        <w:t xml:space="preserve"> </w:t>
      </w:r>
      <w:r w:rsidR="007C32ED" w:rsidRPr="00647D99">
        <w:rPr>
          <w:sz w:val="22"/>
          <w:szCs w:val="22"/>
        </w:rPr>
        <w:t xml:space="preserve">regional </w:t>
      </w:r>
      <w:r w:rsidR="2A1F204D" w:rsidRPr="00647D99">
        <w:rPr>
          <w:sz w:val="22"/>
          <w:szCs w:val="22"/>
        </w:rPr>
        <w:t>dialogue</w:t>
      </w:r>
      <w:r w:rsidR="007D000E" w:rsidRPr="00647D99">
        <w:rPr>
          <w:sz w:val="22"/>
          <w:szCs w:val="22"/>
        </w:rPr>
        <w:t xml:space="preserve"> </w:t>
      </w:r>
      <w:r w:rsidR="007C32ED" w:rsidRPr="00647D99">
        <w:rPr>
          <w:snapToGrid w:val="0"/>
          <w:sz w:val="22"/>
          <w:szCs w:val="22"/>
          <w:lang w:val="en-ID" w:eastAsia="en-US"/>
        </w:rPr>
        <w:t>for East</w:t>
      </w:r>
      <w:r w:rsidR="00195282">
        <w:rPr>
          <w:snapToGrid w:val="0"/>
          <w:sz w:val="22"/>
          <w:szCs w:val="22"/>
          <w:lang w:val="en-ID" w:eastAsia="en-US"/>
        </w:rPr>
        <w:t xml:space="preserve"> and South</w:t>
      </w:r>
      <w:r w:rsidR="007C32ED" w:rsidRPr="00647D99">
        <w:rPr>
          <w:snapToGrid w:val="0"/>
          <w:sz w:val="22"/>
          <w:szCs w:val="22"/>
          <w:lang w:val="en-ID" w:eastAsia="en-US"/>
        </w:rPr>
        <w:t xml:space="preserve"> Asia on biodiversity monitoring and reporting </w:t>
      </w:r>
      <w:r w:rsidR="007D000E" w:rsidRPr="00647D99">
        <w:rPr>
          <w:sz w:val="22"/>
          <w:szCs w:val="22"/>
        </w:rPr>
        <w:t>(</w:t>
      </w:r>
      <w:r w:rsidR="00082789" w:rsidRPr="00647D99">
        <w:rPr>
          <w:rFonts w:hint="eastAsia"/>
          <w:sz w:val="22"/>
          <w:szCs w:val="22"/>
          <w:lang w:eastAsia="ja-JP"/>
        </w:rPr>
        <w:t>9</w:t>
      </w:r>
      <w:r w:rsidR="007D000E" w:rsidRPr="00647D99">
        <w:rPr>
          <w:sz w:val="22"/>
          <w:szCs w:val="22"/>
        </w:rPr>
        <w:t>-10 October 2025)</w:t>
      </w:r>
      <w:r w:rsidR="2A1F204D" w:rsidRPr="00647D99">
        <w:rPr>
          <w:sz w:val="22"/>
          <w:szCs w:val="22"/>
        </w:rPr>
        <w:t xml:space="preserve">. </w:t>
      </w:r>
      <w:r w:rsidR="00562D6B" w:rsidRPr="00647D99">
        <w:rPr>
          <w:sz w:val="22"/>
          <w:szCs w:val="22"/>
        </w:rPr>
        <w:t>Parties from Pacific Island countries</w:t>
      </w:r>
      <w:r w:rsidR="00562D6B" w:rsidRPr="00647D99">
        <w:rPr>
          <w:rStyle w:val="FootnoteReference"/>
          <w:sz w:val="22"/>
          <w:szCs w:val="22"/>
        </w:rPr>
        <w:footnoteReference w:id="4"/>
      </w:r>
      <w:r w:rsidR="00562D6B" w:rsidRPr="00647D99">
        <w:rPr>
          <w:sz w:val="22"/>
          <w:szCs w:val="22"/>
        </w:rPr>
        <w:t xml:space="preserve"> are invited to participate</w:t>
      </w:r>
      <w:r w:rsidR="00DC5734" w:rsidRPr="00647D99">
        <w:rPr>
          <w:sz w:val="22"/>
          <w:szCs w:val="22"/>
        </w:rPr>
        <w:t xml:space="preserve"> in both the regional workshop</w:t>
      </w:r>
      <w:r w:rsidR="00A75BB9" w:rsidRPr="00647D99">
        <w:rPr>
          <w:sz w:val="22"/>
          <w:szCs w:val="22"/>
        </w:rPr>
        <w:t xml:space="preserve"> for Asia and the Pacific</w:t>
      </w:r>
      <w:r w:rsidR="009C750D" w:rsidRPr="00647D99">
        <w:rPr>
          <w:sz w:val="22"/>
          <w:szCs w:val="22"/>
        </w:rPr>
        <w:t xml:space="preserve"> (7-9 October 2025)</w:t>
      </w:r>
      <w:r w:rsidR="00A75BB9" w:rsidRPr="00647D99">
        <w:rPr>
          <w:sz w:val="22"/>
          <w:szCs w:val="22"/>
        </w:rPr>
        <w:t>, and</w:t>
      </w:r>
      <w:r w:rsidR="00562D6B" w:rsidRPr="00647D99">
        <w:rPr>
          <w:sz w:val="22"/>
          <w:szCs w:val="22"/>
        </w:rPr>
        <w:t xml:space="preserve"> the Pacific sub-regional consultation</w:t>
      </w:r>
      <w:r w:rsidR="004814CA" w:rsidRPr="00647D99">
        <w:rPr>
          <w:snapToGrid w:val="0"/>
          <w:sz w:val="22"/>
          <w:szCs w:val="22"/>
          <w:lang w:val="en-ID" w:eastAsia="en-US"/>
        </w:rPr>
        <w:t xml:space="preserve"> on the implementation of the KMGBF</w:t>
      </w:r>
      <w:r w:rsidR="00562D6B" w:rsidRPr="00647D99">
        <w:rPr>
          <w:sz w:val="22"/>
          <w:szCs w:val="22"/>
        </w:rPr>
        <w:t xml:space="preserve"> (9-10 October 2025).</w:t>
      </w:r>
    </w:p>
    <w:p w14:paraId="70977B17" w14:textId="625476A9" w:rsidR="00E0530D" w:rsidRPr="00647D99" w:rsidRDefault="004331C2" w:rsidP="00B67F0D">
      <w:pPr>
        <w:tabs>
          <w:tab w:val="left" w:pos="720"/>
        </w:tabs>
        <w:spacing w:after="120"/>
        <w:jc w:val="both"/>
        <w:rPr>
          <w:sz w:val="22"/>
          <w:szCs w:val="22"/>
        </w:rPr>
      </w:pPr>
      <w:r w:rsidRPr="00647D99">
        <w:rPr>
          <w:sz w:val="22"/>
          <w:szCs w:val="22"/>
        </w:rPr>
        <w:tab/>
      </w:r>
      <w:r w:rsidR="3C678566" w:rsidRPr="00647D99">
        <w:rPr>
          <w:sz w:val="22"/>
          <w:szCs w:val="22"/>
        </w:rPr>
        <w:t xml:space="preserve">It </w:t>
      </w:r>
      <w:r w:rsidR="00E611C2" w:rsidRPr="00647D99">
        <w:rPr>
          <w:sz w:val="22"/>
          <w:szCs w:val="22"/>
        </w:rPr>
        <w:t xml:space="preserve">is advised that </w:t>
      </w:r>
      <w:r w:rsidR="0027122D" w:rsidRPr="00647D99">
        <w:rPr>
          <w:sz w:val="22"/>
          <w:szCs w:val="22"/>
        </w:rPr>
        <w:t xml:space="preserve">the </w:t>
      </w:r>
      <w:r w:rsidR="00E611C2" w:rsidRPr="00647D99">
        <w:rPr>
          <w:sz w:val="22"/>
          <w:szCs w:val="22"/>
        </w:rPr>
        <w:t xml:space="preserve">nominee </w:t>
      </w:r>
      <w:r w:rsidR="00987521" w:rsidRPr="00647D99">
        <w:rPr>
          <w:sz w:val="22"/>
          <w:szCs w:val="22"/>
        </w:rPr>
        <w:t>be</w:t>
      </w:r>
      <w:r w:rsidR="00E611C2" w:rsidRPr="00647D99">
        <w:rPr>
          <w:sz w:val="22"/>
          <w:szCs w:val="22"/>
        </w:rPr>
        <w:t xml:space="preserve"> the national focal point for the Convention </w:t>
      </w:r>
      <w:r w:rsidR="03EB252E" w:rsidRPr="00647D99">
        <w:rPr>
          <w:sz w:val="22"/>
          <w:szCs w:val="22"/>
        </w:rPr>
        <w:t xml:space="preserve">on Biological Diversity </w:t>
      </w:r>
      <w:r w:rsidR="00E611C2" w:rsidRPr="00647D99">
        <w:rPr>
          <w:sz w:val="22"/>
          <w:szCs w:val="22"/>
        </w:rPr>
        <w:t xml:space="preserve">or a government official </w:t>
      </w:r>
      <w:r w:rsidR="0027122D" w:rsidRPr="00647D99">
        <w:rPr>
          <w:sz w:val="22"/>
          <w:szCs w:val="22"/>
        </w:rPr>
        <w:t xml:space="preserve">or expert </w:t>
      </w:r>
      <w:r w:rsidR="00E611C2" w:rsidRPr="00647D99">
        <w:rPr>
          <w:sz w:val="22"/>
          <w:szCs w:val="22"/>
        </w:rPr>
        <w:t>responsible for leading the work on</w:t>
      </w:r>
      <w:r w:rsidR="001E266D" w:rsidRPr="00647D99">
        <w:rPr>
          <w:sz w:val="22"/>
          <w:szCs w:val="22"/>
        </w:rPr>
        <w:t xml:space="preserve"> biodiversity monitoring and reporting</w:t>
      </w:r>
      <w:r w:rsidR="009871C7">
        <w:rPr>
          <w:sz w:val="22"/>
          <w:szCs w:val="22"/>
        </w:rPr>
        <w:t xml:space="preserve">, if NFP </w:t>
      </w:r>
      <w:r w:rsidR="00F26154">
        <w:rPr>
          <w:sz w:val="22"/>
          <w:szCs w:val="22"/>
        </w:rPr>
        <w:t>cannot</w:t>
      </w:r>
      <w:r w:rsidR="009871C7">
        <w:rPr>
          <w:sz w:val="22"/>
          <w:szCs w:val="22"/>
        </w:rPr>
        <w:t xml:space="preserve"> attend</w:t>
      </w:r>
      <w:r w:rsidR="480BCEA5" w:rsidRPr="00647D99">
        <w:rPr>
          <w:sz w:val="22"/>
          <w:szCs w:val="22"/>
        </w:rPr>
        <w:t>.</w:t>
      </w:r>
      <w:r w:rsidR="00894782" w:rsidRPr="00647D99">
        <w:rPr>
          <w:sz w:val="22"/>
          <w:szCs w:val="22"/>
        </w:rPr>
        <w:t xml:space="preserve"> </w:t>
      </w:r>
      <w:r w:rsidR="00E0530D" w:rsidRPr="00647D99">
        <w:rPr>
          <w:sz w:val="22"/>
          <w:szCs w:val="22"/>
        </w:rPr>
        <w:t>In-person participation is strongly encouraged to support effective engagement and interactive sessions. However, virtual participation will be facilitated for those unable to attend in person, as the workshop will be held in a hybrid format.</w:t>
      </w:r>
    </w:p>
    <w:p w14:paraId="64381117" w14:textId="403D5796" w:rsidR="00B3327A" w:rsidRPr="00647D99" w:rsidRDefault="00B3327A" w:rsidP="00B67F0D">
      <w:pPr>
        <w:tabs>
          <w:tab w:val="left" w:pos="720"/>
        </w:tabs>
        <w:snapToGrid w:val="0"/>
        <w:spacing w:after="120"/>
        <w:jc w:val="both"/>
        <w:rPr>
          <w:sz w:val="22"/>
          <w:szCs w:val="22"/>
        </w:rPr>
      </w:pPr>
      <w:r w:rsidRPr="00647D99">
        <w:rPr>
          <w:sz w:val="22"/>
          <w:szCs w:val="22"/>
        </w:rPr>
        <w:tab/>
      </w:r>
      <w:r w:rsidR="437DECCF" w:rsidRPr="00647D99">
        <w:rPr>
          <w:sz w:val="22"/>
          <w:szCs w:val="22"/>
        </w:rPr>
        <w:t xml:space="preserve">The nomination should be in </w:t>
      </w:r>
      <w:r w:rsidR="006F4DEE" w:rsidRPr="00647D99">
        <w:rPr>
          <w:sz w:val="22"/>
          <w:szCs w:val="22"/>
        </w:rPr>
        <w:t xml:space="preserve">the </w:t>
      </w:r>
      <w:r w:rsidR="437DECCF" w:rsidRPr="00647D99">
        <w:rPr>
          <w:sz w:val="22"/>
          <w:szCs w:val="22"/>
        </w:rPr>
        <w:t xml:space="preserve">form of a </w:t>
      </w:r>
      <w:r w:rsidR="76DF47C0" w:rsidRPr="00647D99">
        <w:rPr>
          <w:sz w:val="22"/>
          <w:szCs w:val="22"/>
        </w:rPr>
        <w:t>letter signed</w:t>
      </w:r>
      <w:r w:rsidR="414F4920" w:rsidRPr="00647D99">
        <w:rPr>
          <w:sz w:val="22"/>
          <w:szCs w:val="22"/>
        </w:rPr>
        <w:t xml:space="preserve"> by the national focal point of the Convention</w:t>
      </w:r>
      <w:r w:rsidR="009871C7">
        <w:rPr>
          <w:sz w:val="22"/>
          <w:szCs w:val="22"/>
        </w:rPr>
        <w:t>.</w:t>
      </w:r>
      <w:r w:rsidR="414F4920" w:rsidRPr="00647D99">
        <w:rPr>
          <w:sz w:val="22"/>
          <w:szCs w:val="22"/>
        </w:rPr>
        <w:t xml:space="preserve"> Information on nominees should be </w:t>
      </w:r>
      <w:r w:rsidR="00987521" w:rsidRPr="00647D99">
        <w:rPr>
          <w:sz w:val="22"/>
          <w:szCs w:val="22"/>
        </w:rPr>
        <w:t>provided in</w:t>
      </w:r>
      <w:r w:rsidR="414F4920" w:rsidRPr="00647D99">
        <w:rPr>
          <w:sz w:val="22"/>
          <w:szCs w:val="22"/>
        </w:rPr>
        <w:t xml:space="preserve"> the nomination form annexed to this notification</w:t>
      </w:r>
      <w:r w:rsidR="00CA4996" w:rsidRPr="00647D99">
        <w:rPr>
          <w:sz w:val="22"/>
          <w:szCs w:val="22"/>
        </w:rPr>
        <w:t>.</w:t>
      </w:r>
      <w:r w:rsidR="414F4920" w:rsidRPr="00647D99">
        <w:rPr>
          <w:sz w:val="22"/>
          <w:szCs w:val="22"/>
        </w:rPr>
        <w:t xml:space="preserve"> The form, including full contact details</w:t>
      </w:r>
      <w:r w:rsidR="008B593C" w:rsidRPr="00647D99">
        <w:rPr>
          <w:sz w:val="22"/>
          <w:szCs w:val="22"/>
        </w:rPr>
        <w:t xml:space="preserve"> and travel-related information</w:t>
      </w:r>
      <w:r w:rsidR="414F4920" w:rsidRPr="00647D99">
        <w:rPr>
          <w:sz w:val="22"/>
          <w:szCs w:val="22"/>
        </w:rPr>
        <w:t xml:space="preserve">, should be sent to </w:t>
      </w:r>
      <w:hyperlink r:id="rId19" w:history="1">
        <w:r w:rsidR="414F4920" w:rsidRPr="00647D99">
          <w:rPr>
            <w:rStyle w:val="Hyperlink"/>
            <w:sz w:val="22"/>
            <w:szCs w:val="22"/>
          </w:rPr>
          <w:t>secretariat@cbd.int</w:t>
        </w:r>
      </w:hyperlink>
      <w:r w:rsidR="49447098" w:rsidRPr="00647D99">
        <w:rPr>
          <w:sz w:val="22"/>
          <w:szCs w:val="22"/>
        </w:rPr>
        <w:t xml:space="preserve"> </w:t>
      </w:r>
      <w:r w:rsidR="4D58C7B7" w:rsidRPr="00647D99">
        <w:rPr>
          <w:sz w:val="22"/>
          <w:szCs w:val="22"/>
        </w:rPr>
        <w:t xml:space="preserve">with a copy to </w:t>
      </w:r>
      <w:hyperlink r:id="rId20" w:history="1">
        <w:r w:rsidR="004331C2" w:rsidRPr="00647D99">
          <w:rPr>
            <w:rStyle w:val="Hyperlink"/>
            <w:sz w:val="22"/>
            <w:szCs w:val="22"/>
          </w:rPr>
          <w:t>wongpimonporn@un.org</w:t>
        </w:r>
      </w:hyperlink>
      <w:r w:rsidR="004331C2" w:rsidRPr="00647D99">
        <w:rPr>
          <w:sz w:val="22"/>
          <w:szCs w:val="22"/>
        </w:rPr>
        <w:t xml:space="preserve"> </w:t>
      </w:r>
      <w:r w:rsidR="00E31416" w:rsidRPr="00647D99">
        <w:rPr>
          <w:sz w:val="22"/>
          <w:szCs w:val="22"/>
        </w:rPr>
        <w:t xml:space="preserve">and </w:t>
      </w:r>
      <w:hyperlink r:id="rId21" w:history="1">
        <w:r w:rsidR="00E31416" w:rsidRPr="00647D99">
          <w:rPr>
            <w:rStyle w:val="Hyperlink"/>
            <w:sz w:val="22"/>
            <w:szCs w:val="22"/>
          </w:rPr>
          <w:t>noorafebrianie.minarputri@un.org</w:t>
        </w:r>
      </w:hyperlink>
      <w:r w:rsidR="00E31416" w:rsidRPr="00647D99">
        <w:rPr>
          <w:sz w:val="22"/>
          <w:szCs w:val="22"/>
        </w:rPr>
        <w:t xml:space="preserve"> </w:t>
      </w:r>
      <w:r w:rsidR="414F4920" w:rsidRPr="00647D99">
        <w:rPr>
          <w:sz w:val="22"/>
          <w:szCs w:val="22"/>
        </w:rPr>
        <w:t>as soon as possible and no later than</w:t>
      </w:r>
      <w:r w:rsidR="007C1574" w:rsidRPr="00647D99">
        <w:rPr>
          <w:sz w:val="22"/>
          <w:szCs w:val="22"/>
        </w:rPr>
        <w:t xml:space="preserve"> </w:t>
      </w:r>
      <w:r w:rsidR="009871C7">
        <w:rPr>
          <w:b/>
          <w:bCs/>
          <w:sz w:val="22"/>
          <w:szCs w:val="22"/>
        </w:rPr>
        <w:t>30</w:t>
      </w:r>
      <w:r w:rsidR="00754C45">
        <w:rPr>
          <w:b/>
          <w:bCs/>
          <w:sz w:val="22"/>
          <w:szCs w:val="22"/>
        </w:rPr>
        <w:t xml:space="preserve"> </w:t>
      </w:r>
      <w:r w:rsidR="00532860" w:rsidRPr="00647D99">
        <w:rPr>
          <w:b/>
          <w:bCs/>
          <w:sz w:val="22"/>
          <w:szCs w:val="22"/>
        </w:rPr>
        <w:t>July</w:t>
      </w:r>
      <w:r w:rsidR="000A1ADF" w:rsidRPr="00647D99">
        <w:rPr>
          <w:b/>
          <w:bCs/>
          <w:sz w:val="22"/>
          <w:szCs w:val="22"/>
        </w:rPr>
        <w:t xml:space="preserve"> </w:t>
      </w:r>
      <w:r w:rsidR="414F4920" w:rsidRPr="00647D99">
        <w:rPr>
          <w:b/>
          <w:bCs/>
          <w:sz w:val="22"/>
          <w:szCs w:val="22"/>
        </w:rPr>
        <w:t>202</w:t>
      </w:r>
      <w:r w:rsidR="2CC30459" w:rsidRPr="00647D99">
        <w:rPr>
          <w:b/>
          <w:bCs/>
          <w:sz w:val="22"/>
          <w:szCs w:val="22"/>
        </w:rPr>
        <w:t>5</w:t>
      </w:r>
      <w:r w:rsidR="4A174540" w:rsidRPr="00647D99">
        <w:rPr>
          <w:sz w:val="22"/>
          <w:szCs w:val="22"/>
        </w:rPr>
        <w:t>.</w:t>
      </w:r>
    </w:p>
    <w:p w14:paraId="55F48089" w14:textId="66916CB0" w:rsidR="00B3327A" w:rsidRPr="00647D99" w:rsidRDefault="00B3327A" w:rsidP="00B67F0D">
      <w:pPr>
        <w:tabs>
          <w:tab w:val="left" w:pos="720"/>
        </w:tabs>
        <w:snapToGrid w:val="0"/>
        <w:spacing w:after="120"/>
        <w:jc w:val="both"/>
        <w:rPr>
          <w:sz w:val="22"/>
          <w:szCs w:val="22"/>
        </w:rPr>
      </w:pPr>
      <w:r w:rsidRPr="00647D99">
        <w:rPr>
          <w:sz w:val="22"/>
          <w:szCs w:val="22"/>
        </w:rPr>
        <w:tab/>
      </w:r>
      <w:r w:rsidR="1CCCB8E9" w:rsidRPr="00647D99">
        <w:rPr>
          <w:sz w:val="22"/>
          <w:szCs w:val="22"/>
        </w:rPr>
        <w:t>Participants eligible for fundin</w:t>
      </w:r>
      <w:r w:rsidR="00C92532" w:rsidRPr="00647D99">
        <w:rPr>
          <w:sz w:val="22"/>
          <w:szCs w:val="22"/>
        </w:rPr>
        <w:t>g</w:t>
      </w:r>
      <w:r w:rsidR="1CCCB8E9" w:rsidRPr="00647D99">
        <w:rPr>
          <w:sz w:val="22"/>
          <w:szCs w:val="22"/>
        </w:rPr>
        <w:t xml:space="preserve"> will be provided with air travel</w:t>
      </w:r>
      <w:r w:rsidR="2DB40F0A" w:rsidRPr="00647D99">
        <w:rPr>
          <w:sz w:val="22"/>
          <w:szCs w:val="22"/>
        </w:rPr>
        <w:t xml:space="preserve"> and </w:t>
      </w:r>
      <w:r w:rsidR="1CCCB8E9" w:rsidRPr="00647D99">
        <w:rPr>
          <w:sz w:val="22"/>
          <w:szCs w:val="22"/>
        </w:rPr>
        <w:t xml:space="preserve">daily subsistence allowance according to UN rules. Information and documents relevant to the </w:t>
      </w:r>
      <w:r w:rsidR="00987521" w:rsidRPr="00647D99">
        <w:rPr>
          <w:sz w:val="22"/>
          <w:szCs w:val="22"/>
        </w:rPr>
        <w:t>w</w:t>
      </w:r>
      <w:r w:rsidR="0DCB1EBB" w:rsidRPr="00647D99">
        <w:rPr>
          <w:sz w:val="22"/>
          <w:szCs w:val="22"/>
        </w:rPr>
        <w:t xml:space="preserve">orkshop and </w:t>
      </w:r>
      <w:r w:rsidR="00987521" w:rsidRPr="00647D99">
        <w:rPr>
          <w:sz w:val="22"/>
          <w:szCs w:val="22"/>
        </w:rPr>
        <w:t>d</w:t>
      </w:r>
      <w:r w:rsidR="1CCCB8E9" w:rsidRPr="00647D99">
        <w:rPr>
          <w:sz w:val="22"/>
          <w:szCs w:val="22"/>
        </w:rPr>
        <w:t xml:space="preserve">ialogue will be made available </w:t>
      </w:r>
      <w:r w:rsidR="004331C2" w:rsidRPr="00647D99">
        <w:rPr>
          <w:sz w:val="22"/>
          <w:szCs w:val="22"/>
        </w:rPr>
        <w:t>o</w:t>
      </w:r>
      <w:r w:rsidR="00E136B8" w:rsidRPr="00647D99">
        <w:rPr>
          <w:sz w:val="22"/>
          <w:szCs w:val="22"/>
        </w:rPr>
        <w:t xml:space="preserve">n the CBD </w:t>
      </w:r>
      <w:r w:rsidR="004331C2" w:rsidRPr="00647D99">
        <w:rPr>
          <w:sz w:val="22"/>
          <w:szCs w:val="22"/>
        </w:rPr>
        <w:t>w</w:t>
      </w:r>
      <w:r w:rsidR="00E136B8" w:rsidRPr="00647D99">
        <w:rPr>
          <w:sz w:val="22"/>
          <w:szCs w:val="22"/>
        </w:rPr>
        <w:t>ebsite</w:t>
      </w:r>
      <w:r w:rsidR="007434EA" w:rsidRPr="00647D99">
        <w:rPr>
          <w:sz w:val="22"/>
          <w:szCs w:val="22"/>
        </w:rPr>
        <w:t xml:space="preserve"> in due course</w:t>
      </w:r>
      <w:r w:rsidR="007C7692" w:rsidRPr="00647D99">
        <w:rPr>
          <w:sz w:val="22"/>
          <w:szCs w:val="22"/>
        </w:rPr>
        <w:t>.</w:t>
      </w:r>
    </w:p>
    <w:p w14:paraId="1FF3F82A" w14:textId="3B5B6882" w:rsidR="00B3327A" w:rsidRPr="00647D99" w:rsidRDefault="00B3327A" w:rsidP="00B67F0D">
      <w:pPr>
        <w:tabs>
          <w:tab w:val="left" w:pos="720"/>
        </w:tabs>
        <w:snapToGrid w:val="0"/>
        <w:spacing w:after="120"/>
        <w:jc w:val="both"/>
        <w:rPr>
          <w:sz w:val="22"/>
          <w:szCs w:val="22"/>
        </w:rPr>
      </w:pPr>
      <w:r w:rsidRPr="00647D99">
        <w:rPr>
          <w:sz w:val="22"/>
          <w:szCs w:val="22"/>
        </w:rPr>
        <w:tab/>
        <w:t xml:space="preserve">To contribute to </w:t>
      </w:r>
      <w:r w:rsidR="0F2170DD" w:rsidRPr="00647D99">
        <w:rPr>
          <w:sz w:val="22"/>
          <w:szCs w:val="22"/>
        </w:rPr>
        <w:t xml:space="preserve">the </w:t>
      </w:r>
      <w:r w:rsidR="00700DA3" w:rsidRPr="00647D99">
        <w:rPr>
          <w:sz w:val="22"/>
          <w:szCs w:val="22"/>
        </w:rPr>
        <w:t>meetings</w:t>
      </w:r>
      <w:r w:rsidRPr="00647D99">
        <w:rPr>
          <w:sz w:val="22"/>
          <w:szCs w:val="22"/>
        </w:rPr>
        <w:t xml:space="preserve">, the </w:t>
      </w:r>
      <w:r w:rsidR="00987521" w:rsidRPr="00647D99">
        <w:rPr>
          <w:sz w:val="22"/>
          <w:szCs w:val="22"/>
        </w:rPr>
        <w:t>co-organizers</w:t>
      </w:r>
      <w:r w:rsidR="00CA4F62" w:rsidRPr="00647D99">
        <w:rPr>
          <w:sz w:val="22"/>
          <w:szCs w:val="22"/>
        </w:rPr>
        <w:t xml:space="preserve"> </w:t>
      </w:r>
      <w:r w:rsidRPr="00647D99">
        <w:rPr>
          <w:sz w:val="22"/>
          <w:szCs w:val="22"/>
        </w:rPr>
        <w:t xml:space="preserve">may also invite </w:t>
      </w:r>
      <w:r w:rsidR="00082789" w:rsidRPr="00647D99">
        <w:rPr>
          <w:rFonts w:hint="eastAsia"/>
          <w:sz w:val="22"/>
          <w:szCs w:val="22"/>
          <w:lang w:eastAsia="ja-JP"/>
        </w:rPr>
        <w:t xml:space="preserve">national focal points of other relevant conventions of countries in Asia and the Pacific as well as </w:t>
      </w:r>
      <w:r w:rsidRPr="00647D99">
        <w:rPr>
          <w:sz w:val="22"/>
          <w:szCs w:val="22"/>
        </w:rPr>
        <w:t xml:space="preserve">a limited number of representatives of </w:t>
      </w:r>
      <w:r w:rsidR="00507063" w:rsidRPr="00647D99">
        <w:rPr>
          <w:sz w:val="22"/>
          <w:szCs w:val="22"/>
        </w:rPr>
        <w:t xml:space="preserve">relevant </w:t>
      </w:r>
      <w:r w:rsidRPr="00647D99">
        <w:rPr>
          <w:sz w:val="22"/>
          <w:szCs w:val="22"/>
        </w:rPr>
        <w:t xml:space="preserve">United Nations </w:t>
      </w:r>
      <w:r w:rsidR="00507063" w:rsidRPr="00647D99">
        <w:rPr>
          <w:sz w:val="22"/>
          <w:szCs w:val="22"/>
        </w:rPr>
        <w:t>organizations</w:t>
      </w:r>
      <w:r w:rsidRPr="00647D99">
        <w:rPr>
          <w:sz w:val="22"/>
          <w:szCs w:val="22"/>
        </w:rPr>
        <w:t xml:space="preserve">, </w:t>
      </w:r>
      <w:r w:rsidR="00F94BE4" w:rsidRPr="00647D99">
        <w:rPr>
          <w:sz w:val="22"/>
          <w:szCs w:val="22"/>
        </w:rPr>
        <w:t xml:space="preserve">regional or </w:t>
      </w:r>
      <w:r w:rsidR="006926AC" w:rsidRPr="00647D99">
        <w:rPr>
          <w:sz w:val="22"/>
          <w:szCs w:val="22"/>
        </w:rPr>
        <w:t>sub-</w:t>
      </w:r>
      <w:r w:rsidR="00C80763" w:rsidRPr="00647D99">
        <w:rPr>
          <w:sz w:val="22"/>
          <w:szCs w:val="22"/>
        </w:rPr>
        <w:t xml:space="preserve">regional </w:t>
      </w:r>
      <w:r w:rsidRPr="00647D99">
        <w:rPr>
          <w:sz w:val="22"/>
          <w:szCs w:val="22"/>
        </w:rPr>
        <w:t>organ</w:t>
      </w:r>
      <w:r w:rsidR="00896453" w:rsidRPr="00647D99">
        <w:rPr>
          <w:sz w:val="22"/>
          <w:szCs w:val="22"/>
        </w:rPr>
        <w:t>i</w:t>
      </w:r>
      <w:r w:rsidRPr="00647D99">
        <w:rPr>
          <w:sz w:val="22"/>
          <w:szCs w:val="22"/>
        </w:rPr>
        <w:t>zations</w:t>
      </w:r>
      <w:r w:rsidR="000943D0" w:rsidRPr="00647D99">
        <w:rPr>
          <w:sz w:val="22"/>
          <w:szCs w:val="22"/>
        </w:rPr>
        <w:t xml:space="preserve">, </w:t>
      </w:r>
      <w:r w:rsidR="00125BF6" w:rsidRPr="00647D99">
        <w:rPr>
          <w:sz w:val="22"/>
          <w:szCs w:val="22"/>
        </w:rPr>
        <w:t>technical and scientific cooperation support centres (TSCs)</w:t>
      </w:r>
      <w:r w:rsidR="00F10E5C" w:rsidRPr="00647D99">
        <w:rPr>
          <w:sz w:val="22"/>
          <w:szCs w:val="22"/>
        </w:rPr>
        <w:t xml:space="preserve"> </w:t>
      </w:r>
      <w:r w:rsidR="00125BF6" w:rsidRPr="00647D99">
        <w:rPr>
          <w:sz w:val="22"/>
          <w:szCs w:val="22"/>
        </w:rPr>
        <w:t>established under the CBD</w:t>
      </w:r>
      <w:r w:rsidR="006926AC" w:rsidRPr="00647D99">
        <w:rPr>
          <w:sz w:val="22"/>
          <w:szCs w:val="22"/>
        </w:rPr>
        <w:t xml:space="preserve"> and </w:t>
      </w:r>
      <w:r w:rsidR="008C05B4" w:rsidRPr="00647D99">
        <w:rPr>
          <w:sz w:val="22"/>
          <w:szCs w:val="22"/>
        </w:rPr>
        <w:t>major stakeholders</w:t>
      </w:r>
      <w:r w:rsidR="006926AC" w:rsidRPr="00647D99">
        <w:rPr>
          <w:sz w:val="22"/>
          <w:szCs w:val="22"/>
        </w:rPr>
        <w:t xml:space="preserve"> </w:t>
      </w:r>
      <w:r w:rsidRPr="00647D99">
        <w:rPr>
          <w:sz w:val="22"/>
          <w:szCs w:val="22"/>
        </w:rPr>
        <w:t>that are relevant to the</w:t>
      </w:r>
      <w:r w:rsidR="002325F9" w:rsidRPr="00647D99">
        <w:rPr>
          <w:sz w:val="22"/>
          <w:szCs w:val="22"/>
        </w:rPr>
        <w:t xml:space="preserve"> </w:t>
      </w:r>
      <w:r w:rsidRPr="00647D99">
        <w:rPr>
          <w:sz w:val="22"/>
          <w:szCs w:val="22"/>
        </w:rPr>
        <w:t>implementation</w:t>
      </w:r>
      <w:r w:rsidR="002325F9" w:rsidRPr="00647D99">
        <w:rPr>
          <w:sz w:val="22"/>
          <w:szCs w:val="22"/>
        </w:rPr>
        <w:t xml:space="preserve"> of the</w:t>
      </w:r>
      <w:r w:rsidR="00F94BE4" w:rsidRPr="00647D99">
        <w:rPr>
          <w:sz w:val="22"/>
          <w:szCs w:val="22"/>
        </w:rPr>
        <w:t xml:space="preserve"> </w:t>
      </w:r>
      <w:r w:rsidR="00082789" w:rsidRPr="00647D99">
        <w:rPr>
          <w:rFonts w:hint="eastAsia"/>
          <w:sz w:val="22"/>
          <w:szCs w:val="22"/>
          <w:lang w:eastAsia="ja-JP"/>
        </w:rPr>
        <w:t>KMGBF</w:t>
      </w:r>
      <w:r w:rsidR="00701E6D" w:rsidRPr="00647D99">
        <w:rPr>
          <w:sz w:val="22"/>
          <w:szCs w:val="22"/>
        </w:rPr>
        <w:t xml:space="preserve"> and</w:t>
      </w:r>
      <w:r w:rsidR="007A670F" w:rsidRPr="00647D99">
        <w:rPr>
          <w:sz w:val="22"/>
          <w:szCs w:val="22"/>
        </w:rPr>
        <w:t xml:space="preserve"> biodiversity-related conventions and Rio Conventions</w:t>
      </w:r>
      <w:r w:rsidRPr="00647D99">
        <w:rPr>
          <w:sz w:val="22"/>
          <w:szCs w:val="22"/>
        </w:rPr>
        <w:t>.</w:t>
      </w:r>
    </w:p>
    <w:p w14:paraId="6D84286A" w14:textId="53BB878F" w:rsidR="00B3327A" w:rsidRPr="00647D99" w:rsidRDefault="00B3327A" w:rsidP="003D72A9">
      <w:pPr>
        <w:tabs>
          <w:tab w:val="left" w:pos="720"/>
        </w:tabs>
        <w:snapToGrid w:val="0"/>
        <w:spacing w:after="120"/>
        <w:jc w:val="both"/>
        <w:rPr>
          <w:sz w:val="22"/>
          <w:szCs w:val="22"/>
        </w:rPr>
      </w:pPr>
      <w:r w:rsidRPr="00647D99">
        <w:rPr>
          <w:sz w:val="22"/>
          <w:szCs w:val="22"/>
        </w:rPr>
        <w:tab/>
      </w:r>
      <w:r w:rsidR="00701E6D" w:rsidRPr="00647D99">
        <w:rPr>
          <w:sz w:val="22"/>
          <w:szCs w:val="22"/>
        </w:rPr>
        <w:t xml:space="preserve">I </w:t>
      </w:r>
      <w:r w:rsidRPr="00647D99">
        <w:rPr>
          <w:sz w:val="22"/>
          <w:szCs w:val="22"/>
        </w:rPr>
        <w:t xml:space="preserve">look forward to receiving nominations from Parties at the earliest opportunity. </w:t>
      </w:r>
    </w:p>
    <w:p w14:paraId="5BA51FF4" w14:textId="77777777" w:rsidR="00C60339" w:rsidRDefault="008843DC" w:rsidP="00B67F0D">
      <w:pPr>
        <w:tabs>
          <w:tab w:val="left" w:pos="720"/>
        </w:tabs>
        <w:snapToGrid w:val="0"/>
        <w:spacing w:after="120"/>
        <w:ind w:firstLine="720"/>
        <w:jc w:val="both"/>
        <w:rPr>
          <w:sz w:val="22"/>
          <w:szCs w:val="22"/>
        </w:rPr>
      </w:pPr>
      <w:r w:rsidRPr="00647D99">
        <w:rPr>
          <w:sz w:val="22"/>
          <w:szCs w:val="22"/>
        </w:rPr>
        <w:t xml:space="preserve">Please accept, Sir, Madam, the assurances of </w:t>
      </w:r>
      <w:r w:rsidR="00701E6D" w:rsidRPr="00647D99">
        <w:rPr>
          <w:sz w:val="22"/>
          <w:szCs w:val="22"/>
        </w:rPr>
        <w:t>my</w:t>
      </w:r>
      <w:r w:rsidRPr="00647D99">
        <w:rPr>
          <w:sz w:val="22"/>
          <w:szCs w:val="22"/>
        </w:rPr>
        <w:t xml:space="preserve"> highest consideration.</w:t>
      </w:r>
      <w:r w:rsidR="00C60339" w:rsidRPr="00C60339">
        <w:rPr>
          <w:sz w:val="22"/>
          <w:szCs w:val="22"/>
        </w:rPr>
        <w:t xml:space="preserve"> </w:t>
      </w:r>
    </w:p>
    <w:p w14:paraId="2CBA6AD1" w14:textId="77777777" w:rsidR="00C60339" w:rsidRDefault="00C60339" w:rsidP="0046287B">
      <w:pPr>
        <w:tabs>
          <w:tab w:val="left" w:pos="720"/>
        </w:tabs>
        <w:snapToGrid w:val="0"/>
        <w:spacing w:after="120"/>
        <w:ind w:firstLine="720"/>
        <w:jc w:val="both"/>
        <w:rPr>
          <w:sz w:val="22"/>
          <w:szCs w:val="22"/>
        </w:rPr>
      </w:pPr>
    </w:p>
    <w:p w14:paraId="4C192E97" w14:textId="6C180541" w:rsidR="00C60339" w:rsidRDefault="00A657AE" w:rsidP="0046287B">
      <w:pPr>
        <w:snapToGrid w:val="0"/>
        <w:ind w:firstLine="5760"/>
        <w:jc w:val="center"/>
        <w:rPr>
          <w:sz w:val="22"/>
          <w:szCs w:val="22"/>
        </w:rPr>
      </w:pPr>
      <w:r>
        <w:rPr>
          <w:sz w:val="22"/>
          <w:szCs w:val="22"/>
        </w:rPr>
        <w:t>(</w:t>
      </w:r>
      <w:r w:rsidRPr="00A657AE">
        <w:rPr>
          <w:i/>
          <w:iCs/>
          <w:sz w:val="22"/>
          <w:szCs w:val="22"/>
        </w:rPr>
        <w:t>Signed</w:t>
      </w:r>
      <w:r>
        <w:rPr>
          <w:sz w:val="22"/>
          <w:szCs w:val="22"/>
        </w:rPr>
        <w:t xml:space="preserve">) </w:t>
      </w:r>
      <w:r w:rsidR="00C60339" w:rsidRPr="00647D99">
        <w:rPr>
          <w:sz w:val="22"/>
          <w:szCs w:val="22"/>
        </w:rPr>
        <w:t>Astrid Schomaker</w:t>
      </w:r>
    </w:p>
    <w:p w14:paraId="4B1324B0" w14:textId="3D78531C" w:rsidR="00ED4A1C" w:rsidRDefault="00C60339" w:rsidP="0046287B">
      <w:pPr>
        <w:snapToGrid w:val="0"/>
        <w:ind w:firstLine="5760"/>
        <w:jc w:val="center"/>
        <w:rPr>
          <w:sz w:val="22"/>
          <w:szCs w:val="22"/>
        </w:rPr>
      </w:pPr>
      <w:r w:rsidRPr="00647D99">
        <w:rPr>
          <w:sz w:val="22"/>
          <w:szCs w:val="22"/>
        </w:rPr>
        <w:t>Executive Secretary</w:t>
      </w:r>
    </w:p>
    <w:p w14:paraId="644969AE" w14:textId="1E6F8C7E" w:rsidR="00C60339" w:rsidRDefault="00C60339" w:rsidP="0046287B">
      <w:pPr>
        <w:snapToGrid w:val="0"/>
        <w:spacing w:after="120"/>
        <w:jc w:val="both"/>
        <w:rPr>
          <w:sz w:val="22"/>
          <w:szCs w:val="22"/>
        </w:rPr>
      </w:pPr>
      <w:r>
        <w:rPr>
          <w:sz w:val="22"/>
          <w:szCs w:val="22"/>
        </w:rPr>
        <w:t>Enclosure</w:t>
      </w:r>
    </w:p>
    <w:p w14:paraId="5B284434" w14:textId="77777777" w:rsidR="00C60339" w:rsidRPr="00647D99" w:rsidRDefault="00C60339" w:rsidP="00B67F0D">
      <w:pPr>
        <w:tabs>
          <w:tab w:val="left" w:pos="720"/>
        </w:tabs>
        <w:snapToGrid w:val="0"/>
        <w:spacing w:after="120"/>
        <w:ind w:firstLine="720"/>
        <w:jc w:val="both"/>
        <w:rPr>
          <w:sz w:val="22"/>
          <w:szCs w:val="22"/>
        </w:rPr>
      </w:pPr>
    </w:p>
    <w:p w14:paraId="33A2FBCE" w14:textId="35AAFD3E" w:rsidR="00C82D94" w:rsidRPr="00647D99" w:rsidRDefault="00CE55ED" w:rsidP="00C82D94">
      <w:pPr>
        <w:pStyle w:val="NoSpacing"/>
        <w:spacing w:after="120"/>
        <w:jc w:val="center"/>
        <w:rPr>
          <w:b/>
          <w:sz w:val="22"/>
          <w:szCs w:val="22"/>
        </w:rPr>
      </w:pPr>
      <w:r w:rsidRPr="00647D99">
        <w:rPr>
          <w:b/>
          <w:sz w:val="22"/>
          <w:szCs w:val="22"/>
        </w:rPr>
        <w:t>Nomination Form</w:t>
      </w:r>
    </w:p>
    <w:p w14:paraId="06C84BC7" w14:textId="7738E5D9" w:rsidR="00CE55ED" w:rsidRPr="00647D99" w:rsidRDefault="00CB6DFB" w:rsidP="00C82D94">
      <w:pPr>
        <w:pStyle w:val="NoSpacing"/>
        <w:spacing w:after="120"/>
        <w:jc w:val="center"/>
        <w:rPr>
          <w:b/>
          <w:bCs/>
          <w:sz w:val="22"/>
          <w:szCs w:val="22"/>
        </w:rPr>
      </w:pPr>
      <w:r w:rsidRPr="00647D99">
        <w:rPr>
          <w:sz w:val="22"/>
          <w:szCs w:val="22"/>
        </w:rPr>
        <w:t>Regional meetings related to</w:t>
      </w:r>
      <w:r w:rsidR="00C82D94" w:rsidRPr="00647D99">
        <w:rPr>
          <w:sz w:val="22"/>
          <w:szCs w:val="22"/>
        </w:rPr>
        <w:t xml:space="preserve"> the implementation of the Kunming-Montreal Global Biodiversity Framework, 7 to10 October 2025, Bangkok, Thailand</w:t>
      </w:r>
    </w:p>
    <w:p w14:paraId="4D0FC79E" w14:textId="15A4426F" w:rsidR="00CE55ED" w:rsidRPr="00647D99" w:rsidRDefault="00CE55ED" w:rsidP="00CE55ED">
      <w:pPr>
        <w:jc w:val="center"/>
        <w:rPr>
          <w:b/>
          <w:sz w:val="22"/>
          <w:szCs w:val="22"/>
        </w:rPr>
      </w:pPr>
    </w:p>
    <w:p w14:paraId="7169C652" w14:textId="7DE0C29B" w:rsidR="00CE55ED" w:rsidRPr="00647D99" w:rsidRDefault="00CE55ED" w:rsidP="00C82D94">
      <w:pPr>
        <w:tabs>
          <w:tab w:val="left" w:pos="0"/>
          <w:tab w:val="left" w:pos="9360"/>
        </w:tabs>
        <w:rPr>
          <w:rFonts w:cs="Calibri"/>
          <w:bCs/>
          <w:sz w:val="22"/>
          <w:szCs w:val="22"/>
        </w:rPr>
      </w:pPr>
      <w:r w:rsidRPr="00647D99">
        <w:rPr>
          <w:rFonts w:cs="Calibri"/>
          <w:bCs/>
          <w:sz w:val="22"/>
          <w:szCs w:val="22"/>
        </w:rPr>
        <w:t>Full Name</w:t>
      </w:r>
      <w:r w:rsidR="00C82D94" w:rsidRPr="00647D99">
        <w:rPr>
          <w:rFonts w:cs="Calibri"/>
          <w:bCs/>
          <w:sz w:val="22"/>
          <w:szCs w:val="22"/>
        </w:rPr>
        <w:t xml:space="preserve"> (</w:t>
      </w:r>
      <w:r w:rsidR="00C82D94" w:rsidRPr="00647D99">
        <w:rPr>
          <w:rFonts w:cs="Calibri"/>
          <w:i/>
          <w:sz w:val="22"/>
          <w:szCs w:val="22"/>
        </w:rPr>
        <w:t>as shown in passport)</w:t>
      </w:r>
      <w:r w:rsidR="00C82D94" w:rsidRPr="00647D99">
        <w:rPr>
          <w:rFonts w:cs="Calibri"/>
          <w:bCs/>
          <w:sz w:val="22"/>
          <w:szCs w:val="22"/>
        </w:rPr>
        <w:t xml:space="preserve">: </w:t>
      </w:r>
      <w:r w:rsidRPr="00647D99">
        <w:rPr>
          <w:rFonts w:cs="Calibri"/>
          <w:bCs/>
          <w:sz w:val="22"/>
          <w:szCs w:val="22"/>
        </w:rPr>
        <w:t>__________________________________</w:t>
      </w:r>
      <w:r w:rsidR="00C82D94" w:rsidRPr="00647D99">
        <w:rPr>
          <w:rFonts w:cs="Calibri"/>
          <w:bCs/>
          <w:sz w:val="22"/>
          <w:szCs w:val="22"/>
        </w:rPr>
        <w:t>___</w:t>
      </w:r>
      <w:r w:rsidR="00DB4408" w:rsidRPr="00647D99">
        <w:rPr>
          <w:rFonts w:cs="Calibri"/>
          <w:bCs/>
          <w:sz w:val="22"/>
          <w:szCs w:val="22"/>
        </w:rPr>
        <w:t>____________________</w:t>
      </w:r>
    </w:p>
    <w:p w14:paraId="5AADF8E3" w14:textId="77777777" w:rsidR="00C82D94" w:rsidRPr="00647D99" w:rsidRDefault="00C82D94" w:rsidP="00C82D94">
      <w:pPr>
        <w:tabs>
          <w:tab w:val="left" w:pos="4320"/>
          <w:tab w:val="left" w:pos="4680"/>
          <w:tab w:val="left" w:pos="9360"/>
        </w:tabs>
        <w:rPr>
          <w:rFonts w:cs="Calibri"/>
          <w:sz w:val="22"/>
          <w:szCs w:val="22"/>
        </w:rPr>
      </w:pPr>
    </w:p>
    <w:p w14:paraId="51620E6D" w14:textId="6E46539E" w:rsidR="00CE55ED" w:rsidRPr="00647D99" w:rsidRDefault="00CE55ED" w:rsidP="00CE55ED">
      <w:pPr>
        <w:tabs>
          <w:tab w:val="left" w:pos="4320"/>
          <w:tab w:val="left" w:pos="4680"/>
          <w:tab w:val="left" w:pos="9360"/>
        </w:tabs>
        <w:rPr>
          <w:rFonts w:cs="Calibri"/>
          <w:sz w:val="22"/>
          <w:szCs w:val="22"/>
          <w:u w:val="single"/>
        </w:rPr>
      </w:pPr>
      <w:r w:rsidRPr="00647D99">
        <w:rPr>
          <w:rFonts w:cs="Calibri"/>
          <w:sz w:val="22"/>
          <w:szCs w:val="22"/>
        </w:rPr>
        <w:t>Job Title/Position: _____________________________________________________</w:t>
      </w:r>
      <w:r w:rsidR="00DB4408" w:rsidRPr="00647D99">
        <w:rPr>
          <w:rFonts w:cs="Calibri"/>
          <w:sz w:val="22"/>
          <w:szCs w:val="22"/>
        </w:rPr>
        <w:t>_________________</w:t>
      </w:r>
    </w:p>
    <w:p w14:paraId="04699DDB" w14:textId="77777777" w:rsidR="00CE55ED" w:rsidRPr="00647D99" w:rsidRDefault="00CE55ED" w:rsidP="00CE55ED">
      <w:pPr>
        <w:tabs>
          <w:tab w:val="left" w:pos="4320"/>
          <w:tab w:val="left" w:pos="4680"/>
          <w:tab w:val="left" w:pos="9360"/>
        </w:tabs>
        <w:rPr>
          <w:rFonts w:cs="Calibri"/>
          <w:sz w:val="22"/>
          <w:szCs w:val="22"/>
          <w:u w:val="single"/>
        </w:rPr>
      </w:pPr>
    </w:p>
    <w:p w14:paraId="512D49CB" w14:textId="5F31F3FB" w:rsidR="00CE55ED" w:rsidRPr="00647D99" w:rsidRDefault="00CE55ED" w:rsidP="00C82D94">
      <w:pPr>
        <w:tabs>
          <w:tab w:val="left" w:pos="4320"/>
          <w:tab w:val="left" w:pos="4680"/>
          <w:tab w:val="left" w:pos="9360"/>
        </w:tabs>
        <w:spacing w:line="360" w:lineRule="auto"/>
        <w:rPr>
          <w:rFonts w:cs="Calibri"/>
          <w:bCs/>
          <w:sz w:val="22"/>
          <w:szCs w:val="22"/>
        </w:rPr>
      </w:pPr>
      <w:r w:rsidRPr="00647D99">
        <w:rPr>
          <w:rFonts w:cs="Calibri"/>
          <w:bCs/>
          <w:sz w:val="22"/>
          <w:szCs w:val="22"/>
        </w:rPr>
        <w:t>Organisation: __________________________________________________</w:t>
      </w:r>
      <w:r w:rsidR="00DB4408" w:rsidRPr="00647D99">
        <w:rPr>
          <w:rFonts w:cs="Calibri"/>
          <w:bCs/>
          <w:sz w:val="22"/>
          <w:szCs w:val="22"/>
        </w:rPr>
        <w:t>_______________________</w:t>
      </w:r>
    </w:p>
    <w:p w14:paraId="6691B381" w14:textId="77777777" w:rsidR="00C82D94" w:rsidRPr="00647D99" w:rsidRDefault="00C82D94" w:rsidP="00CE55ED">
      <w:pPr>
        <w:tabs>
          <w:tab w:val="left" w:pos="4320"/>
          <w:tab w:val="left" w:pos="4680"/>
          <w:tab w:val="left" w:pos="9360"/>
        </w:tabs>
        <w:spacing w:line="360" w:lineRule="auto"/>
        <w:rPr>
          <w:rFonts w:cs="Calibri"/>
          <w:bCs/>
          <w:sz w:val="22"/>
          <w:szCs w:val="22"/>
        </w:rPr>
      </w:pPr>
    </w:p>
    <w:p w14:paraId="236A5CF1" w14:textId="7EA044D6" w:rsidR="00DB4408" w:rsidRPr="00647D99" w:rsidRDefault="00CE55ED" w:rsidP="00C82D94">
      <w:pPr>
        <w:tabs>
          <w:tab w:val="left" w:pos="4320"/>
          <w:tab w:val="left" w:pos="4680"/>
          <w:tab w:val="left" w:pos="9360"/>
        </w:tabs>
        <w:spacing w:line="360" w:lineRule="auto"/>
        <w:rPr>
          <w:rFonts w:cs="Calibri"/>
          <w:sz w:val="22"/>
          <w:szCs w:val="22"/>
          <w:lang w:val="en-US"/>
        </w:rPr>
      </w:pPr>
      <w:r w:rsidRPr="00647D99">
        <w:rPr>
          <w:rFonts w:cs="Calibri"/>
          <w:bCs/>
          <w:sz w:val="22"/>
          <w:szCs w:val="22"/>
        </w:rPr>
        <w:t>Office Address: ________________________________________________</w:t>
      </w:r>
      <w:r w:rsidR="00DB4408" w:rsidRPr="00647D99">
        <w:rPr>
          <w:rFonts w:cs="Calibri"/>
          <w:bCs/>
          <w:sz w:val="22"/>
          <w:szCs w:val="22"/>
        </w:rPr>
        <w:t>________________________</w:t>
      </w:r>
    </w:p>
    <w:p w14:paraId="5AB8BA09" w14:textId="77777777" w:rsidR="00DB4408" w:rsidRPr="00647D99" w:rsidRDefault="00DB4408" w:rsidP="00DB4408">
      <w:pPr>
        <w:tabs>
          <w:tab w:val="left" w:pos="4320"/>
          <w:tab w:val="left" w:pos="4680"/>
          <w:tab w:val="left" w:pos="9360"/>
        </w:tabs>
        <w:rPr>
          <w:rFonts w:cs="Calibri"/>
          <w:sz w:val="22"/>
          <w:szCs w:val="22"/>
        </w:rPr>
      </w:pPr>
    </w:p>
    <w:p w14:paraId="03AEDD44" w14:textId="657DB1F0" w:rsidR="00DB4408" w:rsidRPr="00647D99" w:rsidRDefault="00DB4408" w:rsidP="00C82D94">
      <w:pPr>
        <w:tabs>
          <w:tab w:val="left" w:pos="4320"/>
          <w:tab w:val="left" w:pos="4680"/>
          <w:tab w:val="left" w:pos="9360"/>
        </w:tabs>
        <w:rPr>
          <w:rFonts w:cs="Calibri"/>
          <w:bCs/>
          <w:sz w:val="22"/>
          <w:szCs w:val="22"/>
        </w:rPr>
      </w:pPr>
      <w:r w:rsidRPr="00647D99">
        <w:rPr>
          <w:rFonts w:cs="Calibri"/>
          <w:sz w:val="22"/>
          <w:szCs w:val="22"/>
        </w:rPr>
        <w:t>Email: _______________________________________________________________________________</w:t>
      </w:r>
    </w:p>
    <w:p w14:paraId="054AB142" w14:textId="77777777" w:rsidR="00DB4408" w:rsidRPr="00647D99" w:rsidRDefault="00DB4408" w:rsidP="00DB4408">
      <w:pPr>
        <w:tabs>
          <w:tab w:val="left" w:pos="4320"/>
          <w:tab w:val="left" w:pos="4680"/>
          <w:tab w:val="left" w:pos="9360"/>
        </w:tabs>
        <w:rPr>
          <w:rFonts w:cs="Calibri"/>
          <w:bCs/>
          <w:sz w:val="22"/>
          <w:szCs w:val="22"/>
        </w:rPr>
      </w:pPr>
    </w:p>
    <w:p w14:paraId="46D63113" w14:textId="77777777" w:rsidR="00C82D94" w:rsidRPr="00647D99" w:rsidRDefault="00C82D94" w:rsidP="00DB4408">
      <w:pPr>
        <w:tabs>
          <w:tab w:val="left" w:pos="4320"/>
          <w:tab w:val="left" w:pos="4680"/>
          <w:tab w:val="left" w:pos="9360"/>
        </w:tabs>
        <w:rPr>
          <w:rFonts w:cs="Calibri"/>
          <w:bCs/>
          <w:sz w:val="22"/>
          <w:szCs w:val="22"/>
        </w:rPr>
      </w:pPr>
    </w:p>
    <w:p w14:paraId="2F225DEF" w14:textId="376889F4" w:rsidR="00DB4408" w:rsidRPr="00647D99" w:rsidRDefault="00DB4408" w:rsidP="00DB4408">
      <w:pPr>
        <w:tabs>
          <w:tab w:val="left" w:pos="4320"/>
          <w:tab w:val="left" w:pos="4680"/>
          <w:tab w:val="left" w:pos="9360"/>
        </w:tabs>
        <w:rPr>
          <w:rFonts w:cs="Calibri"/>
          <w:bCs/>
          <w:sz w:val="22"/>
          <w:szCs w:val="22"/>
        </w:rPr>
      </w:pPr>
      <w:r w:rsidRPr="00647D99">
        <w:rPr>
          <w:rFonts w:cs="Calibri"/>
          <w:bCs/>
          <w:sz w:val="22"/>
          <w:szCs w:val="22"/>
        </w:rPr>
        <w:t>Mobile Number: _______________________________________________________________________</w:t>
      </w:r>
    </w:p>
    <w:p w14:paraId="547A717D" w14:textId="77777777" w:rsidR="00DB4408" w:rsidRPr="00647D99" w:rsidRDefault="00DB4408" w:rsidP="00DB4408">
      <w:pPr>
        <w:tabs>
          <w:tab w:val="left" w:pos="4320"/>
          <w:tab w:val="left" w:pos="4680"/>
          <w:tab w:val="left" w:pos="9360"/>
        </w:tabs>
        <w:rPr>
          <w:rFonts w:cs="Calibri"/>
          <w:sz w:val="22"/>
          <w:szCs w:val="22"/>
        </w:rPr>
      </w:pPr>
    </w:p>
    <w:p w14:paraId="072B1E13" w14:textId="77777777" w:rsidR="00CE55ED" w:rsidRPr="00647D99" w:rsidRDefault="00CE55ED" w:rsidP="00CE55ED">
      <w:pPr>
        <w:tabs>
          <w:tab w:val="left" w:pos="4320"/>
          <w:tab w:val="left" w:pos="4680"/>
          <w:tab w:val="left" w:pos="9360"/>
        </w:tabs>
        <w:spacing w:line="360" w:lineRule="auto"/>
        <w:rPr>
          <w:rFonts w:cs="Calibri"/>
          <w:bCs/>
          <w:sz w:val="22"/>
          <w:szCs w:val="22"/>
        </w:rPr>
      </w:pPr>
    </w:p>
    <w:p w14:paraId="1C2D7A19" w14:textId="2696D8CC" w:rsidR="00CE55ED" w:rsidRPr="00647D99" w:rsidRDefault="00CE55ED" w:rsidP="00CE55ED">
      <w:pPr>
        <w:tabs>
          <w:tab w:val="left" w:pos="4320"/>
          <w:tab w:val="left" w:pos="4680"/>
          <w:tab w:val="left" w:pos="9360"/>
        </w:tabs>
        <w:spacing w:line="360" w:lineRule="auto"/>
        <w:rPr>
          <w:rFonts w:cs="Calibri"/>
          <w:sz w:val="22"/>
          <w:szCs w:val="22"/>
        </w:rPr>
      </w:pPr>
      <w:r w:rsidRPr="00647D99">
        <w:rPr>
          <w:rFonts w:cs="Calibri"/>
          <w:bCs/>
          <w:sz w:val="22"/>
          <w:szCs w:val="22"/>
        </w:rPr>
        <w:t>Country/Nationality:</w:t>
      </w:r>
      <w:r w:rsidRPr="00647D99">
        <w:rPr>
          <w:rFonts w:cs="Calibri"/>
          <w:sz w:val="22"/>
          <w:szCs w:val="22"/>
        </w:rPr>
        <w:t xml:space="preserve"> __________________________________________________</w:t>
      </w:r>
      <w:r w:rsidR="00DB4408" w:rsidRPr="00647D99">
        <w:rPr>
          <w:rFonts w:cs="Calibri"/>
          <w:sz w:val="22"/>
          <w:szCs w:val="22"/>
        </w:rPr>
        <w:t>__________________</w:t>
      </w:r>
    </w:p>
    <w:p w14:paraId="17B1D798" w14:textId="77777777" w:rsidR="00CE55ED" w:rsidRPr="00647D99" w:rsidRDefault="00CE55ED" w:rsidP="00CE55ED">
      <w:pPr>
        <w:tabs>
          <w:tab w:val="left" w:pos="4320"/>
          <w:tab w:val="left" w:pos="4680"/>
          <w:tab w:val="left" w:pos="9360"/>
        </w:tabs>
        <w:spacing w:line="360" w:lineRule="auto"/>
        <w:rPr>
          <w:rFonts w:cs="Calibri"/>
          <w:sz w:val="22"/>
          <w:szCs w:val="22"/>
        </w:rPr>
      </w:pPr>
    </w:p>
    <w:p w14:paraId="1CA892C6" w14:textId="7DADC522" w:rsidR="00CE55ED" w:rsidRPr="00647D99" w:rsidRDefault="00CE55ED" w:rsidP="00CE55ED">
      <w:pPr>
        <w:tabs>
          <w:tab w:val="left" w:pos="4320"/>
          <w:tab w:val="left" w:pos="4680"/>
          <w:tab w:val="left" w:pos="9360"/>
        </w:tabs>
        <w:spacing w:line="360" w:lineRule="auto"/>
        <w:rPr>
          <w:rFonts w:cs="Calibri"/>
          <w:sz w:val="22"/>
          <w:szCs w:val="22"/>
        </w:rPr>
      </w:pPr>
      <w:r w:rsidRPr="00647D99">
        <w:rPr>
          <w:rFonts w:cs="Calibri"/>
          <w:bCs/>
          <w:sz w:val="22"/>
          <w:szCs w:val="22"/>
        </w:rPr>
        <w:t>Travelling From (Town/City and Country):</w:t>
      </w:r>
      <w:r w:rsidRPr="00647D99">
        <w:rPr>
          <w:rFonts w:cs="Calibri"/>
          <w:sz w:val="22"/>
          <w:szCs w:val="22"/>
        </w:rPr>
        <w:t xml:space="preserve"> _____________________________</w:t>
      </w:r>
      <w:r w:rsidR="00DB4408" w:rsidRPr="00647D99">
        <w:rPr>
          <w:rFonts w:cs="Calibri"/>
          <w:sz w:val="22"/>
          <w:szCs w:val="22"/>
        </w:rPr>
        <w:t>_____________________</w:t>
      </w:r>
    </w:p>
    <w:p w14:paraId="29CA5DE6" w14:textId="77777777" w:rsidR="00CE55ED" w:rsidRPr="00647D99" w:rsidRDefault="00CE55ED" w:rsidP="00CE55ED">
      <w:pPr>
        <w:tabs>
          <w:tab w:val="left" w:pos="4320"/>
          <w:tab w:val="left" w:pos="4680"/>
          <w:tab w:val="left" w:pos="9360"/>
        </w:tabs>
        <w:spacing w:line="360" w:lineRule="auto"/>
        <w:rPr>
          <w:rFonts w:cs="Calibri"/>
          <w:bCs/>
          <w:sz w:val="22"/>
          <w:szCs w:val="22"/>
        </w:rPr>
      </w:pPr>
    </w:p>
    <w:p w14:paraId="5381002B" w14:textId="37D1D895" w:rsidR="00CE55ED" w:rsidRPr="00647D99" w:rsidRDefault="00CE55ED" w:rsidP="00CE55ED">
      <w:pPr>
        <w:tabs>
          <w:tab w:val="left" w:pos="4320"/>
          <w:tab w:val="left" w:pos="4680"/>
          <w:tab w:val="left" w:pos="9360"/>
        </w:tabs>
        <w:rPr>
          <w:rFonts w:cs="Calibri"/>
          <w:sz w:val="22"/>
          <w:szCs w:val="22"/>
        </w:rPr>
      </w:pPr>
      <w:r w:rsidRPr="00647D99">
        <w:rPr>
          <w:rFonts w:cs="Calibri"/>
          <w:sz w:val="22"/>
          <w:szCs w:val="22"/>
        </w:rPr>
        <w:t>Preferred Departure Airport: _______________________________________________</w:t>
      </w:r>
      <w:r w:rsidR="00DB4408" w:rsidRPr="00647D99">
        <w:rPr>
          <w:rFonts w:cs="Calibri"/>
          <w:sz w:val="22"/>
          <w:szCs w:val="22"/>
        </w:rPr>
        <w:t>______________</w:t>
      </w:r>
    </w:p>
    <w:p w14:paraId="16F053A1" w14:textId="77777777" w:rsidR="00CE55ED" w:rsidRPr="00647D99" w:rsidRDefault="00CE55ED" w:rsidP="00CE55ED">
      <w:pPr>
        <w:tabs>
          <w:tab w:val="left" w:pos="4320"/>
          <w:tab w:val="left" w:pos="4680"/>
          <w:tab w:val="left" w:pos="9360"/>
        </w:tabs>
        <w:rPr>
          <w:rFonts w:cs="Calibri"/>
          <w:sz w:val="22"/>
          <w:szCs w:val="22"/>
        </w:rPr>
      </w:pPr>
    </w:p>
    <w:p w14:paraId="1CC51172" w14:textId="77777777" w:rsidR="00CE55ED" w:rsidRPr="00647D99" w:rsidRDefault="00CE55ED" w:rsidP="00CE55ED">
      <w:pPr>
        <w:tabs>
          <w:tab w:val="left" w:pos="4320"/>
          <w:tab w:val="left" w:pos="4680"/>
          <w:tab w:val="left" w:pos="9360"/>
        </w:tabs>
        <w:rPr>
          <w:rFonts w:cs="Calibri"/>
          <w:sz w:val="22"/>
          <w:szCs w:val="22"/>
        </w:rPr>
      </w:pPr>
    </w:p>
    <w:p w14:paraId="4F3B009B" w14:textId="05D66444" w:rsidR="00CE55ED" w:rsidRPr="00647D99" w:rsidRDefault="00CE55ED" w:rsidP="00CE55ED">
      <w:pPr>
        <w:tabs>
          <w:tab w:val="left" w:pos="4320"/>
          <w:tab w:val="left" w:pos="4680"/>
          <w:tab w:val="left" w:pos="9360"/>
        </w:tabs>
        <w:rPr>
          <w:rFonts w:cs="Calibri"/>
          <w:sz w:val="22"/>
          <w:szCs w:val="22"/>
        </w:rPr>
      </w:pPr>
      <w:r w:rsidRPr="00647D99">
        <w:rPr>
          <w:rFonts w:cs="Calibri"/>
          <w:sz w:val="22"/>
          <w:szCs w:val="22"/>
        </w:rPr>
        <w:t>Passport Number: _______________________________________________</w:t>
      </w:r>
      <w:r w:rsidR="00DB4408" w:rsidRPr="00647D99">
        <w:rPr>
          <w:rFonts w:cs="Calibri"/>
          <w:sz w:val="22"/>
          <w:szCs w:val="22"/>
        </w:rPr>
        <w:t>_______________________</w:t>
      </w:r>
    </w:p>
    <w:p w14:paraId="25930B02" w14:textId="77777777" w:rsidR="00CE55ED" w:rsidRPr="00647D99" w:rsidRDefault="00CE55ED" w:rsidP="00CE55ED">
      <w:pPr>
        <w:tabs>
          <w:tab w:val="left" w:pos="4320"/>
          <w:tab w:val="left" w:pos="4680"/>
          <w:tab w:val="left" w:pos="9360"/>
        </w:tabs>
        <w:rPr>
          <w:rFonts w:cs="Calibri"/>
          <w:sz w:val="22"/>
          <w:szCs w:val="22"/>
        </w:rPr>
      </w:pPr>
    </w:p>
    <w:p w14:paraId="151A1742" w14:textId="77777777" w:rsidR="00CE55ED" w:rsidRPr="00647D99" w:rsidRDefault="00CE55ED" w:rsidP="00CE55ED">
      <w:pPr>
        <w:tabs>
          <w:tab w:val="left" w:pos="4320"/>
          <w:tab w:val="left" w:pos="4680"/>
          <w:tab w:val="left" w:pos="9360"/>
        </w:tabs>
        <w:rPr>
          <w:rFonts w:cs="Calibri"/>
          <w:sz w:val="22"/>
          <w:szCs w:val="22"/>
        </w:rPr>
      </w:pPr>
    </w:p>
    <w:p w14:paraId="24FAF60D" w14:textId="15EAE5F0" w:rsidR="00CE55ED" w:rsidRPr="00647D99" w:rsidRDefault="00CE55ED" w:rsidP="00CE55ED">
      <w:pPr>
        <w:tabs>
          <w:tab w:val="left" w:pos="4320"/>
          <w:tab w:val="left" w:pos="4680"/>
          <w:tab w:val="left" w:pos="9360"/>
        </w:tabs>
        <w:rPr>
          <w:rFonts w:cs="Calibri"/>
          <w:sz w:val="22"/>
          <w:szCs w:val="22"/>
        </w:rPr>
      </w:pPr>
      <w:r w:rsidRPr="00647D99">
        <w:rPr>
          <w:rFonts w:cs="Calibri"/>
          <w:sz w:val="22"/>
          <w:szCs w:val="22"/>
        </w:rPr>
        <w:t>Passport Expiry Date: _____________________________________________</w:t>
      </w:r>
      <w:r w:rsidR="00DB4408" w:rsidRPr="00647D99">
        <w:rPr>
          <w:rFonts w:cs="Calibri"/>
          <w:sz w:val="22"/>
          <w:szCs w:val="22"/>
        </w:rPr>
        <w:t>_____________________</w:t>
      </w:r>
    </w:p>
    <w:p w14:paraId="78AD433B" w14:textId="77777777" w:rsidR="005D2922" w:rsidRPr="00647D99" w:rsidRDefault="005D2922" w:rsidP="00CE55ED">
      <w:pPr>
        <w:tabs>
          <w:tab w:val="left" w:pos="4320"/>
          <w:tab w:val="left" w:pos="4680"/>
          <w:tab w:val="left" w:pos="9360"/>
        </w:tabs>
        <w:rPr>
          <w:rFonts w:cs="Calibri"/>
          <w:sz w:val="22"/>
          <w:szCs w:val="22"/>
        </w:rPr>
      </w:pPr>
    </w:p>
    <w:p w14:paraId="53B15350" w14:textId="77777777" w:rsidR="005D2922" w:rsidRPr="00647D99" w:rsidRDefault="005D2922" w:rsidP="00CE55ED">
      <w:pPr>
        <w:tabs>
          <w:tab w:val="left" w:pos="4320"/>
          <w:tab w:val="left" w:pos="4680"/>
          <w:tab w:val="left" w:pos="9360"/>
        </w:tabs>
        <w:rPr>
          <w:rFonts w:cs="Calibri"/>
          <w:sz w:val="22"/>
          <w:szCs w:val="22"/>
        </w:rPr>
      </w:pPr>
    </w:p>
    <w:p w14:paraId="5BF692CD" w14:textId="3BC4DD0F" w:rsidR="005D2922" w:rsidRPr="00647D99" w:rsidRDefault="005D2922" w:rsidP="00DB4408">
      <w:pPr>
        <w:tabs>
          <w:tab w:val="left" w:pos="4320"/>
          <w:tab w:val="left" w:pos="4680"/>
          <w:tab w:val="left" w:pos="9360"/>
        </w:tabs>
        <w:rPr>
          <w:rFonts w:cs="Calibri"/>
          <w:sz w:val="22"/>
          <w:szCs w:val="22"/>
        </w:rPr>
      </w:pPr>
      <w:r w:rsidRPr="00647D99">
        <w:rPr>
          <w:rFonts w:cs="Calibri"/>
          <w:sz w:val="22"/>
          <w:szCs w:val="22"/>
        </w:rPr>
        <w:t>Type of Passport</w:t>
      </w:r>
      <w:r w:rsidR="00DB4408" w:rsidRPr="00647D99">
        <w:rPr>
          <w:rFonts w:cs="Calibri"/>
          <w:sz w:val="22"/>
          <w:szCs w:val="22"/>
        </w:rPr>
        <w:t xml:space="preserve"> (please select one)</w:t>
      </w:r>
      <w:r w:rsidRPr="00647D99">
        <w:rPr>
          <w:rFonts w:cs="Calibri"/>
          <w:sz w:val="22"/>
          <w:szCs w:val="22"/>
        </w:rPr>
        <w:t xml:space="preserve">: </w:t>
      </w:r>
      <w:sdt>
        <w:sdtPr>
          <w:rPr>
            <w:rFonts w:cs="Calibri"/>
            <w:sz w:val="22"/>
            <w:szCs w:val="22"/>
          </w:rPr>
          <w:id w:val="-113674053"/>
          <w14:checkbox>
            <w14:checked w14:val="0"/>
            <w14:checkedState w14:val="2612" w14:font="MS Gothic"/>
            <w14:uncheckedState w14:val="2610" w14:font="MS Gothic"/>
          </w14:checkbox>
        </w:sdtPr>
        <w:sdtEndPr/>
        <w:sdtContent>
          <w:r w:rsidR="00DB4408" w:rsidRPr="00647D99">
            <w:rPr>
              <w:rFonts w:ascii="MS Gothic" w:eastAsia="MS Gothic" w:hAnsi="MS Gothic" w:cs="Calibri" w:hint="eastAsia"/>
              <w:sz w:val="22"/>
              <w:szCs w:val="22"/>
            </w:rPr>
            <w:t>☐</w:t>
          </w:r>
        </w:sdtContent>
      </w:sdt>
      <w:r w:rsidRPr="00647D99">
        <w:rPr>
          <w:rFonts w:cs="Calibri"/>
          <w:sz w:val="22"/>
          <w:szCs w:val="22"/>
        </w:rPr>
        <w:t>Official/</w:t>
      </w:r>
      <w:sdt>
        <w:sdtPr>
          <w:rPr>
            <w:rFonts w:cs="Calibri"/>
            <w:sz w:val="22"/>
            <w:szCs w:val="22"/>
          </w:rPr>
          <w:id w:val="1837966370"/>
          <w14:checkbox>
            <w14:checked w14:val="0"/>
            <w14:checkedState w14:val="2612" w14:font="MS Gothic"/>
            <w14:uncheckedState w14:val="2610" w14:font="MS Gothic"/>
          </w14:checkbox>
        </w:sdtPr>
        <w:sdtEndPr/>
        <w:sdtContent>
          <w:r w:rsidR="00DB4408" w:rsidRPr="00647D99">
            <w:rPr>
              <w:rFonts w:ascii="MS Gothic" w:eastAsia="MS Gothic" w:hAnsi="MS Gothic" w:cs="Calibri" w:hint="eastAsia"/>
              <w:sz w:val="22"/>
              <w:szCs w:val="22"/>
            </w:rPr>
            <w:t>☐</w:t>
          </w:r>
        </w:sdtContent>
      </w:sdt>
      <w:r w:rsidRPr="00647D99">
        <w:rPr>
          <w:rFonts w:cs="Calibri"/>
          <w:sz w:val="22"/>
          <w:szCs w:val="22"/>
        </w:rPr>
        <w:t>Service/</w:t>
      </w:r>
      <w:sdt>
        <w:sdtPr>
          <w:rPr>
            <w:rFonts w:cs="Calibri"/>
            <w:sz w:val="22"/>
            <w:szCs w:val="22"/>
          </w:rPr>
          <w:id w:val="-1589374444"/>
          <w14:checkbox>
            <w14:checked w14:val="0"/>
            <w14:checkedState w14:val="2612" w14:font="MS Gothic"/>
            <w14:uncheckedState w14:val="2610" w14:font="MS Gothic"/>
          </w14:checkbox>
        </w:sdtPr>
        <w:sdtEndPr/>
        <w:sdtContent>
          <w:r w:rsidR="00DB4408" w:rsidRPr="00647D99">
            <w:rPr>
              <w:rFonts w:ascii="MS Gothic" w:eastAsia="MS Gothic" w:hAnsi="MS Gothic" w:cs="Calibri" w:hint="eastAsia"/>
              <w:sz w:val="22"/>
              <w:szCs w:val="22"/>
            </w:rPr>
            <w:t>☐</w:t>
          </w:r>
        </w:sdtContent>
      </w:sdt>
      <w:r w:rsidRPr="00647D99">
        <w:rPr>
          <w:rFonts w:cs="Calibri"/>
          <w:sz w:val="22"/>
          <w:szCs w:val="22"/>
        </w:rPr>
        <w:t>Ordinary</w:t>
      </w:r>
      <w:r w:rsidR="00920C3B" w:rsidRPr="00647D99">
        <w:rPr>
          <w:rFonts w:cs="Calibri"/>
          <w:sz w:val="22"/>
          <w:szCs w:val="22"/>
        </w:rPr>
        <w:t xml:space="preserve"> </w:t>
      </w:r>
    </w:p>
    <w:p w14:paraId="2A3BBBF9" w14:textId="77777777" w:rsidR="005D2922" w:rsidRPr="00647D99" w:rsidRDefault="005D2922" w:rsidP="00CE55ED">
      <w:pPr>
        <w:tabs>
          <w:tab w:val="left" w:pos="4320"/>
          <w:tab w:val="left" w:pos="4680"/>
          <w:tab w:val="left" w:pos="9360"/>
        </w:tabs>
        <w:rPr>
          <w:rFonts w:cs="Calibri"/>
          <w:sz w:val="22"/>
          <w:szCs w:val="22"/>
        </w:rPr>
      </w:pPr>
    </w:p>
    <w:p w14:paraId="1C1C351B" w14:textId="77777777" w:rsidR="005D2922" w:rsidRPr="00647D99" w:rsidRDefault="005D2922" w:rsidP="005D2922">
      <w:pPr>
        <w:tabs>
          <w:tab w:val="left" w:pos="4320"/>
          <w:tab w:val="left" w:pos="4680"/>
          <w:tab w:val="left" w:pos="9360"/>
        </w:tabs>
        <w:ind w:left="1843" w:hanging="1843"/>
        <w:rPr>
          <w:rFonts w:cs="Calibri"/>
          <w:sz w:val="22"/>
          <w:szCs w:val="22"/>
        </w:rPr>
      </w:pPr>
    </w:p>
    <w:p w14:paraId="0A85EC51" w14:textId="77777777" w:rsidR="00DB4408" w:rsidRPr="00647D99" w:rsidRDefault="005D2922" w:rsidP="005D2922">
      <w:pPr>
        <w:tabs>
          <w:tab w:val="left" w:pos="4320"/>
          <w:tab w:val="left" w:pos="4680"/>
          <w:tab w:val="left" w:pos="9360"/>
        </w:tabs>
        <w:ind w:left="1843" w:hanging="1843"/>
        <w:rPr>
          <w:rFonts w:cs="Calibri"/>
          <w:sz w:val="22"/>
          <w:szCs w:val="22"/>
        </w:rPr>
      </w:pPr>
      <w:r w:rsidRPr="00647D99">
        <w:rPr>
          <w:rFonts w:cs="Calibri"/>
          <w:sz w:val="22"/>
          <w:szCs w:val="22"/>
        </w:rPr>
        <w:t>Visa requirements</w:t>
      </w:r>
      <w:r w:rsidR="00DB4408" w:rsidRPr="00647D99">
        <w:rPr>
          <w:rFonts w:cs="Calibri"/>
          <w:sz w:val="22"/>
          <w:szCs w:val="22"/>
        </w:rPr>
        <w:t xml:space="preserve"> (please select one)</w:t>
      </w:r>
      <w:r w:rsidRPr="00647D99">
        <w:rPr>
          <w:rFonts w:cs="Calibri"/>
          <w:sz w:val="22"/>
          <w:szCs w:val="22"/>
        </w:rPr>
        <w:t xml:space="preserve">: </w:t>
      </w:r>
      <w:sdt>
        <w:sdtPr>
          <w:rPr>
            <w:rFonts w:cs="Calibri"/>
            <w:sz w:val="22"/>
            <w:szCs w:val="22"/>
          </w:rPr>
          <w:id w:val="-1364975848"/>
          <w14:checkbox>
            <w14:checked w14:val="0"/>
            <w14:checkedState w14:val="2612" w14:font="MS Gothic"/>
            <w14:uncheckedState w14:val="2610" w14:font="MS Gothic"/>
          </w14:checkbox>
        </w:sdtPr>
        <w:sdtEndPr/>
        <w:sdtContent>
          <w:r w:rsidR="00DB4408" w:rsidRPr="00647D99">
            <w:rPr>
              <w:rFonts w:ascii="MS Gothic" w:eastAsia="MS Gothic" w:hAnsi="MS Gothic" w:cs="Calibri" w:hint="eastAsia"/>
              <w:sz w:val="22"/>
              <w:szCs w:val="22"/>
            </w:rPr>
            <w:t>☐</w:t>
          </w:r>
        </w:sdtContent>
      </w:sdt>
      <w:r w:rsidRPr="00647D99">
        <w:rPr>
          <w:rFonts w:cs="Calibri"/>
          <w:sz w:val="22"/>
          <w:szCs w:val="22"/>
        </w:rPr>
        <w:t>Visa on arrival/</w:t>
      </w:r>
      <w:sdt>
        <w:sdtPr>
          <w:rPr>
            <w:rFonts w:cs="Calibri"/>
            <w:sz w:val="22"/>
            <w:szCs w:val="22"/>
          </w:rPr>
          <w:id w:val="2042324725"/>
          <w14:checkbox>
            <w14:checked w14:val="0"/>
            <w14:checkedState w14:val="2612" w14:font="MS Gothic"/>
            <w14:uncheckedState w14:val="2610" w14:font="MS Gothic"/>
          </w14:checkbox>
        </w:sdtPr>
        <w:sdtEndPr/>
        <w:sdtContent>
          <w:r w:rsidR="00DB4408" w:rsidRPr="00647D99">
            <w:rPr>
              <w:rFonts w:ascii="MS Gothic" w:eastAsia="MS Gothic" w:hAnsi="MS Gothic" w:cs="Calibri" w:hint="eastAsia"/>
              <w:sz w:val="22"/>
              <w:szCs w:val="22"/>
            </w:rPr>
            <w:t>☐</w:t>
          </w:r>
        </w:sdtContent>
      </w:sdt>
      <w:r w:rsidRPr="00647D99">
        <w:rPr>
          <w:rFonts w:cs="Calibri"/>
          <w:sz w:val="22"/>
          <w:szCs w:val="22"/>
        </w:rPr>
        <w:t>Visa exemption country/</w:t>
      </w:r>
      <w:sdt>
        <w:sdtPr>
          <w:rPr>
            <w:rFonts w:cs="Calibri"/>
            <w:sz w:val="22"/>
            <w:szCs w:val="22"/>
          </w:rPr>
          <w:id w:val="-1635248196"/>
          <w14:checkbox>
            <w14:checked w14:val="0"/>
            <w14:checkedState w14:val="2612" w14:font="MS Gothic"/>
            <w14:uncheckedState w14:val="2610" w14:font="MS Gothic"/>
          </w14:checkbox>
        </w:sdtPr>
        <w:sdtEndPr/>
        <w:sdtContent>
          <w:r w:rsidR="00DB4408" w:rsidRPr="00647D99">
            <w:rPr>
              <w:rFonts w:ascii="MS Gothic" w:eastAsia="MS Gothic" w:hAnsi="MS Gothic" w:cs="Calibri" w:hint="eastAsia"/>
              <w:sz w:val="22"/>
              <w:szCs w:val="22"/>
            </w:rPr>
            <w:t>☐</w:t>
          </w:r>
        </w:sdtContent>
      </w:sdt>
      <w:r w:rsidRPr="00647D99">
        <w:rPr>
          <w:rFonts w:cs="Calibri"/>
          <w:sz w:val="22"/>
          <w:szCs w:val="22"/>
        </w:rPr>
        <w:t>Visa is required</w:t>
      </w:r>
    </w:p>
    <w:p w14:paraId="7F364F8F" w14:textId="670AB5A6" w:rsidR="005D2922" w:rsidRPr="00647D99" w:rsidRDefault="00D93866" w:rsidP="005D2922">
      <w:pPr>
        <w:tabs>
          <w:tab w:val="left" w:pos="4320"/>
          <w:tab w:val="left" w:pos="4680"/>
          <w:tab w:val="left" w:pos="9360"/>
        </w:tabs>
        <w:ind w:left="1843" w:hanging="1843"/>
        <w:rPr>
          <w:rFonts w:cs="Calibri"/>
          <w:bCs/>
          <w:sz w:val="22"/>
          <w:szCs w:val="22"/>
        </w:rPr>
      </w:pPr>
      <w:r w:rsidRPr="00647D99">
        <w:rPr>
          <w:rFonts w:cs="Calibri"/>
          <w:sz w:val="22"/>
          <w:szCs w:val="22"/>
        </w:rPr>
        <w:tab/>
      </w:r>
      <w:r w:rsidR="005D2922" w:rsidRPr="00647D99">
        <w:rPr>
          <w:rFonts w:cs="Calibri"/>
          <w:sz w:val="22"/>
          <w:szCs w:val="22"/>
        </w:rPr>
        <w:t xml:space="preserve">Please specify the embassy you will apply for visa </w:t>
      </w:r>
      <w:r w:rsidR="005D2922" w:rsidRPr="00647D99">
        <w:rPr>
          <w:rFonts w:cs="Calibri"/>
          <w:bCs/>
          <w:sz w:val="22"/>
          <w:szCs w:val="22"/>
        </w:rPr>
        <w:t>__________________________</w:t>
      </w:r>
    </w:p>
    <w:p w14:paraId="11D03246" w14:textId="77777777" w:rsidR="005D2922" w:rsidRPr="00647D99" w:rsidRDefault="005D2922" w:rsidP="005D2922">
      <w:pPr>
        <w:tabs>
          <w:tab w:val="left" w:pos="4320"/>
          <w:tab w:val="left" w:pos="4680"/>
          <w:tab w:val="left" w:pos="9360"/>
        </w:tabs>
        <w:ind w:left="1843" w:hanging="1843"/>
        <w:rPr>
          <w:rFonts w:cs="Calibri"/>
          <w:bCs/>
          <w:sz w:val="22"/>
          <w:szCs w:val="22"/>
        </w:rPr>
      </w:pPr>
    </w:p>
    <w:p w14:paraId="6F996523" w14:textId="77777777" w:rsidR="005D2922" w:rsidRPr="00647D99" w:rsidRDefault="005D2922" w:rsidP="00C82D94">
      <w:pPr>
        <w:tabs>
          <w:tab w:val="left" w:pos="4320"/>
          <w:tab w:val="left" w:pos="4680"/>
          <w:tab w:val="left" w:pos="9360"/>
        </w:tabs>
        <w:rPr>
          <w:rFonts w:cs="Calibri"/>
          <w:bCs/>
          <w:sz w:val="22"/>
          <w:szCs w:val="22"/>
        </w:rPr>
      </w:pPr>
    </w:p>
    <w:p w14:paraId="454D52AD" w14:textId="1B8CC4A8" w:rsidR="005D2922" w:rsidRPr="00647D99" w:rsidRDefault="005D2922" w:rsidP="00D93866">
      <w:pPr>
        <w:tabs>
          <w:tab w:val="left" w:pos="4320"/>
          <w:tab w:val="left" w:pos="4680"/>
          <w:tab w:val="left" w:pos="9360"/>
        </w:tabs>
        <w:rPr>
          <w:rFonts w:cs="Calibri"/>
          <w:bCs/>
          <w:sz w:val="22"/>
          <w:szCs w:val="22"/>
        </w:rPr>
      </w:pPr>
      <w:r w:rsidRPr="00647D99">
        <w:rPr>
          <w:rFonts w:cs="Calibri"/>
          <w:bCs/>
          <w:sz w:val="22"/>
          <w:szCs w:val="22"/>
        </w:rPr>
        <w:t xml:space="preserve">Value cash card: </w:t>
      </w:r>
      <w:r w:rsidR="00C82D94" w:rsidRPr="00647D99">
        <w:rPr>
          <w:rFonts w:cs="Calibri"/>
          <w:bCs/>
          <w:sz w:val="22"/>
          <w:szCs w:val="22"/>
        </w:rPr>
        <w:t xml:space="preserve">Do you </w:t>
      </w:r>
      <w:r w:rsidRPr="00647D99">
        <w:rPr>
          <w:rFonts w:cs="Calibri"/>
          <w:bCs/>
          <w:sz w:val="22"/>
          <w:szCs w:val="22"/>
        </w:rPr>
        <w:t xml:space="preserve">have a </w:t>
      </w:r>
      <w:r w:rsidR="00C82D94" w:rsidRPr="00647D99">
        <w:rPr>
          <w:rFonts w:cs="Calibri"/>
          <w:bCs/>
          <w:sz w:val="22"/>
          <w:szCs w:val="22"/>
        </w:rPr>
        <w:t xml:space="preserve">valid </w:t>
      </w:r>
      <w:r w:rsidRPr="00647D99">
        <w:rPr>
          <w:rFonts w:cs="Calibri"/>
          <w:bCs/>
          <w:sz w:val="22"/>
          <w:szCs w:val="22"/>
        </w:rPr>
        <w:t>value</w:t>
      </w:r>
      <w:r w:rsidR="00C82D94" w:rsidRPr="00647D99">
        <w:rPr>
          <w:rFonts w:cs="Calibri"/>
          <w:bCs/>
          <w:sz w:val="22"/>
          <w:szCs w:val="22"/>
        </w:rPr>
        <w:t xml:space="preserve"> cash</w:t>
      </w:r>
      <w:r w:rsidRPr="00647D99">
        <w:rPr>
          <w:rFonts w:cs="Calibri"/>
          <w:bCs/>
          <w:sz w:val="22"/>
          <w:szCs w:val="22"/>
        </w:rPr>
        <w:t xml:space="preserve"> card issued by UNEP</w:t>
      </w:r>
      <w:r w:rsidR="00C82D94" w:rsidRPr="00647D99">
        <w:rPr>
          <w:rFonts w:cs="Calibri"/>
          <w:bCs/>
          <w:sz w:val="22"/>
          <w:szCs w:val="22"/>
        </w:rPr>
        <w:t>:</w:t>
      </w:r>
      <w:r w:rsidRPr="00647D99">
        <w:rPr>
          <w:rFonts w:cs="Calibri"/>
          <w:bCs/>
          <w:sz w:val="22"/>
          <w:szCs w:val="22"/>
        </w:rPr>
        <w:t xml:space="preserve"> </w:t>
      </w:r>
      <w:sdt>
        <w:sdtPr>
          <w:rPr>
            <w:rFonts w:cs="Calibri"/>
            <w:bCs/>
            <w:sz w:val="22"/>
            <w:szCs w:val="22"/>
          </w:rPr>
          <w:id w:val="-569961893"/>
          <w14:checkbox>
            <w14:checked w14:val="0"/>
            <w14:checkedState w14:val="2612" w14:font="MS Gothic"/>
            <w14:uncheckedState w14:val="2610" w14:font="MS Gothic"/>
          </w14:checkbox>
        </w:sdtPr>
        <w:sdtEndPr/>
        <w:sdtContent>
          <w:r w:rsidR="00C82D94" w:rsidRPr="00647D99">
            <w:rPr>
              <w:rFonts w:ascii="MS Gothic" w:eastAsia="MS Gothic" w:hAnsi="MS Gothic" w:cs="Calibri" w:hint="eastAsia"/>
              <w:bCs/>
              <w:sz w:val="22"/>
              <w:szCs w:val="22"/>
            </w:rPr>
            <w:t>☐</w:t>
          </w:r>
        </w:sdtContent>
      </w:sdt>
      <w:r w:rsidR="00C82D94" w:rsidRPr="00647D99">
        <w:rPr>
          <w:rFonts w:cs="Calibri"/>
          <w:bCs/>
          <w:sz w:val="22"/>
          <w:szCs w:val="22"/>
        </w:rPr>
        <w:t>yes/</w:t>
      </w:r>
      <w:sdt>
        <w:sdtPr>
          <w:rPr>
            <w:rFonts w:cs="Calibri"/>
            <w:bCs/>
            <w:sz w:val="22"/>
            <w:szCs w:val="22"/>
          </w:rPr>
          <w:id w:val="-1707321341"/>
          <w14:checkbox>
            <w14:checked w14:val="0"/>
            <w14:checkedState w14:val="2612" w14:font="MS Gothic"/>
            <w14:uncheckedState w14:val="2610" w14:font="MS Gothic"/>
          </w14:checkbox>
        </w:sdtPr>
        <w:sdtEndPr/>
        <w:sdtContent>
          <w:r w:rsidR="00C82D94" w:rsidRPr="00647D99">
            <w:rPr>
              <w:rFonts w:ascii="MS Gothic" w:eastAsia="MS Gothic" w:hAnsi="MS Gothic" w:cs="Calibri" w:hint="eastAsia"/>
              <w:bCs/>
              <w:sz w:val="22"/>
              <w:szCs w:val="22"/>
            </w:rPr>
            <w:t>☐</w:t>
          </w:r>
        </w:sdtContent>
      </w:sdt>
      <w:r w:rsidR="00C82D94" w:rsidRPr="00647D99">
        <w:rPr>
          <w:rFonts w:cs="Calibri"/>
          <w:bCs/>
          <w:sz w:val="22"/>
          <w:szCs w:val="22"/>
        </w:rPr>
        <w:t xml:space="preserve">no. If yes, </w:t>
      </w:r>
      <w:r w:rsidRPr="00647D99">
        <w:rPr>
          <w:rFonts w:cs="Calibri"/>
          <w:bCs/>
          <w:sz w:val="22"/>
          <w:szCs w:val="22"/>
        </w:rPr>
        <w:t xml:space="preserve">please attach </w:t>
      </w:r>
      <w:r w:rsidR="00DB4408" w:rsidRPr="00647D99">
        <w:rPr>
          <w:rFonts w:cs="Calibri"/>
          <w:bCs/>
          <w:sz w:val="22"/>
          <w:szCs w:val="22"/>
        </w:rPr>
        <w:t>a scanned copy</w:t>
      </w:r>
      <w:r w:rsidRPr="00647D99">
        <w:rPr>
          <w:rFonts w:cs="Calibri"/>
          <w:bCs/>
          <w:sz w:val="22"/>
          <w:szCs w:val="22"/>
        </w:rPr>
        <w:t xml:space="preserve"> </w:t>
      </w:r>
      <w:r w:rsidR="00DB4408" w:rsidRPr="00647D99">
        <w:rPr>
          <w:rFonts w:cs="Calibri"/>
          <w:bCs/>
          <w:sz w:val="22"/>
          <w:szCs w:val="22"/>
        </w:rPr>
        <w:t xml:space="preserve">to </w:t>
      </w:r>
      <w:r w:rsidRPr="00647D99">
        <w:rPr>
          <w:rFonts w:cs="Calibri"/>
          <w:bCs/>
          <w:sz w:val="22"/>
          <w:szCs w:val="22"/>
        </w:rPr>
        <w:t xml:space="preserve">this </w:t>
      </w:r>
      <w:r w:rsidR="00AA3BD8" w:rsidRPr="00647D99">
        <w:rPr>
          <w:rFonts w:cs="Calibri"/>
          <w:bCs/>
          <w:sz w:val="22"/>
          <w:szCs w:val="22"/>
        </w:rPr>
        <w:t>nomination</w:t>
      </w:r>
      <w:r w:rsidRPr="00647D99">
        <w:rPr>
          <w:rFonts w:cs="Calibri"/>
          <w:bCs/>
          <w:sz w:val="22"/>
          <w:szCs w:val="22"/>
        </w:rPr>
        <w:t xml:space="preserve"> form</w:t>
      </w:r>
      <w:r w:rsidR="00AA3BD8" w:rsidRPr="00647D99">
        <w:rPr>
          <w:rFonts w:cs="Calibri"/>
          <w:bCs/>
          <w:sz w:val="22"/>
          <w:szCs w:val="22"/>
        </w:rPr>
        <w:t>.</w:t>
      </w:r>
    </w:p>
    <w:p w14:paraId="1193E549" w14:textId="77777777" w:rsidR="005D2922" w:rsidRPr="00647D99" w:rsidRDefault="005D2922" w:rsidP="00C82D94">
      <w:pPr>
        <w:tabs>
          <w:tab w:val="left" w:pos="4320"/>
          <w:tab w:val="left" w:pos="4680"/>
          <w:tab w:val="left" w:pos="9360"/>
        </w:tabs>
        <w:rPr>
          <w:rFonts w:cs="Calibri"/>
          <w:bCs/>
          <w:sz w:val="22"/>
          <w:szCs w:val="22"/>
        </w:rPr>
      </w:pPr>
    </w:p>
    <w:p w14:paraId="45AB9102" w14:textId="65CB6D11" w:rsidR="005D2922" w:rsidRPr="00647D99" w:rsidRDefault="005D2922" w:rsidP="00D93866">
      <w:pPr>
        <w:tabs>
          <w:tab w:val="left" w:pos="9360"/>
        </w:tabs>
        <w:ind w:right="-46"/>
        <w:rPr>
          <w:rFonts w:cs="Calibri"/>
          <w:sz w:val="22"/>
          <w:szCs w:val="22"/>
        </w:rPr>
      </w:pPr>
      <w:r w:rsidRPr="00647D99">
        <w:rPr>
          <w:rFonts w:cs="Calibri"/>
          <w:bCs/>
          <w:sz w:val="22"/>
          <w:szCs w:val="22"/>
        </w:rPr>
        <w:t xml:space="preserve">Meal preference: </w:t>
      </w:r>
      <w:sdt>
        <w:sdtPr>
          <w:rPr>
            <w:rFonts w:cs="Calibri"/>
            <w:bCs/>
            <w:sz w:val="22"/>
            <w:szCs w:val="22"/>
          </w:rPr>
          <w:id w:val="1660116430"/>
          <w14:checkbox>
            <w14:checked w14:val="0"/>
            <w14:checkedState w14:val="2612" w14:font="MS Gothic"/>
            <w14:uncheckedState w14:val="2610" w14:font="MS Gothic"/>
          </w14:checkbox>
        </w:sdtPr>
        <w:sdtEndPr/>
        <w:sdtContent>
          <w:r w:rsidR="00D93866" w:rsidRPr="00647D99">
            <w:rPr>
              <w:rFonts w:ascii="MS Gothic" w:eastAsia="MS Gothic" w:hAnsi="MS Gothic" w:cs="Calibri" w:hint="eastAsia"/>
              <w:bCs/>
              <w:sz w:val="22"/>
              <w:szCs w:val="22"/>
            </w:rPr>
            <w:t>☐</w:t>
          </w:r>
        </w:sdtContent>
      </w:sdt>
      <w:r w:rsidRPr="00647D99">
        <w:rPr>
          <w:rFonts w:cs="Calibri"/>
          <w:bCs/>
          <w:sz w:val="22"/>
          <w:szCs w:val="22"/>
        </w:rPr>
        <w:t>Vegetarian/</w:t>
      </w:r>
      <w:sdt>
        <w:sdtPr>
          <w:rPr>
            <w:rFonts w:cs="Calibri"/>
            <w:bCs/>
            <w:sz w:val="22"/>
            <w:szCs w:val="22"/>
          </w:rPr>
          <w:id w:val="2025045040"/>
          <w14:checkbox>
            <w14:checked w14:val="0"/>
            <w14:checkedState w14:val="2612" w14:font="MS Gothic"/>
            <w14:uncheckedState w14:val="2610" w14:font="MS Gothic"/>
          </w14:checkbox>
        </w:sdtPr>
        <w:sdtEndPr/>
        <w:sdtContent>
          <w:r w:rsidR="00D93866" w:rsidRPr="00647D99">
            <w:rPr>
              <w:rFonts w:ascii="MS Gothic" w:eastAsia="MS Gothic" w:hAnsi="MS Gothic" w:cs="Calibri" w:hint="eastAsia"/>
              <w:bCs/>
              <w:sz w:val="22"/>
              <w:szCs w:val="22"/>
            </w:rPr>
            <w:t>☐</w:t>
          </w:r>
        </w:sdtContent>
      </w:sdt>
      <w:r w:rsidRPr="00647D99">
        <w:rPr>
          <w:rFonts w:cs="Calibri"/>
          <w:bCs/>
          <w:sz w:val="22"/>
          <w:szCs w:val="22"/>
        </w:rPr>
        <w:t>Vegan/</w:t>
      </w:r>
      <w:sdt>
        <w:sdtPr>
          <w:rPr>
            <w:rFonts w:cs="Calibri"/>
            <w:bCs/>
            <w:sz w:val="22"/>
            <w:szCs w:val="22"/>
          </w:rPr>
          <w:id w:val="961231324"/>
          <w14:checkbox>
            <w14:checked w14:val="0"/>
            <w14:checkedState w14:val="2612" w14:font="MS Gothic"/>
            <w14:uncheckedState w14:val="2610" w14:font="MS Gothic"/>
          </w14:checkbox>
        </w:sdtPr>
        <w:sdtEndPr/>
        <w:sdtContent>
          <w:r w:rsidR="00D93866" w:rsidRPr="00647D99">
            <w:rPr>
              <w:rFonts w:ascii="MS Gothic" w:eastAsia="MS Gothic" w:hAnsi="MS Gothic" w:cs="Calibri" w:hint="eastAsia"/>
              <w:bCs/>
              <w:sz w:val="22"/>
              <w:szCs w:val="22"/>
            </w:rPr>
            <w:t>☐</w:t>
          </w:r>
        </w:sdtContent>
      </w:sdt>
      <w:r w:rsidRPr="00647D99">
        <w:rPr>
          <w:rFonts w:cs="Calibri"/>
          <w:bCs/>
          <w:sz w:val="22"/>
          <w:szCs w:val="22"/>
        </w:rPr>
        <w:t>Halal/</w:t>
      </w:r>
      <w:sdt>
        <w:sdtPr>
          <w:rPr>
            <w:rFonts w:cs="Calibri"/>
            <w:bCs/>
            <w:sz w:val="22"/>
            <w:szCs w:val="22"/>
          </w:rPr>
          <w:id w:val="-1875760518"/>
          <w14:checkbox>
            <w14:checked w14:val="0"/>
            <w14:checkedState w14:val="2612" w14:font="MS Gothic"/>
            <w14:uncheckedState w14:val="2610" w14:font="MS Gothic"/>
          </w14:checkbox>
        </w:sdtPr>
        <w:sdtEndPr/>
        <w:sdtContent>
          <w:r w:rsidR="00D93866" w:rsidRPr="00647D99">
            <w:rPr>
              <w:rFonts w:ascii="MS Gothic" w:eastAsia="MS Gothic" w:hAnsi="MS Gothic" w:cs="Calibri" w:hint="eastAsia"/>
              <w:bCs/>
              <w:sz w:val="22"/>
              <w:szCs w:val="22"/>
            </w:rPr>
            <w:t>☐</w:t>
          </w:r>
        </w:sdtContent>
      </w:sdt>
      <w:r w:rsidRPr="00647D99">
        <w:rPr>
          <w:rFonts w:cs="Calibri"/>
          <w:bCs/>
          <w:sz w:val="22"/>
          <w:szCs w:val="22"/>
        </w:rPr>
        <w:t>Allergic to</w:t>
      </w:r>
      <w:r w:rsidR="00D93866" w:rsidRPr="00647D99">
        <w:rPr>
          <w:rFonts w:cs="Calibri"/>
          <w:bCs/>
          <w:sz w:val="22"/>
          <w:szCs w:val="22"/>
        </w:rPr>
        <w:t xml:space="preserve"> </w:t>
      </w:r>
      <w:r w:rsidRPr="00647D99">
        <w:rPr>
          <w:rFonts w:cs="Calibri"/>
          <w:bCs/>
          <w:sz w:val="22"/>
          <w:szCs w:val="22"/>
        </w:rPr>
        <w:t>__________/</w:t>
      </w:r>
      <w:sdt>
        <w:sdtPr>
          <w:rPr>
            <w:rFonts w:cs="Calibri"/>
            <w:bCs/>
            <w:sz w:val="22"/>
            <w:szCs w:val="22"/>
          </w:rPr>
          <w:id w:val="1444808374"/>
          <w14:checkbox>
            <w14:checked w14:val="0"/>
            <w14:checkedState w14:val="2612" w14:font="MS Gothic"/>
            <w14:uncheckedState w14:val="2610" w14:font="MS Gothic"/>
          </w14:checkbox>
        </w:sdtPr>
        <w:sdtEndPr/>
        <w:sdtContent>
          <w:r w:rsidR="00D93866" w:rsidRPr="00647D99">
            <w:rPr>
              <w:rFonts w:ascii="MS Gothic" w:eastAsia="MS Gothic" w:hAnsi="MS Gothic" w:cs="Calibri" w:hint="eastAsia"/>
              <w:bCs/>
              <w:sz w:val="22"/>
              <w:szCs w:val="22"/>
            </w:rPr>
            <w:t>☐</w:t>
          </w:r>
        </w:sdtContent>
      </w:sdt>
      <w:r w:rsidRPr="00647D99">
        <w:rPr>
          <w:rFonts w:cs="Calibri"/>
          <w:bCs/>
          <w:sz w:val="22"/>
          <w:szCs w:val="22"/>
        </w:rPr>
        <w:t>Others________________</w:t>
      </w:r>
    </w:p>
    <w:p w14:paraId="08FDA0AF" w14:textId="77777777" w:rsidR="00CE55ED" w:rsidRPr="00647D99" w:rsidRDefault="00CE55ED" w:rsidP="00CE55ED">
      <w:pPr>
        <w:tabs>
          <w:tab w:val="left" w:pos="4320"/>
          <w:tab w:val="left" w:pos="4680"/>
          <w:tab w:val="left" w:pos="9360"/>
        </w:tabs>
        <w:rPr>
          <w:rFonts w:cs="Calibri"/>
          <w:sz w:val="22"/>
          <w:szCs w:val="22"/>
        </w:rPr>
      </w:pPr>
    </w:p>
    <w:p w14:paraId="060E8A90" w14:textId="36CB7AE4" w:rsidR="005D2922" w:rsidRPr="00647D99" w:rsidRDefault="00CE55ED" w:rsidP="00D93866">
      <w:pPr>
        <w:tabs>
          <w:tab w:val="left" w:pos="4320"/>
          <w:tab w:val="left" w:pos="4680"/>
          <w:tab w:val="left" w:pos="8640"/>
          <w:tab w:val="right" w:pos="9360"/>
        </w:tabs>
        <w:rPr>
          <w:rFonts w:cs="Calibri"/>
          <w:i/>
          <w:iCs/>
          <w:sz w:val="22"/>
          <w:szCs w:val="22"/>
        </w:rPr>
      </w:pPr>
      <w:r w:rsidRPr="00647D99">
        <w:rPr>
          <w:rFonts w:cs="Calibri"/>
          <w:sz w:val="22"/>
          <w:szCs w:val="22"/>
        </w:rPr>
        <w:t xml:space="preserve">Please email </w:t>
      </w:r>
      <w:r w:rsidR="00EE7FEA">
        <w:rPr>
          <w:rFonts w:cs="Calibri"/>
          <w:sz w:val="22"/>
          <w:szCs w:val="22"/>
        </w:rPr>
        <w:t xml:space="preserve">the </w:t>
      </w:r>
      <w:r w:rsidR="002F4671">
        <w:rPr>
          <w:rFonts w:cs="Calibri"/>
          <w:sz w:val="22"/>
          <w:szCs w:val="22"/>
        </w:rPr>
        <w:t>n</w:t>
      </w:r>
      <w:r w:rsidR="00EE7FEA" w:rsidRPr="00647D99">
        <w:rPr>
          <w:rFonts w:cs="Calibri"/>
          <w:sz w:val="22"/>
          <w:szCs w:val="22"/>
        </w:rPr>
        <w:t xml:space="preserve">omination </w:t>
      </w:r>
      <w:r w:rsidR="002F4671">
        <w:rPr>
          <w:rFonts w:cs="Calibri"/>
          <w:sz w:val="22"/>
          <w:szCs w:val="22"/>
        </w:rPr>
        <w:t xml:space="preserve">letter and </w:t>
      </w:r>
      <w:r w:rsidRPr="00647D99">
        <w:rPr>
          <w:rFonts w:cs="Calibri"/>
          <w:sz w:val="22"/>
          <w:szCs w:val="22"/>
        </w:rPr>
        <w:t xml:space="preserve">completed </w:t>
      </w:r>
      <w:r w:rsidR="002F4671">
        <w:rPr>
          <w:rFonts w:cs="Calibri"/>
          <w:sz w:val="22"/>
          <w:szCs w:val="22"/>
        </w:rPr>
        <w:t>r</w:t>
      </w:r>
      <w:r w:rsidRPr="00647D99">
        <w:rPr>
          <w:rFonts w:cs="Calibri"/>
          <w:sz w:val="22"/>
          <w:szCs w:val="22"/>
        </w:rPr>
        <w:t xml:space="preserve">egistration form along with an </w:t>
      </w:r>
      <w:r w:rsidRPr="00647D99">
        <w:rPr>
          <w:rFonts w:cs="Calibri"/>
          <w:b/>
          <w:bCs/>
          <w:sz w:val="22"/>
          <w:szCs w:val="22"/>
          <w:u w:val="single"/>
        </w:rPr>
        <w:t>electronic copy of your passport-biodata page</w:t>
      </w:r>
      <w:r w:rsidRPr="00647D99">
        <w:rPr>
          <w:rFonts w:cs="Calibri"/>
          <w:sz w:val="22"/>
          <w:szCs w:val="22"/>
        </w:rPr>
        <w:t xml:space="preserve"> </w:t>
      </w:r>
      <w:r w:rsidR="00DB4408" w:rsidRPr="00647D99">
        <w:rPr>
          <w:rFonts w:cs="Calibri"/>
          <w:sz w:val="22"/>
          <w:szCs w:val="22"/>
        </w:rPr>
        <w:t xml:space="preserve">(and copy of value cash card if applicable) </w:t>
      </w:r>
      <w:r w:rsidRPr="00647D99">
        <w:rPr>
          <w:rFonts w:cs="Calibri"/>
          <w:sz w:val="22"/>
          <w:szCs w:val="22"/>
        </w:rPr>
        <w:t xml:space="preserve">no later than </w:t>
      </w:r>
      <w:r w:rsidR="004331C2" w:rsidRPr="00647D99">
        <w:rPr>
          <w:rFonts w:cs="Calibri"/>
          <w:b/>
          <w:bCs/>
          <w:sz w:val="22"/>
          <w:szCs w:val="22"/>
          <w:u w:val="single"/>
        </w:rPr>
        <w:t>2</w:t>
      </w:r>
      <w:r w:rsidR="00754C45">
        <w:rPr>
          <w:rFonts w:cs="Calibri"/>
          <w:b/>
          <w:bCs/>
          <w:sz w:val="22"/>
          <w:szCs w:val="22"/>
          <w:u w:val="single"/>
        </w:rPr>
        <w:t>8</w:t>
      </w:r>
      <w:r w:rsidR="00E31416" w:rsidRPr="00647D99">
        <w:rPr>
          <w:rFonts w:cs="Calibri"/>
          <w:b/>
          <w:bCs/>
          <w:sz w:val="22"/>
          <w:szCs w:val="22"/>
          <w:u w:val="single"/>
        </w:rPr>
        <w:t xml:space="preserve"> July</w:t>
      </w:r>
      <w:r w:rsidRPr="00647D99">
        <w:rPr>
          <w:rFonts w:cs="Calibri"/>
          <w:b/>
          <w:bCs/>
          <w:sz w:val="22"/>
          <w:szCs w:val="22"/>
          <w:u w:val="single"/>
        </w:rPr>
        <w:t xml:space="preserve"> 2025</w:t>
      </w:r>
      <w:r w:rsidRPr="00647D99">
        <w:rPr>
          <w:rFonts w:cs="Calibri"/>
          <w:sz w:val="22"/>
          <w:szCs w:val="22"/>
        </w:rPr>
        <w:t xml:space="preserve"> to</w:t>
      </w:r>
      <w:r w:rsidRPr="00647D99">
        <w:rPr>
          <w:rFonts w:cs="Calibri"/>
          <w:b/>
          <w:bCs/>
          <w:sz w:val="22"/>
          <w:szCs w:val="22"/>
        </w:rPr>
        <w:t>:</w:t>
      </w:r>
      <w:r w:rsidRPr="00647D99">
        <w:rPr>
          <w:rFonts w:cs="Calibri"/>
          <w:b/>
          <w:bCs/>
          <w:i/>
          <w:iCs/>
          <w:sz w:val="22"/>
          <w:szCs w:val="22"/>
        </w:rPr>
        <w:t xml:space="preserve"> </w:t>
      </w:r>
      <w:r w:rsidR="00E31416" w:rsidRPr="00647D99">
        <w:rPr>
          <w:sz w:val="22"/>
          <w:szCs w:val="22"/>
        </w:rPr>
        <w:t xml:space="preserve"> </w:t>
      </w:r>
      <w:hyperlink r:id="rId22" w:history="1">
        <w:r w:rsidR="00E31416" w:rsidRPr="00647D99">
          <w:rPr>
            <w:rStyle w:val="Hyperlink"/>
            <w:color w:val="auto"/>
            <w:sz w:val="22"/>
            <w:szCs w:val="22"/>
          </w:rPr>
          <w:t>secretariat@cbd.int</w:t>
        </w:r>
      </w:hyperlink>
      <w:r w:rsidR="00E31416" w:rsidRPr="00647D99">
        <w:rPr>
          <w:sz w:val="22"/>
          <w:szCs w:val="22"/>
        </w:rPr>
        <w:t xml:space="preserve"> with a copy to </w:t>
      </w:r>
      <w:hyperlink r:id="rId23" w:history="1">
        <w:hyperlink r:id="rId24" w:history="1">
          <w:r w:rsidR="004331C2" w:rsidRPr="00647D99">
            <w:rPr>
              <w:rStyle w:val="Hyperlink"/>
              <w:color w:val="auto"/>
              <w:sz w:val="22"/>
              <w:szCs w:val="22"/>
            </w:rPr>
            <w:t>wongpimonporn@un.org</w:t>
          </w:r>
        </w:hyperlink>
        <w:r w:rsidR="00E31416" w:rsidRPr="00647D99">
          <w:rPr>
            <w:sz w:val="22"/>
            <w:szCs w:val="22"/>
          </w:rPr>
          <w:t xml:space="preserve"> </w:t>
        </w:r>
      </w:hyperlink>
      <w:r w:rsidR="00E31416" w:rsidRPr="00647D99">
        <w:rPr>
          <w:sz w:val="22"/>
          <w:szCs w:val="22"/>
        </w:rPr>
        <w:t xml:space="preserve">and </w:t>
      </w:r>
      <w:hyperlink r:id="rId25" w:history="1">
        <w:r w:rsidR="00E31416" w:rsidRPr="00647D99">
          <w:rPr>
            <w:rStyle w:val="Hyperlink"/>
            <w:color w:val="auto"/>
            <w:sz w:val="22"/>
            <w:szCs w:val="22"/>
          </w:rPr>
          <w:t>noorafebrianie.minarputri@un.org</w:t>
        </w:r>
      </w:hyperlink>
      <w:r w:rsidR="004331C2" w:rsidRPr="00647D99">
        <w:rPr>
          <w:sz w:val="22"/>
          <w:szCs w:val="22"/>
        </w:rPr>
        <w:t xml:space="preserve"> </w:t>
      </w:r>
      <w:r w:rsidRPr="00647D99">
        <w:rPr>
          <w:sz w:val="22"/>
          <w:szCs w:val="22"/>
        </w:rPr>
        <w:t xml:space="preserve">  </w:t>
      </w:r>
    </w:p>
    <w:sectPr w:rsidR="005D2922" w:rsidRPr="00647D99" w:rsidSect="00BB3040">
      <w:footerReference w:type="even" r:id="rId26"/>
      <w:footerReference w:type="default" r:id="rId27"/>
      <w:headerReference w:type="first" r:id="rId28"/>
      <w:footerReference w:type="first" r:id="rId29"/>
      <w:pgSz w:w="12240" w:h="15840" w:code="1"/>
      <w:pgMar w:top="1134" w:right="1418" w:bottom="1134" w:left="1418"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1ECDB" w14:textId="77777777" w:rsidR="00E500FE" w:rsidRDefault="00E500FE">
      <w:r>
        <w:separator/>
      </w:r>
    </w:p>
  </w:endnote>
  <w:endnote w:type="continuationSeparator" w:id="0">
    <w:p w14:paraId="13A77DA4" w14:textId="77777777" w:rsidR="00E500FE" w:rsidRDefault="00E500FE">
      <w:r>
        <w:continuationSeparator/>
      </w:r>
    </w:p>
  </w:endnote>
  <w:endnote w:type="continuationNotice" w:id="1">
    <w:p w14:paraId="5A3E2BA0" w14:textId="77777777" w:rsidR="00E500FE" w:rsidRDefault="00E500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9" w:type="dxa"/>
      <w:tblInd w:w="-743" w:type="dxa"/>
      <w:tblBorders>
        <w:top w:val="single" w:sz="4" w:space="0" w:color="auto"/>
      </w:tblBorders>
      <w:tblLayout w:type="fixed"/>
      <w:tblLook w:val="04A0" w:firstRow="1" w:lastRow="0" w:firstColumn="1" w:lastColumn="0" w:noHBand="0" w:noVBand="1"/>
    </w:tblPr>
    <w:tblGrid>
      <w:gridCol w:w="2586"/>
      <w:gridCol w:w="4394"/>
      <w:gridCol w:w="3969"/>
    </w:tblGrid>
    <w:tr w:rsidR="00320219" w:rsidRPr="00BC064B" w14:paraId="49F6E244" w14:textId="77777777" w:rsidTr="00742CC9">
      <w:trPr>
        <w:trHeight w:val="1205"/>
      </w:trPr>
      <w:tc>
        <w:tcPr>
          <w:tcW w:w="10949" w:type="dxa"/>
          <w:gridSpan w:val="3"/>
          <w:tcBorders>
            <w:top w:val="nil"/>
            <w:bottom w:val="single" w:sz="4" w:space="0" w:color="auto"/>
          </w:tcBorders>
          <w:vAlign w:val="bottom"/>
        </w:tcPr>
        <w:p w14:paraId="7FDBB789" w14:textId="77777777" w:rsidR="00320219" w:rsidRDefault="00320219" w:rsidP="00051D35">
          <w:pPr>
            <w:autoSpaceDE w:val="0"/>
            <w:autoSpaceDN w:val="0"/>
            <w:adjustRightInd w:val="0"/>
            <w:ind w:firstLine="636"/>
            <w:rPr>
              <w:sz w:val="22"/>
              <w:szCs w:val="22"/>
              <w:lang w:val="en-CA"/>
            </w:rPr>
          </w:pPr>
          <w:r>
            <w:rPr>
              <w:sz w:val="22"/>
              <w:szCs w:val="22"/>
              <w:lang w:val="en-CA"/>
            </w:rPr>
            <w:t>Name</w:t>
          </w:r>
        </w:p>
        <w:p w14:paraId="2B1CF7A9" w14:textId="77777777" w:rsidR="00320219" w:rsidRDefault="00320219" w:rsidP="00051D35">
          <w:pPr>
            <w:autoSpaceDE w:val="0"/>
            <w:autoSpaceDN w:val="0"/>
            <w:adjustRightInd w:val="0"/>
            <w:ind w:firstLine="636"/>
            <w:rPr>
              <w:sz w:val="22"/>
              <w:szCs w:val="22"/>
              <w:lang w:val="en-CA"/>
            </w:rPr>
          </w:pPr>
          <w:r>
            <w:rPr>
              <w:sz w:val="22"/>
              <w:szCs w:val="22"/>
              <w:lang w:val="en-CA"/>
            </w:rPr>
            <w:t>Title</w:t>
          </w:r>
        </w:p>
        <w:p w14:paraId="1155CFA9" w14:textId="77777777" w:rsidR="00320219" w:rsidRDefault="00320219" w:rsidP="00051D35">
          <w:pPr>
            <w:autoSpaceDE w:val="0"/>
            <w:autoSpaceDN w:val="0"/>
            <w:adjustRightInd w:val="0"/>
            <w:ind w:firstLine="636"/>
            <w:rPr>
              <w:sz w:val="22"/>
              <w:szCs w:val="22"/>
              <w:lang w:val="en-CA"/>
            </w:rPr>
          </w:pPr>
          <w:r>
            <w:rPr>
              <w:sz w:val="22"/>
              <w:szCs w:val="22"/>
              <w:lang w:val="en-CA"/>
            </w:rPr>
            <w:t>Department</w:t>
          </w:r>
        </w:p>
        <w:p w14:paraId="240C41E4" w14:textId="77777777" w:rsidR="00320219" w:rsidRDefault="00320219" w:rsidP="00051D35">
          <w:pPr>
            <w:autoSpaceDE w:val="0"/>
            <w:autoSpaceDN w:val="0"/>
            <w:adjustRightInd w:val="0"/>
            <w:ind w:firstLine="636"/>
            <w:rPr>
              <w:sz w:val="22"/>
              <w:szCs w:val="22"/>
              <w:lang w:val="en-CA"/>
            </w:rPr>
          </w:pPr>
          <w:r>
            <w:rPr>
              <w:sz w:val="22"/>
              <w:szCs w:val="22"/>
              <w:lang w:val="en-CA"/>
            </w:rPr>
            <w:t>City, Country</w:t>
          </w:r>
        </w:p>
        <w:p w14:paraId="054883D9" w14:textId="77777777" w:rsidR="00320219" w:rsidRPr="00610130" w:rsidRDefault="00320219" w:rsidP="00051D35">
          <w:pPr>
            <w:ind w:left="640"/>
            <w:rPr>
              <w:sz w:val="21"/>
              <w:szCs w:val="21"/>
              <w:lang w:val="es-ES"/>
            </w:rPr>
          </w:pPr>
        </w:p>
      </w:tc>
    </w:tr>
    <w:tr w:rsidR="00320219" w:rsidRPr="0000434A" w14:paraId="6873E7F5" w14:textId="77777777" w:rsidTr="00742CC9">
      <w:trPr>
        <w:trHeight w:val="1139"/>
      </w:trPr>
      <w:tc>
        <w:tcPr>
          <w:tcW w:w="2586" w:type="dxa"/>
          <w:tcBorders>
            <w:top w:val="single" w:sz="4" w:space="0" w:color="auto"/>
            <w:left w:val="nil"/>
            <w:bottom w:val="nil"/>
            <w:right w:val="nil"/>
          </w:tcBorders>
          <w:vAlign w:val="center"/>
        </w:tcPr>
        <w:p w14:paraId="1F531AA7" w14:textId="590DF47A" w:rsidR="00320219" w:rsidRPr="00333822" w:rsidRDefault="00320219" w:rsidP="00E94156">
          <w:pPr>
            <w:rPr>
              <w:noProof/>
              <w:vertAlign w:val="subscript"/>
            </w:rPr>
          </w:pPr>
          <w:r>
            <w:rPr>
              <w:noProof/>
            </w:rPr>
            <w:drawing>
              <wp:anchor distT="0" distB="0" distL="114300" distR="114300" simplePos="0" relativeHeight="251658240" behindDoc="0" locked="0" layoutInCell="1" allowOverlap="1" wp14:anchorId="1174841C" wp14:editId="01A604AC">
                <wp:simplePos x="0" y="0"/>
                <wp:positionH relativeFrom="margin">
                  <wp:align>left</wp:align>
                </wp:positionH>
                <wp:positionV relativeFrom="margin">
                  <wp:align>top</wp:align>
                </wp:positionV>
                <wp:extent cx="1456690" cy="585470"/>
                <wp:effectExtent l="0" t="0" r="0" b="0"/>
                <wp:wrapSquare wrapText="bothSides"/>
                <wp:docPr id="3" name="Picture 1" descr="A logo of a united nations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united nations organiz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8375" t="34703" r="27988" b="34138"/>
                        <a:stretch>
                          <a:fillRect/>
                        </a:stretch>
                      </pic:blipFill>
                      <pic:spPr bwMode="auto">
                        <a:xfrm>
                          <a:off x="0" y="0"/>
                          <a:ext cx="1456690" cy="585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4" w:type="dxa"/>
          <w:tcBorders>
            <w:top w:val="single" w:sz="4" w:space="0" w:color="auto"/>
            <w:left w:val="nil"/>
            <w:bottom w:val="nil"/>
            <w:right w:val="nil"/>
          </w:tcBorders>
          <w:vAlign w:val="center"/>
        </w:tcPr>
        <w:p w14:paraId="52324B3D" w14:textId="77777777" w:rsidR="00320219" w:rsidRPr="00CE4AB1" w:rsidRDefault="00320219" w:rsidP="00051D35">
          <w:pPr>
            <w:pStyle w:val="Footer"/>
            <w:jc w:val="center"/>
            <w:rPr>
              <w:rFonts w:ascii="Arial" w:hAnsi="Arial" w:cs="Arial"/>
              <w:color w:val="7F7F7F"/>
              <w:sz w:val="16"/>
              <w:szCs w:val="16"/>
              <w:lang w:val="en-US"/>
            </w:rPr>
          </w:pPr>
          <w:r w:rsidRPr="00CE4AB1">
            <w:rPr>
              <w:rFonts w:ascii="Arial" w:hAnsi="Arial" w:cs="Arial"/>
              <w:color w:val="7F7F7F"/>
              <w:sz w:val="16"/>
              <w:szCs w:val="16"/>
              <w:lang w:val="en-US"/>
            </w:rPr>
            <w:t>Secretariat of the Convention on Biological Diversity</w:t>
          </w:r>
        </w:p>
        <w:p w14:paraId="6E7D4371" w14:textId="77777777" w:rsidR="00320219" w:rsidRDefault="00320219" w:rsidP="00051D35">
          <w:pPr>
            <w:pStyle w:val="Footer"/>
            <w:jc w:val="center"/>
            <w:rPr>
              <w:rFonts w:ascii="Arial" w:hAnsi="Arial" w:cs="Arial"/>
              <w:color w:val="7F7F7F"/>
              <w:sz w:val="16"/>
              <w:szCs w:val="16"/>
              <w:lang w:val="fr-CA"/>
            </w:rPr>
          </w:pPr>
          <w:r w:rsidRPr="009A7B94">
            <w:rPr>
              <w:rFonts w:ascii="Arial" w:hAnsi="Arial" w:cs="Arial"/>
              <w:color w:val="7F7F7F"/>
              <w:sz w:val="16"/>
              <w:szCs w:val="16"/>
              <w:lang w:val="fr-CA"/>
            </w:rPr>
            <w:t>413 Saint-Jacques Street, Suite 800</w:t>
          </w:r>
        </w:p>
        <w:p w14:paraId="56912F8C" w14:textId="77777777" w:rsidR="00320219" w:rsidRPr="00A90B67" w:rsidRDefault="00320219" w:rsidP="00051D35">
          <w:pPr>
            <w:pStyle w:val="Footer"/>
            <w:jc w:val="center"/>
            <w:rPr>
              <w:rFonts w:ascii="Arial" w:hAnsi="Arial" w:cs="Arial"/>
              <w:color w:val="7F7F7F"/>
              <w:sz w:val="16"/>
              <w:szCs w:val="16"/>
              <w:lang w:val="fr-FR"/>
            </w:rPr>
          </w:pPr>
          <w:r w:rsidRPr="00A90B67">
            <w:rPr>
              <w:rFonts w:ascii="Arial" w:hAnsi="Arial" w:cs="Arial"/>
              <w:color w:val="7F7F7F"/>
              <w:sz w:val="16"/>
              <w:szCs w:val="16"/>
              <w:lang w:val="fr-FR"/>
            </w:rPr>
            <w:t>Montreal, QC, H2Y 1N9, Canada</w:t>
          </w:r>
        </w:p>
        <w:p w14:paraId="1ADA0479" w14:textId="77777777" w:rsidR="00320219" w:rsidRPr="00A90B67" w:rsidRDefault="00320219" w:rsidP="00051D35">
          <w:pPr>
            <w:pStyle w:val="Footer"/>
            <w:jc w:val="center"/>
            <w:rPr>
              <w:rFonts w:ascii="Arial" w:hAnsi="Arial" w:cs="Arial"/>
              <w:color w:val="7F7F7F"/>
              <w:sz w:val="16"/>
              <w:szCs w:val="16"/>
              <w:lang w:val="fr-FR"/>
            </w:rPr>
          </w:pPr>
          <w:r w:rsidRPr="00A90B67">
            <w:rPr>
              <w:rFonts w:ascii="Arial" w:hAnsi="Arial" w:cs="Arial"/>
              <w:color w:val="7F7F7F"/>
              <w:sz w:val="16"/>
              <w:szCs w:val="16"/>
              <w:lang w:val="fr-FR"/>
            </w:rPr>
            <w:t>Tel : +1 514 288 2220    |    secretariat@cbd.int</w:t>
          </w:r>
        </w:p>
        <w:p w14:paraId="38EA5E0A" w14:textId="77777777" w:rsidR="00320219" w:rsidRPr="00485BEE" w:rsidRDefault="00320219" w:rsidP="00051D35">
          <w:pPr>
            <w:pStyle w:val="Footer"/>
            <w:jc w:val="center"/>
            <w:rPr>
              <w:rFonts w:ascii="Arial" w:hAnsi="Arial" w:cs="Arial"/>
              <w:color w:val="7F7F7F"/>
              <w:sz w:val="16"/>
              <w:szCs w:val="16"/>
              <w:lang w:val="fr-FR"/>
            </w:rPr>
          </w:pPr>
          <w:hyperlink r:id="rId2" w:history="1">
            <w:r w:rsidRPr="00485BEE">
              <w:rPr>
                <w:rStyle w:val="Hyperlink"/>
                <w:rFonts w:ascii="Arial" w:hAnsi="Arial" w:cs="Arial"/>
                <w:bCs/>
                <w:color w:val="7F7F7F"/>
                <w:sz w:val="16"/>
                <w:szCs w:val="16"/>
                <w:u w:val="none"/>
                <w:lang w:val="fr-FR"/>
              </w:rPr>
              <w:t>www.cbd.int</w:t>
            </w:r>
          </w:hyperlink>
        </w:p>
      </w:tc>
      <w:tc>
        <w:tcPr>
          <w:tcW w:w="3969" w:type="dxa"/>
          <w:tcBorders>
            <w:top w:val="single" w:sz="4" w:space="0" w:color="auto"/>
            <w:left w:val="nil"/>
            <w:bottom w:val="nil"/>
            <w:right w:val="nil"/>
          </w:tcBorders>
          <w:vAlign w:val="center"/>
        </w:tcPr>
        <w:p w14:paraId="1226756F" w14:textId="5DA90F99" w:rsidR="00320219" w:rsidRPr="0000434A" w:rsidRDefault="00320219" w:rsidP="00813D35">
          <w:pPr>
            <w:rPr>
              <w:lang w:val="fr-CA"/>
            </w:rPr>
          </w:pPr>
          <w:r>
            <w:rPr>
              <w:noProof/>
            </w:rPr>
            <w:drawing>
              <wp:anchor distT="0" distB="0" distL="114300" distR="114300" simplePos="0" relativeHeight="251658241" behindDoc="0" locked="0" layoutInCell="1" allowOverlap="1" wp14:anchorId="3DFCF034" wp14:editId="45EAD98F">
                <wp:simplePos x="0" y="0"/>
                <wp:positionH relativeFrom="margin">
                  <wp:posOffset>241300</wp:posOffset>
                </wp:positionH>
                <wp:positionV relativeFrom="margin">
                  <wp:posOffset>-48260</wp:posOffset>
                </wp:positionV>
                <wp:extent cx="2149475" cy="619125"/>
                <wp:effectExtent l="0" t="0" r="0" b="0"/>
                <wp:wrapSquare wrapText="bothSides"/>
                <wp:docPr id="715333239"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ogo for a company&#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l="16260" t="32198" r="16318" b="33243"/>
                        <a:stretch>
                          <a:fillRect/>
                        </a:stretch>
                      </pic:blipFill>
                      <pic:spPr bwMode="auto">
                        <a:xfrm>
                          <a:off x="0" y="0"/>
                          <a:ext cx="214947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1968A87" w14:textId="77777777" w:rsidR="00320219" w:rsidRDefault="003202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6550A" w14:textId="77777777" w:rsidR="003D72A9" w:rsidRDefault="003D72A9" w:rsidP="000F4B3E">
    <w:pPr>
      <w:pStyle w:val="Footer"/>
      <w:ind w:firstLin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4FABF" w14:textId="77777777" w:rsidR="007C32ED" w:rsidRPr="00C82D94" w:rsidRDefault="007C32ED">
    <w:pPr>
      <w:rPr>
        <w:sz w:val="22"/>
        <w:szCs w:val="22"/>
      </w:rPr>
    </w:pPr>
  </w:p>
  <w:tbl>
    <w:tblPr>
      <w:tblW w:w="10949" w:type="dxa"/>
      <w:tblInd w:w="-743" w:type="dxa"/>
      <w:tblBorders>
        <w:top w:val="single" w:sz="4" w:space="0" w:color="auto"/>
      </w:tblBorders>
      <w:tblLayout w:type="fixed"/>
      <w:tblLook w:val="04A0" w:firstRow="1" w:lastRow="0" w:firstColumn="1" w:lastColumn="0" w:noHBand="0" w:noVBand="1"/>
    </w:tblPr>
    <w:tblGrid>
      <w:gridCol w:w="3295"/>
      <w:gridCol w:w="4536"/>
      <w:gridCol w:w="3118"/>
    </w:tblGrid>
    <w:tr w:rsidR="00320219" w:rsidRPr="007C32ED" w14:paraId="0BBA75A4" w14:textId="77777777" w:rsidTr="007C0431">
      <w:trPr>
        <w:trHeight w:val="1205"/>
      </w:trPr>
      <w:tc>
        <w:tcPr>
          <w:tcW w:w="10949" w:type="dxa"/>
          <w:gridSpan w:val="3"/>
          <w:tcBorders>
            <w:top w:val="nil"/>
            <w:bottom w:val="single" w:sz="4" w:space="0" w:color="auto"/>
          </w:tcBorders>
          <w:vAlign w:val="bottom"/>
        </w:tcPr>
        <w:p w14:paraId="7228365D" w14:textId="10A0B6C7" w:rsidR="00635B7C" w:rsidRPr="007C32ED" w:rsidRDefault="007C32ED" w:rsidP="000F4B3E">
          <w:pPr>
            <w:pStyle w:val="FootnoteText"/>
            <w:ind w:left="640" w:right="645"/>
            <w:jc w:val="both"/>
            <w:rPr>
              <w:sz w:val="22"/>
              <w:szCs w:val="22"/>
              <w:lang w:val="en-US"/>
            </w:rPr>
          </w:pPr>
          <w:r w:rsidRPr="007C32ED">
            <w:rPr>
              <w:sz w:val="22"/>
              <w:szCs w:val="22"/>
            </w:rPr>
            <w:t xml:space="preserve">To: </w:t>
          </w:r>
          <w:r w:rsidRPr="00C82D94">
            <w:rPr>
              <w:sz w:val="22"/>
              <w:szCs w:val="22"/>
            </w:rPr>
            <w:t>National focal points for CBD and its Protocols of the following countries</w:t>
          </w:r>
          <w:r w:rsidRPr="00C82D94">
            <w:rPr>
              <w:sz w:val="22"/>
              <w:szCs w:val="22"/>
              <w:lang w:val="en-US"/>
            </w:rPr>
            <w:t xml:space="preserve">: Australia, Bangladesh, Bhutan, Brunei Darussalam, Cambodia, China, Cook Islands, </w:t>
          </w:r>
          <w:r w:rsidRPr="00C82D94">
            <w:rPr>
              <w:sz w:val="22"/>
              <w:szCs w:val="22"/>
            </w:rPr>
            <w:t>Democratic People’s Republic of Korea,</w:t>
          </w:r>
          <w:r w:rsidRPr="00C82D94">
            <w:rPr>
              <w:sz w:val="22"/>
              <w:szCs w:val="22"/>
              <w:lang w:val="en-US"/>
            </w:rPr>
            <w:t xml:space="preserve"> Fiji, India, Indonesia, Iran, Japan, Kiribati, Lao PDR, Marshall Islands, Maldives, Malaysia, Micronesia</w:t>
          </w:r>
          <w:r w:rsidR="004A316B">
            <w:rPr>
              <w:sz w:val="22"/>
              <w:szCs w:val="22"/>
              <w:lang w:val="en-US"/>
            </w:rPr>
            <w:t xml:space="preserve"> (Federated States of)</w:t>
          </w:r>
          <w:r w:rsidRPr="00C82D94">
            <w:rPr>
              <w:sz w:val="22"/>
              <w:szCs w:val="22"/>
              <w:lang w:val="en-US"/>
            </w:rPr>
            <w:t xml:space="preserve">, Mongolia, Nauru, Nepal, New Zealand, Niue, Pakistan, Palau, Papua New Guinea, Philippines, </w:t>
          </w:r>
          <w:r w:rsidRPr="00C82D94">
            <w:rPr>
              <w:sz w:val="22"/>
              <w:szCs w:val="22"/>
            </w:rPr>
            <w:t>Republic of Korea,</w:t>
          </w:r>
          <w:r w:rsidRPr="00C82D94">
            <w:rPr>
              <w:sz w:val="22"/>
              <w:szCs w:val="22"/>
              <w:lang w:val="en-US"/>
            </w:rPr>
            <w:t xml:space="preserve"> Samoa, Singapore, Solomon Islands, Sri Lanka, Thailand, Timor Leste, Tonga, Tuvalu, Vanuatu, Vietnam</w:t>
          </w:r>
        </w:p>
      </w:tc>
    </w:tr>
    <w:tr w:rsidR="00320219" w:rsidRPr="0000434A" w14:paraId="5E502617" w14:textId="77777777" w:rsidTr="007D5316">
      <w:trPr>
        <w:trHeight w:val="20"/>
      </w:trPr>
      <w:tc>
        <w:tcPr>
          <w:tcW w:w="3295" w:type="dxa"/>
          <w:tcBorders>
            <w:top w:val="single" w:sz="4" w:space="0" w:color="auto"/>
            <w:left w:val="nil"/>
            <w:bottom w:val="nil"/>
            <w:right w:val="nil"/>
          </w:tcBorders>
          <w:vAlign w:val="center"/>
        </w:tcPr>
        <w:p w14:paraId="0B3FBEC4" w14:textId="7E61A974" w:rsidR="00320219" w:rsidRPr="00333822" w:rsidRDefault="004A316B" w:rsidP="004E02BC">
          <w:pPr>
            <w:rPr>
              <w:noProof/>
              <w:vertAlign w:val="subscript"/>
            </w:rPr>
          </w:pPr>
          <w:r>
            <w:rPr>
              <w:noProof/>
              <w:vertAlign w:val="subscript"/>
            </w:rPr>
            <w:drawing>
              <wp:inline distT="0" distB="0" distL="0" distR="0" wp14:anchorId="754C21D6" wp14:editId="39189039">
                <wp:extent cx="1579245" cy="633730"/>
                <wp:effectExtent l="0" t="0" r="1905" b="0"/>
                <wp:docPr id="208666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9245" cy="633730"/>
                        </a:xfrm>
                        <a:prstGeom prst="rect">
                          <a:avLst/>
                        </a:prstGeom>
                        <a:noFill/>
                      </pic:spPr>
                    </pic:pic>
                  </a:graphicData>
                </a:graphic>
              </wp:inline>
            </w:drawing>
          </w:r>
        </w:p>
      </w:tc>
      <w:tc>
        <w:tcPr>
          <w:tcW w:w="4536" w:type="dxa"/>
          <w:tcBorders>
            <w:top w:val="single" w:sz="4" w:space="0" w:color="auto"/>
            <w:left w:val="nil"/>
            <w:bottom w:val="nil"/>
            <w:right w:val="nil"/>
          </w:tcBorders>
          <w:vAlign w:val="center"/>
        </w:tcPr>
        <w:p w14:paraId="278622CC" w14:textId="77777777" w:rsidR="00320219" w:rsidRPr="00CE4AB1" w:rsidRDefault="00320219" w:rsidP="004E02BC">
          <w:pPr>
            <w:pStyle w:val="Footer"/>
            <w:jc w:val="center"/>
            <w:rPr>
              <w:rFonts w:ascii="Arial" w:hAnsi="Arial" w:cs="Arial"/>
              <w:color w:val="7F7F7F"/>
              <w:sz w:val="16"/>
              <w:szCs w:val="16"/>
              <w:lang w:val="en-US"/>
            </w:rPr>
          </w:pPr>
          <w:r w:rsidRPr="00CE4AB1">
            <w:rPr>
              <w:rFonts w:ascii="Arial" w:hAnsi="Arial" w:cs="Arial"/>
              <w:color w:val="7F7F7F"/>
              <w:sz w:val="16"/>
              <w:szCs w:val="16"/>
              <w:lang w:val="en-US"/>
            </w:rPr>
            <w:t>Secretariat of the Convention on Biological Diversity</w:t>
          </w:r>
        </w:p>
        <w:p w14:paraId="5FF1AB6C" w14:textId="77777777" w:rsidR="00320219" w:rsidRDefault="00320219" w:rsidP="004E02BC">
          <w:pPr>
            <w:pStyle w:val="Footer"/>
            <w:jc w:val="center"/>
            <w:rPr>
              <w:rFonts w:ascii="Arial" w:hAnsi="Arial" w:cs="Arial"/>
              <w:color w:val="7F7F7F"/>
              <w:sz w:val="16"/>
              <w:szCs w:val="16"/>
              <w:lang w:val="fr-CA"/>
            </w:rPr>
          </w:pPr>
          <w:r w:rsidRPr="009A7B94">
            <w:rPr>
              <w:rFonts w:ascii="Arial" w:hAnsi="Arial" w:cs="Arial"/>
              <w:color w:val="7F7F7F"/>
              <w:sz w:val="16"/>
              <w:szCs w:val="16"/>
              <w:lang w:val="fr-CA"/>
            </w:rPr>
            <w:t>413 Saint-Jacques Street, Suite 800</w:t>
          </w:r>
        </w:p>
        <w:p w14:paraId="554A3ABB" w14:textId="77777777" w:rsidR="00320219" w:rsidRPr="00A90B67" w:rsidRDefault="00320219" w:rsidP="004E02BC">
          <w:pPr>
            <w:pStyle w:val="Footer"/>
            <w:jc w:val="center"/>
            <w:rPr>
              <w:rFonts w:ascii="Arial" w:hAnsi="Arial" w:cs="Arial"/>
              <w:color w:val="7F7F7F"/>
              <w:sz w:val="16"/>
              <w:szCs w:val="16"/>
              <w:lang w:val="fr-FR"/>
            </w:rPr>
          </w:pPr>
          <w:r w:rsidRPr="00A90B67">
            <w:rPr>
              <w:rFonts w:ascii="Arial" w:hAnsi="Arial" w:cs="Arial"/>
              <w:color w:val="7F7F7F"/>
              <w:sz w:val="16"/>
              <w:szCs w:val="16"/>
              <w:lang w:val="fr-FR"/>
            </w:rPr>
            <w:t>Montreal, QC, H2Y 1N9, Canada</w:t>
          </w:r>
        </w:p>
        <w:p w14:paraId="1BBBF260" w14:textId="77777777" w:rsidR="00320219" w:rsidRPr="00A90B67" w:rsidRDefault="00320219" w:rsidP="004E02BC">
          <w:pPr>
            <w:pStyle w:val="Footer"/>
            <w:jc w:val="center"/>
            <w:rPr>
              <w:rFonts w:ascii="Arial" w:hAnsi="Arial" w:cs="Arial"/>
              <w:color w:val="7F7F7F"/>
              <w:sz w:val="16"/>
              <w:szCs w:val="16"/>
              <w:lang w:val="fr-FR"/>
            </w:rPr>
          </w:pPr>
          <w:r w:rsidRPr="00A90B67">
            <w:rPr>
              <w:rFonts w:ascii="Arial" w:hAnsi="Arial" w:cs="Arial"/>
              <w:color w:val="7F7F7F"/>
              <w:sz w:val="16"/>
              <w:szCs w:val="16"/>
              <w:lang w:val="fr-FR"/>
            </w:rPr>
            <w:t>Tel : +1 514 288 2220    |    secretariat@cbd.int</w:t>
          </w:r>
        </w:p>
        <w:p w14:paraId="144E0992" w14:textId="77777777" w:rsidR="00320219" w:rsidRPr="00485BEE" w:rsidRDefault="00320219" w:rsidP="004E02BC">
          <w:pPr>
            <w:pStyle w:val="Footer"/>
            <w:jc w:val="center"/>
            <w:rPr>
              <w:rFonts w:ascii="Arial" w:hAnsi="Arial" w:cs="Arial"/>
              <w:color w:val="7F7F7F"/>
              <w:sz w:val="16"/>
              <w:szCs w:val="16"/>
              <w:lang w:val="fr-FR"/>
            </w:rPr>
          </w:pPr>
          <w:hyperlink r:id="rId2" w:history="1">
            <w:r w:rsidRPr="00485BEE">
              <w:rPr>
                <w:rStyle w:val="Hyperlink"/>
                <w:rFonts w:ascii="Arial" w:hAnsi="Arial" w:cs="Arial"/>
                <w:bCs/>
                <w:color w:val="7F7F7F"/>
                <w:sz w:val="16"/>
                <w:szCs w:val="16"/>
                <w:u w:val="none"/>
                <w:lang w:val="fr-FR"/>
              </w:rPr>
              <w:t>www.cbd.int</w:t>
            </w:r>
          </w:hyperlink>
        </w:p>
      </w:tc>
      <w:tc>
        <w:tcPr>
          <w:tcW w:w="3118" w:type="dxa"/>
          <w:tcBorders>
            <w:top w:val="single" w:sz="4" w:space="0" w:color="auto"/>
            <w:left w:val="nil"/>
            <w:bottom w:val="nil"/>
            <w:right w:val="nil"/>
          </w:tcBorders>
          <w:vAlign w:val="center"/>
        </w:tcPr>
        <w:p w14:paraId="10D1DE77" w14:textId="3D6CD3CD" w:rsidR="00320219" w:rsidRPr="0000434A" w:rsidRDefault="00320219" w:rsidP="004E02BC">
          <w:pPr>
            <w:jc w:val="center"/>
            <w:rPr>
              <w:lang w:val="fr-CA"/>
            </w:rPr>
          </w:pPr>
          <w:r w:rsidRPr="0098360F">
            <w:rPr>
              <w:noProof/>
              <w:lang w:val="fr-CA"/>
            </w:rPr>
            <w:drawing>
              <wp:inline distT="0" distB="0" distL="0" distR="0" wp14:anchorId="22B378E1" wp14:editId="3AB7EF87">
                <wp:extent cx="1841500" cy="774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l="3235" t="30548" r="3113" b="30081"/>
                        <a:stretch>
                          <a:fillRect/>
                        </a:stretch>
                      </pic:blipFill>
                      <pic:spPr bwMode="auto">
                        <a:xfrm>
                          <a:off x="0" y="0"/>
                          <a:ext cx="1841500" cy="774700"/>
                        </a:xfrm>
                        <a:prstGeom prst="rect">
                          <a:avLst/>
                        </a:prstGeom>
                        <a:noFill/>
                        <a:ln>
                          <a:noFill/>
                        </a:ln>
                      </pic:spPr>
                    </pic:pic>
                  </a:graphicData>
                </a:graphic>
              </wp:inline>
            </w:drawing>
          </w:r>
        </w:p>
      </w:tc>
    </w:tr>
  </w:tbl>
  <w:p w14:paraId="43D2164C" w14:textId="77777777" w:rsidR="00320219" w:rsidRPr="00D72B8D" w:rsidRDefault="00320219" w:rsidP="007D5316">
    <w:pPr>
      <w:pStyle w:val="Footer"/>
      <w:tabs>
        <w:tab w:val="clear" w:pos="4320"/>
        <w:tab w:val="clear" w:pos="8640"/>
        <w:tab w:val="left" w:pos="3464"/>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7F458" w14:textId="77777777" w:rsidR="00E500FE" w:rsidRDefault="00E500FE">
      <w:r>
        <w:separator/>
      </w:r>
    </w:p>
  </w:footnote>
  <w:footnote w:type="continuationSeparator" w:id="0">
    <w:p w14:paraId="5BC63DFA" w14:textId="77777777" w:rsidR="00E500FE" w:rsidRDefault="00E500FE">
      <w:r>
        <w:continuationSeparator/>
      </w:r>
    </w:p>
  </w:footnote>
  <w:footnote w:type="continuationNotice" w:id="1">
    <w:p w14:paraId="6340BFF1" w14:textId="77777777" w:rsidR="00E500FE" w:rsidRDefault="00E500FE"/>
  </w:footnote>
  <w:footnote w:id="2">
    <w:p w14:paraId="4829BF9F" w14:textId="1EB6DF1C" w:rsidR="00E7610B" w:rsidRPr="001B0164" w:rsidRDefault="00E7610B" w:rsidP="000F4B3E">
      <w:pPr>
        <w:pStyle w:val="FootnoteText"/>
        <w:spacing w:after="120"/>
        <w:rPr>
          <w:sz w:val="18"/>
          <w:szCs w:val="18"/>
          <w:lang w:val="en-US"/>
        </w:rPr>
      </w:pPr>
      <w:r w:rsidRPr="001B0164">
        <w:rPr>
          <w:rStyle w:val="FootnoteReference"/>
          <w:sz w:val="18"/>
          <w:szCs w:val="18"/>
        </w:rPr>
        <w:footnoteRef/>
      </w:r>
      <w:r w:rsidRPr="001B0164">
        <w:rPr>
          <w:sz w:val="18"/>
          <w:szCs w:val="18"/>
        </w:rPr>
        <w:t xml:space="preserve"> </w:t>
      </w:r>
      <w:r w:rsidR="00C82D94">
        <w:rPr>
          <w:sz w:val="18"/>
          <w:szCs w:val="18"/>
        </w:rPr>
        <w:t xml:space="preserve">CBD </w:t>
      </w:r>
      <w:r w:rsidRPr="001B0164">
        <w:rPr>
          <w:sz w:val="18"/>
          <w:szCs w:val="18"/>
          <w:lang w:val="en-US"/>
        </w:rPr>
        <w:t xml:space="preserve">National focal points </w:t>
      </w:r>
      <w:r w:rsidR="00F10E5C">
        <w:rPr>
          <w:sz w:val="18"/>
          <w:szCs w:val="18"/>
          <w:lang w:val="en-US"/>
        </w:rPr>
        <w:t>of</w:t>
      </w:r>
      <w:r w:rsidRPr="001B0164">
        <w:rPr>
          <w:sz w:val="18"/>
          <w:szCs w:val="18"/>
          <w:lang w:val="en-US"/>
        </w:rPr>
        <w:t xml:space="preserve"> the following countries</w:t>
      </w:r>
      <w:r w:rsidR="004B5786">
        <w:rPr>
          <w:sz w:val="18"/>
          <w:szCs w:val="18"/>
          <w:lang w:val="en-US"/>
        </w:rPr>
        <w:t xml:space="preserve"> are</w:t>
      </w:r>
      <w:r w:rsidRPr="001B0164">
        <w:rPr>
          <w:sz w:val="18"/>
          <w:szCs w:val="18"/>
          <w:lang w:val="en-US"/>
        </w:rPr>
        <w:t xml:space="preserve"> invited to the regional </w:t>
      </w:r>
      <w:r w:rsidR="00300891">
        <w:rPr>
          <w:sz w:val="18"/>
          <w:szCs w:val="18"/>
          <w:lang w:val="en-US"/>
        </w:rPr>
        <w:t>workshop</w:t>
      </w:r>
      <w:r w:rsidR="004B5786">
        <w:rPr>
          <w:sz w:val="18"/>
          <w:szCs w:val="18"/>
          <w:lang w:val="en-US"/>
        </w:rPr>
        <w:t xml:space="preserve"> for Asia and the Pacific (7-9 October 2025)</w:t>
      </w:r>
      <w:r w:rsidRPr="001B0164">
        <w:rPr>
          <w:sz w:val="18"/>
          <w:szCs w:val="18"/>
          <w:lang w:val="en-US"/>
        </w:rPr>
        <w:t xml:space="preserve">: Australia, Bangladesh, Bhutan, Brunei Darussalam, Cambodia, China, Cook Islands, </w:t>
      </w:r>
      <w:r w:rsidRPr="00E7610B">
        <w:rPr>
          <w:sz w:val="18"/>
          <w:szCs w:val="18"/>
        </w:rPr>
        <w:t>Democratic People’s Republic of Korea,</w:t>
      </w:r>
      <w:r w:rsidRPr="001B0164">
        <w:rPr>
          <w:sz w:val="18"/>
          <w:szCs w:val="18"/>
          <w:lang w:val="en-US"/>
        </w:rPr>
        <w:t xml:space="preserve"> Fiji, India, Indonesia, Iran, Japan, Kiribati, Lao PDR, Marshall Islands, Maldives, Malaysia, Micronesia</w:t>
      </w:r>
      <w:r w:rsidR="00366CE4">
        <w:rPr>
          <w:sz w:val="18"/>
          <w:szCs w:val="18"/>
          <w:lang w:val="en-US"/>
        </w:rPr>
        <w:t xml:space="preserve"> (Federated States of)</w:t>
      </w:r>
      <w:r w:rsidRPr="001B0164">
        <w:rPr>
          <w:sz w:val="18"/>
          <w:szCs w:val="18"/>
          <w:lang w:val="en-US"/>
        </w:rPr>
        <w:t xml:space="preserve">, Mongolia, Nauru, Nepal, New Zealand, Niue, Pakistan, Palau, Papua New Guinea, Philippines, </w:t>
      </w:r>
      <w:r w:rsidRPr="00E7610B">
        <w:rPr>
          <w:sz w:val="18"/>
          <w:szCs w:val="18"/>
        </w:rPr>
        <w:t>Republic of Korea,</w:t>
      </w:r>
      <w:r w:rsidRPr="001B0164">
        <w:rPr>
          <w:sz w:val="18"/>
          <w:szCs w:val="18"/>
          <w:lang w:val="en-US"/>
        </w:rPr>
        <w:t xml:space="preserve"> Samoa, Singapore, Solomon Islands, Sri Lanka, Thailand, Timor Leste, Tonga, Tuvalu, Vanuatu, Vietnam</w:t>
      </w:r>
    </w:p>
  </w:footnote>
  <w:footnote w:id="3">
    <w:p w14:paraId="34BF5CD6" w14:textId="35D48966" w:rsidR="00D37D65" w:rsidRPr="001B0164" w:rsidRDefault="00D37D65" w:rsidP="00C82D94">
      <w:pPr>
        <w:autoSpaceDE w:val="0"/>
        <w:autoSpaceDN w:val="0"/>
        <w:adjustRightInd w:val="0"/>
        <w:spacing w:after="120"/>
        <w:ind w:right="648"/>
        <w:jc w:val="both"/>
        <w:rPr>
          <w:lang w:val="en-US"/>
        </w:rPr>
      </w:pPr>
      <w:r w:rsidRPr="001B0164">
        <w:rPr>
          <w:rStyle w:val="FootnoteReference"/>
          <w:sz w:val="18"/>
          <w:szCs w:val="18"/>
        </w:rPr>
        <w:footnoteRef/>
      </w:r>
      <w:r w:rsidRPr="001B0164">
        <w:rPr>
          <w:sz w:val="18"/>
          <w:szCs w:val="18"/>
        </w:rPr>
        <w:t xml:space="preserve"> </w:t>
      </w:r>
      <w:r w:rsidR="00C82D94">
        <w:rPr>
          <w:sz w:val="18"/>
          <w:szCs w:val="18"/>
        </w:rPr>
        <w:t xml:space="preserve">CBD </w:t>
      </w:r>
      <w:r w:rsidRPr="001B0164">
        <w:rPr>
          <w:sz w:val="18"/>
          <w:szCs w:val="18"/>
        </w:rPr>
        <w:t xml:space="preserve">National focal points of the following countries </w:t>
      </w:r>
      <w:r w:rsidR="004B5786">
        <w:rPr>
          <w:sz w:val="18"/>
          <w:szCs w:val="18"/>
        </w:rPr>
        <w:t xml:space="preserve">are </w:t>
      </w:r>
      <w:r w:rsidRPr="001B0164">
        <w:rPr>
          <w:sz w:val="18"/>
          <w:szCs w:val="18"/>
        </w:rPr>
        <w:t>invited to</w:t>
      </w:r>
      <w:r w:rsidR="004B5786">
        <w:rPr>
          <w:sz w:val="18"/>
          <w:szCs w:val="18"/>
        </w:rPr>
        <w:t xml:space="preserve"> both the </w:t>
      </w:r>
      <w:r w:rsidR="004B5786" w:rsidRPr="001B0164">
        <w:rPr>
          <w:sz w:val="18"/>
          <w:szCs w:val="18"/>
          <w:lang w:val="en-US"/>
        </w:rPr>
        <w:t xml:space="preserve">regional </w:t>
      </w:r>
      <w:r w:rsidR="004B5786">
        <w:rPr>
          <w:sz w:val="18"/>
          <w:szCs w:val="18"/>
          <w:lang w:val="en-US"/>
        </w:rPr>
        <w:t xml:space="preserve">workshop for Asia and the Pacific (7-9 October 2025) and </w:t>
      </w:r>
      <w:r w:rsidRPr="001B0164">
        <w:rPr>
          <w:sz w:val="18"/>
          <w:szCs w:val="18"/>
        </w:rPr>
        <w:t xml:space="preserve">the </w:t>
      </w:r>
      <w:r w:rsidR="004B5786">
        <w:rPr>
          <w:sz w:val="18"/>
          <w:szCs w:val="18"/>
        </w:rPr>
        <w:t xml:space="preserve">regional </w:t>
      </w:r>
      <w:r w:rsidRPr="001B0164">
        <w:rPr>
          <w:sz w:val="18"/>
          <w:szCs w:val="18"/>
        </w:rPr>
        <w:t>dialogue</w:t>
      </w:r>
      <w:r w:rsidR="004B5786">
        <w:rPr>
          <w:sz w:val="18"/>
          <w:szCs w:val="18"/>
        </w:rPr>
        <w:t xml:space="preserve"> for East and South Asia (9-10 October 2025)</w:t>
      </w:r>
      <w:r w:rsidRPr="001B0164">
        <w:rPr>
          <w:sz w:val="18"/>
          <w:szCs w:val="18"/>
        </w:rPr>
        <w:t>:</w:t>
      </w:r>
      <w:r w:rsidR="002643D1">
        <w:rPr>
          <w:sz w:val="18"/>
          <w:szCs w:val="18"/>
        </w:rPr>
        <w:t xml:space="preserve"> </w:t>
      </w:r>
      <w:r w:rsidRPr="001B0164">
        <w:rPr>
          <w:sz w:val="18"/>
          <w:szCs w:val="18"/>
        </w:rPr>
        <w:t xml:space="preserve">Bangladesh, </w:t>
      </w:r>
      <w:r w:rsidR="00EC7A61" w:rsidRPr="001B0164">
        <w:rPr>
          <w:sz w:val="18"/>
          <w:szCs w:val="18"/>
        </w:rPr>
        <w:t>Bhutan</w:t>
      </w:r>
      <w:r w:rsidRPr="001B0164">
        <w:rPr>
          <w:sz w:val="18"/>
          <w:szCs w:val="18"/>
        </w:rPr>
        <w:t xml:space="preserve">, </w:t>
      </w:r>
      <w:r w:rsidR="009871C7">
        <w:rPr>
          <w:sz w:val="18"/>
          <w:szCs w:val="18"/>
        </w:rPr>
        <w:t xml:space="preserve">Cambodia, </w:t>
      </w:r>
      <w:r w:rsidRPr="001B0164">
        <w:rPr>
          <w:sz w:val="18"/>
          <w:szCs w:val="18"/>
        </w:rPr>
        <w:t xml:space="preserve">China, Democratic People’s Republic of Korea, </w:t>
      </w:r>
      <w:r w:rsidR="00EC7A61" w:rsidRPr="001B0164">
        <w:rPr>
          <w:sz w:val="18"/>
          <w:szCs w:val="18"/>
        </w:rPr>
        <w:t xml:space="preserve">India, </w:t>
      </w:r>
      <w:r w:rsidRPr="001B0164">
        <w:rPr>
          <w:sz w:val="18"/>
          <w:szCs w:val="18"/>
        </w:rPr>
        <w:t>Japan, Maldives, Mongolia, Nepal,</w:t>
      </w:r>
      <w:r w:rsidR="00EC7A61" w:rsidRPr="001B0164">
        <w:rPr>
          <w:sz w:val="18"/>
          <w:szCs w:val="18"/>
        </w:rPr>
        <w:t xml:space="preserve"> </w:t>
      </w:r>
      <w:r w:rsidRPr="001B0164">
        <w:rPr>
          <w:sz w:val="18"/>
          <w:szCs w:val="18"/>
        </w:rPr>
        <w:t>Pakistan, Republic of Korea, Sri Lanka</w:t>
      </w:r>
    </w:p>
  </w:footnote>
  <w:footnote w:id="4">
    <w:p w14:paraId="0F91E6B9" w14:textId="6F272C08" w:rsidR="00562D6B" w:rsidRPr="00D93D40" w:rsidRDefault="00562D6B" w:rsidP="00562D6B">
      <w:pPr>
        <w:pStyle w:val="FootnoteText"/>
        <w:rPr>
          <w:lang w:val="en-US"/>
        </w:rPr>
      </w:pPr>
      <w:r w:rsidRPr="00AB71E2">
        <w:rPr>
          <w:rStyle w:val="FootnoteReference"/>
          <w:sz w:val="16"/>
          <w:szCs w:val="16"/>
        </w:rPr>
        <w:footnoteRef/>
      </w:r>
      <w:r w:rsidRPr="00AB71E2">
        <w:rPr>
          <w:sz w:val="16"/>
          <w:szCs w:val="16"/>
        </w:rPr>
        <w:t xml:space="preserve"> </w:t>
      </w:r>
      <w:r w:rsidRPr="00CB6DFB">
        <w:rPr>
          <w:sz w:val="18"/>
          <w:szCs w:val="18"/>
        </w:rPr>
        <w:t xml:space="preserve">CBD National focal points of the following countries are invited to both the </w:t>
      </w:r>
      <w:r w:rsidRPr="00CB6DFB">
        <w:rPr>
          <w:sz w:val="18"/>
          <w:szCs w:val="18"/>
          <w:lang w:val="en-US"/>
        </w:rPr>
        <w:t>regional workshop for Asia and the Pacific (7-9 October 2025)</w:t>
      </w:r>
      <w:r w:rsidRPr="00CB6DFB">
        <w:rPr>
          <w:sz w:val="18"/>
          <w:szCs w:val="18"/>
        </w:rPr>
        <w:t xml:space="preserve"> the Pacific sub-regional consultation (9-10 October 2025): Cook Islands, Fiji, Kiribati, Marshall Islands, Micronesia</w:t>
      </w:r>
      <w:r w:rsidR="00366CE4">
        <w:rPr>
          <w:sz w:val="18"/>
          <w:szCs w:val="18"/>
        </w:rPr>
        <w:t xml:space="preserve"> (Federated States of)</w:t>
      </w:r>
      <w:r w:rsidRPr="00CB6DFB">
        <w:rPr>
          <w:sz w:val="18"/>
          <w:szCs w:val="18"/>
        </w:rPr>
        <w:t>, Nauru, Niue, Palau, Papua New Guinea, Samoa, Solomon Islands, Tonga, Tuvalu, Vanuatu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B5409" w14:textId="13301F42" w:rsidR="00320219" w:rsidRPr="00523A6F" w:rsidRDefault="003D2887" w:rsidP="00A750FF">
    <w:pPr>
      <w:pStyle w:val="Header"/>
      <w:tabs>
        <w:tab w:val="clear" w:pos="4320"/>
        <w:tab w:val="clear" w:pos="8640"/>
        <w:tab w:val="left" w:pos="7938"/>
      </w:tabs>
      <w:spacing w:line="480" w:lineRule="auto"/>
      <w:ind w:left="-1260" w:right="-94" w:firstLine="1260"/>
      <w:rPr>
        <w:rFonts w:ascii="Arial" w:hAnsi="Arial" w:cs="Arial"/>
        <w:sz w:val="16"/>
        <w:szCs w:val="16"/>
      </w:rPr>
    </w:pPr>
    <w:r>
      <w:rPr>
        <w:noProof/>
      </w:rPr>
      <w:drawing>
        <wp:anchor distT="0" distB="0" distL="114300" distR="114300" simplePos="0" relativeHeight="251661314" behindDoc="0" locked="0" layoutInCell="1" allowOverlap="1" wp14:anchorId="3ECF8D51" wp14:editId="2AEA6E6D">
          <wp:simplePos x="0" y="0"/>
          <wp:positionH relativeFrom="margin">
            <wp:posOffset>1535430</wp:posOffset>
          </wp:positionH>
          <wp:positionV relativeFrom="margin">
            <wp:posOffset>-810260</wp:posOffset>
          </wp:positionV>
          <wp:extent cx="590550" cy="447675"/>
          <wp:effectExtent l="0" t="0" r="0" b="9525"/>
          <wp:wrapSquare wrapText="bothSides"/>
          <wp:docPr id="1152611688" name="Picture 1" descr="A logo of a united nations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united nations organizatio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49370" t="34703" r="27988" b="34743"/>
                  <a:stretch>
                    <a:fillRect/>
                  </a:stretch>
                </pic:blipFill>
                <pic:spPr bwMode="auto">
                  <a:xfrm>
                    <a:off x="0" y="0"/>
                    <a:ext cx="59055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124D">
      <w:rPr>
        <w:noProof/>
      </w:rPr>
      <w:drawing>
        <wp:anchor distT="0" distB="0" distL="114300" distR="114300" simplePos="0" relativeHeight="251664386" behindDoc="0" locked="0" layoutInCell="1" hidden="0" allowOverlap="1" wp14:anchorId="6BDBFFAA" wp14:editId="4359D1DE">
          <wp:simplePos x="0" y="0"/>
          <wp:positionH relativeFrom="column">
            <wp:posOffset>2630170</wp:posOffset>
          </wp:positionH>
          <wp:positionV relativeFrom="paragraph">
            <wp:posOffset>207645</wp:posOffset>
          </wp:positionV>
          <wp:extent cx="282575" cy="565150"/>
          <wp:effectExtent l="0" t="0" r="3175" b="6350"/>
          <wp:wrapSquare wrapText="bothSides" distT="0" distB="0" distL="114300" distR="114300"/>
          <wp:docPr id="1949359441" name="image3.png" descr="A blue and white logo with a circle and a leaf&#10;&#10;AI-generated content may be incorrect."/>
          <wp:cNvGraphicFramePr/>
          <a:graphic xmlns:a="http://schemas.openxmlformats.org/drawingml/2006/main">
            <a:graphicData uri="http://schemas.openxmlformats.org/drawingml/2006/picture">
              <pic:pic xmlns:pic="http://schemas.openxmlformats.org/drawingml/2006/picture">
                <pic:nvPicPr>
                  <pic:cNvPr id="1949359441" name="image3.png" descr="A blue and white logo with a circle and a leaf&#10;&#10;AI-generated content may be incorrect."/>
                  <pic:cNvPicPr preferRelativeResize="0"/>
                </pic:nvPicPr>
                <pic:blipFill>
                  <a:blip r:embed="rId2"/>
                  <a:srcRect/>
                  <a:stretch>
                    <a:fillRect/>
                  </a:stretch>
                </pic:blipFill>
                <pic:spPr>
                  <a:xfrm>
                    <a:off x="0" y="0"/>
                    <a:ext cx="282575" cy="565150"/>
                  </a:xfrm>
                  <a:prstGeom prst="rect">
                    <a:avLst/>
                  </a:prstGeom>
                  <a:ln/>
                </pic:spPr>
              </pic:pic>
            </a:graphicData>
          </a:graphic>
          <wp14:sizeRelH relativeFrom="margin">
            <wp14:pctWidth>0</wp14:pctWidth>
          </wp14:sizeRelH>
          <wp14:sizeRelV relativeFrom="margin">
            <wp14:pctHeight>0</wp14:pctHeight>
          </wp14:sizeRelV>
        </wp:anchor>
      </w:drawing>
    </w:r>
    <w:r w:rsidR="00C96AD5" w:rsidRPr="0098360F">
      <w:rPr>
        <w:noProof/>
        <w:lang w:val="en-US" w:eastAsia="en-US"/>
      </w:rPr>
      <w:drawing>
        <wp:anchor distT="0" distB="0" distL="114300" distR="114300" simplePos="0" relativeHeight="251662338" behindDoc="0" locked="0" layoutInCell="1" allowOverlap="1" wp14:anchorId="2B97C00D" wp14:editId="6A18516D">
          <wp:simplePos x="0" y="0"/>
          <wp:positionH relativeFrom="column">
            <wp:posOffset>36830</wp:posOffset>
          </wp:positionH>
          <wp:positionV relativeFrom="paragraph">
            <wp:posOffset>285750</wp:posOffset>
          </wp:positionV>
          <wp:extent cx="1112520" cy="416560"/>
          <wp:effectExtent l="0" t="0" r="0" b="2540"/>
          <wp:wrapSquare wrapText="bothSides"/>
          <wp:docPr id="1" name="Picture 3" descr="CBD_logo_en-RG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D_logo_en-RGB-6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252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AD5">
      <w:rPr>
        <w:noProof/>
      </w:rPr>
      <w:drawing>
        <wp:anchor distT="0" distB="0" distL="114300" distR="114300" simplePos="0" relativeHeight="251666434" behindDoc="0" locked="0" layoutInCell="1" hidden="0" allowOverlap="1" wp14:anchorId="7DE08662" wp14:editId="3AB11803">
          <wp:simplePos x="0" y="0"/>
          <wp:positionH relativeFrom="column">
            <wp:posOffset>3472180</wp:posOffset>
          </wp:positionH>
          <wp:positionV relativeFrom="paragraph">
            <wp:posOffset>285750</wp:posOffset>
          </wp:positionV>
          <wp:extent cx="1457960" cy="416560"/>
          <wp:effectExtent l="0" t="0" r="8890" b="2540"/>
          <wp:wrapSquare wrapText="bothSides" distT="0" distB="0" distL="114300" distR="114300"/>
          <wp:docPr id="1184141744" name="image2.png" descr="A blue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184141744" name="image2.png" descr="A blue text on a white background&#10;&#10;AI-generated content may be incorrect."/>
                  <pic:cNvPicPr preferRelativeResize="0"/>
                </pic:nvPicPr>
                <pic:blipFill>
                  <a:blip r:embed="rId4"/>
                  <a:srcRect/>
                  <a:stretch>
                    <a:fillRect/>
                  </a:stretch>
                </pic:blipFill>
                <pic:spPr>
                  <a:xfrm>
                    <a:off x="0" y="0"/>
                    <a:ext cx="1457960" cy="416560"/>
                  </a:xfrm>
                  <a:prstGeom prst="rect">
                    <a:avLst/>
                  </a:prstGeom>
                  <a:ln/>
                </pic:spPr>
              </pic:pic>
            </a:graphicData>
          </a:graphic>
          <wp14:sizeRelH relativeFrom="margin">
            <wp14:pctWidth>0</wp14:pctWidth>
          </wp14:sizeRelH>
          <wp14:sizeRelV relativeFrom="margin">
            <wp14:pctHeight>0</wp14:pctHeight>
          </wp14:sizeRelV>
        </wp:anchor>
      </w:drawing>
    </w:r>
    <w:r w:rsidR="00C96AD5">
      <w:rPr>
        <w:rFonts w:ascii="Arial" w:hAnsi="Arial" w:cs="Arial"/>
        <w:noProof/>
        <w:sz w:val="32"/>
        <w:szCs w:val="32"/>
      </w:rPr>
      <w:drawing>
        <wp:anchor distT="0" distB="0" distL="114300" distR="114300" simplePos="0" relativeHeight="251659266" behindDoc="0" locked="0" layoutInCell="1" allowOverlap="1" wp14:anchorId="079BE796" wp14:editId="635A2B24">
          <wp:simplePos x="0" y="0"/>
          <wp:positionH relativeFrom="column">
            <wp:posOffset>5088890</wp:posOffset>
          </wp:positionH>
          <wp:positionV relativeFrom="paragraph">
            <wp:posOffset>49530</wp:posOffset>
          </wp:positionV>
          <wp:extent cx="1002665" cy="814705"/>
          <wp:effectExtent l="0" t="0" r="0" b="0"/>
          <wp:wrapSquare wrapText="bothSides"/>
          <wp:docPr id="1197449721" name="Picture 2" descr="A blue and black graphic of a bird and a d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49721" name="Picture 2" descr="A blue and black graphic of a bird and a duck&#10;&#10;AI-generated content may be incorrect."/>
                  <pic:cNvPicPr/>
                </pic:nvPicPr>
                <pic:blipFill rotWithShape="1">
                  <a:blip r:embed="rId5">
                    <a:extLst>
                      <a:ext uri="{28A0092B-C50C-407E-A947-70E740481C1C}">
                        <a14:useLocalDpi xmlns:a14="http://schemas.microsoft.com/office/drawing/2010/main" val="0"/>
                      </a:ext>
                    </a:extLst>
                  </a:blip>
                  <a:srcRect t="21895" b="20140"/>
                  <a:stretch>
                    <a:fillRect/>
                  </a:stretch>
                </pic:blipFill>
                <pic:spPr bwMode="auto">
                  <a:xfrm>
                    <a:off x="0" y="0"/>
                    <a:ext cx="1002665" cy="814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0219">
      <w:rPr>
        <w:rFonts w:ascii="Arial" w:hAnsi="Arial" w:cs="Arial"/>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6B4EEC"/>
    <w:multiLevelType w:val="hybridMultilevel"/>
    <w:tmpl w:val="B87C1AC2"/>
    <w:lvl w:ilvl="0" w:tplc="D742A176">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327C7490"/>
    <w:multiLevelType w:val="multilevel"/>
    <w:tmpl w:val="1BA4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8C7B6D"/>
    <w:multiLevelType w:val="hybridMultilevel"/>
    <w:tmpl w:val="9F9CA594"/>
    <w:lvl w:ilvl="0" w:tplc="363CFD80">
      <w:start w:val="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20D6AEB"/>
    <w:multiLevelType w:val="multilevel"/>
    <w:tmpl w:val="A030B78E"/>
    <w:lvl w:ilvl="0">
      <w:start w:val="1"/>
      <w:numFmt w:val="decimal"/>
      <w:pStyle w:val="Para1"/>
      <w:lvlText w:val="%1."/>
      <w:lvlJc w:val="left"/>
      <w:pPr>
        <w:tabs>
          <w:tab w:val="num" w:pos="360"/>
        </w:tabs>
        <w:ind w:left="0" w:firstLine="0"/>
      </w:pPr>
      <w:rPr>
        <w:rFonts w:ascii="Calibri" w:hAnsi="Calibri" w:cs="Times New Roman" w:hint="default"/>
        <w:b/>
        <w:i w:val="0"/>
        <w:color w:val="auto"/>
        <w:sz w:val="28"/>
        <w:szCs w:val="28"/>
      </w:rPr>
    </w:lvl>
    <w:lvl w:ilvl="1">
      <w:start w:val="1"/>
      <w:numFmt w:val="lowerLetter"/>
      <w:lvlText w:val="(%2)"/>
      <w:lvlJc w:val="left"/>
      <w:pPr>
        <w:tabs>
          <w:tab w:val="num" w:pos="1571"/>
        </w:tabs>
        <w:ind w:left="131" w:firstLine="720"/>
      </w:pPr>
      <w:rPr>
        <w:rFonts w:cs="Times New Roman" w:hint="default"/>
        <w:b w:val="0"/>
        <w:i w:val="0"/>
      </w:rPr>
    </w:lvl>
    <w:lvl w:ilvl="2">
      <w:start w:val="1"/>
      <w:numFmt w:val="lowerRoman"/>
      <w:pStyle w:val="Para3"/>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15:restartNumberingAfterBreak="0">
    <w:nsid w:val="703B5311"/>
    <w:multiLevelType w:val="hybridMultilevel"/>
    <w:tmpl w:val="E654CD7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num w:numId="1" w16cid:durableId="221212023">
    <w:abstractNumId w:val="3"/>
  </w:num>
  <w:num w:numId="2" w16cid:durableId="109515224">
    <w:abstractNumId w:val="0"/>
  </w:num>
  <w:num w:numId="3" w16cid:durableId="150411537">
    <w:abstractNumId w:val="2"/>
  </w:num>
  <w:num w:numId="4" w16cid:durableId="886179930">
    <w:abstractNumId w:val="4"/>
  </w:num>
  <w:num w:numId="5" w16cid:durableId="8064327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F9B"/>
    <w:rsid w:val="00000A61"/>
    <w:rsid w:val="00001839"/>
    <w:rsid w:val="00001A97"/>
    <w:rsid w:val="00001C69"/>
    <w:rsid w:val="00001CDF"/>
    <w:rsid w:val="0000434A"/>
    <w:rsid w:val="00004B11"/>
    <w:rsid w:val="000067E4"/>
    <w:rsid w:val="00006CAF"/>
    <w:rsid w:val="00010313"/>
    <w:rsid w:val="000128F0"/>
    <w:rsid w:val="00014EC8"/>
    <w:rsid w:val="0001509D"/>
    <w:rsid w:val="00015855"/>
    <w:rsid w:val="00015CAD"/>
    <w:rsid w:val="0001655B"/>
    <w:rsid w:val="0001687E"/>
    <w:rsid w:val="00020CB7"/>
    <w:rsid w:val="00021514"/>
    <w:rsid w:val="000231E7"/>
    <w:rsid w:val="00023CD8"/>
    <w:rsid w:val="00024EBA"/>
    <w:rsid w:val="00025754"/>
    <w:rsid w:val="0002583B"/>
    <w:rsid w:val="0002618E"/>
    <w:rsid w:val="00026E17"/>
    <w:rsid w:val="00027A2D"/>
    <w:rsid w:val="00030306"/>
    <w:rsid w:val="00031DFD"/>
    <w:rsid w:val="000320A2"/>
    <w:rsid w:val="000323BF"/>
    <w:rsid w:val="0003250C"/>
    <w:rsid w:val="00032E5F"/>
    <w:rsid w:val="0003311B"/>
    <w:rsid w:val="000332A7"/>
    <w:rsid w:val="00033668"/>
    <w:rsid w:val="00034B3C"/>
    <w:rsid w:val="0003534D"/>
    <w:rsid w:val="00035C15"/>
    <w:rsid w:val="00036557"/>
    <w:rsid w:val="00036E57"/>
    <w:rsid w:val="00037068"/>
    <w:rsid w:val="0003758E"/>
    <w:rsid w:val="000405C8"/>
    <w:rsid w:val="00041003"/>
    <w:rsid w:val="000438BC"/>
    <w:rsid w:val="000442E7"/>
    <w:rsid w:val="000442F8"/>
    <w:rsid w:val="0004606B"/>
    <w:rsid w:val="000460AF"/>
    <w:rsid w:val="00046709"/>
    <w:rsid w:val="00046A06"/>
    <w:rsid w:val="0005018E"/>
    <w:rsid w:val="00051099"/>
    <w:rsid w:val="00051D35"/>
    <w:rsid w:val="00052DD9"/>
    <w:rsid w:val="00053583"/>
    <w:rsid w:val="000556C3"/>
    <w:rsid w:val="00055D81"/>
    <w:rsid w:val="00057F55"/>
    <w:rsid w:val="00060F26"/>
    <w:rsid w:val="00061D81"/>
    <w:rsid w:val="00065BF7"/>
    <w:rsid w:val="00066640"/>
    <w:rsid w:val="0006771F"/>
    <w:rsid w:val="00070671"/>
    <w:rsid w:val="00070682"/>
    <w:rsid w:val="00070C91"/>
    <w:rsid w:val="00070FD5"/>
    <w:rsid w:val="00071104"/>
    <w:rsid w:val="000719B6"/>
    <w:rsid w:val="0007225A"/>
    <w:rsid w:val="00073C3B"/>
    <w:rsid w:val="00074802"/>
    <w:rsid w:val="000749EE"/>
    <w:rsid w:val="00081845"/>
    <w:rsid w:val="0008272C"/>
    <w:rsid w:val="00082789"/>
    <w:rsid w:val="00082816"/>
    <w:rsid w:val="00085B3E"/>
    <w:rsid w:val="0008614B"/>
    <w:rsid w:val="0008634C"/>
    <w:rsid w:val="00086B3B"/>
    <w:rsid w:val="00090581"/>
    <w:rsid w:val="00090ABC"/>
    <w:rsid w:val="0009105D"/>
    <w:rsid w:val="00093203"/>
    <w:rsid w:val="00094042"/>
    <w:rsid w:val="000943D0"/>
    <w:rsid w:val="000956A5"/>
    <w:rsid w:val="00095E62"/>
    <w:rsid w:val="000A0236"/>
    <w:rsid w:val="000A0C0B"/>
    <w:rsid w:val="000A1ADF"/>
    <w:rsid w:val="000A1EAF"/>
    <w:rsid w:val="000A21CD"/>
    <w:rsid w:val="000A25F8"/>
    <w:rsid w:val="000A29D4"/>
    <w:rsid w:val="000A2EF6"/>
    <w:rsid w:val="000A33F7"/>
    <w:rsid w:val="000A43B2"/>
    <w:rsid w:val="000A679E"/>
    <w:rsid w:val="000A6EE0"/>
    <w:rsid w:val="000A72C0"/>
    <w:rsid w:val="000A7723"/>
    <w:rsid w:val="000B06CB"/>
    <w:rsid w:val="000B095F"/>
    <w:rsid w:val="000B3E5F"/>
    <w:rsid w:val="000B4B5B"/>
    <w:rsid w:val="000B5A33"/>
    <w:rsid w:val="000B5D5D"/>
    <w:rsid w:val="000B6228"/>
    <w:rsid w:val="000B7075"/>
    <w:rsid w:val="000B7F1A"/>
    <w:rsid w:val="000C1352"/>
    <w:rsid w:val="000C271C"/>
    <w:rsid w:val="000C3119"/>
    <w:rsid w:val="000C3F65"/>
    <w:rsid w:val="000C6D10"/>
    <w:rsid w:val="000C6D3C"/>
    <w:rsid w:val="000C72B3"/>
    <w:rsid w:val="000C7FDC"/>
    <w:rsid w:val="000D099D"/>
    <w:rsid w:val="000D0FBF"/>
    <w:rsid w:val="000D1210"/>
    <w:rsid w:val="000D1235"/>
    <w:rsid w:val="000D6A28"/>
    <w:rsid w:val="000D7C08"/>
    <w:rsid w:val="000E0DC4"/>
    <w:rsid w:val="000E3CF1"/>
    <w:rsid w:val="000E5A19"/>
    <w:rsid w:val="000E5DB1"/>
    <w:rsid w:val="000E5E00"/>
    <w:rsid w:val="000E7F17"/>
    <w:rsid w:val="000F0495"/>
    <w:rsid w:val="000F07B1"/>
    <w:rsid w:val="000F0BB8"/>
    <w:rsid w:val="000F2F5D"/>
    <w:rsid w:val="000F36D9"/>
    <w:rsid w:val="000F377A"/>
    <w:rsid w:val="000F3E37"/>
    <w:rsid w:val="000F4B3E"/>
    <w:rsid w:val="000F5AEF"/>
    <w:rsid w:val="000F7436"/>
    <w:rsid w:val="00100488"/>
    <w:rsid w:val="0010297D"/>
    <w:rsid w:val="001034BE"/>
    <w:rsid w:val="0010443D"/>
    <w:rsid w:val="00106197"/>
    <w:rsid w:val="001078AB"/>
    <w:rsid w:val="00107FD9"/>
    <w:rsid w:val="00110164"/>
    <w:rsid w:val="001101EE"/>
    <w:rsid w:val="0011060D"/>
    <w:rsid w:val="0011369D"/>
    <w:rsid w:val="001137AE"/>
    <w:rsid w:val="00114236"/>
    <w:rsid w:val="00114B6E"/>
    <w:rsid w:val="00114FA4"/>
    <w:rsid w:val="00115294"/>
    <w:rsid w:val="001208DE"/>
    <w:rsid w:val="00120BD6"/>
    <w:rsid w:val="0012418B"/>
    <w:rsid w:val="001241D9"/>
    <w:rsid w:val="0012431A"/>
    <w:rsid w:val="00124543"/>
    <w:rsid w:val="0012548E"/>
    <w:rsid w:val="00125BF6"/>
    <w:rsid w:val="001267E9"/>
    <w:rsid w:val="0012708B"/>
    <w:rsid w:val="001271AF"/>
    <w:rsid w:val="001278FC"/>
    <w:rsid w:val="00127EAA"/>
    <w:rsid w:val="00133178"/>
    <w:rsid w:val="001365E3"/>
    <w:rsid w:val="0014081F"/>
    <w:rsid w:val="001409EB"/>
    <w:rsid w:val="001458D1"/>
    <w:rsid w:val="00145BAE"/>
    <w:rsid w:val="00145CCF"/>
    <w:rsid w:val="00147485"/>
    <w:rsid w:val="00150994"/>
    <w:rsid w:val="0015249E"/>
    <w:rsid w:val="00152B4D"/>
    <w:rsid w:val="00153FD0"/>
    <w:rsid w:val="00154944"/>
    <w:rsid w:val="001558AF"/>
    <w:rsid w:val="00156E1A"/>
    <w:rsid w:val="00160D59"/>
    <w:rsid w:val="0016172F"/>
    <w:rsid w:val="00162321"/>
    <w:rsid w:val="0016372C"/>
    <w:rsid w:val="0016374E"/>
    <w:rsid w:val="0016398E"/>
    <w:rsid w:val="00164824"/>
    <w:rsid w:val="00166C0B"/>
    <w:rsid w:val="00167FF3"/>
    <w:rsid w:val="0017088C"/>
    <w:rsid w:val="00170A3F"/>
    <w:rsid w:val="00171CE9"/>
    <w:rsid w:val="00173566"/>
    <w:rsid w:val="00173E70"/>
    <w:rsid w:val="0017590C"/>
    <w:rsid w:val="00175BCF"/>
    <w:rsid w:val="0017649D"/>
    <w:rsid w:val="00176D7B"/>
    <w:rsid w:val="001771FC"/>
    <w:rsid w:val="001804FA"/>
    <w:rsid w:val="0018172F"/>
    <w:rsid w:val="0018376D"/>
    <w:rsid w:val="001838A4"/>
    <w:rsid w:val="00184470"/>
    <w:rsid w:val="0019013D"/>
    <w:rsid w:val="00190223"/>
    <w:rsid w:val="0019198F"/>
    <w:rsid w:val="00192DF8"/>
    <w:rsid w:val="00193162"/>
    <w:rsid w:val="00193D68"/>
    <w:rsid w:val="00194280"/>
    <w:rsid w:val="00194903"/>
    <w:rsid w:val="001951C3"/>
    <w:rsid w:val="00195282"/>
    <w:rsid w:val="00195BC8"/>
    <w:rsid w:val="00195F78"/>
    <w:rsid w:val="001969F2"/>
    <w:rsid w:val="00197ACC"/>
    <w:rsid w:val="001A104A"/>
    <w:rsid w:val="001A2399"/>
    <w:rsid w:val="001A2AEF"/>
    <w:rsid w:val="001A301D"/>
    <w:rsid w:val="001A362A"/>
    <w:rsid w:val="001A47BA"/>
    <w:rsid w:val="001A52CB"/>
    <w:rsid w:val="001A6FA0"/>
    <w:rsid w:val="001A789A"/>
    <w:rsid w:val="001A78BE"/>
    <w:rsid w:val="001A7AB7"/>
    <w:rsid w:val="001A7B51"/>
    <w:rsid w:val="001A7ED6"/>
    <w:rsid w:val="001B0164"/>
    <w:rsid w:val="001B0C47"/>
    <w:rsid w:val="001B0D0F"/>
    <w:rsid w:val="001B46B0"/>
    <w:rsid w:val="001B4D65"/>
    <w:rsid w:val="001B4E23"/>
    <w:rsid w:val="001B502E"/>
    <w:rsid w:val="001B7642"/>
    <w:rsid w:val="001B7E87"/>
    <w:rsid w:val="001C0157"/>
    <w:rsid w:val="001C0A04"/>
    <w:rsid w:val="001C142F"/>
    <w:rsid w:val="001C2D35"/>
    <w:rsid w:val="001C3829"/>
    <w:rsid w:val="001C78CB"/>
    <w:rsid w:val="001D0374"/>
    <w:rsid w:val="001D1870"/>
    <w:rsid w:val="001D3754"/>
    <w:rsid w:val="001D3BAF"/>
    <w:rsid w:val="001D5506"/>
    <w:rsid w:val="001D62A5"/>
    <w:rsid w:val="001D6800"/>
    <w:rsid w:val="001D6B1C"/>
    <w:rsid w:val="001D7440"/>
    <w:rsid w:val="001E0725"/>
    <w:rsid w:val="001E266D"/>
    <w:rsid w:val="001E2CAC"/>
    <w:rsid w:val="001E34D7"/>
    <w:rsid w:val="001E3E11"/>
    <w:rsid w:val="001E5FF6"/>
    <w:rsid w:val="001E6C3C"/>
    <w:rsid w:val="001F2335"/>
    <w:rsid w:val="001F2C67"/>
    <w:rsid w:val="001F322E"/>
    <w:rsid w:val="001F3D01"/>
    <w:rsid w:val="001F6696"/>
    <w:rsid w:val="001F6AC7"/>
    <w:rsid w:val="0020239F"/>
    <w:rsid w:val="002028B0"/>
    <w:rsid w:val="00203867"/>
    <w:rsid w:val="00203952"/>
    <w:rsid w:val="00203C11"/>
    <w:rsid w:val="00205545"/>
    <w:rsid w:val="0020666A"/>
    <w:rsid w:val="00207CBD"/>
    <w:rsid w:val="00210519"/>
    <w:rsid w:val="00212ECE"/>
    <w:rsid w:val="00212F35"/>
    <w:rsid w:val="00213A39"/>
    <w:rsid w:val="00214693"/>
    <w:rsid w:val="002159F6"/>
    <w:rsid w:val="00215A79"/>
    <w:rsid w:val="002163B0"/>
    <w:rsid w:val="00216433"/>
    <w:rsid w:val="00216DA9"/>
    <w:rsid w:val="00217333"/>
    <w:rsid w:val="00217DAE"/>
    <w:rsid w:val="0022170D"/>
    <w:rsid w:val="002227F4"/>
    <w:rsid w:val="002229D5"/>
    <w:rsid w:val="00222C04"/>
    <w:rsid w:val="002248C5"/>
    <w:rsid w:val="002249DA"/>
    <w:rsid w:val="00224FE6"/>
    <w:rsid w:val="002260F0"/>
    <w:rsid w:val="00226ACE"/>
    <w:rsid w:val="00231F08"/>
    <w:rsid w:val="00232470"/>
    <w:rsid w:val="002324A3"/>
    <w:rsid w:val="002325F9"/>
    <w:rsid w:val="00232E7C"/>
    <w:rsid w:val="00233094"/>
    <w:rsid w:val="002332A6"/>
    <w:rsid w:val="00234360"/>
    <w:rsid w:val="00236D4A"/>
    <w:rsid w:val="002370ED"/>
    <w:rsid w:val="00242222"/>
    <w:rsid w:val="00244F32"/>
    <w:rsid w:val="00244FE0"/>
    <w:rsid w:val="002451FE"/>
    <w:rsid w:val="002460C1"/>
    <w:rsid w:val="0024673D"/>
    <w:rsid w:val="00246C94"/>
    <w:rsid w:val="00247402"/>
    <w:rsid w:val="002477CA"/>
    <w:rsid w:val="00250E21"/>
    <w:rsid w:val="00252989"/>
    <w:rsid w:val="00252F26"/>
    <w:rsid w:val="00253215"/>
    <w:rsid w:val="00253851"/>
    <w:rsid w:val="0025443E"/>
    <w:rsid w:val="002561DC"/>
    <w:rsid w:val="00256301"/>
    <w:rsid w:val="00256DFF"/>
    <w:rsid w:val="00257C4E"/>
    <w:rsid w:val="00262A50"/>
    <w:rsid w:val="00262A7D"/>
    <w:rsid w:val="00263C98"/>
    <w:rsid w:val="002643D1"/>
    <w:rsid w:val="00264BCA"/>
    <w:rsid w:val="00265702"/>
    <w:rsid w:val="00265E07"/>
    <w:rsid w:val="00266E34"/>
    <w:rsid w:val="00267078"/>
    <w:rsid w:val="0026770A"/>
    <w:rsid w:val="002678CB"/>
    <w:rsid w:val="00270003"/>
    <w:rsid w:val="0027122D"/>
    <w:rsid w:val="002729DF"/>
    <w:rsid w:val="00274A1D"/>
    <w:rsid w:val="00274DEC"/>
    <w:rsid w:val="00275AB9"/>
    <w:rsid w:val="00280308"/>
    <w:rsid w:val="002816DB"/>
    <w:rsid w:val="002822F6"/>
    <w:rsid w:val="0028281F"/>
    <w:rsid w:val="002830D3"/>
    <w:rsid w:val="00284A30"/>
    <w:rsid w:val="00286C8E"/>
    <w:rsid w:val="0028758C"/>
    <w:rsid w:val="00287938"/>
    <w:rsid w:val="00287B35"/>
    <w:rsid w:val="00290379"/>
    <w:rsid w:val="0029078A"/>
    <w:rsid w:val="00291853"/>
    <w:rsid w:val="00292C00"/>
    <w:rsid w:val="00292C81"/>
    <w:rsid w:val="00293125"/>
    <w:rsid w:val="0029378A"/>
    <w:rsid w:val="00293A80"/>
    <w:rsid w:val="00294BC4"/>
    <w:rsid w:val="00295A8A"/>
    <w:rsid w:val="00297488"/>
    <w:rsid w:val="00297E06"/>
    <w:rsid w:val="002A00CE"/>
    <w:rsid w:val="002A1239"/>
    <w:rsid w:val="002A22C2"/>
    <w:rsid w:val="002A47EA"/>
    <w:rsid w:val="002A5374"/>
    <w:rsid w:val="002A6DA8"/>
    <w:rsid w:val="002B2033"/>
    <w:rsid w:val="002B3B0E"/>
    <w:rsid w:val="002B3FB5"/>
    <w:rsid w:val="002B5527"/>
    <w:rsid w:val="002B66EF"/>
    <w:rsid w:val="002B7A3E"/>
    <w:rsid w:val="002C067C"/>
    <w:rsid w:val="002C1318"/>
    <w:rsid w:val="002C137A"/>
    <w:rsid w:val="002C145F"/>
    <w:rsid w:val="002C23B7"/>
    <w:rsid w:val="002C490A"/>
    <w:rsid w:val="002C5D03"/>
    <w:rsid w:val="002C695A"/>
    <w:rsid w:val="002C6F1E"/>
    <w:rsid w:val="002C6F34"/>
    <w:rsid w:val="002D0402"/>
    <w:rsid w:val="002D05FE"/>
    <w:rsid w:val="002D065D"/>
    <w:rsid w:val="002D09D4"/>
    <w:rsid w:val="002D18CA"/>
    <w:rsid w:val="002D22C1"/>
    <w:rsid w:val="002D2626"/>
    <w:rsid w:val="002D27D3"/>
    <w:rsid w:val="002D29AF"/>
    <w:rsid w:val="002D4070"/>
    <w:rsid w:val="002D44D4"/>
    <w:rsid w:val="002D51E1"/>
    <w:rsid w:val="002D6A1F"/>
    <w:rsid w:val="002D6DD3"/>
    <w:rsid w:val="002D7157"/>
    <w:rsid w:val="002D7272"/>
    <w:rsid w:val="002D77DA"/>
    <w:rsid w:val="002E0059"/>
    <w:rsid w:val="002E02E2"/>
    <w:rsid w:val="002E1959"/>
    <w:rsid w:val="002E2D6F"/>
    <w:rsid w:val="002E2D7F"/>
    <w:rsid w:val="002E2DEF"/>
    <w:rsid w:val="002E350E"/>
    <w:rsid w:val="002E46B5"/>
    <w:rsid w:val="002E4CDA"/>
    <w:rsid w:val="002E5311"/>
    <w:rsid w:val="002E7030"/>
    <w:rsid w:val="002F1070"/>
    <w:rsid w:val="002F17A7"/>
    <w:rsid w:val="002F2FB6"/>
    <w:rsid w:val="002F4671"/>
    <w:rsid w:val="002F578C"/>
    <w:rsid w:val="002F5818"/>
    <w:rsid w:val="002F5DA5"/>
    <w:rsid w:val="003002A7"/>
    <w:rsid w:val="00300760"/>
    <w:rsid w:val="00300891"/>
    <w:rsid w:val="00302CC2"/>
    <w:rsid w:val="003055D4"/>
    <w:rsid w:val="00305891"/>
    <w:rsid w:val="00306108"/>
    <w:rsid w:val="00310D63"/>
    <w:rsid w:val="0031140F"/>
    <w:rsid w:val="00311F63"/>
    <w:rsid w:val="00312042"/>
    <w:rsid w:val="003121F2"/>
    <w:rsid w:val="00312304"/>
    <w:rsid w:val="00312FD6"/>
    <w:rsid w:val="003135DA"/>
    <w:rsid w:val="00313E69"/>
    <w:rsid w:val="00314B87"/>
    <w:rsid w:val="00315571"/>
    <w:rsid w:val="00315D84"/>
    <w:rsid w:val="00316280"/>
    <w:rsid w:val="003168AA"/>
    <w:rsid w:val="00317932"/>
    <w:rsid w:val="00320219"/>
    <w:rsid w:val="0032071B"/>
    <w:rsid w:val="003208DA"/>
    <w:rsid w:val="00320A85"/>
    <w:rsid w:val="00321344"/>
    <w:rsid w:val="003214B1"/>
    <w:rsid w:val="0032414D"/>
    <w:rsid w:val="00325378"/>
    <w:rsid w:val="0032787E"/>
    <w:rsid w:val="00330C06"/>
    <w:rsid w:val="00330E01"/>
    <w:rsid w:val="00330E6F"/>
    <w:rsid w:val="003318E5"/>
    <w:rsid w:val="003324D9"/>
    <w:rsid w:val="00332823"/>
    <w:rsid w:val="00332A6E"/>
    <w:rsid w:val="00332B7B"/>
    <w:rsid w:val="00332E9D"/>
    <w:rsid w:val="00333822"/>
    <w:rsid w:val="00333A58"/>
    <w:rsid w:val="00333F18"/>
    <w:rsid w:val="003347E2"/>
    <w:rsid w:val="003401CC"/>
    <w:rsid w:val="0034263D"/>
    <w:rsid w:val="00342659"/>
    <w:rsid w:val="00342DD3"/>
    <w:rsid w:val="00346171"/>
    <w:rsid w:val="003469EF"/>
    <w:rsid w:val="00346A53"/>
    <w:rsid w:val="00347BA1"/>
    <w:rsid w:val="00347C8F"/>
    <w:rsid w:val="00351A6F"/>
    <w:rsid w:val="00351B79"/>
    <w:rsid w:val="00351D55"/>
    <w:rsid w:val="00351D68"/>
    <w:rsid w:val="00352A1B"/>
    <w:rsid w:val="00353051"/>
    <w:rsid w:val="00354D67"/>
    <w:rsid w:val="00355268"/>
    <w:rsid w:val="00360030"/>
    <w:rsid w:val="00362403"/>
    <w:rsid w:val="0036255A"/>
    <w:rsid w:val="003659A1"/>
    <w:rsid w:val="00365D51"/>
    <w:rsid w:val="00365F99"/>
    <w:rsid w:val="0036620E"/>
    <w:rsid w:val="00366CE4"/>
    <w:rsid w:val="00367D90"/>
    <w:rsid w:val="00370858"/>
    <w:rsid w:val="00371FD4"/>
    <w:rsid w:val="00372175"/>
    <w:rsid w:val="0037413D"/>
    <w:rsid w:val="0037468D"/>
    <w:rsid w:val="00375BD1"/>
    <w:rsid w:val="00375D00"/>
    <w:rsid w:val="00376A3E"/>
    <w:rsid w:val="00376A87"/>
    <w:rsid w:val="003779A3"/>
    <w:rsid w:val="003805ED"/>
    <w:rsid w:val="00380BFA"/>
    <w:rsid w:val="003838E2"/>
    <w:rsid w:val="0038536F"/>
    <w:rsid w:val="00385490"/>
    <w:rsid w:val="003907DA"/>
    <w:rsid w:val="00390C99"/>
    <w:rsid w:val="0039218A"/>
    <w:rsid w:val="00395128"/>
    <w:rsid w:val="003958C9"/>
    <w:rsid w:val="003974F2"/>
    <w:rsid w:val="00397779"/>
    <w:rsid w:val="003A2BA1"/>
    <w:rsid w:val="003A3AE2"/>
    <w:rsid w:val="003A5D2C"/>
    <w:rsid w:val="003A6482"/>
    <w:rsid w:val="003A705F"/>
    <w:rsid w:val="003A771F"/>
    <w:rsid w:val="003B009B"/>
    <w:rsid w:val="003B0B02"/>
    <w:rsid w:val="003B32BF"/>
    <w:rsid w:val="003B3E62"/>
    <w:rsid w:val="003B5BE1"/>
    <w:rsid w:val="003B7BC5"/>
    <w:rsid w:val="003C17B5"/>
    <w:rsid w:val="003C37F4"/>
    <w:rsid w:val="003C3AB2"/>
    <w:rsid w:val="003C50F5"/>
    <w:rsid w:val="003C5C8B"/>
    <w:rsid w:val="003C6188"/>
    <w:rsid w:val="003C664A"/>
    <w:rsid w:val="003D01E4"/>
    <w:rsid w:val="003D212C"/>
    <w:rsid w:val="003D2887"/>
    <w:rsid w:val="003D2CCD"/>
    <w:rsid w:val="003D3AD3"/>
    <w:rsid w:val="003D42A7"/>
    <w:rsid w:val="003D6BDE"/>
    <w:rsid w:val="003D72A9"/>
    <w:rsid w:val="003D7EFB"/>
    <w:rsid w:val="003D7FAE"/>
    <w:rsid w:val="003E054D"/>
    <w:rsid w:val="003E243D"/>
    <w:rsid w:val="003E375E"/>
    <w:rsid w:val="003E428A"/>
    <w:rsid w:val="003E4430"/>
    <w:rsid w:val="003E471F"/>
    <w:rsid w:val="003E4BF0"/>
    <w:rsid w:val="003E5727"/>
    <w:rsid w:val="003E669B"/>
    <w:rsid w:val="003E6C1F"/>
    <w:rsid w:val="003E7800"/>
    <w:rsid w:val="003F0D1A"/>
    <w:rsid w:val="003F1BAB"/>
    <w:rsid w:val="003F26E7"/>
    <w:rsid w:val="003F3505"/>
    <w:rsid w:val="003F3796"/>
    <w:rsid w:val="003F3E6C"/>
    <w:rsid w:val="003F5380"/>
    <w:rsid w:val="003F5D0D"/>
    <w:rsid w:val="003F5EC1"/>
    <w:rsid w:val="003F621E"/>
    <w:rsid w:val="003F70EE"/>
    <w:rsid w:val="003F78C2"/>
    <w:rsid w:val="003F7B49"/>
    <w:rsid w:val="004001DF"/>
    <w:rsid w:val="0040053E"/>
    <w:rsid w:val="00400663"/>
    <w:rsid w:val="0040241F"/>
    <w:rsid w:val="0040420E"/>
    <w:rsid w:val="004047B2"/>
    <w:rsid w:val="00404BD3"/>
    <w:rsid w:val="00413148"/>
    <w:rsid w:val="004137F4"/>
    <w:rsid w:val="00413DE9"/>
    <w:rsid w:val="00414AC2"/>
    <w:rsid w:val="00414F22"/>
    <w:rsid w:val="00416001"/>
    <w:rsid w:val="004166D3"/>
    <w:rsid w:val="004171C8"/>
    <w:rsid w:val="0042003D"/>
    <w:rsid w:val="004207E8"/>
    <w:rsid w:val="00421326"/>
    <w:rsid w:val="00421DB9"/>
    <w:rsid w:val="00422B96"/>
    <w:rsid w:val="00422E95"/>
    <w:rsid w:val="0042346A"/>
    <w:rsid w:val="00424D3D"/>
    <w:rsid w:val="00425706"/>
    <w:rsid w:val="004268A9"/>
    <w:rsid w:val="004274B7"/>
    <w:rsid w:val="00427ADF"/>
    <w:rsid w:val="00430876"/>
    <w:rsid w:val="00430FA2"/>
    <w:rsid w:val="0043164D"/>
    <w:rsid w:val="004328A5"/>
    <w:rsid w:val="004331C2"/>
    <w:rsid w:val="00434CAB"/>
    <w:rsid w:val="00434DE2"/>
    <w:rsid w:val="00434E01"/>
    <w:rsid w:val="00435F8B"/>
    <w:rsid w:val="0043710A"/>
    <w:rsid w:val="00440ED6"/>
    <w:rsid w:val="00443839"/>
    <w:rsid w:val="004447F5"/>
    <w:rsid w:val="00445231"/>
    <w:rsid w:val="004454A9"/>
    <w:rsid w:val="004456EB"/>
    <w:rsid w:val="0044598A"/>
    <w:rsid w:val="00446F55"/>
    <w:rsid w:val="00450487"/>
    <w:rsid w:val="00453310"/>
    <w:rsid w:val="00454CE8"/>
    <w:rsid w:val="00455771"/>
    <w:rsid w:val="004559AC"/>
    <w:rsid w:val="00456B8A"/>
    <w:rsid w:val="00456D0B"/>
    <w:rsid w:val="00456D74"/>
    <w:rsid w:val="00456E93"/>
    <w:rsid w:val="00460099"/>
    <w:rsid w:val="0046078A"/>
    <w:rsid w:val="004608DA"/>
    <w:rsid w:val="004608DC"/>
    <w:rsid w:val="0046287B"/>
    <w:rsid w:val="00463630"/>
    <w:rsid w:val="00463E9A"/>
    <w:rsid w:val="004642AF"/>
    <w:rsid w:val="00466C83"/>
    <w:rsid w:val="004672C7"/>
    <w:rsid w:val="004703C2"/>
    <w:rsid w:val="004703D8"/>
    <w:rsid w:val="00471CBB"/>
    <w:rsid w:val="0047353F"/>
    <w:rsid w:val="00473897"/>
    <w:rsid w:val="00473C5C"/>
    <w:rsid w:val="0047451A"/>
    <w:rsid w:val="0047460E"/>
    <w:rsid w:val="00474831"/>
    <w:rsid w:val="004758F1"/>
    <w:rsid w:val="00477061"/>
    <w:rsid w:val="004775BC"/>
    <w:rsid w:val="00477F2C"/>
    <w:rsid w:val="004814CA"/>
    <w:rsid w:val="00481E2E"/>
    <w:rsid w:val="004820F0"/>
    <w:rsid w:val="00483FDC"/>
    <w:rsid w:val="0048474D"/>
    <w:rsid w:val="00485567"/>
    <w:rsid w:val="00485836"/>
    <w:rsid w:val="00485BEE"/>
    <w:rsid w:val="00485ECF"/>
    <w:rsid w:val="004874C9"/>
    <w:rsid w:val="004876F3"/>
    <w:rsid w:val="00487B74"/>
    <w:rsid w:val="00487C28"/>
    <w:rsid w:val="00487C2E"/>
    <w:rsid w:val="004911D9"/>
    <w:rsid w:val="00491831"/>
    <w:rsid w:val="00491FBD"/>
    <w:rsid w:val="0049275F"/>
    <w:rsid w:val="00492AAC"/>
    <w:rsid w:val="00494B93"/>
    <w:rsid w:val="0049708F"/>
    <w:rsid w:val="00497B10"/>
    <w:rsid w:val="004A04EF"/>
    <w:rsid w:val="004A1800"/>
    <w:rsid w:val="004A26FD"/>
    <w:rsid w:val="004A316B"/>
    <w:rsid w:val="004A541E"/>
    <w:rsid w:val="004A6E89"/>
    <w:rsid w:val="004A6F94"/>
    <w:rsid w:val="004A74E6"/>
    <w:rsid w:val="004B0306"/>
    <w:rsid w:val="004B1481"/>
    <w:rsid w:val="004B152D"/>
    <w:rsid w:val="004B1E4E"/>
    <w:rsid w:val="004B2166"/>
    <w:rsid w:val="004B3157"/>
    <w:rsid w:val="004B5786"/>
    <w:rsid w:val="004B58FF"/>
    <w:rsid w:val="004B630C"/>
    <w:rsid w:val="004B7F4B"/>
    <w:rsid w:val="004C1541"/>
    <w:rsid w:val="004C1E3E"/>
    <w:rsid w:val="004C22E7"/>
    <w:rsid w:val="004C3B9C"/>
    <w:rsid w:val="004C3D99"/>
    <w:rsid w:val="004C4767"/>
    <w:rsid w:val="004C6BC8"/>
    <w:rsid w:val="004C70B5"/>
    <w:rsid w:val="004C70D5"/>
    <w:rsid w:val="004C735A"/>
    <w:rsid w:val="004C74FE"/>
    <w:rsid w:val="004D1607"/>
    <w:rsid w:val="004D37A9"/>
    <w:rsid w:val="004D38FD"/>
    <w:rsid w:val="004D4109"/>
    <w:rsid w:val="004D4346"/>
    <w:rsid w:val="004D4567"/>
    <w:rsid w:val="004D4F3E"/>
    <w:rsid w:val="004D6D10"/>
    <w:rsid w:val="004E02BC"/>
    <w:rsid w:val="004E036E"/>
    <w:rsid w:val="004E08E4"/>
    <w:rsid w:val="004E0928"/>
    <w:rsid w:val="004E32C7"/>
    <w:rsid w:val="004E4162"/>
    <w:rsid w:val="004E4BCF"/>
    <w:rsid w:val="004E4E01"/>
    <w:rsid w:val="004E4E73"/>
    <w:rsid w:val="004E5703"/>
    <w:rsid w:val="004E599C"/>
    <w:rsid w:val="004E5AD8"/>
    <w:rsid w:val="004E7D33"/>
    <w:rsid w:val="004F12DA"/>
    <w:rsid w:val="004F276B"/>
    <w:rsid w:val="004F30A7"/>
    <w:rsid w:val="004F3384"/>
    <w:rsid w:val="004F3F6F"/>
    <w:rsid w:val="004F51F3"/>
    <w:rsid w:val="004F5B10"/>
    <w:rsid w:val="004F6BC6"/>
    <w:rsid w:val="004F7AE1"/>
    <w:rsid w:val="00500483"/>
    <w:rsid w:val="00501486"/>
    <w:rsid w:val="00503598"/>
    <w:rsid w:val="00503E27"/>
    <w:rsid w:val="00504FDF"/>
    <w:rsid w:val="00505E52"/>
    <w:rsid w:val="005067D9"/>
    <w:rsid w:val="00507063"/>
    <w:rsid w:val="00507687"/>
    <w:rsid w:val="005079B5"/>
    <w:rsid w:val="00512B8D"/>
    <w:rsid w:val="005132D5"/>
    <w:rsid w:val="005134A6"/>
    <w:rsid w:val="0051378F"/>
    <w:rsid w:val="00513EB2"/>
    <w:rsid w:val="00515954"/>
    <w:rsid w:val="00515A41"/>
    <w:rsid w:val="005162DF"/>
    <w:rsid w:val="00516A48"/>
    <w:rsid w:val="005170CE"/>
    <w:rsid w:val="005178A7"/>
    <w:rsid w:val="00517A59"/>
    <w:rsid w:val="00520124"/>
    <w:rsid w:val="00522502"/>
    <w:rsid w:val="00523A6F"/>
    <w:rsid w:val="005240A3"/>
    <w:rsid w:val="005242F3"/>
    <w:rsid w:val="005272A8"/>
    <w:rsid w:val="00530735"/>
    <w:rsid w:val="005309C2"/>
    <w:rsid w:val="00531130"/>
    <w:rsid w:val="00531C32"/>
    <w:rsid w:val="00532476"/>
    <w:rsid w:val="00532860"/>
    <w:rsid w:val="00535196"/>
    <w:rsid w:val="00535503"/>
    <w:rsid w:val="00537813"/>
    <w:rsid w:val="00537BA6"/>
    <w:rsid w:val="00541174"/>
    <w:rsid w:val="00541D6F"/>
    <w:rsid w:val="00541D7D"/>
    <w:rsid w:val="00542E1F"/>
    <w:rsid w:val="00544933"/>
    <w:rsid w:val="00544BA3"/>
    <w:rsid w:val="0054509A"/>
    <w:rsid w:val="00546819"/>
    <w:rsid w:val="005469ED"/>
    <w:rsid w:val="00550B90"/>
    <w:rsid w:val="00550D40"/>
    <w:rsid w:val="00551CEC"/>
    <w:rsid w:val="00552A93"/>
    <w:rsid w:val="00553891"/>
    <w:rsid w:val="005549FE"/>
    <w:rsid w:val="0055668B"/>
    <w:rsid w:val="00556D2C"/>
    <w:rsid w:val="005570A6"/>
    <w:rsid w:val="005577EF"/>
    <w:rsid w:val="00562D6B"/>
    <w:rsid w:val="00564531"/>
    <w:rsid w:val="005650A7"/>
    <w:rsid w:val="00565257"/>
    <w:rsid w:val="00567185"/>
    <w:rsid w:val="0056719A"/>
    <w:rsid w:val="00567ED0"/>
    <w:rsid w:val="00570A2E"/>
    <w:rsid w:val="00571529"/>
    <w:rsid w:val="00573E7D"/>
    <w:rsid w:val="00574DEC"/>
    <w:rsid w:val="005764B6"/>
    <w:rsid w:val="00577A1A"/>
    <w:rsid w:val="00582152"/>
    <w:rsid w:val="005824FC"/>
    <w:rsid w:val="00582FF3"/>
    <w:rsid w:val="00584B19"/>
    <w:rsid w:val="0058572C"/>
    <w:rsid w:val="005879FC"/>
    <w:rsid w:val="00591FD9"/>
    <w:rsid w:val="00592826"/>
    <w:rsid w:val="00592E55"/>
    <w:rsid w:val="005932D5"/>
    <w:rsid w:val="00593CB0"/>
    <w:rsid w:val="0059467B"/>
    <w:rsid w:val="00596A92"/>
    <w:rsid w:val="005A1C8C"/>
    <w:rsid w:val="005A2A15"/>
    <w:rsid w:val="005A3F30"/>
    <w:rsid w:val="005A40A8"/>
    <w:rsid w:val="005A41A4"/>
    <w:rsid w:val="005A4A8B"/>
    <w:rsid w:val="005A52AE"/>
    <w:rsid w:val="005A533C"/>
    <w:rsid w:val="005A7095"/>
    <w:rsid w:val="005A77F2"/>
    <w:rsid w:val="005B0230"/>
    <w:rsid w:val="005B216D"/>
    <w:rsid w:val="005B3764"/>
    <w:rsid w:val="005B44D1"/>
    <w:rsid w:val="005B44F2"/>
    <w:rsid w:val="005B791F"/>
    <w:rsid w:val="005C0855"/>
    <w:rsid w:val="005C1872"/>
    <w:rsid w:val="005C3EDF"/>
    <w:rsid w:val="005C3F60"/>
    <w:rsid w:val="005C6195"/>
    <w:rsid w:val="005C6BC2"/>
    <w:rsid w:val="005D0448"/>
    <w:rsid w:val="005D1173"/>
    <w:rsid w:val="005D1DEA"/>
    <w:rsid w:val="005D2922"/>
    <w:rsid w:val="005D3F6C"/>
    <w:rsid w:val="005D59DA"/>
    <w:rsid w:val="005D7E10"/>
    <w:rsid w:val="005E2407"/>
    <w:rsid w:val="005E3DC3"/>
    <w:rsid w:val="005E3EF1"/>
    <w:rsid w:val="005E5059"/>
    <w:rsid w:val="005E53FE"/>
    <w:rsid w:val="005E79D5"/>
    <w:rsid w:val="005F2C36"/>
    <w:rsid w:val="005F3C1E"/>
    <w:rsid w:val="005F57F9"/>
    <w:rsid w:val="005F612A"/>
    <w:rsid w:val="005F624B"/>
    <w:rsid w:val="006004DB"/>
    <w:rsid w:val="00600804"/>
    <w:rsid w:val="00600906"/>
    <w:rsid w:val="006019AF"/>
    <w:rsid w:val="006021EC"/>
    <w:rsid w:val="00603B61"/>
    <w:rsid w:val="00604750"/>
    <w:rsid w:val="00604887"/>
    <w:rsid w:val="006056FD"/>
    <w:rsid w:val="00605C21"/>
    <w:rsid w:val="006069A7"/>
    <w:rsid w:val="006078FB"/>
    <w:rsid w:val="00610130"/>
    <w:rsid w:val="00610320"/>
    <w:rsid w:val="006104EC"/>
    <w:rsid w:val="00610681"/>
    <w:rsid w:val="006106AF"/>
    <w:rsid w:val="00610962"/>
    <w:rsid w:val="00610ECF"/>
    <w:rsid w:val="00613DBF"/>
    <w:rsid w:val="006155CF"/>
    <w:rsid w:val="00616839"/>
    <w:rsid w:val="0062121E"/>
    <w:rsid w:val="0062177C"/>
    <w:rsid w:val="00623172"/>
    <w:rsid w:val="00624C82"/>
    <w:rsid w:val="00624E65"/>
    <w:rsid w:val="00626CE8"/>
    <w:rsid w:val="00630576"/>
    <w:rsid w:val="00632777"/>
    <w:rsid w:val="00633284"/>
    <w:rsid w:val="00633660"/>
    <w:rsid w:val="006339AB"/>
    <w:rsid w:val="00633DEF"/>
    <w:rsid w:val="006345CD"/>
    <w:rsid w:val="00634FD3"/>
    <w:rsid w:val="00635B7C"/>
    <w:rsid w:val="0064102A"/>
    <w:rsid w:val="00641E70"/>
    <w:rsid w:val="006429F4"/>
    <w:rsid w:val="006453A0"/>
    <w:rsid w:val="00646821"/>
    <w:rsid w:val="00646DFA"/>
    <w:rsid w:val="0064769A"/>
    <w:rsid w:val="00647D99"/>
    <w:rsid w:val="0065000F"/>
    <w:rsid w:val="00650CE1"/>
    <w:rsid w:val="0065536E"/>
    <w:rsid w:val="00655ED9"/>
    <w:rsid w:val="006605FE"/>
    <w:rsid w:val="00661157"/>
    <w:rsid w:val="006618C3"/>
    <w:rsid w:val="006622DB"/>
    <w:rsid w:val="00662692"/>
    <w:rsid w:val="006628C7"/>
    <w:rsid w:val="00662A0C"/>
    <w:rsid w:val="00662C1B"/>
    <w:rsid w:val="00662FD8"/>
    <w:rsid w:val="006636FB"/>
    <w:rsid w:val="00664437"/>
    <w:rsid w:val="00664676"/>
    <w:rsid w:val="00664807"/>
    <w:rsid w:val="00664EFD"/>
    <w:rsid w:val="006651DF"/>
    <w:rsid w:val="006703A3"/>
    <w:rsid w:val="0067234A"/>
    <w:rsid w:val="00672554"/>
    <w:rsid w:val="00672A65"/>
    <w:rsid w:val="006744A9"/>
    <w:rsid w:val="006745E1"/>
    <w:rsid w:val="00674906"/>
    <w:rsid w:val="006763A9"/>
    <w:rsid w:val="006766EB"/>
    <w:rsid w:val="00676A1A"/>
    <w:rsid w:val="0068056F"/>
    <w:rsid w:val="006814B7"/>
    <w:rsid w:val="00682368"/>
    <w:rsid w:val="006836A4"/>
    <w:rsid w:val="0068427B"/>
    <w:rsid w:val="006853C3"/>
    <w:rsid w:val="0068642A"/>
    <w:rsid w:val="00687F86"/>
    <w:rsid w:val="006908C3"/>
    <w:rsid w:val="00691588"/>
    <w:rsid w:val="006926AC"/>
    <w:rsid w:val="0069341E"/>
    <w:rsid w:val="0069471E"/>
    <w:rsid w:val="00695314"/>
    <w:rsid w:val="006979DA"/>
    <w:rsid w:val="006A0C24"/>
    <w:rsid w:val="006A0C82"/>
    <w:rsid w:val="006A19EB"/>
    <w:rsid w:val="006A29DD"/>
    <w:rsid w:val="006A4681"/>
    <w:rsid w:val="006A48C2"/>
    <w:rsid w:val="006A4BD5"/>
    <w:rsid w:val="006A7457"/>
    <w:rsid w:val="006B0884"/>
    <w:rsid w:val="006B28AA"/>
    <w:rsid w:val="006B2C10"/>
    <w:rsid w:val="006B2C28"/>
    <w:rsid w:val="006B2CED"/>
    <w:rsid w:val="006B2E9E"/>
    <w:rsid w:val="006B3924"/>
    <w:rsid w:val="006B3B91"/>
    <w:rsid w:val="006B51C1"/>
    <w:rsid w:val="006B5989"/>
    <w:rsid w:val="006B6487"/>
    <w:rsid w:val="006C282F"/>
    <w:rsid w:val="006C5E7E"/>
    <w:rsid w:val="006C7949"/>
    <w:rsid w:val="006C7FFE"/>
    <w:rsid w:val="006D0848"/>
    <w:rsid w:val="006D2B50"/>
    <w:rsid w:val="006D30B6"/>
    <w:rsid w:val="006D44BC"/>
    <w:rsid w:val="006D5291"/>
    <w:rsid w:val="006D7F63"/>
    <w:rsid w:val="006E0154"/>
    <w:rsid w:val="006E0427"/>
    <w:rsid w:val="006E1F59"/>
    <w:rsid w:val="006E2AFD"/>
    <w:rsid w:val="006E2E09"/>
    <w:rsid w:val="006E3980"/>
    <w:rsid w:val="006E3A25"/>
    <w:rsid w:val="006E50CC"/>
    <w:rsid w:val="006E61C4"/>
    <w:rsid w:val="006E7C94"/>
    <w:rsid w:val="006F1348"/>
    <w:rsid w:val="006F3DF2"/>
    <w:rsid w:val="006F40ED"/>
    <w:rsid w:val="006F4DEE"/>
    <w:rsid w:val="006F6398"/>
    <w:rsid w:val="006F6585"/>
    <w:rsid w:val="006F7618"/>
    <w:rsid w:val="006F7A2D"/>
    <w:rsid w:val="007001AA"/>
    <w:rsid w:val="00700DA3"/>
    <w:rsid w:val="00700F25"/>
    <w:rsid w:val="00700F40"/>
    <w:rsid w:val="00700FED"/>
    <w:rsid w:val="007016CB"/>
    <w:rsid w:val="00701E6D"/>
    <w:rsid w:val="007038F8"/>
    <w:rsid w:val="0070518B"/>
    <w:rsid w:val="0070586D"/>
    <w:rsid w:val="00710A01"/>
    <w:rsid w:val="0071154D"/>
    <w:rsid w:val="00712390"/>
    <w:rsid w:val="0071573D"/>
    <w:rsid w:val="00715ABA"/>
    <w:rsid w:val="00716310"/>
    <w:rsid w:val="00716D17"/>
    <w:rsid w:val="007174DE"/>
    <w:rsid w:val="00717840"/>
    <w:rsid w:val="0072067C"/>
    <w:rsid w:val="007256D9"/>
    <w:rsid w:val="007261CE"/>
    <w:rsid w:val="00727C75"/>
    <w:rsid w:val="0073018D"/>
    <w:rsid w:val="00730EA9"/>
    <w:rsid w:val="0073120A"/>
    <w:rsid w:val="00731CF1"/>
    <w:rsid w:val="00732A01"/>
    <w:rsid w:val="007343AF"/>
    <w:rsid w:val="0073446A"/>
    <w:rsid w:val="00734B4E"/>
    <w:rsid w:val="00735567"/>
    <w:rsid w:val="007364F0"/>
    <w:rsid w:val="007365E0"/>
    <w:rsid w:val="00737066"/>
    <w:rsid w:val="0074022B"/>
    <w:rsid w:val="00740E75"/>
    <w:rsid w:val="00740F43"/>
    <w:rsid w:val="0074141B"/>
    <w:rsid w:val="00742CC9"/>
    <w:rsid w:val="007434EA"/>
    <w:rsid w:val="00743F10"/>
    <w:rsid w:val="00744991"/>
    <w:rsid w:val="00745E86"/>
    <w:rsid w:val="00745FD7"/>
    <w:rsid w:val="00750138"/>
    <w:rsid w:val="0075024A"/>
    <w:rsid w:val="007504A4"/>
    <w:rsid w:val="00752799"/>
    <w:rsid w:val="0075286D"/>
    <w:rsid w:val="007538E9"/>
    <w:rsid w:val="00753AA9"/>
    <w:rsid w:val="00754C45"/>
    <w:rsid w:val="00756471"/>
    <w:rsid w:val="00757339"/>
    <w:rsid w:val="007604F0"/>
    <w:rsid w:val="00760655"/>
    <w:rsid w:val="0076084F"/>
    <w:rsid w:val="00760E09"/>
    <w:rsid w:val="00761034"/>
    <w:rsid w:val="00762489"/>
    <w:rsid w:val="00762720"/>
    <w:rsid w:val="00762B99"/>
    <w:rsid w:val="007634F4"/>
    <w:rsid w:val="0076385E"/>
    <w:rsid w:val="00764A23"/>
    <w:rsid w:val="00764B43"/>
    <w:rsid w:val="007654A4"/>
    <w:rsid w:val="007661DD"/>
    <w:rsid w:val="0076733E"/>
    <w:rsid w:val="00770A6C"/>
    <w:rsid w:val="00770DEB"/>
    <w:rsid w:val="00771586"/>
    <w:rsid w:val="00774EC8"/>
    <w:rsid w:val="0077577E"/>
    <w:rsid w:val="00776FD7"/>
    <w:rsid w:val="00777441"/>
    <w:rsid w:val="00777CDA"/>
    <w:rsid w:val="007800E2"/>
    <w:rsid w:val="0078160C"/>
    <w:rsid w:val="00781FB5"/>
    <w:rsid w:val="007820EF"/>
    <w:rsid w:val="007823FF"/>
    <w:rsid w:val="00782556"/>
    <w:rsid w:val="00784380"/>
    <w:rsid w:val="00786671"/>
    <w:rsid w:val="00787A41"/>
    <w:rsid w:val="0079150F"/>
    <w:rsid w:val="00791D35"/>
    <w:rsid w:val="0079250B"/>
    <w:rsid w:val="00792F7D"/>
    <w:rsid w:val="0079367D"/>
    <w:rsid w:val="00793F9A"/>
    <w:rsid w:val="007946F4"/>
    <w:rsid w:val="00795A02"/>
    <w:rsid w:val="007A0594"/>
    <w:rsid w:val="007A0ABF"/>
    <w:rsid w:val="007A1328"/>
    <w:rsid w:val="007A142D"/>
    <w:rsid w:val="007A17B9"/>
    <w:rsid w:val="007A186B"/>
    <w:rsid w:val="007A24E9"/>
    <w:rsid w:val="007A260D"/>
    <w:rsid w:val="007A373B"/>
    <w:rsid w:val="007A37CB"/>
    <w:rsid w:val="007A3C26"/>
    <w:rsid w:val="007A5277"/>
    <w:rsid w:val="007A594A"/>
    <w:rsid w:val="007A670F"/>
    <w:rsid w:val="007A6A13"/>
    <w:rsid w:val="007B064A"/>
    <w:rsid w:val="007B2797"/>
    <w:rsid w:val="007B34C1"/>
    <w:rsid w:val="007B464D"/>
    <w:rsid w:val="007B659D"/>
    <w:rsid w:val="007B6D5D"/>
    <w:rsid w:val="007C0232"/>
    <w:rsid w:val="007C0431"/>
    <w:rsid w:val="007C054D"/>
    <w:rsid w:val="007C0C1B"/>
    <w:rsid w:val="007C1223"/>
    <w:rsid w:val="007C1574"/>
    <w:rsid w:val="007C2890"/>
    <w:rsid w:val="007C3061"/>
    <w:rsid w:val="007C32ED"/>
    <w:rsid w:val="007C3A14"/>
    <w:rsid w:val="007C4D56"/>
    <w:rsid w:val="007C574C"/>
    <w:rsid w:val="007C662E"/>
    <w:rsid w:val="007C7692"/>
    <w:rsid w:val="007C7835"/>
    <w:rsid w:val="007C7AB1"/>
    <w:rsid w:val="007D000E"/>
    <w:rsid w:val="007D1070"/>
    <w:rsid w:val="007D13B8"/>
    <w:rsid w:val="007D1E2D"/>
    <w:rsid w:val="007D2527"/>
    <w:rsid w:val="007D29DF"/>
    <w:rsid w:val="007D2B2B"/>
    <w:rsid w:val="007D3104"/>
    <w:rsid w:val="007D321A"/>
    <w:rsid w:val="007D3941"/>
    <w:rsid w:val="007D487C"/>
    <w:rsid w:val="007D4D41"/>
    <w:rsid w:val="007D5316"/>
    <w:rsid w:val="007D59EE"/>
    <w:rsid w:val="007D68C1"/>
    <w:rsid w:val="007D7185"/>
    <w:rsid w:val="007E027C"/>
    <w:rsid w:val="007E033E"/>
    <w:rsid w:val="007E2E52"/>
    <w:rsid w:val="007E4302"/>
    <w:rsid w:val="007E46A5"/>
    <w:rsid w:val="007E5957"/>
    <w:rsid w:val="007E5BF2"/>
    <w:rsid w:val="007E5F29"/>
    <w:rsid w:val="007E79A1"/>
    <w:rsid w:val="007E7A34"/>
    <w:rsid w:val="007E7AF0"/>
    <w:rsid w:val="007F1145"/>
    <w:rsid w:val="007F323D"/>
    <w:rsid w:val="007F4E87"/>
    <w:rsid w:val="007F5E50"/>
    <w:rsid w:val="007F6910"/>
    <w:rsid w:val="007F741E"/>
    <w:rsid w:val="00801D1A"/>
    <w:rsid w:val="008020C2"/>
    <w:rsid w:val="00803EED"/>
    <w:rsid w:val="00804363"/>
    <w:rsid w:val="008051A7"/>
    <w:rsid w:val="008054E9"/>
    <w:rsid w:val="008056FB"/>
    <w:rsid w:val="00806B1A"/>
    <w:rsid w:val="0081176B"/>
    <w:rsid w:val="008123DA"/>
    <w:rsid w:val="00812545"/>
    <w:rsid w:val="00813D35"/>
    <w:rsid w:val="00814582"/>
    <w:rsid w:val="008171E6"/>
    <w:rsid w:val="00817271"/>
    <w:rsid w:val="008200DF"/>
    <w:rsid w:val="00820C82"/>
    <w:rsid w:val="00820E1D"/>
    <w:rsid w:val="008223DB"/>
    <w:rsid w:val="00822C09"/>
    <w:rsid w:val="00822DDB"/>
    <w:rsid w:val="00823F96"/>
    <w:rsid w:val="0082532A"/>
    <w:rsid w:val="0082E88C"/>
    <w:rsid w:val="00831720"/>
    <w:rsid w:val="00832E1E"/>
    <w:rsid w:val="0083311B"/>
    <w:rsid w:val="008337E7"/>
    <w:rsid w:val="00834CB9"/>
    <w:rsid w:val="00836A76"/>
    <w:rsid w:val="0083724E"/>
    <w:rsid w:val="00840313"/>
    <w:rsid w:val="00840B2F"/>
    <w:rsid w:val="008424A0"/>
    <w:rsid w:val="008439EB"/>
    <w:rsid w:val="00843F1E"/>
    <w:rsid w:val="008447C6"/>
    <w:rsid w:val="008466FE"/>
    <w:rsid w:val="00847F39"/>
    <w:rsid w:val="00850A90"/>
    <w:rsid w:val="00852E0F"/>
    <w:rsid w:val="008530A8"/>
    <w:rsid w:val="008542AB"/>
    <w:rsid w:val="00855DF3"/>
    <w:rsid w:val="00856EB3"/>
    <w:rsid w:val="00860578"/>
    <w:rsid w:val="00860C87"/>
    <w:rsid w:val="0086137F"/>
    <w:rsid w:val="00861AAD"/>
    <w:rsid w:val="00861DB2"/>
    <w:rsid w:val="0086297B"/>
    <w:rsid w:val="00862C4A"/>
    <w:rsid w:val="008648E7"/>
    <w:rsid w:val="008649F3"/>
    <w:rsid w:val="00866517"/>
    <w:rsid w:val="00866F20"/>
    <w:rsid w:val="00867478"/>
    <w:rsid w:val="008675A5"/>
    <w:rsid w:val="008676DD"/>
    <w:rsid w:val="00867CC0"/>
    <w:rsid w:val="00870090"/>
    <w:rsid w:val="00870C82"/>
    <w:rsid w:val="00870ED6"/>
    <w:rsid w:val="00870F5D"/>
    <w:rsid w:val="00871179"/>
    <w:rsid w:val="00872483"/>
    <w:rsid w:val="008725C8"/>
    <w:rsid w:val="00872E8A"/>
    <w:rsid w:val="0087333E"/>
    <w:rsid w:val="0087417F"/>
    <w:rsid w:val="00875535"/>
    <w:rsid w:val="008758C9"/>
    <w:rsid w:val="0087666E"/>
    <w:rsid w:val="00877E5A"/>
    <w:rsid w:val="00880766"/>
    <w:rsid w:val="008823F6"/>
    <w:rsid w:val="00882F41"/>
    <w:rsid w:val="00884219"/>
    <w:rsid w:val="008843DC"/>
    <w:rsid w:val="00884972"/>
    <w:rsid w:val="00886F41"/>
    <w:rsid w:val="0088709B"/>
    <w:rsid w:val="00887F9B"/>
    <w:rsid w:val="008911E7"/>
    <w:rsid w:val="00891552"/>
    <w:rsid w:val="00891E38"/>
    <w:rsid w:val="008935FE"/>
    <w:rsid w:val="008936CA"/>
    <w:rsid w:val="00893D1D"/>
    <w:rsid w:val="00894782"/>
    <w:rsid w:val="0089549A"/>
    <w:rsid w:val="00896453"/>
    <w:rsid w:val="00897531"/>
    <w:rsid w:val="008A072A"/>
    <w:rsid w:val="008A1E23"/>
    <w:rsid w:val="008A5622"/>
    <w:rsid w:val="008A61A0"/>
    <w:rsid w:val="008A61C8"/>
    <w:rsid w:val="008A7773"/>
    <w:rsid w:val="008B0551"/>
    <w:rsid w:val="008B0624"/>
    <w:rsid w:val="008B06FB"/>
    <w:rsid w:val="008B0D9B"/>
    <w:rsid w:val="008B593C"/>
    <w:rsid w:val="008B6894"/>
    <w:rsid w:val="008C05B4"/>
    <w:rsid w:val="008C0A7C"/>
    <w:rsid w:val="008C17D9"/>
    <w:rsid w:val="008C2391"/>
    <w:rsid w:val="008C3E97"/>
    <w:rsid w:val="008C55B4"/>
    <w:rsid w:val="008D08D5"/>
    <w:rsid w:val="008D18CE"/>
    <w:rsid w:val="008D2F5F"/>
    <w:rsid w:val="008D3A22"/>
    <w:rsid w:val="008D3ED0"/>
    <w:rsid w:val="008D4D43"/>
    <w:rsid w:val="008D506B"/>
    <w:rsid w:val="008D5480"/>
    <w:rsid w:val="008D5BB6"/>
    <w:rsid w:val="008D5D5C"/>
    <w:rsid w:val="008D6AC8"/>
    <w:rsid w:val="008E003A"/>
    <w:rsid w:val="008E5267"/>
    <w:rsid w:val="008E55C7"/>
    <w:rsid w:val="008E60BE"/>
    <w:rsid w:val="008E7923"/>
    <w:rsid w:val="008F0216"/>
    <w:rsid w:val="008F1797"/>
    <w:rsid w:val="008F1921"/>
    <w:rsid w:val="008F20FC"/>
    <w:rsid w:val="008F6D05"/>
    <w:rsid w:val="008F6EB2"/>
    <w:rsid w:val="00900628"/>
    <w:rsid w:val="00900929"/>
    <w:rsid w:val="0090377B"/>
    <w:rsid w:val="009045A8"/>
    <w:rsid w:val="00904AC9"/>
    <w:rsid w:val="009063A9"/>
    <w:rsid w:val="009068F7"/>
    <w:rsid w:val="009127D6"/>
    <w:rsid w:val="009128B0"/>
    <w:rsid w:val="0091409B"/>
    <w:rsid w:val="0091423B"/>
    <w:rsid w:val="00916FB3"/>
    <w:rsid w:val="00920409"/>
    <w:rsid w:val="00920768"/>
    <w:rsid w:val="00920C3B"/>
    <w:rsid w:val="00920D91"/>
    <w:rsid w:val="00923906"/>
    <w:rsid w:val="00924806"/>
    <w:rsid w:val="00925157"/>
    <w:rsid w:val="00925385"/>
    <w:rsid w:val="009259FF"/>
    <w:rsid w:val="00927993"/>
    <w:rsid w:val="00927BC6"/>
    <w:rsid w:val="00930320"/>
    <w:rsid w:val="009304EE"/>
    <w:rsid w:val="0093245F"/>
    <w:rsid w:val="00932B0E"/>
    <w:rsid w:val="009349EF"/>
    <w:rsid w:val="0093619E"/>
    <w:rsid w:val="00936699"/>
    <w:rsid w:val="00936B18"/>
    <w:rsid w:val="009371EC"/>
    <w:rsid w:val="00937654"/>
    <w:rsid w:val="00937FA2"/>
    <w:rsid w:val="009400DF"/>
    <w:rsid w:val="00940608"/>
    <w:rsid w:val="00941C38"/>
    <w:rsid w:val="009420F0"/>
    <w:rsid w:val="00942CFA"/>
    <w:rsid w:val="00942DD2"/>
    <w:rsid w:val="00942FCB"/>
    <w:rsid w:val="0094331F"/>
    <w:rsid w:val="009435CA"/>
    <w:rsid w:val="00943E90"/>
    <w:rsid w:val="00943FC4"/>
    <w:rsid w:val="00945444"/>
    <w:rsid w:val="0094564B"/>
    <w:rsid w:val="0094623E"/>
    <w:rsid w:val="00946759"/>
    <w:rsid w:val="0094684A"/>
    <w:rsid w:val="00947C2D"/>
    <w:rsid w:val="00947E77"/>
    <w:rsid w:val="0095015E"/>
    <w:rsid w:val="009527D4"/>
    <w:rsid w:val="009540C6"/>
    <w:rsid w:val="009548C4"/>
    <w:rsid w:val="0095500D"/>
    <w:rsid w:val="00955498"/>
    <w:rsid w:val="009554AB"/>
    <w:rsid w:val="00956169"/>
    <w:rsid w:val="00956C7B"/>
    <w:rsid w:val="00960705"/>
    <w:rsid w:val="0096181A"/>
    <w:rsid w:val="009631C4"/>
    <w:rsid w:val="00963A28"/>
    <w:rsid w:val="009656A7"/>
    <w:rsid w:val="00967574"/>
    <w:rsid w:val="00967A5A"/>
    <w:rsid w:val="00972D32"/>
    <w:rsid w:val="0097302A"/>
    <w:rsid w:val="00973884"/>
    <w:rsid w:val="009740C6"/>
    <w:rsid w:val="009748C9"/>
    <w:rsid w:val="00974DD6"/>
    <w:rsid w:val="009750CB"/>
    <w:rsid w:val="009755D0"/>
    <w:rsid w:val="009767D7"/>
    <w:rsid w:val="00976CF6"/>
    <w:rsid w:val="009800FC"/>
    <w:rsid w:val="00980224"/>
    <w:rsid w:val="00981531"/>
    <w:rsid w:val="009822C6"/>
    <w:rsid w:val="0098360F"/>
    <w:rsid w:val="00983CDC"/>
    <w:rsid w:val="009846AE"/>
    <w:rsid w:val="00984955"/>
    <w:rsid w:val="009859C3"/>
    <w:rsid w:val="00985B44"/>
    <w:rsid w:val="00986282"/>
    <w:rsid w:val="009871C7"/>
    <w:rsid w:val="00987521"/>
    <w:rsid w:val="00987726"/>
    <w:rsid w:val="00987C17"/>
    <w:rsid w:val="00990993"/>
    <w:rsid w:val="00994D82"/>
    <w:rsid w:val="009972C0"/>
    <w:rsid w:val="009973CA"/>
    <w:rsid w:val="009A0DDB"/>
    <w:rsid w:val="009A31BE"/>
    <w:rsid w:val="009A56AE"/>
    <w:rsid w:val="009A5BB4"/>
    <w:rsid w:val="009A7B94"/>
    <w:rsid w:val="009A7BE2"/>
    <w:rsid w:val="009B1E5E"/>
    <w:rsid w:val="009B230F"/>
    <w:rsid w:val="009B24C7"/>
    <w:rsid w:val="009B2738"/>
    <w:rsid w:val="009B2C86"/>
    <w:rsid w:val="009B3080"/>
    <w:rsid w:val="009B3AC8"/>
    <w:rsid w:val="009B6035"/>
    <w:rsid w:val="009C02AE"/>
    <w:rsid w:val="009C0300"/>
    <w:rsid w:val="009C0570"/>
    <w:rsid w:val="009C384D"/>
    <w:rsid w:val="009C3A71"/>
    <w:rsid w:val="009C4539"/>
    <w:rsid w:val="009C46E5"/>
    <w:rsid w:val="009C498B"/>
    <w:rsid w:val="009C750D"/>
    <w:rsid w:val="009D0254"/>
    <w:rsid w:val="009D2BD5"/>
    <w:rsid w:val="009D3C6F"/>
    <w:rsid w:val="009D410C"/>
    <w:rsid w:val="009D46D5"/>
    <w:rsid w:val="009D645B"/>
    <w:rsid w:val="009D6799"/>
    <w:rsid w:val="009D7F8F"/>
    <w:rsid w:val="009E00FA"/>
    <w:rsid w:val="009E08D6"/>
    <w:rsid w:val="009E110A"/>
    <w:rsid w:val="009E1991"/>
    <w:rsid w:val="009E296B"/>
    <w:rsid w:val="009E2FD9"/>
    <w:rsid w:val="009E3D05"/>
    <w:rsid w:val="009E4028"/>
    <w:rsid w:val="009E43A2"/>
    <w:rsid w:val="009E443B"/>
    <w:rsid w:val="009E5407"/>
    <w:rsid w:val="009E5A9C"/>
    <w:rsid w:val="009E669A"/>
    <w:rsid w:val="009E6978"/>
    <w:rsid w:val="009F1A08"/>
    <w:rsid w:val="009F1DE5"/>
    <w:rsid w:val="009F2277"/>
    <w:rsid w:val="009F28E0"/>
    <w:rsid w:val="009F3A0C"/>
    <w:rsid w:val="009F4A58"/>
    <w:rsid w:val="009F6092"/>
    <w:rsid w:val="009F77A1"/>
    <w:rsid w:val="009F7CE6"/>
    <w:rsid w:val="00A00B97"/>
    <w:rsid w:val="00A01A25"/>
    <w:rsid w:val="00A03598"/>
    <w:rsid w:val="00A040F8"/>
    <w:rsid w:val="00A046B6"/>
    <w:rsid w:val="00A0569E"/>
    <w:rsid w:val="00A056B6"/>
    <w:rsid w:val="00A064B8"/>
    <w:rsid w:val="00A06B58"/>
    <w:rsid w:val="00A10225"/>
    <w:rsid w:val="00A119E6"/>
    <w:rsid w:val="00A12F49"/>
    <w:rsid w:val="00A1308B"/>
    <w:rsid w:val="00A13113"/>
    <w:rsid w:val="00A137F1"/>
    <w:rsid w:val="00A1456D"/>
    <w:rsid w:val="00A154DB"/>
    <w:rsid w:val="00A16711"/>
    <w:rsid w:val="00A17414"/>
    <w:rsid w:val="00A17D7B"/>
    <w:rsid w:val="00A20CE3"/>
    <w:rsid w:val="00A2108F"/>
    <w:rsid w:val="00A21618"/>
    <w:rsid w:val="00A22CA3"/>
    <w:rsid w:val="00A24CAB"/>
    <w:rsid w:val="00A26007"/>
    <w:rsid w:val="00A30AF0"/>
    <w:rsid w:val="00A312D8"/>
    <w:rsid w:val="00A31A86"/>
    <w:rsid w:val="00A31C9E"/>
    <w:rsid w:val="00A32D06"/>
    <w:rsid w:val="00A341E5"/>
    <w:rsid w:val="00A34A5F"/>
    <w:rsid w:val="00A35082"/>
    <w:rsid w:val="00A35A86"/>
    <w:rsid w:val="00A35B9E"/>
    <w:rsid w:val="00A36319"/>
    <w:rsid w:val="00A36C9C"/>
    <w:rsid w:val="00A379BE"/>
    <w:rsid w:val="00A37EC6"/>
    <w:rsid w:val="00A417EA"/>
    <w:rsid w:val="00A42574"/>
    <w:rsid w:val="00A426CF"/>
    <w:rsid w:val="00A45DC1"/>
    <w:rsid w:val="00A4649E"/>
    <w:rsid w:val="00A50159"/>
    <w:rsid w:val="00A502E5"/>
    <w:rsid w:val="00A508DA"/>
    <w:rsid w:val="00A5092B"/>
    <w:rsid w:val="00A511B2"/>
    <w:rsid w:val="00A5392C"/>
    <w:rsid w:val="00A54DCB"/>
    <w:rsid w:val="00A54E86"/>
    <w:rsid w:val="00A5547E"/>
    <w:rsid w:val="00A56FA7"/>
    <w:rsid w:val="00A603D6"/>
    <w:rsid w:val="00A60BA5"/>
    <w:rsid w:val="00A61269"/>
    <w:rsid w:val="00A61FD7"/>
    <w:rsid w:val="00A62047"/>
    <w:rsid w:val="00A62778"/>
    <w:rsid w:val="00A6293C"/>
    <w:rsid w:val="00A63168"/>
    <w:rsid w:val="00A657AE"/>
    <w:rsid w:val="00A6724A"/>
    <w:rsid w:val="00A73FB6"/>
    <w:rsid w:val="00A74CD4"/>
    <w:rsid w:val="00A750FF"/>
    <w:rsid w:val="00A75BB9"/>
    <w:rsid w:val="00A7616F"/>
    <w:rsid w:val="00A76EA8"/>
    <w:rsid w:val="00A80795"/>
    <w:rsid w:val="00A81E16"/>
    <w:rsid w:val="00A8207D"/>
    <w:rsid w:val="00A82B54"/>
    <w:rsid w:val="00A85AB0"/>
    <w:rsid w:val="00A85ED4"/>
    <w:rsid w:val="00A86502"/>
    <w:rsid w:val="00A86843"/>
    <w:rsid w:val="00A90B67"/>
    <w:rsid w:val="00A90E58"/>
    <w:rsid w:val="00A91477"/>
    <w:rsid w:val="00A916F0"/>
    <w:rsid w:val="00A954C1"/>
    <w:rsid w:val="00A95954"/>
    <w:rsid w:val="00A965D2"/>
    <w:rsid w:val="00A966EE"/>
    <w:rsid w:val="00AA16D5"/>
    <w:rsid w:val="00AA1D79"/>
    <w:rsid w:val="00AA33DA"/>
    <w:rsid w:val="00AA3BD8"/>
    <w:rsid w:val="00AA4501"/>
    <w:rsid w:val="00AA45C5"/>
    <w:rsid w:val="00AA4B7B"/>
    <w:rsid w:val="00AA500B"/>
    <w:rsid w:val="00AA5E02"/>
    <w:rsid w:val="00AA6626"/>
    <w:rsid w:val="00AA6D6A"/>
    <w:rsid w:val="00AA750E"/>
    <w:rsid w:val="00AA7539"/>
    <w:rsid w:val="00AA7B40"/>
    <w:rsid w:val="00AA7BCF"/>
    <w:rsid w:val="00AB0D11"/>
    <w:rsid w:val="00AB20DF"/>
    <w:rsid w:val="00AB35F5"/>
    <w:rsid w:val="00AB3BB0"/>
    <w:rsid w:val="00AB4A5A"/>
    <w:rsid w:val="00AB4FD9"/>
    <w:rsid w:val="00AB5679"/>
    <w:rsid w:val="00AB6D1B"/>
    <w:rsid w:val="00AC1662"/>
    <w:rsid w:val="00AC21FD"/>
    <w:rsid w:val="00AC280B"/>
    <w:rsid w:val="00AC2B14"/>
    <w:rsid w:val="00AC2C8A"/>
    <w:rsid w:val="00AC3A6F"/>
    <w:rsid w:val="00AC4662"/>
    <w:rsid w:val="00AC4704"/>
    <w:rsid w:val="00AC4723"/>
    <w:rsid w:val="00AC4EF5"/>
    <w:rsid w:val="00AC4F76"/>
    <w:rsid w:val="00AC5B10"/>
    <w:rsid w:val="00AC5E27"/>
    <w:rsid w:val="00AC65A5"/>
    <w:rsid w:val="00AC73F7"/>
    <w:rsid w:val="00AC7DA4"/>
    <w:rsid w:val="00AD2B95"/>
    <w:rsid w:val="00AD2DDA"/>
    <w:rsid w:val="00AE28AB"/>
    <w:rsid w:val="00AE29FB"/>
    <w:rsid w:val="00AE47B1"/>
    <w:rsid w:val="00AE4AD0"/>
    <w:rsid w:val="00AE6FEC"/>
    <w:rsid w:val="00AF01BC"/>
    <w:rsid w:val="00AF02E3"/>
    <w:rsid w:val="00AF0A39"/>
    <w:rsid w:val="00AF17A8"/>
    <w:rsid w:val="00AF1AEB"/>
    <w:rsid w:val="00AF5037"/>
    <w:rsid w:val="00AF5DD8"/>
    <w:rsid w:val="00AF67BA"/>
    <w:rsid w:val="00AF77F9"/>
    <w:rsid w:val="00B0015D"/>
    <w:rsid w:val="00B002A7"/>
    <w:rsid w:val="00B00553"/>
    <w:rsid w:val="00B00A47"/>
    <w:rsid w:val="00B01505"/>
    <w:rsid w:val="00B02B94"/>
    <w:rsid w:val="00B04C5B"/>
    <w:rsid w:val="00B06B2E"/>
    <w:rsid w:val="00B10103"/>
    <w:rsid w:val="00B101DF"/>
    <w:rsid w:val="00B11A20"/>
    <w:rsid w:val="00B11CA1"/>
    <w:rsid w:val="00B13519"/>
    <w:rsid w:val="00B139DE"/>
    <w:rsid w:val="00B14FCF"/>
    <w:rsid w:val="00B1650A"/>
    <w:rsid w:val="00B20368"/>
    <w:rsid w:val="00B2139F"/>
    <w:rsid w:val="00B21E35"/>
    <w:rsid w:val="00B222FC"/>
    <w:rsid w:val="00B26118"/>
    <w:rsid w:val="00B2716F"/>
    <w:rsid w:val="00B27313"/>
    <w:rsid w:val="00B30B6E"/>
    <w:rsid w:val="00B32403"/>
    <w:rsid w:val="00B330A2"/>
    <w:rsid w:val="00B3327A"/>
    <w:rsid w:val="00B36198"/>
    <w:rsid w:val="00B37881"/>
    <w:rsid w:val="00B40D47"/>
    <w:rsid w:val="00B40EA9"/>
    <w:rsid w:val="00B4100F"/>
    <w:rsid w:val="00B411D0"/>
    <w:rsid w:val="00B4587A"/>
    <w:rsid w:val="00B45A9B"/>
    <w:rsid w:val="00B46F7F"/>
    <w:rsid w:val="00B47082"/>
    <w:rsid w:val="00B476AF"/>
    <w:rsid w:val="00B5046A"/>
    <w:rsid w:val="00B508D0"/>
    <w:rsid w:val="00B50981"/>
    <w:rsid w:val="00B50D68"/>
    <w:rsid w:val="00B512E7"/>
    <w:rsid w:val="00B529B8"/>
    <w:rsid w:val="00B53D3A"/>
    <w:rsid w:val="00B566E2"/>
    <w:rsid w:val="00B5699B"/>
    <w:rsid w:val="00B5769A"/>
    <w:rsid w:val="00B6198F"/>
    <w:rsid w:val="00B61B0A"/>
    <w:rsid w:val="00B64489"/>
    <w:rsid w:val="00B64975"/>
    <w:rsid w:val="00B64AD2"/>
    <w:rsid w:val="00B65D31"/>
    <w:rsid w:val="00B673D7"/>
    <w:rsid w:val="00B677EB"/>
    <w:rsid w:val="00B67F0D"/>
    <w:rsid w:val="00B70A0C"/>
    <w:rsid w:val="00B71360"/>
    <w:rsid w:val="00B713C7"/>
    <w:rsid w:val="00B71557"/>
    <w:rsid w:val="00B71AA4"/>
    <w:rsid w:val="00B72DCB"/>
    <w:rsid w:val="00B757E0"/>
    <w:rsid w:val="00B76283"/>
    <w:rsid w:val="00B76BE3"/>
    <w:rsid w:val="00B77924"/>
    <w:rsid w:val="00B779E8"/>
    <w:rsid w:val="00B82652"/>
    <w:rsid w:val="00B83651"/>
    <w:rsid w:val="00B85BA8"/>
    <w:rsid w:val="00B865BE"/>
    <w:rsid w:val="00B90121"/>
    <w:rsid w:val="00B930B4"/>
    <w:rsid w:val="00B93D50"/>
    <w:rsid w:val="00B94062"/>
    <w:rsid w:val="00B9442F"/>
    <w:rsid w:val="00B9484C"/>
    <w:rsid w:val="00B965B0"/>
    <w:rsid w:val="00B97B13"/>
    <w:rsid w:val="00BA2420"/>
    <w:rsid w:val="00BA2A06"/>
    <w:rsid w:val="00BA2ADB"/>
    <w:rsid w:val="00BA47B0"/>
    <w:rsid w:val="00BA4874"/>
    <w:rsid w:val="00BA6231"/>
    <w:rsid w:val="00BA7408"/>
    <w:rsid w:val="00BA76A8"/>
    <w:rsid w:val="00BB13D4"/>
    <w:rsid w:val="00BB154E"/>
    <w:rsid w:val="00BB1579"/>
    <w:rsid w:val="00BB1F90"/>
    <w:rsid w:val="00BB3040"/>
    <w:rsid w:val="00BB603F"/>
    <w:rsid w:val="00BB6F33"/>
    <w:rsid w:val="00BB6F49"/>
    <w:rsid w:val="00BC064B"/>
    <w:rsid w:val="00BC09B3"/>
    <w:rsid w:val="00BC2AFA"/>
    <w:rsid w:val="00BC3D9A"/>
    <w:rsid w:val="00BC458B"/>
    <w:rsid w:val="00BC58A9"/>
    <w:rsid w:val="00BC6C51"/>
    <w:rsid w:val="00BC6D3A"/>
    <w:rsid w:val="00BD0449"/>
    <w:rsid w:val="00BD20F0"/>
    <w:rsid w:val="00BD384F"/>
    <w:rsid w:val="00BD46C5"/>
    <w:rsid w:val="00BD5646"/>
    <w:rsid w:val="00BD7114"/>
    <w:rsid w:val="00BE09C0"/>
    <w:rsid w:val="00BE0BD6"/>
    <w:rsid w:val="00BE5705"/>
    <w:rsid w:val="00BE5960"/>
    <w:rsid w:val="00BE6AC2"/>
    <w:rsid w:val="00BE6FB4"/>
    <w:rsid w:val="00BF098E"/>
    <w:rsid w:val="00BF1464"/>
    <w:rsid w:val="00BF18DE"/>
    <w:rsid w:val="00BF192C"/>
    <w:rsid w:val="00BF2918"/>
    <w:rsid w:val="00BF4179"/>
    <w:rsid w:val="00BF5A12"/>
    <w:rsid w:val="00BF612B"/>
    <w:rsid w:val="00BF6777"/>
    <w:rsid w:val="00C0100A"/>
    <w:rsid w:val="00C01772"/>
    <w:rsid w:val="00C01C7B"/>
    <w:rsid w:val="00C02343"/>
    <w:rsid w:val="00C0335D"/>
    <w:rsid w:val="00C03CD6"/>
    <w:rsid w:val="00C04274"/>
    <w:rsid w:val="00C051FB"/>
    <w:rsid w:val="00C05291"/>
    <w:rsid w:val="00C05435"/>
    <w:rsid w:val="00C0599C"/>
    <w:rsid w:val="00C069A9"/>
    <w:rsid w:val="00C06EC7"/>
    <w:rsid w:val="00C07831"/>
    <w:rsid w:val="00C07AE2"/>
    <w:rsid w:val="00C07D7D"/>
    <w:rsid w:val="00C07F09"/>
    <w:rsid w:val="00C11527"/>
    <w:rsid w:val="00C12158"/>
    <w:rsid w:val="00C12203"/>
    <w:rsid w:val="00C122FF"/>
    <w:rsid w:val="00C125E9"/>
    <w:rsid w:val="00C1347E"/>
    <w:rsid w:val="00C13841"/>
    <w:rsid w:val="00C154AD"/>
    <w:rsid w:val="00C15AE7"/>
    <w:rsid w:val="00C17181"/>
    <w:rsid w:val="00C17CA5"/>
    <w:rsid w:val="00C2020B"/>
    <w:rsid w:val="00C233A1"/>
    <w:rsid w:val="00C249B4"/>
    <w:rsid w:val="00C249D0"/>
    <w:rsid w:val="00C25001"/>
    <w:rsid w:val="00C255D6"/>
    <w:rsid w:val="00C27EF3"/>
    <w:rsid w:val="00C31899"/>
    <w:rsid w:val="00C3368B"/>
    <w:rsid w:val="00C345E4"/>
    <w:rsid w:val="00C35C20"/>
    <w:rsid w:val="00C36169"/>
    <w:rsid w:val="00C4087D"/>
    <w:rsid w:val="00C4152A"/>
    <w:rsid w:val="00C42AC8"/>
    <w:rsid w:val="00C438F2"/>
    <w:rsid w:val="00C43D90"/>
    <w:rsid w:val="00C4463C"/>
    <w:rsid w:val="00C44D9B"/>
    <w:rsid w:val="00C45EA4"/>
    <w:rsid w:val="00C45EA9"/>
    <w:rsid w:val="00C4677D"/>
    <w:rsid w:val="00C471CB"/>
    <w:rsid w:val="00C4740A"/>
    <w:rsid w:val="00C476FC"/>
    <w:rsid w:val="00C47DE4"/>
    <w:rsid w:val="00C50F76"/>
    <w:rsid w:val="00C54BF8"/>
    <w:rsid w:val="00C60339"/>
    <w:rsid w:val="00C61E68"/>
    <w:rsid w:val="00C64124"/>
    <w:rsid w:val="00C643E5"/>
    <w:rsid w:val="00C655F4"/>
    <w:rsid w:val="00C65852"/>
    <w:rsid w:val="00C658EC"/>
    <w:rsid w:val="00C65EF1"/>
    <w:rsid w:val="00C71FB8"/>
    <w:rsid w:val="00C732FC"/>
    <w:rsid w:val="00C735A3"/>
    <w:rsid w:val="00C73F78"/>
    <w:rsid w:val="00C747B7"/>
    <w:rsid w:val="00C7544E"/>
    <w:rsid w:val="00C76272"/>
    <w:rsid w:val="00C7665F"/>
    <w:rsid w:val="00C77853"/>
    <w:rsid w:val="00C80763"/>
    <w:rsid w:val="00C80994"/>
    <w:rsid w:val="00C80A67"/>
    <w:rsid w:val="00C80D75"/>
    <w:rsid w:val="00C81C88"/>
    <w:rsid w:val="00C82361"/>
    <w:rsid w:val="00C8295B"/>
    <w:rsid w:val="00C82D94"/>
    <w:rsid w:val="00C86A24"/>
    <w:rsid w:val="00C873B2"/>
    <w:rsid w:val="00C904D4"/>
    <w:rsid w:val="00C904DC"/>
    <w:rsid w:val="00C913D3"/>
    <w:rsid w:val="00C91641"/>
    <w:rsid w:val="00C922D5"/>
    <w:rsid w:val="00C92532"/>
    <w:rsid w:val="00C93601"/>
    <w:rsid w:val="00C937CB"/>
    <w:rsid w:val="00C9464F"/>
    <w:rsid w:val="00C94853"/>
    <w:rsid w:val="00C94F8A"/>
    <w:rsid w:val="00C96AD5"/>
    <w:rsid w:val="00C97C2D"/>
    <w:rsid w:val="00CA16FE"/>
    <w:rsid w:val="00CA2CEC"/>
    <w:rsid w:val="00CA3439"/>
    <w:rsid w:val="00CA3CDA"/>
    <w:rsid w:val="00CA4996"/>
    <w:rsid w:val="00CA4F62"/>
    <w:rsid w:val="00CA5D18"/>
    <w:rsid w:val="00CA5DC8"/>
    <w:rsid w:val="00CA7F43"/>
    <w:rsid w:val="00CB20F1"/>
    <w:rsid w:val="00CB31A6"/>
    <w:rsid w:val="00CB39D6"/>
    <w:rsid w:val="00CB4959"/>
    <w:rsid w:val="00CB5800"/>
    <w:rsid w:val="00CB6DFB"/>
    <w:rsid w:val="00CC0C20"/>
    <w:rsid w:val="00CC153C"/>
    <w:rsid w:val="00CC2076"/>
    <w:rsid w:val="00CC2383"/>
    <w:rsid w:val="00CC323D"/>
    <w:rsid w:val="00CC4965"/>
    <w:rsid w:val="00CC4F4E"/>
    <w:rsid w:val="00CC4F77"/>
    <w:rsid w:val="00CC5949"/>
    <w:rsid w:val="00CC643B"/>
    <w:rsid w:val="00CC64FE"/>
    <w:rsid w:val="00CC6AB6"/>
    <w:rsid w:val="00CC7281"/>
    <w:rsid w:val="00CC74E2"/>
    <w:rsid w:val="00CC778A"/>
    <w:rsid w:val="00CC7DA7"/>
    <w:rsid w:val="00CC7E93"/>
    <w:rsid w:val="00CD0269"/>
    <w:rsid w:val="00CD147B"/>
    <w:rsid w:val="00CD2C9B"/>
    <w:rsid w:val="00CD34E5"/>
    <w:rsid w:val="00CD4FE7"/>
    <w:rsid w:val="00CD59F9"/>
    <w:rsid w:val="00CE0D45"/>
    <w:rsid w:val="00CE10E0"/>
    <w:rsid w:val="00CE198B"/>
    <w:rsid w:val="00CE1E69"/>
    <w:rsid w:val="00CE279F"/>
    <w:rsid w:val="00CE3DB3"/>
    <w:rsid w:val="00CE4AB1"/>
    <w:rsid w:val="00CE4CED"/>
    <w:rsid w:val="00CE53B5"/>
    <w:rsid w:val="00CE55ED"/>
    <w:rsid w:val="00CE5F8D"/>
    <w:rsid w:val="00CE602C"/>
    <w:rsid w:val="00CE6C69"/>
    <w:rsid w:val="00CE704F"/>
    <w:rsid w:val="00CF16C6"/>
    <w:rsid w:val="00CF300E"/>
    <w:rsid w:val="00CF3A29"/>
    <w:rsid w:val="00CF4CF1"/>
    <w:rsid w:val="00CF4EBD"/>
    <w:rsid w:val="00CF5246"/>
    <w:rsid w:val="00CF5441"/>
    <w:rsid w:val="00CF6879"/>
    <w:rsid w:val="00D00CDE"/>
    <w:rsid w:val="00D00CDF"/>
    <w:rsid w:val="00D0112E"/>
    <w:rsid w:val="00D0277B"/>
    <w:rsid w:val="00D0277C"/>
    <w:rsid w:val="00D0472C"/>
    <w:rsid w:val="00D04E43"/>
    <w:rsid w:val="00D05865"/>
    <w:rsid w:val="00D079F0"/>
    <w:rsid w:val="00D1136F"/>
    <w:rsid w:val="00D1287F"/>
    <w:rsid w:val="00D129A4"/>
    <w:rsid w:val="00D1305A"/>
    <w:rsid w:val="00D13692"/>
    <w:rsid w:val="00D1604F"/>
    <w:rsid w:val="00D17C13"/>
    <w:rsid w:val="00D2276F"/>
    <w:rsid w:val="00D23A69"/>
    <w:rsid w:val="00D23CB9"/>
    <w:rsid w:val="00D24109"/>
    <w:rsid w:val="00D245EB"/>
    <w:rsid w:val="00D24B25"/>
    <w:rsid w:val="00D25518"/>
    <w:rsid w:val="00D26E50"/>
    <w:rsid w:val="00D273DA"/>
    <w:rsid w:val="00D321F4"/>
    <w:rsid w:val="00D35D93"/>
    <w:rsid w:val="00D3674C"/>
    <w:rsid w:val="00D379E5"/>
    <w:rsid w:val="00D37D65"/>
    <w:rsid w:val="00D40556"/>
    <w:rsid w:val="00D40821"/>
    <w:rsid w:val="00D415D4"/>
    <w:rsid w:val="00D41835"/>
    <w:rsid w:val="00D41BDC"/>
    <w:rsid w:val="00D42EB8"/>
    <w:rsid w:val="00D443FC"/>
    <w:rsid w:val="00D45BE9"/>
    <w:rsid w:val="00D45D22"/>
    <w:rsid w:val="00D46497"/>
    <w:rsid w:val="00D503E9"/>
    <w:rsid w:val="00D5078C"/>
    <w:rsid w:val="00D50794"/>
    <w:rsid w:val="00D5253A"/>
    <w:rsid w:val="00D547BB"/>
    <w:rsid w:val="00D54E0C"/>
    <w:rsid w:val="00D5507F"/>
    <w:rsid w:val="00D559AA"/>
    <w:rsid w:val="00D55A60"/>
    <w:rsid w:val="00D568DD"/>
    <w:rsid w:val="00D57677"/>
    <w:rsid w:val="00D576A9"/>
    <w:rsid w:val="00D620B9"/>
    <w:rsid w:val="00D62808"/>
    <w:rsid w:val="00D62B82"/>
    <w:rsid w:val="00D62EEF"/>
    <w:rsid w:val="00D63D0B"/>
    <w:rsid w:val="00D64920"/>
    <w:rsid w:val="00D65608"/>
    <w:rsid w:val="00D66838"/>
    <w:rsid w:val="00D66C80"/>
    <w:rsid w:val="00D67427"/>
    <w:rsid w:val="00D675FD"/>
    <w:rsid w:val="00D72B8D"/>
    <w:rsid w:val="00D74B26"/>
    <w:rsid w:val="00D74BAA"/>
    <w:rsid w:val="00D756BE"/>
    <w:rsid w:val="00D76B5A"/>
    <w:rsid w:val="00D8001E"/>
    <w:rsid w:val="00D802A2"/>
    <w:rsid w:val="00D8033C"/>
    <w:rsid w:val="00D8093C"/>
    <w:rsid w:val="00D81016"/>
    <w:rsid w:val="00D81D87"/>
    <w:rsid w:val="00D828C2"/>
    <w:rsid w:val="00D84704"/>
    <w:rsid w:val="00D84DA3"/>
    <w:rsid w:val="00D84DEE"/>
    <w:rsid w:val="00D85213"/>
    <w:rsid w:val="00D875CD"/>
    <w:rsid w:val="00D87D6E"/>
    <w:rsid w:val="00D903AA"/>
    <w:rsid w:val="00D91747"/>
    <w:rsid w:val="00D91C6D"/>
    <w:rsid w:val="00D92D95"/>
    <w:rsid w:val="00D93866"/>
    <w:rsid w:val="00D9405B"/>
    <w:rsid w:val="00D95C47"/>
    <w:rsid w:val="00D96BC3"/>
    <w:rsid w:val="00DA0F39"/>
    <w:rsid w:val="00DA1FE3"/>
    <w:rsid w:val="00DA248E"/>
    <w:rsid w:val="00DA47EA"/>
    <w:rsid w:val="00DA61FA"/>
    <w:rsid w:val="00DA6CF1"/>
    <w:rsid w:val="00DA71A0"/>
    <w:rsid w:val="00DA74F4"/>
    <w:rsid w:val="00DA7A26"/>
    <w:rsid w:val="00DA7C4B"/>
    <w:rsid w:val="00DAE42C"/>
    <w:rsid w:val="00DB0652"/>
    <w:rsid w:val="00DB0EC0"/>
    <w:rsid w:val="00DB1F20"/>
    <w:rsid w:val="00DB4408"/>
    <w:rsid w:val="00DB46BE"/>
    <w:rsid w:val="00DC06FB"/>
    <w:rsid w:val="00DC0AF6"/>
    <w:rsid w:val="00DC1BD6"/>
    <w:rsid w:val="00DC1FA5"/>
    <w:rsid w:val="00DC2823"/>
    <w:rsid w:val="00DC2C21"/>
    <w:rsid w:val="00DC3643"/>
    <w:rsid w:val="00DC466F"/>
    <w:rsid w:val="00DC517F"/>
    <w:rsid w:val="00DC5734"/>
    <w:rsid w:val="00DC5FC7"/>
    <w:rsid w:val="00DC669D"/>
    <w:rsid w:val="00DC6941"/>
    <w:rsid w:val="00DC6E6C"/>
    <w:rsid w:val="00DC6EEA"/>
    <w:rsid w:val="00DC726D"/>
    <w:rsid w:val="00DC7317"/>
    <w:rsid w:val="00DD26ED"/>
    <w:rsid w:val="00DD3CC0"/>
    <w:rsid w:val="00DD43D1"/>
    <w:rsid w:val="00DD4B8A"/>
    <w:rsid w:val="00DD6B14"/>
    <w:rsid w:val="00DD7A0F"/>
    <w:rsid w:val="00DD7CCF"/>
    <w:rsid w:val="00DD7ECB"/>
    <w:rsid w:val="00DE0AB0"/>
    <w:rsid w:val="00DE0D7F"/>
    <w:rsid w:val="00DE179D"/>
    <w:rsid w:val="00DE28E3"/>
    <w:rsid w:val="00DE41F9"/>
    <w:rsid w:val="00DE469F"/>
    <w:rsid w:val="00DE4C1B"/>
    <w:rsid w:val="00DE6D9A"/>
    <w:rsid w:val="00DE7023"/>
    <w:rsid w:val="00DF175F"/>
    <w:rsid w:val="00DF2A84"/>
    <w:rsid w:val="00E00037"/>
    <w:rsid w:val="00E00738"/>
    <w:rsid w:val="00E0178C"/>
    <w:rsid w:val="00E01E73"/>
    <w:rsid w:val="00E02344"/>
    <w:rsid w:val="00E034BA"/>
    <w:rsid w:val="00E0530D"/>
    <w:rsid w:val="00E064E4"/>
    <w:rsid w:val="00E0752D"/>
    <w:rsid w:val="00E07EFF"/>
    <w:rsid w:val="00E102D3"/>
    <w:rsid w:val="00E108CB"/>
    <w:rsid w:val="00E10A9C"/>
    <w:rsid w:val="00E11B5F"/>
    <w:rsid w:val="00E11EAF"/>
    <w:rsid w:val="00E11F23"/>
    <w:rsid w:val="00E1219E"/>
    <w:rsid w:val="00E1277B"/>
    <w:rsid w:val="00E136B8"/>
    <w:rsid w:val="00E13828"/>
    <w:rsid w:val="00E14C4F"/>
    <w:rsid w:val="00E14C59"/>
    <w:rsid w:val="00E155AD"/>
    <w:rsid w:val="00E1671F"/>
    <w:rsid w:val="00E1767D"/>
    <w:rsid w:val="00E17737"/>
    <w:rsid w:val="00E23EAA"/>
    <w:rsid w:val="00E2433A"/>
    <w:rsid w:val="00E265B7"/>
    <w:rsid w:val="00E272A3"/>
    <w:rsid w:val="00E31416"/>
    <w:rsid w:val="00E31F33"/>
    <w:rsid w:val="00E32909"/>
    <w:rsid w:val="00E330C5"/>
    <w:rsid w:val="00E3352E"/>
    <w:rsid w:val="00E33DF9"/>
    <w:rsid w:val="00E34AA2"/>
    <w:rsid w:val="00E355F2"/>
    <w:rsid w:val="00E41167"/>
    <w:rsid w:val="00E41916"/>
    <w:rsid w:val="00E43A50"/>
    <w:rsid w:val="00E4430B"/>
    <w:rsid w:val="00E44356"/>
    <w:rsid w:val="00E45219"/>
    <w:rsid w:val="00E459F7"/>
    <w:rsid w:val="00E465E3"/>
    <w:rsid w:val="00E46BCF"/>
    <w:rsid w:val="00E47B9D"/>
    <w:rsid w:val="00E47EE6"/>
    <w:rsid w:val="00E500FE"/>
    <w:rsid w:val="00E5043E"/>
    <w:rsid w:val="00E510E1"/>
    <w:rsid w:val="00E549D7"/>
    <w:rsid w:val="00E54B39"/>
    <w:rsid w:val="00E54D42"/>
    <w:rsid w:val="00E55F98"/>
    <w:rsid w:val="00E56E29"/>
    <w:rsid w:val="00E611C2"/>
    <w:rsid w:val="00E6124D"/>
    <w:rsid w:val="00E620FC"/>
    <w:rsid w:val="00E622D6"/>
    <w:rsid w:val="00E6426D"/>
    <w:rsid w:val="00E6652E"/>
    <w:rsid w:val="00E666EB"/>
    <w:rsid w:val="00E6718C"/>
    <w:rsid w:val="00E72054"/>
    <w:rsid w:val="00E72962"/>
    <w:rsid w:val="00E739A8"/>
    <w:rsid w:val="00E74017"/>
    <w:rsid w:val="00E74140"/>
    <w:rsid w:val="00E74B3C"/>
    <w:rsid w:val="00E75D3F"/>
    <w:rsid w:val="00E7610B"/>
    <w:rsid w:val="00E76801"/>
    <w:rsid w:val="00E76809"/>
    <w:rsid w:val="00E77622"/>
    <w:rsid w:val="00E777A6"/>
    <w:rsid w:val="00E77881"/>
    <w:rsid w:val="00E803D7"/>
    <w:rsid w:val="00E80F46"/>
    <w:rsid w:val="00E86A37"/>
    <w:rsid w:val="00E87AFA"/>
    <w:rsid w:val="00E87C02"/>
    <w:rsid w:val="00E91B94"/>
    <w:rsid w:val="00E92348"/>
    <w:rsid w:val="00E92C74"/>
    <w:rsid w:val="00E94156"/>
    <w:rsid w:val="00E968CE"/>
    <w:rsid w:val="00E97406"/>
    <w:rsid w:val="00E97BF9"/>
    <w:rsid w:val="00EA0628"/>
    <w:rsid w:val="00EA1785"/>
    <w:rsid w:val="00EA18E2"/>
    <w:rsid w:val="00EA1C28"/>
    <w:rsid w:val="00EA221A"/>
    <w:rsid w:val="00EA4E09"/>
    <w:rsid w:val="00EA4E93"/>
    <w:rsid w:val="00EA59DC"/>
    <w:rsid w:val="00EA6A66"/>
    <w:rsid w:val="00EA6EEC"/>
    <w:rsid w:val="00EB41E0"/>
    <w:rsid w:val="00EB48D7"/>
    <w:rsid w:val="00EB49A7"/>
    <w:rsid w:val="00EB600E"/>
    <w:rsid w:val="00EB64F6"/>
    <w:rsid w:val="00EB65AE"/>
    <w:rsid w:val="00EB7E18"/>
    <w:rsid w:val="00EB7EBD"/>
    <w:rsid w:val="00EB7EC6"/>
    <w:rsid w:val="00EC02A0"/>
    <w:rsid w:val="00EC051E"/>
    <w:rsid w:val="00EC0A98"/>
    <w:rsid w:val="00EC141B"/>
    <w:rsid w:val="00EC1AF7"/>
    <w:rsid w:val="00EC305C"/>
    <w:rsid w:val="00EC33FD"/>
    <w:rsid w:val="00EC43EF"/>
    <w:rsid w:val="00EC4ED8"/>
    <w:rsid w:val="00EC548C"/>
    <w:rsid w:val="00EC5804"/>
    <w:rsid w:val="00EC6FB1"/>
    <w:rsid w:val="00EC6FE9"/>
    <w:rsid w:val="00EC7A61"/>
    <w:rsid w:val="00EC7A90"/>
    <w:rsid w:val="00ED3BA5"/>
    <w:rsid w:val="00ED4A1C"/>
    <w:rsid w:val="00EE28E5"/>
    <w:rsid w:val="00EE314F"/>
    <w:rsid w:val="00EE74B8"/>
    <w:rsid w:val="00EE7FEA"/>
    <w:rsid w:val="00EF0D8E"/>
    <w:rsid w:val="00EF1C35"/>
    <w:rsid w:val="00EF20D8"/>
    <w:rsid w:val="00EF29C5"/>
    <w:rsid w:val="00EF3D96"/>
    <w:rsid w:val="00EF3E46"/>
    <w:rsid w:val="00EF5A1B"/>
    <w:rsid w:val="00EF5C57"/>
    <w:rsid w:val="00EF6267"/>
    <w:rsid w:val="00EF6468"/>
    <w:rsid w:val="00EF7062"/>
    <w:rsid w:val="00EF72F7"/>
    <w:rsid w:val="00F00CFF"/>
    <w:rsid w:val="00F01107"/>
    <w:rsid w:val="00F01BC0"/>
    <w:rsid w:val="00F02904"/>
    <w:rsid w:val="00F0301D"/>
    <w:rsid w:val="00F045C0"/>
    <w:rsid w:val="00F0655C"/>
    <w:rsid w:val="00F06DC2"/>
    <w:rsid w:val="00F07EA4"/>
    <w:rsid w:val="00F10E5C"/>
    <w:rsid w:val="00F10FAE"/>
    <w:rsid w:val="00F11302"/>
    <w:rsid w:val="00F113EF"/>
    <w:rsid w:val="00F12667"/>
    <w:rsid w:val="00F14120"/>
    <w:rsid w:val="00F16141"/>
    <w:rsid w:val="00F16BB3"/>
    <w:rsid w:val="00F16CD5"/>
    <w:rsid w:val="00F171A6"/>
    <w:rsid w:val="00F211F5"/>
    <w:rsid w:val="00F215C8"/>
    <w:rsid w:val="00F216E2"/>
    <w:rsid w:val="00F21937"/>
    <w:rsid w:val="00F21B12"/>
    <w:rsid w:val="00F21B14"/>
    <w:rsid w:val="00F23A1A"/>
    <w:rsid w:val="00F24186"/>
    <w:rsid w:val="00F24658"/>
    <w:rsid w:val="00F24DB2"/>
    <w:rsid w:val="00F26154"/>
    <w:rsid w:val="00F26F64"/>
    <w:rsid w:val="00F279F2"/>
    <w:rsid w:val="00F30411"/>
    <w:rsid w:val="00F310B3"/>
    <w:rsid w:val="00F32AE6"/>
    <w:rsid w:val="00F33D09"/>
    <w:rsid w:val="00F35F2E"/>
    <w:rsid w:val="00F35F42"/>
    <w:rsid w:val="00F365FA"/>
    <w:rsid w:val="00F37640"/>
    <w:rsid w:val="00F41F79"/>
    <w:rsid w:val="00F42C7F"/>
    <w:rsid w:val="00F42EF0"/>
    <w:rsid w:val="00F43748"/>
    <w:rsid w:val="00F45DBB"/>
    <w:rsid w:val="00F466C8"/>
    <w:rsid w:val="00F4736D"/>
    <w:rsid w:val="00F47D05"/>
    <w:rsid w:val="00F50071"/>
    <w:rsid w:val="00F50DFE"/>
    <w:rsid w:val="00F5134A"/>
    <w:rsid w:val="00F52CAD"/>
    <w:rsid w:val="00F5301C"/>
    <w:rsid w:val="00F54564"/>
    <w:rsid w:val="00F54DB8"/>
    <w:rsid w:val="00F55E0E"/>
    <w:rsid w:val="00F5756B"/>
    <w:rsid w:val="00F60126"/>
    <w:rsid w:val="00F62932"/>
    <w:rsid w:val="00F63401"/>
    <w:rsid w:val="00F63C38"/>
    <w:rsid w:val="00F643D0"/>
    <w:rsid w:val="00F64F9B"/>
    <w:rsid w:val="00F65DA4"/>
    <w:rsid w:val="00F66739"/>
    <w:rsid w:val="00F66C89"/>
    <w:rsid w:val="00F67B00"/>
    <w:rsid w:val="00F713D7"/>
    <w:rsid w:val="00F7192B"/>
    <w:rsid w:val="00F71CCE"/>
    <w:rsid w:val="00F72C91"/>
    <w:rsid w:val="00F73689"/>
    <w:rsid w:val="00F74761"/>
    <w:rsid w:val="00F763EB"/>
    <w:rsid w:val="00F76944"/>
    <w:rsid w:val="00F776E4"/>
    <w:rsid w:val="00F77DA7"/>
    <w:rsid w:val="00F804EC"/>
    <w:rsid w:val="00F80E2D"/>
    <w:rsid w:val="00F81812"/>
    <w:rsid w:val="00F82FE6"/>
    <w:rsid w:val="00F8397C"/>
    <w:rsid w:val="00F83F5D"/>
    <w:rsid w:val="00F84AA2"/>
    <w:rsid w:val="00F852A9"/>
    <w:rsid w:val="00F86C76"/>
    <w:rsid w:val="00F87306"/>
    <w:rsid w:val="00F87C3E"/>
    <w:rsid w:val="00F90985"/>
    <w:rsid w:val="00F90E9E"/>
    <w:rsid w:val="00F91445"/>
    <w:rsid w:val="00F92394"/>
    <w:rsid w:val="00F9245C"/>
    <w:rsid w:val="00F939A5"/>
    <w:rsid w:val="00F93B49"/>
    <w:rsid w:val="00F94BE4"/>
    <w:rsid w:val="00F94CF6"/>
    <w:rsid w:val="00F95907"/>
    <w:rsid w:val="00F95AA8"/>
    <w:rsid w:val="00F9675F"/>
    <w:rsid w:val="00F96F1A"/>
    <w:rsid w:val="00F97729"/>
    <w:rsid w:val="00F97F5C"/>
    <w:rsid w:val="00FA0961"/>
    <w:rsid w:val="00FA0CEE"/>
    <w:rsid w:val="00FA164B"/>
    <w:rsid w:val="00FA32E9"/>
    <w:rsid w:val="00FA3F97"/>
    <w:rsid w:val="00FA4AF4"/>
    <w:rsid w:val="00FA4D9F"/>
    <w:rsid w:val="00FA7E16"/>
    <w:rsid w:val="00FB01ED"/>
    <w:rsid w:val="00FB0F5F"/>
    <w:rsid w:val="00FB2EA4"/>
    <w:rsid w:val="00FB7D9F"/>
    <w:rsid w:val="00FC1BB5"/>
    <w:rsid w:val="00FC29D2"/>
    <w:rsid w:val="00FC3CE7"/>
    <w:rsid w:val="00FC4A94"/>
    <w:rsid w:val="00FC509B"/>
    <w:rsid w:val="00FC5A48"/>
    <w:rsid w:val="00FC5EB1"/>
    <w:rsid w:val="00FC6DA6"/>
    <w:rsid w:val="00FC6E8C"/>
    <w:rsid w:val="00FC7A5A"/>
    <w:rsid w:val="00FD09D6"/>
    <w:rsid w:val="00FD1570"/>
    <w:rsid w:val="00FD2015"/>
    <w:rsid w:val="00FD269E"/>
    <w:rsid w:val="00FD292D"/>
    <w:rsid w:val="00FD4ADA"/>
    <w:rsid w:val="00FD4CFC"/>
    <w:rsid w:val="00FD5ED2"/>
    <w:rsid w:val="00FD6110"/>
    <w:rsid w:val="00FD6E11"/>
    <w:rsid w:val="00FD7016"/>
    <w:rsid w:val="00FD7120"/>
    <w:rsid w:val="00FD75C2"/>
    <w:rsid w:val="00FE07B9"/>
    <w:rsid w:val="00FE0B76"/>
    <w:rsid w:val="00FE16FD"/>
    <w:rsid w:val="00FE7A40"/>
    <w:rsid w:val="00FE7DF4"/>
    <w:rsid w:val="00FE7FC3"/>
    <w:rsid w:val="00FF02DB"/>
    <w:rsid w:val="00FF0614"/>
    <w:rsid w:val="00FF07FE"/>
    <w:rsid w:val="00FF13E9"/>
    <w:rsid w:val="00FF40CA"/>
    <w:rsid w:val="00FF4201"/>
    <w:rsid w:val="00FF6616"/>
    <w:rsid w:val="011E4D16"/>
    <w:rsid w:val="0205715C"/>
    <w:rsid w:val="02ED28F6"/>
    <w:rsid w:val="03EB252E"/>
    <w:rsid w:val="041BAF37"/>
    <w:rsid w:val="04732E14"/>
    <w:rsid w:val="04BA056E"/>
    <w:rsid w:val="0556218A"/>
    <w:rsid w:val="0670F65F"/>
    <w:rsid w:val="06906ED8"/>
    <w:rsid w:val="06CBFD09"/>
    <w:rsid w:val="0744D053"/>
    <w:rsid w:val="0777F5F2"/>
    <w:rsid w:val="077E0F76"/>
    <w:rsid w:val="084D4E76"/>
    <w:rsid w:val="0897E4A8"/>
    <w:rsid w:val="09AF6BA3"/>
    <w:rsid w:val="0B07DEA9"/>
    <w:rsid w:val="0B3EB798"/>
    <w:rsid w:val="0B6D7C4D"/>
    <w:rsid w:val="0B7F249A"/>
    <w:rsid w:val="0C4CFDB1"/>
    <w:rsid w:val="0C870B51"/>
    <w:rsid w:val="0D1DE45F"/>
    <w:rsid w:val="0DC67184"/>
    <w:rsid w:val="0DCB1EBB"/>
    <w:rsid w:val="0E61CD5A"/>
    <w:rsid w:val="0F2170DD"/>
    <w:rsid w:val="0F8EB7F1"/>
    <w:rsid w:val="0FF79E30"/>
    <w:rsid w:val="108B0248"/>
    <w:rsid w:val="11079F8B"/>
    <w:rsid w:val="1217C777"/>
    <w:rsid w:val="125822D5"/>
    <w:rsid w:val="12913E44"/>
    <w:rsid w:val="13240DE0"/>
    <w:rsid w:val="14067175"/>
    <w:rsid w:val="149701AB"/>
    <w:rsid w:val="1748F048"/>
    <w:rsid w:val="17592E4F"/>
    <w:rsid w:val="17A3D8BB"/>
    <w:rsid w:val="17B6A549"/>
    <w:rsid w:val="17E1C41E"/>
    <w:rsid w:val="18108770"/>
    <w:rsid w:val="183E0508"/>
    <w:rsid w:val="18D348C0"/>
    <w:rsid w:val="18DBAB68"/>
    <w:rsid w:val="18EA0E17"/>
    <w:rsid w:val="193AF786"/>
    <w:rsid w:val="195EEFB5"/>
    <w:rsid w:val="19C83AA8"/>
    <w:rsid w:val="19E6F1F3"/>
    <w:rsid w:val="1B663EC6"/>
    <w:rsid w:val="1BC1DD39"/>
    <w:rsid w:val="1C96A8AC"/>
    <w:rsid w:val="1CB53D08"/>
    <w:rsid w:val="1CCCB8E9"/>
    <w:rsid w:val="1D57E896"/>
    <w:rsid w:val="1D96FC9E"/>
    <w:rsid w:val="1E3F4DA7"/>
    <w:rsid w:val="1E4E69A6"/>
    <w:rsid w:val="1F715A07"/>
    <w:rsid w:val="1FEF6B84"/>
    <w:rsid w:val="21C7D7A0"/>
    <w:rsid w:val="2213AD19"/>
    <w:rsid w:val="22C8B845"/>
    <w:rsid w:val="23163963"/>
    <w:rsid w:val="232F295C"/>
    <w:rsid w:val="23AE1653"/>
    <w:rsid w:val="23FF0C8E"/>
    <w:rsid w:val="2441A6AA"/>
    <w:rsid w:val="2532FE95"/>
    <w:rsid w:val="259E23FC"/>
    <w:rsid w:val="25F55848"/>
    <w:rsid w:val="25FD7A6E"/>
    <w:rsid w:val="26836934"/>
    <w:rsid w:val="26E10D5D"/>
    <w:rsid w:val="292467F0"/>
    <w:rsid w:val="293E5D6D"/>
    <w:rsid w:val="29982D00"/>
    <w:rsid w:val="2A1F204D"/>
    <w:rsid w:val="2B4373C4"/>
    <w:rsid w:val="2B7A08EC"/>
    <w:rsid w:val="2BDC4C7C"/>
    <w:rsid w:val="2BF2D5C9"/>
    <w:rsid w:val="2CA0BC78"/>
    <w:rsid w:val="2CC30459"/>
    <w:rsid w:val="2CDA2385"/>
    <w:rsid w:val="2DB40F0A"/>
    <w:rsid w:val="2E46E58C"/>
    <w:rsid w:val="2E5E5762"/>
    <w:rsid w:val="2EBFAB82"/>
    <w:rsid w:val="2EC0C1E6"/>
    <w:rsid w:val="2ECFF804"/>
    <w:rsid w:val="2EEAC7AC"/>
    <w:rsid w:val="2EF729FA"/>
    <w:rsid w:val="2F6EE5AA"/>
    <w:rsid w:val="2FAF25A4"/>
    <w:rsid w:val="3052D2A1"/>
    <w:rsid w:val="318CB978"/>
    <w:rsid w:val="321EBEC3"/>
    <w:rsid w:val="3286D65D"/>
    <w:rsid w:val="32B6ACDD"/>
    <w:rsid w:val="32D83896"/>
    <w:rsid w:val="32E49037"/>
    <w:rsid w:val="32FDB3BF"/>
    <w:rsid w:val="344A0C4B"/>
    <w:rsid w:val="34653149"/>
    <w:rsid w:val="347AA75C"/>
    <w:rsid w:val="350F7E04"/>
    <w:rsid w:val="377C35F6"/>
    <w:rsid w:val="37DFA05A"/>
    <w:rsid w:val="38888AB2"/>
    <w:rsid w:val="395FDA0F"/>
    <w:rsid w:val="3970E9E8"/>
    <w:rsid w:val="399FD2DF"/>
    <w:rsid w:val="39AD97A2"/>
    <w:rsid w:val="3A4F3645"/>
    <w:rsid w:val="3A5CC31D"/>
    <w:rsid w:val="3A7FEA1D"/>
    <w:rsid w:val="3BECD58C"/>
    <w:rsid w:val="3BFD843A"/>
    <w:rsid w:val="3C1D7674"/>
    <w:rsid w:val="3C20DA3A"/>
    <w:rsid w:val="3C678566"/>
    <w:rsid w:val="3C830F10"/>
    <w:rsid w:val="3D15AFAF"/>
    <w:rsid w:val="3D622FBC"/>
    <w:rsid w:val="3D8CD7B4"/>
    <w:rsid w:val="3E9CF63A"/>
    <w:rsid w:val="3ED4BD4A"/>
    <w:rsid w:val="3F003D7F"/>
    <w:rsid w:val="3F6758F7"/>
    <w:rsid w:val="3FC1135A"/>
    <w:rsid w:val="40A6C854"/>
    <w:rsid w:val="40A9889A"/>
    <w:rsid w:val="41283C22"/>
    <w:rsid w:val="414F4920"/>
    <w:rsid w:val="4317127E"/>
    <w:rsid w:val="437DECCF"/>
    <w:rsid w:val="43C0F7F7"/>
    <w:rsid w:val="43D82F5A"/>
    <w:rsid w:val="456B33AD"/>
    <w:rsid w:val="45A802E3"/>
    <w:rsid w:val="46B85127"/>
    <w:rsid w:val="4736C17C"/>
    <w:rsid w:val="475EEF82"/>
    <w:rsid w:val="47C3670D"/>
    <w:rsid w:val="47E49CE4"/>
    <w:rsid w:val="480BCEA5"/>
    <w:rsid w:val="48354BFD"/>
    <w:rsid w:val="48BD7AA9"/>
    <w:rsid w:val="48F4FF93"/>
    <w:rsid w:val="49149847"/>
    <w:rsid w:val="49447098"/>
    <w:rsid w:val="49773D7B"/>
    <w:rsid w:val="4A174540"/>
    <w:rsid w:val="4A51456E"/>
    <w:rsid w:val="4A852193"/>
    <w:rsid w:val="4ACB5831"/>
    <w:rsid w:val="4B1F76A9"/>
    <w:rsid w:val="4B9A442F"/>
    <w:rsid w:val="4BAEFD5A"/>
    <w:rsid w:val="4BBEADBF"/>
    <w:rsid w:val="4BEC34B9"/>
    <w:rsid w:val="4C9CD1B1"/>
    <w:rsid w:val="4CDE14CF"/>
    <w:rsid w:val="4D58C7B7"/>
    <w:rsid w:val="4D5C2E6E"/>
    <w:rsid w:val="4E58CEB2"/>
    <w:rsid w:val="4E98E997"/>
    <w:rsid w:val="4EBC6539"/>
    <w:rsid w:val="4F4D3B9B"/>
    <w:rsid w:val="503132EB"/>
    <w:rsid w:val="50E9BE0C"/>
    <w:rsid w:val="515B58D6"/>
    <w:rsid w:val="5176A89F"/>
    <w:rsid w:val="522A9D81"/>
    <w:rsid w:val="5275EDD4"/>
    <w:rsid w:val="532285EF"/>
    <w:rsid w:val="532DC26B"/>
    <w:rsid w:val="53A726A5"/>
    <w:rsid w:val="543C2A4A"/>
    <w:rsid w:val="549EDA9F"/>
    <w:rsid w:val="54E46711"/>
    <w:rsid w:val="567E33FE"/>
    <w:rsid w:val="57A7A643"/>
    <w:rsid w:val="58227FF7"/>
    <w:rsid w:val="58C4F3B3"/>
    <w:rsid w:val="5961F89D"/>
    <w:rsid w:val="5979B9AA"/>
    <w:rsid w:val="5985384D"/>
    <w:rsid w:val="59CCDBEB"/>
    <w:rsid w:val="5AA6EFF0"/>
    <w:rsid w:val="5AAE2CC0"/>
    <w:rsid w:val="5AB91F54"/>
    <w:rsid w:val="5AD9E827"/>
    <w:rsid w:val="5C8800E4"/>
    <w:rsid w:val="5CC31D25"/>
    <w:rsid w:val="5DAD9E14"/>
    <w:rsid w:val="5E25EA7B"/>
    <w:rsid w:val="5EE445E4"/>
    <w:rsid w:val="5F1A7B70"/>
    <w:rsid w:val="5F9D7EB2"/>
    <w:rsid w:val="5FB3134F"/>
    <w:rsid w:val="604FB0DB"/>
    <w:rsid w:val="6178B5C3"/>
    <w:rsid w:val="6365742D"/>
    <w:rsid w:val="64E20BBD"/>
    <w:rsid w:val="651697F4"/>
    <w:rsid w:val="6609C9F6"/>
    <w:rsid w:val="67826E2F"/>
    <w:rsid w:val="685DE4B5"/>
    <w:rsid w:val="68F78605"/>
    <w:rsid w:val="6972CEB3"/>
    <w:rsid w:val="6A2F384B"/>
    <w:rsid w:val="6A5C32B8"/>
    <w:rsid w:val="6A888FE9"/>
    <w:rsid w:val="6B9D86D9"/>
    <w:rsid w:val="6C0FFF0C"/>
    <w:rsid w:val="6C45FE22"/>
    <w:rsid w:val="6C7BBCE2"/>
    <w:rsid w:val="6CD39A75"/>
    <w:rsid w:val="6D753A04"/>
    <w:rsid w:val="6DB15B76"/>
    <w:rsid w:val="6E1AB8DD"/>
    <w:rsid w:val="6E1EF2B5"/>
    <w:rsid w:val="6E7EDC6A"/>
    <w:rsid w:val="6ED4E042"/>
    <w:rsid w:val="70162404"/>
    <w:rsid w:val="7052CB49"/>
    <w:rsid w:val="706DF251"/>
    <w:rsid w:val="716A4715"/>
    <w:rsid w:val="71907C53"/>
    <w:rsid w:val="71AF9DB6"/>
    <w:rsid w:val="71CBB530"/>
    <w:rsid w:val="72361060"/>
    <w:rsid w:val="72B90A3C"/>
    <w:rsid w:val="73C8E68A"/>
    <w:rsid w:val="7403B6A2"/>
    <w:rsid w:val="74308B2A"/>
    <w:rsid w:val="744F537B"/>
    <w:rsid w:val="75823578"/>
    <w:rsid w:val="7590843F"/>
    <w:rsid w:val="75983286"/>
    <w:rsid w:val="769F0F8B"/>
    <w:rsid w:val="76B58858"/>
    <w:rsid w:val="76B7B0AD"/>
    <w:rsid w:val="76DF47C0"/>
    <w:rsid w:val="777FF8F1"/>
    <w:rsid w:val="779AD1FB"/>
    <w:rsid w:val="78510B39"/>
    <w:rsid w:val="79261DC9"/>
    <w:rsid w:val="79E16C8C"/>
    <w:rsid w:val="79EB5209"/>
    <w:rsid w:val="7ACED4C7"/>
    <w:rsid w:val="7B29FB8C"/>
    <w:rsid w:val="7C345007"/>
    <w:rsid w:val="7CA2A88E"/>
    <w:rsid w:val="7D0B16C0"/>
    <w:rsid w:val="7D601A95"/>
    <w:rsid w:val="7F0FB9D7"/>
    <w:rsid w:val="7F5BCB72"/>
    <w:rsid w:val="7FC9ED4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4581D7"/>
  <w15:chartTrackingRefBased/>
  <w15:docId w15:val="{C8291F0B-4A64-4975-9C9B-9E7C2AABE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uiPriority="20" w:qFormat="1"/>
    <w:lsdException w:name="Plain Text"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051D35"/>
    <w:rPr>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40313"/>
    <w:pPr>
      <w:tabs>
        <w:tab w:val="center" w:pos="4320"/>
        <w:tab w:val="right" w:pos="8640"/>
      </w:tabs>
    </w:pPr>
  </w:style>
  <w:style w:type="paragraph" w:styleId="Footer">
    <w:name w:val="footer"/>
    <w:basedOn w:val="Normal"/>
    <w:link w:val="FooterChar"/>
    <w:rsid w:val="00840313"/>
    <w:pPr>
      <w:tabs>
        <w:tab w:val="center" w:pos="4320"/>
        <w:tab w:val="right" w:pos="8640"/>
      </w:tabs>
    </w:pPr>
  </w:style>
  <w:style w:type="table" w:styleId="TableGrid">
    <w:name w:val="Table Grid"/>
    <w:basedOn w:val="TableNormal"/>
    <w:rsid w:val="00840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40313"/>
    <w:rPr>
      <w:rFonts w:ascii="Tahoma" w:hAnsi="Tahoma" w:cs="Tahoma"/>
      <w:sz w:val="16"/>
      <w:szCs w:val="16"/>
    </w:rPr>
  </w:style>
  <w:style w:type="character" w:styleId="Hyperlink">
    <w:name w:val="Hyperlink"/>
    <w:uiPriority w:val="99"/>
    <w:rsid w:val="007A24E9"/>
    <w:rPr>
      <w:rFonts w:cs="Times New Roman"/>
      <w:color w:val="0000FF"/>
      <w:u w:val="single"/>
    </w:rPr>
  </w:style>
  <w:style w:type="paragraph" w:styleId="Title">
    <w:name w:val="Title"/>
    <w:basedOn w:val="Normal"/>
    <w:link w:val="TitleChar"/>
    <w:qFormat/>
    <w:locked/>
    <w:rsid w:val="0079367D"/>
    <w:pPr>
      <w:overflowPunct w:val="0"/>
      <w:autoSpaceDE w:val="0"/>
      <w:autoSpaceDN w:val="0"/>
      <w:adjustRightInd w:val="0"/>
      <w:jc w:val="center"/>
      <w:textAlignment w:val="baseline"/>
    </w:pPr>
    <w:rPr>
      <w:b/>
      <w:sz w:val="32"/>
      <w:szCs w:val="20"/>
      <w:lang w:val="fr-CA" w:eastAsia="en-US"/>
    </w:rPr>
  </w:style>
  <w:style w:type="character" w:customStyle="1" w:styleId="TitleChar">
    <w:name w:val="Title Char"/>
    <w:link w:val="Title"/>
    <w:rsid w:val="0079367D"/>
    <w:rPr>
      <w:b/>
      <w:sz w:val="32"/>
      <w:lang w:val="fr-CA" w:eastAsia="en-US"/>
    </w:rPr>
  </w:style>
  <w:style w:type="paragraph" w:customStyle="1" w:styleId="Para1">
    <w:name w:val="Para1"/>
    <w:basedOn w:val="Normal"/>
    <w:link w:val="Para1Char"/>
    <w:rsid w:val="006636FB"/>
    <w:pPr>
      <w:numPr>
        <w:numId w:val="1"/>
      </w:numPr>
      <w:spacing w:before="120" w:after="120"/>
      <w:jc w:val="both"/>
    </w:pPr>
    <w:rPr>
      <w:rFonts w:eastAsia="Malgun Gothic"/>
      <w:sz w:val="22"/>
      <w:szCs w:val="18"/>
      <w:lang w:eastAsia="en-US"/>
    </w:rPr>
  </w:style>
  <w:style w:type="paragraph" w:customStyle="1" w:styleId="Para3">
    <w:name w:val="Para3"/>
    <w:basedOn w:val="Normal"/>
    <w:rsid w:val="006636FB"/>
    <w:pPr>
      <w:numPr>
        <w:ilvl w:val="2"/>
        <w:numId w:val="1"/>
      </w:numPr>
      <w:spacing w:before="80" w:after="80"/>
      <w:jc w:val="both"/>
    </w:pPr>
    <w:rPr>
      <w:rFonts w:eastAsia="Malgun Gothic"/>
      <w:sz w:val="22"/>
      <w:szCs w:val="20"/>
      <w:lang w:eastAsia="en-US"/>
    </w:rPr>
  </w:style>
  <w:style w:type="character" w:customStyle="1" w:styleId="Para1Char">
    <w:name w:val="Para1 Char"/>
    <w:link w:val="Para1"/>
    <w:locked/>
    <w:rsid w:val="006636FB"/>
    <w:rPr>
      <w:rFonts w:eastAsia="Malgun Gothic"/>
      <w:sz w:val="22"/>
      <w:szCs w:val="18"/>
      <w:lang w:val="en-GB" w:eastAsia="en-US"/>
    </w:rPr>
  </w:style>
  <w:style w:type="character" w:styleId="UnresolvedMention">
    <w:name w:val="Unresolved Mention"/>
    <w:rsid w:val="00633284"/>
    <w:rPr>
      <w:color w:val="605E5C"/>
      <w:shd w:val="clear" w:color="auto" w:fill="E1DFDD"/>
    </w:rPr>
  </w:style>
  <w:style w:type="paragraph" w:styleId="PlainText">
    <w:name w:val="Plain Text"/>
    <w:basedOn w:val="Normal"/>
    <w:link w:val="PlainTextChar"/>
    <w:uiPriority w:val="99"/>
    <w:unhideWhenUsed/>
    <w:rsid w:val="00F16BB3"/>
    <w:rPr>
      <w:rFonts w:ascii="Calibri" w:eastAsia="Calibri" w:hAnsi="Calibri" w:cs="Arial"/>
      <w:sz w:val="22"/>
      <w:szCs w:val="21"/>
      <w:lang w:val="en-CA" w:eastAsia="en-US"/>
    </w:rPr>
  </w:style>
  <w:style w:type="character" w:customStyle="1" w:styleId="PlainTextChar">
    <w:name w:val="Plain Text Char"/>
    <w:link w:val="PlainText"/>
    <w:uiPriority w:val="99"/>
    <w:rsid w:val="00F16BB3"/>
    <w:rPr>
      <w:rFonts w:ascii="Calibri" w:eastAsia="Calibri" w:hAnsi="Calibri" w:cs="Arial"/>
      <w:sz w:val="22"/>
      <w:szCs w:val="21"/>
      <w:lang w:eastAsia="en-US"/>
    </w:rPr>
  </w:style>
  <w:style w:type="paragraph" w:styleId="FootnoteText">
    <w:name w:val="footnote text"/>
    <w:basedOn w:val="Normal"/>
    <w:link w:val="FootnoteTextChar"/>
    <w:rsid w:val="00EC305C"/>
    <w:rPr>
      <w:sz w:val="20"/>
      <w:szCs w:val="20"/>
    </w:rPr>
  </w:style>
  <w:style w:type="character" w:customStyle="1" w:styleId="FootnoteTextChar">
    <w:name w:val="Footnote Text Char"/>
    <w:link w:val="FootnoteText"/>
    <w:rsid w:val="00EC305C"/>
    <w:rPr>
      <w:lang w:val="en-GB"/>
    </w:rPr>
  </w:style>
  <w:style w:type="character" w:styleId="FootnoteReference">
    <w:name w:val="footnote reference"/>
    <w:rsid w:val="00EC305C"/>
    <w:rPr>
      <w:vertAlign w:val="superscript"/>
    </w:rPr>
  </w:style>
  <w:style w:type="character" w:styleId="CommentReference">
    <w:name w:val="annotation reference"/>
    <w:rsid w:val="00E55F98"/>
    <w:rPr>
      <w:sz w:val="16"/>
      <w:szCs w:val="16"/>
    </w:rPr>
  </w:style>
  <w:style w:type="paragraph" w:styleId="CommentText">
    <w:name w:val="annotation text"/>
    <w:basedOn w:val="Normal"/>
    <w:link w:val="CommentTextChar"/>
    <w:rsid w:val="00E55F98"/>
    <w:rPr>
      <w:sz w:val="20"/>
      <w:szCs w:val="20"/>
    </w:rPr>
  </w:style>
  <w:style w:type="character" w:customStyle="1" w:styleId="CommentTextChar">
    <w:name w:val="Comment Text Char"/>
    <w:link w:val="CommentText"/>
    <w:rsid w:val="00E55F98"/>
    <w:rPr>
      <w:lang w:val="en-GB"/>
    </w:rPr>
  </w:style>
  <w:style w:type="paragraph" w:styleId="CommentSubject">
    <w:name w:val="annotation subject"/>
    <w:basedOn w:val="CommentText"/>
    <w:next w:val="CommentText"/>
    <w:link w:val="CommentSubjectChar"/>
    <w:rsid w:val="00E55F98"/>
    <w:rPr>
      <w:b/>
      <w:bCs/>
    </w:rPr>
  </w:style>
  <w:style w:type="character" w:customStyle="1" w:styleId="CommentSubjectChar">
    <w:name w:val="Comment Subject Char"/>
    <w:link w:val="CommentSubject"/>
    <w:rsid w:val="00E55F98"/>
    <w:rPr>
      <w:b/>
      <w:bCs/>
      <w:lang w:val="en-GB"/>
    </w:rPr>
  </w:style>
  <w:style w:type="paragraph" w:styleId="Revision">
    <w:name w:val="Revision"/>
    <w:hidden/>
    <w:uiPriority w:val="99"/>
    <w:semiHidden/>
    <w:rsid w:val="00E55F98"/>
    <w:rPr>
      <w:sz w:val="24"/>
      <w:szCs w:val="24"/>
      <w:lang w:eastAsia="en-CA"/>
    </w:rPr>
  </w:style>
  <w:style w:type="character" w:styleId="FollowedHyperlink">
    <w:name w:val="FollowedHyperlink"/>
    <w:rsid w:val="00315D84"/>
    <w:rPr>
      <w:color w:val="954F72"/>
      <w:u w:val="single"/>
    </w:rPr>
  </w:style>
  <w:style w:type="character" w:styleId="Emphasis">
    <w:name w:val="Emphasis"/>
    <w:uiPriority w:val="20"/>
    <w:qFormat/>
    <w:locked/>
    <w:rsid w:val="004207E8"/>
    <w:rPr>
      <w:i/>
      <w:iCs/>
    </w:rPr>
  </w:style>
  <w:style w:type="paragraph" w:styleId="NoSpacing">
    <w:name w:val="No Spacing"/>
    <w:uiPriority w:val="1"/>
    <w:qFormat/>
    <w:rsid w:val="008B0551"/>
    <w:rPr>
      <w:sz w:val="24"/>
      <w:szCs w:val="24"/>
      <w:lang w:eastAsia="en-CA"/>
    </w:rPr>
  </w:style>
  <w:style w:type="paragraph" w:customStyle="1" w:styleId="Default">
    <w:name w:val="Default"/>
    <w:rsid w:val="008B0551"/>
    <w:pPr>
      <w:autoSpaceDE w:val="0"/>
      <w:autoSpaceDN w:val="0"/>
      <w:adjustRightInd w:val="0"/>
    </w:pPr>
    <w:rPr>
      <w:rFonts w:ascii="Arial" w:hAnsi="Arial" w:cs="Arial"/>
      <w:color w:val="000000"/>
      <w:sz w:val="24"/>
      <w:szCs w:val="24"/>
      <w:lang w:val="en-US" w:eastAsia="en-CA"/>
    </w:rPr>
  </w:style>
  <w:style w:type="paragraph" w:styleId="ListParagraph">
    <w:name w:val="List Paragraph"/>
    <w:basedOn w:val="Normal"/>
    <w:link w:val="ListParagraphChar"/>
    <w:uiPriority w:val="34"/>
    <w:qFormat/>
    <w:rsid w:val="00015CAD"/>
    <w:pPr>
      <w:ind w:left="720"/>
      <w:contextualSpacing/>
    </w:pPr>
    <w:rPr>
      <w:rFonts w:ascii="Calibri" w:eastAsia="Calibri" w:hAnsi="Calibri"/>
      <w:lang w:val="en-US" w:eastAsia="en-US"/>
    </w:rPr>
  </w:style>
  <w:style w:type="character" w:customStyle="1" w:styleId="ListParagraphChar">
    <w:name w:val="List Paragraph Char"/>
    <w:link w:val="ListParagraph"/>
    <w:uiPriority w:val="34"/>
    <w:qFormat/>
    <w:locked/>
    <w:rsid w:val="00015CAD"/>
    <w:rPr>
      <w:rFonts w:ascii="Calibri" w:eastAsia="Calibri" w:hAnsi="Calibri"/>
      <w:sz w:val="24"/>
      <w:szCs w:val="24"/>
      <w:lang w:val="en-US" w:eastAsia="en-US"/>
    </w:rPr>
  </w:style>
  <w:style w:type="character" w:customStyle="1" w:styleId="acopre">
    <w:name w:val="acopre"/>
    <w:basedOn w:val="DefaultParagraphFont"/>
    <w:rsid w:val="00015CAD"/>
  </w:style>
  <w:style w:type="character" w:customStyle="1" w:styleId="FooterChar">
    <w:name w:val="Footer Char"/>
    <w:link w:val="Footer"/>
    <w:rsid w:val="00051D35"/>
    <w:rPr>
      <w:sz w:val="24"/>
      <w:szCs w:val="24"/>
      <w:lang w:val="en-GB"/>
    </w:rPr>
  </w:style>
  <w:style w:type="paragraph" w:customStyle="1" w:styleId="CBDDesicionText">
    <w:name w:val="CBD_DesicionText"/>
    <w:basedOn w:val="Normal"/>
    <w:qFormat/>
    <w:rsid w:val="007174DE"/>
    <w:pPr>
      <w:tabs>
        <w:tab w:val="left" w:pos="567"/>
        <w:tab w:val="left" w:pos="1134"/>
        <w:tab w:val="left" w:pos="1701"/>
        <w:tab w:val="left" w:pos="2268"/>
        <w:tab w:val="left" w:pos="2835"/>
        <w:tab w:val="left" w:pos="3402"/>
      </w:tabs>
      <w:spacing w:after="120"/>
      <w:ind w:left="567" w:firstLine="567"/>
      <w:jc w:val="both"/>
    </w:pPr>
    <w:rPr>
      <w:rFonts w:eastAsia="SimSun"/>
      <w:sz w:val="22"/>
      <w:szCs w:val="22"/>
      <w:lang w:eastAsia="en-US"/>
    </w:rPr>
  </w:style>
  <w:style w:type="character" w:customStyle="1" w:styleId="eop">
    <w:name w:val="eop"/>
    <w:basedOn w:val="DefaultParagraphFont"/>
    <w:rsid w:val="001034BE"/>
  </w:style>
  <w:style w:type="paragraph" w:styleId="NormalWeb">
    <w:name w:val="Normal (Web)"/>
    <w:basedOn w:val="Normal"/>
    <w:rsid w:val="008700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014157">
      <w:bodyDiv w:val="1"/>
      <w:marLeft w:val="0"/>
      <w:marRight w:val="0"/>
      <w:marTop w:val="0"/>
      <w:marBottom w:val="0"/>
      <w:divBdr>
        <w:top w:val="none" w:sz="0" w:space="0" w:color="auto"/>
        <w:left w:val="none" w:sz="0" w:space="0" w:color="auto"/>
        <w:bottom w:val="none" w:sz="0" w:space="0" w:color="auto"/>
        <w:right w:val="none" w:sz="0" w:space="0" w:color="auto"/>
      </w:divBdr>
    </w:div>
    <w:div w:id="383794804">
      <w:bodyDiv w:val="1"/>
      <w:marLeft w:val="0"/>
      <w:marRight w:val="0"/>
      <w:marTop w:val="0"/>
      <w:marBottom w:val="0"/>
      <w:divBdr>
        <w:top w:val="none" w:sz="0" w:space="0" w:color="auto"/>
        <w:left w:val="none" w:sz="0" w:space="0" w:color="auto"/>
        <w:bottom w:val="none" w:sz="0" w:space="0" w:color="auto"/>
        <w:right w:val="none" w:sz="0" w:space="0" w:color="auto"/>
      </w:divBdr>
    </w:div>
    <w:div w:id="600721003">
      <w:bodyDiv w:val="1"/>
      <w:marLeft w:val="0"/>
      <w:marRight w:val="0"/>
      <w:marTop w:val="0"/>
      <w:marBottom w:val="0"/>
      <w:divBdr>
        <w:top w:val="none" w:sz="0" w:space="0" w:color="auto"/>
        <w:left w:val="none" w:sz="0" w:space="0" w:color="auto"/>
        <w:bottom w:val="none" w:sz="0" w:space="0" w:color="auto"/>
        <w:right w:val="none" w:sz="0" w:space="0" w:color="auto"/>
      </w:divBdr>
      <w:divsChild>
        <w:div w:id="1272124495">
          <w:marLeft w:val="0"/>
          <w:marRight w:val="0"/>
          <w:marTop w:val="0"/>
          <w:marBottom w:val="0"/>
          <w:divBdr>
            <w:top w:val="none" w:sz="0" w:space="0" w:color="auto"/>
            <w:left w:val="none" w:sz="0" w:space="0" w:color="auto"/>
            <w:bottom w:val="none" w:sz="0" w:space="0" w:color="auto"/>
            <w:right w:val="none" w:sz="0" w:space="0" w:color="auto"/>
          </w:divBdr>
        </w:div>
      </w:divsChild>
    </w:div>
    <w:div w:id="637802856">
      <w:bodyDiv w:val="1"/>
      <w:marLeft w:val="0"/>
      <w:marRight w:val="0"/>
      <w:marTop w:val="0"/>
      <w:marBottom w:val="0"/>
      <w:divBdr>
        <w:top w:val="none" w:sz="0" w:space="0" w:color="auto"/>
        <w:left w:val="none" w:sz="0" w:space="0" w:color="auto"/>
        <w:bottom w:val="none" w:sz="0" w:space="0" w:color="auto"/>
        <w:right w:val="none" w:sz="0" w:space="0" w:color="auto"/>
      </w:divBdr>
    </w:div>
    <w:div w:id="648218252">
      <w:bodyDiv w:val="1"/>
      <w:marLeft w:val="0"/>
      <w:marRight w:val="0"/>
      <w:marTop w:val="0"/>
      <w:marBottom w:val="0"/>
      <w:divBdr>
        <w:top w:val="none" w:sz="0" w:space="0" w:color="auto"/>
        <w:left w:val="none" w:sz="0" w:space="0" w:color="auto"/>
        <w:bottom w:val="none" w:sz="0" w:space="0" w:color="auto"/>
        <w:right w:val="none" w:sz="0" w:space="0" w:color="auto"/>
      </w:divBdr>
    </w:div>
    <w:div w:id="668288904">
      <w:bodyDiv w:val="1"/>
      <w:marLeft w:val="0"/>
      <w:marRight w:val="0"/>
      <w:marTop w:val="0"/>
      <w:marBottom w:val="0"/>
      <w:divBdr>
        <w:top w:val="none" w:sz="0" w:space="0" w:color="auto"/>
        <w:left w:val="none" w:sz="0" w:space="0" w:color="auto"/>
        <w:bottom w:val="none" w:sz="0" w:space="0" w:color="auto"/>
        <w:right w:val="none" w:sz="0" w:space="0" w:color="auto"/>
      </w:divBdr>
    </w:div>
    <w:div w:id="871115721">
      <w:bodyDiv w:val="1"/>
      <w:marLeft w:val="0"/>
      <w:marRight w:val="0"/>
      <w:marTop w:val="0"/>
      <w:marBottom w:val="0"/>
      <w:divBdr>
        <w:top w:val="none" w:sz="0" w:space="0" w:color="auto"/>
        <w:left w:val="none" w:sz="0" w:space="0" w:color="auto"/>
        <w:bottom w:val="none" w:sz="0" w:space="0" w:color="auto"/>
        <w:right w:val="none" w:sz="0" w:space="0" w:color="auto"/>
      </w:divBdr>
    </w:div>
    <w:div w:id="1048144245">
      <w:bodyDiv w:val="1"/>
      <w:marLeft w:val="0"/>
      <w:marRight w:val="0"/>
      <w:marTop w:val="0"/>
      <w:marBottom w:val="0"/>
      <w:divBdr>
        <w:top w:val="none" w:sz="0" w:space="0" w:color="auto"/>
        <w:left w:val="none" w:sz="0" w:space="0" w:color="auto"/>
        <w:bottom w:val="none" w:sz="0" w:space="0" w:color="auto"/>
        <w:right w:val="none" w:sz="0" w:space="0" w:color="auto"/>
      </w:divBdr>
    </w:div>
    <w:div w:id="1182207528">
      <w:bodyDiv w:val="1"/>
      <w:marLeft w:val="0"/>
      <w:marRight w:val="0"/>
      <w:marTop w:val="0"/>
      <w:marBottom w:val="0"/>
      <w:divBdr>
        <w:top w:val="none" w:sz="0" w:space="0" w:color="auto"/>
        <w:left w:val="none" w:sz="0" w:space="0" w:color="auto"/>
        <w:bottom w:val="none" w:sz="0" w:space="0" w:color="auto"/>
        <w:right w:val="none" w:sz="0" w:space="0" w:color="auto"/>
      </w:divBdr>
    </w:div>
    <w:div w:id="1246189435">
      <w:bodyDiv w:val="1"/>
      <w:marLeft w:val="0"/>
      <w:marRight w:val="0"/>
      <w:marTop w:val="0"/>
      <w:marBottom w:val="0"/>
      <w:divBdr>
        <w:top w:val="none" w:sz="0" w:space="0" w:color="auto"/>
        <w:left w:val="none" w:sz="0" w:space="0" w:color="auto"/>
        <w:bottom w:val="none" w:sz="0" w:space="0" w:color="auto"/>
        <w:right w:val="none" w:sz="0" w:space="0" w:color="auto"/>
      </w:divBdr>
    </w:div>
    <w:div w:id="1308629443">
      <w:bodyDiv w:val="1"/>
      <w:marLeft w:val="0"/>
      <w:marRight w:val="0"/>
      <w:marTop w:val="0"/>
      <w:marBottom w:val="0"/>
      <w:divBdr>
        <w:top w:val="none" w:sz="0" w:space="0" w:color="auto"/>
        <w:left w:val="none" w:sz="0" w:space="0" w:color="auto"/>
        <w:bottom w:val="none" w:sz="0" w:space="0" w:color="auto"/>
        <w:right w:val="none" w:sz="0" w:space="0" w:color="auto"/>
      </w:divBdr>
    </w:div>
    <w:div w:id="1323578489">
      <w:bodyDiv w:val="1"/>
      <w:marLeft w:val="0"/>
      <w:marRight w:val="0"/>
      <w:marTop w:val="0"/>
      <w:marBottom w:val="0"/>
      <w:divBdr>
        <w:top w:val="none" w:sz="0" w:space="0" w:color="auto"/>
        <w:left w:val="none" w:sz="0" w:space="0" w:color="auto"/>
        <w:bottom w:val="none" w:sz="0" w:space="0" w:color="auto"/>
        <w:right w:val="none" w:sz="0" w:space="0" w:color="auto"/>
      </w:divBdr>
    </w:div>
    <w:div w:id="1326981103">
      <w:bodyDiv w:val="1"/>
      <w:marLeft w:val="0"/>
      <w:marRight w:val="0"/>
      <w:marTop w:val="0"/>
      <w:marBottom w:val="0"/>
      <w:divBdr>
        <w:top w:val="none" w:sz="0" w:space="0" w:color="auto"/>
        <w:left w:val="none" w:sz="0" w:space="0" w:color="auto"/>
        <w:bottom w:val="none" w:sz="0" w:space="0" w:color="auto"/>
        <w:right w:val="none" w:sz="0" w:space="0" w:color="auto"/>
      </w:divBdr>
    </w:div>
    <w:div w:id="1453594814">
      <w:bodyDiv w:val="1"/>
      <w:marLeft w:val="0"/>
      <w:marRight w:val="0"/>
      <w:marTop w:val="0"/>
      <w:marBottom w:val="0"/>
      <w:divBdr>
        <w:top w:val="none" w:sz="0" w:space="0" w:color="auto"/>
        <w:left w:val="none" w:sz="0" w:space="0" w:color="auto"/>
        <w:bottom w:val="none" w:sz="0" w:space="0" w:color="auto"/>
        <w:right w:val="none" w:sz="0" w:space="0" w:color="auto"/>
      </w:divBdr>
    </w:div>
    <w:div w:id="1594508461">
      <w:bodyDiv w:val="1"/>
      <w:marLeft w:val="0"/>
      <w:marRight w:val="0"/>
      <w:marTop w:val="0"/>
      <w:marBottom w:val="0"/>
      <w:divBdr>
        <w:top w:val="none" w:sz="0" w:space="0" w:color="auto"/>
        <w:left w:val="none" w:sz="0" w:space="0" w:color="auto"/>
        <w:bottom w:val="none" w:sz="0" w:space="0" w:color="auto"/>
        <w:right w:val="none" w:sz="0" w:space="0" w:color="auto"/>
      </w:divBdr>
    </w:div>
    <w:div w:id="1833174615">
      <w:bodyDiv w:val="1"/>
      <w:marLeft w:val="0"/>
      <w:marRight w:val="0"/>
      <w:marTop w:val="0"/>
      <w:marBottom w:val="0"/>
      <w:divBdr>
        <w:top w:val="none" w:sz="0" w:space="0" w:color="auto"/>
        <w:left w:val="none" w:sz="0" w:space="0" w:color="auto"/>
        <w:bottom w:val="none" w:sz="0" w:space="0" w:color="auto"/>
        <w:right w:val="none" w:sz="0" w:space="0" w:color="auto"/>
      </w:divBdr>
    </w:div>
    <w:div w:id="1893812864">
      <w:bodyDiv w:val="1"/>
      <w:marLeft w:val="0"/>
      <w:marRight w:val="0"/>
      <w:marTop w:val="0"/>
      <w:marBottom w:val="0"/>
      <w:divBdr>
        <w:top w:val="none" w:sz="0" w:space="0" w:color="auto"/>
        <w:left w:val="none" w:sz="0" w:space="0" w:color="auto"/>
        <w:bottom w:val="none" w:sz="0" w:space="0" w:color="auto"/>
        <w:right w:val="none" w:sz="0" w:space="0" w:color="auto"/>
      </w:divBdr>
    </w:div>
    <w:div w:id="1898934746">
      <w:bodyDiv w:val="1"/>
      <w:marLeft w:val="0"/>
      <w:marRight w:val="0"/>
      <w:marTop w:val="0"/>
      <w:marBottom w:val="0"/>
      <w:divBdr>
        <w:top w:val="none" w:sz="0" w:space="0" w:color="auto"/>
        <w:left w:val="none" w:sz="0" w:space="0" w:color="auto"/>
        <w:bottom w:val="none" w:sz="0" w:space="0" w:color="auto"/>
        <w:right w:val="none" w:sz="0" w:space="0" w:color="auto"/>
      </w:divBdr>
    </w:div>
    <w:div w:id="2122145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bd.int/doc/decisions/cop-15/cop-15-dec-05-en.pdf" TargetMode="External"/><Relationship Id="rId18" Type="http://schemas.openxmlformats.org/officeDocument/2006/relationships/hyperlink" Target="https://www.cbd.int/doc/decisions/cop-16/cop-16-dec-35-en.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noorafebrianie.minarputri@un.org" TargetMode="External"/><Relationship Id="rId7" Type="http://schemas.openxmlformats.org/officeDocument/2006/relationships/settings" Target="settings.xml"/><Relationship Id="rId12" Type="http://schemas.openxmlformats.org/officeDocument/2006/relationships/hyperlink" Target="https://www.cbd.int/doc/decisions/cop-16/cop-16-dec-31-en.pdf" TargetMode="External"/><Relationship Id="rId17" Type="http://schemas.openxmlformats.org/officeDocument/2006/relationships/hyperlink" Target="https://docs.un.org/en/UNEP/EA.6/Res.6" TargetMode="External"/><Relationship Id="rId25" Type="http://schemas.openxmlformats.org/officeDocument/2006/relationships/hyperlink" Target="mailto:noorafebrianie.minarputri@un.org" TargetMode="External"/><Relationship Id="rId2" Type="http://schemas.openxmlformats.org/officeDocument/2006/relationships/customXml" Target="../customXml/item2.xml"/><Relationship Id="rId16" Type="http://schemas.openxmlformats.org/officeDocument/2006/relationships/hyperlink" Target="https://docs.un.org/en/UNEP/EA.6/RES.4" TargetMode="External"/><Relationship Id="rId20" Type="http://schemas.openxmlformats.org/officeDocument/2006/relationships/hyperlink" Target="mailto:wongpimonporn@un.or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bd.int/doc/decisions/cop-15/cop-15-dec-05-en.pdf" TargetMode="External"/><Relationship Id="rId24" Type="http://schemas.openxmlformats.org/officeDocument/2006/relationships/hyperlink" Target="mailto:wongpimonporn@un.org" TargetMode="External"/><Relationship Id="rId5" Type="http://schemas.openxmlformats.org/officeDocument/2006/relationships/numbering" Target="numbering.xml"/><Relationship Id="rId15" Type="http://schemas.openxmlformats.org/officeDocument/2006/relationships/hyperlink" Target="https://www.cbd.int/doc/decisions/cop-16/cop-16-dec-32-en.pdf" TargetMode="External"/><Relationship Id="rId23" Type="http://schemas.openxmlformats.org/officeDocument/2006/relationships/hyperlink" Target="mailto:yashiro@un.org%20"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secretariat@cbd.in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bd.int/doc/decisions/cop-15/cop-15-dec-06-en.pdf" TargetMode="External"/><Relationship Id="rId22" Type="http://schemas.openxmlformats.org/officeDocument/2006/relationships/hyperlink" Target="mailto:secretariat@cbd.int"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cbd.int"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www.cbd.int"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67a2647-6c4b-493f-824b-6e54ba8ebb89">
      <UserInfo>
        <DisplayName>Johan Hedlund</DisplayName>
        <AccountId>19</AccountId>
        <AccountType/>
      </UserInfo>
    </SharedWithUsers>
    <lcf76f155ced4ddcb4097134ff3c332f xmlns="347fbd1b-5dbb-43c4-877f-4e35393ba244">
      <Terms xmlns="http://schemas.microsoft.com/office/infopath/2007/PartnerControls"/>
    </lcf76f155ced4ddcb4097134ff3c332f>
    <TaxCatchAll xmlns="985ec44e-1bab-4c0b-9df0-6ba128686fc9" xsi:nil="true"/>
    <Dispatched xmlns="347fbd1b-5dbb-43c4-877f-4e35393ba244">false</Dispatche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6A3E5E714CBF84EA4157B6B02DC9C0B" ma:contentTypeVersion="20" ma:contentTypeDescription="Create a new document." ma:contentTypeScope="" ma:versionID="3b8b84f28514c2b05fe1fa7037f484d6">
  <xsd:schema xmlns:xsd="http://www.w3.org/2001/XMLSchema" xmlns:xs="http://www.w3.org/2001/XMLSchema" xmlns:p="http://schemas.microsoft.com/office/2006/metadata/properties" xmlns:ns2="347fbd1b-5dbb-43c4-877f-4e35393ba244" xmlns:ns3="567a2647-6c4b-493f-824b-6e54ba8ebb89" xmlns:ns4="985ec44e-1bab-4c0b-9df0-6ba128686fc9" targetNamespace="http://schemas.microsoft.com/office/2006/metadata/properties" ma:root="true" ma:fieldsID="1dd1d838cfbde7d8f63eb06a992deb63" ns2:_="" ns3:_="" ns4:_="">
    <xsd:import namespace="347fbd1b-5dbb-43c4-877f-4e35393ba244"/>
    <xsd:import namespace="567a2647-6c4b-493f-824b-6e54ba8ebb89"/>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Dispatch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7fbd1b-5dbb-43c4-877f-4e35393ba2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ispatched" ma:index="26" nillable="true" ma:displayName="Dispatched " ma:default="0" ma:format="Dropdown" ma:internalName="Dispatched">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7a2647-6c4b-493f-824b-6e54ba8ebb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73bc6d1-6582-480b-8929-2ce7b799b883}" ma:internalName="TaxCatchAll" ma:showField="CatchAllData" ma:web="567a2647-6c4b-493f-824b-6e54ba8ebb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043033-23FB-4C85-B205-4E1587061685}">
  <ds:schemaRefs>
    <ds:schemaRef ds:uri="http://schemas.microsoft.com/sharepoint/v3/contenttype/forms"/>
  </ds:schemaRefs>
</ds:datastoreItem>
</file>

<file path=customXml/itemProps2.xml><?xml version="1.0" encoding="utf-8"?>
<ds:datastoreItem xmlns:ds="http://schemas.openxmlformats.org/officeDocument/2006/customXml" ds:itemID="{A82C0207-2DCB-4256-865C-613E3F1021E5}">
  <ds:schemaRefs>
    <ds:schemaRef ds:uri="http://schemas.microsoft.com/office/2006/metadata/properties"/>
    <ds:schemaRef ds:uri="http://schemas.microsoft.com/office/infopath/2007/PartnerControls"/>
    <ds:schemaRef ds:uri="567a2647-6c4b-493f-824b-6e54ba8ebb89"/>
    <ds:schemaRef ds:uri="347fbd1b-5dbb-43c4-877f-4e35393ba244"/>
    <ds:schemaRef ds:uri="985ec44e-1bab-4c0b-9df0-6ba128686fc9"/>
  </ds:schemaRefs>
</ds:datastoreItem>
</file>

<file path=customXml/itemProps3.xml><?xml version="1.0" encoding="utf-8"?>
<ds:datastoreItem xmlns:ds="http://schemas.openxmlformats.org/officeDocument/2006/customXml" ds:itemID="{B2B8FAF0-EF49-4254-A295-21F715E8CAF5}">
  <ds:schemaRefs>
    <ds:schemaRef ds:uri="http://schemas.openxmlformats.org/officeDocument/2006/bibliography"/>
  </ds:schemaRefs>
</ds:datastoreItem>
</file>

<file path=customXml/itemProps4.xml><?xml version="1.0" encoding="utf-8"?>
<ds:datastoreItem xmlns:ds="http://schemas.openxmlformats.org/officeDocument/2006/customXml" ds:itemID="{47410F9C-2A52-49CF-A33E-361176301C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7fbd1b-5dbb-43c4-877f-4e35393ba244"/>
    <ds:schemaRef ds:uri="567a2647-6c4b-493f-824b-6e54ba8ebb89"/>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Normal.dotm</Template>
  <TotalTime>7</TotalTime>
  <Pages>3</Pages>
  <Words>1076</Words>
  <Characters>7945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Antony Kamau</dc:creator>
  <cp:keywords/>
  <cp:lastModifiedBy>scbd</cp:lastModifiedBy>
  <cp:revision>5</cp:revision>
  <cp:lastPrinted>2025-07-21T18:17:00Z</cp:lastPrinted>
  <dcterms:created xsi:type="dcterms:W3CDTF">2025-07-21T18:14:00Z</dcterms:created>
  <dcterms:modified xsi:type="dcterms:W3CDTF">2025-07-21T18:17:00Z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0x01010056A3E5E714CBF84EA4157B6B02DC9C0B</vt:lpwstr>
  </property>
  <property fmtid="{D5CDD505-2E9C-101B-9397-08002B2CF9AE}" pid="3" name="MediaServiceImageTags">
    <vt:lpwstr/>
  </property>
  <property fmtid="{D5CDD505-2E9C-101B-9397-08002B2CF9AE}" pid="4" name="SharedWithUsers">
    <vt:lpwstr>19;#Johan Hedlund</vt:lpwstr>
  </property>
  <property fmtid="{D5CDD505-2E9C-101B-9397-08002B2CF9AE}" pid="5" name="lcf76f155ced4ddcb4097134ff3c332f">
    <vt:lpwstr/>
  </property>
  <property fmtid="{D5CDD505-2E9C-101B-9397-08002B2CF9AE}" pid="6" name="TaxCatchAll">
    <vt:lpwstr/>
  </property>
  <property fmtid="{D5CDD505-2E9C-101B-9397-08002B2CF9AE}" pid="7" name="Dispatched">
    <vt:lpwstr>0</vt:lpwstr>
  </property>
</Properties>
</file>