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4304F01" w:rsidR="00D01DE2" w:rsidRPr="00CB4FE2" w:rsidRDefault="00CB4FE2" w:rsidP="00CB4FE2">
      <w:pPr>
        <w:pStyle w:val="Heading1"/>
        <w:jc w:val="center"/>
        <w:rPr>
          <w:rFonts w:asciiTheme="minorHAnsi" w:hAnsiTheme="minorHAnsi" w:cstheme="minorHAnsi"/>
          <w:sz w:val="28"/>
          <w:szCs w:val="22"/>
        </w:rPr>
      </w:pPr>
      <w:r>
        <w:rPr>
          <w:rFonts w:asciiTheme="minorHAnsi" w:hAnsiTheme="minorHAnsi" w:cstheme="minorHAnsi"/>
          <w:i w:val="0"/>
          <w:sz w:val="28"/>
          <w:szCs w:val="22"/>
        </w:rPr>
        <w:t xml:space="preserve">Comments on </w:t>
      </w:r>
      <w:r w:rsidR="00603EED" w:rsidRPr="00CB4FE2">
        <w:rPr>
          <w:rFonts w:asciiTheme="minorHAnsi" w:hAnsiTheme="minorHAnsi" w:cstheme="minorHAnsi"/>
          <w:sz w:val="28"/>
          <w:szCs w:val="22"/>
        </w:rPr>
        <w:t>Draft Monitoring Framework for the post-2020 Global Biodiversity Framework</w:t>
      </w:r>
    </w:p>
    <w:p w14:paraId="3C7F278E" w14:textId="43990DAA" w:rsidR="00603EED" w:rsidRPr="00CB4FE2" w:rsidRDefault="00603EED" w:rsidP="00CB4FE2">
      <w:pPr>
        <w:jc w:val="center"/>
        <w:rPr>
          <w:rFonts w:asciiTheme="minorHAnsi" w:hAnsiTheme="minorHAnsi" w:cstheme="minorHAnsi"/>
          <w:szCs w:val="22"/>
        </w:rPr>
      </w:pPr>
      <w:r w:rsidRPr="00CB4FE2">
        <w:rPr>
          <w:rFonts w:asciiTheme="minorHAnsi" w:hAnsiTheme="minorHAnsi" w:cstheme="minorHAnsi"/>
          <w:szCs w:val="22"/>
        </w:rPr>
        <w:t xml:space="preserve">Dr. Cara R. Nelson, </w:t>
      </w:r>
      <w:r w:rsidRPr="00CB4FE2">
        <w:rPr>
          <w:rFonts w:asciiTheme="minorHAnsi" w:hAnsiTheme="minorHAnsi" w:cstheme="minorHAnsi"/>
          <w:szCs w:val="22"/>
        </w:rPr>
        <w:t>IUCN Commission on Ecosystem Management, Ecosystem Restoration Thematic Group</w:t>
      </w:r>
    </w:p>
    <w:p w14:paraId="61AE0F4B" w14:textId="5992F03F" w:rsidR="00603EED" w:rsidRPr="00CB4FE2" w:rsidRDefault="00CB4FE2" w:rsidP="00CB4FE2">
      <w:pPr>
        <w:pBdr>
          <w:bottom w:val="single" w:sz="4" w:space="1" w:color="auto"/>
        </w:pBdr>
        <w:jc w:val="center"/>
        <w:rPr>
          <w:rFonts w:asciiTheme="minorHAnsi" w:hAnsiTheme="minorHAnsi" w:cstheme="minorHAnsi"/>
          <w:szCs w:val="22"/>
        </w:rPr>
      </w:pPr>
      <w:r>
        <w:rPr>
          <w:rFonts w:asciiTheme="minorHAnsi" w:hAnsiTheme="minorHAnsi" w:cstheme="minorHAnsi"/>
          <w:szCs w:val="22"/>
        </w:rPr>
        <w:t>15 August, 2020</w:t>
      </w:r>
    </w:p>
    <w:p w14:paraId="5F3E3855" w14:textId="77777777" w:rsidR="00CB4FE2" w:rsidRDefault="00CB4FE2">
      <w:pPr>
        <w:rPr>
          <w:rFonts w:asciiTheme="minorHAnsi" w:hAnsiTheme="minorHAnsi" w:cstheme="minorHAnsi"/>
          <w:sz w:val="22"/>
          <w:szCs w:val="22"/>
        </w:rPr>
      </w:pPr>
    </w:p>
    <w:p w14:paraId="00000002" w14:textId="689880AA" w:rsidR="00D01DE2" w:rsidRPr="00CB4FE2" w:rsidRDefault="00CB4FE2">
      <w:pPr>
        <w:rPr>
          <w:rFonts w:asciiTheme="minorHAnsi" w:hAnsiTheme="minorHAnsi" w:cstheme="minorHAnsi"/>
          <w:sz w:val="22"/>
          <w:szCs w:val="22"/>
        </w:rPr>
      </w:pPr>
      <w:r>
        <w:rPr>
          <w:rFonts w:asciiTheme="minorHAnsi" w:hAnsiTheme="minorHAnsi" w:cstheme="minorHAnsi"/>
          <w:sz w:val="22"/>
          <w:szCs w:val="22"/>
        </w:rPr>
        <w:t>The comments below are b</w:t>
      </w:r>
      <w:r w:rsidR="00980D8E" w:rsidRPr="00CB4FE2">
        <w:rPr>
          <w:rFonts w:asciiTheme="minorHAnsi" w:hAnsiTheme="minorHAnsi" w:cstheme="minorHAnsi"/>
          <w:sz w:val="22"/>
          <w:szCs w:val="22"/>
        </w:rPr>
        <w:t xml:space="preserve">ased on </w:t>
      </w:r>
      <w:r>
        <w:rPr>
          <w:rFonts w:asciiTheme="minorHAnsi" w:hAnsiTheme="minorHAnsi" w:cstheme="minorHAnsi"/>
          <w:sz w:val="22"/>
          <w:szCs w:val="22"/>
        </w:rPr>
        <w:t xml:space="preserve">the documents below, accessed on 4 August 2020 </w:t>
      </w:r>
      <w:r w:rsidR="00E513F7">
        <w:rPr>
          <w:rFonts w:asciiTheme="minorHAnsi" w:hAnsiTheme="minorHAnsi" w:cstheme="minorHAnsi"/>
          <w:sz w:val="22"/>
          <w:szCs w:val="22"/>
        </w:rPr>
        <w:t>at:</w:t>
      </w:r>
      <w:r>
        <w:rPr>
          <w:rFonts w:asciiTheme="minorHAnsi" w:hAnsiTheme="minorHAnsi" w:cstheme="minorHAnsi"/>
          <w:sz w:val="22"/>
          <w:szCs w:val="22"/>
        </w:rPr>
        <w:t xml:space="preserve"> </w:t>
      </w:r>
      <w:hyperlink r:id="rId6">
        <w:r w:rsidR="00980D8E" w:rsidRPr="00CB4FE2">
          <w:rPr>
            <w:rFonts w:asciiTheme="minorHAnsi" w:hAnsiTheme="minorHAnsi" w:cstheme="minorHAnsi"/>
            <w:color w:val="0563C1"/>
            <w:sz w:val="22"/>
            <w:szCs w:val="22"/>
            <w:u w:val="single"/>
          </w:rPr>
          <w:t>https://www.cbd.int/sbstta24/review.shtml</w:t>
        </w:r>
      </w:hyperlink>
      <w:r>
        <w:rPr>
          <w:rFonts w:asciiTheme="minorHAnsi" w:hAnsiTheme="minorHAnsi" w:cstheme="minorHAnsi"/>
          <w:sz w:val="22"/>
          <w:szCs w:val="22"/>
        </w:rPr>
        <w:t>:</w:t>
      </w:r>
    </w:p>
    <w:p w14:paraId="00000003" w14:textId="77777777" w:rsidR="00D01DE2" w:rsidRPr="00CB4FE2" w:rsidRDefault="00980D8E" w:rsidP="00CB4FE2">
      <w:pPr>
        <w:numPr>
          <w:ilvl w:val="0"/>
          <w:numId w:val="6"/>
        </w:numPr>
        <w:pBdr>
          <w:top w:val="nil"/>
          <w:left w:val="nil"/>
          <w:bottom w:val="nil"/>
          <w:right w:val="nil"/>
          <w:between w:val="nil"/>
        </w:pBdr>
        <w:rPr>
          <w:rFonts w:asciiTheme="minorHAnsi" w:hAnsiTheme="minorHAnsi" w:cstheme="minorHAnsi"/>
          <w:color w:val="000000"/>
          <w:sz w:val="22"/>
          <w:szCs w:val="22"/>
        </w:rPr>
      </w:pPr>
      <w:r w:rsidRPr="00CB4FE2">
        <w:rPr>
          <w:rFonts w:asciiTheme="minorHAnsi" w:hAnsiTheme="minorHAnsi" w:cstheme="minorHAnsi"/>
          <w:color w:val="000000"/>
          <w:sz w:val="22"/>
          <w:szCs w:val="22"/>
        </w:rPr>
        <w:t>“Draft monitoring framework for the post-2020 global biodiversity framework for review”</w:t>
      </w:r>
    </w:p>
    <w:p w14:paraId="00000004" w14:textId="77777777" w:rsidR="00D01DE2" w:rsidRPr="00CB4FE2" w:rsidRDefault="00980D8E" w:rsidP="00CB4FE2">
      <w:pPr>
        <w:numPr>
          <w:ilvl w:val="0"/>
          <w:numId w:val="6"/>
        </w:numPr>
        <w:pBdr>
          <w:top w:val="nil"/>
          <w:left w:val="nil"/>
          <w:bottom w:val="nil"/>
          <w:right w:val="nil"/>
          <w:between w:val="nil"/>
        </w:pBdr>
        <w:rPr>
          <w:rFonts w:asciiTheme="minorHAnsi" w:hAnsiTheme="minorHAnsi" w:cstheme="minorHAnsi"/>
          <w:color w:val="000000"/>
          <w:sz w:val="22"/>
          <w:szCs w:val="22"/>
        </w:rPr>
      </w:pPr>
      <w:r w:rsidRPr="00CB4FE2">
        <w:rPr>
          <w:rFonts w:asciiTheme="minorHAnsi" w:hAnsiTheme="minorHAnsi" w:cstheme="minorHAnsi"/>
          <w:color w:val="000000"/>
          <w:sz w:val="22"/>
          <w:szCs w:val="22"/>
        </w:rPr>
        <w:t>“Indicators for The Post-2020 Global Biodiversity Framework – Information Document prepared for SBSTTA24 by UNEP-WCMC in collaboration with the Biodiversity Indicators Partnership”</w:t>
      </w:r>
    </w:p>
    <w:p w14:paraId="00000005" w14:textId="77777777" w:rsidR="00D01DE2" w:rsidRPr="00CB4FE2" w:rsidRDefault="00D01DE2">
      <w:pPr>
        <w:rPr>
          <w:rFonts w:asciiTheme="minorHAnsi" w:hAnsiTheme="minorHAnsi" w:cstheme="minorHAnsi"/>
          <w:sz w:val="22"/>
          <w:szCs w:val="22"/>
        </w:rPr>
      </w:pPr>
    </w:p>
    <w:p w14:paraId="39820972" w14:textId="4CB11D40" w:rsidR="00C91B84" w:rsidRPr="00CB4FE2" w:rsidRDefault="00C91B84" w:rsidP="00C91B84">
      <w:pPr>
        <w:rPr>
          <w:rFonts w:asciiTheme="minorHAnsi" w:hAnsiTheme="minorHAnsi" w:cstheme="minorHAnsi"/>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814"/>
        <w:gridCol w:w="974"/>
        <w:gridCol w:w="317"/>
        <w:gridCol w:w="897"/>
        <w:gridCol w:w="5490"/>
      </w:tblGrid>
      <w:tr w:rsidR="00C91B84" w:rsidRPr="00CB4FE2" w14:paraId="6F84DA9E" w14:textId="77777777" w:rsidTr="003D3AEF">
        <w:trPr>
          <w:trHeight w:val="242"/>
        </w:trPr>
        <w:tc>
          <w:tcPr>
            <w:tcW w:w="9210" w:type="dxa"/>
            <w:gridSpan w:val="6"/>
          </w:tcPr>
          <w:p w14:paraId="63989479" w14:textId="77777777" w:rsidR="00C91B84" w:rsidRPr="00CB4FE2" w:rsidRDefault="00C91B84" w:rsidP="00C91B84">
            <w:pPr>
              <w:rPr>
                <w:rFonts w:asciiTheme="minorHAnsi" w:hAnsiTheme="minorHAnsi" w:cstheme="minorHAnsi"/>
                <w:b/>
                <w:sz w:val="22"/>
                <w:szCs w:val="22"/>
              </w:rPr>
            </w:pPr>
            <w:r w:rsidRPr="00F4150C">
              <w:rPr>
                <w:rFonts w:asciiTheme="minorHAnsi" w:hAnsiTheme="minorHAnsi" w:cstheme="minorHAnsi"/>
                <w:b/>
                <w:szCs w:val="22"/>
              </w:rPr>
              <w:t>Review comments on the draft monitoring framework for the post-2020 global biodiversity framework</w:t>
            </w:r>
          </w:p>
        </w:tc>
      </w:tr>
      <w:tr w:rsidR="00C91B84" w:rsidRPr="00CB4FE2" w14:paraId="3254D4E7" w14:textId="77777777" w:rsidTr="003D3AEF">
        <w:trPr>
          <w:trHeight w:val="233"/>
        </w:trPr>
        <w:tc>
          <w:tcPr>
            <w:tcW w:w="9210" w:type="dxa"/>
            <w:gridSpan w:val="6"/>
            <w:shd w:val="clear" w:color="auto" w:fill="C0C0C0"/>
          </w:tcPr>
          <w:p w14:paraId="56C3D87B" w14:textId="77777777" w:rsidR="00C91B84" w:rsidRPr="00F4150C" w:rsidRDefault="00C91B84" w:rsidP="00C91B84">
            <w:pPr>
              <w:rPr>
                <w:rFonts w:asciiTheme="minorHAnsi" w:hAnsiTheme="minorHAnsi" w:cstheme="minorHAnsi"/>
                <w:b/>
                <w:i/>
                <w:sz w:val="22"/>
                <w:szCs w:val="22"/>
              </w:rPr>
            </w:pPr>
            <w:r w:rsidRPr="00F4150C">
              <w:rPr>
                <w:rFonts w:asciiTheme="minorHAnsi" w:hAnsiTheme="minorHAnsi" w:cstheme="minorHAnsi"/>
                <w:b/>
                <w:i/>
                <w:szCs w:val="22"/>
              </w:rPr>
              <w:t>Contact information</w:t>
            </w:r>
          </w:p>
        </w:tc>
      </w:tr>
      <w:tr w:rsidR="00C91B84" w:rsidRPr="00CB4FE2" w14:paraId="7FC4E571" w14:textId="77777777" w:rsidTr="003D3AEF">
        <w:trPr>
          <w:trHeight w:val="270"/>
        </w:trPr>
        <w:tc>
          <w:tcPr>
            <w:tcW w:w="2823" w:type="dxa"/>
            <w:gridSpan w:val="4"/>
          </w:tcPr>
          <w:p w14:paraId="7B78832C" w14:textId="77777777" w:rsidR="00C91B84" w:rsidRPr="00CB4FE2" w:rsidRDefault="00C91B84" w:rsidP="00C91B84">
            <w:pPr>
              <w:rPr>
                <w:rFonts w:asciiTheme="minorHAnsi" w:hAnsiTheme="minorHAnsi" w:cstheme="minorHAnsi"/>
                <w:b/>
                <w:sz w:val="22"/>
                <w:szCs w:val="22"/>
              </w:rPr>
            </w:pPr>
            <w:r w:rsidRPr="00CB4FE2">
              <w:rPr>
                <w:rFonts w:asciiTheme="minorHAnsi" w:hAnsiTheme="minorHAnsi" w:cstheme="minorHAnsi"/>
                <w:b/>
                <w:sz w:val="22"/>
                <w:szCs w:val="22"/>
              </w:rPr>
              <w:t>Surname:</w:t>
            </w:r>
          </w:p>
        </w:tc>
        <w:tc>
          <w:tcPr>
            <w:tcW w:w="6387" w:type="dxa"/>
            <w:gridSpan w:val="2"/>
          </w:tcPr>
          <w:p w14:paraId="594D2658" w14:textId="2A1AE85A" w:rsidR="00C91B84" w:rsidRPr="00CB4FE2" w:rsidRDefault="003D577C" w:rsidP="00C91B84">
            <w:pPr>
              <w:rPr>
                <w:rFonts w:asciiTheme="minorHAnsi" w:hAnsiTheme="minorHAnsi" w:cstheme="minorHAnsi"/>
                <w:sz w:val="22"/>
                <w:szCs w:val="22"/>
              </w:rPr>
            </w:pPr>
            <w:r w:rsidRPr="00CB4FE2">
              <w:rPr>
                <w:rFonts w:asciiTheme="minorHAnsi" w:hAnsiTheme="minorHAnsi" w:cstheme="minorHAnsi"/>
                <w:sz w:val="22"/>
                <w:szCs w:val="22"/>
              </w:rPr>
              <w:t>Nelson</w:t>
            </w:r>
          </w:p>
        </w:tc>
      </w:tr>
      <w:tr w:rsidR="00C91B84" w:rsidRPr="00CB4FE2" w14:paraId="097D2F8D" w14:textId="77777777" w:rsidTr="003D3AEF">
        <w:trPr>
          <w:trHeight w:val="270"/>
        </w:trPr>
        <w:tc>
          <w:tcPr>
            <w:tcW w:w="2823" w:type="dxa"/>
            <w:gridSpan w:val="4"/>
          </w:tcPr>
          <w:p w14:paraId="3FA31A56" w14:textId="77777777" w:rsidR="00C91B84" w:rsidRPr="00CB4FE2" w:rsidRDefault="00C91B84" w:rsidP="00C91B84">
            <w:pPr>
              <w:rPr>
                <w:rFonts w:asciiTheme="minorHAnsi" w:hAnsiTheme="minorHAnsi" w:cstheme="minorHAnsi"/>
                <w:b/>
                <w:sz w:val="22"/>
                <w:szCs w:val="22"/>
              </w:rPr>
            </w:pPr>
            <w:r w:rsidRPr="00CB4FE2">
              <w:rPr>
                <w:rFonts w:asciiTheme="minorHAnsi" w:hAnsiTheme="minorHAnsi" w:cstheme="minorHAnsi"/>
                <w:b/>
                <w:sz w:val="22"/>
                <w:szCs w:val="22"/>
              </w:rPr>
              <w:t>Given Name:</w:t>
            </w:r>
          </w:p>
        </w:tc>
        <w:tc>
          <w:tcPr>
            <w:tcW w:w="6387" w:type="dxa"/>
            <w:gridSpan w:val="2"/>
          </w:tcPr>
          <w:p w14:paraId="6F361980" w14:textId="5B985134" w:rsidR="00C91B84" w:rsidRPr="00CB4FE2" w:rsidRDefault="003D577C" w:rsidP="00C91B84">
            <w:pPr>
              <w:rPr>
                <w:rFonts w:asciiTheme="minorHAnsi" w:hAnsiTheme="minorHAnsi" w:cstheme="minorHAnsi"/>
                <w:sz w:val="22"/>
                <w:szCs w:val="22"/>
              </w:rPr>
            </w:pPr>
            <w:r w:rsidRPr="00CB4FE2">
              <w:rPr>
                <w:rFonts w:asciiTheme="minorHAnsi" w:hAnsiTheme="minorHAnsi" w:cstheme="minorHAnsi"/>
                <w:sz w:val="22"/>
                <w:szCs w:val="22"/>
              </w:rPr>
              <w:t>Cara</w:t>
            </w:r>
          </w:p>
        </w:tc>
      </w:tr>
      <w:tr w:rsidR="00C91B84" w:rsidRPr="00CB4FE2" w14:paraId="053CBB5B" w14:textId="77777777" w:rsidTr="003D3AEF">
        <w:trPr>
          <w:trHeight w:val="280"/>
        </w:trPr>
        <w:tc>
          <w:tcPr>
            <w:tcW w:w="2823" w:type="dxa"/>
            <w:gridSpan w:val="4"/>
          </w:tcPr>
          <w:p w14:paraId="2295E501" w14:textId="1B2578C9" w:rsidR="00C91B84" w:rsidRPr="00CB4FE2" w:rsidRDefault="00C91B84" w:rsidP="00C91B84">
            <w:pPr>
              <w:rPr>
                <w:rFonts w:asciiTheme="minorHAnsi" w:hAnsiTheme="minorHAnsi" w:cstheme="minorHAnsi"/>
                <w:b/>
                <w:sz w:val="22"/>
                <w:szCs w:val="22"/>
              </w:rPr>
            </w:pPr>
            <w:r w:rsidRPr="00CB4FE2">
              <w:rPr>
                <w:rFonts w:asciiTheme="minorHAnsi" w:hAnsiTheme="minorHAnsi" w:cstheme="minorHAnsi"/>
                <w:b/>
                <w:sz w:val="22"/>
                <w:szCs w:val="22"/>
              </w:rPr>
              <w:t>Government</w:t>
            </w:r>
            <w:r w:rsidR="007759A2" w:rsidRPr="00CB4FE2">
              <w:rPr>
                <w:rFonts w:asciiTheme="minorHAnsi" w:hAnsiTheme="minorHAnsi" w:cstheme="minorHAnsi"/>
                <w:b/>
                <w:sz w:val="22"/>
                <w:szCs w:val="22"/>
              </w:rPr>
              <w:t>:</w:t>
            </w:r>
          </w:p>
        </w:tc>
        <w:tc>
          <w:tcPr>
            <w:tcW w:w="6387" w:type="dxa"/>
            <w:gridSpan w:val="2"/>
          </w:tcPr>
          <w:p w14:paraId="6B7F145A" w14:textId="77777777" w:rsidR="00C91B84" w:rsidRPr="00CB4FE2" w:rsidRDefault="00C91B84" w:rsidP="00C91B84">
            <w:pPr>
              <w:rPr>
                <w:rFonts w:asciiTheme="minorHAnsi" w:hAnsiTheme="minorHAnsi" w:cstheme="minorHAnsi"/>
                <w:sz w:val="22"/>
                <w:szCs w:val="22"/>
              </w:rPr>
            </w:pPr>
          </w:p>
        </w:tc>
      </w:tr>
      <w:tr w:rsidR="00C91B84" w:rsidRPr="00CB4FE2" w14:paraId="26D9EAFB" w14:textId="77777777" w:rsidTr="003D3AEF">
        <w:trPr>
          <w:trHeight w:val="270"/>
        </w:trPr>
        <w:tc>
          <w:tcPr>
            <w:tcW w:w="2823" w:type="dxa"/>
            <w:gridSpan w:val="4"/>
          </w:tcPr>
          <w:p w14:paraId="05EC52E0" w14:textId="77777777" w:rsidR="00C91B84" w:rsidRPr="00CB4FE2" w:rsidRDefault="00C91B84" w:rsidP="00C91B84">
            <w:pPr>
              <w:rPr>
                <w:rFonts w:asciiTheme="minorHAnsi" w:hAnsiTheme="minorHAnsi" w:cstheme="minorHAnsi"/>
                <w:b/>
                <w:sz w:val="22"/>
                <w:szCs w:val="22"/>
              </w:rPr>
            </w:pPr>
            <w:r w:rsidRPr="00CB4FE2">
              <w:rPr>
                <w:rFonts w:asciiTheme="minorHAnsi" w:hAnsiTheme="minorHAnsi" w:cstheme="minorHAnsi"/>
                <w:b/>
                <w:sz w:val="22"/>
                <w:szCs w:val="22"/>
              </w:rPr>
              <w:t>Organization:</w:t>
            </w:r>
          </w:p>
        </w:tc>
        <w:tc>
          <w:tcPr>
            <w:tcW w:w="6387" w:type="dxa"/>
            <w:gridSpan w:val="2"/>
          </w:tcPr>
          <w:p w14:paraId="5634136C" w14:textId="26CBFC9C" w:rsidR="00C91B84" w:rsidRPr="00CB4FE2" w:rsidRDefault="007759A2" w:rsidP="00C91B84">
            <w:pPr>
              <w:rPr>
                <w:rFonts w:asciiTheme="minorHAnsi" w:hAnsiTheme="minorHAnsi" w:cstheme="minorHAnsi"/>
                <w:sz w:val="22"/>
                <w:szCs w:val="22"/>
              </w:rPr>
            </w:pPr>
            <w:r w:rsidRPr="00CB4FE2">
              <w:rPr>
                <w:rFonts w:asciiTheme="minorHAnsi" w:hAnsiTheme="minorHAnsi" w:cstheme="minorHAnsi"/>
                <w:sz w:val="22"/>
                <w:szCs w:val="22"/>
              </w:rPr>
              <w:t xml:space="preserve">IUCN Commission on Ecosystem Management, </w:t>
            </w:r>
            <w:r w:rsidR="003D577C" w:rsidRPr="00CB4FE2">
              <w:rPr>
                <w:rFonts w:asciiTheme="minorHAnsi" w:hAnsiTheme="minorHAnsi" w:cstheme="minorHAnsi"/>
                <w:sz w:val="22"/>
                <w:szCs w:val="22"/>
              </w:rPr>
              <w:t xml:space="preserve">Ecosystem Restoration </w:t>
            </w:r>
            <w:r w:rsidRPr="00CB4FE2">
              <w:rPr>
                <w:rFonts w:asciiTheme="minorHAnsi" w:hAnsiTheme="minorHAnsi" w:cstheme="minorHAnsi"/>
                <w:sz w:val="22"/>
                <w:szCs w:val="22"/>
              </w:rPr>
              <w:t>Thematic Group</w:t>
            </w:r>
          </w:p>
        </w:tc>
      </w:tr>
      <w:tr w:rsidR="00C91B84" w:rsidRPr="00CB4FE2" w14:paraId="3F61762F" w14:textId="77777777" w:rsidTr="003D3AEF">
        <w:trPr>
          <w:trHeight w:val="280"/>
        </w:trPr>
        <w:tc>
          <w:tcPr>
            <w:tcW w:w="2823" w:type="dxa"/>
            <w:gridSpan w:val="4"/>
          </w:tcPr>
          <w:p w14:paraId="1118635F" w14:textId="77777777" w:rsidR="00C91B84" w:rsidRPr="00CB4FE2" w:rsidRDefault="00C91B84" w:rsidP="00C91B84">
            <w:pPr>
              <w:rPr>
                <w:rFonts w:asciiTheme="minorHAnsi" w:hAnsiTheme="minorHAnsi" w:cstheme="minorHAnsi"/>
                <w:b/>
                <w:sz w:val="22"/>
                <w:szCs w:val="22"/>
              </w:rPr>
            </w:pPr>
            <w:r w:rsidRPr="00CB4FE2">
              <w:rPr>
                <w:rFonts w:asciiTheme="minorHAnsi" w:hAnsiTheme="minorHAnsi" w:cstheme="minorHAnsi"/>
                <w:b/>
                <w:sz w:val="22"/>
                <w:szCs w:val="22"/>
              </w:rPr>
              <w:t xml:space="preserve">Address:  </w:t>
            </w:r>
          </w:p>
        </w:tc>
        <w:tc>
          <w:tcPr>
            <w:tcW w:w="6387" w:type="dxa"/>
            <w:gridSpan w:val="2"/>
          </w:tcPr>
          <w:p w14:paraId="6FA8F239" w14:textId="0C65E0CF" w:rsidR="00C91B84" w:rsidRPr="00CB4FE2" w:rsidRDefault="003D577C" w:rsidP="00C91B84">
            <w:pPr>
              <w:rPr>
                <w:rFonts w:asciiTheme="minorHAnsi" w:hAnsiTheme="minorHAnsi" w:cstheme="minorHAnsi"/>
                <w:sz w:val="22"/>
                <w:szCs w:val="22"/>
              </w:rPr>
            </w:pPr>
            <w:r w:rsidRPr="00CB4FE2">
              <w:rPr>
                <w:rFonts w:asciiTheme="minorHAnsi" w:hAnsiTheme="minorHAnsi" w:cstheme="minorHAnsi"/>
                <w:sz w:val="22"/>
                <w:szCs w:val="22"/>
              </w:rPr>
              <w:t>University of Montana, College of Forestry and Conservation, 32 Campus Drive</w:t>
            </w:r>
          </w:p>
        </w:tc>
      </w:tr>
      <w:tr w:rsidR="00C91B84" w:rsidRPr="00CB4FE2" w14:paraId="3686DF99" w14:textId="77777777" w:rsidTr="003D3AEF">
        <w:trPr>
          <w:trHeight w:val="270"/>
        </w:trPr>
        <w:tc>
          <w:tcPr>
            <w:tcW w:w="2823" w:type="dxa"/>
            <w:gridSpan w:val="4"/>
          </w:tcPr>
          <w:p w14:paraId="18FFBE1F" w14:textId="77777777" w:rsidR="00C91B84" w:rsidRPr="00CB4FE2" w:rsidRDefault="00C91B84" w:rsidP="00C91B84">
            <w:pPr>
              <w:rPr>
                <w:rFonts w:asciiTheme="minorHAnsi" w:hAnsiTheme="minorHAnsi" w:cstheme="minorHAnsi"/>
                <w:b/>
                <w:sz w:val="22"/>
                <w:szCs w:val="22"/>
              </w:rPr>
            </w:pPr>
            <w:r w:rsidRPr="00CB4FE2">
              <w:rPr>
                <w:rFonts w:asciiTheme="minorHAnsi" w:hAnsiTheme="minorHAnsi" w:cstheme="minorHAnsi"/>
                <w:b/>
                <w:sz w:val="22"/>
                <w:szCs w:val="22"/>
              </w:rPr>
              <w:t>City:</w:t>
            </w:r>
          </w:p>
        </w:tc>
        <w:tc>
          <w:tcPr>
            <w:tcW w:w="6387" w:type="dxa"/>
            <w:gridSpan w:val="2"/>
          </w:tcPr>
          <w:p w14:paraId="262D64F5" w14:textId="4E13FEA3" w:rsidR="00C91B84" w:rsidRPr="00CB4FE2" w:rsidRDefault="003D577C" w:rsidP="00C91B84">
            <w:pPr>
              <w:rPr>
                <w:rFonts w:asciiTheme="minorHAnsi" w:hAnsiTheme="minorHAnsi" w:cstheme="minorHAnsi"/>
                <w:sz w:val="22"/>
                <w:szCs w:val="22"/>
              </w:rPr>
            </w:pPr>
            <w:r w:rsidRPr="00CB4FE2">
              <w:rPr>
                <w:rFonts w:asciiTheme="minorHAnsi" w:hAnsiTheme="minorHAnsi" w:cstheme="minorHAnsi"/>
                <w:sz w:val="22"/>
                <w:szCs w:val="22"/>
              </w:rPr>
              <w:t>Missoula, Montana</w:t>
            </w:r>
          </w:p>
        </w:tc>
      </w:tr>
      <w:tr w:rsidR="00C91B84" w:rsidRPr="00CB4FE2" w14:paraId="20C285B4" w14:textId="77777777" w:rsidTr="003D3AEF">
        <w:trPr>
          <w:trHeight w:val="280"/>
        </w:trPr>
        <w:tc>
          <w:tcPr>
            <w:tcW w:w="2823" w:type="dxa"/>
            <w:gridSpan w:val="4"/>
          </w:tcPr>
          <w:p w14:paraId="6F3CCD31" w14:textId="77777777" w:rsidR="00C91B84" w:rsidRPr="00CB4FE2" w:rsidRDefault="00C91B84" w:rsidP="00C91B84">
            <w:pPr>
              <w:rPr>
                <w:rFonts w:asciiTheme="minorHAnsi" w:hAnsiTheme="minorHAnsi" w:cstheme="minorHAnsi"/>
                <w:b/>
                <w:sz w:val="22"/>
                <w:szCs w:val="22"/>
              </w:rPr>
            </w:pPr>
            <w:r w:rsidRPr="00CB4FE2">
              <w:rPr>
                <w:rFonts w:asciiTheme="minorHAnsi" w:hAnsiTheme="minorHAnsi" w:cstheme="minorHAnsi"/>
                <w:b/>
                <w:sz w:val="22"/>
                <w:szCs w:val="22"/>
              </w:rPr>
              <w:t>Country:</w:t>
            </w:r>
          </w:p>
        </w:tc>
        <w:tc>
          <w:tcPr>
            <w:tcW w:w="6387" w:type="dxa"/>
            <w:gridSpan w:val="2"/>
          </w:tcPr>
          <w:p w14:paraId="0A98BE20" w14:textId="3733E80E" w:rsidR="00C91B84" w:rsidRPr="00CB4FE2" w:rsidRDefault="003D577C" w:rsidP="00C91B84">
            <w:pPr>
              <w:rPr>
                <w:rFonts w:asciiTheme="minorHAnsi" w:hAnsiTheme="minorHAnsi" w:cstheme="minorHAnsi"/>
                <w:sz w:val="22"/>
                <w:szCs w:val="22"/>
              </w:rPr>
            </w:pPr>
            <w:r w:rsidRPr="00CB4FE2">
              <w:rPr>
                <w:rFonts w:asciiTheme="minorHAnsi" w:hAnsiTheme="minorHAnsi" w:cstheme="minorHAnsi"/>
                <w:sz w:val="22"/>
                <w:szCs w:val="22"/>
              </w:rPr>
              <w:t>United States of America</w:t>
            </w:r>
          </w:p>
        </w:tc>
      </w:tr>
      <w:tr w:rsidR="00C91B84" w:rsidRPr="00CB4FE2" w14:paraId="78C6A6BA" w14:textId="77777777" w:rsidTr="003D3AEF">
        <w:trPr>
          <w:trHeight w:val="233"/>
        </w:trPr>
        <w:tc>
          <w:tcPr>
            <w:tcW w:w="2823" w:type="dxa"/>
            <w:gridSpan w:val="4"/>
          </w:tcPr>
          <w:p w14:paraId="61900715" w14:textId="77777777" w:rsidR="00C91B84" w:rsidRPr="00CB4FE2" w:rsidRDefault="00C91B84" w:rsidP="00C91B84">
            <w:pPr>
              <w:rPr>
                <w:rFonts w:asciiTheme="minorHAnsi" w:hAnsiTheme="minorHAnsi" w:cstheme="minorHAnsi"/>
                <w:b/>
                <w:bCs/>
                <w:sz w:val="22"/>
                <w:szCs w:val="22"/>
              </w:rPr>
            </w:pPr>
            <w:r w:rsidRPr="00CB4FE2">
              <w:rPr>
                <w:rFonts w:asciiTheme="minorHAnsi" w:hAnsiTheme="minorHAnsi" w:cstheme="minorHAnsi"/>
                <w:b/>
                <w:bCs/>
                <w:sz w:val="22"/>
                <w:szCs w:val="22"/>
              </w:rPr>
              <w:t>E-mail:</w:t>
            </w:r>
          </w:p>
        </w:tc>
        <w:tc>
          <w:tcPr>
            <w:tcW w:w="6387" w:type="dxa"/>
            <w:gridSpan w:val="2"/>
          </w:tcPr>
          <w:p w14:paraId="6D6C8F69" w14:textId="39B90EA4" w:rsidR="00C91B84" w:rsidRPr="00CB4FE2" w:rsidRDefault="003D577C" w:rsidP="00C91B84">
            <w:pPr>
              <w:rPr>
                <w:rFonts w:asciiTheme="minorHAnsi" w:hAnsiTheme="minorHAnsi" w:cstheme="minorHAnsi"/>
                <w:sz w:val="22"/>
                <w:szCs w:val="22"/>
              </w:rPr>
            </w:pPr>
            <w:r w:rsidRPr="00CB4FE2">
              <w:rPr>
                <w:rFonts w:asciiTheme="minorHAnsi" w:hAnsiTheme="minorHAnsi" w:cstheme="minorHAnsi"/>
                <w:sz w:val="22"/>
                <w:szCs w:val="22"/>
              </w:rPr>
              <w:t>cara.nelson@umontana.edu</w:t>
            </w:r>
          </w:p>
        </w:tc>
      </w:tr>
      <w:tr w:rsidR="00C91B84" w:rsidRPr="00CB4FE2" w14:paraId="600E5D66" w14:textId="77777777" w:rsidTr="003D3AEF">
        <w:trPr>
          <w:trHeight w:val="224"/>
        </w:trPr>
        <w:tc>
          <w:tcPr>
            <w:tcW w:w="9210" w:type="dxa"/>
            <w:gridSpan w:val="6"/>
            <w:shd w:val="clear" w:color="auto" w:fill="C0C0C0"/>
          </w:tcPr>
          <w:p w14:paraId="77F729E0" w14:textId="74A3DFA7" w:rsidR="00C91B84" w:rsidRPr="00DC70DF" w:rsidRDefault="00C91B84" w:rsidP="00DC70DF">
            <w:pPr>
              <w:rPr>
                <w:rFonts w:asciiTheme="minorHAnsi" w:hAnsiTheme="minorHAnsi" w:cstheme="minorHAnsi"/>
                <w:b/>
                <w:i/>
              </w:rPr>
            </w:pPr>
            <w:r w:rsidRPr="00DC70DF">
              <w:rPr>
                <w:rFonts w:asciiTheme="minorHAnsi" w:hAnsiTheme="minorHAnsi" w:cstheme="minorHAnsi"/>
                <w:b/>
                <w:i/>
              </w:rPr>
              <w:t>General Comments</w:t>
            </w:r>
            <w:r w:rsidR="00DC70DF" w:rsidRPr="00DC70DF">
              <w:rPr>
                <w:rFonts w:asciiTheme="minorHAnsi" w:hAnsiTheme="minorHAnsi" w:cstheme="minorHAnsi"/>
                <w:b/>
                <w:i/>
              </w:rPr>
              <w:t xml:space="preserve"> on </w:t>
            </w:r>
            <w:r w:rsidR="00DC70DF" w:rsidRPr="00DC70DF">
              <w:rPr>
                <w:rFonts w:asciiTheme="minorHAnsi" w:hAnsiTheme="minorHAnsi" w:cstheme="minorHAnsi"/>
                <w:b/>
                <w:i/>
                <w:color w:val="000000"/>
              </w:rPr>
              <w:t>Draft Monitoring F</w:t>
            </w:r>
            <w:r w:rsidR="00DC70DF" w:rsidRPr="00DC70DF">
              <w:rPr>
                <w:rFonts w:asciiTheme="minorHAnsi" w:hAnsiTheme="minorHAnsi" w:cstheme="minorHAnsi"/>
                <w:b/>
                <w:i/>
                <w:color w:val="000000"/>
              </w:rPr>
              <w:t xml:space="preserve">ramework </w:t>
            </w:r>
          </w:p>
        </w:tc>
      </w:tr>
      <w:tr w:rsidR="00C91B84" w:rsidRPr="00CB4FE2" w14:paraId="0EBECFB0" w14:textId="77777777" w:rsidTr="003D3AEF">
        <w:trPr>
          <w:trHeight w:val="224"/>
        </w:trPr>
        <w:tc>
          <w:tcPr>
            <w:tcW w:w="9210" w:type="dxa"/>
            <w:gridSpan w:val="6"/>
          </w:tcPr>
          <w:p w14:paraId="222208F8" w14:textId="7A38E938" w:rsidR="00C91B84" w:rsidRPr="007D74FF" w:rsidRDefault="007D74FF" w:rsidP="007D74FF">
            <w:pPr>
              <w:rPr>
                <w:rFonts w:asciiTheme="minorHAnsi" w:hAnsiTheme="minorHAnsi" w:cstheme="minorHAnsi"/>
                <w:bCs/>
                <w:sz w:val="22"/>
                <w:szCs w:val="22"/>
              </w:rPr>
            </w:pPr>
            <w:r>
              <w:rPr>
                <w:rFonts w:asciiTheme="minorHAnsi" w:hAnsiTheme="minorHAnsi" w:cstheme="minorHAnsi"/>
                <w:bCs/>
                <w:sz w:val="22"/>
                <w:szCs w:val="22"/>
              </w:rPr>
              <w:t xml:space="preserve">The document includes vague or imprecise language for components and monitoring elements.  In some cases (e.g., ecological integrity in Table 1 Goal A), concepts need to be </w:t>
            </w:r>
            <w:r w:rsidR="00E513F7">
              <w:rPr>
                <w:rFonts w:asciiTheme="minorHAnsi" w:hAnsiTheme="minorHAnsi" w:cstheme="minorHAnsi"/>
                <w:bCs/>
                <w:sz w:val="22"/>
                <w:szCs w:val="22"/>
              </w:rPr>
              <w:t xml:space="preserve">clarified and </w:t>
            </w:r>
            <w:r>
              <w:rPr>
                <w:rFonts w:asciiTheme="minorHAnsi" w:hAnsiTheme="minorHAnsi" w:cstheme="minorHAnsi"/>
                <w:bCs/>
                <w:sz w:val="22"/>
                <w:szCs w:val="22"/>
              </w:rPr>
              <w:t>defined</w:t>
            </w:r>
            <w:r w:rsidR="0047773C">
              <w:rPr>
                <w:rFonts w:asciiTheme="minorHAnsi" w:hAnsiTheme="minorHAnsi" w:cstheme="minorHAnsi"/>
                <w:bCs/>
                <w:sz w:val="22"/>
                <w:szCs w:val="22"/>
              </w:rPr>
              <w:t>, in order to ensure</w:t>
            </w:r>
            <w:r w:rsidR="00E513F7">
              <w:rPr>
                <w:rFonts w:asciiTheme="minorHAnsi" w:hAnsiTheme="minorHAnsi" w:cstheme="minorHAnsi"/>
                <w:bCs/>
                <w:sz w:val="22"/>
                <w:szCs w:val="22"/>
              </w:rPr>
              <w:t xml:space="preserve"> that </w:t>
            </w:r>
            <w:r>
              <w:rPr>
                <w:rFonts w:asciiTheme="minorHAnsi" w:hAnsiTheme="minorHAnsi" w:cstheme="minorHAnsi"/>
                <w:bCs/>
                <w:sz w:val="22"/>
                <w:szCs w:val="22"/>
              </w:rPr>
              <w:t xml:space="preserve">monitoring elements </w:t>
            </w:r>
            <w:r w:rsidR="0047773C">
              <w:rPr>
                <w:rFonts w:asciiTheme="minorHAnsi" w:hAnsiTheme="minorHAnsi" w:cstheme="minorHAnsi"/>
                <w:bCs/>
                <w:sz w:val="22"/>
                <w:szCs w:val="22"/>
              </w:rPr>
              <w:t>are developed for all aspects</w:t>
            </w:r>
            <w:r>
              <w:rPr>
                <w:rFonts w:asciiTheme="minorHAnsi" w:hAnsiTheme="minorHAnsi" w:cstheme="minorHAnsi"/>
                <w:bCs/>
                <w:sz w:val="22"/>
                <w:szCs w:val="22"/>
              </w:rPr>
              <w:t xml:space="preserve"> of the concept.  For instance, ecological integrity includes ecosystem composition, structure, function, and complexity; monitoring elements should include each of these.</w:t>
            </w:r>
            <w:r w:rsidR="00E513F7">
              <w:rPr>
                <w:rFonts w:asciiTheme="minorHAnsi" w:hAnsiTheme="minorHAnsi" w:cstheme="minorHAnsi"/>
                <w:bCs/>
                <w:sz w:val="22"/>
                <w:szCs w:val="22"/>
              </w:rPr>
              <w:t xml:space="preserve">  Currently, the focus is primarily </w:t>
            </w:r>
            <w:r>
              <w:rPr>
                <w:rFonts w:asciiTheme="minorHAnsi" w:hAnsiTheme="minorHAnsi" w:cstheme="minorHAnsi"/>
                <w:bCs/>
                <w:sz w:val="22"/>
                <w:szCs w:val="22"/>
              </w:rPr>
              <w:t>on composition.  Clarifying the language would allow for consistency between Goals, Goal Components and Monitoring Elements.</w:t>
            </w:r>
          </w:p>
        </w:tc>
      </w:tr>
      <w:tr w:rsidR="00C91B84" w:rsidRPr="00CB4FE2" w14:paraId="2A8A4DBF" w14:textId="77777777" w:rsidTr="003D3AEF">
        <w:trPr>
          <w:trHeight w:val="224"/>
        </w:trPr>
        <w:tc>
          <w:tcPr>
            <w:tcW w:w="9210" w:type="dxa"/>
            <w:gridSpan w:val="6"/>
          </w:tcPr>
          <w:p w14:paraId="49325240" w14:textId="487BC949" w:rsidR="001324AF" w:rsidRPr="00CB4FE2" w:rsidRDefault="007D74FF" w:rsidP="00E513F7">
            <w:pPr>
              <w:rPr>
                <w:rFonts w:asciiTheme="minorHAnsi" w:hAnsiTheme="minorHAnsi" w:cstheme="minorHAnsi"/>
                <w:sz w:val="22"/>
                <w:szCs w:val="22"/>
              </w:rPr>
            </w:pPr>
            <w:r>
              <w:rPr>
                <w:rFonts w:asciiTheme="minorHAnsi" w:hAnsiTheme="minorHAnsi" w:cstheme="minorHAnsi"/>
                <w:sz w:val="22"/>
                <w:szCs w:val="22"/>
              </w:rPr>
              <w:t xml:space="preserve">In multiple places throughout the document, specific ecosystems are referenced as monitoring elements.  However, the list of </w:t>
            </w:r>
            <w:r w:rsidR="00E513F7">
              <w:rPr>
                <w:rFonts w:asciiTheme="minorHAnsi" w:hAnsiTheme="minorHAnsi" w:cstheme="minorHAnsi"/>
                <w:sz w:val="22"/>
                <w:szCs w:val="22"/>
              </w:rPr>
              <w:t xml:space="preserve">included </w:t>
            </w:r>
            <w:r>
              <w:rPr>
                <w:rFonts w:asciiTheme="minorHAnsi" w:hAnsiTheme="minorHAnsi" w:cstheme="minorHAnsi"/>
                <w:sz w:val="22"/>
                <w:szCs w:val="22"/>
              </w:rPr>
              <w:t xml:space="preserve">ecosystems varies among sections.  The list should be consistent </w:t>
            </w:r>
            <w:r w:rsidR="00E513F7">
              <w:rPr>
                <w:rFonts w:asciiTheme="minorHAnsi" w:hAnsiTheme="minorHAnsi" w:cstheme="minorHAnsi"/>
                <w:sz w:val="22"/>
                <w:szCs w:val="22"/>
              </w:rPr>
              <w:t xml:space="preserve">among sections </w:t>
            </w:r>
            <w:r>
              <w:rPr>
                <w:rFonts w:asciiTheme="minorHAnsi" w:hAnsiTheme="minorHAnsi" w:cstheme="minorHAnsi"/>
                <w:sz w:val="22"/>
                <w:szCs w:val="22"/>
              </w:rPr>
              <w:t xml:space="preserve">and emphasize that all ecosystems are important.  As it reads now, some ecosystems seem to </w:t>
            </w:r>
            <w:r w:rsidR="00E513F7">
              <w:rPr>
                <w:rFonts w:asciiTheme="minorHAnsi" w:hAnsiTheme="minorHAnsi" w:cstheme="minorHAnsi"/>
                <w:sz w:val="22"/>
                <w:szCs w:val="22"/>
              </w:rPr>
              <w:t>be prioritized in some sections, and others prioritized in other sections, without any clear rationale for the differences.</w:t>
            </w:r>
          </w:p>
        </w:tc>
      </w:tr>
      <w:tr w:rsidR="00C91B84" w:rsidRPr="00CB4FE2" w14:paraId="15A2EBB6" w14:textId="77777777" w:rsidTr="003D3AEF">
        <w:trPr>
          <w:trHeight w:val="224"/>
        </w:trPr>
        <w:tc>
          <w:tcPr>
            <w:tcW w:w="9210" w:type="dxa"/>
            <w:gridSpan w:val="6"/>
          </w:tcPr>
          <w:p w14:paraId="16D572D4" w14:textId="64120F9F" w:rsidR="00C91B84" w:rsidRPr="00CB4FE2" w:rsidRDefault="007D74FF" w:rsidP="007D74FF">
            <w:pPr>
              <w:rPr>
                <w:rFonts w:asciiTheme="minorHAnsi" w:hAnsiTheme="minorHAnsi" w:cstheme="minorHAnsi"/>
                <w:sz w:val="22"/>
                <w:szCs w:val="22"/>
              </w:rPr>
            </w:pPr>
            <w:r w:rsidRPr="007D74FF">
              <w:rPr>
                <w:rFonts w:asciiTheme="minorHAnsi" w:hAnsiTheme="minorHAnsi" w:cstheme="minorHAnsi"/>
                <w:sz w:val="22"/>
                <w:szCs w:val="22"/>
              </w:rPr>
              <w:t>Ecological restoration (and “restorative activities” in general) have been entirely left out of the 2050 goal components, monitoring elements and indicators.</w:t>
            </w:r>
            <w:r>
              <w:rPr>
                <w:rFonts w:asciiTheme="minorHAnsi" w:hAnsiTheme="minorHAnsi" w:cstheme="minorHAnsi"/>
                <w:sz w:val="22"/>
                <w:szCs w:val="22"/>
              </w:rPr>
              <w:t xml:space="preserve">  It should be added to </w:t>
            </w:r>
            <w:r w:rsidR="00DC70DF">
              <w:rPr>
                <w:rFonts w:asciiTheme="minorHAnsi" w:hAnsiTheme="minorHAnsi" w:cstheme="minorHAnsi"/>
                <w:sz w:val="22"/>
                <w:szCs w:val="22"/>
              </w:rPr>
              <w:t xml:space="preserve">these elements of </w:t>
            </w:r>
            <w:r>
              <w:rPr>
                <w:rFonts w:asciiTheme="minorHAnsi" w:hAnsiTheme="minorHAnsi" w:cstheme="minorHAnsi"/>
                <w:sz w:val="22"/>
                <w:szCs w:val="22"/>
              </w:rPr>
              <w:t>Goal A (see specific comments below)</w:t>
            </w:r>
          </w:p>
        </w:tc>
      </w:tr>
      <w:tr w:rsidR="00C91B84" w:rsidRPr="00CB4FE2" w14:paraId="01C6485C" w14:textId="77777777" w:rsidTr="003D3AEF">
        <w:trPr>
          <w:trHeight w:val="224"/>
        </w:trPr>
        <w:tc>
          <w:tcPr>
            <w:tcW w:w="9210" w:type="dxa"/>
            <w:gridSpan w:val="6"/>
          </w:tcPr>
          <w:p w14:paraId="26395D8A" w14:textId="44065248" w:rsidR="00C91B84" w:rsidRPr="0027172A" w:rsidRDefault="007D74FF" w:rsidP="00DC70DF">
            <w:pPr>
              <w:rPr>
                <w:rFonts w:asciiTheme="minorHAnsi" w:hAnsiTheme="minorHAnsi" w:cstheme="minorHAnsi"/>
                <w:sz w:val="22"/>
                <w:szCs w:val="22"/>
              </w:rPr>
            </w:pPr>
            <w:r>
              <w:rPr>
                <w:rFonts w:asciiTheme="minorHAnsi" w:hAnsiTheme="minorHAnsi" w:cstheme="minorHAnsi"/>
                <w:sz w:val="22"/>
                <w:szCs w:val="22"/>
              </w:rPr>
              <w:t>Although indicators are listed for most monitoring elements, it is uncle</w:t>
            </w:r>
            <w:r w:rsidR="00E513F7">
              <w:rPr>
                <w:rFonts w:asciiTheme="minorHAnsi" w:hAnsiTheme="minorHAnsi" w:cstheme="minorHAnsi"/>
                <w:sz w:val="22"/>
                <w:szCs w:val="22"/>
              </w:rPr>
              <w:t xml:space="preserve">ar how the indicator meets the intent of the monitoring </w:t>
            </w:r>
            <w:r w:rsidR="00DC70DF">
              <w:rPr>
                <w:rFonts w:asciiTheme="minorHAnsi" w:hAnsiTheme="minorHAnsi" w:cstheme="minorHAnsi"/>
                <w:sz w:val="22"/>
                <w:szCs w:val="22"/>
              </w:rPr>
              <w:t>element.  M</w:t>
            </w:r>
            <w:r>
              <w:rPr>
                <w:rFonts w:asciiTheme="minorHAnsi" w:hAnsiTheme="minorHAnsi" w:cstheme="minorHAnsi"/>
                <w:sz w:val="22"/>
                <w:szCs w:val="22"/>
              </w:rPr>
              <w:t>ost of the items listed as indicators are databases or tools</w:t>
            </w:r>
            <w:r w:rsidR="0027172A">
              <w:rPr>
                <w:rFonts w:asciiTheme="minorHAnsi" w:hAnsiTheme="minorHAnsi" w:cstheme="minorHAnsi"/>
                <w:sz w:val="22"/>
                <w:szCs w:val="22"/>
              </w:rPr>
              <w:t xml:space="preserve"> </w:t>
            </w:r>
            <w:r w:rsidR="00DC70DF">
              <w:rPr>
                <w:rFonts w:asciiTheme="minorHAnsi" w:hAnsiTheme="minorHAnsi" w:cstheme="minorHAnsi"/>
                <w:sz w:val="22"/>
                <w:szCs w:val="22"/>
              </w:rPr>
              <w:t>not measurable variables (more on this below). There is a need for</w:t>
            </w:r>
            <w:r w:rsidR="00DC70DF">
              <w:rPr>
                <w:rFonts w:asciiTheme="minorHAnsi" w:hAnsiTheme="minorHAnsi" w:cstheme="minorHAnsi"/>
                <w:sz w:val="22"/>
                <w:szCs w:val="22"/>
              </w:rPr>
              <w:t xml:space="preserve"> clear measurable indicators for well-defined monitoring elements (see comment above) and then to list the tools that will be used to assess the indicator.  It is critical to have clear links between the monitoring elements, indicators, and tools, in order to determine what tools need to be developed.  The current list of indicators seems to be based on what is available, rather than what is needed.  </w:t>
            </w:r>
          </w:p>
        </w:tc>
      </w:tr>
      <w:tr w:rsidR="00DC70DF" w:rsidRPr="00CB4FE2" w14:paraId="12113092" w14:textId="77777777" w:rsidTr="00CB4FE2">
        <w:trPr>
          <w:trHeight w:val="224"/>
        </w:trPr>
        <w:tc>
          <w:tcPr>
            <w:tcW w:w="9210" w:type="dxa"/>
            <w:gridSpan w:val="6"/>
            <w:shd w:val="clear" w:color="auto" w:fill="D9D9D9" w:themeFill="background1" w:themeFillShade="D9"/>
          </w:tcPr>
          <w:p w14:paraId="738D62B8" w14:textId="0932827A" w:rsidR="00DC70DF" w:rsidRPr="00CB4FE2" w:rsidRDefault="00DC70DF" w:rsidP="00DC70DF">
            <w:pPr>
              <w:rPr>
                <w:rFonts w:asciiTheme="minorHAnsi" w:hAnsiTheme="minorHAnsi" w:cstheme="minorHAnsi"/>
                <w:b/>
                <w:i/>
                <w:sz w:val="22"/>
                <w:szCs w:val="22"/>
              </w:rPr>
            </w:pPr>
            <w:r>
              <w:rPr>
                <w:rFonts w:asciiTheme="minorHAnsi" w:hAnsiTheme="minorHAnsi" w:cstheme="minorHAnsi"/>
                <w:b/>
                <w:i/>
              </w:rPr>
              <w:lastRenderedPageBreak/>
              <w:t xml:space="preserve">Specific </w:t>
            </w:r>
            <w:r w:rsidRPr="00DC70DF">
              <w:rPr>
                <w:rFonts w:asciiTheme="minorHAnsi" w:hAnsiTheme="minorHAnsi" w:cstheme="minorHAnsi"/>
                <w:b/>
                <w:i/>
              </w:rPr>
              <w:t xml:space="preserve">Comments on </w:t>
            </w:r>
            <w:r w:rsidRPr="00DC70DF">
              <w:rPr>
                <w:rFonts w:asciiTheme="minorHAnsi" w:hAnsiTheme="minorHAnsi" w:cstheme="minorHAnsi"/>
                <w:b/>
                <w:i/>
                <w:color w:val="000000"/>
              </w:rPr>
              <w:t xml:space="preserve">Draft Monitoring Framework </w:t>
            </w:r>
          </w:p>
        </w:tc>
      </w:tr>
      <w:tr w:rsidR="00DC70DF" w:rsidRPr="00CB4FE2" w14:paraId="1F01D190" w14:textId="77777777" w:rsidTr="003D3AEF">
        <w:trPr>
          <w:trHeight w:val="224"/>
        </w:trPr>
        <w:tc>
          <w:tcPr>
            <w:tcW w:w="718" w:type="dxa"/>
          </w:tcPr>
          <w:p w14:paraId="35B9E435" w14:textId="77777777" w:rsidR="00DC70DF" w:rsidRPr="00CB4FE2" w:rsidRDefault="00DC70DF" w:rsidP="00DC70DF">
            <w:pPr>
              <w:rPr>
                <w:rFonts w:asciiTheme="minorHAnsi" w:hAnsiTheme="minorHAnsi" w:cstheme="minorHAnsi"/>
                <w:b/>
                <w:sz w:val="22"/>
                <w:szCs w:val="22"/>
              </w:rPr>
            </w:pPr>
            <w:r w:rsidRPr="00CB4FE2">
              <w:rPr>
                <w:rFonts w:asciiTheme="minorHAnsi" w:hAnsiTheme="minorHAnsi" w:cstheme="minorHAnsi"/>
                <w:b/>
                <w:sz w:val="22"/>
                <w:szCs w:val="22"/>
              </w:rPr>
              <w:t>Table</w:t>
            </w:r>
          </w:p>
        </w:tc>
        <w:tc>
          <w:tcPr>
            <w:tcW w:w="814" w:type="dxa"/>
          </w:tcPr>
          <w:p w14:paraId="3774A6A9" w14:textId="77777777" w:rsidR="00DC70DF" w:rsidRPr="00CB4FE2" w:rsidRDefault="00DC70DF" w:rsidP="00DC70DF">
            <w:pPr>
              <w:rPr>
                <w:rFonts w:asciiTheme="minorHAnsi" w:hAnsiTheme="minorHAnsi" w:cstheme="minorHAnsi"/>
                <w:b/>
                <w:sz w:val="22"/>
                <w:szCs w:val="22"/>
              </w:rPr>
            </w:pPr>
            <w:r w:rsidRPr="00CB4FE2">
              <w:rPr>
                <w:rFonts w:asciiTheme="minorHAnsi" w:hAnsiTheme="minorHAnsi" w:cstheme="minorHAnsi"/>
                <w:b/>
                <w:sz w:val="22"/>
                <w:szCs w:val="22"/>
              </w:rPr>
              <w:t>Page</w:t>
            </w:r>
          </w:p>
        </w:tc>
        <w:tc>
          <w:tcPr>
            <w:tcW w:w="974" w:type="dxa"/>
          </w:tcPr>
          <w:p w14:paraId="112A8055" w14:textId="77777777" w:rsidR="00DC70DF" w:rsidRPr="00CB4FE2" w:rsidRDefault="00DC70DF" w:rsidP="00DC70DF">
            <w:pPr>
              <w:rPr>
                <w:rFonts w:asciiTheme="minorHAnsi" w:hAnsiTheme="minorHAnsi" w:cstheme="minorHAnsi"/>
                <w:b/>
                <w:sz w:val="22"/>
                <w:szCs w:val="22"/>
              </w:rPr>
            </w:pPr>
            <w:r w:rsidRPr="00CB4FE2">
              <w:rPr>
                <w:rFonts w:asciiTheme="minorHAnsi" w:hAnsiTheme="minorHAnsi" w:cstheme="minorHAnsi"/>
                <w:b/>
                <w:sz w:val="22"/>
                <w:szCs w:val="22"/>
              </w:rPr>
              <w:t>Column letter</w:t>
            </w:r>
          </w:p>
        </w:tc>
        <w:tc>
          <w:tcPr>
            <w:tcW w:w="1214" w:type="dxa"/>
            <w:gridSpan w:val="2"/>
          </w:tcPr>
          <w:p w14:paraId="2689F5AD" w14:textId="77777777" w:rsidR="00DC70DF" w:rsidRPr="00CB4FE2" w:rsidRDefault="00DC70DF" w:rsidP="00DC70DF">
            <w:pPr>
              <w:rPr>
                <w:rFonts w:asciiTheme="minorHAnsi" w:hAnsiTheme="minorHAnsi" w:cstheme="minorHAnsi"/>
                <w:b/>
                <w:sz w:val="22"/>
                <w:szCs w:val="22"/>
              </w:rPr>
            </w:pPr>
            <w:r w:rsidRPr="00CB4FE2">
              <w:rPr>
                <w:rFonts w:asciiTheme="minorHAnsi" w:hAnsiTheme="minorHAnsi" w:cstheme="minorHAnsi"/>
                <w:b/>
                <w:sz w:val="22"/>
                <w:szCs w:val="22"/>
              </w:rPr>
              <w:t>Row number</w:t>
            </w:r>
          </w:p>
        </w:tc>
        <w:tc>
          <w:tcPr>
            <w:tcW w:w="5490" w:type="dxa"/>
          </w:tcPr>
          <w:p w14:paraId="15A2BB8D" w14:textId="246A0D5D" w:rsidR="00DC70DF" w:rsidRPr="00CB4FE2" w:rsidRDefault="00DC70DF" w:rsidP="00DC70DF">
            <w:pPr>
              <w:rPr>
                <w:rFonts w:asciiTheme="minorHAnsi" w:hAnsiTheme="minorHAnsi" w:cstheme="minorHAnsi"/>
                <w:b/>
                <w:sz w:val="22"/>
                <w:szCs w:val="22"/>
              </w:rPr>
            </w:pPr>
            <w:r w:rsidRPr="00CB4FE2">
              <w:rPr>
                <w:rFonts w:asciiTheme="minorHAnsi" w:hAnsiTheme="minorHAnsi" w:cstheme="minorHAnsi"/>
                <w:b/>
                <w:sz w:val="22"/>
                <w:szCs w:val="22"/>
              </w:rPr>
              <w:t>Comment</w:t>
            </w:r>
            <w:r w:rsidRPr="00CB4FE2">
              <w:rPr>
                <w:rFonts w:asciiTheme="minorHAnsi" w:hAnsiTheme="minorHAnsi" w:cstheme="minorHAnsi"/>
                <w:b/>
                <w:sz w:val="22"/>
                <w:szCs w:val="22"/>
              </w:rPr>
              <w:t>s</w:t>
            </w:r>
          </w:p>
        </w:tc>
      </w:tr>
      <w:tr w:rsidR="00DC70DF" w:rsidRPr="00CB4FE2" w14:paraId="5E6527D3" w14:textId="77777777" w:rsidTr="003D3AEF">
        <w:trPr>
          <w:trHeight w:val="224"/>
        </w:trPr>
        <w:tc>
          <w:tcPr>
            <w:tcW w:w="718" w:type="dxa"/>
          </w:tcPr>
          <w:p w14:paraId="0DEAEBF2" w14:textId="48E5E802"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1</w:t>
            </w:r>
          </w:p>
        </w:tc>
        <w:tc>
          <w:tcPr>
            <w:tcW w:w="814" w:type="dxa"/>
          </w:tcPr>
          <w:p w14:paraId="086A5E43" w14:textId="37027E87"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w:t>
            </w:r>
          </w:p>
        </w:tc>
        <w:tc>
          <w:tcPr>
            <w:tcW w:w="974" w:type="dxa"/>
          </w:tcPr>
          <w:p w14:paraId="73AEDE6B" w14:textId="75BCC6CC"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A</w:t>
            </w:r>
          </w:p>
        </w:tc>
        <w:tc>
          <w:tcPr>
            <w:tcW w:w="1214" w:type="dxa"/>
            <w:gridSpan w:val="2"/>
          </w:tcPr>
          <w:p w14:paraId="1697A3E9" w14:textId="77777777" w:rsidR="00DC70DF" w:rsidRPr="0027172A" w:rsidRDefault="00DC70DF" w:rsidP="00DC70DF">
            <w:pPr>
              <w:rPr>
                <w:rFonts w:asciiTheme="minorHAnsi" w:hAnsiTheme="minorHAnsi" w:cstheme="minorHAnsi"/>
                <w:sz w:val="22"/>
                <w:szCs w:val="22"/>
              </w:rPr>
            </w:pPr>
          </w:p>
        </w:tc>
        <w:tc>
          <w:tcPr>
            <w:tcW w:w="5490" w:type="dxa"/>
          </w:tcPr>
          <w:p w14:paraId="5277F0FE" w14:textId="0420B207"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A missing component to achieve Goal A is measuring reduction in threat to native ecosystems and increased conservation of ecosystems (similar to Component A3 but for ecosystems).  A new component could be added to this effect (reduction in the [number or percentage] of threatened ecosystems and increased area of threatened ecosystems moved into conservation status).  The indicators could be the Red List of Ecosystems and well as databases of protected areas.  Note that Component A6 addresses protection of critical ecosystems.  The monitoring element “trends in ecological representativeness of areas conserved” from Component A6 should be moved to the component being suggested here.</w:t>
            </w:r>
          </w:p>
        </w:tc>
      </w:tr>
      <w:tr w:rsidR="00DC70DF" w:rsidRPr="00CB4FE2" w14:paraId="18FE4405" w14:textId="77777777" w:rsidTr="003D3AEF">
        <w:trPr>
          <w:trHeight w:val="224"/>
        </w:trPr>
        <w:tc>
          <w:tcPr>
            <w:tcW w:w="718" w:type="dxa"/>
          </w:tcPr>
          <w:p w14:paraId="16B4F76E" w14:textId="64D40BA5"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1</w:t>
            </w:r>
          </w:p>
        </w:tc>
        <w:tc>
          <w:tcPr>
            <w:tcW w:w="814" w:type="dxa"/>
          </w:tcPr>
          <w:p w14:paraId="3784E39E" w14:textId="35CFA6B6"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w:t>
            </w:r>
          </w:p>
        </w:tc>
        <w:tc>
          <w:tcPr>
            <w:tcW w:w="974" w:type="dxa"/>
          </w:tcPr>
          <w:p w14:paraId="001D0822" w14:textId="7A3B71ED"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A</w:t>
            </w:r>
          </w:p>
        </w:tc>
        <w:tc>
          <w:tcPr>
            <w:tcW w:w="1214" w:type="dxa"/>
            <w:gridSpan w:val="2"/>
          </w:tcPr>
          <w:p w14:paraId="74CDAAC2" w14:textId="77777777" w:rsidR="00DC70DF" w:rsidRPr="0027172A" w:rsidRDefault="00DC70DF" w:rsidP="00DC70DF">
            <w:pPr>
              <w:rPr>
                <w:rFonts w:asciiTheme="minorHAnsi" w:hAnsiTheme="minorHAnsi" w:cstheme="minorHAnsi"/>
                <w:sz w:val="22"/>
                <w:szCs w:val="22"/>
              </w:rPr>
            </w:pPr>
          </w:p>
        </w:tc>
        <w:tc>
          <w:tcPr>
            <w:tcW w:w="5490" w:type="dxa"/>
          </w:tcPr>
          <w:p w14:paraId="111CCD57" w14:textId="3A1014DE"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A missing component to achieve Goal A is measuring</w:t>
            </w:r>
            <w:r w:rsidRPr="0027172A">
              <w:rPr>
                <w:rFonts w:asciiTheme="minorHAnsi" w:hAnsiTheme="minorHAnsi" w:cstheme="minorHAnsi"/>
                <w:sz w:val="22"/>
                <w:szCs w:val="22"/>
              </w:rPr>
              <w:t xml:space="preserve"> the extent of ecological restoration</w:t>
            </w:r>
            <w:r w:rsidRPr="0027172A">
              <w:rPr>
                <w:rFonts w:asciiTheme="minorHAnsi" w:hAnsiTheme="minorHAnsi" w:cstheme="minorHAnsi"/>
                <w:sz w:val="22"/>
                <w:szCs w:val="22"/>
              </w:rPr>
              <w:t>.  A new component could b</w:t>
            </w:r>
            <w:r w:rsidRPr="0027172A">
              <w:rPr>
                <w:rFonts w:asciiTheme="minorHAnsi" w:hAnsiTheme="minorHAnsi" w:cstheme="minorHAnsi"/>
                <w:sz w:val="22"/>
                <w:szCs w:val="22"/>
              </w:rPr>
              <w:t>e added to this effect, or restoration could get added to a monitoring element of Component A1 (The former would be stronger).  See more on this below.</w:t>
            </w:r>
          </w:p>
        </w:tc>
      </w:tr>
      <w:tr w:rsidR="00DC70DF" w:rsidRPr="00CB4FE2" w14:paraId="5AA45E9B" w14:textId="77777777" w:rsidTr="003D3AEF">
        <w:trPr>
          <w:trHeight w:val="224"/>
        </w:trPr>
        <w:tc>
          <w:tcPr>
            <w:tcW w:w="718" w:type="dxa"/>
          </w:tcPr>
          <w:p w14:paraId="7180FA9C" w14:textId="3BA5875E"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1</w:t>
            </w:r>
          </w:p>
        </w:tc>
        <w:tc>
          <w:tcPr>
            <w:tcW w:w="814" w:type="dxa"/>
          </w:tcPr>
          <w:p w14:paraId="7C1B2502" w14:textId="5846E6AE"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w:t>
            </w:r>
          </w:p>
        </w:tc>
        <w:tc>
          <w:tcPr>
            <w:tcW w:w="974" w:type="dxa"/>
          </w:tcPr>
          <w:p w14:paraId="3867C51F" w14:textId="330C90A1"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A</w:t>
            </w:r>
          </w:p>
        </w:tc>
        <w:tc>
          <w:tcPr>
            <w:tcW w:w="1214" w:type="dxa"/>
            <w:gridSpan w:val="2"/>
          </w:tcPr>
          <w:p w14:paraId="000218CC" w14:textId="68194994"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1-14</w:t>
            </w:r>
          </w:p>
        </w:tc>
        <w:tc>
          <w:tcPr>
            <w:tcW w:w="5490" w:type="dxa"/>
          </w:tcPr>
          <w:p w14:paraId="7104C781" w14:textId="54FD0627" w:rsidR="00DC70DF" w:rsidRPr="0027172A" w:rsidRDefault="00DC70DF" w:rsidP="00DC70DF">
            <w:pPr>
              <w:pStyle w:val="ListParagraph"/>
              <w:numPr>
                <w:ilvl w:val="0"/>
                <w:numId w:val="4"/>
              </w:numPr>
              <w:rPr>
                <w:rFonts w:asciiTheme="minorHAnsi" w:hAnsiTheme="minorHAnsi" w:cstheme="minorHAnsi"/>
                <w:sz w:val="22"/>
                <w:szCs w:val="22"/>
              </w:rPr>
            </w:pPr>
            <w:r w:rsidRPr="0027172A">
              <w:rPr>
                <w:rFonts w:asciiTheme="minorHAnsi" w:hAnsiTheme="minorHAnsi" w:cstheme="minorHAnsi"/>
                <w:sz w:val="22"/>
                <w:szCs w:val="22"/>
              </w:rPr>
              <w:t>Goal A uses the word “area” but component A1 uses the word “extent”, which is vague.  Change to “spatial extent” or replace “extent” with “area”.  The latter would be consistent with the text of the monitoring elements.</w:t>
            </w:r>
          </w:p>
          <w:p w14:paraId="6B7DF81D" w14:textId="420A6066" w:rsidR="00DC70DF" w:rsidRPr="0027172A" w:rsidRDefault="00DC70DF" w:rsidP="00DC70DF">
            <w:pPr>
              <w:pStyle w:val="ListParagraph"/>
              <w:numPr>
                <w:ilvl w:val="0"/>
                <w:numId w:val="4"/>
              </w:numPr>
              <w:rPr>
                <w:rFonts w:asciiTheme="minorHAnsi" w:hAnsiTheme="minorHAnsi" w:cstheme="minorHAnsi"/>
                <w:sz w:val="22"/>
                <w:szCs w:val="22"/>
              </w:rPr>
            </w:pPr>
            <w:r w:rsidRPr="0027172A">
              <w:rPr>
                <w:rFonts w:asciiTheme="minorHAnsi" w:hAnsiTheme="minorHAnsi" w:cstheme="minorHAnsi"/>
                <w:sz w:val="22"/>
                <w:szCs w:val="22"/>
              </w:rPr>
              <w:t xml:space="preserve">Component A1 uses the word “natural” which is vague; in English there are multiple definitions of this word (e.g., as in natural resources, or untrammeled by people).  For instance, to many stakeholders, it will be unclear whether or not farmlands are included as natural ecosystems.  They appear to be </w:t>
            </w:r>
            <w:r>
              <w:rPr>
                <w:rFonts w:asciiTheme="minorHAnsi" w:hAnsiTheme="minorHAnsi" w:cstheme="minorHAnsi"/>
                <w:sz w:val="22"/>
                <w:szCs w:val="22"/>
              </w:rPr>
              <w:t xml:space="preserve">considered as natural ecosystems in this document, as </w:t>
            </w:r>
            <w:r w:rsidRPr="0027172A">
              <w:rPr>
                <w:rFonts w:asciiTheme="minorHAnsi" w:hAnsiTheme="minorHAnsi" w:cstheme="minorHAnsi"/>
                <w:sz w:val="22"/>
                <w:szCs w:val="22"/>
              </w:rPr>
              <w:t>in the next component (A2) they are included as a monitoring element.  “Natural ecosystems” either needs to be defined or a different word should be selected (perhaps “native ecosystems”).</w:t>
            </w:r>
          </w:p>
        </w:tc>
      </w:tr>
      <w:tr w:rsidR="00DC70DF" w:rsidRPr="00CB4FE2" w14:paraId="0163A521" w14:textId="77777777" w:rsidTr="003D3AEF">
        <w:trPr>
          <w:trHeight w:val="224"/>
        </w:trPr>
        <w:tc>
          <w:tcPr>
            <w:tcW w:w="718" w:type="dxa"/>
          </w:tcPr>
          <w:p w14:paraId="363E98C7" w14:textId="2AB38B05"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1</w:t>
            </w:r>
          </w:p>
        </w:tc>
        <w:tc>
          <w:tcPr>
            <w:tcW w:w="814" w:type="dxa"/>
          </w:tcPr>
          <w:p w14:paraId="1A77DF31" w14:textId="44E9070C"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2</w:t>
            </w:r>
          </w:p>
        </w:tc>
        <w:tc>
          <w:tcPr>
            <w:tcW w:w="974" w:type="dxa"/>
          </w:tcPr>
          <w:p w14:paraId="03BA1207" w14:textId="4B969D78"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B</w:t>
            </w:r>
          </w:p>
        </w:tc>
        <w:tc>
          <w:tcPr>
            <w:tcW w:w="1214" w:type="dxa"/>
            <w:gridSpan w:val="2"/>
          </w:tcPr>
          <w:p w14:paraId="14524500" w14:textId="7AC1BC79"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1-14</w:t>
            </w:r>
          </w:p>
        </w:tc>
        <w:tc>
          <w:tcPr>
            <w:tcW w:w="5490" w:type="dxa"/>
          </w:tcPr>
          <w:p w14:paraId="0A60137B" w14:textId="2D30B3DA" w:rsidR="00DC70DF" w:rsidRPr="0027172A" w:rsidRDefault="00DC70DF" w:rsidP="00DC70DF">
            <w:pPr>
              <w:pStyle w:val="ListParagraph"/>
              <w:numPr>
                <w:ilvl w:val="0"/>
                <w:numId w:val="5"/>
              </w:numPr>
              <w:rPr>
                <w:rFonts w:asciiTheme="minorHAnsi" w:hAnsiTheme="minorHAnsi" w:cstheme="minorHAnsi"/>
                <w:sz w:val="22"/>
                <w:szCs w:val="22"/>
              </w:rPr>
            </w:pPr>
            <w:r w:rsidRPr="0027172A">
              <w:rPr>
                <w:rFonts w:asciiTheme="minorHAnsi" w:hAnsiTheme="minorHAnsi" w:cstheme="minorHAnsi"/>
                <w:sz w:val="22"/>
                <w:szCs w:val="22"/>
              </w:rPr>
              <w:t>Some ecosystems are specifically mentioned within monitoring elements (e.g., forests), while others (i.e. grasslands) are not (i.e. they are lumped in with “other terrestrial ecosystems”).  This was likely done because of currently available indicators.  However, given that this is a framework for the next 30 years, it is critical to monitor all types of terrestrial ecosystems, not just forests.  Thus</w:t>
            </w:r>
            <w:r>
              <w:rPr>
                <w:rFonts w:asciiTheme="minorHAnsi" w:hAnsiTheme="minorHAnsi" w:cstheme="minorHAnsi"/>
                <w:sz w:val="22"/>
                <w:szCs w:val="22"/>
              </w:rPr>
              <w:t>,</w:t>
            </w:r>
            <w:r w:rsidRPr="0027172A">
              <w:rPr>
                <w:rFonts w:asciiTheme="minorHAnsi" w:hAnsiTheme="minorHAnsi" w:cstheme="minorHAnsi"/>
                <w:sz w:val="22"/>
                <w:szCs w:val="22"/>
              </w:rPr>
              <w:t xml:space="preserve"> the framework would be stronger if there were monitoring elements for all biomes or alternatively if just terrestrial, freshwater, and marine were listed.  In other words, the monitoring elements should indicate equal importance for all ecosystems.  One advantage to listing out the biomes and ecosystems is that it would highlight the ones fo</w:t>
            </w:r>
            <w:r>
              <w:rPr>
                <w:rFonts w:asciiTheme="minorHAnsi" w:hAnsiTheme="minorHAnsi" w:cstheme="minorHAnsi"/>
                <w:sz w:val="22"/>
                <w:szCs w:val="22"/>
              </w:rPr>
              <w:t>r which indicators are available versus in need of development</w:t>
            </w:r>
            <w:r w:rsidRPr="0027172A">
              <w:rPr>
                <w:rFonts w:asciiTheme="minorHAnsi" w:hAnsiTheme="minorHAnsi" w:cstheme="minorHAnsi"/>
                <w:sz w:val="22"/>
                <w:szCs w:val="22"/>
              </w:rPr>
              <w:t>.</w:t>
            </w:r>
          </w:p>
          <w:p w14:paraId="332DDC27" w14:textId="554C0EBD" w:rsidR="00DC70DF" w:rsidRPr="0027172A" w:rsidRDefault="00DC70DF" w:rsidP="00DC70DF">
            <w:pPr>
              <w:pStyle w:val="ListParagraph"/>
              <w:numPr>
                <w:ilvl w:val="0"/>
                <w:numId w:val="5"/>
              </w:numPr>
              <w:rPr>
                <w:rFonts w:asciiTheme="minorHAnsi" w:hAnsiTheme="minorHAnsi" w:cstheme="minorHAnsi"/>
                <w:sz w:val="22"/>
                <w:szCs w:val="22"/>
              </w:rPr>
            </w:pPr>
            <w:r w:rsidRPr="0027172A">
              <w:rPr>
                <w:rFonts w:asciiTheme="minorHAnsi" w:hAnsiTheme="minorHAnsi" w:cstheme="minorHAnsi"/>
                <w:sz w:val="22"/>
                <w:szCs w:val="22"/>
              </w:rPr>
              <w:t>For each listed ecosystem(s), the monitoring element is “trends in area”.  Trends are the cumulative of losses and gains, each of which needs separate monitoring.  It would be useful to separate the “trends” into two separate monitoring elements: 1) Decreased loss and degradation of native ecosystems and 2) Increased ecological restoration of degraded ones.  Alternatively, restoration of degraded habitat could be its own component of Goal A.  The latter would be stronger.</w:t>
            </w:r>
          </w:p>
        </w:tc>
      </w:tr>
      <w:tr w:rsidR="00DC70DF" w:rsidRPr="00CB4FE2" w14:paraId="13485424" w14:textId="77777777" w:rsidTr="003D3AEF">
        <w:trPr>
          <w:trHeight w:val="224"/>
        </w:trPr>
        <w:tc>
          <w:tcPr>
            <w:tcW w:w="718" w:type="dxa"/>
          </w:tcPr>
          <w:p w14:paraId="66C2981C" w14:textId="15F2B821"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1</w:t>
            </w:r>
          </w:p>
        </w:tc>
        <w:tc>
          <w:tcPr>
            <w:tcW w:w="814" w:type="dxa"/>
          </w:tcPr>
          <w:p w14:paraId="5252620F" w14:textId="1B8E7EE4"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2</w:t>
            </w:r>
          </w:p>
        </w:tc>
        <w:tc>
          <w:tcPr>
            <w:tcW w:w="974" w:type="dxa"/>
          </w:tcPr>
          <w:p w14:paraId="3D88B05E" w14:textId="61E2778B"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C</w:t>
            </w:r>
          </w:p>
        </w:tc>
        <w:tc>
          <w:tcPr>
            <w:tcW w:w="1214" w:type="dxa"/>
            <w:gridSpan w:val="2"/>
          </w:tcPr>
          <w:p w14:paraId="3FE2D499" w14:textId="4958C63B"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1-14</w:t>
            </w:r>
          </w:p>
        </w:tc>
        <w:tc>
          <w:tcPr>
            <w:tcW w:w="5490" w:type="dxa"/>
          </w:tcPr>
          <w:p w14:paraId="7C02D23C" w14:textId="1094D66E"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 xml:space="preserve">Per the suggestions above, it would be useful to include indicators for restoration.  There is currently </w:t>
            </w:r>
            <w:r>
              <w:rPr>
                <w:rFonts w:asciiTheme="minorHAnsi" w:hAnsiTheme="minorHAnsi" w:cstheme="minorHAnsi"/>
                <w:sz w:val="22"/>
                <w:szCs w:val="22"/>
              </w:rPr>
              <w:t xml:space="preserve">a limited number of indicators/databases available </w:t>
            </w:r>
            <w:r w:rsidRPr="0027172A">
              <w:rPr>
                <w:rFonts w:asciiTheme="minorHAnsi" w:hAnsiTheme="minorHAnsi" w:cstheme="minorHAnsi"/>
                <w:sz w:val="22"/>
                <w:szCs w:val="22"/>
              </w:rPr>
              <w:t xml:space="preserve">(e.g., the IUCN Bonn Challenge Barometer), but additional </w:t>
            </w:r>
            <w:r>
              <w:rPr>
                <w:rFonts w:asciiTheme="minorHAnsi" w:hAnsiTheme="minorHAnsi" w:cstheme="minorHAnsi"/>
                <w:sz w:val="22"/>
                <w:szCs w:val="22"/>
              </w:rPr>
              <w:t xml:space="preserve">ones </w:t>
            </w:r>
            <w:r w:rsidRPr="0027172A">
              <w:rPr>
                <w:rFonts w:asciiTheme="minorHAnsi" w:hAnsiTheme="minorHAnsi" w:cstheme="minorHAnsi"/>
                <w:sz w:val="22"/>
                <w:szCs w:val="22"/>
              </w:rPr>
              <w:t>will likely be available as new products of the UN Decade of Ecosystem Restoration.</w:t>
            </w:r>
          </w:p>
        </w:tc>
      </w:tr>
      <w:tr w:rsidR="00DC70DF" w:rsidRPr="00CB4FE2" w14:paraId="1D2E89C2" w14:textId="77777777" w:rsidTr="003D3AEF">
        <w:trPr>
          <w:trHeight w:val="224"/>
        </w:trPr>
        <w:tc>
          <w:tcPr>
            <w:tcW w:w="718" w:type="dxa"/>
          </w:tcPr>
          <w:p w14:paraId="5BE9EC2C" w14:textId="472CBF91"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1</w:t>
            </w:r>
          </w:p>
        </w:tc>
        <w:tc>
          <w:tcPr>
            <w:tcW w:w="814" w:type="dxa"/>
          </w:tcPr>
          <w:p w14:paraId="3816431B" w14:textId="1ABDEBD4"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2</w:t>
            </w:r>
          </w:p>
        </w:tc>
        <w:tc>
          <w:tcPr>
            <w:tcW w:w="974" w:type="dxa"/>
          </w:tcPr>
          <w:p w14:paraId="49192498" w14:textId="4337C7B8"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B</w:t>
            </w:r>
          </w:p>
        </w:tc>
        <w:tc>
          <w:tcPr>
            <w:tcW w:w="1214" w:type="dxa"/>
            <w:gridSpan w:val="2"/>
          </w:tcPr>
          <w:p w14:paraId="649DC77D" w14:textId="005A0134"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15-28</w:t>
            </w:r>
          </w:p>
        </w:tc>
        <w:tc>
          <w:tcPr>
            <w:tcW w:w="5490" w:type="dxa"/>
          </w:tcPr>
          <w:p w14:paraId="13FAF24F" w14:textId="61A75814"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The monitoring elements for Component A2 include the “quality” of different ecosystems.  A few comments:  1) the term “quality” is unclear.  Given that Component A2 is about ecosystem integrity, “quality” should be replaced with the elements of ecosystem integrity, including composition, structure, function</w:t>
            </w:r>
            <w:r>
              <w:rPr>
                <w:rFonts w:asciiTheme="minorHAnsi" w:hAnsiTheme="minorHAnsi" w:cstheme="minorHAnsi"/>
                <w:sz w:val="22"/>
                <w:szCs w:val="22"/>
              </w:rPr>
              <w:t>, and complexity</w:t>
            </w:r>
            <w:r w:rsidRPr="0027172A">
              <w:rPr>
                <w:rFonts w:asciiTheme="minorHAnsi" w:hAnsiTheme="minorHAnsi" w:cstheme="minorHAnsi"/>
                <w:sz w:val="22"/>
                <w:szCs w:val="22"/>
              </w:rPr>
              <w:t xml:space="preserve"> of ecosystems.</w:t>
            </w:r>
          </w:p>
        </w:tc>
      </w:tr>
      <w:tr w:rsidR="00DC70DF" w:rsidRPr="00CB4FE2" w14:paraId="727A1D45" w14:textId="77777777" w:rsidTr="003D3AEF">
        <w:trPr>
          <w:trHeight w:val="224"/>
        </w:trPr>
        <w:tc>
          <w:tcPr>
            <w:tcW w:w="718" w:type="dxa"/>
          </w:tcPr>
          <w:p w14:paraId="1D678EC7" w14:textId="6D4741A1"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1</w:t>
            </w:r>
          </w:p>
        </w:tc>
        <w:tc>
          <w:tcPr>
            <w:tcW w:w="814" w:type="dxa"/>
          </w:tcPr>
          <w:p w14:paraId="28DD1DB8" w14:textId="61ADA689"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w:t>
            </w:r>
          </w:p>
        </w:tc>
        <w:tc>
          <w:tcPr>
            <w:tcW w:w="974" w:type="dxa"/>
          </w:tcPr>
          <w:p w14:paraId="45C9E2E0" w14:textId="32B95C3C"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B</w:t>
            </w:r>
          </w:p>
        </w:tc>
        <w:tc>
          <w:tcPr>
            <w:tcW w:w="1214" w:type="dxa"/>
            <w:gridSpan w:val="2"/>
          </w:tcPr>
          <w:p w14:paraId="6D118CB4" w14:textId="7E1DB0C8"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16</w:t>
            </w:r>
          </w:p>
        </w:tc>
        <w:tc>
          <w:tcPr>
            <w:tcW w:w="5490" w:type="dxa"/>
          </w:tcPr>
          <w:p w14:paraId="554FD3B8" w14:textId="6BEAF2E5"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Unclear why farmland is included.  1) Since Goal A is about “natural” ecosystems, including a human-dominated landscape seems inconsistent (depending on definition of natural – see above); 2) If the definition of natural includes human-dominated landscapes</w:t>
            </w:r>
            <w:r>
              <w:rPr>
                <w:rFonts w:asciiTheme="minorHAnsi" w:hAnsiTheme="minorHAnsi" w:cstheme="minorHAnsi"/>
                <w:sz w:val="22"/>
                <w:szCs w:val="22"/>
              </w:rPr>
              <w:t>,</w:t>
            </w:r>
            <w:r w:rsidRPr="0027172A">
              <w:rPr>
                <w:rFonts w:asciiTheme="minorHAnsi" w:hAnsiTheme="minorHAnsi" w:cstheme="minorHAnsi"/>
                <w:sz w:val="22"/>
                <w:szCs w:val="22"/>
              </w:rPr>
              <w:t xml:space="preserve"> such as farmlands, it is unclear why farmlands are the only type included.</w:t>
            </w:r>
          </w:p>
        </w:tc>
      </w:tr>
      <w:tr w:rsidR="00DC70DF" w:rsidRPr="00CB4FE2" w14:paraId="4F49E6D8" w14:textId="77777777" w:rsidTr="003D3AEF">
        <w:trPr>
          <w:trHeight w:val="224"/>
        </w:trPr>
        <w:tc>
          <w:tcPr>
            <w:tcW w:w="718" w:type="dxa"/>
          </w:tcPr>
          <w:p w14:paraId="51C1E1B1" w14:textId="4A54028B"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1</w:t>
            </w:r>
          </w:p>
        </w:tc>
        <w:tc>
          <w:tcPr>
            <w:tcW w:w="814" w:type="dxa"/>
          </w:tcPr>
          <w:p w14:paraId="15FC266F" w14:textId="17D2ADD4"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2</w:t>
            </w:r>
            <w:r w:rsidRPr="0027172A">
              <w:rPr>
                <w:rFonts w:asciiTheme="minorHAnsi" w:hAnsiTheme="minorHAnsi" w:cstheme="minorHAnsi"/>
                <w:sz w:val="22"/>
                <w:szCs w:val="22"/>
              </w:rPr>
              <w:t>-3</w:t>
            </w:r>
          </w:p>
        </w:tc>
        <w:tc>
          <w:tcPr>
            <w:tcW w:w="974" w:type="dxa"/>
          </w:tcPr>
          <w:p w14:paraId="055B2FB8" w14:textId="7E2F7D32"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B</w:t>
            </w:r>
          </w:p>
        </w:tc>
        <w:tc>
          <w:tcPr>
            <w:tcW w:w="1214" w:type="dxa"/>
            <w:gridSpan w:val="2"/>
          </w:tcPr>
          <w:p w14:paraId="16424C96" w14:textId="2D99D37E"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15-28</w:t>
            </w:r>
          </w:p>
        </w:tc>
        <w:tc>
          <w:tcPr>
            <w:tcW w:w="5490" w:type="dxa"/>
          </w:tcPr>
          <w:p w14:paraId="0880C673" w14:textId="6A693429"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The list of ecosystem types being referenced needs to be revisited.  Different ones are mentioned in Component A2 than A1.  Was this intentional? The framework should be clear that all types of ecosystems need to be considered and monitored.</w:t>
            </w:r>
          </w:p>
        </w:tc>
      </w:tr>
      <w:tr w:rsidR="00DC70DF" w:rsidRPr="00CB4FE2" w14:paraId="7EBA395A" w14:textId="77777777" w:rsidTr="003D3AEF">
        <w:trPr>
          <w:trHeight w:val="224"/>
        </w:trPr>
        <w:tc>
          <w:tcPr>
            <w:tcW w:w="718" w:type="dxa"/>
          </w:tcPr>
          <w:p w14:paraId="36F3875D" w14:textId="11867912"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1</w:t>
            </w:r>
          </w:p>
        </w:tc>
        <w:tc>
          <w:tcPr>
            <w:tcW w:w="814" w:type="dxa"/>
          </w:tcPr>
          <w:p w14:paraId="379CD8E5" w14:textId="6908949A"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2</w:t>
            </w:r>
            <w:r w:rsidRPr="0027172A">
              <w:rPr>
                <w:rFonts w:asciiTheme="minorHAnsi" w:hAnsiTheme="minorHAnsi" w:cstheme="minorHAnsi"/>
                <w:sz w:val="22"/>
                <w:szCs w:val="22"/>
              </w:rPr>
              <w:t>-3</w:t>
            </w:r>
          </w:p>
        </w:tc>
        <w:tc>
          <w:tcPr>
            <w:tcW w:w="974" w:type="dxa"/>
          </w:tcPr>
          <w:p w14:paraId="1739A86E" w14:textId="44440CAD"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B+C</w:t>
            </w:r>
          </w:p>
        </w:tc>
        <w:tc>
          <w:tcPr>
            <w:tcW w:w="1214" w:type="dxa"/>
            <w:gridSpan w:val="2"/>
          </w:tcPr>
          <w:p w14:paraId="19FF3245" w14:textId="1D847136" w:rsidR="00DC70DF" w:rsidRPr="0027172A" w:rsidRDefault="00DC70DF" w:rsidP="00DC70DF">
            <w:pPr>
              <w:rPr>
                <w:rFonts w:asciiTheme="minorHAnsi" w:hAnsiTheme="minorHAnsi" w:cstheme="minorHAnsi"/>
                <w:b/>
                <w:sz w:val="22"/>
                <w:szCs w:val="22"/>
              </w:rPr>
            </w:pPr>
            <w:r w:rsidRPr="0027172A">
              <w:rPr>
                <w:rFonts w:asciiTheme="minorHAnsi" w:hAnsiTheme="minorHAnsi" w:cstheme="minorHAnsi"/>
                <w:sz w:val="22"/>
                <w:szCs w:val="22"/>
              </w:rPr>
              <w:t>15-28</w:t>
            </w:r>
          </w:p>
        </w:tc>
        <w:tc>
          <w:tcPr>
            <w:tcW w:w="5490" w:type="dxa"/>
          </w:tcPr>
          <w:p w14:paraId="6E383E48" w14:textId="3A97BD9D"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There are few listed indicators that provide information on the structure and function of ecosystems. It might be useful to specifically break apart the monitoring elements into composition, structure, and function, so that indicators could be assigned to each.  That way, gaps in indicators of integrity could be identified.</w:t>
            </w:r>
          </w:p>
        </w:tc>
      </w:tr>
      <w:tr w:rsidR="00DC70DF" w:rsidRPr="00CB4FE2" w14:paraId="69DCE90D" w14:textId="77777777" w:rsidTr="003D3AEF">
        <w:trPr>
          <w:trHeight w:val="224"/>
        </w:trPr>
        <w:tc>
          <w:tcPr>
            <w:tcW w:w="718" w:type="dxa"/>
          </w:tcPr>
          <w:p w14:paraId="493732CC" w14:textId="0939C7BE"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1</w:t>
            </w:r>
          </w:p>
        </w:tc>
        <w:tc>
          <w:tcPr>
            <w:tcW w:w="814" w:type="dxa"/>
          </w:tcPr>
          <w:p w14:paraId="65A494BF" w14:textId="08B077CD"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3</w:t>
            </w:r>
          </w:p>
        </w:tc>
        <w:tc>
          <w:tcPr>
            <w:tcW w:w="974" w:type="dxa"/>
          </w:tcPr>
          <w:p w14:paraId="75EB5F04" w14:textId="74F0BAA7"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A</w:t>
            </w:r>
          </w:p>
        </w:tc>
        <w:tc>
          <w:tcPr>
            <w:tcW w:w="1214" w:type="dxa"/>
            <w:gridSpan w:val="2"/>
          </w:tcPr>
          <w:p w14:paraId="61A9116A" w14:textId="6B460491"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16-35</w:t>
            </w:r>
          </w:p>
        </w:tc>
        <w:tc>
          <w:tcPr>
            <w:tcW w:w="5490" w:type="dxa"/>
          </w:tcPr>
          <w:p w14:paraId="2E0DFE2E" w14:textId="1C2B1A82"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 xml:space="preserve">For both components A3 and A4, it is necessary to qualify which species the component and monitoring elements refer to.  For instance, the monitoring element, “trends in species abundance” should specify increased abundance of </w:t>
            </w:r>
            <w:r w:rsidRPr="00E513F7">
              <w:rPr>
                <w:rFonts w:asciiTheme="minorHAnsi" w:hAnsiTheme="minorHAnsi" w:cstheme="minorHAnsi"/>
                <w:sz w:val="22"/>
                <w:szCs w:val="22"/>
                <w:u w:val="single"/>
              </w:rPr>
              <w:t>native</w:t>
            </w:r>
            <w:r w:rsidRPr="0027172A">
              <w:rPr>
                <w:rFonts w:asciiTheme="minorHAnsi" w:hAnsiTheme="minorHAnsi" w:cstheme="minorHAnsi"/>
                <w:sz w:val="22"/>
                <w:szCs w:val="22"/>
              </w:rPr>
              <w:t xml:space="preserve"> threatened species and decreased abundance of </w:t>
            </w:r>
            <w:r w:rsidRPr="00E513F7">
              <w:rPr>
                <w:rFonts w:asciiTheme="minorHAnsi" w:hAnsiTheme="minorHAnsi" w:cstheme="minorHAnsi"/>
                <w:sz w:val="22"/>
                <w:szCs w:val="22"/>
                <w:u w:val="single"/>
              </w:rPr>
              <w:t>noxious and invasive nonnative</w:t>
            </w:r>
            <w:r w:rsidRPr="0027172A">
              <w:rPr>
                <w:rFonts w:asciiTheme="minorHAnsi" w:hAnsiTheme="minorHAnsi" w:cstheme="minorHAnsi"/>
                <w:sz w:val="22"/>
                <w:szCs w:val="22"/>
              </w:rPr>
              <w:t xml:space="preserve"> species.</w:t>
            </w:r>
          </w:p>
        </w:tc>
      </w:tr>
      <w:tr w:rsidR="00DC70DF" w:rsidRPr="00CB4FE2" w14:paraId="5C9C9154" w14:textId="77777777" w:rsidTr="003D3AEF">
        <w:trPr>
          <w:trHeight w:val="224"/>
        </w:trPr>
        <w:tc>
          <w:tcPr>
            <w:tcW w:w="718" w:type="dxa"/>
          </w:tcPr>
          <w:p w14:paraId="5AE5765B" w14:textId="3F4EE4F5"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1</w:t>
            </w:r>
          </w:p>
        </w:tc>
        <w:tc>
          <w:tcPr>
            <w:tcW w:w="814" w:type="dxa"/>
          </w:tcPr>
          <w:p w14:paraId="2FFA6AB5" w14:textId="7C28B97D"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6-7</w:t>
            </w:r>
          </w:p>
        </w:tc>
        <w:tc>
          <w:tcPr>
            <w:tcW w:w="974" w:type="dxa"/>
          </w:tcPr>
          <w:p w14:paraId="34DC7FF1" w14:textId="4160F2C9"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A</w:t>
            </w:r>
          </w:p>
        </w:tc>
        <w:tc>
          <w:tcPr>
            <w:tcW w:w="1214" w:type="dxa"/>
            <w:gridSpan w:val="2"/>
          </w:tcPr>
          <w:p w14:paraId="0A250065" w14:textId="60B4DC0E"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77-85</w:t>
            </w:r>
          </w:p>
        </w:tc>
        <w:tc>
          <w:tcPr>
            <w:tcW w:w="5490" w:type="dxa"/>
          </w:tcPr>
          <w:p w14:paraId="488CCCE0" w14:textId="1EC2A2EF"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Goal D is lacking components related to generating new knowledge to fill gaps in available information that is critical for achieving the 2050 goals; similarly, this goal is lacking components related to developing new monitoring products. Monitoring elements could be gap analysis of information needs, number of synthesis articles published, and development of databases that allow meta</w:t>
            </w:r>
            <w:r>
              <w:rPr>
                <w:rFonts w:asciiTheme="minorHAnsi" w:hAnsiTheme="minorHAnsi" w:cstheme="minorHAnsi"/>
                <w:sz w:val="22"/>
                <w:szCs w:val="22"/>
              </w:rPr>
              <w:t>-a</w:t>
            </w:r>
            <w:r w:rsidRPr="0027172A">
              <w:rPr>
                <w:rFonts w:asciiTheme="minorHAnsi" w:hAnsiTheme="minorHAnsi" w:cstheme="minorHAnsi"/>
                <w:sz w:val="22"/>
                <w:szCs w:val="22"/>
              </w:rPr>
              <w:t>nalyses of outcomes.</w:t>
            </w:r>
          </w:p>
        </w:tc>
      </w:tr>
      <w:tr w:rsidR="00DC70DF" w:rsidRPr="00CB4FE2" w14:paraId="607D4177" w14:textId="77777777" w:rsidTr="00A36625">
        <w:trPr>
          <w:trHeight w:val="224"/>
        </w:trPr>
        <w:tc>
          <w:tcPr>
            <w:tcW w:w="718" w:type="dxa"/>
            <w:shd w:val="clear" w:color="auto" w:fill="000000" w:themeFill="text1"/>
          </w:tcPr>
          <w:p w14:paraId="7D802931" w14:textId="6AB5F1F3" w:rsidR="00DC70DF" w:rsidRPr="0027172A" w:rsidRDefault="00DC70DF" w:rsidP="00DC70DF">
            <w:pPr>
              <w:rPr>
                <w:rFonts w:asciiTheme="minorHAnsi" w:hAnsiTheme="minorHAnsi" w:cstheme="minorHAnsi"/>
                <w:b/>
                <w:sz w:val="22"/>
                <w:szCs w:val="22"/>
              </w:rPr>
            </w:pPr>
          </w:p>
        </w:tc>
        <w:tc>
          <w:tcPr>
            <w:tcW w:w="814" w:type="dxa"/>
            <w:shd w:val="clear" w:color="auto" w:fill="000000" w:themeFill="text1"/>
          </w:tcPr>
          <w:p w14:paraId="38B9294C" w14:textId="77777777" w:rsidR="00DC70DF" w:rsidRPr="0027172A" w:rsidRDefault="00DC70DF" w:rsidP="00DC70DF">
            <w:pPr>
              <w:rPr>
                <w:rFonts w:asciiTheme="minorHAnsi" w:hAnsiTheme="minorHAnsi" w:cstheme="minorHAnsi"/>
                <w:b/>
                <w:sz w:val="22"/>
                <w:szCs w:val="22"/>
              </w:rPr>
            </w:pPr>
          </w:p>
        </w:tc>
        <w:tc>
          <w:tcPr>
            <w:tcW w:w="974" w:type="dxa"/>
            <w:shd w:val="clear" w:color="auto" w:fill="000000" w:themeFill="text1"/>
          </w:tcPr>
          <w:p w14:paraId="3272230D" w14:textId="77777777" w:rsidR="00DC70DF" w:rsidRPr="0027172A" w:rsidRDefault="00DC70DF" w:rsidP="00DC70DF">
            <w:pPr>
              <w:rPr>
                <w:rFonts w:asciiTheme="minorHAnsi" w:hAnsiTheme="minorHAnsi" w:cstheme="minorHAnsi"/>
                <w:b/>
                <w:sz w:val="22"/>
                <w:szCs w:val="22"/>
              </w:rPr>
            </w:pPr>
          </w:p>
        </w:tc>
        <w:tc>
          <w:tcPr>
            <w:tcW w:w="1214" w:type="dxa"/>
            <w:gridSpan w:val="2"/>
            <w:shd w:val="clear" w:color="auto" w:fill="000000" w:themeFill="text1"/>
          </w:tcPr>
          <w:p w14:paraId="5FB7666A" w14:textId="77777777" w:rsidR="00DC70DF" w:rsidRPr="0027172A" w:rsidRDefault="00DC70DF" w:rsidP="00DC70DF">
            <w:pPr>
              <w:rPr>
                <w:rFonts w:asciiTheme="minorHAnsi" w:hAnsiTheme="minorHAnsi" w:cstheme="minorHAnsi"/>
                <w:b/>
                <w:sz w:val="22"/>
                <w:szCs w:val="22"/>
              </w:rPr>
            </w:pPr>
          </w:p>
        </w:tc>
        <w:tc>
          <w:tcPr>
            <w:tcW w:w="5490" w:type="dxa"/>
            <w:shd w:val="clear" w:color="auto" w:fill="000000" w:themeFill="text1"/>
          </w:tcPr>
          <w:p w14:paraId="19E0CF4B" w14:textId="77777777" w:rsidR="00DC70DF" w:rsidRPr="0027172A" w:rsidRDefault="00DC70DF" w:rsidP="00DC70DF">
            <w:pPr>
              <w:rPr>
                <w:rFonts w:asciiTheme="minorHAnsi" w:hAnsiTheme="minorHAnsi" w:cstheme="minorHAnsi"/>
                <w:b/>
                <w:sz w:val="22"/>
                <w:szCs w:val="22"/>
              </w:rPr>
            </w:pPr>
          </w:p>
        </w:tc>
      </w:tr>
      <w:tr w:rsidR="00DC70DF" w:rsidRPr="00CB4FE2" w14:paraId="1F5CD2A2" w14:textId="77777777" w:rsidTr="003D3AEF">
        <w:trPr>
          <w:trHeight w:val="224"/>
        </w:trPr>
        <w:tc>
          <w:tcPr>
            <w:tcW w:w="718" w:type="dxa"/>
          </w:tcPr>
          <w:p w14:paraId="40456E89" w14:textId="610FE246"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w:t>
            </w:r>
          </w:p>
        </w:tc>
        <w:tc>
          <w:tcPr>
            <w:tcW w:w="814" w:type="dxa"/>
          </w:tcPr>
          <w:p w14:paraId="42AE64B9" w14:textId="39687FF5"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8</w:t>
            </w:r>
          </w:p>
        </w:tc>
        <w:tc>
          <w:tcPr>
            <w:tcW w:w="974" w:type="dxa"/>
          </w:tcPr>
          <w:p w14:paraId="375AD6B6" w14:textId="79019C63"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A</w:t>
            </w:r>
          </w:p>
        </w:tc>
        <w:tc>
          <w:tcPr>
            <w:tcW w:w="1214" w:type="dxa"/>
            <w:gridSpan w:val="2"/>
          </w:tcPr>
          <w:p w14:paraId="32EBE53A" w14:textId="4365E90D"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6-22</w:t>
            </w:r>
          </w:p>
        </w:tc>
        <w:tc>
          <w:tcPr>
            <w:tcW w:w="5490" w:type="dxa"/>
          </w:tcPr>
          <w:p w14:paraId="1EC5A522" w14:textId="78B4169B"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 xml:space="preserve">Component T1.2:  “Degradation” should be included in component T1.2, along with “reduction” and “fragmentation”.  Reword to include this concept.  </w:t>
            </w:r>
          </w:p>
        </w:tc>
      </w:tr>
      <w:tr w:rsidR="00DC70DF" w:rsidRPr="00CB4FE2" w14:paraId="50C4EEF6" w14:textId="77777777" w:rsidTr="003D3AEF">
        <w:trPr>
          <w:trHeight w:val="224"/>
        </w:trPr>
        <w:tc>
          <w:tcPr>
            <w:tcW w:w="718" w:type="dxa"/>
          </w:tcPr>
          <w:p w14:paraId="2D9261C9" w14:textId="5198EF79"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w:t>
            </w:r>
          </w:p>
        </w:tc>
        <w:tc>
          <w:tcPr>
            <w:tcW w:w="814" w:type="dxa"/>
          </w:tcPr>
          <w:p w14:paraId="63BE2453" w14:textId="7327D05E"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8</w:t>
            </w:r>
          </w:p>
        </w:tc>
        <w:tc>
          <w:tcPr>
            <w:tcW w:w="974" w:type="dxa"/>
          </w:tcPr>
          <w:p w14:paraId="108468DC" w14:textId="0371C4EC"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B</w:t>
            </w:r>
          </w:p>
        </w:tc>
        <w:tc>
          <w:tcPr>
            <w:tcW w:w="1214" w:type="dxa"/>
            <w:gridSpan w:val="2"/>
          </w:tcPr>
          <w:p w14:paraId="42B77831" w14:textId="75BD36D2"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6-22</w:t>
            </w:r>
          </w:p>
        </w:tc>
        <w:tc>
          <w:tcPr>
            <w:tcW w:w="5490" w:type="dxa"/>
          </w:tcPr>
          <w:p w14:paraId="138AD974" w14:textId="56DF9EF3"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Similar to my comments above, there is a need to be consistent in the ecosystems that are listed within monitoring elements among tables and components.  Forest ecosystems are always listed, yet grassland ecosystems are only sometimes listed.  Best practice would be to list each type separately in all instances to ensure that indicators are available.</w:t>
            </w:r>
          </w:p>
        </w:tc>
      </w:tr>
      <w:tr w:rsidR="00DC70DF" w:rsidRPr="00CB4FE2" w14:paraId="080825F9" w14:textId="77777777" w:rsidTr="003D3AEF">
        <w:trPr>
          <w:trHeight w:val="224"/>
        </w:trPr>
        <w:tc>
          <w:tcPr>
            <w:tcW w:w="718" w:type="dxa"/>
          </w:tcPr>
          <w:p w14:paraId="47095D0E" w14:textId="65F75842"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w:t>
            </w:r>
          </w:p>
        </w:tc>
        <w:tc>
          <w:tcPr>
            <w:tcW w:w="814" w:type="dxa"/>
          </w:tcPr>
          <w:p w14:paraId="4D43B182" w14:textId="5D01D3A3"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8</w:t>
            </w:r>
          </w:p>
        </w:tc>
        <w:tc>
          <w:tcPr>
            <w:tcW w:w="974" w:type="dxa"/>
          </w:tcPr>
          <w:p w14:paraId="38FDB6BF" w14:textId="2A20F121"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B</w:t>
            </w:r>
          </w:p>
        </w:tc>
        <w:tc>
          <w:tcPr>
            <w:tcW w:w="1214" w:type="dxa"/>
            <w:gridSpan w:val="2"/>
          </w:tcPr>
          <w:p w14:paraId="78589427" w14:textId="4CCF3B74"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6-22</w:t>
            </w:r>
          </w:p>
        </w:tc>
        <w:tc>
          <w:tcPr>
            <w:tcW w:w="5490" w:type="dxa"/>
          </w:tcPr>
          <w:p w14:paraId="7938830B" w14:textId="2F753028"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Monitoring elements focus on are</w:t>
            </w:r>
            <w:r>
              <w:rPr>
                <w:rFonts w:asciiTheme="minorHAnsi" w:hAnsiTheme="minorHAnsi" w:cstheme="minorHAnsi"/>
                <w:sz w:val="22"/>
                <w:szCs w:val="22"/>
              </w:rPr>
              <w:t>a</w:t>
            </w:r>
            <w:r w:rsidRPr="0027172A">
              <w:rPr>
                <w:rFonts w:asciiTheme="minorHAnsi" w:hAnsiTheme="minorHAnsi" w:cstheme="minorHAnsi"/>
                <w:sz w:val="22"/>
                <w:szCs w:val="22"/>
              </w:rPr>
              <w:t xml:space="preserve"> and extent rather than ecological integrity.  Suggest adding the word “intact” or “native” to address this.  For instance.  Row 6 monitoring element could be revised to: Trends in extent and rate of change of “intact” or “native” forest ecosystems.  It is critical to know the extent to which we are degrading remaining functioning ecosystems.</w:t>
            </w:r>
          </w:p>
        </w:tc>
      </w:tr>
      <w:tr w:rsidR="00DC70DF" w:rsidRPr="00CB4FE2" w14:paraId="36FA79D1" w14:textId="77777777" w:rsidTr="003D3AEF">
        <w:trPr>
          <w:trHeight w:val="224"/>
        </w:trPr>
        <w:tc>
          <w:tcPr>
            <w:tcW w:w="718" w:type="dxa"/>
          </w:tcPr>
          <w:p w14:paraId="7896FF5C" w14:textId="1593ECB8"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w:t>
            </w:r>
          </w:p>
        </w:tc>
        <w:tc>
          <w:tcPr>
            <w:tcW w:w="814" w:type="dxa"/>
          </w:tcPr>
          <w:p w14:paraId="53CF6C19" w14:textId="66ED0BAF"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8</w:t>
            </w:r>
          </w:p>
        </w:tc>
        <w:tc>
          <w:tcPr>
            <w:tcW w:w="974" w:type="dxa"/>
          </w:tcPr>
          <w:p w14:paraId="5772E8B3" w14:textId="2EE6254C"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B</w:t>
            </w:r>
          </w:p>
        </w:tc>
        <w:tc>
          <w:tcPr>
            <w:tcW w:w="1214" w:type="dxa"/>
            <w:gridSpan w:val="2"/>
          </w:tcPr>
          <w:p w14:paraId="6E561143" w14:textId="042F23CF"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24-29</w:t>
            </w:r>
          </w:p>
        </w:tc>
        <w:tc>
          <w:tcPr>
            <w:tcW w:w="5490" w:type="dxa"/>
          </w:tcPr>
          <w:p w14:paraId="76E1294E" w14:textId="421D8E02" w:rsidR="00DC70DF" w:rsidRPr="0027172A" w:rsidRDefault="00DC70DF" w:rsidP="00DC70DF">
            <w:pPr>
              <w:rPr>
                <w:rFonts w:asciiTheme="minorHAnsi" w:hAnsiTheme="minorHAnsi" w:cstheme="minorHAnsi"/>
                <w:sz w:val="22"/>
                <w:szCs w:val="22"/>
              </w:rPr>
            </w:pPr>
            <w:r>
              <w:rPr>
                <w:rFonts w:asciiTheme="minorHAnsi" w:hAnsiTheme="minorHAnsi" w:cstheme="minorHAnsi"/>
                <w:sz w:val="22"/>
                <w:szCs w:val="22"/>
              </w:rPr>
              <w:t xml:space="preserve">Similar to </w:t>
            </w:r>
            <w:r w:rsidRPr="0027172A">
              <w:rPr>
                <w:rFonts w:asciiTheme="minorHAnsi" w:hAnsiTheme="minorHAnsi" w:cstheme="minorHAnsi"/>
                <w:sz w:val="22"/>
                <w:szCs w:val="22"/>
              </w:rPr>
              <w:t>comments above, there is a need to be consistent in the ecosystems that are listed within monitoring elements among tables and components.  Forest ecosystems are always listed, yet grassland ecosystems are only sometimes listed.  Best practice would be to list each type separately in all instances to ensure that indicators are available.</w:t>
            </w:r>
          </w:p>
        </w:tc>
      </w:tr>
      <w:tr w:rsidR="00DC70DF" w:rsidRPr="00CB4FE2" w14:paraId="30E64C7B" w14:textId="77777777" w:rsidTr="003D3AEF">
        <w:trPr>
          <w:trHeight w:val="224"/>
        </w:trPr>
        <w:tc>
          <w:tcPr>
            <w:tcW w:w="718" w:type="dxa"/>
          </w:tcPr>
          <w:p w14:paraId="422010BB" w14:textId="7DCB9EB6"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w:t>
            </w:r>
          </w:p>
        </w:tc>
        <w:tc>
          <w:tcPr>
            <w:tcW w:w="814" w:type="dxa"/>
          </w:tcPr>
          <w:p w14:paraId="632EAC8D" w14:textId="0794AD4C"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8</w:t>
            </w:r>
          </w:p>
        </w:tc>
        <w:tc>
          <w:tcPr>
            <w:tcW w:w="974" w:type="dxa"/>
          </w:tcPr>
          <w:p w14:paraId="109E762A" w14:textId="6DC8F5C7"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B</w:t>
            </w:r>
          </w:p>
        </w:tc>
        <w:tc>
          <w:tcPr>
            <w:tcW w:w="1214" w:type="dxa"/>
            <w:gridSpan w:val="2"/>
          </w:tcPr>
          <w:p w14:paraId="2A27F40A" w14:textId="5189C3D6"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24-29</w:t>
            </w:r>
          </w:p>
        </w:tc>
        <w:tc>
          <w:tcPr>
            <w:tcW w:w="5490" w:type="dxa"/>
          </w:tcPr>
          <w:p w14:paraId="59C9E1BF" w14:textId="5948AB1A"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Given that restoration is a process, the monitoring elements for “trend in area of…restored” should be changed to “trend in area of….undergoing ecological restoration”</w:t>
            </w:r>
            <w:r w:rsidRPr="0027172A">
              <w:rPr>
                <w:rFonts w:asciiTheme="minorHAnsi" w:hAnsiTheme="minorHAnsi" w:cstheme="minorHAnsi"/>
                <w:sz w:val="22"/>
                <w:szCs w:val="22"/>
              </w:rPr>
              <w:t>.</w:t>
            </w:r>
          </w:p>
        </w:tc>
      </w:tr>
      <w:tr w:rsidR="00DC70DF" w:rsidRPr="00CB4FE2" w14:paraId="2A20312A" w14:textId="77777777" w:rsidTr="003D3AEF">
        <w:trPr>
          <w:trHeight w:val="224"/>
        </w:trPr>
        <w:tc>
          <w:tcPr>
            <w:tcW w:w="718" w:type="dxa"/>
          </w:tcPr>
          <w:p w14:paraId="33351DAF" w14:textId="73D08C1A"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w:t>
            </w:r>
          </w:p>
        </w:tc>
        <w:tc>
          <w:tcPr>
            <w:tcW w:w="814" w:type="dxa"/>
          </w:tcPr>
          <w:p w14:paraId="17C0967F" w14:textId="229BABC5"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8</w:t>
            </w:r>
          </w:p>
        </w:tc>
        <w:tc>
          <w:tcPr>
            <w:tcW w:w="974" w:type="dxa"/>
          </w:tcPr>
          <w:p w14:paraId="525A4A65" w14:textId="491974D0"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B</w:t>
            </w:r>
          </w:p>
        </w:tc>
        <w:tc>
          <w:tcPr>
            <w:tcW w:w="1214" w:type="dxa"/>
            <w:gridSpan w:val="2"/>
          </w:tcPr>
          <w:p w14:paraId="6CE4F0BC" w14:textId="70A33E01"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24-29</w:t>
            </w:r>
          </w:p>
        </w:tc>
        <w:tc>
          <w:tcPr>
            <w:tcW w:w="5490" w:type="dxa"/>
          </w:tcPr>
          <w:p w14:paraId="25F459A7" w14:textId="773255E6"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 xml:space="preserve">There is a need for additional monitoring elements for restoration:  1) </w:t>
            </w:r>
            <w:r w:rsidRPr="0027172A">
              <w:rPr>
                <w:rFonts w:asciiTheme="minorHAnsi" w:hAnsiTheme="minorHAnsi" w:cstheme="minorHAnsi"/>
                <w:sz w:val="22"/>
                <w:szCs w:val="22"/>
              </w:rPr>
              <w:t xml:space="preserve">The </w:t>
            </w:r>
            <w:r w:rsidRPr="0027172A">
              <w:rPr>
                <w:rFonts w:asciiTheme="minorHAnsi" w:hAnsiTheme="minorHAnsi" w:cstheme="minorHAnsi"/>
                <w:sz w:val="22"/>
                <w:szCs w:val="22"/>
              </w:rPr>
              <w:t xml:space="preserve">current </w:t>
            </w:r>
            <w:r w:rsidRPr="0027172A">
              <w:rPr>
                <w:rFonts w:asciiTheme="minorHAnsi" w:hAnsiTheme="minorHAnsi" w:cstheme="minorHAnsi"/>
                <w:sz w:val="22"/>
                <w:szCs w:val="22"/>
              </w:rPr>
              <w:t xml:space="preserve">monitoring elements for restoration are entirely area based.  There is a need for </w:t>
            </w:r>
            <w:r w:rsidRPr="0027172A">
              <w:rPr>
                <w:rFonts w:asciiTheme="minorHAnsi" w:hAnsiTheme="minorHAnsi" w:cstheme="minorHAnsi"/>
                <w:sz w:val="22"/>
                <w:szCs w:val="22"/>
              </w:rPr>
              <w:t xml:space="preserve">additional </w:t>
            </w:r>
            <w:r w:rsidRPr="0027172A">
              <w:rPr>
                <w:rFonts w:asciiTheme="minorHAnsi" w:hAnsiTheme="minorHAnsi" w:cstheme="minorHAnsi"/>
                <w:sz w:val="22"/>
                <w:szCs w:val="22"/>
              </w:rPr>
              <w:t>mon</w:t>
            </w:r>
            <w:r w:rsidRPr="0027172A">
              <w:rPr>
                <w:rFonts w:asciiTheme="minorHAnsi" w:hAnsiTheme="minorHAnsi" w:cstheme="minorHAnsi"/>
                <w:sz w:val="22"/>
                <w:szCs w:val="22"/>
              </w:rPr>
              <w:t xml:space="preserve">itoring elements that are </w:t>
            </w:r>
            <w:r w:rsidRPr="0027172A">
              <w:rPr>
                <w:rFonts w:asciiTheme="minorHAnsi" w:hAnsiTheme="minorHAnsi" w:cstheme="minorHAnsi"/>
                <w:sz w:val="22"/>
                <w:szCs w:val="22"/>
              </w:rPr>
              <w:t>re</w:t>
            </w:r>
            <w:r w:rsidRPr="0027172A">
              <w:rPr>
                <w:rFonts w:asciiTheme="minorHAnsi" w:hAnsiTheme="minorHAnsi" w:cstheme="minorHAnsi"/>
                <w:sz w:val="22"/>
                <w:szCs w:val="22"/>
              </w:rPr>
              <w:t xml:space="preserve">lated to ecological integrity, such as </w:t>
            </w:r>
            <w:r w:rsidRPr="0027172A">
              <w:rPr>
                <w:rFonts w:asciiTheme="minorHAnsi" w:hAnsiTheme="minorHAnsi" w:cstheme="minorHAnsi"/>
                <w:sz w:val="22"/>
                <w:szCs w:val="22"/>
              </w:rPr>
              <w:t>d</w:t>
            </w:r>
            <w:r w:rsidRPr="0027172A">
              <w:rPr>
                <w:rFonts w:asciiTheme="minorHAnsi" w:hAnsiTheme="minorHAnsi" w:cstheme="minorHAnsi"/>
                <w:sz w:val="22"/>
                <w:szCs w:val="22"/>
              </w:rPr>
              <w:t>egree of ecological integrity achieved in</w:t>
            </w:r>
            <w:r w:rsidRPr="0027172A">
              <w:rPr>
                <w:rFonts w:asciiTheme="minorHAnsi" w:hAnsiTheme="minorHAnsi" w:cstheme="minorHAnsi"/>
                <w:sz w:val="22"/>
                <w:szCs w:val="22"/>
              </w:rPr>
              <w:t xml:space="preserve"> restored areas.  </w:t>
            </w:r>
            <w:r w:rsidRPr="0027172A">
              <w:rPr>
                <w:rFonts w:asciiTheme="minorHAnsi" w:hAnsiTheme="minorHAnsi" w:cstheme="minorHAnsi"/>
                <w:sz w:val="22"/>
                <w:szCs w:val="22"/>
              </w:rPr>
              <w:t>2) There is also a need for a monitoring element related to number of countries that have completed analyses of priorities for ecological restoration.</w:t>
            </w:r>
          </w:p>
        </w:tc>
      </w:tr>
      <w:tr w:rsidR="00DC70DF" w:rsidRPr="00CB4FE2" w14:paraId="3B89FC31" w14:textId="77777777" w:rsidTr="003D3AEF">
        <w:trPr>
          <w:trHeight w:val="224"/>
        </w:trPr>
        <w:tc>
          <w:tcPr>
            <w:tcW w:w="718" w:type="dxa"/>
          </w:tcPr>
          <w:p w14:paraId="4001A45C" w14:textId="1AA54794"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w:t>
            </w:r>
          </w:p>
        </w:tc>
        <w:tc>
          <w:tcPr>
            <w:tcW w:w="814" w:type="dxa"/>
          </w:tcPr>
          <w:p w14:paraId="1A0B3E88" w14:textId="51B7BDEC"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8</w:t>
            </w:r>
          </w:p>
        </w:tc>
        <w:tc>
          <w:tcPr>
            <w:tcW w:w="974" w:type="dxa"/>
          </w:tcPr>
          <w:p w14:paraId="3C6AAA78" w14:textId="7B9BDA6A"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C</w:t>
            </w:r>
          </w:p>
        </w:tc>
        <w:tc>
          <w:tcPr>
            <w:tcW w:w="1214" w:type="dxa"/>
            <w:gridSpan w:val="2"/>
          </w:tcPr>
          <w:p w14:paraId="631A86DF" w14:textId="7A602DBF"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24-29</w:t>
            </w:r>
          </w:p>
        </w:tc>
        <w:tc>
          <w:tcPr>
            <w:tcW w:w="5490" w:type="dxa"/>
          </w:tcPr>
          <w:p w14:paraId="0BB50B95" w14:textId="4B47A562" w:rsidR="00DC70DF" w:rsidRPr="0027172A" w:rsidRDefault="00DC70DF" w:rsidP="00DC70DF">
            <w:pPr>
              <w:rPr>
                <w:rFonts w:asciiTheme="minorHAnsi" w:hAnsiTheme="minorHAnsi" w:cstheme="minorHAnsi"/>
                <w:sz w:val="22"/>
                <w:szCs w:val="22"/>
              </w:rPr>
            </w:pPr>
            <w:r w:rsidRPr="0027172A">
              <w:rPr>
                <w:rFonts w:asciiTheme="minorHAnsi" w:hAnsiTheme="minorHAnsi" w:cstheme="minorHAnsi"/>
                <w:sz w:val="22"/>
                <w:szCs w:val="22"/>
              </w:rPr>
              <w:t xml:space="preserve">The indicators related to restoration are inadequate: 1) </w:t>
            </w:r>
            <w:r>
              <w:rPr>
                <w:rFonts w:asciiTheme="minorHAnsi" w:hAnsiTheme="minorHAnsi" w:cstheme="minorHAnsi"/>
                <w:sz w:val="22"/>
                <w:szCs w:val="22"/>
              </w:rPr>
              <w:t>t</w:t>
            </w:r>
            <w:r w:rsidRPr="0027172A">
              <w:rPr>
                <w:rFonts w:asciiTheme="minorHAnsi" w:hAnsiTheme="minorHAnsi" w:cstheme="minorHAnsi"/>
                <w:sz w:val="22"/>
                <w:szCs w:val="22"/>
              </w:rPr>
              <w:t xml:space="preserve">here is a need for a comprehensive database of restoration activities to determine area undergoing restoration treatments (perhaps indicators could be developed through the UN Decade); 2) there is also a need for an indicator related to the ecological integrity of restored areas or areas under restoration.  This is particularly true if areas in which restorative activities (e.g., change from industrial to sustainable agriculture) other than ecological restoration are being included as “restoration”.  The International Principles and Standards for Ecological Restoration (Gann et al 2019) published by of the Society for Ecological Restoration includes tools that could be used to develop indicators. 3) There is also a need for an indicator related to national restoration planning </w:t>
            </w:r>
            <w:r w:rsidRPr="0027172A">
              <w:rPr>
                <w:rFonts w:asciiTheme="minorHAnsi" w:hAnsiTheme="minorHAnsi" w:cstheme="minorHAnsi"/>
                <w:sz w:val="22"/>
                <w:szCs w:val="22"/>
              </w:rPr>
              <w:t>(perhaps indicators could be developed through the UN Decade</w:t>
            </w:r>
            <w:r w:rsidRPr="0027172A">
              <w:rPr>
                <w:rFonts w:asciiTheme="minorHAnsi" w:hAnsiTheme="minorHAnsi" w:cstheme="minorHAnsi"/>
                <w:sz w:val="22"/>
                <w:szCs w:val="22"/>
              </w:rPr>
              <w:t>).</w:t>
            </w:r>
          </w:p>
        </w:tc>
      </w:tr>
    </w:tbl>
    <w:p w14:paraId="41BBFAFD" w14:textId="77777777" w:rsidR="00C91B84" w:rsidRPr="00C91B84" w:rsidRDefault="00C91B84" w:rsidP="00C91B84"/>
    <w:p w14:paraId="0000004A" w14:textId="77777777" w:rsidR="00D01DE2" w:rsidRDefault="00D01DE2"/>
    <w:tbl>
      <w:tblPr>
        <w:tblStyle w:val="a"/>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5"/>
      </w:tblGrid>
      <w:tr w:rsidR="0027172A" w14:paraId="74F72CA0" w14:textId="77777777" w:rsidTr="00DC70DF">
        <w:tc>
          <w:tcPr>
            <w:tcW w:w="9265" w:type="dxa"/>
            <w:shd w:val="clear" w:color="auto" w:fill="BFBFBF"/>
          </w:tcPr>
          <w:p w14:paraId="0000004C" w14:textId="27417988" w:rsidR="0027172A" w:rsidRPr="0027172A" w:rsidRDefault="0027172A">
            <w:pPr>
              <w:rPr>
                <w:i/>
              </w:rPr>
            </w:pPr>
            <w:r w:rsidRPr="0027172A">
              <w:rPr>
                <w:b/>
                <w:i/>
              </w:rPr>
              <w:t>General Comments</w:t>
            </w:r>
            <w:r w:rsidR="00DC70DF">
              <w:rPr>
                <w:b/>
                <w:i/>
              </w:rPr>
              <w:t xml:space="preserve"> on Indicators</w:t>
            </w:r>
            <w:bookmarkStart w:id="0" w:name="_GoBack"/>
            <w:bookmarkEnd w:id="0"/>
          </w:p>
        </w:tc>
      </w:tr>
      <w:tr w:rsidR="0027172A" w14:paraId="186E88E1" w14:textId="77777777" w:rsidTr="00DC70DF">
        <w:tc>
          <w:tcPr>
            <w:tcW w:w="9265" w:type="dxa"/>
          </w:tcPr>
          <w:p w14:paraId="00000050" w14:textId="2C613ABE" w:rsidR="0027172A" w:rsidRPr="0027172A" w:rsidRDefault="0027172A" w:rsidP="0027172A">
            <w:pPr>
              <w:rPr>
                <w:sz w:val="22"/>
                <w:szCs w:val="22"/>
              </w:rPr>
            </w:pPr>
            <w:r w:rsidRPr="0027172A">
              <w:rPr>
                <w:rFonts w:asciiTheme="minorHAnsi" w:hAnsiTheme="minorHAnsi" w:cstheme="minorHAnsi"/>
                <w:sz w:val="22"/>
                <w:szCs w:val="22"/>
              </w:rPr>
              <w:t>The term “indicator” may not be the correct term to use for the items listed.  Most of the listed “</w:t>
            </w:r>
            <w:r w:rsidRPr="0027172A">
              <w:rPr>
                <w:rFonts w:asciiTheme="minorHAnsi" w:hAnsiTheme="minorHAnsi" w:cstheme="minorHAnsi"/>
                <w:sz w:val="22"/>
                <w:szCs w:val="22"/>
              </w:rPr>
              <w:t>indicators</w:t>
            </w:r>
            <w:r w:rsidRPr="0027172A">
              <w:rPr>
                <w:rFonts w:asciiTheme="minorHAnsi" w:hAnsiTheme="minorHAnsi" w:cstheme="minorHAnsi"/>
                <w:sz w:val="22"/>
                <w:szCs w:val="22"/>
              </w:rPr>
              <w:t>”</w:t>
            </w:r>
            <w:r w:rsidRPr="0027172A">
              <w:rPr>
                <w:rFonts w:asciiTheme="minorHAnsi" w:hAnsiTheme="minorHAnsi" w:cstheme="minorHAnsi"/>
                <w:sz w:val="22"/>
                <w:szCs w:val="22"/>
              </w:rPr>
              <w:t xml:space="preserve"> are databases or tools.  </w:t>
            </w:r>
            <w:r w:rsidRPr="0027172A">
              <w:rPr>
                <w:rFonts w:asciiTheme="minorHAnsi" w:hAnsiTheme="minorHAnsi" w:cstheme="minorHAnsi"/>
                <w:sz w:val="22"/>
                <w:szCs w:val="22"/>
              </w:rPr>
              <w:t>An indicator should be the specific measurable metric (i.e. a variable that has units).  In addition to listing these measuring variables, there is a need to specify the database or tool used to obtain the measurement.</w:t>
            </w:r>
          </w:p>
        </w:tc>
      </w:tr>
      <w:tr w:rsidR="0027172A" w14:paraId="6385EF29" w14:textId="77777777" w:rsidTr="00DC70DF">
        <w:tc>
          <w:tcPr>
            <w:tcW w:w="9265" w:type="dxa"/>
          </w:tcPr>
          <w:p w14:paraId="00000052" w14:textId="4119BAE2" w:rsidR="0027172A" w:rsidRPr="0027172A" w:rsidRDefault="0027172A" w:rsidP="0027172A">
            <w:pPr>
              <w:rPr>
                <w:sz w:val="22"/>
                <w:szCs w:val="22"/>
              </w:rPr>
            </w:pPr>
            <w:r w:rsidRPr="0027172A">
              <w:rPr>
                <w:rFonts w:asciiTheme="minorHAnsi" w:hAnsiTheme="minorHAnsi" w:cstheme="minorHAnsi"/>
                <w:sz w:val="22"/>
                <w:szCs w:val="22"/>
              </w:rPr>
              <w:t xml:space="preserve">Although </w:t>
            </w:r>
            <w:r w:rsidRPr="0027172A">
              <w:rPr>
                <w:rFonts w:asciiTheme="minorHAnsi" w:hAnsiTheme="minorHAnsi" w:cstheme="minorHAnsi"/>
                <w:sz w:val="22"/>
                <w:szCs w:val="22"/>
              </w:rPr>
              <w:t>“</w:t>
            </w:r>
            <w:r w:rsidRPr="0027172A">
              <w:rPr>
                <w:rFonts w:asciiTheme="minorHAnsi" w:hAnsiTheme="minorHAnsi" w:cstheme="minorHAnsi"/>
                <w:sz w:val="22"/>
                <w:szCs w:val="22"/>
              </w:rPr>
              <w:t>indicators</w:t>
            </w:r>
            <w:r w:rsidRPr="0027172A">
              <w:rPr>
                <w:rFonts w:asciiTheme="minorHAnsi" w:hAnsiTheme="minorHAnsi" w:cstheme="minorHAnsi"/>
                <w:sz w:val="22"/>
                <w:szCs w:val="22"/>
              </w:rPr>
              <w:t>”</w:t>
            </w:r>
            <w:r w:rsidRPr="0027172A">
              <w:rPr>
                <w:rFonts w:asciiTheme="minorHAnsi" w:hAnsiTheme="minorHAnsi" w:cstheme="minorHAnsi"/>
                <w:sz w:val="22"/>
                <w:szCs w:val="22"/>
              </w:rPr>
              <w:t xml:space="preserve"> are listed for most </w:t>
            </w:r>
            <w:r w:rsidRPr="0027172A">
              <w:rPr>
                <w:rFonts w:asciiTheme="minorHAnsi" w:hAnsiTheme="minorHAnsi" w:cstheme="minorHAnsi"/>
                <w:sz w:val="22"/>
                <w:szCs w:val="22"/>
              </w:rPr>
              <w:t>“</w:t>
            </w:r>
            <w:r w:rsidRPr="0027172A">
              <w:rPr>
                <w:rFonts w:asciiTheme="minorHAnsi" w:hAnsiTheme="minorHAnsi" w:cstheme="minorHAnsi"/>
                <w:sz w:val="22"/>
                <w:szCs w:val="22"/>
              </w:rPr>
              <w:t>monitoring elements</w:t>
            </w:r>
            <w:r w:rsidRPr="0027172A">
              <w:rPr>
                <w:rFonts w:asciiTheme="minorHAnsi" w:hAnsiTheme="minorHAnsi" w:cstheme="minorHAnsi"/>
                <w:sz w:val="22"/>
                <w:szCs w:val="22"/>
              </w:rPr>
              <w:t>”</w:t>
            </w:r>
            <w:r w:rsidRPr="0027172A">
              <w:rPr>
                <w:rFonts w:asciiTheme="minorHAnsi" w:hAnsiTheme="minorHAnsi" w:cstheme="minorHAnsi"/>
                <w:sz w:val="22"/>
                <w:szCs w:val="22"/>
              </w:rPr>
              <w:t xml:space="preserve">, it is unclear how the indicator meets that element.  </w:t>
            </w:r>
            <w:r w:rsidRPr="0027172A">
              <w:rPr>
                <w:rFonts w:asciiTheme="minorHAnsi" w:hAnsiTheme="minorHAnsi" w:cstheme="minorHAnsi"/>
                <w:sz w:val="22"/>
                <w:szCs w:val="22"/>
              </w:rPr>
              <w:t xml:space="preserve">In part, this is due to issues with the monitoring elements.  </w:t>
            </w:r>
            <w:r w:rsidRPr="0027172A">
              <w:rPr>
                <w:rFonts w:asciiTheme="minorHAnsi" w:hAnsiTheme="minorHAnsi" w:cstheme="minorHAnsi"/>
                <w:sz w:val="22"/>
                <w:szCs w:val="22"/>
              </w:rPr>
              <w:t>I</w:t>
            </w:r>
            <w:r w:rsidRPr="0027172A">
              <w:rPr>
                <w:rFonts w:asciiTheme="minorHAnsi" w:hAnsiTheme="minorHAnsi" w:cstheme="minorHAnsi"/>
                <w:sz w:val="22"/>
                <w:szCs w:val="22"/>
              </w:rPr>
              <w:t xml:space="preserve">f </w:t>
            </w:r>
            <w:r w:rsidRPr="0027172A">
              <w:rPr>
                <w:rFonts w:asciiTheme="minorHAnsi" w:hAnsiTheme="minorHAnsi" w:cstheme="minorHAnsi"/>
                <w:sz w:val="22"/>
                <w:szCs w:val="22"/>
              </w:rPr>
              <w:t>monitoring elements</w:t>
            </w:r>
            <w:r w:rsidRPr="0027172A">
              <w:rPr>
                <w:rFonts w:asciiTheme="minorHAnsi" w:hAnsiTheme="minorHAnsi" w:cstheme="minorHAnsi"/>
                <w:sz w:val="22"/>
                <w:szCs w:val="22"/>
              </w:rPr>
              <w:t xml:space="preserve"> were better defined</w:t>
            </w:r>
            <w:r w:rsidRPr="0027172A">
              <w:rPr>
                <w:rFonts w:asciiTheme="minorHAnsi" w:hAnsiTheme="minorHAnsi" w:cstheme="minorHAnsi"/>
                <w:sz w:val="22"/>
                <w:szCs w:val="22"/>
              </w:rPr>
              <w:t xml:space="preserve"> (see comment above)</w:t>
            </w:r>
            <w:r w:rsidRPr="0027172A">
              <w:rPr>
                <w:rFonts w:asciiTheme="minorHAnsi" w:hAnsiTheme="minorHAnsi" w:cstheme="minorHAnsi"/>
                <w:sz w:val="22"/>
                <w:szCs w:val="22"/>
              </w:rPr>
              <w:t xml:space="preserve">, there could be a clear list of measurable variables and then the list of tools and databases </w:t>
            </w:r>
            <w:r w:rsidRPr="0027172A">
              <w:rPr>
                <w:rFonts w:asciiTheme="minorHAnsi" w:hAnsiTheme="minorHAnsi" w:cstheme="minorHAnsi"/>
                <w:sz w:val="22"/>
                <w:szCs w:val="22"/>
              </w:rPr>
              <w:t xml:space="preserve">that will be used to assess the indicator.  </w:t>
            </w:r>
          </w:p>
        </w:tc>
      </w:tr>
      <w:tr w:rsidR="0027172A" w14:paraId="2434E66A" w14:textId="77777777" w:rsidTr="00DC70DF">
        <w:tc>
          <w:tcPr>
            <w:tcW w:w="9265" w:type="dxa"/>
          </w:tcPr>
          <w:p w14:paraId="00000054" w14:textId="0F0BA024" w:rsidR="0027172A" w:rsidRPr="0027172A" w:rsidRDefault="0027172A" w:rsidP="0027172A">
            <w:pPr>
              <w:rPr>
                <w:sz w:val="22"/>
                <w:szCs w:val="22"/>
              </w:rPr>
            </w:pPr>
            <w:r w:rsidRPr="0027172A">
              <w:rPr>
                <w:rFonts w:asciiTheme="minorHAnsi" w:hAnsiTheme="minorHAnsi" w:cstheme="minorHAnsi"/>
                <w:sz w:val="22"/>
                <w:szCs w:val="22"/>
              </w:rPr>
              <w:t xml:space="preserve">The current list of indicators seems to be </w:t>
            </w:r>
            <w:r w:rsidRPr="0027172A">
              <w:rPr>
                <w:rFonts w:asciiTheme="minorHAnsi" w:hAnsiTheme="minorHAnsi" w:cstheme="minorHAnsi"/>
                <w:sz w:val="22"/>
                <w:szCs w:val="22"/>
              </w:rPr>
              <w:t>a list of databases that are available</w:t>
            </w:r>
            <w:r w:rsidRPr="0027172A">
              <w:rPr>
                <w:rFonts w:asciiTheme="minorHAnsi" w:hAnsiTheme="minorHAnsi" w:cstheme="minorHAnsi"/>
                <w:sz w:val="22"/>
                <w:szCs w:val="22"/>
              </w:rPr>
              <w:t>, rather than what is needed.  It is critical to have clear links between the monitoring elements, indicators, and tools</w:t>
            </w:r>
            <w:r w:rsidRPr="0027172A">
              <w:rPr>
                <w:rFonts w:asciiTheme="minorHAnsi" w:hAnsiTheme="minorHAnsi" w:cstheme="minorHAnsi"/>
                <w:sz w:val="22"/>
                <w:szCs w:val="22"/>
              </w:rPr>
              <w:t>/databases</w:t>
            </w:r>
            <w:r w:rsidRPr="0027172A">
              <w:rPr>
                <w:rFonts w:asciiTheme="minorHAnsi" w:hAnsiTheme="minorHAnsi" w:cstheme="minorHAnsi"/>
                <w:sz w:val="22"/>
                <w:szCs w:val="22"/>
              </w:rPr>
              <w:t xml:space="preserve">, in order to determine what tools need to be developed.  </w:t>
            </w:r>
            <w:r w:rsidRPr="0027172A">
              <w:rPr>
                <w:rFonts w:asciiTheme="minorHAnsi" w:hAnsiTheme="minorHAnsi" w:cstheme="minorHAnsi"/>
                <w:sz w:val="22"/>
                <w:szCs w:val="22"/>
              </w:rPr>
              <w:t>There is a need to go through each monitoring element and determine what specific variables need to be measured and then if these data area available.</w:t>
            </w:r>
          </w:p>
        </w:tc>
      </w:tr>
      <w:tr w:rsidR="0027172A" w14:paraId="797BA8A6" w14:textId="77777777" w:rsidTr="00DC70DF">
        <w:tc>
          <w:tcPr>
            <w:tcW w:w="9265" w:type="dxa"/>
          </w:tcPr>
          <w:p w14:paraId="7B39F512" w14:textId="13C282DA" w:rsidR="0027172A" w:rsidRPr="0027172A" w:rsidRDefault="0027172A" w:rsidP="0027172A">
            <w:pPr>
              <w:rPr>
                <w:sz w:val="22"/>
                <w:szCs w:val="22"/>
              </w:rPr>
            </w:pPr>
            <w:r w:rsidRPr="0027172A">
              <w:rPr>
                <w:sz w:val="22"/>
                <w:szCs w:val="22"/>
              </w:rPr>
              <w:t>Additional databases and tools being developed for the UN Decade on Ecosystem Restoration should be included.</w:t>
            </w:r>
          </w:p>
        </w:tc>
      </w:tr>
    </w:tbl>
    <w:p w14:paraId="00000055" w14:textId="77777777" w:rsidR="00D01DE2" w:rsidRDefault="00D01DE2"/>
    <w:p w14:paraId="00000056" w14:textId="77777777" w:rsidR="00D01DE2" w:rsidRDefault="00D01DE2">
      <w:pPr>
        <w:rPr>
          <w:rFonts w:ascii="Arial" w:eastAsia="Arial" w:hAnsi="Arial" w:cs="Arial"/>
          <w:sz w:val="22"/>
          <w:szCs w:val="22"/>
        </w:rPr>
      </w:pPr>
    </w:p>
    <w:p w14:paraId="00000057" w14:textId="77777777" w:rsidR="00D01DE2" w:rsidRDefault="00D01DE2">
      <w:pPr>
        <w:rPr>
          <w:rFonts w:ascii="Arial" w:eastAsia="Arial" w:hAnsi="Arial" w:cs="Arial"/>
          <w:sz w:val="22"/>
          <w:szCs w:val="22"/>
        </w:rPr>
      </w:pPr>
    </w:p>
    <w:sectPr w:rsidR="00D01DE2">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810"/>
    <w:multiLevelType w:val="multilevel"/>
    <w:tmpl w:val="12F836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AD4206"/>
    <w:multiLevelType w:val="multilevel"/>
    <w:tmpl w:val="679AFF1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08B2F30"/>
    <w:multiLevelType w:val="multilevel"/>
    <w:tmpl w:val="094278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4034F51"/>
    <w:multiLevelType w:val="hybridMultilevel"/>
    <w:tmpl w:val="8EFA9E78"/>
    <w:lvl w:ilvl="0" w:tplc="C9543EF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77D571B5"/>
    <w:multiLevelType w:val="multilevel"/>
    <w:tmpl w:val="20467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C93285"/>
    <w:multiLevelType w:val="hybridMultilevel"/>
    <w:tmpl w:val="A75280EA"/>
    <w:lvl w:ilvl="0" w:tplc="B7E6965A">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E2"/>
    <w:rsid w:val="00011BD3"/>
    <w:rsid w:val="00017C2A"/>
    <w:rsid w:val="0002644E"/>
    <w:rsid w:val="00033F71"/>
    <w:rsid w:val="00044F01"/>
    <w:rsid w:val="000B4ED8"/>
    <w:rsid w:val="000C6860"/>
    <w:rsid w:val="000E25CB"/>
    <w:rsid w:val="001324AF"/>
    <w:rsid w:val="00141EE0"/>
    <w:rsid w:val="002149D7"/>
    <w:rsid w:val="00224E41"/>
    <w:rsid w:val="0025383D"/>
    <w:rsid w:val="0027172A"/>
    <w:rsid w:val="00273952"/>
    <w:rsid w:val="00273AE5"/>
    <w:rsid w:val="00275B98"/>
    <w:rsid w:val="002818E7"/>
    <w:rsid w:val="00302BC4"/>
    <w:rsid w:val="00327C6C"/>
    <w:rsid w:val="0033454B"/>
    <w:rsid w:val="00350F9B"/>
    <w:rsid w:val="0035421D"/>
    <w:rsid w:val="003704E8"/>
    <w:rsid w:val="003855EF"/>
    <w:rsid w:val="00390249"/>
    <w:rsid w:val="003D3AEF"/>
    <w:rsid w:val="003D577C"/>
    <w:rsid w:val="004062EA"/>
    <w:rsid w:val="00411F7A"/>
    <w:rsid w:val="0047773C"/>
    <w:rsid w:val="004A4219"/>
    <w:rsid w:val="004A5F72"/>
    <w:rsid w:val="004B1283"/>
    <w:rsid w:val="0050190B"/>
    <w:rsid w:val="00511B81"/>
    <w:rsid w:val="005551A2"/>
    <w:rsid w:val="005641B5"/>
    <w:rsid w:val="005702E4"/>
    <w:rsid w:val="00583160"/>
    <w:rsid w:val="00596B44"/>
    <w:rsid w:val="00603EED"/>
    <w:rsid w:val="0061319E"/>
    <w:rsid w:val="00621AD4"/>
    <w:rsid w:val="0064126F"/>
    <w:rsid w:val="00642363"/>
    <w:rsid w:val="00646CB1"/>
    <w:rsid w:val="0067010B"/>
    <w:rsid w:val="00673F5C"/>
    <w:rsid w:val="006C2F57"/>
    <w:rsid w:val="006D75A6"/>
    <w:rsid w:val="006E6472"/>
    <w:rsid w:val="006F05E4"/>
    <w:rsid w:val="007228F3"/>
    <w:rsid w:val="00732C8C"/>
    <w:rsid w:val="007465FC"/>
    <w:rsid w:val="00751854"/>
    <w:rsid w:val="007526D7"/>
    <w:rsid w:val="007759A2"/>
    <w:rsid w:val="00780014"/>
    <w:rsid w:val="00784D52"/>
    <w:rsid w:val="0079519A"/>
    <w:rsid w:val="007A6A6C"/>
    <w:rsid w:val="007D74FF"/>
    <w:rsid w:val="007E37A7"/>
    <w:rsid w:val="0082102D"/>
    <w:rsid w:val="00831A9C"/>
    <w:rsid w:val="00840A59"/>
    <w:rsid w:val="008C0629"/>
    <w:rsid w:val="008F5614"/>
    <w:rsid w:val="009212F4"/>
    <w:rsid w:val="0092368E"/>
    <w:rsid w:val="009349C3"/>
    <w:rsid w:val="00980BC5"/>
    <w:rsid w:val="00980D8E"/>
    <w:rsid w:val="0098424F"/>
    <w:rsid w:val="009A1E61"/>
    <w:rsid w:val="009A495B"/>
    <w:rsid w:val="009B5E5F"/>
    <w:rsid w:val="009D2A04"/>
    <w:rsid w:val="009E70F3"/>
    <w:rsid w:val="009F3528"/>
    <w:rsid w:val="00A23086"/>
    <w:rsid w:val="00A322EC"/>
    <w:rsid w:val="00A325AD"/>
    <w:rsid w:val="00A36625"/>
    <w:rsid w:val="00A41584"/>
    <w:rsid w:val="00A428F9"/>
    <w:rsid w:val="00A70E6E"/>
    <w:rsid w:val="00A826DC"/>
    <w:rsid w:val="00AC2358"/>
    <w:rsid w:val="00AC5664"/>
    <w:rsid w:val="00AE4E97"/>
    <w:rsid w:val="00B212EF"/>
    <w:rsid w:val="00B73895"/>
    <w:rsid w:val="00B77136"/>
    <w:rsid w:val="00B901AD"/>
    <w:rsid w:val="00BB45A9"/>
    <w:rsid w:val="00C05B87"/>
    <w:rsid w:val="00C42756"/>
    <w:rsid w:val="00C660D9"/>
    <w:rsid w:val="00C7215C"/>
    <w:rsid w:val="00C84422"/>
    <w:rsid w:val="00C91B84"/>
    <w:rsid w:val="00C976C4"/>
    <w:rsid w:val="00CB4FE2"/>
    <w:rsid w:val="00CF5E04"/>
    <w:rsid w:val="00D01DE2"/>
    <w:rsid w:val="00D10454"/>
    <w:rsid w:val="00D1314E"/>
    <w:rsid w:val="00D454F8"/>
    <w:rsid w:val="00D51A70"/>
    <w:rsid w:val="00D64E46"/>
    <w:rsid w:val="00D65CD8"/>
    <w:rsid w:val="00D76386"/>
    <w:rsid w:val="00D81AAB"/>
    <w:rsid w:val="00DA4C81"/>
    <w:rsid w:val="00DB436C"/>
    <w:rsid w:val="00DB51D7"/>
    <w:rsid w:val="00DC70DF"/>
    <w:rsid w:val="00DD1C30"/>
    <w:rsid w:val="00DF283F"/>
    <w:rsid w:val="00DF369E"/>
    <w:rsid w:val="00E0048E"/>
    <w:rsid w:val="00E0442B"/>
    <w:rsid w:val="00E1136C"/>
    <w:rsid w:val="00E31CAB"/>
    <w:rsid w:val="00E423F8"/>
    <w:rsid w:val="00E461A9"/>
    <w:rsid w:val="00E504A4"/>
    <w:rsid w:val="00E513F7"/>
    <w:rsid w:val="00E5403B"/>
    <w:rsid w:val="00E5604C"/>
    <w:rsid w:val="00E705D1"/>
    <w:rsid w:val="00E73F30"/>
    <w:rsid w:val="00EC2196"/>
    <w:rsid w:val="00EC5582"/>
    <w:rsid w:val="00ED1BAF"/>
    <w:rsid w:val="00EF0103"/>
    <w:rsid w:val="00EF79AA"/>
    <w:rsid w:val="00F015EB"/>
    <w:rsid w:val="00F17B54"/>
    <w:rsid w:val="00F4150C"/>
    <w:rsid w:val="00FB09A0"/>
    <w:rsid w:val="00FF1C94"/>
    <w:rsid w:val="00FF5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8114"/>
  <w15:docId w15:val="{11AC2B36-C202-564F-8647-D22660DD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471"/>
  </w:style>
  <w:style w:type="paragraph" w:styleId="Heading1">
    <w:name w:val="heading 1"/>
    <w:basedOn w:val="Normal"/>
    <w:next w:val="Normal"/>
    <w:link w:val="Heading1Char"/>
    <w:uiPriority w:val="9"/>
    <w:qFormat/>
    <w:rsid w:val="006A55A0"/>
    <w:pPr>
      <w:outlineLvl w:val="0"/>
    </w:pPr>
    <w:rPr>
      <w:b/>
      <w:bCs/>
      <w:i/>
      <w:iCs/>
    </w:rPr>
  </w:style>
  <w:style w:type="paragraph" w:styleId="Heading2">
    <w:name w:val="heading 2"/>
    <w:basedOn w:val="Normal"/>
    <w:next w:val="Normal"/>
    <w:link w:val="Heading2Char"/>
    <w:uiPriority w:val="9"/>
    <w:unhideWhenUsed/>
    <w:qFormat/>
    <w:rsid w:val="00BB060F"/>
    <w:pPr>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4ACC"/>
    <w:pPr>
      <w:ind w:left="720"/>
      <w:contextualSpacing/>
    </w:pPr>
  </w:style>
  <w:style w:type="paragraph" w:styleId="BalloonText">
    <w:name w:val="Balloon Text"/>
    <w:basedOn w:val="Normal"/>
    <w:link w:val="BalloonTextChar"/>
    <w:uiPriority w:val="99"/>
    <w:semiHidden/>
    <w:unhideWhenUsed/>
    <w:rsid w:val="00FA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B27"/>
    <w:rPr>
      <w:rFonts w:ascii="Times New Roman" w:hAnsi="Times New Roman" w:cs="Times New Roman"/>
      <w:sz w:val="18"/>
      <w:szCs w:val="18"/>
    </w:rPr>
  </w:style>
  <w:style w:type="character" w:customStyle="1" w:styleId="Heading1Char">
    <w:name w:val="Heading 1 Char"/>
    <w:basedOn w:val="DefaultParagraphFont"/>
    <w:link w:val="Heading1"/>
    <w:uiPriority w:val="9"/>
    <w:rsid w:val="006A55A0"/>
    <w:rPr>
      <w:b/>
      <w:bCs/>
      <w:i/>
      <w:iCs/>
      <w:lang w:val="en-US"/>
    </w:rPr>
  </w:style>
  <w:style w:type="character" w:customStyle="1" w:styleId="Heading2Char">
    <w:name w:val="Heading 2 Char"/>
    <w:basedOn w:val="DefaultParagraphFont"/>
    <w:link w:val="Heading2"/>
    <w:uiPriority w:val="9"/>
    <w:rsid w:val="00BB060F"/>
    <w:rPr>
      <w:b/>
      <w:bCs/>
      <w:lang w:val="en-US"/>
    </w:rPr>
  </w:style>
  <w:style w:type="table" w:styleId="TableGrid">
    <w:name w:val="Table Grid"/>
    <w:basedOn w:val="TableNormal"/>
    <w:uiPriority w:val="39"/>
    <w:rsid w:val="00CE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FD6"/>
    <w:rPr>
      <w:color w:val="0563C1" w:themeColor="hyperlink"/>
      <w:u w:val="single"/>
    </w:rPr>
  </w:style>
  <w:style w:type="character" w:customStyle="1" w:styleId="UnresolvedMention">
    <w:name w:val="Unresolved Mention"/>
    <w:basedOn w:val="DefaultParagraphFont"/>
    <w:uiPriority w:val="99"/>
    <w:semiHidden/>
    <w:unhideWhenUsed/>
    <w:rsid w:val="00FE2FD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d.int/sbstta24/review.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BxAv1CFKlihHCYg6uLXl4Irrww==">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Nicholson</dc:creator>
  <cp:lastModifiedBy>Nelson, Cara</cp:lastModifiedBy>
  <cp:revision>2</cp:revision>
  <dcterms:created xsi:type="dcterms:W3CDTF">2020-08-16T00:28:00Z</dcterms:created>
  <dcterms:modified xsi:type="dcterms:W3CDTF">2020-08-16T00:28:00Z</dcterms:modified>
</cp:coreProperties>
</file>