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612A42" w:rsidRPr="00052D0D" w14:paraId="0FBBCE9F" w14:textId="77777777" w:rsidTr="00B009CC">
        <w:trPr>
          <w:trHeight w:val="1350"/>
        </w:trPr>
        <w:tc>
          <w:tcPr>
            <w:tcW w:w="993" w:type="dxa"/>
            <w:tcBorders>
              <w:top w:val="nil"/>
              <w:bottom w:val="single" w:sz="12" w:space="0" w:color="000000"/>
              <w:right w:val="nil"/>
            </w:tcBorders>
          </w:tcPr>
          <w:p w14:paraId="5DEE66AD" w14:textId="355864C7" w:rsidR="00612A42" w:rsidRPr="00052D0D" w:rsidRDefault="00EC169B" w:rsidP="00B009CC">
            <w:pPr>
              <w:spacing w:before="120" w:after="120" w:line="240" w:lineRule="atLeast"/>
              <w:rPr>
                <w:rFonts w:eastAsia="SimSun"/>
                <w:b/>
                <w:bCs/>
                <w:snapToGrid w:val="0"/>
                <w:kern w:val="22"/>
                <w:sz w:val="24"/>
                <w:lang w:val="en-US"/>
              </w:rPr>
            </w:pPr>
            <w:bookmarkStart w:id="0" w:name="_Hlk34341079"/>
            <w:bookmarkStart w:id="1" w:name="_Hlk34341122"/>
            <w:bookmarkStart w:id="2" w:name="Meeting"/>
            <w:r>
              <w:rPr>
                <w:noProof/>
                <w:lang w:val="en-US" w:eastAsia="zh-CN"/>
              </w:rPr>
              <w:drawing>
                <wp:anchor distT="0" distB="0" distL="114300" distR="114300" simplePos="0" relativeHeight="251657216" behindDoc="0" locked="0" layoutInCell="1" allowOverlap="1" wp14:anchorId="642EDEA5" wp14:editId="270992FB">
                  <wp:simplePos x="0" y="0"/>
                  <wp:positionH relativeFrom="column">
                    <wp:posOffset>87630</wp:posOffset>
                  </wp:positionH>
                  <wp:positionV relativeFrom="page">
                    <wp:posOffset>306705</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614" w:type="dxa"/>
            <w:tcBorders>
              <w:top w:val="nil"/>
              <w:left w:val="nil"/>
              <w:bottom w:val="single" w:sz="12" w:space="0" w:color="000000"/>
              <w:right w:val="nil"/>
            </w:tcBorders>
          </w:tcPr>
          <w:p w14:paraId="1DE5E76C" w14:textId="77777777" w:rsidR="00612A42" w:rsidRPr="00052D0D" w:rsidRDefault="00612A42" w:rsidP="00B009CC">
            <w:pPr>
              <w:rPr>
                <w:rFonts w:eastAsia="SimSun"/>
                <w:snapToGrid w:val="0"/>
                <w:kern w:val="22"/>
                <w:sz w:val="24"/>
                <w:lang w:eastAsia="zh-CN"/>
              </w:rPr>
            </w:pPr>
          </w:p>
          <w:p w14:paraId="17EBD548" w14:textId="57C39B55" w:rsidR="00612A42" w:rsidRPr="00052D0D" w:rsidRDefault="00EC169B" w:rsidP="00B009CC">
            <w:pPr>
              <w:rPr>
                <w:rFonts w:eastAsia="SimSun"/>
                <w:b/>
                <w:bCs/>
                <w:sz w:val="20"/>
                <w:szCs w:val="20"/>
                <w:lang w:eastAsia="zh-CN"/>
              </w:rPr>
            </w:pPr>
            <w:r>
              <w:rPr>
                <w:noProof/>
                <w:lang w:val="en-US" w:eastAsia="zh-CN"/>
              </w:rPr>
              <w:drawing>
                <wp:anchor distT="0" distB="0" distL="114300" distR="114300" simplePos="0" relativeHeight="251658240" behindDoc="0" locked="0" layoutInCell="1" allowOverlap="1" wp14:anchorId="7520502E" wp14:editId="3E1C1E4F">
                  <wp:simplePos x="0" y="0"/>
                  <wp:positionH relativeFrom="column">
                    <wp:posOffset>407035</wp:posOffset>
                  </wp:positionH>
                  <wp:positionV relativeFrom="paragraph">
                    <wp:posOffset>132080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4D61E3BA" w14:textId="77777777" w:rsidR="00612A42" w:rsidRPr="00052D0D" w:rsidRDefault="00612A42" w:rsidP="00B009CC">
            <w:pPr>
              <w:rPr>
                <w:rFonts w:eastAsia="SimSun"/>
                <w:b/>
                <w:bCs/>
                <w:sz w:val="20"/>
                <w:szCs w:val="20"/>
                <w:lang w:eastAsia="zh-CN"/>
              </w:rPr>
            </w:pPr>
            <w:r w:rsidRPr="00052D0D">
              <w:rPr>
                <w:rFonts w:eastAsia="SimSun" w:hint="eastAsia"/>
                <w:b/>
                <w:bCs/>
                <w:sz w:val="20"/>
                <w:szCs w:val="20"/>
                <w:lang w:eastAsia="zh-CN"/>
              </w:rPr>
              <w:t>联合国</w:t>
            </w:r>
          </w:p>
          <w:p w14:paraId="3F6A35BB" w14:textId="77777777" w:rsidR="00612A42" w:rsidRPr="00052D0D" w:rsidRDefault="00612A42" w:rsidP="00B009CC">
            <w:pPr>
              <w:rPr>
                <w:rFonts w:eastAsia="SimSun"/>
                <w:b/>
                <w:bCs/>
                <w:sz w:val="20"/>
                <w:szCs w:val="20"/>
                <w:lang w:eastAsia="zh-CN"/>
              </w:rPr>
            </w:pPr>
            <w:r w:rsidRPr="00052D0D">
              <w:rPr>
                <w:rFonts w:eastAsia="SimSun" w:hint="eastAsia"/>
                <w:b/>
                <w:bCs/>
                <w:sz w:val="20"/>
                <w:szCs w:val="20"/>
                <w:lang w:eastAsia="zh-CN"/>
              </w:rPr>
              <w:t>环境规划署</w:t>
            </w:r>
          </w:p>
          <w:p w14:paraId="689C14A2" w14:textId="77777777" w:rsidR="00612A42" w:rsidRPr="00052D0D" w:rsidRDefault="00612A42" w:rsidP="00B009CC">
            <w:pPr>
              <w:rPr>
                <w:rFonts w:eastAsia="SimSun"/>
                <w:sz w:val="24"/>
                <w:lang w:eastAsia="zh-CN"/>
              </w:rPr>
            </w:pPr>
          </w:p>
        </w:tc>
        <w:tc>
          <w:tcPr>
            <w:tcW w:w="6741" w:type="dxa"/>
            <w:gridSpan w:val="3"/>
            <w:tcBorders>
              <w:top w:val="nil"/>
              <w:left w:val="nil"/>
              <w:bottom w:val="single" w:sz="12" w:space="0" w:color="000000"/>
            </w:tcBorders>
          </w:tcPr>
          <w:p w14:paraId="46D0728D" w14:textId="77777777" w:rsidR="00612A42" w:rsidRPr="00052D0D" w:rsidRDefault="00612A42" w:rsidP="00B009CC">
            <w:pPr>
              <w:tabs>
                <w:tab w:val="right" w:pos="7611"/>
              </w:tabs>
              <w:spacing w:before="360"/>
              <w:ind w:left="360" w:right="461"/>
              <w:jc w:val="right"/>
              <w:rPr>
                <w:rFonts w:ascii="Arial" w:eastAsia="SimSun" w:hAnsi="Arial" w:cs="Arial"/>
                <w:b/>
                <w:snapToGrid w:val="0"/>
                <w:kern w:val="22"/>
                <w:sz w:val="32"/>
                <w:lang w:eastAsia="zh-CN"/>
              </w:rPr>
            </w:pPr>
            <w:r w:rsidRPr="00052D0D">
              <w:rPr>
                <w:rFonts w:ascii="Arial" w:eastAsia="SimSun" w:hAnsi="Arial" w:cs="Arial"/>
                <w:b/>
                <w:snapToGrid w:val="0"/>
                <w:kern w:val="22"/>
                <w:sz w:val="32"/>
                <w:lang w:eastAsia="zh-CN"/>
              </w:rPr>
              <w:t xml:space="preserve">   CBD</w:t>
            </w:r>
          </w:p>
          <w:p w14:paraId="45C7740C" w14:textId="77777777" w:rsidR="00612A42" w:rsidRPr="00052D0D" w:rsidRDefault="00612A42" w:rsidP="00B009CC">
            <w:pPr>
              <w:jc w:val="left"/>
              <w:rPr>
                <w:rFonts w:eastAsia="SimSun"/>
                <w:b/>
                <w:snapToGrid w:val="0"/>
                <w:kern w:val="22"/>
                <w:sz w:val="20"/>
                <w:lang w:eastAsia="zh-CN"/>
              </w:rPr>
            </w:pPr>
          </w:p>
        </w:tc>
      </w:tr>
      <w:bookmarkEnd w:id="0"/>
      <w:tr w:rsidR="00612A42" w:rsidRPr="00052D0D" w14:paraId="43194D14" w14:textId="77777777" w:rsidTr="00B009CC">
        <w:trPr>
          <w:trHeight w:val="1693"/>
        </w:trPr>
        <w:tc>
          <w:tcPr>
            <w:tcW w:w="6227" w:type="dxa"/>
            <w:gridSpan w:val="3"/>
            <w:tcBorders>
              <w:top w:val="nil"/>
              <w:bottom w:val="single" w:sz="36" w:space="0" w:color="000000"/>
            </w:tcBorders>
          </w:tcPr>
          <w:p w14:paraId="32F27092" w14:textId="77777777" w:rsidR="00612A42" w:rsidRPr="00052D0D" w:rsidRDefault="00612A42" w:rsidP="00B009CC">
            <w:pPr>
              <w:rPr>
                <w:rFonts w:eastAsia="SimSun"/>
                <w:snapToGrid w:val="0"/>
                <w:kern w:val="22"/>
                <w:sz w:val="24"/>
                <w:lang w:eastAsia="zh-CN"/>
              </w:rPr>
            </w:pPr>
          </w:p>
          <w:p w14:paraId="19D55D78" w14:textId="01C8461C" w:rsidR="00612A42" w:rsidRPr="00052D0D" w:rsidRDefault="00EC169B" w:rsidP="00B009CC">
            <w:pPr>
              <w:rPr>
                <w:rFonts w:ascii="Univers" w:eastAsia="SimSun" w:hAnsi="Univers"/>
                <w:snapToGrid w:val="0"/>
                <w:kern w:val="22"/>
                <w:sz w:val="32"/>
                <w:lang w:eastAsia="zh-CN"/>
              </w:rPr>
            </w:pPr>
            <w:r>
              <w:rPr>
                <w:rFonts w:eastAsia="SimSun"/>
                <w:b/>
                <w:noProof/>
                <w:sz w:val="24"/>
                <w:lang w:val="en-US" w:eastAsia="zh-CN"/>
              </w:rPr>
              <w:drawing>
                <wp:inline distT="0" distB="0" distL="0" distR="0" wp14:anchorId="73B0F8A8" wp14:editId="5DFB03A9">
                  <wp:extent cx="2997200" cy="10668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1066800"/>
                          </a:xfrm>
                          <a:prstGeom prst="rect">
                            <a:avLst/>
                          </a:prstGeom>
                          <a:noFill/>
                          <a:ln>
                            <a:noFill/>
                          </a:ln>
                        </pic:spPr>
                      </pic:pic>
                    </a:graphicData>
                  </a:graphic>
                </wp:inline>
              </w:drawing>
            </w:r>
          </w:p>
          <w:p w14:paraId="296F8290" w14:textId="77777777" w:rsidR="00612A42" w:rsidRPr="00052D0D" w:rsidRDefault="00612A42" w:rsidP="00B009CC">
            <w:pPr>
              <w:ind w:firstLine="720"/>
              <w:rPr>
                <w:rFonts w:ascii="Univers" w:eastAsia="SimSun" w:hAnsi="Univers"/>
                <w:sz w:val="32"/>
                <w:lang w:eastAsia="zh-CN"/>
              </w:rPr>
            </w:pPr>
            <w:r w:rsidRPr="00052D0D">
              <w:rPr>
                <w:rFonts w:ascii="Univers" w:eastAsia="SimSun" w:hAnsi="Univers"/>
                <w:sz w:val="32"/>
                <w:lang w:eastAsia="zh-CN"/>
              </w:rPr>
              <w:t xml:space="preserve">   </w:t>
            </w:r>
          </w:p>
        </w:tc>
        <w:tc>
          <w:tcPr>
            <w:tcW w:w="1144" w:type="dxa"/>
            <w:tcBorders>
              <w:top w:val="nil"/>
              <w:bottom w:val="single" w:sz="36" w:space="0" w:color="000000"/>
            </w:tcBorders>
          </w:tcPr>
          <w:p w14:paraId="35F08A1B" w14:textId="77777777" w:rsidR="00612A42" w:rsidRPr="00052D0D" w:rsidRDefault="00612A42" w:rsidP="00B009CC">
            <w:pPr>
              <w:widowControl w:val="0"/>
              <w:overflowPunct w:val="0"/>
              <w:autoSpaceDE w:val="0"/>
              <w:autoSpaceDN w:val="0"/>
              <w:adjustRightInd w:val="0"/>
              <w:spacing w:line="240" w:lineRule="atLeast"/>
              <w:jc w:val="left"/>
              <w:textAlignment w:val="baseline"/>
              <w:rPr>
                <w:rFonts w:eastAsia="SimSun"/>
                <w:bCs/>
                <w:snapToGrid w:val="0"/>
                <w:kern w:val="22"/>
                <w:sz w:val="32"/>
                <w:szCs w:val="32"/>
                <w:lang w:eastAsia="zh-CN"/>
              </w:rPr>
            </w:pPr>
          </w:p>
        </w:tc>
        <w:tc>
          <w:tcPr>
            <w:tcW w:w="2977" w:type="dxa"/>
            <w:tcBorders>
              <w:top w:val="nil"/>
              <w:bottom w:val="single" w:sz="36" w:space="0" w:color="000000"/>
            </w:tcBorders>
          </w:tcPr>
          <w:p w14:paraId="67EF05B3" w14:textId="77777777" w:rsidR="00612A42" w:rsidRPr="00052D0D" w:rsidRDefault="00612A42" w:rsidP="00B009CC">
            <w:pPr>
              <w:spacing w:before="120"/>
              <w:ind w:left="58"/>
              <w:rPr>
                <w:rFonts w:eastAsia="SimSun"/>
                <w:snapToGrid w:val="0"/>
                <w:kern w:val="22"/>
                <w:sz w:val="24"/>
                <w:lang w:eastAsia="zh-CN"/>
              </w:rPr>
            </w:pPr>
            <w:r w:rsidRPr="00052D0D">
              <w:rPr>
                <w:rFonts w:eastAsia="SimSun"/>
                <w:snapToGrid w:val="0"/>
                <w:kern w:val="22"/>
                <w:sz w:val="24"/>
                <w:szCs w:val="22"/>
                <w:lang w:eastAsia="zh-CN"/>
              </w:rPr>
              <w:t>Distr.</w:t>
            </w:r>
          </w:p>
          <w:p w14:paraId="57BA8056" w14:textId="77777777" w:rsidR="00612A42" w:rsidRPr="00052D0D" w:rsidRDefault="00612A42" w:rsidP="00B009CC">
            <w:pPr>
              <w:ind w:left="58"/>
              <w:rPr>
                <w:rFonts w:eastAsia="SimSun"/>
                <w:snapToGrid w:val="0"/>
                <w:kern w:val="22"/>
                <w:sz w:val="24"/>
                <w:lang w:eastAsia="zh-CN"/>
              </w:rPr>
            </w:pPr>
            <w:r>
              <w:rPr>
                <w:rFonts w:eastAsia="SimSun"/>
                <w:snapToGrid w:val="0"/>
                <w:kern w:val="22"/>
                <w:sz w:val="24"/>
                <w:szCs w:val="22"/>
                <w:lang w:eastAsia="zh-CN"/>
              </w:rPr>
              <w:t>LIMITED</w:t>
            </w:r>
          </w:p>
          <w:p w14:paraId="28DA5B0E" w14:textId="77777777" w:rsidR="00612A42" w:rsidRPr="00052D0D" w:rsidRDefault="00612A42" w:rsidP="00B009CC">
            <w:pPr>
              <w:ind w:left="58"/>
              <w:rPr>
                <w:rFonts w:eastAsia="SimSun"/>
                <w:snapToGrid w:val="0"/>
                <w:kern w:val="22"/>
                <w:sz w:val="24"/>
                <w:lang w:eastAsia="zh-CN"/>
              </w:rPr>
            </w:pPr>
          </w:p>
          <w:p w14:paraId="5BE3EC92" w14:textId="77777777" w:rsidR="00612A42" w:rsidRPr="00052D0D" w:rsidRDefault="00612A42" w:rsidP="00B009CC">
            <w:pPr>
              <w:ind w:left="58"/>
              <w:rPr>
                <w:rFonts w:eastAsia="SimSun"/>
                <w:snapToGrid w:val="0"/>
                <w:kern w:val="22"/>
                <w:sz w:val="24"/>
                <w:lang w:eastAsia="zh-CN"/>
              </w:rPr>
            </w:pPr>
            <w:r w:rsidRPr="000B5771">
              <w:rPr>
                <w:rFonts w:eastAsia="SimSun"/>
                <w:snapToGrid w:val="0"/>
                <w:kern w:val="22"/>
                <w:sz w:val="24"/>
                <w:szCs w:val="22"/>
                <w:lang w:eastAsia="zh-CN"/>
              </w:rPr>
              <w:t>CBD/COP/15/Part-II/L.1</w:t>
            </w:r>
          </w:p>
          <w:p w14:paraId="51F777A0" w14:textId="774B13E9" w:rsidR="00612A42" w:rsidRPr="00052D0D" w:rsidRDefault="00612A42" w:rsidP="00B009CC">
            <w:pPr>
              <w:ind w:left="58"/>
              <w:rPr>
                <w:rFonts w:eastAsia="SimSun"/>
                <w:snapToGrid w:val="0"/>
                <w:kern w:val="22"/>
                <w:sz w:val="36"/>
                <w:lang w:eastAsia="zh-CN"/>
              </w:rPr>
            </w:pPr>
            <w:r w:rsidRPr="007D4097">
              <w:rPr>
                <w:snapToGrid w:val="0"/>
                <w:kern w:val="22"/>
                <w:sz w:val="24"/>
              </w:rPr>
              <w:t>1</w:t>
            </w:r>
            <w:r w:rsidR="000E613F">
              <w:rPr>
                <w:snapToGrid w:val="0"/>
                <w:kern w:val="22"/>
                <w:sz w:val="24"/>
              </w:rPr>
              <w:t>9</w:t>
            </w:r>
            <w:r w:rsidRPr="007D4097">
              <w:rPr>
                <w:snapToGrid w:val="0"/>
                <w:kern w:val="22"/>
                <w:sz w:val="24"/>
              </w:rPr>
              <w:t xml:space="preserve"> </w:t>
            </w:r>
            <w:r w:rsidRPr="007D4097">
              <w:rPr>
                <w:rFonts w:eastAsia="Times New Roman"/>
                <w:snapToGrid w:val="0"/>
                <w:kern w:val="22"/>
                <w:sz w:val="24"/>
              </w:rPr>
              <w:t>December</w:t>
            </w:r>
            <w:r w:rsidRPr="00052D0D">
              <w:rPr>
                <w:rFonts w:eastAsia="SimSun"/>
                <w:bCs/>
                <w:snapToGrid w:val="0"/>
                <w:kern w:val="22"/>
                <w:sz w:val="24"/>
                <w:szCs w:val="22"/>
                <w:lang w:eastAsia="zh-CN"/>
              </w:rPr>
              <w:t xml:space="preserve"> 2022</w:t>
            </w:r>
          </w:p>
          <w:p w14:paraId="1DB5261F" w14:textId="77777777" w:rsidR="00612A42" w:rsidRPr="00052D0D" w:rsidRDefault="00612A42" w:rsidP="00B009CC">
            <w:pPr>
              <w:ind w:left="58"/>
              <w:rPr>
                <w:rFonts w:eastAsia="SimSun"/>
                <w:snapToGrid w:val="0"/>
                <w:kern w:val="22"/>
                <w:sz w:val="24"/>
                <w:lang w:eastAsia="zh-CN"/>
              </w:rPr>
            </w:pPr>
          </w:p>
          <w:p w14:paraId="49842371" w14:textId="77777777" w:rsidR="00612A42" w:rsidRPr="00052D0D" w:rsidRDefault="00612A42" w:rsidP="00B009CC">
            <w:pPr>
              <w:ind w:left="58"/>
              <w:rPr>
                <w:rFonts w:eastAsia="SimSun"/>
                <w:snapToGrid w:val="0"/>
                <w:kern w:val="22"/>
                <w:sz w:val="24"/>
                <w:lang w:eastAsia="zh-CN"/>
              </w:rPr>
            </w:pPr>
            <w:r w:rsidRPr="00052D0D">
              <w:rPr>
                <w:rFonts w:eastAsia="SimSun"/>
                <w:snapToGrid w:val="0"/>
                <w:kern w:val="22"/>
                <w:sz w:val="24"/>
                <w:szCs w:val="22"/>
                <w:lang w:eastAsia="zh-CN"/>
              </w:rPr>
              <w:t>CHINESE</w:t>
            </w:r>
          </w:p>
          <w:p w14:paraId="6D507805" w14:textId="77777777" w:rsidR="00612A42" w:rsidRPr="00052D0D" w:rsidRDefault="00612A42" w:rsidP="00B009CC">
            <w:pPr>
              <w:spacing w:after="120"/>
              <w:ind w:left="58"/>
              <w:rPr>
                <w:rFonts w:eastAsia="SimSun"/>
                <w:snapToGrid w:val="0"/>
                <w:kern w:val="22"/>
                <w:sz w:val="24"/>
                <w:u w:val="single"/>
                <w:lang w:eastAsia="zh-CN"/>
              </w:rPr>
            </w:pPr>
            <w:r w:rsidRPr="00052D0D">
              <w:rPr>
                <w:rFonts w:eastAsia="SimSun"/>
                <w:snapToGrid w:val="0"/>
                <w:kern w:val="22"/>
                <w:sz w:val="24"/>
                <w:szCs w:val="22"/>
                <w:lang w:eastAsia="zh-CN"/>
              </w:rPr>
              <w:t>ORIGINAL:  ENGLISH</w:t>
            </w:r>
          </w:p>
        </w:tc>
      </w:tr>
    </w:tbl>
    <w:bookmarkEnd w:id="1"/>
    <w:bookmarkEnd w:id="2"/>
    <w:p w14:paraId="3CAEDC72" w14:textId="77777777" w:rsidR="00612A42" w:rsidRPr="00052D0D" w:rsidRDefault="00612A42" w:rsidP="000B5771">
      <w:pPr>
        <w:suppressLineNumbers/>
        <w:suppressAutoHyphens/>
        <w:ind w:left="245" w:right="176" w:hanging="245"/>
        <w:jc w:val="left"/>
        <w:rPr>
          <w:snapToGrid w:val="0"/>
          <w:kern w:val="22"/>
          <w:sz w:val="24"/>
          <w:lang w:val="en-US" w:eastAsia="zh-CN"/>
        </w:rPr>
      </w:pPr>
      <w:r w:rsidRPr="00052D0D">
        <w:rPr>
          <w:rFonts w:eastAsia="SimSun" w:hint="eastAsia"/>
          <w:snapToGrid w:val="0"/>
          <w:kern w:val="22"/>
          <w:sz w:val="24"/>
          <w:lang w:val="en-US" w:eastAsia="zh-CN"/>
        </w:rPr>
        <w:t>生物多样性公约缔约方大会</w:t>
      </w:r>
    </w:p>
    <w:p w14:paraId="1B4BD5A3" w14:textId="77777777" w:rsidR="00612A42" w:rsidRPr="00052D0D" w:rsidRDefault="00612A42" w:rsidP="000B5771">
      <w:pPr>
        <w:suppressLineNumbers/>
        <w:suppressAutoHyphens/>
        <w:ind w:left="245" w:right="176" w:hanging="245"/>
        <w:jc w:val="left"/>
        <w:rPr>
          <w:rFonts w:eastAsia="SimSun"/>
          <w:snapToGrid w:val="0"/>
          <w:kern w:val="22"/>
          <w:sz w:val="24"/>
          <w:lang w:val="zh-CN" w:eastAsia="zh-CN"/>
        </w:rPr>
      </w:pPr>
      <w:r w:rsidRPr="00052D0D">
        <w:rPr>
          <w:rFonts w:eastAsia="SimSun" w:hint="eastAsia"/>
          <w:snapToGrid w:val="0"/>
          <w:kern w:val="22"/>
          <w:sz w:val="24"/>
          <w:lang w:val="zh-CN" w:eastAsia="zh-CN"/>
        </w:rPr>
        <w:t>第十五届会议</w:t>
      </w:r>
      <w:r w:rsidRPr="00B837F1">
        <w:rPr>
          <w:rFonts w:ascii="SimSun" w:eastAsia="SimSun" w:hAnsi="SimSun"/>
          <w:snapToGrid w:val="0"/>
          <w:kern w:val="22"/>
          <w:sz w:val="24"/>
          <w:lang w:val="en-US" w:eastAsia="zh-CN"/>
        </w:rPr>
        <w:t xml:space="preserve"> - </w:t>
      </w:r>
      <w:r w:rsidRPr="00052D0D">
        <w:rPr>
          <w:rFonts w:eastAsia="SimSun" w:hint="eastAsia"/>
          <w:snapToGrid w:val="0"/>
          <w:kern w:val="22"/>
          <w:sz w:val="24"/>
          <w:lang w:val="zh-CN" w:eastAsia="zh-CN"/>
        </w:rPr>
        <w:t>第二阶段会议</w:t>
      </w:r>
    </w:p>
    <w:p w14:paraId="474F87FC" w14:textId="77777777" w:rsidR="00612A42" w:rsidRPr="00052D0D" w:rsidRDefault="00612A42" w:rsidP="000B5771">
      <w:pPr>
        <w:suppressLineNumbers/>
        <w:suppressAutoHyphens/>
        <w:ind w:left="245" w:right="176" w:hanging="245"/>
        <w:jc w:val="left"/>
        <w:rPr>
          <w:snapToGrid w:val="0"/>
          <w:kern w:val="22"/>
          <w:sz w:val="24"/>
          <w:lang w:val="en-CA" w:eastAsia="zh-CN"/>
        </w:rPr>
      </w:pPr>
      <w:smartTag w:uri="urn:schemas-microsoft-com:office:smarttags" w:element="chsdate">
        <w:smartTagPr>
          <w:attr w:name="IsROCDate" w:val="False"/>
          <w:attr w:name="IsLunarDate" w:val="False"/>
          <w:attr w:name="Day" w:val="7"/>
          <w:attr w:name="Month" w:val="12"/>
          <w:attr w:name="Year" w:val="2022"/>
        </w:smartTagPr>
        <w:r w:rsidRPr="00052D0D">
          <w:rPr>
            <w:snapToGrid w:val="0"/>
            <w:kern w:val="22"/>
            <w:sz w:val="24"/>
            <w:lang w:val="en-CA" w:eastAsia="zh-CN"/>
          </w:rPr>
          <w:t>2022</w:t>
        </w:r>
        <w:r w:rsidRPr="00052D0D">
          <w:rPr>
            <w:rFonts w:ascii="SimSun" w:eastAsia="SimSun" w:hAnsi="SimSun" w:cs="SimSun" w:hint="eastAsia"/>
            <w:snapToGrid w:val="0"/>
            <w:kern w:val="22"/>
            <w:sz w:val="24"/>
            <w:lang w:val="en-CA" w:eastAsia="zh-CN"/>
          </w:rPr>
          <w:t>年</w:t>
        </w:r>
        <w:r w:rsidRPr="00052D0D">
          <w:rPr>
            <w:snapToGrid w:val="0"/>
            <w:kern w:val="22"/>
            <w:sz w:val="24"/>
            <w:lang w:val="en-CA" w:eastAsia="zh-CN"/>
          </w:rPr>
          <w:t>12</w:t>
        </w:r>
        <w:r w:rsidRPr="00052D0D">
          <w:rPr>
            <w:rFonts w:ascii="SimSun" w:eastAsia="SimSun" w:hAnsi="SimSun" w:cs="SimSun" w:hint="eastAsia"/>
            <w:snapToGrid w:val="0"/>
            <w:kern w:val="22"/>
            <w:sz w:val="24"/>
            <w:lang w:val="en-CA" w:eastAsia="zh-CN"/>
          </w:rPr>
          <w:t>月</w:t>
        </w:r>
        <w:r w:rsidRPr="00052D0D">
          <w:rPr>
            <w:snapToGrid w:val="0"/>
            <w:kern w:val="22"/>
            <w:sz w:val="24"/>
            <w:lang w:val="en-CA" w:eastAsia="zh-CN"/>
          </w:rPr>
          <w:t>7</w:t>
        </w:r>
        <w:r w:rsidRPr="00052D0D">
          <w:rPr>
            <w:rFonts w:ascii="SimSun" w:eastAsia="SimSun" w:hAnsi="SimSun" w:cs="SimSun" w:hint="eastAsia"/>
            <w:snapToGrid w:val="0"/>
            <w:kern w:val="22"/>
            <w:sz w:val="24"/>
            <w:lang w:val="en-CA" w:eastAsia="zh-CN"/>
          </w:rPr>
          <w:t>日</w:t>
        </w:r>
      </w:smartTag>
      <w:r w:rsidRPr="00052D0D">
        <w:rPr>
          <w:rFonts w:ascii="SimSun" w:eastAsia="SimSun" w:hAnsi="SimSun" w:cs="SimSun" w:hint="eastAsia"/>
          <w:snapToGrid w:val="0"/>
          <w:kern w:val="22"/>
          <w:sz w:val="24"/>
          <w:lang w:val="en-CA" w:eastAsia="zh-CN"/>
        </w:rPr>
        <w:t>至</w:t>
      </w:r>
      <w:r w:rsidRPr="00052D0D">
        <w:rPr>
          <w:snapToGrid w:val="0"/>
          <w:kern w:val="22"/>
          <w:sz w:val="24"/>
          <w:lang w:val="en-CA" w:eastAsia="zh-CN"/>
        </w:rPr>
        <w:t>19</w:t>
      </w:r>
      <w:r w:rsidRPr="00052D0D">
        <w:rPr>
          <w:rFonts w:ascii="SimSun" w:eastAsia="SimSun" w:hAnsi="SimSun" w:cs="SimSun" w:hint="eastAsia"/>
          <w:snapToGrid w:val="0"/>
          <w:kern w:val="22"/>
          <w:sz w:val="24"/>
          <w:lang w:val="en-CA" w:eastAsia="zh-CN"/>
        </w:rPr>
        <w:t>日，加拿大蒙特利尔</w:t>
      </w:r>
    </w:p>
    <w:p w14:paraId="5120AA1C" w14:textId="77777777" w:rsidR="00612A42" w:rsidRPr="00052D0D" w:rsidRDefault="00612A42" w:rsidP="000B5771">
      <w:pPr>
        <w:spacing w:line="276" w:lineRule="auto"/>
        <w:rPr>
          <w:rFonts w:eastAsia="SimSun"/>
          <w:sz w:val="24"/>
          <w:lang w:eastAsia="zh-CN"/>
        </w:rPr>
      </w:pPr>
      <w:r w:rsidRPr="00052D0D">
        <w:rPr>
          <w:rFonts w:eastAsia="SimSun" w:hint="eastAsia"/>
          <w:snapToGrid w:val="0"/>
          <w:kern w:val="22"/>
          <w:sz w:val="24"/>
          <w:lang w:val="en-CA" w:eastAsia="zh-CN"/>
        </w:rPr>
        <w:t>议程项目</w:t>
      </w:r>
      <w:r w:rsidRPr="00052D0D">
        <w:rPr>
          <w:snapToGrid w:val="0"/>
          <w:kern w:val="22"/>
          <w:sz w:val="24"/>
          <w:lang w:val="en-CA" w:eastAsia="zh-CN"/>
        </w:rPr>
        <w:t xml:space="preserve"> </w:t>
      </w:r>
      <w:r>
        <w:rPr>
          <w:snapToGrid w:val="0"/>
          <w:kern w:val="22"/>
          <w:sz w:val="24"/>
          <w:lang w:val="en-CA" w:eastAsia="zh-CN"/>
        </w:rPr>
        <w:t xml:space="preserve">29 </w:t>
      </w:r>
    </w:p>
    <w:p w14:paraId="6D2ACCA9" w14:textId="40609D10" w:rsidR="00612A42" w:rsidRPr="00422349" w:rsidRDefault="00612A42" w:rsidP="000B5771">
      <w:pPr>
        <w:suppressLineNumbers/>
        <w:suppressAutoHyphens/>
        <w:kinsoku w:val="0"/>
        <w:overflowPunct w:val="0"/>
        <w:autoSpaceDE w:val="0"/>
        <w:autoSpaceDN w:val="0"/>
        <w:adjustRightInd w:val="0"/>
        <w:snapToGrid w:val="0"/>
        <w:spacing w:before="240" w:after="120"/>
        <w:jc w:val="center"/>
        <w:rPr>
          <w:rFonts w:eastAsia="SimSun"/>
          <w:b/>
          <w:caps/>
          <w:snapToGrid w:val="0"/>
          <w:kern w:val="22"/>
          <w:sz w:val="28"/>
          <w:szCs w:val="28"/>
          <w:lang w:eastAsia="zh-CN"/>
        </w:rPr>
      </w:pPr>
      <w:r w:rsidRPr="00422349">
        <w:rPr>
          <w:rFonts w:eastAsia="SimSun" w:hint="eastAsia"/>
          <w:b/>
          <w:bCs/>
          <w:caps/>
          <w:snapToGrid w:val="0"/>
          <w:kern w:val="22"/>
          <w:sz w:val="28"/>
          <w:szCs w:val="28"/>
          <w:lang w:eastAsia="zh-CN"/>
        </w:rPr>
        <w:t>会议报告</w:t>
      </w:r>
      <w:r w:rsidR="00422349" w:rsidRPr="00422349">
        <w:rPr>
          <w:rFonts w:eastAsia="SimSun" w:hint="eastAsia"/>
          <w:b/>
          <w:bCs/>
          <w:caps/>
          <w:snapToGrid w:val="0"/>
          <w:kern w:val="22"/>
          <w:sz w:val="28"/>
          <w:szCs w:val="28"/>
          <w:lang w:eastAsia="zh-CN"/>
        </w:rPr>
        <w:t>草案</w:t>
      </w:r>
    </w:p>
    <w:p w14:paraId="1DFA5D18" w14:textId="55764341" w:rsidR="00612A42" w:rsidRPr="00262AA6" w:rsidRDefault="00612A42" w:rsidP="000B5771">
      <w:pPr>
        <w:pStyle w:val="Heading1"/>
        <w:tabs>
          <w:tab w:val="clear" w:pos="720"/>
        </w:tabs>
        <w:rPr>
          <w:rFonts w:ascii="KaiTi" w:eastAsia="KaiTi" w:hAnsi="KaiTi"/>
          <w:b w:val="0"/>
          <w:bCs/>
          <w:caps w:val="0"/>
          <w:snapToGrid w:val="0"/>
          <w:sz w:val="24"/>
          <w:lang w:eastAsia="zh-CN"/>
        </w:rPr>
      </w:pPr>
      <w:r w:rsidRPr="00262AA6">
        <w:rPr>
          <w:rFonts w:ascii="KaiTi" w:eastAsia="KaiTi" w:hAnsi="KaiTi" w:hint="eastAsia"/>
          <w:b w:val="0"/>
          <w:bCs/>
          <w:caps w:val="0"/>
          <w:snapToGrid w:val="0"/>
          <w:sz w:val="24"/>
          <w:lang w:eastAsia="zh-CN"/>
        </w:rPr>
        <w:t>报告员</w:t>
      </w:r>
      <w:r w:rsidRPr="00262AA6">
        <w:rPr>
          <w:rFonts w:eastAsia="KaiTi"/>
          <w:b w:val="0"/>
          <w:bCs/>
          <w:caps w:val="0"/>
          <w:snapToGrid w:val="0"/>
          <w:sz w:val="24"/>
          <w:lang w:eastAsia="zh-CN"/>
        </w:rPr>
        <w:t>: Elvana Ramaj</w:t>
      </w:r>
      <w:r>
        <w:rPr>
          <w:rFonts w:ascii="KaiTi" w:eastAsia="KaiTi" w:hAnsi="KaiTi" w:hint="eastAsia"/>
          <w:b w:val="0"/>
          <w:bCs/>
          <w:caps w:val="0"/>
          <w:snapToGrid w:val="0"/>
          <w:sz w:val="24"/>
          <w:lang w:eastAsia="zh-CN"/>
        </w:rPr>
        <w:t>（</w:t>
      </w:r>
      <w:r w:rsidRPr="00262AA6">
        <w:rPr>
          <w:rFonts w:ascii="KaiTi" w:eastAsia="KaiTi" w:hAnsi="KaiTi" w:hint="eastAsia"/>
          <w:b w:val="0"/>
          <w:bCs/>
          <w:caps w:val="0"/>
          <w:snapToGrid w:val="0"/>
          <w:sz w:val="24"/>
          <w:lang w:eastAsia="zh-CN"/>
        </w:rPr>
        <w:t>阿尔巴尼亚</w:t>
      </w:r>
      <w:r>
        <w:rPr>
          <w:rFonts w:ascii="KaiTi" w:eastAsia="KaiTi" w:hAnsi="KaiTi" w:hint="eastAsia"/>
          <w:b w:val="0"/>
          <w:bCs/>
          <w:caps w:val="0"/>
          <w:snapToGrid w:val="0"/>
          <w:sz w:val="24"/>
          <w:lang w:eastAsia="zh-CN"/>
        </w:rPr>
        <w:t>）</w:t>
      </w:r>
    </w:p>
    <w:p w14:paraId="28D21233" w14:textId="77777777" w:rsidR="00612A42" w:rsidRPr="00262AA6" w:rsidRDefault="00612A42" w:rsidP="000B5771">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262AA6">
        <w:rPr>
          <w:rFonts w:eastAsia="SimSun" w:hint="eastAsia"/>
          <w:b/>
          <w:snapToGrid w:val="0"/>
          <w:kern w:val="22"/>
          <w:sz w:val="24"/>
          <w:lang w:eastAsia="zh-CN"/>
        </w:rPr>
        <w:t>导言</w:t>
      </w:r>
    </w:p>
    <w:p w14:paraId="1E10F603" w14:textId="77777777" w:rsidR="00612A42" w:rsidRPr="00262AA6" w:rsidRDefault="00612A42" w:rsidP="00214ED7">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262AA6">
        <w:rPr>
          <w:rFonts w:eastAsia="SimSun"/>
          <w:b/>
          <w:snapToGrid w:val="0"/>
          <w:kern w:val="22"/>
          <w:sz w:val="24"/>
          <w:lang w:eastAsia="zh-CN"/>
        </w:rPr>
        <w:t>A.</w:t>
      </w:r>
      <w:r>
        <w:rPr>
          <w:rFonts w:eastAsia="SimSun"/>
          <w:b/>
          <w:snapToGrid w:val="0"/>
          <w:kern w:val="22"/>
          <w:sz w:val="24"/>
          <w:lang w:eastAsia="zh-CN"/>
        </w:rPr>
        <w:t xml:space="preserve">     </w:t>
      </w:r>
      <w:r w:rsidRPr="00262AA6">
        <w:rPr>
          <w:rFonts w:eastAsia="SimSun" w:hint="eastAsia"/>
          <w:b/>
          <w:snapToGrid w:val="0"/>
          <w:kern w:val="22"/>
          <w:sz w:val="24"/>
          <w:lang w:eastAsia="zh-CN"/>
        </w:rPr>
        <w:t>背景</w:t>
      </w:r>
    </w:p>
    <w:p w14:paraId="0BBA8F82" w14:textId="6B98130A" w:rsidR="00612A42" w:rsidRPr="000B5771" w:rsidRDefault="00612A42" w:rsidP="000B5771">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0B5771">
        <w:rPr>
          <w:rFonts w:eastAsia="SimSun" w:hint="eastAsia"/>
          <w:snapToGrid w:val="0"/>
          <w:kern w:val="22"/>
          <w:sz w:val="24"/>
          <w:lang w:eastAsia="zh-CN"/>
        </w:rPr>
        <w:t>缔约方大会第十五届会议与作为卡塔赫纳生物安全议定书缔约方会议的缔约方大会第十次会议和作为关于获取遗传资源和公正和公平分享其利用所产生惠益的名古屋议定书缔约方会议的缔约方大会第四次会议同时举行。</w:t>
      </w:r>
    </w:p>
    <w:p w14:paraId="0F202D78" w14:textId="504C81EF" w:rsidR="00612A42" w:rsidRPr="000B5771" w:rsidRDefault="00612A42" w:rsidP="000B5771">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0B5771">
        <w:rPr>
          <w:rFonts w:eastAsia="SimSun" w:hint="eastAsia"/>
          <w:snapToGrid w:val="0"/>
          <w:kern w:val="22"/>
          <w:sz w:val="24"/>
          <w:lang w:eastAsia="zh-CN"/>
        </w:rPr>
        <w:t>由于冠状病毒病</w:t>
      </w:r>
      <w:r>
        <w:rPr>
          <w:rFonts w:eastAsia="SimSun" w:hint="eastAsia"/>
          <w:snapToGrid w:val="0"/>
          <w:kern w:val="22"/>
          <w:sz w:val="24"/>
          <w:lang w:eastAsia="zh-CN"/>
        </w:rPr>
        <w:t>（</w:t>
      </w:r>
      <w:r w:rsidRPr="000B5771">
        <w:rPr>
          <w:rFonts w:eastAsia="SimSun"/>
          <w:snapToGrid w:val="0"/>
          <w:kern w:val="22"/>
          <w:sz w:val="24"/>
          <w:lang w:eastAsia="zh-CN"/>
        </w:rPr>
        <w:t>COVID-19</w:t>
      </w:r>
      <w:r>
        <w:rPr>
          <w:rFonts w:eastAsia="SimSun" w:hint="eastAsia"/>
          <w:snapToGrid w:val="0"/>
          <w:kern w:val="22"/>
          <w:sz w:val="24"/>
          <w:lang w:eastAsia="zh-CN"/>
        </w:rPr>
        <w:t>）</w:t>
      </w:r>
      <w:r w:rsidRPr="000B5771">
        <w:rPr>
          <w:rFonts w:eastAsia="SimSun" w:hint="eastAsia"/>
          <w:snapToGrid w:val="0"/>
          <w:kern w:val="22"/>
          <w:sz w:val="24"/>
          <w:lang w:eastAsia="zh-CN"/>
        </w:rPr>
        <w:t>大流行，会议分两阶段举行，第一阶段包括</w:t>
      </w:r>
      <w:smartTag w:uri="urn:schemas-microsoft-com:office:smarttags" w:element="chsdate">
        <w:smartTagPr>
          <w:attr w:name="IsROCDate" w:val="False"/>
          <w:attr w:name="IsLunarDate" w:val="False"/>
          <w:attr w:name="Day" w:val="12"/>
          <w:attr w:name="Month" w:val="10"/>
          <w:attr w:name="Year" w:val="2021"/>
        </w:smartTagPr>
        <w:r w:rsidRPr="000B5771">
          <w:rPr>
            <w:rFonts w:eastAsia="SimSun"/>
            <w:snapToGrid w:val="0"/>
            <w:kern w:val="22"/>
            <w:sz w:val="24"/>
            <w:lang w:eastAsia="zh-CN"/>
          </w:rPr>
          <w:t>2021</w:t>
        </w:r>
        <w:r w:rsidRPr="000B5771">
          <w:rPr>
            <w:rFonts w:eastAsia="SimSun" w:hint="eastAsia"/>
            <w:snapToGrid w:val="0"/>
            <w:kern w:val="22"/>
            <w:sz w:val="24"/>
            <w:lang w:eastAsia="zh-CN"/>
          </w:rPr>
          <w:t>年</w:t>
        </w:r>
        <w:r w:rsidRPr="000B5771">
          <w:rPr>
            <w:rFonts w:eastAsia="SimSun"/>
            <w:snapToGrid w:val="0"/>
            <w:kern w:val="22"/>
            <w:sz w:val="24"/>
            <w:lang w:eastAsia="zh-CN"/>
          </w:rPr>
          <w:t>10</w:t>
        </w:r>
        <w:r w:rsidRPr="000B5771">
          <w:rPr>
            <w:rFonts w:eastAsia="SimSun" w:hint="eastAsia"/>
            <w:snapToGrid w:val="0"/>
            <w:kern w:val="22"/>
            <w:sz w:val="24"/>
            <w:lang w:eastAsia="zh-CN"/>
          </w:rPr>
          <w:t>月</w:t>
        </w:r>
        <w:r w:rsidRPr="000B5771">
          <w:rPr>
            <w:rFonts w:eastAsia="SimSun"/>
            <w:snapToGrid w:val="0"/>
            <w:kern w:val="22"/>
            <w:sz w:val="24"/>
            <w:lang w:eastAsia="zh-CN"/>
          </w:rPr>
          <w:t>12</w:t>
        </w:r>
        <w:r w:rsidRPr="000B5771">
          <w:rPr>
            <w:rFonts w:eastAsia="SimSun" w:hint="eastAsia"/>
            <w:snapToGrid w:val="0"/>
            <w:kern w:val="22"/>
            <w:sz w:val="24"/>
            <w:lang w:eastAsia="zh-CN"/>
          </w:rPr>
          <w:t>日</w:t>
        </w:r>
      </w:smartTag>
      <w:r w:rsidRPr="000B5771">
        <w:rPr>
          <w:rFonts w:eastAsia="SimSun" w:hint="eastAsia"/>
          <w:snapToGrid w:val="0"/>
          <w:kern w:val="22"/>
          <w:sz w:val="24"/>
          <w:lang w:eastAsia="zh-CN"/>
        </w:rPr>
        <w:t>和</w:t>
      </w:r>
      <w:r w:rsidRPr="000B5771">
        <w:rPr>
          <w:rFonts w:eastAsia="SimSun"/>
          <w:snapToGrid w:val="0"/>
          <w:kern w:val="22"/>
          <w:sz w:val="24"/>
          <w:lang w:eastAsia="zh-CN"/>
        </w:rPr>
        <w:t>13</w:t>
      </w:r>
      <w:r w:rsidRPr="000B5771">
        <w:rPr>
          <w:rFonts w:eastAsia="SimSun" w:hint="eastAsia"/>
          <w:snapToGrid w:val="0"/>
          <w:kern w:val="22"/>
          <w:sz w:val="24"/>
          <w:lang w:eastAsia="zh-CN"/>
        </w:rPr>
        <w:t>日在中国昆明举行的高级别在线会议，少数与会者面对面出席了会议。第二阶段于</w:t>
      </w:r>
      <w:smartTag w:uri="urn:schemas-microsoft-com:office:smarttags" w:element="chsdate">
        <w:smartTagPr>
          <w:attr w:name="IsROCDate" w:val="False"/>
          <w:attr w:name="IsLunarDate" w:val="False"/>
          <w:attr w:name="Day" w:val="7"/>
          <w:attr w:name="Month" w:val="12"/>
          <w:attr w:name="Year" w:val="2022"/>
        </w:smartTagPr>
        <w:r w:rsidRPr="000B5771">
          <w:rPr>
            <w:rFonts w:eastAsia="SimSun"/>
            <w:snapToGrid w:val="0"/>
            <w:kern w:val="22"/>
            <w:sz w:val="24"/>
            <w:lang w:eastAsia="zh-CN"/>
          </w:rPr>
          <w:t>2022</w:t>
        </w:r>
        <w:r w:rsidRPr="000B5771">
          <w:rPr>
            <w:rFonts w:eastAsia="SimSun" w:hint="eastAsia"/>
            <w:snapToGrid w:val="0"/>
            <w:kern w:val="22"/>
            <w:sz w:val="24"/>
            <w:lang w:eastAsia="zh-CN"/>
          </w:rPr>
          <w:t>年</w:t>
        </w:r>
        <w:r w:rsidRPr="000B5771">
          <w:rPr>
            <w:rFonts w:eastAsia="SimSun"/>
            <w:snapToGrid w:val="0"/>
            <w:kern w:val="22"/>
            <w:sz w:val="24"/>
            <w:lang w:eastAsia="zh-CN"/>
          </w:rPr>
          <w:t>12</w:t>
        </w:r>
        <w:r w:rsidRPr="000B5771">
          <w:rPr>
            <w:rFonts w:eastAsia="SimSun" w:hint="eastAsia"/>
            <w:snapToGrid w:val="0"/>
            <w:kern w:val="22"/>
            <w:sz w:val="24"/>
            <w:lang w:eastAsia="zh-CN"/>
          </w:rPr>
          <w:t>月</w:t>
        </w:r>
        <w:r w:rsidRPr="000B5771">
          <w:rPr>
            <w:rFonts w:eastAsia="SimSun"/>
            <w:snapToGrid w:val="0"/>
            <w:kern w:val="22"/>
            <w:sz w:val="24"/>
            <w:lang w:eastAsia="zh-CN"/>
          </w:rPr>
          <w:t>7</w:t>
        </w:r>
        <w:r w:rsidRPr="000B5771">
          <w:rPr>
            <w:rFonts w:eastAsia="SimSun" w:hint="eastAsia"/>
            <w:snapToGrid w:val="0"/>
            <w:kern w:val="22"/>
            <w:sz w:val="24"/>
            <w:lang w:eastAsia="zh-CN"/>
          </w:rPr>
          <w:t>日</w:t>
        </w:r>
      </w:smartTag>
      <w:r w:rsidRPr="000B5771">
        <w:rPr>
          <w:rFonts w:eastAsia="SimSun" w:hint="eastAsia"/>
          <w:snapToGrid w:val="0"/>
          <w:kern w:val="22"/>
          <w:sz w:val="24"/>
          <w:lang w:eastAsia="zh-CN"/>
        </w:rPr>
        <w:t>至</w:t>
      </w:r>
      <w:r w:rsidRPr="000B5771">
        <w:rPr>
          <w:rFonts w:eastAsia="SimSun"/>
          <w:snapToGrid w:val="0"/>
          <w:kern w:val="22"/>
          <w:sz w:val="24"/>
          <w:lang w:eastAsia="zh-CN"/>
        </w:rPr>
        <w:t>19</w:t>
      </w:r>
      <w:r w:rsidRPr="000B5771">
        <w:rPr>
          <w:rFonts w:eastAsia="SimSun" w:hint="eastAsia"/>
          <w:snapToGrid w:val="0"/>
          <w:kern w:val="22"/>
          <w:sz w:val="24"/>
          <w:lang w:eastAsia="zh-CN"/>
        </w:rPr>
        <w:t>日在加拿大蒙特利尔举行。本报告</w:t>
      </w:r>
      <w:r w:rsidR="00422349">
        <w:rPr>
          <w:rFonts w:eastAsia="SimSun" w:hint="eastAsia"/>
          <w:snapToGrid w:val="0"/>
          <w:kern w:val="22"/>
          <w:sz w:val="24"/>
          <w:lang w:eastAsia="zh-CN"/>
        </w:rPr>
        <w:t>是</w:t>
      </w:r>
      <w:r w:rsidRPr="000B5771">
        <w:rPr>
          <w:rFonts w:eastAsia="SimSun" w:hint="eastAsia"/>
          <w:snapToGrid w:val="0"/>
          <w:kern w:val="22"/>
          <w:sz w:val="24"/>
          <w:lang w:eastAsia="zh-CN"/>
        </w:rPr>
        <w:t>第二阶段会议的记录。</w:t>
      </w:r>
      <w:r w:rsidRPr="00262AA6">
        <w:rPr>
          <w:rStyle w:val="FootnoteReference"/>
          <w:rFonts w:eastAsia="SimSun"/>
          <w:kern w:val="22"/>
          <w:sz w:val="24"/>
        </w:rPr>
        <w:footnoteReference w:id="2"/>
      </w:r>
    </w:p>
    <w:p w14:paraId="607D13C2" w14:textId="2732EF8F" w:rsidR="00612A42" w:rsidRPr="000B5771" w:rsidRDefault="00612A42" w:rsidP="000B5771">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smartTag w:uri="urn:schemas-microsoft-com:office:smarttags" w:element="chsdate">
        <w:smartTagPr>
          <w:attr w:name="IsROCDate" w:val="False"/>
          <w:attr w:name="IsLunarDate" w:val="False"/>
          <w:attr w:name="Day" w:val="6"/>
          <w:attr w:name="Month" w:val="12"/>
          <w:attr w:name="Year" w:val="2022"/>
        </w:smartTagPr>
        <w:r w:rsidRPr="000B5771">
          <w:rPr>
            <w:rFonts w:eastAsia="SimSun"/>
            <w:snapToGrid w:val="0"/>
            <w:kern w:val="22"/>
            <w:sz w:val="24"/>
            <w:lang w:eastAsia="zh-CN"/>
          </w:rPr>
          <w:t>2022</w:t>
        </w:r>
        <w:r w:rsidRPr="000B5771">
          <w:rPr>
            <w:rFonts w:eastAsia="SimSun" w:hint="eastAsia"/>
            <w:snapToGrid w:val="0"/>
            <w:kern w:val="22"/>
            <w:sz w:val="24"/>
            <w:lang w:eastAsia="zh-CN"/>
          </w:rPr>
          <w:t>年</w:t>
        </w:r>
        <w:r w:rsidRPr="000B5771">
          <w:rPr>
            <w:rFonts w:eastAsia="SimSun"/>
            <w:snapToGrid w:val="0"/>
            <w:kern w:val="22"/>
            <w:sz w:val="24"/>
            <w:lang w:eastAsia="zh-CN"/>
          </w:rPr>
          <w:t>12</w:t>
        </w:r>
        <w:r w:rsidRPr="000B5771">
          <w:rPr>
            <w:rFonts w:eastAsia="SimSun" w:hint="eastAsia"/>
            <w:snapToGrid w:val="0"/>
            <w:kern w:val="22"/>
            <w:sz w:val="24"/>
            <w:lang w:eastAsia="zh-CN"/>
          </w:rPr>
          <w:t>月</w:t>
        </w:r>
        <w:r w:rsidRPr="000B5771">
          <w:rPr>
            <w:rFonts w:eastAsia="SimSun"/>
            <w:snapToGrid w:val="0"/>
            <w:kern w:val="22"/>
            <w:sz w:val="24"/>
            <w:lang w:eastAsia="zh-CN"/>
          </w:rPr>
          <w:t>6</w:t>
        </w:r>
        <w:r w:rsidRPr="000B5771">
          <w:rPr>
            <w:rFonts w:eastAsia="SimSun" w:hint="eastAsia"/>
            <w:snapToGrid w:val="0"/>
            <w:kern w:val="22"/>
            <w:sz w:val="24"/>
            <w:lang w:eastAsia="zh-CN"/>
          </w:rPr>
          <w:t>日</w:t>
        </w:r>
      </w:smartTag>
      <w:r w:rsidRPr="000B5771">
        <w:rPr>
          <w:rFonts w:eastAsia="SimSun" w:hint="eastAsia"/>
          <w:snapToGrid w:val="0"/>
          <w:kern w:val="22"/>
          <w:sz w:val="24"/>
          <w:lang w:eastAsia="zh-CN"/>
        </w:rPr>
        <w:t>本届会议第二阶段会议</w:t>
      </w:r>
      <w:r w:rsidR="00422349">
        <w:rPr>
          <w:rFonts w:eastAsia="SimSun" w:hint="eastAsia"/>
          <w:snapToGrid w:val="0"/>
          <w:kern w:val="22"/>
          <w:sz w:val="24"/>
          <w:lang w:eastAsia="zh-CN"/>
        </w:rPr>
        <w:t>开幕时</w:t>
      </w:r>
      <w:r w:rsidRPr="000B5771">
        <w:rPr>
          <w:rFonts w:eastAsia="SimSun" w:hint="eastAsia"/>
          <w:snapToGrid w:val="0"/>
          <w:kern w:val="22"/>
          <w:sz w:val="24"/>
          <w:lang w:eastAsia="zh-CN"/>
        </w:rPr>
        <w:t>，奥农达加族酋长举行了欢迎仪式，随后其他政要发表了讲话，并进行了文化表演。</w:t>
      </w:r>
    </w:p>
    <w:p w14:paraId="396BD809" w14:textId="77777777" w:rsidR="00612A42" w:rsidRPr="000B5771" w:rsidRDefault="00612A42" w:rsidP="00214ED7">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0B5771">
        <w:rPr>
          <w:rFonts w:eastAsia="SimSun"/>
          <w:b/>
          <w:snapToGrid w:val="0"/>
          <w:kern w:val="22"/>
          <w:sz w:val="24"/>
          <w:lang w:eastAsia="zh-CN"/>
        </w:rPr>
        <w:t xml:space="preserve">B.   </w:t>
      </w:r>
      <w:r w:rsidRPr="000B5771">
        <w:rPr>
          <w:rFonts w:eastAsia="SimSun" w:hint="eastAsia"/>
          <w:b/>
          <w:snapToGrid w:val="0"/>
          <w:kern w:val="22"/>
          <w:sz w:val="24"/>
          <w:lang w:eastAsia="zh-CN"/>
        </w:rPr>
        <w:t>与会情况</w:t>
      </w:r>
    </w:p>
    <w:p w14:paraId="794BB3F2" w14:textId="77777777" w:rsidR="00612A42" w:rsidRPr="00262AA6" w:rsidRDefault="00612A42" w:rsidP="000B5771">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62AA6">
        <w:rPr>
          <w:rFonts w:eastAsia="SimSun" w:hint="eastAsia"/>
          <w:snapToGrid w:val="0"/>
          <w:kern w:val="22"/>
          <w:sz w:val="24"/>
          <w:lang w:eastAsia="zh-CN"/>
        </w:rPr>
        <w:t>邀请所有国家参加本届会议第二阶段会议。《公约》下列缔约方出席了会议</w:t>
      </w:r>
      <w:r w:rsidRPr="00262AA6">
        <w:rPr>
          <w:rFonts w:eastAsia="SimSun"/>
          <w:snapToGrid w:val="0"/>
          <w:kern w:val="22"/>
          <w:sz w:val="24"/>
          <w:lang w:eastAsia="zh-CN"/>
        </w:rPr>
        <w:t>:[</w:t>
      </w:r>
      <w:r w:rsidRPr="00262AA6">
        <w:rPr>
          <w:rFonts w:eastAsia="SimSun" w:hint="eastAsia"/>
          <w:snapToGrid w:val="0"/>
          <w:kern w:val="22"/>
          <w:sz w:val="24"/>
          <w:lang w:eastAsia="zh-CN"/>
        </w:rPr>
        <w:t>待补</w:t>
      </w:r>
      <w:r w:rsidRPr="00262AA6">
        <w:rPr>
          <w:rFonts w:eastAsia="SimSun"/>
          <w:snapToGrid w:val="0"/>
          <w:kern w:val="22"/>
          <w:sz w:val="24"/>
          <w:lang w:eastAsia="zh-CN"/>
        </w:rPr>
        <w:t>]</w:t>
      </w:r>
    </w:p>
    <w:p w14:paraId="68435395" w14:textId="77777777" w:rsidR="00612A42" w:rsidRPr="00C71558" w:rsidRDefault="00612A42" w:rsidP="000B5771">
      <w:pPr>
        <w:pStyle w:val="ListParagraph"/>
        <w:numPr>
          <w:ilvl w:val="0"/>
          <w:numId w:val="44"/>
        </w:numPr>
        <w:snapToGrid w:val="0"/>
        <w:spacing w:before="120" w:after="120"/>
        <w:ind w:left="0" w:firstLine="0"/>
        <w:contextualSpacing w:val="0"/>
        <w:jc w:val="left"/>
        <w:rPr>
          <w:rFonts w:ascii="SimSun" w:eastAsia="SimSun" w:hAnsi="SimSun"/>
          <w:snapToGrid w:val="0"/>
          <w:kern w:val="22"/>
          <w:sz w:val="24"/>
          <w:lang w:eastAsia="zh-CN"/>
        </w:rPr>
      </w:pPr>
      <w:r w:rsidRPr="00262AA6">
        <w:rPr>
          <w:rFonts w:eastAsia="SimSun" w:hint="eastAsia"/>
          <w:snapToGrid w:val="0"/>
          <w:kern w:val="22"/>
          <w:sz w:val="24"/>
          <w:lang w:eastAsia="zh-CN"/>
        </w:rPr>
        <w:t>下列非《公约》缔约方国家也派代表出席了会议</w:t>
      </w:r>
      <w:r>
        <w:rPr>
          <w:rFonts w:ascii="SimSun" w:eastAsia="SimSun" w:hAnsi="SimSun" w:hint="eastAsia"/>
          <w:snapToGrid w:val="0"/>
          <w:kern w:val="22"/>
          <w:sz w:val="24"/>
          <w:lang w:eastAsia="zh-CN"/>
        </w:rPr>
        <w:t>：美利坚合众国。</w:t>
      </w:r>
    </w:p>
    <w:p w14:paraId="79EA60F4" w14:textId="77777777" w:rsidR="00612A42" w:rsidRDefault="00612A42" w:rsidP="000B5771">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62AA6">
        <w:rPr>
          <w:rFonts w:eastAsia="SimSun" w:hint="eastAsia"/>
          <w:snapToGrid w:val="0"/>
          <w:kern w:val="22"/>
          <w:sz w:val="24"/>
          <w:lang w:eastAsia="zh-CN"/>
        </w:rPr>
        <w:t>所有其他与会者名单见本报告附件一。</w:t>
      </w:r>
    </w:p>
    <w:p w14:paraId="2F966B13" w14:textId="77777777" w:rsidR="00612A42" w:rsidRPr="000B5771"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0B5771">
        <w:rPr>
          <w:rFonts w:eastAsia="SimSun" w:hint="eastAsia"/>
          <w:b/>
          <w:snapToGrid w:val="0"/>
          <w:kern w:val="22"/>
          <w:sz w:val="24"/>
          <w:lang w:eastAsia="zh-CN"/>
        </w:rPr>
        <w:lastRenderedPageBreak/>
        <w:t>一</w:t>
      </w:r>
      <w:r w:rsidRPr="000B5771">
        <w:rPr>
          <w:rFonts w:eastAsia="SimSun"/>
          <w:b/>
          <w:snapToGrid w:val="0"/>
          <w:kern w:val="22"/>
          <w:sz w:val="24"/>
          <w:lang w:eastAsia="zh-CN"/>
        </w:rPr>
        <w:t xml:space="preserve">.         </w:t>
      </w:r>
      <w:r w:rsidRPr="000B5771">
        <w:rPr>
          <w:rFonts w:eastAsia="SimSun" w:hint="eastAsia"/>
          <w:b/>
          <w:snapToGrid w:val="0"/>
          <w:kern w:val="22"/>
          <w:sz w:val="24"/>
          <w:lang w:eastAsia="zh-CN"/>
        </w:rPr>
        <w:t>组织事项</w:t>
      </w:r>
    </w:p>
    <w:p w14:paraId="38968A40"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1. </w:t>
      </w:r>
      <w:r w:rsidRPr="00E95CF8">
        <w:rPr>
          <w:rFonts w:eastAsia="SimSun" w:hint="eastAsia"/>
          <w:b/>
          <w:snapToGrid w:val="0"/>
          <w:kern w:val="22"/>
          <w:sz w:val="24"/>
          <w:lang w:eastAsia="zh-CN"/>
        </w:rPr>
        <w:t>会议开幕</w:t>
      </w:r>
    </w:p>
    <w:p w14:paraId="024284A2" w14:textId="77777777" w:rsidR="00612A42" w:rsidRDefault="00612A42" w:rsidP="000B5771">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smartTag w:uri="urn:schemas-microsoft-com:office:smarttags" w:element="chsdate">
        <w:smartTagPr>
          <w:attr w:name="IsROCDate" w:val="False"/>
          <w:attr w:name="IsLunarDate" w:val="False"/>
          <w:attr w:name="Day" w:val="7"/>
          <w:attr w:name="Month" w:val="12"/>
          <w:attr w:name="Year" w:val="2022"/>
        </w:smartTagPr>
        <w:r w:rsidRPr="00262AA6">
          <w:rPr>
            <w:rFonts w:eastAsia="SimSun"/>
            <w:snapToGrid w:val="0"/>
            <w:kern w:val="22"/>
            <w:sz w:val="24"/>
            <w:lang w:eastAsia="zh-CN"/>
          </w:rPr>
          <w:t>2022</w:t>
        </w:r>
        <w:r w:rsidRPr="00262AA6">
          <w:rPr>
            <w:rFonts w:eastAsia="SimSun" w:hint="eastAsia"/>
            <w:snapToGrid w:val="0"/>
            <w:kern w:val="22"/>
            <w:sz w:val="24"/>
            <w:lang w:eastAsia="zh-CN"/>
          </w:rPr>
          <w:t>年</w:t>
        </w:r>
        <w:r w:rsidRPr="00262AA6">
          <w:rPr>
            <w:rFonts w:eastAsia="SimSun"/>
            <w:snapToGrid w:val="0"/>
            <w:kern w:val="22"/>
            <w:sz w:val="24"/>
            <w:lang w:eastAsia="zh-CN"/>
          </w:rPr>
          <w:t>12</w:t>
        </w:r>
        <w:r w:rsidRPr="00262AA6">
          <w:rPr>
            <w:rFonts w:eastAsia="SimSun" w:hint="eastAsia"/>
            <w:snapToGrid w:val="0"/>
            <w:kern w:val="22"/>
            <w:sz w:val="24"/>
            <w:lang w:eastAsia="zh-CN"/>
          </w:rPr>
          <w:t>月</w:t>
        </w:r>
        <w:r w:rsidRPr="00262AA6">
          <w:rPr>
            <w:rFonts w:eastAsia="SimSun"/>
            <w:snapToGrid w:val="0"/>
            <w:kern w:val="22"/>
            <w:sz w:val="24"/>
            <w:lang w:eastAsia="zh-CN"/>
          </w:rPr>
          <w:t>7</w:t>
        </w:r>
        <w:r w:rsidRPr="00262AA6">
          <w:rPr>
            <w:rFonts w:eastAsia="SimSun" w:hint="eastAsia"/>
            <w:snapToGrid w:val="0"/>
            <w:kern w:val="22"/>
            <w:sz w:val="24"/>
            <w:lang w:eastAsia="zh-CN"/>
          </w:rPr>
          <w:t>日</w:t>
        </w:r>
      </w:smartTag>
      <w:r w:rsidRPr="00262AA6">
        <w:rPr>
          <w:rFonts w:eastAsia="SimSun" w:hint="eastAsia"/>
          <w:snapToGrid w:val="0"/>
          <w:kern w:val="22"/>
          <w:sz w:val="24"/>
          <w:lang w:eastAsia="zh-CN"/>
        </w:rPr>
        <w:t>星期三上午</w:t>
      </w:r>
      <w:r w:rsidRPr="00262AA6">
        <w:rPr>
          <w:rFonts w:eastAsia="SimSun"/>
          <w:snapToGrid w:val="0"/>
          <w:kern w:val="22"/>
          <w:sz w:val="24"/>
          <w:lang w:eastAsia="zh-CN"/>
        </w:rPr>
        <w:t>10</w:t>
      </w:r>
      <w:r w:rsidRPr="00262AA6">
        <w:rPr>
          <w:rFonts w:eastAsia="SimSun" w:hint="eastAsia"/>
          <w:snapToGrid w:val="0"/>
          <w:kern w:val="22"/>
          <w:sz w:val="24"/>
          <w:lang w:eastAsia="zh-CN"/>
        </w:rPr>
        <w:t>时</w:t>
      </w:r>
      <w:r w:rsidRPr="00262AA6">
        <w:rPr>
          <w:rFonts w:eastAsia="SimSun"/>
          <w:snapToGrid w:val="0"/>
          <w:kern w:val="22"/>
          <w:sz w:val="24"/>
          <w:lang w:eastAsia="zh-CN"/>
        </w:rPr>
        <w:t>25</w:t>
      </w:r>
      <w:r w:rsidRPr="00262AA6">
        <w:rPr>
          <w:rFonts w:eastAsia="SimSun" w:hint="eastAsia"/>
          <w:snapToGrid w:val="0"/>
          <w:kern w:val="22"/>
          <w:sz w:val="24"/>
          <w:lang w:eastAsia="zh-CN"/>
        </w:rPr>
        <w:t>分，中国生态环境部部长兼缔约方大会第十五届会议主席黄润秋宣布缔约方大会第十五届会议第二阶段会议开幕。</w:t>
      </w:r>
    </w:p>
    <w:p w14:paraId="4CE6E3FD" w14:textId="3A7FDE9E" w:rsidR="00612A42" w:rsidRPr="00262AA6" w:rsidRDefault="00612A42" w:rsidP="00214ED7">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62AA6">
        <w:rPr>
          <w:rFonts w:eastAsia="SimSun" w:hint="eastAsia"/>
          <w:snapToGrid w:val="0"/>
          <w:kern w:val="22"/>
          <w:sz w:val="24"/>
          <w:lang w:eastAsia="zh-CN"/>
        </w:rPr>
        <w:t>主席致开幕词；联合国环境规划署执行主任</w:t>
      </w:r>
      <w:r w:rsidRPr="00262AA6">
        <w:rPr>
          <w:rFonts w:eastAsia="SimSun"/>
          <w:snapToGrid w:val="0"/>
          <w:kern w:val="22"/>
          <w:sz w:val="24"/>
          <w:lang w:eastAsia="zh-CN"/>
        </w:rPr>
        <w:t>Inger Andersen</w:t>
      </w:r>
      <w:r w:rsidRPr="00262AA6">
        <w:rPr>
          <w:rFonts w:eastAsia="SimSun" w:hint="eastAsia"/>
          <w:snapToGrid w:val="0"/>
          <w:kern w:val="22"/>
          <w:sz w:val="24"/>
          <w:lang w:eastAsia="zh-CN"/>
        </w:rPr>
        <w:t>、加拿大环境与气候变化部</w:t>
      </w:r>
      <w:r w:rsidR="007A4D2D">
        <w:rPr>
          <w:rFonts w:eastAsia="SimSun" w:hint="eastAsia"/>
          <w:snapToGrid w:val="0"/>
          <w:kern w:val="22"/>
          <w:sz w:val="24"/>
          <w:lang w:eastAsia="zh-CN"/>
        </w:rPr>
        <w:t>部</w:t>
      </w:r>
      <w:r w:rsidRPr="00262AA6">
        <w:rPr>
          <w:rFonts w:eastAsia="SimSun" w:hint="eastAsia"/>
          <w:snapToGrid w:val="0"/>
          <w:kern w:val="22"/>
          <w:sz w:val="24"/>
          <w:lang w:eastAsia="zh-CN"/>
        </w:rPr>
        <w:t>长</w:t>
      </w:r>
      <w:r w:rsidRPr="00262AA6">
        <w:rPr>
          <w:rFonts w:eastAsia="SimSun"/>
          <w:snapToGrid w:val="0"/>
          <w:kern w:val="22"/>
          <w:sz w:val="24"/>
          <w:lang w:eastAsia="zh-CN"/>
        </w:rPr>
        <w:t>Steven Guilbeault</w:t>
      </w:r>
      <w:r w:rsidRPr="00262AA6">
        <w:rPr>
          <w:rFonts w:eastAsia="SimSun" w:hint="eastAsia"/>
          <w:snapToGrid w:val="0"/>
          <w:kern w:val="22"/>
          <w:sz w:val="24"/>
          <w:lang w:eastAsia="zh-CN"/>
        </w:rPr>
        <w:t>和《生物多样性公约》执行秘书</w:t>
      </w:r>
      <w:r w:rsidRPr="00262AA6">
        <w:rPr>
          <w:rFonts w:eastAsia="SimSun"/>
          <w:snapToGrid w:val="0"/>
          <w:kern w:val="22"/>
          <w:sz w:val="24"/>
          <w:lang w:eastAsia="zh-CN"/>
        </w:rPr>
        <w:t>Elisabeth Mrema</w:t>
      </w:r>
      <w:r w:rsidRPr="00262AA6">
        <w:rPr>
          <w:rFonts w:eastAsia="SimSun" w:hint="eastAsia"/>
          <w:snapToGrid w:val="0"/>
          <w:kern w:val="22"/>
          <w:sz w:val="24"/>
          <w:lang w:eastAsia="zh-CN"/>
        </w:rPr>
        <w:t>也致了开幕词。</w:t>
      </w:r>
    </w:p>
    <w:p w14:paraId="50C53009" w14:textId="77777777" w:rsidR="00612A42" w:rsidRDefault="00612A42" w:rsidP="00214ED7">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62AA6">
        <w:rPr>
          <w:rFonts w:eastAsia="SimSun" w:hint="eastAsia"/>
          <w:snapToGrid w:val="0"/>
          <w:kern w:val="22"/>
          <w:sz w:val="24"/>
          <w:lang w:eastAsia="zh-CN"/>
        </w:rPr>
        <w:t>主席在发言中说，本阶段会议</w:t>
      </w:r>
      <w:r w:rsidRPr="00262AA6">
        <w:rPr>
          <w:rFonts w:eastAsia="SimSun"/>
          <w:snapToGrid w:val="0"/>
          <w:kern w:val="22"/>
          <w:sz w:val="24"/>
          <w:lang w:eastAsia="zh-CN"/>
        </w:rPr>
        <w:t>—</w:t>
      </w:r>
      <w:r w:rsidRPr="00262AA6">
        <w:rPr>
          <w:rFonts w:eastAsia="SimSun" w:hint="eastAsia"/>
          <w:snapToGrid w:val="0"/>
          <w:kern w:val="22"/>
          <w:sz w:val="24"/>
          <w:lang w:eastAsia="zh-CN"/>
        </w:rPr>
        <w:t>此前第一阶段会议为其奠定了坚实基础</w:t>
      </w:r>
      <w:r w:rsidRPr="00262AA6">
        <w:rPr>
          <w:rFonts w:eastAsia="SimSun"/>
          <w:snapToGrid w:val="0"/>
          <w:kern w:val="22"/>
          <w:sz w:val="24"/>
          <w:lang w:eastAsia="zh-CN"/>
        </w:rPr>
        <w:t>——</w:t>
      </w:r>
      <w:r w:rsidRPr="00262AA6">
        <w:rPr>
          <w:rFonts w:eastAsia="SimSun" w:hint="eastAsia"/>
          <w:snapToGrid w:val="0"/>
          <w:kern w:val="22"/>
          <w:sz w:val="24"/>
          <w:lang w:eastAsia="zh-CN"/>
        </w:rPr>
        <w:t>是在加强全球生物多样性保护战略规划过程中，从不和谐走向和谐，停止无节制破坏和促进人与自然和谐共生的一次重要契机。在这方面，他期待彰显国际合作精神、展现政治决心和最大诚意，充分展示灵活性、在关键议题上寻求折中方案，并作出积极的承诺，继续加大资金投入推进协商进程，并要聚焦解决难点问题，凝聚最大共识，以便达成一份里程碑式的框架文件，共同谱写全球生物多样性治理的崭新篇章。</w:t>
      </w:r>
    </w:p>
    <w:p w14:paraId="37D0B2EB" w14:textId="77777777" w:rsidR="00612A42" w:rsidRPr="00214ED7" w:rsidRDefault="00612A42" w:rsidP="00214ED7">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snapToGrid w:val="0"/>
          <w:kern w:val="22"/>
          <w:sz w:val="24"/>
          <w:lang w:eastAsia="zh-CN"/>
        </w:rPr>
        <w:t>Anderson</w:t>
      </w:r>
      <w:r w:rsidRPr="00214ED7">
        <w:rPr>
          <w:rFonts w:eastAsia="SimSun" w:hint="eastAsia"/>
          <w:snapToGrid w:val="0"/>
          <w:kern w:val="22"/>
          <w:sz w:val="24"/>
          <w:lang w:eastAsia="zh-CN"/>
        </w:rPr>
        <w:t>女士在发言中说，本次会议必须通过提出雄心勃勃的</w:t>
      </w:r>
      <w:r w:rsidRPr="00214ED7">
        <w:rPr>
          <w:rFonts w:eastAsia="SimSun"/>
          <w:snapToGrid w:val="0"/>
          <w:kern w:val="22"/>
          <w:sz w:val="24"/>
          <w:lang w:eastAsia="zh-CN"/>
        </w:rPr>
        <w:t>2020</w:t>
      </w:r>
      <w:r w:rsidRPr="00214ED7">
        <w:rPr>
          <w:rFonts w:eastAsia="SimSun" w:hint="eastAsia"/>
          <w:snapToGrid w:val="0"/>
          <w:kern w:val="22"/>
          <w:sz w:val="24"/>
          <w:lang w:eastAsia="zh-CN"/>
        </w:rPr>
        <w:t>年后全球生物多样性框架，确保地球生命支持系统的未来。这个框架将征服“天启五骑士”，解决丧失生物多样性的根本驱动因素，并承认和保护土著人民和当地社区的权利。该框架还必须与《巴黎协定》和其他相关文书相结合，拥有充足的资源，并以更高的透明度和对进展的问责来实施。然而，至关重要的是加快谈判步伐，让所有利益攸关方承担独特的责任，以商定一项计划，将与自然和平相处作为不可替代的生命精髓。这是个两面抉择：要么大获全胜，加强生命之网，让它在未来世纪充分承载人类的重负；要么一事无成。</w:t>
      </w:r>
    </w:p>
    <w:p w14:paraId="5C6CBF8E" w14:textId="27A4F75D" w:rsidR="00612A42" w:rsidRPr="00214ED7" w:rsidRDefault="00612A42" w:rsidP="00214ED7">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snapToGrid w:val="0"/>
          <w:kern w:val="22"/>
          <w:sz w:val="24"/>
          <w:lang w:eastAsia="zh-CN"/>
        </w:rPr>
        <w:t>Guilbeault</w:t>
      </w:r>
      <w:r w:rsidRPr="00214ED7">
        <w:rPr>
          <w:rFonts w:eastAsia="SimSun" w:hint="eastAsia"/>
          <w:snapToGrid w:val="0"/>
          <w:kern w:val="22"/>
          <w:sz w:val="24"/>
          <w:lang w:eastAsia="zh-CN"/>
        </w:rPr>
        <w:t>先生强调，</w:t>
      </w:r>
      <w:r w:rsidRPr="00214ED7">
        <w:rPr>
          <w:rFonts w:eastAsia="SimSun"/>
          <w:snapToGrid w:val="0"/>
          <w:kern w:val="22"/>
          <w:sz w:val="24"/>
          <w:lang w:eastAsia="zh-CN"/>
        </w:rPr>
        <w:t>2020</w:t>
      </w:r>
      <w:r w:rsidRPr="00214ED7">
        <w:rPr>
          <w:rFonts w:eastAsia="SimSun" w:hint="eastAsia"/>
          <w:snapToGrid w:val="0"/>
          <w:kern w:val="22"/>
          <w:sz w:val="24"/>
          <w:lang w:eastAsia="zh-CN"/>
        </w:rPr>
        <w:t>年后全球生物多样性框架必须制止和扭转导致生态系统迅速崩溃的驱动因素，使自然走上恢复之路。至关重要的是这个框架必须包含一个承诺：到</w:t>
      </w:r>
      <w:r w:rsidRPr="00214ED7">
        <w:rPr>
          <w:rFonts w:eastAsia="SimSun"/>
          <w:snapToGrid w:val="0"/>
          <w:kern w:val="22"/>
          <w:sz w:val="24"/>
          <w:lang w:eastAsia="zh-CN"/>
        </w:rPr>
        <w:t>2030</w:t>
      </w:r>
      <w:r w:rsidRPr="00214ED7">
        <w:rPr>
          <w:rFonts w:eastAsia="SimSun" w:hint="eastAsia"/>
          <w:snapToGrid w:val="0"/>
          <w:kern w:val="22"/>
          <w:sz w:val="24"/>
          <w:lang w:eastAsia="zh-CN"/>
        </w:rPr>
        <w:t>年至少保护</w:t>
      </w:r>
      <w:r w:rsidRPr="00214ED7">
        <w:rPr>
          <w:rFonts w:eastAsia="SimSun"/>
          <w:snapToGrid w:val="0"/>
          <w:kern w:val="22"/>
          <w:sz w:val="24"/>
          <w:lang w:eastAsia="zh-CN"/>
        </w:rPr>
        <w:t>30%</w:t>
      </w:r>
      <w:r w:rsidRPr="00214ED7">
        <w:rPr>
          <w:rFonts w:eastAsia="SimSun" w:hint="eastAsia"/>
          <w:snapToGrid w:val="0"/>
          <w:kern w:val="22"/>
          <w:sz w:val="24"/>
          <w:lang w:eastAsia="zh-CN"/>
        </w:rPr>
        <w:t>的世界土地和海洋。雄心勃勃的目标必须有相应的实际行动：正如特鲁多总理在前一天开幕式</w:t>
      </w:r>
      <w:r w:rsidR="000E613F">
        <w:rPr>
          <w:rFonts w:eastAsia="SimSun" w:hint="eastAsia"/>
          <w:snapToGrid w:val="0"/>
          <w:kern w:val="22"/>
          <w:sz w:val="24"/>
          <w:lang w:eastAsia="zh-CN"/>
        </w:rPr>
        <w:t>活动中</w:t>
      </w:r>
      <w:r w:rsidRPr="00214ED7">
        <w:rPr>
          <w:rFonts w:eastAsia="SimSun" w:hint="eastAsia"/>
          <w:snapToGrid w:val="0"/>
          <w:kern w:val="22"/>
          <w:sz w:val="24"/>
          <w:lang w:eastAsia="zh-CN"/>
        </w:rPr>
        <w:t>所宣布的，加拿大正在大幅度增加对发展中国家的援助，就生物多样性采取行动。政府发挥着核心作用，但必须与民间社会、私营部门、基金会、学术界、公民以及土著和第一民族人民密切合作。</w:t>
      </w:r>
      <w:r w:rsidRPr="00214ED7">
        <w:rPr>
          <w:rFonts w:eastAsia="SimSun"/>
          <w:snapToGrid w:val="0"/>
          <w:kern w:val="22"/>
          <w:sz w:val="24"/>
          <w:lang w:eastAsia="zh-CN"/>
        </w:rPr>
        <w:t>2020</w:t>
      </w:r>
      <w:r w:rsidRPr="00214ED7">
        <w:rPr>
          <w:rFonts w:eastAsia="SimSun" w:hint="eastAsia"/>
          <w:snapToGrid w:val="0"/>
          <w:kern w:val="22"/>
          <w:sz w:val="24"/>
          <w:lang w:eastAsia="zh-CN"/>
        </w:rPr>
        <w:t>年后全球生物多样性框架必须让我们所有人团结起来，努力阻止生物多样性的丧失，并在</w:t>
      </w:r>
      <w:r w:rsidRPr="00214ED7">
        <w:rPr>
          <w:rFonts w:eastAsia="SimSun"/>
          <w:snapToGrid w:val="0"/>
          <w:kern w:val="22"/>
          <w:sz w:val="24"/>
          <w:lang w:eastAsia="zh-CN"/>
        </w:rPr>
        <w:t>2050</w:t>
      </w:r>
      <w:r w:rsidRPr="00214ED7">
        <w:rPr>
          <w:rFonts w:eastAsia="SimSun" w:hint="eastAsia"/>
          <w:snapToGrid w:val="0"/>
          <w:kern w:val="22"/>
          <w:sz w:val="24"/>
          <w:lang w:eastAsia="zh-CN"/>
        </w:rPr>
        <w:t>年前使世界走上与自然和谐相处之路。</w:t>
      </w:r>
    </w:p>
    <w:p w14:paraId="52FD90CA" w14:textId="20F0074D" w:rsidR="00612A42" w:rsidRPr="00214ED7" w:rsidRDefault="00612A42" w:rsidP="00214ED7">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snapToGrid w:val="0"/>
          <w:kern w:val="22"/>
          <w:sz w:val="24"/>
          <w:lang w:eastAsia="zh-CN"/>
        </w:rPr>
        <w:t>Mrema</w:t>
      </w:r>
      <w:r w:rsidRPr="00214ED7">
        <w:rPr>
          <w:rFonts w:eastAsia="SimSun" w:hint="eastAsia"/>
          <w:snapToGrid w:val="0"/>
          <w:kern w:val="22"/>
          <w:sz w:val="24"/>
          <w:lang w:eastAsia="zh-CN"/>
        </w:rPr>
        <w:t>女士感谢中国政府对</w:t>
      </w:r>
      <w:r w:rsidRPr="00214ED7">
        <w:rPr>
          <w:rFonts w:eastAsia="SimSun"/>
          <w:snapToGrid w:val="0"/>
          <w:kern w:val="22"/>
          <w:sz w:val="24"/>
          <w:lang w:eastAsia="zh-CN"/>
        </w:rPr>
        <w:t>2020</w:t>
      </w:r>
      <w:r w:rsidRPr="00214ED7">
        <w:rPr>
          <w:rFonts w:eastAsia="SimSun" w:hint="eastAsia"/>
          <w:snapToGrid w:val="0"/>
          <w:kern w:val="22"/>
          <w:sz w:val="24"/>
          <w:lang w:eastAsia="zh-CN"/>
        </w:rPr>
        <w:t>年后全球生物多样性框架</w:t>
      </w:r>
      <w:r w:rsidR="000E613F">
        <w:rPr>
          <w:rFonts w:eastAsia="SimSun" w:hint="eastAsia"/>
          <w:snapToGrid w:val="0"/>
          <w:kern w:val="22"/>
          <w:sz w:val="24"/>
          <w:lang w:eastAsia="zh-CN"/>
        </w:rPr>
        <w:t>制定进程</w:t>
      </w:r>
      <w:r w:rsidRPr="00214ED7">
        <w:rPr>
          <w:rFonts w:eastAsia="SimSun" w:hint="eastAsia"/>
          <w:snapToGrid w:val="0"/>
          <w:kern w:val="22"/>
          <w:sz w:val="24"/>
          <w:lang w:eastAsia="zh-CN"/>
        </w:rPr>
        <w:t>的大力支持。她还感谢在场许多捐助国和利益攸关方，他们的慷慨使发展中国家和土著社区代表与会成为可能。她敦促与会者将各自的声音融合成一曲合唱，并编写出反映共识、妥协和雄心的案文。</w:t>
      </w:r>
    </w:p>
    <w:p w14:paraId="64A865EE" w14:textId="1CBF4019" w:rsidR="00612A42" w:rsidRPr="00214ED7" w:rsidRDefault="00612A42" w:rsidP="00214ED7">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smartTag w:uri="urn:schemas-microsoft-com:office:smarttags" w:element="chsdate">
        <w:smartTagPr>
          <w:attr w:name="IsROCDate" w:val="False"/>
          <w:attr w:name="IsLunarDate" w:val="False"/>
          <w:attr w:name="Day" w:val="7"/>
          <w:attr w:name="Month" w:val="12"/>
          <w:attr w:name="Year" w:val="2022"/>
        </w:smartTagPr>
        <w:r w:rsidRPr="00214ED7">
          <w:rPr>
            <w:rFonts w:eastAsia="SimSun"/>
            <w:snapToGrid w:val="0"/>
            <w:kern w:val="22"/>
            <w:sz w:val="24"/>
            <w:lang w:eastAsia="zh-CN"/>
          </w:rPr>
          <w:t>2022</w:t>
        </w:r>
        <w:r w:rsidRPr="00214ED7">
          <w:rPr>
            <w:rFonts w:eastAsia="SimSun" w:hint="eastAsia"/>
            <w:snapToGrid w:val="0"/>
            <w:kern w:val="22"/>
            <w:sz w:val="24"/>
            <w:lang w:eastAsia="zh-CN"/>
          </w:rPr>
          <w:t>年</w:t>
        </w:r>
        <w:r w:rsidRPr="00214ED7">
          <w:rPr>
            <w:rFonts w:eastAsia="SimSun"/>
            <w:snapToGrid w:val="0"/>
            <w:kern w:val="22"/>
            <w:sz w:val="24"/>
            <w:lang w:eastAsia="zh-CN"/>
          </w:rPr>
          <w:t>12</w:t>
        </w:r>
        <w:r w:rsidRPr="00214ED7">
          <w:rPr>
            <w:rFonts w:eastAsia="SimSun" w:hint="eastAsia"/>
            <w:snapToGrid w:val="0"/>
            <w:kern w:val="22"/>
            <w:sz w:val="24"/>
            <w:lang w:eastAsia="zh-CN"/>
          </w:rPr>
          <w:t>月</w:t>
        </w:r>
        <w:r w:rsidRPr="00214ED7">
          <w:rPr>
            <w:rFonts w:eastAsia="SimSun"/>
            <w:snapToGrid w:val="0"/>
            <w:kern w:val="22"/>
            <w:sz w:val="24"/>
            <w:lang w:eastAsia="zh-CN"/>
          </w:rPr>
          <w:t>7</w:t>
        </w:r>
        <w:r w:rsidRPr="00214ED7">
          <w:rPr>
            <w:rFonts w:eastAsia="SimSun" w:hint="eastAsia"/>
            <w:snapToGrid w:val="0"/>
            <w:kern w:val="22"/>
            <w:sz w:val="24"/>
            <w:lang w:eastAsia="zh-CN"/>
          </w:rPr>
          <w:t>日</w:t>
        </w:r>
      </w:smartTag>
      <w:r w:rsidRPr="00214ED7">
        <w:rPr>
          <w:rFonts w:eastAsia="SimSun" w:hint="eastAsia"/>
          <w:snapToGrid w:val="0"/>
          <w:kern w:val="22"/>
          <w:sz w:val="24"/>
          <w:lang w:eastAsia="zh-CN"/>
        </w:rPr>
        <w:t>，在第二</w:t>
      </w:r>
      <w:r w:rsidR="00874DCC">
        <w:rPr>
          <w:rFonts w:eastAsia="SimSun" w:hint="eastAsia"/>
          <w:snapToGrid w:val="0"/>
          <w:kern w:val="22"/>
          <w:sz w:val="24"/>
          <w:lang w:eastAsia="zh-CN"/>
        </w:rPr>
        <w:t>阶段会议</w:t>
      </w:r>
      <w:r w:rsidRPr="00214ED7">
        <w:rPr>
          <w:rFonts w:eastAsia="SimSun" w:hint="eastAsia"/>
          <w:snapToGrid w:val="0"/>
          <w:kern w:val="22"/>
          <w:sz w:val="24"/>
          <w:lang w:eastAsia="zh-CN"/>
        </w:rPr>
        <w:t>第</w:t>
      </w:r>
      <w:r w:rsidR="00874DCC">
        <w:rPr>
          <w:rFonts w:eastAsia="SimSun" w:hint="eastAsia"/>
          <w:snapToGrid w:val="0"/>
          <w:kern w:val="22"/>
          <w:sz w:val="24"/>
          <w:lang w:eastAsia="zh-CN"/>
        </w:rPr>
        <w:t>1</w:t>
      </w:r>
      <w:r>
        <w:rPr>
          <w:rFonts w:eastAsia="SimSun" w:hint="eastAsia"/>
          <w:snapToGrid w:val="0"/>
          <w:kern w:val="22"/>
          <w:sz w:val="24"/>
          <w:lang w:eastAsia="zh-CN"/>
        </w:rPr>
        <w:t>场全体会议</w:t>
      </w:r>
      <w:r w:rsidRPr="00214ED7">
        <w:rPr>
          <w:rFonts w:eastAsia="SimSun" w:hint="eastAsia"/>
          <w:snapToGrid w:val="0"/>
          <w:kern w:val="22"/>
          <w:sz w:val="24"/>
          <w:lang w:eastAsia="zh-CN"/>
        </w:rPr>
        <w:t>上，缔约方大会还听取了区域、国家组、单个国家、联合国实体、主要群体和其他利益攸关方代表的一般性发言。</w:t>
      </w:r>
    </w:p>
    <w:p w14:paraId="2B5B3F6B" w14:textId="77777777" w:rsidR="00612A42" w:rsidRDefault="00612A42" w:rsidP="00214ED7">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哥斯达黎加代表以拉丁美洲和加勒比国家的名义发了言。帕劳代表亚太国家，塞内加尔代表非洲国家发了言。</w:t>
      </w:r>
    </w:p>
    <w:p w14:paraId="669CAB2F" w14:textId="1B7072EA" w:rsidR="00612A42" w:rsidRPr="00214ED7"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1D2CC3">
        <w:rPr>
          <w:rFonts w:eastAsia="SimSun" w:hint="eastAsia"/>
          <w:snapToGrid w:val="0"/>
          <w:kern w:val="22"/>
          <w:sz w:val="24"/>
          <w:lang w:eastAsia="zh-CN"/>
        </w:rPr>
        <w:t>下列</w:t>
      </w:r>
      <w:r w:rsidRPr="00214ED7">
        <w:rPr>
          <w:rFonts w:eastAsia="SimSun" w:hint="eastAsia"/>
          <w:snapToGrid w:val="0"/>
          <w:kern w:val="22"/>
          <w:sz w:val="24"/>
          <w:lang w:eastAsia="zh-CN"/>
        </w:rPr>
        <w:t>代表发了言：安提瓜和巴布达</w:t>
      </w:r>
      <w:r>
        <w:rPr>
          <w:rFonts w:eastAsia="SimSun" w:hint="eastAsia"/>
          <w:snapToGrid w:val="0"/>
          <w:kern w:val="22"/>
          <w:sz w:val="24"/>
          <w:lang w:eastAsia="zh-CN"/>
        </w:rPr>
        <w:t>（</w:t>
      </w:r>
      <w:r w:rsidRPr="00214ED7">
        <w:rPr>
          <w:rFonts w:eastAsia="SimSun" w:hint="eastAsia"/>
          <w:snapToGrid w:val="0"/>
          <w:kern w:val="22"/>
          <w:sz w:val="24"/>
          <w:lang w:eastAsia="zh-CN"/>
        </w:rPr>
        <w:t>代表小岛屿发展中国家</w:t>
      </w:r>
      <w:r>
        <w:rPr>
          <w:rFonts w:eastAsia="SimSun" w:hint="eastAsia"/>
          <w:snapToGrid w:val="0"/>
          <w:kern w:val="22"/>
          <w:sz w:val="24"/>
          <w:lang w:eastAsia="zh-CN"/>
        </w:rPr>
        <w:t>）</w:t>
      </w:r>
      <w:r w:rsidRPr="00214ED7">
        <w:rPr>
          <w:rFonts w:eastAsia="SimSun" w:hint="eastAsia"/>
          <w:snapToGrid w:val="0"/>
          <w:kern w:val="22"/>
          <w:sz w:val="24"/>
          <w:lang w:eastAsia="zh-CN"/>
        </w:rPr>
        <w:t>；欧洲联盟</w:t>
      </w:r>
      <w:r>
        <w:rPr>
          <w:rFonts w:eastAsia="SimSun" w:hint="eastAsia"/>
          <w:snapToGrid w:val="0"/>
          <w:kern w:val="22"/>
          <w:sz w:val="24"/>
          <w:lang w:eastAsia="zh-CN"/>
        </w:rPr>
        <w:t>（</w:t>
      </w:r>
      <w:r w:rsidR="00422349">
        <w:rPr>
          <w:rFonts w:eastAsia="SimSun" w:hint="eastAsia"/>
          <w:snapToGrid w:val="0"/>
          <w:kern w:val="22"/>
          <w:sz w:val="24"/>
          <w:lang w:eastAsia="zh-CN"/>
        </w:rPr>
        <w:t>同时</w:t>
      </w:r>
      <w:r w:rsidRPr="00214ED7">
        <w:rPr>
          <w:rFonts w:eastAsia="SimSun" w:hint="eastAsia"/>
          <w:snapToGrid w:val="0"/>
          <w:kern w:val="22"/>
          <w:sz w:val="24"/>
          <w:lang w:eastAsia="zh-CN"/>
        </w:rPr>
        <w:t>代表其成员国</w:t>
      </w:r>
      <w:r>
        <w:rPr>
          <w:rFonts w:eastAsia="SimSun" w:hint="eastAsia"/>
          <w:snapToGrid w:val="0"/>
          <w:kern w:val="22"/>
          <w:sz w:val="24"/>
          <w:lang w:eastAsia="zh-CN"/>
        </w:rPr>
        <w:t>）</w:t>
      </w:r>
      <w:r w:rsidRPr="00214ED7">
        <w:rPr>
          <w:rFonts w:eastAsia="SimSun" w:hint="eastAsia"/>
          <w:snapToGrid w:val="0"/>
          <w:kern w:val="22"/>
          <w:sz w:val="24"/>
          <w:lang w:eastAsia="zh-CN"/>
        </w:rPr>
        <w:t>；埃塞俄比亚</w:t>
      </w:r>
      <w:r>
        <w:rPr>
          <w:rFonts w:eastAsia="SimSun" w:hint="eastAsia"/>
          <w:snapToGrid w:val="0"/>
          <w:kern w:val="22"/>
          <w:sz w:val="24"/>
          <w:lang w:eastAsia="zh-CN"/>
        </w:rPr>
        <w:t>（</w:t>
      </w:r>
      <w:r w:rsidRPr="00214ED7">
        <w:rPr>
          <w:rFonts w:eastAsia="SimSun" w:hint="eastAsia"/>
          <w:snapToGrid w:val="0"/>
          <w:kern w:val="22"/>
          <w:sz w:val="24"/>
          <w:lang w:eastAsia="zh-CN"/>
        </w:rPr>
        <w:t>代表生物多样性大国联盟集团</w:t>
      </w:r>
      <w:r>
        <w:rPr>
          <w:rFonts w:eastAsia="SimSun" w:hint="eastAsia"/>
          <w:snapToGrid w:val="0"/>
          <w:kern w:val="22"/>
          <w:sz w:val="24"/>
          <w:lang w:eastAsia="zh-CN"/>
        </w:rPr>
        <w:t>）</w:t>
      </w:r>
      <w:r w:rsidRPr="00214ED7">
        <w:rPr>
          <w:rFonts w:eastAsia="SimSun" w:hint="eastAsia"/>
          <w:snapToGrid w:val="0"/>
          <w:kern w:val="22"/>
          <w:sz w:val="24"/>
          <w:lang w:eastAsia="zh-CN"/>
        </w:rPr>
        <w:t>；墨西哥</w:t>
      </w:r>
      <w:r>
        <w:rPr>
          <w:rFonts w:eastAsia="SimSun" w:hint="eastAsia"/>
          <w:snapToGrid w:val="0"/>
          <w:kern w:val="22"/>
          <w:sz w:val="24"/>
          <w:lang w:eastAsia="zh-CN"/>
        </w:rPr>
        <w:t>（</w:t>
      </w:r>
      <w:r w:rsidR="000E613F">
        <w:rPr>
          <w:rFonts w:eastAsia="SimSun" w:hint="eastAsia"/>
          <w:snapToGrid w:val="0"/>
          <w:kern w:val="22"/>
          <w:sz w:val="24"/>
          <w:lang w:eastAsia="zh-CN"/>
        </w:rPr>
        <w:t>同时</w:t>
      </w:r>
      <w:r w:rsidRPr="00214ED7">
        <w:rPr>
          <w:rFonts w:eastAsia="SimSun" w:hint="eastAsia"/>
          <w:snapToGrid w:val="0"/>
          <w:kern w:val="22"/>
          <w:sz w:val="24"/>
          <w:lang w:eastAsia="zh-CN"/>
        </w:rPr>
        <w:t>代表</w:t>
      </w:r>
      <w:r w:rsidRPr="00B43544">
        <w:rPr>
          <w:rFonts w:eastAsia="SimSun" w:hint="eastAsia"/>
          <w:snapToGrid w:val="0"/>
          <w:kern w:val="22"/>
          <w:sz w:val="24"/>
          <w:lang w:eastAsia="zh-CN"/>
        </w:rPr>
        <w:t>澳大利亚、加拿大、哥伦比亚、哥斯达黎加、欧洲联盟及其成员国、加蓬、日本、马拉维、摩纳哥、</w:t>
      </w:r>
      <w:r w:rsidRPr="00B43544">
        <w:rPr>
          <w:rFonts w:eastAsia="SimSun" w:hint="eastAsia"/>
          <w:snapToGrid w:val="0"/>
          <w:kern w:val="22"/>
          <w:sz w:val="24"/>
          <w:lang w:eastAsia="zh-CN"/>
        </w:rPr>
        <w:lastRenderedPageBreak/>
        <w:t>新西兰、尼日利亚、挪威、帕劳、大韩民国、瑞士、大不列颠</w:t>
      </w:r>
      <w:r>
        <w:rPr>
          <w:rFonts w:eastAsia="SimSun" w:hint="eastAsia"/>
          <w:snapToGrid w:val="0"/>
          <w:kern w:val="22"/>
          <w:sz w:val="24"/>
          <w:lang w:eastAsia="zh-CN"/>
        </w:rPr>
        <w:t>及</w:t>
      </w:r>
      <w:r w:rsidRPr="00B43544">
        <w:rPr>
          <w:rFonts w:eastAsia="SimSun" w:hint="eastAsia"/>
          <w:snapToGrid w:val="0"/>
          <w:kern w:val="22"/>
          <w:sz w:val="24"/>
          <w:lang w:eastAsia="zh-CN"/>
        </w:rPr>
        <w:t>北爱尔兰联合王国、瓦努阿图和赞比亚以及美利坚合众国</w:t>
      </w:r>
      <w:r>
        <w:rPr>
          <w:rFonts w:eastAsia="SimSun" w:hint="eastAsia"/>
          <w:snapToGrid w:val="0"/>
          <w:kern w:val="22"/>
          <w:sz w:val="24"/>
          <w:lang w:eastAsia="zh-CN"/>
        </w:rPr>
        <w:t>）</w:t>
      </w:r>
      <w:r w:rsidRPr="00214ED7">
        <w:rPr>
          <w:rFonts w:eastAsia="SimSun" w:hint="eastAsia"/>
          <w:snapToGrid w:val="0"/>
          <w:kern w:val="22"/>
          <w:sz w:val="24"/>
          <w:lang w:eastAsia="zh-CN"/>
        </w:rPr>
        <w:t>；新西兰</w:t>
      </w:r>
      <w:r>
        <w:rPr>
          <w:rFonts w:eastAsia="SimSun" w:hint="eastAsia"/>
          <w:snapToGrid w:val="0"/>
          <w:kern w:val="22"/>
          <w:sz w:val="24"/>
          <w:lang w:eastAsia="zh-CN"/>
        </w:rPr>
        <w:t>（</w:t>
      </w:r>
      <w:r w:rsidR="00422349">
        <w:rPr>
          <w:rFonts w:eastAsia="SimSun" w:hint="eastAsia"/>
          <w:snapToGrid w:val="0"/>
          <w:kern w:val="22"/>
          <w:sz w:val="24"/>
          <w:lang w:eastAsia="zh-CN"/>
        </w:rPr>
        <w:t>同时</w:t>
      </w:r>
      <w:r w:rsidRPr="00214ED7">
        <w:rPr>
          <w:rFonts w:eastAsia="SimSun" w:hint="eastAsia"/>
          <w:snapToGrid w:val="0"/>
          <w:kern w:val="22"/>
          <w:sz w:val="24"/>
          <w:lang w:eastAsia="zh-CN"/>
        </w:rPr>
        <w:t>代表澳大利亚、加拿大、冰岛、日本、墨西哥、新西兰、挪威、大韩民国、瑞士</w:t>
      </w:r>
      <w:r w:rsidR="00422349">
        <w:rPr>
          <w:rFonts w:eastAsia="SimSun" w:hint="eastAsia"/>
          <w:snapToGrid w:val="0"/>
          <w:kern w:val="22"/>
          <w:sz w:val="24"/>
          <w:lang w:eastAsia="zh-CN"/>
        </w:rPr>
        <w:t>、</w:t>
      </w:r>
      <w:r w:rsidRPr="00214ED7">
        <w:rPr>
          <w:rFonts w:eastAsia="SimSun" w:hint="eastAsia"/>
          <w:snapToGrid w:val="0"/>
          <w:kern w:val="22"/>
          <w:sz w:val="24"/>
          <w:lang w:eastAsia="zh-CN"/>
        </w:rPr>
        <w:t>美国</w:t>
      </w:r>
      <w:r>
        <w:rPr>
          <w:rFonts w:eastAsia="SimSun" w:hint="eastAsia"/>
          <w:snapToGrid w:val="0"/>
          <w:kern w:val="22"/>
          <w:sz w:val="24"/>
          <w:lang w:eastAsia="zh-CN"/>
        </w:rPr>
        <w:t>）</w:t>
      </w:r>
      <w:r w:rsidRPr="00214ED7">
        <w:rPr>
          <w:rFonts w:eastAsia="SimSun" w:hint="eastAsia"/>
          <w:snapToGrid w:val="0"/>
          <w:kern w:val="22"/>
          <w:sz w:val="24"/>
          <w:lang w:eastAsia="zh-CN"/>
        </w:rPr>
        <w:t>；菲律宾</w:t>
      </w:r>
      <w:r>
        <w:rPr>
          <w:rFonts w:eastAsia="SimSun" w:hint="eastAsia"/>
          <w:snapToGrid w:val="0"/>
          <w:kern w:val="22"/>
          <w:sz w:val="24"/>
          <w:lang w:eastAsia="zh-CN"/>
        </w:rPr>
        <w:t>（</w:t>
      </w:r>
      <w:r w:rsidRPr="00214ED7">
        <w:rPr>
          <w:rFonts w:eastAsia="SimSun" w:hint="eastAsia"/>
          <w:snapToGrid w:val="0"/>
          <w:kern w:val="22"/>
          <w:sz w:val="24"/>
          <w:lang w:eastAsia="zh-CN"/>
        </w:rPr>
        <w:t>代表保护自然和人类崇高理想联盟和全球海洋联盟成员国</w:t>
      </w:r>
      <w:r>
        <w:rPr>
          <w:rFonts w:eastAsia="SimSun" w:hint="eastAsia"/>
          <w:snapToGrid w:val="0"/>
          <w:kern w:val="22"/>
          <w:sz w:val="24"/>
          <w:lang w:eastAsia="zh-CN"/>
        </w:rPr>
        <w:t>）</w:t>
      </w:r>
      <w:r w:rsidRPr="00214ED7">
        <w:rPr>
          <w:rFonts w:eastAsia="SimSun" w:hint="eastAsia"/>
          <w:snapToGrid w:val="0"/>
          <w:kern w:val="22"/>
          <w:sz w:val="24"/>
          <w:lang w:eastAsia="zh-CN"/>
        </w:rPr>
        <w:t>。</w:t>
      </w:r>
    </w:p>
    <w:p w14:paraId="23601693" w14:textId="77777777" w:rsidR="00612A42" w:rsidRPr="00214ED7"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联合国粮食及农业组织、保护野生动物迁徙物种公约秘书处</w:t>
      </w:r>
      <w:r>
        <w:rPr>
          <w:rFonts w:eastAsia="SimSun" w:hint="eastAsia"/>
          <w:snapToGrid w:val="0"/>
          <w:kern w:val="22"/>
          <w:sz w:val="24"/>
          <w:lang w:eastAsia="zh-CN"/>
        </w:rPr>
        <w:t>（</w:t>
      </w:r>
      <w:r w:rsidRPr="00214ED7">
        <w:rPr>
          <w:rFonts w:eastAsia="SimSun" w:hint="eastAsia"/>
          <w:snapToGrid w:val="0"/>
          <w:kern w:val="22"/>
          <w:sz w:val="24"/>
          <w:lang w:eastAsia="zh-CN"/>
        </w:rPr>
        <w:t>代表生物多样性相关公约联络小组</w:t>
      </w:r>
      <w:r>
        <w:rPr>
          <w:rFonts w:eastAsia="SimSun" w:hint="eastAsia"/>
          <w:snapToGrid w:val="0"/>
          <w:kern w:val="22"/>
          <w:sz w:val="24"/>
          <w:lang w:eastAsia="zh-CN"/>
        </w:rPr>
        <w:t>）</w:t>
      </w:r>
      <w:r w:rsidRPr="00214ED7">
        <w:rPr>
          <w:rFonts w:eastAsia="SimSun"/>
          <w:snapToGrid w:val="0"/>
          <w:kern w:val="22"/>
          <w:sz w:val="24"/>
          <w:lang w:eastAsia="zh-CN"/>
        </w:rPr>
        <w:t xml:space="preserve"> </w:t>
      </w:r>
      <w:r w:rsidRPr="00214ED7">
        <w:rPr>
          <w:rFonts w:eastAsia="SimSun" w:hint="eastAsia"/>
          <w:snapToGrid w:val="0"/>
          <w:kern w:val="22"/>
          <w:sz w:val="24"/>
          <w:lang w:eastAsia="zh-CN"/>
        </w:rPr>
        <w:t>的代表也发了言。</w:t>
      </w:r>
    </w:p>
    <w:p w14:paraId="384EB97A" w14:textId="01D5A77F" w:rsidR="00612A42" w:rsidRPr="00214ED7"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次国家政府与生物多样性咨询委员会</w:t>
      </w:r>
      <w:r>
        <w:rPr>
          <w:rFonts w:eastAsia="SimSun" w:hint="eastAsia"/>
          <w:snapToGrid w:val="0"/>
          <w:kern w:val="22"/>
          <w:sz w:val="24"/>
          <w:lang w:eastAsia="zh-CN"/>
        </w:rPr>
        <w:t>（</w:t>
      </w:r>
      <w:r w:rsidRPr="007A4D2D">
        <w:rPr>
          <w:rFonts w:eastAsia="SimSun" w:hint="eastAsia"/>
          <w:snapToGrid w:val="0"/>
          <w:kern w:val="22"/>
          <w:sz w:val="24"/>
          <w:lang w:eastAsia="zh-CN"/>
        </w:rPr>
        <w:t>由</w:t>
      </w:r>
      <w:r w:rsidR="007A4D2D" w:rsidRPr="007A4D2D">
        <w:rPr>
          <w:rFonts w:eastAsia="SimSun" w:hint="eastAsia"/>
          <w:sz w:val="24"/>
          <w:lang w:eastAsia="zh-CN"/>
        </w:rPr>
        <w:t>区域政府可持续发展网络</w:t>
      </w:r>
      <w:r w:rsidRPr="007A4D2D">
        <w:rPr>
          <w:rFonts w:eastAsia="SimSun" w:hint="eastAsia"/>
          <w:snapToGrid w:val="0"/>
          <w:kern w:val="22"/>
          <w:sz w:val="24"/>
          <w:lang w:eastAsia="zh-CN"/>
        </w:rPr>
        <w:t>和</w:t>
      </w:r>
      <w:r w:rsidRPr="00214ED7">
        <w:rPr>
          <w:rFonts w:eastAsia="SimSun" w:hint="eastAsia"/>
          <w:snapToGrid w:val="0"/>
          <w:kern w:val="22"/>
          <w:sz w:val="24"/>
          <w:lang w:eastAsia="zh-CN"/>
        </w:rPr>
        <w:t>魁北克政府协调</w:t>
      </w:r>
      <w:r>
        <w:rPr>
          <w:rFonts w:eastAsia="SimSun" w:hint="eastAsia"/>
          <w:snapToGrid w:val="0"/>
          <w:kern w:val="22"/>
          <w:sz w:val="24"/>
          <w:lang w:eastAsia="zh-CN"/>
        </w:rPr>
        <w:t>）</w:t>
      </w:r>
      <w:r w:rsidRPr="00214ED7">
        <w:rPr>
          <w:rFonts w:eastAsia="SimSun" w:hint="eastAsia"/>
          <w:snapToGrid w:val="0"/>
          <w:kern w:val="22"/>
          <w:sz w:val="24"/>
          <w:lang w:eastAsia="zh-CN"/>
        </w:rPr>
        <w:t>、</w:t>
      </w:r>
      <w:r w:rsidRPr="00214ED7">
        <w:rPr>
          <w:rFonts w:eastAsia="SimSun"/>
          <w:snapToGrid w:val="0"/>
          <w:kern w:val="22"/>
          <w:sz w:val="24"/>
          <w:lang w:eastAsia="zh-CN"/>
        </w:rPr>
        <w:t>CBD</w:t>
      </w:r>
      <w:r w:rsidRPr="00214ED7">
        <w:rPr>
          <w:rFonts w:eastAsia="SimSun" w:hint="eastAsia"/>
          <w:snapToGrid w:val="0"/>
          <w:kern w:val="22"/>
          <w:sz w:val="24"/>
          <w:lang w:eastAsia="zh-CN"/>
        </w:rPr>
        <w:t>妇女核心小组、全球青年生物多样性网络和国际生物多样性问题土著论坛的代表发了言。</w:t>
      </w:r>
    </w:p>
    <w:p w14:paraId="3F2E6060" w14:textId="77777777" w:rsidR="00612A42"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俄罗斯联邦代表行使答辩权发言。</w:t>
      </w:r>
    </w:p>
    <w:p w14:paraId="713421A8" w14:textId="700AB866" w:rsidR="00612A42" w:rsidRPr="00B43544" w:rsidRDefault="00612A42" w:rsidP="00B43544">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r w:rsidRPr="00B43544">
        <w:rPr>
          <w:rFonts w:eastAsia="SimSun"/>
          <w:snapToGrid w:val="0"/>
          <w:kern w:val="22"/>
          <w:sz w:val="24"/>
          <w:lang w:eastAsia="zh-CN"/>
        </w:rPr>
        <w:t xml:space="preserve">12 </w:t>
      </w:r>
      <w:r w:rsidRPr="00B43544">
        <w:rPr>
          <w:rFonts w:eastAsia="SimSun" w:hint="eastAsia"/>
          <w:snapToGrid w:val="0"/>
          <w:kern w:val="22"/>
          <w:sz w:val="24"/>
          <w:lang w:eastAsia="zh-CN"/>
        </w:rPr>
        <w:t>月</w:t>
      </w:r>
      <w:r w:rsidRPr="00B43544">
        <w:rPr>
          <w:rFonts w:eastAsia="SimSun"/>
          <w:snapToGrid w:val="0"/>
          <w:kern w:val="22"/>
          <w:sz w:val="24"/>
          <w:lang w:eastAsia="zh-CN"/>
        </w:rPr>
        <w:t xml:space="preserve"> 10 </w:t>
      </w:r>
      <w:r w:rsidRPr="00B43544">
        <w:rPr>
          <w:rFonts w:eastAsia="SimSun" w:hint="eastAsia"/>
          <w:snapToGrid w:val="0"/>
          <w:kern w:val="22"/>
          <w:sz w:val="24"/>
          <w:lang w:eastAsia="zh-CN"/>
        </w:rPr>
        <w:t>日</w:t>
      </w:r>
      <w:r>
        <w:rPr>
          <w:rFonts w:eastAsia="SimSun" w:hint="eastAsia"/>
          <w:snapToGrid w:val="0"/>
          <w:kern w:val="22"/>
          <w:sz w:val="24"/>
          <w:lang w:eastAsia="zh-CN"/>
        </w:rPr>
        <w:t>第二阶段</w:t>
      </w:r>
      <w:r w:rsidRPr="00B43544">
        <w:rPr>
          <w:rFonts w:eastAsia="SimSun" w:hint="eastAsia"/>
          <w:snapToGrid w:val="0"/>
          <w:kern w:val="22"/>
          <w:sz w:val="24"/>
          <w:lang w:eastAsia="zh-CN"/>
        </w:rPr>
        <w:t>会议第</w:t>
      </w:r>
      <w:r w:rsidR="00565723">
        <w:rPr>
          <w:rFonts w:eastAsia="SimSun" w:hint="eastAsia"/>
          <w:snapToGrid w:val="0"/>
          <w:kern w:val="22"/>
          <w:sz w:val="24"/>
          <w:lang w:eastAsia="zh-CN"/>
        </w:rPr>
        <w:t>2</w:t>
      </w:r>
      <w:r>
        <w:rPr>
          <w:rFonts w:eastAsia="SimSun" w:hint="eastAsia"/>
          <w:snapToGrid w:val="0"/>
          <w:kern w:val="22"/>
          <w:sz w:val="24"/>
          <w:lang w:eastAsia="zh-CN"/>
        </w:rPr>
        <w:t>场</w:t>
      </w:r>
      <w:r w:rsidRPr="00B43544">
        <w:rPr>
          <w:rFonts w:eastAsia="SimSun" w:hint="eastAsia"/>
          <w:snapToGrid w:val="0"/>
          <w:kern w:val="22"/>
          <w:sz w:val="24"/>
          <w:lang w:eastAsia="zh-CN"/>
        </w:rPr>
        <w:t>全体会议上</w:t>
      </w:r>
      <w:r>
        <w:rPr>
          <w:rFonts w:eastAsia="SimSun" w:hint="eastAsia"/>
          <w:snapToGrid w:val="0"/>
          <w:kern w:val="22"/>
          <w:sz w:val="24"/>
          <w:lang w:eastAsia="zh-CN"/>
        </w:rPr>
        <w:t>，</w:t>
      </w:r>
      <w:r w:rsidRPr="00B43544">
        <w:rPr>
          <w:rFonts w:eastAsia="SimSun" w:hint="eastAsia"/>
          <w:snapToGrid w:val="0"/>
          <w:kern w:val="22"/>
          <w:sz w:val="24"/>
          <w:lang w:eastAsia="zh-CN"/>
        </w:rPr>
        <w:t>缔约方大会听取了联合国实体</w:t>
      </w:r>
      <w:r>
        <w:rPr>
          <w:rFonts w:eastAsia="SimSun" w:hint="eastAsia"/>
          <w:snapToGrid w:val="0"/>
          <w:kern w:val="22"/>
          <w:sz w:val="24"/>
          <w:lang w:eastAsia="zh-CN"/>
        </w:rPr>
        <w:t>、</w:t>
      </w:r>
      <w:r w:rsidRPr="00B43544">
        <w:rPr>
          <w:rFonts w:eastAsia="SimSun" w:hint="eastAsia"/>
          <w:snapToGrid w:val="0"/>
          <w:kern w:val="22"/>
          <w:sz w:val="24"/>
          <w:lang w:eastAsia="zh-CN"/>
        </w:rPr>
        <w:t>主要团体及其他利益攸关方代表的</w:t>
      </w:r>
      <w:r>
        <w:rPr>
          <w:rFonts w:eastAsia="SimSun" w:hint="eastAsia"/>
          <w:snapToGrid w:val="0"/>
          <w:kern w:val="22"/>
          <w:sz w:val="24"/>
          <w:lang w:eastAsia="zh-CN"/>
        </w:rPr>
        <w:t>更多</w:t>
      </w:r>
      <w:r w:rsidRPr="00B43544">
        <w:rPr>
          <w:rFonts w:eastAsia="SimSun" w:hint="eastAsia"/>
          <w:snapToGrid w:val="0"/>
          <w:kern w:val="22"/>
          <w:sz w:val="24"/>
          <w:lang w:eastAsia="zh-CN"/>
        </w:rPr>
        <w:t>发言。</w:t>
      </w:r>
    </w:p>
    <w:p w14:paraId="77FC219D" w14:textId="77777777" w:rsidR="00612A42" w:rsidRPr="00B43544" w:rsidRDefault="00612A42" w:rsidP="00B43544">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B43544">
        <w:rPr>
          <w:rFonts w:eastAsia="SimSun" w:hint="eastAsia"/>
          <w:snapToGrid w:val="0"/>
          <w:kern w:val="22"/>
          <w:sz w:val="24"/>
          <w:lang w:eastAsia="zh-CN"/>
        </w:rPr>
        <w:t>联合国人权事务高级专员办事处的代表也发了言。</w:t>
      </w:r>
    </w:p>
    <w:p w14:paraId="1EA28058" w14:textId="4E5900DC" w:rsidR="00612A42" w:rsidRPr="00214ED7" w:rsidRDefault="00612A42" w:rsidP="00B43544">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以下组织</w:t>
      </w:r>
      <w:r w:rsidRPr="00B43544">
        <w:rPr>
          <w:rFonts w:eastAsia="SimSun" w:hint="eastAsia"/>
          <w:snapToGrid w:val="0"/>
          <w:kern w:val="22"/>
          <w:sz w:val="24"/>
          <w:lang w:eastAsia="zh-CN"/>
        </w:rPr>
        <w:t>的代表</w:t>
      </w:r>
      <w:r>
        <w:rPr>
          <w:rFonts w:eastAsia="SimSun" w:hint="eastAsia"/>
          <w:snapToGrid w:val="0"/>
          <w:kern w:val="22"/>
          <w:sz w:val="24"/>
          <w:lang w:eastAsia="zh-CN"/>
        </w:rPr>
        <w:t>发言：</w:t>
      </w:r>
      <w:r w:rsidR="003D6B70">
        <w:rPr>
          <w:rFonts w:eastAsia="SimSun" w:hint="eastAsia"/>
          <w:snapToGrid w:val="0"/>
          <w:kern w:val="22"/>
          <w:sz w:val="24"/>
          <w:lang w:eastAsia="zh-CN"/>
        </w:rPr>
        <w:t>国际鸟盟</w:t>
      </w:r>
      <w:r>
        <w:rPr>
          <w:rFonts w:eastAsia="SimSun" w:hint="eastAsia"/>
          <w:snapToGrid w:val="0"/>
          <w:kern w:val="22"/>
          <w:sz w:val="24"/>
          <w:lang w:eastAsia="zh-CN"/>
        </w:rPr>
        <w:t>（</w:t>
      </w:r>
      <w:r w:rsidR="003D6B70">
        <w:rPr>
          <w:rFonts w:eastAsia="SimSun" w:hint="eastAsia"/>
          <w:snapToGrid w:val="0"/>
          <w:kern w:val="22"/>
          <w:sz w:val="24"/>
          <w:lang w:eastAsia="zh-CN"/>
        </w:rPr>
        <w:t>同时</w:t>
      </w:r>
      <w:r w:rsidRPr="00B43544">
        <w:rPr>
          <w:rFonts w:eastAsia="SimSun" w:hint="eastAsia"/>
          <w:snapToGrid w:val="0"/>
          <w:kern w:val="22"/>
          <w:sz w:val="24"/>
          <w:lang w:eastAsia="zh-CN"/>
        </w:rPr>
        <w:t>代表</w:t>
      </w:r>
      <w:r w:rsidRPr="00B43544">
        <w:rPr>
          <w:rFonts w:eastAsia="SimSun"/>
          <w:snapToGrid w:val="0"/>
          <w:kern w:val="22"/>
          <w:sz w:val="24"/>
          <w:lang w:eastAsia="zh-CN"/>
        </w:rPr>
        <w:t>Conservation International</w:t>
      </w:r>
      <w:r>
        <w:rPr>
          <w:rFonts w:eastAsia="SimSun" w:hint="eastAsia"/>
          <w:snapToGrid w:val="0"/>
          <w:kern w:val="22"/>
          <w:sz w:val="24"/>
          <w:lang w:eastAsia="zh-CN"/>
        </w:rPr>
        <w:t>）</w:t>
      </w:r>
      <w:r w:rsidRPr="00B43544">
        <w:rPr>
          <w:rFonts w:eastAsia="SimSun" w:hint="eastAsia"/>
          <w:snapToGrid w:val="0"/>
          <w:kern w:val="22"/>
          <w:sz w:val="24"/>
          <w:lang w:eastAsia="zh-CN"/>
        </w:rPr>
        <w:t>、</w:t>
      </w:r>
      <w:r w:rsidRPr="00B43544">
        <w:rPr>
          <w:rFonts w:eastAsia="SimSun"/>
          <w:snapToGrid w:val="0"/>
          <w:kern w:val="22"/>
          <w:sz w:val="24"/>
          <w:lang w:eastAsia="zh-CN"/>
        </w:rPr>
        <w:t>the Campaign for Nature</w:t>
      </w:r>
      <w:r>
        <w:rPr>
          <w:rFonts w:eastAsia="SimSun" w:hint="eastAsia"/>
          <w:snapToGrid w:val="0"/>
          <w:kern w:val="22"/>
          <w:sz w:val="24"/>
          <w:lang w:eastAsia="zh-CN"/>
        </w:rPr>
        <w:t>、</w:t>
      </w:r>
      <w:r w:rsidRPr="00B43544">
        <w:rPr>
          <w:rFonts w:eastAsia="SimSun"/>
          <w:snapToGrid w:val="0"/>
          <w:kern w:val="22"/>
          <w:sz w:val="24"/>
          <w:lang w:eastAsia="zh-CN"/>
        </w:rPr>
        <w:t>the Nature and Biodiversity Conservation Union</w:t>
      </w:r>
      <w:r>
        <w:rPr>
          <w:rFonts w:eastAsia="SimSun" w:hint="eastAsia"/>
          <w:snapToGrid w:val="0"/>
          <w:kern w:val="22"/>
          <w:sz w:val="24"/>
          <w:lang w:eastAsia="zh-CN"/>
        </w:rPr>
        <w:t>、</w:t>
      </w:r>
      <w:r w:rsidRPr="00B43544">
        <w:rPr>
          <w:rFonts w:eastAsia="SimSun"/>
          <w:snapToGrid w:val="0"/>
          <w:kern w:val="22"/>
          <w:sz w:val="24"/>
          <w:lang w:eastAsia="zh-CN"/>
        </w:rPr>
        <w:t>Panthera</w:t>
      </w:r>
      <w:r>
        <w:rPr>
          <w:rFonts w:eastAsia="SimSun" w:hint="eastAsia"/>
          <w:snapToGrid w:val="0"/>
          <w:kern w:val="22"/>
          <w:sz w:val="24"/>
          <w:lang w:eastAsia="zh-CN"/>
        </w:rPr>
        <w:t>、</w:t>
      </w:r>
      <w:r w:rsidRPr="00B43544">
        <w:rPr>
          <w:rFonts w:eastAsia="SimSun"/>
          <w:snapToGrid w:val="0"/>
          <w:kern w:val="22"/>
          <w:sz w:val="24"/>
          <w:lang w:eastAsia="zh-CN"/>
        </w:rPr>
        <w:t>the Royal Society for the Protection of Birds</w:t>
      </w:r>
      <w:r>
        <w:rPr>
          <w:rFonts w:eastAsia="SimSun" w:hint="eastAsia"/>
          <w:snapToGrid w:val="0"/>
          <w:kern w:val="22"/>
          <w:sz w:val="24"/>
          <w:lang w:eastAsia="zh-CN"/>
        </w:rPr>
        <w:t>、</w:t>
      </w:r>
      <w:r w:rsidRPr="00400747">
        <w:rPr>
          <w:rFonts w:eastAsia="SimSun" w:hint="eastAsia"/>
          <w:snapToGrid w:val="0"/>
          <w:kern w:val="22"/>
          <w:sz w:val="24"/>
          <w:lang w:eastAsia="zh-CN"/>
        </w:rPr>
        <w:t>大自然保护协会</w:t>
      </w:r>
      <w:r>
        <w:rPr>
          <w:rFonts w:eastAsia="SimSun" w:hint="eastAsia"/>
          <w:snapToGrid w:val="0"/>
          <w:kern w:val="22"/>
          <w:sz w:val="24"/>
          <w:lang w:eastAsia="zh-CN"/>
        </w:rPr>
        <w:t>、</w:t>
      </w:r>
      <w:r w:rsidRPr="00B43544">
        <w:rPr>
          <w:rFonts w:eastAsia="SimSun"/>
          <w:snapToGrid w:val="0"/>
          <w:kern w:val="22"/>
          <w:sz w:val="24"/>
          <w:lang w:eastAsia="zh-CN"/>
        </w:rPr>
        <w:t>the Wildlife Conservation Society</w:t>
      </w:r>
      <w:r>
        <w:rPr>
          <w:rFonts w:eastAsia="SimSun" w:hint="eastAsia"/>
          <w:snapToGrid w:val="0"/>
          <w:kern w:val="22"/>
          <w:sz w:val="24"/>
          <w:lang w:eastAsia="zh-CN"/>
        </w:rPr>
        <w:t>、</w:t>
      </w:r>
      <w:r w:rsidRPr="00400747">
        <w:rPr>
          <w:rFonts w:eastAsia="SimSun" w:hint="eastAsia"/>
          <w:snapToGrid w:val="0"/>
          <w:kern w:val="22"/>
          <w:sz w:val="24"/>
          <w:lang w:eastAsia="zh-CN"/>
        </w:rPr>
        <w:t>世界自然基金会</w:t>
      </w:r>
      <w:r>
        <w:rPr>
          <w:rFonts w:eastAsia="SimSun" w:hint="eastAsia"/>
          <w:snapToGrid w:val="0"/>
          <w:kern w:val="22"/>
          <w:sz w:val="24"/>
          <w:lang w:eastAsia="zh-CN"/>
        </w:rPr>
        <w:t>和</w:t>
      </w:r>
      <w:r w:rsidRPr="00400747">
        <w:rPr>
          <w:rFonts w:eastAsia="SimSun" w:hint="eastAsia"/>
          <w:snapToGrid w:val="0"/>
          <w:kern w:val="22"/>
          <w:sz w:val="24"/>
          <w:lang w:eastAsia="zh-CN"/>
        </w:rPr>
        <w:t>伦敦动物学会</w:t>
      </w:r>
      <w:r w:rsidR="00C130CD">
        <w:rPr>
          <w:rFonts w:eastAsia="SimSun" w:hint="eastAsia"/>
          <w:snapToGrid w:val="0"/>
          <w:kern w:val="22"/>
          <w:sz w:val="24"/>
          <w:lang w:eastAsia="zh-CN"/>
        </w:rPr>
        <w:t>、</w:t>
      </w:r>
      <w:r w:rsidRPr="00B43544">
        <w:rPr>
          <w:rFonts w:eastAsia="SimSun"/>
          <w:snapToGrid w:val="0"/>
          <w:kern w:val="22"/>
          <w:sz w:val="24"/>
          <w:lang w:eastAsia="zh-CN"/>
        </w:rPr>
        <w:t>the Business for Nature Coalition</w:t>
      </w:r>
      <w:r w:rsidR="00C130CD">
        <w:rPr>
          <w:rFonts w:eastAsia="SimSun" w:hint="eastAsia"/>
          <w:snapToGrid w:val="0"/>
          <w:kern w:val="22"/>
          <w:sz w:val="24"/>
          <w:lang w:eastAsia="zh-CN"/>
        </w:rPr>
        <w:t>、</w:t>
      </w:r>
      <w:r w:rsidRPr="00B43544">
        <w:rPr>
          <w:rFonts w:eastAsia="SimSun"/>
          <w:snapToGrid w:val="0"/>
          <w:kern w:val="22"/>
          <w:sz w:val="24"/>
          <w:lang w:eastAsia="zh-CN"/>
        </w:rPr>
        <w:t>the Finance for Biodiversity Foundation</w:t>
      </w:r>
      <w:r w:rsidR="00C130CD">
        <w:rPr>
          <w:rFonts w:eastAsia="SimSun" w:hint="eastAsia"/>
          <w:snapToGrid w:val="0"/>
          <w:kern w:val="22"/>
          <w:sz w:val="24"/>
          <w:lang w:eastAsia="zh-CN"/>
        </w:rPr>
        <w:t>、</w:t>
      </w:r>
      <w:r w:rsidRPr="00B837F1">
        <w:rPr>
          <w:rFonts w:eastAsia="SimSun" w:hint="eastAsia"/>
          <w:snapToGrid w:val="0"/>
          <w:kern w:val="22"/>
          <w:sz w:val="24"/>
          <w:lang w:eastAsia="zh-CN"/>
        </w:rPr>
        <w:t>格兰瑟姆</w:t>
      </w:r>
      <w:r>
        <w:rPr>
          <w:rFonts w:eastAsia="SimSun" w:hint="eastAsia"/>
          <w:snapToGrid w:val="0"/>
          <w:kern w:val="22"/>
          <w:sz w:val="24"/>
          <w:lang w:eastAsia="zh-CN"/>
        </w:rPr>
        <w:t>气候变化和环境</w:t>
      </w:r>
      <w:r w:rsidRPr="00B837F1">
        <w:rPr>
          <w:rFonts w:eastAsia="SimSun" w:hint="eastAsia"/>
          <w:snapToGrid w:val="0"/>
          <w:kern w:val="22"/>
          <w:sz w:val="24"/>
          <w:lang w:eastAsia="zh-CN"/>
        </w:rPr>
        <w:t>研究所</w:t>
      </w:r>
      <w:r>
        <w:rPr>
          <w:rFonts w:eastAsia="SimSun" w:hint="eastAsia"/>
          <w:snapToGrid w:val="0"/>
          <w:kern w:val="22"/>
          <w:sz w:val="24"/>
          <w:lang w:eastAsia="zh-CN"/>
        </w:rPr>
        <w:t>、粮食自主权国际规划委员会、</w:t>
      </w:r>
      <w:r w:rsidRPr="00400747">
        <w:rPr>
          <w:rFonts w:eastAsia="SimSun" w:hint="eastAsia"/>
          <w:snapToGrid w:val="0"/>
          <w:kern w:val="22"/>
          <w:sz w:val="24"/>
          <w:lang w:eastAsia="zh-CN"/>
        </w:rPr>
        <w:t>国际自然保护联盟</w:t>
      </w:r>
      <w:r w:rsidRPr="00B43544">
        <w:rPr>
          <w:rFonts w:eastAsia="SimSun" w:hint="eastAsia"/>
          <w:snapToGrid w:val="0"/>
          <w:kern w:val="22"/>
          <w:sz w:val="24"/>
          <w:lang w:eastAsia="zh-CN"/>
        </w:rPr>
        <w:t>。</w:t>
      </w:r>
    </w:p>
    <w:p w14:paraId="5B2270A1" w14:textId="1E02C587" w:rsidR="00612A42" w:rsidRPr="00214ED7" w:rsidRDefault="00612A42" w:rsidP="001D2CC3">
      <w:pPr>
        <w:pStyle w:val="ListParagraph"/>
        <w:numPr>
          <w:ilvl w:val="0"/>
          <w:numId w:val="44"/>
        </w:numPr>
        <w:snapToGrid w:val="0"/>
        <w:spacing w:before="120" w:after="120"/>
        <w:ind w:left="0" w:firstLine="0"/>
        <w:contextualSpacing w:val="0"/>
        <w:rPr>
          <w:rFonts w:eastAsia="SimSun"/>
          <w:snapToGrid w:val="0"/>
          <w:kern w:val="22"/>
          <w:sz w:val="24"/>
          <w:lang w:eastAsia="zh-CN"/>
        </w:rPr>
      </w:pPr>
      <w:r w:rsidRPr="00214ED7">
        <w:rPr>
          <w:rFonts w:eastAsia="SimSun"/>
          <w:snapToGrid w:val="0"/>
          <w:kern w:val="22"/>
          <w:sz w:val="24"/>
          <w:lang w:eastAsia="zh-CN"/>
        </w:rPr>
        <w:t xml:space="preserve"> </w:t>
      </w:r>
      <w:r w:rsidRPr="00214ED7">
        <w:rPr>
          <w:rFonts w:eastAsia="SimSun" w:hint="eastAsia"/>
          <w:snapToGrid w:val="0"/>
          <w:kern w:val="22"/>
          <w:sz w:val="24"/>
          <w:lang w:eastAsia="zh-CN"/>
        </w:rPr>
        <w:t>提交</w:t>
      </w:r>
      <w:r>
        <w:rPr>
          <w:rFonts w:eastAsia="SimSun" w:hint="eastAsia"/>
          <w:snapToGrid w:val="0"/>
          <w:kern w:val="22"/>
          <w:sz w:val="24"/>
          <w:lang w:eastAsia="zh-CN"/>
        </w:rPr>
        <w:t>的发言</w:t>
      </w:r>
      <w:r w:rsidR="003D6B70">
        <w:rPr>
          <w:rFonts w:eastAsia="SimSun" w:hint="eastAsia"/>
          <w:snapToGrid w:val="0"/>
          <w:kern w:val="22"/>
          <w:sz w:val="24"/>
          <w:lang w:eastAsia="zh-CN"/>
        </w:rPr>
        <w:t>稿</w:t>
      </w:r>
      <w:r>
        <w:rPr>
          <w:rFonts w:eastAsia="SimSun" w:hint="eastAsia"/>
          <w:snapToGrid w:val="0"/>
          <w:kern w:val="22"/>
          <w:sz w:val="24"/>
          <w:lang w:eastAsia="zh-CN"/>
        </w:rPr>
        <w:t>载于</w:t>
      </w:r>
      <w:hyperlink r:id="rId10" w:history="1">
        <w:r w:rsidRPr="00214ED7">
          <w:rPr>
            <w:rStyle w:val="Hyperlink"/>
            <w:rFonts w:eastAsia="SimSun"/>
            <w:snapToGrid w:val="0"/>
            <w:kern w:val="22"/>
            <w:sz w:val="24"/>
            <w:lang w:eastAsia="zh-CN"/>
          </w:rPr>
          <w:t>https://www.cbd.int/meetings/COP-15</w:t>
        </w:r>
      </w:hyperlink>
      <w:r>
        <w:rPr>
          <w:rFonts w:eastAsia="SimSun" w:hint="eastAsia"/>
          <w:snapToGrid w:val="0"/>
          <w:kern w:val="22"/>
          <w:sz w:val="24"/>
          <w:lang w:eastAsia="zh-CN"/>
        </w:rPr>
        <w:t>网页“</w:t>
      </w:r>
      <w:r w:rsidRPr="00214ED7">
        <w:rPr>
          <w:rFonts w:eastAsia="SimSun"/>
          <w:snapToGrid w:val="0"/>
          <w:kern w:val="22"/>
          <w:sz w:val="24"/>
          <w:lang w:eastAsia="zh-CN"/>
        </w:rPr>
        <w:t>Statements</w:t>
      </w:r>
      <w:r>
        <w:rPr>
          <w:rFonts w:eastAsia="SimSun" w:hint="eastAsia"/>
          <w:snapToGrid w:val="0"/>
          <w:kern w:val="22"/>
          <w:sz w:val="24"/>
          <w:lang w:eastAsia="zh-CN"/>
        </w:rPr>
        <w:t>”标签栏下。</w:t>
      </w:r>
    </w:p>
    <w:p w14:paraId="5347C753"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2.</w:t>
      </w:r>
      <w:r w:rsidRPr="00E95CF8">
        <w:rPr>
          <w:rFonts w:eastAsia="SimSun"/>
          <w:b/>
          <w:snapToGrid w:val="0"/>
          <w:kern w:val="22"/>
          <w:sz w:val="24"/>
          <w:lang w:eastAsia="zh-CN"/>
        </w:rPr>
        <w:tab/>
      </w:r>
      <w:r w:rsidRPr="00E95CF8">
        <w:rPr>
          <w:rFonts w:eastAsia="SimSun" w:hint="eastAsia"/>
          <w:b/>
          <w:snapToGrid w:val="0"/>
          <w:kern w:val="22"/>
          <w:sz w:val="24"/>
          <w:lang w:eastAsia="zh-CN"/>
        </w:rPr>
        <w:t>组织事项</w:t>
      </w:r>
    </w:p>
    <w:p w14:paraId="03B69824" w14:textId="77777777" w:rsidR="00612A42" w:rsidRPr="001D2CC3" w:rsidRDefault="00612A42" w:rsidP="001D2CC3">
      <w:pPr>
        <w:snapToGrid w:val="0"/>
        <w:spacing w:before="120" w:after="120"/>
        <w:jc w:val="center"/>
        <w:rPr>
          <w:rFonts w:eastAsia="SimSun"/>
          <w:b/>
          <w:bCs/>
          <w:snapToGrid w:val="0"/>
          <w:kern w:val="22"/>
          <w:sz w:val="24"/>
          <w:lang w:eastAsia="zh-CN"/>
        </w:rPr>
      </w:pPr>
      <w:r w:rsidRPr="001D2CC3">
        <w:rPr>
          <w:rFonts w:eastAsia="SimSun"/>
          <w:b/>
          <w:bCs/>
          <w:snapToGrid w:val="0"/>
          <w:kern w:val="22"/>
          <w:sz w:val="24"/>
          <w:lang w:eastAsia="zh-CN"/>
        </w:rPr>
        <w:t xml:space="preserve">A.  </w:t>
      </w:r>
      <w:r w:rsidRPr="001D2CC3">
        <w:rPr>
          <w:rFonts w:eastAsia="SimSun" w:hint="eastAsia"/>
          <w:b/>
          <w:bCs/>
          <w:snapToGrid w:val="0"/>
          <w:kern w:val="22"/>
          <w:sz w:val="24"/>
          <w:lang w:eastAsia="zh-CN"/>
        </w:rPr>
        <w:t>选举主席团成员</w:t>
      </w:r>
    </w:p>
    <w:p w14:paraId="0EF76084" w14:textId="66511F88" w:rsidR="00612A42" w:rsidRPr="00214ED7"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7"/>
          <w:attr w:name="Month" w:val="12"/>
          <w:attr w:name="Year" w:val="2022"/>
        </w:smartTagPr>
        <w:r w:rsidRPr="00214ED7">
          <w:rPr>
            <w:rFonts w:eastAsia="SimSun"/>
            <w:snapToGrid w:val="0"/>
            <w:kern w:val="22"/>
            <w:sz w:val="24"/>
            <w:lang w:eastAsia="zh-CN"/>
          </w:rPr>
          <w:t>12</w:t>
        </w:r>
        <w:r w:rsidRPr="00214ED7">
          <w:rPr>
            <w:rFonts w:eastAsia="SimSun" w:hint="eastAsia"/>
            <w:snapToGrid w:val="0"/>
            <w:kern w:val="22"/>
            <w:sz w:val="24"/>
            <w:lang w:eastAsia="zh-CN"/>
          </w:rPr>
          <w:t>月</w:t>
        </w:r>
        <w:r w:rsidRPr="00214ED7">
          <w:rPr>
            <w:rFonts w:eastAsia="SimSun"/>
            <w:snapToGrid w:val="0"/>
            <w:kern w:val="22"/>
            <w:sz w:val="24"/>
            <w:lang w:eastAsia="zh-CN"/>
          </w:rPr>
          <w:t>7</w:t>
        </w:r>
        <w:r w:rsidRPr="00214ED7">
          <w:rPr>
            <w:rFonts w:eastAsia="SimSun" w:hint="eastAsia"/>
            <w:snapToGrid w:val="0"/>
            <w:kern w:val="22"/>
            <w:sz w:val="24"/>
            <w:lang w:eastAsia="zh-CN"/>
          </w:rPr>
          <w:t>日</w:t>
        </w:r>
      </w:smartTag>
      <w:r w:rsidRPr="00214ED7">
        <w:rPr>
          <w:rFonts w:eastAsia="SimSun" w:hint="eastAsia"/>
          <w:snapToGrid w:val="0"/>
          <w:kern w:val="22"/>
          <w:sz w:val="24"/>
          <w:lang w:eastAsia="zh-CN"/>
        </w:rPr>
        <w:t>第二阶段会议第</w:t>
      </w:r>
      <w:r w:rsidR="00565723">
        <w:rPr>
          <w:rFonts w:eastAsia="SimSun" w:hint="eastAsia"/>
          <w:snapToGrid w:val="0"/>
          <w:kern w:val="22"/>
          <w:sz w:val="24"/>
          <w:lang w:eastAsia="zh-CN"/>
        </w:rPr>
        <w:t>1</w:t>
      </w:r>
      <w:r>
        <w:rPr>
          <w:rFonts w:eastAsia="SimSun" w:hint="eastAsia"/>
          <w:snapToGrid w:val="0"/>
          <w:kern w:val="22"/>
          <w:sz w:val="24"/>
          <w:lang w:eastAsia="zh-CN"/>
        </w:rPr>
        <w:t>场全体</w:t>
      </w:r>
      <w:r w:rsidRPr="00214ED7">
        <w:rPr>
          <w:rFonts w:eastAsia="SimSun" w:hint="eastAsia"/>
          <w:snapToGrid w:val="0"/>
          <w:kern w:val="22"/>
          <w:sz w:val="24"/>
          <w:lang w:eastAsia="zh-CN"/>
        </w:rPr>
        <w:t>会议上，缔约方大会表示注意到，除两位副主席已被接替外，曾在第一阶段会议上任职的主席、副主席和特别报告员将继续履行其职能。</w:t>
      </w:r>
      <w:r w:rsidRPr="00214ED7">
        <w:rPr>
          <w:rFonts w:eastAsia="SimSun"/>
          <w:snapToGrid w:val="0"/>
          <w:kern w:val="22"/>
          <w:sz w:val="24"/>
          <w:lang w:eastAsia="zh-CN"/>
        </w:rPr>
        <w:t xml:space="preserve"> </w:t>
      </w:r>
      <w:r w:rsidRPr="003B3A22">
        <w:rPr>
          <w:rFonts w:eastAsia="SimSun"/>
          <w:snapToGrid w:val="0"/>
          <w:kern w:val="22"/>
          <w:sz w:val="24"/>
          <w:vertAlign w:val="superscript"/>
          <w:lang w:eastAsia="zh-CN"/>
        </w:rPr>
        <w:footnoteReference w:id="3"/>
      </w:r>
    </w:p>
    <w:p w14:paraId="433E6DB6" w14:textId="77777777" w:rsidR="00612A42" w:rsidRPr="00214ED7"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snapToGrid w:val="0"/>
          <w:kern w:val="22"/>
          <w:sz w:val="24"/>
          <w:lang w:eastAsia="zh-CN"/>
        </w:rPr>
        <w:t xml:space="preserve"> [</w:t>
      </w:r>
      <w:r w:rsidRPr="00214ED7">
        <w:rPr>
          <w:rFonts w:eastAsia="SimSun" w:hint="eastAsia"/>
          <w:snapToGrid w:val="0"/>
          <w:kern w:val="22"/>
          <w:sz w:val="24"/>
          <w:lang w:eastAsia="zh-CN"/>
        </w:rPr>
        <w:t>待补</w:t>
      </w:r>
      <w:r w:rsidRPr="00214ED7">
        <w:rPr>
          <w:rFonts w:eastAsia="SimSun"/>
          <w:snapToGrid w:val="0"/>
          <w:kern w:val="22"/>
          <w:sz w:val="24"/>
          <w:lang w:eastAsia="zh-CN"/>
        </w:rPr>
        <w:t>]</w:t>
      </w:r>
    </w:p>
    <w:p w14:paraId="4D03BD14" w14:textId="77777777" w:rsidR="00612A42" w:rsidRPr="001D2CC3" w:rsidRDefault="00612A42" w:rsidP="001D2CC3">
      <w:pPr>
        <w:snapToGrid w:val="0"/>
        <w:spacing w:before="120" w:after="120"/>
        <w:jc w:val="center"/>
        <w:rPr>
          <w:rFonts w:eastAsia="SimSun"/>
          <w:b/>
          <w:bCs/>
          <w:snapToGrid w:val="0"/>
          <w:kern w:val="22"/>
          <w:sz w:val="24"/>
          <w:lang w:eastAsia="zh-CN"/>
        </w:rPr>
      </w:pPr>
      <w:r>
        <w:rPr>
          <w:rFonts w:eastAsia="SimSun"/>
          <w:b/>
          <w:bCs/>
          <w:snapToGrid w:val="0"/>
          <w:kern w:val="22"/>
          <w:sz w:val="24"/>
          <w:lang w:eastAsia="zh-CN"/>
        </w:rPr>
        <w:t xml:space="preserve">B.  </w:t>
      </w:r>
      <w:r w:rsidRPr="001D2CC3">
        <w:rPr>
          <w:rFonts w:eastAsia="SimSun" w:hint="eastAsia"/>
          <w:b/>
          <w:bCs/>
          <w:snapToGrid w:val="0"/>
          <w:kern w:val="22"/>
          <w:sz w:val="24"/>
          <w:lang w:eastAsia="zh-CN"/>
        </w:rPr>
        <w:t>通过议程</w:t>
      </w:r>
    </w:p>
    <w:p w14:paraId="23797991" w14:textId="77777777" w:rsidR="00612A42" w:rsidRPr="00214ED7"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第一阶段会议通过的缔约方大会第十五届会议议程如下：</w:t>
      </w:r>
    </w:p>
    <w:p w14:paraId="0639663A"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w:t>
      </w:r>
      <w:r w:rsidRPr="00214ED7">
        <w:rPr>
          <w:rFonts w:eastAsia="SimSun"/>
          <w:snapToGrid w:val="0"/>
          <w:kern w:val="22"/>
          <w:sz w:val="24"/>
          <w:lang w:eastAsia="zh-CN"/>
        </w:rPr>
        <w:tab/>
      </w:r>
      <w:r w:rsidRPr="00214ED7">
        <w:rPr>
          <w:rFonts w:eastAsia="SimSun" w:hint="eastAsia"/>
          <w:snapToGrid w:val="0"/>
          <w:kern w:val="22"/>
          <w:sz w:val="24"/>
          <w:lang w:eastAsia="zh-CN"/>
        </w:rPr>
        <w:t>会议开幕。</w:t>
      </w:r>
    </w:p>
    <w:p w14:paraId="63137B89"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w:t>
      </w:r>
      <w:r w:rsidRPr="00214ED7">
        <w:rPr>
          <w:rFonts w:eastAsia="SimSun"/>
          <w:snapToGrid w:val="0"/>
          <w:kern w:val="22"/>
          <w:sz w:val="24"/>
          <w:lang w:eastAsia="zh-CN"/>
        </w:rPr>
        <w:tab/>
      </w:r>
      <w:r w:rsidRPr="00214ED7">
        <w:rPr>
          <w:rFonts w:eastAsia="SimSun" w:hint="eastAsia"/>
          <w:snapToGrid w:val="0"/>
          <w:kern w:val="22"/>
          <w:sz w:val="24"/>
          <w:lang w:eastAsia="zh-CN"/>
        </w:rPr>
        <w:t>组织事项。</w:t>
      </w:r>
    </w:p>
    <w:p w14:paraId="7D772702"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3.</w:t>
      </w:r>
      <w:r w:rsidRPr="00214ED7">
        <w:rPr>
          <w:rFonts w:eastAsia="SimSun"/>
          <w:snapToGrid w:val="0"/>
          <w:kern w:val="22"/>
          <w:sz w:val="24"/>
          <w:lang w:eastAsia="zh-CN"/>
        </w:rPr>
        <w:tab/>
      </w:r>
      <w:r w:rsidRPr="00214ED7">
        <w:rPr>
          <w:rFonts w:eastAsia="SimSun" w:hint="eastAsia"/>
          <w:snapToGrid w:val="0"/>
          <w:kern w:val="22"/>
          <w:sz w:val="24"/>
          <w:lang w:eastAsia="zh-CN"/>
        </w:rPr>
        <w:t>关于缔约方大会第十五届会议代表的全权证书的报告。</w:t>
      </w:r>
    </w:p>
    <w:p w14:paraId="5F207BAC"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4.</w:t>
      </w:r>
      <w:r w:rsidRPr="00214ED7">
        <w:rPr>
          <w:rFonts w:eastAsia="SimSun"/>
          <w:snapToGrid w:val="0"/>
          <w:kern w:val="22"/>
          <w:sz w:val="24"/>
          <w:lang w:eastAsia="zh-CN"/>
        </w:rPr>
        <w:tab/>
      </w:r>
      <w:r w:rsidRPr="00214ED7">
        <w:rPr>
          <w:rFonts w:eastAsia="SimSun" w:hint="eastAsia"/>
          <w:snapToGrid w:val="0"/>
          <w:kern w:val="22"/>
          <w:sz w:val="24"/>
          <w:lang w:eastAsia="zh-CN"/>
        </w:rPr>
        <w:t>未决问题。</w:t>
      </w:r>
    </w:p>
    <w:p w14:paraId="7C3570BD"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lastRenderedPageBreak/>
        <w:t>5.</w:t>
      </w:r>
      <w:r w:rsidRPr="00214ED7">
        <w:rPr>
          <w:rFonts w:eastAsia="SimSun"/>
          <w:snapToGrid w:val="0"/>
          <w:kern w:val="22"/>
          <w:sz w:val="24"/>
          <w:lang w:eastAsia="zh-CN"/>
        </w:rPr>
        <w:tab/>
      </w:r>
      <w:r w:rsidRPr="00214ED7">
        <w:rPr>
          <w:rFonts w:eastAsia="SimSun" w:hint="eastAsia"/>
          <w:snapToGrid w:val="0"/>
          <w:kern w:val="22"/>
          <w:sz w:val="24"/>
          <w:lang w:eastAsia="zh-CN"/>
        </w:rPr>
        <w:t>缔约方大会今后会议的日期和地点。</w:t>
      </w:r>
    </w:p>
    <w:p w14:paraId="2932FB26"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6.</w:t>
      </w:r>
      <w:r w:rsidRPr="00214ED7">
        <w:rPr>
          <w:rFonts w:eastAsia="SimSun"/>
          <w:snapToGrid w:val="0"/>
          <w:kern w:val="22"/>
          <w:sz w:val="24"/>
          <w:lang w:eastAsia="zh-CN"/>
        </w:rPr>
        <w:tab/>
      </w:r>
      <w:r w:rsidRPr="00214ED7">
        <w:rPr>
          <w:rFonts w:eastAsia="SimSun" w:hint="eastAsia"/>
          <w:snapToGrid w:val="0"/>
          <w:kern w:val="22"/>
          <w:sz w:val="24"/>
          <w:lang w:eastAsia="zh-CN"/>
        </w:rPr>
        <w:t>闭会期间会议和区域筹备会议的报告。</w:t>
      </w:r>
    </w:p>
    <w:p w14:paraId="23D99748"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7.</w:t>
      </w:r>
      <w:r w:rsidRPr="00214ED7">
        <w:rPr>
          <w:rFonts w:eastAsia="SimSun"/>
          <w:snapToGrid w:val="0"/>
          <w:kern w:val="22"/>
          <w:sz w:val="24"/>
          <w:lang w:eastAsia="zh-CN"/>
        </w:rPr>
        <w:tab/>
      </w:r>
      <w:r w:rsidRPr="00214ED7">
        <w:rPr>
          <w:rFonts w:eastAsia="SimSun" w:hint="eastAsia"/>
          <w:snapToGrid w:val="0"/>
          <w:kern w:val="22"/>
          <w:sz w:val="24"/>
          <w:lang w:eastAsia="zh-CN"/>
        </w:rPr>
        <w:t>《公约》的行政管理和信托基金的预算。</w:t>
      </w:r>
    </w:p>
    <w:p w14:paraId="6D8D5AA7"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8.</w:t>
      </w:r>
      <w:r w:rsidRPr="00214ED7">
        <w:rPr>
          <w:rFonts w:eastAsia="SimSun"/>
          <w:snapToGrid w:val="0"/>
          <w:kern w:val="22"/>
          <w:sz w:val="24"/>
          <w:lang w:eastAsia="zh-CN"/>
        </w:rPr>
        <w:tab/>
      </w:r>
      <w:r w:rsidRPr="00214ED7">
        <w:rPr>
          <w:rFonts w:eastAsia="SimSun" w:hint="eastAsia"/>
          <w:snapToGrid w:val="0"/>
          <w:kern w:val="22"/>
          <w:sz w:val="24"/>
          <w:lang w:eastAsia="zh-CN"/>
        </w:rPr>
        <w:t>审查执行《公约》和《</w:t>
      </w:r>
      <w:r w:rsidRPr="00214ED7">
        <w:rPr>
          <w:rFonts w:eastAsia="SimSun"/>
          <w:snapToGrid w:val="0"/>
          <w:kern w:val="22"/>
          <w:sz w:val="24"/>
          <w:lang w:eastAsia="zh-CN"/>
        </w:rPr>
        <w:t>2011-2020</w:t>
      </w:r>
      <w:r w:rsidRPr="00214ED7">
        <w:rPr>
          <w:rFonts w:eastAsia="SimSun" w:hint="eastAsia"/>
          <w:snapToGrid w:val="0"/>
          <w:kern w:val="22"/>
          <w:sz w:val="24"/>
          <w:lang w:eastAsia="zh-CN"/>
        </w:rPr>
        <w:t>年生物多样性战略计划》以及实现爱知生物多样性目标的进展情况。</w:t>
      </w:r>
    </w:p>
    <w:p w14:paraId="62DBAD08"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9.</w:t>
      </w:r>
      <w:r w:rsidRPr="00214ED7">
        <w:rPr>
          <w:rFonts w:eastAsia="SimSun"/>
          <w:snapToGrid w:val="0"/>
          <w:kern w:val="22"/>
          <w:sz w:val="24"/>
          <w:lang w:eastAsia="zh-CN"/>
        </w:rPr>
        <w:tab/>
        <w:t>2020</w:t>
      </w:r>
      <w:r w:rsidRPr="00214ED7">
        <w:rPr>
          <w:rFonts w:eastAsia="SimSun" w:hint="eastAsia"/>
          <w:snapToGrid w:val="0"/>
          <w:kern w:val="22"/>
          <w:sz w:val="24"/>
          <w:lang w:eastAsia="zh-CN"/>
        </w:rPr>
        <w:t>年后全球生物多样性框架。</w:t>
      </w:r>
    </w:p>
    <w:p w14:paraId="2089E932"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10.</w:t>
      </w:r>
      <w:r w:rsidRPr="00214ED7">
        <w:rPr>
          <w:rFonts w:eastAsia="SimSun"/>
          <w:snapToGrid w:val="0"/>
          <w:kern w:val="22"/>
          <w:sz w:val="24"/>
          <w:lang w:eastAsia="zh-CN"/>
        </w:rPr>
        <w:tab/>
      </w:r>
      <w:r w:rsidRPr="00214ED7">
        <w:rPr>
          <w:rFonts w:eastAsia="SimSun" w:hint="eastAsia"/>
          <w:snapToGrid w:val="0"/>
          <w:kern w:val="22"/>
          <w:sz w:val="24"/>
          <w:lang w:eastAsia="zh-CN"/>
        </w:rPr>
        <w:t>加强纳入第</w:t>
      </w:r>
      <w:r w:rsidRPr="00214ED7">
        <w:rPr>
          <w:rFonts w:eastAsia="SimSun"/>
          <w:snapToGrid w:val="0"/>
          <w:kern w:val="22"/>
          <w:sz w:val="24"/>
          <w:lang w:eastAsia="zh-CN"/>
        </w:rPr>
        <w:t>8</w:t>
      </w:r>
      <w:r>
        <w:rPr>
          <w:rFonts w:eastAsia="SimSun" w:hint="eastAsia"/>
          <w:snapToGrid w:val="0"/>
          <w:kern w:val="22"/>
          <w:sz w:val="24"/>
          <w:lang w:eastAsia="zh-CN"/>
        </w:rPr>
        <w:t>（</w:t>
      </w:r>
      <w:r w:rsidRPr="00214ED7">
        <w:rPr>
          <w:rFonts w:eastAsia="SimSun"/>
          <w:snapToGrid w:val="0"/>
          <w:kern w:val="22"/>
          <w:sz w:val="24"/>
          <w:lang w:eastAsia="zh-CN"/>
        </w:rPr>
        <w:t>j</w:t>
      </w:r>
      <w:r>
        <w:rPr>
          <w:rFonts w:eastAsia="SimSun" w:hint="eastAsia"/>
          <w:snapToGrid w:val="0"/>
          <w:kern w:val="22"/>
          <w:sz w:val="24"/>
          <w:lang w:eastAsia="zh-CN"/>
        </w:rPr>
        <w:t>）</w:t>
      </w:r>
      <w:r w:rsidRPr="00214ED7">
        <w:rPr>
          <w:rFonts w:eastAsia="SimSun" w:hint="eastAsia"/>
          <w:snapToGrid w:val="0"/>
          <w:kern w:val="22"/>
          <w:sz w:val="24"/>
          <w:lang w:eastAsia="zh-CN"/>
        </w:rPr>
        <w:t>条和相关条款。</w:t>
      </w:r>
    </w:p>
    <w:p w14:paraId="65C3DC1C"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11.</w:t>
      </w:r>
      <w:r w:rsidRPr="00214ED7">
        <w:rPr>
          <w:rFonts w:eastAsia="SimSun"/>
          <w:snapToGrid w:val="0"/>
          <w:kern w:val="22"/>
          <w:sz w:val="24"/>
          <w:lang w:eastAsia="zh-CN"/>
        </w:rPr>
        <w:tab/>
      </w:r>
      <w:r w:rsidRPr="00214ED7">
        <w:rPr>
          <w:rFonts w:eastAsia="SimSun" w:hint="eastAsia"/>
          <w:snapToGrid w:val="0"/>
          <w:kern w:val="22"/>
          <w:sz w:val="24"/>
          <w:lang w:eastAsia="zh-CN"/>
        </w:rPr>
        <w:t>遗传资源数字序列信息。</w:t>
      </w:r>
    </w:p>
    <w:p w14:paraId="25DFF9D0"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 xml:space="preserve">12.  </w:t>
      </w:r>
      <w:r w:rsidRPr="00214ED7">
        <w:rPr>
          <w:rFonts w:eastAsia="SimSun"/>
          <w:snapToGrid w:val="0"/>
          <w:kern w:val="22"/>
          <w:sz w:val="24"/>
          <w:lang w:eastAsia="zh-CN"/>
        </w:rPr>
        <w:tab/>
      </w:r>
      <w:r w:rsidRPr="00214ED7">
        <w:rPr>
          <w:rFonts w:eastAsia="SimSun" w:hint="eastAsia"/>
          <w:snapToGrid w:val="0"/>
          <w:kern w:val="22"/>
          <w:sz w:val="24"/>
          <w:lang w:eastAsia="zh-CN"/>
        </w:rPr>
        <w:t>资源调动和财务机制。</w:t>
      </w:r>
    </w:p>
    <w:p w14:paraId="1C7F59A9"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 xml:space="preserve">13. </w:t>
      </w:r>
      <w:r w:rsidRPr="00214ED7">
        <w:rPr>
          <w:rFonts w:eastAsia="SimSun"/>
          <w:snapToGrid w:val="0"/>
          <w:kern w:val="22"/>
          <w:sz w:val="24"/>
          <w:lang w:eastAsia="zh-CN"/>
        </w:rPr>
        <w:tab/>
      </w:r>
      <w:r w:rsidRPr="00214ED7">
        <w:rPr>
          <w:rFonts w:eastAsia="SimSun" w:hint="eastAsia"/>
          <w:snapToGrid w:val="0"/>
          <w:kern w:val="22"/>
          <w:sz w:val="24"/>
          <w:lang w:eastAsia="zh-CN"/>
        </w:rPr>
        <w:t>能力建设、科技合作、知识管理和传播。</w:t>
      </w:r>
    </w:p>
    <w:p w14:paraId="5C9F6B9B"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14.</w:t>
      </w:r>
      <w:r w:rsidRPr="00214ED7">
        <w:rPr>
          <w:rFonts w:eastAsia="SimSun"/>
          <w:snapToGrid w:val="0"/>
          <w:kern w:val="22"/>
          <w:sz w:val="24"/>
          <w:lang w:eastAsia="zh-CN"/>
        </w:rPr>
        <w:tab/>
      </w:r>
      <w:r w:rsidRPr="00214ED7">
        <w:rPr>
          <w:rFonts w:eastAsia="SimSun" w:hint="eastAsia"/>
          <w:snapToGrid w:val="0"/>
          <w:kern w:val="22"/>
          <w:sz w:val="24"/>
          <w:lang w:eastAsia="zh-CN"/>
        </w:rPr>
        <w:t>规划、监测、报告和审查机制。</w:t>
      </w:r>
    </w:p>
    <w:p w14:paraId="6AEFF086"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15.</w:t>
      </w:r>
      <w:r w:rsidRPr="00214ED7">
        <w:rPr>
          <w:rFonts w:eastAsia="SimSun"/>
          <w:snapToGrid w:val="0"/>
          <w:kern w:val="22"/>
          <w:sz w:val="24"/>
          <w:lang w:eastAsia="zh-CN"/>
        </w:rPr>
        <w:tab/>
      </w:r>
      <w:r w:rsidRPr="00214ED7">
        <w:rPr>
          <w:rFonts w:eastAsia="SimSun" w:hint="eastAsia"/>
          <w:snapToGrid w:val="0"/>
          <w:kern w:val="22"/>
          <w:sz w:val="24"/>
          <w:lang w:eastAsia="zh-CN"/>
        </w:rPr>
        <w:t>与其他公约和国际组织的合作。</w:t>
      </w:r>
    </w:p>
    <w:p w14:paraId="11EB2F02"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16.</w:t>
      </w:r>
      <w:r w:rsidRPr="00214ED7">
        <w:rPr>
          <w:rFonts w:eastAsia="SimSun"/>
          <w:snapToGrid w:val="0"/>
          <w:kern w:val="22"/>
          <w:sz w:val="24"/>
          <w:lang w:eastAsia="zh-CN"/>
        </w:rPr>
        <w:tab/>
      </w:r>
      <w:r w:rsidRPr="00214ED7">
        <w:rPr>
          <w:rFonts w:eastAsia="SimSun" w:hint="eastAsia"/>
          <w:snapToGrid w:val="0"/>
          <w:kern w:val="22"/>
          <w:sz w:val="24"/>
          <w:lang w:eastAsia="zh-CN"/>
        </w:rPr>
        <w:t>将生物多样性纳入部门和跨部门主流。</w:t>
      </w:r>
    </w:p>
    <w:p w14:paraId="0677099E"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17.</w:t>
      </w:r>
      <w:r w:rsidRPr="00214ED7">
        <w:rPr>
          <w:rFonts w:eastAsia="SimSun"/>
          <w:snapToGrid w:val="0"/>
          <w:kern w:val="22"/>
          <w:sz w:val="24"/>
          <w:lang w:eastAsia="zh-CN"/>
        </w:rPr>
        <w:tab/>
      </w:r>
      <w:r w:rsidRPr="00214ED7">
        <w:rPr>
          <w:rFonts w:eastAsia="SimSun" w:hint="eastAsia"/>
          <w:snapToGrid w:val="0"/>
          <w:kern w:val="22"/>
          <w:sz w:val="24"/>
          <w:lang w:eastAsia="zh-CN"/>
        </w:rPr>
        <w:t>审查《公约》及其议定书下各进程的成效。</w:t>
      </w:r>
    </w:p>
    <w:p w14:paraId="1FB8941E"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18.</w:t>
      </w:r>
      <w:r w:rsidRPr="00214ED7">
        <w:rPr>
          <w:rFonts w:eastAsia="SimSun"/>
          <w:snapToGrid w:val="0"/>
          <w:kern w:val="22"/>
          <w:sz w:val="24"/>
          <w:lang w:eastAsia="zh-CN"/>
        </w:rPr>
        <w:tab/>
      </w:r>
      <w:r w:rsidRPr="00214ED7">
        <w:rPr>
          <w:rFonts w:eastAsia="SimSun" w:hint="eastAsia"/>
          <w:snapToGrid w:val="0"/>
          <w:kern w:val="22"/>
          <w:sz w:val="24"/>
          <w:lang w:eastAsia="zh-CN"/>
        </w:rPr>
        <w:t>缔约方大会多年期工作方案。</w:t>
      </w:r>
    </w:p>
    <w:p w14:paraId="071712B3"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19.</w:t>
      </w:r>
      <w:r w:rsidRPr="00214ED7">
        <w:rPr>
          <w:rFonts w:eastAsia="SimSun"/>
          <w:snapToGrid w:val="0"/>
          <w:kern w:val="22"/>
          <w:sz w:val="24"/>
          <w:lang w:eastAsia="zh-CN"/>
        </w:rPr>
        <w:tab/>
      </w:r>
      <w:r w:rsidRPr="00214ED7">
        <w:rPr>
          <w:rFonts w:eastAsia="SimSun" w:hint="eastAsia"/>
          <w:snapToGrid w:val="0"/>
          <w:kern w:val="22"/>
          <w:sz w:val="24"/>
          <w:lang w:eastAsia="zh-CN"/>
        </w:rPr>
        <w:t>保护区和其他有效地区保护措施。</w:t>
      </w:r>
    </w:p>
    <w:p w14:paraId="1B3521AA"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20.</w:t>
      </w:r>
      <w:r w:rsidRPr="00214ED7">
        <w:rPr>
          <w:rFonts w:eastAsia="SimSun"/>
          <w:snapToGrid w:val="0"/>
          <w:kern w:val="22"/>
          <w:sz w:val="24"/>
          <w:lang w:eastAsia="zh-CN"/>
        </w:rPr>
        <w:tab/>
      </w:r>
      <w:r w:rsidRPr="00214ED7">
        <w:rPr>
          <w:rFonts w:eastAsia="SimSun" w:hint="eastAsia"/>
          <w:snapToGrid w:val="0"/>
          <w:kern w:val="22"/>
          <w:sz w:val="24"/>
          <w:lang w:eastAsia="zh-CN"/>
        </w:rPr>
        <w:t>海洋和沿海生物多样性。</w:t>
      </w:r>
    </w:p>
    <w:p w14:paraId="605938EB"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21.</w:t>
      </w:r>
      <w:r w:rsidRPr="00214ED7">
        <w:rPr>
          <w:rFonts w:eastAsia="SimSun"/>
          <w:snapToGrid w:val="0"/>
          <w:kern w:val="22"/>
          <w:sz w:val="24"/>
          <w:lang w:eastAsia="zh-CN"/>
        </w:rPr>
        <w:tab/>
      </w:r>
      <w:r w:rsidRPr="00214ED7">
        <w:rPr>
          <w:rFonts w:eastAsia="SimSun" w:hint="eastAsia"/>
          <w:snapToGrid w:val="0"/>
          <w:kern w:val="22"/>
          <w:sz w:val="24"/>
          <w:lang w:eastAsia="zh-CN"/>
        </w:rPr>
        <w:t>外来入侵物种。</w:t>
      </w:r>
    </w:p>
    <w:p w14:paraId="59E9781F"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22.</w:t>
      </w:r>
      <w:r w:rsidRPr="00214ED7">
        <w:rPr>
          <w:rFonts w:eastAsia="SimSun"/>
          <w:snapToGrid w:val="0"/>
          <w:kern w:val="22"/>
          <w:sz w:val="24"/>
          <w:lang w:eastAsia="zh-CN"/>
        </w:rPr>
        <w:tab/>
      </w:r>
      <w:r w:rsidRPr="00214ED7">
        <w:rPr>
          <w:rFonts w:eastAsia="SimSun" w:hint="eastAsia"/>
          <w:snapToGrid w:val="0"/>
          <w:kern w:val="22"/>
          <w:sz w:val="24"/>
          <w:lang w:eastAsia="zh-CN"/>
        </w:rPr>
        <w:t>可持续野生动物管理。</w:t>
      </w:r>
    </w:p>
    <w:p w14:paraId="6CB2148D"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23.</w:t>
      </w:r>
      <w:r w:rsidRPr="00214ED7">
        <w:rPr>
          <w:rFonts w:eastAsia="SimSun"/>
          <w:snapToGrid w:val="0"/>
          <w:kern w:val="22"/>
          <w:sz w:val="24"/>
          <w:lang w:eastAsia="zh-CN"/>
        </w:rPr>
        <w:tab/>
      </w:r>
      <w:r w:rsidRPr="00214ED7">
        <w:rPr>
          <w:rFonts w:eastAsia="SimSun" w:hint="eastAsia"/>
          <w:snapToGrid w:val="0"/>
          <w:kern w:val="22"/>
          <w:sz w:val="24"/>
          <w:lang w:eastAsia="zh-CN"/>
        </w:rPr>
        <w:t>生物多样性和气候变化。</w:t>
      </w:r>
    </w:p>
    <w:p w14:paraId="06CB5685"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24.</w:t>
      </w:r>
      <w:r w:rsidRPr="00214ED7">
        <w:rPr>
          <w:rFonts w:eastAsia="SimSun"/>
          <w:snapToGrid w:val="0"/>
          <w:kern w:val="22"/>
          <w:sz w:val="24"/>
          <w:lang w:eastAsia="zh-CN"/>
        </w:rPr>
        <w:tab/>
      </w:r>
      <w:r w:rsidRPr="00214ED7">
        <w:rPr>
          <w:rFonts w:eastAsia="SimSun" w:hint="eastAsia"/>
          <w:snapToGrid w:val="0"/>
          <w:kern w:val="22"/>
          <w:sz w:val="24"/>
          <w:lang w:eastAsia="zh-CN"/>
        </w:rPr>
        <w:t>生物多样性和农业。</w:t>
      </w:r>
    </w:p>
    <w:p w14:paraId="41C2D201"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25.</w:t>
      </w:r>
      <w:r w:rsidRPr="00214ED7">
        <w:rPr>
          <w:rFonts w:eastAsia="SimSun"/>
          <w:snapToGrid w:val="0"/>
          <w:kern w:val="22"/>
          <w:sz w:val="24"/>
          <w:lang w:eastAsia="zh-CN"/>
        </w:rPr>
        <w:tab/>
      </w:r>
      <w:r w:rsidRPr="00214ED7">
        <w:rPr>
          <w:rFonts w:eastAsia="SimSun" w:hint="eastAsia"/>
          <w:snapToGrid w:val="0"/>
          <w:kern w:val="22"/>
          <w:sz w:val="24"/>
          <w:lang w:eastAsia="zh-CN"/>
        </w:rPr>
        <w:t>生物多样性和健康。</w:t>
      </w:r>
    </w:p>
    <w:p w14:paraId="69FF5836"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26.</w:t>
      </w:r>
      <w:r w:rsidRPr="00214ED7">
        <w:rPr>
          <w:rFonts w:eastAsia="SimSun"/>
          <w:snapToGrid w:val="0"/>
          <w:kern w:val="22"/>
          <w:sz w:val="24"/>
          <w:lang w:eastAsia="zh-CN"/>
        </w:rPr>
        <w:tab/>
      </w:r>
      <w:r w:rsidRPr="00214ED7">
        <w:rPr>
          <w:rFonts w:eastAsia="SimSun" w:hint="eastAsia"/>
          <w:snapToGrid w:val="0"/>
          <w:kern w:val="22"/>
          <w:sz w:val="24"/>
          <w:lang w:eastAsia="zh-CN"/>
        </w:rPr>
        <w:t>自然和文化。</w:t>
      </w:r>
    </w:p>
    <w:p w14:paraId="03E80662"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27.</w:t>
      </w:r>
      <w:r w:rsidRPr="00214ED7">
        <w:rPr>
          <w:rFonts w:eastAsia="SimSun"/>
          <w:snapToGrid w:val="0"/>
          <w:kern w:val="22"/>
          <w:sz w:val="24"/>
          <w:lang w:eastAsia="zh-CN"/>
        </w:rPr>
        <w:tab/>
      </w:r>
      <w:r w:rsidRPr="00214ED7">
        <w:rPr>
          <w:rFonts w:eastAsia="SimSun" w:hint="eastAsia"/>
          <w:snapToGrid w:val="0"/>
          <w:kern w:val="22"/>
          <w:sz w:val="24"/>
          <w:lang w:eastAsia="zh-CN"/>
        </w:rPr>
        <w:t>合成生物学。</w:t>
      </w:r>
    </w:p>
    <w:p w14:paraId="77498D41"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28.</w:t>
      </w:r>
      <w:r w:rsidRPr="00214ED7">
        <w:rPr>
          <w:rFonts w:eastAsia="SimSun"/>
          <w:snapToGrid w:val="0"/>
          <w:kern w:val="22"/>
          <w:sz w:val="24"/>
          <w:lang w:eastAsia="zh-CN"/>
        </w:rPr>
        <w:tab/>
      </w:r>
      <w:r w:rsidRPr="00214ED7">
        <w:rPr>
          <w:rFonts w:eastAsia="SimSun" w:hint="eastAsia"/>
          <w:snapToGrid w:val="0"/>
          <w:kern w:val="22"/>
          <w:sz w:val="24"/>
          <w:lang w:eastAsia="zh-CN"/>
        </w:rPr>
        <w:t>其他事项。</w:t>
      </w:r>
    </w:p>
    <w:p w14:paraId="5BBCE488"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29.</w:t>
      </w:r>
      <w:r w:rsidRPr="00214ED7">
        <w:rPr>
          <w:rFonts w:eastAsia="SimSun"/>
          <w:snapToGrid w:val="0"/>
          <w:kern w:val="22"/>
          <w:sz w:val="24"/>
          <w:lang w:eastAsia="zh-CN"/>
        </w:rPr>
        <w:tab/>
      </w:r>
      <w:r w:rsidRPr="00214ED7">
        <w:rPr>
          <w:rFonts w:eastAsia="SimSun" w:hint="eastAsia"/>
          <w:snapToGrid w:val="0"/>
          <w:kern w:val="22"/>
          <w:sz w:val="24"/>
          <w:lang w:eastAsia="zh-CN"/>
        </w:rPr>
        <w:t>通过报告。</w:t>
      </w:r>
    </w:p>
    <w:p w14:paraId="7898213A"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30.</w:t>
      </w:r>
      <w:r w:rsidRPr="00214ED7">
        <w:rPr>
          <w:rFonts w:eastAsia="SimSun"/>
          <w:snapToGrid w:val="0"/>
          <w:kern w:val="22"/>
          <w:sz w:val="24"/>
          <w:lang w:eastAsia="zh-CN"/>
        </w:rPr>
        <w:tab/>
      </w:r>
      <w:r w:rsidRPr="00214ED7">
        <w:rPr>
          <w:rFonts w:eastAsia="SimSun" w:hint="eastAsia"/>
          <w:snapToGrid w:val="0"/>
          <w:kern w:val="22"/>
          <w:sz w:val="24"/>
          <w:lang w:eastAsia="zh-CN"/>
        </w:rPr>
        <w:t>会议闭幕。</w:t>
      </w:r>
    </w:p>
    <w:p w14:paraId="7F3F9684" w14:textId="77777777" w:rsidR="00612A42" w:rsidRPr="001D2CC3" w:rsidRDefault="00612A42" w:rsidP="001D2CC3">
      <w:pPr>
        <w:snapToGrid w:val="0"/>
        <w:spacing w:before="120" w:after="120"/>
        <w:jc w:val="center"/>
        <w:rPr>
          <w:rFonts w:eastAsia="SimSun"/>
          <w:b/>
          <w:bCs/>
          <w:snapToGrid w:val="0"/>
          <w:kern w:val="22"/>
          <w:sz w:val="24"/>
          <w:lang w:eastAsia="zh-CN"/>
        </w:rPr>
      </w:pPr>
      <w:r>
        <w:rPr>
          <w:rFonts w:eastAsia="SimSun"/>
          <w:b/>
          <w:bCs/>
          <w:snapToGrid w:val="0"/>
          <w:kern w:val="22"/>
          <w:sz w:val="24"/>
          <w:lang w:eastAsia="zh-CN"/>
        </w:rPr>
        <w:t xml:space="preserve">C.  </w:t>
      </w:r>
      <w:r w:rsidRPr="001D2CC3">
        <w:rPr>
          <w:rFonts w:eastAsia="SimSun" w:hint="eastAsia"/>
          <w:b/>
          <w:bCs/>
          <w:snapToGrid w:val="0"/>
          <w:kern w:val="22"/>
          <w:sz w:val="24"/>
          <w:lang w:eastAsia="zh-CN"/>
        </w:rPr>
        <w:t>工作安排</w:t>
      </w:r>
    </w:p>
    <w:p w14:paraId="457E4E3F" w14:textId="0E0A1461" w:rsidR="00612A42"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smartTag w:uri="urn:schemas-microsoft-com:office:smarttags" w:element="chsdate">
        <w:smartTagPr>
          <w:attr w:name="IsROCDate" w:val="False"/>
          <w:attr w:name="IsLunarDate" w:val="False"/>
          <w:attr w:name="Day" w:val="7"/>
          <w:attr w:name="Month" w:val="12"/>
          <w:attr w:name="Year" w:val="2022"/>
        </w:smartTagPr>
        <w:r w:rsidRPr="00214ED7">
          <w:rPr>
            <w:rFonts w:eastAsia="SimSun"/>
            <w:snapToGrid w:val="0"/>
            <w:kern w:val="22"/>
            <w:sz w:val="24"/>
            <w:lang w:eastAsia="zh-CN"/>
          </w:rPr>
          <w:t>12</w:t>
        </w:r>
        <w:r w:rsidRPr="00214ED7">
          <w:rPr>
            <w:rFonts w:eastAsia="SimSun" w:hint="eastAsia"/>
            <w:snapToGrid w:val="0"/>
            <w:kern w:val="22"/>
            <w:sz w:val="24"/>
            <w:lang w:eastAsia="zh-CN"/>
          </w:rPr>
          <w:t>月</w:t>
        </w:r>
        <w:r w:rsidRPr="00214ED7">
          <w:rPr>
            <w:rFonts w:eastAsia="SimSun"/>
            <w:snapToGrid w:val="0"/>
            <w:kern w:val="22"/>
            <w:sz w:val="24"/>
            <w:lang w:eastAsia="zh-CN"/>
          </w:rPr>
          <w:t>7</w:t>
        </w:r>
        <w:r w:rsidRPr="00214ED7">
          <w:rPr>
            <w:rFonts w:eastAsia="SimSun" w:hint="eastAsia"/>
            <w:snapToGrid w:val="0"/>
            <w:kern w:val="22"/>
            <w:sz w:val="24"/>
            <w:lang w:eastAsia="zh-CN"/>
          </w:rPr>
          <w:t>日</w:t>
        </w:r>
        <w:r w:rsidR="003D6B70" w:rsidRPr="00214ED7">
          <w:rPr>
            <w:rFonts w:eastAsia="SimSun" w:hint="eastAsia"/>
            <w:snapToGrid w:val="0"/>
            <w:kern w:val="22"/>
            <w:sz w:val="24"/>
            <w:lang w:eastAsia="zh-CN"/>
          </w:rPr>
          <w:t>缔约方大会</w:t>
        </w:r>
      </w:smartTag>
      <w:r w:rsidRPr="00214ED7">
        <w:rPr>
          <w:rFonts w:eastAsia="SimSun" w:hint="eastAsia"/>
          <w:snapToGrid w:val="0"/>
          <w:kern w:val="22"/>
          <w:sz w:val="24"/>
          <w:lang w:eastAsia="zh-CN"/>
        </w:rPr>
        <w:t>第二阶段会议第</w:t>
      </w:r>
      <w:r w:rsidR="003D6B70">
        <w:rPr>
          <w:rFonts w:eastAsia="SimSun" w:hint="eastAsia"/>
          <w:snapToGrid w:val="0"/>
          <w:kern w:val="22"/>
          <w:sz w:val="24"/>
          <w:lang w:eastAsia="zh-CN"/>
        </w:rPr>
        <w:t>1</w:t>
      </w:r>
      <w:r>
        <w:rPr>
          <w:rFonts w:eastAsia="SimSun" w:hint="eastAsia"/>
          <w:snapToGrid w:val="0"/>
          <w:kern w:val="22"/>
          <w:sz w:val="24"/>
          <w:lang w:eastAsia="zh-CN"/>
        </w:rPr>
        <w:t>场全体</w:t>
      </w:r>
      <w:r w:rsidRPr="00214ED7">
        <w:rPr>
          <w:rFonts w:eastAsia="SimSun" w:hint="eastAsia"/>
          <w:snapToGrid w:val="0"/>
          <w:kern w:val="22"/>
          <w:sz w:val="24"/>
          <w:lang w:eastAsia="zh-CN"/>
        </w:rPr>
        <w:t>会议审议了执行秘书关于拟议工作安排的说明</w:t>
      </w:r>
      <w:r w:rsidRPr="003D6B70">
        <w:rPr>
          <w:rFonts w:eastAsia="SimSun" w:hint="eastAsia"/>
          <w:snapToGrid w:val="0"/>
          <w:kern w:val="22"/>
          <w:sz w:val="24"/>
          <w:lang w:eastAsia="zh-CN"/>
        </w:rPr>
        <w:t>（</w:t>
      </w:r>
      <w:r w:rsidRPr="003D6B70">
        <w:rPr>
          <w:rFonts w:eastAsia="SimSun"/>
          <w:snapToGrid w:val="0"/>
          <w:kern w:val="22"/>
          <w:sz w:val="24"/>
          <w:lang w:eastAsia="zh-CN"/>
        </w:rPr>
        <w:t>CBD/COP/15/1/Add.4/Rev.1</w:t>
      </w:r>
      <w:r w:rsidRPr="003D6B70">
        <w:rPr>
          <w:sz w:val="24"/>
        </w:rPr>
        <w:sym w:font="Symbol" w:char="F02D"/>
      </w:r>
      <w:r w:rsidRPr="003D6B70">
        <w:rPr>
          <w:sz w:val="24"/>
        </w:rPr>
        <w:t>CBD/CP/MOP/10/1/Add.4/Rev.1</w:t>
      </w:r>
      <w:r w:rsidRPr="003D6B70">
        <w:rPr>
          <w:sz w:val="24"/>
        </w:rPr>
        <w:sym w:font="Symbol" w:char="F02D"/>
      </w:r>
      <w:r w:rsidRPr="003D6B70">
        <w:rPr>
          <w:rFonts w:eastAsia="SimSun"/>
          <w:sz w:val="24"/>
          <w:lang w:eastAsia="zh-CN"/>
        </w:rPr>
        <w:t xml:space="preserve"> </w:t>
      </w:r>
      <w:r w:rsidRPr="003D6B70">
        <w:rPr>
          <w:sz w:val="24"/>
        </w:rPr>
        <w:t>CBD/NP/MOP/4/1/Add.4/Rev.1</w:t>
      </w:r>
      <w:r w:rsidRPr="003D6B70">
        <w:rPr>
          <w:rFonts w:eastAsia="SimSun" w:hint="eastAsia"/>
          <w:snapToGrid w:val="0"/>
          <w:kern w:val="22"/>
          <w:sz w:val="24"/>
          <w:lang w:eastAsia="zh-CN"/>
        </w:rPr>
        <w:t>），</w:t>
      </w:r>
      <w:r w:rsidRPr="00214ED7">
        <w:rPr>
          <w:rFonts w:eastAsia="SimSun" w:hint="eastAsia"/>
          <w:snapToGrid w:val="0"/>
          <w:kern w:val="22"/>
          <w:sz w:val="24"/>
          <w:lang w:eastAsia="zh-CN"/>
        </w:rPr>
        <w:t>并商定按照其中所述安排工作。因此，缔约方大会设立</w:t>
      </w:r>
      <w:r w:rsidRPr="00214ED7">
        <w:rPr>
          <w:rFonts w:eastAsia="SimSun" w:hint="eastAsia"/>
          <w:snapToGrid w:val="0"/>
          <w:kern w:val="22"/>
          <w:sz w:val="24"/>
          <w:lang w:eastAsia="zh-CN"/>
        </w:rPr>
        <w:lastRenderedPageBreak/>
        <w:t>了两个工作组，并选举</w:t>
      </w:r>
      <w:r w:rsidRPr="00214ED7">
        <w:rPr>
          <w:rFonts w:eastAsia="SimSun"/>
          <w:snapToGrid w:val="0"/>
          <w:kern w:val="22"/>
          <w:sz w:val="24"/>
          <w:lang w:eastAsia="zh-CN"/>
        </w:rPr>
        <w:t>Rosemary Paterson</w:t>
      </w:r>
      <w:r>
        <w:rPr>
          <w:rFonts w:eastAsia="SimSun" w:hint="eastAsia"/>
          <w:snapToGrid w:val="0"/>
          <w:kern w:val="22"/>
          <w:sz w:val="24"/>
          <w:lang w:eastAsia="zh-CN"/>
        </w:rPr>
        <w:t>（</w:t>
      </w:r>
      <w:r w:rsidRPr="00214ED7">
        <w:rPr>
          <w:rFonts w:eastAsia="SimSun" w:hint="eastAsia"/>
          <w:snapToGrid w:val="0"/>
          <w:kern w:val="22"/>
          <w:sz w:val="24"/>
          <w:lang w:eastAsia="zh-CN"/>
        </w:rPr>
        <w:t>新西兰</w:t>
      </w:r>
      <w:r>
        <w:rPr>
          <w:rFonts w:eastAsia="SimSun" w:hint="eastAsia"/>
          <w:snapToGrid w:val="0"/>
          <w:kern w:val="22"/>
          <w:sz w:val="24"/>
          <w:lang w:eastAsia="zh-CN"/>
        </w:rPr>
        <w:t>）</w:t>
      </w:r>
      <w:r w:rsidRPr="00214ED7">
        <w:rPr>
          <w:rFonts w:eastAsia="SimSun" w:hint="eastAsia"/>
          <w:snapToGrid w:val="0"/>
          <w:kern w:val="22"/>
          <w:sz w:val="24"/>
          <w:lang w:eastAsia="zh-CN"/>
        </w:rPr>
        <w:t>担任第一工作组主席，选举</w:t>
      </w:r>
      <w:r w:rsidRPr="00214ED7">
        <w:rPr>
          <w:rFonts w:eastAsia="SimSun"/>
          <w:snapToGrid w:val="0"/>
          <w:kern w:val="22"/>
          <w:sz w:val="24"/>
          <w:lang w:eastAsia="zh-CN"/>
        </w:rPr>
        <w:t>Helena Jeffrey-Brown</w:t>
      </w:r>
      <w:r>
        <w:rPr>
          <w:rFonts w:eastAsia="SimSun" w:hint="eastAsia"/>
          <w:snapToGrid w:val="0"/>
          <w:kern w:val="22"/>
          <w:sz w:val="24"/>
          <w:lang w:eastAsia="zh-CN"/>
        </w:rPr>
        <w:t>（</w:t>
      </w:r>
      <w:r w:rsidRPr="00214ED7">
        <w:rPr>
          <w:rFonts w:eastAsia="SimSun" w:hint="eastAsia"/>
          <w:snapToGrid w:val="0"/>
          <w:kern w:val="22"/>
          <w:sz w:val="24"/>
          <w:lang w:eastAsia="zh-CN"/>
        </w:rPr>
        <w:t>安提瓜和巴布达</w:t>
      </w:r>
      <w:r>
        <w:rPr>
          <w:rFonts w:eastAsia="SimSun" w:hint="eastAsia"/>
          <w:snapToGrid w:val="0"/>
          <w:kern w:val="22"/>
          <w:sz w:val="24"/>
          <w:lang w:eastAsia="zh-CN"/>
        </w:rPr>
        <w:t>）</w:t>
      </w:r>
      <w:r w:rsidRPr="00214ED7">
        <w:rPr>
          <w:rFonts w:eastAsia="SimSun" w:hint="eastAsia"/>
          <w:snapToGrid w:val="0"/>
          <w:kern w:val="22"/>
          <w:sz w:val="24"/>
          <w:lang w:eastAsia="zh-CN"/>
        </w:rPr>
        <w:t>担任第二工作组主席。</w:t>
      </w:r>
    </w:p>
    <w:p w14:paraId="198CB050" w14:textId="78FCE4CF" w:rsidR="00612A42" w:rsidRPr="001D2CC3" w:rsidRDefault="00612A42" w:rsidP="001D2CC3">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1D2CC3">
        <w:rPr>
          <w:rFonts w:eastAsia="SimSun"/>
          <w:snapToGrid w:val="0"/>
          <w:kern w:val="22"/>
          <w:sz w:val="24"/>
          <w:lang w:eastAsia="zh-CN"/>
        </w:rPr>
        <w:t xml:space="preserve">12 </w:t>
      </w:r>
      <w:r w:rsidRPr="001D2CC3">
        <w:rPr>
          <w:rFonts w:eastAsia="SimSun" w:hint="eastAsia"/>
          <w:snapToGrid w:val="0"/>
          <w:kern w:val="22"/>
          <w:sz w:val="24"/>
          <w:lang w:eastAsia="zh-CN"/>
        </w:rPr>
        <w:t>月</w:t>
      </w:r>
      <w:r w:rsidRPr="001D2CC3">
        <w:rPr>
          <w:rFonts w:eastAsia="SimSun"/>
          <w:snapToGrid w:val="0"/>
          <w:kern w:val="22"/>
          <w:sz w:val="24"/>
          <w:lang w:eastAsia="zh-CN"/>
        </w:rPr>
        <w:t xml:space="preserve"> 10 </w:t>
      </w:r>
      <w:r w:rsidRPr="001D2CC3">
        <w:rPr>
          <w:rFonts w:eastAsia="SimSun" w:hint="eastAsia"/>
          <w:snapToGrid w:val="0"/>
          <w:kern w:val="22"/>
          <w:sz w:val="24"/>
          <w:lang w:eastAsia="zh-CN"/>
        </w:rPr>
        <w:t>日</w:t>
      </w:r>
      <w:r w:rsidR="003D6B70" w:rsidRPr="001D2CC3">
        <w:rPr>
          <w:rFonts w:eastAsia="SimSun" w:hint="eastAsia"/>
          <w:snapToGrid w:val="0"/>
          <w:kern w:val="22"/>
          <w:sz w:val="24"/>
          <w:lang w:eastAsia="zh-CN"/>
        </w:rPr>
        <w:t>第</w:t>
      </w:r>
      <w:r w:rsidR="003D6B70">
        <w:rPr>
          <w:rFonts w:eastAsia="SimSun" w:hint="eastAsia"/>
          <w:snapToGrid w:val="0"/>
          <w:kern w:val="22"/>
          <w:sz w:val="24"/>
          <w:lang w:eastAsia="zh-CN"/>
        </w:rPr>
        <w:t>2</w:t>
      </w:r>
      <w:r w:rsidR="003D6B70">
        <w:rPr>
          <w:rFonts w:eastAsia="SimSun" w:hint="eastAsia"/>
          <w:snapToGrid w:val="0"/>
          <w:kern w:val="22"/>
          <w:sz w:val="24"/>
          <w:lang w:eastAsia="zh-CN"/>
        </w:rPr>
        <w:t>场</w:t>
      </w:r>
      <w:r w:rsidR="003D6B70" w:rsidRPr="001D2CC3">
        <w:rPr>
          <w:rFonts w:eastAsia="SimSun" w:hint="eastAsia"/>
          <w:snapToGrid w:val="0"/>
          <w:kern w:val="22"/>
          <w:sz w:val="24"/>
          <w:lang w:eastAsia="zh-CN"/>
        </w:rPr>
        <w:t>全体会议</w:t>
      </w:r>
      <w:r w:rsidR="003D6B70">
        <w:rPr>
          <w:rFonts w:eastAsia="SimSun" w:hint="eastAsia"/>
          <w:snapToGrid w:val="0"/>
          <w:kern w:val="22"/>
          <w:sz w:val="24"/>
          <w:lang w:eastAsia="zh-CN"/>
        </w:rPr>
        <w:t>利用部分时间进行了工作</w:t>
      </w:r>
      <w:r w:rsidRPr="001D2CC3">
        <w:rPr>
          <w:rFonts w:eastAsia="SimSun" w:hint="eastAsia"/>
          <w:snapToGrid w:val="0"/>
          <w:kern w:val="22"/>
          <w:sz w:val="24"/>
          <w:lang w:eastAsia="zh-CN"/>
        </w:rPr>
        <w:t>盘点，缔约方大会听取了项目</w:t>
      </w:r>
      <w:r w:rsidRPr="001D2CC3">
        <w:rPr>
          <w:rFonts w:eastAsia="SimSun"/>
          <w:snapToGrid w:val="0"/>
          <w:kern w:val="22"/>
          <w:sz w:val="24"/>
          <w:lang w:eastAsia="zh-CN"/>
        </w:rPr>
        <w:t xml:space="preserve"> 7 </w:t>
      </w:r>
      <w:r w:rsidRPr="001D2CC3">
        <w:rPr>
          <w:rFonts w:eastAsia="SimSun" w:hint="eastAsia"/>
          <w:snapToGrid w:val="0"/>
          <w:kern w:val="22"/>
          <w:sz w:val="24"/>
          <w:lang w:eastAsia="zh-CN"/>
        </w:rPr>
        <w:t>下</w:t>
      </w:r>
      <w:r w:rsidR="003D6B70">
        <w:rPr>
          <w:rFonts w:eastAsia="SimSun" w:hint="eastAsia"/>
          <w:snapToGrid w:val="0"/>
          <w:kern w:val="22"/>
          <w:sz w:val="24"/>
          <w:lang w:eastAsia="zh-CN"/>
        </w:rPr>
        <w:t>所设</w:t>
      </w:r>
      <w:r w:rsidRPr="001D2CC3">
        <w:rPr>
          <w:rFonts w:eastAsia="SimSun" w:hint="eastAsia"/>
          <w:snapToGrid w:val="0"/>
          <w:kern w:val="22"/>
          <w:sz w:val="24"/>
          <w:lang w:eastAsia="zh-CN"/>
        </w:rPr>
        <w:t>工作组和预算联络小组主席关于迄今进展</w:t>
      </w:r>
      <w:r>
        <w:rPr>
          <w:rFonts w:eastAsia="SimSun" w:hint="eastAsia"/>
          <w:snapToGrid w:val="0"/>
          <w:kern w:val="22"/>
          <w:sz w:val="24"/>
          <w:lang w:eastAsia="zh-CN"/>
        </w:rPr>
        <w:t>情况</w:t>
      </w:r>
      <w:r w:rsidRPr="001D2CC3">
        <w:rPr>
          <w:rFonts w:eastAsia="SimSun" w:hint="eastAsia"/>
          <w:snapToGrid w:val="0"/>
          <w:kern w:val="22"/>
          <w:sz w:val="24"/>
          <w:lang w:eastAsia="zh-CN"/>
        </w:rPr>
        <w:t>的报告。</w:t>
      </w:r>
    </w:p>
    <w:p w14:paraId="4554B658" w14:textId="2DE339C1" w:rsidR="00612A42" w:rsidRDefault="00612A42" w:rsidP="001D2CC3">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1D2CC3">
        <w:rPr>
          <w:rFonts w:eastAsia="SimSun" w:hint="eastAsia"/>
          <w:snapToGrid w:val="0"/>
          <w:kern w:val="22"/>
          <w:sz w:val="24"/>
          <w:lang w:eastAsia="zh-CN"/>
        </w:rPr>
        <w:t>阿根廷</w:t>
      </w:r>
      <w:r>
        <w:rPr>
          <w:rFonts w:eastAsia="SimSun"/>
          <w:snapToGrid w:val="0"/>
          <w:kern w:val="22"/>
          <w:sz w:val="24"/>
          <w:lang w:eastAsia="zh-CN"/>
        </w:rPr>
        <w:t xml:space="preserve"> </w:t>
      </w:r>
      <w:r>
        <w:rPr>
          <w:rFonts w:eastAsia="SimSun" w:hint="eastAsia"/>
          <w:snapToGrid w:val="0"/>
          <w:kern w:val="22"/>
          <w:sz w:val="24"/>
          <w:lang w:eastAsia="zh-CN"/>
        </w:rPr>
        <w:t>（代表</w:t>
      </w:r>
      <w:r w:rsidRPr="001D2CC3">
        <w:rPr>
          <w:rFonts w:eastAsia="SimSun" w:hint="eastAsia"/>
          <w:snapToGrid w:val="0"/>
          <w:kern w:val="22"/>
          <w:sz w:val="24"/>
          <w:lang w:eastAsia="zh-CN"/>
        </w:rPr>
        <w:t>拉丁美洲和加勒比国家</w:t>
      </w:r>
      <w:r>
        <w:rPr>
          <w:rFonts w:eastAsia="SimSun" w:hint="eastAsia"/>
          <w:snapToGrid w:val="0"/>
          <w:kern w:val="22"/>
          <w:sz w:val="24"/>
          <w:lang w:eastAsia="zh-CN"/>
        </w:rPr>
        <w:t>）、</w:t>
      </w:r>
      <w:r w:rsidRPr="001D2CC3">
        <w:rPr>
          <w:rFonts w:eastAsia="SimSun"/>
          <w:snapToGrid w:val="0"/>
          <w:kern w:val="22"/>
          <w:sz w:val="24"/>
          <w:lang w:eastAsia="zh-CN"/>
        </w:rPr>
        <w:t xml:space="preserve"> </w:t>
      </w:r>
      <w:r w:rsidRPr="001D2CC3">
        <w:rPr>
          <w:rFonts w:eastAsia="SimSun" w:hint="eastAsia"/>
          <w:snapToGrid w:val="0"/>
          <w:kern w:val="22"/>
          <w:sz w:val="24"/>
          <w:lang w:eastAsia="zh-CN"/>
        </w:rPr>
        <w:t>欧洲联盟</w:t>
      </w:r>
      <w:r>
        <w:rPr>
          <w:rFonts w:eastAsia="SimSun" w:hint="eastAsia"/>
          <w:snapToGrid w:val="0"/>
          <w:kern w:val="22"/>
          <w:sz w:val="24"/>
          <w:lang w:eastAsia="zh-CN"/>
        </w:rPr>
        <w:t>（</w:t>
      </w:r>
      <w:r w:rsidR="003D6B70">
        <w:rPr>
          <w:rFonts w:eastAsia="SimSun" w:hint="eastAsia"/>
          <w:snapToGrid w:val="0"/>
          <w:kern w:val="22"/>
          <w:sz w:val="24"/>
          <w:lang w:eastAsia="zh-CN"/>
        </w:rPr>
        <w:t>同时</w:t>
      </w:r>
      <w:r w:rsidRPr="001D2CC3">
        <w:rPr>
          <w:rFonts w:eastAsia="SimSun" w:hint="eastAsia"/>
          <w:snapToGrid w:val="0"/>
          <w:kern w:val="22"/>
          <w:sz w:val="24"/>
          <w:lang w:eastAsia="zh-CN"/>
        </w:rPr>
        <w:t>代表其成员国</w:t>
      </w:r>
      <w:r>
        <w:rPr>
          <w:rFonts w:eastAsia="SimSun" w:hint="eastAsia"/>
          <w:snapToGrid w:val="0"/>
          <w:kern w:val="22"/>
          <w:sz w:val="24"/>
          <w:lang w:eastAsia="zh-CN"/>
        </w:rPr>
        <w:t>）</w:t>
      </w:r>
      <w:r w:rsidRPr="001D2CC3">
        <w:rPr>
          <w:rFonts w:eastAsia="SimSun" w:hint="eastAsia"/>
          <w:snapToGrid w:val="0"/>
          <w:kern w:val="22"/>
          <w:sz w:val="24"/>
          <w:lang w:eastAsia="zh-CN"/>
        </w:rPr>
        <w:t>和新西兰</w:t>
      </w:r>
      <w:r>
        <w:rPr>
          <w:rFonts w:eastAsia="SimSun" w:hint="eastAsia"/>
          <w:snapToGrid w:val="0"/>
          <w:kern w:val="22"/>
          <w:sz w:val="24"/>
          <w:lang w:eastAsia="zh-CN"/>
        </w:rPr>
        <w:t>（</w:t>
      </w:r>
      <w:r w:rsidR="003D6B70">
        <w:rPr>
          <w:rFonts w:eastAsia="SimSun" w:hint="eastAsia"/>
          <w:snapToGrid w:val="0"/>
          <w:kern w:val="22"/>
          <w:sz w:val="24"/>
          <w:lang w:eastAsia="zh-CN"/>
        </w:rPr>
        <w:t>同时</w:t>
      </w:r>
      <w:r w:rsidRPr="001D2CC3">
        <w:rPr>
          <w:rFonts w:eastAsia="SimSun" w:hint="eastAsia"/>
          <w:snapToGrid w:val="0"/>
          <w:kern w:val="22"/>
          <w:sz w:val="24"/>
          <w:lang w:eastAsia="zh-CN"/>
        </w:rPr>
        <w:t>代表澳大利亚、加拿大、冰岛、以色列、摩纳哥、挪威、大韩民国、瑞士、联合王国</w:t>
      </w:r>
      <w:r w:rsidR="003D6B70">
        <w:rPr>
          <w:rFonts w:eastAsia="SimSun" w:hint="eastAsia"/>
          <w:snapToGrid w:val="0"/>
          <w:kern w:val="22"/>
          <w:sz w:val="24"/>
          <w:lang w:eastAsia="zh-CN"/>
        </w:rPr>
        <w:t>、</w:t>
      </w:r>
      <w:r w:rsidRPr="001D2CC3">
        <w:rPr>
          <w:rFonts w:eastAsia="SimSun" w:hint="eastAsia"/>
          <w:snapToGrid w:val="0"/>
          <w:kern w:val="22"/>
          <w:sz w:val="24"/>
          <w:lang w:eastAsia="zh-CN"/>
        </w:rPr>
        <w:t>美国</w:t>
      </w:r>
      <w:r>
        <w:rPr>
          <w:rFonts w:eastAsia="SimSun" w:hint="eastAsia"/>
          <w:snapToGrid w:val="0"/>
          <w:kern w:val="22"/>
          <w:sz w:val="24"/>
          <w:lang w:eastAsia="zh-CN"/>
        </w:rPr>
        <w:t>）</w:t>
      </w:r>
      <w:r w:rsidRPr="00DC1BAD">
        <w:rPr>
          <w:rFonts w:eastAsia="SimSun"/>
          <w:snapToGrid w:val="0"/>
          <w:kern w:val="22"/>
          <w:sz w:val="24"/>
          <w:lang w:eastAsia="zh-CN"/>
        </w:rPr>
        <w:t xml:space="preserve"> </w:t>
      </w:r>
      <w:r>
        <w:rPr>
          <w:rFonts w:eastAsia="SimSun" w:hint="eastAsia"/>
          <w:snapToGrid w:val="0"/>
          <w:kern w:val="22"/>
          <w:sz w:val="24"/>
          <w:lang w:eastAsia="zh-CN"/>
        </w:rPr>
        <w:t>的</w:t>
      </w:r>
      <w:r w:rsidRPr="001D2CC3">
        <w:rPr>
          <w:rFonts w:eastAsia="SimSun" w:hint="eastAsia"/>
          <w:snapToGrid w:val="0"/>
          <w:kern w:val="22"/>
          <w:sz w:val="24"/>
          <w:lang w:eastAsia="zh-CN"/>
        </w:rPr>
        <w:t>代表</w:t>
      </w:r>
      <w:r>
        <w:rPr>
          <w:rFonts w:eastAsia="SimSun" w:hint="eastAsia"/>
          <w:snapToGrid w:val="0"/>
          <w:kern w:val="22"/>
          <w:sz w:val="24"/>
          <w:lang w:eastAsia="zh-CN"/>
        </w:rPr>
        <w:t>发</w:t>
      </w:r>
      <w:r w:rsidR="003D6B70">
        <w:rPr>
          <w:rFonts w:eastAsia="SimSun" w:hint="eastAsia"/>
          <w:snapToGrid w:val="0"/>
          <w:kern w:val="22"/>
          <w:sz w:val="24"/>
          <w:lang w:eastAsia="zh-CN"/>
        </w:rPr>
        <w:t>了</w:t>
      </w:r>
      <w:r>
        <w:rPr>
          <w:rFonts w:eastAsia="SimSun" w:hint="eastAsia"/>
          <w:snapToGrid w:val="0"/>
          <w:kern w:val="22"/>
          <w:sz w:val="24"/>
          <w:lang w:eastAsia="zh-CN"/>
        </w:rPr>
        <w:t>言</w:t>
      </w:r>
      <w:r w:rsidRPr="001D2CC3">
        <w:rPr>
          <w:rFonts w:eastAsia="SimSun" w:hint="eastAsia"/>
          <w:snapToGrid w:val="0"/>
          <w:kern w:val="22"/>
          <w:sz w:val="24"/>
          <w:lang w:eastAsia="zh-CN"/>
        </w:rPr>
        <w:t>。</w:t>
      </w:r>
    </w:p>
    <w:p w14:paraId="5DE41A2B" w14:textId="258DB8A0" w:rsidR="00612A42" w:rsidRPr="00FC1EB5" w:rsidRDefault="00612A42" w:rsidP="00FC1EB5">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C1EB5">
        <w:rPr>
          <w:rFonts w:eastAsia="SimSun" w:hint="eastAsia"/>
          <w:snapToGrid w:val="0"/>
          <w:kern w:val="22"/>
          <w:sz w:val="24"/>
          <w:lang w:eastAsia="zh-CN"/>
        </w:rPr>
        <w:t>在会议的高级别部分，在</w:t>
      </w:r>
      <w:smartTag w:uri="urn:schemas-microsoft-com:office:smarttags" w:element="chsdate">
        <w:smartTagPr>
          <w:attr w:name="IsROCDate" w:val="False"/>
          <w:attr w:name="IsLunarDate" w:val="False"/>
          <w:attr w:name="Day" w:val="15"/>
          <w:attr w:name="Month" w:val="12"/>
          <w:attr w:name="Year" w:val="2022"/>
        </w:smartTagPr>
        <w:r w:rsidRPr="00FC1EB5">
          <w:rPr>
            <w:rFonts w:eastAsia="SimSun"/>
            <w:snapToGrid w:val="0"/>
            <w:kern w:val="22"/>
            <w:sz w:val="24"/>
            <w:lang w:eastAsia="zh-CN"/>
          </w:rPr>
          <w:t>12</w:t>
        </w:r>
        <w:r w:rsidRPr="00FC1EB5">
          <w:rPr>
            <w:rFonts w:eastAsia="SimSun" w:hint="eastAsia"/>
            <w:snapToGrid w:val="0"/>
            <w:kern w:val="22"/>
            <w:sz w:val="24"/>
            <w:lang w:eastAsia="zh-CN"/>
          </w:rPr>
          <w:t>月</w:t>
        </w:r>
        <w:r w:rsidRPr="00FC1EB5">
          <w:rPr>
            <w:rFonts w:eastAsia="SimSun"/>
            <w:snapToGrid w:val="0"/>
            <w:kern w:val="22"/>
            <w:sz w:val="24"/>
            <w:lang w:eastAsia="zh-CN"/>
          </w:rPr>
          <w:t>15</w:t>
        </w:r>
        <w:r w:rsidRPr="00FC1EB5">
          <w:rPr>
            <w:rFonts w:eastAsia="SimSun" w:hint="eastAsia"/>
            <w:snapToGrid w:val="0"/>
            <w:kern w:val="22"/>
            <w:sz w:val="24"/>
            <w:lang w:eastAsia="zh-CN"/>
          </w:rPr>
          <w:t>日</w:t>
        </w:r>
      </w:smartTag>
      <w:r w:rsidRPr="00FC1EB5">
        <w:rPr>
          <w:rFonts w:eastAsia="SimSun" w:hint="eastAsia"/>
          <w:snapToGrid w:val="0"/>
          <w:kern w:val="22"/>
          <w:sz w:val="24"/>
          <w:lang w:eastAsia="zh-CN"/>
        </w:rPr>
        <w:t>的开幕全体会议上，主席告知与会者，他已经为</w:t>
      </w:r>
      <w:r w:rsidRPr="00FC1EB5">
        <w:rPr>
          <w:rFonts w:eastAsia="SimSun"/>
          <w:snapToGrid w:val="0"/>
          <w:kern w:val="22"/>
          <w:sz w:val="24"/>
          <w:lang w:eastAsia="zh-CN"/>
        </w:rPr>
        <w:t>2020</w:t>
      </w:r>
      <w:r w:rsidRPr="00FC1EB5">
        <w:rPr>
          <w:rFonts w:eastAsia="SimSun" w:hint="eastAsia"/>
          <w:snapToGrid w:val="0"/>
          <w:kern w:val="22"/>
          <w:sz w:val="24"/>
          <w:lang w:eastAsia="zh-CN"/>
        </w:rPr>
        <w:t>年后全球生物多样性框架设立了一个部长级磋商进程，邀请了六位部长牵头就可能从政治指导获得解决的未决问题进行磋商。因此，</w:t>
      </w:r>
      <w:r w:rsidRPr="00FC1EB5">
        <w:rPr>
          <w:rFonts w:eastAsia="SimSun"/>
          <w:snapToGrid w:val="0"/>
          <w:kern w:val="22"/>
          <w:sz w:val="24"/>
          <w:lang w:eastAsia="zh-CN"/>
        </w:rPr>
        <w:t>Jochen Flashbarth</w:t>
      </w:r>
      <w:r w:rsidRPr="00FC1EB5">
        <w:rPr>
          <w:rFonts w:eastAsia="SimSun" w:hint="eastAsia"/>
          <w:snapToGrid w:val="0"/>
          <w:kern w:val="22"/>
          <w:sz w:val="24"/>
          <w:lang w:eastAsia="zh-CN"/>
        </w:rPr>
        <w:t>（德国）和</w:t>
      </w:r>
      <w:r w:rsidRPr="00FC1EB5">
        <w:rPr>
          <w:rFonts w:eastAsia="SimSun"/>
          <w:snapToGrid w:val="0"/>
          <w:kern w:val="22"/>
          <w:sz w:val="24"/>
          <w:lang w:eastAsia="zh-CN"/>
        </w:rPr>
        <w:t>Jeanne d</w:t>
      </w:r>
      <w:r w:rsidRPr="00FC1EB5">
        <w:rPr>
          <w:rFonts w:eastAsia="SimSun" w:hint="eastAsia"/>
          <w:snapToGrid w:val="0"/>
          <w:kern w:val="22"/>
          <w:sz w:val="24"/>
          <w:lang w:eastAsia="zh-CN"/>
        </w:rPr>
        <w:t>’</w:t>
      </w:r>
      <w:r w:rsidRPr="00FC1EB5">
        <w:rPr>
          <w:rFonts w:eastAsia="SimSun"/>
          <w:snapToGrid w:val="0"/>
          <w:kern w:val="22"/>
          <w:sz w:val="24"/>
          <w:lang w:eastAsia="zh-CN"/>
        </w:rPr>
        <w:t>Arc Mujawamariya</w:t>
      </w:r>
      <w:r w:rsidRPr="00FC1EB5">
        <w:rPr>
          <w:rFonts w:eastAsia="SimSun" w:hint="eastAsia"/>
          <w:snapToGrid w:val="0"/>
          <w:kern w:val="22"/>
          <w:sz w:val="24"/>
          <w:lang w:eastAsia="zh-CN"/>
        </w:rPr>
        <w:t>（卢旺达）将</w:t>
      </w:r>
      <w:r w:rsidR="003D6B70">
        <w:rPr>
          <w:rFonts w:eastAsia="SimSun" w:hint="eastAsia"/>
          <w:snapToGrid w:val="0"/>
          <w:kern w:val="22"/>
          <w:sz w:val="24"/>
          <w:lang w:eastAsia="zh-CN"/>
        </w:rPr>
        <w:t>牵头磋商</w:t>
      </w:r>
      <w:r w:rsidRPr="00FC1EB5">
        <w:rPr>
          <w:rFonts w:eastAsia="SimSun" w:hint="eastAsia"/>
          <w:snapToGrid w:val="0"/>
          <w:kern w:val="22"/>
          <w:sz w:val="24"/>
          <w:lang w:eastAsia="zh-CN"/>
        </w:rPr>
        <w:t>资源调动问题；</w:t>
      </w:r>
      <w:r w:rsidRPr="00FC1EB5">
        <w:rPr>
          <w:rFonts w:eastAsia="SimSun"/>
          <w:snapToGrid w:val="0"/>
          <w:kern w:val="22"/>
          <w:sz w:val="24"/>
          <w:lang w:eastAsia="zh-CN"/>
        </w:rPr>
        <w:t>Espen Barth Eide</w:t>
      </w:r>
      <w:r w:rsidRPr="00FC1EB5">
        <w:rPr>
          <w:rFonts w:eastAsia="SimSun" w:hint="eastAsia"/>
          <w:snapToGrid w:val="0"/>
          <w:kern w:val="22"/>
          <w:sz w:val="24"/>
          <w:lang w:eastAsia="zh-CN"/>
        </w:rPr>
        <w:t>（挪威）和</w:t>
      </w:r>
      <w:r w:rsidRPr="00FC1EB5">
        <w:rPr>
          <w:rFonts w:eastAsia="SimSun"/>
          <w:snapToGrid w:val="0"/>
          <w:kern w:val="22"/>
          <w:sz w:val="24"/>
          <w:lang w:eastAsia="zh-CN"/>
        </w:rPr>
        <w:t>Maisa Rojas</w:t>
      </w:r>
      <w:r w:rsidRPr="00FC1EB5">
        <w:rPr>
          <w:rFonts w:eastAsia="SimSun" w:hint="eastAsia"/>
          <w:snapToGrid w:val="0"/>
          <w:kern w:val="22"/>
          <w:sz w:val="24"/>
          <w:lang w:eastAsia="zh-CN"/>
        </w:rPr>
        <w:t>（智利）将</w:t>
      </w:r>
      <w:r w:rsidR="003D6B70">
        <w:rPr>
          <w:rFonts w:eastAsia="SimSun" w:hint="eastAsia"/>
          <w:snapToGrid w:val="0"/>
          <w:kern w:val="22"/>
          <w:sz w:val="24"/>
          <w:lang w:eastAsia="zh-CN"/>
        </w:rPr>
        <w:t>牵头磋商</w:t>
      </w:r>
      <w:r w:rsidRPr="00FC1EB5">
        <w:rPr>
          <w:rFonts w:eastAsia="SimSun" w:hint="eastAsia"/>
          <w:snapToGrid w:val="0"/>
          <w:kern w:val="22"/>
          <w:sz w:val="24"/>
          <w:lang w:eastAsia="zh-CN"/>
        </w:rPr>
        <w:t>数字序列信息问题；</w:t>
      </w:r>
      <w:r w:rsidRPr="00FC1EB5">
        <w:rPr>
          <w:rFonts w:eastAsia="SimSun"/>
          <w:snapToGrid w:val="0"/>
          <w:kern w:val="22"/>
          <w:sz w:val="24"/>
          <w:lang w:eastAsia="zh-CN"/>
        </w:rPr>
        <w:t>Yasmine Fouad</w:t>
      </w:r>
      <w:r w:rsidRPr="00FC1EB5">
        <w:rPr>
          <w:rFonts w:eastAsia="SimSun" w:hint="eastAsia"/>
          <w:snapToGrid w:val="0"/>
          <w:kern w:val="22"/>
          <w:sz w:val="24"/>
          <w:lang w:eastAsia="zh-CN"/>
        </w:rPr>
        <w:t>（埃及）和</w:t>
      </w:r>
      <w:r w:rsidRPr="00FC1EB5">
        <w:rPr>
          <w:rFonts w:eastAsia="SimSun"/>
          <w:snapToGrid w:val="0"/>
          <w:kern w:val="22"/>
          <w:sz w:val="24"/>
          <w:lang w:eastAsia="zh-CN"/>
        </w:rPr>
        <w:t>Steven Gilbeault</w:t>
      </w:r>
      <w:r w:rsidRPr="00FC1EB5">
        <w:rPr>
          <w:rFonts w:eastAsia="SimSun" w:hint="eastAsia"/>
          <w:snapToGrid w:val="0"/>
          <w:kern w:val="22"/>
          <w:sz w:val="24"/>
          <w:lang w:eastAsia="zh-CN"/>
        </w:rPr>
        <w:t>（加拿大）将</w:t>
      </w:r>
      <w:r w:rsidR="003D6B70">
        <w:rPr>
          <w:rFonts w:eastAsia="SimSun" w:hint="eastAsia"/>
          <w:snapToGrid w:val="0"/>
          <w:kern w:val="22"/>
          <w:sz w:val="24"/>
          <w:lang w:eastAsia="zh-CN"/>
        </w:rPr>
        <w:t>牵头</w:t>
      </w:r>
      <w:r w:rsidR="00575990">
        <w:rPr>
          <w:rFonts w:eastAsia="SimSun" w:hint="eastAsia"/>
          <w:snapToGrid w:val="0"/>
          <w:kern w:val="22"/>
          <w:sz w:val="24"/>
          <w:lang w:eastAsia="zh-CN"/>
        </w:rPr>
        <w:t>磋商</w:t>
      </w:r>
      <w:r w:rsidRPr="00FC1EB5">
        <w:rPr>
          <w:rFonts w:eastAsia="SimSun"/>
          <w:snapToGrid w:val="0"/>
          <w:kern w:val="22"/>
          <w:sz w:val="24"/>
          <w:lang w:eastAsia="zh-CN"/>
        </w:rPr>
        <w:t>2020</w:t>
      </w:r>
      <w:r w:rsidRPr="00FC1EB5">
        <w:rPr>
          <w:rFonts w:eastAsia="SimSun" w:hint="eastAsia"/>
          <w:snapToGrid w:val="0"/>
          <w:kern w:val="22"/>
          <w:sz w:val="24"/>
          <w:lang w:eastAsia="zh-CN"/>
        </w:rPr>
        <w:t>年后全球生物多样性框架中尚未解决的</w:t>
      </w:r>
      <w:r w:rsidR="00575990">
        <w:rPr>
          <w:rFonts w:eastAsia="SimSun" w:hint="eastAsia"/>
          <w:snapToGrid w:val="0"/>
          <w:kern w:val="22"/>
          <w:sz w:val="24"/>
          <w:lang w:eastAsia="zh-CN"/>
        </w:rPr>
        <w:t>主要内容</w:t>
      </w:r>
      <w:r w:rsidRPr="00FC1EB5">
        <w:rPr>
          <w:rFonts w:eastAsia="SimSun" w:hint="eastAsia"/>
          <w:snapToGrid w:val="0"/>
          <w:kern w:val="22"/>
          <w:sz w:val="24"/>
          <w:lang w:eastAsia="zh-CN"/>
        </w:rPr>
        <w:t>。</w:t>
      </w:r>
    </w:p>
    <w:p w14:paraId="12CCD969" w14:textId="17EDE7B4" w:rsidR="00612A42" w:rsidRPr="00FC1EB5" w:rsidRDefault="00612A42" w:rsidP="00FC1EB5">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smartTag w:uri="urn:schemas-microsoft-com:office:smarttags" w:element="chsdate">
        <w:smartTagPr>
          <w:attr w:name="IsROCDate" w:val="False"/>
          <w:attr w:name="IsLunarDate" w:val="False"/>
          <w:attr w:name="Day" w:val="17"/>
          <w:attr w:name="Month" w:val="12"/>
          <w:attr w:name="Year" w:val="2022"/>
        </w:smartTagPr>
        <w:r w:rsidRPr="00FC1EB5">
          <w:rPr>
            <w:rFonts w:eastAsia="SimSun"/>
            <w:snapToGrid w:val="0"/>
            <w:kern w:val="22"/>
            <w:sz w:val="24"/>
            <w:lang w:eastAsia="zh-CN"/>
          </w:rPr>
          <w:t>12</w:t>
        </w:r>
        <w:r w:rsidRPr="00FC1EB5">
          <w:rPr>
            <w:rFonts w:eastAsia="SimSun" w:hint="eastAsia"/>
            <w:snapToGrid w:val="0"/>
            <w:kern w:val="22"/>
            <w:sz w:val="24"/>
            <w:lang w:eastAsia="zh-CN"/>
          </w:rPr>
          <w:t>月</w:t>
        </w:r>
        <w:r w:rsidRPr="00FC1EB5">
          <w:rPr>
            <w:rFonts w:eastAsia="SimSun"/>
            <w:snapToGrid w:val="0"/>
            <w:kern w:val="22"/>
            <w:sz w:val="24"/>
            <w:lang w:eastAsia="zh-CN"/>
          </w:rPr>
          <w:t>17</w:t>
        </w:r>
        <w:r w:rsidRPr="00FC1EB5">
          <w:rPr>
            <w:rFonts w:eastAsia="SimSun" w:hint="eastAsia"/>
            <w:snapToGrid w:val="0"/>
            <w:kern w:val="22"/>
            <w:sz w:val="24"/>
            <w:lang w:eastAsia="zh-CN"/>
          </w:rPr>
          <w:t>日</w:t>
        </w:r>
      </w:smartTag>
      <w:r w:rsidRPr="00FC1EB5">
        <w:rPr>
          <w:rFonts w:eastAsia="SimSun" w:hint="eastAsia"/>
          <w:snapToGrid w:val="0"/>
          <w:kern w:val="22"/>
          <w:sz w:val="24"/>
          <w:lang w:eastAsia="zh-CN"/>
        </w:rPr>
        <w:t>，在作为第</w:t>
      </w:r>
      <w:r w:rsidR="00575990">
        <w:rPr>
          <w:rFonts w:eastAsia="SimSun" w:hint="eastAsia"/>
          <w:snapToGrid w:val="0"/>
          <w:kern w:val="22"/>
          <w:sz w:val="24"/>
          <w:lang w:eastAsia="zh-CN"/>
        </w:rPr>
        <w:t>2</w:t>
      </w:r>
      <w:r w:rsidRPr="00FC1EB5">
        <w:rPr>
          <w:rFonts w:eastAsia="SimSun" w:hint="eastAsia"/>
          <w:snapToGrid w:val="0"/>
          <w:kern w:val="22"/>
          <w:sz w:val="24"/>
          <w:lang w:eastAsia="zh-CN"/>
        </w:rPr>
        <w:t>次盘点会议的第</w:t>
      </w:r>
      <w:r w:rsidRPr="00FC1EB5">
        <w:rPr>
          <w:rFonts w:eastAsia="SimSun"/>
          <w:snapToGrid w:val="0"/>
          <w:kern w:val="22"/>
          <w:sz w:val="24"/>
          <w:lang w:eastAsia="zh-CN"/>
        </w:rPr>
        <w:t>3</w:t>
      </w:r>
      <w:r w:rsidRPr="00FC1EB5">
        <w:rPr>
          <w:rFonts w:eastAsia="SimSun" w:hint="eastAsia"/>
          <w:snapToGrid w:val="0"/>
          <w:kern w:val="22"/>
          <w:sz w:val="24"/>
          <w:lang w:eastAsia="zh-CN"/>
        </w:rPr>
        <w:t>场全体会议上，缔约方大会听取了各工作组主席和项目</w:t>
      </w:r>
      <w:r w:rsidRPr="00FC1EB5">
        <w:rPr>
          <w:rFonts w:eastAsia="SimSun"/>
          <w:snapToGrid w:val="0"/>
          <w:kern w:val="22"/>
          <w:sz w:val="24"/>
          <w:lang w:eastAsia="zh-CN"/>
        </w:rPr>
        <w:t>7</w:t>
      </w:r>
      <w:r w:rsidRPr="00FC1EB5">
        <w:rPr>
          <w:rFonts w:eastAsia="SimSun" w:hint="eastAsia"/>
          <w:snapToGrid w:val="0"/>
          <w:kern w:val="22"/>
          <w:sz w:val="24"/>
          <w:lang w:eastAsia="zh-CN"/>
        </w:rPr>
        <w:t>下</w:t>
      </w:r>
      <w:r w:rsidR="00575990">
        <w:rPr>
          <w:rFonts w:eastAsia="SimSun" w:hint="eastAsia"/>
          <w:snapToGrid w:val="0"/>
          <w:kern w:val="22"/>
          <w:sz w:val="24"/>
          <w:lang w:eastAsia="zh-CN"/>
        </w:rPr>
        <w:t>所设</w:t>
      </w:r>
      <w:r w:rsidRPr="00FC1EB5">
        <w:rPr>
          <w:rFonts w:eastAsia="SimSun" w:hint="eastAsia"/>
          <w:snapToGrid w:val="0"/>
          <w:kern w:val="22"/>
          <w:sz w:val="24"/>
          <w:lang w:eastAsia="zh-CN"/>
        </w:rPr>
        <w:t>预算联络小组主席关于迄今取得的进展的报告。</w:t>
      </w:r>
    </w:p>
    <w:p w14:paraId="57BD594D" w14:textId="59EFA2AB" w:rsidR="00612A42" w:rsidRPr="00FC1EB5" w:rsidRDefault="00612A42" w:rsidP="00FC1EB5">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C1EB5">
        <w:rPr>
          <w:rFonts w:eastAsia="SimSun" w:hint="eastAsia"/>
          <w:snapToGrid w:val="0"/>
          <w:kern w:val="22"/>
          <w:sz w:val="24"/>
          <w:lang w:eastAsia="zh-CN"/>
        </w:rPr>
        <w:t>工作组还听取了根据主席在高级别会议期间</w:t>
      </w:r>
      <w:r w:rsidR="00575990">
        <w:rPr>
          <w:rFonts w:eastAsia="SimSun" w:hint="eastAsia"/>
          <w:snapToGrid w:val="0"/>
          <w:kern w:val="22"/>
          <w:sz w:val="24"/>
          <w:lang w:eastAsia="zh-CN"/>
        </w:rPr>
        <w:t>所设</w:t>
      </w:r>
      <w:r w:rsidRPr="00FC1EB5">
        <w:rPr>
          <w:rFonts w:eastAsia="SimSun" w:hint="eastAsia"/>
          <w:snapToGrid w:val="0"/>
          <w:kern w:val="22"/>
          <w:sz w:val="24"/>
          <w:lang w:eastAsia="zh-CN"/>
        </w:rPr>
        <w:t>进程</w:t>
      </w:r>
      <w:r w:rsidR="00575990">
        <w:rPr>
          <w:rFonts w:eastAsia="SimSun" w:hint="eastAsia"/>
          <w:snapToGrid w:val="0"/>
          <w:kern w:val="22"/>
          <w:sz w:val="24"/>
          <w:lang w:eastAsia="zh-CN"/>
        </w:rPr>
        <w:t>牵头开展</w:t>
      </w:r>
      <w:r w:rsidRPr="00FC1EB5">
        <w:rPr>
          <w:rFonts w:eastAsia="SimSun" w:hint="eastAsia"/>
          <w:snapToGrid w:val="0"/>
          <w:kern w:val="22"/>
          <w:sz w:val="24"/>
          <w:lang w:eastAsia="zh-CN"/>
        </w:rPr>
        <w:t>部长级磋商</w:t>
      </w:r>
      <w:r w:rsidR="00575990">
        <w:rPr>
          <w:rFonts w:eastAsia="SimSun" w:hint="eastAsia"/>
          <w:snapToGrid w:val="0"/>
          <w:kern w:val="22"/>
          <w:sz w:val="24"/>
          <w:lang w:eastAsia="zh-CN"/>
        </w:rPr>
        <w:t>的各</w:t>
      </w:r>
      <w:r w:rsidRPr="00FC1EB5">
        <w:rPr>
          <w:rFonts w:eastAsia="SimSun" w:hint="eastAsia"/>
          <w:snapToGrid w:val="0"/>
          <w:kern w:val="22"/>
          <w:sz w:val="24"/>
          <w:lang w:eastAsia="zh-CN"/>
        </w:rPr>
        <w:t>部长提出的报告。</w:t>
      </w:r>
    </w:p>
    <w:p w14:paraId="1617B5BE" w14:textId="34D49811" w:rsidR="00612A42" w:rsidRPr="00FC1EB5" w:rsidRDefault="00612A42" w:rsidP="00FC1EB5">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C1EB5">
        <w:rPr>
          <w:rFonts w:eastAsia="SimSun" w:hint="eastAsia"/>
          <w:snapToGrid w:val="0"/>
          <w:kern w:val="22"/>
          <w:sz w:val="24"/>
          <w:lang w:eastAsia="zh-CN"/>
        </w:rPr>
        <w:t>以下</w:t>
      </w:r>
      <w:r w:rsidR="00575990">
        <w:rPr>
          <w:rFonts w:eastAsia="SimSun" w:hint="eastAsia"/>
          <w:snapToGrid w:val="0"/>
          <w:kern w:val="22"/>
          <w:sz w:val="24"/>
          <w:lang w:eastAsia="zh-CN"/>
        </w:rPr>
        <w:t>国家</w:t>
      </w:r>
      <w:r w:rsidRPr="00FC1EB5">
        <w:rPr>
          <w:rFonts w:eastAsia="SimSun" w:hint="eastAsia"/>
          <w:snapToGrid w:val="0"/>
          <w:kern w:val="22"/>
          <w:sz w:val="24"/>
          <w:lang w:eastAsia="zh-CN"/>
        </w:rPr>
        <w:t>代表发了言：安提瓜和巴布达（代表小岛屿发展中国家）、阿根廷、澳大利亚、多民族玻利维亚国、巴西、加拿大、智利（</w:t>
      </w:r>
      <w:r w:rsidR="00575990">
        <w:rPr>
          <w:rFonts w:eastAsia="SimSun" w:hint="eastAsia"/>
          <w:snapToGrid w:val="0"/>
          <w:kern w:val="22"/>
          <w:sz w:val="24"/>
          <w:lang w:eastAsia="zh-CN"/>
        </w:rPr>
        <w:t>同时</w:t>
      </w:r>
      <w:r w:rsidRPr="00FC1EB5">
        <w:rPr>
          <w:rFonts w:eastAsia="SimSun" w:hint="eastAsia"/>
          <w:snapToGrid w:val="0"/>
          <w:kern w:val="22"/>
          <w:sz w:val="24"/>
          <w:lang w:eastAsia="zh-CN"/>
        </w:rPr>
        <w:t>代表哥伦比亚、哥斯达黎加、墨西哥</w:t>
      </w:r>
      <w:r w:rsidR="00575990">
        <w:rPr>
          <w:rFonts w:eastAsia="SimSun" w:hint="eastAsia"/>
          <w:snapToGrid w:val="0"/>
          <w:kern w:val="22"/>
          <w:sz w:val="24"/>
          <w:lang w:eastAsia="zh-CN"/>
        </w:rPr>
        <w:t>、</w:t>
      </w:r>
      <w:r w:rsidRPr="00FC1EB5">
        <w:rPr>
          <w:rFonts w:eastAsia="SimSun" w:hint="eastAsia"/>
          <w:snapToGrid w:val="0"/>
          <w:kern w:val="22"/>
          <w:sz w:val="24"/>
          <w:lang w:eastAsia="zh-CN"/>
        </w:rPr>
        <w:t>秘鲁）、哥伦比亚、哥斯达黎加、欧洲联盟及其</w:t>
      </w:r>
      <w:r w:rsidRPr="00FC1EB5">
        <w:rPr>
          <w:rFonts w:eastAsia="SimSun"/>
          <w:snapToGrid w:val="0"/>
          <w:kern w:val="22"/>
          <w:sz w:val="24"/>
          <w:lang w:eastAsia="zh-CN"/>
        </w:rPr>
        <w:t>27</w:t>
      </w:r>
      <w:r w:rsidRPr="00FC1EB5">
        <w:rPr>
          <w:rFonts w:eastAsia="SimSun" w:hint="eastAsia"/>
          <w:snapToGrid w:val="0"/>
          <w:kern w:val="22"/>
          <w:sz w:val="24"/>
          <w:lang w:eastAsia="zh-CN"/>
        </w:rPr>
        <w:t>个成员国、印度、印度尼西亚、伊朗伊斯兰共和国、日本、密克罗尼西亚联邦、新西兰、尼日利亚、挪威、圣卢西亚、塞内加尔</w:t>
      </w:r>
      <w:r>
        <w:rPr>
          <w:rFonts w:eastAsia="SimSun" w:hint="eastAsia"/>
          <w:snapToGrid w:val="0"/>
          <w:kern w:val="22"/>
          <w:sz w:val="24"/>
          <w:lang w:eastAsia="zh-CN"/>
        </w:rPr>
        <w:t>（</w:t>
      </w:r>
      <w:r w:rsidRPr="00FC1EB5">
        <w:rPr>
          <w:rFonts w:eastAsia="SimSun" w:hint="eastAsia"/>
          <w:snapToGrid w:val="0"/>
          <w:kern w:val="22"/>
          <w:sz w:val="24"/>
          <w:lang w:eastAsia="zh-CN"/>
        </w:rPr>
        <w:t>代表非洲国家）、南非、瑞士</w:t>
      </w:r>
      <w:r w:rsidR="00575990">
        <w:rPr>
          <w:rFonts w:eastAsia="SimSun" w:hint="eastAsia"/>
          <w:snapToGrid w:val="0"/>
          <w:kern w:val="22"/>
          <w:sz w:val="24"/>
          <w:lang w:eastAsia="zh-CN"/>
        </w:rPr>
        <w:t>、</w:t>
      </w:r>
      <w:r w:rsidRPr="00FC1EB5">
        <w:rPr>
          <w:rFonts w:eastAsia="SimSun" w:hint="eastAsia"/>
          <w:snapToGrid w:val="0"/>
          <w:kern w:val="22"/>
          <w:sz w:val="24"/>
          <w:lang w:eastAsia="zh-CN"/>
        </w:rPr>
        <w:t>联合王国。</w:t>
      </w:r>
    </w:p>
    <w:p w14:paraId="26A3FA8A" w14:textId="6FBF2BF6" w:rsidR="00612A42" w:rsidRPr="00FC1EB5" w:rsidRDefault="00612A42" w:rsidP="00FC1EB5">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C1EB5">
        <w:rPr>
          <w:rFonts w:eastAsia="SimSun" w:hint="eastAsia"/>
          <w:snapToGrid w:val="0"/>
          <w:kern w:val="22"/>
          <w:sz w:val="24"/>
          <w:lang w:eastAsia="zh-CN"/>
        </w:rPr>
        <w:t>生物多样性公约联盟、生物多样性公约联盟妇女核心小组、国际生物多样性问题土著论坛</w:t>
      </w:r>
      <w:r w:rsidR="00575990">
        <w:rPr>
          <w:rFonts w:eastAsia="SimSun" w:hint="eastAsia"/>
          <w:snapToGrid w:val="0"/>
          <w:kern w:val="22"/>
          <w:sz w:val="24"/>
          <w:lang w:eastAsia="zh-CN"/>
        </w:rPr>
        <w:t>、</w:t>
      </w:r>
      <w:r w:rsidRPr="00FC1EB5">
        <w:rPr>
          <w:rFonts w:eastAsia="SimSun" w:hint="eastAsia"/>
          <w:snapToGrid w:val="0"/>
          <w:kern w:val="22"/>
          <w:sz w:val="24"/>
          <w:lang w:eastAsia="zh-CN"/>
        </w:rPr>
        <w:t>国际自然及自然资源保护联盟的代表也发了言。</w:t>
      </w:r>
    </w:p>
    <w:p w14:paraId="7BCF42AA" w14:textId="77777777" w:rsidR="00612A42" w:rsidRDefault="00612A42" w:rsidP="001D2CC3">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Pr>
          <w:rFonts w:eastAsia="SimSun"/>
          <w:snapToGrid w:val="0"/>
          <w:kern w:val="22"/>
          <w:sz w:val="24"/>
          <w:lang w:eastAsia="zh-CN"/>
        </w:rPr>
        <w:t>[</w:t>
      </w:r>
      <w:r>
        <w:rPr>
          <w:rFonts w:eastAsia="SimSun" w:hint="eastAsia"/>
          <w:snapToGrid w:val="0"/>
          <w:kern w:val="22"/>
          <w:sz w:val="24"/>
          <w:lang w:eastAsia="zh-CN"/>
        </w:rPr>
        <w:t>待补</w:t>
      </w:r>
      <w:r>
        <w:rPr>
          <w:rFonts w:eastAsia="SimSun"/>
          <w:snapToGrid w:val="0"/>
          <w:kern w:val="22"/>
          <w:sz w:val="24"/>
          <w:lang w:eastAsia="zh-CN"/>
        </w:rPr>
        <w:t>]</w:t>
      </w:r>
    </w:p>
    <w:p w14:paraId="593D7F59"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3.  </w:t>
      </w:r>
      <w:r w:rsidRPr="00E95CF8">
        <w:rPr>
          <w:rFonts w:eastAsia="SimSun" w:hint="eastAsia"/>
          <w:b/>
          <w:snapToGrid w:val="0"/>
          <w:kern w:val="22"/>
          <w:sz w:val="24"/>
          <w:lang w:eastAsia="zh-CN"/>
        </w:rPr>
        <w:t>关于缔约方大会第十五届会议代表的全权证书的报告</w:t>
      </w:r>
    </w:p>
    <w:p w14:paraId="274B6275" w14:textId="23AA2A12"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7"/>
          <w:attr w:name="Month" w:val="12"/>
          <w:attr w:name="Year" w:val="2022"/>
        </w:smartTagPr>
        <w:r w:rsidRPr="00E95CF8">
          <w:rPr>
            <w:rFonts w:eastAsia="SimSun"/>
            <w:snapToGrid w:val="0"/>
            <w:kern w:val="22"/>
            <w:sz w:val="24"/>
            <w:lang w:eastAsia="zh-CN"/>
          </w:rPr>
          <w:t>12</w:t>
        </w:r>
        <w:r w:rsidRPr="00E95CF8">
          <w:rPr>
            <w:rFonts w:eastAsia="SimSun" w:hint="eastAsia"/>
            <w:snapToGrid w:val="0"/>
            <w:kern w:val="22"/>
            <w:sz w:val="24"/>
            <w:lang w:eastAsia="zh-CN"/>
          </w:rPr>
          <w:t>月</w:t>
        </w:r>
        <w:r w:rsidRPr="00E95CF8">
          <w:rPr>
            <w:rFonts w:eastAsia="SimSun"/>
            <w:snapToGrid w:val="0"/>
            <w:kern w:val="22"/>
            <w:sz w:val="24"/>
            <w:lang w:eastAsia="zh-CN"/>
          </w:rPr>
          <w:t>7</w:t>
        </w:r>
        <w:r w:rsidRPr="00E95CF8">
          <w:rPr>
            <w:rFonts w:eastAsia="SimSun" w:hint="eastAsia"/>
            <w:snapToGrid w:val="0"/>
            <w:kern w:val="22"/>
            <w:sz w:val="24"/>
            <w:lang w:eastAsia="zh-CN"/>
          </w:rPr>
          <w:t>日</w:t>
        </w:r>
      </w:smartTag>
      <w:r w:rsidRPr="00E95CF8">
        <w:rPr>
          <w:rFonts w:eastAsia="SimSun" w:hint="eastAsia"/>
          <w:snapToGrid w:val="0"/>
          <w:kern w:val="22"/>
          <w:sz w:val="24"/>
          <w:lang w:eastAsia="zh-CN"/>
        </w:rPr>
        <w:t>第二阶段会议第</w:t>
      </w:r>
      <w:r w:rsidR="00575990">
        <w:rPr>
          <w:rFonts w:eastAsia="SimSun" w:hint="eastAsia"/>
          <w:snapToGrid w:val="0"/>
          <w:kern w:val="22"/>
          <w:sz w:val="24"/>
          <w:lang w:eastAsia="zh-CN"/>
        </w:rPr>
        <w:t>1</w:t>
      </w:r>
      <w:r w:rsidRPr="00E95CF8">
        <w:rPr>
          <w:rFonts w:eastAsia="SimSun" w:hint="eastAsia"/>
          <w:snapToGrid w:val="0"/>
          <w:kern w:val="22"/>
          <w:sz w:val="24"/>
          <w:lang w:eastAsia="zh-CN"/>
        </w:rPr>
        <w:t>场</w:t>
      </w:r>
      <w:r>
        <w:rPr>
          <w:rFonts w:eastAsia="SimSun" w:hint="eastAsia"/>
          <w:snapToGrid w:val="0"/>
          <w:kern w:val="22"/>
          <w:sz w:val="24"/>
          <w:lang w:eastAsia="zh-CN"/>
        </w:rPr>
        <w:t>全体</w:t>
      </w:r>
      <w:r w:rsidRPr="00E95CF8">
        <w:rPr>
          <w:rFonts w:eastAsia="SimSun" w:hint="eastAsia"/>
          <w:snapToGrid w:val="0"/>
          <w:kern w:val="22"/>
          <w:sz w:val="24"/>
          <w:lang w:eastAsia="zh-CN"/>
        </w:rPr>
        <w:t>会议上，缔约方大会表示注意到，根据缔约方大会</w:t>
      </w:r>
      <w:r w:rsidR="00D92EC3">
        <w:rPr>
          <w:rFonts w:eastAsia="SimSun" w:hint="eastAsia"/>
          <w:snapToGrid w:val="0"/>
          <w:kern w:val="22"/>
          <w:sz w:val="24"/>
          <w:lang w:eastAsia="zh-CN"/>
        </w:rPr>
        <w:t>会议的相关</w:t>
      </w:r>
      <w:r w:rsidRPr="00E95CF8">
        <w:rPr>
          <w:rFonts w:eastAsia="SimSun" w:hint="eastAsia"/>
          <w:snapToGrid w:val="0"/>
          <w:kern w:val="22"/>
          <w:sz w:val="24"/>
          <w:lang w:eastAsia="zh-CN"/>
        </w:rPr>
        <w:t>议事规则和决定，主席团审查了应邀与会的观察员名单</w:t>
      </w:r>
      <w:r>
        <w:rPr>
          <w:rFonts w:eastAsia="SimSun" w:hint="eastAsia"/>
          <w:snapToGrid w:val="0"/>
          <w:kern w:val="22"/>
          <w:sz w:val="24"/>
          <w:lang w:eastAsia="zh-CN"/>
        </w:rPr>
        <w:t>（</w:t>
      </w:r>
      <w:r w:rsidRPr="00E95CF8">
        <w:rPr>
          <w:rFonts w:eastAsia="SimSun"/>
          <w:snapToGrid w:val="0"/>
          <w:kern w:val="22"/>
          <w:sz w:val="24"/>
          <w:lang w:eastAsia="zh-CN"/>
        </w:rPr>
        <w:t>CBD/COP/15/INF/2</w:t>
      </w:r>
      <w:r>
        <w:rPr>
          <w:rFonts w:eastAsia="SimSun" w:hint="eastAsia"/>
          <w:snapToGrid w:val="0"/>
          <w:kern w:val="22"/>
          <w:sz w:val="24"/>
          <w:lang w:eastAsia="zh-CN"/>
        </w:rPr>
        <w:t>）</w:t>
      </w:r>
      <w:r w:rsidRPr="00E95CF8">
        <w:rPr>
          <w:rFonts w:eastAsia="SimSun" w:hint="eastAsia"/>
          <w:snapToGrid w:val="0"/>
          <w:kern w:val="22"/>
          <w:sz w:val="24"/>
          <w:lang w:eastAsia="zh-CN"/>
        </w:rPr>
        <w:t>，并将对代表团的全权证书进行检查，并在晚些时候就此提出报告。</w:t>
      </w:r>
    </w:p>
    <w:p w14:paraId="120CF647" w14:textId="5133959F" w:rsidR="00612A42" w:rsidRDefault="00612A42" w:rsidP="00DC1BAD">
      <w:pPr>
        <w:pStyle w:val="ListParagraph"/>
        <w:numPr>
          <w:ilvl w:val="0"/>
          <w:numId w:val="44"/>
        </w:numPr>
        <w:snapToGrid w:val="0"/>
        <w:spacing w:before="120" w:after="120"/>
        <w:ind w:left="0" w:firstLine="0"/>
        <w:contextualSpacing w:val="0"/>
        <w:rPr>
          <w:rFonts w:eastAsia="SimSun"/>
          <w:snapToGrid w:val="0"/>
          <w:kern w:val="22"/>
          <w:sz w:val="24"/>
          <w:lang w:eastAsia="zh-CN"/>
        </w:rPr>
      </w:pPr>
      <w:r w:rsidRPr="00E95CF8">
        <w:rPr>
          <w:rFonts w:eastAsia="SimSun" w:hint="eastAsia"/>
          <w:snapToGrid w:val="0"/>
          <w:kern w:val="22"/>
          <w:sz w:val="24"/>
          <w:lang w:eastAsia="zh-CN"/>
        </w:rPr>
        <w:t>因此，在</w:t>
      </w:r>
      <w:smartTag w:uri="urn:schemas-microsoft-com:office:smarttags" w:element="chsdate">
        <w:smartTagPr>
          <w:attr w:name="IsROCDate" w:val="False"/>
          <w:attr w:name="IsLunarDate" w:val="False"/>
          <w:attr w:name="Day" w:val="10"/>
          <w:attr w:name="Month" w:val="12"/>
          <w:attr w:name="Year" w:val="2022"/>
        </w:smartTagPr>
        <w:r w:rsidRPr="00E95CF8">
          <w:rPr>
            <w:rFonts w:eastAsia="SimSun"/>
            <w:snapToGrid w:val="0"/>
            <w:kern w:val="22"/>
            <w:sz w:val="24"/>
            <w:lang w:eastAsia="zh-CN"/>
          </w:rPr>
          <w:t>12</w:t>
        </w:r>
        <w:r w:rsidRPr="00E95CF8">
          <w:rPr>
            <w:rFonts w:eastAsia="SimSun" w:hint="eastAsia"/>
            <w:snapToGrid w:val="0"/>
            <w:kern w:val="22"/>
            <w:sz w:val="24"/>
            <w:lang w:eastAsia="zh-CN"/>
          </w:rPr>
          <w:t>月</w:t>
        </w:r>
        <w:r>
          <w:rPr>
            <w:rFonts w:eastAsia="SimSun"/>
            <w:snapToGrid w:val="0"/>
            <w:kern w:val="22"/>
            <w:sz w:val="24"/>
            <w:lang w:eastAsia="zh-CN"/>
          </w:rPr>
          <w:t>10</w:t>
        </w:r>
        <w:r w:rsidRPr="00E95CF8">
          <w:rPr>
            <w:rFonts w:eastAsia="SimSun" w:hint="eastAsia"/>
            <w:snapToGrid w:val="0"/>
            <w:kern w:val="22"/>
            <w:sz w:val="24"/>
            <w:lang w:eastAsia="zh-CN"/>
          </w:rPr>
          <w:t>日</w:t>
        </w:r>
      </w:smartTag>
      <w:r>
        <w:rPr>
          <w:rFonts w:eastAsia="SimSun" w:hint="eastAsia"/>
          <w:snapToGrid w:val="0"/>
          <w:kern w:val="22"/>
          <w:sz w:val="24"/>
          <w:lang w:eastAsia="zh-CN"/>
        </w:rPr>
        <w:t>第二阶段</w:t>
      </w:r>
      <w:r w:rsidRPr="00E95CF8">
        <w:rPr>
          <w:rFonts w:eastAsia="SimSun" w:hint="eastAsia"/>
          <w:snapToGrid w:val="0"/>
          <w:kern w:val="22"/>
          <w:sz w:val="24"/>
          <w:lang w:eastAsia="zh-CN"/>
        </w:rPr>
        <w:t>会议第</w:t>
      </w:r>
      <w:r w:rsidR="00575990">
        <w:rPr>
          <w:rFonts w:eastAsia="SimSun" w:hint="eastAsia"/>
          <w:snapToGrid w:val="0"/>
          <w:kern w:val="22"/>
          <w:sz w:val="24"/>
          <w:lang w:eastAsia="zh-CN"/>
        </w:rPr>
        <w:t>2</w:t>
      </w:r>
      <w:r w:rsidRPr="00E95CF8">
        <w:rPr>
          <w:rFonts w:eastAsia="SimSun" w:hint="eastAsia"/>
          <w:snapToGrid w:val="0"/>
          <w:kern w:val="22"/>
          <w:sz w:val="24"/>
          <w:lang w:eastAsia="zh-CN"/>
        </w:rPr>
        <w:t>场</w:t>
      </w:r>
      <w:r>
        <w:rPr>
          <w:rFonts w:eastAsia="SimSun" w:hint="eastAsia"/>
          <w:snapToGrid w:val="0"/>
          <w:kern w:val="22"/>
          <w:sz w:val="24"/>
          <w:lang w:eastAsia="zh-CN"/>
        </w:rPr>
        <w:t>全体</w:t>
      </w:r>
      <w:r w:rsidRPr="00E95CF8">
        <w:rPr>
          <w:rFonts w:eastAsia="SimSun" w:hint="eastAsia"/>
          <w:snapToGrid w:val="0"/>
          <w:kern w:val="22"/>
          <w:sz w:val="24"/>
          <w:lang w:eastAsia="zh-CN"/>
        </w:rPr>
        <w:t>会议上，</w:t>
      </w:r>
      <w:r w:rsidR="00575990">
        <w:rPr>
          <w:rFonts w:eastAsia="SimSun" w:hint="eastAsia"/>
          <w:snapToGrid w:val="0"/>
          <w:kern w:val="22"/>
          <w:sz w:val="24"/>
          <w:lang w:eastAsia="zh-CN"/>
        </w:rPr>
        <w:t>由</w:t>
      </w:r>
      <w:r w:rsidRPr="00E95CF8">
        <w:rPr>
          <w:rFonts w:eastAsia="SimSun" w:hint="eastAsia"/>
          <w:snapToGrid w:val="0"/>
          <w:kern w:val="22"/>
          <w:sz w:val="24"/>
          <w:lang w:eastAsia="zh-CN"/>
        </w:rPr>
        <w:t>主席团在会议第一阶段期间指定作为缔约方大会关于全权证书报告问题代表的</w:t>
      </w:r>
      <w:r w:rsidRPr="00E95CF8">
        <w:rPr>
          <w:rFonts w:eastAsia="SimSun"/>
          <w:snapToGrid w:val="0"/>
          <w:kern w:val="22"/>
          <w:sz w:val="24"/>
          <w:lang w:eastAsia="zh-CN"/>
        </w:rPr>
        <w:t>Eric Okoree</w:t>
      </w:r>
      <w:r>
        <w:rPr>
          <w:rFonts w:eastAsia="SimSun" w:hint="eastAsia"/>
          <w:snapToGrid w:val="0"/>
          <w:kern w:val="22"/>
          <w:sz w:val="24"/>
          <w:lang w:eastAsia="zh-CN"/>
        </w:rPr>
        <w:t>（</w:t>
      </w:r>
      <w:r w:rsidRPr="00E95CF8">
        <w:rPr>
          <w:rFonts w:eastAsia="SimSun" w:hint="eastAsia"/>
          <w:snapToGrid w:val="0"/>
          <w:kern w:val="22"/>
          <w:sz w:val="24"/>
          <w:lang w:eastAsia="zh-CN"/>
        </w:rPr>
        <w:t>加纳</w:t>
      </w:r>
      <w:r>
        <w:rPr>
          <w:rFonts w:eastAsia="SimSun" w:hint="eastAsia"/>
          <w:snapToGrid w:val="0"/>
          <w:kern w:val="22"/>
          <w:sz w:val="24"/>
          <w:lang w:eastAsia="zh-CN"/>
        </w:rPr>
        <w:t>）报告缔约方大会，有</w:t>
      </w:r>
      <w:r w:rsidRPr="00DC1BAD">
        <w:rPr>
          <w:rFonts w:eastAsia="SimSun"/>
          <w:snapToGrid w:val="0"/>
          <w:kern w:val="22"/>
          <w:sz w:val="24"/>
          <w:lang w:eastAsia="zh-CN"/>
        </w:rPr>
        <w:t xml:space="preserve">179 </w:t>
      </w:r>
      <w:r w:rsidRPr="00DC1BAD">
        <w:rPr>
          <w:rFonts w:eastAsia="SimSun" w:hint="eastAsia"/>
          <w:snapToGrid w:val="0"/>
          <w:kern w:val="22"/>
          <w:sz w:val="24"/>
          <w:lang w:eastAsia="zh-CN"/>
        </w:rPr>
        <w:t>个缔约方登记</w:t>
      </w:r>
      <w:r>
        <w:rPr>
          <w:rFonts w:eastAsia="SimSun" w:hint="eastAsia"/>
          <w:snapToGrid w:val="0"/>
          <w:kern w:val="22"/>
          <w:sz w:val="24"/>
          <w:lang w:eastAsia="zh-CN"/>
        </w:rPr>
        <w:t>出席</w:t>
      </w:r>
      <w:r w:rsidRPr="00DC1BAD">
        <w:rPr>
          <w:rFonts w:eastAsia="SimSun" w:hint="eastAsia"/>
          <w:snapToGrid w:val="0"/>
          <w:kern w:val="22"/>
          <w:sz w:val="24"/>
          <w:lang w:eastAsia="zh-CN"/>
        </w:rPr>
        <w:t>会议。</w:t>
      </w:r>
      <w:r w:rsidRPr="00DC1BAD">
        <w:rPr>
          <w:rFonts w:eastAsia="SimSun"/>
          <w:snapToGrid w:val="0"/>
          <w:kern w:val="22"/>
          <w:sz w:val="24"/>
          <w:lang w:eastAsia="zh-CN"/>
        </w:rPr>
        <w:t xml:space="preserve"> </w:t>
      </w:r>
      <w:r w:rsidRPr="00DC1BAD">
        <w:rPr>
          <w:rFonts w:eastAsia="SimSun" w:hint="eastAsia"/>
          <w:snapToGrid w:val="0"/>
          <w:kern w:val="22"/>
          <w:sz w:val="24"/>
          <w:lang w:eastAsia="zh-CN"/>
        </w:rPr>
        <w:t>主席团审查了出席会议的</w:t>
      </w:r>
      <w:r w:rsidRPr="00DC1BAD">
        <w:rPr>
          <w:rFonts w:eastAsia="SimSun"/>
          <w:snapToGrid w:val="0"/>
          <w:kern w:val="22"/>
          <w:sz w:val="24"/>
          <w:lang w:eastAsia="zh-CN"/>
        </w:rPr>
        <w:t xml:space="preserve"> 136 </w:t>
      </w:r>
      <w:r w:rsidRPr="00DC1BAD">
        <w:rPr>
          <w:rFonts w:eastAsia="SimSun" w:hint="eastAsia"/>
          <w:snapToGrid w:val="0"/>
          <w:kern w:val="22"/>
          <w:sz w:val="24"/>
          <w:lang w:eastAsia="zh-CN"/>
        </w:rPr>
        <w:t>个缔约方代表的全权证书。</w:t>
      </w:r>
      <w:r w:rsidRPr="00DC1BAD">
        <w:rPr>
          <w:rFonts w:eastAsia="SimSun"/>
          <w:snapToGrid w:val="0"/>
          <w:kern w:val="22"/>
          <w:sz w:val="24"/>
          <w:lang w:eastAsia="zh-CN"/>
        </w:rPr>
        <w:t xml:space="preserve"> 114 </w:t>
      </w:r>
      <w:r w:rsidRPr="00DC1BAD">
        <w:rPr>
          <w:rFonts w:eastAsia="SimSun" w:hint="eastAsia"/>
          <w:snapToGrid w:val="0"/>
          <w:kern w:val="22"/>
          <w:sz w:val="24"/>
          <w:lang w:eastAsia="zh-CN"/>
        </w:rPr>
        <w:t>个代表团的全权证书完全符合议事规则第</w:t>
      </w:r>
      <w:r w:rsidRPr="00DC1BAD">
        <w:rPr>
          <w:rFonts w:eastAsia="SimSun"/>
          <w:snapToGrid w:val="0"/>
          <w:kern w:val="22"/>
          <w:sz w:val="24"/>
          <w:lang w:eastAsia="zh-CN"/>
        </w:rPr>
        <w:t xml:space="preserve"> 18 </w:t>
      </w:r>
      <w:r w:rsidRPr="00DC1BAD">
        <w:rPr>
          <w:rFonts w:eastAsia="SimSun" w:hint="eastAsia"/>
          <w:snapToGrid w:val="0"/>
          <w:kern w:val="22"/>
          <w:sz w:val="24"/>
          <w:lang w:eastAsia="zh-CN"/>
        </w:rPr>
        <w:t>条。</w:t>
      </w:r>
      <w:r w:rsidRPr="00DC1BAD">
        <w:rPr>
          <w:rFonts w:eastAsia="SimSun"/>
          <w:snapToGrid w:val="0"/>
          <w:kern w:val="22"/>
          <w:sz w:val="24"/>
          <w:lang w:eastAsia="zh-CN"/>
        </w:rPr>
        <w:t xml:space="preserve"> 19 </w:t>
      </w:r>
      <w:r w:rsidRPr="00DC1BAD">
        <w:rPr>
          <w:rFonts w:eastAsia="SimSun" w:hint="eastAsia"/>
          <w:snapToGrid w:val="0"/>
          <w:kern w:val="22"/>
          <w:sz w:val="24"/>
          <w:lang w:eastAsia="zh-CN"/>
        </w:rPr>
        <w:t>个代表团</w:t>
      </w:r>
      <w:r>
        <w:rPr>
          <w:rFonts w:eastAsia="SimSun" w:hint="eastAsia"/>
          <w:snapToGrid w:val="0"/>
          <w:kern w:val="22"/>
          <w:sz w:val="24"/>
          <w:lang w:eastAsia="zh-CN"/>
        </w:rPr>
        <w:t>的全权证书不充分符合</w:t>
      </w:r>
      <w:r w:rsidRPr="00DC1BAD">
        <w:rPr>
          <w:rFonts w:eastAsia="SimSun" w:hint="eastAsia"/>
          <w:snapToGrid w:val="0"/>
          <w:kern w:val="22"/>
          <w:sz w:val="24"/>
          <w:lang w:eastAsia="zh-CN"/>
        </w:rPr>
        <w:t>第</w:t>
      </w:r>
      <w:r w:rsidRPr="00DC1BAD">
        <w:rPr>
          <w:rFonts w:eastAsia="SimSun"/>
          <w:snapToGrid w:val="0"/>
          <w:kern w:val="22"/>
          <w:sz w:val="24"/>
          <w:lang w:eastAsia="zh-CN"/>
        </w:rPr>
        <w:t xml:space="preserve"> 18 </w:t>
      </w:r>
      <w:r w:rsidRPr="00DC1BAD">
        <w:rPr>
          <w:rFonts w:eastAsia="SimSun" w:hint="eastAsia"/>
          <w:snapToGrid w:val="0"/>
          <w:kern w:val="22"/>
          <w:sz w:val="24"/>
          <w:lang w:eastAsia="zh-CN"/>
        </w:rPr>
        <w:t>条，另有</w:t>
      </w:r>
      <w:r w:rsidRPr="00DC1BAD">
        <w:rPr>
          <w:rFonts w:eastAsia="SimSun"/>
          <w:snapToGrid w:val="0"/>
          <w:kern w:val="22"/>
          <w:sz w:val="24"/>
          <w:lang w:eastAsia="zh-CN"/>
        </w:rPr>
        <w:t xml:space="preserve"> 43 </w:t>
      </w:r>
      <w:r w:rsidRPr="00DC1BAD">
        <w:rPr>
          <w:rFonts w:eastAsia="SimSun" w:hint="eastAsia"/>
          <w:snapToGrid w:val="0"/>
          <w:kern w:val="22"/>
          <w:sz w:val="24"/>
          <w:lang w:eastAsia="zh-CN"/>
        </w:rPr>
        <w:t>个代表团迄今未递交全权证书</w:t>
      </w:r>
      <w:r w:rsidRPr="00E95CF8">
        <w:rPr>
          <w:rFonts w:eastAsia="SimSun" w:hint="eastAsia"/>
          <w:snapToGrid w:val="0"/>
          <w:kern w:val="22"/>
          <w:sz w:val="24"/>
          <w:lang w:eastAsia="zh-CN"/>
        </w:rPr>
        <w:t>。</w:t>
      </w:r>
    </w:p>
    <w:p w14:paraId="1650B81E" w14:textId="77777777" w:rsidR="00612A42" w:rsidRPr="00E95CF8" w:rsidRDefault="00612A42" w:rsidP="00DC1BAD">
      <w:pPr>
        <w:pStyle w:val="ListParagraph"/>
        <w:numPr>
          <w:ilvl w:val="0"/>
          <w:numId w:val="44"/>
        </w:numPr>
        <w:snapToGrid w:val="0"/>
        <w:spacing w:before="120" w:after="120"/>
        <w:ind w:left="0" w:firstLine="0"/>
        <w:contextualSpacing w:val="0"/>
        <w:rPr>
          <w:rFonts w:eastAsia="SimSun"/>
          <w:snapToGrid w:val="0"/>
          <w:kern w:val="22"/>
          <w:sz w:val="24"/>
          <w:lang w:eastAsia="zh-CN"/>
        </w:rPr>
      </w:pPr>
      <w:r>
        <w:rPr>
          <w:rFonts w:eastAsia="SimSun"/>
          <w:snapToGrid w:val="0"/>
          <w:kern w:val="22"/>
          <w:sz w:val="24"/>
          <w:lang w:eastAsia="zh-CN"/>
        </w:rPr>
        <w:t>[</w:t>
      </w:r>
      <w:r>
        <w:rPr>
          <w:rFonts w:eastAsia="SimSun" w:hint="eastAsia"/>
          <w:snapToGrid w:val="0"/>
          <w:kern w:val="22"/>
          <w:sz w:val="24"/>
          <w:lang w:eastAsia="zh-CN"/>
        </w:rPr>
        <w:t>待补</w:t>
      </w:r>
      <w:r>
        <w:rPr>
          <w:rFonts w:eastAsia="SimSun"/>
          <w:snapToGrid w:val="0"/>
          <w:kern w:val="22"/>
          <w:sz w:val="24"/>
          <w:lang w:eastAsia="zh-CN"/>
        </w:rPr>
        <w:t>]</w:t>
      </w:r>
    </w:p>
    <w:p w14:paraId="31B424D3"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lastRenderedPageBreak/>
        <w:t>项目</w:t>
      </w:r>
      <w:r w:rsidRPr="00E95CF8">
        <w:rPr>
          <w:rFonts w:eastAsia="SimSun"/>
          <w:b/>
          <w:snapToGrid w:val="0"/>
          <w:kern w:val="22"/>
          <w:sz w:val="24"/>
          <w:lang w:eastAsia="zh-CN"/>
        </w:rPr>
        <w:t xml:space="preserve">4.  </w:t>
      </w:r>
      <w:r w:rsidRPr="00E95CF8">
        <w:rPr>
          <w:rFonts w:eastAsia="SimSun" w:hint="eastAsia"/>
          <w:b/>
          <w:snapToGrid w:val="0"/>
          <w:kern w:val="22"/>
          <w:sz w:val="24"/>
          <w:lang w:eastAsia="zh-CN"/>
        </w:rPr>
        <w:t>未决问题</w:t>
      </w:r>
    </w:p>
    <w:p w14:paraId="66F588E5" w14:textId="77777777"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缔约方大会在会议第一阶段审议了这一项目，</w:t>
      </w:r>
      <w:r>
        <w:rPr>
          <w:rFonts w:eastAsia="SimSun" w:hint="eastAsia"/>
          <w:snapToGrid w:val="0"/>
          <w:kern w:val="22"/>
          <w:sz w:val="24"/>
          <w:lang w:eastAsia="zh-CN"/>
        </w:rPr>
        <w:t>第二阶段会议</w:t>
      </w:r>
      <w:r w:rsidRPr="00E95CF8">
        <w:rPr>
          <w:rFonts w:eastAsia="SimSun" w:hint="eastAsia"/>
          <w:snapToGrid w:val="0"/>
          <w:kern w:val="22"/>
          <w:sz w:val="24"/>
          <w:lang w:eastAsia="zh-CN"/>
        </w:rPr>
        <w:t>未讨论这一项目。</w:t>
      </w:r>
    </w:p>
    <w:p w14:paraId="749195A6"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5.  </w:t>
      </w:r>
      <w:r w:rsidRPr="00E95CF8">
        <w:rPr>
          <w:rFonts w:eastAsia="SimSun" w:hint="eastAsia"/>
          <w:b/>
          <w:snapToGrid w:val="0"/>
          <w:kern w:val="22"/>
          <w:sz w:val="24"/>
          <w:lang w:eastAsia="zh-CN"/>
        </w:rPr>
        <w:t>缔约方大会今后会议的日期和地点</w:t>
      </w:r>
    </w:p>
    <w:p w14:paraId="1027070E" w14:textId="77777777"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缔约方大会此前曾在其第</w:t>
      </w:r>
      <w:r w:rsidRPr="00E95CF8">
        <w:rPr>
          <w:rFonts w:eastAsia="SimSun"/>
          <w:snapToGrid w:val="0"/>
          <w:kern w:val="22"/>
          <w:sz w:val="24"/>
          <w:lang w:eastAsia="zh-CN"/>
        </w:rPr>
        <w:t>13/33</w:t>
      </w:r>
      <w:r w:rsidRPr="00E95CF8">
        <w:rPr>
          <w:rFonts w:eastAsia="SimSun" w:hint="eastAsia"/>
          <w:snapToGrid w:val="0"/>
          <w:kern w:val="22"/>
          <w:sz w:val="24"/>
          <w:lang w:eastAsia="zh-CN"/>
        </w:rPr>
        <w:t>号决定中决定，第十六届会议将在土耳其举行。</w:t>
      </w:r>
    </w:p>
    <w:p w14:paraId="44466067" w14:textId="70E41417" w:rsidR="00612A42"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7"/>
          <w:attr w:name="Month" w:val="12"/>
          <w:attr w:name="Year" w:val="2022"/>
        </w:smartTagPr>
        <w:r w:rsidRPr="00E95CF8">
          <w:rPr>
            <w:rFonts w:eastAsia="SimSun"/>
            <w:snapToGrid w:val="0"/>
            <w:kern w:val="22"/>
            <w:sz w:val="24"/>
            <w:lang w:eastAsia="zh-CN"/>
          </w:rPr>
          <w:t>12</w:t>
        </w:r>
        <w:r w:rsidRPr="00E95CF8">
          <w:rPr>
            <w:rFonts w:eastAsia="SimSun" w:hint="eastAsia"/>
            <w:snapToGrid w:val="0"/>
            <w:kern w:val="22"/>
            <w:sz w:val="24"/>
            <w:lang w:eastAsia="zh-CN"/>
          </w:rPr>
          <w:t>月</w:t>
        </w:r>
        <w:r w:rsidRPr="00E95CF8">
          <w:rPr>
            <w:rFonts w:eastAsia="SimSun"/>
            <w:snapToGrid w:val="0"/>
            <w:kern w:val="22"/>
            <w:sz w:val="24"/>
            <w:lang w:eastAsia="zh-CN"/>
          </w:rPr>
          <w:t>7</w:t>
        </w:r>
        <w:r w:rsidRPr="00E95CF8">
          <w:rPr>
            <w:rFonts w:eastAsia="SimSun" w:hint="eastAsia"/>
            <w:snapToGrid w:val="0"/>
            <w:kern w:val="22"/>
            <w:sz w:val="24"/>
            <w:lang w:eastAsia="zh-CN"/>
          </w:rPr>
          <w:t>日</w:t>
        </w:r>
      </w:smartTag>
      <w:r w:rsidRPr="00E95CF8">
        <w:rPr>
          <w:rFonts w:eastAsia="SimSun" w:hint="eastAsia"/>
          <w:snapToGrid w:val="0"/>
          <w:kern w:val="22"/>
          <w:sz w:val="24"/>
          <w:lang w:eastAsia="zh-CN"/>
        </w:rPr>
        <w:t>第十五届会议第二阶段</w:t>
      </w:r>
      <w:r>
        <w:rPr>
          <w:rFonts w:eastAsia="SimSun" w:hint="eastAsia"/>
          <w:snapToGrid w:val="0"/>
          <w:kern w:val="22"/>
          <w:sz w:val="24"/>
          <w:lang w:eastAsia="zh-CN"/>
        </w:rPr>
        <w:t>会议</w:t>
      </w:r>
      <w:r w:rsidRPr="00E95CF8">
        <w:rPr>
          <w:rFonts w:eastAsia="SimSun" w:hint="eastAsia"/>
          <w:snapToGrid w:val="0"/>
          <w:kern w:val="22"/>
          <w:sz w:val="24"/>
          <w:lang w:eastAsia="zh-CN"/>
        </w:rPr>
        <w:t>第</w:t>
      </w:r>
      <w:r w:rsidR="00575990">
        <w:rPr>
          <w:rFonts w:eastAsia="SimSun" w:hint="eastAsia"/>
          <w:snapToGrid w:val="0"/>
          <w:kern w:val="22"/>
          <w:sz w:val="24"/>
          <w:lang w:eastAsia="zh-CN"/>
        </w:rPr>
        <w:t>1</w:t>
      </w:r>
      <w:r w:rsidRPr="00E95CF8">
        <w:rPr>
          <w:rFonts w:eastAsia="SimSun" w:hint="eastAsia"/>
          <w:snapToGrid w:val="0"/>
          <w:kern w:val="22"/>
          <w:sz w:val="24"/>
          <w:lang w:eastAsia="zh-CN"/>
        </w:rPr>
        <w:t>场</w:t>
      </w:r>
      <w:r>
        <w:rPr>
          <w:rFonts w:eastAsia="SimSun" w:hint="eastAsia"/>
          <w:snapToGrid w:val="0"/>
          <w:kern w:val="22"/>
          <w:sz w:val="24"/>
          <w:lang w:eastAsia="zh-CN"/>
        </w:rPr>
        <w:t>全体</w:t>
      </w:r>
      <w:r w:rsidRPr="00E95CF8">
        <w:rPr>
          <w:rFonts w:eastAsia="SimSun" w:hint="eastAsia"/>
          <w:snapToGrid w:val="0"/>
          <w:kern w:val="22"/>
          <w:sz w:val="24"/>
          <w:lang w:eastAsia="zh-CN"/>
        </w:rPr>
        <w:t>会议上，</w:t>
      </w:r>
      <w:r w:rsidRPr="00084D3B">
        <w:rPr>
          <w:rFonts w:eastAsia="SimSun" w:hint="eastAsia"/>
          <w:snapToGrid w:val="0"/>
          <w:kern w:val="22"/>
          <w:sz w:val="24"/>
          <w:lang w:eastAsia="zh-CN"/>
        </w:rPr>
        <w:t>缔约方大会注意到预计将由东欧</w:t>
      </w:r>
      <w:r>
        <w:rPr>
          <w:rFonts w:eastAsia="SimSun" w:hint="eastAsia"/>
          <w:snapToGrid w:val="0"/>
          <w:kern w:val="22"/>
          <w:sz w:val="24"/>
          <w:lang w:eastAsia="zh-CN"/>
        </w:rPr>
        <w:t>区域</w:t>
      </w:r>
      <w:r w:rsidRPr="00084D3B">
        <w:rPr>
          <w:rFonts w:eastAsia="SimSun" w:hint="eastAsia"/>
          <w:snapToGrid w:val="0"/>
          <w:kern w:val="22"/>
          <w:sz w:val="24"/>
          <w:lang w:eastAsia="zh-CN"/>
        </w:rPr>
        <w:t>的一个缔约方主办第十七</w:t>
      </w:r>
      <w:r>
        <w:rPr>
          <w:rFonts w:eastAsia="SimSun" w:hint="eastAsia"/>
          <w:snapToGrid w:val="0"/>
          <w:kern w:val="22"/>
          <w:sz w:val="24"/>
          <w:lang w:eastAsia="zh-CN"/>
        </w:rPr>
        <w:t>届</w:t>
      </w:r>
      <w:r w:rsidRPr="00084D3B">
        <w:rPr>
          <w:rFonts w:eastAsia="SimSun" w:hint="eastAsia"/>
          <w:snapToGrid w:val="0"/>
          <w:kern w:val="22"/>
          <w:sz w:val="24"/>
          <w:lang w:eastAsia="zh-CN"/>
        </w:rPr>
        <w:t>会议，</w:t>
      </w:r>
      <w:r>
        <w:rPr>
          <w:rFonts w:eastAsia="SimSun" w:hint="eastAsia"/>
          <w:snapToGrid w:val="0"/>
          <w:kern w:val="22"/>
          <w:sz w:val="24"/>
          <w:lang w:eastAsia="zh-CN"/>
        </w:rPr>
        <w:t>商定由</w:t>
      </w:r>
      <w:r w:rsidRPr="00084D3B">
        <w:rPr>
          <w:rFonts w:eastAsia="SimSun" w:hint="eastAsia"/>
          <w:snapToGrid w:val="0"/>
          <w:kern w:val="22"/>
          <w:sz w:val="24"/>
          <w:lang w:eastAsia="zh-CN"/>
        </w:rPr>
        <w:t>主席与缔约方</w:t>
      </w:r>
      <w:r w:rsidR="000818D1">
        <w:rPr>
          <w:rFonts w:eastAsia="SimSun" w:hint="eastAsia"/>
          <w:snapToGrid w:val="0"/>
          <w:kern w:val="22"/>
          <w:sz w:val="24"/>
          <w:lang w:eastAsia="zh-CN"/>
        </w:rPr>
        <w:t>磋商</w:t>
      </w:r>
      <w:r>
        <w:rPr>
          <w:rFonts w:eastAsia="SimSun" w:hint="eastAsia"/>
          <w:snapToGrid w:val="0"/>
          <w:kern w:val="22"/>
          <w:sz w:val="24"/>
          <w:lang w:eastAsia="zh-CN"/>
        </w:rPr>
        <w:t>，</w:t>
      </w:r>
      <w:r w:rsidR="000818D1">
        <w:rPr>
          <w:rFonts w:eastAsia="SimSun" w:hint="eastAsia"/>
          <w:snapToGrid w:val="0"/>
          <w:kern w:val="22"/>
          <w:sz w:val="24"/>
          <w:lang w:eastAsia="zh-CN"/>
        </w:rPr>
        <w:t>参考</w:t>
      </w:r>
      <w:r w:rsidRPr="00084D3B">
        <w:rPr>
          <w:rFonts w:eastAsia="SimSun" w:hint="eastAsia"/>
          <w:snapToGrid w:val="0"/>
          <w:kern w:val="22"/>
          <w:sz w:val="24"/>
          <w:lang w:eastAsia="zh-CN"/>
        </w:rPr>
        <w:t>决定草案汇编（</w:t>
      </w:r>
      <w:r w:rsidRPr="00084D3B">
        <w:rPr>
          <w:rFonts w:eastAsia="SimSun"/>
          <w:snapToGrid w:val="0"/>
          <w:kern w:val="22"/>
          <w:sz w:val="24"/>
          <w:lang w:eastAsia="zh-CN"/>
        </w:rPr>
        <w:t>CBD/COP/15/2</w:t>
      </w:r>
      <w:r w:rsidRPr="00084D3B">
        <w:rPr>
          <w:rFonts w:eastAsia="SimSun" w:hint="eastAsia"/>
          <w:snapToGrid w:val="0"/>
          <w:kern w:val="22"/>
          <w:sz w:val="24"/>
          <w:lang w:eastAsia="zh-CN"/>
        </w:rPr>
        <w:t>）</w:t>
      </w:r>
      <w:r>
        <w:rPr>
          <w:rFonts w:eastAsia="SimSun" w:hint="eastAsia"/>
          <w:snapToGrid w:val="0"/>
          <w:kern w:val="22"/>
          <w:sz w:val="24"/>
          <w:lang w:eastAsia="zh-CN"/>
        </w:rPr>
        <w:t>所载</w:t>
      </w:r>
      <w:r w:rsidRPr="00084D3B">
        <w:rPr>
          <w:rFonts w:eastAsia="SimSun" w:hint="eastAsia"/>
          <w:snapToGrid w:val="0"/>
          <w:kern w:val="22"/>
          <w:sz w:val="24"/>
          <w:lang w:eastAsia="zh-CN"/>
        </w:rPr>
        <w:t>执行问题附属机构的第</w:t>
      </w:r>
      <w:r w:rsidRPr="00084D3B">
        <w:rPr>
          <w:rFonts w:eastAsia="SimSun"/>
          <w:snapToGrid w:val="0"/>
          <w:kern w:val="22"/>
          <w:sz w:val="24"/>
          <w:lang w:eastAsia="zh-CN"/>
        </w:rPr>
        <w:t xml:space="preserve"> 3/19 </w:t>
      </w:r>
      <w:r w:rsidRPr="00084D3B">
        <w:rPr>
          <w:rFonts w:eastAsia="SimSun" w:hint="eastAsia"/>
          <w:snapToGrid w:val="0"/>
          <w:kern w:val="22"/>
          <w:sz w:val="24"/>
          <w:lang w:eastAsia="zh-CN"/>
        </w:rPr>
        <w:t>号建议，</w:t>
      </w:r>
      <w:r w:rsidR="000818D1">
        <w:rPr>
          <w:rFonts w:eastAsia="SimSun" w:hint="eastAsia"/>
          <w:snapToGrid w:val="0"/>
          <w:kern w:val="22"/>
          <w:sz w:val="24"/>
          <w:lang w:eastAsia="zh-CN"/>
        </w:rPr>
        <w:t>拟定一项</w:t>
      </w:r>
      <w:r w:rsidRPr="00084D3B">
        <w:rPr>
          <w:rFonts w:eastAsia="SimSun" w:hint="eastAsia"/>
          <w:snapToGrid w:val="0"/>
          <w:kern w:val="22"/>
          <w:sz w:val="24"/>
          <w:lang w:eastAsia="zh-CN"/>
        </w:rPr>
        <w:t>关于第十六</w:t>
      </w:r>
      <w:r>
        <w:rPr>
          <w:rFonts w:eastAsia="SimSun" w:hint="eastAsia"/>
          <w:snapToGrid w:val="0"/>
          <w:kern w:val="22"/>
          <w:sz w:val="24"/>
          <w:lang w:eastAsia="zh-CN"/>
        </w:rPr>
        <w:t>届</w:t>
      </w:r>
      <w:r w:rsidRPr="00084D3B">
        <w:rPr>
          <w:rFonts w:eastAsia="SimSun" w:hint="eastAsia"/>
          <w:snapToGrid w:val="0"/>
          <w:kern w:val="22"/>
          <w:sz w:val="24"/>
          <w:lang w:eastAsia="zh-CN"/>
        </w:rPr>
        <w:t>会议和</w:t>
      </w:r>
      <w:r>
        <w:rPr>
          <w:rFonts w:eastAsia="SimSun" w:hint="eastAsia"/>
          <w:snapToGrid w:val="0"/>
          <w:kern w:val="22"/>
          <w:sz w:val="24"/>
          <w:lang w:eastAsia="zh-CN"/>
        </w:rPr>
        <w:t>今后</w:t>
      </w:r>
      <w:r w:rsidRPr="00084D3B">
        <w:rPr>
          <w:rFonts w:eastAsia="SimSun" w:hint="eastAsia"/>
          <w:snapToGrid w:val="0"/>
          <w:kern w:val="22"/>
          <w:sz w:val="24"/>
          <w:lang w:eastAsia="zh-CN"/>
        </w:rPr>
        <w:t>会议日期的决定草案</w:t>
      </w:r>
      <w:r>
        <w:rPr>
          <w:rFonts w:eastAsia="SimSun" w:hint="eastAsia"/>
          <w:snapToGrid w:val="0"/>
          <w:kern w:val="22"/>
          <w:sz w:val="24"/>
          <w:lang w:eastAsia="zh-CN"/>
        </w:rPr>
        <w:t>。</w:t>
      </w:r>
    </w:p>
    <w:p w14:paraId="5AED31B9" w14:textId="27CB6E7D"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Pr>
            <w:rFonts w:eastAsia="SimSun"/>
            <w:snapToGrid w:val="0"/>
            <w:kern w:val="22"/>
            <w:sz w:val="24"/>
            <w:lang w:eastAsia="zh-CN"/>
          </w:rPr>
          <w:t>12</w:t>
        </w:r>
        <w:r>
          <w:rPr>
            <w:rFonts w:eastAsia="SimSun" w:hint="eastAsia"/>
            <w:snapToGrid w:val="0"/>
            <w:kern w:val="22"/>
            <w:sz w:val="24"/>
            <w:lang w:eastAsia="zh-CN"/>
          </w:rPr>
          <w:t>月</w:t>
        </w:r>
        <w:r>
          <w:rPr>
            <w:rFonts w:eastAsia="SimSun"/>
            <w:snapToGrid w:val="0"/>
            <w:kern w:val="22"/>
            <w:sz w:val="24"/>
            <w:lang w:eastAsia="zh-CN"/>
          </w:rPr>
          <w:t>10</w:t>
        </w:r>
        <w:r>
          <w:rPr>
            <w:rFonts w:eastAsia="SimSun" w:hint="eastAsia"/>
            <w:snapToGrid w:val="0"/>
            <w:kern w:val="22"/>
            <w:sz w:val="24"/>
            <w:lang w:eastAsia="zh-CN"/>
          </w:rPr>
          <w:t>日</w:t>
        </w:r>
      </w:smartTag>
      <w:r>
        <w:rPr>
          <w:rFonts w:eastAsia="SimSun" w:hint="eastAsia"/>
          <w:snapToGrid w:val="0"/>
          <w:kern w:val="22"/>
          <w:sz w:val="24"/>
          <w:lang w:eastAsia="zh-CN"/>
        </w:rPr>
        <w:t>第二阶段会议第</w:t>
      </w:r>
      <w:r w:rsidR="000818D1">
        <w:rPr>
          <w:rFonts w:eastAsia="SimSun" w:hint="eastAsia"/>
          <w:snapToGrid w:val="0"/>
          <w:kern w:val="22"/>
          <w:sz w:val="24"/>
          <w:lang w:eastAsia="zh-CN"/>
        </w:rPr>
        <w:t>2</w:t>
      </w:r>
      <w:r>
        <w:rPr>
          <w:rFonts w:eastAsia="SimSun" w:hint="eastAsia"/>
          <w:snapToGrid w:val="0"/>
          <w:kern w:val="22"/>
          <w:sz w:val="24"/>
          <w:lang w:eastAsia="zh-CN"/>
        </w:rPr>
        <w:t>场全体会议上，土耳其代表以缔约方大会第十六届会议主办人的身份发</w:t>
      </w:r>
      <w:r w:rsidR="000818D1">
        <w:rPr>
          <w:rFonts w:eastAsia="SimSun" w:hint="eastAsia"/>
          <w:snapToGrid w:val="0"/>
          <w:kern w:val="22"/>
          <w:sz w:val="24"/>
          <w:lang w:eastAsia="zh-CN"/>
        </w:rPr>
        <w:t>了</w:t>
      </w:r>
      <w:r>
        <w:rPr>
          <w:rFonts w:eastAsia="SimSun" w:hint="eastAsia"/>
          <w:snapToGrid w:val="0"/>
          <w:kern w:val="22"/>
          <w:sz w:val="24"/>
          <w:lang w:eastAsia="zh-CN"/>
        </w:rPr>
        <w:t>言。</w:t>
      </w:r>
    </w:p>
    <w:p w14:paraId="58996C09" w14:textId="77777777"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10D26958"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二</w:t>
      </w:r>
      <w:r w:rsidRPr="00E95CF8">
        <w:rPr>
          <w:rFonts w:eastAsia="SimSun"/>
          <w:b/>
          <w:snapToGrid w:val="0"/>
          <w:kern w:val="22"/>
          <w:sz w:val="24"/>
          <w:lang w:eastAsia="zh-CN"/>
        </w:rPr>
        <w:t xml:space="preserve">.  </w:t>
      </w:r>
      <w:r w:rsidRPr="00E95CF8">
        <w:rPr>
          <w:rFonts w:eastAsia="SimSun" w:hint="eastAsia"/>
          <w:b/>
          <w:snapToGrid w:val="0"/>
          <w:kern w:val="22"/>
          <w:sz w:val="24"/>
          <w:lang w:eastAsia="zh-CN"/>
        </w:rPr>
        <w:t>报告</w:t>
      </w:r>
    </w:p>
    <w:p w14:paraId="732000CD"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6.  </w:t>
      </w:r>
      <w:r w:rsidRPr="00E95CF8">
        <w:rPr>
          <w:rFonts w:eastAsia="SimSun" w:hint="eastAsia"/>
          <w:b/>
          <w:snapToGrid w:val="0"/>
          <w:kern w:val="22"/>
          <w:sz w:val="24"/>
          <w:lang w:eastAsia="zh-CN"/>
        </w:rPr>
        <w:t>闭会期间会议和区域筹备会议的报告</w:t>
      </w:r>
    </w:p>
    <w:p w14:paraId="2DCB9C47" w14:textId="5D786ED5"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7"/>
          <w:attr w:name="Month" w:val="12"/>
          <w:attr w:name="Year" w:val="2022"/>
        </w:smartTagPr>
        <w:r w:rsidRPr="00E95CF8">
          <w:rPr>
            <w:rFonts w:eastAsia="SimSun"/>
            <w:snapToGrid w:val="0"/>
            <w:kern w:val="22"/>
            <w:sz w:val="24"/>
            <w:lang w:eastAsia="zh-CN"/>
          </w:rPr>
          <w:t>12</w:t>
        </w:r>
        <w:r w:rsidRPr="00E95CF8">
          <w:rPr>
            <w:rFonts w:eastAsia="SimSun" w:hint="eastAsia"/>
            <w:snapToGrid w:val="0"/>
            <w:kern w:val="22"/>
            <w:sz w:val="24"/>
            <w:lang w:eastAsia="zh-CN"/>
          </w:rPr>
          <w:t>月</w:t>
        </w:r>
        <w:r w:rsidRPr="00E95CF8">
          <w:rPr>
            <w:rFonts w:eastAsia="SimSun"/>
            <w:snapToGrid w:val="0"/>
            <w:kern w:val="22"/>
            <w:sz w:val="24"/>
            <w:lang w:eastAsia="zh-CN"/>
          </w:rPr>
          <w:t>7</w:t>
        </w:r>
        <w:r w:rsidRPr="00E95CF8">
          <w:rPr>
            <w:rFonts w:eastAsia="SimSun" w:hint="eastAsia"/>
            <w:snapToGrid w:val="0"/>
            <w:kern w:val="22"/>
            <w:sz w:val="24"/>
            <w:lang w:eastAsia="zh-CN"/>
          </w:rPr>
          <w:t>日</w:t>
        </w:r>
      </w:smartTag>
      <w:r w:rsidRPr="00E95CF8">
        <w:rPr>
          <w:rFonts w:eastAsia="SimSun" w:hint="eastAsia"/>
          <w:snapToGrid w:val="0"/>
          <w:kern w:val="22"/>
          <w:sz w:val="24"/>
          <w:lang w:eastAsia="zh-CN"/>
        </w:rPr>
        <w:t>第二阶段会议第</w:t>
      </w:r>
      <w:r w:rsidR="000818D1">
        <w:rPr>
          <w:rFonts w:eastAsia="SimSun" w:hint="eastAsia"/>
          <w:snapToGrid w:val="0"/>
          <w:kern w:val="22"/>
          <w:sz w:val="24"/>
          <w:lang w:eastAsia="zh-CN"/>
        </w:rPr>
        <w:t>1</w:t>
      </w:r>
      <w:r w:rsidRPr="00E95CF8">
        <w:rPr>
          <w:rFonts w:eastAsia="SimSun" w:hint="eastAsia"/>
          <w:snapToGrid w:val="0"/>
          <w:kern w:val="22"/>
          <w:sz w:val="24"/>
          <w:lang w:eastAsia="zh-CN"/>
        </w:rPr>
        <w:t>场</w:t>
      </w:r>
      <w:r>
        <w:rPr>
          <w:rFonts w:eastAsia="SimSun" w:hint="eastAsia"/>
          <w:snapToGrid w:val="0"/>
          <w:kern w:val="22"/>
          <w:sz w:val="24"/>
          <w:lang w:eastAsia="zh-CN"/>
        </w:rPr>
        <w:t>全体</w:t>
      </w:r>
      <w:r w:rsidRPr="00E95CF8">
        <w:rPr>
          <w:rFonts w:eastAsia="SimSun" w:hint="eastAsia"/>
          <w:snapToGrid w:val="0"/>
          <w:kern w:val="22"/>
          <w:sz w:val="24"/>
          <w:lang w:eastAsia="zh-CN"/>
        </w:rPr>
        <w:t>会议上，缔约方大会听取了第一阶段</w:t>
      </w:r>
      <w:r>
        <w:rPr>
          <w:rFonts w:eastAsia="SimSun" w:hint="eastAsia"/>
          <w:snapToGrid w:val="0"/>
          <w:kern w:val="22"/>
          <w:sz w:val="24"/>
          <w:lang w:eastAsia="zh-CN"/>
        </w:rPr>
        <w:t>会议</w:t>
      </w:r>
      <w:r w:rsidRPr="00E95CF8">
        <w:rPr>
          <w:rFonts w:eastAsia="SimSun" w:hint="eastAsia"/>
          <w:snapToGrid w:val="0"/>
          <w:kern w:val="22"/>
          <w:sz w:val="24"/>
          <w:lang w:eastAsia="zh-CN"/>
        </w:rPr>
        <w:t>以来闭会期间工作的报告。缔约方大会收到了科学、技术和工艺咨询附属机构关于其第二十四次会议的报告</w:t>
      </w:r>
      <w:r>
        <w:rPr>
          <w:rFonts w:eastAsia="SimSun" w:hint="eastAsia"/>
          <w:snapToGrid w:val="0"/>
          <w:kern w:val="22"/>
          <w:sz w:val="24"/>
          <w:lang w:eastAsia="zh-CN"/>
        </w:rPr>
        <w:t>（</w:t>
      </w:r>
      <w:r w:rsidRPr="00E95CF8">
        <w:rPr>
          <w:rFonts w:eastAsia="SimSun"/>
          <w:snapToGrid w:val="0"/>
          <w:kern w:val="22"/>
          <w:sz w:val="24"/>
          <w:lang w:eastAsia="zh-CN"/>
        </w:rPr>
        <w:t>CBD/SBSTTA/24/12</w:t>
      </w:r>
      <w:r>
        <w:rPr>
          <w:rFonts w:eastAsia="SimSun" w:hint="eastAsia"/>
          <w:snapToGrid w:val="0"/>
          <w:kern w:val="22"/>
          <w:sz w:val="24"/>
          <w:lang w:eastAsia="zh-CN"/>
        </w:rPr>
        <w:t>）</w:t>
      </w:r>
      <w:r w:rsidRPr="00E95CF8">
        <w:rPr>
          <w:rFonts w:eastAsia="SimSun" w:hint="eastAsia"/>
          <w:snapToGrid w:val="0"/>
          <w:kern w:val="22"/>
          <w:sz w:val="24"/>
          <w:lang w:eastAsia="zh-CN"/>
        </w:rPr>
        <w:t>、执行问题附属机构关于其第三次会议的报告</w:t>
      </w:r>
      <w:r>
        <w:rPr>
          <w:rFonts w:eastAsia="SimSun" w:hint="eastAsia"/>
          <w:snapToGrid w:val="0"/>
          <w:kern w:val="22"/>
          <w:sz w:val="24"/>
          <w:lang w:eastAsia="zh-CN"/>
        </w:rPr>
        <w:t>（</w:t>
      </w:r>
      <w:r w:rsidRPr="00E95CF8">
        <w:rPr>
          <w:rFonts w:eastAsia="SimSun"/>
          <w:snapToGrid w:val="0"/>
          <w:kern w:val="22"/>
          <w:sz w:val="24"/>
          <w:lang w:eastAsia="zh-CN"/>
        </w:rPr>
        <w:t>CBD/SBI/3/21</w:t>
      </w:r>
      <w:r>
        <w:rPr>
          <w:rFonts w:eastAsia="SimSun" w:hint="eastAsia"/>
          <w:snapToGrid w:val="0"/>
          <w:kern w:val="22"/>
          <w:sz w:val="24"/>
          <w:lang w:eastAsia="zh-CN"/>
        </w:rPr>
        <w:t>）</w:t>
      </w:r>
      <w:r w:rsidRPr="00E95CF8">
        <w:rPr>
          <w:rFonts w:eastAsia="SimSun" w:hint="eastAsia"/>
          <w:snapToGrid w:val="0"/>
          <w:kern w:val="22"/>
          <w:sz w:val="24"/>
          <w:lang w:eastAsia="zh-CN"/>
        </w:rPr>
        <w:t>和</w:t>
      </w:r>
      <w:r w:rsidRPr="00E95CF8">
        <w:rPr>
          <w:rFonts w:eastAsia="SimSun"/>
          <w:snapToGrid w:val="0"/>
          <w:kern w:val="22"/>
          <w:sz w:val="24"/>
          <w:lang w:eastAsia="zh-CN"/>
        </w:rPr>
        <w:t>2020</w:t>
      </w:r>
      <w:r w:rsidRPr="00E95CF8">
        <w:rPr>
          <w:rFonts w:eastAsia="SimSun" w:hint="eastAsia"/>
          <w:snapToGrid w:val="0"/>
          <w:kern w:val="22"/>
          <w:sz w:val="24"/>
          <w:lang w:eastAsia="zh-CN"/>
        </w:rPr>
        <w:t>年后全球生物多样性框架问题不限成员名额工作组关于其第三次、第四次和第五次会议的报告</w:t>
      </w:r>
      <w:r>
        <w:rPr>
          <w:rFonts w:eastAsia="SimSun" w:hint="eastAsia"/>
          <w:snapToGrid w:val="0"/>
          <w:kern w:val="22"/>
          <w:sz w:val="24"/>
          <w:lang w:eastAsia="zh-CN"/>
        </w:rPr>
        <w:t>（</w:t>
      </w:r>
      <w:r w:rsidRPr="00E95CF8">
        <w:rPr>
          <w:rFonts w:eastAsia="SimSun"/>
          <w:snapToGrid w:val="0"/>
          <w:kern w:val="22"/>
          <w:sz w:val="24"/>
          <w:lang w:eastAsia="zh-CN"/>
        </w:rPr>
        <w:t>CBD/WG</w:t>
      </w:r>
      <w:smartTag w:uri="urn:schemas-microsoft-com:office:smarttags" w:element="chsdate">
        <w:smartTagPr>
          <w:attr w:name="IsROCDate" w:val="False"/>
          <w:attr w:name="IsLunarDate" w:val="False"/>
          <w:attr w:name="Day" w:val="7"/>
          <w:attr w:name="Month" w:val="3"/>
          <w:attr w:name="Year" w:val="2020"/>
        </w:smartTagPr>
        <w:r w:rsidRPr="00E95CF8">
          <w:rPr>
            <w:rFonts w:eastAsia="SimSun"/>
            <w:snapToGrid w:val="0"/>
            <w:kern w:val="22"/>
            <w:sz w:val="24"/>
            <w:lang w:eastAsia="zh-CN"/>
          </w:rPr>
          <w:t>2020/3/7</w:t>
        </w:r>
      </w:smartTag>
      <w:r w:rsidRPr="00E95CF8">
        <w:rPr>
          <w:rFonts w:eastAsia="SimSun" w:hint="eastAsia"/>
          <w:snapToGrid w:val="0"/>
          <w:kern w:val="22"/>
          <w:sz w:val="24"/>
          <w:lang w:eastAsia="zh-CN"/>
        </w:rPr>
        <w:t>、</w:t>
      </w:r>
      <w:r w:rsidRPr="00E95CF8">
        <w:rPr>
          <w:rFonts w:eastAsia="SimSun"/>
          <w:snapToGrid w:val="0"/>
          <w:kern w:val="22"/>
          <w:sz w:val="24"/>
          <w:lang w:eastAsia="zh-CN"/>
        </w:rPr>
        <w:t>CBD/WG2020/4/4</w:t>
      </w:r>
      <w:r w:rsidR="000818D1">
        <w:rPr>
          <w:rFonts w:eastAsia="SimSun" w:hint="eastAsia"/>
          <w:snapToGrid w:val="0"/>
          <w:kern w:val="22"/>
          <w:sz w:val="24"/>
          <w:lang w:eastAsia="zh-CN"/>
        </w:rPr>
        <w:t>、</w:t>
      </w:r>
      <w:r w:rsidRPr="00E95CF8">
        <w:rPr>
          <w:rFonts w:eastAsia="SimSun"/>
          <w:snapToGrid w:val="0"/>
          <w:kern w:val="22"/>
          <w:sz w:val="24"/>
          <w:lang w:eastAsia="zh-CN"/>
        </w:rPr>
        <w:t>CBD/WG</w:t>
      </w:r>
      <w:smartTag w:uri="urn:schemas-microsoft-com:office:smarttags" w:element="chsdate">
        <w:smartTagPr>
          <w:attr w:name="IsROCDate" w:val="False"/>
          <w:attr w:name="IsLunarDate" w:val="False"/>
          <w:attr w:name="Day" w:val="5"/>
          <w:attr w:name="Month" w:val="5"/>
          <w:attr w:name="Year" w:val="2020"/>
        </w:smartTagPr>
        <w:r w:rsidRPr="00E95CF8">
          <w:rPr>
            <w:rFonts w:eastAsia="SimSun"/>
            <w:snapToGrid w:val="0"/>
            <w:kern w:val="22"/>
            <w:sz w:val="24"/>
            <w:lang w:eastAsia="zh-CN"/>
          </w:rPr>
          <w:t>2020/5/5</w:t>
        </w:r>
      </w:smartTag>
      <w:r>
        <w:rPr>
          <w:rFonts w:eastAsia="SimSun" w:hint="eastAsia"/>
          <w:snapToGrid w:val="0"/>
          <w:kern w:val="22"/>
          <w:sz w:val="24"/>
          <w:lang w:eastAsia="zh-CN"/>
        </w:rPr>
        <w:t>）</w:t>
      </w:r>
      <w:r w:rsidRPr="00E95CF8">
        <w:rPr>
          <w:rFonts w:eastAsia="SimSun" w:hint="eastAsia"/>
          <w:snapToGrid w:val="0"/>
          <w:kern w:val="22"/>
          <w:sz w:val="24"/>
          <w:lang w:eastAsia="zh-CN"/>
        </w:rPr>
        <w:t>。</w:t>
      </w:r>
    </w:p>
    <w:p w14:paraId="77372788" w14:textId="7E580DBC"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缔约方大会随后听取了科学、技术和工艺咨询附属机构主席、执行问题附属机构主席和</w:t>
      </w:r>
      <w:r w:rsidRPr="00E95CF8">
        <w:rPr>
          <w:rFonts w:eastAsia="SimSun"/>
          <w:snapToGrid w:val="0"/>
          <w:kern w:val="22"/>
          <w:sz w:val="24"/>
          <w:lang w:eastAsia="zh-CN"/>
        </w:rPr>
        <w:t>2020</w:t>
      </w:r>
      <w:r w:rsidRPr="00E95CF8">
        <w:rPr>
          <w:rFonts w:eastAsia="SimSun" w:hint="eastAsia"/>
          <w:snapToGrid w:val="0"/>
          <w:kern w:val="22"/>
          <w:sz w:val="24"/>
          <w:lang w:eastAsia="zh-CN"/>
        </w:rPr>
        <w:t>年后全球生物多样性框架问题不限成员名额工作组共同主席的口头报告。</w:t>
      </w:r>
    </w:p>
    <w:p w14:paraId="19F48126" w14:textId="77777777"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缔约方大会表示注意到</w:t>
      </w:r>
      <w:r>
        <w:rPr>
          <w:rFonts w:eastAsia="SimSun" w:hint="eastAsia"/>
          <w:snapToGrid w:val="0"/>
          <w:kern w:val="22"/>
          <w:sz w:val="24"/>
          <w:lang w:eastAsia="zh-CN"/>
        </w:rPr>
        <w:t>提供的信息</w:t>
      </w:r>
      <w:r w:rsidRPr="00E95CF8">
        <w:rPr>
          <w:rFonts w:eastAsia="SimSun" w:hint="eastAsia"/>
          <w:snapToGrid w:val="0"/>
          <w:kern w:val="22"/>
          <w:sz w:val="24"/>
          <w:lang w:eastAsia="zh-CN"/>
        </w:rPr>
        <w:t>，同意在相关议程项目下审议</w:t>
      </w:r>
      <w:r>
        <w:rPr>
          <w:rFonts w:eastAsia="SimSun" w:hint="eastAsia"/>
          <w:snapToGrid w:val="0"/>
          <w:kern w:val="22"/>
          <w:sz w:val="24"/>
          <w:lang w:eastAsia="zh-CN"/>
        </w:rPr>
        <w:t>附属机构的</w:t>
      </w:r>
      <w:r w:rsidRPr="00E95CF8">
        <w:rPr>
          <w:rFonts w:eastAsia="SimSun" w:hint="eastAsia"/>
          <w:snapToGrid w:val="0"/>
          <w:kern w:val="22"/>
          <w:sz w:val="24"/>
          <w:lang w:eastAsia="zh-CN"/>
        </w:rPr>
        <w:t>建议。</w:t>
      </w:r>
    </w:p>
    <w:p w14:paraId="540B4248"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三</w:t>
      </w:r>
      <w:r w:rsidRPr="00E95CF8">
        <w:rPr>
          <w:rFonts w:eastAsia="SimSun"/>
          <w:b/>
          <w:snapToGrid w:val="0"/>
          <w:kern w:val="22"/>
          <w:sz w:val="24"/>
          <w:lang w:eastAsia="zh-CN"/>
        </w:rPr>
        <w:t xml:space="preserve">.  </w:t>
      </w:r>
      <w:r w:rsidRPr="00E95CF8">
        <w:rPr>
          <w:rFonts w:eastAsia="SimSun" w:hint="eastAsia"/>
          <w:b/>
          <w:snapToGrid w:val="0"/>
          <w:kern w:val="22"/>
          <w:sz w:val="24"/>
          <w:lang w:eastAsia="zh-CN"/>
        </w:rPr>
        <w:t>行政和预算</w:t>
      </w:r>
    </w:p>
    <w:p w14:paraId="4EFA95D4"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7.  </w:t>
      </w:r>
      <w:r w:rsidRPr="00E95CF8">
        <w:rPr>
          <w:rFonts w:eastAsia="SimSun" w:hint="eastAsia"/>
          <w:b/>
          <w:snapToGrid w:val="0"/>
          <w:kern w:val="22"/>
          <w:sz w:val="24"/>
          <w:lang w:eastAsia="zh-CN"/>
        </w:rPr>
        <w:t>《公约》的行政管理和信托基金的预算</w:t>
      </w:r>
    </w:p>
    <w:p w14:paraId="7E52BF67" w14:textId="724536D0"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E95CF8">
          <w:rPr>
            <w:rFonts w:eastAsia="SimSun"/>
            <w:snapToGrid w:val="0"/>
            <w:kern w:val="22"/>
            <w:sz w:val="24"/>
            <w:lang w:eastAsia="zh-CN"/>
          </w:rPr>
          <w:t>12</w:t>
        </w:r>
        <w:r w:rsidRPr="00E95CF8">
          <w:rPr>
            <w:rFonts w:eastAsia="SimSun" w:hint="eastAsia"/>
            <w:snapToGrid w:val="0"/>
            <w:kern w:val="22"/>
            <w:sz w:val="24"/>
            <w:lang w:eastAsia="zh-CN"/>
          </w:rPr>
          <w:t>月</w:t>
        </w:r>
        <w:r w:rsidRPr="00E95CF8">
          <w:rPr>
            <w:rFonts w:eastAsia="SimSun"/>
            <w:snapToGrid w:val="0"/>
            <w:kern w:val="22"/>
            <w:sz w:val="24"/>
            <w:lang w:eastAsia="zh-CN"/>
          </w:rPr>
          <w:t>7</w:t>
        </w:r>
        <w:r w:rsidRPr="00E95CF8">
          <w:rPr>
            <w:rFonts w:eastAsia="SimSun" w:hint="eastAsia"/>
            <w:snapToGrid w:val="0"/>
            <w:kern w:val="22"/>
            <w:sz w:val="24"/>
            <w:lang w:eastAsia="zh-CN"/>
          </w:rPr>
          <w:t>日</w:t>
        </w:r>
      </w:smartTag>
      <w:r>
        <w:rPr>
          <w:rFonts w:eastAsia="SimSun" w:hint="eastAsia"/>
          <w:snapToGrid w:val="0"/>
          <w:kern w:val="22"/>
          <w:sz w:val="24"/>
          <w:lang w:eastAsia="zh-CN"/>
        </w:rPr>
        <w:t>第二阶段会议第</w:t>
      </w:r>
      <w:r w:rsidR="000818D1">
        <w:rPr>
          <w:rFonts w:eastAsia="SimSun" w:hint="eastAsia"/>
          <w:snapToGrid w:val="0"/>
          <w:kern w:val="22"/>
          <w:sz w:val="24"/>
          <w:lang w:eastAsia="zh-CN"/>
        </w:rPr>
        <w:t>1</w:t>
      </w:r>
      <w:r>
        <w:rPr>
          <w:rFonts w:eastAsia="SimSun" w:hint="eastAsia"/>
          <w:snapToGrid w:val="0"/>
          <w:kern w:val="22"/>
          <w:sz w:val="24"/>
          <w:lang w:eastAsia="zh-CN"/>
        </w:rPr>
        <w:t>场全体会议</w:t>
      </w:r>
      <w:r w:rsidRPr="00E95CF8">
        <w:rPr>
          <w:rFonts w:eastAsia="SimSun" w:hint="eastAsia"/>
          <w:snapToGrid w:val="0"/>
          <w:kern w:val="22"/>
          <w:sz w:val="24"/>
          <w:lang w:eastAsia="zh-CN"/>
        </w:rPr>
        <w:t>上，执行秘书报告了秘书处的活动，并介绍了</w:t>
      </w:r>
      <w:r w:rsidRPr="00E95CF8">
        <w:rPr>
          <w:rFonts w:eastAsia="SimSun"/>
          <w:snapToGrid w:val="0"/>
          <w:kern w:val="22"/>
          <w:sz w:val="24"/>
          <w:lang w:eastAsia="zh-CN"/>
        </w:rPr>
        <w:t>2023</w:t>
      </w:r>
      <w:r w:rsidR="000818D1">
        <w:rPr>
          <w:rFonts w:eastAsia="SimSun" w:hint="eastAsia"/>
          <w:snapToGrid w:val="0"/>
          <w:kern w:val="22"/>
          <w:sz w:val="24"/>
          <w:lang w:eastAsia="zh-CN"/>
        </w:rPr>
        <w:t>-</w:t>
      </w:r>
      <w:r w:rsidRPr="00E95CF8">
        <w:rPr>
          <w:rFonts w:eastAsia="SimSun"/>
          <w:snapToGrid w:val="0"/>
          <w:kern w:val="22"/>
          <w:sz w:val="24"/>
          <w:lang w:eastAsia="zh-CN"/>
        </w:rPr>
        <w:t>2024</w:t>
      </w:r>
      <w:r w:rsidRPr="00E95CF8">
        <w:rPr>
          <w:rFonts w:eastAsia="SimSun" w:hint="eastAsia"/>
          <w:snapToGrid w:val="0"/>
          <w:kern w:val="22"/>
          <w:sz w:val="24"/>
          <w:lang w:eastAsia="zh-CN"/>
        </w:rPr>
        <w:t>年两年期《公约》及其议定书工作方案拟议预算</w:t>
      </w:r>
      <w:r>
        <w:rPr>
          <w:rFonts w:eastAsia="SimSun" w:hint="eastAsia"/>
          <w:snapToGrid w:val="0"/>
          <w:kern w:val="22"/>
          <w:sz w:val="24"/>
          <w:lang w:eastAsia="zh-CN"/>
        </w:rPr>
        <w:t>（</w:t>
      </w:r>
      <w:r w:rsidRPr="00E95CF8">
        <w:rPr>
          <w:rFonts w:eastAsia="SimSun"/>
          <w:snapToGrid w:val="0"/>
          <w:kern w:val="22"/>
          <w:sz w:val="24"/>
          <w:lang w:eastAsia="zh-CN"/>
        </w:rPr>
        <w:t>CBD/COP/15/7</w:t>
      </w:r>
      <w:r>
        <w:rPr>
          <w:rFonts w:eastAsia="SimSun" w:hint="eastAsia"/>
          <w:snapToGrid w:val="0"/>
          <w:kern w:val="22"/>
          <w:sz w:val="24"/>
          <w:lang w:eastAsia="zh-CN"/>
        </w:rPr>
        <w:t>）</w:t>
      </w:r>
      <w:r w:rsidRPr="00E95CF8">
        <w:rPr>
          <w:rFonts w:eastAsia="SimSun" w:hint="eastAsia"/>
          <w:snapToGrid w:val="0"/>
          <w:kern w:val="22"/>
          <w:sz w:val="24"/>
          <w:lang w:eastAsia="zh-CN"/>
        </w:rPr>
        <w:t>。</w:t>
      </w:r>
    </w:p>
    <w:p w14:paraId="4785C702" w14:textId="1E01BAFD" w:rsidR="00612A42" w:rsidRPr="00E95CF8"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w:t>
      </w:r>
      <w:r w:rsidR="000818D1">
        <w:rPr>
          <w:rFonts w:eastAsia="SimSun" w:hint="eastAsia"/>
          <w:snapToGrid w:val="0"/>
          <w:kern w:val="22"/>
          <w:sz w:val="24"/>
          <w:lang w:eastAsia="zh-CN"/>
        </w:rPr>
        <w:t>商定</w:t>
      </w:r>
      <w:r w:rsidRPr="00E95CF8">
        <w:rPr>
          <w:rFonts w:eastAsia="SimSun" w:hint="eastAsia"/>
          <w:snapToGrid w:val="0"/>
          <w:kern w:val="22"/>
          <w:sz w:val="24"/>
          <w:lang w:eastAsia="zh-CN"/>
        </w:rPr>
        <w:t>设立预算问题联络小组，由</w:t>
      </w:r>
      <w:r w:rsidRPr="00E95CF8">
        <w:rPr>
          <w:rFonts w:eastAsia="SimSun"/>
          <w:snapToGrid w:val="0"/>
          <w:kern w:val="22"/>
          <w:sz w:val="24"/>
          <w:lang w:eastAsia="zh-CN"/>
        </w:rPr>
        <w:t>Hamdallah Zedan</w:t>
      </w:r>
      <w:r w:rsidRPr="00E95CF8">
        <w:rPr>
          <w:rFonts w:eastAsia="SimSun" w:hint="eastAsia"/>
          <w:snapToGrid w:val="0"/>
          <w:kern w:val="22"/>
          <w:sz w:val="24"/>
          <w:lang w:eastAsia="zh-CN"/>
        </w:rPr>
        <w:t>先生</w:t>
      </w:r>
      <w:r>
        <w:rPr>
          <w:rFonts w:eastAsia="SimSun" w:hint="eastAsia"/>
          <w:snapToGrid w:val="0"/>
          <w:kern w:val="22"/>
          <w:sz w:val="24"/>
          <w:lang w:eastAsia="zh-CN"/>
        </w:rPr>
        <w:t>（</w:t>
      </w:r>
      <w:r w:rsidRPr="00E95CF8">
        <w:rPr>
          <w:rFonts w:eastAsia="SimSun" w:hint="eastAsia"/>
          <w:snapToGrid w:val="0"/>
          <w:kern w:val="22"/>
          <w:sz w:val="24"/>
          <w:lang w:eastAsia="zh-CN"/>
        </w:rPr>
        <w:t>埃及</w:t>
      </w:r>
      <w:r>
        <w:rPr>
          <w:rFonts w:eastAsia="SimSun" w:hint="eastAsia"/>
          <w:snapToGrid w:val="0"/>
          <w:kern w:val="22"/>
          <w:sz w:val="24"/>
          <w:lang w:eastAsia="zh-CN"/>
        </w:rPr>
        <w:t>）</w:t>
      </w:r>
      <w:r w:rsidR="000818D1">
        <w:rPr>
          <w:rFonts w:eastAsia="SimSun" w:hint="eastAsia"/>
          <w:snapToGrid w:val="0"/>
          <w:kern w:val="22"/>
          <w:sz w:val="24"/>
          <w:lang w:eastAsia="zh-CN"/>
        </w:rPr>
        <w:t>担任主席</w:t>
      </w:r>
      <w:r w:rsidRPr="00E95CF8">
        <w:rPr>
          <w:rFonts w:eastAsia="SimSun" w:hint="eastAsia"/>
          <w:snapToGrid w:val="0"/>
          <w:kern w:val="22"/>
          <w:sz w:val="24"/>
          <w:lang w:eastAsia="zh-CN"/>
        </w:rPr>
        <w:t>，负责详细审议</w:t>
      </w:r>
      <w:r w:rsidRPr="00E95CF8">
        <w:rPr>
          <w:rFonts w:eastAsia="SimSun"/>
          <w:snapToGrid w:val="0"/>
          <w:kern w:val="22"/>
          <w:sz w:val="24"/>
          <w:lang w:eastAsia="zh-CN"/>
        </w:rPr>
        <w:t>2023</w:t>
      </w:r>
      <w:r w:rsidR="000818D1">
        <w:rPr>
          <w:rFonts w:eastAsia="SimSun" w:hint="eastAsia"/>
          <w:snapToGrid w:val="0"/>
          <w:kern w:val="22"/>
          <w:sz w:val="24"/>
          <w:lang w:eastAsia="zh-CN"/>
        </w:rPr>
        <w:t>-</w:t>
      </w:r>
      <w:r w:rsidRPr="00E95CF8">
        <w:rPr>
          <w:rFonts w:eastAsia="SimSun"/>
          <w:snapToGrid w:val="0"/>
          <w:kern w:val="22"/>
          <w:sz w:val="24"/>
          <w:lang w:eastAsia="zh-CN"/>
        </w:rPr>
        <w:t>2024</w:t>
      </w:r>
      <w:r w:rsidRPr="00E95CF8">
        <w:rPr>
          <w:rFonts w:eastAsia="SimSun" w:hint="eastAsia"/>
          <w:snapToGrid w:val="0"/>
          <w:kern w:val="22"/>
          <w:sz w:val="24"/>
          <w:lang w:eastAsia="zh-CN"/>
        </w:rPr>
        <w:t>年两年期拟议预算。</w:t>
      </w:r>
    </w:p>
    <w:p w14:paraId="7230637A" w14:textId="77777777" w:rsidR="00612A42" w:rsidRDefault="00612A42" w:rsidP="00E95CF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456531A9" w14:textId="77777777" w:rsidR="00612A42" w:rsidRPr="00761386" w:rsidRDefault="00612A42" w:rsidP="00761386">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lastRenderedPageBreak/>
        <w:t>四</w:t>
      </w:r>
      <w:r w:rsidRPr="00761386">
        <w:rPr>
          <w:rFonts w:eastAsia="SimSun"/>
          <w:b/>
          <w:snapToGrid w:val="0"/>
          <w:kern w:val="22"/>
          <w:sz w:val="24"/>
          <w:lang w:eastAsia="zh-CN"/>
        </w:rPr>
        <w:t>.</w:t>
      </w:r>
      <w:r w:rsidRPr="00761386">
        <w:rPr>
          <w:rFonts w:eastAsia="SimSun"/>
          <w:b/>
          <w:snapToGrid w:val="0"/>
          <w:kern w:val="22"/>
          <w:sz w:val="24"/>
          <w:lang w:eastAsia="zh-CN"/>
        </w:rPr>
        <w:tab/>
      </w:r>
      <w:r w:rsidRPr="00761386">
        <w:rPr>
          <w:rFonts w:eastAsia="SimSun" w:hint="eastAsia"/>
          <w:b/>
          <w:snapToGrid w:val="0"/>
          <w:kern w:val="22"/>
          <w:sz w:val="24"/>
          <w:lang w:eastAsia="zh-CN"/>
        </w:rPr>
        <w:t>审查执行情况</w:t>
      </w:r>
    </w:p>
    <w:p w14:paraId="562F016D" w14:textId="77777777" w:rsidR="00612A42" w:rsidRDefault="00612A42" w:rsidP="004429CA">
      <w:pPr>
        <w:keepNext/>
        <w:suppressLineNumbers/>
        <w:suppressAutoHyphens/>
        <w:overflowPunct w:val="0"/>
        <w:autoSpaceDE w:val="0"/>
        <w:autoSpaceDN w:val="0"/>
        <w:adjustRightInd w:val="0"/>
        <w:snapToGrid w:val="0"/>
        <w:spacing w:before="240" w:after="120"/>
        <w:ind w:left="1980" w:right="1440" w:hanging="1001"/>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8.</w:t>
      </w:r>
      <w:r w:rsidRPr="00761386">
        <w:rPr>
          <w:rFonts w:eastAsia="SimSun"/>
          <w:b/>
          <w:snapToGrid w:val="0"/>
          <w:kern w:val="22"/>
          <w:sz w:val="24"/>
          <w:lang w:eastAsia="zh-CN"/>
        </w:rPr>
        <w:tab/>
      </w:r>
      <w:r w:rsidRPr="00761386">
        <w:rPr>
          <w:rFonts w:eastAsia="SimSun" w:hint="eastAsia"/>
          <w:b/>
          <w:snapToGrid w:val="0"/>
          <w:kern w:val="22"/>
          <w:sz w:val="24"/>
          <w:lang w:eastAsia="zh-CN"/>
        </w:rPr>
        <w:t>审查《公约》和《</w:t>
      </w:r>
      <w:r w:rsidRPr="00761386">
        <w:rPr>
          <w:rFonts w:eastAsia="SimSun"/>
          <w:b/>
          <w:snapToGrid w:val="0"/>
          <w:kern w:val="22"/>
          <w:sz w:val="24"/>
          <w:lang w:eastAsia="zh-CN"/>
        </w:rPr>
        <w:t>2011-2020</w:t>
      </w:r>
      <w:r w:rsidRPr="00761386">
        <w:rPr>
          <w:rFonts w:eastAsia="SimSun" w:hint="eastAsia"/>
          <w:b/>
          <w:snapToGrid w:val="0"/>
          <w:kern w:val="22"/>
          <w:sz w:val="24"/>
          <w:lang w:eastAsia="zh-CN"/>
        </w:rPr>
        <w:t>年生物多样性战略计划》以及实现爱知生物多样性目标的执行进展情况</w:t>
      </w:r>
      <w:r w:rsidRPr="00761386">
        <w:rPr>
          <w:rFonts w:eastAsia="SimSun"/>
          <w:b/>
          <w:snapToGrid w:val="0"/>
          <w:kern w:val="22"/>
          <w:sz w:val="24"/>
          <w:lang w:eastAsia="zh-CN"/>
        </w:rPr>
        <w:t xml:space="preserve"> </w:t>
      </w:r>
    </w:p>
    <w:p w14:paraId="6456950D" w14:textId="77777777" w:rsidR="00612A42" w:rsidRPr="00761386" w:rsidRDefault="00612A42" w:rsidP="00666AB0">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Pr>
          <w:rFonts w:eastAsia="SimSun"/>
          <w:b/>
          <w:snapToGrid w:val="0"/>
          <w:kern w:val="22"/>
          <w:sz w:val="24"/>
          <w:lang w:eastAsia="zh-CN"/>
        </w:rPr>
        <w:t xml:space="preserve">A.  </w:t>
      </w:r>
      <w:bookmarkStart w:id="3" w:name="_Toc118810848"/>
      <w:bookmarkStart w:id="4" w:name="_Toc118814394"/>
      <w:r>
        <w:rPr>
          <w:rFonts w:eastAsia="SimSun"/>
          <w:b/>
          <w:snapToGrid w:val="0"/>
          <w:kern w:val="22"/>
          <w:sz w:val="24"/>
          <w:lang w:eastAsia="zh-CN"/>
        </w:rPr>
        <w:t xml:space="preserve"> </w:t>
      </w:r>
      <w:r w:rsidRPr="00666AB0">
        <w:rPr>
          <w:rFonts w:eastAsia="SimSun" w:hint="eastAsia"/>
          <w:b/>
          <w:iCs/>
          <w:snapToGrid w:val="0"/>
          <w:kern w:val="22"/>
          <w:sz w:val="24"/>
          <w:lang w:val="en-US" w:eastAsia="zh-CN"/>
        </w:rPr>
        <w:t>为</w:t>
      </w:r>
      <w:r w:rsidRPr="00666AB0">
        <w:rPr>
          <w:rFonts w:eastAsia="SimSun"/>
          <w:b/>
          <w:iCs/>
          <w:snapToGrid w:val="0"/>
          <w:kern w:val="22"/>
          <w:sz w:val="24"/>
          <w:lang w:val="en-US" w:eastAsia="zh-CN"/>
        </w:rPr>
        <w:t>2020</w:t>
      </w:r>
      <w:r w:rsidRPr="00666AB0">
        <w:rPr>
          <w:rFonts w:eastAsia="SimSun" w:hint="eastAsia"/>
          <w:b/>
          <w:iCs/>
          <w:snapToGrid w:val="0"/>
          <w:kern w:val="22"/>
          <w:sz w:val="24"/>
          <w:lang w:val="en-US" w:eastAsia="zh-CN"/>
        </w:rPr>
        <w:t>年后全球生物多样性框架的科技证据基础提供咨询</w:t>
      </w:r>
      <w:bookmarkEnd w:id="3"/>
      <w:bookmarkEnd w:id="4"/>
    </w:p>
    <w:p w14:paraId="68A1077C" w14:textId="4D9B5B95"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0818D1">
        <w:rPr>
          <w:rFonts w:eastAsia="SimSun" w:hint="eastAsia"/>
          <w:snapToGrid w:val="0"/>
          <w:kern w:val="22"/>
          <w:sz w:val="24"/>
          <w:lang w:eastAsia="zh-CN"/>
        </w:rPr>
        <w:t>本段将来自</w:t>
      </w:r>
      <w:r>
        <w:rPr>
          <w:rFonts w:eastAsia="SimSun" w:hint="eastAsia"/>
          <w:snapToGrid w:val="0"/>
          <w:kern w:val="22"/>
          <w:sz w:val="24"/>
          <w:lang w:eastAsia="zh-CN"/>
        </w:rPr>
        <w:t>第一工作组的报告</w:t>
      </w:r>
      <w:r w:rsidRPr="00E95CF8">
        <w:rPr>
          <w:rFonts w:eastAsia="SimSun"/>
          <w:snapToGrid w:val="0"/>
          <w:kern w:val="22"/>
          <w:sz w:val="24"/>
          <w:lang w:eastAsia="zh-CN"/>
        </w:rPr>
        <w:t>]</w:t>
      </w:r>
    </w:p>
    <w:p w14:paraId="04A9123E" w14:textId="133E2117"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Pr>
            <w:rFonts w:eastAsia="SimSun"/>
            <w:snapToGrid w:val="0"/>
            <w:kern w:val="22"/>
            <w:sz w:val="24"/>
            <w:lang w:eastAsia="zh-CN"/>
          </w:rPr>
          <w:t>12</w:t>
        </w:r>
        <w:r>
          <w:rPr>
            <w:rFonts w:eastAsia="SimSun" w:hint="eastAsia"/>
            <w:snapToGrid w:val="0"/>
            <w:kern w:val="22"/>
            <w:sz w:val="24"/>
            <w:lang w:eastAsia="zh-CN"/>
          </w:rPr>
          <w:t>月</w:t>
        </w:r>
        <w:r>
          <w:rPr>
            <w:rFonts w:eastAsia="SimSun"/>
            <w:snapToGrid w:val="0"/>
            <w:kern w:val="22"/>
            <w:sz w:val="24"/>
            <w:lang w:eastAsia="zh-CN"/>
          </w:rPr>
          <w:t>10</w:t>
        </w:r>
        <w:r>
          <w:rPr>
            <w:rFonts w:eastAsia="SimSun" w:hint="eastAsia"/>
            <w:snapToGrid w:val="0"/>
            <w:kern w:val="22"/>
            <w:sz w:val="24"/>
            <w:lang w:eastAsia="zh-CN"/>
          </w:rPr>
          <w:t>日</w:t>
        </w:r>
      </w:smartTag>
      <w:r>
        <w:rPr>
          <w:rFonts w:eastAsia="SimSun" w:hint="eastAsia"/>
          <w:snapToGrid w:val="0"/>
          <w:kern w:val="22"/>
          <w:sz w:val="24"/>
          <w:lang w:eastAsia="zh-CN"/>
        </w:rPr>
        <w:t>第二阶段会议第</w:t>
      </w:r>
      <w:r w:rsidR="000818D1">
        <w:rPr>
          <w:rFonts w:eastAsia="SimSun" w:hint="eastAsia"/>
          <w:snapToGrid w:val="0"/>
          <w:kern w:val="22"/>
          <w:sz w:val="24"/>
          <w:lang w:eastAsia="zh-CN"/>
        </w:rPr>
        <w:t>2</w:t>
      </w:r>
      <w:r>
        <w:rPr>
          <w:rFonts w:eastAsia="SimSun" w:hint="eastAsia"/>
          <w:snapToGrid w:val="0"/>
          <w:kern w:val="22"/>
          <w:sz w:val="24"/>
          <w:lang w:eastAsia="zh-CN"/>
        </w:rPr>
        <w:t>场全体会议上，缔约方大会审议了决定草案</w:t>
      </w:r>
      <w:r w:rsidRPr="00666AB0">
        <w:rPr>
          <w:rFonts w:eastAsia="SimSun"/>
          <w:snapToGrid w:val="0"/>
          <w:kern w:val="22"/>
          <w:sz w:val="24"/>
          <w:lang w:eastAsia="zh-CN"/>
        </w:rPr>
        <w:t>CBD/COP/15/L.3</w:t>
      </w:r>
      <w:r w:rsidR="00E35D04">
        <w:rPr>
          <w:rFonts w:eastAsia="SimSun" w:hint="eastAsia"/>
          <w:snapToGrid w:val="0"/>
          <w:kern w:val="22"/>
          <w:sz w:val="24"/>
          <w:lang w:eastAsia="zh-CN"/>
        </w:rPr>
        <w:t>。决定草案获得通过，</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w:t>
      </w:r>
      <w:r w:rsidR="00AA205E">
        <w:rPr>
          <w:rFonts w:eastAsia="SimSun" w:hint="eastAsia"/>
          <w:snapToGrid w:val="0"/>
          <w:kern w:val="22"/>
          <w:sz w:val="24"/>
          <w:lang w:eastAsia="zh-CN"/>
        </w:rPr>
        <w:t>案文见第一章，第</w:t>
      </w:r>
      <w:r w:rsidR="00AA205E">
        <w:rPr>
          <w:rFonts w:eastAsia="SimSun" w:hint="eastAsia"/>
          <w:snapToGrid w:val="0"/>
          <w:kern w:val="22"/>
          <w:sz w:val="24"/>
          <w:lang w:eastAsia="zh-CN"/>
        </w:rPr>
        <w:t>[ ]</w:t>
      </w:r>
      <w:r w:rsidR="00AA205E">
        <w:rPr>
          <w:rFonts w:eastAsia="SimSun" w:hint="eastAsia"/>
          <w:snapToGrid w:val="0"/>
          <w:kern w:val="22"/>
          <w:sz w:val="24"/>
          <w:lang w:eastAsia="zh-CN"/>
        </w:rPr>
        <w:t>页</w:t>
      </w:r>
      <w:r>
        <w:rPr>
          <w:rFonts w:eastAsia="SimSun" w:hint="eastAsia"/>
          <w:snapToGrid w:val="0"/>
          <w:kern w:val="22"/>
          <w:sz w:val="24"/>
          <w:lang w:eastAsia="zh-CN"/>
        </w:rPr>
        <w:t>）。</w:t>
      </w:r>
    </w:p>
    <w:p w14:paraId="652D811B" w14:textId="77777777" w:rsidR="00612A42" w:rsidRDefault="00612A42" w:rsidP="00666AB0">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666AB0">
        <w:rPr>
          <w:rFonts w:eastAsia="SimSun"/>
          <w:b/>
          <w:snapToGrid w:val="0"/>
          <w:kern w:val="22"/>
          <w:sz w:val="24"/>
          <w:lang w:eastAsia="zh-CN"/>
        </w:rPr>
        <w:t xml:space="preserve">B.  </w:t>
      </w:r>
      <w:r>
        <w:rPr>
          <w:rFonts w:eastAsia="SimSun"/>
          <w:b/>
          <w:snapToGrid w:val="0"/>
          <w:kern w:val="22"/>
          <w:sz w:val="24"/>
          <w:lang w:eastAsia="zh-CN"/>
        </w:rPr>
        <w:t xml:space="preserve"> </w:t>
      </w:r>
      <w:r w:rsidRPr="00666AB0">
        <w:rPr>
          <w:rFonts w:eastAsia="SimSun" w:hint="eastAsia"/>
          <w:b/>
          <w:snapToGrid w:val="0"/>
          <w:kern w:val="22"/>
          <w:sz w:val="24"/>
          <w:lang w:eastAsia="zh-CN"/>
        </w:rPr>
        <w:t>审查《公约》和《</w:t>
      </w:r>
      <w:r w:rsidRPr="00666AB0">
        <w:rPr>
          <w:rFonts w:eastAsia="SimSun"/>
          <w:b/>
          <w:snapToGrid w:val="0"/>
          <w:kern w:val="22"/>
          <w:sz w:val="24"/>
          <w:lang w:eastAsia="zh-CN"/>
        </w:rPr>
        <w:t>2011-2020</w:t>
      </w:r>
      <w:r w:rsidRPr="00666AB0">
        <w:rPr>
          <w:rFonts w:eastAsia="SimSun" w:hint="eastAsia"/>
          <w:b/>
          <w:snapToGrid w:val="0"/>
          <w:kern w:val="22"/>
          <w:sz w:val="24"/>
          <w:lang w:eastAsia="zh-CN"/>
        </w:rPr>
        <w:t>年生物多样性战略计划》的执行进展情况</w:t>
      </w:r>
    </w:p>
    <w:p w14:paraId="1DBEC592" w14:textId="505D05DA" w:rsidR="00612A42" w:rsidRDefault="00612A42" w:rsidP="00666AB0">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666AB0">
        <w:rPr>
          <w:rFonts w:eastAsia="SimSun"/>
          <w:snapToGrid w:val="0"/>
          <w:kern w:val="22"/>
          <w:sz w:val="24"/>
          <w:lang w:eastAsia="zh-CN"/>
        </w:rPr>
        <w:t xml:space="preserve"> [</w:t>
      </w:r>
      <w:r w:rsidR="000818D1">
        <w:rPr>
          <w:rFonts w:eastAsia="SimSun" w:hint="eastAsia"/>
          <w:snapToGrid w:val="0"/>
          <w:kern w:val="22"/>
          <w:sz w:val="24"/>
          <w:lang w:eastAsia="zh-CN"/>
        </w:rPr>
        <w:t>本段将来自</w:t>
      </w:r>
      <w:r>
        <w:rPr>
          <w:rFonts w:eastAsia="SimSun" w:hint="eastAsia"/>
          <w:snapToGrid w:val="0"/>
          <w:kern w:val="22"/>
          <w:sz w:val="24"/>
          <w:lang w:eastAsia="zh-CN"/>
        </w:rPr>
        <w:t>第一</w:t>
      </w:r>
      <w:r w:rsidRPr="00666AB0">
        <w:rPr>
          <w:rFonts w:eastAsia="SimSun" w:hint="eastAsia"/>
          <w:snapToGrid w:val="0"/>
          <w:kern w:val="22"/>
          <w:sz w:val="24"/>
          <w:lang w:eastAsia="zh-CN"/>
        </w:rPr>
        <w:t>工作组的报告</w:t>
      </w:r>
      <w:r w:rsidRPr="00666AB0">
        <w:rPr>
          <w:rFonts w:eastAsia="SimSun"/>
          <w:snapToGrid w:val="0"/>
          <w:kern w:val="22"/>
          <w:sz w:val="24"/>
          <w:lang w:eastAsia="zh-CN"/>
        </w:rPr>
        <w:t>]</w:t>
      </w:r>
    </w:p>
    <w:p w14:paraId="3AAE46EF" w14:textId="04EC6AD9" w:rsidR="00612A42" w:rsidRPr="00666AB0" w:rsidRDefault="00612A42" w:rsidP="00666AB0">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5A28E1">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5A28E1">
          <w:rPr>
            <w:rFonts w:eastAsia="SimSun"/>
            <w:snapToGrid w:val="0"/>
            <w:kern w:val="22"/>
            <w:sz w:val="24"/>
            <w:lang w:eastAsia="zh-CN"/>
          </w:rPr>
          <w:t>12</w:t>
        </w:r>
        <w:r w:rsidRPr="005A28E1">
          <w:rPr>
            <w:rFonts w:eastAsia="SimSun" w:hint="eastAsia"/>
            <w:snapToGrid w:val="0"/>
            <w:kern w:val="22"/>
            <w:sz w:val="24"/>
            <w:lang w:eastAsia="zh-CN"/>
          </w:rPr>
          <w:t>月</w:t>
        </w:r>
        <w:r w:rsidRPr="005A28E1">
          <w:rPr>
            <w:rFonts w:eastAsia="SimSun"/>
            <w:snapToGrid w:val="0"/>
            <w:kern w:val="22"/>
            <w:sz w:val="24"/>
            <w:lang w:eastAsia="zh-CN"/>
          </w:rPr>
          <w:t>10</w:t>
        </w:r>
        <w:r w:rsidRPr="005A28E1">
          <w:rPr>
            <w:rFonts w:eastAsia="SimSun" w:hint="eastAsia"/>
            <w:snapToGrid w:val="0"/>
            <w:kern w:val="22"/>
            <w:sz w:val="24"/>
            <w:lang w:eastAsia="zh-CN"/>
          </w:rPr>
          <w:t>日</w:t>
        </w:r>
      </w:smartTag>
      <w:r w:rsidRPr="005A28E1">
        <w:rPr>
          <w:rFonts w:eastAsia="SimSun" w:hint="eastAsia"/>
          <w:snapToGrid w:val="0"/>
          <w:kern w:val="22"/>
          <w:sz w:val="24"/>
          <w:lang w:eastAsia="zh-CN"/>
        </w:rPr>
        <w:t>第二阶段会议第</w:t>
      </w:r>
      <w:r w:rsidR="00801574">
        <w:rPr>
          <w:rFonts w:eastAsia="SimSun" w:hint="eastAsia"/>
          <w:snapToGrid w:val="0"/>
          <w:kern w:val="22"/>
          <w:sz w:val="24"/>
          <w:lang w:eastAsia="zh-CN"/>
        </w:rPr>
        <w:t>2</w:t>
      </w:r>
      <w:r w:rsidRPr="005A28E1">
        <w:rPr>
          <w:rFonts w:eastAsia="SimSun" w:hint="eastAsia"/>
          <w:snapToGrid w:val="0"/>
          <w:kern w:val="22"/>
          <w:sz w:val="24"/>
          <w:lang w:eastAsia="zh-CN"/>
        </w:rPr>
        <w:t>场全体会议上，缔约方大会</w:t>
      </w:r>
      <w:r>
        <w:rPr>
          <w:rFonts w:eastAsia="SimSun" w:hint="eastAsia"/>
          <w:snapToGrid w:val="0"/>
          <w:kern w:val="22"/>
          <w:sz w:val="24"/>
          <w:lang w:eastAsia="zh-CN"/>
        </w:rPr>
        <w:t>审议</w:t>
      </w:r>
      <w:r w:rsidRPr="005A28E1">
        <w:rPr>
          <w:rFonts w:eastAsia="SimSun" w:hint="eastAsia"/>
          <w:snapToGrid w:val="0"/>
          <w:kern w:val="22"/>
          <w:sz w:val="24"/>
          <w:lang w:eastAsia="zh-CN"/>
        </w:rPr>
        <w:t>了决定草案</w:t>
      </w:r>
      <w:r w:rsidRPr="005A28E1">
        <w:rPr>
          <w:rFonts w:eastAsia="SimSun"/>
          <w:snapToGrid w:val="0"/>
          <w:kern w:val="22"/>
          <w:sz w:val="24"/>
          <w:lang w:eastAsia="zh-CN"/>
        </w:rPr>
        <w:t>CBD/COP/15/L.</w:t>
      </w:r>
      <w:r>
        <w:rPr>
          <w:rFonts w:eastAsia="SimSun"/>
          <w:snapToGrid w:val="0"/>
          <w:kern w:val="22"/>
          <w:sz w:val="24"/>
          <w:lang w:eastAsia="zh-CN"/>
        </w:rPr>
        <w:t>4</w:t>
      </w:r>
      <w:r w:rsidR="00E35D04">
        <w:rPr>
          <w:rFonts w:eastAsia="SimSun" w:hint="eastAsia"/>
          <w:snapToGrid w:val="0"/>
          <w:kern w:val="22"/>
          <w:sz w:val="24"/>
          <w:lang w:eastAsia="zh-CN"/>
        </w:rPr>
        <w:t>。决定草案获得通过，</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号决定（案文见第</w:t>
      </w:r>
      <w:r w:rsidRPr="002C3E88">
        <w:rPr>
          <w:rFonts w:eastAsia="Times New Roman"/>
          <w:kern w:val="22"/>
          <w:sz w:val="24"/>
          <w:lang w:eastAsia="zh-CN"/>
        </w:rPr>
        <w:t>X</w:t>
      </w:r>
      <w:r>
        <w:rPr>
          <w:rFonts w:eastAsia="SimSun" w:hint="eastAsia"/>
          <w:snapToGrid w:val="0"/>
          <w:kern w:val="22"/>
          <w:sz w:val="24"/>
          <w:lang w:eastAsia="zh-CN"/>
        </w:rPr>
        <w:t>页</w:t>
      </w:r>
      <w:r w:rsidR="00801574">
        <w:rPr>
          <w:rFonts w:eastAsia="SimSun" w:hint="eastAsia"/>
          <w:snapToGrid w:val="0"/>
          <w:kern w:val="22"/>
          <w:sz w:val="24"/>
          <w:lang w:eastAsia="zh-CN"/>
        </w:rPr>
        <w:t>第一章</w:t>
      </w:r>
      <w:r>
        <w:rPr>
          <w:rFonts w:eastAsia="SimSun" w:hint="eastAsia"/>
          <w:snapToGrid w:val="0"/>
          <w:kern w:val="22"/>
          <w:sz w:val="24"/>
          <w:lang w:eastAsia="zh-CN"/>
        </w:rPr>
        <w:t>）</w:t>
      </w:r>
      <w:r w:rsidRPr="005A28E1">
        <w:rPr>
          <w:rFonts w:eastAsia="SimSun" w:hint="eastAsia"/>
          <w:snapToGrid w:val="0"/>
          <w:kern w:val="22"/>
          <w:sz w:val="24"/>
          <w:lang w:eastAsia="zh-CN"/>
        </w:rPr>
        <w:t>。</w:t>
      </w:r>
    </w:p>
    <w:p w14:paraId="4AE410F2" w14:textId="77777777" w:rsidR="00612A42" w:rsidRPr="00761386" w:rsidRDefault="00612A42" w:rsidP="00761386">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五</w:t>
      </w:r>
      <w:r w:rsidRPr="00761386">
        <w:rPr>
          <w:rFonts w:eastAsia="SimSun"/>
          <w:b/>
          <w:snapToGrid w:val="0"/>
          <w:kern w:val="22"/>
          <w:sz w:val="24"/>
          <w:lang w:eastAsia="zh-CN"/>
        </w:rPr>
        <w:t>.</w:t>
      </w:r>
      <w:r w:rsidRPr="00761386">
        <w:rPr>
          <w:rFonts w:eastAsia="SimSun"/>
          <w:b/>
          <w:snapToGrid w:val="0"/>
          <w:kern w:val="22"/>
          <w:sz w:val="24"/>
          <w:lang w:eastAsia="zh-CN"/>
        </w:rPr>
        <w:tab/>
        <w:t>2020</w:t>
      </w:r>
      <w:r w:rsidRPr="00761386">
        <w:rPr>
          <w:rFonts w:eastAsia="SimSun" w:hint="eastAsia"/>
          <w:b/>
          <w:snapToGrid w:val="0"/>
          <w:kern w:val="22"/>
          <w:sz w:val="24"/>
          <w:lang w:eastAsia="zh-CN"/>
        </w:rPr>
        <w:t>年后全球生物多样性框架、相关事项和加强执行的机制</w:t>
      </w:r>
    </w:p>
    <w:p w14:paraId="2A6AF0C0" w14:textId="77777777" w:rsidR="00612A42"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9.</w:t>
      </w:r>
      <w:r w:rsidRPr="00761386">
        <w:rPr>
          <w:rFonts w:eastAsia="SimSun"/>
          <w:b/>
          <w:snapToGrid w:val="0"/>
          <w:kern w:val="22"/>
          <w:sz w:val="24"/>
          <w:lang w:eastAsia="zh-CN"/>
        </w:rPr>
        <w:tab/>
        <w:t>2020</w:t>
      </w:r>
      <w:r w:rsidRPr="00761386">
        <w:rPr>
          <w:rFonts w:eastAsia="SimSun" w:hint="eastAsia"/>
          <w:b/>
          <w:snapToGrid w:val="0"/>
          <w:kern w:val="22"/>
          <w:sz w:val="24"/>
          <w:lang w:eastAsia="zh-CN"/>
        </w:rPr>
        <w:t>年后全球生物多样性框架</w:t>
      </w:r>
    </w:p>
    <w:p w14:paraId="63A2D19C"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A.   2020</w:t>
      </w:r>
      <w:r w:rsidRPr="005A28E1">
        <w:rPr>
          <w:rFonts w:eastAsia="SimSun" w:hint="eastAsia"/>
          <w:b/>
          <w:bCs/>
          <w:snapToGrid w:val="0"/>
          <w:kern w:val="22"/>
          <w:sz w:val="24"/>
          <w:lang w:eastAsia="zh-CN"/>
        </w:rPr>
        <w:t>年后全球生物多样性框架</w:t>
      </w:r>
    </w:p>
    <w:p w14:paraId="78504208" w14:textId="77777777"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3A02307B"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B.  2020</w:t>
      </w:r>
      <w:r w:rsidRPr="005A28E1">
        <w:rPr>
          <w:rFonts w:eastAsia="SimSun" w:hint="eastAsia"/>
          <w:b/>
          <w:bCs/>
          <w:snapToGrid w:val="0"/>
          <w:kern w:val="22"/>
          <w:sz w:val="24"/>
          <w:lang w:eastAsia="zh-CN"/>
        </w:rPr>
        <w:t>年后全球生物多样性框架的监测框架</w:t>
      </w:r>
    </w:p>
    <w:p w14:paraId="010AB707" w14:textId="77777777"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w:t>
      </w:r>
      <w:r w:rsidRPr="00E95CF8">
        <w:rPr>
          <w:rFonts w:eastAsia="SimSun" w:hint="eastAsia"/>
          <w:snapToGrid w:val="0"/>
          <w:kern w:val="22"/>
          <w:sz w:val="24"/>
          <w:lang w:eastAsia="zh-CN"/>
        </w:rPr>
        <w:t>待补</w:t>
      </w:r>
      <w:r w:rsidRPr="00E95CF8">
        <w:rPr>
          <w:rFonts w:eastAsia="SimSun"/>
          <w:snapToGrid w:val="0"/>
          <w:kern w:val="22"/>
          <w:sz w:val="24"/>
          <w:lang w:eastAsia="zh-CN"/>
        </w:rPr>
        <w:t xml:space="preserve">] </w:t>
      </w:r>
    </w:p>
    <w:p w14:paraId="131C40F1"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C.</w:t>
      </w:r>
      <w:r w:rsidRPr="005A28E1">
        <w:rPr>
          <w:rFonts w:eastAsia="SimSun"/>
          <w:b/>
          <w:bCs/>
          <w:snapToGrid w:val="0"/>
          <w:kern w:val="22"/>
          <w:sz w:val="24"/>
          <w:lang w:eastAsia="zh-CN"/>
        </w:rPr>
        <w:tab/>
      </w:r>
      <w:r w:rsidRPr="005A28E1">
        <w:rPr>
          <w:rFonts w:eastAsia="SimSun" w:hint="eastAsia"/>
          <w:b/>
          <w:bCs/>
          <w:snapToGrid w:val="0"/>
          <w:kern w:val="22"/>
          <w:sz w:val="24"/>
          <w:lang w:eastAsia="zh-CN"/>
        </w:rPr>
        <w:t>传播战略</w:t>
      </w:r>
    </w:p>
    <w:p w14:paraId="3DF41646"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Pr>
          <w:rFonts w:eastAsia="SimSun"/>
          <w:snapToGrid w:val="0"/>
          <w:kern w:val="22"/>
          <w:sz w:val="24"/>
          <w:lang w:eastAsia="zh-CN"/>
        </w:rPr>
        <w:t>[</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58074DAA" w14:textId="77777777" w:rsidR="00612A42"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D.</w:t>
      </w:r>
      <w:r w:rsidRPr="005A28E1">
        <w:rPr>
          <w:rFonts w:eastAsia="SimSun"/>
          <w:b/>
          <w:bCs/>
          <w:snapToGrid w:val="0"/>
          <w:kern w:val="22"/>
          <w:sz w:val="24"/>
          <w:lang w:eastAsia="zh-CN"/>
        </w:rPr>
        <w:tab/>
        <w:t xml:space="preserve"> </w:t>
      </w:r>
      <w:r w:rsidRPr="005A28E1">
        <w:rPr>
          <w:rFonts w:eastAsia="SimSun" w:hint="eastAsia"/>
          <w:b/>
          <w:bCs/>
          <w:snapToGrid w:val="0"/>
          <w:kern w:val="22"/>
          <w:sz w:val="24"/>
          <w:lang w:eastAsia="zh-CN"/>
        </w:rPr>
        <w:t>性别平等行动计划</w:t>
      </w:r>
    </w:p>
    <w:p w14:paraId="2B3B46D4" w14:textId="77777777" w:rsidR="00612A42" w:rsidRPr="005A28E1" w:rsidRDefault="00612A42" w:rsidP="005A28E1">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Pr>
          <w:rFonts w:eastAsia="SimSun"/>
          <w:snapToGrid w:val="0"/>
          <w:kern w:val="22"/>
          <w:sz w:val="24"/>
          <w:lang w:eastAsia="zh-CN"/>
        </w:rPr>
        <w:t>[</w:t>
      </w:r>
      <w:r w:rsidRPr="005A28E1">
        <w:rPr>
          <w:rFonts w:eastAsia="SimSun" w:hint="eastAsia"/>
          <w:snapToGrid w:val="0"/>
          <w:kern w:val="22"/>
          <w:sz w:val="24"/>
          <w:lang w:eastAsia="zh-CN"/>
        </w:rPr>
        <w:t>待补</w:t>
      </w:r>
      <w:r w:rsidRPr="005A28E1">
        <w:rPr>
          <w:rFonts w:eastAsia="SimSun"/>
          <w:snapToGrid w:val="0"/>
          <w:kern w:val="22"/>
          <w:sz w:val="24"/>
          <w:lang w:eastAsia="zh-CN"/>
        </w:rPr>
        <w:t>]</w:t>
      </w:r>
    </w:p>
    <w:p w14:paraId="1C190537" w14:textId="109D9F5D"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10.</w:t>
      </w:r>
      <w:r w:rsidRPr="00761386">
        <w:rPr>
          <w:rFonts w:eastAsia="SimSun"/>
          <w:b/>
          <w:snapToGrid w:val="0"/>
          <w:kern w:val="22"/>
          <w:sz w:val="24"/>
          <w:lang w:eastAsia="zh-CN"/>
        </w:rPr>
        <w:tab/>
      </w:r>
      <w:r w:rsidRPr="00761386">
        <w:rPr>
          <w:rFonts w:eastAsia="SimSun" w:hint="eastAsia"/>
          <w:b/>
          <w:snapToGrid w:val="0"/>
          <w:kern w:val="22"/>
          <w:sz w:val="24"/>
          <w:lang w:eastAsia="zh-CN"/>
        </w:rPr>
        <w:t>加强</w:t>
      </w:r>
      <w:r w:rsidR="00801574">
        <w:rPr>
          <w:rFonts w:eastAsia="SimSun" w:hint="eastAsia"/>
          <w:b/>
          <w:snapToGrid w:val="0"/>
          <w:kern w:val="22"/>
          <w:sz w:val="24"/>
          <w:lang w:eastAsia="zh-CN"/>
        </w:rPr>
        <w:t>纳入</w:t>
      </w:r>
      <w:r w:rsidRPr="00761386">
        <w:rPr>
          <w:rFonts w:eastAsia="SimSun" w:hint="eastAsia"/>
          <w:b/>
          <w:snapToGrid w:val="0"/>
          <w:kern w:val="22"/>
          <w:sz w:val="24"/>
          <w:lang w:eastAsia="zh-CN"/>
        </w:rPr>
        <w:t>第</w:t>
      </w:r>
      <w:r w:rsidRPr="00761386">
        <w:rPr>
          <w:rFonts w:eastAsia="SimSun"/>
          <w:b/>
          <w:snapToGrid w:val="0"/>
          <w:kern w:val="22"/>
          <w:sz w:val="24"/>
          <w:lang w:eastAsia="zh-CN"/>
        </w:rPr>
        <w:t>8</w:t>
      </w:r>
      <w:r>
        <w:rPr>
          <w:rFonts w:eastAsia="SimSun" w:hint="eastAsia"/>
          <w:b/>
          <w:snapToGrid w:val="0"/>
          <w:kern w:val="22"/>
          <w:sz w:val="24"/>
          <w:lang w:eastAsia="zh-CN"/>
        </w:rPr>
        <w:t>（</w:t>
      </w:r>
      <w:r w:rsidRPr="00761386">
        <w:rPr>
          <w:rFonts w:eastAsia="SimSun"/>
          <w:b/>
          <w:snapToGrid w:val="0"/>
          <w:kern w:val="22"/>
          <w:sz w:val="24"/>
          <w:lang w:eastAsia="zh-CN"/>
        </w:rPr>
        <w:t>j</w:t>
      </w:r>
      <w:r>
        <w:rPr>
          <w:rFonts w:eastAsia="SimSun" w:hint="eastAsia"/>
          <w:b/>
          <w:snapToGrid w:val="0"/>
          <w:kern w:val="22"/>
          <w:sz w:val="24"/>
          <w:lang w:eastAsia="zh-CN"/>
        </w:rPr>
        <w:t>）</w:t>
      </w:r>
      <w:r w:rsidRPr="00761386">
        <w:rPr>
          <w:rFonts w:eastAsia="SimSun" w:hint="eastAsia"/>
          <w:b/>
          <w:snapToGrid w:val="0"/>
          <w:kern w:val="22"/>
          <w:sz w:val="24"/>
          <w:lang w:eastAsia="zh-CN"/>
        </w:rPr>
        <w:t>条和相关条款</w:t>
      </w:r>
    </w:p>
    <w:p w14:paraId="06E9CC6D"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 xml:space="preserve">A.  </w:t>
      </w:r>
      <w:r w:rsidRPr="005A28E1">
        <w:rPr>
          <w:rFonts w:eastAsia="SimSun" w:hint="eastAsia"/>
          <w:b/>
          <w:bCs/>
          <w:snapToGrid w:val="0"/>
          <w:kern w:val="22"/>
          <w:sz w:val="24"/>
          <w:lang w:eastAsia="zh-CN"/>
        </w:rPr>
        <w:t>制定关于第</w:t>
      </w:r>
      <w:r w:rsidRPr="005A28E1">
        <w:rPr>
          <w:rFonts w:eastAsia="SimSun"/>
          <w:b/>
          <w:bCs/>
          <w:snapToGrid w:val="0"/>
          <w:kern w:val="22"/>
          <w:sz w:val="24"/>
          <w:lang w:eastAsia="zh-CN"/>
        </w:rPr>
        <w:t>8</w:t>
      </w:r>
      <w:r>
        <w:rPr>
          <w:rFonts w:eastAsia="SimSun" w:hint="eastAsia"/>
          <w:b/>
          <w:bCs/>
          <w:snapToGrid w:val="0"/>
          <w:kern w:val="22"/>
          <w:sz w:val="24"/>
          <w:lang w:eastAsia="zh-CN"/>
        </w:rPr>
        <w:t>（</w:t>
      </w:r>
      <w:r w:rsidRPr="005A28E1">
        <w:rPr>
          <w:rFonts w:eastAsia="SimSun"/>
          <w:b/>
          <w:bCs/>
          <w:snapToGrid w:val="0"/>
          <w:kern w:val="22"/>
          <w:sz w:val="24"/>
          <w:lang w:eastAsia="zh-CN"/>
        </w:rPr>
        <w:t>j</w:t>
      </w:r>
      <w:r>
        <w:rPr>
          <w:rFonts w:eastAsia="SimSun" w:hint="eastAsia"/>
          <w:b/>
          <w:bCs/>
          <w:snapToGrid w:val="0"/>
          <w:kern w:val="22"/>
          <w:sz w:val="24"/>
          <w:lang w:eastAsia="zh-CN"/>
        </w:rPr>
        <w:t>）</w:t>
      </w:r>
      <w:r w:rsidRPr="005A28E1">
        <w:rPr>
          <w:rFonts w:eastAsia="SimSun" w:hint="eastAsia"/>
          <w:b/>
          <w:bCs/>
          <w:snapToGrid w:val="0"/>
          <w:kern w:val="22"/>
          <w:sz w:val="24"/>
          <w:lang w:eastAsia="zh-CN"/>
        </w:rPr>
        <w:t>条和相关条款的新工作方案和体制安排</w:t>
      </w:r>
      <w:r w:rsidRPr="005A28E1">
        <w:rPr>
          <w:rFonts w:eastAsia="SimSun"/>
          <w:b/>
          <w:bCs/>
          <w:snapToGrid w:val="0"/>
          <w:kern w:val="22"/>
          <w:sz w:val="24"/>
          <w:lang w:eastAsia="zh-CN"/>
        </w:rPr>
        <w:t xml:space="preserve"> </w:t>
      </w:r>
    </w:p>
    <w:p w14:paraId="525422FA" w14:textId="0AC1785B"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801574">
        <w:rPr>
          <w:rFonts w:eastAsia="SimSun" w:hint="eastAsia"/>
          <w:snapToGrid w:val="0"/>
          <w:kern w:val="22"/>
          <w:sz w:val="24"/>
          <w:lang w:eastAsia="zh-CN"/>
        </w:rPr>
        <w:t>本段将来自</w:t>
      </w:r>
      <w:r>
        <w:rPr>
          <w:rFonts w:eastAsia="SimSun" w:hint="eastAsia"/>
          <w:snapToGrid w:val="0"/>
          <w:kern w:val="22"/>
          <w:sz w:val="24"/>
          <w:lang w:eastAsia="zh-CN"/>
        </w:rPr>
        <w:t>第一</w:t>
      </w:r>
      <w:r w:rsidRPr="005A28E1">
        <w:rPr>
          <w:rFonts w:eastAsia="SimSun" w:hint="eastAsia"/>
          <w:snapToGrid w:val="0"/>
          <w:kern w:val="22"/>
          <w:sz w:val="24"/>
          <w:lang w:eastAsia="zh-CN"/>
        </w:rPr>
        <w:t>工作组的报告</w:t>
      </w:r>
      <w:r w:rsidRPr="00E95CF8">
        <w:rPr>
          <w:rFonts w:eastAsia="SimSun"/>
          <w:snapToGrid w:val="0"/>
          <w:kern w:val="22"/>
          <w:sz w:val="24"/>
          <w:lang w:eastAsia="zh-CN"/>
        </w:rPr>
        <w:t>]</w:t>
      </w:r>
    </w:p>
    <w:p w14:paraId="00CE9F33" w14:textId="2D304BF6"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5A28E1">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5A28E1">
          <w:rPr>
            <w:rFonts w:eastAsia="SimSun"/>
            <w:snapToGrid w:val="0"/>
            <w:kern w:val="22"/>
            <w:sz w:val="24"/>
            <w:lang w:eastAsia="zh-CN"/>
          </w:rPr>
          <w:t>12</w:t>
        </w:r>
        <w:r w:rsidRPr="005A28E1">
          <w:rPr>
            <w:rFonts w:eastAsia="SimSun" w:hint="eastAsia"/>
            <w:snapToGrid w:val="0"/>
            <w:kern w:val="22"/>
            <w:sz w:val="24"/>
            <w:lang w:eastAsia="zh-CN"/>
          </w:rPr>
          <w:t>月</w:t>
        </w:r>
        <w:r w:rsidRPr="005A28E1">
          <w:rPr>
            <w:rFonts w:eastAsia="SimSun"/>
            <w:snapToGrid w:val="0"/>
            <w:kern w:val="22"/>
            <w:sz w:val="24"/>
            <w:lang w:eastAsia="zh-CN"/>
          </w:rPr>
          <w:t>10</w:t>
        </w:r>
        <w:r w:rsidRPr="005A28E1">
          <w:rPr>
            <w:rFonts w:eastAsia="SimSun" w:hint="eastAsia"/>
            <w:snapToGrid w:val="0"/>
            <w:kern w:val="22"/>
            <w:sz w:val="24"/>
            <w:lang w:eastAsia="zh-CN"/>
          </w:rPr>
          <w:t>日</w:t>
        </w:r>
      </w:smartTag>
      <w:r w:rsidRPr="005A28E1">
        <w:rPr>
          <w:rFonts w:eastAsia="SimSun" w:hint="eastAsia"/>
          <w:snapToGrid w:val="0"/>
          <w:kern w:val="22"/>
          <w:sz w:val="24"/>
          <w:lang w:eastAsia="zh-CN"/>
        </w:rPr>
        <w:t>第二阶段会议第</w:t>
      </w:r>
      <w:r w:rsidR="00801574">
        <w:rPr>
          <w:rFonts w:eastAsia="SimSun" w:hint="eastAsia"/>
          <w:snapToGrid w:val="0"/>
          <w:kern w:val="22"/>
          <w:sz w:val="24"/>
          <w:lang w:eastAsia="zh-CN"/>
        </w:rPr>
        <w:t>2</w:t>
      </w:r>
      <w:r w:rsidRPr="005A28E1">
        <w:rPr>
          <w:rFonts w:eastAsia="SimSun" w:hint="eastAsia"/>
          <w:snapToGrid w:val="0"/>
          <w:kern w:val="22"/>
          <w:sz w:val="24"/>
          <w:lang w:eastAsia="zh-CN"/>
        </w:rPr>
        <w:t>场全体会议上，缔约方大会</w:t>
      </w:r>
      <w:r>
        <w:rPr>
          <w:rFonts w:eastAsia="SimSun" w:hint="eastAsia"/>
          <w:snapToGrid w:val="0"/>
          <w:kern w:val="22"/>
          <w:sz w:val="24"/>
          <w:lang w:eastAsia="zh-CN"/>
        </w:rPr>
        <w:t>审议</w:t>
      </w:r>
      <w:r w:rsidRPr="005A28E1">
        <w:rPr>
          <w:rFonts w:eastAsia="SimSun" w:hint="eastAsia"/>
          <w:snapToGrid w:val="0"/>
          <w:kern w:val="22"/>
          <w:sz w:val="24"/>
          <w:lang w:eastAsia="zh-CN"/>
        </w:rPr>
        <w:t>决定草案</w:t>
      </w:r>
      <w:r w:rsidRPr="005A28E1">
        <w:rPr>
          <w:rFonts w:eastAsia="SimSun"/>
          <w:snapToGrid w:val="0"/>
          <w:kern w:val="22"/>
          <w:sz w:val="24"/>
          <w:lang w:eastAsia="zh-CN"/>
        </w:rPr>
        <w:t>CBD/COP/15/L.</w:t>
      </w:r>
      <w:r>
        <w:rPr>
          <w:rFonts w:eastAsia="SimSun"/>
          <w:snapToGrid w:val="0"/>
          <w:kern w:val="22"/>
          <w:sz w:val="24"/>
          <w:lang w:eastAsia="zh-CN"/>
        </w:rPr>
        <w:t>8</w:t>
      </w:r>
      <w:r w:rsidR="00E35D04">
        <w:rPr>
          <w:rFonts w:eastAsia="SimSun" w:hint="eastAsia"/>
          <w:snapToGrid w:val="0"/>
          <w:kern w:val="22"/>
          <w:sz w:val="24"/>
          <w:lang w:eastAsia="zh-CN"/>
        </w:rPr>
        <w:t>。决定草案获得通过，</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号决定（案文见第</w:t>
      </w:r>
      <w:r w:rsidRPr="002C3E88">
        <w:rPr>
          <w:rFonts w:eastAsia="Times New Roman"/>
          <w:kern w:val="22"/>
          <w:sz w:val="24"/>
          <w:lang w:eastAsia="zh-CN"/>
        </w:rPr>
        <w:t>X</w:t>
      </w:r>
      <w:r>
        <w:rPr>
          <w:rFonts w:eastAsia="SimSun" w:hint="eastAsia"/>
          <w:snapToGrid w:val="0"/>
          <w:kern w:val="22"/>
          <w:sz w:val="24"/>
          <w:lang w:eastAsia="zh-CN"/>
        </w:rPr>
        <w:t>页</w:t>
      </w:r>
      <w:r w:rsidR="00801574">
        <w:rPr>
          <w:rFonts w:eastAsia="SimSun" w:hint="eastAsia"/>
          <w:snapToGrid w:val="0"/>
          <w:kern w:val="22"/>
          <w:sz w:val="24"/>
          <w:lang w:eastAsia="zh-CN"/>
        </w:rPr>
        <w:t>第一章</w:t>
      </w:r>
      <w:r>
        <w:rPr>
          <w:rFonts w:eastAsia="SimSun" w:hint="eastAsia"/>
          <w:snapToGrid w:val="0"/>
          <w:kern w:val="22"/>
          <w:sz w:val="24"/>
          <w:lang w:eastAsia="zh-CN"/>
        </w:rPr>
        <w:t>）</w:t>
      </w:r>
      <w:r w:rsidRPr="005A28E1">
        <w:rPr>
          <w:rFonts w:eastAsia="SimSun" w:hint="eastAsia"/>
          <w:snapToGrid w:val="0"/>
          <w:kern w:val="22"/>
          <w:sz w:val="24"/>
          <w:lang w:eastAsia="zh-CN"/>
        </w:rPr>
        <w:t>。</w:t>
      </w:r>
    </w:p>
    <w:p w14:paraId="11BE1ADB" w14:textId="19BE4D6A"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5A28E1">
        <w:rPr>
          <w:rFonts w:eastAsia="SimSun" w:hint="eastAsia"/>
          <w:snapToGrid w:val="0"/>
          <w:kern w:val="22"/>
          <w:sz w:val="24"/>
          <w:lang w:eastAsia="zh-CN"/>
        </w:rPr>
        <w:t>国际生物多样性问题土著论坛</w:t>
      </w:r>
      <w:r>
        <w:rPr>
          <w:rFonts w:eastAsia="SimSun" w:hint="eastAsia"/>
          <w:snapToGrid w:val="0"/>
          <w:kern w:val="22"/>
          <w:sz w:val="24"/>
          <w:lang w:eastAsia="zh-CN"/>
        </w:rPr>
        <w:t>的代表发了言。</w:t>
      </w:r>
      <w:r w:rsidR="00F13662">
        <w:rPr>
          <w:rFonts w:eastAsia="SimSun" w:hint="eastAsia"/>
          <w:snapToGrid w:val="0"/>
          <w:kern w:val="22"/>
          <w:sz w:val="24"/>
          <w:lang w:eastAsia="zh-CN"/>
        </w:rPr>
        <w:t xml:space="preserve"> </w:t>
      </w:r>
    </w:p>
    <w:p w14:paraId="4519074C"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lastRenderedPageBreak/>
        <w:t xml:space="preserve">B.  </w:t>
      </w:r>
      <w:r w:rsidRPr="005A28E1">
        <w:rPr>
          <w:rFonts w:eastAsia="SimSun" w:hint="eastAsia"/>
          <w:b/>
          <w:bCs/>
          <w:snapToGrid w:val="0"/>
          <w:kern w:val="22"/>
          <w:sz w:val="24"/>
          <w:lang w:eastAsia="zh-CN"/>
        </w:rPr>
        <w:t>关于第</w:t>
      </w:r>
      <w:r w:rsidRPr="005A28E1">
        <w:rPr>
          <w:rFonts w:eastAsia="SimSun"/>
          <w:b/>
          <w:bCs/>
          <w:snapToGrid w:val="0"/>
          <w:kern w:val="22"/>
          <w:sz w:val="24"/>
          <w:lang w:eastAsia="zh-CN"/>
        </w:rPr>
        <w:t>8</w:t>
      </w:r>
      <w:r>
        <w:rPr>
          <w:rFonts w:eastAsia="SimSun" w:hint="eastAsia"/>
          <w:b/>
          <w:bCs/>
          <w:snapToGrid w:val="0"/>
          <w:kern w:val="22"/>
          <w:sz w:val="24"/>
          <w:lang w:eastAsia="zh-CN"/>
        </w:rPr>
        <w:t>（</w:t>
      </w:r>
      <w:r w:rsidRPr="005A28E1">
        <w:rPr>
          <w:rFonts w:eastAsia="SimSun"/>
          <w:b/>
          <w:bCs/>
          <w:snapToGrid w:val="0"/>
          <w:kern w:val="22"/>
          <w:sz w:val="24"/>
          <w:lang w:eastAsia="zh-CN"/>
        </w:rPr>
        <w:t>j</w:t>
      </w:r>
      <w:r>
        <w:rPr>
          <w:rFonts w:eastAsia="SimSun" w:hint="eastAsia"/>
          <w:b/>
          <w:bCs/>
          <w:snapToGrid w:val="0"/>
          <w:kern w:val="22"/>
          <w:sz w:val="24"/>
          <w:lang w:eastAsia="zh-CN"/>
        </w:rPr>
        <w:t>）</w:t>
      </w:r>
      <w:r w:rsidRPr="005A28E1">
        <w:rPr>
          <w:rFonts w:eastAsia="SimSun" w:hint="eastAsia"/>
          <w:b/>
          <w:bCs/>
          <w:snapToGrid w:val="0"/>
          <w:kern w:val="22"/>
          <w:sz w:val="24"/>
          <w:lang w:eastAsia="zh-CN"/>
        </w:rPr>
        <w:t>条和相关条款的深入对话</w:t>
      </w:r>
    </w:p>
    <w:p w14:paraId="6C39B560" w14:textId="037E22C2"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801574">
        <w:rPr>
          <w:rFonts w:eastAsia="SimSun" w:hint="eastAsia"/>
          <w:snapToGrid w:val="0"/>
          <w:kern w:val="22"/>
          <w:sz w:val="24"/>
          <w:lang w:eastAsia="zh-CN"/>
        </w:rPr>
        <w:t>本段将来自</w:t>
      </w:r>
      <w:r>
        <w:rPr>
          <w:rFonts w:eastAsia="SimSun" w:hint="eastAsia"/>
          <w:snapToGrid w:val="0"/>
          <w:kern w:val="22"/>
          <w:sz w:val="24"/>
          <w:lang w:eastAsia="zh-CN"/>
        </w:rPr>
        <w:t>第一</w:t>
      </w:r>
      <w:r w:rsidRPr="005A28E1">
        <w:rPr>
          <w:rFonts w:eastAsia="SimSun" w:hint="eastAsia"/>
          <w:snapToGrid w:val="0"/>
          <w:kern w:val="22"/>
          <w:sz w:val="24"/>
          <w:lang w:eastAsia="zh-CN"/>
        </w:rPr>
        <w:t>工作组的报告</w:t>
      </w:r>
      <w:r w:rsidRPr="00E95CF8">
        <w:rPr>
          <w:rFonts w:eastAsia="SimSun"/>
          <w:snapToGrid w:val="0"/>
          <w:kern w:val="22"/>
          <w:sz w:val="24"/>
          <w:lang w:eastAsia="zh-CN"/>
        </w:rPr>
        <w:t>]</w:t>
      </w:r>
    </w:p>
    <w:p w14:paraId="7CF02666" w14:textId="724DBB4E"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5A28E1">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5A28E1">
          <w:rPr>
            <w:rFonts w:eastAsia="SimSun"/>
            <w:snapToGrid w:val="0"/>
            <w:kern w:val="22"/>
            <w:sz w:val="24"/>
            <w:lang w:eastAsia="zh-CN"/>
          </w:rPr>
          <w:t>12</w:t>
        </w:r>
        <w:r w:rsidRPr="005A28E1">
          <w:rPr>
            <w:rFonts w:eastAsia="SimSun" w:hint="eastAsia"/>
            <w:snapToGrid w:val="0"/>
            <w:kern w:val="22"/>
            <w:sz w:val="24"/>
            <w:lang w:eastAsia="zh-CN"/>
          </w:rPr>
          <w:t>月</w:t>
        </w:r>
        <w:r w:rsidRPr="005A28E1">
          <w:rPr>
            <w:rFonts w:eastAsia="SimSun"/>
            <w:snapToGrid w:val="0"/>
            <w:kern w:val="22"/>
            <w:sz w:val="24"/>
            <w:lang w:eastAsia="zh-CN"/>
          </w:rPr>
          <w:t>10</w:t>
        </w:r>
        <w:r w:rsidRPr="005A28E1">
          <w:rPr>
            <w:rFonts w:eastAsia="SimSun" w:hint="eastAsia"/>
            <w:snapToGrid w:val="0"/>
            <w:kern w:val="22"/>
            <w:sz w:val="24"/>
            <w:lang w:eastAsia="zh-CN"/>
          </w:rPr>
          <w:t>日</w:t>
        </w:r>
      </w:smartTag>
      <w:r w:rsidRPr="005A28E1">
        <w:rPr>
          <w:rFonts w:eastAsia="SimSun" w:hint="eastAsia"/>
          <w:snapToGrid w:val="0"/>
          <w:kern w:val="22"/>
          <w:sz w:val="24"/>
          <w:lang w:eastAsia="zh-CN"/>
        </w:rPr>
        <w:t>第二阶段会议第</w:t>
      </w:r>
      <w:r w:rsidR="00801574">
        <w:rPr>
          <w:rFonts w:eastAsia="SimSun" w:hint="eastAsia"/>
          <w:snapToGrid w:val="0"/>
          <w:kern w:val="22"/>
          <w:sz w:val="24"/>
          <w:lang w:eastAsia="zh-CN"/>
        </w:rPr>
        <w:t>2</w:t>
      </w:r>
      <w:r w:rsidRPr="005A28E1">
        <w:rPr>
          <w:rFonts w:eastAsia="SimSun" w:hint="eastAsia"/>
          <w:snapToGrid w:val="0"/>
          <w:kern w:val="22"/>
          <w:sz w:val="24"/>
          <w:lang w:eastAsia="zh-CN"/>
        </w:rPr>
        <w:t>场全体会议上，缔约方大会</w:t>
      </w:r>
      <w:r>
        <w:rPr>
          <w:rFonts w:eastAsia="SimSun" w:hint="eastAsia"/>
          <w:snapToGrid w:val="0"/>
          <w:kern w:val="22"/>
          <w:sz w:val="24"/>
          <w:lang w:eastAsia="zh-CN"/>
        </w:rPr>
        <w:t>审议</w:t>
      </w:r>
      <w:r w:rsidRPr="005A28E1">
        <w:rPr>
          <w:rFonts w:eastAsia="SimSun" w:hint="eastAsia"/>
          <w:snapToGrid w:val="0"/>
          <w:kern w:val="22"/>
          <w:sz w:val="24"/>
          <w:lang w:eastAsia="zh-CN"/>
        </w:rPr>
        <w:t>决定草案</w:t>
      </w:r>
      <w:r w:rsidRPr="005A28E1">
        <w:rPr>
          <w:rFonts w:eastAsia="SimSun"/>
          <w:snapToGrid w:val="0"/>
          <w:kern w:val="22"/>
          <w:sz w:val="24"/>
          <w:lang w:eastAsia="zh-CN"/>
        </w:rPr>
        <w:t>CBD/COP/15/L.</w:t>
      </w:r>
      <w:r>
        <w:rPr>
          <w:rFonts w:eastAsia="SimSun"/>
          <w:snapToGrid w:val="0"/>
          <w:kern w:val="22"/>
          <w:sz w:val="24"/>
          <w:lang w:eastAsia="zh-CN"/>
        </w:rPr>
        <w:t>6</w:t>
      </w:r>
      <w:r w:rsidR="00E35D04">
        <w:rPr>
          <w:rFonts w:eastAsia="SimSun" w:hint="eastAsia"/>
          <w:snapToGrid w:val="0"/>
          <w:kern w:val="22"/>
          <w:sz w:val="24"/>
          <w:lang w:eastAsia="zh-CN"/>
        </w:rPr>
        <w:t>。决定草案获得通过，</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w:t>
      </w:r>
      <w:r w:rsidR="00AA205E">
        <w:rPr>
          <w:rFonts w:eastAsia="SimSun" w:hint="eastAsia"/>
          <w:snapToGrid w:val="0"/>
          <w:kern w:val="22"/>
          <w:sz w:val="24"/>
          <w:lang w:eastAsia="zh-CN"/>
        </w:rPr>
        <w:t>案文见第一章，第</w:t>
      </w:r>
      <w:r w:rsidR="00AA205E">
        <w:rPr>
          <w:rFonts w:eastAsia="SimSun" w:hint="eastAsia"/>
          <w:snapToGrid w:val="0"/>
          <w:kern w:val="22"/>
          <w:sz w:val="24"/>
          <w:lang w:eastAsia="zh-CN"/>
        </w:rPr>
        <w:t>[ ]</w:t>
      </w:r>
      <w:r w:rsidR="00AA205E">
        <w:rPr>
          <w:rFonts w:eastAsia="SimSun" w:hint="eastAsia"/>
          <w:snapToGrid w:val="0"/>
          <w:kern w:val="22"/>
          <w:sz w:val="24"/>
          <w:lang w:eastAsia="zh-CN"/>
        </w:rPr>
        <w:t>页</w:t>
      </w:r>
      <w:r>
        <w:rPr>
          <w:rFonts w:eastAsia="SimSun" w:hint="eastAsia"/>
          <w:snapToGrid w:val="0"/>
          <w:kern w:val="22"/>
          <w:sz w:val="24"/>
          <w:lang w:eastAsia="zh-CN"/>
        </w:rPr>
        <w:t>）</w:t>
      </w:r>
      <w:r w:rsidRPr="005A28E1">
        <w:rPr>
          <w:rFonts w:eastAsia="SimSun" w:hint="eastAsia"/>
          <w:snapToGrid w:val="0"/>
          <w:kern w:val="22"/>
          <w:sz w:val="24"/>
          <w:lang w:eastAsia="zh-CN"/>
        </w:rPr>
        <w:t>。</w:t>
      </w:r>
    </w:p>
    <w:p w14:paraId="23FE0115"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 xml:space="preserve">C.  </w:t>
      </w:r>
      <w:r w:rsidRPr="005A28E1">
        <w:rPr>
          <w:rFonts w:eastAsia="SimSun" w:hint="eastAsia"/>
          <w:b/>
          <w:bCs/>
          <w:snapToGrid w:val="0"/>
          <w:kern w:val="22"/>
          <w:sz w:val="24"/>
          <w:lang w:eastAsia="zh-CN"/>
        </w:rPr>
        <w:t>联合国土著问题常设论坛的建议</w:t>
      </w:r>
    </w:p>
    <w:p w14:paraId="627C3701" w14:textId="74D138EF"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801574">
        <w:rPr>
          <w:rFonts w:eastAsia="SimSun" w:hint="eastAsia"/>
          <w:snapToGrid w:val="0"/>
          <w:kern w:val="22"/>
          <w:sz w:val="24"/>
          <w:lang w:eastAsia="zh-CN"/>
        </w:rPr>
        <w:t>本段将来自</w:t>
      </w:r>
      <w:r>
        <w:rPr>
          <w:rFonts w:eastAsia="SimSun" w:hint="eastAsia"/>
          <w:snapToGrid w:val="0"/>
          <w:kern w:val="22"/>
          <w:sz w:val="24"/>
          <w:lang w:eastAsia="zh-CN"/>
        </w:rPr>
        <w:t>第一</w:t>
      </w:r>
      <w:r w:rsidRPr="00FD46FA">
        <w:rPr>
          <w:rFonts w:eastAsia="SimSun" w:hint="eastAsia"/>
          <w:snapToGrid w:val="0"/>
          <w:kern w:val="22"/>
          <w:sz w:val="24"/>
          <w:lang w:eastAsia="zh-CN"/>
        </w:rPr>
        <w:t>工作组的报告</w:t>
      </w:r>
      <w:r w:rsidRPr="00E95CF8">
        <w:rPr>
          <w:rFonts w:eastAsia="SimSun"/>
          <w:snapToGrid w:val="0"/>
          <w:kern w:val="22"/>
          <w:sz w:val="24"/>
          <w:lang w:eastAsia="zh-CN"/>
        </w:rPr>
        <w:t>]</w:t>
      </w:r>
    </w:p>
    <w:p w14:paraId="5256F9ED" w14:textId="43C08959"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D46FA">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FD46FA">
          <w:rPr>
            <w:rFonts w:eastAsia="SimSun"/>
            <w:snapToGrid w:val="0"/>
            <w:kern w:val="22"/>
            <w:sz w:val="24"/>
            <w:lang w:eastAsia="zh-CN"/>
          </w:rPr>
          <w:t>12</w:t>
        </w:r>
        <w:r w:rsidRPr="00FD46FA">
          <w:rPr>
            <w:rFonts w:eastAsia="SimSun" w:hint="eastAsia"/>
            <w:snapToGrid w:val="0"/>
            <w:kern w:val="22"/>
            <w:sz w:val="24"/>
            <w:lang w:eastAsia="zh-CN"/>
          </w:rPr>
          <w:t>月</w:t>
        </w:r>
        <w:r w:rsidRPr="00FD46FA">
          <w:rPr>
            <w:rFonts w:eastAsia="SimSun"/>
            <w:snapToGrid w:val="0"/>
            <w:kern w:val="22"/>
            <w:sz w:val="24"/>
            <w:lang w:eastAsia="zh-CN"/>
          </w:rPr>
          <w:t>10</w:t>
        </w:r>
        <w:r w:rsidRPr="00FD46FA">
          <w:rPr>
            <w:rFonts w:eastAsia="SimSun" w:hint="eastAsia"/>
            <w:snapToGrid w:val="0"/>
            <w:kern w:val="22"/>
            <w:sz w:val="24"/>
            <w:lang w:eastAsia="zh-CN"/>
          </w:rPr>
          <w:t>日</w:t>
        </w:r>
      </w:smartTag>
      <w:r w:rsidRPr="00FD46FA">
        <w:rPr>
          <w:rFonts w:eastAsia="SimSun" w:hint="eastAsia"/>
          <w:snapToGrid w:val="0"/>
          <w:kern w:val="22"/>
          <w:sz w:val="24"/>
          <w:lang w:eastAsia="zh-CN"/>
        </w:rPr>
        <w:t>第二阶段会议第</w:t>
      </w:r>
      <w:r w:rsidR="00801574">
        <w:rPr>
          <w:rFonts w:eastAsia="SimSun" w:hint="eastAsia"/>
          <w:snapToGrid w:val="0"/>
          <w:kern w:val="22"/>
          <w:sz w:val="24"/>
          <w:lang w:eastAsia="zh-CN"/>
        </w:rPr>
        <w:t>2</w:t>
      </w:r>
      <w:r w:rsidRPr="00FD46FA">
        <w:rPr>
          <w:rFonts w:eastAsia="SimSun" w:hint="eastAsia"/>
          <w:snapToGrid w:val="0"/>
          <w:kern w:val="22"/>
          <w:sz w:val="24"/>
          <w:lang w:eastAsia="zh-CN"/>
        </w:rPr>
        <w:t>场全体会议上，缔约方大会</w:t>
      </w:r>
      <w:r>
        <w:rPr>
          <w:rFonts w:eastAsia="SimSun" w:hint="eastAsia"/>
          <w:snapToGrid w:val="0"/>
          <w:kern w:val="22"/>
          <w:sz w:val="24"/>
          <w:lang w:eastAsia="zh-CN"/>
        </w:rPr>
        <w:t>审议</w:t>
      </w:r>
      <w:r w:rsidRPr="00FD46FA">
        <w:rPr>
          <w:rFonts w:eastAsia="SimSun" w:hint="eastAsia"/>
          <w:snapToGrid w:val="0"/>
          <w:kern w:val="22"/>
          <w:sz w:val="24"/>
          <w:lang w:eastAsia="zh-CN"/>
        </w:rPr>
        <w:t>了决定草案</w:t>
      </w:r>
      <w:r w:rsidRPr="00FD46FA">
        <w:rPr>
          <w:rFonts w:eastAsia="SimSun"/>
          <w:snapToGrid w:val="0"/>
          <w:kern w:val="22"/>
          <w:sz w:val="24"/>
          <w:lang w:eastAsia="zh-CN"/>
        </w:rPr>
        <w:t>CBD/COP/15/L.</w:t>
      </w:r>
      <w:r>
        <w:rPr>
          <w:rFonts w:eastAsia="SimSun"/>
          <w:snapToGrid w:val="0"/>
          <w:kern w:val="22"/>
          <w:sz w:val="24"/>
          <w:lang w:eastAsia="zh-CN"/>
        </w:rPr>
        <w:t>7</w:t>
      </w:r>
      <w:r w:rsidR="00E35D04">
        <w:rPr>
          <w:rFonts w:eastAsia="SimSun" w:hint="eastAsia"/>
          <w:snapToGrid w:val="0"/>
          <w:kern w:val="22"/>
          <w:sz w:val="24"/>
          <w:lang w:eastAsia="zh-CN"/>
        </w:rPr>
        <w:t>。决定草案获得通过，</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w:t>
      </w:r>
      <w:r w:rsidR="00AA205E">
        <w:rPr>
          <w:rFonts w:eastAsia="SimSun" w:hint="eastAsia"/>
          <w:snapToGrid w:val="0"/>
          <w:kern w:val="22"/>
          <w:sz w:val="24"/>
          <w:lang w:eastAsia="zh-CN"/>
        </w:rPr>
        <w:t>案文见第一章，第</w:t>
      </w:r>
      <w:r w:rsidR="00AA205E">
        <w:rPr>
          <w:rFonts w:eastAsia="SimSun" w:hint="eastAsia"/>
          <w:snapToGrid w:val="0"/>
          <w:kern w:val="22"/>
          <w:sz w:val="24"/>
          <w:lang w:eastAsia="zh-CN"/>
        </w:rPr>
        <w:t>[ ]</w:t>
      </w:r>
      <w:r w:rsidR="00AA205E">
        <w:rPr>
          <w:rFonts w:eastAsia="SimSun" w:hint="eastAsia"/>
          <w:snapToGrid w:val="0"/>
          <w:kern w:val="22"/>
          <w:sz w:val="24"/>
          <w:lang w:eastAsia="zh-CN"/>
        </w:rPr>
        <w:t>页</w:t>
      </w:r>
      <w:r>
        <w:rPr>
          <w:rFonts w:eastAsia="SimSun" w:hint="eastAsia"/>
          <w:snapToGrid w:val="0"/>
          <w:kern w:val="22"/>
          <w:sz w:val="24"/>
          <w:lang w:eastAsia="zh-CN"/>
        </w:rPr>
        <w:t>）</w:t>
      </w:r>
      <w:r w:rsidRPr="005A28E1">
        <w:rPr>
          <w:rFonts w:eastAsia="SimSun" w:hint="eastAsia"/>
          <w:snapToGrid w:val="0"/>
          <w:kern w:val="22"/>
          <w:sz w:val="24"/>
          <w:lang w:eastAsia="zh-CN"/>
        </w:rPr>
        <w:t>。</w:t>
      </w:r>
    </w:p>
    <w:p w14:paraId="6DBEEDC2"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11. </w:t>
      </w:r>
      <w:r w:rsidRPr="00761386">
        <w:rPr>
          <w:rFonts w:eastAsia="SimSun"/>
          <w:b/>
          <w:snapToGrid w:val="0"/>
          <w:kern w:val="22"/>
          <w:sz w:val="24"/>
          <w:lang w:eastAsia="zh-CN"/>
        </w:rPr>
        <w:tab/>
      </w:r>
      <w:r w:rsidRPr="00761386">
        <w:rPr>
          <w:rFonts w:eastAsia="SimSun" w:hint="eastAsia"/>
          <w:b/>
          <w:snapToGrid w:val="0"/>
          <w:kern w:val="22"/>
          <w:sz w:val="24"/>
          <w:lang w:eastAsia="zh-CN"/>
        </w:rPr>
        <w:t>遗传资源数字序列信息</w:t>
      </w:r>
    </w:p>
    <w:p w14:paraId="50B4248F"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 xml:space="preserve">] </w:t>
      </w:r>
    </w:p>
    <w:p w14:paraId="29EB702C"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12.</w:t>
      </w:r>
      <w:r w:rsidRPr="00761386">
        <w:rPr>
          <w:rFonts w:eastAsia="SimSun"/>
          <w:b/>
          <w:snapToGrid w:val="0"/>
          <w:kern w:val="22"/>
          <w:sz w:val="24"/>
          <w:lang w:eastAsia="zh-CN"/>
        </w:rPr>
        <w:tab/>
      </w:r>
      <w:r w:rsidRPr="00761386">
        <w:rPr>
          <w:rFonts w:eastAsia="SimSun" w:hint="eastAsia"/>
          <w:b/>
          <w:snapToGrid w:val="0"/>
          <w:kern w:val="22"/>
          <w:sz w:val="24"/>
          <w:lang w:eastAsia="zh-CN"/>
        </w:rPr>
        <w:t>资源调动和财务机制</w:t>
      </w:r>
    </w:p>
    <w:p w14:paraId="483B02E1" w14:textId="77777777" w:rsidR="00612A42" w:rsidRPr="00FD46FA" w:rsidRDefault="00612A42" w:rsidP="00FD46FA">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D46FA">
        <w:rPr>
          <w:rFonts w:eastAsia="SimSun"/>
          <w:b/>
          <w:bCs/>
          <w:snapToGrid w:val="0"/>
          <w:kern w:val="22"/>
          <w:sz w:val="24"/>
          <w:lang w:eastAsia="zh-CN"/>
        </w:rPr>
        <w:t xml:space="preserve">A.  </w:t>
      </w:r>
      <w:r w:rsidRPr="00FD46FA">
        <w:rPr>
          <w:rFonts w:eastAsia="SimSun" w:hint="eastAsia"/>
          <w:b/>
          <w:bCs/>
          <w:snapToGrid w:val="0"/>
          <w:kern w:val="22"/>
          <w:sz w:val="24"/>
          <w:lang w:eastAsia="zh-CN"/>
        </w:rPr>
        <w:t>资源调动</w:t>
      </w:r>
    </w:p>
    <w:p w14:paraId="1AEA42BD" w14:textId="4FBC9723"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801574">
        <w:rPr>
          <w:rFonts w:eastAsia="SimSun" w:hint="eastAsia"/>
          <w:snapToGrid w:val="0"/>
          <w:kern w:val="22"/>
          <w:sz w:val="24"/>
          <w:lang w:eastAsia="zh-CN"/>
        </w:rPr>
        <w:t>本段将来自</w:t>
      </w:r>
      <w:r>
        <w:rPr>
          <w:rFonts w:eastAsia="SimSun" w:hint="eastAsia"/>
          <w:snapToGrid w:val="0"/>
          <w:kern w:val="22"/>
          <w:sz w:val="24"/>
          <w:lang w:eastAsia="zh-CN"/>
        </w:rPr>
        <w:t>第一</w:t>
      </w:r>
      <w:r w:rsidRPr="009C43A8">
        <w:rPr>
          <w:rFonts w:eastAsia="SimSun" w:hint="eastAsia"/>
          <w:snapToGrid w:val="0"/>
          <w:kern w:val="22"/>
          <w:sz w:val="24"/>
          <w:lang w:eastAsia="zh-CN"/>
        </w:rPr>
        <w:t>工作组的报告</w:t>
      </w:r>
      <w:r w:rsidRPr="00E95CF8">
        <w:rPr>
          <w:rFonts w:eastAsia="SimSun"/>
          <w:snapToGrid w:val="0"/>
          <w:kern w:val="22"/>
          <w:sz w:val="24"/>
          <w:lang w:eastAsia="zh-CN"/>
        </w:rPr>
        <w:t>]</w:t>
      </w:r>
    </w:p>
    <w:p w14:paraId="280F0DB3" w14:textId="418B3A79" w:rsidR="00612A42" w:rsidRDefault="00612A42" w:rsidP="009C43A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9C43A8">
        <w:rPr>
          <w:rFonts w:eastAsia="SimSun" w:hint="eastAsia"/>
          <w:snapToGrid w:val="0"/>
          <w:kern w:val="22"/>
          <w:sz w:val="24"/>
          <w:lang w:eastAsia="zh-CN"/>
        </w:rPr>
        <w:t>在</w:t>
      </w:r>
      <w:r w:rsidRPr="009C43A8">
        <w:rPr>
          <w:rFonts w:eastAsia="SimSun"/>
          <w:snapToGrid w:val="0"/>
          <w:kern w:val="22"/>
          <w:sz w:val="24"/>
          <w:lang w:eastAsia="zh-CN"/>
        </w:rPr>
        <w:t xml:space="preserve"> 2022 </w:t>
      </w:r>
      <w:r w:rsidRPr="009C43A8">
        <w:rPr>
          <w:rFonts w:eastAsia="SimSun" w:hint="eastAsia"/>
          <w:snapToGrid w:val="0"/>
          <w:kern w:val="22"/>
          <w:sz w:val="24"/>
          <w:lang w:eastAsia="zh-CN"/>
        </w:rPr>
        <w:t>年</w:t>
      </w:r>
      <w:r w:rsidRPr="009C43A8">
        <w:rPr>
          <w:rFonts w:eastAsia="SimSun"/>
          <w:snapToGrid w:val="0"/>
          <w:kern w:val="22"/>
          <w:sz w:val="24"/>
          <w:lang w:eastAsia="zh-CN"/>
        </w:rPr>
        <w:t xml:space="preserve"> 12 </w:t>
      </w:r>
      <w:r w:rsidRPr="009C43A8">
        <w:rPr>
          <w:rFonts w:eastAsia="SimSun" w:hint="eastAsia"/>
          <w:snapToGrid w:val="0"/>
          <w:kern w:val="22"/>
          <w:sz w:val="24"/>
          <w:lang w:eastAsia="zh-CN"/>
        </w:rPr>
        <w:t>月</w:t>
      </w:r>
      <w:r w:rsidRPr="009C43A8">
        <w:rPr>
          <w:rFonts w:eastAsia="SimSun"/>
          <w:snapToGrid w:val="0"/>
          <w:kern w:val="22"/>
          <w:sz w:val="24"/>
          <w:lang w:eastAsia="zh-CN"/>
        </w:rPr>
        <w:t xml:space="preserve"> 10 </w:t>
      </w:r>
      <w:r w:rsidRPr="009C43A8">
        <w:rPr>
          <w:rFonts w:eastAsia="SimSun" w:hint="eastAsia"/>
          <w:snapToGrid w:val="0"/>
          <w:kern w:val="22"/>
          <w:sz w:val="24"/>
          <w:lang w:eastAsia="zh-CN"/>
        </w:rPr>
        <w:t>日</w:t>
      </w:r>
      <w:r>
        <w:rPr>
          <w:rFonts w:eastAsia="SimSun" w:hint="eastAsia"/>
          <w:snapToGrid w:val="0"/>
          <w:kern w:val="22"/>
          <w:sz w:val="24"/>
          <w:lang w:eastAsia="zh-CN"/>
        </w:rPr>
        <w:t>第二阶段</w:t>
      </w:r>
      <w:r w:rsidRPr="009C43A8">
        <w:rPr>
          <w:rFonts w:eastAsia="SimSun" w:hint="eastAsia"/>
          <w:snapToGrid w:val="0"/>
          <w:kern w:val="22"/>
          <w:sz w:val="24"/>
          <w:lang w:eastAsia="zh-CN"/>
        </w:rPr>
        <w:t>会议第</w:t>
      </w:r>
      <w:r w:rsidR="00801574">
        <w:rPr>
          <w:rFonts w:eastAsia="SimSun" w:hint="eastAsia"/>
          <w:snapToGrid w:val="0"/>
          <w:kern w:val="22"/>
          <w:sz w:val="24"/>
          <w:lang w:eastAsia="zh-CN"/>
        </w:rPr>
        <w:t>2</w:t>
      </w:r>
      <w:r>
        <w:rPr>
          <w:rFonts w:eastAsia="SimSun" w:hint="eastAsia"/>
          <w:snapToGrid w:val="0"/>
          <w:kern w:val="22"/>
          <w:sz w:val="24"/>
          <w:lang w:eastAsia="zh-CN"/>
        </w:rPr>
        <w:t>场</w:t>
      </w:r>
      <w:r w:rsidRPr="009C43A8">
        <w:rPr>
          <w:rFonts w:eastAsia="SimSun" w:hint="eastAsia"/>
          <w:snapToGrid w:val="0"/>
          <w:kern w:val="22"/>
          <w:sz w:val="24"/>
          <w:lang w:eastAsia="zh-CN"/>
        </w:rPr>
        <w:t>全体会议上，巴西</w:t>
      </w:r>
      <w:r>
        <w:rPr>
          <w:rFonts w:eastAsia="SimSun" w:hint="eastAsia"/>
          <w:snapToGrid w:val="0"/>
          <w:kern w:val="22"/>
          <w:sz w:val="24"/>
          <w:lang w:eastAsia="zh-CN"/>
        </w:rPr>
        <w:t>（</w:t>
      </w:r>
      <w:r w:rsidR="00801574">
        <w:rPr>
          <w:rFonts w:eastAsia="SimSun" w:hint="eastAsia"/>
          <w:snapToGrid w:val="0"/>
          <w:kern w:val="22"/>
          <w:sz w:val="24"/>
          <w:lang w:eastAsia="zh-CN"/>
        </w:rPr>
        <w:t>同时</w:t>
      </w:r>
      <w:r w:rsidRPr="009C43A8">
        <w:rPr>
          <w:rFonts w:eastAsia="SimSun" w:hint="eastAsia"/>
          <w:snapToGrid w:val="0"/>
          <w:kern w:val="22"/>
          <w:sz w:val="24"/>
          <w:lang w:eastAsia="zh-CN"/>
        </w:rPr>
        <w:t>代表非洲国家</w:t>
      </w:r>
      <w:r>
        <w:rPr>
          <w:rFonts w:eastAsia="SimSun" w:hint="eastAsia"/>
          <w:snapToGrid w:val="0"/>
          <w:kern w:val="22"/>
          <w:sz w:val="24"/>
          <w:lang w:eastAsia="zh-CN"/>
        </w:rPr>
        <w:t>）</w:t>
      </w:r>
      <w:r w:rsidRPr="009C43A8">
        <w:rPr>
          <w:rFonts w:eastAsia="SimSun" w:hint="eastAsia"/>
          <w:snapToGrid w:val="0"/>
          <w:kern w:val="22"/>
          <w:sz w:val="24"/>
          <w:lang w:eastAsia="zh-CN"/>
        </w:rPr>
        <w:t>、安提瓜和巴布达、阿根廷、玻利维亚、古巴、多米尼加共和国、厄瓜多尔、危地马拉、海地、印度、印度尼西亚、马来西亚、巴拉圭、菲律宾</w:t>
      </w:r>
      <w:r>
        <w:rPr>
          <w:rFonts w:eastAsia="SimSun" w:hint="eastAsia"/>
          <w:snapToGrid w:val="0"/>
          <w:kern w:val="22"/>
          <w:sz w:val="24"/>
          <w:lang w:eastAsia="zh-CN"/>
        </w:rPr>
        <w:t>、</w:t>
      </w:r>
      <w:r w:rsidRPr="009C43A8">
        <w:rPr>
          <w:rFonts w:eastAsia="SimSun" w:hint="eastAsia"/>
          <w:snapToGrid w:val="0"/>
          <w:kern w:val="22"/>
          <w:sz w:val="24"/>
          <w:lang w:eastAsia="zh-CN"/>
        </w:rPr>
        <w:t>委内瑞拉玻利瓦尔共和国</w:t>
      </w:r>
      <w:r>
        <w:rPr>
          <w:rFonts w:eastAsia="SimSun" w:hint="eastAsia"/>
          <w:snapToGrid w:val="0"/>
          <w:kern w:val="22"/>
          <w:sz w:val="24"/>
          <w:lang w:eastAsia="zh-CN"/>
        </w:rPr>
        <w:t>、</w:t>
      </w:r>
      <w:r w:rsidRPr="009C43A8">
        <w:rPr>
          <w:rFonts w:eastAsia="SimSun" w:hint="eastAsia"/>
          <w:snapToGrid w:val="0"/>
          <w:kern w:val="22"/>
          <w:sz w:val="24"/>
          <w:lang w:eastAsia="zh-CN"/>
        </w:rPr>
        <w:t>哥伦比亚</w:t>
      </w:r>
      <w:r>
        <w:rPr>
          <w:rFonts w:eastAsia="SimSun" w:hint="eastAsia"/>
          <w:snapToGrid w:val="0"/>
          <w:kern w:val="22"/>
          <w:sz w:val="24"/>
          <w:lang w:eastAsia="zh-CN"/>
        </w:rPr>
        <w:t>（</w:t>
      </w:r>
      <w:r w:rsidR="00801574">
        <w:rPr>
          <w:rFonts w:eastAsia="SimSun" w:hint="eastAsia"/>
          <w:snapToGrid w:val="0"/>
          <w:kern w:val="22"/>
          <w:sz w:val="24"/>
          <w:lang w:eastAsia="zh-CN"/>
        </w:rPr>
        <w:t>同时</w:t>
      </w:r>
      <w:r w:rsidRPr="009C43A8">
        <w:rPr>
          <w:rFonts w:eastAsia="SimSun" w:hint="eastAsia"/>
          <w:snapToGrid w:val="0"/>
          <w:kern w:val="22"/>
          <w:sz w:val="24"/>
          <w:lang w:eastAsia="zh-CN"/>
        </w:rPr>
        <w:t>代表智利、哥斯达黎加、墨西哥和秘鲁</w:t>
      </w:r>
      <w:r>
        <w:rPr>
          <w:rFonts w:eastAsia="SimSun" w:hint="eastAsia"/>
          <w:snapToGrid w:val="0"/>
          <w:kern w:val="22"/>
          <w:sz w:val="24"/>
          <w:lang w:eastAsia="zh-CN"/>
        </w:rPr>
        <w:t>）</w:t>
      </w:r>
      <w:r w:rsidR="00801574">
        <w:rPr>
          <w:rFonts w:eastAsia="SimSun" w:hint="eastAsia"/>
          <w:snapToGrid w:val="0"/>
          <w:kern w:val="22"/>
          <w:sz w:val="24"/>
          <w:lang w:eastAsia="zh-CN"/>
        </w:rPr>
        <w:t>、</w:t>
      </w:r>
      <w:r w:rsidRPr="009C43A8">
        <w:rPr>
          <w:rFonts w:eastAsia="SimSun" w:hint="eastAsia"/>
          <w:snapToGrid w:val="0"/>
          <w:kern w:val="22"/>
          <w:sz w:val="24"/>
          <w:lang w:eastAsia="zh-CN"/>
        </w:rPr>
        <w:t>洪都拉斯</w:t>
      </w:r>
      <w:r>
        <w:rPr>
          <w:rFonts w:eastAsia="SimSun" w:hint="eastAsia"/>
          <w:snapToGrid w:val="0"/>
          <w:kern w:val="22"/>
          <w:sz w:val="24"/>
          <w:lang w:eastAsia="zh-CN"/>
        </w:rPr>
        <w:t>的代表发</w:t>
      </w:r>
      <w:r w:rsidR="00801574">
        <w:rPr>
          <w:rFonts w:eastAsia="SimSun" w:hint="eastAsia"/>
          <w:snapToGrid w:val="0"/>
          <w:kern w:val="22"/>
          <w:sz w:val="24"/>
          <w:lang w:eastAsia="zh-CN"/>
        </w:rPr>
        <w:t>了</w:t>
      </w:r>
      <w:r>
        <w:rPr>
          <w:rFonts w:eastAsia="SimSun" w:hint="eastAsia"/>
          <w:snapToGrid w:val="0"/>
          <w:kern w:val="22"/>
          <w:sz w:val="24"/>
          <w:lang w:eastAsia="zh-CN"/>
        </w:rPr>
        <w:t>言。</w:t>
      </w:r>
    </w:p>
    <w:p w14:paraId="648D58FA" w14:textId="77777777" w:rsidR="00612A42" w:rsidRPr="00E95CF8" w:rsidRDefault="00612A42" w:rsidP="009C43A8">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05504">
        <w:rPr>
          <w:rFonts w:eastAsia="SimSun"/>
          <w:snapToGrid w:val="0"/>
          <w:kern w:val="22"/>
          <w:sz w:val="24"/>
          <w:lang w:eastAsia="zh-CN"/>
        </w:rPr>
        <w:t>[</w:t>
      </w:r>
      <w:r w:rsidRPr="00F05504">
        <w:rPr>
          <w:rFonts w:eastAsia="SimSun" w:hint="eastAsia"/>
          <w:snapToGrid w:val="0"/>
          <w:kern w:val="22"/>
          <w:sz w:val="24"/>
          <w:lang w:eastAsia="zh-CN"/>
        </w:rPr>
        <w:t>待补</w:t>
      </w:r>
      <w:r w:rsidRPr="00F05504">
        <w:rPr>
          <w:rFonts w:eastAsia="SimSun"/>
          <w:snapToGrid w:val="0"/>
          <w:kern w:val="22"/>
          <w:sz w:val="24"/>
          <w:lang w:eastAsia="zh-CN"/>
        </w:rPr>
        <w:t>]</w:t>
      </w:r>
    </w:p>
    <w:p w14:paraId="1D9B5D91"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B.  </w:t>
      </w:r>
      <w:r w:rsidRPr="00F05504">
        <w:rPr>
          <w:rFonts w:eastAsia="SimSun" w:hint="eastAsia"/>
          <w:b/>
          <w:bCs/>
          <w:snapToGrid w:val="0"/>
          <w:kern w:val="22"/>
          <w:sz w:val="24"/>
          <w:lang w:eastAsia="zh-CN"/>
        </w:rPr>
        <w:t>财务机制</w:t>
      </w:r>
    </w:p>
    <w:p w14:paraId="6C6148FB"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6B39C60F"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13.</w:t>
      </w:r>
      <w:r w:rsidRPr="00761386">
        <w:rPr>
          <w:rFonts w:eastAsia="SimSun"/>
          <w:b/>
          <w:snapToGrid w:val="0"/>
          <w:kern w:val="22"/>
          <w:sz w:val="24"/>
          <w:lang w:eastAsia="zh-CN"/>
        </w:rPr>
        <w:tab/>
      </w:r>
      <w:r w:rsidRPr="00761386">
        <w:rPr>
          <w:rFonts w:eastAsia="SimSun" w:hint="eastAsia"/>
          <w:b/>
          <w:snapToGrid w:val="0"/>
          <w:kern w:val="22"/>
          <w:sz w:val="24"/>
          <w:lang w:eastAsia="zh-CN"/>
        </w:rPr>
        <w:t>能力建设、科技合作、知识管理和传播</w:t>
      </w:r>
    </w:p>
    <w:p w14:paraId="2270177A"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             A.</w:t>
      </w:r>
      <w:r>
        <w:rPr>
          <w:rFonts w:eastAsia="SimSun"/>
          <w:b/>
          <w:bCs/>
          <w:snapToGrid w:val="0"/>
          <w:kern w:val="22"/>
          <w:sz w:val="24"/>
          <w:lang w:eastAsia="zh-CN"/>
        </w:rPr>
        <w:t xml:space="preserve">   </w:t>
      </w:r>
      <w:r w:rsidRPr="00F05504">
        <w:rPr>
          <w:rFonts w:eastAsia="SimSun" w:hint="eastAsia"/>
          <w:b/>
          <w:bCs/>
          <w:snapToGrid w:val="0"/>
          <w:kern w:val="22"/>
          <w:sz w:val="24"/>
          <w:lang w:eastAsia="zh-CN"/>
        </w:rPr>
        <w:t>能力建设和科技合作</w:t>
      </w:r>
    </w:p>
    <w:p w14:paraId="414157B2"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02CE203C"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B.  </w:t>
      </w:r>
      <w:r>
        <w:rPr>
          <w:rFonts w:eastAsia="SimSun"/>
          <w:b/>
          <w:bCs/>
          <w:snapToGrid w:val="0"/>
          <w:kern w:val="22"/>
          <w:sz w:val="24"/>
          <w:lang w:eastAsia="zh-CN"/>
        </w:rPr>
        <w:t xml:space="preserve"> </w:t>
      </w:r>
      <w:r w:rsidRPr="00F05504">
        <w:rPr>
          <w:rFonts w:eastAsia="SimSun" w:hint="eastAsia"/>
          <w:b/>
          <w:bCs/>
          <w:snapToGrid w:val="0"/>
          <w:kern w:val="22"/>
          <w:sz w:val="24"/>
          <w:lang w:eastAsia="zh-CN"/>
        </w:rPr>
        <w:t>知识管理</w:t>
      </w:r>
    </w:p>
    <w:p w14:paraId="38B745BC"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69FB1005"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C.  </w:t>
      </w:r>
      <w:r w:rsidRPr="00F05504">
        <w:rPr>
          <w:rFonts w:eastAsia="SimSun" w:hint="eastAsia"/>
          <w:b/>
          <w:bCs/>
          <w:snapToGrid w:val="0"/>
          <w:kern w:val="22"/>
          <w:sz w:val="24"/>
          <w:lang w:eastAsia="zh-CN"/>
        </w:rPr>
        <w:t>传播</w:t>
      </w:r>
    </w:p>
    <w:p w14:paraId="5FA26EAD"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757CBB09"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14. </w:t>
      </w:r>
      <w:r w:rsidRPr="00761386">
        <w:rPr>
          <w:rFonts w:eastAsia="SimSun"/>
          <w:b/>
          <w:snapToGrid w:val="0"/>
          <w:kern w:val="22"/>
          <w:sz w:val="24"/>
          <w:lang w:eastAsia="zh-CN"/>
        </w:rPr>
        <w:tab/>
      </w:r>
      <w:r w:rsidRPr="00761386">
        <w:rPr>
          <w:rFonts w:eastAsia="SimSun" w:hint="eastAsia"/>
          <w:b/>
          <w:snapToGrid w:val="0"/>
          <w:kern w:val="22"/>
          <w:sz w:val="24"/>
          <w:lang w:eastAsia="zh-CN"/>
        </w:rPr>
        <w:t>规划、监测、报告和审查机制</w:t>
      </w:r>
    </w:p>
    <w:p w14:paraId="4D204074"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 xml:space="preserve">] </w:t>
      </w:r>
    </w:p>
    <w:p w14:paraId="69558977"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lastRenderedPageBreak/>
        <w:t>项目</w:t>
      </w:r>
      <w:r w:rsidRPr="00761386">
        <w:rPr>
          <w:rFonts w:eastAsia="SimSun"/>
          <w:b/>
          <w:snapToGrid w:val="0"/>
          <w:kern w:val="22"/>
          <w:sz w:val="24"/>
          <w:lang w:eastAsia="zh-CN"/>
        </w:rPr>
        <w:t>15.</w:t>
      </w:r>
      <w:r w:rsidRPr="00761386">
        <w:rPr>
          <w:rFonts w:eastAsia="SimSun"/>
          <w:b/>
          <w:snapToGrid w:val="0"/>
          <w:kern w:val="22"/>
          <w:sz w:val="24"/>
          <w:lang w:eastAsia="zh-CN"/>
        </w:rPr>
        <w:tab/>
      </w:r>
      <w:r w:rsidRPr="00761386">
        <w:rPr>
          <w:rFonts w:eastAsia="SimSun" w:hint="eastAsia"/>
          <w:b/>
          <w:snapToGrid w:val="0"/>
          <w:kern w:val="22"/>
          <w:sz w:val="24"/>
          <w:lang w:eastAsia="zh-CN"/>
        </w:rPr>
        <w:t>与其他公约和国际组织的合作</w:t>
      </w:r>
    </w:p>
    <w:p w14:paraId="11878694" w14:textId="2BA86C9F"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F05504">
        <w:rPr>
          <w:rFonts w:eastAsia="SimSun"/>
          <w:b/>
          <w:snapToGrid w:val="0"/>
          <w:kern w:val="22"/>
          <w:sz w:val="24"/>
          <w:lang w:eastAsia="zh-CN"/>
        </w:rPr>
        <w:t xml:space="preserve">A.  </w:t>
      </w:r>
      <w:r>
        <w:rPr>
          <w:rFonts w:eastAsia="SimSun"/>
          <w:b/>
          <w:snapToGrid w:val="0"/>
          <w:kern w:val="22"/>
          <w:sz w:val="24"/>
          <w:lang w:eastAsia="zh-CN"/>
        </w:rPr>
        <w:t xml:space="preserve"> </w:t>
      </w:r>
      <w:r w:rsidRPr="00F05504">
        <w:rPr>
          <w:rFonts w:eastAsia="SimSun" w:hint="eastAsia"/>
          <w:b/>
          <w:snapToGrid w:val="0"/>
          <w:kern w:val="22"/>
          <w:sz w:val="24"/>
          <w:lang w:eastAsia="zh-CN"/>
        </w:rPr>
        <w:t>生物多样性和生态系统服务政府间科学</w:t>
      </w:r>
      <w:r w:rsidR="00801574">
        <w:rPr>
          <w:rFonts w:eastAsia="SimSun" w:hint="eastAsia"/>
          <w:b/>
          <w:snapToGrid w:val="0"/>
          <w:kern w:val="22"/>
          <w:sz w:val="24"/>
          <w:lang w:eastAsia="zh-CN"/>
        </w:rPr>
        <w:t>-</w:t>
      </w:r>
      <w:r w:rsidRPr="00F05504">
        <w:rPr>
          <w:rFonts w:eastAsia="SimSun" w:hint="eastAsia"/>
          <w:b/>
          <w:snapToGrid w:val="0"/>
          <w:kern w:val="22"/>
          <w:sz w:val="24"/>
          <w:lang w:eastAsia="zh-CN"/>
        </w:rPr>
        <w:t>政策平台的工作方案</w:t>
      </w:r>
    </w:p>
    <w:p w14:paraId="1742A845"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 xml:space="preserve">]   </w:t>
      </w:r>
    </w:p>
    <w:p w14:paraId="733E23FF"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F05504">
        <w:rPr>
          <w:rFonts w:eastAsia="SimSun"/>
          <w:b/>
          <w:snapToGrid w:val="0"/>
          <w:kern w:val="22"/>
          <w:sz w:val="24"/>
          <w:lang w:eastAsia="zh-CN"/>
        </w:rPr>
        <w:t>B.</w:t>
      </w:r>
      <w:r w:rsidRPr="00F05504">
        <w:rPr>
          <w:rFonts w:eastAsia="SimSun"/>
          <w:b/>
          <w:snapToGrid w:val="0"/>
          <w:kern w:val="22"/>
          <w:sz w:val="24"/>
          <w:lang w:eastAsia="zh-CN"/>
        </w:rPr>
        <w:tab/>
      </w:r>
      <w:r w:rsidRPr="00F05504">
        <w:rPr>
          <w:rFonts w:eastAsia="SimSun" w:hint="eastAsia"/>
          <w:b/>
          <w:snapToGrid w:val="0"/>
          <w:kern w:val="22"/>
          <w:sz w:val="24"/>
          <w:lang w:eastAsia="zh-CN"/>
        </w:rPr>
        <w:t>与其他公约和国际组织的合作</w:t>
      </w:r>
    </w:p>
    <w:p w14:paraId="31F7F209"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100D1B9D"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16. </w:t>
      </w:r>
      <w:r w:rsidRPr="00761386">
        <w:rPr>
          <w:rFonts w:eastAsia="SimSun"/>
          <w:b/>
          <w:snapToGrid w:val="0"/>
          <w:kern w:val="22"/>
          <w:sz w:val="24"/>
          <w:lang w:eastAsia="zh-CN"/>
        </w:rPr>
        <w:tab/>
      </w:r>
      <w:r w:rsidRPr="00761386">
        <w:rPr>
          <w:rFonts w:eastAsia="SimSun" w:hint="eastAsia"/>
          <w:b/>
          <w:snapToGrid w:val="0"/>
          <w:kern w:val="22"/>
          <w:sz w:val="24"/>
          <w:lang w:eastAsia="zh-CN"/>
        </w:rPr>
        <w:t>将生物多样性纳入部门和跨部门主流</w:t>
      </w:r>
    </w:p>
    <w:p w14:paraId="61E90F6E" w14:textId="77777777" w:rsidR="00612A42" w:rsidRPr="00F05504" w:rsidRDefault="00612A42" w:rsidP="00F05504">
      <w:pPr>
        <w:snapToGrid w:val="0"/>
        <w:spacing w:before="120" w:after="120"/>
        <w:ind w:left="1980" w:right="2160" w:hanging="540"/>
        <w:rPr>
          <w:rFonts w:eastAsia="SimSun"/>
          <w:b/>
          <w:snapToGrid w:val="0"/>
          <w:kern w:val="22"/>
          <w:sz w:val="24"/>
          <w:lang w:eastAsia="zh-CN"/>
        </w:rPr>
      </w:pPr>
      <w:r w:rsidRPr="00F05504">
        <w:rPr>
          <w:rFonts w:eastAsia="SimSun"/>
          <w:b/>
          <w:snapToGrid w:val="0"/>
          <w:kern w:val="22"/>
          <w:sz w:val="24"/>
          <w:lang w:eastAsia="zh-CN"/>
        </w:rPr>
        <w:t xml:space="preserve">A. </w:t>
      </w:r>
      <w:r w:rsidRPr="00F05504">
        <w:rPr>
          <w:rFonts w:eastAsia="SimSun"/>
          <w:b/>
          <w:snapToGrid w:val="0"/>
          <w:kern w:val="22"/>
          <w:sz w:val="24"/>
          <w:lang w:eastAsia="zh-CN"/>
        </w:rPr>
        <w:tab/>
      </w:r>
      <w:r w:rsidRPr="00F05504">
        <w:rPr>
          <w:rFonts w:eastAsia="SimSun" w:hint="eastAsia"/>
          <w:b/>
          <w:snapToGrid w:val="0"/>
          <w:kern w:val="22"/>
          <w:sz w:val="24"/>
          <w:lang w:eastAsia="zh-CN"/>
        </w:rPr>
        <w:t>将生物多样性纳入部门和跨部门主流：生物多样性主流化长期战略办法</w:t>
      </w:r>
    </w:p>
    <w:p w14:paraId="4501CE0C"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714A6917" w14:textId="77777777" w:rsidR="00612A42" w:rsidRPr="00F05504" w:rsidRDefault="00612A42" w:rsidP="00F05504">
      <w:pPr>
        <w:snapToGrid w:val="0"/>
        <w:spacing w:before="120" w:after="120"/>
        <w:ind w:left="1980" w:right="2160" w:hanging="540"/>
        <w:rPr>
          <w:rFonts w:eastAsia="SimSun"/>
          <w:b/>
          <w:snapToGrid w:val="0"/>
          <w:kern w:val="22"/>
          <w:sz w:val="24"/>
          <w:lang w:eastAsia="zh-CN"/>
        </w:rPr>
      </w:pPr>
      <w:r w:rsidRPr="00F05504">
        <w:rPr>
          <w:rFonts w:eastAsia="SimSun"/>
          <w:b/>
          <w:snapToGrid w:val="0"/>
          <w:kern w:val="22"/>
          <w:sz w:val="24"/>
          <w:lang w:eastAsia="zh-CN"/>
        </w:rPr>
        <w:t xml:space="preserve">B.  </w:t>
      </w:r>
      <w:r w:rsidRPr="00F05504">
        <w:rPr>
          <w:rFonts w:eastAsia="SimSun" w:hint="eastAsia"/>
          <w:b/>
          <w:snapToGrid w:val="0"/>
          <w:kern w:val="22"/>
          <w:sz w:val="24"/>
          <w:lang w:eastAsia="zh-CN"/>
        </w:rPr>
        <w:t>与次国家政府、城市和其他地方当局互动加强执行</w:t>
      </w:r>
      <w:r w:rsidRPr="00F05504">
        <w:rPr>
          <w:rFonts w:eastAsia="SimSun"/>
          <w:b/>
          <w:snapToGrid w:val="0"/>
          <w:kern w:val="22"/>
          <w:sz w:val="24"/>
          <w:lang w:eastAsia="zh-CN"/>
        </w:rPr>
        <w:t>2020</w:t>
      </w:r>
      <w:r w:rsidRPr="00F05504">
        <w:rPr>
          <w:rFonts w:eastAsia="SimSun" w:hint="eastAsia"/>
          <w:b/>
          <w:snapToGrid w:val="0"/>
          <w:kern w:val="22"/>
          <w:sz w:val="24"/>
          <w:lang w:eastAsia="zh-CN"/>
        </w:rPr>
        <w:t>年后全球生物多样性框架</w:t>
      </w:r>
    </w:p>
    <w:p w14:paraId="4EAE832D"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17EB3DE0"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17.</w:t>
      </w:r>
      <w:r w:rsidRPr="00761386">
        <w:rPr>
          <w:rFonts w:eastAsia="SimSun"/>
          <w:b/>
          <w:snapToGrid w:val="0"/>
          <w:kern w:val="22"/>
          <w:sz w:val="24"/>
          <w:lang w:eastAsia="zh-CN"/>
        </w:rPr>
        <w:tab/>
      </w:r>
      <w:r w:rsidRPr="00761386">
        <w:rPr>
          <w:rFonts w:eastAsia="SimSun" w:hint="eastAsia"/>
          <w:b/>
          <w:snapToGrid w:val="0"/>
          <w:kern w:val="22"/>
          <w:sz w:val="24"/>
          <w:lang w:eastAsia="zh-CN"/>
        </w:rPr>
        <w:t>审查《公约》及其议定书下各进程的成效</w:t>
      </w:r>
    </w:p>
    <w:p w14:paraId="36B17CC3" w14:textId="1697570C"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801574">
        <w:rPr>
          <w:rFonts w:eastAsia="SimSun" w:hint="eastAsia"/>
          <w:snapToGrid w:val="0"/>
          <w:kern w:val="22"/>
          <w:sz w:val="24"/>
          <w:lang w:eastAsia="zh-CN"/>
        </w:rPr>
        <w:t>本段将来自</w:t>
      </w:r>
      <w:r>
        <w:rPr>
          <w:rFonts w:eastAsia="SimSun" w:hint="eastAsia"/>
          <w:snapToGrid w:val="0"/>
          <w:kern w:val="22"/>
          <w:sz w:val="24"/>
          <w:lang w:eastAsia="zh-CN"/>
        </w:rPr>
        <w:t>第一</w:t>
      </w:r>
      <w:r w:rsidRPr="00F05504">
        <w:rPr>
          <w:rFonts w:eastAsia="SimSun" w:hint="eastAsia"/>
          <w:snapToGrid w:val="0"/>
          <w:kern w:val="22"/>
          <w:sz w:val="24"/>
          <w:lang w:eastAsia="zh-CN"/>
        </w:rPr>
        <w:t>工作组的报告</w:t>
      </w:r>
      <w:r w:rsidRPr="00E95CF8">
        <w:rPr>
          <w:rFonts w:eastAsia="SimSun"/>
          <w:snapToGrid w:val="0"/>
          <w:kern w:val="22"/>
          <w:sz w:val="24"/>
          <w:lang w:eastAsia="zh-CN"/>
        </w:rPr>
        <w:t xml:space="preserve">]  </w:t>
      </w:r>
    </w:p>
    <w:p w14:paraId="520C1C21" w14:textId="6263E90C"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05504">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F05504">
          <w:rPr>
            <w:rFonts w:eastAsia="SimSun"/>
            <w:snapToGrid w:val="0"/>
            <w:kern w:val="22"/>
            <w:sz w:val="24"/>
            <w:lang w:eastAsia="zh-CN"/>
          </w:rPr>
          <w:t>12</w:t>
        </w:r>
        <w:r w:rsidRPr="00F05504">
          <w:rPr>
            <w:rFonts w:eastAsia="SimSun" w:hint="eastAsia"/>
            <w:snapToGrid w:val="0"/>
            <w:kern w:val="22"/>
            <w:sz w:val="24"/>
            <w:lang w:eastAsia="zh-CN"/>
          </w:rPr>
          <w:t>月</w:t>
        </w:r>
        <w:r w:rsidRPr="00F05504">
          <w:rPr>
            <w:rFonts w:eastAsia="SimSun"/>
            <w:snapToGrid w:val="0"/>
            <w:kern w:val="22"/>
            <w:sz w:val="24"/>
            <w:lang w:eastAsia="zh-CN"/>
          </w:rPr>
          <w:t>10</w:t>
        </w:r>
        <w:r w:rsidRPr="00F05504">
          <w:rPr>
            <w:rFonts w:eastAsia="SimSun" w:hint="eastAsia"/>
            <w:snapToGrid w:val="0"/>
            <w:kern w:val="22"/>
            <w:sz w:val="24"/>
            <w:lang w:eastAsia="zh-CN"/>
          </w:rPr>
          <w:t>日</w:t>
        </w:r>
      </w:smartTag>
      <w:r w:rsidRPr="00F05504">
        <w:rPr>
          <w:rFonts w:eastAsia="SimSun" w:hint="eastAsia"/>
          <w:snapToGrid w:val="0"/>
          <w:kern w:val="22"/>
          <w:sz w:val="24"/>
          <w:lang w:eastAsia="zh-CN"/>
        </w:rPr>
        <w:t>第二阶段会议第</w:t>
      </w:r>
      <w:r w:rsidR="00801574">
        <w:rPr>
          <w:rFonts w:eastAsia="SimSun" w:hint="eastAsia"/>
          <w:snapToGrid w:val="0"/>
          <w:kern w:val="22"/>
          <w:sz w:val="24"/>
          <w:lang w:eastAsia="zh-CN"/>
        </w:rPr>
        <w:t>2</w:t>
      </w:r>
      <w:r w:rsidRPr="00F05504">
        <w:rPr>
          <w:rFonts w:eastAsia="SimSun" w:hint="eastAsia"/>
          <w:snapToGrid w:val="0"/>
          <w:kern w:val="22"/>
          <w:sz w:val="24"/>
          <w:lang w:eastAsia="zh-CN"/>
        </w:rPr>
        <w:t>场全体会议上，缔约方大会</w:t>
      </w:r>
      <w:r>
        <w:rPr>
          <w:rFonts w:eastAsia="SimSun" w:hint="eastAsia"/>
          <w:snapToGrid w:val="0"/>
          <w:kern w:val="22"/>
          <w:sz w:val="24"/>
          <w:lang w:eastAsia="zh-CN"/>
        </w:rPr>
        <w:t>审议</w:t>
      </w:r>
      <w:r w:rsidRPr="00F05504">
        <w:rPr>
          <w:rFonts w:eastAsia="SimSun" w:hint="eastAsia"/>
          <w:snapToGrid w:val="0"/>
          <w:kern w:val="22"/>
          <w:sz w:val="24"/>
          <w:lang w:eastAsia="zh-CN"/>
        </w:rPr>
        <w:t>了决定草案</w:t>
      </w:r>
      <w:r w:rsidRPr="00F05504">
        <w:rPr>
          <w:rFonts w:eastAsia="SimSun"/>
          <w:snapToGrid w:val="0"/>
          <w:kern w:val="22"/>
          <w:sz w:val="24"/>
          <w:lang w:eastAsia="zh-CN"/>
        </w:rPr>
        <w:t>CBD/COP/15/L.</w:t>
      </w:r>
      <w:r>
        <w:rPr>
          <w:rFonts w:eastAsia="SimSun"/>
          <w:snapToGrid w:val="0"/>
          <w:kern w:val="22"/>
          <w:sz w:val="24"/>
          <w:lang w:eastAsia="zh-CN"/>
        </w:rPr>
        <w:t>9</w:t>
      </w:r>
      <w:r w:rsidR="00E35D04">
        <w:rPr>
          <w:rFonts w:eastAsia="SimSun" w:hint="eastAsia"/>
          <w:snapToGrid w:val="0"/>
          <w:kern w:val="22"/>
          <w:sz w:val="24"/>
          <w:lang w:eastAsia="zh-CN"/>
        </w:rPr>
        <w:t>。决定草案获得通过</w:t>
      </w:r>
      <w:r w:rsidRPr="00F05504">
        <w:rPr>
          <w:rFonts w:eastAsia="SimSun" w:hint="eastAsia"/>
          <w:snapToGrid w:val="0"/>
          <w:kern w:val="22"/>
          <w:sz w:val="24"/>
          <w:lang w:eastAsia="zh-CN"/>
        </w:rPr>
        <w:t>，</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w:t>
      </w:r>
      <w:r w:rsidR="00AA205E">
        <w:rPr>
          <w:rFonts w:eastAsia="SimSun" w:hint="eastAsia"/>
          <w:snapToGrid w:val="0"/>
          <w:kern w:val="22"/>
          <w:sz w:val="24"/>
          <w:lang w:eastAsia="zh-CN"/>
        </w:rPr>
        <w:t>案文见第一章，第</w:t>
      </w:r>
      <w:r w:rsidR="00AA205E">
        <w:rPr>
          <w:rFonts w:eastAsia="SimSun" w:hint="eastAsia"/>
          <w:snapToGrid w:val="0"/>
          <w:kern w:val="22"/>
          <w:sz w:val="24"/>
          <w:lang w:eastAsia="zh-CN"/>
        </w:rPr>
        <w:t>[ ]</w:t>
      </w:r>
      <w:r w:rsidR="00AA205E">
        <w:rPr>
          <w:rFonts w:eastAsia="SimSun" w:hint="eastAsia"/>
          <w:snapToGrid w:val="0"/>
          <w:kern w:val="22"/>
          <w:sz w:val="24"/>
          <w:lang w:eastAsia="zh-CN"/>
        </w:rPr>
        <w:t>页</w:t>
      </w:r>
      <w:r>
        <w:rPr>
          <w:rFonts w:eastAsia="SimSun" w:hint="eastAsia"/>
          <w:snapToGrid w:val="0"/>
          <w:kern w:val="22"/>
          <w:sz w:val="24"/>
          <w:lang w:eastAsia="zh-CN"/>
        </w:rPr>
        <w:t>）</w:t>
      </w:r>
      <w:r w:rsidRPr="005A28E1">
        <w:rPr>
          <w:rFonts w:eastAsia="SimSun" w:hint="eastAsia"/>
          <w:snapToGrid w:val="0"/>
          <w:kern w:val="22"/>
          <w:sz w:val="24"/>
          <w:lang w:eastAsia="zh-CN"/>
        </w:rPr>
        <w:t>。</w:t>
      </w:r>
    </w:p>
    <w:p w14:paraId="35A00F48"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18.</w:t>
      </w:r>
      <w:r w:rsidRPr="00761386">
        <w:rPr>
          <w:rFonts w:eastAsia="SimSun"/>
          <w:b/>
          <w:snapToGrid w:val="0"/>
          <w:kern w:val="22"/>
          <w:sz w:val="24"/>
          <w:lang w:eastAsia="zh-CN"/>
        </w:rPr>
        <w:tab/>
      </w:r>
      <w:r w:rsidRPr="00761386">
        <w:rPr>
          <w:rFonts w:eastAsia="SimSun" w:hint="eastAsia"/>
          <w:b/>
          <w:snapToGrid w:val="0"/>
          <w:kern w:val="22"/>
          <w:sz w:val="24"/>
          <w:lang w:eastAsia="zh-CN"/>
        </w:rPr>
        <w:t>缔约方大会多年工作方案</w:t>
      </w:r>
    </w:p>
    <w:p w14:paraId="58770935"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 xml:space="preserve">] </w:t>
      </w:r>
    </w:p>
    <w:p w14:paraId="69A91E1A" w14:textId="036D6496"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六</w:t>
      </w:r>
      <w:r w:rsidRPr="00761386">
        <w:rPr>
          <w:rFonts w:eastAsia="SimSun"/>
          <w:b/>
          <w:snapToGrid w:val="0"/>
          <w:kern w:val="22"/>
          <w:sz w:val="24"/>
          <w:lang w:eastAsia="zh-CN"/>
        </w:rPr>
        <w:t>.</w:t>
      </w:r>
      <w:r w:rsidRPr="00761386">
        <w:rPr>
          <w:rFonts w:eastAsia="SimSun"/>
          <w:b/>
          <w:snapToGrid w:val="0"/>
          <w:kern w:val="22"/>
          <w:sz w:val="24"/>
          <w:lang w:eastAsia="zh-CN"/>
        </w:rPr>
        <w:tab/>
      </w:r>
      <w:r w:rsidR="00801574">
        <w:rPr>
          <w:rFonts w:eastAsia="SimSun" w:hint="eastAsia"/>
          <w:b/>
          <w:snapToGrid w:val="0"/>
          <w:kern w:val="22"/>
          <w:sz w:val="24"/>
          <w:lang w:eastAsia="zh-CN"/>
        </w:rPr>
        <w:t>其他</w:t>
      </w:r>
      <w:r w:rsidRPr="00761386">
        <w:rPr>
          <w:rFonts w:eastAsia="SimSun" w:hint="eastAsia"/>
          <w:b/>
          <w:snapToGrid w:val="0"/>
          <w:kern w:val="22"/>
          <w:sz w:val="24"/>
          <w:lang w:eastAsia="zh-CN"/>
        </w:rPr>
        <w:t>技术问题</w:t>
      </w:r>
    </w:p>
    <w:p w14:paraId="17F4C236"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19. </w:t>
      </w:r>
      <w:r w:rsidRPr="00761386">
        <w:rPr>
          <w:rFonts w:eastAsia="SimSun"/>
          <w:b/>
          <w:snapToGrid w:val="0"/>
          <w:kern w:val="22"/>
          <w:sz w:val="24"/>
          <w:lang w:eastAsia="zh-CN"/>
        </w:rPr>
        <w:tab/>
      </w:r>
      <w:r w:rsidRPr="00761386">
        <w:rPr>
          <w:rFonts w:eastAsia="SimSun" w:hint="eastAsia"/>
          <w:b/>
          <w:snapToGrid w:val="0"/>
          <w:kern w:val="22"/>
          <w:sz w:val="24"/>
          <w:lang w:eastAsia="zh-CN"/>
        </w:rPr>
        <w:t>保护区和其他有效区域保护措施</w:t>
      </w:r>
    </w:p>
    <w:p w14:paraId="23CB4146"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 xml:space="preserve">]  </w:t>
      </w:r>
    </w:p>
    <w:p w14:paraId="4793E1FC" w14:textId="77777777"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20. </w:t>
      </w:r>
      <w:r w:rsidRPr="00761386">
        <w:rPr>
          <w:rFonts w:eastAsia="SimSun"/>
          <w:b/>
          <w:snapToGrid w:val="0"/>
          <w:kern w:val="22"/>
          <w:sz w:val="24"/>
          <w:lang w:eastAsia="zh-CN"/>
        </w:rPr>
        <w:tab/>
      </w:r>
      <w:r w:rsidRPr="00761386">
        <w:rPr>
          <w:rFonts w:eastAsia="SimSun" w:hint="eastAsia"/>
          <w:b/>
          <w:snapToGrid w:val="0"/>
          <w:kern w:val="22"/>
          <w:sz w:val="24"/>
          <w:lang w:eastAsia="zh-CN"/>
        </w:rPr>
        <w:t>海洋和沿海生物多样性</w:t>
      </w:r>
    </w:p>
    <w:p w14:paraId="0F516C4C"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F05504">
        <w:rPr>
          <w:rFonts w:eastAsia="SimSun"/>
          <w:b/>
          <w:snapToGrid w:val="0"/>
          <w:kern w:val="22"/>
          <w:sz w:val="24"/>
          <w:lang w:eastAsia="zh-CN"/>
        </w:rPr>
        <w:t xml:space="preserve">A.  </w:t>
      </w:r>
      <w:r>
        <w:rPr>
          <w:rFonts w:eastAsia="SimSun"/>
          <w:b/>
          <w:snapToGrid w:val="0"/>
          <w:kern w:val="22"/>
          <w:sz w:val="24"/>
          <w:lang w:eastAsia="zh-CN"/>
        </w:rPr>
        <w:t xml:space="preserve"> </w:t>
      </w:r>
      <w:r w:rsidRPr="00F05504">
        <w:rPr>
          <w:rFonts w:eastAsia="SimSun" w:hint="eastAsia"/>
          <w:b/>
          <w:snapToGrid w:val="0"/>
          <w:kern w:val="22"/>
          <w:sz w:val="24"/>
          <w:lang w:eastAsia="zh-CN"/>
        </w:rPr>
        <w:t>具有重要生态或生物意义的海洋区域</w:t>
      </w:r>
    </w:p>
    <w:p w14:paraId="41B45ABA"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3F097779"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F05504">
        <w:rPr>
          <w:rFonts w:eastAsia="SimSun"/>
          <w:b/>
          <w:snapToGrid w:val="0"/>
          <w:kern w:val="22"/>
          <w:sz w:val="24"/>
          <w:lang w:eastAsia="zh-CN"/>
        </w:rPr>
        <w:t xml:space="preserve">B.  </w:t>
      </w:r>
      <w:r>
        <w:rPr>
          <w:rFonts w:eastAsia="SimSun"/>
          <w:b/>
          <w:snapToGrid w:val="0"/>
          <w:kern w:val="22"/>
          <w:sz w:val="24"/>
          <w:lang w:eastAsia="zh-CN"/>
        </w:rPr>
        <w:t xml:space="preserve"> </w:t>
      </w:r>
      <w:r w:rsidRPr="00F05504">
        <w:rPr>
          <w:rFonts w:eastAsia="SimSun" w:hint="eastAsia"/>
          <w:b/>
          <w:snapToGrid w:val="0"/>
          <w:kern w:val="22"/>
          <w:sz w:val="24"/>
          <w:lang w:eastAsia="zh-CN"/>
        </w:rPr>
        <w:t>保护和可持续利用海洋和沿海生物多样性</w:t>
      </w:r>
    </w:p>
    <w:p w14:paraId="693937FE"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5325FFB6"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21. </w:t>
      </w:r>
      <w:r w:rsidRPr="004429CA">
        <w:rPr>
          <w:rFonts w:eastAsia="SimSun"/>
          <w:b/>
          <w:snapToGrid w:val="0"/>
          <w:kern w:val="22"/>
          <w:sz w:val="24"/>
          <w:lang w:eastAsia="zh-CN"/>
        </w:rPr>
        <w:tab/>
      </w:r>
      <w:r w:rsidRPr="004429CA">
        <w:rPr>
          <w:rFonts w:eastAsia="SimSun" w:hint="eastAsia"/>
          <w:b/>
          <w:snapToGrid w:val="0"/>
          <w:kern w:val="22"/>
          <w:sz w:val="24"/>
          <w:lang w:eastAsia="zh-CN"/>
        </w:rPr>
        <w:t>外来入侵物种</w:t>
      </w:r>
    </w:p>
    <w:p w14:paraId="73CFCD4B"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0603B0D5"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lastRenderedPageBreak/>
        <w:t>项目</w:t>
      </w:r>
      <w:r w:rsidRPr="004429CA">
        <w:rPr>
          <w:rFonts w:eastAsia="SimSun"/>
          <w:b/>
          <w:snapToGrid w:val="0"/>
          <w:kern w:val="22"/>
          <w:sz w:val="24"/>
          <w:lang w:eastAsia="zh-CN"/>
        </w:rPr>
        <w:t>22.</w:t>
      </w:r>
      <w:r w:rsidRPr="004429CA">
        <w:rPr>
          <w:rFonts w:eastAsia="SimSun"/>
          <w:b/>
          <w:snapToGrid w:val="0"/>
          <w:kern w:val="22"/>
          <w:sz w:val="24"/>
          <w:lang w:eastAsia="zh-CN"/>
        </w:rPr>
        <w:tab/>
      </w:r>
      <w:r w:rsidRPr="004429CA">
        <w:rPr>
          <w:rFonts w:eastAsia="SimSun" w:hint="eastAsia"/>
          <w:b/>
          <w:snapToGrid w:val="0"/>
          <w:kern w:val="22"/>
          <w:sz w:val="24"/>
          <w:lang w:eastAsia="zh-CN"/>
        </w:rPr>
        <w:t>可持续野生动物管理</w:t>
      </w:r>
    </w:p>
    <w:p w14:paraId="56A39526" w14:textId="77777777"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F05504">
        <w:rPr>
          <w:rFonts w:eastAsia="SimSun" w:hint="eastAsia"/>
          <w:snapToGrid w:val="0"/>
          <w:kern w:val="22"/>
          <w:sz w:val="24"/>
          <w:lang w:eastAsia="zh-CN"/>
        </w:rPr>
        <w:t>将摘自</w:t>
      </w:r>
      <w:r>
        <w:rPr>
          <w:rFonts w:eastAsia="SimSun" w:hint="eastAsia"/>
          <w:snapToGrid w:val="0"/>
          <w:kern w:val="22"/>
          <w:sz w:val="24"/>
          <w:lang w:eastAsia="zh-CN"/>
        </w:rPr>
        <w:t>第一</w:t>
      </w:r>
      <w:r w:rsidRPr="00F05504">
        <w:rPr>
          <w:rFonts w:eastAsia="SimSun" w:hint="eastAsia"/>
          <w:snapToGrid w:val="0"/>
          <w:kern w:val="22"/>
          <w:sz w:val="24"/>
          <w:lang w:eastAsia="zh-CN"/>
        </w:rPr>
        <w:t>工作组的报告</w:t>
      </w:r>
      <w:r w:rsidRPr="00E95CF8">
        <w:rPr>
          <w:rFonts w:eastAsia="SimSun"/>
          <w:snapToGrid w:val="0"/>
          <w:kern w:val="22"/>
          <w:sz w:val="24"/>
          <w:lang w:eastAsia="zh-CN"/>
        </w:rPr>
        <w:t>]</w:t>
      </w:r>
    </w:p>
    <w:p w14:paraId="5C9DAE5E" w14:textId="77D7C5CE" w:rsidR="00612A42"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05504">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F05504">
          <w:rPr>
            <w:rFonts w:eastAsia="SimSun"/>
            <w:snapToGrid w:val="0"/>
            <w:kern w:val="22"/>
            <w:sz w:val="24"/>
            <w:lang w:eastAsia="zh-CN"/>
          </w:rPr>
          <w:t>12</w:t>
        </w:r>
        <w:r w:rsidRPr="00F05504">
          <w:rPr>
            <w:rFonts w:eastAsia="SimSun" w:hint="eastAsia"/>
            <w:snapToGrid w:val="0"/>
            <w:kern w:val="22"/>
            <w:sz w:val="24"/>
            <w:lang w:eastAsia="zh-CN"/>
          </w:rPr>
          <w:t>月</w:t>
        </w:r>
        <w:r w:rsidRPr="00F05504">
          <w:rPr>
            <w:rFonts w:eastAsia="SimSun"/>
            <w:snapToGrid w:val="0"/>
            <w:kern w:val="22"/>
            <w:sz w:val="24"/>
            <w:lang w:eastAsia="zh-CN"/>
          </w:rPr>
          <w:t>10</w:t>
        </w:r>
        <w:r w:rsidRPr="00F05504">
          <w:rPr>
            <w:rFonts w:eastAsia="SimSun" w:hint="eastAsia"/>
            <w:snapToGrid w:val="0"/>
            <w:kern w:val="22"/>
            <w:sz w:val="24"/>
            <w:lang w:eastAsia="zh-CN"/>
          </w:rPr>
          <w:t>日</w:t>
        </w:r>
      </w:smartTag>
      <w:r w:rsidRPr="00F05504">
        <w:rPr>
          <w:rFonts w:eastAsia="SimSun" w:hint="eastAsia"/>
          <w:snapToGrid w:val="0"/>
          <w:kern w:val="22"/>
          <w:sz w:val="24"/>
          <w:lang w:eastAsia="zh-CN"/>
        </w:rPr>
        <w:t>第二阶段会议第</w:t>
      </w:r>
      <w:r w:rsidR="00801574">
        <w:rPr>
          <w:rFonts w:eastAsia="SimSun" w:hint="eastAsia"/>
          <w:snapToGrid w:val="0"/>
          <w:kern w:val="22"/>
          <w:sz w:val="24"/>
          <w:lang w:eastAsia="zh-CN"/>
        </w:rPr>
        <w:t>2</w:t>
      </w:r>
      <w:r w:rsidRPr="00F05504">
        <w:rPr>
          <w:rFonts w:eastAsia="SimSun" w:hint="eastAsia"/>
          <w:snapToGrid w:val="0"/>
          <w:kern w:val="22"/>
          <w:sz w:val="24"/>
          <w:lang w:eastAsia="zh-CN"/>
        </w:rPr>
        <w:t>场全体会议上，缔约方大会</w:t>
      </w:r>
      <w:r w:rsidR="00801574">
        <w:rPr>
          <w:rFonts w:eastAsia="SimSun" w:hint="eastAsia"/>
          <w:snapToGrid w:val="0"/>
          <w:kern w:val="22"/>
          <w:sz w:val="24"/>
          <w:lang w:eastAsia="zh-CN"/>
        </w:rPr>
        <w:t>审议</w:t>
      </w:r>
      <w:r w:rsidRPr="00F05504">
        <w:rPr>
          <w:rFonts w:eastAsia="SimSun" w:hint="eastAsia"/>
          <w:snapToGrid w:val="0"/>
          <w:kern w:val="22"/>
          <w:sz w:val="24"/>
          <w:lang w:eastAsia="zh-CN"/>
        </w:rPr>
        <w:t>了决定草案</w:t>
      </w:r>
      <w:r w:rsidRPr="00F05504">
        <w:rPr>
          <w:rFonts w:eastAsia="SimSun"/>
          <w:snapToGrid w:val="0"/>
          <w:kern w:val="22"/>
          <w:sz w:val="24"/>
          <w:lang w:eastAsia="zh-CN"/>
        </w:rPr>
        <w:t>CBD/COP/15/L.</w:t>
      </w:r>
      <w:r>
        <w:rPr>
          <w:rFonts w:eastAsia="SimSun"/>
          <w:snapToGrid w:val="0"/>
          <w:kern w:val="22"/>
          <w:sz w:val="24"/>
          <w:lang w:eastAsia="zh-CN"/>
        </w:rPr>
        <w:t>5</w:t>
      </w:r>
      <w:r w:rsidR="00E35D04">
        <w:rPr>
          <w:rFonts w:eastAsia="SimSun" w:hint="eastAsia"/>
          <w:snapToGrid w:val="0"/>
          <w:kern w:val="22"/>
          <w:sz w:val="24"/>
          <w:lang w:eastAsia="zh-CN"/>
        </w:rPr>
        <w:t>。决定草案获得通过</w:t>
      </w:r>
      <w:r w:rsidRPr="00F05504">
        <w:rPr>
          <w:rFonts w:eastAsia="SimSun" w:hint="eastAsia"/>
          <w:snapToGrid w:val="0"/>
          <w:kern w:val="22"/>
          <w:sz w:val="24"/>
          <w:lang w:eastAsia="zh-CN"/>
        </w:rPr>
        <w:t>，</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w:t>
      </w:r>
      <w:r w:rsidR="00AA205E">
        <w:rPr>
          <w:rFonts w:eastAsia="SimSun" w:hint="eastAsia"/>
          <w:snapToGrid w:val="0"/>
          <w:kern w:val="22"/>
          <w:sz w:val="24"/>
          <w:lang w:eastAsia="zh-CN"/>
        </w:rPr>
        <w:t>案文见第一章，第</w:t>
      </w:r>
      <w:r w:rsidR="00AA205E">
        <w:rPr>
          <w:rFonts w:eastAsia="SimSun" w:hint="eastAsia"/>
          <w:snapToGrid w:val="0"/>
          <w:kern w:val="22"/>
          <w:sz w:val="24"/>
          <w:lang w:eastAsia="zh-CN"/>
        </w:rPr>
        <w:t>[ ]</w:t>
      </w:r>
      <w:r w:rsidR="00AA205E">
        <w:rPr>
          <w:rFonts w:eastAsia="SimSun" w:hint="eastAsia"/>
          <w:snapToGrid w:val="0"/>
          <w:kern w:val="22"/>
          <w:sz w:val="24"/>
          <w:lang w:eastAsia="zh-CN"/>
        </w:rPr>
        <w:t>页</w:t>
      </w:r>
      <w:r>
        <w:rPr>
          <w:rFonts w:eastAsia="SimSun" w:hint="eastAsia"/>
          <w:snapToGrid w:val="0"/>
          <w:kern w:val="22"/>
          <w:sz w:val="24"/>
          <w:lang w:eastAsia="zh-CN"/>
        </w:rPr>
        <w:t>）</w:t>
      </w:r>
      <w:r w:rsidRPr="005A28E1">
        <w:rPr>
          <w:rFonts w:eastAsia="SimSun" w:hint="eastAsia"/>
          <w:snapToGrid w:val="0"/>
          <w:kern w:val="22"/>
          <w:sz w:val="24"/>
          <w:lang w:eastAsia="zh-CN"/>
        </w:rPr>
        <w:t>。</w:t>
      </w:r>
    </w:p>
    <w:p w14:paraId="283724A4"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05504">
        <w:rPr>
          <w:rFonts w:eastAsia="SimSun" w:hint="eastAsia"/>
          <w:snapToGrid w:val="0"/>
          <w:kern w:val="22"/>
          <w:sz w:val="24"/>
          <w:lang w:eastAsia="zh-CN"/>
        </w:rPr>
        <w:t>可持续野生生物管理合作伙伴关系</w:t>
      </w:r>
      <w:r>
        <w:rPr>
          <w:rFonts w:eastAsia="SimSun" w:hint="eastAsia"/>
          <w:snapToGrid w:val="0"/>
          <w:kern w:val="22"/>
          <w:sz w:val="24"/>
          <w:lang w:eastAsia="zh-CN"/>
        </w:rPr>
        <w:t>的代表发了言。</w:t>
      </w:r>
    </w:p>
    <w:p w14:paraId="66856EE8"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 23.</w:t>
      </w:r>
      <w:r w:rsidRPr="004429CA">
        <w:rPr>
          <w:rFonts w:eastAsia="SimSun"/>
          <w:b/>
          <w:snapToGrid w:val="0"/>
          <w:kern w:val="22"/>
          <w:sz w:val="24"/>
          <w:lang w:eastAsia="zh-CN"/>
        </w:rPr>
        <w:tab/>
      </w:r>
      <w:r w:rsidRPr="004429CA">
        <w:rPr>
          <w:rFonts w:eastAsia="SimSun" w:hint="eastAsia"/>
          <w:b/>
          <w:snapToGrid w:val="0"/>
          <w:kern w:val="22"/>
          <w:sz w:val="24"/>
          <w:lang w:eastAsia="zh-CN"/>
        </w:rPr>
        <w:t>生物多样性和气候变化</w:t>
      </w:r>
    </w:p>
    <w:p w14:paraId="27FCB77D"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2517FDE5"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24. </w:t>
      </w:r>
      <w:r w:rsidRPr="004429CA">
        <w:rPr>
          <w:rFonts w:eastAsia="SimSun"/>
          <w:b/>
          <w:snapToGrid w:val="0"/>
          <w:kern w:val="22"/>
          <w:sz w:val="24"/>
          <w:lang w:eastAsia="zh-CN"/>
        </w:rPr>
        <w:tab/>
      </w:r>
      <w:r w:rsidRPr="004429CA">
        <w:rPr>
          <w:rFonts w:eastAsia="SimSun" w:hint="eastAsia"/>
          <w:b/>
          <w:snapToGrid w:val="0"/>
          <w:kern w:val="22"/>
          <w:sz w:val="24"/>
          <w:lang w:eastAsia="zh-CN"/>
        </w:rPr>
        <w:t>生物多样性和农业</w:t>
      </w:r>
    </w:p>
    <w:p w14:paraId="2473F89C"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 xml:space="preserve">]  </w:t>
      </w:r>
    </w:p>
    <w:p w14:paraId="101537EA"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25. </w:t>
      </w:r>
      <w:r w:rsidRPr="004429CA">
        <w:rPr>
          <w:rFonts w:eastAsia="SimSun"/>
          <w:b/>
          <w:snapToGrid w:val="0"/>
          <w:kern w:val="22"/>
          <w:sz w:val="24"/>
          <w:lang w:eastAsia="zh-CN"/>
        </w:rPr>
        <w:tab/>
      </w:r>
      <w:r w:rsidRPr="004429CA">
        <w:rPr>
          <w:rFonts w:eastAsia="SimSun" w:hint="eastAsia"/>
          <w:b/>
          <w:snapToGrid w:val="0"/>
          <w:kern w:val="22"/>
          <w:sz w:val="24"/>
          <w:lang w:eastAsia="zh-CN"/>
        </w:rPr>
        <w:t>生物多样性和健康</w:t>
      </w:r>
    </w:p>
    <w:p w14:paraId="190ECB2D"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6795358B"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26.</w:t>
      </w:r>
      <w:r w:rsidRPr="004429CA">
        <w:rPr>
          <w:rFonts w:eastAsia="SimSun"/>
          <w:b/>
          <w:snapToGrid w:val="0"/>
          <w:kern w:val="22"/>
          <w:sz w:val="24"/>
          <w:lang w:eastAsia="zh-CN"/>
        </w:rPr>
        <w:tab/>
      </w:r>
      <w:r w:rsidRPr="004429CA">
        <w:rPr>
          <w:rFonts w:eastAsia="SimSun" w:hint="eastAsia"/>
          <w:b/>
          <w:snapToGrid w:val="0"/>
          <w:kern w:val="22"/>
          <w:sz w:val="24"/>
          <w:lang w:eastAsia="zh-CN"/>
        </w:rPr>
        <w:t>自然和文化</w:t>
      </w:r>
    </w:p>
    <w:p w14:paraId="6233F82D" w14:textId="6AF3ABBB" w:rsidR="00612A42" w:rsidRPr="00F05504" w:rsidRDefault="00612A42" w:rsidP="00F05504">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F05504">
        <w:rPr>
          <w:rFonts w:eastAsia="SimSun"/>
          <w:snapToGrid w:val="0"/>
          <w:kern w:val="22"/>
          <w:sz w:val="24"/>
          <w:lang w:eastAsia="zh-CN"/>
        </w:rPr>
        <w:t xml:space="preserve">  [</w:t>
      </w:r>
      <w:r w:rsidR="00AE307C">
        <w:rPr>
          <w:rFonts w:eastAsia="SimSun" w:hint="eastAsia"/>
          <w:snapToGrid w:val="0"/>
          <w:kern w:val="22"/>
          <w:sz w:val="24"/>
          <w:lang w:eastAsia="zh-CN"/>
        </w:rPr>
        <w:t>本段将来自</w:t>
      </w:r>
      <w:r>
        <w:rPr>
          <w:rFonts w:eastAsia="SimSun" w:hint="eastAsia"/>
          <w:snapToGrid w:val="0"/>
          <w:kern w:val="22"/>
          <w:sz w:val="24"/>
          <w:lang w:eastAsia="zh-CN"/>
        </w:rPr>
        <w:t>第一</w:t>
      </w:r>
      <w:r w:rsidRPr="00F05504">
        <w:rPr>
          <w:rFonts w:eastAsia="SimSun" w:hint="eastAsia"/>
          <w:snapToGrid w:val="0"/>
          <w:kern w:val="22"/>
          <w:sz w:val="24"/>
          <w:lang w:eastAsia="zh-CN"/>
        </w:rPr>
        <w:t>工作组的报告</w:t>
      </w:r>
      <w:r w:rsidRPr="00F05504">
        <w:rPr>
          <w:rFonts w:eastAsia="SimSun"/>
          <w:snapToGrid w:val="0"/>
          <w:kern w:val="22"/>
          <w:sz w:val="24"/>
          <w:lang w:eastAsia="zh-CN"/>
        </w:rPr>
        <w:t>]</w:t>
      </w:r>
    </w:p>
    <w:p w14:paraId="7EC4B8A6" w14:textId="5E20D3B9" w:rsidR="00612A42" w:rsidRPr="00F05504" w:rsidRDefault="00612A42" w:rsidP="00F05504">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F05504">
        <w:rPr>
          <w:rFonts w:eastAsia="SimSun" w:hint="eastAsia"/>
          <w:snapToGrid w:val="0"/>
          <w:kern w:val="22"/>
          <w:sz w:val="24"/>
          <w:lang w:eastAsia="zh-CN"/>
        </w:rPr>
        <w:t>在</w:t>
      </w:r>
      <w:smartTag w:uri="urn:schemas-microsoft-com:office:smarttags" w:element="chsdate">
        <w:smartTagPr>
          <w:attr w:name="IsROCDate" w:val="False"/>
          <w:attr w:name="IsLunarDate" w:val="False"/>
          <w:attr w:name="Day" w:val="10"/>
          <w:attr w:name="Month" w:val="12"/>
          <w:attr w:name="Year" w:val="2022"/>
        </w:smartTagPr>
        <w:r w:rsidRPr="00F05504">
          <w:rPr>
            <w:rFonts w:eastAsia="SimSun"/>
            <w:snapToGrid w:val="0"/>
            <w:kern w:val="22"/>
            <w:sz w:val="24"/>
            <w:lang w:eastAsia="zh-CN"/>
          </w:rPr>
          <w:t>12</w:t>
        </w:r>
        <w:r w:rsidRPr="00F05504">
          <w:rPr>
            <w:rFonts w:eastAsia="SimSun" w:hint="eastAsia"/>
            <w:snapToGrid w:val="0"/>
            <w:kern w:val="22"/>
            <w:sz w:val="24"/>
            <w:lang w:eastAsia="zh-CN"/>
          </w:rPr>
          <w:t>月</w:t>
        </w:r>
        <w:r w:rsidRPr="00F05504">
          <w:rPr>
            <w:rFonts w:eastAsia="SimSun"/>
            <w:snapToGrid w:val="0"/>
            <w:kern w:val="22"/>
            <w:sz w:val="24"/>
            <w:lang w:eastAsia="zh-CN"/>
          </w:rPr>
          <w:t>10</w:t>
        </w:r>
        <w:r w:rsidRPr="00F05504">
          <w:rPr>
            <w:rFonts w:eastAsia="SimSun" w:hint="eastAsia"/>
            <w:snapToGrid w:val="0"/>
            <w:kern w:val="22"/>
            <w:sz w:val="24"/>
            <w:lang w:eastAsia="zh-CN"/>
          </w:rPr>
          <w:t>日</w:t>
        </w:r>
      </w:smartTag>
      <w:r w:rsidRPr="00F05504">
        <w:rPr>
          <w:rFonts w:eastAsia="SimSun" w:hint="eastAsia"/>
          <w:snapToGrid w:val="0"/>
          <w:kern w:val="22"/>
          <w:sz w:val="24"/>
          <w:lang w:eastAsia="zh-CN"/>
        </w:rPr>
        <w:t>第二阶段会议第</w:t>
      </w:r>
      <w:r w:rsidR="00AE307C">
        <w:rPr>
          <w:rFonts w:eastAsia="SimSun" w:hint="eastAsia"/>
          <w:snapToGrid w:val="0"/>
          <w:kern w:val="22"/>
          <w:sz w:val="24"/>
          <w:lang w:eastAsia="zh-CN"/>
        </w:rPr>
        <w:t>2</w:t>
      </w:r>
      <w:r w:rsidRPr="00F05504">
        <w:rPr>
          <w:rFonts w:eastAsia="SimSun" w:hint="eastAsia"/>
          <w:snapToGrid w:val="0"/>
          <w:kern w:val="22"/>
          <w:sz w:val="24"/>
          <w:lang w:eastAsia="zh-CN"/>
        </w:rPr>
        <w:t>场全体会议上，缔约方大会</w:t>
      </w:r>
      <w:r>
        <w:rPr>
          <w:rFonts w:eastAsia="SimSun" w:hint="eastAsia"/>
          <w:snapToGrid w:val="0"/>
          <w:kern w:val="22"/>
          <w:sz w:val="24"/>
          <w:lang w:eastAsia="zh-CN"/>
        </w:rPr>
        <w:t>审议</w:t>
      </w:r>
      <w:r w:rsidRPr="00F05504">
        <w:rPr>
          <w:rFonts w:eastAsia="SimSun" w:hint="eastAsia"/>
          <w:snapToGrid w:val="0"/>
          <w:kern w:val="22"/>
          <w:sz w:val="24"/>
          <w:lang w:eastAsia="zh-CN"/>
        </w:rPr>
        <w:t>了决定草案</w:t>
      </w:r>
      <w:r w:rsidRPr="00F05504">
        <w:rPr>
          <w:rFonts w:eastAsia="SimSun"/>
          <w:snapToGrid w:val="0"/>
          <w:kern w:val="22"/>
          <w:sz w:val="24"/>
          <w:lang w:eastAsia="zh-CN"/>
        </w:rPr>
        <w:t>CBD/COP/15/L.10</w:t>
      </w:r>
      <w:r w:rsidR="00E35D04">
        <w:rPr>
          <w:rFonts w:eastAsia="SimSun" w:hint="eastAsia"/>
          <w:snapToGrid w:val="0"/>
          <w:kern w:val="22"/>
          <w:sz w:val="24"/>
          <w:lang w:eastAsia="zh-CN"/>
        </w:rPr>
        <w:t>。决定草案获得通过</w:t>
      </w:r>
      <w:r w:rsidRPr="00F05504">
        <w:rPr>
          <w:rFonts w:eastAsia="SimSun" w:hint="eastAsia"/>
          <w:snapToGrid w:val="0"/>
          <w:kern w:val="22"/>
          <w:sz w:val="24"/>
          <w:lang w:eastAsia="zh-CN"/>
        </w:rPr>
        <w:t>，</w:t>
      </w:r>
      <w:r>
        <w:rPr>
          <w:rFonts w:eastAsia="SimSun" w:hint="eastAsia"/>
          <w:snapToGrid w:val="0"/>
          <w:kern w:val="22"/>
          <w:sz w:val="24"/>
          <w:lang w:eastAsia="zh-CN"/>
        </w:rPr>
        <w:t>成为第</w:t>
      </w:r>
      <w:r>
        <w:rPr>
          <w:rFonts w:eastAsia="SimSun"/>
          <w:snapToGrid w:val="0"/>
          <w:kern w:val="22"/>
          <w:sz w:val="24"/>
          <w:lang w:eastAsia="zh-CN"/>
        </w:rPr>
        <w:t>15/</w:t>
      </w:r>
      <w:r w:rsidR="00AA205E">
        <w:rPr>
          <w:kern w:val="22"/>
          <w:sz w:val="24"/>
          <w:lang w:eastAsia="zh-CN"/>
        </w:rPr>
        <w:t>[ ]</w:t>
      </w:r>
      <w:r>
        <w:rPr>
          <w:rFonts w:eastAsia="SimSun" w:hint="eastAsia"/>
          <w:snapToGrid w:val="0"/>
          <w:kern w:val="22"/>
          <w:sz w:val="24"/>
          <w:lang w:eastAsia="zh-CN"/>
        </w:rPr>
        <w:t>号决定（</w:t>
      </w:r>
      <w:r w:rsidR="00AA205E">
        <w:rPr>
          <w:rFonts w:eastAsia="SimSun" w:hint="eastAsia"/>
          <w:snapToGrid w:val="0"/>
          <w:kern w:val="22"/>
          <w:sz w:val="24"/>
          <w:lang w:eastAsia="zh-CN"/>
        </w:rPr>
        <w:t>案文见第一章，第</w:t>
      </w:r>
      <w:r w:rsidR="00AA205E">
        <w:rPr>
          <w:rFonts w:eastAsia="SimSun" w:hint="eastAsia"/>
          <w:snapToGrid w:val="0"/>
          <w:kern w:val="22"/>
          <w:sz w:val="24"/>
          <w:lang w:eastAsia="zh-CN"/>
        </w:rPr>
        <w:t>[ ]</w:t>
      </w:r>
      <w:r w:rsidR="00AA205E">
        <w:rPr>
          <w:rFonts w:eastAsia="SimSun" w:hint="eastAsia"/>
          <w:snapToGrid w:val="0"/>
          <w:kern w:val="22"/>
          <w:sz w:val="24"/>
          <w:lang w:eastAsia="zh-CN"/>
        </w:rPr>
        <w:t>页</w:t>
      </w:r>
      <w:r>
        <w:rPr>
          <w:rFonts w:eastAsia="SimSun" w:hint="eastAsia"/>
          <w:snapToGrid w:val="0"/>
          <w:kern w:val="22"/>
          <w:sz w:val="24"/>
          <w:lang w:eastAsia="zh-CN"/>
        </w:rPr>
        <w:t>）</w:t>
      </w:r>
      <w:r w:rsidRPr="005A28E1">
        <w:rPr>
          <w:rFonts w:eastAsia="SimSun" w:hint="eastAsia"/>
          <w:snapToGrid w:val="0"/>
          <w:kern w:val="22"/>
          <w:sz w:val="24"/>
          <w:lang w:eastAsia="zh-CN"/>
        </w:rPr>
        <w:t>。</w:t>
      </w:r>
    </w:p>
    <w:p w14:paraId="5BECC47F"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27.  </w:t>
      </w:r>
      <w:r w:rsidRPr="004429CA">
        <w:rPr>
          <w:rFonts w:eastAsia="SimSun" w:hint="eastAsia"/>
          <w:b/>
          <w:snapToGrid w:val="0"/>
          <w:kern w:val="22"/>
          <w:sz w:val="24"/>
          <w:lang w:eastAsia="zh-CN"/>
        </w:rPr>
        <w:t>合成生物学</w:t>
      </w:r>
    </w:p>
    <w:p w14:paraId="253B1048" w14:textId="77777777" w:rsidR="00612A42" w:rsidRPr="00F05504" w:rsidRDefault="00612A42" w:rsidP="00F05504">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F05504">
        <w:rPr>
          <w:rFonts w:eastAsia="SimSun"/>
          <w:snapToGrid w:val="0"/>
          <w:kern w:val="22"/>
          <w:sz w:val="24"/>
          <w:lang w:eastAsia="zh-CN"/>
        </w:rPr>
        <w:t>[</w:t>
      </w:r>
      <w:r>
        <w:rPr>
          <w:rFonts w:eastAsia="SimSun" w:hint="eastAsia"/>
          <w:snapToGrid w:val="0"/>
          <w:kern w:val="22"/>
          <w:sz w:val="24"/>
          <w:lang w:eastAsia="zh-CN"/>
        </w:rPr>
        <w:t>待补</w:t>
      </w:r>
      <w:r w:rsidRPr="00F05504">
        <w:rPr>
          <w:rFonts w:eastAsia="SimSun"/>
          <w:snapToGrid w:val="0"/>
          <w:kern w:val="22"/>
          <w:sz w:val="24"/>
          <w:lang w:eastAsia="zh-CN"/>
        </w:rPr>
        <w:t>]</w:t>
      </w:r>
    </w:p>
    <w:p w14:paraId="65EC7352"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七</w:t>
      </w:r>
      <w:r w:rsidRPr="004429CA">
        <w:rPr>
          <w:rFonts w:eastAsia="SimSun"/>
          <w:b/>
          <w:snapToGrid w:val="0"/>
          <w:kern w:val="22"/>
          <w:sz w:val="24"/>
          <w:lang w:eastAsia="zh-CN"/>
        </w:rPr>
        <w:t>.</w:t>
      </w:r>
      <w:r w:rsidRPr="004429CA">
        <w:rPr>
          <w:rFonts w:eastAsia="SimSun"/>
          <w:b/>
          <w:snapToGrid w:val="0"/>
          <w:kern w:val="22"/>
          <w:sz w:val="24"/>
          <w:lang w:eastAsia="zh-CN"/>
        </w:rPr>
        <w:tab/>
      </w:r>
      <w:r w:rsidRPr="004429CA">
        <w:rPr>
          <w:rFonts w:eastAsia="SimSun" w:hint="eastAsia"/>
          <w:b/>
          <w:snapToGrid w:val="0"/>
          <w:kern w:val="22"/>
          <w:sz w:val="24"/>
          <w:lang w:eastAsia="zh-CN"/>
        </w:rPr>
        <w:t>最后事项</w:t>
      </w:r>
    </w:p>
    <w:p w14:paraId="3B10F079"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28.</w:t>
      </w:r>
      <w:r w:rsidRPr="004429CA">
        <w:rPr>
          <w:rFonts w:eastAsia="SimSun"/>
          <w:b/>
          <w:snapToGrid w:val="0"/>
          <w:kern w:val="22"/>
          <w:sz w:val="24"/>
          <w:lang w:eastAsia="zh-CN"/>
        </w:rPr>
        <w:tab/>
      </w:r>
      <w:r w:rsidRPr="004429CA">
        <w:rPr>
          <w:rFonts w:eastAsia="SimSun" w:hint="eastAsia"/>
          <w:b/>
          <w:snapToGrid w:val="0"/>
          <w:kern w:val="22"/>
          <w:sz w:val="24"/>
          <w:lang w:eastAsia="zh-CN"/>
        </w:rPr>
        <w:t>其他事项</w:t>
      </w:r>
    </w:p>
    <w:p w14:paraId="13E62A13"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7FE8E5C1"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29.</w:t>
      </w:r>
      <w:r w:rsidRPr="004429CA">
        <w:rPr>
          <w:rFonts w:eastAsia="SimSun"/>
          <w:b/>
          <w:snapToGrid w:val="0"/>
          <w:kern w:val="22"/>
          <w:sz w:val="24"/>
          <w:lang w:eastAsia="zh-CN"/>
        </w:rPr>
        <w:tab/>
      </w:r>
      <w:r w:rsidRPr="004429CA">
        <w:rPr>
          <w:rFonts w:eastAsia="SimSun" w:hint="eastAsia"/>
          <w:b/>
          <w:snapToGrid w:val="0"/>
          <w:kern w:val="22"/>
          <w:sz w:val="24"/>
          <w:lang w:eastAsia="zh-CN"/>
        </w:rPr>
        <w:t>通过报告</w:t>
      </w:r>
    </w:p>
    <w:p w14:paraId="24C30890"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692C4212" w14:textId="2EAD025C"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30.</w:t>
      </w:r>
      <w:r w:rsidRPr="004429CA">
        <w:rPr>
          <w:rFonts w:eastAsia="SimSun"/>
          <w:b/>
          <w:snapToGrid w:val="0"/>
          <w:kern w:val="22"/>
          <w:sz w:val="24"/>
          <w:lang w:eastAsia="zh-CN"/>
        </w:rPr>
        <w:tab/>
      </w:r>
      <w:r w:rsidRPr="004429CA">
        <w:rPr>
          <w:rFonts w:eastAsia="SimSun" w:hint="eastAsia"/>
          <w:b/>
          <w:snapToGrid w:val="0"/>
          <w:kern w:val="22"/>
          <w:sz w:val="24"/>
          <w:lang w:eastAsia="zh-CN"/>
        </w:rPr>
        <w:t>会议闭幕</w:t>
      </w:r>
      <w:r w:rsidR="008A0216">
        <w:rPr>
          <w:rFonts w:eastAsia="SimSun" w:hint="eastAsia"/>
          <w:b/>
          <w:snapToGrid w:val="0"/>
          <w:kern w:val="22"/>
          <w:sz w:val="24"/>
          <w:lang w:eastAsia="zh-CN"/>
        </w:rPr>
        <w:t xml:space="preserve"> </w:t>
      </w:r>
    </w:p>
    <w:p w14:paraId="61EF8A7F" w14:textId="77777777" w:rsidR="00612A42" w:rsidRPr="00E95CF8" w:rsidRDefault="00612A42" w:rsidP="00761386">
      <w:pPr>
        <w:pStyle w:val="ListParagraph"/>
        <w:numPr>
          <w:ilvl w:val="0"/>
          <w:numId w:val="44"/>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Pr="00E95CF8">
        <w:rPr>
          <w:rFonts w:eastAsia="SimSun" w:hint="eastAsia"/>
          <w:snapToGrid w:val="0"/>
          <w:kern w:val="22"/>
          <w:sz w:val="24"/>
          <w:lang w:eastAsia="zh-CN"/>
        </w:rPr>
        <w:t>待补</w:t>
      </w:r>
      <w:r w:rsidRPr="00E95CF8">
        <w:rPr>
          <w:rFonts w:eastAsia="SimSun"/>
          <w:snapToGrid w:val="0"/>
          <w:kern w:val="22"/>
          <w:sz w:val="24"/>
          <w:lang w:eastAsia="zh-CN"/>
        </w:rPr>
        <w:t>]</w:t>
      </w:r>
    </w:p>
    <w:p w14:paraId="3DA121CC" w14:textId="77777777" w:rsidR="00612A42" w:rsidRDefault="00612A42" w:rsidP="00E95CF8">
      <w:pPr>
        <w:snapToGrid w:val="0"/>
        <w:spacing w:before="120" w:after="120"/>
        <w:jc w:val="left"/>
        <w:rPr>
          <w:rFonts w:eastAsia="SimSun"/>
          <w:snapToGrid w:val="0"/>
          <w:kern w:val="22"/>
          <w:sz w:val="24"/>
          <w:lang w:eastAsia="zh-CN"/>
        </w:rPr>
      </w:pPr>
    </w:p>
    <w:p w14:paraId="699A6C05" w14:textId="77777777" w:rsidR="00612A42" w:rsidRPr="00E95CF8" w:rsidRDefault="00612A42" w:rsidP="00F05504">
      <w:pPr>
        <w:snapToGrid w:val="0"/>
        <w:spacing w:before="120" w:after="120"/>
        <w:jc w:val="center"/>
        <w:rPr>
          <w:rFonts w:eastAsia="SimSun"/>
          <w:snapToGrid w:val="0"/>
          <w:kern w:val="22"/>
          <w:sz w:val="24"/>
          <w:lang w:eastAsia="zh-CN"/>
        </w:rPr>
      </w:pPr>
      <w:r w:rsidRPr="00F05504">
        <w:rPr>
          <w:rFonts w:eastAsia="SimSun"/>
          <w:snapToGrid w:val="0"/>
          <w:kern w:val="22"/>
          <w:sz w:val="24"/>
          <w:lang w:eastAsia="zh-CN"/>
        </w:rPr>
        <w:t>__________</w:t>
      </w:r>
    </w:p>
    <w:sectPr w:rsidR="00612A42" w:rsidRPr="00E95CF8" w:rsidSect="0090075A">
      <w:headerReference w:type="even" r:id="rId11"/>
      <w:headerReference w:type="default" r:id="rId12"/>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671F" w14:textId="77777777" w:rsidR="00507153" w:rsidRDefault="00507153" w:rsidP="00CF1848">
      <w:r>
        <w:separator/>
      </w:r>
    </w:p>
  </w:endnote>
  <w:endnote w:type="continuationSeparator" w:id="0">
    <w:p w14:paraId="39A4B3F2" w14:textId="77777777" w:rsidR="00507153" w:rsidRDefault="00507153" w:rsidP="00CF1848">
      <w:r>
        <w:continuationSeparator/>
      </w:r>
    </w:p>
  </w:endnote>
  <w:endnote w:type="continuationNotice" w:id="1">
    <w:p w14:paraId="2C00A638" w14:textId="77777777" w:rsidR="00507153" w:rsidRDefault="00507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217C" w14:textId="77777777" w:rsidR="00507153" w:rsidRDefault="00507153" w:rsidP="00CF1848">
      <w:r>
        <w:separator/>
      </w:r>
    </w:p>
  </w:footnote>
  <w:footnote w:type="continuationSeparator" w:id="0">
    <w:p w14:paraId="5C822B4E" w14:textId="77777777" w:rsidR="00507153" w:rsidRDefault="00507153" w:rsidP="00CF1848">
      <w:r>
        <w:continuationSeparator/>
      </w:r>
    </w:p>
  </w:footnote>
  <w:footnote w:type="continuationNotice" w:id="1">
    <w:p w14:paraId="6D297E71" w14:textId="77777777" w:rsidR="00507153" w:rsidRDefault="00507153"/>
  </w:footnote>
  <w:footnote w:id="2">
    <w:p w14:paraId="1CFCE9E4" w14:textId="60F04CF4" w:rsidR="00612A42" w:rsidRDefault="00612A42" w:rsidP="002C3681">
      <w:pPr>
        <w:pStyle w:val="FootnoteText"/>
        <w:ind w:firstLine="0"/>
        <w:rPr>
          <w:lang w:eastAsia="zh-CN"/>
        </w:rPr>
      </w:pPr>
      <w:r>
        <w:rPr>
          <w:rStyle w:val="FootnoteReference"/>
        </w:rPr>
        <w:footnoteRef/>
      </w:r>
      <w:r w:rsidR="00422349">
        <w:rPr>
          <w:lang w:eastAsia="zh-CN"/>
        </w:rPr>
        <w:t xml:space="preserve"> </w:t>
      </w:r>
      <w:r>
        <w:rPr>
          <w:lang w:eastAsia="zh-CN"/>
        </w:rPr>
        <w:t xml:space="preserve"> </w:t>
      </w:r>
      <w:r w:rsidRPr="000A0E3B">
        <w:rPr>
          <w:rFonts w:ascii="SimSun" w:eastAsia="SimSun" w:hAnsi="SimSun" w:cs="SimSun" w:hint="eastAsia"/>
          <w:kern w:val="22"/>
          <w:lang w:eastAsia="zh-CN"/>
        </w:rPr>
        <w:t>第一</w:t>
      </w:r>
      <w:r>
        <w:rPr>
          <w:rFonts w:ascii="SimSun" w:eastAsia="SimSun" w:hAnsi="SimSun" w:cs="SimSun" w:hint="eastAsia"/>
          <w:kern w:val="22"/>
          <w:lang w:eastAsia="zh-CN"/>
        </w:rPr>
        <w:t>阶段会议</w:t>
      </w:r>
      <w:r w:rsidRPr="000A0E3B">
        <w:rPr>
          <w:rFonts w:ascii="SimSun" w:eastAsia="SimSun" w:hAnsi="SimSun" w:cs="SimSun" w:hint="eastAsia"/>
          <w:kern w:val="22"/>
          <w:lang w:eastAsia="zh-CN"/>
        </w:rPr>
        <w:t>报告载于</w:t>
      </w:r>
      <w:r w:rsidRPr="000A0E3B">
        <w:rPr>
          <w:kern w:val="22"/>
          <w:lang w:eastAsia="zh-CN"/>
        </w:rPr>
        <w:t>CBD/COP/15/4</w:t>
      </w:r>
      <w:r w:rsidRPr="000A0E3B">
        <w:rPr>
          <w:rFonts w:ascii="SimSun" w:eastAsia="SimSun" w:hAnsi="SimSun" w:cs="SimSun" w:hint="eastAsia"/>
          <w:kern w:val="22"/>
          <w:lang w:eastAsia="zh-CN"/>
        </w:rPr>
        <w:t>号文件</w:t>
      </w:r>
      <w:r>
        <w:rPr>
          <w:rFonts w:ascii="SimSun" w:eastAsia="SimSun" w:hAnsi="SimSun" w:cs="SimSun" w:hint="eastAsia"/>
          <w:kern w:val="22"/>
          <w:lang w:eastAsia="zh-CN"/>
        </w:rPr>
        <w:t>。</w:t>
      </w:r>
    </w:p>
  </w:footnote>
  <w:footnote w:id="3">
    <w:p w14:paraId="2DA5888D" w14:textId="17EB2ACA" w:rsidR="00612A42" w:rsidRDefault="00612A42" w:rsidP="003B3A22">
      <w:pPr>
        <w:pStyle w:val="FootnoteText"/>
        <w:ind w:firstLine="0"/>
      </w:pPr>
      <w:r>
        <w:rPr>
          <w:rStyle w:val="FootnoteReference"/>
        </w:rPr>
        <w:footnoteRef/>
      </w:r>
      <w:r>
        <w:t xml:space="preserve"> </w:t>
      </w:r>
      <w:r w:rsidR="003D6B70">
        <w:t xml:space="preserve"> </w:t>
      </w:r>
      <w:r>
        <w:rPr>
          <w:rFonts w:ascii="SimSun" w:eastAsia="SimSun" w:hAnsi="SimSun" w:cs="SimSun" w:hint="eastAsia"/>
          <w:lang w:eastAsia="zh-CN"/>
        </w:rPr>
        <w:t>担任第一阶段会议副主席的</w:t>
      </w:r>
      <w:r>
        <w:t xml:space="preserve">Vinod Mathur </w:t>
      </w:r>
      <w:r>
        <w:rPr>
          <w:rFonts w:hint="eastAsia"/>
        </w:rPr>
        <w:t>（</w:t>
      </w:r>
      <w:r>
        <w:rPr>
          <w:rFonts w:ascii="SimSun" w:eastAsia="SimSun" w:hAnsi="SimSun" w:cs="SimSun" w:hint="eastAsia"/>
          <w:lang w:eastAsia="zh-CN"/>
        </w:rPr>
        <w:t>印度</w:t>
      </w:r>
      <w:r>
        <w:rPr>
          <w:rFonts w:hint="eastAsia"/>
        </w:rPr>
        <w:t>）</w:t>
      </w:r>
      <w:r>
        <w:rPr>
          <w:rFonts w:ascii="SimSun" w:eastAsia="SimSun" w:hAnsi="SimSun" w:cs="SimSun" w:hint="eastAsia"/>
          <w:lang w:eastAsia="zh-CN"/>
        </w:rPr>
        <w:t>由</w:t>
      </w:r>
      <w:r>
        <w:t>Naresh Pal Gangwar</w:t>
      </w:r>
      <w:r>
        <w:rPr>
          <w:rFonts w:ascii="SimSun" w:eastAsia="SimSun" w:hAnsi="SimSun" w:cs="SimSun" w:hint="eastAsia"/>
          <w:lang w:eastAsia="zh-CN"/>
        </w:rPr>
        <w:t>接替，担任第一阶段会议副主席的</w:t>
      </w:r>
      <w:r>
        <w:t xml:space="preserve"> Andrea Meza Murillo </w:t>
      </w:r>
      <w:r>
        <w:rPr>
          <w:rFonts w:hint="eastAsia"/>
        </w:rPr>
        <w:t>（</w:t>
      </w:r>
      <w:r>
        <w:rPr>
          <w:rFonts w:ascii="SimSun" w:eastAsia="SimSun" w:hAnsi="SimSun" w:cs="SimSun" w:hint="eastAsia"/>
          <w:lang w:eastAsia="zh-CN"/>
        </w:rPr>
        <w:t>哥斯达黎加</w:t>
      </w:r>
      <w:r>
        <w:rPr>
          <w:rFonts w:hint="eastAsia"/>
        </w:rPr>
        <w:t>）</w:t>
      </w:r>
      <w:r>
        <w:rPr>
          <w:rFonts w:ascii="SimSun" w:eastAsia="SimSun" w:hAnsi="SimSun" w:cs="SimSun" w:hint="eastAsia"/>
          <w:lang w:eastAsia="zh-CN"/>
        </w:rPr>
        <w:t>由</w:t>
      </w:r>
      <w:r w:rsidRPr="00106B4E">
        <w:t>Eugenia Arguedas Montezuma</w:t>
      </w:r>
      <w:r>
        <w:rPr>
          <w:rFonts w:ascii="SimSun" w:eastAsia="SimSun" w:hAnsi="SimSun" w:cs="SimSun" w:hint="eastAsia"/>
          <w:lang w:eastAsia="zh-CN"/>
        </w:rPr>
        <w:t>接替。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DF51" w14:textId="77777777" w:rsidR="00612A42" w:rsidRPr="00B00053" w:rsidRDefault="00612A42" w:rsidP="00B00053">
    <w:pPr>
      <w:pStyle w:val="Header"/>
      <w:tabs>
        <w:tab w:val="clear" w:pos="4320"/>
        <w:tab w:val="clear" w:pos="8640"/>
      </w:tabs>
      <w:kinsoku w:val="0"/>
      <w:overflowPunct w:val="0"/>
      <w:autoSpaceDE w:val="0"/>
      <w:autoSpaceDN w:val="0"/>
      <w:jc w:val="left"/>
      <w:rPr>
        <w:noProof/>
      </w:rPr>
    </w:pPr>
    <w:r>
      <w:rPr>
        <w:noProof/>
      </w:rPr>
      <w:t>CBD/COP/15/Part-II/L.1</w:t>
    </w:r>
  </w:p>
  <w:p w14:paraId="4749F89F" w14:textId="77777777" w:rsidR="00612A42" w:rsidRPr="00B00053" w:rsidRDefault="00612A42"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Pr>
        <w:noProof/>
      </w:rPr>
      <w:t>2</w:t>
    </w:r>
    <w:r w:rsidRPr="00B00053">
      <w:rPr>
        <w:noProof/>
      </w:rPr>
      <w:fldChar w:fldCharType="end"/>
    </w:r>
  </w:p>
  <w:p w14:paraId="7BD3CF90" w14:textId="77777777" w:rsidR="00612A42" w:rsidRPr="00B00053" w:rsidRDefault="00612A42"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6853" w14:textId="77777777" w:rsidR="00612A42" w:rsidRPr="00B00053" w:rsidRDefault="00612A42" w:rsidP="00B00053">
    <w:pPr>
      <w:pStyle w:val="Header"/>
      <w:tabs>
        <w:tab w:val="clear" w:pos="4320"/>
        <w:tab w:val="clear" w:pos="8640"/>
      </w:tabs>
      <w:kinsoku w:val="0"/>
      <w:overflowPunct w:val="0"/>
      <w:autoSpaceDE w:val="0"/>
      <w:autoSpaceDN w:val="0"/>
      <w:jc w:val="right"/>
      <w:rPr>
        <w:noProof/>
      </w:rPr>
    </w:pPr>
    <w:r>
      <w:rPr>
        <w:noProof/>
      </w:rPr>
      <w:t>CBD/COP/15/Part-II/L.1</w:t>
    </w:r>
  </w:p>
  <w:p w14:paraId="0046F273" w14:textId="77777777" w:rsidR="00612A42" w:rsidRPr="00B00053" w:rsidRDefault="00612A42"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Pr>
        <w:noProof/>
      </w:rPr>
      <w:t>7</w:t>
    </w:r>
    <w:r w:rsidRPr="00B00053">
      <w:rPr>
        <w:noProof/>
      </w:rPr>
      <w:fldChar w:fldCharType="end"/>
    </w:r>
  </w:p>
  <w:p w14:paraId="3CCFE564" w14:textId="77777777" w:rsidR="00612A42" w:rsidRPr="00B00053" w:rsidRDefault="00612A42"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3D"/>
    <w:multiLevelType w:val="hybridMultilevel"/>
    <w:tmpl w:val="D486AC7C"/>
    <w:lvl w:ilvl="0" w:tplc="A93CF746">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DC29BB"/>
    <w:multiLevelType w:val="hybridMultilevel"/>
    <w:tmpl w:val="53A427DA"/>
    <w:lvl w:ilvl="0" w:tplc="A53C7FB8">
      <w:start w:val="1"/>
      <w:numFmt w:val="decimal"/>
      <w:lvlText w:val="%1."/>
      <w:lvlJc w:val="left"/>
      <w:pPr>
        <w:ind w:left="720" w:hanging="360"/>
      </w:pPr>
      <w:rPr>
        <w:rFonts w:cs="Times New Roman"/>
        <w:i w:val="0"/>
        <w:iCs w:val="0"/>
      </w:rPr>
    </w:lvl>
    <w:lvl w:ilvl="1" w:tplc="069291EE">
      <w:start w:val="1"/>
      <w:numFmt w:val="lowerLetter"/>
      <w:lvlText w:val="(%2)"/>
      <w:lvlJc w:val="left"/>
      <w:pPr>
        <w:ind w:left="1440" w:hanging="360"/>
      </w:pPr>
      <w:rPr>
        <w:rFonts w:ascii="Times New Roman" w:eastAsia="Times New Roman" w:hAnsi="Times New Roman" w:cs="Times New Roman" w:hint="default"/>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2" w15:restartNumberingAfterBreak="0">
    <w:nsid w:val="07377E6A"/>
    <w:multiLevelType w:val="multilevel"/>
    <w:tmpl w:val="13D4FB0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9C875DB"/>
    <w:multiLevelType w:val="hybridMultilevel"/>
    <w:tmpl w:val="6ABC0B52"/>
    <w:lvl w:ilvl="0" w:tplc="759A2078">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9E26582"/>
    <w:multiLevelType w:val="hybridMultilevel"/>
    <w:tmpl w:val="BFC8DBAA"/>
    <w:lvl w:ilvl="0" w:tplc="AD9E164A">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3B7125"/>
    <w:multiLevelType w:val="multilevel"/>
    <w:tmpl w:val="620D6AEB"/>
    <w:lvl w:ilvl="0">
      <w:start w:val="1"/>
      <w:numFmt w:val="decimal"/>
      <w:lvlText w:val="%1."/>
      <w:lvlJc w:val="left"/>
      <w:pPr>
        <w:tabs>
          <w:tab w:val="left" w:pos="360"/>
        </w:tabs>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8" w15:restartNumberingAfterBreak="0">
    <w:nsid w:val="10A54367"/>
    <w:multiLevelType w:val="hybridMultilevel"/>
    <w:tmpl w:val="EFBCB176"/>
    <w:lvl w:ilvl="0" w:tplc="51F0FC34">
      <w:start w:val="1"/>
      <w:numFmt w:val="upperLetter"/>
      <w:lvlText w:val="%1."/>
      <w:lvlJc w:val="left"/>
      <w:pPr>
        <w:ind w:left="785" w:hanging="360"/>
      </w:pPr>
      <w:rPr>
        <w:rFonts w:cs="Times New Roman" w:hint="default"/>
        <w:i w:val="0"/>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9"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8FD26DF"/>
    <w:multiLevelType w:val="multilevel"/>
    <w:tmpl w:val="8902B9FE"/>
    <w:lvl w:ilvl="0">
      <w:start w:val="1"/>
      <w:numFmt w:val="decimal"/>
      <w:lvlText w:val="%1."/>
      <w:lvlJc w:val="left"/>
      <w:pPr>
        <w:tabs>
          <w:tab w:val="num" w:pos="450"/>
        </w:tabs>
        <w:ind w:left="9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cs="Times New Roman"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D6A117B"/>
    <w:multiLevelType w:val="hybridMultilevel"/>
    <w:tmpl w:val="32D0C68C"/>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221F5E"/>
    <w:multiLevelType w:val="hybridMultilevel"/>
    <w:tmpl w:val="0744334C"/>
    <w:lvl w:ilvl="0" w:tplc="A53C7FB8">
      <w:start w:val="1"/>
      <w:numFmt w:val="decimal"/>
      <w:lvlText w:val="%1."/>
      <w:lvlJc w:val="left"/>
      <w:pPr>
        <w:ind w:left="720" w:hanging="360"/>
      </w:pPr>
      <w:rPr>
        <w:rFonts w:cs="Times New Roman"/>
        <w:i w:val="0"/>
        <w:iCs w:val="0"/>
      </w:rPr>
    </w:lvl>
    <w:lvl w:ilvl="1" w:tplc="069291EE">
      <w:start w:val="1"/>
      <w:numFmt w:val="lowerLetter"/>
      <w:lvlText w:val="(%2)"/>
      <w:lvlJc w:val="left"/>
      <w:pPr>
        <w:ind w:left="1440" w:hanging="360"/>
      </w:pPr>
      <w:rPr>
        <w:rFonts w:ascii="Times New Roman" w:eastAsia="Times New Roman" w:hAnsi="Times New Roman" w:cs="Times New Roman" w:hint="default"/>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8" w15:restartNumberingAfterBreak="0">
    <w:nsid w:val="511026E0"/>
    <w:multiLevelType w:val="hybridMultilevel"/>
    <w:tmpl w:val="126E825C"/>
    <w:lvl w:ilvl="0" w:tplc="A53C7FB8">
      <w:start w:val="1"/>
      <w:numFmt w:val="decimal"/>
      <w:lvlText w:val="%1."/>
      <w:lvlJc w:val="left"/>
      <w:pPr>
        <w:ind w:left="720" w:hanging="360"/>
      </w:pPr>
      <w:rPr>
        <w:rFonts w:cs="Times New Roman"/>
        <w:i w:val="0"/>
        <w:iCs w:val="0"/>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20D6AEB"/>
    <w:multiLevelType w:val="multilevel"/>
    <w:tmpl w:val="620D6AEB"/>
    <w:lvl w:ilvl="0">
      <w:start w:val="1"/>
      <w:numFmt w:val="decimal"/>
      <w:lvlText w:val="%1."/>
      <w:lvlJc w:val="left"/>
      <w:pPr>
        <w:tabs>
          <w:tab w:val="left" w:pos="360"/>
        </w:tabs>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2" w15:restartNumberingAfterBreak="0">
    <w:nsid w:val="646D7EAF"/>
    <w:multiLevelType w:val="multilevel"/>
    <w:tmpl w:val="8902B9FE"/>
    <w:lvl w:ilvl="0">
      <w:start w:val="1"/>
      <w:numFmt w:val="decimal"/>
      <w:lvlText w:val="%1."/>
      <w:lvlJc w:val="left"/>
      <w:pPr>
        <w:tabs>
          <w:tab w:val="num" w:pos="450"/>
        </w:tabs>
        <w:ind w:left="9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cs="Times New Roman"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4EE46A3"/>
    <w:multiLevelType w:val="hybridMultilevel"/>
    <w:tmpl w:val="6DB40FB6"/>
    <w:lvl w:ilvl="0" w:tplc="5652EF34">
      <w:start w:val="1"/>
      <w:numFmt w:val="decimal"/>
      <w:lvlText w:val="%1."/>
      <w:lvlJc w:val="left"/>
      <w:pPr>
        <w:ind w:left="1260" w:hanging="360"/>
      </w:pPr>
      <w:rPr>
        <w:rFonts w:cs="Times New Roman"/>
        <w:b w:val="0"/>
        <w:i w:val="0"/>
        <w:sz w:val="22"/>
      </w:rPr>
    </w:lvl>
    <w:lvl w:ilvl="1" w:tplc="4BFC5A32">
      <w:start w:val="1"/>
      <w:numFmt w:val="lowerLetter"/>
      <w:lvlText w:val="(%2)"/>
      <w:lvlJc w:val="left"/>
      <w:pPr>
        <w:ind w:left="1440" w:hanging="360"/>
      </w:pPr>
      <w:rPr>
        <w:rFonts w:cs="Times New Roman" w:hint="default"/>
      </w:rPr>
    </w:lvl>
    <w:lvl w:ilvl="2" w:tplc="330EFF7E">
      <w:start w:val="1"/>
      <w:numFmt w:val="upperLetter"/>
      <w:lvlText w:val="%3."/>
      <w:lvlJc w:val="left"/>
      <w:pPr>
        <w:ind w:left="2700" w:hanging="720"/>
      </w:pPr>
      <w:rPr>
        <w:rFonts w:cs="Times New Roman" w:hint="default"/>
        <w:i w:val="0"/>
        <w:iCs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C5D7EC2"/>
    <w:multiLevelType w:val="hybridMultilevel"/>
    <w:tmpl w:val="4426B32E"/>
    <w:lvl w:ilvl="0" w:tplc="10090015">
      <w:start w:val="1"/>
      <w:numFmt w:val="upp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E23244"/>
    <w:multiLevelType w:val="multilevel"/>
    <w:tmpl w:val="B3C03A2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26B4BDC"/>
    <w:multiLevelType w:val="hybridMultilevel"/>
    <w:tmpl w:val="D6AE5D04"/>
    <w:lvl w:ilvl="0" w:tplc="86C497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252510"/>
    <w:multiLevelType w:val="multilevel"/>
    <w:tmpl w:val="620D6AEB"/>
    <w:lvl w:ilvl="0">
      <w:start w:val="1"/>
      <w:numFmt w:val="decimal"/>
      <w:lvlText w:val="%1."/>
      <w:lvlJc w:val="left"/>
      <w:pPr>
        <w:tabs>
          <w:tab w:val="left" w:pos="360"/>
        </w:tabs>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9"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6C25FC"/>
    <w:multiLevelType w:val="hybridMultilevel"/>
    <w:tmpl w:val="FEDA9954"/>
    <w:lvl w:ilvl="0" w:tplc="069291EE">
      <w:start w:val="1"/>
      <w:numFmt w:val="lowerLetter"/>
      <w:lvlText w:val="(%1)"/>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82142317">
    <w:abstractNumId w:val="11"/>
  </w:num>
  <w:num w:numId="2" w16cid:durableId="624699420">
    <w:abstractNumId w:val="15"/>
  </w:num>
  <w:num w:numId="3" w16cid:durableId="855929073">
    <w:abstractNumId w:val="12"/>
  </w:num>
  <w:num w:numId="4" w16cid:durableId="2020764898">
    <w:abstractNumId w:val="15"/>
  </w:num>
  <w:num w:numId="5" w16cid:durableId="1011763546">
    <w:abstractNumId w:val="13"/>
  </w:num>
  <w:num w:numId="6" w16cid:durableId="1699352095">
    <w:abstractNumId w:val="5"/>
  </w:num>
  <w:num w:numId="7" w16cid:durableId="543910045">
    <w:abstractNumId w:val="9"/>
  </w:num>
  <w:num w:numId="8" w16cid:durableId="2018269542">
    <w:abstractNumId w:val="12"/>
    <w:lvlOverride w:ilvl="0">
      <w:startOverride w:val="1"/>
    </w:lvlOverride>
  </w:num>
  <w:num w:numId="9" w16cid:durableId="1481969078">
    <w:abstractNumId w:val="25"/>
  </w:num>
  <w:num w:numId="10" w16cid:durableId="1739591163">
    <w:abstractNumId w:val="12"/>
    <w:lvlOverride w:ilvl="0">
      <w:startOverride w:val="1"/>
    </w:lvlOverride>
  </w:num>
  <w:num w:numId="11" w16cid:durableId="1260258196">
    <w:abstractNumId w:val="12"/>
    <w:lvlOverride w:ilvl="0">
      <w:startOverride w:val="1"/>
    </w:lvlOverride>
  </w:num>
  <w:num w:numId="12" w16cid:durableId="244997663">
    <w:abstractNumId w:val="12"/>
    <w:lvlOverride w:ilvl="0">
      <w:startOverride w:val="1"/>
    </w:lvlOverride>
  </w:num>
  <w:num w:numId="13" w16cid:durableId="470173115">
    <w:abstractNumId w:val="12"/>
    <w:lvlOverride w:ilvl="0">
      <w:startOverride w:val="1"/>
    </w:lvlOverride>
  </w:num>
  <w:num w:numId="14" w16cid:durableId="1088815651">
    <w:abstractNumId w:val="20"/>
  </w:num>
  <w:num w:numId="15" w16cid:durableId="377702506">
    <w:abstractNumId w:val="19"/>
  </w:num>
  <w:num w:numId="16" w16cid:durableId="48038636">
    <w:abstractNumId w:val="6"/>
  </w:num>
  <w:num w:numId="17" w16cid:durableId="1038622092">
    <w:abstractNumId w:val="29"/>
  </w:num>
  <w:num w:numId="18" w16cid:durableId="2043942840">
    <w:abstractNumId w:val="31"/>
  </w:num>
  <w:num w:numId="19" w16cid:durableId="1273366238">
    <w:abstractNumId w:val="21"/>
    <w:lvlOverride w:ilvl="0">
      <w:startOverride w:val="1"/>
    </w:lvlOverride>
    <w:lvlOverride w:ilvl="1">
      <w:startOverride w:val="1"/>
    </w:lvlOverride>
    <w:lvlOverride w:ilvl="2">
      <w:startOverride w:val="1"/>
    </w:lvlOverride>
  </w:num>
  <w:num w:numId="20" w16cid:durableId="1181286491">
    <w:abstractNumId w:val="21"/>
  </w:num>
  <w:num w:numId="21" w16cid:durableId="1423532055">
    <w:abstractNumId w:val="21"/>
  </w:num>
  <w:num w:numId="22" w16cid:durableId="1836084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719044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5167451">
    <w:abstractNumId w:val="22"/>
  </w:num>
  <w:num w:numId="25" w16cid:durableId="560411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301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7135501">
    <w:abstractNumId w:val="18"/>
  </w:num>
  <w:num w:numId="28" w16cid:durableId="38741277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7206632">
    <w:abstractNumId w:val="2"/>
  </w:num>
  <w:num w:numId="30" w16cid:durableId="56247548">
    <w:abstractNumId w:val="16"/>
  </w:num>
  <w:num w:numId="31" w16cid:durableId="464661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237030">
    <w:abstractNumId w:val="3"/>
  </w:num>
  <w:num w:numId="33" w16cid:durableId="870071434">
    <w:abstractNumId w:val="30"/>
  </w:num>
  <w:num w:numId="34" w16cid:durableId="954141211">
    <w:abstractNumId w:val="1"/>
  </w:num>
  <w:num w:numId="35" w16cid:durableId="951059091">
    <w:abstractNumId w:val="17"/>
  </w:num>
  <w:num w:numId="36" w16cid:durableId="504903023">
    <w:abstractNumId w:val="4"/>
  </w:num>
  <w:num w:numId="37" w16cid:durableId="220211751">
    <w:abstractNumId w:val="8"/>
  </w:num>
  <w:num w:numId="38" w16cid:durableId="1234968447">
    <w:abstractNumId w:val="23"/>
  </w:num>
  <w:num w:numId="39" w16cid:durableId="704597552">
    <w:abstractNumId w:val="28"/>
  </w:num>
  <w:num w:numId="40" w16cid:durableId="754282952">
    <w:abstractNumId w:val="26"/>
  </w:num>
  <w:num w:numId="41" w16cid:durableId="511533355">
    <w:abstractNumId w:val="14"/>
  </w:num>
  <w:num w:numId="42" w16cid:durableId="649334430">
    <w:abstractNumId w:val="24"/>
  </w:num>
  <w:num w:numId="43" w16cid:durableId="2089035931">
    <w:abstractNumId w:val="7"/>
  </w:num>
  <w:num w:numId="44" w16cid:durableId="1999920695">
    <w:abstractNumId w:val="0"/>
  </w:num>
  <w:num w:numId="45" w16cid:durableId="11393485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305"/>
    <w:rsid w:val="0000296B"/>
    <w:rsid w:val="00002BAD"/>
    <w:rsid w:val="000037C4"/>
    <w:rsid w:val="00004584"/>
    <w:rsid w:val="00006D47"/>
    <w:rsid w:val="00006E4F"/>
    <w:rsid w:val="00010FE8"/>
    <w:rsid w:val="00011BF4"/>
    <w:rsid w:val="000127D7"/>
    <w:rsid w:val="00014B2D"/>
    <w:rsid w:val="00015D93"/>
    <w:rsid w:val="000176FD"/>
    <w:rsid w:val="00020B77"/>
    <w:rsid w:val="00020D56"/>
    <w:rsid w:val="000245B1"/>
    <w:rsid w:val="00026BD0"/>
    <w:rsid w:val="0002734E"/>
    <w:rsid w:val="00030969"/>
    <w:rsid w:val="00030CEE"/>
    <w:rsid w:val="00031B78"/>
    <w:rsid w:val="00037C10"/>
    <w:rsid w:val="00041CFD"/>
    <w:rsid w:val="0004412C"/>
    <w:rsid w:val="000455AA"/>
    <w:rsid w:val="00052D0D"/>
    <w:rsid w:val="00054BA5"/>
    <w:rsid w:val="00056FA9"/>
    <w:rsid w:val="0007171B"/>
    <w:rsid w:val="000735C6"/>
    <w:rsid w:val="00080354"/>
    <w:rsid w:val="00080A7A"/>
    <w:rsid w:val="000818D1"/>
    <w:rsid w:val="00082188"/>
    <w:rsid w:val="00084D3B"/>
    <w:rsid w:val="000921FE"/>
    <w:rsid w:val="000927CF"/>
    <w:rsid w:val="000935C2"/>
    <w:rsid w:val="000954AB"/>
    <w:rsid w:val="00095E1D"/>
    <w:rsid w:val="00097273"/>
    <w:rsid w:val="0009729E"/>
    <w:rsid w:val="00097C19"/>
    <w:rsid w:val="000A0E3B"/>
    <w:rsid w:val="000A11EA"/>
    <w:rsid w:val="000A2175"/>
    <w:rsid w:val="000A2E96"/>
    <w:rsid w:val="000A6C61"/>
    <w:rsid w:val="000B0805"/>
    <w:rsid w:val="000B2341"/>
    <w:rsid w:val="000B38EF"/>
    <w:rsid w:val="000B3BF1"/>
    <w:rsid w:val="000B5771"/>
    <w:rsid w:val="000B67A5"/>
    <w:rsid w:val="000B7ABE"/>
    <w:rsid w:val="000C02F7"/>
    <w:rsid w:val="000C0F70"/>
    <w:rsid w:val="000C19B0"/>
    <w:rsid w:val="000C1C09"/>
    <w:rsid w:val="000C3EE9"/>
    <w:rsid w:val="000C3FCB"/>
    <w:rsid w:val="000C7188"/>
    <w:rsid w:val="000D0863"/>
    <w:rsid w:val="000D2441"/>
    <w:rsid w:val="000D3319"/>
    <w:rsid w:val="000D3568"/>
    <w:rsid w:val="000D3660"/>
    <w:rsid w:val="000D6A86"/>
    <w:rsid w:val="000D7F8C"/>
    <w:rsid w:val="000E07BF"/>
    <w:rsid w:val="000E4E02"/>
    <w:rsid w:val="000E5D43"/>
    <w:rsid w:val="000E613F"/>
    <w:rsid w:val="000E6526"/>
    <w:rsid w:val="000E673A"/>
    <w:rsid w:val="000E7DCA"/>
    <w:rsid w:val="000F0893"/>
    <w:rsid w:val="000F1571"/>
    <w:rsid w:val="000F46CF"/>
    <w:rsid w:val="000F74F5"/>
    <w:rsid w:val="00101162"/>
    <w:rsid w:val="001025AB"/>
    <w:rsid w:val="00103C86"/>
    <w:rsid w:val="0010438A"/>
    <w:rsid w:val="00105372"/>
    <w:rsid w:val="0010669D"/>
    <w:rsid w:val="00106B4E"/>
    <w:rsid w:val="00107D96"/>
    <w:rsid w:val="001127E8"/>
    <w:rsid w:val="00112F45"/>
    <w:rsid w:val="00113E77"/>
    <w:rsid w:val="00120533"/>
    <w:rsid w:val="001227F1"/>
    <w:rsid w:val="00123765"/>
    <w:rsid w:val="0012608D"/>
    <w:rsid w:val="001312AD"/>
    <w:rsid w:val="001318DD"/>
    <w:rsid w:val="00131E7A"/>
    <w:rsid w:val="0013356A"/>
    <w:rsid w:val="00134846"/>
    <w:rsid w:val="00135C09"/>
    <w:rsid w:val="0014172A"/>
    <w:rsid w:val="00142423"/>
    <w:rsid w:val="00142DB4"/>
    <w:rsid w:val="00143EE5"/>
    <w:rsid w:val="00144E68"/>
    <w:rsid w:val="0014691A"/>
    <w:rsid w:val="0014770D"/>
    <w:rsid w:val="001502F2"/>
    <w:rsid w:val="00154839"/>
    <w:rsid w:val="0015612D"/>
    <w:rsid w:val="0015739F"/>
    <w:rsid w:val="00157D17"/>
    <w:rsid w:val="001600A2"/>
    <w:rsid w:val="001605BC"/>
    <w:rsid w:val="001605D7"/>
    <w:rsid w:val="00160E08"/>
    <w:rsid w:val="001615C7"/>
    <w:rsid w:val="00161807"/>
    <w:rsid w:val="001631A9"/>
    <w:rsid w:val="00164F1D"/>
    <w:rsid w:val="00166091"/>
    <w:rsid w:val="00172AF6"/>
    <w:rsid w:val="001749B6"/>
    <w:rsid w:val="00175CE8"/>
    <w:rsid w:val="001761E2"/>
    <w:rsid w:val="00176CEE"/>
    <w:rsid w:val="001829EE"/>
    <w:rsid w:val="00184442"/>
    <w:rsid w:val="00184DB7"/>
    <w:rsid w:val="0018555F"/>
    <w:rsid w:val="0018670B"/>
    <w:rsid w:val="00186DD8"/>
    <w:rsid w:val="001870C6"/>
    <w:rsid w:val="00192541"/>
    <w:rsid w:val="00196232"/>
    <w:rsid w:val="001A14EB"/>
    <w:rsid w:val="001A5E0D"/>
    <w:rsid w:val="001A77EF"/>
    <w:rsid w:val="001B0221"/>
    <w:rsid w:val="001B0F28"/>
    <w:rsid w:val="001B13FE"/>
    <w:rsid w:val="001B2417"/>
    <w:rsid w:val="001B2D36"/>
    <w:rsid w:val="001B36EC"/>
    <w:rsid w:val="001B4EE1"/>
    <w:rsid w:val="001B627E"/>
    <w:rsid w:val="001C0C36"/>
    <w:rsid w:val="001C1841"/>
    <w:rsid w:val="001C27D5"/>
    <w:rsid w:val="001C2B6F"/>
    <w:rsid w:val="001C326A"/>
    <w:rsid w:val="001C32A3"/>
    <w:rsid w:val="001C6079"/>
    <w:rsid w:val="001D11B6"/>
    <w:rsid w:val="001D2CC3"/>
    <w:rsid w:val="001D2E2A"/>
    <w:rsid w:val="001D4FE1"/>
    <w:rsid w:val="001D75DC"/>
    <w:rsid w:val="001E01C7"/>
    <w:rsid w:val="001E195A"/>
    <w:rsid w:val="001E1ACD"/>
    <w:rsid w:val="001E3E77"/>
    <w:rsid w:val="001E54A6"/>
    <w:rsid w:val="001E5D5C"/>
    <w:rsid w:val="001E7AF2"/>
    <w:rsid w:val="001F0A8A"/>
    <w:rsid w:val="001F12CF"/>
    <w:rsid w:val="001F130C"/>
    <w:rsid w:val="001F2B81"/>
    <w:rsid w:val="00200E8D"/>
    <w:rsid w:val="00205D80"/>
    <w:rsid w:val="00212E25"/>
    <w:rsid w:val="002142CC"/>
    <w:rsid w:val="00214ED7"/>
    <w:rsid w:val="00220268"/>
    <w:rsid w:val="002261B3"/>
    <w:rsid w:val="002301DA"/>
    <w:rsid w:val="00231494"/>
    <w:rsid w:val="0023217C"/>
    <w:rsid w:val="00233EB0"/>
    <w:rsid w:val="00240AEE"/>
    <w:rsid w:val="00247810"/>
    <w:rsid w:val="00247C2B"/>
    <w:rsid w:val="00250071"/>
    <w:rsid w:val="002518B1"/>
    <w:rsid w:val="00251BC8"/>
    <w:rsid w:val="00252935"/>
    <w:rsid w:val="002546E0"/>
    <w:rsid w:val="00254F05"/>
    <w:rsid w:val="0025508D"/>
    <w:rsid w:val="00256649"/>
    <w:rsid w:val="00261165"/>
    <w:rsid w:val="00262AA6"/>
    <w:rsid w:val="00264A71"/>
    <w:rsid w:val="00264C3A"/>
    <w:rsid w:val="00265106"/>
    <w:rsid w:val="00280564"/>
    <w:rsid w:val="002809EA"/>
    <w:rsid w:val="00281772"/>
    <w:rsid w:val="0028367B"/>
    <w:rsid w:val="00285CDD"/>
    <w:rsid w:val="002901D8"/>
    <w:rsid w:val="00290462"/>
    <w:rsid w:val="0029069C"/>
    <w:rsid w:val="00294783"/>
    <w:rsid w:val="00295EAE"/>
    <w:rsid w:val="00296749"/>
    <w:rsid w:val="002977F7"/>
    <w:rsid w:val="002A06EE"/>
    <w:rsid w:val="002A17FC"/>
    <w:rsid w:val="002A441C"/>
    <w:rsid w:val="002A701D"/>
    <w:rsid w:val="002B0FE0"/>
    <w:rsid w:val="002B16C1"/>
    <w:rsid w:val="002C3049"/>
    <w:rsid w:val="002C3681"/>
    <w:rsid w:val="002C3E88"/>
    <w:rsid w:val="002C6649"/>
    <w:rsid w:val="002C6BBB"/>
    <w:rsid w:val="002C7C3F"/>
    <w:rsid w:val="002D3D84"/>
    <w:rsid w:val="002D433E"/>
    <w:rsid w:val="002D45BF"/>
    <w:rsid w:val="002E2916"/>
    <w:rsid w:val="002E376B"/>
    <w:rsid w:val="002E4E4C"/>
    <w:rsid w:val="002F3FD3"/>
    <w:rsid w:val="002F6006"/>
    <w:rsid w:val="002F7C9C"/>
    <w:rsid w:val="00300F4B"/>
    <w:rsid w:val="0030169D"/>
    <w:rsid w:val="00301CB6"/>
    <w:rsid w:val="00301EF0"/>
    <w:rsid w:val="00302953"/>
    <w:rsid w:val="00302CD2"/>
    <w:rsid w:val="00304795"/>
    <w:rsid w:val="003060EB"/>
    <w:rsid w:val="003065BD"/>
    <w:rsid w:val="00310B05"/>
    <w:rsid w:val="00311741"/>
    <w:rsid w:val="003119EF"/>
    <w:rsid w:val="00313996"/>
    <w:rsid w:val="003153EB"/>
    <w:rsid w:val="00315A97"/>
    <w:rsid w:val="00316FF4"/>
    <w:rsid w:val="003179A1"/>
    <w:rsid w:val="00317CB8"/>
    <w:rsid w:val="00317D13"/>
    <w:rsid w:val="0032036A"/>
    <w:rsid w:val="00320379"/>
    <w:rsid w:val="00321985"/>
    <w:rsid w:val="00322654"/>
    <w:rsid w:val="003259E6"/>
    <w:rsid w:val="003262B9"/>
    <w:rsid w:val="003274C0"/>
    <w:rsid w:val="003318E9"/>
    <w:rsid w:val="00331A61"/>
    <w:rsid w:val="0033387D"/>
    <w:rsid w:val="0033609A"/>
    <w:rsid w:val="00336DBB"/>
    <w:rsid w:val="0034225F"/>
    <w:rsid w:val="00345267"/>
    <w:rsid w:val="00351205"/>
    <w:rsid w:val="00351875"/>
    <w:rsid w:val="00354668"/>
    <w:rsid w:val="00355AED"/>
    <w:rsid w:val="0035699C"/>
    <w:rsid w:val="003607F3"/>
    <w:rsid w:val="00361270"/>
    <w:rsid w:val="003616AD"/>
    <w:rsid w:val="003660CD"/>
    <w:rsid w:val="003677F9"/>
    <w:rsid w:val="00372846"/>
    <w:rsid w:val="00372F55"/>
    <w:rsid w:val="00372F74"/>
    <w:rsid w:val="00373BA2"/>
    <w:rsid w:val="003743D0"/>
    <w:rsid w:val="003744D1"/>
    <w:rsid w:val="0037732D"/>
    <w:rsid w:val="003806F1"/>
    <w:rsid w:val="003808BF"/>
    <w:rsid w:val="00380B8E"/>
    <w:rsid w:val="00381840"/>
    <w:rsid w:val="00382D7C"/>
    <w:rsid w:val="003834A9"/>
    <w:rsid w:val="0038397E"/>
    <w:rsid w:val="003864F7"/>
    <w:rsid w:val="0038664D"/>
    <w:rsid w:val="00387409"/>
    <w:rsid w:val="00387502"/>
    <w:rsid w:val="00387C7D"/>
    <w:rsid w:val="00392534"/>
    <w:rsid w:val="00392CD7"/>
    <w:rsid w:val="00393383"/>
    <w:rsid w:val="00396826"/>
    <w:rsid w:val="003A0B6D"/>
    <w:rsid w:val="003A0CC2"/>
    <w:rsid w:val="003A0DE8"/>
    <w:rsid w:val="003A6DCF"/>
    <w:rsid w:val="003B3A22"/>
    <w:rsid w:val="003B43DB"/>
    <w:rsid w:val="003B44F9"/>
    <w:rsid w:val="003B59E7"/>
    <w:rsid w:val="003B7C04"/>
    <w:rsid w:val="003C0227"/>
    <w:rsid w:val="003C0645"/>
    <w:rsid w:val="003C08EE"/>
    <w:rsid w:val="003C1543"/>
    <w:rsid w:val="003C2B7A"/>
    <w:rsid w:val="003C31B5"/>
    <w:rsid w:val="003D16F4"/>
    <w:rsid w:val="003D1AB7"/>
    <w:rsid w:val="003D4F71"/>
    <w:rsid w:val="003D5516"/>
    <w:rsid w:val="003D6B70"/>
    <w:rsid w:val="003E0821"/>
    <w:rsid w:val="003E3B07"/>
    <w:rsid w:val="003E3BCC"/>
    <w:rsid w:val="003E3D67"/>
    <w:rsid w:val="003E5301"/>
    <w:rsid w:val="003E54D8"/>
    <w:rsid w:val="003E666E"/>
    <w:rsid w:val="003E69D9"/>
    <w:rsid w:val="003E7D82"/>
    <w:rsid w:val="003F133C"/>
    <w:rsid w:val="003F264D"/>
    <w:rsid w:val="003F393A"/>
    <w:rsid w:val="003F3D55"/>
    <w:rsid w:val="003F581B"/>
    <w:rsid w:val="003F6F74"/>
    <w:rsid w:val="003F7224"/>
    <w:rsid w:val="003F742C"/>
    <w:rsid w:val="003F7ABC"/>
    <w:rsid w:val="004003AE"/>
    <w:rsid w:val="00400747"/>
    <w:rsid w:val="004044AE"/>
    <w:rsid w:val="00411137"/>
    <w:rsid w:val="00414DF2"/>
    <w:rsid w:val="0041623B"/>
    <w:rsid w:val="00417435"/>
    <w:rsid w:val="00420210"/>
    <w:rsid w:val="004211DC"/>
    <w:rsid w:val="00422349"/>
    <w:rsid w:val="004245BB"/>
    <w:rsid w:val="00424A44"/>
    <w:rsid w:val="00426D92"/>
    <w:rsid w:val="00427D21"/>
    <w:rsid w:val="0043707D"/>
    <w:rsid w:val="00437EB0"/>
    <w:rsid w:val="004402E8"/>
    <w:rsid w:val="004423E1"/>
    <w:rsid w:val="004429CA"/>
    <w:rsid w:val="00442C94"/>
    <w:rsid w:val="00442F09"/>
    <w:rsid w:val="004440CB"/>
    <w:rsid w:val="0044436A"/>
    <w:rsid w:val="00447124"/>
    <w:rsid w:val="004471D2"/>
    <w:rsid w:val="00447AE6"/>
    <w:rsid w:val="00450881"/>
    <w:rsid w:val="0045358C"/>
    <w:rsid w:val="004559BE"/>
    <w:rsid w:val="004572BA"/>
    <w:rsid w:val="004608CC"/>
    <w:rsid w:val="004608DF"/>
    <w:rsid w:val="00463F94"/>
    <w:rsid w:val="004644C2"/>
    <w:rsid w:val="0046688D"/>
    <w:rsid w:val="0046760A"/>
    <w:rsid w:val="00467F9C"/>
    <w:rsid w:val="00471C5B"/>
    <w:rsid w:val="00475718"/>
    <w:rsid w:val="00475A41"/>
    <w:rsid w:val="00477270"/>
    <w:rsid w:val="00477F27"/>
    <w:rsid w:val="0048156B"/>
    <w:rsid w:val="004834C0"/>
    <w:rsid w:val="004928C3"/>
    <w:rsid w:val="004A202D"/>
    <w:rsid w:val="004A39FE"/>
    <w:rsid w:val="004A3B65"/>
    <w:rsid w:val="004A3D84"/>
    <w:rsid w:val="004A632A"/>
    <w:rsid w:val="004B07C0"/>
    <w:rsid w:val="004B3A5F"/>
    <w:rsid w:val="004B4CE8"/>
    <w:rsid w:val="004B4D67"/>
    <w:rsid w:val="004B5647"/>
    <w:rsid w:val="004C0DAC"/>
    <w:rsid w:val="004C478A"/>
    <w:rsid w:val="004C5B17"/>
    <w:rsid w:val="004C6C1E"/>
    <w:rsid w:val="004C6DE0"/>
    <w:rsid w:val="004C7211"/>
    <w:rsid w:val="004C7DC2"/>
    <w:rsid w:val="004D13C9"/>
    <w:rsid w:val="004D494C"/>
    <w:rsid w:val="004D7231"/>
    <w:rsid w:val="004D73F6"/>
    <w:rsid w:val="004D790E"/>
    <w:rsid w:val="004D7D08"/>
    <w:rsid w:val="004E0174"/>
    <w:rsid w:val="004E0B8D"/>
    <w:rsid w:val="004E3DB0"/>
    <w:rsid w:val="004E5B02"/>
    <w:rsid w:val="004F129F"/>
    <w:rsid w:val="004F16E7"/>
    <w:rsid w:val="004F3A42"/>
    <w:rsid w:val="004F5513"/>
    <w:rsid w:val="004F6914"/>
    <w:rsid w:val="004F70A8"/>
    <w:rsid w:val="00501C81"/>
    <w:rsid w:val="00506808"/>
    <w:rsid w:val="00507153"/>
    <w:rsid w:val="00507B89"/>
    <w:rsid w:val="00514C15"/>
    <w:rsid w:val="00520DC6"/>
    <w:rsid w:val="0052286D"/>
    <w:rsid w:val="0052368A"/>
    <w:rsid w:val="00524C27"/>
    <w:rsid w:val="00525C37"/>
    <w:rsid w:val="005264F8"/>
    <w:rsid w:val="00527AC7"/>
    <w:rsid w:val="00530E1E"/>
    <w:rsid w:val="0053139E"/>
    <w:rsid w:val="00531B69"/>
    <w:rsid w:val="00534681"/>
    <w:rsid w:val="00535DFC"/>
    <w:rsid w:val="00535FF5"/>
    <w:rsid w:val="00537522"/>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3B52"/>
    <w:rsid w:val="00565723"/>
    <w:rsid w:val="00565B42"/>
    <w:rsid w:val="00566507"/>
    <w:rsid w:val="00571244"/>
    <w:rsid w:val="005719F3"/>
    <w:rsid w:val="00571DB7"/>
    <w:rsid w:val="005735CE"/>
    <w:rsid w:val="00573D1D"/>
    <w:rsid w:val="00575990"/>
    <w:rsid w:val="00583219"/>
    <w:rsid w:val="00584A6C"/>
    <w:rsid w:val="00586637"/>
    <w:rsid w:val="005910FD"/>
    <w:rsid w:val="005957E3"/>
    <w:rsid w:val="00597E6C"/>
    <w:rsid w:val="005A07CA"/>
    <w:rsid w:val="005A0988"/>
    <w:rsid w:val="005A107A"/>
    <w:rsid w:val="005A177C"/>
    <w:rsid w:val="005A1D2E"/>
    <w:rsid w:val="005A28E1"/>
    <w:rsid w:val="005A7C3E"/>
    <w:rsid w:val="005A7DD6"/>
    <w:rsid w:val="005A7E00"/>
    <w:rsid w:val="005A7FF6"/>
    <w:rsid w:val="005B231E"/>
    <w:rsid w:val="005B4401"/>
    <w:rsid w:val="005B7258"/>
    <w:rsid w:val="005B7D96"/>
    <w:rsid w:val="005C058B"/>
    <w:rsid w:val="005C1FD4"/>
    <w:rsid w:val="005C22DA"/>
    <w:rsid w:val="005C3A5A"/>
    <w:rsid w:val="005C4AF6"/>
    <w:rsid w:val="005C4CE6"/>
    <w:rsid w:val="005D45D9"/>
    <w:rsid w:val="005D6EB7"/>
    <w:rsid w:val="005E0EBB"/>
    <w:rsid w:val="005E0ED2"/>
    <w:rsid w:val="005E30AD"/>
    <w:rsid w:val="005E3D69"/>
    <w:rsid w:val="005E4CFE"/>
    <w:rsid w:val="005F2933"/>
    <w:rsid w:val="005F56AE"/>
    <w:rsid w:val="005F7AF3"/>
    <w:rsid w:val="00601E9B"/>
    <w:rsid w:val="00602098"/>
    <w:rsid w:val="00602495"/>
    <w:rsid w:val="006027C6"/>
    <w:rsid w:val="006039FB"/>
    <w:rsid w:val="00603FF3"/>
    <w:rsid w:val="00604C67"/>
    <w:rsid w:val="006054BB"/>
    <w:rsid w:val="00607055"/>
    <w:rsid w:val="006122BA"/>
    <w:rsid w:val="0061275F"/>
    <w:rsid w:val="00612A42"/>
    <w:rsid w:val="00613496"/>
    <w:rsid w:val="00615288"/>
    <w:rsid w:val="006157F9"/>
    <w:rsid w:val="006179E6"/>
    <w:rsid w:val="00620FDE"/>
    <w:rsid w:val="00621EA1"/>
    <w:rsid w:val="006239F2"/>
    <w:rsid w:val="00627DEB"/>
    <w:rsid w:val="006312EF"/>
    <w:rsid w:val="00632E72"/>
    <w:rsid w:val="00633BA2"/>
    <w:rsid w:val="00635790"/>
    <w:rsid w:val="00636F99"/>
    <w:rsid w:val="00637078"/>
    <w:rsid w:val="00637757"/>
    <w:rsid w:val="00640937"/>
    <w:rsid w:val="006412B3"/>
    <w:rsid w:val="006419FC"/>
    <w:rsid w:val="00641CF8"/>
    <w:rsid w:val="00642EA7"/>
    <w:rsid w:val="00646638"/>
    <w:rsid w:val="006469D4"/>
    <w:rsid w:val="00650665"/>
    <w:rsid w:val="00651927"/>
    <w:rsid w:val="00651A27"/>
    <w:rsid w:val="00661094"/>
    <w:rsid w:val="006622B4"/>
    <w:rsid w:val="00662AA2"/>
    <w:rsid w:val="00663606"/>
    <w:rsid w:val="00664A9F"/>
    <w:rsid w:val="006654C6"/>
    <w:rsid w:val="00666AB0"/>
    <w:rsid w:val="00666B21"/>
    <w:rsid w:val="00667382"/>
    <w:rsid w:val="00671160"/>
    <w:rsid w:val="00671BF9"/>
    <w:rsid w:val="00671C6D"/>
    <w:rsid w:val="006739D0"/>
    <w:rsid w:val="00675385"/>
    <w:rsid w:val="00676129"/>
    <w:rsid w:val="0068012A"/>
    <w:rsid w:val="00680DFC"/>
    <w:rsid w:val="00682EBC"/>
    <w:rsid w:val="006834ED"/>
    <w:rsid w:val="00683C43"/>
    <w:rsid w:val="00685244"/>
    <w:rsid w:val="00685EA7"/>
    <w:rsid w:val="00690988"/>
    <w:rsid w:val="00690DBC"/>
    <w:rsid w:val="006918DB"/>
    <w:rsid w:val="00691C73"/>
    <w:rsid w:val="006930D4"/>
    <w:rsid w:val="006943AE"/>
    <w:rsid w:val="00694DB6"/>
    <w:rsid w:val="0069525C"/>
    <w:rsid w:val="0069603A"/>
    <w:rsid w:val="00697C81"/>
    <w:rsid w:val="006A0AF6"/>
    <w:rsid w:val="006A0E5B"/>
    <w:rsid w:val="006A170B"/>
    <w:rsid w:val="006A393F"/>
    <w:rsid w:val="006B1FB4"/>
    <w:rsid w:val="006B21B9"/>
    <w:rsid w:val="006B2290"/>
    <w:rsid w:val="006B3178"/>
    <w:rsid w:val="006B3E66"/>
    <w:rsid w:val="006B4A0C"/>
    <w:rsid w:val="006B6A2D"/>
    <w:rsid w:val="006B76A8"/>
    <w:rsid w:val="006B7F14"/>
    <w:rsid w:val="006C01A8"/>
    <w:rsid w:val="006C16C8"/>
    <w:rsid w:val="006C1F1A"/>
    <w:rsid w:val="006C777B"/>
    <w:rsid w:val="006D22E6"/>
    <w:rsid w:val="006D2A57"/>
    <w:rsid w:val="006D2FAF"/>
    <w:rsid w:val="006D34C8"/>
    <w:rsid w:val="006D36EA"/>
    <w:rsid w:val="006D44FF"/>
    <w:rsid w:val="006D5797"/>
    <w:rsid w:val="006D63E5"/>
    <w:rsid w:val="006E18EC"/>
    <w:rsid w:val="006E3A75"/>
    <w:rsid w:val="006E5688"/>
    <w:rsid w:val="006E5A71"/>
    <w:rsid w:val="006E743F"/>
    <w:rsid w:val="006E75F8"/>
    <w:rsid w:val="006F3B7E"/>
    <w:rsid w:val="006F3F07"/>
    <w:rsid w:val="006F5FF5"/>
    <w:rsid w:val="006F6AF2"/>
    <w:rsid w:val="006F7AA2"/>
    <w:rsid w:val="00700096"/>
    <w:rsid w:val="00700F04"/>
    <w:rsid w:val="00703A10"/>
    <w:rsid w:val="00705C3D"/>
    <w:rsid w:val="00706050"/>
    <w:rsid w:val="00706339"/>
    <w:rsid w:val="00710269"/>
    <w:rsid w:val="007130D3"/>
    <w:rsid w:val="007137CD"/>
    <w:rsid w:val="007147E2"/>
    <w:rsid w:val="00717D88"/>
    <w:rsid w:val="00720771"/>
    <w:rsid w:val="00724DDF"/>
    <w:rsid w:val="00725490"/>
    <w:rsid w:val="00725E29"/>
    <w:rsid w:val="00725EA1"/>
    <w:rsid w:val="0073048B"/>
    <w:rsid w:val="00732E9E"/>
    <w:rsid w:val="00733FC4"/>
    <w:rsid w:val="00735756"/>
    <w:rsid w:val="00736A73"/>
    <w:rsid w:val="0073799D"/>
    <w:rsid w:val="007400AA"/>
    <w:rsid w:val="00740795"/>
    <w:rsid w:val="007429C1"/>
    <w:rsid w:val="00743CD3"/>
    <w:rsid w:val="00745B42"/>
    <w:rsid w:val="00747098"/>
    <w:rsid w:val="00752F13"/>
    <w:rsid w:val="00755215"/>
    <w:rsid w:val="00755DEE"/>
    <w:rsid w:val="007600A1"/>
    <w:rsid w:val="00761386"/>
    <w:rsid w:val="007629C1"/>
    <w:rsid w:val="00764597"/>
    <w:rsid w:val="00770FA9"/>
    <w:rsid w:val="00772B87"/>
    <w:rsid w:val="0077351F"/>
    <w:rsid w:val="00773F9A"/>
    <w:rsid w:val="00775A1C"/>
    <w:rsid w:val="0078442C"/>
    <w:rsid w:val="00786056"/>
    <w:rsid w:val="00791BAF"/>
    <w:rsid w:val="0079266A"/>
    <w:rsid w:val="007933A1"/>
    <w:rsid w:val="007942D3"/>
    <w:rsid w:val="007967EA"/>
    <w:rsid w:val="007976A9"/>
    <w:rsid w:val="007A01A7"/>
    <w:rsid w:val="007A185D"/>
    <w:rsid w:val="007A21AD"/>
    <w:rsid w:val="007A2BB2"/>
    <w:rsid w:val="007A3FEE"/>
    <w:rsid w:val="007A4D2D"/>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61C"/>
    <w:rsid w:val="007C79CF"/>
    <w:rsid w:val="007D00D9"/>
    <w:rsid w:val="007D0676"/>
    <w:rsid w:val="007D250F"/>
    <w:rsid w:val="007D4097"/>
    <w:rsid w:val="007D425F"/>
    <w:rsid w:val="007D4B87"/>
    <w:rsid w:val="007D5202"/>
    <w:rsid w:val="007D59F3"/>
    <w:rsid w:val="007D5E4F"/>
    <w:rsid w:val="007E09DA"/>
    <w:rsid w:val="007E3C65"/>
    <w:rsid w:val="007E3E5D"/>
    <w:rsid w:val="007E6DAB"/>
    <w:rsid w:val="007E702F"/>
    <w:rsid w:val="007E7267"/>
    <w:rsid w:val="007F027C"/>
    <w:rsid w:val="007F0A7C"/>
    <w:rsid w:val="007F0CA8"/>
    <w:rsid w:val="007F0CE8"/>
    <w:rsid w:val="007F0D04"/>
    <w:rsid w:val="007F20F0"/>
    <w:rsid w:val="00800ABE"/>
    <w:rsid w:val="00800DA6"/>
    <w:rsid w:val="00801574"/>
    <w:rsid w:val="0080279B"/>
    <w:rsid w:val="00803E64"/>
    <w:rsid w:val="00803FCA"/>
    <w:rsid w:val="008068EB"/>
    <w:rsid w:val="00806A02"/>
    <w:rsid w:val="00807192"/>
    <w:rsid w:val="0081018E"/>
    <w:rsid w:val="00811965"/>
    <w:rsid w:val="008127F1"/>
    <w:rsid w:val="008178B6"/>
    <w:rsid w:val="00820641"/>
    <w:rsid w:val="008213B9"/>
    <w:rsid w:val="00821BA5"/>
    <w:rsid w:val="00821DE4"/>
    <w:rsid w:val="00822EE0"/>
    <w:rsid w:val="00824D43"/>
    <w:rsid w:val="00827FEE"/>
    <w:rsid w:val="008331D8"/>
    <w:rsid w:val="00835078"/>
    <w:rsid w:val="00835E06"/>
    <w:rsid w:val="00836CC0"/>
    <w:rsid w:val="00844530"/>
    <w:rsid w:val="00846496"/>
    <w:rsid w:val="00846C5C"/>
    <w:rsid w:val="008519C2"/>
    <w:rsid w:val="00853231"/>
    <w:rsid w:val="00855AFF"/>
    <w:rsid w:val="008561B7"/>
    <w:rsid w:val="00860236"/>
    <w:rsid w:val="00860832"/>
    <w:rsid w:val="008615BB"/>
    <w:rsid w:val="00862C6C"/>
    <w:rsid w:val="00864098"/>
    <w:rsid w:val="00864A31"/>
    <w:rsid w:val="00865B05"/>
    <w:rsid w:val="00865B74"/>
    <w:rsid w:val="008703E8"/>
    <w:rsid w:val="00870557"/>
    <w:rsid w:val="00870B5E"/>
    <w:rsid w:val="00870DA1"/>
    <w:rsid w:val="00870FD9"/>
    <w:rsid w:val="008736E8"/>
    <w:rsid w:val="00873CDB"/>
    <w:rsid w:val="00874DCC"/>
    <w:rsid w:val="00875D3A"/>
    <w:rsid w:val="00877CD0"/>
    <w:rsid w:val="00877FF2"/>
    <w:rsid w:val="00880BFC"/>
    <w:rsid w:val="0088174B"/>
    <w:rsid w:val="00881A69"/>
    <w:rsid w:val="00881EE5"/>
    <w:rsid w:val="008832EC"/>
    <w:rsid w:val="00884632"/>
    <w:rsid w:val="008870DF"/>
    <w:rsid w:val="0088744A"/>
    <w:rsid w:val="008905BE"/>
    <w:rsid w:val="00891D4C"/>
    <w:rsid w:val="0089394D"/>
    <w:rsid w:val="00894EAA"/>
    <w:rsid w:val="008974F0"/>
    <w:rsid w:val="008A01F7"/>
    <w:rsid w:val="008A0216"/>
    <w:rsid w:val="008A19E5"/>
    <w:rsid w:val="008A3533"/>
    <w:rsid w:val="008A3F64"/>
    <w:rsid w:val="008B012A"/>
    <w:rsid w:val="008B2708"/>
    <w:rsid w:val="008B3CFD"/>
    <w:rsid w:val="008B5015"/>
    <w:rsid w:val="008B66EE"/>
    <w:rsid w:val="008B740B"/>
    <w:rsid w:val="008C09D2"/>
    <w:rsid w:val="008C203D"/>
    <w:rsid w:val="008C23F4"/>
    <w:rsid w:val="008C25D7"/>
    <w:rsid w:val="008C378F"/>
    <w:rsid w:val="008C7600"/>
    <w:rsid w:val="008D4E5D"/>
    <w:rsid w:val="008D5232"/>
    <w:rsid w:val="008D5532"/>
    <w:rsid w:val="008E315A"/>
    <w:rsid w:val="008E4707"/>
    <w:rsid w:val="008E564B"/>
    <w:rsid w:val="008E600B"/>
    <w:rsid w:val="008E789F"/>
    <w:rsid w:val="008F626F"/>
    <w:rsid w:val="0090075A"/>
    <w:rsid w:val="009033D3"/>
    <w:rsid w:val="00904059"/>
    <w:rsid w:val="00906AF9"/>
    <w:rsid w:val="00906E17"/>
    <w:rsid w:val="00910AF6"/>
    <w:rsid w:val="00914008"/>
    <w:rsid w:val="00915821"/>
    <w:rsid w:val="00915A52"/>
    <w:rsid w:val="00917564"/>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2ED8"/>
    <w:rsid w:val="0094458E"/>
    <w:rsid w:val="009450C5"/>
    <w:rsid w:val="009505C9"/>
    <w:rsid w:val="00950752"/>
    <w:rsid w:val="00951B1F"/>
    <w:rsid w:val="00952864"/>
    <w:rsid w:val="0095385B"/>
    <w:rsid w:val="00961EDE"/>
    <w:rsid w:val="00966424"/>
    <w:rsid w:val="00967183"/>
    <w:rsid w:val="00970814"/>
    <w:rsid w:val="00971AFF"/>
    <w:rsid w:val="009722A4"/>
    <w:rsid w:val="009770E6"/>
    <w:rsid w:val="00977913"/>
    <w:rsid w:val="00984CBA"/>
    <w:rsid w:val="009850A8"/>
    <w:rsid w:val="00987896"/>
    <w:rsid w:val="00992C71"/>
    <w:rsid w:val="00993CF1"/>
    <w:rsid w:val="00993D71"/>
    <w:rsid w:val="00996828"/>
    <w:rsid w:val="00997FFD"/>
    <w:rsid w:val="009A0A69"/>
    <w:rsid w:val="009A48E2"/>
    <w:rsid w:val="009A5051"/>
    <w:rsid w:val="009B1493"/>
    <w:rsid w:val="009B1706"/>
    <w:rsid w:val="009B1A75"/>
    <w:rsid w:val="009B5F63"/>
    <w:rsid w:val="009B7C8F"/>
    <w:rsid w:val="009C042B"/>
    <w:rsid w:val="009C2DE6"/>
    <w:rsid w:val="009C3025"/>
    <w:rsid w:val="009C3F87"/>
    <w:rsid w:val="009C43A8"/>
    <w:rsid w:val="009C71E8"/>
    <w:rsid w:val="009D0451"/>
    <w:rsid w:val="009D1097"/>
    <w:rsid w:val="009D1DC6"/>
    <w:rsid w:val="009D476F"/>
    <w:rsid w:val="009D4FF8"/>
    <w:rsid w:val="009D54E8"/>
    <w:rsid w:val="009D5729"/>
    <w:rsid w:val="009D5E7C"/>
    <w:rsid w:val="009D5FC6"/>
    <w:rsid w:val="009E2B55"/>
    <w:rsid w:val="009E3373"/>
    <w:rsid w:val="009E3CF1"/>
    <w:rsid w:val="009E60C7"/>
    <w:rsid w:val="009E6273"/>
    <w:rsid w:val="009F0F54"/>
    <w:rsid w:val="009F501F"/>
    <w:rsid w:val="009F649B"/>
    <w:rsid w:val="00A02D72"/>
    <w:rsid w:val="00A0691E"/>
    <w:rsid w:val="00A069AB"/>
    <w:rsid w:val="00A077D8"/>
    <w:rsid w:val="00A07A40"/>
    <w:rsid w:val="00A12E3E"/>
    <w:rsid w:val="00A135B7"/>
    <w:rsid w:val="00A14FBF"/>
    <w:rsid w:val="00A223E8"/>
    <w:rsid w:val="00A2310E"/>
    <w:rsid w:val="00A247FB"/>
    <w:rsid w:val="00A2484C"/>
    <w:rsid w:val="00A301C7"/>
    <w:rsid w:val="00A30A64"/>
    <w:rsid w:val="00A324AA"/>
    <w:rsid w:val="00A3266B"/>
    <w:rsid w:val="00A32B76"/>
    <w:rsid w:val="00A3381A"/>
    <w:rsid w:val="00A34181"/>
    <w:rsid w:val="00A36FC9"/>
    <w:rsid w:val="00A3724C"/>
    <w:rsid w:val="00A40223"/>
    <w:rsid w:val="00A41501"/>
    <w:rsid w:val="00A43F25"/>
    <w:rsid w:val="00A45471"/>
    <w:rsid w:val="00A46A4B"/>
    <w:rsid w:val="00A50395"/>
    <w:rsid w:val="00A528BE"/>
    <w:rsid w:val="00A5774A"/>
    <w:rsid w:val="00A63A51"/>
    <w:rsid w:val="00A668A6"/>
    <w:rsid w:val="00A730BC"/>
    <w:rsid w:val="00A7434A"/>
    <w:rsid w:val="00A74C55"/>
    <w:rsid w:val="00A75B2C"/>
    <w:rsid w:val="00A76686"/>
    <w:rsid w:val="00A81C11"/>
    <w:rsid w:val="00A86370"/>
    <w:rsid w:val="00A86545"/>
    <w:rsid w:val="00A8716D"/>
    <w:rsid w:val="00A93F76"/>
    <w:rsid w:val="00A9431D"/>
    <w:rsid w:val="00A944A0"/>
    <w:rsid w:val="00A95887"/>
    <w:rsid w:val="00AA107F"/>
    <w:rsid w:val="00AA1F6A"/>
    <w:rsid w:val="00AA205E"/>
    <w:rsid w:val="00AA2126"/>
    <w:rsid w:val="00AA2528"/>
    <w:rsid w:val="00AA3C0A"/>
    <w:rsid w:val="00AA588F"/>
    <w:rsid w:val="00AA6F92"/>
    <w:rsid w:val="00AA76BC"/>
    <w:rsid w:val="00AB4416"/>
    <w:rsid w:val="00AB4CF5"/>
    <w:rsid w:val="00AB6934"/>
    <w:rsid w:val="00AB7864"/>
    <w:rsid w:val="00AB7ECF"/>
    <w:rsid w:val="00AC3C36"/>
    <w:rsid w:val="00AC6BD3"/>
    <w:rsid w:val="00AD3928"/>
    <w:rsid w:val="00AD6A97"/>
    <w:rsid w:val="00AD6BA0"/>
    <w:rsid w:val="00AE221C"/>
    <w:rsid w:val="00AE307C"/>
    <w:rsid w:val="00AE555C"/>
    <w:rsid w:val="00AF04B1"/>
    <w:rsid w:val="00AF1AF7"/>
    <w:rsid w:val="00AF3251"/>
    <w:rsid w:val="00AF42DE"/>
    <w:rsid w:val="00AF46F4"/>
    <w:rsid w:val="00AF5D9B"/>
    <w:rsid w:val="00AF77BA"/>
    <w:rsid w:val="00B00053"/>
    <w:rsid w:val="00B009CC"/>
    <w:rsid w:val="00B013C2"/>
    <w:rsid w:val="00B027F7"/>
    <w:rsid w:val="00B039D0"/>
    <w:rsid w:val="00B05642"/>
    <w:rsid w:val="00B06360"/>
    <w:rsid w:val="00B0640B"/>
    <w:rsid w:val="00B0649D"/>
    <w:rsid w:val="00B06710"/>
    <w:rsid w:val="00B07CE5"/>
    <w:rsid w:val="00B1288E"/>
    <w:rsid w:val="00B2059B"/>
    <w:rsid w:val="00B20E1C"/>
    <w:rsid w:val="00B26923"/>
    <w:rsid w:val="00B3369F"/>
    <w:rsid w:val="00B43544"/>
    <w:rsid w:val="00B50E31"/>
    <w:rsid w:val="00B51A15"/>
    <w:rsid w:val="00B52173"/>
    <w:rsid w:val="00B543AA"/>
    <w:rsid w:val="00B55FBC"/>
    <w:rsid w:val="00B563F3"/>
    <w:rsid w:val="00B57916"/>
    <w:rsid w:val="00B60D6B"/>
    <w:rsid w:val="00B668F0"/>
    <w:rsid w:val="00B71E32"/>
    <w:rsid w:val="00B7524B"/>
    <w:rsid w:val="00B75D01"/>
    <w:rsid w:val="00B768ED"/>
    <w:rsid w:val="00B77B3C"/>
    <w:rsid w:val="00B80FE8"/>
    <w:rsid w:val="00B82E53"/>
    <w:rsid w:val="00B837F1"/>
    <w:rsid w:val="00B86DB8"/>
    <w:rsid w:val="00B87290"/>
    <w:rsid w:val="00B90C26"/>
    <w:rsid w:val="00B91B4D"/>
    <w:rsid w:val="00B92687"/>
    <w:rsid w:val="00B92E83"/>
    <w:rsid w:val="00B93330"/>
    <w:rsid w:val="00B93D9F"/>
    <w:rsid w:val="00B941A5"/>
    <w:rsid w:val="00B94E6C"/>
    <w:rsid w:val="00B95308"/>
    <w:rsid w:val="00B9567C"/>
    <w:rsid w:val="00B96B20"/>
    <w:rsid w:val="00BA1062"/>
    <w:rsid w:val="00BA3B8D"/>
    <w:rsid w:val="00BA4C2E"/>
    <w:rsid w:val="00BA4FB1"/>
    <w:rsid w:val="00BA693E"/>
    <w:rsid w:val="00BA73FF"/>
    <w:rsid w:val="00BB1B67"/>
    <w:rsid w:val="00BB2CA0"/>
    <w:rsid w:val="00BB3F08"/>
    <w:rsid w:val="00BB4606"/>
    <w:rsid w:val="00BB533E"/>
    <w:rsid w:val="00BB6B8E"/>
    <w:rsid w:val="00BB6D1F"/>
    <w:rsid w:val="00BC11AD"/>
    <w:rsid w:val="00BC4984"/>
    <w:rsid w:val="00BD00B3"/>
    <w:rsid w:val="00BD0F35"/>
    <w:rsid w:val="00BD1E1F"/>
    <w:rsid w:val="00BD37D3"/>
    <w:rsid w:val="00BD4D97"/>
    <w:rsid w:val="00BD5469"/>
    <w:rsid w:val="00BD6FB7"/>
    <w:rsid w:val="00BE7D5E"/>
    <w:rsid w:val="00BF0005"/>
    <w:rsid w:val="00BF13B2"/>
    <w:rsid w:val="00BF29D2"/>
    <w:rsid w:val="00BF4C5D"/>
    <w:rsid w:val="00BF5A18"/>
    <w:rsid w:val="00C0061D"/>
    <w:rsid w:val="00C00703"/>
    <w:rsid w:val="00C10CD9"/>
    <w:rsid w:val="00C130CD"/>
    <w:rsid w:val="00C13493"/>
    <w:rsid w:val="00C15D15"/>
    <w:rsid w:val="00C20D59"/>
    <w:rsid w:val="00C218F6"/>
    <w:rsid w:val="00C232CE"/>
    <w:rsid w:val="00C23C4F"/>
    <w:rsid w:val="00C23D2F"/>
    <w:rsid w:val="00C255E4"/>
    <w:rsid w:val="00C2594C"/>
    <w:rsid w:val="00C26924"/>
    <w:rsid w:val="00C27396"/>
    <w:rsid w:val="00C304E6"/>
    <w:rsid w:val="00C3190F"/>
    <w:rsid w:val="00C31AC6"/>
    <w:rsid w:val="00C3306F"/>
    <w:rsid w:val="00C34B69"/>
    <w:rsid w:val="00C356E0"/>
    <w:rsid w:val="00C35B15"/>
    <w:rsid w:val="00C3690B"/>
    <w:rsid w:val="00C415DA"/>
    <w:rsid w:val="00C41A2E"/>
    <w:rsid w:val="00C41B1A"/>
    <w:rsid w:val="00C41C95"/>
    <w:rsid w:val="00C43210"/>
    <w:rsid w:val="00C439A2"/>
    <w:rsid w:val="00C4417F"/>
    <w:rsid w:val="00C443BD"/>
    <w:rsid w:val="00C44475"/>
    <w:rsid w:val="00C451C5"/>
    <w:rsid w:val="00C45FA1"/>
    <w:rsid w:val="00C47142"/>
    <w:rsid w:val="00C47826"/>
    <w:rsid w:val="00C5073C"/>
    <w:rsid w:val="00C55B82"/>
    <w:rsid w:val="00C64049"/>
    <w:rsid w:val="00C651B2"/>
    <w:rsid w:val="00C6623C"/>
    <w:rsid w:val="00C6648D"/>
    <w:rsid w:val="00C6665A"/>
    <w:rsid w:val="00C6686B"/>
    <w:rsid w:val="00C673C5"/>
    <w:rsid w:val="00C67634"/>
    <w:rsid w:val="00C70CA4"/>
    <w:rsid w:val="00C71558"/>
    <w:rsid w:val="00C75062"/>
    <w:rsid w:val="00C75974"/>
    <w:rsid w:val="00C76584"/>
    <w:rsid w:val="00C8155C"/>
    <w:rsid w:val="00C81A58"/>
    <w:rsid w:val="00C8466B"/>
    <w:rsid w:val="00C85596"/>
    <w:rsid w:val="00C86797"/>
    <w:rsid w:val="00C8784E"/>
    <w:rsid w:val="00C907FD"/>
    <w:rsid w:val="00C90A14"/>
    <w:rsid w:val="00C9161D"/>
    <w:rsid w:val="00C97C56"/>
    <w:rsid w:val="00CA06AA"/>
    <w:rsid w:val="00CA0AB1"/>
    <w:rsid w:val="00CA0C1D"/>
    <w:rsid w:val="00CA312C"/>
    <w:rsid w:val="00CA3DF0"/>
    <w:rsid w:val="00CA4FFF"/>
    <w:rsid w:val="00CA56C3"/>
    <w:rsid w:val="00CA658B"/>
    <w:rsid w:val="00CA6C38"/>
    <w:rsid w:val="00CA7519"/>
    <w:rsid w:val="00CB1709"/>
    <w:rsid w:val="00CB29E2"/>
    <w:rsid w:val="00CB2EBD"/>
    <w:rsid w:val="00CB340C"/>
    <w:rsid w:val="00CB5BBD"/>
    <w:rsid w:val="00CB62A9"/>
    <w:rsid w:val="00CB693D"/>
    <w:rsid w:val="00CB7FE9"/>
    <w:rsid w:val="00CC072B"/>
    <w:rsid w:val="00CC235E"/>
    <w:rsid w:val="00CC5BBA"/>
    <w:rsid w:val="00CC610F"/>
    <w:rsid w:val="00CD1654"/>
    <w:rsid w:val="00CD292B"/>
    <w:rsid w:val="00CD29C5"/>
    <w:rsid w:val="00CD2E99"/>
    <w:rsid w:val="00CD39F7"/>
    <w:rsid w:val="00CD5462"/>
    <w:rsid w:val="00CD5A8E"/>
    <w:rsid w:val="00CD6275"/>
    <w:rsid w:val="00CD6390"/>
    <w:rsid w:val="00CD69F3"/>
    <w:rsid w:val="00CD702A"/>
    <w:rsid w:val="00CE02A8"/>
    <w:rsid w:val="00CE2663"/>
    <w:rsid w:val="00CE4D10"/>
    <w:rsid w:val="00CE604B"/>
    <w:rsid w:val="00CE737B"/>
    <w:rsid w:val="00CF08E3"/>
    <w:rsid w:val="00CF1848"/>
    <w:rsid w:val="00CF3FEB"/>
    <w:rsid w:val="00CF4DAC"/>
    <w:rsid w:val="00CF6D5A"/>
    <w:rsid w:val="00CF7A56"/>
    <w:rsid w:val="00D0241E"/>
    <w:rsid w:val="00D0307F"/>
    <w:rsid w:val="00D039D9"/>
    <w:rsid w:val="00D06149"/>
    <w:rsid w:val="00D06F85"/>
    <w:rsid w:val="00D100F7"/>
    <w:rsid w:val="00D114F0"/>
    <w:rsid w:val="00D11FE2"/>
    <w:rsid w:val="00D12044"/>
    <w:rsid w:val="00D12EAF"/>
    <w:rsid w:val="00D13149"/>
    <w:rsid w:val="00D14E16"/>
    <w:rsid w:val="00D1520E"/>
    <w:rsid w:val="00D17E9D"/>
    <w:rsid w:val="00D21850"/>
    <w:rsid w:val="00D24F4C"/>
    <w:rsid w:val="00D2612F"/>
    <w:rsid w:val="00D33EFC"/>
    <w:rsid w:val="00D33FB0"/>
    <w:rsid w:val="00D3437E"/>
    <w:rsid w:val="00D34515"/>
    <w:rsid w:val="00D35AD1"/>
    <w:rsid w:val="00D36515"/>
    <w:rsid w:val="00D37C01"/>
    <w:rsid w:val="00D4071D"/>
    <w:rsid w:val="00D40DBC"/>
    <w:rsid w:val="00D41088"/>
    <w:rsid w:val="00D41C08"/>
    <w:rsid w:val="00D43907"/>
    <w:rsid w:val="00D4421E"/>
    <w:rsid w:val="00D443C5"/>
    <w:rsid w:val="00D464B1"/>
    <w:rsid w:val="00D51666"/>
    <w:rsid w:val="00D5172B"/>
    <w:rsid w:val="00D5478E"/>
    <w:rsid w:val="00D56DC3"/>
    <w:rsid w:val="00D57B62"/>
    <w:rsid w:val="00D6013B"/>
    <w:rsid w:val="00D65881"/>
    <w:rsid w:val="00D67730"/>
    <w:rsid w:val="00D765EE"/>
    <w:rsid w:val="00D76605"/>
    <w:rsid w:val="00D76A18"/>
    <w:rsid w:val="00D77560"/>
    <w:rsid w:val="00D77B46"/>
    <w:rsid w:val="00D8015F"/>
    <w:rsid w:val="00D80849"/>
    <w:rsid w:val="00D82E8F"/>
    <w:rsid w:val="00D8487C"/>
    <w:rsid w:val="00D87EA2"/>
    <w:rsid w:val="00D91513"/>
    <w:rsid w:val="00D92850"/>
    <w:rsid w:val="00D92A35"/>
    <w:rsid w:val="00D92D2F"/>
    <w:rsid w:val="00D92EC3"/>
    <w:rsid w:val="00D934B1"/>
    <w:rsid w:val="00D93531"/>
    <w:rsid w:val="00D94633"/>
    <w:rsid w:val="00D952A9"/>
    <w:rsid w:val="00D962BC"/>
    <w:rsid w:val="00D96B72"/>
    <w:rsid w:val="00DA1E51"/>
    <w:rsid w:val="00DA2529"/>
    <w:rsid w:val="00DA2738"/>
    <w:rsid w:val="00DA36D8"/>
    <w:rsid w:val="00DA4458"/>
    <w:rsid w:val="00DA5439"/>
    <w:rsid w:val="00DA56DD"/>
    <w:rsid w:val="00DB4BFE"/>
    <w:rsid w:val="00DB5BD2"/>
    <w:rsid w:val="00DC073B"/>
    <w:rsid w:val="00DC0B54"/>
    <w:rsid w:val="00DC12D8"/>
    <w:rsid w:val="00DC1BAD"/>
    <w:rsid w:val="00DC2CC8"/>
    <w:rsid w:val="00DC5087"/>
    <w:rsid w:val="00DC54A9"/>
    <w:rsid w:val="00DC5FBE"/>
    <w:rsid w:val="00DD0AA1"/>
    <w:rsid w:val="00DD118C"/>
    <w:rsid w:val="00DD25D0"/>
    <w:rsid w:val="00DD32AF"/>
    <w:rsid w:val="00DD33CC"/>
    <w:rsid w:val="00DE0123"/>
    <w:rsid w:val="00DE04BF"/>
    <w:rsid w:val="00DE1768"/>
    <w:rsid w:val="00DE1F31"/>
    <w:rsid w:val="00DE4F53"/>
    <w:rsid w:val="00DF0079"/>
    <w:rsid w:val="00DF1073"/>
    <w:rsid w:val="00DF4DEF"/>
    <w:rsid w:val="00E053B9"/>
    <w:rsid w:val="00E05B97"/>
    <w:rsid w:val="00E105B6"/>
    <w:rsid w:val="00E11100"/>
    <w:rsid w:val="00E155BF"/>
    <w:rsid w:val="00E15CF3"/>
    <w:rsid w:val="00E17703"/>
    <w:rsid w:val="00E21C50"/>
    <w:rsid w:val="00E231FB"/>
    <w:rsid w:val="00E23E91"/>
    <w:rsid w:val="00E253DB"/>
    <w:rsid w:val="00E27936"/>
    <w:rsid w:val="00E30CE6"/>
    <w:rsid w:val="00E30F64"/>
    <w:rsid w:val="00E33655"/>
    <w:rsid w:val="00E3574C"/>
    <w:rsid w:val="00E35B23"/>
    <w:rsid w:val="00E35D04"/>
    <w:rsid w:val="00E3622B"/>
    <w:rsid w:val="00E36CA8"/>
    <w:rsid w:val="00E40222"/>
    <w:rsid w:val="00E41240"/>
    <w:rsid w:val="00E41B9C"/>
    <w:rsid w:val="00E4237E"/>
    <w:rsid w:val="00E42551"/>
    <w:rsid w:val="00E42FCC"/>
    <w:rsid w:val="00E50824"/>
    <w:rsid w:val="00E509BA"/>
    <w:rsid w:val="00E53442"/>
    <w:rsid w:val="00E55CAD"/>
    <w:rsid w:val="00E56000"/>
    <w:rsid w:val="00E57609"/>
    <w:rsid w:val="00E6159A"/>
    <w:rsid w:val="00E66235"/>
    <w:rsid w:val="00E663FD"/>
    <w:rsid w:val="00E66CB3"/>
    <w:rsid w:val="00E7060A"/>
    <w:rsid w:val="00E721B5"/>
    <w:rsid w:val="00E723FD"/>
    <w:rsid w:val="00E745DD"/>
    <w:rsid w:val="00E74EED"/>
    <w:rsid w:val="00E82989"/>
    <w:rsid w:val="00E830DC"/>
    <w:rsid w:val="00E83C24"/>
    <w:rsid w:val="00E85BFD"/>
    <w:rsid w:val="00E869CB"/>
    <w:rsid w:val="00E86AB4"/>
    <w:rsid w:val="00E86DA3"/>
    <w:rsid w:val="00E90CF9"/>
    <w:rsid w:val="00E913E9"/>
    <w:rsid w:val="00E91804"/>
    <w:rsid w:val="00E9318D"/>
    <w:rsid w:val="00E940E5"/>
    <w:rsid w:val="00E95CF8"/>
    <w:rsid w:val="00E969A8"/>
    <w:rsid w:val="00E97813"/>
    <w:rsid w:val="00EA087D"/>
    <w:rsid w:val="00EA551A"/>
    <w:rsid w:val="00EB148E"/>
    <w:rsid w:val="00EB179D"/>
    <w:rsid w:val="00EB2839"/>
    <w:rsid w:val="00EC10FF"/>
    <w:rsid w:val="00EC169B"/>
    <w:rsid w:val="00EC20FF"/>
    <w:rsid w:val="00EC2369"/>
    <w:rsid w:val="00EC4396"/>
    <w:rsid w:val="00EC4E33"/>
    <w:rsid w:val="00EC6295"/>
    <w:rsid w:val="00EC66E2"/>
    <w:rsid w:val="00ED2FE1"/>
    <w:rsid w:val="00ED372C"/>
    <w:rsid w:val="00ED4F77"/>
    <w:rsid w:val="00ED5098"/>
    <w:rsid w:val="00EE315E"/>
    <w:rsid w:val="00EE370F"/>
    <w:rsid w:val="00EE5647"/>
    <w:rsid w:val="00EE5F41"/>
    <w:rsid w:val="00EE67E6"/>
    <w:rsid w:val="00EE7F52"/>
    <w:rsid w:val="00EF0CB3"/>
    <w:rsid w:val="00EF1DCB"/>
    <w:rsid w:val="00EF3D85"/>
    <w:rsid w:val="00EF4248"/>
    <w:rsid w:val="00EF7577"/>
    <w:rsid w:val="00EF768C"/>
    <w:rsid w:val="00F04A06"/>
    <w:rsid w:val="00F04B98"/>
    <w:rsid w:val="00F05504"/>
    <w:rsid w:val="00F078CF"/>
    <w:rsid w:val="00F13662"/>
    <w:rsid w:val="00F14F8C"/>
    <w:rsid w:val="00F150F0"/>
    <w:rsid w:val="00F15BFC"/>
    <w:rsid w:val="00F2084A"/>
    <w:rsid w:val="00F22532"/>
    <w:rsid w:val="00F2503F"/>
    <w:rsid w:val="00F2697C"/>
    <w:rsid w:val="00F27573"/>
    <w:rsid w:val="00F30A1E"/>
    <w:rsid w:val="00F312ED"/>
    <w:rsid w:val="00F33A28"/>
    <w:rsid w:val="00F354D2"/>
    <w:rsid w:val="00F35D1E"/>
    <w:rsid w:val="00F40369"/>
    <w:rsid w:val="00F40783"/>
    <w:rsid w:val="00F45A02"/>
    <w:rsid w:val="00F463E3"/>
    <w:rsid w:val="00F511FE"/>
    <w:rsid w:val="00F53193"/>
    <w:rsid w:val="00F5357E"/>
    <w:rsid w:val="00F601EC"/>
    <w:rsid w:val="00F61343"/>
    <w:rsid w:val="00F64AFC"/>
    <w:rsid w:val="00F6586C"/>
    <w:rsid w:val="00F66C62"/>
    <w:rsid w:val="00F72433"/>
    <w:rsid w:val="00F73120"/>
    <w:rsid w:val="00F73793"/>
    <w:rsid w:val="00F80396"/>
    <w:rsid w:val="00F81F02"/>
    <w:rsid w:val="00F827FA"/>
    <w:rsid w:val="00F84FE5"/>
    <w:rsid w:val="00F865A0"/>
    <w:rsid w:val="00F90649"/>
    <w:rsid w:val="00F91028"/>
    <w:rsid w:val="00F912BC"/>
    <w:rsid w:val="00F93285"/>
    <w:rsid w:val="00F94774"/>
    <w:rsid w:val="00F96B55"/>
    <w:rsid w:val="00F979E6"/>
    <w:rsid w:val="00F97D1F"/>
    <w:rsid w:val="00FA0704"/>
    <w:rsid w:val="00FA1661"/>
    <w:rsid w:val="00FA3F77"/>
    <w:rsid w:val="00FA4014"/>
    <w:rsid w:val="00FA5708"/>
    <w:rsid w:val="00FA5F4E"/>
    <w:rsid w:val="00FA663B"/>
    <w:rsid w:val="00FB0587"/>
    <w:rsid w:val="00FB120E"/>
    <w:rsid w:val="00FB140D"/>
    <w:rsid w:val="00FB45DB"/>
    <w:rsid w:val="00FB7D33"/>
    <w:rsid w:val="00FC1EB5"/>
    <w:rsid w:val="00FC3E8D"/>
    <w:rsid w:val="00FC4BA7"/>
    <w:rsid w:val="00FC53DB"/>
    <w:rsid w:val="00FD278A"/>
    <w:rsid w:val="00FD46FA"/>
    <w:rsid w:val="00FD4A2D"/>
    <w:rsid w:val="00FD4CCD"/>
    <w:rsid w:val="00FD6070"/>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5125AA51"/>
  <w15:docId w15:val="{79899888-EA78-4B06-A796-B701FFF6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cs="Times New Roman"/>
      <w:b/>
      <w:caps/>
      <w:sz w:val="22"/>
      <w:lang w:val="en-GB"/>
    </w:rPr>
  </w:style>
  <w:style w:type="character" w:customStyle="1" w:styleId="Heading2Char">
    <w:name w:val="Heading 2 Char"/>
    <w:link w:val="Heading2"/>
    <w:uiPriority w:val="99"/>
    <w:locked/>
    <w:rsid w:val="006122BA"/>
    <w:rPr>
      <w:rFonts w:ascii="Times New Roman" w:hAnsi="Times New Roman" w:cs="Times New Roman"/>
      <w:b/>
      <w:bCs/>
      <w:iCs/>
      <w:sz w:val="22"/>
      <w:lang w:val="en-GB"/>
    </w:rPr>
  </w:style>
  <w:style w:type="character" w:customStyle="1" w:styleId="Heading3Char">
    <w:name w:val="Heading 3 Char"/>
    <w:link w:val="Heading3"/>
    <w:uiPriority w:val="99"/>
    <w:locked/>
    <w:rsid w:val="007E09DA"/>
    <w:rPr>
      <w:rFonts w:ascii="Times New Roman" w:hAnsi="Times New Roman" w:cs="Times New Roman"/>
      <w:i/>
      <w:iCs/>
      <w:sz w:val="22"/>
      <w:lang w:val="en-GB"/>
    </w:rPr>
  </w:style>
  <w:style w:type="character" w:customStyle="1" w:styleId="Heading4Char">
    <w:name w:val="Heading 4 Char"/>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E09DA"/>
    <w:rPr>
      <w:rFonts w:ascii="Times New Roman" w:hAnsi="Times New Roman" w:cs="Times New Roman"/>
      <w:bCs/>
      <w:i/>
      <w:sz w:val="26"/>
      <w:szCs w:val="26"/>
      <w:lang w:val="en-CA"/>
    </w:rPr>
  </w:style>
  <w:style w:type="character" w:customStyle="1" w:styleId="Heading6Char">
    <w:name w:val="Heading 6 Char"/>
    <w:link w:val="Heading6"/>
    <w:uiPriority w:val="99"/>
    <w:locked/>
    <w:rsid w:val="007E09DA"/>
    <w:rPr>
      <w:rFonts w:ascii="Times New Roman" w:hAnsi="Times New Roman" w:cs="Times New Roman"/>
      <w:sz w:val="22"/>
      <w:u w:val="single"/>
      <w:lang w:val="en-GB"/>
    </w:rPr>
  </w:style>
  <w:style w:type="character" w:customStyle="1" w:styleId="Heading7Char">
    <w:name w:val="Heading 7 Char"/>
    <w:link w:val="Heading7"/>
    <w:uiPriority w:val="99"/>
    <w:locked/>
    <w:rsid w:val="007E09DA"/>
    <w:rPr>
      <w:rFonts w:ascii="Univers" w:hAnsi="Univers" w:cs="Times New Roman"/>
      <w:b/>
      <w:sz w:val="28"/>
      <w:lang w:val="en-GB"/>
    </w:rPr>
  </w:style>
  <w:style w:type="character" w:customStyle="1" w:styleId="Heading8Char">
    <w:name w:val="Heading 8 Char"/>
    <w:link w:val="Heading8"/>
    <w:uiPriority w:val="99"/>
    <w:locked/>
    <w:rsid w:val="007E09DA"/>
    <w:rPr>
      <w:rFonts w:ascii="Univers" w:hAnsi="Univers" w:cs="Times New Roman"/>
      <w:b/>
      <w:sz w:val="32"/>
      <w:lang w:val="en-GB"/>
    </w:rPr>
  </w:style>
  <w:style w:type="character" w:customStyle="1" w:styleId="Heading9Char">
    <w:name w:val="Heading 9 Char"/>
    <w:link w:val="Heading9"/>
    <w:uiPriority w:val="99"/>
    <w:locked/>
    <w:rsid w:val="007E09DA"/>
    <w:rPr>
      <w:rFonts w:ascii="Times New Roman" w:hAnsi="Times New Roman" w:cs="Times New Roman"/>
      <w:i/>
      <w:iCs/>
      <w:sz w:val="22"/>
      <w:lang w:val="en-GB"/>
    </w:r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link w:val="BalloonText"/>
    <w:uiPriority w:val="99"/>
    <w:semiHidden/>
    <w:locked/>
    <w:rsid w:val="00C9161D"/>
    <w:rPr>
      <w:rFonts w:ascii="Lucida Grande" w:hAnsi="Lucida Grande" w:cs="Lucida Grande"/>
      <w:sz w:val="18"/>
      <w:szCs w:val="18"/>
      <w:lang w:val="en-US"/>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E09DA"/>
    <w:rPr>
      <w:rFonts w:ascii="Calibri" w:eastAsia="MS Gothic"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E09DA"/>
    <w:rPr>
      <w:rFonts w:ascii="Calibri" w:eastAsia="MS Gothic"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link w:val="BodyTextIndent"/>
    <w:uiPriority w:val="99"/>
    <w:locked/>
    <w:rsid w:val="007E09DA"/>
    <w:rPr>
      <w:rFonts w:ascii="Times New Roman" w:hAnsi="Times New Roman" w:cs="Times New Roman"/>
      <w:sz w:val="22"/>
      <w:lang w:val="en-GB"/>
    </w:rPr>
  </w:style>
  <w:style w:type="character" w:styleId="CommentReference">
    <w:name w:val="annotation reference"/>
    <w:uiPriority w:val="99"/>
    <w:rsid w:val="007E09DA"/>
    <w:rPr>
      <w:rFonts w:cs="Times New Roman"/>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E09DA"/>
    <w:rPr>
      <w:rFonts w:ascii="Courier New" w:hAnsi="Courier New" w:cs="Times New Roman"/>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224D9A"/>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semiHidden/>
    <w:rsid w:val="007E09DA"/>
    <w:pPr>
      <w:ind w:left="720" w:hanging="720"/>
    </w:pPr>
    <w:rPr>
      <w:caps/>
    </w:rPr>
  </w:style>
  <w:style w:type="paragraph" w:styleId="TOC2">
    <w:name w:val="toc 2"/>
    <w:basedOn w:val="Normal"/>
    <w:next w:val="Normal"/>
    <w:autoRedefine/>
    <w:uiPriority w:val="99"/>
    <w:semiHidden/>
    <w:rsid w:val="007E09DA"/>
    <w:pPr>
      <w:tabs>
        <w:tab w:val="right" w:leader="dot" w:pos="9356"/>
      </w:tabs>
      <w:ind w:left="1440" w:hanging="720"/>
    </w:pPr>
    <w:rPr>
      <w:noProof/>
      <w:szCs w:val="22"/>
    </w:rPr>
  </w:style>
  <w:style w:type="paragraph" w:styleId="TOC3">
    <w:name w:val="toc 3"/>
    <w:basedOn w:val="Normal"/>
    <w:next w:val="Normal"/>
    <w:autoRedefine/>
    <w:uiPriority w:val="99"/>
    <w:semiHidden/>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427D21"/>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9"/>
      </w:numPr>
      <w:spacing w:after="120"/>
    </w:pPr>
    <w:rPr>
      <w:rFonts w:cs="Angsana New"/>
    </w:rPr>
  </w:style>
  <w:style w:type="paragraph" w:styleId="ListParagraph">
    <w:name w:val="List Paragraph"/>
    <w:basedOn w:val="Normal"/>
    <w:uiPriority w:val="99"/>
    <w:qFormat/>
    <w:rsid w:val="0093169E"/>
    <w:pPr>
      <w:ind w:left="720"/>
      <w:contextualSpacing/>
    </w:p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D77560"/>
    <w:pPr>
      <w:spacing w:after="160" w:line="240" w:lineRule="exact"/>
    </w:pPr>
    <w:rPr>
      <w:rFonts w:ascii="Cambria" w:hAnsi="Cambria"/>
      <w:szCs w:val="20"/>
      <w:vertAlign w:val="superscript"/>
      <w:lang w:val="en-US" w:eastAsia="zh-CN"/>
    </w:rPr>
  </w:style>
  <w:style w:type="character" w:customStyle="1" w:styleId="UnresolvedMention1">
    <w:name w:val="Unresolved Mention1"/>
    <w:uiPriority w:val="99"/>
    <w:semiHidden/>
    <w:rsid w:val="00E86DA3"/>
    <w:rPr>
      <w:rFonts w:cs="Times New Roman"/>
      <w:color w:val="605E5C"/>
      <w:shd w:val="clear" w:color="auto" w:fill="E1DFDD"/>
    </w:rPr>
  </w:style>
  <w:style w:type="character" w:customStyle="1" w:styleId="ng-binding">
    <w:name w:val="ng-binding"/>
    <w:uiPriority w:val="99"/>
    <w:rsid w:val="00A3381A"/>
    <w:rPr>
      <w:rFonts w:cs="Times New Roman"/>
    </w:rPr>
  </w:style>
  <w:style w:type="paragraph" w:styleId="CommentSubject">
    <w:name w:val="annotation subject"/>
    <w:basedOn w:val="CommentText"/>
    <w:next w:val="CommentText"/>
    <w:link w:val="CommentSubjectChar"/>
    <w:uiPriority w:val="99"/>
    <w:semiHidden/>
    <w:rsid w:val="00113E77"/>
    <w:pPr>
      <w:spacing w:after="0" w:line="240" w:lineRule="auto"/>
    </w:pPr>
    <w:rPr>
      <w:b/>
      <w:bCs/>
      <w:sz w:val="20"/>
      <w:szCs w:val="20"/>
    </w:rPr>
  </w:style>
  <w:style w:type="character" w:customStyle="1" w:styleId="CommentSubjectChar">
    <w:name w:val="Comment Subject Char"/>
    <w:link w:val="CommentSubject"/>
    <w:uiPriority w:val="99"/>
    <w:semiHidden/>
    <w:locked/>
    <w:rsid w:val="00113E77"/>
    <w:rPr>
      <w:rFonts w:ascii="Times New Roman" w:hAnsi="Times New Roman" w:cs="Times New Roman"/>
      <w:b/>
      <w:bCs/>
      <w:sz w:val="20"/>
      <w:szCs w:val="20"/>
      <w:lang w:val="en-GB"/>
    </w:rPr>
  </w:style>
  <w:style w:type="paragraph" w:styleId="Revision">
    <w:name w:val="Revision"/>
    <w:hidden/>
    <w:uiPriority w:val="99"/>
    <w:semiHidden/>
    <w:rsid w:val="005A107A"/>
    <w:rPr>
      <w:rFonts w:ascii="Times New Roman" w:hAnsi="Times New Roman" w:cs="Times New Roman"/>
      <w:sz w:val="22"/>
      <w:szCs w:val="24"/>
      <w:lang w:val="en-GB" w:eastAsia="en-US"/>
    </w:rPr>
  </w:style>
  <w:style w:type="paragraph" w:customStyle="1" w:styleId="paragraph">
    <w:name w:val="paragraph"/>
    <w:basedOn w:val="Normal"/>
    <w:uiPriority w:val="99"/>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uiPriority w:val="99"/>
    <w:rsid w:val="006A0AF6"/>
  </w:style>
  <w:style w:type="paragraph" w:customStyle="1" w:styleId="Heading-plainbold">
    <w:name w:val="Heading-plain bold"/>
    <w:basedOn w:val="BodyText"/>
    <w:uiPriority w:val="99"/>
    <w:rsid w:val="001A77EF"/>
    <w:pPr>
      <w:ind w:firstLine="0"/>
      <w:jc w:val="center"/>
    </w:pPr>
    <w:rPr>
      <w:rFonts w:eastAsia="Malgun Gothic"/>
      <w:b/>
      <w:bCs/>
      <w:i/>
      <w:iCs w:val="0"/>
      <w:lang w:eastAsia="zh-CN"/>
    </w:rPr>
  </w:style>
  <w:style w:type="paragraph" w:styleId="NormalWeb">
    <w:name w:val="Normal (Web)"/>
    <w:basedOn w:val="Normal"/>
    <w:uiPriority w:val="99"/>
    <w:semiHidden/>
    <w:rsid w:val="006D22E6"/>
    <w:rPr>
      <w:sz w:val="24"/>
    </w:rPr>
  </w:style>
  <w:style w:type="paragraph" w:styleId="BodyText3">
    <w:name w:val="Body Text 3"/>
    <w:basedOn w:val="Normal"/>
    <w:link w:val="BodyText3Char"/>
    <w:uiPriority w:val="99"/>
    <w:semiHidden/>
    <w:rsid w:val="00AD3928"/>
    <w:pPr>
      <w:spacing w:after="120"/>
    </w:pPr>
    <w:rPr>
      <w:sz w:val="16"/>
      <w:szCs w:val="16"/>
    </w:rPr>
  </w:style>
  <w:style w:type="character" w:customStyle="1" w:styleId="BodyText3Char">
    <w:name w:val="Body Text 3 Char"/>
    <w:link w:val="BodyText3"/>
    <w:uiPriority w:val="99"/>
    <w:semiHidden/>
    <w:locked/>
    <w:rsid w:val="00AD3928"/>
    <w:rPr>
      <w:rFonts w:ascii="Times New Roman" w:hAnsi="Times New Roman" w:cs="Times New Roman"/>
      <w:sz w:val="16"/>
      <w:szCs w:val="16"/>
      <w:lang w:val="en-GB"/>
    </w:rPr>
  </w:style>
  <w:style w:type="paragraph" w:styleId="BodyText2">
    <w:name w:val="Body Text 2"/>
    <w:basedOn w:val="Normal"/>
    <w:link w:val="BodyText2Char"/>
    <w:uiPriority w:val="99"/>
    <w:semiHidden/>
    <w:rsid w:val="00942ED8"/>
    <w:pPr>
      <w:spacing w:after="120" w:line="480" w:lineRule="auto"/>
    </w:pPr>
  </w:style>
  <w:style w:type="character" w:customStyle="1" w:styleId="BodyText2Char">
    <w:name w:val="Body Text 2 Char"/>
    <w:link w:val="BodyText2"/>
    <w:uiPriority w:val="99"/>
    <w:semiHidden/>
    <w:locked/>
    <w:rsid w:val="00942ED8"/>
    <w:rPr>
      <w:rFonts w:ascii="Times New Roman" w:hAnsi="Times New Roman" w:cs="Times New Roman"/>
      <w:sz w:val="22"/>
      <w:lang w:val="en-GB"/>
    </w:rPr>
  </w:style>
  <w:style w:type="paragraph" w:customStyle="1" w:styleId="std">
    <w:name w:val="std"/>
    <w:basedOn w:val="Normal"/>
    <w:uiPriority w:val="99"/>
    <w:rsid w:val="00FC1EB5"/>
    <w:pPr>
      <w:jc w:val="left"/>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926197">
      <w:marLeft w:val="0"/>
      <w:marRight w:val="0"/>
      <w:marTop w:val="0"/>
      <w:marBottom w:val="0"/>
      <w:divBdr>
        <w:top w:val="none" w:sz="0" w:space="0" w:color="auto"/>
        <w:left w:val="none" w:sz="0" w:space="0" w:color="auto"/>
        <w:bottom w:val="none" w:sz="0" w:space="0" w:color="auto"/>
        <w:right w:val="none" w:sz="0" w:space="0" w:color="auto"/>
      </w:divBdr>
      <w:divsChild>
        <w:div w:id="1410926199">
          <w:marLeft w:val="0"/>
          <w:marRight w:val="0"/>
          <w:marTop w:val="0"/>
          <w:marBottom w:val="0"/>
          <w:divBdr>
            <w:top w:val="none" w:sz="0" w:space="0" w:color="auto"/>
            <w:left w:val="none" w:sz="0" w:space="0" w:color="auto"/>
            <w:bottom w:val="none" w:sz="0" w:space="0" w:color="auto"/>
            <w:right w:val="none" w:sz="0" w:space="0" w:color="auto"/>
          </w:divBdr>
          <w:divsChild>
            <w:div w:id="1410926207">
              <w:marLeft w:val="0"/>
              <w:marRight w:val="0"/>
              <w:marTop w:val="0"/>
              <w:marBottom w:val="0"/>
              <w:divBdr>
                <w:top w:val="none" w:sz="0" w:space="0" w:color="auto"/>
                <w:left w:val="none" w:sz="0" w:space="0" w:color="auto"/>
                <w:bottom w:val="none" w:sz="0" w:space="0" w:color="auto"/>
                <w:right w:val="none" w:sz="0" w:space="0" w:color="auto"/>
              </w:divBdr>
              <w:divsChild>
                <w:div w:id="14109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6198">
      <w:marLeft w:val="0"/>
      <w:marRight w:val="0"/>
      <w:marTop w:val="0"/>
      <w:marBottom w:val="0"/>
      <w:divBdr>
        <w:top w:val="none" w:sz="0" w:space="0" w:color="auto"/>
        <w:left w:val="none" w:sz="0" w:space="0" w:color="auto"/>
        <w:bottom w:val="none" w:sz="0" w:space="0" w:color="auto"/>
        <w:right w:val="none" w:sz="0" w:space="0" w:color="auto"/>
      </w:divBdr>
    </w:div>
    <w:div w:id="1410926201">
      <w:marLeft w:val="0"/>
      <w:marRight w:val="0"/>
      <w:marTop w:val="0"/>
      <w:marBottom w:val="0"/>
      <w:divBdr>
        <w:top w:val="none" w:sz="0" w:space="0" w:color="auto"/>
        <w:left w:val="none" w:sz="0" w:space="0" w:color="auto"/>
        <w:bottom w:val="none" w:sz="0" w:space="0" w:color="auto"/>
        <w:right w:val="none" w:sz="0" w:space="0" w:color="auto"/>
      </w:divBdr>
    </w:div>
    <w:div w:id="1410926203">
      <w:marLeft w:val="0"/>
      <w:marRight w:val="0"/>
      <w:marTop w:val="0"/>
      <w:marBottom w:val="0"/>
      <w:divBdr>
        <w:top w:val="none" w:sz="0" w:space="0" w:color="auto"/>
        <w:left w:val="none" w:sz="0" w:space="0" w:color="auto"/>
        <w:bottom w:val="none" w:sz="0" w:space="0" w:color="auto"/>
        <w:right w:val="none" w:sz="0" w:space="0" w:color="auto"/>
      </w:divBdr>
    </w:div>
    <w:div w:id="1410926204">
      <w:marLeft w:val="0"/>
      <w:marRight w:val="0"/>
      <w:marTop w:val="0"/>
      <w:marBottom w:val="0"/>
      <w:divBdr>
        <w:top w:val="none" w:sz="0" w:space="0" w:color="auto"/>
        <w:left w:val="none" w:sz="0" w:space="0" w:color="auto"/>
        <w:bottom w:val="none" w:sz="0" w:space="0" w:color="auto"/>
        <w:right w:val="none" w:sz="0" w:space="0" w:color="auto"/>
      </w:divBdr>
    </w:div>
    <w:div w:id="1410926205">
      <w:marLeft w:val="0"/>
      <w:marRight w:val="0"/>
      <w:marTop w:val="0"/>
      <w:marBottom w:val="0"/>
      <w:divBdr>
        <w:top w:val="none" w:sz="0" w:space="0" w:color="auto"/>
        <w:left w:val="none" w:sz="0" w:space="0" w:color="auto"/>
        <w:bottom w:val="none" w:sz="0" w:space="0" w:color="auto"/>
        <w:right w:val="none" w:sz="0" w:space="0" w:color="auto"/>
      </w:divBdr>
    </w:div>
    <w:div w:id="1410926206">
      <w:marLeft w:val="0"/>
      <w:marRight w:val="0"/>
      <w:marTop w:val="0"/>
      <w:marBottom w:val="0"/>
      <w:divBdr>
        <w:top w:val="none" w:sz="0" w:space="0" w:color="auto"/>
        <w:left w:val="none" w:sz="0" w:space="0" w:color="auto"/>
        <w:bottom w:val="none" w:sz="0" w:space="0" w:color="auto"/>
        <w:right w:val="none" w:sz="0" w:space="0" w:color="auto"/>
      </w:divBdr>
    </w:div>
    <w:div w:id="1410926209">
      <w:marLeft w:val="0"/>
      <w:marRight w:val="0"/>
      <w:marTop w:val="0"/>
      <w:marBottom w:val="0"/>
      <w:divBdr>
        <w:top w:val="none" w:sz="0" w:space="0" w:color="auto"/>
        <w:left w:val="none" w:sz="0" w:space="0" w:color="auto"/>
        <w:bottom w:val="none" w:sz="0" w:space="0" w:color="auto"/>
        <w:right w:val="none" w:sz="0" w:space="0" w:color="auto"/>
      </w:divBdr>
      <w:divsChild>
        <w:div w:id="1410926210">
          <w:marLeft w:val="0"/>
          <w:marRight w:val="0"/>
          <w:marTop w:val="0"/>
          <w:marBottom w:val="0"/>
          <w:divBdr>
            <w:top w:val="none" w:sz="0" w:space="0" w:color="auto"/>
            <w:left w:val="none" w:sz="0" w:space="0" w:color="auto"/>
            <w:bottom w:val="none" w:sz="0" w:space="0" w:color="auto"/>
            <w:right w:val="none" w:sz="0" w:space="0" w:color="auto"/>
          </w:divBdr>
          <w:divsChild>
            <w:div w:id="1410926200">
              <w:marLeft w:val="0"/>
              <w:marRight w:val="0"/>
              <w:marTop w:val="0"/>
              <w:marBottom w:val="0"/>
              <w:divBdr>
                <w:top w:val="none" w:sz="0" w:space="0" w:color="auto"/>
                <w:left w:val="none" w:sz="0" w:space="0" w:color="auto"/>
                <w:bottom w:val="none" w:sz="0" w:space="0" w:color="auto"/>
                <w:right w:val="none" w:sz="0" w:space="0" w:color="auto"/>
              </w:divBdr>
              <w:divsChild>
                <w:div w:id="14109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6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d.int/meetings/COP-1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REPORT OF THE MEETING</vt:lpstr>
    </vt:vector>
  </TitlesOfParts>
  <Company>United Nations</Company>
  <LinksUpToDate>false</LinksUpToDate>
  <CharactersWithSpaces>7871</CharactersWithSpaces>
  <SharedDoc>false</SharedDoc>
  <HyperlinkBase>https://www.cbd.int/cop/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CBD/COP/15/Part-II/L.1</dc:subject>
  <dc:creator>SCBD</dc:creator>
  <cp:keywords>Convention on Biological Diversity, Conference of the Parties, fifteenth meeting, Kunming, China, 11-15 October 2021 and 25 April-8 May 2022</cp:keywords>
  <dc:description/>
  <cp:lastModifiedBy>SCBD</cp:lastModifiedBy>
  <cp:revision>5</cp:revision>
  <cp:lastPrinted>2022-10-11T13:56:00Z</cp:lastPrinted>
  <dcterms:created xsi:type="dcterms:W3CDTF">2022-12-19T21:16:00Z</dcterms:created>
  <dcterms:modified xsi:type="dcterms:W3CDTF">2022-12-19T21:21:00Z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