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254809" w14:paraId="07F6750D" w14:textId="77777777" w:rsidTr="009C2DE6">
        <w:trPr>
          <w:trHeight w:val="851"/>
        </w:trPr>
        <w:tc>
          <w:tcPr>
            <w:tcW w:w="976" w:type="dxa"/>
            <w:tcBorders>
              <w:bottom w:val="single" w:sz="12" w:space="0" w:color="auto"/>
            </w:tcBorders>
          </w:tcPr>
          <w:p w14:paraId="1DEFF495" w14:textId="77777777" w:rsidR="00C9161D" w:rsidRPr="00254809" w:rsidRDefault="00C9161D" w:rsidP="00321985">
            <w:r w:rsidRPr="00254809">
              <w:rPr>
                <w:noProof/>
                <w:lang w:val="ru-RU" w:eastAsia="ru-RU"/>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B895FCE" w:rsidR="00FA663B" w:rsidRPr="00254809" w:rsidRDefault="0096306C" w:rsidP="00321985">
            <w:r w:rsidRPr="0096306C">
              <w:rPr>
                <w:noProof/>
                <w:lang w:val="ru-RU" w:eastAsia="ru-RU"/>
              </w:rPr>
              <w:drawing>
                <wp:inline distT="0" distB="0" distL="0" distR="0" wp14:anchorId="002D23DA" wp14:editId="471ACE06">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4" cstate="print">
                            <a:extLst>
                              <a:ext uri="{28A0092B-C50C-407E-A947-70E740481C1C}">
                                <a14:useLocalDpi xmlns:a14="http://schemas.microsoft.com/office/drawing/2010/main" val="0"/>
                              </a:ext>
                            </a:extLst>
                          </a:blip>
                          <a:srcRect b="41057"/>
                          <a:stretch>
                            <a:fillRect/>
                          </a:stretch>
                        </pic:blipFill>
                        <pic:spPr bwMode="auto">
                          <a:xfrm>
                            <a:off x="0" y="0"/>
                            <a:ext cx="806027" cy="34544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254809" w:rsidRDefault="00C9161D" w:rsidP="00C9161D">
            <w:pPr>
              <w:jc w:val="right"/>
              <w:rPr>
                <w:rFonts w:ascii="Arial" w:hAnsi="Arial" w:cs="Arial"/>
                <w:b/>
                <w:sz w:val="32"/>
                <w:szCs w:val="32"/>
              </w:rPr>
            </w:pPr>
            <w:r w:rsidRPr="00254809">
              <w:rPr>
                <w:rFonts w:ascii="Arial" w:hAnsi="Arial" w:cs="Arial"/>
                <w:b/>
                <w:sz w:val="32"/>
                <w:szCs w:val="32"/>
              </w:rPr>
              <w:t>CBD</w:t>
            </w:r>
          </w:p>
        </w:tc>
      </w:tr>
      <w:tr w:rsidR="00C9161D" w:rsidRPr="00254809" w14:paraId="6F751905" w14:textId="77777777" w:rsidTr="00CF1848">
        <w:tc>
          <w:tcPr>
            <w:tcW w:w="6117" w:type="dxa"/>
            <w:gridSpan w:val="2"/>
            <w:tcBorders>
              <w:top w:val="single" w:sz="12" w:space="0" w:color="auto"/>
              <w:bottom w:val="single" w:sz="36" w:space="0" w:color="auto"/>
            </w:tcBorders>
            <w:vAlign w:val="center"/>
          </w:tcPr>
          <w:p w14:paraId="14F52A6C" w14:textId="446086F3" w:rsidR="00C9161D" w:rsidRPr="00254809" w:rsidRDefault="0096306C" w:rsidP="00C9161D">
            <w:r>
              <w:rPr>
                <w:noProof/>
                <w:lang w:val="ru-RU" w:eastAsia="ru-RU"/>
              </w:rPr>
              <w:drawing>
                <wp:inline distT="0" distB="0" distL="0" distR="0" wp14:anchorId="4625E71A" wp14:editId="371FAD95">
                  <wp:extent cx="2611120" cy="1076740"/>
                  <wp:effectExtent l="0" t="0" r="0" b="9525"/>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254809" w:rsidRDefault="00C9161D" w:rsidP="00176CEE">
            <w:pPr>
              <w:ind w:left="1215"/>
              <w:rPr>
                <w:szCs w:val="22"/>
              </w:rPr>
            </w:pPr>
            <w:r w:rsidRPr="00254809">
              <w:rPr>
                <w:szCs w:val="22"/>
              </w:rPr>
              <w:t>Distr.</w:t>
            </w:r>
          </w:p>
          <w:p w14:paraId="0C21C438" w14:textId="79E12067" w:rsidR="00C9161D" w:rsidRPr="00254809" w:rsidRDefault="00134846" w:rsidP="00176CEE">
            <w:pPr>
              <w:ind w:left="1215"/>
              <w:rPr>
                <w:szCs w:val="22"/>
              </w:rPr>
            </w:pPr>
            <w:r w:rsidRPr="00254809">
              <w:rPr>
                <w:caps/>
                <w:szCs w:val="22"/>
              </w:rPr>
              <w:t>GENERAL</w:t>
            </w:r>
          </w:p>
          <w:p w14:paraId="06715052" w14:textId="77777777" w:rsidR="00C9161D" w:rsidRPr="00254809" w:rsidRDefault="00C9161D" w:rsidP="00176CEE">
            <w:pPr>
              <w:ind w:left="1215"/>
              <w:rPr>
                <w:szCs w:val="22"/>
              </w:rPr>
            </w:pPr>
          </w:p>
          <w:bookmarkStart w:id="0" w:name="_Hlk111755851"/>
          <w:p w14:paraId="44230134" w14:textId="75FD852E" w:rsidR="00C9161D" w:rsidRPr="00254809" w:rsidRDefault="00414146"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E4C38" w:rsidRPr="00254809">
                  <w:t>CBD/COP/15/10</w:t>
                </w:r>
              </w:sdtContent>
            </w:sdt>
            <w:bookmarkEnd w:id="0"/>
          </w:p>
          <w:p w14:paraId="0DF1F033" w14:textId="080A5879" w:rsidR="00C9161D" w:rsidRPr="00254809" w:rsidRDefault="008F4189" w:rsidP="00176CEE">
            <w:pPr>
              <w:ind w:left="1215"/>
              <w:rPr>
                <w:szCs w:val="22"/>
              </w:rPr>
            </w:pPr>
            <w:r w:rsidRPr="00254809">
              <w:rPr>
                <w:szCs w:val="22"/>
              </w:rPr>
              <w:t>26 October</w:t>
            </w:r>
            <w:r w:rsidR="00F6586C" w:rsidRPr="00254809">
              <w:rPr>
                <w:szCs w:val="22"/>
              </w:rPr>
              <w:t xml:space="preserve"> 20</w:t>
            </w:r>
            <w:r w:rsidR="00FC25F8" w:rsidRPr="00254809">
              <w:rPr>
                <w:szCs w:val="22"/>
              </w:rPr>
              <w:t>2</w:t>
            </w:r>
            <w:r w:rsidR="00A8173A" w:rsidRPr="00254809">
              <w:rPr>
                <w:szCs w:val="22"/>
              </w:rPr>
              <w:t>2</w:t>
            </w:r>
          </w:p>
          <w:p w14:paraId="159892DF" w14:textId="77777777" w:rsidR="00C9161D" w:rsidRPr="00254809" w:rsidRDefault="00C9161D" w:rsidP="00176CEE">
            <w:pPr>
              <w:ind w:left="1215"/>
              <w:rPr>
                <w:szCs w:val="22"/>
              </w:rPr>
            </w:pPr>
          </w:p>
          <w:p w14:paraId="5552FE80" w14:textId="6BFA5861" w:rsidR="0096306C" w:rsidRPr="0096306C" w:rsidRDefault="0096306C" w:rsidP="00176CEE">
            <w:pPr>
              <w:ind w:left="1215"/>
              <w:rPr>
                <w:szCs w:val="22"/>
                <w:lang w:val="en-US"/>
              </w:rPr>
            </w:pPr>
            <w:r>
              <w:rPr>
                <w:szCs w:val="22"/>
                <w:lang w:val="en-US"/>
              </w:rPr>
              <w:t>RUSSIAN</w:t>
            </w:r>
          </w:p>
          <w:p w14:paraId="19472D49" w14:textId="77777777" w:rsidR="00C9161D" w:rsidRPr="00254809" w:rsidRDefault="006B2290" w:rsidP="00176CEE">
            <w:pPr>
              <w:ind w:left="1215"/>
              <w:rPr>
                <w:szCs w:val="22"/>
              </w:rPr>
            </w:pPr>
            <w:r w:rsidRPr="00254809">
              <w:rPr>
                <w:szCs w:val="22"/>
              </w:rPr>
              <w:t xml:space="preserve">ORIGINAL: </w:t>
            </w:r>
            <w:r w:rsidR="00C9161D" w:rsidRPr="00254809">
              <w:rPr>
                <w:szCs w:val="22"/>
              </w:rPr>
              <w:t>ENGLISH</w:t>
            </w:r>
          </w:p>
          <w:p w14:paraId="5AA10CCE" w14:textId="77777777" w:rsidR="00C9161D" w:rsidRPr="00254809" w:rsidRDefault="00C9161D"/>
        </w:tc>
      </w:tr>
    </w:tbl>
    <w:p w14:paraId="1BF4A9A2" w14:textId="6163E84E" w:rsidR="003B7BB2" w:rsidRPr="00414146" w:rsidRDefault="00414146" w:rsidP="003B7BB2">
      <w:pPr>
        <w:pStyle w:val="Cornernotation"/>
        <w:kinsoku w:val="0"/>
        <w:overflowPunct w:val="0"/>
        <w:autoSpaceDE w:val="0"/>
        <w:autoSpaceDN w:val="0"/>
        <w:spacing w:before="60"/>
        <w:ind w:left="227" w:right="4302" w:hanging="227"/>
        <w:rPr>
          <w:snapToGrid w:val="0"/>
          <w:kern w:val="22"/>
          <w:lang w:val="ru-RU"/>
        </w:rPr>
      </w:pPr>
      <w:r w:rsidRPr="00414146">
        <w:rPr>
          <w:snapToGrid w:val="0"/>
          <w:kern w:val="22"/>
          <w:lang w:val="ru-RU"/>
        </w:rPr>
        <w:t>КОНФЕРЕНЦИЯ СТОРОН КОНВЕНЦИИ О</w:t>
      </w:r>
      <w:r w:rsidRPr="00414146">
        <w:rPr>
          <w:snapToGrid w:val="0"/>
          <w:kern w:val="22"/>
          <w:lang w:val="ru-RU"/>
        </w:rPr>
        <w:br/>
        <w:t>БИОЛОГИЧЕСКОМ РАЗНООБРАЗИИ</w:t>
      </w:r>
    </w:p>
    <w:p w14:paraId="141C6194" w14:textId="3D3E9F1C" w:rsidR="003B7BB2" w:rsidRPr="00414146" w:rsidRDefault="00414146" w:rsidP="003B7BB2">
      <w:pPr>
        <w:pStyle w:val="Cornernotation"/>
        <w:kinsoku w:val="0"/>
        <w:overflowPunct w:val="0"/>
        <w:autoSpaceDE w:val="0"/>
        <w:autoSpaceDN w:val="0"/>
        <w:ind w:left="0" w:right="4512" w:firstLine="0"/>
        <w:rPr>
          <w:snapToGrid w:val="0"/>
          <w:kern w:val="22"/>
          <w:lang w:val="ru-RU"/>
        </w:rPr>
      </w:pPr>
      <w:r w:rsidRPr="00414146">
        <w:rPr>
          <w:snapToGrid w:val="0"/>
          <w:kern w:val="22"/>
          <w:lang w:val="ru-RU"/>
        </w:rPr>
        <w:t xml:space="preserve">Пятнадцатое совещание, часть </w:t>
      </w:r>
      <w:r w:rsidRPr="00414146">
        <w:rPr>
          <w:snapToGrid w:val="0"/>
          <w:kern w:val="22"/>
        </w:rPr>
        <w:t>II</w:t>
      </w:r>
    </w:p>
    <w:p w14:paraId="4268D28C" w14:textId="2DAEA6C2" w:rsidR="003B7BB2" w:rsidRPr="00414146" w:rsidRDefault="00414146" w:rsidP="00AD7FFC">
      <w:pPr>
        <w:pStyle w:val="Cornernotation"/>
        <w:kinsoku w:val="0"/>
        <w:overflowPunct w:val="0"/>
        <w:autoSpaceDE w:val="0"/>
        <w:autoSpaceDN w:val="0"/>
        <w:ind w:left="227" w:right="4512" w:hanging="227"/>
        <w:rPr>
          <w:snapToGrid w:val="0"/>
          <w:kern w:val="22"/>
          <w:szCs w:val="22"/>
          <w:lang w:val="ru-RU" w:eastAsia="nb-NO"/>
        </w:rPr>
      </w:pPr>
      <w:r w:rsidRPr="00414146">
        <w:rPr>
          <w:snapToGrid w:val="0"/>
          <w:kern w:val="22"/>
          <w:szCs w:val="22"/>
          <w:lang w:val="ru-RU" w:eastAsia="nb-NO"/>
        </w:rPr>
        <w:t>Монреаль, Канада, 7</w:t>
      </w:r>
      <w:r w:rsidR="0098653A">
        <w:rPr>
          <w:snapToGrid w:val="0"/>
          <w:kern w:val="22"/>
          <w:szCs w:val="22"/>
          <w:lang w:val="ru-RU" w:eastAsia="nb-NO"/>
        </w:rPr>
        <w:t>-</w:t>
      </w:r>
      <w:r w:rsidRPr="00414146">
        <w:rPr>
          <w:snapToGrid w:val="0"/>
          <w:kern w:val="22"/>
          <w:szCs w:val="22"/>
          <w:lang w:val="ru-RU" w:eastAsia="nb-NO"/>
        </w:rPr>
        <w:t>19 декабря 2022 года</w:t>
      </w:r>
    </w:p>
    <w:p w14:paraId="5ECF7635" w14:textId="4EDA3246" w:rsidR="00C9161D" w:rsidRPr="00254809" w:rsidRDefault="00414146" w:rsidP="00C9161D">
      <w:r w:rsidRPr="00414146">
        <w:rPr>
          <w:snapToGrid w:val="0"/>
          <w:kern w:val="22"/>
          <w:szCs w:val="22"/>
          <w:lang w:val="ru-RU"/>
        </w:rPr>
        <w:t>Пункт</w:t>
      </w:r>
      <w:r w:rsidRPr="00414146">
        <w:rPr>
          <w:snapToGrid w:val="0"/>
          <w:kern w:val="22"/>
          <w:szCs w:val="22"/>
          <w:lang w:val="en-US"/>
        </w:rPr>
        <w:t xml:space="preserve"> 12 </w:t>
      </w:r>
      <w:r w:rsidRPr="00414146">
        <w:rPr>
          <w:snapToGrid w:val="0"/>
          <w:kern w:val="22"/>
          <w:szCs w:val="22"/>
          <w:lang w:val="ru-RU"/>
        </w:rPr>
        <w:t>повестки</w:t>
      </w:r>
      <w:r w:rsidRPr="00414146">
        <w:rPr>
          <w:snapToGrid w:val="0"/>
          <w:kern w:val="22"/>
          <w:szCs w:val="22"/>
          <w:lang w:val="en-US"/>
        </w:rPr>
        <w:t xml:space="preserve"> </w:t>
      </w:r>
      <w:r w:rsidRPr="00414146">
        <w:rPr>
          <w:snapToGrid w:val="0"/>
          <w:kern w:val="22"/>
          <w:szCs w:val="22"/>
          <w:lang w:val="ru-RU"/>
        </w:rPr>
        <w:t>дня</w:t>
      </w:r>
    </w:p>
    <w:p w14:paraId="57F6B7A1" w14:textId="2544F7B5" w:rsidR="00C9161D" w:rsidRPr="00414146" w:rsidRDefault="00414146" w:rsidP="00172AF6">
      <w:pPr>
        <w:spacing w:before="120" w:after="240"/>
        <w:jc w:val="center"/>
        <w:rPr>
          <w:b/>
          <w:caps/>
          <w:lang w:val="ru-RU"/>
        </w:rPr>
      </w:pPr>
      <w:sdt>
        <w:sdtPr>
          <w:rPr>
            <w:rStyle w:val="20"/>
            <w:rFonts w:ascii="Times New Roman Bold" w:hAnsi="Times New Roman Bold" w:cs="Times New Roman Bold"/>
            <w:caps/>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414146">
            <w:rPr>
              <w:rStyle w:val="20"/>
              <w:rFonts w:ascii="Times New Roman Bold" w:hAnsi="Times New Roman Bold" w:cs="Times New Roman Bold"/>
              <w:caps/>
              <w:lang w:val="ru-RU"/>
            </w:rPr>
            <w:t>механизм финансирования</w:t>
          </w:r>
          <w:r w:rsidR="00AD3950" w:rsidRPr="00414146">
            <w:rPr>
              <w:rStyle w:val="20"/>
              <w:rFonts w:ascii="Times New Roman Bold" w:hAnsi="Times New Roman Bold" w:cs="Times New Roman Bold"/>
              <w:caps/>
              <w:lang w:val="ru-RU"/>
            </w:rPr>
            <w:t xml:space="preserve">: </w:t>
          </w:r>
          <w:r w:rsidRPr="00414146">
            <w:rPr>
              <w:rStyle w:val="20"/>
              <w:rFonts w:ascii="Times New Roman Bold" w:hAnsi="Times New Roman Bold" w:cs="Times New Roman Bold"/>
              <w:caps/>
              <w:lang w:val="ru-RU"/>
            </w:rPr>
            <w:t>вопросы, связанные с руководящими указаниями глобальному экологическому фонду</w:t>
          </w:r>
        </w:sdtContent>
      </w:sdt>
      <w:r w:rsidR="00105372" w:rsidRPr="00414146">
        <w:rPr>
          <w:b/>
          <w:caps/>
          <w:lang w:val="ru-RU"/>
        </w:rPr>
        <w:t xml:space="preserve"> </w:t>
      </w:r>
    </w:p>
    <w:p w14:paraId="2EEF764E" w14:textId="64FF362A" w:rsidR="00F6586C" w:rsidRPr="00254809" w:rsidRDefault="00414146" w:rsidP="00F6586C">
      <w:pPr>
        <w:pStyle w:val="Style1"/>
        <w:rPr>
          <w:b w:val="0"/>
        </w:rPr>
      </w:pPr>
      <w:r w:rsidRPr="00414146">
        <w:rPr>
          <w:b w:val="0"/>
          <w:lang w:val="ru-RU"/>
        </w:rPr>
        <w:t>Записка</w:t>
      </w:r>
      <w:r w:rsidRPr="00414146">
        <w:rPr>
          <w:b w:val="0"/>
          <w:lang w:val="en-US"/>
        </w:rPr>
        <w:t xml:space="preserve"> </w:t>
      </w:r>
      <w:r w:rsidRPr="00414146">
        <w:rPr>
          <w:b w:val="0"/>
          <w:lang w:val="ru-RU"/>
        </w:rPr>
        <w:t>Исполнительного</w:t>
      </w:r>
      <w:r w:rsidRPr="00414146">
        <w:rPr>
          <w:b w:val="0"/>
          <w:lang w:val="en-US"/>
        </w:rPr>
        <w:t xml:space="preserve"> </w:t>
      </w:r>
      <w:r w:rsidRPr="00414146">
        <w:rPr>
          <w:b w:val="0"/>
          <w:lang w:val="ru-RU"/>
        </w:rPr>
        <w:t>секретаря</w:t>
      </w:r>
    </w:p>
    <w:p w14:paraId="6AE00A69" w14:textId="36D6382C" w:rsidR="00684467" w:rsidRPr="00254809" w:rsidRDefault="00414146" w:rsidP="00AE62ED">
      <w:pPr>
        <w:pStyle w:val="1"/>
        <w:numPr>
          <w:ilvl w:val="0"/>
          <w:numId w:val="6"/>
        </w:numPr>
      </w:pPr>
      <w:r>
        <w:rPr>
          <w:lang w:val="ru-RU"/>
        </w:rPr>
        <w:t>введение</w:t>
      </w:r>
    </w:p>
    <w:p w14:paraId="39214210" w14:textId="701A8F65" w:rsidR="00B26C67" w:rsidRPr="00C63F66" w:rsidRDefault="00243350"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Статья</w:t>
      </w:r>
      <w:r w:rsidR="00887761" w:rsidRPr="00243350">
        <w:rPr>
          <w:snapToGrid w:val="0"/>
          <w:kern w:val="22"/>
          <w:szCs w:val="22"/>
          <w:lang w:val="ru-RU"/>
        </w:rPr>
        <w:t xml:space="preserve"> 21</w:t>
      </w:r>
      <w:r w:rsidR="00BE7B4D">
        <w:rPr>
          <w:snapToGrid w:val="0"/>
          <w:kern w:val="22"/>
          <w:szCs w:val="22"/>
          <w:lang w:val="ru-RU"/>
        </w:rPr>
        <w:t xml:space="preserve"> Конвенции</w:t>
      </w:r>
      <w:r w:rsidR="00887761" w:rsidRPr="00243350">
        <w:rPr>
          <w:snapToGrid w:val="0"/>
          <w:kern w:val="22"/>
          <w:szCs w:val="22"/>
          <w:lang w:val="ru-RU"/>
        </w:rPr>
        <w:t xml:space="preserve"> </w:t>
      </w:r>
      <w:r>
        <w:rPr>
          <w:snapToGrid w:val="0"/>
          <w:kern w:val="22"/>
          <w:szCs w:val="22"/>
          <w:lang w:val="ru-RU"/>
        </w:rPr>
        <w:t>предусматривает</w:t>
      </w:r>
      <w:r w:rsidRPr="00243350">
        <w:rPr>
          <w:snapToGrid w:val="0"/>
          <w:kern w:val="22"/>
          <w:szCs w:val="22"/>
          <w:lang w:val="ru-RU"/>
        </w:rPr>
        <w:t xml:space="preserve"> </w:t>
      </w:r>
      <w:r>
        <w:rPr>
          <w:snapToGrid w:val="0"/>
          <w:kern w:val="22"/>
          <w:szCs w:val="22"/>
          <w:lang w:val="ru-RU"/>
        </w:rPr>
        <w:t>создание</w:t>
      </w:r>
      <w:r w:rsidRPr="00243350">
        <w:rPr>
          <w:snapToGrid w:val="0"/>
          <w:kern w:val="22"/>
          <w:szCs w:val="22"/>
          <w:lang w:val="ru-RU"/>
        </w:rPr>
        <w:t xml:space="preserve"> </w:t>
      </w:r>
      <w:r>
        <w:rPr>
          <w:snapToGrid w:val="0"/>
          <w:kern w:val="22"/>
          <w:szCs w:val="22"/>
          <w:lang w:val="ru-RU"/>
        </w:rPr>
        <w:t>механизма</w:t>
      </w:r>
      <w:r w:rsidRPr="00243350">
        <w:rPr>
          <w:snapToGrid w:val="0"/>
          <w:kern w:val="22"/>
          <w:szCs w:val="22"/>
          <w:lang w:val="ru-RU"/>
        </w:rPr>
        <w:t xml:space="preserve"> </w:t>
      </w:r>
      <w:r>
        <w:rPr>
          <w:snapToGrid w:val="0"/>
          <w:kern w:val="22"/>
          <w:szCs w:val="22"/>
          <w:lang w:val="ru-RU"/>
        </w:rPr>
        <w:t>для</w:t>
      </w:r>
      <w:r w:rsidRPr="00243350">
        <w:rPr>
          <w:snapToGrid w:val="0"/>
          <w:kern w:val="22"/>
          <w:szCs w:val="22"/>
          <w:lang w:val="ru-RU"/>
        </w:rPr>
        <w:t xml:space="preserve"> </w:t>
      </w:r>
      <w:r>
        <w:rPr>
          <w:snapToGrid w:val="0"/>
          <w:kern w:val="22"/>
          <w:szCs w:val="22"/>
          <w:lang w:val="ru-RU"/>
        </w:rPr>
        <w:t>предоставления</w:t>
      </w:r>
      <w:r w:rsidRPr="00243350">
        <w:rPr>
          <w:snapToGrid w:val="0"/>
          <w:kern w:val="22"/>
          <w:szCs w:val="22"/>
          <w:lang w:val="ru-RU"/>
        </w:rPr>
        <w:t xml:space="preserve"> </w:t>
      </w:r>
      <w:r>
        <w:rPr>
          <w:snapToGrid w:val="0"/>
          <w:kern w:val="22"/>
          <w:szCs w:val="22"/>
          <w:lang w:val="ru-RU"/>
        </w:rPr>
        <w:t>Сторонам</w:t>
      </w:r>
      <w:r w:rsidRPr="00243350">
        <w:rPr>
          <w:snapToGrid w:val="0"/>
          <w:kern w:val="22"/>
          <w:szCs w:val="22"/>
          <w:lang w:val="ru-RU"/>
        </w:rPr>
        <w:t xml:space="preserve">, </w:t>
      </w:r>
      <w:r>
        <w:rPr>
          <w:snapToGrid w:val="0"/>
          <w:kern w:val="22"/>
          <w:szCs w:val="22"/>
          <w:lang w:val="ru-RU"/>
        </w:rPr>
        <w:t>являющимся</w:t>
      </w:r>
      <w:r w:rsidRPr="00243350">
        <w:rPr>
          <w:snapToGrid w:val="0"/>
          <w:kern w:val="22"/>
          <w:szCs w:val="22"/>
          <w:lang w:val="ru-RU"/>
        </w:rPr>
        <w:t xml:space="preserve"> </w:t>
      </w:r>
      <w:r>
        <w:rPr>
          <w:snapToGrid w:val="0"/>
          <w:kern w:val="22"/>
          <w:szCs w:val="22"/>
          <w:lang w:val="ru-RU"/>
        </w:rPr>
        <w:t>развивающимися</w:t>
      </w:r>
      <w:r w:rsidRPr="00243350">
        <w:rPr>
          <w:snapToGrid w:val="0"/>
          <w:kern w:val="22"/>
          <w:szCs w:val="22"/>
          <w:lang w:val="ru-RU"/>
        </w:rPr>
        <w:t xml:space="preserve"> </w:t>
      </w:r>
      <w:r>
        <w:rPr>
          <w:snapToGrid w:val="0"/>
          <w:kern w:val="22"/>
          <w:szCs w:val="22"/>
          <w:lang w:val="ru-RU"/>
        </w:rPr>
        <w:t>странами</w:t>
      </w:r>
      <w:r w:rsidRPr="00243350">
        <w:rPr>
          <w:snapToGrid w:val="0"/>
          <w:kern w:val="22"/>
          <w:szCs w:val="22"/>
          <w:lang w:val="ru-RU"/>
        </w:rPr>
        <w:t xml:space="preserve">, </w:t>
      </w:r>
      <w:r>
        <w:rPr>
          <w:snapToGrid w:val="0"/>
          <w:kern w:val="22"/>
          <w:szCs w:val="22"/>
          <w:lang w:val="ru-RU"/>
        </w:rPr>
        <w:t>финансовых</w:t>
      </w:r>
      <w:r w:rsidRPr="00243350">
        <w:rPr>
          <w:snapToGrid w:val="0"/>
          <w:kern w:val="22"/>
          <w:szCs w:val="22"/>
          <w:lang w:val="ru-RU"/>
        </w:rPr>
        <w:t xml:space="preserve"> </w:t>
      </w:r>
      <w:r>
        <w:rPr>
          <w:snapToGrid w:val="0"/>
          <w:kern w:val="22"/>
          <w:szCs w:val="22"/>
          <w:lang w:val="ru-RU"/>
        </w:rPr>
        <w:t>ресурсов</w:t>
      </w:r>
      <w:r w:rsidR="00887761" w:rsidRPr="00243350">
        <w:rPr>
          <w:snapToGrid w:val="0"/>
          <w:kern w:val="22"/>
          <w:szCs w:val="22"/>
          <w:lang w:val="ru-RU"/>
        </w:rPr>
        <w:t xml:space="preserve"> </w:t>
      </w:r>
      <w:r>
        <w:rPr>
          <w:snapToGrid w:val="0"/>
          <w:kern w:val="22"/>
          <w:szCs w:val="22"/>
          <w:lang w:val="ru-RU"/>
        </w:rPr>
        <w:t>на</w:t>
      </w:r>
      <w:r w:rsidRPr="00243350">
        <w:rPr>
          <w:snapToGrid w:val="0"/>
          <w:kern w:val="22"/>
          <w:szCs w:val="22"/>
          <w:lang w:val="ru-RU"/>
        </w:rPr>
        <w:t xml:space="preserve"> </w:t>
      </w:r>
      <w:r>
        <w:rPr>
          <w:snapToGrid w:val="0"/>
          <w:kern w:val="22"/>
          <w:szCs w:val="22"/>
          <w:lang w:val="ru-RU"/>
        </w:rPr>
        <w:t>безвозмездной</w:t>
      </w:r>
      <w:r w:rsidRPr="00243350">
        <w:rPr>
          <w:snapToGrid w:val="0"/>
          <w:kern w:val="22"/>
          <w:szCs w:val="22"/>
          <w:lang w:val="ru-RU"/>
        </w:rPr>
        <w:t xml:space="preserve"> </w:t>
      </w:r>
      <w:r>
        <w:rPr>
          <w:snapToGrid w:val="0"/>
          <w:kern w:val="22"/>
          <w:szCs w:val="22"/>
          <w:lang w:val="ru-RU"/>
        </w:rPr>
        <w:t>или</w:t>
      </w:r>
      <w:r w:rsidRPr="00243350">
        <w:rPr>
          <w:snapToGrid w:val="0"/>
          <w:kern w:val="22"/>
          <w:szCs w:val="22"/>
          <w:lang w:val="ru-RU"/>
        </w:rPr>
        <w:t xml:space="preserve"> </w:t>
      </w:r>
      <w:r>
        <w:rPr>
          <w:snapToGrid w:val="0"/>
          <w:kern w:val="22"/>
          <w:szCs w:val="22"/>
          <w:lang w:val="ru-RU"/>
        </w:rPr>
        <w:t>льготной</w:t>
      </w:r>
      <w:r w:rsidRPr="00243350">
        <w:rPr>
          <w:snapToGrid w:val="0"/>
          <w:kern w:val="22"/>
          <w:szCs w:val="22"/>
          <w:lang w:val="ru-RU"/>
        </w:rPr>
        <w:t xml:space="preserve"> </w:t>
      </w:r>
      <w:r>
        <w:rPr>
          <w:snapToGrid w:val="0"/>
          <w:kern w:val="22"/>
          <w:szCs w:val="22"/>
          <w:lang w:val="ru-RU"/>
        </w:rPr>
        <w:t>основе</w:t>
      </w:r>
      <w:r w:rsidRPr="00243350">
        <w:rPr>
          <w:snapToGrid w:val="0"/>
          <w:kern w:val="22"/>
          <w:szCs w:val="22"/>
          <w:lang w:val="ru-RU"/>
        </w:rPr>
        <w:t xml:space="preserve"> </w:t>
      </w:r>
      <w:r>
        <w:rPr>
          <w:snapToGrid w:val="0"/>
          <w:kern w:val="22"/>
          <w:szCs w:val="22"/>
          <w:lang w:val="ru-RU"/>
        </w:rPr>
        <w:t>для</w:t>
      </w:r>
      <w:r w:rsidRPr="00243350">
        <w:rPr>
          <w:snapToGrid w:val="0"/>
          <w:kern w:val="22"/>
          <w:szCs w:val="22"/>
          <w:lang w:val="ru-RU"/>
        </w:rPr>
        <w:t xml:space="preserve"> </w:t>
      </w:r>
      <w:r>
        <w:rPr>
          <w:snapToGrid w:val="0"/>
          <w:kern w:val="22"/>
          <w:szCs w:val="22"/>
          <w:lang w:val="ru-RU"/>
        </w:rPr>
        <w:t>целей</w:t>
      </w:r>
      <w:r w:rsidRPr="00243350">
        <w:rPr>
          <w:snapToGrid w:val="0"/>
          <w:kern w:val="22"/>
          <w:szCs w:val="22"/>
          <w:lang w:val="ru-RU"/>
        </w:rPr>
        <w:t xml:space="preserve"> </w:t>
      </w:r>
      <w:r>
        <w:rPr>
          <w:snapToGrid w:val="0"/>
          <w:kern w:val="22"/>
          <w:szCs w:val="22"/>
          <w:lang w:val="ru-RU"/>
        </w:rPr>
        <w:t>настоящей</w:t>
      </w:r>
      <w:r w:rsidRPr="00243350">
        <w:rPr>
          <w:snapToGrid w:val="0"/>
          <w:kern w:val="22"/>
          <w:szCs w:val="22"/>
          <w:lang w:val="ru-RU"/>
        </w:rPr>
        <w:t xml:space="preserve"> </w:t>
      </w:r>
      <w:r>
        <w:rPr>
          <w:snapToGrid w:val="0"/>
          <w:kern w:val="22"/>
          <w:szCs w:val="22"/>
          <w:lang w:val="ru-RU"/>
        </w:rPr>
        <w:t>Конвенции</w:t>
      </w:r>
      <w:r w:rsidR="00C077C5" w:rsidRPr="00243350">
        <w:rPr>
          <w:snapToGrid w:val="0"/>
          <w:kern w:val="22"/>
          <w:szCs w:val="22"/>
          <w:lang w:val="ru-RU"/>
        </w:rPr>
        <w:t xml:space="preserve">, </w:t>
      </w:r>
      <w:r>
        <w:rPr>
          <w:snapToGrid w:val="0"/>
          <w:kern w:val="22"/>
          <w:szCs w:val="22"/>
          <w:lang w:val="ru-RU"/>
        </w:rPr>
        <w:t>и</w:t>
      </w:r>
      <w:r w:rsidRPr="00243350">
        <w:rPr>
          <w:snapToGrid w:val="0"/>
          <w:kern w:val="22"/>
          <w:szCs w:val="22"/>
          <w:lang w:val="ru-RU"/>
        </w:rPr>
        <w:t xml:space="preserve"> </w:t>
      </w:r>
      <w:r>
        <w:rPr>
          <w:snapToGrid w:val="0"/>
          <w:kern w:val="22"/>
          <w:szCs w:val="22"/>
          <w:lang w:val="ru-RU"/>
        </w:rPr>
        <w:t>Глобальный</w:t>
      </w:r>
      <w:r w:rsidRPr="00243350">
        <w:rPr>
          <w:snapToGrid w:val="0"/>
          <w:kern w:val="22"/>
          <w:szCs w:val="22"/>
          <w:lang w:val="ru-RU"/>
        </w:rPr>
        <w:t xml:space="preserve"> </w:t>
      </w:r>
      <w:r>
        <w:rPr>
          <w:snapToGrid w:val="0"/>
          <w:kern w:val="22"/>
          <w:szCs w:val="22"/>
          <w:lang w:val="ru-RU"/>
        </w:rPr>
        <w:t>экологический</w:t>
      </w:r>
      <w:r w:rsidRPr="00243350">
        <w:rPr>
          <w:snapToGrid w:val="0"/>
          <w:kern w:val="22"/>
          <w:szCs w:val="22"/>
          <w:lang w:val="ru-RU"/>
        </w:rPr>
        <w:t xml:space="preserve"> </w:t>
      </w:r>
      <w:r>
        <w:rPr>
          <w:snapToGrid w:val="0"/>
          <w:kern w:val="22"/>
          <w:szCs w:val="22"/>
          <w:lang w:val="ru-RU"/>
        </w:rPr>
        <w:t>фонд</w:t>
      </w:r>
      <w:r w:rsidRPr="00243350">
        <w:rPr>
          <w:snapToGrid w:val="0"/>
          <w:kern w:val="22"/>
          <w:szCs w:val="22"/>
          <w:lang w:val="ru-RU"/>
        </w:rPr>
        <w:t xml:space="preserve"> </w:t>
      </w:r>
      <w:r>
        <w:rPr>
          <w:snapToGrid w:val="0"/>
          <w:kern w:val="22"/>
          <w:szCs w:val="22"/>
          <w:lang w:val="ru-RU"/>
        </w:rPr>
        <w:t>был</w:t>
      </w:r>
      <w:r w:rsidRPr="00243350">
        <w:rPr>
          <w:snapToGrid w:val="0"/>
          <w:kern w:val="22"/>
          <w:szCs w:val="22"/>
          <w:lang w:val="ru-RU"/>
        </w:rPr>
        <w:t xml:space="preserve"> </w:t>
      </w:r>
      <w:r>
        <w:rPr>
          <w:snapToGrid w:val="0"/>
          <w:kern w:val="22"/>
          <w:szCs w:val="22"/>
          <w:lang w:val="ru-RU"/>
        </w:rPr>
        <w:t>определен</w:t>
      </w:r>
      <w:r w:rsidRPr="00243350">
        <w:rPr>
          <w:snapToGrid w:val="0"/>
          <w:kern w:val="22"/>
          <w:szCs w:val="22"/>
          <w:lang w:val="ru-RU"/>
        </w:rPr>
        <w:t xml:space="preserve"> </w:t>
      </w:r>
      <w:r>
        <w:rPr>
          <w:snapToGrid w:val="0"/>
          <w:kern w:val="22"/>
          <w:szCs w:val="22"/>
          <w:lang w:val="ru-RU"/>
        </w:rPr>
        <w:t>в</w:t>
      </w:r>
      <w:r w:rsidRPr="00243350">
        <w:rPr>
          <w:snapToGrid w:val="0"/>
          <w:kern w:val="22"/>
          <w:szCs w:val="22"/>
          <w:lang w:val="ru-RU"/>
        </w:rPr>
        <w:t xml:space="preserve"> </w:t>
      </w:r>
      <w:r>
        <w:rPr>
          <w:snapToGrid w:val="0"/>
          <w:kern w:val="22"/>
          <w:szCs w:val="22"/>
          <w:lang w:val="ru-RU"/>
        </w:rPr>
        <w:t>качестве</w:t>
      </w:r>
      <w:r w:rsidRPr="00243350">
        <w:rPr>
          <w:snapToGrid w:val="0"/>
          <w:kern w:val="22"/>
          <w:szCs w:val="22"/>
          <w:lang w:val="ru-RU"/>
        </w:rPr>
        <w:t xml:space="preserve"> </w:t>
      </w:r>
      <w:r>
        <w:rPr>
          <w:snapToGrid w:val="0"/>
          <w:kern w:val="22"/>
          <w:szCs w:val="22"/>
          <w:lang w:val="ru-RU"/>
        </w:rPr>
        <w:t>организационной</w:t>
      </w:r>
      <w:r w:rsidRPr="00243350">
        <w:rPr>
          <w:snapToGrid w:val="0"/>
          <w:kern w:val="22"/>
          <w:szCs w:val="22"/>
          <w:lang w:val="ru-RU"/>
        </w:rPr>
        <w:t xml:space="preserve"> </w:t>
      </w:r>
      <w:r>
        <w:rPr>
          <w:snapToGrid w:val="0"/>
          <w:kern w:val="22"/>
          <w:szCs w:val="22"/>
          <w:lang w:val="ru-RU"/>
        </w:rPr>
        <w:t>структуры</w:t>
      </w:r>
      <w:r w:rsidRPr="00243350">
        <w:rPr>
          <w:snapToGrid w:val="0"/>
          <w:kern w:val="22"/>
          <w:szCs w:val="22"/>
          <w:lang w:val="ru-RU"/>
        </w:rPr>
        <w:t xml:space="preserve">, </w:t>
      </w:r>
      <w:r>
        <w:rPr>
          <w:snapToGrid w:val="0"/>
          <w:kern w:val="22"/>
          <w:szCs w:val="22"/>
          <w:lang w:val="ru-RU"/>
        </w:rPr>
        <w:t>обеспечивающей</w:t>
      </w:r>
      <w:r w:rsidRPr="00243350">
        <w:rPr>
          <w:snapToGrid w:val="0"/>
          <w:kern w:val="22"/>
          <w:szCs w:val="22"/>
          <w:lang w:val="ru-RU"/>
        </w:rPr>
        <w:t xml:space="preserve"> </w:t>
      </w:r>
      <w:r>
        <w:rPr>
          <w:snapToGrid w:val="0"/>
          <w:kern w:val="22"/>
          <w:szCs w:val="22"/>
          <w:lang w:val="ru-RU"/>
        </w:rPr>
        <w:t>деятельность</w:t>
      </w:r>
      <w:r w:rsidRPr="00243350">
        <w:rPr>
          <w:snapToGrid w:val="0"/>
          <w:kern w:val="22"/>
          <w:szCs w:val="22"/>
          <w:lang w:val="ru-RU"/>
        </w:rPr>
        <w:t xml:space="preserve"> </w:t>
      </w:r>
      <w:r>
        <w:rPr>
          <w:snapToGrid w:val="0"/>
          <w:kern w:val="22"/>
          <w:szCs w:val="22"/>
          <w:lang w:val="ru-RU"/>
        </w:rPr>
        <w:t>такого</w:t>
      </w:r>
      <w:r w:rsidRPr="00243350">
        <w:rPr>
          <w:snapToGrid w:val="0"/>
          <w:kern w:val="22"/>
          <w:szCs w:val="22"/>
          <w:lang w:val="ru-RU"/>
        </w:rPr>
        <w:t xml:space="preserve"> </w:t>
      </w:r>
      <w:r>
        <w:rPr>
          <w:snapToGrid w:val="0"/>
          <w:kern w:val="22"/>
          <w:szCs w:val="22"/>
          <w:lang w:val="ru-RU"/>
        </w:rPr>
        <w:t>механизма</w:t>
      </w:r>
      <w:r w:rsidRPr="00243350">
        <w:rPr>
          <w:snapToGrid w:val="0"/>
          <w:kern w:val="22"/>
          <w:szCs w:val="22"/>
          <w:lang w:val="ru-RU"/>
        </w:rPr>
        <w:t xml:space="preserve"> </w:t>
      </w:r>
      <w:r>
        <w:rPr>
          <w:snapToGrid w:val="0"/>
          <w:kern w:val="22"/>
          <w:szCs w:val="22"/>
          <w:lang w:val="ru-RU"/>
        </w:rPr>
        <w:t>финансирования</w:t>
      </w:r>
      <w:r w:rsidR="00BE7B4D">
        <w:rPr>
          <w:snapToGrid w:val="0"/>
          <w:kern w:val="22"/>
          <w:szCs w:val="22"/>
          <w:lang w:val="ru-RU"/>
        </w:rPr>
        <w:t>,</w:t>
      </w:r>
      <w:r w:rsidRPr="00243350">
        <w:rPr>
          <w:snapToGrid w:val="0"/>
          <w:kern w:val="22"/>
          <w:szCs w:val="22"/>
          <w:lang w:val="ru-RU"/>
        </w:rPr>
        <w:t xml:space="preserve"> </w:t>
      </w:r>
      <w:r>
        <w:rPr>
          <w:snapToGrid w:val="0"/>
          <w:kern w:val="22"/>
          <w:szCs w:val="22"/>
          <w:lang w:val="ru-RU"/>
        </w:rPr>
        <w:t>посредством</w:t>
      </w:r>
      <w:r w:rsidRPr="00243350">
        <w:rPr>
          <w:snapToGrid w:val="0"/>
          <w:kern w:val="22"/>
          <w:szCs w:val="22"/>
          <w:lang w:val="ru-RU"/>
        </w:rPr>
        <w:t xml:space="preserve"> </w:t>
      </w:r>
      <w:r>
        <w:rPr>
          <w:snapToGrid w:val="0"/>
          <w:kern w:val="22"/>
          <w:szCs w:val="22"/>
          <w:lang w:val="ru-RU"/>
        </w:rPr>
        <w:t>меморандума</w:t>
      </w:r>
      <w:r w:rsidRPr="00243350">
        <w:rPr>
          <w:snapToGrid w:val="0"/>
          <w:kern w:val="22"/>
          <w:szCs w:val="22"/>
          <w:lang w:val="ru-RU"/>
        </w:rPr>
        <w:t xml:space="preserve"> </w:t>
      </w:r>
      <w:r>
        <w:rPr>
          <w:snapToGrid w:val="0"/>
          <w:kern w:val="22"/>
          <w:szCs w:val="22"/>
          <w:lang w:val="ru-RU"/>
        </w:rPr>
        <w:t>о</w:t>
      </w:r>
      <w:r w:rsidRPr="00243350">
        <w:rPr>
          <w:snapToGrid w:val="0"/>
          <w:kern w:val="22"/>
          <w:szCs w:val="22"/>
          <w:lang w:val="ru-RU"/>
        </w:rPr>
        <w:t xml:space="preserve"> </w:t>
      </w:r>
      <w:r w:rsidR="00F61B74">
        <w:rPr>
          <w:snapToGrid w:val="0"/>
          <w:kern w:val="22"/>
          <w:szCs w:val="22"/>
          <w:lang w:val="ru-RU"/>
        </w:rPr>
        <w:t>договоренности</w:t>
      </w:r>
      <w:r w:rsidRPr="00243350">
        <w:rPr>
          <w:snapToGrid w:val="0"/>
          <w:kern w:val="22"/>
          <w:szCs w:val="22"/>
          <w:lang w:val="ru-RU"/>
        </w:rPr>
        <w:t>,</w:t>
      </w:r>
      <w:r>
        <w:rPr>
          <w:snapToGrid w:val="0"/>
          <w:kern w:val="22"/>
          <w:szCs w:val="22"/>
          <w:lang w:val="ru-RU"/>
        </w:rPr>
        <w:t xml:space="preserve"> принятого Конференцией Сторон в решении</w:t>
      </w:r>
      <w:r w:rsidR="00C077C5" w:rsidRPr="00243350">
        <w:rPr>
          <w:snapToGrid w:val="0"/>
          <w:kern w:val="22"/>
          <w:szCs w:val="22"/>
          <w:lang w:val="ru-RU"/>
        </w:rPr>
        <w:t xml:space="preserve"> </w:t>
      </w:r>
      <w:r w:rsidR="00C077C5" w:rsidRPr="00254809">
        <w:rPr>
          <w:snapToGrid w:val="0"/>
          <w:kern w:val="22"/>
          <w:szCs w:val="22"/>
        </w:rPr>
        <w:t>III</w:t>
      </w:r>
      <w:r w:rsidR="00C077C5" w:rsidRPr="00243350">
        <w:rPr>
          <w:snapToGrid w:val="0"/>
          <w:kern w:val="22"/>
          <w:szCs w:val="22"/>
          <w:lang w:val="ru-RU"/>
        </w:rPr>
        <w:t xml:space="preserve">/8. </w:t>
      </w:r>
      <w:r w:rsidR="00BE7B4D">
        <w:rPr>
          <w:snapToGrid w:val="0"/>
          <w:kern w:val="22"/>
          <w:szCs w:val="22"/>
          <w:lang w:val="ru-RU"/>
        </w:rPr>
        <w:t>Таким</w:t>
      </w:r>
      <w:r w:rsidR="00BE7B4D" w:rsidRPr="00C63F66">
        <w:rPr>
          <w:snapToGrid w:val="0"/>
          <w:kern w:val="22"/>
          <w:szCs w:val="22"/>
          <w:lang w:val="ru-RU"/>
        </w:rPr>
        <w:t xml:space="preserve"> </w:t>
      </w:r>
      <w:r w:rsidR="00BE7B4D">
        <w:rPr>
          <w:snapToGrid w:val="0"/>
          <w:kern w:val="22"/>
          <w:szCs w:val="22"/>
          <w:lang w:val="ru-RU"/>
        </w:rPr>
        <w:t>образом</w:t>
      </w:r>
      <w:r w:rsidR="00BE7B4D" w:rsidRPr="00C63F66">
        <w:rPr>
          <w:snapToGrid w:val="0"/>
          <w:kern w:val="22"/>
          <w:szCs w:val="22"/>
          <w:lang w:val="ru-RU"/>
        </w:rPr>
        <w:t xml:space="preserve">, </w:t>
      </w:r>
      <w:r w:rsidR="00BE7B4D">
        <w:rPr>
          <w:snapToGrid w:val="0"/>
          <w:kern w:val="22"/>
          <w:szCs w:val="22"/>
          <w:lang w:val="ru-RU"/>
        </w:rPr>
        <w:t>рассмотрение</w:t>
      </w:r>
      <w:r w:rsidR="00BE7B4D" w:rsidRPr="00C63F66">
        <w:rPr>
          <w:snapToGrid w:val="0"/>
          <w:kern w:val="22"/>
          <w:szCs w:val="22"/>
          <w:lang w:val="ru-RU"/>
        </w:rPr>
        <w:t xml:space="preserve"> </w:t>
      </w:r>
      <w:r w:rsidR="00BE7B4D">
        <w:rPr>
          <w:snapToGrid w:val="0"/>
          <w:kern w:val="22"/>
          <w:szCs w:val="22"/>
          <w:lang w:val="ru-RU"/>
        </w:rPr>
        <w:t>осуществления</w:t>
      </w:r>
      <w:r w:rsidR="00BE7B4D" w:rsidRPr="00C63F66">
        <w:rPr>
          <w:snapToGrid w:val="0"/>
          <w:kern w:val="22"/>
          <w:szCs w:val="22"/>
          <w:lang w:val="ru-RU"/>
        </w:rPr>
        <w:t xml:space="preserve"> </w:t>
      </w:r>
      <w:r w:rsidR="00BE7B4D">
        <w:rPr>
          <w:snapToGrid w:val="0"/>
          <w:kern w:val="22"/>
          <w:szCs w:val="22"/>
          <w:lang w:val="ru-RU"/>
        </w:rPr>
        <w:t>статьи</w:t>
      </w:r>
      <w:r w:rsidR="00B26C67" w:rsidRPr="00C63F66">
        <w:rPr>
          <w:snapToGrid w:val="0"/>
          <w:kern w:val="22"/>
          <w:szCs w:val="22"/>
          <w:lang w:val="ru-RU"/>
        </w:rPr>
        <w:t xml:space="preserve"> 21 </w:t>
      </w:r>
      <w:r w:rsidR="00C63F66">
        <w:rPr>
          <w:snapToGrid w:val="0"/>
          <w:kern w:val="22"/>
          <w:szCs w:val="22"/>
          <w:lang w:val="ru-RU"/>
        </w:rPr>
        <w:t>сосредоточено</w:t>
      </w:r>
      <w:r w:rsidR="00C63F66" w:rsidRPr="00C63F66">
        <w:rPr>
          <w:snapToGrid w:val="0"/>
          <w:kern w:val="22"/>
          <w:szCs w:val="22"/>
          <w:lang w:val="ru-RU"/>
        </w:rPr>
        <w:t xml:space="preserve"> </w:t>
      </w:r>
      <w:r w:rsidR="00C63F66">
        <w:rPr>
          <w:snapToGrid w:val="0"/>
          <w:kern w:val="22"/>
          <w:szCs w:val="22"/>
          <w:lang w:val="ru-RU"/>
        </w:rPr>
        <w:t>на</w:t>
      </w:r>
      <w:r w:rsidR="00C63F66" w:rsidRPr="00C63F66">
        <w:rPr>
          <w:snapToGrid w:val="0"/>
          <w:kern w:val="22"/>
          <w:szCs w:val="22"/>
          <w:lang w:val="ru-RU"/>
        </w:rPr>
        <w:t xml:space="preserve"> </w:t>
      </w:r>
      <w:r w:rsidR="00C63F66">
        <w:rPr>
          <w:snapToGrid w:val="0"/>
          <w:kern w:val="22"/>
          <w:szCs w:val="22"/>
          <w:lang w:val="ru-RU"/>
        </w:rPr>
        <w:t>четырех</w:t>
      </w:r>
      <w:r w:rsidR="00C63F66" w:rsidRPr="00C63F66">
        <w:rPr>
          <w:snapToGrid w:val="0"/>
          <w:kern w:val="22"/>
          <w:szCs w:val="22"/>
          <w:lang w:val="ru-RU"/>
        </w:rPr>
        <w:t xml:space="preserve"> </w:t>
      </w:r>
      <w:r w:rsidR="00C63F66">
        <w:rPr>
          <w:snapToGrid w:val="0"/>
          <w:kern w:val="22"/>
          <w:szCs w:val="22"/>
          <w:lang w:val="ru-RU"/>
        </w:rPr>
        <w:t>предметных</w:t>
      </w:r>
      <w:r w:rsidR="00C63F66" w:rsidRPr="00C63F66">
        <w:rPr>
          <w:snapToGrid w:val="0"/>
          <w:kern w:val="22"/>
          <w:szCs w:val="22"/>
          <w:lang w:val="ru-RU"/>
        </w:rPr>
        <w:t xml:space="preserve"> </w:t>
      </w:r>
      <w:r w:rsidR="00C63F66">
        <w:rPr>
          <w:snapToGrid w:val="0"/>
          <w:kern w:val="22"/>
          <w:szCs w:val="22"/>
          <w:lang w:val="ru-RU"/>
        </w:rPr>
        <w:t>областях</w:t>
      </w:r>
      <w:r w:rsidR="00B26C67" w:rsidRPr="00C63F66">
        <w:rPr>
          <w:snapToGrid w:val="0"/>
          <w:kern w:val="22"/>
          <w:szCs w:val="22"/>
          <w:lang w:val="ru-RU"/>
        </w:rPr>
        <w:t xml:space="preserve">: </w:t>
      </w:r>
      <w:r w:rsidR="00C63F66">
        <w:rPr>
          <w:snapToGrid w:val="0"/>
          <w:kern w:val="22"/>
          <w:szCs w:val="22"/>
          <w:lang w:val="ru-RU"/>
        </w:rPr>
        <w:t>доклад</w:t>
      </w:r>
      <w:r w:rsidR="00C63F66" w:rsidRPr="00C63F66">
        <w:rPr>
          <w:snapToGrid w:val="0"/>
          <w:kern w:val="22"/>
          <w:szCs w:val="22"/>
          <w:lang w:val="ru-RU"/>
        </w:rPr>
        <w:t xml:space="preserve"> </w:t>
      </w:r>
      <w:r w:rsidR="00C63F66">
        <w:rPr>
          <w:snapToGrid w:val="0"/>
          <w:kern w:val="22"/>
          <w:szCs w:val="22"/>
          <w:lang w:val="ru-RU"/>
        </w:rPr>
        <w:t>Совета</w:t>
      </w:r>
      <w:r w:rsidR="00C63F66" w:rsidRPr="00C63F66">
        <w:rPr>
          <w:snapToGrid w:val="0"/>
          <w:kern w:val="22"/>
          <w:szCs w:val="22"/>
          <w:lang w:val="ru-RU"/>
        </w:rPr>
        <w:t xml:space="preserve"> </w:t>
      </w:r>
      <w:r w:rsidR="00C63F66">
        <w:rPr>
          <w:snapToGrid w:val="0"/>
          <w:kern w:val="22"/>
          <w:szCs w:val="22"/>
          <w:lang w:val="ru-RU"/>
        </w:rPr>
        <w:t>Глобального</w:t>
      </w:r>
      <w:r w:rsidR="00C63F66" w:rsidRPr="00C63F66">
        <w:rPr>
          <w:snapToGrid w:val="0"/>
          <w:kern w:val="22"/>
          <w:szCs w:val="22"/>
          <w:lang w:val="ru-RU"/>
        </w:rPr>
        <w:t xml:space="preserve"> </w:t>
      </w:r>
      <w:r w:rsidR="00C63F66">
        <w:rPr>
          <w:snapToGrid w:val="0"/>
          <w:kern w:val="22"/>
          <w:szCs w:val="22"/>
          <w:lang w:val="ru-RU"/>
        </w:rPr>
        <w:t>экологического</w:t>
      </w:r>
      <w:r w:rsidR="00C63F66" w:rsidRPr="00C63F66">
        <w:rPr>
          <w:snapToGrid w:val="0"/>
          <w:kern w:val="22"/>
          <w:szCs w:val="22"/>
          <w:lang w:val="ru-RU"/>
        </w:rPr>
        <w:t xml:space="preserve"> </w:t>
      </w:r>
      <w:r w:rsidR="00C63F66">
        <w:rPr>
          <w:snapToGrid w:val="0"/>
          <w:kern w:val="22"/>
          <w:szCs w:val="22"/>
          <w:lang w:val="ru-RU"/>
        </w:rPr>
        <w:t>фонда</w:t>
      </w:r>
      <w:r w:rsidR="00B26C67" w:rsidRPr="00C63F66">
        <w:rPr>
          <w:snapToGrid w:val="0"/>
          <w:kern w:val="22"/>
          <w:szCs w:val="22"/>
          <w:lang w:val="ru-RU"/>
        </w:rPr>
        <w:t xml:space="preserve">; </w:t>
      </w:r>
      <w:r w:rsidR="00C63F66">
        <w:rPr>
          <w:snapToGrid w:val="0"/>
          <w:kern w:val="22"/>
          <w:szCs w:val="22"/>
          <w:lang w:val="ru-RU"/>
        </w:rPr>
        <w:t>руководящие указания в отношении механизма финансирования</w:t>
      </w:r>
      <w:r w:rsidR="00B26C67" w:rsidRPr="00C63F66">
        <w:rPr>
          <w:snapToGrid w:val="0"/>
          <w:kern w:val="22"/>
          <w:szCs w:val="22"/>
          <w:lang w:val="ru-RU"/>
        </w:rPr>
        <w:t xml:space="preserve">; </w:t>
      </w:r>
      <w:r w:rsidR="00C63F66">
        <w:rPr>
          <w:snapToGrid w:val="0"/>
          <w:kern w:val="22"/>
          <w:szCs w:val="22"/>
          <w:lang w:val="ru-RU"/>
        </w:rPr>
        <w:t>обзор эффективности</w:t>
      </w:r>
      <w:r w:rsidR="00B26C67" w:rsidRPr="00C63F66">
        <w:rPr>
          <w:snapToGrid w:val="0"/>
          <w:kern w:val="22"/>
          <w:szCs w:val="22"/>
          <w:lang w:val="ru-RU"/>
        </w:rPr>
        <w:t xml:space="preserve"> </w:t>
      </w:r>
      <w:r w:rsidR="00C63F66">
        <w:rPr>
          <w:snapToGrid w:val="0"/>
          <w:kern w:val="22"/>
          <w:szCs w:val="22"/>
          <w:lang w:val="ru-RU"/>
        </w:rPr>
        <w:t>механизма финансирования</w:t>
      </w:r>
      <w:r w:rsidR="00B26C67" w:rsidRPr="00C63F66">
        <w:rPr>
          <w:snapToGrid w:val="0"/>
          <w:kern w:val="22"/>
          <w:szCs w:val="22"/>
          <w:lang w:val="ru-RU"/>
        </w:rPr>
        <w:t xml:space="preserve">; </w:t>
      </w:r>
      <w:r w:rsidR="00C63F66">
        <w:rPr>
          <w:snapToGrid w:val="0"/>
          <w:kern w:val="22"/>
          <w:szCs w:val="22"/>
          <w:lang w:val="ru-RU"/>
        </w:rPr>
        <w:t>и определение потребностей в финансировании</w:t>
      </w:r>
      <w:r w:rsidR="00B26C67" w:rsidRPr="00C63F66">
        <w:rPr>
          <w:snapToGrid w:val="0"/>
          <w:kern w:val="22"/>
          <w:szCs w:val="22"/>
          <w:lang w:val="ru-RU"/>
        </w:rPr>
        <w:t>.</w:t>
      </w:r>
      <w:r w:rsidR="00642889" w:rsidRPr="00C63F66">
        <w:rPr>
          <w:snapToGrid w:val="0"/>
          <w:kern w:val="22"/>
          <w:szCs w:val="22"/>
          <w:lang w:val="ru-RU"/>
        </w:rPr>
        <w:t xml:space="preserve"> </w:t>
      </w:r>
      <w:r w:rsidR="00C63F66">
        <w:rPr>
          <w:snapToGrid w:val="0"/>
          <w:kern w:val="22"/>
          <w:szCs w:val="22"/>
          <w:lang w:val="ru-RU"/>
        </w:rPr>
        <w:t>Доклад</w:t>
      </w:r>
      <w:r w:rsidR="00C63F66" w:rsidRPr="00C63F66">
        <w:rPr>
          <w:snapToGrid w:val="0"/>
          <w:kern w:val="22"/>
          <w:szCs w:val="22"/>
          <w:lang w:val="ru-RU"/>
        </w:rPr>
        <w:t xml:space="preserve"> </w:t>
      </w:r>
      <w:r w:rsidR="00C63F66">
        <w:rPr>
          <w:snapToGrid w:val="0"/>
          <w:kern w:val="22"/>
          <w:szCs w:val="22"/>
          <w:lang w:val="ru-RU"/>
        </w:rPr>
        <w:t>Совета</w:t>
      </w:r>
      <w:r w:rsidR="00C63F66" w:rsidRPr="00C63F66">
        <w:rPr>
          <w:snapToGrid w:val="0"/>
          <w:kern w:val="22"/>
          <w:szCs w:val="22"/>
          <w:lang w:val="ru-RU"/>
        </w:rPr>
        <w:t xml:space="preserve"> </w:t>
      </w:r>
      <w:r w:rsidR="00C63F66">
        <w:rPr>
          <w:snapToGrid w:val="0"/>
          <w:kern w:val="22"/>
          <w:szCs w:val="22"/>
          <w:lang w:val="ru-RU"/>
        </w:rPr>
        <w:t>Глобального</w:t>
      </w:r>
      <w:r w:rsidR="00C63F66" w:rsidRPr="00C63F66">
        <w:rPr>
          <w:snapToGrid w:val="0"/>
          <w:kern w:val="22"/>
          <w:szCs w:val="22"/>
          <w:lang w:val="ru-RU"/>
        </w:rPr>
        <w:t xml:space="preserve"> </w:t>
      </w:r>
      <w:r w:rsidR="00C63F66">
        <w:rPr>
          <w:snapToGrid w:val="0"/>
          <w:kern w:val="22"/>
          <w:szCs w:val="22"/>
          <w:lang w:val="ru-RU"/>
        </w:rPr>
        <w:t>экологического</w:t>
      </w:r>
      <w:r w:rsidR="00C63F66" w:rsidRPr="00C63F66">
        <w:rPr>
          <w:snapToGrid w:val="0"/>
          <w:kern w:val="22"/>
          <w:szCs w:val="22"/>
          <w:lang w:val="ru-RU"/>
        </w:rPr>
        <w:t xml:space="preserve"> </w:t>
      </w:r>
      <w:r w:rsidR="00C63F66">
        <w:rPr>
          <w:snapToGrid w:val="0"/>
          <w:kern w:val="22"/>
          <w:szCs w:val="22"/>
          <w:lang w:val="ru-RU"/>
        </w:rPr>
        <w:t>фонда</w:t>
      </w:r>
      <w:r w:rsidR="00C63F66" w:rsidRPr="00C63F66">
        <w:rPr>
          <w:snapToGrid w:val="0"/>
          <w:kern w:val="22"/>
          <w:szCs w:val="22"/>
          <w:lang w:val="ru-RU"/>
        </w:rPr>
        <w:t xml:space="preserve"> 15-</w:t>
      </w:r>
      <w:r w:rsidR="00C63F66">
        <w:rPr>
          <w:snapToGrid w:val="0"/>
          <w:kern w:val="22"/>
          <w:szCs w:val="22"/>
          <w:lang w:val="ru-RU"/>
        </w:rPr>
        <w:t>му</w:t>
      </w:r>
      <w:r w:rsidR="00C63F66" w:rsidRPr="00C63F66">
        <w:rPr>
          <w:snapToGrid w:val="0"/>
          <w:kern w:val="22"/>
          <w:szCs w:val="22"/>
          <w:lang w:val="ru-RU"/>
        </w:rPr>
        <w:t xml:space="preserve"> </w:t>
      </w:r>
      <w:r w:rsidR="00C63F66">
        <w:rPr>
          <w:snapToGrid w:val="0"/>
          <w:kern w:val="22"/>
          <w:szCs w:val="22"/>
          <w:lang w:val="ru-RU"/>
        </w:rPr>
        <w:t>совещанию</w:t>
      </w:r>
      <w:r w:rsidR="00C63F66" w:rsidRPr="00C63F66">
        <w:rPr>
          <w:snapToGrid w:val="0"/>
          <w:kern w:val="22"/>
          <w:szCs w:val="22"/>
          <w:lang w:val="ru-RU"/>
        </w:rPr>
        <w:t xml:space="preserve"> </w:t>
      </w:r>
      <w:r w:rsidR="00C63F66">
        <w:rPr>
          <w:snapToGrid w:val="0"/>
          <w:kern w:val="22"/>
          <w:szCs w:val="22"/>
          <w:lang w:val="ru-RU"/>
        </w:rPr>
        <w:t>Конференции</w:t>
      </w:r>
      <w:r w:rsidR="00C63F66" w:rsidRPr="00C63F66">
        <w:rPr>
          <w:snapToGrid w:val="0"/>
          <w:kern w:val="22"/>
          <w:szCs w:val="22"/>
          <w:lang w:val="ru-RU"/>
        </w:rPr>
        <w:t xml:space="preserve"> </w:t>
      </w:r>
      <w:r w:rsidR="00C63F66">
        <w:rPr>
          <w:snapToGrid w:val="0"/>
          <w:kern w:val="22"/>
          <w:szCs w:val="22"/>
          <w:lang w:val="ru-RU"/>
        </w:rPr>
        <w:t>Сторон</w:t>
      </w:r>
      <w:r w:rsidR="00C63F66" w:rsidRPr="00C63F66">
        <w:rPr>
          <w:snapToGrid w:val="0"/>
          <w:kern w:val="22"/>
          <w:szCs w:val="22"/>
          <w:lang w:val="ru-RU"/>
        </w:rPr>
        <w:t xml:space="preserve"> </w:t>
      </w:r>
      <w:r w:rsidR="00C63F66">
        <w:rPr>
          <w:snapToGrid w:val="0"/>
          <w:kern w:val="22"/>
          <w:szCs w:val="22"/>
          <w:lang w:val="ru-RU"/>
        </w:rPr>
        <w:t>опубликован</w:t>
      </w:r>
      <w:r w:rsidR="00C63F66" w:rsidRPr="00C63F66">
        <w:rPr>
          <w:snapToGrid w:val="0"/>
          <w:kern w:val="22"/>
          <w:szCs w:val="22"/>
          <w:lang w:val="ru-RU"/>
        </w:rPr>
        <w:t xml:space="preserve"> </w:t>
      </w:r>
      <w:r w:rsidR="00C63F66">
        <w:rPr>
          <w:snapToGrid w:val="0"/>
          <w:kern w:val="22"/>
          <w:szCs w:val="22"/>
          <w:lang w:val="ru-RU"/>
        </w:rPr>
        <w:t>в</w:t>
      </w:r>
      <w:r w:rsidR="00C63F66" w:rsidRPr="00C63F66">
        <w:rPr>
          <w:snapToGrid w:val="0"/>
          <w:kern w:val="22"/>
          <w:szCs w:val="22"/>
          <w:lang w:val="ru-RU"/>
        </w:rPr>
        <w:t xml:space="preserve"> </w:t>
      </w:r>
      <w:r w:rsidR="00C63F66">
        <w:rPr>
          <w:snapToGrid w:val="0"/>
          <w:kern w:val="22"/>
          <w:szCs w:val="22"/>
          <w:lang w:val="ru-RU"/>
        </w:rPr>
        <w:t>документе</w:t>
      </w:r>
      <w:r w:rsidR="00C63F66" w:rsidRPr="00C63F66">
        <w:rPr>
          <w:snapToGrid w:val="0"/>
          <w:kern w:val="22"/>
          <w:szCs w:val="22"/>
          <w:lang w:val="ru-RU"/>
        </w:rPr>
        <w:t xml:space="preserve"> </w:t>
      </w:r>
      <w:proofErr w:type="spellStart"/>
      <w:r w:rsidR="00B26C67" w:rsidRPr="00254809">
        <w:rPr>
          <w:snapToGrid w:val="0"/>
          <w:kern w:val="22"/>
          <w:szCs w:val="22"/>
        </w:rPr>
        <w:t>CBD</w:t>
      </w:r>
      <w:proofErr w:type="spellEnd"/>
      <w:r w:rsidR="00B26C67" w:rsidRPr="00C63F66">
        <w:rPr>
          <w:snapToGrid w:val="0"/>
          <w:kern w:val="22"/>
          <w:szCs w:val="22"/>
          <w:lang w:val="ru-RU"/>
        </w:rPr>
        <w:t>/</w:t>
      </w:r>
      <w:r w:rsidR="00B26C67" w:rsidRPr="00254809">
        <w:rPr>
          <w:snapToGrid w:val="0"/>
          <w:kern w:val="22"/>
          <w:szCs w:val="22"/>
        </w:rPr>
        <w:t>COP</w:t>
      </w:r>
      <w:r w:rsidR="00B26C67" w:rsidRPr="00C63F66">
        <w:rPr>
          <w:snapToGrid w:val="0"/>
          <w:kern w:val="22"/>
          <w:szCs w:val="22"/>
          <w:lang w:val="ru-RU"/>
        </w:rPr>
        <w:t>/15/</w:t>
      </w:r>
      <w:r w:rsidR="00B71A21" w:rsidRPr="00C63F66">
        <w:rPr>
          <w:snapToGrid w:val="0"/>
          <w:kern w:val="22"/>
          <w:szCs w:val="22"/>
          <w:lang w:val="ru-RU"/>
        </w:rPr>
        <w:t>8</w:t>
      </w:r>
      <w:r w:rsidR="00642889" w:rsidRPr="00C63F66">
        <w:rPr>
          <w:snapToGrid w:val="0"/>
          <w:kern w:val="22"/>
          <w:szCs w:val="22"/>
          <w:lang w:val="ru-RU"/>
        </w:rPr>
        <w:t xml:space="preserve"> </w:t>
      </w:r>
      <w:r w:rsidR="00C63F66">
        <w:rPr>
          <w:snapToGrid w:val="0"/>
          <w:kern w:val="22"/>
          <w:szCs w:val="22"/>
          <w:lang w:val="ru-RU"/>
        </w:rPr>
        <w:t>и рассматривается в разделе</w:t>
      </w:r>
      <w:r w:rsidR="00947BD9" w:rsidRPr="00C63F66">
        <w:rPr>
          <w:snapToGrid w:val="0"/>
          <w:kern w:val="22"/>
          <w:szCs w:val="22"/>
          <w:lang w:val="ru-RU"/>
        </w:rPr>
        <w:t xml:space="preserve"> </w:t>
      </w:r>
      <w:r w:rsidR="00947BD9" w:rsidRPr="00254809">
        <w:rPr>
          <w:snapToGrid w:val="0"/>
          <w:kern w:val="22"/>
          <w:szCs w:val="22"/>
        </w:rPr>
        <w:t>II</w:t>
      </w:r>
      <w:r w:rsidR="00947BD9" w:rsidRPr="00C63F66">
        <w:rPr>
          <w:snapToGrid w:val="0"/>
          <w:kern w:val="22"/>
          <w:szCs w:val="22"/>
          <w:lang w:val="ru-RU"/>
        </w:rPr>
        <w:t xml:space="preserve"> </w:t>
      </w:r>
      <w:r w:rsidR="00C63F66">
        <w:rPr>
          <w:snapToGrid w:val="0"/>
          <w:kern w:val="22"/>
          <w:szCs w:val="22"/>
          <w:lang w:val="ru-RU"/>
        </w:rPr>
        <w:t>настоящего документа</w:t>
      </w:r>
      <w:r w:rsidR="00947BD9" w:rsidRPr="00C63F66">
        <w:rPr>
          <w:snapToGrid w:val="0"/>
          <w:kern w:val="22"/>
          <w:szCs w:val="22"/>
          <w:lang w:val="ru-RU"/>
        </w:rPr>
        <w:t>.</w:t>
      </w:r>
    </w:p>
    <w:p w14:paraId="243FBB46" w14:textId="6D649A79" w:rsidR="00887761" w:rsidRPr="00B705CF" w:rsidRDefault="00CC7CB6"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Руководящие</w:t>
      </w:r>
      <w:r w:rsidRPr="00935D54">
        <w:rPr>
          <w:snapToGrid w:val="0"/>
          <w:kern w:val="22"/>
          <w:szCs w:val="22"/>
          <w:lang w:val="ru-RU"/>
        </w:rPr>
        <w:t xml:space="preserve"> </w:t>
      </w:r>
      <w:r>
        <w:rPr>
          <w:snapToGrid w:val="0"/>
          <w:kern w:val="22"/>
          <w:szCs w:val="22"/>
          <w:lang w:val="ru-RU"/>
        </w:rPr>
        <w:t>указания</w:t>
      </w:r>
      <w:r w:rsidRPr="00935D54">
        <w:rPr>
          <w:snapToGrid w:val="0"/>
          <w:kern w:val="22"/>
          <w:szCs w:val="22"/>
          <w:lang w:val="ru-RU"/>
        </w:rPr>
        <w:t xml:space="preserve"> </w:t>
      </w:r>
      <w:r>
        <w:rPr>
          <w:snapToGrid w:val="0"/>
          <w:kern w:val="22"/>
          <w:szCs w:val="22"/>
          <w:lang w:val="ru-RU"/>
        </w:rPr>
        <w:t>в</w:t>
      </w:r>
      <w:r w:rsidRPr="00935D54">
        <w:rPr>
          <w:snapToGrid w:val="0"/>
          <w:kern w:val="22"/>
          <w:szCs w:val="22"/>
          <w:lang w:val="ru-RU"/>
        </w:rPr>
        <w:t xml:space="preserve"> </w:t>
      </w:r>
      <w:r>
        <w:rPr>
          <w:snapToGrid w:val="0"/>
          <w:kern w:val="22"/>
          <w:szCs w:val="22"/>
          <w:lang w:val="ru-RU"/>
        </w:rPr>
        <w:t>отношении</w:t>
      </w:r>
      <w:r w:rsidRPr="00935D54">
        <w:rPr>
          <w:snapToGrid w:val="0"/>
          <w:kern w:val="22"/>
          <w:szCs w:val="22"/>
          <w:lang w:val="ru-RU"/>
        </w:rPr>
        <w:t xml:space="preserve"> </w:t>
      </w:r>
      <w:r>
        <w:rPr>
          <w:snapToGrid w:val="0"/>
          <w:kern w:val="22"/>
          <w:szCs w:val="22"/>
          <w:lang w:val="ru-RU"/>
        </w:rPr>
        <w:t>механизма</w:t>
      </w:r>
      <w:r w:rsidRPr="00935D54">
        <w:rPr>
          <w:snapToGrid w:val="0"/>
          <w:kern w:val="22"/>
          <w:szCs w:val="22"/>
          <w:lang w:val="ru-RU"/>
        </w:rPr>
        <w:t xml:space="preserve"> </w:t>
      </w:r>
      <w:r>
        <w:rPr>
          <w:snapToGrid w:val="0"/>
          <w:kern w:val="22"/>
          <w:szCs w:val="22"/>
          <w:lang w:val="ru-RU"/>
        </w:rPr>
        <w:t>финансирования</w:t>
      </w:r>
      <w:r w:rsidRPr="00935D54">
        <w:rPr>
          <w:snapToGrid w:val="0"/>
          <w:kern w:val="22"/>
          <w:szCs w:val="22"/>
          <w:lang w:val="ru-RU"/>
        </w:rPr>
        <w:t xml:space="preserve"> </w:t>
      </w:r>
      <w:r>
        <w:rPr>
          <w:snapToGrid w:val="0"/>
          <w:kern w:val="22"/>
          <w:szCs w:val="22"/>
          <w:lang w:val="ru-RU"/>
        </w:rPr>
        <w:t>изменяются</w:t>
      </w:r>
      <w:r w:rsidRPr="00935D54">
        <w:rPr>
          <w:snapToGrid w:val="0"/>
          <w:kern w:val="22"/>
          <w:szCs w:val="22"/>
          <w:lang w:val="ru-RU"/>
        </w:rPr>
        <w:t xml:space="preserve"> </w:t>
      </w:r>
      <w:r>
        <w:rPr>
          <w:snapToGrid w:val="0"/>
          <w:kern w:val="22"/>
          <w:szCs w:val="22"/>
          <w:lang w:val="ru-RU"/>
        </w:rPr>
        <w:t>и</w:t>
      </w:r>
      <w:r w:rsidRPr="00935D54">
        <w:rPr>
          <w:snapToGrid w:val="0"/>
          <w:kern w:val="22"/>
          <w:szCs w:val="22"/>
          <w:lang w:val="ru-RU"/>
        </w:rPr>
        <w:t xml:space="preserve"> </w:t>
      </w:r>
      <w:r>
        <w:rPr>
          <w:snapToGrid w:val="0"/>
          <w:kern w:val="22"/>
          <w:szCs w:val="22"/>
          <w:lang w:val="ru-RU"/>
        </w:rPr>
        <w:t>в</w:t>
      </w:r>
      <w:r w:rsidRPr="00935D54">
        <w:rPr>
          <w:snapToGrid w:val="0"/>
          <w:kern w:val="22"/>
          <w:szCs w:val="22"/>
          <w:lang w:val="ru-RU"/>
        </w:rPr>
        <w:t xml:space="preserve"> </w:t>
      </w:r>
      <w:r>
        <w:rPr>
          <w:snapToGrid w:val="0"/>
          <w:kern w:val="22"/>
          <w:szCs w:val="22"/>
          <w:lang w:val="ru-RU"/>
        </w:rPr>
        <w:t>настоящее</w:t>
      </w:r>
      <w:r w:rsidRPr="00935D54">
        <w:rPr>
          <w:snapToGrid w:val="0"/>
          <w:kern w:val="22"/>
          <w:szCs w:val="22"/>
          <w:lang w:val="ru-RU"/>
        </w:rPr>
        <w:t xml:space="preserve"> </w:t>
      </w:r>
      <w:r>
        <w:rPr>
          <w:snapToGrid w:val="0"/>
          <w:kern w:val="22"/>
          <w:szCs w:val="22"/>
          <w:lang w:val="ru-RU"/>
        </w:rPr>
        <w:t>время</w:t>
      </w:r>
      <w:r w:rsidRPr="00935D54">
        <w:rPr>
          <w:snapToGrid w:val="0"/>
          <w:kern w:val="22"/>
          <w:szCs w:val="22"/>
          <w:lang w:val="ru-RU"/>
        </w:rPr>
        <w:t xml:space="preserve"> </w:t>
      </w:r>
      <w:r>
        <w:rPr>
          <w:snapToGrid w:val="0"/>
          <w:kern w:val="22"/>
          <w:szCs w:val="22"/>
          <w:lang w:val="ru-RU"/>
        </w:rPr>
        <w:t>включают</w:t>
      </w:r>
      <w:r w:rsidR="00935D54" w:rsidRPr="00935D54">
        <w:rPr>
          <w:rFonts w:asciiTheme="majorBidi" w:eastAsia="MS Mincho" w:hAnsiTheme="majorBidi" w:cstheme="majorBidi"/>
          <w:color w:val="000000"/>
          <w:kern w:val="22"/>
          <w:lang w:val="ru-RU"/>
        </w:rPr>
        <w:t xml:space="preserve"> </w:t>
      </w:r>
      <w:r w:rsidR="00935D54">
        <w:rPr>
          <w:snapToGrid w:val="0"/>
          <w:kern w:val="22"/>
          <w:szCs w:val="22"/>
          <w:lang w:val="ru-RU"/>
        </w:rPr>
        <w:t>ориентированную</w:t>
      </w:r>
      <w:r w:rsidR="00935D54" w:rsidRPr="00935D54">
        <w:rPr>
          <w:snapToGrid w:val="0"/>
          <w:kern w:val="22"/>
          <w:szCs w:val="22"/>
          <w:lang w:val="ru-RU"/>
        </w:rPr>
        <w:t xml:space="preserve"> на конкретные результаты </w:t>
      </w:r>
      <w:r w:rsidR="00935D54">
        <w:rPr>
          <w:snapToGrid w:val="0"/>
          <w:kern w:val="22"/>
          <w:szCs w:val="22"/>
          <w:lang w:val="ru-RU"/>
        </w:rPr>
        <w:t>структуру</w:t>
      </w:r>
      <w:r w:rsidR="00935D54" w:rsidRPr="00935D54">
        <w:rPr>
          <w:snapToGrid w:val="0"/>
          <w:kern w:val="22"/>
          <w:szCs w:val="22"/>
          <w:lang w:val="ru-RU"/>
        </w:rPr>
        <w:t xml:space="preserve"> определения программных приоритетов на четырехлетний период, охватывающ</w:t>
      </w:r>
      <w:r w:rsidR="00935D54">
        <w:rPr>
          <w:snapToGrid w:val="0"/>
          <w:kern w:val="22"/>
          <w:szCs w:val="22"/>
          <w:lang w:val="ru-RU"/>
        </w:rPr>
        <w:t>ую</w:t>
      </w:r>
      <w:r w:rsidR="00935D54" w:rsidRPr="00935D54">
        <w:rPr>
          <w:snapToGrid w:val="0"/>
          <w:kern w:val="22"/>
          <w:szCs w:val="22"/>
          <w:lang w:val="ru-RU"/>
        </w:rPr>
        <w:t xml:space="preserve"> </w:t>
      </w:r>
      <w:r w:rsidR="00935D54">
        <w:rPr>
          <w:snapToGrid w:val="0"/>
          <w:kern w:val="22"/>
          <w:szCs w:val="22"/>
          <w:lang w:val="ru-RU"/>
        </w:rPr>
        <w:t>последующий</w:t>
      </w:r>
      <w:r w:rsidR="00935D54" w:rsidRPr="00935D54">
        <w:rPr>
          <w:snapToGrid w:val="0"/>
          <w:kern w:val="22"/>
          <w:szCs w:val="22"/>
          <w:lang w:val="ru-RU"/>
        </w:rPr>
        <w:t xml:space="preserve"> период пополнения Целевого фонда </w:t>
      </w:r>
      <w:r w:rsidR="00935D54">
        <w:rPr>
          <w:snapToGrid w:val="0"/>
          <w:kern w:val="22"/>
          <w:szCs w:val="22"/>
          <w:lang w:val="ru-RU"/>
        </w:rPr>
        <w:t>Глобального</w:t>
      </w:r>
      <w:r w:rsidR="00935D54" w:rsidRPr="00935D54">
        <w:rPr>
          <w:snapToGrid w:val="0"/>
          <w:kern w:val="22"/>
          <w:szCs w:val="22"/>
          <w:lang w:val="ru-RU"/>
        </w:rPr>
        <w:t xml:space="preserve"> </w:t>
      </w:r>
      <w:r w:rsidR="00935D54">
        <w:rPr>
          <w:snapToGrid w:val="0"/>
          <w:kern w:val="22"/>
          <w:szCs w:val="22"/>
          <w:lang w:val="ru-RU"/>
        </w:rPr>
        <w:t>экологического</w:t>
      </w:r>
      <w:r w:rsidR="00935D54" w:rsidRPr="00935D54">
        <w:rPr>
          <w:snapToGrid w:val="0"/>
          <w:kern w:val="22"/>
          <w:szCs w:val="22"/>
          <w:lang w:val="ru-RU"/>
        </w:rPr>
        <w:t xml:space="preserve"> </w:t>
      </w:r>
      <w:r w:rsidR="00935D54">
        <w:rPr>
          <w:snapToGrid w:val="0"/>
          <w:kern w:val="22"/>
          <w:szCs w:val="22"/>
          <w:lang w:val="ru-RU"/>
        </w:rPr>
        <w:t>фонда</w:t>
      </w:r>
      <w:r w:rsidR="00935D54" w:rsidRPr="00935D54">
        <w:rPr>
          <w:snapToGrid w:val="0"/>
          <w:kern w:val="22"/>
          <w:szCs w:val="22"/>
          <w:lang w:val="ru-RU"/>
        </w:rPr>
        <w:t xml:space="preserve"> (</w:t>
      </w:r>
      <w:proofErr w:type="spellStart"/>
      <w:r w:rsidR="00935D54" w:rsidRPr="00935D54">
        <w:rPr>
          <w:snapToGrid w:val="0"/>
          <w:kern w:val="22"/>
          <w:szCs w:val="22"/>
          <w:lang w:val="ru-RU"/>
        </w:rPr>
        <w:t>ГЭФ</w:t>
      </w:r>
      <w:proofErr w:type="spellEnd"/>
      <w:r w:rsidR="00935D54" w:rsidRPr="00935D54">
        <w:rPr>
          <w:snapToGrid w:val="0"/>
          <w:kern w:val="22"/>
          <w:szCs w:val="22"/>
          <w:lang w:val="ru-RU"/>
        </w:rPr>
        <w:t xml:space="preserve">), </w:t>
      </w:r>
      <w:r w:rsidR="00DE21B8">
        <w:rPr>
          <w:snapToGrid w:val="0"/>
          <w:kern w:val="22"/>
          <w:szCs w:val="22"/>
          <w:lang w:val="ru-RU"/>
        </w:rPr>
        <w:t>сводные</w:t>
      </w:r>
      <w:r w:rsidR="00935D54">
        <w:rPr>
          <w:snapToGrid w:val="0"/>
          <w:kern w:val="22"/>
          <w:szCs w:val="22"/>
          <w:lang w:val="ru-RU"/>
        </w:rPr>
        <w:t xml:space="preserve"> предыдущих руководящих указаний</w:t>
      </w:r>
      <w:r w:rsidR="002065D4" w:rsidRPr="00935D54">
        <w:rPr>
          <w:snapToGrid w:val="0"/>
          <w:kern w:val="22"/>
          <w:szCs w:val="22"/>
          <w:lang w:val="ru-RU"/>
        </w:rPr>
        <w:t xml:space="preserve">, </w:t>
      </w:r>
      <w:r w:rsidR="00935D54">
        <w:rPr>
          <w:snapToGrid w:val="0"/>
          <w:kern w:val="22"/>
          <w:szCs w:val="22"/>
          <w:lang w:val="ru-RU"/>
        </w:rPr>
        <w:t>а также дополнительные указания, разрабатываемые в ходе текущего обсуждения в рамках Конвенции и протоколов к ней и основывающиеся, помимо прочего, на данных</w:t>
      </w:r>
      <w:r w:rsidR="008043FE">
        <w:rPr>
          <w:snapToGrid w:val="0"/>
          <w:kern w:val="22"/>
          <w:szCs w:val="22"/>
          <w:lang w:val="ru-RU"/>
        </w:rPr>
        <w:t xml:space="preserve"> от конвенций, связанных</w:t>
      </w:r>
      <w:r w:rsidR="008043FE" w:rsidRPr="008043FE">
        <w:rPr>
          <w:snapToGrid w:val="0"/>
          <w:kern w:val="22"/>
          <w:szCs w:val="22"/>
          <w:lang w:val="ru-RU"/>
        </w:rPr>
        <w:t xml:space="preserve"> </w:t>
      </w:r>
      <w:r w:rsidR="008043FE">
        <w:rPr>
          <w:snapToGrid w:val="0"/>
          <w:kern w:val="22"/>
          <w:szCs w:val="22"/>
          <w:lang w:val="ru-RU"/>
        </w:rPr>
        <w:t>с</w:t>
      </w:r>
      <w:r w:rsidR="008043FE" w:rsidRPr="008043FE">
        <w:rPr>
          <w:snapToGrid w:val="0"/>
          <w:kern w:val="22"/>
          <w:szCs w:val="22"/>
          <w:lang w:val="ru-RU"/>
        </w:rPr>
        <w:t xml:space="preserve"> </w:t>
      </w:r>
      <w:r w:rsidR="008043FE">
        <w:rPr>
          <w:snapToGrid w:val="0"/>
          <w:kern w:val="22"/>
          <w:szCs w:val="22"/>
          <w:lang w:val="ru-RU"/>
        </w:rPr>
        <w:t>биоразнообразием</w:t>
      </w:r>
      <w:r w:rsidR="002065D4" w:rsidRPr="008043FE">
        <w:rPr>
          <w:snapToGrid w:val="0"/>
          <w:kern w:val="22"/>
          <w:szCs w:val="22"/>
          <w:lang w:val="ru-RU"/>
        </w:rPr>
        <w:t xml:space="preserve">. </w:t>
      </w:r>
      <w:r w:rsidR="00B705CF">
        <w:rPr>
          <w:snapToGrid w:val="0"/>
          <w:kern w:val="22"/>
          <w:szCs w:val="22"/>
          <w:lang w:val="ru-RU"/>
        </w:rPr>
        <w:t>В</w:t>
      </w:r>
      <w:r w:rsidR="00B705CF" w:rsidRPr="00B705CF">
        <w:rPr>
          <w:snapToGrid w:val="0"/>
          <w:kern w:val="22"/>
          <w:szCs w:val="22"/>
          <w:lang w:val="ru-RU"/>
        </w:rPr>
        <w:t xml:space="preserve"> </w:t>
      </w:r>
      <w:r w:rsidR="00B705CF">
        <w:rPr>
          <w:snapToGrid w:val="0"/>
          <w:kern w:val="22"/>
          <w:szCs w:val="22"/>
          <w:lang w:val="ru-RU"/>
        </w:rPr>
        <w:t>разделах</w:t>
      </w:r>
      <w:r w:rsidR="00A050F5" w:rsidRPr="00B705CF">
        <w:rPr>
          <w:snapToGrid w:val="0"/>
          <w:kern w:val="22"/>
          <w:szCs w:val="22"/>
          <w:lang w:val="ru-RU"/>
        </w:rPr>
        <w:t xml:space="preserve"> </w:t>
      </w:r>
      <w:r w:rsidR="00A050F5" w:rsidRPr="00254809">
        <w:rPr>
          <w:snapToGrid w:val="0"/>
          <w:kern w:val="22"/>
          <w:szCs w:val="22"/>
        </w:rPr>
        <w:t>III</w:t>
      </w:r>
      <w:r w:rsidR="00A050F5" w:rsidRPr="00B705CF">
        <w:rPr>
          <w:snapToGrid w:val="0"/>
          <w:kern w:val="22"/>
          <w:szCs w:val="22"/>
          <w:lang w:val="ru-RU"/>
        </w:rPr>
        <w:t xml:space="preserve"> </w:t>
      </w:r>
      <w:r w:rsidR="00B705CF">
        <w:rPr>
          <w:snapToGrid w:val="0"/>
          <w:kern w:val="22"/>
          <w:szCs w:val="22"/>
          <w:lang w:val="ru-RU"/>
        </w:rPr>
        <w:t>и</w:t>
      </w:r>
      <w:r w:rsidR="000A69CC" w:rsidRPr="00B705CF">
        <w:rPr>
          <w:snapToGrid w:val="0"/>
          <w:kern w:val="22"/>
          <w:szCs w:val="22"/>
          <w:lang w:val="ru-RU"/>
        </w:rPr>
        <w:t xml:space="preserve"> </w:t>
      </w:r>
      <w:r w:rsidR="00A050F5" w:rsidRPr="00254809">
        <w:rPr>
          <w:snapToGrid w:val="0"/>
          <w:kern w:val="22"/>
          <w:szCs w:val="22"/>
        </w:rPr>
        <w:t>IV</w:t>
      </w:r>
      <w:r w:rsidR="00A050F5" w:rsidRPr="00B705CF">
        <w:rPr>
          <w:snapToGrid w:val="0"/>
          <w:kern w:val="22"/>
          <w:szCs w:val="22"/>
          <w:lang w:val="ru-RU"/>
        </w:rPr>
        <w:t xml:space="preserve"> </w:t>
      </w:r>
      <w:r w:rsidR="00B705CF">
        <w:rPr>
          <w:snapToGrid w:val="0"/>
          <w:kern w:val="22"/>
          <w:szCs w:val="22"/>
          <w:lang w:val="ru-RU"/>
        </w:rPr>
        <w:t>настоящего</w:t>
      </w:r>
      <w:r w:rsidR="00B705CF" w:rsidRPr="00B705CF">
        <w:rPr>
          <w:snapToGrid w:val="0"/>
          <w:kern w:val="22"/>
          <w:szCs w:val="22"/>
          <w:lang w:val="ru-RU"/>
        </w:rPr>
        <w:t xml:space="preserve"> </w:t>
      </w:r>
      <w:r w:rsidR="00B705CF">
        <w:rPr>
          <w:snapToGrid w:val="0"/>
          <w:kern w:val="22"/>
          <w:szCs w:val="22"/>
          <w:lang w:val="ru-RU"/>
        </w:rPr>
        <w:t>документа</w:t>
      </w:r>
      <w:r w:rsidR="00B705CF" w:rsidRPr="00B705CF">
        <w:rPr>
          <w:snapToGrid w:val="0"/>
          <w:kern w:val="22"/>
          <w:szCs w:val="22"/>
          <w:lang w:val="ru-RU"/>
        </w:rPr>
        <w:t xml:space="preserve"> </w:t>
      </w:r>
      <w:r w:rsidR="00B705CF">
        <w:rPr>
          <w:snapToGrid w:val="0"/>
          <w:kern w:val="22"/>
          <w:szCs w:val="22"/>
          <w:lang w:val="ru-RU"/>
        </w:rPr>
        <w:t>содержатся</w:t>
      </w:r>
      <w:r w:rsidR="00B705CF" w:rsidRPr="00B705CF">
        <w:rPr>
          <w:snapToGrid w:val="0"/>
          <w:kern w:val="22"/>
          <w:szCs w:val="22"/>
          <w:lang w:val="ru-RU"/>
        </w:rPr>
        <w:t xml:space="preserve"> </w:t>
      </w:r>
      <w:r w:rsidR="00B705CF">
        <w:rPr>
          <w:snapToGrid w:val="0"/>
          <w:kern w:val="22"/>
          <w:szCs w:val="22"/>
          <w:lang w:val="ru-RU"/>
        </w:rPr>
        <w:t>обновленные</w:t>
      </w:r>
      <w:r w:rsidR="00B705CF" w:rsidRPr="00B705CF">
        <w:rPr>
          <w:snapToGrid w:val="0"/>
          <w:kern w:val="22"/>
          <w:szCs w:val="22"/>
          <w:lang w:val="ru-RU"/>
        </w:rPr>
        <w:t xml:space="preserve"> </w:t>
      </w:r>
      <w:r w:rsidR="00B705CF">
        <w:rPr>
          <w:snapToGrid w:val="0"/>
          <w:kern w:val="22"/>
          <w:szCs w:val="22"/>
          <w:lang w:val="ru-RU"/>
        </w:rPr>
        <w:t>сведения</w:t>
      </w:r>
      <w:r w:rsidR="00B705CF" w:rsidRPr="00B705CF">
        <w:rPr>
          <w:snapToGrid w:val="0"/>
          <w:kern w:val="22"/>
          <w:szCs w:val="22"/>
          <w:lang w:val="ru-RU"/>
        </w:rPr>
        <w:t xml:space="preserve"> </w:t>
      </w:r>
      <w:r w:rsidR="00B705CF">
        <w:rPr>
          <w:snapToGrid w:val="0"/>
          <w:kern w:val="22"/>
          <w:szCs w:val="22"/>
          <w:lang w:val="ru-RU"/>
        </w:rPr>
        <w:t>касательно</w:t>
      </w:r>
      <w:r w:rsidR="00B705CF" w:rsidRPr="00B705CF">
        <w:rPr>
          <w:snapToGrid w:val="0"/>
          <w:kern w:val="22"/>
          <w:szCs w:val="22"/>
          <w:lang w:val="ru-RU"/>
        </w:rPr>
        <w:t xml:space="preserve"> </w:t>
      </w:r>
      <w:r w:rsidR="00B705CF">
        <w:rPr>
          <w:snapToGrid w:val="0"/>
          <w:kern w:val="22"/>
          <w:szCs w:val="22"/>
          <w:lang w:val="ru-RU"/>
        </w:rPr>
        <w:t>совершенствования таких руководящих указаний Конференцией Сторон на ее 15-м совещании</w:t>
      </w:r>
      <w:r w:rsidR="00A050F5" w:rsidRPr="00B705CF">
        <w:rPr>
          <w:snapToGrid w:val="0"/>
          <w:kern w:val="22"/>
          <w:szCs w:val="22"/>
          <w:lang w:val="ru-RU"/>
        </w:rPr>
        <w:t>.</w:t>
      </w:r>
    </w:p>
    <w:p w14:paraId="67A0F905" w14:textId="59C535B6" w:rsidR="00B26C67" w:rsidRPr="003379C4" w:rsidRDefault="00B705CF"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Настоящий</w:t>
      </w:r>
      <w:r w:rsidRPr="00B705CF">
        <w:rPr>
          <w:snapToGrid w:val="0"/>
          <w:kern w:val="22"/>
          <w:szCs w:val="22"/>
          <w:lang w:val="ru-RU"/>
        </w:rPr>
        <w:t xml:space="preserve"> </w:t>
      </w:r>
      <w:r>
        <w:rPr>
          <w:snapToGrid w:val="0"/>
          <w:kern w:val="22"/>
          <w:szCs w:val="22"/>
          <w:lang w:val="ru-RU"/>
        </w:rPr>
        <w:t>документ</w:t>
      </w:r>
      <w:r w:rsidRPr="00B705CF">
        <w:rPr>
          <w:snapToGrid w:val="0"/>
          <w:kern w:val="22"/>
          <w:szCs w:val="22"/>
          <w:lang w:val="ru-RU"/>
        </w:rPr>
        <w:t xml:space="preserve"> </w:t>
      </w:r>
      <w:r>
        <w:rPr>
          <w:snapToGrid w:val="0"/>
          <w:kern w:val="22"/>
          <w:szCs w:val="22"/>
          <w:lang w:val="ru-RU"/>
        </w:rPr>
        <w:t>дополняет</w:t>
      </w:r>
      <w:r w:rsidRPr="00B705CF">
        <w:rPr>
          <w:snapToGrid w:val="0"/>
          <w:kern w:val="22"/>
          <w:szCs w:val="22"/>
          <w:lang w:val="ru-RU"/>
        </w:rPr>
        <w:t xml:space="preserve"> </w:t>
      </w:r>
      <w:r>
        <w:rPr>
          <w:snapToGrid w:val="0"/>
          <w:kern w:val="22"/>
          <w:szCs w:val="22"/>
          <w:lang w:val="ru-RU"/>
        </w:rPr>
        <w:t>рекомендацию</w:t>
      </w:r>
      <w:r w:rsidR="006D7ECB" w:rsidRPr="00B705CF">
        <w:rPr>
          <w:snapToGrid w:val="0"/>
          <w:kern w:val="22"/>
          <w:szCs w:val="22"/>
          <w:lang w:val="ru-RU"/>
        </w:rPr>
        <w:t xml:space="preserve"> 3/7</w:t>
      </w:r>
      <w:r w:rsidR="0037402C" w:rsidRPr="00B705CF">
        <w:rPr>
          <w:snapToGrid w:val="0"/>
          <w:kern w:val="22"/>
          <w:szCs w:val="22"/>
          <w:lang w:val="ru-RU"/>
        </w:rPr>
        <w:t>,</w:t>
      </w:r>
      <w:r w:rsidR="006D7ECB" w:rsidRPr="00B705CF">
        <w:rPr>
          <w:snapToGrid w:val="0"/>
          <w:kern w:val="22"/>
          <w:szCs w:val="22"/>
          <w:lang w:val="ru-RU"/>
        </w:rPr>
        <w:t xml:space="preserve"> </w:t>
      </w:r>
      <w:r>
        <w:rPr>
          <w:snapToGrid w:val="0"/>
          <w:kern w:val="22"/>
          <w:szCs w:val="22"/>
          <w:lang w:val="ru-RU"/>
        </w:rPr>
        <w:t>принятую</w:t>
      </w:r>
      <w:r w:rsidRPr="00B705CF">
        <w:rPr>
          <w:snapToGrid w:val="0"/>
          <w:kern w:val="22"/>
          <w:szCs w:val="22"/>
          <w:lang w:val="ru-RU"/>
        </w:rPr>
        <w:t xml:space="preserve"> </w:t>
      </w:r>
      <w:r>
        <w:rPr>
          <w:snapToGrid w:val="0"/>
          <w:kern w:val="22"/>
          <w:szCs w:val="22"/>
          <w:lang w:val="ru-RU"/>
        </w:rPr>
        <w:t>Вспомогательным</w:t>
      </w:r>
      <w:r w:rsidRPr="00B705CF">
        <w:rPr>
          <w:snapToGrid w:val="0"/>
          <w:kern w:val="22"/>
          <w:szCs w:val="22"/>
          <w:lang w:val="ru-RU"/>
        </w:rPr>
        <w:t xml:space="preserve"> </w:t>
      </w:r>
      <w:r>
        <w:rPr>
          <w:snapToGrid w:val="0"/>
          <w:kern w:val="22"/>
          <w:szCs w:val="22"/>
          <w:lang w:val="ru-RU"/>
        </w:rPr>
        <w:t>органом</w:t>
      </w:r>
      <w:r w:rsidRPr="00B705CF">
        <w:rPr>
          <w:snapToGrid w:val="0"/>
          <w:kern w:val="22"/>
          <w:szCs w:val="22"/>
          <w:lang w:val="ru-RU"/>
        </w:rPr>
        <w:t xml:space="preserve"> </w:t>
      </w:r>
      <w:r>
        <w:rPr>
          <w:snapToGrid w:val="0"/>
          <w:kern w:val="22"/>
          <w:szCs w:val="22"/>
          <w:lang w:val="ru-RU"/>
        </w:rPr>
        <w:t>по</w:t>
      </w:r>
      <w:r w:rsidRPr="00B705CF">
        <w:rPr>
          <w:snapToGrid w:val="0"/>
          <w:kern w:val="22"/>
          <w:szCs w:val="22"/>
          <w:lang w:val="ru-RU"/>
        </w:rPr>
        <w:t xml:space="preserve"> </w:t>
      </w:r>
      <w:r>
        <w:rPr>
          <w:snapToGrid w:val="0"/>
          <w:kern w:val="22"/>
          <w:szCs w:val="22"/>
          <w:lang w:val="ru-RU"/>
        </w:rPr>
        <w:t>осуществлению</w:t>
      </w:r>
      <w:r w:rsidRPr="00B705CF">
        <w:rPr>
          <w:snapToGrid w:val="0"/>
          <w:kern w:val="22"/>
          <w:szCs w:val="22"/>
          <w:lang w:val="ru-RU"/>
        </w:rPr>
        <w:t xml:space="preserve"> </w:t>
      </w:r>
      <w:r>
        <w:rPr>
          <w:snapToGrid w:val="0"/>
          <w:kern w:val="22"/>
          <w:szCs w:val="22"/>
          <w:lang w:val="ru-RU"/>
        </w:rPr>
        <w:t>на</w:t>
      </w:r>
      <w:r w:rsidRPr="00B705CF">
        <w:rPr>
          <w:snapToGrid w:val="0"/>
          <w:kern w:val="22"/>
          <w:szCs w:val="22"/>
          <w:lang w:val="ru-RU"/>
        </w:rPr>
        <w:t xml:space="preserve"> </w:t>
      </w:r>
      <w:r>
        <w:rPr>
          <w:snapToGrid w:val="0"/>
          <w:kern w:val="22"/>
          <w:szCs w:val="22"/>
          <w:lang w:val="ru-RU"/>
        </w:rPr>
        <w:t>его</w:t>
      </w:r>
      <w:r w:rsidRPr="00B705CF">
        <w:rPr>
          <w:snapToGrid w:val="0"/>
          <w:kern w:val="22"/>
          <w:szCs w:val="22"/>
          <w:lang w:val="ru-RU"/>
        </w:rPr>
        <w:t xml:space="preserve"> </w:t>
      </w:r>
      <w:r>
        <w:rPr>
          <w:snapToGrid w:val="0"/>
          <w:kern w:val="22"/>
          <w:szCs w:val="22"/>
          <w:lang w:val="ru-RU"/>
        </w:rPr>
        <w:t>третьем</w:t>
      </w:r>
      <w:r w:rsidRPr="00B705CF">
        <w:rPr>
          <w:snapToGrid w:val="0"/>
          <w:kern w:val="22"/>
          <w:szCs w:val="22"/>
          <w:lang w:val="ru-RU"/>
        </w:rPr>
        <w:t xml:space="preserve"> </w:t>
      </w:r>
      <w:r>
        <w:rPr>
          <w:snapToGrid w:val="0"/>
          <w:kern w:val="22"/>
          <w:szCs w:val="22"/>
          <w:lang w:val="ru-RU"/>
        </w:rPr>
        <w:t>совещании</w:t>
      </w:r>
      <w:r w:rsidR="0037402C" w:rsidRPr="00B705CF">
        <w:rPr>
          <w:snapToGrid w:val="0"/>
          <w:kern w:val="22"/>
          <w:szCs w:val="22"/>
          <w:lang w:val="ru-RU"/>
        </w:rPr>
        <w:t>,</w:t>
      </w:r>
      <w:r w:rsidR="006D7ECB" w:rsidRPr="00B705CF">
        <w:rPr>
          <w:snapToGrid w:val="0"/>
          <w:kern w:val="22"/>
          <w:szCs w:val="22"/>
          <w:lang w:val="ru-RU"/>
        </w:rPr>
        <w:t xml:space="preserve"> </w:t>
      </w:r>
      <w:r>
        <w:rPr>
          <w:snapToGrid w:val="0"/>
          <w:kern w:val="22"/>
          <w:szCs w:val="22"/>
          <w:lang w:val="ru-RU"/>
        </w:rPr>
        <w:t>и является ответом на поручение Исполнительному секретарю, содержащееся в этой рекомендации</w:t>
      </w:r>
      <w:r w:rsidR="006D7ECB" w:rsidRPr="00B705CF">
        <w:rPr>
          <w:snapToGrid w:val="0"/>
          <w:kern w:val="22"/>
          <w:szCs w:val="22"/>
          <w:lang w:val="ru-RU"/>
        </w:rPr>
        <w:t xml:space="preserve">. </w:t>
      </w:r>
      <w:r>
        <w:rPr>
          <w:snapToGrid w:val="0"/>
          <w:kern w:val="22"/>
          <w:szCs w:val="22"/>
          <w:lang w:val="ru-RU"/>
        </w:rPr>
        <w:t>В</w:t>
      </w:r>
      <w:r w:rsidRPr="003379C4">
        <w:rPr>
          <w:snapToGrid w:val="0"/>
          <w:kern w:val="22"/>
          <w:szCs w:val="22"/>
          <w:lang w:val="ru-RU"/>
        </w:rPr>
        <w:t xml:space="preserve"> </w:t>
      </w:r>
      <w:r>
        <w:rPr>
          <w:snapToGrid w:val="0"/>
          <w:kern w:val="22"/>
          <w:szCs w:val="22"/>
          <w:lang w:val="ru-RU"/>
        </w:rPr>
        <w:t>своей</w:t>
      </w:r>
      <w:r w:rsidRPr="003379C4">
        <w:rPr>
          <w:snapToGrid w:val="0"/>
          <w:kern w:val="22"/>
          <w:szCs w:val="22"/>
          <w:lang w:val="ru-RU"/>
        </w:rPr>
        <w:t xml:space="preserve"> </w:t>
      </w:r>
      <w:r>
        <w:rPr>
          <w:snapToGrid w:val="0"/>
          <w:kern w:val="22"/>
          <w:szCs w:val="22"/>
          <w:lang w:val="ru-RU"/>
        </w:rPr>
        <w:t>рекомендации</w:t>
      </w:r>
      <w:r w:rsidRPr="003379C4">
        <w:rPr>
          <w:snapToGrid w:val="0"/>
          <w:kern w:val="22"/>
          <w:szCs w:val="22"/>
          <w:lang w:val="ru-RU"/>
        </w:rPr>
        <w:t xml:space="preserve"> 3/7 </w:t>
      </w:r>
      <w:r>
        <w:rPr>
          <w:snapToGrid w:val="0"/>
          <w:kern w:val="22"/>
          <w:szCs w:val="22"/>
          <w:lang w:val="ru-RU"/>
        </w:rPr>
        <w:t>Вспомогательный</w:t>
      </w:r>
      <w:r w:rsidRPr="003379C4">
        <w:rPr>
          <w:snapToGrid w:val="0"/>
          <w:kern w:val="22"/>
          <w:szCs w:val="22"/>
          <w:lang w:val="ru-RU"/>
        </w:rPr>
        <w:t xml:space="preserve"> </w:t>
      </w:r>
      <w:r>
        <w:rPr>
          <w:snapToGrid w:val="0"/>
          <w:kern w:val="22"/>
          <w:szCs w:val="22"/>
          <w:lang w:val="ru-RU"/>
        </w:rPr>
        <w:t>орган</w:t>
      </w:r>
      <w:r w:rsidRPr="003379C4">
        <w:rPr>
          <w:snapToGrid w:val="0"/>
          <w:kern w:val="22"/>
          <w:szCs w:val="22"/>
          <w:lang w:val="ru-RU"/>
        </w:rPr>
        <w:t xml:space="preserve"> </w:t>
      </w:r>
      <w:r>
        <w:rPr>
          <w:snapToGrid w:val="0"/>
          <w:kern w:val="22"/>
          <w:szCs w:val="22"/>
          <w:lang w:val="ru-RU"/>
        </w:rPr>
        <w:t>по</w:t>
      </w:r>
      <w:r w:rsidRPr="003379C4">
        <w:rPr>
          <w:snapToGrid w:val="0"/>
          <w:kern w:val="22"/>
          <w:szCs w:val="22"/>
          <w:lang w:val="ru-RU"/>
        </w:rPr>
        <w:t xml:space="preserve"> </w:t>
      </w:r>
      <w:r>
        <w:rPr>
          <w:snapToGrid w:val="0"/>
          <w:kern w:val="22"/>
          <w:szCs w:val="22"/>
          <w:lang w:val="ru-RU"/>
        </w:rPr>
        <w:t>осуществлению</w:t>
      </w:r>
      <w:r w:rsidRPr="003379C4">
        <w:rPr>
          <w:snapToGrid w:val="0"/>
          <w:kern w:val="22"/>
          <w:szCs w:val="22"/>
          <w:lang w:val="ru-RU"/>
        </w:rPr>
        <w:t xml:space="preserve"> </w:t>
      </w:r>
      <w:r>
        <w:rPr>
          <w:snapToGrid w:val="0"/>
          <w:kern w:val="22"/>
          <w:szCs w:val="22"/>
          <w:lang w:val="ru-RU"/>
        </w:rPr>
        <w:t>рекомендовал</w:t>
      </w:r>
      <w:r w:rsidR="003379C4" w:rsidRPr="003379C4">
        <w:rPr>
          <w:snapToGrid w:val="0"/>
          <w:kern w:val="22"/>
          <w:szCs w:val="22"/>
          <w:lang w:val="ru-RU"/>
        </w:rPr>
        <w:t xml:space="preserve"> </w:t>
      </w:r>
      <w:r w:rsidR="003379C4">
        <w:rPr>
          <w:snapToGrid w:val="0"/>
          <w:kern w:val="22"/>
          <w:szCs w:val="22"/>
          <w:lang w:val="ru-RU"/>
        </w:rPr>
        <w:t>круг</w:t>
      </w:r>
      <w:r w:rsidR="003379C4" w:rsidRPr="003379C4">
        <w:rPr>
          <w:snapToGrid w:val="0"/>
          <w:kern w:val="22"/>
          <w:szCs w:val="22"/>
          <w:lang w:val="ru-RU"/>
        </w:rPr>
        <w:t xml:space="preserve"> </w:t>
      </w:r>
      <w:r w:rsidR="003379C4">
        <w:rPr>
          <w:snapToGrid w:val="0"/>
          <w:kern w:val="22"/>
          <w:szCs w:val="22"/>
          <w:lang w:val="ru-RU"/>
        </w:rPr>
        <w:t>полномочий</w:t>
      </w:r>
      <w:r w:rsidR="003379C4" w:rsidRPr="003379C4">
        <w:rPr>
          <w:snapToGrid w:val="0"/>
          <w:kern w:val="22"/>
          <w:szCs w:val="22"/>
          <w:lang w:val="ru-RU"/>
        </w:rPr>
        <w:t xml:space="preserve"> </w:t>
      </w:r>
      <w:r w:rsidR="003379C4">
        <w:rPr>
          <w:snapToGrid w:val="0"/>
          <w:kern w:val="22"/>
          <w:szCs w:val="22"/>
          <w:lang w:val="ru-RU"/>
        </w:rPr>
        <w:t>для</w:t>
      </w:r>
      <w:r w:rsidR="003379C4" w:rsidRPr="003379C4">
        <w:rPr>
          <w:snapToGrid w:val="0"/>
          <w:kern w:val="22"/>
          <w:szCs w:val="22"/>
          <w:lang w:val="ru-RU"/>
        </w:rPr>
        <w:t xml:space="preserve"> </w:t>
      </w:r>
      <w:r w:rsidR="003379C4">
        <w:rPr>
          <w:snapToGrid w:val="0"/>
          <w:kern w:val="22"/>
          <w:szCs w:val="22"/>
          <w:lang w:val="ru-RU"/>
        </w:rPr>
        <w:t>проведения</w:t>
      </w:r>
      <w:r w:rsidR="003379C4" w:rsidRPr="003379C4">
        <w:rPr>
          <w:snapToGrid w:val="0"/>
          <w:kern w:val="22"/>
          <w:szCs w:val="22"/>
          <w:lang w:val="ru-RU"/>
        </w:rPr>
        <w:t xml:space="preserve"> </w:t>
      </w:r>
      <w:r w:rsidR="003379C4">
        <w:rPr>
          <w:snapToGrid w:val="0"/>
          <w:kern w:val="22"/>
          <w:szCs w:val="22"/>
          <w:lang w:val="ru-RU"/>
        </w:rPr>
        <w:t>шестого</w:t>
      </w:r>
      <w:r w:rsidR="003379C4" w:rsidRPr="003379C4">
        <w:rPr>
          <w:snapToGrid w:val="0"/>
          <w:kern w:val="22"/>
          <w:szCs w:val="22"/>
          <w:lang w:val="ru-RU"/>
        </w:rPr>
        <w:t xml:space="preserve"> </w:t>
      </w:r>
      <w:r w:rsidR="003379C4">
        <w:rPr>
          <w:snapToGrid w:val="0"/>
          <w:kern w:val="22"/>
          <w:szCs w:val="22"/>
          <w:lang w:val="ru-RU"/>
        </w:rPr>
        <w:t>четырехгодичного</w:t>
      </w:r>
      <w:r w:rsidR="003379C4" w:rsidRPr="003379C4">
        <w:rPr>
          <w:snapToGrid w:val="0"/>
          <w:kern w:val="22"/>
          <w:szCs w:val="22"/>
          <w:lang w:val="ru-RU"/>
        </w:rPr>
        <w:t xml:space="preserve"> </w:t>
      </w:r>
      <w:r w:rsidR="003379C4">
        <w:rPr>
          <w:snapToGrid w:val="0"/>
          <w:kern w:val="22"/>
          <w:szCs w:val="22"/>
          <w:lang w:val="ru-RU"/>
        </w:rPr>
        <w:t>обзора</w:t>
      </w:r>
      <w:r w:rsidR="003379C4" w:rsidRPr="003379C4">
        <w:rPr>
          <w:snapToGrid w:val="0"/>
          <w:kern w:val="22"/>
          <w:szCs w:val="22"/>
          <w:lang w:val="ru-RU"/>
        </w:rPr>
        <w:t xml:space="preserve"> </w:t>
      </w:r>
      <w:r w:rsidR="003379C4">
        <w:rPr>
          <w:snapToGrid w:val="0"/>
          <w:kern w:val="22"/>
          <w:szCs w:val="22"/>
          <w:lang w:val="ru-RU"/>
        </w:rPr>
        <w:t>эффективности</w:t>
      </w:r>
      <w:r w:rsidR="003379C4" w:rsidRPr="003379C4">
        <w:rPr>
          <w:snapToGrid w:val="0"/>
          <w:kern w:val="22"/>
          <w:szCs w:val="22"/>
          <w:lang w:val="ru-RU"/>
        </w:rPr>
        <w:t xml:space="preserve"> </w:t>
      </w:r>
      <w:r w:rsidR="003379C4">
        <w:rPr>
          <w:snapToGrid w:val="0"/>
          <w:kern w:val="22"/>
          <w:szCs w:val="22"/>
          <w:lang w:val="ru-RU"/>
        </w:rPr>
        <w:t>механизма</w:t>
      </w:r>
      <w:r w:rsidR="003379C4" w:rsidRPr="003379C4">
        <w:rPr>
          <w:snapToGrid w:val="0"/>
          <w:kern w:val="22"/>
          <w:szCs w:val="22"/>
          <w:lang w:val="ru-RU"/>
        </w:rPr>
        <w:t xml:space="preserve"> </w:t>
      </w:r>
      <w:r w:rsidR="003379C4">
        <w:rPr>
          <w:snapToGrid w:val="0"/>
          <w:kern w:val="22"/>
          <w:szCs w:val="22"/>
          <w:lang w:val="ru-RU"/>
        </w:rPr>
        <w:t>финансирования</w:t>
      </w:r>
      <w:r w:rsidR="003379C4" w:rsidRPr="003379C4">
        <w:rPr>
          <w:snapToGrid w:val="0"/>
          <w:kern w:val="22"/>
          <w:szCs w:val="22"/>
          <w:lang w:val="ru-RU"/>
        </w:rPr>
        <w:t xml:space="preserve"> </w:t>
      </w:r>
      <w:r w:rsidR="003379C4">
        <w:rPr>
          <w:snapToGrid w:val="0"/>
          <w:kern w:val="22"/>
          <w:szCs w:val="22"/>
          <w:lang w:val="ru-RU"/>
        </w:rPr>
        <w:t>для</w:t>
      </w:r>
      <w:r w:rsidR="003379C4" w:rsidRPr="003379C4">
        <w:rPr>
          <w:snapToGrid w:val="0"/>
          <w:kern w:val="22"/>
          <w:szCs w:val="22"/>
          <w:lang w:val="ru-RU"/>
        </w:rPr>
        <w:t xml:space="preserve"> </w:t>
      </w:r>
      <w:r w:rsidR="003379C4">
        <w:rPr>
          <w:snapToGrid w:val="0"/>
          <w:kern w:val="22"/>
          <w:szCs w:val="22"/>
          <w:lang w:val="ru-RU"/>
        </w:rPr>
        <w:t>его</w:t>
      </w:r>
      <w:r w:rsidR="003379C4" w:rsidRPr="003379C4">
        <w:rPr>
          <w:snapToGrid w:val="0"/>
          <w:kern w:val="22"/>
          <w:szCs w:val="22"/>
          <w:lang w:val="ru-RU"/>
        </w:rPr>
        <w:t xml:space="preserve"> </w:t>
      </w:r>
      <w:r w:rsidR="003379C4">
        <w:rPr>
          <w:snapToGrid w:val="0"/>
          <w:kern w:val="22"/>
          <w:szCs w:val="22"/>
          <w:lang w:val="ru-RU"/>
        </w:rPr>
        <w:t>рассмотрения</w:t>
      </w:r>
      <w:r w:rsidR="003379C4" w:rsidRPr="003379C4">
        <w:rPr>
          <w:snapToGrid w:val="0"/>
          <w:kern w:val="22"/>
          <w:szCs w:val="22"/>
          <w:lang w:val="ru-RU"/>
        </w:rPr>
        <w:t xml:space="preserve"> </w:t>
      </w:r>
      <w:r w:rsidR="003379C4">
        <w:rPr>
          <w:snapToGrid w:val="0"/>
          <w:kern w:val="22"/>
          <w:szCs w:val="22"/>
          <w:lang w:val="ru-RU"/>
        </w:rPr>
        <w:t>Конференцией Сторон на ее 16-м совещании</w:t>
      </w:r>
      <w:r w:rsidR="00222AC1" w:rsidRPr="003379C4">
        <w:rPr>
          <w:snapToGrid w:val="0"/>
          <w:kern w:val="22"/>
          <w:szCs w:val="22"/>
          <w:lang w:val="ru-RU"/>
        </w:rPr>
        <w:t>.</w:t>
      </w:r>
      <w:r w:rsidR="00C156DE" w:rsidRPr="003379C4">
        <w:rPr>
          <w:snapToGrid w:val="0"/>
          <w:kern w:val="22"/>
          <w:szCs w:val="22"/>
          <w:lang w:val="ru-RU"/>
        </w:rPr>
        <w:t xml:space="preserve"> </w:t>
      </w:r>
      <w:r w:rsidR="003379C4">
        <w:rPr>
          <w:snapToGrid w:val="0"/>
          <w:kern w:val="22"/>
          <w:szCs w:val="22"/>
          <w:lang w:val="ru-RU"/>
        </w:rPr>
        <w:t>Рекомендация</w:t>
      </w:r>
      <w:r w:rsidR="00C156DE" w:rsidRPr="003379C4">
        <w:rPr>
          <w:snapToGrid w:val="0"/>
          <w:kern w:val="22"/>
          <w:szCs w:val="22"/>
          <w:lang w:val="ru-RU"/>
        </w:rPr>
        <w:t xml:space="preserve"> 3/7 </w:t>
      </w:r>
      <w:r w:rsidR="003379C4">
        <w:rPr>
          <w:snapToGrid w:val="0"/>
          <w:kern w:val="22"/>
          <w:szCs w:val="22"/>
          <w:lang w:val="ru-RU"/>
        </w:rPr>
        <w:t>также</w:t>
      </w:r>
      <w:r w:rsidR="003379C4" w:rsidRPr="003379C4">
        <w:rPr>
          <w:snapToGrid w:val="0"/>
          <w:kern w:val="22"/>
          <w:szCs w:val="22"/>
          <w:lang w:val="ru-RU"/>
        </w:rPr>
        <w:t xml:space="preserve"> </w:t>
      </w:r>
      <w:r w:rsidR="003379C4">
        <w:rPr>
          <w:snapToGrid w:val="0"/>
          <w:kern w:val="22"/>
          <w:szCs w:val="22"/>
          <w:lang w:val="ru-RU"/>
        </w:rPr>
        <w:t>содержит</w:t>
      </w:r>
      <w:r w:rsidR="003379C4" w:rsidRPr="003379C4">
        <w:rPr>
          <w:snapToGrid w:val="0"/>
          <w:kern w:val="22"/>
          <w:szCs w:val="22"/>
          <w:lang w:val="ru-RU"/>
        </w:rPr>
        <w:t xml:space="preserve"> </w:t>
      </w:r>
      <w:r w:rsidR="003379C4">
        <w:rPr>
          <w:snapToGrid w:val="0"/>
          <w:kern w:val="22"/>
          <w:szCs w:val="22"/>
          <w:lang w:val="ru-RU"/>
        </w:rPr>
        <w:t>предложение</w:t>
      </w:r>
      <w:r w:rsidR="003379C4" w:rsidRPr="003379C4">
        <w:rPr>
          <w:snapToGrid w:val="0"/>
          <w:kern w:val="22"/>
          <w:szCs w:val="22"/>
          <w:lang w:val="ru-RU"/>
        </w:rPr>
        <w:t xml:space="preserve"> </w:t>
      </w:r>
      <w:r w:rsidR="003379C4">
        <w:rPr>
          <w:snapToGrid w:val="0"/>
          <w:kern w:val="22"/>
          <w:szCs w:val="22"/>
          <w:lang w:val="ru-RU"/>
        </w:rPr>
        <w:t>Вспомогательного</w:t>
      </w:r>
      <w:r w:rsidR="003379C4" w:rsidRPr="003379C4">
        <w:rPr>
          <w:snapToGrid w:val="0"/>
          <w:kern w:val="22"/>
          <w:szCs w:val="22"/>
          <w:lang w:val="ru-RU"/>
        </w:rPr>
        <w:t xml:space="preserve"> </w:t>
      </w:r>
      <w:r w:rsidR="003379C4">
        <w:rPr>
          <w:snapToGrid w:val="0"/>
          <w:kern w:val="22"/>
          <w:szCs w:val="22"/>
          <w:lang w:val="ru-RU"/>
        </w:rPr>
        <w:t>органа</w:t>
      </w:r>
      <w:r w:rsidR="003379C4" w:rsidRPr="003379C4">
        <w:rPr>
          <w:snapToGrid w:val="0"/>
          <w:kern w:val="22"/>
          <w:szCs w:val="22"/>
          <w:lang w:val="ru-RU"/>
        </w:rPr>
        <w:t xml:space="preserve"> </w:t>
      </w:r>
      <w:r w:rsidR="003379C4">
        <w:rPr>
          <w:snapToGrid w:val="0"/>
          <w:kern w:val="22"/>
          <w:szCs w:val="22"/>
          <w:lang w:val="ru-RU"/>
        </w:rPr>
        <w:t>в</w:t>
      </w:r>
      <w:r w:rsidR="003379C4" w:rsidRPr="003379C4">
        <w:rPr>
          <w:snapToGrid w:val="0"/>
          <w:kern w:val="22"/>
          <w:szCs w:val="22"/>
          <w:lang w:val="ru-RU"/>
        </w:rPr>
        <w:t xml:space="preserve"> </w:t>
      </w:r>
      <w:r w:rsidR="003379C4">
        <w:rPr>
          <w:snapToGrid w:val="0"/>
          <w:kern w:val="22"/>
          <w:szCs w:val="22"/>
          <w:lang w:val="ru-RU"/>
        </w:rPr>
        <w:t>отношении</w:t>
      </w:r>
      <w:r w:rsidR="00C156DE" w:rsidRPr="003379C4">
        <w:rPr>
          <w:snapToGrid w:val="0"/>
          <w:kern w:val="22"/>
          <w:szCs w:val="22"/>
          <w:lang w:val="ru-RU"/>
        </w:rPr>
        <w:t xml:space="preserve"> </w:t>
      </w:r>
      <w:r w:rsidR="003379C4" w:rsidRPr="003379C4">
        <w:rPr>
          <w:snapToGrid w:val="0"/>
          <w:kern w:val="22"/>
          <w:szCs w:val="22"/>
          <w:lang w:val="ru-RU"/>
        </w:rPr>
        <w:t xml:space="preserve">ориентированной на конкретные результаты структуры определения программных </w:t>
      </w:r>
      <w:proofErr w:type="gramStart"/>
      <w:r w:rsidR="003379C4" w:rsidRPr="003379C4">
        <w:rPr>
          <w:snapToGrid w:val="0"/>
          <w:kern w:val="22"/>
          <w:szCs w:val="22"/>
          <w:lang w:val="ru-RU"/>
        </w:rPr>
        <w:t>приоритетов на</w:t>
      </w:r>
      <w:proofErr w:type="gramEnd"/>
      <w:r w:rsidR="003379C4" w:rsidRPr="003379C4">
        <w:rPr>
          <w:snapToGrid w:val="0"/>
          <w:kern w:val="22"/>
          <w:szCs w:val="22"/>
          <w:lang w:val="ru-RU"/>
        </w:rPr>
        <w:t xml:space="preserve"> четырехлетний период, охватывающей период восьмого пополнения Целевого фонда </w:t>
      </w:r>
      <w:proofErr w:type="spellStart"/>
      <w:r w:rsidR="003379C4" w:rsidRPr="003379C4">
        <w:rPr>
          <w:snapToGrid w:val="0"/>
          <w:kern w:val="22"/>
          <w:szCs w:val="22"/>
          <w:lang w:val="ru-RU"/>
        </w:rPr>
        <w:t>ГЭФ</w:t>
      </w:r>
      <w:proofErr w:type="spellEnd"/>
      <w:r w:rsidR="003379C4" w:rsidRPr="003379C4">
        <w:rPr>
          <w:snapToGrid w:val="0"/>
          <w:kern w:val="22"/>
          <w:szCs w:val="22"/>
          <w:lang w:val="ru-RU"/>
        </w:rPr>
        <w:t xml:space="preserve"> </w:t>
      </w:r>
      <w:r w:rsidR="003379C4">
        <w:rPr>
          <w:snapToGrid w:val="0"/>
          <w:kern w:val="22"/>
          <w:szCs w:val="22"/>
          <w:lang w:val="ru-RU"/>
        </w:rPr>
        <w:t>(2022</w:t>
      </w:r>
      <w:r w:rsidR="0098653A">
        <w:rPr>
          <w:snapToGrid w:val="0"/>
          <w:kern w:val="22"/>
          <w:szCs w:val="22"/>
          <w:lang w:val="ru-RU"/>
        </w:rPr>
        <w:t>-</w:t>
      </w:r>
      <w:r w:rsidR="00C156DE" w:rsidRPr="003379C4">
        <w:rPr>
          <w:snapToGrid w:val="0"/>
          <w:kern w:val="22"/>
          <w:szCs w:val="22"/>
          <w:lang w:val="ru-RU"/>
        </w:rPr>
        <w:t>2026</w:t>
      </w:r>
      <w:r w:rsidR="003379C4">
        <w:rPr>
          <w:snapToGrid w:val="0"/>
          <w:kern w:val="22"/>
          <w:szCs w:val="22"/>
          <w:lang w:val="ru-RU"/>
        </w:rPr>
        <w:t xml:space="preserve"> гг.</w:t>
      </w:r>
      <w:r w:rsidR="00C156DE" w:rsidRPr="003379C4">
        <w:rPr>
          <w:snapToGrid w:val="0"/>
          <w:kern w:val="22"/>
          <w:szCs w:val="22"/>
          <w:lang w:val="ru-RU"/>
        </w:rPr>
        <w:t>).</w:t>
      </w:r>
    </w:p>
    <w:p w14:paraId="1EA314DB" w14:textId="0D114046" w:rsidR="00616026" w:rsidRPr="00721625" w:rsidRDefault="000D0CFD"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lastRenderedPageBreak/>
        <w:t>В</w:t>
      </w:r>
      <w:r w:rsidRPr="003956C8">
        <w:rPr>
          <w:snapToGrid w:val="0"/>
          <w:kern w:val="22"/>
          <w:szCs w:val="22"/>
          <w:lang w:val="ru-RU"/>
        </w:rPr>
        <w:t xml:space="preserve"> </w:t>
      </w:r>
      <w:r>
        <w:rPr>
          <w:snapToGrid w:val="0"/>
          <w:kern w:val="22"/>
          <w:szCs w:val="22"/>
          <w:lang w:val="ru-RU"/>
        </w:rPr>
        <w:t>связи</w:t>
      </w:r>
      <w:r w:rsidRPr="003956C8">
        <w:rPr>
          <w:snapToGrid w:val="0"/>
          <w:kern w:val="22"/>
          <w:szCs w:val="22"/>
          <w:lang w:val="ru-RU"/>
        </w:rPr>
        <w:t xml:space="preserve"> </w:t>
      </w:r>
      <w:r>
        <w:rPr>
          <w:snapToGrid w:val="0"/>
          <w:kern w:val="22"/>
          <w:szCs w:val="22"/>
          <w:lang w:val="ru-RU"/>
        </w:rPr>
        <w:t>с</w:t>
      </w:r>
      <w:r w:rsidRPr="003956C8">
        <w:rPr>
          <w:snapToGrid w:val="0"/>
          <w:kern w:val="22"/>
          <w:szCs w:val="22"/>
          <w:lang w:val="ru-RU"/>
        </w:rPr>
        <w:t xml:space="preserve"> </w:t>
      </w:r>
      <w:r>
        <w:rPr>
          <w:snapToGrid w:val="0"/>
          <w:kern w:val="22"/>
          <w:szCs w:val="22"/>
          <w:lang w:val="ru-RU"/>
        </w:rPr>
        <w:t>необычно</w:t>
      </w:r>
      <w:r w:rsidRPr="003956C8">
        <w:rPr>
          <w:snapToGrid w:val="0"/>
          <w:kern w:val="22"/>
          <w:szCs w:val="22"/>
          <w:lang w:val="ru-RU"/>
        </w:rPr>
        <w:t xml:space="preserve"> </w:t>
      </w:r>
      <w:r>
        <w:rPr>
          <w:snapToGrid w:val="0"/>
          <w:kern w:val="22"/>
          <w:szCs w:val="22"/>
          <w:lang w:val="ru-RU"/>
        </w:rPr>
        <w:t>длительным</w:t>
      </w:r>
      <w:r w:rsidRPr="003956C8">
        <w:rPr>
          <w:snapToGrid w:val="0"/>
          <w:kern w:val="22"/>
          <w:szCs w:val="22"/>
          <w:lang w:val="ru-RU"/>
        </w:rPr>
        <w:t xml:space="preserve"> </w:t>
      </w:r>
      <w:r>
        <w:rPr>
          <w:snapToGrid w:val="0"/>
          <w:kern w:val="22"/>
          <w:szCs w:val="22"/>
          <w:lang w:val="ru-RU"/>
        </w:rPr>
        <w:t>межсессионным</w:t>
      </w:r>
      <w:r w:rsidRPr="003956C8">
        <w:rPr>
          <w:snapToGrid w:val="0"/>
          <w:kern w:val="22"/>
          <w:szCs w:val="22"/>
          <w:lang w:val="ru-RU"/>
        </w:rPr>
        <w:t xml:space="preserve"> </w:t>
      </w:r>
      <w:r>
        <w:rPr>
          <w:snapToGrid w:val="0"/>
          <w:kern w:val="22"/>
          <w:szCs w:val="22"/>
          <w:lang w:val="ru-RU"/>
        </w:rPr>
        <w:t>периодом</w:t>
      </w:r>
      <w:r w:rsidRPr="003956C8">
        <w:rPr>
          <w:snapToGrid w:val="0"/>
          <w:kern w:val="22"/>
          <w:szCs w:val="22"/>
          <w:lang w:val="ru-RU"/>
        </w:rPr>
        <w:t xml:space="preserve"> </w:t>
      </w:r>
      <w:r>
        <w:rPr>
          <w:snapToGrid w:val="0"/>
          <w:kern w:val="22"/>
          <w:szCs w:val="22"/>
          <w:lang w:val="ru-RU"/>
        </w:rPr>
        <w:t>между</w:t>
      </w:r>
      <w:r w:rsidRPr="003956C8">
        <w:rPr>
          <w:snapToGrid w:val="0"/>
          <w:kern w:val="22"/>
          <w:szCs w:val="22"/>
          <w:lang w:val="ru-RU"/>
        </w:rPr>
        <w:t xml:space="preserve"> 14-</w:t>
      </w:r>
      <w:r>
        <w:rPr>
          <w:snapToGrid w:val="0"/>
          <w:kern w:val="22"/>
          <w:szCs w:val="22"/>
          <w:lang w:val="ru-RU"/>
        </w:rPr>
        <w:t>м</w:t>
      </w:r>
      <w:r w:rsidRPr="003956C8">
        <w:rPr>
          <w:snapToGrid w:val="0"/>
          <w:kern w:val="22"/>
          <w:szCs w:val="22"/>
          <w:lang w:val="ru-RU"/>
        </w:rPr>
        <w:t xml:space="preserve"> </w:t>
      </w:r>
      <w:r>
        <w:rPr>
          <w:snapToGrid w:val="0"/>
          <w:kern w:val="22"/>
          <w:szCs w:val="22"/>
          <w:lang w:val="ru-RU"/>
        </w:rPr>
        <w:t>и</w:t>
      </w:r>
      <w:r w:rsidRPr="003956C8">
        <w:rPr>
          <w:snapToGrid w:val="0"/>
          <w:kern w:val="22"/>
          <w:szCs w:val="22"/>
          <w:lang w:val="ru-RU"/>
        </w:rPr>
        <w:t xml:space="preserve"> 15-</w:t>
      </w:r>
      <w:r>
        <w:rPr>
          <w:snapToGrid w:val="0"/>
          <w:kern w:val="22"/>
          <w:szCs w:val="22"/>
          <w:lang w:val="ru-RU"/>
        </w:rPr>
        <w:t>м</w:t>
      </w:r>
      <w:r w:rsidRPr="003956C8">
        <w:rPr>
          <w:snapToGrid w:val="0"/>
          <w:kern w:val="22"/>
          <w:szCs w:val="22"/>
          <w:lang w:val="ru-RU"/>
        </w:rPr>
        <w:t xml:space="preserve"> </w:t>
      </w:r>
      <w:r>
        <w:rPr>
          <w:snapToGrid w:val="0"/>
          <w:kern w:val="22"/>
          <w:szCs w:val="22"/>
          <w:lang w:val="ru-RU"/>
        </w:rPr>
        <w:t>совещаниями</w:t>
      </w:r>
      <w:r w:rsidRPr="003956C8">
        <w:rPr>
          <w:snapToGrid w:val="0"/>
          <w:kern w:val="22"/>
          <w:szCs w:val="22"/>
          <w:lang w:val="ru-RU"/>
        </w:rPr>
        <w:t xml:space="preserve"> </w:t>
      </w:r>
      <w:r>
        <w:rPr>
          <w:snapToGrid w:val="0"/>
          <w:kern w:val="22"/>
          <w:szCs w:val="22"/>
          <w:lang w:val="ru-RU"/>
        </w:rPr>
        <w:t>Конференции</w:t>
      </w:r>
      <w:r w:rsidRPr="003956C8">
        <w:rPr>
          <w:snapToGrid w:val="0"/>
          <w:kern w:val="22"/>
          <w:szCs w:val="22"/>
          <w:lang w:val="ru-RU"/>
        </w:rPr>
        <w:t xml:space="preserve"> </w:t>
      </w:r>
      <w:r>
        <w:rPr>
          <w:snapToGrid w:val="0"/>
          <w:kern w:val="22"/>
          <w:szCs w:val="22"/>
          <w:lang w:val="ru-RU"/>
        </w:rPr>
        <w:t>Сторон</w:t>
      </w:r>
      <w:r w:rsidRPr="003956C8">
        <w:rPr>
          <w:snapToGrid w:val="0"/>
          <w:kern w:val="22"/>
          <w:szCs w:val="22"/>
          <w:lang w:val="ru-RU"/>
        </w:rPr>
        <w:t xml:space="preserve"> </w:t>
      </w:r>
      <w:r>
        <w:rPr>
          <w:snapToGrid w:val="0"/>
          <w:kern w:val="22"/>
          <w:szCs w:val="22"/>
          <w:lang w:val="ru-RU"/>
        </w:rPr>
        <w:t>в</w:t>
      </w:r>
      <w:r w:rsidRPr="003956C8">
        <w:rPr>
          <w:snapToGrid w:val="0"/>
          <w:kern w:val="22"/>
          <w:szCs w:val="22"/>
          <w:lang w:val="ru-RU"/>
        </w:rPr>
        <w:t xml:space="preserve"> </w:t>
      </w:r>
      <w:r>
        <w:rPr>
          <w:snapToGrid w:val="0"/>
          <w:kern w:val="22"/>
          <w:szCs w:val="22"/>
          <w:lang w:val="ru-RU"/>
        </w:rPr>
        <w:t>результате</w:t>
      </w:r>
      <w:r w:rsidRPr="003956C8">
        <w:rPr>
          <w:snapToGrid w:val="0"/>
          <w:kern w:val="22"/>
          <w:szCs w:val="22"/>
          <w:lang w:val="ru-RU"/>
        </w:rPr>
        <w:t xml:space="preserve"> </w:t>
      </w:r>
      <w:r>
        <w:rPr>
          <w:snapToGrid w:val="0"/>
          <w:kern w:val="22"/>
          <w:szCs w:val="22"/>
          <w:lang w:val="ru-RU"/>
        </w:rPr>
        <w:t>пандемии</w:t>
      </w:r>
      <w:r w:rsidRPr="003956C8">
        <w:rPr>
          <w:snapToGrid w:val="0"/>
          <w:kern w:val="22"/>
          <w:szCs w:val="22"/>
          <w:lang w:val="ru-RU"/>
        </w:rPr>
        <w:t xml:space="preserve"> </w:t>
      </w:r>
      <w:proofErr w:type="spellStart"/>
      <w:r w:rsidR="00511DF5" w:rsidRPr="00254809">
        <w:rPr>
          <w:snapToGrid w:val="0"/>
          <w:kern w:val="22"/>
          <w:szCs w:val="22"/>
        </w:rPr>
        <w:t>COVID</w:t>
      </w:r>
      <w:proofErr w:type="spellEnd"/>
      <w:r w:rsidR="00511DF5" w:rsidRPr="003956C8">
        <w:rPr>
          <w:snapToGrid w:val="0"/>
          <w:kern w:val="22"/>
          <w:szCs w:val="22"/>
          <w:lang w:val="ru-RU"/>
        </w:rPr>
        <w:t>-19</w:t>
      </w:r>
      <w:r w:rsidRPr="003956C8">
        <w:rPr>
          <w:snapToGrid w:val="0"/>
          <w:kern w:val="22"/>
          <w:szCs w:val="22"/>
          <w:lang w:val="ru-RU"/>
        </w:rPr>
        <w:t xml:space="preserve"> </w:t>
      </w:r>
      <w:r>
        <w:rPr>
          <w:snapToGrid w:val="0"/>
          <w:kern w:val="22"/>
          <w:szCs w:val="22"/>
          <w:lang w:val="ru-RU"/>
        </w:rPr>
        <w:t>и</w:t>
      </w:r>
      <w:r w:rsidRPr="003956C8">
        <w:rPr>
          <w:snapToGrid w:val="0"/>
          <w:kern w:val="22"/>
          <w:szCs w:val="22"/>
          <w:lang w:val="ru-RU"/>
        </w:rPr>
        <w:t xml:space="preserve"> </w:t>
      </w:r>
      <w:r>
        <w:rPr>
          <w:snapToGrid w:val="0"/>
          <w:kern w:val="22"/>
          <w:szCs w:val="22"/>
          <w:lang w:val="ru-RU"/>
        </w:rPr>
        <w:t>при</w:t>
      </w:r>
      <w:r w:rsidRPr="003956C8">
        <w:rPr>
          <w:snapToGrid w:val="0"/>
          <w:kern w:val="22"/>
          <w:szCs w:val="22"/>
          <w:lang w:val="ru-RU"/>
        </w:rPr>
        <w:t xml:space="preserve"> </w:t>
      </w:r>
      <w:r>
        <w:rPr>
          <w:snapToGrid w:val="0"/>
          <w:kern w:val="22"/>
          <w:szCs w:val="22"/>
          <w:lang w:val="ru-RU"/>
        </w:rPr>
        <w:t>том</w:t>
      </w:r>
      <w:r w:rsidR="00666279" w:rsidRPr="003956C8">
        <w:rPr>
          <w:snapToGrid w:val="0"/>
          <w:kern w:val="22"/>
          <w:szCs w:val="22"/>
          <w:lang w:val="ru-RU"/>
        </w:rPr>
        <w:t xml:space="preserve">, </w:t>
      </w:r>
      <w:r>
        <w:rPr>
          <w:snapToGrid w:val="0"/>
          <w:kern w:val="22"/>
          <w:szCs w:val="22"/>
          <w:lang w:val="ru-RU"/>
        </w:rPr>
        <w:t>что</w:t>
      </w:r>
      <w:r w:rsidRPr="003956C8">
        <w:rPr>
          <w:snapToGrid w:val="0"/>
          <w:kern w:val="22"/>
          <w:szCs w:val="22"/>
          <w:lang w:val="ru-RU"/>
        </w:rPr>
        <w:t xml:space="preserve"> 15-</w:t>
      </w:r>
      <w:r>
        <w:rPr>
          <w:snapToGrid w:val="0"/>
          <w:kern w:val="22"/>
          <w:szCs w:val="22"/>
          <w:lang w:val="ru-RU"/>
        </w:rPr>
        <w:t>е</w:t>
      </w:r>
      <w:r w:rsidRPr="003956C8">
        <w:rPr>
          <w:snapToGrid w:val="0"/>
          <w:kern w:val="22"/>
          <w:szCs w:val="22"/>
          <w:lang w:val="ru-RU"/>
        </w:rPr>
        <w:t xml:space="preserve"> </w:t>
      </w:r>
      <w:r>
        <w:rPr>
          <w:snapToGrid w:val="0"/>
          <w:kern w:val="22"/>
          <w:szCs w:val="22"/>
          <w:lang w:val="ru-RU"/>
        </w:rPr>
        <w:t>совещание</w:t>
      </w:r>
      <w:r w:rsidR="003956C8">
        <w:rPr>
          <w:snapToGrid w:val="0"/>
          <w:kern w:val="22"/>
          <w:szCs w:val="22"/>
          <w:lang w:val="ru-RU"/>
        </w:rPr>
        <w:t xml:space="preserve"> откладывается более чем на два года с октября</w:t>
      </w:r>
      <w:r w:rsidR="00666279" w:rsidRPr="003956C8">
        <w:rPr>
          <w:snapToGrid w:val="0"/>
          <w:kern w:val="22"/>
          <w:szCs w:val="22"/>
          <w:lang w:val="ru-RU"/>
        </w:rPr>
        <w:t xml:space="preserve"> 2020 </w:t>
      </w:r>
      <w:r w:rsidR="003956C8">
        <w:rPr>
          <w:snapToGrid w:val="0"/>
          <w:kern w:val="22"/>
          <w:szCs w:val="22"/>
          <w:lang w:val="ru-RU"/>
        </w:rPr>
        <w:t>года на декабрь</w:t>
      </w:r>
      <w:r w:rsidR="00666279" w:rsidRPr="003956C8">
        <w:rPr>
          <w:snapToGrid w:val="0"/>
          <w:kern w:val="22"/>
          <w:szCs w:val="22"/>
          <w:lang w:val="ru-RU"/>
        </w:rPr>
        <w:t xml:space="preserve"> 2022</w:t>
      </w:r>
      <w:r w:rsidR="003956C8">
        <w:rPr>
          <w:snapToGrid w:val="0"/>
          <w:kern w:val="22"/>
          <w:szCs w:val="22"/>
          <w:lang w:val="ru-RU"/>
        </w:rPr>
        <w:t xml:space="preserve"> года</w:t>
      </w:r>
      <w:r w:rsidR="00666279" w:rsidRPr="003956C8">
        <w:rPr>
          <w:snapToGrid w:val="0"/>
          <w:kern w:val="22"/>
          <w:szCs w:val="22"/>
          <w:lang w:val="ru-RU"/>
        </w:rPr>
        <w:t xml:space="preserve">, </w:t>
      </w:r>
      <w:r w:rsidR="003956C8">
        <w:rPr>
          <w:snapToGrid w:val="0"/>
          <w:kern w:val="22"/>
          <w:szCs w:val="22"/>
          <w:lang w:val="ru-RU"/>
        </w:rPr>
        <w:t xml:space="preserve">обсуждение девятого пополнения </w:t>
      </w:r>
      <w:proofErr w:type="spellStart"/>
      <w:r w:rsidR="003956C8">
        <w:rPr>
          <w:snapToGrid w:val="0"/>
          <w:kern w:val="22"/>
          <w:szCs w:val="22"/>
          <w:lang w:val="ru-RU"/>
        </w:rPr>
        <w:t>ГЭФ</w:t>
      </w:r>
      <w:proofErr w:type="spellEnd"/>
      <w:r w:rsidR="003956C8">
        <w:rPr>
          <w:snapToGrid w:val="0"/>
          <w:kern w:val="22"/>
          <w:szCs w:val="22"/>
          <w:lang w:val="ru-RU"/>
        </w:rPr>
        <w:t xml:space="preserve"> начнется вскоре после 16-го совещания Конференции</w:t>
      </w:r>
      <w:r w:rsidR="003956C8" w:rsidRPr="003956C8">
        <w:rPr>
          <w:snapToGrid w:val="0"/>
          <w:kern w:val="22"/>
          <w:szCs w:val="22"/>
          <w:lang w:val="ru-RU"/>
        </w:rPr>
        <w:t xml:space="preserve"> </w:t>
      </w:r>
      <w:r w:rsidR="003956C8">
        <w:rPr>
          <w:snapToGrid w:val="0"/>
          <w:kern w:val="22"/>
          <w:szCs w:val="22"/>
          <w:lang w:val="ru-RU"/>
        </w:rPr>
        <w:t>Сторон</w:t>
      </w:r>
      <w:r w:rsidR="003956C8" w:rsidRPr="003956C8">
        <w:rPr>
          <w:snapToGrid w:val="0"/>
          <w:kern w:val="22"/>
          <w:szCs w:val="22"/>
          <w:lang w:val="ru-RU"/>
        </w:rPr>
        <w:t xml:space="preserve"> </w:t>
      </w:r>
      <w:r w:rsidR="00616026" w:rsidRPr="003956C8">
        <w:rPr>
          <w:snapToGrid w:val="0"/>
          <w:kern w:val="22"/>
          <w:szCs w:val="22"/>
          <w:lang w:val="ru-RU"/>
        </w:rPr>
        <w:t>(</w:t>
      </w:r>
      <w:r w:rsidR="003956C8">
        <w:rPr>
          <w:snapToGrid w:val="0"/>
          <w:kern w:val="22"/>
          <w:szCs w:val="22"/>
          <w:lang w:val="ru-RU"/>
        </w:rPr>
        <w:t>в начале</w:t>
      </w:r>
      <w:r w:rsidR="00616026" w:rsidRPr="003956C8">
        <w:rPr>
          <w:snapToGrid w:val="0"/>
          <w:kern w:val="22"/>
          <w:szCs w:val="22"/>
          <w:lang w:val="ru-RU"/>
        </w:rPr>
        <w:t xml:space="preserve"> 2025</w:t>
      </w:r>
      <w:r w:rsidR="003956C8">
        <w:rPr>
          <w:snapToGrid w:val="0"/>
          <w:kern w:val="22"/>
          <w:szCs w:val="22"/>
          <w:lang w:val="ru-RU"/>
        </w:rPr>
        <w:t xml:space="preserve"> года</w:t>
      </w:r>
      <w:r w:rsidR="00616026" w:rsidRPr="003956C8">
        <w:rPr>
          <w:snapToGrid w:val="0"/>
          <w:kern w:val="22"/>
          <w:szCs w:val="22"/>
          <w:lang w:val="ru-RU"/>
        </w:rPr>
        <w:t>)</w:t>
      </w:r>
      <w:r w:rsidR="00C156DE" w:rsidRPr="003956C8">
        <w:rPr>
          <w:snapToGrid w:val="0"/>
          <w:kern w:val="22"/>
          <w:szCs w:val="22"/>
          <w:lang w:val="ru-RU"/>
        </w:rPr>
        <w:t xml:space="preserve">. </w:t>
      </w:r>
      <w:proofErr w:type="gramStart"/>
      <w:r w:rsidR="003956C8">
        <w:rPr>
          <w:snapToGrid w:val="0"/>
          <w:kern w:val="22"/>
          <w:szCs w:val="22"/>
          <w:lang w:val="ru-RU"/>
        </w:rPr>
        <w:t>Поэтому</w:t>
      </w:r>
      <w:r w:rsidR="003956C8" w:rsidRPr="003956C8">
        <w:rPr>
          <w:snapToGrid w:val="0"/>
          <w:kern w:val="22"/>
          <w:szCs w:val="22"/>
          <w:lang w:val="ru-RU"/>
        </w:rPr>
        <w:t xml:space="preserve"> </w:t>
      </w:r>
      <w:r w:rsidR="003956C8">
        <w:rPr>
          <w:snapToGrid w:val="0"/>
          <w:kern w:val="22"/>
          <w:szCs w:val="22"/>
          <w:lang w:val="ru-RU"/>
        </w:rPr>
        <w:t>Конференции</w:t>
      </w:r>
      <w:r w:rsidR="003956C8" w:rsidRPr="003956C8">
        <w:rPr>
          <w:snapToGrid w:val="0"/>
          <w:kern w:val="22"/>
          <w:szCs w:val="22"/>
          <w:lang w:val="ru-RU"/>
        </w:rPr>
        <w:t xml:space="preserve"> </w:t>
      </w:r>
      <w:r w:rsidR="003956C8">
        <w:rPr>
          <w:snapToGrid w:val="0"/>
          <w:kern w:val="22"/>
          <w:szCs w:val="22"/>
          <w:lang w:val="ru-RU"/>
        </w:rPr>
        <w:t>Сторон</w:t>
      </w:r>
      <w:r w:rsidR="003956C8" w:rsidRPr="003956C8">
        <w:rPr>
          <w:snapToGrid w:val="0"/>
          <w:kern w:val="22"/>
          <w:szCs w:val="22"/>
          <w:lang w:val="ru-RU"/>
        </w:rPr>
        <w:t xml:space="preserve"> </w:t>
      </w:r>
      <w:r w:rsidR="003956C8">
        <w:rPr>
          <w:snapToGrid w:val="0"/>
          <w:kern w:val="22"/>
          <w:szCs w:val="22"/>
          <w:lang w:val="ru-RU"/>
        </w:rPr>
        <w:t>на</w:t>
      </w:r>
      <w:r w:rsidR="003956C8" w:rsidRPr="003956C8">
        <w:rPr>
          <w:snapToGrid w:val="0"/>
          <w:kern w:val="22"/>
          <w:szCs w:val="22"/>
          <w:lang w:val="ru-RU"/>
        </w:rPr>
        <w:t xml:space="preserve"> </w:t>
      </w:r>
      <w:r w:rsidR="003956C8">
        <w:rPr>
          <w:snapToGrid w:val="0"/>
          <w:kern w:val="22"/>
          <w:szCs w:val="22"/>
          <w:lang w:val="ru-RU"/>
        </w:rPr>
        <w:t>ее</w:t>
      </w:r>
      <w:r w:rsidR="003956C8" w:rsidRPr="003956C8">
        <w:rPr>
          <w:snapToGrid w:val="0"/>
          <w:kern w:val="22"/>
          <w:szCs w:val="22"/>
          <w:lang w:val="ru-RU"/>
        </w:rPr>
        <w:t xml:space="preserve"> 16-</w:t>
      </w:r>
      <w:r w:rsidR="003956C8">
        <w:rPr>
          <w:snapToGrid w:val="0"/>
          <w:kern w:val="22"/>
          <w:szCs w:val="22"/>
          <w:lang w:val="ru-RU"/>
        </w:rPr>
        <w:t>м</w:t>
      </w:r>
      <w:r w:rsidR="003956C8" w:rsidRPr="003956C8">
        <w:rPr>
          <w:snapToGrid w:val="0"/>
          <w:kern w:val="22"/>
          <w:szCs w:val="22"/>
          <w:lang w:val="ru-RU"/>
        </w:rPr>
        <w:t xml:space="preserve"> </w:t>
      </w:r>
      <w:r w:rsidR="003956C8">
        <w:rPr>
          <w:snapToGrid w:val="0"/>
          <w:kern w:val="22"/>
          <w:szCs w:val="22"/>
          <w:lang w:val="ru-RU"/>
        </w:rPr>
        <w:t>совещании</w:t>
      </w:r>
      <w:r w:rsidR="003956C8" w:rsidRPr="003956C8">
        <w:rPr>
          <w:snapToGrid w:val="0"/>
          <w:kern w:val="22"/>
          <w:szCs w:val="22"/>
          <w:lang w:val="ru-RU"/>
        </w:rPr>
        <w:t xml:space="preserve"> </w:t>
      </w:r>
      <w:r w:rsidR="003956C8">
        <w:rPr>
          <w:snapToGrid w:val="0"/>
          <w:kern w:val="22"/>
          <w:szCs w:val="22"/>
          <w:lang w:val="ru-RU"/>
        </w:rPr>
        <w:t>будет</w:t>
      </w:r>
      <w:r w:rsidR="003956C8" w:rsidRPr="003956C8">
        <w:rPr>
          <w:snapToGrid w:val="0"/>
          <w:kern w:val="22"/>
          <w:szCs w:val="22"/>
          <w:lang w:val="ru-RU"/>
        </w:rPr>
        <w:t xml:space="preserve"> </w:t>
      </w:r>
      <w:r w:rsidR="003956C8">
        <w:rPr>
          <w:snapToGrid w:val="0"/>
          <w:kern w:val="22"/>
          <w:szCs w:val="22"/>
          <w:lang w:val="ru-RU"/>
        </w:rPr>
        <w:t>необходимо</w:t>
      </w:r>
      <w:r w:rsidR="003956C8" w:rsidRPr="003956C8">
        <w:rPr>
          <w:snapToGrid w:val="0"/>
          <w:kern w:val="22"/>
          <w:szCs w:val="22"/>
          <w:lang w:val="ru-RU"/>
        </w:rPr>
        <w:t xml:space="preserve"> </w:t>
      </w:r>
      <w:r w:rsidR="003956C8">
        <w:rPr>
          <w:snapToGrid w:val="0"/>
          <w:kern w:val="22"/>
          <w:szCs w:val="22"/>
          <w:lang w:val="ru-RU"/>
        </w:rPr>
        <w:t>принять</w:t>
      </w:r>
      <w:r w:rsidR="003956C8" w:rsidRPr="003956C8">
        <w:rPr>
          <w:snapToGrid w:val="0"/>
          <w:kern w:val="22"/>
          <w:szCs w:val="22"/>
          <w:lang w:val="ru-RU"/>
        </w:rPr>
        <w:t xml:space="preserve"> </w:t>
      </w:r>
      <w:r w:rsidR="003956C8">
        <w:rPr>
          <w:snapToGrid w:val="0"/>
          <w:kern w:val="22"/>
          <w:szCs w:val="22"/>
          <w:lang w:val="ru-RU"/>
        </w:rPr>
        <w:t>руководящие</w:t>
      </w:r>
      <w:r w:rsidR="003956C8" w:rsidRPr="003956C8">
        <w:rPr>
          <w:snapToGrid w:val="0"/>
          <w:kern w:val="22"/>
          <w:szCs w:val="22"/>
          <w:lang w:val="ru-RU"/>
        </w:rPr>
        <w:t xml:space="preserve"> </w:t>
      </w:r>
      <w:r w:rsidR="003956C8">
        <w:rPr>
          <w:snapToGrid w:val="0"/>
          <w:kern w:val="22"/>
          <w:szCs w:val="22"/>
          <w:lang w:val="ru-RU"/>
        </w:rPr>
        <w:t>указания</w:t>
      </w:r>
      <w:r w:rsidR="003956C8" w:rsidRPr="003956C8">
        <w:rPr>
          <w:snapToGrid w:val="0"/>
          <w:kern w:val="22"/>
          <w:szCs w:val="22"/>
          <w:lang w:val="ru-RU"/>
        </w:rPr>
        <w:t xml:space="preserve"> </w:t>
      </w:r>
      <w:r w:rsidR="003956C8">
        <w:rPr>
          <w:snapToGrid w:val="0"/>
          <w:kern w:val="22"/>
          <w:szCs w:val="22"/>
          <w:lang w:val="ru-RU"/>
        </w:rPr>
        <w:t>для</w:t>
      </w:r>
      <w:r w:rsidR="003956C8" w:rsidRPr="003956C8">
        <w:rPr>
          <w:snapToGrid w:val="0"/>
          <w:kern w:val="22"/>
          <w:szCs w:val="22"/>
          <w:lang w:val="ru-RU"/>
        </w:rPr>
        <w:t xml:space="preserve"> </w:t>
      </w:r>
      <w:proofErr w:type="spellStart"/>
      <w:r w:rsidR="003956C8">
        <w:rPr>
          <w:snapToGrid w:val="0"/>
          <w:kern w:val="22"/>
          <w:szCs w:val="22"/>
          <w:lang w:val="ru-RU"/>
        </w:rPr>
        <w:t>ГЭФ</w:t>
      </w:r>
      <w:proofErr w:type="spellEnd"/>
      <w:r w:rsidR="003956C8" w:rsidRPr="003956C8">
        <w:rPr>
          <w:snapToGrid w:val="0"/>
          <w:kern w:val="22"/>
          <w:szCs w:val="22"/>
          <w:lang w:val="ru-RU"/>
        </w:rPr>
        <w:t xml:space="preserve">, </w:t>
      </w:r>
      <w:r w:rsidR="003956C8">
        <w:rPr>
          <w:snapToGrid w:val="0"/>
          <w:kern w:val="22"/>
          <w:szCs w:val="22"/>
          <w:lang w:val="ru-RU"/>
        </w:rPr>
        <w:t>которые</w:t>
      </w:r>
      <w:r w:rsidR="003956C8" w:rsidRPr="003956C8">
        <w:rPr>
          <w:snapToGrid w:val="0"/>
          <w:kern w:val="22"/>
          <w:szCs w:val="22"/>
          <w:lang w:val="ru-RU"/>
        </w:rPr>
        <w:t xml:space="preserve"> </w:t>
      </w:r>
      <w:r w:rsidR="003956C8">
        <w:rPr>
          <w:snapToGrid w:val="0"/>
          <w:kern w:val="22"/>
          <w:szCs w:val="22"/>
          <w:lang w:val="ru-RU"/>
        </w:rPr>
        <w:t>послужат</w:t>
      </w:r>
      <w:r w:rsidR="003956C8" w:rsidRPr="003956C8">
        <w:rPr>
          <w:snapToGrid w:val="0"/>
          <w:kern w:val="22"/>
          <w:szCs w:val="22"/>
          <w:lang w:val="ru-RU"/>
        </w:rPr>
        <w:t xml:space="preserve"> </w:t>
      </w:r>
      <w:r w:rsidR="003956C8">
        <w:rPr>
          <w:snapToGrid w:val="0"/>
          <w:kern w:val="22"/>
          <w:szCs w:val="22"/>
          <w:lang w:val="ru-RU"/>
        </w:rPr>
        <w:t>основой</w:t>
      </w:r>
      <w:r w:rsidR="003956C8" w:rsidRPr="003956C8">
        <w:rPr>
          <w:snapToGrid w:val="0"/>
          <w:kern w:val="22"/>
          <w:szCs w:val="22"/>
          <w:lang w:val="ru-RU"/>
        </w:rPr>
        <w:t xml:space="preserve"> </w:t>
      </w:r>
      <w:r w:rsidR="003956C8">
        <w:rPr>
          <w:snapToGrid w:val="0"/>
          <w:kern w:val="22"/>
          <w:szCs w:val="22"/>
          <w:lang w:val="ru-RU"/>
        </w:rPr>
        <w:t>для</w:t>
      </w:r>
      <w:r w:rsidR="003956C8" w:rsidRPr="003956C8">
        <w:rPr>
          <w:snapToGrid w:val="0"/>
          <w:kern w:val="22"/>
          <w:szCs w:val="22"/>
          <w:lang w:val="ru-RU"/>
        </w:rPr>
        <w:t xml:space="preserve"> </w:t>
      </w:r>
      <w:r w:rsidR="003956C8">
        <w:rPr>
          <w:snapToGrid w:val="0"/>
          <w:kern w:val="22"/>
          <w:szCs w:val="22"/>
          <w:lang w:val="ru-RU"/>
        </w:rPr>
        <w:t>обсуждения</w:t>
      </w:r>
      <w:r w:rsidR="003956C8" w:rsidRPr="003956C8">
        <w:rPr>
          <w:snapToGrid w:val="0"/>
          <w:kern w:val="22"/>
          <w:szCs w:val="22"/>
          <w:lang w:val="ru-RU"/>
        </w:rPr>
        <w:t xml:space="preserve"> </w:t>
      </w:r>
      <w:r w:rsidR="003956C8">
        <w:rPr>
          <w:snapToGrid w:val="0"/>
          <w:kern w:val="22"/>
          <w:szCs w:val="22"/>
          <w:lang w:val="ru-RU"/>
        </w:rPr>
        <w:t>девятого</w:t>
      </w:r>
      <w:r w:rsidR="003956C8" w:rsidRPr="003956C8">
        <w:rPr>
          <w:snapToGrid w:val="0"/>
          <w:kern w:val="22"/>
          <w:szCs w:val="22"/>
          <w:lang w:val="ru-RU"/>
        </w:rPr>
        <w:t xml:space="preserve"> </w:t>
      </w:r>
      <w:r w:rsidR="003956C8">
        <w:rPr>
          <w:snapToGrid w:val="0"/>
          <w:kern w:val="22"/>
          <w:szCs w:val="22"/>
          <w:lang w:val="ru-RU"/>
        </w:rPr>
        <w:t>пополнения</w:t>
      </w:r>
      <w:r w:rsidR="000A69CC" w:rsidRPr="003956C8">
        <w:rPr>
          <w:snapToGrid w:val="0"/>
          <w:kern w:val="22"/>
          <w:szCs w:val="22"/>
          <w:lang w:val="ru-RU"/>
        </w:rPr>
        <w:t xml:space="preserve">, </w:t>
      </w:r>
      <w:r w:rsidR="003956C8">
        <w:rPr>
          <w:snapToGrid w:val="0"/>
          <w:kern w:val="22"/>
          <w:szCs w:val="22"/>
          <w:lang w:val="ru-RU"/>
        </w:rPr>
        <w:t>включая</w:t>
      </w:r>
      <w:r w:rsidR="000A69CC" w:rsidRPr="003956C8">
        <w:rPr>
          <w:snapToGrid w:val="0"/>
          <w:kern w:val="22"/>
          <w:szCs w:val="22"/>
          <w:lang w:val="ru-RU"/>
        </w:rPr>
        <w:t xml:space="preserve"> </w:t>
      </w:r>
      <w:r w:rsidR="003956C8">
        <w:rPr>
          <w:snapToGrid w:val="0"/>
          <w:kern w:val="22"/>
          <w:szCs w:val="22"/>
          <w:lang w:val="ru-RU"/>
        </w:rPr>
        <w:t>ориентированную</w:t>
      </w:r>
      <w:r w:rsidR="003956C8" w:rsidRPr="003379C4">
        <w:rPr>
          <w:snapToGrid w:val="0"/>
          <w:kern w:val="22"/>
          <w:szCs w:val="22"/>
          <w:lang w:val="ru-RU"/>
        </w:rPr>
        <w:t xml:space="preserve"> на конкретные результаты </w:t>
      </w:r>
      <w:r w:rsidR="003956C8">
        <w:rPr>
          <w:snapToGrid w:val="0"/>
          <w:kern w:val="22"/>
          <w:szCs w:val="22"/>
          <w:lang w:val="ru-RU"/>
        </w:rPr>
        <w:t>структуру</w:t>
      </w:r>
      <w:r w:rsidR="003956C8" w:rsidRPr="003379C4">
        <w:rPr>
          <w:snapToGrid w:val="0"/>
          <w:kern w:val="22"/>
          <w:szCs w:val="22"/>
          <w:lang w:val="ru-RU"/>
        </w:rPr>
        <w:t xml:space="preserve"> определения программных приоритетов на четырехлетний период, </w:t>
      </w:r>
      <w:r w:rsidR="003956C8">
        <w:rPr>
          <w:snapToGrid w:val="0"/>
          <w:kern w:val="22"/>
          <w:szCs w:val="22"/>
          <w:lang w:val="ru-RU"/>
        </w:rPr>
        <w:t>охватывающую</w:t>
      </w:r>
      <w:r w:rsidR="003956C8" w:rsidRPr="003379C4">
        <w:rPr>
          <w:snapToGrid w:val="0"/>
          <w:kern w:val="22"/>
          <w:szCs w:val="22"/>
          <w:lang w:val="ru-RU"/>
        </w:rPr>
        <w:t xml:space="preserve"> период </w:t>
      </w:r>
      <w:r w:rsidR="003956C8">
        <w:rPr>
          <w:snapToGrid w:val="0"/>
          <w:kern w:val="22"/>
          <w:szCs w:val="22"/>
          <w:lang w:val="ru-RU"/>
        </w:rPr>
        <w:t>девятого</w:t>
      </w:r>
      <w:r w:rsidR="003956C8" w:rsidRPr="003379C4">
        <w:rPr>
          <w:snapToGrid w:val="0"/>
          <w:kern w:val="22"/>
          <w:szCs w:val="22"/>
          <w:lang w:val="ru-RU"/>
        </w:rPr>
        <w:t xml:space="preserve"> пополнения</w:t>
      </w:r>
      <w:r w:rsidR="000A69CC" w:rsidRPr="003956C8">
        <w:rPr>
          <w:snapToGrid w:val="0"/>
          <w:kern w:val="22"/>
          <w:szCs w:val="22"/>
          <w:lang w:val="ru-RU"/>
        </w:rPr>
        <w:t xml:space="preserve"> (2026</w:t>
      </w:r>
      <w:r w:rsidR="0098653A">
        <w:rPr>
          <w:snapToGrid w:val="0"/>
          <w:kern w:val="22"/>
          <w:szCs w:val="22"/>
          <w:lang w:val="ru-RU"/>
        </w:rPr>
        <w:t>-</w:t>
      </w:r>
      <w:r w:rsidR="000A69CC" w:rsidRPr="003956C8">
        <w:rPr>
          <w:snapToGrid w:val="0"/>
          <w:kern w:val="22"/>
          <w:szCs w:val="22"/>
          <w:lang w:val="ru-RU"/>
        </w:rPr>
        <w:t>2030</w:t>
      </w:r>
      <w:r w:rsidR="003956C8">
        <w:rPr>
          <w:snapToGrid w:val="0"/>
          <w:kern w:val="22"/>
          <w:szCs w:val="22"/>
          <w:lang w:val="ru-RU"/>
        </w:rPr>
        <w:t xml:space="preserve"> гг.</w:t>
      </w:r>
      <w:r w:rsidR="000A69CC" w:rsidRPr="003956C8">
        <w:rPr>
          <w:snapToGrid w:val="0"/>
          <w:kern w:val="22"/>
          <w:szCs w:val="22"/>
          <w:lang w:val="ru-RU"/>
        </w:rPr>
        <w:t>)</w:t>
      </w:r>
      <w:r w:rsidR="003956C8">
        <w:rPr>
          <w:snapToGrid w:val="0"/>
          <w:kern w:val="22"/>
          <w:szCs w:val="22"/>
          <w:lang w:val="ru-RU"/>
        </w:rPr>
        <w:t>, и оценку объема средств, необходимых для оказания помощи развивающимся странам</w:t>
      </w:r>
      <w:r w:rsidR="000A69CC" w:rsidRPr="003956C8">
        <w:rPr>
          <w:snapToGrid w:val="0"/>
          <w:kern w:val="22"/>
          <w:szCs w:val="22"/>
          <w:lang w:val="ru-RU"/>
        </w:rPr>
        <w:t xml:space="preserve"> </w:t>
      </w:r>
      <w:r w:rsidR="003956C8">
        <w:rPr>
          <w:snapToGrid w:val="0"/>
          <w:kern w:val="22"/>
          <w:szCs w:val="22"/>
          <w:lang w:val="ru-RU"/>
        </w:rPr>
        <w:t>и странам с переходной экономикой по выполнению их обязательств в рамках</w:t>
      </w:r>
      <w:proofErr w:type="gramEnd"/>
      <w:r w:rsidR="003956C8">
        <w:rPr>
          <w:snapToGrid w:val="0"/>
          <w:kern w:val="22"/>
          <w:szCs w:val="22"/>
          <w:lang w:val="ru-RU"/>
        </w:rPr>
        <w:t xml:space="preserve"> Конвенции и протоколов к ней в период девятого пополнения </w:t>
      </w:r>
      <w:r w:rsidR="003F0795" w:rsidRPr="003956C8">
        <w:rPr>
          <w:snapToGrid w:val="0"/>
          <w:kern w:val="22"/>
          <w:szCs w:val="22"/>
          <w:lang w:val="ru-RU"/>
        </w:rPr>
        <w:t>(</w:t>
      </w:r>
      <w:proofErr w:type="spellStart"/>
      <w:r w:rsidR="003956C8">
        <w:rPr>
          <w:snapToGrid w:val="0"/>
          <w:kern w:val="22"/>
          <w:szCs w:val="22"/>
          <w:lang w:val="ru-RU"/>
        </w:rPr>
        <w:t>ГЭФ</w:t>
      </w:r>
      <w:proofErr w:type="spellEnd"/>
      <w:r w:rsidR="003F0795" w:rsidRPr="003956C8">
        <w:rPr>
          <w:snapToGrid w:val="0"/>
          <w:kern w:val="22"/>
          <w:szCs w:val="22"/>
          <w:lang w:val="ru-RU"/>
        </w:rPr>
        <w:t>-9)</w:t>
      </w:r>
      <w:r w:rsidR="00835AC1" w:rsidRPr="003956C8">
        <w:rPr>
          <w:snapToGrid w:val="0"/>
          <w:kern w:val="22"/>
          <w:szCs w:val="22"/>
          <w:lang w:val="ru-RU"/>
        </w:rPr>
        <w:t xml:space="preserve">. </w:t>
      </w:r>
      <w:r w:rsidR="00953D90">
        <w:rPr>
          <w:snapToGrid w:val="0"/>
          <w:kern w:val="22"/>
          <w:szCs w:val="22"/>
          <w:lang w:val="ru-RU"/>
        </w:rPr>
        <w:t>В</w:t>
      </w:r>
      <w:r w:rsidR="00953D90" w:rsidRPr="00721625">
        <w:rPr>
          <w:snapToGrid w:val="0"/>
          <w:kern w:val="22"/>
          <w:szCs w:val="22"/>
          <w:lang w:val="ru-RU"/>
        </w:rPr>
        <w:t xml:space="preserve"> </w:t>
      </w:r>
      <w:r w:rsidR="00953D90">
        <w:rPr>
          <w:snapToGrid w:val="0"/>
          <w:kern w:val="22"/>
          <w:szCs w:val="22"/>
          <w:lang w:val="ru-RU"/>
        </w:rPr>
        <w:t>связи</w:t>
      </w:r>
      <w:r w:rsidR="00953D90" w:rsidRPr="00721625">
        <w:rPr>
          <w:snapToGrid w:val="0"/>
          <w:kern w:val="22"/>
          <w:szCs w:val="22"/>
          <w:lang w:val="ru-RU"/>
        </w:rPr>
        <w:t xml:space="preserve"> </w:t>
      </w:r>
      <w:r w:rsidR="00953D90">
        <w:rPr>
          <w:snapToGrid w:val="0"/>
          <w:kern w:val="22"/>
          <w:szCs w:val="22"/>
          <w:lang w:val="ru-RU"/>
        </w:rPr>
        <w:t>с</w:t>
      </w:r>
      <w:r w:rsidR="00953D90" w:rsidRPr="00721625">
        <w:rPr>
          <w:snapToGrid w:val="0"/>
          <w:kern w:val="22"/>
          <w:szCs w:val="22"/>
          <w:lang w:val="ru-RU"/>
        </w:rPr>
        <w:t xml:space="preserve"> </w:t>
      </w:r>
      <w:r w:rsidR="00953D90">
        <w:rPr>
          <w:snapToGrid w:val="0"/>
          <w:kern w:val="22"/>
          <w:szCs w:val="22"/>
          <w:lang w:val="ru-RU"/>
        </w:rPr>
        <w:t>этим</w:t>
      </w:r>
      <w:r w:rsidR="00953D90" w:rsidRPr="00721625">
        <w:rPr>
          <w:snapToGrid w:val="0"/>
          <w:kern w:val="22"/>
          <w:szCs w:val="22"/>
          <w:lang w:val="ru-RU"/>
        </w:rPr>
        <w:t xml:space="preserve"> </w:t>
      </w:r>
      <w:r w:rsidR="00953D90">
        <w:rPr>
          <w:snapToGrid w:val="0"/>
          <w:kern w:val="22"/>
          <w:szCs w:val="22"/>
          <w:lang w:val="ru-RU"/>
        </w:rPr>
        <w:t>в</w:t>
      </w:r>
      <w:r w:rsidR="00953D90" w:rsidRPr="00721625">
        <w:rPr>
          <w:snapToGrid w:val="0"/>
          <w:kern w:val="22"/>
          <w:szCs w:val="22"/>
          <w:lang w:val="ru-RU"/>
        </w:rPr>
        <w:t xml:space="preserve"> </w:t>
      </w:r>
      <w:r w:rsidR="00953D90">
        <w:rPr>
          <w:snapToGrid w:val="0"/>
          <w:kern w:val="22"/>
          <w:szCs w:val="22"/>
          <w:lang w:val="ru-RU"/>
        </w:rPr>
        <w:t>разделе</w:t>
      </w:r>
      <w:r w:rsidR="00835AC1" w:rsidRPr="00721625">
        <w:rPr>
          <w:snapToGrid w:val="0"/>
          <w:kern w:val="22"/>
          <w:szCs w:val="22"/>
          <w:lang w:val="ru-RU"/>
        </w:rPr>
        <w:t xml:space="preserve"> </w:t>
      </w:r>
      <w:r w:rsidR="00297F0D" w:rsidRPr="00254809">
        <w:rPr>
          <w:snapToGrid w:val="0"/>
          <w:kern w:val="22"/>
          <w:szCs w:val="22"/>
        </w:rPr>
        <w:t>V</w:t>
      </w:r>
      <w:r w:rsidR="00297F0D" w:rsidRPr="00721625">
        <w:rPr>
          <w:snapToGrid w:val="0"/>
          <w:kern w:val="22"/>
          <w:szCs w:val="22"/>
          <w:lang w:val="ru-RU"/>
        </w:rPr>
        <w:t xml:space="preserve"> </w:t>
      </w:r>
      <w:r w:rsidR="00953D90">
        <w:rPr>
          <w:snapToGrid w:val="0"/>
          <w:kern w:val="22"/>
          <w:szCs w:val="22"/>
          <w:lang w:val="ru-RU"/>
        </w:rPr>
        <w:t>настоящего</w:t>
      </w:r>
      <w:r w:rsidR="00953D90" w:rsidRPr="00721625">
        <w:rPr>
          <w:snapToGrid w:val="0"/>
          <w:kern w:val="22"/>
          <w:szCs w:val="22"/>
          <w:lang w:val="ru-RU"/>
        </w:rPr>
        <w:t xml:space="preserve"> </w:t>
      </w:r>
      <w:r w:rsidR="00953D90">
        <w:rPr>
          <w:snapToGrid w:val="0"/>
          <w:kern w:val="22"/>
          <w:szCs w:val="22"/>
          <w:lang w:val="ru-RU"/>
        </w:rPr>
        <w:t>документа</w:t>
      </w:r>
      <w:r w:rsidR="00297F0D" w:rsidRPr="00721625">
        <w:rPr>
          <w:snapToGrid w:val="0"/>
          <w:kern w:val="22"/>
          <w:szCs w:val="22"/>
          <w:lang w:val="ru-RU"/>
        </w:rPr>
        <w:t xml:space="preserve"> </w:t>
      </w:r>
      <w:r w:rsidR="00721625">
        <w:rPr>
          <w:snapToGrid w:val="0"/>
          <w:kern w:val="22"/>
          <w:szCs w:val="22"/>
          <w:lang w:val="ru-RU"/>
        </w:rPr>
        <w:t>рассматриваются</w:t>
      </w:r>
      <w:r w:rsidR="00721625" w:rsidRPr="00721625">
        <w:rPr>
          <w:snapToGrid w:val="0"/>
          <w:kern w:val="22"/>
          <w:szCs w:val="22"/>
          <w:lang w:val="ru-RU"/>
        </w:rPr>
        <w:t xml:space="preserve"> </w:t>
      </w:r>
      <w:r w:rsidR="00721625">
        <w:rPr>
          <w:snapToGrid w:val="0"/>
          <w:kern w:val="22"/>
          <w:szCs w:val="22"/>
          <w:lang w:val="ru-RU"/>
        </w:rPr>
        <w:t>вопросы</w:t>
      </w:r>
      <w:r w:rsidR="00721625" w:rsidRPr="00721625">
        <w:rPr>
          <w:snapToGrid w:val="0"/>
          <w:kern w:val="22"/>
          <w:szCs w:val="22"/>
          <w:lang w:val="ru-RU"/>
        </w:rPr>
        <w:t xml:space="preserve"> </w:t>
      </w:r>
      <w:r w:rsidR="00721625">
        <w:rPr>
          <w:snapToGrid w:val="0"/>
          <w:kern w:val="22"/>
          <w:szCs w:val="22"/>
          <w:lang w:val="ru-RU"/>
        </w:rPr>
        <w:t>подготовки</w:t>
      </w:r>
      <w:r w:rsidR="00721625" w:rsidRPr="00721625">
        <w:rPr>
          <w:snapToGrid w:val="0"/>
          <w:kern w:val="22"/>
          <w:szCs w:val="22"/>
          <w:lang w:val="ru-RU"/>
        </w:rPr>
        <w:t xml:space="preserve"> </w:t>
      </w:r>
      <w:r w:rsidR="00721625">
        <w:rPr>
          <w:snapToGrid w:val="0"/>
          <w:kern w:val="22"/>
          <w:szCs w:val="22"/>
          <w:lang w:val="ru-RU"/>
        </w:rPr>
        <w:t>в</w:t>
      </w:r>
      <w:r w:rsidR="00721625" w:rsidRPr="00721625">
        <w:rPr>
          <w:snapToGrid w:val="0"/>
          <w:kern w:val="22"/>
          <w:szCs w:val="22"/>
          <w:lang w:val="ru-RU"/>
        </w:rPr>
        <w:t xml:space="preserve"> </w:t>
      </w:r>
      <w:r w:rsidR="00721625">
        <w:rPr>
          <w:snapToGrid w:val="0"/>
          <w:kern w:val="22"/>
          <w:szCs w:val="22"/>
          <w:lang w:val="ru-RU"/>
        </w:rPr>
        <w:t>следующем</w:t>
      </w:r>
      <w:r w:rsidR="00721625" w:rsidRPr="00721625">
        <w:rPr>
          <w:snapToGrid w:val="0"/>
          <w:kern w:val="22"/>
          <w:szCs w:val="22"/>
          <w:lang w:val="ru-RU"/>
        </w:rPr>
        <w:t xml:space="preserve"> </w:t>
      </w:r>
      <w:r w:rsidR="00721625">
        <w:rPr>
          <w:snapToGrid w:val="0"/>
          <w:kern w:val="22"/>
          <w:szCs w:val="22"/>
          <w:lang w:val="ru-RU"/>
        </w:rPr>
        <w:t>межсессионном</w:t>
      </w:r>
      <w:r w:rsidR="00721625" w:rsidRPr="00721625">
        <w:rPr>
          <w:snapToGrid w:val="0"/>
          <w:kern w:val="22"/>
          <w:szCs w:val="22"/>
          <w:lang w:val="ru-RU"/>
        </w:rPr>
        <w:t xml:space="preserve"> </w:t>
      </w:r>
      <w:r w:rsidR="00721625">
        <w:rPr>
          <w:snapToGrid w:val="0"/>
          <w:kern w:val="22"/>
          <w:szCs w:val="22"/>
          <w:lang w:val="ru-RU"/>
        </w:rPr>
        <w:t>периоде</w:t>
      </w:r>
      <w:r w:rsidR="00721625" w:rsidRPr="00721625">
        <w:rPr>
          <w:snapToGrid w:val="0"/>
          <w:kern w:val="22"/>
          <w:szCs w:val="22"/>
          <w:lang w:val="ru-RU"/>
        </w:rPr>
        <w:t xml:space="preserve"> </w:t>
      </w:r>
      <w:r w:rsidR="00721625">
        <w:rPr>
          <w:snapToGrid w:val="0"/>
          <w:kern w:val="22"/>
          <w:szCs w:val="22"/>
          <w:lang w:val="ru-RU"/>
        </w:rPr>
        <w:t>предложений</w:t>
      </w:r>
      <w:r w:rsidR="00721625" w:rsidRPr="00721625">
        <w:rPr>
          <w:snapToGrid w:val="0"/>
          <w:kern w:val="22"/>
          <w:szCs w:val="22"/>
          <w:lang w:val="ru-RU"/>
        </w:rPr>
        <w:t xml:space="preserve"> </w:t>
      </w:r>
      <w:r w:rsidR="00721625">
        <w:rPr>
          <w:snapToGrid w:val="0"/>
          <w:kern w:val="22"/>
          <w:szCs w:val="22"/>
          <w:lang w:val="ru-RU"/>
        </w:rPr>
        <w:t>в отношении ориентированной</w:t>
      </w:r>
      <w:r w:rsidR="00721625" w:rsidRPr="003379C4">
        <w:rPr>
          <w:snapToGrid w:val="0"/>
          <w:kern w:val="22"/>
          <w:szCs w:val="22"/>
          <w:lang w:val="ru-RU"/>
        </w:rPr>
        <w:t xml:space="preserve"> на конкретные результаты </w:t>
      </w:r>
      <w:r w:rsidR="00721625">
        <w:rPr>
          <w:snapToGrid w:val="0"/>
          <w:kern w:val="22"/>
          <w:szCs w:val="22"/>
          <w:lang w:val="ru-RU"/>
        </w:rPr>
        <w:t>структуры</w:t>
      </w:r>
      <w:r w:rsidR="00721625" w:rsidRPr="003379C4">
        <w:rPr>
          <w:snapToGrid w:val="0"/>
          <w:kern w:val="22"/>
          <w:szCs w:val="22"/>
          <w:lang w:val="ru-RU"/>
        </w:rPr>
        <w:t xml:space="preserve"> определения программных </w:t>
      </w:r>
      <w:proofErr w:type="gramStart"/>
      <w:r w:rsidR="00721625" w:rsidRPr="003379C4">
        <w:rPr>
          <w:snapToGrid w:val="0"/>
          <w:kern w:val="22"/>
          <w:szCs w:val="22"/>
          <w:lang w:val="ru-RU"/>
        </w:rPr>
        <w:t>приоритетов на</w:t>
      </w:r>
      <w:proofErr w:type="gramEnd"/>
      <w:r w:rsidR="00721625" w:rsidRPr="003379C4">
        <w:rPr>
          <w:snapToGrid w:val="0"/>
          <w:kern w:val="22"/>
          <w:szCs w:val="22"/>
          <w:lang w:val="ru-RU"/>
        </w:rPr>
        <w:t xml:space="preserve"> четырехлетний период</w:t>
      </w:r>
      <w:r w:rsidR="00721625">
        <w:rPr>
          <w:snapToGrid w:val="0"/>
          <w:kern w:val="22"/>
          <w:szCs w:val="22"/>
          <w:lang w:val="ru-RU"/>
        </w:rPr>
        <w:t xml:space="preserve"> для </w:t>
      </w:r>
      <w:proofErr w:type="spellStart"/>
      <w:r w:rsidR="00721625">
        <w:rPr>
          <w:snapToGrid w:val="0"/>
          <w:kern w:val="22"/>
          <w:szCs w:val="22"/>
          <w:lang w:val="ru-RU"/>
        </w:rPr>
        <w:t>ГЭФ</w:t>
      </w:r>
      <w:proofErr w:type="spellEnd"/>
      <w:r w:rsidR="005E2903" w:rsidRPr="00721625">
        <w:rPr>
          <w:snapToGrid w:val="0"/>
          <w:kern w:val="22"/>
          <w:szCs w:val="22"/>
          <w:lang w:val="ru-RU"/>
        </w:rPr>
        <w:t xml:space="preserve">-9 </w:t>
      </w:r>
      <w:r w:rsidR="00721625">
        <w:rPr>
          <w:snapToGrid w:val="0"/>
          <w:kern w:val="22"/>
          <w:szCs w:val="22"/>
          <w:lang w:val="ru-RU"/>
        </w:rPr>
        <w:t>и круга полномочий для проведения следующей оценки потребностей в финансировании</w:t>
      </w:r>
      <w:r w:rsidR="00340078" w:rsidRPr="00721625">
        <w:rPr>
          <w:snapToGrid w:val="0"/>
          <w:kern w:val="22"/>
          <w:szCs w:val="22"/>
          <w:lang w:val="ru-RU"/>
        </w:rPr>
        <w:t>.</w:t>
      </w:r>
      <w:r w:rsidR="005E2903" w:rsidRPr="00721625">
        <w:rPr>
          <w:snapToGrid w:val="0"/>
          <w:kern w:val="22"/>
          <w:szCs w:val="22"/>
          <w:lang w:val="ru-RU"/>
        </w:rPr>
        <w:t xml:space="preserve"> </w:t>
      </w:r>
      <w:r w:rsidR="00721625">
        <w:rPr>
          <w:snapToGrid w:val="0"/>
          <w:kern w:val="22"/>
          <w:szCs w:val="22"/>
          <w:lang w:val="ru-RU"/>
        </w:rPr>
        <w:t>В</w:t>
      </w:r>
      <w:r w:rsidR="00721625" w:rsidRPr="00721625">
        <w:rPr>
          <w:snapToGrid w:val="0"/>
          <w:kern w:val="22"/>
          <w:szCs w:val="22"/>
          <w:lang w:val="ru-RU"/>
        </w:rPr>
        <w:t xml:space="preserve"> </w:t>
      </w:r>
      <w:r w:rsidR="00721625">
        <w:rPr>
          <w:snapToGrid w:val="0"/>
          <w:kern w:val="22"/>
          <w:szCs w:val="22"/>
          <w:lang w:val="ru-RU"/>
        </w:rPr>
        <w:t>разделе</w:t>
      </w:r>
      <w:r w:rsidR="005E2903" w:rsidRPr="00721625">
        <w:rPr>
          <w:snapToGrid w:val="0"/>
          <w:kern w:val="22"/>
          <w:szCs w:val="22"/>
          <w:lang w:val="ru-RU"/>
        </w:rPr>
        <w:t xml:space="preserve"> </w:t>
      </w:r>
      <w:r w:rsidR="005E2903" w:rsidRPr="00254809">
        <w:rPr>
          <w:snapToGrid w:val="0"/>
          <w:kern w:val="22"/>
          <w:szCs w:val="22"/>
        </w:rPr>
        <w:t>VI</w:t>
      </w:r>
      <w:r w:rsidR="005E2903" w:rsidRPr="00721625">
        <w:rPr>
          <w:snapToGrid w:val="0"/>
          <w:kern w:val="22"/>
          <w:szCs w:val="22"/>
          <w:lang w:val="ru-RU"/>
        </w:rPr>
        <w:t xml:space="preserve"> </w:t>
      </w:r>
      <w:r w:rsidR="00721625">
        <w:rPr>
          <w:snapToGrid w:val="0"/>
          <w:kern w:val="22"/>
          <w:szCs w:val="22"/>
          <w:lang w:val="ru-RU"/>
        </w:rPr>
        <w:t>рассматриваются</w:t>
      </w:r>
      <w:r w:rsidR="005E2903" w:rsidRPr="00721625">
        <w:rPr>
          <w:snapToGrid w:val="0"/>
          <w:kern w:val="22"/>
          <w:szCs w:val="22"/>
          <w:lang w:val="ru-RU"/>
        </w:rPr>
        <w:t xml:space="preserve"> </w:t>
      </w:r>
      <w:r w:rsidR="00721625">
        <w:rPr>
          <w:snapToGrid w:val="0"/>
          <w:kern w:val="22"/>
          <w:szCs w:val="22"/>
          <w:lang w:val="ru-RU"/>
        </w:rPr>
        <w:t>данные</w:t>
      </w:r>
      <w:r w:rsidR="00721625" w:rsidRPr="00721625">
        <w:rPr>
          <w:snapToGrid w:val="0"/>
          <w:kern w:val="22"/>
          <w:szCs w:val="22"/>
          <w:lang w:val="ru-RU"/>
        </w:rPr>
        <w:t xml:space="preserve"> </w:t>
      </w:r>
      <w:r w:rsidR="00721625">
        <w:rPr>
          <w:snapToGrid w:val="0"/>
          <w:kern w:val="22"/>
          <w:szCs w:val="22"/>
          <w:lang w:val="ru-RU"/>
        </w:rPr>
        <w:t>от конвенций, связанных с биоразнообразием, которые могут оказаться полезными при разработке руководящих указаний Конференции Сторон в связи с девятым пополнением</w:t>
      </w:r>
      <w:r w:rsidR="00835AC1" w:rsidRPr="00721625">
        <w:rPr>
          <w:snapToGrid w:val="0"/>
          <w:kern w:val="22"/>
          <w:szCs w:val="22"/>
          <w:lang w:val="ru-RU"/>
        </w:rPr>
        <w:t>.</w:t>
      </w:r>
      <w:r w:rsidR="005E2903" w:rsidRPr="00721625">
        <w:rPr>
          <w:snapToGrid w:val="0"/>
          <w:kern w:val="22"/>
          <w:szCs w:val="22"/>
          <w:lang w:val="ru-RU"/>
        </w:rPr>
        <w:t xml:space="preserve"> </w:t>
      </w:r>
      <w:r w:rsidR="00721625">
        <w:rPr>
          <w:snapToGrid w:val="0"/>
          <w:kern w:val="22"/>
          <w:szCs w:val="22"/>
          <w:lang w:val="ru-RU"/>
        </w:rPr>
        <w:t>В</w:t>
      </w:r>
      <w:r w:rsidR="00721625" w:rsidRPr="00721625">
        <w:rPr>
          <w:snapToGrid w:val="0"/>
          <w:kern w:val="22"/>
          <w:szCs w:val="22"/>
          <w:lang w:val="ru-RU"/>
        </w:rPr>
        <w:t xml:space="preserve"> </w:t>
      </w:r>
      <w:r w:rsidR="00721625">
        <w:rPr>
          <w:snapToGrid w:val="0"/>
          <w:kern w:val="22"/>
          <w:szCs w:val="22"/>
          <w:lang w:val="ru-RU"/>
        </w:rPr>
        <w:t>разделе</w:t>
      </w:r>
      <w:r w:rsidR="002D166A" w:rsidRPr="00721625">
        <w:rPr>
          <w:snapToGrid w:val="0"/>
          <w:kern w:val="22"/>
          <w:szCs w:val="22"/>
          <w:lang w:val="ru-RU"/>
        </w:rPr>
        <w:t xml:space="preserve"> </w:t>
      </w:r>
      <w:r w:rsidR="002D166A" w:rsidRPr="00254809">
        <w:rPr>
          <w:snapToGrid w:val="0"/>
          <w:kern w:val="22"/>
          <w:szCs w:val="22"/>
        </w:rPr>
        <w:t>VII</w:t>
      </w:r>
      <w:r w:rsidR="002D166A" w:rsidRPr="00721625">
        <w:rPr>
          <w:snapToGrid w:val="0"/>
          <w:kern w:val="22"/>
          <w:szCs w:val="22"/>
          <w:lang w:val="ru-RU"/>
        </w:rPr>
        <w:t xml:space="preserve"> </w:t>
      </w:r>
      <w:r w:rsidR="00721625">
        <w:rPr>
          <w:snapToGrid w:val="0"/>
          <w:kern w:val="22"/>
          <w:szCs w:val="22"/>
          <w:lang w:val="ru-RU"/>
        </w:rPr>
        <w:t>настоящего</w:t>
      </w:r>
      <w:r w:rsidR="00721625" w:rsidRPr="00721625">
        <w:rPr>
          <w:snapToGrid w:val="0"/>
          <w:kern w:val="22"/>
          <w:szCs w:val="22"/>
          <w:lang w:val="ru-RU"/>
        </w:rPr>
        <w:t xml:space="preserve"> </w:t>
      </w:r>
      <w:r w:rsidR="00721625">
        <w:rPr>
          <w:snapToGrid w:val="0"/>
          <w:kern w:val="22"/>
          <w:szCs w:val="22"/>
          <w:lang w:val="ru-RU"/>
        </w:rPr>
        <w:t>документа</w:t>
      </w:r>
      <w:r w:rsidR="00721625" w:rsidRPr="00721625">
        <w:rPr>
          <w:snapToGrid w:val="0"/>
          <w:kern w:val="22"/>
          <w:szCs w:val="22"/>
          <w:lang w:val="ru-RU"/>
        </w:rPr>
        <w:t xml:space="preserve"> </w:t>
      </w:r>
      <w:r w:rsidR="00721625">
        <w:rPr>
          <w:snapToGrid w:val="0"/>
          <w:kern w:val="22"/>
          <w:szCs w:val="22"/>
          <w:lang w:val="ru-RU"/>
        </w:rPr>
        <w:t>представлены</w:t>
      </w:r>
      <w:r w:rsidR="00721625" w:rsidRPr="00721625">
        <w:rPr>
          <w:snapToGrid w:val="0"/>
          <w:kern w:val="22"/>
          <w:szCs w:val="22"/>
          <w:lang w:val="ru-RU"/>
        </w:rPr>
        <w:t xml:space="preserve"> </w:t>
      </w:r>
      <w:r w:rsidR="00721625">
        <w:rPr>
          <w:snapToGrid w:val="0"/>
          <w:kern w:val="22"/>
          <w:szCs w:val="22"/>
          <w:lang w:val="ru-RU"/>
        </w:rPr>
        <w:t>элементы</w:t>
      </w:r>
      <w:r w:rsidR="00721625" w:rsidRPr="00721625">
        <w:rPr>
          <w:snapToGrid w:val="0"/>
          <w:kern w:val="22"/>
          <w:szCs w:val="22"/>
          <w:lang w:val="ru-RU"/>
        </w:rPr>
        <w:t xml:space="preserve"> </w:t>
      </w:r>
      <w:r w:rsidR="00721625">
        <w:rPr>
          <w:snapToGrid w:val="0"/>
          <w:kern w:val="22"/>
          <w:szCs w:val="22"/>
          <w:lang w:val="ru-RU"/>
        </w:rPr>
        <w:t>проекта</w:t>
      </w:r>
      <w:r w:rsidR="00721625" w:rsidRPr="00721625">
        <w:rPr>
          <w:snapToGrid w:val="0"/>
          <w:kern w:val="22"/>
          <w:szCs w:val="22"/>
          <w:lang w:val="ru-RU"/>
        </w:rPr>
        <w:t xml:space="preserve"> </w:t>
      </w:r>
      <w:r w:rsidR="00721625">
        <w:rPr>
          <w:snapToGrid w:val="0"/>
          <w:kern w:val="22"/>
          <w:szCs w:val="22"/>
          <w:lang w:val="ru-RU"/>
        </w:rPr>
        <w:t>решения</w:t>
      </w:r>
      <w:r w:rsidR="00721625" w:rsidRPr="00721625">
        <w:rPr>
          <w:snapToGrid w:val="0"/>
          <w:kern w:val="22"/>
          <w:szCs w:val="22"/>
          <w:lang w:val="ru-RU"/>
        </w:rPr>
        <w:t xml:space="preserve"> </w:t>
      </w:r>
      <w:r w:rsidR="00721625">
        <w:rPr>
          <w:snapToGrid w:val="0"/>
          <w:kern w:val="22"/>
          <w:szCs w:val="22"/>
          <w:lang w:val="ru-RU"/>
        </w:rPr>
        <w:t>в</w:t>
      </w:r>
      <w:r w:rsidR="00721625" w:rsidRPr="00721625">
        <w:rPr>
          <w:snapToGrid w:val="0"/>
          <w:kern w:val="22"/>
          <w:szCs w:val="22"/>
          <w:lang w:val="ru-RU"/>
        </w:rPr>
        <w:t xml:space="preserve"> </w:t>
      </w:r>
      <w:r w:rsidR="00721625">
        <w:rPr>
          <w:snapToGrid w:val="0"/>
          <w:kern w:val="22"/>
          <w:szCs w:val="22"/>
          <w:lang w:val="ru-RU"/>
        </w:rPr>
        <w:t>дополнение</w:t>
      </w:r>
      <w:r w:rsidR="00721625" w:rsidRPr="00721625">
        <w:rPr>
          <w:snapToGrid w:val="0"/>
          <w:kern w:val="22"/>
          <w:szCs w:val="22"/>
          <w:lang w:val="ru-RU"/>
        </w:rPr>
        <w:t xml:space="preserve"> </w:t>
      </w:r>
      <w:r w:rsidR="00721625">
        <w:rPr>
          <w:snapToGrid w:val="0"/>
          <w:kern w:val="22"/>
          <w:szCs w:val="22"/>
          <w:lang w:val="ru-RU"/>
        </w:rPr>
        <w:t>к элементам проекта решения, содержащимся в рекомендации</w:t>
      </w:r>
      <w:r w:rsidR="002D166A" w:rsidRPr="00721625">
        <w:rPr>
          <w:snapToGrid w:val="0"/>
          <w:kern w:val="22"/>
          <w:szCs w:val="22"/>
          <w:lang w:val="ru-RU"/>
        </w:rPr>
        <w:t xml:space="preserve"> 3/7</w:t>
      </w:r>
      <w:r w:rsidR="00721625">
        <w:rPr>
          <w:snapToGrid w:val="0"/>
          <w:kern w:val="22"/>
          <w:szCs w:val="22"/>
          <w:lang w:val="ru-RU"/>
        </w:rPr>
        <w:t xml:space="preserve"> </w:t>
      </w:r>
      <w:proofErr w:type="spellStart"/>
      <w:r w:rsidR="00721625">
        <w:rPr>
          <w:snapToGrid w:val="0"/>
          <w:kern w:val="22"/>
          <w:szCs w:val="22"/>
          <w:lang w:val="ru-RU"/>
        </w:rPr>
        <w:t>ВОО</w:t>
      </w:r>
      <w:proofErr w:type="spellEnd"/>
      <w:r w:rsidR="002D166A" w:rsidRPr="00721625">
        <w:rPr>
          <w:snapToGrid w:val="0"/>
          <w:kern w:val="22"/>
          <w:szCs w:val="22"/>
          <w:lang w:val="ru-RU"/>
        </w:rPr>
        <w:t>.</w:t>
      </w:r>
    </w:p>
    <w:p w14:paraId="0049EF35" w14:textId="5C99D110" w:rsidR="00E476E1" w:rsidRPr="00FD6605" w:rsidRDefault="00FD6605"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Между</w:t>
      </w:r>
      <w:r w:rsidRPr="00FD6605">
        <w:rPr>
          <w:snapToGrid w:val="0"/>
          <w:kern w:val="22"/>
          <w:szCs w:val="22"/>
          <w:lang w:val="ru-RU"/>
        </w:rPr>
        <w:t xml:space="preserve"> </w:t>
      </w:r>
      <w:r>
        <w:rPr>
          <w:snapToGrid w:val="0"/>
          <w:kern w:val="22"/>
          <w:szCs w:val="22"/>
          <w:lang w:val="ru-RU"/>
        </w:rPr>
        <w:t>тем</w:t>
      </w:r>
      <w:r w:rsidR="00E722BC" w:rsidRPr="00FD6605">
        <w:rPr>
          <w:snapToGrid w:val="0"/>
          <w:kern w:val="22"/>
          <w:szCs w:val="22"/>
          <w:lang w:val="ru-RU"/>
        </w:rPr>
        <w:t xml:space="preserve">, </w:t>
      </w:r>
      <w:r>
        <w:rPr>
          <w:snapToGrid w:val="0"/>
          <w:kern w:val="22"/>
          <w:szCs w:val="22"/>
          <w:lang w:val="ru-RU"/>
        </w:rPr>
        <w:t>хотя</w:t>
      </w:r>
      <w:r w:rsidRPr="00FD6605">
        <w:rPr>
          <w:snapToGrid w:val="0"/>
          <w:kern w:val="22"/>
          <w:szCs w:val="22"/>
          <w:lang w:val="ru-RU"/>
        </w:rPr>
        <w:t xml:space="preserve"> 15-</w:t>
      </w:r>
      <w:r>
        <w:rPr>
          <w:snapToGrid w:val="0"/>
          <w:kern w:val="22"/>
          <w:szCs w:val="22"/>
          <w:lang w:val="ru-RU"/>
        </w:rPr>
        <w:t>е</w:t>
      </w:r>
      <w:r w:rsidRPr="00FD6605">
        <w:rPr>
          <w:snapToGrid w:val="0"/>
          <w:kern w:val="22"/>
          <w:szCs w:val="22"/>
          <w:lang w:val="ru-RU"/>
        </w:rPr>
        <w:t xml:space="preserve"> </w:t>
      </w:r>
      <w:r>
        <w:rPr>
          <w:snapToGrid w:val="0"/>
          <w:kern w:val="22"/>
          <w:szCs w:val="22"/>
          <w:lang w:val="ru-RU"/>
        </w:rPr>
        <w:t>совещание</w:t>
      </w:r>
      <w:r w:rsidRPr="00FD6605">
        <w:rPr>
          <w:snapToGrid w:val="0"/>
          <w:kern w:val="22"/>
          <w:szCs w:val="22"/>
          <w:lang w:val="ru-RU"/>
        </w:rPr>
        <w:t xml:space="preserve"> </w:t>
      </w:r>
      <w:r>
        <w:rPr>
          <w:snapToGrid w:val="0"/>
          <w:kern w:val="22"/>
          <w:szCs w:val="22"/>
          <w:lang w:val="ru-RU"/>
        </w:rPr>
        <w:t>Конференции</w:t>
      </w:r>
      <w:r w:rsidRPr="00FD6605">
        <w:rPr>
          <w:snapToGrid w:val="0"/>
          <w:kern w:val="22"/>
          <w:szCs w:val="22"/>
          <w:lang w:val="ru-RU"/>
        </w:rPr>
        <w:t xml:space="preserve"> </w:t>
      </w:r>
      <w:r>
        <w:rPr>
          <w:snapToGrid w:val="0"/>
          <w:kern w:val="22"/>
          <w:szCs w:val="22"/>
          <w:lang w:val="ru-RU"/>
        </w:rPr>
        <w:t>Сторон</w:t>
      </w:r>
      <w:r w:rsidRPr="00FD6605">
        <w:rPr>
          <w:snapToGrid w:val="0"/>
          <w:kern w:val="22"/>
          <w:szCs w:val="22"/>
          <w:lang w:val="ru-RU"/>
        </w:rPr>
        <w:t xml:space="preserve"> </w:t>
      </w:r>
      <w:r>
        <w:rPr>
          <w:snapToGrid w:val="0"/>
          <w:kern w:val="22"/>
          <w:szCs w:val="22"/>
          <w:lang w:val="ru-RU"/>
        </w:rPr>
        <w:t>было</w:t>
      </w:r>
      <w:r w:rsidRPr="00FD6605">
        <w:rPr>
          <w:snapToGrid w:val="0"/>
          <w:kern w:val="22"/>
          <w:szCs w:val="22"/>
          <w:lang w:val="ru-RU"/>
        </w:rPr>
        <w:t xml:space="preserve"> </w:t>
      </w:r>
      <w:r>
        <w:rPr>
          <w:snapToGrid w:val="0"/>
          <w:kern w:val="22"/>
          <w:szCs w:val="22"/>
          <w:lang w:val="ru-RU"/>
        </w:rPr>
        <w:t>отложено</w:t>
      </w:r>
      <w:r w:rsidRPr="00FD6605">
        <w:rPr>
          <w:snapToGrid w:val="0"/>
          <w:kern w:val="22"/>
          <w:szCs w:val="22"/>
          <w:lang w:val="ru-RU"/>
        </w:rPr>
        <w:t xml:space="preserve"> </w:t>
      </w:r>
      <w:r>
        <w:rPr>
          <w:snapToGrid w:val="0"/>
          <w:kern w:val="22"/>
          <w:szCs w:val="22"/>
          <w:lang w:val="ru-RU"/>
        </w:rPr>
        <w:t>более</w:t>
      </w:r>
      <w:r w:rsidRPr="00FD6605">
        <w:rPr>
          <w:snapToGrid w:val="0"/>
          <w:kern w:val="22"/>
          <w:szCs w:val="22"/>
          <w:lang w:val="ru-RU"/>
        </w:rPr>
        <w:t xml:space="preserve"> </w:t>
      </w:r>
      <w:r>
        <w:rPr>
          <w:snapToGrid w:val="0"/>
          <w:kern w:val="22"/>
          <w:szCs w:val="22"/>
          <w:lang w:val="ru-RU"/>
        </w:rPr>
        <w:t>чем</w:t>
      </w:r>
      <w:r w:rsidRPr="00FD6605">
        <w:rPr>
          <w:snapToGrid w:val="0"/>
          <w:kern w:val="22"/>
          <w:szCs w:val="22"/>
          <w:lang w:val="ru-RU"/>
        </w:rPr>
        <w:t xml:space="preserve"> </w:t>
      </w:r>
      <w:r>
        <w:rPr>
          <w:snapToGrid w:val="0"/>
          <w:kern w:val="22"/>
          <w:szCs w:val="22"/>
          <w:lang w:val="ru-RU"/>
        </w:rPr>
        <w:t>на</w:t>
      </w:r>
      <w:r w:rsidRPr="00FD6605">
        <w:rPr>
          <w:snapToGrid w:val="0"/>
          <w:kern w:val="22"/>
          <w:szCs w:val="22"/>
          <w:lang w:val="ru-RU"/>
        </w:rPr>
        <w:t xml:space="preserve"> </w:t>
      </w:r>
      <w:r>
        <w:rPr>
          <w:snapToGrid w:val="0"/>
          <w:kern w:val="22"/>
          <w:szCs w:val="22"/>
          <w:lang w:val="ru-RU"/>
        </w:rPr>
        <w:t>два</w:t>
      </w:r>
      <w:r w:rsidRPr="00FD6605">
        <w:rPr>
          <w:snapToGrid w:val="0"/>
          <w:kern w:val="22"/>
          <w:szCs w:val="22"/>
          <w:lang w:val="ru-RU"/>
        </w:rPr>
        <w:t xml:space="preserve"> </w:t>
      </w:r>
      <w:r>
        <w:rPr>
          <w:snapToGrid w:val="0"/>
          <w:kern w:val="22"/>
          <w:szCs w:val="22"/>
          <w:lang w:val="ru-RU"/>
        </w:rPr>
        <w:t>года</w:t>
      </w:r>
      <w:r w:rsidRPr="00FD6605">
        <w:rPr>
          <w:snapToGrid w:val="0"/>
          <w:kern w:val="22"/>
          <w:szCs w:val="22"/>
          <w:lang w:val="ru-RU"/>
        </w:rPr>
        <w:t xml:space="preserve">, </w:t>
      </w:r>
      <w:r>
        <w:rPr>
          <w:snapToGrid w:val="0"/>
          <w:kern w:val="22"/>
          <w:szCs w:val="22"/>
          <w:lang w:val="ru-RU"/>
        </w:rPr>
        <w:t>обсуждение</w:t>
      </w:r>
      <w:r w:rsidRPr="00FD6605">
        <w:rPr>
          <w:snapToGrid w:val="0"/>
          <w:kern w:val="22"/>
          <w:szCs w:val="22"/>
          <w:lang w:val="ru-RU"/>
        </w:rPr>
        <w:t xml:space="preserve"> </w:t>
      </w:r>
      <w:r>
        <w:rPr>
          <w:snapToGrid w:val="0"/>
          <w:kern w:val="22"/>
          <w:szCs w:val="22"/>
          <w:lang w:val="ru-RU"/>
        </w:rPr>
        <w:t>восьмого</w:t>
      </w:r>
      <w:r w:rsidRPr="00FD6605">
        <w:rPr>
          <w:snapToGrid w:val="0"/>
          <w:kern w:val="22"/>
          <w:szCs w:val="22"/>
          <w:lang w:val="ru-RU"/>
        </w:rPr>
        <w:t xml:space="preserve"> </w:t>
      </w:r>
      <w:r>
        <w:rPr>
          <w:snapToGrid w:val="0"/>
          <w:kern w:val="22"/>
          <w:szCs w:val="22"/>
          <w:lang w:val="ru-RU"/>
        </w:rPr>
        <w:t>пополнения</w:t>
      </w:r>
      <w:r w:rsidRPr="00FD6605">
        <w:rPr>
          <w:snapToGrid w:val="0"/>
          <w:kern w:val="22"/>
          <w:szCs w:val="22"/>
          <w:lang w:val="ru-RU"/>
        </w:rPr>
        <w:t xml:space="preserve"> </w:t>
      </w:r>
      <w:r>
        <w:rPr>
          <w:snapToGrid w:val="0"/>
          <w:kern w:val="22"/>
          <w:szCs w:val="22"/>
          <w:lang w:val="ru-RU"/>
        </w:rPr>
        <w:t>Целевого</w:t>
      </w:r>
      <w:r w:rsidRPr="00FD6605">
        <w:rPr>
          <w:snapToGrid w:val="0"/>
          <w:kern w:val="22"/>
          <w:szCs w:val="22"/>
          <w:lang w:val="ru-RU"/>
        </w:rPr>
        <w:t xml:space="preserve"> </w:t>
      </w:r>
      <w:r>
        <w:rPr>
          <w:snapToGrid w:val="0"/>
          <w:kern w:val="22"/>
          <w:szCs w:val="22"/>
          <w:lang w:val="ru-RU"/>
        </w:rPr>
        <w:t>фонда</w:t>
      </w:r>
      <w:r w:rsidRPr="00FD6605">
        <w:rPr>
          <w:snapToGrid w:val="0"/>
          <w:kern w:val="22"/>
          <w:szCs w:val="22"/>
          <w:lang w:val="ru-RU"/>
        </w:rPr>
        <w:t xml:space="preserve"> </w:t>
      </w:r>
      <w:proofErr w:type="spellStart"/>
      <w:r>
        <w:rPr>
          <w:snapToGrid w:val="0"/>
          <w:kern w:val="22"/>
          <w:szCs w:val="22"/>
          <w:lang w:val="ru-RU"/>
        </w:rPr>
        <w:t>ГЭФ</w:t>
      </w:r>
      <w:proofErr w:type="spellEnd"/>
      <w:r w:rsidR="00E476E1" w:rsidRPr="00FD6605">
        <w:rPr>
          <w:snapToGrid w:val="0"/>
          <w:kern w:val="22"/>
          <w:szCs w:val="22"/>
          <w:lang w:val="ru-RU"/>
        </w:rPr>
        <w:t xml:space="preserve"> </w:t>
      </w:r>
      <w:r w:rsidR="007E707E" w:rsidRPr="00FD6605">
        <w:rPr>
          <w:snapToGrid w:val="0"/>
          <w:kern w:val="22"/>
          <w:szCs w:val="22"/>
          <w:lang w:val="ru-RU"/>
        </w:rPr>
        <w:t>(</w:t>
      </w:r>
      <w:proofErr w:type="spellStart"/>
      <w:r>
        <w:rPr>
          <w:snapToGrid w:val="0"/>
          <w:kern w:val="22"/>
          <w:szCs w:val="22"/>
          <w:lang w:val="ru-RU"/>
        </w:rPr>
        <w:t>ГЭФ</w:t>
      </w:r>
      <w:proofErr w:type="spellEnd"/>
      <w:r w:rsidR="007E707E" w:rsidRPr="00FD6605">
        <w:rPr>
          <w:snapToGrid w:val="0"/>
          <w:kern w:val="22"/>
          <w:szCs w:val="22"/>
          <w:lang w:val="ru-RU"/>
        </w:rPr>
        <w:t xml:space="preserve">-8) </w:t>
      </w:r>
      <w:r>
        <w:rPr>
          <w:snapToGrid w:val="0"/>
          <w:kern w:val="22"/>
          <w:szCs w:val="22"/>
          <w:lang w:val="ru-RU"/>
        </w:rPr>
        <w:t>было успешно завершено в апреле</w:t>
      </w:r>
      <w:r w:rsidR="00D105DC" w:rsidRPr="00FD6605">
        <w:rPr>
          <w:snapToGrid w:val="0"/>
          <w:kern w:val="22"/>
          <w:szCs w:val="22"/>
          <w:lang w:val="ru-RU"/>
        </w:rPr>
        <w:t xml:space="preserve"> 2022</w:t>
      </w:r>
      <w:r>
        <w:rPr>
          <w:snapToGrid w:val="0"/>
          <w:kern w:val="22"/>
          <w:szCs w:val="22"/>
          <w:lang w:val="ru-RU"/>
        </w:rPr>
        <w:t xml:space="preserve"> года</w:t>
      </w:r>
      <w:r w:rsidR="00D105DC" w:rsidRPr="00FD6605">
        <w:rPr>
          <w:snapToGrid w:val="0"/>
          <w:kern w:val="22"/>
          <w:szCs w:val="22"/>
          <w:lang w:val="ru-RU"/>
        </w:rPr>
        <w:t xml:space="preserve">. </w:t>
      </w:r>
      <w:r>
        <w:rPr>
          <w:snapToGrid w:val="0"/>
          <w:kern w:val="22"/>
          <w:szCs w:val="22"/>
          <w:lang w:val="ru-RU"/>
        </w:rPr>
        <w:t>В</w:t>
      </w:r>
      <w:r w:rsidRPr="00FD6605">
        <w:rPr>
          <w:snapToGrid w:val="0"/>
          <w:kern w:val="22"/>
          <w:szCs w:val="22"/>
          <w:lang w:val="ru-RU"/>
        </w:rPr>
        <w:t xml:space="preserve"> </w:t>
      </w:r>
      <w:r>
        <w:rPr>
          <w:snapToGrid w:val="0"/>
          <w:kern w:val="22"/>
          <w:szCs w:val="22"/>
          <w:lang w:val="ru-RU"/>
        </w:rPr>
        <w:t>информационном</w:t>
      </w:r>
      <w:r w:rsidRPr="00FD6605">
        <w:rPr>
          <w:snapToGrid w:val="0"/>
          <w:kern w:val="22"/>
          <w:szCs w:val="22"/>
          <w:lang w:val="ru-RU"/>
        </w:rPr>
        <w:t xml:space="preserve"> </w:t>
      </w:r>
      <w:r>
        <w:rPr>
          <w:snapToGrid w:val="0"/>
          <w:kern w:val="22"/>
          <w:szCs w:val="22"/>
          <w:lang w:val="ru-RU"/>
        </w:rPr>
        <w:t>документе</w:t>
      </w:r>
      <w:r w:rsidR="00D105DC" w:rsidRPr="00FD6605">
        <w:rPr>
          <w:snapToGrid w:val="0"/>
          <w:kern w:val="22"/>
          <w:szCs w:val="22"/>
          <w:lang w:val="ru-RU"/>
        </w:rPr>
        <w:t xml:space="preserve"> </w:t>
      </w:r>
      <w:proofErr w:type="spellStart"/>
      <w:r w:rsidR="00D105DC" w:rsidRPr="00DE2E7E">
        <w:rPr>
          <w:snapToGrid w:val="0"/>
          <w:kern w:val="22"/>
          <w:szCs w:val="22"/>
        </w:rPr>
        <w:t>CBD</w:t>
      </w:r>
      <w:proofErr w:type="spellEnd"/>
      <w:r w:rsidR="00D105DC" w:rsidRPr="00FD6605">
        <w:rPr>
          <w:snapToGrid w:val="0"/>
          <w:kern w:val="22"/>
          <w:szCs w:val="22"/>
          <w:lang w:val="ru-RU"/>
        </w:rPr>
        <w:t>/</w:t>
      </w:r>
      <w:r w:rsidR="00D105DC" w:rsidRPr="00DE2E7E">
        <w:rPr>
          <w:snapToGrid w:val="0"/>
          <w:kern w:val="22"/>
          <w:szCs w:val="22"/>
        </w:rPr>
        <w:t>COP</w:t>
      </w:r>
      <w:r w:rsidR="00D105DC" w:rsidRPr="00FD6605">
        <w:rPr>
          <w:snapToGrid w:val="0"/>
          <w:kern w:val="22"/>
          <w:szCs w:val="22"/>
          <w:lang w:val="ru-RU"/>
        </w:rPr>
        <w:t>/15/</w:t>
      </w:r>
      <w:r w:rsidR="00D105DC" w:rsidRPr="00DE2E7E">
        <w:rPr>
          <w:snapToGrid w:val="0"/>
          <w:kern w:val="22"/>
          <w:szCs w:val="22"/>
        </w:rPr>
        <w:t>INF</w:t>
      </w:r>
      <w:r w:rsidR="0075424A" w:rsidRPr="00FD6605">
        <w:rPr>
          <w:snapToGrid w:val="0"/>
          <w:kern w:val="22"/>
          <w:szCs w:val="22"/>
          <w:lang w:val="ru-RU"/>
        </w:rPr>
        <w:t xml:space="preserve">/4 </w:t>
      </w:r>
      <w:r>
        <w:rPr>
          <w:snapToGrid w:val="0"/>
          <w:kern w:val="22"/>
          <w:szCs w:val="22"/>
          <w:lang w:val="ru-RU"/>
        </w:rPr>
        <w:t>представлена</w:t>
      </w:r>
      <w:r w:rsidRPr="00FD6605">
        <w:rPr>
          <w:snapToGrid w:val="0"/>
          <w:kern w:val="22"/>
          <w:szCs w:val="22"/>
          <w:lang w:val="ru-RU"/>
        </w:rPr>
        <w:t xml:space="preserve"> </w:t>
      </w:r>
      <w:r>
        <w:rPr>
          <w:snapToGrid w:val="0"/>
          <w:kern w:val="22"/>
          <w:szCs w:val="22"/>
          <w:lang w:val="ru-RU"/>
        </w:rPr>
        <w:t>краткая</w:t>
      </w:r>
      <w:r w:rsidRPr="00FD6605">
        <w:rPr>
          <w:snapToGrid w:val="0"/>
          <w:kern w:val="22"/>
          <w:szCs w:val="22"/>
          <w:lang w:val="ru-RU"/>
        </w:rPr>
        <w:t xml:space="preserve"> </w:t>
      </w:r>
      <w:r>
        <w:rPr>
          <w:snapToGrid w:val="0"/>
          <w:kern w:val="22"/>
          <w:szCs w:val="22"/>
          <w:lang w:val="ru-RU"/>
        </w:rPr>
        <w:t>справка</w:t>
      </w:r>
      <w:r w:rsidRPr="00FD6605">
        <w:rPr>
          <w:snapToGrid w:val="0"/>
          <w:kern w:val="22"/>
          <w:szCs w:val="22"/>
          <w:lang w:val="ru-RU"/>
        </w:rPr>
        <w:t xml:space="preserve"> </w:t>
      </w:r>
      <w:r>
        <w:rPr>
          <w:snapToGrid w:val="0"/>
          <w:kern w:val="22"/>
          <w:szCs w:val="22"/>
          <w:lang w:val="ru-RU"/>
        </w:rPr>
        <w:t>по</w:t>
      </w:r>
      <w:r w:rsidRPr="00FD6605">
        <w:rPr>
          <w:snapToGrid w:val="0"/>
          <w:kern w:val="22"/>
          <w:szCs w:val="22"/>
          <w:lang w:val="ru-RU"/>
        </w:rPr>
        <w:t xml:space="preserve"> </w:t>
      </w:r>
      <w:proofErr w:type="spellStart"/>
      <w:r>
        <w:rPr>
          <w:snapToGrid w:val="0"/>
          <w:kern w:val="22"/>
          <w:szCs w:val="22"/>
          <w:lang w:val="ru-RU"/>
        </w:rPr>
        <w:t>ГЭФ</w:t>
      </w:r>
      <w:proofErr w:type="spellEnd"/>
      <w:r w:rsidR="00D105DC" w:rsidRPr="00FD6605">
        <w:rPr>
          <w:snapToGrid w:val="0"/>
          <w:kern w:val="22"/>
          <w:szCs w:val="22"/>
          <w:lang w:val="ru-RU"/>
        </w:rPr>
        <w:t xml:space="preserve">-8, </w:t>
      </w:r>
      <w:r>
        <w:rPr>
          <w:snapToGrid w:val="0"/>
          <w:kern w:val="22"/>
          <w:szCs w:val="22"/>
          <w:lang w:val="ru-RU"/>
        </w:rPr>
        <w:t>включая</w:t>
      </w:r>
      <w:r w:rsidR="00D105DC" w:rsidRPr="00FD6605">
        <w:rPr>
          <w:snapToGrid w:val="0"/>
          <w:kern w:val="22"/>
          <w:szCs w:val="22"/>
          <w:lang w:val="ru-RU"/>
        </w:rPr>
        <w:t xml:space="preserve"> </w:t>
      </w:r>
      <w:r>
        <w:rPr>
          <w:snapToGrid w:val="0"/>
          <w:kern w:val="22"/>
          <w:szCs w:val="22"/>
          <w:lang w:val="ru-RU"/>
        </w:rPr>
        <w:t>его программную структуру</w:t>
      </w:r>
      <w:r w:rsidR="00D105DC" w:rsidRPr="00FD6605">
        <w:rPr>
          <w:snapToGrid w:val="0"/>
          <w:kern w:val="22"/>
          <w:szCs w:val="22"/>
          <w:lang w:val="ru-RU"/>
        </w:rPr>
        <w:t xml:space="preserve"> </w:t>
      </w:r>
      <w:r>
        <w:rPr>
          <w:snapToGrid w:val="0"/>
          <w:kern w:val="22"/>
          <w:szCs w:val="22"/>
          <w:lang w:val="ru-RU"/>
        </w:rPr>
        <w:t xml:space="preserve">и стратегию в области биоразнообразия, а также поддержку, которая будет предоставлена </w:t>
      </w:r>
      <w:r w:rsidRPr="00FD6605">
        <w:rPr>
          <w:snapToGrid w:val="0"/>
          <w:kern w:val="22"/>
          <w:szCs w:val="22"/>
          <w:lang w:val="ru-RU"/>
        </w:rPr>
        <w:t>глобальной рамочной программ</w:t>
      </w:r>
      <w:r>
        <w:rPr>
          <w:snapToGrid w:val="0"/>
          <w:kern w:val="22"/>
          <w:szCs w:val="22"/>
          <w:lang w:val="ru-RU"/>
        </w:rPr>
        <w:t>е</w:t>
      </w:r>
      <w:r w:rsidRPr="00FD6605">
        <w:rPr>
          <w:snapToGrid w:val="0"/>
          <w:kern w:val="22"/>
          <w:szCs w:val="22"/>
          <w:lang w:val="ru-RU"/>
        </w:rPr>
        <w:t xml:space="preserve"> в области биоразнообразия на период после 2020 года</w:t>
      </w:r>
      <w:r w:rsidR="00D105DC" w:rsidRPr="00FD6605">
        <w:rPr>
          <w:snapToGrid w:val="0"/>
          <w:kern w:val="22"/>
          <w:szCs w:val="22"/>
          <w:lang w:val="ru-RU"/>
        </w:rPr>
        <w:t xml:space="preserve">. </w:t>
      </w:r>
    </w:p>
    <w:p w14:paraId="6C36948E" w14:textId="7B245989" w:rsidR="00887761" w:rsidRPr="00FD6605" w:rsidRDefault="00FD6605"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Таким</w:t>
      </w:r>
      <w:r w:rsidRPr="00FD6605">
        <w:rPr>
          <w:snapToGrid w:val="0"/>
          <w:kern w:val="22"/>
          <w:szCs w:val="22"/>
          <w:lang w:val="ru-RU"/>
        </w:rPr>
        <w:t xml:space="preserve"> </w:t>
      </w:r>
      <w:r>
        <w:rPr>
          <w:snapToGrid w:val="0"/>
          <w:kern w:val="22"/>
          <w:szCs w:val="22"/>
          <w:lang w:val="ru-RU"/>
        </w:rPr>
        <w:t>образом</w:t>
      </w:r>
      <w:r w:rsidR="0037402C" w:rsidRPr="00FD6605">
        <w:rPr>
          <w:snapToGrid w:val="0"/>
          <w:kern w:val="22"/>
          <w:szCs w:val="22"/>
          <w:lang w:val="ru-RU"/>
        </w:rPr>
        <w:t xml:space="preserve">, </w:t>
      </w:r>
      <w:r>
        <w:rPr>
          <w:snapToGrid w:val="0"/>
          <w:kern w:val="22"/>
          <w:szCs w:val="22"/>
          <w:lang w:val="ru-RU"/>
        </w:rPr>
        <w:t>ожидается</w:t>
      </w:r>
      <w:r w:rsidRPr="00FD6605">
        <w:rPr>
          <w:snapToGrid w:val="0"/>
          <w:kern w:val="22"/>
          <w:szCs w:val="22"/>
          <w:lang w:val="ru-RU"/>
        </w:rPr>
        <w:t xml:space="preserve">, </w:t>
      </w:r>
      <w:r>
        <w:rPr>
          <w:snapToGrid w:val="0"/>
          <w:kern w:val="22"/>
          <w:szCs w:val="22"/>
          <w:lang w:val="ru-RU"/>
        </w:rPr>
        <w:t>что</w:t>
      </w:r>
      <w:r w:rsidRPr="00FD6605">
        <w:rPr>
          <w:snapToGrid w:val="0"/>
          <w:kern w:val="22"/>
          <w:szCs w:val="22"/>
          <w:lang w:val="ru-RU"/>
        </w:rPr>
        <w:t xml:space="preserve"> </w:t>
      </w:r>
      <w:r>
        <w:rPr>
          <w:snapToGrid w:val="0"/>
          <w:kern w:val="22"/>
          <w:szCs w:val="22"/>
          <w:lang w:val="ru-RU"/>
        </w:rPr>
        <w:t>Конференция</w:t>
      </w:r>
      <w:r w:rsidRPr="00FD6605">
        <w:rPr>
          <w:snapToGrid w:val="0"/>
          <w:kern w:val="22"/>
          <w:szCs w:val="22"/>
          <w:lang w:val="ru-RU"/>
        </w:rPr>
        <w:t xml:space="preserve"> </w:t>
      </w:r>
      <w:r>
        <w:rPr>
          <w:snapToGrid w:val="0"/>
          <w:kern w:val="22"/>
          <w:szCs w:val="22"/>
          <w:lang w:val="ru-RU"/>
        </w:rPr>
        <w:t>Сторон</w:t>
      </w:r>
      <w:r w:rsidR="0037402C" w:rsidRPr="00FD6605">
        <w:rPr>
          <w:snapToGrid w:val="0"/>
          <w:kern w:val="22"/>
          <w:szCs w:val="22"/>
          <w:lang w:val="ru-RU"/>
        </w:rPr>
        <w:t>,</w:t>
      </w:r>
      <w:r w:rsidR="00A050F5" w:rsidRPr="00FD6605">
        <w:rPr>
          <w:snapToGrid w:val="0"/>
          <w:kern w:val="22"/>
          <w:szCs w:val="22"/>
          <w:lang w:val="ru-RU"/>
        </w:rPr>
        <w:t xml:space="preserve"> </w:t>
      </w:r>
      <w:r>
        <w:rPr>
          <w:snapToGrid w:val="0"/>
          <w:kern w:val="22"/>
          <w:szCs w:val="22"/>
          <w:lang w:val="ru-RU"/>
        </w:rPr>
        <w:t>основываясь</w:t>
      </w:r>
      <w:r w:rsidRPr="00FD6605">
        <w:rPr>
          <w:snapToGrid w:val="0"/>
          <w:kern w:val="22"/>
          <w:szCs w:val="22"/>
          <w:lang w:val="ru-RU"/>
        </w:rPr>
        <w:t xml:space="preserve"> </w:t>
      </w:r>
      <w:r>
        <w:rPr>
          <w:snapToGrid w:val="0"/>
          <w:kern w:val="22"/>
          <w:szCs w:val="22"/>
          <w:lang w:val="ru-RU"/>
        </w:rPr>
        <w:t>на</w:t>
      </w:r>
      <w:r w:rsidRPr="00FD6605">
        <w:rPr>
          <w:snapToGrid w:val="0"/>
          <w:kern w:val="22"/>
          <w:szCs w:val="22"/>
          <w:lang w:val="ru-RU"/>
        </w:rPr>
        <w:t xml:space="preserve"> </w:t>
      </w:r>
      <w:r>
        <w:rPr>
          <w:snapToGrid w:val="0"/>
          <w:kern w:val="22"/>
          <w:szCs w:val="22"/>
          <w:lang w:val="ru-RU"/>
        </w:rPr>
        <w:t>рекомендации</w:t>
      </w:r>
      <w:r w:rsidR="0060130E" w:rsidRPr="00FD6605">
        <w:rPr>
          <w:snapToGrid w:val="0"/>
          <w:kern w:val="22"/>
          <w:szCs w:val="22"/>
          <w:lang w:val="ru-RU"/>
        </w:rPr>
        <w:t xml:space="preserve"> </w:t>
      </w:r>
      <w:r w:rsidR="00A050F5" w:rsidRPr="00FD6605">
        <w:rPr>
          <w:snapToGrid w:val="0"/>
          <w:kern w:val="22"/>
          <w:szCs w:val="22"/>
          <w:lang w:val="ru-RU"/>
        </w:rPr>
        <w:t>3/7</w:t>
      </w:r>
      <w:r w:rsidR="00B26CB4" w:rsidRPr="00FD6605">
        <w:rPr>
          <w:snapToGrid w:val="0"/>
          <w:kern w:val="22"/>
          <w:szCs w:val="22"/>
          <w:lang w:val="ru-RU"/>
        </w:rPr>
        <w:t xml:space="preserve"> </w:t>
      </w:r>
      <w:proofErr w:type="spellStart"/>
      <w:r>
        <w:rPr>
          <w:snapToGrid w:val="0"/>
          <w:kern w:val="22"/>
          <w:szCs w:val="22"/>
          <w:lang w:val="ru-RU"/>
        </w:rPr>
        <w:t>ВОО</w:t>
      </w:r>
      <w:proofErr w:type="spellEnd"/>
      <w:r>
        <w:rPr>
          <w:snapToGrid w:val="0"/>
          <w:kern w:val="22"/>
          <w:szCs w:val="22"/>
          <w:lang w:val="ru-RU"/>
        </w:rPr>
        <w:t xml:space="preserve"> и обновленной информации, представленной в настоящем документе, на своем 15-м совещании примет всеобъемлющее решение в отношении механизма финансирования и руководящих указаний для </w:t>
      </w:r>
      <w:proofErr w:type="spellStart"/>
      <w:r>
        <w:rPr>
          <w:snapToGrid w:val="0"/>
          <w:kern w:val="22"/>
          <w:szCs w:val="22"/>
          <w:lang w:val="ru-RU"/>
        </w:rPr>
        <w:t>ГЭФ</w:t>
      </w:r>
      <w:proofErr w:type="spellEnd"/>
      <w:r>
        <w:rPr>
          <w:snapToGrid w:val="0"/>
          <w:kern w:val="22"/>
          <w:szCs w:val="22"/>
          <w:lang w:val="ru-RU"/>
        </w:rPr>
        <w:t>, включая элементы, описанные выше</w:t>
      </w:r>
      <w:r w:rsidR="00B26CB4" w:rsidRPr="00FD6605">
        <w:rPr>
          <w:snapToGrid w:val="0"/>
          <w:kern w:val="22"/>
          <w:szCs w:val="22"/>
          <w:lang w:val="ru-RU"/>
        </w:rPr>
        <w:t>.</w:t>
      </w:r>
    </w:p>
    <w:p w14:paraId="6C5A284A" w14:textId="7454136D" w:rsidR="00D22123" w:rsidRPr="00254809" w:rsidRDefault="00721625" w:rsidP="00AE62ED">
      <w:pPr>
        <w:pStyle w:val="1"/>
        <w:numPr>
          <w:ilvl w:val="0"/>
          <w:numId w:val="6"/>
        </w:numPr>
      </w:pPr>
      <w:r>
        <w:rPr>
          <w:lang w:val="ru-RU"/>
        </w:rPr>
        <w:t>доклад глобального экологического фонда</w:t>
      </w:r>
    </w:p>
    <w:p w14:paraId="796F5D6F" w14:textId="426C3195" w:rsidR="00887761" w:rsidRPr="007D3C80" w:rsidRDefault="006858FB"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kern w:val="22"/>
          <w:szCs w:val="22"/>
          <w:lang w:val="ru-RU"/>
        </w:rPr>
      </w:pPr>
      <w:bookmarkStart w:id="1" w:name="_Hlk102732950"/>
      <w:r>
        <w:rPr>
          <w:snapToGrid w:val="0"/>
          <w:kern w:val="22"/>
          <w:szCs w:val="22"/>
          <w:lang w:val="ru-RU"/>
        </w:rPr>
        <w:t>Во</w:t>
      </w:r>
      <w:r w:rsidRPr="006858FB">
        <w:rPr>
          <w:snapToGrid w:val="0"/>
          <w:kern w:val="22"/>
          <w:szCs w:val="22"/>
          <w:lang w:val="ru-RU"/>
        </w:rPr>
        <w:t xml:space="preserve"> </w:t>
      </w:r>
      <w:r>
        <w:rPr>
          <w:snapToGrid w:val="0"/>
          <w:kern w:val="22"/>
          <w:szCs w:val="22"/>
          <w:lang w:val="ru-RU"/>
        </w:rPr>
        <w:t>исполнение</w:t>
      </w:r>
      <w:r w:rsidRPr="006858FB">
        <w:rPr>
          <w:snapToGrid w:val="0"/>
          <w:kern w:val="22"/>
          <w:szCs w:val="22"/>
          <w:lang w:val="ru-RU"/>
        </w:rPr>
        <w:t xml:space="preserve"> </w:t>
      </w:r>
      <w:r>
        <w:rPr>
          <w:snapToGrid w:val="0"/>
          <w:kern w:val="22"/>
          <w:szCs w:val="22"/>
          <w:lang w:val="ru-RU"/>
        </w:rPr>
        <w:t>требований</w:t>
      </w:r>
      <w:r w:rsidRPr="006858FB">
        <w:rPr>
          <w:snapToGrid w:val="0"/>
          <w:kern w:val="22"/>
          <w:szCs w:val="22"/>
          <w:lang w:val="ru-RU"/>
        </w:rPr>
        <w:t xml:space="preserve"> </w:t>
      </w:r>
      <w:r>
        <w:rPr>
          <w:snapToGrid w:val="0"/>
          <w:kern w:val="22"/>
          <w:szCs w:val="22"/>
          <w:lang w:val="ru-RU"/>
        </w:rPr>
        <w:t>к</w:t>
      </w:r>
      <w:r w:rsidRPr="006858FB">
        <w:rPr>
          <w:snapToGrid w:val="0"/>
          <w:kern w:val="22"/>
          <w:szCs w:val="22"/>
          <w:lang w:val="ru-RU"/>
        </w:rPr>
        <w:t xml:space="preserve"> </w:t>
      </w:r>
      <w:r>
        <w:rPr>
          <w:snapToGrid w:val="0"/>
          <w:kern w:val="22"/>
          <w:szCs w:val="22"/>
          <w:lang w:val="ru-RU"/>
        </w:rPr>
        <w:t>своей</w:t>
      </w:r>
      <w:r w:rsidRPr="006858FB">
        <w:rPr>
          <w:snapToGrid w:val="0"/>
          <w:kern w:val="22"/>
          <w:szCs w:val="22"/>
          <w:lang w:val="ru-RU"/>
        </w:rPr>
        <w:t xml:space="preserve"> </w:t>
      </w:r>
      <w:r>
        <w:rPr>
          <w:snapToGrid w:val="0"/>
          <w:kern w:val="22"/>
          <w:szCs w:val="22"/>
          <w:lang w:val="ru-RU"/>
        </w:rPr>
        <w:t>подотчетности</w:t>
      </w:r>
      <w:r w:rsidR="00F066D1" w:rsidRPr="006858FB">
        <w:rPr>
          <w:snapToGrid w:val="0"/>
          <w:kern w:val="22"/>
          <w:szCs w:val="22"/>
          <w:lang w:val="ru-RU"/>
        </w:rPr>
        <w:t xml:space="preserve"> </w:t>
      </w:r>
      <w:r>
        <w:rPr>
          <w:snapToGrid w:val="0"/>
          <w:kern w:val="22"/>
          <w:szCs w:val="22"/>
          <w:lang w:val="ru-RU"/>
        </w:rPr>
        <w:t>Совет</w:t>
      </w:r>
      <w:r w:rsidRPr="006858FB">
        <w:rPr>
          <w:snapToGrid w:val="0"/>
          <w:kern w:val="22"/>
          <w:szCs w:val="22"/>
          <w:lang w:val="ru-RU"/>
        </w:rPr>
        <w:t xml:space="preserve"> </w:t>
      </w:r>
      <w:r>
        <w:rPr>
          <w:snapToGrid w:val="0"/>
          <w:kern w:val="22"/>
          <w:szCs w:val="22"/>
          <w:lang w:val="ru-RU"/>
        </w:rPr>
        <w:t>Глобального</w:t>
      </w:r>
      <w:r w:rsidRPr="006858FB">
        <w:rPr>
          <w:snapToGrid w:val="0"/>
          <w:kern w:val="22"/>
          <w:szCs w:val="22"/>
          <w:lang w:val="ru-RU"/>
        </w:rPr>
        <w:t xml:space="preserve"> </w:t>
      </w:r>
      <w:r>
        <w:rPr>
          <w:snapToGrid w:val="0"/>
          <w:kern w:val="22"/>
          <w:szCs w:val="22"/>
          <w:lang w:val="ru-RU"/>
        </w:rPr>
        <w:t>экологического</w:t>
      </w:r>
      <w:r w:rsidRPr="006858FB">
        <w:rPr>
          <w:snapToGrid w:val="0"/>
          <w:kern w:val="22"/>
          <w:szCs w:val="22"/>
          <w:lang w:val="ru-RU"/>
        </w:rPr>
        <w:t xml:space="preserve"> </w:t>
      </w:r>
      <w:r>
        <w:rPr>
          <w:snapToGrid w:val="0"/>
          <w:kern w:val="22"/>
          <w:szCs w:val="22"/>
          <w:lang w:val="ru-RU"/>
        </w:rPr>
        <w:t>фонда</w:t>
      </w:r>
      <w:r w:rsidR="00A42C5F" w:rsidRPr="006858FB">
        <w:rPr>
          <w:snapToGrid w:val="0"/>
          <w:kern w:val="22"/>
          <w:szCs w:val="22"/>
          <w:lang w:val="ru-RU"/>
        </w:rPr>
        <w:t xml:space="preserve"> </w:t>
      </w:r>
      <w:r>
        <w:rPr>
          <w:snapToGrid w:val="0"/>
          <w:kern w:val="22"/>
          <w:szCs w:val="22"/>
          <w:lang w:val="ru-RU"/>
        </w:rPr>
        <w:t>подготавливает</w:t>
      </w:r>
      <w:r w:rsidRPr="006858FB">
        <w:rPr>
          <w:snapToGrid w:val="0"/>
          <w:kern w:val="22"/>
          <w:szCs w:val="22"/>
          <w:lang w:val="ru-RU"/>
        </w:rPr>
        <w:t xml:space="preserve"> </w:t>
      </w:r>
      <w:r>
        <w:rPr>
          <w:snapToGrid w:val="0"/>
          <w:kern w:val="22"/>
          <w:szCs w:val="22"/>
          <w:lang w:val="ru-RU"/>
        </w:rPr>
        <w:t>и</w:t>
      </w:r>
      <w:r w:rsidRPr="006858FB">
        <w:rPr>
          <w:snapToGrid w:val="0"/>
          <w:kern w:val="22"/>
          <w:szCs w:val="22"/>
          <w:lang w:val="ru-RU"/>
        </w:rPr>
        <w:t xml:space="preserve"> </w:t>
      </w:r>
      <w:r>
        <w:rPr>
          <w:snapToGrid w:val="0"/>
          <w:kern w:val="22"/>
          <w:szCs w:val="22"/>
          <w:lang w:val="ru-RU"/>
        </w:rPr>
        <w:t>представляет</w:t>
      </w:r>
      <w:r w:rsidRPr="006858FB">
        <w:rPr>
          <w:snapToGrid w:val="0"/>
          <w:kern w:val="22"/>
          <w:szCs w:val="22"/>
          <w:lang w:val="ru-RU"/>
        </w:rPr>
        <w:t xml:space="preserve"> </w:t>
      </w:r>
      <w:r>
        <w:rPr>
          <w:snapToGrid w:val="0"/>
          <w:kern w:val="22"/>
          <w:szCs w:val="22"/>
          <w:lang w:val="ru-RU"/>
        </w:rPr>
        <w:t>доклад</w:t>
      </w:r>
      <w:r w:rsidR="00A42C5F" w:rsidRPr="006858FB">
        <w:rPr>
          <w:snapToGrid w:val="0"/>
          <w:kern w:val="22"/>
          <w:szCs w:val="22"/>
          <w:lang w:val="ru-RU"/>
        </w:rPr>
        <w:t xml:space="preserve"> </w:t>
      </w:r>
      <w:r>
        <w:rPr>
          <w:snapToGrid w:val="0"/>
          <w:kern w:val="22"/>
          <w:szCs w:val="22"/>
          <w:lang w:val="ru-RU"/>
        </w:rPr>
        <w:t>для</w:t>
      </w:r>
      <w:r w:rsidRPr="006858FB">
        <w:rPr>
          <w:snapToGrid w:val="0"/>
          <w:kern w:val="22"/>
          <w:szCs w:val="22"/>
          <w:lang w:val="ru-RU"/>
        </w:rPr>
        <w:t xml:space="preserve"> </w:t>
      </w:r>
      <w:r>
        <w:rPr>
          <w:snapToGrid w:val="0"/>
          <w:kern w:val="22"/>
          <w:szCs w:val="22"/>
          <w:lang w:val="ru-RU"/>
        </w:rPr>
        <w:t>каждого</w:t>
      </w:r>
      <w:r w:rsidRPr="006858FB">
        <w:rPr>
          <w:snapToGrid w:val="0"/>
          <w:kern w:val="22"/>
          <w:szCs w:val="22"/>
          <w:lang w:val="ru-RU"/>
        </w:rPr>
        <w:t xml:space="preserve"> </w:t>
      </w:r>
      <w:r>
        <w:rPr>
          <w:snapToGrid w:val="0"/>
          <w:kern w:val="22"/>
          <w:szCs w:val="22"/>
          <w:lang w:val="ru-RU"/>
        </w:rPr>
        <w:t>очередного</w:t>
      </w:r>
      <w:r w:rsidRPr="006858FB">
        <w:rPr>
          <w:snapToGrid w:val="0"/>
          <w:kern w:val="22"/>
          <w:szCs w:val="22"/>
          <w:lang w:val="ru-RU"/>
        </w:rPr>
        <w:t xml:space="preserve"> </w:t>
      </w:r>
      <w:r>
        <w:rPr>
          <w:snapToGrid w:val="0"/>
          <w:kern w:val="22"/>
          <w:szCs w:val="22"/>
          <w:lang w:val="ru-RU"/>
        </w:rPr>
        <w:t>совещания</w:t>
      </w:r>
      <w:r w:rsidRPr="006858FB">
        <w:rPr>
          <w:snapToGrid w:val="0"/>
          <w:kern w:val="22"/>
          <w:szCs w:val="22"/>
          <w:lang w:val="ru-RU"/>
        </w:rPr>
        <w:t xml:space="preserve"> </w:t>
      </w:r>
      <w:r>
        <w:rPr>
          <w:snapToGrid w:val="0"/>
          <w:kern w:val="22"/>
          <w:szCs w:val="22"/>
          <w:lang w:val="ru-RU"/>
        </w:rPr>
        <w:t>Конференции</w:t>
      </w:r>
      <w:r w:rsidRPr="006858FB">
        <w:rPr>
          <w:snapToGrid w:val="0"/>
          <w:kern w:val="22"/>
          <w:szCs w:val="22"/>
          <w:lang w:val="ru-RU"/>
        </w:rPr>
        <w:t xml:space="preserve"> </w:t>
      </w:r>
      <w:r>
        <w:rPr>
          <w:snapToGrid w:val="0"/>
          <w:kern w:val="22"/>
          <w:szCs w:val="22"/>
          <w:lang w:val="ru-RU"/>
        </w:rPr>
        <w:t>Сторон</w:t>
      </w:r>
      <w:r w:rsidR="00F066D1" w:rsidRPr="006858FB">
        <w:rPr>
          <w:snapToGrid w:val="0"/>
          <w:kern w:val="22"/>
          <w:szCs w:val="22"/>
          <w:lang w:val="ru-RU"/>
        </w:rPr>
        <w:t xml:space="preserve">. </w:t>
      </w:r>
      <w:r>
        <w:rPr>
          <w:snapToGrid w:val="0"/>
          <w:kern w:val="22"/>
          <w:szCs w:val="22"/>
          <w:lang w:val="ru-RU"/>
        </w:rPr>
        <w:t>В</w:t>
      </w:r>
      <w:r w:rsidRPr="006858FB">
        <w:rPr>
          <w:snapToGrid w:val="0"/>
          <w:kern w:val="22"/>
          <w:szCs w:val="22"/>
          <w:lang w:val="ru-RU"/>
        </w:rPr>
        <w:t xml:space="preserve"> </w:t>
      </w:r>
      <w:r>
        <w:rPr>
          <w:snapToGrid w:val="0"/>
          <w:kern w:val="22"/>
          <w:szCs w:val="22"/>
          <w:lang w:val="ru-RU"/>
        </w:rPr>
        <w:t>соответствии</w:t>
      </w:r>
      <w:r w:rsidRPr="006858FB">
        <w:rPr>
          <w:snapToGrid w:val="0"/>
          <w:kern w:val="22"/>
          <w:szCs w:val="22"/>
          <w:lang w:val="ru-RU"/>
        </w:rPr>
        <w:t xml:space="preserve"> </w:t>
      </w:r>
      <w:r>
        <w:rPr>
          <w:snapToGrid w:val="0"/>
          <w:kern w:val="22"/>
          <w:szCs w:val="22"/>
          <w:lang w:val="ru-RU"/>
        </w:rPr>
        <w:t>с</w:t>
      </w:r>
      <w:r w:rsidRPr="006858FB">
        <w:rPr>
          <w:snapToGrid w:val="0"/>
          <w:kern w:val="22"/>
          <w:szCs w:val="22"/>
          <w:lang w:val="ru-RU"/>
        </w:rPr>
        <w:t xml:space="preserve"> </w:t>
      </w:r>
      <w:r>
        <w:rPr>
          <w:snapToGrid w:val="0"/>
          <w:kern w:val="22"/>
          <w:szCs w:val="22"/>
          <w:lang w:val="ru-RU"/>
        </w:rPr>
        <w:t>пунктом</w:t>
      </w:r>
      <w:r w:rsidRPr="006858FB">
        <w:rPr>
          <w:snapToGrid w:val="0"/>
          <w:kern w:val="22"/>
          <w:szCs w:val="22"/>
          <w:lang w:val="ru-RU"/>
        </w:rPr>
        <w:t xml:space="preserve"> 3 </w:t>
      </w:r>
      <w:r>
        <w:rPr>
          <w:snapToGrid w:val="0"/>
          <w:kern w:val="22"/>
          <w:szCs w:val="22"/>
          <w:lang w:val="ru-RU"/>
        </w:rPr>
        <w:t>меморандума</w:t>
      </w:r>
      <w:r w:rsidRPr="006858FB">
        <w:rPr>
          <w:snapToGrid w:val="0"/>
          <w:kern w:val="22"/>
          <w:szCs w:val="22"/>
          <w:lang w:val="ru-RU"/>
        </w:rPr>
        <w:t xml:space="preserve"> </w:t>
      </w:r>
      <w:r>
        <w:rPr>
          <w:snapToGrid w:val="0"/>
          <w:kern w:val="22"/>
          <w:szCs w:val="22"/>
          <w:lang w:val="ru-RU"/>
        </w:rPr>
        <w:t>о</w:t>
      </w:r>
      <w:r w:rsidRPr="006858FB">
        <w:rPr>
          <w:snapToGrid w:val="0"/>
          <w:kern w:val="22"/>
          <w:szCs w:val="22"/>
          <w:lang w:val="ru-RU"/>
        </w:rPr>
        <w:t xml:space="preserve"> </w:t>
      </w:r>
      <w:r w:rsidR="00F61B74">
        <w:rPr>
          <w:snapToGrid w:val="0"/>
          <w:kern w:val="22"/>
          <w:szCs w:val="22"/>
          <w:lang w:val="ru-RU"/>
        </w:rPr>
        <w:t>договоренности</w:t>
      </w:r>
      <w:r w:rsidR="00F61B74">
        <w:rPr>
          <w:snapToGrid w:val="0"/>
          <w:kern w:val="22"/>
          <w:szCs w:val="22"/>
          <w:lang w:val="ru-RU"/>
        </w:rPr>
        <w:t xml:space="preserve"> </w:t>
      </w:r>
      <w:r>
        <w:rPr>
          <w:snapToGrid w:val="0"/>
          <w:kern w:val="22"/>
          <w:szCs w:val="22"/>
          <w:lang w:val="ru-RU"/>
        </w:rPr>
        <w:t>такие</w:t>
      </w:r>
      <w:r w:rsidRPr="006858FB">
        <w:rPr>
          <w:snapToGrid w:val="0"/>
          <w:kern w:val="22"/>
          <w:szCs w:val="22"/>
          <w:lang w:val="ru-RU"/>
        </w:rPr>
        <w:t xml:space="preserve"> </w:t>
      </w:r>
      <w:r>
        <w:rPr>
          <w:snapToGrid w:val="0"/>
          <w:kern w:val="22"/>
          <w:szCs w:val="22"/>
          <w:lang w:val="ru-RU"/>
        </w:rPr>
        <w:t>доклады</w:t>
      </w:r>
      <w:r w:rsidRPr="006858FB">
        <w:rPr>
          <w:snapToGrid w:val="0"/>
          <w:kern w:val="22"/>
          <w:szCs w:val="22"/>
          <w:lang w:val="ru-RU"/>
        </w:rPr>
        <w:t xml:space="preserve"> </w:t>
      </w:r>
      <w:r>
        <w:rPr>
          <w:snapToGrid w:val="0"/>
          <w:kern w:val="22"/>
          <w:szCs w:val="22"/>
          <w:lang w:val="ru-RU"/>
        </w:rPr>
        <w:t>включают</w:t>
      </w:r>
      <w:r w:rsidRPr="006858FB">
        <w:rPr>
          <w:snapToGrid w:val="0"/>
          <w:kern w:val="22"/>
          <w:szCs w:val="22"/>
          <w:lang w:val="ru-RU"/>
        </w:rPr>
        <w:t xml:space="preserve"> </w:t>
      </w:r>
      <w:r>
        <w:rPr>
          <w:snapToGrid w:val="0"/>
          <w:kern w:val="22"/>
          <w:szCs w:val="22"/>
          <w:lang w:val="ru-RU"/>
        </w:rPr>
        <w:t>конкретную</w:t>
      </w:r>
      <w:r w:rsidRPr="006858FB">
        <w:rPr>
          <w:snapToGrid w:val="0"/>
          <w:kern w:val="22"/>
          <w:szCs w:val="22"/>
          <w:lang w:val="ru-RU"/>
        </w:rPr>
        <w:t xml:space="preserve"> </w:t>
      </w:r>
      <w:r>
        <w:rPr>
          <w:snapToGrid w:val="0"/>
          <w:kern w:val="22"/>
          <w:szCs w:val="22"/>
          <w:lang w:val="ru-RU"/>
        </w:rPr>
        <w:t>информацию</w:t>
      </w:r>
      <w:r w:rsidRPr="006858FB">
        <w:rPr>
          <w:snapToGrid w:val="0"/>
          <w:kern w:val="22"/>
          <w:szCs w:val="22"/>
          <w:lang w:val="ru-RU"/>
        </w:rPr>
        <w:t xml:space="preserve"> </w:t>
      </w:r>
      <w:r>
        <w:rPr>
          <w:snapToGrid w:val="0"/>
          <w:kern w:val="22"/>
          <w:szCs w:val="22"/>
          <w:lang w:val="ru-RU"/>
        </w:rPr>
        <w:t>о</w:t>
      </w:r>
      <w:r w:rsidRPr="006858FB">
        <w:rPr>
          <w:snapToGrid w:val="0"/>
          <w:kern w:val="22"/>
          <w:szCs w:val="22"/>
          <w:lang w:val="ru-RU"/>
        </w:rPr>
        <w:t xml:space="preserve"> </w:t>
      </w:r>
      <w:r>
        <w:rPr>
          <w:snapToGrid w:val="0"/>
          <w:kern w:val="22"/>
          <w:szCs w:val="22"/>
          <w:lang w:val="ru-RU"/>
        </w:rPr>
        <w:t>том</w:t>
      </w:r>
      <w:r w:rsidRPr="006858FB">
        <w:rPr>
          <w:snapToGrid w:val="0"/>
          <w:kern w:val="22"/>
          <w:szCs w:val="22"/>
          <w:lang w:val="ru-RU"/>
        </w:rPr>
        <w:t xml:space="preserve">, </w:t>
      </w:r>
      <w:r>
        <w:rPr>
          <w:snapToGrid w:val="0"/>
          <w:kern w:val="22"/>
          <w:szCs w:val="22"/>
          <w:lang w:val="ru-RU"/>
        </w:rPr>
        <w:t>как</w:t>
      </w:r>
      <w:r w:rsidRPr="006858FB">
        <w:rPr>
          <w:snapToGrid w:val="0"/>
          <w:kern w:val="22"/>
          <w:szCs w:val="22"/>
          <w:lang w:val="ru-RU"/>
        </w:rPr>
        <w:t xml:space="preserve"> </w:t>
      </w:r>
      <w:r>
        <w:rPr>
          <w:snapToGrid w:val="0"/>
          <w:kern w:val="22"/>
          <w:szCs w:val="22"/>
          <w:lang w:val="ru-RU"/>
        </w:rPr>
        <w:t>выполняются</w:t>
      </w:r>
      <w:r w:rsidRPr="006858FB">
        <w:rPr>
          <w:snapToGrid w:val="0"/>
          <w:kern w:val="22"/>
          <w:szCs w:val="22"/>
          <w:lang w:val="ru-RU"/>
        </w:rPr>
        <w:t xml:space="preserve"> </w:t>
      </w:r>
      <w:r>
        <w:rPr>
          <w:snapToGrid w:val="0"/>
          <w:kern w:val="22"/>
          <w:szCs w:val="22"/>
          <w:lang w:val="ru-RU"/>
        </w:rPr>
        <w:t>руководящие указания</w:t>
      </w:r>
      <w:r w:rsidR="00F066D1" w:rsidRPr="006858FB">
        <w:rPr>
          <w:snapToGrid w:val="0"/>
          <w:kern w:val="22"/>
          <w:szCs w:val="22"/>
          <w:lang w:val="ru-RU"/>
        </w:rPr>
        <w:t xml:space="preserve"> </w:t>
      </w:r>
      <w:r>
        <w:rPr>
          <w:snapToGrid w:val="0"/>
          <w:kern w:val="22"/>
          <w:szCs w:val="22"/>
          <w:lang w:val="ru-RU"/>
        </w:rPr>
        <w:t>Конференции</w:t>
      </w:r>
      <w:r w:rsidRPr="006858FB">
        <w:rPr>
          <w:snapToGrid w:val="0"/>
          <w:kern w:val="22"/>
          <w:szCs w:val="22"/>
          <w:lang w:val="ru-RU"/>
        </w:rPr>
        <w:t xml:space="preserve"> </w:t>
      </w:r>
      <w:r>
        <w:rPr>
          <w:snapToGrid w:val="0"/>
          <w:kern w:val="22"/>
          <w:szCs w:val="22"/>
          <w:lang w:val="ru-RU"/>
        </w:rPr>
        <w:t>Сторон, а также о деятельности по мониторингу и оценке</w:t>
      </w:r>
      <w:r w:rsidR="009C40D0" w:rsidRPr="006858FB">
        <w:rPr>
          <w:snapToGrid w:val="0"/>
          <w:kern w:val="22"/>
          <w:szCs w:val="22"/>
          <w:lang w:val="ru-RU"/>
        </w:rPr>
        <w:t xml:space="preserve">. </w:t>
      </w:r>
      <w:r>
        <w:rPr>
          <w:snapToGrid w:val="0"/>
          <w:kern w:val="22"/>
          <w:szCs w:val="22"/>
          <w:lang w:val="ru-RU"/>
        </w:rPr>
        <w:t>В</w:t>
      </w:r>
      <w:r w:rsidRPr="007D3C80">
        <w:rPr>
          <w:snapToGrid w:val="0"/>
          <w:kern w:val="22"/>
          <w:szCs w:val="22"/>
          <w:lang w:val="ru-RU"/>
        </w:rPr>
        <w:t xml:space="preserve"> </w:t>
      </w:r>
      <w:r>
        <w:rPr>
          <w:snapToGrid w:val="0"/>
          <w:kern w:val="22"/>
          <w:szCs w:val="22"/>
          <w:lang w:val="ru-RU"/>
        </w:rPr>
        <w:t>последующих</w:t>
      </w:r>
      <w:r w:rsidRPr="007D3C80">
        <w:rPr>
          <w:snapToGrid w:val="0"/>
          <w:kern w:val="22"/>
          <w:szCs w:val="22"/>
          <w:lang w:val="ru-RU"/>
        </w:rPr>
        <w:t xml:space="preserve"> </w:t>
      </w:r>
      <w:r>
        <w:rPr>
          <w:snapToGrid w:val="0"/>
          <w:kern w:val="22"/>
          <w:szCs w:val="22"/>
          <w:lang w:val="ru-RU"/>
        </w:rPr>
        <w:t>решениях</w:t>
      </w:r>
      <w:r w:rsidRPr="007D3C80">
        <w:rPr>
          <w:snapToGrid w:val="0"/>
          <w:kern w:val="22"/>
          <w:szCs w:val="22"/>
          <w:lang w:val="ru-RU"/>
        </w:rPr>
        <w:t xml:space="preserve"> </w:t>
      </w:r>
      <w:r>
        <w:rPr>
          <w:snapToGrid w:val="0"/>
          <w:kern w:val="22"/>
          <w:szCs w:val="22"/>
          <w:lang w:val="ru-RU"/>
        </w:rPr>
        <w:t>Конференция</w:t>
      </w:r>
      <w:r w:rsidRPr="007D3C80">
        <w:rPr>
          <w:snapToGrid w:val="0"/>
          <w:kern w:val="22"/>
          <w:szCs w:val="22"/>
          <w:lang w:val="ru-RU"/>
        </w:rPr>
        <w:t xml:space="preserve"> </w:t>
      </w:r>
      <w:r>
        <w:rPr>
          <w:snapToGrid w:val="0"/>
          <w:kern w:val="22"/>
          <w:szCs w:val="22"/>
          <w:lang w:val="ru-RU"/>
        </w:rPr>
        <w:t>Сторон</w:t>
      </w:r>
      <w:r w:rsidR="009C40D0" w:rsidRPr="007D3C80">
        <w:rPr>
          <w:snapToGrid w:val="0"/>
          <w:kern w:val="22"/>
          <w:szCs w:val="22"/>
          <w:lang w:val="ru-RU"/>
        </w:rPr>
        <w:t xml:space="preserve"> </w:t>
      </w:r>
      <w:r>
        <w:rPr>
          <w:snapToGrid w:val="0"/>
          <w:kern w:val="22"/>
          <w:szCs w:val="22"/>
          <w:lang w:val="ru-RU"/>
        </w:rPr>
        <w:t>предоставила</w:t>
      </w:r>
      <w:r w:rsidRPr="007D3C80">
        <w:rPr>
          <w:snapToGrid w:val="0"/>
          <w:kern w:val="22"/>
          <w:szCs w:val="22"/>
          <w:lang w:val="ru-RU"/>
        </w:rPr>
        <w:t xml:space="preserve"> </w:t>
      </w:r>
      <w:r>
        <w:rPr>
          <w:snapToGrid w:val="0"/>
          <w:kern w:val="22"/>
          <w:szCs w:val="22"/>
          <w:lang w:val="ru-RU"/>
        </w:rPr>
        <w:t>дополнительные</w:t>
      </w:r>
      <w:r w:rsidRPr="007D3C80">
        <w:rPr>
          <w:snapToGrid w:val="0"/>
          <w:kern w:val="22"/>
          <w:szCs w:val="22"/>
          <w:lang w:val="ru-RU"/>
        </w:rPr>
        <w:t xml:space="preserve"> </w:t>
      </w:r>
      <w:r>
        <w:rPr>
          <w:snapToGrid w:val="0"/>
          <w:kern w:val="22"/>
          <w:szCs w:val="22"/>
          <w:lang w:val="ru-RU"/>
        </w:rPr>
        <w:t>параметры</w:t>
      </w:r>
      <w:r w:rsidRPr="007D3C80">
        <w:rPr>
          <w:snapToGrid w:val="0"/>
          <w:kern w:val="22"/>
          <w:szCs w:val="22"/>
          <w:lang w:val="ru-RU"/>
        </w:rPr>
        <w:t xml:space="preserve"> </w:t>
      </w:r>
      <w:r>
        <w:rPr>
          <w:snapToGrid w:val="0"/>
          <w:kern w:val="22"/>
          <w:szCs w:val="22"/>
          <w:lang w:val="ru-RU"/>
        </w:rPr>
        <w:t>для</w:t>
      </w:r>
      <w:r w:rsidRPr="007D3C80">
        <w:rPr>
          <w:snapToGrid w:val="0"/>
          <w:kern w:val="22"/>
          <w:szCs w:val="22"/>
          <w:lang w:val="ru-RU"/>
        </w:rPr>
        <w:t xml:space="preserve"> </w:t>
      </w:r>
      <w:r>
        <w:rPr>
          <w:snapToGrid w:val="0"/>
          <w:kern w:val="22"/>
          <w:szCs w:val="22"/>
          <w:lang w:val="ru-RU"/>
        </w:rPr>
        <w:t>таких</w:t>
      </w:r>
      <w:r w:rsidRPr="007D3C80">
        <w:rPr>
          <w:snapToGrid w:val="0"/>
          <w:kern w:val="22"/>
          <w:szCs w:val="22"/>
          <w:lang w:val="ru-RU"/>
        </w:rPr>
        <w:t xml:space="preserve"> </w:t>
      </w:r>
      <w:r>
        <w:rPr>
          <w:snapToGrid w:val="0"/>
          <w:kern w:val="22"/>
          <w:szCs w:val="22"/>
          <w:lang w:val="ru-RU"/>
        </w:rPr>
        <w:t>докладов</w:t>
      </w:r>
      <w:r w:rsidR="009C40D0" w:rsidRPr="007D3C80">
        <w:rPr>
          <w:snapToGrid w:val="0"/>
          <w:kern w:val="22"/>
          <w:szCs w:val="22"/>
          <w:lang w:val="ru-RU"/>
        </w:rPr>
        <w:t xml:space="preserve">, </w:t>
      </w:r>
      <w:r>
        <w:rPr>
          <w:snapToGrid w:val="0"/>
          <w:kern w:val="22"/>
          <w:szCs w:val="22"/>
          <w:lang w:val="ru-RU"/>
        </w:rPr>
        <w:t>включая</w:t>
      </w:r>
      <w:r w:rsidRPr="007D3C80">
        <w:rPr>
          <w:snapToGrid w:val="0"/>
          <w:kern w:val="22"/>
          <w:szCs w:val="22"/>
          <w:lang w:val="ru-RU"/>
        </w:rPr>
        <w:t xml:space="preserve"> </w:t>
      </w:r>
      <w:r>
        <w:rPr>
          <w:snapToGrid w:val="0"/>
          <w:kern w:val="22"/>
          <w:szCs w:val="22"/>
          <w:lang w:val="ru-RU"/>
        </w:rPr>
        <w:t>сроки</w:t>
      </w:r>
      <w:r w:rsidRPr="007D3C80">
        <w:rPr>
          <w:snapToGrid w:val="0"/>
          <w:kern w:val="22"/>
          <w:szCs w:val="22"/>
          <w:lang w:val="ru-RU"/>
        </w:rPr>
        <w:t xml:space="preserve"> </w:t>
      </w:r>
      <w:r>
        <w:rPr>
          <w:snapToGrid w:val="0"/>
          <w:kern w:val="22"/>
          <w:szCs w:val="22"/>
          <w:lang w:val="ru-RU"/>
        </w:rPr>
        <w:t>представления</w:t>
      </w:r>
      <w:r w:rsidRPr="007D3C80">
        <w:rPr>
          <w:snapToGrid w:val="0"/>
          <w:kern w:val="22"/>
          <w:szCs w:val="22"/>
          <w:lang w:val="ru-RU"/>
        </w:rPr>
        <w:t xml:space="preserve">, </w:t>
      </w:r>
      <w:r>
        <w:rPr>
          <w:snapToGrid w:val="0"/>
          <w:kern w:val="22"/>
          <w:szCs w:val="22"/>
          <w:lang w:val="ru-RU"/>
        </w:rPr>
        <w:t>предварительный</w:t>
      </w:r>
      <w:r w:rsidRPr="007D3C80">
        <w:rPr>
          <w:snapToGrid w:val="0"/>
          <w:kern w:val="22"/>
          <w:szCs w:val="22"/>
          <w:lang w:val="ru-RU"/>
        </w:rPr>
        <w:t xml:space="preserve"> </w:t>
      </w:r>
      <w:r>
        <w:rPr>
          <w:snapToGrid w:val="0"/>
          <w:kern w:val="22"/>
          <w:szCs w:val="22"/>
          <w:lang w:val="ru-RU"/>
        </w:rPr>
        <w:t>доклад</w:t>
      </w:r>
      <w:r w:rsidRPr="007D3C80">
        <w:rPr>
          <w:snapToGrid w:val="0"/>
          <w:kern w:val="22"/>
          <w:szCs w:val="22"/>
          <w:lang w:val="ru-RU"/>
        </w:rPr>
        <w:t xml:space="preserve"> </w:t>
      </w:r>
      <w:r>
        <w:rPr>
          <w:snapToGrid w:val="0"/>
          <w:kern w:val="22"/>
          <w:szCs w:val="22"/>
          <w:lang w:val="ru-RU"/>
        </w:rPr>
        <w:t>Вспомогательному</w:t>
      </w:r>
      <w:r w:rsidRPr="007D3C80">
        <w:rPr>
          <w:snapToGrid w:val="0"/>
          <w:kern w:val="22"/>
          <w:szCs w:val="22"/>
          <w:lang w:val="ru-RU"/>
        </w:rPr>
        <w:t xml:space="preserve"> </w:t>
      </w:r>
      <w:r>
        <w:rPr>
          <w:snapToGrid w:val="0"/>
          <w:kern w:val="22"/>
          <w:szCs w:val="22"/>
          <w:lang w:val="ru-RU"/>
        </w:rPr>
        <w:t>органу</w:t>
      </w:r>
      <w:r w:rsidRPr="007D3C80">
        <w:rPr>
          <w:snapToGrid w:val="0"/>
          <w:kern w:val="22"/>
          <w:szCs w:val="22"/>
          <w:lang w:val="ru-RU"/>
        </w:rPr>
        <w:t xml:space="preserve"> </w:t>
      </w:r>
      <w:r>
        <w:rPr>
          <w:snapToGrid w:val="0"/>
          <w:kern w:val="22"/>
          <w:szCs w:val="22"/>
          <w:lang w:val="ru-RU"/>
        </w:rPr>
        <w:t>по</w:t>
      </w:r>
      <w:r w:rsidRPr="007D3C80">
        <w:rPr>
          <w:snapToGrid w:val="0"/>
          <w:kern w:val="22"/>
          <w:szCs w:val="22"/>
          <w:lang w:val="ru-RU"/>
        </w:rPr>
        <w:t xml:space="preserve"> </w:t>
      </w:r>
      <w:r>
        <w:rPr>
          <w:snapToGrid w:val="0"/>
          <w:kern w:val="22"/>
          <w:szCs w:val="22"/>
          <w:lang w:val="ru-RU"/>
        </w:rPr>
        <w:t>осуществлению</w:t>
      </w:r>
      <w:r w:rsidR="007D3C80" w:rsidRPr="007D3C80">
        <w:rPr>
          <w:snapToGrid w:val="0"/>
          <w:kern w:val="22"/>
          <w:szCs w:val="22"/>
          <w:lang w:val="ru-RU"/>
        </w:rPr>
        <w:t xml:space="preserve">, </w:t>
      </w:r>
      <w:r w:rsidR="007D3C80">
        <w:rPr>
          <w:snapToGrid w:val="0"/>
          <w:kern w:val="22"/>
          <w:szCs w:val="22"/>
          <w:lang w:val="ru-RU"/>
        </w:rPr>
        <w:t>сбалансированность</w:t>
      </w:r>
      <w:r w:rsidR="007D3C80" w:rsidRPr="007D3C80">
        <w:rPr>
          <w:snapToGrid w:val="0"/>
          <w:kern w:val="22"/>
          <w:szCs w:val="22"/>
          <w:lang w:val="ru-RU"/>
        </w:rPr>
        <w:t xml:space="preserve"> </w:t>
      </w:r>
      <w:r w:rsidR="007D3C80">
        <w:rPr>
          <w:snapToGrid w:val="0"/>
          <w:kern w:val="22"/>
          <w:szCs w:val="22"/>
          <w:lang w:val="ru-RU"/>
        </w:rPr>
        <w:t>между</w:t>
      </w:r>
      <w:r w:rsidR="007D3C80" w:rsidRPr="007D3C80">
        <w:rPr>
          <w:snapToGrid w:val="0"/>
          <w:kern w:val="22"/>
          <w:szCs w:val="22"/>
          <w:lang w:val="ru-RU"/>
        </w:rPr>
        <w:t xml:space="preserve"> </w:t>
      </w:r>
      <w:proofErr w:type="spellStart"/>
      <w:r w:rsidR="007D3C80">
        <w:rPr>
          <w:snapToGrid w:val="0"/>
          <w:kern w:val="22"/>
          <w:szCs w:val="22"/>
          <w:lang w:val="ru-RU"/>
        </w:rPr>
        <w:t>всеобъемлемостью</w:t>
      </w:r>
      <w:proofErr w:type="spellEnd"/>
      <w:r w:rsidR="007D3C80" w:rsidRPr="007D3C80">
        <w:rPr>
          <w:snapToGrid w:val="0"/>
          <w:kern w:val="22"/>
          <w:szCs w:val="22"/>
          <w:lang w:val="ru-RU"/>
        </w:rPr>
        <w:t xml:space="preserve"> </w:t>
      </w:r>
      <w:r w:rsidR="007D3C80">
        <w:rPr>
          <w:snapToGrid w:val="0"/>
          <w:kern w:val="22"/>
          <w:szCs w:val="22"/>
          <w:lang w:val="ru-RU"/>
        </w:rPr>
        <w:t>и</w:t>
      </w:r>
      <w:r w:rsidR="007D3C80" w:rsidRPr="007D3C80">
        <w:rPr>
          <w:snapToGrid w:val="0"/>
          <w:kern w:val="22"/>
          <w:szCs w:val="22"/>
          <w:lang w:val="ru-RU"/>
        </w:rPr>
        <w:t xml:space="preserve"> </w:t>
      </w:r>
      <w:r w:rsidR="0098653A">
        <w:rPr>
          <w:snapToGrid w:val="0"/>
          <w:kern w:val="22"/>
          <w:szCs w:val="22"/>
          <w:lang w:val="ru-RU"/>
        </w:rPr>
        <w:t>лаконичностью</w:t>
      </w:r>
      <w:r w:rsidR="007D3C80" w:rsidRPr="007D3C80">
        <w:rPr>
          <w:snapToGrid w:val="0"/>
          <w:kern w:val="22"/>
          <w:szCs w:val="22"/>
          <w:lang w:val="ru-RU"/>
        </w:rPr>
        <w:t xml:space="preserve">, </w:t>
      </w:r>
      <w:r w:rsidR="007D3C80">
        <w:rPr>
          <w:snapToGrid w:val="0"/>
          <w:kern w:val="22"/>
          <w:szCs w:val="22"/>
          <w:lang w:val="ru-RU"/>
        </w:rPr>
        <w:t>отчетность</w:t>
      </w:r>
      <w:r w:rsidR="007D3C80" w:rsidRPr="007D3C80">
        <w:rPr>
          <w:snapToGrid w:val="0"/>
          <w:kern w:val="22"/>
          <w:szCs w:val="22"/>
          <w:lang w:val="ru-RU"/>
        </w:rPr>
        <w:t xml:space="preserve">, </w:t>
      </w:r>
      <w:r w:rsidR="007D3C80">
        <w:rPr>
          <w:snapToGrid w:val="0"/>
          <w:kern w:val="22"/>
          <w:szCs w:val="22"/>
          <w:lang w:val="ru-RU"/>
        </w:rPr>
        <w:t>ориентированную</w:t>
      </w:r>
      <w:r w:rsidR="007D3C80" w:rsidRPr="007D3C80">
        <w:rPr>
          <w:snapToGrid w:val="0"/>
          <w:kern w:val="22"/>
          <w:szCs w:val="22"/>
          <w:lang w:val="ru-RU"/>
        </w:rPr>
        <w:t xml:space="preserve"> </w:t>
      </w:r>
      <w:r w:rsidR="007D3C80">
        <w:rPr>
          <w:snapToGrid w:val="0"/>
          <w:kern w:val="22"/>
          <w:szCs w:val="22"/>
          <w:lang w:val="ru-RU"/>
        </w:rPr>
        <w:t>на</w:t>
      </w:r>
      <w:r w:rsidR="007D3C80" w:rsidRPr="007D3C80">
        <w:rPr>
          <w:snapToGrid w:val="0"/>
          <w:kern w:val="22"/>
          <w:szCs w:val="22"/>
          <w:lang w:val="ru-RU"/>
        </w:rPr>
        <w:t xml:space="preserve"> </w:t>
      </w:r>
      <w:r w:rsidR="007D3C80">
        <w:rPr>
          <w:snapToGrid w:val="0"/>
          <w:kern w:val="22"/>
          <w:szCs w:val="22"/>
          <w:lang w:val="ru-RU"/>
        </w:rPr>
        <w:t>конкретные</w:t>
      </w:r>
      <w:r w:rsidR="007D3C80" w:rsidRPr="007D3C80">
        <w:rPr>
          <w:snapToGrid w:val="0"/>
          <w:kern w:val="22"/>
          <w:szCs w:val="22"/>
          <w:lang w:val="ru-RU"/>
        </w:rPr>
        <w:t xml:space="preserve"> </w:t>
      </w:r>
      <w:r w:rsidR="007D3C80">
        <w:rPr>
          <w:snapToGrid w:val="0"/>
          <w:kern w:val="22"/>
          <w:szCs w:val="22"/>
          <w:lang w:val="ru-RU"/>
        </w:rPr>
        <w:t>результаты</w:t>
      </w:r>
      <w:r w:rsidR="007D3C80" w:rsidRPr="007D3C80">
        <w:rPr>
          <w:snapToGrid w:val="0"/>
          <w:kern w:val="22"/>
          <w:szCs w:val="22"/>
          <w:lang w:val="ru-RU"/>
        </w:rPr>
        <w:t xml:space="preserve">, </w:t>
      </w:r>
      <w:r w:rsidR="007D3C80">
        <w:rPr>
          <w:snapToGrid w:val="0"/>
          <w:kern w:val="22"/>
          <w:szCs w:val="22"/>
          <w:lang w:val="ru-RU"/>
        </w:rPr>
        <w:t>отчетность</w:t>
      </w:r>
      <w:r w:rsidR="007D3C80" w:rsidRPr="007D3C80">
        <w:rPr>
          <w:snapToGrid w:val="0"/>
          <w:kern w:val="22"/>
          <w:szCs w:val="22"/>
          <w:lang w:val="ru-RU"/>
        </w:rPr>
        <w:t xml:space="preserve"> </w:t>
      </w:r>
      <w:r w:rsidR="007D3C80">
        <w:rPr>
          <w:snapToGrid w:val="0"/>
          <w:kern w:val="22"/>
          <w:szCs w:val="22"/>
          <w:lang w:val="ru-RU"/>
        </w:rPr>
        <w:t>о</w:t>
      </w:r>
      <w:r w:rsidR="007D3C80" w:rsidRPr="007D3C80">
        <w:rPr>
          <w:snapToGrid w:val="0"/>
          <w:kern w:val="22"/>
          <w:szCs w:val="22"/>
          <w:lang w:val="ru-RU"/>
        </w:rPr>
        <w:t xml:space="preserve"> </w:t>
      </w:r>
      <w:r w:rsidR="007D3C80">
        <w:rPr>
          <w:snapToGrid w:val="0"/>
          <w:kern w:val="22"/>
          <w:szCs w:val="22"/>
          <w:lang w:val="ru-RU"/>
        </w:rPr>
        <w:t>результатах</w:t>
      </w:r>
      <w:r w:rsidR="007D3C80" w:rsidRPr="007D3C80">
        <w:rPr>
          <w:snapToGrid w:val="0"/>
          <w:kern w:val="22"/>
          <w:szCs w:val="22"/>
          <w:lang w:val="ru-RU"/>
        </w:rPr>
        <w:t xml:space="preserve"> </w:t>
      </w:r>
      <w:r w:rsidR="007D3C80">
        <w:rPr>
          <w:snapToGrid w:val="0"/>
          <w:kern w:val="22"/>
          <w:szCs w:val="22"/>
          <w:lang w:val="ru-RU"/>
        </w:rPr>
        <w:t>оценки</w:t>
      </w:r>
      <w:r w:rsidR="007D3C80" w:rsidRPr="007D3C80">
        <w:rPr>
          <w:snapToGrid w:val="0"/>
          <w:kern w:val="22"/>
          <w:szCs w:val="22"/>
          <w:lang w:val="ru-RU"/>
        </w:rPr>
        <w:t xml:space="preserve"> </w:t>
      </w:r>
      <w:r w:rsidR="007D3C80">
        <w:rPr>
          <w:snapToGrid w:val="0"/>
          <w:kern w:val="22"/>
          <w:szCs w:val="22"/>
          <w:lang w:val="ru-RU"/>
        </w:rPr>
        <w:t>потребностей</w:t>
      </w:r>
      <w:r w:rsidR="007D3C80" w:rsidRPr="007D3C80">
        <w:rPr>
          <w:snapToGrid w:val="0"/>
          <w:kern w:val="22"/>
          <w:szCs w:val="22"/>
          <w:lang w:val="ru-RU"/>
        </w:rPr>
        <w:t xml:space="preserve"> </w:t>
      </w:r>
      <w:r w:rsidR="007D3C80">
        <w:rPr>
          <w:snapToGrid w:val="0"/>
          <w:kern w:val="22"/>
          <w:szCs w:val="22"/>
          <w:lang w:val="ru-RU"/>
        </w:rPr>
        <w:t>и</w:t>
      </w:r>
      <w:r w:rsidR="007D3C80" w:rsidRPr="007D3C80">
        <w:rPr>
          <w:snapToGrid w:val="0"/>
          <w:kern w:val="22"/>
          <w:szCs w:val="22"/>
          <w:lang w:val="ru-RU"/>
        </w:rPr>
        <w:t xml:space="preserve"> </w:t>
      </w:r>
      <w:r w:rsidR="007D3C80">
        <w:rPr>
          <w:snapToGrid w:val="0"/>
          <w:kern w:val="22"/>
          <w:szCs w:val="22"/>
          <w:lang w:val="ru-RU"/>
        </w:rPr>
        <w:t>об</w:t>
      </w:r>
      <w:r w:rsidR="007D3C80" w:rsidRPr="007D3C80">
        <w:rPr>
          <w:snapToGrid w:val="0"/>
          <w:kern w:val="22"/>
          <w:szCs w:val="22"/>
          <w:lang w:val="ru-RU"/>
        </w:rPr>
        <w:t xml:space="preserve"> </w:t>
      </w:r>
      <w:r w:rsidR="007D3C80">
        <w:rPr>
          <w:snapToGrid w:val="0"/>
          <w:kern w:val="22"/>
          <w:szCs w:val="22"/>
          <w:lang w:val="ru-RU"/>
        </w:rPr>
        <w:t>ориентированной</w:t>
      </w:r>
      <w:r w:rsidR="007D3C80" w:rsidRPr="00935D54">
        <w:rPr>
          <w:snapToGrid w:val="0"/>
          <w:kern w:val="22"/>
          <w:szCs w:val="22"/>
          <w:lang w:val="ru-RU"/>
        </w:rPr>
        <w:t xml:space="preserve"> на конкретные результаты </w:t>
      </w:r>
      <w:r w:rsidR="007D3C80">
        <w:rPr>
          <w:snapToGrid w:val="0"/>
          <w:kern w:val="22"/>
          <w:szCs w:val="22"/>
          <w:lang w:val="ru-RU"/>
        </w:rPr>
        <w:t>структуре</w:t>
      </w:r>
      <w:r w:rsidR="007D3C80" w:rsidRPr="00935D54">
        <w:rPr>
          <w:snapToGrid w:val="0"/>
          <w:kern w:val="22"/>
          <w:szCs w:val="22"/>
          <w:lang w:val="ru-RU"/>
        </w:rPr>
        <w:t xml:space="preserve"> определения программных приоритетов на четырехлетний период</w:t>
      </w:r>
      <w:r w:rsidR="007D3C80">
        <w:rPr>
          <w:snapToGrid w:val="0"/>
          <w:kern w:val="22"/>
          <w:szCs w:val="22"/>
          <w:lang w:val="ru-RU"/>
        </w:rPr>
        <w:t>, прозрачность процесса утверждения проектов</w:t>
      </w:r>
      <w:r w:rsidR="007D3C80" w:rsidRPr="007D3C80">
        <w:rPr>
          <w:snapToGrid w:val="0"/>
          <w:kern w:val="22"/>
          <w:szCs w:val="22"/>
          <w:lang w:val="ru-RU"/>
        </w:rPr>
        <w:t xml:space="preserve"> </w:t>
      </w:r>
      <w:r w:rsidR="007D3C80">
        <w:rPr>
          <w:snapToGrid w:val="0"/>
          <w:kern w:val="22"/>
          <w:szCs w:val="22"/>
          <w:lang w:val="ru-RU"/>
        </w:rPr>
        <w:t>Глобального</w:t>
      </w:r>
      <w:r w:rsidR="007D3C80" w:rsidRPr="006858FB">
        <w:rPr>
          <w:snapToGrid w:val="0"/>
          <w:kern w:val="22"/>
          <w:szCs w:val="22"/>
          <w:lang w:val="ru-RU"/>
        </w:rPr>
        <w:t xml:space="preserve"> </w:t>
      </w:r>
      <w:r w:rsidR="007D3C80">
        <w:rPr>
          <w:snapToGrid w:val="0"/>
          <w:kern w:val="22"/>
          <w:szCs w:val="22"/>
          <w:lang w:val="ru-RU"/>
        </w:rPr>
        <w:t>экологического</w:t>
      </w:r>
      <w:r w:rsidR="007D3C80" w:rsidRPr="006858FB">
        <w:rPr>
          <w:snapToGrid w:val="0"/>
          <w:kern w:val="22"/>
          <w:szCs w:val="22"/>
          <w:lang w:val="ru-RU"/>
        </w:rPr>
        <w:t xml:space="preserve"> </w:t>
      </w:r>
      <w:r w:rsidR="007D3C80">
        <w:rPr>
          <w:snapToGrid w:val="0"/>
          <w:kern w:val="22"/>
          <w:szCs w:val="22"/>
          <w:lang w:val="ru-RU"/>
        </w:rPr>
        <w:t xml:space="preserve">фонда, </w:t>
      </w:r>
      <w:r w:rsidR="002B7152">
        <w:rPr>
          <w:snapToGrid w:val="0"/>
          <w:kern w:val="22"/>
          <w:szCs w:val="22"/>
          <w:lang w:val="ru-RU"/>
        </w:rPr>
        <w:t>гарантии защищенности</w:t>
      </w:r>
      <w:r w:rsidR="007D3C80">
        <w:rPr>
          <w:snapToGrid w:val="0"/>
          <w:kern w:val="22"/>
          <w:szCs w:val="22"/>
          <w:lang w:val="ru-RU"/>
        </w:rPr>
        <w:t xml:space="preserve"> в механизмах финансирования биоразнообразия, </w:t>
      </w:r>
      <w:proofErr w:type="spellStart"/>
      <w:r w:rsidR="007D3C80">
        <w:rPr>
          <w:snapToGrid w:val="0"/>
          <w:kern w:val="22"/>
          <w:szCs w:val="22"/>
          <w:lang w:val="ru-RU"/>
        </w:rPr>
        <w:t>софинансирование</w:t>
      </w:r>
      <w:proofErr w:type="spellEnd"/>
      <w:r w:rsidR="007D3C80">
        <w:rPr>
          <w:snapToGrid w:val="0"/>
          <w:kern w:val="22"/>
          <w:szCs w:val="22"/>
          <w:lang w:val="ru-RU"/>
        </w:rPr>
        <w:t xml:space="preserve"> и результаты деятельности сети учреждений</w:t>
      </w:r>
      <w:r w:rsidR="007D3C80" w:rsidRPr="007D3C80">
        <w:rPr>
          <w:snapToGrid w:val="0"/>
          <w:kern w:val="22"/>
          <w:szCs w:val="22"/>
          <w:lang w:val="ru-RU"/>
        </w:rPr>
        <w:t xml:space="preserve"> </w:t>
      </w:r>
      <w:r w:rsidR="007D3C80">
        <w:rPr>
          <w:snapToGrid w:val="0"/>
          <w:kern w:val="22"/>
          <w:szCs w:val="22"/>
          <w:lang w:val="ru-RU"/>
        </w:rPr>
        <w:t>Глобального</w:t>
      </w:r>
      <w:r w:rsidR="007D3C80" w:rsidRPr="006858FB">
        <w:rPr>
          <w:snapToGrid w:val="0"/>
          <w:kern w:val="22"/>
          <w:szCs w:val="22"/>
          <w:lang w:val="ru-RU"/>
        </w:rPr>
        <w:t xml:space="preserve"> </w:t>
      </w:r>
      <w:r w:rsidR="007D3C80">
        <w:rPr>
          <w:snapToGrid w:val="0"/>
          <w:kern w:val="22"/>
          <w:szCs w:val="22"/>
          <w:lang w:val="ru-RU"/>
        </w:rPr>
        <w:t>экологического</w:t>
      </w:r>
      <w:r w:rsidR="007D3C80" w:rsidRPr="006858FB">
        <w:rPr>
          <w:snapToGrid w:val="0"/>
          <w:kern w:val="22"/>
          <w:szCs w:val="22"/>
          <w:lang w:val="ru-RU"/>
        </w:rPr>
        <w:t xml:space="preserve"> </w:t>
      </w:r>
      <w:r w:rsidR="007D3C80">
        <w:rPr>
          <w:snapToGrid w:val="0"/>
          <w:kern w:val="22"/>
          <w:szCs w:val="22"/>
          <w:lang w:val="ru-RU"/>
        </w:rPr>
        <w:t>фонда</w:t>
      </w:r>
      <w:r w:rsidR="008C20E5" w:rsidRPr="007D3C80">
        <w:rPr>
          <w:kern w:val="22"/>
          <w:szCs w:val="22"/>
          <w:lang w:val="ru-RU"/>
        </w:rPr>
        <w:t>.</w:t>
      </w:r>
    </w:p>
    <w:p w14:paraId="6A554414" w14:textId="60049CEB" w:rsidR="00A41B2F" w:rsidRPr="00DA7441" w:rsidRDefault="00A10A4D"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Предварительный</w:t>
      </w:r>
      <w:r w:rsidRPr="00A10A4D">
        <w:rPr>
          <w:snapToGrid w:val="0"/>
          <w:kern w:val="22"/>
          <w:szCs w:val="22"/>
          <w:lang w:val="ru-RU"/>
        </w:rPr>
        <w:t xml:space="preserve"> </w:t>
      </w:r>
      <w:r>
        <w:rPr>
          <w:snapToGrid w:val="0"/>
          <w:kern w:val="22"/>
          <w:szCs w:val="22"/>
          <w:lang w:val="ru-RU"/>
        </w:rPr>
        <w:t>доклад</w:t>
      </w:r>
      <w:r w:rsidRPr="00A10A4D">
        <w:rPr>
          <w:snapToGrid w:val="0"/>
          <w:kern w:val="22"/>
          <w:szCs w:val="22"/>
          <w:lang w:val="ru-RU"/>
        </w:rPr>
        <w:t xml:space="preserve"> </w:t>
      </w:r>
      <w:r>
        <w:rPr>
          <w:snapToGrid w:val="0"/>
          <w:kern w:val="22"/>
          <w:szCs w:val="22"/>
          <w:lang w:val="ru-RU"/>
        </w:rPr>
        <w:t>Глобального</w:t>
      </w:r>
      <w:r w:rsidRPr="00A10A4D">
        <w:rPr>
          <w:snapToGrid w:val="0"/>
          <w:kern w:val="22"/>
          <w:szCs w:val="22"/>
          <w:lang w:val="ru-RU"/>
        </w:rPr>
        <w:t xml:space="preserve"> </w:t>
      </w:r>
      <w:r>
        <w:rPr>
          <w:snapToGrid w:val="0"/>
          <w:kern w:val="22"/>
          <w:szCs w:val="22"/>
          <w:lang w:val="ru-RU"/>
        </w:rPr>
        <w:t>экологического</w:t>
      </w:r>
      <w:r w:rsidRPr="00A10A4D">
        <w:rPr>
          <w:snapToGrid w:val="0"/>
          <w:kern w:val="22"/>
          <w:szCs w:val="22"/>
          <w:lang w:val="ru-RU"/>
        </w:rPr>
        <w:t xml:space="preserve"> </w:t>
      </w:r>
      <w:r>
        <w:rPr>
          <w:snapToGrid w:val="0"/>
          <w:kern w:val="22"/>
          <w:szCs w:val="22"/>
          <w:lang w:val="ru-RU"/>
        </w:rPr>
        <w:t>фонда</w:t>
      </w:r>
      <w:r w:rsidRPr="00A10A4D">
        <w:rPr>
          <w:snapToGrid w:val="0"/>
          <w:kern w:val="22"/>
          <w:szCs w:val="22"/>
          <w:lang w:val="ru-RU"/>
        </w:rPr>
        <w:t xml:space="preserve"> </w:t>
      </w:r>
      <w:r>
        <w:rPr>
          <w:snapToGrid w:val="0"/>
          <w:kern w:val="22"/>
          <w:szCs w:val="22"/>
          <w:lang w:val="ru-RU"/>
        </w:rPr>
        <w:t>был</w:t>
      </w:r>
      <w:r w:rsidRPr="00A10A4D">
        <w:rPr>
          <w:snapToGrid w:val="0"/>
          <w:kern w:val="22"/>
          <w:szCs w:val="22"/>
          <w:lang w:val="ru-RU"/>
        </w:rPr>
        <w:t xml:space="preserve"> </w:t>
      </w:r>
      <w:r>
        <w:rPr>
          <w:snapToGrid w:val="0"/>
          <w:kern w:val="22"/>
          <w:szCs w:val="22"/>
          <w:lang w:val="ru-RU"/>
        </w:rPr>
        <w:t>представлен</w:t>
      </w:r>
      <w:r w:rsidRPr="00A10A4D">
        <w:rPr>
          <w:snapToGrid w:val="0"/>
          <w:kern w:val="22"/>
          <w:szCs w:val="22"/>
          <w:lang w:val="ru-RU"/>
        </w:rPr>
        <w:t xml:space="preserve"> </w:t>
      </w:r>
      <w:r>
        <w:rPr>
          <w:snapToGrid w:val="0"/>
          <w:kern w:val="22"/>
          <w:szCs w:val="22"/>
          <w:lang w:val="ru-RU"/>
        </w:rPr>
        <w:t>Вспомогательному</w:t>
      </w:r>
      <w:r w:rsidRPr="00A10A4D">
        <w:rPr>
          <w:snapToGrid w:val="0"/>
          <w:kern w:val="22"/>
          <w:szCs w:val="22"/>
          <w:lang w:val="ru-RU"/>
        </w:rPr>
        <w:t xml:space="preserve"> </w:t>
      </w:r>
      <w:r>
        <w:rPr>
          <w:snapToGrid w:val="0"/>
          <w:kern w:val="22"/>
          <w:szCs w:val="22"/>
          <w:lang w:val="ru-RU"/>
        </w:rPr>
        <w:t>органу</w:t>
      </w:r>
      <w:r w:rsidRPr="00A10A4D">
        <w:rPr>
          <w:snapToGrid w:val="0"/>
          <w:kern w:val="22"/>
          <w:szCs w:val="22"/>
          <w:lang w:val="ru-RU"/>
        </w:rPr>
        <w:t xml:space="preserve"> </w:t>
      </w:r>
      <w:r>
        <w:rPr>
          <w:snapToGrid w:val="0"/>
          <w:kern w:val="22"/>
          <w:szCs w:val="22"/>
          <w:lang w:val="ru-RU"/>
        </w:rPr>
        <w:t>по</w:t>
      </w:r>
      <w:r w:rsidRPr="00A10A4D">
        <w:rPr>
          <w:snapToGrid w:val="0"/>
          <w:kern w:val="22"/>
          <w:szCs w:val="22"/>
          <w:lang w:val="ru-RU"/>
        </w:rPr>
        <w:t xml:space="preserve"> </w:t>
      </w:r>
      <w:r>
        <w:rPr>
          <w:snapToGrid w:val="0"/>
          <w:kern w:val="22"/>
          <w:szCs w:val="22"/>
          <w:lang w:val="ru-RU"/>
        </w:rPr>
        <w:t>осуществлению</w:t>
      </w:r>
      <w:r w:rsidRPr="00A10A4D">
        <w:rPr>
          <w:snapToGrid w:val="0"/>
          <w:kern w:val="22"/>
          <w:szCs w:val="22"/>
          <w:lang w:val="ru-RU"/>
        </w:rPr>
        <w:t xml:space="preserve"> </w:t>
      </w:r>
      <w:r>
        <w:rPr>
          <w:snapToGrid w:val="0"/>
          <w:kern w:val="22"/>
          <w:szCs w:val="22"/>
          <w:lang w:val="ru-RU"/>
        </w:rPr>
        <w:t>на</w:t>
      </w:r>
      <w:r w:rsidRPr="00A10A4D">
        <w:rPr>
          <w:snapToGrid w:val="0"/>
          <w:kern w:val="22"/>
          <w:szCs w:val="22"/>
          <w:lang w:val="ru-RU"/>
        </w:rPr>
        <w:t xml:space="preserve"> </w:t>
      </w:r>
      <w:r>
        <w:rPr>
          <w:snapToGrid w:val="0"/>
          <w:kern w:val="22"/>
          <w:szCs w:val="22"/>
          <w:lang w:val="ru-RU"/>
        </w:rPr>
        <w:t>его</w:t>
      </w:r>
      <w:r w:rsidRPr="00A10A4D">
        <w:rPr>
          <w:snapToGrid w:val="0"/>
          <w:kern w:val="22"/>
          <w:szCs w:val="22"/>
          <w:lang w:val="ru-RU"/>
        </w:rPr>
        <w:t xml:space="preserve"> </w:t>
      </w:r>
      <w:r>
        <w:rPr>
          <w:snapToGrid w:val="0"/>
          <w:kern w:val="22"/>
          <w:szCs w:val="22"/>
          <w:lang w:val="ru-RU"/>
        </w:rPr>
        <w:t>третьем</w:t>
      </w:r>
      <w:r w:rsidRPr="00A10A4D">
        <w:rPr>
          <w:snapToGrid w:val="0"/>
          <w:kern w:val="22"/>
          <w:szCs w:val="22"/>
          <w:lang w:val="ru-RU"/>
        </w:rPr>
        <w:t xml:space="preserve"> </w:t>
      </w:r>
      <w:r>
        <w:rPr>
          <w:snapToGrid w:val="0"/>
          <w:kern w:val="22"/>
          <w:szCs w:val="22"/>
          <w:lang w:val="ru-RU"/>
        </w:rPr>
        <w:t>совещании</w:t>
      </w:r>
      <w:r w:rsidRPr="00A10A4D">
        <w:rPr>
          <w:snapToGrid w:val="0"/>
          <w:kern w:val="22"/>
          <w:szCs w:val="22"/>
          <w:lang w:val="ru-RU"/>
        </w:rPr>
        <w:t xml:space="preserve"> </w:t>
      </w:r>
      <w:r>
        <w:rPr>
          <w:snapToGrid w:val="0"/>
          <w:kern w:val="22"/>
          <w:szCs w:val="22"/>
          <w:lang w:val="ru-RU"/>
        </w:rPr>
        <w:t>в</w:t>
      </w:r>
      <w:r w:rsidRPr="00A10A4D">
        <w:rPr>
          <w:snapToGrid w:val="0"/>
          <w:kern w:val="22"/>
          <w:szCs w:val="22"/>
          <w:lang w:val="ru-RU"/>
        </w:rPr>
        <w:t xml:space="preserve"> </w:t>
      </w:r>
      <w:r>
        <w:rPr>
          <w:snapToGrid w:val="0"/>
          <w:kern w:val="22"/>
          <w:szCs w:val="22"/>
          <w:lang w:val="ru-RU"/>
        </w:rPr>
        <w:t>качестве</w:t>
      </w:r>
      <w:r w:rsidRPr="00A10A4D">
        <w:rPr>
          <w:snapToGrid w:val="0"/>
          <w:kern w:val="22"/>
          <w:szCs w:val="22"/>
          <w:lang w:val="ru-RU"/>
        </w:rPr>
        <w:t xml:space="preserve"> </w:t>
      </w:r>
      <w:r>
        <w:rPr>
          <w:snapToGrid w:val="0"/>
          <w:kern w:val="22"/>
          <w:szCs w:val="22"/>
          <w:lang w:val="ru-RU"/>
        </w:rPr>
        <w:t>документа</w:t>
      </w:r>
      <w:r w:rsidR="008C20E5" w:rsidRPr="00A10A4D">
        <w:rPr>
          <w:snapToGrid w:val="0"/>
          <w:kern w:val="22"/>
          <w:szCs w:val="22"/>
          <w:lang w:val="ru-RU"/>
        </w:rPr>
        <w:t xml:space="preserve"> </w:t>
      </w:r>
      <w:proofErr w:type="spellStart"/>
      <w:r w:rsidR="008C20E5" w:rsidRPr="00254809">
        <w:rPr>
          <w:snapToGrid w:val="0"/>
          <w:kern w:val="22"/>
          <w:szCs w:val="22"/>
        </w:rPr>
        <w:t>CBD</w:t>
      </w:r>
      <w:proofErr w:type="spellEnd"/>
      <w:r w:rsidR="008C20E5" w:rsidRPr="00A10A4D">
        <w:rPr>
          <w:snapToGrid w:val="0"/>
          <w:kern w:val="22"/>
          <w:szCs w:val="22"/>
          <w:lang w:val="ru-RU"/>
        </w:rPr>
        <w:t>/</w:t>
      </w:r>
      <w:proofErr w:type="spellStart"/>
      <w:r w:rsidR="008C20E5" w:rsidRPr="00254809">
        <w:rPr>
          <w:snapToGrid w:val="0"/>
          <w:kern w:val="22"/>
          <w:szCs w:val="22"/>
        </w:rPr>
        <w:t>SBI</w:t>
      </w:r>
      <w:proofErr w:type="spellEnd"/>
      <w:r w:rsidR="008C20E5" w:rsidRPr="00A10A4D">
        <w:rPr>
          <w:snapToGrid w:val="0"/>
          <w:kern w:val="22"/>
          <w:szCs w:val="22"/>
          <w:lang w:val="ru-RU"/>
        </w:rPr>
        <w:t>/3/6/</w:t>
      </w:r>
      <w:r w:rsidR="008C20E5" w:rsidRPr="00254809">
        <w:rPr>
          <w:snapToGrid w:val="0"/>
          <w:kern w:val="22"/>
          <w:szCs w:val="22"/>
        </w:rPr>
        <w:t>A</w:t>
      </w:r>
      <w:r w:rsidR="00D02B76" w:rsidRPr="00254809">
        <w:rPr>
          <w:snapToGrid w:val="0"/>
          <w:kern w:val="22"/>
          <w:szCs w:val="22"/>
        </w:rPr>
        <w:t>dd</w:t>
      </w:r>
      <w:r w:rsidR="00D02B76" w:rsidRPr="00A10A4D">
        <w:rPr>
          <w:snapToGrid w:val="0"/>
          <w:kern w:val="22"/>
          <w:szCs w:val="22"/>
          <w:lang w:val="ru-RU"/>
        </w:rPr>
        <w:t>.</w:t>
      </w:r>
      <w:r w:rsidR="008C20E5" w:rsidRPr="00A10A4D">
        <w:rPr>
          <w:snapToGrid w:val="0"/>
          <w:kern w:val="22"/>
          <w:szCs w:val="22"/>
          <w:lang w:val="ru-RU"/>
        </w:rPr>
        <w:t>1</w:t>
      </w:r>
      <w:r w:rsidR="00BC54CF" w:rsidRPr="00A10A4D">
        <w:rPr>
          <w:snapToGrid w:val="0"/>
          <w:kern w:val="22"/>
          <w:szCs w:val="22"/>
          <w:lang w:val="ru-RU"/>
        </w:rPr>
        <w:t xml:space="preserve"> </w:t>
      </w:r>
      <w:r>
        <w:rPr>
          <w:snapToGrid w:val="0"/>
          <w:kern w:val="22"/>
          <w:szCs w:val="22"/>
          <w:lang w:val="ru-RU"/>
        </w:rPr>
        <w:t xml:space="preserve">наряду с перечнем утвержденных в течение отчетного периода проектов и программ, приведенным в информационном документе </w:t>
      </w:r>
      <w:r w:rsidR="008C20E5" w:rsidRPr="00A10A4D">
        <w:rPr>
          <w:snapToGrid w:val="0"/>
          <w:kern w:val="22"/>
          <w:szCs w:val="22"/>
          <w:lang w:val="ru-RU"/>
        </w:rPr>
        <w:t>(</w:t>
      </w:r>
      <w:proofErr w:type="spellStart"/>
      <w:r w:rsidR="008C20E5" w:rsidRPr="00254809">
        <w:rPr>
          <w:snapToGrid w:val="0"/>
          <w:kern w:val="22"/>
          <w:szCs w:val="22"/>
        </w:rPr>
        <w:t>CBD</w:t>
      </w:r>
      <w:proofErr w:type="spellEnd"/>
      <w:r w:rsidR="008C20E5" w:rsidRPr="00A10A4D">
        <w:rPr>
          <w:snapToGrid w:val="0"/>
          <w:kern w:val="22"/>
          <w:szCs w:val="22"/>
          <w:lang w:val="ru-RU"/>
        </w:rPr>
        <w:t>/</w:t>
      </w:r>
      <w:proofErr w:type="spellStart"/>
      <w:r w:rsidR="008C20E5" w:rsidRPr="00254809">
        <w:rPr>
          <w:snapToGrid w:val="0"/>
          <w:kern w:val="22"/>
          <w:szCs w:val="22"/>
        </w:rPr>
        <w:t>SBI</w:t>
      </w:r>
      <w:proofErr w:type="spellEnd"/>
      <w:r w:rsidR="008C20E5" w:rsidRPr="00A10A4D">
        <w:rPr>
          <w:snapToGrid w:val="0"/>
          <w:kern w:val="22"/>
          <w:szCs w:val="22"/>
          <w:lang w:val="ru-RU"/>
        </w:rPr>
        <w:t>/3/</w:t>
      </w:r>
      <w:r w:rsidR="008C20E5" w:rsidRPr="00254809">
        <w:rPr>
          <w:snapToGrid w:val="0"/>
          <w:kern w:val="22"/>
          <w:szCs w:val="22"/>
        </w:rPr>
        <w:t>INF</w:t>
      </w:r>
      <w:r w:rsidR="008C20E5" w:rsidRPr="00A10A4D">
        <w:rPr>
          <w:snapToGrid w:val="0"/>
          <w:kern w:val="22"/>
          <w:szCs w:val="22"/>
          <w:lang w:val="ru-RU"/>
        </w:rPr>
        <w:t>/7).</w:t>
      </w:r>
      <w:r w:rsidR="00CB2E0C" w:rsidRPr="00A10A4D">
        <w:rPr>
          <w:snapToGrid w:val="0"/>
          <w:kern w:val="22"/>
          <w:szCs w:val="22"/>
          <w:lang w:val="ru-RU"/>
        </w:rPr>
        <w:t xml:space="preserve"> </w:t>
      </w:r>
      <w:r>
        <w:rPr>
          <w:snapToGrid w:val="0"/>
          <w:kern w:val="22"/>
          <w:szCs w:val="22"/>
          <w:lang w:val="ru-RU"/>
        </w:rPr>
        <w:t>Доклад</w:t>
      </w:r>
      <w:r w:rsidRPr="00A10A4D">
        <w:rPr>
          <w:snapToGrid w:val="0"/>
          <w:kern w:val="22"/>
          <w:szCs w:val="22"/>
          <w:lang w:val="ru-RU"/>
        </w:rPr>
        <w:t xml:space="preserve"> </w:t>
      </w:r>
      <w:r>
        <w:rPr>
          <w:snapToGrid w:val="0"/>
          <w:kern w:val="22"/>
          <w:szCs w:val="22"/>
          <w:lang w:val="ru-RU"/>
        </w:rPr>
        <w:t>Совета</w:t>
      </w:r>
      <w:r w:rsidRPr="00A10A4D">
        <w:rPr>
          <w:snapToGrid w:val="0"/>
          <w:kern w:val="22"/>
          <w:szCs w:val="22"/>
          <w:lang w:val="ru-RU"/>
        </w:rPr>
        <w:t xml:space="preserve"> </w:t>
      </w:r>
      <w:r>
        <w:rPr>
          <w:snapToGrid w:val="0"/>
          <w:kern w:val="22"/>
          <w:szCs w:val="22"/>
          <w:lang w:val="ru-RU"/>
        </w:rPr>
        <w:t>Глобального</w:t>
      </w:r>
      <w:r w:rsidRPr="00A10A4D">
        <w:rPr>
          <w:snapToGrid w:val="0"/>
          <w:kern w:val="22"/>
          <w:szCs w:val="22"/>
          <w:lang w:val="ru-RU"/>
        </w:rPr>
        <w:t xml:space="preserve"> </w:t>
      </w:r>
      <w:r>
        <w:rPr>
          <w:snapToGrid w:val="0"/>
          <w:kern w:val="22"/>
          <w:szCs w:val="22"/>
          <w:lang w:val="ru-RU"/>
        </w:rPr>
        <w:t>экологического</w:t>
      </w:r>
      <w:r w:rsidRPr="00A10A4D">
        <w:rPr>
          <w:snapToGrid w:val="0"/>
          <w:kern w:val="22"/>
          <w:szCs w:val="22"/>
          <w:lang w:val="ru-RU"/>
        </w:rPr>
        <w:t xml:space="preserve"> </w:t>
      </w:r>
      <w:r>
        <w:rPr>
          <w:snapToGrid w:val="0"/>
          <w:kern w:val="22"/>
          <w:szCs w:val="22"/>
          <w:lang w:val="ru-RU"/>
        </w:rPr>
        <w:t>фонда</w:t>
      </w:r>
      <w:r w:rsidRPr="00A10A4D">
        <w:rPr>
          <w:snapToGrid w:val="0"/>
          <w:kern w:val="22"/>
          <w:szCs w:val="22"/>
          <w:lang w:val="ru-RU"/>
        </w:rPr>
        <w:t xml:space="preserve"> 15-</w:t>
      </w:r>
      <w:r>
        <w:rPr>
          <w:snapToGrid w:val="0"/>
          <w:kern w:val="22"/>
          <w:szCs w:val="22"/>
          <w:lang w:val="ru-RU"/>
        </w:rPr>
        <w:t>му</w:t>
      </w:r>
      <w:r w:rsidRPr="00A10A4D">
        <w:rPr>
          <w:snapToGrid w:val="0"/>
          <w:kern w:val="22"/>
          <w:szCs w:val="22"/>
          <w:lang w:val="ru-RU"/>
        </w:rPr>
        <w:t xml:space="preserve"> </w:t>
      </w:r>
      <w:r>
        <w:rPr>
          <w:snapToGrid w:val="0"/>
          <w:kern w:val="22"/>
          <w:szCs w:val="22"/>
          <w:lang w:val="ru-RU"/>
        </w:rPr>
        <w:t>совещанию</w:t>
      </w:r>
      <w:r w:rsidRPr="00A10A4D">
        <w:rPr>
          <w:snapToGrid w:val="0"/>
          <w:kern w:val="22"/>
          <w:szCs w:val="22"/>
          <w:lang w:val="ru-RU"/>
        </w:rPr>
        <w:t xml:space="preserve"> </w:t>
      </w:r>
      <w:r>
        <w:rPr>
          <w:snapToGrid w:val="0"/>
          <w:kern w:val="22"/>
          <w:szCs w:val="22"/>
          <w:lang w:val="ru-RU"/>
        </w:rPr>
        <w:t>Конференции</w:t>
      </w:r>
      <w:r w:rsidRPr="00A10A4D">
        <w:rPr>
          <w:snapToGrid w:val="0"/>
          <w:kern w:val="22"/>
          <w:szCs w:val="22"/>
          <w:lang w:val="ru-RU"/>
        </w:rPr>
        <w:t xml:space="preserve"> </w:t>
      </w:r>
      <w:r>
        <w:rPr>
          <w:snapToGrid w:val="0"/>
          <w:kern w:val="22"/>
          <w:szCs w:val="22"/>
          <w:lang w:val="ru-RU"/>
        </w:rPr>
        <w:t>Сторон</w:t>
      </w:r>
      <w:r w:rsidRPr="00A10A4D">
        <w:rPr>
          <w:snapToGrid w:val="0"/>
          <w:kern w:val="22"/>
          <w:szCs w:val="22"/>
          <w:lang w:val="ru-RU"/>
        </w:rPr>
        <w:t xml:space="preserve"> </w:t>
      </w:r>
      <w:r>
        <w:rPr>
          <w:snapToGrid w:val="0"/>
          <w:kern w:val="22"/>
          <w:szCs w:val="22"/>
          <w:lang w:val="ru-RU"/>
        </w:rPr>
        <w:t>представлен</w:t>
      </w:r>
      <w:r w:rsidRPr="00A10A4D">
        <w:rPr>
          <w:snapToGrid w:val="0"/>
          <w:kern w:val="22"/>
          <w:szCs w:val="22"/>
          <w:lang w:val="ru-RU"/>
        </w:rPr>
        <w:t xml:space="preserve"> </w:t>
      </w:r>
      <w:r>
        <w:rPr>
          <w:snapToGrid w:val="0"/>
          <w:kern w:val="22"/>
          <w:szCs w:val="22"/>
          <w:lang w:val="ru-RU"/>
        </w:rPr>
        <w:t>в</w:t>
      </w:r>
      <w:r w:rsidRPr="00A10A4D">
        <w:rPr>
          <w:snapToGrid w:val="0"/>
          <w:kern w:val="22"/>
          <w:szCs w:val="22"/>
          <w:lang w:val="ru-RU"/>
        </w:rPr>
        <w:t xml:space="preserve"> </w:t>
      </w:r>
      <w:r>
        <w:rPr>
          <w:snapToGrid w:val="0"/>
          <w:kern w:val="22"/>
          <w:szCs w:val="22"/>
          <w:lang w:val="ru-RU"/>
        </w:rPr>
        <w:t>документе</w:t>
      </w:r>
      <w:r w:rsidRPr="00A10A4D">
        <w:rPr>
          <w:snapToGrid w:val="0"/>
          <w:kern w:val="22"/>
          <w:szCs w:val="22"/>
          <w:lang w:val="ru-RU"/>
        </w:rPr>
        <w:t xml:space="preserve"> </w:t>
      </w:r>
      <w:proofErr w:type="spellStart"/>
      <w:r w:rsidR="00BC54CF" w:rsidRPr="00254809">
        <w:rPr>
          <w:snapToGrid w:val="0"/>
          <w:kern w:val="22"/>
          <w:szCs w:val="22"/>
        </w:rPr>
        <w:t>CBD</w:t>
      </w:r>
      <w:proofErr w:type="spellEnd"/>
      <w:r w:rsidR="00BC54CF" w:rsidRPr="00A10A4D">
        <w:rPr>
          <w:snapToGrid w:val="0"/>
          <w:kern w:val="22"/>
          <w:szCs w:val="22"/>
          <w:lang w:val="ru-RU"/>
        </w:rPr>
        <w:t>/</w:t>
      </w:r>
      <w:r w:rsidR="00BC54CF" w:rsidRPr="00254809">
        <w:rPr>
          <w:snapToGrid w:val="0"/>
          <w:kern w:val="22"/>
          <w:szCs w:val="22"/>
        </w:rPr>
        <w:t>COP</w:t>
      </w:r>
      <w:r w:rsidR="00BC54CF" w:rsidRPr="00A10A4D">
        <w:rPr>
          <w:snapToGrid w:val="0"/>
          <w:kern w:val="22"/>
          <w:szCs w:val="22"/>
          <w:lang w:val="ru-RU"/>
        </w:rPr>
        <w:t>/15/</w:t>
      </w:r>
      <w:r w:rsidR="00A67D2E" w:rsidRPr="00A10A4D">
        <w:rPr>
          <w:snapToGrid w:val="0"/>
          <w:kern w:val="22"/>
          <w:szCs w:val="22"/>
          <w:lang w:val="ru-RU"/>
        </w:rPr>
        <w:t>8</w:t>
      </w:r>
      <w:r w:rsidR="00BC54CF" w:rsidRPr="00A10A4D">
        <w:rPr>
          <w:snapToGrid w:val="0"/>
          <w:kern w:val="22"/>
          <w:szCs w:val="22"/>
          <w:lang w:val="ru-RU"/>
        </w:rPr>
        <w:t xml:space="preserve">. </w:t>
      </w:r>
      <w:r>
        <w:rPr>
          <w:snapToGrid w:val="0"/>
          <w:kern w:val="22"/>
          <w:szCs w:val="22"/>
          <w:lang w:val="ru-RU"/>
        </w:rPr>
        <w:t>Доклад</w:t>
      </w:r>
      <w:r w:rsidRPr="00A10A4D">
        <w:rPr>
          <w:snapToGrid w:val="0"/>
          <w:kern w:val="22"/>
          <w:szCs w:val="22"/>
          <w:lang w:val="ru-RU"/>
        </w:rPr>
        <w:t xml:space="preserve"> </w:t>
      </w:r>
      <w:r>
        <w:rPr>
          <w:snapToGrid w:val="0"/>
          <w:kern w:val="22"/>
          <w:szCs w:val="22"/>
          <w:lang w:val="ru-RU"/>
        </w:rPr>
        <w:t>охватывает</w:t>
      </w:r>
      <w:r w:rsidRPr="00A10A4D">
        <w:rPr>
          <w:snapToGrid w:val="0"/>
          <w:kern w:val="22"/>
          <w:szCs w:val="22"/>
          <w:lang w:val="ru-RU"/>
        </w:rPr>
        <w:t xml:space="preserve"> </w:t>
      </w:r>
      <w:r>
        <w:rPr>
          <w:snapToGrid w:val="0"/>
          <w:kern w:val="22"/>
          <w:szCs w:val="22"/>
          <w:lang w:val="ru-RU"/>
        </w:rPr>
        <w:t>период</w:t>
      </w:r>
      <w:r w:rsidRPr="00A10A4D">
        <w:rPr>
          <w:snapToGrid w:val="0"/>
          <w:kern w:val="22"/>
          <w:szCs w:val="22"/>
          <w:lang w:val="ru-RU"/>
        </w:rPr>
        <w:t xml:space="preserve"> </w:t>
      </w:r>
      <w:r>
        <w:rPr>
          <w:snapToGrid w:val="0"/>
          <w:kern w:val="22"/>
          <w:szCs w:val="22"/>
          <w:lang w:val="ru-RU"/>
        </w:rPr>
        <w:t>с</w:t>
      </w:r>
      <w:r w:rsidRPr="00A10A4D">
        <w:rPr>
          <w:snapToGrid w:val="0"/>
          <w:kern w:val="22"/>
          <w:szCs w:val="22"/>
          <w:lang w:val="ru-RU"/>
        </w:rPr>
        <w:t xml:space="preserve"> </w:t>
      </w:r>
      <w:r w:rsidR="00A67D2E" w:rsidRPr="00A10A4D">
        <w:rPr>
          <w:snapToGrid w:val="0"/>
          <w:kern w:val="22"/>
          <w:szCs w:val="22"/>
          <w:lang w:val="ru-RU"/>
        </w:rPr>
        <w:t xml:space="preserve">1 </w:t>
      </w:r>
      <w:r>
        <w:rPr>
          <w:snapToGrid w:val="0"/>
          <w:kern w:val="22"/>
          <w:szCs w:val="22"/>
          <w:lang w:val="ru-RU"/>
        </w:rPr>
        <w:t>июля</w:t>
      </w:r>
      <w:r w:rsidR="00A67D2E" w:rsidRPr="00A10A4D">
        <w:rPr>
          <w:snapToGrid w:val="0"/>
          <w:kern w:val="22"/>
          <w:szCs w:val="22"/>
          <w:lang w:val="ru-RU"/>
        </w:rPr>
        <w:t xml:space="preserve"> 2018 </w:t>
      </w:r>
      <w:r>
        <w:rPr>
          <w:snapToGrid w:val="0"/>
          <w:kern w:val="22"/>
          <w:szCs w:val="22"/>
          <w:lang w:val="ru-RU"/>
        </w:rPr>
        <w:t>года</w:t>
      </w:r>
      <w:r w:rsidRPr="00A10A4D">
        <w:rPr>
          <w:snapToGrid w:val="0"/>
          <w:kern w:val="22"/>
          <w:szCs w:val="22"/>
          <w:lang w:val="ru-RU"/>
        </w:rPr>
        <w:t xml:space="preserve"> </w:t>
      </w:r>
      <w:r>
        <w:rPr>
          <w:snapToGrid w:val="0"/>
          <w:kern w:val="22"/>
          <w:szCs w:val="22"/>
          <w:lang w:val="ru-RU"/>
        </w:rPr>
        <w:t>по</w:t>
      </w:r>
      <w:r w:rsidRPr="00A10A4D">
        <w:rPr>
          <w:snapToGrid w:val="0"/>
          <w:kern w:val="22"/>
          <w:szCs w:val="22"/>
          <w:lang w:val="ru-RU"/>
        </w:rPr>
        <w:t xml:space="preserve"> </w:t>
      </w:r>
      <w:r w:rsidR="00A67D2E" w:rsidRPr="00A10A4D">
        <w:rPr>
          <w:snapToGrid w:val="0"/>
          <w:kern w:val="22"/>
          <w:szCs w:val="22"/>
          <w:lang w:val="ru-RU"/>
        </w:rPr>
        <w:t xml:space="preserve">31 </w:t>
      </w:r>
      <w:r>
        <w:rPr>
          <w:snapToGrid w:val="0"/>
          <w:kern w:val="22"/>
          <w:szCs w:val="22"/>
          <w:lang w:val="ru-RU"/>
        </w:rPr>
        <w:t>декабря</w:t>
      </w:r>
      <w:r w:rsidR="00A67D2E" w:rsidRPr="00A10A4D">
        <w:rPr>
          <w:snapToGrid w:val="0"/>
          <w:kern w:val="22"/>
          <w:szCs w:val="22"/>
          <w:lang w:val="ru-RU"/>
        </w:rPr>
        <w:t xml:space="preserve"> 2021</w:t>
      </w:r>
      <w:r w:rsidRPr="00A10A4D">
        <w:rPr>
          <w:snapToGrid w:val="0"/>
          <w:kern w:val="22"/>
          <w:szCs w:val="22"/>
          <w:lang w:val="ru-RU"/>
        </w:rPr>
        <w:t xml:space="preserve"> </w:t>
      </w:r>
      <w:r>
        <w:rPr>
          <w:snapToGrid w:val="0"/>
          <w:kern w:val="22"/>
          <w:szCs w:val="22"/>
          <w:lang w:val="ru-RU"/>
        </w:rPr>
        <w:t>года</w:t>
      </w:r>
      <w:r w:rsidR="00A67D2E" w:rsidRPr="00A10A4D">
        <w:rPr>
          <w:snapToGrid w:val="0"/>
          <w:kern w:val="22"/>
          <w:szCs w:val="22"/>
          <w:lang w:val="ru-RU"/>
        </w:rPr>
        <w:t>,</w:t>
      </w:r>
      <w:r w:rsidRPr="00A10A4D">
        <w:rPr>
          <w:snapToGrid w:val="0"/>
          <w:kern w:val="22"/>
          <w:szCs w:val="22"/>
          <w:lang w:val="ru-RU"/>
        </w:rPr>
        <w:t xml:space="preserve"> </w:t>
      </w:r>
      <w:r>
        <w:rPr>
          <w:snapToGrid w:val="0"/>
          <w:kern w:val="22"/>
          <w:szCs w:val="22"/>
          <w:lang w:val="ru-RU"/>
        </w:rPr>
        <w:lastRenderedPageBreak/>
        <w:t>соответствующий</w:t>
      </w:r>
      <w:r w:rsidRPr="00A10A4D">
        <w:rPr>
          <w:snapToGrid w:val="0"/>
          <w:kern w:val="22"/>
          <w:szCs w:val="22"/>
          <w:lang w:val="ru-RU"/>
        </w:rPr>
        <w:t xml:space="preserve"> </w:t>
      </w:r>
      <w:r>
        <w:rPr>
          <w:snapToGrid w:val="0"/>
          <w:kern w:val="22"/>
          <w:szCs w:val="22"/>
          <w:lang w:val="ru-RU"/>
        </w:rPr>
        <w:t>первым</w:t>
      </w:r>
      <w:r w:rsidRPr="00A10A4D">
        <w:rPr>
          <w:snapToGrid w:val="0"/>
          <w:kern w:val="22"/>
          <w:szCs w:val="22"/>
          <w:lang w:val="ru-RU"/>
        </w:rPr>
        <w:t xml:space="preserve"> </w:t>
      </w:r>
      <w:r>
        <w:rPr>
          <w:snapToGrid w:val="0"/>
          <w:kern w:val="22"/>
          <w:szCs w:val="22"/>
          <w:lang w:val="ru-RU"/>
        </w:rPr>
        <w:t>трем</w:t>
      </w:r>
      <w:r w:rsidRPr="00A10A4D">
        <w:rPr>
          <w:snapToGrid w:val="0"/>
          <w:kern w:val="22"/>
          <w:szCs w:val="22"/>
          <w:lang w:val="ru-RU"/>
        </w:rPr>
        <w:t xml:space="preserve"> </w:t>
      </w:r>
      <w:r>
        <w:rPr>
          <w:snapToGrid w:val="0"/>
          <w:kern w:val="22"/>
          <w:szCs w:val="22"/>
          <w:lang w:val="ru-RU"/>
        </w:rPr>
        <w:t>годам</w:t>
      </w:r>
      <w:r w:rsidRPr="00A10A4D">
        <w:rPr>
          <w:snapToGrid w:val="0"/>
          <w:kern w:val="22"/>
          <w:szCs w:val="22"/>
          <w:lang w:val="ru-RU"/>
        </w:rPr>
        <w:t xml:space="preserve"> </w:t>
      </w:r>
      <w:r>
        <w:rPr>
          <w:snapToGrid w:val="0"/>
          <w:kern w:val="22"/>
          <w:szCs w:val="22"/>
          <w:lang w:val="ru-RU"/>
        </w:rPr>
        <w:t>и</w:t>
      </w:r>
      <w:r w:rsidRPr="00A10A4D">
        <w:rPr>
          <w:snapToGrid w:val="0"/>
          <w:kern w:val="22"/>
          <w:szCs w:val="22"/>
          <w:lang w:val="ru-RU"/>
        </w:rPr>
        <w:t xml:space="preserve"> </w:t>
      </w:r>
      <w:r>
        <w:rPr>
          <w:snapToGrid w:val="0"/>
          <w:kern w:val="22"/>
          <w:szCs w:val="22"/>
          <w:lang w:val="ru-RU"/>
        </w:rPr>
        <w:t>шести</w:t>
      </w:r>
      <w:r w:rsidRPr="00A10A4D">
        <w:rPr>
          <w:snapToGrid w:val="0"/>
          <w:kern w:val="22"/>
          <w:szCs w:val="22"/>
          <w:lang w:val="ru-RU"/>
        </w:rPr>
        <w:t xml:space="preserve"> </w:t>
      </w:r>
      <w:r>
        <w:rPr>
          <w:snapToGrid w:val="0"/>
          <w:kern w:val="22"/>
          <w:szCs w:val="22"/>
          <w:lang w:val="ru-RU"/>
        </w:rPr>
        <w:t>месяцам</w:t>
      </w:r>
      <w:r w:rsidRPr="00A10A4D">
        <w:rPr>
          <w:snapToGrid w:val="0"/>
          <w:kern w:val="22"/>
          <w:szCs w:val="22"/>
          <w:lang w:val="ru-RU"/>
        </w:rPr>
        <w:t xml:space="preserve"> </w:t>
      </w:r>
      <w:r>
        <w:rPr>
          <w:snapToGrid w:val="0"/>
          <w:kern w:val="22"/>
          <w:szCs w:val="22"/>
          <w:lang w:val="ru-RU"/>
        </w:rPr>
        <w:t xml:space="preserve">четырехлетнего периода седьмого пополнения </w:t>
      </w:r>
      <w:r w:rsidRPr="00935D54">
        <w:rPr>
          <w:snapToGrid w:val="0"/>
          <w:kern w:val="22"/>
          <w:szCs w:val="22"/>
          <w:lang w:val="ru-RU"/>
        </w:rPr>
        <w:t xml:space="preserve">Целевого фонда </w:t>
      </w:r>
      <w:r>
        <w:rPr>
          <w:snapToGrid w:val="0"/>
          <w:kern w:val="22"/>
          <w:szCs w:val="22"/>
          <w:lang w:val="ru-RU"/>
        </w:rPr>
        <w:t>Глобального</w:t>
      </w:r>
      <w:r w:rsidRPr="00935D54">
        <w:rPr>
          <w:snapToGrid w:val="0"/>
          <w:kern w:val="22"/>
          <w:szCs w:val="22"/>
          <w:lang w:val="ru-RU"/>
        </w:rPr>
        <w:t xml:space="preserve"> </w:t>
      </w:r>
      <w:r>
        <w:rPr>
          <w:snapToGrid w:val="0"/>
          <w:kern w:val="22"/>
          <w:szCs w:val="22"/>
          <w:lang w:val="ru-RU"/>
        </w:rPr>
        <w:t>экологического</w:t>
      </w:r>
      <w:r w:rsidRPr="00935D54">
        <w:rPr>
          <w:snapToGrid w:val="0"/>
          <w:kern w:val="22"/>
          <w:szCs w:val="22"/>
          <w:lang w:val="ru-RU"/>
        </w:rPr>
        <w:t xml:space="preserve"> </w:t>
      </w:r>
      <w:r>
        <w:rPr>
          <w:snapToGrid w:val="0"/>
          <w:kern w:val="22"/>
          <w:szCs w:val="22"/>
          <w:lang w:val="ru-RU"/>
        </w:rPr>
        <w:t>фонда</w:t>
      </w:r>
      <w:r w:rsidR="00DA7441">
        <w:rPr>
          <w:snapToGrid w:val="0"/>
          <w:kern w:val="22"/>
          <w:szCs w:val="22"/>
          <w:lang w:val="ru-RU"/>
        </w:rPr>
        <w:t xml:space="preserve"> </w:t>
      </w:r>
      <w:r w:rsidR="0016630F" w:rsidRPr="00A10A4D">
        <w:rPr>
          <w:snapToGrid w:val="0"/>
          <w:kern w:val="22"/>
          <w:szCs w:val="22"/>
          <w:lang w:val="ru-RU"/>
        </w:rPr>
        <w:t>(</w:t>
      </w:r>
      <w:r w:rsidR="00DA7441">
        <w:rPr>
          <w:snapToGrid w:val="0"/>
          <w:kern w:val="22"/>
          <w:szCs w:val="22"/>
          <w:lang w:val="ru-RU"/>
        </w:rPr>
        <w:t xml:space="preserve">с </w:t>
      </w:r>
      <w:r w:rsidR="00A67D2E" w:rsidRPr="00A10A4D">
        <w:rPr>
          <w:snapToGrid w:val="0"/>
          <w:kern w:val="22"/>
          <w:szCs w:val="22"/>
          <w:lang w:val="ru-RU"/>
        </w:rPr>
        <w:t xml:space="preserve">1 </w:t>
      </w:r>
      <w:r w:rsidR="00DA7441">
        <w:rPr>
          <w:snapToGrid w:val="0"/>
          <w:kern w:val="22"/>
          <w:szCs w:val="22"/>
          <w:lang w:val="ru-RU"/>
        </w:rPr>
        <w:t>июля</w:t>
      </w:r>
      <w:r w:rsidR="00BC54CF" w:rsidRPr="00A10A4D">
        <w:rPr>
          <w:snapToGrid w:val="0"/>
          <w:kern w:val="22"/>
          <w:szCs w:val="22"/>
          <w:lang w:val="ru-RU"/>
        </w:rPr>
        <w:t xml:space="preserve"> 2018 </w:t>
      </w:r>
      <w:r w:rsidR="00DA7441">
        <w:rPr>
          <w:snapToGrid w:val="0"/>
          <w:kern w:val="22"/>
          <w:szCs w:val="22"/>
          <w:lang w:val="ru-RU"/>
        </w:rPr>
        <w:t xml:space="preserve">года по </w:t>
      </w:r>
      <w:r w:rsidR="00A67D2E" w:rsidRPr="00A10A4D">
        <w:rPr>
          <w:snapToGrid w:val="0"/>
          <w:kern w:val="22"/>
          <w:szCs w:val="22"/>
          <w:lang w:val="ru-RU"/>
        </w:rPr>
        <w:t xml:space="preserve">30 </w:t>
      </w:r>
      <w:r w:rsidR="00DA7441">
        <w:rPr>
          <w:snapToGrid w:val="0"/>
          <w:kern w:val="22"/>
          <w:szCs w:val="22"/>
          <w:lang w:val="ru-RU"/>
        </w:rPr>
        <w:t>июня</w:t>
      </w:r>
      <w:r w:rsidR="00BC54CF" w:rsidRPr="00A10A4D">
        <w:rPr>
          <w:snapToGrid w:val="0"/>
          <w:kern w:val="22"/>
          <w:szCs w:val="22"/>
          <w:lang w:val="ru-RU"/>
        </w:rPr>
        <w:t xml:space="preserve"> 2022</w:t>
      </w:r>
      <w:r w:rsidR="00DA7441">
        <w:rPr>
          <w:snapToGrid w:val="0"/>
          <w:kern w:val="22"/>
          <w:szCs w:val="22"/>
          <w:lang w:val="ru-RU"/>
        </w:rPr>
        <w:t xml:space="preserve"> года</w:t>
      </w:r>
      <w:r w:rsidR="0016630F" w:rsidRPr="00A10A4D">
        <w:rPr>
          <w:snapToGrid w:val="0"/>
          <w:kern w:val="22"/>
          <w:szCs w:val="22"/>
          <w:lang w:val="ru-RU"/>
        </w:rPr>
        <w:t>)</w:t>
      </w:r>
      <w:r w:rsidR="007D4B02" w:rsidRPr="00A10A4D">
        <w:rPr>
          <w:snapToGrid w:val="0"/>
          <w:kern w:val="22"/>
          <w:szCs w:val="22"/>
          <w:lang w:val="ru-RU"/>
        </w:rPr>
        <w:t>.</w:t>
      </w:r>
      <w:r w:rsidR="00A41B2F" w:rsidRPr="00A10A4D">
        <w:rPr>
          <w:snapToGrid w:val="0"/>
          <w:kern w:val="22"/>
          <w:szCs w:val="22"/>
          <w:lang w:val="ru-RU"/>
        </w:rPr>
        <w:t xml:space="preserve"> </w:t>
      </w:r>
      <w:r w:rsidR="00DA7441">
        <w:rPr>
          <w:snapToGrid w:val="0"/>
          <w:kern w:val="22"/>
          <w:szCs w:val="22"/>
          <w:lang w:val="ru-RU"/>
        </w:rPr>
        <w:t>В</w:t>
      </w:r>
      <w:r w:rsidR="00DA7441" w:rsidRPr="00DA7441">
        <w:rPr>
          <w:snapToGrid w:val="0"/>
          <w:kern w:val="22"/>
          <w:szCs w:val="22"/>
          <w:lang w:val="ru-RU"/>
        </w:rPr>
        <w:t xml:space="preserve"> </w:t>
      </w:r>
      <w:r w:rsidR="00DA7441">
        <w:rPr>
          <w:snapToGrid w:val="0"/>
          <w:kern w:val="22"/>
          <w:szCs w:val="22"/>
          <w:lang w:val="ru-RU"/>
        </w:rPr>
        <w:t>нем</w:t>
      </w:r>
      <w:r w:rsidR="00DA7441" w:rsidRPr="00DA7441">
        <w:rPr>
          <w:snapToGrid w:val="0"/>
          <w:kern w:val="22"/>
          <w:szCs w:val="22"/>
          <w:lang w:val="ru-RU"/>
        </w:rPr>
        <w:t xml:space="preserve"> </w:t>
      </w:r>
      <w:r w:rsidR="00DA7441">
        <w:rPr>
          <w:snapToGrid w:val="0"/>
          <w:kern w:val="22"/>
          <w:szCs w:val="22"/>
          <w:lang w:val="ru-RU"/>
        </w:rPr>
        <w:t>содержится</w:t>
      </w:r>
      <w:r w:rsidR="007D4B02" w:rsidRPr="00DA7441">
        <w:rPr>
          <w:snapToGrid w:val="0"/>
          <w:kern w:val="22"/>
          <w:szCs w:val="22"/>
          <w:lang w:val="ru-RU"/>
        </w:rPr>
        <w:t xml:space="preserve"> </w:t>
      </w:r>
      <w:r w:rsidR="00DA7441">
        <w:rPr>
          <w:snapToGrid w:val="0"/>
          <w:kern w:val="22"/>
          <w:szCs w:val="22"/>
          <w:lang w:val="ru-RU"/>
        </w:rPr>
        <w:t>необходимая</w:t>
      </w:r>
      <w:r w:rsidR="00DA7441" w:rsidRPr="00DA7441">
        <w:rPr>
          <w:snapToGrid w:val="0"/>
          <w:kern w:val="22"/>
          <w:szCs w:val="22"/>
          <w:lang w:val="ru-RU"/>
        </w:rPr>
        <w:t xml:space="preserve"> </w:t>
      </w:r>
      <w:r w:rsidR="00DA7441">
        <w:rPr>
          <w:snapToGrid w:val="0"/>
          <w:kern w:val="22"/>
          <w:szCs w:val="22"/>
          <w:lang w:val="ru-RU"/>
        </w:rPr>
        <w:t>информация</w:t>
      </w:r>
      <w:r w:rsidR="00DA7441" w:rsidRPr="00DA7441">
        <w:rPr>
          <w:snapToGrid w:val="0"/>
          <w:kern w:val="22"/>
          <w:szCs w:val="22"/>
          <w:lang w:val="ru-RU"/>
        </w:rPr>
        <w:t xml:space="preserve"> </w:t>
      </w:r>
      <w:r w:rsidR="00DA7441">
        <w:rPr>
          <w:snapToGrid w:val="0"/>
          <w:kern w:val="22"/>
          <w:szCs w:val="22"/>
          <w:lang w:val="ru-RU"/>
        </w:rPr>
        <w:t>о</w:t>
      </w:r>
      <w:r w:rsidR="00DA7441" w:rsidRPr="00DA7441">
        <w:rPr>
          <w:snapToGrid w:val="0"/>
          <w:kern w:val="22"/>
          <w:szCs w:val="22"/>
          <w:lang w:val="ru-RU"/>
        </w:rPr>
        <w:t xml:space="preserve"> </w:t>
      </w:r>
      <w:r w:rsidR="00DA7441">
        <w:rPr>
          <w:snapToGrid w:val="0"/>
          <w:kern w:val="22"/>
          <w:szCs w:val="22"/>
          <w:lang w:val="ru-RU"/>
        </w:rPr>
        <w:t>действиях</w:t>
      </w:r>
      <w:r w:rsidR="00DA7441" w:rsidRPr="00DA7441">
        <w:rPr>
          <w:snapToGrid w:val="0"/>
          <w:kern w:val="22"/>
          <w:szCs w:val="22"/>
          <w:lang w:val="ru-RU"/>
        </w:rPr>
        <w:t xml:space="preserve"> </w:t>
      </w:r>
      <w:proofErr w:type="spellStart"/>
      <w:r w:rsidR="00DA7441">
        <w:rPr>
          <w:snapToGrid w:val="0"/>
          <w:kern w:val="22"/>
          <w:szCs w:val="22"/>
          <w:lang w:val="ru-RU"/>
        </w:rPr>
        <w:t>ГЭФ</w:t>
      </w:r>
      <w:proofErr w:type="spellEnd"/>
      <w:r w:rsidR="00DA7441" w:rsidRPr="00DA7441">
        <w:rPr>
          <w:snapToGrid w:val="0"/>
          <w:kern w:val="22"/>
          <w:szCs w:val="22"/>
          <w:lang w:val="ru-RU"/>
        </w:rPr>
        <w:t xml:space="preserve"> </w:t>
      </w:r>
      <w:r w:rsidR="00DA7441">
        <w:rPr>
          <w:snapToGrid w:val="0"/>
          <w:kern w:val="22"/>
          <w:szCs w:val="22"/>
          <w:lang w:val="ru-RU"/>
        </w:rPr>
        <w:t>в</w:t>
      </w:r>
      <w:r w:rsidR="00DA7441" w:rsidRPr="00DA7441">
        <w:rPr>
          <w:snapToGrid w:val="0"/>
          <w:kern w:val="22"/>
          <w:szCs w:val="22"/>
          <w:lang w:val="ru-RU"/>
        </w:rPr>
        <w:t xml:space="preserve"> </w:t>
      </w:r>
      <w:r w:rsidR="00DA7441">
        <w:rPr>
          <w:snapToGrid w:val="0"/>
          <w:kern w:val="22"/>
          <w:szCs w:val="22"/>
          <w:lang w:val="ru-RU"/>
        </w:rPr>
        <w:t>ответ</w:t>
      </w:r>
      <w:r w:rsidR="00DA7441" w:rsidRPr="00DA7441">
        <w:rPr>
          <w:snapToGrid w:val="0"/>
          <w:kern w:val="22"/>
          <w:szCs w:val="22"/>
          <w:lang w:val="ru-RU"/>
        </w:rPr>
        <w:t xml:space="preserve"> </w:t>
      </w:r>
      <w:r w:rsidR="00DA7441">
        <w:rPr>
          <w:snapToGrid w:val="0"/>
          <w:kern w:val="22"/>
          <w:szCs w:val="22"/>
          <w:lang w:val="ru-RU"/>
        </w:rPr>
        <w:t>на</w:t>
      </w:r>
      <w:r w:rsidR="00DA7441" w:rsidRPr="00DA7441">
        <w:rPr>
          <w:snapToGrid w:val="0"/>
          <w:kern w:val="22"/>
          <w:szCs w:val="22"/>
          <w:lang w:val="ru-RU"/>
        </w:rPr>
        <w:t xml:space="preserve"> </w:t>
      </w:r>
      <w:r w:rsidR="00DA7441">
        <w:rPr>
          <w:snapToGrid w:val="0"/>
          <w:kern w:val="22"/>
          <w:szCs w:val="22"/>
          <w:lang w:val="ru-RU"/>
        </w:rPr>
        <w:t>руководящие</w:t>
      </w:r>
      <w:r w:rsidR="00DA7441" w:rsidRPr="00DA7441">
        <w:rPr>
          <w:snapToGrid w:val="0"/>
          <w:kern w:val="22"/>
          <w:szCs w:val="22"/>
          <w:lang w:val="ru-RU"/>
        </w:rPr>
        <w:t xml:space="preserve"> </w:t>
      </w:r>
      <w:r w:rsidR="00DA7441">
        <w:rPr>
          <w:snapToGrid w:val="0"/>
          <w:kern w:val="22"/>
          <w:szCs w:val="22"/>
          <w:lang w:val="ru-RU"/>
        </w:rPr>
        <w:t>указания</w:t>
      </w:r>
      <w:r w:rsidR="00DA7441" w:rsidRPr="00DA7441">
        <w:rPr>
          <w:snapToGrid w:val="0"/>
          <w:kern w:val="22"/>
          <w:szCs w:val="22"/>
          <w:lang w:val="ru-RU"/>
        </w:rPr>
        <w:t xml:space="preserve"> 14-</w:t>
      </w:r>
      <w:r w:rsidR="00DA7441">
        <w:rPr>
          <w:snapToGrid w:val="0"/>
          <w:kern w:val="22"/>
          <w:szCs w:val="22"/>
          <w:lang w:val="ru-RU"/>
        </w:rPr>
        <w:t>го</w:t>
      </w:r>
      <w:r w:rsidR="00DA7441" w:rsidRPr="00DA7441">
        <w:rPr>
          <w:snapToGrid w:val="0"/>
          <w:kern w:val="22"/>
          <w:szCs w:val="22"/>
          <w:lang w:val="ru-RU"/>
        </w:rPr>
        <w:t xml:space="preserve"> </w:t>
      </w:r>
      <w:r w:rsidR="00DA7441">
        <w:rPr>
          <w:snapToGrid w:val="0"/>
          <w:kern w:val="22"/>
          <w:szCs w:val="22"/>
          <w:lang w:val="ru-RU"/>
        </w:rPr>
        <w:t>совещания</w:t>
      </w:r>
      <w:r w:rsidR="00DA7441" w:rsidRPr="00DA7441">
        <w:rPr>
          <w:snapToGrid w:val="0"/>
          <w:kern w:val="22"/>
          <w:szCs w:val="22"/>
          <w:lang w:val="ru-RU"/>
        </w:rPr>
        <w:t xml:space="preserve"> </w:t>
      </w:r>
      <w:r w:rsidR="00DA7441">
        <w:rPr>
          <w:snapToGrid w:val="0"/>
          <w:kern w:val="22"/>
          <w:szCs w:val="22"/>
          <w:lang w:val="ru-RU"/>
        </w:rPr>
        <w:t>Конференции</w:t>
      </w:r>
      <w:r w:rsidR="00DA7441" w:rsidRPr="00DA7441">
        <w:rPr>
          <w:snapToGrid w:val="0"/>
          <w:kern w:val="22"/>
          <w:szCs w:val="22"/>
          <w:lang w:val="ru-RU"/>
        </w:rPr>
        <w:t xml:space="preserve"> </w:t>
      </w:r>
      <w:r w:rsidR="00DA7441">
        <w:rPr>
          <w:snapToGrid w:val="0"/>
          <w:kern w:val="22"/>
          <w:szCs w:val="22"/>
          <w:lang w:val="ru-RU"/>
        </w:rPr>
        <w:t>Сторон</w:t>
      </w:r>
      <w:r w:rsidR="00DA7441" w:rsidRPr="00DA7441">
        <w:rPr>
          <w:snapToGrid w:val="0"/>
          <w:kern w:val="22"/>
          <w:szCs w:val="22"/>
          <w:lang w:val="ru-RU"/>
        </w:rPr>
        <w:t xml:space="preserve"> </w:t>
      </w:r>
      <w:r w:rsidR="00DA7441">
        <w:rPr>
          <w:snapToGrid w:val="0"/>
          <w:kern w:val="22"/>
          <w:szCs w:val="22"/>
          <w:lang w:val="ru-RU"/>
        </w:rPr>
        <w:t>Конвенции</w:t>
      </w:r>
      <w:r w:rsidR="00DA7441" w:rsidRPr="00DA7441">
        <w:rPr>
          <w:snapToGrid w:val="0"/>
          <w:kern w:val="22"/>
          <w:szCs w:val="22"/>
          <w:lang w:val="ru-RU"/>
        </w:rPr>
        <w:t xml:space="preserve">, </w:t>
      </w:r>
      <w:r w:rsidR="00DA7441">
        <w:rPr>
          <w:snapToGrid w:val="0"/>
          <w:kern w:val="22"/>
          <w:szCs w:val="22"/>
          <w:lang w:val="ru-RU"/>
        </w:rPr>
        <w:t>мероприятиях</w:t>
      </w:r>
      <w:r w:rsidR="00DA7441" w:rsidRPr="00DA7441">
        <w:rPr>
          <w:snapToGrid w:val="0"/>
          <w:kern w:val="22"/>
          <w:szCs w:val="22"/>
          <w:lang w:val="ru-RU"/>
        </w:rPr>
        <w:t xml:space="preserve"> </w:t>
      </w:r>
      <w:r w:rsidR="00DA7441">
        <w:rPr>
          <w:snapToGrid w:val="0"/>
          <w:kern w:val="22"/>
          <w:szCs w:val="22"/>
          <w:lang w:val="ru-RU"/>
        </w:rPr>
        <w:t>в</w:t>
      </w:r>
      <w:r w:rsidR="00DA7441" w:rsidRPr="00DA7441">
        <w:rPr>
          <w:snapToGrid w:val="0"/>
          <w:kern w:val="22"/>
          <w:szCs w:val="22"/>
          <w:lang w:val="ru-RU"/>
        </w:rPr>
        <w:t xml:space="preserve"> </w:t>
      </w:r>
      <w:r w:rsidR="00DA7441">
        <w:rPr>
          <w:snapToGrid w:val="0"/>
          <w:kern w:val="22"/>
          <w:szCs w:val="22"/>
          <w:lang w:val="ru-RU"/>
        </w:rPr>
        <w:t>рамках</w:t>
      </w:r>
      <w:r w:rsidR="00DA7441" w:rsidRPr="00DA7441">
        <w:rPr>
          <w:snapToGrid w:val="0"/>
          <w:kern w:val="22"/>
          <w:szCs w:val="22"/>
          <w:lang w:val="ru-RU"/>
        </w:rPr>
        <w:t xml:space="preserve"> </w:t>
      </w:r>
      <w:r w:rsidR="00DA7441">
        <w:rPr>
          <w:snapToGrid w:val="0"/>
          <w:kern w:val="22"/>
          <w:szCs w:val="22"/>
          <w:lang w:val="ru-RU"/>
        </w:rPr>
        <w:t>проектов</w:t>
      </w:r>
      <w:r w:rsidR="00DA7441" w:rsidRPr="00DA7441">
        <w:rPr>
          <w:snapToGrid w:val="0"/>
          <w:kern w:val="22"/>
          <w:szCs w:val="22"/>
          <w:lang w:val="ru-RU"/>
        </w:rPr>
        <w:t xml:space="preserve"> </w:t>
      </w:r>
      <w:r w:rsidR="00DA7441">
        <w:rPr>
          <w:snapToGrid w:val="0"/>
          <w:kern w:val="22"/>
          <w:szCs w:val="22"/>
          <w:lang w:val="ru-RU"/>
        </w:rPr>
        <w:t>в</w:t>
      </w:r>
      <w:r w:rsidR="00DA7441" w:rsidRPr="00DA7441">
        <w:rPr>
          <w:snapToGrid w:val="0"/>
          <w:kern w:val="22"/>
          <w:szCs w:val="22"/>
          <w:lang w:val="ru-RU"/>
        </w:rPr>
        <w:t xml:space="preserve"> </w:t>
      </w:r>
      <w:r w:rsidR="00DA7441">
        <w:rPr>
          <w:snapToGrid w:val="0"/>
          <w:kern w:val="22"/>
          <w:szCs w:val="22"/>
          <w:lang w:val="ru-RU"/>
        </w:rPr>
        <w:t>поддержку</w:t>
      </w:r>
      <w:r w:rsidR="00DA7441" w:rsidRPr="00DA7441">
        <w:rPr>
          <w:snapToGrid w:val="0"/>
          <w:kern w:val="22"/>
          <w:szCs w:val="22"/>
          <w:lang w:val="ru-RU"/>
        </w:rPr>
        <w:t xml:space="preserve"> </w:t>
      </w:r>
      <w:r w:rsidR="00DA7441">
        <w:rPr>
          <w:snapToGrid w:val="0"/>
          <w:kern w:val="22"/>
          <w:szCs w:val="22"/>
          <w:lang w:val="ru-RU"/>
        </w:rPr>
        <w:t>осуществления</w:t>
      </w:r>
      <w:r w:rsidR="00DA7441" w:rsidRPr="00DA7441">
        <w:rPr>
          <w:snapToGrid w:val="0"/>
          <w:kern w:val="22"/>
          <w:szCs w:val="22"/>
          <w:lang w:val="ru-RU"/>
        </w:rPr>
        <w:t xml:space="preserve"> </w:t>
      </w:r>
      <w:r w:rsidR="00DA7441">
        <w:rPr>
          <w:snapToGrid w:val="0"/>
          <w:kern w:val="22"/>
          <w:szCs w:val="22"/>
          <w:lang w:val="ru-RU"/>
        </w:rPr>
        <w:t>Конвенции</w:t>
      </w:r>
      <w:r w:rsidR="00DA7441" w:rsidRPr="00DA7441">
        <w:rPr>
          <w:snapToGrid w:val="0"/>
          <w:kern w:val="22"/>
          <w:szCs w:val="22"/>
          <w:lang w:val="ru-RU"/>
        </w:rPr>
        <w:t xml:space="preserve"> </w:t>
      </w:r>
      <w:r w:rsidR="00DA7441">
        <w:rPr>
          <w:snapToGrid w:val="0"/>
          <w:kern w:val="22"/>
          <w:szCs w:val="22"/>
          <w:lang w:val="ru-RU"/>
        </w:rPr>
        <w:t>и</w:t>
      </w:r>
      <w:r w:rsidR="00DA7441" w:rsidRPr="00DA7441">
        <w:rPr>
          <w:snapToGrid w:val="0"/>
          <w:kern w:val="22"/>
          <w:szCs w:val="22"/>
          <w:lang w:val="ru-RU"/>
        </w:rPr>
        <w:t xml:space="preserve"> </w:t>
      </w:r>
      <w:r w:rsidR="00DA7441">
        <w:rPr>
          <w:snapToGrid w:val="0"/>
          <w:kern w:val="22"/>
          <w:szCs w:val="22"/>
          <w:lang w:val="ru-RU"/>
        </w:rPr>
        <w:t>протоколов</w:t>
      </w:r>
      <w:r w:rsidR="00DA7441" w:rsidRPr="00DA7441">
        <w:rPr>
          <w:snapToGrid w:val="0"/>
          <w:kern w:val="22"/>
          <w:szCs w:val="22"/>
          <w:lang w:val="ru-RU"/>
        </w:rPr>
        <w:t xml:space="preserve"> </w:t>
      </w:r>
      <w:r w:rsidR="00DA7441">
        <w:rPr>
          <w:snapToGrid w:val="0"/>
          <w:kern w:val="22"/>
          <w:szCs w:val="22"/>
          <w:lang w:val="ru-RU"/>
        </w:rPr>
        <w:t>к</w:t>
      </w:r>
      <w:r w:rsidR="00DA7441" w:rsidRPr="00DA7441">
        <w:rPr>
          <w:snapToGrid w:val="0"/>
          <w:kern w:val="22"/>
          <w:szCs w:val="22"/>
          <w:lang w:val="ru-RU"/>
        </w:rPr>
        <w:t xml:space="preserve"> </w:t>
      </w:r>
      <w:r w:rsidR="00DA7441">
        <w:rPr>
          <w:snapToGrid w:val="0"/>
          <w:kern w:val="22"/>
          <w:szCs w:val="22"/>
          <w:lang w:val="ru-RU"/>
        </w:rPr>
        <w:t>ней</w:t>
      </w:r>
      <w:r w:rsidR="00DA7441" w:rsidRPr="00DA7441">
        <w:rPr>
          <w:snapToGrid w:val="0"/>
          <w:kern w:val="22"/>
          <w:szCs w:val="22"/>
          <w:lang w:val="ru-RU"/>
        </w:rPr>
        <w:t xml:space="preserve">, </w:t>
      </w:r>
      <w:r w:rsidR="00DA7441">
        <w:rPr>
          <w:snapToGrid w:val="0"/>
          <w:kern w:val="22"/>
          <w:szCs w:val="22"/>
          <w:lang w:val="ru-RU"/>
        </w:rPr>
        <w:t>использовании</w:t>
      </w:r>
      <w:r w:rsidR="00DA7441" w:rsidRPr="00DA7441">
        <w:rPr>
          <w:snapToGrid w:val="0"/>
          <w:kern w:val="22"/>
          <w:szCs w:val="22"/>
          <w:lang w:val="ru-RU"/>
        </w:rPr>
        <w:t xml:space="preserve"> </w:t>
      </w:r>
      <w:r w:rsidR="00DA7441">
        <w:rPr>
          <w:snapToGrid w:val="0"/>
          <w:kern w:val="22"/>
          <w:szCs w:val="22"/>
          <w:lang w:val="ru-RU"/>
        </w:rPr>
        <w:t>ресурсов</w:t>
      </w:r>
      <w:r w:rsidR="00DA7441" w:rsidRPr="00DA7441">
        <w:rPr>
          <w:snapToGrid w:val="0"/>
          <w:kern w:val="22"/>
          <w:szCs w:val="22"/>
          <w:lang w:val="ru-RU"/>
        </w:rPr>
        <w:t xml:space="preserve"> </w:t>
      </w:r>
      <w:r w:rsidR="00DA7441">
        <w:rPr>
          <w:snapToGrid w:val="0"/>
          <w:kern w:val="22"/>
          <w:szCs w:val="22"/>
          <w:lang w:val="ru-RU"/>
        </w:rPr>
        <w:t>в</w:t>
      </w:r>
      <w:r w:rsidR="00DA7441" w:rsidRPr="00DA7441">
        <w:rPr>
          <w:snapToGrid w:val="0"/>
          <w:kern w:val="22"/>
          <w:szCs w:val="22"/>
          <w:lang w:val="ru-RU"/>
        </w:rPr>
        <w:t xml:space="preserve"> </w:t>
      </w:r>
      <w:r w:rsidR="00DA7441">
        <w:rPr>
          <w:snapToGrid w:val="0"/>
          <w:kern w:val="22"/>
          <w:szCs w:val="22"/>
          <w:lang w:val="ru-RU"/>
        </w:rPr>
        <w:t xml:space="preserve">программах </w:t>
      </w:r>
      <w:proofErr w:type="spellStart"/>
      <w:r w:rsidR="00DA7441">
        <w:rPr>
          <w:snapToGrid w:val="0"/>
          <w:kern w:val="22"/>
          <w:szCs w:val="22"/>
          <w:lang w:val="ru-RU"/>
        </w:rPr>
        <w:t>ГЭФ</w:t>
      </w:r>
      <w:proofErr w:type="spellEnd"/>
      <w:r w:rsidR="00A41B2F" w:rsidRPr="00DA7441">
        <w:rPr>
          <w:snapToGrid w:val="0"/>
          <w:kern w:val="22"/>
          <w:szCs w:val="22"/>
          <w:lang w:val="ru-RU"/>
        </w:rPr>
        <w:t xml:space="preserve">-7, </w:t>
      </w:r>
      <w:r w:rsidR="00DA7441">
        <w:rPr>
          <w:snapToGrid w:val="0"/>
          <w:kern w:val="22"/>
          <w:szCs w:val="22"/>
          <w:lang w:val="ru-RU"/>
        </w:rPr>
        <w:t>реализации портфеля проектов</w:t>
      </w:r>
      <w:r w:rsidR="00A41B2F" w:rsidRPr="00DA7441">
        <w:rPr>
          <w:snapToGrid w:val="0"/>
          <w:kern w:val="22"/>
          <w:szCs w:val="22"/>
          <w:lang w:val="ru-RU"/>
        </w:rPr>
        <w:t>,</w:t>
      </w:r>
      <w:r w:rsidR="00DA7441">
        <w:rPr>
          <w:snapToGrid w:val="0"/>
          <w:kern w:val="22"/>
          <w:szCs w:val="22"/>
          <w:lang w:val="ru-RU"/>
        </w:rPr>
        <w:t xml:space="preserve"> доклад о положении дел в сфере достижения корпоративных результатов и целевых задач </w:t>
      </w:r>
      <w:proofErr w:type="spellStart"/>
      <w:r w:rsidR="00DA7441">
        <w:rPr>
          <w:snapToGrid w:val="0"/>
          <w:kern w:val="22"/>
          <w:szCs w:val="22"/>
          <w:lang w:val="ru-RU"/>
        </w:rPr>
        <w:t>ГЭФ</w:t>
      </w:r>
      <w:proofErr w:type="spellEnd"/>
      <w:r w:rsidR="00A41B2F" w:rsidRPr="00DA7441">
        <w:rPr>
          <w:snapToGrid w:val="0"/>
          <w:kern w:val="22"/>
          <w:szCs w:val="22"/>
          <w:lang w:val="ru-RU"/>
        </w:rPr>
        <w:t xml:space="preserve">-7, </w:t>
      </w:r>
      <w:r w:rsidR="00DA7441">
        <w:rPr>
          <w:snapToGrid w:val="0"/>
          <w:kern w:val="22"/>
          <w:szCs w:val="22"/>
          <w:lang w:val="ru-RU"/>
        </w:rPr>
        <w:t xml:space="preserve">результаты Управления независимой оценки </w:t>
      </w:r>
      <w:proofErr w:type="spellStart"/>
      <w:r w:rsidR="00DA7441">
        <w:rPr>
          <w:snapToGrid w:val="0"/>
          <w:kern w:val="22"/>
          <w:szCs w:val="22"/>
          <w:lang w:val="ru-RU"/>
        </w:rPr>
        <w:t>ГЭФ</w:t>
      </w:r>
      <w:proofErr w:type="spellEnd"/>
      <w:r w:rsidR="00DA7441">
        <w:rPr>
          <w:snapToGrid w:val="0"/>
          <w:kern w:val="22"/>
          <w:szCs w:val="22"/>
          <w:lang w:val="ru-RU"/>
        </w:rPr>
        <w:t xml:space="preserve"> и перечень всех проектов</w:t>
      </w:r>
      <w:r w:rsidR="00A41B2F" w:rsidRPr="00DA7441">
        <w:rPr>
          <w:snapToGrid w:val="0"/>
          <w:kern w:val="22"/>
          <w:szCs w:val="22"/>
          <w:lang w:val="ru-RU"/>
        </w:rPr>
        <w:t>,</w:t>
      </w:r>
      <w:r w:rsidR="00DA7441">
        <w:rPr>
          <w:snapToGrid w:val="0"/>
          <w:kern w:val="22"/>
          <w:szCs w:val="22"/>
          <w:lang w:val="ru-RU"/>
        </w:rPr>
        <w:t xml:space="preserve"> </w:t>
      </w:r>
      <w:proofErr w:type="gramStart"/>
      <w:r w:rsidR="00DA7441">
        <w:rPr>
          <w:snapToGrid w:val="0"/>
          <w:kern w:val="22"/>
          <w:szCs w:val="22"/>
          <w:lang w:val="ru-RU"/>
        </w:rPr>
        <w:t>утвержденных</w:t>
      </w:r>
      <w:proofErr w:type="gramEnd"/>
      <w:r w:rsidR="00DA7441">
        <w:rPr>
          <w:snapToGrid w:val="0"/>
          <w:kern w:val="22"/>
          <w:szCs w:val="22"/>
          <w:lang w:val="ru-RU"/>
        </w:rPr>
        <w:t xml:space="preserve"> в отчетном периоде</w:t>
      </w:r>
      <w:r w:rsidR="00A41B2F" w:rsidRPr="00DA7441">
        <w:rPr>
          <w:snapToGrid w:val="0"/>
          <w:kern w:val="22"/>
          <w:szCs w:val="22"/>
          <w:lang w:val="ru-RU"/>
        </w:rPr>
        <w:t>.</w:t>
      </w:r>
    </w:p>
    <w:p w14:paraId="1CFAC186" w14:textId="0B28CE8D" w:rsidR="00A41B2F" w:rsidRPr="00254809" w:rsidRDefault="002A4161"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kern w:val="22"/>
          <w:szCs w:val="22"/>
          <w:lang w:val="ru-RU"/>
        </w:rPr>
        <w:t>В</w:t>
      </w:r>
      <w:r w:rsidRPr="009F29CF">
        <w:rPr>
          <w:snapToGrid w:val="0"/>
          <w:kern w:val="22"/>
          <w:szCs w:val="22"/>
          <w:lang w:val="ru-RU"/>
        </w:rPr>
        <w:t xml:space="preserve"> </w:t>
      </w:r>
      <w:r>
        <w:rPr>
          <w:snapToGrid w:val="0"/>
          <w:kern w:val="22"/>
          <w:szCs w:val="22"/>
          <w:lang w:val="ru-RU"/>
        </w:rPr>
        <w:t>докладе</w:t>
      </w:r>
      <w:r w:rsidRPr="009F29CF">
        <w:rPr>
          <w:snapToGrid w:val="0"/>
          <w:kern w:val="22"/>
          <w:szCs w:val="22"/>
          <w:lang w:val="ru-RU"/>
        </w:rPr>
        <w:t xml:space="preserve"> </w:t>
      </w:r>
      <w:r>
        <w:rPr>
          <w:snapToGrid w:val="0"/>
          <w:kern w:val="22"/>
          <w:szCs w:val="22"/>
          <w:lang w:val="ru-RU"/>
        </w:rPr>
        <w:t>содержится</w:t>
      </w:r>
      <w:r w:rsidRPr="009F29CF">
        <w:rPr>
          <w:snapToGrid w:val="0"/>
          <w:kern w:val="22"/>
          <w:szCs w:val="22"/>
          <w:lang w:val="ru-RU"/>
        </w:rPr>
        <w:t xml:space="preserve"> </w:t>
      </w:r>
      <w:r>
        <w:rPr>
          <w:snapToGrid w:val="0"/>
          <w:kern w:val="22"/>
          <w:szCs w:val="22"/>
          <w:lang w:val="ru-RU"/>
        </w:rPr>
        <w:t>подробный</w:t>
      </w:r>
      <w:r w:rsidRPr="009F29CF">
        <w:rPr>
          <w:snapToGrid w:val="0"/>
          <w:kern w:val="22"/>
          <w:szCs w:val="22"/>
          <w:lang w:val="ru-RU"/>
        </w:rPr>
        <w:t xml:space="preserve"> </w:t>
      </w:r>
      <w:r>
        <w:rPr>
          <w:snapToGrid w:val="0"/>
          <w:kern w:val="22"/>
          <w:szCs w:val="22"/>
          <w:lang w:val="ru-RU"/>
        </w:rPr>
        <w:t>отчет</w:t>
      </w:r>
      <w:r w:rsidRPr="009F29CF">
        <w:rPr>
          <w:snapToGrid w:val="0"/>
          <w:kern w:val="22"/>
          <w:szCs w:val="22"/>
          <w:lang w:val="ru-RU"/>
        </w:rPr>
        <w:t xml:space="preserve"> </w:t>
      </w:r>
      <w:r>
        <w:rPr>
          <w:snapToGrid w:val="0"/>
          <w:kern w:val="22"/>
          <w:szCs w:val="22"/>
          <w:lang w:val="ru-RU"/>
        </w:rPr>
        <w:t>об</w:t>
      </w:r>
      <w:r w:rsidRPr="009F29CF">
        <w:rPr>
          <w:snapToGrid w:val="0"/>
          <w:kern w:val="22"/>
          <w:szCs w:val="22"/>
          <w:lang w:val="ru-RU"/>
        </w:rPr>
        <w:t xml:space="preserve"> </w:t>
      </w:r>
      <w:r>
        <w:rPr>
          <w:snapToGrid w:val="0"/>
          <w:kern w:val="22"/>
          <w:szCs w:val="22"/>
          <w:lang w:val="ru-RU"/>
        </w:rPr>
        <w:t>использовании</w:t>
      </w:r>
      <w:r w:rsidRPr="009F29CF">
        <w:rPr>
          <w:snapToGrid w:val="0"/>
          <w:kern w:val="22"/>
          <w:szCs w:val="22"/>
          <w:lang w:val="ru-RU"/>
        </w:rPr>
        <w:t xml:space="preserve"> </w:t>
      </w:r>
      <w:r>
        <w:rPr>
          <w:snapToGrid w:val="0"/>
          <w:kern w:val="22"/>
          <w:szCs w:val="22"/>
          <w:lang w:val="ru-RU"/>
        </w:rPr>
        <w:t>ресурсов</w:t>
      </w:r>
      <w:r w:rsidRPr="009F29CF">
        <w:rPr>
          <w:snapToGrid w:val="0"/>
          <w:kern w:val="22"/>
          <w:szCs w:val="22"/>
          <w:lang w:val="ru-RU"/>
        </w:rPr>
        <w:t xml:space="preserve"> </w:t>
      </w:r>
      <w:r>
        <w:rPr>
          <w:snapToGrid w:val="0"/>
          <w:kern w:val="22"/>
          <w:szCs w:val="22"/>
          <w:lang w:val="ru-RU"/>
        </w:rPr>
        <w:t>в</w:t>
      </w:r>
      <w:r w:rsidRPr="009F29CF">
        <w:rPr>
          <w:snapToGrid w:val="0"/>
          <w:kern w:val="22"/>
          <w:szCs w:val="22"/>
          <w:lang w:val="ru-RU"/>
        </w:rPr>
        <w:t xml:space="preserve"> </w:t>
      </w:r>
      <w:r>
        <w:rPr>
          <w:snapToGrid w:val="0"/>
          <w:kern w:val="22"/>
          <w:szCs w:val="22"/>
          <w:lang w:val="ru-RU"/>
        </w:rPr>
        <w:t>программах</w:t>
      </w:r>
      <w:r w:rsidRPr="009F29CF">
        <w:rPr>
          <w:snapToGrid w:val="0"/>
          <w:kern w:val="22"/>
          <w:szCs w:val="22"/>
          <w:lang w:val="ru-RU"/>
        </w:rPr>
        <w:t xml:space="preserve"> </w:t>
      </w:r>
      <w:proofErr w:type="spellStart"/>
      <w:r>
        <w:rPr>
          <w:snapToGrid w:val="0"/>
          <w:kern w:val="22"/>
          <w:szCs w:val="22"/>
          <w:lang w:val="ru-RU"/>
        </w:rPr>
        <w:t>ГЭФ</w:t>
      </w:r>
      <w:proofErr w:type="spellEnd"/>
      <w:r w:rsidR="00020D2D" w:rsidRPr="009F29CF">
        <w:rPr>
          <w:snapToGrid w:val="0"/>
          <w:kern w:val="22"/>
          <w:szCs w:val="22"/>
          <w:lang w:val="ru-RU"/>
        </w:rPr>
        <w:t>-7</w:t>
      </w:r>
      <w:r w:rsidRPr="009F29CF">
        <w:rPr>
          <w:snapToGrid w:val="0"/>
          <w:kern w:val="22"/>
          <w:szCs w:val="22"/>
          <w:lang w:val="ru-RU"/>
        </w:rPr>
        <w:t xml:space="preserve"> </w:t>
      </w:r>
      <w:r>
        <w:rPr>
          <w:snapToGrid w:val="0"/>
          <w:kern w:val="22"/>
          <w:szCs w:val="22"/>
          <w:lang w:val="ru-RU"/>
        </w:rPr>
        <w:t>в</w:t>
      </w:r>
      <w:r w:rsidRPr="009F29CF">
        <w:rPr>
          <w:snapToGrid w:val="0"/>
          <w:kern w:val="22"/>
          <w:szCs w:val="22"/>
          <w:lang w:val="ru-RU"/>
        </w:rPr>
        <w:t xml:space="preserve"> </w:t>
      </w:r>
      <w:r>
        <w:rPr>
          <w:snapToGrid w:val="0"/>
          <w:kern w:val="22"/>
          <w:szCs w:val="22"/>
          <w:lang w:val="ru-RU"/>
        </w:rPr>
        <w:t>рамках</w:t>
      </w:r>
      <w:r w:rsidRPr="009F29CF">
        <w:rPr>
          <w:snapToGrid w:val="0"/>
          <w:kern w:val="22"/>
          <w:szCs w:val="22"/>
          <w:lang w:val="ru-RU"/>
        </w:rPr>
        <w:t xml:space="preserve"> </w:t>
      </w:r>
      <w:r>
        <w:rPr>
          <w:snapToGrid w:val="0"/>
          <w:kern w:val="22"/>
          <w:szCs w:val="22"/>
          <w:lang w:val="ru-RU"/>
        </w:rPr>
        <w:t>всех</w:t>
      </w:r>
      <w:r w:rsidRPr="009F29CF">
        <w:rPr>
          <w:snapToGrid w:val="0"/>
          <w:kern w:val="22"/>
          <w:szCs w:val="22"/>
          <w:lang w:val="ru-RU"/>
        </w:rPr>
        <w:t xml:space="preserve"> </w:t>
      </w:r>
      <w:r>
        <w:rPr>
          <w:snapToGrid w:val="0"/>
          <w:kern w:val="22"/>
          <w:szCs w:val="22"/>
          <w:lang w:val="ru-RU"/>
        </w:rPr>
        <w:t>основных</w:t>
      </w:r>
      <w:r w:rsidRPr="009F29CF">
        <w:rPr>
          <w:snapToGrid w:val="0"/>
          <w:kern w:val="22"/>
          <w:szCs w:val="22"/>
          <w:lang w:val="ru-RU"/>
        </w:rPr>
        <w:t xml:space="preserve"> </w:t>
      </w:r>
      <w:r>
        <w:rPr>
          <w:snapToGrid w:val="0"/>
          <w:kern w:val="22"/>
          <w:szCs w:val="22"/>
          <w:lang w:val="ru-RU"/>
        </w:rPr>
        <w:t>областей</w:t>
      </w:r>
      <w:r w:rsidR="00020D2D" w:rsidRPr="009F29CF">
        <w:rPr>
          <w:snapToGrid w:val="0"/>
          <w:kern w:val="22"/>
          <w:szCs w:val="22"/>
          <w:lang w:val="ru-RU"/>
        </w:rPr>
        <w:t xml:space="preserve">, </w:t>
      </w:r>
      <w:r>
        <w:rPr>
          <w:snapToGrid w:val="0"/>
          <w:kern w:val="22"/>
          <w:szCs w:val="22"/>
          <w:lang w:val="ru-RU"/>
        </w:rPr>
        <w:t>в</w:t>
      </w:r>
      <w:r w:rsidRPr="009F29CF">
        <w:rPr>
          <w:snapToGrid w:val="0"/>
          <w:kern w:val="22"/>
          <w:szCs w:val="22"/>
          <w:lang w:val="ru-RU"/>
        </w:rPr>
        <w:t xml:space="preserve"> </w:t>
      </w:r>
      <w:r>
        <w:rPr>
          <w:snapToGrid w:val="0"/>
          <w:kern w:val="22"/>
          <w:szCs w:val="22"/>
          <w:lang w:val="ru-RU"/>
        </w:rPr>
        <w:t>частности</w:t>
      </w:r>
      <w:r w:rsidRPr="009F29CF">
        <w:rPr>
          <w:snapToGrid w:val="0"/>
          <w:kern w:val="22"/>
          <w:szCs w:val="22"/>
          <w:lang w:val="ru-RU"/>
        </w:rPr>
        <w:t xml:space="preserve"> </w:t>
      </w:r>
      <w:r w:rsidR="009F29CF">
        <w:rPr>
          <w:snapToGrid w:val="0"/>
          <w:kern w:val="22"/>
          <w:szCs w:val="22"/>
          <w:lang w:val="ru-RU"/>
        </w:rPr>
        <w:t>о</w:t>
      </w:r>
      <w:r w:rsidR="009F29CF" w:rsidRPr="009F29CF">
        <w:rPr>
          <w:snapToGrid w:val="0"/>
          <w:kern w:val="22"/>
          <w:szCs w:val="22"/>
          <w:lang w:val="ru-RU"/>
        </w:rPr>
        <w:t xml:space="preserve"> </w:t>
      </w:r>
      <w:r w:rsidR="009F29CF">
        <w:rPr>
          <w:snapToGrid w:val="0"/>
          <w:kern w:val="22"/>
          <w:szCs w:val="22"/>
          <w:lang w:val="ru-RU"/>
        </w:rPr>
        <w:t>вкладе</w:t>
      </w:r>
      <w:r w:rsidR="009F29CF" w:rsidRPr="009F29CF">
        <w:rPr>
          <w:snapToGrid w:val="0"/>
          <w:kern w:val="22"/>
          <w:szCs w:val="22"/>
          <w:lang w:val="ru-RU"/>
        </w:rPr>
        <w:t xml:space="preserve"> </w:t>
      </w:r>
      <w:r w:rsidR="009F29CF">
        <w:rPr>
          <w:snapToGrid w:val="0"/>
          <w:kern w:val="22"/>
          <w:szCs w:val="22"/>
          <w:lang w:val="ru-RU"/>
        </w:rPr>
        <w:t>программ</w:t>
      </w:r>
      <w:r w:rsidR="009F29CF" w:rsidRPr="009F29CF">
        <w:rPr>
          <w:snapToGrid w:val="0"/>
          <w:kern w:val="22"/>
          <w:szCs w:val="22"/>
          <w:lang w:val="ru-RU"/>
        </w:rPr>
        <w:t xml:space="preserve"> </w:t>
      </w:r>
      <w:r w:rsidR="009F29CF">
        <w:rPr>
          <w:snapToGrid w:val="0"/>
          <w:kern w:val="22"/>
          <w:szCs w:val="22"/>
          <w:lang w:val="ru-RU"/>
        </w:rPr>
        <w:t>в</w:t>
      </w:r>
      <w:r w:rsidR="009F29CF" w:rsidRPr="009F29CF">
        <w:rPr>
          <w:snapToGrid w:val="0"/>
          <w:kern w:val="22"/>
          <w:szCs w:val="22"/>
          <w:lang w:val="ru-RU"/>
        </w:rPr>
        <w:t xml:space="preserve"> </w:t>
      </w:r>
      <w:r w:rsidR="009F29CF">
        <w:rPr>
          <w:snapToGrid w:val="0"/>
          <w:kern w:val="22"/>
          <w:szCs w:val="22"/>
          <w:lang w:val="ru-RU"/>
        </w:rPr>
        <w:t>период</w:t>
      </w:r>
      <w:r w:rsidR="00020D2D" w:rsidRPr="009F29CF">
        <w:rPr>
          <w:snapToGrid w:val="0"/>
          <w:kern w:val="22"/>
          <w:szCs w:val="22"/>
          <w:lang w:val="ru-RU"/>
        </w:rPr>
        <w:t xml:space="preserve"> </w:t>
      </w:r>
      <w:proofErr w:type="spellStart"/>
      <w:r w:rsidR="009F29CF">
        <w:rPr>
          <w:snapToGrid w:val="0"/>
          <w:kern w:val="22"/>
          <w:szCs w:val="22"/>
          <w:lang w:val="ru-RU"/>
        </w:rPr>
        <w:t>ГЭФ</w:t>
      </w:r>
      <w:proofErr w:type="spellEnd"/>
      <w:r w:rsidR="00814CC7" w:rsidRPr="009F29CF">
        <w:rPr>
          <w:snapToGrid w:val="0"/>
          <w:kern w:val="22"/>
          <w:szCs w:val="22"/>
          <w:lang w:val="ru-RU"/>
        </w:rPr>
        <w:noBreakHyphen/>
      </w:r>
      <w:r w:rsidR="00A41B2F" w:rsidRPr="009F29CF">
        <w:rPr>
          <w:snapToGrid w:val="0"/>
          <w:kern w:val="22"/>
          <w:szCs w:val="22"/>
          <w:lang w:val="ru-RU"/>
        </w:rPr>
        <w:t xml:space="preserve">7 </w:t>
      </w:r>
      <w:r w:rsidR="009F29CF">
        <w:rPr>
          <w:snapToGrid w:val="0"/>
          <w:kern w:val="22"/>
          <w:szCs w:val="22"/>
          <w:lang w:val="ru-RU"/>
        </w:rPr>
        <w:t>в</w:t>
      </w:r>
      <w:r w:rsidR="009F29CF" w:rsidRPr="009F29CF">
        <w:rPr>
          <w:snapToGrid w:val="0"/>
          <w:kern w:val="22"/>
          <w:szCs w:val="22"/>
          <w:lang w:val="ru-RU"/>
        </w:rPr>
        <w:t xml:space="preserve"> </w:t>
      </w:r>
      <w:r w:rsidR="009F29CF">
        <w:rPr>
          <w:snapToGrid w:val="0"/>
          <w:kern w:val="22"/>
          <w:szCs w:val="22"/>
          <w:lang w:val="ru-RU"/>
        </w:rPr>
        <w:t>выполнение</w:t>
      </w:r>
      <w:r w:rsidR="009F29CF" w:rsidRPr="009F29CF">
        <w:rPr>
          <w:snapToGrid w:val="0"/>
          <w:kern w:val="22"/>
          <w:szCs w:val="22"/>
          <w:lang w:val="ru-RU"/>
        </w:rPr>
        <w:t xml:space="preserve"> </w:t>
      </w:r>
      <w:proofErr w:type="spellStart"/>
      <w:r w:rsidR="009F29CF">
        <w:rPr>
          <w:snapToGrid w:val="0"/>
          <w:kern w:val="22"/>
          <w:szCs w:val="22"/>
          <w:lang w:val="ru-RU"/>
        </w:rPr>
        <w:t>Айтинских</w:t>
      </w:r>
      <w:proofErr w:type="spellEnd"/>
      <w:r w:rsidR="009F29CF" w:rsidRPr="009F29CF">
        <w:rPr>
          <w:snapToGrid w:val="0"/>
          <w:kern w:val="22"/>
          <w:szCs w:val="22"/>
          <w:lang w:val="ru-RU"/>
        </w:rPr>
        <w:t xml:space="preserve"> </w:t>
      </w:r>
      <w:r w:rsidR="009F29CF">
        <w:rPr>
          <w:snapToGrid w:val="0"/>
          <w:kern w:val="22"/>
          <w:szCs w:val="22"/>
          <w:lang w:val="ru-RU"/>
        </w:rPr>
        <w:t>целевых</w:t>
      </w:r>
      <w:r w:rsidR="009F29CF" w:rsidRPr="009F29CF">
        <w:rPr>
          <w:snapToGrid w:val="0"/>
          <w:kern w:val="22"/>
          <w:szCs w:val="22"/>
          <w:lang w:val="ru-RU"/>
        </w:rPr>
        <w:t xml:space="preserve"> </w:t>
      </w:r>
      <w:r w:rsidR="009F29CF">
        <w:rPr>
          <w:snapToGrid w:val="0"/>
          <w:kern w:val="22"/>
          <w:szCs w:val="22"/>
          <w:lang w:val="ru-RU"/>
        </w:rPr>
        <w:t>задач</w:t>
      </w:r>
      <w:r w:rsidR="009F29CF" w:rsidRPr="009F29CF">
        <w:rPr>
          <w:snapToGrid w:val="0"/>
          <w:kern w:val="22"/>
          <w:szCs w:val="22"/>
          <w:lang w:val="ru-RU"/>
        </w:rPr>
        <w:t xml:space="preserve"> </w:t>
      </w:r>
      <w:r w:rsidR="009F29CF">
        <w:rPr>
          <w:snapToGrid w:val="0"/>
          <w:kern w:val="22"/>
          <w:szCs w:val="22"/>
          <w:lang w:val="ru-RU"/>
        </w:rPr>
        <w:t>в</w:t>
      </w:r>
      <w:r w:rsidR="009F29CF" w:rsidRPr="009F29CF">
        <w:rPr>
          <w:snapToGrid w:val="0"/>
          <w:kern w:val="22"/>
          <w:szCs w:val="22"/>
          <w:lang w:val="ru-RU"/>
        </w:rPr>
        <w:t xml:space="preserve"> </w:t>
      </w:r>
      <w:r w:rsidR="009F29CF">
        <w:rPr>
          <w:snapToGrid w:val="0"/>
          <w:kern w:val="22"/>
          <w:szCs w:val="22"/>
          <w:lang w:val="ru-RU"/>
        </w:rPr>
        <w:t>области</w:t>
      </w:r>
      <w:r w:rsidR="009F29CF" w:rsidRPr="009F29CF">
        <w:rPr>
          <w:snapToGrid w:val="0"/>
          <w:kern w:val="22"/>
          <w:szCs w:val="22"/>
          <w:lang w:val="ru-RU"/>
        </w:rPr>
        <w:t xml:space="preserve"> </w:t>
      </w:r>
      <w:r w:rsidR="009F29CF">
        <w:rPr>
          <w:snapToGrid w:val="0"/>
          <w:kern w:val="22"/>
          <w:szCs w:val="22"/>
          <w:lang w:val="ru-RU"/>
        </w:rPr>
        <w:t>биоразнообразия</w:t>
      </w:r>
      <w:r w:rsidR="00020D2D" w:rsidRPr="009F29CF">
        <w:rPr>
          <w:snapToGrid w:val="0"/>
          <w:kern w:val="22"/>
          <w:szCs w:val="22"/>
          <w:lang w:val="ru-RU"/>
        </w:rPr>
        <w:t xml:space="preserve">; </w:t>
      </w:r>
      <w:r w:rsidR="009F29CF" w:rsidRPr="009F29CF">
        <w:rPr>
          <w:snapToGrid w:val="0"/>
          <w:kern w:val="22"/>
          <w:szCs w:val="22"/>
          <w:lang w:val="ru-RU"/>
        </w:rPr>
        <w:t>вклад</w:t>
      </w:r>
      <w:r w:rsidR="009F29CF">
        <w:rPr>
          <w:snapToGrid w:val="0"/>
          <w:kern w:val="22"/>
          <w:szCs w:val="22"/>
          <w:lang w:val="ru-RU"/>
        </w:rPr>
        <w:t>е</w:t>
      </w:r>
      <w:r w:rsidR="009F29CF" w:rsidRPr="009F29CF">
        <w:rPr>
          <w:snapToGrid w:val="0"/>
          <w:kern w:val="22"/>
          <w:szCs w:val="22"/>
          <w:lang w:val="ru-RU"/>
        </w:rPr>
        <w:t xml:space="preserve"> целевой области сохранения биоразнообразия </w:t>
      </w:r>
      <w:proofErr w:type="spellStart"/>
      <w:r w:rsidR="009F29CF" w:rsidRPr="009F29CF">
        <w:rPr>
          <w:snapToGrid w:val="0"/>
          <w:kern w:val="22"/>
          <w:szCs w:val="22"/>
          <w:lang w:val="ru-RU"/>
        </w:rPr>
        <w:t>ГЭФ</w:t>
      </w:r>
      <w:proofErr w:type="spellEnd"/>
      <w:r w:rsidR="009F29CF" w:rsidRPr="009F29CF">
        <w:rPr>
          <w:snapToGrid w:val="0"/>
          <w:kern w:val="22"/>
          <w:szCs w:val="22"/>
          <w:lang w:val="ru-RU"/>
        </w:rPr>
        <w:t xml:space="preserve">-7 в выполнение </w:t>
      </w:r>
      <w:proofErr w:type="spellStart"/>
      <w:r w:rsidR="009F29CF" w:rsidRPr="009F29CF">
        <w:rPr>
          <w:snapToGrid w:val="0"/>
          <w:kern w:val="22"/>
          <w:szCs w:val="22"/>
          <w:lang w:val="ru-RU"/>
        </w:rPr>
        <w:t>Айтинских</w:t>
      </w:r>
      <w:proofErr w:type="spellEnd"/>
      <w:r w:rsidR="009F29CF" w:rsidRPr="009F29CF">
        <w:rPr>
          <w:snapToGrid w:val="0"/>
          <w:kern w:val="22"/>
          <w:szCs w:val="22"/>
          <w:lang w:val="ru-RU"/>
        </w:rPr>
        <w:t xml:space="preserve"> целевых задач в области биоразнообразия</w:t>
      </w:r>
      <w:r w:rsidR="00020D2D" w:rsidRPr="009F29CF">
        <w:rPr>
          <w:snapToGrid w:val="0"/>
          <w:kern w:val="22"/>
          <w:szCs w:val="22"/>
          <w:lang w:val="ru-RU"/>
        </w:rPr>
        <w:t xml:space="preserve">; </w:t>
      </w:r>
      <w:r w:rsidR="009F29CF">
        <w:rPr>
          <w:snapToGrid w:val="0"/>
          <w:kern w:val="22"/>
          <w:szCs w:val="22"/>
          <w:lang w:val="ru-RU"/>
        </w:rPr>
        <w:t>грантах</w:t>
      </w:r>
      <w:r w:rsidR="009F29CF" w:rsidRPr="009F29CF">
        <w:rPr>
          <w:snapToGrid w:val="0"/>
          <w:kern w:val="22"/>
          <w:szCs w:val="22"/>
          <w:lang w:val="ru-RU"/>
        </w:rPr>
        <w:t xml:space="preserve"> </w:t>
      </w:r>
      <w:r w:rsidR="009F29CF">
        <w:rPr>
          <w:snapToGrid w:val="0"/>
          <w:kern w:val="22"/>
          <w:szCs w:val="22"/>
          <w:lang w:val="ru-RU"/>
        </w:rPr>
        <w:t>на</w:t>
      </w:r>
      <w:r w:rsidR="009F29CF" w:rsidRPr="009F29CF">
        <w:rPr>
          <w:snapToGrid w:val="0"/>
          <w:kern w:val="22"/>
          <w:szCs w:val="22"/>
          <w:lang w:val="ru-RU"/>
        </w:rPr>
        <w:t xml:space="preserve"> </w:t>
      </w:r>
      <w:r w:rsidR="009F29CF">
        <w:rPr>
          <w:snapToGrid w:val="0"/>
          <w:kern w:val="22"/>
          <w:szCs w:val="22"/>
          <w:lang w:val="ru-RU"/>
        </w:rPr>
        <w:t>подготовку</w:t>
      </w:r>
      <w:r w:rsidR="009F29CF" w:rsidRPr="009F29CF">
        <w:rPr>
          <w:snapToGrid w:val="0"/>
          <w:kern w:val="22"/>
          <w:szCs w:val="22"/>
          <w:lang w:val="ru-RU"/>
        </w:rPr>
        <w:t xml:space="preserve"> </w:t>
      </w:r>
      <w:r w:rsidR="009F29CF">
        <w:rPr>
          <w:snapToGrid w:val="0"/>
          <w:kern w:val="22"/>
          <w:szCs w:val="22"/>
          <w:lang w:val="ru-RU"/>
        </w:rPr>
        <w:t>проектов</w:t>
      </w:r>
      <w:r w:rsidR="00020D2D" w:rsidRPr="009F29CF">
        <w:rPr>
          <w:snapToGrid w:val="0"/>
          <w:kern w:val="22"/>
          <w:szCs w:val="22"/>
          <w:lang w:val="ru-RU"/>
        </w:rPr>
        <w:t xml:space="preserve">; </w:t>
      </w:r>
      <w:r w:rsidR="009F29CF">
        <w:rPr>
          <w:snapToGrid w:val="0"/>
          <w:kern w:val="22"/>
          <w:szCs w:val="22"/>
          <w:lang w:val="ru-RU"/>
        </w:rPr>
        <w:t>поддержке</w:t>
      </w:r>
      <w:r w:rsidR="009F29CF" w:rsidRPr="009F29CF">
        <w:rPr>
          <w:snapToGrid w:val="0"/>
          <w:kern w:val="22"/>
          <w:szCs w:val="22"/>
          <w:lang w:val="ru-RU"/>
        </w:rPr>
        <w:t xml:space="preserve"> осуществления </w:t>
      </w:r>
      <w:proofErr w:type="spellStart"/>
      <w:r w:rsidR="009F29CF" w:rsidRPr="009F29CF">
        <w:rPr>
          <w:snapToGrid w:val="0"/>
          <w:kern w:val="22"/>
          <w:szCs w:val="22"/>
          <w:lang w:val="ru-RU"/>
        </w:rPr>
        <w:t>Картахенского</w:t>
      </w:r>
      <w:proofErr w:type="spellEnd"/>
      <w:r w:rsidR="009F29CF" w:rsidRPr="009F29CF">
        <w:rPr>
          <w:snapToGrid w:val="0"/>
          <w:kern w:val="22"/>
          <w:szCs w:val="22"/>
          <w:lang w:val="ru-RU"/>
        </w:rPr>
        <w:t xml:space="preserve"> протокола по биобезопасности</w:t>
      </w:r>
      <w:r w:rsidR="00020D2D" w:rsidRPr="009F29CF">
        <w:rPr>
          <w:snapToGrid w:val="0"/>
          <w:kern w:val="22"/>
          <w:szCs w:val="22"/>
          <w:lang w:val="ru-RU"/>
        </w:rPr>
        <w:t xml:space="preserve">; </w:t>
      </w:r>
      <w:r w:rsidR="009F29CF">
        <w:rPr>
          <w:snapToGrid w:val="0"/>
          <w:kern w:val="22"/>
          <w:szCs w:val="22"/>
          <w:lang w:val="ru-RU"/>
        </w:rPr>
        <w:t>поддержке</w:t>
      </w:r>
      <w:r w:rsidR="009F29CF" w:rsidRPr="009F29CF">
        <w:rPr>
          <w:snapToGrid w:val="0"/>
          <w:kern w:val="22"/>
          <w:szCs w:val="22"/>
          <w:lang w:val="ru-RU"/>
        </w:rPr>
        <w:t xml:space="preserve"> ратификации и осуществления </w:t>
      </w:r>
      <w:proofErr w:type="spellStart"/>
      <w:r w:rsidR="009F29CF" w:rsidRPr="009F29CF">
        <w:rPr>
          <w:snapToGrid w:val="0"/>
          <w:kern w:val="22"/>
          <w:szCs w:val="22"/>
          <w:lang w:val="ru-RU"/>
        </w:rPr>
        <w:t>Нагойского</w:t>
      </w:r>
      <w:proofErr w:type="spellEnd"/>
      <w:r w:rsidR="009F29CF" w:rsidRPr="009F29CF">
        <w:rPr>
          <w:snapToGrid w:val="0"/>
          <w:kern w:val="22"/>
          <w:szCs w:val="22"/>
          <w:lang w:val="ru-RU"/>
        </w:rPr>
        <w:t xml:space="preserve"> протокола регулирования доступа к генетическим ресурсам и совместного использования выгод</w:t>
      </w:r>
      <w:r w:rsidR="00020D2D" w:rsidRPr="009F29CF">
        <w:rPr>
          <w:snapToGrid w:val="0"/>
          <w:kern w:val="22"/>
          <w:szCs w:val="22"/>
          <w:lang w:val="ru-RU"/>
        </w:rPr>
        <w:t xml:space="preserve">; </w:t>
      </w:r>
      <w:r w:rsidR="009F29CF">
        <w:rPr>
          <w:snapToGrid w:val="0"/>
          <w:kern w:val="22"/>
          <w:szCs w:val="22"/>
          <w:lang w:val="ru-RU"/>
        </w:rPr>
        <w:t>в</w:t>
      </w:r>
      <w:r w:rsidR="009F29CF" w:rsidRPr="009F29CF">
        <w:rPr>
          <w:snapToGrid w:val="0"/>
          <w:kern w:val="22"/>
          <w:szCs w:val="22"/>
          <w:lang w:val="ru-RU"/>
        </w:rPr>
        <w:t>клад</w:t>
      </w:r>
      <w:r w:rsidR="009F29CF">
        <w:rPr>
          <w:snapToGrid w:val="0"/>
          <w:kern w:val="22"/>
          <w:szCs w:val="22"/>
          <w:lang w:val="ru-RU"/>
        </w:rPr>
        <w:t>е</w:t>
      </w:r>
      <w:r w:rsidR="009F29CF" w:rsidRPr="009F29CF">
        <w:rPr>
          <w:snapToGrid w:val="0"/>
          <w:kern w:val="22"/>
          <w:szCs w:val="22"/>
          <w:lang w:val="ru-RU"/>
        </w:rPr>
        <w:t xml:space="preserve"> программ широкого воздействия в выполнение </w:t>
      </w:r>
      <w:proofErr w:type="spellStart"/>
      <w:r w:rsidR="009F29CF" w:rsidRPr="009F29CF">
        <w:rPr>
          <w:snapToGrid w:val="0"/>
          <w:kern w:val="22"/>
          <w:szCs w:val="22"/>
          <w:lang w:val="ru-RU"/>
        </w:rPr>
        <w:t>Айтинских</w:t>
      </w:r>
      <w:proofErr w:type="spellEnd"/>
      <w:r w:rsidR="009F29CF" w:rsidRPr="009F29CF">
        <w:rPr>
          <w:snapToGrid w:val="0"/>
          <w:kern w:val="22"/>
          <w:szCs w:val="22"/>
          <w:lang w:val="ru-RU"/>
        </w:rPr>
        <w:t xml:space="preserve"> целевых задач в области биоразнообразия</w:t>
      </w:r>
      <w:r w:rsidR="00020D2D" w:rsidRPr="009F29CF">
        <w:rPr>
          <w:snapToGrid w:val="0"/>
          <w:kern w:val="22"/>
          <w:szCs w:val="22"/>
          <w:lang w:val="ru-RU"/>
        </w:rPr>
        <w:t xml:space="preserve">, </w:t>
      </w:r>
      <w:r w:rsidR="009F29CF">
        <w:rPr>
          <w:snapToGrid w:val="0"/>
          <w:kern w:val="22"/>
          <w:szCs w:val="22"/>
          <w:lang w:val="ru-RU"/>
        </w:rPr>
        <w:t>включая программы по продовольственным системам, землепользованию и восстановлению, устойчивому лесопользованию и устойчивому развитию городов</w:t>
      </w:r>
      <w:r w:rsidR="00020D2D" w:rsidRPr="009F29CF">
        <w:rPr>
          <w:snapToGrid w:val="0"/>
          <w:kern w:val="22"/>
          <w:szCs w:val="22"/>
          <w:lang w:val="ru-RU"/>
        </w:rPr>
        <w:t xml:space="preserve">; </w:t>
      </w:r>
      <w:r w:rsidR="009F29CF">
        <w:rPr>
          <w:snapToGrid w:val="0"/>
          <w:kern w:val="22"/>
          <w:szCs w:val="22"/>
          <w:lang w:val="ru-RU"/>
        </w:rPr>
        <w:t>иных видах</w:t>
      </w:r>
      <w:r w:rsidR="009F29CF" w:rsidRPr="009F29CF">
        <w:rPr>
          <w:snapToGrid w:val="0"/>
          <w:kern w:val="22"/>
          <w:szCs w:val="22"/>
          <w:lang w:val="ru-RU"/>
        </w:rPr>
        <w:t xml:space="preserve"> вклада </w:t>
      </w:r>
      <w:proofErr w:type="spellStart"/>
      <w:r w:rsidR="009F29CF" w:rsidRPr="009F29CF">
        <w:rPr>
          <w:snapToGrid w:val="0"/>
          <w:kern w:val="22"/>
          <w:szCs w:val="22"/>
          <w:lang w:val="ru-RU"/>
        </w:rPr>
        <w:t>ГЭФ</w:t>
      </w:r>
      <w:proofErr w:type="spellEnd"/>
      <w:r w:rsidR="009F29CF" w:rsidRPr="009F29CF">
        <w:rPr>
          <w:snapToGrid w:val="0"/>
          <w:kern w:val="22"/>
          <w:szCs w:val="22"/>
          <w:lang w:val="ru-RU"/>
        </w:rPr>
        <w:t xml:space="preserve"> в выполнение </w:t>
      </w:r>
      <w:proofErr w:type="spellStart"/>
      <w:r w:rsidR="009F29CF" w:rsidRPr="009F29CF">
        <w:rPr>
          <w:snapToGrid w:val="0"/>
          <w:kern w:val="22"/>
          <w:szCs w:val="22"/>
          <w:lang w:val="ru-RU"/>
        </w:rPr>
        <w:t>Айтинских</w:t>
      </w:r>
      <w:proofErr w:type="spellEnd"/>
      <w:r w:rsidR="009F29CF" w:rsidRPr="009F29CF">
        <w:rPr>
          <w:snapToGrid w:val="0"/>
          <w:kern w:val="22"/>
          <w:szCs w:val="22"/>
          <w:lang w:val="ru-RU"/>
        </w:rPr>
        <w:t xml:space="preserve"> целевых задач в области биоразнообразия</w:t>
      </w:r>
      <w:r w:rsidR="00A41B2F" w:rsidRPr="009F29CF">
        <w:rPr>
          <w:snapToGrid w:val="0"/>
          <w:kern w:val="22"/>
          <w:szCs w:val="22"/>
          <w:lang w:val="ru-RU"/>
        </w:rPr>
        <w:t xml:space="preserve">, </w:t>
      </w:r>
      <w:r w:rsidR="009F29CF">
        <w:rPr>
          <w:snapToGrid w:val="0"/>
          <w:kern w:val="22"/>
          <w:szCs w:val="22"/>
          <w:lang w:val="ru-RU"/>
        </w:rPr>
        <w:t>включая адаптацию к изменению климата и целевую область</w:t>
      </w:r>
      <w:r w:rsidR="00A41B2F" w:rsidRPr="009F29CF">
        <w:rPr>
          <w:snapToGrid w:val="0"/>
          <w:kern w:val="22"/>
          <w:szCs w:val="22"/>
          <w:lang w:val="ru-RU"/>
        </w:rPr>
        <w:t xml:space="preserve"> </w:t>
      </w:r>
      <w:r w:rsidR="009F29CF">
        <w:rPr>
          <w:snapToGrid w:val="0"/>
          <w:kern w:val="22"/>
          <w:szCs w:val="22"/>
          <w:lang w:val="ru-RU"/>
        </w:rPr>
        <w:t>международных вод</w:t>
      </w:r>
      <w:r w:rsidR="00020D2D" w:rsidRPr="009F29CF">
        <w:rPr>
          <w:snapToGrid w:val="0"/>
          <w:kern w:val="22"/>
          <w:szCs w:val="22"/>
          <w:lang w:val="ru-RU"/>
        </w:rPr>
        <w:t xml:space="preserve">; </w:t>
      </w:r>
      <w:r w:rsidR="00C76C8A">
        <w:rPr>
          <w:snapToGrid w:val="0"/>
          <w:kern w:val="22"/>
          <w:szCs w:val="22"/>
          <w:lang w:val="ru-RU"/>
        </w:rPr>
        <w:t>поддержке</w:t>
      </w:r>
      <w:r w:rsidR="00C76C8A" w:rsidRPr="00C76C8A">
        <w:rPr>
          <w:snapToGrid w:val="0"/>
          <w:kern w:val="22"/>
          <w:szCs w:val="22"/>
          <w:lang w:val="ru-RU"/>
        </w:rPr>
        <w:t xml:space="preserve"> коренных народов и местных общин в осуществлении ими дальнейшего вклада в выполнение </w:t>
      </w:r>
      <w:proofErr w:type="spellStart"/>
      <w:r w:rsidR="00C76C8A" w:rsidRPr="00C76C8A">
        <w:rPr>
          <w:snapToGrid w:val="0"/>
          <w:kern w:val="22"/>
          <w:szCs w:val="22"/>
          <w:lang w:val="ru-RU"/>
        </w:rPr>
        <w:t>Айтинских</w:t>
      </w:r>
      <w:proofErr w:type="spellEnd"/>
      <w:r w:rsidR="00C76C8A" w:rsidRPr="00C76C8A">
        <w:rPr>
          <w:snapToGrid w:val="0"/>
          <w:kern w:val="22"/>
          <w:szCs w:val="22"/>
          <w:lang w:val="ru-RU"/>
        </w:rPr>
        <w:t xml:space="preserve"> целевых задач в области биоразнообразия</w:t>
      </w:r>
      <w:r w:rsidR="00020D2D" w:rsidRPr="009F29CF">
        <w:rPr>
          <w:snapToGrid w:val="0"/>
          <w:kern w:val="22"/>
          <w:szCs w:val="22"/>
          <w:lang w:val="ru-RU"/>
        </w:rPr>
        <w:t xml:space="preserve">; </w:t>
      </w:r>
      <w:r w:rsidR="00C76C8A">
        <w:rPr>
          <w:snapToGrid w:val="0"/>
          <w:kern w:val="22"/>
          <w:szCs w:val="22"/>
          <w:lang w:val="ru-RU"/>
        </w:rPr>
        <w:t xml:space="preserve">и программе малых грантов </w:t>
      </w:r>
      <w:proofErr w:type="spellStart"/>
      <w:r w:rsidR="00C76C8A">
        <w:rPr>
          <w:snapToGrid w:val="0"/>
          <w:kern w:val="22"/>
          <w:szCs w:val="22"/>
          <w:lang w:val="ru-RU"/>
        </w:rPr>
        <w:t>ГЭФ</w:t>
      </w:r>
      <w:proofErr w:type="spellEnd"/>
      <w:r w:rsidR="00020D2D" w:rsidRPr="009F29CF">
        <w:rPr>
          <w:snapToGrid w:val="0"/>
          <w:kern w:val="22"/>
          <w:szCs w:val="22"/>
          <w:lang w:val="ru-RU"/>
        </w:rPr>
        <w:t>.</w:t>
      </w:r>
      <w:r w:rsidR="00616026" w:rsidRPr="009F29CF">
        <w:rPr>
          <w:snapToGrid w:val="0"/>
          <w:kern w:val="22"/>
          <w:szCs w:val="22"/>
          <w:lang w:val="ru-RU"/>
        </w:rPr>
        <w:t xml:space="preserve"> </w:t>
      </w:r>
      <w:r w:rsidR="00C76C8A">
        <w:rPr>
          <w:snapToGrid w:val="0"/>
          <w:kern w:val="22"/>
          <w:szCs w:val="22"/>
          <w:lang w:val="ru-RU"/>
        </w:rPr>
        <w:t>Кроме</w:t>
      </w:r>
      <w:r w:rsidR="00C76C8A" w:rsidRPr="00C76C8A">
        <w:rPr>
          <w:snapToGrid w:val="0"/>
          <w:kern w:val="22"/>
          <w:szCs w:val="22"/>
          <w:lang w:val="ru-RU"/>
        </w:rPr>
        <w:t xml:space="preserve"> </w:t>
      </w:r>
      <w:r w:rsidR="00C76C8A">
        <w:rPr>
          <w:snapToGrid w:val="0"/>
          <w:kern w:val="22"/>
          <w:szCs w:val="22"/>
          <w:lang w:val="ru-RU"/>
        </w:rPr>
        <w:t>того</w:t>
      </w:r>
      <w:r w:rsidR="00616026" w:rsidRPr="00C76C8A">
        <w:rPr>
          <w:snapToGrid w:val="0"/>
          <w:kern w:val="22"/>
          <w:szCs w:val="22"/>
          <w:lang w:val="ru-RU"/>
        </w:rPr>
        <w:t xml:space="preserve">, </w:t>
      </w:r>
      <w:r w:rsidR="00C76C8A">
        <w:rPr>
          <w:snapToGrid w:val="0"/>
          <w:kern w:val="22"/>
          <w:szCs w:val="22"/>
          <w:lang w:val="ru-RU"/>
        </w:rPr>
        <w:t>в</w:t>
      </w:r>
      <w:r w:rsidR="00C76C8A" w:rsidRPr="00C76C8A">
        <w:rPr>
          <w:snapToGrid w:val="0"/>
          <w:kern w:val="22"/>
          <w:szCs w:val="22"/>
          <w:lang w:val="ru-RU"/>
        </w:rPr>
        <w:t xml:space="preserve"> </w:t>
      </w:r>
      <w:r w:rsidR="00C76C8A">
        <w:rPr>
          <w:snapToGrid w:val="0"/>
          <w:kern w:val="22"/>
          <w:szCs w:val="22"/>
          <w:lang w:val="ru-RU"/>
        </w:rPr>
        <w:t>докладе</w:t>
      </w:r>
      <w:r w:rsidR="00C76C8A" w:rsidRPr="00C76C8A">
        <w:rPr>
          <w:snapToGrid w:val="0"/>
          <w:kern w:val="22"/>
          <w:szCs w:val="22"/>
          <w:lang w:val="ru-RU"/>
        </w:rPr>
        <w:t xml:space="preserve"> </w:t>
      </w:r>
      <w:r w:rsidR="00C76C8A">
        <w:rPr>
          <w:snapToGrid w:val="0"/>
          <w:kern w:val="22"/>
          <w:szCs w:val="22"/>
          <w:lang w:val="ru-RU"/>
        </w:rPr>
        <w:t>также</w:t>
      </w:r>
      <w:r w:rsidR="00C76C8A" w:rsidRPr="00C76C8A">
        <w:rPr>
          <w:snapToGrid w:val="0"/>
          <w:kern w:val="22"/>
          <w:szCs w:val="22"/>
          <w:lang w:val="ru-RU"/>
        </w:rPr>
        <w:t xml:space="preserve"> </w:t>
      </w:r>
      <w:r w:rsidR="00C76C8A">
        <w:rPr>
          <w:snapToGrid w:val="0"/>
          <w:kern w:val="22"/>
          <w:szCs w:val="22"/>
          <w:lang w:val="ru-RU"/>
        </w:rPr>
        <w:t>представлены</w:t>
      </w:r>
      <w:r w:rsidR="00C76C8A" w:rsidRPr="00C76C8A">
        <w:rPr>
          <w:snapToGrid w:val="0"/>
          <w:kern w:val="22"/>
          <w:szCs w:val="22"/>
          <w:lang w:val="ru-RU"/>
        </w:rPr>
        <w:t xml:space="preserve"> </w:t>
      </w:r>
      <w:r w:rsidR="00C76C8A">
        <w:rPr>
          <w:snapToGrid w:val="0"/>
          <w:kern w:val="22"/>
          <w:szCs w:val="22"/>
          <w:lang w:val="ru-RU"/>
        </w:rPr>
        <w:t>обновленная</w:t>
      </w:r>
      <w:r w:rsidR="00C76C8A" w:rsidRPr="00C76C8A">
        <w:rPr>
          <w:snapToGrid w:val="0"/>
          <w:kern w:val="22"/>
          <w:szCs w:val="22"/>
          <w:lang w:val="ru-RU"/>
        </w:rPr>
        <w:t xml:space="preserve"> </w:t>
      </w:r>
      <w:r w:rsidR="00C76C8A">
        <w:rPr>
          <w:snapToGrid w:val="0"/>
          <w:kern w:val="22"/>
          <w:szCs w:val="22"/>
          <w:lang w:val="ru-RU"/>
        </w:rPr>
        <w:t>информация</w:t>
      </w:r>
      <w:r w:rsidR="00C76C8A" w:rsidRPr="00C76C8A">
        <w:rPr>
          <w:snapToGrid w:val="0"/>
          <w:kern w:val="22"/>
          <w:szCs w:val="22"/>
          <w:lang w:val="ru-RU"/>
        </w:rPr>
        <w:t xml:space="preserve"> </w:t>
      </w:r>
      <w:r w:rsidR="00C76C8A">
        <w:rPr>
          <w:snapToGrid w:val="0"/>
          <w:kern w:val="22"/>
          <w:szCs w:val="22"/>
          <w:lang w:val="ru-RU"/>
        </w:rPr>
        <w:t>о</w:t>
      </w:r>
      <w:r w:rsidR="00C76C8A" w:rsidRPr="00C76C8A">
        <w:rPr>
          <w:snapToGrid w:val="0"/>
          <w:kern w:val="22"/>
          <w:szCs w:val="22"/>
          <w:lang w:val="ru-RU"/>
        </w:rPr>
        <w:t xml:space="preserve"> </w:t>
      </w:r>
      <w:r w:rsidR="00C76C8A">
        <w:rPr>
          <w:snapToGrid w:val="0"/>
          <w:kern w:val="22"/>
          <w:szCs w:val="22"/>
          <w:lang w:val="ru-RU"/>
        </w:rPr>
        <w:t>мерах</w:t>
      </w:r>
      <w:r w:rsidR="00C76C8A" w:rsidRPr="00C76C8A">
        <w:rPr>
          <w:snapToGrid w:val="0"/>
          <w:kern w:val="22"/>
          <w:szCs w:val="22"/>
          <w:lang w:val="ru-RU"/>
        </w:rPr>
        <w:t xml:space="preserve"> </w:t>
      </w:r>
      <w:r w:rsidR="00C76C8A">
        <w:rPr>
          <w:snapToGrid w:val="0"/>
          <w:kern w:val="22"/>
          <w:szCs w:val="22"/>
          <w:lang w:val="ru-RU"/>
        </w:rPr>
        <w:t xml:space="preserve">реагирования </w:t>
      </w:r>
      <w:proofErr w:type="spellStart"/>
      <w:r w:rsidR="00C76C8A">
        <w:rPr>
          <w:snapToGrid w:val="0"/>
          <w:kern w:val="22"/>
          <w:szCs w:val="22"/>
          <w:lang w:val="ru-RU"/>
        </w:rPr>
        <w:t>ГЭФ</w:t>
      </w:r>
      <w:proofErr w:type="spellEnd"/>
      <w:r w:rsidR="00C76C8A">
        <w:rPr>
          <w:snapToGrid w:val="0"/>
          <w:kern w:val="22"/>
          <w:szCs w:val="22"/>
          <w:lang w:val="ru-RU"/>
        </w:rPr>
        <w:t xml:space="preserve"> на пандемию</w:t>
      </w:r>
      <w:r w:rsidR="00C76C8A" w:rsidRPr="00C76C8A">
        <w:rPr>
          <w:snapToGrid w:val="0"/>
          <w:kern w:val="22"/>
          <w:szCs w:val="22"/>
          <w:lang w:val="ru-RU"/>
        </w:rPr>
        <w:t xml:space="preserve"> </w:t>
      </w:r>
      <w:proofErr w:type="spellStart"/>
      <w:r w:rsidR="00C26F58" w:rsidRPr="00254809">
        <w:rPr>
          <w:snapToGrid w:val="0"/>
          <w:kern w:val="22"/>
          <w:szCs w:val="22"/>
        </w:rPr>
        <w:t>COVID</w:t>
      </w:r>
      <w:proofErr w:type="spellEnd"/>
      <w:r w:rsidR="00C26F58" w:rsidRPr="00254809">
        <w:rPr>
          <w:snapToGrid w:val="0"/>
          <w:kern w:val="22"/>
          <w:szCs w:val="22"/>
        </w:rPr>
        <w:t>-19</w:t>
      </w:r>
      <w:r w:rsidR="00616026" w:rsidRPr="00254809">
        <w:rPr>
          <w:snapToGrid w:val="0"/>
          <w:kern w:val="22"/>
          <w:szCs w:val="22"/>
        </w:rPr>
        <w:t xml:space="preserve"> </w:t>
      </w:r>
      <w:r w:rsidR="00C76C8A">
        <w:rPr>
          <w:snapToGrid w:val="0"/>
          <w:kern w:val="22"/>
          <w:szCs w:val="22"/>
          <w:lang w:val="ru-RU"/>
        </w:rPr>
        <w:t xml:space="preserve">и резюме обсуждения условий пополнения </w:t>
      </w:r>
      <w:proofErr w:type="spellStart"/>
      <w:r w:rsidR="00C76C8A">
        <w:rPr>
          <w:snapToGrid w:val="0"/>
          <w:kern w:val="22"/>
          <w:szCs w:val="22"/>
          <w:lang w:val="ru-RU"/>
        </w:rPr>
        <w:t>ГЭФ</w:t>
      </w:r>
      <w:proofErr w:type="spellEnd"/>
      <w:r w:rsidR="00616026" w:rsidRPr="00254809">
        <w:rPr>
          <w:snapToGrid w:val="0"/>
          <w:kern w:val="22"/>
          <w:szCs w:val="22"/>
        </w:rPr>
        <w:t>-8</w:t>
      </w:r>
      <w:r w:rsidR="00FF2183" w:rsidRPr="00254809">
        <w:rPr>
          <w:snapToGrid w:val="0"/>
          <w:kern w:val="22"/>
          <w:szCs w:val="22"/>
        </w:rPr>
        <w:t>.</w:t>
      </w:r>
    </w:p>
    <w:p w14:paraId="2B162AEC" w14:textId="216A21FD" w:rsidR="00A41B2F" w:rsidRPr="00964EE6" w:rsidRDefault="00964EE6"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Ожидается</w:t>
      </w:r>
      <w:r w:rsidRPr="00964EE6">
        <w:rPr>
          <w:snapToGrid w:val="0"/>
          <w:kern w:val="22"/>
          <w:szCs w:val="22"/>
          <w:lang w:val="ru-RU"/>
        </w:rPr>
        <w:t xml:space="preserve">, </w:t>
      </w:r>
      <w:r>
        <w:rPr>
          <w:snapToGrid w:val="0"/>
          <w:kern w:val="22"/>
          <w:szCs w:val="22"/>
          <w:lang w:val="ru-RU"/>
        </w:rPr>
        <w:t>что</w:t>
      </w:r>
      <w:r w:rsidRPr="00964EE6">
        <w:rPr>
          <w:snapToGrid w:val="0"/>
          <w:kern w:val="22"/>
          <w:szCs w:val="22"/>
          <w:lang w:val="ru-RU"/>
        </w:rPr>
        <w:t xml:space="preserve"> </w:t>
      </w:r>
      <w:r>
        <w:rPr>
          <w:snapToGrid w:val="0"/>
          <w:kern w:val="22"/>
          <w:szCs w:val="22"/>
          <w:lang w:val="ru-RU"/>
        </w:rPr>
        <w:t>Конференция</w:t>
      </w:r>
      <w:r w:rsidRPr="00964EE6">
        <w:rPr>
          <w:snapToGrid w:val="0"/>
          <w:kern w:val="22"/>
          <w:szCs w:val="22"/>
          <w:lang w:val="ru-RU"/>
        </w:rPr>
        <w:t xml:space="preserve"> </w:t>
      </w:r>
      <w:r>
        <w:rPr>
          <w:snapToGrid w:val="0"/>
          <w:kern w:val="22"/>
          <w:szCs w:val="22"/>
          <w:lang w:val="ru-RU"/>
        </w:rPr>
        <w:t>Сторон</w:t>
      </w:r>
      <w:r w:rsidRPr="00964EE6">
        <w:rPr>
          <w:snapToGrid w:val="0"/>
          <w:kern w:val="22"/>
          <w:szCs w:val="22"/>
          <w:lang w:val="ru-RU"/>
        </w:rPr>
        <w:t xml:space="preserve"> </w:t>
      </w:r>
      <w:r>
        <w:rPr>
          <w:snapToGrid w:val="0"/>
          <w:kern w:val="22"/>
          <w:szCs w:val="22"/>
          <w:lang w:val="ru-RU"/>
        </w:rPr>
        <w:t>рассмотрит</w:t>
      </w:r>
      <w:r w:rsidRPr="00964EE6">
        <w:rPr>
          <w:snapToGrid w:val="0"/>
          <w:kern w:val="22"/>
          <w:szCs w:val="22"/>
          <w:lang w:val="ru-RU"/>
        </w:rPr>
        <w:t xml:space="preserve"> </w:t>
      </w:r>
      <w:r>
        <w:rPr>
          <w:snapToGrid w:val="0"/>
          <w:kern w:val="22"/>
          <w:szCs w:val="22"/>
          <w:lang w:val="ru-RU"/>
        </w:rPr>
        <w:t>доклад</w:t>
      </w:r>
      <w:r w:rsidRPr="00964EE6">
        <w:rPr>
          <w:snapToGrid w:val="0"/>
          <w:kern w:val="22"/>
          <w:szCs w:val="22"/>
          <w:lang w:val="ru-RU"/>
        </w:rPr>
        <w:t xml:space="preserve"> </w:t>
      </w:r>
      <w:r>
        <w:rPr>
          <w:snapToGrid w:val="0"/>
          <w:kern w:val="22"/>
          <w:szCs w:val="22"/>
          <w:lang w:val="ru-RU"/>
        </w:rPr>
        <w:t>и</w:t>
      </w:r>
      <w:r w:rsidRPr="00964EE6">
        <w:rPr>
          <w:snapToGrid w:val="0"/>
          <w:kern w:val="22"/>
          <w:szCs w:val="22"/>
          <w:lang w:val="ru-RU"/>
        </w:rPr>
        <w:t xml:space="preserve"> </w:t>
      </w:r>
      <w:r>
        <w:rPr>
          <w:snapToGrid w:val="0"/>
          <w:kern w:val="22"/>
          <w:szCs w:val="22"/>
          <w:lang w:val="ru-RU"/>
        </w:rPr>
        <w:t>использует</w:t>
      </w:r>
      <w:r w:rsidRPr="00964EE6">
        <w:rPr>
          <w:snapToGrid w:val="0"/>
          <w:kern w:val="22"/>
          <w:szCs w:val="22"/>
          <w:lang w:val="ru-RU"/>
        </w:rPr>
        <w:t xml:space="preserve"> </w:t>
      </w:r>
      <w:r>
        <w:rPr>
          <w:snapToGrid w:val="0"/>
          <w:kern w:val="22"/>
          <w:szCs w:val="22"/>
          <w:lang w:val="ru-RU"/>
        </w:rPr>
        <w:t>содержащуюся</w:t>
      </w:r>
      <w:r w:rsidRPr="00964EE6">
        <w:rPr>
          <w:snapToGrid w:val="0"/>
          <w:kern w:val="22"/>
          <w:szCs w:val="22"/>
          <w:lang w:val="ru-RU"/>
        </w:rPr>
        <w:t xml:space="preserve"> </w:t>
      </w:r>
      <w:r>
        <w:rPr>
          <w:snapToGrid w:val="0"/>
          <w:kern w:val="22"/>
          <w:szCs w:val="22"/>
          <w:lang w:val="ru-RU"/>
        </w:rPr>
        <w:t>в</w:t>
      </w:r>
      <w:r w:rsidRPr="00964EE6">
        <w:rPr>
          <w:snapToGrid w:val="0"/>
          <w:kern w:val="22"/>
          <w:szCs w:val="22"/>
          <w:lang w:val="ru-RU"/>
        </w:rPr>
        <w:t xml:space="preserve"> </w:t>
      </w:r>
      <w:r>
        <w:rPr>
          <w:snapToGrid w:val="0"/>
          <w:kern w:val="22"/>
          <w:szCs w:val="22"/>
          <w:lang w:val="ru-RU"/>
        </w:rPr>
        <w:t>нем</w:t>
      </w:r>
      <w:r w:rsidRPr="00964EE6">
        <w:rPr>
          <w:snapToGrid w:val="0"/>
          <w:kern w:val="22"/>
          <w:szCs w:val="22"/>
          <w:lang w:val="ru-RU"/>
        </w:rPr>
        <w:t xml:space="preserve"> </w:t>
      </w:r>
      <w:r>
        <w:rPr>
          <w:snapToGrid w:val="0"/>
          <w:kern w:val="22"/>
          <w:szCs w:val="22"/>
          <w:lang w:val="ru-RU"/>
        </w:rPr>
        <w:t>информацию</w:t>
      </w:r>
      <w:r w:rsidRPr="00964EE6">
        <w:rPr>
          <w:snapToGrid w:val="0"/>
          <w:kern w:val="22"/>
          <w:szCs w:val="22"/>
          <w:lang w:val="ru-RU"/>
        </w:rPr>
        <w:t xml:space="preserve"> </w:t>
      </w:r>
      <w:r>
        <w:rPr>
          <w:snapToGrid w:val="0"/>
          <w:kern w:val="22"/>
          <w:szCs w:val="22"/>
          <w:lang w:val="ru-RU"/>
        </w:rPr>
        <w:t>для</w:t>
      </w:r>
      <w:r w:rsidRPr="00964EE6">
        <w:rPr>
          <w:snapToGrid w:val="0"/>
          <w:kern w:val="22"/>
          <w:szCs w:val="22"/>
          <w:lang w:val="ru-RU"/>
        </w:rPr>
        <w:t xml:space="preserve"> </w:t>
      </w:r>
      <w:r>
        <w:rPr>
          <w:snapToGrid w:val="0"/>
          <w:kern w:val="22"/>
          <w:szCs w:val="22"/>
          <w:lang w:val="ru-RU"/>
        </w:rPr>
        <w:t>поддержки</w:t>
      </w:r>
      <w:r w:rsidRPr="00964EE6">
        <w:rPr>
          <w:snapToGrid w:val="0"/>
          <w:kern w:val="22"/>
          <w:szCs w:val="22"/>
          <w:lang w:val="ru-RU"/>
        </w:rPr>
        <w:t xml:space="preserve"> </w:t>
      </w:r>
      <w:r>
        <w:rPr>
          <w:snapToGrid w:val="0"/>
          <w:kern w:val="22"/>
          <w:szCs w:val="22"/>
          <w:lang w:val="ru-RU"/>
        </w:rPr>
        <w:t>разработки</w:t>
      </w:r>
      <w:r w:rsidRPr="00964EE6">
        <w:rPr>
          <w:snapToGrid w:val="0"/>
          <w:kern w:val="22"/>
          <w:szCs w:val="22"/>
          <w:lang w:val="ru-RU"/>
        </w:rPr>
        <w:t xml:space="preserve"> </w:t>
      </w:r>
      <w:r>
        <w:rPr>
          <w:snapToGrid w:val="0"/>
          <w:kern w:val="22"/>
          <w:szCs w:val="22"/>
          <w:lang w:val="ru-RU"/>
        </w:rPr>
        <w:t>соответствующих</w:t>
      </w:r>
      <w:r w:rsidRPr="00964EE6">
        <w:rPr>
          <w:snapToGrid w:val="0"/>
          <w:kern w:val="22"/>
          <w:szCs w:val="22"/>
          <w:lang w:val="ru-RU"/>
        </w:rPr>
        <w:t xml:space="preserve"> </w:t>
      </w:r>
      <w:r>
        <w:rPr>
          <w:snapToGrid w:val="0"/>
          <w:kern w:val="22"/>
          <w:szCs w:val="22"/>
          <w:lang w:val="ru-RU"/>
        </w:rPr>
        <w:t>решений</w:t>
      </w:r>
      <w:r w:rsidRPr="00964EE6">
        <w:rPr>
          <w:snapToGrid w:val="0"/>
          <w:kern w:val="22"/>
          <w:szCs w:val="22"/>
          <w:lang w:val="ru-RU"/>
        </w:rPr>
        <w:t xml:space="preserve"> </w:t>
      </w:r>
      <w:r>
        <w:rPr>
          <w:snapToGrid w:val="0"/>
          <w:kern w:val="22"/>
          <w:szCs w:val="22"/>
          <w:lang w:val="ru-RU"/>
        </w:rPr>
        <w:t>и</w:t>
      </w:r>
      <w:r w:rsidRPr="00964EE6">
        <w:rPr>
          <w:snapToGrid w:val="0"/>
          <w:kern w:val="22"/>
          <w:szCs w:val="22"/>
          <w:lang w:val="ru-RU"/>
        </w:rPr>
        <w:t xml:space="preserve"> </w:t>
      </w:r>
      <w:r>
        <w:rPr>
          <w:snapToGrid w:val="0"/>
          <w:kern w:val="22"/>
          <w:szCs w:val="22"/>
          <w:lang w:val="ru-RU"/>
        </w:rPr>
        <w:t>предоставления</w:t>
      </w:r>
      <w:r w:rsidRPr="00964EE6">
        <w:rPr>
          <w:snapToGrid w:val="0"/>
          <w:kern w:val="22"/>
          <w:szCs w:val="22"/>
          <w:lang w:val="ru-RU"/>
        </w:rPr>
        <w:t xml:space="preserve"> </w:t>
      </w:r>
      <w:r>
        <w:rPr>
          <w:snapToGrid w:val="0"/>
          <w:kern w:val="22"/>
          <w:szCs w:val="22"/>
          <w:lang w:val="ru-RU"/>
        </w:rPr>
        <w:t>дальнейших</w:t>
      </w:r>
      <w:r w:rsidRPr="00964EE6">
        <w:rPr>
          <w:snapToGrid w:val="0"/>
          <w:kern w:val="22"/>
          <w:szCs w:val="22"/>
          <w:lang w:val="ru-RU"/>
        </w:rPr>
        <w:t xml:space="preserve"> </w:t>
      </w:r>
      <w:r>
        <w:rPr>
          <w:snapToGrid w:val="0"/>
          <w:kern w:val="22"/>
          <w:szCs w:val="22"/>
          <w:lang w:val="ru-RU"/>
        </w:rPr>
        <w:t>руководящих</w:t>
      </w:r>
      <w:r w:rsidRPr="00964EE6">
        <w:rPr>
          <w:snapToGrid w:val="0"/>
          <w:kern w:val="22"/>
          <w:szCs w:val="22"/>
          <w:lang w:val="ru-RU"/>
        </w:rPr>
        <w:t xml:space="preserve"> </w:t>
      </w:r>
      <w:r>
        <w:rPr>
          <w:snapToGrid w:val="0"/>
          <w:kern w:val="22"/>
          <w:szCs w:val="22"/>
          <w:lang w:val="ru-RU"/>
        </w:rPr>
        <w:t>указаний</w:t>
      </w:r>
      <w:r w:rsidR="00B97F81" w:rsidRPr="00964EE6">
        <w:rPr>
          <w:snapToGrid w:val="0"/>
          <w:kern w:val="22"/>
          <w:szCs w:val="22"/>
          <w:lang w:val="ru-RU"/>
        </w:rPr>
        <w:t xml:space="preserve">, </w:t>
      </w:r>
      <w:r w:rsidR="00490652">
        <w:rPr>
          <w:snapToGrid w:val="0"/>
          <w:kern w:val="22"/>
          <w:szCs w:val="22"/>
          <w:lang w:val="ru-RU"/>
        </w:rPr>
        <w:t>при необходимости и в установленном порядке</w:t>
      </w:r>
      <w:r w:rsidR="00B97F81" w:rsidRPr="00964EE6">
        <w:rPr>
          <w:snapToGrid w:val="0"/>
          <w:kern w:val="22"/>
          <w:szCs w:val="22"/>
          <w:lang w:val="ru-RU"/>
        </w:rPr>
        <w:t xml:space="preserve">, </w:t>
      </w:r>
      <w:r>
        <w:rPr>
          <w:snapToGrid w:val="0"/>
          <w:kern w:val="22"/>
          <w:szCs w:val="22"/>
          <w:lang w:val="ru-RU"/>
        </w:rPr>
        <w:t>в отношении будущих докладов Совета Глобального</w:t>
      </w:r>
      <w:r w:rsidRPr="00935D54">
        <w:rPr>
          <w:snapToGrid w:val="0"/>
          <w:kern w:val="22"/>
          <w:szCs w:val="22"/>
          <w:lang w:val="ru-RU"/>
        </w:rPr>
        <w:t xml:space="preserve"> </w:t>
      </w:r>
      <w:r>
        <w:rPr>
          <w:snapToGrid w:val="0"/>
          <w:kern w:val="22"/>
          <w:szCs w:val="22"/>
          <w:lang w:val="ru-RU"/>
        </w:rPr>
        <w:t>экологического</w:t>
      </w:r>
      <w:r w:rsidRPr="00935D54">
        <w:rPr>
          <w:snapToGrid w:val="0"/>
          <w:kern w:val="22"/>
          <w:szCs w:val="22"/>
          <w:lang w:val="ru-RU"/>
        </w:rPr>
        <w:t xml:space="preserve"> </w:t>
      </w:r>
      <w:r>
        <w:rPr>
          <w:snapToGrid w:val="0"/>
          <w:kern w:val="22"/>
          <w:szCs w:val="22"/>
          <w:lang w:val="ru-RU"/>
        </w:rPr>
        <w:t>фонда</w:t>
      </w:r>
      <w:r w:rsidR="00B97F81" w:rsidRPr="00964EE6">
        <w:rPr>
          <w:snapToGrid w:val="0"/>
          <w:kern w:val="22"/>
          <w:szCs w:val="22"/>
          <w:lang w:val="ru-RU"/>
        </w:rPr>
        <w:t>.</w:t>
      </w:r>
    </w:p>
    <w:bookmarkEnd w:id="1"/>
    <w:p w14:paraId="30EE0A40" w14:textId="76A7E03A" w:rsidR="00D22123" w:rsidRPr="00490652" w:rsidRDefault="00490652" w:rsidP="006441E7">
      <w:pPr>
        <w:pStyle w:val="1"/>
        <w:numPr>
          <w:ilvl w:val="0"/>
          <w:numId w:val="6"/>
        </w:numPr>
        <w:tabs>
          <w:tab w:val="clear" w:pos="720"/>
          <w:tab w:val="left" w:pos="1418"/>
        </w:tabs>
        <w:ind w:left="1418"/>
        <w:jc w:val="left"/>
        <w:rPr>
          <w:lang w:val="ru-RU"/>
        </w:rPr>
      </w:pPr>
      <w:r>
        <w:rPr>
          <w:lang w:val="ru-RU"/>
        </w:rPr>
        <w:t>обновлен</w:t>
      </w:r>
      <w:r w:rsidR="00F124EF">
        <w:rPr>
          <w:lang w:val="ru-RU"/>
        </w:rPr>
        <w:t>и</w:t>
      </w:r>
      <w:r>
        <w:rPr>
          <w:lang w:val="ru-RU"/>
        </w:rPr>
        <w:t>е</w:t>
      </w:r>
      <w:r w:rsidRPr="00490652">
        <w:rPr>
          <w:lang w:val="ru-RU"/>
        </w:rPr>
        <w:t xml:space="preserve"> </w:t>
      </w:r>
      <w:r w:rsidR="00F124EF">
        <w:rPr>
          <w:lang w:val="ru-RU"/>
        </w:rPr>
        <w:t>предыдущих</w:t>
      </w:r>
      <w:r>
        <w:rPr>
          <w:lang w:val="ru-RU"/>
        </w:rPr>
        <w:t xml:space="preserve"> </w:t>
      </w:r>
      <w:r w:rsidR="00DE21B8">
        <w:rPr>
          <w:lang w:val="ru-RU"/>
        </w:rPr>
        <w:t>сводных</w:t>
      </w:r>
      <w:r w:rsidR="00F124EF">
        <w:rPr>
          <w:lang w:val="ru-RU"/>
        </w:rPr>
        <w:t xml:space="preserve"> руководящих указаний</w:t>
      </w:r>
      <w:r>
        <w:rPr>
          <w:lang w:val="ru-RU"/>
        </w:rPr>
        <w:t xml:space="preserve"> глобальному экологическому фонду</w:t>
      </w:r>
    </w:p>
    <w:p w14:paraId="1BD8C6B4" w14:textId="42D88F85" w:rsidR="00AB58DD" w:rsidRPr="00DE21B8" w:rsidRDefault="00DE21B8"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На</w:t>
      </w:r>
      <w:r w:rsidRPr="00DE21B8">
        <w:rPr>
          <w:snapToGrid w:val="0"/>
          <w:kern w:val="22"/>
          <w:szCs w:val="22"/>
          <w:lang w:val="ru-RU"/>
        </w:rPr>
        <w:t xml:space="preserve"> </w:t>
      </w:r>
      <w:r>
        <w:rPr>
          <w:snapToGrid w:val="0"/>
          <w:kern w:val="22"/>
          <w:szCs w:val="22"/>
          <w:lang w:val="ru-RU"/>
        </w:rPr>
        <w:t>своем</w:t>
      </w:r>
      <w:r w:rsidRPr="00DE21B8">
        <w:rPr>
          <w:snapToGrid w:val="0"/>
          <w:kern w:val="22"/>
          <w:szCs w:val="22"/>
          <w:lang w:val="ru-RU"/>
        </w:rPr>
        <w:t xml:space="preserve"> </w:t>
      </w:r>
      <w:r>
        <w:rPr>
          <w:snapToGrid w:val="0"/>
          <w:kern w:val="22"/>
          <w:szCs w:val="22"/>
          <w:lang w:val="ru-RU"/>
        </w:rPr>
        <w:t>10-м</w:t>
      </w:r>
      <w:r w:rsidRPr="00DE21B8">
        <w:rPr>
          <w:snapToGrid w:val="0"/>
          <w:kern w:val="22"/>
          <w:szCs w:val="22"/>
          <w:lang w:val="ru-RU"/>
        </w:rPr>
        <w:t xml:space="preserve"> </w:t>
      </w:r>
      <w:r>
        <w:rPr>
          <w:snapToGrid w:val="0"/>
          <w:kern w:val="22"/>
          <w:szCs w:val="22"/>
          <w:lang w:val="ru-RU"/>
        </w:rPr>
        <w:t>совещании</w:t>
      </w:r>
      <w:r w:rsidRPr="00DE21B8">
        <w:rPr>
          <w:snapToGrid w:val="0"/>
          <w:kern w:val="22"/>
          <w:szCs w:val="22"/>
          <w:lang w:val="ru-RU"/>
        </w:rPr>
        <w:t xml:space="preserve"> </w:t>
      </w:r>
      <w:r>
        <w:rPr>
          <w:snapToGrid w:val="0"/>
          <w:kern w:val="22"/>
          <w:szCs w:val="22"/>
          <w:lang w:val="ru-RU"/>
        </w:rPr>
        <w:t>Конференция</w:t>
      </w:r>
      <w:r w:rsidRPr="00DE21B8">
        <w:rPr>
          <w:snapToGrid w:val="0"/>
          <w:kern w:val="22"/>
          <w:szCs w:val="22"/>
          <w:lang w:val="ru-RU"/>
        </w:rPr>
        <w:t xml:space="preserve"> </w:t>
      </w:r>
      <w:r>
        <w:rPr>
          <w:snapToGrid w:val="0"/>
          <w:kern w:val="22"/>
          <w:szCs w:val="22"/>
          <w:lang w:val="ru-RU"/>
        </w:rPr>
        <w:t>Сторон</w:t>
      </w:r>
      <w:r w:rsidRPr="00DE21B8">
        <w:rPr>
          <w:snapToGrid w:val="0"/>
          <w:kern w:val="22"/>
          <w:szCs w:val="22"/>
          <w:lang w:val="ru-RU"/>
        </w:rPr>
        <w:t xml:space="preserve"> </w:t>
      </w:r>
      <w:r>
        <w:rPr>
          <w:snapToGrid w:val="0"/>
          <w:kern w:val="22"/>
          <w:szCs w:val="22"/>
          <w:lang w:val="ru-RU"/>
        </w:rPr>
        <w:t>провела</w:t>
      </w:r>
      <w:r w:rsidRPr="00DE21B8">
        <w:rPr>
          <w:snapToGrid w:val="0"/>
          <w:kern w:val="22"/>
          <w:szCs w:val="22"/>
          <w:lang w:val="ru-RU"/>
        </w:rPr>
        <w:t xml:space="preserve"> </w:t>
      </w:r>
      <w:r>
        <w:rPr>
          <w:snapToGrid w:val="0"/>
          <w:kern w:val="22"/>
          <w:szCs w:val="22"/>
          <w:lang w:val="ru-RU"/>
        </w:rPr>
        <w:t>обзор</w:t>
      </w:r>
      <w:r w:rsidRPr="00DE21B8">
        <w:rPr>
          <w:snapToGrid w:val="0"/>
          <w:kern w:val="22"/>
          <w:szCs w:val="22"/>
          <w:lang w:val="ru-RU"/>
        </w:rPr>
        <w:t xml:space="preserve"> </w:t>
      </w:r>
      <w:r>
        <w:rPr>
          <w:snapToGrid w:val="0"/>
          <w:kern w:val="22"/>
          <w:szCs w:val="22"/>
          <w:lang w:val="ru-RU"/>
        </w:rPr>
        <w:t>решений</w:t>
      </w:r>
      <w:r w:rsidRPr="00DE21B8">
        <w:rPr>
          <w:snapToGrid w:val="0"/>
          <w:kern w:val="22"/>
          <w:szCs w:val="22"/>
          <w:lang w:val="ru-RU"/>
        </w:rPr>
        <w:t xml:space="preserve"> </w:t>
      </w:r>
      <w:r>
        <w:rPr>
          <w:snapToGrid w:val="0"/>
          <w:kern w:val="22"/>
          <w:szCs w:val="22"/>
          <w:lang w:val="ru-RU"/>
        </w:rPr>
        <w:t>и</w:t>
      </w:r>
      <w:r w:rsidRPr="00DE21B8">
        <w:rPr>
          <w:snapToGrid w:val="0"/>
          <w:kern w:val="22"/>
          <w:szCs w:val="22"/>
          <w:lang w:val="ru-RU"/>
        </w:rPr>
        <w:t xml:space="preserve"> </w:t>
      </w:r>
      <w:r>
        <w:rPr>
          <w:snapToGrid w:val="0"/>
          <w:kern w:val="22"/>
          <w:szCs w:val="22"/>
          <w:lang w:val="ru-RU"/>
        </w:rPr>
        <w:t>элементов</w:t>
      </w:r>
      <w:r w:rsidRPr="00DE21B8">
        <w:rPr>
          <w:snapToGrid w:val="0"/>
          <w:kern w:val="22"/>
          <w:szCs w:val="22"/>
          <w:lang w:val="ru-RU"/>
        </w:rPr>
        <w:t xml:space="preserve"> </w:t>
      </w:r>
      <w:r>
        <w:rPr>
          <w:snapToGrid w:val="0"/>
          <w:kern w:val="22"/>
          <w:szCs w:val="22"/>
          <w:lang w:val="ru-RU"/>
        </w:rPr>
        <w:t>решений</w:t>
      </w:r>
      <w:r w:rsidRPr="00DE21B8">
        <w:rPr>
          <w:snapToGrid w:val="0"/>
          <w:kern w:val="22"/>
          <w:szCs w:val="22"/>
          <w:lang w:val="ru-RU"/>
        </w:rPr>
        <w:t xml:space="preserve">, </w:t>
      </w:r>
      <w:r>
        <w:rPr>
          <w:snapToGrid w:val="0"/>
          <w:kern w:val="22"/>
          <w:szCs w:val="22"/>
          <w:lang w:val="ru-RU"/>
        </w:rPr>
        <w:t>касающихся</w:t>
      </w:r>
      <w:r w:rsidRPr="00DE21B8">
        <w:rPr>
          <w:snapToGrid w:val="0"/>
          <w:kern w:val="22"/>
          <w:szCs w:val="22"/>
          <w:lang w:val="ru-RU"/>
        </w:rPr>
        <w:t xml:space="preserve"> </w:t>
      </w:r>
      <w:r>
        <w:rPr>
          <w:snapToGrid w:val="0"/>
          <w:kern w:val="22"/>
          <w:szCs w:val="22"/>
          <w:lang w:val="ru-RU"/>
        </w:rPr>
        <w:t>механизма</w:t>
      </w:r>
      <w:r w:rsidRPr="00DE21B8">
        <w:rPr>
          <w:snapToGrid w:val="0"/>
          <w:kern w:val="22"/>
          <w:szCs w:val="22"/>
          <w:lang w:val="ru-RU"/>
        </w:rPr>
        <w:t xml:space="preserve"> </w:t>
      </w:r>
      <w:r>
        <w:rPr>
          <w:snapToGrid w:val="0"/>
          <w:kern w:val="22"/>
          <w:szCs w:val="22"/>
          <w:lang w:val="ru-RU"/>
        </w:rPr>
        <w:t>финансирования</w:t>
      </w:r>
      <w:r w:rsidRPr="00DE21B8">
        <w:rPr>
          <w:snapToGrid w:val="0"/>
          <w:kern w:val="22"/>
          <w:szCs w:val="22"/>
          <w:lang w:val="ru-RU"/>
        </w:rPr>
        <w:t xml:space="preserve">, </w:t>
      </w:r>
      <w:r>
        <w:rPr>
          <w:snapToGrid w:val="0"/>
          <w:kern w:val="22"/>
          <w:szCs w:val="22"/>
          <w:lang w:val="ru-RU"/>
        </w:rPr>
        <w:t>которые</w:t>
      </w:r>
      <w:r w:rsidRPr="00DE21B8">
        <w:rPr>
          <w:snapToGrid w:val="0"/>
          <w:kern w:val="22"/>
          <w:szCs w:val="22"/>
          <w:lang w:val="ru-RU"/>
        </w:rPr>
        <w:t xml:space="preserve"> </w:t>
      </w:r>
      <w:r>
        <w:rPr>
          <w:snapToGrid w:val="0"/>
          <w:kern w:val="22"/>
          <w:szCs w:val="22"/>
          <w:lang w:val="ru-RU"/>
        </w:rPr>
        <w:t>были</w:t>
      </w:r>
      <w:r w:rsidRPr="00DE21B8">
        <w:rPr>
          <w:snapToGrid w:val="0"/>
          <w:kern w:val="22"/>
          <w:szCs w:val="22"/>
          <w:lang w:val="ru-RU"/>
        </w:rPr>
        <w:t xml:space="preserve"> </w:t>
      </w:r>
      <w:r>
        <w:rPr>
          <w:snapToGrid w:val="0"/>
          <w:kern w:val="22"/>
          <w:szCs w:val="22"/>
          <w:lang w:val="ru-RU"/>
        </w:rPr>
        <w:t>приняты</w:t>
      </w:r>
      <w:r w:rsidRPr="00DE21B8">
        <w:rPr>
          <w:snapToGrid w:val="0"/>
          <w:kern w:val="22"/>
          <w:szCs w:val="22"/>
          <w:lang w:val="ru-RU"/>
        </w:rPr>
        <w:t xml:space="preserve"> </w:t>
      </w:r>
      <w:r>
        <w:rPr>
          <w:snapToGrid w:val="0"/>
          <w:kern w:val="22"/>
          <w:szCs w:val="22"/>
          <w:lang w:val="ru-RU"/>
        </w:rPr>
        <w:t>на</w:t>
      </w:r>
      <w:r w:rsidRPr="00DE21B8">
        <w:rPr>
          <w:snapToGrid w:val="0"/>
          <w:kern w:val="22"/>
          <w:szCs w:val="22"/>
          <w:lang w:val="ru-RU"/>
        </w:rPr>
        <w:t xml:space="preserve"> </w:t>
      </w:r>
      <w:r>
        <w:rPr>
          <w:snapToGrid w:val="0"/>
          <w:kern w:val="22"/>
          <w:szCs w:val="22"/>
          <w:lang w:val="ru-RU"/>
        </w:rPr>
        <w:t>ее</w:t>
      </w:r>
      <w:r w:rsidRPr="00DE21B8">
        <w:rPr>
          <w:snapToGrid w:val="0"/>
          <w:kern w:val="22"/>
          <w:szCs w:val="22"/>
          <w:lang w:val="ru-RU"/>
        </w:rPr>
        <w:t xml:space="preserve"> </w:t>
      </w:r>
      <w:r>
        <w:rPr>
          <w:snapToGrid w:val="0"/>
          <w:kern w:val="22"/>
          <w:szCs w:val="22"/>
          <w:lang w:val="ru-RU"/>
        </w:rPr>
        <w:t>совещаниях</w:t>
      </w:r>
      <w:r w:rsidRPr="00DE21B8">
        <w:rPr>
          <w:snapToGrid w:val="0"/>
          <w:kern w:val="22"/>
          <w:szCs w:val="22"/>
          <w:lang w:val="ru-RU"/>
        </w:rPr>
        <w:t xml:space="preserve"> </w:t>
      </w:r>
      <w:r>
        <w:rPr>
          <w:snapToGrid w:val="0"/>
          <w:kern w:val="22"/>
          <w:szCs w:val="22"/>
          <w:lang w:val="ru-RU"/>
        </w:rPr>
        <w:t>с</w:t>
      </w:r>
      <w:r w:rsidRPr="00DE21B8">
        <w:rPr>
          <w:snapToGrid w:val="0"/>
          <w:kern w:val="22"/>
          <w:szCs w:val="22"/>
          <w:lang w:val="ru-RU"/>
        </w:rPr>
        <w:t xml:space="preserve"> </w:t>
      </w:r>
      <w:r>
        <w:rPr>
          <w:snapToGrid w:val="0"/>
          <w:kern w:val="22"/>
          <w:szCs w:val="22"/>
          <w:lang w:val="ru-RU"/>
        </w:rPr>
        <w:t>первого</w:t>
      </w:r>
      <w:r w:rsidRPr="00DE21B8">
        <w:rPr>
          <w:snapToGrid w:val="0"/>
          <w:kern w:val="22"/>
          <w:szCs w:val="22"/>
          <w:lang w:val="ru-RU"/>
        </w:rPr>
        <w:t xml:space="preserve"> </w:t>
      </w:r>
      <w:r>
        <w:rPr>
          <w:snapToGrid w:val="0"/>
          <w:kern w:val="22"/>
          <w:szCs w:val="22"/>
          <w:lang w:val="ru-RU"/>
        </w:rPr>
        <w:t>по</w:t>
      </w:r>
      <w:r w:rsidRPr="00DE21B8">
        <w:rPr>
          <w:snapToGrid w:val="0"/>
          <w:kern w:val="22"/>
          <w:szCs w:val="22"/>
          <w:lang w:val="ru-RU"/>
        </w:rPr>
        <w:t xml:space="preserve"> </w:t>
      </w:r>
      <w:r>
        <w:rPr>
          <w:snapToGrid w:val="0"/>
          <w:kern w:val="22"/>
          <w:szCs w:val="22"/>
          <w:lang w:val="ru-RU"/>
        </w:rPr>
        <w:t>девятое</w:t>
      </w:r>
      <w:r w:rsidRPr="00DE21B8">
        <w:rPr>
          <w:snapToGrid w:val="0"/>
          <w:kern w:val="22"/>
          <w:szCs w:val="22"/>
          <w:lang w:val="ru-RU"/>
        </w:rPr>
        <w:t xml:space="preserve">, </w:t>
      </w:r>
      <w:r>
        <w:rPr>
          <w:snapToGrid w:val="0"/>
          <w:kern w:val="22"/>
          <w:szCs w:val="22"/>
          <w:lang w:val="ru-RU"/>
        </w:rPr>
        <w:t>и</w:t>
      </w:r>
      <w:r w:rsidRPr="00DE21B8">
        <w:rPr>
          <w:snapToGrid w:val="0"/>
          <w:kern w:val="22"/>
          <w:szCs w:val="22"/>
          <w:lang w:val="ru-RU"/>
        </w:rPr>
        <w:t xml:space="preserve"> </w:t>
      </w:r>
      <w:r>
        <w:rPr>
          <w:snapToGrid w:val="0"/>
          <w:kern w:val="22"/>
          <w:szCs w:val="22"/>
          <w:lang w:val="ru-RU"/>
        </w:rPr>
        <w:t>в</w:t>
      </w:r>
      <w:r w:rsidRPr="00DE21B8">
        <w:rPr>
          <w:snapToGrid w:val="0"/>
          <w:kern w:val="22"/>
          <w:szCs w:val="22"/>
          <w:lang w:val="ru-RU"/>
        </w:rPr>
        <w:t xml:space="preserve"> </w:t>
      </w:r>
      <w:r>
        <w:rPr>
          <w:snapToGrid w:val="0"/>
          <w:kern w:val="22"/>
          <w:szCs w:val="22"/>
          <w:lang w:val="ru-RU"/>
        </w:rPr>
        <w:t>решении</w:t>
      </w:r>
      <w:r w:rsidRPr="00DE21B8">
        <w:rPr>
          <w:snapToGrid w:val="0"/>
          <w:kern w:val="22"/>
          <w:szCs w:val="22"/>
          <w:lang w:val="ru-RU"/>
        </w:rPr>
        <w:t xml:space="preserve"> </w:t>
      </w:r>
      <w:r>
        <w:rPr>
          <w:snapToGrid w:val="0"/>
          <w:kern w:val="22"/>
          <w:szCs w:val="22"/>
        </w:rPr>
        <w:t>X</w:t>
      </w:r>
      <w:r w:rsidRPr="00DE21B8">
        <w:rPr>
          <w:snapToGrid w:val="0"/>
          <w:kern w:val="22"/>
          <w:szCs w:val="22"/>
          <w:lang w:val="ru-RU"/>
        </w:rPr>
        <w:t>/24</w:t>
      </w:r>
      <w:r w:rsidR="00974B4D" w:rsidRPr="00DE21B8">
        <w:rPr>
          <w:snapToGrid w:val="0"/>
          <w:kern w:val="22"/>
          <w:szCs w:val="22"/>
          <w:lang w:val="ru-RU"/>
        </w:rPr>
        <w:t xml:space="preserve"> </w:t>
      </w:r>
      <w:r w:rsidR="00423BCE">
        <w:rPr>
          <w:snapToGrid w:val="0"/>
          <w:kern w:val="22"/>
          <w:szCs w:val="22"/>
          <w:lang w:val="ru-RU"/>
        </w:rPr>
        <w:t>утвердила</w:t>
      </w:r>
      <w:r w:rsidR="00974B4D" w:rsidRPr="00DE21B8">
        <w:rPr>
          <w:snapToGrid w:val="0"/>
          <w:kern w:val="22"/>
          <w:szCs w:val="22"/>
          <w:lang w:val="ru-RU"/>
        </w:rPr>
        <w:t xml:space="preserve"> </w:t>
      </w:r>
      <w:r>
        <w:rPr>
          <w:snapToGrid w:val="0"/>
          <w:kern w:val="22"/>
          <w:szCs w:val="22"/>
          <w:lang w:val="ru-RU"/>
        </w:rPr>
        <w:t xml:space="preserve">первый сводный перечень руководящих указаний для </w:t>
      </w:r>
      <w:proofErr w:type="spellStart"/>
      <w:r>
        <w:rPr>
          <w:snapToGrid w:val="0"/>
          <w:kern w:val="22"/>
          <w:szCs w:val="22"/>
          <w:lang w:val="ru-RU"/>
        </w:rPr>
        <w:t>ГЭФ</w:t>
      </w:r>
      <w:proofErr w:type="spellEnd"/>
      <w:r w:rsidR="00974B4D" w:rsidRPr="00DE21B8">
        <w:rPr>
          <w:snapToGrid w:val="0"/>
          <w:kern w:val="22"/>
          <w:szCs w:val="22"/>
          <w:lang w:val="ru-RU"/>
        </w:rPr>
        <w:t xml:space="preserve">, </w:t>
      </w:r>
      <w:r>
        <w:rPr>
          <w:snapToGrid w:val="0"/>
          <w:kern w:val="22"/>
          <w:szCs w:val="22"/>
          <w:lang w:val="ru-RU"/>
        </w:rPr>
        <w:t>включая программные приоритеты</w:t>
      </w:r>
      <w:r w:rsidR="00974B4D" w:rsidRPr="00DE21B8">
        <w:rPr>
          <w:snapToGrid w:val="0"/>
          <w:kern w:val="22"/>
          <w:szCs w:val="22"/>
          <w:lang w:val="ru-RU"/>
        </w:rPr>
        <w:t xml:space="preserve">. </w:t>
      </w:r>
      <w:r>
        <w:rPr>
          <w:snapToGrid w:val="0"/>
          <w:kern w:val="22"/>
          <w:szCs w:val="22"/>
          <w:lang w:val="ru-RU"/>
        </w:rPr>
        <w:t>На</w:t>
      </w:r>
      <w:r w:rsidRPr="00DE21B8">
        <w:rPr>
          <w:snapToGrid w:val="0"/>
          <w:kern w:val="22"/>
          <w:szCs w:val="22"/>
          <w:lang w:val="ru-RU"/>
        </w:rPr>
        <w:t xml:space="preserve"> </w:t>
      </w:r>
      <w:r>
        <w:rPr>
          <w:snapToGrid w:val="0"/>
          <w:kern w:val="22"/>
          <w:szCs w:val="22"/>
          <w:lang w:val="ru-RU"/>
        </w:rPr>
        <w:t>своем</w:t>
      </w:r>
      <w:r w:rsidRPr="00DE21B8">
        <w:rPr>
          <w:snapToGrid w:val="0"/>
          <w:kern w:val="22"/>
          <w:szCs w:val="22"/>
          <w:lang w:val="ru-RU"/>
        </w:rPr>
        <w:t xml:space="preserve"> 13-</w:t>
      </w:r>
      <w:r>
        <w:rPr>
          <w:snapToGrid w:val="0"/>
          <w:kern w:val="22"/>
          <w:szCs w:val="22"/>
          <w:lang w:val="ru-RU"/>
        </w:rPr>
        <w:t>м</w:t>
      </w:r>
      <w:r w:rsidRPr="00DE21B8">
        <w:rPr>
          <w:snapToGrid w:val="0"/>
          <w:kern w:val="22"/>
          <w:szCs w:val="22"/>
          <w:lang w:val="ru-RU"/>
        </w:rPr>
        <w:t xml:space="preserve"> </w:t>
      </w:r>
      <w:r>
        <w:rPr>
          <w:snapToGrid w:val="0"/>
          <w:kern w:val="22"/>
          <w:szCs w:val="22"/>
          <w:lang w:val="ru-RU"/>
        </w:rPr>
        <w:t>совещании</w:t>
      </w:r>
      <w:r w:rsidRPr="00DE21B8">
        <w:rPr>
          <w:snapToGrid w:val="0"/>
          <w:kern w:val="22"/>
          <w:szCs w:val="22"/>
          <w:lang w:val="ru-RU"/>
        </w:rPr>
        <w:t xml:space="preserve"> </w:t>
      </w:r>
      <w:r>
        <w:rPr>
          <w:snapToGrid w:val="0"/>
          <w:kern w:val="22"/>
          <w:szCs w:val="22"/>
          <w:lang w:val="ru-RU"/>
        </w:rPr>
        <w:t>Конференция</w:t>
      </w:r>
      <w:r w:rsidRPr="00DE21B8">
        <w:rPr>
          <w:snapToGrid w:val="0"/>
          <w:kern w:val="22"/>
          <w:szCs w:val="22"/>
          <w:lang w:val="ru-RU"/>
        </w:rPr>
        <w:t xml:space="preserve"> </w:t>
      </w:r>
      <w:r>
        <w:rPr>
          <w:snapToGrid w:val="0"/>
          <w:kern w:val="22"/>
          <w:szCs w:val="22"/>
          <w:lang w:val="ru-RU"/>
        </w:rPr>
        <w:t>Сторон</w:t>
      </w:r>
      <w:r w:rsidRPr="00DE21B8">
        <w:rPr>
          <w:snapToGrid w:val="0"/>
          <w:kern w:val="22"/>
          <w:szCs w:val="22"/>
          <w:lang w:val="ru-RU"/>
        </w:rPr>
        <w:t xml:space="preserve"> </w:t>
      </w:r>
      <w:r w:rsidR="00423BCE">
        <w:rPr>
          <w:snapToGrid w:val="0"/>
          <w:kern w:val="22"/>
          <w:szCs w:val="22"/>
          <w:lang w:val="ru-RU"/>
        </w:rPr>
        <w:t>утвердила</w:t>
      </w:r>
      <w:r w:rsidRPr="00DE21B8">
        <w:rPr>
          <w:snapToGrid w:val="0"/>
          <w:kern w:val="22"/>
          <w:szCs w:val="22"/>
          <w:lang w:val="ru-RU"/>
        </w:rPr>
        <w:t xml:space="preserve"> </w:t>
      </w:r>
      <w:r>
        <w:rPr>
          <w:snapToGrid w:val="0"/>
          <w:kern w:val="22"/>
          <w:szCs w:val="22"/>
          <w:lang w:val="ru-RU"/>
        </w:rPr>
        <w:t>в</w:t>
      </w:r>
      <w:r w:rsidRPr="00DE21B8">
        <w:rPr>
          <w:snapToGrid w:val="0"/>
          <w:kern w:val="22"/>
          <w:szCs w:val="22"/>
          <w:lang w:val="ru-RU"/>
        </w:rPr>
        <w:t xml:space="preserve"> </w:t>
      </w:r>
      <w:r>
        <w:rPr>
          <w:snapToGrid w:val="0"/>
          <w:kern w:val="22"/>
          <w:szCs w:val="22"/>
          <w:lang w:val="ru-RU"/>
        </w:rPr>
        <w:t>решении</w:t>
      </w:r>
      <w:r w:rsidRPr="00DE21B8">
        <w:rPr>
          <w:snapToGrid w:val="0"/>
          <w:kern w:val="22"/>
          <w:szCs w:val="22"/>
          <w:lang w:val="ru-RU"/>
        </w:rPr>
        <w:t xml:space="preserve"> </w:t>
      </w:r>
      <w:r w:rsidRPr="00254809">
        <w:rPr>
          <w:snapToGrid w:val="0"/>
          <w:kern w:val="22"/>
          <w:szCs w:val="22"/>
        </w:rPr>
        <w:t>XIII</w:t>
      </w:r>
      <w:r w:rsidRPr="00DE21B8">
        <w:rPr>
          <w:snapToGrid w:val="0"/>
          <w:kern w:val="22"/>
          <w:szCs w:val="22"/>
          <w:lang w:val="ru-RU"/>
        </w:rPr>
        <w:t xml:space="preserve">/21 </w:t>
      </w:r>
      <w:r>
        <w:rPr>
          <w:snapToGrid w:val="0"/>
          <w:kern w:val="22"/>
          <w:szCs w:val="22"/>
          <w:lang w:val="ru-RU"/>
        </w:rPr>
        <w:t>обновленные</w:t>
      </w:r>
      <w:r w:rsidRPr="00DE21B8">
        <w:rPr>
          <w:snapToGrid w:val="0"/>
          <w:kern w:val="22"/>
          <w:szCs w:val="22"/>
          <w:lang w:val="ru-RU"/>
        </w:rPr>
        <w:t xml:space="preserve"> </w:t>
      </w:r>
      <w:r>
        <w:rPr>
          <w:snapToGrid w:val="0"/>
          <w:kern w:val="22"/>
          <w:szCs w:val="22"/>
          <w:lang w:val="ru-RU"/>
        </w:rPr>
        <w:t>сводные</w:t>
      </w:r>
      <w:r w:rsidRPr="00DE21B8">
        <w:rPr>
          <w:snapToGrid w:val="0"/>
          <w:kern w:val="22"/>
          <w:szCs w:val="22"/>
          <w:lang w:val="ru-RU"/>
        </w:rPr>
        <w:t xml:space="preserve"> </w:t>
      </w:r>
      <w:r>
        <w:rPr>
          <w:snapToGrid w:val="0"/>
          <w:kern w:val="22"/>
          <w:szCs w:val="22"/>
          <w:lang w:val="ru-RU"/>
        </w:rPr>
        <w:t>руководящие</w:t>
      </w:r>
      <w:r w:rsidRPr="00DE21B8">
        <w:rPr>
          <w:snapToGrid w:val="0"/>
          <w:kern w:val="22"/>
          <w:szCs w:val="22"/>
          <w:lang w:val="ru-RU"/>
        </w:rPr>
        <w:t xml:space="preserve"> </w:t>
      </w:r>
      <w:r>
        <w:rPr>
          <w:snapToGrid w:val="0"/>
          <w:kern w:val="22"/>
          <w:szCs w:val="22"/>
          <w:lang w:val="ru-RU"/>
        </w:rPr>
        <w:t>указания</w:t>
      </w:r>
      <w:r w:rsidR="00AB58DD" w:rsidRPr="00DE21B8">
        <w:rPr>
          <w:snapToGrid w:val="0"/>
          <w:kern w:val="22"/>
          <w:szCs w:val="22"/>
          <w:lang w:val="ru-RU"/>
        </w:rPr>
        <w:t xml:space="preserve">, </w:t>
      </w:r>
      <w:r>
        <w:rPr>
          <w:snapToGrid w:val="0"/>
          <w:kern w:val="22"/>
          <w:szCs w:val="22"/>
          <w:lang w:val="ru-RU"/>
        </w:rPr>
        <w:t xml:space="preserve">включая структуру определения программных </w:t>
      </w:r>
      <w:proofErr w:type="gramStart"/>
      <w:r>
        <w:rPr>
          <w:snapToGrid w:val="0"/>
          <w:kern w:val="22"/>
          <w:szCs w:val="22"/>
          <w:lang w:val="ru-RU"/>
        </w:rPr>
        <w:t>приоритетов на</w:t>
      </w:r>
      <w:proofErr w:type="gramEnd"/>
      <w:r>
        <w:rPr>
          <w:snapToGrid w:val="0"/>
          <w:kern w:val="22"/>
          <w:szCs w:val="22"/>
          <w:lang w:val="ru-RU"/>
        </w:rPr>
        <w:t xml:space="preserve"> четырехлетний период </w:t>
      </w:r>
      <w:r w:rsidR="00AB58DD" w:rsidRPr="00DE21B8">
        <w:rPr>
          <w:snapToGrid w:val="0"/>
          <w:kern w:val="22"/>
          <w:szCs w:val="22"/>
          <w:lang w:val="ru-RU"/>
        </w:rPr>
        <w:t>(2018</w:t>
      </w:r>
      <w:r w:rsidR="0098653A">
        <w:rPr>
          <w:snapToGrid w:val="0"/>
          <w:kern w:val="22"/>
          <w:szCs w:val="22"/>
          <w:lang w:val="ru-RU"/>
        </w:rPr>
        <w:t>-</w:t>
      </w:r>
      <w:r w:rsidR="00AB58DD" w:rsidRPr="00DE21B8">
        <w:rPr>
          <w:snapToGrid w:val="0"/>
          <w:kern w:val="22"/>
          <w:szCs w:val="22"/>
          <w:lang w:val="ru-RU"/>
        </w:rPr>
        <w:t>2022</w:t>
      </w:r>
      <w:r>
        <w:rPr>
          <w:snapToGrid w:val="0"/>
          <w:kern w:val="22"/>
          <w:szCs w:val="22"/>
          <w:lang w:val="ru-RU"/>
        </w:rPr>
        <w:t xml:space="preserve"> гг.</w:t>
      </w:r>
      <w:r w:rsidR="00AB58DD" w:rsidRPr="00DE21B8">
        <w:rPr>
          <w:snapToGrid w:val="0"/>
          <w:kern w:val="22"/>
          <w:szCs w:val="22"/>
          <w:lang w:val="ru-RU"/>
        </w:rPr>
        <w:t>)</w:t>
      </w:r>
      <w:r>
        <w:rPr>
          <w:snapToGrid w:val="0"/>
          <w:kern w:val="22"/>
          <w:szCs w:val="22"/>
          <w:lang w:val="ru-RU"/>
        </w:rPr>
        <w:t>, охватывающую</w:t>
      </w:r>
      <w:r w:rsidRPr="003379C4">
        <w:rPr>
          <w:snapToGrid w:val="0"/>
          <w:kern w:val="22"/>
          <w:szCs w:val="22"/>
          <w:lang w:val="ru-RU"/>
        </w:rPr>
        <w:t xml:space="preserve"> период </w:t>
      </w:r>
      <w:r>
        <w:rPr>
          <w:snapToGrid w:val="0"/>
          <w:kern w:val="22"/>
          <w:szCs w:val="22"/>
          <w:lang w:val="ru-RU"/>
        </w:rPr>
        <w:t>седь</w:t>
      </w:r>
      <w:r w:rsidRPr="003379C4">
        <w:rPr>
          <w:snapToGrid w:val="0"/>
          <w:kern w:val="22"/>
          <w:szCs w:val="22"/>
          <w:lang w:val="ru-RU"/>
        </w:rPr>
        <w:t>мого пополнения Целевого фонда</w:t>
      </w:r>
      <w:r w:rsidR="00AB58DD" w:rsidRPr="00DE21B8">
        <w:rPr>
          <w:snapToGrid w:val="0"/>
          <w:kern w:val="22"/>
          <w:szCs w:val="22"/>
          <w:lang w:val="ru-RU"/>
        </w:rPr>
        <w:t xml:space="preserve"> </w:t>
      </w:r>
      <w:r>
        <w:rPr>
          <w:snapToGrid w:val="0"/>
          <w:kern w:val="22"/>
          <w:szCs w:val="22"/>
          <w:lang w:val="ru-RU"/>
        </w:rPr>
        <w:t>Глобального экологического фонда</w:t>
      </w:r>
      <w:r w:rsidR="00AB58DD" w:rsidRPr="00DE21B8">
        <w:rPr>
          <w:snapToGrid w:val="0"/>
          <w:kern w:val="22"/>
          <w:szCs w:val="22"/>
          <w:lang w:val="ru-RU"/>
        </w:rPr>
        <w:t>.</w:t>
      </w:r>
      <w:r w:rsidR="005637F1" w:rsidRPr="00DE21B8">
        <w:rPr>
          <w:snapToGrid w:val="0"/>
          <w:kern w:val="22"/>
          <w:szCs w:val="22"/>
          <w:lang w:val="ru-RU"/>
        </w:rPr>
        <w:t xml:space="preserve"> </w:t>
      </w:r>
      <w:r>
        <w:rPr>
          <w:snapToGrid w:val="0"/>
          <w:kern w:val="22"/>
          <w:szCs w:val="22"/>
          <w:lang w:val="ru-RU"/>
        </w:rPr>
        <w:t>В</w:t>
      </w:r>
      <w:r w:rsidRPr="00DE21B8">
        <w:rPr>
          <w:snapToGrid w:val="0"/>
          <w:kern w:val="22"/>
          <w:szCs w:val="22"/>
          <w:lang w:val="ru-RU"/>
        </w:rPr>
        <w:t xml:space="preserve"> </w:t>
      </w:r>
      <w:r>
        <w:rPr>
          <w:snapToGrid w:val="0"/>
          <w:kern w:val="22"/>
          <w:szCs w:val="22"/>
          <w:lang w:val="ru-RU"/>
        </w:rPr>
        <w:t>том</w:t>
      </w:r>
      <w:r w:rsidRPr="00DE21B8">
        <w:rPr>
          <w:snapToGrid w:val="0"/>
          <w:kern w:val="22"/>
          <w:szCs w:val="22"/>
          <w:lang w:val="ru-RU"/>
        </w:rPr>
        <w:t xml:space="preserve"> </w:t>
      </w:r>
      <w:r>
        <w:rPr>
          <w:snapToGrid w:val="0"/>
          <w:kern w:val="22"/>
          <w:szCs w:val="22"/>
          <w:lang w:val="ru-RU"/>
        </w:rPr>
        <w:t>же</w:t>
      </w:r>
      <w:r w:rsidRPr="00DE21B8">
        <w:rPr>
          <w:snapToGrid w:val="0"/>
          <w:kern w:val="22"/>
          <w:szCs w:val="22"/>
          <w:lang w:val="ru-RU"/>
        </w:rPr>
        <w:t xml:space="preserve"> </w:t>
      </w:r>
      <w:r>
        <w:rPr>
          <w:snapToGrid w:val="0"/>
          <w:kern w:val="22"/>
          <w:szCs w:val="22"/>
          <w:lang w:val="ru-RU"/>
        </w:rPr>
        <w:t>решении</w:t>
      </w:r>
      <w:r w:rsidRPr="00DE21B8">
        <w:rPr>
          <w:snapToGrid w:val="0"/>
          <w:kern w:val="22"/>
          <w:szCs w:val="22"/>
          <w:lang w:val="ru-RU"/>
        </w:rPr>
        <w:t xml:space="preserve"> </w:t>
      </w:r>
      <w:r>
        <w:rPr>
          <w:snapToGrid w:val="0"/>
          <w:kern w:val="22"/>
          <w:szCs w:val="22"/>
          <w:lang w:val="ru-RU"/>
        </w:rPr>
        <w:t>Конференция</w:t>
      </w:r>
      <w:r w:rsidRPr="00DE21B8">
        <w:rPr>
          <w:snapToGrid w:val="0"/>
          <w:kern w:val="22"/>
          <w:szCs w:val="22"/>
          <w:lang w:val="ru-RU"/>
        </w:rPr>
        <w:t xml:space="preserve"> </w:t>
      </w:r>
      <w:r>
        <w:rPr>
          <w:snapToGrid w:val="0"/>
          <w:kern w:val="22"/>
          <w:szCs w:val="22"/>
          <w:lang w:val="ru-RU"/>
        </w:rPr>
        <w:t>Сторон</w:t>
      </w:r>
      <w:r w:rsidRPr="00DE21B8">
        <w:rPr>
          <w:snapToGrid w:val="0"/>
          <w:kern w:val="22"/>
          <w:szCs w:val="22"/>
          <w:lang w:val="ru-RU"/>
        </w:rPr>
        <w:t xml:space="preserve"> </w:t>
      </w:r>
      <w:r>
        <w:rPr>
          <w:snapToGrid w:val="0"/>
          <w:kern w:val="22"/>
          <w:szCs w:val="22"/>
          <w:lang w:val="ru-RU"/>
        </w:rPr>
        <w:t>постановила</w:t>
      </w:r>
      <w:r w:rsidRPr="00DE21B8">
        <w:rPr>
          <w:snapToGrid w:val="0"/>
          <w:kern w:val="22"/>
          <w:szCs w:val="22"/>
          <w:lang w:val="ru-RU"/>
        </w:rPr>
        <w:t xml:space="preserve"> </w:t>
      </w:r>
      <w:r>
        <w:rPr>
          <w:snapToGrid w:val="0"/>
          <w:kern w:val="22"/>
          <w:szCs w:val="22"/>
          <w:lang w:val="ru-RU"/>
        </w:rPr>
        <w:t>отнести</w:t>
      </w:r>
      <w:r w:rsidRPr="00DE21B8">
        <w:rPr>
          <w:snapToGrid w:val="0"/>
          <w:kern w:val="22"/>
          <w:szCs w:val="22"/>
          <w:lang w:val="ru-RU"/>
        </w:rPr>
        <w:t xml:space="preserve"> </w:t>
      </w:r>
      <w:r>
        <w:rPr>
          <w:snapToGrid w:val="0"/>
          <w:kern w:val="22"/>
          <w:szCs w:val="22"/>
          <w:lang w:val="ru-RU"/>
        </w:rPr>
        <w:t>к</w:t>
      </w:r>
      <w:r w:rsidRPr="00DE21B8">
        <w:rPr>
          <w:snapToGrid w:val="0"/>
          <w:kern w:val="22"/>
          <w:szCs w:val="22"/>
          <w:lang w:val="ru-RU"/>
        </w:rPr>
        <w:t xml:space="preserve"> </w:t>
      </w:r>
      <w:r>
        <w:rPr>
          <w:snapToGrid w:val="0"/>
          <w:kern w:val="22"/>
          <w:szCs w:val="22"/>
          <w:lang w:val="ru-RU"/>
        </w:rPr>
        <w:t>категории</w:t>
      </w:r>
      <w:r w:rsidRPr="00DE21B8">
        <w:rPr>
          <w:snapToGrid w:val="0"/>
          <w:kern w:val="22"/>
          <w:szCs w:val="22"/>
          <w:lang w:val="ru-RU"/>
        </w:rPr>
        <w:t xml:space="preserve"> </w:t>
      </w:r>
      <w:r>
        <w:rPr>
          <w:snapToGrid w:val="0"/>
          <w:kern w:val="22"/>
          <w:szCs w:val="22"/>
          <w:lang w:val="ru-RU"/>
        </w:rPr>
        <w:t>устаревших</w:t>
      </w:r>
      <w:r w:rsidRPr="00DE21B8">
        <w:rPr>
          <w:snapToGrid w:val="0"/>
          <w:kern w:val="22"/>
          <w:szCs w:val="22"/>
          <w:lang w:val="ru-RU"/>
        </w:rPr>
        <w:t xml:space="preserve"> </w:t>
      </w:r>
      <w:r>
        <w:rPr>
          <w:snapToGrid w:val="0"/>
          <w:kern w:val="22"/>
          <w:szCs w:val="22"/>
          <w:lang w:val="ru-RU"/>
        </w:rPr>
        <w:t>предыдущие</w:t>
      </w:r>
      <w:r w:rsidRPr="00DE21B8">
        <w:rPr>
          <w:snapToGrid w:val="0"/>
          <w:kern w:val="22"/>
          <w:szCs w:val="22"/>
          <w:lang w:val="ru-RU"/>
        </w:rPr>
        <w:t xml:space="preserve"> </w:t>
      </w:r>
      <w:r>
        <w:rPr>
          <w:snapToGrid w:val="0"/>
          <w:kern w:val="22"/>
          <w:szCs w:val="22"/>
          <w:lang w:val="ru-RU"/>
        </w:rPr>
        <w:t>решения</w:t>
      </w:r>
      <w:r w:rsidRPr="00DE21B8">
        <w:rPr>
          <w:snapToGrid w:val="0"/>
          <w:kern w:val="22"/>
          <w:szCs w:val="22"/>
          <w:lang w:val="ru-RU"/>
        </w:rPr>
        <w:t xml:space="preserve"> </w:t>
      </w:r>
      <w:r>
        <w:rPr>
          <w:snapToGrid w:val="0"/>
          <w:kern w:val="22"/>
          <w:szCs w:val="22"/>
          <w:lang w:val="ru-RU"/>
        </w:rPr>
        <w:t>и</w:t>
      </w:r>
      <w:r w:rsidRPr="00DE21B8">
        <w:rPr>
          <w:snapToGrid w:val="0"/>
          <w:kern w:val="22"/>
          <w:szCs w:val="22"/>
          <w:lang w:val="ru-RU"/>
        </w:rPr>
        <w:t xml:space="preserve"> </w:t>
      </w:r>
      <w:r>
        <w:rPr>
          <w:snapToGrid w:val="0"/>
          <w:kern w:val="22"/>
          <w:szCs w:val="22"/>
          <w:lang w:val="ru-RU"/>
        </w:rPr>
        <w:t>элементы</w:t>
      </w:r>
      <w:r w:rsidRPr="00DE21B8">
        <w:rPr>
          <w:snapToGrid w:val="0"/>
          <w:kern w:val="22"/>
          <w:szCs w:val="22"/>
          <w:lang w:val="ru-RU"/>
        </w:rPr>
        <w:t xml:space="preserve"> </w:t>
      </w:r>
      <w:r>
        <w:rPr>
          <w:snapToGrid w:val="0"/>
          <w:kern w:val="22"/>
          <w:szCs w:val="22"/>
          <w:lang w:val="ru-RU"/>
        </w:rPr>
        <w:t>решений</w:t>
      </w:r>
      <w:r w:rsidR="005637F1" w:rsidRPr="00DE21B8">
        <w:rPr>
          <w:snapToGrid w:val="0"/>
          <w:kern w:val="22"/>
          <w:szCs w:val="22"/>
          <w:lang w:val="ru-RU"/>
        </w:rPr>
        <w:t xml:space="preserve">, </w:t>
      </w:r>
      <w:r>
        <w:rPr>
          <w:snapToGrid w:val="0"/>
          <w:kern w:val="22"/>
          <w:szCs w:val="22"/>
          <w:lang w:val="ru-RU"/>
        </w:rPr>
        <w:t>касающиеся</w:t>
      </w:r>
      <w:r w:rsidRPr="00DE21B8">
        <w:rPr>
          <w:snapToGrid w:val="0"/>
          <w:kern w:val="22"/>
          <w:szCs w:val="22"/>
          <w:lang w:val="ru-RU"/>
        </w:rPr>
        <w:t xml:space="preserve"> </w:t>
      </w:r>
      <w:r>
        <w:rPr>
          <w:snapToGrid w:val="0"/>
          <w:kern w:val="22"/>
          <w:szCs w:val="22"/>
          <w:lang w:val="ru-RU"/>
        </w:rPr>
        <w:t>механизма</w:t>
      </w:r>
      <w:r w:rsidRPr="00DE21B8">
        <w:rPr>
          <w:snapToGrid w:val="0"/>
          <w:kern w:val="22"/>
          <w:szCs w:val="22"/>
          <w:lang w:val="ru-RU"/>
        </w:rPr>
        <w:t xml:space="preserve"> </w:t>
      </w:r>
      <w:r>
        <w:rPr>
          <w:snapToGrid w:val="0"/>
          <w:kern w:val="22"/>
          <w:szCs w:val="22"/>
          <w:lang w:val="ru-RU"/>
        </w:rPr>
        <w:t>финансирования</w:t>
      </w:r>
      <w:r w:rsidR="005637F1" w:rsidRPr="00DE21B8">
        <w:rPr>
          <w:snapToGrid w:val="0"/>
          <w:kern w:val="22"/>
          <w:szCs w:val="22"/>
          <w:lang w:val="ru-RU"/>
        </w:rPr>
        <w:t>.</w:t>
      </w:r>
    </w:p>
    <w:p w14:paraId="20854A4E" w14:textId="14E3BC21" w:rsidR="00B97F81" w:rsidRPr="00554FEC" w:rsidRDefault="00423BCE"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В</w:t>
      </w:r>
      <w:r w:rsidRPr="00423BCE">
        <w:rPr>
          <w:snapToGrid w:val="0"/>
          <w:kern w:val="22"/>
          <w:szCs w:val="22"/>
          <w:lang w:val="ru-RU"/>
        </w:rPr>
        <w:t xml:space="preserve"> </w:t>
      </w:r>
      <w:r>
        <w:rPr>
          <w:snapToGrid w:val="0"/>
          <w:kern w:val="22"/>
          <w:szCs w:val="22"/>
          <w:lang w:val="ru-RU"/>
        </w:rPr>
        <w:t>соответствии</w:t>
      </w:r>
      <w:r w:rsidRPr="00423BCE">
        <w:rPr>
          <w:snapToGrid w:val="0"/>
          <w:kern w:val="22"/>
          <w:szCs w:val="22"/>
          <w:lang w:val="ru-RU"/>
        </w:rPr>
        <w:t xml:space="preserve"> </w:t>
      </w:r>
      <w:r>
        <w:rPr>
          <w:snapToGrid w:val="0"/>
          <w:kern w:val="22"/>
          <w:szCs w:val="22"/>
          <w:lang w:val="ru-RU"/>
        </w:rPr>
        <w:t>с</w:t>
      </w:r>
      <w:r w:rsidRPr="00423BCE">
        <w:rPr>
          <w:snapToGrid w:val="0"/>
          <w:kern w:val="22"/>
          <w:szCs w:val="22"/>
          <w:lang w:val="ru-RU"/>
        </w:rPr>
        <w:t xml:space="preserve"> </w:t>
      </w:r>
      <w:r>
        <w:rPr>
          <w:snapToGrid w:val="0"/>
          <w:kern w:val="22"/>
          <w:szCs w:val="22"/>
          <w:lang w:val="ru-RU"/>
        </w:rPr>
        <w:t>этой</w:t>
      </w:r>
      <w:r w:rsidRPr="00423BCE">
        <w:rPr>
          <w:snapToGrid w:val="0"/>
          <w:kern w:val="22"/>
          <w:szCs w:val="22"/>
          <w:lang w:val="ru-RU"/>
        </w:rPr>
        <w:t xml:space="preserve"> </w:t>
      </w:r>
      <w:r>
        <w:rPr>
          <w:snapToGrid w:val="0"/>
          <w:kern w:val="22"/>
          <w:szCs w:val="22"/>
          <w:lang w:val="ru-RU"/>
        </w:rPr>
        <w:t>практикой</w:t>
      </w:r>
      <w:r w:rsidRPr="00423BCE">
        <w:rPr>
          <w:snapToGrid w:val="0"/>
          <w:kern w:val="22"/>
          <w:szCs w:val="22"/>
          <w:lang w:val="ru-RU"/>
        </w:rPr>
        <w:t xml:space="preserve"> </w:t>
      </w:r>
      <w:r>
        <w:rPr>
          <w:snapToGrid w:val="0"/>
          <w:kern w:val="22"/>
          <w:szCs w:val="22"/>
          <w:lang w:val="ru-RU"/>
        </w:rPr>
        <w:t>в</w:t>
      </w:r>
      <w:r w:rsidRPr="00423BCE">
        <w:rPr>
          <w:snapToGrid w:val="0"/>
          <w:kern w:val="22"/>
          <w:szCs w:val="22"/>
          <w:lang w:val="ru-RU"/>
        </w:rPr>
        <w:t xml:space="preserve"> </w:t>
      </w:r>
      <w:r>
        <w:rPr>
          <w:snapToGrid w:val="0"/>
          <w:kern w:val="22"/>
          <w:szCs w:val="22"/>
          <w:lang w:val="ru-RU"/>
        </w:rPr>
        <w:t>настоящем</w:t>
      </w:r>
      <w:r w:rsidRPr="00423BCE">
        <w:rPr>
          <w:snapToGrid w:val="0"/>
          <w:kern w:val="22"/>
          <w:szCs w:val="22"/>
          <w:lang w:val="ru-RU"/>
        </w:rPr>
        <w:t xml:space="preserve"> </w:t>
      </w:r>
      <w:r>
        <w:rPr>
          <w:snapToGrid w:val="0"/>
          <w:kern w:val="22"/>
          <w:szCs w:val="22"/>
          <w:lang w:val="ru-RU"/>
        </w:rPr>
        <w:t>документе представлено дальнейшее обновление сводных руководящих указаний</w:t>
      </w:r>
      <w:r w:rsidR="00AB58DD" w:rsidRPr="00423BCE">
        <w:rPr>
          <w:snapToGrid w:val="0"/>
          <w:kern w:val="22"/>
          <w:szCs w:val="22"/>
          <w:lang w:val="ru-RU"/>
        </w:rPr>
        <w:t xml:space="preserve">. </w:t>
      </w:r>
      <w:r>
        <w:rPr>
          <w:snapToGrid w:val="0"/>
          <w:kern w:val="22"/>
          <w:szCs w:val="22"/>
          <w:lang w:val="ru-RU"/>
        </w:rPr>
        <w:t>Основываясь</w:t>
      </w:r>
      <w:r w:rsidRPr="00423BCE">
        <w:rPr>
          <w:snapToGrid w:val="0"/>
          <w:kern w:val="22"/>
          <w:szCs w:val="22"/>
          <w:lang w:val="ru-RU"/>
        </w:rPr>
        <w:t xml:space="preserve"> </w:t>
      </w:r>
      <w:r>
        <w:rPr>
          <w:snapToGrid w:val="0"/>
          <w:kern w:val="22"/>
          <w:szCs w:val="22"/>
          <w:lang w:val="ru-RU"/>
        </w:rPr>
        <w:t>на</w:t>
      </w:r>
      <w:r w:rsidRPr="00423BCE">
        <w:rPr>
          <w:snapToGrid w:val="0"/>
          <w:kern w:val="22"/>
          <w:szCs w:val="22"/>
          <w:lang w:val="ru-RU"/>
        </w:rPr>
        <w:t xml:space="preserve"> </w:t>
      </w:r>
      <w:r>
        <w:rPr>
          <w:snapToGrid w:val="0"/>
          <w:kern w:val="22"/>
          <w:szCs w:val="22"/>
          <w:lang w:val="ru-RU"/>
        </w:rPr>
        <w:t>сводных</w:t>
      </w:r>
      <w:r w:rsidRPr="00423BCE">
        <w:rPr>
          <w:snapToGrid w:val="0"/>
          <w:kern w:val="22"/>
          <w:szCs w:val="22"/>
          <w:lang w:val="ru-RU"/>
        </w:rPr>
        <w:t xml:space="preserve"> </w:t>
      </w:r>
      <w:r>
        <w:rPr>
          <w:snapToGrid w:val="0"/>
          <w:kern w:val="22"/>
          <w:szCs w:val="22"/>
          <w:lang w:val="ru-RU"/>
        </w:rPr>
        <w:t>руководящих</w:t>
      </w:r>
      <w:r w:rsidRPr="00423BCE">
        <w:rPr>
          <w:snapToGrid w:val="0"/>
          <w:kern w:val="22"/>
          <w:szCs w:val="22"/>
          <w:lang w:val="ru-RU"/>
        </w:rPr>
        <w:t xml:space="preserve"> </w:t>
      </w:r>
      <w:r>
        <w:rPr>
          <w:snapToGrid w:val="0"/>
          <w:kern w:val="22"/>
          <w:szCs w:val="22"/>
          <w:lang w:val="ru-RU"/>
        </w:rPr>
        <w:t>указаниях</w:t>
      </w:r>
      <w:r w:rsidRPr="00423BCE">
        <w:rPr>
          <w:snapToGrid w:val="0"/>
          <w:kern w:val="22"/>
          <w:szCs w:val="22"/>
          <w:lang w:val="ru-RU"/>
        </w:rPr>
        <w:t xml:space="preserve">, </w:t>
      </w:r>
      <w:r>
        <w:rPr>
          <w:snapToGrid w:val="0"/>
          <w:kern w:val="22"/>
          <w:szCs w:val="22"/>
          <w:lang w:val="ru-RU"/>
        </w:rPr>
        <w:t>утвержденных</w:t>
      </w:r>
      <w:r w:rsidRPr="00423BCE">
        <w:rPr>
          <w:snapToGrid w:val="0"/>
          <w:kern w:val="22"/>
          <w:szCs w:val="22"/>
          <w:lang w:val="ru-RU"/>
        </w:rPr>
        <w:t xml:space="preserve"> </w:t>
      </w:r>
      <w:r>
        <w:rPr>
          <w:snapToGrid w:val="0"/>
          <w:kern w:val="22"/>
          <w:szCs w:val="22"/>
          <w:lang w:val="ru-RU"/>
        </w:rPr>
        <w:t>в</w:t>
      </w:r>
      <w:r w:rsidRPr="00423BCE">
        <w:rPr>
          <w:snapToGrid w:val="0"/>
          <w:kern w:val="22"/>
          <w:szCs w:val="22"/>
          <w:lang w:val="ru-RU"/>
        </w:rPr>
        <w:t xml:space="preserve"> </w:t>
      </w:r>
      <w:r>
        <w:rPr>
          <w:snapToGrid w:val="0"/>
          <w:kern w:val="22"/>
          <w:szCs w:val="22"/>
          <w:lang w:val="ru-RU"/>
        </w:rPr>
        <w:t>решении</w:t>
      </w:r>
      <w:r w:rsidRPr="00423BCE">
        <w:rPr>
          <w:snapToGrid w:val="0"/>
          <w:kern w:val="22"/>
          <w:szCs w:val="22"/>
          <w:lang w:val="ru-RU"/>
        </w:rPr>
        <w:t xml:space="preserve"> </w:t>
      </w:r>
      <w:r w:rsidR="003C1980" w:rsidRPr="00254809">
        <w:rPr>
          <w:snapToGrid w:val="0"/>
          <w:kern w:val="22"/>
          <w:szCs w:val="22"/>
        </w:rPr>
        <w:t>XIII</w:t>
      </w:r>
      <w:r w:rsidR="003C1980" w:rsidRPr="00423BCE">
        <w:rPr>
          <w:snapToGrid w:val="0"/>
          <w:kern w:val="22"/>
          <w:szCs w:val="22"/>
          <w:lang w:val="ru-RU"/>
        </w:rPr>
        <w:t>/21</w:t>
      </w:r>
      <w:r w:rsidR="00AB58DD" w:rsidRPr="00423BCE">
        <w:rPr>
          <w:snapToGrid w:val="0"/>
          <w:kern w:val="22"/>
          <w:szCs w:val="22"/>
          <w:lang w:val="ru-RU"/>
        </w:rPr>
        <w:t xml:space="preserve">, </w:t>
      </w:r>
      <w:r>
        <w:rPr>
          <w:snapToGrid w:val="0"/>
          <w:kern w:val="22"/>
          <w:szCs w:val="22"/>
          <w:lang w:val="ru-RU"/>
        </w:rPr>
        <w:t>обновленные</w:t>
      </w:r>
      <w:r w:rsidRPr="00423BCE">
        <w:rPr>
          <w:snapToGrid w:val="0"/>
          <w:kern w:val="22"/>
          <w:szCs w:val="22"/>
          <w:lang w:val="ru-RU"/>
        </w:rPr>
        <w:t xml:space="preserve"> </w:t>
      </w:r>
      <w:r>
        <w:rPr>
          <w:snapToGrid w:val="0"/>
          <w:kern w:val="22"/>
          <w:szCs w:val="22"/>
          <w:lang w:val="ru-RU"/>
        </w:rPr>
        <w:t>сводные</w:t>
      </w:r>
      <w:r w:rsidRPr="00423BCE">
        <w:rPr>
          <w:snapToGrid w:val="0"/>
          <w:kern w:val="22"/>
          <w:szCs w:val="22"/>
          <w:lang w:val="ru-RU"/>
        </w:rPr>
        <w:t xml:space="preserve"> </w:t>
      </w:r>
      <w:r>
        <w:rPr>
          <w:snapToGrid w:val="0"/>
          <w:kern w:val="22"/>
          <w:szCs w:val="22"/>
          <w:lang w:val="ru-RU"/>
        </w:rPr>
        <w:t>руководящие</w:t>
      </w:r>
      <w:r w:rsidRPr="00423BCE">
        <w:rPr>
          <w:snapToGrid w:val="0"/>
          <w:kern w:val="22"/>
          <w:szCs w:val="22"/>
          <w:lang w:val="ru-RU"/>
        </w:rPr>
        <w:t xml:space="preserve"> </w:t>
      </w:r>
      <w:r>
        <w:rPr>
          <w:snapToGrid w:val="0"/>
          <w:kern w:val="22"/>
          <w:szCs w:val="22"/>
          <w:lang w:val="ru-RU"/>
        </w:rPr>
        <w:t>указания</w:t>
      </w:r>
      <w:r w:rsidRPr="00423BCE">
        <w:rPr>
          <w:snapToGrid w:val="0"/>
          <w:kern w:val="22"/>
          <w:szCs w:val="22"/>
          <w:lang w:val="ru-RU"/>
        </w:rPr>
        <w:t xml:space="preserve"> </w:t>
      </w:r>
      <w:r>
        <w:rPr>
          <w:snapToGrid w:val="0"/>
          <w:kern w:val="22"/>
          <w:szCs w:val="22"/>
          <w:lang w:val="ru-RU"/>
        </w:rPr>
        <w:t>включают</w:t>
      </w:r>
      <w:r w:rsidRPr="00423BCE">
        <w:rPr>
          <w:snapToGrid w:val="0"/>
          <w:kern w:val="22"/>
          <w:szCs w:val="22"/>
          <w:lang w:val="ru-RU"/>
        </w:rPr>
        <w:t xml:space="preserve"> </w:t>
      </w:r>
      <w:r>
        <w:rPr>
          <w:snapToGrid w:val="0"/>
          <w:kern w:val="22"/>
          <w:szCs w:val="22"/>
          <w:lang w:val="ru-RU"/>
        </w:rPr>
        <w:t>все</w:t>
      </w:r>
      <w:r w:rsidRPr="00423BCE">
        <w:rPr>
          <w:snapToGrid w:val="0"/>
          <w:kern w:val="22"/>
          <w:szCs w:val="22"/>
          <w:lang w:val="ru-RU"/>
        </w:rPr>
        <w:t xml:space="preserve"> </w:t>
      </w:r>
      <w:r>
        <w:rPr>
          <w:snapToGrid w:val="0"/>
          <w:kern w:val="22"/>
          <w:szCs w:val="22"/>
          <w:lang w:val="ru-RU"/>
        </w:rPr>
        <w:t>дополнительные</w:t>
      </w:r>
      <w:r w:rsidRPr="00423BCE">
        <w:rPr>
          <w:snapToGrid w:val="0"/>
          <w:kern w:val="22"/>
          <w:szCs w:val="22"/>
          <w:lang w:val="ru-RU"/>
        </w:rPr>
        <w:t xml:space="preserve"> </w:t>
      </w:r>
      <w:r>
        <w:rPr>
          <w:snapToGrid w:val="0"/>
          <w:kern w:val="22"/>
          <w:szCs w:val="22"/>
          <w:lang w:val="ru-RU"/>
        </w:rPr>
        <w:t>решения</w:t>
      </w:r>
      <w:r w:rsidRPr="00423BCE">
        <w:rPr>
          <w:snapToGrid w:val="0"/>
          <w:kern w:val="22"/>
          <w:szCs w:val="22"/>
          <w:lang w:val="ru-RU"/>
        </w:rPr>
        <w:t xml:space="preserve"> </w:t>
      </w:r>
      <w:r>
        <w:rPr>
          <w:snapToGrid w:val="0"/>
          <w:kern w:val="22"/>
          <w:szCs w:val="22"/>
          <w:lang w:val="ru-RU"/>
        </w:rPr>
        <w:t>и</w:t>
      </w:r>
      <w:r w:rsidRPr="00423BCE">
        <w:rPr>
          <w:snapToGrid w:val="0"/>
          <w:kern w:val="22"/>
          <w:szCs w:val="22"/>
          <w:lang w:val="ru-RU"/>
        </w:rPr>
        <w:t xml:space="preserve"> </w:t>
      </w:r>
      <w:r>
        <w:rPr>
          <w:snapToGrid w:val="0"/>
          <w:kern w:val="22"/>
          <w:szCs w:val="22"/>
          <w:lang w:val="ru-RU"/>
        </w:rPr>
        <w:t>элементы</w:t>
      </w:r>
      <w:r w:rsidRPr="00423BCE">
        <w:rPr>
          <w:snapToGrid w:val="0"/>
          <w:kern w:val="22"/>
          <w:szCs w:val="22"/>
          <w:lang w:val="ru-RU"/>
        </w:rPr>
        <w:t xml:space="preserve"> </w:t>
      </w:r>
      <w:r>
        <w:rPr>
          <w:snapToGrid w:val="0"/>
          <w:kern w:val="22"/>
          <w:szCs w:val="22"/>
          <w:lang w:val="ru-RU"/>
        </w:rPr>
        <w:t>решений</w:t>
      </w:r>
      <w:r w:rsidRPr="00423BCE">
        <w:rPr>
          <w:snapToGrid w:val="0"/>
          <w:kern w:val="22"/>
          <w:szCs w:val="22"/>
          <w:lang w:val="ru-RU"/>
        </w:rPr>
        <w:t xml:space="preserve">, </w:t>
      </w:r>
      <w:r>
        <w:rPr>
          <w:snapToGrid w:val="0"/>
          <w:kern w:val="22"/>
          <w:szCs w:val="22"/>
          <w:lang w:val="ru-RU"/>
        </w:rPr>
        <w:t>касающиеся</w:t>
      </w:r>
      <w:r w:rsidRPr="00423BCE">
        <w:rPr>
          <w:snapToGrid w:val="0"/>
          <w:kern w:val="22"/>
          <w:szCs w:val="22"/>
          <w:lang w:val="ru-RU"/>
        </w:rPr>
        <w:t xml:space="preserve"> </w:t>
      </w:r>
      <w:r>
        <w:rPr>
          <w:snapToGrid w:val="0"/>
          <w:kern w:val="22"/>
          <w:szCs w:val="22"/>
          <w:lang w:val="ru-RU"/>
        </w:rPr>
        <w:t>механизма</w:t>
      </w:r>
      <w:r w:rsidRPr="00423BCE">
        <w:rPr>
          <w:snapToGrid w:val="0"/>
          <w:kern w:val="22"/>
          <w:szCs w:val="22"/>
          <w:lang w:val="ru-RU"/>
        </w:rPr>
        <w:t xml:space="preserve"> </w:t>
      </w:r>
      <w:r>
        <w:rPr>
          <w:snapToGrid w:val="0"/>
          <w:kern w:val="22"/>
          <w:szCs w:val="22"/>
          <w:lang w:val="ru-RU"/>
        </w:rPr>
        <w:t>финансирования, которые были</w:t>
      </w:r>
      <w:r w:rsidRPr="00423BCE">
        <w:rPr>
          <w:snapToGrid w:val="0"/>
          <w:kern w:val="22"/>
          <w:szCs w:val="22"/>
          <w:lang w:val="ru-RU"/>
        </w:rPr>
        <w:t xml:space="preserve"> </w:t>
      </w:r>
      <w:r>
        <w:rPr>
          <w:snapToGrid w:val="0"/>
          <w:kern w:val="22"/>
          <w:szCs w:val="22"/>
          <w:lang w:val="ru-RU"/>
        </w:rPr>
        <w:t>приняты 13-м и 14-м совещаниями</w:t>
      </w:r>
      <w:r w:rsidRPr="00423BCE">
        <w:rPr>
          <w:snapToGrid w:val="0"/>
          <w:kern w:val="22"/>
          <w:szCs w:val="22"/>
          <w:lang w:val="ru-RU"/>
        </w:rPr>
        <w:t xml:space="preserve"> </w:t>
      </w:r>
      <w:r>
        <w:rPr>
          <w:snapToGrid w:val="0"/>
          <w:kern w:val="22"/>
          <w:szCs w:val="22"/>
          <w:lang w:val="ru-RU"/>
        </w:rPr>
        <w:t>Конференции</w:t>
      </w:r>
      <w:r w:rsidRPr="00DE21B8">
        <w:rPr>
          <w:snapToGrid w:val="0"/>
          <w:kern w:val="22"/>
          <w:szCs w:val="22"/>
          <w:lang w:val="ru-RU"/>
        </w:rPr>
        <w:t xml:space="preserve"> </w:t>
      </w:r>
      <w:r>
        <w:rPr>
          <w:snapToGrid w:val="0"/>
          <w:kern w:val="22"/>
          <w:szCs w:val="22"/>
          <w:lang w:val="ru-RU"/>
        </w:rPr>
        <w:t>Сторон</w:t>
      </w:r>
      <w:r w:rsidR="001E3854" w:rsidRPr="00423BCE">
        <w:rPr>
          <w:snapToGrid w:val="0"/>
          <w:kern w:val="22"/>
          <w:szCs w:val="22"/>
          <w:lang w:val="ru-RU"/>
        </w:rPr>
        <w:t xml:space="preserve">. </w:t>
      </w:r>
      <w:r w:rsidR="00554FEC">
        <w:rPr>
          <w:snapToGrid w:val="0"/>
          <w:kern w:val="22"/>
          <w:szCs w:val="22"/>
          <w:lang w:val="ru-RU"/>
        </w:rPr>
        <w:t>Они</w:t>
      </w:r>
      <w:r w:rsidR="00554FEC" w:rsidRPr="00554FEC">
        <w:rPr>
          <w:snapToGrid w:val="0"/>
          <w:kern w:val="22"/>
          <w:szCs w:val="22"/>
          <w:lang w:val="ru-RU"/>
        </w:rPr>
        <w:t xml:space="preserve"> </w:t>
      </w:r>
      <w:r w:rsidR="00554FEC">
        <w:rPr>
          <w:snapToGrid w:val="0"/>
          <w:kern w:val="22"/>
          <w:szCs w:val="22"/>
          <w:lang w:val="ru-RU"/>
        </w:rPr>
        <w:t>соответствуют</w:t>
      </w:r>
      <w:r w:rsidR="00554FEC" w:rsidRPr="00554FEC">
        <w:rPr>
          <w:snapToGrid w:val="0"/>
          <w:kern w:val="22"/>
          <w:szCs w:val="22"/>
          <w:lang w:val="ru-RU"/>
        </w:rPr>
        <w:t xml:space="preserve"> </w:t>
      </w:r>
      <w:r w:rsidR="00554FEC">
        <w:rPr>
          <w:snapToGrid w:val="0"/>
          <w:kern w:val="22"/>
          <w:szCs w:val="22"/>
          <w:lang w:val="ru-RU"/>
        </w:rPr>
        <w:t>структуре</w:t>
      </w:r>
      <w:r w:rsidR="00554FEC" w:rsidRPr="00554FEC">
        <w:rPr>
          <w:snapToGrid w:val="0"/>
          <w:kern w:val="22"/>
          <w:szCs w:val="22"/>
          <w:lang w:val="ru-RU"/>
        </w:rPr>
        <w:t xml:space="preserve"> </w:t>
      </w:r>
      <w:r w:rsidR="00554FEC">
        <w:rPr>
          <w:snapToGrid w:val="0"/>
          <w:kern w:val="22"/>
          <w:szCs w:val="22"/>
          <w:lang w:val="ru-RU"/>
        </w:rPr>
        <w:t>меморандума</w:t>
      </w:r>
      <w:r w:rsidR="00554FEC" w:rsidRPr="00554FEC">
        <w:rPr>
          <w:snapToGrid w:val="0"/>
          <w:kern w:val="22"/>
          <w:szCs w:val="22"/>
          <w:lang w:val="ru-RU"/>
        </w:rPr>
        <w:t xml:space="preserve"> </w:t>
      </w:r>
      <w:r w:rsidR="00554FEC">
        <w:rPr>
          <w:snapToGrid w:val="0"/>
          <w:kern w:val="22"/>
          <w:szCs w:val="22"/>
          <w:lang w:val="ru-RU"/>
        </w:rPr>
        <w:t>о</w:t>
      </w:r>
      <w:r w:rsidR="00554FEC" w:rsidRPr="00554FEC">
        <w:rPr>
          <w:snapToGrid w:val="0"/>
          <w:kern w:val="22"/>
          <w:szCs w:val="22"/>
          <w:lang w:val="ru-RU"/>
        </w:rPr>
        <w:t xml:space="preserve"> </w:t>
      </w:r>
      <w:r w:rsidR="00F61B74">
        <w:rPr>
          <w:snapToGrid w:val="0"/>
          <w:kern w:val="22"/>
          <w:szCs w:val="22"/>
          <w:lang w:val="ru-RU"/>
        </w:rPr>
        <w:t>договоренности</w:t>
      </w:r>
      <w:r w:rsidR="00554FEC" w:rsidRPr="00554FEC">
        <w:rPr>
          <w:snapToGrid w:val="0"/>
          <w:kern w:val="22"/>
          <w:szCs w:val="22"/>
          <w:lang w:val="ru-RU"/>
        </w:rPr>
        <w:t xml:space="preserve">, </w:t>
      </w:r>
      <w:r w:rsidR="00554FEC">
        <w:rPr>
          <w:snapToGrid w:val="0"/>
          <w:kern w:val="22"/>
          <w:szCs w:val="22"/>
          <w:lang w:val="ru-RU"/>
        </w:rPr>
        <w:t>содержащегося</w:t>
      </w:r>
      <w:r w:rsidR="00554FEC" w:rsidRPr="00554FEC">
        <w:rPr>
          <w:snapToGrid w:val="0"/>
          <w:kern w:val="22"/>
          <w:szCs w:val="22"/>
          <w:lang w:val="ru-RU"/>
        </w:rPr>
        <w:t xml:space="preserve"> </w:t>
      </w:r>
      <w:r w:rsidR="00554FEC">
        <w:rPr>
          <w:snapToGrid w:val="0"/>
          <w:kern w:val="22"/>
          <w:szCs w:val="22"/>
          <w:lang w:val="ru-RU"/>
        </w:rPr>
        <w:t>в</w:t>
      </w:r>
      <w:r w:rsidR="00554FEC" w:rsidRPr="00554FEC">
        <w:rPr>
          <w:snapToGrid w:val="0"/>
          <w:kern w:val="22"/>
          <w:szCs w:val="22"/>
          <w:lang w:val="ru-RU"/>
        </w:rPr>
        <w:t xml:space="preserve"> </w:t>
      </w:r>
      <w:r w:rsidR="00554FEC">
        <w:rPr>
          <w:snapToGrid w:val="0"/>
          <w:kern w:val="22"/>
          <w:szCs w:val="22"/>
          <w:lang w:val="ru-RU"/>
        </w:rPr>
        <w:t>решении</w:t>
      </w:r>
      <w:r w:rsidR="001E3854" w:rsidRPr="00554FEC">
        <w:rPr>
          <w:snapToGrid w:val="0"/>
          <w:kern w:val="22"/>
          <w:szCs w:val="22"/>
          <w:lang w:val="ru-RU"/>
        </w:rPr>
        <w:t xml:space="preserve"> </w:t>
      </w:r>
      <w:r w:rsidR="001E3854" w:rsidRPr="00254809">
        <w:rPr>
          <w:snapToGrid w:val="0"/>
          <w:kern w:val="22"/>
          <w:szCs w:val="22"/>
        </w:rPr>
        <w:t>III</w:t>
      </w:r>
      <w:r w:rsidR="001E3854" w:rsidRPr="00554FEC">
        <w:rPr>
          <w:snapToGrid w:val="0"/>
          <w:kern w:val="22"/>
          <w:szCs w:val="22"/>
          <w:lang w:val="ru-RU"/>
        </w:rPr>
        <w:t xml:space="preserve">/8, </w:t>
      </w:r>
      <w:r w:rsidR="00554FEC">
        <w:rPr>
          <w:snapToGrid w:val="0"/>
          <w:kern w:val="22"/>
          <w:szCs w:val="22"/>
          <w:lang w:val="ru-RU"/>
        </w:rPr>
        <w:t>аналогично сводным руководящим указаниям, содержащимся в решении</w:t>
      </w:r>
      <w:r w:rsidR="00D37C4E" w:rsidRPr="00554FEC">
        <w:rPr>
          <w:snapToGrid w:val="0"/>
          <w:kern w:val="22"/>
          <w:szCs w:val="22"/>
          <w:lang w:val="ru-RU"/>
        </w:rPr>
        <w:t xml:space="preserve"> </w:t>
      </w:r>
      <w:r w:rsidR="00D37C4E" w:rsidRPr="00254809">
        <w:rPr>
          <w:snapToGrid w:val="0"/>
          <w:kern w:val="22"/>
          <w:szCs w:val="22"/>
        </w:rPr>
        <w:t>XIII</w:t>
      </w:r>
      <w:r w:rsidR="00D37C4E" w:rsidRPr="00554FEC">
        <w:rPr>
          <w:snapToGrid w:val="0"/>
          <w:kern w:val="22"/>
          <w:szCs w:val="22"/>
          <w:lang w:val="ru-RU"/>
        </w:rPr>
        <w:t xml:space="preserve">/21, </w:t>
      </w:r>
      <w:r w:rsidR="00554FEC">
        <w:rPr>
          <w:snapToGrid w:val="0"/>
          <w:kern w:val="22"/>
          <w:szCs w:val="22"/>
          <w:lang w:val="ru-RU"/>
        </w:rPr>
        <w:t>и оснащены подзаголовками для удобства пользования</w:t>
      </w:r>
      <w:r w:rsidR="001E3854" w:rsidRPr="00554FEC">
        <w:rPr>
          <w:snapToGrid w:val="0"/>
          <w:kern w:val="22"/>
          <w:szCs w:val="22"/>
          <w:lang w:val="ru-RU"/>
        </w:rPr>
        <w:t xml:space="preserve">. </w:t>
      </w:r>
    </w:p>
    <w:p w14:paraId="40C5C73A" w14:textId="7C5AAF3E" w:rsidR="00BA19BC" w:rsidRPr="00554FEC" w:rsidRDefault="00554FEC"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spacing w:val="-2"/>
          <w:kern w:val="22"/>
          <w:szCs w:val="22"/>
          <w:lang w:val="ru-RU"/>
        </w:rPr>
      </w:pPr>
      <w:r w:rsidRPr="00554FEC">
        <w:rPr>
          <w:snapToGrid w:val="0"/>
          <w:spacing w:val="-2"/>
          <w:kern w:val="22"/>
          <w:szCs w:val="22"/>
          <w:lang w:val="ru-RU"/>
        </w:rPr>
        <w:t>Результат этого обобщения предыдущих руководящих указаний, представлен в приложении</w:t>
      </w:r>
      <w:r w:rsidR="001E3854" w:rsidRPr="00554FEC">
        <w:rPr>
          <w:snapToGrid w:val="0"/>
          <w:spacing w:val="-2"/>
          <w:kern w:val="22"/>
          <w:szCs w:val="22"/>
          <w:lang w:val="ru-RU"/>
        </w:rPr>
        <w:t xml:space="preserve"> </w:t>
      </w:r>
      <w:r w:rsidR="001E3854" w:rsidRPr="00554FEC">
        <w:rPr>
          <w:snapToGrid w:val="0"/>
          <w:spacing w:val="-2"/>
          <w:kern w:val="22"/>
          <w:szCs w:val="22"/>
        </w:rPr>
        <w:t>I</w:t>
      </w:r>
      <w:r w:rsidRPr="00554FEC">
        <w:rPr>
          <w:snapToGrid w:val="0"/>
          <w:spacing w:val="-2"/>
          <w:kern w:val="22"/>
          <w:szCs w:val="22"/>
          <w:lang w:val="ru-RU"/>
        </w:rPr>
        <w:t xml:space="preserve"> к настоящей записке</w:t>
      </w:r>
      <w:r w:rsidR="001E3854" w:rsidRPr="00554FEC">
        <w:rPr>
          <w:snapToGrid w:val="0"/>
          <w:spacing w:val="-2"/>
          <w:kern w:val="22"/>
          <w:szCs w:val="22"/>
          <w:lang w:val="ru-RU"/>
        </w:rPr>
        <w:t>.</w:t>
      </w:r>
    </w:p>
    <w:p w14:paraId="54D8BC1B" w14:textId="3EE70ADD" w:rsidR="00D22123" w:rsidRPr="00490652" w:rsidRDefault="00490652" w:rsidP="00490652">
      <w:pPr>
        <w:pStyle w:val="1"/>
        <w:numPr>
          <w:ilvl w:val="0"/>
          <w:numId w:val="6"/>
        </w:numPr>
        <w:tabs>
          <w:tab w:val="clear" w:pos="720"/>
        </w:tabs>
        <w:ind w:left="1418"/>
        <w:jc w:val="left"/>
        <w:rPr>
          <w:lang w:val="ru-RU"/>
        </w:rPr>
      </w:pPr>
      <w:r>
        <w:rPr>
          <w:lang w:val="ru-RU"/>
        </w:rPr>
        <w:lastRenderedPageBreak/>
        <w:t>дополнительные руководящие указания глобальному экологическому фонду</w:t>
      </w:r>
    </w:p>
    <w:p w14:paraId="7386B4FC" w14:textId="217045E2" w:rsidR="00F61135" w:rsidRPr="00C84F54" w:rsidRDefault="00C84F54"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На</w:t>
      </w:r>
      <w:r w:rsidRPr="00C84F54">
        <w:rPr>
          <w:snapToGrid w:val="0"/>
          <w:kern w:val="22"/>
          <w:szCs w:val="22"/>
          <w:lang w:val="ru-RU"/>
        </w:rPr>
        <w:t xml:space="preserve"> </w:t>
      </w:r>
      <w:r>
        <w:rPr>
          <w:snapToGrid w:val="0"/>
          <w:kern w:val="22"/>
          <w:szCs w:val="22"/>
          <w:lang w:val="ru-RU"/>
        </w:rPr>
        <w:t>своем</w:t>
      </w:r>
      <w:r w:rsidRPr="00C84F54">
        <w:rPr>
          <w:snapToGrid w:val="0"/>
          <w:kern w:val="22"/>
          <w:szCs w:val="22"/>
          <w:lang w:val="ru-RU"/>
        </w:rPr>
        <w:t xml:space="preserve"> </w:t>
      </w:r>
      <w:r>
        <w:rPr>
          <w:snapToGrid w:val="0"/>
          <w:kern w:val="22"/>
          <w:szCs w:val="22"/>
          <w:lang w:val="ru-RU"/>
        </w:rPr>
        <w:t>третьем</w:t>
      </w:r>
      <w:r w:rsidRPr="00C84F54">
        <w:rPr>
          <w:snapToGrid w:val="0"/>
          <w:kern w:val="22"/>
          <w:szCs w:val="22"/>
          <w:lang w:val="ru-RU"/>
        </w:rPr>
        <w:t xml:space="preserve"> </w:t>
      </w:r>
      <w:r>
        <w:rPr>
          <w:snapToGrid w:val="0"/>
          <w:kern w:val="22"/>
          <w:szCs w:val="22"/>
          <w:lang w:val="ru-RU"/>
        </w:rPr>
        <w:t>совещании</w:t>
      </w:r>
      <w:r w:rsidRPr="00C84F54">
        <w:rPr>
          <w:snapToGrid w:val="0"/>
          <w:kern w:val="22"/>
          <w:szCs w:val="22"/>
          <w:lang w:val="ru-RU"/>
        </w:rPr>
        <w:t xml:space="preserve"> </w:t>
      </w:r>
      <w:r>
        <w:rPr>
          <w:snapToGrid w:val="0"/>
          <w:kern w:val="22"/>
          <w:szCs w:val="22"/>
          <w:lang w:val="ru-RU"/>
        </w:rPr>
        <w:t>Вспомогательный</w:t>
      </w:r>
      <w:r w:rsidRPr="00C84F54">
        <w:rPr>
          <w:snapToGrid w:val="0"/>
          <w:kern w:val="22"/>
          <w:szCs w:val="22"/>
          <w:lang w:val="ru-RU"/>
        </w:rPr>
        <w:t xml:space="preserve"> </w:t>
      </w:r>
      <w:r>
        <w:rPr>
          <w:snapToGrid w:val="0"/>
          <w:kern w:val="22"/>
          <w:szCs w:val="22"/>
          <w:lang w:val="ru-RU"/>
        </w:rPr>
        <w:t>орган</w:t>
      </w:r>
      <w:r w:rsidRPr="00C84F54">
        <w:rPr>
          <w:snapToGrid w:val="0"/>
          <w:kern w:val="22"/>
          <w:szCs w:val="22"/>
          <w:lang w:val="ru-RU"/>
        </w:rPr>
        <w:t xml:space="preserve"> </w:t>
      </w:r>
      <w:r>
        <w:rPr>
          <w:snapToGrid w:val="0"/>
          <w:kern w:val="22"/>
          <w:szCs w:val="22"/>
          <w:lang w:val="ru-RU"/>
        </w:rPr>
        <w:t>по</w:t>
      </w:r>
      <w:r w:rsidRPr="00C84F54">
        <w:rPr>
          <w:snapToGrid w:val="0"/>
          <w:kern w:val="22"/>
          <w:szCs w:val="22"/>
          <w:lang w:val="ru-RU"/>
        </w:rPr>
        <w:t xml:space="preserve"> </w:t>
      </w:r>
      <w:r>
        <w:rPr>
          <w:snapToGrid w:val="0"/>
          <w:kern w:val="22"/>
          <w:szCs w:val="22"/>
          <w:lang w:val="ru-RU"/>
        </w:rPr>
        <w:t>осуществлению</w:t>
      </w:r>
      <w:r w:rsidRPr="00C84F54">
        <w:rPr>
          <w:snapToGrid w:val="0"/>
          <w:kern w:val="22"/>
          <w:szCs w:val="22"/>
          <w:lang w:val="ru-RU"/>
        </w:rPr>
        <w:t xml:space="preserve"> </w:t>
      </w:r>
      <w:r>
        <w:rPr>
          <w:snapToGrid w:val="0"/>
          <w:kern w:val="22"/>
          <w:szCs w:val="22"/>
          <w:lang w:val="ru-RU"/>
        </w:rPr>
        <w:t>принял</w:t>
      </w:r>
      <w:r w:rsidRPr="00C84F54">
        <w:rPr>
          <w:snapToGrid w:val="0"/>
          <w:kern w:val="22"/>
          <w:szCs w:val="22"/>
          <w:lang w:val="ru-RU"/>
        </w:rPr>
        <w:t xml:space="preserve"> 19 </w:t>
      </w:r>
      <w:r>
        <w:rPr>
          <w:snapToGrid w:val="0"/>
          <w:kern w:val="22"/>
          <w:szCs w:val="22"/>
          <w:lang w:val="ru-RU"/>
        </w:rPr>
        <w:t>рекомендаций</w:t>
      </w:r>
      <w:r w:rsidRPr="00C84F54">
        <w:rPr>
          <w:snapToGrid w:val="0"/>
          <w:kern w:val="22"/>
          <w:szCs w:val="22"/>
          <w:lang w:val="ru-RU"/>
        </w:rPr>
        <w:t xml:space="preserve"> </w:t>
      </w:r>
      <w:r>
        <w:rPr>
          <w:snapToGrid w:val="0"/>
          <w:kern w:val="22"/>
          <w:szCs w:val="22"/>
          <w:lang w:val="ru-RU"/>
        </w:rPr>
        <w:t>для</w:t>
      </w:r>
      <w:r w:rsidRPr="00C84F54">
        <w:rPr>
          <w:snapToGrid w:val="0"/>
          <w:kern w:val="22"/>
          <w:szCs w:val="22"/>
          <w:lang w:val="ru-RU"/>
        </w:rPr>
        <w:t xml:space="preserve"> </w:t>
      </w:r>
      <w:r>
        <w:rPr>
          <w:snapToGrid w:val="0"/>
          <w:kern w:val="22"/>
          <w:szCs w:val="22"/>
          <w:lang w:val="ru-RU"/>
        </w:rPr>
        <w:t>рассмотрения</w:t>
      </w:r>
      <w:r w:rsidRPr="00C84F54">
        <w:rPr>
          <w:snapToGrid w:val="0"/>
          <w:kern w:val="22"/>
          <w:szCs w:val="22"/>
          <w:lang w:val="ru-RU"/>
        </w:rPr>
        <w:t xml:space="preserve"> </w:t>
      </w:r>
      <w:r w:rsidR="00A86FA4">
        <w:rPr>
          <w:snapToGrid w:val="0"/>
          <w:kern w:val="22"/>
          <w:szCs w:val="22"/>
          <w:lang w:val="ru-RU"/>
        </w:rPr>
        <w:t>Конференцией</w:t>
      </w:r>
      <w:r w:rsidR="00A86FA4" w:rsidRPr="00C84F54">
        <w:rPr>
          <w:snapToGrid w:val="0"/>
          <w:kern w:val="22"/>
          <w:szCs w:val="22"/>
          <w:lang w:val="ru-RU"/>
        </w:rPr>
        <w:t xml:space="preserve"> </w:t>
      </w:r>
      <w:r w:rsidR="00A86FA4">
        <w:rPr>
          <w:snapToGrid w:val="0"/>
          <w:kern w:val="22"/>
          <w:szCs w:val="22"/>
          <w:lang w:val="ru-RU"/>
        </w:rPr>
        <w:t>Сторон</w:t>
      </w:r>
      <w:r w:rsidR="00A86FA4" w:rsidRPr="00C84F54">
        <w:rPr>
          <w:snapToGrid w:val="0"/>
          <w:kern w:val="22"/>
          <w:szCs w:val="22"/>
          <w:lang w:val="ru-RU"/>
        </w:rPr>
        <w:t xml:space="preserve"> </w:t>
      </w:r>
      <w:r w:rsidR="00A86FA4">
        <w:rPr>
          <w:snapToGrid w:val="0"/>
          <w:kern w:val="22"/>
          <w:szCs w:val="22"/>
          <w:lang w:val="ru-RU"/>
        </w:rPr>
        <w:t xml:space="preserve">на ее </w:t>
      </w:r>
      <w:r w:rsidRPr="00C84F54">
        <w:rPr>
          <w:snapToGrid w:val="0"/>
          <w:kern w:val="22"/>
          <w:szCs w:val="22"/>
          <w:lang w:val="ru-RU"/>
        </w:rPr>
        <w:t>15-</w:t>
      </w:r>
      <w:r>
        <w:rPr>
          <w:snapToGrid w:val="0"/>
          <w:kern w:val="22"/>
          <w:szCs w:val="22"/>
          <w:lang w:val="ru-RU"/>
        </w:rPr>
        <w:t>м</w:t>
      </w:r>
      <w:r w:rsidRPr="00C84F54">
        <w:rPr>
          <w:snapToGrid w:val="0"/>
          <w:kern w:val="22"/>
          <w:szCs w:val="22"/>
          <w:lang w:val="ru-RU"/>
        </w:rPr>
        <w:t xml:space="preserve"> </w:t>
      </w:r>
      <w:r w:rsidR="00A86FA4">
        <w:rPr>
          <w:snapToGrid w:val="0"/>
          <w:kern w:val="22"/>
          <w:szCs w:val="22"/>
          <w:lang w:val="ru-RU"/>
        </w:rPr>
        <w:t>совещании</w:t>
      </w:r>
      <w:r w:rsidR="00F61135" w:rsidRPr="00C84F54">
        <w:rPr>
          <w:snapToGrid w:val="0"/>
          <w:kern w:val="22"/>
          <w:szCs w:val="22"/>
          <w:lang w:val="ru-RU"/>
        </w:rPr>
        <w:t xml:space="preserve">. </w:t>
      </w:r>
      <w:r>
        <w:rPr>
          <w:snapToGrid w:val="0"/>
          <w:kern w:val="22"/>
          <w:szCs w:val="22"/>
          <w:lang w:val="ru-RU"/>
        </w:rPr>
        <w:t>Помимо</w:t>
      </w:r>
      <w:r w:rsidRPr="00C84F54">
        <w:rPr>
          <w:snapToGrid w:val="0"/>
          <w:kern w:val="22"/>
          <w:szCs w:val="22"/>
          <w:lang w:val="ru-RU"/>
        </w:rPr>
        <w:t xml:space="preserve"> </w:t>
      </w:r>
      <w:r>
        <w:rPr>
          <w:snapToGrid w:val="0"/>
          <w:kern w:val="22"/>
          <w:szCs w:val="22"/>
          <w:lang w:val="ru-RU"/>
        </w:rPr>
        <w:t>рекомендации</w:t>
      </w:r>
      <w:r w:rsidR="00F61135" w:rsidRPr="00C84F54">
        <w:rPr>
          <w:snapToGrid w:val="0"/>
          <w:kern w:val="22"/>
          <w:szCs w:val="22"/>
          <w:lang w:val="ru-RU"/>
        </w:rPr>
        <w:t xml:space="preserve"> 3/7 </w:t>
      </w:r>
      <w:r>
        <w:rPr>
          <w:snapToGrid w:val="0"/>
          <w:kern w:val="22"/>
          <w:szCs w:val="22"/>
          <w:lang w:val="ru-RU"/>
        </w:rPr>
        <w:t>относительно</w:t>
      </w:r>
      <w:r w:rsidRPr="00C84F54">
        <w:rPr>
          <w:snapToGrid w:val="0"/>
          <w:kern w:val="22"/>
          <w:szCs w:val="22"/>
          <w:lang w:val="ru-RU"/>
        </w:rPr>
        <w:t xml:space="preserve"> </w:t>
      </w:r>
      <w:r>
        <w:rPr>
          <w:snapToGrid w:val="0"/>
          <w:kern w:val="22"/>
          <w:szCs w:val="22"/>
          <w:lang w:val="ru-RU"/>
        </w:rPr>
        <w:t>механизма</w:t>
      </w:r>
      <w:r w:rsidRPr="00C84F54">
        <w:rPr>
          <w:snapToGrid w:val="0"/>
          <w:kern w:val="22"/>
          <w:szCs w:val="22"/>
          <w:lang w:val="ru-RU"/>
        </w:rPr>
        <w:t xml:space="preserve"> </w:t>
      </w:r>
      <w:r>
        <w:rPr>
          <w:snapToGrid w:val="0"/>
          <w:kern w:val="22"/>
          <w:szCs w:val="22"/>
          <w:lang w:val="ru-RU"/>
        </w:rPr>
        <w:t>финансирования</w:t>
      </w:r>
      <w:r w:rsidR="00F61135" w:rsidRPr="00C84F54">
        <w:rPr>
          <w:snapToGrid w:val="0"/>
          <w:kern w:val="22"/>
          <w:szCs w:val="22"/>
          <w:lang w:val="ru-RU"/>
        </w:rPr>
        <w:t xml:space="preserve">, </w:t>
      </w:r>
      <w:r>
        <w:rPr>
          <w:snapToGrid w:val="0"/>
          <w:kern w:val="22"/>
          <w:szCs w:val="22"/>
          <w:lang w:val="ru-RU"/>
        </w:rPr>
        <w:t>запросы</w:t>
      </w:r>
      <w:r w:rsidR="00F61135" w:rsidRPr="00C84F54">
        <w:rPr>
          <w:snapToGrid w:val="0"/>
          <w:kern w:val="22"/>
          <w:szCs w:val="22"/>
          <w:lang w:val="ru-RU"/>
        </w:rPr>
        <w:t xml:space="preserve"> </w:t>
      </w:r>
      <w:r>
        <w:rPr>
          <w:snapToGrid w:val="0"/>
          <w:kern w:val="22"/>
          <w:szCs w:val="22"/>
          <w:lang w:val="ru-RU"/>
        </w:rPr>
        <w:t>на</w:t>
      </w:r>
      <w:r w:rsidRPr="00C84F54">
        <w:rPr>
          <w:snapToGrid w:val="0"/>
          <w:kern w:val="22"/>
          <w:szCs w:val="22"/>
          <w:lang w:val="ru-RU"/>
        </w:rPr>
        <w:t xml:space="preserve"> </w:t>
      </w:r>
      <w:r>
        <w:rPr>
          <w:snapToGrid w:val="0"/>
          <w:kern w:val="22"/>
          <w:szCs w:val="22"/>
          <w:lang w:val="ru-RU"/>
        </w:rPr>
        <w:t>поддержку</w:t>
      </w:r>
      <w:r w:rsidRPr="00C84F54">
        <w:rPr>
          <w:snapToGrid w:val="0"/>
          <w:kern w:val="22"/>
          <w:szCs w:val="22"/>
          <w:lang w:val="ru-RU"/>
        </w:rPr>
        <w:t xml:space="preserve"> </w:t>
      </w:r>
      <w:r>
        <w:rPr>
          <w:snapToGrid w:val="0"/>
          <w:kern w:val="22"/>
          <w:szCs w:val="22"/>
          <w:lang w:val="ru-RU"/>
        </w:rPr>
        <w:t>со</w:t>
      </w:r>
      <w:r w:rsidRPr="00C84F54">
        <w:rPr>
          <w:snapToGrid w:val="0"/>
          <w:kern w:val="22"/>
          <w:szCs w:val="22"/>
          <w:lang w:val="ru-RU"/>
        </w:rPr>
        <w:t xml:space="preserve"> </w:t>
      </w:r>
      <w:r>
        <w:rPr>
          <w:snapToGrid w:val="0"/>
          <w:kern w:val="22"/>
          <w:szCs w:val="22"/>
          <w:lang w:val="ru-RU"/>
        </w:rPr>
        <w:t>стороны</w:t>
      </w:r>
      <w:r w:rsidR="00F61135" w:rsidRPr="00C84F54">
        <w:rPr>
          <w:snapToGrid w:val="0"/>
          <w:kern w:val="22"/>
          <w:szCs w:val="22"/>
          <w:lang w:val="ru-RU"/>
        </w:rPr>
        <w:t xml:space="preserve"> </w:t>
      </w:r>
      <w:r>
        <w:rPr>
          <w:snapToGrid w:val="0"/>
          <w:kern w:val="22"/>
          <w:szCs w:val="22"/>
          <w:lang w:val="ru-RU"/>
        </w:rPr>
        <w:t>Глобального экологического фонда</w:t>
      </w:r>
      <w:r w:rsidRPr="00C84F54">
        <w:rPr>
          <w:snapToGrid w:val="0"/>
          <w:kern w:val="22"/>
          <w:szCs w:val="22"/>
          <w:lang w:val="ru-RU"/>
        </w:rPr>
        <w:t xml:space="preserve"> </w:t>
      </w:r>
      <w:r>
        <w:rPr>
          <w:snapToGrid w:val="0"/>
          <w:kern w:val="22"/>
          <w:szCs w:val="22"/>
          <w:lang w:val="ru-RU"/>
        </w:rPr>
        <w:t>содержатся в следующих 10 рекомендациях:</w:t>
      </w:r>
    </w:p>
    <w:p w14:paraId="0B08C2B0" w14:textId="45668223" w:rsidR="00F61135" w:rsidRPr="00313116" w:rsidRDefault="00313116"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sidRPr="00313116">
        <w:rPr>
          <w:rFonts w:asciiTheme="majorBidi" w:hAnsiTheme="majorBidi" w:cstheme="majorBidi"/>
          <w:snapToGrid w:val="0"/>
          <w:kern w:val="22"/>
          <w:szCs w:val="22"/>
          <w:lang w:val="ru-RU"/>
        </w:rPr>
        <w:t xml:space="preserve">Оценка и обзор эффективности </w:t>
      </w:r>
      <w:proofErr w:type="spellStart"/>
      <w:r w:rsidRPr="00313116">
        <w:rPr>
          <w:rFonts w:asciiTheme="majorBidi" w:hAnsiTheme="majorBidi" w:cstheme="majorBidi"/>
          <w:snapToGrid w:val="0"/>
          <w:kern w:val="22"/>
          <w:szCs w:val="22"/>
          <w:lang w:val="ru-RU"/>
        </w:rPr>
        <w:t>Картахенского</w:t>
      </w:r>
      <w:proofErr w:type="spellEnd"/>
      <w:r w:rsidRPr="00313116">
        <w:rPr>
          <w:rFonts w:asciiTheme="majorBidi" w:hAnsiTheme="majorBidi" w:cstheme="majorBidi"/>
          <w:snapToGrid w:val="0"/>
          <w:kern w:val="22"/>
          <w:szCs w:val="22"/>
          <w:lang w:val="ru-RU"/>
        </w:rPr>
        <w:t xml:space="preserve"> протокола по биобезопасности</w:t>
      </w:r>
      <w:r w:rsidR="00DA1C76" w:rsidRPr="00313116">
        <w:rPr>
          <w:rFonts w:asciiTheme="majorBidi" w:hAnsiTheme="majorBidi" w:cstheme="majorBidi"/>
          <w:snapToGrid w:val="0"/>
          <w:kern w:val="22"/>
          <w:szCs w:val="22"/>
          <w:lang w:val="ru-RU"/>
        </w:rPr>
        <w:t xml:space="preserve"> (</w:t>
      </w:r>
      <w:r>
        <w:rPr>
          <w:rFonts w:asciiTheme="majorBidi" w:hAnsiTheme="majorBidi" w:cstheme="majorBidi"/>
          <w:snapToGrid w:val="0"/>
          <w:kern w:val="22"/>
          <w:szCs w:val="22"/>
          <w:lang w:val="ru-RU"/>
        </w:rPr>
        <w:t xml:space="preserve">пункты </w:t>
      </w:r>
      <w:r w:rsidRPr="00313116">
        <w:rPr>
          <w:rFonts w:asciiTheme="majorBidi" w:hAnsiTheme="majorBidi" w:cstheme="majorBidi"/>
          <w:snapToGrid w:val="0"/>
          <w:kern w:val="22"/>
          <w:szCs w:val="22"/>
          <w:lang w:val="ru-RU"/>
        </w:rPr>
        <w:t xml:space="preserve">16 </w:t>
      </w:r>
      <w:r>
        <w:rPr>
          <w:rFonts w:asciiTheme="majorBidi" w:hAnsiTheme="majorBidi" w:cstheme="majorBidi"/>
          <w:snapToGrid w:val="0"/>
          <w:kern w:val="22"/>
          <w:szCs w:val="22"/>
          <w:lang w:val="ru-RU"/>
        </w:rPr>
        <w:t>и</w:t>
      </w:r>
      <w:r w:rsidRPr="00313116">
        <w:rPr>
          <w:rFonts w:asciiTheme="majorBidi" w:hAnsiTheme="majorBidi" w:cstheme="majorBidi"/>
          <w:snapToGrid w:val="0"/>
          <w:kern w:val="22"/>
          <w:szCs w:val="22"/>
          <w:lang w:val="ru-RU"/>
        </w:rPr>
        <w:t xml:space="preserve"> 17</w:t>
      </w:r>
      <w:r>
        <w:rPr>
          <w:rFonts w:asciiTheme="majorBidi" w:hAnsiTheme="majorBidi" w:cstheme="majorBidi"/>
          <w:snapToGrid w:val="0"/>
          <w:kern w:val="22"/>
          <w:szCs w:val="22"/>
          <w:lang w:val="ru-RU"/>
        </w:rPr>
        <w:t xml:space="preserve"> рекомендации</w:t>
      </w:r>
      <w:r w:rsidR="00D1152F" w:rsidRPr="00313116">
        <w:rPr>
          <w:rFonts w:asciiTheme="majorBidi" w:hAnsiTheme="majorBidi" w:cstheme="majorBidi"/>
          <w:snapToGrid w:val="0"/>
          <w:kern w:val="22"/>
          <w:szCs w:val="22"/>
          <w:lang w:val="ru-RU"/>
        </w:rPr>
        <w:t xml:space="preserve"> </w:t>
      </w:r>
      <w:r w:rsidR="00DA1C76" w:rsidRPr="00313116">
        <w:rPr>
          <w:rFonts w:asciiTheme="majorBidi" w:hAnsiTheme="majorBidi" w:cstheme="majorBidi"/>
          <w:snapToGrid w:val="0"/>
          <w:kern w:val="22"/>
          <w:szCs w:val="22"/>
          <w:lang w:val="ru-RU"/>
        </w:rPr>
        <w:t>3/2</w:t>
      </w:r>
      <w:r w:rsidR="00F61135" w:rsidRPr="00313116">
        <w:rPr>
          <w:rFonts w:asciiTheme="majorBidi" w:hAnsiTheme="majorBidi" w:cstheme="majorBidi"/>
          <w:snapToGrid w:val="0"/>
          <w:kern w:val="22"/>
          <w:szCs w:val="22"/>
          <w:lang w:val="ru-RU"/>
        </w:rPr>
        <w:t>);</w:t>
      </w:r>
    </w:p>
    <w:p w14:paraId="107D0E98" w14:textId="4C5682C0" w:rsidR="00F61135" w:rsidRPr="002F35F0" w:rsidRDefault="002F35F0"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sidRPr="002F35F0">
        <w:rPr>
          <w:kern w:val="22"/>
          <w:szCs w:val="22"/>
          <w:lang w:val="ru-RU"/>
        </w:rPr>
        <w:t>План действий по обеспечению гендерного равенства на период после 2020 года</w:t>
      </w:r>
      <w:r w:rsidR="00DA1C76" w:rsidRPr="002F35F0">
        <w:rPr>
          <w:kern w:val="22"/>
          <w:szCs w:val="22"/>
          <w:lang w:val="ru-RU"/>
        </w:rPr>
        <w:t xml:space="preserve"> (</w:t>
      </w:r>
      <w:r w:rsidR="00313116">
        <w:rPr>
          <w:kern w:val="22"/>
          <w:szCs w:val="22"/>
          <w:lang w:val="ru-RU"/>
        </w:rPr>
        <w:t>пункт</w:t>
      </w:r>
      <w:r w:rsidR="00313116" w:rsidRPr="002F35F0">
        <w:rPr>
          <w:kern w:val="22"/>
          <w:szCs w:val="22"/>
          <w:lang w:val="ru-RU"/>
        </w:rPr>
        <w:t xml:space="preserve"> 10 </w:t>
      </w:r>
      <w:r w:rsidR="00313116">
        <w:rPr>
          <w:kern w:val="22"/>
          <w:szCs w:val="22"/>
          <w:lang w:val="ru-RU"/>
        </w:rPr>
        <w:t>рекомендации</w:t>
      </w:r>
      <w:r w:rsidR="00D1152F" w:rsidRPr="002F35F0">
        <w:rPr>
          <w:kern w:val="22"/>
          <w:szCs w:val="22"/>
          <w:lang w:val="ru-RU"/>
        </w:rPr>
        <w:t xml:space="preserve"> </w:t>
      </w:r>
      <w:r w:rsidR="00DA1C76" w:rsidRPr="002F35F0">
        <w:rPr>
          <w:kern w:val="22"/>
          <w:szCs w:val="22"/>
          <w:lang w:val="ru-RU"/>
        </w:rPr>
        <w:t>3/3</w:t>
      </w:r>
      <w:r w:rsidR="00F61135" w:rsidRPr="002F35F0">
        <w:rPr>
          <w:kern w:val="22"/>
          <w:szCs w:val="22"/>
          <w:lang w:val="ru-RU"/>
        </w:rPr>
        <w:t>)</w:t>
      </w:r>
      <w:r w:rsidR="000B3BD8" w:rsidRPr="002F35F0">
        <w:rPr>
          <w:kern w:val="22"/>
          <w:szCs w:val="22"/>
          <w:lang w:val="ru-RU"/>
        </w:rPr>
        <w:t>;</w:t>
      </w:r>
    </w:p>
    <w:p w14:paraId="2D4B2070" w14:textId="5AFB9645" w:rsidR="008816A1" w:rsidRPr="00313116" w:rsidRDefault="00313116"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sidRPr="00313116">
        <w:rPr>
          <w:snapToGrid w:val="0"/>
          <w:kern w:val="22"/>
          <w:szCs w:val="22"/>
          <w:lang w:val="ru-RU"/>
        </w:rPr>
        <w:t xml:space="preserve">План осуществления и План действий по созданию потенциала для </w:t>
      </w:r>
      <w:proofErr w:type="spellStart"/>
      <w:r w:rsidRPr="00313116">
        <w:rPr>
          <w:snapToGrid w:val="0"/>
          <w:kern w:val="22"/>
          <w:szCs w:val="22"/>
          <w:lang w:val="ru-RU"/>
        </w:rPr>
        <w:t>Картахенского</w:t>
      </w:r>
      <w:proofErr w:type="spellEnd"/>
      <w:r w:rsidRPr="00313116">
        <w:rPr>
          <w:snapToGrid w:val="0"/>
          <w:kern w:val="22"/>
          <w:szCs w:val="22"/>
          <w:lang w:val="ru-RU"/>
        </w:rPr>
        <w:t xml:space="preserve"> протокола по биобезопасности</w:t>
      </w:r>
      <w:r w:rsidR="00DA1C76" w:rsidRPr="00313116">
        <w:rPr>
          <w:snapToGrid w:val="0"/>
          <w:kern w:val="22"/>
          <w:szCs w:val="22"/>
          <w:lang w:val="ru-RU"/>
        </w:rPr>
        <w:t xml:space="preserve"> (</w:t>
      </w:r>
      <w:r>
        <w:rPr>
          <w:snapToGrid w:val="0"/>
          <w:kern w:val="22"/>
          <w:szCs w:val="22"/>
          <w:lang w:val="ru-RU"/>
        </w:rPr>
        <w:t>пункт</w:t>
      </w:r>
      <w:r w:rsidRPr="00313116">
        <w:rPr>
          <w:snapToGrid w:val="0"/>
          <w:kern w:val="22"/>
          <w:szCs w:val="22"/>
          <w:lang w:val="ru-RU"/>
        </w:rPr>
        <w:t xml:space="preserve"> 5</w:t>
      </w:r>
      <w:r>
        <w:rPr>
          <w:snapToGrid w:val="0"/>
          <w:kern w:val="22"/>
          <w:szCs w:val="22"/>
          <w:lang w:val="ru-RU"/>
        </w:rPr>
        <w:t xml:space="preserve"> части </w:t>
      </w:r>
      <w:r>
        <w:rPr>
          <w:snapToGrid w:val="0"/>
          <w:kern w:val="22"/>
          <w:szCs w:val="22"/>
          <w:lang w:val="en-US"/>
        </w:rPr>
        <w:t>A</w:t>
      </w:r>
      <w:r>
        <w:rPr>
          <w:snapToGrid w:val="0"/>
          <w:kern w:val="22"/>
          <w:szCs w:val="22"/>
          <w:lang w:val="ru-RU"/>
        </w:rPr>
        <w:t xml:space="preserve"> и пункт 5 части</w:t>
      </w:r>
      <w:r w:rsidRPr="00313116">
        <w:rPr>
          <w:snapToGrid w:val="0"/>
          <w:kern w:val="22"/>
          <w:szCs w:val="22"/>
          <w:lang w:val="ru-RU"/>
        </w:rPr>
        <w:t xml:space="preserve"> </w:t>
      </w:r>
      <w:r w:rsidRPr="00254809">
        <w:rPr>
          <w:snapToGrid w:val="0"/>
          <w:kern w:val="22"/>
          <w:szCs w:val="22"/>
        </w:rPr>
        <w:t>B</w:t>
      </w:r>
      <w:r>
        <w:rPr>
          <w:snapToGrid w:val="0"/>
          <w:kern w:val="22"/>
          <w:szCs w:val="22"/>
          <w:lang w:val="ru-RU"/>
        </w:rPr>
        <w:t xml:space="preserve"> рекомендации </w:t>
      </w:r>
      <w:r w:rsidR="00DA1C76" w:rsidRPr="00313116">
        <w:rPr>
          <w:snapToGrid w:val="0"/>
          <w:kern w:val="22"/>
          <w:szCs w:val="22"/>
          <w:lang w:val="ru-RU"/>
        </w:rPr>
        <w:t>3/</w:t>
      </w:r>
      <w:r w:rsidR="00F61135" w:rsidRPr="00313116">
        <w:rPr>
          <w:snapToGrid w:val="0"/>
          <w:kern w:val="22"/>
          <w:szCs w:val="22"/>
          <w:lang w:val="ru-RU"/>
        </w:rPr>
        <w:t>4);</w:t>
      </w:r>
    </w:p>
    <w:p w14:paraId="33BFE873" w14:textId="57827829" w:rsidR="008816A1" w:rsidRPr="0045410C" w:rsidRDefault="0045410C"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sidRPr="0045410C">
        <w:rPr>
          <w:snapToGrid w:val="0"/>
          <w:color w:val="000000"/>
          <w:kern w:val="22"/>
          <w:szCs w:val="22"/>
          <w:lang w:val="ru-RU"/>
        </w:rPr>
        <w:t xml:space="preserve">Коммуникация по вопросам глобальной рамочной программы в области биоразнообразия на период после 2020 года: структура для коммуникационной стратегии в поддержку осуществления глобальной рамочной программы в области биоразнообразия на период после 2020 года </w:t>
      </w:r>
      <w:r w:rsidR="00DA1C76" w:rsidRPr="0045410C">
        <w:rPr>
          <w:snapToGrid w:val="0"/>
          <w:color w:val="000000"/>
          <w:kern w:val="22"/>
          <w:szCs w:val="22"/>
          <w:lang w:val="ru-RU"/>
        </w:rPr>
        <w:t>(</w:t>
      </w:r>
      <w:r>
        <w:rPr>
          <w:snapToGrid w:val="0"/>
          <w:kern w:val="22"/>
          <w:szCs w:val="22"/>
          <w:lang w:val="ru-RU"/>
        </w:rPr>
        <w:t>пункт</w:t>
      </w:r>
      <w:r w:rsidRPr="0045410C">
        <w:rPr>
          <w:snapToGrid w:val="0"/>
          <w:kern w:val="22"/>
          <w:szCs w:val="22"/>
          <w:lang w:val="ru-RU"/>
        </w:rPr>
        <w:t xml:space="preserve"> 89</w:t>
      </w:r>
      <w:r>
        <w:rPr>
          <w:snapToGrid w:val="0"/>
          <w:kern w:val="22"/>
          <w:szCs w:val="22"/>
          <w:lang w:val="ru-RU"/>
        </w:rPr>
        <w:t xml:space="preserve"> </w:t>
      </w:r>
      <w:r w:rsidRPr="00254809">
        <w:rPr>
          <w:snapToGrid w:val="0"/>
          <w:kern w:val="22"/>
          <w:szCs w:val="22"/>
        </w:rPr>
        <w:t>f</w:t>
      </w:r>
      <w:r w:rsidRPr="0045410C">
        <w:rPr>
          <w:snapToGrid w:val="0"/>
          <w:kern w:val="22"/>
          <w:szCs w:val="22"/>
          <w:lang w:val="ru-RU"/>
        </w:rPr>
        <w:t>)</w:t>
      </w:r>
      <w:r>
        <w:rPr>
          <w:snapToGrid w:val="0"/>
          <w:kern w:val="22"/>
          <w:szCs w:val="22"/>
          <w:lang w:val="ru-RU"/>
        </w:rPr>
        <w:t xml:space="preserve"> приложения к рекомендации</w:t>
      </w:r>
      <w:r w:rsidR="00D1152F" w:rsidRPr="0045410C">
        <w:rPr>
          <w:snapToGrid w:val="0"/>
          <w:color w:val="000000"/>
          <w:kern w:val="22"/>
          <w:szCs w:val="22"/>
          <w:lang w:val="ru-RU"/>
        </w:rPr>
        <w:t xml:space="preserve"> </w:t>
      </w:r>
      <w:r w:rsidR="00DA1C76" w:rsidRPr="0045410C">
        <w:rPr>
          <w:snapToGrid w:val="0"/>
          <w:color w:val="000000"/>
          <w:kern w:val="22"/>
          <w:szCs w:val="22"/>
          <w:lang w:val="ru-RU"/>
        </w:rPr>
        <w:t>3/5</w:t>
      </w:r>
      <w:r w:rsidR="008816A1" w:rsidRPr="0045410C">
        <w:rPr>
          <w:snapToGrid w:val="0"/>
          <w:kern w:val="22"/>
          <w:szCs w:val="22"/>
          <w:lang w:val="ru-RU"/>
        </w:rPr>
        <w:t>);</w:t>
      </w:r>
    </w:p>
    <w:p w14:paraId="4AC329C1" w14:textId="77F947FF" w:rsidR="008816A1" w:rsidRPr="0045410C" w:rsidRDefault="0045410C"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Pr>
          <w:snapToGrid w:val="0"/>
          <w:kern w:val="22"/>
          <w:szCs w:val="22"/>
          <w:lang w:val="ru-RU"/>
        </w:rPr>
        <w:t>Мобилизация</w:t>
      </w:r>
      <w:r w:rsidRPr="0045410C">
        <w:rPr>
          <w:snapToGrid w:val="0"/>
          <w:kern w:val="22"/>
          <w:szCs w:val="22"/>
          <w:lang w:val="ru-RU"/>
        </w:rPr>
        <w:t xml:space="preserve"> </w:t>
      </w:r>
      <w:r>
        <w:rPr>
          <w:snapToGrid w:val="0"/>
          <w:kern w:val="22"/>
          <w:szCs w:val="22"/>
          <w:lang w:val="ru-RU"/>
        </w:rPr>
        <w:t>ресурсов</w:t>
      </w:r>
      <w:r w:rsidR="00DA1C76" w:rsidRPr="0045410C">
        <w:rPr>
          <w:snapToGrid w:val="0"/>
          <w:kern w:val="22"/>
          <w:szCs w:val="22"/>
          <w:lang w:val="ru-RU"/>
        </w:rPr>
        <w:t xml:space="preserve"> (</w:t>
      </w:r>
      <w:r>
        <w:rPr>
          <w:snapToGrid w:val="0"/>
          <w:kern w:val="22"/>
          <w:szCs w:val="22"/>
          <w:lang w:val="ru-RU"/>
        </w:rPr>
        <w:t>пункты</w:t>
      </w:r>
      <w:r w:rsidRPr="0045410C">
        <w:rPr>
          <w:snapToGrid w:val="0"/>
          <w:kern w:val="22"/>
          <w:szCs w:val="22"/>
          <w:lang w:val="ru-RU"/>
        </w:rPr>
        <w:t xml:space="preserve"> 17 </w:t>
      </w:r>
      <w:r>
        <w:rPr>
          <w:snapToGrid w:val="0"/>
          <w:kern w:val="22"/>
          <w:szCs w:val="22"/>
          <w:lang w:val="ru-RU"/>
        </w:rPr>
        <w:t>и</w:t>
      </w:r>
      <w:r w:rsidRPr="0045410C">
        <w:rPr>
          <w:snapToGrid w:val="0"/>
          <w:kern w:val="22"/>
          <w:szCs w:val="22"/>
          <w:lang w:val="ru-RU"/>
        </w:rPr>
        <w:t xml:space="preserve"> 23</w:t>
      </w:r>
      <w:r>
        <w:rPr>
          <w:snapToGrid w:val="0"/>
          <w:kern w:val="22"/>
          <w:szCs w:val="22"/>
          <w:lang w:val="ru-RU"/>
        </w:rPr>
        <w:t xml:space="preserve"> рекомендации</w:t>
      </w:r>
      <w:r w:rsidR="00D1152F" w:rsidRPr="0045410C">
        <w:rPr>
          <w:snapToGrid w:val="0"/>
          <w:kern w:val="22"/>
          <w:szCs w:val="22"/>
          <w:lang w:val="ru-RU"/>
        </w:rPr>
        <w:t xml:space="preserve"> </w:t>
      </w:r>
      <w:r w:rsidR="00DA1C76" w:rsidRPr="0045410C">
        <w:rPr>
          <w:snapToGrid w:val="0"/>
          <w:kern w:val="22"/>
          <w:szCs w:val="22"/>
          <w:lang w:val="ru-RU"/>
        </w:rPr>
        <w:t>3/6</w:t>
      </w:r>
      <w:r w:rsidR="008816A1" w:rsidRPr="0045410C">
        <w:rPr>
          <w:snapToGrid w:val="0"/>
          <w:kern w:val="22"/>
          <w:szCs w:val="22"/>
          <w:lang w:val="ru-RU"/>
        </w:rPr>
        <w:t>);</w:t>
      </w:r>
    </w:p>
    <w:p w14:paraId="761FE280" w14:textId="6D8ABF00" w:rsidR="008816A1" w:rsidRPr="0045410C" w:rsidRDefault="0045410C"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sidRPr="0045410C">
        <w:rPr>
          <w:lang w:val="ru-RU"/>
        </w:rPr>
        <w:t>Создание и развитие потенциала, научно-техническое сотрудничество и передача технологий</w:t>
      </w:r>
      <w:r w:rsidR="00DA1C76" w:rsidRPr="0045410C">
        <w:rPr>
          <w:lang w:val="ru-RU"/>
        </w:rPr>
        <w:t xml:space="preserve"> (</w:t>
      </w:r>
      <w:r>
        <w:rPr>
          <w:lang w:val="ru-RU"/>
        </w:rPr>
        <w:t>пункт 35 рекомендации</w:t>
      </w:r>
      <w:r w:rsidR="00D1152F" w:rsidRPr="0045410C">
        <w:rPr>
          <w:lang w:val="ru-RU"/>
        </w:rPr>
        <w:t xml:space="preserve"> </w:t>
      </w:r>
      <w:r w:rsidR="00DA1C76" w:rsidRPr="0045410C">
        <w:rPr>
          <w:lang w:val="ru-RU"/>
        </w:rPr>
        <w:t>3/8</w:t>
      </w:r>
      <w:r w:rsidR="008816A1" w:rsidRPr="0045410C">
        <w:rPr>
          <w:lang w:val="ru-RU"/>
        </w:rPr>
        <w:t>)</w:t>
      </w:r>
      <w:bookmarkStart w:id="2" w:name="_Hlk99051484"/>
      <w:r w:rsidR="008816A1" w:rsidRPr="0045410C">
        <w:rPr>
          <w:lang w:val="ru-RU"/>
        </w:rPr>
        <w:t>;</w:t>
      </w:r>
    </w:p>
    <w:p w14:paraId="67B474DA" w14:textId="3D3CE875" w:rsidR="008816A1" w:rsidRPr="0045410C" w:rsidRDefault="0045410C"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sidRPr="0045410C">
        <w:rPr>
          <w:rFonts w:asciiTheme="majorBidi" w:hAnsiTheme="majorBidi" w:cstheme="majorBidi"/>
          <w:bCs/>
          <w:snapToGrid w:val="0"/>
          <w:szCs w:val="22"/>
          <w:lang w:val="ru-RU"/>
        </w:rPr>
        <w:t xml:space="preserve">Варианты совершенствования механизмов планирования, отчетности и обзора в целях повышения эффективности осуществления Конвенции </w:t>
      </w:r>
      <w:r w:rsidR="00DA1C76" w:rsidRPr="0045410C">
        <w:rPr>
          <w:rFonts w:asciiTheme="majorBidi" w:hAnsiTheme="majorBidi" w:cstheme="majorBidi"/>
          <w:bCs/>
          <w:snapToGrid w:val="0"/>
          <w:szCs w:val="22"/>
          <w:lang w:val="ru-RU"/>
        </w:rPr>
        <w:t>(</w:t>
      </w:r>
      <w:r>
        <w:rPr>
          <w:rFonts w:asciiTheme="majorBidi" w:hAnsiTheme="majorBidi" w:cstheme="majorBidi"/>
          <w:bCs/>
          <w:snapToGrid w:val="0"/>
          <w:szCs w:val="22"/>
          <w:lang w:val="ru-RU"/>
        </w:rPr>
        <w:t>пункт 30 рекомендации</w:t>
      </w:r>
      <w:r w:rsidR="00D1152F" w:rsidRPr="0045410C">
        <w:rPr>
          <w:rFonts w:asciiTheme="majorBidi" w:hAnsiTheme="majorBidi" w:cstheme="majorBidi"/>
          <w:bCs/>
          <w:snapToGrid w:val="0"/>
          <w:szCs w:val="22"/>
          <w:lang w:val="ru-RU"/>
        </w:rPr>
        <w:t xml:space="preserve"> </w:t>
      </w:r>
      <w:r w:rsidR="00DA1C76" w:rsidRPr="0045410C">
        <w:rPr>
          <w:rFonts w:asciiTheme="majorBidi" w:hAnsiTheme="majorBidi" w:cstheme="majorBidi"/>
          <w:bCs/>
          <w:snapToGrid w:val="0"/>
          <w:szCs w:val="22"/>
          <w:lang w:val="ru-RU"/>
        </w:rPr>
        <w:t>3/11</w:t>
      </w:r>
      <w:r w:rsidR="008816A1" w:rsidRPr="0045410C">
        <w:rPr>
          <w:rFonts w:asciiTheme="majorBidi" w:hAnsiTheme="majorBidi" w:cstheme="majorBidi"/>
          <w:bCs/>
          <w:snapToGrid w:val="0"/>
          <w:kern w:val="22"/>
          <w:szCs w:val="22"/>
          <w:lang w:val="ru-RU"/>
        </w:rPr>
        <w:t>)</w:t>
      </w:r>
      <w:bookmarkEnd w:id="2"/>
      <w:r w:rsidR="008816A1" w:rsidRPr="0045410C">
        <w:rPr>
          <w:rFonts w:asciiTheme="majorBidi" w:hAnsiTheme="majorBidi" w:cstheme="majorBidi"/>
          <w:bCs/>
          <w:snapToGrid w:val="0"/>
          <w:kern w:val="22"/>
          <w:szCs w:val="22"/>
          <w:lang w:val="ru-RU"/>
        </w:rPr>
        <w:t>;</w:t>
      </w:r>
    </w:p>
    <w:p w14:paraId="43FFE97D" w14:textId="271AA726" w:rsidR="00294BBA" w:rsidRPr="0045410C" w:rsidRDefault="0045410C"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sidRPr="0045410C">
        <w:rPr>
          <w:iCs/>
          <w:szCs w:val="22"/>
          <w:lang w:val="ru-RU"/>
        </w:rPr>
        <w:t xml:space="preserve">Взаимодействие с субнациональными правительствами, городскими и другими местными органами власти в целях активизации осуществления глобальной рамочной программы в области биоразнообразия на период после 2020 года </w:t>
      </w:r>
      <w:r w:rsidR="00DA1C76" w:rsidRPr="0045410C">
        <w:rPr>
          <w:iCs/>
          <w:szCs w:val="22"/>
          <w:lang w:val="ru-RU"/>
        </w:rPr>
        <w:t>(</w:t>
      </w:r>
      <w:r>
        <w:rPr>
          <w:iCs/>
          <w:szCs w:val="22"/>
          <w:lang w:val="ru-RU"/>
        </w:rPr>
        <w:t>пункт 6 рекомендации</w:t>
      </w:r>
      <w:r w:rsidR="00D1152F" w:rsidRPr="0045410C">
        <w:rPr>
          <w:iCs/>
          <w:szCs w:val="22"/>
          <w:lang w:val="ru-RU"/>
        </w:rPr>
        <w:t xml:space="preserve"> </w:t>
      </w:r>
      <w:r w:rsidR="00DA1C76" w:rsidRPr="0045410C">
        <w:rPr>
          <w:iCs/>
          <w:szCs w:val="22"/>
          <w:lang w:val="ru-RU"/>
        </w:rPr>
        <w:t>3/14</w:t>
      </w:r>
      <w:r w:rsidR="008816A1" w:rsidRPr="0045410C">
        <w:rPr>
          <w:szCs w:val="22"/>
          <w:lang w:val="ru-RU"/>
        </w:rPr>
        <w:t>);</w:t>
      </w:r>
    </w:p>
    <w:p w14:paraId="302D21A8" w14:textId="51D788C9" w:rsidR="00294BBA" w:rsidRPr="0045410C" w:rsidRDefault="0045410C"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sidRPr="0045410C">
        <w:rPr>
          <w:iCs/>
          <w:szCs w:val="22"/>
          <w:lang w:val="ru-RU"/>
        </w:rPr>
        <w:t xml:space="preserve">Учет проблематики биоразнообразия внутри и на уровне секторов и другие стратегические меры по активизации осуществления: долгосрочный подход к учету проблематики биоразнообразия </w:t>
      </w:r>
      <w:r w:rsidR="00DA1C76" w:rsidRPr="0045410C">
        <w:rPr>
          <w:iCs/>
          <w:szCs w:val="22"/>
          <w:lang w:val="ru-RU"/>
        </w:rPr>
        <w:t>(</w:t>
      </w:r>
      <w:r>
        <w:rPr>
          <w:iCs/>
          <w:szCs w:val="22"/>
          <w:lang w:val="ru-RU"/>
        </w:rPr>
        <w:t>пункт 12 рекомендации</w:t>
      </w:r>
      <w:r w:rsidR="00D1152F" w:rsidRPr="0045410C">
        <w:rPr>
          <w:iCs/>
          <w:szCs w:val="22"/>
          <w:lang w:val="ru-RU"/>
        </w:rPr>
        <w:t xml:space="preserve"> </w:t>
      </w:r>
      <w:r w:rsidR="00DA1C76" w:rsidRPr="0045410C">
        <w:rPr>
          <w:iCs/>
          <w:szCs w:val="22"/>
          <w:lang w:val="ru-RU"/>
        </w:rPr>
        <w:t>3/15</w:t>
      </w:r>
      <w:r w:rsidR="008816A1" w:rsidRPr="0045410C">
        <w:rPr>
          <w:iCs/>
          <w:color w:val="000000" w:themeColor="text1"/>
          <w:szCs w:val="22"/>
          <w:lang w:val="ru-RU"/>
        </w:rPr>
        <w:t>)</w:t>
      </w:r>
      <w:r w:rsidR="00376F16" w:rsidRPr="0045410C">
        <w:rPr>
          <w:iCs/>
          <w:color w:val="000000" w:themeColor="text1"/>
          <w:szCs w:val="22"/>
          <w:lang w:val="ru-RU"/>
        </w:rPr>
        <w:t>;</w:t>
      </w:r>
    </w:p>
    <w:p w14:paraId="15CF9FE6" w14:textId="1E29AFE8" w:rsidR="009C2789" w:rsidRPr="0045410C" w:rsidRDefault="0045410C" w:rsidP="006441E7">
      <w:pPr>
        <w:pStyle w:val="aff1"/>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ru-RU"/>
        </w:rPr>
      </w:pPr>
      <w:r w:rsidRPr="0045410C">
        <w:rPr>
          <w:snapToGrid w:val="0"/>
          <w:szCs w:val="22"/>
          <w:lang w:val="ru-RU"/>
        </w:rPr>
        <w:t xml:space="preserve">Глобальный многосторонний механизм совместного использования выгод </w:t>
      </w:r>
      <w:r w:rsidR="00DA1C76" w:rsidRPr="0045410C">
        <w:rPr>
          <w:snapToGrid w:val="0"/>
          <w:szCs w:val="22"/>
          <w:lang w:val="ru-RU"/>
        </w:rPr>
        <w:t>(</w:t>
      </w:r>
      <w:r>
        <w:rPr>
          <w:snapToGrid w:val="0"/>
          <w:szCs w:val="22"/>
          <w:lang w:val="ru-RU"/>
        </w:rPr>
        <w:t>статья</w:t>
      </w:r>
      <w:r w:rsidR="00DA1C76" w:rsidRPr="0045410C">
        <w:rPr>
          <w:snapToGrid w:val="0"/>
          <w:szCs w:val="22"/>
          <w:lang w:val="ru-RU"/>
        </w:rPr>
        <w:t xml:space="preserve"> 10 </w:t>
      </w:r>
      <w:proofErr w:type="spellStart"/>
      <w:r>
        <w:rPr>
          <w:snapToGrid w:val="0"/>
          <w:szCs w:val="22"/>
          <w:lang w:val="ru-RU"/>
        </w:rPr>
        <w:t>Нагойского</w:t>
      </w:r>
      <w:proofErr w:type="spellEnd"/>
      <w:r>
        <w:rPr>
          <w:snapToGrid w:val="0"/>
          <w:szCs w:val="22"/>
          <w:lang w:val="ru-RU"/>
        </w:rPr>
        <w:t xml:space="preserve"> протокола</w:t>
      </w:r>
      <w:r w:rsidR="00DA1C76" w:rsidRPr="0045410C">
        <w:rPr>
          <w:snapToGrid w:val="0"/>
          <w:szCs w:val="22"/>
          <w:lang w:val="ru-RU"/>
        </w:rPr>
        <w:t>) (</w:t>
      </w:r>
      <w:r>
        <w:rPr>
          <w:snapToGrid w:val="0"/>
          <w:szCs w:val="22"/>
          <w:lang w:val="ru-RU"/>
        </w:rPr>
        <w:t>пункты</w:t>
      </w:r>
      <w:r w:rsidRPr="0045410C">
        <w:rPr>
          <w:snapToGrid w:val="0"/>
          <w:szCs w:val="22"/>
          <w:lang w:val="ru-RU"/>
        </w:rPr>
        <w:t xml:space="preserve"> 6 </w:t>
      </w:r>
      <w:r>
        <w:rPr>
          <w:snapToGrid w:val="0"/>
          <w:szCs w:val="22"/>
          <w:lang w:val="ru-RU"/>
        </w:rPr>
        <w:t>и</w:t>
      </w:r>
      <w:r w:rsidRPr="0045410C">
        <w:rPr>
          <w:snapToGrid w:val="0"/>
          <w:szCs w:val="22"/>
          <w:lang w:val="ru-RU"/>
        </w:rPr>
        <w:t xml:space="preserve"> 8</w:t>
      </w:r>
      <w:r>
        <w:rPr>
          <w:snapToGrid w:val="0"/>
          <w:szCs w:val="22"/>
          <w:lang w:val="ru-RU"/>
        </w:rPr>
        <w:t xml:space="preserve"> рекомендации</w:t>
      </w:r>
      <w:r w:rsidR="00D1152F" w:rsidRPr="0045410C">
        <w:rPr>
          <w:snapToGrid w:val="0"/>
          <w:szCs w:val="22"/>
          <w:lang w:val="ru-RU"/>
        </w:rPr>
        <w:t xml:space="preserve"> </w:t>
      </w:r>
      <w:r w:rsidR="00DA1C76" w:rsidRPr="0045410C">
        <w:rPr>
          <w:snapToGrid w:val="0"/>
          <w:szCs w:val="22"/>
          <w:lang w:val="ru-RU"/>
        </w:rPr>
        <w:t>3/17</w:t>
      </w:r>
      <w:r w:rsidR="00294BBA" w:rsidRPr="0045410C">
        <w:rPr>
          <w:snapToGrid w:val="0"/>
          <w:szCs w:val="22"/>
          <w:lang w:val="ru-RU"/>
        </w:rPr>
        <w:t>)</w:t>
      </w:r>
      <w:r w:rsidR="00376F16" w:rsidRPr="0045410C">
        <w:rPr>
          <w:snapToGrid w:val="0"/>
          <w:szCs w:val="22"/>
          <w:lang w:val="ru-RU"/>
        </w:rPr>
        <w:t>.</w:t>
      </w:r>
    </w:p>
    <w:p w14:paraId="55579C0D" w14:textId="2D72C4B1" w:rsidR="00716140" w:rsidRPr="00A86FA4" w:rsidRDefault="00A86FA4"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На</w:t>
      </w:r>
      <w:r w:rsidRPr="00A86FA4">
        <w:rPr>
          <w:snapToGrid w:val="0"/>
          <w:kern w:val="22"/>
          <w:szCs w:val="22"/>
          <w:lang w:val="ru-RU"/>
        </w:rPr>
        <w:t xml:space="preserve"> </w:t>
      </w:r>
      <w:r>
        <w:rPr>
          <w:snapToGrid w:val="0"/>
          <w:kern w:val="22"/>
          <w:szCs w:val="22"/>
          <w:lang w:val="ru-RU"/>
        </w:rPr>
        <w:t>своем</w:t>
      </w:r>
      <w:r w:rsidRPr="00A86FA4">
        <w:rPr>
          <w:snapToGrid w:val="0"/>
          <w:kern w:val="22"/>
          <w:szCs w:val="22"/>
          <w:lang w:val="ru-RU"/>
        </w:rPr>
        <w:t xml:space="preserve"> 24-</w:t>
      </w:r>
      <w:r>
        <w:rPr>
          <w:snapToGrid w:val="0"/>
          <w:kern w:val="22"/>
          <w:szCs w:val="22"/>
          <w:lang w:val="ru-RU"/>
        </w:rPr>
        <w:t>м</w:t>
      </w:r>
      <w:r w:rsidRPr="00A86FA4">
        <w:rPr>
          <w:snapToGrid w:val="0"/>
          <w:kern w:val="22"/>
          <w:szCs w:val="22"/>
          <w:lang w:val="ru-RU"/>
        </w:rPr>
        <w:t xml:space="preserve"> </w:t>
      </w:r>
      <w:r>
        <w:rPr>
          <w:snapToGrid w:val="0"/>
          <w:kern w:val="22"/>
          <w:szCs w:val="22"/>
          <w:lang w:val="ru-RU"/>
        </w:rPr>
        <w:t>совещании</w:t>
      </w:r>
      <w:r w:rsidRPr="00A86FA4">
        <w:rPr>
          <w:snapToGrid w:val="0"/>
          <w:kern w:val="22"/>
          <w:szCs w:val="22"/>
          <w:lang w:val="ru-RU"/>
        </w:rPr>
        <w:t xml:space="preserve"> </w:t>
      </w:r>
      <w:r>
        <w:rPr>
          <w:snapToGrid w:val="0"/>
          <w:kern w:val="22"/>
          <w:szCs w:val="22"/>
          <w:lang w:val="ru-RU"/>
        </w:rPr>
        <w:t>Вспомогательный</w:t>
      </w:r>
      <w:r w:rsidRPr="00A86FA4">
        <w:rPr>
          <w:snapToGrid w:val="0"/>
          <w:kern w:val="22"/>
          <w:szCs w:val="22"/>
          <w:lang w:val="ru-RU"/>
        </w:rPr>
        <w:t xml:space="preserve"> </w:t>
      </w:r>
      <w:r>
        <w:rPr>
          <w:snapToGrid w:val="0"/>
          <w:kern w:val="22"/>
          <w:szCs w:val="22"/>
          <w:lang w:val="ru-RU"/>
        </w:rPr>
        <w:t>орган</w:t>
      </w:r>
      <w:r w:rsidRPr="00A86FA4">
        <w:rPr>
          <w:snapToGrid w:val="0"/>
          <w:kern w:val="22"/>
          <w:szCs w:val="22"/>
          <w:lang w:val="ru-RU"/>
        </w:rPr>
        <w:t xml:space="preserve"> </w:t>
      </w:r>
      <w:r>
        <w:rPr>
          <w:snapToGrid w:val="0"/>
          <w:kern w:val="22"/>
          <w:szCs w:val="22"/>
          <w:lang w:val="ru-RU"/>
        </w:rPr>
        <w:t>по</w:t>
      </w:r>
      <w:r w:rsidRPr="00A86FA4">
        <w:rPr>
          <w:snapToGrid w:val="0"/>
          <w:kern w:val="22"/>
          <w:szCs w:val="22"/>
          <w:lang w:val="ru-RU"/>
        </w:rPr>
        <w:t xml:space="preserve"> </w:t>
      </w:r>
      <w:r>
        <w:rPr>
          <w:snapToGrid w:val="0"/>
          <w:kern w:val="22"/>
          <w:szCs w:val="22"/>
          <w:lang w:val="ru-RU"/>
        </w:rPr>
        <w:t>научным</w:t>
      </w:r>
      <w:r w:rsidRPr="00A86FA4">
        <w:rPr>
          <w:snapToGrid w:val="0"/>
          <w:kern w:val="22"/>
          <w:szCs w:val="22"/>
          <w:lang w:val="ru-RU"/>
        </w:rPr>
        <w:t xml:space="preserve">, </w:t>
      </w:r>
      <w:r>
        <w:rPr>
          <w:snapToGrid w:val="0"/>
          <w:kern w:val="22"/>
          <w:szCs w:val="22"/>
          <w:lang w:val="ru-RU"/>
        </w:rPr>
        <w:t>техническим</w:t>
      </w:r>
      <w:r w:rsidRPr="00A86FA4">
        <w:rPr>
          <w:snapToGrid w:val="0"/>
          <w:kern w:val="22"/>
          <w:szCs w:val="22"/>
          <w:lang w:val="ru-RU"/>
        </w:rPr>
        <w:t xml:space="preserve"> </w:t>
      </w:r>
      <w:r>
        <w:rPr>
          <w:snapToGrid w:val="0"/>
          <w:kern w:val="22"/>
          <w:szCs w:val="22"/>
          <w:lang w:val="ru-RU"/>
        </w:rPr>
        <w:t>и</w:t>
      </w:r>
      <w:r w:rsidRPr="00A86FA4">
        <w:rPr>
          <w:snapToGrid w:val="0"/>
          <w:kern w:val="22"/>
          <w:szCs w:val="22"/>
          <w:lang w:val="ru-RU"/>
        </w:rPr>
        <w:t xml:space="preserve"> </w:t>
      </w:r>
      <w:r>
        <w:rPr>
          <w:snapToGrid w:val="0"/>
          <w:kern w:val="22"/>
          <w:szCs w:val="22"/>
          <w:lang w:val="ru-RU"/>
        </w:rPr>
        <w:t>технологическим</w:t>
      </w:r>
      <w:r w:rsidRPr="00A86FA4">
        <w:rPr>
          <w:snapToGrid w:val="0"/>
          <w:kern w:val="22"/>
          <w:szCs w:val="22"/>
          <w:lang w:val="ru-RU"/>
        </w:rPr>
        <w:t xml:space="preserve"> </w:t>
      </w:r>
      <w:r>
        <w:rPr>
          <w:snapToGrid w:val="0"/>
          <w:kern w:val="22"/>
          <w:szCs w:val="22"/>
          <w:lang w:val="ru-RU"/>
        </w:rPr>
        <w:t>консультациям</w:t>
      </w:r>
      <w:r w:rsidR="00F82BFD" w:rsidRPr="00A86FA4">
        <w:rPr>
          <w:snapToGrid w:val="0"/>
          <w:kern w:val="22"/>
          <w:szCs w:val="22"/>
          <w:lang w:val="ru-RU"/>
        </w:rPr>
        <w:t xml:space="preserve"> </w:t>
      </w:r>
      <w:r>
        <w:rPr>
          <w:snapToGrid w:val="0"/>
          <w:kern w:val="22"/>
          <w:szCs w:val="22"/>
          <w:lang w:val="ru-RU"/>
        </w:rPr>
        <w:t>принял</w:t>
      </w:r>
      <w:r w:rsidR="00F82BFD" w:rsidRPr="00A86FA4">
        <w:rPr>
          <w:snapToGrid w:val="0"/>
          <w:kern w:val="22"/>
          <w:szCs w:val="22"/>
          <w:lang w:val="ru-RU"/>
        </w:rPr>
        <w:t xml:space="preserve"> </w:t>
      </w:r>
      <w:r w:rsidR="00845CD3" w:rsidRPr="00A86FA4">
        <w:rPr>
          <w:snapToGrid w:val="0"/>
          <w:kern w:val="22"/>
          <w:szCs w:val="22"/>
          <w:lang w:val="ru-RU"/>
        </w:rPr>
        <w:t xml:space="preserve">10 </w:t>
      </w:r>
      <w:r>
        <w:rPr>
          <w:snapToGrid w:val="0"/>
          <w:kern w:val="22"/>
          <w:szCs w:val="22"/>
          <w:lang w:val="ru-RU"/>
        </w:rPr>
        <w:t>рекомендаций для</w:t>
      </w:r>
      <w:r w:rsidRPr="00C84F54">
        <w:rPr>
          <w:snapToGrid w:val="0"/>
          <w:kern w:val="22"/>
          <w:szCs w:val="22"/>
          <w:lang w:val="ru-RU"/>
        </w:rPr>
        <w:t xml:space="preserve"> </w:t>
      </w:r>
      <w:r>
        <w:rPr>
          <w:snapToGrid w:val="0"/>
          <w:kern w:val="22"/>
          <w:szCs w:val="22"/>
          <w:lang w:val="ru-RU"/>
        </w:rPr>
        <w:t>рассмотрения</w:t>
      </w:r>
      <w:r w:rsidRPr="00C84F54">
        <w:rPr>
          <w:snapToGrid w:val="0"/>
          <w:kern w:val="22"/>
          <w:szCs w:val="22"/>
          <w:lang w:val="ru-RU"/>
        </w:rPr>
        <w:t xml:space="preserve"> </w:t>
      </w:r>
      <w:r>
        <w:rPr>
          <w:snapToGrid w:val="0"/>
          <w:kern w:val="22"/>
          <w:szCs w:val="22"/>
          <w:lang w:val="ru-RU"/>
        </w:rPr>
        <w:t>Конференцией</w:t>
      </w:r>
      <w:r w:rsidRPr="00C84F54">
        <w:rPr>
          <w:snapToGrid w:val="0"/>
          <w:kern w:val="22"/>
          <w:szCs w:val="22"/>
          <w:lang w:val="ru-RU"/>
        </w:rPr>
        <w:t xml:space="preserve"> </w:t>
      </w:r>
      <w:r>
        <w:rPr>
          <w:snapToGrid w:val="0"/>
          <w:kern w:val="22"/>
          <w:szCs w:val="22"/>
          <w:lang w:val="ru-RU"/>
        </w:rPr>
        <w:t>Сторон</w:t>
      </w:r>
      <w:r w:rsidRPr="00C84F54">
        <w:rPr>
          <w:snapToGrid w:val="0"/>
          <w:kern w:val="22"/>
          <w:szCs w:val="22"/>
          <w:lang w:val="ru-RU"/>
        </w:rPr>
        <w:t xml:space="preserve"> </w:t>
      </w:r>
      <w:r>
        <w:rPr>
          <w:snapToGrid w:val="0"/>
          <w:kern w:val="22"/>
          <w:szCs w:val="22"/>
          <w:lang w:val="ru-RU"/>
        </w:rPr>
        <w:t xml:space="preserve">на ее </w:t>
      </w:r>
      <w:r w:rsidRPr="00C84F54">
        <w:rPr>
          <w:snapToGrid w:val="0"/>
          <w:kern w:val="22"/>
          <w:szCs w:val="22"/>
          <w:lang w:val="ru-RU"/>
        </w:rPr>
        <w:t>15-</w:t>
      </w:r>
      <w:r>
        <w:rPr>
          <w:snapToGrid w:val="0"/>
          <w:kern w:val="22"/>
          <w:szCs w:val="22"/>
          <w:lang w:val="ru-RU"/>
        </w:rPr>
        <w:t>м</w:t>
      </w:r>
      <w:r w:rsidRPr="00C84F54">
        <w:rPr>
          <w:snapToGrid w:val="0"/>
          <w:kern w:val="22"/>
          <w:szCs w:val="22"/>
          <w:lang w:val="ru-RU"/>
        </w:rPr>
        <w:t xml:space="preserve"> </w:t>
      </w:r>
      <w:r>
        <w:rPr>
          <w:snapToGrid w:val="0"/>
          <w:kern w:val="22"/>
          <w:szCs w:val="22"/>
          <w:lang w:val="ru-RU"/>
        </w:rPr>
        <w:t>совещании</w:t>
      </w:r>
      <w:r w:rsidR="00F82BFD" w:rsidRPr="00A86FA4">
        <w:rPr>
          <w:snapToGrid w:val="0"/>
          <w:kern w:val="22"/>
          <w:szCs w:val="22"/>
          <w:lang w:val="ru-RU"/>
        </w:rPr>
        <w:t xml:space="preserve">. </w:t>
      </w:r>
      <w:r>
        <w:rPr>
          <w:snapToGrid w:val="0"/>
          <w:kern w:val="22"/>
          <w:szCs w:val="22"/>
          <w:lang w:val="ru-RU"/>
        </w:rPr>
        <w:t>З</w:t>
      </w:r>
      <w:r w:rsidRPr="00A86FA4">
        <w:rPr>
          <w:snapToGrid w:val="0"/>
          <w:kern w:val="22"/>
          <w:szCs w:val="22"/>
          <w:lang w:val="ru-RU"/>
        </w:rPr>
        <w:t xml:space="preserve">апросы на поддержку со стороны Глобального экологического фонда содержатся в следующих </w:t>
      </w:r>
      <w:r w:rsidR="00FB4DB7">
        <w:rPr>
          <w:snapToGrid w:val="0"/>
          <w:kern w:val="22"/>
          <w:szCs w:val="22"/>
          <w:lang w:val="ru-RU"/>
        </w:rPr>
        <w:t>3</w:t>
      </w:r>
      <w:r w:rsidRPr="00A86FA4">
        <w:rPr>
          <w:snapToGrid w:val="0"/>
          <w:kern w:val="22"/>
          <w:szCs w:val="22"/>
          <w:lang w:val="ru-RU"/>
        </w:rPr>
        <w:t xml:space="preserve"> рекомендациях</w:t>
      </w:r>
      <w:r w:rsidR="00F82BFD" w:rsidRPr="00A86FA4">
        <w:rPr>
          <w:snapToGrid w:val="0"/>
          <w:kern w:val="22"/>
          <w:szCs w:val="22"/>
          <w:lang w:val="ru-RU"/>
        </w:rPr>
        <w:t>:</w:t>
      </w:r>
    </w:p>
    <w:p w14:paraId="6320CD61" w14:textId="096961E3" w:rsidR="00F82BFD" w:rsidRPr="00FB4DB7" w:rsidRDefault="00FB4DB7" w:rsidP="006441E7">
      <w:pPr>
        <w:pStyle w:val="aff1"/>
        <w:numPr>
          <w:ilvl w:val="0"/>
          <w:numId w:val="33"/>
        </w:numPr>
        <w:suppressLineNumbers/>
        <w:suppressAutoHyphens/>
        <w:kinsoku w:val="0"/>
        <w:overflowPunct w:val="0"/>
        <w:autoSpaceDE w:val="0"/>
        <w:autoSpaceDN w:val="0"/>
        <w:adjustRightInd w:val="0"/>
        <w:snapToGrid w:val="0"/>
        <w:spacing w:before="120" w:after="120"/>
        <w:ind w:left="0" w:firstLine="697"/>
        <w:contextualSpacing w:val="0"/>
        <w:rPr>
          <w:lang w:val="ru-RU"/>
        </w:rPr>
      </w:pPr>
      <w:r w:rsidRPr="00FB4DB7">
        <w:rPr>
          <w:lang w:val="ru-RU"/>
        </w:rPr>
        <w:t>Предлагаемый механизм мониторинга глобальной рамочной программы в области биоразнообразия на период после 2020 года</w:t>
      </w:r>
      <w:r w:rsidR="00F82BFD" w:rsidRPr="00FB4DB7">
        <w:rPr>
          <w:lang w:val="ru-RU"/>
        </w:rPr>
        <w:t xml:space="preserve"> (</w:t>
      </w:r>
      <w:r>
        <w:rPr>
          <w:lang w:val="ru-RU"/>
        </w:rPr>
        <w:t>пункт 9 рекомендации</w:t>
      </w:r>
      <w:r w:rsidR="00376F16" w:rsidRPr="00FB4DB7">
        <w:rPr>
          <w:lang w:val="ru-RU"/>
        </w:rPr>
        <w:t xml:space="preserve"> </w:t>
      </w:r>
      <w:r w:rsidR="008A0FFE" w:rsidRPr="00FB4DB7">
        <w:rPr>
          <w:snapToGrid w:val="0"/>
          <w:kern w:val="22"/>
          <w:szCs w:val="22"/>
          <w:lang w:val="ru-RU"/>
        </w:rPr>
        <w:t>24/2</w:t>
      </w:r>
      <w:r w:rsidR="00F82BFD" w:rsidRPr="00FB4DB7">
        <w:rPr>
          <w:lang w:val="ru-RU"/>
        </w:rPr>
        <w:t>);</w:t>
      </w:r>
    </w:p>
    <w:p w14:paraId="42C948A6" w14:textId="25A94A8C" w:rsidR="00352791" w:rsidRPr="00FB4DB7" w:rsidRDefault="00FB4DB7" w:rsidP="006441E7">
      <w:pPr>
        <w:pStyle w:val="aff1"/>
        <w:numPr>
          <w:ilvl w:val="0"/>
          <w:numId w:val="33"/>
        </w:numPr>
        <w:suppressLineNumbers/>
        <w:suppressAutoHyphens/>
        <w:kinsoku w:val="0"/>
        <w:overflowPunct w:val="0"/>
        <w:autoSpaceDE w:val="0"/>
        <w:autoSpaceDN w:val="0"/>
        <w:adjustRightInd w:val="0"/>
        <w:snapToGrid w:val="0"/>
        <w:spacing w:before="120" w:after="120"/>
        <w:ind w:left="0" w:firstLine="697"/>
        <w:contextualSpacing w:val="0"/>
        <w:rPr>
          <w:snapToGrid w:val="0"/>
          <w:kern w:val="22"/>
          <w:szCs w:val="22"/>
          <w:lang w:val="ru-RU"/>
        </w:rPr>
      </w:pPr>
      <w:r w:rsidRPr="00FB4DB7">
        <w:rPr>
          <w:lang w:val="ru-RU"/>
        </w:rPr>
        <w:t xml:space="preserve">Обзор Международной инициативы по сохранению и устойчивому использованию биоразнообразия почвы и обновленного плана действий </w:t>
      </w:r>
      <w:r w:rsidR="00F82BFD" w:rsidRPr="00FB4DB7">
        <w:rPr>
          <w:lang w:val="ru-RU"/>
        </w:rPr>
        <w:t>(</w:t>
      </w:r>
      <w:r>
        <w:rPr>
          <w:lang w:val="ru-RU"/>
        </w:rPr>
        <w:t>пункт 10 рекомендации</w:t>
      </w:r>
      <w:r w:rsidR="00376F16" w:rsidRPr="00FB4DB7">
        <w:rPr>
          <w:lang w:val="ru-RU"/>
        </w:rPr>
        <w:t xml:space="preserve"> </w:t>
      </w:r>
      <w:r w:rsidR="00F82BFD" w:rsidRPr="00FB4DB7">
        <w:rPr>
          <w:snapToGrid w:val="0"/>
          <w:kern w:val="22"/>
          <w:szCs w:val="22"/>
          <w:lang w:val="ru-RU"/>
        </w:rPr>
        <w:t>24/6</w:t>
      </w:r>
      <w:r w:rsidR="00F82BFD" w:rsidRPr="00FB4DB7">
        <w:rPr>
          <w:lang w:val="ru-RU"/>
        </w:rPr>
        <w:t>)</w:t>
      </w:r>
      <w:r w:rsidR="00376F16" w:rsidRPr="00FB4DB7">
        <w:rPr>
          <w:lang w:val="ru-RU"/>
        </w:rPr>
        <w:t>;</w:t>
      </w:r>
    </w:p>
    <w:p w14:paraId="01B42D2A" w14:textId="042E5C63" w:rsidR="00CE098D" w:rsidRPr="00FB4DB7" w:rsidRDefault="00FB4DB7" w:rsidP="006441E7">
      <w:pPr>
        <w:pStyle w:val="aff1"/>
        <w:numPr>
          <w:ilvl w:val="0"/>
          <w:numId w:val="33"/>
        </w:numPr>
        <w:suppressLineNumbers/>
        <w:suppressAutoHyphens/>
        <w:kinsoku w:val="0"/>
        <w:overflowPunct w:val="0"/>
        <w:autoSpaceDE w:val="0"/>
        <w:autoSpaceDN w:val="0"/>
        <w:adjustRightInd w:val="0"/>
        <w:snapToGrid w:val="0"/>
        <w:spacing w:before="120" w:after="120"/>
        <w:ind w:left="0" w:firstLine="697"/>
        <w:contextualSpacing w:val="0"/>
        <w:rPr>
          <w:snapToGrid w:val="0"/>
          <w:kern w:val="22"/>
          <w:szCs w:val="22"/>
          <w:lang w:val="ru-RU"/>
        </w:rPr>
      </w:pPr>
      <w:r>
        <w:rPr>
          <w:kern w:val="22"/>
          <w:szCs w:val="22"/>
          <w:lang w:val="ru-RU"/>
        </w:rPr>
        <w:t>Биоразнообразие и здоровье</w:t>
      </w:r>
      <w:r w:rsidR="00F82BFD" w:rsidRPr="00FB4DB7">
        <w:rPr>
          <w:kern w:val="22"/>
          <w:szCs w:val="22"/>
          <w:lang w:val="ru-RU"/>
        </w:rPr>
        <w:t xml:space="preserve"> (</w:t>
      </w:r>
      <w:r>
        <w:rPr>
          <w:kern w:val="22"/>
          <w:szCs w:val="22"/>
          <w:lang w:val="ru-RU"/>
        </w:rPr>
        <w:t>пункт 3 рекомендации</w:t>
      </w:r>
      <w:r w:rsidR="00376F16" w:rsidRPr="00FB4DB7">
        <w:rPr>
          <w:kern w:val="22"/>
          <w:szCs w:val="22"/>
          <w:lang w:val="ru-RU"/>
        </w:rPr>
        <w:t xml:space="preserve"> </w:t>
      </w:r>
      <w:r w:rsidR="00F82BFD" w:rsidRPr="00FB4DB7">
        <w:rPr>
          <w:snapToGrid w:val="0"/>
          <w:kern w:val="22"/>
          <w:szCs w:val="22"/>
          <w:lang w:val="ru-RU"/>
        </w:rPr>
        <w:t>24/7</w:t>
      </w:r>
      <w:r w:rsidR="00F82BFD" w:rsidRPr="00FB4DB7">
        <w:rPr>
          <w:kern w:val="22"/>
          <w:szCs w:val="22"/>
          <w:lang w:val="ru-RU"/>
        </w:rPr>
        <w:t>)</w:t>
      </w:r>
      <w:r w:rsidR="00376F16" w:rsidRPr="00FB4DB7">
        <w:rPr>
          <w:kern w:val="22"/>
          <w:szCs w:val="22"/>
          <w:lang w:val="ru-RU"/>
        </w:rPr>
        <w:t>.</w:t>
      </w:r>
    </w:p>
    <w:p w14:paraId="7FDB37AB" w14:textId="3D7D72F5" w:rsidR="00887761" w:rsidRPr="008B1905" w:rsidRDefault="004818F2"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Эти</w:t>
      </w:r>
      <w:r w:rsidRPr="004818F2">
        <w:rPr>
          <w:snapToGrid w:val="0"/>
          <w:kern w:val="22"/>
          <w:szCs w:val="22"/>
          <w:lang w:val="ru-RU"/>
        </w:rPr>
        <w:t xml:space="preserve"> </w:t>
      </w:r>
      <w:r>
        <w:rPr>
          <w:snapToGrid w:val="0"/>
          <w:kern w:val="22"/>
          <w:szCs w:val="22"/>
          <w:lang w:val="ru-RU"/>
        </w:rPr>
        <w:t>рекомендации</w:t>
      </w:r>
      <w:r w:rsidRPr="004818F2">
        <w:rPr>
          <w:snapToGrid w:val="0"/>
          <w:kern w:val="22"/>
          <w:szCs w:val="22"/>
          <w:lang w:val="ru-RU"/>
        </w:rPr>
        <w:t xml:space="preserve"> </w:t>
      </w:r>
      <w:r>
        <w:rPr>
          <w:snapToGrid w:val="0"/>
          <w:kern w:val="22"/>
          <w:szCs w:val="22"/>
          <w:lang w:val="ru-RU"/>
        </w:rPr>
        <w:t>для</w:t>
      </w:r>
      <w:r w:rsidRPr="004818F2">
        <w:rPr>
          <w:snapToGrid w:val="0"/>
          <w:kern w:val="22"/>
          <w:szCs w:val="22"/>
          <w:lang w:val="ru-RU"/>
        </w:rPr>
        <w:t xml:space="preserve"> </w:t>
      </w:r>
      <w:r>
        <w:rPr>
          <w:snapToGrid w:val="0"/>
          <w:kern w:val="22"/>
          <w:szCs w:val="22"/>
          <w:lang w:val="ru-RU"/>
        </w:rPr>
        <w:t>включения</w:t>
      </w:r>
      <w:r w:rsidRPr="004818F2">
        <w:rPr>
          <w:snapToGrid w:val="0"/>
          <w:kern w:val="22"/>
          <w:szCs w:val="22"/>
          <w:lang w:val="ru-RU"/>
        </w:rPr>
        <w:t xml:space="preserve"> </w:t>
      </w:r>
      <w:r>
        <w:rPr>
          <w:snapToGrid w:val="0"/>
          <w:kern w:val="22"/>
          <w:szCs w:val="22"/>
          <w:lang w:val="ru-RU"/>
        </w:rPr>
        <w:t>в</w:t>
      </w:r>
      <w:r w:rsidRPr="004818F2">
        <w:rPr>
          <w:snapToGrid w:val="0"/>
          <w:kern w:val="22"/>
          <w:szCs w:val="22"/>
          <w:lang w:val="ru-RU"/>
        </w:rPr>
        <w:t xml:space="preserve"> </w:t>
      </w:r>
      <w:r>
        <w:rPr>
          <w:snapToGrid w:val="0"/>
          <w:kern w:val="22"/>
          <w:szCs w:val="22"/>
          <w:lang w:val="ru-RU"/>
        </w:rPr>
        <w:t>дополнительные</w:t>
      </w:r>
      <w:r w:rsidRPr="004818F2">
        <w:rPr>
          <w:snapToGrid w:val="0"/>
          <w:kern w:val="22"/>
          <w:szCs w:val="22"/>
          <w:lang w:val="ru-RU"/>
        </w:rPr>
        <w:t xml:space="preserve"> </w:t>
      </w:r>
      <w:r>
        <w:rPr>
          <w:snapToGrid w:val="0"/>
          <w:kern w:val="22"/>
          <w:szCs w:val="22"/>
          <w:lang w:val="ru-RU"/>
        </w:rPr>
        <w:t>руководящие</w:t>
      </w:r>
      <w:r w:rsidRPr="004818F2">
        <w:rPr>
          <w:snapToGrid w:val="0"/>
          <w:kern w:val="22"/>
          <w:szCs w:val="22"/>
          <w:lang w:val="ru-RU"/>
        </w:rPr>
        <w:t xml:space="preserve"> </w:t>
      </w:r>
      <w:r>
        <w:rPr>
          <w:snapToGrid w:val="0"/>
          <w:kern w:val="22"/>
          <w:szCs w:val="22"/>
          <w:lang w:val="ru-RU"/>
        </w:rPr>
        <w:t>указания</w:t>
      </w:r>
      <w:r w:rsidRPr="004818F2">
        <w:rPr>
          <w:snapToGrid w:val="0"/>
          <w:kern w:val="22"/>
          <w:szCs w:val="22"/>
          <w:lang w:val="ru-RU"/>
        </w:rPr>
        <w:t xml:space="preserve"> </w:t>
      </w:r>
      <w:r>
        <w:rPr>
          <w:snapToGrid w:val="0"/>
          <w:kern w:val="22"/>
          <w:szCs w:val="22"/>
          <w:lang w:val="ru-RU"/>
        </w:rPr>
        <w:t>Глобальному</w:t>
      </w:r>
      <w:r w:rsidRPr="004818F2">
        <w:rPr>
          <w:snapToGrid w:val="0"/>
          <w:kern w:val="22"/>
          <w:szCs w:val="22"/>
          <w:lang w:val="ru-RU"/>
        </w:rPr>
        <w:t xml:space="preserve"> </w:t>
      </w:r>
      <w:r>
        <w:rPr>
          <w:snapToGrid w:val="0"/>
          <w:kern w:val="22"/>
          <w:szCs w:val="22"/>
          <w:lang w:val="ru-RU"/>
        </w:rPr>
        <w:t>экологическому</w:t>
      </w:r>
      <w:r w:rsidRPr="004818F2">
        <w:rPr>
          <w:snapToGrid w:val="0"/>
          <w:kern w:val="22"/>
          <w:szCs w:val="22"/>
          <w:lang w:val="ru-RU"/>
        </w:rPr>
        <w:t xml:space="preserve"> </w:t>
      </w:r>
      <w:r>
        <w:rPr>
          <w:snapToGrid w:val="0"/>
          <w:kern w:val="22"/>
          <w:szCs w:val="22"/>
          <w:lang w:val="ru-RU"/>
        </w:rPr>
        <w:t>фонду</w:t>
      </w:r>
      <w:r w:rsidRPr="004818F2">
        <w:rPr>
          <w:snapToGrid w:val="0"/>
          <w:kern w:val="22"/>
          <w:szCs w:val="22"/>
          <w:lang w:val="ru-RU"/>
        </w:rPr>
        <w:t xml:space="preserve"> </w:t>
      </w:r>
      <w:r>
        <w:rPr>
          <w:snapToGrid w:val="0"/>
          <w:kern w:val="22"/>
          <w:szCs w:val="22"/>
          <w:lang w:val="ru-RU"/>
        </w:rPr>
        <w:t>будут</w:t>
      </w:r>
      <w:r w:rsidRPr="004818F2">
        <w:rPr>
          <w:snapToGrid w:val="0"/>
          <w:kern w:val="22"/>
          <w:szCs w:val="22"/>
          <w:lang w:val="ru-RU"/>
        </w:rPr>
        <w:t xml:space="preserve"> </w:t>
      </w:r>
      <w:r>
        <w:rPr>
          <w:snapToGrid w:val="0"/>
          <w:kern w:val="22"/>
          <w:szCs w:val="22"/>
          <w:lang w:val="ru-RU"/>
        </w:rPr>
        <w:t>дополнительно</w:t>
      </w:r>
      <w:r w:rsidRPr="004818F2">
        <w:rPr>
          <w:snapToGrid w:val="0"/>
          <w:kern w:val="22"/>
          <w:szCs w:val="22"/>
          <w:lang w:val="ru-RU"/>
        </w:rPr>
        <w:t xml:space="preserve"> </w:t>
      </w:r>
      <w:r>
        <w:rPr>
          <w:snapToGrid w:val="0"/>
          <w:kern w:val="22"/>
          <w:szCs w:val="22"/>
          <w:lang w:val="ru-RU"/>
        </w:rPr>
        <w:t>рассмотрены</w:t>
      </w:r>
      <w:r w:rsidRPr="004818F2">
        <w:rPr>
          <w:snapToGrid w:val="0"/>
          <w:kern w:val="22"/>
          <w:szCs w:val="22"/>
          <w:lang w:val="ru-RU"/>
        </w:rPr>
        <w:t xml:space="preserve"> </w:t>
      </w:r>
      <w:r>
        <w:rPr>
          <w:snapToGrid w:val="0"/>
          <w:kern w:val="22"/>
          <w:szCs w:val="22"/>
          <w:lang w:val="ru-RU"/>
        </w:rPr>
        <w:t>и</w:t>
      </w:r>
      <w:r w:rsidRPr="004818F2">
        <w:rPr>
          <w:snapToGrid w:val="0"/>
          <w:kern w:val="22"/>
          <w:szCs w:val="22"/>
          <w:lang w:val="ru-RU"/>
        </w:rPr>
        <w:t xml:space="preserve"> </w:t>
      </w:r>
      <w:r>
        <w:rPr>
          <w:snapToGrid w:val="0"/>
          <w:kern w:val="22"/>
          <w:szCs w:val="22"/>
          <w:lang w:val="ru-RU"/>
        </w:rPr>
        <w:t>утверждены Конференцией Сторон на ее 15-м совещании</w:t>
      </w:r>
      <w:r w:rsidR="00BC74FF" w:rsidRPr="004818F2">
        <w:rPr>
          <w:snapToGrid w:val="0"/>
          <w:kern w:val="22"/>
          <w:szCs w:val="22"/>
          <w:lang w:val="ru-RU"/>
        </w:rPr>
        <w:t xml:space="preserve">. </w:t>
      </w:r>
      <w:r>
        <w:rPr>
          <w:snapToGrid w:val="0"/>
          <w:kern w:val="22"/>
          <w:szCs w:val="22"/>
          <w:lang w:val="ru-RU"/>
        </w:rPr>
        <w:t>Дополнительные</w:t>
      </w:r>
      <w:r w:rsidRPr="004818F2">
        <w:rPr>
          <w:snapToGrid w:val="0"/>
          <w:kern w:val="22"/>
          <w:szCs w:val="22"/>
          <w:lang w:val="ru-RU"/>
        </w:rPr>
        <w:t xml:space="preserve"> </w:t>
      </w:r>
      <w:r>
        <w:rPr>
          <w:snapToGrid w:val="0"/>
          <w:kern w:val="22"/>
          <w:szCs w:val="22"/>
          <w:lang w:val="ru-RU"/>
        </w:rPr>
        <w:t>элементы</w:t>
      </w:r>
      <w:r w:rsidRPr="004818F2">
        <w:rPr>
          <w:snapToGrid w:val="0"/>
          <w:kern w:val="22"/>
          <w:szCs w:val="22"/>
          <w:lang w:val="ru-RU"/>
        </w:rPr>
        <w:t xml:space="preserve"> </w:t>
      </w:r>
      <w:r>
        <w:rPr>
          <w:snapToGrid w:val="0"/>
          <w:kern w:val="22"/>
          <w:szCs w:val="22"/>
          <w:lang w:val="ru-RU"/>
        </w:rPr>
        <w:t>дальнейших</w:t>
      </w:r>
      <w:r w:rsidR="0073470F" w:rsidRPr="004818F2">
        <w:rPr>
          <w:snapToGrid w:val="0"/>
          <w:kern w:val="22"/>
          <w:szCs w:val="22"/>
          <w:lang w:val="ru-RU"/>
        </w:rPr>
        <w:t xml:space="preserve"> </w:t>
      </w:r>
      <w:r>
        <w:rPr>
          <w:snapToGrid w:val="0"/>
          <w:kern w:val="22"/>
          <w:szCs w:val="22"/>
          <w:lang w:val="ru-RU"/>
        </w:rPr>
        <w:t>руководящих</w:t>
      </w:r>
      <w:r w:rsidRPr="004818F2">
        <w:rPr>
          <w:snapToGrid w:val="0"/>
          <w:kern w:val="22"/>
          <w:szCs w:val="22"/>
          <w:lang w:val="ru-RU"/>
        </w:rPr>
        <w:t xml:space="preserve"> </w:t>
      </w:r>
      <w:r>
        <w:rPr>
          <w:snapToGrid w:val="0"/>
          <w:kern w:val="22"/>
          <w:szCs w:val="22"/>
          <w:lang w:val="ru-RU"/>
        </w:rPr>
        <w:t>указаний</w:t>
      </w:r>
      <w:r w:rsidRPr="004818F2">
        <w:rPr>
          <w:snapToGrid w:val="0"/>
          <w:kern w:val="22"/>
          <w:szCs w:val="22"/>
          <w:lang w:val="ru-RU"/>
        </w:rPr>
        <w:t xml:space="preserve"> </w:t>
      </w:r>
      <w:r>
        <w:rPr>
          <w:snapToGrid w:val="0"/>
          <w:kern w:val="22"/>
          <w:szCs w:val="22"/>
          <w:lang w:val="ru-RU"/>
        </w:rPr>
        <w:t>могут</w:t>
      </w:r>
      <w:r w:rsidRPr="004818F2">
        <w:rPr>
          <w:snapToGrid w:val="0"/>
          <w:kern w:val="22"/>
          <w:szCs w:val="22"/>
          <w:lang w:val="ru-RU"/>
        </w:rPr>
        <w:t xml:space="preserve"> </w:t>
      </w:r>
      <w:r>
        <w:rPr>
          <w:snapToGrid w:val="0"/>
          <w:kern w:val="22"/>
          <w:szCs w:val="22"/>
          <w:lang w:val="ru-RU"/>
        </w:rPr>
        <w:t>быть выработаны в</w:t>
      </w:r>
      <w:r w:rsidRPr="004818F2">
        <w:rPr>
          <w:snapToGrid w:val="0"/>
          <w:kern w:val="22"/>
          <w:szCs w:val="22"/>
          <w:lang w:val="ru-RU"/>
        </w:rPr>
        <w:t xml:space="preserve"> </w:t>
      </w:r>
      <w:r>
        <w:rPr>
          <w:snapToGrid w:val="0"/>
          <w:kern w:val="22"/>
          <w:szCs w:val="22"/>
          <w:lang w:val="ru-RU"/>
        </w:rPr>
        <w:t>ходе</w:t>
      </w:r>
      <w:r w:rsidRPr="004818F2">
        <w:rPr>
          <w:snapToGrid w:val="0"/>
          <w:kern w:val="22"/>
          <w:szCs w:val="22"/>
          <w:lang w:val="ru-RU"/>
        </w:rPr>
        <w:t xml:space="preserve"> </w:t>
      </w:r>
      <w:r>
        <w:rPr>
          <w:snapToGrid w:val="0"/>
          <w:kern w:val="22"/>
          <w:szCs w:val="22"/>
          <w:lang w:val="ru-RU"/>
        </w:rPr>
        <w:t>сессионных</w:t>
      </w:r>
      <w:r w:rsidRPr="004818F2">
        <w:rPr>
          <w:snapToGrid w:val="0"/>
          <w:kern w:val="22"/>
          <w:szCs w:val="22"/>
          <w:lang w:val="ru-RU"/>
        </w:rPr>
        <w:t xml:space="preserve"> </w:t>
      </w:r>
      <w:r>
        <w:rPr>
          <w:snapToGrid w:val="0"/>
          <w:kern w:val="22"/>
          <w:szCs w:val="22"/>
          <w:lang w:val="ru-RU"/>
        </w:rPr>
        <w:t>обсуждений</w:t>
      </w:r>
      <w:r w:rsidRPr="004818F2">
        <w:rPr>
          <w:snapToGrid w:val="0"/>
          <w:kern w:val="22"/>
          <w:szCs w:val="22"/>
          <w:lang w:val="ru-RU"/>
        </w:rPr>
        <w:t xml:space="preserve"> </w:t>
      </w:r>
      <w:r>
        <w:rPr>
          <w:snapToGrid w:val="0"/>
          <w:kern w:val="22"/>
          <w:szCs w:val="22"/>
          <w:lang w:val="ru-RU"/>
        </w:rPr>
        <w:t>на</w:t>
      </w:r>
      <w:r w:rsidRPr="004818F2">
        <w:rPr>
          <w:snapToGrid w:val="0"/>
          <w:kern w:val="22"/>
          <w:szCs w:val="22"/>
          <w:lang w:val="ru-RU"/>
        </w:rPr>
        <w:t xml:space="preserve"> 15-</w:t>
      </w:r>
      <w:r>
        <w:rPr>
          <w:snapToGrid w:val="0"/>
          <w:kern w:val="22"/>
          <w:szCs w:val="22"/>
          <w:lang w:val="ru-RU"/>
        </w:rPr>
        <w:t>м</w:t>
      </w:r>
      <w:r w:rsidRPr="004818F2">
        <w:rPr>
          <w:snapToGrid w:val="0"/>
          <w:kern w:val="22"/>
          <w:szCs w:val="22"/>
          <w:lang w:val="ru-RU"/>
        </w:rPr>
        <w:t xml:space="preserve"> </w:t>
      </w:r>
      <w:r>
        <w:rPr>
          <w:snapToGrid w:val="0"/>
          <w:kern w:val="22"/>
          <w:szCs w:val="22"/>
          <w:lang w:val="ru-RU"/>
        </w:rPr>
        <w:t>совещании</w:t>
      </w:r>
      <w:r w:rsidRPr="004818F2">
        <w:rPr>
          <w:snapToGrid w:val="0"/>
          <w:kern w:val="22"/>
          <w:szCs w:val="22"/>
          <w:lang w:val="ru-RU"/>
        </w:rPr>
        <w:t xml:space="preserve"> </w:t>
      </w:r>
      <w:r>
        <w:rPr>
          <w:snapToGrid w:val="0"/>
          <w:kern w:val="22"/>
          <w:szCs w:val="22"/>
          <w:lang w:val="ru-RU"/>
        </w:rPr>
        <w:t>Конференции</w:t>
      </w:r>
      <w:r w:rsidRPr="004818F2">
        <w:rPr>
          <w:snapToGrid w:val="0"/>
          <w:kern w:val="22"/>
          <w:szCs w:val="22"/>
          <w:lang w:val="ru-RU"/>
        </w:rPr>
        <w:t xml:space="preserve"> </w:t>
      </w:r>
      <w:r>
        <w:rPr>
          <w:snapToGrid w:val="0"/>
          <w:kern w:val="22"/>
          <w:szCs w:val="22"/>
          <w:lang w:val="ru-RU"/>
        </w:rPr>
        <w:t>Сторон</w:t>
      </w:r>
      <w:r w:rsidRPr="004818F2">
        <w:rPr>
          <w:snapToGrid w:val="0"/>
          <w:kern w:val="22"/>
          <w:szCs w:val="22"/>
          <w:lang w:val="ru-RU"/>
        </w:rPr>
        <w:t xml:space="preserve"> </w:t>
      </w:r>
      <w:r>
        <w:rPr>
          <w:snapToGrid w:val="0"/>
          <w:kern w:val="22"/>
          <w:szCs w:val="22"/>
          <w:lang w:val="ru-RU"/>
        </w:rPr>
        <w:t>и</w:t>
      </w:r>
      <w:r w:rsidRPr="004818F2">
        <w:rPr>
          <w:snapToGrid w:val="0"/>
          <w:kern w:val="22"/>
          <w:szCs w:val="22"/>
          <w:lang w:val="ru-RU"/>
        </w:rPr>
        <w:t xml:space="preserve"> </w:t>
      </w:r>
      <w:r>
        <w:rPr>
          <w:snapToGrid w:val="0"/>
          <w:kern w:val="22"/>
          <w:szCs w:val="22"/>
          <w:lang w:val="ru-RU"/>
        </w:rPr>
        <w:t xml:space="preserve">содержаться в решениях Сторон </w:t>
      </w:r>
      <w:proofErr w:type="spellStart"/>
      <w:r>
        <w:rPr>
          <w:snapToGrid w:val="0"/>
          <w:kern w:val="22"/>
          <w:szCs w:val="22"/>
          <w:lang w:val="ru-RU"/>
        </w:rPr>
        <w:t>Картахенского</w:t>
      </w:r>
      <w:proofErr w:type="spellEnd"/>
      <w:r>
        <w:rPr>
          <w:snapToGrid w:val="0"/>
          <w:kern w:val="22"/>
          <w:szCs w:val="22"/>
          <w:lang w:val="ru-RU"/>
        </w:rPr>
        <w:t xml:space="preserve"> протокола и </w:t>
      </w:r>
      <w:proofErr w:type="spellStart"/>
      <w:r>
        <w:rPr>
          <w:snapToGrid w:val="0"/>
          <w:kern w:val="22"/>
          <w:szCs w:val="22"/>
          <w:lang w:val="ru-RU"/>
        </w:rPr>
        <w:t>Нагойского</w:t>
      </w:r>
      <w:proofErr w:type="spellEnd"/>
      <w:r>
        <w:rPr>
          <w:snapToGrid w:val="0"/>
          <w:kern w:val="22"/>
          <w:szCs w:val="22"/>
          <w:lang w:val="ru-RU"/>
        </w:rPr>
        <w:t xml:space="preserve"> протокола</w:t>
      </w:r>
      <w:r w:rsidR="00D37C4E" w:rsidRPr="004818F2">
        <w:rPr>
          <w:snapToGrid w:val="0"/>
          <w:kern w:val="22"/>
          <w:szCs w:val="22"/>
          <w:lang w:val="ru-RU"/>
        </w:rPr>
        <w:t>.</w:t>
      </w:r>
      <w:r w:rsidR="00BC74FF" w:rsidRPr="004818F2">
        <w:rPr>
          <w:snapToGrid w:val="0"/>
          <w:kern w:val="22"/>
          <w:szCs w:val="22"/>
          <w:lang w:val="ru-RU"/>
        </w:rPr>
        <w:t xml:space="preserve"> </w:t>
      </w:r>
      <w:r w:rsidR="008B1905">
        <w:rPr>
          <w:snapToGrid w:val="0"/>
          <w:kern w:val="22"/>
          <w:szCs w:val="22"/>
          <w:lang w:val="ru-RU"/>
        </w:rPr>
        <w:t>Как</w:t>
      </w:r>
      <w:r w:rsidR="008B1905" w:rsidRPr="008B1905">
        <w:rPr>
          <w:snapToGrid w:val="0"/>
          <w:kern w:val="22"/>
          <w:szCs w:val="22"/>
          <w:lang w:val="ru-RU"/>
        </w:rPr>
        <w:t xml:space="preserve"> </w:t>
      </w:r>
      <w:r w:rsidR="008B1905">
        <w:rPr>
          <w:snapToGrid w:val="0"/>
          <w:kern w:val="22"/>
          <w:szCs w:val="22"/>
          <w:lang w:val="ru-RU"/>
        </w:rPr>
        <w:t>правило</w:t>
      </w:r>
      <w:r w:rsidR="0073470F" w:rsidRPr="008B1905">
        <w:rPr>
          <w:snapToGrid w:val="0"/>
          <w:kern w:val="22"/>
          <w:szCs w:val="22"/>
          <w:lang w:val="ru-RU"/>
        </w:rPr>
        <w:t xml:space="preserve">, </w:t>
      </w:r>
      <w:r w:rsidR="008B1905">
        <w:rPr>
          <w:snapToGrid w:val="0"/>
          <w:kern w:val="22"/>
          <w:szCs w:val="22"/>
          <w:lang w:val="ru-RU"/>
        </w:rPr>
        <w:t>секретариат</w:t>
      </w:r>
      <w:r w:rsidR="008B1905" w:rsidRPr="008B1905">
        <w:rPr>
          <w:snapToGrid w:val="0"/>
          <w:kern w:val="22"/>
          <w:szCs w:val="22"/>
          <w:lang w:val="ru-RU"/>
        </w:rPr>
        <w:t xml:space="preserve"> </w:t>
      </w:r>
      <w:r w:rsidR="008B1905">
        <w:rPr>
          <w:snapToGrid w:val="0"/>
          <w:kern w:val="22"/>
          <w:szCs w:val="22"/>
          <w:lang w:val="ru-RU"/>
        </w:rPr>
        <w:t>будет</w:t>
      </w:r>
      <w:r w:rsidR="008B1905" w:rsidRPr="008B1905">
        <w:rPr>
          <w:snapToGrid w:val="0"/>
          <w:kern w:val="22"/>
          <w:szCs w:val="22"/>
          <w:lang w:val="ru-RU"/>
        </w:rPr>
        <w:t xml:space="preserve"> </w:t>
      </w:r>
      <w:r w:rsidR="008B1905">
        <w:rPr>
          <w:snapToGrid w:val="0"/>
          <w:kern w:val="22"/>
          <w:szCs w:val="22"/>
          <w:lang w:val="ru-RU"/>
        </w:rPr>
        <w:t>обращать</w:t>
      </w:r>
      <w:r w:rsidR="008B1905" w:rsidRPr="008B1905">
        <w:rPr>
          <w:snapToGrid w:val="0"/>
          <w:kern w:val="22"/>
          <w:szCs w:val="22"/>
          <w:lang w:val="ru-RU"/>
        </w:rPr>
        <w:t xml:space="preserve"> </w:t>
      </w:r>
      <w:r w:rsidR="008B1905">
        <w:rPr>
          <w:snapToGrid w:val="0"/>
          <w:kern w:val="22"/>
          <w:szCs w:val="22"/>
          <w:lang w:val="ru-RU"/>
        </w:rPr>
        <w:t>внимание</w:t>
      </w:r>
      <w:r w:rsidR="008B1905" w:rsidRPr="008B1905">
        <w:rPr>
          <w:snapToGrid w:val="0"/>
          <w:kern w:val="22"/>
          <w:szCs w:val="22"/>
          <w:lang w:val="ru-RU"/>
        </w:rPr>
        <w:t xml:space="preserve"> </w:t>
      </w:r>
      <w:r w:rsidR="008B1905">
        <w:rPr>
          <w:snapToGrid w:val="0"/>
          <w:kern w:val="22"/>
          <w:szCs w:val="22"/>
          <w:lang w:val="ru-RU"/>
        </w:rPr>
        <w:t>на</w:t>
      </w:r>
      <w:r w:rsidR="008B1905" w:rsidRPr="008B1905">
        <w:rPr>
          <w:snapToGrid w:val="0"/>
          <w:kern w:val="22"/>
          <w:szCs w:val="22"/>
          <w:lang w:val="ru-RU"/>
        </w:rPr>
        <w:t xml:space="preserve"> </w:t>
      </w:r>
      <w:r w:rsidR="008B1905">
        <w:rPr>
          <w:snapToGrid w:val="0"/>
          <w:kern w:val="22"/>
          <w:szCs w:val="22"/>
          <w:lang w:val="ru-RU"/>
        </w:rPr>
        <w:t>такие</w:t>
      </w:r>
      <w:r w:rsidR="008B1905" w:rsidRPr="008B1905">
        <w:rPr>
          <w:snapToGrid w:val="0"/>
          <w:kern w:val="22"/>
          <w:szCs w:val="22"/>
          <w:lang w:val="ru-RU"/>
        </w:rPr>
        <w:t xml:space="preserve"> </w:t>
      </w:r>
      <w:r w:rsidR="008B1905">
        <w:rPr>
          <w:snapToGrid w:val="0"/>
          <w:kern w:val="22"/>
          <w:szCs w:val="22"/>
          <w:lang w:val="ru-RU"/>
        </w:rPr>
        <w:t>дополнительные</w:t>
      </w:r>
      <w:r w:rsidR="008B1905" w:rsidRPr="008B1905">
        <w:rPr>
          <w:snapToGrid w:val="0"/>
          <w:kern w:val="22"/>
          <w:szCs w:val="22"/>
          <w:lang w:val="ru-RU"/>
        </w:rPr>
        <w:t xml:space="preserve"> </w:t>
      </w:r>
      <w:r w:rsidR="008B1905">
        <w:rPr>
          <w:snapToGrid w:val="0"/>
          <w:kern w:val="22"/>
          <w:szCs w:val="22"/>
          <w:lang w:val="ru-RU"/>
        </w:rPr>
        <w:t>запросы</w:t>
      </w:r>
      <w:r w:rsidR="008B1905" w:rsidRPr="008B1905">
        <w:rPr>
          <w:snapToGrid w:val="0"/>
          <w:kern w:val="22"/>
          <w:szCs w:val="22"/>
          <w:lang w:val="ru-RU"/>
        </w:rPr>
        <w:t xml:space="preserve"> </w:t>
      </w:r>
      <w:r w:rsidR="008B1905">
        <w:rPr>
          <w:snapToGrid w:val="0"/>
          <w:kern w:val="22"/>
          <w:szCs w:val="22"/>
          <w:lang w:val="ru-RU"/>
        </w:rPr>
        <w:t>в</w:t>
      </w:r>
      <w:r w:rsidR="008B1905" w:rsidRPr="008B1905">
        <w:rPr>
          <w:snapToGrid w:val="0"/>
          <w:kern w:val="22"/>
          <w:szCs w:val="22"/>
          <w:lang w:val="ru-RU"/>
        </w:rPr>
        <w:t xml:space="preserve"> </w:t>
      </w:r>
      <w:r w:rsidR="008B1905">
        <w:rPr>
          <w:snapToGrid w:val="0"/>
          <w:kern w:val="22"/>
          <w:szCs w:val="22"/>
          <w:lang w:val="ru-RU"/>
        </w:rPr>
        <w:t>ходе</w:t>
      </w:r>
      <w:r w:rsidR="008B1905" w:rsidRPr="008B1905">
        <w:rPr>
          <w:snapToGrid w:val="0"/>
          <w:kern w:val="22"/>
          <w:szCs w:val="22"/>
          <w:lang w:val="ru-RU"/>
        </w:rPr>
        <w:t xml:space="preserve"> </w:t>
      </w:r>
      <w:r w:rsidR="008B1905">
        <w:rPr>
          <w:snapToGrid w:val="0"/>
          <w:kern w:val="22"/>
          <w:szCs w:val="22"/>
          <w:lang w:val="ru-RU"/>
        </w:rPr>
        <w:t>сессионных</w:t>
      </w:r>
      <w:r w:rsidR="008B1905" w:rsidRPr="008B1905">
        <w:rPr>
          <w:snapToGrid w:val="0"/>
          <w:kern w:val="22"/>
          <w:szCs w:val="22"/>
          <w:lang w:val="ru-RU"/>
        </w:rPr>
        <w:t xml:space="preserve"> </w:t>
      </w:r>
      <w:r w:rsidR="008B1905">
        <w:rPr>
          <w:snapToGrid w:val="0"/>
          <w:kern w:val="22"/>
          <w:szCs w:val="22"/>
          <w:lang w:val="ru-RU"/>
        </w:rPr>
        <w:t>обсуждений</w:t>
      </w:r>
      <w:r w:rsidR="008B1905" w:rsidRPr="008B1905">
        <w:rPr>
          <w:snapToGrid w:val="0"/>
          <w:kern w:val="22"/>
          <w:szCs w:val="22"/>
          <w:lang w:val="ru-RU"/>
        </w:rPr>
        <w:t xml:space="preserve">, </w:t>
      </w:r>
      <w:r w:rsidR="008B1905">
        <w:rPr>
          <w:snapToGrid w:val="0"/>
          <w:kern w:val="22"/>
          <w:szCs w:val="22"/>
          <w:lang w:val="ru-RU"/>
        </w:rPr>
        <w:t>с</w:t>
      </w:r>
      <w:r w:rsidR="008B1905" w:rsidRPr="008B1905">
        <w:rPr>
          <w:snapToGrid w:val="0"/>
          <w:kern w:val="22"/>
          <w:szCs w:val="22"/>
          <w:lang w:val="ru-RU"/>
        </w:rPr>
        <w:t xml:space="preserve"> </w:t>
      </w:r>
      <w:proofErr w:type="gramStart"/>
      <w:r w:rsidR="008B1905">
        <w:rPr>
          <w:snapToGrid w:val="0"/>
          <w:kern w:val="22"/>
          <w:szCs w:val="22"/>
          <w:lang w:val="ru-RU"/>
        </w:rPr>
        <w:t>тем</w:t>
      </w:r>
      <w:proofErr w:type="gramEnd"/>
      <w:r w:rsidR="008B1905" w:rsidRPr="008B1905">
        <w:rPr>
          <w:snapToGrid w:val="0"/>
          <w:kern w:val="22"/>
          <w:szCs w:val="22"/>
          <w:lang w:val="ru-RU"/>
        </w:rPr>
        <w:t xml:space="preserve"> </w:t>
      </w:r>
      <w:r w:rsidR="008B1905">
        <w:rPr>
          <w:snapToGrid w:val="0"/>
          <w:kern w:val="22"/>
          <w:szCs w:val="22"/>
          <w:lang w:val="ru-RU"/>
        </w:rPr>
        <w:lastRenderedPageBreak/>
        <w:t>чтобы</w:t>
      </w:r>
      <w:r w:rsidR="008B1905" w:rsidRPr="008B1905">
        <w:rPr>
          <w:snapToGrid w:val="0"/>
          <w:kern w:val="22"/>
          <w:szCs w:val="22"/>
          <w:lang w:val="ru-RU"/>
        </w:rPr>
        <w:t xml:space="preserve"> </w:t>
      </w:r>
      <w:r w:rsidR="008B1905">
        <w:rPr>
          <w:snapToGrid w:val="0"/>
          <w:kern w:val="22"/>
          <w:szCs w:val="22"/>
          <w:lang w:val="ru-RU"/>
        </w:rPr>
        <w:t>дополнительные</w:t>
      </w:r>
      <w:r w:rsidR="008B1905" w:rsidRPr="008B1905">
        <w:rPr>
          <w:snapToGrid w:val="0"/>
          <w:kern w:val="22"/>
          <w:szCs w:val="22"/>
          <w:lang w:val="ru-RU"/>
        </w:rPr>
        <w:t xml:space="preserve"> </w:t>
      </w:r>
      <w:r w:rsidR="008B1905">
        <w:rPr>
          <w:snapToGrid w:val="0"/>
          <w:kern w:val="22"/>
          <w:szCs w:val="22"/>
          <w:lang w:val="ru-RU"/>
        </w:rPr>
        <w:t>руководящие</w:t>
      </w:r>
      <w:r w:rsidR="008B1905" w:rsidRPr="008B1905">
        <w:rPr>
          <w:snapToGrid w:val="0"/>
          <w:kern w:val="22"/>
          <w:szCs w:val="22"/>
          <w:lang w:val="ru-RU"/>
        </w:rPr>
        <w:t xml:space="preserve"> </w:t>
      </w:r>
      <w:r w:rsidR="008B1905">
        <w:rPr>
          <w:snapToGrid w:val="0"/>
          <w:kern w:val="22"/>
          <w:szCs w:val="22"/>
          <w:lang w:val="ru-RU"/>
        </w:rPr>
        <w:t>указания</w:t>
      </w:r>
      <w:r w:rsidR="008B1905" w:rsidRPr="008B1905">
        <w:rPr>
          <w:snapToGrid w:val="0"/>
          <w:kern w:val="22"/>
          <w:szCs w:val="22"/>
          <w:lang w:val="ru-RU"/>
        </w:rPr>
        <w:t xml:space="preserve"> </w:t>
      </w:r>
      <w:r w:rsidR="008B1905">
        <w:rPr>
          <w:snapToGrid w:val="0"/>
          <w:kern w:val="22"/>
          <w:szCs w:val="22"/>
          <w:lang w:val="ru-RU"/>
        </w:rPr>
        <w:t>могли</w:t>
      </w:r>
      <w:r w:rsidR="008B1905" w:rsidRPr="008B1905">
        <w:rPr>
          <w:snapToGrid w:val="0"/>
          <w:kern w:val="22"/>
          <w:szCs w:val="22"/>
          <w:lang w:val="ru-RU"/>
        </w:rPr>
        <w:t xml:space="preserve"> </w:t>
      </w:r>
      <w:r w:rsidR="008B1905">
        <w:rPr>
          <w:snapToGrid w:val="0"/>
          <w:kern w:val="22"/>
          <w:szCs w:val="22"/>
          <w:lang w:val="ru-RU"/>
        </w:rPr>
        <w:t>быть</w:t>
      </w:r>
      <w:r w:rsidR="008B1905" w:rsidRPr="008B1905">
        <w:rPr>
          <w:snapToGrid w:val="0"/>
          <w:kern w:val="22"/>
          <w:szCs w:val="22"/>
          <w:lang w:val="ru-RU"/>
        </w:rPr>
        <w:t xml:space="preserve"> </w:t>
      </w:r>
      <w:r w:rsidR="00BC5ED8">
        <w:rPr>
          <w:snapToGrid w:val="0"/>
          <w:kern w:val="22"/>
          <w:szCs w:val="22"/>
          <w:lang w:val="ru-RU"/>
        </w:rPr>
        <w:t>объединены</w:t>
      </w:r>
      <w:r w:rsidR="008B1905" w:rsidRPr="008B1905">
        <w:rPr>
          <w:snapToGrid w:val="0"/>
          <w:kern w:val="22"/>
          <w:szCs w:val="22"/>
          <w:lang w:val="ru-RU"/>
        </w:rPr>
        <w:t xml:space="preserve"> </w:t>
      </w:r>
      <w:r w:rsidR="008B1905">
        <w:rPr>
          <w:snapToGrid w:val="0"/>
          <w:kern w:val="22"/>
          <w:szCs w:val="22"/>
          <w:lang w:val="ru-RU"/>
        </w:rPr>
        <w:t>в</w:t>
      </w:r>
      <w:r w:rsidR="008B1905" w:rsidRPr="008B1905">
        <w:rPr>
          <w:snapToGrid w:val="0"/>
          <w:kern w:val="22"/>
          <w:szCs w:val="22"/>
          <w:lang w:val="ru-RU"/>
        </w:rPr>
        <w:t xml:space="preserve"> </w:t>
      </w:r>
      <w:r w:rsidR="008B1905">
        <w:rPr>
          <w:snapToGrid w:val="0"/>
          <w:kern w:val="22"/>
          <w:szCs w:val="22"/>
          <w:lang w:val="ru-RU"/>
        </w:rPr>
        <w:t>подлежащем принятию решении</w:t>
      </w:r>
      <w:r w:rsidR="008B1905" w:rsidRPr="008B1905">
        <w:rPr>
          <w:snapToGrid w:val="0"/>
          <w:kern w:val="22"/>
          <w:szCs w:val="22"/>
          <w:lang w:val="ru-RU"/>
        </w:rPr>
        <w:t xml:space="preserve"> </w:t>
      </w:r>
      <w:r w:rsidR="008B1905">
        <w:rPr>
          <w:snapToGrid w:val="0"/>
          <w:kern w:val="22"/>
          <w:szCs w:val="22"/>
          <w:lang w:val="ru-RU"/>
        </w:rPr>
        <w:t>по механизму финансирования</w:t>
      </w:r>
      <w:r w:rsidR="0073470F" w:rsidRPr="008B1905">
        <w:rPr>
          <w:snapToGrid w:val="0"/>
          <w:kern w:val="22"/>
          <w:szCs w:val="22"/>
          <w:lang w:val="ru-RU"/>
        </w:rPr>
        <w:t xml:space="preserve"> </w:t>
      </w:r>
      <w:r w:rsidR="00D37C4E" w:rsidRPr="008B1905">
        <w:rPr>
          <w:snapToGrid w:val="0"/>
          <w:kern w:val="22"/>
          <w:szCs w:val="22"/>
          <w:lang w:val="ru-RU"/>
        </w:rPr>
        <w:t>(</w:t>
      </w:r>
      <w:r w:rsidR="008B1905">
        <w:rPr>
          <w:snapToGrid w:val="0"/>
          <w:kern w:val="22"/>
          <w:szCs w:val="22"/>
          <w:lang w:val="ru-RU"/>
        </w:rPr>
        <w:t>как отмечено в пункте</w:t>
      </w:r>
      <w:r w:rsidR="00ED4ADD" w:rsidRPr="008B1905">
        <w:rPr>
          <w:snapToGrid w:val="0"/>
          <w:kern w:val="22"/>
          <w:szCs w:val="22"/>
          <w:lang w:val="ru-RU"/>
        </w:rPr>
        <w:t xml:space="preserve"> 4 </w:t>
      </w:r>
      <w:r w:rsidR="008B1905">
        <w:rPr>
          <w:snapToGrid w:val="0"/>
          <w:kern w:val="22"/>
          <w:szCs w:val="22"/>
          <w:lang w:val="ru-RU"/>
        </w:rPr>
        <w:t>проекта решения, содержащегося в рекомендации</w:t>
      </w:r>
      <w:r w:rsidR="00ED4ADD" w:rsidRPr="008B1905">
        <w:rPr>
          <w:snapToGrid w:val="0"/>
          <w:kern w:val="22"/>
          <w:szCs w:val="22"/>
          <w:lang w:val="ru-RU"/>
        </w:rPr>
        <w:t xml:space="preserve"> 3/7</w:t>
      </w:r>
      <w:r w:rsidR="008B1905">
        <w:rPr>
          <w:snapToGrid w:val="0"/>
          <w:kern w:val="22"/>
          <w:szCs w:val="22"/>
          <w:lang w:val="ru-RU"/>
        </w:rPr>
        <w:t xml:space="preserve"> </w:t>
      </w:r>
      <w:proofErr w:type="spellStart"/>
      <w:r w:rsidR="008B1905">
        <w:rPr>
          <w:snapToGrid w:val="0"/>
          <w:kern w:val="22"/>
          <w:szCs w:val="22"/>
          <w:lang w:val="ru-RU"/>
        </w:rPr>
        <w:t>ВОО</w:t>
      </w:r>
      <w:proofErr w:type="spellEnd"/>
      <w:r w:rsidR="00D37C4E" w:rsidRPr="008B1905">
        <w:rPr>
          <w:snapToGrid w:val="0"/>
          <w:kern w:val="22"/>
          <w:szCs w:val="22"/>
          <w:lang w:val="ru-RU"/>
        </w:rPr>
        <w:t>)</w:t>
      </w:r>
      <w:r w:rsidR="008B1905" w:rsidRPr="008B1905">
        <w:rPr>
          <w:snapToGrid w:val="0"/>
          <w:kern w:val="22"/>
          <w:szCs w:val="22"/>
          <w:lang w:val="ru-RU"/>
        </w:rPr>
        <w:t xml:space="preserve"> </w:t>
      </w:r>
      <w:r w:rsidR="008B1905">
        <w:rPr>
          <w:snapToGrid w:val="0"/>
          <w:kern w:val="22"/>
          <w:szCs w:val="22"/>
          <w:lang w:val="ru-RU"/>
        </w:rPr>
        <w:t>и</w:t>
      </w:r>
      <w:r w:rsidR="008B1905" w:rsidRPr="008B1905">
        <w:rPr>
          <w:snapToGrid w:val="0"/>
          <w:kern w:val="22"/>
          <w:szCs w:val="22"/>
          <w:lang w:val="ru-RU"/>
        </w:rPr>
        <w:t xml:space="preserve"> </w:t>
      </w:r>
      <w:r w:rsidR="008B1905">
        <w:rPr>
          <w:snapToGrid w:val="0"/>
          <w:kern w:val="22"/>
          <w:szCs w:val="22"/>
          <w:lang w:val="ru-RU"/>
        </w:rPr>
        <w:t>впоследствии</w:t>
      </w:r>
      <w:r w:rsidR="008B1905" w:rsidRPr="008B1905">
        <w:rPr>
          <w:snapToGrid w:val="0"/>
          <w:kern w:val="22"/>
          <w:szCs w:val="22"/>
          <w:lang w:val="ru-RU"/>
        </w:rPr>
        <w:t xml:space="preserve"> </w:t>
      </w:r>
      <w:r w:rsidR="008B1905">
        <w:rPr>
          <w:snapToGrid w:val="0"/>
          <w:kern w:val="22"/>
          <w:szCs w:val="22"/>
          <w:lang w:val="ru-RU"/>
        </w:rPr>
        <w:t>включены</w:t>
      </w:r>
      <w:r w:rsidR="008B1905" w:rsidRPr="008B1905">
        <w:rPr>
          <w:snapToGrid w:val="0"/>
          <w:kern w:val="22"/>
          <w:szCs w:val="22"/>
          <w:lang w:val="ru-RU"/>
        </w:rPr>
        <w:t xml:space="preserve"> </w:t>
      </w:r>
      <w:r w:rsidR="008B1905">
        <w:rPr>
          <w:snapToGrid w:val="0"/>
          <w:kern w:val="22"/>
          <w:szCs w:val="22"/>
          <w:lang w:val="ru-RU"/>
        </w:rPr>
        <w:t>в</w:t>
      </w:r>
      <w:r w:rsidR="008B1905" w:rsidRPr="008B1905">
        <w:rPr>
          <w:snapToGrid w:val="0"/>
          <w:kern w:val="22"/>
          <w:szCs w:val="22"/>
          <w:lang w:val="ru-RU"/>
        </w:rPr>
        <w:t xml:space="preserve"> </w:t>
      </w:r>
      <w:r w:rsidR="008B1905">
        <w:rPr>
          <w:snapToGrid w:val="0"/>
          <w:kern w:val="22"/>
          <w:szCs w:val="22"/>
          <w:lang w:val="ru-RU"/>
        </w:rPr>
        <w:t>сводные</w:t>
      </w:r>
      <w:r w:rsidR="008B1905" w:rsidRPr="008B1905">
        <w:rPr>
          <w:snapToGrid w:val="0"/>
          <w:kern w:val="22"/>
          <w:szCs w:val="22"/>
          <w:lang w:val="ru-RU"/>
        </w:rPr>
        <w:t xml:space="preserve"> </w:t>
      </w:r>
      <w:r w:rsidR="008B1905">
        <w:rPr>
          <w:snapToGrid w:val="0"/>
          <w:kern w:val="22"/>
          <w:szCs w:val="22"/>
          <w:lang w:val="ru-RU"/>
        </w:rPr>
        <w:t>руководящие</w:t>
      </w:r>
      <w:r w:rsidR="008B1905" w:rsidRPr="008B1905">
        <w:rPr>
          <w:snapToGrid w:val="0"/>
          <w:kern w:val="22"/>
          <w:szCs w:val="22"/>
          <w:lang w:val="ru-RU"/>
        </w:rPr>
        <w:t xml:space="preserve"> </w:t>
      </w:r>
      <w:r w:rsidR="008B1905">
        <w:rPr>
          <w:snapToGrid w:val="0"/>
          <w:kern w:val="22"/>
          <w:szCs w:val="22"/>
          <w:lang w:val="ru-RU"/>
        </w:rPr>
        <w:t>указания</w:t>
      </w:r>
      <w:r w:rsidR="0073470F" w:rsidRPr="008B1905">
        <w:rPr>
          <w:snapToGrid w:val="0"/>
          <w:kern w:val="22"/>
          <w:szCs w:val="22"/>
          <w:lang w:val="ru-RU"/>
        </w:rPr>
        <w:t>.</w:t>
      </w:r>
    </w:p>
    <w:p w14:paraId="69D33AAA" w14:textId="4A4A7FF4" w:rsidR="00D22123" w:rsidRPr="00FB4DB7" w:rsidRDefault="00FB4DB7" w:rsidP="006441E7">
      <w:pPr>
        <w:pStyle w:val="1"/>
        <w:numPr>
          <w:ilvl w:val="0"/>
          <w:numId w:val="6"/>
        </w:numPr>
        <w:tabs>
          <w:tab w:val="clear" w:pos="720"/>
        </w:tabs>
        <w:jc w:val="left"/>
        <w:rPr>
          <w:lang w:val="ru-RU"/>
        </w:rPr>
      </w:pPr>
      <w:r>
        <w:rPr>
          <w:lang w:val="ru-RU"/>
        </w:rPr>
        <w:t>начало</w:t>
      </w:r>
      <w:r w:rsidRPr="00FB4DB7">
        <w:rPr>
          <w:lang w:val="ru-RU"/>
        </w:rPr>
        <w:t xml:space="preserve"> </w:t>
      </w:r>
      <w:r>
        <w:rPr>
          <w:lang w:val="ru-RU"/>
        </w:rPr>
        <w:t>подготовки</w:t>
      </w:r>
      <w:r w:rsidR="00D22123" w:rsidRPr="00FB4DB7">
        <w:rPr>
          <w:lang w:val="ru-RU"/>
        </w:rPr>
        <w:t xml:space="preserve"> </w:t>
      </w:r>
      <w:r>
        <w:rPr>
          <w:lang w:val="ru-RU"/>
        </w:rPr>
        <w:t>ориентированной</w:t>
      </w:r>
      <w:r w:rsidRPr="00FB4DB7">
        <w:rPr>
          <w:lang w:val="ru-RU"/>
        </w:rPr>
        <w:t xml:space="preserve"> </w:t>
      </w:r>
      <w:proofErr w:type="gramStart"/>
      <w:r w:rsidRPr="00FB4DB7">
        <w:rPr>
          <w:lang w:val="ru-RU"/>
        </w:rPr>
        <w:t>на</w:t>
      </w:r>
      <w:proofErr w:type="gramEnd"/>
      <w:r w:rsidRPr="00FB4DB7">
        <w:rPr>
          <w:lang w:val="ru-RU"/>
        </w:rPr>
        <w:t xml:space="preserve"> конкретные результаты </w:t>
      </w:r>
      <w:r>
        <w:rPr>
          <w:lang w:val="ru-RU"/>
        </w:rPr>
        <w:t>структуры</w:t>
      </w:r>
      <w:r w:rsidRPr="00FB4DB7">
        <w:rPr>
          <w:lang w:val="ru-RU"/>
        </w:rPr>
        <w:t xml:space="preserve"> определения программных </w:t>
      </w:r>
      <w:proofErr w:type="gramStart"/>
      <w:r w:rsidRPr="00FB4DB7">
        <w:rPr>
          <w:lang w:val="ru-RU"/>
        </w:rPr>
        <w:t>приоритетов на</w:t>
      </w:r>
      <w:proofErr w:type="gramEnd"/>
      <w:r w:rsidRPr="00FB4DB7">
        <w:rPr>
          <w:lang w:val="ru-RU"/>
        </w:rPr>
        <w:t xml:space="preserve"> четырехлетний период </w:t>
      </w:r>
      <w:r>
        <w:rPr>
          <w:lang w:val="ru-RU"/>
        </w:rPr>
        <w:t>и</w:t>
      </w:r>
      <w:r w:rsidRPr="00FB4DB7">
        <w:rPr>
          <w:lang w:val="ru-RU"/>
        </w:rPr>
        <w:t xml:space="preserve"> </w:t>
      </w:r>
      <w:r>
        <w:rPr>
          <w:lang w:val="ru-RU"/>
        </w:rPr>
        <w:t>четвертой</w:t>
      </w:r>
      <w:r w:rsidRPr="00FB4DB7">
        <w:rPr>
          <w:lang w:val="ru-RU"/>
        </w:rPr>
        <w:t xml:space="preserve"> </w:t>
      </w:r>
      <w:r>
        <w:rPr>
          <w:lang w:val="ru-RU"/>
        </w:rPr>
        <w:t>оценки</w:t>
      </w:r>
      <w:r w:rsidRPr="00FB4DB7">
        <w:rPr>
          <w:lang w:val="ru-RU"/>
        </w:rPr>
        <w:t xml:space="preserve"> </w:t>
      </w:r>
      <w:r>
        <w:rPr>
          <w:lang w:val="ru-RU"/>
        </w:rPr>
        <w:t>потребностей</w:t>
      </w:r>
      <w:r w:rsidRPr="00FB4DB7">
        <w:rPr>
          <w:lang w:val="ru-RU"/>
        </w:rPr>
        <w:t xml:space="preserve"> </w:t>
      </w:r>
      <w:r>
        <w:rPr>
          <w:lang w:val="ru-RU"/>
        </w:rPr>
        <w:t>в</w:t>
      </w:r>
      <w:r w:rsidRPr="00FB4DB7">
        <w:rPr>
          <w:lang w:val="ru-RU"/>
        </w:rPr>
        <w:t xml:space="preserve"> </w:t>
      </w:r>
      <w:r>
        <w:rPr>
          <w:lang w:val="ru-RU"/>
        </w:rPr>
        <w:t>финансировании</w:t>
      </w:r>
      <w:r w:rsidRPr="00FB4DB7">
        <w:rPr>
          <w:lang w:val="ru-RU"/>
        </w:rPr>
        <w:t xml:space="preserve"> </w:t>
      </w:r>
      <w:r>
        <w:rPr>
          <w:lang w:val="ru-RU"/>
        </w:rPr>
        <w:t>для</w:t>
      </w:r>
      <w:r w:rsidRPr="00FB4DB7">
        <w:rPr>
          <w:lang w:val="ru-RU"/>
        </w:rPr>
        <w:t xml:space="preserve"> </w:t>
      </w:r>
      <w:r>
        <w:rPr>
          <w:lang w:val="ru-RU"/>
        </w:rPr>
        <w:t>периода</w:t>
      </w:r>
      <w:r w:rsidRPr="00FB4DB7">
        <w:rPr>
          <w:lang w:val="ru-RU"/>
        </w:rPr>
        <w:t xml:space="preserve"> </w:t>
      </w:r>
      <w:r>
        <w:rPr>
          <w:lang w:val="ru-RU"/>
        </w:rPr>
        <w:t>девятого</w:t>
      </w:r>
      <w:r w:rsidRPr="00FB4DB7">
        <w:rPr>
          <w:lang w:val="ru-RU"/>
        </w:rPr>
        <w:t xml:space="preserve"> </w:t>
      </w:r>
      <w:r>
        <w:rPr>
          <w:lang w:val="ru-RU"/>
        </w:rPr>
        <w:t>пополнения</w:t>
      </w:r>
      <w:r w:rsidR="00D22123" w:rsidRPr="00FB4DB7">
        <w:rPr>
          <w:lang w:val="ru-RU"/>
        </w:rPr>
        <w:t xml:space="preserve"> </w:t>
      </w:r>
    </w:p>
    <w:p w14:paraId="2ECE3626" w14:textId="106E85A7" w:rsidR="00616026" w:rsidRPr="00CE33B1" w:rsidRDefault="00644BB0" w:rsidP="009E5921">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spacing w:val="-2"/>
          <w:kern w:val="22"/>
          <w:szCs w:val="22"/>
          <w:lang w:val="ru-RU"/>
        </w:rPr>
      </w:pPr>
      <w:r w:rsidRPr="00CE33B1">
        <w:rPr>
          <w:snapToGrid w:val="0"/>
          <w:spacing w:val="-2"/>
          <w:kern w:val="22"/>
          <w:szCs w:val="22"/>
          <w:lang w:val="ru-RU"/>
        </w:rPr>
        <w:t xml:space="preserve">Обсуждение девятого пополнения Целевого фонда </w:t>
      </w:r>
      <w:proofErr w:type="spellStart"/>
      <w:r w:rsidRPr="00CE33B1">
        <w:rPr>
          <w:snapToGrid w:val="0"/>
          <w:spacing w:val="-2"/>
          <w:kern w:val="22"/>
          <w:szCs w:val="22"/>
          <w:lang w:val="ru-RU"/>
        </w:rPr>
        <w:t>ГЭФ</w:t>
      </w:r>
      <w:proofErr w:type="spellEnd"/>
      <w:r w:rsidRPr="00CE33B1">
        <w:rPr>
          <w:snapToGrid w:val="0"/>
          <w:spacing w:val="-2"/>
          <w:kern w:val="22"/>
          <w:szCs w:val="22"/>
          <w:lang w:val="ru-RU"/>
        </w:rPr>
        <w:t xml:space="preserve"> будет завершено до конца его финансового года, заканчивающегося в июне</w:t>
      </w:r>
      <w:r w:rsidR="00616026" w:rsidRPr="00CE33B1">
        <w:rPr>
          <w:snapToGrid w:val="0"/>
          <w:spacing w:val="-2"/>
          <w:kern w:val="22"/>
          <w:szCs w:val="22"/>
          <w:lang w:val="ru-RU"/>
        </w:rPr>
        <w:t xml:space="preserve"> 2026</w:t>
      </w:r>
      <w:r w:rsidRPr="00CE33B1">
        <w:rPr>
          <w:snapToGrid w:val="0"/>
          <w:spacing w:val="-2"/>
          <w:kern w:val="22"/>
          <w:szCs w:val="22"/>
          <w:lang w:val="ru-RU"/>
        </w:rPr>
        <w:t xml:space="preserve"> года</w:t>
      </w:r>
      <w:r w:rsidR="00616026" w:rsidRPr="00CE33B1">
        <w:rPr>
          <w:snapToGrid w:val="0"/>
          <w:spacing w:val="-2"/>
          <w:kern w:val="22"/>
          <w:szCs w:val="22"/>
          <w:lang w:val="ru-RU"/>
        </w:rPr>
        <w:t xml:space="preserve">. </w:t>
      </w:r>
      <w:r w:rsidRPr="00CE33B1">
        <w:rPr>
          <w:snapToGrid w:val="0"/>
          <w:spacing w:val="-2"/>
          <w:kern w:val="22"/>
          <w:szCs w:val="22"/>
          <w:lang w:val="ru-RU"/>
        </w:rPr>
        <w:t>Период девятого пополнения</w:t>
      </w:r>
      <w:r w:rsidR="00616026" w:rsidRPr="00CE33B1">
        <w:rPr>
          <w:snapToGrid w:val="0"/>
          <w:spacing w:val="-2"/>
          <w:kern w:val="22"/>
          <w:szCs w:val="22"/>
          <w:lang w:val="ru-RU"/>
        </w:rPr>
        <w:t xml:space="preserve"> (</w:t>
      </w:r>
      <w:r w:rsidRPr="00CE33B1">
        <w:rPr>
          <w:snapToGrid w:val="0"/>
          <w:spacing w:val="-2"/>
          <w:kern w:val="22"/>
          <w:szCs w:val="22"/>
          <w:lang w:val="ru-RU"/>
        </w:rPr>
        <w:t>июль</w:t>
      </w:r>
      <w:r w:rsidR="00616026" w:rsidRPr="00CE33B1">
        <w:rPr>
          <w:snapToGrid w:val="0"/>
          <w:spacing w:val="-2"/>
          <w:kern w:val="22"/>
          <w:szCs w:val="22"/>
          <w:lang w:val="ru-RU"/>
        </w:rPr>
        <w:t xml:space="preserve"> 2026 </w:t>
      </w:r>
      <w:r w:rsidRPr="00CE33B1">
        <w:rPr>
          <w:snapToGrid w:val="0"/>
          <w:spacing w:val="-2"/>
          <w:kern w:val="22"/>
          <w:szCs w:val="22"/>
          <w:lang w:val="ru-RU"/>
        </w:rPr>
        <w:t xml:space="preserve">года </w:t>
      </w:r>
      <w:r w:rsidR="00616026" w:rsidRPr="00CE33B1">
        <w:rPr>
          <w:snapToGrid w:val="0"/>
          <w:spacing w:val="-2"/>
          <w:kern w:val="22"/>
          <w:szCs w:val="22"/>
          <w:lang w:val="ru-RU"/>
        </w:rPr>
        <w:t xml:space="preserve">– </w:t>
      </w:r>
      <w:r w:rsidRPr="00CE33B1">
        <w:rPr>
          <w:snapToGrid w:val="0"/>
          <w:spacing w:val="-2"/>
          <w:kern w:val="22"/>
          <w:szCs w:val="22"/>
          <w:lang w:val="ru-RU"/>
        </w:rPr>
        <w:t>июнь</w:t>
      </w:r>
      <w:r w:rsidR="00616026" w:rsidRPr="00CE33B1">
        <w:rPr>
          <w:snapToGrid w:val="0"/>
          <w:spacing w:val="-2"/>
          <w:kern w:val="22"/>
          <w:szCs w:val="22"/>
          <w:lang w:val="ru-RU"/>
        </w:rPr>
        <w:t xml:space="preserve"> 2030</w:t>
      </w:r>
      <w:r w:rsidRPr="00CE33B1">
        <w:rPr>
          <w:snapToGrid w:val="0"/>
          <w:spacing w:val="-2"/>
          <w:kern w:val="22"/>
          <w:szCs w:val="22"/>
          <w:lang w:val="ru-RU"/>
        </w:rPr>
        <w:t xml:space="preserve"> года</w:t>
      </w:r>
      <w:r w:rsidR="00616026" w:rsidRPr="00CE33B1">
        <w:rPr>
          <w:snapToGrid w:val="0"/>
          <w:spacing w:val="-2"/>
          <w:kern w:val="22"/>
          <w:szCs w:val="22"/>
          <w:lang w:val="ru-RU"/>
        </w:rPr>
        <w:t xml:space="preserve">) </w:t>
      </w:r>
      <w:r w:rsidRPr="00CE33B1">
        <w:rPr>
          <w:snapToGrid w:val="0"/>
          <w:kern w:val="22"/>
          <w:szCs w:val="22"/>
          <w:lang w:val="ru-RU"/>
        </w:rPr>
        <w:t>будет иметь решающее значение для осуществления глобальной рамочной программы в области биоразнообразия на период после 2020 года</w:t>
      </w:r>
      <w:r w:rsidR="00616026" w:rsidRPr="00CE33B1">
        <w:rPr>
          <w:snapToGrid w:val="0"/>
          <w:kern w:val="22"/>
          <w:szCs w:val="22"/>
          <w:lang w:val="ru-RU"/>
        </w:rPr>
        <w:t xml:space="preserve">. </w:t>
      </w:r>
      <w:r w:rsidRPr="00CE33B1">
        <w:rPr>
          <w:snapToGrid w:val="0"/>
          <w:kern w:val="22"/>
          <w:szCs w:val="22"/>
          <w:lang w:val="ru-RU"/>
        </w:rPr>
        <w:t xml:space="preserve">Руководящие указания Глобальному экологическому фонду должны будут основываться на первоначальном опыте осуществления глобальной рамочной программы в области биоразнообразия на период после </w:t>
      </w:r>
      <w:r w:rsidR="00CE33B1" w:rsidRPr="00CE33B1">
        <w:rPr>
          <w:snapToGrid w:val="0"/>
          <w:kern w:val="22"/>
          <w:szCs w:val="22"/>
          <w:lang w:val="ru-RU"/>
        </w:rPr>
        <w:br/>
      </w:r>
      <w:r w:rsidRPr="00CE33B1">
        <w:rPr>
          <w:snapToGrid w:val="0"/>
          <w:kern w:val="22"/>
          <w:szCs w:val="22"/>
          <w:lang w:val="ru-RU"/>
        </w:rPr>
        <w:t>2020 года в течение первых лет периода восьмого пополнения</w:t>
      </w:r>
      <w:r w:rsidR="00616026" w:rsidRPr="00CE33B1">
        <w:rPr>
          <w:snapToGrid w:val="0"/>
          <w:kern w:val="22"/>
          <w:szCs w:val="22"/>
          <w:lang w:val="ru-RU"/>
        </w:rPr>
        <w:t xml:space="preserve">. </w:t>
      </w:r>
      <w:r w:rsidR="00C1769C">
        <w:rPr>
          <w:snapToGrid w:val="0"/>
          <w:kern w:val="22"/>
          <w:szCs w:val="22"/>
          <w:lang w:val="ru-RU"/>
        </w:rPr>
        <w:t>Учитывая</w:t>
      </w:r>
      <w:r w:rsidRPr="00CE33B1">
        <w:rPr>
          <w:snapToGrid w:val="0"/>
          <w:kern w:val="22"/>
          <w:szCs w:val="22"/>
          <w:lang w:val="ru-RU"/>
        </w:rPr>
        <w:t xml:space="preserve"> эти факторы</w:t>
      </w:r>
      <w:r w:rsidR="00616026" w:rsidRPr="00CE33B1">
        <w:rPr>
          <w:snapToGrid w:val="0"/>
          <w:kern w:val="22"/>
          <w:szCs w:val="22"/>
          <w:lang w:val="ru-RU"/>
        </w:rPr>
        <w:t xml:space="preserve">, </w:t>
      </w:r>
      <w:r w:rsidRPr="00CE33B1">
        <w:rPr>
          <w:snapToGrid w:val="0"/>
          <w:kern w:val="22"/>
          <w:szCs w:val="22"/>
          <w:lang w:val="ru-RU"/>
        </w:rPr>
        <w:t xml:space="preserve">Конференция Сторон должна будет принять на своем 16-м совещании решение касательно ориентированной на конкретные результаты структуры определения программных </w:t>
      </w:r>
      <w:proofErr w:type="gramStart"/>
      <w:r w:rsidRPr="00CE33B1">
        <w:rPr>
          <w:snapToGrid w:val="0"/>
          <w:kern w:val="22"/>
          <w:szCs w:val="22"/>
          <w:lang w:val="ru-RU"/>
        </w:rPr>
        <w:t>приоритетов на</w:t>
      </w:r>
      <w:proofErr w:type="gramEnd"/>
      <w:r w:rsidRPr="00CE33B1">
        <w:rPr>
          <w:snapToGrid w:val="0"/>
          <w:kern w:val="22"/>
          <w:szCs w:val="22"/>
          <w:lang w:val="ru-RU"/>
        </w:rPr>
        <w:t xml:space="preserve"> четырехлетний период, связанно</w:t>
      </w:r>
      <w:r w:rsidR="00CE33B1">
        <w:rPr>
          <w:snapToGrid w:val="0"/>
          <w:kern w:val="22"/>
          <w:szCs w:val="22"/>
          <w:lang w:val="ru-RU"/>
        </w:rPr>
        <w:t>е</w:t>
      </w:r>
      <w:r w:rsidRPr="00CE33B1">
        <w:rPr>
          <w:snapToGrid w:val="0"/>
          <w:kern w:val="22"/>
          <w:szCs w:val="22"/>
          <w:lang w:val="ru-RU"/>
        </w:rPr>
        <w:t xml:space="preserve"> с использованием финансирования </w:t>
      </w:r>
      <w:r w:rsidR="00CE33B1" w:rsidRPr="00CE33B1">
        <w:rPr>
          <w:snapToGrid w:val="0"/>
          <w:kern w:val="22"/>
          <w:szCs w:val="22"/>
          <w:lang w:val="ru-RU"/>
        </w:rPr>
        <w:t>для сохранения биоразнообразия в преддверии девятого пополнения Целевого фонда Глобального экологического фонда</w:t>
      </w:r>
      <w:r w:rsidR="00B63E01" w:rsidRPr="00CE33B1">
        <w:rPr>
          <w:snapToGrid w:val="0"/>
          <w:kern w:val="22"/>
          <w:szCs w:val="22"/>
          <w:lang w:val="ru-RU"/>
        </w:rPr>
        <w:t>.</w:t>
      </w:r>
    </w:p>
    <w:p w14:paraId="5DAD3AD9" w14:textId="626C1D85" w:rsidR="00D2261F" w:rsidRPr="0098653A" w:rsidRDefault="00C1769C" w:rsidP="009E5921">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spacing w:val="-2"/>
          <w:kern w:val="22"/>
          <w:szCs w:val="22"/>
          <w:lang w:val="ru-RU"/>
        </w:rPr>
      </w:pPr>
      <w:r w:rsidRPr="0098653A">
        <w:rPr>
          <w:snapToGrid w:val="0"/>
          <w:spacing w:val="-2"/>
          <w:kern w:val="22"/>
          <w:szCs w:val="22"/>
          <w:lang w:val="ru-RU"/>
        </w:rPr>
        <w:t>Поэтому работа по подготовке предложений в отношении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w:t>
      </w:r>
      <w:r w:rsidR="00CD4A63" w:rsidRPr="0098653A">
        <w:rPr>
          <w:snapToGrid w:val="0"/>
          <w:spacing w:val="-2"/>
          <w:kern w:val="22"/>
          <w:szCs w:val="22"/>
          <w:lang w:val="ru-RU"/>
        </w:rPr>
        <w:t xml:space="preserve">, </w:t>
      </w:r>
      <w:r w:rsidRPr="0098653A">
        <w:rPr>
          <w:snapToGrid w:val="0"/>
          <w:spacing w:val="-2"/>
          <w:kern w:val="22"/>
          <w:szCs w:val="22"/>
          <w:lang w:val="ru-RU"/>
        </w:rPr>
        <w:t xml:space="preserve">должна начаться на 15-м совещании Конференции Сторон, с </w:t>
      </w:r>
      <w:proofErr w:type="gramStart"/>
      <w:r w:rsidRPr="0098653A">
        <w:rPr>
          <w:snapToGrid w:val="0"/>
          <w:spacing w:val="-2"/>
          <w:kern w:val="22"/>
          <w:szCs w:val="22"/>
          <w:lang w:val="ru-RU"/>
        </w:rPr>
        <w:t>тем</w:t>
      </w:r>
      <w:proofErr w:type="gramEnd"/>
      <w:r w:rsidRPr="0098653A">
        <w:rPr>
          <w:snapToGrid w:val="0"/>
          <w:spacing w:val="-2"/>
          <w:kern w:val="22"/>
          <w:szCs w:val="22"/>
          <w:lang w:val="ru-RU"/>
        </w:rPr>
        <w:t xml:space="preserve"> чтобы ее можно было провести в межсессионный период между 15-м и 16-м совещаниями</w:t>
      </w:r>
      <w:r w:rsidR="00CD4A63" w:rsidRPr="0098653A">
        <w:rPr>
          <w:snapToGrid w:val="0"/>
          <w:spacing w:val="-2"/>
          <w:kern w:val="22"/>
          <w:szCs w:val="22"/>
          <w:lang w:val="ru-RU"/>
        </w:rPr>
        <w:t xml:space="preserve"> </w:t>
      </w:r>
      <w:r w:rsidRPr="0098653A">
        <w:rPr>
          <w:snapToGrid w:val="0"/>
          <w:spacing w:val="-2"/>
          <w:kern w:val="22"/>
          <w:szCs w:val="22"/>
          <w:lang w:val="ru-RU"/>
        </w:rPr>
        <w:t xml:space="preserve">Конференции Сторон и представить результаты на рассмотрение Вспомогательному органу по осуществлению на его </w:t>
      </w:r>
      <w:r w:rsidR="0098653A" w:rsidRPr="0098653A">
        <w:rPr>
          <w:snapToGrid w:val="0"/>
          <w:spacing w:val="-2"/>
          <w:kern w:val="22"/>
          <w:szCs w:val="22"/>
          <w:lang w:val="ru-RU"/>
        </w:rPr>
        <w:t>четвертом</w:t>
      </w:r>
      <w:r w:rsidRPr="0098653A">
        <w:rPr>
          <w:snapToGrid w:val="0"/>
          <w:spacing w:val="-2"/>
          <w:kern w:val="22"/>
          <w:szCs w:val="22"/>
          <w:lang w:val="ru-RU"/>
        </w:rPr>
        <w:t xml:space="preserve"> совещании</w:t>
      </w:r>
      <w:r w:rsidR="00CD4A63" w:rsidRPr="0098653A">
        <w:rPr>
          <w:snapToGrid w:val="0"/>
          <w:spacing w:val="-2"/>
          <w:kern w:val="22"/>
          <w:szCs w:val="22"/>
          <w:lang w:val="ru-RU"/>
        </w:rPr>
        <w:t xml:space="preserve">. </w:t>
      </w:r>
      <w:r w:rsidRPr="0098653A">
        <w:rPr>
          <w:snapToGrid w:val="0"/>
          <w:spacing w:val="-2"/>
          <w:kern w:val="22"/>
          <w:szCs w:val="22"/>
          <w:lang w:val="ru-RU"/>
        </w:rPr>
        <w:t xml:space="preserve">Соответствующее предложение </w:t>
      </w:r>
      <w:r w:rsidR="0062511D" w:rsidRPr="0098653A">
        <w:rPr>
          <w:snapToGrid w:val="0"/>
          <w:spacing w:val="-2"/>
          <w:kern w:val="22"/>
          <w:szCs w:val="22"/>
          <w:lang w:val="ru-RU"/>
        </w:rPr>
        <w:t>представлено</w:t>
      </w:r>
      <w:r w:rsidRPr="0098653A">
        <w:rPr>
          <w:snapToGrid w:val="0"/>
          <w:spacing w:val="-2"/>
          <w:kern w:val="22"/>
          <w:szCs w:val="22"/>
          <w:lang w:val="ru-RU"/>
        </w:rPr>
        <w:t xml:space="preserve"> </w:t>
      </w:r>
      <w:r w:rsidR="0062511D" w:rsidRPr="0098653A">
        <w:rPr>
          <w:snapToGrid w:val="0"/>
          <w:spacing w:val="-2"/>
          <w:kern w:val="22"/>
          <w:szCs w:val="22"/>
          <w:lang w:val="ru-RU"/>
        </w:rPr>
        <w:t>в предлагаемых элементах проекта решения, приведенных в разделе</w:t>
      </w:r>
      <w:r w:rsidR="00D2261F" w:rsidRPr="0098653A">
        <w:rPr>
          <w:snapToGrid w:val="0"/>
          <w:spacing w:val="-2"/>
          <w:kern w:val="22"/>
          <w:szCs w:val="22"/>
          <w:lang w:val="ru-RU"/>
        </w:rPr>
        <w:t xml:space="preserve"> </w:t>
      </w:r>
      <w:r w:rsidR="00976587" w:rsidRPr="0098653A">
        <w:rPr>
          <w:snapToGrid w:val="0"/>
          <w:spacing w:val="-2"/>
          <w:kern w:val="22"/>
          <w:szCs w:val="22"/>
        </w:rPr>
        <w:t>VIII</w:t>
      </w:r>
      <w:r w:rsidR="009E5921" w:rsidRPr="0098653A">
        <w:rPr>
          <w:snapToGrid w:val="0"/>
          <w:spacing w:val="-2"/>
          <w:kern w:val="22"/>
          <w:szCs w:val="22"/>
          <w:lang w:val="ru-RU"/>
        </w:rPr>
        <w:t xml:space="preserve"> </w:t>
      </w:r>
      <w:r w:rsidR="0062511D" w:rsidRPr="0098653A">
        <w:rPr>
          <w:snapToGrid w:val="0"/>
          <w:spacing w:val="-2"/>
          <w:kern w:val="22"/>
          <w:szCs w:val="22"/>
          <w:lang w:val="ru-RU"/>
        </w:rPr>
        <w:t>настоящего документа</w:t>
      </w:r>
      <w:r w:rsidR="00D2261F" w:rsidRPr="0098653A">
        <w:rPr>
          <w:snapToGrid w:val="0"/>
          <w:spacing w:val="-2"/>
          <w:kern w:val="22"/>
          <w:szCs w:val="22"/>
          <w:lang w:val="ru-RU"/>
        </w:rPr>
        <w:t>.</w:t>
      </w:r>
    </w:p>
    <w:p w14:paraId="07DB73B0" w14:textId="4EEAB619" w:rsidR="00D2261F" w:rsidRPr="00D311B2" w:rsidRDefault="0062511D" w:rsidP="0097658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Другим</w:t>
      </w:r>
      <w:r w:rsidRPr="00117B46">
        <w:rPr>
          <w:snapToGrid w:val="0"/>
          <w:kern w:val="22"/>
          <w:szCs w:val="22"/>
          <w:lang w:val="ru-RU"/>
        </w:rPr>
        <w:t xml:space="preserve"> </w:t>
      </w:r>
      <w:r>
        <w:rPr>
          <w:snapToGrid w:val="0"/>
          <w:kern w:val="22"/>
          <w:szCs w:val="22"/>
          <w:lang w:val="ru-RU"/>
        </w:rPr>
        <w:t>важным</w:t>
      </w:r>
      <w:r w:rsidRPr="00117B46">
        <w:rPr>
          <w:snapToGrid w:val="0"/>
          <w:kern w:val="22"/>
          <w:szCs w:val="22"/>
          <w:lang w:val="ru-RU"/>
        </w:rPr>
        <w:t xml:space="preserve"> </w:t>
      </w:r>
      <w:r>
        <w:rPr>
          <w:snapToGrid w:val="0"/>
          <w:kern w:val="22"/>
          <w:szCs w:val="22"/>
          <w:lang w:val="ru-RU"/>
        </w:rPr>
        <w:t>элементом</w:t>
      </w:r>
      <w:r w:rsidR="00D2261F" w:rsidRPr="00117B46">
        <w:rPr>
          <w:snapToGrid w:val="0"/>
          <w:kern w:val="22"/>
          <w:szCs w:val="22"/>
          <w:lang w:val="ru-RU"/>
        </w:rPr>
        <w:t xml:space="preserve"> </w:t>
      </w:r>
      <w:r w:rsidR="00117B46">
        <w:rPr>
          <w:snapToGrid w:val="0"/>
          <w:kern w:val="22"/>
          <w:szCs w:val="22"/>
          <w:lang w:val="ru-RU"/>
        </w:rPr>
        <w:t>для</w:t>
      </w:r>
      <w:r w:rsidR="00117B46" w:rsidRPr="00117B46">
        <w:rPr>
          <w:snapToGrid w:val="0"/>
          <w:kern w:val="22"/>
          <w:szCs w:val="22"/>
          <w:lang w:val="ru-RU"/>
        </w:rPr>
        <w:t xml:space="preserve"> </w:t>
      </w:r>
      <w:r w:rsidR="00117B46">
        <w:rPr>
          <w:snapToGrid w:val="0"/>
          <w:kern w:val="22"/>
          <w:szCs w:val="22"/>
          <w:lang w:val="ru-RU"/>
        </w:rPr>
        <w:t>разработки</w:t>
      </w:r>
      <w:r w:rsidR="00117B46" w:rsidRPr="00117B46">
        <w:rPr>
          <w:snapToGrid w:val="0"/>
          <w:kern w:val="22"/>
          <w:szCs w:val="22"/>
          <w:lang w:val="ru-RU"/>
        </w:rPr>
        <w:t xml:space="preserve"> </w:t>
      </w:r>
      <w:r w:rsidR="00117B46">
        <w:rPr>
          <w:snapToGrid w:val="0"/>
          <w:kern w:val="22"/>
          <w:szCs w:val="22"/>
          <w:lang w:val="ru-RU"/>
        </w:rPr>
        <w:t>Конференцией</w:t>
      </w:r>
      <w:r w:rsidR="00117B46" w:rsidRPr="00117B46">
        <w:rPr>
          <w:snapToGrid w:val="0"/>
          <w:kern w:val="22"/>
          <w:szCs w:val="22"/>
          <w:lang w:val="ru-RU"/>
        </w:rPr>
        <w:t xml:space="preserve"> </w:t>
      </w:r>
      <w:r w:rsidR="00117B46">
        <w:rPr>
          <w:snapToGrid w:val="0"/>
          <w:kern w:val="22"/>
          <w:szCs w:val="22"/>
          <w:lang w:val="ru-RU"/>
        </w:rPr>
        <w:t>Сторон</w:t>
      </w:r>
      <w:r w:rsidR="00117B46" w:rsidRPr="00117B46">
        <w:rPr>
          <w:snapToGrid w:val="0"/>
          <w:kern w:val="22"/>
          <w:szCs w:val="22"/>
          <w:lang w:val="ru-RU"/>
        </w:rPr>
        <w:t xml:space="preserve"> </w:t>
      </w:r>
      <w:r w:rsidR="00117B46">
        <w:rPr>
          <w:snapToGrid w:val="0"/>
          <w:kern w:val="22"/>
          <w:szCs w:val="22"/>
          <w:lang w:val="ru-RU"/>
        </w:rPr>
        <w:t>руководящих</w:t>
      </w:r>
      <w:r w:rsidR="00117B46" w:rsidRPr="00117B46">
        <w:rPr>
          <w:snapToGrid w:val="0"/>
          <w:kern w:val="22"/>
          <w:szCs w:val="22"/>
          <w:lang w:val="ru-RU"/>
        </w:rPr>
        <w:t xml:space="preserve"> </w:t>
      </w:r>
      <w:r w:rsidR="00117B46">
        <w:rPr>
          <w:snapToGrid w:val="0"/>
          <w:kern w:val="22"/>
          <w:szCs w:val="22"/>
          <w:lang w:val="ru-RU"/>
        </w:rPr>
        <w:t>указаний</w:t>
      </w:r>
      <w:r w:rsidR="00117B46" w:rsidRPr="00117B46">
        <w:rPr>
          <w:snapToGrid w:val="0"/>
          <w:kern w:val="22"/>
          <w:szCs w:val="22"/>
          <w:lang w:val="ru-RU"/>
        </w:rPr>
        <w:t xml:space="preserve"> </w:t>
      </w:r>
      <w:r w:rsidR="00117B46">
        <w:rPr>
          <w:snapToGrid w:val="0"/>
          <w:kern w:val="22"/>
          <w:szCs w:val="22"/>
          <w:lang w:val="ru-RU"/>
        </w:rPr>
        <w:t>для</w:t>
      </w:r>
      <w:r w:rsidR="00117B46" w:rsidRPr="00117B46">
        <w:rPr>
          <w:snapToGrid w:val="0"/>
          <w:kern w:val="22"/>
          <w:szCs w:val="22"/>
          <w:lang w:val="ru-RU"/>
        </w:rPr>
        <w:t xml:space="preserve"> </w:t>
      </w:r>
      <w:proofErr w:type="spellStart"/>
      <w:r w:rsidR="00117B46">
        <w:rPr>
          <w:snapToGrid w:val="0"/>
          <w:kern w:val="22"/>
          <w:szCs w:val="22"/>
          <w:lang w:val="ru-RU"/>
        </w:rPr>
        <w:t>ГЭФ</w:t>
      </w:r>
      <w:proofErr w:type="spellEnd"/>
      <w:r w:rsidR="00117B46" w:rsidRPr="00117B46">
        <w:rPr>
          <w:snapToGrid w:val="0"/>
          <w:kern w:val="22"/>
          <w:szCs w:val="22"/>
          <w:lang w:val="ru-RU"/>
        </w:rPr>
        <w:t xml:space="preserve"> </w:t>
      </w:r>
      <w:r w:rsidR="00117B46">
        <w:rPr>
          <w:snapToGrid w:val="0"/>
          <w:kern w:val="22"/>
          <w:szCs w:val="22"/>
          <w:lang w:val="ru-RU"/>
        </w:rPr>
        <w:t>в</w:t>
      </w:r>
      <w:r w:rsidR="00117B46" w:rsidRPr="00117B46">
        <w:rPr>
          <w:snapToGrid w:val="0"/>
          <w:kern w:val="22"/>
          <w:szCs w:val="22"/>
          <w:lang w:val="ru-RU"/>
        </w:rPr>
        <w:t xml:space="preserve"> </w:t>
      </w:r>
      <w:r w:rsidR="00117B46">
        <w:rPr>
          <w:snapToGrid w:val="0"/>
          <w:kern w:val="22"/>
          <w:szCs w:val="22"/>
          <w:lang w:val="ru-RU"/>
        </w:rPr>
        <w:t>отношении</w:t>
      </w:r>
      <w:r w:rsidR="00D2261F" w:rsidRPr="00117B46">
        <w:rPr>
          <w:snapToGrid w:val="0"/>
          <w:kern w:val="22"/>
          <w:szCs w:val="22"/>
          <w:lang w:val="ru-RU"/>
        </w:rPr>
        <w:t xml:space="preserve"> </w:t>
      </w:r>
      <w:r w:rsidR="00117B46">
        <w:rPr>
          <w:snapToGrid w:val="0"/>
          <w:kern w:val="22"/>
          <w:szCs w:val="22"/>
          <w:lang w:val="ru-RU"/>
        </w:rPr>
        <w:t>девятого</w:t>
      </w:r>
      <w:r w:rsidR="00117B46" w:rsidRPr="00117B46">
        <w:rPr>
          <w:snapToGrid w:val="0"/>
          <w:kern w:val="22"/>
          <w:szCs w:val="22"/>
          <w:lang w:val="ru-RU"/>
        </w:rPr>
        <w:t xml:space="preserve"> </w:t>
      </w:r>
      <w:r w:rsidR="00117B46">
        <w:rPr>
          <w:snapToGrid w:val="0"/>
          <w:kern w:val="22"/>
          <w:szCs w:val="22"/>
          <w:lang w:val="ru-RU"/>
        </w:rPr>
        <w:t>пополнения</w:t>
      </w:r>
      <w:r w:rsidR="00D2261F" w:rsidRPr="00117B46">
        <w:rPr>
          <w:snapToGrid w:val="0"/>
          <w:kern w:val="22"/>
          <w:szCs w:val="22"/>
          <w:lang w:val="ru-RU"/>
        </w:rPr>
        <w:t xml:space="preserve"> </w:t>
      </w:r>
      <w:r w:rsidR="00117B46">
        <w:rPr>
          <w:snapToGrid w:val="0"/>
          <w:kern w:val="22"/>
          <w:szCs w:val="22"/>
          <w:lang w:val="ru-RU"/>
        </w:rPr>
        <w:t>является</w:t>
      </w:r>
      <w:r w:rsidR="00117B46" w:rsidRPr="00117B46">
        <w:rPr>
          <w:snapToGrid w:val="0"/>
          <w:kern w:val="22"/>
          <w:szCs w:val="22"/>
          <w:lang w:val="ru-RU"/>
        </w:rPr>
        <w:t xml:space="preserve"> </w:t>
      </w:r>
      <w:r w:rsidR="00117B46">
        <w:rPr>
          <w:snapToGrid w:val="0"/>
          <w:kern w:val="22"/>
          <w:szCs w:val="22"/>
          <w:lang w:val="ru-RU"/>
        </w:rPr>
        <w:t>оценка</w:t>
      </w:r>
      <w:r w:rsidR="00117B46" w:rsidRPr="00117B46">
        <w:rPr>
          <w:snapToGrid w:val="0"/>
          <w:kern w:val="22"/>
          <w:szCs w:val="22"/>
          <w:lang w:val="ru-RU"/>
        </w:rPr>
        <w:t xml:space="preserve"> </w:t>
      </w:r>
      <w:r w:rsidR="00117B46">
        <w:rPr>
          <w:snapToGrid w:val="0"/>
          <w:kern w:val="22"/>
          <w:szCs w:val="22"/>
          <w:lang w:val="ru-RU"/>
        </w:rPr>
        <w:t>потребностей</w:t>
      </w:r>
      <w:r w:rsidR="00117B46" w:rsidRPr="00117B46">
        <w:rPr>
          <w:snapToGrid w:val="0"/>
          <w:kern w:val="22"/>
          <w:szCs w:val="22"/>
          <w:lang w:val="ru-RU"/>
        </w:rPr>
        <w:t xml:space="preserve"> </w:t>
      </w:r>
      <w:r w:rsidR="00117B46">
        <w:rPr>
          <w:snapToGrid w:val="0"/>
          <w:kern w:val="22"/>
          <w:szCs w:val="22"/>
          <w:lang w:val="ru-RU"/>
        </w:rPr>
        <w:t>в</w:t>
      </w:r>
      <w:r w:rsidR="00117B46" w:rsidRPr="00117B46">
        <w:rPr>
          <w:snapToGrid w:val="0"/>
          <w:kern w:val="22"/>
          <w:szCs w:val="22"/>
          <w:lang w:val="ru-RU"/>
        </w:rPr>
        <w:t xml:space="preserve"> </w:t>
      </w:r>
      <w:r w:rsidR="00117B46">
        <w:rPr>
          <w:snapToGrid w:val="0"/>
          <w:kern w:val="22"/>
          <w:szCs w:val="22"/>
          <w:lang w:val="ru-RU"/>
        </w:rPr>
        <w:t>финансировании</w:t>
      </w:r>
      <w:r w:rsidR="00117B46" w:rsidRPr="00117B46">
        <w:rPr>
          <w:snapToGrid w:val="0"/>
          <w:kern w:val="22"/>
          <w:szCs w:val="22"/>
          <w:lang w:val="ru-RU"/>
        </w:rPr>
        <w:t xml:space="preserve"> </w:t>
      </w:r>
      <w:r w:rsidR="00117B46">
        <w:rPr>
          <w:snapToGrid w:val="0"/>
          <w:kern w:val="22"/>
          <w:szCs w:val="22"/>
          <w:lang w:val="ru-RU"/>
        </w:rPr>
        <w:t>в</w:t>
      </w:r>
      <w:r w:rsidR="00117B46" w:rsidRPr="00117B46">
        <w:rPr>
          <w:snapToGrid w:val="0"/>
          <w:kern w:val="22"/>
          <w:szCs w:val="22"/>
          <w:lang w:val="ru-RU"/>
        </w:rPr>
        <w:t xml:space="preserve"> </w:t>
      </w:r>
      <w:r w:rsidR="00117B46">
        <w:rPr>
          <w:snapToGrid w:val="0"/>
          <w:kern w:val="22"/>
          <w:szCs w:val="22"/>
          <w:lang w:val="ru-RU"/>
        </w:rPr>
        <w:t>поддержку</w:t>
      </w:r>
      <w:r w:rsidR="00117B46" w:rsidRPr="00117B46">
        <w:rPr>
          <w:snapToGrid w:val="0"/>
          <w:kern w:val="22"/>
          <w:szCs w:val="22"/>
          <w:lang w:val="ru-RU"/>
        </w:rPr>
        <w:t xml:space="preserve"> </w:t>
      </w:r>
      <w:r w:rsidR="00117B46">
        <w:rPr>
          <w:snapToGrid w:val="0"/>
          <w:kern w:val="22"/>
          <w:szCs w:val="22"/>
          <w:lang w:val="ru-RU"/>
        </w:rPr>
        <w:t>осуществления</w:t>
      </w:r>
      <w:r w:rsidR="00117B46" w:rsidRPr="00117B46">
        <w:rPr>
          <w:snapToGrid w:val="0"/>
          <w:kern w:val="22"/>
          <w:szCs w:val="22"/>
          <w:lang w:val="ru-RU"/>
        </w:rPr>
        <w:t xml:space="preserve"> </w:t>
      </w:r>
      <w:r w:rsidR="00117B46">
        <w:rPr>
          <w:snapToGrid w:val="0"/>
          <w:kern w:val="22"/>
          <w:szCs w:val="22"/>
          <w:lang w:val="ru-RU"/>
        </w:rPr>
        <w:t>Конвенции</w:t>
      </w:r>
      <w:r w:rsidR="00117B46" w:rsidRPr="00117B46">
        <w:rPr>
          <w:snapToGrid w:val="0"/>
          <w:kern w:val="22"/>
          <w:szCs w:val="22"/>
          <w:lang w:val="ru-RU"/>
        </w:rPr>
        <w:t xml:space="preserve"> </w:t>
      </w:r>
      <w:r w:rsidR="00117B46">
        <w:rPr>
          <w:snapToGrid w:val="0"/>
          <w:kern w:val="22"/>
          <w:szCs w:val="22"/>
          <w:lang w:val="ru-RU"/>
        </w:rPr>
        <w:t>и</w:t>
      </w:r>
      <w:r w:rsidR="00117B46" w:rsidRPr="00117B46">
        <w:rPr>
          <w:snapToGrid w:val="0"/>
          <w:kern w:val="22"/>
          <w:szCs w:val="22"/>
          <w:lang w:val="ru-RU"/>
        </w:rPr>
        <w:t xml:space="preserve"> </w:t>
      </w:r>
      <w:r w:rsidR="00117B46">
        <w:rPr>
          <w:snapToGrid w:val="0"/>
          <w:kern w:val="22"/>
          <w:szCs w:val="22"/>
          <w:lang w:val="ru-RU"/>
        </w:rPr>
        <w:t>протоколов</w:t>
      </w:r>
      <w:r w:rsidR="00117B46" w:rsidRPr="00117B46">
        <w:rPr>
          <w:snapToGrid w:val="0"/>
          <w:kern w:val="22"/>
          <w:szCs w:val="22"/>
          <w:lang w:val="ru-RU"/>
        </w:rPr>
        <w:t xml:space="preserve"> </w:t>
      </w:r>
      <w:r w:rsidR="00117B46">
        <w:rPr>
          <w:snapToGrid w:val="0"/>
          <w:kern w:val="22"/>
          <w:szCs w:val="22"/>
          <w:lang w:val="ru-RU"/>
        </w:rPr>
        <w:t>к</w:t>
      </w:r>
      <w:r w:rsidR="00117B46" w:rsidRPr="00117B46">
        <w:rPr>
          <w:snapToGrid w:val="0"/>
          <w:kern w:val="22"/>
          <w:szCs w:val="22"/>
          <w:lang w:val="ru-RU"/>
        </w:rPr>
        <w:t xml:space="preserve"> </w:t>
      </w:r>
      <w:r w:rsidR="00117B46">
        <w:rPr>
          <w:snapToGrid w:val="0"/>
          <w:kern w:val="22"/>
          <w:szCs w:val="22"/>
          <w:lang w:val="ru-RU"/>
        </w:rPr>
        <w:t>ней</w:t>
      </w:r>
      <w:r w:rsidR="00117B46" w:rsidRPr="00117B46">
        <w:rPr>
          <w:snapToGrid w:val="0"/>
          <w:kern w:val="22"/>
          <w:szCs w:val="22"/>
          <w:lang w:val="ru-RU"/>
        </w:rPr>
        <w:t xml:space="preserve"> </w:t>
      </w:r>
      <w:r w:rsidR="00117B46">
        <w:rPr>
          <w:snapToGrid w:val="0"/>
          <w:kern w:val="22"/>
          <w:szCs w:val="22"/>
          <w:lang w:val="ru-RU"/>
        </w:rPr>
        <w:t xml:space="preserve">в соответствии с меморандумом о </w:t>
      </w:r>
      <w:r w:rsidR="00F61B74">
        <w:rPr>
          <w:snapToGrid w:val="0"/>
          <w:kern w:val="22"/>
          <w:szCs w:val="22"/>
          <w:lang w:val="ru-RU"/>
        </w:rPr>
        <w:t>договоренности</w:t>
      </w:r>
      <w:r w:rsidR="00F61B74">
        <w:rPr>
          <w:snapToGrid w:val="0"/>
          <w:kern w:val="22"/>
          <w:szCs w:val="22"/>
          <w:lang w:val="ru-RU"/>
        </w:rPr>
        <w:t xml:space="preserve"> </w:t>
      </w:r>
      <w:r w:rsidR="00117B46">
        <w:rPr>
          <w:snapToGrid w:val="0"/>
          <w:kern w:val="22"/>
          <w:szCs w:val="22"/>
          <w:lang w:val="ru-RU"/>
        </w:rPr>
        <w:t>и сложившейся практикой определения финансовых потребностей</w:t>
      </w:r>
      <w:r w:rsidR="0064446F" w:rsidRPr="00117B46">
        <w:rPr>
          <w:snapToGrid w:val="0"/>
          <w:kern w:val="22"/>
          <w:szCs w:val="22"/>
          <w:lang w:val="ru-RU"/>
        </w:rPr>
        <w:t xml:space="preserve">. </w:t>
      </w:r>
      <w:r w:rsidR="00117B46">
        <w:rPr>
          <w:snapToGrid w:val="0"/>
          <w:kern w:val="22"/>
          <w:szCs w:val="22"/>
          <w:lang w:val="ru-RU"/>
        </w:rPr>
        <w:t>Оценка</w:t>
      </w:r>
      <w:r w:rsidR="00117B46" w:rsidRPr="00D311B2">
        <w:rPr>
          <w:snapToGrid w:val="0"/>
          <w:kern w:val="22"/>
          <w:szCs w:val="22"/>
          <w:lang w:val="ru-RU"/>
        </w:rPr>
        <w:t xml:space="preserve"> </w:t>
      </w:r>
      <w:r w:rsidR="00117B46">
        <w:rPr>
          <w:snapToGrid w:val="0"/>
          <w:kern w:val="22"/>
          <w:szCs w:val="22"/>
          <w:lang w:val="ru-RU"/>
        </w:rPr>
        <w:t>потребностей</w:t>
      </w:r>
      <w:r w:rsidR="00117B46" w:rsidRPr="00D311B2">
        <w:rPr>
          <w:snapToGrid w:val="0"/>
          <w:kern w:val="22"/>
          <w:szCs w:val="22"/>
          <w:lang w:val="ru-RU"/>
        </w:rPr>
        <w:t xml:space="preserve"> </w:t>
      </w:r>
      <w:r w:rsidR="00117B46">
        <w:rPr>
          <w:snapToGrid w:val="0"/>
          <w:kern w:val="22"/>
          <w:szCs w:val="22"/>
          <w:lang w:val="ru-RU"/>
        </w:rPr>
        <w:t>в</w:t>
      </w:r>
      <w:r w:rsidR="00117B46" w:rsidRPr="00D311B2">
        <w:rPr>
          <w:snapToGrid w:val="0"/>
          <w:kern w:val="22"/>
          <w:szCs w:val="22"/>
          <w:lang w:val="ru-RU"/>
        </w:rPr>
        <w:t xml:space="preserve"> </w:t>
      </w:r>
      <w:r w:rsidR="00117B46">
        <w:rPr>
          <w:snapToGrid w:val="0"/>
          <w:kern w:val="22"/>
          <w:szCs w:val="22"/>
          <w:lang w:val="ru-RU"/>
        </w:rPr>
        <w:t>финансировании</w:t>
      </w:r>
      <w:r w:rsidR="00117B46" w:rsidRPr="00D311B2">
        <w:rPr>
          <w:snapToGrid w:val="0"/>
          <w:kern w:val="22"/>
          <w:szCs w:val="22"/>
          <w:lang w:val="ru-RU"/>
        </w:rPr>
        <w:t xml:space="preserve"> </w:t>
      </w:r>
      <w:r w:rsidR="00117B46">
        <w:rPr>
          <w:snapToGrid w:val="0"/>
          <w:kern w:val="22"/>
          <w:szCs w:val="22"/>
          <w:lang w:val="ru-RU"/>
        </w:rPr>
        <w:t>для</w:t>
      </w:r>
      <w:r w:rsidR="00D2261F" w:rsidRPr="00D311B2">
        <w:rPr>
          <w:snapToGrid w:val="0"/>
          <w:kern w:val="22"/>
          <w:szCs w:val="22"/>
          <w:lang w:val="ru-RU"/>
        </w:rPr>
        <w:t xml:space="preserve"> </w:t>
      </w:r>
      <w:proofErr w:type="spellStart"/>
      <w:r w:rsidR="00117B46">
        <w:rPr>
          <w:snapToGrid w:val="0"/>
          <w:kern w:val="22"/>
          <w:szCs w:val="22"/>
          <w:lang w:val="ru-RU"/>
        </w:rPr>
        <w:t>ГЭФ</w:t>
      </w:r>
      <w:proofErr w:type="spellEnd"/>
      <w:r w:rsidR="00D2261F" w:rsidRPr="00D311B2">
        <w:rPr>
          <w:snapToGrid w:val="0"/>
          <w:kern w:val="22"/>
          <w:szCs w:val="22"/>
          <w:lang w:val="ru-RU"/>
        </w:rPr>
        <w:t xml:space="preserve">-9 </w:t>
      </w:r>
      <w:r w:rsidR="00D311B2">
        <w:rPr>
          <w:snapToGrid w:val="0"/>
          <w:kern w:val="22"/>
          <w:szCs w:val="22"/>
          <w:lang w:val="ru-RU"/>
        </w:rPr>
        <w:t>должна</w:t>
      </w:r>
      <w:r w:rsidR="00D311B2" w:rsidRPr="00D311B2">
        <w:rPr>
          <w:snapToGrid w:val="0"/>
          <w:kern w:val="22"/>
          <w:szCs w:val="22"/>
          <w:lang w:val="ru-RU"/>
        </w:rPr>
        <w:t xml:space="preserve"> </w:t>
      </w:r>
      <w:r w:rsidR="00D311B2">
        <w:rPr>
          <w:snapToGrid w:val="0"/>
          <w:kern w:val="22"/>
          <w:szCs w:val="22"/>
          <w:lang w:val="ru-RU"/>
        </w:rPr>
        <w:t>быть</w:t>
      </w:r>
      <w:r w:rsidR="00D311B2" w:rsidRPr="00D311B2">
        <w:rPr>
          <w:snapToGrid w:val="0"/>
          <w:kern w:val="22"/>
          <w:szCs w:val="22"/>
          <w:lang w:val="ru-RU"/>
        </w:rPr>
        <w:t xml:space="preserve"> </w:t>
      </w:r>
      <w:r w:rsidR="00D311B2">
        <w:rPr>
          <w:snapToGrid w:val="0"/>
          <w:kern w:val="22"/>
          <w:szCs w:val="22"/>
          <w:lang w:val="ru-RU"/>
        </w:rPr>
        <w:t>начата</w:t>
      </w:r>
      <w:r w:rsidR="00D311B2" w:rsidRPr="00D311B2">
        <w:rPr>
          <w:snapToGrid w:val="0"/>
          <w:kern w:val="22"/>
          <w:szCs w:val="22"/>
          <w:lang w:val="ru-RU"/>
        </w:rPr>
        <w:t xml:space="preserve"> </w:t>
      </w:r>
      <w:r w:rsidR="00D311B2">
        <w:rPr>
          <w:snapToGrid w:val="0"/>
          <w:kern w:val="22"/>
          <w:szCs w:val="22"/>
          <w:lang w:val="ru-RU"/>
        </w:rPr>
        <w:t>Конференцией</w:t>
      </w:r>
      <w:r w:rsidR="00D311B2" w:rsidRPr="00D311B2">
        <w:rPr>
          <w:snapToGrid w:val="0"/>
          <w:kern w:val="22"/>
          <w:szCs w:val="22"/>
          <w:lang w:val="ru-RU"/>
        </w:rPr>
        <w:t xml:space="preserve"> </w:t>
      </w:r>
      <w:r w:rsidR="00D311B2">
        <w:rPr>
          <w:snapToGrid w:val="0"/>
          <w:kern w:val="22"/>
          <w:szCs w:val="22"/>
          <w:lang w:val="ru-RU"/>
        </w:rPr>
        <w:t>Сторон</w:t>
      </w:r>
      <w:r w:rsidR="00D311B2" w:rsidRPr="00D311B2">
        <w:rPr>
          <w:snapToGrid w:val="0"/>
          <w:kern w:val="22"/>
          <w:szCs w:val="22"/>
          <w:lang w:val="ru-RU"/>
        </w:rPr>
        <w:t xml:space="preserve"> </w:t>
      </w:r>
      <w:r w:rsidR="00D311B2">
        <w:rPr>
          <w:snapToGrid w:val="0"/>
          <w:kern w:val="22"/>
          <w:szCs w:val="22"/>
          <w:lang w:val="ru-RU"/>
        </w:rPr>
        <w:t>на</w:t>
      </w:r>
      <w:r w:rsidR="00D311B2" w:rsidRPr="00D311B2">
        <w:rPr>
          <w:snapToGrid w:val="0"/>
          <w:kern w:val="22"/>
          <w:szCs w:val="22"/>
          <w:lang w:val="ru-RU"/>
        </w:rPr>
        <w:t xml:space="preserve"> </w:t>
      </w:r>
      <w:r w:rsidR="00D311B2">
        <w:rPr>
          <w:snapToGrid w:val="0"/>
          <w:kern w:val="22"/>
          <w:szCs w:val="22"/>
          <w:lang w:val="ru-RU"/>
        </w:rPr>
        <w:t>ее</w:t>
      </w:r>
      <w:r w:rsidR="00D311B2" w:rsidRPr="00D311B2">
        <w:rPr>
          <w:snapToGrid w:val="0"/>
          <w:kern w:val="22"/>
          <w:szCs w:val="22"/>
          <w:lang w:val="ru-RU"/>
        </w:rPr>
        <w:t xml:space="preserve"> 15-</w:t>
      </w:r>
      <w:r w:rsidR="00D311B2">
        <w:rPr>
          <w:snapToGrid w:val="0"/>
          <w:kern w:val="22"/>
          <w:szCs w:val="22"/>
          <w:lang w:val="ru-RU"/>
        </w:rPr>
        <w:t>м</w:t>
      </w:r>
      <w:r w:rsidR="00D311B2" w:rsidRPr="00D311B2">
        <w:rPr>
          <w:snapToGrid w:val="0"/>
          <w:kern w:val="22"/>
          <w:szCs w:val="22"/>
          <w:lang w:val="ru-RU"/>
        </w:rPr>
        <w:t xml:space="preserve"> </w:t>
      </w:r>
      <w:r w:rsidR="00D311B2">
        <w:rPr>
          <w:snapToGrid w:val="0"/>
          <w:kern w:val="22"/>
          <w:szCs w:val="22"/>
          <w:lang w:val="ru-RU"/>
        </w:rPr>
        <w:t>совещании</w:t>
      </w:r>
      <w:r w:rsidR="00131AC5" w:rsidRPr="00D311B2">
        <w:rPr>
          <w:snapToGrid w:val="0"/>
          <w:kern w:val="22"/>
          <w:szCs w:val="22"/>
          <w:lang w:val="ru-RU"/>
        </w:rPr>
        <w:t>,</w:t>
      </w:r>
      <w:r w:rsidR="0092434F" w:rsidRPr="00D311B2">
        <w:rPr>
          <w:snapToGrid w:val="0"/>
          <w:kern w:val="22"/>
          <w:szCs w:val="22"/>
          <w:lang w:val="ru-RU"/>
        </w:rPr>
        <w:t xml:space="preserve"> </w:t>
      </w:r>
      <w:r w:rsidR="00D311B2">
        <w:rPr>
          <w:snapToGrid w:val="0"/>
          <w:kern w:val="22"/>
          <w:szCs w:val="22"/>
          <w:lang w:val="ru-RU"/>
        </w:rPr>
        <w:t xml:space="preserve">с </w:t>
      </w:r>
      <w:proofErr w:type="gramStart"/>
      <w:r w:rsidR="00D311B2">
        <w:rPr>
          <w:snapToGrid w:val="0"/>
          <w:kern w:val="22"/>
          <w:szCs w:val="22"/>
          <w:lang w:val="ru-RU"/>
        </w:rPr>
        <w:t>тем</w:t>
      </w:r>
      <w:proofErr w:type="gramEnd"/>
      <w:r w:rsidR="00D311B2">
        <w:rPr>
          <w:snapToGrid w:val="0"/>
          <w:kern w:val="22"/>
          <w:szCs w:val="22"/>
          <w:lang w:val="ru-RU"/>
        </w:rPr>
        <w:t xml:space="preserve"> чтобы эта оценка могла быть использована для разработки руководящих указаний, которые будут приняты Конференцией Сторон на ее 16-м совещании</w:t>
      </w:r>
      <w:r w:rsidR="00D2261F" w:rsidRPr="00D311B2">
        <w:rPr>
          <w:snapToGrid w:val="0"/>
          <w:kern w:val="22"/>
          <w:szCs w:val="22"/>
          <w:lang w:val="ru-RU"/>
        </w:rPr>
        <w:t>.</w:t>
      </w:r>
      <w:r w:rsidR="0092434F" w:rsidRPr="00D311B2">
        <w:rPr>
          <w:snapToGrid w:val="0"/>
          <w:kern w:val="22"/>
          <w:szCs w:val="22"/>
          <w:lang w:val="ru-RU"/>
        </w:rPr>
        <w:t xml:space="preserve"> </w:t>
      </w:r>
      <w:r w:rsidR="00D311B2">
        <w:rPr>
          <w:snapToGrid w:val="0"/>
          <w:kern w:val="22"/>
          <w:szCs w:val="22"/>
          <w:lang w:val="ru-RU"/>
        </w:rPr>
        <w:t>Этот</w:t>
      </w:r>
      <w:r w:rsidR="00D311B2" w:rsidRPr="00D311B2">
        <w:rPr>
          <w:snapToGrid w:val="0"/>
          <w:kern w:val="22"/>
          <w:szCs w:val="22"/>
          <w:lang w:val="ru-RU"/>
        </w:rPr>
        <w:t xml:space="preserve"> </w:t>
      </w:r>
      <w:r w:rsidR="00D311B2">
        <w:rPr>
          <w:snapToGrid w:val="0"/>
          <w:kern w:val="22"/>
          <w:szCs w:val="22"/>
          <w:lang w:val="ru-RU"/>
        </w:rPr>
        <w:t>вопрос</w:t>
      </w:r>
      <w:r w:rsidR="00D311B2" w:rsidRPr="00D311B2">
        <w:rPr>
          <w:snapToGrid w:val="0"/>
          <w:kern w:val="22"/>
          <w:szCs w:val="22"/>
          <w:lang w:val="ru-RU"/>
        </w:rPr>
        <w:t xml:space="preserve"> </w:t>
      </w:r>
      <w:r w:rsidR="00D311B2">
        <w:rPr>
          <w:snapToGrid w:val="0"/>
          <w:kern w:val="22"/>
          <w:szCs w:val="22"/>
          <w:lang w:val="ru-RU"/>
        </w:rPr>
        <w:t>отражен</w:t>
      </w:r>
      <w:r w:rsidR="00D311B2" w:rsidRPr="00D311B2">
        <w:rPr>
          <w:snapToGrid w:val="0"/>
          <w:kern w:val="22"/>
          <w:szCs w:val="22"/>
          <w:lang w:val="ru-RU"/>
        </w:rPr>
        <w:t xml:space="preserve"> </w:t>
      </w:r>
      <w:r w:rsidR="00D311B2">
        <w:rPr>
          <w:snapToGrid w:val="0"/>
          <w:kern w:val="22"/>
          <w:szCs w:val="22"/>
          <w:lang w:val="ru-RU"/>
        </w:rPr>
        <w:t>в</w:t>
      </w:r>
      <w:r w:rsidR="00D311B2" w:rsidRPr="00D311B2">
        <w:rPr>
          <w:snapToGrid w:val="0"/>
          <w:kern w:val="22"/>
          <w:szCs w:val="22"/>
          <w:lang w:val="ru-RU"/>
        </w:rPr>
        <w:t xml:space="preserve"> </w:t>
      </w:r>
      <w:r w:rsidR="00D311B2">
        <w:rPr>
          <w:snapToGrid w:val="0"/>
          <w:kern w:val="22"/>
          <w:szCs w:val="22"/>
          <w:lang w:val="ru-RU"/>
        </w:rPr>
        <w:t>предлагаемых</w:t>
      </w:r>
      <w:r w:rsidR="00D311B2" w:rsidRPr="0062511D">
        <w:rPr>
          <w:snapToGrid w:val="0"/>
          <w:kern w:val="22"/>
          <w:szCs w:val="22"/>
          <w:lang w:val="ru-RU"/>
        </w:rPr>
        <w:t xml:space="preserve"> </w:t>
      </w:r>
      <w:r w:rsidR="00D311B2">
        <w:rPr>
          <w:snapToGrid w:val="0"/>
          <w:kern w:val="22"/>
          <w:szCs w:val="22"/>
          <w:lang w:val="ru-RU"/>
        </w:rPr>
        <w:t>элементах</w:t>
      </w:r>
      <w:r w:rsidR="00D311B2" w:rsidRPr="0062511D">
        <w:rPr>
          <w:snapToGrid w:val="0"/>
          <w:kern w:val="22"/>
          <w:szCs w:val="22"/>
          <w:lang w:val="ru-RU"/>
        </w:rPr>
        <w:t xml:space="preserve"> </w:t>
      </w:r>
      <w:r w:rsidR="00D311B2">
        <w:rPr>
          <w:snapToGrid w:val="0"/>
          <w:kern w:val="22"/>
          <w:szCs w:val="22"/>
          <w:lang w:val="ru-RU"/>
        </w:rPr>
        <w:t>проекта</w:t>
      </w:r>
      <w:r w:rsidR="00D311B2" w:rsidRPr="0062511D">
        <w:rPr>
          <w:snapToGrid w:val="0"/>
          <w:kern w:val="22"/>
          <w:szCs w:val="22"/>
          <w:lang w:val="ru-RU"/>
        </w:rPr>
        <w:t xml:space="preserve"> </w:t>
      </w:r>
      <w:r w:rsidR="00D311B2">
        <w:rPr>
          <w:snapToGrid w:val="0"/>
          <w:kern w:val="22"/>
          <w:szCs w:val="22"/>
          <w:lang w:val="ru-RU"/>
        </w:rPr>
        <w:t>решения</w:t>
      </w:r>
      <w:r w:rsidR="00D311B2" w:rsidRPr="0062511D">
        <w:rPr>
          <w:snapToGrid w:val="0"/>
          <w:kern w:val="22"/>
          <w:szCs w:val="22"/>
          <w:lang w:val="ru-RU"/>
        </w:rPr>
        <w:t xml:space="preserve">, </w:t>
      </w:r>
      <w:r w:rsidR="00D311B2">
        <w:rPr>
          <w:snapToGrid w:val="0"/>
          <w:kern w:val="22"/>
          <w:szCs w:val="22"/>
          <w:lang w:val="ru-RU"/>
        </w:rPr>
        <w:t>приведенных</w:t>
      </w:r>
      <w:r w:rsidR="00D311B2" w:rsidRPr="0062511D">
        <w:rPr>
          <w:snapToGrid w:val="0"/>
          <w:kern w:val="22"/>
          <w:szCs w:val="22"/>
          <w:lang w:val="ru-RU"/>
        </w:rPr>
        <w:t xml:space="preserve"> </w:t>
      </w:r>
      <w:r w:rsidR="00D311B2">
        <w:rPr>
          <w:snapToGrid w:val="0"/>
          <w:kern w:val="22"/>
          <w:szCs w:val="22"/>
          <w:lang w:val="ru-RU"/>
        </w:rPr>
        <w:t>в</w:t>
      </w:r>
      <w:r w:rsidR="00D311B2" w:rsidRPr="0062511D">
        <w:rPr>
          <w:snapToGrid w:val="0"/>
          <w:kern w:val="22"/>
          <w:szCs w:val="22"/>
          <w:lang w:val="ru-RU"/>
        </w:rPr>
        <w:t xml:space="preserve"> </w:t>
      </w:r>
      <w:r w:rsidR="00D311B2">
        <w:rPr>
          <w:snapToGrid w:val="0"/>
          <w:kern w:val="22"/>
          <w:szCs w:val="22"/>
          <w:lang w:val="ru-RU"/>
        </w:rPr>
        <w:t>разделе</w:t>
      </w:r>
      <w:r w:rsidR="00D311B2" w:rsidRPr="0062511D">
        <w:rPr>
          <w:snapToGrid w:val="0"/>
          <w:kern w:val="22"/>
          <w:szCs w:val="22"/>
          <w:lang w:val="ru-RU"/>
        </w:rPr>
        <w:t xml:space="preserve"> </w:t>
      </w:r>
      <w:r w:rsidR="00D311B2" w:rsidRPr="00254809">
        <w:rPr>
          <w:snapToGrid w:val="0"/>
          <w:kern w:val="22"/>
          <w:szCs w:val="22"/>
        </w:rPr>
        <w:t>VIII</w:t>
      </w:r>
      <w:r w:rsidR="00D311B2" w:rsidRPr="0062511D">
        <w:rPr>
          <w:snapToGrid w:val="0"/>
          <w:kern w:val="22"/>
          <w:szCs w:val="22"/>
          <w:lang w:val="ru-RU"/>
        </w:rPr>
        <w:t xml:space="preserve"> </w:t>
      </w:r>
      <w:r w:rsidR="00D311B2">
        <w:rPr>
          <w:snapToGrid w:val="0"/>
          <w:kern w:val="22"/>
          <w:szCs w:val="22"/>
          <w:lang w:val="ru-RU"/>
        </w:rPr>
        <w:t>настоящего документа</w:t>
      </w:r>
      <w:r w:rsidR="00D2261F" w:rsidRPr="00D311B2">
        <w:rPr>
          <w:snapToGrid w:val="0"/>
          <w:kern w:val="22"/>
          <w:szCs w:val="22"/>
          <w:lang w:val="ru-RU"/>
        </w:rPr>
        <w:t>.</w:t>
      </w:r>
    </w:p>
    <w:p w14:paraId="4CA8F2A4" w14:textId="125E3605" w:rsidR="008D7543" w:rsidRPr="00927ED0" w:rsidRDefault="00D311B2"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В</w:t>
      </w:r>
      <w:r w:rsidRPr="00927ED0">
        <w:rPr>
          <w:snapToGrid w:val="0"/>
          <w:kern w:val="22"/>
          <w:szCs w:val="22"/>
          <w:lang w:val="ru-RU"/>
        </w:rPr>
        <w:t xml:space="preserve"> </w:t>
      </w:r>
      <w:r>
        <w:rPr>
          <w:snapToGrid w:val="0"/>
          <w:kern w:val="22"/>
          <w:szCs w:val="22"/>
          <w:lang w:val="ru-RU"/>
        </w:rPr>
        <w:t>приложении</w:t>
      </w:r>
      <w:r w:rsidR="00B946FB" w:rsidRPr="00927ED0">
        <w:rPr>
          <w:snapToGrid w:val="0"/>
          <w:kern w:val="22"/>
          <w:szCs w:val="22"/>
          <w:lang w:val="ru-RU"/>
        </w:rPr>
        <w:t xml:space="preserve"> </w:t>
      </w:r>
      <w:r w:rsidR="00B946FB" w:rsidRPr="00254809">
        <w:rPr>
          <w:snapToGrid w:val="0"/>
          <w:kern w:val="22"/>
          <w:szCs w:val="22"/>
        </w:rPr>
        <w:t>II</w:t>
      </w:r>
      <w:r w:rsidR="00B946FB" w:rsidRPr="00927ED0">
        <w:rPr>
          <w:snapToGrid w:val="0"/>
          <w:kern w:val="22"/>
          <w:szCs w:val="22"/>
          <w:lang w:val="ru-RU"/>
        </w:rPr>
        <w:t xml:space="preserve"> </w:t>
      </w:r>
      <w:r>
        <w:rPr>
          <w:snapToGrid w:val="0"/>
          <w:kern w:val="22"/>
          <w:szCs w:val="22"/>
          <w:lang w:val="ru-RU"/>
        </w:rPr>
        <w:t>к</w:t>
      </w:r>
      <w:r w:rsidRPr="00927ED0">
        <w:rPr>
          <w:snapToGrid w:val="0"/>
          <w:kern w:val="22"/>
          <w:szCs w:val="22"/>
          <w:lang w:val="ru-RU"/>
        </w:rPr>
        <w:t xml:space="preserve"> </w:t>
      </w:r>
      <w:r>
        <w:rPr>
          <w:snapToGrid w:val="0"/>
          <w:kern w:val="22"/>
          <w:szCs w:val="22"/>
          <w:lang w:val="ru-RU"/>
        </w:rPr>
        <w:t>настоящему</w:t>
      </w:r>
      <w:r w:rsidRPr="00927ED0">
        <w:rPr>
          <w:snapToGrid w:val="0"/>
          <w:kern w:val="22"/>
          <w:szCs w:val="22"/>
          <w:lang w:val="ru-RU"/>
        </w:rPr>
        <w:t xml:space="preserve"> </w:t>
      </w:r>
      <w:r>
        <w:rPr>
          <w:snapToGrid w:val="0"/>
          <w:kern w:val="22"/>
          <w:szCs w:val="22"/>
          <w:lang w:val="ru-RU"/>
        </w:rPr>
        <w:t>документу</w:t>
      </w:r>
      <w:r w:rsidRPr="00927ED0">
        <w:rPr>
          <w:snapToGrid w:val="0"/>
          <w:kern w:val="22"/>
          <w:szCs w:val="22"/>
          <w:lang w:val="ru-RU"/>
        </w:rPr>
        <w:t xml:space="preserve"> </w:t>
      </w:r>
      <w:r>
        <w:rPr>
          <w:snapToGrid w:val="0"/>
          <w:kern w:val="22"/>
          <w:szCs w:val="22"/>
          <w:lang w:val="ru-RU"/>
        </w:rPr>
        <w:t>приводится</w:t>
      </w:r>
      <w:r w:rsidRPr="00927ED0">
        <w:rPr>
          <w:snapToGrid w:val="0"/>
          <w:kern w:val="22"/>
          <w:szCs w:val="22"/>
          <w:lang w:val="ru-RU"/>
        </w:rPr>
        <w:t xml:space="preserve"> </w:t>
      </w:r>
      <w:r>
        <w:rPr>
          <w:snapToGrid w:val="0"/>
          <w:kern w:val="22"/>
          <w:szCs w:val="22"/>
          <w:lang w:val="ru-RU"/>
        </w:rPr>
        <w:t>проект</w:t>
      </w:r>
      <w:r w:rsidRPr="00927ED0">
        <w:rPr>
          <w:snapToGrid w:val="0"/>
          <w:kern w:val="22"/>
          <w:szCs w:val="22"/>
          <w:lang w:val="ru-RU"/>
        </w:rPr>
        <w:t xml:space="preserve"> </w:t>
      </w:r>
      <w:r>
        <w:rPr>
          <w:snapToGrid w:val="0"/>
          <w:kern w:val="22"/>
          <w:szCs w:val="22"/>
          <w:lang w:val="ru-RU"/>
        </w:rPr>
        <w:t>круга</w:t>
      </w:r>
      <w:r w:rsidRPr="00927ED0">
        <w:rPr>
          <w:snapToGrid w:val="0"/>
          <w:kern w:val="22"/>
          <w:szCs w:val="22"/>
          <w:lang w:val="ru-RU"/>
        </w:rPr>
        <w:t xml:space="preserve"> </w:t>
      </w:r>
      <w:r>
        <w:rPr>
          <w:snapToGrid w:val="0"/>
          <w:kern w:val="22"/>
          <w:szCs w:val="22"/>
          <w:lang w:val="ru-RU"/>
        </w:rPr>
        <w:t>полномочий</w:t>
      </w:r>
      <w:r w:rsidR="00CD240F" w:rsidRPr="00927ED0">
        <w:rPr>
          <w:snapToGrid w:val="0"/>
          <w:kern w:val="22"/>
          <w:szCs w:val="22"/>
          <w:lang w:val="ru-RU"/>
        </w:rPr>
        <w:t xml:space="preserve"> </w:t>
      </w:r>
      <w:r>
        <w:rPr>
          <w:snapToGrid w:val="0"/>
          <w:kern w:val="22"/>
          <w:szCs w:val="22"/>
          <w:lang w:val="ru-RU"/>
        </w:rPr>
        <w:t>для</w:t>
      </w:r>
      <w:r w:rsidRPr="00927ED0">
        <w:rPr>
          <w:snapToGrid w:val="0"/>
          <w:kern w:val="22"/>
          <w:szCs w:val="22"/>
          <w:lang w:val="ru-RU"/>
        </w:rPr>
        <w:t xml:space="preserve"> </w:t>
      </w:r>
      <w:r>
        <w:rPr>
          <w:snapToGrid w:val="0"/>
          <w:kern w:val="22"/>
          <w:szCs w:val="22"/>
          <w:lang w:val="ru-RU"/>
        </w:rPr>
        <w:t>проведения</w:t>
      </w:r>
      <w:r w:rsidRPr="00927ED0">
        <w:rPr>
          <w:snapToGrid w:val="0"/>
          <w:kern w:val="22"/>
          <w:szCs w:val="22"/>
          <w:lang w:val="ru-RU"/>
        </w:rPr>
        <w:t xml:space="preserve"> </w:t>
      </w:r>
      <w:r>
        <w:rPr>
          <w:snapToGrid w:val="0"/>
          <w:kern w:val="22"/>
          <w:szCs w:val="22"/>
          <w:lang w:val="ru-RU"/>
        </w:rPr>
        <w:t>четвертой</w:t>
      </w:r>
      <w:r w:rsidR="00CD240F" w:rsidRPr="00927ED0">
        <w:rPr>
          <w:snapToGrid w:val="0"/>
          <w:kern w:val="22"/>
          <w:szCs w:val="22"/>
          <w:lang w:val="ru-RU"/>
        </w:rPr>
        <w:t xml:space="preserve"> </w:t>
      </w:r>
      <w:r>
        <w:rPr>
          <w:snapToGrid w:val="0"/>
          <w:kern w:val="22"/>
          <w:szCs w:val="22"/>
          <w:lang w:val="ru-RU"/>
        </w:rPr>
        <w:t>полной</w:t>
      </w:r>
      <w:r w:rsidRPr="00927ED0">
        <w:rPr>
          <w:snapToGrid w:val="0"/>
          <w:kern w:val="22"/>
          <w:szCs w:val="22"/>
          <w:lang w:val="ru-RU"/>
        </w:rPr>
        <w:t xml:space="preserve"> </w:t>
      </w:r>
      <w:r>
        <w:rPr>
          <w:snapToGrid w:val="0"/>
          <w:kern w:val="22"/>
          <w:szCs w:val="22"/>
          <w:lang w:val="ru-RU"/>
        </w:rPr>
        <w:t>оценки</w:t>
      </w:r>
      <w:r w:rsidRPr="00927ED0">
        <w:rPr>
          <w:snapToGrid w:val="0"/>
          <w:kern w:val="22"/>
          <w:szCs w:val="22"/>
          <w:lang w:val="ru-RU"/>
        </w:rPr>
        <w:t xml:space="preserve"> </w:t>
      </w:r>
      <w:r>
        <w:rPr>
          <w:snapToGrid w:val="0"/>
          <w:kern w:val="22"/>
          <w:szCs w:val="22"/>
          <w:lang w:val="ru-RU"/>
        </w:rPr>
        <w:t>объема</w:t>
      </w:r>
      <w:r w:rsidRPr="00927ED0">
        <w:rPr>
          <w:snapToGrid w:val="0"/>
          <w:kern w:val="22"/>
          <w:szCs w:val="22"/>
          <w:lang w:val="ru-RU"/>
        </w:rPr>
        <w:t xml:space="preserve"> </w:t>
      </w:r>
      <w:r>
        <w:rPr>
          <w:snapToGrid w:val="0"/>
          <w:kern w:val="22"/>
          <w:szCs w:val="22"/>
          <w:lang w:val="ru-RU"/>
        </w:rPr>
        <w:t>средств</w:t>
      </w:r>
      <w:r w:rsidRPr="00927ED0">
        <w:rPr>
          <w:snapToGrid w:val="0"/>
          <w:kern w:val="22"/>
          <w:szCs w:val="22"/>
          <w:lang w:val="ru-RU"/>
        </w:rPr>
        <w:t xml:space="preserve">, </w:t>
      </w:r>
      <w:r>
        <w:rPr>
          <w:snapToGrid w:val="0"/>
          <w:kern w:val="22"/>
          <w:szCs w:val="22"/>
          <w:lang w:val="ru-RU"/>
        </w:rPr>
        <w:t>необходимых</w:t>
      </w:r>
      <w:r w:rsidRPr="00927ED0">
        <w:rPr>
          <w:snapToGrid w:val="0"/>
          <w:kern w:val="22"/>
          <w:szCs w:val="22"/>
          <w:lang w:val="ru-RU"/>
        </w:rPr>
        <w:t xml:space="preserve"> </w:t>
      </w:r>
      <w:r>
        <w:rPr>
          <w:snapToGrid w:val="0"/>
          <w:kern w:val="22"/>
          <w:szCs w:val="22"/>
          <w:lang w:val="ru-RU"/>
        </w:rPr>
        <w:t>для</w:t>
      </w:r>
      <w:r w:rsidRPr="00927ED0">
        <w:rPr>
          <w:snapToGrid w:val="0"/>
          <w:kern w:val="22"/>
          <w:szCs w:val="22"/>
          <w:lang w:val="ru-RU"/>
        </w:rPr>
        <w:t xml:space="preserve"> </w:t>
      </w:r>
      <w:r>
        <w:rPr>
          <w:snapToGrid w:val="0"/>
          <w:kern w:val="22"/>
          <w:szCs w:val="22"/>
          <w:lang w:val="ru-RU"/>
        </w:rPr>
        <w:t>осуществления</w:t>
      </w:r>
      <w:r w:rsidRPr="00927ED0">
        <w:rPr>
          <w:snapToGrid w:val="0"/>
          <w:kern w:val="22"/>
          <w:szCs w:val="22"/>
          <w:lang w:val="ru-RU"/>
        </w:rPr>
        <w:t xml:space="preserve"> </w:t>
      </w:r>
      <w:r>
        <w:rPr>
          <w:snapToGrid w:val="0"/>
          <w:kern w:val="22"/>
          <w:szCs w:val="22"/>
          <w:lang w:val="ru-RU"/>
        </w:rPr>
        <w:t>Конвенции</w:t>
      </w:r>
      <w:r w:rsidRPr="00927ED0">
        <w:rPr>
          <w:snapToGrid w:val="0"/>
          <w:kern w:val="22"/>
          <w:szCs w:val="22"/>
          <w:lang w:val="ru-RU"/>
        </w:rPr>
        <w:t xml:space="preserve"> </w:t>
      </w:r>
      <w:r>
        <w:rPr>
          <w:snapToGrid w:val="0"/>
          <w:kern w:val="22"/>
          <w:szCs w:val="22"/>
          <w:lang w:val="ru-RU"/>
        </w:rPr>
        <w:t>и</w:t>
      </w:r>
      <w:r w:rsidRPr="00927ED0">
        <w:rPr>
          <w:snapToGrid w:val="0"/>
          <w:kern w:val="22"/>
          <w:szCs w:val="22"/>
          <w:lang w:val="ru-RU"/>
        </w:rPr>
        <w:t xml:space="preserve"> </w:t>
      </w:r>
      <w:r>
        <w:rPr>
          <w:snapToGrid w:val="0"/>
          <w:kern w:val="22"/>
          <w:szCs w:val="22"/>
          <w:lang w:val="ru-RU"/>
        </w:rPr>
        <w:t>протоколов</w:t>
      </w:r>
      <w:r w:rsidRPr="00927ED0">
        <w:rPr>
          <w:snapToGrid w:val="0"/>
          <w:kern w:val="22"/>
          <w:szCs w:val="22"/>
          <w:lang w:val="ru-RU"/>
        </w:rPr>
        <w:t xml:space="preserve"> </w:t>
      </w:r>
      <w:r>
        <w:rPr>
          <w:snapToGrid w:val="0"/>
          <w:kern w:val="22"/>
          <w:szCs w:val="22"/>
          <w:lang w:val="ru-RU"/>
        </w:rPr>
        <w:t>к</w:t>
      </w:r>
      <w:r w:rsidRPr="00927ED0">
        <w:rPr>
          <w:snapToGrid w:val="0"/>
          <w:kern w:val="22"/>
          <w:szCs w:val="22"/>
          <w:lang w:val="ru-RU"/>
        </w:rPr>
        <w:t xml:space="preserve"> </w:t>
      </w:r>
      <w:r>
        <w:rPr>
          <w:snapToGrid w:val="0"/>
          <w:kern w:val="22"/>
          <w:szCs w:val="22"/>
          <w:lang w:val="ru-RU"/>
        </w:rPr>
        <w:t>ней</w:t>
      </w:r>
      <w:r w:rsidR="00927ED0" w:rsidRPr="00927ED0">
        <w:rPr>
          <w:snapToGrid w:val="0"/>
          <w:kern w:val="22"/>
          <w:szCs w:val="22"/>
          <w:lang w:val="ru-RU"/>
        </w:rPr>
        <w:t xml:space="preserve"> </w:t>
      </w:r>
      <w:r w:rsidR="00927ED0">
        <w:rPr>
          <w:snapToGrid w:val="0"/>
          <w:kern w:val="22"/>
          <w:szCs w:val="22"/>
          <w:lang w:val="ru-RU"/>
        </w:rPr>
        <w:t>в</w:t>
      </w:r>
      <w:r w:rsidR="00927ED0" w:rsidRPr="00927ED0">
        <w:rPr>
          <w:snapToGrid w:val="0"/>
          <w:kern w:val="22"/>
          <w:szCs w:val="22"/>
          <w:lang w:val="ru-RU"/>
        </w:rPr>
        <w:t xml:space="preserve"> </w:t>
      </w:r>
      <w:r w:rsidR="00927ED0">
        <w:rPr>
          <w:snapToGrid w:val="0"/>
          <w:kern w:val="22"/>
          <w:szCs w:val="22"/>
          <w:lang w:val="ru-RU"/>
        </w:rPr>
        <w:t>период</w:t>
      </w:r>
      <w:r w:rsidR="00927ED0" w:rsidRPr="00927ED0">
        <w:rPr>
          <w:snapToGrid w:val="0"/>
          <w:kern w:val="22"/>
          <w:szCs w:val="22"/>
          <w:lang w:val="ru-RU"/>
        </w:rPr>
        <w:t xml:space="preserve"> </w:t>
      </w:r>
      <w:r w:rsidR="00927ED0">
        <w:rPr>
          <w:snapToGrid w:val="0"/>
          <w:kern w:val="22"/>
          <w:szCs w:val="22"/>
          <w:lang w:val="ru-RU"/>
        </w:rPr>
        <w:t>девятого</w:t>
      </w:r>
      <w:r w:rsidR="00927ED0" w:rsidRPr="00927ED0">
        <w:rPr>
          <w:snapToGrid w:val="0"/>
          <w:kern w:val="22"/>
          <w:szCs w:val="22"/>
          <w:lang w:val="ru-RU"/>
        </w:rPr>
        <w:t xml:space="preserve"> </w:t>
      </w:r>
      <w:r w:rsidR="00927ED0">
        <w:rPr>
          <w:snapToGrid w:val="0"/>
          <w:kern w:val="22"/>
          <w:szCs w:val="22"/>
          <w:lang w:val="ru-RU"/>
        </w:rPr>
        <w:t>пополнения</w:t>
      </w:r>
      <w:r w:rsidR="00927ED0" w:rsidRPr="00927ED0">
        <w:rPr>
          <w:snapToGrid w:val="0"/>
          <w:kern w:val="22"/>
          <w:szCs w:val="22"/>
          <w:lang w:val="ru-RU"/>
        </w:rPr>
        <w:t xml:space="preserve"> </w:t>
      </w:r>
      <w:r w:rsidR="00927ED0" w:rsidRPr="00CE33B1">
        <w:rPr>
          <w:snapToGrid w:val="0"/>
          <w:kern w:val="22"/>
          <w:szCs w:val="22"/>
          <w:lang w:val="ru-RU"/>
        </w:rPr>
        <w:t>Целевого фонда Глобального экологического фонда</w:t>
      </w:r>
      <w:r w:rsidR="00CD240F" w:rsidRPr="00927ED0">
        <w:rPr>
          <w:snapToGrid w:val="0"/>
          <w:kern w:val="22"/>
          <w:szCs w:val="22"/>
          <w:lang w:val="ru-RU"/>
        </w:rPr>
        <w:t xml:space="preserve"> </w:t>
      </w:r>
      <w:r w:rsidR="00B946FB" w:rsidRPr="00927ED0">
        <w:rPr>
          <w:snapToGrid w:val="0"/>
          <w:kern w:val="22"/>
          <w:szCs w:val="22"/>
          <w:lang w:val="ru-RU"/>
        </w:rPr>
        <w:t>(</w:t>
      </w:r>
      <w:r w:rsidR="00E256AB" w:rsidRPr="00927ED0">
        <w:rPr>
          <w:snapToGrid w:val="0"/>
          <w:kern w:val="22"/>
          <w:szCs w:val="22"/>
          <w:lang w:val="ru-RU"/>
        </w:rPr>
        <w:t>2026</w:t>
      </w:r>
      <w:r w:rsidR="0098653A">
        <w:rPr>
          <w:snapToGrid w:val="0"/>
          <w:kern w:val="22"/>
          <w:szCs w:val="22"/>
          <w:lang w:val="ru-RU"/>
        </w:rPr>
        <w:t>-</w:t>
      </w:r>
      <w:r w:rsidR="00B946FB" w:rsidRPr="00927ED0">
        <w:rPr>
          <w:snapToGrid w:val="0"/>
          <w:kern w:val="22"/>
          <w:szCs w:val="22"/>
          <w:lang w:val="ru-RU"/>
        </w:rPr>
        <w:t>2030</w:t>
      </w:r>
      <w:r w:rsidR="00927ED0">
        <w:rPr>
          <w:snapToGrid w:val="0"/>
          <w:kern w:val="22"/>
          <w:szCs w:val="22"/>
          <w:lang w:val="ru-RU"/>
        </w:rPr>
        <w:t xml:space="preserve"> гг.</w:t>
      </w:r>
      <w:r w:rsidR="00B946FB" w:rsidRPr="00927ED0">
        <w:rPr>
          <w:snapToGrid w:val="0"/>
          <w:kern w:val="22"/>
          <w:szCs w:val="22"/>
          <w:lang w:val="ru-RU"/>
        </w:rPr>
        <w:t>)</w:t>
      </w:r>
      <w:r w:rsidR="0027421E" w:rsidRPr="00927ED0">
        <w:rPr>
          <w:snapToGrid w:val="0"/>
          <w:kern w:val="22"/>
          <w:szCs w:val="22"/>
          <w:lang w:val="ru-RU"/>
        </w:rPr>
        <w:t>,</w:t>
      </w:r>
      <w:r w:rsidR="007D4EF9" w:rsidRPr="00927ED0">
        <w:rPr>
          <w:snapToGrid w:val="0"/>
          <w:kern w:val="22"/>
          <w:szCs w:val="22"/>
          <w:lang w:val="ru-RU"/>
        </w:rPr>
        <w:t xml:space="preserve"> </w:t>
      </w:r>
      <w:r w:rsidR="00927ED0">
        <w:rPr>
          <w:snapToGrid w:val="0"/>
          <w:kern w:val="22"/>
          <w:szCs w:val="22"/>
          <w:lang w:val="ru-RU"/>
        </w:rPr>
        <w:t>основанный на круге полномочий, принятом в пункте 14 решения</w:t>
      </w:r>
      <w:r w:rsidR="007D4EF9" w:rsidRPr="00927ED0">
        <w:rPr>
          <w:snapToGrid w:val="0"/>
          <w:kern w:val="22"/>
          <w:szCs w:val="22"/>
          <w:lang w:val="ru-RU"/>
        </w:rPr>
        <w:t xml:space="preserve"> </w:t>
      </w:r>
      <w:bookmarkStart w:id="3" w:name="_Hlk117089386"/>
      <w:r w:rsidR="00B946FB" w:rsidRPr="00927ED0">
        <w:rPr>
          <w:snapToGrid w:val="0"/>
          <w:kern w:val="22"/>
          <w:szCs w:val="22"/>
          <w:lang w:val="ru-RU"/>
        </w:rPr>
        <w:t>14/23</w:t>
      </w:r>
      <w:r w:rsidR="007D4EF9" w:rsidRPr="00927ED0">
        <w:rPr>
          <w:snapToGrid w:val="0"/>
          <w:kern w:val="22"/>
          <w:szCs w:val="22"/>
          <w:lang w:val="ru-RU"/>
        </w:rPr>
        <w:t>.</w:t>
      </w:r>
    </w:p>
    <w:bookmarkEnd w:id="3"/>
    <w:p w14:paraId="7C066708" w14:textId="4BE8E614" w:rsidR="00D22123" w:rsidRPr="00927ED0" w:rsidRDefault="00927ED0" w:rsidP="00927ED0">
      <w:pPr>
        <w:pStyle w:val="1"/>
        <w:numPr>
          <w:ilvl w:val="0"/>
          <w:numId w:val="6"/>
        </w:numPr>
        <w:tabs>
          <w:tab w:val="clear" w:pos="720"/>
        </w:tabs>
        <w:ind w:left="1418"/>
        <w:jc w:val="left"/>
        <w:rPr>
          <w:lang w:val="ru-RU"/>
        </w:rPr>
      </w:pPr>
      <w:r>
        <w:rPr>
          <w:lang w:val="ru-RU"/>
        </w:rPr>
        <w:t>поддержание</w:t>
      </w:r>
      <w:r w:rsidRPr="00927ED0">
        <w:rPr>
          <w:lang w:val="ru-RU"/>
        </w:rPr>
        <w:t xml:space="preserve"> </w:t>
      </w:r>
      <w:r>
        <w:rPr>
          <w:lang w:val="ru-RU"/>
        </w:rPr>
        <w:t>усилий</w:t>
      </w:r>
      <w:r w:rsidRPr="00927ED0">
        <w:rPr>
          <w:lang w:val="ru-RU"/>
        </w:rPr>
        <w:t xml:space="preserve"> </w:t>
      </w:r>
      <w:r>
        <w:rPr>
          <w:lang w:val="ru-RU"/>
        </w:rPr>
        <w:t>по расширению взаимодействия между конвенциями, связанными с биоразнообразием</w:t>
      </w:r>
    </w:p>
    <w:p w14:paraId="78BC0C9E" w14:textId="770AA7AF" w:rsidR="00EA17DB" w:rsidRPr="00431275" w:rsidRDefault="005F2C70" w:rsidP="00283798">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В</w:t>
      </w:r>
      <w:r w:rsidRPr="005F2C70">
        <w:rPr>
          <w:snapToGrid w:val="0"/>
          <w:kern w:val="22"/>
          <w:szCs w:val="22"/>
          <w:lang w:val="ru-RU"/>
        </w:rPr>
        <w:t xml:space="preserve"> </w:t>
      </w:r>
      <w:r>
        <w:rPr>
          <w:snapToGrid w:val="0"/>
          <w:kern w:val="22"/>
          <w:szCs w:val="22"/>
          <w:lang w:val="ru-RU"/>
        </w:rPr>
        <w:t>целях</w:t>
      </w:r>
      <w:r w:rsidRPr="005F2C70">
        <w:rPr>
          <w:snapToGrid w:val="0"/>
          <w:kern w:val="22"/>
          <w:szCs w:val="22"/>
          <w:lang w:val="ru-RU"/>
        </w:rPr>
        <w:t xml:space="preserve"> </w:t>
      </w:r>
      <w:r>
        <w:rPr>
          <w:snapToGrid w:val="0"/>
          <w:kern w:val="22"/>
          <w:szCs w:val="22"/>
          <w:lang w:val="ru-RU"/>
        </w:rPr>
        <w:t>расширения</w:t>
      </w:r>
      <w:r w:rsidRPr="005F2C70">
        <w:rPr>
          <w:snapToGrid w:val="0"/>
          <w:kern w:val="22"/>
          <w:szCs w:val="22"/>
          <w:lang w:val="ru-RU"/>
        </w:rPr>
        <w:t xml:space="preserve"> </w:t>
      </w:r>
      <w:r>
        <w:rPr>
          <w:snapToGrid w:val="0"/>
          <w:kern w:val="22"/>
          <w:szCs w:val="22"/>
          <w:lang w:val="ru-RU"/>
        </w:rPr>
        <w:t>программного</w:t>
      </w:r>
      <w:r w:rsidRPr="005F2C70">
        <w:rPr>
          <w:snapToGrid w:val="0"/>
          <w:kern w:val="22"/>
          <w:szCs w:val="22"/>
          <w:lang w:val="ru-RU"/>
        </w:rPr>
        <w:t xml:space="preserve"> </w:t>
      </w:r>
      <w:r>
        <w:rPr>
          <w:snapToGrid w:val="0"/>
          <w:kern w:val="22"/>
          <w:szCs w:val="22"/>
          <w:lang w:val="ru-RU"/>
        </w:rPr>
        <w:t>взаимодействия</w:t>
      </w:r>
      <w:r w:rsidRPr="005F2C70">
        <w:rPr>
          <w:snapToGrid w:val="0"/>
          <w:kern w:val="22"/>
          <w:szCs w:val="22"/>
          <w:lang w:val="ru-RU"/>
        </w:rPr>
        <w:t xml:space="preserve"> </w:t>
      </w:r>
      <w:r>
        <w:rPr>
          <w:snapToGrid w:val="0"/>
          <w:kern w:val="22"/>
          <w:szCs w:val="22"/>
          <w:lang w:val="ru-RU"/>
        </w:rPr>
        <w:t>между</w:t>
      </w:r>
      <w:r w:rsidRPr="005F2C70">
        <w:rPr>
          <w:snapToGrid w:val="0"/>
          <w:kern w:val="22"/>
          <w:szCs w:val="22"/>
          <w:lang w:val="ru-RU"/>
        </w:rPr>
        <w:t xml:space="preserve"> </w:t>
      </w:r>
      <w:r>
        <w:rPr>
          <w:snapToGrid w:val="0"/>
          <w:kern w:val="22"/>
          <w:szCs w:val="22"/>
          <w:lang w:val="ru-RU"/>
        </w:rPr>
        <w:t>конвенциями</w:t>
      </w:r>
      <w:r w:rsidRPr="005F2C70">
        <w:rPr>
          <w:snapToGrid w:val="0"/>
          <w:kern w:val="22"/>
          <w:szCs w:val="22"/>
          <w:lang w:val="ru-RU"/>
        </w:rPr>
        <w:t xml:space="preserve">, </w:t>
      </w:r>
      <w:r>
        <w:rPr>
          <w:snapToGrid w:val="0"/>
          <w:kern w:val="22"/>
          <w:szCs w:val="22"/>
          <w:lang w:val="ru-RU"/>
        </w:rPr>
        <w:t>связанными</w:t>
      </w:r>
      <w:r w:rsidRPr="005F2C70">
        <w:rPr>
          <w:snapToGrid w:val="0"/>
          <w:kern w:val="22"/>
          <w:szCs w:val="22"/>
          <w:lang w:val="ru-RU"/>
        </w:rPr>
        <w:t xml:space="preserve"> </w:t>
      </w:r>
      <w:r>
        <w:rPr>
          <w:snapToGrid w:val="0"/>
          <w:kern w:val="22"/>
          <w:szCs w:val="22"/>
          <w:lang w:val="ru-RU"/>
        </w:rPr>
        <w:t>с</w:t>
      </w:r>
      <w:r w:rsidRPr="005F2C70">
        <w:rPr>
          <w:snapToGrid w:val="0"/>
          <w:kern w:val="22"/>
          <w:szCs w:val="22"/>
          <w:lang w:val="ru-RU"/>
        </w:rPr>
        <w:t xml:space="preserve"> </w:t>
      </w:r>
      <w:r>
        <w:rPr>
          <w:snapToGrid w:val="0"/>
          <w:kern w:val="22"/>
          <w:szCs w:val="22"/>
          <w:lang w:val="ru-RU"/>
        </w:rPr>
        <w:t>биоразнообразием</w:t>
      </w:r>
      <w:r w:rsidRPr="005F2C70">
        <w:rPr>
          <w:snapToGrid w:val="0"/>
          <w:kern w:val="22"/>
          <w:szCs w:val="22"/>
          <w:lang w:val="ru-RU"/>
        </w:rPr>
        <w:t xml:space="preserve">, </w:t>
      </w:r>
      <w:r>
        <w:rPr>
          <w:snapToGrid w:val="0"/>
          <w:kern w:val="22"/>
          <w:szCs w:val="22"/>
          <w:lang w:val="ru-RU"/>
        </w:rPr>
        <w:t>Конференция</w:t>
      </w:r>
      <w:r w:rsidRPr="005F2C70">
        <w:rPr>
          <w:snapToGrid w:val="0"/>
          <w:kern w:val="22"/>
          <w:szCs w:val="22"/>
          <w:lang w:val="ru-RU"/>
        </w:rPr>
        <w:t xml:space="preserve"> </w:t>
      </w:r>
      <w:r>
        <w:rPr>
          <w:snapToGrid w:val="0"/>
          <w:kern w:val="22"/>
          <w:szCs w:val="22"/>
          <w:lang w:val="ru-RU"/>
        </w:rPr>
        <w:t>Сторон</w:t>
      </w:r>
      <w:r w:rsidR="00D54C6F" w:rsidRPr="005F2C70">
        <w:rPr>
          <w:snapToGrid w:val="0"/>
          <w:kern w:val="22"/>
          <w:szCs w:val="22"/>
          <w:lang w:val="ru-RU"/>
        </w:rPr>
        <w:t xml:space="preserve"> </w:t>
      </w:r>
      <w:r>
        <w:rPr>
          <w:snapToGrid w:val="0"/>
          <w:kern w:val="22"/>
          <w:szCs w:val="22"/>
          <w:lang w:val="ru-RU"/>
        </w:rPr>
        <w:t>установила</w:t>
      </w:r>
      <w:r w:rsidRPr="005F2C70">
        <w:rPr>
          <w:snapToGrid w:val="0"/>
          <w:kern w:val="22"/>
          <w:szCs w:val="22"/>
          <w:lang w:val="ru-RU"/>
        </w:rPr>
        <w:t xml:space="preserve"> </w:t>
      </w:r>
      <w:r>
        <w:rPr>
          <w:snapToGrid w:val="0"/>
          <w:kern w:val="22"/>
          <w:szCs w:val="22"/>
          <w:lang w:val="ru-RU"/>
        </w:rPr>
        <w:t xml:space="preserve">практику </w:t>
      </w:r>
      <w:r w:rsidR="00EB70E3">
        <w:rPr>
          <w:snapToGrid w:val="0"/>
          <w:kern w:val="22"/>
          <w:szCs w:val="22"/>
          <w:lang w:val="ru-RU"/>
        </w:rPr>
        <w:t>рассмотрения</w:t>
      </w:r>
      <w:r>
        <w:rPr>
          <w:snapToGrid w:val="0"/>
          <w:kern w:val="22"/>
          <w:szCs w:val="22"/>
          <w:lang w:val="ru-RU"/>
        </w:rPr>
        <w:t xml:space="preserve"> элементов рекомендаций таких конвенций </w:t>
      </w:r>
      <w:r w:rsidR="00EB70E3">
        <w:rPr>
          <w:snapToGrid w:val="0"/>
          <w:kern w:val="22"/>
          <w:szCs w:val="22"/>
          <w:lang w:val="ru-RU"/>
        </w:rPr>
        <w:t>в процессе разработки своих руководящих указаний</w:t>
      </w:r>
      <w:r w:rsidR="00EB70E3" w:rsidRPr="00EB70E3">
        <w:rPr>
          <w:snapToGrid w:val="0"/>
          <w:kern w:val="22"/>
          <w:szCs w:val="22"/>
          <w:lang w:val="ru-RU"/>
        </w:rPr>
        <w:t xml:space="preserve"> </w:t>
      </w:r>
      <w:r w:rsidR="00EB70E3" w:rsidRPr="00CE33B1">
        <w:rPr>
          <w:snapToGrid w:val="0"/>
          <w:kern w:val="22"/>
          <w:szCs w:val="22"/>
          <w:lang w:val="ru-RU"/>
        </w:rPr>
        <w:t>Глобально</w:t>
      </w:r>
      <w:r w:rsidR="00EB70E3">
        <w:rPr>
          <w:snapToGrid w:val="0"/>
          <w:kern w:val="22"/>
          <w:szCs w:val="22"/>
          <w:lang w:val="ru-RU"/>
        </w:rPr>
        <w:t>му</w:t>
      </w:r>
      <w:r w:rsidR="00EB70E3" w:rsidRPr="00CE33B1">
        <w:rPr>
          <w:snapToGrid w:val="0"/>
          <w:kern w:val="22"/>
          <w:szCs w:val="22"/>
          <w:lang w:val="ru-RU"/>
        </w:rPr>
        <w:t xml:space="preserve"> экологическо</w:t>
      </w:r>
      <w:r w:rsidR="00EB70E3">
        <w:rPr>
          <w:snapToGrid w:val="0"/>
          <w:kern w:val="22"/>
          <w:szCs w:val="22"/>
          <w:lang w:val="ru-RU"/>
        </w:rPr>
        <w:t>му</w:t>
      </w:r>
      <w:r w:rsidR="00EB70E3" w:rsidRPr="00CE33B1">
        <w:rPr>
          <w:snapToGrid w:val="0"/>
          <w:kern w:val="22"/>
          <w:szCs w:val="22"/>
          <w:lang w:val="ru-RU"/>
        </w:rPr>
        <w:t xml:space="preserve"> </w:t>
      </w:r>
      <w:r w:rsidR="00EB70E3">
        <w:rPr>
          <w:snapToGrid w:val="0"/>
          <w:kern w:val="22"/>
          <w:szCs w:val="22"/>
          <w:lang w:val="ru-RU"/>
        </w:rPr>
        <w:t>фонду</w:t>
      </w:r>
      <w:r w:rsidRPr="005F2C70">
        <w:rPr>
          <w:snapToGrid w:val="0"/>
          <w:kern w:val="22"/>
          <w:szCs w:val="22"/>
          <w:lang w:val="ru-RU"/>
        </w:rPr>
        <w:t xml:space="preserve"> </w:t>
      </w:r>
      <w:r w:rsidR="00EB70E3">
        <w:rPr>
          <w:snapToGrid w:val="0"/>
          <w:kern w:val="22"/>
          <w:szCs w:val="22"/>
          <w:lang w:val="ru-RU"/>
        </w:rPr>
        <w:t>в соответствии с решением</w:t>
      </w:r>
      <w:r w:rsidR="00EA17DB" w:rsidRPr="005F2C70">
        <w:rPr>
          <w:snapToGrid w:val="0"/>
          <w:kern w:val="22"/>
          <w:szCs w:val="22"/>
          <w:lang w:val="ru-RU"/>
        </w:rPr>
        <w:t xml:space="preserve"> </w:t>
      </w:r>
      <w:r w:rsidR="00EA17DB" w:rsidRPr="00254809">
        <w:rPr>
          <w:snapToGrid w:val="0"/>
          <w:kern w:val="22"/>
          <w:szCs w:val="22"/>
        </w:rPr>
        <w:t>XI</w:t>
      </w:r>
      <w:r w:rsidR="00EA17DB" w:rsidRPr="005F2C70">
        <w:rPr>
          <w:snapToGrid w:val="0"/>
          <w:kern w:val="22"/>
          <w:szCs w:val="22"/>
          <w:lang w:val="ru-RU"/>
        </w:rPr>
        <w:t>/5 (</w:t>
      </w:r>
      <w:r w:rsidR="00EB70E3">
        <w:rPr>
          <w:snapToGrid w:val="0"/>
          <w:kern w:val="22"/>
          <w:szCs w:val="22"/>
          <w:lang w:val="ru-RU"/>
        </w:rPr>
        <w:t>пункт</w:t>
      </w:r>
      <w:r w:rsidR="00EA17DB" w:rsidRPr="005F2C70">
        <w:rPr>
          <w:snapToGrid w:val="0"/>
          <w:kern w:val="22"/>
          <w:szCs w:val="22"/>
          <w:lang w:val="ru-RU"/>
        </w:rPr>
        <w:t xml:space="preserve"> </w:t>
      </w:r>
      <w:r w:rsidR="00EA17DB" w:rsidRPr="00EB70E3">
        <w:rPr>
          <w:snapToGrid w:val="0"/>
          <w:kern w:val="22"/>
          <w:szCs w:val="22"/>
          <w:lang w:val="ru-RU"/>
        </w:rPr>
        <w:t xml:space="preserve">20) </w:t>
      </w:r>
      <w:r w:rsidR="00EB70E3">
        <w:rPr>
          <w:snapToGrid w:val="0"/>
          <w:kern w:val="22"/>
          <w:szCs w:val="22"/>
          <w:lang w:val="ru-RU"/>
        </w:rPr>
        <w:t>и дальнейшими указаниями в последующих решениях</w:t>
      </w:r>
      <w:r w:rsidR="00EA17DB" w:rsidRPr="00EB70E3">
        <w:rPr>
          <w:snapToGrid w:val="0"/>
          <w:kern w:val="22"/>
          <w:szCs w:val="22"/>
          <w:lang w:val="ru-RU"/>
        </w:rPr>
        <w:t xml:space="preserve"> </w:t>
      </w:r>
      <w:r w:rsidR="00463D36" w:rsidRPr="00254809">
        <w:rPr>
          <w:snapToGrid w:val="0"/>
          <w:kern w:val="22"/>
          <w:szCs w:val="22"/>
        </w:rPr>
        <w:t>XII</w:t>
      </w:r>
      <w:r w:rsidR="00463D36" w:rsidRPr="00EB70E3">
        <w:rPr>
          <w:snapToGrid w:val="0"/>
          <w:kern w:val="22"/>
          <w:szCs w:val="22"/>
          <w:lang w:val="ru-RU"/>
        </w:rPr>
        <w:t>/30 (</w:t>
      </w:r>
      <w:r w:rsidR="00EB70E3">
        <w:rPr>
          <w:snapToGrid w:val="0"/>
          <w:kern w:val="22"/>
          <w:szCs w:val="22"/>
          <w:lang w:val="ru-RU"/>
        </w:rPr>
        <w:t>пункт</w:t>
      </w:r>
      <w:r w:rsidR="00463D36" w:rsidRPr="00EB70E3">
        <w:rPr>
          <w:snapToGrid w:val="0"/>
          <w:kern w:val="22"/>
          <w:szCs w:val="22"/>
          <w:lang w:val="ru-RU"/>
        </w:rPr>
        <w:t xml:space="preserve"> 2) </w:t>
      </w:r>
      <w:r w:rsidR="00EB70E3">
        <w:rPr>
          <w:snapToGrid w:val="0"/>
          <w:kern w:val="22"/>
          <w:szCs w:val="22"/>
          <w:lang w:val="ru-RU"/>
        </w:rPr>
        <w:t>и</w:t>
      </w:r>
      <w:r w:rsidR="00463D36" w:rsidRPr="00EB70E3">
        <w:rPr>
          <w:snapToGrid w:val="0"/>
          <w:kern w:val="22"/>
          <w:szCs w:val="22"/>
          <w:lang w:val="ru-RU"/>
        </w:rPr>
        <w:t xml:space="preserve"> </w:t>
      </w:r>
      <w:r w:rsidR="00463D36" w:rsidRPr="00254809">
        <w:rPr>
          <w:snapToGrid w:val="0"/>
          <w:kern w:val="22"/>
          <w:szCs w:val="22"/>
        </w:rPr>
        <w:t>XIII</w:t>
      </w:r>
      <w:r w:rsidR="00463D36" w:rsidRPr="00EB70E3">
        <w:rPr>
          <w:snapToGrid w:val="0"/>
          <w:kern w:val="22"/>
          <w:szCs w:val="22"/>
          <w:lang w:val="ru-RU"/>
        </w:rPr>
        <w:t>/21</w:t>
      </w:r>
      <w:r w:rsidR="00EB70E3">
        <w:rPr>
          <w:snapToGrid w:val="0"/>
          <w:kern w:val="22"/>
          <w:szCs w:val="22"/>
          <w:lang w:val="ru-RU"/>
        </w:rPr>
        <w:t xml:space="preserve"> </w:t>
      </w:r>
      <w:r w:rsidR="00283798" w:rsidRPr="00EB70E3">
        <w:rPr>
          <w:snapToGrid w:val="0"/>
          <w:kern w:val="22"/>
          <w:szCs w:val="22"/>
          <w:lang w:val="ru-RU"/>
        </w:rPr>
        <w:t>(</w:t>
      </w:r>
      <w:r w:rsidR="00EB70E3">
        <w:rPr>
          <w:snapToGrid w:val="0"/>
          <w:kern w:val="22"/>
          <w:szCs w:val="22"/>
          <w:lang w:val="ru-RU"/>
        </w:rPr>
        <w:t>пункты</w:t>
      </w:r>
      <w:r w:rsidR="00283798" w:rsidRPr="00EB70E3">
        <w:rPr>
          <w:snapToGrid w:val="0"/>
          <w:kern w:val="22"/>
          <w:szCs w:val="22"/>
          <w:lang w:val="ru-RU"/>
        </w:rPr>
        <w:t xml:space="preserve"> 9 </w:t>
      </w:r>
      <w:r w:rsidR="00EB70E3">
        <w:rPr>
          <w:snapToGrid w:val="0"/>
          <w:kern w:val="22"/>
          <w:szCs w:val="22"/>
          <w:lang w:val="ru-RU"/>
        </w:rPr>
        <w:t>и</w:t>
      </w:r>
      <w:r w:rsidR="00283798" w:rsidRPr="00EB70E3">
        <w:rPr>
          <w:snapToGrid w:val="0"/>
          <w:kern w:val="22"/>
          <w:szCs w:val="22"/>
          <w:lang w:val="ru-RU"/>
        </w:rPr>
        <w:t xml:space="preserve"> 10)</w:t>
      </w:r>
      <w:r w:rsidR="00D54C6F" w:rsidRPr="00EB70E3">
        <w:rPr>
          <w:snapToGrid w:val="0"/>
          <w:kern w:val="22"/>
          <w:szCs w:val="22"/>
          <w:lang w:val="ru-RU"/>
        </w:rPr>
        <w:t xml:space="preserve">. </w:t>
      </w:r>
      <w:r w:rsidR="00EB70E3">
        <w:rPr>
          <w:snapToGrid w:val="0"/>
          <w:kern w:val="22"/>
          <w:szCs w:val="22"/>
          <w:lang w:val="ru-RU"/>
        </w:rPr>
        <w:t>Такие</w:t>
      </w:r>
      <w:r w:rsidR="00EB70E3" w:rsidRPr="00EB70E3">
        <w:rPr>
          <w:snapToGrid w:val="0"/>
          <w:kern w:val="22"/>
          <w:szCs w:val="22"/>
          <w:lang w:val="ru-RU"/>
        </w:rPr>
        <w:t xml:space="preserve"> </w:t>
      </w:r>
      <w:r w:rsidR="00EB70E3">
        <w:rPr>
          <w:snapToGrid w:val="0"/>
          <w:kern w:val="22"/>
          <w:szCs w:val="22"/>
          <w:lang w:val="ru-RU"/>
        </w:rPr>
        <w:t>данные</w:t>
      </w:r>
      <w:r w:rsidR="00EB70E3" w:rsidRPr="00EB70E3">
        <w:rPr>
          <w:snapToGrid w:val="0"/>
          <w:kern w:val="22"/>
          <w:szCs w:val="22"/>
          <w:lang w:val="ru-RU"/>
        </w:rPr>
        <w:t xml:space="preserve"> </w:t>
      </w:r>
      <w:r w:rsidR="00EB70E3">
        <w:rPr>
          <w:snapToGrid w:val="0"/>
          <w:kern w:val="22"/>
          <w:szCs w:val="22"/>
          <w:lang w:val="ru-RU"/>
        </w:rPr>
        <w:t>были</w:t>
      </w:r>
      <w:r w:rsidR="00EB70E3" w:rsidRPr="00EB70E3">
        <w:rPr>
          <w:snapToGrid w:val="0"/>
          <w:kern w:val="22"/>
          <w:szCs w:val="22"/>
          <w:lang w:val="ru-RU"/>
        </w:rPr>
        <w:t xml:space="preserve"> </w:t>
      </w:r>
      <w:r w:rsidR="00EB70E3">
        <w:rPr>
          <w:snapToGrid w:val="0"/>
          <w:kern w:val="22"/>
          <w:szCs w:val="22"/>
          <w:lang w:val="ru-RU"/>
        </w:rPr>
        <w:t>предоставлены</w:t>
      </w:r>
      <w:r w:rsidR="00EB70E3" w:rsidRPr="00EB70E3">
        <w:rPr>
          <w:snapToGrid w:val="0"/>
          <w:kern w:val="22"/>
          <w:szCs w:val="22"/>
          <w:lang w:val="ru-RU"/>
        </w:rPr>
        <w:t xml:space="preserve"> </w:t>
      </w:r>
      <w:r w:rsidR="00EB70E3">
        <w:rPr>
          <w:snapToGrid w:val="0"/>
          <w:kern w:val="22"/>
          <w:szCs w:val="22"/>
          <w:lang w:val="ru-RU"/>
        </w:rPr>
        <w:t>для</w:t>
      </w:r>
      <w:r w:rsidR="00EB70E3" w:rsidRPr="00EB70E3">
        <w:rPr>
          <w:snapToGrid w:val="0"/>
          <w:kern w:val="22"/>
          <w:szCs w:val="22"/>
          <w:lang w:val="ru-RU"/>
        </w:rPr>
        <w:t xml:space="preserve"> </w:t>
      </w:r>
      <w:r w:rsidR="00EB70E3">
        <w:rPr>
          <w:snapToGrid w:val="0"/>
          <w:kern w:val="22"/>
          <w:szCs w:val="22"/>
          <w:lang w:val="ru-RU"/>
        </w:rPr>
        <w:t>обоснования</w:t>
      </w:r>
      <w:r w:rsidR="00EB70E3" w:rsidRPr="00EB70E3">
        <w:rPr>
          <w:snapToGrid w:val="0"/>
          <w:kern w:val="22"/>
          <w:szCs w:val="22"/>
          <w:lang w:val="ru-RU"/>
        </w:rPr>
        <w:t xml:space="preserve"> </w:t>
      </w:r>
      <w:r w:rsidR="00EB70E3">
        <w:rPr>
          <w:snapToGrid w:val="0"/>
          <w:kern w:val="22"/>
          <w:szCs w:val="22"/>
          <w:lang w:val="ru-RU"/>
        </w:rPr>
        <w:t>руководящих</w:t>
      </w:r>
      <w:r w:rsidR="00EB70E3" w:rsidRPr="00EB70E3">
        <w:rPr>
          <w:snapToGrid w:val="0"/>
          <w:kern w:val="22"/>
          <w:szCs w:val="22"/>
          <w:lang w:val="ru-RU"/>
        </w:rPr>
        <w:t xml:space="preserve"> </w:t>
      </w:r>
      <w:r w:rsidR="00EB70E3">
        <w:rPr>
          <w:snapToGrid w:val="0"/>
          <w:kern w:val="22"/>
          <w:szCs w:val="22"/>
          <w:lang w:val="ru-RU"/>
        </w:rPr>
        <w:t>указаний</w:t>
      </w:r>
      <w:r w:rsidR="00EB70E3" w:rsidRPr="00EB70E3">
        <w:rPr>
          <w:snapToGrid w:val="0"/>
          <w:kern w:val="22"/>
          <w:szCs w:val="22"/>
          <w:lang w:val="ru-RU"/>
        </w:rPr>
        <w:t xml:space="preserve"> </w:t>
      </w:r>
      <w:r w:rsidR="00EB70E3">
        <w:rPr>
          <w:snapToGrid w:val="0"/>
          <w:kern w:val="22"/>
          <w:szCs w:val="22"/>
          <w:lang w:val="ru-RU"/>
        </w:rPr>
        <w:t>Конференции</w:t>
      </w:r>
      <w:r w:rsidR="00EB70E3" w:rsidRPr="00EB70E3">
        <w:rPr>
          <w:snapToGrid w:val="0"/>
          <w:kern w:val="22"/>
          <w:szCs w:val="22"/>
          <w:lang w:val="ru-RU"/>
        </w:rPr>
        <w:t xml:space="preserve"> </w:t>
      </w:r>
      <w:r w:rsidR="00EB70E3">
        <w:rPr>
          <w:snapToGrid w:val="0"/>
          <w:kern w:val="22"/>
          <w:szCs w:val="22"/>
          <w:lang w:val="ru-RU"/>
        </w:rPr>
        <w:t>Сторон</w:t>
      </w:r>
      <w:r w:rsidR="00104E66" w:rsidRPr="00EB70E3">
        <w:rPr>
          <w:snapToGrid w:val="0"/>
          <w:kern w:val="22"/>
          <w:szCs w:val="22"/>
          <w:lang w:val="ru-RU"/>
        </w:rPr>
        <w:t xml:space="preserve"> </w:t>
      </w:r>
      <w:r w:rsidR="00EB70E3">
        <w:rPr>
          <w:snapToGrid w:val="0"/>
          <w:kern w:val="22"/>
          <w:szCs w:val="22"/>
          <w:lang w:val="ru-RU"/>
        </w:rPr>
        <w:t>для</w:t>
      </w:r>
      <w:r w:rsidR="00EB70E3" w:rsidRPr="00EB70E3">
        <w:rPr>
          <w:snapToGrid w:val="0"/>
          <w:kern w:val="22"/>
          <w:szCs w:val="22"/>
          <w:lang w:val="ru-RU"/>
        </w:rPr>
        <w:t xml:space="preserve"> </w:t>
      </w:r>
      <w:proofErr w:type="spellStart"/>
      <w:r w:rsidR="00EB70E3">
        <w:rPr>
          <w:snapToGrid w:val="0"/>
          <w:kern w:val="22"/>
          <w:szCs w:val="22"/>
          <w:lang w:val="ru-RU"/>
        </w:rPr>
        <w:t>ГЭФ</w:t>
      </w:r>
      <w:proofErr w:type="spellEnd"/>
      <w:r w:rsidR="00EB70E3" w:rsidRPr="00EB70E3">
        <w:rPr>
          <w:snapToGrid w:val="0"/>
          <w:kern w:val="22"/>
          <w:szCs w:val="22"/>
          <w:lang w:val="ru-RU"/>
        </w:rPr>
        <w:t xml:space="preserve"> </w:t>
      </w:r>
      <w:r w:rsidR="00EB70E3">
        <w:rPr>
          <w:snapToGrid w:val="0"/>
          <w:kern w:val="22"/>
          <w:szCs w:val="22"/>
          <w:lang w:val="ru-RU"/>
        </w:rPr>
        <w:t>на</w:t>
      </w:r>
      <w:r w:rsidR="00EB70E3" w:rsidRPr="00EB70E3">
        <w:rPr>
          <w:snapToGrid w:val="0"/>
          <w:kern w:val="22"/>
          <w:szCs w:val="22"/>
          <w:lang w:val="ru-RU"/>
        </w:rPr>
        <w:t xml:space="preserve"> </w:t>
      </w:r>
      <w:r w:rsidR="00EB70E3">
        <w:rPr>
          <w:snapToGrid w:val="0"/>
          <w:kern w:val="22"/>
          <w:szCs w:val="22"/>
          <w:lang w:val="ru-RU"/>
        </w:rPr>
        <w:t>ее</w:t>
      </w:r>
      <w:r w:rsidR="00EB70E3" w:rsidRPr="00EB70E3">
        <w:rPr>
          <w:snapToGrid w:val="0"/>
          <w:kern w:val="22"/>
          <w:szCs w:val="22"/>
          <w:lang w:val="ru-RU"/>
        </w:rPr>
        <w:t xml:space="preserve"> 15-</w:t>
      </w:r>
      <w:r w:rsidR="00EB70E3">
        <w:rPr>
          <w:snapToGrid w:val="0"/>
          <w:kern w:val="22"/>
          <w:szCs w:val="22"/>
          <w:lang w:val="ru-RU"/>
        </w:rPr>
        <w:t>м</w:t>
      </w:r>
      <w:r w:rsidR="00EB70E3" w:rsidRPr="00EB70E3">
        <w:rPr>
          <w:snapToGrid w:val="0"/>
          <w:kern w:val="22"/>
          <w:szCs w:val="22"/>
          <w:lang w:val="ru-RU"/>
        </w:rPr>
        <w:t xml:space="preserve"> </w:t>
      </w:r>
      <w:r w:rsidR="00EB70E3">
        <w:rPr>
          <w:snapToGrid w:val="0"/>
          <w:kern w:val="22"/>
          <w:szCs w:val="22"/>
          <w:lang w:val="ru-RU"/>
        </w:rPr>
        <w:t xml:space="preserve">совещании, которые были рассмотрены Вспомогательным органом по осуществлению на его </w:t>
      </w:r>
      <w:r w:rsidR="0098653A">
        <w:rPr>
          <w:snapToGrid w:val="0"/>
          <w:kern w:val="22"/>
          <w:szCs w:val="22"/>
          <w:lang w:val="ru-RU"/>
        </w:rPr>
        <w:lastRenderedPageBreak/>
        <w:t>третьем</w:t>
      </w:r>
      <w:r w:rsidR="00EB70E3">
        <w:rPr>
          <w:snapToGrid w:val="0"/>
          <w:kern w:val="22"/>
          <w:szCs w:val="22"/>
          <w:lang w:val="ru-RU"/>
        </w:rPr>
        <w:t xml:space="preserve"> совещании</w:t>
      </w:r>
      <w:r w:rsidR="00A94E1C" w:rsidRPr="00EB70E3">
        <w:rPr>
          <w:snapToGrid w:val="0"/>
          <w:kern w:val="22"/>
          <w:szCs w:val="22"/>
          <w:lang w:val="ru-RU"/>
        </w:rPr>
        <w:t xml:space="preserve">. </w:t>
      </w:r>
      <w:r w:rsidR="00EB70E3">
        <w:rPr>
          <w:snapToGrid w:val="0"/>
          <w:kern w:val="22"/>
          <w:szCs w:val="22"/>
          <w:lang w:val="ru-RU"/>
        </w:rPr>
        <w:t>В</w:t>
      </w:r>
      <w:r w:rsidR="00EB70E3" w:rsidRPr="00431275">
        <w:rPr>
          <w:snapToGrid w:val="0"/>
          <w:kern w:val="22"/>
          <w:szCs w:val="22"/>
          <w:lang w:val="ru-RU"/>
        </w:rPr>
        <w:t xml:space="preserve"> </w:t>
      </w:r>
      <w:r w:rsidR="00EB70E3">
        <w:rPr>
          <w:snapToGrid w:val="0"/>
          <w:kern w:val="22"/>
          <w:szCs w:val="22"/>
          <w:lang w:val="ru-RU"/>
        </w:rPr>
        <w:t>текущем</w:t>
      </w:r>
      <w:r w:rsidR="00EB70E3" w:rsidRPr="00431275">
        <w:rPr>
          <w:snapToGrid w:val="0"/>
          <w:kern w:val="22"/>
          <w:szCs w:val="22"/>
          <w:lang w:val="ru-RU"/>
        </w:rPr>
        <w:t xml:space="preserve"> </w:t>
      </w:r>
      <w:r w:rsidR="00EB70E3">
        <w:rPr>
          <w:snapToGrid w:val="0"/>
          <w:kern w:val="22"/>
          <w:szCs w:val="22"/>
          <w:lang w:val="ru-RU"/>
        </w:rPr>
        <w:t>периоде</w:t>
      </w:r>
      <w:r w:rsidR="00EB70E3" w:rsidRPr="00431275">
        <w:rPr>
          <w:snapToGrid w:val="0"/>
          <w:kern w:val="22"/>
          <w:szCs w:val="22"/>
          <w:lang w:val="ru-RU"/>
        </w:rPr>
        <w:t xml:space="preserve"> </w:t>
      </w:r>
      <w:r w:rsidR="00EB70E3">
        <w:rPr>
          <w:snapToGrid w:val="0"/>
          <w:kern w:val="22"/>
          <w:szCs w:val="22"/>
          <w:lang w:val="ru-RU"/>
        </w:rPr>
        <w:t>данные</w:t>
      </w:r>
      <w:r w:rsidR="00EB70E3" w:rsidRPr="00431275">
        <w:rPr>
          <w:snapToGrid w:val="0"/>
          <w:kern w:val="22"/>
          <w:szCs w:val="22"/>
          <w:lang w:val="ru-RU"/>
        </w:rPr>
        <w:t xml:space="preserve"> </w:t>
      </w:r>
      <w:r w:rsidR="00EB70E3">
        <w:rPr>
          <w:snapToGrid w:val="0"/>
          <w:kern w:val="22"/>
          <w:szCs w:val="22"/>
          <w:lang w:val="ru-RU"/>
        </w:rPr>
        <w:t>были</w:t>
      </w:r>
      <w:r w:rsidR="00EB70E3" w:rsidRPr="00431275">
        <w:rPr>
          <w:snapToGrid w:val="0"/>
          <w:kern w:val="22"/>
          <w:szCs w:val="22"/>
          <w:lang w:val="ru-RU"/>
        </w:rPr>
        <w:t xml:space="preserve"> </w:t>
      </w:r>
      <w:r w:rsidR="00431275">
        <w:rPr>
          <w:snapToGrid w:val="0"/>
          <w:kern w:val="22"/>
          <w:szCs w:val="22"/>
          <w:lang w:val="ru-RU"/>
        </w:rPr>
        <w:t>получены</w:t>
      </w:r>
      <w:r w:rsidR="00431275" w:rsidRPr="00431275">
        <w:rPr>
          <w:snapToGrid w:val="0"/>
          <w:kern w:val="22"/>
          <w:szCs w:val="22"/>
          <w:lang w:val="ru-RU"/>
        </w:rPr>
        <w:t xml:space="preserve"> </w:t>
      </w:r>
      <w:r w:rsidR="00431275">
        <w:rPr>
          <w:snapToGrid w:val="0"/>
          <w:kern w:val="22"/>
          <w:szCs w:val="22"/>
          <w:lang w:val="ru-RU"/>
        </w:rPr>
        <w:t>от</w:t>
      </w:r>
      <w:r w:rsidR="00431275" w:rsidRPr="00431275">
        <w:rPr>
          <w:lang w:val="ru-RU"/>
        </w:rPr>
        <w:t xml:space="preserve"> </w:t>
      </w:r>
      <w:r w:rsidR="00431275" w:rsidRPr="00431275">
        <w:rPr>
          <w:snapToGrid w:val="0"/>
          <w:kern w:val="22"/>
          <w:szCs w:val="22"/>
          <w:lang w:val="ru-RU"/>
        </w:rPr>
        <w:t>Конвенци</w:t>
      </w:r>
      <w:r w:rsidR="00431275">
        <w:rPr>
          <w:snapToGrid w:val="0"/>
          <w:kern w:val="22"/>
          <w:szCs w:val="22"/>
          <w:lang w:val="ru-RU"/>
        </w:rPr>
        <w:t>и</w:t>
      </w:r>
      <w:r w:rsidR="00431275" w:rsidRPr="00431275">
        <w:rPr>
          <w:snapToGrid w:val="0"/>
          <w:kern w:val="22"/>
          <w:szCs w:val="22"/>
          <w:lang w:val="ru-RU"/>
        </w:rPr>
        <w:t xml:space="preserve"> по сохранению мигрирующих видов диких животных </w:t>
      </w:r>
      <w:r w:rsidR="00283798" w:rsidRPr="00431275">
        <w:rPr>
          <w:snapToGrid w:val="0"/>
          <w:kern w:val="22"/>
          <w:szCs w:val="22"/>
          <w:lang w:val="ru-RU"/>
        </w:rPr>
        <w:t>(</w:t>
      </w:r>
      <w:proofErr w:type="spellStart"/>
      <w:r w:rsidR="00431275">
        <w:rPr>
          <w:snapToGrid w:val="0"/>
          <w:kern w:val="22"/>
          <w:szCs w:val="22"/>
          <w:lang w:val="ru-RU"/>
        </w:rPr>
        <w:t>КМВ</w:t>
      </w:r>
      <w:proofErr w:type="spellEnd"/>
      <w:r w:rsidR="00283798" w:rsidRPr="00431275">
        <w:rPr>
          <w:snapToGrid w:val="0"/>
          <w:kern w:val="22"/>
          <w:szCs w:val="22"/>
          <w:lang w:val="ru-RU"/>
        </w:rPr>
        <w:t xml:space="preserve">), </w:t>
      </w:r>
      <w:r w:rsidR="00431275" w:rsidRPr="00431275">
        <w:rPr>
          <w:snapToGrid w:val="0"/>
          <w:kern w:val="22"/>
          <w:szCs w:val="22"/>
          <w:lang w:val="ru-RU"/>
        </w:rPr>
        <w:t>Конвенци</w:t>
      </w:r>
      <w:r w:rsidR="00431275">
        <w:rPr>
          <w:snapToGrid w:val="0"/>
          <w:kern w:val="22"/>
          <w:szCs w:val="22"/>
          <w:lang w:val="ru-RU"/>
        </w:rPr>
        <w:t>и</w:t>
      </w:r>
      <w:r w:rsidR="00431275" w:rsidRPr="00431275">
        <w:rPr>
          <w:snapToGrid w:val="0"/>
          <w:kern w:val="22"/>
          <w:szCs w:val="22"/>
          <w:lang w:val="ru-RU"/>
        </w:rPr>
        <w:t xml:space="preserve"> о водно-болотных угодьях, имеющих международное значение, главным образом в качестве местообитаний водоплавающих птиц </w:t>
      </w:r>
      <w:r w:rsidR="00283798" w:rsidRPr="00431275">
        <w:rPr>
          <w:snapToGrid w:val="0"/>
          <w:kern w:val="22"/>
          <w:szCs w:val="22"/>
          <w:lang w:val="ru-RU"/>
        </w:rPr>
        <w:t>(</w:t>
      </w:r>
      <w:r w:rsidR="00431275">
        <w:rPr>
          <w:snapToGrid w:val="0"/>
          <w:kern w:val="22"/>
          <w:szCs w:val="22"/>
          <w:lang w:val="ru-RU"/>
        </w:rPr>
        <w:t xml:space="preserve">Конвенция </w:t>
      </w:r>
      <w:r w:rsidR="00431275" w:rsidRPr="00431275">
        <w:rPr>
          <w:snapToGrid w:val="0"/>
          <w:kern w:val="22"/>
          <w:szCs w:val="22"/>
          <w:lang w:val="ru-RU"/>
        </w:rPr>
        <w:t>о водно-болотных угодьях</w:t>
      </w:r>
      <w:r w:rsidR="00283798" w:rsidRPr="00431275">
        <w:rPr>
          <w:snapToGrid w:val="0"/>
          <w:kern w:val="22"/>
          <w:szCs w:val="22"/>
          <w:lang w:val="ru-RU"/>
        </w:rPr>
        <w:t xml:space="preserve">), </w:t>
      </w:r>
      <w:r w:rsidR="00431275" w:rsidRPr="00431275">
        <w:rPr>
          <w:snapToGrid w:val="0"/>
          <w:kern w:val="22"/>
          <w:szCs w:val="22"/>
          <w:lang w:val="ru-RU"/>
        </w:rPr>
        <w:t>Конвенци</w:t>
      </w:r>
      <w:r w:rsidR="00431275">
        <w:rPr>
          <w:snapToGrid w:val="0"/>
          <w:kern w:val="22"/>
          <w:szCs w:val="22"/>
          <w:lang w:val="ru-RU"/>
        </w:rPr>
        <w:t>и</w:t>
      </w:r>
      <w:r w:rsidR="00431275" w:rsidRPr="00431275">
        <w:rPr>
          <w:snapToGrid w:val="0"/>
          <w:kern w:val="22"/>
          <w:szCs w:val="22"/>
          <w:lang w:val="ru-RU"/>
        </w:rPr>
        <w:t xml:space="preserve"> об охране всемирного культурного и природного наследия </w:t>
      </w:r>
      <w:r w:rsidR="00283798" w:rsidRPr="00431275">
        <w:rPr>
          <w:snapToGrid w:val="0"/>
          <w:kern w:val="22"/>
          <w:szCs w:val="22"/>
          <w:lang w:val="ru-RU"/>
        </w:rPr>
        <w:t>(</w:t>
      </w:r>
      <w:r w:rsidR="00431275" w:rsidRPr="00431275">
        <w:rPr>
          <w:snapToGrid w:val="0"/>
          <w:kern w:val="22"/>
          <w:szCs w:val="22"/>
          <w:lang w:val="ru-RU"/>
        </w:rPr>
        <w:t>Конвенция о всемирном наследии</w:t>
      </w:r>
      <w:r w:rsidR="00283798" w:rsidRPr="00431275">
        <w:rPr>
          <w:snapToGrid w:val="0"/>
          <w:kern w:val="22"/>
          <w:szCs w:val="22"/>
          <w:lang w:val="ru-RU"/>
        </w:rPr>
        <w:t xml:space="preserve">) </w:t>
      </w:r>
      <w:r w:rsidR="00431275">
        <w:rPr>
          <w:snapToGrid w:val="0"/>
          <w:kern w:val="22"/>
          <w:szCs w:val="22"/>
          <w:lang w:val="ru-RU"/>
        </w:rPr>
        <w:t>и</w:t>
      </w:r>
      <w:r w:rsidR="00283798" w:rsidRPr="00431275">
        <w:rPr>
          <w:snapToGrid w:val="0"/>
          <w:kern w:val="22"/>
          <w:szCs w:val="22"/>
          <w:lang w:val="ru-RU"/>
        </w:rPr>
        <w:t xml:space="preserve"> </w:t>
      </w:r>
      <w:r w:rsidR="00431275" w:rsidRPr="00431275">
        <w:rPr>
          <w:snapToGrid w:val="0"/>
          <w:kern w:val="22"/>
          <w:szCs w:val="22"/>
          <w:lang w:val="ru-RU"/>
        </w:rPr>
        <w:t>М</w:t>
      </w:r>
      <w:r w:rsidR="00431275">
        <w:rPr>
          <w:snapToGrid w:val="0"/>
          <w:kern w:val="22"/>
          <w:szCs w:val="22"/>
          <w:lang w:val="ru-RU"/>
        </w:rPr>
        <w:t>еждународного</w:t>
      </w:r>
      <w:r w:rsidR="00431275" w:rsidRPr="00431275">
        <w:rPr>
          <w:snapToGrid w:val="0"/>
          <w:kern w:val="22"/>
          <w:szCs w:val="22"/>
          <w:lang w:val="ru-RU"/>
        </w:rPr>
        <w:t xml:space="preserve"> договор</w:t>
      </w:r>
      <w:r w:rsidR="00431275">
        <w:rPr>
          <w:snapToGrid w:val="0"/>
          <w:kern w:val="22"/>
          <w:szCs w:val="22"/>
          <w:lang w:val="ru-RU"/>
        </w:rPr>
        <w:t>а</w:t>
      </w:r>
      <w:r w:rsidR="00431275" w:rsidRPr="00431275">
        <w:rPr>
          <w:snapToGrid w:val="0"/>
          <w:kern w:val="22"/>
          <w:szCs w:val="22"/>
          <w:lang w:val="ru-RU"/>
        </w:rPr>
        <w:t xml:space="preserve"> о генетических ресурсах растений для производства продовольствия и ведения сельского хозяйства </w:t>
      </w:r>
      <w:r w:rsidR="00283798" w:rsidRPr="00431275">
        <w:rPr>
          <w:snapToGrid w:val="0"/>
          <w:kern w:val="22"/>
          <w:szCs w:val="22"/>
          <w:lang w:val="ru-RU"/>
        </w:rPr>
        <w:t>(</w:t>
      </w:r>
      <w:proofErr w:type="spellStart"/>
      <w:r w:rsidR="00431275" w:rsidRPr="00431275">
        <w:rPr>
          <w:snapToGrid w:val="0"/>
          <w:kern w:val="22"/>
          <w:szCs w:val="22"/>
          <w:lang w:val="ru-RU"/>
        </w:rPr>
        <w:t>МДГРРПСХ</w:t>
      </w:r>
      <w:proofErr w:type="spellEnd"/>
      <w:r w:rsidR="00283798" w:rsidRPr="00431275">
        <w:rPr>
          <w:snapToGrid w:val="0"/>
          <w:kern w:val="22"/>
          <w:szCs w:val="22"/>
          <w:lang w:val="ru-RU"/>
        </w:rPr>
        <w:t>).</w:t>
      </w:r>
    </w:p>
    <w:p w14:paraId="52BD2A94" w14:textId="5F1F4168" w:rsidR="00D2261F" w:rsidRPr="00CC038D" w:rsidRDefault="00CC038D" w:rsidP="00D54C6F">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Поскольку</w:t>
      </w:r>
      <w:r w:rsidR="00954FE7" w:rsidRPr="00954FE7">
        <w:rPr>
          <w:snapToGrid w:val="0"/>
          <w:kern w:val="22"/>
          <w:szCs w:val="22"/>
          <w:lang w:val="ru-RU"/>
        </w:rPr>
        <w:t xml:space="preserve"> </w:t>
      </w:r>
      <w:r>
        <w:rPr>
          <w:snapToGrid w:val="0"/>
          <w:kern w:val="22"/>
          <w:szCs w:val="22"/>
          <w:lang w:val="ru-RU"/>
        </w:rPr>
        <w:t>ожида</w:t>
      </w:r>
      <w:r w:rsidR="00954FE7">
        <w:rPr>
          <w:snapToGrid w:val="0"/>
          <w:kern w:val="22"/>
          <w:szCs w:val="22"/>
          <w:lang w:val="ru-RU"/>
        </w:rPr>
        <w:t>е</w:t>
      </w:r>
      <w:r>
        <w:rPr>
          <w:snapToGrid w:val="0"/>
          <w:kern w:val="22"/>
          <w:szCs w:val="22"/>
          <w:lang w:val="ru-RU"/>
        </w:rPr>
        <w:t>тся</w:t>
      </w:r>
      <w:r w:rsidR="00954FE7" w:rsidRPr="00954FE7">
        <w:rPr>
          <w:snapToGrid w:val="0"/>
          <w:kern w:val="22"/>
          <w:szCs w:val="22"/>
          <w:lang w:val="ru-RU"/>
        </w:rPr>
        <w:t xml:space="preserve">, </w:t>
      </w:r>
      <w:r w:rsidR="00954FE7">
        <w:rPr>
          <w:snapToGrid w:val="0"/>
          <w:kern w:val="22"/>
          <w:szCs w:val="22"/>
          <w:lang w:val="ru-RU"/>
        </w:rPr>
        <w:t>что</w:t>
      </w:r>
      <w:r w:rsidR="00954FE7" w:rsidRPr="00954FE7">
        <w:rPr>
          <w:snapToGrid w:val="0"/>
          <w:kern w:val="22"/>
          <w:szCs w:val="22"/>
          <w:lang w:val="ru-RU"/>
        </w:rPr>
        <w:t xml:space="preserve"> </w:t>
      </w:r>
      <w:r w:rsidR="00954FE7">
        <w:rPr>
          <w:snapToGrid w:val="0"/>
          <w:kern w:val="22"/>
          <w:szCs w:val="22"/>
          <w:lang w:val="ru-RU"/>
        </w:rPr>
        <w:t>такие</w:t>
      </w:r>
      <w:r w:rsidR="00954FE7" w:rsidRPr="00954FE7">
        <w:rPr>
          <w:snapToGrid w:val="0"/>
          <w:kern w:val="22"/>
          <w:szCs w:val="22"/>
          <w:lang w:val="ru-RU"/>
        </w:rPr>
        <w:t xml:space="preserve"> </w:t>
      </w:r>
      <w:r w:rsidR="00954FE7">
        <w:rPr>
          <w:snapToGrid w:val="0"/>
          <w:kern w:val="22"/>
          <w:szCs w:val="22"/>
          <w:lang w:val="ru-RU"/>
        </w:rPr>
        <w:t>данные</w:t>
      </w:r>
      <w:r w:rsidR="00954FE7" w:rsidRPr="00954FE7">
        <w:rPr>
          <w:snapToGrid w:val="0"/>
          <w:kern w:val="22"/>
          <w:szCs w:val="22"/>
          <w:lang w:val="ru-RU"/>
        </w:rPr>
        <w:t xml:space="preserve"> </w:t>
      </w:r>
      <w:r w:rsidR="00954FE7">
        <w:rPr>
          <w:snapToGrid w:val="0"/>
          <w:kern w:val="22"/>
          <w:szCs w:val="22"/>
          <w:lang w:val="ru-RU"/>
        </w:rPr>
        <w:t>будут</w:t>
      </w:r>
      <w:r w:rsidR="00954FE7" w:rsidRPr="00954FE7">
        <w:rPr>
          <w:snapToGrid w:val="0"/>
          <w:kern w:val="22"/>
          <w:szCs w:val="22"/>
          <w:lang w:val="ru-RU"/>
        </w:rPr>
        <w:t xml:space="preserve"> </w:t>
      </w:r>
      <w:r w:rsidR="00954FE7">
        <w:rPr>
          <w:snapToGrid w:val="0"/>
          <w:kern w:val="22"/>
          <w:szCs w:val="22"/>
          <w:lang w:val="ru-RU"/>
        </w:rPr>
        <w:t>также</w:t>
      </w:r>
      <w:r w:rsidR="00954FE7" w:rsidRPr="00954FE7">
        <w:rPr>
          <w:snapToGrid w:val="0"/>
          <w:kern w:val="22"/>
          <w:szCs w:val="22"/>
          <w:lang w:val="ru-RU"/>
        </w:rPr>
        <w:t xml:space="preserve"> </w:t>
      </w:r>
      <w:r w:rsidR="00954FE7">
        <w:rPr>
          <w:snapToGrid w:val="0"/>
          <w:kern w:val="22"/>
          <w:szCs w:val="22"/>
          <w:lang w:val="ru-RU"/>
        </w:rPr>
        <w:t>нужны</w:t>
      </w:r>
      <w:r w:rsidR="00954FE7" w:rsidRPr="00954FE7">
        <w:rPr>
          <w:snapToGrid w:val="0"/>
          <w:kern w:val="22"/>
          <w:szCs w:val="22"/>
          <w:lang w:val="ru-RU"/>
        </w:rPr>
        <w:t xml:space="preserve"> </w:t>
      </w:r>
      <w:r w:rsidR="00954FE7">
        <w:rPr>
          <w:snapToGrid w:val="0"/>
          <w:kern w:val="22"/>
          <w:szCs w:val="22"/>
          <w:lang w:val="ru-RU"/>
        </w:rPr>
        <w:t>для</w:t>
      </w:r>
      <w:r w:rsidR="00954FE7" w:rsidRPr="00954FE7">
        <w:rPr>
          <w:snapToGrid w:val="0"/>
          <w:kern w:val="22"/>
          <w:szCs w:val="22"/>
          <w:lang w:val="ru-RU"/>
        </w:rPr>
        <w:t xml:space="preserve"> </w:t>
      </w:r>
      <w:r>
        <w:rPr>
          <w:snapToGrid w:val="0"/>
          <w:kern w:val="22"/>
          <w:szCs w:val="22"/>
          <w:lang w:val="ru-RU"/>
        </w:rPr>
        <w:t>разработки</w:t>
      </w:r>
      <w:r w:rsidR="00954FE7" w:rsidRPr="00954FE7">
        <w:rPr>
          <w:snapToGrid w:val="0"/>
          <w:kern w:val="22"/>
          <w:szCs w:val="22"/>
          <w:lang w:val="ru-RU"/>
        </w:rPr>
        <w:t xml:space="preserve"> </w:t>
      </w:r>
      <w:r w:rsidR="00954FE7">
        <w:rPr>
          <w:snapToGrid w:val="0"/>
          <w:kern w:val="22"/>
          <w:szCs w:val="22"/>
          <w:lang w:val="ru-RU"/>
        </w:rPr>
        <w:t>руководящих</w:t>
      </w:r>
      <w:r w:rsidR="00954FE7" w:rsidRPr="00954FE7">
        <w:rPr>
          <w:snapToGrid w:val="0"/>
          <w:kern w:val="22"/>
          <w:szCs w:val="22"/>
          <w:lang w:val="ru-RU"/>
        </w:rPr>
        <w:t xml:space="preserve"> </w:t>
      </w:r>
      <w:r w:rsidR="00954FE7">
        <w:rPr>
          <w:snapToGrid w:val="0"/>
          <w:kern w:val="22"/>
          <w:szCs w:val="22"/>
          <w:lang w:val="ru-RU"/>
        </w:rPr>
        <w:t>указаний</w:t>
      </w:r>
      <w:r w:rsidR="00954FE7" w:rsidRPr="00954FE7">
        <w:rPr>
          <w:snapToGrid w:val="0"/>
          <w:kern w:val="22"/>
          <w:szCs w:val="22"/>
          <w:lang w:val="ru-RU"/>
        </w:rPr>
        <w:t xml:space="preserve"> </w:t>
      </w:r>
      <w:r w:rsidR="00954FE7">
        <w:rPr>
          <w:snapToGrid w:val="0"/>
          <w:kern w:val="22"/>
          <w:szCs w:val="22"/>
          <w:lang w:val="ru-RU"/>
        </w:rPr>
        <w:t>Конференции</w:t>
      </w:r>
      <w:r w:rsidR="00954FE7" w:rsidRPr="00954FE7">
        <w:rPr>
          <w:snapToGrid w:val="0"/>
          <w:kern w:val="22"/>
          <w:szCs w:val="22"/>
          <w:lang w:val="ru-RU"/>
        </w:rPr>
        <w:t xml:space="preserve"> </w:t>
      </w:r>
      <w:r w:rsidR="00954FE7">
        <w:rPr>
          <w:snapToGrid w:val="0"/>
          <w:kern w:val="22"/>
          <w:szCs w:val="22"/>
          <w:lang w:val="ru-RU"/>
        </w:rPr>
        <w:t>Сторон</w:t>
      </w:r>
      <w:r w:rsidR="00954FE7" w:rsidRPr="00954FE7">
        <w:rPr>
          <w:snapToGrid w:val="0"/>
          <w:kern w:val="22"/>
          <w:szCs w:val="22"/>
          <w:lang w:val="ru-RU"/>
        </w:rPr>
        <w:t xml:space="preserve"> </w:t>
      </w:r>
      <w:r w:rsidR="00954FE7">
        <w:rPr>
          <w:snapToGrid w:val="0"/>
          <w:kern w:val="22"/>
          <w:szCs w:val="22"/>
          <w:lang w:val="ru-RU"/>
        </w:rPr>
        <w:t>в</w:t>
      </w:r>
      <w:r w:rsidR="00954FE7" w:rsidRPr="00954FE7">
        <w:rPr>
          <w:snapToGrid w:val="0"/>
          <w:kern w:val="22"/>
          <w:szCs w:val="22"/>
          <w:lang w:val="ru-RU"/>
        </w:rPr>
        <w:t xml:space="preserve"> </w:t>
      </w:r>
      <w:r w:rsidR="00954FE7">
        <w:rPr>
          <w:snapToGrid w:val="0"/>
          <w:kern w:val="22"/>
          <w:szCs w:val="22"/>
          <w:lang w:val="ru-RU"/>
        </w:rPr>
        <w:t>отношении</w:t>
      </w:r>
      <w:r w:rsidR="00954FE7" w:rsidRPr="00954FE7">
        <w:rPr>
          <w:snapToGrid w:val="0"/>
          <w:kern w:val="22"/>
          <w:szCs w:val="22"/>
          <w:lang w:val="ru-RU"/>
        </w:rPr>
        <w:t xml:space="preserve"> </w:t>
      </w:r>
      <w:r w:rsidR="00954FE7">
        <w:rPr>
          <w:snapToGrid w:val="0"/>
          <w:kern w:val="22"/>
          <w:szCs w:val="22"/>
          <w:lang w:val="ru-RU"/>
        </w:rPr>
        <w:t>девятого</w:t>
      </w:r>
      <w:r w:rsidR="00954FE7" w:rsidRPr="00954FE7">
        <w:rPr>
          <w:snapToGrid w:val="0"/>
          <w:kern w:val="22"/>
          <w:szCs w:val="22"/>
          <w:lang w:val="ru-RU"/>
        </w:rPr>
        <w:t xml:space="preserve"> </w:t>
      </w:r>
      <w:r w:rsidR="00954FE7">
        <w:rPr>
          <w:snapToGrid w:val="0"/>
          <w:kern w:val="22"/>
          <w:szCs w:val="22"/>
          <w:lang w:val="ru-RU"/>
        </w:rPr>
        <w:t>пополнения</w:t>
      </w:r>
      <w:r w:rsidR="00954FE7" w:rsidRPr="00954FE7">
        <w:rPr>
          <w:snapToGrid w:val="0"/>
          <w:kern w:val="22"/>
          <w:szCs w:val="22"/>
          <w:lang w:val="ru-RU"/>
        </w:rPr>
        <w:t xml:space="preserve"> </w:t>
      </w:r>
      <w:proofErr w:type="spellStart"/>
      <w:r w:rsidR="00954FE7">
        <w:rPr>
          <w:snapToGrid w:val="0"/>
          <w:kern w:val="22"/>
          <w:szCs w:val="22"/>
          <w:lang w:val="ru-RU"/>
        </w:rPr>
        <w:t>ГЭФ</w:t>
      </w:r>
      <w:proofErr w:type="spellEnd"/>
      <w:r w:rsidR="00A94E1C" w:rsidRPr="00954FE7">
        <w:rPr>
          <w:snapToGrid w:val="0"/>
          <w:kern w:val="22"/>
          <w:szCs w:val="22"/>
          <w:lang w:val="ru-RU"/>
        </w:rPr>
        <w:t xml:space="preserve">, </w:t>
      </w:r>
      <w:r w:rsidR="00954FE7">
        <w:rPr>
          <w:snapToGrid w:val="0"/>
          <w:kern w:val="22"/>
          <w:szCs w:val="22"/>
          <w:lang w:val="ru-RU"/>
        </w:rPr>
        <w:t>Конференция Сторон на своем 15-м совещании</w:t>
      </w:r>
      <w:r w:rsidR="00E3501F" w:rsidRPr="00954FE7">
        <w:rPr>
          <w:snapToGrid w:val="0"/>
          <w:kern w:val="22"/>
          <w:szCs w:val="22"/>
          <w:lang w:val="ru-RU"/>
        </w:rPr>
        <w:t xml:space="preserve">, </w:t>
      </w:r>
      <w:r w:rsidR="00954FE7">
        <w:rPr>
          <w:snapToGrid w:val="0"/>
          <w:kern w:val="22"/>
          <w:szCs w:val="22"/>
          <w:lang w:val="ru-RU"/>
        </w:rPr>
        <w:t>возможно</w:t>
      </w:r>
      <w:r w:rsidR="00C81666" w:rsidRPr="00954FE7">
        <w:rPr>
          <w:snapToGrid w:val="0"/>
          <w:kern w:val="22"/>
          <w:szCs w:val="22"/>
          <w:lang w:val="ru-RU"/>
        </w:rPr>
        <w:t>,</w:t>
      </w:r>
      <w:r w:rsidR="00A94E1C" w:rsidRPr="00954FE7">
        <w:rPr>
          <w:snapToGrid w:val="0"/>
          <w:kern w:val="22"/>
          <w:szCs w:val="22"/>
          <w:lang w:val="ru-RU"/>
        </w:rPr>
        <w:t xml:space="preserve"> </w:t>
      </w:r>
      <w:r w:rsidR="00954FE7">
        <w:rPr>
          <w:snapToGrid w:val="0"/>
          <w:kern w:val="22"/>
          <w:szCs w:val="22"/>
          <w:lang w:val="ru-RU"/>
        </w:rPr>
        <w:t>пожелает</w:t>
      </w:r>
      <w:r>
        <w:rPr>
          <w:snapToGrid w:val="0"/>
          <w:kern w:val="22"/>
          <w:szCs w:val="22"/>
          <w:lang w:val="ru-RU"/>
        </w:rPr>
        <w:t xml:space="preserve"> направить приглашение руководящим органам других конвенций, связанных с биоразнообразием</w:t>
      </w:r>
      <w:r w:rsidR="00A94E1C" w:rsidRPr="00954FE7">
        <w:rPr>
          <w:snapToGrid w:val="0"/>
          <w:kern w:val="22"/>
          <w:szCs w:val="22"/>
          <w:lang w:val="ru-RU"/>
        </w:rPr>
        <w:t xml:space="preserve">. </w:t>
      </w:r>
      <w:r>
        <w:rPr>
          <w:snapToGrid w:val="0"/>
          <w:kern w:val="22"/>
          <w:szCs w:val="22"/>
          <w:lang w:val="ru-RU"/>
        </w:rPr>
        <w:t>Соответствующее</w:t>
      </w:r>
      <w:r w:rsidRPr="00CC038D">
        <w:rPr>
          <w:snapToGrid w:val="0"/>
          <w:kern w:val="22"/>
          <w:szCs w:val="22"/>
          <w:lang w:val="ru-RU"/>
        </w:rPr>
        <w:t xml:space="preserve"> </w:t>
      </w:r>
      <w:r>
        <w:rPr>
          <w:snapToGrid w:val="0"/>
          <w:kern w:val="22"/>
          <w:szCs w:val="22"/>
          <w:lang w:val="ru-RU"/>
        </w:rPr>
        <w:t>предложение</w:t>
      </w:r>
      <w:r w:rsidRPr="00CC038D">
        <w:rPr>
          <w:snapToGrid w:val="0"/>
          <w:kern w:val="22"/>
          <w:szCs w:val="22"/>
          <w:lang w:val="ru-RU"/>
        </w:rPr>
        <w:t xml:space="preserve"> </w:t>
      </w:r>
      <w:r>
        <w:rPr>
          <w:snapToGrid w:val="0"/>
          <w:kern w:val="22"/>
          <w:szCs w:val="22"/>
          <w:lang w:val="ru-RU"/>
        </w:rPr>
        <w:t>включено</w:t>
      </w:r>
      <w:r w:rsidRPr="00CC038D">
        <w:rPr>
          <w:snapToGrid w:val="0"/>
          <w:kern w:val="22"/>
          <w:szCs w:val="22"/>
          <w:lang w:val="ru-RU"/>
        </w:rPr>
        <w:t xml:space="preserve"> </w:t>
      </w:r>
      <w:r>
        <w:rPr>
          <w:snapToGrid w:val="0"/>
          <w:kern w:val="22"/>
          <w:szCs w:val="22"/>
          <w:lang w:val="ru-RU"/>
        </w:rPr>
        <w:t>в</w:t>
      </w:r>
      <w:r w:rsidRPr="00CC038D">
        <w:rPr>
          <w:snapToGrid w:val="0"/>
          <w:kern w:val="22"/>
          <w:szCs w:val="22"/>
          <w:lang w:val="ru-RU"/>
        </w:rPr>
        <w:t xml:space="preserve"> </w:t>
      </w:r>
      <w:r>
        <w:rPr>
          <w:snapToGrid w:val="0"/>
          <w:kern w:val="22"/>
          <w:szCs w:val="22"/>
          <w:lang w:val="ru-RU"/>
        </w:rPr>
        <w:t>предлагаемые</w:t>
      </w:r>
      <w:r w:rsidRPr="00CC038D">
        <w:rPr>
          <w:snapToGrid w:val="0"/>
          <w:kern w:val="22"/>
          <w:szCs w:val="22"/>
          <w:lang w:val="ru-RU"/>
        </w:rPr>
        <w:t xml:space="preserve"> </w:t>
      </w:r>
      <w:r>
        <w:rPr>
          <w:snapToGrid w:val="0"/>
          <w:kern w:val="22"/>
          <w:szCs w:val="22"/>
          <w:lang w:val="ru-RU"/>
        </w:rPr>
        <w:t>элементы</w:t>
      </w:r>
      <w:r w:rsidRPr="00CC038D">
        <w:rPr>
          <w:snapToGrid w:val="0"/>
          <w:kern w:val="22"/>
          <w:szCs w:val="22"/>
          <w:lang w:val="ru-RU"/>
        </w:rPr>
        <w:t xml:space="preserve"> </w:t>
      </w:r>
      <w:r>
        <w:rPr>
          <w:snapToGrid w:val="0"/>
          <w:kern w:val="22"/>
          <w:szCs w:val="22"/>
          <w:lang w:val="ru-RU"/>
        </w:rPr>
        <w:t>проекта</w:t>
      </w:r>
      <w:r w:rsidRPr="0062511D">
        <w:rPr>
          <w:snapToGrid w:val="0"/>
          <w:kern w:val="22"/>
          <w:szCs w:val="22"/>
          <w:lang w:val="ru-RU"/>
        </w:rPr>
        <w:t xml:space="preserve"> </w:t>
      </w:r>
      <w:r>
        <w:rPr>
          <w:snapToGrid w:val="0"/>
          <w:kern w:val="22"/>
          <w:szCs w:val="22"/>
          <w:lang w:val="ru-RU"/>
        </w:rPr>
        <w:t>решения</w:t>
      </w:r>
      <w:r w:rsidRPr="0062511D">
        <w:rPr>
          <w:snapToGrid w:val="0"/>
          <w:kern w:val="22"/>
          <w:szCs w:val="22"/>
          <w:lang w:val="ru-RU"/>
        </w:rPr>
        <w:t xml:space="preserve">, </w:t>
      </w:r>
      <w:r>
        <w:rPr>
          <w:snapToGrid w:val="0"/>
          <w:kern w:val="22"/>
          <w:szCs w:val="22"/>
          <w:lang w:val="ru-RU"/>
        </w:rPr>
        <w:t>приведенные</w:t>
      </w:r>
      <w:r w:rsidRPr="0062511D">
        <w:rPr>
          <w:snapToGrid w:val="0"/>
          <w:kern w:val="22"/>
          <w:szCs w:val="22"/>
          <w:lang w:val="ru-RU"/>
        </w:rPr>
        <w:t xml:space="preserve"> </w:t>
      </w:r>
      <w:r>
        <w:rPr>
          <w:snapToGrid w:val="0"/>
          <w:kern w:val="22"/>
          <w:szCs w:val="22"/>
          <w:lang w:val="ru-RU"/>
        </w:rPr>
        <w:t>в</w:t>
      </w:r>
      <w:r w:rsidRPr="0062511D">
        <w:rPr>
          <w:snapToGrid w:val="0"/>
          <w:kern w:val="22"/>
          <w:szCs w:val="22"/>
          <w:lang w:val="ru-RU"/>
        </w:rPr>
        <w:t xml:space="preserve"> </w:t>
      </w:r>
      <w:r>
        <w:rPr>
          <w:snapToGrid w:val="0"/>
          <w:kern w:val="22"/>
          <w:szCs w:val="22"/>
          <w:lang w:val="ru-RU"/>
        </w:rPr>
        <w:t>разделе</w:t>
      </w:r>
      <w:r w:rsidRPr="0062511D">
        <w:rPr>
          <w:snapToGrid w:val="0"/>
          <w:kern w:val="22"/>
          <w:szCs w:val="22"/>
          <w:lang w:val="ru-RU"/>
        </w:rPr>
        <w:t xml:space="preserve"> </w:t>
      </w:r>
      <w:r w:rsidRPr="00254809">
        <w:rPr>
          <w:snapToGrid w:val="0"/>
          <w:kern w:val="22"/>
          <w:szCs w:val="22"/>
        </w:rPr>
        <w:t>VIII</w:t>
      </w:r>
      <w:r w:rsidRPr="0062511D">
        <w:rPr>
          <w:snapToGrid w:val="0"/>
          <w:kern w:val="22"/>
          <w:szCs w:val="22"/>
          <w:lang w:val="ru-RU"/>
        </w:rPr>
        <w:t xml:space="preserve"> </w:t>
      </w:r>
      <w:r>
        <w:rPr>
          <w:snapToGrid w:val="0"/>
          <w:kern w:val="22"/>
          <w:szCs w:val="22"/>
          <w:lang w:val="ru-RU"/>
        </w:rPr>
        <w:t>настоящего документа</w:t>
      </w:r>
      <w:r w:rsidR="00A94E1C" w:rsidRPr="00CC038D">
        <w:rPr>
          <w:snapToGrid w:val="0"/>
          <w:kern w:val="22"/>
          <w:szCs w:val="22"/>
          <w:lang w:val="ru-RU"/>
        </w:rPr>
        <w:t>.</w:t>
      </w:r>
    </w:p>
    <w:p w14:paraId="58FF864A" w14:textId="29688B66" w:rsidR="00D54C6F" w:rsidRPr="00B16B34" w:rsidRDefault="00B16B34"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lang w:val="ru-RU"/>
        </w:rPr>
      </w:pPr>
      <w:r>
        <w:rPr>
          <w:lang w:val="ru-RU"/>
        </w:rPr>
        <w:t>В</w:t>
      </w:r>
      <w:r w:rsidRPr="00B16B34">
        <w:rPr>
          <w:lang w:val="ru-RU"/>
        </w:rPr>
        <w:t xml:space="preserve"> </w:t>
      </w:r>
      <w:r>
        <w:rPr>
          <w:lang w:val="ru-RU"/>
        </w:rPr>
        <w:t>соответствии</w:t>
      </w:r>
      <w:r w:rsidRPr="00B16B34">
        <w:rPr>
          <w:lang w:val="ru-RU"/>
        </w:rPr>
        <w:t xml:space="preserve"> </w:t>
      </w:r>
      <w:r>
        <w:rPr>
          <w:lang w:val="ru-RU"/>
        </w:rPr>
        <w:t>с</w:t>
      </w:r>
      <w:r w:rsidRPr="00B16B34">
        <w:rPr>
          <w:lang w:val="ru-RU"/>
        </w:rPr>
        <w:t xml:space="preserve"> </w:t>
      </w:r>
      <w:r>
        <w:rPr>
          <w:lang w:val="ru-RU"/>
        </w:rPr>
        <w:t>целями</w:t>
      </w:r>
      <w:r w:rsidRPr="00B16B34">
        <w:rPr>
          <w:lang w:val="ru-RU"/>
        </w:rPr>
        <w:t xml:space="preserve"> </w:t>
      </w:r>
      <w:r>
        <w:rPr>
          <w:lang w:val="ru-RU"/>
        </w:rPr>
        <w:t>вышеупомянутых</w:t>
      </w:r>
      <w:r w:rsidRPr="00B16B34">
        <w:rPr>
          <w:lang w:val="ru-RU"/>
        </w:rPr>
        <w:t xml:space="preserve"> </w:t>
      </w:r>
      <w:r>
        <w:rPr>
          <w:lang w:val="ru-RU"/>
        </w:rPr>
        <w:t>решений</w:t>
      </w:r>
      <w:r w:rsidRPr="00B16B34">
        <w:rPr>
          <w:lang w:val="ru-RU"/>
        </w:rPr>
        <w:t xml:space="preserve"> </w:t>
      </w:r>
      <w:r>
        <w:rPr>
          <w:lang w:val="ru-RU"/>
        </w:rPr>
        <w:t>о</w:t>
      </w:r>
      <w:r w:rsidRPr="00B16B34">
        <w:rPr>
          <w:lang w:val="ru-RU"/>
        </w:rPr>
        <w:t xml:space="preserve"> </w:t>
      </w:r>
      <w:r>
        <w:rPr>
          <w:snapToGrid w:val="0"/>
          <w:kern w:val="22"/>
          <w:szCs w:val="22"/>
          <w:lang w:val="ru-RU"/>
        </w:rPr>
        <w:t>расширении</w:t>
      </w:r>
      <w:r w:rsidRPr="00B16B34">
        <w:rPr>
          <w:snapToGrid w:val="0"/>
          <w:kern w:val="22"/>
          <w:szCs w:val="22"/>
          <w:lang w:val="ru-RU"/>
        </w:rPr>
        <w:t xml:space="preserve"> </w:t>
      </w:r>
      <w:r>
        <w:rPr>
          <w:snapToGrid w:val="0"/>
          <w:kern w:val="22"/>
          <w:szCs w:val="22"/>
          <w:lang w:val="ru-RU"/>
        </w:rPr>
        <w:t>программного</w:t>
      </w:r>
      <w:r w:rsidRPr="00B16B34">
        <w:rPr>
          <w:snapToGrid w:val="0"/>
          <w:kern w:val="22"/>
          <w:szCs w:val="22"/>
          <w:lang w:val="ru-RU"/>
        </w:rPr>
        <w:t xml:space="preserve"> </w:t>
      </w:r>
      <w:r>
        <w:rPr>
          <w:snapToGrid w:val="0"/>
          <w:kern w:val="22"/>
          <w:szCs w:val="22"/>
          <w:lang w:val="ru-RU"/>
        </w:rPr>
        <w:t>взаимодействия</w:t>
      </w:r>
      <w:r w:rsidRPr="00B16B34">
        <w:rPr>
          <w:snapToGrid w:val="0"/>
          <w:kern w:val="22"/>
          <w:szCs w:val="22"/>
          <w:lang w:val="ru-RU"/>
        </w:rPr>
        <w:t xml:space="preserve"> </w:t>
      </w:r>
      <w:r>
        <w:rPr>
          <w:snapToGrid w:val="0"/>
          <w:kern w:val="22"/>
          <w:szCs w:val="22"/>
          <w:lang w:val="ru-RU"/>
        </w:rPr>
        <w:t>между</w:t>
      </w:r>
      <w:r w:rsidRPr="00B16B34">
        <w:rPr>
          <w:snapToGrid w:val="0"/>
          <w:kern w:val="22"/>
          <w:szCs w:val="22"/>
          <w:lang w:val="ru-RU"/>
        </w:rPr>
        <w:t xml:space="preserve"> </w:t>
      </w:r>
      <w:r>
        <w:rPr>
          <w:snapToGrid w:val="0"/>
          <w:kern w:val="22"/>
          <w:szCs w:val="22"/>
          <w:lang w:val="ru-RU"/>
        </w:rPr>
        <w:t>конвенциями</w:t>
      </w:r>
      <w:r w:rsidRPr="00B16B34">
        <w:rPr>
          <w:snapToGrid w:val="0"/>
          <w:kern w:val="22"/>
          <w:szCs w:val="22"/>
          <w:lang w:val="ru-RU"/>
        </w:rPr>
        <w:t xml:space="preserve">, </w:t>
      </w:r>
      <w:r>
        <w:rPr>
          <w:snapToGrid w:val="0"/>
          <w:kern w:val="22"/>
          <w:szCs w:val="22"/>
          <w:lang w:val="ru-RU"/>
        </w:rPr>
        <w:t>связанными</w:t>
      </w:r>
      <w:r w:rsidRPr="00B16B34">
        <w:rPr>
          <w:snapToGrid w:val="0"/>
          <w:kern w:val="22"/>
          <w:szCs w:val="22"/>
          <w:lang w:val="ru-RU"/>
        </w:rPr>
        <w:t xml:space="preserve"> </w:t>
      </w:r>
      <w:r>
        <w:rPr>
          <w:snapToGrid w:val="0"/>
          <w:kern w:val="22"/>
          <w:szCs w:val="22"/>
          <w:lang w:val="ru-RU"/>
        </w:rPr>
        <w:t>с</w:t>
      </w:r>
      <w:r w:rsidRPr="00B16B34">
        <w:rPr>
          <w:snapToGrid w:val="0"/>
          <w:kern w:val="22"/>
          <w:szCs w:val="22"/>
          <w:lang w:val="ru-RU"/>
        </w:rPr>
        <w:t xml:space="preserve"> </w:t>
      </w:r>
      <w:r>
        <w:rPr>
          <w:snapToGrid w:val="0"/>
          <w:kern w:val="22"/>
          <w:szCs w:val="22"/>
          <w:lang w:val="ru-RU"/>
        </w:rPr>
        <w:t>биоразнообразием</w:t>
      </w:r>
      <w:r w:rsidRPr="00B16B34">
        <w:rPr>
          <w:snapToGrid w:val="0"/>
          <w:kern w:val="22"/>
          <w:szCs w:val="22"/>
          <w:lang w:val="ru-RU"/>
        </w:rPr>
        <w:t>,</w:t>
      </w:r>
      <w:r w:rsidR="00764948" w:rsidRPr="00B16B34">
        <w:rPr>
          <w:lang w:val="ru-RU"/>
        </w:rPr>
        <w:t xml:space="preserve"> </w:t>
      </w:r>
      <w:r>
        <w:rPr>
          <w:lang w:val="ru-RU"/>
        </w:rPr>
        <w:t>и</w:t>
      </w:r>
      <w:r w:rsidRPr="00B16B34">
        <w:rPr>
          <w:lang w:val="ru-RU"/>
        </w:rPr>
        <w:t xml:space="preserve"> </w:t>
      </w:r>
      <w:r>
        <w:rPr>
          <w:lang w:val="ru-RU"/>
        </w:rPr>
        <w:t>ввиду</w:t>
      </w:r>
      <w:r w:rsidRPr="00B16B34">
        <w:rPr>
          <w:lang w:val="ru-RU"/>
        </w:rPr>
        <w:t xml:space="preserve"> </w:t>
      </w:r>
      <w:r>
        <w:rPr>
          <w:lang w:val="ru-RU"/>
        </w:rPr>
        <w:t>обстоятельств</w:t>
      </w:r>
      <w:r w:rsidRPr="00B16B34">
        <w:rPr>
          <w:lang w:val="ru-RU"/>
        </w:rPr>
        <w:t xml:space="preserve">, </w:t>
      </w:r>
      <w:r>
        <w:rPr>
          <w:lang w:val="ru-RU"/>
        </w:rPr>
        <w:t>обусловленных</w:t>
      </w:r>
      <w:r w:rsidRPr="00B16B34">
        <w:rPr>
          <w:lang w:val="ru-RU"/>
        </w:rPr>
        <w:t xml:space="preserve"> </w:t>
      </w:r>
      <w:r>
        <w:rPr>
          <w:lang w:val="ru-RU"/>
        </w:rPr>
        <w:t>пандемией</w:t>
      </w:r>
      <w:r w:rsidRPr="00B16B34">
        <w:rPr>
          <w:lang w:val="ru-RU"/>
        </w:rPr>
        <w:t xml:space="preserve"> </w:t>
      </w:r>
      <w:proofErr w:type="spellStart"/>
      <w:r w:rsidR="00C81666" w:rsidRPr="00254809">
        <w:t>COVID</w:t>
      </w:r>
      <w:proofErr w:type="spellEnd"/>
      <w:r w:rsidR="00C81666" w:rsidRPr="00B16B34">
        <w:rPr>
          <w:lang w:val="ru-RU"/>
        </w:rPr>
        <w:t>-19</w:t>
      </w:r>
      <w:r w:rsidR="00764948" w:rsidRPr="00B16B34">
        <w:rPr>
          <w:lang w:val="ru-RU"/>
        </w:rPr>
        <w:t xml:space="preserve">, </w:t>
      </w:r>
      <w:r>
        <w:rPr>
          <w:lang w:val="ru-RU"/>
        </w:rPr>
        <w:t>секретариат</w:t>
      </w:r>
      <w:r w:rsidRPr="00B16B34">
        <w:rPr>
          <w:lang w:val="ru-RU"/>
        </w:rPr>
        <w:t xml:space="preserve"> </w:t>
      </w:r>
      <w:r>
        <w:rPr>
          <w:lang w:val="ru-RU"/>
        </w:rPr>
        <w:t>Конвенции</w:t>
      </w:r>
      <w:r w:rsidRPr="00B16B34">
        <w:rPr>
          <w:lang w:val="ru-RU"/>
        </w:rPr>
        <w:t xml:space="preserve"> </w:t>
      </w:r>
      <w:r>
        <w:rPr>
          <w:lang w:val="ru-RU"/>
        </w:rPr>
        <w:t>также</w:t>
      </w:r>
      <w:r w:rsidRPr="00B16B34">
        <w:rPr>
          <w:lang w:val="ru-RU"/>
        </w:rPr>
        <w:t xml:space="preserve"> </w:t>
      </w:r>
      <w:r>
        <w:rPr>
          <w:lang w:val="ru-RU"/>
        </w:rPr>
        <w:t>активно</w:t>
      </w:r>
      <w:r w:rsidRPr="00B16B34">
        <w:rPr>
          <w:lang w:val="ru-RU"/>
        </w:rPr>
        <w:t xml:space="preserve"> </w:t>
      </w:r>
      <w:r>
        <w:rPr>
          <w:lang w:val="ru-RU"/>
        </w:rPr>
        <w:t>проводил</w:t>
      </w:r>
      <w:r w:rsidRPr="00B16B34">
        <w:rPr>
          <w:lang w:val="ru-RU"/>
        </w:rPr>
        <w:t xml:space="preserve"> </w:t>
      </w:r>
      <w:r>
        <w:rPr>
          <w:lang w:val="ru-RU"/>
        </w:rPr>
        <w:t>консультации</w:t>
      </w:r>
      <w:r w:rsidRPr="00B16B34">
        <w:rPr>
          <w:lang w:val="ru-RU"/>
        </w:rPr>
        <w:t xml:space="preserve"> </w:t>
      </w:r>
      <w:r>
        <w:rPr>
          <w:lang w:val="ru-RU"/>
        </w:rPr>
        <w:t>с</w:t>
      </w:r>
      <w:r w:rsidRPr="00B16B34">
        <w:rPr>
          <w:lang w:val="ru-RU"/>
        </w:rPr>
        <w:t xml:space="preserve"> </w:t>
      </w:r>
      <w:r>
        <w:rPr>
          <w:lang w:val="ru-RU"/>
        </w:rPr>
        <w:t>секретариатами</w:t>
      </w:r>
      <w:r w:rsidRPr="00B16B34">
        <w:rPr>
          <w:snapToGrid w:val="0"/>
          <w:kern w:val="22"/>
          <w:szCs w:val="22"/>
          <w:lang w:val="ru-RU"/>
        </w:rPr>
        <w:t xml:space="preserve"> </w:t>
      </w:r>
      <w:r>
        <w:rPr>
          <w:snapToGrid w:val="0"/>
          <w:kern w:val="22"/>
          <w:szCs w:val="22"/>
          <w:lang w:val="ru-RU"/>
        </w:rPr>
        <w:t>конвенций</w:t>
      </w:r>
      <w:r w:rsidRPr="00B16B34">
        <w:rPr>
          <w:snapToGrid w:val="0"/>
          <w:kern w:val="22"/>
          <w:szCs w:val="22"/>
          <w:lang w:val="ru-RU"/>
        </w:rPr>
        <w:t xml:space="preserve">, </w:t>
      </w:r>
      <w:r>
        <w:rPr>
          <w:snapToGrid w:val="0"/>
          <w:kern w:val="22"/>
          <w:szCs w:val="22"/>
          <w:lang w:val="ru-RU"/>
        </w:rPr>
        <w:t>связанных</w:t>
      </w:r>
      <w:r w:rsidRPr="00B16B34">
        <w:rPr>
          <w:snapToGrid w:val="0"/>
          <w:kern w:val="22"/>
          <w:szCs w:val="22"/>
          <w:lang w:val="ru-RU"/>
        </w:rPr>
        <w:t xml:space="preserve"> </w:t>
      </w:r>
      <w:r>
        <w:rPr>
          <w:snapToGrid w:val="0"/>
          <w:kern w:val="22"/>
          <w:szCs w:val="22"/>
          <w:lang w:val="ru-RU"/>
        </w:rPr>
        <w:t>с</w:t>
      </w:r>
      <w:r w:rsidRPr="00B16B34">
        <w:rPr>
          <w:snapToGrid w:val="0"/>
          <w:kern w:val="22"/>
          <w:szCs w:val="22"/>
          <w:lang w:val="ru-RU"/>
        </w:rPr>
        <w:t xml:space="preserve"> </w:t>
      </w:r>
      <w:r>
        <w:rPr>
          <w:snapToGrid w:val="0"/>
          <w:kern w:val="22"/>
          <w:szCs w:val="22"/>
          <w:lang w:val="ru-RU"/>
        </w:rPr>
        <w:t>биоразнообразием</w:t>
      </w:r>
      <w:r w:rsidRPr="00B16B34">
        <w:rPr>
          <w:snapToGrid w:val="0"/>
          <w:kern w:val="22"/>
          <w:szCs w:val="22"/>
          <w:lang w:val="ru-RU"/>
        </w:rPr>
        <w:t>,</w:t>
      </w:r>
      <w:r>
        <w:rPr>
          <w:snapToGrid w:val="0"/>
          <w:kern w:val="22"/>
          <w:szCs w:val="22"/>
          <w:lang w:val="ru-RU"/>
        </w:rPr>
        <w:t xml:space="preserve"> при </w:t>
      </w:r>
      <w:r w:rsidR="0098653A">
        <w:rPr>
          <w:snapToGrid w:val="0"/>
          <w:kern w:val="22"/>
          <w:szCs w:val="22"/>
          <w:lang w:val="ru-RU"/>
        </w:rPr>
        <w:t>выработке</w:t>
      </w:r>
      <w:r>
        <w:rPr>
          <w:snapToGrid w:val="0"/>
          <w:kern w:val="22"/>
          <w:szCs w:val="22"/>
          <w:lang w:val="ru-RU"/>
        </w:rPr>
        <w:t xml:space="preserve"> своих </w:t>
      </w:r>
      <w:proofErr w:type="spellStart"/>
      <w:r>
        <w:rPr>
          <w:snapToGrid w:val="0"/>
          <w:kern w:val="22"/>
          <w:szCs w:val="22"/>
          <w:lang w:val="ru-RU"/>
        </w:rPr>
        <w:t>межсекретариатских</w:t>
      </w:r>
      <w:proofErr w:type="spellEnd"/>
      <w:r>
        <w:rPr>
          <w:snapToGrid w:val="0"/>
          <w:kern w:val="22"/>
          <w:szCs w:val="22"/>
          <w:lang w:val="ru-RU"/>
        </w:rPr>
        <w:t xml:space="preserve"> консультаций с </w:t>
      </w:r>
      <w:proofErr w:type="spellStart"/>
      <w:r>
        <w:rPr>
          <w:snapToGrid w:val="0"/>
          <w:kern w:val="22"/>
          <w:szCs w:val="22"/>
          <w:lang w:val="ru-RU"/>
        </w:rPr>
        <w:t>ГЭФ</w:t>
      </w:r>
      <w:proofErr w:type="spellEnd"/>
      <w:r>
        <w:rPr>
          <w:snapToGrid w:val="0"/>
          <w:kern w:val="22"/>
          <w:szCs w:val="22"/>
          <w:lang w:val="ru-RU"/>
        </w:rPr>
        <w:t xml:space="preserve"> </w:t>
      </w:r>
      <w:r>
        <w:rPr>
          <w:lang w:val="ru-RU"/>
        </w:rPr>
        <w:t>и</w:t>
      </w:r>
      <w:r w:rsidR="00303123">
        <w:rPr>
          <w:lang w:val="ru-RU"/>
        </w:rPr>
        <w:t xml:space="preserve"> повторных замечаний, представляемых в ходе разработки программных направлений</w:t>
      </w:r>
      <w:r>
        <w:rPr>
          <w:lang w:val="ru-RU"/>
        </w:rPr>
        <w:t xml:space="preserve"> </w:t>
      </w:r>
      <w:proofErr w:type="spellStart"/>
      <w:r w:rsidR="00303123">
        <w:rPr>
          <w:lang w:val="ru-RU"/>
        </w:rPr>
        <w:t>ГЭФ</w:t>
      </w:r>
      <w:proofErr w:type="spellEnd"/>
      <w:r w:rsidR="00C0127F" w:rsidRPr="00B16B34">
        <w:rPr>
          <w:lang w:val="ru-RU"/>
        </w:rPr>
        <w:t xml:space="preserve">-8 </w:t>
      </w:r>
      <w:r w:rsidR="00303123">
        <w:rPr>
          <w:lang w:val="ru-RU"/>
        </w:rPr>
        <w:t xml:space="preserve">и директивных указаний </w:t>
      </w:r>
      <w:proofErr w:type="spellStart"/>
      <w:r w:rsidR="00303123">
        <w:rPr>
          <w:lang w:val="ru-RU"/>
        </w:rPr>
        <w:t>ГЭФ</w:t>
      </w:r>
      <w:proofErr w:type="spellEnd"/>
      <w:r w:rsidR="00C0127F" w:rsidRPr="00B16B34">
        <w:rPr>
          <w:lang w:val="ru-RU"/>
        </w:rPr>
        <w:t xml:space="preserve">-8 </w:t>
      </w:r>
      <w:r w:rsidR="00303123">
        <w:rPr>
          <w:lang w:val="ru-RU"/>
        </w:rPr>
        <w:t>для восьмого пополнения ресурсов для</w:t>
      </w:r>
      <w:r w:rsidR="001443DB">
        <w:rPr>
          <w:lang w:val="ru-RU"/>
        </w:rPr>
        <w:t xml:space="preserve"> Целевого фонда </w:t>
      </w:r>
      <w:proofErr w:type="spellStart"/>
      <w:r w:rsidR="001443DB">
        <w:rPr>
          <w:lang w:val="ru-RU"/>
        </w:rPr>
        <w:t>ГЭФ</w:t>
      </w:r>
      <w:proofErr w:type="spellEnd"/>
      <w:r w:rsidR="00C0127F" w:rsidRPr="00B16B34">
        <w:rPr>
          <w:lang w:val="ru-RU"/>
        </w:rPr>
        <w:t>.</w:t>
      </w:r>
    </w:p>
    <w:p w14:paraId="2784DF99" w14:textId="25881AC9" w:rsidR="00854754" w:rsidRPr="00254809" w:rsidRDefault="00FB4DB7" w:rsidP="00F66865">
      <w:pPr>
        <w:pStyle w:val="1"/>
        <w:numPr>
          <w:ilvl w:val="0"/>
          <w:numId w:val="6"/>
        </w:numPr>
        <w:tabs>
          <w:tab w:val="clear" w:pos="720"/>
        </w:tabs>
        <w:ind w:left="709"/>
      </w:pPr>
      <w:r>
        <w:rPr>
          <w:lang w:val="ru-RU"/>
        </w:rPr>
        <w:t>предлагаемые элементы проекта решения</w:t>
      </w:r>
    </w:p>
    <w:p w14:paraId="0BA4F647" w14:textId="42047F25" w:rsidR="00A94E1C" w:rsidRPr="000F6F40" w:rsidRDefault="000F6F40" w:rsidP="009059C3">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kern w:val="22"/>
          <w:szCs w:val="22"/>
          <w:lang w:val="ru-RU"/>
        </w:rPr>
        <w:t>В</w:t>
      </w:r>
      <w:r w:rsidRPr="000F6F40">
        <w:rPr>
          <w:snapToGrid w:val="0"/>
          <w:kern w:val="22"/>
          <w:szCs w:val="22"/>
          <w:lang w:val="ru-RU"/>
        </w:rPr>
        <w:t xml:space="preserve"> </w:t>
      </w:r>
      <w:r>
        <w:rPr>
          <w:snapToGrid w:val="0"/>
          <w:kern w:val="22"/>
          <w:szCs w:val="22"/>
          <w:lang w:val="ru-RU"/>
        </w:rPr>
        <w:t>соответствии</w:t>
      </w:r>
      <w:r w:rsidRPr="000F6F40">
        <w:rPr>
          <w:snapToGrid w:val="0"/>
          <w:kern w:val="22"/>
          <w:szCs w:val="22"/>
          <w:lang w:val="ru-RU"/>
        </w:rPr>
        <w:t xml:space="preserve"> </w:t>
      </w:r>
      <w:r>
        <w:rPr>
          <w:snapToGrid w:val="0"/>
          <w:kern w:val="22"/>
          <w:szCs w:val="22"/>
          <w:lang w:val="ru-RU"/>
        </w:rPr>
        <w:t>с</w:t>
      </w:r>
      <w:r w:rsidRPr="000F6F40">
        <w:rPr>
          <w:snapToGrid w:val="0"/>
          <w:kern w:val="22"/>
          <w:szCs w:val="22"/>
          <w:lang w:val="ru-RU"/>
        </w:rPr>
        <w:t xml:space="preserve"> </w:t>
      </w:r>
      <w:r>
        <w:rPr>
          <w:snapToGrid w:val="0"/>
          <w:kern w:val="22"/>
          <w:szCs w:val="22"/>
          <w:lang w:val="ru-RU"/>
        </w:rPr>
        <w:t>поручением</w:t>
      </w:r>
      <w:r w:rsidRPr="000F6F40">
        <w:rPr>
          <w:snapToGrid w:val="0"/>
          <w:kern w:val="22"/>
          <w:szCs w:val="22"/>
          <w:lang w:val="ru-RU"/>
        </w:rPr>
        <w:t xml:space="preserve"> </w:t>
      </w:r>
      <w:r>
        <w:rPr>
          <w:snapToGrid w:val="0"/>
          <w:kern w:val="22"/>
          <w:szCs w:val="22"/>
          <w:lang w:val="ru-RU"/>
        </w:rPr>
        <w:t>Вспомогательного</w:t>
      </w:r>
      <w:r w:rsidRPr="000F6F40">
        <w:rPr>
          <w:snapToGrid w:val="0"/>
          <w:kern w:val="22"/>
          <w:szCs w:val="22"/>
          <w:lang w:val="ru-RU"/>
        </w:rPr>
        <w:t xml:space="preserve"> </w:t>
      </w:r>
      <w:r>
        <w:rPr>
          <w:snapToGrid w:val="0"/>
          <w:kern w:val="22"/>
          <w:szCs w:val="22"/>
          <w:lang w:val="ru-RU"/>
        </w:rPr>
        <w:t>органа</w:t>
      </w:r>
      <w:r w:rsidRPr="000F6F40">
        <w:rPr>
          <w:snapToGrid w:val="0"/>
          <w:kern w:val="22"/>
          <w:szCs w:val="22"/>
          <w:lang w:val="ru-RU"/>
        </w:rPr>
        <w:t xml:space="preserve"> </w:t>
      </w:r>
      <w:r>
        <w:rPr>
          <w:snapToGrid w:val="0"/>
          <w:kern w:val="22"/>
          <w:szCs w:val="22"/>
          <w:lang w:val="ru-RU"/>
        </w:rPr>
        <w:t>по</w:t>
      </w:r>
      <w:r w:rsidRPr="000F6F40">
        <w:rPr>
          <w:snapToGrid w:val="0"/>
          <w:kern w:val="22"/>
          <w:szCs w:val="22"/>
          <w:lang w:val="ru-RU"/>
        </w:rPr>
        <w:t xml:space="preserve"> </w:t>
      </w:r>
      <w:r>
        <w:rPr>
          <w:snapToGrid w:val="0"/>
          <w:kern w:val="22"/>
          <w:szCs w:val="22"/>
          <w:lang w:val="ru-RU"/>
        </w:rPr>
        <w:t>осуществлению Исполнительному</w:t>
      </w:r>
      <w:r w:rsidRPr="000F6F40">
        <w:rPr>
          <w:snapToGrid w:val="0"/>
          <w:kern w:val="22"/>
          <w:szCs w:val="22"/>
          <w:lang w:val="ru-RU"/>
        </w:rPr>
        <w:t xml:space="preserve"> </w:t>
      </w:r>
      <w:r>
        <w:rPr>
          <w:snapToGrid w:val="0"/>
          <w:kern w:val="22"/>
          <w:szCs w:val="22"/>
          <w:lang w:val="ru-RU"/>
        </w:rPr>
        <w:t>секретарю</w:t>
      </w:r>
      <w:r w:rsidRPr="000F6F40">
        <w:rPr>
          <w:snapToGrid w:val="0"/>
          <w:kern w:val="22"/>
          <w:szCs w:val="22"/>
          <w:lang w:val="ru-RU"/>
        </w:rPr>
        <w:t xml:space="preserve">, </w:t>
      </w:r>
      <w:r>
        <w:rPr>
          <w:snapToGrid w:val="0"/>
          <w:kern w:val="22"/>
          <w:szCs w:val="22"/>
          <w:lang w:val="ru-RU"/>
        </w:rPr>
        <w:t>данным</w:t>
      </w:r>
      <w:r w:rsidRPr="000F6F40">
        <w:rPr>
          <w:snapToGrid w:val="0"/>
          <w:kern w:val="22"/>
          <w:szCs w:val="22"/>
          <w:lang w:val="ru-RU"/>
        </w:rPr>
        <w:t xml:space="preserve"> </w:t>
      </w:r>
      <w:r>
        <w:rPr>
          <w:snapToGrid w:val="0"/>
          <w:kern w:val="22"/>
          <w:szCs w:val="22"/>
          <w:lang w:val="ru-RU"/>
        </w:rPr>
        <w:t>на</w:t>
      </w:r>
      <w:r w:rsidRPr="000F6F40">
        <w:rPr>
          <w:snapToGrid w:val="0"/>
          <w:kern w:val="22"/>
          <w:szCs w:val="22"/>
          <w:lang w:val="ru-RU"/>
        </w:rPr>
        <w:t xml:space="preserve"> </w:t>
      </w:r>
      <w:r>
        <w:rPr>
          <w:snapToGrid w:val="0"/>
          <w:kern w:val="22"/>
          <w:szCs w:val="22"/>
          <w:lang w:val="ru-RU"/>
        </w:rPr>
        <w:t>его</w:t>
      </w:r>
      <w:r w:rsidRPr="000F6F40">
        <w:rPr>
          <w:snapToGrid w:val="0"/>
          <w:kern w:val="22"/>
          <w:szCs w:val="22"/>
          <w:lang w:val="ru-RU"/>
        </w:rPr>
        <w:t xml:space="preserve"> </w:t>
      </w:r>
      <w:r>
        <w:rPr>
          <w:snapToGrid w:val="0"/>
          <w:kern w:val="22"/>
          <w:szCs w:val="22"/>
          <w:lang w:val="ru-RU"/>
        </w:rPr>
        <w:t>третьем</w:t>
      </w:r>
      <w:r w:rsidRPr="000F6F40">
        <w:rPr>
          <w:snapToGrid w:val="0"/>
          <w:kern w:val="22"/>
          <w:szCs w:val="22"/>
          <w:lang w:val="ru-RU"/>
        </w:rPr>
        <w:t xml:space="preserve"> </w:t>
      </w:r>
      <w:r>
        <w:rPr>
          <w:snapToGrid w:val="0"/>
          <w:kern w:val="22"/>
          <w:szCs w:val="22"/>
          <w:lang w:val="ru-RU"/>
        </w:rPr>
        <w:t>совещании</w:t>
      </w:r>
      <w:r w:rsidRPr="000F6F40">
        <w:rPr>
          <w:snapToGrid w:val="0"/>
          <w:kern w:val="22"/>
          <w:szCs w:val="22"/>
          <w:lang w:val="ru-RU"/>
        </w:rPr>
        <w:t xml:space="preserve">, </w:t>
      </w:r>
      <w:r>
        <w:rPr>
          <w:snapToGrid w:val="0"/>
          <w:kern w:val="22"/>
          <w:szCs w:val="22"/>
          <w:lang w:val="ru-RU"/>
        </w:rPr>
        <w:t>и</w:t>
      </w:r>
      <w:r w:rsidRPr="000F6F40">
        <w:rPr>
          <w:snapToGrid w:val="0"/>
          <w:kern w:val="22"/>
          <w:szCs w:val="22"/>
          <w:lang w:val="ru-RU"/>
        </w:rPr>
        <w:t xml:space="preserve"> </w:t>
      </w:r>
      <w:r>
        <w:rPr>
          <w:snapToGrid w:val="0"/>
          <w:kern w:val="22"/>
          <w:szCs w:val="22"/>
          <w:lang w:val="ru-RU"/>
        </w:rPr>
        <w:t>его</w:t>
      </w:r>
      <w:r w:rsidRPr="000F6F40">
        <w:rPr>
          <w:snapToGrid w:val="0"/>
          <w:kern w:val="22"/>
          <w:szCs w:val="22"/>
          <w:lang w:val="ru-RU"/>
        </w:rPr>
        <w:t xml:space="preserve"> </w:t>
      </w:r>
      <w:r>
        <w:rPr>
          <w:snapToGrid w:val="0"/>
          <w:kern w:val="22"/>
          <w:szCs w:val="22"/>
          <w:lang w:val="ru-RU"/>
        </w:rPr>
        <w:t>рекомендации</w:t>
      </w:r>
      <w:r w:rsidRPr="000F6F40">
        <w:rPr>
          <w:snapToGrid w:val="0"/>
          <w:kern w:val="22"/>
          <w:szCs w:val="22"/>
          <w:lang w:val="ru-RU"/>
        </w:rPr>
        <w:t xml:space="preserve"> </w:t>
      </w:r>
      <w:r>
        <w:rPr>
          <w:snapToGrid w:val="0"/>
          <w:kern w:val="22"/>
          <w:szCs w:val="22"/>
          <w:lang w:val="ru-RU"/>
        </w:rPr>
        <w:t>Конференции</w:t>
      </w:r>
      <w:r w:rsidRPr="000F6F40">
        <w:rPr>
          <w:snapToGrid w:val="0"/>
          <w:kern w:val="22"/>
          <w:szCs w:val="22"/>
          <w:lang w:val="ru-RU"/>
        </w:rPr>
        <w:t xml:space="preserve"> </w:t>
      </w:r>
      <w:r>
        <w:rPr>
          <w:snapToGrid w:val="0"/>
          <w:kern w:val="22"/>
          <w:szCs w:val="22"/>
          <w:lang w:val="ru-RU"/>
        </w:rPr>
        <w:t>Сторон</w:t>
      </w:r>
      <w:r w:rsidRPr="000F6F40">
        <w:rPr>
          <w:snapToGrid w:val="0"/>
          <w:kern w:val="22"/>
          <w:szCs w:val="22"/>
          <w:lang w:val="ru-RU"/>
        </w:rPr>
        <w:t xml:space="preserve">, </w:t>
      </w:r>
      <w:r>
        <w:rPr>
          <w:snapToGrid w:val="0"/>
          <w:kern w:val="22"/>
          <w:szCs w:val="22"/>
          <w:lang w:val="ru-RU"/>
        </w:rPr>
        <w:t>содержащейся</w:t>
      </w:r>
      <w:r w:rsidRPr="000F6F40">
        <w:rPr>
          <w:snapToGrid w:val="0"/>
          <w:kern w:val="22"/>
          <w:szCs w:val="22"/>
          <w:lang w:val="ru-RU"/>
        </w:rPr>
        <w:t xml:space="preserve"> </w:t>
      </w:r>
      <w:r>
        <w:rPr>
          <w:snapToGrid w:val="0"/>
          <w:kern w:val="22"/>
          <w:szCs w:val="22"/>
          <w:lang w:val="ru-RU"/>
        </w:rPr>
        <w:t>в</w:t>
      </w:r>
      <w:r w:rsidRPr="000F6F40">
        <w:rPr>
          <w:snapToGrid w:val="0"/>
          <w:kern w:val="22"/>
          <w:szCs w:val="22"/>
          <w:lang w:val="ru-RU"/>
        </w:rPr>
        <w:t xml:space="preserve"> </w:t>
      </w:r>
      <w:r>
        <w:rPr>
          <w:snapToGrid w:val="0"/>
          <w:kern w:val="22"/>
          <w:szCs w:val="22"/>
          <w:lang w:val="ru-RU"/>
        </w:rPr>
        <w:t>рекомендации</w:t>
      </w:r>
      <w:r w:rsidR="001A3386" w:rsidRPr="000F6F40">
        <w:rPr>
          <w:snapToGrid w:val="0"/>
          <w:kern w:val="22"/>
          <w:szCs w:val="22"/>
          <w:lang w:val="ru-RU"/>
        </w:rPr>
        <w:t xml:space="preserve"> </w:t>
      </w:r>
      <w:r w:rsidR="006B3913" w:rsidRPr="000F6F40">
        <w:rPr>
          <w:snapToGrid w:val="0"/>
          <w:kern w:val="22"/>
          <w:szCs w:val="22"/>
          <w:lang w:val="ru-RU"/>
        </w:rPr>
        <w:t>3/7</w:t>
      </w:r>
      <w:r w:rsidR="009059C3" w:rsidRPr="000F6F40">
        <w:rPr>
          <w:snapToGrid w:val="0"/>
          <w:kern w:val="22"/>
          <w:szCs w:val="22"/>
          <w:lang w:val="ru-RU"/>
        </w:rPr>
        <w:t xml:space="preserve"> (</w:t>
      </w:r>
      <w:r>
        <w:rPr>
          <w:snapToGrid w:val="0"/>
          <w:kern w:val="22"/>
          <w:szCs w:val="22"/>
          <w:lang w:val="ru-RU"/>
        </w:rPr>
        <w:t>пункты</w:t>
      </w:r>
      <w:r w:rsidR="006B3913" w:rsidRPr="000F6F40">
        <w:rPr>
          <w:snapToGrid w:val="0"/>
          <w:kern w:val="22"/>
          <w:szCs w:val="22"/>
          <w:lang w:val="ru-RU"/>
        </w:rPr>
        <w:t xml:space="preserve"> 7 </w:t>
      </w:r>
      <w:r>
        <w:rPr>
          <w:snapToGrid w:val="0"/>
          <w:kern w:val="22"/>
          <w:szCs w:val="22"/>
          <w:lang w:val="ru-RU"/>
        </w:rPr>
        <w:t>и</w:t>
      </w:r>
      <w:r w:rsidRPr="000F6F40">
        <w:rPr>
          <w:snapToGrid w:val="0"/>
          <w:kern w:val="22"/>
          <w:szCs w:val="22"/>
          <w:lang w:val="ru-RU"/>
        </w:rPr>
        <w:t xml:space="preserve"> </w:t>
      </w:r>
      <w:r w:rsidR="006B3913" w:rsidRPr="000F6F40">
        <w:rPr>
          <w:snapToGrid w:val="0"/>
          <w:kern w:val="22"/>
          <w:szCs w:val="22"/>
          <w:lang w:val="ru-RU"/>
        </w:rPr>
        <w:t>8</w:t>
      </w:r>
      <w:r w:rsidRPr="000F6F40">
        <w:rPr>
          <w:snapToGrid w:val="0"/>
          <w:kern w:val="22"/>
          <w:szCs w:val="22"/>
          <w:lang w:val="ru-RU"/>
        </w:rPr>
        <w:t xml:space="preserve"> </w:t>
      </w:r>
      <w:r>
        <w:rPr>
          <w:snapToGrid w:val="0"/>
          <w:kern w:val="22"/>
          <w:szCs w:val="22"/>
          <w:lang w:val="ru-RU"/>
        </w:rPr>
        <w:t>соответственно</w:t>
      </w:r>
      <w:r w:rsidR="009059C3" w:rsidRPr="000F6F40">
        <w:rPr>
          <w:snapToGrid w:val="0"/>
          <w:kern w:val="22"/>
          <w:szCs w:val="22"/>
          <w:lang w:val="ru-RU"/>
        </w:rPr>
        <w:t>)</w:t>
      </w:r>
      <w:r w:rsidRPr="000F6F40">
        <w:rPr>
          <w:snapToGrid w:val="0"/>
          <w:kern w:val="22"/>
          <w:szCs w:val="22"/>
          <w:lang w:val="ru-RU"/>
        </w:rPr>
        <w:t xml:space="preserve">, </w:t>
      </w:r>
      <w:r>
        <w:rPr>
          <w:snapToGrid w:val="0"/>
          <w:kern w:val="22"/>
          <w:szCs w:val="22"/>
          <w:lang w:val="ru-RU"/>
        </w:rPr>
        <w:t>а</w:t>
      </w:r>
      <w:r w:rsidRPr="000F6F40">
        <w:rPr>
          <w:snapToGrid w:val="0"/>
          <w:kern w:val="22"/>
          <w:szCs w:val="22"/>
          <w:lang w:val="ru-RU"/>
        </w:rPr>
        <w:t xml:space="preserve"> </w:t>
      </w:r>
      <w:r>
        <w:rPr>
          <w:snapToGrid w:val="0"/>
          <w:kern w:val="22"/>
          <w:szCs w:val="22"/>
          <w:lang w:val="ru-RU"/>
        </w:rPr>
        <w:t>также</w:t>
      </w:r>
      <w:r w:rsidRPr="000F6F40">
        <w:rPr>
          <w:snapToGrid w:val="0"/>
          <w:kern w:val="22"/>
          <w:szCs w:val="22"/>
          <w:lang w:val="ru-RU"/>
        </w:rPr>
        <w:t xml:space="preserve"> </w:t>
      </w:r>
      <w:r>
        <w:rPr>
          <w:snapToGrid w:val="0"/>
          <w:kern w:val="22"/>
          <w:szCs w:val="22"/>
          <w:lang w:val="ru-RU"/>
        </w:rPr>
        <w:t>в</w:t>
      </w:r>
      <w:r w:rsidRPr="000F6F40">
        <w:rPr>
          <w:snapToGrid w:val="0"/>
          <w:kern w:val="22"/>
          <w:szCs w:val="22"/>
          <w:lang w:val="ru-RU"/>
        </w:rPr>
        <w:t xml:space="preserve"> </w:t>
      </w:r>
      <w:r>
        <w:rPr>
          <w:snapToGrid w:val="0"/>
          <w:kern w:val="22"/>
          <w:szCs w:val="22"/>
          <w:lang w:val="ru-RU"/>
        </w:rPr>
        <w:t>свете</w:t>
      </w:r>
      <w:r w:rsidRPr="000F6F40">
        <w:rPr>
          <w:snapToGrid w:val="0"/>
          <w:kern w:val="22"/>
          <w:szCs w:val="22"/>
          <w:lang w:val="ru-RU"/>
        </w:rPr>
        <w:t xml:space="preserve"> </w:t>
      </w:r>
      <w:r>
        <w:rPr>
          <w:snapToGrid w:val="0"/>
          <w:kern w:val="22"/>
          <w:szCs w:val="22"/>
          <w:lang w:val="ru-RU"/>
        </w:rPr>
        <w:t>вышеописанных</w:t>
      </w:r>
      <w:r w:rsidRPr="000F6F40">
        <w:rPr>
          <w:snapToGrid w:val="0"/>
          <w:kern w:val="22"/>
          <w:szCs w:val="22"/>
          <w:lang w:val="ru-RU"/>
        </w:rPr>
        <w:t xml:space="preserve"> </w:t>
      </w:r>
      <w:r>
        <w:rPr>
          <w:snapToGrid w:val="0"/>
          <w:kern w:val="22"/>
          <w:szCs w:val="22"/>
          <w:lang w:val="ru-RU"/>
        </w:rPr>
        <w:t>соображений</w:t>
      </w:r>
      <w:r w:rsidRPr="000F6F40">
        <w:rPr>
          <w:snapToGrid w:val="0"/>
          <w:kern w:val="22"/>
          <w:szCs w:val="22"/>
          <w:lang w:val="ru-RU"/>
        </w:rPr>
        <w:t xml:space="preserve">, </w:t>
      </w:r>
      <w:r>
        <w:rPr>
          <w:snapToGrid w:val="0"/>
          <w:kern w:val="22"/>
          <w:szCs w:val="22"/>
          <w:lang w:val="ru-RU"/>
        </w:rPr>
        <w:t>связанных</w:t>
      </w:r>
      <w:r w:rsidRPr="000F6F40">
        <w:rPr>
          <w:snapToGrid w:val="0"/>
          <w:kern w:val="22"/>
          <w:szCs w:val="22"/>
          <w:lang w:val="ru-RU"/>
        </w:rPr>
        <w:t xml:space="preserve"> </w:t>
      </w:r>
      <w:r>
        <w:rPr>
          <w:snapToGrid w:val="0"/>
          <w:kern w:val="22"/>
          <w:szCs w:val="22"/>
          <w:lang w:val="ru-RU"/>
        </w:rPr>
        <w:t>с</w:t>
      </w:r>
      <w:r w:rsidRPr="000F6F40">
        <w:rPr>
          <w:snapToGrid w:val="0"/>
          <w:kern w:val="22"/>
          <w:szCs w:val="22"/>
          <w:lang w:val="ru-RU"/>
        </w:rPr>
        <w:t xml:space="preserve"> </w:t>
      </w:r>
      <w:r>
        <w:rPr>
          <w:snapToGrid w:val="0"/>
          <w:kern w:val="22"/>
          <w:szCs w:val="22"/>
          <w:lang w:val="ru-RU"/>
        </w:rPr>
        <w:t>девятым</w:t>
      </w:r>
      <w:r w:rsidRPr="000F6F40">
        <w:rPr>
          <w:snapToGrid w:val="0"/>
          <w:kern w:val="22"/>
          <w:szCs w:val="22"/>
          <w:lang w:val="ru-RU"/>
        </w:rPr>
        <w:t xml:space="preserve"> </w:t>
      </w:r>
      <w:r>
        <w:rPr>
          <w:snapToGrid w:val="0"/>
          <w:kern w:val="22"/>
          <w:szCs w:val="22"/>
          <w:lang w:val="ru-RU"/>
        </w:rPr>
        <w:t>пополнением</w:t>
      </w:r>
      <w:r w:rsidRPr="000F6F40">
        <w:rPr>
          <w:snapToGrid w:val="0"/>
          <w:kern w:val="22"/>
          <w:szCs w:val="22"/>
          <w:lang w:val="ru-RU"/>
        </w:rPr>
        <w:t xml:space="preserve"> </w:t>
      </w:r>
      <w:r w:rsidRPr="00935D54">
        <w:rPr>
          <w:snapToGrid w:val="0"/>
          <w:kern w:val="22"/>
          <w:szCs w:val="22"/>
          <w:lang w:val="ru-RU"/>
        </w:rPr>
        <w:t>Целевого</w:t>
      </w:r>
      <w:r w:rsidRPr="000F6F40">
        <w:rPr>
          <w:snapToGrid w:val="0"/>
          <w:kern w:val="22"/>
          <w:szCs w:val="22"/>
          <w:lang w:val="ru-RU"/>
        </w:rPr>
        <w:t xml:space="preserve"> </w:t>
      </w:r>
      <w:r w:rsidRPr="00935D54">
        <w:rPr>
          <w:snapToGrid w:val="0"/>
          <w:kern w:val="22"/>
          <w:szCs w:val="22"/>
          <w:lang w:val="ru-RU"/>
        </w:rPr>
        <w:t>фонда</w:t>
      </w:r>
      <w:r w:rsidRPr="000F6F40">
        <w:rPr>
          <w:snapToGrid w:val="0"/>
          <w:kern w:val="22"/>
          <w:szCs w:val="22"/>
          <w:lang w:val="ru-RU"/>
        </w:rPr>
        <w:t xml:space="preserve"> </w:t>
      </w:r>
      <w:r>
        <w:rPr>
          <w:snapToGrid w:val="0"/>
          <w:kern w:val="22"/>
          <w:szCs w:val="22"/>
          <w:lang w:val="ru-RU"/>
        </w:rPr>
        <w:t>Глобального</w:t>
      </w:r>
      <w:r w:rsidRPr="000F6F40">
        <w:rPr>
          <w:snapToGrid w:val="0"/>
          <w:kern w:val="22"/>
          <w:szCs w:val="22"/>
          <w:lang w:val="ru-RU"/>
        </w:rPr>
        <w:t xml:space="preserve"> </w:t>
      </w:r>
      <w:r>
        <w:rPr>
          <w:snapToGrid w:val="0"/>
          <w:kern w:val="22"/>
          <w:szCs w:val="22"/>
          <w:lang w:val="ru-RU"/>
        </w:rPr>
        <w:t>экологического</w:t>
      </w:r>
      <w:r w:rsidRPr="000F6F40">
        <w:rPr>
          <w:snapToGrid w:val="0"/>
          <w:kern w:val="22"/>
          <w:szCs w:val="22"/>
          <w:lang w:val="ru-RU"/>
        </w:rPr>
        <w:t xml:space="preserve"> </w:t>
      </w:r>
      <w:r>
        <w:rPr>
          <w:snapToGrid w:val="0"/>
          <w:kern w:val="22"/>
          <w:szCs w:val="22"/>
          <w:lang w:val="ru-RU"/>
        </w:rPr>
        <w:t>фонда</w:t>
      </w:r>
      <w:r w:rsidRPr="000F6F40">
        <w:rPr>
          <w:snapToGrid w:val="0"/>
          <w:kern w:val="22"/>
          <w:szCs w:val="22"/>
          <w:lang w:val="ru-RU"/>
        </w:rPr>
        <w:t xml:space="preserve">, </w:t>
      </w:r>
      <w:r>
        <w:rPr>
          <w:snapToGrid w:val="0"/>
          <w:kern w:val="22"/>
          <w:szCs w:val="22"/>
          <w:lang w:val="ru-RU"/>
        </w:rPr>
        <w:t>Конференция Сторон, возможно, пожелает включить в свое решение касательно механизма финансирования и руководящих указаний</w:t>
      </w:r>
      <w:r w:rsidR="001A3386" w:rsidRPr="000F6F40">
        <w:rPr>
          <w:snapToGrid w:val="0"/>
          <w:kern w:val="22"/>
          <w:szCs w:val="22"/>
          <w:lang w:val="ru-RU"/>
        </w:rPr>
        <w:t xml:space="preserve"> </w:t>
      </w:r>
      <w:r>
        <w:rPr>
          <w:snapToGrid w:val="0"/>
          <w:kern w:val="22"/>
          <w:szCs w:val="22"/>
          <w:lang w:val="ru-RU"/>
        </w:rPr>
        <w:t>Глобальному</w:t>
      </w:r>
      <w:r w:rsidRPr="000F6F40">
        <w:rPr>
          <w:snapToGrid w:val="0"/>
          <w:kern w:val="22"/>
          <w:szCs w:val="22"/>
          <w:lang w:val="ru-RU"/>
        </w:rPr>
        <w:t xml:space="preserve"> </w:t>
      </w:r>
      <w:r>
        <w:rPr>
          <w:snapToGrid w:val="0"/>
          <w:kern w:val="22"/>
          <w:szCs w:val="22"/>
          <w:lang w:val="ru-RU"/>
        </w:rPr>
        <w:t>экологическому</w:t>
      </w:r>
      <w:r w:rsidRPr="000F6F40">
        <w:rPr>
          <w:snapToGrid w:val="0"/>
          <w:kern w:val="22"/>
          <w:szCs w:val="22"/>
          <w:lang w:val="ru-RU"/>
        </w:rPr>
        <w:t xml:space="preserve"> </w:t>
      </w:r>
      <w:r>
        <w:rPr>
          <w:snapToGrid w:val="0"/>
          <w:kern w:val="22"/>
          <w:szCs w:val="22"/>
          <w:lang w:val="ru-RU"/>
        </w:rPr>
        <w:t>фонду новые элементы</w:t>
      </w:r>
      <w:r w:rsidR="001A3386" w:rsidRPr="000F6F40">
        <w:rPr>
          <w:snapToGrid w:val="0"/>
          <w:kern w:val="22"/>
          <w:szCs w:val="22"/>
          <w:lang w:val="ru-RU"/>
        </w:rPr>
        <w:t xml:space="preserve"> </w:t>
      </w:r>
      <w:r>
        <w:rPr>
          <w:snapToGrid w:val="0"/>
          <w:kern w:val="22"/>
          <w:szCs w:val="22"/>
          <w:lang w:val="ru-RU"/>
        </w:rPr>
        <w:t>в дополнение к элементам, содержащимся в рекомендации</w:t>
      </w:r>
      <w:r w:rsidR="001A3386" w:rsidRPr="000F6F40">
        <w:rPr>
          <w:snapToGrid w:val="0"/>
          <w:kern w:val="22"/>
          <w:szCs w:val="22"/>
          <w:lang w:val="ru-RU"/>
        </w:rPr>
        <w:t xml:space="preserve"> 3/7, </w:t>
      </w:r>
      <w:r>
        <w:rPr>
          <w:snapToGrid w:val="0"/>
          <w:kern w:val="22"/>
          <w:szCs w:val="22"/>
          <w:lang w:val="ru-RU"/>
        </w:rPr>
        <w:t>в соответствии с приводимым ниже текстом</w:t>
      </w:r>
      <w:r w:rsidR="009B0662" w:rsidRPr="000F6F40">
        <w:rPr>
          <w:snapToGrid w:val="0"/>
          <w:kern w:val="22"/>
          <w:szCs w:val="22"/>
          <w:lang w:val="ru-RU"/>
        </w:rPr>
        <w:t>.</w:t>
      </w:r>
    </w:p>
    <w:p w14:paraId="6ABEA71A" w14:textId="162E4B63" w:rsidR="000E5369" w:rsidRPr="00254809" w:rsidRDefault="000F6F40" w:rsidP="006441E7">
      <w:pPr>
        <w:pStyle w:val="aff1"/>
        <w:suppressLineNumbers/>
        <w:suppressAutoHyphens/>
        <w:spacing w:before="120" w:after="120"/>
        <w:ind w:left="0" w:firstLine="720"/>
        <w:contextualSpacing w:val="0"/>
        <w:rPr>
          <w:kern w:val="22"/>
          <w:szCs w:val="22"/>
        </w:rPr>
      </w:pPr>
      <w:r>
        <w:rPr>
          <w:i/>
          <w:kern w:val="22"/>
          <w:szCs w:val="22"/>
          <w:lang w:val="ru-RU"/>
        </w:rPr>
        <w:t>Конференция Сторон</w:t>
      </w:r>
      <w:r w:rsidR="009B0662" w:rsidRPr="00254809">
        <w:rPr>
          <w:kern w:val="22"/>
          <w:szCs w:val="22"/>
        </w:rPr>
        <w:t>,</w:t>
      </w:r>
    </w:p>
    <w:p w14:paraId="092048FC" w14:textId="34447917" w:rsidR="00EC7A31" w:rsidRPr="003B1F69" w:rsidRDefault="000F6F40" w:rsidP="00EC7A31">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iCs/>
          <w:szCs w:val="22"/>
          <w:lang w:val="ru-RU"/>
        </w:rPr>
        <w:t>приветствует</w:t>
      </w:r>
      <w:r w:rsidR="00EC7A31" w:rsidRPr="003B1F69">
        <w:rPr>
          <w:rFonts w:eastAsiaTheme="minorHAnsi"/>
          <w:i/>
          <w:iCs/>
          <w:szCs w:val="22"/>
          <w:lang w:val="ru-RU"/>
        </w:rPr>
        <w:t xml:space="preserve"> </w:t>
      </w:r>
      <w:r>
        <w:rPr>
          <w:rFonts w:eastAsiaTheme="minorHAnsi"/>
          <w:szCs w:val="22"/>
          <w:lang w:val="ru-RU"/>
        </w:rPr>
        <w:t>восьмое</w:t>
      </w:r>
      <w:r w:rsidRPr="003B1F69">
        <w:rPr>
          <w:rFonts w:eastAsiaTheme="minorHAnsi"/>
          <w:szCs w:val="22"/>
          <w:lang w:val="ru-RU"/>
        </w:rPr>
        <w:t xml:space="preserve"> </w:t>
      </w:r>
      <w:r>
        <w:rPr>
          <w:rFonts w:eastAsiaTheme="minorHAnsi"/>
          <w:szCs w:val="22"/>
          <w:lang w:val="ru-RU"/>
        </w:rPr>
        <w:t>пополнение</w:t>
      </w:r>
      <w:r w:rsidRPr="003B1F69">
        <w:rPr>
          <w:rFonts w:eastAsiaTheme="minorHAnsi"/>
          <w:szCs w:val="22"/>
          <w:lang w:val="ru-RU"/>
        </w:rPr>
        <w:t xml:space="preserve"> </w:t>
      </w:r>
      <w:r w:rsidRPr="00935D54">
        <w:rPr>
          <w:snapToGrid w:val="0"/>
          <w:kern w:val="22"/>
          <w:szCs w:val="22"/>
          <w:lang w:val="ru-RU"/>
        </w:rPr>
        <w:t>Целевого</w:t>
      </w:r>
      <w:r w:rsidRPr="003B1F69">
        <w:rPr>
          <w:snapToGrid w:val="0"/>
          <w:kern w:val="22"/>
          <w:szCs w:val="22"/>
          <w:lang w:val="ru-RU"/>
        </w:rPr>
        <w:t xml:space="preserve"> </w:t>
      </w:r>
      <w:r w:rsidRPr="00935D54">
        <w:rPr>
          <w:snapToGrid w:val="0"/>
          <w:kern w:val="22"/>
          <w:szCs w:val="22"/>
          <w:lang w:val="ru-RU"/>
        </w:rPr>
        <w:t>фонда</w:t>
      </w:r>
      <w:r w:rsidRPr="003B1F69">
        <w:rPr>
          <w:snapToGrid w:val="0"/>
          <w:kern w:val="22"/>
          <w:szCs w:val="22"/>
          <w:lang w:val="ru-RU"/>
        </w:rPr>
        <w:t xml:space="preserve"> </w:t>
      </w:r>
      <w:r>
        <w:rPr>
          <w:snapToGrid w:val="0"/>
          <w:kern w:val="22"/>
          <w:szCs w:val="22"/>
          <w:lang w:val="ru-RU"/>
        </w:rPr>
        <w:t>Глобального</w:t>
      </w:r>
      <w:r w:rsidRPr="003B1F69">
        <w:rPr>
          <w:snapToGrid w:val="0"/>
          <w:kern w:val="22"/>
          <w:szCs w:val="22"/>
          <w:lang w:val="ru-RU"/>
        </w:rPr>
        <w:t xml:space="preserve"> </w:t>
      </w:r>
      <w:r>
        <w:rPr>
          <w:snapToGrid w:val="0"/>
          <w:kern w:val="22"/>
          <w:szCs w:val="22"/>
          <w:lang w:val="ru-RU"/>
        </w:rPr>
        <w:t>экологического</w:t>
      </w:r>
      <w:r w:rsidRPr="003B1F69">
        <w:rPr>
          <w:snapToGrid w:val="0"/>
          <w:kern w:val="22"/>
          <w:szCs w:val="22"/>
          <w:lang w:val="ru-RU"/>
        </w:rPr>
        <w:t xml:space="preserve"> </w:t>
      </w:r>
      <w:r>
        <w:rPr>
          <w:snapToGrid w:val="0"/>
          <w:kern w:val="22"/>
          <w:szCs w:val="22"/>
          <w:lang w:val="ru-RU"/>
        </w:rPr>
        <w:t>фонда</w:t>
      </w:r>
      <w:r w:rsidRPr="003B1F69">
        <w:rPr>
          <w:rFonts w:eastAsiaTheme="minorHAnsi"/>
          <w:szCs w:val="22"/>
          <w:lang w:val="ru-RU"/>
        </w:rPr>
        <w:t xml:space="preserve"> </w:t>
      </w:r>
      <w:r>
        <w:rPr>
          <w:rFonts w:eastAsiaTheme="minorHAnsi"/>
          <w:szCs w:val="22"/>
          <w:lang w:val="ru-RU"/>
        </w:rPr>
        <w:t>и</w:t>
      </w:r>
      <w:r w:rsidRPr="003B1F69">
        <w:rPr>
          <w:rFonts w:eastAsiaTheme="minorHAnsi"/>
          <w:szCs w:val="22"/>
          <w:lang w:val="ru-RU"/>
        </w:rPr>
        <w:t xml:space="preserve"> </w:t>
      </w:r>
      <w:r>
        <w:rPr>
          <w:rFonts w:eastAsiaTheme="minorHAnsi"/>
          <w:szCs w:val="22"/>
          <w:lang w:val="ru-RU"/>
        </w:rPr>
        <w:t>отмечает</w:t>
      </w:r>
      <w:r w:rsidRPr="003B1F69">
        <w:rPr>
          <w:rFonts w:eastAsiaTheme="minorHAnsi"/>
          <w:szCs w:val="22"/>
          <w:lang w:val="ru-RU"/>
        </w:rPr>
        <w:t xml:space="preserve">, </w:t>
      </w:r>
      <w:r>
        <w:rPr>
          <w:rFonts w:eastAsiaTheme="minorHAnsi"/>
          <w:szCs w:val="22"/>
          <w:lang w:val="ru-RU"/>
        </w:rPr>
        <w:t>что</w:t>
      </w:r>
      <w:r w:rsidRPr="003B1F69">
        <w:rPr>
          <w:rFonts w:eastAsiaTheme="minorHAnsi"/>
          <w:szCs w:val="22"/>
          <w:lang w:val="ru-RU"/>
        </w:rPr>
        <w:t xml:space="preserve"> </w:t>
      </w:r>
      <w:r>
        <w:rPr>
          <w:rFonts w:eastAsiaTheme="minorHAnsi"/>
          <w:szCs w:val="22"/>
          <w:lang w:val="ru-RU"/>
        </w:rPr>
        <w:t>связанные</w:t>
      </w:r>
      <w:r w:rsidRPr="003B1F69">
        <w:rPr>
          <w:rFonts w:eastAsiaTheme="minorHAnsi"/>
          <w:szCs w:val="22"/>
          <w:lang w:val="ru-RU"/>
        </w:rPr>
        <w:t xml:space="preserve"> </w:t>
      </w:r>
      <w:r>
        <w:rPr>
          <w:rFonts w:eastAsiaTheme="minorHAnsi"/>
          <w:szCs w:val="22"/>
          <w:lang w:val="ru-RU"/>
        </w:rPr>
        <w:t>с</w:t>
      </w:r>
      <w:r w:rsidRPr="003B1F69">
        <w:rPr>
          <w:rFonts w:eastAsiaTheme="minorHAnsi"/>
          <w:szCs w:val="22"/>
          <w:lang w:val="ru-RU"/>
        </w:rPr>
        <w:t xml:space="preserve"> </w:t>
      </w:r>
      <w:r>
        <w:rPr>
          <w:rFonts w:eastAsiaTheme="minorHAnsi"/>
          <w:szCs w:val="22"/>
          <w:lang w:val="ru-RU"/>
        </w:rPr>
        <w:t>ним</w:t>
      </w:r>
      <w:r w:rsidRPr="003B1F69">
        <w:rPr>
          <w:rFonts w:eastAsiaTheme="minorHAnsi"/>
          <w:szCs w:val="22"/>
          <w:lang w:val="ru-RU"/>
        </w:rPr>
        <w:t xml:space="preserve"> </w:t>
      </w:r>
      <w:r>
        <w:rPr>
          <w:rFonts w:eastAsiaTheme="minorHAnsi"/>
          <w:szCs w:val="22"/>
          <w:lang w:val="ru-RU"/>
        </w:rPr>
        <w:t>программные</w:t>
      </w:r>
      <w:r w:rsidRPr="003B1F69">
        <w:rPr>
          <w:rFonts w:eastAsiaTheme="minorHAnsi"/>
          <w:szCs w:val="22"/>
          <w:lang w:val="ru-RU"/>
        </w:rPr>
        <w:t xml:space="preserve"> </w:t>
      </w:r>
      <w:r>
        <w:rPr>
          <w:rFonts w:eastAsiaTheme="minorHAnsi"/>
          <w:szCs w:val="22"/>
          <w:lang w:val="ru-RU"/>
        </w:rPr>
        <w:t>направления</w:t>
      </w:r>
      <w:r w:rsidRPr="003B1F69">
        <w:rPr>
          <w:rFonts w:eastAsiaTheme="minorHAnsi"/>
          <w:szCs w:val="22"/>
          <w:lang w:val="ru-RU"/>
        </w:rPr>
        <w:t xml:space="preserve"> </w:t>
      </w:r>
      <w:r>
        <w:rPr>
          <w:rFonts w:eastAsiaTheme="minorHAnsi"/>
          <w:szCs w:val="22"/>
          <w:lang w:val="ru-RU"/>
        </w:rPr>
        <w:t>и</w:t>
      </w:r>
      <w:r w:rsidRPr="003B1F69">
        <w:rPr>
          <w:rFonts w:eastAsiaTheme="minorHAnsi"/>
          <w:szCs w:val="22"/>
          <w:lang w:val="ru-RU"/>
        </w:rPr>
        <w:t xml:space="preserve"> </w:t>
      </w:r>
      <w:r>
        <w:rPr>
          <w:rFonts w:eastAsiaTheme="minorHAnsi"/>
          <w:szCs w:val="22"/>
          <w:lang w:val="ru-RU"/>
        </w:rPr>
        <w:t>стратегия</w:t>
      </w:r>
      <w:r w:rsidRPr="003B1F69">
        <w:rPr>
          <w:rFonts w:eastAsiaTheme="minorHAnsi"/>
          <w:szCs w:val="22"/>
          <w:lang w:val="ru-RU"/>
        </w:rPr>
        <w:t xml:space="preserve">, </w:t>
      </w:r>
      <w:r>
        <w:rPr>
          <w:rFonts w:eastAsiaTheme="minorHAnsi"/>
          <w:szCs w:val="22"/>
          <w:lang w:val="ru-RU"/>
        </w:rPr>
        <w:t>в</w:t>
      </w:r>
      <w:r w:rsidRPr="003B1F69">
        <w:rPr>
          <w:rFonts w:eastAsiaTheme="minorHAnsi"/>
          <w:szCs w:val="22"/>
          <w:lang w:val="ru-RU"/>
        </w:rPr>
        <w:t xml:space="preserve"> </w:t>
      </w:r>
      <w:r>
        <w:rPr>
          <w:rFonts w:eastAsiaTheme="minorHAnsi"/>
          <w:szCs w:val="22"/>
          <w:lang w:val="ru-RU"/>
        </w:rPr>
        <w:t>том</w:t>
      </w:r>
      <w:r w:rsidRPr="003B1F69">
        <w:rPr>
          <w:rFonts w:eastAsiaTheme="minorHAnsi"/>
          <w:szCs w:val="22"/>
          <w:lang w:val="ru-RU"/>
        </w:rPr>
        <w:t xml:space="preserve"> </w:t>
      </w:r>
      <w:r>
        <w:rPr>
          <w:rFonts w:eastAsiaTheme="minorHAnsi"/>
          <w:szCs w:val="22"/>
          <w:lang w:val="ru-RU"/>
        </w:rPr>
        <w:t>числе</w:t>
      </w:r>
      <w:r w:rsidRPr="003B1F69">
        <w:rPr>
          <w:rFonts w:eastAsiaTheme="minorHAnsi"/>
          <w:szCs w:val="22"/>
          <w:lang w:val="ru-RU"/>
        </w:rPr>
        <w:t xml:space="preserve"> </w:t>
      </w:r>
      <w:r w:rsidR="003B1F69">
        <w:rPr>
          <w:rFonts w:eastAsiaTheme="minorHAnsi"/>
          <w:szCs w:val="22"/>
          <w:lang w:val="ru-RU"/>
        </w:rPr>
        <w:t>касающиеся</w:t>
      </w:r>
      <w:r w:rsidR="003B1F69" w:rsidRPr="003B1F69">
        <w:rPr>
          <w:rFonts w:eastAsiaTheme="minorHAnsi"/>
          <w:szCs w:val="22"/>
          <w:lang w:val="ru-RU"/>
        </w:rPr>
        <w:t xml:space="preserve"> </w:t>
      </w:r>
      <w:r w:rsidR="003B1F69">
        <w:rPr>
          <w:rFonts w:eastAsiaTheme="minorHAnsi"/>
          <w:szCs w:val="22"/>
          <w:lang w:val="ru-RU"/>
        </w:rPr>
        <w:t>целевой</w:t>
      </w:r>
      <w:r w:rsidR="003B1F69" w:rsidRPr="003B1F69">
        <w:rPr>
          <w:rFonts w:eastAsiaTheme="minorHAnsi"/>
          <w:szCs w:val="22"/>
          <w:lang w:val="ru-RU"/>
        </w:rPr>
        <w:t xml:space="preserve"> </w:t>
      </w:r>
      <w:r w:rsidR="003B1F69">
        <w:rPr>
          <w:rFonts w:eastAsiaTheme="minorHAnsi"/>
          <w:szCs w:val="22"/>
          <w:lang w:val="ru-RU"/>
        </w:rPr>
        <w:t>области</w:t>
      </w:r>
      <w:r w:rsidR="003B1F69" w:rsidRPr="003B1F69">
        <w:rPr>
          <w:rFonts w:eastAsiaTheme="minorHAnsi"/>
          <w:szCs w:val="22"/>
          <w:lang w:val="ru-RU"/>
        </w:rPr>
        <w:t xml:space="preserve"> </w:t>
      </w:r>
      <w:r w:rsidR="003B1F69">
        <w:rPr>
          <w:rFonts w:eastAsiaTheme="minorHAnsi"/>
          <w:szCs w:val="22"/>
          <w:lang w:val="ru-RU"/>
        </w:rPr>
        <w:t>сохранения</w:t>
      </w:r>
      <w:r w:rsidR="003B1F69" w:rsidRPr="003B1F69">
        <w:rPr>
          <w:rFonts w:eastAsiaTheme="minorHAnsi"/>
          <w:szCs w:val="22"/>
          <w:lang w:val="ru-RU"/>
        </w:rPr>
        <w:t xml:space="preserve"> </w:t>
      </w:r>
      <w:r w:rsidR="003B1F69">
        <w:rPr>
          <w:rFonts w:eastAsiaTheme="minorHAnsi"/>
          <w:szCs w:val="22"/>
          <w:lang w:val="ru-RU"/>
        </w:rPr>
        <w:t>биоразнообразия</w:t>
      </w:r>
      <w:r w:rsidR="003B1F69" w:rsidRPr="003B1F69">
        <w:rPr>
          <w:rFonts w:eastAsiaTheme="minorHAnsi"/>
          <w:szCs w:val="22"/>
          <w:lang w:val="ru-RU"/>
        </w:rPr>
        <w:t xml:space="preserve">, </w:t>
      </w:r>
      <w:r w:rsidR="003B1F69">
        <w:rPr>
          <w:rFonts w:eastAsiaTheme="minorHAnsi"/>
          <w:szCs w:val="22"/>
          <w:lang w:val="ru-RU"/>
        </w:rPr>
        <w:t>принимают</w:t>
      </w:r>
      <w:r w:rsidR="003B1F69" w:rsidRPr="003B1F69">
        <w:rPr>
          <w:rFonts w:eastAsiaTheme="minorHAnsi"/>
          <w:szCs w:val="22"/>
          <w:lang w:val="ru-RU"/>
        </w:rPr>
        <w:t xml:space="preserve"> </w:t>
      </w:r>
      <w:r w:rsidR="003B1F69">
        <w:rPr>
          <w:rFonts w:eastAsiaTheme="minorHAnsi"/>
          <w:szCs w:val="22"/>
          <w:lang w:val="ru-RU"/>
        </w:rPr>
        <w:t>во</w:t>
      </w:r>
      <w:r w:rsidR="003B1F69" w:rsidRPr="003B1F69">
        <w:rPr>
          <w:rFonts w:eastAsiaTheme="minorHAnsi"/>
          <w:szCs w:val="22"/>
          <w:lang w:val="ru-RU"/>
        </w:rPr>
        <w:t xml:space="preserve"> </w:t>
      </w:r>
      <w:r w:rsidR="003B1F69">
        <w:rPr>
          <w:rFonts w:eastAsiaTheme="minorHAnsi"/>
          <w:szCs w:val="22"/>
          <w:lang w:val="ru-RU"/>
        </w:rPr>
        <w:t>внимание</w:t>
      </w:r>
      <w:r w:rsidR="003B1F69" w:rsidRPr="003B1F69">
        <w:rPr>
          <w:rFonts w:eastAsiaTheme="minorHAnsi"/>
          <w:szCs w:val="22"/>
          <w:lang w:val="ru-RU"/>
        </w:rPr>
        <w:t xml:space="preserve"> </w:t>
      </w:r>
      <w:r w:rsidR="003B1F69">
        <w:rPr>
          <w:rFonts w:eastAsiaTheme="minorHAnsi"/>
          <w:szCs w:val="22"/>
          <w:lang w:val="ru-RU"/>
        </w:rPr>
        <w:t>проект</w:t>
      </w:r>
      <w:r w:rsidR="003B1F69" w:rsidRPr="003B1F69">
        <w:rPr>
          <w:rFonts w:eastAsiaTheme="minorHAnsi"/>
          <w:szCs w:val="22"/>
          <w:lang w:val="ru-RU"/>
        </w:rPr>
        <w:t xml:space="preserve"> </w:t>
      </w:r>
      <w:r w:rsidR="003B1F69" w:rsidRPr="00FD6605">
        <w:rPr>
          <w:snapToGrid w:val="0"/>
          <w:kern w:val="22"/>
          <w:szCs w:val="22"/>
          <w:lang w:val="ru-RU"/>
        </w:rPr>
        <w:t>глобальной</w:t>
      </w:r>
      <w:r w:rsidR="003B1F69" w:rsidRPr="003B1F69">
        <w:rPr>
          <w:snapToGrid w:val="0"/>
          <w:kern w:val="22"/>
          <w:szCs w:val="22"/>
          <w:lang w:val="ru-RU"/>
        </w:rPr>
        <w:t xml:space="preserve"> </w:t>
      </w:r>
      <w:r w:rsidR="003B1F69" w:rsidRPr="00FD6605">
        <w:rPr>
          <w:snapToGrid w:val="0"/>
          <w:kern w:val="22"/>
          <w:szCs w:val="22"/>
          <w:lang w:val="ru-RU"/>
        </w:rPr>
        <w:t>рамочной</w:t>
      </w:r>
      <w:r w:rsidR="003B1F69" w:rsidRPr="003B1F69">
        <w:rPr>
          <w:snapToGrid w:val="0"/>
          <w:kern w:val="22"/>
          <w:szCs w:val="22"/>
          <w:lang w:val="ru-RU"/>
        </w:rPr>
        <w:t xml:space="preserve"> </w:t>
      </w:r>
      <w:r w:rsidR="003B1F69" w:rsidRPr="00FD6605">
        <w:rPr>
          <w:snapToGrid w:val="0"/>
          <w:kern w:val="22"/>
          <w:szCs w:val="22"/>
          <w:lang w:val="ru-RU"/>
        </w:rPr>
        <w:t>программ</w:t>
      </w:r>
      <w:r w:rsidR="003B1F69">
        <w:rPr>
          <w:snapToGrid w:val="0"/>
          <w:kern w:val="22"/>
          <w:szCs w:val="22"/>
          <w:lang w:val="ru-RU"/>
        </w:rPr>
        <w:t>ы</w:t>
      </w:r>
      <w:r w:rsidR="003B1F69" w:rsidRPr="003B1F69">
        <w:rPr>
          <w:snapToGrid w:val="0"/>
          <w:kern w:val="22"/>
          <w:szCs w:val="22"/>
          <w:lang w:val="ru-RU"/>
        </w:rPr>
        <w:t xml:space="preserve"> </w:t>
      </w:r>
      <w:r w:rsidR="003B1F69" w:rsidRPr="00FD6605">
        <w:rPr>
          <w:snapToGrid w:val="0"/>
          <w:kern w:val="22"/>
          <w:szCs w:val="22"/>
          <w:lang w:val="ru-RU"/>
        </w:rPr>
        <w:t>в</w:t>
      </w:r>
      <w:r w:rsidR="003B1F69" w:rsidRPr="003B1F69">
        <w:rPr>
          <w:snapToGrid w:val="0"/>
          <w:kern w:val="22"/>
          <w:szCs w:val="22"/>
          <w:lang w:val="ru-RU"/>
        </w:rPr>
        <w:t xml:space="preserve"> </w:t>
      </w:r>
      <w:r w:rsidR="003B1F69" w:rsidRPr="00FD6605">
        <w:rPr>
          <w:snapToGrid w:val="0"/>
          <w:kern w:val="22"/>
          <w:szCs w:val="22"/>
          <w:lang w:val="ru-RU"/>
        </w:rPr>
        <w:t>области</w:t>
      </w:r>
      <w:r w:rsidR="003B1F69" w:rsidRPr="003B1F69">
        <w:rPr>
          <w:snapToGrid w:val="0"/>
          <w:kern w:val="22"/>
          <w:szCs w:val="22"/>
          <w:lang w:val="ru-RU"/>
        </w:rPr>
        <w:t xml:space="preserve"> </w:t>
      </w:r>
      <w:r w:rsidR="003B1F69" w:rsidRPr="00FD6605">
        <w:rPr>
          <w:snapToGrid w:val="0"/>
          <w:kern w:val="22"/>
          <w:szCs w:val="22"/>
          <w:lang w:val="ru-RU"/>
        </w:rPr>
        <w:t>биоразнообразия</w:t>
      </w:r>
      <w:r w:rsidR="003B1F69" w:rsidRPr="003B1F69">
        <w:rPr>
          <w:snapToGrid w:val="0"/>
          <w:kern w:val="22"/>
          <w:szCs w:val="22"/>
          <w:lang w:val="ru-RU"/>
        </w:rPr>
        <w:t xml:space="preserve"> </w:t>
      </w:r>
      <w:r w:rsidR="003B1F69" w:rsidRPr="00FD6605">
        <w:rPr>
          <w:snapToGrid w:val="0"/>
          <w:kern w:val="22"/>
          <w:szCs w:val="22"/>
          <w:lang w:val="ru-RU"/>
        </w:rPr>
        <w:t>на</w:t>
      </w:r>
      <w:r w:rsidR="003B1F69" w:rsidRPr="003B1F69">
        <w:rPr>
          <w:snapToGrid w:val="0"/>
          <w:kern w:val="22"/>
          <w:szCs w:val="22"/>
          <w:lang w:val="ru-RU"/>
        </w:rPr>
        <w:t xml:space="preserve"> </w:t>
      </w:r>
      <w:r w:rsidR="003B1F69" w:rsidRPr="00FD6605">
        <w:rPr>
          <w:snapToGrid w:val="0"/>
          <w:kern w:val="22"/>
          <w:szCs w:val="22"/>
          <w:lang w:val="ru-RU"/>
        </w:rPr>
        <w:t>период</w:t>
      </w:r>
      <w:r w:rsidR="003B1F69" w:rsidRPr="003B1F69">
        <w:rPr>
          <w:snapToGrid w:val="0"/>
          <w:kern w:val="22"/>
          <w:szCs w:val="22"/>
          <w:lang w:val="ru-RU"/>
        </w:rPr>
        <w:t xml:space="preserve"> </w:t>
      </w:r>
      <w:r w:rsidR="003B1F69" w:rsidRPr="00FD6605">
        <w:rPr>
          <w:snapToGrid w:val="0"/>
          <w:kern w:val="22"/>
          <w:szCs w:val="22"/>
          <w:lang w:val="ru-RU"/>
        </w:rPr>
        <w:t>после</w:t>
      </w:r>
      <w:r w:rsidR="003B1F69" w:rsidRPr="003B1F69">
        <w:rPr>
          <w:snapToGrid w:val="0"/>
          <w:kern w:val="22"/>
          <w:szCs w:val="22"/>
          <w:lang w:val="ru-RU"/>
        </w:rPr>
        <w:t xml:space="preserve"> 2020 </w:t>
      </w:r>
      <w:r w:rsidR="003B1F69" w:rsidRPr="00FD6605">
        <w:rPr>
          <w:snapToGrid w:val="0"/>
          <w:kern w:val="22"/>
          <w:szCs w:val="22"/>
          <w:lang w:val="ru-RU"/>
        </w:rPr>
        <w:t>года</w:t>
      </w:r>
      <w:r w:rsidR="00EC7A31" w:rsidRPr="003B1F69">
        <w:rPr>
          <w:rFonts w:eastAsiaTheme="minorHAnsi"/>
          <w:szCs w:val="22"/>
          <w:lang w:val="ru-RU"/>
        </w:rPr>
        <w:t>;</w:t>
      </w:r>
    </w:p>
    <w:p w14:paraId="2E57E7DA" w14:textId="4EA7C8B8" w:rsidR="00EC7A31" w:rsidRPr="003B1F69" w:rsidRDefault="003B1F69" w:rsidP="005A79DC">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iCs/>
          <w:szCs w:val="22"/>
          <w:lang w:val="ru-RU"/>
        </w:rPr>
        <w:t>настоятельно</w:t>
      </w:r>
      <w:r w:rsidRPr="003B1F69">
        <w:rPr>
          <w:rFonts w:eastAsiaTheme="minorHAnsi"/>
          <w:i/>
          <w:iCs/>
          <w:szCs w:val="22"/>
          <w:lang w:val="ru-RU"/>
        </w:rPr>
        <w:t xml:space="preserve"> </w:t>
      </w:r>
      <w:r>
        <w:rPr>
          <w:rFonts w:eastAsiaTheme="minorHAnsi"/>
          <w:i/>
          <w:iCs/>
          <w:szCs w:val="22"/>
          <w:lang w:val="ru-RU"/>
        </w:rPr>
        <w:t>призывает</w:t>
      </w:r>
      <w:r w:rsidR="005A79DC" w:rsidRPr="003B1F69">
        <w:rPr>
          <w:rFonts w:eastAsiaTheme="minorHAnsi"/>
          <w:szCs w:val="22"/>
          <w:lang w:val="ru-RU"/>
        </w:rPr>
        <w:t xml:space="preserve"> </w:t>
      </w:r>
      <w:r>
        <w:rPr>
          <w:rFonts w:eastAsiaTheme="minorHAnsi"/>
          <w:szCs w:val="22"/>
          <w:lang w:val="ru-RU"/>
        </w:rPr>
        <w:t>соответствующие</w:t>
      </w:r>
      <w:r w:rsidRPr="003B1F69">
        <w:rPr>
          <w:rFonts w:eastAsiaTheme="minorHAnsi"/>
          <w:szCs w:val="22"/>
          <w:lang w:val="ru-RU"/>
        </w:rPr>
        <w:t xml:space="preserve"> </w:t>
      </w:r>
      <w:r>
        <w:rPr>
          <w:rFonts w:eastAsiaTheme="minorHAnsi"/>
          <w:szCs w:val="22"/>
          <w:lang w:val="ru-RU"/>
        </w:rPr>
        <w:t>Стороны</w:t>
      </w:r>
      <w:r w:rsidRPr="003B1F69">
        <w:rPr>
          <w:rFonts w:eastAsiaTheme="minorHAnsi"/>
          <w:szCs w:val="22"/>
          <w:lang w:val="ru-RU"/>
        </w:rPr>
        <w:t xml:space="preserve"> </w:t>
      </w:r>
      <w:r>
        <w:rPr>
          <w:rFonts w:eastAsiaTheme="minorHAnsi"/>
          <w:szCs w:val="22"/>
          <w:lang w:val="ru-RU"/>
        </w:rPr>
        <w:t>незамедлительно</w:t>
      </w:r>
      <w:r w:rsidRPr="003B1F69">
        <w:rPr>
          <w:rFonts w:eastAsiaTheme="minorHAnsi"/>
          <w:szCs w:val="22"/>
          <w:lang w:val="ru-RU"/>
        </w:rPr>
        <w:t xml:space="preserve"> </w:t>
      </w:r>
      <w:r>
        <w:rPr>
          <w:rFonts w:eastAsiaTheme="minorHAnsi"/>
          <w:szCs w:val="22"/>
          <w:lang w:val="ru-RU"/>
        </w:rPr>
        <w:t>и</w:t>
      </w:r>
      <w:r w:rsidRPr="003B1F69">
        <w:rPr>
          <w:rFonts w:eastAsiaTheme="minorHAnsi"/>
          <w:szCs w:val="22"/>
          <w:lang w:val="ru-RU"/>
        </w:rPr>
        <w:t xml:space="preserve"> </w:t>
      </w:r>
      <w:r>
        <w:rPr>
          <w:rFonts w:eastAsiaTheme="minorHAnsi"/>
          <w:szCs w:val="22"/>
          <w:lang w:val="ru-RU"/>
        </w:rPr>
        <w:t>в</w:t>
      </w:r>
      <w:r w:rsidRPr="003B1F69">
        <w:rPr>
          <w:rFonts w:eastAsiaTheme="minorHAnsi"/>
          <w:szCs w:val="22"/>
          <w:lang w:val="ru-RU"/>
        </w:rPr>
        <w:t xml:space="preserve"> </w:t>
      </w:r>
      <w:r>
        <w:rPr>
          <w:rFonts w:eastAsiaTheme="minorHAnsi"/>
          <w:szCs w:val="22"/>
          <w:lang w:val="ru-RU"/>
        </w:rPr>
        <w:t>полной</w:t>
      </w:r>
      <w:r w:rsidRPr="003B1F69">
        <w:rPr>
          <w:rFonts w:eastAsiaTheme="minorHAnsi"/>
          <w:szCs w:val="22"/>
          <w:lang w:val="ru-RU"/>
        </w:rPr>
        <w:t xml:space="preserve"> </w:t>
      </w:r>
      <w:r>
        <w:rPr>
          <w:rFonts w:eastAsiaTheme="minorHAnsi"/>
          <w:szCs w:val="22"/>
          <w:lang w:val="ru-RU"/>
        </w:rPr>
        <w:t>мере</w:t>
      </w:r>
      <w:r w:rsidRPr="003B1F69">
        <w:rPr>
          <w:rFonts w:eastAsiaTheme="minorHAnsi"/>
          <w:szCs w:val="22"/>
          <w:lang w:val="ru-RU"/>
        </w:rPr>
        <w:t xml:space="preserve"> </w:t>
      </w:r>
      <w:r>
        <w:rPr>
          <w:rFonts w:eastAsiaTheme="minorHAnsi"/>
          <w:szCs w:val="22"/>
          <w:lang w:val="ru-RU"/>
        </w:rPr>
        <w:t>использовать</w:t>
      </w:r>
      <w:r w:rsidRPr="003B1F69">
        <w:rPr>
          <w:rFonts w:eastAsiaTheme="minorHAnsi"/>
          <w:szCs w:val="22"/>
          <w:lang w:val="ru-RU"/>
        </w:rPr>
        <w:t xml:space="preserve"> </w:t>
      </w:r>
      <w:r>
        <w:rPr>
          <w:rFonts w:eastAsiaTheme="minorHAnsi"/>
          <w:szCs w:val="22"/>
          <w:lang w:val="ru-RU"/>
        </w:rPr>
        <w:t>программные</w:t>
      </w:r>
      <w:r w:rsidRPr="003B1F69">
        <w:rPr>
          <w:rFonts w:eastAsiaTheme="minorHAnsi"/>
          <w:szCs w:val="22"/>
          <w:lang w:val="ru-RU"/>
        </w:rPr>
        <w:t xml:space="preserve"> </w:t>
      </w:r>
      <w:r>
        <w:rPr>
          <w:rFonts w:eastAsiaTheme="minorHAnsi"/>
          <w:szCs w:val="22"/>
          <w:lang w:val="ru-RU"/>
        </w:rPr>
        <w:t>направления и выделенные ресурсы</w:t>
      </w:r>
      <w:r w:rsidRPr="003B1F69">
        <w:rPr>
          <w:rFonts w:eastAsiaTheme="minorHAnsi"/>
          <w:szCs w:val="22"/>
          <w:lang w:val="ru-RU"/>
        </w:rPr>
        <w:t xml:space="preserve"> </w:t>
      </w:r>
      <w:r>
        <w:rPr>
          <w:rFonts w:eastAsiaTheme="minorHAnsi"/>
          <w:szCs w:val="22"/>
          <w:lang w:val="ru-RU"/>
        </w:rPr>
        <w:t>для восьмого</w:t>
      </w:r>
      <w:r w:rsidRPr="003B1F69">
        <w:rPr>
          <w:rFonts w:eastAsiaTheme="minorHAnsi"/>
          <w:szCs w:val="22"/>
          <w:lang w:val="ru-RU"/>
        </w:rPr>
        <w:t xml:space="preserve"> </w:t>
      </w:r>
      <w:r>
        <w:rPr>
          <w:rFonts w:eastAsiaTheme="minorHAnsi"/>
          <w:szCs w:val="22"/>
          <w:lang w:val="ru-RU"/>
        </w:rPr>
        <w:t>пополнения</w:t>
      </w:r>
      <w:r w:rsidRPr="003B1F69">
        <w:rPr>
          <w:rFonts w:eastAsiaTheme="minorHAnsi"/>
          <w:szCs w:val="22"/>
          <w:lang w:val="ru-RU"/>
        </w:rPr>
        <w:t xml:space="preserve"> </w:t>
      </w:r>
      <w:r w:rsidRPr="00935D54">
        <w:rPr>
          <w:snapToGrid w:val="0"/>
          <w:kern w:val="22"/>
          <w:szCs w:val="22"/>
          <w:lang w:val="ru-RU"/>
        </w:rPr>
        <w:t>Целевого</w:t>
      </w:r>
      <w:r w:rsidRPr="003B1F69">
        <w:rPr>
          <w:snapToGrid w:val="0"/>
          <w:kern w:val="22"/>
          <w:szCs w:val="22"/>
          <w:lang w:val="ru-RU"/>
        </w:rPr>
        <w:t xml:space="preserve"> </w:t>
      </w:r>
      <w:r w:rsidRPr="00935D54">
        <w:rPr>
          <w:snapToGrid w:val="0"/>
          <w:kern w:val="22"/>
          <w:szCs w:val="22"/>
          <w:lang w:val="ru-RU"/>
        </w:rPr>
        <w:t>фонда</w:t>
      </w:r>
      <w:r w:rsidRPr="003B1F69">
        <w:rPr>
          <w:snapToGrid w:val="0"/>
          <w:kern w:val="22"/>
          <w:szCs w:val="22"/>
          <w:lang w:val="ru-RU"/>
        </w:rPr>
        <w:t xml:space="preserve"> </w:t>
      </w:r>
      <w:r>
        <w:rPr>
          <w:snapToGrid w:val="0"/>
          <w:kern w:val="22"/>
          <w:szCs w:val="22"/>
          <w:lang w:val="ru-RU"/>
        </w:rPr>
        <w:t>Глобального</w:t>
      </w:r>
      <w:r w:rsidRPr="003B1F69">
        <w:rPr>
          <w:snapToGrid w:val="0"/>
          <w:kern w:val="22"/>
          <w:szCs w:val="22"/>
          <w:lang w:val="ru-RU"/>
        </w:rPr>
        <w:t xml:space="preserve"> </w:t>
      </w:r>
      <w:r>
        <w:rPr>
          <w:snapToGrid w:val="0"/>
          <w:kern w:val="22"/>
          <w:szCs w:val="22"/>
          <w:lang w:val="ru-RU"/>
        </w:rPr>
        <w:t>экологического</w:t>
      </w:r>
      <w:r w:rsidRPr="003B1F69">
        <w:rPr>
          <w:snapToGrid w:val="0"/>
          <w:kern w:val="22"/>
          <w:szCs w:val="22"/>
          <w:lang w:val="ru-RU"/>
        </w:rPr>
        <w:t xml:space="preserve"> </w:t>
      </w:r>
      <w:r>
        <w:rPr>
          <w:snapToGrid w:val="0"/>
          <w:kern w:val="22"/>
          <w:szCs w:val="22"/>
          <w:lang w:val="ru-RU"/>
        </w:rPr>
        <w:t>фонда</w:t>
      </w:r>
      <w:r w:rsidR="005A79DC" w:rsidRPr="003B1F69">
        <w:rPr>
          <w:rFonts w:eastAsiaTheme="minorHAnsi"/>
          <w:szCs w:val="22"/>
          <w:lang w:val="ru-RU"/>
        </w:rPr>
        <w:t>;</w:t>
      </w:r>
    </w:p>
    <w:p w14:paraId="7BC2DF29" w14:textId="21D098B1" w:rsidR="00817787" w:rsidRPr="00764A43" w:rsidRDefault="0043707D" w:rsidP="00664C52">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szCs w:val="22"/>
          <w:lang w:val="ru-RU"/>
        </w:rPr>
        <w:t>поручает</w:t>
      </w:r>
      <w:r w:rsidR="00664C52" w:rsidRPr="00764A43">
        <w:rPr>
          <w:rFonts w:eastAsiaTheme="minorHAnsi"/>
          <w:iCs/>
          <w:szCs w:val="22"/>
          <w:lang w:val="ru-RU"/>
        </w:rPr>
        <w:t xml:space="preserve"> </w:t>
      </w:r>
      <w:r>
        <w:rPr>
          <w:rFonts w:eastAsiaTheme="minorHAnsi"/>
          <w:iCs/>
          <w:szCs w:val="22"/>
          <w:lang w:val="ru-RU"/>
        </w:rPr>
        <w:t>Исполнительному</w:t>
      </w:r>
      <w:r w:rsidRPr="00764A43">
        <w:rPr>
          <w:rFonts w:eastAsiaTheme="minorHAnsi"/>
          <w:iCs/>
          <w:szCs w:val="22"/>
          <w:lang w:val="ru-RU"/>
        </w:rPr>
        <w:t xml:space="preserve"> </w:t>
      </w:r>
      <w:r>
        <w:rPr>
          <w:rFonts w:eastAsiaTheme="minorHAnsi"/>
          <w:iCs/>
          <w:szCs w:val="22"/>
          <w:lang w:val="ru-RU"/>
        </w:rPr>
        <w:t>секретарю</w:t>
      </w:r>
      <w:r w:rsidRPr="00764A43">
        <w:rPr>
          <w:rFonts w:eastAsiaTheme="minorHAnsi"/>
          <w:iCs/>
          <w:szCs w:val="22"/>
          <w:lang w:val="ru-RU"/>
        </w:rPr>
        <w:t xml:space="preserve"> </w:t>
      </w:r>
      <w:r>
        <w:rPr>
          <w:rFonts w:eastAsiaTheme="minorHAnsi"/>
          <w:iCs/>
          <w:szCs w:val="22"/>
          <w:lang w:val="ru-RU"/>
        </w:rPr>
        <w:t>сотрудничать</w:t>
      </w:r>
      <w:r w:rsidRPr="00764A43">
        <w:rPr>
          <w:rFonts w:eastAsiaTheme="minorHAnsi"/>
          <w:iCs/>
          <w:szCs w:val="22"/>
          <w:lang w:val="ru-RU"/>
        </w:rPr>
        <w:t xml:space="preserve"> </w:t>
      </w:r>
      <w:r>
        <w:rPr>
          <w:rFonts w:eastAsiaTheme="minorHAnsi"/>
          <w:iCs/>
          <w:szCs w:val="22"/>
          <w:lang w:val="ru-RU"/>
        </w:rPr>
        <w:t>с</w:t>
      </w:r>
      <w:r w:rsidRPr="00764A43">
        <w:rPr>
          <w:rFonts w:eastAsiaTheme="minorHAnsi"/>
          <w:iCs/>
          <w:szCs w:val="22"/>
          <w:lang w:val="ru-RU"/>
        </w:rPr>
        <w:t xml:space="preserve"> </w:t>
      </w:r>
      <w:r>
        <w:rPr>
          <w:snapToGrid w:val="0"/>
          <w:kern w:val="22"/>
          <w:szCs w:val="22"/>
          <w:lang w:val="ru-RU"/>
        </w:rPr>
        <w:t>Глобальным</w:t>
      </w:r>
      <w:r w:rsidRPr="00764A43">
        <w:rPr>
          <w:snapToGrid w:val="0"/>
          <w:kern w:val="22"/>
          <w:szCs w:val="22"/>
          <w:lang w:val="ru-RU"/>
        </w:rPr>
        <w:t xml:space="preserve"> </w:t>
      </w:r>
      <w:r>
        <w:rPr>
          <w:snapToGrid w:val="0"/>
          <w:kern w:val="22"/>
          <w:szCs w:val="22"/>
          <w:lang w:val="ru-RU"/>
        </w:rPr>
        <w:t>экологическим</w:t>
      </w:r>
      <w:r w:rsidRPr="00764A43">
        <w:rPr>
          <w:snapToGrid w:val="0"/>
          <w:kern w:val="22"/>
          <w:szCs w:val="22"/>
          <w:lang w:val="ru-RU"/>
        </w:rPr>
        <w:t xml:space="preserve"> </w:t>
      </w:r>
      <w:r>
        <w:rPr>
          <w:snapToGrid w:val="0"/>
          <w:kern w:val="22"/>
          <w:szCs w:val="22"/>
          <w:lang w:val="ru-RU"/>
        </w:rPr>
        <w:t>фондом</w:t>
      </w:r>
      <w:r w:rsidRPr="00764A43">
        <w:rPr>
          <w:snapToGrid w:val="0"/>
          <w:kern w:val="22"/>
          <w:szCs w:val="22"/>
          <w:lang w:val="ru-RU"/>
        </w:rPr>
        <w:t xml:space="preserve"> </w:t>
      </w:r>
      <w:r>
        <w:rPr>
          <w:snapToGrid w:val="0"/>
          <w:kern w:val="22"/>
          <w:szCs w:val="22"/>
          <w:lang w:val="ru-RU"/>
        </w:rPr>
        <w:t>и</w:t>
      </w:r>
      <w:r w:rsidRPr="00764A43">
        <w:rPr>
          <w:snapToGrid w:val="0"/>
          <w:kern w:val="22"/>
          <w:szCs w:val="22"/>
          <w:lang w:val="ru-RU"/>
        </w:rPr>
        <w:t xml:space="preserve"> </w:t>
      </w:r>
      <w:r>
        <w:rPr>
          <w:snapToGrid w:val="0"/>
          <w:kern w:val="22"/>
          <w:szCs w:val="22"/>
          <w:lang w:val="ru-RU"/>
        </w:rPr>
        <w:t>соответствующими</w:t>
      </w:r>
      <w:r w:rsidRPr="00764A43">
        <w:rPr>
          <w:snapToGrid w:val="0"/>
          <w:kern w:val="22"/>
          <w:szCs w:val="22"/>
          <w:lang w:val="ru-RU"/>
        </w:rPr>
        <w:t xml:space="preserve"> </w:t>
      </w:r>
      <w:r>
        <w:rPr>
          <w:snapToGrid w:val="0"/>
          <w:kern w:val="22"/>
          <w:szCs w:val="22"/>
          <w:lang w:val="ru-RU"/>
        </w:rPr>
        <w:t>учреждениями</w:t>
      </w:r>
      <w:r w:rsidR="005E5EA8" w:rsidRPr="00764A43">
        <w:rPr>
          <w:snapToGrid w:val="0"/>
          <w:kern w:val="22"/>
          <w:szCs w:val="22"/>
          <w:lang w:val="ru-RU"/>
        </w:rPr>
        <w:t xml:space="preserve"> </w:t>
      </w:r>
      <w:r w:rsidR="00D467D4">
        <w:rPr>
          <w:snapToGrid w:val="0"/>
          <w:kern w:val="22"/>
          <w:szCs w:val="22"/>
          <w:lang w:val="ru-RU"/>
        </w:rPr>
        <w:t>в установленном порядке</w:t>
      </w:r>
      <w:r w:rsidR="00664C52" w:rsidRPr="00764A43">
        <w:rPr>
          <w:rFonts w:eastAsiaTheme="minorHAnsi"/>
          <w:iCs/>
          <w:szCs w:val="22"/>
          <w:lang w:val="ru-RU"/>
        </w:rPr>
        <w:t xml:space="preserve"> </w:t>
      </w:r>
      <w:r>
        <w:rPr>
          <w:rFonts w:eastAsiaTheme="minorHAnsi"/>
          <w:iCs/>
          <w:szCs w:val="22"/>
          <w:lang w:val="ru-RU"/>
        </w:rPr>
        <w:t>по</w:t>
      </w:r>
      <w:r w:rsidRPr="00764A43">
        <w:rPr>
          <w:rFonts w:eastAsiaTheme="minorHAnsi"/>
          <w:iCs/>
          <w:szCs w:val="22"/>
          <w:lang w:val="ru-RU"/>
        </w:rPr>
        <w:t xml:space="preserve"> </w:t>
      </w:r>
      <w:r>
        <w:rPr>
          <w:rFonts w:eastAsiaTheme="minorHAnsi"/>
          <w:iCs/>
          <w:szCs w:val="22"/>
          <w:lang w:val="ru-RU"/>
        </w:rPr>
        <w:t>вопросам</w:t>
      </w:r>
      <w:r w:rsidRPr="00764A43">
        <w:rPr>
          <w:rFonts w:eastAsiaTheme="minorHAnsi"/>
          <w:iCs/>
          <w:szCs w:val="22"/>
          <w:lang w:val="ru-RU"/>
        </w:rPr>
        <w:t xml:space="preserve"> </w:t>
      </w:r>
      <w:r>
        <w:rPr>
          <w:rFonts w:eastAsiaTheme="minorHAnsi"/>
          <w:iCs/>
          <w:szCs w:val="22"/>
          <w:lang w:val="ru-RU"/>
        </w:rPr>
        <w:t>разработки</w:t>
      </w:r>
      <w:r w:rsidRPr="00764A43">
        <w:rPr>
          <w:rFonts w:eastAsiaTheme="minorHAnsi"/>
          <w:iCs/>
          <w:szCs w:val="22"/>
          <w:lang w:val="ru-RU"/>
        </w:rPr>
        <w:t xml:space="preserve"> </w:t>
      </w:r>
      <w:r>
        <w:rPr>
          <w:rFonts w:eastAsiaTheme="minorHAnsi"/>
          <w:iCs/>
          <w:szCs w:val="22"/>
          <w:lang w:val="ru-RU"/>
        </w:rPr>
        <w:t>и</w:t>
      </w:r>
      <w:r w:rsidRPr="00764A43">
        <w:rPr>
          <w:rFonts w:eastAsiaTheme="minorHAnsi"/>
          <w:iCs/>
          <w:szCs w:val="22"/>
          <w:lang w:val="ru-RU"/>
        </w:rPr>
        <w:t xml:space="preserve"> </w:t>
      </w:r>
      <w:r>
        <w:rPr>
          <w:rFonts w:eastAsiaTheme="minorHAnsi"/>
          <w:iCs/>
          <w:szCs w:val="22"/>
          <w:lang w:val="ru-RU"/>
        </w:rPr>
        <w:t>реализации</w:t>
      </w:r>
      <w:r w:rsidR="00664C52" w:rsidRPr="00764A43">
        <w:rPr>
          <w:rFonts w:eastAsiaTheme="minorHAnsi"/>
          <w:iCs/>
          <w:szCs w:val="22"/>
          <w:lang w:val="ru-RU"/>
        </w:rPr>
        <w:t xml:space="preserve"> </w:t>
      </w:r>
      <w:r w:rsidR="00764A43">
        <w:rPr>
          <w:rFonts w:eastAsiaTheme="minorHAnsi"/>
          <w:iCs/>
          <w:szCs w:val="22"/>
          <w:lang w:val="ru-RU"/>
        </w:rPr>
        <w:t>соответствующих</w:t>
      </w:r>
      <w:r w:rsidR="00764A43" w:rsidRPr="00764A43">
        <w:rPr>
          <w:rFonts w:eastAsiaTheme="minorHAnsi"/>
          <w:iCs/>
          <w:szCs w:val="22"/>
          <w:lang w:val="ru-RU"/>
        </w:rPr>
        <w:t xml:space="preserve"> </w:t>
      </w:r>
      <w:r w:rsidR="00764A43">
        <w:rPr>
          <w:rFonts w:eastAsiaTheme="minorHAnsi"/>
          <w:iCs/>
          <w:szCs w:val="22"/>
          <w:lang w:val="ru-RU"/>
        </w:rPr>
        <w:t>комплексных</w:t>
      </w:r>
      <w:r w:rsidR="00764A43" w:rsidRPr="00764A43">
        <w:rPr>
          <w:rFonts w:eastAsiaTheme="minorHAnsi"/>
          <w:iCs/>
          <w:szCs w:val="22"/>
          <w:lang w:val="ru-RU"/>
        </w:rPr>
        <w:t xml:space="preserve"> </w:t>
      </w:r>
      <w:r w:rsidR="00764A43">
        <w:rPr>
          <w:rFonts w:eastAsiaTheme="minorHAnsi"/>
          <w:iCs/>
          <w:szCs w:val="22"/>
          <w:lang w:val="ru-RU"/>
        </w:rPr>
        <w:t>программ</w:t>
      </w:r>
      <w:r w:rsidR="00764A43" w:rsidRPr="00764A43">
        <w:rPr>
          <w:rFonts w:eastAsiaTheme="minorHAnsi"/>
          <w:iCs/>
          <w:szCs w:val="22"/>
          <w:lang w:val="ru-RU"/>
        </w:rPr>
        <w:t xml:space="preserve"> </w:t>
      </w:r>
      <w:r w:rsidR="00764A43">
        <w:rPr>
          <w:rFonts w:eastAsiaTheme="minorHAnsi"/>
          <w:iCs/>
          <w:szCs w:val="22"/>
          <w:lang w:val="ru-RU"/>
        </w:rPr>
        <w:t>и</w:t>
      </w:r>
      <w:r w:rsidR="00764A43" w:rsidRPr="00764A43">
        <w:rPr>
          <w:rFonts w:eastAsiaTheme="minorHAnsi"/>
          <w:iCs/>
          <w:szCs w:val="22"/>
          <w:lang w:val="ru-RU"/>
        </w:rPr>
        <w:t xml:space="preserve"> </w:t>
      </w:r>
      <w:r w:rsidR="00764A43">
        <w:rPr>
          <w:rFonts w:eastAsiaTheme="minorHAnsi"/>
          <w:iCs/>
          <w:szCs w:val="22"/>
          <w:lang w:val="ru-RU"/>
        </w:rPr>
        <w:t>стратегии</w:t>
      </w:r>
      <w:r w:rsidR="00764A43" w:rsidRPr="00764A43">
        <w:rPr>
          <w:rFonts w:eastAsiaTheme="minorHAnsi"/>
          <w:iCs/>
          <w:szCs w:val="22"/>
          <w:lang w:val="ru-RU"/>
        </w:rPr>
        <w:t xml:space="preserve"> </w:t>
      </w:r>
      <w:r w:rsidR="00764A43">
        <w:rPr>
          <w:rFonts w:eastAsiaTheme="minorHAnsi"/>
          <w:iCs/>
          <w:szCs w:val="22"/>
          <w:lang w:val="ru-RU"/>
        </w:rPr>
        <w:t>взаимодействия</w:t>
      </w:r>
      <w:r w:rsidR="00764A43" w:rsidRPr="00764A43">
        <w:rPr>
          <w:rFonts w:eastAsiaTheme="minorHAnsi"/>
          <w:iCs/>
          <w:szCs w:val="22"/>
          <w:lang w:val="ru-RU"/>
        </w:rPr>
        <w:t xml:space="preserve"> </w:t>
      </w:r>
      <w:r w:rsidR="00764A43">
        <w:rPr>
          <w:rFonts w:eastAsiaTheme="minorHAnsi"/>
          <w:iCs/>
          <w:szCs w:val="22"/>
          <w:lang w:val="ru-RU"/>
        </w:rPr>
        <w:t>со</w:t>
      </w:r>
      <w:r w:rsidR="00764A43" w:rsidRPr="00764A43">
        <w:rPr>
          <w:rFonts w:eastAsiaTheme="minorHAnsi"/>
          <w:iCs/>
          <w:szCs w:val="22"/>
          <w:lang w:val="ru-RU"/>
        </w:rPr>
        <w:t xml:space="preserve"> </w:t>
      </w:r>
      <w:r w:rsidR="00764A43">
        <w:rPr>
          <w:rFonts w:eastAsiaTheme="minorHAnsi"/>
          <w:iCs/>
          <w:szCs w:val="22"/>
          <w:lang w:val="ru-RU"/>
        </w:rPr>
        <w:t>странами</w:t>
      </w:r>
      <w:r w:rsidR="00764A43" w:rsidRPr="00764A43">
        <w:rPr>
          <w:rFonts w:eastAsiaTheme="minorHAnsi"/>
          <w:iCs/>
          <w:szCs w:val="22"/>
          <w:lang w:val="ru-RU"/>
        </w:rPr>
        <w:t xml:space="preserve"> </w:t>
      </w:r>
      <w:r w:rsidR="00764A43">
        <w:rPr>
          <w:rFonts w:eastAsiaTheme="minorHAnsi"/>
          <w:iCs/>
          <w:szCs w:val="22"/>
          <w:lang w:val="ru-RU"/>
        </w:rPr>
        <w:t>для</w:t>
      </w:r>
      <w:r w:rsidR="00764A43" w:rsidRPr="00764A43">
        <w:rPr>
          <w:rFonts w:eastAsiaTheme="minorHAnsi"/>
          <w:iCs/>
          <w:szCs w:val="22"/>
          <w:lang w:val="ru-RU"/>
        </w:rPr>
        <w:t xml:space="preserve"> </w:t>
      </w:r>
      <w:r w:rsidR="00764A43">
        <w:rPr>
          <w:rFonts w:eastAsiaTheme="minorHAnsi"/>
          <w:iCs/>
          <w:szCs w:val="22"/>
          <w:lang w:val="ru-RU"/>
        </w:rPr>
        <w:t>периода</w:t>
      </w:r>
      <w:r w:rsidR="00764A43" w:rsidRPr="00764A43">
        <w:rPr>
          <w:rFonts w:eastAsiaTheme="minorHAnsi"/>
          <w:iCs/>
          <w:szCs w:val="22"/>
          <w:lang w:val="ru-RU"/>
        </w:rPr>
        <w:t xml:space="preserve"> </w:t>
      </w:r>
      <w:r w:rsidR="00764A43">
        <w:rPr>
          <w:rFonts w:eastAsiaTheme="minorHAnsi"/>
          <w:iCs/>
          <w:szCs w:val="22"/>
          <w:lang w:val="ru-RU"/>
        </w:rPr>
        <w:t>восьмого</w:t>
      </w:r>
      <w:r w:rsidR="00764A43" w:rsidRPr="00764A43">
        <w:rPr>
          <w:rFonts w:eastAsiaTheme="minorHAnsi"/>
          <w:iCs/>
          <w:szCs w:val="22"/>
          <w:lang w:val="ru-RU"/>
        </w:rPr>
        <w:t xml:space="preserve"> </w:t>
      </w:r>
      <w:r w:rsidR="00764A43">
        <w:rPr>
          <w:rFonts w:eastAsiaTheme="minorHAnsi"/>
          <w:iCs/>
          <w:szCs w:val="22"/>
          <w:lang w:val="ru-RU"/>
        </w:rPr>
        <w:t>пополнения</w:t>
      </w:r>
      <w:r w:rsidR="00664C52" w:rsidRPr="00764A43">
        <w:rPr>
          <w:rFonts w:eastAsiaTheme="minorHAnsi"/>
          <w:iCs/>
          <w:szCs w:val="22"/>
          <w:lang w:val="ru-RU"/>
        </w:rPr>
        <w:t xml:space="preserve">, </w:t>
      </w:r>
      <w:r w:rsidR="00D467D4">
        <w:rPr>
          <w:rFonts w:eastAsiaTheme="minorHAnsi"/>
          <w:iCs/>
          <w:szCs w:val="22"/>
          <w:lang w:val="ru-RU"/>
        </w:rPr>
        <w:t>поощряя задействование конвенций, связанных с биоразнообразием, на национальном уровне</w:t>
      </w:r>
      <w:r w:rsidR="00664C52" w:rsidRPr="00764A43">
        <w:rPr>
          <w:rFonts w:eastAsiaTheme="minorHAnsi"/>
          <w:iCs/>
          <w:szCs w:val="22"/>
          <w:lang w:val="ru-RU"/>
        </w:rPr>
        <w:t>,</w:t>
      </w:r>
      <w:r w:rsidR="00664C52" w:rsidRPr="00764A43">
        <w:rPr>
          <w:rFonts w:eastAsiaTheme="minorHAnsi"/>
          <w:szCs w:val="22"/>
          <w:lang w:val="ru-RU"/>
        </w:rPr>
        <w:t xml:space="preserve"> </w:t>
      </w:r>
      <w:r w:rsidR="00764A43">
        <w:rPr>
          <w:rFonts w:eastAsiaTheme="minorHAnsi"/>
          <w:szCs w:val="22"/>
          <w:lang w:val="ru-RU"/>
        </w:rPr>
        <w:t xml:space="preserve">и стимулировать взаимодействие и </w:t>
      </w:r>
      <w:proofErr w:type="spellStart"/>
      <w:r w:rsidR="00764A43">
        <w:rPr>
          <w:rFonts w:eastAsiaTheme="minorHAnsi"/>
          <w:szCs w:val="22"/>
          <w:lang w:val="ru-RU"/>
        </w:rPr>
        <w:t>взаимодополняемость</w:t>
      </w:r>
      <w:proofErr w:type="spellEnd"/>
      <w:r w:rsidR="00664C52" w:rsidRPr="00764A43">
        <w:rPr>
          <w:rFonts w:eastAsiaTheme="minorHAnsi"/>
          <w:szCs w:val="22"/>
          <w:lang w:val="ru-RU"/>
        </w:rPr>
        <w:t xml:space="preserve"> </w:t>
      </w:r>
      <w:r w:rsidR="00764A43">
        <w:rPr>
          <w:rFonts w:eastAsiaTheme="minorHAnsi"/>
          <w:szCs w:val="22"/>
          <w:lang w:val="ru-RU"/>
        </w:rPr>
        <w:t>с другими соответствующими</w:t>
      </w:r>
      <w:r w:rsidR="00D467D4">
        <w:rPr>
          <w:rFonts w:eastAsiaTheme="minorHAnsi"/>
          <w:szCs w:val="22"/>
          <w:lang w:val="ru-RU"/>
        </w:rPr>
        <w:t xml:space="preserve"> механизмами финансирования, такими как Зеленый климатический фонд и </w:t>
      </w:r>
      <w:proofErr w:type="spellStart"/>
      <w:r w:rsidR="00D467D4">
        <w:rPr>
          <w:rFonts w:eastAsiaTheme="minorHAnsi"/>
          <w:szCs w:val="22"/>
          <w:lang w:val="ru-RU"/>
        </w:rPr>
        <w:t>Куньминский</w:t>
      </w:r>
      <w:proofErr w:type="spellEnd"/>
      <w:r w:rsidR="00D467D4">
        <w:rPr>
          <w:rFonts w:eastAsiaTheme="minorHAnsi"/>
          <w:szCs w:val="22"/>
          <w:lang w:val="ru-RU"/>
        </w:rPr>
        <w:t xml:space="preserve"> фонд биоразнообразия</w:t>
      </w:r>
      <w:r w:rsidR="00664C52" w:rsidRPr="00764A43">
        <w:rPr>
          <w:rFonts w:eastAsiaTheme="minorHAnsi"/>
          <w:iCs/>
          <w:szCs w:val="22"/>
          <w:lang w:val="ru-RU"/>
        </w:rPr>
        <w:t xml:space="preserve">, </w:t>
      </w:r>
      <w:r w:rsidR="00D467D4">
        <w:rPr>
          <w:rFonts w:eastAsiaTheme="minorHAnsi"/>
          <w:iCs/>
          <w:szCs w:val="22"/>
          <w:lang w:val="ru-RU"/>
        </w:rPr>
        <w:t xml:space="preserve">в </w:t>
      </w:r>
      <w:proofErr w:type="gramStart"/>
      <w:r w:rsidR="00D467D4">
        <w:rPr>
          <w:rFonts w:eastAsiaTheme="minorHAnsi"/>
          <w:iCs/>
          <w:szCs w:val="22"/>
          <w:lang w:val="ru-RU"/>
        </w:rPr>
        <w:t>целях</w:t>
      </w:r>
      <w:proofErr w:type="gramEnd"/>
      <w:r w:rsidR="00D467D4">
        <w:rPr>
          <w:rFonts w:eastAsiaTheme="minorHAnsi"/>
          <w:iCs/>
          <w:szCs w:val="22"/>
          <w:lang w:val="ru-RU"/>
        </w:rPr>
        <w:t xml:space="preserve"> эффективного осуществления </w:t>
      </w:r>
      <w:r w:rsidR="00D467D4" w:rsidRPr="00FD6605">
        <w:rPr>
          <w:snapToGrid w:val="0"/>
          <w:kern w:val="22"/>
          <w:szCs w:val="22"/>
          <w:lang w:val="ru-RU"/>
        </w:rPr>
        <w:t>глобальной рамочной программ</w:t>
      </w:r>
      <w:r w:rsidR="00D467D4">
        <w:rPr>
          <w:snapToGrid w:val="0"/>
          <w:kern w:val="22"/>
          <w:szCs w:val="22"/>
          <w:lang w:val="ru-RU"/>
        </w:rPr>
        <w:t>ы</w:t>
      </w:r>
      <w:r w:rsidR="00D467D4" w:rsidRPr="00FD6605">
        <w:rPr>
          <w:snapToGrid w:val="0"/>
          <w:kern w:val="22"/>
          <w:szCs w:val="22"/>
          <w:lang w:val="ru-RU"/>
        </w:rPr>
        <w:t xml:space="preserve"> в области биоразнообразия на период после 2020 года</w:t>
      </w:r>
      <w:r w:rsidR="00664C52" w:rsidRPr="00764A43">
        <w:rPr>
          <w:rFonts w:eastAsiaTheme="minorHAnsi"/>
          <w:iCs/>
          <w:szCs w:val="22"/>
          <w:lang w:val="ru-RU"/>
        </w:rPr>
        <w:t>;</w:t>
      </w:r>
    </w:p>
    <w:p w14:paraId="72957262" w14:textId="27EEF3AB" w:rsidR="00870571" w:rsidRPr="00570B82" w:rsidRDefault="00570B82" w:rsidP="00870571">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iCs/>
          <w:szCs w:val="22"/>
          <w:lang w:val="ru-RU"/>
        </w:rPr>
        <w:t>принимает</w:t>
      </w:r>
      <w:r w:rsidR="00870571" w:rsidRPr="00570B82">
        <w:rPr>
          <w:rFonts w:eastAsiaTheme="minorHAnsi"/>
          <w:szCs w:val="22"/>
          <w:lang w:val="ru-RU"/>
        </w:rPr>
        <w:t xml:space="preserve"> </w:t>
      </w:r>
      <w:r w:rsidR="00092E8D">
        <w:rPr>
          <w:rFonts w:eastAsiaTheme="minorHAnsi"/>
          <w:szCs w:val="22"/>
          <w:lang w:val="ru-RU"/>
        </w:rPr>
        <w:t>сводные</w:t>
      </w:r>
      <w:r w:rsidR="00092E8D" w:rsidRPr="00570B82">
        <w:rPr>
          <w:rFonts w:eastAsiaTheme="minorHAnsi"/>
          <w:szCs w:val="22"/>
          <w:lang w:val="ru-RU"/>
        </w:rPr>
        <w:t xml:space="preserve"> </w:t>
      </w:r>
      <w:r w:rsidR="00092E8D">
        <w:rPr>
          <w:rFonts w:eastAsiaTheme="minorHAnsi"/>
          <w:szCs w:val="22"/>
          <w:lang w:val="ru-RU"/>
        </w:rPr>
        <w:t>предыдущие</w:t>
      </w:r>
      <w:r w:rsidR="00092E8D" w:rsidRPr="00570B82">
        <w:rPr>
          <w:rFonts w:eastAsiaTheme="minorHAnsi"/>
          <w:szCs w:val="22"/>
          <w:lang w:val="ru-RU"/>
        </w:rPr>
        <w:t xml:space="preserve"> </w:t>
      </w:r>
      <w:r w:rsidR="00092E8D">
        <w:rPr>
          <w:rFonts w:eastAsiaTheme="minorHAnsi"/>
          <w:szCs w:val="22"/>
          <w:lang w:val="ru-RU"/>
        </w:rPr>
        <w:t>руководящие</w:t>
      </w:r>
      <w:r w:rsidR="00092E8D" w:rsidRPr="00570B82">
        <w:rPr>
          <w:rFonts w:eastAsiaTheme="minorHAnsi"/>
          <w:szCs w:val="22"/>
          <w:lang w:val="ru-RU"/>
        </w:rPr>
        <w:t xml:space="preserve"> </w:t>
      </w:r>
      <w:r w:rsidR="00092E8D">
        <w:rPr>
          <w:rFonts w:eastAsiaTheme="minorHAnsi"/>
          <w:szCs w:val="22"/>
          <w:lang w:val="ru-RU"/>
        </w:rPr>
        <w:t>указания</w:t>
      </w:r>
      <w:r w:rsidR="00092E8D" w:rsidRPr="00570B82">
        <w:rPr>
          <w:snapToGrid w:val="0"/>
          <w:kern w:val="22"/>
          <w:szCs w:val="22"/>
          <w:lang w:val="ru-RU"/>
        </w:rPr>
        <w:t xml:space="preserve"> </w:t>
      </w:r>
      <w:r w:rsidR="00092E8D">
        <w:rPr>
          <w:snapToGrid w:val="0"/>
          <w:kern w:val="22"/>
          <w:szCs w:val="22"/>
          <w:lang w:val="ru-RU"/>
        </w:rPr>
        <w:t>Глобальному</w:t>
      </w:r>
      <w:r w:rsidR="00092E8D" w:rsidRPr="00570B82">
        <w:rPr>
          <w:snapToGrid w:val="0"/>
          <w:kern w:val="22"/>
          <w:szCs w:val="22"/>
          <w:lang w:val="ru-RU"/>
        </w:rPr>
        <w:t xml:space="preserve"> </w:t>
      </w:r>
      <w:r w:rsidR="00092E8D">
        <w:rPr>
          <w:snapToGrid w:val="0"/>
          <w:kern w:val="22"/>
          <w:szCs w:val="22"/>
          <w:lang w:val="ru-RU"/>
        </w:rPr>
        <w:t>экологическому</w:t>
      </w:r>
      <w:r w:rsidR="00092E8D" w:rsidRPr="00570B82">
        <w:rPr>
          <w:snapToGrid w:val="0"/>
          <w:kern w:val="22"/>
          <w:szCs w:val="22"/>
          <w:lang w:val="ru-RU"/>
        </w:rPr>
        <w:t xml:space="preserve"> </w:t>
      </w:r>
      <w:r w:rsidR="00092E8D">
        <w:rPr>
          <w:snapToGrid w:val="0"/>
          <w:kern w:val="22"/>
          <w:szCs w:val="22"/>
          <w:lang w:val="ru-RU"/>
        </w:rPr>
        <w:t>фонду</w:t>
      </w:r>
      <w:r w:rsidR="00092E8D" w:rsidRPr="00570B82">
        <w:rPr>
          <w:snapToGrid w:val="0"/>
          <w:kern w:val="22"/>
          <w:szCs w:val="22"/>
          <w:lang w:val="ru-RU"/>
        </w:rPr>
        <w:t xml:space="preserve">, </w:t>
      </w:r>
      <w:r w:rsidR="00092E8D">
        <w:rPr>
          <w:snapToGrid w:val="0"/>
          <w:kern w:val="22"/>
          <w:szCs w:val="22"/>
          <w:lang w:val="ru-RU"/>
        </w:rPr>
        <w:t>содержащиеся</w:t>
      </w:r>
      <w:r w:rsidRPr="00570B82">
        <w:rPr>
          <w:snapToGrid w:val="0"/>
          <w:kern w:val="22"/>
          <w:szCs w:val="22"/>
          <w:lang w:val="ru-RU"/>
        </w:rPr>
        <w:t xml:space="preserve"> </w:t>
      </w:r>
      <w:r>
        <w:rPr>
          <w:snapToGrid w:val="0"/>
          <w:kern w:val="22"/>
          <w:szCs w:val="22"/>
          <w:lang w:val="ru-RU"/>
        </w:rPr>
        <w:t>в</w:t>
      </w:r>
      <w:r w:rsidRPr="00570B82">
        <w:rPr>
          <w:snapToGrid w:val="0"/>
          <w:kern w:val="22"/>
          <w:szCs w:val="22"/>
          <w:lang w:val="ru-RU"/>
        </w:rPr>
        <w:t xml:space="preserve"> </w:t>
      </w:r>
      <w:r>
        <w:rPr>
          <w:snapToGrid w:val="0"/>
          <w:kern w:val="22"/>
          <w:szCs w:val="22"/>
          <w:lang w:val="ru-RU"/>
        </w:rPr>
        <w:t>приложении</w:t>
      </w:r>
      <w:r w:rsidR="00870571" w:rsidRPr="00570B82">
        <w:rPr>
          <w:rFonts w:eastAsiaTheme="minorHAnsi"/>
          <w:szCs w:val="22"/>
          <w:lang w:val="ru-RU"/>
        </w:rPr>
        <w:t xml:space="preserve"> </w:t>
      </w:r>
      <w:r w:rsidR="00804E4F" w:rsidRPr="00804E4F">
        <w:rPr>
          <w:rFonts w:eastAsiaTheme="minorHAnsi"/>
          <w:szCs w:val="22"/>
        </w:rPr>
        <w:t>I</w:t>
      </w:r>
      <w:r w:rsidR="00804E4F" w:rsidRPr="00570B82">
        <w:rPr>
          <w:rFonts w:eastAsiaTheme="minorHAnsi"/>
          <w:szCs w:val="22"/>
          <w:lang w:val="ru-RU"/>
        </w:rPr>
        <w:t xml:space="preserve"> </w:t>
      </w:r>
      <w:r>
        <w:rPr>
          <w:rFonts w:eastAsiaTheme="minorHAnsi"/>
          <w:szCs w:val="22"/>
          <w:lang w:val="ru-RU"/>
        </w:rPr>
        <w:t>к</w:t>
      </w:r>
      <w:r w:rsidRPr="00570B82">
        <w:rPr>
          <w:rFonts w:eastAsiaTheme="minorHAnsi"/>
          <w:szCs w:val="22"/>
          <w:lang w:val="ru-RU"/>
        </w:rPr>
        <w:t xml:space="preserve"> </w:t>
      </w:r>
      <w:r>
        <w:rPr>
          <w:rFonts w:eastAsiaTheme="minorHAnsi"/>
          <w:szCs w:val="22"/>
          <w:lang w:val="ru-RU"/>
        </w:rPr>
        <w:t>настоящему</w:t>
      </w:r>
      <w:r w:rsidRPr="00570B82">
        <w:rPr>
          <w:rFonts w:eastAsiaTheme="minorHAnsi"/>
          <w:szCs w:val="22"/>
          <w:lang w:val="ru-RU"/>
        </w:rPr>
        <w:t xml:space="preserve"> </w:t>
      </w:r>
      <w:r>
        <w:rPr>
          <w:rFonts w:eastAsiaTheme="minorHAnsi"/>
          <w:szCs w:val="22"/>
          <w:lang w:val="ru-RU"/>
        </w:rPr>
        <w:t>решению</w:t>
      </w:r>
      <w:r w:rsidR="00870571" w:rsidRPr="00570B82">
        <w:rPr>
          <w:rFonts w:eastAsiaTheme="minorHAnsi"/>
          <w:szCs w:val="22"/>
          <w:lang w:val="ru-RU"/>
        </w:rPr>
        <w:t xml:space="preserve">, </w:t>
      </w:r>
      <w:r>
        <w:rPr>
          <w:rFonts w:eastAsiaTheme="minorHAnsi"/>
          <w:szCs w:val="22"/>
          <w:lang w:val="ru-RU"/>
        </w:rPr>
        <w:t>и</w:t>
      </w:r>
      <w:r w:rsidRPr="00570B82">
        <w:rPr>
          <w:rFonts w:eastAsiaTheme="minorHAnsi"/>
          <w:szCs w:val="22"/>
          <w:lang w:val="ru-RU"/>
        </w:rPr>
        <w:t xml:space="preserve"> </w:t>
      </w:r>
      <w:r>
        <w:rPr>
          <w:rFonts w:eastAsiaTheme="minorHAnsi"/>
          <w:szCs w:val="22"/>
          <w:lang w:val="ru-RU"/>
        </w:rPr>
        <w:t>постановляет</w:t>
      </w:r>
      <w:r w:rsidR="00870571" w:rsidRPr="00570B82">
        <w:rPr>
          <w:rFonts w:eastAsiaTheme="minorHAnsi"/>
          <w:szCs w:val="22"/>
          <w:lang w:val="ru-RU"/>
        </w:rPr>
        <w:t xml:space="preserve"> </w:t>
      </w:r>
      <w:r w:rsidRPr="00570B82">
        <w:rPr>
          <w:rFonts w:eastAsiaTheme="minorHAnsi"/>
          <w:szCs w:val="22"/>
          <w:lang w:val="ru-RU"/>
        </w:rPr>
        <w:t xml:space="preserve">отнести к категории устаревших прошлые решения и элементы решений, относящиеся к механизму </w:t>
      </w:r>
      <w:r w:rsidRPr="00570B82">
        <w:rPr>
          <w:rFonts w:eastAsiaTheme="minorHAnsi"/>
          <w:szCs w:val="22"/>
          <w:lang w:val="ru-RU"/>
        </w:rPr>
        <w:lastRenderedPageBreak/>
        <w:t xml:space="preserve">финансирования и </w:t>
      </w:r>
      <w:r w:rsidR="00F07174">
        <w:rPr>
          <w:rFonts w:eastAsiaTheme="minorHAnsi"/>
          <w:szCs w:val="22"/>
          <w:lang w:val="ru-RU"/>
        </w:rPr>
        <w:t>ограниченные</w:t>
      </w:r>
      <w:r w:rsidRPr="00570B82">
        <w:rPr>
          <w:rFonts w:eastAsiaTheme="minorHAnsi"/>
          <w:szCs w:val="22"/>
          <w:lang w:val="ru-RU"/>
        </w:rPr>
        <w:t xml:space="preserve"> только теми положениями, которые относятся к механизму финансирования</w:t>
      </w:r>
      <w:r w:rsidR="00870571" w:rsidRPr="00570B82">
        <w:rPr>
          <w:rFonts w:eastAsiaTheme="minorHAnsi"/>
          <w:szCs w:val="22"/>
          <w:lang w:val="ru-RU"/>
        </w:rPr>
        <w:t>;</w:t>
      </w:r>
    </w:p>
    <w:p w14:paraId="436C12F5" w14:textId="7D6D7F66" w:rsidR="00AE45B7" w:rsidRPr="00F07174" w:rsidRDefault="00F07174" w:rsidP="00AE45B7">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iCs/>
          <w:szCs w:val="22"/>
          <w:lang w:val="ru-RU"/>
        </w:rPr>
        <w:t>поручает</w:t>
      </w:r>
      <w:r w:rsidR="00AE45B7" w:rsidRPr="00F07174">
        <w:rPr>
          <w:rFonts w:eastAsiaTheme="minorHAnsi"/>
          <w:szCs w:val="22"/>
          <w:lang w:val="ru-RU"/>
        </w:rPr>
        <w:t xml:space="preserve"> </w:t>
      </w:r>
      <w:r>
        <w:rPr>
          <w:rFonts w:eastAsiaTheme="minorHAnsi"/>
          <w:szCs w:val="22"/>
          <w:lang w:val="ru-RU"/>
        </w:rPr>
        <w:t>Исполнительному</w:t>
      </w:r>
      <w:r w:rsidRPr="00F07174">
        <w:rPr>
          <w:rFonts w:eastAsiaTheme="minorHAnsi"/>
          <w:szCs w:val="22"/>
          <w:lang w:val="ru-RU"/>
        </w:rPr>
        <w:t xml:space="preserve"> </w:t>
      </w:r>
      <w:r>
        <w:rPr>
          <w:rFonts w:eastAsiaTheme="minorHAnsi"/>
          <w:szCs w:val="22"/>
          <w:lang w:val="ru-RU"/>
        </w:rPr>
        <w:t>секретарю</w:t>
      </w:r>
      <w:r w:rsidRPr="00F07174">
        <w:rPr>
          <w:rFonts w:eastAsiaTheme="minorHAnsi"/>
          <w:szCs w:val="22"/>
          <w:lang w:val="ru-RU"/>
        </w:rPr>
        <w:t xml:space="preserve"> </w:t>
      </w:r>
      <w:r>
        <w:rPr>
          <w:rFonts w:eastAsiaTheme="minorHAnsi"/>
          <w:szCs w:val="22"/>
          <w:lang w:val="ru-RU"/>
        </w:rPr>
        <w:t>передать</w:t>
      </w:r>
      <w:r w:rsidRPr="00F07174">
        <w:rPr>
          <w:rFonts w:eastAsiaTheme="minorHAnsi"/>
          <w:szCs w:val="22"/>
          <w:lang w:val="ru-RU"/>
        </w:rPr>
        <w:t xml:space="preserve"> </w:t>
      </w:r>
      <w:r>
        <w:rPr>
          <w:rFonts w:eastAsiaTheme="minorHAnsi"/>
          <w:szCs w:val="22"/>
          <w:lang w:val="ru-RU"/>
        </w:rPr>
        <w:t>руководящие</w:t>
      </w:r>
      <w:r w:rsidRPr="00F07174">
        <w:rPr>
          <w:rFonts w:eastAsiaTheme="minorHAnsi"/>
          <w:szCs w:val="22"/>
          <w:lang w:val="ru-RU"/>
        </w:rPr>
        <w:t xml:space="preserve"> </w:t>
      </w:r>
      <w:r>
        <w:rPr>
          <w:rFonts w:eastAsiaTheme="minorHAnsi"/>
          <w:szCs w:val="22"/>
          <w:lang w:val="ru-RU"/>
        </w:rPr>
        <w:t>указания</w:t>
      </w:r>
      <w:r w:rsidRPr="00F07174">
        <w:rPr>
          <w:rFonts w:eastAsiaTheme="minorHAnsi"/>
          <w:szCs w:val="22"/>
          <w:lang w:val="ru-RU"/>
        </w:rPr>
        <w:t xml:space="preserve"> </w:t>
      </w:r>
      <w:r>
        <w:rPr>
          <w:rFonts w:eastAsiaTheme="minorHAnsi"/>
          <w:szCs w:val="22"/>
          <w:lang w:val="ru-RU"/>
        </w:rPr>
        <w:t>Глобальному</w:t>
      </w:r>
      <w:r w:rsidRPr="00F07174">
        <w:rPr>
          <w:rFonts w:eastAsiaTheme="minorHAnsi"/>
          <w:szCs w:val="22"/>
          <w:lang w:val="ru-RU"/>
        </w:rPr>
        <w:t xml:space="preserve"> </w:t>
      </w:r>
      <w:r>
        <w:rPr>
          <w:rFonts w:eastAsiaTheme="minorHAnsi"/>
          <w:szCs w:val="22"/>
          <w:lang w:val="ru-RU"/>
        </w:rPr>
        <w:t>экологическому</w:t>
      </w:r>
      <w:r w:rsidRPr="00F07174">
        <w:rPr>
          <w:rFonts w:eastAsiaTheme="minorHAnsi"/>
          <w:szCs w:val="22"/>
          <w:lang w:val="ru-RU"/>
        </w:rPr>
        <w:t xml:space="preserve"> </w:t>
      </w:r>
      <w:r>
        <w:rPr>
          <w:rFonts w:eastAsiaTheme="minorHAnsi"/>
          <w:szCs w:val="22"/>
          <w:lang w:val="ru-RU"/>
        </w:rPr>
        <w:t>фонду</w:t>
      </w:r>
      <w:r w:rsidR="00AE45B7" w:rsidRPr="00F07174">
        <w:rPr>
          <w:rFonts w:eastAsiaTheme="minorHAnsi"/>
          <w:szCs w:val="22"/>
          <w:lang w:val="ru-RU"/>
        </w:rPr>
        <w:t xml:space="preserve"> </w:t>
      </w:r>
      <w:r>
        <w:rPr>
          <w:rFonts w:eastAsiaTheme="minorHAnsi"/>
          <w:szCs w:val="22"/>
          <w:lang w:val="ru-RU"/>
        </w:rPr>
        <w:t>и</w:t>
      </w:r>
      <w:r w:rsidRPr="00F07174">
        <w:rPr>
          <w:rFonts w:eastAsiaTheme="minorHAnsi"/>
          <w:szCs w:val="22"/>
          <w:lang w:val="ru-RU"/>
        </w:rPr>
        <w:t xml:space="preserve"> </w:t>
      </w:r>
      <w:r>
        <w:rPr>
          <w:rFonts w:eastAsiaTheme="minorHAnsi"/>
          <w:szCs w:val="22"/>
          <w:lang w:val="ru-RU"/>
        </w:rPr>
        <w:t>предлагает</w:t>
      </w:r>
      <w:r w:rsidR="00AE45B7" w:rsidRPr="00F07174">
        <w:rPr>
          <w:rFonts w:eastAsiaTheme="minorHAnsi"/>
          <w:szCs w:val="22"/>
          <w:lang w:val="ru-RU"/>
        </w:rPr>
        <w:t xml:space="preserve"> </w:t>
      </w:r>
      <w:r>
        <w:rPr>
          <w:rFonts w:eastAsiaTheme="minorHAnsi"/>
          <w:szCs w:val="22"/>
          <w:lang w:val="ru-RU"/>
        </w:rPr>
        <w:t>Глобальному</w:t>
      </w:r>
      <w:r w:rsidRPr="00F07174">
        <w:rPr>
          <w:rFonts w:eastAsiaTheme="minorHAnsi"/>
          <w:szCs w:val="22"/>
          <w:lang w:val="ru-RU"/>
        </w:rPr>
        <w:t xml:space="preserve"> </w:t>
      </w:r>
      <w:r>
        <w:rPr>
          <w:rFonts w:eastAsiaTheme="minorHAnsi"/>
          <w:szCs w:val="22"/>
          <w:lang w:val="ru-RU"/>
        </w:rPr>
        <w:t>экологическому</w:t>
      </w:r>
      <w:r w:rsidRPr="00F07174">
        <w:rPr>
          <w:rFonts w:eastAsiaTheme="minorHAnsi"/>
          <w:szCs w:val="22"/>
          <w:lang w:val="ru-RU"/>
        </w:rPr>
        <w:t xml:space="preserve"> </w:t>
      </w:r>
      <w:r>
        <w:rPr>
          <w:rFonts w:eastAsiaTheme="minorHAnsi"/>
          <w:szCs w:val="22"/>
          <w:lang w:val="ru-RU"/>
        </w:rPr>
        <w:t>фонду</w:t>
      </w:r>
      <w:r w:rsidRPr="00F07174">
        <w:rPr>
          <w:rFonts w:eastAsiaTheme="minorHAnsi"/>
          <w:szCs w:val="22"/>
          <w:lang w:val="ru-RU"/>
        </w:rPr>
        <w:t xml:space="preserve"> </w:t>
      </w:r>
      <w:r>
        <w:rPr>
          <w:rFonts w:eastAsiaTheme="minorHAnsi"/>
          <w:szCs w:val="22"/>
          <w:lang w:val="ru-RU"/>
        </w:rPr>
        <w:t>принять</w:t>
      </w:r>
      <w:r w:rsidRPr="00F07174">
        <w:rPr>
          <w:rFonts w:eastAsiaTheme="minorHAnsi"/>
          <w:szCs w:val="22"/>
          <w:lang w:val="ru-RU"/>
        </w:rPr>
        <w:t xml:space="preserve"> </w:t>
      </w:r>
      <w:r>
        <w:rPr>
          <w:rFonts w:eastAsiaTheme="minorHAnsi"/>
          <w:szCs w:val="22"/>
          <w:lang w:val="ru-RU"/>
        </w:rPr>
        <w:t>эти</w:t>
      </w:r>
      <w:r w:rsidRPr="00F07174">
        <w:rPr>
          <w:rFonts w:eastAsiaTheme="minorHAnsi"/>
          <w:szCs w:val="22"/>
          <w:lang w:val="ru-RU"/>
        </w:rPr>
        <w:t xml:space="preserve"> </w:t>
      </w:r>
      <w:r>
        <w:rPr>
          <w:rFonts w:eastAsiaTheme="minorHAnsi"/>
          <w:szCs w:val="22"/>
          <w:lang w:val="ru-RU"/>
        </w:rPr>
        <w:t>руководящие</w:t>
      </w:r>
      <w:r w:rsidRPr="00F07174">
        <w:rPr>
          <w:rFonts w:eastAsiaTheme="minorHAnsi"/>
          <w:szCs w:val="22"/>
          <w:lang w:val="ru-RU"/>
        </w:rPr>
        <w:t xml:space="preserve"> </w:t>
      </w:r>
      <w:r>
        <w:rPr>
          <w:rFonts w:eastAsiaTheme="minorHAnsi"/>
          <w:szCs w:val="22"/>
          <w:lang w:val="ru-RU"/>
        </w:rPr>
        <w:t>указания</w:t>
      </w:r>
      <w:r w:rsidRPr="00F07174">
        <w:rPr>
          <w:rFonts w:eastAsiaTheme="minorHAnsi"/>
          <w:szCs w:val="22"/>
          <w:lang w:val="ru-RU"/>
        </w:rPr>
        <w:t xml:space="preserve"> </w:t>
      </w:r>
      <w:r>
        <w:rPr>
          <w:rFonts w:eastAsiaTheme="minorHAnsi"/>
          <w:szCs w:val="22"/>
          <w:lang w:val="ru-RU"/>
        </w:rPr>
        <w:t>во внимание при подготовке его доклада Конференции Сторон</w:t>
      </w:r>
      <w:r w:rsidR="00AE45B7" w:rsidRPr="00F07174">
        <w:rPr>
          <w:rFonts w:eastAsiaTheme="minorHAnsi"/>
          <w:szCs w:val="22"/>
          <w:lang w:val="ru-RU"/>
        </w:rPr>
        <w:t>;</w:t>
      </w:r>
    </w:p>
    <w:p w14:paraId="2B477411" w14:textId="07FF1BC7" w:rsidR="00EB0375" w:rsidRPr="001B14A1" w:rsidRDefault="00F07174" w:rsidP="00BA19BC">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iCs/>
          <w:szCs w:val="22"/>
          <w:lang w:val="ru-RU"/>
        </w:rPr>
        <w:t>постановляет</w:t>
      </w:r>
      <w:r w:rsidR="00EB0375" w:rsidRPr="001B14A1">
        <w:rPr>
          <w:rFonts w:eastAsiaTheme="minorHAnsi"/>
          <w:szCs w:val="22"/>
          <w:lang w:val="ru-RU"/>
        </w:rPr>
        <w:t xml:space="preserve"> </w:t>
      </w:r>
      <w:r w:rsidR="001B14A1">
        <w:rPr>
          <w:rFonts w:eastAsiaTheme="minorHAnsi"/>
          <w:szCs w:val="22"/>
          <w:lang w:val="ru-RU"/>
        </w:rPr>
        <w:t>принять</w:t>
      </w:r>
      <w:r w:rsidR="001B14A1" w:rsidRPr="001B14A1">
        <w:rPr>
          <w:rFonts w:eastAsiaTheme="minorHAnsi"/>
          <w:szCs w:val="22"/>
          <w:lang w:val="ru-RU"/>
        </w:rPr>
        <w:t xml:space="preserve"> </w:t>
      </w:r>
      <w:r w:rsidR="001B14A1">
        <w:rPr>
          <w:rFonts w:eastAsiaTheme="minorHAnsi"/>
          <w:szCs w:val="22"/>
          <w:lang w:val="ru-RU"/>
        </w:rPr>
        <w:t>на</w:t>
      </w:r>
      <w:r w:rsidR="001B14A1" w:rsidRPr="001B14A1">
        <w:rPr>
          <w:rFonts w:eastAsiaTheme="minorHAnsi"/>
          <w:szCs w:val="22"/>
          <w:lang w:val="ru-RU"/>
        </w:rPr>
        <w:t xml:space="preserve"> </w:t>
      </w:r>
      <w:r w:rsidR="001B14A1">
        <w:rPr>
          <w:rFonts w:eastAsiaTheme="minorHAnsi"/>
          <w:szCs w:val="22"/>
          <w:lang w:val="ru-RU"/>
        </w:rPr>
        <w:t>своем</w:t>
      </w:r>
      <w:r w:rsidR="001B14A1" w:rsidRPr="001B14A1">
        <w:rPr>
          <w:rFonts w:eastAsiaTheme="minorHAnsi"/>
          <w:szCs w:val="22"/>
          <w:lang w:val="ru-RU"/>
        </w:rPr>
        <w:t xml:space="preserve"> 16-</w:t>
      </w:r>
      <w:r w:rsidR="001B14A1">
        <w:rPr>
          <w:rFonts w:eastAsiaTheme="minorHAnsi"/>
          <w:szCs w:val="22"/>
          <w:lang w:val="ru-RU"/>
        </w:rPr>
        <w:t>м</w:t>
      </w:r>
      <w:r w:rsidR="001B14A1" w:rsidRPr="001B14A1">
        <w:rPr>
          <w:rFonts w:eastAsiaTheme="minorHAnsi"/>
          <w:szCs w:val="22"/>
          <w:lang w:val="ru-RU"/>
        </w:rPr>
        <w:t xml:space="preserve"> </w:t>
      </w:r>
      <w:r w:rsidR="001B14A1">
        <w:rPr>
          <w:rFonts w:eastAsiaTheme="minorHAnsi"/>
          <w:szCs w:val="22"/>
          <w:lang w:val="ru-RU"/>
        </w:rPr>
        <w:t>совещании</w:t>
      </w:r>
      <w:r w:rsidR="00BA19BC" w:rsidRPr="001B14A1">
        <w:rPr>
          <w:rFonts w:eastAsiaTheme="minorHAnsi"/>
          <w:szCs w:val="22"/>
          <w:lang w:val="ru-RU"/>
        </w:rPr>
        <w:t xml:space="preserve"> </w:t>
      </w:r>
      <w:r w:rsidR="001B14A1" w:rsidRPr="001B14A1">
        <w:rPr>
          <w:rFonts w:eastAsiaTheme="minorHAnsi"/>
          <w:szCs w:val="22"/>
          <w:lang w:val="ru-RU"/>
        </w:rPr>
        <w:t xml:space="preserve">ориентированную на конкретные результаты структуру определения программных </w:t>
      </w:r>
      <w:proofErr w:type="gramStart"/>
      <w:r w:rsidR="001B14A1" w:rsidRPr="001B14A1">
        <w:rPr>
          <w:rFonts w:eastAsiaTheme="minorHAnsi"/>
          <w:szCs w:val="22"/>
          <w:lang w:val="ru-RU"/>
        </w:rPr>
        <w:t>приоритетов на</w:t>
      </w:r>
      <w:proofErr w:type="gramEnd"/>
      <w:r w:rsidR="001B14A1" w:rsidRPr="001B14A1">
        <w:rPr>
          <w:rFonts w:eastAsiaTheme="minorHAnsi"/>
          <w:szCs w:val="22"/>
          <w:lang w:val="ru-RU"/>
        </w:rPr>
        <w:t xml:space="preserve"> четырехлетний период</w:t>
      </w:r>
      <w:r w:rsidR="001B14A1">
        <w:rPr>
          <w:rFonts w:eastAsiaTheme="minorHAnsi"/>
          <w:szCs w:val="22"/>
          <w:lang w:val="ru-RU"/>
        </w:rPr>
        <w:t xml:space="preserve"> для осуществления Конвенции и протоколов к ней, согласованную с </w:t>
      </w:r>
      <w:r w:rsidR="001B14A1" w:rsidRPr="00FD6605">
        <w:rPr>
          <w:snapToGrid w:val="0"/>
          <w:kern w:val="22"/>
          <w:szCs w:val="22"/>
          <w:lang w:val="ru-RU"/>
        </w:rPr>
        <w:t>глобальной рамочной программ</w:t>
      </w:r>
      <w:r w:rsidR="001B14A1">
        <w:rPr>
          <w:snapToGrid w:val="0"/>
          <w:kern w:val="22"/>
          <w:szCs w:val="22"/>
          <w:lang w:val="ru-RU"/>
        </w:rPr>
        <w:t>ой</w:t>
      </w:r>
      <w:r w:rsidR="001B14A1" w:rsidRPr="00FD6605">
        <w:rPr>
          <w:snapToGrid w:val="0"/>
          <w:kern w:val="22"/>
          <w:szCs w:val="22"/>
          <w:lang w:val="ru-RU"/>
        </w:rPr>
        <w:t xml:space="preserve"> в области биоразнообразия на период после 2020 года</w:t>
      </w:r>
      <w:r w:rsidR="00BA19BC" w:rsidRPr="001B14A1">
        <w:rPr>
          <w:rFonts w:eastAsiaTheme="minorHAnsi"/>
          <w:szCs w:val="22"/>
          <w:lang w:val="ru-RU"/>
        </w:rPr>
        <w:t xml:space="preserve">, </w:t>
      </w:r>
      <w:r w:rsidR="00E842DA">
        <w:rPr>
          <w:rFonts w:eastAsiaTheme="minorHAnsi"/>
          <w:szCs w:val="22"/>
          <w:lang w:val="ru-RU"/>
        </w:rPr>
        <w:t xml:space="preserve">в целях информационного обеспечения девятого пополнения </w:t>
      </w:r>
      <w:r w:rsidR="00E842DA" w:rsidRPr="00935D54">
        <w:rPr>
          <w:snapToGrid w:val="0"/>
          <w:kern w:val="22"/>
          <w:szCs w:val="22"/>
          <w:lang w:val="ru-RU"/>
        </w:rPr>
        <w:t xml:space="preserve">Целевого фонда </w:t>
      </w:r>
      <w:r w:rsidR="00E842DA">
        <w:rPr>
          <w:snapToGrid w:val="0"/>
          <w:kern w:val="22"/>
          <w:szCs w:val="22"/>
          <w:lang w:val="ru-RU"/>
        </w:rPr>
        <w:t>Глобального</w:t>
      </w:r>
      <w:r w:rsidR="00E842DA" w:rsidRPr="00935D54">
        <w:rPr>
          <w:snapToGrid w:val="0"/>
          <w:kern w:val="22"/>
          <w:szCs w:val="22"/>
          <w:lang w:val="ru-RU"/>
        </w:rPr>
        <w:t xml:space="preserve"> </w:t>
      </w:r>
      <w:r w:rsidR="00E842DA">
        <w:rPr>
          <w:snapToGrid w:val="0"/>
          <w:kern w:val="22"/>
          <w:szCs w:val="22"/>
          <w:lang w:val="ru-RU"/>
        </w:rPr>
        <w:t>экологического</w:t>
      </w:r>
      <w:r w:rsidR="00E842DA" w:rsidRPr="00935D54">
        <w:rPr>
          <w:snapToGrid w:val="0"/>
          <w:kern w:val="22"/>
          <w:szCs w:val="22"/>
          <w:lang w:val="ru-RU"/>
        </w:rPr>
        <w:t xml:space="preserve"> </w:t>
      </w:r>
      <w:r w:rsidR="00E842DA">
        <w:rPr>
          <w:snapToGrid w:val="0"/>
          <w:kern w:val="22"/>
          <w:szCs w:val="22"/>
          <w:lang w:val="ru-RU"/>
        </w:rPr>
        <w:t>фонда</w:t>
      </w:r>
      <w:r w:rsidR="00EB0375" w:rsidRPr="001B14A1">
        <w:rPr>
          <w:rFonts w:eastAsiaTheme="minorHAnsi"/>
          <w:szCs w:val="22"/>
          <w:lang w:val="ru-RU"/>
        </w:rPr>
        <w:t xml:space="preserve"> (2026</w:t>
      </w:r>
      <w:r w:rsidR="00F66865">
        <w:rPr>
          <w:rFonts w:eastAsiaTheme="minorHAnsi"/>
          <w:szCs w:val="22"/>
          <w:lang w:val="ru-RU"/>
        </w:rPr>
        <w:t>-</w:t>
      </w:r>
      <w:r w:rsidR="00EB0375" w:rsidRPr="001B14A1">
        <w:rPr>
          <w:rFonts w:eastAsiaTheme="minorHAnsi"/>
          <w:szCs w:val="22"/>
          <w:lang w:val="ru-RU"/>
        </w:rPr>
        <w:t>2030</w:t>
      </w:r>
      <w:r w:rsidR="00047B6B">
        <w:rPr>
          <w:rFonts w:eastAsiaTheme="minorHAnsi"/>
          <w:szCs w:val="22"/>
          <w:lang w:val="ru-RU"/>
        </w:rPr>
        <w:t xml:space="preserve"> гг.</w:t>
      </w:r>
      <w:r w:rsidR="00EB0375" w:rsidRPr="001B14A1">
        <w:rPr>
          <w:rFonts w:eastAsiaTheme="minorHAnsi"/>
          <w:szCs w:val="22"/>
          <w:lang w:val="ru-RU"/>
        </w:rPr>
        <w:t>);</w:t>
      </w:r>
    </w:p>
    <w:p w14:paraId="11BCBB6B" w14:textId="0D8190A3" w:rsidR="00EB0375" w:rsidRPr="00E842DA" w:rsidRDefault="00E842DA" w:rsidP="00EB0375">
      <w:pPr>
        <w:pStyle w:val="aff1"/>
        <w:numPr>
          <w:ilvl w:val="0"/>
          <w:numId w:val="31"/>
        </w:numPr>
        <w:suppressLineNumbers/>
        <w:suppressAutoHyphens/>
        <w:spacing w:before="120" w:after="120"/>
        <w:ind w:left="0" w:firstLine="720"/>
        <w:contextualSpacing w:val="0"/>
        <w:rPr>
          <w:rFonts w:eastAsiaTheme="minorHAnsi"/>
          <w:spacing w:val="-1"/>
          <w:szCs w:val="22"/>
          <w:lang w:val="ru-RU"/>
        </w:rPr>
      </w:pPr>
      <w:r w:rsidRPr="00E842DA">
        <w:rPr>
          <w:rFonts w:eastAsiaTheme="minorHAnsi"/>
          <w:i/>
          <w:iCs/>
          <w:spacing w:val="-1"/>
          <w:szCs w:val="22"/>
          <w:lang w:val="ru-RU"/>
        </w:rPr>
        <w:t>поручает</w:t>
      </w:r>
      <w:r w:rsidR="00EB0375" w:rsidRPr="00E842DA">
        <w:rPr>
          <w:rFonts w:eastAsiaTheme="minorHAnsi"/>
          <w:spacing w:val="-1"/>
          <w:szCs w:val="22"/>
          <w:lang w:val="ru-RU"/>
        </w:rPr>
        <w:t xml:space="preserve"> </w:t>
      </w:r>
      <w:r w:rsidRPr="00E842DA">
        <w:rPr>
          <w:rFonts w:eastAsiaTheme="minorHAnsi"/>
          <w:spacing w:val="-1"/>
          <w:szCs w:val="22"/>
          <w:lang w:val="ru-RU"/>
        </w:rPr>
        <w:t xml:space="preserve">Исполнительному секретарю подготовить элементы проекта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w:t>
      </w:r>
      <w:r w:rsidRPr="00E842DA">
        <w:rPr>
          <w:snapToGrid w:val="0"/>
          <w:spacing w:val="-1"/>
          <w:kern w:val="22"/>
          <w:szCs w:val="22"/>
          <w:lang w:val="ru-RU"/>
        </w:rPr>
        <w:t>глобальной рамочной программой в области биоразнообразия на период после 2020 года</w:t>
      </w:r>
      <w:r w:rsidRPr="00E842DA">
        <w:rPr>
          <w:rFonts w:eastAsiaTheme="minorHAnsi"/>
          <w:spacing w:val="-1"/>
          <w:szCs w:val="22"/>
          <w:lang w:val="ru-RU"/>
        </w:rPr>
        <w:t xml:space="preserve">, </w:t>
      </w:r>
      <w:r w:rsidRPr="00E842DA">
        <w:rPr>
          <w:snapToGrid w:val="0"/>
          <w:spacing w:val="-1"/>
          <w:kern w:val="22"/>
          <w:szCs w:val="22"/>
          <w:lang w:val="ru-RU"/>
        </w:rPr>
        <w:t>в преддверии девятого пополнения Целевого фонда Глобального экологического фонда</w:t>
      </w:r>
      <w:r w:rsidR="00EB0375" w:rsidRPr="00E842DA">
        <w:rPr>
          <w:rFonts w:eastAsiaTheme="minorHAnsi"/>
          <w:spacing w:val="-1"/>
          <w:szCs w:val="22"/>
          <w:lang w:val="ru-RU"/>
        </w:rPr>
        <w:t xml:space="preserve"> (2026</w:t>
      </w:r>
      <w:r w:rsidR="00F66865">
        <w:rPr>
          <w:rFonts w:eastAsiaTheme="minorHAnsi"/>
          <w:spacing w:val="-1"/>
          <w:szCs w:val="22"/>
          <w:lang w:val="ru-RU"/>
        </w:rPr>
        <w:t>-</w:t>
      </w:r>
      <w:r w:rsidR="00EB0375" w:rsidRPr="00E842DA">
        <w:rPr>
          <w:rFonts w:eastAsiaTheme="minorHAnsi"/>
          <w:spacing w:val="-1"/>
          <w:szCs w:val="22"/>
          <w:lang w:val="ru-RU"/>
        </w:rPr>
        <w:t>2030</w:t>
      </w:r>
      <w:r w:rsidRPr="00E842DA">
        <w:rPr>
          <w:rFonts w:eastAsiaTheme="minorHAnsi"/>
          <w:spacing w:val="-1"/>
          <w:szCs w:val="22"/>
          <w:lang w:val="ru-RU"/>
        </w:rPr>
        <w:t xml:space="preserve"> гг.</w:t>
      </w:r>
      <w:r w:rsidR="00EB0375" w:rsidRPr="00E842DA">
        <w:rPr>
          <w:rFonts w:eastAsiaTheme="minorHAnsi"/>
          <w:spacing w:val="-1"/>
          <w:szCs w:val="22"/>
          <w:lang w:val="ru-RU"/>
        </w:rPr>
        <w:t>)</w:t>
      </w:r>
      <w:r w:rsidRPr="00E842DA">
        <w:rPr>
          <w:rFonts w:eastAsiaTheme="minorHAnsi"/>
          <w:spacing w:val="-1"/>
          <w:szCs w:val="22"/>
          <w:lang w:val="ru-RU"/>
        </w:rPr>
        <w:t xml:space="preserve"> для рассмотрения Вспомогательным органом по осуществлению на его четвертом совещании</w:t>
      </w:r>
      <w:r w:rsidR="00EB0375" w:rsidRPr="00E842DA">
        <w:rPr>
          <w:rFonts w:eastAsiaTheme="minorHAnsi"/>
          <w:spacing w:val="-1"/>
          <w:szCs w:val="22"/>
          <w:lang w:val="ru-RU"/>
        </w:rPr>
        <w:t>;</w:t>
      </w:r>
    </w:p>
    <w:p w14:paraId="5AD9A83A" w14:textId="623CB540" w:rsidR="00EB0375" w:rsidRPr="00C1683E" w:rsidRDefault="00C1683E" w:rsidP="00EB0375">
      <w:pPr>
        <w:pStyle w:val="aff1"/>
        <w:numPr>
          <w:ilvl w:val="0"/>
          <w:numId w:val="31"/>
        </w:numPr>
        <w:suppressLineNumbers/>
        <w:suppressAutoHyphens/>
        <w:spacing w:before="120" w:after="120"/>
        <w:ind w:left="0" w:firstLine="720"/>
        <w:contextualSpacing w:val="0"/>
        <w:rPr>
          <w:rFonts w:eastAsiaTheme="minorHAnsi"/>
          <w:szCs w:val="22"/>
          <w:lang w:val="ru-RU"/>
        </w:rPr>
      </w:pPr>
      <w:r w:rsidRPr="00C1683E">
        <w:rPr>
          <w:rFonts w:eastAsiaTheme="minorHAnsi"/>
          <w:i/>
          <w:iCs/>
          <w:szCs w:val="22"/>
          <w:lang w:val="ru-RU"/>
        </w:rPr>
        <w:t>поручает</w:t>
      </w:r>
      <w:r w:rsidR="00EB0375" w:rsidRPr="00C1683E">
        <w:rPr>
          <w:rFonts w:eastAsiaTheme="minorHAnsi"/>
          <w:szCs w:val="22"/>
          <w:lang w:val="ru-RU"/>
        </w:rPr>
        <w:t xml:space="preserve"> </w:t>
      </w:r>
      <w:r w:rsidRPr="00C1683E">
        <w:rPr>
          <w:rFonts w:eastAsiaTheme="minorHAnsi"/>
          <w:szCs w:val="22"/>
          <w:lang w:val="ru-RU"/>
        </w:rPr>
        <w:t xml:space="preserve">Вспомогательному органу по осуществлению на его четвертом совещании подготовить предложения по проекту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w:t>
      </w:r>
      <w:r w:rsidRPr="00C1683E">
        <w:rPr>
          <w:snapToGrid w:val="0"/>
          <w:kern w:val="22"/>
          <w:szCs w:val="22"/>
          <w:lang w:val="ru-RU"/>
        </w:rPr>
        <w:t>глобальной рамочной программой в области биоразнообразия на период после 2020 года</w:t>
      </w:r>
      <w:r w:rsidRPr="00C1683E">
        <w:rPr>
          <w:rFonts w:eastAsiaTheme="minorHAnsi"/>
          <w:szCs w:val="22"/>
          <w:lang w:val="ru-RU"/>
        </w:rPr>
        <w:t xml:space="preserve">, </w:t>
      </w:r>
      <w:r w:rsidRPr="00C1683E">
        <w:rPr>
          <w:snapToGrid w:val="0"/>
          <w:kern w:val="22"/>
          <w:szCs w:val="22"/>
          <w:lang w:val="ru-RU"/>
        </w:rPr>
        <w:t>в преддверии девятого пополнения Целевого фонда Глобального экологического фонда</w:t>
      </w:r>
      <w:r w:rsidRPr="00C1683E">
        <w:rPr>
          <w:rFonts w:eastAsiaTheme="minorHAnsi"/>
          <w:szCs w:val="22"/>
          <w:lang w:val="ru-RU"/>
        </w:rPr>
        <w:t xml:space="preserve"> (2026–2030 гг.) для рассмотрения</w:t>
      </w:r>
      <w:r w:rsidR="00EB0375" w:rsidRPr="00C1683E">
        <w:rPr>
          <w:rFonts w:eastAsiaTheme="minorHAnsi"/>
          <w:szCs w:val="22"/>
          <w:lang w:val="ru-RU"/>
        </w:rPr>
        <w:t xml:space="preserve"> </w:t>
      </w:r>
      <w:r w:rsidRPr="00C1683E">
        <w:rPr>
          <w:rFonts w:eastAsiaTheme="minorHAnsi"/>
          <w:szCs w:val="22"/>
          <w:lang w:val="ru-RU"/>
        </w:rPr>
        <w:t xml:space="preserve">Конференцией Сторон на ее 16-м </w:t>
      </w:r>
      <w:proofErr w:type="gramStart"/>
      <w:r w:rsidRPr="00C1683E">
        <w:rPr>
          <w:rFonts w:eastAsiaTheme="minorHAnsi"/>
          <w:szCs w:val="22"/>
          <w:lang w:val="ru-RU"/>
        </w:rPr>
        <w:t>совещании</w:t>
      </w:r>
      <w:proofErr w:type="gramEnd"/>
      <w:r w:rsidR="00EB0375" w:rsidRPr="00C1683E">
        <w:rPr>
          <w:rFonts w:eastAsiaTheme="minorHAnsi"/>
          <w:szCs w:val="22"/>
          <w:lang w:val="ru-RU"/>
        </w:rPr>
        <w:t>;</w:t>
      </w:r>
    </w:p>
    <w:p w14:paraId="1B2B6487" w14:textId="2B23E31F" w:rsidR="00D432FB" w:rsidRPr="00C1683E" w:rsidRDefault="00C1683E" w:rsidP="00D432FB">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iCs/>
          <w:szCs w:val="22"/>
          <w:lang w:val="ru-RU"/>
        </w:rPr>
        <w:t>принимает</w:t>
      </w:r>
      <w:r w:rsidR="00D432FB" w:rsidRPr="00C1683E">
        <w:rPr>
          <w:rFonts w:eastAsiaTheme="minorHAnsi"/>
          <w:szCs w:val="22"/>
          <w:lang w:val="ru-RU"/>
        </w:rPr>
        <w:t xml:space="preserve"> </w:t>
      </w:r>
      <w:r>
        <w:rPr>
          <w:rFonts w:eastAsiaTheme="minorHAnsi"/>
          <w:szCs w:val="22"/>
          <w:lang w:val="ru-RU"/>
        </w:rPr>
        <w:t>круг</w:t>
      </w:r>
      <w:r w:rsidRPr="00C1683E">
        <w:rPr>
          <w:rFonts w:eastAsiaTheme="minorHAnsi"/>
          <w:szCs w:val="22"/>
          <w:lang w:val="ru-RU"/>
        </w:rPr>
        <w:t xml:space="preserve"> </w:t>
      </w:r>
      <w:r>
        <w:rPr>
          <w:rFonts w:eastAsiaTheme="minorHAnsi"/>
          <w:szCs w:val="22"/>
          <w:lang w:val="ru-RU"/>
        </w:rPr>
        <w:t>полномочий</w:t>
      </w:r>
      <w:r w:rsidRPr="00C1683E">
        <w:rPr>
          <w:rFonts w:eastAsiaTheme="minorHAnsi"/>
          <w:szCs w:val="22"/>
          <w:lang w:val="ru-RU"/>
        </w:rPr>
        <w:t xml:space="preserve"> </w:t>
      </w:r>
      <w:r>
        <w:rPr>
          <w:rFonts w:eastAsiaTheme="minorHAnsi"/>
          <w:szCs w:val="22"/>
          <w:lang w:val="ru-RU"/>
        </w:rPr>
        <w:t>для</w:t>
      </w:r>
      <w:r w:rsidRPr="00C1683E">
        <w:rPr>
          <w:rFonts w:eastAsiaTheme="minorHAnsi"/>
          <w:szCs w:val="22"/>
          <w:lang w:val="ru-RU"/>
        </w:rPr>
        <w:t xml:space="preserve"> </w:t>
      </w:r>
      <w:r>
        <w:rPr>
          <w:rFonts w:eastAsiaTheme="minorHAnsi"/>
          <w:szCs w:val="22"/>
          <w:lang w:val="ru-RU"/>
        </w:rPr>
        <w:t>проведения</w:t>
      </w:r>
      <w:r w:rsidRPr="00C1683E">
        <w:rPr>
          <w:rFonts w:eastAsiaTheme="minorHAnsi"/>
          <w:szCs w:val="22"/>
          <w:lang w:val="ru-RU"/>
        </w:rPr>
        <w:t xml:space="preserve"> </w:t>
      </w:r>
      <w:r>
        <w:rPr>
          <w:rFonts w:eastAsiaTheme="minorHAnsi"/>
          <w:szCs w:val="22"/>
          <w:lang w:val="ru-RU"/>
        </w:rPr>
        <w:t>полной</w:t>
      </w:r>
      <w:r w:rsidRPr="00C1683E">
        <w:rPr>
          <w:rFonts w:eastAsiaTheme="minorHAnsi"/>
          <w:szCs w:val="22"/>
          <w:lang w:val="ru-RU"/>
        </w:rPr>
        <w:t xml:space="preserve"> </w:t>
      </w:r>
      <w:r>
        <w:rPr>
          <w:rFonts w:eastAsiaTheme="minorHAnsi"/>
          <w:szCs w:val="22"/>
          <w:lang w:val="ru-RU"/>
        </w:rPr>
        <w:t>оценки</w:t>
      </w:r>
      <w:r w:rsidRPr="00C1683E">
        <w:rPr>
          <w:rFonts w:eastAsiaTheme="minorHAnsi"/>
          <w:szCs w:val="22"/>
          <w:lang w:val="ru-RU"/>
        </w:rPr>
        <w:t xml:space="preserve"> </w:t>
      </w:r>
      <w:r>
        <w:rPr>
          <w:rFonts w:eastAsiaTheme="minorHAnsi"/>
          <w:szCs w:val="22"/>
          <w:lang w:val="ru-RU"/>
        </w:rPr>
        <w:t>объема</w:t>
      </w:r>
      <w:r w:rsidRPr="00C1683E">
        <w:rPr>
          <w:rFonts w:eastAsiaTheme="minorHAnsi"/>
          <w:szCs w:val="22"/>
          <w:lang w:val="ru-RU"/>
        </w:rPr>
        <w:t xml:space="preserve"> </w:t>
      </w:r>
      <w:r>
        <w:rPr>
          <w:rFonts w:eastAsiaTheme="minorHAnsi"/>
          <w:szCs w:val="22"/>
          <w:lang w:val="ru-RU"/>
        </w:rPr>
        <w:t>средств</w:t>
      </w:r>
      <w:r w:rsidRPr="00C1683E">
        <w:rPr>
          <w:rFonts w:eastAsiaTheme="minorHAnsi"/>
          <w:szCs w:val="22"/>
          <w:lang w:val="ru-RU"/>
        </w:rPr>
        <w:t xml:space="preserve">, </w:t>
      </w:r>
      <w:r>
        <w:rPr>
          <w:snapToGrid w:val="0"/>
          <w:kern w:val="22"/>
          <w:szCs w:val="22"/>
          <w:lang w:val="ru-RU"/>
        </w:rPr>
        <w:t>необходимых</w:t>
      </w:r>
      <w:r w:rsidRPr="00C1683E">
        <w:rPr>
          <w:snapToGrid w:val="0"/>
          <w:kern w:val="22"/>
          <w:szCs w:val="22"/>
          <w:lang w:val="ru-RU"/>
        </w:rPr>
        <w:t xml:space="preserve"> </w:t>
      </w:r>
      <w:r>
        <w:rPr>
          <w:snapToGrid w:val="0"/>
          <w:kern w:val="22"/>
          <w:szCs w:val="22"/>
          <w:lang w:val="ru-RU"/>
        </w:rPr>
        <w:t>для</w:t>
      </w:r>
      <w:r w:rsidRPr="00C1683E">
        <w:rPr>
          <w:snapToGrid w:val="0"/>
          <w:kern w:val="22"/>
          <w:szCs w:val="22"/>
          <w:lang w:val="ru-RU"/>
        </w:rPr>
        <w:t xml:space="preserve"> </w:t>
      </w:r>
      <w:r>
        <w:rPr>
          <w:snapToGrid w:val="0"/>
          <w:kern w:val="22"/>
          <w:szCs w:val="22"/>
          <w:lang w:val="ru-RU"/>
        </w:rPr>
        <w:t>оказания</w:t>
      </w:r>
      <w:r w:rsidRPr="00C1683E">
        <w:rPr>
          <w:snapToGrid w:val="0"/>
          <w:kern w:val="22"/>
          <w:szCs w:val="22"/>
          <w:lang w:val="ru-RU"/>
        </w:rPr>
        <w:t xml:space="preserve"> </w:t>
      </w:r>
      <w:r>
        <w:rPr>
          <w:snapToGrid w:val="0"/>
          <w:kern w:val="22"/>
          <w:szCs w:val="22"/>
          <w:lang w:val="ru-RU"/>
        </w:rPr>
        <w:t>помощи</w:t>
      </w:r>
      <w:r w:rsidRPr="00C1683E">
        <w:rPr>
          <w:snapToGrid w:val="0"/>
          <w:kern w:val="22"/>
          <w:szCs w:val="22"/>
          <w:lang w:val="ru-RU"/>
        </w:rPr>
        <w:t xml:space="preserve"> </w:t>
      </w:r>
      <w:r>
        <w:rPr>
          <w:snapToGrid w:val="0"/>
          <w:kern w:val="22"/>
          <w:szCs w:val="22"/>
          <w:lang w:val="ru-RU"/>
        </w:rPr>
        <w:t>развивающимся</w:t>
      </w:r>
      <w:r w:rsidRPr="00C1683E">
        <w:rPr>
          <w:snapToGrid w:val="0"/>
          <w:kern w:val="22"/>
          <w:szCs w:val="22"/>
          <w:lang w:val="ru-RU"/>
        </w:rPr>
        <w:t xml:space="preserve"> </w:t>
      </w:r>
      <w:r>
        <w:rPr>
          <w:snapToGrid w:val="0"/>
          <w:kern w:val="22"/>
          <w:szCs w:val="22"/>
          <w:lang w:val="ru-RU"/>
        </w:rPr>
        <w:t>странам</w:t>
      </w:r>
      <w:r w:rsidRPr="00C1683E">
        <w:rPr>
          <w:snapToGrid w:val="0"/>
          <w:kern w:val="22"/>
          <w:szCs w:val="22"/>
          <w:lang w:val="ru-RU"/>
        </w:rPr>
        <w:t xml:space="preserve"> </w:t>
      </w:r>
      <w:r>
        <w:rPr>
          <w:snapToGrid w:val="0"/>
          <w:kern w:val="22"/>
          <w:szCs w:val="22"/>
          <w:lang w:val="ru-RU"/>
        </w:rPr>
        <w:t>и</w:t>
      </w:r>
      <w:r w:rsidRPr="00C1683E">
        <w:rPr>
          <w:snapToGrid w:val="0"/>
          <w:kern w:val="22"/>
          <w:szCs w:val="22"/>
          <w:lang w:val="ru-RU"/>
        </w:rPr>
        <w:t xml:space="preserve"> </w:t>
      </w:r>
      <w:r>
        <w:rPr>
          <w:snapToGrid w:val="0"/>
          <w:kern w:val="22"/>
          <w:szCs w:val="22"/>
          <w:lang w:val="ru-RU"/>
        </w:rPr>
        <w:t>странам</w:t>
      </w:r>
      <w:r w:rsidRPr="00C1683E">
        <w:rPr>
          <w:snapToGrid w:val="0"/>
          <w:kern w:val="22"/>
          <w:szCs w:val="22"/>
          <w:lang w:val="ru-RU"/>
        </w:rPr>
        <w:t xml:space="preserve"> </w:t>
      </w:r>
      <w:r>
        <w:rPr>
          <w:snapToGrid w:val="0"/>
          <w:kern w:val="22"/>
          <w:szCs w:val="22"/>
          <w:lang w:val="ru-RU"/>
        </w:rPr>
        <w:t>с</w:t>
      </w:r>
      <w:r w:rsidRPr="00C1683E">
        <w:rPr>
          <w:snapToGrid w:val="0"/>
          <w:kern w:val="22"/>
          <w:szCs w:val="22"/>
          <w:lang w:val="ru-RU"/>
        </w:rPr>
        <w:t xml:space="preserve"> </w:t>
      </w:r>
      <w:r>
        <w:rPr>
          <w:snapToGrid w:val="0"/>
          <w:kern w:val="22"/>
          <w:szCs w:val="22"/>
          <w:lang w:val="ru-RU"/>
        </w:rPr>
        <w:t>переходной</w:t>
      </w:r>
      <w:r w:rsidRPr="00C1683E">
        <w:rPr>
          <w:snapToGrid w:val="0"/>
          <w:kern w:val="22"/>
          <w:szCs w:val="22"/>
          <w:lang w:val="ru-RU"/>
        </w:rPr>
        <w:t xml:space="preserve"> </w:t>
      </w:r>
      <w:r>
        <w:rPr>
          <w:snapToGrid w:val="0"/>
          <w:kern w:val="22"/>
          <w:szCs w:val="22"/>
          <w:lang w:val="ru-RU"/>
        </w:rPr>
        <w:t>экономикой</w:t>
      </w:r>
      <w:r w:rsidR="00D432FB" w:rsidRPr="00C1683E">
        <w:rPr>
          <w:rFonts w:eastAsiaTheme="minorHAnsi"/>
          <w:szCs w:val="22"/>
          <w:lang w:val="ru-RU"/>
        </w:rPr>
        <w:t xml:space="preserve"> </w:t>
      </w:r>
      <w:r>
        <w:rPr>
          <w:rFonts w:eastAsiaTheme="minorHAnsi"/>
          <w:szCs w:val="22"/>
          <w:lang w:val="ru-RU"/>
        </w:rPr>
        <w:t>в соответствии с руководящими указаниями, предоставленными Конференцией Сторон,</w:t>
      </w:r>
      <w:r w:rsidR="00D432FB" w:rsidRPr="00C1683E">
        <w:rPr>
          <w:rFonts w:eastAsiaTheme="minorHAnsi"/>
          <w:szCs w:val="22"/>
          <w:lang w:val="ru-RU"/>
        </w:rPr>
        <w:t xml:space="preserve"> </w:t>
      </w:r>
      <w:r>
        <w:rPr>
          <w:snapToGrid w:val="0"/>
          <w:kern w:val="22"/>
          <w:szCs w:val="22"/>
          <w:lang w:val="ru-RU"/>
        </w:rPr>
        <w:t xml:space="preserve">по выполнению их обязательств в рамках Конвенции в период девятого пополнения </w:t>
      </w:r>
      <w:r w:rsidRPr="00C1683E">
        <w:rPr>
          <w:snapToGrid w:val="0"/>
          <w:kern w:val="22"/>
          <w:szCs w:val="22"/>
          <w:lang w:val="ru-RU"/>
        </w:rPr>
        <w:t>Целевого фонда Глобального экологического фонда</w:t>
      </w:r>
      <w:r>
        <w:rPr>
          <w:snapToGrid w:val="0"/>
          <w:kern w:val="22"/>
          <w:szCs w:val="22"/>
          <w:lang w:val="ru-RU"/>
        </w:rPr>
        <w:t xml:space="preserve">, </w:t>
      </w:r>
      <w:r w:rsidR="00832183">
        <w:rPr>
          <w:snapToGrid w:val="0"/>
          <w:kern w:val="22"/>
          <w:szCs w:val="22"/>
          <w:lang w:val="ru-RU"/>
        </w:rPr>
        <w:t>приведенный в приложении</w:t>
      </w:r>
      <w:r w:rsidRPr="00C1683E">
        <w:rPr>
          <w:rFonts w:eastAsiaTheme="minorHAnsi"/>
          <w:szCs w:val="22"/>
          <w:lang w:val="ru-RU"/>
        </w:rPr>
        <w:t xml:space="preserve"> </w:t>
      </w:r>
      <w:r w:rsidR="003D0730">
        <w:rPr>
          <w:rFonts w:eastAsiaTheme="minorHAnsi"/>
          <w:szCs w:val="22"/>
        </w:rPr>
        <w:t>II</w:t>
      </w:r>
      <w:r w:rsidR="003D0730" w:rsidRPr="00C1683E">
        <w:rPr>
          <w:rFonts w:eastAsiaTheme="minorHAnsi"/>
          <w:szCs w:val="22"/>
          <w:lang w:val="ru-RU"/>
        </w:rPr>
        <w:t xml:space="preserve"> </w:t>
      </w:r>
      <w:r w:rsidR="00832183">
        <w:rPr>
          <w:rFonts w:eastAsiaTheme="minorHAnsi"/>
          <w:szCs w:val="22"/>
          <w:lang w:val="ru-RU"/>
        </w:rPr>
        <w:t>к настоящему решению</w:t>
      </w:r>
      <w:r w:rsidR="00D432FB" w:rsidRPr="00C1683E">
        <w:rPr>
          <w:rFonts w:eastAsiaTheme="minorHAnsi"/>
          <w:szCs w:val="22"/>
          <w:lang w:val="ru-RU"/>
        </w:rPr>
        <w:t>;</w:t>
      </w:r>
    </w:p>
    <w:p w14:paraId="4368AD51" w14:textId="2C1E3F66" w:rsidR="00D432FB" w:rsidRPr="000F0EE0" w:rsidRDefault="000F0EE0" w:rsidP="00D432FB">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iCs/>
          <w:szCs w:val="22"/>
          <w:lang w:val="ru-RU"/>
        </w:rPr>
        <w:t>поручает</w:t>
      </w:r>
      <w:r w:rsidR="00D432FB" w:rsidRPr="000F0EE0">
        <w:rPr>
          <w:rFonts w:eastAsiaTheme="minorHAnsi"/>
          <w:szCs w:val="22"/>
          <w:lang w:val="ru-RU"/>
        </w:rPr>
        <w:t xml:space="preserve"> </w:t>
      </w:r>
      <w:r>
        <w:rPr>
          <w:rFonts w:eastAsiaTheme="minorHAnsi"/>
          <w:szCs w:val="22"/>
          <w:lang w:val="ru-RU"/>
        </w:rPr>
        <w:t>Исполнительному</w:t>
      </w:r>
      <w:r w:rsidRPr="000F0EE0">
        <w:rPr>
          <w:rFonts w:eastAsiaTheme="minorHAnsi"/>
          <w:szCs w:val="22"/>
          <w:lang w:val="ru-RU"/>
        </w:rPr>
        <w:t xml:space="preserve"> </w:t>
      </w:r>
      <w:r>
        <w:rPr>
          <w:rFonts w:eastAsiaTheme="minorHAnsi"/>
          <w:szCs w:val="22"/>
          <w:lang w:val="ru-RU"/>
        </w:rPr>
        <w:t>секретарю о</w:t>
      </w:r>
      <w:r w:rsidRPr="000F0EE0">
        <w:rPr>
          <w:rFonts w:eastAsiaTheme="minorHAnsi"/>
          <w:szCs w:val="22"/>
          <w:lang w:val="ru-RU"/>
        </w:rPr>
        <w:t xml:space="preserve">беспечить завершение оценки в соответствии с кругом полномочий в такие сроки, которые позволят рассмотреть ее результаты на четвертом совещании </w:t>
      </w:r>
      <w:r>
        <w:rPr>
          <w:rFonts w:eastAsiaTheme="minorHAnsi"/>
          <w:szCs w:val="22"/>
          <w:lang w:val="ru-RU"/>
        </w:rPr>
        <w:t xml:space="preserve">Вспомогательного органа по осуществлению </w:t>
      </w:r>
      <w:r w:rsidRPr="000F0EE0">
        <w:rPr>
          <w:rFonts w:eastAsiaTheme="minorHAnsi"/>
          <w:szCs w:val="22"/>
          <w:lang w:val="ru-RU"/>
        </w:rPr>
        <w:t xml:space="preserve">и затем Конференцией Сторон на ее </w:t>
      </w:r>
      <w:r>
        <w:rPr>
          <w:rFonts w:eastAsiaTheme="minorHAnsi"/>
          <w:szCs w:val="22"/>
          <w:lang w:val="ru-RU"/>
        </w:rPr>
        <w:t>16-м совещании</w:t>
      </w:r>
      <w:r w:rsidR="00D432FB" w:rsidRPr="000F0EE0">
        <w:rPr>
          <w:rFonts w:eastAsiaTheme="minorHAnsi"/>
          <w:szCs w:val="22"/>
          <w:lang w:val="ru-RU"/>
        </w:rPr>
        <w:t>;</w:t>
      </w:r>
    </w:p>
    <w:p w14:paraId="5884A990" w14:textId="6F97F330" w:rsidR="00D432FB" w:rsidRPr="000F0EE0" w:rsidRDefault="000F0EE0" w:rsidP="00D432FB">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szCs w:val="22"/>
          <w:lang w:val="ru-RU"/>
        </w:rPr>
        <w:t>предлагает</w:t>
      </w:r>
      <w:r w:rsidR="00D432FB" w:rsidRPr="000F0EE0">
        <w:rPr>
          <w:rFonts w:eastAsiaTheme="minorHAnsi"/>
          <w:szCs w:val="22"/>
          <w:lang w:val="ru-RU"/>
        </w:rPr>
        <w:t xml:space="preserve"> </w:t>
      </w:r>
      <w:r>
        <w:rPr>
          <w:rFonts w:eastAsiaTheme="minorHAnsi"/>
          <w:szCs w:val="22"/>
          <w:lang w:val="ru-RU"/>
        </w:rPr>
        <w:t>Сторонам</w:t>
      </w:r>
      <w:r w:rsidRPr="000F0EE0">
        <w:rPr>
          <w:rFonts w:eastAsiaTheme="minorHAnsi"/>
          <w:szCs w:val="22"/>
          <w:lang w:val="ru-RU"/>
        </w:rPr>
        <w:t xml:space="preserve">, </w:t>
      </w:r>
      <w:r>
        <w:rPr>
          <w:rFonts w:eastAsiaTheme="minorHAnsi"/>
          <w:szCs w:val="22"/>
          <w:lang w:val="ru-RU"/>
        </w:rPr>
        <w:t>являющимся</w:t>
      </w:r>
      <w:r w:rsidRPr="000F0EE0">
        <w:rPr>
          <w:rFonts w:eastAsiaTheme="minorHAnsi"/>
          <w:szCs w:val="22"/>
          <w:lang w:val="ru-RU"/>
        </w:rPr>
        <w:t xml:space="preserve"> </w:t>
      </w:r>
      <w:r>
        <w:rPr>
          <w:rFonts w:eastAsiaTheme="minorHAnsi"/>
          <w:szCs w:val="22"/>
          <w:lang w:val="ru-RU"/>
        </w:rPr>
        <w:t>развивающимися</w:t>
      </w:r>
      <w:r w:rsidRPr="000F0EE0">
        <w:rPr>
          <w:rFonts w:eastAsiaTheme="minorHAnsi"/>
          <w:szCs w:val="22"/>
          <w:lang w:val="ru-RU"/>
        </w:rPr>
        <w:t xml:space="preserve"> </w:t>
      </w:r>
      <w:r>
        <w:rPr>
          <w:rFonts w:eastAsiaTheme="minorHAnsi"/>
          <w:szCs w:val="22"/>
          <w:lang w:val="ru-RU"/>
        </w:rPr>
        <w:t>странами</w:t>
      </w:r>
      <w:r w:rsidRPr="000F0EE0">
        <w:rPr>
          <w:rFonts w:eastAsiaTheme="minorHAnsi"/>
          <w:szCs w:val="22"/>
          <w:lang w:val="ru-RU"/>
        </w:rPr>
        <w:t xml:space="preserve">, </w:t>
      </w:r>
      <w:r>
        <w:rPr>
          <w:rFonts w:eastAsiaTheme="minorHAnsi"/>
          <w:szCs w:val="22"/>
          <w:lang w:val="ru-RU"/>
        </w:rPr>
        <w:t>и</w:t>
      </w:r>
      <w:r w:rsidRPr="000F0EE0">
        <w:rPr>
          <w:rFonts w:eastAsiaTheme="minorHAnsi"/>
          <w:szCs w:val="22"/>
          <w:lang w:val="ru-RU"/>
        </w:rPr>
        <w:t xml:space="preserve"> </w:t>
      </w:r>
      <w:r>
        <w:rPr>
          <w:rFonts w:eastAsiaTheme="minorHAnsi"/>
          <w:szCs w:val="22"/>
          <w:lang w:val="ru-RU"/>
        </w:rPr>
        <w:t>Сторонам</w:t>
      </w:r>
      <w:r w:rsidRPr="000F0EE0">
        <w:rPr>
          <w:rFonts w:eastAsiaTheme="minorHAnsi"/>
          <w:szCs w:val="22"/>
          <w:lang w:val="ru-RU"/>
        </w:rPr>
        <w:t xml:space="preserve"> </w:t>
      </w:r>
      <w:r>
        <w:rPr>
          <w:rFonts w:eastAsiaTheme="minorHAnsi"/>
          <w:szCs w:val="22"/>
          <w:lang w:val="ru-RU"/>
        </w:rPr>
        <w:t>с</w:t>
      </w:r>
      <w:r w:rsidRPr="000F0EE0">
        <w:rPr>
          <w:rFonts w:eastAsiaTheme="minorHAnsi"/>
          <w:szCs w:val="22"/>
          <w:lang w:val="ru-RU"/>
        </w:rPr>
        <w:t xml:space="preserve"> </w:t>
      </w:r>
      <w:r>
        <w:rPr>
          <w:rFonts w:eastAsiaTheme="minorHAnsi"/>
          <w:szCs w:val="22"/>
          <w:lang w:val="ru-RU"/>
        </w:rPr>
        <w:t>переходной</w:t>
      </w:r>
      <w:r w:rsidRPr="000F0EE0">
        <w:rPr>
          <w:rFonts w:eastAsiaTheme="minorHAnsi"/>
          <w:szCs w:val="22"/>
          <w:lang w:val="ru-RU"/>
        </w:rPr>
        <w:t xml:space="preserve"> </w:t>
      </w:r>
      <w:r>
        <w:rPr>
          <w:rFonts w:eastAsiaTheme="minorHAnsi"/>
          <w:szCs w:val="22"/>
          <w:lang w:val="ru-RU"/>
        </w:rPr>
        <w:t>экономикой</w:t>
      </w:r>
      <w:r w:rsidRPr="000F0EE0">
        <w:rPr>
          <w:rFonts w:eastAsiaTheme="minorHAnsi"/>
          <w:szCs w:val="22"/>
          <w:lang w:val="ru-RU"/>
        </w:rPr>
        <w:t xml:space="preserve"> </w:t>
      </w:r>
      <w:r>
        <w:rPr>
          <w:rFonts w:eastAsiaTheme="minorHAnsi"/>
          <w:szCs w:val="22"/>
          <w:lang w:val="ru-RU"/>
        </w:rPr>
        <w:t>определить</w:t>
      </w:r>
      <w:r w:rsidRPr="000F0EE0">
        <w:rPr>
          <w:rFonts w:eastAsiaTheme="minorHAnsi"/>
          <w:szCs w:val="22"/>
          <w:lang w:val="ru-RU"/>
        </w:rPr>
        <w:t xml:space="preserve"> соответствующие национальные приоритеты финансирования, включая потребности в финансовых ресурсах, </w:t>
      </w:r>
      <w:proofErr w:type="spellStart"/>
      <w:r w:rsidRPr="000F0EE0">
        <w:rPr>
          <w:rFonts w:eastAsiaTheme="minorHAnsi"/>
          <w:szCs w:val="22"/>
          <w:lang w:val="ru-RU"/>
        </w:rPr>
        <w:t>приоритизированные</w:t>
      </w:r>
      <w:proofErr w:type="spellEnd"/>
      <w:r w:rsidRPr="000F0EE0">
        <w:rPr>
          <w:rFonts w:eastAsiaTheme="minorHAnsi"/>
          <w:szCs w:val="22"/>
          <w:lang w:val="ru-RU"/>
        </w:rPr>
        <w:t xml:space="preserve"> в национальном масштабе, которые могут рассматриваться как отвечающие критериям финансирования в рамках механизма финансирования в конкретный период </w:t>
      </w:r>
      <w:r>
        <w:rPr>
          <w:rFonts w:eastAsiaTheme="minorHAnsi"/>
          <w:szCs w:val="22"/>
          <w:lang w:val="ru-RU"/>
        </w:rPr>
        <w:t xml:space="preserve">с июля </w:t>
      </w:r>
      <w:r w:rsidR="00D432FB" w:rsidRPr="000F0EE0">
        <w:rPr>
          <w:rFonts w:eastAsiaTheme="minorHAnsi"/>
          <w:szCs w:val="22"/>
          <w:lang w:val="ru-RU"/>
        </w:rPr>
        <w:t xml:space="preserve">2026 </w:t>
      </w:r>
      <w:r>
        <w:rPr>
          <w:rFonts w:eastAsiaTheme="minorHAnsi"/>
          <w:szCs w:val="22"/>
          <w:lang w:val="ru-RU"/>
        </w:rPr>
        <w:t>года по июнь</w:t>
      </w:r>
      <w:r w:rsidR="00D432FB" w:rsidRPr="000F0EE0">
        <w:rPr>
          <w:rFonts w:eastAsiaTheme="minorHAnsi"/>
          <w:szCs w:val="22"/>
          <w:lang w:val="ru-RU"/>
        </w:rPr>
        <w:t xml:space="preserve"> 2030</w:t>
      </w:r>
      <w:r>
        <w:rPr>
          <w:rFonts w:eastAsiaTheme="minorHAnsi"/>
          <w:szCs w:val="22"/>
          <w:lang w:val="ru-RU"/>
        </w:rPr>
        <w:t xml:space="preserve"> года</w:t>
      </w:r>
      <w:r w:rsidR="00D432FB" w:rsidRPr="000F0EE0">
        <w:rPr>
          <w:rFonts w:eastAsiaTheme="minorHAnsi"/>
          <w:szCs w:val="22"/>
          <w:lang w:val="ru-RU"/>
        </w:rPr>
        <w:t xml:space="preserve">, </w:t>
      </w:r>
      <w:r>
        <w:rPr>
          <w:rFonts w:eastAsiaTheme="minorHAnsi"/>
          <w:szCs w:val="22"/>
          <w:lang w:val="ru-RU"/>
        </w:rPr>
        <w:t>и представить результаты этой работы Исполнительному секретарю для включения в оценки потребностей в финансировании</w:t>
      </w:r>
      <w:r w:rsidR="00D432FB" w:rsidRPr="000F0EE0">
        <w:rPr>
          <w:rFonts w:eastAsiaTheme="minorHAnsi"/>
          <w:szCs w:val="22"/>
          <w:lang w:val="ru-RU"/>
        </w:rPr>
        <w:t>;</w:t>
      </w:r>
    </w:p>
    <w:p w14:paraId="1208427B" w14:textId="7E808E2B" w:rsidR="009B4061" w:rsidRPr="00B17DFC" w:rsidRDefault="00B17DFC" w:rsidP="009B4061">
      <w:pPr>
        <w:pStyle w:val="aff1"/>
        <w:numPr>
          <w:ilvl w:val="0"/>
          <w:numId w:val="31"/>
        </w:numPr>
        <w:suppressLineNumbers/>
        <w:suppressAutoHyphens/>
        <w:spacing w:before="120" w:after="120"/>
        <w:ind w:left="0" w:firstLine="720"/>
        <w:contextualSpacing w:val="0"/>
        <w:rPr>
          <w:rFonts w:eastAsiaTheme="minorHAnsi"/>
          <w:szCs w:val="22"/>
          <w:lang w:val="ru-RU"/>
        </w:rPr>
      </w:pPr>
      <w:r>
        <w:rPr>
          <w:rFonts w:eastAsiaTheme="minorHAnsi"/>
          <w:i/>
          <w:iCs/>
          <w:szCs w:val="22"/>
          <w:lang w:val="ru-RU"/>
        </w:rPr>
        <w:t>предлагает</w:t>
      </w:r>
      <w:r w:rsidR="009B4061" w:rsidRPr="00B17DFC">
        <w:rPr>
          <w:rFonts w:eastAsiaTheme="minorHAnsi"/>
          <w:szCs w:val="22"/>
          <w:lang w:val="ru-RU"/>
        </w:rPr>
        <w:t xml:space="preserve"> </w:t>
      </w:r>
      <w:r w:rsidRPr="00B17DFC">
        <w:rPr>
          <w:rFonts w:eastAsiaTheme="minorHAnsi"/>
          <w:szCs w:val="22"/>
          <w:lang w:val="ru-RU"/>
        </w:rPr>
        <w:t xml:space="preserve">руководящим органам различных конвенций, связанных с биоразнообразием, в соответствии с пунктами 2, 3 и 4 решения </w:t>
      </w:r>
      <w:proofErr w:type="spellStart"/>
      <w:r w:rsidRPr="00B17DFC">
        <w:rPr>
          <w:rFonts w:eastAsiaTheme="minorHAnsi"/>
          <w:szCs w:val="22"/>
          <w:lang w:val="ru-RU"/>
        </w:rPr>
        <w:t>XII</w:t>
      </w:r>
      <w:proofErr w:type="spellEnd"/>
      <w:r w:rsidRPr="00B17DFC">
        <w:rPr>
          <w:rFonts w:eastAsiaTheme="minorHAnsi"/>
          <w:szCs w:val="22"/>
          <w:lang w:val="ru-RU"/>
        </w:rPr>
        <w:t xml:space="preserve">/30 </w:t>
      </w:r>
      <w:r>
        <w:rPr>
          <w:rFonts w:eastAsiaTheme="minorHAnsi"/>
          <w:szCs w:val="22"/>
          <w:lang w:val="ru-RU"/>
        </w:rPr>
        <w:t xml:space="preserve">и пунктом 10 решения </w:t>
      </w:r>
      <w:r w:rsidRPr="00254809">
        <w:rPr>
          <w:rFonts w:eastAsiaTheme="minorHAnsi"/>
          <w:szCs w:val="22"/>
        </w:rPr>
        <w:t>XIII</w:t>
      </w:r>
      <w:r w:rsidRPr="00B17DFC">
        <w:rPr>
          <w:rFonts w:eastAsiaTheme="minorHAnsi"/>
          <w:szCs w:val="22"/>
          <w:lang w:val="ru-RU"/>
        </w:rPr>
        <w:t>/21</w:t>
      </w:r>
      <w:r>
        <w:rPr>
          <w:rFonts w:eastAsiaTheme="minorHAnsi"/>
          <w:szCs w:val="22"/>
          <w:lang w:val="ru-RU"/>
        </w:rPr>
        <w:t xml:space="preserve"> </w:t>
      </w:r>
      <w:r w:rsidRPr="00B17DFC">
        <w:rPr>
          <w:rFonts w:eastAsiaTheme="minorHAnsi"/>
          <w:szCs w:val="22"/>
          <w:lang w:val="ru-RU"/>
        </w:rPr>
        <w:t xml:space="preserve">повторить изложенное в них мероприятие в целях разработки стратегических рекомендаций для </w:t>
      </w:r>
      <w:r>
        <w:rPr>
          <w:rFonts w:eastAsiaTheme="minorHAnsi"/>
          <w:szCs w:val="22"/>
          <w:lang w:val="ru-RU"/>
        </w:rPr>
        <w:t>девятого</w:t>
      </w:r>
      <w:r w:rsidRPr="00B17DFC">
        <w:rPr>
          <w:rFonts w:eastAsiaTheme="minorHAnsi"/>
          <w:szCs w:val="22"/>
          <w:lang w:val="ru-RU"/>
        </w:rPr>
        <w:t xml:space="preserve"> пополнения Целевого фонда Глобального экологического фонда в такие сроки, которые позволят Конференции Сторон Конвенции о биологическом разнообразии рассмотреть их на ее 1</w:t>
      </w:r>
      <w:r>
        <w:rPr>
          <w:rFonts w:eastAsiaTheme="minorHAnsi"/>
          <w:szCs w:val="22"/>
          <w:lang w:val="ru-RU"/>
        </w:rPr>
        <w:t>6</w:t>
      </w:r>
      <w:r w:rsidRPr="00B17DFC">
        <w:rPr>
          <w:rFonts w:eastAsiaTheme="minorHAnsi"/>
          <w:szCs w:val="22"/>
          <w:lang w:val="ru-RU"/>
        </w:rPr>
        <w:t>-м совещании</w:t>
      </w:r>
      <w:r w:rsidR="009B4061" w:rsidRPr="00B17DFC">
        <w:rPr>
          <w:rFonts w:eastAsiaTheme="minorHAnsi"/>
          <w:szCs w:val="22"/>
          <w:lang w:val="ru-RU"/>
        </w:rPr>
        <w:t>;</w:t>
      </w:r>
    </w:p>
    <w:p w14:paraId="1B8CC339" w14:textId="77777777" w:rsidR="004623B3" w:rsidRPr="00B17DFC" w:rsidRDefault="004623B3" w:rsidP="00C9161D">
      <w:pPr>
        <w:jc w:val="center"/>
        <w:rPr>
          <w:lang w:val="ru-RU"/>
        </w:rPr>
      </w:pPr>
    </w:p>
    <w:p w14:paraId="256147E4" w14:textId="77777777" w:rsidR="004623B3" w:rsidRPr="00B17DFC" w:rsidRDefault="004623B3" w:rsidP="00C9161D">
      <w:pPr>
        <w:jc w:val="center"/>
        <w:rPr>
          <w:lang w:val="ru-RU"/>
        </w:rPr>
      </w:pPr>
    </w:p>
    <w:p w14:paraId="06958173" w14:textId="77777777" w:rsidR="009505C9" w:rsidRPr="00B17DFC" w:rsidRDefault="009505C9" w:rsidP="00C9161D">
      <w:pPr>
        <w:rPr>
          <w:lang w:val="ru-RU"/>
        </w:rPr>
        <w:sectPr w:rsidR="009505C9" w:rsidRPr="00B17DFC" w:rsidSect="00176CEE">
          <w:headerReference w:type="even" r:id="rId16"/>
          <w:headerReference w:type="default" r:id="rId17"/>
          <w:pgSz w:w="12240" w:h="15840"/>
          <w:pgMar w:top="567" w:right="1389" w:bottom="1134" w:left="1389" w:header="709" w:footer="709" w:gutter="0"/>
          <w:cols w:space="708"/>
          <w:titlePg/>
          <w:docGrid w:linePitch="360"/>
        </w:sectPr>
      </w:pPr>
    </w:p>
    <w:p w14:paraId="76B0797E" w14:textId="29677411" w:rsidR="00E51D7F" w:rsidRPr="00254809" w:rsidRDefault="00490652" w:rsidP="006441E7">
      <w:pPr>
        <w:jc w:val="center"/>
      </w:pPr>
      <w:r>
        <w:rPr>
          <w:i/>
          <w:iCs/>
          <w:lang w:val="ru-RU"/>
        </w:rPr>
        <w:lastRenderedPageBreak/>
        <w:t>Приложение</w:t>
      </w:r>
      <w:r w:rsidR="00E51D7F" w:rsidRPr="00254809">
        <w:rPr>
          <w:i/>
          <w:iCs/>
        </w:rPr>
        <w:t xml:space="preserve"> I</w:t>
      </w:r>
    </w:p>
    <w:p w14:paraId="202EE2C1" w14:textId="5A033356" w:rsidR="00684467" w:rsidRPr="00B878C5" w:rsidRDefault="00B878C5" w:rsidP="006441E7">
      <w:pPr>
        <w:pStyle w:val="1"/>
        <w:ind w:left="284" w:right="390"/>
        <w:rPr>
          <w:lang w:val="ru-RU"/>
        </w:rPr>
      </w:pPr>
      <w:r>
        <w:rPr>
          <w:lang w:val="ru-RU"/>
        </w:rPr>
        <w:t>сводные</w:t>
      </w:r>
      <w:r w:rsidRPr="00B878C5">
        <w:rPr>
          <w:lang w:val="ru-RU"/>
        </w:rPr>
        <w:t xml:space="preserve"> </w:t>
      </w:r>
      <w:r>
        <w:rPr>
          <w:lang w:val="ru-RU"/>
        </w:rPr>
        <w:t>предыдущие</w:t>
      </w:r>
      <w:r w:rsidRPr="00B878C5">
        <w:rPr>
          <w:lang w:val="ru-RU"/>
        </w:rPr>
        <w:t xml:space="preserve"> </w:t>
      </w:r>
      <w:r>
        <w:rPr>
          <w:lang w:val="ru-RU"/>
        </w:rPr>
        <w:t>руководящие</w:t>
      </w:r>
      <w:r w:rsidRPr="00B878C5">
        <w:rPr>
          <w:lang w:val="ru-RU"/>
        </w:rPr>
        <w:t xml:space="preserve"> </w:t>
      </w:r>
      <w:r>
        <w:rPr>
          <w:lang w:val="ru-RU"/>
        </w:rPr>
        <w:t>указания</w:t>
      </w:r>
      <w:r w:rsidRPr="00B878C5">
        <w:rPr>
          <w:lang w:val="ru-RU"/>
        </w:rPr>
        <w:t xml:space="preserve"> </w:t>
      </w:r>
      <w:r>
        <w:rPr>
          <w:lang w:val="ru-RU"/>
        </w:rPr>
        <w:t>в</w:t>
      </w:r>
      <w:r w:rsidRPr="00B878C5">
        <w:rPr>
          <w:lang w:val="ru-RU"/>
        </w:rPr>
        <w:t xml:space="preserve"> </w:t>
      </w:r>
      <w:r>
        <w:rPr>
          <w:lang w:val="ru-RU"/>
        </w:rPr>
        <w:t>отношении</w:t>
      </w:r>
      <w:r w:rsidRPr="00B878C5">
        <w:rPr>
          <w:lang w:val="ru-RU"/>
        </w:rPr>
        <w:t xml:space="preserve"> </w:t>
      </w:r>
      <w:r>
        <w:rPr>
          <w:lang w:val="ru-RU"/>
        </w:rPr>
        <w:t>механизма</w:t>
      </w:r>
      <w:r w:rsidRPr="00B878C5">
        <w:rPr>
          <w:lang w:val="ru-RU"/>
        </w:rPr>
        <w:t xml:space="preserve"> </w:t>
      </w:r>
      <w:r>
        <w:rPr>
          <w:lang w:val="ru-RU"/>
        </w:rPr>
        <w:t>финансирования</w:t>
      </w:r>
      <w:r w:rsidR="0073470F" w:rsidRPr="00B878C5">
        <w:rPr>
          <w:lang w:val="ru-RU"/>
        </w:rPr>
        <w:t xml:space="preserve"> (</w:t>
      </w:r>
      <w:r w:rsidR="007520AC" w:rsidRPr="00B878C5">
        <w:rPr>
          <w:lang w:val="ru-RU"/>
        </w:rPr>
        <w:t>2022</w:t>
      </w:r>
      <w:r w:rsidRPr="00B878C5">
        <w:rPr>
          <w:lang w:val="ru-RU"/>
        </w:rPr>
        <w:t xml:space="preserve"> </w:t>
      </w:r>
      <w:r>
        <w:rPr>
          <w:lang w:val="ru-RU"/>
        </w:rPr>
        <w:t>г</w:t>
      </w:r>
      <w:r w:rsidRPr="00B878C5">
        <w:rPr>
          <w:lang w:val="ru-RU"/>
        </w:rPr>
        <w:t>.</w:t>
      </w:r>
      <w:r w:rsidR="007520AC" w:rsidRPr="00B878C5">
        <w:rPr>
          <w:lang w:val="ru-RU"/>
        </w:rPr>
        <w:t xml:space="preserve">, </w:t>
      </w:r>
      <w:r>
        <w:rPr>
          <w:lang w:val="ru-RU"/>
        </w:rPr>
        <w:t>третье издание</w:t>
      </w:r>
      <w:r w:rsidR="0073470F" w:rsidRPr="00B878C5">
        <w:rPr>
          <w:lang w:val="ru-RU"/>
        </w:rPr>
        <w:t>)</w:t>
      </w:r>
    </w:p>
    <w:p w14:paraId="436E2771" w14:textId="12DB6DE2" w:rsidR="004623B3" w:rsidRPr="00B878C5" w:rsidRDefault="004623B3" w:rsidP="004623B3">
      <w:pPr>
        <w:spacing w:after="120"/>
        <w:rPr>
          <w:snapToGrid w:val="0"/>
          <w:kern w:val="22"/>
          <w:szCs w:val="22"/>
          <w:lang w:val="ru-RU"/>
        </w:rPr>
      </w:pPr>
      <w:bookmarkStart w:id="4" w:name="_Toc259455678"/>
      <w:bookmarkStart w:id="5" w:name="_Toc260384328"/>
      <w:bookmarkStart w:id="6" w:name="_Toc263089318"/>
      <w:r w:rsidRPr="00B878C5">
        <w:rPr>
          <w:snapToGrid w:val="0"/>
          <w:kern w:val="22"/>
          <w:szCs w:val="22"/>
          <w:lang w:val="ru-RU"/>
        </w:rPr>
        <w:t>1.</w:t>
      </w:r>
      <w:r w:rsidRPr="00B878C5">
        <w:rPr>
          <w:snapToGrid w:val="0"/>
          <w:kern w:val="22"/>
          <w:szCs w:val="22"/>
          <w:lang w:val="ru-RU"/>
        </w:rPr>
        <w:tab/>
      </w:r>
      <w:r w:rsidR="00B878C5" w:rsidRPr="00B878C5">
        <w:rPr>
          <w:snapToGrid w:val="0"/>
          <w:kern w:val="22"/>
          <w:szCs w:val="22"/>
          <w:lang w:val="ru-RU"/>
        </w:rPr>
        <w:t xml:space="preserve">Руководящие указания механизму финансирования следует свести в единое решение, включая </w:t>
      </w:r>
      <w:r w:rsidR="00B878C5" w:rsidRPr="00B878C5">
        <w:rPr>
          <w:iCs/>
          <w:snapToGrid w:val="0"/>
          <w:kern w:val="22"/>
          <w:szCs w:val="22"/>
          <w:lang w:val="ru-RU"/>
        </w:rPr>
        <w:t>определение</w:t>
      </w:r>
      <w:r w:rsidR="00B878C5" w:rsidRPr="00B878C5">
        <w:rPr>
          <w:snapToGrid w:val="0"/>
          <w:kern w:val="22"/>
          <w:szCs w:val="22"/>
          <w:lang w:val="ru-RU"/>
        </w:rPr>
        <w:t xml:space="preserve"> приоритетных вопросов, что будет способствовать решению сквозных вопросов и созданию потенциала, особенно в развивающихся странах и странах с переходной экономикой, таким образом, который: а) является прозрачным; b) допускает участие; и с) позволяет полностью учитывать другие решения Конференции Сторон</w:t>
      </w:r>
      <w:r w:rsidRPr="00254809">
        <w:rPr>
          <w:snapToGrid w:val="0"/>
          <w:kern w:val="22"/>
          <w:szCs w:val="22"/>
          <w:vertAlign w:val="superscript"/>
        </w:rPr>
        <w:footnoteReference w:id="1"/>
      </w:r>
      <w:r w:rsidR="00B878C5">
        <w:rPr>
          <w:snapToGrid w:val="0"/>
          <w:kern w:val="22"/>
          <w:szCs w:val="22"/>
          <w:lang w:val="ru-RU"/>
        </w:rPr>
        <w:t>.</w:t>
      </w:r>
    </w:p>
    <w:p w14:paraId="6BC502FF" w14:textId="3F35F100" w:rsidR="004623B3" w:rsidRPr="00B878C5" w:rsidRDefault="004623B3" w:rsidP="004623B3">
      <w:pPr>
        <w:spacing w:after="120"/>
        <w:rPr>
          <w:snapToGrid w:val="0"/>
          <w:kern w:val="22"/>
          <w:szCs w:val="22"/>
          <w:lang w:val="ru-RU"/>
        </w:rPr>
      </w:pPr>
      <w:r w:rsidRPr="00B878C5">
        <w:rPr>
          <w:snapToGrid w:val="0"/>
          <w:kern w:val="22"/>
          <w:szCs w:val="22"/>
          <w:lang w:val="ru-RU"/>
        </w:rPr>
        <w:t>2.</w:t>
      </w:r>
      <w:r w:rsidRPr="00B878C5">
        <w:rPr>
          <w:snapToGrid w:val="0"/>
          <w:kern w:val="22"/>
          <w:szCs w:val="22"/>
          <w:lang w:val="ru-RU"/>
        </w:rPr>
        <w:tab/>
      </w:r>
      <w:r w:rsidR="00B878C5" w:rsidRPr="00B878C5">
        <w:rPr>
          <w:snapToGrid w:val="0"/>
          <w:kern w:val="22"/>
          <w:szCs w:val="22"/>
          <w:lang w:val="ru-RU"/>
        </w:rPr>
        <w:t>Руководящие указания механизму финансирования в конкретный период пополнения состоят из сводного списка программных приоритетов, в котором определено, что именно будет финансироваться, и структуры, ориентированной на конкретные результаты, с учетом также стратегий и планов в рамках Конвенции и протоколов к ней и связанных с ними индикаторов. В целях дальнейшей оптимизации руководящих указаний, даваемых Глобальному экологическому фонду, предлагаемые новые руководящие указания предлагается пересмотреть в целях предотвращения или сокращения повторов, обобщения в соответствующих случаях предыдущих руководящих указаний и установления приоритетности руководящих указаний в контексте</w:t>
      </w:r>
      <w:r w:rsidR="00B878C5">
        <w:rPr>
          <w:snapToGrid w:val="0"/>
          <w:kern w:val="22"/>
          <w:szCs w:val="22"/>
          <w:lang w:val="ru-RU"/>
        </w:rPr>
        <w:t xml:space="preserve"> </w:t>
      </w:r>
      <w:proofErr w:type="spellStart"/>
      <w:r w:rsidR="00B878C5">
        <w:rPr>
          <w:snapToGrid w:val="0"/>
          <w:kern w:val="22"/>
          <w:szCs w:val="22"/>
          <w:lang w:val="ru-RU"/>
        </w:rPr>
        <w:t>Айтинских</w:t>
      </w:r>
      <w:proofErr w:type="spellEnd"/>
      <w:r w:rsidR="00B878C5" w:rsidRPr="00B878C5">
        <w:rPr>
          <w:snapToGrid w:val="0"/>
          <w:kern w:val="22"/>
          <w:szCs w:val="22"/>
          <w:lang w:val="ru-RU"/>
        </w:rPr>
        <w:t xml:space="preserve"> целевых задач </w:t>
      </w:r>
      <w:r w:rsidR="00B878C5">
        <w:rPr>
          <w:snapToGrid w:val="0"/>
          <w:kern w:val="22"/>
          <w:szCs w:val="22"/>
          <w:lang w:val="ru-RU"/>
        </w:rPr>
        <w:t xml:space="preserve">в области </w:t>
      </w:r>
      <w:r w:rsidR="00B878C5" w:rsidRPr="00B878C5">
        <w:rPr>
          <w:snapToGrid w:val="0"/>
          <w:kern w:val="22"/>
          <w:szCs w:val="22"/>
          <w:lang w:val="ru-RU"/>
        </w:rPr>
        <w:t>биоразнообразия</w:t>
      </w:r>
      <w:r w:rsidRPr="00254809">
        <w:rPr>
          <w:snapToGrid w:val="0"/>
          <w:kern w:val="22"/>
          <w:szCs w:val="22"/>
          <w:vertAlign w:val="superscript"/>
        </w:rPr>
        <w:footnoteReference w:id="2"/>
      </w:r>
      <w:r w:rsidR="00B878C5">
        <w:rPr>
          <w:snapToGrid w:val="0"/>
          <w:kern w:val="22"/>
          <w:szCs w:val="22"/>
          <w:lang w:val="ru-RU"/>
        </w:rPr>
        <w:t>.</w:t>
      </w:r>
    </w:p>
    <w:p w14:paraId="0010DB44" w14:textId="4D2AA9BA" w:rsidR="004623B3" w:rsidRPr="00EE5C06" w:rsidRDefault="004623B3" w:rsidP="0081554C">
      <w:pPr>
        <w:pStyle w:val="2"/>
        <w:rPr>
          <w:snapToGrid w:val="0"/>
          <w:lang w:val="ru-RU"/>
        </w:rPr>
      </w:pPr>
      <w:r w:rsidRPr="00254809">
        <w:rPr>
          <w:snapToGrid w:val="0"/>
        </w:rPr>
        <w:t>A</w:t>
      </w:r>
      <w:r w:rsidRPr="00EE5C06">
        <w:rPr>
          <w:snapToGrid w:val="0"/>
          <w:lang w:val="ru-RU"/>
        </w:rPr>
        <w:t>.</w:t>
      </w:r>
      <w:r w:rsidRPr="00EE5C06">
        <w:rPr>
          <w:snapToGrid w:val="0"/>
          <w:lang w:val="ru-RU"/>
        </w:rPr>
        <w:tab/>
      </w:r>
      <w:bookmarkEnd w:id="4"/>
      <w:bookmarkEnd w:id="5"/>
      <w:bookmarkEnd w:id="6"/>
      <w:r w:rsidR="00EE5C06" w:rsidRPr="00EE5C06">
        <w:rPr>
          <w:snapToGrid w:val="0"/>
          <w:lang w:val="ru-RU"/>
        </w:rPr>
        <w:t>Политика и стратегия</w:t>
      </w:r>
    </w:p>
    <w:p w14:paraId="21B85F1A" w14:textId="78789EFD" w:rsidR="004623B3" w:rsidRPr="00EE5C06" w:rsidRDefault="00F85F31" w:rsidP="006441E7">
      <w:pPr>
        <w:spacing w:after="120"/>
        <w:rPr>
          <w:snapToGrid w:val="0"/>
          <w:kern w:val="22"/>
          <w:szCs w:val="22"/>
          <w:lang w:val="ru-RU"/>
        </w:rPr>
      </w:pPr>
      <w:r w:rsidRPr="00EE5C06">
        <w:rPr>
          <w:snapToGrid w:val="0"/>
          <w:kern w:val="22"/>
          <w:szCs w:val="22"/>
          <w:lang w:val="ru-RU"/>
        </w:rPr>
        <w:t>3.</w:t>
      </w:r>
      <w:r w:rsidRPr="00EE5C06">
        <w:rPr>
          <w:snapToGrid w:val="0"/>
          <w:kern w:val="22"/>
          <w:szCs w:val="22"/>
          <w:lang w:val="ru-RU"/>
        </w:rPr>
        <w:tab/>
      </w:r>
      <w:r w:rsidR="00EE5C06" w:rsidRPr="00EE5C06">
        <w:rPr>
          <w:snapToGrid w:val="0"/>
          <w:kern w:val="22"/>
          <w:szCs w:val="22"/>
          <w:lang w:val="ru-RU"/>
        </w:rPr>
        <w:t>Финансовые ресурсы следует выделять на проекты, соответствующие критериям финансирования и поддержанные и выдвинутые заинтересованным</w:t>
      </w:r>
      <w:r w:rsidR="00EE5C06">
        <w:rPr>
          <w:snapToGrid w:val="0"/>
          <w:kern w:val="22"/>
          <w:szCs w:val="22"/>
          <w:lang w:val="ru-RU"/>
        </w:rPr>
        <w:t>и</w:t>
      </w:r>
      <w:r w:rsidR="00EE5C06" w:rsidRPr="00EE5C06">
        <w:rPr>
          <w:snapToGrid w:val="0"/>
          <w:kern w:val="22"/>
          <w:szCs w:val="22"/>
          <w:lang w:val="ru-RU"/>
        </w:rPr>
        <w:t xml:space="preserve"> Сторонами. Проекты должны в максимально возможной степени способствовать развитию сотрудничества на субрегиональном, региональном и международном уровнях для осуществления Конвенции. Проекты должны содействовать использованию местных и региональных экспертных знаний. Сохранение биологического разнообразия и устойчивое использование его компонентов являются одними из ключевых элементов в достижении устойчивого развития и </w:t>
      </w:r>
      <w:proofErr w:type="gramStart"/>
      <w:r w:rsidR="00EE5C06" w:rsidRPr="00EE5C06">
        <w:rPr>
          <w:snapToGrid w:val="0"/>
          <w:kern w:val="22"/>
          <w:szCs w:val="22"/>
          <w:lang w:val="ru-RU"/>
        </w:rPr>
        <w:t>способствуют</w:t>
      </w:r>
      <w:proofErr w:type="gramEnd"/>
      <w:r w:rsidR="00EE5C06" w:rsidRPr="00EE5C06">
        <w:rPr>
          <w:snapToGrid w:val="0"/>
          <w:kern w:val="22"/>
          <w:szCs w:val="22"/>
          <w:lang w:val="ru-RU"/>
        </w:rPr>
        <w:t xml:space="preserve"> поэтому борьбе с бедностью</w:t>
      </w:r>
      <w:r w:rsidR="004623B3" w:rsidRPr="00254809">
        <w:rPr>
          <w:snapToGrid w:val="0"/>
          <w:kern w:val="22"/>
          <w:szCs w:val="22"/>
          <w:vertAlign w:val="superscript"/>
        </w:rPr>
        <w:footnoteReference w:id="3"/>
      </w:r>
      <w:r w:rsidR="00EE5C06">
        <w:rPr>
          <w:snapToGrid w:val="0"/>
          <w:kern w:val="22"/>
          <w:szCs w:val="22"/>
          <w:lang w:val="ru-RU"/>
        </w:rPr>
        <w:t>.</w:t>
      </w:r>
    </w:p>
    <w:p w14:paraId="3925200B" w14:textId="726BC5AF" w:rsidR="004623B3" w:rsidRPr="00EE5C06" w:rsidRDefault="004623B3" w:rsidP="0081554C">
      <w:pPr>
        <w:pStyle w:val="2"/>
        <w:rPr>
          <w:snapToGrid w:val="0"/>
          <w:lang w:val="ru-RU"/>
        </w:rPr>
      </w:pPr>
      <w:bookmarkStart w:id="7" w:name="_Toc260384331"/>
      <w:bookmarkStart w:id="8" w:name="_Toc263089321"/>
      <w:r w:rsidRPr="00254809">
        <w:rPr>
          <w:snapToGrid w:val="0"/>
        </w:rPr>
        <w:t>B</w:t>
      </w:r>
      <w:r w:rsidRPr="00EE5C06">
        <w:rPr>
          <w:snapToGrid w:val="0"/>
          <w:lang w:val="ru-RU"/>
        </w:rPr>
        <w:t>.</w:t>
      </w:r>
      <w:r w:rsidRPr="00EE5C06">
        <w:rPr>
          <w:snapToGrid w:val="0"/>
          <w:lang w:val="ru-RU"/>
        </w:rPr>
        <w:tab/>
      </w:r>
      <w:bookmarkEnd w:id="7"/>
      <w:bookmarkEnd w:id="8"/>
      <w:r w:rsidR="00EE5C06" w:rsidRPr="00EE5C06">
        <w:rPr>
          <w:snapToGrid w:val="0"/>
          <w:lang w:val="ru-RU"/>
        </w:rPr>
        <w:t>Программные приоритеты</w:t>
      </w:r>
    </w:p>
    <w:p w14:paraId="604B24EE" w14:textId="30A11EB0" w:rsidR="004623B3" w:rsidRPr="00EE5C06" w:rsidRDefault="00F85F31" w:rsidP="004623B3">
      <w:pPr>
        <w:spacing w:after="120"/>
        <w:rPr>
          <w:snapToGrid w:val="0"/>
          <w:kern w:val="22"/>
          <w:szCs w:val="22"/>
          <w:lang w:val="ru-RU"/>
        </w:rPr>
      </w:pPr>
      <w:r w:rsidRPr="00EE5C06">
        <w:rPr>
          <w:snapToGrid w:val="0"/>
          <w:kern w:val="22"/>
          <w:szCs w:val="22"/>
          <w:lang w:val="ru-RU"/>
        </w:rPr>
        <w:t>4.</w:t>
      </w:r>
      <w:r w:rsidR="004623B3" w:rsidRPr="00EE5C06">
        <w:rPr>
          <w:snapToGrid w:val="0"/>
          <w:kern w:val="22"/>
          <w:szCs w:val="22"/>
          <w:lang w:val="ru-RU"/>
        </w:rPr>
        <w:tab/>
      </w:r>
      <w:r w:rsidR="00EE5C06" w:rsidRPr="00EE5C06">
        <w:rPr>
          <w:snapToGrid w:val="0"/>
          <w:kern w:val="22"/>
          <w:szCs w:val="22"/>
          <w:lang w:val="ru-RU"/>
        </w:rPr>
        <w:t>Глобальный экологический фонд должен предоставлять финансовые ресурсы Сторонам, являющимся развивающимися странами, учитывая особые потребности наименее развитых стран и малых островных развивающихся государств, и Сторонам с переходной экономикой для реализации инициируемых ими мероприятий и программ согласно национальным приоритетам и целям и в соответствии с приведенными ниже программными приоритетами, признавая, что главными и первоочередными приоритетами развивающихся стран являются экономическое и социальное развитие и искоренение бедности, и в полной мере учитывая все соответствующие решения Конференции Сторон</w:t>
      </w:r>
      <w:r w:rsidR="004623B3" w:rsidRPr="00254809">
        <w:rPr>
          <w:snapToGrid w:val="0"/>
          <w:kern w:val="22"/>
          <w:szCs w:val="22"/>
          <w:vertAlign w:val="superscript"/>
        </w:rPr>
        <w:footnoteReference w:id="4"/>
      </w:r>
      <w:r w:rsidR="00EE5C06">
        <w:rPr>
          <w:snapToGrid w:val="0"/>
          <w:kern w:val="22"/>
          <w:szCs w:val="22"/>
          <w:lang w:val="ru-RU"/>
        </w:rPr>
        <w:t>.</w:t>
      </w:r>
    </w:p>
    <w:p w14:paraId="3DD49D9F" w14:textId="00B776EF" w:rsidR="004623B3" w:rsidRPr="00EE5C06" w:rsidRDefault="00EE5C06" w:rsidP="0081554C">
      <w:pPr>
        <w:pStyle w:val="3"/>
        <w:rPr>
          <w:snapToGrid w:val="0"/>
          <w:lang w:val="ru-RU"/>
        </w:rPr>
      </w:pPr>
      <w:r w:rsidRPr="00EE5C06">
        <w:rPr>
          <w:snapToGrid w:val="0"/>
          <w:lang w:val="ru-RU"/>
        </w:rPr>
        <w:t>Статья 1. Цели</w:t>
      </w:r>
    </w:p>
    <w:p w14:paraId="20AFAA77" w14:textId="2898BB6E" w:rsidR="004623B3" w:rsidRPr="00EE5C06" w:rsidRDefault="00F85F31" w:rsidP="004623B3">
      <w:pPr>
        <w:spacing w:after="120"/>
        <w:rPr>
          <w:snapToGrid w:val="0"/>
          <w:kern w:val="22"/>
          <w:szCs w:val="22"/>
          <w:lang w:val="ru-RU"/>
        </w:rPr>
      </w:pPr>
      <w:r w:rsidRPr="00EE5C06">
        <w:rPr>
          <w:snapToGrid w:val="0"/>
          <w:kern w:val="22"/>
          <w:szCs w:val="22"/>
          <w:lang w:val="ru-RU"/>
        </w:rPr>
        <w:t>5</w:t>
      </w:r>
      <w:r w:rsidR="004623B3" w:rsidRPr="00EE5C06">
        <w:rPr>
          <w:snapToGrid w:val="0"/>
          <w:kern w:val="22"/>
          <w:szCs w:val="22"/>
          <w:lang w:val="ru-RU"/>
        </w:rPr>
        <w:t>.</w:t>
      </w:r>
      <w:r w:rsidR="004623B3" w:rsidRPr="00EE5C06">
        <w:rPr>
          <w:snapToGrid w:val="0"/>
          <w:kern w:val="22"/>
          <w:szCs w:val="22"/>
          <w:lang w:val="ru-RU"/>
        </w:rPr>
        <w:tab/>
      </w:r>
      <w:r w:rsidR="00EE5C06" w:rsidRPr="00EE5C06">
        <w:rPr>
          <w:snapToGrid w:val="0"/>
          <w:kern w:val="22"/>
          <w:szCs w:val="22"/>
          <w:lang w:val="ru-RU"/>
        </w:rPr>
        <w:t xml:space="preserve">Проекты, предполагающие применение </w:t>
      </w:r>
      <w:proofErr w:type="spellStart"/>
      <w:r w:rsidR="00EE5C06" w:rsidRPr="00EE5C06">
        <w:rPr>
          <w:snapToGrid w:val="0"/>
          <w:kern w:val="22"/>
          <w:szCs w:val="22"/>
          <w:lang w:val="ru-RU"/>
        </w:rPr>
        <w:t>экосистемного</w:t>
      </w:r>
      <w:proofErr w:type="spellEnd"/>
      <w:r w:rsidR="00EE5C06" w:rsidRPr="00EE5C06">
        <w:rPr>
          <w:snapToGrid w:val="0"/>
          <w:kern w:val="22"/>
          <w:szCs w:val="22"/>
          <w:lang w:val="ru-RU"/>
        </w:rPr>
        <w:t xml:space="preserve"> подхода, без ущерба для иных национальных нужд и приоритетов, которые могут потребовать применения таких подходов, как реализация программ сохранения одного вида</w:t>
      </w:r>
      <w:r w:rsidR="004623B3" w:rsidRPr="00254809">
        <w:rPr>
          <w:snapToGrid w:val="0"/>
          <w:kern w:val="22"/>
          <w:szCs w:val="22"/>
          <w:vertAlign w:val="superscript"/>
        </w:rPr>
        <w:footnoteReference w:id="5"/>
      </w:r>
      <w:r w:rsidR="00EE5C06">
        <w:rPr>
          <w:snapToGrid w:val="0"/>
          <w:kern w:val="22"/>
          <w:szCs w:val="22"/>
          <w:lang w:val="ru-RU"/>
        </w:rPr>
        <w:t>.</w:t>
      </w:r>
    </w:p>
    <w:p w14:paraId="6BBF6E35" w14:textId="43DB2575" w:rsidR="005B3FED" w:rsidRPr="00EE5C06" w:rsidRDefault="00EE5C06"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lastRenderedPageBreak/>
        <w:t>Восстановление экосистем</w:t>
      </w:r>
    </w:p>
    <w:p w14:paraId="40A4BE3F" w14:textId="456A7CCB" w:rsidR="005B3FED" w:rsidRPr="00EE5C06" w:rsidRDefault="00F85F31" w:rsidP="005B3FED">
      <w:pPr>
        <w:autoSpaceDE w:val="0"/>
        <w:autoSpaceDN w:val="0"/>
        <w:spacing w:before="120" w:after="120"/>
        <w:rPr>
          <w:snapToGrid w:val="0"/>
          <w:kern w:val="22"/>
          <w:szCs w:val="22"/>
          <w:lang w:val="ru-RU"/>
        </w:rPr>
      </w:pPr>
      <w:r w:rsidRPr="00EE5C06">
        <w:rPr>
          <w:snapToGrid w:val="0"/>
          <w:kern w:val="22"/>
          <w:szCs w:val="22"/>
          <w:lang w:val="ru-RU"/>
        </w:rPr>
        <w:t>6</w:t>
      </w:r>
      <w:r w:rsidR="005B3FED" w:rsidRPr="00EE5C06">
        <w:rPr>
          <w:snapToGrid w:val="0"/>
          <w:kern w:val="22"/>
          <w:szCs w:val="22"/>
          <w:lang w:val="ru-RU"/>
        </w:rPr>
        <w:t>.</w:t>
      </w:r>
      <w:r w:rsidR="005B3FED" w:rsidRPr="00EE5C06">
        <w:rPr>
          <w:snapToGrid w:val="0"/>
          <w:kern w:val="22"/>
          <w:szCs w:val="22"/>
          <w:lang w:val="ru-RU"/>
        </w:rPr>
        <w:tab/>
      </w:r>
      <w:r w:rsidR="00EE5C06">
        <w:rPr>
          <w:iCs/>
          <w:snapToGrid w:val="0"/>
          <w:kern w:val="22"/>
          <w:szCs w:val="22"/>
          <w:lang w:val="ru-RU"/>
        </w:rPr>
        <w:t>Мероприятия</w:t>
      </w:r>
      <w:r w:rsidR="00EE5C06" w:rsidRPr="00EE5C06">
        <w:rPr>
          <w:iCs/>
          <w:snapToGrid w:val="0"/>
          <w:kern w:val="22"/>
          <w:szCs w:val="22"/>
          <w:lang w:val="ru-RU"/>
        </w:rPr>
        <w:t xml:space="preserve"> по восстановлению экосистем, а также сообразно обстоятельствам процесс</w:t>
      </w:r>
      <w:r w:rsidR="00414FF8">
        <w:rPr>
          <w:iCs/>
          <w:snapToGrid w:val="0"/>
          <w:kern w:val="22"/>
          <w:szCs w:val="22"/>
          <w:lang w:val="ru-RU"/>
        </w:rPr>
        <w:t>ы</w:t>
      </w:r>
      <w:r w:rsidR="00EE5C06" w:rsidRPr="00EE5C06">
        <w:rPr>
          <w:iCs/>
          <w:snapToGrid w:val="0"/>
          <w:kern w:val="22"/>
          <w:szCs w:val="22"/>
          <w:lang w:val="ru-RU"/>
        </w:rPr>
        <w:t xml:space="preserve"> мониторинга, которые включены в программы и инициативы по устойчивому развитию, достижению продовольственной, водной и энергетической обеспеченности, созданию рабочих мест, смягчению последствий изменения климата и адаптации к ним, снижению риска стихийных бедствий и искоренению нищеты</w:t>
      </w:r>
      <w:r w:rsidR="005B3FED" w:rsidRPr="00254809">
        <w:rPr>
          <w:rStyle w:val="afb"/>
          <w:rFonts w:eastAsiaTheme="majorEastAsia"/>
          <w:snapToGrid w:val="0"/>
          <w:color w:val="000000"/>
          <w:kern w:val="22"/>
          <w:szCs w:val="22"/>
        </w:rPr>
        <w:footnoteReference w:id="6"/>
      </w:r>
      <w:r w:rsidR="00414FF8">
        <w:rPr>
          <w:iCs/>
          <w:snapToGrid w:val="0"/>
          <w:kern w:val="22"/>
          <w:szCs w:val="22"/>
          <w:lang w:val="ru-RU"/>
        </w:rPr>
        <w:t>.</w:t>
      </w:r>
    </w:p>
    <w:p w14:paraId="0E2B5892" w14:textId="629B4E17" w:rsidR="004623B3" w:rsidRPr="00414FF8" w:rsidRDefault="00414FF8" w:rsidP="00D82A4D">
      <w:pPr>
        <w:pStyle w:val="4"/>
        <w:rPr>
          <w:rFonts w:asciiTheme="majorBidi" w:hAnsiTheme="majorBidi" w:cstheme="majorBidi"/>
          <w:i w:val="0"/>
          <w:iCs/>
          <w:snapToGrid w:val="0"/>
          <w:lang w:val="ru-RU"/>
        </w:rPr>
      </w:pPr>
      <w:r w:rsidRPr="00414FF8">
        <w:rPr>
          <w:rFonts w:asciiTheme="majorBidi" w:hAnsiTheme="majorBidi" w:cstheme="majorBidi"/>
          <w:i w:val="0"/>
          <w:iCs/>
          <w:snapToGrid w:val="0"/>
          <w:lang w:val="ru-RU"/>
        </w:rPr>
        <w:t>Устойчивость экосистем и изменение климата</w:t>
      </w:r>
    </w:p>
    <w:p w14:paraId="2FF19B80" w14:textId="5A43B896" w:rsidR="004623B3" w:rsidRPr="00414FF8" w:rsidRDefault="000D4E2F" w:rsidP="004623B3">
      <w:pPr>
        <w:spacing w:after="120"/>
        <w:rPr>
          <w:snapToGrid w:val="0"/>
          <w:kern w:val="22"/>
          <w:szCs w:val="22"/>
          <w:lang w:val="ru-RU"/>
        </w:rPr>
      </w:pPr>
      <w:r w:rsidRPr="00414FF8">
        <w:rPr>
          <w:snapToGrid w:val="0"/>
          <w:kern w:val="22"/>
          <w:szCs w:val="22"/>
          <w:lang w:val="ru-RU"/>
        </w:rPr>
        <w:t>7</w:t>
      </w:r>
      <w:r w:rsidR="004623B3" w:rsidRPr="00414FF8">
        <w:rPr>
          <w:snapToGrid w:val="0"/>
          <w:kern w:val="22"/>
          <w:szCs w:val="22"/>
          <w:lang w:val="ru-RU"/>
        </w:rPr>
        <w:t>.</w:t>
      </w:r>
      <w:r w:rsidR="004623B3" w:rsidRPr="00414FF8">
        <w:rPr>
          <w:snapToGrid w:val="0"/>
          <w:kern w:val="22"/>
          <w:szCs w:val="22"/>
          <w:lang w:val="ru-RU"/>
        </w:rPr>
        <w:tab/>
      </w:r>
      <w:r w:rsidR="00414FF8" w:rsidRPr="00414FF8">
        <w:rPr>
          <w:snapToGrid w:val="0"/>
          <w:kern w:val="22"/>
          <w:szCs w:val="22"/>
          <w:lang w:val="ru-RU"/>
        </w:rPr>
        <w:t>Устойчивость экосистем и изменение климата</w:t>
      </w:r>
      <w:r w:rsidR="004623B3" w:rsidRPr="00254809">
        <w:rPr>
          <w:snapToGrid w:val="0"/>
          <w:kern w:val="22"/>
          <w:szCs w:val="22"/>
          <w:vertAlign w:val="superscript"/>
        </w:rPr>
        <w:footnoteReference w:id="7"/>
      </w:r>
      <w:r w:rsidR="00414FF8">
        <w:rPr>
          <w:snapToGrid w:val="0"/>
          <w:kern w:val="22"/>
          <w:szCs w:val="22"/>
          <w:lang w:val="ru-RU"/>
        </w:rPr>
        <w:t>:</w:t>
      </w:r>
    </w:p>
    <w:p w14:paraId="62E75BC2" w14:textId="3A5AEF5F" w:rsidR="004623B3" w:rsidRPr="00414FF8" w:rsidRDefault="00414FF8" w:rsidP="00AE62ED">
      <w:pPr>
        <w:numPr>
          <w:ilvl w:val="0"/>
          <w:numId w:val="20"/>
        </w:numPr>
        <w:spacing w:after="200"/>
        <w:ind w:left="0" w:firstLine="698"/>
        <w:rPr>
          <w:snapToGrid w:val="0"/>
          <w:kern w:val="22"/>
          <w:szCs w:val="22"/>
          <w:lang w:val="ru-RU"/>
        </w:rPr>
      </w:pPr>
      <w:r w:rsidRPr="00414FF8">
        <w:rPr>
          <w:snapToGrid w:val="0"/>
          <w:kern w:val="22"/>
          <w:szCs w:val="22"/>
          <w:lang w:val="ru-RU"/>
        </w:rPr>
        <w:t>создание потенциала с целью более эффективного решения экологических вопросов путем выполнения обязательств по Конвенции о биологическом разнообразии, Рамочной конвенции Организации Объединенных Наций об изменении климата и Конвенции Организации Объединенных Наций по борьбе с опустыниванием, в частности</w:t>
      </w:r>
      <w:r>
        <w:rPr>
          <w:snapToGrid w:val="0"/>
          <w:kern w:val="22"/>
          <w:szCs w:val="22"/>
          <w:lang w:val="ru-RU"/>
        </w:rPr>
        <w:t>,</w:t>
      </w:r>
      <w:r w:rsidRPr="00414FF8">
        <w:rPr>
          <w:snapToGrid w:val="0"/>
          <w:kern w:val="22"/>
          <w:szCs w:val="22"/>
          <w:lang w:val="ru-RU"/>
        </w:rPr>
        <w:t xml:space="preserve"> за счет применения </w:t>
      </w:r>
      <w:proofErr w:type="spellStart"/>
      <w:r w:rsidRPr="00414FF8">
        <w:rPr>
          <w:snapToGrid w:val="0"/>
          <w:kern w:val="22"/>
          <w:szCs w:val="22"/>
          <w:lang w:val="ru-RU"/>
        </w:rPr>
        <w:t>экосистемного</w:t>
      </w:r>
      <w:proofErr w:type="spellEnd"/>
      <w:r w:rsidRPr="00414FF8">
        <w:rPr>
          <w:snapToGrid w:val="0"/>
          <w:kern w:val="22"/>
          <w:szCs w:val="22"/>
          <w:lang w:val="ru-RU"/>
        </w:rPr>
        <w:t xml:space="preserve"> подхода</w:t>
      </w:r>
      <w:r w:rsidR="004623B3" w:rsidRPr="00414FF8">
        <w:rPr>
          <w:snapToGrid w:val="0"/>
          <w:kern w:val="22"/>
          <w:szCs w:val="22"/>
          <w:lang w:val="ru-RU"/>
        </w:rPr>
        <w:t>;</w:t>
      </w:r>
    </w:p>
    <w:p w14:paraId="60B80EA5" w14:textId="5667E409" w:rsidR="004623B3" w:rsidRPr="00414FF8" w:rsidRDefault="00414FF8" w:rsidP="00AE62ED">
      <w:pPr>
        <w:numPr>
          <w:ilvl w:val="0"/>
          <w:numId w:val="20"/>
        </w:numPr>
        <w:spacing w:after="200"/>
        <w:ind w:left="0" w:firstLine="698"/>
        <w:rPr>
          <w:snapToGrid w:val="0"/>
          <w:kern w:val="22"/>
          <w:szCs w:val="22"/>
          <w:lang w:val="ru-RU"/>
        </w:rPr>
      </w:pPr>
      <w:r w:rsidRPr="00414FF8">
        <w:rPr>
          <w:snapToGrid w:val="0"/>
          <w:kern w:val="22"/>
          <w:szCs w:val="22"/>
          <w:lang w:val="ru-RU"/>
        </w:rPr>
        <w:t>разработка ориентированных на взаимодействие программ сохранения и устойчивого регулирования всех экосистем, таких как леса, водно-болотные угодья и морская среда, которые также способствуют искоренению бедности</w:t>
      </w:r>
      <w:r w:rsidR="004623B3" w:rsidRPr="00414FF8">
        <w:rPr>
          <w:snapToGrid w:val="0"/>
          <w:kern w:val="22"/>
          <w:szCs w:val="22"/>
          <w:lang w:val="ru-RU"/>
        </w:rPr>
        <w:t>;</w:t>
      </w:r>
    </w:p>
    <w:p w14:paraId="1016C2BC" w14:textId="71DEBFC4" w:rsidR="004623B3" w:rsidRPr="00414FF8" w:rsidRDefault="00414FF8" w:rsidP="00AE62ED">
      <w:pPr>
        <w:numPr>
          <w:ilvl w:val="0"/>
          <w:numId w:val="20"/>
        </w:numPr>
        <w:spacing w:after="200"/>
        <w:ind w:left="0" w:firstLine="698"/>
        <w:rPr>
          <w:snapToGrid w:val="0"/>
          <w:kern w:val="22"/>
          <w:szCs w:val="22"/>
          <w:lang w:val="ru-RU"/>
        </w:rPr>
      </w:pPr>
      <w:r w:rsidRPr="00414FF8">
        <w:rPr>
          <w:snapToGrid w:val="0"/>
          <w:kern w:val="22"/>
          <w:szCs w:val="22"/>
          <w:lang w:val="ru-RU"/>
        </w:rPr>
        <w:t>реализация инициируемых странами мероприятий, включая экспериментальные проекты, нацеленных на проекты, связанные с сохранением экосистем и восстановлением деградированных земель и морской среды и общей целостности экосистем, и учитывающих воздействие изменения климата</w:t>
      </w:r>
      <w:r w:rsidR="004623B3" w:rsidRPr="00414FF8">
        <w:rPr>
          <w:snapToGrid w:val="0"/>
          <w:kern w:val="22"/>
          <w:szCs w:val="22"/>
          <w:lang w:val="ru-RU"/>
        </w:rPr>
        <w:t>.</w:t>
      </w:r>
    </w:p>
    <w:p w14:paraId="54396443" w14:textId="147AB6B9" w:rsidR="004623B3" w:rsidRPr="00414FF8" w:rsidRDefault="00414FF8" w:rsidP="00CA35DF">
      <w:pPr>
        <w:pStyle w:val="4"/>
        <w:rPr>
          <w:rFonts w:asciiTheme="majorBidi" w:hAnsiTheme="majorBidi" w:cstheme="majorBidi"/>
          <w:i w:val="0"/>
          <w:iCs/>
          <w:snapToGrid w:val="0"/>
          <w:lang w:val="ru-RU"/>
        </w:rPr>
      </w:pPr>
      <w:r w:rsidRPr="00414FF8">
        <w:rPr>
          <w:rFonts w:asciiTheme="majorBidi" w:hAnsiTheme="majorBidi" w:cstheme="majorBidi"/>
          <w:i w:val="0"/>
          <w:iCs/>
          <w:snapToGrid w:val="0"/>
          <w:lang w:val="ru-RU"/>
        </w:rPr>
        <w:t>Морские и прибрежные экосистемы</w:t>
      </w:r>
    </w:p>
    <w:p w14:paraId="38C8407F" w14:textId="17014271" w:rsidR="004623B3" w:rsidRPr="00414FF8" w:rsidRDefault="000D4E2F" w:rsidP="004623B3">
      <w:pPr>
        <w:spacing w:after="120"/>
        <w:rPr>
          <w:snapToGrid w:val="0"/>
          <w:kern w:val="22"/>
          <w:szCs w:val="22"/>
          <w:lang w:val="ru-RU"/>
        </w:rPr>
      </w:pPr>
      <w:r w:rsidRPr="00414FF8">
        <w:rPr>
          <w:snapToGrid w:val="0"/>
          <w:kern w:val="22"/>
          <w:szCs w:val="22"/>
          <w:lang w:val="ru-RU"/>
        </w:rPr>
        <w:t>8</w:t>
      </w:r>
      <w:r w:rsidR="004623B3" w:rsidRPr="00414FF8">
        <w:rPr>
          <w:snapToGrid w:val="0"/>
          <w:kern w:val="22"/>
          <w:szCs w:val="22"/>
          <w:lang w:val="ru-RU"/>
        </w:rPr>
        <w:t>.</w:t>
      </w:r>
      <w:r w:rsidR="004623B3" w:rsidRPr="00414FF8">
        <w:rPr>
          <w:snapToGrid w:val="0"/>
          <w:kern w:val="22"/>
          <w:szCs w:val="22"/>
          <w:lang w:val="ru-RU"/>
        </w:rPr>
        <w:tab/>
      </w:r>
      <w:r w:rsidR="00414FF8" w:rsidRPr="00414FF8">
        <w:rPr>
          <w:snapToGrid w:val="0"/>
          <w:kern w:val="22"/>
          <w:szCs w:val="22"/>
          <w:lang w:val="ru-RU"/>
        </w:rPr>
        <w:t>Морские и прибрежные экосистемы</w:t>
      </w:r>
      <w:r w:rsidR="004623B3" w:rsidRPr="00254809">
        <w:rPr>
          <w:snapToGrid w:val="0"/>
          <w:kern w:val="22"/>
          <w:szCs w:val="22"/>
          <w:vertAlign w:val="superscript"/>
        </w:rPr>
        <w:footnoteReference w:id="8"/>
      </w:r>
      <w:r w:rsidR="00414FF8">
        <w:rPr>
          <w:snapToGrid w:val="0"/>
          <w:kern w:val="22"/>
          <w:szCs w:val="22"/>
          <w:lang w:val="ru-RU"/>
        </w:rPr>
        <w:t>:</w:t>
      </w:r>
    </w:p>
    <w:p w14:paraId="755F2006" w14:textId="104EE404" w:rsidR="004623B3" w:rsidRPr="00FE788E" w:rsidRDefault="00FE788E" w:rsidP="00AE62ED">
      <w:pPr>
        <w:numPr>
          <w:ilvl w:val="0"/>
          <w:numId w:val="19"/>
        </w:numPr>
        <w:spacing w:after="200"/>
        <w:ind w:left="0" w:firstLine="709"/>
        <w:rPr>
          <w:snapToGrid w:val="0"/>
          <w:kern w:val="22"/>
          <w:szCs w:val="22"/>
          <w:lang w:val="ru-RU"/>
        </w:rPr>
      </w:pPr>
      <w:r w:rsidRPr="00FE788E">
        <w:rPr>
          <w:snapToGrid w:val="0"/>
          <w:kern w:val="22"/>
          <w:szCs w:val="22"/>
          <w:lang w:val="ru-RU"/>
        </w:rPr>
        <w:t xml:space="preserve">проекты, способствующие сохранению и устойчивому использованию </w:t>
      </w:r>
      <w:proofErr w:type="gramStart"/>
      <w:r w:rsidRPr="00FE788E">
        <w:rPr>
          <w:snapToGrid w:val="0"/>
          <w:kern w:val="22"/>
          <w:szCs w:val="22"/>
          <w:lang w:val="ru-RU"/>
        </w:rPr>
        <w:t>морского</w:t>
      </w:r>
      <w:proofErr w:type="gramEnd"/>
      <w:r w:rsidRPr="00FE788E">
        <w:rPr>
          <w:snapToGrid w:val="0"/>
          <w:kern w:val="22"/>
          <w:szCs w:val="22"/>
          <w:lang w:val="ru-RU"/>
        </w:rPr>
        <w:t xml:space="preserve"> и прибрежного биоразнообразия, находящегося в угрожаемом положении, и обеспечивающие реализацию уточненной программы работы по морскому и прибрежному биоразнообразию и программы работы по биоразнообразию островов</w:t>
      </w:r>
      <w:r w:rsidR="004623B3" w:rsidRPr="00FE788E">
        <w:rPr>
          <w:snapToGrid w:val="0"/>
          <w:kern w:val="22"/>
          <w:szCs w:val="22"/>
          <w:lang w:val="ru-RU"/>
        </w:rPr>
        <w:t>;</w:t>
      </w:r>
    </w:p>
    <w:p w14:paraId="5D5C88DA" w14:textId="1B35F040" w:rsidR="004623B3" w:rsidRPr="00FE788E" w:rsidRDefault="00FE788E" w:rsidP="00AE62ED">
      <w:pPr>
        <w:numPr>
          <w:ilvl w:val="0"/>
          <w:numId w:val="19"/>
        </w:numPr>
        <w:spacing w:after="200"/>
        <w:ind w:left="0" w:firstLine="709"/>
        <w:rPr>
          <w:snapToGrid w:val="0"/>
          <w:kern w:val="22"/>
          <w:szCs w:val="22"/>
          <w:lang w:val="ru-RU"/>
        </w:rPr>
      </w:pPr>
      <w:r w:rsidRPr="00FE788E">
        <w:rPr>
          <w:snapToGrid w:val="0"/>
          <w:kern w:val="22"/>
          <w:szCs w:val="22"/>
          <w:lang w:val="ru-RU"/>
        </w:rPr>
        <w:t>мероприятия, осуществляемые по инициативе стран с целью расширения возможностей устранения последствий безвозвратных потерь, вызываемых обесцвечиванием кораллов и физической деградацией и уничтожением коралловых рифов, включая развитие возможностей оперативного реагирования для принятия мер по борьбе с деградацией и гибелью коралловых рифов и по их последующему восстановлению</w:t>
      </w:r>
      <w:r w:rsidR="004623B3" w:rsidRPr="00FE788E">
        <w:rPr>
          <w:snapToGrid w:val="0"/>
          <w:kern w:val="22"/>
          <w:szCs w:val="22"/>
          <w:lang w:val="ru-RU"/>
        </w:rPr>
        <w:t>;</w:t>
      </w:r>
    </w:p>
    <w:p w14:paraId="41FB0B01" w14:textId="4F1DC253" w:rsidR="004623B3" w:rsidRPr="00FE788E" w:rsidRDefault="00FE788E" w:rsidP="00AE62ED">
      <w:pPr>
        <w:numPr>
          <w:ilvl w:val="0"/>
          <w:numId w:val="19"/>
        </w:numPr>
        <w:spacing w:after="200"/>
        <w:ind w:left="0" w:firstLine="709"/>
        <w:rPr>
          <w:snapToGrid w:val="0"/>
          <w:kern w:val="22"/>
          <w:szCs w:val="22"/>
          <w:lang w:val="ru-RU"/>
        </w:rPr>
      </w:pPr>
      <w:r w:rsidRPr="00FE788E">
        <w:rPr>
          <w:snapToGrid w:val="0"/>
          <w:kern w:val="22"/>
          <w:szCs w:val="22"/>
          <w:lang w:val="ru-RU"/>
        </w:rPr>
        <w:t>проведение мероприятий по профессиональной подготовке и созданию потенциала и других мероприятий, связанных с экологически или биологически значимыми морскими районами</w:t>
      </w:r>
      <w:r w:rsidR="004623B3" w:rsidRPr="00FE788E">
        <w:rPr>
          <w:snapToGrid w:val="0"/>
          <w:kern w:val="22"/>
          <w:szCs w:val="22"/>
          <w:lang w:val="ru-RU"/>
        </w:rPr>
        <w:t>;</w:t>
      </w:r>
    </w:p>
    <w:p w14:paraId="56E21036" w14:textId="12E1F880" w:rsidR="004623B3" w:rsidRPr="00FE788E" w:rsidRDefault="00FE788E" w:rsidP="00AE62ED">
      <w:pPr>
        <w:numPr>
          <w:ilvl w:val="0"/>
          <w:numId w:val="19"/>
        </w:numPr>
        <w:spacing w:after="200"/>
        <w:ind w:left="0" w:firstLine="709"/>
        <w:rPr>
          <w:snapToGrid w:val="0"/>
          <w:kern w:val="22"/>
          <w:szCs w:val="22"/>
          <w:lang w:val="ru-RU"/>
        </w:rPr>
      </w:pPr>
      <w:r w:rsidRPr="00FE788E">
        <w:rPr>
          <w:snapToGrid w:val="0"/>
          <w:kern w:val="22"/>
          <w:szCs w:val="22"/>
          <w:lang w:val="ru-RU"/>
        </w:rPr>
        <w:t>оказание поддержки созданию потенциала в целях дальнейшей активизации прилагаемых усилий к выполнению</w:t>
      </w:r>
      <w:r>
        <w:rPr>
          <w:snapToGrid w:val="0"/>
          <w:kern w:val="22"/>
          <w:szCs w:val="22"/>
          <w:lang w:val="ru-RU"/>
        </w:rPr>
        <w:t xml:space="preserve"> </w:t>
      </w:r>
      <w:proofErr w:type="spellStart"/>
      <w:r>
        <w:rPr>
          <w:snapToGrid w:val="0"/>
          <w:kern w:val="22"/>
          <w:szCs w:val="22"/>
          <w:lang w:val="ru-RU"/>
        </w:rPr>
        <w:t>Айтинских</w:t>
      </w:r>
      <w:proofErr w:type="spellEnd"/>
      <w:r w:rsidRPr="00FE788E">
        <w:rPr>
          <w:snapToGrid w:val="0"/>
          <w:kern w:val="22"/>
          <w:szCs w:val="22"/>
          <w:lang w:val="ru-RU"/>
        </w:rPr>
        <w:t xml:space="preserve"> целевых задач </w:t>
      </w:r>
      <w:r>
        <w:rPr>
          <w:snapToGrid w:val="0"/>
          <w:kern w:val="22"/>
          <w:szCs w:val="22"/>
          <w:lang w:val="ru-RU"/>
        </w:rPr>
        <w:t xml:space="preserve">в области </w:t>
      </w:r>
      <w:r w:rsidRPr="00FE788E">
        <w:rPr>
          <w:snapToGrid w:val="0"/>
          <w:kern w:val="22"/>
          <w:szCs w:val="22"/>
          <w:lang w:val="ru-RU"/>
        </w:rPr>
        <w:t>биоразнообразия в морских и прибрежных районах</w:t>
      </w:r>
      <w:r w:rsidR="004623B3" w:rsidRPr="00FE788E">
        <w:rPr>
          <w:snapToGrid w:val="0"/>
          <w:kern w:val="22"/>
          <w:szCs w:val="22"/>
          <w:lang w:val="ru-RU"/>
        </w:rPr>
        <w:t>.</w:t>
      </w:r>
    </w:p>
    <w:p w14:paraId="3994C235" w14:textId="3B300087" w:rsidR="004623B3" w:rsidRPr="00FE788E" w:rsidRDefault="00FE788E"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lastRenderedPageBreak/>
        <w:t>Биологическое разнообразие</w:t>
      </w:r>
      <w:r w:rsidRPr="00FE788E">
        <w:rPr>
          <w:rFonts w:asciiTheme="majorBidi" w:hAnsiTheme="majorBidi" w:cstheme="majorBidi"/>
          <w:i w:val="0"/>
          <w:iCs/>
          <w:snapToGrid w:val="0"/>
          <w:lang w:val="ru-RU"/>
        </w:rPr>
        <w:t xml:space="preserve"> лесов</w:t>
      </w:r>
    </w:p>
    <w:p w14:paraId="1AEB35E3" w14:textId="452912D0" w:rsidR="004623B3" w:rsidRPr="00FE788E" w:rsidRDefault="000D4E2F" w:rsidP="004623B3">
      <w:pPr>
        <w:spacing w:after="120"/>
        <w:rPr>
          <w:snapToGrid w:val="0"/>
          <w:kern w:val="22"/>
          <w:szCs w:val="22"/>
          <w:lang w:val="ru-RU"/>
        </w:rPr>
      </w:pPr>
      <w:r w:rsidRPr="00FE788E">
        <w:rPr>
          <w:snapToGrid w:val="0"/>
          <w:kern w:val="22"/>
          <w:szCs w:val="22"/>
          <w:lang w:val="ru-RU"/>
        </w:rPr>
        <w:t>9</w:t>
      </w:r>
      <w:r w:rsidR="004623B3" w:rsidRPr="00FE788E">
        <w:rPr>
          <w:snapToGrid w:val="0"/>
          <w:kern w:val="22"/>
          <w:szCs w:val="22"/>
          <w:lang w:val="ru-RU"/>
        </w:rPr>
        <w:t>.</w:t>
      </w:r>
      <w:r w:rsidR="004623B3" w:rsidRPr="00FE788E">
        <w:rPr>
          <w:snapToGrid w:val="0"/>
          <w:kern w:val="22"/>
          <w:szCs w:val="22"/>
          <w:lang w:val="ru-RU"/>
        </w:rPr>
        <w:tab/>
      </w:r>
      <w:r w:rsidR="00FE788E" w:rsidRPr="00FE788E">
        <w:rPr>
          <w:snapToGrid w:val="0"/>
          <w:kern w:val="22"/>
          <w:szCs w:val="22"/>
          <w:lang w:val="ru-RU"/>
        </w:rPr>
        <w:t>Проекты, целенаправленно ориентированные на реализацию установленных национальных приоритетов, а также региональных и международных мер, содействующие реализации расширенной программы работы по биоразнообразию лесов, учитывающие сохранение биологического разнообразия, устойчивое использование его компонентов и совместное сбалансированное использование на справедливой и равной основе выгод от применения генетических ресурсов, подчеркивающие важность обеспечения долгосрочного сохранения и устойчивого использования естественных лесов и совместного использования приносимых ими выгод и использования механизма посредничества для включения в него мероприятий, способствующих прекращению обезлесения и борьбе с ним, базовых оценок и мониторинга биологического разнообразия лесов, в том числе таксономических исследований и таксации, нацеленных на лесные виды, другие важные компоненты биологического разнообразия лесов и экосистемы, находящиеся в угрожаемом положении</w:t>
      </w:r>
      <w:r w:rsidR="004623B3" w:rsidRPr="00254809">
        <w:rPr>
          <w:snapToGrid w:val="0"/>
          <w:kern w:val="22"/>
          <w:szCs w:val="22"/>
          <w:vertAlign w:val="superscript"/>
        </w:rPr>
        <w:footnoteReference w:id="9"/>
      </w:r>
      <w:r w:rsidR="00FE788E">
        <w:rPr>
          <w:snapToGrid w:val="0"/>
          <w:kern w:val="22"/>
          <w:szCs w:val="22"/>
          <w:lang w:val="ru-RU"/>
        </w:rPr>
        <w:t>.</w:t>
      </w:r>
    </w:p>
    <w:p w14:paraId="4C7EF5A5" w14:textId="16A5C9A4" w:rsidR="004623B3" w:rsidRPr="006441E7" w:rsidRDefault="00FE788E" w:rsidP="00D82A4D">
      <w:pPr>
        <w:pStyle w:val="4"/>
        <w:rPr>
          <w:rFonts w:asciiTheme="majorBidi" w:hAnsiTheme="majorBidi" w:cstheme="majorBidi"/>
          <w:i w:val="0"/>
          <w:iCs/>
          <w:snapToGrid w:val="0"/>
        </w:rPr>
      </w:pPr>
      <w:r>
        <w:rPr>
          <w:rFonts w:asciiTheme="majorBidi" w:hAnsiTheme="majorBidi" w:cstheme="majorBidi"/>
          <w:i w:val="0"/>
          <w:iCs/>
          <w:snapToGrid w:val="0"/>
          <w:lang w:val="ru-RU"/>
        </w:rPr>
        <w:t>Внутренние водные</w:t>
      </w:r>
      <w:r w:rsidRPr="00FE788E">
        <w:rPr>
          <w:rFonts w:asciiTheme="majorBidi" w:hAnsiTheme="majorBidi" w:cstheme="majorBidi"/>
          <w:i w:val="0"/>
          <w:iCs/>
          <w:snapToGrid w:val="0"/>
          <w:lang w:val="ru-RU"/>
        </w:rPr>
        <w:t xml:space="preserve"> экосистем</w:t>
      </w:r>
      <w:r>
        <w:rPr>
          <w:rFonts w:asciiTheme="majorBidi" w:hAnsiTheme="majorBidi" w:cstheme="majorBidi"/>
          <w:i w:val="0"/>
          <w:iCs/>
          <w:snapToGrid w:val="0"/>
          <w:lang w:val="ru-RU"/>
        </w:rPr>
        <w:t>ы</w:t>
      </w:r>
    </w:p>
    <w:p w14:paraId="2004BBE9" w14:textId="20F725D8" w:rsidR="004623B3" w:rsidRPr="00FE788E" w:rsidRDefault="000D4E2F" w:rsidP="005B3FED">
      <w:pPr>
        <w:spacing w:after="120"/>
        <w:rPr>
          <w:snapToGrid w:val="0"/>
          <w:kern w:val="22"/>
          <w:szCs w:val="22"/>
          <w:lang w:val="ru-RU"/>
        </w:rPr>
      </w:pPr>
      <w:r w:rsidRPr="00FE788E">
        <w:rPr>
          <w:snapToGrid w:val="0"/>
          <w:kern w:val="22"/>
          <w:szCs w:val="22"/>
          <w:lang w:val="ru-RU"/>
        </w:rPr>
        <w:t>10</w:t>
      </w:r>
      <w:r w:rsidR="004623B3" w:rsidRPr="00FE788E">
        <w:rPr>
          <w:snapToGrid w:val="0"/>
          <w:kern w:val="22"/>
          <w:szCs w:val="22"/>
          <w:lang w:val="ru-RU"/>
        </w:rPr>
        <w:t>.</w:t>
      </w:r>
      <w:r w:rsidR="004623B3" w:rsidRPr="00FE788E">
        <w:rPr>
          <w:snapToGrid w:val="0"/>
          <w:kern w:val="22"/>
          <w:szCs w:val="22"/>
          <w:lang w:val="ru-RU"/>
        </w:rPr>
        <w:tab/>
      </w:r>
      <w:r w:rsidR="00FE788E" w:rsidRPr="00FE788E">
        <w:rPr>
          <w:snapToGrid w:val="0"/>
          <w:kern w:val="22"/>
          <w:szCs w:val="22"/>
          <w:lang w:val="ru-RU"/>
        </w:rPr>
        <w:t>Проекты, способствующие осуществлению программы работы по биологическому разнообразию внутренних водных экосистем, и проекты, помогающие Сторонам разрабатывать и осуществлять национальные, секторальные и межсекторальные планы сохранения и устойчивого использования биологического разнообразия внутренних водных экосистем, включая комплексные оценки биологического разнообразия внутренних вод и программы по созданию потенциала для мониторинга реализации программы работы и тенденций в области биологического разнообразия внутренних вод и по сбору и распространению информации среди прибрежных общин</w:t>
      </w:r>
      <w:r w:rsidR="004623B3" w:rsidRPr="00254809">
        <w:rPr>
          <w:snapToGrid w:val="0"/>
          <w:kern w:val="22"/>
          <w:szCs w:val="22"/>
          <w:vertAlign w:val="superscript"/>
        </w:rPr>
        <w:footnoteReference w:id="10"/>
      </w:r>
      <w:r w:rsidR="00FE788E">
        <w:rPr>
          <w:snapToGrid w:val="0"/>
          <w:kern w:val="22"/>
          <w:szCs w:val="22"/>
          <w:lang w:val="ru-RU"/>
        </w:rPr>
        <w:t>.</w:t>
      </w:r>
    </w:p>
    <w:p w14:paraId="70A99762" w14:textId="4CADE195" w:rsidR="004623B3" w:rsidRPr="00FE788E" w:rsidRDefault="00FE788E"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Засушливые и полузасушливые районы</w:t>
      </w:r>
    </w:p>
    <w:p w14:paraId="60F3E84F" w14:textId="26C836A8" w:rsidR="004623B3" w:rsidRPr="00FE788E" w:rsidRDefault="000D4E2F" w:rsidP="005B3FED">
      <w:pPr>
        <w:spacing w:after="120"/>
        <w:rPr>
          <w:snapToGrid w:val="0"/>
          <w:kern w:val="22"/>
          <w:szCs w:val="22"/>
          <w:lang w:val="ru-RU"/>
        </w:rPr>
      </w:pPr>
      <w:r w:rsidRPr="00FE788E">
        <w:rPr>
          <w:snapToGrid w:val="0"/>
          <w:kern w:val="22"/>
          <w:szCs w:val="22"/>
          <w:lang w:val="ru-RU"/>
        </w:rPr>
        <w:t>11</w:t>
      </w:r>
      <w:r w:rsidR="004623B3" w:rsidRPr="00FE788E">
        <w:rPr>
          <w:snapToGrid w:val="0"/>
          <w:kern w:val="22"/>
          <w:szCs w:val="22"/>
          <w:lang w:val="ru-RU"/>
        </w:rPr>
        <w:t>.</w:t>
      </w:r>
      <w:r w:rsidR="004623B3" w:rsidRPr="00FE788E">
        <w:rPr>
          <w:snapToGrid w:val="0"/>
          <w:kern w:val="22"/>
          <w:szCs w:val="22"/>
          <w:lang w:val="ru-RU"/>
        </w:rPr>
        <w:tab/>
      </w:r>
      <w:r w:rsidR="002C4048" w:rsidRPr="002C4048">
        <w:rPr>
          <w:snapToGrid w:val="0"/>
          <w:kern w:val="22"/>
          <w:szCs w:val="22"/>
          <w:lang w:val="ru-RU"/>
        </w:rPr>
        <w:t xml:space="preserve">Проекты, стимулирующие сохранение и устойчивое использование биологического разнообразия на засушливых и </w:t>
      </w:r>
      <w:proofErr w:type="spellStart"/>
      <w:r w:rsidR="002C4048" w:rsidRPr="002C4048">
        <w:rPr>
          <w:snapToGrid w:val="0"/>
          <w:kern w:val="22"/>
          <w:szCs w:val="22"/>
          <w:lang w:val="ru-RU"/>
        </w:rPr>
        <w:t>субгумидных</w:t>
      </w:r>
      <w:proofErr w:type="spellEnd"/>
      <w:r w:rsidR="002C4048" w:rsidRPr="002C4048">
        <w:rPr>
          <w:snapToGrid w:val="0"/>
          <w:kern w:val="22"/>
          <w:szCs w:val="22"/>
          <w:lang w:val="ru-RU"/>
        </w:rPr>
        <w:t xml:space="preserve"> землях, включая осуществление программы работы Конвенции по засушливым и </w:t>
      </w:r>
      <w:proofErr w:type="spellStart"/>
      <w:r w:rsidR="002C4048" w:rsidRPr="002C4048">
        <w:rPr>
          <w:snapToGrid w:val="0"/>
          <w:kern w:val="22"/>
          <w:szCs w:val="22"/>
          <w:lang w:val="ru-RU"/>
        </w:rPr>
        <w:t>субгумидным</w:t>
      </w:r>
      <w:proofErr w:type="spellEnd"/>
      <w:r w:rsidR="002C4048" w:rsidRPr="002C4048">
        <w:rPr>
          <w:snapToGrid w:val="0"/>
          <w:kern w:val="22"/>
          <w:szCs w:val="22"/>
          <w:lang w:val="ru-RU"/>
        </w:rPr>
        <w:t xml:space="preserve"> землям</w:t>
      </w:r>
      <w:r w:rsidR="004623B3" w:rsidRPr="00254809">
        <w:rPr>
          <w:snapToGrid w:val="0"/>
          <w:kern w:val="22"/>
          <w:szCs w:val="22"/>
          <w:vertAlign w:val="superscript"/>
        </w:rPr>
        <w:footnoteReference w:id="11"/>
      </w:r>
      <w:r w:rsidR="002C4048">
        <w:rPr>
          <w:snapToGrid w:val="0"/>
          <w:kern w:val="22"/>
          <w:szCs w:val="22"/>
          <w:lang w:val="ru-RU"/>
        </w:rPr>
        <w:t>.</w:t>
      </w:r>
    </w:p>
    <w:p w14:paraId="082400DC" w14:textId="17F9C540" w:rsidR="004623B3" w:rsidRPr="002C4048" w:rsidRDefault="002C4048"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Горные районы</w:t>
      </w:r>
    </w:p>
    <w:p w14:paraId="6841A973" w14:textId="796AB677" w:rsidR="004623B3" w:rsidRPr="002C4048" w:rsidRDefault="000D4E2F" w:rsidP="004623B3">
      <w:pPr>
        <w:spacing w:after="120"/>
        <w:rPr>
          <w:snapToGrid w:val="0"/>
          <w:kern w:val="22"/>
          <w:szCs w:val="22"/>
          <w:lang w:val="ru-RU"/>
        </w:rPr>
      </w:pPr>
      <w:r w:rsidRPr="002C4048">
        <w:rPr>
          <w:snapToGrid w:val="0"/>
          <w:kern w:val="22"/>
          <w:szCs w:val="22"/>
          <w:lang w:val="ru-RU"/>
        </w:rPr>
        <w:t>12</w:t>
      </w:r>
      <w:r w:rsidR="004623B3" w:rsidRPr="002C4048">
        <w:rPr>
          <w:snapToGrid w:val="0"/>
          <w:kern w:val="22"/>
          <w:szCs w:val="22"/>
          <w:lang w:val="ru-RU"/>
        </w:rPr>
        <w:t>.</w:t>
      </w:r>
      <w:r w:rsidR="004623B3" w:rsidRPr="002C4048">
        <w:rPr>
          <w:snapToGrid w:val="0"/>
          <w:kern w:val="22"/>
          <w:szCs w:val="22"/>
          <w:lang w:val="ru-RU"/>
        </w:rPr>
        <w:tab/>
      </w:r>
      <w:r w:rsidR="002C4048" w:rsidRPr="002C4048">
        <w:rPr>
          <w:snapToGrid w:val="0"/>
          <w:kern w:val="22"/>
          <w:szCs w:val="22"/>
          <w:lang w:val="ru-RU"/>
        </w:rPr>
        <w:t>Проекты, стимулирующие сохранение и устойчивое использование биологического разнообразия в горных районах</w:t>
      </w:r>
      <w:r w:rsidR="004623B3" w:rsidRPr="00254809">
        <w:rPr>
          <w:snapToGrid w:val="0"/>
          <w:kern w:val="22"/>
          <w:szCs w:val="22"/>
          <w:vertAlign w:val="superscript"/>
        </w:rPr>
        <w:footnoteReference w:id="12"/>
      </w:r>
      <w:r w:rsidR="002C4048">
        <w:rPr>
          <w:snapToGrid w:val="0"/>
          <w:kern w:val="22"/>
          <w:szCs w:val="22"/>
          <w:lang w:val="ru-RU"/>
        </w:rPr>
        <w:t>.</w:t>
      </w:r>
    </w:p>
    <w:p w14:paraId="3A0E7D17" w14:textId="69AD927D" w:rsidR="004623B3" w:rsidRPr="002C4048" w:rsidRDefault="002C4048"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Биоразнообразие</w:t>
      </w:r>
      <w:r w:rsidRPr="002C4048">
        <w:rPr>
          <w:rFonts w:asciiTheme="majorBidi" w:hAnsiTheme="majorBidi" w:cstheme="majorBidi"/>
          <w:i w:val="0"/>
          <w:iCs/>
          <w:snapToGrid w:val="0"/>
          <w:lang w:val="ru-RU"/>
        </w:rPr>
        <w:t xml:space="preserve"> сельского хозяйств</w:t>
      </w:r>
      <w:r>
        <w:rPr>
          <w:rFonts w:asciiTheme="majorBidi" w:hAnsiTheme="majorBidi" w:cstheme="majorBidi"/>
          <w:i w:val="0"/>
          <w:iCs/>
          <w:snapToGrid w:val="0"/>
          <w:lang w:val="ru-RU"/>
        </w:rPr>
        <w:t>а</w:t>
      </w:r>
    </w:p>
    <w:p w14:paraId="58E1ACCD" w14:textId="37601CB6" w:rsidR="004623B3" w:rsidRPr="002C4048" w:rsidRDefault="000D4E2F" w:rsidP="004623B3">
      <w:pPr>
        <w:spacing w:after="120"/>
        <w:rPr>
          <w:snapToGrid w:val="0"/>
          <w:kern w:val="22"/>
          <w:szCs w:val="22"/>
          <w:lang w:val="ru-RU"/>
        </w:rPr>
      </w:pPr>
      <w:r w:rsidRPr="002C4048">
        <w:rPr>
          <w:snapToGrid w:val="0"/>
          <w:kern w:val="22"/>
          <w:szCs w:val="22"/>
          <w:lang w:val="ru-RU"/>
        </w:rPr>
        <w:t>13</w:t>
      </w:r>
      <w:r w:rsidR="004623B3" w:rsidRPr="002C4048">
        <w:rPr>
          <w:snapToGrid w:val="0"/>
          <w:kern w:val="22"/>
          <w:szCs w:val="22"/>
          <w:lang w:val="ru-RU"/>
        </w:rPr>
        <w:t>.</w:t>
      </w:r>
      <w:r w:rsidR="004623B3" w:rsidRPr="002C4048">
        <w:rPr>
          <w:snapToGrid w:val="0"/>
          <w:kern w:val="22"/>
          <w:szCs w:val="22"/>
          <w:lang w:val="ru-RU"/>
        </w:rPr>
        <w:tab/>
      </w:r>
      <w:r w:rsidR="002C4048" w:rsidRPr="002C4048">
        <w:rPr>
          <w:snapToGrid w:val="0"/>
          <w:kern w:val="22"/>
          <w:szCs w:val="22"/>
          <w:lang w:val="ru-RU"/>
        </w:rPr>
        <w:t>Проекты, обеспечивающие реализацию программы работы Конвенции по биоразнообразию сельского хозяйства</w:t>
      </w:r>
      <w:r w:rsidR="004623B3" w:rsidRPr="00254809">
        <w:rPr>
          <w:snapToGrid w:val="0"/>
          <w:kern w:val="22"/>
          <w:szCs w:val="22"/>
          <w:vertAlign w:val="superscript"/>
        </w:rPr>
        <w:footnoteReference w:id="13"/>
      </w:r>
      <w:r w:rsidR="002C4048">
        <w:rPr>
          <w:snapToGrid w:val="0"/>
          <w:kern w:val="22"/>
          <w:szCs w:val="22"/>
          <w:lang w:val="ru-RU"/>
        </w:rPr>
        <w:t>.</w:t>
      </w:r>
    </w:p>
    <w:p w14:paraId="26F7BEDE" w14:textId="747789B5" w:rsidR="004623B3" w:rsidRPr="002C4048" w:rsidRDefault="00CD2207" w:rsidP="00CD2207">
      <w:pPr>
        <w:pStyle w:val="Para1"/>
        <w:numPr>
          <w:ilvl w:val="0"/>
          <w:numId w:val="0"/>
        </w:numPr>
        <w:kinsoku w:val="0"/>
        <w:overflowPunct w:val="0"/>
        <w:autoSpaceDE w:val="0"/>
        <w:autoSpaceDN w:val="0"/>
        <w:rPr>
          <w:kern w:val="22"/>
          <w:szCs w:val="22"/>
          <w:lang w:val="ru-RU"/>
        </w:rPr>
      </w:pPr>
      <w:r w:rsidRPr="002C4048">
        <w:rPr>
          <w:kern w:val="22"/>
          <w:szCs w:val="22"/>
          <w:lang w:val="ru-RU"/>
        </w:rPr>
        <w:t>1</w:t>
      </w:r>
      <w:r w:rsidR="000D4E2F" w:rsidRPr="002C4048">
        <w:rPr>
          <w:kern w:val="22"/>
          <w:szCs w:val="22"/>
          <w:lang w:val="ru-RU"/>
        </w:rPr>
        <w:t>4</w:t>
      </w:r>
      <w:r w:rsidR="004623B3" w:rsidRPr="002C4048">
        <w:rPr>
          <w:kern w:val="22"/>
          <w:szCs w:val="22"/>
          <w:lang w:val="ru-RU"/>
        </w:rPr>
        <w:t>.</w:t>
      </w:r>
      <w:r w:rsidR="004623B3" w:rsidRPr="002C4048">
        <w:rPr>
          <w:kern w:val="22"/>
          <w:szCs w:val="22"/>
          <w:lang w:val="ru-RU"/>
        </w:rPr>
        <w:tab/>
      </w:r>
      <w:r w:rsidR="002C4048">
        <w:rPr>
          <w:kern w:val="22"/>
          <w:szCs w:val="22"/>
          <w:lang w:val="ru-RU"/>
        </w:rPr>
        <w:t>Национальные</w:t>
      </w:r>
      <w:r w:rsidR="002C4048" w:rsidRPr="002C4048">
        <w:rPr>
          <w:kern w:val="22"/>
          <w:szCs w:val="22"/>
          <w:lang w:val="ru-RU"/>
        </w:rPr>
        <w:t xml:space="preserve"> </w:t>
      </w:r>
      <w:r w:rsidR="002C4048">
        <w:rPr>
          <w:kern w:val="22"/>
          <w:szCs w:val="22"/>
          <w:lang w:val="ru-RU"/>
        </w:rPr>
        <w:t>и</w:t>
      </w:r>
      <w:r w:rsidR="002C4048" w:rsidRPr="002C4048">
        <w:rPr>
          <w:kern w:val="22"/>
          <w:szCs w:val="22"/>
          <w:lang w:val="ru-RU"/>
        </w:rPr>
        <w:t xml:space="preserve"> </w:t>
      </w:r>
      <w:r w:rsidR="002C4048">
        <w:rPr>
          <w:kern w:val="22"/>
          <w:szCs w:val="22"/>
          <w:lang w:val="ru-RU"/>
        </w:rPr>
        <w:t>региональные</w:t>
      </w:r>
      <w:r w:rsidR="002C4048" w:rsidRPr="002C4048">
        <w:rPr>
          <w:kern w:val="22"/>
          <w:szCs w:val="22"/>
          <w:lang w:val="ru-RU"/>
        </w:rPr>
        <w:t xml:space="preserve"> </w:t>
      </w:r>
      <w:r w:rsidR="002C4048">
        <w:rPr>
          <w:kern w:val="22"/>
          <w:szCs w:val="22"/>
          <w:lang w:val="ru-RU"/>
        </w:rPr>
        <w:t>проекты</w:t>
      </w:r>
      <w:r w:rsidR="002C4048" w:rsidRPr="002C4048">
        <w:rPr>
          <w:kern w:val="22"/>
          <w:szCs w:val="22"/>
          <w:lang w:val="ru-RU"/>
        </w:rPr>
        <w:t xml:space="preserve">, </w:t>
      </w:r>
      <w:r w:rsidR="002C4048">
        <w:rPr>
          <w:kern w:val="22"/>
          <w:szCs w:val="22"/>
          <w:lang w:val="ru-RU"/>
        </w:rPr>
        <w:t>направленные</w:t>
      </w:r>
      <w:r w:rsidR="002C4048" w:rsidRPr="002C4048">
        <w:rPr>
          <w:kern w:val="22"/>
          <w:szCs w:val="22"/>
          <w:lang w:val="ru-RU"/>
        </w:rPr>
        <w:t xml:space="preserve"> на осуществление Плана действий в отношении устойчивого использования и сохранения опылителей </w:t>
      </w:r>
      <w:r w:rsidR="002C4048">
        <w:rPr>
          <w:kern w:val="22"/>
          <w:szCs w:val="22"/>
          <w:lang w:val="ru-RU"/>
        </w:rPr>
        <w:t>на</w:t>
      </w:r>
      <w:r w:rsidR="002C4048" w:rsidRPr="002C4048">
        <w:rPr>
          <w:kern w:val="22"/>
          <w:szCs w:val="22"/>
          <w:lang w:val="ru-RU"/>
        </w:rPr>
        <w:t xml:space="preserve"> </w:t>
      </w:r>
      <w:r w:rsidR="002C4048">
        <w:rPr>
          <w:kern w:val="22"/>
          <w:szCs w:val="22"/>
          <w:lang w:val="ru-RU"/>
        </w:rPr>
        <w:t>период</w:t>
      </w:r>
      <w:r w:rsidR="002C4048" w:rsidRPr="002C4048">
        <w:rPr>
          <w:kern w:val="22"/>
          <w:szCs w:val="22"/>
          <w:lang w:val="ru-RU"/>
        </w:rPr>
        <w:t xml:space="preserve"> </w:t>
      </w:r>
      <w:r w:rsidRPr="002C4048">
        <w:rPr>
          <w:kern w:val="22"/>
          <w:szCs w:val="22"/>
          <w:lang w:val="ru-RU"/>
        </w:rPr>
        <w:t>2018</w:t>
      </w:r>
      <w:r w:rsidR="00F66865">
        <w:rPr>
          <w:kern w:val="22"/>
          <w:szCs w:val="22"/>
          <w:lang w:val="ru-RU"/>
        </w:rPr>
        <w:t>-</w:t>
      </w:r>
      <w:r w:rsidRPr="002C4048">
        <w:rPr>
          <w:kern w:val="22"/>
          <w:szCs w:val="22"/>
          <w:lang w:val="ru-RU"/>
        </w:rPr>
        <w:t>2030</w:t>
      </w:r>
      <w:r w:rsidR="002C4048">
        <w:rPr>
          <w:kern w:val="22"/>
          <w:szCs w:val="22"/>
          <w:lang w:val="ru-RU"/>
        </w:rPr>
        <w:t xml:space="preserve"> гг.</w:t>
      </w:r>
      <w:r w:rsidR="004623B3" w:rsidRPr="00254809">
        <w:rPr>
          <w:rStyle w:val="afb"/>
          <w:rFonts w:eastAsiaTheme="majorEastAsia"/>
          <w:kern w:val="22"/>
          <w:szCs w:val="22"/>
        </w:rPr>
        <w:footnoteReference w:id="14"/>
      </w:r>
    </w:p>
    <w:p w14:paraId="09622132" w14:textId="78DD440D" w:rsidR="004623B3" w:rsidRPr="00C22550" w:rsidRDefault="00C22550" w:rsidP="0081554C">
      <w:pPr>
        <w:pStyle w:val="3"/>
        <w:rPr>
          <w:snapToGrid w:val="0"/>
          <w:lang w:val="ru-RU"/>
        </w:rPr>
      </w:pPr>
      <w:r w:rsidRPr="00C22550">
        <w:rPr>
          <w:snapToGrid w:val="0"/>
          <w:lang w:val="ru-RU"/>
        </w:rPr>
        <w:t>Статья 5. Сотрудничество</w:t>
      </w:r>
    </w:p>
    <w:p w14:paraId="14A026C6" w14:textId="4DFE1331" w:rsidR="004623B3" w:rsidRPr="00C22550" w:rsidRDefault="004623B3" w:rsidP="004623B3">
      <w:pPr>
        <w:spacing w:after="120"/>
        <w:rPr>
          <w:snapToGrid w:val="0"/>
          <w:kern w:val="22"/>
          <w:szCs w:val="22"/>
          <w:lang w:val="ru-RU"/>
        </w:rPr>
      </w:pPr>
      <w:r w:rsidRPr="00C22550">
        <w:rPr>
          <w:snapToGrid w:val="0"/>
          <w:kern w:val="22"/>
          <w:szCs w:val="22"/>
          <w:lang w:val="ru-RU"/>
        </w:rPr>
        <w:t>1</w:t>
      </w:r>
      <w:r w:rsidR="000D4E2F" w:rsidRPr="00C22550">
        <w:rPr>
          <w:snapToGrid w:val="0"/>
          <w:kern w:val="22"/>
          <w:szCs w:val="22"/>
          <w:lang w:val="ru-RU"/>
        </w:rPr>
        <w:t>5</w:t>
      </w:r>
      <w:r w:rsidRPr="00C22550">
        <w:rPr>
          <w:snapToGrid w:val="0"/>
          <w:kern w:val="22"/>
          <w:szCs w:val="22"/>
          <w:lang w:val="ru-RU"/>
        </w:rPr>
        <w:t>.</w:t>
      </w:r>
      <w:r w:rsidRPr="00C22550">
        <w:rPr>
          <w:snapToGrid w:val="0"/>
          <w:kern w:val="22"/>
          <w:szCs w:val="22"/>
          <w:lang w:val="ru-RU"/>
        </w:rPr>
        <w:tab/>
      </w:r>
      <w:r w:rsidR="00C22550" w:rsidRPr="00C22550">
        <w:rPr>
          <w:snapToGrid w:val="0"/>
          <w:kern w:val="22"/>
          <w:szCs w:val="22"/>
          <w:lang w:val="ru-RU"/>
        </w:rPr>
        <w:t xml:space="preserve">Изучение вопроса о создании на основе добровольных взносов специального целевого фонда для сотрудничества Юг-Юг по сохранению и устойчивому использованию биоразнообразия </w:t>
      </w:r>
      <w:r w:rsidR="00C22550" w:rsidRPr="00C22550">
        <w:rPr>
          <w:snapToGrid w:val="0"/>
          <w:kern w:val="22"/>
          <w:szCs w:val="22"/>
          <w:lang w:val="ru-RU"/>
        </w:rPr>
        <w:lastRenderedPageBreak/>
        <w:t>для реализации Стратегического плана в области сохранения и устойчивого использования биоразнообразия на 2011-2020 годы</w:t>
      </w:r>
      <w:r w:rsidRPr="00254809">
        <w:rPr>
          <w:snapToGrid w:val="0"/>
          <w:kern w:val="22"/>
          <w:szCs w:val="22"/>
          <w:vertAlign w:val="superscript"/>
        </w:rPr>
        <w:footnoteReference w:id="15"/>
      </w:r>
      <w:r w:rsidR="00C22550">
        <w:rPr>
          <w:snapToGrid w:val="0"/>
          <w:kern w:val="22"/>
          <w:szCs w:val="22"/>
          <w:lang w:val="ru-RU"/>
        </w:rPr>
        <w:t>.</w:t>
      </w:r>
    </w:p>
    <w:p w14:paraId="5EFC48D4" w14:textId="23F516A8" w:rsidR="004623B3" w:rsidRPr="00C22550" w:rsidRDefault="00C22550" w:rsidP="0081554C">
      <w:pPr>
        <w:pStyle w:val="3"/>
        <w:rPr>
          <w:snapToGrid w:val="0"/>
          <w:lang w:val="ru-RU"/>
        </w:rPr>
      </w:pPr>
      <w:r w:rsidRPr="00C22550">
        <w:rPr>
          <w:snapToGrid w:val="0"/>
          <w:lang w:val="ru-RU"/>
        </w:rPr>
        <w:t>Статья 6. Общие меры по сохранению и устойчивому использованию биоразнообразия</w:t>
      </w:r>
    </w:p>
    <w:p w14:paraId="0641BC9C" w14:textId="0C182D50" w:rsidR="00CD2207" w:rsidRPr="00C22550" w:rsidRDefault="00C22550"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Национальные стратегии и планы</w:t>
      </w:r>
      <w:r w:rsidRPr="00C22550">
        <w:rPr>
          <w:rFonts w:asciiTheme="majorBidi" w:hAnsiTheme="majorBidi" w:cstheme="majorBidi"/>
          <w:i w:val="0"/>
          <w:iCs/>
          <w:snapToGrid w:val="0"/>
          <w:lang w:val="ru-RU"/>
        </w:rPr>
        <w:t xml:space="preserve"> действий по сохранению биоразнообразия</w:t>
      </w:r>
    </w:p>
    <w:p w14:paraId="0F82D120" w14:textId="402A514D" w:rsidR="004623B3" w:rsidRPr="00C22550" w:rsidRDefault="004623B3" w:rsidP="004623B3">
      <w:pPr>
        <w:spacing w:after="120"/>
        <w:rPr>
          <w:snapToGrid w:val="0"/>
          <w:kern w:val="22"/>
          <w:szCs w:val="22"/>
          <w:lang w:val="ru-RU"/>
        </w:rPr>
      </w:pPr>
      <w:r w:rsidRPr="00C22550">
        <w:rPr>
          <w:snapToGrid w:val="0"/>
          <w:kern w:val="22"/>
          <w:szCs w:val="22"/>
          <w:lang w:val="ru-RU"/>
        </w:rPr>
        <w:t>1</w:t>
      </w:r>
      <w:r w:rsidR="000D4E2F" w:rsidRPr="00C22550">
        <w:rPr>
          <w:snapToGrid w:val="0"/>
          <w:kern w:val="22"/>
          <w:szCs w:val="22"/>
          <w:lang w:val="ru-RU"/>
        </w:rPr>
        <w:t>6</w:t>
      </w:r>
      <w:r w:rsidRPr="00C22550">
        <w:rPr>
          <w:snapToGrid w:val="0"/>
          <w:kern w:val="22"/>
          <w:szCs w:val="22"/>
          <w:lang w:val="ru-RU"/>
        </w:rPr>
        <w:t>.</w:t>
      </w:r>
      <w:r w:rsidRPr="00C22550">
        <w:rPr>
          <w:snapToGrid w:val="0"/>
          <w:kern w:val="22"/>
          <w:szCs w:val="22"/>
          <w:lang w:val="ru-RU"/>
        </w:rPr>
        <w:tab/>
      </w:r>
      <w:r w:rsidR="00C22550" w:rsidRPr="00C22550">
        <w:rPr>
          <w:snapToGrid w:val="0"/>
          <w:kern w:val="22"/>
          <w:szCs w:val="22"/>
          <w:lang w:val="ru-RU"/>
        </w:rPr>
        <w:t>Обзор, пересмотр, обновление и осуществление национальных стратегий и планов действий по сохранению биоразнообразия</w:t>
      </w:r>
      <w:r w:rsidRPr="00254809">
        <w:rPr>
          <w:snapToGrid w:val="0"/>
          <w:kern w:val="22"/>
          <w:szCs w:val="22"/>
          <w:vertAlign w:val="superscript"/>
        </w:rPr>
        <w:footnoteReference w:id="16"/>
      </w:r>
      <w:r w:rsidR="00C22550">
        <w:rPr>
          <w:snapToGrid w:val="0"/>
          <w:kern w:val="22"/>
          <w:szCs w:val="22"/>
          <w:lang w:val="ru-RU"/>
        </w:rPr>
        <w:t>.</w:t>
      </w:r>
    </w:p>
    <w:p w14:paraId="7028D903" w14:textId="3B5FDF23" w:rsidR="00CD2207" w:rsidRPr="00C22550" w:rsidRDefault="00CD2207" w:rsidP="00CD2207">
      <w:pPr>
        <w:autoSpaceDE w:val="0"/>
        <w:autoSpaceDN w:val="0"/>
        <w:spacing w:before="120" w:after="120"/>
        <w:rPr>
          <w:snapToGrid w:val="0"/>
          <w:kern w:val="22"/>
          <w:szCs w:val="22"/>
          <w:lang w:val="ru-RU"/>
        </w:rPr>
      </w:pPr>
      <w:r w:rsidRPr="00C22550">
        <w:rPr>
          <w:snapToGrid w:val="0"/>
          <w:kern w:val="22"/>
          <w:szCs w:val="22"/>
          <w:lang w:val="ru-RU"/>
        </w:rPr>
        <w:t>1</w:t>
      </w:r>
      <w:r w:rsidR="000D4E2F" w:rsidRPr="00C22550">
        <w:rPr>
          <w:snapToGrid w:val="0"/>
          <w:kern w:val="22"/>
          <w:szCs w:val="22"/>
          <w:lang w:val="ru-RU"/>
        </w:rPr>
        <w:t>7</w:t>
      </w:r>
      <w:r w:rsidRPr="00C22550">
        <w:rPr>
          <w:snapToGrid w:val="0"/>
          <w:kern w:val="22"/>
          <w:szCs w:val="22"/>
          <w:lang w:val="ru-RU"/>
        </w:rPr>
        <w:t>.</w:t>
      </w:r>
      <w:r w:rsidRPr="00C22550">
        <w:rPr>
          <w:snapToGrid w:val="0"/>
          <w:kern w:val="22"/>
          <w:szCs w:val="22"/>
          <w:lang w:val="ru-RU"/>
        </w:rPr>
        <w:tab/>
      </w:r>
      <w:r w:rsidR="00C22550">
        <w:rPr>
          <w:iCs/>
          <w:snapToGrid w:val="0"/>
          <w:kern w:val="22"/>
          <w:szCs w:val="22"/>
          <w:lang w:val="ru-RU"/>
        </w:rPr>
        <w:t>Разработка</w:t>
      </w:r>
      <w:r w:rsidR="00C22550" w:rsidRPr="00C22550">
        <w:rPr>
          <w:iCs/>
          <w:snapToGrid w:val="0"/>
          <w:kern w:val="22"/>
          <w:szCs w:val="22"/>
          <w:lang w:val="ru-RU"/>
        </w:rPr>
        <w:t xml:space="preserve"> и</w:t>
      </w:r>
      <w:r w:rsidR="00C22550">
        <w:rPr>
          <w:iCs/>
          <w:snapToGrid w:val="0"/>
          <w:kern w:val="22"/>
          <w:szCs w:val="22"/>
          <w:lang w:val="ru-RU"/>
        </w:rPr>
        <w:t xml:space="preserve"> осуществление</w:t>
      </w:r>
      <w:r w:rsidR="00C22550" w:rsidRPr="00C22550">
        <w:rPr>
          <w:iCs/>
          <w:snapToGrid w:val="0"/>
          <w:kern w:val="22"/>
          <w:szCs w:val="22"/>
          <w:lang w:val="ru-RU"/>
        </w:rPr>
        <w:t xml:space="preserve"> национальных стратегий и планов действий по сохранению биоразнообразия в соответствии со стратегией и целевыми задачами по мобилизации ресурсов, утвержденными в решении </w:t>
      </w:r>
      <w:proofErr w:type="spellStart"/>
      <w:r w:rsidR="00C22550" w:rsidRPr="00C22550">
        <w:rPr>
          <w:iCs/>
          <w:snapToGrid w:val="0"/>
          <w:kern w:val="22"/>
          <w:szCs w:val="22"/>
          <w:lang w:val="ru-RU"/>
        </w:rPr>
        <w:t>XII</w:t>
      </w:r>
      <w:proofErr w:type="spellEnd"/>
      <w:r w:rsidR="00C22550" w:rsidRPr="00C22550">
        <w:rPr>
          <w:iCs/>
          <w:snapToGrid w:val="0"/>
          <w:kern w:val="22"/>
          <w:szCs w:val="22"/>
          <w:lang w:val="ru-RU"/>
        </w:rPr>
        <w:t>/3</w:t>
      </w:r>
      <w:r w:rsidRPr="00254809">
        <w:rPr>
          <w:rStyle w:val="afb"/>
          <w:rFonts w:eastAsiaTheme="majorEastAsia"/>
          <w:snapToGrid w:val="0"/>
          <w:color w:val="000000"/>
          <w:kern w:val="22"/>
          <w:szCs w:val="22"/>
        </w:rPr>
        <w:footnoteReference w:id="17"/>
      </w:r>
      <w:r w:rsidR="00C22550">
        <w:rPr>
          <w:iCs/>
          <w:snapToGrid w:val="0"/>
          <w:kern w:val="22"/>
          <w:szCs w:val="22"/>
          <w:lang w:val="ru-RU"/>
        </w:rPr>
        <w:t>.</w:t>
      </w:r>
    </w:p>
    <w:p w14:paraId="47616A55" w14:textId="69DEFFA5" w:rsidR="00CD2207" w:rsidRPr="00C22550" w:rsidRDefault="00C22550"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Учет и включение проблематики</w:t>
      </w:r>
    </w:p>
    <w:p w14:paraId="289D5F84" w14:textId="3BEB3045" w:rsidR="004623B3" w:rsidRPr="00C22550" w:rsidRDefault="004623B3" w:rsidP="004623B3">
      <w:pPr>
        <w:spacing w:after="120"/>
        <w:rPr>
          <w:snapToGrid w:val="0"/>
          <w:kern w:val="22"/>
          <w:szCs w:val="22"/>
          <w:lang w:val="ru-RU"/>
        </w:rPr>
      </w:pPr>
      <w:r w:rsidRPr="00C22550">
        <w:rPr>
          <w:snapToGrid w:val="0"/>
          <w:kern w:val="22"/>
          <w:szCs w:val="22"/>
          <w:lang w:val="ru-RU"/>
        </w:rPr>
        <w:t>1</w:t>
      </w:r>
      <w:r w:rsidR="000D4E2F" w:rsidRPr="00C22550">
        <w:rPr>
          <w:snapToGrid w:val="0"/>
          <w:kern w:val="22"/>
          <w:szCs w:val="22"/>
          <w:lang w:val="ru-RU"/>
        </w:rPr>
        <w:t>8</w:t>
      </w:r>
      <w:r w:rsidRPr="00C22550">
        <w:rPr>
          <w:snapToGrid w:val="0"/>
          <w:kern w:val="22"/>
          <w:szCs w:val="22"/>
          <w:lang w:val="ru-RU"/>
        </w:rPr>
        <w:t>.</w:t>
      </w:r>
      <w:r w:rsidRPr="00C22550">
        <w:rPr>
          <w:snapToGrid w:val="0"/>
          <w:kern w:val="22"/>
          <w:szCs w:val="22"/>
          <w:lang w:val="ru-RU"/>
        </w:rPr>
        <w:tab/>
      </w:r>
      <w:r w:rsidR="00C22550" w:rsidRPr="00C22550">
        <w:rPr>
          <w:snapToGrid w:val="0"/>
          <w:kern w:val="22"/>
          <w:szCs w:val="22"/>
          <w:lang w:val="ru-RU"/>
        </w:rPr>
        <w:t xml:space="preserve">Дальнейшая разработка подходов к включению </w:t>
      </w:r>
      <w:r w:rsidR="00CC7757">
        <w:rPr>
          <w:snapToGrid w:val="0"/>
          <w:kern w:val="22"/>
          <w:szCs w:val="22"/>
          <w:lang w:val="ru-RU"/>
        </w:rPr>
        <w:t>проблематики</w:t>
      </w:r>
      <w:r w:rsidR="00C22550" w:rsidRPr="00C22550">
        <w:rPr>
          <w:snapToGrid w:val="0"/>
          <w:kern w:val="22"/>
          <w:szCs w:val="22"/>
          <w:lang w:val="ru-RU"/>
        </w:rPr>
        <w:t xml:space="preserve"> биоразнообразия в процессы искоренения бедности и развития</w:t>
      </w:r>
      <w:r w:rsidRPr="00254809">
        <w:rPr>
          <w:snapToGrid w:val="0"/>
          <w:kern w:val="22"/>
          <w:szCs w:val="22"/>
          <w:vertAlign w:val="superscript"/>
        </w:rPr>
        <w:footnoteReference w:id="18"/>
      </w:r>
      <w:r w:rsidR="00C22550">
        <w:rPr>
          <w:snapToGrid w:val="0"/>
          <w:kern w:val="22"/>
          <w:szCs w:val="22"/>
          <w:lang w:val="ru-RU"/>
        </w:rPr>
        <w:t>.</w:t>
      </w:r>
    </w:p>
    <w:p w14:paraId="37EC9675" w14:textId="0E8F39E0" w:rsidR="004623B3" w:rsidRPr="00CC7757" w:rsidRDefault="00D50916" w:rsidP="004623B3">
      <w:pPr>
        <w:autoSpaceDE w:val="0"/>
        <w:autoSpaceDN w:val="0"/>
        <w:spacing w:before="120" w:after="120"/>
        <w:rPr>
          <w:snapToGrid w:val="0"/>
          <w:kern w:val="22"/>
          <w:szCs w:val="22"/>
          <w:lang w:val="ru-RU"/>
        </w:rPr>
      </w:pPr>
      <w:r w:rsidRPr="00CC7757">
        <w:rPr>
          <w:iCs/>
          <w:snapToGrid w:val="0"/>
          <w:kern w:val="22"/>
          <w:szCs w:val="22"/>
          <w:lang w:val="ru-RU"/>
        </w:rPr>
        <w:t>1</w:t>
      </w:r>
      <w:r w:rsidR="000D4E2F" w:rsidRPr="00CC7757">
        <w:rPr>
          <w:iCs/>
          <w:snapToGrid w:val="0"/>
          <w:kern w:val="22"/>
          <w:szCs w:val="22"/>
          <w:lang w:val="ru-RU"/>
        </w:rPr>
        <w:t>9</w:t>
      </w:r>
      <w:r w:rsidRPr="00CC7757">
        <w:rPr>
          <w:iCs/>
          <w:snapToGrid w:val="0"/>
          <w:kern w:val="22"/>
          <w:szCs w:val="22"/>
          <w:lang w:val="ru-RU"/>
        </w:rPr>
        <w:t>.</w:t>
      </w:r>
      <w:r w:rsidRPr="00CC7757">
        <w:rPr>
          <w:iCs/>
          <w:snapToGrid w:val="0"/>
          <w:kern w:val="22"/>
          <w:szCs w:val="22"/>
          <w:lang w:val="ru-RU"/>
        </w:rPr>
        <w:tab/>
      </w:r>
      <w:r w:rsidR="00CC7757">
        <w:rPr>
          <w:iCs/>
          <w:snapToGrid w:val="0"/>
          <w:kern w:val="22"/>
          <w:szCs w:val="22"/>
          <w:lang w:val="ru-RU"/>
        </w:rPr>
        <w:t>Проекты</w:t>
      </w:r>
      <w:r w:rsidR="00CC7757" w:rsidRPr="00CC7757">
        <w:rPr>
          <w:iCs/>
          <w:snapToGrid w:val="0"/>
          <w:kern w:val="22"/>
          <w:szCs w:val="22"/>
          <w:lang w:val="ru-RU"/>
        </w:rPr>
        <w:t>, осуществляемы</w:t>
      </w:r>
      <w:r w:rsidR="00CC7757">
        <w:rPr>
          <w:iCs/>
          <w:snapToGrid w:val="0"/>
          <w:kern w:val="22"/>
          <w:szCs w:val="22"/>
          <w:lang w:val="ru-RU"/>
        </w:rPr>
        <w:t>е</w:t>
      </w:r>
      <w:r w:rsidR="00CC7757" w:rsidRPr="00CC7757">
        <w:rPr>
          <w:iCs/>
          <w:snapToGrid w:val="0"/>
          <w:kern w:val="22"/>
          <w:szCs w:val="22"/>
          <w:lang w:val="ru-RU"/>
        </w:rPr>
        <w:t xml:space="preserve"> по инициативе стран, в которых пр</w:t>
      </w:r>
      <w:r w:rsidR="00CC7757">
        <w:rPr>
          <w:iCs/>
          <w:snapToGrid w:val="0"/>
          <w:kern w:val="22"/>
          <w:szCs w:val="22"/>
          <w:lang w:val="ru-RU"/>
        </w:rPr>
        <w:t xml:space="preserve">едусматривается </w:t>
      </w:r>
      <w:proofErr w:type="spellStart"/>
      <w:r w:rsidR="00CC7757">
        <w:rPr>
          <w:iCs/>
          <w:snapToGrid w:val="0"/>
          <w:kern w:val="22"/>
          <w:szCs w:val="22"/>
          <w:lang w:val="ru-RU"/>
        </w:rPr>
        <w:t>межсекторальный</w:t>
      </w:r>
      <w:proofErr w:type="spellEnd"/>
      <w:r w:rsidR="00CC7757">
        <w:rPr>
          <w:iCs/>
          <w:snapToGrid w:val="0"/>
          <w:kern w:val="22"/>
          <w:szCs w:val="22"/>
          <w:lang w:val="ru-RU"/>
        </w:rPr>
        <w:t xml:space="preserve"> учет проблематики</w:t>
      </w:r>
      <w:r w:rsidR="004623B3" w:rsidRPr="00254809">
        <w:rPr>
          <w:rStyle w:val="afb"/>
          <w:rFonts w:eastAsiaTheme="majorEastAsia"/>
          <w:snapToGrid w:val="0"/>
          <w:color w:val="000000"/>
          <w:kern w:val="22"/>
          <w:szCs w:val="22"/>
        </w:rPr>
        <w:footnoteReference w:id="19"/>
      </w:r>
      <w:r w:rsidR="00CC7757">
        <w:rPr>
          <w:iCs/>
          <w:snapToGrid w:val="0"/>
          <w:kern w:val="22"/>
          <w:szCs w:val="22"/>
          <w:lang w:val="ru-RU"/>
        </w:rPr>
        <w:t>.</w:t>
      </w:r>
    </w:p>
    <w:p w14:paraId="0100AA4D" w14:textId="0406EB3D" w:rsidR="004623B3" w:rsidRPr="00CC7757" w:rsidRDefault="00CC7757" w:rsidP="0081554C">
      <w:pPr>
        <w:pStyle w:val="3"/>
        <w:rPr>
          <w:snapToGrid w:val="0"/>
          <w:lang w:val="ru-RU"/>
        </w:rPr>
      </w:pPr>
      <w:r w:rsidRPr="00CC7757">
        <w:rPr>
          <w:snapToGrid w:val="0"/>
          <w:lang w:val="ru-RU"/>
        </w:rPr>
        <w:t>Статья 7. Определение и мониторинг</w:t>
      </w:r>
    </w:p>
    <w:p w14:paraId="1191ED3E" w14:textId="2168E1C0" w:rsidR="004623B3" w:rsidRPr="00CC7757" w:rsidRDefault="000D4E2F" w:rsidP="004623B3">
      <w:pPr>
        <w:spacing w:after="120"/>
        <w:rPr>
          <w:snapToGrid w:val="0"/>
          <w:kern w:val="22"/>
          <w:szCs w:val="22"/>
          <w:lang w:val="ru-RU"/>
        </w:rPr>
      </w:pPr>
      <w:r w:rsidRPr="00CC7757">
        <w:rPr>
          <w:snapToGrid w:val="0"/>
          <w:kern w:val="22"/>
          <w:szCs w:val="22"/>
          <w:lang w:val="ru-RU"/>
        </w:rPr>
        <w:t>20</w:t>
      </w:r>
      <w:r w:rsidR="004623B3" w:rsidRPr="00CC7757">
        <w:rPr>
          <w:snapToGrid w:val="0"/>
          <w:kern w:val="22"/>
          <w:szCs w:val="22"/>
          <w:lang w:val="ru-RU"/>
        </w:rPr>
        <w:t>.</w:t>
      </w:r>
      <w:r w:rsidR="004623B3" w:rsidRPr="00CC7757">
        <w:rPr>
          <w:snapToGrid w:val="0"/>
          <w:kern w:val="22"/>
          <w:szCs w:val="22"/>
          <w:lang w:val="ru-RU"/>
        </w:rPr>
        <w:tab/>
      </w:r>
      <w:r w:rsidR="00CC7757" w:rsidRPr="00CC7757">
        <w:rPr>
          <w:snapToGrid w:val="0"/>
          <w:kern w:val="22"/>
          <w:szCs w:val="22"/>
          <w:lang w:val="ru-RU"/>
        </w:rPr>
        <w:t xml:space="preserve">Разработка и </w:t>
      </w:r>
      <w:r w:rsidR="00CC7757">
        <w:rPr>
          <w:snapToGrid w:val="0"/>
          <w:kern w:val="22"/>
          <w:szCs w:val="22"/>
          <w:lang w:val="ru-RU"/>
        </w:rPr>
        <w:t>реализация</w:t>
      </w:r>
      <w:r w:rsidR="00CC7757" w:rsidRPr="00CC7757">
        <w:rPr>
          <w:snapToGrid w:val="0"/>
          <w:kern w:val="22"/>
          <w:szCs w:val="22"/>
          <w:lang w:val="ru-RU"/>
        </w:rPr>
        <w:t xml:space="preserve"> национальных целевых задач по сохранению и устойчивому использованию биоразнообразия, структуры индикаторов и программ мониторинга</w:t>
      </w:r>
      <w:r w:rsidR="004623B3" w:rsidRPr="00254809">
        <w:rPr>
          <w:snapToGrid w:val="0"/>
          <w:kern w:val="22"/>
          <w:szCs w:val="22"/>
          <w:vertAlign w:val="superscript"/>
        </w:rPr>
        <w:footnoteReference w:id="20"/>
      </w:r>
      <w:r w:rsidR="00CC7757">
        <w:rPr>
          <w:snapToGrid w:val="0"/>
          <w:kern w:val="22"/>
          <w:szCs w:val="22"/>
          <w:lang w:val="ru-RU"/>
        </w:rPr>
        <w:t>.</w:t>
      </w:r>
    </w:p>
    <w:p w14:paraId="26472FE1" w14:textId="0A351A05" w:rsidR="004623B3" w:rsidRPr="004D613D" w:rsidRDefault="00CC7757" w:rsidP="0081554C">
      <w:pPr>
        <w:pStyle w:val="3"/>
        <w:rPr>
          <w:snapToGrid w:val="0"/>
          <w:lang w:val="ru-RU"/>
        </w:rPr>
      </w:pPr>
      <w:r w:rsidRPr="00CC7757">
        <w:rPr>
          <w:snapToGrid w:val="0"/>
          <w:lang w:val="ru-RU"/>
        </w:rPr>
        <w:t xml:space="preserve">Статья 8. Сохранение </w:t>
      </w:r>
      <w:proofErr w:type="spellStart"/>
      <w:r w:rsidRPr="00CC7757">
        <w:rPr>
          <w:snapToGrid w:val="0"/>
          <w:lang w:val="ru-RU"/>
        </w:rPr>
        <w:t>in-situ</w:t>
      </w:r>
      <w:proofErr w:type="spellEnd"/>
    </w:p>
    <w:p w14:paraId="7DDE4B37" w14:textId="7C81CD0C" w:rsidR="00D50916" w:rsidRPr="004D613D" w:rsidRDefault="004D613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Сохранение на порайонной основе</w:t>
      </w:r>
    </w:p>
    <w:p w14:paraId="14048D3D" w14:textId="3B39229A" w:rsidR="004623B3" w:rsidRPr="004D613D" w:rsidRDefault="006502B1" w:rsidP="004623B3">
      <w:pPr>
        <w:spacing w:after="120"/>
        <w:rPr>
          <w:snapToGrid w:val="0"/>
          <w:kern w:val="22"/>
          <w:szCs w:val="22"/>
          <w:lang w:val="ru-RU"/>
        </w:rPr>
      </w:pPr>
      <w:r w:rsidRPr="004D613D">
        <w:rPr>
          <w:snapToGrid w:val="0"/>
          <w:kern w:val="22"/>
          <w:szCs w:val="22"/>
          <w:lang w:val="ru-RU"/>
        </w:rPr>
        <w:t>21</w:t>
      </w:r>
      <w:r w:rsidR="004623B3" w:rsidRPr="004D613D">
        <w:rPr>
          <w:snapToGrid w:val="0"/>
          <w:kern w:val="22"/>
          <w:szCs w:val="22"/>
          <w:lang w:val="ru-RU"/>
        </w:rPr>
        <w:t>.</w:t>
      </w:r>
      <w:r w:rsidR="004623B3" w:rsidRPr="004D613D">
        <w:rPr>
          <w:snapToGrid w:val="0"/>
          <w:kern w:val="22"/>
          <w:szCs w:val="22"/>
          <w:lang w:val="ru-RU"/>
        </w:rPr>
        <w:tab/>
      </w:r>
      <w:r w:rsidR="004D613D" w:rsidRPr="004D613D">
        <w:rPr>
          <w:snapToGrid w:val="0"/>
          <w:kern w:val="22"/>
          <w:szCs w:val="22"/>
          <w:lang w:val="ru-RU"/>
        </w:rPr>
        <w:t xml:space="preserve">Территории общинного сохранения, национальные и региональные системы охраняемых районов; дальнейшая разработка комплекса мероприятий по охраняемым районам в целях создания комплексных, репрезентативных и эффективно управляемых систем охраняемых районов, удовлетворяющих общесистемные потребности, инициируемые странами мероприятия по принятию срочных мер в рамках программы работы по охраняемым районам, чтобы обеспечить ее полное выполнение, проекты, демонстрирующие роль охраняемых районов в борьбе с изменением климата, и решение вопросов долгосрочной финансовой устойчивости охраняемых районов, в том </w:t>
      </w:r>
      <w:proofErr w:type="gramStart"/>
      <w:r w:rsidR="004D613D" w:rsidRPr="004D613D">
        <w:rPr>
          <w:snapToGrid w:val="0"/>
          <w:kern w:val="22"/>
          <w:szCs w:val="22"/>
          <w:lang w:val="ru-RU"/>
        </w:rPr>
        <w:t>числе</w:t>
      </w:r>
      <w:proofErr w:type="gramEnd"/>
      <w:r w:rsidR="004D613D" w:rsidRPr="004D613D">
        <w:rPr>
          <w:snapToGrid w:val="0"/>
          <w:kern w:val="22"/>
          <w:szCs w:val="22"/>
          <w:lang w:val="ru-RU"/>
        </w:rPr>
        <w:t xml:space="preserve"> с помощью различных механизмов и инструментов</w:t>
      </w:r>
      <w:r w:rsidR="004623B3" w:rsidRPr="00254809">
        <w:rPr>
          <w:snapToGrid w:val="0"/>
          <w:kern w:val="22"/>
          <w:szCs w:val="22"/>
          <w:vertAlign w:val="superscript"/>
        </w:rPr>
        <w:footnoteReference w:id="21"/>
      </w:r>
      <w:r w:rsidR="004D613D">
        <w:rPr>
          <w:snapToGrid w:val="0"/>
          <w:kern w:val="22"/>
          <w:szCs w:val="22"/>
          <w:lang w:val="ru-RU"/>
        </w:rPr>
        <w:t>.</w:t>
      </w:r>
    </w:p>
    <w:p w14:paraId="0DAB2BBA" w14:textId="160923E4" w:rsidR="004623B3" w:rsidRPr="004D613D" w:rsidRDefault="004D613D" w:rsidP="00D82A4D">
      <w:pPr>
        <w:pStyle w:val="4"/>
        <w:rPr>
          <w:rFonts w:asciiTheme="majorBidi" w:hAnsiTheme="majorBidi" w:cstheme="majorBidi"/>
          <w:i w:val="0"/>
          <w:iCs/>
          <w:snapToGrid w:val="0"/>
          <w:lang w:val="ru-RU"/>
        </w:rPr>
      </w:pPr>
      <w:r w:rsidRPr="004D613D">
        <w:rPr>
          <w:rFonts w:asciiTheme="majorBidi" w:hAnsiTheme="majorBidi" w:cstheme="majorBidi"/>
          <w:i w:val="0"/>
          <w:iCs/>
          <w:snapToGrid w:val="0"/>
          <w:lang w:val="ru-RU"/>
        </w:rPr>
        <w:t>Разнообразие видов и генетических ресурсов</w:t>
      </w:r>
    </w:p>
    <w:p w14:paraId="7AB93022" w14:textId="27C887D4" w:rsidR="004623B3" w:rsidRPr="004D613D" w:rsidRDefault="006502B1" w:rsidP="0079197F">
      <w:pPr>
        <w:spacing w:after="120"/>
        <w:rPr>
          <w:snapToGrid w:val="0"/>
          <w:kern w:val="22"/>
          <w:szCs w:val="22"/>
          <w:lang w:val="ru-RU"/>
        </w:rPr>
      </w:pPr>
      <w:r w:rsidRPr="004D613D">
        <w:rPr>
          <w:snapToGrid w:val="0"/>
          <w:kern w:val="22"/>
          <w:szCs w:val="22"/>
          <w:lang w:val="ru-RU"/>
        </w:rPr>
        <w:t>22</w:t>
      </w:r>
      <w:r w:rsidR="0079197F" w:rsidRPr="004D613D">
        <w:rPr>
          <w:snapToGrid w:val="0"/>
          <w:kern w:val="22"/>
          <w:szCs w:val="22"/>
          <w:lang w:val="ru-RU"/>
        </w:rPr>
        <w:t>.</w:t>
      </w:r>
      <w:r w:rsidR="0079197F" w:rsidRPr="004D613D">
        <w:rPr>
          <w:snapToGrid w:val="0"/>
          <w:kern w:val="22"/>
          <w:szCs w:val="22"/>
          <w:lang w:val="ru-RU"/>
        </w:rPr>
        <w:tab/>
      </w:r>
      <w:r w:rsidR="004D613D" w:rsidRPr="004D613D">
        <w:rPr>
          <w:snapToGrid w:val="0"/>
          <w:spacing w:val="-1"/>
          <w:kern w:val="22"/>
          <w:szCs w:val="22"/>
          <w:lang w:val="ru-RU"/>
        </w:rPr>
        <w:t>Проекты, стимулирующие сохранение и/или устойчивое использование эндемичных видов</w:t>
      </w:r>
      <w:r w:rsidR="0079197F" w:rsidRPr="004D613D">
        <w:rPr>
          <w:snapToGrid w:val="0"/>
          <w:spacing w:val="-1"/>
          <w:kern w:val="22"/>
          <w:szCs w:val="22"/>
          <w:vertAlign w:val="superscript"/>
        </w:rPr>
        <w:footnoteReference w:id="22"/>
      </w:r>
      <w:r w:rsidR="004D613D" w:rsidRPr="004D613D">
        <w:rPr>
          <w:snapToGrid w:val="0"/>
          <w:spacing w:val="-1"/>
          <w:kern w:val="22"/>
          <w:szCs w:val="22"/>
          <w:lang w:val="ru-RU"/>
        </w:rPr>
        <w:t>.</w:t>
      </w:r>
    </w:p>
    <w:p w14:paraId="2D787B55" w14:textId="741B0F78" w:rsidR="004623B3" w:rsidRPr="004D613D" w:rsidRDefault="006502B1" w:rsidP="0079197F">
      <w:pPr>
        <w:spacing w:after="120"/>
        <w:rPr>
          <w:snapToGrid w:val="0"/>
          <w:kern w:val="22"/>
          <w:szCs w:val="22"/>
          <w:lang w:val="ru-RU"/>
        </w:rPr>
      </w:pPr>
      <w:r w:rsidRPr="004D613D">
        <w:rPr>
          <w:snapToGrid w:val="0"/>
          <w:kern w:val="22"/>
          <w:szCs w:val="22"/>
          <w:lang w:val="ru-RU"/>
        </w:rPr>
        <w:t>23</w:t>
      </w:r>
      <w:r w:rsidR="0079197F" w:rsidRPr="004D613D">
        <w:rPr>
          <w:snapToGrid w:val="0"/>
          <w:kern w:val="22"/>
          <w:szCs w:val="22"/>
          <w:lang w:val="ru-RU"/>
        </w:rPr>
        <w:t>.</w:t>
      </w:r>
      <w:r w:rsidR="0079197F" w:rsidRPr="004D613D">
        <w:rPr>
          <w:snapToGrid w:val="0"/>
          <w:kern w:val="22"/>
          <w:szCs w:val="22"/>
          <w:lang w:val="ru-RU"/>
        </w:rPr>
        <w:tab/>
      </w:r>
      <w:r w:rsidR="004D613D">
        <w:rPr>
          <w:snapToGrid w:val="0"/>
          <w:kern w:val="22"/>
          <w:szCs w:val="22"/>
          <w:lang w:val="ru-RU"/>
        </w:rPr>
        <w:t>О</w:t>
      </w:r>
      <w:r w:rsidR="004D613D" w:rsidRPr="004D613D">
        <w:rPr>
          <w:snapToGrid w:val="0"/>
          <w:kern w:val="22"/>
          <w:szCs w:val="22"/>
          <w:lang w:val="ru-RU"/>
        </w:rPr>
        <w:t>существление Глобальной стратегии сохранения растений на 2011-2020 годы</w:t>
      </w:r>
      <w:r w:rsidR="0079197F" w:rsidRPr="00254809">
        <w:rPr>
          <w:snapToGrid w:val="0"/>
          <w:kern w:val="22"/>
          <w:szCs w:val="22"/>
          <w:vertAlign w:val="superscript"/>
        </w:rPr>
        <w:footnoteReference w:id="23"/>
      </w:r>
      <w:r w:rsidR="004D613D">
        <w:rPr>
          <w:snapToGrid w:val="0"/>
          <w:kern w:val="22"/>
          <w:szCs w:val="22"/>
          <w:lang w:val="ru-RU"/>
        </w:rPr>
        <w:t>.</w:t>
      </w:r>
    </w:p>
    <w:p w14:paraId="02202833" w14:textId="5B8BAD3F" w:rsidR="004623B3" w:rsidRPr="004D613D" w:rsidRDefault="0079197F" w:rsidP="0079197F">
      <w:pPr>
        <w:spacing w:after="120"/>
        <w:rPr>
          <w:snapToGrid w:val="0"/>
          <w:kern w:val="22"/>
          <w:szCs w:val="22"/>
          <w:lang w:val="ru-RU"/>
        </w:rPr>
      </w:pPr>
      <w:r w:rsidRPr="004D613D">
        <w:rPr>
          <w:snapToGrid w:val="0"/>
          <w:kern w:val="22"/>
          <w:szCs w:val="22"/>
          <w:lang w:val="ru-RU"/>
        </w:rPr>
        <w:lastRenderedPageBreak/>
        <w:t>2</w:t>
      </w:r>
      <w:r w:rsidR="006502B1" w:rsidRPr="004D613D">
        <w:rPr>
          <w:snapToGrid w:val="0"/>
          <w:kern w:val="22"/>
          <w:szCs w:val="22"/>
          <w:lang w:val="ru-RU"/>
        </w:rPr>
        <w:t>4</w:t>
      </w:r>
      <w:r w:rsidRPr="004D613D">
        <w:rPr>
          <w:snapToGrid w:val="0"/>
          <w:kern w:val="22"/>
          <w:szCs w:val="22"/>
          <w:lang w:val="ru-RU"/>
        </w:rPr>
        <w:t>.</w:t>
      </w:r>
      <w:r w:rsidRPr="004D613D">
        <w:rPr>
          <w:snapToGrid w:val="0"/>
          <w:kern w:val="22"/>
          <w:szCs w:val="22"/>
          <w:lang w:val="ru-RU"/>
        </w:rPr>
        <w:tab/>
      </w:r>
      <w:r w:rsidR="004D613D">
        <w:rPr>
          <w:snapToGrid w:val="0"/>
          <w:kern w:val="22"/>
          <w:szCs w:val="22"/>
          <w:lang w:val="ru-RU"/>
        </w:rPr>
        <w:t>Н</w:t>
      </w:r>
      <w:r w:rsidR="004D613D" w:rsidRPr="004D613D">
        <w:rPr>
          <w:snapToGrid w:val="0"/>
          <w:kern w:val="22"/>
          <w:szCs w:val="22"/>
          <w:lang w:val="ru-RU"/>
        </w:rPr>
        <w:t>ациональные и региональные мероприятия по созданию таксономического потенциала для Глобальной таксономической инициативы и компоненты проектов, обеспечивающие удовлетворение таксономических потребностей для достижения целей Конвенции</w:t>
      </w:r>
      <w:r w:rsidRPr="00254809">
        <w:rPr>
          <w:snapToGrid w:val="0"/>
          <w:kern w:val="22"/>
          <w:szCs w:val="22"/>
          <w:vertAlign w:val="superscript"/>
        </w:rPr>
        <w:footnoteReference w:id="24"/>
      </w:r>
      <w:r w:rsidR="004D613D">
        <w:rPr>
          <w:snapToGrid w:val="0"/>
          <w:kern w:val="22"/>
          <w:szCs w:val="22"/>
          <w:lang w:val="ru-RU"/>
        </w:rPr>
        <w:t>.</w:t>
      </w:r>
    </w:p>
    <w:p w14:paraId="4613B6E9" w14:textId="583ED317" w:rsidR="004623B3" w:rsidRPr="004D613D" w:rsidRDefault="004D613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Инвазивные чужеродные виды</w:t>
      </w:r>
    </w:p>
    <w:p w14:paraId="1B36C776" w14:textId="37A103A6" w:rsidR="00D50916" w:rsidRPr="004D613D" w:rsidRDefault="0079197F" w:rsidP="00D50916">
      <w:pPr>
        <w:spacing w:after="120"/>
        <w:rPr>
          <w:snapToGrid w:val="0"/>
          <w:kern w:val="22"/>
          <w:szCs w:val="22"/>
          <w:lang w:val="ru-RU"/>
        </w:rPr>
      </w:pPr>
      <w:proofErr w:type="gramStart"/>
      <w:r w:rsidRPr="004D613D">
        <w:rPr>
          <w:snapToGrid w:val="0"/>
          <w:kern w:val="22"/>
          <w:szCs w:val="22"/>
          <w:lang w:val="ru-RU"/>
        </w:rPr>
        <w:t>2</w:t>
      </w:r>
      <w:r w:rsidR="006502B1" w:rsidRPr="004D613D">
        <w:rPr>
          <w:snapToGrid w:val="0"/>
          <w:kern w:val="22"/>
          <w:szCs w:val="22"/>
          <w:lang w:val="ru-RU"/>
        </w:rPr>
        <w:t>5</w:t>
      </w:r>
      <w:r w:rsidRPr="004D613D">
        <w:rPr>
          <w:snapToGrid w:val="0"/>
          <w:kern w:val="22"/>
          <w:szCs w:val="22"/>
          <w:lang w:val="ru-RU"/>
        </w:rPr>
        <w:t>.</w:t>
      </w:r>
      <w:r w:rsidRPr="004D613D">
        <w:rPr>
          <w:snapToGrid w:val="0"/>
          <w:kern w:val="22"/>
          <w:szCs w:val="22"/>
          <w:lang w:val="ru-RU"/>
        </w:rPr>
        <w:tab/>
      </w:r>
      <w:proofErr w:type="gramEnd"/>
      <w:r w:rsidR="004D613D">
        <w:rPr>
          <w:snapToGrid w:val="0"/>
          <w:kern w:val="22"/>
          <w:szCs w:val="22"/>
          <w:lang w:val="ru-RU"/>
        </w:rPr>
        <w:t>П</w:t>
      </w:r>
      <w:r w:rsidR="004D613D" w:rsidRPr="004D613D">
        <w:rPr>
          <w:snapToGrid w:val="0"/>
          <w:kern w:val="22"/>
          <w:szCs w:val="22"/>
          <w:lang w:val="ru-RU"/>
        </w:rPr>
        <w:t xml:space="preserve">роекты по оказанию помощи в разработке и осуществлении на национальном и региональном уровнях стратегий и планов действий по борьбе с инвазивными чужеродными видами, особенно тех стратегий и мер, которые предназначены для географически и эволюционно изолированных экосистем, создание потенциала для предотвращения или минимизации рисков </w:t>
      </w:r>
      <w:r w:rsidR="004D613D" w:rsidRPr="004D613D">
        <w:rPr>
          <w:bCs/>
          <w:snapToGrid w:val="0"/>
          <w:kern w:val="22"/>
          <w:szCs w:val="22"/>
          <w:lang w:val="ru-RU"/>
        </w:rPr>
        <w:t>расселения и внедрения инвазивных чужеродных видов на</w:t>
      </w:r>
      <w:r w:rsidR="004D613D" w:rsidRPr="004D613D">
        <w:rPr>
          <w:snapToGrid w:val="0"/>
          <w:kern w:val="22"/>
          <w:szCs w:val="22"/>
          <w:lang w:val="ru-RU"/>
        </w:rPr>
        <w:t xml:space="preserve"> национальном, субрегиональном или региональном уровнях, усовершенствованные меры предотвращения, быстрого реагирования и регулирования для борьбы с угрозами инвазивных чужеродных видов</w:t>
      </w:r>
      <w:r w:rsidR="00D50916" w:rsidRPr="00254809">
        <w:rPr>
          <w:snapToGrid w:val="0"/>
          <w:kern w:val="22"/>
          <w:szCs w:val="22"/>
          <w:vertAlign w:val="superscript"/>
        </w:rPr>
        <w:footnoteReference w:id="25"/>
      </w:r>
      <w:r w:rsidR="004D613D">
        <w:rPr>
          <w:snapToGrid w:val="0"/>
          <w:kern w:val="22"/>
          <w:szCs w:val="22"/>
          <w:lang w:val="ru-RU"/>
        </w:rPr>
        <w:t>.</w:t>
      </w:r>
    </w:p>
    <w:p w14:paraId="1F294BAD" w14:textId="0EEB468B" w:rsidR="004623B3" w:rsidRPr="00A334F4" w:rsidRDefault="00A334F4" w:rsidP="00D82A4D">
      <w:pPr>
        <w:pStyle w:val="4"/>
        <w:rPr>
          <w:rFonts w:asciiTheme="majorBidi" w:hAnsiTheme="majorBidi" w:cstheme="majorBidi"/>
          <w:i w:val="0"/>
          <w:iCs/>
          <w:snapToGrid w:val="0"/>
          <w:lang w:val="ru-RU"/>
        </w:rPr>
      </w:pPr>
      <w:r w:rsidRPr="00A334F4">
        <w:rPr>
          <w:rFonts w:asciiTheme="majorBidi" w:hAnsiTheme="majorBidi" w:cstheme="majorBidi"/>
          <w:i w:val="0"/>
          <w:iCs/>
          <w:snapToGrid w:val="0"/>
          <w:lang w:val="ru-RU"/>
        </w:rPr>
        <w:t>Статья 8 j) и соответствующие положения Конвенции</w:t>
      </w:r>
    </w:p>
    <w:p w14:paraId="0E48EACA" w14:textId="1C01E531" w:rsidR="004623B3" w:rsidRPr="00A334F4" w:rsidRDefault="00593AC6" w:rsidP="004623B3">
      <w:pPr>
        <w:spacing w:after="200"/>
        <w:rPr>
          <w:snapToGrid w:val="0"/>
          <w:kern w:val="22"/>
          <w:szCs w:val="22"/>
          <w:lang w:val="ru-RU"/>
        </w:rPr>
      </w:pPr>
      <w:r w:rsidRPr="00A334F4">
        <w:rPr>
          <w:rFonts w:eastAsia="SimSun"/>
          <w:snapToGrid w:val="0"/>
          <w:kern w:val="22"/>
          <w:szCs w:val="22"/>
          <w:lang w:val="ru-RU" w:eastAsia="zh-CN"/>
        </w:rPr>
        <w:t>2</w:t>
      </w:r>
      <w:r w:rsidR="006502B1" w:rsidRPr="00A334F4">
        <w:rPr>
          <w:rFonts w:eastAsia="SimSun"/>
          <w:snapToGrid w:val="0"/>
          <w:kern w:val="22"/>
          <w:szCs w:val="22"/>
          <w:lang w:val="ru-RU" w:eastAsia="zh-CN"/>
        </w:rPr>
        <w:t>6</w:t>
      </w:r>
      <w:r w:rsidR="004623B3" w:rsidRPr="00A334F4">
        <w:rPr>
          <w:rFonts w:eastAsia="SimSun"/>
          <w:snapToGrid w:val="0"/>
          <w:kern w:val="22"/>
          <w:szCs w:val="22"/>
          <w:lang w:val="ru-RU" w:eastAsia="zh-CN"/>
        </w:rPr>
        <w:t>.</w:t>
      </w:r>
      <w:r w:rsidR="004623B3" w:rsidRPr="00A334F4">
        <w:rPr>
          <w:rFonts w:eastAsia="SimSun"/>
          <w:snapToGrid w:val="0"/>
          <w:kern w:val="22"/>
          <w:szCs w:val="22"/>
          <w:lang w:val="ru-RU" w:eastAsia="zh-CN"/>
        </w:rPr>
        <w:tab/>
      </w:r>
      <w:r w:rsidR="00A334F4">
        <w:rPr>
          <w:rFonts w:eastAsia="SimSun"/>
          <w:snapToGrid w:val="0"/>
          <w:kern w:val="22"/>
          <w:szCs w:val="22"/>
          <w:lang w:val="ru-RU" w:eastAsia="zh-CN"/>
        </w:rPr>
        <w:t>У</w:t>
      </w:r>
      <w:r w:rsidR="00A334F4" w:rsidRPr="00A334F4">
        <w:rPr>
          <w:rFonts w:eastAsia="SimSun"/>
          <w:snapToGrid w:val="0"/>
          <w:kern w:val="22"/>
          <w:szCs w:val="22"/>
          <w:lang w:val="ru-RU" w:eastAsia="zh-CN"/>
        </w:rPr>
        <w:t xml:space="preserve">чет аспектов коренных народов и местных общин, в частности женщин, в процессе финансирования биоразнообразия и </w:t>
      </w:r>
      <w:proofErr w:type="spellStart"/>
      <w:r w:rsidR="00A334F4" w:rsidRPr="00A334F4">
        <w:rPr>
          <w:rFonts w:eastAsia="SimSun"/>
          <w:snapToGrid w:val="0"/>
          <w:kern w:val="22"/>
          <w:szCs w:val="22"/>
          <w:lang w:val="ru-RU" w:eastAsia="zh-CN"/>
        </w:rPr>
        <w:t>экосистемных</w:t>
      </w:r>
      <w:proofErr w:type="spellEnd"/>
      <w:r w:rsidR="00A334F4" w:rsidRPr="00A334F4">
        <w:rPr>
          <w:rFonts w:eastAsia="SimSun"/>
          <w:snapToGrid w:val="0"/>
          <w:kern w:val="22"/>
          <w:szCs w:val="22"/>
          <w:lang w:val="ru-RU" w:eastAsia="zh-CN"/>
        </w:rPr>
        <w:t xml:space="preserve"> услуг</w:t>
      </w:r>
      <w:r w:rsidR="00D55942" w:rsidRPr="00254809">
        <w:rPr>
          <w:snapToGrid w:val="0"/>
          <w:vertAlign w:val="superscript"/>
        </w:rPr>
        <w:footnoteReference w:id="26"/>
      </w:r>
      <w:r w:rsidR="00A334F4">
        <w:rPr>
          <w:rFonts w:eastAsia="SimSun"/>
          <w:snapToGrid w:val="0"/>
          <w:kern w:val="22"/>
          <w:szCs w:val="22"/>
          <w:lang w:val="ru-RU" w:eastAsia="zh-CN"/>
        </w:rPr>
        <w:t>.</w:t>
      </w:r>
    </w:p>
    <w:p w14:paraId="1E64110A" w14:textId="730AD5C1" w:rsidR="004623B3" w:rsidRPr="00A334F4" w:rsidRDefault="00D55942" w:rsidP="00D55942">
      <w:pPr>
        <w:spacing w:after="120"/>
        <w:rPr>
          <w:snapToGrid w:val="0"/>
          <w:kern w:val="22"/>
          <w:szCs w:val="22"/>
          <w:lang w:val="ru-RU"/>
        </w:rPr>
      </w:pPr>
      <w:r w:rsidRPr="00A334F4">
        <w:rPr>
          <w:snapToGrid w:val="0"/>
          <w:kern w:val="22"/>
          <w:szCs w:val="22"/>
          <w:lang w:val="ru-RU" w:eastAsia="zh-CN"/>
        </w:rPr>
        <w:t>2</w:t>
      </w:r>
      <w:r w:rsidR="006502B1" w:rsidRPr="00A334F4">
        <w:rPr>
          <w:snapToGrid w:val="0"/>
          <w:kern w:val="22"/>
          <w:szCs w:val="22"/>
          <w:lang w:val="ru-RU" w:eastAsia="zh-CN"/>
        </w:rPr>
        <w:t>7</w:t>
      </w:r>
      <w:r w:rsidRPr="00A334F4">
        <w:rPr>
          <w:snapToGrid w:val="0"/>
          <w:kern w:val="22"/>
          <w:szCs w:val="22"/>
          <w:lang w:val="ru-RU" w:eastAsia="zh-CN"/>
        </w:rPr>
        <w:t>.</w:t>
      </w:r>
      <w:r w:rsidR="004623B3" w:rsidRPr="00A334F4">
        <w:rPr>
          <w:snapToGrid w:val="0"/>
          <w:kern w:val="22"/>
          <w:szCs w:val="22"/>
          <w:lang w:val="ru-RU" w:eastAsia="zh-CN"/>
        </w:rPr>
        <w:tab/>
      </w:r>
      <w:r w:rsidR="00A334F4">
        <w:rPr>
          <w:snapToGrid w:val="0"/>
          <w:kern w:val="22"/>
          <w:szCs w:val="22"/>
          <w:lang w:val="ru-RU"/>
        </w:rPr>
        <w:t>Р</w:t>
      </w:r>
      <w:r w:rsidR="00A334F4" w:rsidRPr="00A334F4">
        <w:rPr>
          <w:snapToGrid w:val="0"/>
          <w:kern w:val="22"/>
          <w:szCs w:val="22"/>
          <w:lang w:val="ru-RU"/>
        </w:rPr>
        <w:t>еализация программ и проектов для активизации участия коренных народов и местных общин, оказания содействия общинному сохранению и стимулирования устойчивого использования биологического разнообразия на основе обычая</w:t>
      </w:r>
      <w:r w:rsidRPr="00254809">
        <w:rPr>
          <w:snapToGrid w:val="0"/>
          <w:vertAlign w:val="superscript"/>
        </w:rPr>
        <w:footnoteReference w:id="27"/>
      </w:r>
      <w:r w:rsidR="00A334F4">
        <w:rPr>
          <w:snapToGrid w:val="0"/>
          <w:kern w:val="22"/>
          <w:szCs w:val="22"/>
          <w:lang w:val="ru-RU"/>
        </w:rPr>
        <w:t>.</w:t>
      </w:r>
    </w:p>
    <w:p w14:paraId="6E3368D1" w14:textId="3911B650" w:rsidR="004623B3" w:rsidRPr="00A334F4" w:rsidRDefault="00D55942" w:rsidP="007D4074">
      <w:pPr>
        <w:spacing w:after="120"/>
        <w:rPr>
          <w:snapToGrid w:val="0"/>
          <w:kern w:val="22"/>
          <w:szCs w:val="22"/>
          <w:lang w:val="ru-RU"/>
        </w:rPr>
      </w:pPr>
      <w:r w:rsidRPr="00254809">
        <w:rPr>
          <w:snapToGrid w:val="0"/>
          <w:kern w:val="22"/>
          <w:szCs w:val="22"/>
        </w:rPr>
        <w:t>2</w:t>
      </w:r>
      <w:r w:rsidR="006502B1" w:rsidRPr="00254809">
        <w:rPr>
          <w:snapToGrid w:val="0"/>
          <w:kern w:val="22"/>
          <w:szCs w:val="22"/>
        </w:rPr>
        <w:t>8</w:t>
      </w:r>
      <w:r w:rsidRPr="00254809">
        <w:rPr>
          <w:snapToGrid w:val="0"/>
          <w:kern w:val="22"/>
          <w:szCs w:val="22"/>
        </w:rPr>
        <w:t xml:space="preserve">. </w:t>
      </w:r>
      <w:r w:rsidR="007D4074" w:rsidRPr="00254809">
        <w:rPr>
          <w:snapToGrid w:val="0"/>
          <w:kern w:val="22"/>
          <w:szCs w:val="22"/>
        </w:rPr>
        <w:tab/>
      </w:r>
      <w:r w:rsidR="00A334F4">
        <w:rPr>
          <w:snapToGrid w:val="0"/>
          <w:kern w:val="22"/>
          <w:szCs w:val="22"/>
          <w:lang w:val="ru-RU"/>
        </w:rPr>
        <w:t>Повышение</w:t>
      </w:r>
      <w:r w:rsidR="00A334F4" w:rsidRPr="00A334F4">
        <w:rPr>
          <w:snapToGrid w:val="0"/>
          <w:kern w:val="22"/>
          <w:szCs w:val="22"/>
          <w:lang w:val="ru-RU"/>
        </w:rPr>
        <w:t xml:space="preserve"> осведомленности и </w:t>
      </w:r>
      <w:r w:rsidR="00A334F4">
        <w:rPr>
          <w:snapToGrid w:val="0"/>
          <w:kern w:val="22"/>
          <w:szCs w:val="22"/>
          <w:lang w:val="ru-RU"/>
        </w:rPr>
        <w:t>создание</w:t>
      </w:r>
      <w:r w:rsidR="00A334F4" w:rsidRPr="00A334F4">
        <w:rPr>
          <w:snapToGrid w:val="0"/>
          <w:kern w:val="22"/>
          <w:szCs w:val="22"/>
          <w:lang w:val="ru-RU"/>
        </w:rPr>
        <w:t xml:space="preserve"> потенциала, необходимых для осуществления </w:t>
      </w:r>
      <w:r w:rsidR="006B4862">
        <w:rPr>
          <w:snapToGrid w:val="0"/>
          <w:kern w:val="22"/>
          <w:szCs w:val="22"/>
          <w:lang w:val="ru-RU"/>
        </w:rPr>
        <w:t>добровольного р</w:t>
      </w:r>
      <w:r w:rsidR="00A334F4" w:rsidRPr="00A334F4">
        <w:rPr>
          <w:snapToGrid w:val="0"/>
          <w:kern w:val="22"/>
          <w:szCs w:val="22"/>
          <w:lang w:val="ru-RU"/>
        </w:rPr>
        <w:t xml:space="preserve">уководства </w:t>
      </w:r>
      <w:proofErr w:type="spellStart"/>
      <w:r w:rsidR="00A334F4" w:rsidRPr="00A334F4">
        <w:rPr>
          <w:snapToGrid w:val="0"/>
          <w:kern w:val="22"/>
          <w:szCs w:val="22"/>
          <w:lang w:val="ru-RU"/>
        </w:rPr>
        <w:t>Руцолихирисашик</w:t>
      </w:r>
      <w:proofErr w:type="spellEnd"/>
      <w:r w:rsidR="00A334F4" w:rsidRPr="00A334F4">
        <w:rPr>
          <w:snapToGrid w:val="0"/>
          <w:kern w:val="22"/>
          <w:szCs w:val="22"/>
          <w:lang w:val="ru-RU"/>
        </w:rPr>
        <w:t xml:space="preserve">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и </w:t>
      </w:r>
      <w:r w:rsidR="00A334F4">
        <w:rPr>
          <w:snapToGrid w:val="0"/>
          <w:kern w:val="22"/>
          <w:szCs w:val="22"/>
          <w:lang w:val="ru-RU"/>
        </w:rPr>
        <w:t>разработка</w:t>
      </w:r>
      <w:r w:rsidR="00A334F4" w:rsidRPr="00A334F4">
        <w:rPr>
          <w:snapToGrid w:val="0"/>
          <w:kern w:val="22"/>
          <w:szCs w:val="22"/>
          <w:lang w:val="ru-RU"/>
        </w:rPr>
        <w:t xml:space="preserve"> в соответствующих случаях </w:t>
      </w:r>
      <w:r w:rsidR="006B4862">
        <w:rPr>
          <w:snapToGrid w:val="0"/>
          <w:kern w:val="22"/>
          <w:szCs w:val="22"/>
          <w:lang w:val="ru-RU"/>
        </w:rPr>
        <w:t xml:space="preserve">и </w:t>
      </w:r>
      <w:r w:rsidR="00A334F4" w:rsidRPr="00A334F4">
        <w:rPr>
          <w:snapToGrid w:val="0"/>
          <w:kern w:val="22"/>
          <w:szCs w:val="22"/>
          <w:lang w:val="ru-RU"/>
        </w:rPr>
        <w:t>в зависимости от национальных обстоятельств общинных протоколов или процессов получения "предварительного обоснованного согласия" или "добровольного предварительного и обоснованного согласия" или "одобрения и участия" и совместного использования выгод на справедливой и равной основе</w:t>
      </w:r>
      <w:r w:rsidR="004623B3" w:rsidRPr="00254809">
        <w:rPr>
          <w:rStyle w:val="afb"/>
          <w:rFonts w:eastAsiaTheme="majorEastAsia"/>
          <w:snapToGrid w:val="0"/>
          <w:color w:val="000000"/>
          <w:kern w:val="22"/>
          <w:szCs w:val="22"/>
        </w:rPr>
        <w:footnoteReference w:id="28"/>
      </w:r>
      <w:r w:rsidR="00A334F4">
        <w:rPr>
          <w:snapToGrid w:val="0"/>
          <w:kern w:val="22"/>
          <w:szCs w:val="22"/>
          <w:lang w:val="ru-RU"/>
        </w:rPr>
        <w:t>.</w:t>
      </w:r>
    </w:p>
    <w:p w14:paraId="45490F6A" w14:textId="0E15FB9D" w:rsidR="004623B3" w:rsidRPr="006B4862" w:rsidRDefault="007D4074" w:rsidP="004623B3">
      <w:pPr>
        <w:pStyle w:val="Para1"/>
        <w:numPr>
          <w:ilvl w:val="0"/>
          <w:numId w:val="0"/>
        </w:numPr>
        <w:kinsoku w:val="0"/>
        <w:overflowPunct w:val="0"/>
        <w:autoSpaceDE w:val="0"/>
        <w:autoSpaceDN w:val="0"/>
        <w:rPr>
          <w:kern w:val="22"/>
          <w:szCs w:val="22"/>
          <w:lang w:val="ru-RU"/>
        </w:rPr>
      </w:pPr>
      <w:r w:rsidRPr="006B4862">
        <w:rPr>
          <w:kern w:val="22"/>
          <w:szCs w:val="22"/>
          <w:lang w:val="ru-RU"/>
        </w:rPr>
        <w:t>2</w:t>
      </w:r>
      <w:r w:rsidR="006502B1" w:rsidRPr="006B4862">
        <w:rPr>
          <w:kern w:val="22"/>
          <w:szCs w:val="22"/>
          <w:lang w:val="ru-RU"/>
        </w:rPr>
        <w:t>9</w:t>
      </w:r>
      <w:r w:rsidR="004623B3" w:rsidRPr="006B4862">
        <w:rPr>
          <w:kern w:val="22"/>
          <w:szCs w:val="22"/>
          <w:lang w:val="ru-RU"/>
        </w:rPr>
        <w:t>.</w:t>
      </w:r>
      <w:r w:rsidR="004623B3" w:rsidRPr="006B4862">
        <w:rPr>
          <w:kern w:val="22"/>
          <w:szCs w:val="22"/>
          <w:lang w:val="ru-RU"/>
        </w:rPr>
        <w:tab/>
      </w:r>
      <w:r w:rsidR="00A334F4">
        <w:rPr>
          <w:kern w:val="22"/>
          <w:szCs w:val="22"/>
          <w:lang w:val="ru-RU"/>
        </w:rPr>
        <w:t>Повышение</w:t>
      </w:r>
      <w:r w:rsidR="00A334F4" w:rsidRPr="006B4862">
        <w:rPr>
          <w:kern w:val="22"/>
          <w:szCs w:val="22"/>
          <w:lang w:val="ru-RU"/>
        </w:rPr>
        <w:t xml:space="preserve"> </w:t>
      </w:r>
      <w:r w:rsidR="00A334F4" w:rsidRPr="00A334F4">
        <w:rPr>
          <w:kern w:val="22"/>
          <w:szCs w:val="22"/>
          <w:lang w:val="ru-RU"/>
        </w:rPr>
        <w:t>осведомленности</w:t>
      </w:r>
      <w:r w:rsidR="00A334F4" w:rsidRPr="006B4862">
        <w:rPr>
          <w:kern w:val="22"/>
          <w:szCs w:val="22"/>
          <w:lang w:val="ru-RU"/>
        </w:rPr>
        <w:t xml:space="preserve"> </w:t>
      </w:r>
      <w:r w:rsidR="00A334F4" w:rsidRPr="00A334F4">
        <w:rPr>
          <w:kern w:val="22"/>
          <w:szCs w:val="22"/>
          <w:lang w:val="ru-RU"/>
        </w:rPr>
        <w:t>и</w:t>
      </w:r>
      <w:r w:rsidR="00A334F4" w:rsidRPr="006B4862">
        <w:rPr>
          <w:kern w:val="22"/>
          <w:szCs w:val="22"/>
          <w:lang w:val="ru-RU"/>
        </w:rPr>
        <w:t xml:space="preserve"> </w:t>
      </w:r>
      <w:r w:rsidR="00A334F4">
        <w:rPr>
          <w:kern w:val="22"/>
          <w:szCs w:val="22"/>
          <w:lang w:val="ru-RU"/>
        </w:rPr>
        <w:t>создание</w:t>
      </w:r>
      <w:r w:rsidR="00A334F4" w:rsidRPr="006B4862">
        <w:rPr>
          <w:kern w:val="22"/>
          <w:szCs w:val="22"/>
          <w:lang w:val="ru-RU"/>
        </w:rPr>
        <w:t xml:space="preserve"> </w:t>
      </w:r>
      <w:r w:rsidR="00A334F4" w:rsidRPr="00A334F4">
        <w:rPr>
          <w:kern w:val="22"/>
          <w:szCs w:val="22"/>
          <w:lang w:val="ru-RU"/>
        </w:rPr>
        <w:t>потенциала</w:t>
      </w:r>
      <w:r w:rsidR="00A334F4" w:rsidRPr="006B4862">
        <w:rPr>
          <w:kern w:val="22"/>
          <w:szCs w:val="22"/>
          <w:lang w:val="ru-RU"/>
        </w:rPr>
        <w:t xml:space="preserve">, </w:t>
      </w:r>
      <w:r w:rsidR="00A334F4" w:rsidRPr="00A334F4">
        <w:rPr>
          <w:kern w:val="22"/>
          <w:szCs w:val="22"/>
          <w:lang w:val="ru-RU"/>
        </w:rPr>
        <w:t>необходимых</w:t>
      </w:r>
      <w:r w:rsidR="00A334F4" w:rsidRPr="006B4862">
        <w:rPr>
          <w:kern w:val="22"/>
          <w:szCs w:val="22"/>
          <w:lang w:val="ru-RU"/>
        </w:rPr>
        <w:t xml:space="preserve"> </w:t>
      </w:r>
      <w:r w:rsidR="00A334F4" w:rsidRPr="00A334F4">
        <w:rPr>
          <w:kern w:val="22"/>
          <w:szCs w:val="22"/>
          <w:lang w:val="ru-RU"/>
        </w:rPr>
        <w:t>для</w:t>
      </w:r>
      <w:r w:rsidR="00A334F4" w:rsidRPr="006B4862">
        <w:rPr>
          <w:kern w:val="22"/>
          <w:szCs w:val="22"/>
          <w:lang w:val="ru-RU"/>
        </w:rPr>
        <w:t xml:space="preserve"> </w:t>
      </w:r>
      <w:r w:rsidR="00A334F4" w:rsidRPr="00A334F4">
        <w:rPr>
          <w:kern w:val="22"/>
          <w:szCs w:val="22"/>
          <w:lang w:val="ru-RU"/>
        </w:rPr>
        <w:t>осуществления</w:t>
      </w:r>
      <w:r w:rsidR="00A334F4" w:rsidRPr="006B4862">
        <w:rPr>
          <w:kern w:val="22"/>
          <w:szCs w:val="22"/>
          <w:lang w:val="ru-RU"/>
        </w:rPr>
        <w:t xml:space="preserve"> </w:t>
      </w:r>
      <w:r w:rsidR="00A334F4">
        <w:rPr>
          <w:kern w:val="22"/>
          <w:szCs w:val="22"/>
          <w:lang w:val="ru-RU"/>
        </w:rPr>
        <w:t>р</w:t>
      </w:r>
      <w:r w:rsidR="00A334F4" w:rsidRPr="00A334F4">
        <w:rPr>
          <w:kern w:val="22"/>
          <w:szCs w:val="22"/>
          <w:lang w:val="ru-RU"/>
        </w:rPr>
        <w:t>уководства</w:t>
      </w:r>
      <w:r w:rsidR="00A334F4" w:rsidRPr="006B4862">
        <w:rPr>
          <w:kern w:val="22"/>
          <w:szCs w:val="22"/>
          <w:lang w:val="ru-RU"/>
        </w:rPr>
        <w:t xml:space="preserve"> </w:t>
      </w:r>
      <w:r w:rsidR="004623B3" w:rsidRPr="006B4862">
        <w:rPr>
          <w:kern w:val="22"/>
          <w:szCs w:val="22"/>
          <w:lang w:val="ru-RU"/>
        </w:rPr>
        <w:t>(</w:t>
      </w:r>
      <w:r w:rsidR="006B4862">
        <w:rPr>
          <w:kern w:val="22"/>
          <w:szCs w:val="22"/>
          <w:lang w:val="ru-RU"/>
        </w:rPr>
        <w:t>добровольное</w:t>
      </w:r>
      <w:r w:rsidR="006B4862" w:rsidRPr="006B4862">
        <w:rPr>
          <w:kern w:val="22"/>
          <w:szCs w:val="22"/>
          <w:lang w:val="ru-RU"/>
        </w:rPr>
        <w:t xml:space="preserve"> </w:t>
      </w:r>
      <w:r w:rsidR="006B4862">
        <w:rPr>
          <w:kern w:val="22"/>
          <w:szCs w:val="22"/>
          <w:lang w:val="ru-RU"/>
        </w:rPr>
        <w:t>руководство</w:t>
      </w:r>
      <w:r w:rsidR="006B4862" w:rsidRPr="006B4862">
        <w:rPr>
          <w:kern w:val="22"/>
          <w:szCs w:val="22"/>
          <w:lang w:val="ru-RU"/>
        </w:rPr>
        <w:t xml:space="preserve"> </w:t>
      </w:r>
      <w:r w:rsidR="004623B3" w:rsidRPr="00254809">
        <w:rPr>
          <w:kern w:val="22"/>
          <w:szCs w:val="22"/>
        </w:rPr>
        <w:t>Mo</w:t>
      </w:r>
      <w:r w:rsidR="004623B3" w:rsidRPr="006B4862">
        <w:rPr>
          <w:kern w:val="22"/>
          <w:szCs w:val="22"/>
          <w:lang w:val="ru-RU"/>
        </w:rPr>
        <w:t>’</w:t>
      </w:r>
      <w:proofErr w:type="spellStart"/>
      <w:r w:rsidR="004623B3" w:rsidRPr="00254809">
        <w:rPr>
          <w:kern w:val="22"/>
          <w:szCs w:val="22"/>
        </w:rPr>
        <w:t>otz</w:t>
      </w:r>
      <w:proofErr w:type="spellEnd"/>
      <w:r w:rsidR="004623B3" w:rsidRPr="006B4862">
        <w:rPr>
          <w:kern w:val="22"/>
          <w:szCs w:val="22"/>
          <w:lang w:val="ru-RU"/>
        </w:rPr>
        <w:t xml:space="preserve"> </w:t>
      </w:r>
      <w:proofErr w:type="spellStart"/>
      <w:r w:rsidR="004623B3" w:rsidRPr="00254809">
        <w:rPr>
          <w:kern w:val="22"/>
          <w:szCs w:val="22"/>
        </w:rPr>
        <w:t>Kuxtal</w:t>
      </w:r>
      <w:proofErr w:type="spellEnd"/>
      <w:r w:rsidR="004623B3" w:rsidRPr="006B4862">
        <w:rPr>
          <w:kern w:val="22"/>
          <w:szCs w:val="22"/>
          <w:lang w:val="ru-RU"/>
        </w:rPr>
        <w:t xml:space="preserve"> </w:t>
      </w:r>
      <w:r w:rsidR="006B4862" w:rsidRPr="006B4862">
        <w:rPr>
          <w:kern w:val="22"/>
          <w:szCs w:val="22"/>
          <w:lang w:val="ru-RU"/>
        </w:rPr>
        <w:t>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r w:rsidR="004623B3" w:rsidRPr="006B4862">
        <w:rPr>
          <w:kern w:val="22"/>
          <w:szCs w:val="22"/>
          <w:lang w:val="ru-RU"/>
        </w:rPr>
        <w:t xml:space="preserve">), </w:t>
      </w:r>
      <w:r w:rsidR="00A334F4" w:rsidRPr="00A334F4">
        <w:rPr>
          <w:kern w:val="22"/>
          <w:szCs w:val="22"/>
          <w:lang w:val="ru-RU"/>
        </w:rPr>
        <w:t>и</w:t>
      </w:r>
      <w:r w:rsidR="00A334F4" w:rsidRPr="006B4862">
        <w:rPr>
          <w:kern w:val="22"/>
          <w:szCs w:val="22"/>
          <w:lang w:val="ru-RU"/>
        </w:rPr>
        <w:t xml:space="preserve"> </w:t>
      </w:r>
      <w:r w:rsidR="00A334F4" w:rsidRPr="00A334F4">
        <w:rPr>
          <w:kern w:val="22"/>
          <w:szCs w:val="22"/>
          <w:lang w:val="ru-RU"/>
        </w:rPr>
        <w:t>разработка</w:t>
      </w:r>
      <w:r w:rsidR="00A334F4" w:rsidRPr="006B4862">
        <w:rPr>
          <w:kern w:val="22"/>
          <w:szCs w:val="22"/>
          <w:lang w:val="ru-RU"/>
        </w:rPr>
        <w:t xml:space="preserve"> </w:t>
      </w:r>
      <w:r w:rsidR="00A334F4" w:rsidRPr="00A334F4">
        <w:rPr>
          <w:kern w:val="22"/>
          <w:szCs w:val="22"/>
          <w:lang w:val="ru-RU"/>
        </w:rPr>
        <w:t>в</w:t>
      </w:r>
      <w:r w:rsidR="00A334F4" w:rsidRPr="006B4862">
        <w:rPr>
          <w:kern w:val="22"/>
          <w:szCs w:val="22"/>
          <w:lang w:val="ru-RU"/>
        </w:rPr>
        <w:t xml:space="preserve"> </w:t>
      </w:r>
      <w:r w:rsidR="00A334F4" w:rsidRPr="00A334F4">
        <w:rPr>
          <w:kern w:val="22"/>
          <w:szCs w:val="22"/>
          <w:lang w:val="ru-RU"/>
        </w:rPr>
        <w:t>соответствующих</w:t>
      </w:r>
      <w:r w:rsidR="00A334F4" w:rsidRPr="006B4862">
        <w:rPr>
          <w:kern w:val="22"/>
          <w:szCs w:val="22"/>
          <w:lang w:val="ru-RU"/>
        </w:rPr>
        <w:t xml:space="preserve"> </w:t>
      </w:r>
      <w:r w:rsidR="00A334F4" w:rsidRPr="00A334F4">
        <w:rPr>
          <w:kern w:val="22"/>
          <w:szCs w:val="22"/>
          <w:lang w:val="ru-RU"/>
        </w:rPr>
        <w:t>случаях</w:t>
      </w:r>
      <w:r w:rsidR="00A334F4" w:rsidRPr="006B4862">
        <w:rPr>
          <w:kern w:val="22"/>
          <w:szCs w:val="22"/>
          <w:lang w:val="ru-RU"/>
        </w:rPr>
        <w:t xml:space="preserve"> </w:t>
      </w:r>
      <w:r w:rsidR="006B4862">
        <w:rPr>
          <w:kern w:val="22"/>
          <w:szCs w:val="22"/>
          <w:lang w:val="ru-RU"/>
        </w:rPr>
        <w:t>и</w:t>
      </w:r>
      <w:r w:rsidR="006B4862" w:rsidRPr="006B4862">
        <w:rPr>
          <w:kern w:val="22"/>
          <w:szCs w:val="22"/>
          <w:lang w:val="ru-RU"/>
        </w:rPr>
        <w:t xml:space="preserve"> </w:t>
      </w:r>
      <w:r w:rsidR="00A334F4" w:rsidRPr="00A334F4">
        <w:rPr>
          <w:kern w:val="22"/>
          <w:szCs w:val="22"/>
          <w:lang w:val="ru-RU"/>
        </w:rPr>
        <w:t>в</w:t>
      </w:r>
      <w:r w:rsidR="00A334F4" w:rsidRPr="006B4862">
        <w:rPr>
          <w:kern w:val="22"/>
          <w:szCs w:val="22"/>
          <w:lang w:val="ru-RU"/>
        </w:rPr>
        <w:t xml:space="preserve"> </w:t>
      </w:r>
      <w:r w:rsidR="00A334F4" w:rsidRPr="00A334F4">
        <w:rPr>
          <w:kern w:val="22"/>
          <w:szCs w:val="22"/>
          <w:lang w:val="ru-RU"/>
        </w:rPr>
        <w:t>зависимости</w:t>
      </w:r>
      <w:r w:rsidR="00A334F4" w:rsidRPr="006B4862">
        <w:rPr>
          <w:kern w:val="22"/>
          <w:szCs w:val="22"/>
          <w:lang w:val="ru-RU"/>
        </w:rPr>
        <w:t xml:space="preserve"> </w:t>
      </w:r>
      <w:r w:rsidR="00A334F4" w:rsidRPr="00A334F4">
        <w:rPr>
          <w:kern w:val="22"/>
          <w:szCs w:val="22"/>
          <w:lang w:val="ru-RU"/>
        </w:rPr>
        <w:t>от</w:t>
      </w:r>
      <w:r w:rsidR="00A334F4" w:rsidRPr="006B4862">
        <w:rPr>
          <w:kern w:val="22"/>
          <w:szCs w:val="22"/>
          <w:lang w:val="ru-RU"/>
        </w:rPr>
        <w:t xml:space="preserve"> </w:t>
      </w:r>
      <w:r w:rsidR="00A334F4" w:rsidRPr="00A334F4">
        <w:rPr>
          <w:kern w:val="22"/>
          <w:szCs w:val="22"/>
          <w:lang w:val="ru-RU"/>
        </w:rPr>
        <w:t>национальных</w:t>
      </w:r>
      <w:r w:rsidR="00A334F4" w:rsidRPr="006B4862">
        <w:rPr>
          <w:kern w:val="22"/>
          <w:szCs w:val="22"/>
          <w:lang w:val="ru-RU"/>
        </w:rPr>
        <w:t xml:space="preserve"> </w:t>
      </w:r>
      <w:r w:rsidR="00A334F4" w:rsidRPr="00A334F4">
        <w:rPr>
          <w:kern w:val="22"/>
          <w:szCs w:val="22"/>
          <w:lang w:val="ru-RU"/>
        </w:rPr>
        <w:t>обстоятельств</w:t>
      </w:r>
      <w:r w:rsidR="00A334F4" w:rsidRPr="006B4862">
        <w:rPr>
          <w:kern w:val="22"/>
          <w:szCs w:val="22"/>
          <w:lang w:val="ru-RU"/>
        </w:rPr>
        <w:t xml:space="preserve"> </w:t>
      </w:r>
      <w:r w:rsidR="00A334F4" w:rsidRPr="00A334F4">
        <w:rPr>
          <w:kern w:val="22"/>
          <w:szCs w:val="22"/>
          <w:lang w:val="ru-RU"/>
        </w:rPr>
        <w:t>общинных</w:t>
      </w:r>
      <w:r w:rsidR="00A334F4" w:rsidRPr="006B4862">
        <w:rPr>
          <w:kern w:val="22"/>
          <w:szCs w:val="22"/>
          <w:lang w:val="ru-RU"/>
        </w:rPr>
        <w:t xml:space="preserve"> </w:t>
      </w:r>
      <w:r w:rsidR="00A334F4" w:rsidRPr="00A334F4">
        <w:rPr>
          <w:kern w:val="22"/>
          <w:szCs w:val="22"/>
          <w:lang w:val="ru-RU"/>
        </w:rPr>
        <w:t>протоколов</w:t>
      </w:r>
      <w:r w:rsidR="00A334F4" w:rsidRPr="006B4862">
        <w:rPr>
          <w:kern w:val="22"/>
          <w:szCs w:val="22"/>
          <w:lang w:val="ru-RU"/>
        </w:rPr>
        <w:t xml:space="preserve"> </w:t>
      </w:r>
      <w:r w:rsidR="00A334F4" w:rsidRPr="00A334F4">
        <w:rPr>
          <w:kern w:val="22"/>
          <w:szCs w:val="22"/>
          <w:lang w:val="ru-RU"/>
        </w:rPr>
        <w:t>или</w:t>
      </w:r>
      <w:r w:rsidR="00A334F4" w:rsidRPr="006B4862">
        <w:rPr>
          <w:kern w:val="22"/>
          <w:szCs w:val="22"/>
          <w:lang w:val="ru-RU"/>
        </w:rPr>
        <w:t xml:space="preserve"> </w:t>
      </w:r>
      <w:r w:rsidR="00A334F4" w:rsidRPr="00A334F4">
        <w:rPr>
          <w:kern w:val="22"/>
          <w:szCs w:val="22"/>
          <w:lang w:val="ru-RU"/>
        </w:rPr>
        <w:t>процессов</w:t>
      </w:r>
      <w:r w:rsidR="00A334F4" w:rsidRPr="006B4862">
        <w:rPr>
          <w:kern w:val="22"/>
          <w:szCs w:val="22"/>
          <w:lang w:val="ru-RU"/>
        </w:rPr>
        <w:t xml:space="preserve"> </w:t>
      </w:r>
      <w:r w:rsidR="00A334F4" w:rsidRPr="00A334F4">
        <w:rPr>
          <w:kern w:val="22"/>
          <w:szCs w:val="22"/>
          <w:lang w:val="ru-RU"/>
        </w:rPr>
        <w:t>получения</w:t>
      </w:r>
      <w:r w:rsidR="00A334F4" w:rsidRPr="006B4862">
        <w:rPr>
          <w:kern w:val="22"/>
          <w:szCs w:val="22"/>
          <w:lang w:val="ru-RU"/>
        </w:rPr>
        <w:t xml:space="preserve"> "</w:t>
      </w:r>
      <w:r w:rsidR="00A334F4" w:rsidRPr="00A334F4">
        <w:rPr>
          <w:kern w:val="22"/>
          <w:szCs w:val="22"/>
          <w:lang w:val="ru-RU"/>
        </w:rPr>
        <w:t>предварительного</w:t>
      </w:r>
      <w:r w:rsidR="00A334F4" w:rsidRPr="006B4862">
        <w:rPr>
          <w:kern w:val="22"/>
          <w:szCs w:val="22"/>
          <w:lang w:val="ru-RU"/>
        </w:rPr>
        <w:t xml:space="preserve"> </w:t>
      </w:r>
      <w:r w:rsidR="00A334F4" w:rsidRPr="00A334F4">
        <w:rPr>
          <w:kern w:val="22"/>
          <w:szCs w:val="22"/>
          <w:lang w:val="ru-RU"/>
        </w:rPr>
        <w:t>обоснованного</w:t>
      </w:r>
      <w:r w:rsidR="00A334F4" w:rsidRPr="006B4862">
        <w:rPr>
          <w:kern w:val="22"/>
          <w:szCs w:val="22"/>
          <w:lang w:val="ru-RU"/>
        </w:rPr>
        <w:t xml:space="preserve"> </w:t>
      </w:r>
      <w:r w:rsidR="00A334F4" w:rsidRPr="00A334F4">
        <w:rPr>
          <w:kern w:val="22"/>
          <w:szCs w:val="22"/>
          <w:lang w:val="ru-RU"/>
        </w:rPr>
        <w:t>согласия</w:t>
      </w:r>
      <w:r w:rsidR="00A334F4" w:rsidRPr="006B4862">
        <w:rPr>
          <w:kern w:val="22"/>
          <w:szCs w:val="22"/>
          <w:lang w:val="ru-RU"/>
        </w:rPr>
        <w:t>", "</w:t>
      </w:r>
      <w:r w:rsidR="00A334F4" w:rsidRPr="00A334F4">
        <w:rPr>
          <w:kern w:val="22"/>
          <w:szCs w:val="22"/>
          <w:lang w:val="ru-RU"/>
        </w:rPr>
        <w:t>добровольного</w:t>
      </w:r>
      <w:r w:rsidR="00A334F4" w:rsidRPr="006B4862">
        <w:rPr>
          <w:kern w:val="22"/>
          <w:szCs w:val="22"/>
          <w:lang w:val="ru-RU"/>
        </w:rPr>
        <w:t xml:space="preserve"> </w:t>
      </w:r>
      <w:r w:rsidR="00A334F4" w:rsidRPr="00A334F4">
        <w:rPr>
          <w:kern w:val="22"/>
          <w:szCs w:val="22"/>
          <w:lang w:val="ru-RU"/>
        </w:rPr>
        <w:t>предварительного</w:t>
      </w:r>
      <w:r w:rsidR="00A334F4" w:rsidRPr="006B4862">
        <w:rPr>
          <w:kern w:val="22"/>
          <w:szCs w:val="22"/>
          <w:lang w:val="ru-RU"/>
        </w:rPr>
        <w:t xml:space="preserve"> </w:t>
      </w:r>
      <w:r w:rsidR="00A334F4" w:rsidRPr="00A334F4">
        <w:rPr>
          <w:kern w:val="22"/>
          <w:szCs w:val="22"/>
          <w:lang w:val="ru-RU"/>
        </w:rPr>
        <w:t>и</w:t>
      </w:r>
      <w:r w:rsidR="00A334F4" w:rsidRPr="006B4862">
        <w:rPr>
          <w:kern w:val="22"/>
          <w:szCs w:val="22"/>
          <w:lang w:val="ru-RU"/>
        </w:rPr>
        <w:t xml:space="preserve"> </w:t>
      </w:r>
      <w:r w:rsidR="00A334F4" w:rsidRPr="00A334F4">
        <w:rPr>
          <w:kern w:val="22"/>
          <w:szCs w:val="22"/>
          <w:lang w:val="ru-RU"/>
        </w:rPr>
        <w:t>обоснованного</w:t>
      </w:r>
      <w:r w:rsidR="00A334F4" w:rsidRPr="006B4862">
        <w:rPr>
          <w:kern w:val="22"/>
          <w:szCs w:val="22"/>
          <w:lang w:val="ru-RU"/>
        </w:rPr>
        <w:t xml:space="preserve"> </w:t>
      </w:r>
      <w:r w:rsidR="00A334F4" w:rsidRPr="00A334F4">
        <w:rPr>
          <w:kern w:val="22"/>
          <w:szCs w:val="22"/>
          <w:lang w:val="ru-RU"/>
        </w:rPr>
        <w:t>согласия</w:t>
      </w:r>
      <w:r w:rsidR="00A334F4" w:rsidRPr="006B4862">
        <w:rPr>
          <w:kern w:val="22"/>
          <w:szCs w:val="22"/>
          <w:lang w:val="ru-RU"/>
        </w:rPr>
        <w:t xml:space="preserve">" </w:t>
      </w:r>
      <w:r w:rsidR="00A334F4" w:rsidRPr="00A334F4">
        <w:rPr>
          <w:kern w:val="22"/>
          <w:szCs w:val="22"/>
          <w:lang w:val="ru-RU"/>
        </w:rPr>
        <w:t>или</w:t>
      </w:r>
      <w:r w:rsidR="00A334F4" w:rsidRPr="006B4862">
        <w:rPr>
          <w:kern w:val="22"/>
          <w:szCs w:val="22"/>
          <w:lang w:val="ru-RU"/>
        </w:rPr>
        <w:t xml:space="preserve"> "</w:t>
      </w:r>
      <w:r w:rsidR="00A334F4" w:rsidRPr="00A334F4">
        <w:rPr>
          <w:kern w:val="22"/>
          <w:szCs w:val="22"/>
          <w:lang w:val="ru-RU"/>
        </w:rPr>
        <w:t>одобрения</w:t>
      </w:r>
      <w:r w:rsidR="00A334F4" w:rsidRPr="006B4862">
        <w:rPr>
          <w:kern w:val="22"/>
          <w:szCs w:val="22"/>
          <w:lang w:val="ru-RU"/>
        </w:rPr>
        <w:t xml:space="preserve"> </w:t>
      </w:r>
      <w:r w:rsidR="00A334F4" w:rsidRPr="00A334F4">
        <w:rPr>
          <w:kern w:val="22"/>
          <w:szCs w:val="22"/>
          <w:lang w:val="ru-RU"/>
        </w:rPr>
        <w:t>и</w:t>
      </w:r>
      <w:r w:rsidR="00A334F4" w:rsidRPr="006B4862">
        <w:rPr>
          <w:kern w:val="22"/>
          <w:szCs w:val="22"/>
          <w:lang w:val="ru-RU"/>
        </w:rPr>
        <w:t xml:space="preserve"> </w:t>
      </w:r>
      <w:r w:rsidR="00A334F4" w:rsidRPr="00A334F4">
        <w:rPr>
          <w:kern w:val="22"/>
          <w:szCs w:val="22"/>
          <w:lang w:val="ru-RU"/>
        </w:rPr>
        <w:t>участия</w:t>
      </w:r>
      <w:r w:rsidR="00A334F4" w:rsidRPr="006B4862">
        <w:rPr>
          <w:kern w:val="22"/>
          <w:szCs w:val="22"/>
          <w:lang w:val="ru-RU"/>
        </w:rPr>
        <w:t xml:space="preserve">" </w:t>
      </w:r>
      <w:r w:rsidR="006B4862">
        <w:rPr>
          <w:kern w:val="22"/>
          <w:szCs w:val="22"/>
          <w:lang w:val="ru-RU"/>
        </w:rPr>
        <w:t>для</w:t>
      </w:r>
      <w:r w:rsidR="00A334F4" w:rsidRPr="006B4862">
        <w:rPr>
          <w:kern w:val="22"/>
          <w:szCs w:val="22"/>
          <w:lang w:val="ru-RU"/>
        </w:rPr>
        <w:t xml:space="preserve"> </w:t>
      </w:r>
      <w:r w:rsidR="00A334F4" w:rsidRPr="00A334F4">
        <w:rPr>
          <w:kern w:val="22"/>
          <w:szCs w:val="22"/>
          <w:lang w:val="ru-RU"/>
        </w:rPr>
        <w:t>совместного</w:t>
      </w:r>
      <w:r w:rsidR="00A334F4" w:rsidRPr="006B4862">
        <w:rPr>
          <w:kern w:val="22"/>
          <w:szCs w:val="22"/>
          <w:lang w:val="ru-RU"/>
        </w:rPr>
        <w:t xml:space="preserve"> </w:t>
      </w:r>
      <w:r w:rsidR="00A334F4" w:rsidRPr="00A334F4">
        <w:rPr>
          <w:kern w:val="22"/>
          <w:szCs w:val="22"/>
          <w:lang w:val="ru-RU"/>
        </w:rPr>
        <w:t>использования</w:t>
      </w:r>
      <w:r w:rsidR="00A334F4" w:rsidRPr="006B4862">
        <w:rPr>
          <w:kern w:val="22"/>
          <w:szCs w:val="22"/>
          <w:lang w:val="ru-RU"/>
        </w:rPr>
        <w:t xml:space="preserve"> </w:t>
      </w:r>
      <w:r w:rsidR="00A334F4" w:rsidRPr="00A334F4">
        <w:rPr>
          <w:kern w:val="22"/>
          <w:szCs w:val="22"/>
          <w:lang w:val="ru-RU"/>
        </w:rPr>
        <w:t>выгод</w:t>
      </w:r>
      <w:r w:rsidR="00A334F4" w:rsidRPr="006B4862">
        <w:rPr>
          <w:kern w:val="22"/>
          <w:szCs w:val="22"/>
          <w:lang w:val="ru-RU"/>
        </w:rPr>
        <w:t xml:space="preserve"> </w:t>
      </w:r>
      <w:r w:rsidR="00A334F4" w:rsidRPr="00A334F4">
        <w:rPr>
          <w:kern w:val="22"/>
          <w:szCs w:val="22"/>
          <w:lang w:val="ru-RU"/>
        </w:rPr>
        <w:t>на</w:t>
      </w:r>
      <w:r w:rsidR="00A334F4" w:rsidRPr="006B4862">
        <w:rPr>
          <w:kern w:val="22"/>
          <w:szCs w:val="22"/>
          <w:lang w:val="ru-RU"/>
        </w:rPr>
        <w:t xml:space="preserve"> </w:t>
      </w:r>
      <w:r w:rsidR="00A334F4" w:rsidRPr="00A334F4">
        <w:rPr>
          <w:kern w:val="22"/>
          <w:szCs w:val="22"/>
          <w:lang w:val="ru-RU"/>
        </w:rPr>
        <w:t>справедливой</w:t>
      </w:r>
      <w:r w:rsidR="00A334F4" w:rsidRPr="006B4862">
        <w:rPr>
          <w:kern w:val="22"/>
          <w:szCs w:val="22"/>
          <w:lang w:val="ru-RU"/>
        </w:rPr>
        <w:t xml:space="preserve"> </w:t>
      </w:r>
      <w:r w:rsidR="00A334F4" w:rsidRPr="00A334F4">
        <w:rPr>
          <w:kern w:val="22"/>
          <w:szCs w:val="22"/>
          <w:lang w:val="ru-RU"/>
        </w:rPr>
        <w:t>и</w:t>
      </w:r>
      <w:r w:rsidR="00A334F4" w:rsidRPr="006B4862">
        <w:rPr>
          <w:kern w:val="22"/>
          <w:szCs w:val="22"/>
          <w:lang w:val="ru-RU"/>
        </w:rPr>
        <w:t xml:space="preserve"> </w:t>
      </w:r>
      <w:r w:rsidR="00A334F4" w:rsidRPr="00A334F4">
        <w:rPr>
          <w:kern w:val="22"/>
          <w:szCs w:val="22"/>
          <w:lang w:val="ru-RU"/>
        </w:rPr>
        <w:t>равной</w:t>
      </w:r>
      <w:r w:rsidR="00A334F4" w:rsidRPr="006B4862">
        <w:rPr>
          <w:kern w:val="22"/>
          <w:szCs w:val="22"/>
          <w:lang w:val="ru-RU"/>
        </w:rPr>
        <w:t xml:space="preserve"> </w:t>
      </w:r>
      <w:r w:rsidR="00A334F4" w:rsidRPr="00A334F4">
        <w:rPr>
          <w:kern w:val="22"/>
          <w:szCs w:val="22"/>
          <w:lang w:val="ru-RU"/>
        </w:rPr>
        <w:t>основе</w:t>
      </w:r>
      <w:r w:rsidR="004623B3" w:rsidRPr="00254809">
        <w:rPr>
          <w:rStyle w:val="afb"/>
          <w:rFonts w:eastAsiaTheme="majorEastAsia"/>
          <w:kern w:val="22"/>
          <w:szCs w:val="22"/>
        </w:rPr>
        <w:footnoteReference w:id="29"/>
      </w:r>
      <w:r w:rsidR="00A334F4" w:rsidRPr="006B4862">
        <w:rPr>
          <w:kern w:val="22"/>
          <w:szCs w:val="22"/>
          <w:lang w:val="ru-RU"/>
        </w:rPr>
        <w:t>.</w:t>
      </w:r>
    </w:p>
    <w:p w14:paraId="27A4AE2A" w14:textId="24711D20" w:rsidR="004623B3" w:rsidRPr="006441E7" w:rsidRDefault="008B4115" w:rsidP="0081554C">
      <w:pPr>
        <w:pStyle w:val="3"/>
        <w:rPr>
          <w:snapToGrid w:val="0"/>
          <w:lang w:val="fr-FR"/>
        </w:rPr>
      </w:pPr>
      <w:r w:rsidRPr="008B4115">
        <w:rPr>
          <w:snapToGrid w:val="0"/>
          <w:lang w:val="ru-RU"/>
        </w:rPr>
        <w:lastRenderedPageBreak/>
        <w:t xml:space="preserve">Статья 9. Сохранение </w:t>
      </w:r>
      <w:proofErr w:type="spellStart"/>
      <w:r w:rsidRPr="008B4115">
        <w:rPr>
          <w:snapToGrid w:val="0"/>
          <w:lang w:val="ru-RU"/>
        </w:rPr>
        <w:t>ex-situ</w:t>
      </w:r>
      <w:proofErr w:type="spellEnd"/>
    </w:p>
    <w:p w14:paraId="73BA56AC" w14:textId="635F1DDD" w:rsidR="004623B3" w:rsidRPr="008B4115" w:rsidRDefault="008B4115" w:rsidP="0081554C">
      <w:pPr>
        <w:pStyle w:val="3"/>
        <w:rPr>
          <w:snapToGrid w:val="0"/>
          <w:lang w:val="ru-RU"/>
        </w:rPr>
      </w:pPr>
      <w:r w:rsidRPr="008B4115">
        <w:rPr>
          <w:snapToGrid w:val="0"/>
          <w:lang w:val="ru-RU"/>
        </w:rPr>
        <w:t>Статья 10. Устойчивое использование компонентов биологического разнообразия</w:t>
      </w:r>
    </w:p>
    <w:p w14:paraId="4E9C0762" w14:textId="65E73D5A" w:rsidR="004623B3" w:rsidRPr="008B4115" w:rsidRDefault="006502B1" w:rsidP="004623B3">
      <w:pPr>
        <w:spacing w:after="120"/>
        <w:rPr>
          <w:snapToGrid w:val="0"/>
          <w:kern w:val="22"/>
          <w:szCs w:val="22"/>
          <w:lang w:val="ru-RU"/>
        </w:rPr>
      </w:pPr>
      <w:r w:rsidRPr="008B4115">
        <w:rPr>
          <w:snapToGrid w:val="0"/>
          <w:kern w:val="22"/>
          <w:szCs w:val="22"/>
          <w:lang w:val="ru-RU"/>
        </w:rPr>
        <w:t>30</w:t>
      </w:r>
      <w:r w:rsidR="004623B3" w:rsidRPr="008B4115">
        <w:rPr>
          <w:snapToGrid w:val="0"/>
          <w:kern w:val="22"/>
          <w:szCs w:val="22"/>
          <w:lang w:val="ru-RU"/>
        </w:rPr>
        <w:t>.</w:t>
      </w:r>
      <w:r w:rsidR="004623B3" w:rsidRPr="008B4115">
        <w:rPr>
          <w:snapToGrid w:val="0"/>
          <w:kern w:val="22"/>
          <w:szCs w:val="22"/>
          <w:lang w:val="ru-RU"/>
        </w:rPr>
        <w:tab/>
      </w:r>
      <w:r w:rsidR="008B4115" w:rsidRPr="008B4115">
        <w:rPr>
          <w:snapToGrid w:val="0"/>
          <w:kern w:val="22"/>
          <w:szCs w:val="22"/>
          <w:lang w:val="ru-RU"/>
        </w:rPr>
        <w:t xml:space="preserve">Осуществление </w:t>
      </w:r>
      <w:proofErr w:type="spellStart"/>
      <w:r w:rsidR="008B4115" w:rsidRPr="008B4115">
        <w:rPr>
          <w:snapToGrid w:val="0"/>
          <w:kern w:val="22"/>
          <w:szCs w:val="22"/>
          <w:lang w:val="ru-RU"/>
        </w:rPr>
        <w:t>Аддис-абебских</w:t>
      </w:r>
      <w:proofErr w:type="spellEnd"/>
      <w:r w:rsidR="008B4115" w:rsidRPr="008B4115">
        <w:rPr>
          <w:snapToGrid w:val="0"/>
          <w:kern w:val="22"/>
          <w:szCs w:val="22"/>
          <w:lang w:val="ru-RU"/>
        </w:rPr>
        <w:t xml:space="preserve"> принципов и оперативных указаний на национальном уровне для обеспечения устойчивого использования биологического разнообразия</w:t>
      </w:r>
      <w:r w:rsidR="004623B3" w:rsidRPr="006441E7">
        <w:rPr>
          <w:snapToGrid w:val="0"/>
          <w:kern w:val="22"/>
          <w:szCs w:val="22"/>
          <w:vertAlign w:val="superscript"/>
        </w:rPr>
        <w:footnoteReference w:id="30"/>
      </w:r>
      <w:r w:rsidR="008B4115">
        <w:rPr>
          <w:snapToGrid w:val="0"/>
          <w:kern w:val="22"/>
          <w:szCs w:val="22"/>
          <w:lang w:val="ru-RU"/>
        </w:rPr>
        <w:t>.</w:t>
      </w:r>
    </w:p>
    <w:p w14:paraId="52D42107" w14:textId="6FCA7AA4" w:rsidR="004623B3" w:rsidRPr="008B4115" w:rsidRDefault="006502B1" w:rsidP="004623B3">
      <w:pPr>
        <w:spacing w:after="120"/>
        <w:rPr>
          <w:snapToGrid w:val="0"/>
          <w:kern w:val="22"/>
          <w:szCs w:val="22"/>
          <w:lang w:val="ru-RU"/>
        </w:rPr>
      </w:pPr>
      <w:r w:rsidRPr="008B4115">
        <w:rPr>
          <w:snapToGrid w:val="0"/>
          <w:kern w:val="22"/>
          <w:szCs w:val="22"/>
          <w:lang w:val="ru-RU"/>
        </w:rPr>
        <w:t>31</w:t>
      </w:r>
      <w:r w:rsidR="004623B3" w:rsidRPr="008B4115">
        <w:rPr>
          <w:snapToGrid w:val="0"/>
          <w:kern w:val="22"/>
          <w:szCs w:val="22"/>
          <w:lang w:val="ru-RU"/>
        </w:rPr>
        <w:t>.</w:t>
      </w:r>
      <w:r w:rsidR="004623B3" w:rsidRPr="008B4115">
        <w:rPr>
          <w:snapToGrid w:val="0"/>
          <w:kern w:val="22"/>
          <w:szCs w:val="22"/>
          <w:lang w:val="ru-RU"/>
        </w:rPr>
        <w:tab/>
      </w:r>
      <w:r w:rsidR="008B4115" w:rsidRPr="008B4115">
        <w:rPr>
          <w:snapToGrid w:val="0"/>
          <w:kern w:val="22"/>
          <w:szCs w:val="22"/>
          <w:lang w:val="ru-RU"/>
        </w:rPr>
        <w:t>Устойчивый туризм, содействующий осуществлению целей Конвенции</w:t>
      </w:r>
      <w:r w:rsidR="004623B3" w:rsidRPr="006441E7">
        <w:rPr>
          <w:snapToGrid w:val="0"/>
          <w:kern w:val="22"/>
          <w:szCs w:val="22"/>
          <w:vertAlign w:val="superscript"/>
        </w:rPr>
        <w:footnoteReference w:id="31"/>
      </w:r>
      <w:r w:rsidR="008B4115">
        <w:rPr>
          <w:snapToGrid w:val="0"/>
          <w:kern w:val="22"/>
          <w:szCs w:val="22"/>
          <w:lang w:val="ru-RU"/>
        </w:rPr>
        <w:t>.</w:t>
      </w:r>
    </w:p>
    <w:p w14:paraId="2F03EEFF" w14:textId="3572AD3E" w:rsidR="004623B3" w:rsidRPr="0065687C" w:rsidRDefault="008B4115" w:rsidP="0081554C">
      <w:pPr>
        <w:pStyle w:val="3"/>
        <w:rPr>
          <w:snapToGrid w:val="0"/>
          <w:lang w:val="ru-RU"/>
        </w:rPr>
      </w:pPr>
      <w:r w:rsidRPr="008B4115">
        <w:rPr>
          <w:snapToGrid w:val="0"/>
          <w:lang w:val="ru-RU"/>
        </w:rPr>
        <w:t>Статья 11. Меры стимулирования</w:t>
      </w:r>
    </w:p>
    <w:p w14:paraId="44F4843A" w14:textId="457B1375" w:rsidR="004623B3" w:rsidRPr="0065687C" w:rsidRDefault="006502B1" w:rsidP="004623B3">
      <w:pPr>
        <w:spacing w:after="120"/>
        <w:rPr>
          <w:snapToGrid w:val="0"/>
          <w:kern w:val="22"/>
          <w:szCs w:val="22"/>
          <w:lang w:val="ru-RU"/>
        </w:rPr>
      </w:pPr>
      <w:r w:rsidRPr="0065687C">
        <w:rPr>
          <w:snapToGrid w:val="0"/>
          <w:kern w:val="22"/>
          <w:szCs w:val="22"/>
          <w:lang w:val="ru-RU"/>
        </w:rPr>
        <w:t>32</w:t>
      </w:r>
      <w:r w:rsidR="004623B3" w:rsidRPr="0065687C">
        <w:rPr>
          <w:snapToGrid w:val="0"/>
          <w:kern w:val="22"/>
          <w:szCs w:val="22"/>
          <w:lang w:val="ru-RU"/>
        </w:rPr>
        <w:t>.</w:t>
      </w:r>
      <w:r w:rsidR="004623B3" w:rsidRPr="0065687C">
        <w:rPr>
          <w:snapToGrid w:val="0"/>
          <w:kern w:val="22"/>
          <w:szCs w:val="22"/>
          <w:lang w:val="ru-RU"/>
        </w:rPr>
        <w:tab/>
      </w:r>
      <w:r w:rsidR="0065687C" w:rsidRPr="0065687C">
        <w:rPr>
          <w:snapToGrid w:val="0"/>
          <w:kern w:val="22"/>
          <w:szCs w:val="22"/>
          <w:lang w:val="ru-RU"/>
        </w:rPr>
        <w:t>Разработка и осуществление новаторских мер, в том числе в области экономических стимулов, и также мер оказания помощи развивающимся странам в решении ситуаций, когда местные общины несут издержки в результате неиспользованных возможностей,</w:t>
      </w:r>
      <w:r w:rsidR="0065687C" w:rsidRPr="0065687C">
        <w:rPr>
          <w:b/>
          <w:snapToGrid w:val="0"/>
          <w:kern w:val="22"/>
          <w:szCs w:val="22"/>
          <w:lang w:val="ru-RU"/>
        </w:rPr>
        <w:t xml:space="preserve"> </w:t>
      </w:r>
      <w:r w:rsidR="0065687C" w:rsidRPr="0065687C">
        <w:rPr>
          <w:snapToGrid w:val="0"/>
          <w:kern w:val="22"/>
          <w:szCs w:val="22"/>
          <w:lang w:val="ru-RU"/>
        </w:rPr>
        <w:t>и в выявлении путей и способов компенсации таких издержек</w:t>
      </w:r>
      <w:r w:rsidR="004623B3" w:rsidRPr="006441E7">
        <w:rPr>
          <w:snapToGrid w:val="0"/>
          <w:kern w:val="22"/>
          <w:szCs w:val="22"/>
          <w:vertAlign w:val="superscript"/>
        </w:rPr>
        <w:footnoteReference w:id="32"/>
      </w:r>
      <w:r w:rsidR="0065687C">
        <w:rPr>
          <w:snapToGrid w:val="0"/>
          <w:kern w:val="22"/>
          <w:szCs w:val="22"/>
          <w:lang w:val="ru-RU"/>
        </w:rPr>
        <w:t>.</w:t>
      </w:r>
    </w:p>
    <w:p w14:paraId="73818BDE" w14:textId="650CCFC8" w:rsidR="004623B3" w:rsidRPr="0065687C" w:rsidRDefault="0065687C" w:rsidP="0081554C">
      <w:pPr>
        <w:pStyle w:val="3"/>
        <w:rPr>
          <w:snapToGrid w:val="0"/>
          <w:lang w:val="ru-RU"/>
        </w:rPr>
      </w:pPr>
      <w:r w:rsidRPr="0065687C">
        <w:rPr>
          <w:snapToGrid w:val="0"/>
          <w:lang w:val="ru-RU"/>
        </w:rPr>
        <w:t>Статья 12. Исследования и подготовка кадров</w:t>
      </w:r>
    </w:p>
    <w:p w14:paraId="4BDFCBF1" w14:textId="178D57CF" w:rsidR="004623B3" w:rsidRPr="0065687C" w:rsidRDefault="006502B1" w:rsidP="004623B3">
      <w:pPr>
        <w:spacing w:after="120"/>
        <w:rPr>
          <w:snapToGrid w:val="0"/>
          <w:kern w:val="22"/>
          <w:szCs w:val="22"/>
          <w:lang w:val="ru-RU"/>
        </w:rPr>
      </w:pPr>
      <w:r w:rsidRPr="0065687C">
        <w:rPr>
          <w:snapToGrid w:val="0"/>
          <w:kern w:val="22"/>
          <w:szCs w:val="22"/>
          <w:lang w:val="ru-RU"/>
        </w:rPr>
        <w:t>33</w:t>
      </w:r>
      <w:r w:rsidR="004623B3" w:rsidRPr="0065687C">
        <w:rPr>
          <w:snapToGrid w:val="0"/>
          <w:kern w:val="22"/>
          <w:szCs w:val="22"/>
          <w:lang w:val="ru-RU"/>
        </w:rPr>
        <w:t>.</w:t>
      </w:r>
      <w:r w:rsidR="004623B3" w:rsidRPr="0065687C">
        <w:rPr>
          <w:snapToGrid w:val="0"/>
          <w:kern w:val="22"/>
          <w:szCs w:val="22"/>
          <w:lang w:val="ru-RU"/>
        </w:rPr>
        <w:tab/>
      </w:r>
      <w:r w:rsidR="0065687C" w:rsidRPr="0065687C">
        <w:rPr>
          <w:snapToGrid w:val="0"/>
          <w:kern w:val="22"/>
          <w:szCs w:val="22"/>
          <w:lang w:val="ru-RU"/>
        </w:rPr>
        <w:t>Компоненты проектов, связанные с целевыми исследованиями, вносящими вклад в сохранение биологического разнообразия и устойчивое использование его компонентов, включая исследования, направленные на обращение вспять существующих тенденций утраты биоразнообразия и исчезновения видов</w:t>
      </w:r>
      <w:r w:rsidR="004623B3" w:rsidRPr="006441E7">
        <w:rPr>
          <w:snapToGrid w:val="0"/>
          <w:kern w:val="22"/>
          <w:szCs w:val="22"/>
          <w:vertAlign w:val="superscript"/>
        </w:rPr>
        <w:footnoteReference w:id="33"/>
      </w:r>
      <w:r w:rsidR="0065687C">
        <w:rPr>
          <w:snapToGrid w:val="0"/>
          <w:kern w:val="22"/>
          <w:szCs w:val="22"/>
          <w:lang w:val="ru-RU"/>
        </w:rPr>
        <w:t>.</w:t>
      </w:r>
    </w:p>
    <w:p w14:paraId="639FC5F9" w14:textId="753C06E1" w:rsidR="004623B3" w:rsidRPr="0065687C" w:rsidRDefault="0065687C" w:rsidP="0081554C">
      <w:pPr>
        <w:pStyle w:val="3"/>
        <w:rPr>
          <w:snapToGrid w:val="0"/>
          <w:lang w:val="ru-RU"/>
        </w:rPr>
      </w:pPr>
      <w:r w:rsidRPr="0065687C">
        <w:rPr>
          <w:snapToGrid w:val="0"/>
          <w:lang w:val="ru-RU"/>
        </w:rPr>
        <w:t>Статья 13. Просвещение и повышение осведомленности общественности</w:t>
      </w:r>
    </w:p>
    <w:p w14:paraId="037AD11B" w14:textId="447068FB" w:rsidR="004623B3" w:rsidRPr="0065687C" w:rsidRDefault="007D4074" w:rsidP="004623B3">
      <w:pPr>
        <w:spacing w:after="120"/>
        <w:rPr>
          <w:snapToGrid w:val="0"/>
          <w:kern w:val="22"/>
          <w:szCs w:val="22"/>
          <w:lang w:val="ru-RU"/>
        </w:rPr>
      </w:pPr>
      <w:r w:rsidRPr="0065687C">
        <w:rPr>
          <w:snapToGrid w:val="0"/>
          <w:kern w:val="22"/>
          <w:szCs w:val="22"/>
          <w:lang w:val="ru-RU"/>
        </w:rPr>
        <w:t>3</w:t>
      </w:r>
      <w:r w:rsidR="006502B1" w:rsidRPr="0065687C">
        <w:rPr>
          <w:snapToGrid w:val="0"/>
          <w:kern w:val="22"/>
          <w:szCs w:val="22"/>
          <w:lang w:val="ru-RU"/>
        </w:rPr>
        <w:t>4</w:t>
      </w:r>
      <w:r w:rsidR="004623B3" w:rsidRPr="0065687C">
        <w:rPr>
          <w:snapToGrid w:val="0"/>
          <w:kern w:val="22"/>
          <w:szCs w:val="22"/>
          <w:lang w:val="ru-RU"/>
        </w:rPr>
        <w:t>.</w:t>
      </w:r>
      <w:r w:rsidR="004623B3" w:rsidRPr="0065687C">
        <w:rPr>
          <w:snapToGrid w:val="0"/>
          <w:kern w:val="22"/>
          <w:szCs w:val="22"/>
          <w:lang w:val="ru-RU"/>
        </w:rPr>
        <w:tab/>
      </w:r>
      <w:r w:rsidR="0065687C" w:rsidRPr="0065687C">
        <w:rPr>
          <w:snapToGrid w:val="0"/>
          <w:kern w:val="22"/>
          <w:szCs w:val="22"/>
          <w:lang w:val="ru-RU"/>
        </w:rPr>
        <w:t>Разработка и осуществление приоритетных мероприятий по установлению связи, просвещению и повышению осведомленности общественности на национальном и региональном уровнях</w:t>
      </w:r>
      <w:r w:rsidR="004623B3" w:rsidRPr="006441E7">
        <w:rPr>
          <w:snapToGrid w:val="0"/>
          <w:kern w:val="22"/>
          <w:szCs w:val="22"/>
          <w:vertAlign w:val="superscript"/>
        </w:rPr>
        <w:footnoteReference w:id="34"/>
      </w:r>
      <w:r w:rsidR="0065687C">
        <w:rPr>
          <w:snapToGrid w:val="0"/>
          <w:kern w:val="22"/>
          <w:szCs w:val="22"/>
          <w:lang w:val="ru-RU"/>
        </w:rPr>
        <w:t>.</w:t>
      </w:r>
    </w:p>
    <w:p w14:paraId="19B49EA6" w14:textId="74E1898E" w:rsidR="004623B3" w:rsidRPr="0065687C" w:rsidRDefault="0065687C" w:rsidP="0081554C">
      <w:pPr>
        <w:pStyle w:val="3"/>
        <w:rPr>
          <w:snapToGrid w:val="0"/>
          <w:lang w:val="ru-RU"/>
        </w:rPr>
      </w:pPr>
      <w:r w:rsidRPr="0065687C">
        <w:rPr>
          <w:snapToGrid w:val="0"/>
          <w:lang w:val="ru-RU"/>
        </w:rPr>
        <w:t>Статья 14. Оценка воздействия и минимизация неблагоприятного воздействия</w:t>
      </w:r>
    </w:p>
    <w:p w14:paraId="413715BB" w14:textId="4D6A1AD5" w:rsidR="004623B3" w:rsidRPr="0065687C" w:rsidRDefault="0065687C" w:rsidP="0081554C">
      <w:pPr>
        <w:pStyle w:val="3"/>
        <w:rPr>
          <w:snapToGrid w:val="0"/>
          <w:lang w:val="ru-RU"/>
        </w:rPr>
      </w:pPr>
      <w:r w:rsidRPr="0065687C">
        <w:rPr>
          <w:snapToGrid w:val="0"/>
          <w:lang w:val="ru-RU"/>
        </w:rPr>
        <w:t>Статья</w:t>
      </w:r>
      <w:r w:rsidRPr="0065687C">
        <w:rPr>
          <w:snapToGrid w:val="0"/>
          <w:lang w:val="en-US"/>
        </w:rPr>
        <w:t xml:space="preserve"> 15. </w:t>
      </w:r>
      <w:r w:rsidRPr="0065687C">
        <w:rPr>
          <w:snapToGrid w:val="0"/>
          <w:lang w:val="ru-RU"/>
        </w:rPr>
        <w:t xml:space="preserve">Доступ к генетическим ресурсам </w:t>
      </w:r>
      <w:r w:rsidR="00D82A4D" w:rsidRPr="0065687C">
        <w:rPr>
          <w:snapToGrid w:val="0"/>
          <w:lang w:val="ru-RU"/>
        </w:rPr>
        <w:t>(</w:t>
      </w:r>
      <w:proofErr w:type="spellStart"/>
      <w:r w:rsidRPr="0065687C">
        <w:rPr>
          <w:snapToGrid w:val="0"/>
          <w:kern w:val="22"/>
          <w:szCs w:val="22"/>
          <w:lang w:val="ru-RU"/>
        </w:rPr>
        <w:t>Нагойский</w:t>
      </w:r>
      <w:proofErr w:type="spellEnd"/>
      <w:r w:rsidRPr="0065687C">
        <w:rPr>
          <w:snapToGrid w:val="0"/>
          <w:kern w:val="22"/>
          <w:szCs w:val="22"/>
          <w:lang w:val="ru-RU"/>
        </w:rPr>
        <w:t xml:space="preserve"> протокол регулирования доступа к генетическим ресурсам и совместного использования выгод</w:t>
      </w:r>
      <w:r w:rsidR="00D82A4D" w:rsidRPr="0065687C">
        <w:rPr>
          <w:snapToGrid w:val="0"/>
          <w:kern w:val="22"/>
          <w:szCs w:val="22"/>
          <w:lang w:val="ru-RU"/>
        </w:rPr>
        <w:t>)</w:t>
      </w:r>
    </w:p>
    <w:p w14:paraId="79496F16" w14:textId="1F1C7CE8" w:rsidR="004623B3" w:rsidRPr="000E117D" w:rsidRDefault="000E117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Национальные меры</w:t>
      </w:r>
    </w:p>
    <w:p w14:paraId="042C630C" w14:textId="4D9BE1CD" w:rsidR="004623B3" w:rsidRPr="000E117D" w:rsidRDefault="00230ABB" w:rsidP="000E117D">
      <w:pPr>
        <w:spacing w:after="200"/>
        <w:rPr>
          <w:snapToGrid w:val="0"/>
          <w:kern w:val="22"/>
          <w:szCs w:val="22"/>
          <w:lang w:val="ru-RU"/>
        </w:rPr>
      </w:pPr>
      <w:r w:rsidRPr="000E117D">
        <w:rPr>
          <w:snapToGrid w:val="0"/>
          <w:kern w:val="22"/>
          <w:szCs w:val="22"/>
          <w:lang w:val="ru-RU"/>
        </w:rPr>
        <w:t>3</w:t>
      </w:r>
      <w:r w:rsidR="006502B1" w:rsidRPr="000E117D">
        <w:rPr>
          <w:snapToGrid w:val="0"/>
          <w:kern w:val="22"/>
          <w:szCs w:val="22"/>
          <w:lang w:val="ru-RU"/>
        </w:rPr>
        <w:t>5</w:t>
      </w:r>
      <w:r w:rsidRPr="000E117D">
        <w:rPr>
          <w:snapToGrid w:val="0"/>
          <w:kern w:val="22"/>
          <w:szCs w:val="22"/>
          <w:lang w:val="ru-RU"/>
        </w:rPr>
        <w:t>.</w:t>
      </w:r>
      <w:r w:rsidRPr="000E117D">
        <w:rPr>
          <w:snapToGrid w:val="0"/>
          <w:kern w:val="22"/>
          <w:szCs w:val="22"/>
          <w:lang w:val="ru-RU"/>
        </w:rPr>
        <w:tab/>
      </w:r>
      <w:r w:rsidR="000E117D">
        <w:rPr>
          <w:snapToGrid w:val="0"/>
          <w:kern w:val="22"/>
          <w:szCs w:val="22"/>
          <w:lang w:val="ru-RU"/>
        </w:rPr>
        <w:t>П</w:t>
      </w:r>
      <w:r w:rsidR="000E117D" w:rsidRPr="000E117D">
        <w:rPr>
          <w:snapToGrid w:val="0"/>
          <w:kern w:val="22"/>
          <w:szCs w:val="22"/>
          <w:lang w:val="ru-RU"/>
        </w:rPr>
        <w:t xml:space="preserve">роекты, содействующие ратификации и осуществлению </w:t>
      </w:r>
      <w:proofErr w:type="spellStart"/>
      <w:r w:rsidR="000E117D" w:rsidRPr="000E117D">
        <w:rPr>
          <w:snapToGrid w:val="0"/>
          <w:kern w:val="22"/>
          <w:szCs w:val="22"/>
          <w:lang w:val="ru-RU"/>
        </w:rPr>
        <w:t>Нагойского</w:t>
      </w:r>
      <w:proofErr w:type="spellEnd"/>
      <w:r w:rsidR="000E117D" w:rsidRPr="000E117D">
        <w:rPr>
          <w:snapToGrid w:val="0"/>
          <w:kern w:val="22"/>
          <w:szCs w:val="22"/>
          <w:lang w:val="ru-RU"/>
        </w:rPr>
        <w:t xml:space="preserve"> протокола регулирования доступа к генетическим ресурсам и совместного использования выгод</w:t>
      </w:r>
      <w:r w:rsidRPr="000E117D">
        <w:rPr>
          <w:kern w:val="22"/>
          <w:szCs w:val="22"/>
          <w:lang w:val="ru-RU"/>
        </w:rPr>
        <w:t xml:space="preserve">, </w:t>
      </w:r>
      <w:r w:rsidR="000E117D" w:rsidRPr="000E117D">
        <w:rPr>
          <w:kern w:val="22"/>
          <w:szCs w:val="22"/>
          <w:lang w:val="ru-RU"/>
        </w:rPr>
        <w:t>включая принятие законодательных, административных и политических мер в отношении регулирования доступа к генетическим ресурсам и совместного использования выгод, а также других соответствующих институциональных механизмов</w:t>
      </w:r>
      <w:r w:rsidRPr="000E117D">
        <w:rPr>
          <w:snapToGrid w:val="0"/>
          <w:kern w:val="22"/>
          <w:szCs w:val="22"/>
          <w:vertAlign w:val="superscript"/>
          <w:lang w:val="ru-RU"/>
        </w:rPr>
        <w:t xml:space="preserve"> </w:t>
      </w:r>
      <w:r w:rsidRPr="00254809">
        <w:rPr>
          <w:snapToGrid w:val="0"/>
          <w:kern w:val="22"/>
          <w:szCs w:val="22"/>
          <w:vertAlign w:val="superscript"/>
        </w:rPr>
        <w:footnoteReference w:id="35"/>
      </w:r>
      <w:r w:rsidR="000E117D">
        <w:rPr>
          <w:snapToGrid w:val="0"/>
          <w:kern w:val="22"/>
          <w:szCs w:val="22"/>
          <w:lang w:val="ru-RU"/>
        </w:rPr>
        <w:t>.</w:t>
      </w:r>
    </w:p>
    <w:p w14:paraId="10196EAA" w14:textId="54A686E8" w:rsidR="00230ABB" w:rsidRPr="000E117D" w:rsidRDefault="000E117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Создание потенциала</w:t>
      </w:r>
    </w:p>
    <w:p w14:paraId="35E086CC" w14:textId="5E8BC5A0" w:rsidR="004623B3" w:rsidRPr="000E117D" w:rsidRDefault="00230ABB" w:rsidP="000E117D">
      <w:pPr>
        <w:spacing w:after="200"/>
        <w:rPr>
          <w:snapToGrid w:val="0"/>
          <w:kern w:val="22"/>
          <w:szCs w:val="22"/>
          <w:lang w:val="ru-RU"/>
        </w:rPr>
      </w:pPr>
      <w:r w:rsidRPr="000E117D">
        <w:rPr>
          <w:snapToGrid w:val="0"/>
          <w:kern w:val="22"/>
          <w:szCs w:val="22"/>
          <w:lang w:val="ru-RU"/>
        </w:rPr>
        <w:t>3</w:t>
      </w:r>
      <w:r w:rsidR="006502B1" w:rsidRPr="000E117D">
        <w:rPr>
          <w:snapToGrid w:val="0"/>
          <w:kern w:val="22"/>
          <w:szCs w:val="22"/>
          <w:lang w:val="ru-RU"/>
        </w:rPr>
        <w:t>6</w:t>
      </w:r>
      <w:r w:rsidRPr="000E117D">
        <w:rPr>
          <w:snapToGrid w:val="0"/>
          <w:kern w:val="22"/>
          <w:szCs w:val="22"/>
          <w:lang w:val="ru-RU"/>
        </w:rPr>
        <w:t>.</w:t>
      </w:r>
      <w:r w:rsidRPr="000E117D">
        <w:rPr>
          <w:snapToGrid w:val="0"/>
          <w:kern w:val="22"/>
          <w:szCs w:val="22"/>
          <w:lang w:val="ru-RU"/>
        </w:rPr>
        <w:tab/>
      </w:r>
      <w:r w:rsidR="000E117D">
        <w:rPr>
          <w:snapToGrid w:val="0"/>
          <w:kern w:val="22"/>
          <w:szCs w:val="22"/>
          <w:lang w:val="ru-RU"/>
        </w:rPr>
        <w:t>С</w:t>
      </w:r>
      <w:r w:rsidR="000E117D" w:rsidRPr="000E117D">
        <w:rPr>
          <w:snapToGrid w:val="0"/>
          <w:kern w:val="22"/>
          <w:szCs w:val="22"/>
          <w:lang w:val="ru-RU"/>
        </w:rPr>
        <w:t>оздание потенциала для разработки, внедрения и обеспечения соблюдения национальных законодательных, административных или политических мер, регулирующих доступ к генетическим ресурсам и совместное использование выгод, содействуя тем самым сохранению биологического разнообразия и устойчивому</w:t>
      </w:r>
      <w:r w:rsidR="000E117D">
        <w:rPr>
          <w:snapToGrid w:val="0"/>
          <w:kern w:val="22"/>
          <w:szCs w:val="22"/>
          <w:lang w:val="ru-RU"/>
        </w:rPr>
        <w:t xml:space="preserve"> использованию его компонентов</w:t>
      </w:r>
      <w:r w:rsidRPr="00254809">
        <w:rPr>
          <w:snapToGrid w:val="0"/>
          <w:kern w:val="22"/>
          <w:szCs w:val="22"/>
          <w:vertAlign w:val="superscript"/>
        </w:rPr>
        <w:footnoteReference w:id="36"/>
      </w:r>
      <w:r w:rsidR="004623B3" w:rsidRPr="000E117D">
        <w:rPr>
          <w:snapToGrid w:val="0"/>
          <w:kern w:val="22"/>
          <w:szCs w:val="22"/>
          <w:lang w:val="ru-RU"/>
        </w:rPr>
        <w:t xml:space="preserve">, </w:t>
      </w:r>
      <w:r w:rsidR="000E117D" w:rsidRPr="000E117D">
        <w:rPr>
          <w:snapToGrid w:val="0"/>
          <w:kern w:val="22"/>
          <w:szCs w:val="22"/>
          <w:lang w:val="ru-RU"/>
        </w:rPr>
        <w:t>в том числе путем</w:t>
      </w:r>
      <w:r w:rsidR="004623B3" w:rsidRPr="000E117D">
        <w:rPr>
          <w:snapToGrid w:val="0"/>
          <w:kern w:val="22"/>
          <w:szCs w:val="22"/>
          <w:lang w:val="ru-RU"/>
        </w:rPr>
        <w:t>:</w:t>
      </w:r>
    </w:p>
    <w:p w14:paraId="01A01CDE" w14:textId="0927898C" w:rsidR="004623B3" w:rsidRPr="000E117D" w:rsidRDefault="000E117D" w:rsidP="006441E7">
      <w:pPr>
        <w:numPr>
          <w:ilvl w:val="0"/>
          <w:numId w:val="34"/>
        </w:numPr>
        <w:spacing w:before="120" w:after="120"/>
        <w:ind w:left="0" w:firstLine="709"/>
        <w:rPr>
          <w:snapToGrid w:val="0"/>
          <w:kern w:val="22"/>
          <w:szCs w:val="22"/>
          <w:lang w:val="ru-RU"/>
        </w:rPr>
      </w:pPr>
      <w:r w:rsidRPr="000E117D">
        <w:rPr>
          <w:snapToGrid w:val="0"/>
          <w:kern w:val="22"/>
          <w:szCs w:val="22"/>
          <w:lang w:val="ru-RU"/>
        </w:rPr>
        <w:lastRenderedPageBreak/>
        <w:t xml:space="preserve">выявления соответствующих участников и существующих юридических и организационных экспертных знаний для осуществления </w:t>
      </w:r>
      <w:proofErr w:type="spellStart"/>
      <w:r w:rsidRPr="000E117D">
        <w:rPr>
          <w:snapToGrid w:val="0"/>
          <w:kern w:val="22"/>
          <w:szCs w:val="22"/>
          <w:lang w:val="ru-RU"/>
        </w:rPr>
        <w:t>Нагойского</w:t>
      </w:r>
      <w:proofErr w:type="spellEnd"/>
      <w:r w:rsidRPr="000E117D">
        <w:rPr>
          <w:snapToGrid w:val="0"/>
          <w:kern w:val="22"/>
          <w:szCs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4623B3" w:rsidRPr="000E117D">
        <w:rPr>
          <w:snapToGrid w:val="0"/>
          <w:kern w:val="22"/>
          <w:szCs w:val="22"/>
          <w:lang w:val="ru-RU"/>
        </w:rPr>
        <w:t>;</w:t>
      </w:r>
    </w:p>
    <w:p w14:paraId="76800FE4" w14:textId="5B42A2AF" w:rsidR="004623B3" w:rsidRPr="000E117D" w:rsidRDefault="000E117D" w:rsidP="006441E7">
      <w:pPr>
        <w:numPr>
          <w:ilvl w:val="0"/>
          <w:numId w:val="34"/>
        </w:numPr>
        <w:spacing w:before="120" w:after="120"/>
        <w:ind w:left="0" w:firstLine="709"/>
        <w:rPr>
          <w:snapToGrid w:val="0"/>
          <w:kern w:val="22"/>
          <w:szCs w:val="22"/>
          <w:lang w:val="ru-RU"/>
        </w:rPr>
      </w:pPr>
      <w:r w:rsidRPr="000E117D">
        <w:rPr>
          <w:snapToGrid w:val="0"/>
          <w:kern w:val="22"/>
          <w:szCs w:val="22"/>
          <w:lang w:val="ru-RU"/>
        </w:rPr>
        <w:t xml:space="preserve">проведения учета национальных мер, касающихся доступа к генетическим ресурсам и совместного использования выгод, с учетом обязательств в рамках </w:t>
      </w:r>
      <w:proofErr w:type="spellStart"/>
      <w:r w:rsidRPr="000E117D">
        <w:rPr>
          <w:snapToGrid w:val="0"/>
          <w:kern w:val="22"/>
          <w:szCs w:val="22"/>
          <w:lang w:val="ru-RU"/>
        </w:rPr>
        <w:t>Нагойского</w:t>
      </w:r>
      <w:proofErr w:type="spellEnd"/>
      <w:r w:rsidRPr="000E117D">
        <w:rPr>
          <w:snapToGrid w:val="0"/>
          <w:kern w:val="22"/>
          <w:szCs w:val="22"/>
          <w:lang w:val="ru-RU"/>
        </w:rPr>
        <w:t xml:space="preserve"> протокола</w:t>
      </w:r>
      <w:r w:rsidR="004623B3" w:rsidRPr="000E117D">
        <w:rPr>
          <w:snapToGrid w:val="0"/>
          <w:kern w:val="22"/>
          <w:szCs w:val="22"/>
          <w:lang w:val="ru-RU"/>
        </w:rPr>
        <w:t>;</w:t>
      </w:r>
    </w:p>
    <w:p w14:paraId="29EE9438" w14:textId="6DF6BDBF" w:rsidR="004623B3" w:rsidRPr="000E117D" w:rsidRDefault="000E117D" w:rsidP="006441E7">
      <w:pPr>
        <w:numPr>
          <w:ilvl w:val="0"/>
          <w:numId w:val="34"/>
        </w:numPr>
        <w:spacing w:before="120" w:after="120"/>
        <w:ind w:left="0" w:firstLine="709"/>
        <w:rPr>
          <w:snapToGrid w:val="0"/>
          <w:kern w:val="22"/>
          <w:szCs w:val="22"/>
          <w:lang w:val="ru-RU"/>
        </w:rPr>
      </w:pPr>
      <w:r w:rsidRPr="000E117D">
        <w:rPr>
          <w:snapToGrid w:val="0"/>
          <w:kern w:val="22"/>
          <w:szCs w:val="22"/>
          <w:lang w:val="ru-RU"/>
        </w:rPr>
        <w:t xml:space="preserve">разработки и/или корректировки законодательных, административных или политических мер, регулирующих доступ к генетическим ресурсам и совместное использование выгод, с целью осуществления своих обязательств в рамках </w:t>
      </w:r>
      <w:proofErr w:type="spellStart"/>
      <w:r w:rsidRPr="000E117D">
        <w:rPr>
          <w:snapToGrid w:val="0"/>
          <w:kern w:val="22"/>
          <w:szCs w:val="22"/>
          <w:lang w:val="ru-RU"/>
        </w:rPr>
        <w:t>Нагойского</w:t>
      </w:r>
      <w:proofErr w:type="spellEnd"/>
      <w:r w:rsidRPr="000E117D">
        <w:rPr>
          <w:snapToGrid w:val="0"/>
          <w:kern w:val="22"/>
          <w:szCs w:val="22"/>
          <w:lang w:val="ru-RU"/>
        </w:rPr>
        <w:t xml:space="preserve"> протокола</w:t>
      </w:r>
      <w:r w:rsidR="004623B3" w:rsidRPr="000E117D">
        <w:rPr>
          <w:snapToGrid w:val="0"/>
          <w:kern w:val="22"/>
          <w:szCs w:val="22"/>
          <w:lang w:val="ru-RU"/>
        </w:rPr>
        <w:t>;</w:t>
      </w:r>
    </w:p>
    <w:p w14:paraId="40B8E70F" w14:textId="6A2AFA4B" w:rsidR="004623B3" w:rsidRPr="008D339E" w:rsidRDefault="008D339E" w:rsidP="006441E7">
      <w:pPr>
        <w:numPr>
          <w:ilvl w:val="0"/>
          <w:numId w:val="34"/>
        </w:numPr>
        <w:spacing w:before="120" w:after="120"/>
        <w:ind w:left="0" w:firstLine="709"/>
        <w:rPr>
          <w:snapToGrid w:val="0"/>
          <w:kern w:val="22"/>
          <w:szCs w:val="22"/>
          <w:lang w:val="ru-RU"/>
        </w:rPr>
      </w:pPr>
      <w:r w:rsidRPr="008D339E">
        <w:rPr>
          <w:snapToGrid w:val="0"/>
          <w:kern w:val="22"/>
          <w:szCs w:val="22"/>
          <w:lang w:val="ru-RU"/>
        </w:rPr>
        <w:t>внедрения способов решения трансграничных вопросов</w:t>
      </w:r>
      <w:r w:rsidR="004623B3" w:rsidRPr="008D339E">
        <w:rPr>
          <w:snapToGrid w:val="0"/>
          <w:kern w:val="22"/>
          <w:szCs w:val="22"/>
          <w:lang w:val="ru-RU"/>
        </w:rPr>
        <w:t>;</w:t>
      </w:r>
    </w:p>
    <w:p w14:paraId="10850591" w14:textId="229777F0" w:rsidR="004623B3" w:rsidRPr="008D339E" w:rsidRDefault="008D339E" w:rsidP="006441E7">
      <w:pPr>
        <w:numPr>
          <w:ilvl w:val="0"/>
          <w:numId w:val="34"/>
        </w:numPr>
        <w:spacing w:before="120" w:after="120"/>
        <w:ind w:left="0" w:firstLine="709"/>
        <w:rPr>
          <w:snapToGrid w:val="0"/>
          <w:kern w:val="22"/>
          <w:szCs w:val="22"/>
          <w:lang w:val="ru-RU"/>
        </w:rPr>
      </w:pPr>
      <w:r w:rsidRPr="008D339E">
        <w:rPr>
          <w:snapToGrid w:val="0"/>
          <w:kern w:val="22"/>
          <w:szCs w:val="22"/>
          <w:lang w:val="ru-RU"/>
        </w:rPr>
        <w:t>внедрения организационных механизмов и административных систем для обеспечения доступа к генетическим ресурсам, гарантирования совместного использования выгод, оказания содействия соблюдению предварительного обоснованного согласия и взаимосогласованных условий и мониторинга использования генетических ресурсов и связанных с ними традиционных знаний, включая оказание поддержки созданию контрольных пунктов</w:t>
      </w:r>
      <w:r>
        <w:rPr>
          <w:snapToGrid w:val="0"/>
          <w:kern w:val="22"/>
          <w:szCs w:val="22"/>
          <w:lang w:val="ru-RU"/>
        </w:rPr>
        <w:t>.</w:t>
      </w:r>
    </w:p>
    <w:p w14:paraId="4D1182CB" w14:textId="7B6610E3" w:rsidR="00230ABB" w:rsidRPr="008D339E" w:rsidRDefault="00230ABB" w:rsidP="008D339E">
      <w:pPr>
        <w:spacing w:after="200"/>
        <w:rPr>
          <w:snapToGrid w:val="0"/>
          <w:kern w:val="22"/>
          <w:szCs w:val="22"/>
          <w:lang w:val="ru-RU"/>
        </w:rPr>
      </w:pPr>
      <w:r w:rsidRPr="008D339E">
        <w:rPr>
          <w:snapToGrid w:val="0"/>
          <w:kern w:val="22"/>
          <w:szCs w:val="22"/>
          <w:lang w:val="ru-RU"/>
        </w:rPr>
        <w:t>3</w:t>
      </w:r>
      <w:r w:rsidR="006502B1" w:rsidRPr="008D339E">
        <w:rPr>
          <w:snapToGrid w:val="0"/>
          <w:kern w:val="22"/>
          <w:szCs w:val="22"/>
          <w:lang w:val="ru-RU"/>
        </w:rPr>
        <w:t>7</w:t>
      </w:r>
      <w:r w:rsidRPr="008D339E">
        <w:rPr>
          <w:snapToGrid w:val="0"/>
          <w:kern w:val="22"/>
          <w:szCs w:val="22"/>
          <w:lang w:val="ru-RU"/>
        </w:rPr>
        <w:t>.</w:t>
      </w:r>
      <w:r w:rsidRPr="008D339E">
        <w:rPr>
          <w:snapToGrid w:val="0"/>
          <w:kern w:val="22"/>
          <w:szCs w:val="22"/>
          <w:lang w:val="ru-RU"/>
        </w:rPr>
        <w:tab/>
      </w:r>
      <w:r w:rsidR="008D339E">
        <w:rPr>
          <w:snapToGrid w:val="0"/>
          <w:kern w:val="22"/>
          <w:szCs w:val="22"/>
          <w:lang w:val="ru-RU"/>
        </w:rPr>
        <w:t>О</w:t>
      </w:r>
      <w:r w:rsidR="008D339E" w:rsidRPr="008D339E">
        <w:rPr>
          <w:snapToGrid w:val="0"/>
          <w:kern w:val="22"/>
          <w:szCs w:val="22"/>
          <w:lang w:val="ru-RU"/>
        </w:rPr>
        <w:t>казание поддержки внедрению стратегической структуры для создания и развития потенциала в поддержку осуществления Протокола</w:t>
      </w:r>
      <w:r w:rsidRPr="00254809">
        <w:rPr>
          <w:snapToGrid w:val="0"/>
          <w:kern w:val="22"/>
          <w:szCs w:val="22"/>
          <w:vertAlign w:val="superscript"/>
        </w:rPr>
        <w:footnoteReference w:id="37"/>
      </w:r>
      <w:r w:rsidR="008D339E">
        <w:rPr>
          <w:snapToGrid w:val="0"/>
          <w:kern w:val="22"/>
          <w:szCs w:val="22"/>
          <w:lang w:val="ru-RU"/>
        </w:rPr>
        <w:t>.</w:t>
      </w:r>
    </w:p>
    <w:p w14:paraId="2F6966F0" w14:textId="7EF22CFB" w:rsidR="00230ABB" w:rsidRPr="008D339E" w:rsidRDefault="008D339E"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 xml:space="preserve">Потенциал для </w:t>
      </w:r>
      <w:r w:rsidRPr="008D339E">
        <w:rPr>
          <w:rFonts w:asciiTheme="majorBidi" w:hAnsiTheme="majorBidi" w:cstheme="majorBidi"/>
          <w:i w:val="0"/>
          <w:iCs/>
          <w:snapToGrid w:val="0"/>
          <w:lang w:val="ru-RU"/>
        </w:rPr>
        <w:t>переговоров о взаимосогласованных условиях</w:t>
      </w:r>
    </w:p>
    <w:p w14:paraId="5A333A5B" w14:textId="610A4E0F" w:rsidR="004623B3" w:rsidRPr="008D339E" w:rsidRDefault="00230ABB" w:rsidP="00230ABB">
      <w:pPr>
        <w:spacing w:after="200"/>
        <w:rPr>
          <w:snapToGrid w:val="0"/>
          <w:kern w:val="22"/>
          <w:szCs w:val="22"/>
          <w:lang w:val="ru-RU"/>
        </w:rPr>
      </w:pPr>
      <w:r w:rsidRPr="008D339E">
        <w:rPr>
          <w:snapToGrid w:val="0"/>
          <w:kern w:val="22"/>
          <w:szCs w:val="22"/>
          <w:lang w:val="ru-RU"/>
        </w:rPr>
        <w:t>3</w:t>
      </w:r>
      <w:r w:rsidR="006502B1" w:rsidRPr="008D339E">
        <w:rPr>
          <w:snapToGrid w:val="0"/>
          <w:kern w:val="22"/>
          <w:szCs w:val="22"/>
          <w:lang w:val="ru-RU"/>
        </w:rPr>
        <w:t>8</w:t>
      </w:r>
      <w:r w:rsidRPr="008D339E">
        <w:rPr>
          <w:snapToGrid w:val="0"/>
          <w:kern w:val="22"/>
          <w:szCs w:val="22"/>
          <w:lang w:val="ru-RU"/>
        </w:rPr>
        <w:t>.</w:t>
      </w:r>
      <w:r w:rsidRPr="008D339E">
        <w:rPr>
          <w:snapToGrid w:val="0"/>
          <w:kern w:val="22"/>
          <w:szCs w:val="22"/>
          <w:lang w:val="ru-RU"/>
        </w:rPr>
        <w:tab/>
      </w:r>
      <w:r w:rsidR="008D339E">
        <w:rPr>
          <w:snapToGrid w:val="0"/>
          <w:kern w:val="22"/>
          <w:szCs w:val="22"/>
          <w:lang w:val="ru-RU"/>
        </w:rPr>
        <w:t>С</w:t>
      </w:r>
      <w:r w:rsidR="008D339E" w:rsidRPr="008D339E">
        <w:rPr>
          <w:snapToGrid w:val="0"/>
          <w:kern w:val="22"/>
          <w:szCs w:val="22"/>
          <w:lang w:val="ru-RU"/>
        </w:rPr>
        <w:t xml:space="preserve">оздание потенциала Сторон для ведения переговоров о взаимосогласованных условиях в целях стимулирования равенства и справедливости на переговорах в процессе разработки и осуществления договоренностей о доступе к генетическим ресурсам и совместном использовании выгод, в том числе за счет более глубокого понимания </w:t>
      </w:r>
      <w:proofErr w:type="gramStart"/>
      <w:r w:rsidR="008D339E" w:rsidRPr="008D339E">
        <w:rPr>
          <w:snapToGrid w:val="0"/>
          <w:kern w:val="22"/>
          <w:szCs w:val="22"/>
          <w:lang w:val="ru-RU"/>
        </w:rPr>
        <w:t>бизнес-моделей</w:t>
      </w:r>
      <w:proofErr w:type="gramEnd"/>
      <w:r w:rsidR="008D339E" w:rsidRPr="008D339E">
        <w:rPr>
          <w:snapToGrid w:val="0"/>
          <w:kern w:val="22"/>
          <w:szCs w:val="22"/>
          <w:lang w:val="ru-RU"/>
        </w:rPr>
        <w:t xml:space="preserve"> и прав интеллектуальной собственности</w:t>
      </w:r>
      <w:r w:rsidRPr="00254809">
        <w:rPr>
          <w:snapToGrid w:val="0"/>
          <w:kern w:val="22"/>
          <w:szCs w:val="22"/>
          <w:vertAlign w:val="superscript"/>
        </w:rPr>
        <w:footnoteReference w:id="38"/>
      </w:r>
      <w:r w:rsidR="008D339E">
        <w:rPr>
          <w:snapToGrid w:val="0"/>
          <w:kern w:val="22"/>
          <w:szCs w:val="22"/>
          <w:lang w:val="ru-RU"/>
        </w:rPr>
        <w:t>.</w:t>
      </w:r>
    </w:p>
    <w:p w14:paraId="62F5B093" w14:textId="369791C5" w:rsidR="00230ABB" w:rsidRPr="006441E7" w:rsidRDefault="008D339E" w:rsidP="00D82A4D">
      <w:pPr>
        <w:pStyle w:val="4"/>
        <w:rPr>
          <w:rFonts w:asciiTheme="majorBidi" w:hAnsiTheme="majorBidi" w:cstheme="majorBidi"/>
          <w:i w:val="0"/>
          <w:iCs/>
          <w:snapToGrid w:val="0"/>
        </w:rPr>
      </w:pPr>
      <w:r>
        <w:rPr>
          <w:rFonts w:asciiTheme="majorBidi" w:hAnsiTheme="majorBidi" w:cstheme="majorBidi"/>
          <w:i w:val="0"/>
          <w:iCs/>
          <w:snapToGrid w:val="0"/>
          <w:lang w:val="ru-RU"/>
        </w:rPr>
        <w:t>Внутренние исследовательские</w:t>
      </w:r>
      <w:r w:rsidRPr="008D339E">
        <w:rPr>
          <w:rFonts w:asciiTheme="majorBidi" w:hAnsiTheme="majorBidi" w:cstheme="majorBidi"/>
          <w:i w:val="0"/>
          <w:iCs/>
          <w:snapToGrid w:val="0"/>
          <w:lang w:val="ru-RU"/>
        </w:rPr>
        <w:t xml:space="preserve"> возможност</w:t>
      </w:r>
      <w:r>
        <w:rPr>
          <w:rFonts w:asciiTheme="majorBidi" w:hAnsiTheme="majorBidi" w:cstheme="majorBidi"/>
          <w:i w:val="0"/>
          <w:iCs/>
          <w:snapToGrid w:val="0"/>
          <w:lang w:val="ru-RU"/>
        </w:rPr>
        <w:t>и</w:t>
      </w:r>
    </w:p>
    <w:p w14:paraId="7A52951D" w14:textId="5D63A5D8" w:rsidR="004623B3" w:rsidRPr="008D339E" w:rsidRDefault="00230ABB" w:rsidP="00230ABB">
      <w:pPr>
        <w:spacing w:after="200"/>
        <w:rPr>
          <w:snapToGrid w:val="0"/>
          <w:kern w:val="22"/>
          <w:szCs w:val="22"/>
          <w:lang w:val="ru-RU"/>
        </w:rPr>
      </w:pPr>
      <w:r w:rsidRPr="008D339E">
        <w:rPr>
          <w:snapToGrid w:val="0"/>
          <w:kern w:val="22"/>
          <w:szCs w:val="22"/>
          <w:lang w:val="ru-RU"/>
        </w:rPr>
        <w:t>3</w:t>
      </w:r>
      <w:r w:rsidR="006502B1" w:rsidRPr="008D339E">
        <w:rPr>
          <w:snapToGrid w:val="0"/>
          <w:kern w:val="22"/>
          <w:szCs w:val="22"/>
          <w:lang w:val="ru-RU"/>
        </w:rPr>
        <w:t>9</w:t>
      </w:r>
      <w:r w:rsidRPr="008D339E">
        <w:rPr>
          <w:snapToGrid w:val="0"/>
          <w:kern w:val="22"/>
          <w:szCs w:val="22"/>
          <w:lang w:val="ru-RU"/>
        </w:rPr>
        <w:t>.</w:t>
      </w:r>
      <w:r w:rsidRPr="008D339E">
        <w:rPr>
          <w:snapToGrid w:val="0"/>
          <w:kern w:val="22"/>
          <w:szCs w:val="22"/>
          <w:lang w:val="ru-RU"/>
        </w:rPr>
        <w:tab/>
      </w:r>
      <w:r w:rsidR="008D339E">
        <w:rPr>
          <w:snapToGrid w:val="0"/>
          <w:kern w:val="22"/>
          <w:szCs w:val="22"/>
          <w:lang w:val="ru-RU"/>
        </w:rPr>
        <w:t>С</w:t>
      </w:r>
      <w:r w:rsidR="008D339E" w:rsidRPr="008D339E">
        <w:rPr>
          <w:snapToGrid w:val="0"/>
          <w:kern w:val="22"/>
          <w:szCs w:val="22"/>
          <w:lang w:val="ru-RU"/>
        </w:rPr>
        <w:t xml:space="preserve">оздание потенциала Сторон в целях развития их внутренних исследовательских возможностей для добавления стоимости своим собственным генетическим ресурсам и связанным с ними традиционным знаниям посредством, кроме всего прочего, передачи технологии, </w:t>
      </w:r>
      <w:proofErr w:type="spellStart"/>
      <w:r w:rsidR="008D339E" w:rsidRPr="008D339E">
        <w:rPr>
          <w:snapToGrid w:val="0"/>
          <w:kern w:val="22"/>
          <w:szCs w:val="22"/>
          <w:lang w:val="ru-RU"/>
        </w:rPr>
        <w:t>биоразведки</w:t>
      </w:r>
      <w:proofErr w:type="spellEnd"/>
      <w:r w:rsidR="008D339E" w:rsidRPr="008D339E">
        <w:rPr>
          <w:snapToGrid w:val="0"/>
          <w:kern w:val="22"/>
          <w:szCs w:val="22"/>
          <w:lang w:val="ru-RU"/>
        </w:rPr>
        <w:t xml:space="preserve"> и соответствующих научных и таксономических исследований; и разработки и использования методов стоимостной оценки</w:t>
      </w:r>
      <w:r w:rsidRPr="00254809">
        <w:rPr>
          <w:snapToGrid w:val="0"/>
          <w:kern w:val="22"/>
          <w:szCs w:val="22"/>
          <w:vertAlign w:val="superscript"/>
        </w:rPr>
        <w:footnoteReference w:id="39"/>
      </w:r>
      <w:r w:rsidR="008D339E">
        <w:rPr>
          <w:snapToGrid w:val="0"/>
          <w:kern w:val="22"/>
          <w:szCs w:val="22"/>
          <w:lang w:val="ru-RU"/>
        </w:rPr>
        <w:t>.</w:t>
      </w:r>
    </w:p>
    <w:p w14:paraId="7117B596" w14:textId="17F34506" w:rsidR="00230ABB" w:rsidRPr="00AF171D" w:rsidRDefault="00AF171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К</w:t>
      </w:r>
      <w:r w:rsidRPr="00AF171D">
        <w:rPr>
          <w:rFonts w:asciiTheme="majorBidi" w:hAnsiTheme="majorBidi" w:cstheme="majorBidi"/>
          <w:i w:val="0"/>
          <w:iCs/>
          <w:snapToGrid w:val="0"/>
          <w:lang w:val="ru-RU"/>
        </w:rPr>
        <w:t>оренны</w:t>
      </w:r>
      <w:r>
        <w:rPr>
          <w:rFonts w:asciiTheme="majorBidi" w:hAnsiTheme="majorBidi" w:cstheme="majorBidi"/>
          <w:i w:val="0"/>
          <w:iCs/>
          <w:snapToGrid w:val="0"/>
          <w:lang w:val="ru-RU"/>
        </w:rPr>
        <w:t>е и местные</w:t>
      </w:r>
      <w:r w:rsidRPr="00AF171D">
        <w:rPr>
          <w:rFonts w:asciiTheme="majorBidi" w:hAnsiTheme="majorBidi" w:cstheme="majorBidi"/>
          <w:i w:val="0"/>
          <w:iCs/>
          <w:snapToGrid w:val="0"/>
          <w:lang w:val="ru-RU"/>
        </w:rPr>
        <w:t xml:space="preserve"> общин</w:t>
      </w:r>
      <w:r>
        <w:rPr>
          <w:rFonts w:asciiTheme="majorBidi" w:hAnsiTheme="majorBidi" w:cstheme="majorBidi"/>
          <w:i w:val="0"/>
          <w:iCs/>
          <w:snapToGrid w:val="0"/>
          <w:lang w:val="ru-RU"/>
        </w:rPr>
        <w:t>ы и соответствующие</w:t>
      </w:r>
      <w:r w:rsidRPr="00AF171D">
        <w:rPr>
          <w:rFonts w:asciiTheme="majorBidi" w:hAnsiTheme="majorBidi" w:cstheme="majorBidi"/>
          <w:i w:val="0"/>
          <w:iCs/>
          <w:snapToGrid w:val="0"/>
          <w:lang w:val="ru-RU"/>
        </w:rPr>
        <w:t xml:space="preserve"> </w:t>
      </w:r>
      <w:r>
        <w:rPr>
          <w:rFonts w:asciiTheme="majorBidi" w:hAnsiTheme="majorBidi" w:cstheme="majorBidi"/>
          <w:i w:val="0"/>
          <w:iCs/>
          <w:snapToGrid w:val="0"/>
          <w:lang w:val="ru-RU"/>
        </w:rPr>
        <w:t>субъекты</w:t>
      </w:r>
      <w:r w:rsidRPr="00AF171D">
        <w:rPr>
          <w:rFonts w:asciiTheme="majorBidi" w:hAnsiTheme="majorBidi" w:cstheme="majorBidi"/>
          <w:i w:val="0"/>
          <w:iCs/>
          <w:snapToGrid w:val="0"/>
          <w:lang w:val="ru-RU"/>
        </w:rPr>
        <w:t xml:space="preserve"> деятельности</w:t>
      </w:r>
    </w:p>
    <w:p w14:paraId="4D2F747E" w14:textId="6719C84F" w:rsidR="004623B3" w:rsidRPr="008D339E" w:rsidRDefault="006502B1" w:rsidP="00230ABB">
      <w:pPr>
        <w:spacing w:after="200"/>
        <w:rPr>
          <w:snapToGrid w:val="0"/>
          <w:kern w:val="22"/>
          <w:szCs w:val="22"/>
          <w:lang w:val="ru-RU"/>
        </w:rPr>
      </w:pPr>
      <w:r w:rsidRPr="008D339E">
        <w:rPr>
          <w:snapToGrid w:val="0"/>
          <w:kern w:val="22"/>
          <w:szCs w:val="22"/>
          <w:lang w:val="ru-RU"/>
        </w:rPr>
        <w:t>40</w:t>
      </w:r>
      <w:r w:rsidR="00230ABB" w:rsidRPr="008D339E">
        <w:rPr>
          <w:snapToGrid w:val="0"/>
          <w:kern w:val="22"/>
          <w:szCs w:val="22"/>
          <w:lang w:val="ru-RU"/>
        </w:rPr>
        <w:t>.</w:t>
      </w:r>
      <w:r w:rsidR="00230ABB" w:rsidRPr="008D339E">
        <w:rPr>
          <w:snapToGrid w:val="0"/>
          <w:kern w:val="22"/>
          <w:szCs w:val="22"/>
          <w:lang w:val="ru-RU"/>
        </w:rPr>
        <w:tab/>
      </w:r>
      <w:r w:rsidR="008D339E">
        <w:rPr>
          <w:snapToGrid w:val="0"/>
          <w:kern w:val="22"/>
          <w:szCs w:val="22"/>
          <w:lang w:val="ru-RU"/>
        </w:rPr>
        <w:t>О</w:t>
      </w:r>
      <w:r w:rsidR="008D339E" w:rsidRPr="008D339E">
        <w:rPr>
          <w:snapToGrid w:val="0"/>
          <w:kern w:val="22"/>
          <w:szCs w:val="22"/>
          <w:lang w:val="ru-RU"/>
        </w:rPr>
        <w:t xml:space="preserve">существление потребностей и приоритетов в области создания потенциала коренных и местных общин и соответствующих </w:t>
      </w:r>
      <w:r w:rsidR="00AF171D">
        <w:rPr>
          <w:snapToGrid w:val="0"/>
          <w:kern w:val="22"/>
          <w:szCs w:val="22"/>
          <w:lang w:val="ru-RU"/>
        </w:rPr>
        <w:t>субъектов деятельности</w:t>
      </w:r>
      <w:r w:rsidR="008D339E" w:rsidRPr="008D339E">
        <w:rPr>
          <w:snapToGrid w:val="0"/>
          <w:kern w:val="22"/>
          <w:szCs w:val="22"/>
          <w:lang w:val="ru-RU"/>
        </w:rPr>
        <w:t xml:space="preserve"> и</w:t>
      </w:r>
      <w:r w:rsidR="00AF171D">
        <w:rPr>
          <w:snapToGrid w:val="0"/>
          <w:kern w:val="22"/>
          <w:szCs w:val="22"/>
          <w:lang w:val="ru-RU"/>
        </w:rPr>
        <w:t>,</w:t>
      </w:r>
      <w:r w:rsidR="008D339E" w:rsidRPr="008D339E">
        <w:rPr>
          <w:snapToGrid w:val="0"/>
          <w:kern w:val="22"/>
          <w:szCs w:val="22"/>
          <w:lang w:val="ru-RU"/>
        </w:rPr>
        <w:t xml:space="preserve"> в частности</w:t>
      </w:r>
      <w:r w:rsidR="00AF171D">
        <w:rPr>
          <w:snapToGrid w:val="0"/>
          <w:kern w:val="22"/>
          <w:szCs w:val="22"/>
          <w:lang w:val="ru-RU"/>
        </w:rPr>
        <w:t>,</w:t>
      </w:r>
      <w:r w:rsidR="008D339E" w:rsidRPr="008D339E">
        <w:rPr>
          <w:snapToGrid w:val="0"/>
          <w:kern w:val="22"/>
          <w:szCs w:val="22"/>
          <w:lang w:val="ru-RU"/>
        </w:rPr>
        <w:t xml:space="preserve"> реализация проектов, которые будут</w:t>
      </w:r>
      <w:r w:rsidR="00230ABB" w:rsidRPr="00254809">
        <w:rPr>
          <w:snapToGrid w:val="0"/>
          <w:kern w:val="22"/>
          <w:szCs w:val="22"/>
          <w:vertAlign w:val="superscript"/>
        </w:rPr>
        <w:footnoteReference w:id="40"/>
      </w:r>
      <w:r w:rsidR="00AF171D">
        <w:rPr>
          <w:snapToGrid w:val="0"/>
          <w:kern w:val="22"/>
          <w:szCs w:val="22"/>
          <w:lang w:val="ru-RU"/>
        </w:rPr>
        <w:t>:</w:t>
      </w:r>
    </w:p>
    <w:p w14:paraId="3094E276" w14:textId="2441DCE9" w:rsidR="004623B3" w:rsidRPr="00AF171D" w:rsidRDefault="00AF171D" w:rsidP="006441E7">
      <w:pPr>
        <w:numPr>
          <w:ilvl w:val="0"/>
          <w:numId w:val="35"/>
        </w:numPr>
        <w:spacing w:before="120" w:after="120"/>
        <w:ind w:left="0" w:firstLine="754"/>
        <w:rPr>
          <w:snapToGrid w:val="0"/>
          <w:kern w:val="22"/>
          <w:szCs w:val="22"/>
          <w:lang w:val="ru-RU"/>
        </w:rPr>
      </w:pPr>
      <w:r w:rsidRPr="00AF171D">
        <w:rPr>
          <w:snapToGrid w:val="0"/>
          <w:kern w:val="22"/>
          <w:szCs w:val="22"/>
          <w:lang w:val="ru-RU"/>
        </w:rPr>
        <w:t>стимулировать их участие в юридических и политических процессах и в процессах принятия решений</w:t>
      </w:r>
      <w:r w:rsidR="004623B3" w:rsidRPr="00AF171D">
        <w:rPr>
          <w:snapToGrid w:val="0"/>
          <w:kern w:val="22"/>
          <w:szCs w:val="22"/>
          <w:lang w:val="ru-RU"/>
        </w:rPr>
        <w:t>;</w:t>
      </w:r>
    </w:p>
    <w:p w14:paraId="5AC096CB" w14:textId="4CFA67F0" w:rsidR="004623B3" w:rsidRPr="00AF171D" w:rsidRDefault="00AF171D" w:rsidP="006441E7">
      <w:pPr>
        <w:numPr>
          <w:ilvl w:val="0"/>
          <w:numId w:val="35"/>
        </w:numPr>
        <w:spacing w:before="120" w:after="120"/>
        <w:ind w:left="0" w:firstLine="754"/>
        <w:rPr>
          <w:snapToGrid w:val="0"/>
          <w:kern w:val="22"/>
          <w:szCs w:val="22"/>
          <w:lang w:val="ru-RU"/>
        </w:rPr>
      </w:pPr>
      <w:r w:rsidRPr="00AF171D">
        <w:rPr>
          <w:snapToGrid w:val="0"/>
          <w:kern w:val="22"/>
          <w:szCs w:val="22"/>
          <w:lang w:val="ru-RU"/>
        </w:rPr>
        <w:t xml:space="preserve">содействовать созданию их потенциала в области генетических ресурсов и традиционных знаний, связанных с генетическими ресурсами, как, например, посредством разработки общинных протоколов, типовых договорных положений и минимальных требований </w:t>
      </w:r>
      <w:proofErr w:type="gramStart"/>
      <w:r w:rsidRPr="00AF171D">
        <w:rPr>
          <w:snapToGrid w:val="0"/>
          <w:kern w:val="22"/>
          <w:szCs w:val="22"/>
          <w:lang w:val="ru-RU"/>
        </w:rPr>
        <w:t>для</w:t>
      </w:r>
      <w:proofErr w:type="gramEnd"/>
      <w:r w:rsidRPr="00AF171D">
        <w:rPr>
          <w:snapToGrid w:val="0"/>
          <w:kern w:val="22"/>
          <w:szCs w:val="22"/>
          <w:lang w:val="ru-RU"/>
        </w:rPr>
        <w:t xml:space="preserve"> </w:t>
      </w:r>
      <w:r w:rsidRPr="00AF171D">
        <w:rPr>
          <w:snapToGrid w:val="0"/>
          <w:kern w:val="22"/>
          <w:szCs w:val="22"/>
          <w:lang w:val="ru-RU"/>
        </w:rPr>
        <w:lastRenderedPageBreak/>
        <w:t>взаимосогласованных условий с целью гарантирования совместного использования выгод на справедливой и равной основе</w:t>
      </w:r>
      <w:r>
        <w:rPr>
          <w:snapToGrid w:val="0"/>
          <w:kern w:val="22"/>
          <w:szCs w:val="22"/>
          <w:lang w:val="ru-RU"/>
        </w:rPr>
        <w:t>.</w:t>
      </w:r>
    </w:p>
    <w:p w14:paraId="14D338DD" w14:textId="163B8473" w:rsidR="00230ABB" w:rsidRPr="00AF171D" w:rsidRDefault="00AF171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Механизм посредничества</w:t>
      </w:r>
    </w:p>
    <w:p w14:paraId="6E6B17F4" w14:textId="3B23E903" w:rsidR="00117B86" w:rsidRPr="00AF171D" w:rsidRDefault="006502B1" w:rsidP="00117B86">
      <w:pPr>
        <w:spacing w:after="200"/>
        <w:rPr>
          <w:snapToGrid w:val="0"/>
          <w:kern w:val="22"/>
          <w:szCs w:val="22"/>
          <w:vertAlign w:val="superscript"/>
          <w:lang w:val="ru-RU"/>
        </w:rPr>
      </w:pPr>
      <w:r w:rsidRPr="00AF171D">
        <w:rPr>
          <w:snapToGrid w:val="0"/>
          <w:kern w:val="22"/>
          <w:szCs w:val="22"/>
          <w:lang w:val="ru-RU"/>
        </w:rPr>
        <w:t>41</w:t>
      </w:r>
      <w:r w:rsidR="00230ABB" w:rsidRPr="00AF171D">
        <w:rPr>
          <w:snapToGrid w:val="0"/>
          <w:kern w:val="22"/>
          <w:szCs w:val="22"/>
          <w:lang w:val="ru-RU"/>
        </w:rPr>
        <w:t>.</w:t>
      </w:r>
      <w:r w:rsidR="00230ABB" w:rsidRPr="00AF171D">
        <w:rPr>
          <w:snapToGrid w:val="0"/>
          <w:kern w:val="22"/>
          <w:szCs w:val="22"/>
          <w:lang w:val="ru-RU"/>
        </w:rPr>
        <w:tab/>
      </w:r>
      <w:r w:rsidR="00AF171D">
        <w:rPr>
          <w:snapToGrid w:val="0"/>
          <w:kern w:val="22"/>
          <w:szCs w:val="22"/>
          <w:lang w:val="ru-RU"/>
        </w:rPr>
        <w:t>С</w:t>
      </w:r>
      <w:r w:rsidR="00AF171D" w:rsidRPr="00AF171D">
        <w:rPr>
          <w:snapToGrid w:val="0"/>
          <w:kern w:val="22"/>
          <w:szCs w:val="22"/>
          <w:lang w:val="ru-RU"/>
        </w:rPr>
        <w:t>оздание возможностей для активного участия Сторон в работе механизма посредничества для регулирования доступа к генетическим ресурсам и совместного использования выгод и использования наилучших существующих средств коммуникации и систем на базе Интернета для реализации мероприятий по доступу к генетическим ресурсам и совместному использованию выгод</w:t>
      </w:r>
      <w:r w:rsidR="00230ABB" w:rsidRPr="00254809">
        <w:rPr>
          <w:snapToGrid w:val="0"/>
          <w:kern w:val="22"/>
          <w:szCs w:val="22"/>
          <w:vertAlign w:val="superscript"/>
        </w:rPr>
        <w:footnoteReference w:id="41"/>
      </w:r>
      <w:r w:rsidR="00AF171D">
        <w:rPr>
          <w:snapToGrid w:val="0"/>
          <w:kern w:val="22"/>
          <w:szCs w:val="22"/>
          <w:lang w:val="ru-RU"/>
        </w:rPr>
        <w:t>.</w:t>
      </w:r>
    </w:p>
    <w:p w14:paraId="32556A46" w14:textId="5062CE1A" w:rsidR="00230ABB" w:rsidRPr="00AF171D" w:rsidRDefault="00AF171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Повышение осведомленности</w:t>
      </w:r>
    </w:p>
    <w:p w14:paraId="3F83295F" w14:textId="61CFB4F6" w:rsidR="004623B3" w:rsidRPr="00AF171D" w:rsidRDefault="006502B1" w:rsidP="00230ABB">
      <w:pPr>
        <w:spacing w:after="200"/>
        <w:rPr>
          <w:snapToGrid w:val="0"/>
          <w:kern w:val="22"/>
          <w:szCs w:val="22"/>
          <w:lang w:val="ru-RU"/>
        </w:rPr>
      </w:pPr>
      <w:r w:rsidRPr="00AF171D">
        <w:rPr>
          <w:snapToGrid w:val="0"/>
          <w:kern w:val="22"/>
          <w:szCs w:val="22"/>
          <w:lang w:val="ru-RU"/>
        </w:rPr>
        <w:t>42</w:t>
      </w:r>
      <w:r w:rsidR="00230ABB" w:rsidRPr="00AF171D">
        <w:rPr>
          <w:snapToGrid w:val="0"/>
          <w:kern w:val="22"/>
          <w:szCs w:val="22"/>
          <w:lang w:val="ru-RU"/>
        </w:rPr>
        <w:t>.</w:t>
      </w:r>
      <w:r w:rsidR="00230ABB" w:rsidRPr="00AF171D">
        <w:rPr>
          <w:snapToGrid w:val="0"/>
          <w:kern w:val="22"/>
          <w:szCs w:val="22"/>
          <w:lang w:val="ru-RU"/>
        </w:rPr>
        <w:tab/>
      </w:r>
      <w:r w:rsidR="00AF171D">
        <w:rPr>
          <w:snapToGrid w:val="0"/>
          <w:kern w:val="22"/>
          <w:szCs w:val="22"/>
          <w:lang w:val="ru-RU"/>
        </w:rPr>
        <w:t>П</w:t>
      </w:r>
      <w:r w:rsidR="00AF171D" w:rsidRPr="00AF171D">
        <w:rPr>
          <w:snapToGrid w:val="0"/>
          <w:kern w:val="22"/>
          <w:szCs w:val="22"/>
          <w:lang w:val="ru-RU"/>
        </w:rPr>
        <w:t>овышение осведомленности о большом значении генетических ресурсов и традиционных знаний, связанных с генетическими ресурсами, и смежных вопросах доступа к генетическим ресурсам и совместного использования выгод, в особенности путем разработки и внедрения национальных и региональных стратегий повышения осведомленности</w:t>
      </w:r>
      <w:r w:rsidR="00230ABB" w:rsidRPr="00254809">
        <w:rPr>
          <w:snapToGrid w:val="0"/>
          <w:kern w:val="22"/>
          <w:szCs w:val="22"/>
          <w:vertAlign w:val="superscript"/>
        </w:rPr>
        <w:footnoteReference w:id="42"/>
      </w:r>
      <w:r w:rsidR="00AF171D">
        <w:rPr>
          <w:snapToGrid w:val="0"/>
          <w:kern w:val="22"/>
          <w:szCs w:val="22"/>
          <w:lang w:val="ru-RU"/>
        </w:rPr>
        <w:t>.</w:t>
      </w:r>
    </w:p>
    <w:p w14:paraId="5B21FD69" w14:textId="0A5DB731" w:rsidR="00230ABB" w:rsidRPr="00AF171D" w:rsidRDefault="00AF171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Национальная отчетность</w:t>
      </w:r>
    </w:p>
    <w:p w14:paraId="48591365" w14:textId="012F8985" w:rsidR="004623B3" w:rsidRPr="00AF171D" w:rsidRDefault="006502B1" w:rsidP="00117B86">
      <w:pPr>
        <w:spacing w:after="200"/>
        <w:rPr>
          <w:snapToGrid w:val="0"/>
          <w:kern w:val="22"/>
          <w:szCs w:val="22"/>
          <w:lang w:val="ru-RU"/>
        </w:rPr>
      </w:pPr>
      <w:r w:rsidRPr="00AF171D">
        <w:rPr>
          <w:snapToGrid w:val="0"/>
          <w:kern w:val="22"/>
          <w:szCs w:val="22"/>
          <w:lang w:val="ru-RU"/>
        </w:rPr>
        <w:t>43</w:t>
      </w:r>
      <w:r w:rsidR="00230ABB" w:rsidRPr="00AF171D">
        <w:rPr>
          <w:snapToGrid w:val="0"/>
          <w:kern w:val="22"/>
          <w:szCs w:val="22"/>
          <w:lang w:val="ru-RU"/>
        </w:rPr>
        <w:t>.</w:t>
      </w:r>
      <w:r w:rsidR="00230ABB" w:rsidRPr="00AF171D">
        <w:rPr>
          <w:snapToGrid w:val="0"/>
          <w:kern w:val="22"/>
          <w:szCs w:val="22"/>
          <w:lang w:val="ru-RU"/>
        </w:rPr>
        <w:tab/>
      </w:r>
      <w:r w:rsidR="00AF171D">
        <w:rPr>
          <w:snapToGrid w:val="0"/>
          <w:kern w:val="22"/>
          <w:szCs w:val="22"/>
          <w:lang w:val="ru-RU"/>
        </w:rPr>
        <w:t>П</w:t>
      </w:r>
      <w:r w:rsidR="00AF171D" w:rsidRPr="00AF171D">
        <w:rPr>
          <w:snapToGrid w:val="0"/>
          <w:kern w:val="22"/>
          <w:szCs w:val="22"/>
          <w:lang w:val="ru-RU"/>
        </w:rPr>
        <w:t>редоставление финансовых ресурсов для оказания содействия Сторонам в подготовке их национального доклада</w:t>
      </w:r>
      <w:r w:rsidR="00230ABB" w:rsidRPr="00254809">
        <w:rPr>
          <w:snapToGrid w:val="0"/>
          <w:kern w:val="22"/>
          <w:szCs w:val="22"/>
          <w:vertAlign w:val="superscript"/>
        </w:rPr>
        <w:footnoteReference w:id="43"/>
      </w:r>
      <w:r w:rsidR="00AF171D">
        <w:rPr>
          <w:snapToGrid w:val="0"/>
          <w:kern w:val="22"/>
          <w:szCs w:val="22"/>
          <w:lang w:val="ru-RU"/>
        </w:rPr>
        <w:t>.</w:t>
      </w:r>
    </w:p>
    <w:p w14:paraId="1C0B167F" w14:textId="5C500C2D" w:rsidR="004623B3" w:rsidRPr="00AF171D" w:rsidRDefault="00AF171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Региональное сотрудничество</w:t>
      </w:r>
    </w:p>
    <w:p w14:paraId="4E28169D" w14:textId="6A737618" w:rsidR="004623B3" w:rsidRPr="008D237F" w:rsidRDefault="00117B86" w:rsidP="00117B86">
      <w:pPr>
        <w:pStyle w:val="Para1"/>
        <w:numPr>
          <w:ilvl w:val="0"/>
          <w:numId w:val="0"/>
        </w:numPr>
        <w:suppressLineNumbers/>
        <w:suppressAutoHyphens/>
        <w:kinsoku w:val="0"/>
        <w:overflowPunct w:val="0"/>
        <w:autoSpaceDE w:val="0"/>
        <w:autoSpaceDN w:val="0"/>
        <w:adjustRightInd w:val="0"/>
        <w:snapToGrid w:val="0"/>
        <w:rPr>
          <w:iCs/>
          <w:kern w:val="22"/>
          <w:szCs w:val="22"/>
          <w:lang w:val="ru-RU"/>
        </w:rPr>
      </w:pPr>
      <w:r w:rsidRPr="008D237F">
        <w:rPr>
          <w:kern w:val="22"/>
          <w:szCs w:val="22"/>
          <w:lang w:val="ru-RU"/>
        </w:rPr>
        <w:t>4</w:t>
      </w:r>
      <w:r w:rsidR="006502B1" w:rsidRPr="008D237F">
        <w:rPr>
          <w:kern w:val="22"/>
          <w:szCs w:val="22"/>
          <w:lang w:val="ru-RU"/>
        </w:rPr>
        <w:t>4</w:t>
      </w:r>
      <w:r w:rsidR="004623B3" w:rsidRPr="008D237F">
        <w:rPr>
          <w:kern w:val="22"/>
          <w:szCs w:val="22"/>
          <w:lang w:val="ru-RU"/>
        </w:rPr>
        <w:t>.</w:t>
      </w:r>
      <w:r w:rsidR="004623B3" w:rsidRPr="008D237F">
        <w:rPr>
          <w:kern w:val="22"/>
          <w:szCs w:val="22"/>
          <w:lang w:val="ru-RU"/>
        </w:rPr>
        <w:tab/>
      </w:r>
      <w:r w:rsidR="008D237F">
        <w:rPr>
          <w:iCs/>
          <w:kern w:val="22"/>
          <w:szCs w:val="22"/>
          <w:lang w:val="ru-RU"/>
        </w:rPr>
        <w:t>Вопросы, определяемые</w:t>
      </w:r>
      <w:r w:rsidR="008D237F" w:rsidRPr="008D237F">
        <w:rPr>
          <w:iCs/>
          <w:kern w:val="22"/>
          <w:szCs w:val="22"/>
          <w:lang w:val="ru-RU"/>
        </w:rPr>
        <w:t xml:space="preserve"> Сторонами, для содействия дальнейшему осуществлению </w:t>
      </w:r>
      <w:proofErr w:type="spellStart"/>
      <w:r w:rsidR="008D237F" w:rsidRPr="008D237F">
        <w:rPr>
          <w:iCs/>
          <w:kern w:val="22"/>
          <w:szCs w:val="22"/>
          <w:lang w:val="ru-RU"/>
        </w:rPr>
        <w:t>Нагойского</w:t>
      </w:r>
      <w:proofErr w:type="spellEnd"/>
      <w:r w:rsidR="008D237F" w:rsidRPr="008D237F">
        <w:rPr>
          <w:iCs/>
          <w:kern w:val="22"/>
          <w:szCs w:val="22"/>
          <w:lang w:val="ru-RU"/>
        </w:rPr>
        <w:t xml:space="preserve"> протокола регулирования доступа к генетическим ресурсам и совместного использования выгод, включая проекты регионального сотрудничества, с целью содействия обмену опытом и извлеченными уроками, а также использования потенциала от соответствующего взаимодействия</w:t>
      </w:r>
      <w:r w:rsidR="004623B3" w:rsidRPr="00254809">
        <w:rPr>
          <w:rStyle w:val="afb"/>
          <w:rFonts w:eastAsiaTheme="majorEastAsia"/>
          <w:iCs/>
          <w:spacing w:val="-4"/>
          <w:kern w:val="22"/>
          <w:szCs w:val="22"/>
        </w:rPr>
        <w:footnoteReference w:id="44"/>
      </w:r>
      <w:r w:rsidR="008D237F">
        <w:rPr>
          <w:iCs/>
          <w:kern w:val="22"/>
          <w:szCs w:val="22"/>
          <w:lang w:val="ru-RU"/>
        </w:rPr>
        <w:t>.</w:t>
      </w:r>
    </w:p>
    <w:p w14:paraId="50602D3D" w14:textId="28081850" w:rsidR="004623B3" w:rsidRPr="008D237F" w:rsidRDefault="008D237F" w:rsidP="0081554C">
      <w:pPr>
        <w:pStyle w:val="3"/>
        <w:rPr>
          <w:snapToGrid w:val="0"/>
          <w:lang w:val="ru-RU"/>
        </w:rPr>
      </w:pPr>
      <w:r w:rsidRPr="008D237F">
        <w:rPr>
          <w:snapToGrid w:val="0"/>
          <w:lang w:val="ru-RU"/>
        </w:rPr>
        <w:t>Статья 16. Доступ к технолог</w:t>
      </w:r>
      <w:proofErr w:type="gramStart"/>
      <w:r w:rsidRPr="008D237F">
        <w:rPr>
          <w:snapToGrid w:val="0"/>
          <w:lang w:val="ru-RU"/>
        </w:rPr>
        <w:t>ии и ее</w:t>
      </w:r>
      <w:proofErr w:type="gramEnd"/>
      <w:r w:rsidRPr="008D237F">
        <w:rPr>
          <w:snapToGrid w:val="0"/>
          <w:lang w:val="ru-RU"/>
        </w:rPr>
        <w:t xml:space="preserve"> передача</w:t>
      </w:r>
    </w:p>
    <w:p w14:paraId="14B44E29" w14:textId="18D4B422" w:rsidR="004623B3" w:rsidRPr="008D237F" w:rsidRDefault="00117B86" w:rsidP="004623B3">
      <w:pPr>
        <w:spacing w:after="120"/>
        <w:rPr>
          <w:snapToGrid w:val="0"/>
          <w:kern w:val="22"/>
          <w:szCs w:val="22"/>
          <w:lang w:val="ru-RU"/>
        </w:rPr>
      </w:pPr>
      <w:r w:rsidRPr="008D237F">
        <w:rPr>
          <w:snapToGrid w:val="0"/>
          <w:kern w:val="22"/>
          <w:szCs w:val="22"/>
          <w:lang w:val="ru-RU"/>
        </w:rPr>
        <w:t>4</w:t>
      </w:r>
      <w:r w:rsidR="006502B1" w:rsidRPr="008D237F">
        <w:rPr>
          <w:snapToGrid w:val="0"/>
          <w:kern w:val="22"/>
          <w:szCs w:val="22"/>
          <w:lang w:val="ru-RU"/>
        </w:rPr>
        <w:t>5</w:t>
      </w:r>
      <w:r w:rsidR="004623B3" w:rsidRPr="008D237F">
        <w:rPr>
          <w:snapToGrid w:val="0"/>
          <w:kern w:val="22"/>
          <w:szCs w:val="22"/>
          <w:lang w:val="ru-RU"/>
        </w:rPr>
        <w:t>.</w:t>
      </w:r>
      <w:r w:rsidR="004623B3" w:rsidRPr="008D237F">
        <w:rPr>
          <w:snapToGrid w:val="0"/>
          <w:kern w:val="22"/>
          <w:szCs w:val="22"/>
          <w:lang w:val="ru-RU"/>
        </w:rPr>
        <w:tab/>
      </w:r>
      <w:r w:rsidR="008D237F" w:rsidRPr="008D237F">
        <w:rPr>
          <w:snapToGrid w:val="0"/>
          <w:kern w:val="22"/>
          <w:szCs w:val="22"/>
          <w:lang w:val="ru-RU"/>
        </w:rPr>
        <w:t>Подготовка национальных оценок технологических потребностей для осуществления Конвенции и стимулирование доступа к технологии, ее передачи и сотрудничества в целях совместной разработки технологии</w:t>
      </w:r>
      <w:r w:rsidR="004623B3" w:rsidRPr="00254809">
        <w:rPr>
          <w:snapToGrid w:val="0"/>
          <w:kern w:val="22"/>
          <w:szCs w:val="22"/>
          <w:vertAlign w:val="superscript"/>
        </w:rPr>
        <w:footnoteReference w:id="45"/>
      </w:r>
      <w:r w:rsidR="008D237F">
        <w:rPr>
          <w:snapToGrid w:val="0"/>
          <w:kern w:val="22"/>
          <w:szCs w:val="22"/>
          <w:lang w:val="ru-RU"/>
        </w:rPr>
        <w:t>.</w:t>
      </w:r>
    </w:p>
    <w:p w14:paraId="517DF6AC" w14:textId="52DEB5D7" w:rsidR="004623B3" w:rsidRPr="008D237F" w:rsidRDefault="008D237F" w:rsidP="0081554C">
      <w:pPr>
        <w:pStyle w:val="3"/>
        <w:rPr>
          <w:snapToGrid w:val="0"/>
          <w:lang w:val="ru-RU"/>
        </w:rPr>
      </w:pPr>
      <w:r w:rsidRPr="008D237F">
        <w:rPr>
          <w:snapToGrid w:val="0"/>
          <w:lang w:val="ru-RU"/>
        </w:rPr>
        <w:t>Статья 17. Обмен информацией</w:t>
      </w:r>
    </w:p>
    <w:p w14:paraId="686D1027" w14:textId="26511CDB" w:rsidR="004623B3" w:rsidRPr="008D237F" w:rsidRDefault="008D237F" w:rsidP="0081554C">
      <w:pPr>
        <w:pStyle w:val="3"/>
        <w:rPr>
          <w:snapToGrid w:val="0"/>
          <w:lang w:val="ru-RU"/>
        </w:rPr>
      </w:pPr>
      <w:r w:rsidRPr="008D237F">
        <w:rPr>
          <w:snapToGrid w:val="0"/>
          <w:lang w:val="ru-RU"/>
        </w:rPr>
        <w:t>Статья 18. Техническое и научное сотрудничество</w:t>
      </w:r>
    </w:p>
    <w:p w14:paraId="3B11A90C" w14:textId="012E14D2" w:rsidR="004623B3" w:rsidRPr="008D237F" w:rsidRDefault="00117B86" w:rsidP="004623B3">
      <w:pPr>
        <w:spacing w:after="120"/>
        <w:rPr>
          <w:snapToGrid w:val="0"/>
          <w:kern w:val="22"/>
          <w:szCs w:val="22"/>
          <w:lang w:val="ru-RU"/>
        </w:rPr>
      </w:pPr>
      <w:r w:rsidRPr="008D237F">
        <w:rPr>
          <w:snapToGrid w:val="0"/>
          <w:kern w:val="22"/>
          <w:szCs w:val="22"/>
          <w:lang w:val="ru-RU"/>
        </w:rPr>
        <w:t>4</w:t>
      </w:r>
      <w:r w:rsidR="00AD51E8" w:rsidRPr="008D237F">
        <w:rPr>
          <w:snapToGrid w:val="0"/>
          <w:kern w:val="22"/>
          <w:szCs w:val="22"/>
          <w:lang w:val="ru-RU"/>
        </w:rPr>
        <w:t>6</w:t>
      </w:r>
      <w:r w:rsidR="004623B3" w:rsidRPr="008D237F">
        <w:rPr>
          <w:snapToGrid w:val="0"/>
          <w:kern w:val="22"/>
          <w:szCs w:val="22"/>
          <w:lang w:val="ru-RU"/>
        </w:rPr>
        <w:t>.</w:t>
      </w:r>
      <w:r w:rsidR="004623B3" w:rsidRPr="008D237F">
        <w:rPr>
          <w:snapToGrid w:val="0"/>
          <w:kern w:val="22"/>
          <w:szCs w:val="22"/>
          <w:lang w:val="ru-RU"/>
        </w:rPr>
        <w:tab/>
      </w:r>
      <w:r w:rsidR="008D237F" w:rsidRPr="008D237F">
        <w:rPr>
          <w:snapToGrid w:val="0"/>
          <w:kern w:val="22"/>
          <w:szCs w:val="22"/>
          <w:lang w:val="ru-RU"/>
        </w:rPr>
        <w:t>Укрепление систем представления информации о биоразнообразии, например</w:t>
      </w:r>
      <w:r w:rsidR="008D237F">
        <w:rPr>
          <w:snapToGrid w:val="0"/>
          <w:kern w:val="22"/>
          <w:szCs w:val="22"/>
          <w:lang w:val="ru-RU"/>
        </w:rPr>
        <w:t>,</w:t>
      </w:r>
      <w:r w:rsidR="008D237F" w:rsidRPr="008D237F">
        <w:rPr>
          <w:snapToGrid w:val="0"/>
          <w:kern w:val="22"/>
          <w:szCs w:val="22"/>
          <w:lang w:val="ru-RU"/>
        </w:rPr>
        <w:t xml:space="preserve"> с помощью, кроме всего прочего, подготовки кадров, технологии и процессов, связанных со сбором, организацией, поддержанием и обновлением данных и информации, и создание потенциала для механизма посредничества, например</w:t>
      </w:r>
      <w:r w:rsidR="008D237F">
        <w:rPr>
          <w:snapToGrid w:val="0"/>
          <w:kern w:val="22"/>
          <w:szCs w:val="22"/>
          <w:lang w:val="ru-RU"/>
        </w:rPr>
        <w:t>,</w:t>
      </w:r>
      <w:r w:rsidR="008D237F" w:rsidRPr="008D237F">
        <w:rPr>
          <w:snapToGrid w:val="0"/>
          <w:kern w:val="22"/>
          <w:szCs w:val="22"/>
          <w:lang w:val="ru-RU"/>
        </w:rPr>
        <w:t xml:space="preserve"> с помощью подготовки кадров в области информационно-коммуникационных технологий и управления веб-контентом, что позволит развивающимся странам и странам с переходной экономикой в полной мере пользоваться современными средствами связи, включая Интернет</w:t>
      </w:r>
      <w:r w:rsidR="004623B3" w:rsidRPr="00254809">
        <w:rPr>
          <w:snapToGrid w:val="0"/>
          <w:kern w:val="22"/>
          <w:szCs w:val="22"/>
          <w:vertAlign w:val="superscript"/>
        </w:rPr>
        <w:footnoteReference w:id="46"/>
      </w:r>
      <w:r w:rsidR="008D237F">
        <w:rPr>
          <w:snapToGrid w:val="0"/>
          <w:kern w:val="22"/>
          <w:szCs w:val="22"/>
          <w:lang w:val="ru-RU"/>
        </w:rPr>
        <w:t>.</w:t>
      </w:r>
    </w:p>
    <w:p w14:paraId="2F8EF505" w14:textId="2D327A90" w:rsidR="004623B3" w:rsidRPr="008D237F" w:rsidRDefault="008D237F" w:rsidP="0081554C">
      <w:pPr>
        <w:pStyle w:val="3"/>
        <w:rPr>
          <w:snapToGrid w:val="0"/>
          <w:lang w:val="ru-RU"/>
        </w:rPr>
      </w:pPr>
      <w:r w:rsidRPr="008D237F">
        <w:rPr>
          <w:snapToGrid w:val="0"/>
          <w:lang w:val="ru-RU"/>
        </w:rPr>
        <w:lastRenderedPageBreak/>
        <w:t xml:space="preserve">Статья 19. Применение биотехнологии и распределение связанных с ней выгод </w:t>
      </w:r>
      <w:r w:rsidR="00D82A4D" w:rsidRPr="008D237F">
        <w:rPr>
          <w:snapToGrid w:val="0"/>
          <w:lang w:val="ru-RU"/>
        </w:rPr>
        <w:t>(</w:t>
      </w:r>
      <w:proofErr w:type="spellStart"/>
      <w:r w:rsidRPr="008D237F">
        <w:rPr>
          <w:snapToGrid w:val="0"/>
          <w:kern w:val="22"/>
          <w:szCs w:val="22"/>
          <w:lang w:val="ru-RU"/>
        </w:rPr>
        <w:t>Картахенск</w:t>
      </w:r>
      <w:r>
        <w:rPr>
          <w:snapToGrid w:val="0"/>
          <w:kern w:val="22"/>
          <w:szCs w:val="22"/>
          <w:lang w:val="ru-RU"/>
        </w:rPr>
        <w:t>ий</w:t>
      </w:r>
      <w:proofErr w:type="spellEnd"/>
      <w:r>
        <w:rPr>
          <w:snapToGrid w:val="0"/>
          <w:kern w:val="22"/>
          <w:szCs w:val="22"/>
          <w:lang w:val="ru-RU"/>
        </w:rPr>
        <w:t xml:space="preserve"> протокол</w:t>
      </w:r>
      <w:r w:rsidRPr="008D237F">
        <w:rPr>
          <w:snapToGrid w:val="0"/>
          <w:kern w:val="22"/>
          <w:szCs w:val="22"/>
          <w:lang w:val="ru-RU"/>
        </w:rPr>
        <w:t xml:space="preserve"> по биобезопасности</w:t>
      </w:r>
      <w:r w:rsidR="00D82A4D" w:rsidRPr="008D237F">
        <w:rPr>
          <w:snapToGrid w:val="0"/>
          <w:kern w:val="22"/>
          <w:szCs w:val="22"/>
          <w:lang w:val="ru-RU"/>
        </w:rPr>
        <w:t>)</w:t>
      </w:r>
    </w:p>
    <w:p w14:paraId="32BA3E50" w14:textId="58DEB260" w:rsidR="00D82A4D" w:rsidRPr="008D237F" w:rsidRDefault="008D237F"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Национальные меры</w:t>
      </w:r>
    </w:p>
    <w:p w14:paraId="1134475D" w14:textId="56743610" w:rsidR="00D82A4D" w:rsidRPr="008D237F" w:rsidRDefault="00D82A4D" w:rsidP="00D82A4D">
      <w:pPr>
        <w:spacing w:after="120"/>
        <w:rPr>
          <w:snapToGrid w:val="0"/>
          <w:kern w:val="22"/>
          <w:szCs w:val="22"/>
          <w:lang w:val="ru-RU"/>
        </w:rPr>
      </w:pPr>
      <w:r w:rsidRPr="008D237F">
        <w:rPr>
          <w:kern w:val="22"/>
          <w:szCs w:val="22"/>
          <w:lang w:val="ru-RU"/>
        </w:rPr>
        <w:t>4</w:t>
      </w:r>
      <w:r w:rsidR="00AD51E8" w:rsidRPr="008D237F">
        <w:rPr>
          <w:kern w:val="22"/>
          <w:szCs w:val="22"/>
          <w:lang w:val="ru-RU"/>
        </w:rPr>
        <w:t>7</w:t>
      </w:r>
      <w:r w:rsidRPr="008D237F">
        <w:rPr>
          <w:kern w:val="22"/>
          <w:szCs w:val="22"/>
          <w:lang w:val="ru-RU"/>
        </w:rPr>
        <w:t>.</w:t>
      </w:r>
      <w:r w:rsidRPr="008D237F">
        <w:rPr>
          <w:kern w:val="22"/>
          <w:szCs w:val="22"/>
          <w:lang w:val="ru-RU"/>
        </w:rPr>
        <w:tab/>
      </w:r>
      <w:r w:rsidR="008D237F">
        <w:rPr>
          <w:snapToGrid w:val="0"/>
          <w:kern w:val="22"/>
          <w:szCs w:val="22"/>
          <w:lang w:val="ru-RU"/>
        </w:rPr>
        <w:t>Р</w:t>
      </w:r>
      <w:r w:rsidR="008D237F" w:rsidRPr="008D237F">
        <w:rPr>
          <w:snapToGrid w:val="0"/>
          <w:kern w:val="22"/>
          <w:szCs w:val="22"/>
          <w:lang w:val="ru-RU"/>
        </w:rPr>
        <w:t xml:space="preserve">атификация и осуществление </w:t>
      </w:r>
      <w:proofErr w:type="spellStart"/>
      <w:r w:rsidR="008D237F" w:rsidRPr="008D237F">
        <w:rPr>
          <w:snapToGrid w:val="0"/>
          <w:kern w:val="22"/>
          <w:szCs w:val="22"/>
          <w:lang w:val="ru-RU"/>
        </w:rPr>
        <w:t>Картахенского</w:t>
      </w:r>
      <w:proofErr w:type="spellEnd"/>
      <w:r w:rsidR="008D237F" w:rsidRPr="008D237F">
        <w:rPr>
          <w:snapToGrid w:val="0"/>
          <w:kern w:val="22"/>
          <w:szCs w:val="22"/>
          <w:lang w:val="ru-RU"/>
        </w:rPr>
        <w:t xml:space="preserve"> протокола по биобезопасности и </w:t>
      </w:r>
      <w:proofErr w:type="spellStart"/>
      <w:r w:rsidR="008D237F" w:rsidRPr="008D237F">
        <w:rPr>
          <w:snapToGrid w:val="0"/>
          <w:kern w:val="22"/>
          <w:szCs w:val="22"/>
          <w:lang w:val="ru-RU"/>
        </w:rPr>
        <w:t>Нагойско-Куала-лумпурского</w:t>
      </w:r>
      <w:proofErr w:type="spellEnd"/>
      <w:r w:rsidR="008D237F" w:rsidRPr="008D237F">
        <w:rPr>
          <w:snapToGrid w:val="0"/>
          <w:kern w:val="22"/>
          <w:szCs w:val="22"/>
          <w:lang w:val="ru-RU"/>
        </w:rPr>
        <w:t xml:space="preserve"> дополнительного протокола об ответственности и возмещении за ущерб</w:t>
      </w:r>
      <w:r w:rsidRPr="00254809">
        <w:rPr>
          <w:snapToGrid w:val="0"/>
          <w:kern w:val="22"/>
          <w:szCs w:val="22"/>
          <w:vertAlign w:val="superscript"/>
        </w:rPr>
        <w:footnoteReference w:id="47"/>
      </w:r>
      <w:r w:rsidR="008D237F">
        <w:rPr>
          <w:snapToGrid w:val="0"/>
          <w:kern w:val="22"/>
          <w:szCs w:val="22"/>
          <w:lang w:val="ru-RU"/>
        </w:rPr>
        <w:t>.</w:t>
      </w:r>
    </w:p>
    <w:p w14:paraId="2DF55B1B" w14:textId="4712C8F1" w:rsidR="00D82A4D" w:rsidRPr="00DE2852" w:rsidRDefault="00D82A4D" w:rsidP="00D82A4D">
      <w:pPr>
        <w:pStyle w:val="Para1"/>
        <w:numPr>
          <w:ilvl w:val="0"/>
          <w:numId w:val="0"/>
        </w:numPr>
        <w:suppressLineNumbers/>
        <w:suppressAutoHyphens/>
        <w:kinsoku w:val="0"/>
        <w:overflowPunct w:val="0"/>
        <w:autoSpaceDE w:val="0"/>
        <w:autoSpaceDN w:val="0"/>
        <w:adjustRightInd w:val="0"/>
        <w:snapToGrid w:val="0"/>
        <w:rPr>
          <w:iCs/>
          <w:spacing w:val="-4"/>
          <w:kern w:val="22"/>
          <w:szCs w:val="22"/>
          <w:lang w:val="ru-RU"/>
        </w:rPr>
      </w:pPr>
      <w:r w:rsidRPr="008D237F">
        <w:rPr>
          <w:kern w:val="22"/>
          <w:szCs w:val="22"/>
          <w:lang w:val="ru-RU"/>
        </w:rPr>
        <w:t>4</w:t>
      </w:r>
      <w:r w:rsidR="00AD51E8" w:rsidRPr="008D237F">
        <w:rPr>
          <w:kern w:val="22"/>
          <w:szCs w:val="22"/>
          <w:lang w:val="ru-RU"/>
        </w:rPr>
        <w:t>8</w:t>
      </w:r>
      <w:r w:rsidRPr="008D237F">
        <w:rPr>
          <w:kern w:val="22"/>
          <w:szCs w:val="22"/>
          <w:lang w:val="ru-RU"/>
        </w:rPr>
        <w:t>.</w:t>
      </w:r>
      <w:r w:rsidRPr="008D237F">
        <w:rPr>
          <w:kern w:val="22"/>
          <w:szCs w:val="22"/>
          <w:lang w:val="ru-RU"/>
        </w:rPr>
        <w:tab/>
      </w:r>
      <w:r w:rsidR="008D237F">
        <w:rPr>
          <w:kern w:val="22"/>
          <w:szCs w:val="22"/>
          <w:lang w:val="ru-RU"/>
        </w:rPr>
        <w:t>Р</w:t>
      </w:r>
      <w:r w:rsidR="008D237F" w:rsidRPr="008D237F">
        <w:rPr>
          <w:kern w:val="22"/>
          <w:szCs w:val="22"/>
          <w:lang w:val="ru-RU"/>
        </w:rPr>
        <w:t xml:space="preserve">азработка и внедрение </w:t>
      </w:r>
      <w:r w:rsidR="008D237F" w:rsidRPr="008D237F">
        <w:rPr>
          <w:iCs/>
          <w:kern w:val="22"/>
          <w:szCs w:val="22"/>
          <w:lang w:val="ru-RU"/>
        </w:rPr>
        <w:t>национальных механизмов обеспечения биобезопасности, в частности</w:t>
      </w:r>
      <w:r w:rsidR="008D237F" w:rsidRPr="008D237F">
        <w:rPr>
          <w:kern w:val="22"/>
          <w:szCs w:val="22"/>
          <w:lang w:val="ru-RU"/>
        </w:rPr>
        <w:t xml:space="preserve"> законодательства в области биобезопасности</w:t>
      </w:r>
      <w:r w:rsidR="008D237F" w:rsidRPr="008D237F">
        <w:rPr>
          <w:kern w:val="22"/>
          <w:szCs w:val="22"/>
          <w:vertAlign w:val="superscript"/>
          <w:lang w:val="ru-RU"/>
        </w:rPr>
        <w:t xml:space="preserve"> </w:t>
      </w:r>
      <w:r w:rsidRPr="00254809">
        <w:rPr>
          <w:kern w:val="22"/>
          <w:szCs w:val="22"/>
          <w:vertAlign w:val="superscript"/>
        </w:rPr>
        <w:footnoteReference w:id="48"/>
      </w:r>
      <w:r w:rsidR="003B74DC" w:rsidRPr="008D237F">
        <w:rPr>
          <w:kern w:val="22"/>
          <w:szCs w:val="22"/>
          <w:lang w:val="ru-RU"/>
        </w:rPr>
        <w:t xml:space="preserve">, </w:t>
      </w:r>
      <w:r w:rsidR="00DE0577">
        <w:rPr>
          <w:kern w:val="22"/>
          <w:szCs w:val="22"/>
          <w:lang w:val="ru-RU"/>
        </w:rPr>
        <w:t>и содействие планомерному внедрению мер по осуществлению Протокола</w:t>
      </w:r>
      <w:r w:rsidR="00DE0577" w:rsidRPr="00DE2852">
        <w:rPr>
          <w:kern w:val="22"/>
          <w:szCs w:val="22"/>
          <w:lang w:val="ru-RU"/>
        </w:rPr>
        <w:t xml:space="preserve"> </w:t>
      </w:r>
      <w:r w:rsidR="00DE0577">
        <w:rPr>
          <w:kern w:val="22"/>
          <w:szCs w:val="22"/>
          <w:lang w:val="ru-RU"/>
        </w:rPr>
        <w:t>теми</w:t>
      </w:r>
      <w:r w:rsidR="00DE0577" w:rsidRPr="00DE2852">
        <w:rPr>
          <w:kern w:val="22"/>
          <w:szCs w:val="22"/>
          <w:lang w:val="ru-RU"/>
        </w:rPr>
        <w:t xml:space="preserve"> </w:t>
      </w:r>
      <w:r w:rsidR="00DE0577">
        <w:rPr>
          <w:kern w:val="22"/>
          <w:szCs w:val="22"/>
          <w:lang w:val="ru-RU"/>
        </w:rPr>
        <w:t>Сторонами</w:t>
      </w:r>
      <w:r w:rsidR="00DE0577" w:rsidRPr="00DE2852">
        <w:rPr>
          <w:kern w:val="22"/>
          <w:szCs w:val="22"/>
          <w:lang w:val="ru-RU"/>
        </w:rPr>
        <w:t xml:space="preserve">, </w:t>
      </w:r>
      <w:r w:rsidR="00DE0577">
        <w:rPr>
          <w:kern w:val="22"/>
          <w:szCs w:val="22"/>
          <w:lang w:val="ru-RU"/>
        </w:rPr>
        <w:t>которые</w:t>
      </w:r>
      <w:r w:rsidR="00DE0577" w:rsidRPr="00DE2852">
        <w:rPr>
          <w:kern w:val="22"/>
          <w:szCs w:val="22"/>
          <w:lang w:val="ru-RU"/>
        </w:rPr>
        <w:t xml:space="preserve"> </w:t>
      </w:r>
      <w:r w:rsidR="00DE0577">
        <w:rPr>
          <w:kern w:val="22"/>
          <w:szCs w:val="22"/>
          <w:lang w:val="ru-RU"/>
        </w:rPr>
        <w:t>этого</w:t>
      </w:r>
      <w:r w:rsidR="00DE0577" w:rsidRPr="00DE2852">
        <w:rPr>
          <w:kern w:val="22"/>
          <w:szCs w:val="22"/>
          <w:lang w:val="ru-RU"/>
        </w:rPr>
        <w:t xml:space="preserve"> </w:t>
      </w:r>
      <w:r w:rsidR="00DE0577">
        <w:rPr>
          <w:kern w:val="22"/>
          <w:szCs w:val="22"/>
          <w:lang w:val="ru-RU"/>
        </w:rPr>
        <w:t>еще</w:t>
      </w:r>
      <w:r w:rsidR="00DE0577" w:rsidRPr="00DE2852">
        <w:rPr>
          <w:kern w:val="22"/>
          <w:szCs w:val="22"/>
          <w:lang w:val="ru-RU"/>
        </w:rPr>
        <w:t xml:space="preserve"> </w:t>
      </w:r>
      <w:r w:rsidR="00DE0577">
        <w:rPr>
          <w:kern w:val="22"/>
          <w:szCs w:val="22"/>
          <w:lang w:val="ru-RU"/>
        </w:rPr>
        <w:t>не</w:t>
      </w:r>
      <w:r w:rsidR="00DE0577" w:rsidRPr="00DE2852">
        <w:rPr>
          <w:kern w:val="22"/>
          <w:szCs w:val="22"/>
          <w:lang w:val="ru-RU"/>
        </w:rPr>
        <w:t xml:space="preserve"> </w:t>
      </w:r>
      <w:r w:rsidR="00DE0577">
        <w:rPr>
          <w:kern w:val="22"/>
          <w:szCs w:val="22"/>
          <w:lang w:val="ru-RU"/>
        </w:rPr>
        <w:t>сделали</w:t>
      </w:r>
      <w:r w:rsidRPr="00254809">
        <w:rPr>
          <w:rStyle w:val="afb"/>
          <w:rFonts w:eastAsiaTheme="majorEastAsia"/>
          <w:iCs/>
          <w:spacing w:val="-4"/>
          <w:kern w:val="22"/>
          <w:szCs w:val="22"/>
        </w:rPr>
        <w:footnoteReference w:id="49"/>
      </w:r>
      <w:r w:rsidR="00DE0577">
        <w:rPr>
          <w:kern w:val="22"/>
          <w:szCs w:val="22"/>
          <w:lang w:val="ru-RU"/>
        </w:rPr>
        <w:t>.</w:t>
      </w:r>
    </w:p>
    <w:p w14:paraId="10148233" w14:textId="37E405E8" w:rsidR="003B74DC" w:rsidRPr="00DE2852" w:rsidRDefault="00DE2852" w:rsidP="003B74DC">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Обнаружение и идентификация</w:t>
      </w:r>
    </w:p>
    <w:p w14:paraId="18AAA2D1" w14:textId="0ED9C768" w:rsidR="003B74DC" w:rsidRPr="00DE2852" w:rsidRDefault="003B74DC" w:rsidP="003B74DC">
      <w:pPr>
        <w:spacing w:after="120"/>
        <w:rPr>
          <w:snapToGrid w:val="0"/>
          <w:kern w:val="22"/>
          <w:szCs w:val="22"/>
          <w:lang w:val="ru-RU"/>
        </w:rPr>
      </w:pPr>
      <w:r w:rsidRPr="00DE2852">
        <w:rPr>
          <w:snapToGrid w:val="0"/>
          <w:kern w:val="22"/>
          <w:szCs w:val="22"/>
          <w:lang w:val="ru-RU"/>
        </w:rPr>
        <w:t>4</w:t>
      </w:r>
      <w:r w:rsidR="00AD51E8" w:rsidRPr="00DE2852">
        <w:rPr>
          <w:snapToGrid w:val="0"/>
          <w:kern w:val="22"/>
          <w:szCs w:val="22"/>
          <w:lang w:val="ru-RU"/>
        </w:rPr>
        <w:t>9</w:t>
      </w:r>
      <w:r w:rsidRPr="00DE2852">
        <w:rPr>
          <w:snapToGrid w:val="0"/>
          <w:kern w:val="22"/>
          <w:szCs w:val="22"/>
          <w:lang w:val="ru-RU"/>
        </w:rPr>
        <w:t>.</w:t>
      </w:r>
      <w:r w:rsidRPr="00DE2852">
        <w:rPr>
          <w:snapToGrid w:val="0"/>
          <w:kern w:val="22"/>
          <w:szCs w:val="22"/>
          <w:lang w:val="ru-RU"/>
        </w:rPr>
        <w:tab/>
      </w:r>
      <w:r w:rsidR="00DE2852">
        <w:rPr>
          <w:snapToGrid w:val="0"/>
          <w:kern w:val="22"/>
          <w:szCs w:val="22"/>
          <w:lang w:val="ru-RU"/>
        </w:rPr>
        <w:t>И</w:t>
      </w:r>
      <w:r w:rsidR="00DE2852" w:rsidRPr="00DE2852">
        <w:rPr>
          <w:snapToGrid w:val="0"/>
          <w:kern w:val="22"/>
          <w:szCs w:val="22"/>
          <w:lang w:val="ru-RU"/>
        </w:rPr>
        <w:t>дентификация живых измененных организмов или специфических признаков, которые могут оказывать неблагоприятное воздействие на сохранение и устойчивое использование биоразнообразия, учитывая также риск для здоровья человека</w:t>
      </w:r>
      <w:r w:rsidRPr="00254809">
        <w:rPr>
          <w:snapToGrid w:val="0"/>
          <w:kern w:val="22"/>
          <w:szCs w:val="22"/>
          <w:vertAlign w:val="superscript"/>
        </w:rPr>
        <w:footnoteReference w:id="50"/>
      </w:r>
      <w:r w:rsidR="00DE2852">
        <w:rPr>
          <w:snapToGrid w:val="0"/>
          <w:kern w:val="22"/>
          <w:szCs w:val="22"/>
          <w:lang w:val="ru-RU"/>
        </w:rPr>
        <w:t>.</w:t>
      </w:r>
    </w:p>
    <w:p w14:paraId="7DD3A136" w14:textId="26F2BADA" w:rsidR="003B74DC" w:rsidRPr="00DE2852" w:rsidRDefault="00AD51E8" w:rsidP="003B74DC">
      <w:pPr>
        <w:pStyle w:val="Para1"/>
        <w:numPr>
          <w:ilvl w:val="0"/>
          <w:numId w:val="0"/>
        </w:numPr>
        <w:suppressLineNumbers/>
        <w:suppressAutoHyphens/>
        <w:kinsoku w:val="0"/>
        <w:overflowPunct w:val="0"/>
        <w:autoSpaceDE w:val="0"/>
        <w:autoSpaceDN w:val="0"/>
        <w:adjustRightInd w:val="0"/>
        <w:snapToGrid w:val="0"/>
        <w:rPr>
          <w:kern w:val="22"/>
          <w:szCs w:val="22"/>
          <w:lang w:val="ru-RU"/>
        </w:rPr>
      </w:pPr>
      <w:r w:rsidRPr="00DE2852">
        <w:rPr>
          <w:kern w:val="22"/>
          <w:szCs w:val="22"/>
          <w:lang w:val="ru-RU"/>
        </w:rPr>
        <w:t>50</w:t>
      </w:r>
      <w:r w:rsidR="003B74DC" w:rsidRPr="00DE2852">
        <w:rPr>
          <w:kern w:val="22"/>
          <w:szCs w:val="22"/>
          <w:lang w:val="ru-RU"/>
        </w:rPr>
        <w:t>.</w:t>
      </w:r>
      <w:r w:rsidR="003B74DC" w:rsidRPr="00DE2852">
        <w:rPr>
          <w:kern w:val="22"/>
          <w:szCs w:val="22"/>
          <w:lang w:val="ru-RU"/>
        </w:rPr>
        <w:tab/>
      </w:r>
      <w:r w:rsidR="00DE2852">
        <w:rPr>
          <w:kern w:val="22"/>
          <w:szCs w:val="22"/>
          <w:lang w:val="ru-RU"/>
        </w:rPr>
        <w:t>Р</w:t>
      </w:r>
      <w:r w:rsidR="00DE2852" w:rsidRPr="00DE2852">
        <w:rPr>
          <w:kern w:val="22"/>
          <w:szCs w:val="22"/>
          <w:lang w:val="ru-RU"/>
        </w:rPr>
        <w:t>егиональны</w:t>
      </w:r>
      <w:r w:rsidR="00DE2852">
        <w:rPr>
          <w:kern w:val="22"/>
          <w:szCs w:val="22"/>
          <w:lang w:val="ru-RU"/>
        </w:rPr>
        <w:t>е проекты</w:t>
      </w:r>
      <w:r w:rsidR="00DE2852" w:rsidRPr="00DE2852">
        <w:rPr>
          <w:kern w:val="22"/>
          <w:szCs w:val="22"/>
          <w:lang w:val="ru-RU"/>
        </w:rPr>
        <w:t xml:space="preserve"> в поддержку осуществления </w:t>
      </w:r>
      <w:proofErr w:type="spellStart"/>
      <w:r w:rsidR="00DE2852" w:rsidRPr="00DE2852">
        <w:rPr>
          <w:kern w:val="22"/>
          <w:szCs w:val="22"/>
          <w:lang w:val="ru-RU"/>
        </w:rPr>
        <w:t>Картахенского</w:t>
      </w:r>
      <w:proofErr w:type="spellEnd"/>
      <w:r w:rsidR="00DE2852" w:rsidRPr="00DE2852">
        <w:rPr>
          <w:kern w:val="22"/>
          <w:szCs w:val="22"/>
          <w:lang w:val="ru-RU"/>
        </w:rPr>
        <w:t xml:space="preserve"> протокола, включая проекты, направленные на создание научного потенциала, способны</w:t>
      </w:r>
      <w:r w:rsidR="00DE2852">
        <w:rPr>
          <w:kern w:val="22"/>
          <w:szCs w:val="22"/>
          <w:lang w:val="ru-RU"/>
        </w:rPr>
        <w:t>е</w:t>
      </w:r>
      <w:r w:rsidR="00DE2852" w:rsidRPr="00DE2852">
        <w:rPr>
          <w:kern w:val="22"/>
          <w:szCs w:val="22"/>
          <w:lang w:val="ru-RU"/>
        </w:rPr>
        <w:t xml:space="preserve"> поддержать действия стран по обнаружению и идентификации живых измененных организмов, в частности, содействуя обмену опытом и уроками по линии Север-Юг и Юг-Юг</w:t>
      </w:r>
      <w:r w:rsidR="003B74DC" w:rsidRPr="00254809">
        <w:rPr>
          <w:rStyle w:val="afb"/>
          <w:rFonts w:eastAsiaTheme="majorEastAsia"/>
          <w:iCs/>
          <w:spacing w:val="-4"/>
          <w:kern w:val="22"/>
          <w:szCs w:val="22"/>
        </w:rPr>
        <w:footnoteReference w:id="51"/>
      </w:r>
      <w:r w:rsidR="00DE2852">
        <w:rPr>
          <w:kern w:val="22"/>
          <w:szCs w:val="22"/>
          <w:lang w:val="ru-RU"/>
        </w:rPr>
        <w:t>.</w:t>
      </w:r>
    </w:p>
    <w:p w14:paraId="53848F94" w14:textId="2955A585" w:rsidR="004623B3" w:rsidRPr="0023652D" w:rsidRDefault="0023652D" w:rsidP="003B74DC">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Оценка рисков и регулирование</w:t>
      </w:r>
      <w:r w:rsidRPr="0023652D">
        <w:rPr>
          <w:rFonts w:asciiTheme="majorBidi" w:hAnsiTheme="majorBidi" w:cstheme="majorBidi"/>
          <w:i w:val="0"/>
          <w:iCs/>
          <w:snapToGrid w:val="0"/>
          <w:lang w:val="ru-RU"/>
        </w:rPr>
        <w:t xml:space="preserve"> рисков</w:t>
      </w:r>
    </w:p>
    <w:p w14:paraId="705A7981" w14:textId="085F8E4B" w:rsidR="00603DFA" w:rsidRPr="0023652D" w:rsidRDefault="00AD51E8" w:rsidP="00603DFA">
      <w:pPr>
        <w:spacing w:after="120"/>
        <w:rPr>
          <w:snapToGrid w:val="0"/>
          <w:kern w:val="22"/>
          <w:szCs w:val="22"/>
          <w:vertAlign w:val="superscript"/>
          <w:lang w:val="ru-RU"/>
        </w:rPr>
      </w:pPr>
      <w:r w:rsidRPr="0023652D">
        <w:rPr>
          <w:snapToGrid w:val="0"/>
          <w:kern w:val="22"/>
          <w:szCs w:val="22"/>
          <w:lang w:val="ru-RU"/>
        </w:rPr>
        <w:t>51</w:t>
      </w:r>
      <w:r w:rsidR="003B74DC" w:rsidRPr="0023652D">
        <w:rPr>
          <w:snapToGrid w:val="0"/>
          <w:kern w:val="22"/>
          <w:szCs w:val="22"/>
          <w:lang w:val="ru-RU"/>
        </w:rPr>
        <w:t>.</w:t>
      </w:r>
      <w:r w:rsidR="003B74DC" w:rsidRPr="0023652D">
        <w:rPr>
          <w:snapToGrid w:val="0"/>
          <w:kern w:val="22"/>
          <w:szCs w:val="22"/>
          <w:lang w:val="ru-RU"/>
        </w:rPr>
        <w:tab/>
      </w:r>
      <w:r w:rsidR="0023652D">
        <w:rPr>
          <w:snapToGrid w:val="0"/>
          <w:kern w:val="22"/>
          <w:szCs w:val="22"/>
          <w:lang w:val="ru-RU"/>
        </w:rPr>
        <w:t>С</w:t>
      </w:r>
      <w:r w:rsidR="0023652D" w:rsidRPr="0023652D">
        <w:rPr>
          <w:snapToGrid w:val="0"/>
          <w:kern w:val="22"/>
          <w:szCs w:val="22"/>
          <w:lang w:val="ru-RU"/>
        </w:rPr>
        <w:t>оздание, укрепление и расширение устойчивого людского потенциала в области оценки рисков и регулирования рисков</w:t>
      </w:r>
      <w:r w:rsidR="00D82A4D" w:rsidRPr="006441E7">
        <w:rPr>
          <w:snapToGrid w:val="0"/>
          <w:kern w:val="22"/>
          <w:szCs w:val="22"/>
          <w:vertAlign w:val="superscript"/>
        </w:rPr>
        <w:footnoteReference w:id="52"/>
      </w:r>
      <w:r w:rsidR="00603DFA" w:rsidRPr="0023652D">
        <w:rPr>
          <w:snapToGrid w:val="0"/>
          <w:kern w:val="22"/>
          <w:szCs w:val="22"/>
          <w:vertAlign w:val="superscript"/>
          <w:lang w:val="ru-RU"/>
        </w:rPr>
        <w:t xml:space="preserve"> </w:t>
      </w:r>
      <w:r w:rsidR="0023652D" w:rsidRPr="0023652D">
        <w:rPr>
          <w:snapToGrid w:val="0"/>
          <w:kern w:val="22"/>
          <w:szCs w:val="22"/>
          <w:lang w:val="ru-RU"/>
        </w:rPr>
        <w:t>в контексте проектов, инициируемых странами</w:t>
      </w:r>
      <w:r w:rsidR="00603DFA" w:rsidRPr="006441E7">
        <w:rPr>
          <w:rStyle w:val="afb"/>
          <w:rFonts w:eastAsiaTheme="majorEastAsia"/>
          <w:snapToGrid w:val="0"/>
          <w:color w:val="000000"/>
          <w:kern w:val="22"/>
          <w:szCs w:val="22"/>
        </w:rPr>
        <w:footnoteReference w:id="53"/>
      </w:r>
      <w:r w:rsidR="0023652D">
        <w:rPr>
          <w:snapToGrid w:val="0"/>
          <w:kern w:val="22"/>
          <w:szCs w:val="22"/>
          <w:lang w:val="ru-RU"/>
        </w:rPr>
        <w:t>.</w:t>
      </w:r>
    </w:p>
    <w:p w14:paraId="4046E945" w14:textId="6BCB1787" w:rsidR="003B74DC" w:rsidRPr="006441E7" w:rsidRDefault="0023652D" w:rsidP="003B74DC">
      <w:pPr>
        <w:pStyle w:val="4"/>
        <w:rPr>
          <w:rFonts w:asciiTheme="majorBidi" w:hAnsiTheme="majorBidi" w:cstheme="majorBidi"/>
          <w:i w:val="0"/>
          <w:iCs/>
          <w:snapToGrid w:val="0"/>
        </w:rPr>
      </w:pPr>
      <w:r>
        <w:rPr>
          <w:rFonts w:asciiTheme="majorBidi" w:hAnsiTheme="majorBidi" w:cstheme="majorBidi"/>
          <w:i w:val="0"/>
          <w:iCs/>
          <w:snapToGrid w:val="0"/>
          <w:lang w:val="ru-RU"/>
        </w:rPr>
        <w:t>Социально-экономические соображения</w:t>
      </w:r>
    </w:p>
    <w:p w14:paraId="2F656282" w14:textId="36E4E44A" w:rsidR="004623B3" w:rsidRPr="0023652D" w:rsidRDefault="00AD51E8" w:rsidP="003B74DC">
      <w:pPr>
        <w:spacing w:after="120"/>
        <w:rPr>
          <w:snapToGrid w:val="0"/>
          <w:kern w:val="22"/>
          <w:szCs w:val="22"/>
          <w:lang w:val="ru-RU"/>
        </w:rPr>
      </w:pPr>
      <w:r w:rsidRPr="0023652D">
        <w:rPr>
          <w:snapToGrid w:val="0"/>
          <w:kern w:val="22"/>
          <w:szCs w:val="22"/>
          <w:lang w:val="ru-RU"/>
        </w:rPr>
        <w:t>52</w:t>
      </w:r>
      <w:r w:rsidR="003B74DC" w:rsidRPr="0023652D">
        <w:rPr>
          <w:snapToGrid w:val="0"/>
          <w:kern w:val="22"/>
          <w:szCs w:val="22"/>
          <w:lang w:val="ru-RU"/>
        </w:rPr>
        <w:t>.</w:t>
      </w:r>
      <w:r w:rsidR="003B74DC" w:rsidRPr="0023652D">
        <w:rPr>
          <w:snapToGrid w:val="0"/>
          <w:kern w:val="22"/>
          <w:szCs w:val="22"/>
          <w:lang w:val="ru-RU"/>
        </w:rPr>
        <w:tab/>
      </w:r>
      <w:r w:rsidR="0023652D">
        <w:rPr>
          <w:snapToGrid w:val="0"/>
          <w:kern w:val="22"/>
          <w:szCs w:val="22"/>
          <w:lang w:val="ru-RU"/>
        </w:rPr>
        <w:t>С</w:t>
      </w:r>
      <w:r w:rsidR="0023652D" w:rsidRPr="0023652D">
        <w:rPr>
          <w:snapToGrid w:val="0"/>
          <w:kern w:val="22"/>
          <w:szCs w:val="22"/>
          <w:lang w:val="ru-RU"/>
        </w:rPr>
        <w:t>оздание потенциала в области социально-экономических соображений</w:t>
      </w:r>
      <w:r w:rsidR="00D82A4D" w:rsidRPr="00254809">
        <w:rPr>
          <w:snapToGrid w:val="0"/>
          <w:kern w:val="22"/>
          <w:szCs w:val="22"/>
          <w:vertAlign w:val="superscript"/>
        </w:rPr>
        <w:footnoteReference w:id="54"/>
      </w:r>
      <w:r w:rsidR="0023652D">
        <w:rPr>
          <w:snapToGrid w:val="0"/>
          <w:kern w:val="22"/>
          <w:szCs w:val="22"/>
          <w:lang w:val="ru-RU"/>
        </w:rPr>
        <w:t>.</w:t>
      </w:r>
    </w:p>
    <w:p w14:paraId="56C4FCFC" w14:textId="723E7E71" w:rsidR="003B74DC" w:rsidRPr="006441E7" w:rsidRDefault="0023652D" w:rsidP="003B74DC">
      <w:pPr>
        <w:pStyle w:val="4"/>
        <w:rPr>
          <w:rFonts w:asciiTheme="majorBidi" w:hAnsiTheme="majorBidi" w:cstheme="majorBidi"/>
          <w:i w:val="0"/>
          <w:iCs/>
          <w:snapToGrid w:val="0"/>
        </w:rPr>
      </w:pPr>
      <w:r>
        <w:rPr>
          <w:rFonts w:asciiTheme="majorBidi" w:hAnsiTheme="majorBidi" w:cstheme="majorBidi"/>
          <w:i w:val="0"/>
          <w:iCs/>
          <w:snapToGrid w:val="0"/>
          <w:lang w:val="ru-RU"/>
        </w:rPr>
        <w:t>Н</w:t>
      </w:r>
      <w:r w:rsidRPr="0023652D">
        <w:rPr>
          <w:rFonts w:asciiTheme="majorBidi" w:hAnsiTheme="majorBidi" w:cstheme="majorBidi"/>
          <w:i w:val="0"/>
          <w:iCs/>
          <w:snapToGrid w:val="0"/>
          <w:lang w:val="ru-RU"/>
        </w:rPr>
        <w:t>епреднамеренно</w:t>
      </w:r>
      <w:r>
        <w:rPr>
          <w:rFonts w:asciiTheme="majorBidi" w:hAnsiTheme="majorBidi" w:cstheme="majorBidi"/>
          <w:i w:val="0"/>
          <w:iCs/>
          <w:snapToGrid w:val="0"/>
          <w:lang w:val="ru-RU"/>
        </w:rPr>
        <w:t>е высвобождение</w:t>
      </w:r>
    </w:p>
    <w:p w14:paraId="5F80E459" w14:textId="45BFBB6C" w:rsidR="004623B3" w:rsidRPr="0023652D" w:rsidRDefault="00AD51E8" w:rsidP="003B74DC">
      <w:pPr>
        <w:spacing w:after="120"/>
        <w:rPr>
          <w:snapToGrid w:val="0"/>
          <w:kern w:val="22"/>
          <w:szCs w:val="22"/>
          <w:lang w:val="ru-RU"/>
        </w:rPr>
      </w:pPr>
      <w:r w:rsidRPr="0023652D">
        <w:rPr>
          <w:snapToGrid w:val="0"/>
          <w:kern w:val="22"/>
          <w:szCs w:val="22"/>
          <w:lang w:val="ru-RU"/>
        </w:rPr>
        <w:t>53</w:t>
      </w:r>
      <w:r w:rsidR="003B74DC" w:rsidRPr="0023652D">
        <w:rPr>
          <w:snapToGrid w:val="0"/>
          <w:kern w:val="22"/>
          <w:szCs w:val="22"/>
          <w:lang w:val="ru-RU"/>
        </w:rPr>
        <w:t>.</w:t>
      </w:r>
      <w:r w:rsidR="003B74DC" w:rsidRPr="0023652D">
        <w:rPr>
          <w:snapToGrid w:val="0"/>
          <w:kern w:val="22"/>
          <w:szCs w:val="22"/>
          <w:lang w:val="ru-RU"/>
        </w:rPr>
        <w:tab/>
      </w:r>
      <w:r w:rsidR="0023652D">
        <w:rPr>
          <w:snapToGrid w:val="0"/>
          <w:kern w:val="22"/>
          <w:szCs w:val="22"/>
          <w:lang w:val="ru-RU"/>
        </w:rPr>
        <w:t>С</w:t>
      </w:r>
      <w:r w:rsidR="0023652D" w:rsidRPr="0023652D">
        <w:rPr>
          <w:snapToGrid w:val="0"/>
          <w:kern w:val="22"/>
          <w:szCs w:val="22"/>
          <w:lang w:val="ru-RU"/>
        </w:rPr>
        <w:t>оздание потенциала для принятия надлежащих мер в случаях непреднамеренного высвобождения живых измененных организмов</w:t>
      </w:r>
      <w:r w:rsidR="00D82A4D" w:rsidRPr="00254809">
        <w:rPr>
          <w:snapToGrid w:val="0"/>
          <w:kern w:val="22"/>
          <w:szCs w:val="22"/>
          <w:vertAlign w:val="superscript"/>
        </w:rPr>
        <w:footnoteReference w:id="55"/>
      </w:r>
      <w:r w:rsidR="0023652D">
        <w:rPr>
          <w:snapToGrid w:val="0"/>
          <w:kern w:val="22"/>
          <w:szCs w:val="22"/>
          <w:lang w:val="ru-RU"/>
        </w:rPr>
        <w:t>.</w:t>
      </w:r>
    </w:p>
    <w:p w14:paraId="730111EA" w14:textId="51C965DF" w:rsidR="003B74DC" w:rsidRPr="0023652D" w:rsidRDefault="0023652D" w:rsidP="003B74DC">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Осведомление общественности</w:t>
      </w:r>
    </w:p>
    <w:p w14:paraId="6EC52357" w14:textId="1EA8111F" w:rsidR="004623B3" w:rsidRPr="0023652D" w:rsidRDefault="003B74DC" w:rsidP="003B74DC">
      <w:pPr>
        <w:spacing w:after="120"/>
        <w:rPr>
          <w:snapToGrid w:val="0"/>
          <w:kern w:val="22"/>
          <w:szCs w:val="22"/>
          <w:vertAlign w:val="superscript"/>
          <w:lang w:val="ru-RU"/>
        </w:rPr>
      </w:pPr>
      <w:r w:rsidRPr="0023652D">
        <w:rPr>
          <w:snapToGrid w:val="0"/>
          <w:kern w:val="22"/>
          <w:szCs w:val="22"/>
          <w:lang w:val="ru-RU"/>
        </w:rPr>
        <w:t>5</w:t>
      </w:r>
      <w:r w:rsidR="00AD51E8" w:rsidRPr="0023652D">
        <w:rPr>
          <w:snapToGrid w:val="0"/>
          <w:kern w:val="22"/>
          <w:szCs w:val="22"/>
          <w:lang w:val="ru-RU"/>
        </w:rPr>
        <w:t>4</w:t>
      </w:r>
      <w:r w:rsidRPr="0023652D">
        <w:rPr>
          <w:snapToGrid w:val="0"/>
          <w:kern w:val="22"/>
          <w:szCs w:val="22"/>
          <w:lang w:val="ru-RU"/>
        </w:rPr>
        <w:t>.</w:t>
      </w:r>
      <w:r w:rsidRPr="0023652D">
        <w:rPr>
          <w:snapToGrid w:val="0"/>
          <w:kern w:val="22"/>
          <w:szCs w:val="22"/>
          <w:lang w:val="ru-RU"/>
        </w:rPr>
        <w:tab/>
      </w:r>
      <w:r w:rsidR="0023652D" w:rsidRPr="0023652D">
        <w:rPr>
          <w:snapToGrid w:val="0"/>
          <w:kern w:val="22"/>
          <w:szCs w:val="22"/>
          <w:lang w:val="ru-RU"/>
        </w:rPr>
        <w:t>наращивание возможностей осведомления, просвещения и участия общественности в области безопасной передачи, обработки и использования живых измененных организмов, в том числе для коренных и местных общин</w:t>
      </w:r>
      <w:r w:rsidR="00D82A4D" w:rsidRPr="00254809">
        <w:rPr>
          <w:snapToGrid w:val="0"/>
          <w:kern w:val="22"/>
          <w:szCs w:val="22"/>
          <w:vertAlign w:val="superscript"/>
        </w:rPr>
        <w:footnoteReference w:id="56"/>
      </w:r>
      <w:r w:rsidR="0023652D">
        <w:rPr>
          <w:snapToGrid w:val="0"/>
          <w:kern w:val="22"/>
          <w:szCs w:val="22"/>
          <w:lang w:val="ru-RU"/>
        </w:rPr>
        <w:t>.</w:t>
      </w:r>
    </w:p>
    <w:p w14:paraId="7BD54800" w14:textId="49D66E31" w:rsidR="00603DFA" w:rsidRPr="0023652D" w:rsidRDefault="00603DFA" w:rsidP="00603DFA">
      <w:pPr>
        <w:autoSpaceDE w:val="0"/>
        <w:autoSpaceDN w:val="0"/>
        <w:spacing w:before="120" w:after="120"/>
        <w:rPr>
          <w:snapToGrid w:val="0"/>
          <w:kern w:val="22"/>
          <w:szCs w:val="22"/>
          <w:lang w:val="ru-RU"/>
        </w:rPr>
      </w:pPr>
      <w:r w:rsidRPr="0023652D">
        <w:rPr>
          <w:snapToGrid w:val="0"/>
          <w:kern w:val="22"/>
          <w:szCs w:val="22"/>
          <w:lang w:val="ru-RU"/>
        </w:rPr>
        <w:t>5</w:t>
      </w:r>
      <w:r w:rsidR="00AD51E8" w:rsidRPr="0023652D">
        <w:rPr>
          <w:snapToGrid w:val="0"/>
          <w:kern w:val="22"/>
          <w:szCs w:val="22"/>
          <w:lang w:val="ru-RU"/>
        </w:rPr>
        <w:t>5</w:t>
      </w:r>
      <w:r w:rsidRPr="0023652D">
        <w:rPr>
          <w:snapToGrid w:val="0"/>
          <w:kern w:val="22"/>
          <w:szCs w:val="22"/>
          <w:lang w:val="ru-RU"/>
        </w:rPr>
        <w:t>.</w:t>
      </w:r>
      <w:r w:rsidRPr="0023652D">
        <w:rPr>
          <w:snapToGrid w:val="0"/>
          <w:kern w:val="22"/>
          <w:szCs w:val="22"/>
          <w:lang w:val="ru-RU"/>
        </w:rPr>
        <w:tab/>
      </w:r>
      <w:r w:rsidR="0023652D">
        <w:rPr>
          <w:snapToGrid w:val="0"/>
          <w:kern w:val="22"/>
          <w:szCs w:val="22"/>
          <w:lang w:val="ru-RU"/>
        </w:rPr>
        <w:t>Э</w:t>
      </w:r>
      <w:r w:rsidR="0023652D" w:rsidRPr="0023652D">
        <w:rPr>
          <w:snapToGrid w:val="0"/>
          <w:kern w:val="22"/>
          <w:szCs w:val="22"/>
          <w:lang w:val="ru-RU"/>
        </w:rPr>
        <w:t>ффективно</w:t>
      </w:r>
      <w:r w:rsidR="0023652D">
        <w:rPr>
          <w:snapToGrid w:val="0"/>
          <w:kern w:val="22"/>
          <w:szCs w:val="22"/>
          <w:lang w:val="ru-RU"/>
        </w:rPr>
        <w:t>е</w:t>
      </w:r>
      <w:r w:rsidR="0023652D" w:rsidRPr="0023652D">
        <w:rPr>
          <w:snapToGrid w:val="0"/>
          <w:kern w:val="22"/>
          <w:szCs w:val="22"/>
          <w:lang w:val="ru-RU"/>
        </w:rPr>
        <w:t xml:space="preserve"> осуществлени</w:t>
      </w:r>
      <w:r w:rsidR="0023652D">
        <w:rPr>
          <w:snapToGrid w:val="0"/>
          <w:kern w:val="22"/>
          <w:szCs w:val="22"/>
          <w:lang w:val="ru-RU"/>
        </w:rPr>
        <w:t>е</w:t>
      </w:r>
      <w:r w:rsidR="0023652D" w:rsidRPr="0023652D">
        <w:rPr>
          <w:snapToGrid w:val="0"/>
          <w:kern w:val="22"/>
          <w:szCs w:val="22"/>
          <w:lang w:val="ru-RU"/>
        </w:rPr>
        <w:t xml:space="preserve"> программы работы по осведомлению, просвещению и участию общественности в области безопасной передачи, обработки и использования живых </w:t>
      </w:r>
      <w:r w:rsidR="0023652D" w:rsidRPr="0023652D">
        <w:rPr>
          <w:snapToGrid w:val="0"/>
          <w:kern w:val="22"/>
          <w:szCs w:val="22"/>
          <w:lang w:val="ru-RU"/>
        </w:rPr>
        <w:lastRenderedPageBreak/>
        <w:t>измененных организмов в контексте соответствующих проектных мероприятий и в рамках его мандата</w:t>
      </w:r>
      <w:r w:rsidRPr="00254809">
        <w:rPr>
          <w:rStyle w:val="afb"/>
          <w:rFonts w:eastAsiaTheme="majorEastAsia"/>
          <w:snapToGrid w:val="0"/>
          <w:color w:val="000000"/>
          <w:kern w:val="22"/>
          <w:szCs w:val="22"/>
        </w:rPr>
        <w:footnoteReference w:id="57"/>
      </w:r>
      <w:r w:rsidR="0023652D">
        <w:rPr>
          <w:snapToGrid w:val="0"/>
          <w:kern w:val="22"/>
          <w:szCs w:val="22"/>
          <w:lang w:val="ru-RU"/>
        </w:rPr>
        <w:t>.</w:t>
      </w:r>
    </w:p>
    <w:p w14:paraId="790DBD29" w14:textId="05311C2C" w:rsidR="003B74DC" w:rsidRPr="0023652D" w:rsidRDefault="0023652D" w:rsidP="003B74DC">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Механизм посредничества</w:t>
      </w:r>
    </w:p>
    <w:p w14:paraId="63C02D89" w14:textId="26CB0FCE" w:rsidR="003B74DC" w:rsidRPr="0023652D" w:rsidRDefault="003B74DC" w:rsidP="003B74DC">
      <w:pPr>
        <w:spacing w:after="120"/>
        <w:rPr>
          <w:snapToGrid w:val="0"/>
          <w:kern w:val="22"/>
          <w:szCs w:val="22"/>
          <w:lang w:val="ru-RU"/>
        </w:rPr>
      </w:pPr>
      <w:r w:rsidRPr="0023652D">
        <w:rPr>
          <w:snapToGrid w:val="0"/>
          <w:kern w:val="22"/>
          <w:szCs w:val="22"/>
          <w:lang w:val="ru-RU"/>
        </w:rPr>
        <w:t>5</w:t>
      </w:r>
      <w:r w:rsidR="00AD51E8" w:rsidRPr="0023652D">
        <w:rPr>
          <w:snapToGrid w:val="0"/>
          <w:kern w:val="22"/>
          <w:szCs w:val="22"/>
          <w:lang w:val="ru-RU"/>
        </w:rPr>
        <w:t>6</w:t>
      </w:r>
      <w:r w:rsidRPr="0023652D">
        <w:rPr>
          <w:snapToGrid w:val="0"/>
          <w:kern w:val="22"/>
          <w:szCs w:val="22"/>
          <w:lang w:val="ru-RU"/>
        </w:rPr>
        <w:t>.</w:t>
      </w:r>
      <w:r w:rsidRPr="0023652D">
        <w:rPr>
          <w:snapToGrid w:val="0"/>
          <w:kern w:val="22"/>
          <w:szCs w:val="22"/>
          <w:lang w:val="ru-RU"/>
        </w:rPr>
        <w:tab/>
      </w:r>
      <w:r w:rsidR="0023652D">
        <w:rPr>
          <w:snapToGrid w:val="0"/>
          <w:kern w:val="22"/>
          <w:szCs w:val="22"/>
          <w:lang w:val="ru-RU"/>
        </w:rPr>
        <w:t>У</w:t>
      </w:r>
      <w:r w:rsidR="0023652D" w:rsidRPr="0023652D">
        <w:rPr>
          <w:snapToGrid w:val="0"/>
          <w:kern w:val="22"/>
          <w:szCs w:val="22"/>
          <w:lang w:val="ru-RU"/>
        </w:rPr>
        <w:t xml:space="preserve">частие общественности и совместное использование </w:t>
      </w:r>
      <w:proofErr w:type="gramStart"/>
      <w:r w:rsidR="0023652D" w:rsidRPr="0023652D">
        <w:rPr>
          <w:snapToGrid w:val="0"/>
          <w:kern w:val="22"/>
          <w:szCs w:val="22"/>
          <w:lang w:val="ru-RU"/>
        </w:rPr>
        <w:t>информации</w:t>
      </w:r>
      <w:proofErr w:type="gramEnd"/>
      <w:r w:rsidR="0023652D" w:rsidRPr="0023652D">
        <w:rPr>
          <w:snapToGrid w:val="0"/>
          <w:kern w:val="22"/>
          <w:szCs w:val="22"/>
          <w:lang w:val="ru-RU"/>
        </w:rPr>
        <w:t xml:space="preserve"> и использование Механизма посредничества по биобезопасности</w:t>
      </w:r>
      <w:r w:rsidRPr="00254809">
        <w:rPr>
          <w:snapToGrid w:val="0"/>
          <w:kern w:val="22"/>
          <w:szCs w:val="22"/>
          <w:vertAlign w:val="superscript"/>
        </w:rPr>
        <w:footnoteReference w:id="58"/>
      </w:r>
      <w:r w:rsidR="0023652D">
        <w:rPr>
          <w:snapToGrid w:val="0"/>
          <w:kern w:val="22"/>
          <w:szCs w:val="22"/>
          <w:lang w:val="ru-RU"/>
        </w:rPr>
        <w:t>.</w:t>
      </w:r>
    </w:p>
    <w:p w14:paraId="03A50722" w14:textId="0A0FFDED" w:rsidR="003B74DC" w:rsidRPr="0023652D" w:rsidRDefault="0023652D" w:rsidP="003B74DC">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Создание потенциала</w:t>
      </w:r>
    </w:p>
    <w:p w14:paraId="645F2D1D" w14:textId="25E80425" w:rsidR="003B74DC" w:rsidRPr="000F243D" w:rsidRDefault="003B74DC" w:rsidP="003B74DC">
      <w:pPr>
        <w:autoSpaceDE w:val="0"/>
        <w:autoSpaceDN w:val="0"/>
        <w:spacing w:before="120" w:after="120"/>
        <w:rPr>
          <w:snapToGrid w:val="0"/>
          <w:kern w:val="22"/>
          <w:szCs w:val="22"/>
          <w:lang w:val="ru-RU"/>
        </w:rPr>
      </w:pPr>
      <w:r w:rsidRPr="000F243D">
        <w:rPr>
          <w:iCs/>
          <w:snapToGrid w:val="0"/>
          <w:kern w:val="22"/>
          <w:szCs w:val="22"/>
          <w:lang w:val="ru-RU"/>
        </w:rPr>
        <w:t>5</w:t>
      </w:r>
      <w:r w:rsidR="00AD51E8" w:rsidRPr="000F243D">
        <w:rPr>
          <w:iCs/>
          <w:snapToGrid w:val="0"/>
          <w:kern w:val="22"/>
          <w:szCs w:val="22"/>
          <w:lang w:val="ru-RU"/>
        </w:rPr>
        <w:t>7</w:t>
      </w:r>
      <w:r w:rsidRPr="000F243D">
        <w:rPr>
          <w:iCs/>
          <w:snapToGrid w:val="0"/>
          <w:kern w:val="22"/>
          <w:szCs w:val="22"/>
          <w:lang w:val="ru-RU"/>
        </w:rPr>
        <w:t>.</w:t>
      </w:r>
      <w:r w:rsidRPr="000F243D">
        <w:rPr>
          <w:iCs/>
          <w:snapToGrid w:val="0"/>
          <w:kern w:val="22"/>
          <w:szCs w:val="22"/>
          <w:lang w:val="ru-RU"/>
        </w:rPr>
        <w:tab/>
      </w:r>
      <w:r w:rsidR="000F243D">
        <w:rPr>
          <w:iCs/>
          <w:snapToGrid w:val="0"/>
          <w:kern w:val="22"/>
          <w:szCs w:val="22"/>
          <w:lang w:val="ru-RU"/>
        </w:rPr>
        <w:t>П</w:t>
      </w:r>
      <w:r w:rsidR="000F243D" w:rsidRPr="000F243D">
        <w:rPr>
          <w:iCs/>
          <w:snapToGrid w:val="0"/>
          <w:kern w:val="22"/>
          <w:szCs w:val="22"/>
          <w:lang w:val="ru-RU"/>
        </w:rPr>
        <w:t>родолж</w:t>
      </w:r>
      <w:r w:rsidR="000F243D">
        <w:rPr>
          <w:iCs/>
          <w:snapToGrid w:val="0"/>
          <w:kern w:val="22"/>
          <w:szCs w:val="22"/>
          <w:lang w:val="ru-RU"/>
        </w:rPr>
        <w:t>ение</w:t>
      </w:r>
      <w:r w:rsidR="000F243D" w:rsidRPr="000F243D">
        <w:rPr>
          <w:iCs/>
          <w:snapToGrid w:val="0"/>
          <w:kern w:val="22"/>
          <w:szCs w:val="22"/>
          <w:lang w:val="ru-RU"/>
        </w:rPr>
        <w:t xml:space="preserve"> р</w:t>
      </w:r>
      <w:r w:rsidR="000F243D">
        <w:rPr>
          <w:iCs/>
          <w:snapToGrid w:val="0"/>
          <w:kern w:val="22"/>
          <w:szCs w:val="22"/>
          <w:lang w:val="ru-RU"/>
        </w:rPr>
        <w:t>еализации</w:t>
      </w:r>
      <w:r w:rsidR="000F243D" w:rsidRPr="000F243D">
        <w:rPr>
          <w:iCs/>
          <w:snapToGrid w:val="0"/>
          <w:kern w:val="22"/>
          <w:szCs w:val="22"/>
          <w:lang w:val="ru-RU"/>
        </w:rPr>
        <w:t xml:space="preserve"> Структуры и Плана действий по созданию потенциала</w:t>
      </w:r>
      <w:r w:rsidRPr="00254809">
        <w:rPr>
          <w:rStyle w:val="afb"/>
          <w:rFonts w:eastAsiaTheme="majorEastAsia"/>
          <w:snapToGrid w:val="0"/>
          <w:color w:val="000000"/>
          <w:kern w:val="22"/>
          <w:szCs w:val="22"/>
        </w:rPr>
        <w:footnoteReference w:id="59"/>
      </w:r>
      <w:r w:rsidR="000F243D">
        <w:rPr>
          <w:iCs/>
          <w:snapToGrid w:val="0"/>
          <w:kern w:val="22"/>
          <w:szCs w:val="22"/>
          <w:lang w:val="ru-RU"/>
        </w:rPr>
        <w:t>.</w:t>
      </w:r>
    </w:p>
    <w:p w14:paraId="51E63773" w14:textId="0B378850" w:rsidR="003B74DC" w:rsidRPr="000F243D" w:rsidRDefault="000F243D" w:rsidP="003B74DC">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Отчетность</w:t>
      </w:r>
    </w:p>
    <w:p w14:paraId="59C4822D" w14:textId="06D2CC04" w:rsidR="003B74DC" w:rsidRPr="000F243D" w:rsidRDefault="00603DFA" w:rsidP="003B74DC">
      <w:pPr>
        <w:spacing w:after="120"/>
        <w:rPr>
          <w:snapToGrid w:val="0"/>
          <w:kern w:val="22"/>
          <w:szCs w:val="22"/>
          <w:lang w:val="ru-RU"/>
        </w:rPr>
      </w:pPr>
      <w:r w:rsidRPr="000F243D">
        <w:rPr>
          <w:snapToGrid w:val="0"/>
          <w:kern w:val="22"/>
          <w:szCs w:val="22"/>
          <w:lang w:val="ru-RU"/>
        </w:rPr>
        <w:t>5</w:t>
      </w:r>
      <w:r w:rsidR="00AD51E8" w:rsidRPr="000F243D">
        <w:rPr>
          <w:snapToGrid w:val="0"/>
          <w:kern w:val="22"/>
          <w:szCs w:val="22"/>
          <w:lang w:val="ru-RU"/>
        </w:rPr>
        <w:t>8</w:t>
      </w:r>
      <w:r w:rsidRPr="000F243D">
        <w:rPr>
          <w:snapToGrid w:val="0"/>
          <w:kern w:val="22"/>
          <w:szCs w:val="22"/>
          <w:lang w:val="ru-RU"/>
        </w:rPr>
        <w:t>.</w:t>
      </w:r>
      <w:r w:rsidRPr="000F243D">
        <w:rPr>
          <w:snapToGrid w:val="0"/>
          <w:kern w:val="22"/>
          <w:szCs w:val="22"/>
          <w:lang w:val="ru-RU"/>
        </w:rPr>
        <w:tab/>
      </w:r>
      <w:r w:rsidR="000F243D">
        <w:rPr>
          <w:snapToGrid w:val="0"/>
          <w:kern w:val="22"/>
          <w:szCs w:val="22"/>
          <w:lang w:val="ru-RU"/>
        </w:rPr>
        <w:t>Н</w:t>
      </w:r>
      <w:r w:rsidR="000F243D" w:rsidRPr="000F243D">
        <w:rPr>
          <w:snapToGrid w:val="0"/>
          <w:kern w:val="22"/>
          <w:szCs w:val="22"/>
          <w:lang w:val="ru-RU"/>
        </w:rPr>
        <w:t xml:space="preserve">ациональные доклады в рамках </w:t>
      </w:r>
      <w:proofErr w:type="spellStart"/>
      <w:r w:rsidR="000F243D" w:rsidRPr="000F243D">
        <w:rPr>
          <w:snapToGrid w:val="0"/>
          <w:kern w:val="22"/>
          <w:szCs w:val="22"/>
          <w:lang w:val="ru-RU"/>
        </w:rPr>
        <w:t>Картахенского</w:t>
      </w:r>
      <w:proofErr w:type="spellEnd"/>
      <w:r w:rsidR="000F243D" w:rsidRPr="000F243D">
        <w:rPr>
          <w:snapToGrid w:val="0"/>
          <w:kern w:val="22"/>
          <w:szCs w:val="22"/>
          <w:lang w:val="ru-RU"/>
        </w:rPr>
        <w:t xml:space="preserve"> протокола по биобезопасности</w:t>
      </w:r>
      <w:r w:rsidR="003B74DC" w:rsidRPr="00254809">
        <w:rPr>
          <w:snapToGrid w:val="0"/>
          <w:kern w:val="22"/>
          <w:szCs w:val="22"/>
          <w:vertAlign w:val="superscript"/>
        </w:rPr>
        <w:footnoteReference w:id="60"/>
      </w:r>
      <w:r w:rsidR="000F243D">
        <w:rPr>
          <w:snapToGrid w:val="0"/>
          <w:kern w:val="22"/>
          <w:szCs w:val="22"/>
          <w:lang w:val="ru-RU"/>
        </w:rPr>
        <w:t>.</w:t>
      </w:r>
    </w:p>
    <w:p w14:paraId="395B7145" w14:textId="1BDB6898" w:rsidR="003B74DC" w:rsidRPr="000F243D" w:rsidRDefault="000F243D" w:rsidP="003B74DC">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Обеспечение соблюдения</w:t>
      </w:r>
    </w:p>
    <w:p w14:paraId="041536CB" w14:textId="2D5EC1E8" w:rsidR="003B74DC" w:rsidRPr="000F243D" w:rsidRDefault="00603DFA" w:rsidP="00603DFA">
      <w:pPr>
        <w:pStyle w:val="Para1"/>
        <w:numPr>
          <w:ilvl w:val="0"/>
          <w:numId w:val="0"/>
        </w:numPr>
        <w:suppressLineNumbers/>
        <w:suppressAutoHyphens/>
        <w:kinsoku w:val="0"/>
        <w:overflowPunct w:val="0"/>
        <w:autoSpaceDE w:val="0"/>
        <w:autoSpaceDN w:val="0"/>
        <w:adjustRightInd w:val="0"/>
        <w:snapToGrid w:val="0"/>
        <w:rPr>
          <w:kern w:val="22"/>
          <w:szCs w:val="22"/>
          <w:lang w:val="ru-RU"/>
        </w:rPr>
      </w:pPr>
      <w:r w:rsidRPr="000F243D">
        <w:rPr>
          <w:kern w:val="22"/>
          <w:szCs w:val="22"/>
          <w:lang w:val="ru-RU"/>
        </w:rPr>
        <w:t>5</w:t>
      </w:r>
      <w:r w:rsidR="00AD51E8" w:rsidRPr="000F243D">
        <w:rPr>
          <w:kern w:val="22"/>
          <w:szCs w:val="22"/>
          <w:lang w:val="ru-RU"/>
        </w:rPr>
        <w:t>9</w:t>
      </w:r>
      <w:r w:rsidRPr="000F243D">
        <w:rPr>
          <w:kern w:val="22"/>
          <w:szCs w:val="22"/>
          <w:lang w:val="ru-RU"/>
        </w:rPr>
        <w:t>.</w:t>
      </w:r>
      <w:r w:rsidRPr="000F243D">
        <w:rPr>
          <w:kern w:val="22"/>
          <w:szCs w:val="22"/>
          <w:lang w:val="ru-RU"/>
        </w:rPr>
        <w:tab/>
      </w:r>
      <w:r w:rsidR="000F243D">
        <w:rPr>
          <w:kern w:val="22"/>
          <w:szCs w:val="22"/>
          <w:lang w:val="ru-RU"/>
        </w:rPr>
        <w:t>Осуществление</w:t>
      </w:r>
      <w:r w:rsidR="000F243D" w:rsidRPr="000F243D">
        <w:rPr>
          <w:kern w:val="22"/>
          <w:szCs w:val="22"/>
          <w:lang w:val="ru-RU"/>
        </w:rPr>
        <w:t xml:space="preserve"> планов действий по обеспечению соблюдения, связанных с соблюдением положений Протокола</w:t>
      </w:r>
      <w:r w:rsidR="003B74DC" w:rsidRPr="00254809">
        <w:rPr>
          <w:rStyle w:val="afb"/>
          <w:rFonts w:eastAsiaTheme="majorEastAsia"/>
          <w:iCs/>
          <w:spacing w:val="-4"/>
          <w:kern w:val="22"/>
          <w:szCs w:val="22"/>
        </w:rPr>
        <w:footnoteReference w:id="61"/>
      </w:r>
      <w:r w:rsidR="000F243D">
        <w:rPr>
          <w:kern w:val="22"/>
          <w:szCs w:val="22"/>
          <w:lang w:val="ru-RU"/>
        </w:rPr>
        <w:t>.</w:t>
      </w:r>
    </w:p>
    <w:p w14:paraId="4794C48D" w14:textId="76180B4A" w:rsidR="004623B3" w:rsidRPr="000F243D" w:rsidRDefault="000F243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Региональное сотрудничество</w:t>
      </w:r>
    </w:p>
    <w:p w14:paraId="714FDFB2" w14:textId="3F4CF509" w:rsidR="004623B3" w:rsidRPr="000F243D" w:rsidRDefault="00AD51E8" w:rsidP="003F7909">
      <w:pPr>
        <w:autoSpaceDE w:val="0"/>
        <w:autoSpaceDN w:val="0"/>
        <w:spacing w:before="120" w:after="120"/>
        <w:rPr>
          <w:snapToGrid w:val="0"/>
          <w:color w:val="000000"/>
          <w:kern w:val="22"/>
          <w:szCs w:val="22"/>
          <w:lang w:val="ru-RU"/>
        </w:rPr>
      </w:pPr>
      <w:r w:rsidRPr="00254809">
        <w:rPr>
          <w:iCs/>
          <w:snapToGrid w:val="0"/>
          <w:kern w:val="22"/>
          <w:szCs w:val="22"/>
        </w:rPr>
        <w:t>60</w:t>
      </w:r>
      <w:r w:rsidR="00603DFA" w:rsidRPr="00254809">
        <w:rPr>
          <w:iCs/>
          <w:snapToGrid w:val="0"/>
          <w:kern w:val="22"/>
          <w:szCs w:val="22"/>
        </w:rPr>
        <w:t xml:space="preserve">. </w:t>
      </w:r>
      <w:r w:rsidR="003F7909" w:rsidRPr="00254809">
        <w:rPr>
          <w:i/>
          <w:snapToGrid w:val="0"/>
          <w:kern w:val="22"/>
          <w:szCs w:val="22"/>
        </w:rPr>
        <w:tab/>
      </w:r>
      <w:r w:rsidR="000F243D">
        <w:rPr>
          <w:iCs/>
          <w:snapToGrid w:val="0"/>
          <w:kern w:val="22"/>
          <w:szCs w:val="22"/>
          <w:lang w:val="ru-RU"/>
        </w:rPr>
        <w:t>Проекты и мероприятия</w:t>
      </w:r>
      <w:r w:rsidR="000F243D" w:rsidRPr="000F243D">
        <w:rPr>
          <w:iCs/>
          <w:snapToGrid w:val="0"/>
          <w:kern w:val="22"/>
          <w:szCs w:val="22"/>
          <w:lang w:val="ru-RU"/>
        </w:rPr>
        <w:t xml:space="preserve"> по созданию потенциала в вопросах, намеченных Сторонами, для оказания содействия дальнейшему осуществлению </w:t>
      </w:r>
      <w:proofErr w:type="spellStart"/>
      <w:r w:rsidR="000F243D" w:rsidRPr="000F243D">
        <w:rPr>
          <w:iCs/>
          <w:snapToGrid w:val="0"/>
          <w:kern w:val="22"/>
          <w:szCs w:val="22"/>
          <w:lang w:val="ru-RU"/>
        </w:rPr>
        <w:t>Картахенского</w:t>
      </w:r>
      <w:proofErr w:type="spellEnd"/>
      <w:r w:rsidR="000F243D" w:rsidRPr="000F243D">
        <w:rPr>
          <w:iCs/>
          <w:snapToGrid w:val="0"/>
          <w:kern w:val="22"/>
          <w:szCs w:val="22"/>
          <w:lang w:val="ru-RU"/>
        </w:rPr>
        <w:t xml:space="preserve"> протокола по биобезопасности, включая проекты регионального сотрудничества, </w:t>
      </w:r>
      <w:r w:rsidR="000F243D">
        <w:rPr>
          <w:iCs/>
          <w:snapToGrid w:val="0"/>
          <w:kern w:val="22"/>
          <w:szCs w:val="22"/>
          <w:lang w:val="ru-RU"/>
        </w:rPr>
        <w:t>такие</w:t>
      </w:r>
      <w:r w:rsidR="000F243D" w:rsidRPr="000F243D">
        <w:rPr>
          <w:iCs/>
          <w:snapToGrid w:val="0"/>
          <w:kern w:val="22"/>
          <w:szCs w:val="22"/>
          <w:lang w:val="ru-RU"/>
        </w:rPr>
        <w:t xml:space="preserve"> как те, в которых используются региональные и субрегиональные сети в целях создания потенциала для обнаружения живых измененных организмов, чтобы облегчать совместное использование опыта и полезных выводов и мобилизацию соответствующего взаимодействия</w:t>
      </w:r>
      <w:r w:rsidR="00603DFA" w:rsidRPr="00254809">
        <w:rPr>
          <w:rStyle w:val="afb"/>
          <w:rFonts w:eastAsiaTheme="majorEastAsia"/>
          <w:snapToGrid w:val="0"/>
          <w:color w:val="000000"/>
          <w:kern w:val="22"/>
          <w:szCs w:val="22"/>
        </w:rPr>
        <w:footnoteReference w:id="62"/>
      </w:r>
      <w:r w:rsidR="000F243D">
        <w:rPr>
          <w:iCs/>
          <w:snapToGrid w:val="0"/>
          <w:kern w:val="22"/>
          <w:szCs w:val="22"/>
          <w:lang w:val="ru-RU"/>
        </w:rPr>
        <w:t>.</w:t>
      </w:r>
    </w:p>
    <w:p w14:paraId="2045B0C5" w14:textId="20C3A01D" w:rsidR="004623B3" w:rsidRPr="000F243D" w:rsidRDefault="000F243D" w:rsidP="0081554C">
      <w:pPr>
        <w:pStyle w:val="3"/>
        <w:rPr>
          <w:snapToGrid w:val="0"/>
          <w:lang w:val="ru-RU"/>
        </w:rPr>
      </w:pPr>
      <w:r w:rsidRPr="000F243D">
        <w:rPr>
          <w:snapToGrid w:val="0"/>
          <w:lang w:val="ru-RU"/>
        </w:rPr>
        <w:t>Статья 20. Финансовые ресурсы</w:t>
      </w:r>
    </w:p>
    <w:p w14:paraId="2C9B27D8" w14:textId="238B93C7" w:rsidR="004623B3" w:rsidRPr="000F243D" w:rsidRDefault="00E50B34" w:rsidP="004623B3">
      <w:pPr>
        <w:spacing w:after="120"/>
        <w:rPr>
          <w:snapToGrid w:val="0"/>
          <w:kern w:val="22"/>
          <w:szCs w:val="22"/>
          <w:lang w:val="ru-RU"/>
        </w:rPr>
      </w:pPr>
      <w:r w:rsidRPr="000F243D">
        <w:rPr>
          <w:snapToGrid w:val="0"/>
          <w:kern w:val="22"/>
          <w:szCs w:val="22"/>
          <w:lang w:val="ru-RU"/>
        </w:rPr>
        <w:t>61</w:t>
      </w:r>
      <w:r w:rsidR="004623B3" w:rsidRPr="000F243D">
        <w:rPr>
          <w:snapToGrid w:val="0"/>
          <w:kern w:val="22"/>
          <w:szCs w:val="22"/>
          <w:lang w:val="ru-RU"/>
        </w:rPr>
        <w:t>.</w:t>
      </w:r>
      <w:r w:rsidR="004623B3" w:rsidRPr="000F243D">
        <w:rPr>
          <w:snapToGrid w:val="0"/>
          <w:kern w:val="22"/>
          <w:szCs w:val="22"/>
          <w:lang w:val="ru-RU"/>
        </w:rPr>
        <w:tab/>
      </w:r>
      <w:r w:rsidR="000F243D" w:rsidRPr="000F243D">
        <w:rPr>
          <w:snapToGrid w:val="0"/>
          <w:kern w:val="22"/>
          <w:szCs w:val="22"/>
          <w:lang w:val="ru-RU"/>
        </w:rPr>
        <w:t>Разработка и внедрение стратегий мобилизации ресурсов с учетом специфики стран</w:t>
      </w:r>
      <w:r w:rsidR="004623B3" w:rsidRPr="00254809">
        <w:rPr>
          <w:snapToGrid w:val="0"/>
          <w:kern w:val="22"/>
          <w:szCs w:val="22"/>
          <w:vertAlign w:val="superscript"/>
        </w:rPr>
        <w:footnoteReference w:id="63"/>
      </w:r>
      <w:r w:rsidR="000F243D">
        <w:rPr>
          <w:snapToGrid w:val="0"/>
          <w:kern w:val="22"/>
          <w:szCs w:val="22"/>
          <w:lang w:val="ru-RU"/>
        </w:rPr>
        <w:t>.</w:t>
      </w:r>
    </w:p>
    <w:p w14:paraId="57545EBC" w14:textId="76647777" w:rsidR="004623B3" w:rsidRPr="000F243D" w:rsidRDefault="000F243D" w:rsidP="0081554C">
      <w:pPr>
        <w:pStyle w:val="3"/>
        <w:rPr>
          <w:snapToGrid w:val="0"/>
          <w:lang w:val="ru-RU"/>
        </w:rPr>
      </w:pPr>
      <w:r w:rsidRPr="000F243D">
        <w:rPr>
          <w:snapToGrid w:val="0"/>
          <w:lang w:val="ru-RU"/>
        </w:rPr>
        <w:t>Статья 21. Механизм финансирования</w:t>
      </w:r>
    </w:p>
    <w:p w14:paraId="10919D93" w14:textId="6D72836E" w:rsidR="004623B3" w:rsidRPr="006B6A26" w:rsidRDefault="006B6A26"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Условия доступа</w:t>
      </w:r>
    </w:p>
    <w:p w14:paraId="3D56C7C6" w14:textId="6152EAAA" w:rsidR="004623B3" w:rsidRPr="006B6A26" w:rsidRDefault="00E50B34" w:rsidP="004623B3">
      <w:pPr>
        <w:spacing w:before="120" w:after="120"/>
        <w:rPr>
          <w:snapToGrid w:val="0"/>
          <w:kern w:val="22"/>
          <w:szCs w:val="22"/>
          <w:lang w:val="ru-RU"/>
        </w:rPr>
      </w:pPr>
      <w:r w:rsidRPr="006B6A26">
        <w:rPr>
          <w:snapToGrid w:val="0"/>
          <w:kern w:val="22"/>
          <w:szCs w:val="22"/>
          <w:lang w:val="ru-RU"/>
        </w:rPr>
        <w:t>62</w:t>
      </w:r>
      <w:r w:rsidR="003F7909" w:rsidRPr="006B6A26">
        <w:rPr>
          <w:snapToGrid w:val="0"/>
          <w:kern w:val="22"/>
          <w:szCs w:val="22"/>
          <w:lang w:val="ru-RU"/>
        </w:rPr>
        <w:t>.</w:t>
      </w:r>
      <w:r w:rsidR="003F7909" w:rsidRPr="006B6A26">
        <w:rPr>
          <w:snapToGrid w:val="0"/>
          <w:kern w:val="22"/>
          <w:szCs w:val="22"/>
          <w:lang w:val="ru-RU"/>
        </w:rPr>
        <w:tab/>
      </w:r>
      <w:r w:rsidR="006B6A26">
        <w:rPr>
          <w:snapToGrid w:val="0"/>
          <w:kern w:val="22"/>
          <w:szCs w:val="22"/>
          <w:lang w:val="ru-RU"/>
        </w:rPr>
        <w:t>Р</w:t>
      </w:r>
      <w:r w:rsidR="006B6A26" w:rsidRPr="006B6A26">
        <w:rPr>
          <w:snapToGrid w:val="0"/>
          <w:kern w:val="22"/>
          <w:szCs w:val="22"/>
          <w:lang w:val="ru-RU"/>
        </w:rPr>
        <w:t>ассмотре</w:t>
      </w:r>
      <w:r w:rsidR="006B6A26">
        <w:rPr>
          <w:snapToGrid w:val="0"/>
          <w:kern w:val="22"/>
          <w:szCs w:val="22"/>
          <w:lang w:val="ru-RU"/>
        </w:rPr>
        <w:t>ние</w:t>
      </w:r>
      <w:r w:rsidR="006B6A26" w:rsidRPr="006B6A26">
        <w:rPr>
          <w:snapToGrid w:val="0"/>
          <w:kern w:val="22"/>
          <w:szCs w:val="22"/>
          <w:lang w:val="ru-RU"/>
        </w:rPr>
        <w:t xml:space="preserve"> вопрос</w:t>
      </w:r>
      <w:r w:rsidR="006B6A26">
        <w:rPr>
          <w:snapToGrid w:val="0"/>
          <w:kern w:val="22"/>
          <w:szCs w:val="22"/>
          <w:lang w:val="ru-RU"/>
        </w:rPr>
        <w:t>а</w:t>
      </w:r>
      <w:r w:rsidR="006B6A26" w:rsidRPr="006B6A26">
        <w:rPr>
          <w:snapToGrid w:val="0"/>
          <w:kern w:val="22"/>
          <w:szCs w:val="22"/>
          <w:lang w:val="ru-RU"/>
        </w:rPr>
        <w:t xml:space="preserve"> об улучшении своих условий доступа, </w:t>
      </w:r>
      <w:proofErr w:type="gramStart"/>
      <w:r w:rsidR="006B6A26" w:rsidRPr="006B6A26">
        <w:rPr>
          <w:snapToGrid w:val="0"/>
          <w:kern w:val="22"/>
          <w:szCs w:val="22"/>
          <w:lang w:val="ru-RU"/>
        </w:rPr>
        <w:t>обеспечивая</w:t>
      </w:r>
      <w:proofErr w:type="gramEnd"/>
      <w:r w:rsidR="006B6A26" w:rsidRPr="006B6A26">
        <w:rPr>
          <w:snapToGrid w:val="0"/>
          <w:kern w:val="22"/>
          <w:szCs w:val="22"/>
          <w:lang w:val="ru-RU"/>
        </w:rPr>
        <w:t xml:space="preserve"> в том числе возможности для участия ряда дополнительных национальных учреждений из развивающихся стран, на основе своего собственного опыта, включая выводы данной оценки, и принимая во внимание опыт других международных финансовых инструментов с аналогичными условиями доступа</w:t>
      </w:r>
      <w:r w:rsidR="004623B3" w:rsidRPr="006441E7">
        <w:rPr>
          <w:rStyle w:val="afb"/>
          <w:rFonts w:eastAsiaTheme="majorEastAsia"/>
          <w:snapToGrid w:val="0"/>
          <w:color w:val="000000"/>
          <w:kern w:val="22"/>
          <w:szCs w:val="22"/>
        </w:rPr>
        <w:footnoteReference w:id="64"/>
      </w:r>
      <w:r w:rsidR="006B6A26">
        <w:rPr>
          <w:snapToGrid w:val="0"/>
          <w:kern w:val="22"/>
          <w:szCs w:val="22"/>
          <w:lang w:val="ru-RU"/>
        </w:rPr>
        <w:t>.</w:t>
      </w:r>
    </w:p>
    <w:p w14:paraId="453AD9AF" w14:textId="66A7F84E" w:rsidR="004623B3" w:rsidRPr="006B6A26" w:rsidRDefault="006B6A26"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Гендерный фактор</w:t>
      </w:r>
    </w:p>
    <w:p w14:paraId="7DBDF7D8" w14:textId="4803AC77" w:rsidR="004623B3" w:rsidRPr="006B6A26" w:rsidRDefault="00E50B34" w:rsidP="001C3DEF">
      <w:pPr>
        <w:spacing w:before="120" w:after="120"/>
        <w:rPr>
          <w:snapToGrid w:val="0"/>
          <w:lang w:val="ru-RU"/>
        </w:rPr>
      </w:pPr>
      <w:r w:rsidRPr="006B6A26">
        <w:rPr>
          <w:snapToGrid w:val="0"/>
          <w:kern w:val="22"/>
          <w:szCs w:val="22"/>
          <w:lang w:val="ru-RU"/>
        </w:rPr>
        <w:t>63</w:t>
      </w:r>
      <w:r w:rsidR="003F7909" w:rsidRPr="006B6A26">
        <w:rPr>
          <w:snapToGrid w:val="0"/>
          <w:kern w:val="22"/>
          <w:szCs w:val="22"/>
          <w:lang w:val="ru-RU"/>
        </w:rPr>
        <w:t>.</w:t>
      </w:r>
      <w:r w:rsidR="003F7909" w:rsidRPr="006B6A26">
        <w:rPr>
          <w:snapToGrid w:val="0"/>
          <w:kern w:val="22"/>
          <w:szCs w:val="22"/>
          <w:lang w:val="ru-RU"/>
        </w:rPr>
        <w:tab/>
      </w:r>
      <w:r w:rsidR="006B6A26">
        <w:rPr>
          <w:snapToGrid w:val="0"/>
          <w:kern w:val="22"/>
          <w:szCs w:val="22"/>
          <w:lang w:val="ru-RU"/>
        </w:rPr>
        <w:t>У</w:t>
      </w:r>
      <w:r w:rsidR="006B6A26" w:rsidRPr="006B6A26">
        <w:rPr>
          <w:snapToGrid w:val="0"/>
          <w:kern w:val="22"/>
          <w:szCs w:val="22"/>
          <w:lang w:val="ru-RU"/>
        </w:rPr>
        <w:t xml:space="preserve">чет гендерного фактора в процессе финансирования биоразнообразия и </w:t>
      </w:r>
      <w:proofErr w:type="spellStart"/>
      <w:r w:rsidR="006B6A26" w:rsidRPr="006B6A26">
        <w:rPr>
          <w:snapToGrid w:val="0"/>
          <w:kern w:val="22"/>
          <w:szCs w:val="22"/>
          <w:lang w:val="ru-RU"/>
        </w:rPr>
        <w:t>экосистемных</w:t>
      </w:r>
      <w:proofErr w:type="spellEnd"/>
      <w:r w:rsidR="006B6A26" w:rsidRPr="006B6A26">
        <w:rPr>
          <w:snapToGrid w:val="0"/>
          <w:kern w:val="22"/>
          <w:szCs w:val="22"/>
          <w:lang w:val="ru-RU"/>
        </w:rPr>
        <w:t xml:space="preserve"> услуг</w:t>
      </w:r>
      <w:r w:rsidR="004623B3" w:rsidRPr="00254809">
        <w:rPr>
          <w:snapToGrid w:val="0"/>
          <w:vertAlign w:val="superscript"/>
        </w:rPr>
        <w:footnoteReference w:id="65"/>
      </w:r>
      <w:r w:rsidR="006B6A26">
        <w:rPr>
          <w:snapToGrid w:val="0"/>
          <w:kern w:val="22"/>
          <w:szCs w:val="22"/>
          <w:lang w:val="ru-RU"/>
        </w:rPr>
        <w:t>.</w:t>
      </w:r>
    </w:p>
    <w:p w14:paraId="7BDA2189" w14:textId="4546B05E" w:rsidR="004623B3" w:rsidRPr="006B6A26" w:rsidRDefault="006B6A26"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lastRenderedPageBreak/>
        <w:t>Проектные процедуры</w:t>
      </w:r>
    </w:p>
    <w:p w14:paraId="7A457F93" w14:textId="56FFC8ED" w:rsidR="004623B3" w:rsidRPr="006B6A26" w:rsidRDefault="003F7909" w:rsidP="003F7909">
      <w:pPr>
        <w:spacing w:before="120" w:after="120"/>
        <w:rPr>
          <w:snapToGrid w:val="0"/>
          <w:kern w:val="22"/>
          <w:szCs w:val="22"/>
          <w:lang w:val="ru-RU"/>
        </w:rPr>
      </w:pPr>
      <w:r w:rsidRPr="006B6A26">
        <w:rPr>
          <w:snapToGrid w:val="0"/>
          <w:kern w:val="22"/>
          <w:szCs w:val="22"/>
          <w:lang w:val="ru-RU"/>
        </w:rPr>
        <w:t>6</w:t>
      </w:r>
      <w:r w:rsidR="00E50B34" w:rsidRPr="006B6A26">
        <w:rPr>
          <w:snapToGrid w:val="0"/>
          <w:kern w:val="22"/>
          <w:szCs w:val="22"/>
          <w:lang w:val="ru-RU"/>
        </w:rPr>
        <w:t>4</w:t>
      </w:r>
      <w:r w:rsidRPr="006B6A26">
        <w:rPr>
          <w:snapToGrid w:val="0"/>
          <w:kern w:val="22"/>
          <w:szCs w:val="22"/>
          <w:lang w:val="ru-RU"/>
        </w:rPr>
        <w:t>.</w:t>
      </w:r>
      <w:r w:rsidRPr="006B6A26">
        <w:rPr>
          <w:snapToGrid w:val="0"/>
          <w:kern w:val="22"/>
          <w:szCs w:val="22"/>
          <w:lang w:val="ru-RU"/>
        </w:rPr>
        <w:tab/>
      </w:r>
      <w:r w:rsidR="006B6A26">
        <w:rPr>
          <w:iCs/>
          <w:snapToGrid w:val="0"/>
          <w:kern w:val="22"/>
          <w:szCs w:val="22"/>
          <w:lang w:val="ru-RU"/>
        </w:rPr>
        <w:t>Д</w:t>
      </w:r>
      <w:r w:rsidR="006B6A26" w:rsidRPr="006B6A26">
        <w:rPr>
          <w:iCs/>
          <w:snapToGrid w:val="0"/>
          <w:kern w:val="22"/>
          <w:szCs w:val="22"/>
          <w:lang w:val="ru-RU"/>
        </w:rPr>
        <w:t xml:space="preserve">альнейшая оптимизация </w:t>
      </w:r>
      <w:r w:rsidR="006B6A26" w:rsidRPr="006B6A26">
        <w:rPr>
          <w:snapToGrid w:val="0"/>
          <w:kern w:val="22"/>
          <w:szCs w:val="22"/>
          <w:lang w:val="ru-RU"/>
        </w:rPr>
        <w:t>проектного цикла в целях упрощения подготовки проектов, повышения ее прозрачности и в большей мере инициирования странами</w:t>
      </w:r>
      <w:r w:rsidRPr="00254809">
        <w:rPr>
          <w:snapToGrid w:val="0"/>
          <w:vertAlign w:val="superscript"/>
        </w:rPr>
        <w:footnoteReference w:id="66"/>
      </w:r>
      <w:r w:rsidR="006B6A26">
        <w:rPr>
          <w:snapToGrid w:val="0"/>
          <w:kern w:val="22"/>
          <w:szCs w:val="22"/>
          <w:lang w:val="ru-RU"/>
        </w:rPr>
        <w:t>.</w:t>
      </w:r>
    </w:p>
    <w:p w14:paraId="573C1F84" w14:textId="2E2F438B" w:rsidR="004623B3" w:rsidRPr="006B6A26" w:rsidRDefault="003F7909" w:rsidP="003F7909">
      <w:pPr>
        <w:spacing w:before="120" w:after="120"/>
        <w:rPr>
          <w:snapToGrid w:val="0"/>
          <w:kern w:val="22"/>
          <w:szCs w:val="22"/>
          <w:lang w:val="ru-RU"/>
        </w:rPr>
      </w:pPr>
      <w:r w:rsidRPr="006B6A26">
        <w:rPr>
          <w:snapToGrid w:val="0"/>
          <w:kern w:val="22"/>
          <w:szCs w:val="22"/>
          <w:lang w:val="ru-RU"/>
        </w:rPr>
        <w:t>6</w:t>
      </w:r>
      <w:r w:rsidR="00E50B34" w:rsidRPr="006B6A26">
        <w:rPr>
          <w:snapToGrid w:val="0"/>
          <w:kern w:val="22"/>
          <w:szCs w:val="22"/>
          <w:lang w:val="ru-RU"/>
        </w:rPr>
        <w:t>5</w:t>
      </w:r>
      <w:r w:rsidRPr="006B6A26">
        <w:rPr>
          <w:snapToGrid w:val="0"/>
          <w:kern w:val="22"/>
          <w:szCs w:val="22"/>
          <w:lang w:val="ru-RU"/>
        </w:rPr>
        <w:t>.</w:t>
      </w:r>
      <w:r w:rsidRPr="006B6A26">
        <w:rPr>
          <w:snapToGrid w:val="0"/>
          <w:kern w:val="22"/>
          <w:szCs w:val="22"/>
          <w:lang w:val="ru-RU"/>
        </w:rPr>
        <w:tab/>
      </w:r>
      <w:r w:rsidR="006B6A26">
        <w:rPr>
          <w:snapToGrid w:val="0"/>
          <w:kern w:val="22"/>
          <w:szCs w:val="22"/>
          <w:lang w:val="ru-RU"/>
        </w:rPr>
        <w:t>Д</w:t>
      </w:r>
      <w:r w:rsidR="006B6A26" w:rsidRPr="006B6A26">
        <w:rPr>
          <w:snapToGrid w:val="0"/>
          <w:kern w:val="22"/>
          <w:szCs w:val="22"/>
          <w:lang w:val="ru-RU"/>
        </w:rPr>
        <w:t xml:space="preserve">альнейшее упрощение и ускорение процедур утверждения и реализации проектов, финансируемых </w:t>
      </w:r>
      <w:proofErr w:type="spellStart"/>
      <w:r w:rsidR="006B6A26" w:rsidRPr="006B6A26">
        <w:rPr>
          <w:snapToGrid w:val="0"/>
          <w:kern w:val="22"/>
          <w:szCs w:val="22"/>
          <w:lang w:val="ru-RU"/>
        </w:rPr>
        <w:t>ГЭФ</w:t>
      </w:r>
      <w:proofErr w:type="spellEnd"/>
      <w:r w:rsidR="006B6A26" w:rsidRPr="006B6A26">
        <w:rPr>
          <w:snapToGrid w:val="0"/>
          <w:kern w:val="22"/>
          <w:szCs w:val="22"/>
          <w:lang w:val="ru-RU"/>
        </w:rPr>
        <w:t>, включая перечисление средств</w:t>
      </w:r>
      <w:r w:rsidR="004623B3" w:rsidRPr="006B6A26">
        <w:rPr>
          <w:snapToGrid w:val="0"/>
          <w:kern w:val="22"/>
          <w:szCs w:val="22"/>
          <w:lang w:val="ru-RU"/>
        </w:rPr>
        <w:t xml:space="preserve">, </w:t>
      </w:r>
      <w:r w:rsidR="006B6A26">
        <w:rPr>
          <w:snapToGrid w:val="0"/>
          <w:kern w:val="22"/>
          <w:szCs w:val="22"/>
          <w:lang w:val="ru-RU"/>
        </w:rPr>
        <w:t>на основе гибкого подхода, ориентированного на национальный спрос, и избежание дополнительных и длительных процессов</w:t>
      </w:r>
      <w:r w:rsidRPr="00254809">
        <w:rPr>
          <w:snapToGrid w:val="0"/>
          <w:vertAlign w:val="superscript"/>
        </w:rPr>
        <w:footnoteReference w:id="67"/>
      </w:r>
      <w:r w:rsidR="006B6A26">
        <w:rPr>
          <w:snapToGrid w:val="0"/>
          <w:kern w:val="22"/>
          <w:szCs w:val="22"/>
          <w:lang w:val="ru-RU"/>
        </w:rPr>
        <w:t>.</w:t>
      </w:r>
    </w:p>
    <w:p w14:paraId="3891E132" w14:textId="0BCBEE4D" w:rsidR="004623B3" w:rsidRPr="009D72F4" w:rsidRDefault="003F7909" w:rsidP="003F7909">
      <w:pPr>
        <w:spacing w:before="120" w:after="120"/>
        <w:rPr>
          <w:snapToGrid w:val="0"/>
          <w:kern w:val="22"/>
          <w:szCs w:val="22"/>
          <w:lang w:val="ru-RU"/>
        </w:rPr>
      </w:pPr>
      <w:r w:rsidRPr="009D72F4">
        <w:rPr>
          <w:snapToGrid w:val="0"/>
          <w:kern w:val="22"/>
          <w:szCs w:val="22"/>
          <w:lang w:val="ru-RU"/>
        </w:rPr>
        <w:t>6</w:t>
      </w:r>
      <w:r w:rsidR="00E50B34" w:rsidRPr="009D72F4">
        <w:rPr>
          <w:snapToGrid w:val="0"/>
          <w:kern w:val="22"/>
          <w:szCs w:val="22"/>
          <w:lang w:val="ru-RU"/>
        </w:rPr>
        <w:t>6</w:t>
      </w:r>
      <w:r w:rsidRPr="009D72F4">
        <w:rPr>
          <w:snapToGrid w:val="0"/>
          <w:kern w:val="22"/>
          <w:szCs w:val="22"/>
          <w:lang w:val="ru-RU"/>
        </w:rPr>
        <w:t>.</w:t>
      </w:r>
      <w:r w:rsidRPr="009D72F4">
        <w:rPr>
          <w:snapToGrid w:val="0"/>
          <w:kern w:val="22"/>
          <w:szCs w:val="22"/>
          <w:lang w:val="ru-RU"/>
        </w:rPr>
        <w:tab/>
      </w:r>
      <w:r w:rsidR="009D72F4">
        <w:rPr>
          <w:snapToGrid w:val="0"/>
          <w:kern w:val="22"/>
          <w:szCs w:val="22"/>
          <w:lang w:val="ru-RU"/>
        </w:rPr>
        <w:t>Ч</w:t>
      </w:r>
      <w:r w:rsidR="009D72F4" w:rsidRPr="009D72F4">
        <w:rPr>
          <w:snapToGrid w:val="0"/>
          <w:kern w:val="22"/>
          <w:szCs w:val="22"/>
          <w:lang w:val="ru-RU"/>
        </w:rPr>
        <w:t>еткая и своевременная разработка политики и процедур, полностью соответствующих руководящим указаниям Конференции</w:t>
      </w:r>
      <w:r w:rsidRPr="00254809">
        <w:rPr>
          <w:snapToGrid w:val="0"/>
          <w:vertAlign w:val="superscript"/>
        </w:rPr>
        <w:footnoteReference w:id="68"/>
      </w:r>
      <w:r w:rsidR="009D72F4">
        <w:rPr>
          <w:snapToGrid w:val="0"/>
          <w:kern w:val="22"/>
          <w:szCs w:val="22"/>
          <w:lang w:val="ru-RU"/>
        </w:rPr>
        <w:t>.</w:t>
      </w:r>
    </w:p>
    <w:p w14:paraId="4F7917A0" w14:textId="230F587A" w:rsidR="004623B3" w:rsidRPr="009D72F4" w:rsidRDefault="003F7909" w:rsidP="003F7909">
      <w:pPr>
        <w:spacing w:before="120" w:after="120"/>
        <w:rPr>
          <w:snapToGrid w:val="0"/>
          <w:kern w:val="22"/>
          <w:szCs w:val="22"/>
          <w:lang w:val="ru-RU"/>
        </w:rPr>
      </w:pPr>
      <w:r w:rsidRPr="009D72F4">
        <w:rPr>
          <w:snapToGrid w:val="0"/>
          <w:kern w:val="22"/>
          <w:szCs w:val="22"/>
          <w:lang w:val="ru-RU"/>
        </w:rPr>
        <w:t>6</w:t>
      </w:r>
      <w:r w:rsidR="00E50B34" w:rsidRPr="009D72F4">
        <w:rPr>
          <w:snapToGrid w:val="0"/>
          <w:kern w:val="22"/>
          <w:szCs w:val="22"/>
          <w:lang w:val="ru-RU"/>
        </w:rPr>
        <w:t>7</w:t>
      </w:r>
      <w:r w:rsidRPr="009D72F4">
        <w:rPr>
          <w:snapToGrid w:val="0"/>
          <w:kern w:val="22"/>
          <w:szCs w:val="22"/>
          <w:lang w:val="ru-RU"/>
        </w:rPr>
        <w:t>.</w:t>
      </w:r>
      <w:r w:rsidRPr="009D72F4">
        <w:rPr>
          <w:snapToGrid w:val="0"/>
          <w:kern w:val="22"/>
          <w:szCs w:val="22"/>
          <w:lang w:val="ru-RU"/>
        </w:rPr>
        <w:tab/>
      </w:r>
      <w:r w:rsidR="009D72F4">
        <w:rPr>
          <w:snapToGrid w:val="0"/>
          <w:kern w:val="22"/>
          <w:szCs w:val="22"/>
          <w:lang w:val="ru-RU"/>
        </w:rPr>
        <w:t>П</w:t>
      </w:r>
      <w:r w:rsidR="009D72F4" w:rsidRPr="009D72F4">
        <w:rPr>
          <w:snapToGrid w:val="0"/>
          <w:kern w:val="22"/>
          <w:szCs w:val="22"/>
          <w:lang w:val="ru-RU"/>
        </w:rPr>
        <w:t xml:space="preserve">овышение гибкости реагирования </w:t>
      </w:r>
      <w:proofErr w:type="spellStart"/>
      <w:r w:rsidR="009D72F4" w:rsidRPr="009D72F4">
        <w:rPr>
          <w:snapToGrid w:val="0"/>
          <w:kern w:val="22"/>
          <w:szCs w:val="22"/>
          <w:lang w:val="ru-RU"/>
        </w:rPr>
        <w:t>ГЭФ</w:t>
      </w:r>
      <w:proofErr w:type="spellEnd"/>
      <w:r w:rsidR="009D72F4" w:rsidRPr="009D72F4">
        <w:rPr>
          <w:snapToGrid w:val="0"/>
          <w:kern w:val="22"/>
          <w:szCs w:val="22"/>
          <w:lang w:val="ru-RU"/>
        </w:rPr>
        <w:t xml:space="preserve"> на нужды долгосрочной тематической программы работы Конвенции о биологическом разнообразии в соответствии с руководящими указаниями Конференции Сторон</w:t>
      </w:r>
      <w:r w:rsidRPr="00254809">
        <w:rPr>
          <w:snapToGrid w:val="0"/>
          <w:vertAlign w:val="superscript"/>
        </w:rPr>
        <w:footnoteReference w:id="69"/>
      </w:r>
      <w:r w:rsidR="009D72F4">
        <w:rPr>
          <w:snapToGrid w:val="0"/>
          <w:kern w:val="22"/>
          <w:szCs w:val="22"/>
          <w:lang w:val="ru-RU"/>
        </w:rPr>
        <w:t>.</w:t>
      </w:r>
    </w:p>
    <w:p w14:paraId="738C3482" w14:textId="0211BD60" w:rsidR="004623B3" w:rsidRPr="009D72F4" w:rsidRDefault="003F7909" w:rsidP="003F7909">
      <w:pPr>
        <w:spacing w:before="120" w:after="120"/>
        <w:rPr>
          <w:snapToGrid w:val="0"/>
          <w:kern w:val="22"/>
          <w:szCs w:val="22"/>
          <w:lang w:val="ru-RU"/>
        </w:rPr>
      </w:pPr>
      <w:r w:rsidRPr="009D72F4">
        <w:rPr>
          <w:snapToGrid w:val="0"/>
          <w:kern w:val="22"/>
          <w:szCs w:val="22"/>
          <w:lang w:val="ru-RU"/>
        </w:rPr>
        <w:t>6</w:t>
      </w:r>
      <w:r w:rsidR="00E50B34" w:rsidRPr="009D72F4">
        <w:rPr>
          <w:snapToGrid w:val="0"/>
          <w:kern w:val="22"/>
          <w:szCs w:val="22"/>
          <w:lang w:val="ru-RU"/>
        </w:rPr>
        <w:t>8</w:t>
      </w:r>
      <w:r w:rsidRPr="009D72F4">
        <w:rPr>
          <w:snapToGrid w:val="0"/>
          <w:kern w:val="22"/>
          <w:szCs w:val="22"/>
          <w:lang w:val="ru-RU"/>
        </w:rPr>
        <w:t>.</w:t>
      </w:r>
      <w:r w:rsidRPr="009D72F4">
        <w:rPr>
          <w:snapToGrid w:val="0"/>
          <w:kern w:val="22"/>
          <w:szCs w:val="22"/>
          <w:lang w:val="ru-RU"/>
        </w:rPr>
        <w:tab/>
      </w:r>
      <w:r w:rsidR="009D72F4">
        <w:rPr>
          <w:snapToGrid w:val="0"/>
          <w:kern w:val="22"/>
          <w:szCs w:val="22"/>
          <w:lang w:val="ru-RU"/>
        </w:rPr>
        <w:t>У</w:t>
      </w:r>
      <w:r w:rsidR="009D72F4" w:rsidRPr="009D72F4">
        <w:rPr>
          <w:snapToGrid w:val="0"/>
          <w:kern w:val="22"/>
          <w:szCs w:val="22"/>
          <w:lang w:val="ru-RU"/>
        </w:rPr>
        <w:t>совершенствование системы информации о проектах, в том числе за счет использования наборов данных и сетевых инструментов управления данными, в целях повышения доступности информации о проектах и более эффективного ее отслеживания на основе руководящих указаний Конференции Сторон</w:t>
      </w:r>
      <w:r w:rsidRPr="00254809">
        <w:rPr>
          <w:snapToGrid w:val="0"/>
          <w:vertAlign w:val="superscript"/>
        </w:rPr>
        <w:footnoteReference w:id="70"/>
      </w:r>
      <w:r w:rsidR="009D72F4">
        <w:rPr>
          <w:snapToGrid w:val="0"/>
          <w:kern w:val="22"/>
          <w:szCs w:val="22"/>
          <w:lang w:val="ru-RU"/>
        </w:rPr>
        <w:t>.</w:t>
      </w:r>
    </w:p>
    <w:p w14:paraId="64C741D5" w14:textId="07E1A0CC" w:rsidR="004623B3" w:rsidRPr="009D72F4" w:rsidRDefault="003F7909" w:rsidP="003F7909">
      <w:pPr>
        <w:spacing w:before="120" w:after="120"/>
        <w:rPr>
          <w:snapToGrid w:val="0"/>
          <w:kern w:val="22"/>
          <w:szCs w:val="22"/>
          <w:lang w:val="ru-RU"/>
        </w:rPr>
      </w:pPr>
      <w:r w:rsidRPr="009D72F4">
        <w:rPr>
          <w:snapToGrid w:val="0"/>
          <w:kern w:val="22"/>
          <w:szCs w:val="22"/>
          <w:lang w:val="ru-RU"/>
        </w:rPr>
        <w:t>6</w:t>
      </w:r>
      <w:r w:rsidR="00E50B34" w:rsidRPr="009D72F4">
        <w:rPr>
          <w:snapToGrid w:val="0"/>
          <w:kern w:val="22"/>
          <w:szCs w:val="22"/>
          <w:lang w:val="ru-RU"/>
        </w:rPr>
        <w:t>9</w:t>
      </w:r>
      <w:r w:rsidRPr="009D72F4">
        <w:rPr>
          <w:snapToGrid w:val="0"/>
          <w:kern w:val="22"/>
          <w:szCs w:val="22"/>
          <w:lang w:val="ru-RU"/>
        </w:rPr>
        <w:t>.</w:t>
      </w:r>
      <w:r w:rsidRPr="009D72F4">
        <w:rPr>
          <w:snapToGrid w:val="0"/>
          <w:kern w:val="22"/>
          <w:szCs w:val="22"/>
          <w:lang w:val="ru-RU"/>
        </w:rPr>
        <w:tab/>
      </w:r>
      <w:r w:rsidR="009D72F4">
        <w:rPr>
          <w:snapToGrid w:val="0"/>
          <w:kern w:val="22"/>
          <w:szCs w:val="22"/>
          <w:lang w:val="ru-RU"/>
        </w:rPr>
        <w:t>И</w:t>
      </w:r>
      <w:r w:rsidR="009D72F4" w:rsidRPr="009D72F4">
        <w:rPr>
          <w:snapToGrid w:val="0"/>
          <w:kern w:val="22"/>
          <w:szCs w:val="22"/>
          <w:lang w:val="ru-RU"/>
        </w:rPr>
        <w:t>зучение выгод, которые обеспечивает для Сторон, и в особенности для малых островных развивающихся государств, надлежащий баланс между национальными и региональными проектами в процессе осуществления решений Конференции Сторон</w:t>
      </w:r>
      <w:r w:rsidRPr="00254809">
        <w:rPr>
          <w:snapToGrid w:val="0"/>
          <w:vertAlign w:val="superscript"/>
        </w:rPr>
        <w:footnoteReference w:id="71"/>
      </w:r>
      <w:r w:rsidR="009D72F4">
        <w:rPr>
          <w:snapToGrid w:val="0"/>
          <w:kern w:val="22"/>
          <w:szCs w:val="22"/>
          <w:lang w:val="ru-RU"/>
        </w:rPr>
        <w:t>.</w:t>
      </w:r>
    </w:p>
    <w:p w14:paraId="4B3563B7" w14:textId="2FC585CC" w:rsidR="004623B3" w:rsidRPr="009D72F4" w:rsidRDefault="009D72F4" w:rsidP="00D82A4D">
      <w:pPr>
        <w:pStyle w:val="4"/>
        <w:rPr>
          <w:rFonts w:asciiTheme="majorBidi" w:hAnsiTheme="majorBidi" w:cstheme="majorBidi"/>
          <w:i w:val="0"/>
          <w:iCs/>
          <w:snapToGrid w:val="0"/>
          <w:lang w:val="ru-RU"/>
        </w:rPr>
      </w:pPr>
      <w:r w:rsidRPr="009D72F4">
        <w:rPr>
          <w:rFonts w:asciiTheme="majorBidi" w:hAnsiTheme="majorBidi" w:cstheme="majorBidi"/>
          <w:i w:val="0"/>
          <w:iCs/>
          <w:snapToGrid w:val="0"/>
          <w:lang w:val="ru-RU"/>
        </w:rPr>
        <w:t xml:space="preserve">Инициирующая роль и </w:t>
      </w:r>
      <w:proofErr w:type="spellStart"/>
      <w:r w:rsidRPr="009D72F4">
        <w:rPr>
          <w:rFonts w:asciiTheme="majorBidi" w:hAnsiTheme="majorBidi" w:cstheme="majorBidi"/>
          <w:i w:val="0"/>
          <w:iCs/>
          <w:snapToGrid w:val="0"/>
          <w:lang w:val="ru-RU"/>
        </w:rPr>
        <w:t>софинансирование</w:t>
      </w:r>
      <w:proofErr w:type="spellEnd"/>
    </w:p>
    <w:p w14:paraId="5A3F4D6E" w14:textId="1D9A9ED7" w:rsidR="004623B3" w:rsidRPr="009D72F4" w:rsidRDefault="00E50B34" w:rsidP="00C00856">
      <w:pPr>
        <w:spacing w:before="120" w:after="120"/>
        <w:rPr>
          <w:snapToGrid w:val="0"/>
          <w:kern w:val="22"/>
          <w:szCs w:val="22"/>
          <w:lang w:val="ru-RU"/>
        </w:rPr>
      </w:pPr>
      <w:r w:rsidRPr="009D72F4">
        <w:rPr>
          <w:snapToGrid w:val="0"/>
          <w:kern w:val="22"/>
          <w:szCs w:val="22"/>
          <w:lang w:val="ru-RU"/>
        </w:rPr>
        <w:t>70</w:t>
      </w:r>
      <w:r w:rsidR="003F7909" w:rsidRPr="009D72F4">
        <w:rPr>
          <w:snapToGrid w:val="0"/>
          <w:kern w:val="22"/>
          <w:szCs w:val="22"/>
          <w:lang w:val="ru-RU"/>
        </w:rPr>
        <w:t>.</w:t>
      </w:r>
      <w:r w:rsidR="003F7909" w:rsidRPr="009D72F4">
        <w:rPr>
          <w:snapToGrid w:val="0"/>
          <w:kern w:val="22"/>
          <w:szCs w:val="22"/>
          <w:lang w:val="ru-RU"/>
        </w:rPr>
        <w:tab/>
      </w:r>
      <w:r w:rsidR="009D72F4">
        <w:rPr>
          <w:snapToGrid w:val="0"/>
          <w:kern w:val="22"/>
          <w:szCs w:val="22"/>
          <w:lang w:val="ru-RU"/>
        </w:rPr>
        <w:t>М</w:t>
      </w:r>
      <w:r w:rsidR="009D72F4" w:rsidRPr="009D72F4">
        <w:rPr>
          <w:snapToGrid w:val="0"/>
          <w:kern w:val="22"/>
          <w:szCs w:val="22"/>
          <w:lang w:val="ru-RU"/>
        </w:rPr>
        <w:t xml:space="preserve">обилизация </w:t>
      </w:r>
      <w:proofErr w:type="spellStart"/>
      <w:r w:rsidR="009D72F4" w:rsidRPr="009D72F4">
        <w:rPr>
          <w:snapToGrid w:val="0"/>
          <w:kern w:val="22"/>
          <w:szCs w:val="22"/>
          <w:lang w:val="ru-RU"/>
        </w:rPr>
        <w:t>софинансирования</w:t>
      </w:r>
      <w:proofErr w:type="spellEnd"/>
      <w:r w:rsidR="009D72F4" w:rsidRPr="009D72F4">
        <w:rPr>
          <w:snapToGrid w:val="0"/>
          <w:kern w:val="22"/>
          <w:szCs w:val="22"/>
          <w:lang w:val="ru-RU"/>
        </w:rPr>
        <w:t xml:space="preserve"> и других средств финансирования проектов </w:t>
      </w:r>
      <w:proofErr w:type="spellStart"/>
      <w:r w:rsidR="009D72F4" w:rsidRPr="009D72F4">
        <w:rPr>
          <w:snapToGrid w:val="0"/>
          <w:kern w:val="22"/>
          <w:szCs w:val="22"/>
          <w:lang w:val="ru-RU"/>
        </w:rPr>
        <w:t>ГЭФ</w:t>
      </w:r>
      <w:proofErr w:type="spellEnd"/>
      <w:r w:rsidR="009D72F4" w:rsidRPr="009D72F4">
        <w:rPr>
          <w:snapToGrid w:val="0"/>
          <w:kern w:val="22"/>
          <w:szCs w:val="22"/>
          <w:lang w:val="ru-RU"/>
        </w:rPr>
        <w:t xml:space="preserve">, связанных с осуществлением Конвенции, и применение механизмов </w:t>
      </w:r>
      <w:proofErr w:type="spellStart"/>
      <w:r w:rsidR="009D72F4" w:rsidRPr="009D72F4">
        <w:rPr>
          <w:snapToGrid w:val="0"/>
          <w:kern w:val="22"/>
          <w:szCs w:val="22"/>
          <w:lang w:val="ru-RU"/>
        </w:rPr>
        <w:t>софинансирования</w:t>
      </w:r>
      <w:proofErr w:type="spellEnd"/>
      <w:r w:rsidR="009D72F4" w:rsidRPr="009D72F4">
        <w:rPr>
          <w:snapToGrid w:val="0"/>
          <w:kern w:val="22"/>
          <w:szCs w:val="22"/>
          <w:lang w:val="ru-RU"/>
        </w:rPr>
        <w:t xml:space="preserve"> таким образом, чтобы не создавать ненужных барьеров и издержек для Сторон-получателей при доступе к фондам </w:t>
      </w:r>
      <w:proofErr w:type="spellStart"/>
      <w:r w:rsidR="009D72F4" w:rsidRPr="009D72F4">
        <w:rPr>
          <w:snapToGrid w:val="0"/>
          <w:kern w:val="22"/>
          <w:szCs w:val="22"/>
          <w:lang w:val="ru-RU"/>
        </w:rPr>
        <w:t>ГЭФ</w:t>
      </w:r>
      <w:proofErr w:type="spellEnd"/>
      <w:r w:rsidR="003F7909" w:rsidRPr="00254809">
        <w:rPr>
          <w:snapToGrid w:val="0"/>
          <w:vertAlign w:val="superscript"/>
        </w:rPr>
        <w:footnoteReference w:id="72"/>
      </w:r>
      <w:r w:rsidR="009D72F4">
        <w:rPr>
          <w:snapToGrid w:val="0"/>
          <w:kern w:val="22"/>
          <w:szCs w:val="22"/>
          <w:lang w:val="ru-RU"/>
        </w:rPr>
        <w:t>.</w:t>
      </w:r>
    </w:p>
    <w:p w14:paraId="498A48A8" w14:textId="34366F92" w:rsidR="004623B3" w:rsidRPr="009D72F4" w:rsidRDefault="00E50B34" w:rsidP="006441E7">
      <w:pPr>
        <w:spacing w:before="120" w:after="120"/>
        <w:rPr>
          <w:snapToGrid w:val="0"/>
          <w:vertAlign w:val="superscript"/>
          <w:lang w:val="ru-RU"/>
        </w:rPr>
      </w:pPr>
      <w:r w:rsidRPr="009D72F4">
        <w:rPr>
          <w:snapToGrid w:val="0"/>
          <w:kern w:val="22"/>
          <w:szCs w:val="22"/>
          <w:lang w:val="ru-RU"/>
        </w:rPr>
        <w:t>71</w:t>
      </w:r>
      <w:r w:rsidR="003F7909" w:rsidRPr="009D72F4">
        <w:rPr>
          <w:snapToGrid w:val="0"/>
          <w:kern w:val="22"/>
          <w:szCs w:val="22"/>
          <w:lang w:val="ru-RU"/>
        </w:rPr>
        <w:t>.</w:t>
      </w:r>
      <w:r w:rsidR="003F7909" w:rsidRPr="009D72F4">
        <w:rPr>
          <w:snapToGrid w:val="0"/>
          <w:kern w:val="22"/>
          <w:szCs w:val="22"/>
          <w:lang w:val="ru-RU"/>
        </w:rPr>
        <w:tab/>
      </w:r>
      <w:r w:rsidR="009D72F4">
        <w:rPr>
          <w:snapToGrid w:val="0"/>
          <w:kern w:val="22"/>
          <w:szCs w:val="22"/>
          <w:lang w:val="ru-RU"/>
        </w:rPr>
        <w:t>О</w:t>
      </w:r>
      <w:r w:rsidR="009D72F4" w:rsidRPr="009D72F4">
        <w:rPr>
          <w:snapToGrid w:val="0"/>
          <w:kern w:val="22"/>
          <w:szCs w:val="22"/>
          <w:lang w:val="ru-RU"/>
        </w:rPr>
        <w:t>казание поддержки распространению и содействия тиражированию и расширению масштабов инициатив, связанных с успешно зарекомендовавшими себя новыми и новаторскими механизмами финансирования</w:t>
      </w:r>
      <w:r w:rsidR="003F7909" w:rsidRPr="00254809">
        <w:rPr>
          <w:snapToGrid w:val="0"/>
          <w:vertAlign w:val="superscript"/>
        </w:rPr>
        <w:footnoteReference w:id="73"/>
      </w:r>
      <w:r w:rsidR="009D72F4">
        <w:rPr>
          <w:snapToGrid w:val="0"/>
          <w:kern w:val="22"/>
          <w:szCs w:val="22"/>
          <w:lang w:val="ru-RU"/>
        </w:rPr>
        <w:t>.</w:t>
      </w:r>
    </w:p>
    <w:p w14:paraId="03102954" w14:textId="5EE619CA" w:rsidR="00861746" w:rsidRPr="009D72F4" w:rsidRDefault="00933404" w:rsidP="006441E7">
      <w:pPr>
        <w:spacing w:before="120" w:after="120"/>
        <w:rPr>
          <w:snapToGrid w:val="0"/>
          <w:color w:val="222222"/>
          <w:kern w:val="22"/>
          <w:szCs w:val="22"/>
          <w:lang w:val="ru-RU"/>
        </w:rPr>
      </w:pPr>
      <w:r w:rsidRPr="009D72F4">
        <w:rPr>
          <w:snapToGrid w:val="0"/>
          <w:color w:val="222222"/>
          <w:kern w:val="22"/>
          <w:szCs w:val="22"/>
          <w:lang w:val="ru-RU"/>
        </w:rPr>
        <w:t>7</w:t>
      </w:r>
      <w:r w:rsidR="009B25F7" w:rsidRPr="009D72F4">
        <w:rPr>
          <w:snapToGrid w:val="0"/>
          <w:color w:val="222222"/>
          <w:kern w:val="22"/>
          <w:szCs w:val="22"/>
          <w:lang w:val="ru-RU"/>
        </w:rPr>
        <w:t>2</w:t>
      </w:r>
      <w:r w:rsidR="00861746" w:rsidRPr="009D72F4">
        <w:rPr>
          <w:snapToGrid w:val="0"/>
          <w:color w:val="222222"/>
          <w:kern w:val="22"/>
          <w:szCs w:val="22"/>
          <w:lang w:val="ru-RU"/>
        </w:rPr>
        <w:t>.</w:t>
      </w:r>
      <w:r w:rsidR="00861746" w:rsidRPr="009D72F4">
        <w:rPr>
          <w:snapToGrid w:val="0"/>
          <w:color w:val="222222"/>
          <w:kern w:val="22"/>
          <w:szCs w:val="22"/>
          <w:lang w:val="ru-RU"/>
        </w:rPr>
        <w:tab/>
      </w:r>
      <w:r w:rsidR="009D72F4">
        <w:rPr>
          <w:snapToGrid w:val="0"/>
          <w:color w:val="222222"/>
          <w:kern w:val="22"/>
          <w:szCs w:val="22"/>
          <w:lang w:val="ru-RU"/>
        </w:rPr>
        <w:t>Р</w:t>
      </w:r>
      <w:r w:rsidR="009D72F4" w:rsidRPr="009D72F4">
        <w:rPr>
          <w:snapToGrid w:val="0"/>
          <w:color w:val="222222"/>
          <w:kern w:val="22"/>
          <w:szCs w:val="22"/>
          <w:lang w:val="ru-RU"/>
        </w:rPr>
        <w:t>ассмотре</w:t>
      </w:r>
      <w:r w:rsidR="009D72F4">
        <w:rPr>
          <w:snapToGrid w:val="0"/>
          <w:color w:val="222222"/>
          <w:kern w:val="22"/>
          <w:szCs w:val="22"/>
          <w:lang w:val="ru-RU"/>
        </w:rPr>
        <w:t>ние</w:t>
      </w:r>
      <w:r w:rsidR="009D72F4" w:rsidRPr="009D72F4">
        <w:rPr>
          <w:snapToGrid w:val="0"/>
          <w:color w:val="222222"/>
          <w:kern w:val="22"/>
          <w:szCs w:val="22"/>
          <w:lang w:val="ru-RU"/>
        </w:rPr>
        <w:t xml:space="preserve"> вопрос</w:t>
      </w:r>
      <w:r w:rsidR="009D72F4">
        <w:rPr>
          <w:snapToGrid w:val="0"/>
          <w:color w:val="222222"/>
          <w:kern w:val="22"/>
          <w:szCs w:val="22"/>
          <w:lang w:val="ru-RU"/>
        </w:rPr>
        <w:t>а</w:t>
      </w:r>
      <w:r w:rsidR="009D72F4" w:rsidRPr="009D72F4">
        <w:rPr>
          <w:snapToGrid w:val="0"/>
          <w:color w:val="222222"/>
          <w:kern w:val="22"/>
          <w:szCs w:val="22"/>
          <w:lang w:val="ru-RU"/>
        </w:rPr>
        <w:t xml:space="preserve"> о совместном финансировании в партнерстве с другими международными финансовыми инструментами проектов, предусматривающих достижение целей нескольких конвенций, принятых в Рио-де-Жанейро</w:t>
      </w:r>
      <w:r w:rsidR="00861746" w:rsidRPr="00254809">
        <w:rPr>
          <w:rStyle w:val="afb"/>
          <w:rFonts w:eastAsiaTheme="majorEastAsia"/>
          <w:snapToGrid w:val="0"/>
          <w:color w:val="000000"/>
          <w:kern w:val="22"/>
          <w:szCs w:val="22"/>
        </w:rPr>
        <w:footnoteReference w:id="74"/>
      </w:r>
      <w:r w:rsidR="009D72F4">
        <w:rPr>
          <w:snapToGrid w:val="0"/>
          <w:color w:val="222222"/>
          <w:kern w:val="22"/>
          <w:szCs w:val="22"/>
          <w:lang w:val="ru-RU"/>
        </w:rPr>
        <w:t>.</w:t>
      </w:r>
    </w:p>
    <w:p w14:paraId="59122ABF" w14:textId="40E60C80" w:rsidR="004623B3" w:rsidRPr="009D72F4" w:rsidRDefault="00933404" w:rsidP="006441E7">
      <w:pPr>
        <w:spacing w:before="120" w:after="120"/>
        <w:rPr>
          <w:snapToGrid w:val="0"/>
          <w:kern w:val="22"/>
          <w:szCs w:val="22"/>
          <w:u w:color="000000"/>
          <w:lang w:val="ru-RU"/>
        </w:rPr>
      </w:pPr>
      <w:r w:rsidRPr="009D72F4">
        <w:rPr>
          <w:snapToGrid w:val="0"/>
          <w:kern w:val="22"/>
          <w:szCs w:val="22"/>
          <w:u w:color="000000"/>
          <w:lang w:val="ru-RU"/>
        </w:rPr>
        <w:t>73</w:t>
      </w:r>
      <w:r w:rsidR="003F7909" w:rsidRPr="009D72F4">
        <w:rPr>
          <w:snapToGrid w:val="0"/>
          <w:kern w:val="22"/>
          <w:szCs w:val="22"/>
          <w:u w:color="000000"/>
          <w:lang w:val="ru-RU"/>
        </w:rPr>
        <w:t>.</w:t>
      </w:r>
      <w:r w:rsidR="003F7909" w:rsidRPr="009D72F4">
        <w:rPr>
          <w:snapToGrid w:val="0"/>
          <w:kern w:val="22"/>
          <w:szCs w:val="22"/>
          <w:u w:color="000000"/>
          <w:lang w:val="ru-RU"/>
        </w:rPr>
        <w:tab/>
      </w:r>
      <w:r w:rsidR="009D72F4">
        <w:rPr>
          <w:snapToGrid w:val="0"/>
          <w:kern w:val="22"/>
          <w:szCs w:val="22"/>
          <w:u w:color="000000"/>
          <w:lang w:val="ru-RU"/>
        </w:rPr>
        <w:t>Р</w:t>
      </w:r>
      <w:r w:rsidR="009D72F4" w:rsidRPr="009D72F4">
        <w:rPr>
          <w:snapToGrid w:val="0"/>
          <w:kern w:val="22"/>
          <w:szCs w:val="22"/>
          <w:u w:color="000000"/>
          <w:lang w:val="ru-RU"/>
        </w:rPr>
        <w:t>асширение своей инициирующей роли в мобилизации новых и дополнительных финансовых ресурсов, не подрывая при этом цели проектов</w:t>
      </w:r>
      <w:r w:rsidR="003F7909" w:rsidRPr="00254809">
        <w:rPr>
          <w:snapToGrid w:val="0"/>
          <w:vertAlign w:val="superscript"/>
        </w:rPr>
        <w:footnoteReference w:id="75"/>
      </w:r>
      <w:r w:rsidR="009D72F4">
        <w:rPr>
          <w:snapToGrid w:val="0"/>
          <w:kern w:val="22"/>
          <w:szCs w:val="22"/>
          <w:u w:color="000000"/>
          <w:lang w:val="ru-RU"/>
        </w:rPr>
        <w:t>.</w:t>
      </w:r>
    </w:p>
    <w:p w14:paraId="288E22CE" w14:textId="179A6549" w:rsidR="004623B3" w:rsidRPr="009D72F4" w:rsidRDefault="009D72F4" w:rsidP="00C00856">
      <w:pPr>
        <w:pStyle w:val="4"/>
        <w:rPr>
          <w:rFonts w:asciiTheme="majorBidi" w:hAnsiTheme="majorBidi" w:cstheme="majorBidi"/>
          <w:i w:val="0"/>
          <w:iCs/>
          <w:snapToGrid w:val="0"/>
          <w:lang w:val="ru-RU"/>
        </w:rPr>
      </w:pPr>
      <w:r w:rsidRPr="009D72F4">
        <w:rPr>
          <w:rFonts w:asciiTheme="majorBidi" w:hAnsiTheme="majorBidi" w:cstheme="majorBidi"/>
          <w:i w:val="0"/>
          <w:iCs/>
          <w:snapToGrid w:val="0"/>
          <w:lang w:val="ru-RU"/>
        </w:rPr>
        <w:lastRenderedPageBreak/>
        <w:t>Дополнительные издержки</w:t>
      </w:r>
    </w:p>
    <w:p w14:paraId="6FDA0676" w14:textId="5924EEB8" w:rsidR="004623B3" w:rsidRPr="009D72F4" w:rsidRDefault="00861746" w:rsidP="009D72F4">
      <w:pPr>
        <w:spacing w:before="120" w:after="120"/>
        <w:rPr>
          <w:snapToGrid w:val="0"/>
          <w:kern w:val="22"/>
          <w:szCs w:val="22"/>
          <w:lang w:val="ru-RU"/>
        </w:rPr>
      </w:pPr>
      <w:r w:rsidRPr="009D72F4">
        <w:rPr>
          <w:snapToGrid w:val="0"/>
          <w:kern w:val="22"/>
          <w:szCs w:val="22"/>
          <w:lang w:val="ru-RU"/>
        </w:rPr>
        <w:t>7</w:t>
      </w:r>
      <w:r w:rsidR="00933404" w:rsidRPr="009D72F4">
        <w:rPr>
          <w:snapToGrid w:val="0"/>
          <w:kern w:val="22"/>
          <w:szCs w:val="22"/>
          <w:lang w:val="ru-RU"/>
        </w:rPr>
        <w:t>4</w:t>
      </w:r>
      <w:r w:rsidR="003F7909" w:rsidRPr="009D72F4">
        <w:rPr>
          <w:snapToGrid w:val="0"/>
          <w:kern w:val="22"/>
          <w:szCs w:val="22"/>
          <w:lang w:val="ru-RU"/>
        </w:rPr>
        <w:t>.</w:t>
      </w:r>
      <w:r w:rsidR="003F7909" w:rsidRPr="009D72F4">
        <w:rPr>
          <w:snapToGrid w:val="0"/>
          <w:kern w:val="22"/>
          <w:szCs w:val="22"/>
          <w:lang w:val="ru-RU"/>
        </w:rPr>
        <w:tab/>
      </w:r>
      <w:r w:rsidR="009D72F4">
        <w:rPr>
          <w:iCs/>
          <w:snapToGrid w:val="0"/>
          <w:kern w:val="22"/>
          <w:szCs w:val="22"/>
          <w:lang w:val="ru-RU"/>
        </w:rPr>
        <w:t>О</w:t>
      </w:r>
      <w:r w:rsidR="009D72F4" w:rsidRPr="009D72F4">
        <w:rPr>
          <w:iCs/>
          <w:snapToGrid w:val="0"/>
          <w:kern w:val="22"/>
          <w:szCs w:val="22"/>
          <w:lang w:val="ru-RU"/>
        </w:rPr>
        <w:t>беспечение б</w:t>
      </w:r>
      <w:r w:rsidR="009D72F4" w:rsidRPr="009D72F4">
        <w:rPr>
          <w:snapToGrid w:val="0"/>
          <w:kern w:val="22"/>
          <w:szCs w:val="22"/>
          <w:lang w:val="ru-RU"/>
        </w:rPr>
        <w:t>олее гибкого, прагматичного и прозрачного применения принципа дополнительных издержек</w:t>
      </w:r>
      <w:r w:rsidR="003F7909" w:rsidRPr="00254809">
        <w:rPr>
          <w:snapToGrid w:val="0"/>
          <w:vertAlign w:val="superscript"/>
        </w:rPr>
        <w:footnoteReference w:id="76"/>
      </w:r>
      <w:r w:rsidR="00B2731F">
        <w:rPr>
          <w:snapToGrid w:val="0"/>
          <w:kern w:val="22"/>
          <w:szCs w:val="22"/>
          <w:lang w:val="ru-RU"/>
        </w:rPr>
        <w:t>.</w:t>
      </w:r>
    </w:p>
    <w:p w14:paraId="1A36BD9A" w14:textId="54ADEBDB" w:rsidR="004623B3" w:rsidRPr="00B2731F" w:rsidRDefault="00B2731F"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Устойчивость</w:t>
      </w:r>
    </w:p>
    <w:p w14:paraId="4114839A" w14:textId="46C0D56E" w:rsidR="004623B3" w:rsidRPr="00B2731F" w:rsidRDefault="003F7909" w:rsidP="00B2731F">
      <w:pPr>
        <w:spacing w:before="120" w:after="120"/>
        <w:rPr>
          <w:snapToGrid w:val="0"/>
          <w:kern w:val="22"/>
          <w:szCs w:val="22"/>
          <w:lang w:val="ru-RU"/>
        </w:rPr>
      </w:pPr>
      <w:r w:rsidRPr="00B2731F">
        <w:rPr>
          <w:snapToGrid w:val="0"/>
          <w:kern w:val="22"/>
          <w:szCs w:val="22"/>
          <w:lang w:val="ru-RU"/>
        </w:rPr>
        <w:t>7</w:t>
      </w:r>
      <w:r w:rsidR="00933404" w:rsidRPr="00B2731F">
        <w:rPr>
          <w:snapToGrid w:val="0"/>
          <w:kern w:val="22"/>
          <w:szCs w:val="22"/>
          <w:lang w:val="ru-RU"/>
        </w:rPr>
        <w:t>5</w:t>
      </w:r>
      <w:r w:rsidRPr="00B2731F">
        <w:rPr>
          <w:snapToGrid w:val="0"/>
          <w:kern w:val="22"/>
          <w:szCs w:val="22"/>
          <w:lang w:val="ru-RU"/>
        </w:rPr>
        <w:t>.</w:t>
      </w:r>
      <w:r w:rsidRPr="00B2731F">
        <w:rPr>
          <w:snapToGrid w:val="0"/>
          <w:kern w:val="22"/>
          <w:szCs w:val="22"/>
          <w:lang w:val="ru-RU"/>
        </w:rPr>
        <w:tab/>
      </w:r>
      <w:r w:rsidR="00B2731F">
        <w:rPr>
          <w:snapToGrid w:val="0"/>
          <w:kern w:val="22"/>
          <w:szCs w:val="22"/>
          <w:lang w:val="ru-RU"/>
        </w:rPr>
        <w:t>С</w:t>
      </w:r>
      <w:r w:rsidR="00B2731F" w:rsidRPr="00B2731F">
        <w:rPr>
          <w:snapToGrid w:val="0"/>
          <w:kern w:val="22"/>
          <w:szCs w:val="22"/>
          <w:lang w:val="ru-RU"/>
        </w:rPr>
        <w:t>тимулирование обмена опытом и навыками, приобретенными в процессе обеспечения устойчивости финансируемых проектов в области биологического разнообразия</w:t>
      </w:r>
      <w:r w:rsidRPr="00254809">
        <w:rPr>
          <w:snapToGrid w:val="0"/>
          <w:vertAlign w:val="superscript"/>
        </w:rPr>
        <w:footnoteReference w:id="77"/>
      </w:r>
      <w:r w:rsidR="00B2731F">
        <w:rPr>
          <w:snapToGrid w:val="0"/>
          <w:kern w:val="22"/>
          <w:szCs w:val="22"/>
          <w:lang w:val="ru-RU"/>
        </w:rPr>
        <w:t>.</w:t>
      </w:r>
    </w:p>
    <w:p w14:paraId="4B098FCC" w14:textId="4786C727" w:rsidR="004623B3" w:rsidRPr="00B2731F" w:rsidRDefault="00E3758D" w:rsidP="00B2731F">
      <w:pPr>
        <w:spacing w:before="120" w:after="120"/>
        <w:rPr>
          <w:kern w:val="22"/>
          <w:szCs w:val="22"/>
          <w:lang w:val="ru-RU"/>
        </w:rPr>
      </w:pPr>
      <w:r w:rsidRPr="00254809">
        <w:rPr>
          <w:kern w:val="22"/>
          <w:szCs w:val="22"/>
        </w:rPr>
        <w:t>7</w:t>
      </w:r>
      <w:r w:rsidR="00933404" w:rsidRPr="00254809">
        <w:rPr>
          <w:kern w:val="22"/>
          <w:szCs w:val="22"/>
        </w:rPr>
        <w:t>6</w:t>
      </w:r>
      <w:r w:rsidRPr="00254809">
        <w:rPr>
          <w:kern w:val="22"/>
          <w:szCs w:val="22"/>
        </w:rPr>
        <w:t xml:space="preserve">. </w:t>
      </w:r>
      <w:r w:rsidRPr="00254809">
        <w:rPr>
          <w:kern w:val="22"/>
          <w:szCs w:val="22"/>
        </w:rPr>
        <w:tab/>
      </w:r>
      <w:r w:rsidR="00B2731F">
        <w:rPr>
          <w:kern w:val="22"/>
          <w:szCs w:val="22"/>
          <w:lang w:val="ru-RU"/>
        </w:rPr>
        <w:t>П</w:t>
      </w:r>
      <w:r w:rsidR="00B2731F" w:rsidRPr="00B2731F">
        <w:rPr>
          <w:kern w:val="22"/>
          <w:szCs w:val="22"/>
          <w:lang w:val="ru-RU"/>
        </w:rPr>
        <w:t>родолжать повышать устойчивость финансируемых проектов и программ, включая устойчивое финансирование охраняемых районов</w:t>
      </w:r>
      <w:r w:rsidR="004623B3" w:rsidRPr="00254809">
        <w:rPr>
          <w:rStyle w:val="afb"/>
          <w:rFonts w:eastAsiaTheme="majorEastAsia"/>
          <w:iCs/>
          <w:spacing w:val="-4"/>
          <w:kern w:val="22"/>
          <w:szCs w:val="22"/>
        </w:rPr>
        <w:footnoteReference w:id="78"/>
      </w:r>
      <w:r w:rsidR="00B2731F">
        <w:rPr>
          <w:kern w:val="22"/>
          <w:szCs w:val="22"/>
          <w:lang w:val="ru-RU"/>
        </w:rPr>
        <w:t>.</w:t>
      </w:r>
    </w:p>
    <w:p w14:paraId="18BC019F" w14:textId="52CD9976" w:rsidR="004623B3" w:rsidRPr="00B2731F" w:rsidRDefault="00B2731F" w:rsidP="00D82A4D">
      <w:pPr>
        <w:pStyle w:val="4"/>
        <w:rPr>
          <w:rFonts w:asciiTheme="majorBidi" w:hAnsiTheme="majorBidi" w:cstheme="majorBidi"/>
          <w:i w:val="0"/>
          <w:iCs/>
          <w:snapToGrid w:val="0"/>
          <w:lang w:val="ru-RU"/>
        </w:rPr>
      </w:pPr>
      <w:r w:rsidRPr="00B2731F">
        <w:rPr>
          <w:rFonts w:asciiTheme="majorBidi" w:hAnsiTheme="majorBidi" w:cstheme="majorBidi"/>
          <w:i w:val="0"/>
          <w:iCs/>
          <w:snapToGrid w:val="0"/>
          <w:lang w:val="ru-RU"/>
        </w:rPr>
        <w:t>Сопричастность стран</w:t>
      </w:r>
    </w:p>
    <w:p w14:paraId="7F96E954" w14:textId="1DA082AA" w:rsidR="004623B3" w:rsidRPr="00B2731F" w:rsidRDefault="00E3758D" w:rsidP="00B2731F">
      <w:pPr>
        <w:spacing w:before="120" w:after="120"/>
        <w:rPr>
          <w:snapToGrid w:val="0"/>
          <w:kern w:val="22"/>
          <w:szCs w:val="22"/>
          <w:lang w:val="ru-RU"/>
        </w:rPr>
      </w:pPr>
      <w:r w:rsidRPr="00B2731F">
        <w:rPr>
          <w:snapToGrid w:val="0"/>
          <w:kern w:val="22"/>
          <w:szCs w:val="22"/>
          <w:lang w:val="ru-RU"/>
        </w:rPr>
        <w:t>7</w:t>
      </w:r>
      <w:r w:rsidR="00933404" w:rsidRPr="00B2731F">
        <w:rPr>
          <w:snapToGrid w:val="0"/>
          <w:kern w:val="22"/>
          <w:szCs w:val="22"/>
          <w:lang w:val="ru-RU"/>
        </w:rPr>
        <w:t>7</w:t>
      </w:r>
      <w:r w:rsidRPr="00B2731F">
        <w:rPr>
          <w:snapToGrid w:val="0"/>
          <w:kern w:val="22"/>
          <w:szCs w:val="22"/>
          <w:lang w:val="ru-RU"/>
        </w:rPr>
        <w:t>.</w:t>
      </w:r>
      <w:r w:rsidRPr="00B2731F">
        <w:rPr>
          <w:snapToGrid w:val="0"/>
          <w:kern w:val="22"/>
          <w:szCs w:val="22"/>
          <w:lang w:val="ru-RU"/>
        </w:rPr>
        <w:tab/>
      </w:r>
      <w:r w:rsidR="00B2731F">
        <w:rPr>
          <w:snapToGrid w:val="0"/>
          <w:kern w:val="22"/>
          <w:szCs w:val="22"/>
          <w:lang w:val="ru-RU"/>
        </w:rPr>
        <w:t>С</w:t>
      </w:r>
      <w:r w:rsidR="00B2731F" w:rsidRPr="00B2731F">
        <w:rPr>
          <w:snapToGrid w:val="0"/>
          <w:kern w:val="22"/>
          <w:szCs w:val="22"/>
          <w:lang w:val="ru-RU"/>
        </w:rPr>
        <w:t xml:space="preserve">тимулирование истинной сопричастности стран посредством более широкого привлечения участвующих стран к деятельности, финансируемой </w:t>
      </w:r>
      <w:proofErr w:type="spellStart"/>
      <w:r w:rsidR="00B2731F" w:rsidRPr="00B2731F">
        <w:rPr>
          <w:snapToGrid w:val="0"/>
          <w:kern w:val="22"/>
          <w:szCs w:val="22"/>
          <w:lang w:val="ru-RU"/>
        </w:rPr>
        <w:t>ГЭФ</w:t>
      </w:r>
      <w:proofErr w:type="spellEnd"/>
      <w:r w:rsidRPr="00254809">
        <w:rPr>
          <w:snapToGrid w:val="0"/>
          <w:vertAlign w:val="superscript"/>
        </w:rPr>
        <w:footnoteReference w:id="79"/>
      </w:r>
      <w:r w:rsidR="00B2731F">
        <w:rPr>
          <w:snapToGrid w:val="0"/>
          <w:kern w:val="22"/>
          <w:szCs w:val="22"/>
          <w:lang w:val="ru-RU"/>
        </w:rPr>
        <w:t>.</w:t>
      </w:r>
    </w:p>
    <w:p w14:paraId="535FAA3E" w14:textId="7284EB3E" w:rsidR="00E3758D" w:rsidRPr="00C6440F" w:rsidRDefault="00E3758D" w:rsidP="00C6440F">
      <w:pPr>
        <w:spacing w:before="120" w:after="120"/>
        <w:rPr>
          <w:snapToGrid w:val="0"/>
          <w:kern w:val="22"/>
          <w:szCs w:val="22"/>
          <w:lang w:val="ru-RU"/>
        </w:rPr>
      </w:pPr>
      <w:r w:rsidRPr="00C6440F">
        <w:rPr>
          <w:snapToGrid w:val="0"/>
          <w:kern w:val="22"/>
          <w:szCs w:val="22"/>
          <w:lang w:val="ru-RU"/>
        </w:rPr>
        <w:t>7</w:t>
      </w:r>
      <w:r w:rsidR="00933404" w:rsidRPr="00C6440F">
        <w:rPr>
          <w:snapToGrid w:val="0"/>
          <w:kern w:val="22"/>
          <w:szCs w:val="22"/>
          <w:lang w:val="ru-RU"/>
        </w:rPr>
        <w:t>8</w:t>
      </w:r>
      <w:r w:rsidRPr="00C6440F">
        <w:rPr>
          <w:snapToGrid w:val="0"/>
          <w:kern w:val="22"/>
          <w:szCs w:val="22"/>
          <w:lang w:val="ru-RU"/>
        </w:rPr>
        <w:t>.</w:t>
      </w:r>
      <w:r w:rsidRPr="00C6440F">
        <w:rPr>
          <w:snapToGrid w:val="0"/>
          <w:kern w:val="22"/>
          <w:szCs w:val="22"/>
          <w:lang w:val="ru-RU"/>
        </w:rPr>
        <w:tab/>
      </w:r>
      <w:r w:rsidR="00C6440F">
        <w:rPr>
          <w:snapToGrid w:val="0"/>
          <w:kern w:val="22"/>
          <w:szCs w:val="22"/>
          <w:lang w:val="ru-RU"/>
        </w:rPr>
        <w:t>С</w:t>
      </w:r>
      <w:r w:rsidR="00C6440F" w:rsidRPr="00C6440F">
        <w:rPr>
          <w:snapToGrid w:val="0"/>
          <w:kern w:val="22"/>
          <w:szCs w:val="22"/>
          <w:lang w:val="ru-RU"/>
        </w:rPr>
        <w:t xml:space="preserve">тимулирование </w:t>
      </w:r>
      <w:r w:rsidR="00C6440F" w:rsidRPr="00C6440F">
        <w:rPr>
          <w:iCs/>
          <w:snapToGrid w:val="0"/>
          <w:kern w:val="22"/>
          <w:szCs w:val="22"/>
          <w:lang w:val="ru-RU"/>
        </w:rPr>
        <w:t xml:space="preserve">использования </w:t>
      </w:r>
      <w:r w:rsidR="00C6440F" w:rsidRPr="00C6440F">
        <w:rPr>
          <w:snapToGrid w:val="0"/>
          <w:kern w:val="22"/>
          <w:szCs w:val="22"/>
          <w:lang w:val="ru-RU"/>
        </w:rPr>
        <w:t>региональных и местных экспертных знаний и проявление гибкости для реагирования на национальные приоритеты и региональные потребности, связанные с целями Конвенции</w:t>
      </w:r>
      <w:r w:rsidRPr="00254809">
        <w:rPr>
          <w:snapToGrid w:val="0"/>
          <w:vertAlign w:val="superscript"/>
        </w:rPr>
        <w:footnoteReference w:id="80"/>
      </w:r>
      <w:r w:rsidR="00C6440F">
        <w:rPr>
          <w:snapToGrid w:val="0"/>
          <w:kern w:val="22"/>
          <w:szCs w:val="22"/>
          <w:lang w:val="ru-RU"/>
        </w:rPr>
        <w:t>.</w:t>
      </w:r>
    </w:p>
    <w:p w14:paraId="2F05EA7C" w14:textId="7261B2C1" w:rsidR="004623B3" w:rsidRPr="00C6440F" w:rsidRDefault="00E3758D" w:rsidP="00C6440F">
      <w:pPr>
        <w:spacing w:before="120" w:after="120"/>
        <w:rPr>
          <w:snapToGrid w:val="0"/>
          <w:kern w:val="22"/>
          <w:szCs w:val="22"/>
          <w:lang w:val="ru-RU"/>
        </w:rPr>
      </w:pPr>
      <w:r w:rsidRPr="00C6440F">
        <w:rPr>
          <w:snapToGrid w:val="0"/>
          <w:kern w:val="22"/>
          <w:szCs w:val="22"/>
          <w:lang w:val="ru-RU"/>
        </w:rPr>
        <w:t>7</w:t>
      </w:r>
      <w:r w:rsidR="00933404" w:rsidRPr="00C6440F">
        <w:rPr>
          <w:snapToGrid w:val="0"/>
          <w:kern w:val="22"/>
          <w:szCs w:val="22"/>
          <w:lang w:val="ru-RU"/>
        </w:rPr>
        <w:t>9</w:t>
      </w:r>
      <w:r w:rsidRPr="00C6440F">
        <w:rPr>
          <w:snapToGrid w:val="0"/>
          <w:kern w:val="22"/>
          <w:szCs w:val="22"/>
          <w:lang w:val="ru-RU"/>
        </w:rPr>
        <w:t>.</w:t>
      </w:r>
      <w:r w:rsidRPr="00C6440F">
        <w:rPr>
          <w:snapToGrid w:val="0"/>
          <w:kern w:val="22"/>
          <w:szCs w:val="22"/>
          <w:lang w:val="ru-RU"/>
        </w:rPr>
        <w:tab/>
      </w:r>
      <w:r w:rsidR="00C6440F">
        <w:rPr>
          <w:snapToGrid w:val="0"/>
          <w:kern w:val="22"/>
          <w:szCs w:val="22"/>
          <w:lang w:val="ru-RU"/>
        </w:rPr>
        <w:t>П</w:t>
      </w:r>
      <w:r w:rsidR="00C6440F" w:rsidRPr="00C6440F">
        <w:rPr>
          <w:snapToGrid w:val="0"/>
          <w:kern w:val="22"/>
          <w:szCs w:val="22"/>
          <w:lang w:val="ru-RU"/>
        </w:rPr>
        <w:t>оощрение сотрудничества на национальном уровне между национальными координационными центрами по Конвенции, по соответствующим природоохранным соглашениям и по Глобальному экологическому фонду, в том числе через посредство проектов, поддерживаемых Фондом, и также путем проведения региональных и национальных семинаров для координационных центров</w:t>
      </w:r>
      <w:r w:rsidRPr="00254809">
        <w:rPr>
          <w:snapToGrid w:val="0"/>
          <w:vertAlign w:val="superscript"/>
        </w:rPr>
        <w:footnoteReference w:id="81"/>
      </w:r>
      <w:r w:rsidR="00C6440F">
        <w:rPr>
          <w:snapToGrid w:val="0"/>
          <w:kern w:val="22"/>
          <w:szCs w:val="22"/>
          <w:lang w:val="ru-RU"/>
        </w:rPr>
        <w:t>.</w:t>
      </w:r>
    </w:p>
    <w:p w14:paraId="2BE27386" w14:textId="3BE7EC2B" w:rsidR="004623B3" w:rsidRPr="00733ACD" w:rsidRDefault="00733ACD" w:rsidP="00D82A4D">
      <w:pPr>
        <w:pStyle w:val="4"/>
        <w:rPr>
          <w:rFonts w:hint="eastAsia"/>
          <w:i w:val="0"/>
          <w:iCs/>
          <w:snapToGrid w:val="0"/>
          <w:lang w:val="ru-RU"/>
        </w:rPr>
      </w:pPr>
      <w:r w:rsidRPr="00733ACD">
        <w:rPr>
          <w:rFonts w:asciiTheme="majorBidi" w:hAnsiTheme="majorBidi" w:cstheme="majorBidi"/>
          <w:i w:val="0"/>
          <w:iCs/>
          <w:snapToGrid w:val="0"/>
          <w:lang w:val="ru-RU"/>
        </w:rPr>
        <w:t>Соблюдение и сотрудничество со стороны учреждений</w:t>
      </w:r>
    </w:p>
    <w:p w14:paraId="29769B72" w14:textId="07F21EA2" w:rsidR="004623B3" w:rsidRPr="00733ACD" w:rsidRDefault="00933404" w:rsidP="00E3758D">
      <w:pPr>
        <w:spacing w:before="120" w:after="120"/>
        <w:rPr>
          <w:snapToGrid w:val="0"/>
          <w:kern w:val="22"/>
          <w:szCs w:val="22"/>
          <w:lang w:val="ru-RU"/>
        </w:rPr>
      </w:pPr>
      <w:r w:rsidRPr="00733ACD">
        <w:rPr>
          <w:snapToGrid w:val="0"/>
          <w:kern w:val="22"/>
          <w:szCs w:val="22"/>
          <w:lang w:val="ru-RU"/>
        </w:rPr>
        <w:t>80</w:t>
      </w:r>
      <w:r w:rsidR="00E3758D" w:rsidRPr="00733ACD">
        <w:rPr>
          <w:snapToGrid w:val="0"/>
          <w:kern w:val="22"/>
          <w:szCs w:val="22"/>
          <w:lang w:val="ru-RU"/>
        </w:rPr>
        <w:t>.</w:t>
      </w:r>
      <w:r w:rsidR="00E3758D" w:rsidRPr="00733ACD">
        <w:rPr>
          <w:snapToGrid w:val="0"/>
          <w:kern w:val="22"/>
          <w:szCs w:val="22"/>
          <w:lang w:val="ru-RU"/>
        </w:rPr>
        <w:tab/>
      </w:r>
      <w:r w:rsidR="00733ACD">
        <w:rPr>
          <w:snapToGrid w:val="0"/>
          <w:kern w:val="22"/>
          <w:szCs w:val="22"/>
          <w:lang w:val="ru-RU"/>
        </w:rPr>
        <w:t>П</w:t>
      </w:r>
      <w:r w:rsidR="00733ACD" w:rsidRPr="00733ACD">
        <w:rPr>
          <w:snapToGrid w:val="0"/>
          <w:kern w:val="22"/>
          <w:szCs w:val="22"/>
          <w:lang w:val="ru-RU"/>
        </w:rPr>
        <w:t>оощрение усилий по обеспечению полного соблюдения учреждениями-исполнителями политики, стратегии, программных приоритетов и критериев соответствия в рамках Конференции Сторон при оказании поддержки инициируемым странами мероприятиям, которые финансирует Глобальный экологический фонд</w:t>
      </w:r>
      <w:r w:rsidR="00E3758D" w:rsidRPr="00254809">
        <w:rPr>
          <w:snapToGrid w:val="0"/>
          <w:vertAlign w:val="superscript"/>
        </w:rPr>
        <w:footnoteReference w:id="82"/>
      </w:r>
      <w:r w:rsidR="00733ACD">
        <w:rPr>
          <w:snapToGrid w:val="0"/>
          <w:kern w:val="22"/>
          <w:szCs w:val="22"/>
          <w:lang w:val="ru-RU"/>
        </w:rPr>
        <w:t>.</w:t>
      </w:r>
    </w:p>
    <w:p w14:paraId="46362DFE" w14:textId="2F51A0B2" w:rsidR="004623B3" w:rsidRPr="00733ACD" w:rsidRDefault="00933404" w:rsidP="00E3758D">
      <w:pPr>
        <w:spacing w:before="120" w:after="120"/>
        <w:rPr>
          <w:snapToGrid w:val="0"/>
          <w:kern w:val="22"/>
          <w:szCs w:val="22"/>
          <w:lang w:val="ru-RU"/>
        </w:rPr>
      </w:pPr>
      <w:r w:rsidRPr="00733ACD">
        <w:rPr>
          <w:snapToGrid w:val="0"/>
          <w:kern w:val="22"/>
          <w:szCs w:val="22"/>
          <w:lang w:val="ru-RU"/>
        </w:rPr>
        <w:t>81</w:t>
      </w:r>
      <w:r w:rsidR="00E3758D" w:rsidRPr="00733ACD">
        <w:rPr>
          <w:snapToGrid w:val="0"/>
          <w:kern w:val="22"/>
          <w:szCs w:val="22"/>
          <w:lang w:val="ru-RU"/>
        </w:rPr>
        <w:t>.</w:t>
      </w:r>
      <w:r w:rsidR="00E3758D" w:rsidRPr="00733ACD">
        <w:rPr>
          <w:snapToGrid w:val="0"/>
          <w:kern w:val="22"/>
          <w:szCs w:val="22"/>
          <w:lang w:val="ru-RU"/>
        </w:rPr>
        <w:tab/>
      </w:r>
      <w:r w:rsidR="00733ACD">
        <w:rPr>
          <w:snapToGrid w:val="0"/>
          <w:kern w:val="22"/>
          <w:szCs w:val="22"/>
          <w:lang w:val="ru-RU"/>
        </w:rPr>
        <w:t>П</w:t>
      </w:r>
      <w:r w:rsidR="00733ACD" w:rsidRPr="00733ACD">
        <w:rPr>
          <w:snapToGrid w:val="0"/>
          <w:kern w:val="22"/>
          <w:szCs w:val="22"/>
          <w:lang w:val="ru-RU"/>
        </w:rPr>
        <w:t>риложение усилий к повышению эффективности, действенности и прозрачности процесса сотрудничества и координации между учреждениями-исполнителями в целях усовершенствования систем обработки и доставки Глобального экологического фонда и избегания дублирования и параллельных процессов</w:t>
      </w:r>
      <w:r w:rsidR="00E3758D" w:rsidRPr="00254809">
        <w:rPr>
          <w:snapToGrid w:val="0"/>
          <w:vertAlign w:val="superscript"/>
        </w:rPr>
        <w:footnoteReference w:id="83"/>
      </w:r>
      <w:r w:rsidR="00733ACD">
        <w:rPr>
          <w:snapToGrid w:val="0"/>
          <w:kern w:val="22"/>
          <w:szCs w:val="22"/>
          <w:lang w:val="ru-RU"/>
        </w:rPr>
        <w:t>.</w:t>
      </w:r>
    </w:p>
    <w:p w14:paraId="278F515A" w14:textId="5F9EEA84" w:rsidR="004623B3" w:rsidRPr="00733ACD" w:rsidRDefault="00733ACD"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Сеть партнеров</w:t>
      </w:r>
    </w:p>
    <w:p w14:paraId="4030A8A3" w14:textId="0FA5FC9F" w:rsidR="004623B3" w:rsidRPr="00733ACD" w:rsidRDefault="00933404" w:rsidP="00E3758D">
      <w:pPr>
        <w:spacing w:before="120" w:after="120"/>
        <w:rPr>
          <w:kern w:val="22"/>
          <w:szCs w:val="22"/>
          <w:lang w:val="ru-RU"/>
        </w:rPr>
      </w:pPr>
      <w:r w:rsidRPr="00733ACD">
        <w:rPr>
          <w:kern w:val="22"/>
          <w:szCs w:val="22"/>
          <w:lang w:val="ru-RU"/>
        </w:rPr>
        <w:t>82</w:t>
      </w:r>
      <w:r w:rsidR="00E3758D" w:rsidRPr="00733ACD">
        <w:rPr>
          <w:kern w:val="22"/>
          <w:szCs w:val="22"/>
          <w:lang w:val="ru-RU"/>
        </w:rPr>
        <w:t>.</w:t>
      </w:r>
      <w:r w:rsidR="00E3758D" w:rsidRPr="00733ACD">
        <w:rPr>
          <w:kern w:val="22"/>
          <w:szCs w:val="22"/>
          <w:lang w:val="ru-RU"/>
        </w:rPr>
        <w:tab/>
      </w:r>
      <w:r w:rsidR="00733ACD">
        <w:rPr>
          <w:kern w:val="22"/>
          <w:szCs w:val="22"/>
          <w:lang w:val="ru-RU"/>
        </w:rPr>
        <w:t>Продолжение повышения</w:t>
      </w:r>
      <w:r w:rsidR="00733ACD" w:rsidRPr="00733ACD">
        <w:rPr>
          <w:kern w:val="22"/>
          <w:szCs w:val="22"/>
          <w:lang w:val="ru-RU"/>
        </w:rPr>
        <w:t xml:space="preserve"> эффективност</w:t>
      </w:r>
      <w:r w:rsidR="00733ACD">
        <w:rPr>
          <w:kern w:val="22"/>
          <w:szCs w:val="22"/>
          <w:lang w:val="ru-RU"/>
        </w:rPr>
        <w:t>и</w:t>
      </w:r>
      <w:r w:rsidR="00733ACD" w:rsidRPr="00733ACD">
        <w:rPr>
          <w:kern w:val="22"/>
          <w:szCs w:val="22"/>
          <w:lang w:val="ru-RU"/>
        </w:rPr>
        <w:t xml:space="preserve"> и оптимизаци</w:t>
      </w:r>
      <w:r w:rsidR="00733ACD">
        <w:rPr>
          <w:kern w:val="22"/>
          <w:szCs w:val="22"/>
          <w:lang w:val="ru-RU"/>
        </w:rPr>
        <w:t>и</w:t>
      </w:r>
      <w:r w:rsidR="00733ACD" w:rsidRPr="00733ACD">
        <w:rPr>
          <w:kern w:val="22"/>
          <w:szCs w:val="22"/>
          <w:lang w:val="ru-RU"/>
        </w:rPr>
        <w:t xml:space="preserve"> подотчетности в рамках сети партнеров Глобального экологического фонда</w:t>
      </w:r>
      <w:r w:rsidR="004623B3" w:rsidRPr="00254809">
        <w:rPr>
          <w:rStyle w:val="afb"/>
          <w:rFonts w:eastAsiaTheme="majorEastAsia"/>
          <w:iCs/>
          <w:spacing w:val="-4"/>
          <w:kern w:val="22"/>
          <w:szCs w:val="22"/>
        </w:rPr>
        <w:footnoteReference w:id="84"/>
      </w:r>
      <w:r w:rsidR="00733ACD">
        <w:rPr>
          <w:kern w:val="22"/>
          <w:szCs w:val="22"/>
          <w:lang w:val="ru-RU"/>
        </w:rPr>
        <w:t>.</w:t>
      </w:r>
    </w:p>
    <w:p w14:paraId="27F2B9B2" w14:textId="3318119E" w:rsidR="004623B3" w:rsidRPr="00733ACD" w:rsidRDefault="00733ACD" w:rsidP="00D82A4D">
      <w:pPr>
        <w:pStyle w:val="4"/>
        <w:rPr>
          <w:rFonts w:asciiTheme="majorBidi" w:hAnsiTheme="majorBidi" w:cstheme="majorBidi"/>
          <w:i w:val="0"/>
          <w:iCs/>
          <w:snapToGrid w:val="0"/>
          <w:lang w:val="ru-RU"/>
        </w:rPr>
      </w:pPr>
      <w:r w:rsidRPr="00733ACD">
        <w:rPr>
          <w:rFonts w:asciiTheme="majorBidi" w:hAnsiTheme="majorBidi" w:cstheme="majorBidi"/>
          <w:i w:val="0"/>
          <w:iCs/>
          <w:snapToGrid w:val="0"/>
          <w:lang w:val="ru-RU"/>
        </w:rPr>
        <w:lastRenderedPageBreak/>
        <w:t>Мониторинг и оценка</w:t>
      </w:r>
    </w:p>
    <w:p w14:paraId="25CA9C7C" w14:textId="72169E19" w:rsidR="004623B3" w:rsidRPr="00733ACD" w:rsidRDefault="00933404" w:rsidP="00E3758D">
      <w:pPr>
        <w:spacing w:before="120" w:after="120"/>
        <w:rPr>
          <w:snapToGrid w:val="0"/>
          <w:kern w:val="22"/>
          <w:szCs w:val="22"/>
          <w:lang w:val="ru-RU"/>
        </w:rPr>
      </w:pPr>
      <w:r w:rsidRPr="00733ACD">
        <w:rPr>
          <w:snapToGrid w:val="0"/>
          <w:kern w:val="22"/>
          <w:szCs w:val="22"/>
          <w:lang w:val="ru-RU"/>
        </w:rPr>
        <w:t>83</w:t>
      </w:r>
      <w:r w:rsidR="00E3758D" w:rsidRPr="00733ACD">
        <w:rPr>
          <w:snapToGrid w:val="0"/>
          <w:kern w:val="22"/>
          <w:szCs w:val="22"/>
          <w:lang w:val="ru-RU"/>
        </w:rPr>
        <w:t>.</w:t>
      </w:r>
      <w:r w:rsidR="00E3758D" w:rsidRPr="00733ACD">
        <w:rPr>
          <w:snapToGrid w:val="0"/>
          <w:kern w:val="22"/>
          <w:szCs w:val="22"/>
          <w:lang w:val="ru-RU"/>
        </w:rPr>
        <w:tab/>
      </w:r>
      <w:r w:rsidR="00733ACD">
        <w:rPr>
          <w:bCs/>
          <w:snapToGrid w:val="0"/>
          <w:kern w:val="22"/>
          <w:szCs w:val="22"/>
          <w:lang w:val="ru-RU"/>
        </w:rPr>
        <w:t>К</w:t>
      </w:r>
      <w:r w:rsidR="00733ACD" w:rsidRPr="00733ACD">
        <w:rPr>
          <w:bCs/>
          <w:snapToGrid w:val="0"/>
          <w:kern w:val="22"/>
          <w:szCs w:val="22"/>
          <w:lang w:val="ru-RU"/>
        </w:rPr>
        <w:t xml:space="preserve">онсультирование с </w:t>
      </w:r>
      <w:r w:rsidR="00733ACD" w:rsidRPr="00733ACD">
        <w:rPr>
          <w:snapToGrid w:val="0"/>
          <w:kern w:val="22"/>
          <w:szCs w:val="22"/>
          <w:lang w:val="ru-RU"/>
        </w:rPr>
        <w:t>Исполнительным секретарем в соответствующих процессах обзора, проводимых Глобальным экологическим фондом, которые затрагивают механизм финансирования Конвенции</w:t>
      </w:r>
      <w:r w:rsidR="00E3758D" w:rsidRPr="00254809">
        <w:rPr>
          <w:snapToGrid w:val="0"/>
          <w:vertAlign w:val="superscript"/>
        </w:rPr>
        <w:footnoteReference w:id="85"/>
      </w:r>
      <w:r w:rsidR="00733ACD">
        <w:rPr>
          <w:snapToGrid w:val="0"/>
          <w:kern w:val="22"/>
          <w:szCs w:val="22"/>
          <w:lang w:val="ru-RU"/>
        </w:rPr>
        <w:t>.</w:t>
      </w:r>
    </w:p>
    <w:p w14:paraId="68E20B13" w14:textId="10EA6C17" w:rsidR="004623B3" w:rsidRPr="00733ACD" w:rsidRDefault="00861746" w:rsidP="00E3758D">
      <w:pPr>
        <w:spacing w:before="120" w:after="120"/>
        <w:rPr>
          <w:snapToGrid w:val="0"/>
          <w:kern w:val="22"/>
          <w:szCs w:val="22"/>
          <w:lang w:val="ru-RU"/>
        </w:rPr>
      </w:pPr>
      <w:r w:rsidRPr="00733ACD">
        <w:rPr>
          <w:snapToGrid w:val="0"/>
          <w:kern w:val="22"/>
          <w:szCs w:val="22"/>
          <w:lang w:val="ru-RU"/>
        </w:rPr>
        <w:t>8</w:t>
      </w:r>
      <w:r w:rsidR="00933404" w:rsidRPr="00733ACD">
        <w:rPr>
          <w:snapToGrid w:val="0"/>
          <w:kern w:val="22"/>
          <w:szCs w:val="22"/>
          <w:lang w:val="ru-RU"/>
        </w:rPr>
        <w:t>4</w:t>
      </w:r>
      <w:r w:rsidR="00E3758D" w:rsidRPr="00733ACD">
        <w:rPr>
          <w:snapToGrid w:val="0"/>
          <w:kern w:val="22"/>
          <w:szCs w:val="22"/>
          <w:lang w:val="ru-RU"/>
        </w:rPr>
        <w:t>.</w:t>
      </w:r>
      <w:r w:rsidR="00E3758D" w:rsidRPr="00733ACD">
        <w:rPr>
          <w:snapToGrid w:val="0"/>
          <w:kern w:val="22"/>
          <w:szCs w:val="22"/>
          <w:lang w:val="ru-RU"/>
        </w:rPr>
        <w:tab/>
      </w:r>
      <w:r w:rsidR="00733ACD">
        <w:rPr>
          <w:snapToGrid w:val="0"/>
          <w:kern w:val="22"/>
          <w:szCs w:val="22"/>
          <w:lang w:val="ru-RU"/>
        </w:rPr>
        <w:t>В</w:t>
      </w:r>
      <w:r w:rsidR="00733ACD" w:rsidRPr="00733ACD">
        <w:rPr>
          <w:snapToGrid w:val="0"/>
          <w:kern w:val="22"/>
          <w:szCs w:val="22"/>
          <w:lang w:val="ru-RU"/>
        </w:rPr>
        <w:t>ключение в свои мероприятия по оценке и мониторингу оценки соблюдения политики, стратегии, программных приоритетов и критериев соответствия, установленных Конференцией Сторон</w:t>
      </w:r>
      <w:r w:rsidR="00E3758D" w:rsidRPr="00254809">
        <w:rPr>
          <w:snapToGrid w:val="0"/>
          <w:vertAlign w:val="superscript"/>
        </w:rPr>
        <w:footnoteReference w:id="86"/>
      </w:r>
      <w:r w:rsidR="00733ACD">
        <w:rPr>
          <w:snapToGrid w:val="0"/>
          <w:kern w:val="22"/>
          <w:szCs w:val="22"/>
          <w:lang w:val="ru-RU"/>
        </w:rPr>
        <w:t>.</w:t>
      </w:r>
    </w:p>
    <w:p w14:paraId="42CFC36D" w14:textId="7CB0D7DB" w:rsidR="004623B3" w:rsidRPr="00733ACD" w:rsidRDefault="00E3758D" w:rsidP="00E3758D">
      <w:pPr>
        <w:spacing w:before="120" w:after="120"/>
        <w:rPr>
          <w:snapToGrid w:val="0"/>
          <w:kern w:val="22"/>
          <w:szCs w:val="22"/>
          <w:lang w:val="ru-RU"/>
        </w:rPr>
      </w:pPr>
      <w:r w:rsidRPr="00733ACD">
        <w:rPr>
          <w:snapToGrid w:val="0"/>
          <w:kern w:val="22"/>
          <w:szCs w:val="22"/>
          <w:lang w:val="ru-RU"/>
        </w:rPr>
        <w:t>8</w:t>
      </w:r>
      <w:r w:rsidR="00933404" w:rsidRPr="00733ACD">
        <w:rPr>
          <w:snapToGrid w:val="0"/>
          <w:kern w:val="22"/>
          <w:szCs w:val="22"/>
          <w:lang w:val="ru-RU"/>
        </w:rPr>
        <w:t>5</w:t>
      </w:r>
      <w:r w:rsidRPr="00733ACD">
        <w:rPr>
          <w:snapToGrid w:val="0"/>
          <w:kern w:val="22"/>
          <w:szCs w:val="22"/>
          <w:lang w:val="ru-RU"/>
        </w:rPr>
        <w:t>.</w:t>
      </w:r>
      <w:r w:rsidRPr="00733ACD">
        <w:rPr>
          <w:snapToGrid w:val="0"/>
          <w:kern w:val="22"/>
          <w:szCs w:val="22"/>
          <w:lang w:val="ru-RU"/>
        </w:rPr>
        <w:tab/>
      </w:r>
      <w:r w:rsidR="00733ACD">
        <w:rPr>
          <w:snapToGrid w:val="0"/>
          <w:kern w:val="22"/>
          <w:szCs w:val="22"/>
          <w:lang w:val="ru-RU"/>
        </w:rPr>
        <w:t>Р</w:t>
      </w:r>
      <w:r w:rsidR="00733ACD" w:rsidRPr="00733ACD">
        <w:rPr>
          <w:snapToGrid w:val="0"/>
          <w:kern w:val="22"/>
          <w:szCs w:val="22"/>
          <w:lang w:val="ru-RU"/>
        </w:rPr>
        <w:t>азработка и передача Конференции Сторон грамотно резюмированных оценочных продуктов и полных оценочных докладов, касающихся биологического разнообразия и руководящих указаний, данных Конференцией Сторон</w:t>
      </w:r>
      <w:r w:rsidRPr="00254809">
        <w:rPr>
          <w:snapToGrid w:val="0"/>
          <w:vertAlign w:val="superscript"/>
        </w:rPr>
        <w:footnoteReference w:id="87"/>
      </w:r>
      <w:r w:rsidR="00733ACD">
        <w:rPr>
          <w:snapToGrid w:val="0"/>
          <w:kern w:val="22"/>
          <w:szCs w:val="22"/>
          <w:lang w:val="ru-RU"/>
        </w:rPr>
        <w:t>.</w:t>
      </w:r>
    </w:p>
    <w:p w14:paraId="3788F92D" w14:textId="52DE117B" w:rsidR="004623B3" w:rsidRPr="00733ACD" w:rsidRDefault="00E3758D" w:rsidP="00E3758D">
      <w:pPr>
        <w:spacing w:before="120" w:after="120"/>
        <w:rPr>
          <w:snapToGrid w:val="0"/>
          <w:kern w:val="22"/>
          <w:szCs w:val="22"/>
          <w:lang w:val="ru-RU"/>
        </w:rPr>
      </w:pPr>
      <w:r w:rsidRPr="00733ACD">
        <w:rPr>
          <w:snapToGrid w:val="0"/>
          <w:kern w:val="22"/>
          <w:szCs w:val="22"/>
          <w:lang w:val="ru-RU"/>
        </w:rPr>
        <w:t>8</w:t>
      </w:r>
      <w:r w:rsidR="00933404" w:rsidRPr="00733ACD">
        <w:rPr>
          <w:snapToGrid w:val="0"/>
          <w:kern w:val="22"/>
          <w:szCs w:val="22"/>
          <w:lang w:val="ru-RU"/>
        </w:rPr>
        <w:t>6</w:t>
      </w:r>
      <w:r w:rsidRPr="00733ACD">
        <w:rPr>
          <w:snapToGrid w:val="0"/>
          <w:kern w:val="22"/>
          <w:szCs w:val="22"/>
          <w:lang w:val="ru-RU"/>
        </w:rPr>
        <w:t>.</w:t>
      </w:r>
      <w:r w:rsidRPr="00733ACD">
        <w:rPr>
          <w:snapToGrid w:val="0"/>
          <w:kern w:val="22"/>
          <w:szCs w:val="22"/>
          <w:lang w:val="ru-RU"/>
        </w:rPr>
        <w:tab/>
      </w:r>
      <w:r w:rsidR="00733ACD">
        <w:rPr>
          <w:snapToGrid w:val="0"/>
          <w:kern w:val="22"/>
          <w:szCs w:val="22"/>
          <w:lang w:val="ru-RU"/>
        </w:rPr>
        <w:t>В</w:t>
      </w:r>
      <w:r w:rsidR="00733ACD" w:rsidRPr="00733ACD">
        <w:rPr>
          <w:snapToGrid w:val="0"/>
          <w:kern w:val="22"/>
          <w:szCs w:val="22"/>
          <w:lang w:val="ru-RU"/>
        </w:rPr>
        <w:t xml:space="preserve">ключение в свой регулярный доклад выводов, заключений и рекомендаций по итогам всех соответствующих оценок, проведенных Отделом оценки </w:t>
      </w:r>
      <w:proofErr w:type="spellStart"/>
      <w:r w:rsidR="00733ACD" w:rsidRPr="00733ACD">
        <w:rPr>
          <w:snapToGrid w:val="0"/>
          <w:kern w:val="22"/>
          <w:szCs w:val="22"/>
          <w:lang w:val="ru-RU"/>
        </w:rPr>
        <w:t>ГЭФ</w:t>
      </w:r>
      <w:proofErr w:type="spellEnd"/>
      <w:r w:rsidRPr="00254809">
        <w:rPr>
          <w:snapToGrid w:val="0"/>
          <w:vertAlign w:val="superscript"/>
        </w:rPr>
        <w:footnoteReference w:id="88"/>
      </w:r>
      <w:r w:rsidR="00733ACD">
        <w:rPr>
          <w:snapToGrid w:val="0"/>
          <w:kern w:val="22"/>
          <w:szCs w:val="22"/>
          <w:lang w:val="ru-RU"/>
        </w:rPr>
        <w:t>.</w:t>
      </w:r>
    </w:p>
    <w:p w14:paraId="1CCBFF41" w14:textId="7B362529" w:rsidR="004623B3" w:rsidRPr="00000617" w:rsidRDefault="00000617"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Эффективность</w:t>
      </w:r>
    </w:p>
    <w:p w14:paraId="590C142A" w14:textId="0ED8B851" w:rsidR="004623B3" w:rsidRPr="00000617" w:rsidRDefault="00E3758D" w:rsidP="004623B3">
      <w:pPr>
        <w:pStyle w:val="Para1"/>
        <w:numPr>
          <w:ilvl w:val="0"/>
          <w:numId w:val="0"/>
        </w:numPr>
        <w:suppressLineNumbers/>
        <w:suppressAutoHyphens/>
        <w:kinsoku w:val="0"/>
        <w:overflowPunct w:val="0"/>
        <w:autoSpaceDE w:val="0"/>
        <w:autoSpaceDN w:val="0"/>
        <w:adjustRightInd w:val="0"/>
        <w:snapToGrid w:val="0"/>
        <w:rPr>
          <w:kern w:val="22"/>
          <w:szCs w:val="22"/>
          <w:lang w:val="ru-RU"/>
        </w:rPr>
      </w:pPr>
      <w:r w:rsidRPr="00000617">
        <w:rPr>
          <w:kern w:val="22"/>
          <w:szCs w:val="22"/>
          <w:lang w:val="ru-RU"/>
        </w:rPr>
        <w:t>8</w:t>
      </w:r>
      <w:r w:rsidR="00933404" w:rsidRPr="00000617">
        <w:rPr>
          <w:kern w:val="22"/>
          <w:szCs w:val="22"/>
          <w:lang w:val="ru-RU"/>
        </w:rPr>
        <w:t>7</w:t>
      </w:r>
      <w:r w:rsidRPr="00000617">
        <w:rPr>
          <w:kern w:val="22"/>
          <w:szCs w:val="22"/>
          <w:lang w:val="ru-RU"/>
        </w:rPr>
        <w:t>.</w:t>
      </w:r>
      <w:r w:rsidRPr="00000617">
        <w:rPr>
          <w:kern w:val="22"/>
          <w:szCs w:val="22"/>
          <w:lang w:val="ru-RU"/>
        </w:rPr>
        <w:tab/>
      </w:r>
      <w:r w:rsidR="00000617">
        <w:rPr>
          <w:kern w:val="22"/>
          <w:szCs w:val="22"/>
          <w:lang w:val="ru-RU"/>
        </w:rPr>
        <w:t>Продолжение оказания</w:t>
      </w:r>
      <w:r w:rsidR="00000617" w:rsidRPr="00000617">
        <w:rPr>
          <w:kern w:val="22"/>
          <w:szCs w:val="22"/>
          <w:lang w:val="ru-RU"/>
        </w:rPr>
        <w:t xml:space="preserve"> </w:t>
      </w:r>
      <w:r w:rsidR="00000617">
        <w:rPr>
          <w:kern w:val="22"/>
          <w:szCs w:val="22"/>
          <w:lang w:val="ru-RU"/>
        </w:rPr>
        <w:t>эффективной поддержки</w:t>
      </w:r>
      <w:r w:rsidR="00000617" w:rsidRPr="00000617">
        <w:rPr>
          <w:kern w:val="22"/>
          <w:szCs w:val="22"/>
          <w:lang w:val="ru-RU"/>
        </w:rPr>
        <w:t xml:space="preserve"> национальной деятельности по вопросам осуществления в соответствии со Стратегическим планом в области сохранения и устойчивого использования биоразнообразия на 2011-2020 год</w:t>
      </w:r>
      <w:r w:rsidR="00000617">
        <w:rPr>
          <w:kern w:val="22"/>
          <w:szCs w:val="22"/>
          <w:lang w:val="ru-RU"/>
        </w:rPr>
        <w:t>ы</w:t>
      </w:r>
      <w:r w:rsidR="00000617" w:rsidRPr="00000617">
        <w:rPr>
          <w:kern w:val="22"/>
          <w:szCs w:val="22"/>
          <w:lang w:val="ru-RU"/>
        </w:rPr>
        <w:t xml:space="preserve">, чтобы позволить Сторонам ускорить прогресс в выполнении </w:t>
      </w:r>
      <w:proofErr w:type="spellStart"/>
      <w:r w:rsidR="00000617">
        <w:rPr>
          <w:kern w:val="22"/>
          <w:szCs w:val="22"/>
          <w:lang w:val="ru-RU"/>
        </w:rPr>
        <w:t>Айтинских</w:t>
      </w:r>
      <w:proofErr w:type="spellEnd"/>
      <w:r w:rsidR="00000617">
        <w:rPr>
          <w:kern w:val="22"/>
          <w:szCs w:val="22"/>
          <w:lang w:val="ru-RU"/>
        </w:rPr>
        <w:t xml:space="preserve"> </w:t>
      </w:r>
      <w:r w:rsidR="00000617" w:rsidRPr="00000617">
        <w:rPr>
          <w:kern w:val="22"/>
          <w:szCs w:val="22"/>
          <w:lang w:val="ru-RU"/>
        </w:rPr>
        <w:t xml:space="preserve">целевых задач </w:t>
      </w:r>
      <w:r w:rsidR="00000617">
        <w:rPr>
          <w:kern w:val="22"/>
          <w:szCs w:val="22"/>
          <w:lang w:val="ru-RU"/>
        </w:rPr>
        <w:t>в области</w:t>
      </w:r>
      <w:r w:rsidR="00000617" w:rsidRPr="00000617">
        <w:rPr>
          <w:kern w:val="22"/>
          <w:szCs w:val="22"/>
          <w:lang w:val="ru-RU"/>
        </w:rPr>
        <w:t xml:space="preserve"> биоразнообразия к 2020 год</w:t>
      </w:r>
      <w:r w:rsidR="00000617">
        <w:rPr>
          <w:kern w:val="22"/>
          <w:szCs w:val="22"/>
          <w:lang w:val="ru-RU"/>
        </w:rPr>
        <w:t>у</w:t>
      </w:r>
      <w:r w:rsidR="004623B3" w:rsidRPr="00254809">
        <w:rPr>
          <w:rStyle w:val="afb"/>
          <w:rFonts w:eastAsiaTheme="majorEastAsia"/>
          <w:iCs/>
          <w:spacing w:val="-4"/>
          <w:kern w:val="22"/>
          <w:szCs w:val="22"/>
        </w:rPr>
        <w:footnoteReference w:id="89"/>
      </w:r>
      <w:r w:rsidR="00000617">
        <w:rPr>
          <w:kern w:val="22"/>
          <w:szCs w:val="22"/>
          <w:lang w:val="ru-RU"/>
        </w:rPr>
        <w:t>.</w:t>
      </w:r>
    </w:p>
    <w:p w14:paraId="3F6E67E6" w14:textId="558E3911" w:rsidR="004623B3" w:rsidRPr="008E247B" w:rsidRDefault="008E247B" w:rsidP="00D82A4D">
      <w:pPr>
        <w:pStyle w:val="4"/>
        <w:rPr>
          <w:rFonts w:asciiTheme="majorBidi" w:hAnsiTheme="majorBidi" w:cstheme="majorBidi"/>
          <w:i w:val="0"/>
          <w:iCs/>
          <w:snapToGrid w:val="0"/>
          <w:lang w:val="ru-RU"/>
        </w:rPr>
      </w:pPr>
      <w:r w:rsidRPr="008E247B">
        <w:rPr>
          <w:rFonts w:asciiTheme="majorBidi" w:hAnsiTheme="majorBidi" w:cstheme="majorBidi"/>
          <w:i w:val="0"/>
          <w:iCs/>
          <w:snapToGrid w:val="0"/>
          <w:lang w:val="ru-RU"/>
        </w:rPr>
        <w:t>Программа малых грантов</w:t>
      </w:r>
    </w:p>
    <w:p w14:paraId="0994B7D4" w14:textId="60378F79" w:rsidR="004623B3" w:rsidRPr="008E247B" w:rsidRDefault="00E3758D" w:rsidP="00E3758D">
      <w:pPr>
        <w:spacing w:before="120" w:after="120"/>
        <w:rPr>
          <w:snapToGrid w:val="0"/>
          <w:kern w:val="22"/>
          <w:szCs w:val="22"/>
          <w:lang w:val="ru-RU"/>
        </w:rPr>
      </w:pPr>
      <w:r w:rsidRPr="008E247B">
        <w:rPr>
          <w:snapToGrid w:val="0"/>
          <w:kern w:val="22"/>
          <w:szCs w:val="22"/>
          <w:lang w:val="ru-RU"/>
        </w:rPr>
        <w:t>8</w:t>
      </w:r>
      <w:r w:rsidR="00933404" w:rsidRPr="008E247B">
        <w:rPr>
          <w:snapToGrid w:val="0"/>
          <w:kern w:val="22"/>
          <w:szCs w:val="22"/>
          <w:lang w:val="ru-RU"/>
        </w:rPr>
        <w:t>8</w:t>
      </w:r>
      <w:r w:rsidRPr="008E247B">
        <w:rPr>
          <w:snapToGrid w:val="0"/>
          <w:kern w:val="22"/>
          <w:szCs w:val="22"/>
          <w:lang w:val="ru-RU"/>
        </w:rPr>
        <w:t>.</w:t>
      </w:r>
      <w:r w:rsidRPr="008E247B">
        <w:rPr>
          <w:snapToGrid w:val="0"/>
          <w:kern w:val="22"/>
          <w:szCs w:val="22"/>
          <w:lang w:val="ru-RU"/>
        </w:rPr>
        <w:tab/>
      </w:r>
      <w:r w:rsidR="008E247B">
        <w:rPr>
          <w:iCs/>
          <w:snapToGrid w:val="0"/>
          <w:kern w:val="22"/>
          <w:szCs w:val="22"/>
          <w:lang w:val="ru-RU"/>
        </w:rPr>
        <w:t>Д</w:t>
      </w:r>
      <w:r w:rsidR="008E247B" w:rsidRPr="008E247B">
        <w:rPr>
          <w:iCs/>
          <w:snapToGrid w:val="0"/>
          <w:kern w:val="22"/>
          <w:szCs w:val="22"/>
          <w:lang w:val="ru-RU"/>
        </w:rPr>
        <w:t>альнейшее расширение Программы малых грантов Глобального экологического фонда с целью включения в нее других развивающихся стран, в частности наименее развитых стран и малых островных развивающихся государств</w:t>
      </w:r>
      <w:r w:rsidRPr="00254809">
        <w:rPr>
          <w:snapToGrid w:val="0"/>
          <w:vertAlign w:val="superscript"/>
        </w:rPr>
        <w:footnoteReference w:id="90"/>
      </w:r>
      <w:r w:rsidR="008E247B">
        <w:rPr>
          <w:iCs/>
          <w:snapToGrid w:val="0"/>
          <w:kern w:val="22"/>
          <w:szCs w:val="22"/>
          <w:lang w:val="ru-RU"/>
        </w:rPr>
        <w:t>.</w:t>
      </w:r>
    </w:p>
    <w:p w14:paraId="295CE841" w14:textId="3B705525" w:rsidR="004623B3" w:rsidRPr="008E247B" w:rsidRDefault="008E247B"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Валютные риски</w:t>
      </w:r>
    </w:p>
    <w:p w14:paraId="6D5B6EB8" w14:textId="301B1555" w:rsidR="004623B3" w:rsidRPr="008E247B" w:rsidRDefault="00E3758D" w:rsidP="00C24501">
      <w:pPr>
        <w:spacing w:before="120" w:after="120"/>
        <w:rPr>
          <w:snapToGrid w:val="0"/>
          <w:color w:val="000000"/>
          <w:kern w:val="22"/>
          <w:szCs w:val="22"/>
          <w:lang w:val="ru-RU"/>
        </w:rPr>
      </w:pPr>
      <w:proofErr w:type="gramStart"/>
      <w:r w:rsidRPr="008E247B">
        <w:rPr>
          <w:snapToGrid w:val="0"/>
          <w:color w:val="000000"/>
          <w:kern w:val="22"/>
          <w:szCs w:val="22"/>
          <w:lang w:val="ru-RU"/>
        </w:rPr>
        <w:t>8</w:t>
      </w:r>
      <w:r w:rsidR="00933404" w:rsidRPr="008E247B">
        <w:rPr>
          <w:snapToGrid w:val="0"/>
          <w:color w:val="000000"/>
          <w:kern w:val="22"/>
          <w:szCs w:val="22"/>
          <w:lang w:val="ru-RU"/>
        </w:rPr>
        <w:t>9</w:t>
      </w:r>
      <w:r w:rsidRPr="008E247B">
        <w:rPr>
          <w:snapToGrid w:val="0"/>
          <w:color w:val="000000"/>
          <w:kern w:val="22"/>
          <w:szCs w:val="22"/>
          <w:lang w:val="ru-RU"/>
        </w:rPr>
        <w:t>.</w:t>
      </w:r>
      <w:r w:rsidRPr="008E247B">
        <w:rPr>
          <w:snapToGrid w:val="0"/>
          <w:color w:val="000000"/>
          <w:kern w:val="22"/>
          <w:szCs w:val="22"/>
          <w:lang w:val="ru-RU"/>
        </w:rPr>
        <w:tab/>
      </w:r>
      <w:proofErr w:type="gramEnd"/>
      <w:r w:rsidR="008E247B">
        <w:rPr>
          <w:iCs/>
          <w:snapToGrid w:val="0"/>
          <w:color w:val="000000"/>
          <w:kern w:val="22"/>
          <w:szCs w:val="22"/>
          <w:lang w:val="ru-RU"/>
        </w:rPr>
        <w:t>Рассмотрение</w:t>
      </w:r>
      <w:r w:rsidR="008E247B" w:rsidRPr="008E247B">
        <w:rPr>
          <w:iCs/>
          <w:snapToGrid w:val="0"/>
          <w:color w:val="000000"/>
          <w:kern w:val="22"/>
          <w:szCs w:val="22"/>
          <w:lang w:val="ru-RU"/>
        </w:rPr>
        <w:t xml:space="preserve"> вопрос</w:t>
      </w:r>
      <w:r w:rsidR="008E247B">
        <w:rPr>
          <w:iCs/>
          <w:snapToGrid w:val="0"/>
          <w:color w:val="000000"/>
          <w:kern w:val="22"/>
          <w:szCs w:val="22"/>
          <w:lang w:val="ru-RU"/>
        </w:rPr>
        <w:t>а</w:t>
      </w:r>
      <w:r w:rsidR="008E247B" w:rsidRPr="008E247B">
        <w:rPr>
          <w:iCs/>
          <w:snapToGrid w:val="0"/>
          <w:color w:val="000000"/>
          <w:kern w:val="22"/>
          <w:szCs w:val="22"/>
          <w:lang w:val="ru-RU"/>
        </w:rPr>
        <w:t xml:space="preserve"> об изучении мер по смягчению возможных рисков, включая валютные риски, во избежание потенциального негативного воздействия в периоды будущих пополнений на обеспечение финансовых ресурсов для всех стран, получающих помощь от Глобального экологического фонда, в полной мере учитывая положения пунктов 5 и 6 статьи 20 Конвенции</w:t>
      </w:r>
      <w:r w:rsidR="004623B3" w:rsidRPr="00254809">
        <w:rPr>
          <w:rStyle w:val="afb"/>
          <w:rFonts w:eastAsiaTheme="majorEastAsia"/>
          <w:snapToGrid w:val="0"/>
          <w:color w:val="000000"/>
          <w:kern w:val="22"/>
          <w:szCs w:val="22"/>
        </w:rPr>
        <w:footnoteReference w:id="91"/>
      </w:r>
      <w:r w:rsidR="008E247B">
        <w:rPr>
          <w:iCs/>
          <w:snapToGrid w:val="0"/>
          <w:color w:val="000000"/>
          <w:kern w:val="22"/>
          <w:szCs w:val="22"/>
          <w:lang w:val="ru-RU"/>
        </w:rPr>
        <w:t>.</w:t>
      </w:r>
    </w:p>
    <w:p w14:paraId="67B37929" w14:textId="142B14AD" w:rsidR="004623B3" w:rsidRPr="00121B12" w:rsidRDefault="00121B12"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Комплексный подход</w:t>
      </w:r>
    </w:p>
    <w:p w14:paraId="6B3BFE85" w14:textId="5659C7E8" w:rsidR="004623B3" w:rsidRPr="008E247B" w:rsidRDefault="00933404" w:rsidP="00C24501">
      <w:pPr>
        <w:spacing w:before="120" w:after="120"/>
        <w:rPr>
          <w:rFonts w:eastAsiaTheme="majorEastAsia"/>
          <w:iCs/>
          <w:spacing w:val="-4"/>
          <w:kern w:val="22"/>
          <w:szCs w:val="22"/>
          <w:lang w:val="ru-RU"/>
        </w:rPr>
      </w:pPr>
      <w:r w:rsidRPr="008E247B">
        <w:rPr>
          <w:kern w:val="22"/>
          <w:szCs w:val="22"/>
          <w:lang w:val="ru-RU"/>
        </w:rPr>
        <w:t>90</w:t>
      </w:r>
      <w:r w:rsidR="00C24501" w:rsidRPr="008E247B">
        <w:rPr>
          <w:kern w:val="22"/>
          <w:szCs w:val="22"/>
          <w:lang w:val="ru-RU"/>
        </w:rPr>
        <w:t>.</w:t>
      </w:r>
      <w:r w:rsidR="00C24501" w:rsidRPr="008E247B">
        <w:rPr>
          <w:kern w:val="22"/>
          <w:szCs w:val="22"/>
          <w:lang w:val="ru-RU"/>
        </w:rPr>
        <w:tab/>
      </w:r>
      <w:r w:rsidR="008E247B">
        <w:rPr>
          <w:kern w:val="22"/>
          <w:szCs w:val="22"/>
          <w:lang w:val="ru-RU"/>
        </w:rPr>
        <w:t>П</w:t>
      </w:r>
      <w:r w:rsidR="008E247B" w:rsidRPr="008E247B">
        <w:rPr>
          <w:kern w:val="22"/>
          <w:szCs w:val="22"/>
          <w:lang w:val="ru-RU"/>
        </w:rPr>
        <w:t>родолж</w:t>
      </w:r>
      <w:r w:rsidR="008E247B">
        <w:rPr>
          <w:kern w:val="22"/>
          <w:szCs w:val="22"/>
          <w:lang w:val="ru-RU"/>
        </w:rPr>
        <w:t>ение совершенствования разработки</w:t>
      </w:r>
      <w:r w:rsidR="008E247B" w:rsidRPr="008E247B">
        <w:rPr>
          <w:kern w:val="22"/>
          <w:szCs w:val="22"/>
          <w:lang w:val="ru-RU"/>
        </w:rPr>
        <w:t>, уп</w:t>
      </w:r>
      <w:r w:rsidR="008E247B">
        <w:rPr>
          <w:kern w:val="22"/>
          <w:szCs w:val="22"/>
          <w:lang w:val="ru-RU"/>
        </w:rPr>
        <w:t>равления и эффективности</w:t>
      </w:r>
      <w:r w:rsidR="008E247B" w:rsidRPr="008E247B">
        <w:rPr>
          <w:kern w:val="22"/>
          <w:szCs w:val="22"/>
          <w:lang w:val="ru-RU"/>
        </w:rPr>
        <w:t xml:space="preserve"> комплексных экспериментальных подходов периода шестого пополнения, программ широкого воздействия периода седьмого пополнения, других программных подходов и проектов в многоцелевых областях в работе по устранению факторов деградации окружающей среды</w:t>
      </w:r>
      <w:r w:rsidR="004623B3" w:rsidRPr="00254809">
        <w:rPr>
          <w:rStyle w:val="afb"/>
          <w:rFonts w:eastAsiaTheme="majorEastAsia"/>
          <w:iCs/>
          <w:spacing w:val="-4"/>
          <w:kern w:val="22"/>
          <w:szCs w:val="22"/>
        </w:rPr>
        <w:footnoteReference w:id="92"/>
      </w:r>
      <w:r w:rsidR="00121B12">
        <w:rPr>
          <w:kern w:val="22"/>
          <w:szCs w:val="22"/>
          <w:lang w:val="ru-RU"/>
        </w:rPr>
        <w:t>.</w:t>
      </w:r>
    </w:p>
    <w:p w14:paraId="30F7C969" w14:textId="3484D3CE" w:rsidR="00A87700" w:rsidRPr="00121B12" w:rsidRDefault="00933404" w:rsidP="00A87700">
      <w:pPr>
        <w:spacing w:after="120"/>
        <w:rPr>
          <w:snapToGrid w:val="0"/>
          <w:kern w:val="22"/>
          <w:szCs w:val="22"/>
          <w:lang w:val="ru-RU"/>
        </w:rPr>
      </w:pPr>
      <w:proofErr w:type="gramStart"/>
      <w:r w:rsidRPr="00121B12">
        <w:rPr>
          <w:snapToGrid w:val="0"/>
          <w:kern w:val="22"/>
          <w:szCs w:val="22"/>
          <w:lang w:val="ru-RU"/>
        </w:rPr>
        <w:t>91</w:t>
      </w:r>
      <w:r w:rsidR="00A87700" w:rsidRPr="00121B12">
        <w:rPr>
          <w:snapToGrid w:val="0"/>
          <w:kern w:val="22"/>
          <w:szCs w:val="22"/>
          <w:lang w:val="ru-RU"/>
        </w:rPr>
        <w:t>.</w:t>
      </w:r>
      <w:r w:rsidR="00A87700" w:rsidRPr="00121B12">
        <w:rPr>
          <w:snapToGrid w:val="0"/>
          <w:kern w:val="22"/>
          <w:szCs w:val="22"/>
          <w:lang w:val="ru-RU"/>
        </w:rPr>
        <w:tab/>
      </w:r>
      <w:proofErr w:type="gramEnd"/>
      <w:r w:rsidR="00121B12">
        <w:rPr>
          <w:snapToGrid w:val="0"/>
          <w:kern w:val="22"/>
          <w:szCs w:val="22"/>
          <w:lang w:val="ru-RU"/>
        </w:rPr>
        <w:t>Продолжение дальнейшего укрепления комплексного программирования</w:t>
      </w:r>
      <w:r w:rsidR="00121B12" w:rsidRPr="00121B12">
        <w:rPr>
          <w:snapToGrid w:val="0"/>
          <w:kern w:val="22"/>
          <w:szCs w:val="22"/>
          <w:lang w:val="ru-RU"/>
        </w:rPr>
        <w:t xml:space="preserve"> в качестве одного из средств реализации возможностей взаимодействия в осуществлении соответствующих многосторонних экологических соглашений, а также Повестки дня в области устойчивого развития </w:t>
      </w:r>
      <w:r w:rsidR="00121B12" w:rsidRPr="00121B12">
        <w:rPr>
          <w:snapToGrid w:val="0"/>
          <w:kern w:val="22"/>
          <w:szCs w:val="22"/>
          <w:lang w:val="ru-RU"/>
        </w:rPr>
        <w:lastRenderedPageBreak/>
        <w:t>на период до 2030 года и Целей устойчивого развития, в частности целей устойчивого развития 14 и 15</w:t>
      </w:r>
      <w:r w:rsidR="00A87700" w:rsidRPr="00254809">
        <w:rPr>
          <w:rStyle w:val="afb"/>
          <w:rFonts w:eastAsiaTheme="majorEastAsia"/>
          <w:snapToGrid w:val="0"/>
          <w:color w:val="000000"/>
          <w:kern w:val="22"/>
          <w:szCs w:val="22"/>
        </w:rPr>
        <w:footnoteReference w:id="93"/>
      </w:r>
      <w:r w:rsidR="00121B12">
        <w:rPr>
          <w:snapToGrid w:val="0"/>
          <w:kern w:val="22"/>
          <w:szCs w:val="22"/>
          <w:lang w:val="ru-RU"/>
        </w:rPr>
        <w:t>.</w:t>
      </w:r>
    </w:p>
    <w:p w14:paraId="77A03258" w14:textId="2321ABA0" w:rsidR="004623B3" w:rsidRPr="008160FB" w:rsidRDefault="008160FB"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Урегулирование</w:t>
      </w:r>
      <w:r w:rsidRPr="008160FB">
        <w:rPr>
          <w:rFonts w:asciiTheme="majorBidi" w:hAnsiTheme="majorBidi" w:cstheme="majorBidi"/>
          <w:i w:val="0"/>
          <w:iCs/>
          <w:snapToGrid w:val="0"/>
          <w:lang w:val="ru-RU"/>
        </w:rPr>
        <w:t xml:space="preserve"> споров</w:t>
      </w:r>
    </w:p>
    <w:p w14:paraId="53AABB49" w14:textId="5EC73D5B" w:rsidR="004623B3" w:rsidRPr="008160FB" w:rsidRDefault="00933404" w:rsidP="00C24501">
      <w:pPr>
        <w:spacing w:before="120" w:after="120"/>
        <w:rPr>
          <w:kern w:val="22"/>
          <w:szCs w:val="22"/>
          <w:lang w:val="ru-RU"/>
        </w:rPr>
      </w:pPr>
      <w:r w:rsidRPr="008160FB">
        <w:rPr>
          <w:kern w:val="22"/>
          <w:szCs w:val="22"/>
          <w:lang w:val="ru-RU"/>
        </w:rPr>
        <w:t>92</w:t>
      </w:r>
      <w:r w:rsidR="00C24501" w:rsidRPr="008160FB">
        <w:rPr>
          <w:kern w:val="22"/>
          <w:szCs w:val="22"/>
          <w:lang w:val="ru-RU"/>
        </w:rPr>
        <w:t>.</w:t>
      </w:r>
      <w:r w:rsidR="004623B3" w:rsidRPr="008160FB">
        <w:rPr>
          <w:kern w:val="22"/>
          <w:szCs w:val="22"/>
          <w:lang w:val="ru-RU"/>
        </w:rPr>
        <w:tab/>
      </w:r>
      <w:r w:rsidR="008160FB">
        <w:rPr>
          <w:kern w:val="22"/>
          <w:szCs w:val="22"/>
          <w:lang w:val="ru-RU"/>
        </w:rPr>
        <w:t>Повышение информированности</w:t>
      </w:r>
      <w:r w:rsidR="008160FB" w:rsidRPr="008160FB">
        <w:rPr>
          <w:kern w:val="22"/>
          <w:szCs w:val="22"/>
          <w:lang w:val="ru-RU"/>
        </w:rPr>
        <w:t xml:space="preserve"> о существующих процессах, осуществляемых Уполномоченным по урегулированию споров, в качестве средства по рассмотрению жалоб, связанных с функционированием механизма финансирования</w:t>
      </w:r>
      <w:r w:rsidR="004623B3" w:rsidRPr="00254809">
        <w:rPr>
          <w:rStyle w:val="afb"/>
          <w:rFonts w:eastAsiaTheme="majorEastAsia"/>
          <w:iCs/>
          <w:spacing w:val="-4"/>
          <w:kern w:val="22"/>
          <w:szCs w:val="22"/>
        </w:rPr>
        <w:footnoteReference w:id="94"/>
      </w:r>
      <w:r w:rsidR="008160FB">
        <w:rPr>
          <w:kern w:val="22"/>
          <w:szCs w:val="22"/>
          <w:lang w:val="ru-RU"/>
        </w:rPr>
        <w:t>.</w:t>
      </w:r>
    </w:p>
    <w:p w14:paraId="57DFC7F8" w14:textId="1B5984C7" w:rsidR="004623B3" w:rsidRPr="008160FB" w:rsidRDefault="008160FB" w:rsidP="0081554C">
      <w:pPr>
        <w:pStyle w:val="3"/>
        <w:rPr>
          <w:snapToGrid w:val="0"/>
          <w:lang w:val="ru-RU"/>
        </w:rPr>
      </w:pPr>
      <w:r w:rsidRPr="008160FB">
        <w:rPr>
          <w:snapToGrid w:val="0"/>
          <w:lang w:val="ru-RU"/>
        </w:rPr>
        <w:t>Статья 22. Взаимоотношения с другими международными конвенциями</w:t>
      </w:r>
    </w:p>
    <w:p w14:paraId="3F0756E0" w14:textId="1AEE4235" w:rsidR="004623B3" w:rsidRPr="008160FB" w:rsidRDefault="00933404" w:rsidP="004623B3">
      <w:pPr>
        <w:spacing w:after="120"/>
        <w:rPr>
          <w:snapToGrid w:val="0"/>
          <w:kern w:val="22"/>
          <w:szCs w:val="22"/>
          <w:lang w:val="ru-RU"/>
        </w:rPr>
      </w:pPr>
      <w:r w:rsidRPr="008160FB">
        <w:rPr>
          <w:snapToGrid w:val="0"/>
          <w:kern w:val="22"/>
          <w:szCs w:val="22"/>
          <w:lang w:val="ru-RU"/>
        </w:rPr>
        <w:t>93</w:t>
      </w:r>
      <w:r w:rsidR="004623B3" w:rsidRPr="008160FB">
        <w:rPr>
          <w:snapToGrid w:val="0"/>
          <w:kern w:val="22"/>
          <w:szCs w:val="22"/>
          <w:lang w:val="ru-RU"/>
        </w:rPr>
        <w:t>.</w:t>
      </w:r>
      <w:r w:rsidR="004623B3" w:rsidRPr="008160FB">
        <w:rPr>
          <w:snapToGrid w:val="0"/>
          <w:kern w:val="22"/>
          <w:szCs w:val="22"/>
          <w:lang w:val="ru-RU"/>
        </w:rPr>
        <w:tab/>
      </w:r>
      <w:r w:rsidR="008160FB" w:rsidRPr="008160FB">
        <w:rPr>
          <w:snapToGrid w:val="0"/>
          <w:kern w:val="22"/>
          <w:szCs w:val="22"/>
          <w:lang w:val="ru-RU"/>
        </w:rPr>
        <w:t>Проекты и мероприятия для улучшения взаимодействия среди соответствующих многосторонних экологических соглашений</w:t>
      </w:r>
      <w:r w:rsidR="004623B3" w:rsidRPr="00254809">
        <w:rPr>
          <w:snapToGrid w:val="0"/>
          <w:kern w:val="22"/>
          <w:szCs w:val="22"/>
          <w:vertAlign w:val="superscript"/>
        </w:rPr>
        <w:footnoteReference w:id="95"/>
      </w:r>
      <w:r w:rsidR="008160FB">
        <w:rPr>
          <w:snapToGrid w:val="0"/>
          <w:kern w:val="22"/>
          <w:szCs w:val="22"/>
          <w:lang w:val="ru-RU"/>
        </w:rPr>
        <w:t>.</w:t>
      </w:r>
    </w:p>
    <w:p w14:paraId="786D5BA3" w14:textId="43B4FF19" w:rsidR="004623B3" w:rsidRPr="00206561" w:rsidRDefault="008160FB" w:rsidP="0081554C">
      <w:pPr>
        <w:pStyle w:val="3"/>
        <w:rPr>
          <w:snapToGrid w:val="0"/>
          <w:lang w:val="ru-RU"/>
        </w:rPr>
      </w:pPr>
      <w:r w:rsidRPr="008160FB">
        <w:rPr>
          <w:snapToGrid w:val="0"/>
          <w:lang w:val="ru-RU"/>
        </w:rPr>
        <w:t>Статья 26. Доклады</w:t>
      </w:r>
    </w:p>
    <w:p w14:paraId="771C3A5E" w14:textId="253A16EC" w:rsidR="004623B3" w:rsidRPr="00206561" w:rsidRDefault="00861746" w:rsidP="00861746">
      <w:pPr>
        <w:spacing w:after="120"/>
        <w:rPr>
          <w:snapToGrid w:val="0"/>
          <w:kern w:val="22"/>
          <w:szCs w:val="22"/>
          <w:lang w:val="ru-RU"/>
        </w:rPr>
      </w:pPr>
      <w:r w:rsidRPr="00206561">
        <w:rPr>
          <w:snapToGrid w:val="0"/>
          <w:kern w:val="22"/>
          <w:szCs w:val="22"/>
          <w:lang w:val="ru-RU"/>
        </w:rPr>
        <w:t>9</w:t>
      </w:r>
      <w:r w:rsidR="00933404" w:rsidRPr="00206561">
        <w:rPr>
          <w:snapToGrid w:val="0"/>
          <w:kern w:val="22"/>
          <w:szCs w:val="22"/>
          <w:lang w:val="ru-RU"/>
        </w:rPr>
        <w:t>4</w:t>
      </w:r>
      <w:r w:rsidR="004623B3" w:rsidRPr="00206561">
        <w:rPr>
          <w:snapToGrid w:val="0"/>
          <w:kern w:val="22"/>
          <w:szCs w:val="22"/>
          <w:lang w:val="ru-RU"/>
        </w:rPr>
        <w:t>.</w:t>
      </w:r>
      <w:r w:rsidR="004623B3" w:rsidRPr="00206561">
        <w:rPr>
          <w:snapToGrid w:val="0"/>
          <w:kern w:val="22"/>
          <w:szCs w:val="22"/>
          <w:lang w:val="ru-RU"/>
        </w:rPr>
        <w:tab/>
      </w:r>
      <w:r w:rsidR="00206561" w:rsidRPr="00206561">
        <w:rPr>
          <w:snapToGrid w:val="0"/>
          <w:kern w:val="22"/>
          <w:szCs w:val="22"/>
          <w:lang w:val="ru-RU"/>
        </w:rPr>
        <w:t>Подготовка будущих национальных докладов</w:t>
      </w:r>
      <w:r w:rsidR="004623B3" w:rsidRPr="00254809">
        <w:rPr>
          <w:snapToGrid w:val="0"/>
          <w:kern w:val="22"/>
          <w:szCs w:val="22"/>
          <w:vertAlign w:val="superscript"/>
        </w:rPr>
        <w:footnoteReference w:id="96"/>
      </w:r>
      <w:r w:rsidRPr="00206561">
        <w:rPr>
          <w:snapToGrid w:val="0"/>
          <w:kern w:val="22"/>
          <w:szCs w:val="22"/>
          <w:lang w:val="ru-RU"/>
        </w:rPr>
        <w:t xml:space="preserve"> </w:t>
      </w:r>
      <w:r w:rsidR="00206561">
        <w:rPr>
          <w:snapToGrid w:val="0"/>
          <w:kern w:val="22"/>
          <w:szCs w:val="22"/>
          <w:lang w:val="ru-RU"/>
        </w:rPr>
        <w:t>на своевременной и оперативной основе</w:t>
      </w:r>
      <w:r w:rsidR="004623B3" w:rsidRPr="00254809">
        <w:rPr>
          <w:rStyle w:val="afb"/>
          <w:rFonts w:eastAsiaTheme="majorEastAsia"/>
          <w:snapToGrid w:val="0"/>
          <w:color w:val="000000"/>
          <w:kern w:val="22"/>
          <w:szCs w:val="22"/>
        </w:rPr>
        <w:footnoteReference w:id="97"/>
      </w:r>
      <w:r w:rsidR="00206561">
        <w:rPr>
          <w:snapToGrid w:val="0"/>
          <w:kern w:val="22"/>
          <w:szCs w:val="22"/>
          <w:lang w:val="ru-RU"/>
        </w:rPr>
        <w:t>.</w:t>
      </w:r>
    </w:p>
    <w:p w14:paraId="10F81758" w14:textId="1513A2CA" w:rsidR="004623B3" w:rsidRPr="00703D38" w:rsidRDefault="004623B3" w:rsidP="0081554C">
      <w:pPr>
        <w:pStyle w:val="2"/>
        <w:rPr>
          <w:snapToGrid w:val="0"/>
          <w:lang w:val="ru-RU"/>
        </w:rPr>
      </w:pPr>
      <w:bookmarkStart w:id="9" w:name="_Toc259455679"/>
      <w:bookmarkStart w:id="10" w:name="_Toc260384329"/>
      <w:bookmarkStart w:id="11" w:name="_Toc263089319"/>
      <w:bookmarkStart w:id="12" w:name="_Toc257060636"/>
      <w:bookmarkStart w:id="13" w:name="_Toc259455705"/>
      <w:bookmarkStart w:id="14" w:name="_Toc260384356"/>
      <w:bookmarkStart w:id="15" w:name="_Toc263089346"/>
      <w:r w:rsidRPr="00254809">
        <w:rPr>
          <w:iCs w:val="0"/>
          <w:snapToGrid w:val="0"/>
        </w:rPr>
        <w:t>C</w:t>
      </w:r>
      <w:r w:rsidRPr="00703D38">
        <w:rPr>
          <w:iCs w:val="0"/>
          <w:snapToGrid w:val="0"/>
          <w:lang w:val="ru-RU"/>
        </w:rPr>
        <w:t>.</w:t>
      </w:r>
      <w:r w:rsidRPr="00703D38">
        <w:rPr>
          <w:iCs w:val="0"/>
          <w:snapToGrid w:val="0"/>
          <w:lang w:val="ru-RU"/>
        </w:rPr>
        <w:tab/>
      </w:r>
      <w:bookmarkEnd w:id="9"/>
      <w:bookmarkEnd w:id="10"/>
      <w:bookmarkEnd w:id="11"/>
      <w:r w:rsidR="00703D38" w:rsidRPr="00703D38">
        <w:rPr>
          <w:snapToGrid w:val="0"/>
          <w:lang w:val="ru-RU"/>
        </w:rPr>
        <w:t>Критерии финансирования</w:t>
      </w:r>
    </w:p>
    <w:p w14:paraId="18A453BA" w14:textId="40138DB9" w:rsidR="004623B3" w:rsidRPr="00703D38" w:rsidRDefault="00703D38" w:rsidP="00D82A4D">
      <w:pPr>
        <w:pStyle w:val="4"/>
        <w:rPr>
          <w:rFonts w:hint="eastAsia"/>
          <w:i w:val="0"/>
          <w:snapToGrid w:val="0"/>
          <w:kern w:val="22"/>
          <w:szCs w:val="22"/>
          <w:lang w:val="ru-RU"/>
        </w:rPr>
      </w:pPr>
      <w:r w:rsidRPr="00703D38">
        <w:rPr>
          <w:rFonts w:asciiTheme="majorBidi" w:hAnsiTheme="majorBidi" w:cstheme="majorBidi"/>
          <w:i w:val="0"/>
          <w:iCs/>
          <w:snapToGrid w:val="0"/>
          <w:lang w:val="ru-RU"/>
        </w:rPr>
        <w:t>Конвенция о биологическом разнообразии</w:t>
      </w:r>
      <w:r w:rsidR="004623B3" w:rsidRPr="00703D38">
        <w:rPr>
          <w:i w:val="0"/>
          <w:snapToGrid w:val="0"/>
          <w:kern w:val="22"/>
          <w:szCs w:val="22"/>
          <w:vertAlign w:val="superscript"/>
        </w:rPr>
        <w:footnoteReference w:id="98"/>
      </w:r>
    </w:p>
    <w:p w14:paraId="732CC85B" w14:textId="2234F4A6" w:rsidR="004623B3" w:rsidRPr="00703D38" w:rsidRDefault="008D4C02" w:rsidP="004623B3">
      <w:pPr>
        <w:spacing w:after="120"/>
        <w:rPr>
          <w:snapToGrid w:val="0"/>
          <w:kern w:val="22"/>
          <w:szCs w:val="22"/>
          <w:lang w:val="ru-RU"/>
        </w:rPr>
      </w:pPr>
      <w:r w:rsidRPr="00703D38">
        <w:rPr>
          <w:snapToGrid w:val="0"/>
          <w:kern w:val="22"/>
          <w:szCs w:val="22"/>
          <w:lang w:val="ru-RU"/>
        </w:rPr>
        <w:t>95</w:t>
      </w:r>
      <w:r w:rsidR="004623B3" w:rsidRPr="00703D38">
        <w:rPr>
          <w:snapToGrid w:val="0"/>
          <w:kern w:val="22"/>
          <w:szCs w:val="22"/>
          <w:lang w:val="ru-RU"/>
        </w:rPr>
        <w:t>.</w:t>
      </w:r>
      <w:r w:rsidR="004623B3" w:rsidRPr="00703D38">
        <w:rPr>
          <w:snapToGrid w:val="0"/>
          <w:kern w:val="22"/>
          <w:szCs w:val="22"/>
          <w:lang w:val="ru-RU"/>
        </w:rPr>
        <w:tab/>
      </w:r>
      <w:r w:rsidR="00703D38" w:rsidRPr="00703D38">
        <w:rPr>
          <w:snapToGrid w:val="0"/>
          <w:kern w:val="22"/>
          <w:szCs w:val="22"/>
          <w:lang w:val="ru-RU"/>
        </w:rPr>
        <w:t>Право на получение финансовых средств имеют лишь Стороны Конвенции, являющиеся развивающимися странами, после вступления Конвенции в силу для них. В соответствии с положениями Конвенции правом на по</w:t>
      </w:r>
      <w:r w:rsidR="00703D38">
        <w:rPr>
          <w:snapToGrid w:val="0"/>
          <w:kern w:val="22"/>
          <w:szCs w:val="22"/>
          <w:lang w:val="ru-RU"/>
        </w:rPr>
        <w:t>л</w:t>
      </w:r>
      <w:r w:rsidR="00703D38" w:rsidRPr="00703D38">
        <w:rPr>
          <w:snapToGrid w:val="0"/>
          <w:kern w:val="22"/>
          <w:szCs w:val="22"/>
          <w:lang w:val="ru-RU"/>
        </w:rPr>
        <w:t>учение финансовой поддержки от организационной структуры пользуются проекты, цель которых состоит в достижении целей сохранения биологического разнообразия и устойчивого использования его компонентов</w:t>
      </w:r>
      <w:r w:rsidR="004623B3" w:rsidRPr="00703D38">
        <w:rPr>
          <w:snapToGrid w:val="0"/>
          <w:kern w:val="22"/>
          <w:szCs w:val="22"/>
          <w:lang w:val="ru-RU"/>
        </w:rPr>
        <w:t>.</w:t>
      </w:r>
    </w:p>
    <w:p w14:paraId="180F3755" w14:textId="12B382AA" w:rsidR="004623B3" w:rsidRPr="00703D38" w:rsidRDefault="008D4C02" w:rsidP="004623B3">
      <w:pPr>
        <w:spacing w:after="120"/>
        <w:rPr>
          <w:snapToGrid w:val="0"/>
          <w:kern w:val="22"/>
          <w:szCs w:val="22"/>
          <w:lang w:val="ru-RU"/>
        </w:rPr>
      </w:pPr>
      <w:r w:rsidRPr="00703D38">
        <w:rPr>
          <w:snapToGrid w:val="0"/>
          <w:kern w:val="22"/>
          <w:szCs w:val="22"/>
          <w:lang w:val="ru-RU"/>
        </w:rPr>
        <w:t>96</w:t>
      </w:r>
      <w:r w:rsidR="004623B3" w:rsidRPr="00703D38">
        <w:rPr>
          <w:snapToGrid w:val="0"/>
          <w:kern w:val="22"/>
          <w:szCs w:val="22"/>
          <w:lang w:val="ru-RU"/>
        </w:rPr>
        <w:t>.</w:t>
      </w:r>
      <w:r w:rsidR="004623B3" w:rsidRPr="00703D38">
        <w:rPr>
          <w:snapToGrid w:val="0"/>
          <w:kern w:val="22"/>
          <w:szCs w:val="22"/>
          <w:lang w:val="ru-RU"/>
        </w:rPr>
        <w:tab/>
      </w:r>
      <w:r w:rsidR="00703D38" w:rsidRPr="00703D38">
        <w:rPr>
          <w:snapToGrid w:val="0"/>
          <w:kern w:val="22"/>
          <w:szCs w:val="22"/>
          <w:lang w:val="ru-RU"/>
        </w:rPr>
        <w:t>Глобальный экологический фонд продолжает предоставление финансовых ресурсов Сторонам с переходной экономикой для реализации проектов, связанных с биоразнообразием</w:t>
      </w:r>
      <w:r w:rsidR="004623B3" w:rsidRPr="00703D38">
        <w:rPr>
          <w:snapToGrid w:val="0"/>
          <w:kern w:val="22"/>
          <w:szCs w:val="22"/>
          <w:lang w:val="ru-RU"/>
        </w:rPr>
        <w:t>.</w:t>
      </w:r>
    </w:p>
    <w:p w14:paraId="1ACA7D7D" w14:textId="71D38861" w:rsidR="004623B3" w:rsidRPr="00703D38" w:rsidRDefault="00703D38" w:rsidP="00D82A4D">
      <w:pPr>
        <w:pStyle w:val="4"/>
        <w:rPr>
          <w:rFonts w:hint="eastAsia"/>
          <w:i w:val="0"/>
          <w:snapToGrid w:val="0"/>
          <w:kern w:val="22"/>
          <w:szCs w:val="22"/>
          <w:lang w:val="ru-RU"/>
        </w:rPr>
      </w:pPr>
      <w:proofErr w:type="spellStart"/>
      <w:r w:rsidRPr="00703D38">
        <w:rPr>
          <w:rFonts w:asciiTheme="majorBidi" w:hAnsiTheme="majorBidi" w:cstheme="majorBidi"/>
          <w:i w:val="0"/>
          <w:iCs/>
          <w:snapToGrid w:val="0"/>
          <w:lang w:val="ru-RU"/>
        </w:rPr>
        <w:t>Картахенский</w:t>
      </w:r>
      <w:proofErr w:type="spellEnd"/>
      <w:r w:rsidRPr="00703D38">
        <w:rPr>
          <w:rFonts w:asciiTheme="majorBidi" w:hAnsiTheme="majorBidi" w:cstheme="majorBidi"/>
          <w:i w:val="0"/>
          <w:iCs/>
          <w:snapToGrid w:val="0"/>
          <w:lang w:val="ru-RU"/>
        </w:rPr>
        <w:t xml:space="preserve"> протокол по биобезопасности</w:t>
      </w:r>
      <w:r w:rsidR="004623B3" w:rsidRPr="006441E7">
        <w:rPr>
          <w:i w:val="0"/>
          <w:iCs/>
          <w:snapToGrid w:val="0"/>
          <w:kern w:val="22"/>
          <w:szCs w:val="22"/>
          <w:vertAlign w:val="superscript"/>
        </w:rPr>
        <w:footnoteReference w:id="99"/>
      </w:r>
    </w:p>
    <w:p w14:paraId="653CF46E" w14:textId="13A5EFC1" w:rsidR="004623B3" w:rsidRPr="00703D38" w:rsidRDefault="008D4C02" w:rsidP="004623B3">
      <w:pPr>
        <w:spacing w:after="120"/>
        <w:rPr>
          <w:snapToGrid w:val="0"/>
          <w:kern w:val="22"/>
          <w:szCs w:val="22"/>
          <w:lang w:val="ru-RU"/>
        </w:rPr>
      </w:pPr>
      <w:r w:rsidRPr="00703D38">
        <w:rPr>
          <w:snapToGrid w:val="0"/>
          <w:kern w:val="22"/>
          <w:szCs w:val="22"/>
          <w:lang w:val="ru-RU"/>
        </w:rPr>
        <w:t>97</w:t>
      </w:r>
      <w:r w:rsidR="004623B3" w:rsidRPr="00703D38">
        <w:rPr>
          <w:snapToGrid w:val="0"/>
          <w:kern w:val="22"/>
          <w:szCs w:val="22"/>
          <w:lang w:val="ru-RU"/>
        </w:rPr>
        <w:t>.</w:t>
      </w:r>
      <w:r w:rsidR="004623B3" w:rsidRPr="00703D38">
        <w:rPr>
          <w:snapToGrid w:val="0"/>
          <w:kern w:val="22"/>
          <w:szCs w:val="22"/>
          <w:lang w:val="ru-RU"/>
        </w:rPr>
        <w:tab/>
      </w:r>
      <w:r w:rsidR="00703D38" w:rsidRPr="00703D38">
        <w:rPr>
          <w:snapToGrid w:val="0"/>
          <w:kern w:val="22"/>
          <w:szCs w:val="22"/>
          <w:lang w:val="ru-RU"/>
        </w:rPr>
        <w:t xml:space="preserve">Все развивающиеся страны, в частности наименее развитые страны и малые островные развивающиеся государства, и страны с переходной экономикой, включая страны-центры происхождения и страны-центры генетического разнообразия среди них, являющиеся Сторонами </w:t>
      </w:r>
      <w:proofErr w:type="spellStart"/>
      <w:r w:rsidR="00703D38" w:rsidRPr="00703D38">
        <w:rPr>
          <w:snapToGrid w:val="0"/>
          <w:kern w:val="22"/>
          <w:szCs w:val="22"/>
          <w:lang w:val="ru-RU"/>
        </w:rPr>
        <w:t>Картахенского</w:t>
      </w:r>
      <w:proofErr w:type="spellEnd"/>
      <w:r w:rsidR="00703D38" w:rsidRPr="00703D38">
        <w:rPr>
          <w:snapToGrid w:val="0"/>
          <w:kern w:val="22"/>
          <w:szCs w:val="22"/>
          <w:lang w:val="ru-RU"/>
        </w:rPr>
        <w:t xml:space="preserve"> протокола по биобезопасности, имеют право на финансирование по линии </w:t>
      </w:r>
      <w:r w:rsidR="00703D38" w:rsidRPr="00703D38">
        <w:rPr>
          <w:iCs/>
          <w:snapToGrid w:val="0"/>
          <w:kern w:val="22"/>
          <w:szCs w:val="22"/>
          <w:lang w:val="ru-RU"/>
        </w:rPr>
        <w:t>Глобального экологического фонда</w:t>
      </w:r>
      <w:r w:rsidR="004623B3" w:rsidRPr="00703D38">
        <w:rPr>
          <w:snapToGrid w:val="0"/>
          <w:kern w:val="22"/>
          <w:szCs w:val="22"/>
          <w:lang w:val="ru-RU"/>
        </w:rPr>
        <w:t>.</w:t>
      </w:r>
    </w:p>
    <w:p w14:paraId="6E7A1FDC" w14:textId="5C62D2A2" w:rsidR="004623B3" w:rsidRPr="00703D38" w:rsidRDefault="008D4C02" w:rsidP="004623B3">
      <w:pPr>
        <w:spacing w:after="120"/>
        <w:rPr>
          <w:snapToGrid w:val="0"/>
          <w:kern w:val="22"/>
          <w:szCs w:val="22"/>
          <w:lang w:val="ru-RU"/>
        </w:rPr>
      </w:pPr>
      <w:r w:rsidRPr="00703D38">
        <w:rPr>
          <w:snapToGrid w:val="0"/>
          <w:kern w:val="22"/>
          <w:szCs w:val="22"/>
          <w:lang w:val="ru-RU"/>
        </w:rPr>
        <w:t>98</w:t>
      </w:r>
      <w:r w:rsidR="004623B3" w:rsidRPr="00703D38">
        <w:rPr>
          <w:snapToGrid w:val="0"/>
          <w:kern w:val="22"/>
          <w:szCs w:val="22"/>
          <w:lang w:val="ru-RU"/>
        </w:rPr>
        <w:t>.</w:t>
      </w:r>
      <w:r w:rsidR="004623B3" w:rsidRPr="00703D38">
        <w:rPr>
          <w:snapToGrid w:val="0"/>
          <w:kern w:val="22"/>
          <w:szCs w:val="22"/>
          <w:lang w:val="ru-RU"/>
        </w:rPr>
        <w:tab/>
      </w:r>
      <w:r w:rsidR="00703D38" w:rsidRPr="00703D38">
        <w:rPr>
          <w:snapToGrid w:val="0"/>
          <w:kern w:val="22"/>
          <w:szCs w:val="22"/>
          <w:lang w:val="ru-RU"/>
        </w:rPr>
        <w:t xml:space="preserve">Все развивающиеся страны, и в частности наименее развитые страны и малые островные развивающиеся государства среди них, и страны с переходной экономикой, включая страны-центры происхождения и страны-центры генетического разнообразия среди них, являющиеся Сторонами Конвенции и четко демонстрирующие свою политическую решимость стать Сторонами Протокола, также имеют право на финансирование по линии Глобального экологического фонда для создания национальных механизмов по обеспечению биобезопасности и развития национальных механизмов посредничества по биобезопасности, а также другого необходимого организационного потенциала, чтобы помочь государствам, не являющимся Сторонами, стать Стороной Протокола. Свидетельством такой политической решимости является представление Исполнительному </w:t>
      </w:r>
      <w:r w:rsidR="00703D38" w:rsidRPr="00703D38">
        <w:rPr>
          <w:snapToGrid w:val="0"/>
          <w:kern w:val="22"/>
          <w:szCs w:val="22"/>
          <w:lang w:val="ru-RU"/>
        </w:rPr>
        <w:lastRenderedPageBreak/>
        <w:t>секретарю письменной гарантии того, что страна намеревается стать Стороной Протокола после реализации мероприятий, подлежащих финансированию</w:t>
      </w:r>
      <w:r w:rsidR="004623B3" w:rsidRPr="00703D38">
        <w:rPr>
          <w:snapToGrid w:val="0"/>
          <w:kern w:val="22"/>
          <w:szCs w:val="22"/>
          <w:lang w:val="ru-RU"/>
        </w:rPr>
        <w:t>.</w:t>
      </w:r>
    </w:p>
    <w:p w14:paraId="5E253D72" w14:textId="0C377646" w:rsidR="004623B3" w:rsidRPr="00703D38" w:rsidRDefault="00703D38" w:rsidP="00D82A4D">
      <w:pPr>
        <w:pStyle w:val="4"/>
        <w:rPr>
          <w:rFonts w:hint="eastAsia"/>
          <w:snapToGrid w:val="0"/>
          <w:kern w:val="22"/>
          <w:szCs w:val="22"/>
          <w:lang w:val="ru-RU"/>
        </w:rPr>
      </w:pPr>
      <w:proofErr w:type="spellStart"/>
      <w:r w:rsidRPr="00703D38">
        <w:rPr>
          <w:rFonts w:asciiTheme="majorBidi" w:hAnsiTheme="majorBidi" w:cstheme="majorBidi"/>
          <w:i w:val="0"/>
          <w:iCs/>
          <w:snapToGrid w:val="0"/>
          <w:lang w:val="ru-RU"/>
        </w:rPr>
        <w:t>Нагойский</w:t>
      </w:r>
      <w:proofErr w:type="spellEnd"/>
      <w:r w:rsidRPr="00703D38">
        <w:rPr>
          <w:rFonts w:asciiTheme="majorBidi" w:hAnsiTheme="majorBidi" w:cstheme="majorBidi"/>
          <w:i w:val="0"/>
          <w:iCs/>
          <w:snapToGrid w:val="0"/>
          <w:lang w:val="ru-RU"/>
        </w:rPr>
        <w:t xml:space="preserve"> протокол регулирования доступа к генетическим ресурсам и совместного использования выгод</w:t>
      </w:r>
      <w:r w:rsidR="004623B3" w:rsidRPr="006441E7">
        <w:rPr>
          <w:i w:val="0"/>
          <w:iCs/>
          <w:snapToGrid w:val="0"/>
          <w:kern w:val="22"/>
          <w:szCs w:val="22"/>
          <w:vertAlign w:val="superscript"/>
        </w:rPr>
        <w:footnoteReference w:id="100"/>
      </w:r>
    </w:p>
    <w:p w14:paraId="55B32870" w14:textId="6E315C98" w:rsidR="004623B3" w:rsidRPr="00703D38" w:rsidRDefault="008D4C02" w:rsidP="004623B3">
      <w:pPr>
        <w:spacing w:after="120"/>
        <w:rPr>
          <w:snapToGrid w:val="0"/>
          <w:kern w:val="22"/>
          <w:szCs w:val="22"/>
          <w:lang w:val="ru-RU"/>
        </w:rPr>
      </w:pPr>
      <w:r w:rsidRPr="00703D38">
        <w:rPr>
          <w:snapToGrid w:val="0"/>
          <w:kern w:val="22"/>
          <w:szCs w:val="22"/>
          <w:lang w:val="ru-RU"/>
        </w:rPr>
        <w:t>99</w:t>
      </w:r>
      <w:r w:rsidR="004623B3" w:rsidRPr="00703D38">
        <w:rPr>
          <w:snapToGrid w:val="0"/>
          <w:kern w:val="22"/>
          <w:szCs w:val="22"/>
          <w:lang w:val="ru-RU"/>
        </w:rPr>
        <w:t>.</w:t>
      </w:r>
      <w:r w:rsidR="004623B3" w:rsidRPr="00703D38">
        <w:rPr>
          <w:snapToGrid w:val="0"/>
          <w:kern w:val="22"/>
          <w:szCs w:val="22"/>
          <w:lang w:val="ru-RU"/>
        </w:rPr>
        <w:tab/>
      </w:r>
      <w:r w:rsidR="00703D38" w:rsidRPr="00703D38">
        <w:rPr>
          <w:snapToGrid w:val="0"/>
          <w:kern w:val="22"/>
          <w:szCs w:val="22"/>
          <w:lang w:val="ru-RU"/>
        </w:rPr>
        <w:t xml:space="preserve">Все развивающиеся страны, в частности наименее развитые страны и малые островные развивающиеся государства, а также страны с переходной экономикой, являющиеся Сторонами </w:t>
      </w:r>
      <w:proofErr w:type="spellStart"/>
      <w:r w:rsidR="00703D38" w:rsidRPr="00703D38">
        <w:rPr>
          <w:snapToGrid w:val="0"/>
          <w:kern w:val="22"/>
          <w:szCs w:val="22"/>
          <w:lang w:val="ru-RU"/>
        </w:rPr>
        <w:t>Нагойского</w:t>
      </w:r>
      <w:proofErr w:type="spellEnd"/>
      <w:r w:rsidR="00703D38" w:rsidRPr="00703D38">
        <w:rPr>
          <w:snapToGrid w:val="0"/>
          <w:kern w:val="22"/>
          <w:szCs w:val="22"/>
          <w:lang w:val="ru-RU"/>
        </w:rPr>
        <w:t xml:space="preserve"> протокола, имеют право на получение финансирования по линии Глобального экологического фонда в соответствии с его мандатом</w:t>
      </w:r>
      <w:r w:rsidR="004623B3" w:rsidRPr="00703D38">
        <w:rPr>
          <w:snapToGrid w:val="0"/>
          <w:kern w:val="22"/>
          <w:szCs w:val="22"/>
          <w:lang w:val="ru-RU"/>
        </w:rPr>
        <w:t>.</w:t>
      </w:r>
    </w:p>
    <w:p w14:paraId="55232B5A" w14:textId="6E84B545" w:rsidR="004623B3" w:rsidRPr="00703D38" w:rsidRDefault="008D4C02" w:rsidP="004623B3">
      <w:pPr>
        <w:spacing w:after="120"/>
        <w:rPr>
          <w:snapToGrid w:val="0"/>
          <w:kern w:val="22"/>
          <w:szCs w:val="22"/>
          <w:lang w:val="ru-RU"/>
        </w:rPr>
      </w:pPr>
      <w:r w:rsidRPr="00703D38">
        <w:rPr>
          <w:snapToGrid w:val="0"/>
          <w:kern w:val="22"/>
          <w:szCs w:val="22"/>
          <w:lang w:val="ru-RU"/>
        </w:rPr>
        <w:t>100</w:t>
      </w:r>
      <w:r w:rsidR="004623B3" w:rsidRPr="00703D38">
        <w:rPr>
          <w:snapToGrid w:val="0"/>
          <w:kern w:val="22"/>
          <w:szCs w:val="22"/>
          <w:lang w:val="ru-RU"/>
        </w:rPr>
        <w:t>.</w:t>
      </w:r>
      <w:r w:rsidR="004623B3" w:rsidRPr="00703D38">
        <w:rPr>
          <w:snapToGrid w:val="0"/>
          <w:kern w:val="22"/>
          <w:szCs w:val="22"/>
          <w:lang w:val="ru-RU"/>
        </w:rPr>
        <w:tab/>
      </w:r>
      <w:r w:rsidR="00703D38" w:rsidRPr="00703D38">
        <w:rPr>
          <w:snapToGrid w:val="0"/>
          <w:kern w:val="22"/>
          <w:szCs w:val="22"/>
          <w:lang w:val="ru-RU"/>
        </w:rPr>
        <w:t xml:space="preserve">Развивающиеся страны, в частности наименее развитые страны и малые островные развивающиеся государства среди них, и страны с переходной экономикой, являющиеся Сторонами Конвенции и четко демонстрирующие свое намерение стать Сторонами Протокола, имеют также право на финансирование по линии Глобального экологического фонда для разработки национальных мер и организационного потенциала, чтобы помочь им стать Стороной. Свидетельством такой политической решимости, сопровождаемым ориентировочными мероприятиями и ожидаемыми промежуточными фазами, является представление Исполнительному секретарю письменной гарантии того, что страна намеревается стать Стороной </w:t>
      </w:r>
      <w:proofErr w:type="spellStart"/>
      <w:r w:rsidR="00703D38" w:rsidRPr="00703D38">
        <w:rPr>
          <w:snapToGrid w:val="0"/>
          <w:kern w:val="22"/>
          <w:szCs w:val="22"/>
          <w:lang w:val="ru-RU"/>
        </w:rPr>
        <w:t>Нагойского</w:t>
      </w:r>
      <w:proofErr w:type="spellEnd"/>
      <w:r w:rsidR="00703D38" w:rsidRPr="00703D38">
        <w:rPr>
          <w:snapToGrid w:val="0"/>
          <w:kern w:val="22"/>
          <w:szCs w:val="22"/>
          <w:lang w:val="ru-RU"/>
        </w:rPr>
        <w:t xml:space="preserve"> протокола после реализации мероприятий, подлежащих финансированию</w:t>
      </w:r>
      <w:r w:rsidR="004623B3" w:rsidRPr="00703D38">
        <w:rPr>
          <w:snapToGrid w:val="0"/>
          <w:kern w:val="22"/>
          <w:szCs w:val="22"/>
          <w:lang w:val="ru-RU"/>
        </w:rPr>
        <w:t>.</w:t>
      </w:r>
    </w:p>
    <w:p w14:paraId="4142ED4B" w14:textId="4A5ACE28" w:rsidR="004623B3" w:rsidRPr="00C76071" w:rsidRDefault="004623B3" w:rsidP="0081554C">
      <w:pPr>
        <w:pStyle w:val="2"/>
        <w:rPr>
          <w:snapToGrid w:val="0"/>
          <w:lang w:val="ru-RU"/>
        </w:rPr>
      </w:pPr>
      <w:r w:rsidRPr="00254809">
        <w:rPr>
          <w:iCs w:val="0"/>
          <w:snapToGrid w:val="0"/>
        </w:rPr>
        <w:t>D</w:t>
      </w:r>
      <w:r w:rsidRPr="00C76071">
        <w:rPr>
          <w:iCs w:val="0"/>
          <w:snapToGrid w:val="0"/>
          <w:lang w:val="ru-RU"/>
        </w:rPr>
        <w:t>.</w:t>
      </w:r>
      <w:r w:rsidRPr="00C76071">
        <w:rPr>
          <w:iCs w:val="0"/>
          <w:snapToGrid w:val="0"/>
          <w:lang w:val="ru-RU"/>
        </w:rPr>
        <w:tab/>
      </w:r>
      <w:bookmarkEnd w:id="12"/>
      <w:bookmarkEnd w:id="13"/>
      <w:bookmarkEnd w:id="14"/>
      <w:bookmarkEnd w:id="15"/>
      <w:r w:rsidR="00C76071" w:rsidRPr="00C76071">
        <w:rPr>
          <w:snapToGrid w:val="0"/>
          <w:lang w:val="ru-RU"/>
        </w:rPr>
        <w:t xml:space="preserve">Представление отчетности Советом </w:t>
      </w:r>
      <w:proofErr w:type="spellStart"/>
      <w:r w:rsidR="00C76071" w:rsidRPr="00C76071">
        <w:rPr>
          <w:snapToGrid w:val="0"/>
          <w:lang w:val="ru-RU"/>
        </w:rPr>
        <w:t>ГЭФ</w:t>
      </w:r>
      <w:proofErr w:type="spellEnd"/>
      <w:r w:rsidR="00C76071" w:rsidRPr="00C76071">
        <w:rPr>
          <w:snapToGrid w:val="0"/>
          <w:lang w:val="ru-RU"/>
        </w:rPr>
        <w:t xml:space="preserve"> Конференции Сторон</w:t>
      </w:r>
    </w:p>
    <w:p w14:paraId="3F9628AB" w14:textId="6933958D" w:rsidR="004623B3" w:rsidRPr="00C76071" w:rsidRDefault="00C76071"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Сроки представления</w:t>
      </w:r>
    </w:p>
    <w:p w14:paraId="7EA2FA77" w14:textId="561736F7" w:rsidR="004623B3" w:rsidRPr="00C76071" w:rsidRDefault="00861746" w:rsidP="004623B3">
      <w:pPr>
        <w:spacing w:after="120"/>
        <w:rPr>
          <w:snapToGrid w:val="0"/>
          <w:kern w:val="22"/>
          <w:szCs w:val="22"/>
          <w:lang w:val="ru-RU"/>
        </w:rPr>
      </w:pPr>
      <w:r w:rsidRPr="00C76071">
        <w:rPr>
          <w:snapToGrid w:val="0"/>
          <w:kern w:val="22"/>
          <w:szCs w:val="22"/>
          <w:lang w:val="ru-RU"/>
        </w:rPr>
        <w:t>1</w:t>
      </w:r>
      <w:r w:rsidR="008D4C02" w:rsidRPr="00C76071">
        <w:rPr>
          <w:snapToGrid w:val="0"/>
          <w:kern w:val="22"/>
          <w:szCs w:val="22"/>
          <w:lang w:val="ru-RU"/>
        </w:rPr>
        <w:t>01</w:t>
      </w:r>
      <w:r w:rsidR="004623B3" w:rsidRPr="00C76071">
        <w:rPr>
          <w:snapToGrid w:val="0"/>
          <w:kern w:val="22"/>
          <w:szCs w:val="22"/>
          <w:lang w:val="ru-RU"/>
        </w:rPr>
        <w:t>.</w:t>
      </w:r>
      <w:r w:rsidR="004623B3" w:rsidRPr="00C76071">
        <w:rPr>
          <w:snapToGrid w:val="0"/>
          <w:kern w:val="22"/>
          <w:szCs w:val="22"/>
          <w:lang w:val="ru-RU"/>
        </w:rPr>
        <w:tab/>
      </w:r>
      <w:r w:rsidR="00C76071" w:rsidRPr="00C76071">
        <w:rPr>
          <w:snapToGrid w:val="0"/>
          <w:kern w:val="22"/>
          <w:szCs w:val="22"/>
          <w:lang w:val="ru-RU"/>
        </w:rPr>
        <w:t>Доклад Совета Глобального экологического фонда Конференции Сторон должен быть представлен с уточнениями при наличии таковых за три месяца до начала очередного совещания Конференции Сторон в соответствии с правилами 28 и 54 Правил процедуры совещаний Конференции Сторон, а Исполнительный секретарь должен распространить его на шести официальных языках Организации Объединенных Наций</w:t>
      </w:r>
      <w:r w:rsidR="004623B3" w:rsidRPr="00254809">
        <w:rPr>
          <w:snapToGrid w:val="0"/>
          <w:kern w:val="22"/>
          <w:szCs w:val="22"/>
          <w:vertAlign w:val="superscript"/>
        </w:rPr>
        <w:footnoteReference w:id="101"/>
      </w:r>
      <w:r w:rsidR="00C76071">
        <w:rPr>
          <w:snapToGrid w:val="0"/>
          <w:kern w:val="22"/>
          <w:szCs w:val="22"/>
          <w:lang w:val="ru-RU"/>
        </w:rPr>
        <w:t>.</w:t>
      </w:r>
    </w:p>
    <w:p w14:paraId="701ECFCB" w14:textId="3C2A2460" w:rsidR="00861746" w:rsidRPr="00C76071" w:rsidRDefault="00C76071" w:rsidP="00861746">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Предварительный проект</w:t>
      </w:r>
    </w:p>
    <w:p w14:paraId="69169C8C" w14:textId="3492C147" w:rsidR="00861746" w:rsidRPr="00C76071" w:rsidRDefault="008D4C02" w:rsidP="00861746">
      <w:pPr>
        <w:spacing w:after="120"/>
        <w:rPr>
          <w:snapToGrid w:val="0"/>
          <w:kern w:val="22"/>
          <w:szCs w:val="22"/>
          <w:lang w:val="ru-RU"/>
        </w:rPr>
      </w:pPr>
      <w:r w:rsidRPr="00C76071">
        <w:rPr>
          <w:snapToGrid w:val="0"/>
          <w:kern w:val="22"/>
          <w:szCs w:val="22"/>
          <w:lang w:val="ru-RU"/>
        </w:rPr>
        <w:t>10</w:t>
      </w:r>
      <w:r w:rsidR="00861746" w:rsidRPr="00C76071">
        <w:rPr>
          <w:snapToGrid w:val="0"/>
          <w:kern w:val="22"/>
          <w:szCs w:val="22"/>
          <w:lang w:val="ru-RU"/>
        </w:rPr>
        <w:t>2.</w:t>
      </w:r>
      <w:r w:rsidR="00861746" w:rsidRPr="00C76071">
        <w:rPr>
          <w:snapToGrid w:val="0"/>
          <w:kern w:val="22"/>
          <w:szCs w:val="22"/>
          <w:lang w:val="ru-RU"/>
        </w:rPr>
        <w:tab/>
      </w:r>
      <w:r w:rsidR="00C76071" w:rsidRPr="00C76071">
        <w:rPr>
          <w:snapToGrid w:val="0"/>
          <w:kern w:val="22"/>
          <w:szCs w:val="22"/>
          <w:lang w:val="ru-RU"/>
        </w:rPr>
        <w:t>Глобальный экологический фонд должен распространить предварительный проект своего доклада Конференции Сторон, обращая особое внимание на действия Глобального экологического фонда в ответ на предыдущие руководящие указания Конференции Сторон, на совещании Вспомогательного органа по осуществлению, проводимом до совещания Конференции Сторон, на котором доклад будет рассматриваться официально, в целях стимулирования эффективного и своевременного изучения информации, приводимой в докладе</w:t>
      </w:r>
      <w:r w:rsidR="00861746" w:rsidRPr="00254809">
        <w:rPr>
          <w:snapToGrid w:val="0"/>
          <w:kern w:val="22"/>
          <w:szCs w:val="22"/>
          <w:vertAlign w:val="superscript"/>
        </w:rPr>
        <w:footnoteReference w:id="102"/>
      </w:r>
      <w:r w:rsidR="00C76071">
        <w:rPr>
          <w:snapToGrid w:val="0"/>
          <w:kern w:val="22"/>
          <w:szCs w:val="22"/>
          <w:lang w:val="ru-RU"/>
        </w:rPr>
        <w:t>.</w:t>
      </w:r>
    </w:p>
    <w:p w14:paraId="2380A62A" w14:textId="76F1FEB9" w:rsidR="00861746" w:rsidRPr="00C76071" w:rsidRDefault="00C76071" w:rsidP="00861746">
      <w:pPr>
        <w:pStyle w:val="4"/>
        <w:rPr>
          <w:rFonts w:asciiTheme="majorBidi" w:hAnsiTheme="majorBidi" w:cstheme="majorBidi"/>
          <w:i w:val="0"/>
          <w:iCs/>
          <w:snapToGrid w:val="0"/>
          <w:lang w:val="ru-RU"/>
        </w:rPr>
      </w:pPr>
      <w:proofErr w:type="spellStart"/>
      <w:r>
        <w:rPr>
          <w:rFonts w:asciiTheme="majorBidi" w:hAnsiTheme="majorBidi" w:cstheme="majorBidi"/>
          <w:i w:val="0"/>
          <w:iCs/>
          <w:snapToGrid w:val="0"/>
          <w:lang w:val="ru-RU"/>
        </w:rPr>
        <w:t>В</w:t>
      </w:r>
      <w:r w:rsidRPr="00C76071">
        <w:rPr>
          <w:rFonts w:asciiTheme="majorBidi" w:hAnsiTheme="majorBidi" w:cstheme="majorBidi"/>
          <w:i w:val="0"/>
          <w:iCs/>
          <w:snapToGrid w:val="0"/>
          <w:lang w:val="ru-RU"/>
        </w:rPr>
        <w:t>сеобъемлемост</w:t>
      </w:r>
      <w:r>
        <w:rPr>
          <w:rFonts w:asciiTheme="majorBidi" w:hAnsiTheme="majorBidi" w:cstheme="majorBidi"/>
          <w:i w:val="0"/>
          <w:iCs/>
          <w:snapToGrid w:val="0"/>
          <w:lang w:val="ru-RU"/>
        </w:rPr>
        <w:t>ь</w:t>
      </w:r>
      <w:proofErr w:type="spellEnd"/>
      <w:r w:rsidRPr="00C76071">
        <w:rPr>
          <w:rFonts w:asciiTheme="majorBidi" w:hAnsiTheme="majorBidi" w:cstheme="majorBidi"/>
          <w:i w:val="0"/>
          <w:iCs/>
          <w:snapToGrid w:val="0"/>
          <w:lang w:val="ru-RU"/>
        </w:rPr>
        <w:t xml:space="preserve"> и лаконичност</w:t>
      </w:r>
      <w:r>
        <w:rPr>
          <w:rFonts w:asciiTheme="majorBidi" w:hAnsiTheme="majorBidi" w:cstheme="majorBidi"/>
          <w:i w:val="0"/>
          <w:iCs/>
          <w:snapToGrid w:val="0"/>
          <w:lang w:val="ru-RU"/>
        </w:rPr>
        <w:t>ь</w:t>
      </w:r>
    </w:p>
    <w:p w14:paraId="1973640A" w14:textId="0AEB5D0D" w:rsidR="00861746" w:rsidRPr="00C76071" w:rsidRDefault="008D4C02" w:rsidP="00861746">
      <w:pPr>
        <w:spacing w:after="120"/>
        <w:rPr>
          <w:snapToGrid w:val="0"/>
          <w:kern w:val="22"/>
          <w:szCs w:val="22"/>
          <w:lang w:val="ru-RU"/>
        </w:rPr>
      </w:pPr>
      <w:r w:rsidRPr="00C76071">
        <w:rPr>
          <w:snapToGrid w:val="0"/>
          <w:kern w:val="22"/>
          <w:szCs w:val="22"/>
          <w:lang w:val="ru-RU"/>
        </w:rPr>
        <w:t>10</w:t>
      </w:r>
      <w:r w:rsidR="00861746" w:rsidRPr="00C76071">
        <w:rPr>
          <w:snapToGrid w:val="0"/>
          <w:kern w:val="22"/>
          <w:szCs w:val="22"/>
          <w:lang w:val="ru-RU"/>
        </w:rPr>
        <w:t>3.</w:t>
      </w:r>
      <w:r w:rsidR="00861746" w:rsidRPr="00C76071">
        <w:rPr>
          <w:snapToGrid w:val="0"/>
          <w:kern w:val="22"/>
          <w:szCs w:val="22"/>
          <w:lang w:val="ru-RU"/>
        </w:rPr>
        <w:tab/>
      </w:r>
      <w:r w:rsidR="00C76071" w:rsidRPr="00C76071">
        <w:rPr>
          <w:snapToGrid w:val="0"/>
          <w:kern w:val="22"/>
          <w:szCs w:val="22"/>
          <w:lang w:val="ru-RU"/>
        </w:rPr>
        <w:t xml:space="preserve">Глобальный экологический фонд должен изучать пути балансирования </w:t>
      </w:r>
      <w:proofErr w:type="spellStart"/>
      <w:r w:rsidR="00C76071" w:rsidRPr="00C76071">
        <w:rPr>
          <w:snapToGrid w:val="0"/>
          <w:kern w:val="22"/>
          <w:szCs w:val="22"/>
          <w:lang w:val="ru-RU"/>
        </w:rPr>
        <w:t>всеобъемлемости</w:t>
      </w:r>
      <w:proofErr w:type="spellEnd"/>
      <w:r w:rsidR="00C76071" w:rsidRPr="00C76071">
        <w:rPr>
          <w:snapToGrid w:val="0"/>
          <w:kern w:val="22"/>
          <w:szCs w:val="22"/>
          <w:lang w:val="ru-RU"/>
        </w:rPr>
        <w:t xml:space="preserve"> и лаконичности доклада Глобального экологического фонда, признавая необходимость демонстрации прогресса в программировании ресурсов для выполнения</w:t>
      </w:r>
      <w:r w:rsidR="00C76071">
        <w:rPr>
          <w:snapToGrid w:val="0"/>
          <w:kern w:val="22"/>
          <w:szCs w:val="22"/>
          <w:lang w:val="ru-RU"/>
        </w:rPr>
        <w:t xml:space="preserve"> </w:t>
      </w:r>
      <w:proofErr w:type="spellStart"/>
      <w:r w:rsidR="00C76071">
        <w:rPr>
          <w:snapToGrid w:val="0"/>
          <w:kern w:val="22"/>
          <w:szCs w:val="22"/>
          <w:lang w:val="ru-RU"/>
        </w:rPr>
        <w:t>Айтинских</w:t>
      </w:r>
      <w:proofErr w:type="spellEnd"/>
      <w:r w:rsidR="00C76071" w:rsidRPr="00C76071">
        <w:rPr>
          <w:snapToGrid w:val="0"/>
          <w:kern w:val="22"/>
          <w:szCs w:val="22"/>
          <w:lang w:val="ru-RU"/>
        </w:rPr>
        <w:t xml:space="preserve"> целевых задач </w:t>
      </w:r>
      <w:r w:rsidR="00C76071">
        <w:rPr>
          <w:snapToGrid w:val="0"/>
          <w:kern w:val="22"/>
          <w:szCs w:val="22"/>
          <w:lang w:val="ru-RU"/>
        </w:rPr>
        <w:t>в области</w:t>
      </w:r>
      <w:r w:rsidR="00C76071" w:rsidRPr="00C76071">
        <w:rPr>
          <w:snapToGrid w:val="0"/>
          <w:kern w:val="22"/>
          <w:szCs w:val="22"/>
          <w:lang w:val="ru-RU"/>
        </w:rPr>
        <w:t xml:space="preserve"> биоразнообразия</w:t>
      </w:r>
      <w:r w:rsidR="00861746" w:rsidRPr="00254809">
        <w:rPr>
          <w:snapToGrid w:val="0"/>
          <w:kern w:val="22"/>
          <w:szCs w:val="22"/>
          <w:vertAlign w:val="superscript"/>
        </w:rPr>
        <w:footnoteReference w:id="103"/>
      </w:r>
      <w:r w:rsidR="00C76071">
        <w:rPr>
          <w:snapToGrid w:val="0"/>
          <w:kern w:val="22"/>
          <w:szCs w:val="22"/>
          <w:lang w:val="ru-RU"/>
        </w:rPr>
        <w:t>.</w:t>
      </w:r>
    </w:p>
    <w:p w14:paraId="4D6F98F9" w14:textId="29AEECFA" w:rsidR="004623B3" w:rsidRPr="00C76071" w:rsidRDefault="00C76071"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Отчетность, ориентированная на результаты</w:t>
      </w:r>
    </w:p>
    <w:p w14:paraId="4D4C581B" w14:textId="09D9F8F4" w:rsidR="004623B3" w:rsidRPr="00C76071" w:rsidRDefault="008D4C02" w:rsidP="004623B3">
      <w:pPr>
        <w:spacing w:after="120"/>
        <w:rPr>
          <w:snapToGrid w:val="0"/>
          <w:kern w:val="22"/>
          <w:szCs w:val="22"/>
          <w:lang w:val="ru-RU"/>
        </w:rPr>
      </w:pPr>
      <w:r w:rsidRPr="00C76071">
        <w:rPr>
          <w:snapToGrid w:val="0"/>
          <w:kern w:val="22"/>
          <w:szCs w:val="22"/>
          <w:lang w:val="ru-RU"/>
        </w:rPr>
        <w:t>10</w:t>
      </w:r>
      <w:r w:rsidR="004623B3" w:rsidRPr="00C76071">
        <w:rPr>
          <w:snapToGrid w:val="0"/>
          <w:kern w:val="22"/>
          <w:szCs w:val="22"/>
          <w:lang w:val="ru-RU"/>
        </w:rPr>
        <w:t>4.</w:t>
      </w:r>
      <w:r w:rsidR="004623B3" w:rsidRPr="00C76071">
        <w:rPr>
          <w:snapToGrid w:val="0"/>
          <w:kern w:val="22"/>
          <w:szCs w:val="22"/>
          <w:lang w:val="ru-RU"/>
        </w:rPr>
        <w:tab/>
      </w:r>
      <w:r w:rsidR="00C76071" w:rsidRPr="00C76071">
        <w:rPr>
          <w:iCs/>
          <w:snapToGrid w:val="0"/>
          <w:kern w:val="22"/>
          <w:szCs w:val="22"/>
          <w:lang w:val="ru-RU"/>
        </w:rPr>
        <w:t xml:space="preserve">Глобальный экологический фонд должен </w:t>
      </w:r>
      <w:r w:rsidR="00C76071" w:rsidRPr="00C76071">
        <w:rPr>
          <w:snapToGrid w:val="0"/>
          <w:kern w:val="22"/>
          <w:szCs w:val="22"/>
          <w:lang w:val="ru-RU"/>
        </w:rPr>
        <w:t xml:space="preserve">улучшить представление отчетности по результатам об общем вкладе Глобального экологического фонда в достижение целей Конвенции, </w:t>
      </w:r>
      <w:r w:rsidR="00C76071" w:rsidRPr="00C76071">
        <w:rPr>
          <w:snapToGrid w:val="0"/>
          <w:kern w:val="22"/>
          <w:szCs w:val="22"/>
          <w:lang w:val="ru-RU"/>
        </w:rPr>
        <w:lastRenderedPageBreak/>
        <w:t>включая вклад Фонда в финансирование дополнительных расходов и мобилизацию совместного финансирования</w:t>
      </w:r>
      <w:r w:rsidR="004623B3" w:rsidRPr="00254809">
        <w:rPr>
          <w:snapToGrid w:val="0"/>
          <w:kern w:val="22"/>
          <w:szCs w:val="22"/>
          <w:vertAlign w:val="superscript"/>
        </w:rPr>
        <w:footnoteReference w:id="104"/>
      </w:r>
      <w:r w:rsidR="00C76071">
        <w:rPr>
          <w:snapToGrid w:val="0"/>
          <w:kern w:val="22"/>
          <w:szCs w:val="22"/>
          <w:lang w:val="ru-RU"/>
        </w:rPr>
        <w:t>.</w:t>
      </w:r>
    </w:p>
    <w:p w14:paraId="04DCE0E0" w14:textId="1B59ABCF" w:rsidR="004623B3" w:rsidRPr="00C76071" w:rsidRDefault="00C76071"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Доклад</w:t>
      </w:r>
      <w:r w:rsidR="004623B3" w:rsidRPr="00C76071">
        <w:rPr>
          <w:rFonts w:asciiTheme="majorBidi" w:hAnsiTheme="majorBidi" w:cstheme="majorBidi"/>
          <w:i w:val="0"/>
          <w:iCs/>
          <w:snapToGrid w:val="0"/>
          <w:lang w:val="ru-RU"/>
        </w:rPr>
        <w:t xml:space="preserve"> </w:t>
      </w:r>
      <w:r>
        <w:rPr>
          <w:rFonts w:asciiTheme="majorBidi" w:hAnsiTheme="majorBidi" w:cstheme="majorBidi"/>
          <w:i w:val="0"/>
          <w:iCs/>
          <w:snapToGrid w:val="0"/>
          <w:lang w:val="ru-RU"/>
        </w:rPr>
        <w:t>по ориентированной</w:t>
      </w:r>
      <w:r w:rsidRPr="00C76071">
        <w:rPr>
          <w:rFonts w:asciiTheme="majorBidi" w:hAnsiTheme="majorBidi" w:cstheme="majorBidi"/>
          <w:i w:val="0"/>
          <w:iCs/>
          <w:snapToGrid w:val="0"/>
          <w:lang w:val="ru-RU"/>
        </w:rPr>
        <w:t xml:space="preserve"> на конкретные результаты </w:t>
      </w:r>
      <w:r>
        <w:rPr>
          <w:rFonts w:asciiTheme="majorBidi" w:hAnsiTheme="majorBidi" w:cstheme="majorBidi"/>
          <w:i w:val="0"/>
          <w:iCs/>
          <w:snapToGrid w:val="0"/>
          <w:lang w:val="ru-RU"/>
        </w:rPr>
        <w:t>структуре</w:t>
      </w:r>
      <w:r w:rsidRPr="00C76071">
        <w:rPr>
          <w:rFonts w:asciiTheme="majorBidi" w:hAnsiTheme="majorBidi" w:cstheme="majorBidi"/>
          <w:i w:val="0"/>
          <w:iCs/>
          <w:snapToGrid w:val="0"/>
          <w:lang w:val="ru-RU"/>
        </w:rPr>
        <w:t xml:space="preserve"> определения программных </w:t>
      </w:r>
      <w:proofErr w:type="gramStart"/>
      <w:r w:rsidRPr="00C76071">
        <w:rPr>
          <w:rFonts w:asciiTheme="majorBidi" w:hAnsiTheme="majorBidi" w:cstheme="majorBidi"/>
          <w:i w:val="0"/>
          <w:iCs/>
          <w:snapToGrid w:val="0"/>
          <w:lang w:val="ru-RU"/>
        </w:rPr>
        <w:t>приоритетов на</w:t>
      </w:r>
      <w:proofErr w:type="gramEnd"/>
      <w:r w:rsidRPr="00C76071">
        <w:rPr>
          <w:rFonts w:asciiTheme="majorBidi" w:hAnsiTheme="majorBidi" w:cstheme="majorBidi"/>
          <w:i w:val="0"/>
          <w:iCs/>
          <w:snapToGrid w:val="0"/>
          <w:lang w:val="ru-RU"/>
        </w:rPr>
        <w:t xml:space="preserve"> четырехлетний период</w:t>
      </w:r>
    </w:p>
    <w:p w14:paraId="28AB956B" w14:textId="13D3F732" w:rsidR="004623B3" w:rsidRPr="00C76071" w:rsidRDefault="008D4C02" w:rsidP="004623B3">
      <w:pPr>
        <w:spacing w:after="120"/>
        <w:rPr>
          <w:snapToGrid w:val="0"/>
          <w:kern w:val="22"/>
          <w:szCs w:val="22"/>
          <w:lang w:val="ru-RU"/>
        </w:rPr>
      </w:pPr>
      <w:r w:rsidRPr="00C76071">
        <w:rPr>
          <w:snapToGrid w:val="0"/>
          <w:kern w:val="22"/>
          <w:szCs w:val="22"/>
          <w:lang w:val="ru-RU"/>
        </w:rPr>
        <w:t>10</w:t>
      </w:r>
      <w:r w:rsidR="00861746" w:rsidRPr="00C76071">
        <w:rPr>
          <w:snapToGrid w:val="0"/>
          <w:kern w:val="22"/>
          <w:szCs w:val="22"/>
          <w:lang w:val="ru-RU"/>
        </w:rPr>
        <w:t>5</w:t>
      </w:r>
      <w:r w:rsidR="004623B3" w:rsidRPr="00C76071">
        <w:rPr>
          <w:snapToGrid w:val="0"/>
          <w:kern w:val="22"/>
          <w:szCs w:val="22"/>
          <w:lang w:val="ru-RU"/>
        </w:rPr>
        <w:t>.</w:t>
      </w:r>
      <w:r w:rsidR="004623B3" w:rsidRPr="00C76071">
        <w:rPr>
          <w:snapToGrid w:val="0"/>
          <w:kern w:val="22"/>
          <w:szCs w:val="22"/>
          <w:lang w:val="ru-RU"/>
        </w:rPr>
        <w:tab/>
      </w:r>
      <w:r w:rsidR="00C76071" w:rsidRPr="00C76071">
        <w:rPr>
          <w:snapToGrid w:val="0"/>
          <w:kern w:val="22"/>
          <w:szCs w:val="22"/>
          <w:lang w:val="ru-RU"/>
        </w:rPr>
        <w:t>Глобальный экологический фонд должен представлять отчетность о реализации ориентированн</w:t>
      </w:r>
      <w:r w:rsidR="00C76071">
        <w:rPr>
          <w:snapToGrid w:val="0"/>
          <w:kern w:val="22"/>
          <w:szCs w:val="22"/>
          <w:lang w:val="ru-RU"/>
        </w:rPr>
        <w:t>ой</w:t>
      </w:r>
      <w:r w:rsidR="00C76071" w:rsidRPr="00C76071">
        <w:rPr>
          <w:snapToGrid w:val="0"/>
          <w:kern w:val="22"/>
          <w:szCs w:val="22"/>
          <w:lang w:val="ru-RU"/>
        </w:rPr>
        <w:t xml:space="preserve"> на конкретные результаты </w:t>
      </w:r>
      <w:r w:rsidR="00C76071">
        <w:rPr>
          <w:snapToGrid w:val="0"/>
          <w:kern w:val="22"/>
          <w:szCs w:val="22"/>
          <w:lang w:val="ru-RU"/>
        </w:rPr>
        <w:t>структуры</w:t>
      </w:r>
      <w:r w:rsidR="00C76071" w:rsidRPr="00C76071">
        <w:rPr>
          <w:snapToGrid w:val="0"/>
          <w:kern w:val="22"/>
          <w:szCs w:val="22"/>
          <w:lang w:val="ru-RU"/>
        </w:rPr>
        <w:t xml:space="preserve"> определения программных </w:t>
      </w:r>
      <w:proofErr w:type="gramStart"/>
      <w:r w:rsidR="00C76071" w:rsidRPr="00C76071">
        <w:rPr>
          <w:snapToGrid w:val="0"/>
          <w:kern w:val="22"/>
          <w:szCs w:val="22"/>
          <w:lang w:val="ru-RU"/>
        </w:rPr>
        <w:t>приоритетов на</w:t>
      </w:r>
      <w:proofErr w:type="gramEnd"/>
      <w:r w:rsidR="00C76071" w:rsidRPr="00C76071">
        <w:rPr>
          <w:snapToGrid w:val="0"/>
          <w:kern w:val="22"/>
          <w:szCs w:val="22"/>
          <w:lang w:val="ru-RU"/>
        </w:rPr>
        <w:t xml:space="preserve"> четырехлетний период и о принятых им мерах по отдельным элементам</w:t>
      </w:r>
      <w:r w:rsidR="004623B3" w:rsidRPr="00254809">
        <w:rPr>
          <w:snapToGrid w:val="0"/>
          <w:kern w:val="22"/>
          <w:szCs w:val="22"/>
          <w:vertAlign w:val="superscript"/>
        </w:rPr>
        <w:footnoteReference w:id="105"/>
      </w:r>
      <w:r w:rsidR="00F53303">
        <w:rPr>
          <w:snapToGrid w:val="0"/>
          <w:kern w:val="22"/>
          <w:szCs w:val="22"/>
          <w:lang w:val="ru-RU"/>
        </w:rPr>
        <w:t>.</w:t>
      </w:r>
    </w:p>
    <w:p w14:paraId="598FEB82" w14:textId="222DBA09" w:rsidR="004623B3" w:rsidRPr="00F53303" w:rsidRDefault="008D4C02" w:rsidP="004623B3">
      <w:pPr>
        <w:spacing w:before="120" w:after="120"/>
        <w:rPr>
          <w:snapToGrid w:val="0"/>
          <w:kern w:val="22"/>
          <w:szCs w:val="22"/>
          <w:lang w:val="ru-RU"/>
        </w:rPr>
      </w:pPr>
      <w:r w:rsidRPr="00F53303">
        <w:rPr>
          <w:iCs/>
          <w:snapToGrid w:val="0"/>
          <w:kern w:val="22"/>
          <w:szCs w:val="22"/>
          <w:lang w:val="ru-RU"/>
        </w:rPr>
        <w:t>10</w:t>
      </w:r>
      <w:r w:rsidR="005465F9" w:rsidRPr="00F53303">
        <w:rPr>
          <w:iCs/>
          <w:snapToGrid w:val="0"/>
          <w:kern w:val="22"/>
          <w:szCs w:val="22"/>
          <w:lang w:val="ru-RU"/>
        </w:rPr>
        <w:t>6.</w:t>
      </w:r>
      <w:r w:rsidR="005465F9" w:rsidRPr="00F53303">
        <w:rPr>
          <w:iCs/>
          <w:snapToGrid w:val="0"/>
          <w:kern w:val="22"/>
          <w:szCs w:val="22"/>
          <w:lang w:val="ru-RU"/>
        </w:rPr>
        <w:tab/>
      </w:r>
      <w:r w:rsidR="00F53303" w:rsidRPr="00F53303">
        <w:rPr>
          <w:iCs/>
          <w:snapToGrid w:val="0"/>
          <w:kern w:val="22"/>
          <w:szCs w:val="22"/>
          <w:lang w:val="ru-RU"/>
        </w:rPr>
        <w:t xml:space="preserve">Глобальному экологическому фонду </w:t>
      </w:r>
      <w:r w:rsidR="00F53303">
        <w:rPr>
          <w:iCs/>
          <w:snapToGrid w:val="0"/>
          <w:kern w:val="22"/>
          <w:szCs w:val="22"/>
          <w:lang w:val="ru-RU"/>
        </w:rPr>
        <w:t xml:space="preserve">следует </w:t>
      </w:r>
      <w:r w:rsidR="00F53303" w:rsidRPr="00F53303">
        <w:rPr>
          <w:iCs/>
          <w:snapToGrid w:val="0"/>
          <w:kern w:val="22"/>
          <w:szCs w:val="22"/>
          <w:lang w:val="ru-RU"/>
        </w:rPr>
        <w:t>включать информацию об отдельных элементах сводных руководящих указаний, в частности о</w:t>
      </w:r>
      <w:r w:rsidR="00F53303">
        <w:rPr>
          <w:iCs/>
          <w:snapToGrid w:val="0"/>
          <w:kern w:val="22"/>
          <w:szCs w:val="22"/>
          <w:lang w:val="ru-RU"/>
        </w:rPr>
        <w:t>б</w:t>
      </w:r>
      <w:r w:rsidR="00F53303" w:rsidRPr="00F53303">
        <w:rPr>
          <w:snapToGrid w:val="0"/>
          <w:kern w:val="22"/>
          <w:szCs w:val="22"/>
          <w:lang w:val="ru-RU"/>
        </w:rPr>
        <w:t xml:space="preserve"> </w:t>
      </w:r>
      <w:r w:rsidR="00F53303" w:rsidRPr="00F53303">
        <w:rPr>
          <w:iCs/>
          <w:snapToGrid w:val="0"/>
          <w:kern w:val="22"/>
          <w:szCs w:val="22"/>
          <w:lang w:val="ru-RU"/>
        </w:rPr>
        <w:t xml:space="preserve">ориентированной на конкретные результаты структуре определения программных </w:t>
      </w:r>
      <w:proofErr w:type="gramStart"/>
      <w:r w:rsidR="00F53303" w:rsidRPr="00F53303">
        <w:rPr>
          <w:iCs/>
          <w:snapToGrid w:val="0"/>
          <w:kern w:val="22"/>
          <w:szCs w:val="22"/>
          <w:lang w:val="ru-RU"/>
        </w:rPr>
        <w:t>приоритетов на</w:t>
      </w:r>
      <w:proofErr w:type="gramEnd"/>
      <w:r w:rsidR="00F53303" w:rsidRPr="00F53303">
        <w:rPr>
          <w:iCs/>
          <w:snapToGrid w:val="0"/>
          <w:kern w:val="22"/>
          <w:szCs w:val="22"/>
          <w:lang w:val="ru-RU"/>
        </w:rPr>
        <w:t xml:space="preserve"> четырехлетний период, в свои будущие доклады Конференции Сторон</w:t>
      </w:r>
      <w:r w:rsidR="004623B3" w:rsidRPr="00254809">
        <w:rPr>
          <w:rStyle w:val="afb"/>
          <w:rFonts w:eastAsiaTheme="majorEastAsia"/>
          <w:snapToGrid w:val="0"/>
          <w:color w:val="000000"/>
          <w:kern w:val="22"/>
          <w:szCs w:val="22"/>
        </w:rPr>
        <w:footnoteReference w:id="106"/>
      </w:r>
      <w:r w:rsidR="00F53303">
        <w:rPr>
          <w:snapToGrid w:val="0"/>
          <w:kern w:val="22"/>
          <w:szCs w:val="22"/>
          <w:lang w:val="ru-RU"/>
        </w:rPr>
        <w:t>.</w:t>
      </w:r>
    </w:p>
    <w:p w14:paraId="6ECFDDDD" w14:textId="037B44F8" w:rsidR="004623B3" w:rsidRPr="00F61B74" w:rsidRDefault="00F61B74"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Отчетность о результатах оценки потребностей</w:t>
      </w:r>
    </w:p>
    <w:p w14:paraId="377F5159" w14:textId="70AD5F0C" w:rsidR="004623B3" w:rsidRPr="00F61B74" w:rsidRDefault="008D4C02" w:rsidP="004623B3">
      <w:pPr>
        <w:spacing w:after="120"/>
        <w:rPr>
          <w:snapToGrid w:val="0"/>
          <w:kern w:val="22"/>
          <w:szCs w:val="22"/>
          <w:lang w:val="ru-RU"/>
        </w:rPr>
      </w:pPr>
      <w:r w:rsidRPr="00F61B74">
        <w:rPr>
          <w:snapToGrid w:val="0"/>
          <w:kern w:val="22"/>
          <w:szCs w:val="22"/>
          <w:lang w:val="ru-RU" w:eastAsia="ko-KR"/>
        </w:rPr>
        <w:t>10</w:t>
      </w:r>
      <w:r w:rsidR="005465F9" w:rsidRPr="00F61B74">
        <w:rPr>
          <w:snapToGrid w:val="0"/>
          <w:kern w:val="22"/>
          <w:szCs w:val="22"/>
          <w:lang w:val="ru-RU" w:eastAsia="ko-KR"/>
        </w:rPr>
        <w:t>7</w:t>
      </w:r>
      <w:r w:rsidR="004623B3" w:rsidRPr="00F61B74">
        <w:rPr>
          <w:snapToGrid w:val="0"/>
          <w:kern w:val="22"/>
          <w:szCs w:val="22"/>
          <w:lang w:val="ru-RU"/>
        </w:rPr>
        <w:t>.</w:t>
      </w:r>
      <w:r w:rsidR="004623B3" w:rsidRPr="00F61B74">
        <w:rPr>
          <w:snapToGrid w:val="0"/>
          <w:kern w:val="22"/>
          <w:szCs w:val="22"/>
          <w:lang w:val="ru-RU"/>
        </w:rPr>
        <w:tab/>
      </w:r>
      <w:r w:rsidR="00F61B74" w:rsidRPr="00F61B74">
        <w:rPr>
          <w:snapToGrid w:val="0"/>
          <w:kern w:val="22"/>
          <w:szCs w:val="22"/>
          <w:lang w:val="ru-RU"/>
        </w:rPr>
        <w:t xml:space="preserve">Глобальный экологический фонд должен указывать в своем докладе Конференции Сторон в соответствии с пунктом 5.2 </w:t>
      </w:r>
      <w:r w:rsidR="00F61B74">
        <w:rPr>
          <w:snapToGrid w:val="0"/>
          <w:kern w:val="22"/>
          <w:szCs w:val="22"/>
          <w:lang w:val="ru-RU"/>
        </w:rPr>
        <w:t>м</w:t>
      </w:r>
      <w:r w:rsidR="00F61B74" w:rsidRPr="00F61B74">
        <w:rPr>
          <w:snapToGrid w:val="0"/>
          <w:kern w:val="22"/>
          <w:szCs w:val="22"/>
          <w:lang w:val="ru-RU"/>
        </w:rPr>
        <w:t>еморандума о договоренности, как он планирует реагировать на доклад об определении потребностей в финансировании</w:t>
      </w:r>
      <w:r w:rsidR="004623B3" w:rsidRPr="00254809">
        <w:rPr>
          <w:snapToGrid w:val="0"/>
          <w:kern w:val="22"/>
          <w:szCs w:val="22"/>
          <w:vertAlign w:val="superscript"/>
        </w:rPr>
        <w:footnoteReference w:id="107"/>
      </w:r>
      <w:r w:rsidR="00F61B74">
        <w:rPr>
          <w:snapToGrid w:val="0"/>
          <w:kern w:val="22"/>
          <w:szCs w:val="22"/>
          <w:lang w:val="ru-RU"/>
        </w:rPr>
        <w:t>.</w:t>
      </w:r>
    </w:p>
    <w:p w14:paraId="6BECADE0" w14:textId="0037003D" w:rsidR="00BA13C1" w:rsidRPr="002B7152" w:rsidRDefault="008D4C02" w:rsidP="004623B3">
      <w:pPr>
        <w:spacing w:after="120"/>
        <w:rPr>
          <w:snapToGrid w:val="0"/>
          <w:kern w:val="22"/>
          <w:szCs w:val="22"/>
          <w:lang w:val="ru-RU"/>
        </w:rPr>
      </w:pPr>
      <w:r w:rsidRPr="00F61B74">
        <w:rPr>
          <w:snapToGrid w:val="0"/>
          <w:kern w:val="22"/>
          <w:szCs w:val="22"/>
          <w:lang w:val="ru-RU"/>
        </w:rPr>
        <w:t>10</w:t>
      </w:r>
      <w:r w:rsidR="00BA13C1" w:rsidRPr="00F61B74">
        <w:rPr>
          <w:snapToGrid w:val="0"/>
          <w:kern w:val="22"/>
          <w:szCs w:val="22"/>
          <w:lang w:val="ru-RU"/>
        </w:rPr>
        <w:t>8.</w:t>
      </w:r>
      <w:r w:rsidR="00BA13C1" w:rsidRPr="00F61B74">
        <w:rPr>
          <w:snapToGrid w:val="0"/>
          <w:kern w:val="22"/>
          <w:szCs w:val="22"/>
          <w:lang w:val="ru-RU"/>
        </w:rPr>
        <w:tab/>
      </w:r>
      <w:r w:rsidR="00F61B74" w:rsidRPr="00F61B74">
        <w:rPr>
          <w:snapToGrid w:val="0"/>
          <w:kern w:val="22"/>
          <w:szCs w:val="22"/>
          <w:lang w:val="ru-RU"/>
        </w:rPr>
        <w:t xml:space="preserve">Глобальный экологический фонд </w:t>
      </w:r>
      <w:r w:rsidR="00F61B74" w:rsidRPr="00F61B74">
        <w:rPr>
          <w:snapToGrid w:val="0"/>
          <w:kern w:val="22"/>
          <w:szCs w:val="22"/>
          <w:lang w:val="ru-RU"/>
        </w:rPr>
        <w:t>должен указывать</w:t>
      </w:r>
      <w:r w:rsidR="00F61B74" w:rsidRPr="00F61B74">
        <w:rPr>
          <w:snapToGrid w:val="0"/>
          <w:kern w:val="22"/>
          <w:szCs w:val="22"/>
          <w:lang w:val="ru-RU"/>
        </w:rPr>
        <w:t xml:space="preserve"> в своем регулярном докладе Конференции Сторон, как он отреагировал в период пополнения на предыдущую оценку, проведенную Конференцией Сторон</w:t>
      </w:r>
      <w:r w:rsidR="00BA13C1" w:rsidRPr="00254809">
        <w:rPr>
          <w:rStyle w:val="afb"/>
          <w:rFonts w:eastAsiaTheme="majorEastAsia"/>
          <w:snapToGrid w:val="0"/>
          <w:kern w:val="22"/>
          <w:szCs w:val="22"/>
        </w:rPr>
        <w:footnoteReference w:id="108"/>
      </w:r>
      <w:r w:rsidR="00F61B74">
        <w:rPr>
          <w:snapToGrid w:val="0"/>
          <w:kern w:val="22"/>
          <w:szCs w:val="22"/>
          <w:lang w:val="ru-RU"/>
        </w:rPr>
        <w:t>.</w:t>
      </w:r>
    </w:p>
    <w:p w14:paraId="2A608E56" w14:textId="38DFAC9A" w:rsidR="004623B3" w:rsidRPr="002B7152" w:rsidRDefault="002B7152"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Прозрачность</w:t>
      </w:r>
    </w:p>
    <w:p w14:paraId="45178A12" w14:textId="2A8A23A7" w:rsidR="004623B3" w:rsidRPr="002B7152" w:rsidRDefault="008D4C02" w:rsidP="004623B3">
      <w:pPr>
        <w:autoSpaceDE w:val="0"/>
        <w:autoSpaceDN w:val="0"/>
        <w:spacing w:before="120" w:after="120"/>
        <w:rPr>
          <w:snapToGrid w:val="0"/>
          <w:color w:val="000000"/>
          <w:kern w:val="22"/>
          <w:szCs w:val="22"/>
          <w:lang w:val="ru-RU"/>
        </w:rPr>
      </w:pPr>
      <w:r w:rsidRPr="002B7152">
        <w:rPr>
          <w:snapToGrid w:val="0"/>
          <w:color w:val="000000"/>
          <w:kern w:val="22"/>
          <w:szCs w:val="22"/>
          <w:lang w:val="ru-RU"/>
        </w:rPr>
        <w:t>10</w:t>
      </w:r>
      <w:r w:rsidR="00BA13C1" w:rsidRPr="002B7152">
        <w:rPr>
          <w:snapToGrid w:val="0"/>
          <w:color w:val="000000"/>
          <w:kern w:val="22"/>
          <w:szCs w:val="22"/>
          <w:lang w:val="ru-RU"/>
        </w:rPr>
        <w:t>9</w:t>
      </w:r>
      <w:r w:rsidR="005465F9" w:rsidRPr="002B7152">
        <w:rPr>
          <w:snapToGrid w:val="0"/>
          <w:color w:val="000000"/>
          <w:kern w:val="22"/>
          <w:szCs w:val="22"/>
          <w:lang w:val="ru-RU"/>
        </w:rPr>
        <w:t>.</w:t>
      </w:r>
      <w:r w:rsidR="005465F9" w:rsidRPr="002B7152">
        <w:rPr>
          <w:snapToGrid w:val="0"/>
          <w:color w:val="000000"/>
          <w:kern w:val="22"/>
          <w:szCs w:val="22"/>
          <w:lang w:val="ru-RU"/>
        </w:rPr>
        <w:tab/>
      </w:r>
      <w:r w:rsidR="002B7152" w:rsidRPr="002B7152">
        <w:rPr>
          <w:snapToGrid w:val="0"/>
          <w:color w:val="000000"/>
          <w:kern w:val="22"/>
          <w:szCs w:val="22"/>
          <w:lang w:val="ru-RU"/>
        </w:rPr>
        <w:t>Глоб</w:t>
      </w:r>
      <w:r w:rsidR="002B7152">
        <w:rPr>
          <w:snapToGrid w:val="0"/>
          <w:color w:val="000000"/>
          <w:kern w:val="22"/>
          <w:szCs w:val="22"/>
          <w:lang w:val="ru-RU"/>
        </w:rPr>
        <w:t>альный экологический</w:t>
      </w:r>
      <w:r w:rsidR="002B7152" w:rsidRPr="002B7152">
        <w:rPr>
          <w:snapToGrid w:val="0"/>
          <w:color w:val="000000"/>
          <w:kern w:val="22"/>
          <w:szCs w:val="22"/>
          <w:lang w:val="ru-RU"/>
        </w:rPr>
        <w:t xml:space="preserve"> фонд в связи с озабоченностью Сторон по поводу </w:t>
      </w:r>
      <w:proofErr w:type="gramStart"/>
      <w:r w:rsidR="002B7152" w:rsidRPr="002B7152">
        <w:rPr>
          <w:snapToGrid w:val="0"/>
          <w:color w:val="000000"/>
          <w:kern w:val="22"/>
          <w:szCs w:val="22"/>
          <w:lang w:val="ru-RU"/>
        </w:rPr>
        <w:t>прозрачности процесса утверждения проектов Глобального экологического фонда</w:t>
      </w:r>
      <w:proofErr w:type="gramEnd"/>
      <w:r w:rsidR="002B7152" w:rsidRPr="002B7152">
        <w:rPr>
          <w:snapToGrid w:val="0"/>
          <w:color w:val="000000"/>
          <w:kern w:val="22"/>
          <w:szCs w:val="22"/>
          <w:lang w:val="ru-RU"/>
        </w:rPr>
        <w:t xml:space="preserve"> </w:t>
      </w:r>
      <w:r w:rsidR="002B7152">
        <w:rPr>
          <w:snapToGrid w:val="0"/>
          <w:color w:val="000000"/>
          <w:kern w:val="22"/>
          <w:szCs w:val="22"/>
          <w:lang w:val="ru-RU"/>
        </w:rPr>
        <w:t xml:space="preserve">должен </w:t>
      </w:r>
      <w:r w:rsidR="002B7152" w:rsidRPr="002B7152">
        <w:rPr>
          <w:snapToGrid w:val="0"/>
          <w:color w:val="000000"/>
          <w:kern w:val="22"/>
          <w:szCs w:val="22"/>
          <w:lang w:val="ru-RU"/>
        </w:rPr>
        <w:t>включать в свой доклад Конференции Сторон информацию касательно пункта 3.3 d) Меморандума о договоренности</w:t>
      </w:r>
      <w:r w:rsidR="004623B3" w:rsidRPr="00254809">
        <w:rPr>
          <w:rStyle w:val="afb"/>
          <w:rFonts w:eastAsiaTheme="majorEastAsia"/>
          <w:snapToGrid w:val="0"/>
          <w:color w:val="000000"/>
          <w:kern w:val="22"/>
          <w:szCs w:val="22"/>
        </w:rPr>
        <w:footnoteReference w:id="109"/>
      </w:r>
      <w:r w:rsidR="002B7152">
        <w:rPr>
          <w:snapToGrid w:val="0"/>
          <w:color w:val="000000"/>
          <w:kern w:val="22"/>
          <w:szCs w:val="22"/>
          <w:lang w:val="ru-RU"/>
        </w:rPr>
        <w:t>.</w:t>
      </w:r>
    </w:p>
    <w:p w14:paraId="3318A550" w14:textId="71A20247" w:rsidR="004623B3" w:rsidRPr="002B7152" w:rsidRDefault="002B7152"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Гарантии защищенности</w:t>
      </w:r>
    </w:p>
    <w:p w14:paraId="54C582F6" w14:textId="32769401" w:rsidR="004623B3" w:rsidRPr="002B7152" w:rsidRDefault="008D4C02" w:rsidP="005465F9">
      <w:pPr>
        <w:pStyle w:val="Para1"/>
        <w:numPr>
          <w:ilvl w:val="0"/>
          <w:numId w:val="0"/>
        </w:numPr>
        <w:suppressLineNumbers/>
        <w:suppressAutoHyphens/>
        <w:kinsoku w:val="0"/>
        <w:overflowPunct w:val="0"/>
        <w:autoSpaceDE w:val="0"/>
        <w:autoSpaceDN w:val="0"/>
        <w:adjustRightInd w:val="0"/>
        <w:snapToGrid w:val="0"/>
        <w:rPr>
          <w:kern w:val="22"/>
          <w:szCs w:val="22"/>
          <w:lang w:val="ru-RU"/>
        </w:rPr>
      </w:pPr>
      <w:r w:rsidRPr="002B7152">
        <w:rPr>
          <w:kern w:val="22"/>
          <w:szCs w:val="22"/>
          <w:lang w:val="ru-RU"/>
        </w:rPr>
        <w:t>1</w:t>
      </w:r>
      <w:r w:rsidR="00BA13C1" w:rsidRPr="002B7152">
        <w:rPr>
          <w:kern w:val="22"/>
          <w:szCs w:val="22"/>
          <w:lang w:val="ru-RU"/>
        </w:rPr>
        <w:t>10</w:t>
      </w:r>
      <w:r w:rsidR="004623B3" w:rsidRPr="002B7152">
        <w:rPr>
          <w:kern w:val="22"/>
          <w:szCs w:val="22"/>
          <w:lang w:val="ru-RU"/>
        </w:rPr>
        <w:t>.</w:t>
      </w:r>
      <w:r w:rsidR="004623B3" w:rsidRPr="002B7152">
        <w:rPr>
          <w:kern w:val="22"/>
          <w:szCs w:val="22"/>
          <w:lang w:val="ru-RU"/>
        </w:rPr>
        <w:tab/>
      </w:r>
      <w:r w:rsidR="002B7152" w:rsidRPr="002B7152">
        <w:rPr>
          <w:color w:val="000000"/>
          <w:kern w:val="22"/>
          <w:szCs w:val="22"/>
          <w:lang w:val="ru-RU"/>
        </w:rPr>
        <w:t>Глоб</w:t>
      </w:r>
      <w:r w:rsidR="002B7152">
        <w:rPr>
          <w:color w:val="000000"/>
          <w:kern w:val="22"/>
          <w:szCs w:val="22"/>
          <w:lang w:val="ru-RU"/>
        </w:rPr>
        <w:t>альный</w:t>
      </w:r>
      <w:r w:rsidR="002B7152" w:rsidRPr="002B7152">
        <w:rPr>
          <w:color w:val="000000"/>
          <w:kern w:val="22"/>
          <w:szCs w:val="22"/>
          <w:lang w:val="ru-RU"/>
        </w:rPr>
        <w:t xml:space="preserve"> </w:t>
      </w:r>
      <w:r w:rsidR="002B7152">
        <w:rPr>
          <w:color w:val="000000"/>
          <w:kern w:val="22"/>
          <w:szCs w:val="22"/>
          <w:lang w:val="ru-RU"/>
        </w:rPr>
        <w:t>экологический</w:t>
      </w:r>
      <w:r w:rsidR="002B7152" w:rsidRPr="002B7152">
        <w:rPr>
          <w:color w:val="000000"/>
          <w:kern w:val="22"/>
          <w:szCs w:val="22"/>
          <w:lang w:val="ru-RU"/>
        </w:rPr>
        <w:t xml:space="preserve"> фонд </w:t>
      </w:r>
      <w:r w:rsidR="002B7152">
        <w:rPr>
          <w:color w:val="000000"/>
          <w:kern w:val="22"/>
          <w:szCs w:val="22"/>
          <w:lang w:val="ru-RU"/>
        </w:rPr>
        <w:t xml:space="preserve">должен </w:t>
      </w:r>
      <w:r w:rsidR="002B7152" w:rsidRPr="002B7152">
        <w:rPr>
          <w:kern w:val="22"/>
          <w:szCs w:val="22"/>
          <w:lang w:val="ru-RU"/>
        </w:rPr>
        <w:t>проинформировать Конференцию Сторон о том, каким образом он учитывает добровольные руководящие указания Конвенции по гарантиям защищенности в механизмах финансирования биоразнообразия</w:t>
      </w:r>
      <w:r w:rsidR="004623B3" w:rsidRPr="00254809">
        <w:rPr>
          <w:rStyle w:val="afb"/>
          <w:rFonts w:eastAsiaTheme="majorEastAsia"/>
          <w:iCs/>
          <w:spacing w:val="-4"/>
          <w:kern w:val="22"/>
          <w:szCs w:val="22"/>
        </w:rPr>
        <w:footnoteReference w:id="110"/>
      </w:r>
      <w:r w:rsidR="002B7152">
        <w:rPr>
          <w:kern w:val="22"/>
          <w:szCs w:val="22"/>
          <w:lang w:val="ru-RU"/>
        </w:rPr>
        <w:t>.</w:t>
      </w:r>
    </w:p>
    <w:p w14:paraId="383DE73E" w14:textId="714E453B" w:rsidR="004623B3" w:rsidRPr="00504E1E" w:rsidRDefault="002B7152" w:rsidP="00D82A4D">
      <w:pPr>
        <w:pStyle w:val="4"/>
        <w:rPr>
          <w:rFonts w:asciiTheme="majorBidi" w:hAnsiTheme="majorBidi" w:cstheme="majorBidi"/>
          <w:i w:val="0"/>
          <w:iCs/>
          <w:snapToGrid w:val="0"/>
          <w:lang w:val="ru-RU"/>
        </w:rPr>
      </w:pPr>
      <w:r>
        <w:rPr>
          <w:rFonts w:asciiTheme="majorBidi" w:hAnsiTheme="majorBidi" w:cstheme="majorBidi"/>
          <w:i w:val="0"/>
          <w:iCs/>
          <w:snapToGrid w:val="0"/>
          <w:lang w:val="ru-RU"/>
        </w:rPr>
        <w:t>Со</w:t>
      </w:r>
      <w:r w:rsidR="007320A8">
        <w:rPr>
          <w:rFonts w:asciiTheme="majorBidi" w:hAnsiTheme="majorBidi" w:cstheme="majorBidi"/>
          <w:i w:val="0"/>
          <w:iCs/>
          <w:snapToGrid w:val="0"/>
          <w:lang w:val="ru-RU"/>
        </w:rPr>
        <w:t xml:space="preserve">вместное </w:t>
      </w:r>
      <w:r>
        <w:rPr>
          <w:rFonts w:asciiTheme="majorBidi" w:hAnsiTheme="majorBidi" w:cstheme="majorBidi"/>
          <w:i w:val="0"/>
          <w:iCs/>
          <w:snapToGrid w:val="0"/>
          <w:lang w:val="ru-RU"/>
        </w:rPr>
        <w:t>финансирование</w:t>
      </w:r>
    </w:p>
    <w:p w14:paraId="39DD0120" w14:textId="491CB417" w:rsidR="004623B3" w:rsidRPr="007320A8" w:rsidRDefault="008D4C02" w:rsidP="005465F9">
      <w:pPr>
        <w:pStyle w:val="Para1"/>
        <w:numPr>
          <w:ilvl w:val="0"/>
          <w:numId w:val="0"/>
        </w:numPr>
        <w:suppressLineNumbers/>
        <w:suppressAutoHyphens/>
        <w:kinsoku w:val="0"/>
        <w:overflowPunct w:val="0"/>
        <w:autoSpaceDE w:val="0"/>
        <w:autoSpaceDN w:val="0"/>
        <w:adjustRightInd w:val="0"/>
        <w:snapToGrid w:val="0"/>
        <w:rPr>
          <w:kern w:val="22"/>
          <w:szCs w:val="22"/>
          <w:lang w:val="ru-RU"/>
        </w:rPr>
      </w:pPr>
      <w:r w:rsidRPr="007320A8">
        <w:rPr>
          <w:kern w:val="22"/>
          <w:szCs w:val="22"/>
          <w:lang w:val="ru-RU"/>
        </w:rPr>
        <w:t>1</w:t>
      </w:r>
      <w:r w:rsidR="005465F9" w:rsidRPr="007320A8">
        <w:rPr>
          <w:kern w:val="22"/>
          <w:szCs w:val="22"/>
          <w:lang w:val="ru-RU"/>
        </w:rPr>
        <w:t>1</w:t>
      </w:r>
      <w:r w:rsidR="00BA13C1" w:rsidRPr="007320A8">
        <w:rPr>
          <w:kern w:val="22"/>
          <w:szCs w:val="22"/>
          <w:lang w:val="ru-RU"/>
        </w:rPr>
        <w:t>1</w:t>
      </w:r>
      <w:r w:rsidR="005465F9" w:rsidRPr="007320A8">
        <w:rPr>
          <w:kern w:val="22"/>
          <w:szCs w:val="22"/>
          <w:lang w:val="ru-RU"/>
        </w:rPr>
        <w:t>.</w:t>
      </w:r>
      <w:r w:rsidR="005465F9" w:rsidRPr="007320A8">
        <w:rPr>
          <w:kern w:val="22"/>
          <w:szCs w:val="22"/>
          <w:lang w:val="ru-RU"/>
        </w:rPr>
        <w:tab/>
      </w:r>
      <w:r w:rsidR="007320A8" w:rsidRPr="002B7152">
        <w:rPr>
          <w:color w:val="000000"/>
          <w:kern w:val="22"/>
          <w:szCs w:val="22"/>
          <w:lang w:val="ru-RU"/>
        </w:rPr>
        <w:t>Глоб</w:t>
      </w:r>
      <w:r w:rsidR="007320A8">
        <w:rPr>
          <w:color w:val="000000"/>
          <w:kern w:val="22"/>
          <w:szCs w:val="22"/>
          <w:lang w:val="ru-RU"/>
        </w:rPr>
        <w:t>альный</w:t>
      </w:r>
      <w:r w:rsidR="007320A8" w:rsidRPr="007320A8">
        <w:rPr>
          <w:color w:val="000000"/>
          <w:kern w:val="22"/>
          <w:szCs w:val="22"/>
          <w:lang w:val="ru-RU"/>
        </w:rPr>
        <w:t xml:space="preserve"> </w:t>
      </w:r>
      <w:r w:rsidR="007320A8">
        <w:rPr>
          <w:color w:val="000000"/>
          <w:kern w:val="22"/>
          <w:szCs w:val="22"/>
          <w:lang w:val="ru-RU"/>
        </w:rPr>
        <w:t>экологический</w:t>
      </w:r>
      <w:r w:rsidR="007320A8" w:rsidRPr="007320A8">
        <w:rPr>
          <w:color w:val="000000"/>
          <w:kern w:val="22"/>
          <w:szCs w:val="22"/>
          <w:lang w:val="ru-RU"/>
        </w:rPr>
        <w:t xml:space="preserve"> </w:t>
      </w:r>
      <w:r w:rsidR="007320A8" w:rsidRPr="002B7152">
        <w:rPr>
          <w:color w:val="000000"/>
          <w:kern w:val="22"/>
          <w:szCs w:val="22"/>
          <w:lang w:val="ru-RU"/>
        </w:rPr>
        <w:t>фонд</w:t>
      </w:r>
      <w:r w:rsidR="007320A8" w:rsidRPr="007320A8">
        <w:rPr>
          <w:color w:val="000000"/>
          <w:kern w:val="22"/>
          <w:szCs w:val="22"/>
          <w:lang w:val="ru-RU"/>
        </w:rPr>
        <w:t xml:space="preserve"> </w:t>
      </w:r>
      <w:r w:rsidR="007320A8">
        <w:rPr>
          <w:color w:val="000000"/>
          <w:kern w:val="22"/>
          <w:szCs w:val="22"/>
          <w:lang w:val="ru-RU"/>
        </w:rPr>
        <w:t>должен</w:t>
      </w:r>
      <w:r w:rsidR="00504E1E">
        <w:rPr>
          <w:color w:val="000000"/>
          <w:kern w:val="22"/>
          <w:szCs w:val="22"/>
          <w:lang w:val="ru-RU"/>
        </w:rPr>
        <w:t xml:space="preserve"> включать в </w:t>
      </w:r>
      <w:r w:rsidR="007320A8" w:rsidRPr="002B7152">
        <w:rPr>
          <w:color w:val="000000"/>
          <w:kern w:val="22"/>
          <w:szCs w:val="22"/>
          <w:lang w:val="ru-RU"/>
        </w:rPr>
        <w:t>свой</w:t>
      </w:r>
      <w:r w:rsidR="007320A8" w:rsidRPr="007320A8">
        <w:rPr>
          <w:color w:val="000000"/>
          <w:kern w:val="22"/>
          <w:szCs w:val="22"/>
          <w:lang w:val="ru-RU"/>
        </w:rPr>
        <w:t xml:space="preserve"> </w:t>
      </w:r>
      <w:r w:rsidR="007320A8" w:rsidRPr="002B7152">
        <w:rPr>
          <w:color w:val="000000"/>
          <w:kern w:val="22"/>
          <w:szCs w:val="22"/>
          <w:lang w:val="ru-RU"/>
        </w:rPr>
        <w:t>доклад</w:t>
      </w:r>
      <w:r w:rsidR="007320A8" w:rsidRPr="007320A8">
        <w:rPr>
          <w:color w:val="000000"/>
          <w:kern w:val="22"/>
          <w:szCs w:val="22"/>
          <w:lang w:val="ru-RU"/>
        </w:rPr>
        <w:t xml:space="preserve"> </w:t>
      </w:r>
      <w:r w:rsidR="007320A8" w:rsidRPr="002B7152">
        <w:rPr>
          <w:color w:val="000000"/>
          <w:kern w:val="22"/>
          <w:szCs w:val="22"/>
          <w:lang w:val="ru-RU"/>
        </w:rPr>
        <w:t>Конференции</w:t>
      </w:r>
      <w:r w:rsidR="007320A8" w:rsidRPr="007320A8">
        <w:rPr>
          <w:color w:val="000000"/>
          <w:kern w:val="22"/>
          <w:szCs w:val="22"/>
          <w:lang w:val="ru-RU"/>
        </w:rPr>
        <w:t xml:space="preserve"> </w:t>
      </w:r>
      <w:r w:rsidR="007320A8" w:rsidRPr="002B7152">
        <w:rPr>
          <w:color w:val="000000"/>
          <w:kern w:val="22"/>
          <w:szCs w:val="22"/>
          <w:lang w:val="ru-RU"/>
        </w:rPr>
        <w:t>Сторон</w:t>
      </w:r>
      <w:r w:rsidR="007320A8" w:rsidRPr="007320A8">
        <w:rPr>
          <w:color w:val="000000"/>
          <w:kern w:val="22"/>
          <w:szCs w:val="22"/>
          <w:lang w:val="ru-RU"/>
        </w:rPr>
        <w:t xml:space="preserve"> </w:t>
      </w:r>
      <w:r w:rsidR="007320A8" w:rsidRPr="002B7152">
        <w:rPr>
          <w:color w:val="000000"/>
          <w:kern w:val="22"/>
          <w:szCs w:val="22"/>
          <w:lang w:val="ru-RU"/>
        </w:rPr>
        <w:t>информацию</w:t>
      </w:r>
      <w:r w:rsidR="007320A8" w:rsidRPr="007320A8">
        <w:rPr>
          <w:color w:val="000000"/>
          <w:kern w:val="22"/>
          <w:szCs w:val="22"/>
          <w:lang w:val="ru-RU"/>
        </w:rPr>
        <w:t xml:space="preserve"> </w:t>
      </w:r>
      <w:r w:rsidR="007320A8">
        <w:rPr>
          <w:color w:val="000000"/>
          <w:kern w:val="22"/>
          <w:szCs w:val="22"/>
          <w:lang w:val="ru-RU"/>
        </w:rPr>
        <w:t>о</w:t>
      </w:r>
      <w:r w:rsidR="007320A8" w:rsidRPr="007320A8">
        <w:rPr>
          <w:color w:val="000000"/>
          <w:kern w:val="22"/>
          <w:szCs w:val="22"/>
          <w:lang w:val="ru-RU"/>
        </w:rPr>
        <w:t xml:space="preserve"> </w:t>
      </w:r>
      <w:r w:rsidR="007320A8">
        <w:rPr>
          <w:color w:val="000000"/>
          <w:kern w:val="22"/>
          <w:szCs w:val="22"/>
          <w:lang w:val="ru-RU"/>
        </w:rPr>
        <w:t>прогрессе</w:t>
      </w:r>
      <w:r w:rsidR="007320A8" w:rsidRPr="007320A8">
        <w:rPr>
          <w:color w:val="000000"/>
          <w:kern w:val="22"/>
          <w:szCs w:val="22"/>
          <w:lang w:val="ru-RU"/>
        </w:rPr>
        <w:t xml:space="preserve"> </w:t>
      </w:r>
      <w:r w:rsidR="007320A8">
        <w:rPr>
          <w:color w:val="000000"/>
          <w:kern w:val="22"/>
          <w:szCs w:val="22"/>
          <w:lang w:val="ru-RU"/>
        </w:rPr>
        <w:t>в</w:t>
      </w:r>
      <w:r w:rsidR="007320A8" w:rsidRPr="007320A8">
        <w:rPr>
          <w:color w:val="000000"/>
          <w:kern w:val="22"/>
          <w:szCs w:val="22"/>
          <w:lang w:val="ru-RU"/>
        </w:rPr>
        <w:t xml:space="preserve"> </w:t>
      </w:r>
      <w:r w:rsidR="007320A8">
        <w:rPr>
          <w:color w:val="000000"/>
          <w:kern w:val="22"/>
          <w:szCs w:val="22"/>
          <w:lang w:val="ru-RU"/>
        </w:rPr>
        <w:t>деле</w:t>
      </w:r>
      <w:r w:rsidR="007320A8" w:rsidRPr="007320A8">
        <w:rPr>
          <w:color w:val="000000"/>
          <w:kern w:val="22"/>
          <w:szCs w:val="22"/>
          <w:lang w:val="ru-RU"/>
        </w:rPr>
        <w:t xml:space="preserve"> </w:t>
      </w:r>
      <w:r w:rsidR="007320A8">
        <w:rPr>
          <w:color w:val="000000"/>
          <w:kern w:val="22"/>
          <w:szCs w:val="22"/>
          <w:lang w:val="ru-RU"/>
        </w:rPr>
        <w:t>осуществления</w:t>
      </w:r>
      <w:r w:rsidR="007320A8" w:rsidRPr="007320A8">
        <w:rPr>
          <w:color w:val="000000"/>
          <w:kern w:val="22"/>
          <w:szCs w:val="22"/>
          <w:lang w:val="ru-RU"/>
        </w:rPr>
        <w:t xml:space="preserve"> </w:t>
      </w:r>
      <w:r w:rsidR="007320A8">
        <w:rPr>
          <w:color w:val="000000"/>
          <w:kern w:val="22"/>
          <w:szCs w:val="22"/>
          <w:lang w:val="ru-RU"/>
        </w:rPr>
        <w:t>новой</w:t>
      </w:r>
      <w:r w:rsidR="007320A8" w:rsidRPr="007320A8">
        <w:rPr>
          <w:color w:val="000000"/>
          <w:kern w:val="22"/>
          <w:szCs w:val="22"/>
          <w:lang w:val="ru-RU"/>
        </w:rPr>
        <w:t xml:space="preserve"> </w:t>
      </w:r>
      <w:r w:rsidR="007320A8">
        <w:rPr>
          <w:color w:val="000000"/>
          <w:kern w:val="22"/>
          <w:szCs w:val="22"/>
          <w:lang w:val="ru-RU"/>
        </w:rPr>
        <w:t>политики</w:t>
      </w:r>
      <w:r w:rsidR="007320A8" w:rsidRPr="007320A8">
        <w:rPr>
          <w:color w:val="000000"/>
          <w:kern w:val="22"/>
          <w:szCs w:val="22"/>
          <w:lang w:val="ru-RU"/>
        </w:rPr>
        <w:t xml:space="preserve"> </w:t>
      </w:r>
      <w:r w:rsidR="007320A8">
        <w:rPr>
          <w:color w:val="000000"/>
          <w:kern w:val="22"/>
          <w:szCs w:val="22"/>
          <w:lang w:val="ru-RU"/>
        </w:rPr>
        <w:t>в</w:t>
      </w:r>
      <w:r w:rsidR="007320A8" w:rsidRPr="007320A8">
        <w:rPr>
          <w:color w:val="000000"/>
          <w:kern w:val="22"/>
          <w:szCs w:val="22"/>
          <w:lang w:val="ru-RU"/>
        </w:rPr>
        <w:t xml:space="preserve"> </w:t>
      </w:r>
      <w:r w:rsidR="007320A8">
        <w:rPr>
          <w:color w:val="000000"/>
          <w:kern w:val="22"/>
          <w:szCs w:val="22"/>
          <w:lang w:val="ru-RU"/>
        </w:rPr>
        <w:t>области</w:t>
      </w:r>
      <w:r w:rsidR="007320A8" w:rsidRPr="007320A8">
        <w:rPr>
          <w:color w:val="000000"/>
          <w:kern w:val="22"/>
          <w:szCs w:val="22"/>
          <w:lang w:val="ru-RU"/>
        </w:rPr>
        <w:t xml:space="preserve"> </w:t>
      </w:r>
      <w:r w:rsidR="007320A8">
        <w:rPr>
          <w:color w:val="000000"/>
          <w:kern w:val="22"/>
          <w:szCs w:val="22"/>
          <w:lang w:val="ru-RU"/>
        </w:rPr>
        <w:t>совместного</w:t>
      </w:r>
      <w:r w:rsidR="007320A8" w:rsidRPr="007320A8">
        <w:rPr>
          <w:color w:val="000000"/>
          <w:kern w:val="22"/>
          <w:szCs w:val="22"/>
          <w:lang w:val="ru-RU"/>
        </w:rPr>
        <w:t xml:space="preserve"> </w:t>
      </w:r>
      <w:r w:rsidR="007320A8">
        <w:rPr>
          <w:color w:val="000000"/>
          <w:kern w:val="22"/>
          <w:szCs w:val="22"/>
          <w:lang w:val="ru-RU"/>
        </w:rPr>
        <w:t>финансирования</w:t>
      </w:r>
      <w:r w:rsidR="004623B3" w:rsidRPr="00254809">
        <w:rPr>
          <w:rStyle w:val="afb"/>
          <w:rFonts w:eastAsiaTheme="majorEastAsia"/>
          <w:iCs/>
          <w:spacing w:val="-4"/>
          <w:kern w:val="22"/>
          <w:szCs w:val="22"/>
        </w:rPr>
        <w:footnoteReference w:id="111"/>
      </w:r>
      <w:r w:rsidR="007320A8">
        <w:rPr>
          <w:color w:val="000000"/>
          <w:kern w:val="22"/>
          <w:szCs w:val="22"/>
          <w:lang w:val="ru-RU"/>
        </w:rPr>
        <w:t>.</w:t>
      </w:r>
    </w:p>
    <w:p w14:paraId="3E82A9F7" w14:textId="686F5D76" w:rsidR="004623B3" w:rsidRPr="00504E1E" w:rsidRDefault="007320A8" w:rsidP="00D82A4D">
      <w:pPr>
        <w:pStyle w:val="4"/>
        <w:rPr>
          <w:rFonts w:asciiTheme="majorBidi" w:hAnsiTheme="majorBidi" w:cstheme="majorBidi"/>
          <w:i w:val="0"/>
          <w:iCs/>
          <w:snapToGrid w:val="0"/>
          <w:lang w:val="en-US"/>
        </w:rPr>
      </w:pPr>
      <w:r>
        <w:rPr>
          <w:rFonts w:asciiTheme="majorBidi" w:hAnsiTheme="majorBidi" w:cstheme="majorBidi"/>
          <w:i w:val="0"/>
          <w:iCs/>
          <w:snapToGrid w:val="0"/>
          <w:lang w:val="ru-RU"/>
        </w:rPr>
        <w:t>Учреждения</w:t>
      </w:r>
    </w:p>
    <w:p w14:paraId="35BF4C63" w14:textId="4B7E40CA" w:rsidR="004623B3" w:rsidRPr="00504E1E" w:rsidRDefault="008D4C02" w:rsidP="005465F9">
      <w:pPr>
        <w:pStyle w:val="Para1"/>
        <w:numPr>
          <w:ilvl w:val="0"/>
          <w:numId w:val="0"/>
        </w:numPr>
        <w:suppressLineNumbers/>
        <w:suppressAutoHyphens/>
        <w:kinsoku w:val="0"/>
        <w:overflowPunct w:val="0"/>
        <w:autoSpaceDE w:val="0"/>
        <w:autoSpaceDN w:val="0"/>
        <w:adjustRightInd w:val="0"/>
        <w:snapToGrid w:val="0"/>
        <w:rPr>
          <w:kern w:val="22"/>
          <w:szCs w:val="22"/>
          <w:lang w:val="ru-RU"/>
        </w:rPr>
      </w:pPr>
      <w:r w:rsidRPr="00504E1E">
        <w:rPr>
          <w:kern w:val="22"/>
          <w:szCs w:val="22"/>
          <w:lang w:val="ru-RU"/>
        </w:rPr>
        <w:t>1</w:t>
      </w:r>
      <w:r w:rsidR="005465F9" w:rsidRPr="00504E1E">
        <w:rPr>
          <w:kern w:val="22"/>
          <w:szCs w:val="22"/>
          <w:lang w:val="ru-RU"/>
        </w:rPr>
        <w:t>1</w:t>
      </w:r>
      <w:r w:rsidR="00BA13C1" w:rsidRPr="00504E1E">
        <w:rPr>
          <w:kern w:val="22"/>
          <w:szCs w:val="22"/>
          <w:lang w:val="ru-RU"/>
        </w:rPr>
        <w:t>2</w:t>
      </w:r>
      <w:r w:rsidR="005465F9" w:rsidRPr="00504E1E">
        <w:rPr>
          <w:kern w:val="22"/>
          <w:szCs w:val="22"/>
          <w:lang w:val="ru-RU"/>
        </w:rPr>
        <w:t>.</w:t>
      </w:r>
      <w:r w:rsidR="005465F9" w:rsidRPr="00504E1E">
        <w:rPr>
          <w:kern w:val="22"/>
          <w:szCs w:val="22"/>
          <w:lang w:val="ru-RU"/>
        </w:rPr>
        <w:tab/>
      </w:r>
      <w:r w:rsidR="00504E1E" w:rsidRPr="002B7152">
        <w:rPr>
          <w:color w:val="000000"/>
          <w:kern w:val="22"/>
          <w:szCs w:val="22"/>
          <w:lang w:val="ru-RU"/>
        </w:rPr>
        <w:t>Глоб</w:t>
      </w:r>
      <w:r w:rsidR="00504E1E">
        <w:rPr>
          <w:color w:val="000000"/>
          <w:kern w:val="22"/>
          <w:szCs w:val="22"/>
          <w:lang w:val="ru-RU"/>
        </w:rPr>
        <w:t>альный</w:t>
      </w:r>
      <w:r w:rsidR="00504E1E" w:rsidRPr="00504E1E">
        <w:rPr>
          <w:color w:val="000000"/>
          <w:kern w:val="22"/>
          <w:szCs w:val="22"/>
          <w:lang w:val="ru-RU"/>
        </w:rPr>
        <w:t xml:space="preserve"> </w:t>
      </w:r>
      <w:r w:rsidR="00504E1E">
        <w:rPr>
          <w:color w:val="000000"/>
          <w:kern w:val="22"/>
          <w:szCs w:val="22"/>
          <w:lang w:val="ru-RU"/>
        </w:rPr>
        <w:t>экологический</w:t>
      </w:r>
      <w:r w:rsidR="00504E1E" w:rsidRPr="00504E1E">
        <w:rPr>
          <w:color w:val="000000"/>
          <w:kern w:val="22"/>
          <w:szCs w:val="22"/>
          <w:lang w:val="ru-RU"/>
        </w:rPr>
        <w:t xml:space="preserve"> </w:t>
      </w:r>
      <w:r w:rsidR="00504E1E" w:rsidRPr="002B7152">
        <w:rPr>
          <w:color w:val="000000"/>
          <w:kern w:val="22"/>
          <w:szCs w:val="22"/>
          <w:lang w:val="ru-RU"/>
        </w:rPr>
        <w:t>фонд</w:t>
      </w:r>
      <w:r w:rsidR="00504E1E" w:rsidRPr="00504E1E">
        <w:rPr>
          <w:color w:val="000000"/>
          <w:kern w:val="22"/>
          <w:szCs w:val="22"/>
          <w:lang w:val="ru-RU"/>
        </w:rPr>
        <w:t xml:space="preserve"> </w:t>
      </w:r>
      <w:r w:rsidR="00504E1E">
        <w:rPr>
          <w:color w:val="000000"/>
          <w:kern w:val="22"/>
          <w:szCs w:val="22"/>
          <w:lang w:val="ru-RU"/>
        </w:rPr>
        <w:t>должен</w:t>
      </w:r>
      <w:r w:rsidR="00504E1E" w:rsidRPr="00504E1E">
        <w:rPr>
          <w:color w:val="000000"/>
          <w:kern w:val="22"/>
          <w:szCs w:val="22"/>
          <w:lang w:val="ru-RU"/>
        </w:rPr>
        <w:t xml:space="preserve"> </w:t>
      </w:r>
      <w:r w:rsidR="00504E1E">
        <w:rPr>
          <w:color w:val="000000"/>
          <w:kern w:val="22"/>
          <w:szCs w:val="22"/>
          <w:lang w:val="ru-RU"/>
        </w:rPr>
        <w:t>включать</w:t>
      </w:r>
      <w:r w:rsidR="00504E1E" w:rsidRPr="00504E1E">
        <w:rPr>
          <w:color w:val="000000"/>
          <w:kern w:val="22"/>
          <w:szCs w:val="22"/>
          <w:lang w:val="ru-RU"/>
        </w:rPr>
        <w:t xml:space="preserve"> </w:t>
      </w:r>
      <w:r w:rsidR="00504E1E" w:rsidRPr="002B7152">
        <w:rPr>
          <w:color w:val="000000"/>
          <w:kern w:val="22"/>
          <w:szCs w:val="22"/>
          <w:lang w:val="ru-RU"/>
        </w:rPr>
        <w:t>в</w:t>
      </w:r>
      <w:r w:rsidR="00504E1E" w:rsidRPr="00504E1E">
        <w:rPr>
          <w:color w:val="000000"/>
          <w:kern w:val="22"/>
          <w:szCs w:val="22"/>
          <w:lang w:val="ru-RU"/>
        </w:rPr>
        <w:t xml:space="preserve"> </w:t>
      </w:r>
      <w:r w:rsidR="00504E1E" w:rsidRPr="002B7152">
        <w:rPr>
          <w:color w:val="000000"/>
          <w:kern w:val="22"/>
          <w:szCs w:val="22"/>
          <w:lang w:val="ru-RU"/>
        </w:rPr>
        <w:t>свой</w:t>
      </w:r>
      <w:r w:rsidR="00504E1E" w:rsidRPr="00504E1E">
        <w:rPr>
          <w:color w:val="000000"/>
          <w:kern w:val="22"/>
          <w:szCs w:val="22"/>
          <w:lang w:val="ru-RU"/>
        </w:rPr>
        <w:t xml:space="preserve"> </w:t>
      </w:r>
      <w:r w:rsidR="00504E1E" w:rsidRPr="002B7152">
        <w:rPr>
          <w:color w:val="000000"/>
          <w:kern w:val="22"/>
          <w:szCs w:val="22"/>
          <w:lang w:val="ru-RU"/>
        </w:rPr>
        <w:t>доклад</w:t>
      </w:r>
      <w:r w:rsidR="00504E1E" w:rsidRPr="00504E1E">
        <w:rPr>
          <w:color w:val="000000"/>
          <w:kern w:val="22"/>
          <w:szCs w:val="22"/>
          <w:lang w:val="ru-RU"/>
        </w:rPr>
        <w:t xml:space="preserve"> </w:t>
      </w:r>
      <w:r w:rsidR="00504E1E" w:rsidRPr="002B7152">
        <w:rPr>
          <w:color w:val="000000"/>
          <w:kern w:val="22"/>
          <w:szCs w:val="22"/>
          <w:lang w:val="ru-RU"/>
        </w:rPr>
        <w:t>Конференции</w:t>
      </w:r>
      <w:r w:rsidR="00504E1E" w:rsidRPr="00504E1E">
        <w:rPr>
          <w:color w:val="000000"/>
          <w:kern w:val="22"/>
          <w:szCs w:val="22"/>
          <w:lang w:val="ru-RU"/>
        </w:rPr>
        <w:t xml:space="preserve"> </w:t>
      </w:r>
      <w:r w:rsidR="00504E1E" w:rsidRPr="002B7152">
        <w:rPr>
          <w:color w:val="000000"/>
          <w:kern w:val="22"/>
          <w:szCs w:val="22"/>
          <w:lang w:val="ru-RU"/>
        </w:rPr>
        <w:t>Сторон</w:t>
      </w:r>
      <w:r w:rsidR="00504E1E" w:rsidRPr="00504E1E">
        <w:rPr>
          <w:color w:val="000000"/>
          <w:kern w:val="22"/>
          <w:szCs w:val="22"/>
          <w:lang w:val="ru-RU"/>
        </w:rPr>
        <w:t xml:space="preserve"> </w:t>
      </w:r>
      <w:r w:rsidR="00504E1E" w:rsidRPr="002B7152">
        <w:rPr>
          <w:color w:val="000000"/>
          <w:kern w:val="22"/>
          <w:szCs w:val="22"/>
          <w:lang w:val="ru-RU"/>
        </w:rPr>
        <w:t>информацию</w:t>
      </w:r>
      <w:r w:rsidR="00504E1E" w:rsidRPr="00504E1E">
        <w:rPr>
          <w:color w:val="000000"/>
          <w:kern w:val="22"/>
          <w:szCs w:val="22"/>
          <w:lang w:val="ru-RU"/>
        </w:rPr>
        <w:t xml:space="preserve"> </w:t>
      </w:r>
      <w:r w:rsidR="00504E1E">
        <w:rPr>
          <w:color w:val="000000"/>
          <w:kern w:val="22"/>
          <w:szCs w:val="22"/>
          <w:lang w:val="ru-RU"/>
        </w:rPr>
        <w:t>о</w:t>
      </w:r>
      <w:r w:rsidR="00504E1E" w:rsidRPr="00504E1E">
        <w:rPr>
          <w:color w:val="000000"/>
          <w:kern w:val="22"/>
          <w:szCs w:val="22"/>
          <w:lang w:val="ru-RU"/>
        </w:rPr>
        <w:t xml:space="preserve"> </w:t>
      </w:r>
      <w:r w:rsidR="00504E1E">
        <w:rPr>
          <w:color w:val="000000"/>
          <w:kern w:val="22"/>
          <w:szCs w:val="22"/>
          <w:lang w:val="ru-RU"/>
        </w:rPr>
        <w:t>результатах</w:t>
      </w:r>
      <w:r w:rsidR="00504E1E" w:rsidRPr="00504E1E">
        <w:rPr>
          <w:color w:val="000000"/>
          <w:kern w:val="22"/>
          <w:szCs w:val="22"/>
          <w:lang w:val="ru-RU"/>
        </w:rPr>
        <w:t xml:space="preserve"> </w:t>
      </w:r>
      <w:r w:rsidR="00504E1E">
        <w:rPr>
          <w:color w:val="000000"/>
          <w:kern w:val="22"/>
          <w:szCs w:val="22"/>
          <w:lang w:val="ru-RU"/>
        </w:rPr>
        <w:t>работы</w:t>
      </w:r>
      <w:r w:rsidR="00504E1E" w:rsidRPr="00504E1E">
        <w:rPr>
          <w:color w:val="000000"/>
          <w:kern w:val="22"/>
          <w:szCs w:val="22"/>
          <w:lang w:val="ru-RU"/>
        </w:rPr>
        <w:t xml:space="preserve"> </w:t>
      </w:r>
      <w:r w:rsidR="00504E1E">
        <w:rPr>
          <w:color w:val="000000"/>
          <w:kern w:val="22"/>
          <w:szCs w:val="22"/>
          <w:lang w:val="ru-RU"/>
        </w:rPr>
        <w:t>сети</w:t>
      </w:r>
      <w:r w:rsidR="00504E1E" w:rsidRPr="00504E1E">
        <w:rPr>
          <w:color w:val="000000"/>
          <w:kern w:val="22"/>
          <w:szCs w:val="22"/>
          <w:lang w:val="ru-RU"/>
        </w:rPr>
        <w:t xml:space="preserve"> </w:t>
      </w:r>
      <w:r w:rsidR="00504E1E">
        <w:rPr>
          <w:color w:val="000000"/>
          <w:kern w:val="22"/>
          <w:szCs w:val="22"/>
          <w:lang w:val="ru-RU"/>
        </w:rPr>
        <w:t>учреждений</w:t>
      </w:r>
      <w:r w:rsidR="00504E1E" w:rsidRPr="00504E1E">
        <w:rPr>
          <w:color w:val="000000"/>
          <w:kern w:val="22"/>
          <w:szCs w:val="22"/>
          <w:lang w:val="ru-RU"/>
        </w:rPr>
        <w:t xml:space="preserve"> </w:t>
      </w:r>
      <w:r w:rsidR="00504E1E">
        <w:rPr>
          <w:color w:val="000000"/>
          <w:kern w:val="22"/>
          <w:szCs w:val="22"/>
          <w:lang w:val="ru-RU"/>
        </w:rPr>
        <w:t>Глобального</w:t>
      </w:r>
      <w:r w:rsidR="00504E1E" w:rsidRPr="00504E1E">
        <w:rPr>
          <w:color w:val="000000"/>
          <w:kern w:val="22"/>
          <w:szCs w:val="22"/>
          <w:lang w:val="ru-RU"/>
        </w:rPr>
        <w:t xml:space="preserve"> </w:t>
      </w:r>
      <w:r w:rsidR="00504E1E">
        <w:rPr>
          <w:color w:val="000000"/>
          <w:kern w:val="22"/>
          <w:szCs w:val="22"/>
          <w:lang w:val="ru-RU"/>
        </w:rPr>
        <w:t>экологического</w:t>
      </w:r>
      <w:r w:rsidR="00504E1E" w:rsidRPr="00504E1E">
        <w:rPr>
          <w:color w:val="000000"/>
          <w:kern w:val="22"/>
          <w:szCs w:val="22"/>
          <w:lang w:val="ru-RU"/>
        </w:rPr>
        <w:t xml:space="preserve"> </w:t>
      </w:r>
      <w:r w:rsidR="00504E1E">
        <w:rPr>
          <w:color w:val="000000"/>
          <w:kern w:val="22"/>
          <w:szCs w:val="22"/>
          <w:lang w:val="ru-RU"/>
        </w:rPr>
        <w:t>фонда</w:t>
      </w:r>
      <w:r w:rsidR="004623B3" w:rsidRPr="00254809">
        <w:rPr>
          <w:rStyle w:val="afb"/>
          <w:rFonts w:eastAsiaTheme="majorEastAsia"/>
          <w:iCs/>
          <w:spacing w:val="-4"/>
          <w:kern w:val="22"/>
          <w:szCs w:val="22"/>
        </w:rPr>
        <w:footnoteReference w:id="112"/>
      </w:r>
      <w:r w:rsidR="00504E1E">
        <w:rPr>
          <w:color w:val="000000"/>
          <w:kern w:val="22"/>
          <w:szCs w:val="22"/>
          <w:lang w:val="ru-RU"/>
        </w:rPr>
        <w:t>.</w:t>
      </w:r>
    </w:p>
    <w:p w14:paraId="354EA304" w14:textId="0B2A2A3E" w:rsidR="004623B3" w:rsidRPr="00504E1E" w:rsidRDefault="004623B3" w:rsidP="0081554C">
      <w:pPr>
        <w:pStyle w:val="2"/>
        <w:rPr>
          <w:snapToGrid w:val="0"/>
          <w:lang w:val="ru-RU"/>
        </w:rPr>
      </w:pPr>
      <w:bookmarkStart w:id="16" w:name="_Toc257060643"/>
      <w:bookmarkStart w:id="17" w:name="_Toc259455706"/>
      <w:bookmarkStart w:id="18" w:name="_Toc260384357"/>
      <w:bookmarkStart w:id="19" w:name="_Toc263089347"/>
      <w:r w:rsidRPr="00254809">
        <w:rPr>
          <w:iCs w:val="0"/>
          <w:snapToGrid w:val="0"/>
        </w:rPr>
        <w:lastRenderedPageBreak/>
        <w:t>E</w:t>
      </w:r>
      <w:r w:rsidRPr="00504E1E">
        <w:rPr>
          <w:iCs w:val="0"/>
          <w:snapToGrid w:val="0"/>
          <w:lang w:val="ru-RU"/>
        </w:rPr>
        <w:t>.</w:t>
      </w:r>
      <w:r w:rsidRPr="00504E1E">
        <w:rPr>
          <w:iCs w:val="0"/>
          <w:snapToGrid w:val="0"/>
          <w:lang w:val="ru-RU"/>
        </w:rPr>
        <w:tab/>
      </w:r>
      <w:bookmarkEnd w:id="16"/>
      <w:bookmarkEnd w:id="17"/>
      <w:bookmarkEnd w:id="18"/>
      <w:bookmarkEnd w:id="19"/>
      <w:r w:rsidR="00504E1E" w:rsidRPr="00504E1E">
        <w:rPr>
          <w:snapToGrid w:val="0"/>
          <w:lang w:val="ru-RU"/>
        </w:rPr>
        <w:t>Обзор эффективности механизма финансирования</w:t>
      </w:r>
    </w:p>
    <w:p w14:paraId="24D09B3C" w14:textId="4DE031F6" w:rsidR="004623B3" w:rsidRPr="00504E1E" w:rsidRDefault="008D4C02" w:rsidP="004623B3">
      <w:pPr>
        <w:spacing w:after="120"/>
        <w:rPr>
          <w:snapToGrid w:val="0"/>
          <w:kern w:val="22"/>
          <w:szCs w:val="22"/>
          <w:lang w:val="ru-RU"/>
        </w:rPr>
      </w:pPr>
      <w:r w:rsidRPr="00504E1E">
        <w:rPr>
          <w:snapToGrid w:val="0"/>
          <w:kern w:val="22"/>
          <w:szCs w:val="22"/>
          <w:lang w:val="ru-RU"/>
        </w:rPr>
        <w:t>1</w:t>
      </w:r>
      <w:r w:rsidR="005465F9" w:rsidRPr="00504E1E">
        <w:rPr>
          <w:snapToGrid w:val="0"/>
          <w:kern w:val="22"/>
          <w:szCs w:val="22"/>
          <w:lang w:val="ru-RU"/>
        </w:rPr>
        <w:t>1</w:t>
      </w:r>
      <w:r w:rsidRPr="00504E1E">
        <w:rPr>
          <w:snapToGrid w:val="0"/>
          <w:kern w:val="22"/>
          <w:szCs w:val="22"/>
          <w:lang w:val="ru-RU"/>
        </w:rPr>
        <w:t>3</w:t>
      </w:r>
      <w:r w:rsidR="004623B3" w:rsidRPr="00504E1E">
        <w:rPr>
          <w:snapToGrid w:val="0"/>
          <w:kern w:val="22"/>
          <w:szCs w:val="22"/>
          <w:lang w:val="ru-RU"/>
        </w:rPr>
        <w:t>.</w:t>
      </w:r>
      <w:r w:rsidR="004623B3" w:rsidRPr="00504E1E">
        <w:rPr>
          <w:snapToGrid w:val="0"/>
          <w:kern w:val="22"/>
          <w:szCs w:val="22"/>
          <w:lang w:val="ru-RU"/>
        </w:rPr>
        <w:tab/>
      </w:r>
      <w:r w:rsidR="00504E1E" w:rsidRPr="00504E1E">
        <w:rPr>
          <w:snapToGrid w:val="0"/>
          <w:kern w:val="22"/>
          <w:szCs w:val="22"/>
          <w:lang w:val="ru-RU"/>
        </w:rPr>
        <w:t>Обзор эффективности механизма финансирования будет проводиться каждые четыре года, и этот обзор должен совпадать по времени с совещанием Конференции Сторон</w:t>
      </w:r>
      <w:r w:rsidR="004623B3" w:rsidRPr="00254809">
        <w:rPr>
          <w:snapToGrid w:val="0"/>
          <w:kern w:val="22"/>
          <w:szCs w:val="22"/>
          <w:vertAlign w:val="superscript"/>
        </w:rPr>
        <w:footnoteReference w:id="113"/>
      </w:r>
      <w:r w:rsidR="00504E1E">
        <w:rPr>
          <w:snapToGrid w:val="0"/>
          <w:kern w:val="22"/>
          <w:szCs w:val="22"/>
          <w:lang w:val="ru-RU"/>
        </w:rPr>
        <w:t>.</w:t>
      </w:r>
    </w:p>
    <w:p w14:paraId="683CBA86" w14:textId="5E3041FC" w:rsidR="004623B3" w:rsidRPr="00504E1E" w:rsidRDefault="004623B3" w:rsidP="0081554C">
      <w:pPr>
        <w:pStyle w:val="2"/>
        <w:rPr>
          <w:snapToGrid w:val="0"/>
          <w:lang w:val="ru-RU"/>
        </w:rPr>
      </w:pPr>
      <w:bookmarkStart w:id="20" w:name="_Toc257060652"/>
      <w:bookmarkStart w:id="21" w:name="_Toc259455717"/>
      <w:bookmarkStart w:id="22" w:name="_Toc260384367"/>
      <w:bookmarkStart w:id="23" w:name="_Toc263089357"/>
      <w:r w:rsidRPr="00254809">
        <w:rPr>
          <w:iCs w:val="0"/>
          <w:snapToGrid w:val="0"/>
        </w:rPr>
        <w:t>F</w:t>
      </w:r>
      <w:r w:rsidRPr="00504E1E">
        <w:rPr>
          <w:iCs w:val="0"/>
          <w:snapToGrid w:val="0"/>
          <w:lang w:val="ru-RU"/>
        </w:rPr>
        <w:t>.</w:t>
      </w:r>
      <w:r w:rsidRPr="00504E1E">
        <w:rPr>
          <w:iCs w:val="0"/>
          <w:snapToGrid w:val="0"/>
          <w:lang w:val="ru-RU"/>
        </w:rPr>
        <w:tab/>
      </w:r>
      <w:bookmarkEnd w:id="20"/>
      <w:bookmarkEnd w:id="21"/>
      <w:bookmarkEnd w:id="22"/>
      <w:bookmarkEnd w:id="23"/>
      <w:r w:rsidR="00504E1E">
        <w:rPr>
          <w:iCs w:val="0"/>
          <w:snapToGrid w:val="0"/>
          <w:lang w:val="ru-RU"/>
        </w:rPr>
        <w:t>П</w:t>
      </w:r>
      <w:r w:rsidR="00504E1E" w:rsidRPr="00504E1E">
        <w:rPr>
          <w:snapToGrid w:val="0"/>
          <w:lang w:val="ru-RU"/>
        </w:rPr>
        <w:t xml:space="preserve">ополнение Целевого фонда </w:t>
      </w:r>
      <w:proofErr w:type="spellStart"/>
      <w:r w:rsidR="00504E1E" w:rsidRPr="00504E1E">
        <w:rPr>
          <w:snapToGrid w:val="0"/>
          <w:lang w:val="ru-RU"/>
        </w:rPr>
        <w:t>ГЭФ</w:t>
      </w:r>
      <w:proofErr w:type="spellEnd"/>
    </w:p>
    <w:p w14:paraId="7CCC8503" w14:textId="5A794360" w:rsidR="004623B3" w:rsidRPr="00504E1E" w:rsidRDefault="00BA13C1" w:rsidP="004623B3">
      <w:pPr>
        <w:spacing w:after="120"/>
        <w:rPr>
          <w:snapToGrid w:val="0"/>
          <w:kern w:val="22"/>
          <w:szCs w:val="22"/>
          <w:lang w:val="ru-RU"/>
        </w:rPr>
      </w:pPr>
      <w:r w:rsidRPr="00504E1E">
        <w:rPr>
          <w:snapToGrid w:val="0"/>
          <w:kern w:val="22"/>
          <w:szCs w:val="22"/>
          <w:lang w:val="ru-RU"/>
        </w:rPr>
        <w:t>1</w:t>
      </w:r>
      <w:r w:rsidR="008D4C02" w:rsidRPr="00504E1E">
        <w:rPr>
          <w:snapToGrid w:val="0"/>
          <w:kern w:val="22"/>
          <w:szCs w:val="22"/>
          <w:lang w:val="ru-RU"/>
        </w:rPr>
        <w:t>14</w:t>
      </w:r>
      <w:r w:rsidR="004623B3" w:rsidRPr="00504E1E">
        <w:rPr>
          <w:snapToGrid w:val="0"/>
          <w:kern w:val="22"/>
          <w:szCs w:val="22"/>
          <w:lang w:val="ru-RU"/>
        </w:rPr>
        <w:t>.</w:t>
      </w:r>
      <w:r w:rsidR="004623B3" w:rsidRPr="00504E1E">
        <w:rPr>
          <w:snapToGrid w:val="0"/>
          <w:kern w:val="22"/>
          <w:szCs w:val="22"/>
          <w:lang w:val="ru-RU"/>
        </w:rPr>
        <w:tab/>
      </w:r>
      <w:r w:rsidR="00504E1E" w:rsidRPr="00504E1E">
        <w:rPr>
          <w:snapToGrid w:val="0"/>
          <w:kern w:val="22"/>
          <w:szCs w:val="22"/>
          <w:lang w:val="ru-RU"/>
        </w:rPr>
        <w:t xml:space="preserve">Обновленный </w:t>
      </w:r>
      <w:r w:rsidR="00504E1E" w:rsidRPr="00504E1E">
        <w:rPr>
          <w:iCs/>
          <w:snapToGrid w:val="0"/>
          <w:kern w:val="22"/>
          <w:szCs w:val="22"/>
          <w:lang w:val="ru-RU"/>
        </w:rPr>
        <w:t>перечень</w:t>
      </w:r>
      <w:r w:rsidR="00504E1E" w:rsidRPr="00504E1E">
        <w:rPr>
          <w:snapToGrid w:val="0"/>
          <w:kern w:val="22"/>
          <w:szCs w:val="22"/>
          <w:lang w:val="ru-RU"/>
        </w:rPr>
        <w:t xml:space="preserve"> Сторон, являющихся развитыми странами, и других Сторон, которые добровольно берут на себя обязательства Сторон, являющихся развитыми странами, в соответствии с пунктом 2 статьи 20 Конвенции, приводится в приложении к решению </w:t>
      </w:r>
      <w:r w:rsidR="004623B3" w:rsidRPr="00254809">
        <w:rPr>
          <w:snapToGrid w:val="0"/>
          <w:kern w:val="22"/>
          <w:szCs w:val="22"/>
        </w:rPr>
        <w:t>VIII</w:t>
      </w:r>
      <w:r w:rsidR="004623B3" w:rsidRPr="00504E1E">
        <w:rPr>
          <w:snapToGrid w:val="0"/>
          <w:kern w:val="22"/>
          <w:szCs w:val="22"/>
          <w:lang w:val="ru-RU"/>
        </w:rPr>
        <w:t>/18</w:t>
      </w:r>
      <w:r w:rsidR="004623B3" w:rsidRPr="00254809">
        <w:rPr>
          <w:rStyle w:val="afb"/>
          <w:rFonts w:eastAsiaTheme="majorEastAsia"/>
          <w:snapToGrid w:val="0"/>
          <w:kern w:val="22"/>
          <w:szCs w:val="22"/>
        </w:rPr>
        <w:footnoteReference w:id="114"/>
      </w:r>
      <w:r w:rsidR="00504E1E">
        <w:rPr>
          <w:snapToGrid w:val="0"/>
          <w:kern w:val="22"/>
          <w:szCs w:val="22"/>
          <w:lang w:val="ru-RU"/>
        </w:rPr>
        <w:t>.</w:t>
      </w:r>
    </w:p>
    <w:p w14:paraId="4D17B83A" w14:textId="5236D709" w:rsidR="004623B3" w:rsidRPr="00504E1E" w:rsidRDefault="008D4C02" w:rsidP="004623B3">
      <w:pPr>
        <w:spacing w:after="120"/>
        <w:rPr>
          <w:snapToGrid w:val="0"/>
          <w:kern w:val="22"/>
          <w:szCs w:val="22"/>
          <w:lang w:val="ru-RU"/>
        </w:rPr>
      </w:pPr>
      <w:r w:rsidRPr="00504E1E">
        <w:rPr>
          <w:snapToGrid w:val="0"/>
          <w:kern w:val="22"/>
          <w:szCs w:val="22"/>
          <w:lang w:val="ru-RU"/>
        </w:rPr>
        <w:t>115</w:t>
      </w:r>
      <w:r w:rsidR="004623B3" w:rsidRPr="00504E1E">
        <w:rPr>
          <w:snapToGrid w:val="0"/>
          <w:kern w:val="22"/>
          <w:szCs w:val="22"/>
          <w:lang w:val="ru-RU"/>
        </w:rPr>
        <w:t>.</w:t>
      </w:r>
      <w:r w:rsidR="004623B3" w:rsidRPr="00504E1E">
        <w:rPr>
          <w:snapToGrid w:val="0"/>
          <w:kern w:val="22"/>
          <w:szCs w:val="22"/>
          <w:lang w:val="ru-RU"/>
        </w:rPr>
        <w:tab/>
      </w:r>
      <w:r w:rsidR="00504E1E" w:rsidRPr="00504E1E">
        <w:rPr>
          <w:snapToGrid w:val="0"/>
          <w:kern w:val="22"/>
          <w:szCs w:val="22"/>
          <w:lang w:val="ru-RU"/>
        </w:rPr>
        <w:t>Сторонам, являющимся развитыми странами, и другим субъектам предлагается увеличивать объем своих финансовых взносов через механизм финансирования в период пополнения Целевого фонда Глобального экологического фонда</w:t>
      </w:r>
      <w:r w:rsidR="004623B3" w:rsidRPr="00254809">
        <w:rPr>
          <w:rStyle w:val="afb"/>
          <w:rFonts w:eastAsiaTheme="majorEastAsia"/>
          <w:snapToGrid w:val="0"/>
          <w:kern w:val="22"/>
          <w:szCs w:val="22"/>
        </w:rPr>
        <w:footnoteReference w:id="115"/>
      </w:r>
      <w:r w:rsidR="00504E1E">
        <w:rPr>
          <w:snapToGrid w:val="0"/>
          <w:kern w:val="22"/>
          <w:szCs w:val="22"/>
          <w:lang w:val="ru-RU"/>
        </w:rPr>
        <w:t>.</w:t>
      </w:r>
    </w:p>
    <w:p w14:paraId="49D2965D" w14:textId="5555F2A9" w:rsidR="004623B3" w:rsidRPr="00504E1E" w:rsidRDefault="008D4C02" w:rsidP="00BA13C1">
      <w:pPr>
        <w:spacing w:after="120"/>
        <w:rPr>
          <w:snapToGrid w:val="0"/>
          <w:kern w:val="22"/>
          <w:szCs w:val="22"/>
          <w:lang w:val="ru-RU"/>
        </w:rPr>
      </w:pPr>
      <w:r w:rsidRPr="00504E1E">
        <w:rPr>
          <w:snapToGrid w:val="0"/>
          <w:kern w:val="22"/>
          <w:szCs w:val="22"/>
          <w:lang w:val="ru-RU"/>
        </w:rPr>
        <w:t>116</w:t>
      </w:r>
      <w:r w:rsidR="004623B3" w:rsidRPr="00504E1E">
        <w:rPr>
          <w:snapToGrid w:val="0"/>
          <w:kern w:val="22"/>
          <w:szCs w:val="22"/>
          <w:lang w:val="ru-RU"/>
        </w:rPr>
        <w:t>.</w:t>
      </w:r>
      <w:r w:rsidR="004623B3" w:rsidRPr="00504E1E">
        <w:rPr>
          <w:snapToGrid w:val="0"/>
          <w:kern w:val="22"/>
          <w:szCs w:val="22"/>
          <w:lang w:val="ru-RU"/>
        </w:rPr>
        <w:tab/>
      </w:r>
      <w:r w:rsidR="00504E1E" w:rsidRPr="00504E1E">
        <w:rPr>
          <w:snapToGrid w:val="0"/>
          <w:kern w:val="22"/>
          <w:szCs w:val="22"/>
          <w:lang w:val="ru-RU"/>
        </w:rPr>
        <w:t>Глобальному экологическому фонду настоятельно предлагается в процессе пополнения уделять надлежащее внимание всем аспектам доклада об оценке потребностей, касающимся объемов финансирования биоразнообразия</w:t>
      </w:r>
      <w:r w:rsidR="004623B3" w:rsidRPr="00254809">
        <w:rPr>
          <w:rStyle w:val="afb"/>
          <w:rFonts w:eastAsiaTheme="majorEastAsia"/>
          <w:snapToGrid w:val="0"/>
          <w:kern w:val="22"/>
          <w:szCs w:val="22"/>
        </w:rPr>
        <w:footnoteReference w:id="116"/>
      </w:r>
      <w:bookmarkStart w:id="24" w:name="_Toc257060653"/>
      <w:bookmarkStart w:id="25" w:name="_Toc259455718"/>
      <w:bookmarkStart w:id="26" w:name="_Toc260384368"/>
      <w:bookmarkStart w:id="27" w:name="_Toc263089358"/>
      <w:r w:rsidR="00504E1E">
        <w:rPr>
          <w:snapToGrid w:val="0"/>
          <w:kern w:val="22"/>
          <w:szCs w:val="22"/>
          <w:lang w:val="ru-RU"/>
        </w:rPr>
        <w:t>.</w:t>
      </w:r>
    </w:p>
    <w:p w14:paraId="2EDF5244" w14:textId="73F469BE" w:rsidR="004623B3" w:rsidRPr="00504E1E" w:rsidRDefault="004623B3" w:rsidP="0081554C">
      <w:pPr>
        <w:pStyle w:val="2"/>
        <w:rPr>
          <w:snapToGrid w:val="0"/>
          <w:lang w:val="ru-RU"/>
        </w:rPr>
      </w:pPr>
      <w:r w:rsidRPr="00254809">
        <w:rPr>
          <w:iCs w:val="0"/>
          <w:snapToGrid w:val="0"/>
        </w:rPr>
        <w:t>G</w:t>
      </w:r>
      <w:r w:rsidRPr="00504E1E">
        <w:rPr>
          <w:iCs w:val="0"/>
          <w:snapToGrid w:val="0"/>
          <w:lang w:val="ru-RU"/>
        </w:rPr>
        <w:t>.</w:t>
      </w:r>
      <w:r w:rsidRPr="00504E1E">
        <w:rPr>
          <w:iCs w:val="0"/>
          <w:snapToGrid w:val="0"/>
          <w:lang w:val="ru-RU"/>
        </w:rPr>
        <w:tab/>
      </w:r>
      <w:bookmarkEnd w:id="24"/>
      <w:bookmarkEnd w:id="25"/>
      <w:bookmarkEnd w:id="26"/>
      <w:bookmarkEnd w:id="27"/>
      <w:proofErr w:type="spellStart"/>
      <w:r w:rsidR="00504E1E" w:rsidRPr="00504E1E">
        <w:rPr>
          <w:snapToGrid w:val="0"/>
          <w:lang w:val="ru-RU"/>
        </w:rPr>
        <w:t>Межсекретариатское</w:t>
      </w:r>
      <w:proofErr w:type="spellEnd"/>
      <w:r w:rsidR="00504E1E" w:rsidRPr="00504E1E">
        <w:rPr>
          <w:snapToGrid w:val="0"/>
          <w:lang w:val="ru-RU"/>
        </w:rPr>
        <w:t xml:space="preserve"> сотрудничество</w:t>
      </w:r>
    </w:p>
    <w:p w14:paraId="4863C46F" w14:textId="28C8C069" w:rsidR="004623B3" w:rsidRPr="00504E1E" w:rsidRDefault="008D4C02" w:rsidP="004623B3">
      <w:pPr>
        <w:spacing w:after="120"/>
        <w:rPr>
          <w:snapToGrid w:val="0"/>
          <w:kern w:val="22"/>
          <w:szCs w:val="22"/>
          <w:lang w:val="ru-RU"/>
        </w:rPr>
      </w:pPr>
      <w:r w:rsidRPr="00504E1E">
        <w:rPr>
          <w:snapToGrid w:val="0"/>
          <w:kern w:val="22"/>
          <w:szCs w:val="22"/>
          <w:lang w:val="ru-RU"/>
        </w:rPr>
        <w:t>117</w:t>
      </w:r>
      <w:r w:rsidR="004623B3" w:rsidRPr="00504E1E">
        <w:rPr>
          <w:snapToGrid w:val="0"/>
          <w:kern w:val="22"/>
          <w:szCs w:val="22"/>
          <w:lang w:val="ru-RU"/>
        </w:rPr>
        <w:t>.</w:t>
      </w:r>
      <w:r w:rsidR="004623B3" w:rsidRPr="00504E1E">
        <w:rPr>
          <w:snapToGrid w:val="0"/>
          <w:kern w:val="22"/>
          <w:szCs w:val="22"/>
          <w:lang w:val="ru-RU"/>
        </w:rPr>
        <w:tab/>
      </w:r>
      <w:r w:rsidR="00504E1E" w:rsidRPr="00504E1E">
        <w:rPr>
          <w:iCs/>
          <w:snapToGrid w:val="0"/>
          <w:kern w:val="22"/>
          <w:szCs w:val="22"/>
          <w:lang w:val="ru-RU"/>
        </w:rPr>
        <w:t>Участие представителя Вспомогательного органа по научным, техническим и технологическим консультациям Конвенции и</w:t>
      </w:r>
      <w:r w:rsidR="00504E1E" w:rsidRPr="00504E1E">
        <w:rPr>
          <w:snapToGrid w:val="0"/>
          <w:kern w:val="22"/>
          <w:szCs w:val="22"/>
          <w:lang w:val="ru-RU"/>
        </w:rPr>
        <w:t xml:space="preserve"> </w:t>
      </w:r>
      <w:r w:rsidR="00504E1E" w:rsidRPr="00504E1E">
        <w:rPr>
          <w:iCs/>
          <w:snapToGrid w:val="0"/>
          <w:kern w:val="22"/>
          <w:szCs w:val="22"/>
          <w:lang w:val="ru-RU"/>
        </w:rPr>
        <w:t>Консультативной группы по науке и технике Глобального экологического фонда</w:t>
      </w:r>
      <w:r w:rsidR="00504E1E" w:rsidRPr="00504E1E">
        <w:rPr>
          <w:snapToGrid w:val="0"/>
          <w:kern w:val="22"/>
          <w:szCs w:val="22"/>
          <w:lang w:val="ru-RU"/>
        </w:rPr>
        <w:t xml:space="preserve"> в работе соответствующих совещаний </w:t>
      </w:r>
      <w:r w:rsidR="00504E1E" w:rsidRPr="00504E1E">
        <w:rPr>
          <w:iCs/>
          <w:snapToGrid w:val="0"/>
          <w:kern w:val="22"/>
          <w:szCs w:val="22"/>
          <w:lang w:val="ru-RU"/>
        </w:rPr>
        <w:t>Вспомогательного органа по научным, техническим и технологическим консультациям и</w:t>
      </w:r>
      <w:r w:rsidR="00504E1E" w:rsidRPr="00504E1E">
        <w:rPr>
          <w:snapToGrid w:val="0"/>
          <w:kern w:val="22"/>
          <w:szCs w:val="22"/>
          <w:lang w:val="ru-RU"/>
        </w:rPr>
        <w:t xml:space="preserve"> </w:t>
      </w:r>
      <w:r w:rsidR="00504E1E" w:rsidRPr="00504E1E">
        <w:rPr>
          <w:iCs/>
          <w:snapToGrid w:val="0"/>
          <w:kern w:val="22"/>
          <w:szCs w:val="22"/>
          <w:lang w:val="ru-RU"/>
        </w:rPr>
        <w:t xml:space="preserve">Консультативной группы по науке и технике </w:t>
      </w:r>
      <w:r w:rsidR="00504E1E" w:rsidRPr="00504E1E">
        <w:rPr>
          <w:snapToGrid w:val="0"/>
          <w:kern w:val="22"/>
          <w:szCs w:val="22"/>
          <w:lang w:val="ru-RU"/>
        </w:rPr>
        <w:t xml:space="preserve">осуществляется по заявкам </w:t>
      </w:r>
      <w:r w:rsidR="00504E1E" w:rsidRPr="00504E1E">
        <w:rPr>
          <w:iCs/>
          <w:snapToGrid w:val="0"/>
          <w:kern w:val="22"/>
          <w:szCs w:val="22"/>
          <w:lang w:val="ru-RU"/>
        </w:rPr>
        <w:t>на основе взаимности</w:t>
      </w:r>
      <w:r w:rsidR="004623B3" w:rsidRPr="00254809">
        <w:rPr>
          <w:snapToGrid w:val="0"/>
          <w:kern w:val="22"/>
          <w:szCs w:val="22"/>
          <w:vertAlign w:val="superscript"/>
        </w:rPr>
        <w:footnoteReference w:id="117"/>
      </w:r>
      <w:r w:rsidR="00504E1E">
        <w:rPr>
          <w:iCs/>
          <w:snapToGrid w:val="0"/>
          <w:kern w:val="22"/>
          <w:szCs w:val="22"/>
          <w:lang w:val="ru-RU"/>
        </w:rPr>
        <w:t>.</w:t>
      </w:r>
    </w:p>
    <w:p w14:paraId="3673A5F9" w14:textId="3203760B" w:rsidR="004623B3" w:rsidRPr="00504E1E" w:rsidRDefault="008D4C02" w:rsidP="004623B3">
      <w:pPr>
        <w:spacing w:after="120"/>
        <w:rPr>
          <w:snapToGrid w:val="0"/>
          <w:kern w:val="22"/>
          <w:szCs w:val="22"/>
          <w:lang w:val="ru-RU"/>
        </w:rPr>
      </w:pPr>
      <w:r w:rsidRPr="00504E1E">
        <w:rPr>
          <w:snapToGrid w:val="0"/>
          <w:kern w:val="22"/>
          <w:szCs w:val="22"/>
          <w:lang w:val="ru-RU"/>
        </w:rPr>
        <w:t>118</w:t>
      </w:r>
      <w:r w:rsidR="004623B3" w:rsidRPr="00504E1E">
        <w:rPr>
          <w:snapToGrid w:val="0"/>
          <w:kern w:val="22"/>
          <w:szCs w:val="22"/>
          <w:lang w:val="ru-RU"/>
        </w:rPr>
        <w:t>.</w:t>
      </w:r>
      <w:r w:rsidR="004623B3" w:rsidRPr="00504E1E">
        <w:rPr>
          <w:snapToGrid w:val="0"/>
          <w:kern w:val="22"/>
          <w:szCs w:val="22"/>
          <w:lang w:val="ru-RU"/>
        </w:rPr>
        <w:tab/>
      </w:r>
      <w:r w:rsidR="00504E1E" w:rsidRPr="00504E1E">
        <w:rPr>
          <w:iCs/>
          <w:snapToGrid w:val="0"/>
          <w:kern w:val="22"/>
          <w:szCs w:val="22"/>
          <w:lang w:val="ru-RU"/>
        </w:rPr>
        <w:t>Исполнительный секретарь должен стимулировать в сотрудничестве с Глобальным экологическим фондом обмен экспертными знаниями и передовыми методами в области финансирования биологического разнообразия</w:t>
      </w:r>
      <w:r w:rsidR="004623B3" w:rsidRPr="00254809">
        <w:rPr>
          <w:snapToGrid w:val="0"/>
          <w:kern w:val="22"/>
          <w:szCs w:val="22"/>
          <w:vertAlign w:val="superscript"/>
        </w:rPr>
        <w:footnoteReference w:id="118"/>
      </w:r>
      <w:r w:rsidR="00504E1E">
        <w:rPr>
          <w:iCs/>
          <w:snapToGrid w:val="0"/>
          <w:kern w:val="22"/>
          <w:szCs w:val="22"/>
          <w:lang w:val="ru-RU"/>
        </w:rPr>
        <w:t>.</w:t>
      </w:r>
    </w:p>
    <w:p w14:paraId="0DB31E85" w14:textId="5C1FA446" w:rsidR="004623B3" w:rsidRPr="00504E1E" w:rsidRDefault="008D4C02" w:rsidP="004623B3">
      <w:pPr>
        <w:spacing w:after="120"/>
        <w:rPr>
          <w:snapToGrid w:val="0"/>
          <w:kern w:val="22"/>
          <w:szCs w:val="22"/>
          <w:lang w:val="ru-RU"/>
        </w:rPr>
      </w:pPr>
      <w:r w:rsidRPr="00504E1E">
        <w:rPr>
          <w:snapToGrid w:val="0"/>
          <w:kern w:val="22"/>
          <w:szCs w:val="22"/>
          <w:lang w:val="ru-RU"/>
        </w:rPr>
        <w:t>119</w:t>
      </w:r>
      <w:r w:rsidR="004623B3" w:rsidRPr="00504E1E">
        <w:rPr>
          <w:snapToGrid w:val="0"/>
          <w:kern w:val="22"/>
          <w:szCs w:val="22"/>
          <w:lang w:val="ru-RU"/>
        </w:rPr>
        <w:t>.</w:t>
      </w:r>
      <w:r w:rsidR="004623B3" w:rsidRPr="00504E1E">
        <w:rPr>
          <w:snapToGrid w:val="0"/>
          <w:kern w:val="22"/>
          <w:szCs w:val="22"/>
          <w:lang w:val="ru-RU"/>
        </w:rPr>
        <w:tab/>
      </w:r>
      <w:r w:rsidR="00504E1E" w:rsidRPr="00504E1E">
        <w:rPr>
          <w:iCs/>
          <w:snapToGrid w:val="0"/>
          <w:kern w:val="22"/>
          <w:szCs w:val="22"/>
          <w:lang w:val="ru-RU"/>
        </w:rPr>
        <w:t>Исполнительный секретарь и Главный административный сотрудник Глобального экологического фонда должны продолжать укрепление сотрудничества между секретариатами и сотрудничать с</w:t>
      </w:r>
      <w:r w:rsidR="00504E1E" w:rsidRPr="00504E1E">
        <w:rPr>
          <w:snapToGrid w:val="0"/>
          <w:kern w:val="22"/>
          <w:szCs w:val="22"/>
          <w:lang w:val="ru-RU"/>
        </w:rPr>
        <w:t xml:space="preserve"> </w:t>
      </w:r>
      <w:r w:rsidR="00504E1E" w:rsidRPr="00504E1E">
        <w:rPr>
          <w:iCs/>
          <w:snapToGrid w:val="0"/>
          <w:kern w:val="22"/>
          <w:szCs w:val="22"/>
          <w:lang w:val="ru-RU"/>
        </w:rPr>
        <w:t xml:space="preserve">Отделом независимой оценки Глобального экологического фонда и с учреждениями </w:t>
      </w:r>
      <w:r w:rsidR="00504E1E" w:rsidRPr="00504E1E">
        <w:rPr>
          <w:snapToGrid w:val="0"/>
          <w:kern w:val="22"/>
          <w:szCs w:val="22"/>
          <w:lang w:val="ru-RU"/>
        </w:rPr>
        <w:t>Глобального экологического фонда</w:t>
      </w:r>
      <w:r w:rsidR="004623B3" w:rsidRPr="00254809">
        <w:rPr>
          <w:snapToGrid w:val="0"/>
          <w:kern w:val="22"/>
          <w:szCs w:val="22"/>
          <w:vertAlign w:val="superscript"/>
        </w:rPr>
        <w:footnoteReference w:id="119"/>
      </w:r>
      <w:r w:rsidR="00504E1E">
        <w:rPr>
          <w:snapToGrid w:val="0"/>
          <w:kern w:val="22"/>
          <w:szCs w:val="22"/>
          <w:lang w:val="ru-RU"/>
        </w:rPr>
        <w:t>.</w:t>
      </w:r>
    </w:p>
    <w:p w14:paraId="3223E0D8" w14:textId="1104A07A" w:rsidR="004623B3" w:rsidRPr="005226FD" w:rsidRDefault="008D4C02" w:rsidP="005226FD">
      <w:pPr>
        <w:rPr>
          <w:iCs/>
          <w:kern w:val="22"/>
          <w:szCs w:val="22"/>
          <w:lang w:val="ru-RU"/>
        </w:rPr>
      </w:pPr>
      <w:r w:rsidRPr="005226FD">
        <w:rPr>
          <w:rFonts w:eastAsia="SimSun"/>
          <w:snapToGrid w:val="0"/>
          <w:kern w:val="22"/>
          <w:szCs w:val="22"/>
          <w:lang w:val="ru-RU" w:eastAsia="zh-CN"/>
        </w:rPr>
        <w:t>120</w:t>
      </w:r>
      <w:r w:rsidR="00BA13C1" w:rsidRPr="005226FD">
        <w:rPr>
          <w:rFonts w:eastAsia="SimSun"/>
          <w:snapToGrid w:val="0"/>
          <w:kern w:val="22"/>
          <w:szCs w:val="22"/>
          <w:lang w:val="ru-RU" w:eastAsia="zh-CN"/>
        </w:rPr>
        <w:t>.</w:t>
      </w:r>
      <w:r w:rsidR="004623B3" w:rsidRPr="005226FD">
        <w:rPr>
          <w:iCs/>
          <w:kern w:val="22"/>
          <w:szCs w:val="22"/>
          <w:lang w:val="ru-RU"/>
        </w:rPr>
        <w:tab/>
      </w:r>
      <w:r w:rsidR="005226FD" w:rsidRPr="005226FD">
        <w:rPr>
          <w:kern w:val="22"/>
          <w:szCs w:val="22"/>
          <w:lang w:val="ru-RU"/>
        </w:rPr>
        <w:t>Исполнительн</w:t>
      </w:r>
      <w:r w:rsidR="005226FD">
        <w:rPr>
          <w:kern w:val="22"/>
          <w:szCs w:val="22"/>
          <w:lang w:val="ru-RU"/>
        </w:rPr>
        <w:t>ый секретарь призывается</w:t>
      </w:r>
      <w:r w:rsidR="005226FD" w:rsidRPr="005226FD">
        <w:rPr>
          <w:kern w:val="22"/>
          <w:szCs w:val="22"/>
          <w:lang w:val="ru-RU"/>
        </w:rPr>
        <w:t xml:space="preserve"> работать </w:t>
      </w:r>
      <w:proofErr w:type="gramStart"/>
      <w:r w:rsidR="005226FD" w:rsidRPr="005226FD">
        <w:rPr>
          <w:kern w:val="22"/>
          <w:szCs w:val="22"/>
          <w:lang w:val="ru-RU"/>
        </w:rPr>
        <w:t>в тесном взаимодействии с Глобальным экологическим фондом в контексте перехода к выполнению глобальной рамочной программы в области</w:t>
      </w:r>
      <w:proofErr w:type="gramEnd"/>
      <w:r w:rsidR="005226FD" w:rsidRPr="005226FD">
        <w:rPr>
          <w:kern w:val="22"/>
          <w:szCs w:val="22"/>
          <w:lang w:val="ru-RU"/>
        </w:rPr>
        <w:t xml:space="preserve"> биоразнообразия на период после 2020 года</w:t>
      </w:r>
      <w:r w:rsidR="004623B3" w:rsidRPr="00254809">
        <w:rPr>
          <w:rStyle w:val="afb"/>
          <w:rFonts w:eastAsiaTheme="majorEastAsia"/>
          <w:iCs/>
          <w:spacing w:val="-4"/>
          <w:kern w:val="22"/>
          <w:szCs w:val="22"/>
        </w:rPr>
        <w:footnoteReference w:id="120"/>
      </w:r>
      <w:r w:rsidR="005226FD">
        <w:rPr>
          <w:kern w:val="22"/>
          <w:szCs w:val="22"/>
          <w:lang w:val="ru-RU"/>
        </w:rPr>
        <w:t>.</w:t>
      </w:r>
    </w:p>
    <w:p w14:paraId="63E0A6E3" w14:textId="02CF0BB8" w:rsidR="00A94E1C" w:rsidRPr="005226FD" w:rsidRDefault="008D4C02" w:rsidP="005226FD">
      <w:pPr>
        <w:pStyle w:val="Para1"/>
        <w:numPr>
          <w:ilvl w:val="0"/>
          <w:numId w:val="0"/>
        </w:numPr>
        <w:suppressLineNumbers/>
        <w:suppressAutoHyphens/>
        <w:kinsoku w:val="0"/>
        <w:overflowPunct w:val="0"/>
        <w:autoSpaceDE w:val="0"/>
        <w:autoSpaceDN w:val="0"/>
        <w:adjustRightInd w:val="0"/>
        <w:snapToGrid w:val="0"/>
        <w:rPr>
          <w:lang w:val="ru-RU"/>
        </w:rPr>
      </w:pPr>
      <w:r w:rsidRPr="005226FD">
        <w:rPr>
          <w:rFonts w:eastAsia="SimSun"/>
          <w:kern w:val="22"/>
          <w:szCs w:val="22"/>
          <w:lang w:val="ru-RU" w:eastAsia="zh-CN"/>
        </w:rPr>
        <w:t>121</w:t>
      </w:r>
      <w:r w:rsidR="00BA13C1" w:rsidRPr="005226FD">
        <w:rPr>
          <w:rFonts w:eastAsia="SimSun"/>
          <w:kern w:val="22"/>
          <w:szCs w:val="22"/>
          <w:lang w:val="ru-RU" w:eastAsia="zh-CN"/>
        </w:rPr>
        <w:t>.</w:t>
      </w:r>
      <w:r w:rsidR="00BA13C1" w:rsidRPr="005226FD">
        <w:rPr>
          <w:iCs/>
          <w:kern w:val="22"/>
          <w:szCs w:val="22"/>
          <w:lang w:val="ru-RU"/>
        </w:rPr>
        <w:tab/>
      </w:r>
      <w:r w:rsidR="005226FD" w:rsidRPr="005226FD">
        <w:rPr>
          <w:spacing w:val="1"/>
          <w:kern w:val="22"/>
          <w:szCs w:val="22"/>
          <w:lang w:val="ru-RU"/>
        </w:rPr>
        <w:t xml:space="preserve">Исполнительный </w:t>
      </w:r>
      <w:r w:rsidR="005226FD" w:rsidRPr="005226FD">
        <w:rPr>
          <w:spacing w:val="-1"/>
          <w:kern w:val="22"/>
          <w:szCs w:val="22"/>
          <w:lang w:val="ru-RU"/>
        </w:rPr>
        <w:t xml:space="preserve">секретарь призывается </w:t>
      </w:r>
      <w:r w:rsidR="005226FD" w:rsidRPr="005226FD">
        <w:rPr>
          <w:iCs/>
          <w:spacing w:val="-1"/>
          <w:kern w:val="22"/>
          <w:szCs w:val="22"/>
          <w:lang w:val="ru-RU"/>
        </w:rPr>
        <w:t>работать в тесном взаимодействии с учреждениями, связанными с Глобальным экологическим фондом, в контексте перехода к выполнению глобальной рамочной программы в области биоразнообразия на период после 2020 года,</w:t>
      </w:r>
      <w:r w:rsidR="005226FD" w:rsidRPr="005226FD">
        <w:rPr>
          <w:iCs/>
          <w:kern w:val="22"/>
          <w:szCs w:val="22"/>
          <w:lang w:val="ru-RU"/>
        </w:rPr>
        <w:t xml:space="preserve"> принимая во внимание необходимость укрепления взаимодействия между Глобальным экологическим фондом и другими механизмами финансирования</w:t>
      </w:r>
      <w:r w:rsidR="004623B3" w:rsidRPr="00254809">
        <w:rPr>
          <w:rStyle w:val="afb"/>
          <w:rFonts w:eastAsiaTheme="majorEastAsia"/>
          <w:iCs/>
          <w:spacing w:val="-4"/>
          <w:kern w:val="22"/>
          <w:szCs w:val="22"/>
        </w:rPr>
        <w:footnoteReference w:id="121"/>
      </w:r>
      <w:r w:rsidR="005226FD">
        <w:rPr>
          <w:iCs/>
          <w:kern w:val="22"/>
          <w:szCs w:val="22"/>
          <w:lang w:val="ru-RU"/>
        </w:rPr>
        <w:t>.</w:t>
      </w:r>
      <w:bookmarkStart w:id="28" w:name="_Hlk102735872"/>
    </w:p>
    <w:p w14:paraId="3C6F4448" w14:textId="77777777" w:rsidR="00A94E1C" w:rsidRPr="005226FD" w:rsidRDefault="00A94E1C" w:rsidP="00A94E1C">
      <w:pPr>
        <w:rPr>
          <w:lang w:val="ru-RU"/>
        </w:rPr>
        <w:sectPr w:rsidR="00A94E1C" w:rsidRPr="005226FD" w:rsidSect="006441E7">
          <w:headerReference w:type="even" r:id="rId18"/>
          <w:headerReference w:type="default" r:id="rId19"/>
          <w:footerReference w:type="even" r:id="rId20"/>
          <w:footerReference w:type="default" r:id="rId21"/>
          <w:headerReference w:type="first" r:id="rId22"/>
          <w:footerReference w:type="first" r:id="rId23"/>
          <w:pgSz w:w="12240" w:h="15840"/>
          <w:pgMar w:top="567" w:right="1389" w:bottom="1134" w:left="1389" w:header="709" w:footer="709" w:gutter="0"/>
          <w:cols w:space="708"/>
          <w:docGrid w:linePitch="360"/>
        </w:sectPr>
      </w:pPr>
    </w:p>
    <w:bookmarkEnd w:id="28"/>
    <w:p w14:paraId="547329AE" w14:textId="0053B3AC" w:rsidR="00CD240F" w:rsidRPr="007A4989" w:rsidRDefault="00D10AC6" w:rsidP="00CD240F">
      <w:pPr>
        <w:jc w:val="center"/>
        <w:rPr>
          <w:i/>
          <w:iCs/>
          <w:lang w:val="ru-RU"/>
        </w:rPr>
      </w:pPr>
      <w:r>
        <w:rPr>
          <w:i/>
          <w:iCs/>
          <w:lang w:val="ru-RU"/>
        </w:rPr>
        <w:lastRenderedPageBreak/>
        <w:t>Приложение</w:t>
      </w:r>
      <w:r w:rsidR="00CD240F" w:rsidRPr="007A4989">
        <w:rPr>
          <w:i/>
          <w:iCs/>
          <w:lang w:val="ru-RU"/>
        </w:rPr>
        <w:t xml:space="preserve"> </w:t>
      </w:r>
      <w:r w:rsidR="00CD240F" w:rsidRPr="00254809">
        <w:rPr>
          <w:i/>
          <w:iCs/>
        </w:rPr>
        <w:t>II</w:t>
      </w:r>
    </w:p>
    <w:p w14:paraId="5ED68E82" w14:textId="74F67D1F" w:rsidR="000A2924" w:rsidRPr="007A4989" w:rsidRDefault="007A4989" w:rsidP="006441E7">
      <w:pPr>
        <w:pStyle w:val="1"/>
        <w:rPr>
          <w:lang w:val="ru-RU"/>
        </w:rPr>
      </w:pPr>
      <w:r w:rsidRPr="007A4989">
        <w:rPr>
          <w:lang w:val="ru-RU"/>
        </w:rPr>
        <w:t>круг полномочий для</w:t>
      </w:r>
      <w:r w:rsidRPr="007A4989">
        <w:rPr>
          <w:iCs/>
          <w:lang w:val="ru-RU"/>
        </w:rPr>
        <w:t xml:space="preserve"> проведения полной оценки объема фондов, необходимых для осуществления Конвенции и протоколов к ней в период </w:t>
      </w:r>
      <w:r>
        <w:rPr>
          <w:iCs/>
          <w:lang w:val="ru-RU"/>
        </w:rPr>
        <w:t>ДЕВЯТОГО</w:t>
      </w:r>
      <w:r w:rsidRPr="007A4989">
        <w:rPr>
          <w:iCs/>
          <w:lang w:val="ru-RU"/>
        </w:rPr>
        <w:t xml:space="preserve"> пополнения Целевого фонда Глобального Экологического Фонда</w:t>
      </w:r>
    </w:p>
    <w:p w14:paraId="6825F6C1" w14:textId="1FF0F2C3" w:rsidR="000A2924" w:rsidRPr="007A4989" w:rsidRDefault="007A4989" w:rsidP="000A2924">
      <w:pPr>
        <w:pStyle w:val="2"/>
        <w:rPr>
          <w:b w:val="0"/>
          <w:bCs w:val="0"/>
          <w:kern w:val="22"/>
          <w:szCs w:val="22"/>
          <w:lang w:val="ru-RU"/>
        </w:rPr>
      </w:pPr>
      <w:r>
        <w:rPr>
          <w:snapToGrid w:val="0"/>
          <w:lang w:val="ru-RU"/>
        </w:rPr>
        <w:t>Цель</w:t>
      </w:r>
    </w:p>
    <w:p w14:paraId="137828AD" w14:textId="1622612B" w:rsidR="000A2924" w:rsidRPr="007A4989" w:rsidRDefault="007A4989" w:rsidP="000A2924">
      <w:pPr>
        <w:pStyle w:val="CBD-Para-1"/>
        <w:numPr>
          <w:ilvl w:val="0"/>
          <w:numId w:val="26"/>
        </w:numPr>
        <w:tabs>
          <w:tab w:val="left" w:pos="567"/>
        </w:tabs>
        <w:ind w:left="0" w:firstLine="0"/>
        <w:rPr>
          <w:kern w:val="22"/>
          <w:szCs w:val="22"/>
          <w:lang w:val="ru-RU"/>
        </w:rPr>
      </w:pPr>
      <w:r w:rsidRPr="007A4989">
        <w:rPr>
          <w:bCs/>
          <w:iCs/>
          <w:kern w:val="22"/>
          <w:szCs w:val="22"/>
          <w:lang w:val="ru-RU"/>
        </w:rPr>
        <w:t xml:space="preserve">Цель работы, подлежащей осуществлению в рамках настоящего круга полномочий, состоит в том, чтобы позволить Конференции Сторон провести оценку объема финансовых ресурсов, необходимых для оказания содействия развивающимся странам и странам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период </w:t>
      </w:r>
      <w:r>
        <w:rPr>
          <w:bCs/>
          <w:iCs/>
          <w:kern w:val="22"/>
          <w:szCs w:val="22"/>
          <w:lang w:val="ru-RU"/>
        </w:rPr>
        <w:t>девятого</w:t>
      </w:r>
      <w:r w:rsidRPr="007A4989">
        <w:rPr>
          <w:bCs/>
          <w:iCs/>
          <w:kern w:val="22"/>
          <w:szCs w:val="22"/>
          <w:lang w:val="ru-RU"/>
        </w:rPr>
        <w:t xml:space="preserve"> пополнения Глобального экологического фонда (</w:t>
      </w:r>
      <w:proofErr w:type="spellStart"/>
      <w:r w:rsidRPr="007A4989">
        <w:rPr>
          <w:bCs/>
          <w:iCs/>
          <w:kern w:val="22"/>
          <w:szCs w:val="22"/>
          <w:lang w:val="ru-RU"/>
        </w:rPr>
        <w:t>ГЭФ</w:t>
      </w:r>
      <w:proofErr w:type="spellEnd"/>
      <w:r w:rsidRPr="007A4989">
        <w:rPr>
          <w:bCs/>
          <w:iCs/>
          <w:kern w:val="22"/>
          <w:szCs w:val="22"/>
          <w:lang w:val="ru-RU"/>
        </w:rPr>
        <w:t xml:space="preserve">) и определить объем ресурсов, необходимых в соответствии с пунктом 1 статьи 21 и с </w:t>
      </w:r>
      <w:hyperlink r:id="rId24" w:history="1">
        <w:r>
          <w:rPr>
            <w:kern w:val="22"/>
            <w:szCs w:val="22"/>
            <w:lang w:val="ru-RU"/>
          </w:rPr>
          <w:t>решением</w:t>
        </w:r>
        <w:r w:rsidR="000A2924" w:rsidRPr="007A4989">
          <w:rPr>
            <w:kern w:val="22"/>
            <w:szCs w:val="22"/>
            <w:lang w:val="ru-RU"/>
          </w:rPr>
          <w:t xml:space="preserve"> </w:t>
        </w:r>
        <w:r w:rsidR="000A2924" w:rsidRPr="00254809">
          <w:rPr>
            <w:kern w:val="22"/>
            <w:szCs w:val="22"/>
          </w:rPr>
          <w:t>III</w:t>
        </w:r>
        <w:r w:rsidR="000A2924" w:rsidRPr="007A4989">
          <w:rPr>
            <w:kern w:val="22"/>
            <w:szCs w:val="22"/>
            <w:lang w:val="ru-RU"/>
          </w:rPr>
          <w:t>/8</w:t>
        </w:r>
      </w:hyperlink>
      <w:r w:rsidR="000A2924" w:rsidRPr="007A4989">
        <w:rPr>
          <w:kern w:val="22"/>
          <w:szCs w:val="22"/>
          <w:lang w:val="ru-RU"/>
        </w:rPr>
        <w:t>.</w:t>
      </w:r>
    </w:p>
    <w:p w14:paraId="03BD312B" w14:textId="3FBC3036" w:rsidR="000A2924" w:rsidRPr="007A4989" w:rsidRDefault="007A4989" w:rsidP="000A2924">
      <w:pPr>
        <w:pStyle w:val="2"/>
        <w:rPr>
          <w:b w:val="0"/>
          <w:bCs w:val="0"/>
          <w:kern w:val="22"/>
          <w:szCs w:val="22"/>
          <w:lang w:val="ru-RU"/>
        </w:rPr>
      </w:pPr>
      <w:r>
        <w:rPr>
          <w:snapToGrid w:val="0"/>
          <w:lang w:val="ru-RU"/>
        </w:rPr>
        <w:t>Сфера охвата</w:t>
      </w:r>
    </w:p>
    <w:p w14:paraId="0C13FA91" w14:textId="3B7517C2" w:rsidR="000A2924" w:rsidRPr="007A4989" w:rsidRDefault="007A4989" w:rsidP="000A2924">
      <w:pPr>
        <w:pStyle w:val="CBD-Para-1"/>
        <w:tabs>
          <w:tab w:val="left" w:pos="567"/>
        </w:tabs>
        <w:ind w:left="0" w:firstLine="0"/>
        <w:rPr>
          <w:kern w:val="22"/>
          <w:szCs w:val="22"/>
          <w:lang w:val="ru-RU"/>
        </w:rPr>
      </w:pPr>
      <w:r w:rsidRPr="007A4989">
        <w:rPr>
          <w:kern w:val="22"/>
          <w:szCs w:val="22"/>
          <w:lang w:val="ru-RU"/>
        </w:rPr>
        <w:t>Оценка потребностей в финансовых ресурсах для осуществления Конвенции и протоколов к ней должна носить комплексный характер и быть нацелена главным образом на определение совокупных потребностей в финан</w:t>
      </w:r>
      <w:bookmarkStart w:id="29" w:name="_GoBack"/>
      <w:bookmarkEnd w:id="29"/>
      <w:r w:rsidRPr="007A4989">
        <w:rPr>
          <w:kern w:val="22"/>
          <w:szCs w:val="22"/>
          <w:lang w:val="ru-RU"/>
        </w:rPr>
        <w:t xml:space="preserve">совых ресурсах для покрытия всех согласованных дополнительных </w:t>
      </w:r>
      <w:r w:rsidRPr="007A4989">
        <w:rPr>
          <w:bCs/>
          <w:iCs/>
          <w:kern w:val="22"/>
          <w:szCs w:val="22"/>
          <w:lang w:val="ru-RU"/>
        </w:rPr>
        <w:t>расходов</w:t>
      </w:r>
      <w:r w:rsidRPr="007A4989">
        <w:rPr>
          <w:kern w:val="22"/>
          <w:szCs w:val="22"/>
          <w:lang w:val="ru-RU"/>
        </w:rPr>
        <w:t xml:space="preserve"> на меры, которые Стороны, являющиеся развивающимися странами, и Стороны с переходной экономикой, имеющие право на помощь </w:t>
      </w:r>
      <w:proofErr w:type="spellStart"/>
      <w:r w:rsidRPr="007A4989">
        <w:rPr>
          <w:kern w:val="22"/>
          <w:szCs w:val="22"/>
          <w:lang w:val="ru-RU"/>
        </w:rPr>
        <w:t>ГЭФ</w:t>
      </w:r>
      <w:proofErr w:type="spellEnd"/>
      <w:r w:rsidRPr="007A4989">
        <w:rPr>
          <w:kern w:val="22"/>
          <w:szCs w:val="22"/>
          <w:lang w:val="ru-RU"/>
        </w:rPr>
        <w:t xml:space="preserve">, могут реализовать в соответствии с руководящими указаниями, </w:t>
      </w:r>
      <w:r w:rsidRPr="007A4989">
        <w:rPr>
          <w:bCs/>
          <w:iCs/>
          <w:kern w:val="22"/>
          <w:szCs w:val="22"/>
          <w:lang w:val="ru-RU"/>
        </w:rPr>
        <w:t xml:space="preserve">подготовленными </w:t>
      </w:r>
      <w:r w:rsidRPr="007A4989">
        <w:rPr>
          <w:kern w:val="22"/>
          <w:szCs w:val="22"/>
          <w:lang w:val="ru-RU"/>
        </w:rPr>
        <w:t xml:space="preserve">Конференцией Сторон, для выполнения своих обязательств в рамках Конвенции и протоколов к ней в период с </w:t>
      </w:r>
      <w:r>
        <w:rPr>
          <w:kern w:val="22"/>
          <w:szCs w:val="22"/>
          <w:lang w:val="ru-RU"/>
        </w:rPr>
        <w:t>июля</w:t>
      </w:r>
      <w:r w:rsidR="000A2924" w:rsidRPr="007A4989">
        <w:rPr>
          <w:kern w:val="22"/>
          <w:szCs w:val="22"/>
          <w:lang w:val="ru-RU"/>
        </w:rPr>
        <w:t xml:space="preserve"> 2026 </w:t>
      </w:r>
      <w:r>
        <w:rPr>
          <w:kern w:val="22"/>
          <w:szCs w:val="22"/>
          <w:lang w:val="ru-RU"/>
        </w:rPr>
        <w:t>года по июнь</w:t>
      </w:r>
      <w:r w:rsidR="000A2924" w:rsidRPr="007A4989">
        <w:rPr>
          <w:kern w:val="22"/>
          <w:szCs w:val="22"/>
          <w:lang w:val="ru-RU"/>
        </w:rPr>
        <w:t xml:space="preserve"> 2030</w:t>
      </w:r>
      <w:r>
        <w:rPr>
          <w:kern w:val="22"/>
          <w:szCs w:val="22"/>
          <w:lang w:val="ru-RU"/>
        </w:rPr>
        <w:t xml:space="preserve"> года</w:t>
      </w:r>
      <w:r w:rsidR="000A2924" w:rsidRPr="007A4989">
        <w:rPr>
          <w:kern w:val="22"/>
          <w:szCs w:val="22"/>
          <w:lang w:val="ru-RU"/>
        </w:rPr>
        <w:t>.</w:t>
      </w:r>
    </w:p>
    <w:p w14:paraId="75804C23" w14:textId="78ADE97B" w:rsidR="000A2924" w:rsidRPr="007A4989" w:rsidRDefault="007A4989" w:rsidP="000A2924">
      <w:pPr>
        <w:pStyle w:val="2"/>
        <w:rPr>
          <w:b w:val="0"/>
          <w:bCs w:val="0"/>
          <w:kern w:val="22"/>
          <w:szCs w:val="22"/>
          <w:lang w:val="ru-RU"/>
        </w:rPr>
      </w:pPr>
      <w:r>
        <w:rPr>
          <w:snapToGrid w:val="0"/>
          <w:lang w:val="ru-RU"/>
        </w:rPr>
        <w:t>Методология</w:t>
      </w:r>
    </w:p>
    <w:p w14:paraId="55F5D526" w14:textId="4F573ED2" w:rsidR="000A2924" w:rsidRPr="007A4989" w:rsidRDefault="007A4989" w:rsidP="000A2924">
      <w:pPr>
        <w:pStyle w:val="CBD-Para-1"/>
        <w:tabs>
          <w:tab w:val="left" w:pos="567"/>
        </w:tabs>
        <w:ind w:left="0" w:firstLine="0"/>
        <w:rPr>
          <w:kern w:val="22"/>
          <w:szCs w:val="22"/>
          <w:lang w:val="ru-RU"/>
        </w:rPr>
      </w:pPr>
      <w:r w:rsidRPr="007A4989">
        <w:rPr>
          <w:kern w:val="22"/>
          <w:szCs w:val="22"/>
          <w:lang w:val="ru-RU"/>
        </w:rPr>
        <w:t>В процессе оценки потребностей в финансовых ресурсах следует учитывать</w:t>
      </w:r>
      <w:r w:rsidR="000A2924" w:rsidRPr="007A4989">
        <w:rPr>
          <w:kern w:val="22"/>
          <w:szCs w:val="22"/>
          <w:lang w:val="ru-RU"/>
        </w:rPr>
        <w:t>:</w:t>
      </w:r>
    </w:p>
    <w:p w14:paraId="52FEE526" w14:textId="229F2E65" w:rsidR="000A2924" w:rsidRPr="007A4989" w:rsidRDefault="007A4989" w:rsidP="000A2924">
      <w:pPr>
        <w:pStyle w:val="CBD-Para-1"/>
        <w:numPr>
          <w:ilvl w:val="0"/>
          <w:numId w:val="27"/>
        </w:numPr>
        <w:ind w:left="0" w:firstLine="677"/>
        <w:rPr>
          <w:kern w:val="22"/>
          <w:szCs w:val="22"/>
          <w:lang w:val="ru-RU"/>
        </w:rPr>
      </w:pPr>
      <w:r w:rsidRPr="007A4989">
        <w:rPr>
          <w:kern w:val="22"/>
          <w:szCs w:val="22"/>
          <w:lang w:val="ru-RU"/>
        </w:rPr>
        <w:t xml:space="preserve">пункт 2 статьи 20 и пункт 1 статьи 21 Конвенции, а также </w:t>
      </w:r>
      <w:r w:rsidRPr="00FD6605">
        <w:rPr>
          <w:snapToGrid w:val="0"/>
          <w:kern w:val="22"/>
          <w:szCs w:val="22"/>
          <w:lang w:val="ru-RU"/>
        </w:rPr>
        <w:t>глобальн</w:t>
      </w:r>
      <w:r>
        <w:rPr>
          <w:snapToGrid w:val="0"/>
          <w:kern w:val="22"/>
          <w:szCs w:val="22"/>
          <w:lang w:val="ru-RU"/>
        </w:rPr>
        <w:t>ую</w:t>
      </w:r>
      <w:r w:rsidRPr="00FD6605">
        <w:rPr>
          <w:snapToGrid w:val="0"/>
          <w:kern w:val="22"/>
          <w:szCs w:val="22"/>
          <w:lang w:val="ru-RU"/>
        </w:rPr>
        <w:t xml:space="preserve"> рамочн</w:t>
      </w:r>
      <w:r>
        <w:rPr>
          <w:snapToGrid w:val="0"/>
          <w:kern w:val="22"/>
          <w:szCs w:val="22"/>
          <w:lang w:val="ru-RU"/>
        </w:rPr>
        <w:t>ую</w:t>
      </w:r>
      <w:r w:rsidRPr="00FD6605">
        <w:rPr>
          <w:snapToGrid w:val="0"/>
          <w:kern w:val="22"/>
          <w:szCs w:val="22"/>
          <w:lang w:val="ru-RU"/>
        </w:rPr>
        <w:t xml:space="preserve"> программ</w:t>
      </w:r>
      <w:r>
        <w:rPr>
          <w:snapToGrid w:val="0"/>
          <w:kern w:val="22"/>
          <w:szCs w:val="22"/>
          <w:lang w:val="ru-RU"/>
        </w:rPr>
        <w:t>у</w:t>
      </w:r>
      <w:r w:rsidRPr="00FD6605">
        <w:rPr>
          <w:snapToGrid w:val="0"/>
          <w:kern w:val="22"/>
          <w:szCs w:val="22"/>
          <w:lang w:val="ru-RU"/>
        </w:rPr>
        <w:t xml:space="preserve"> в области биоразнообразия на период после 2020 года</w:t>
      </w:r>
      <w:r w:rsidR="000A2924" w:rsidRPr="007A4989">
        <w:rPr>
          <w:kern w:val="22"/>
          <w:szCs w:val="22"/>
          <w:lang w:val="ru-RU"/>
        </w:rPr>
        <w:t>;</w:t>
      </w:r>
    </w:p>
    <w:p w14:paraId="17A9D48C" w14:textId="0F73052A" w:rsidR="000A2924" w:rsidRPr="007A4989" w:rsidRDefault="007A4989" w:rsidP="000A2924">
      <w:pPr>
        <w:pStyle w:val="CBD-Para-1"/>
        <w:numPr>
          <w:ilvl w:val="0"/>
          <w:numId w:val="27"/>
        </w:numPr>
        <w:ind w:left="0" w:firstLine="677"/>
        <w:rPr>
          <w:kern w:val="22"/>
          <w:szCs w:val="22"/>
          <w:lang w:val="ru-RU"/>
        </w:rPr>
      </w:pPr>
      <w:r w:rsidRPr="007A4989">
        <w:rPr>
          <w:kern w:val="22"/>
          <w:szCs w:val="22"/>
          <w:lang w:val="ru-RU"/>
        </w:rPr>
        <w:t>руководящие указания Конференции Сторон для механизма финансирования в отношении будущих финансовых ресурсов</w:t>
      </w:r>
      <w:r w:rsidR="000A2924" w:rsidRPr="007A4989">
        <w:rPr>
          <w:kern w:val="22"/>
          <w:szCs w:val="22"/>
          <w:lang w:val="ru-RU"/>
        </w:rPr>
        <w:t>;</w:t>
      </w:r>
    </w:p>
    <w:p w14:paraId="694BCE5B" w14:textId="449696E7" w:rsidR="000A2924" w:rsidRPr="007A4989" w:rsidRDefault="007A4989" w:rsidP="000A2924">
      <w:pPr>
        <w:pStyle w:val="CBD-Para-1"/>
        <w:numPr>
          <w:ilvl w:val="0"/>
          <w:numId w:val="27"/>
        </w:numPr>
        <w:ind w:left="0" w:firstLine="677"/>
        <w:rPr>
          <w:kern w:val="22"/>
          <w:szCs w:val="22"/>
          <w:lang w:val="ru-RU"/>
        </w:rPr>
      </w:pPr>
      <w:r w:rsidRPr="007A4989">
        <w:rPr>
          <w:kern w:val="22"/>
          <w:szCs w:val="22"/>
          <w:lang w:val="ru-RU"/>
        </w:rPr>
        <w:t>все обязательства в рамках Конвенции и протоколов к ней и соответствующие решения, принятые Конференцией Сторон</w:t>
      </w:r>
      <w:r w:rsidR="000A2924" w:rsidRPr="007A4989">
        <w:rPr>
          <w:kern w:val="22"/>
          <w:szCs w:val="22"/>
          <w:lang w:val="ru-RU"/>
        </w:rPr>
        <w:t>;</w:t>
      </w:r>
    </w:p>
    <w:p w14:paraId="1C386E8C" w14:textId="0823E702" w:rsidR="000A2924" w:rsidRPr="00254809" w:rsidRDefault="007A4989" w:rsidP="000A2924">
      <w:pPr>
        <w:pStyle w:val="CBD-Para-1"/>
        <w:numPr>
          <w:ilvl w:val="0"/>
          <w:numId w:val="27"/>
        </w:numPr>
        <w:ind w:left="0" w:firstLine="677"/>
        <w:rPr>
          <w:kern w:val="22"/>
          <w:szCs w:val="22"/>
        </w:rPr>
      </w:pPr>
      <w:r w:rsidRPr="007A4989">
        <w:rPr>
          <w:kern w:val="22"/>
          <w:szCs w:val="22"/>
          <w:lang w:val="ru-RU"/>
        </w:rPr>
        <w:t xml:space="preserve">информацию, сообщенную Конференции Сторон в национальных докладах, и информацию, </w:t>
      </w:r>
      <w:r w:rsidRPr="007A4989">
        <w:rPr>
          <w:kern w:val="22"/>
          <w:szCs w:val="22"/>
          <w:lang w:val="ru-RU"/>
        </w:rPr>
        <w:tab/>
        <w:t>представленную Сторонами через структуру представления финансовой отчетности</w:t>
      </w:r>
      <w:r w:rsidR="000A2924" w:rsidRPr="00254809">
        <w:rPr>
          <w:kern w:val="22"/>
          <w:szCs w:val="22"/>
          <w:lang w:eastAsia="ko-KR"/>
        </w:rPr>
        <w:t>;</w:t>
      </w:r>
    </w:p>
    <w:p w14:paraId="3BF5C381" w14:textId="0BEEC36C" w:rsidR="000A2924" w:rsidRPr="007A4989" w:rsidRDefault="007A4989" w:rsidP="000A2924">
      <w:pPr>
        <w:pStyle w:val="CBD-Para-1"/>
        <w:numPr>
          <w:ilvl w:val="0"/>
          <w:numId w:val="27"/>
        </w:numPr>
        <w:ind w:left="0" w:firstLine="677"/>
        <w:rPr>
          <w:kern w:val="22"/>
          <w:szCs w:val="22"/>
          <w:lang w:val="ru-RU"/>
        </w:rPr>
      </w:pPr>
      <w:r w:rsidRPr="007A4989">
        <w:rPr>
          <w:kern w:val="22"/>
          <w:szCs w:val="22"/>
          <w:lang w:val="ru-RU"/>
        </w:rPr>
        <w:t>правила и руководящие указания, согласованные с Советом Глобального экологического фонда, в отношении определения критериев финансирования проектов</w:t>
      </w:r>
      <w:r w:rsidR="000A2924" w:rsidRPr="007A4989">
        <w:rPr>
          <w:kern w:val="22"/>
          <w:szCs w:val="22"/>
          <w:lang w:val="ru-RU"/>
        </w:rPr>
        <w:t>;</w:t>
      </w:r>
    </w:p>
    <w:p w14:paraId="5E5A131D" w14:textId="73F4CB18" w:rsidR="000A2924" w:rsidRPr="007A4989" w:rsidRDefault="007A4989" w:rsidP="000A2924">
      <w:pPr>
        <w:pStyle w:val="CBD-Para-1"/>
        <w:numPr>
          <w:ilvl w:val="0"/>
          <w:numId w:val="27"/>
        </w:numPr>
        <w:ind w:left="0" w:firstLine="677"/>
        <w:rPr>
          <w:kern w:val="22"/>
          <w:szCs w:val="22"/>
          <w:lang w:val="ru-RU"/>
        </w:rPr>
      </w:pPr>
      <w:r w:rsidRPr="007A4989">
        <w:rPr>
          <w:kern w:val="22"/>
          <w:szCs w:val="22"/>
          <w:lang w:val="ru-RU"/>
        </w:rPr>
        <w:t>национальные стратегии, планы или программы, разработанные в соответствии со статьей 6 Конвенции</w:t>
      </w:r>
      <w:r w:rsidR="000A2924" w:rsidRPr="007A4989">
        <w:rPr>
          <w:kern w:val="22"/>
          <w:szCs w:val="22"/>
          <w:lang w:val="ru-RU"/>
        </w:rPr>
        <w:t>;</w:t>
      </w:r>
    </w:p>
    <w:p w14:paraId="409C24EA" w14:textId="3C73A852" w:rsidR="000A2924" w:rsidRPr="006A793A" w:rsidRDefault="006A793A" w:rsidP="000A2924">
      <w:pPr>
        <w:pStyle w:val="CBD-Para-1"/>
        <w:numPr>
          <w:ilvl w:val="0"/>
          <w:numId w:val="27"/>
        </w:numPr>
        <w:ind w:left="0" w:firstLine="677"/>
        <w:rPr>
          <w:kern w:val="22"/>
          <w:szCs w:val="22"/>
          <w:lang w:val="ru-RU"/>
        </w:rPr>
      </w:pPr>
      <w:r w:rsidRPr="006A793A">
        <w:rPr>
          <w:kern w:val="22"/>
          <w:szCs w:val="22"/>
          <w:lang w:val="ru-RU"/>
        </w:rPr>
        <w:t>опыт, накопленный на сегодняшний день, включая недостатки и успехи в реализации проектов, финансируемых Глобальным экологическим фондом, а также результаты деятельности Фонда и его учреждений-исполнителей и учреждений-организаторов</w:t>
      </w:r>
      <w:r w:rsidR="000A2924" w:rsidRPr="006A793A">
        <w:rPr>
          <w:kern w:val="22"/>
          <w:szCs w:val="22"/>
          <w:lang w:val="ru-RU"/>
        </w:rPr>
        <w:t>;</w:t>
      </w:r>
    </w:p>
    <w:p w14:paraId="4140F5A2" w14:textId="023AA48C" w:rsidR="000A2924" w:rsidRPr="006A793A" w:rsidRDefault="006A793A" w:rsidP="000A2924">
      <w:pPr>
        <w:pStyle w:val="CBD-Para-1"/>
        <w:numPr>
          <w:ilvl w:val="0"/>
          <w:numId w:val="27"/>
        </w:numPr>
        <w:ind w:left="0" w:firstLine="677"/>
        <w:rPr>
          <w:kern w:val="22"/>
          <w:szCs w:val="22"/>
          <w:lang w:val="ru-RU"/>
        </w:rPr>
      </w:pPr>
      <w:r w:rsidRPr="006A793A">
        <w:rPr>
          <w:kern w:val="22"/>
          <w:szCs w:val="22"/>
          <w:lang w:val="ru-RU"/>
        </w:rPr>
        <w:t xml:space="preserve">взаимодействие с другими конвенциями, финансируемыми </w:t>
      </w:r>
      <w:proofErr w:type="spellStart"/>
      <w:r w:rsidRPr="006A793A">
        <w:rPr>
          <w:kern w:val="22"/>
          <w:szCs w:val="22"/>
          <w:lang w:val="ru-RU"/>
        </w:rPr>
        <w:t>ГЭФ</w:t>
      </w:r>
      <w:proofErr w:type="spellEnd"/>
      <w:r w:rsidR="000A2924" w:rsidRPr="006A793A">
        <w:rPr>
          <w:kern w:val="22"/>
          <w:szCs w:val="22"/>
          <w:lang w:val="ru-RU"/>
        </w:rPr>
        <w:t>;</w:t>
      </w:r>
    </w:p>
    <w:p w14:paraId="741C0C68" w14:textId="0CF132BA" w:rsidR="000A2924" w:rsidRPr="006A793A" w:rsidRDefault="006A793A" w:rsidP="000A2924">
      <w:pPr>
        <w:pStyle w:val="CBD-Para-1"/>
        <w:numPr>
          <w:ilvl w:val="0"/>
          <w:numId w:val="27"/>
        </w:numPr>
        <w:ind w:left="0" w:firstLine="677"/>
        <w:rPr>
          <w:kern w:val="22"/>
          <w:szCs w:val="22"/>
          <w:lang w:val="ru-RU"/>
        </w:rPr>
      </w:pPr>
      <w:r w:rsidRPr="006A793A">
        <w:rPr>
          <w:kern w:val="22"/>
          <w:szCs w:val="22"/>
          <w:lang w:val="ru-RU"/>
        </w:rPr>
        <w:t>взаимодействие с другими конвенциями, связанными с биоразнообразием</w:t>
      </w:r>
      <w:r w:rsidR="000A2924" w:rsidRPr="006A793A">
        <w:rPr>
          <w:kern w:val="22"/>
          <w:szCs w:val="22"/>
          <w:lang w:val="ru-RU"/>
        </w:rPr>
        <w:t>;</w:t>
      </w:r>
    </w:p>
    <w:p w14:paraId="7314F9B3" w14:textId="2FB7F139" w:rsidR="000A2924" w:rsidRPr="006A793A" w:rsidRDefault="006A793A" w:rsidP="000A2924">
      <w:pPr>
        <w:pStyle w:val="CBD-Para-1"/>
        <w:numPr>
          <w:ilvl w:val="0"/>
          <w:numId w:val="27"/>
        </w:numPr>
        <w:ind w:left="0" w:firstLine="677"/>
        <w:rPr>
          <w:kern w:val="22"/>
          <w:szCs w:val="22"/>
          <w:lang w:val="ru-RU"/>
        </w:rPr>
      </w:pPr>
      <w:r w:rsidRPr="006A793A">
        <w:rPr>
          <w:kern w:val="22"/>
          <w:szCs w:val="22"/>
          <w:lang w:val="ru-RU" w:eastAsia="ko-KR"/>
        </w:rPr>
        <w:t>стратегию мобилизации ресурсов и ее целевые задачи</w:t>
      </w:r>
      <w:r w:rsidR="000A2924" w:rsidRPr="006A793A">
        <w:rPr>
          <w:kern w:val="22"/>
          <w:szCs w:val="22"/>
          <w:lang w:val="ru-RU" w:eastAsia="ko-KR"/>
        </w:rPr>
        <w:t>;</w:t>
      </w:r>
    </w:p>
    <w:p w14:paraId="06BC350D" w14:textId="4D19B537" w:rsidR="000A2924" w:rsidRPr="006A793A" w:rsidRDefault="006A793A" w:rsidP="000A2924">
      <w:pPr>
        <w:pStyle w:val="CBD-Para-1"/>
        <w:numPr>
          <w:ilvl w:val="0"/>
          <w:numId w:val="27"/>
        </w:numPr>
        <w:ind w:left="0" w:firstLine="677"/>
        <w:rPr>
          <w:kern w:val="22"/>
          <w:szCs w:val="22"/>
          <w:lang w:val="ru-RU"/>
        </w:rPr>
      </w:pPr>
      <w:r>
        <w:rPr>
          <w:kern w:val="22"/>
          <w:szCs w:val="22"/>
          <w:lang w:val="ru-RU" w:eastAsia="ko-KR"/>
        </w:rPr>
        <w:lastRenderedPageBreak/>
        <w:t>доклад</w:t>
      </w:r>
      <w:r w:rsidR="000A2924" w:rsidRPr="006A793A">
        <w:rPr>
          <w:kern w:val="22"/>
          <w:szCs w:val="22"/>
          <w:lang w:val="ru-RU" w:eastAsia="ko-KR"/>
        </w:rPr>
        <w:t xml:space="preserve"> </w:t>
      </w:r>
      <w:r>
        <w:rPr>
          <w:kern w:val="22"/>
          <w:szCs w:val="22"/>
          <w:lang w:val="ru-RU" w:eastAsia="ko-KR"/>
        </w:rPr>
        <w:t>Группы</w:t>
      </w:r>
      <w:r w:rsidRPr="006A793A">
        <w:rPr>
          <w:kern w:val="22"/>
          <w:szCs w:val="22"/>
          <w:lang w:val="ru-RU" w:eastAsia="ko-KR"/>
        </w:rPr>
        <w:t xml:space="preserve"> </w:t>
      </w:r>
      <w:r>
        <w:rPr>
          <w:kern w:val="22"/>
          <w:szCs w:val="22"/>
          <w:lang w:val="ru-RU" w:eastAsia="ko-KR"/>
        </w:rPr>
        <w:t>экспертов</w:t>
      </w:r>
      <w:r w:rsidRPr="006A793A">
        <w:rPr>
          <w:kern w:val="22"/>
          <w:szCs w:val="22"/>
          <w:lang w:val="ru-RU" w:eastAsia="ko-KR"/>
        </w:rPr>
        <w:t xml:space="preserve"> </w:t>
      </w:r>
      <w:r>
        <w:rPr>
          <w:kern w:val="22"/>
          <w:szCs w:val="22"/>
          <w:lang w:val="ru-RU" w:eastAsia="ko-KR"/>
        </w:rPr>
        <w:t>по</w:t>
      </w:r>
      <w:r w:rsidRPr="006A793A">
        <w:rPr>
          <w:kern w:val="22"/>
          <w:szCs w:val="22"/>
          <w:lang w:val="ru-RU" w:eastAsia="ko-KR"/>
        </w:rPr>
        <w:t xml:space="preserve"> </w:t>
      </w:r>
      <w:r>
        <w:rPr>
          <w:kern w:val="22"/>
          <w:szCs w:val="22"/>
          <w:lang w:val="ru-RU" w:eastAsia="ko-KR"/>
        </w:rPr>
        <w:t>мобилизации</w:t>
      </w:r>
      <w:r w:rsidRPr="006A793A">
        <w:rPr>
          <w:kern w:val="22"/>
          <w:szCs w:val="22"/>
          <w:lang w:val="ru-RU" w:eastAsia="ko-KR"/>
        </w:rPr>
        <w:t xml:space="preserve"> </w:t>
      </w:r>
      <w:r>
        <w:rPr>
          <w:kern w:val="22"/>
          <w:szCs w:val="22"/>
          <w:lang w:val="ru-RU" w:eastAsia="ko-KR"/>
        </w:rPr>
        <w:t>ресурсов</w:t>
      </w:r>
      <w:r w:rsidRPr="006A793A">
        <w:rPr>
          <w:kern w:val="22"/>
          <w:szCs w:val="22"/>
          <w:lang w:val="ru-RU" w:eastAsia="ko-KR"/>
        </w:rPr>
        <w:t xml:space="preserve"> </w:t>
      </w:r>
      <w:r>
        <w:rPr>
          <w:kern w:val="22"/>
          <w:szCs w:val="22"/>
          <w:lang w:val="ru-RU" w:eastAsia="ko-KR"/>
        </w:rPr>
        <w:t>об</w:t>
      </w:r>
      <w:r w:rsidRPr="006A793A">
        <w:rPr>
          <w:kern w:val="22"/>
          <w:szCs w:val="22"/>
          <w:lang w:val="ru-RU" w:eastAsia="ko-KR"/>
        </w:rPr>
        <w:t xml:space="preserve"> </w:t>
      </w:r>
      <w:r>
        <w:rPr>
          <w:kern w:val="22"/>
          <w:szCs w:val="22"/>
          <w:lang w:val="ru-RU" w:eastAsia="ko-KR"/>
        </w:rPr>
        <w:t>оценке</w:t>
      </w:r>
      <w:r w:rsidRPr="006A793A">
        <w:rPr>
          <w:kern w:val="22"/>
          <w:szCs w:val="22"/>
          <w:lang w:val="ru-RU" w:eastAsia="ko-KR"/>
        </w:rPr>
        <w:t xml:space="preserve"> </w:t>
      </w:r>
      <w:r>
        <w:rPr>
          <w:kern w:val="22"/>
          <w:szCs w:val="22"/>
          <w:lang w:val="ru-RU" w:eastAsia="ko-KR"/>
        </w:rPr>
        <w:t>ресурсов</w:t>
      </w:r>
      <w:r w:rsidRPr="006A793A">
        <w:rPr>
          <w:kern w:val="22"/>
          <w:szCs w:val="22"/>
          <w:lang w:val="ru-RU" w:eastAsia="ko-KR"/>
        </w:rPr>
        <w:t xml:space="preserve">, </w:t>
      </w:r>
      <w:r>
        <w:rPr>
          <w:kern w:val="22"/>
          <w:szCs w:val="22"/>
          <w:lang w:val="ru-RU" w:eastAsia="ko-KR"/>
        </w:rPr>
        <w:t>необходимых</w:t>
      </w:r>
      <w:r w:rsidRPr="006A793A">
        <w:rPr>
          <w:kern w:val="22"/>
          <w:szCs w:val="22"/>
          <w:lang w:val="ru-RU" w:eastAsia="ko-KR"/>
        </w:rPr>
        <w:t xml:space="preserve"> </w:t>
      </w:r>
      <w:r>
        <w:rPr>
          <w:kern w:val="22"/>
          <w:szCs w:val="22"/>
          <w:lang w:val="ru-RU" w:eastAsia="ko-KR"/>
        </w:rPr>
        <w:t>для</w:t>
      </w:r>
      <w:r w:rsidRPr="006A793A">
        <w:rPr>
          <w:kern w:val="22"/>
          <w:szCs w:val="22"/>
          <w:lang w:val="ru-RU" w:eastAsia="ko-KR"/>
        </w:rPr>
        <w:t xml:space="preserve"> </w:t>
      </w:r>
      <w:r>
        <w:rPr>
          <w:kern w:val="22"/>
          <w:szCs w:val="22"/>
          <w:lang w:val="ru-RU" w:eastAsia="ko-KR"/>
        </w:rPr>
        <w:t>осуществления</w:t>
      </w:r>
      <w:r w:rsidRPr="006A793A">
        <w:rPr>
          <w:kern w:val="22"/>
          <w:szCs w:val="22"/>
          <w:lang w:val="ru-RU" w:eastAsia="ko-KR"/>
        </w:rPr>
        <w:t xml:space="preserve"> </w:t>
      </w:r>
      <w:r w:rsidRPr="00FD6605">
        <w:rPr>
          <w:snapToGrid w:val="0"/>
          <w:kern w:val="22"/>
          <w:szCs w:val="22"/>
          <w:lang w:val="ru-RU"/>
        </w:rPr>
        <w:t>глобальн</w:t>
      </w:r>
      <w:r>
        <w:rPr>
          <w:snapToGrid w:val="0"/>
          <w:kern w:val="22"/>
          <w:szCs w:val="22"/>
          <w:lang w:val="ru-RU"/>
        </w:rPr>
        <w:t>ой</w:t>
      </w:r>
      <w:r w:rsidRPr="00FD6605">
        <w:rPr>
          <w:snapToGrid w:val="0"/>
          <w:kern w:val="22"/>
          <w:szCs w:val="22"/>
          <w:lang w:val="ru-RU"/>
        </w:rPr>
        <w:t xml:space="preserve"> рамочн</w:t>
      </w:r>
      <w:r>
        <w:rPr>
          <w:snapToGrid w:val="0"/>
          <w:kern w:val="22"/>
          <w:szCs w:val="22"/>
          <w:lang w:val="ru-RU"/>
        </w:rPr>
        <w:t>ой</w:t>
      </w:r>
      <w:r w:rsidRPr="00FD6605">
        <w:rPr>
          <w:snapToGrid w:val="0"/>
          <w:kern w:val="22"/>
          <w:szCs w:val="22"/>
          <w:lang w:val="ru-RU"/>
        </w:rPr>
        <w:t xml:space="preserve"> программ</w:t>
      </w:r>
      <w:r>
        <w:rPr>
          <w:snapToGrid w:val="0"/>
          <w:kern w:val="22"/>
          <w:szCs w:val="22"/>
          <w:lang w:val="ru-RU"/>
        </w:rPr>
        <w:t>ы</w:t>
      </w:r>
      <w:r w:rsidRPr="00FD6605">
        <w:rPr>
          <w:snapToGrid w:val="0"/>
          <w:kern w:val="22"/>
          <w:szCs w:val="22"/>
          <w:lang w:val="ru-RU"/>
        </w:rPr>
        <w:t xml:space="preserve"> в области биоразнообразия на период после 2020 года</w:t>
      </w:r>
      <w:r w:rsidR="000A2924" w:rsidRPr="006A793A">
        <w:rPr>
          <w:kern w:val="22"/>
          <w:szCs w:val="22"/>
          <w:lang w:val="ru-RU" w:eastAsia="ko-KR"/>
        </w:rPr>
        <w:t>;</w:t>
      </w:r>
    </w:p>
    <w:p w14:paraId="7D4BF249" w14:textId="676D9995" w:rsidR="000A2924" w:rsidRPr="006A793A" w:rsidRDefault="006A793A" w:rsidP="000A2924">
      <w:pPr>
        <w:pStyle w:val="CBD-Para-1"/>
        <w:numPr>
          <w:ilvl w:val="0"/>
          <w:numId w:val="27"/>
        </w:numPr>
        <w:ind w:left="0" w:firstLine="677"/>
        <w:rPr>
          <w:kern w:val="22"/>
          <w:szCs w:val="22"/>
          <w:lang w:val="ru-RU"/>
        </w:rPr>
      </w:pPr>
      <w:r w:rsidRPr="006A793A">
        <w:rPr>
          <w:kern w:val="22"/>
          <w:szCs w:val="22"/>
          <w:lang w:val="ru-RU" w:eastAsia="ko-KR"/>
        </w:rPr>
        <w:t>национальные стратегии и планы действий по сохранению биоразнообразия в случае наличия таковых</w:t>
      </w:r>
      <w:r w:rsidR="000A2924" w:rsidRPr="006A793A">
        <w:rPr>
          <w:kern w:val="22"/>
          <w:szCs w:val="22"/>
          <w:lang w:val="ru-RU" w:eastAsia="ko-KR"/>
        </w:rPr>
        <w:t>;</w:t>
      </w:r>
    </w:p>
    <w:p w14:paraId="659ACE0F" w14:textId="74ECCA0E" w:rsidR="000A2924" w:rsidRPr="006A793A" w:rsidRDefault="006A793A" w:rsidP="000A2924">
      <w:pPr>
        <w:pStyle w:val="CBD-Para-1"/>
        <w:numPr>
          <w:ilvl w:val="0"/>
          <w:numId w:val="27"/>
        </w:numPr>
        <w:ind w:left="0" w:firstLine="677"/>
        <w:rPr>
          <w:kern w:val="22"/>
          <w:szCs w:val="22"/>
          <w:lang w:val="ru-RU"/>
        </w:rPr>
      </w:pPr>
      <w:r w:rsidRPr="006A793A">
        <w:rPr>
          <w:kern w:val="22"/>
          <w:szCs w:val="22"/>
          <w:lang w:val="ru-RU" w:eastAsia="ko-KR"/>
        </w:rPr>
        <w:t>результаты, достигнутые в ходе выполнения целей в области устойчивого развития, в частности, цели 17 (укрепление средств осуществления</w:t>
      </w:r>
      <w:r w:rsidR="000A2924" w:rsidRPr="006A793A">
        <w:rPr>
          <w:kern w:val="22"/>
          <w:szCs w:val="22"/>
          <w:lang w:val="ru-RU" w:eastAsia="ko-KR"/>
        </w:rPr>
        <w:t>).</w:t>
      </w:r>
    </w:p>
    <w:p w14:paraId="7EDFF2E2" w14:textId="769A913D" w:rsidR="000A2924" w:rsidRPr="00254809" w:rsidRDefault="006A793A" w:rsidP="000A2924">
      <w:pPr>
        <w:pStyle w:val="2"/>
        <w:rPr>
          <w:b w:val="0"/>
          <w:bCs w:val="0"/>
          <w:kern w:val="22"/>
          <w:szCs w:val="22"/>
        </w:rPr>
      </w:pPr>
      <w:r w:rsidRPr="006A793A">
        <w:rPr>
          <w:kern w:val="22"/>
          <w:szCs w:val="22"/>
          <w:lang w:val="ru-RU"/>
        </w:rPr>
        <w:t>Процедуры проведения оценки</w:t>
      </w:r>
    </w:p>
    <w:p w14:paraId="7075B558" w14:textId="51F31F30" w:rsidR="000A2924" w:rsidRPr="006A793A" w:rsidRDefault="006A793A" w:rsidP="000A2924">
      <w:pPr>
        <w:pStyle w:val="CBD-Para-1"/>
        <w:tabs>
          <w:tab w:val="left" w:pos="567"/>
        </w:tabs>
        <w:ind w:left="0" w:firstLine="0"/>
        <w:rPr>
          <w:kern w:val="22"/>
          <w:szCs w:val="22"/>
          <w:lang w:val="ru-RU"/>
        </w:rPr>
      </w:pPr>
      <w:r w:rsidRPr="006A793A">
        <w:rPr>
          <w:kern w:val="22"/>
          <w:szCs w:val="22"/>
          <w:lang w:val="ru-RU"/>
        </w:rPr>
        <w:t xml:space="preserve">Под руководством и при содействии Конференции Сторон Исполнительный секретарь заключает договор с группой из трех или пяти экспертов, при условии наличия ресурсов, в которой равным образом должны быть представлены Стороны, являющиеся развивающимися и развитыми странами, а также международные неправительственные организации, для подготовки в соответствии с приведенными выше целями и методологией доклада о </w:t>
      </w:r>
      <w:r w:rsidRPr="006A793A">
        <w:rPr>
          <w:iCs/>
          <w:kern w:val="22"/>
          <w:szCs w:val="22"/>
          <w:lang w:val="ru-RU"/>
        </w:rPr>
        <w:t xml:space="preserve">полной оценке необходимых и имеющихся финансовых ресурсов для осуществления Конвенции </w:t>
      </w:r>
      <w:r w:rsidRPr="006A793A">
        <w:rPr>
          <w:kern w:val="22"/>
          <w:szCs w:val="22"/>
          <w:lang w:val="ru-RU"/>
        </w:rPr>
        <w:t xml:space="preserve">в период с июля </w:t>
      </w:r>
      <w:r w:rsidR="000A2924" w:rsidRPr="006A793A">
        <w:rPr>
          <w:kern w:val="22"/>
          <w:szCs w:val="22"/>
          <w:lang w:val="ru-RU"/>
        </w:rPr>
        <w:t>2026</w:t>
      </w:r>
      <w:r>
        <w:rPr>
          <w:kern w:val="22"/>
          <w:szCs w:val="22"/>
          <w:lang w:val="ru-RU"/>
        </w:rPr>
        <w:t xml:space="preserve"> года по июнь</w:t>
      </w:r>
      <w:r w:rsidR="000A2924" w:rsidRPr="006A793A">
        <w:rPr>
          <w:kern w:val="22"/>
          <w:szCs w:val="22"/>
          <w:lang w:val="ru-RU"/>
        </w:rPr>
        <w:t xml:space="preserve"> 2030</w:t>
      </w:r>
      <w:r>
        <w:rPr>
          <w:kern w:val="22"/>
          <w:szCs w:val="22"/>
          <w:lang w:val="ru-RU"/>
        </w:rPr>
        <w:t xml:space="preserve"> года</w:t>
      </w:r>
      <w:r w:rsidR="000A2924" w:rsidRPr="006A793A">
        <w:rPr>
          <w:kern w:val="22"/>
          <w:szCs w:val="22"/>
          <w:lang w:val="ru-RU"/>
        </w:rPr>
        <w:t>.</w:t>
      </w:r>
    </w:p>
    <w:p w14:paraId="6EBAEAE0" w14:textId="71F8E367" w:rsidR="000A2924" w:rsidRPr="006A793A" w:rsidRDefault="006A793A" w:rsidP="000A2924">
      <w:pPr>
        <w:pStyle w:val="CBD-Para-1"/>
        <w:tabs>
          <w:tab w:val="left" w:pos="567"/>
        </w:tabs>
        <w:ind w:left="0" w:firstLine="0"/>
        <w:rPr>
          <w:kern w:val="22"/>
          <w:szCs w:val="22"/>
          <w:lang w:val="ru-RU"/>
        </w:rPr>
      </w:pPr>
      <w:r w:rsidRPr="006A793A">
        <w:rPr>
          <w:kern w:val="22"/>
          <w:szCs w:val="22"/>
          <w:lang w:val="ru-RU"/>
        </w:rPr>
        <w:t>В процессе подготовки доклада об оценке группа экспертов должна организовать проведение всех необходимых опросов, обзоров, количественных и качественных анализов и консультаций, включая</w:t>
      </w:r>
      <w:r w:rsidR="000A2924" w:rsidRPr="006A793A">
        <w:rPr>
          <w:kern w:val="22"/>
          <w:szCs w:val="22"/>
          <w:lang w:val="ru-RU"/>
        </w:rPr>
        <w:t>:</w:t>
      </w:r>
    </w:p>
    <w:p w14:paraId="13D18199" w14:textId="01FB2711" w:rsidR="000A2924" w:rsidRPr="006A793A" w:rsidRDefault="006A793A" w:rsidP="000A2924">
      <w:pPr>
        <w:pStyle w:val="CBD-Para-1"/>
        <w:numPr>
          <w:ilvl w:val="0"/>
          <w:numId w:val="28"/>
        </w:numPr>
        <w:ind w:left="0" w:firstLine="677"/>
        <w:rPr>
          <w:kern w:val="22"/>
          <w:szCs w:val="22"/>
          <w:lang w:val="ru-RU"/>
        </w:rPr>
      </w:pPr>
      <w:r w:rsidRPr="006A793A">
        <w:rPr>
          <w:kern w:val="22"/>
          <w:szCs w:val="22"/>
          <w:lang w:val="ru-RU"/>
        </w:rPr>
        <w:t xml:space="preserve">обобщение и анализ потребностей, выявленных в национальных стратегиях и планах действий по сохранению биоразнообразия, включая стратегии мобилизации ресурсов с учетом специфики стран, разработанные Сторонами, имеющими право на помощь </w:t>
      </w:r>
      <w:proofErr w:type="spellStart"/>
      <w:r w:rsidRPr="006A793A">
        <w:rPr>
          <w:kern w:val="22"/>
          <w:szCs w:val="22"/>
          <w:lang w:val="ru-RU"/>
        </w:rPr>
        <w:t>ГЭФ</w:t>
      </w:r>
      <w:proofErr w:type="spellEnd"/>
      <w:r w:rsidRPr="006A793A">
        <w:rPr>
          <w:kern w:val="22"/>
          <w:szCs w:val="22"/>
          <w:lang w:val="ru-RU"/>
        </w:rPr>
        <w:t xml:space="preserve"> в соответствии со статьей 6 Конвенции</w:t>
      </w:r>
      <w:r w:rsidR="000A2924" w:rsidRPr="006A793A">
        <w:rPr>
          <w:kern w:val="22"/>
          <w:szCs w:val="22"/>
          <w:lang w:val="ru-RU"/>
        </w:rPr>
        <w:t>;</w:t>
      </w:r>
    </w:p>
    <w:p w14:paraId="6765858C" w14:textId="477C45ED" w:rsidR="000A2924" w:rsidRPr="006A793A" w:rsidRDefault="006A793A" w:rsidP="000A2924">
      <w:pPr>
        <w:pStyle w:val="CBD-Para-1"/>
        <w:numPr>
          <w:ilvl w:val="0"/>
          <w:numId w:val="28"/>
        </w:numPr>
        <w:ind w:left="0" w:firstLine="677"/>
        <w:rPr>
          <w:kern w:val="22"/>
          <w:szCs w:val="22"/>
          <w:lang w:val="ru-RU"/>
        </w:rPr>
      </w:pPr>
      <w:r w:rsidRPr="006A793A">
        <w:rPr>
          <w:kern w:val="22"/>
          <w:szCs w:val="22"/>
          <w:lang w:val="ru-RU"/>
        </w:rPr>
        <w:t>обзор докладов, представленных Сторонами в соответствии со статьей 26 Конвенции, для выявления потребностей в финансовых ресурсах для выполнения их обязательств в рамках Конвенции</w:t>
      </w:r>
      <w:r w:rsidR="000A2924" w:rsidRPr="006A793A">
        <w:rPr>
          <w:kern w:val="22"/>
          <w:szCs w:val="22"/>
          <w:lang w:val="ru-RU"/>
        </w:rPr>
        <w:t>;</w:t>
      </w:r>
    </w:p>
    <w:p w14:paraId="3CC14A30" w14:textId="19515435" w:rsidR="000A2924" w:rsidRPr="006A793A" w:rsidRDefault="006A793A" w:rsidP="000A2924">
      <w:pPr>
        <w:pStyle w:val="CBD-Para-1"/>
        <w:numPr>
          <w:ilvl w:val="0"/>
          <w:numId w:val="28"/>
        </w:numPr>
        <w:ind w:left="0" w:firstLine="677"/>
        <w:rPr>
          <w:kern w:val="22"/>
          <w:szCs w:val="22"/>
          <w:lang w:val="ru-RU"/>
        </w:rPr>
      </w:pPr>
      <w:r w:rsidRPr="006A793A">
        <w:rPr>
          <w:kern w:val="22"/>
          <w:szCs w:val="22"/>
          <w:lang w:val="ru-RU"/>
        </w:rPr>
        <w:t>определение предполагаемых финансовых расходов в связи с реализацией руководящих указаний, подготовленных Конференцией Сторон для механизма финансирования</w:t>
      </w:r>
      <w:r w:rsidR="000A2924" w:rsidRPr="006A793A">
        <w:rPr>
          <w:kern w:val="22"/>
          <w:szCs w:val="22"/>
          <w:lang w:val="ru-RU"/>
        </w:rPr>
        <w:t>;</w:t>
      </w:r>
    </w:p>
    <w:p w14:paraId="5E47F6B7" w14:textId="399638AD" w:rsidR="000A2924" w:rsidRPr="006A793A" w:rsidRDefault="006A793A" w:rsidP="000A2924">
      <w:pPr>
        <w:pStyle w:val="CBD-Para-1"/>
        <w:numPr>
          <w:ilvl w:val="0"/>
          <w:numId w:val="28"/>
        </w:numPr>
        <w:ind w:left="0" w:firstLine="677"/>
        <w:rPr>
          <w:kern w:val="22"/>
          <w:szCs w:val="22"/>
          <w:lang w:val="ru-RU"/>
        </w:rPr>
      </w:pPr>
      <w:r w:rsidRPr="006A793A">
        <w:rPr>
          <w:kern w:val="22"/>
          <w:szCs w:val="22"/>
          <w:lang w:val="ru-RU"/>
        </w:rPr>
        <w:t>обобщение накопленного на текущий момент опыта выделения фондов механизмом  финансирования в каждый период пополнения</w:t>
      </w:r>
      <w:r w:rsidR="000A2924" w:rsidRPr="006A793A">
        <w:rPr>
          <w:kern w:val="22"/>
          <w:szCs w:val="22"/>
          <w:lang w:val="ru-RU"/>
        </w:rPr>
        <w:t>;</w:t>
      </w:r>
    </w:p>
    <w:p w14:paraId="09D0BE2C" w14:textId="11E0D1AF" w:rsidR="000A2924" w:rsidRPr="006A793A" w:rsidRDefault="006A793A" w:rsidP="000A2924">
      <w:pPr>
        <w:pStyle w:val="CBD-Para-1"/>
        <w:numPr>
          <w:ilvl w:val="0"/>
          <w:numId w:val="28"/>
        </w:numPr>
        <w:ind w:left="0" w:firstLine="677"/>
        <w:rPr>
          <w:kern w:val="22"/>
          <w:szCs w:val="22"/>
          <w:lang w:val="ru-RU"/>
        </w:rPr>
      </w:pPr>
      <w:r w:rsidRPr="006A793A">
        <w:rPr>
          <w:kern w:val="22"/>
          <w:szCs w:val="22"/>
          <w:lang w:val="ru-RU"/>
        </w:rPr>
        <w:t xml:space="preserve">обобщение и анализ любой дополнительной информации, предоставленной Сторонами, имеющими право на помощь </w:t>
      </w:r>
      <w:proofErr w:type="spellStart"/>
      <w:r w:rsidRPr="006A793A">
        <w:rPr>
          <w:kern w:val="22"/>
          <w:szCs w:val="22"/>
          <w:lang w:val="ru-RU"/>
        </w:rPr>
        <w:t>ГЭФ</w:t>
      </w:r>
      <w:proofErr w:type="spellEnd"/>
      <w:r w:rsidRPr="006A793A">
        <w:rPr>
          <w:kern w:val="22"/>
          <w:szCs w:val="22"/>
          <w:lang w:val="ru-RU"/>
        </w:rPr>
        <w:t>, о потребностях в финансовых ресурсах для выполнения своих обязательств в рамках Конвенции и протоколов к ней</w:t>
      </w:r>
      <w:r w:rsidR="000A2924" w:rsidRPr="006A793A">
        <w:rPr>
          <w:kern w:val="22"/>
          <w:szCs w:val="22"/>
          <w:lang w:val="ru-RU"/>
        </w:rPr>
        <w:t>.</w:t>
      </w:r>
    </w:p>
    <w:p w14:paraId="281C62D8" w14:textId="429D3245" w:rsidR="000A2924" w:rsidRPr="006A793A" w:rsidRDefault="006A793A" w:rsidP="000A2924">
      <w:pPr>
        <w:pStyle w:val="CBD-Para-1"/>
        <w:tabs>
          <w:tab w:val="left" w:pos="567"/>
        </w:tabs>
        <w:ind w:left="0" w:firstLine="0"/>
        <w:rPr>
          <w:kern w:val="22"/>
          <w:szCs w:val="22"/>
          <w:lang w:val="ru-RU"/>
        </w:rPr>
      </w:pPr>
      <w:r w:rsidRPr="006A793A">
        <w:rPr>
          <w:kern w:val="22"/>
          <w:szCs w:val="22"/>
          <w:lang w:val="ru-RU"/>
        </w:rPr>
        <w:t>Глобальный экологический фонд и Исполнительный секретарь проведут обзор проектов докладов об оценке группы экспертов для обеспечения точности и согласованности данных и подходов, как это предусмотрено в настоящем круге полномочий</w:t>
      </w:r>
      <w:r w:rsidR="000A2924" w:rsidRPr="006A793A">
        <w:rPr>
          <w:kern w:val="22"/>
          <w:szCs w:val="22"/>
          <w:lang w:val="ru-RU"/>
        </w:rPr>
        <w:t>.</w:t>
      </w:r>
    </w:p>
    <w:p w14:paraId="6408CF89" w14:textId="4BF0AEBA" w:rsidR="000A2924" w:rsidRPr="006A793A" w:rsidRDefault="006A793A" w:rsidP="000A2924">
      <w:pPr>
        <w:pStyle w:val="CBD-Para-1"/>
        <w:tabs>
          <w:tab w:val="left" w:pos="567"/>
        </w:tabs>
        <w:ind w:left="0" w:firstLine="0"/>
        <w:rPr>
          <w:kern w:val="22"/>
          <w:szCs w:val="22"/>
          <w:lang w:val="ru-RU"/>
        </w:rPr>
      </w:pPr>
      <w:r w:rsidRPr="006A793A">
        <w:rPr>
          <w:kern w:val="22"/>
          <w:szCs w:val="22"/>
          <w:lang w:val="ru-RU"/>
        </w:rPr>
        <w:t xml:space="preserve">Исполнительный секретарь должен обеспечить распространение доклада об оценке, подготовленного группой экспертов, среди всех Сторон за месяц до </w:t>
      </w:r>
      <w:r>
        <w:rPr>
          <w:kern w:val="22"/>
          <w:szCs w:val="22"/>
          <w:lang w:val="ru-RU"/>
        </w:rPr>
        <w:t>четвертого</w:t>
      </w:r>
      <w:r w:rsidRPr="006A793A">
        <w:rPr>
          <w:kern w:val="22"/>
          <w:szCs w:val="22"/>
          <w:lang w:val="ru-RU"/>
        </w:rPr>
        <w:t xml:space="preserve"> совещания Вспомогательного органа по осуществлению</w:t>
      </w:r>
      <w:r w:rsidR="000A2924" w:rsidRPr="006A793A">
        <w:rPr>
          <w:kern w:val="22"/>
          <w:szCs w:val="22"/>
          <w:lang w:val="ru-RU"/>
        </w:rPr>
        <w:t>.</w:t>
      </w:r>
    </w:p>
    <w:p w14:paraId="410E9728" w14:textId="0655B040" w:rsidR="000A2924" w:rsidRPr="006A793A" w:rsidRDefault="006A793A" w:rsidP="000A2924">
      <w:pPr>
        <w:pStyle w:val="CBD-Para-1"/>
        <w:tabs>
          <w:tab w:val="left" w:pos="567"/>
        </w:tabs>
        <w:ind w:left="0" w:firstLine="0"/>
        <w:rPr>
          <w:kern w:val="22"/>
          <w:szCs w:val="22"/>
          <w:lang w:val="ru-RU"/>
        </w:rPr>
      </w:pPr>
      <w:r w:rsidRPr="006A793A">
        <w:rPr>
          <w:kern w:val="22"/>
          <w:szCs w:val="22"/>
          <w:lang w:val="ru-RU"/>
        </w:rPr>
        <w:t xml:space="preserve">Вспомогательному органу по осуществлению надлежит на его </w:t>
      </w:r>
      <w:r>
        <w:rPr>
          <w:kern w:val="22"/>
          <w:szCs w:val="22"/>
          <w:lang w:val="ru-RU"/>
        </w:rPr>
        <w:t>четвертом</w:t>
      </w:r>
      <w:r w:rsidRPr="006A793A">
        <w:rPr>
          <w:kern w:val="22"/>
          <w:szCs w:val="22"/>
          <w:lang w:val="ru-RU"/>
        </w:rPr>
        <w:t xml:space="preserve"> совещании изучить доклад об оценке, подготовленный группой экспертов, и подготовить рекомендации для рассмотрения Конференцией Сторон на ее 1</w:t>
      </w:r>
      <w:r>
        <w:rPr>
          <w:kern w:val="22"/>
          <w:szCs w:val="22"/>
          <w:lang w:val="ru-RU"/>
        </w:rPr>
        <w:t>6</w:t>
      </w:r>
      <w:r w:rsidRPr="006A793A">
        <w:rPr>
          <w:kern w:val="22"/>
          <w:szCs w:val="22"/>
          <w:lang w:val="ru-RU"/>
        </w:rPr>
        <w:t>-м совещании</w:t>
      </w:r>
      <w:r w:rsidR="000A2924" w:rsidRPr="006A793A">
        <w:rPr>
          <w:kern w:val="22"/>
          <w:szCs w:val="22"/>
          <w:lang w:val="ru-RU"/>
        </w:rPr>
        <w:t>.</w:t>
      </w:r>
    </w:p>
    <w:p w14:paraId="67C9B1F2" w14:textId="70F88837" w:rsidR="000A2924" w:rsidRPr="006A793A" w:rsidRDefault="006A793A" w:rsidP="000A2924">
      <w:pPr>
        <w:pStyle w:val="CBD-Para-1"/>
        <w:tabs>
          <w:tab w:val="left" w:pos="567"/>
        </w:tabs>
        <w:ind w:left="0" w:firstLine="0"/>
        <w:rPr>
          <w:kern w:val="22"/>
          <w:szCs w:val="22"/>
          <w:lang w:val="ru-RU"/>
        </w:rPr>
      </w:pPr>
      <w:r w:rsidRPr="006A793A">
        <w:rPr>
          <w:kern w:val="22"/>
          <w:szCs w:val="22"/>
          <w:lang w:val="ru-RU"/>
        </w:rPr>
        <w:t>Конференция Сторон на своем 1</w:t>
      </w:r>
      <w:r>
        <w:rPr>
          <w:kern w:val="22"/>
          <w:szCs w:val="22"/>
          <w:lang w:val="ru-RU"/>
        </w:rPr>
        <w:t>6</w:t>
      </w:r>
      <w:r w:rsidRPr="006A793A">
        <w:rPr>
          <w:kern w:val="22"/>
          <w:szCs w:val="22"/>
          <w:lang w:val="ru-RU"/>
        </w:rPr>
        <w:t xml:space="preserve">-м совещании примет решение о проведении оценки объема финансовых ресурсов, необходимых для осуществления Конвенции и протоколов к ней в период </w:t>
      </w:r>
      <w:r>
        <w:rPr>
          <w:kern w:val="22"/>
          <w:szCs w:val="22"/>
          <w:lang w:val="ru-RU"/>
        </w:rPr>
        <w:t>девятого</w:t>
      </w:r>
      <w:r w:rsidRPr="006A793A">
        <w:rPr>
          <w:kern w:val="22"/>
          <w:szCs w:val="22"/>
          <w:lang w:val="ru-RU"/>
        </w:rPr>
        <w:t xml:space="preserve"> пополнения Целевого фонда </w:t>
      </w:r>
      <w:proofErr w:type="spellStart"/>
      <w:r w:rsidRPr="006A793A">
        <w:rPr>
          <w:kern w:val="22"/>
          <w:szCs w:val="22"/>
          <w:lang w:val="ru-RU"/>
        </w:rPr>
        <w:t>ГЭФ</w:t>
      </w:r>
      <w:proofErr w:type="spellEnd"/>
      <w:r w:rsidRPr="006A793A">
        <w:rPr>
          <w:kern w:val="22"/>
          <w:szCs w:val="22"/>
          <w:lang w:val="ru-RU"/>
        </w:rPr>
        <w:t>, и сообщит Фонду о результатах</w:t>
      </w:r>
      <w:r w:rsidR="000A2924" w:rsidRPr="006A793A">
        <w:rPr>
          <w:kern w:val="22"/>
          <w:szCs w:val="22"/>
          <w:lang w:val="ru-RU"/>
        </w:rPr>
        <w:t>.</w:t>
      </w:r>
    </w:p>
    <w:p w14:paraId="3FBC77A4" w14:textId="412637E9" w:rsidR="000A2924" w:rsidRPr="00254809" w:rsidRDefault="006A793A" w:rsidP="000A2924">
      <w:pPr>
        <w:pStyle w:val="2"/>
        <w:rPr>
          <w:b w:val="0"/>
          <w:bCs w:val="0"/>
          <w:kern w:val="22"/>
          <w:szCs w:val="22"/>
        </w:rPr>
      </w:pPr>
      <w:r w:rsidRPr="006A793A">
        <w:rPr>
          <w:kern w:val="22"/>
          <w:szCs w:val="22"/>
          <w:lang w:val="ru-RU"/>
        </w:rPr>
        <w:lastRenderedPageBreak/>
        <w:t>Консультативный процесс</w:t>
      </w:r>
    </w:p>
    <w:p w14:paraId="3C46A98B" w14:textId="1D1A3BF2" w:rsidR="000A2924" w:rsidRPr="006A793A" w:rsidRDefault="006A793A" w:rsidP="000A2924">
      <w:pPr>
        <w:pStyle w:val="CBD-Para-1"/>
        <w:tabs>
          <w:tab w:val="left" w:pos="567"/>
        </w:tabs>
        <w:ind w:left="0" w:firstLine="0"/>
        <w:rPr>
          <w:kern w:val="22"/>
          <w:szCs w:val="22"/>
          <w:lang w:val="ru-RU"/>
        </w:rPr>
      </w:pPr>
      <w:r w:rsidRPr="006A793A">
        <w:rPr>
          <w:kern w:val="22"/>
          <w:szCs w:val="22"/>
          <w:lang w:val="ru-RU"/>
        </w:rPr>
        <w:t>В процессе подготовки доклада об оценке группа экспертов должна проводить широкие консультации со всеми соответствующими лицами и учреждениями и с другими соответствующими источниками информации, которые она посчитает полезными</w:t>
      </w:r>
      <w:r w:rsidR="000A2924" w:rsidRPr="006A793A">
        <w:rPr>
          <w:kern w:val="22"/>
          <w:szCs w:val="22"/>
          <w:lang w:val="ru-RU"/>
        </w:rPr>
        <w:t>.</w:t>
      </w:r>
    </w:p>
    <w:p w14:paraId="7DE30099" w14:textId="6D7DAE0B" w:rsidR="000A2924" w:rsidRPr="00E24503" w:rsidRDefault="00E24503" w:rsidP="000A2924">
      <w:pPr>
        <w:pStyle w:val="CBD-Para-1"/>
        <w:tabs>
          <w:tab w:val="left" w:pos="567"/>
        </w:tabs>
        <w:ind w:left="0" w:firstLine="0"/>
        <w:rPr>
          <w:kern w:val="22"/>
          <w:szCs w:val="22"/>
          <w:lang w:val="ru-RU"/>
        </w:rPr>
      </w:pPr>
      <w:r w:rsidRPr="00E24503">
        <w:rPr>
          <w:kern w:val="22"/>
          <w:szCs w:val="22"/>
          <w:lang w:val="ru-RU"/>
        </w:rPr>
        <w:t xml:space="preserve">Группа экспертов в консультации с секретариатом и с </w:t>
      </w:r>
      <w:proofErr w:type="spellStart"/>
      <w:r w:rsidRPr="00E24503">
        <w:rPr>
          <w:kern w:val="22"/>
          <w:szCs w:val="22"/>
          <w:lang w:val="ru-RU"/>
        </w:rPr>
        <w:t>ГЭФ</w:t>
      </w:r>
      <w:proofErr w:type="spellEnd"/>
      <w:r w:rsidRPr="00E24503">
        <w:rPr>
          <w:kern w:val="22"/>
          <w:szCs w:val="22"/>
          <w:lang w:val="ru-RU"/>
        </w:rPr>
        <w:t xml:space="preserve"> должна разработать анкету с вопросами о потребностях в финансовых ресурсах в период с июля 202</w:t>
      </w:r>
      <w:r>
        <w:rPr>
          <w:kern w:val="22"/>
          <w:szCs w:val="22"/>
          <w:lang w:val="ru-RU"/>
        </w:rPr>
        <w:t>6</w:t>
      </w:r>
      <w:r w:rsidRPr="00E24503">
        <w:rPr>
          <w:kern w:val="22"/>
          <w:szCs w:val="22"/>
          <w:lang w:val="ru-RU"/>
        </w:rPr>
        <w:t xml:space="preserve"> года по июнь 20</w:t>
      </w:r>
      <w:r>
        <w:rPr>
          <w:kern w:val="22"/>
          <w:szCs w:val="22"/>
          <w:lang w:val="ru-RU"/>
        </w:rPr>
        <w:t>30</w:t>
      </w:r>
      <w:r w:rsidRPr="00E24503">
        <w:rPr>
          <w:kern w:val="22"/>
          <w:szCs w:val="22"/>
          <w:lang w:val="ru-RU"/>
        </w:rPr>
        <w:t xml:space="preserve"> года и распространить ее среди всех Сторон Конвенции, относящихся к числу развивающихся стран и стран с переходной экономикой, и включить результаты в доклад об оценке</w:t>
      </w:r>
      <w:r w:rsidR="000A2924" w:rsidRPr="00E24503">
        <w:rPr>
          <w:kern w:val="22"/>
          <w:szCs w:val="22"/>
          <w:lang w:val="ru-RU"/>
        </w:rPr>
        <w:t>.</w:t>
      </w:r>
    </w:p>
    <w:p w14:paraId="089AFC40" w14:textId="785E79B8" w:rsidR="000A2924" w:rsidRPr="00E24503" w:rsidRDefault="00E24503" w:rsidP="000A2924">
      <w:pPr>
        <w:pStyle w:val="CBD-Para-1"/>
        <w:tabs>
          <w:tab w:val="left" w:pos="567"/>
        </w:tabs>
        <w:ind w:left="0" w:firstLine="0"/>
        <w:rPr>
          <w:kern w:val="22"/>
          <w:szCs w:val="22"/>
          <w:lang w:val="ru-RU"/>
        </w:rPr>
      </w:pPr>
      <w:r w:rsidRPr="00E24503">
        <w:rPr>
          <w:kern w:val="22"/>
          <w:szCs w:val="22"/>
          <w:lang w:val="ru-RU"/>
        </w:rPr>
        <w:t xml:space="preserve">Опросы и консультативные совещания следует организовывать с участием соответствующих ключевых субъектов деятельности, включая основные группы Сторон, секретариат Конвенции, а также секретариат, Управление независимой оценки и учреждения </w:t>
      </w:r>
      <w:proofErr w:type="spellStart"/>
      <w:r w:rsidRPr="00E24503">
        <w:rPr>
          <w:kern w:val="22"/>
          <w:szCs w:val="22"/>
          <w:lang w:val="ru-RU"/>
        </w:rPr>
        <w:t>ГЭФ</w:t>
      </w:r>
      <w:proofErr w:type="spellEnd"/>
      <w:r w:rsidR="000A2924" w:rsidRPr="00E24503">
        <w:rPr>
          <w:kern w:val="22"/>
          <w:szCs w:val="22"/>
          <w:lang w:val="ru-RU"/>
        </w:rPr>
        <w:t>.</w:t>
      </w:r>
    </w:p>
    <w:p w14:paraId="3CCBD0BB" w14:textId="1B39AD67" w:rsidR="000A2924" w:rsidRPr="00E24503" w:rsidRDefault="00E24503" w:rsidP="000A2924">
      <w:pPr>
        <w:pStyle w:val="CBD-Para-1"/>
        <w:tabs>
          <w:tab w:val="left" w:pos="567"/>
        </w:tabs>
        <w:ind w:left="0" w:firstLine="0"/>
        <w:rPr>
          <w:kern w:val="22"/>
          <w:szCs w:val="22"/>
          <w:lang w:val="ru-RU"/>
        </w:rPr>
      </w:pPr>
      <w:r w:rsidRPr="00E24503">
        <w:rPr>
          <w:kern w:val="22"/>
          <w:szCs w:val="22"/>
          <w:lang w:val="ru-RU"/>
        </w:rPr>
        <w:t>В период проведения исследования группа экспертов должна по мере возможности организовывать региональные и субрегиональные консультации, используя для этой цели региональные и субрегиональные семинары, организуемые секретариатами Конвенции и Глобального экологического фонда</w:t>
      </w:r>
      <w:r w:rsidR="000A2924" w:rsidRPr="00E24503">
        <w:rPr>
          <w:kern w:val="22"/>
          <w:szCs w:val="22"/>
          <w:lang w:val="ru-RU"/>
        </w:rPr>
        <w:t>.</w:t>
      </w:r>
    </w:p>
    <w:p w14:paraId="72137996" w14:textId="7DE8D330" w:rsidR="000A2924" w:rsidRPr="00E24503" w:rsidRDefault="00E24503" w:rsidP="000A2924">
      <w:pPr>
        <w:pStyle w:val="CBD-Para-1"/>
        <w:tabs>
          <w:tab w:val="left" w:pos="567"/>
        </w:tabs>
        <w:ind w:left="0" w:firstLine="0"/>
        <w:rPr>
          <w:kern w:val="22"/>
          <w:szCs w:val="22"/>
          <w:lang w:val="ru-RU"/>
        </w:rPr>
      </w:pPr>
      <w:r w:rsidRPr="00E24503">
        <w:rPr>
          <w:kern w:val="22"/>
          <w:szCs w:val="22"/>
          <w:lang w:val="ru-RU"/>
        </w:rPr>
        <w:t xml:space="preserve">Методы оценки необходимых и доступных финансовых ресурсов для осуществления Конвенции и протоколов к ней должны быть прозрачными, надежными и воспроизводимыми и обеспечивать четкое объяснение дополнительных расходов в соответствии с пунктом 2 статьи 20 и учет информации, собранной в других международных фондах, обслуживающих конвенции, и информации, представленной Сторонами о применении концепции дополнительных расходов, а также текущих правил и руководящих указаний Глобального экологического фонда, </w:t>
      </w:r>
      <w:proofErr w:type="gramStart"/>
      <w:r w:rsidRPr="00E24503">
        <w:rPr>
          <w:kern w:val="22"/>
          <w:szCs w:val="22"/>
          <w:lang w:val="ru-RU"/>
        </w:rPr>
        <w:t>утвержденных</w:t>
      </w:r>
      <w:proofErr w:type="gramEnd"/>
      <w:r w:rsidRPr="00E24503">
        <w:rPr>
          <w:kern w:val="22"/>
          <w:szCs w:val="22"/>
          <w:lang w:val="ru-RU"/>
        </w:rPr>
        <w:t xml:space="preserve"> Советом Глобального экологического фонда</w:t>
      </w:r>
      <w:r w:rsidR="000A2924" w:rsidRPr="00E24503">
        <w:rPr>
          <w:kern w:val="22"/>
          <w:szCs w:val="22"/>
          <w:lang w:val="ru-RU"/>
        </w:rPr>
        <w:t>.</w:t>
      </w:r>
    </w:p>
    <w:p w14:paraId="702C5FA8" w14:textId="7F519788" w:rsidR="000A2924" w:rsidRPr="00E24503" w:rsidRDefault="00E24503" w:rsidP="000A2924">
      <w:pPr>
        <w:pStyle w:val="CBD-Para-1"/>
        <w:tabs>
          <w:tab w:val="left" w:pos="567"/>
        </w:tabs>
        <w:ind w:left="0" w:firstLine="0"/>
        <w:rPr>
          <w:kern w:val="22"/>
          <w:szCs w:val="22"/>
          <w:lang w:val="ru-RU"/>
        </w:rPr>
      </w:pPr>
      <w:r w:rsidRPr="00E24503">
        <w:rPr>
          <w:kern w:val="22"/>
          <w:szCs w:val="22"/>
          <w:lang w:val="ru-RU"/>
        </w:rPr>
        <w:t>Основываясь на опыте подготовки оценки текущих потребностей, группа экспертов подготовит рекомендации Исполнительному секретарю в отношении элементов и условий онлайновой системы, содействующей представлению соответствующими Сторонами оценок своих будущих потребностей</w:t>
      </w:r>
      <w:r w:rsidR="000A2924" w:rsidRPr="00E24503">
        <w:rPr>
          <w:kern w:val="22"/>
          <w:szCs w:val="22"/>
          <w:lang w:val="ru-RU"/>
        </w:rPr>
        <w:t>.</w:t>
      </w:r>
    </w:p>
    <w:p w14:paraId="715EAD15" w14:textId="02F64607" w:rsidR="000A2924" w:rsidRPr="00E24503" w:rsidRDefault="00E24503" w:rsidP="000A2924">
      <w:pPr>
        <w:pStyle w:val="CBD-Para-1"/>
        <w:tabs>
          <w:tab w:val="left" w:pos="567"/>
        </w:tabs>
        <w:ind w:left="0" w:firstLine="0"/>
        <w:rPr>
          <w:lang w:val="ru-RU"/>
        </w:rPr>
      </w:pPr>
      <w:r w:rsidRPr="00E24503">
        <w:rPr>
          <w:kern w:val="22"/>
          <w:szCs w:val="22"/>
          <w:lang w:val="ru-RU"/>
        </w:rPr>
        <w:t xml:space="preserve">Группа экспертов должна рассмотреть дополнительные вопросы, которые могут быть подняты Вспомогательным органом по осуществлению в ходе изучения доклада об оценке на его </w:t>
      </w:r>
      <w:r>
        <w:rPr>
          <w:kern w:val="22"/>
          <w:szCs w:val="22"/>
          <w:lang w:val="ru-RU"/>
        </w:rPr>
        <w:t>четвертом</w:t>
      </w:r>
      <w:r w:rsidRPr="00E24503">
        <w:rPr>
          <w:kern w:val="22"/>
          <w:szCs w:val="22"/>
          <w:lang w:val="ru-RU"/>
        </w:rPr>
        <w:t xml:space="preserve"> совещании</w:t>
      </w:r>
      <w:r w:rsidR="000A2924" w:rsidRPr="00E24503">
        <w:rPr>
          <w:kern w:val="22"/>
          <w:szCs w:val="22"/>
          <w:lang w:val="ru-RU"/>
        </w:rPr>
        <w:t>.</w:t>
      </w:r>
      <w:r w:rsidR="000A2924" w:rsidRPr="00E24503">
        <w:rPr>
          <w:lang w:val="ru-RU"/>
        </w:rPr>
        <w:t xml:space="preserve"> </w:t>
      </w:r>
    </w:p>
    <w:p w14:paraId="582304F9" w14:textId="77777777" w:rsidR="000A2924" w:rsidRPr="00E24503" w:rsidRDefault="000A2924" w:rsidP="000A2924">
      <w:pPr>
        <w:rPr>
          <w:lang w:val="ru-RU"/>
        </w:rPr>
      </w:pPr>
    </w:p>
    <w:p w14:paraId="2629ABAB" w14:textId="3DB4376A" w:rsidR="00684467" w:rsidRPr="00254809" w:rsidRDefault="009230EE" w:rsidP="006441E7">
      <w:pPr>
        <w:jc w:val="center"/>
      </w:pPr>
      <w:r w:rsidRPr="00254809">
        <w:t>__________</w:t>
      </w:r>
    </w:p>
    <w:sectPr w:rsidR="00684467" w:rsidRPr="00254809" w:rsidSect="00F5357E">
      <w:headerReference w:type="even" r:id="rId25"/>
      <w:headerReference w:type="default" r:id="rId26"/>
      <w:footerReference w:type="even" r:id="rId27"/>
      <w:footerReference w:type="default" r:id="rId28"/>
      <w:headerReference w:type="first" r:id="rId29"/>
      <w:footerReference w:type="first" r:id="rId30"/>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F3AA37" w14:textId="77777777" w:rsidR="004B3BB4" w:rsidRDefault="004B3BB4" w:rsidP="00CF1848">
      <w:r>
        <w:separator/>
      </w:r>
    </w:p>
  </w:endnote>
  <w:endnote w:type="continuationSeparator" w:id="0">
    <w:p w14:paraId="7232148E" w14:textId="77777777" w:rsidR="004B3BB4" w:rsidRDefault="004B3BB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DFA31" w14:textId="77777777" w:rsidR="00C76071" w:rsidRDefault="00C7607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23197" w14:textId="77777777" w:rsidR="00C76071" w:rsidRDefault="00C76071">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EA446" w14:textId="77777777" w:rsidR="00C76071" w:rsidRDefault="00C76071">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EEE06" w14:textId="77777777" w:rsidR="00C76071" w:rsidRDefault="00C76071">
    <w:pPr>
      <w:pStyle w:val="a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6B435" w14:textId="77777777" w:rsidR="00C76071" w:rsidRDefault="00C76071">
    <w:pPr>
      <w:pStyle w:val="a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057AC" w14:textId="77777777" w:rsidR="00C76071" w:rsidRDefault="00C7607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0A661F" w14:textId="77777777" w:rsidR="004B3BB4" w:rsidRDefault="004B3BB4" w:rsidP="00CF1848">
      <w:r>
        <w:separator/>
      </w:r>
    </w:p>
  </w:footnote>
  <w:footnote w:type="continuationSeparator" w:id="0">
    <w:p w14:paraId="3EEC7094" w14:textId="77777777" w:rsidR="004B3BB4" w:rsidRDefault="004B3BB4" w:rsidP="00CF1848">
      <w:r>
        <w:continuationSeparator/>
      </w:r>
    </w:p>
  </w:footnote>
  <w:footnote w:id="1">
    <w:p w14:paraId="2C0D589D" w14:textId="256AA64A" w:rsidR="00C76071" w:rsidRPr="00B878C5" w:rsidRDefault="00C76071" w:rsidP="004623B3">
      <w:pPr>
        <w:pStyle w:val="afc"/>
        <w:keepLines w:val="0"/>
        <w:suppressLineNumbers/>
        <w:suppressAutoHyphens/>
        <w:adjustRightInd w:val="0"/>
        <w:snapToGrid w:val="0"/>
        <w:ind w:firstLine="0"/>
        <w:jc w:val="left"/>
        <w:rPr>
          <w:snapToGrid w:val="0"/>
          <w:kern w:val="18"/>
          <w:szCs w:val="18"/>
          <w:lang w:val="ru-RU"/>
        </w:rPr>
      </w:pPr>
      <w:r w:rsidRPr="00B26E9A">
        <w:rPr>
          <w:rStyle w:val="afb"/>
          <w:rFonts w:eastAsiaTheme="majorEastAsia"/>
          <w:snapToGrid w:val="0"/>
          <w:kern w:val="18"/>
          <w:szCs w:val="18"/>
        </w:rPr>
        <w:footnoteRef/>
      </w:r>
      <w:r w:rsidRPr="00B26E9A">
        <w:rPr>
          <w:snapToGrid w:val="0"/>
          <w:kern w:val="18"/>
          <w:szCs w:val="18"/>
          <w:lang w:val="fr-FR"/>
        </w:rPr>
        <w:t xml:space="preserve"> </w:t>
      </w:r>
      <w:r>
        <w:rPr>
          <w:snapToGrid w:val="0"/>
          <w:kern w:val="18"/>
          <w:szCs w:val="18"/>
          <w:lang w:val="ru-RU"/>
        </w:rPr>
        <w:t xml:space="preserve">Пункт 52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XIII/21</w:t>
      </w:r>
      <w:r>
        <w:rPr>
          <w:snapToGrid w:val="0"/>
          <w:kern w:val="18"/>
          <w:szCs w:val="18"/>
          <w:lang w:val="ru-RU"/>
        </w:rPr>
        <w:t>.</w:t>
      </w:r>
    </w:p>
  </w:footnote>
  <w:footnote w:id="2">
    <w:p w14:paraId="170D4758" w14:textId="1D4FF260" w:rsidR="00C76071" w:rsidRPr="00EE5C06" w:rsidRDefault="00C76071" w:rsidP="004623B3">
      <w:pPr>
        <w:pStyle w:val="afc"/>
        <w:keepLines w:val="0"/>
        <w:suppressLineNumbers/>
        <w:suppressAutoHyphens/>
        <w:adjustRightInd w:val="0"/>
        <w:snapToGrid w:val="0"/>
        <w:ind w:firstLine="0"/>
        <w:jc w:val="left"/>
        <w:rPr>
          <w:snapToGrid w:val="0"/>
          <w:kern w:val="18"/>
          <w:szCs w:val="18"/>
          <w:lang w:val="ru-RU"/>
        </w:rPr>
      </w:pPr>
      <w:r w:rsidRPr="00B26E9A">
        <w:rPr>
          <w:rStyle w:val="afb"/>
          <w:rFonts w:eastAsiaTheme="majorEastAsia"/>
          <w:snapToGrid w:val="0"/>
          <w:kern w:val="18"/>
          <w:szCs w:val="18"/>
        </w:rPr>
        <w:footnoteRef/>
      </w:r>
      <w:r w:rsidRPr="00B26E9A">
        <w:rPr>
          <w:snapToGrid w:val="0"/>
          <w:kern w:val="18"/>
          <w:szCs w:val="18"/>
          <w:lang w:val="fr-FR"/>
        </w:rPr>
        <w:t xml:space="preserve"> </w:t>
      </w:r>
      <w:r>
        <w:rPr>
          <w:snapToGrid w:val="0"/>
          <w:kern w:val="18"/>
          <w:szCs w:val="18"/>
          <w:lang w:val="ru-RU"/>
        </w:rPr>
        <w:t>Пункт</w:t>
      </w:r>
      <w:r w:rsidRPr="00EE5C06">
        <w:rPr>
          <w:snapToGrid w:val="0"/>
          <w:kern w:val="18"/>
          <w:szCs w:val="18"/>
          <w:lang w:val="ru-RU"/>
        </w:rPr>
        <w:t xml:space="preserve"> 53 </w:t>
      </w:r>
      <w:r>
        <w:rPr>
          <w:snapToGrid w:val="0"/>
          <w:kern w:val="18"/>
          <w:szCs w:val="18"/>
          <w:lang w:val="ru-RU"/>
        </w:rPr>
        <w:t xml:space="preserve">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B26E9A">
        <w:rPr>
          <w:snapToGrid w:val="0"/>
          <w:kern w:val="18"/>
          <w:szCs w:val="18"/>
          <w:lang w:val="fr-FR"/>
        </w:rPr>
        <w:t>XIII/21</w:t>
      </w:r>
      <w:r>
        <w:rPr>
          <w:snapToGrid w:val="0"/>
          <w:kern w:val="18"/>
          <w:szCs w:val="18"/>
          <w:lang w:val="ru-RU"/>
        </w:rPr>
        <w:t xml:space="preserve"> и пункт 2 решения</w:t>
      </w:r>
      <w:r w:rsidRPr="00B26E9A">
        <w:rPr>
          <w:snapToGrid w:val="0"/>
          <w:kern w:val="18"/>
          <w:szCs w:val="18"/>
          <w:lang w:val="fr-FR"/>
        </w:rPr>
        <w:t xml:space="preserve"> 14/23</w:t>
      </w:r>
      <w:r>
        <w:rPr>
          <w:snapToGrid w:val="0"/>
          <w:kern w:val="18"/>
          <w:szCs w:val="18"/>
          <w:lang w:val="ru-RU"/>
        </w:rPr>
        <w:t>.</w:t>
      </w:r>
    </w:p>
  </w:footnote>
  <w:footnote w:id="3">
    <w:p w14:paraId="2CAFEA56" w14:textId="077A373C" w:rsidR="00C76071" w:rsidRPr="00B878C5" w:rsidRDefault="00C76071" w:rsidP="004623B3">
      <w:pPr>
        <w:pStyle w:val="afc"/>
        <w:keepLines w:val="0"/>
        <w:suppressLineNumbers/>
        <w:tabs>
          <w:tab w:val="left" w:pos="7118"/>
        </w:tabs>
        <w:suppressAutoHyphens/>
        <w:adjustRightInd w:val="0"/>
        <w:snapToGrid w:val="0"/>
        <w:ind w:firstLine="0"/>
        <w:jc w:val="left"/>
        <w:rPr>
          <w:snapToGrid w:val="0"/>
          <w:kern w:val="18"/>
          <w:szCs w:val="18"/>
          <w:lang w:val="ru-RU"/>
        </w:rPr>
      </w:pPr>
      <w:r w:rsidRPr="00B26E9A">
        <w:rPr>
          <w:rStyle w:val="afb"/>
          <w:rFonts w:eastAsiaTheme="majorEastAsia"/>
          <w:snapToGrid w:val="0"/>
          <w:kern w:val="18"/>
          <w:szCs w:val="18"/>
        </w:rPr>
        <w:footnoteRef/>
      </w:r>
      <w:r w:rsidRPr="00B26E9A">
        <w:rPr>
          <w:snapToGrid w:val="0"/>
          <w:kern w:val="18"/>
          <w:szCs w:val="18"/>
          <w:lang w:val="fr-FR"/>
        </w:rPr>
        <w:t xml:space="preserve"> </w:t>
      </w:r>
      <w:r>
        <w:rPr>
          <w:snapToGrid w:val="0"/>
          <w:kern w:val="18"/>
          <w:szCs w:val="18"/>
          <w:lang w:val="ru-RU"/>
        </w:rPr>
        <w:t xml:space="preserve">Пункт 1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B26E9A">
        <w:rPr>
          <w:snapToGrid w:val="0"/>
          <w:kern w:val="18"/>
          <w:szCs w:val="18"/>
          <w:lang w:val="fr-FR"/>
        </w:rPr>
        <w:t>XIII/21</w:t>
      </w:r>
      <w:r>
        <w:rPr>
          <w:snapToGrid w:val="0"/>
          <w:kern w:val="18"/>
          <w:szCs w:val="18"/>
          <w:lang w:val="ru-RU"/>
        </w:rPr>
        <w:t>.</w:t>
      </w:r>
    </w:p>
  </w:footnote>
  <w:footnote w:id="4">
    <w:p w14:paraId="73BDA89A" w14:textId="76A59DCF" w:rsidR="00C76071" w:rsidRPr="00B878C5" w:rsidRDefault="00C76071" w:rsidP="004623B3">
      <w:pPr>
        <w:pStyle w:val="afc"/>
        <w:keepLines w:val="0"/>
        <w:suppressLineNumbers/>
        <w:suppressAutoHyphens/>
        <w:adjustRightInd w:val="0"/>
        <w:snapToGrid w:val="0"/>
        <w:ind w:firstLine="0"/>
        <w:jc w:val="left"/>
        <w:rPr>
          <w:snapToGrid w:val="0"/>
          <w:kern w:val="18"/>
          <w:szCs w:val="18"/>
          <w:lang w:val="ru-RU"/>
        </w:rPr>
      </w:pPr>
      <w:r w:rsidRPr="00B26E9A">
        <w:rPr>
          <w:rStyle w:val="afb"/>
          <w:rFonts w:eastAsiaTheme="majorEastAsia"/>
          <w:snapToGrid w:val="0"/>
          <w:kern w:val="18"/>
          <w:szCs w:val="18"/>
        </w:rPr>
        <w:footnoteRef/>
      </w:r>
      <w:r w:rsidRPr="00B26E9A">
        <w:rPr>
          <w:snapToGrid w:val="0"/>
          <w:kern w:val="18"/>
          <w:szCs w:val="18"/>
          <w:lang w:val="fr-FR"/>
        </w:rPr>
        <w:t xml:space="preserve"> </w:t>
      </w:r>
      <w:r>
        <w:rPr>
          <w:snapToGrid w:val="0"/>
          <w:kern w:val="18"/>
          <w:szCs w:val="18"/>
          <w:lang w:val="ru-RU"/>
        </w:rPr>
        <w:t xml:space="preserve">Пункт 2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B26E9A">
        <w:rPr>
          <w:snapToGrid w:val="0"/>
          <w:kern w:val="18"/>
          <w:szCs w:val="18"/>
          <w:lang w:val="fr-FR"/>
        </w:rPr>
        <w:t>XIII/21</w:t>
      </w:r>
      <w:r>
        <w:rPr>
          <w:snapToGrid w:val="0"/>
          <w:kern w:val="18"/>
          <w:szCs w:val="18"/>
          <w:lang w:val="ru-RU"/>
        </w:rPr>
        <w:t>.</w:t>
      </w:r>
    </w:p>
  </w:footnote>
  <w:footnote w:id="5">
    <w:p w14:paraId="4DFA0119" w14:textId="4AA40410" w:rsidR="00C76071" w:rsidRPr="00B878C5" w:rsidRDefault="00C76071" w:rsidP="004623B3">
      <w:pPr>
        <w:pStyle w:val="afc"/>
        <w:keepLines w:val="0"/>
        <w:suppressLineNumbers/>
        <w:suppressAutoHyphens/>
        <w:adjustRightInd w:val="0"/>
        <w:snapToGrid w:val="0"/>
        <w:ind w:firstLine="0"/>
        <w:jc w:val="left"/>
        <w:rPr>
          <w:snapToGrid w:val="0"/>
          <w:kern w:val="18"/>
          <w:szCs w:val="18"/>
          <w:lang w:val="ru-RU"/>
        </w:rPr>
      </w:pPr>
      <w:r w:rsidRPr="00B26E9A">
        <w:rPr>
          <w:rStyle w:val="afb"/>
          <w:rFonts w:eastAsiaTheme="majorEastAsia"/>
          <w:snapToGrid w:val="0"/>
          <w:kern w:val="18"/>
          <w:szCs w:val="18"/>
        </w:rPr>
        <w:footnoteRef/>
      </w:r>
      <w:r w:rsidRPr="00B26E9A">
        <w:rPr>
          <w:snapToGrid w:val="0"/>
          <w:kern w:val="18"/>
          <w:szCs w:val="18"/>
          <w:lang w:val="fr-FR"/>
        </w:rPr>
        <w:t xml:space="preserve"> </w:t>
      </w:r>
      <w:r>
        <w:rPr>
          <w:snapToGrid w:val="0"/>
          <w:kern w:val="18"/>
          <w:szCs w:val="18"/>
          <w:lang w:val="ru-RU"/>
        </w:rPr>
        <w:t>Пункт 3</w:t>
      </w:r>
      <w:r w:rsidRPr="00B878C5">
        <w:rPr>
          <w:snapToGrid w:val="0"/>
          <w:kern w:val="18"/>
          <w:szCs w:val="18"/>
          <w:lang w:val="ru-RU"/>
        </w:rPr>
        <w:t xml:space="preserve"> </w:t>
      </w:r>
      <w:r>
        <w:rPr>
          <w:snapToGrid w:val="0"/>
          <w:kern w:val="18"/>
          <w:szCs w:val="18"/>
          <w:lang w:val="ru-RU"/>
        </w:rPr>
        <w:t xml:space="preserve">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B26E9A">
        <w:rPr>
          <w:snapToGrid w:val="0"/>
          <w:kern w:val="18"/>
          <w:szCs w:val="18"/>
          <w:lang w:val="fr-FR"/>
        </w:rPr>
        <w:t>XIII/21</w:t>
      </w:r>
      <w:r>
        <w:rPr>
          <w:snapToGrid w:val="0"/>
          <w:kern w:val="18"/>
          <w:szCs w:val="18"/>
          <w:lang w:val="ru-RU"/>
        </w:rPr>
        <w:t>.</w:t>
      </w:r>
    </w:p>
  </w:footnote>
  <w:footnote w:id="6">
    <w:p w14:paraId="0B2356B9" w14:textId="1C2BA1F8" w:rsidR="00C76071" w:rsidRPr="00414FF8" w:rsidRDefault="00C76071" w:rsidP="005B3FED">
      <w:pPr>
        <w:pStyle w:val="afc"/>
        <w:keepLines w:val="0"/>
        <w:suppressLineNumbers/>
        <w:suppressAutoHyphens/>
        <w:adjustRightInd w:val="0"/>
        <w:snapToGrid w:val="0"/>
        <w:ind w:firstLine="0"/>
        <w:jc w:val="left"/>
        <w:rPr>
          <w:lang w:val="ru-RU"/>
        </w:rPr>
      </w:pPr>
      <w:r w:rsidRPr="00B26E9A">
        <w:rPr>
          <w:rStyle w:val="afb"/>
          <w:rFonts w:eastAsiaTheme="majorEastAsia"/>
        </w:rPr>
        <w:footnoteRef/>
      </w:r>
      <w:r w:rsidRPr="00414FF8">
        <w:rPr>
          <w:lang w:val="ru-RU"/>
        </w:rPr>
        <w:t xml:space="preserve"> </w:t>
      </w:r>
      <w:r>
        <w:rPr>
          <w:lang w:val="ru-RU"/>
        </w:rPr>
        <w:t>Пункт 24 решения</w:t>
      </w:r>
      <w:r w:rsidRPr="00414FF8">
        <w:rPr>
          <w:snapToGrid w:val="0"/>
          <w:kern w:val="18"/>
          <w:szCs w:val="18"/>
          <w:lang w:val="ru-RU"/>
        </w:rPr>
        <w:t xml:space="preserve"> </w:t>
      </w:r>
      <w:r w:rsidRPr="00B26E9A">
        <w:rPr>
          <w:snapToGrid w:val="0"/>
          <w:kern w:val="18"/>
          <w:szCs w:val="18"/>
          <w:lang w:val="en-US"/>
        </w:rPr>
        <w:t>XIII</w:t>
      </w:r>
      <w:r w:rsidRPr="00414FF8">
        <w:rPr>
          <w:snapToGrid w:val="0"/>
          <w:kern w:val="18"/>
          <w:szCs w:val="18"/>
          <w:lang w:val="ru-RU"/>
        </w:rPr>
        <w:t>/21</w:t>
      </w:r>
      <w:r>
        <w:rPr>
          <w:snapToGrid w:val="0"/>
          <w:kern w:val="18"/>
          <w:szCs w:val="18"/>
          <w:lang w:val="ru-RU"/>
        </w:rPr>
        <w:t xml:space="preserve"> и пункт 4 решения</w:t>
      </w:r>
      <w:r w:rsidRPr="00414FF8">
        <w:rPr>
          <w:snapToGrid w:val="0"/>
          <w:kern w:val="18"/>
          <w:szCs w:val="18"/>
          <w:lang w:val="ru-RU"/>
        </w:rPr>
        <w:t xml:space="preserve"> </w:t>
      </w:r>
      <w:r w:rsidRPr="00B26E9A">
        <w:rPr>
          <w:lang w:val="en-US"/>
        </w:rPr>
        <w:t>XIII</w:t>
      </w:r>
      <w:r w:rsidRPr="00414FF8">
        <w:rPr>
          <w:lang w:val="ru-RU"/>
        </w:rPr>
        <w:t>/5</w:t>
      </w:r>
      <w:r>
        <w:rPr>
          <w:lang w:val="ru-RU"/>
        </w:rPr>
        <w:t>.</w:t>
      </w:r>
    </w:p>
  </w:footnote>
  <w:footnote w:id="7">
    <w:p w14:paraId="0B08FE51" w14:textId="1013BB04" w:rsidR="00C76071" w:rsidRPr="000823D7" w:rsidRDefault="00C76071" w:rsidP="004623B3">
      <w:pPr>
        <w:pStyle w:val="afc"/>
        <w:keepLines w:val="0"/>
        <w:suppressLineNumbers/>
        <w:suppressAutoHyphens/>
        <w:adjustRightInd w:val="0"/>
        <w:snapToGrid w:val="0"/>
        <w:ind w:firstLine="0"/>
        <w:jc w:val="left"/>
        <w:rPr>
          <w:snapToGrid w:val="0"/>
          <w:kern w:val="18"/>
          <w:szCs w:val="18"/>
          <w:lang w:val="fr-FR"/>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4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fr-FR"/>
        </w:rPr>
        <w:t>.</w:t>
      </w:r>
    </w:p>
  </w:footnote>
  <w:footnote w:id="8">
    <w:p w14:paraId="731121EB" w14:textId="42D7C7D2" w:rsidR="00C76071" w:rsidRPr="000823D7" w:rsidRDefault="00C76071" w:rsidP="004623B3">
      <w:pPr>
        <w:pStyle w:val="afc"/>
        <w:keepLines w:val="0"/>
        <w:suppressLineNumbers/>
        <w:suppressAutoHyphens/>
        <w:adjustRightInd w:val="0"/>
        <w:snapToGrid w:val="0"/>
        <w:ind w:firstLine="0"/>
        <w:jc w:val="left"/>
        <w:rPr>
          <w:snapToGrid w:val="0"/>
          <w:kern w:val="18"/>
          <w:szCs w:val="18"/>
          <w:lang w:val="fr-FR"/>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5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fr-FR"/>
        </w:rPr>
        <w:t>.</w:t>
      </w:r>
    </w:p>
  </w:footnote>
  <w:footnote w:id="9">
    <w:p w14:paraId="734F32EC" w14:textId="07951F31" w:rsidR="00C76071" w:rsidRPr="000823D7" w:rsidRDefault="00C76071" w:rsidP="004623B3">
      <w:pPr>
        <w:pStyle w:val="afc"/>
        <w:keepLines w:val="0"/>
        <w:suppressLineNumbers/>
        <w:suppressAutoHyphens/>
        <w:adjustRightInd w:val="0"/>
        <w:snapToGrid w:val="0"/>
        <w:ind w:firstLine="0"/>
        <w:jc w:val="left"/>
        <w:rPr>
          <w:snapToGrid w:val="0"/>
          <w:kern w:val="18"/>
          <w:szCs w:val="18"/>
          <w:lang w:val="fr-FR"/>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fr-FR"/>
        </w:rPr>
        <w:t>.</w:t>
      </w:r>
    </w:p>
  </w:footnote>
  <w:footnote w:id="10">
    <w:p w14:paraId="40617FFF" w14:textId="173EF3E0" w:rsidR="00C76071" w:rsidRPr="00FE788E"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7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11">
    <w:p w14:paraId="777821A4" w14:textId="5FBFBDAD" w:rsidR="00C76071" w:rsidRPr="00FE788E"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12">
    <w:p w14:paraId="56AF7FC5" w14:textId="7B89E404" w:rsidR="00C76071" w:rsidRPr="00FE788E"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9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13">
    <w:p w14:paraId="25C597B0" w14:textId="5BEBDD35" w:rsidR="00C76071" w:rsidRPr="00FE788E"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10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14">
    <w:p w14:paraId="2858FCBA" w14:textId="34D81E0B" w:rsidR="00C76071" w:rsidRPr="00FE788E" w:rsidRDefault="00C76071" w:rsidP="00D50916">
      <w:pPr>
        <w:pStyle w:val="afc"/>
        <w:keepLines w:val="0"/>
        <w:suppressLineNumbers/>
        <w:suppressAutoHyphens/>
        <w:adjustRightInd w:val="0"/>
        <w:snapToGrid w:val="0"/>
        <w:ind w:firstLine="0"/>
        <w:jc w:val="left"/>
        <w:rPr>
          <w:lang w:val="ru-RU"/>
        </w:rPr>
      </w:pPr>
      <w:r w:rsidRPr="006441E7">
        <w:rPr>
          <w:rStyle w:val="afb"/>
          <w:rFonts w:eastAsiaTheme="majorEastAsia"/>
        </w:rPr>
        <w:footnoteRef/>
      </w:r>
      <w:r w:rsidRPr="006441E7">
        <w:rPr>
          <w:lang w:val="fr-FR"/>
        </w:rPr>
        <w:t xml:space="preserve"> </w:t>
      </w:r>
      <w:r>
        <w:rPr>
          <w:lang w:val="ru-RU"/>
        </w:rPr>
        <w:t>Пункт 7 решения</w:t>
      </w:r>
      <w:r w:rsidRPr="006441E7">
        <w:rPr>
          <w:lang w:val="fr-FR"/>
        </w:rPr>
        <w:t xml:space="preserve"> </w:t>
      </w:r>
      <w:r w:rsidRPr="006441E7">
        <w:rPr>
          <w:lang w:val="fr-FR"/>
        </w:rPr>
        <w:t>14/6</w:t>
      </w:r>
      <w:r>
        <w:rPr>
          <w:lang w:val="ru-RU"/>
        </w:rPr>
        <w:t>.</w:t>
      </w:r>
    </w:p>
  </w:footnote>
  <w:footnote w:id="15">
    <w:p w14:paraId="78E4317A" w14:textId="49790F01" w:rsidR="00C76071" w:rsidRPr="00FE788E"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11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16">
    <w:p w14:paraId="654B0137" w14:textId="73D5414F" w:rsidR="00C76071" w:rsidRPr="00C22550"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12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17">
    <w:p w14:paraId="268E0174" w14:textId="5BCFCEF3" w:rsidR="00C76071" w:rsidRPr="00C22550" w:rsidRDefault="00C76071" w:rsidP="00CD2207">
      <w:pPr>
        <w:pStyle w:val="afc"/>
        <w:keepLines w:val="0"/>
        <w:suppressLineNumbers/>
        <w:suppressAutoHyphens/>
        <w:adjustRightInd w:val="0"/>
        <w:snapToGrid w:val="0"/>
        <w:ind w:firstLine="0"/>
        <w:jc w:val="left"/>
        <w:rPr>
          <w:lang w:val="ru-RU"/>
        </w:rPr>
      </w:pPr>
      <w:r>
        <w:rPr>
          <w:rStyle w:val="afb"/>
          <w:rFonts w:eastAsiaTheme="majorEastAsia"/>
        </w:rPr>
        <w:footnoteRef/>
      </w:r>
      <w:r w:rsidRPr="000823D7">
        <w:rPr>
          <w:lang w:val="fr-FR"/>
        </w:rPr>
        <w:t xml:space="preserve"> </w:t>
      </w:r>
      <w:r>
        <w:rPr>
          <w:lang w:val="ru-RU"/>
        </w:rPr>
        <w:t>Пункт 25 решения</w:t>
      </w:r>
      <w:r w:rsidRPr="000823D7">
        <w:rPr>
          <w:snapToGrid w:val="0"/>
          <w:kern w:val="18"/>
          <w:szCs w:val="18"/>
          <w:lang w:val="fr-FR"/>
        </w:rPr>
        <w:t xml:space="preserve"> </w:t>
      </w:r>
      <w:r w:rsidRPr="000823D7">
        <w:rPr>
          <w:snapToGrid w:val="0"/>
          <w:kern w:val="18"/>
          <w:szCs w:val="18"/>
          <w:lang w:val="fr-FR"/>
        </w:rPr>
        <w:t>XIII/21</w:t>
      </w:r>
      <w:r>
        <w:rPr>
          <w:snapToGrid w:val="0"/>
          <w:kern w:val="18"/>
          <w:szCs w:val="18"/>
          <w:lang w:val="ru-RU"/>
        </w:rPr>
        <w:t xml:space="preserve"> и пункт 20 решения</w:t>
      </w:r>
      <w:r w:rsidRPr="000823D7">
        <w:rPr>
          <w:snapToGrid w:val="0"/>
          <w:kern w:val="18"/>
          <w:szCs w:val="18"/>
          <w:lang w:val="fr-FR"/>
        </w:rPr>
        <w:t xml:space="preserve"> </w:t>
      </w:r>
      <w:r w:rsidRPr="000823D7">
        <w:rPr>
          <w:lang w:val="fr-FR"/>
        </w:rPr>
        <w:t>XIII/1</w:t>
      </w:r>
      <w:r>
        <w:rPr>
          <w:lang w:val="ru-RU"/>
        </w:rPr>
        <w:t>.</w:t>
      </w:r>
    </w:p>
  </w:footnote>
  <w:footnote w:id="18">
    <w:p w14:paraId="097A8A67" w14:textId="69D0BE40" w:rsidR="00C76071" w:rsidRPr="00CC7757"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13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19">
    <w:p w14:paraId="07C5CE1A" w14:textId="517BF892" w:rsidR="00C76071" w:rsidRPr="00CC7757" w:rsidRDefault="00C76071" w:rsidP="00D50916">
      <w:pPr>
        <w:pStyle w:val="afc"/>
        <w:keepLines w:val="0"/>
        <w:suppressLineNumbers/>
        <w:suppressAutoHyphens/>
        <w:adjustRightInd w:val="0"/>
        <w:snapToGrid w:val="0"/>
        <w:ind w:firstLine="0"/>
        <w:jc w:val="left"/>
        <w:rPr>
          <w:lang w:val="ru-RU"/>
        </w:rPr>
      </w:pPr>
      <w:r>
        <w:rPr>
          <w:rStyle w:val="afb"/>
          <w:rFonts w:eastAsiaTheme="majorEastAsia"/>
        </w:rPr>
        <w:footnoteRef/>
      </w:r>
      <w:r w:rsidRPr="000823D7">
        <w:rPr>
          <w:lang w:val="fr-FR"/>
        </w:rPr>
        <w:t xml:space="preserve"> </w:t>
      </w:r>
      <w:r>
        <w:rPr>
          <w:snapToGrid w:val="0"/>
          <w:kern w:val="18"/>
          <w:szCs w:val="18"/>
          <w:lang w:val="ru-RU"/>
        </w:rPr>
        <w:t>Пункт</w:t>
      </w:r>
      <w:r w:rsidRPr="00CC7757">
        <w:rPr>
          <w:snapToGrid w:val="0"/>
          <w:kern w:val="18"/>
          <w:szCs w:val="18"/>
          <w:lang w:val="ru-RU"/>
        </w:rPr>
        <w:t xml:space="preserve"> 28 </w:t>
      </w:r>
      <w:r>
        <w:rPr>
          <w:snapToGrid w:val="0"/>
          <w:kern w:val="18"/>
          <w:szCs w:val="18"/>
          <w:lang w:val="ru-RU"/>
        </w:rPr>
        <w:t>решения</w:t>
      </w:r>
      <w:r w:rsidRPr="000823D7">
        <w:rPr>
          <w:snapToGrid w:val="0"/>
          <w:kern w:val="18"/>
          <w:szCs w:val="18"/>
          <w:lang w:val="fr-FR"/>
        </w:rPr>
        <w:t xml:space="preserve"> </w:t>
      </w:r>
      <w:r w:rsidRPr="000823D7">
        <w:rPr>
          <w:snapToGrid w:val="0"/>
          <w:kern w:val="18"/>
          <w:szCs w:val="18"/>
          <w:lang w:val="fr-FR"/>
        </w:rPr>
        <w:t>XIII/21</w:t>
      </w:r>
      <w:r w:rsidRPr="00CC7757">
        <w:rPr>
          <w:snapToGrid w:val="0"/>
          <w:kern w:val="18"/>
          <w:szCs w:val="18"/>
          <w:lang w:val="ru-RU"/>
        </w:rPr>
        <w:t xml:space="preserve"> </w:t>
      </w:r>
      <w:r>
        <w:rPr>
          <w:snapToGrid w:val="0"/>
          <w:kern w:val="18"/>
          <w:szCs w:val="18"/>
          <w:lang w:val="ru-RU"/>
        </w:rPr>
        <w:t>и пункт 112 решения</w:t>
      </w:r>
      <w:r w:rsidRPr="000823D7">
        <w:rPr>
          <w:snapToGrid w:val="0"/>
          <w:kern w:val="18"/>
          <w:szCs w:val="18"/>
          <w:lang w:val="fr-FR"/>
        </w:rPr>
        <w:t xml:space="preserve"> </w:t>
      </w:r>
      <w:r w:rsidRPr="000823D7">
        <w:rPr>
          <w:lang w:val="fr-FR"/>
        </w:rPr>
        <w:t>XIII/3</w:t>
      </w:r>
      <w:r>
        <w:rPr>
          <w:lang w:val="ru-RU"/>
        </w:rPr>
        <w:t>.</w:t>
      </w:r>
    </w:p>
  </w:footnote>
  <w:footnote w:id="20">
    <w:p w14:paraId="3D4BA3FA" w14:textId="1DBEACA4" w:rsidR="00C76071" w:rsidRPr="00CC7757"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14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21">
    <w:p w14:paraId="19DE795A" w14:textId="6AB746DE" w:rsidR="00C76071" w:rsidRPr="004D613D"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Пункт</w:t>
      </w:r>
      <w:r w:rsidRPr="004D613D">
        <w:rPr>
          <w:snapToGrid w:val="0"/>
          <w:kern w:val="18"/>
          <w:szCs w:val="18"/>
          <w:lang w:val="ru-RU"/>
        </w:rPr>
        <w:t xml:space="preserve"> 15 </w:t>
      </w:r>
      <w:r>
        <w:rPr>
          <w:snapToGrid w:val="0"/>
          <w:kern w:val="18"/>
          <w:szCs w:val="18"/>
          <w:lang w:val="ru-RU"/>
        </w:rPr>
        <w:t>приложения</w:t>
      </w:r>
      <w:r w:rsidRPr="004D613D">
        <w:rPr>
          <w:snapToGrid w:val="0"/>
          <w:kern w:val="18"/>
          <w:szCs w:val="18"/>
          <w:lang w:val="ru-RU"/>
        </w:rPr>
        <w:t xml:space="preserve"> </w:t>
      </w:r>
      <w:r>
        <w:rPr>
          <w:snapToGrid w:val="0"/>
          <w:kern w:val="18"/>
          <w:szCs w:val="18"/>
          <w:lang w:val="en-US"/>
        </w:rPr>
        <w:t>II</w:t>
      </w:r>
      <w:r w:rsidRPr="004D613D">
        <w:rPr>
          <w:snapToGrid w:val="0"/>
          <w:kern w:val="18"/>
          <w:szCs w:val="18"/>
          <w:lang w:val="ru-RU"/>
        </w:rPr>
        <w:t xml:space="preserve"> </w:t>
      </w:r>
      <w:r>
        <w:rPr>
          <w:snapToGrid w:val="0"/>
          <w:kern w:val="18"/>
          <w:szCs w:val="18"/>
          <w:lang w:val="ru-RU"/>
        </w:rPr>
        <w:t>к</w:t>
      </w:r>
      <w:r w:rsidRPr="004D613D">
        <w:rPr>
          <w:snapToGrid w:val="0"/>
          <w:kern w:val="18"/>
          <w:szCs w:val="18"/>
          <w:lang w:val="ru-RU"/>
        </w:rPr>
        <w:t xml:space="preserve"> </w:t>
      </w:r>
      <w:r>
        <w:rPr>
          <w:snapToGrid w:val="0"/>
          <w:kern w:val="18"/>
          <w:szCs w:val="18"/>
          <w:lang w:val="ru-RU"/>
        </w:rPr>
        <w:t>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 пункт 26 решения</w:t>
      </w:r>
      <w:r w:rsidRPr="000823D7">
        <w:rPr>
          <w:snapToGrid w:val="0"/>
          <w:kern w:val="18"/>
          <w:szCs w:val="18"/>
          <w:lang w:val="fr-FR"/>
        </w:rPr>
        <w:t xml:space="preserve"> XIII/21</w:t>
      </w:r>
      <w:r>
        <w:rPr>
          <w:snapToGrid w:val="0"/>
          <w:kern w:val="18"/>
          <w:szCs w:val="18"/>
          <w:lang w:val="ru-RU"/>
        </w:rPr>
        <w:t xml:space="preserve"> и пункт 11 решения</w:t>
      </w:r>
      <w:r w:rsidRPr="000823D7">
        <w:rPr>
          <w:snapToGrid w:val="0"/>
          <w:kern w:val="18"/>
          <w:szCs w:val="18"/>
          <w:lang w:val="fr-FR"/>
        </w:rPr>
        <w:t xml:space="preserve"> </w:t>
      </w:r>
      <w:r w:rsidRPr="000823D7">
        <w:rPr>
          <w:lang w:val="fr-FR"/>
        </w:rPr>
        <w:t>XIII/2</w:t>
      </w:r>
      <w:r>
        <w:rPr>
          <w:lang w:val="ru-RU"/>
        </w:rPr>
        <w:t>.</w:t>
      </w:r>
    </w:p>
  </w:footnote>
  <w:footnote w:id="22">
    <w:p w14:paraId="31EDEA17" w14:textId="419CAA31" w:rsidR="00C76071" w:rsidRPr="004D613D" w:rsidRDefault="00C76071" w:rsidP="0079197F">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23">
    <w:p w14:paraId="6A9E4F55" w14:textId="212D7483" w:rsidR="00C76071" w:rsidRPr="004D613D" w:rsidRDefault="00C76071" w:rsidP="0079197F">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24">
    <w:p w14:paraId="035A3154" w14:textId="5BD0313E" w:rsidR="00C76071" w:rsidRPr="004D613D" w:rsidRDefault="00C76071" w:rsidP="0079197F">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sidRPr="004D613D">
        <w:rPr>
          <w:snapToGrid w:val="0"/>
          <w:kern w:val="18"/>
          <w:szCs w:val="18"/>
          <w:lang w:val="ru-RU"/>
        </w:rPr>
        <w:t xml:space="preserve">Пункт 16 приложения </w:t>
      </w:r>
      <w:r w:rsidRPr="004D613D">
        <w:rPr>
          <w:snapToGrid w:val="0"/>
          <w:kern w:val="18"/>
          <w:szCs w:val="18"/>
          <w:lang w:val="en-US"/>
        </w:rPr>
        <w:t>II</w:t>
      </w:r>
      <w:r w:rsidRPr="004D613D">
        <w:rPr>
          <w:snapToGrid w:val="0"/>
          <w:kern w:val="18"/>
          <w:szCs w:val="18"/>
          <w:lang w:val="ru-RU"/>
        </w:rPr>
        <w:t xml:space="preserve"> к решению</w:t>
      </w:r>
      <w:r w:rsidRPr="004D613D">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25">
    <w:p w14:paraId="1F8EC685" w14:textId="585BCF51" w:rsidR="00C76071" w:rsidRPr="004D613D" w:rsidRDefault="00C76071" w:rsidP="00D50916">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sidRPr="004D613D">
        <w:rPr>
          <w:snapToGrid w:val="0"/>
          <w:kern w:val="18"/>
          <w:szCs w:val="18"/>
          <w:lang w:val="ru-RU"/>
        </w:rPr>
        <w:t xml:space="preserve">Пункт 16 приложения </w:t>
      </w:r>
      <w:r w:rsidRPr="004D613D">
        <w:rPr>
          <w:snapToGrid w:val="0"/>
          <w:kern w:val="18"/>
          <w:szCs w:val="18"/>
          <w:lang w:val="en-US"/>
        </w:rPr>
        <w:t>II</w:t>
      </w:r>
      <w:r w:rsidRPr="004D613D">
        <w:rPr>
          <w:snapToGrid w:val="0"/>
          <w:kern w:val="18"/>
          <w:szCs w:val="18"/>
          <w:lang w:val="ru-RU"/>
        </w:rPr>
        <w:t xml:space="preserve"> к решению</w:t>
      </w:r>
      <w:r w:rsidRPr="004D613D">
        <w:rPr>
          <w:snapToGrid w:val="0"/>
          <w:kern w:val="18"/>
          <w:szCs w:val="18"/>
          <w:lang w:val="fr-FR"/>
        </w:rPr>
        <w:t xml:space="preserve"> </w:t>
      </w:r>
      <w:r w:rsidRPr="000823D7">
        <w:rPr>
          <w:snapToGrid w:val="0"/>
          <w:kern w:val="18"/>
          <w:szCs w:val="18"/>
          <w:lang w:val="fr-FR"/>
        </w:rPr>
        <w:t>XIII/21</w:t>
      </w:r>
      <w:r>
        <w:rPr>
          <w:snapToGrid w:val="0"/>
          <w:kern w:val="18"/>
          <w:szCs w:val="18"/>
          <w:lang w:val="ru-RU"/>
        </w:rPr>
        <w:t>, пункт 14 решения</w:t>
      </w:r>
      <w:r w:rsidRPr="000823D7">
        <w:rPr>
          <w:snapToGrid w:val="0"/>
          <w:kern w:val="18"/>
          <w:szCs w:val="18"/>
          <w:lang w:val="fr-FR"/>
        </w:rPr>
        <w:t xml:space="preserve"> </w:t>
      </w:r>
      <w:r w:rsidRPr="000823D7">
        <w:rPr>
          <w:lang w:val="fr-FR"/>
        </w:rPr>
        <w:t>14/11</w:t>
      </w:r>
      <w:r>
        <w:rPr>
          <w:lang w:val="ru-RU"/>
        </w:rPr>
        <w:t>.</w:t>
      </w:r>
    </w:p>
  </w:footnote>
  <w:footnote w:id="26">
    <w:p w14:paraId="2F55B3BD" w14:textId="6423B42B" w:rsidR="00C76071" w:rsidRPr="004D613D" w:rsidRDefault="00C76071" w:rsidP="00D55942">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17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27">
    <w:p w14:paraId="47A0DE20" w14:textId="162F138B" w:rsidR="00C76071" w:rsidRPr="004D613D" w:rsidRDefault="00C76071" w:rsidP="00D55942">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17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28">
    <w:p w14:paraId="53193A52" w14:textId="422D8B66" w:rsidR="00C76071" w:rsidRPr="004D613D" w:rsidRDefault="00C76071" w:rsidP="00B5359F">
      <w:pPr>
        <w:pStyle w:val="afc"/>
        <w:ind w:firstLine="0"/>
        <w:rPr>
          <w:lang w:val="ru-RU"/>
        </w:rPr>
      </w:pPr>
      <w:r>
        <w:rPr>
          <w:rStyle w:val="afb"/>
          <w:rFonts w:eastAsiaTheme="majorEastAsia"/>
        </w:rPr>
        <w:footnoteRef/>
      </w:r>
      <w:r w:rsidRPr="000823D7">
        <w:rPr>
          <w:lang w:val="fr-FR"/>
        </w:rPr>
        <w:t xml:space="preserve"> </w:t>
      </w:r>
      <w:r>
        <w:rPr>
          <w:snapToGrid w:val="0"/>
          <w:kern w:val="18"/>
          <w:szCs w:val="18"/>
          <w:lang w:val="ru-RU"/>
        </w:rPr>
        <w:t>Пункт 29 решения</w:t>
      </w:r>
      <w:r w:rsidRPr="000823D7">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29">
    <w:p w14:paraId="66A4AB98" w14:textId="473C883A" w:rsidR="00C76071" w:rsidRPr="004D613D" w:rsidRDefault="00C76071" w:rsidP="00230ABB">
      <w:pPr>
        <w:pStyle w:val="afc"/>
        <w:keepLines w:val="0"/>
        <w:suppressLineNumbers/>
        <w:suppressAutoHyphens/>
        <w:adjustRightInd w:val="0"/>
        <w:snapToGrid w:val="0"/>
        <w:ind w:firstLine="0"/>
        <w:jc w:val="left"/>
        <w:rPr>
          <w:lang w:val="ru-RU"/>
        </w:rPr>
      </w:pPr>
      <w:r>
        <w:rPr>
          <w:rStyle w:val="afb"/>
          <w:rFonts w:eastAsiaTheme="majorEastAsia"/>
        </w:rPr>
        <w:footnoteRef/>
      </w:r>
      <w:r w:rsidRPr="000823D7">
        <w:rPr>
          <w:lang w:val="fr-FR"/>
        </w:rPr>
        <w:t xml:space="preserve"> </w:t>
      </w:r>
      <w:r>
        <w:rPr>
          <w:lang w:val="ru-RU"/>
        </w:rPr>
        <w:t xml:space="preserve">Пункт 10 решения </w:t>
      </w:r>
      <w:r w:rsidRPr="000823D7">
        <w:rPr>
          <w:lang w:val="fr-FR"/>
        </w:rPr>
        <w:t>XIII/18</w:t>
      </w:r>
      <w:r>
        <w:rPr>
          <w:lang w:val="ru-RU"/>
        </w:rPr>
        <w:t>.</w:t>
      </w:r>
    </w:p>
  </w:footnote>
  <w:footnote w:id="30">
    <w:p w14:paraId="69D1B617" w14:textId="4E6B114B" w:rsidR="00C76071" w:rsidRPr="004D613D"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Pr>
          <w:snapToGrid w:val="0"/>
          <w:kern w:val="18"/>
          <w:szCs w:val="18"/>
          <w:lang w:val="fr-FR"/>
        </w:rPr>
        <w:t>XIII/21</w:t>
      </w:r>
      <w:r>
        <w:rPr>
          <w:snapToGrid w:val="0"/>
          <w:kern w:val="18"/>
          <w:szCs w:val="18"/>
          <w:lang w:val="ru-RU"/>
        </w:rPr>
        <w:t>.</w:t>
      </w:r>
    </w:p>
  </w:footnote>
  <w:footnote w:id="31">
    <w:p w14:paraId="2D438D0A" w14:textId="1B10765B" w:rsidR="00C76071" w:rsidRPr="008B4115"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19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32">
    <w:p w14:paraId="1386812B" w14:textId="7948805D" w:rsidR="00C76071" w:rsidRPr="008B4115"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20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33">
    <w:p w14:paraId="2A15FB81" w14:textId="32F9390F" w:rsidR="00C76071" w:rsidRPr="008B4115"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21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34">
    <w:p w14:paraId="285E5623" w14:textId="19D571F2" w:rsidR="00C76071" w:rsidRPr="008B4115"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823D7">
        <w:rPr>
          <w:snapToGrid w:val="0"/>
          <w:kern w:val="18"/>
          <w:szCs w:val="18"/>
          <w:lang w:val="fr-FR"/>
        </w:rPr>
        <w:t xml:space="preserve"> </w:t>
      </w:r>
      <w:r>
        <w:rPr>
          <w:snapToGrid w:val="0"/>
          <w:kern w:val="18"/>
          <w:szCs w:val="18"/>
          <w:lang w:val="ru-RU"/>
        </w:rPr>
        <w:t xml:space="preserve">Пункт 22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0823D7">
        <w:rPr>
          <w:snapToGrid w:val="0"/>
          <w:kern w:val="18"/>
          <w:szCs w:val="18"/>
          <w:lang w:val="fr-FR"/>
        </w:rPr>
        <w:t>XIII/21</w:t>
      </w:r>
      <w:r>
        <w:rPr>
          <w:snapToGrid w:val="0"/>
          <w:kern w:val="18"/>
          <w:szCs w:val="18"/>
          <w:lang w:val="ru-RU"/>
        </w:rPr>
        <w:t>.</w:t>
      </w:r>
    </w:p>
  </w:footnote>
  <w:footnote w:id="35">
    <w:p w14:paraId="6FDBC5F9" w14:textId="197BA311" w:rsidR="00C76071" w:rsidRPr="008B4115" w:rsidRDefault="00C76071" w:rsidP="00230ABB">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B4115">
        <w:rPr>
          <w:snapToGrid w:val="0"/>
          <w:kern w:val="18"/>
          <w:szCs w:val="18"/>
          <w:lang w:val="ru-RU"/>
        </w:rPr>
        <w:t xml:space="preserve"> </w:t>
      </w:r>
      <w:r>
        <w:rPr>
          <w:snapToGrid w:val="0"/>
          <w:kern w:val="18"/>
          <w:szCs w:val="18"/>
          <w:lang w:val="ru-RU"/>
        </w:rPr>
        <w:t xml:space="preserve">Пункт 23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230ABB">
        <w:rPr>
          <w:snapToGrid w:val="0"/>
          <w:kern w:val="18"/>
          <w:szCs w:val="18"/>
          <w:lang w:val="en-US"/>
        </w:rPr>
        <w:t>XIII</w:t>
      </w:r>
      <w:r w:rsidRPr="008B4115">
        <w:rPr>
          <w:snapToGrid w:val="0"/>
          <w:kern w:val="18"/>
          <w:szCs w:val="18"/>
          <w:lang w:val="ru-RU"/>
        </w:rPr>
        <w:t>/21</w:t>
      </w:r>
      <w:r>
        <w:rPr>
          <w:snapToGrid w:val="0"/>
          <w:kern w:val="18"/>
          <w:szCs w:val="18"/>
          <w:lang w:val="ru-RU"/>
        </w:rPr>
        <w:t xml:space="preserve"> и пункт 11 решения</w:t>
      </w:r>
      <w:r w:rsidRPr="008B4115">
        <w:rPr>
          <w:snapToGrid w:val="0"/>
          <w:kern w:val="18"/>
          <w:szCs w:val="18"/>
          <w:lang w:val="ru-RU"/>
        </w:rPr>
        <w:t xml:space="preserve"> </w:t>
      </w:r>
      <w:r w:rsidRPr="008B4115">
        <w:rPr>
          <w:lang w:val="ru-RU"/>
        </w:rPr>
        <w:t>14/23</w:t>
      </w:r>
      <w:r>
        <w:rPr>
          <w:lang w:val="ru-RU"/>
        </w:rPr>
        <w:t>.</w:t>
      </w:r>
    </w:p>
  </w:footnote>
  <w:footnote w:id="36">
    <w:p w14:paraId="0B9CB03A" w14:textId="374692FD" w:rsidR="00C76071" w:rsidRPr="008B4115" w:rsidRDefault="00C76071" w:rsidP="00230ABB">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B4115">
        <w:rPr>
          <w:snapToGrid w:val="0"/>
          <w:kern w:val="18"/>
          <w:szCs w:val="18"/>
          <w:lang w:val="ru-RU"/>
        </w:rPr>
        <w:t xml:space="preserve"> </w:t>
      </w:r>
      <w:r>
        <w:rPr>
          <w:snapToGrid w:val="0"/>
          <w:kern w:val="18"/>
          <w:szCs w:val="18"/>
          <w:lang w:val="ru-RU"/>
        </w:rPr>
        <w:t xml:space="preserve">Пункт 23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8B4115">
        <w:rPr>
          <w:snapToGrid w:val="0"/>
          <w:kern w:val="18"/>
          <w:szCs w:val="18"/>
          <w:lang w:val="ru-RU"/>
        </w:rPr>
        <w:t>/21</w:t>
      </w:r>
      <w:r>
        <w:rPr>
          <w:snapToGrid w:val="0"/>
          <w:kern w:val="18"/>
          <w:szCs w:val="18"/>
          <w:lang w:val="ru-RU"/>
        </w:rPr>
        <w:t>.</w:t>
      </w:r>
    </w:p>
  </w:footnote>
  <w:footnote w:id="37">
    <w:p w14:paraId="51A1E862" w14:textId="165DD6F3" w:rsidR="00C76071" w:rsidRPr="008D339E" w:rsidRDefault="00C76071" w:rsidP="00230ABB">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D339E">
        <w:rPr>
          <w:snapToGrid w:val="0"/>
          <w:kern w:val="18"/>
          <w:szCs w:val="18"/>
          <w:lang w:val="ru-RU"/>
        </w:rPr>
        <w:t xml:space="preserve"> </w:t>
      </w:r>
      <w:r>
        <w:rPr>
          <w:snapToGrid w:val="0"/>
          <w:kern w:val="18"/>
          <w:szCs w:val="18"/>
          <w:lang w:val="ru-RU"/>
        </w:rPr>
        <w:t xml:space="preserve">Пункт 23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8D339E">
        <w:rPr>
          <w:snapToGrid w:val="0"/>
          <w:kern w:val="18"/>
          <w:szCs w:val="18"/>
          <w:lang w:val="ru-RU"/>
        </w:rPr>
        <w:t>/21</w:t>
      </w:r>
      <w:r>
        <w:rPr>
          <w:snapToGrid w:val="0"/>
          <w:kern w:val="18"/>
          <w:szCs w:val="18"/>
          <w:lang w:val="ru-RU"/>
        </w:rPr>
        <w:t>.</w:t>
      </w:r>
    </w:p>
  </w:footnote>
  <w:footnote w:id="38">
    <w:p w14:paraId="3984A9BE" w14:textId="6BBB3051" w:rsidR="00C76071" w:rsidRPr="008D339E" w:rsidRDefault="00C76071" w:rsidP="00230ABB">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D339E">
        <w:rPr>
          <w:snapToGrid w:val="0"/>
          <w:kern w:val="18"/>
          <w:szCs w:val="18"/>
          <w:lang w:val="ru-RU"/>
        </w:rPr>
        <w:t xml:space="preserve"> </w:t>
      </w:r>
      <w:r>
        <w:rPr>
          <w:snapToGrid w:val="0"/>
          <w:kern w:val="18"/>
          <w:szCs w:val="18"/>
          <w:lang w:val="ru-RU"/>
        </w:rPr>
        <w:t xml:space="preserve">Пункт 23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8D339E">
        <w:rPr>
          <w:snapToGrid w:val="0"/>
          <w:kern w:val="18"/>
          <w:szCs w:val="18"/>
          <w:lang w:val="ru-RU"/>
        </w:rPr>
        <w:t>/21</w:t>
      </w:r>
      <w:r>
        <w:rPr>
          <w:snapToGrid w:val="0"/>
          <w:kern w:val="18"/>
          <w:szCs w:val="18"/>
          <w:lang w:val="ru-RU"/>
        </w:rPr>
        <w:t>.</w:t>
      </w:r>
    </w:p>
  </w:footnote>
  <w:footnote w:id="39">
    <w:p w14:paraId="3CB902F1" w14:textId="438B9F92" w:rsidR="00C76071" w:rsidRPr="008D339E" w:rsidRDefault="00C76071" w:rsidP="00230ABB">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D339E">
        <w:rPr>
          <w:snapToGrid w:val="0"/>
          <w:kern w:val="18"/>
          <w:szCs w:val="18"/>
          <w:lang w:val="ru-RU"/>
        </w:rPr>
        <w:t xml:space="preserve"> </w:t>
      </w:r>
      <w:r>
        <w:rPr>
          <w:snapToGrid w:val="0"/>
          <w:kern w:val="18"/>
          <w:szCs w:val="18"/>
          <w:lang w:val="ru-RU"/>
        </w:rPr>
        <w:t xml:space="preserve">Пункт 23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8D339E">
        <w:rPr>
          <w:snapToGrid w:val="0"/>
          <w:kern w:val="18"/>
          <w:szCs w:val="18"/>
          <w:lang w:val="ru-RU"/>
        </w:rPr>
        <w:t>/21</w:t>
      </w:r>
      <w:r>
        <w:rPr>
          <w:snapToGrid w:val="0"/>
          <w:kern w:val="18"/>
          <w:szCs w:val="18"/>
          <w:lang w:val="ru-RU"/>
        </w:rPr>
        <w:t>.</w:t>
      </w:r>
    </w:p>
  </w:footnote>
  <w:footnote w:id="40">
    <w:p w14:paraId="4C875A6F" w14:textId="5BCCD986" w:rsidR="00C76071" w:rsidRPr="008D339E" w:rsidRDefault="00C76071" w:rsidP="00230ABB">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D339E">
        <w:rPr>
          <w:snapToGrid w:val="0"/>
          <w:kern w:val="18"/>
          <w:szCs w:val="18"/>
          <w:lang w:val="ru-RU"/>
        </w:rPr>
        <w:t xml:space="preserve"> </w:t>
      </w:r>
      <w:r>
        <w:rPr>
          <w:snapToGrid w:val="0"/>
          <w:kern w:val="18"/>
          <w:szCs w:val="18"/>
          <w:lang w:val="ru-RU"/>
        </w:rPr>
        <w:t xml:space="preserve">Пункт 23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8D339E">
        <w:rPr>
          <w:snapToGrid w:val="0"/>
          <w:kern w:val="18"/>
          <w:szCs w:val="18"/>
          <w:lang w:val="ru-RU"/>
        </w:rPr>
        <w:t>/21</w:t>
      </w:r>
      <w:r>
        <w:rPr>
          <w:snapToGrid w:val="0"/>
          <w:kern w:val="18"/>
          <w:szCs w:val="18"/>
          <w:lang w:val="ru-RU"/>
        </w:rPr>
        <w:t>.</w:t>
      </w:r>
    </w:p>
  </w:footnote>
  <w:footnote w:id="41">
    <w:p w14:paraId="5FB26B6A" w14:textId="5B954595" w:rsidR="00C76071" w:rsidRPr="00AF171D" w:rsidRDefault="00C76071" w:rsidP="00230ABB">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AF171D">
        <w:rPr>
          <w:snapToGrid w:val="0"/>
          <w:kern w:val="18"/>
          <w:szCs w:val="18"/>
          <w:lang w:val="ru-RU"/>
        </w:rPr>
        <w:t xml:space="preserve"> </w:t>
      </w:r>
      <w:r>
        <w:rPr>
          <w:snapToGrid w:val="0"/>
          <w:kern w:val="18"/>
          <w:szCs w:val="18"/>
          <w:lang w:val="ru-RU"/>
        </w:rPr>
        <w:t xml:space="preserve">Пункт 23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117B86">
        <w:rPr>
          <w:snapToGrid w:val="0"/>
          <w:kern w:val="18"/>
          <w:szCs w:val="18"/>
          <w:lang w:val="en-US"/>
        </w:rPr>
        <w:t>XIII</w:t>
      </w:r>
      <w:r w:rsidRPr="00AF171D">
        <w:rPr>
          <w:snapToGrid w:val="0"/>
          <w:kern w:val="18"/>
          <w:szCs w:val="18"/>
          <w:lang w:val="ru-RU"/>
        </w:rPr>
        <w:t>/21</w:t>
      </w:r>
      <w:r>
        <w:rPr>
          <w:snapToGrid w:val="0"/>
          <w:kern w:val="18"/>
          <w:szCs w:val="18"/>
          <w:lang w:val="ru-RU"/>
        </w:rPr>
        <w:t xml:space="preserve"> и пункт </w:t>
      </w:r>
      <w:r w:rsidRPr="00AF171D">
        <w:rPr>
          <w:lang w:val="ru-RU"/>
        </w:rPr>
        <w:t>7</w:t>
      </w:r>
      <w:r>
        <w:rPr>
          <w:lang w:val="ru-RU"/>
        </w:rPr>
        <w:t xml:space="preserve"> </w:t>
      </w:r>
      <w:r w:rsidRPr="00117B86">
        <w:rPr>
          <w:lang w:val="en-US"/>
        </w:rPr>
        <w:t>b</w:t>
      </w:r>
      <w:r w:rsidRPr="00AF171D">
        <w:rPr>
          <w:lang w:val="ru-RU"/>
        </w:rPr>
        <w:t>)</w:t>
      </w:r>
      <w:r>
        <w:rPr>
          <w:lang w:val="ru-RU"/>
        </w:rPr>
        <w:t xml:space="preserve"> решения </w:t>
      </w:r>
      <w:r w:rsidRPr="00AF171D">
        <w:rPr>
          <w:lang w:val="ru-RU"/>
        </w:rPr>
        <w:t>14/23</w:t>
      </w:r>
      <w:r>
        <w:rPr>
          <w:lang w:val="ru-RU"/>
        </w:rPr>
        <w:t>.</w:t>
      </w:r>
    </w:p>
  </w:footnote>
  <w:footnote w:id="42">
    <w:p w14:paraId="7E55E07D" w14:textId="2F7DA317" w:rsidR="00C76071" w:rsidRPr="00AF171D" w:rsidRDefault="00C76071" w:rsidP="00230ABB">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AF171D">
        <w:rPr>
          <w:snapToGrid w:val="0"/>
          <w:kern w:val="18"/>
          <w:szCs w:val="18"/>
          <w:lang w:val="ru-RU"/>
        </w:rPr>
        <w:t xml:space="preserve"> </w:t>
      </w:r>
      <w:r>
        <w:rPr>
          <w:snapToGrid w:val="0"/>
          <w:kern w:val="18"/>
          <w:szCs w:val="18"/>
          <w:lang w:val="ru-RU"/>
        </w:rPr>
        <w:t xml:space="preserve">Пункт 23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117B86">
        <w:rPr>
          <w:snapToGrid w:val="0"/>
          <w:kern w:val="18"/>
          <w:szCs w:val="18"/>
          <w:lang w:val="en-US"/>
        </w:rPr>
        <w:t>XIII</w:t>
      </w:r>
      <w:r w:rsidRPr="00AF171D">
        <w:rPr>
          <w:snapToGrid w:val="0"/>
          <w:kern w:val="18"/>
          <w:szCs w:val="18"/>
          <w:lang w:val="ru-RU"/>
        </w:rPr>
        <w:t>/21</w:t>
      </w:r>
      <w:r>
        <w:rPr>
          <w:snapToGrid w:val="0"/>
          <w:kern w:val="18"/>
          <w:szCs w:val="18"/>
          <w:lang w:val="ru-RU"/>
        </w:rPr>
        <w:t>.</w:t>
      </w:r>
    </w:p>
  </w:footnote>
  <w:footnote w:id="43">
    <w:p w14:paraId="782FC2D4" w14:textId="0674A2A5" w:rsidR="00C76071" w:rsidRPr="00AF171D" w:rsidRDefault="00C76071" w:rsidP="00230ABB">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AF171D">
        <w:rPr>
          <w:snapToGrid w:val="0"/>
          <w:kern w:val="18"/>
          <w:szCs w:val="18"/>
          <w:lang w:val="ru-RU"/>
        </w:rPr>
        <w:t xml:space="preserve"> </w:t>
      </w:r>
      <w:r>
        <w:rPr>
          <w:snapToGrid w:val="0"/>
          <w:kern w:val="18"/>
          <w:szCs w:val="18"/>
          <w:lang w:val="ru-RU"/>
        </w:rPr>
        <w:t>Пункт</w:t>
      </w:r>
      <w:r w:rsidRPr="00AF171D">
        <w:rPr>
          <w:snapToGrid w:val="0"/>
          <w:kern w:val="18"/>
          <w:szCs w:val="18"/>
          <w:lang w:val="ru-RU"/>
        </w:rPr>
        <w:t xml:space="preserve"> 23 </w:t>
      </w:r>
      <w:r>
        <w:rPr>
          <w:snapToGrid w:val="0"/>
          <w:kern w:val="18"/>
          <w:szCs w:val="18"/>
          <w:lang w:val="ru-RU"/>
        </w:rPr>
        <w:t>приложения</w:t>
      </w:r>
      <w:r w:rsidRPr="00AF171D">
        <w:rPr>
          <w:snapToGrid w:val="0"/>
          <w:kern w:val="18"/>
          <w:szCs w:val="18"/>
          <w:lang w:val="ru-RU"/>
        </w:rPr>
        <w:t xml:space="preserve"> </w:t>
      </w:r>
      <w:r>
        <w:rPr>
          <w:snapToGrid w:val="0"/>
          <w:kern w:val="18"/>
          <w:szCs w:val="18"/>
          <w:lang w:val="en-US"/>
        </w:rPr>
        <w:t>II</w:t>
      </w:r>
      <w:r w:rsidRPr="00AF171D">
        <w:rPr>
          <w:snapToGrid w:val="0"/>
          <w:kern w:val="18"/>
          <w:szCs w:val="18"/>
          <w:lang w:val="ru-RU"/>
        </w:rPr>
        <w:t xml:space="preserve"> </w:t>
      </w:r>
      <w:r>
        <w:rPr>
          <w:snapToGrid w:val="0"/>
          <w:kern w:val="18"/>
          <w:szCs w:val="18"/>
          <w:lang w:val="ru-RU"/>
        </w:rPr>
        <w:t>к</w:t>
      </w:r>
      <w:r w:rsidRPr="00AF171D">
        <w:rPr>
          <w:snapToGrid w:val="0"/>
          <w:kern w:val="18"/>
          <w:szCs w:val="18"/>
          <w:lang w:val="ru-RU"/>
        </w:rPr>
        <w:t xml:space="preserve"> </w:t>
      </w:r>
      <w:r>
        <w:rPr>
          <w:snapToGrid w:val="0"/>
          <w:kern w:val="18"/>
          <w:szCs w:val="18"/>
          <w:lang w:val="ru-RU"/>
        </w:rPr>
        <w:t>решению</w:t>
      </w:r>
      <w:r w:rsidRPr="00B26E9A">
        <w:rPr>
          <w:snapToGrid w:val="0"/>
          <w:kern w:val="18"/>
          <w:szCs w:val="18"/>
          <w:lang w:val="fr-FR"/>
        </w:rPr>
        <w:t xml:space="preserve"> </w:t>
      </w:r>
      <w:r w:rsidRPr="00117B86">
        <w:rPr>
          <w:snapToGrid w:val="0"/>
          <w:kern w:val="18"/>
          <w:szCs w:val="18"/>
          <w:lang w:val="en-US"/>
        </w:rPr>
        <w:t>XIII</w:t>
      </w:r>
      <w:r w:rsidRPr="00AF171D">
        <w:rPr>
          <w:snapToGrid w:val="0"/>
          <w:kern w:val="18"/>
          <w:szCs w:val="18"/>
          <w:lang w:val="ru-RU"/>
        </w:rPr>
        <w:t>/21,</w:t>
      </w:r>
      <w:r>
        <w:rPr>
          <w:snapToGrid w:val="0"/>
          <w:kern w:val="18"/>
          <w:szCs w:val="18"/>
          <w:lang w:val="ru-RU"/>
        </w:rPr>
        <w:t xml:space="preserve"> пункт 38 решения</w:t>
      </w:r>
      <w:r w:rsidRPr="00AF171D">
        <w:rPr>
          <w:snapToGrid w:val="0"/>
          <w:kern w:val="18"/>
          <w:szCs w:val="18"/>
          <w:lang w:val="ru-RU"/>
        </w:rPr>
        <w:t xml:space="preserve"> </w:t>
      </w:r>
      <w:r w:rsidRPr="00117B86">
        <w:rPr>
          <w:snapToGrid w:val="0"/>
          <w:kern w:val="18"/>
          <w:szCs w:val="18"/>
          <w:lang w:val="en-US"/>
        </w:rPr>
        <w:t>XIII</w:t>
      </w:r>
      <w:r w:rsidRPr="00AF171D">
        <w:rPr>
          <w:snapToGrid w:val="0"/>
          <w:kern w:val="18"/>
          <w:szCs w:val="18"/>
          <w:lang w:val="ru-RU"/>
        </w:rPr>
        <w:t xml:space="preserve">/21, </w:t>
      </w:r>
      <w:r>
        <w:rPr>
          <w:snapToGrid w:val="0"/>
          <w:kern w:val="18"/>
          <w:szCs w:val="18"/>
          <w:lang w:val="ru-RU"/>
        </w:rPr>
        <w:t xml:space="preserve">пункт 10 решения </w:t>
      </w:r>
      <w:r w:rsidRPr="00AF171D">
        <w:rPr>
          <w:lang w:val="ru-RU"/>
        </w:rPr>
        <w:t>14/23</w:t>
      </w:r>
      <w:r>
        <w:rPr>
          <w:lang w:val="ru-RU"/>
        </w:rPr>
        <w:t>.</w:t>
      </w:r>
    </w:p>
  </w:footnote>
  <w:footnote w:id="44">
    <w:p w14:paraId="58809F39" w14:textId="5E49CD35" w:rsidR="00C76071" w:rsidRPr="00AF171D" w:rsidRDefault="00C76071" w:rsidP="00B5359F">
      <w:pPr>
        <w:pStyle w:val="afc"/>
        <w:ind w:firstLine="0"/>
        <w:rPr>
          <w:lang w:val="ru-RU"/>
        </w:rPr>
      </w:pPr>
      <w:r>
        <w:rPr>
          <w:rStyle w:val="afb"/>
          <w:rFonts w:eastAsiaTheme="majorEastAsia"/>
        </w:rPr>
        <w:footnoteRef/>
      </w:r>
      <w:r w:rsidRPr="00117B86">
        <w:rPr>
          <w:lang w:val="en-US"/>
        </w:rPr>
        <w:t xml:space="preserve"> </w:t>
      </w:r>
      <w:r>
        <w:rPr>
          <w:lang w:val="ru-RU"/>
        </w:rPr>
        <w:t xml:space="preserve">Пункт </w:t>
      </w:r>
      <w:r w:rsidRPr="00887761">
        <w:rPr>
          <w:lang w:val="en-US"/>
        </w:rPr>
        <w:t>7</w:t>
      </w:r>
      <w:r>
        <w:rPr>
          <w:lang w:val="ru-RU"/>
        </w:rPr>
        <w:t xml:space="preserve"> </w:t>
      </w:r>
      <w:r w:rsidRPr="00887761">
        <w:rPr>
          <w:lang w:val="en-US"/>
        </w:rPr>
        <w:t>a)</w:t>
      </w:r>
      <w:r>
        <w:rPr>
          <w:lang w:val="ru-RU"/>
        </w:rPr>
        <w:t xml:space="preserve"> решения </w:t>
      </w:r>
      <w:r w:rsidRPr="00117B86">
        <w:rPr>
          <w:lang w:val="en-US"/>
        </w:rPr>
        <w:t>14/23</w:t>
      </w:r>
      <w:r>
        <w:rPr>
          <w:lang w:val="ru-RU"/>
        </w:rPr>
        <w:t>.</w:t>
      </w:r>
    </w:p>
  </w:footnote>
  <w:footnote w:id="45">
    <w:p w14:paraId="3360E90C" w14:textId="357371C1" w:rsidR="00C76071" w:rsidRPr="00AF171D"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AF171D">
        <w:rPr>
          <w:snapToGrid w:val="0"/>
          <w:kern w:val="18"/>
          <w:szCs w:val="18"/>
          <w:lang w:val="ru-RU"/>
        </w:rPr>
        <w:t xml:space="preserve"> </w:t>
      </w:r>
      <w:r>
        <w:rPr>
          <w:snapToGrid w:val="0"/>
          <w:kern w:val="18"/>
          <w:szCs w:val="18"/>
          <w:lang w:val="ru-RU"/>
        </w:rPr>
        <w:t xml:space="preserve">Пункт 24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AF171D">
        <w:rPr>
          <w:snapToGrid w:val="0"/>
          <w:kern w:val="18"/>
          <w:szCs w:val="18"/>
          <w:lang w:val="ru-RU"/>
        </w:rPr>
        <w:t>/21</w:t>
      </w:r>
      <w:r>
        <w:rPr>
          <w:snapToGrid w:val="0"/>
          <w:kern w:val="18"/>
          <w:szCs w:val="18"/>
          <w:lang w:val="ru-RU"/>
        </w:rPr>
        <w:t>.</w:t>
      </w:r>
    </w:p>
  </w:footnote>
  <w:footnote w:id="46">
    <w:p w14:paraId="27D9498D" w14:textId="29B31A18" w:rsidR="00C76071" w:rsidRPr="00AF171D" w:rsidRDefault="00C76071" w:rsidP="004623B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AF171D">
        <w:rPr>
          <w:snapToGrid w:val="0"/>
          <w:kern w:val="18"/>
          <w:szCs w:val="18"/>
          <w:lang w:val="ru-RU"/>
        </w:rPr>
        <w:t xml:space="preserve"> </w:t>
      </w:r>
      <w:r>
        <w:rPr>
          <w:snapToGrid w:val="0"/>
          <w:kern w:val="18"/>
          <w:szCs w:val="18"/>
          <w:lang w:val="ru-RU"/>
        </w:rPr>
        <w:t xml:space="preserve">Пункт 25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AF171D">
        <w:rPr>
          <w:snapToGrid w:val="0"/>
          <w:kern w:val="18"/>
          <w:szCs w:val="18"/>
          <w:lang w:val="ru-RU"/>
        </w:rPr>
        <w:t>/21</w:t>
      </w:r>
      <w:r>
        <w:rPr>
          <w:snapToGrid w:val="0"/>
          <w:kern w:val="18"/>
          <w:szCs w:val="18"/>
          <w:lang w:val="ru-RU"/>
        </w:rPr>
        <w:t>.</w:t>
      </w:r>
    </w:p>
  </w:footnote>
  <w:footnote w:id="47">
    <w:p w14:paraId="1DA26905" w14:textId="3EF01296" w:rsidR="00C76071" w:rsidRPr="00AF171D" w:rsidRDefault="00C76071" w:rsidP="00D82A4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AF171D">
        <w:rPr>
          <w:snapToGrid w:val="0"/>
          <w:kern w:val="18"/>
          <w:szCs w:val="18"/>
          <w:lang w:val="ru-RU"/>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AF171D">
        <w:rPr>
          <w:snapToGrid w:val="0"/>
          <w:kern w:val="18"/>
          <w:szCs w:val="18"/>
          <w:lang w:val="ru-RU"/>
        </w:rPr>
        <w:t>/21</w:t>
      </w:r>
      <w:r>
        <w:rPr>
          <w:snapToGrid w:val="0"/>
          <w:kern w:val="18"/>
          <w:szCs w:val="18"/>
          <w:lang w:val="ru-RU"/>
        </w:rPr>
        <w:t>.</w:t>
      </w:r>
    </w:p>
  </w:footnote>
  <w:footnote w:id="48">
    <w:p w14:paraId="34BB1169" w14:textId="40FB810B" w:rsidR="00C76071" w:rsidRPr="008D237F" w:rsidRDefault="00C76071" w:rsidP="00D82A4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D237F">
        <w:rPr>
          <w:snapToGrid w:val="0"/>
          <w:kern w:val="18"/>
          <w:szCs w:val="18"/>
          <w:lang w:val="ru-RU"/>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8D237F">
        <w:rPr>
          <w:snapToGrid w:val="0"/>
          <w:kern w:val="18"/>
          <w:szCs w:val="18"/>
          <w:lang w:val="ru-RU"/>
        </w:rPr>
        <w:t>/21</w:t>
      </w:r>
      <w:r>
        <w:rPr>
          <w:snapToGrid w:val="0"/>
          <w:kern w:val="18"/>
          <w:szCs w:val="18"/>
          <w:lang w:val="ru-RU"/>
        </w:rPr>
        <w:t>.</w:t>
      </w:r>
    </w:p>
  </w:footnote>
  <w:footnote w:id="49">
    <w:p w14:paraId="38B4DEB2" w14:textId="54760A17" w:rsidR="00C76071" w:rsidRPr="00DE0577" w:rsidRDefault="00C76071" w:rsidP="006441E7">
      <w:pPr>
        <w:pStyle w:val="afc"/>
        <w:ind w:firstLine="0"/>
        <w:rPr>
          <w:lang w:val="ru-RU"/>
        </w:rPr>
      </w:pPr>
      <w:r>
        <w:rPr>
          <w:rStyle w:val="afb"/>
          <w:rFonts w:eastAsiaTheme="majorEastAsia"/>
        </w:rPr>
        <w:footnoteRef/>
      </w:r>
      <w:r w:rsidRPr="00DE0577">
        <w:rPr>
          <w:lang w:val="ru-RU"/>
        </w:rPr>
        <w:t xml:space="preserve"> </w:t>
      </w:r>
      <w:r>
        <w:rPr>
          <w:lang w:val="ru-RU"/>
        </w:rPr>
        <w:t>Пункт</w:t>
      </w:r>
      <w:r w:rsidRPr="00DE0577">
        <w:rPr>
          <w:lang w:val="ru-RU"/>
        </w:rPr>
        <w:t xml:space="preserve"> 8 </w:t>
      </w:r>
      <w:r w:rsidRPr="00603DFA">
        <w:rPr>
          <w:lang w:val="en-US"/>
        </w:rPr>
        <w:t>a</w:t>
      </w:r>
      <w:r w:rsidRPr="00DE0577">
        <w:rPr>
          <w:lang w:val="ru-RU"/>
        </w:rPr>
        <w:t xml:space="preserve">) </w:t>
      </w:r>
      <w:r>
        <w:rPr>
          <w:lang w:val="ru-RU"/>
        </w:rPr>
        <w:t>решения</w:t>
      </w:r>
      <w:r w:rsidRPr="00DE0577">
        <w:rPr>
          <w:lang w:val="ru-RU"/>
        </w:rPr>
        <w:t xml:space="preserve"> 14/23;</w:t>
      </w:r>
      <w:r>
        <w:rPr>
          <w:lang w:val="ru-RU"/>
        </w:rPr>
        <w:t xml:space="preserve"> пункты 33 и 36 решения</w:t>
      </w:r>
      <w:r w:rsidRPr="00DE0577">
        <w:rPr>
          <w:lang w:val="ru-RU"/>
        </w:rPr>
        <w:t xml:space="preserve"> </w:t>
      </w:r>
      <w:r w:rsidRPr="00603DFA">
        <w:rPr>
          <w:snapToGrid w:val="0"/>
          <w:kern w:val="18"/>
          <w:szCs w:val="18"/>
          <w:lang w:val="en-US"/>
        </w:rPr>
        <w:t>XIII</w:t>
      </w:r>
      <w:r w:rsidRPr="00DE0577">
        <w:rPr>
          <w:snapToGrid w:val="0"/>
          <w:kern w:val="18"/>
          <w:szCs w:val="18"/>
          <w:lang w:val="ru-RU"/>
        </w:rPr>
        <w:t>/21</w:t>
      </w:r>
      <w:r>
        <w:rPr>
          <w:snapToGrid w:val="0"/>
          <w:kern w:val="18"/>
          <w:szCs w:val="18"/>
          <w:lang w:val="ru-RU"/>
        </w:rPr>
        <w:t>.</w:t>
      </w:r>
    </w:p>
  </w:footnote>
  <w:footnote w:id="50">
    <w:p w14:paraId="6534F760" w14:textId="38B1C7F9" w:rsidR="00C76071" w:rsidRPr="00DE2852"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DE2852">
        <w:rPr>
          <w:snapToGrid w:val="0"/>
          <w:kern w:val="18"/>
          <w:szCs w:val="18"/>
          <w:lang w:val="ru-RU"/>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603DFA">
        <w:rPr>
          <w:snapToGrid w:val="0"/>
          <w:kern w:val="18"/>
          <w:szCs w:val="18"/>
          <w:lang w:val="en-US"/>
        </w:rPr>
        <w:t>XIII</w:t>
      </w:r>
      <w:r w:rsidRPr="00DE2852">
        <w:rPr>
          <w:snapToGrid w:val="0"/>
          <w:kern w:val="18"/>
          <w:szCs w:val="18"/>
          <w:lang w:val="ru-RU"/>
        </w:rPr>
        <w:t>/21</w:t>
      </w:r>
      <w:r>
        <w:rPr>
          <w:snapToGrid w:val="0"/>
          <w:kern w:val="18"/>
          <w:szCs w:val="18"/>
          <w:lang w:val="ru-RU"/>
        </w:rPr>
        <w:t>.</w:t>
      </w:r>
    </w:p>
  </w:footnote>
  <w:footnote w:id="51">
    <w:p w14:paraId="3ADC87C8" w14:textId="2226F57A" w:rsidR="00C76071" w:rsidRPr="00DE2852" w:rsidRDefault="00C76071" w:rsidP="006441E7">
      <w:pPr>
        <w:pStyle w:val="afc"/>
        <w:ind w:firstLine="0"/>
        <w:rPr>
          <w:lang w:val="ru-RU"/>
        </w:rPr>
      </w:pPr>
      <w:r>
        <w:rPr>
          <w:rStyle w:val="afb"/>
          <w:rFonts w:eastAsiaTheme="majorEastAsia"/>
        </w:rPr>
        <w:footnoteRef/>
      </w:r>
      <w:r w:rsidRPr="00DE2852">
        <w:rPr>
          <w:lang w:val="ru-RU"/>
        </w:rPr>
        <w:t xml:space="preserve"> </w:t>
      </w:r>
      <w:r>
        <w:rPr>
          <w:lang w:val="ru-RU"/>
        </w:rPr>
        <w:t>Пункт 9 решения</w:t>
      </w:r>
      <w:r w:rsidRPr="00DE2852">
        <w:rPr>
          <w:lang w:val="ru-RU"/>
        </w:rPr>
        <w:t xml:space="preserve"> 14/23</w:t>
      </w:r>
      <w:r>
        <w:rPr>
          <w:lang w:val="ru-RU"/>
        </w:rPr>
        <w:t>.</w:t>
      </w:r>
    </w:p>
  </w:footnote>
  <w:footnote w:id="52">
    <w:p w14:paraId="58E3C810" w14:textId="700A0E67" w:rsidR="00C76071" w:rsidRPr="00DE2852"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DE2852">
        <w:rPr>
          <w:snapToGrid w:val="0"/>
          <w:kern w:val="18"/>
          <w:szCs w:val="18"/>
          <w:lang w:val="ru-RU"/>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603DFA">
        <w:rPr>
          <w:snapToGrid w:val="0"/>
          <w:kern w:val="18"/>
          <w:szCs w:val="18"/>
          <w:lang w:val="en-US"/>
        </w:rPr>
        <w:t>XIII</w:t>
      </w:r>
      <w:r w:rsidRPr="00DE2852">
        <w:rPr>
          <w:snapToGrid w:val="0"/>
          <w:kern w:val="18"/>
          <w:szCs w:val="18"/>
          <w:lang w:val="ru-RU"/>
        </w:rPr>
        <w:t xml:space="preserve">/21 </w:t>
      </w:r>
      <w:r>
        <w:rPr>
          <w:snapToGrid w:val="0"/>
          <w:kern w:val="18"/>
          <w:szCs w:val="18"/>
          <w:lang w:val="ru-RU"/>
        </w:rPr>
        <w:t>и пункт 35 решения</w:t>
      </w:r>
      <w:r w:rsidRPr="00DE2852">
        <w:rPr>
          <w:snapToGrid w:val="0"/>
          <w:kern w:val="18"/>
          <w:szCs w:val="18"/>
          <w:lang w:val="ru-RU"/>
        </w:rPr>
        <w:t xml:space="preserve"> </w:t>
      </w:r>
      <w:r w:rsidRPr="00603DFA">
        <w:rPr>
          <w:snapToGrid w:val="0"/>
          <w:kern w:val="18"/>
          <w:szCs w:val="18"/>
          <w:lang w:val="en-US"/>
        </w:rPr>
        <w:t>XIII</w:t>
      </w:r>
      <w:r w:rsidRPr="00DE2852">
        <w:rPr>
          <w:snapToGrid w:val="0"/>
          <w:kern w:val="18"/>
          <w:szCs w:val="18"/>
          <w:lang w:val="ru-RU"/>
        </w:rPr>
        <w:t>/21</w:t>
      </w:r>
      <w:r>
        <w:rPr>
          <w:snapToGrid w:val="0"/>
          <w:kern w:val="18"/>
          <w:szCs w:val="18"/>
          <w:lang w:val="ru-RU"/>
        </w:rPr>
        <w:t>.</w:t>
      </w:r>
    </w:p>
  </w:footnote>
  <w:footnote w:id="53">
    <w:p w14:paraId="0A2692CF" w14:textId="0BAC2C7C" w:rsidR="00C76071" w:rsidRPr="00DE2852" w:rsidRDefault="00C76071" w:rsidP="006441E7">
      <w:pPr>
        <w:pStyle w:val="afc"/>
        <w:ind w:firstLine="0"/>
        <w:rPr>
          <w:lang w:val="ru-RU"/>
        </w:rPr>
      </w:pPr>
      <w:r w:rsidRPr="006441E7">
        <w:rPr>
          <w:rStyle w:val="afb"/>
          <w:rFonts w:eastAsiaTheme="majorEastAsia"/>
        </w:rPr>
        <w:footnoteRef/>
      </w:r>
      <w:r w:rsidRPr="00DE2852">
        <w:rPr>
          <w:lang w:val="ru-RU"/>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6441E7">
        <w:rPr>
          <w:snapToGrid w:val="0"/>
          <w:kern w:val="18"/>
          <w:szCs w:val="18"/>
          <w:lang w:val="en-US"/>
        </w:rPr>
        <w:t>XIII</w:t>
      </w:r>
      <w:r w:rsidRPr="00DE2852">
        <w:rPr>
          <w:snapToGrid w:val="0"/>
          <w:kern w:val="18"/>
          <w:szCs w:val="18"/>
          <w:lang w:val="ru-RU"/>
        </w:rPr>
        <w:t>/21</w:t>
      </w:r>
      <w:r>
        <w:rPr>
          <w:snapToGrid w:val="0"/>
          <w:kern w:val="18"/>
          <w:szCs w:val="18"/>
          <w:lang w:val="ru-RU"/>
        </w:rPr>
        <w:t>.</w:t>
      </w:r>
    </w:p>
  </w:footnote>
  <w:footnote w:id="54">
    <w:p w14:paraId="56CE0911" w14:textId="34124347" w:rsidR="00C76071" w:rsidRPr="00DE2852"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DE2852">
        <w:rPr>
          <w:snapToGrid w:val="0"/>
          <w:kern w:val="18"/>
          <w:szCs w:val="18"/>
          <w:lang w:val="ru-RU"/>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DE2852">
        <w:rPr>
          <w:snapToGrid w:val="0"/>
          <w:kern w:val="18"/>
          <w:szCs w:val="18"/>
          <w:lang w:val="ru-RU"/>
        </w:rPr>
        <w:t>/21</w:t>
      </w:r>
      <w:r>
        <w:rPr>
          <w:snapToGrid w:val="0"/>
          <w:kern w:val="18"/>
          <w:szCs w:val="18"/>
          <w:lang w:val="ru-RU"/>
        </w:rPr>
        <w:t>.</w:t>
      </w:r>
    </w:p>
  </w:footnote>
  <w:footnote w:id="55">
    <w:p w14:paraId="6B8CA547" w14:textId="4696A43A" w:rsidR="00C76071" w:rsidRPr="00DE2852"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DE2852">
        <w:rPr>
          <w:snapToGrid w:val="0"/>
          <w:kern w:val="18"/>
          <w:szCs w:val="18"/>
          <w:lang w:val="ru-RU"/>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DE2852">
        <w:rPr>
          <w:snapToGrid w:val="0"/>
          <w:kern w:val="18"/>
          <w:szCs w:val="18"/>
          <w:lang w:val="ru-RU"/>
        </w:rPr>
        <w:t>/21</w:t>
      </w:r>
      <w:r>
        <w:rPr>
          <w:snapToGrid w:val="0"/>
          <w:kern w:val="18"/>
          <w:szCs w:val="18"/>
          <w:lang w:val="ru-RU"/>
        </w:rPr>
        <w:t>.</w:t>
      </w:r>
    </w:p>
  </w:footnote>
  <w:footnote w:id="56">
    <w:p w14:paraId="1B1DE63B" w14:textId="23A8C484" w:rsidR="00C76071" w:rsidRPr="00DE2852"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DE2852">
        <w:rPr>
          <w:snapToGrid w:val="0"/>
          <w:kern w:val="18"/>
          <w:szCs w:val="18"/>
          <w:lang w:val="ru-RU"/>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DE2852">
        <w:rPr>
          <w:snapToGrid w:val="0"/>
          <w:kern w:val="18"/>
          <w:szCs w:val="18"/>
          <w:lang w:val="ru-RU"/>
        </w:rPr>
        <w:t>/21</w:t>
      </w:r>
      <w:r>
        <w:rPr>
          <w:snapToGrid w:val="0"/>
          <w:kern w:val="18"/>
          <w:szCs w:val="18"/>
          <w:lang w:val="ru-RU"/>
        </w:rPr>
        <w:t>.</w:t>
      </w:r>
    </w:p>
  </w:footnote>
  <w:footnote w:id="57">
    <w:p w14:paraId="40382A87" w14:textId="04DA3D4E" w:rsidR="00C76071" w:rsidRPr="00DE2852" w:rsidRDefault="00C76071" w:rsidP="006441E7">
      <w:pPr>
        <w:pStyle w:val="afc"/>
        <w:ind w:firstLine="0"/>
        <w:rPr>
          <w:lang w:val="ru-RU"/>
        </w:rPr>
      </w:pPr>
      <w:r>
        <w:rPr>
          <w:rStyle w:val="afb"/>
          <w:rFonts w:eastAsiaTheme="majorEastAsia"/>
        </w:rPr>
        <w:footnoteRef/>
      </w:r>
      <w:r w:rsidRPr="000F243D">
        <w:rPr>
          <w:lang w:val="ru-RU"/>
        </w:rPr>
        <w:t xml:space="preserve"> </w:t>
      </w:r>
      <w:r>
        <w:rPr>
          <w:lang w:val="ru-RU"/>
        </w:rPr>
        <w:t xml:space="preserve">Пункт 34 решения </w:t>
      </w:r>
      <w:r w:rsidRPr="00887761">
        <w:rPr>
          <w:snapToGrid w:val="0"/>
          <w:kern w:val="18"/>
          <w:szCs w:val="18"/>
          <w:lang w:val="en-US"/>
        </w:rPr>
        <w:t>XIII</w:t>
      </w:r>
      <w:r w:rsidRPr="000F243D">
        <w:rPr>
          <w:snapToGrid w:val="0"/>
          <w:kern w:val="18"/>
          <w:szCs w:val="18"/>
          <w:lang w:val="ru-RU"/>
        </w:rPr>
        <w:t>/21</w:t>
      </w:r>
      <w:r>
        <w:rPr>
          <w:snapToGrid w:val="0"/>
          <w:kern w:val="18"/>
          <w:szCs w:val="18"/>
          <w:lang w:val="ru-RU"/>
        </w:rPr>
        <w:t>.</w:t>
      </w:r>
    </w:p>
  </w:footnote>
  <w:footnote w:id="58">
    <w:p w14:paraId="34F1345D" w14:textId="2616E77E" w:rsidR="00C76071" w:rsidRPr="000F243D"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0F243D">
        <w:rPr>
          <w:snapToGrid w:val="0"/>
          <w:kern w:val="18"/>
          <w:szCs w:val="18"/>
          <w:lang w:val="ru-RU"/>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n-US"/>
        </w:rPr>
        <w:t>XIII</w:t>
      </w:r>
      <w:r w:rsidRPr="000F243D">
        <w:rPr>
          <w:snapToGrid w:val="0"/>
          <w:kern w:val="18"/>
          <w:szCs w:val="18"/>
          <w:lang w:val="ru-RU"/>
        </w:rPr>
        <w:t>/21;</w:t>
      </w:r>
      <w:r>
        <w:rPr>
          <w:snapToGrid w:val="0"/>
          <w:kern w:val="18"/>
          <w:szCs w:val="18"/>
          <w:lang w:val="ru-RU"/>
        </w:rPr>
        <w:t xml:space="preserve"> пункты 30 и 31 решения</w:t>
      </w:r>
      <w:r w:rsidRPr="000F243D">
        <w:rPr>
          <w:snapToGrid w:val="0"/>
          <w:kern w:val="18"/>
          <w:szCs w:val="18"/>
          <w:lang w:val="ru-RU"/>
        </w:rPr>
        <w:t xml:space="preserve"> </w:t>
      </w:r>
      <w:r w:rsidRPr="00887761">
        <w:rPr>
          <w:snapToGrid w:val="0"/>
          <w:kern w:val="18"/>
          <w:szCs w:val="18"/>
          <w:lang w:val="en-US"/>
        </w:rPr>
        <w:t>XIII</w:t>
      </w:r>
      <w:r w:rsidRPr="000F243D">
        <w:rPr>
          <w:snapToGrid w:val="0"/>
          <w:kern w:val="18"/>
          <w:szCs w:val="18"/>
          <w:lang w:val="ru-RU"/>
        </w:rPr>
        <w:t>/21;</w:t>
      </w:r>
      <w:r>
        <w:rPr>
          <w:snapToGrid w:val="0"/>
          <w:kern w:val="18"/>
          <w:szCs w:val="18"/>
          <w:lang w:val="ru-RU"/>
        </w:rPr>
        <w:t xml:space="preserve"> пункт</w:t>
      </w:r>
      <w:r w:rsidRPr="000F243D">
        <w:rPr>
          <w:snapToGrid w:val="0"/>
          <w:kern w:val="18"/>
          <w:szCs w:val="18"/>
          <w:lang w:val="ru-RU"/>
        </w:rPr>
        <w:t xml:space="preserve"> </w:t>
      </w:r>
      <w:r w:rsidRPr="000F243D">
        <w:rPr>
          <w:lang w:val="ru-RU"/>
        </w:rPr>
        <w:t>7</w:t>
      </w:r>
      <w:r>
        <w:rPr>
          <w:lang w:val="ru-RU"/>
        </w:rPr>
        <w:t xml:space="preserve"> </w:t>
      </w:r>
      <w:r w:rsidRPr="00887761">
        <w:rPr>
          <w:lang w:val="en-US"/>
        </w:rPr>
        <w:t>b</w:t>
      </w:r>
      <w:r w:rsidRPr="000F243D">
        <w:rPr>
          <w:lang w:val="ru-RU"/>
        </w:rPr>
        <w:t>)</w:t>
      </w:r>
      <w:r>
        <w:rPr>
          <w:lang w:val="ru-RU"/>
        </w:rPr>
        <w:t xml:space="preserve"> решения 14/23.</w:t>
      </w:r>
    </w:p>
  </w:footnote>
  <w:footnote w:id="59">
    <w:p w14:paraId="7CE4450C" w14:textId="1B0B8105" w:rsidR="00C76071" w:rsidRPr="000F243D" w:rsidRDefault="00C76071" w:rsidP="006441E7">
      <w:pPr>
        <w:pStyle w:val="afc"/>
        <w:ind w:firstLine="0"/>
        <w:rPr>
          <w:lang w:val="ru-RU"/>
        </w:rPr>
      </w:pPr>
      <w:r>
        <w:rPr>
          <w:rStyle w:val="afb"/>
          <w:rFonts w:eastAsiaTheme="majorEastAsia"/>
        </w:rPr>
        <w:footnoteRef/>
      </w:r>
      <w:r w:rsidRPr="004623B3">
        <w:rPr>
          <w:lang w:val="es-ES"/>
        </w:rPr>
        <w:t xml:space="preserve"> </w:t>
      </w:r>
      <w:r>
        <w:rPr>
          <w:lang w:val="ru-RU"/>
        </w:rPr>
        <w:t xml:space="preserve">Пункт 32 решения </w:t>
      </w:r>
      <w:r w:rsidRPr="004623B3">
        <w:rPr>
          <w:snapToGrid w:val="0"/>
          <w:kern w:val="18"/>
          <w:szCs w:val="18"/>
          <w:lang w:val="es-ES"/>
        </w:rPr>
        <w:t>XIII/21</w:t>
      </w:r>
      <w:r>
        <w:rPr>
          <w:snapToGrid w:val="0"/>
          <w:kern w:val="18"/>
          <w:szCs w:val="18"/>
          <w:lang w:val="ru-RU"/>
        </w:rPr>
        <w:t>.</w:t>
      </w:r>
    </w:p>
  </w:footnote>
  <w:footnote w:id="60">
    <w:p w14:paraId="62C2DE06" w14:textId="4BC073AA" w:rsidR="00C76071" w:rsidRPr="004623B3" w:rsidRDefault="00C76071" w:rsidP="00184C63">
      <w:pPr>
        <w:pStyle w:val="afc"/>
        <w:keepLines w:val="0"/>
        <w:suppressLineNumbers/>
        <w:suppressAutoHyphens/>
        <w:adjustRightInd w:val="0"/>
        <w:snapToGrid w:val="0"/>
        <w:ind w:firstLine="0"/>
        <w:jc w:val="left"/>
        <w:rPr>
          <w:snapToGrid w:val="0"/>
          <w:kern w:val="18"/>
          <w:szCs w:val="18"/>
          <w:lang w:val="es-ES"/>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es-ES"/>
        </w:rPr>
        <w:t>;</w:t>
      </w:r>
      <w:r>
        <w:rPr>
          <w:snapToGrid w:val="0"/>
          <w:kern w:val="18"/>
          <w:szCs w:val="18"/>
          <w:lang w:val="ru-RU"/>
        </w:rPr>
        <w:t xml:space="preserve"> пункт</w:t>
      </w:r>
      <w:r>
        <w:rPr>
          <w:snapToGrid w:val="0"/>
          <w:kern w:val="18"/>
          <w:szCs w:val="18"/>
          <w:lang w:val="es-ES"/>
        </w:rPr>
        <w:t xml:space="preserve"> </w:t>
      </w:r>
      <w:r w:rsidRPr="004751ED">
        <w:rPr>
          <w:lang w:val="es-ES"/>
        </w:rPr>
        <w:t>8</w:t>
      </w:r>
      <w:r>
        <w:rPr>
          <w:lang w:val="ru-RU"/>
        </w:rPr>
        <w:t xml:space="preserve"> </w:t>
      </w:r>
      <w:r>
        <w:rPr>
          <w:lang w:val="es-ES"/>
        </w:rPr>
        <w:t>b)</w:t>
      </w:r>
      <w:r>
        <w:rPr>
          <w:lang w:val="ru-RU"/>
        </w:rPr>
        <w:t xml:space="preserve"> решения </w:t>
      </w:r>
      <w:r w:rsidRPr="004751ED">
        <w:rPr>
          <w:lang w:val="es-ES"/>
        </w:rPr>
        <w:t xml:space="preserve">14/23. </w:t>
      </w:r>
    </w:p>
  </w:footnote>
  <w:footnote w:id="61">
    <w:p w14:paraId="477296B9" w14:textId="34D8529D" w:rsidR="00C76071" w:rsidRPr="000F243D" w:rsidRDefault="00C76071" w:rsidP="006441E7">
      <w:pPr>
        <w:pStyle w:val="afc"/>
        <w:ind w:firstLine="0"/>
        <w:rPr>
          <w:lang w:val="en-US"/>
        </w:rPr>
      </w:pPr>
      <w:r>
        <w:rPr>
          <w:rStyle w:val="afb"/>
          <w:rFonts w:eastAsiaTheme="majorEastAsia"/>
        </w:rPr>
        <w:footnoteRef/>
      </w:r>
      <w:r w:rsidRPr="004751ED">
        <w:rPr>
          <w:lang w:val="es-ES"/>
        </w:rPr>
        <w:t xml:space="preserve"> </w:t>
      </w:r>
      <w:r>
        <w:rPr>
          <w:lang w:val="ru-RU"/>
        </w:rPr>
        <w:t>Пункт</w:t>
      </w:r>
      <w:r w:rsidRPr="000F243D">
        <w:rPr>
          <w:lang w:val="en-US"/>
        </w:rPr>
        <w:t xml:space="preserve"> </w:t>
      </w:r>
      <w:r w:rsidRPr="004751ED">
        <w:rPr>
          <w:lang w:val="es-ES"/>
        </w:rPr>
        <w:t>8</w:t>
      </w:r>
      <w:r w:rsidRPr="000F243D">
        <w:rPr>
          <w:lang w:val="en-US"/>
        </w:rPr>
        <w:t xml:space="preserve"> </w:t>
      </w:r>
      <w:r>
        <w:rPr>
          <w:lang w:val="es-ES"/>
        </w:rPr>
        <w:t>c)</w:t>
      </w:r>
      <w:r w:rsidRPr="000F243D">
        <w:rPr>
          <w:lang w:val="en-US"/>
        </w:rPr>
        <w:t xml:space="preserve"> </w:t>
      </w:r>
      <w:r>
        <w:rPr>
          <w:lang w:val="ru-RU"/>
        </w:rPr>
        <w:t>решения</w:t>
      </w:r>
      <w:r w:rsidRPr="000F243D">
        <w:rPr>
          <w:lang w:val="en-US"/>
        </w:rPr>
        <w:t xml:space="preserve"> </w:t>
      </w:r>
      <w:r>
        <w:rPr>
          <w:lang w:val="es-ES"/>
        </w:rPr>
        <w:t>14/23</w:t>
      </w:r>
      <w:r w:rsidRPr="000F243D">
        <w:rPr>
          <w:lang w:val="en-US"/>
        </w:rPr>
        <w:t>.</w:t>
      </w:r>
    </w:p>
  </w:footnote>
  <w:footnote w:id="62">
    <w:p w14:paraId="4AF0583D" w14:textId="2BB79DD5" w:rsidR="00C76071" w:rsidRPr="004623B3" w:rsidRDefault="00C76071" w:rsidP="006441E7">
      <w:pPr>
        <w:pStyle w:val="afc"/>
        <w:ind w:firstLine="0"/>
        <w:rPr>
          <w:lang w:val="es-ES"/>
        </w:rPr>
      </w:pPr>
      <w:r>
        <w:rPr>
          <w:rStyle w:val="afb"/>
          <w:rFonts w:eastAsiaTheme="majorEastAsia"/>
        </w:rPr>
        <w:footnoteRef/>
      </w:r>
      <w:r w:rsidRPr="004623B3">
        <w:rPr>
          <w:lang w:val="es-ES"/>
        </w:rPr>
        <w:t xml:space="preserve"> </w:t>
      </w:r>
      <w:r>
        <w:rPr>
          <w:lang w:val="ru-RU"/>
        </w:rPr>
        <w:t xml:space="preserve">Пункт </w:t>
      </w:r>
      <w:r w:rsidRPr="004623B3">
        <w:rPr>
          <w:snapToGrid w:val="0"/>
          <w:kern w:val="18"/>
          <w:szCs w:val="18"/>
          <w:lang w:val="es-ES"/>
        </w:rPr>
        <w:t>36</w:t>
      </w:r>
      <w:r>
        <w:rPr>
          <w:snapToGrid w:val="0"/>
          <w:kern w:val="18"/>
          <w:szCs w:val="18"/>
          <w:lang w:val="ru-RU"/>
        </w:rPr>
        <w:t xml:space="preserve"> </w:t>
      </w:r>
      <w:r>
        <w:rPr>
          <w:snapToGrid w:val="0"/>
          <w:kern w:val="18"/>
          <w:szCs w:val="18"/>
          <w:lang w:val="es-ES"/>
        </w:rPr>
        <w:t>b)</w:t>
      </w:r>
      <w:r>
        <w:rPr>
          <w:snapToGrid w:val="0"/>
          <w:kern w:val="18"/>
          <w:szCs w:val="18"/>
          <w:lang w:val="ru-RU"/>
        </w:rPr>
        <w:t xml:space="preserve"> решения</w:t>
      </w:r>
      <w:r w:rsidRPr="004623B3">
        <w:rPr>
          <w:snapToGrid w:val="0"/>
          <w:kern w:val="18"/>
          <w:szCs w:val="18"/>
          <w:lang w:val="es-ES"/>
        </w:rPr>
        <w:t xml:space="preserve"> XIII/21</w:t>
      </w:r>
      <w:r>
        <w:rPr>
          <w:snapToGrid w:val="0"/>
          <w:kern w:val="18"/>
          <w:szCs w:val="18"/>
          <w:lang w:val="es-ES"/>
        </w:rPr>
        <w:t>;</w:t>
      </w:r>
      <w:r>
        <w:rPr>
          <w:snapToGrid w:val="0"/>
          <w:kern w:val="18"/>
          <w:szCs w:val="18"/>
          <w:lang w:val="ru-RU"/>
        </w:rPr>
        <w:t xml:space="preserve"> пункт</w:t>
      </w:r>
      <w:r>
        <w:rPr>
          <w:snapToGrid w:val="0"/>
          <w:kern w:val="18"/>
          <w:szCs w:val="18"/>
          <w:lang w:val="es-ES"/>
        </w:rPr>
        <w:t xml:space="preserve"> </w:t>
      </w:r>
      <w:r>
        <w:rPr>
          <w:lang w:val="es-ES"/>
        </w:rPr>
        <w:t>7</w:t>
      </w:r>
      <w:r>
        <w:rPr>
          <w:lang w:val="ru-RU"/>
        </w:rPr>
        <w:t xml:space="preserve"> </w:t>
      </w:r>
      <w:r>
        <w:rPr>
          <w:lang w:val="es-ES"/>
        </w:rPr>
        <w:t>a)</w:t>
      </w:r>
      <w:r>
        <w:rPr>
          <w:lang w:val="ru-RU"/>
        </w:rPr>
        <w:t xml:space="preserve"> решения </w:t>
      </w:r>
      <w:r>
        <w:rPr>
          <w:lang w:val="es-ES"/>
        </w:rPr>
        <w:t>14/23</w:t>
      </w:r>
      <w:r w:rsidRPr="004751ED">
        <w:rPr>
          <w:lang w:val="es-ES"/>
        </w:rPr>
        <w:t xml:space="preserve">. </w:t>
      </w:r>
    </w:p>
  </w:footnote>
  <w:footnote w:id="63">
    <w:p w14:paraId="3584DFEC" w14:textId="725A809C" w:rsidR="00C76071" w:rsidRPr="000F243D"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B38C5">
        <w:rPr>
          <w:snapToGrid w:val="0"/>
          <w:kern w:val="18"/>
          <w:szCs w:val="18"/>
          <w:lang w:val="es-ES"/>
        </w:rPr>
        <w:t xml:space="preserve"> </w:t>
      </w:r>
      <w:r>
        <w:rPr>
          <w:snapToGrid w:val="0"/>
          <w:kern w:val="18"/>
          <w:szCs w:val="18"/>
          <w:lang w:val="ru-RU"/>
        </w:rPr>
        <w:t xml:space="preserve">Пункт 27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B38C5">
        <w:rPr>
          <w:snapToGrid w:val="0"/>
          <w:kern w:val="18"/>
          <w:szCs w:val="18"/>
          <w:lang w:val="es-ES"/>
        </w:rPr>
        <w:t>XIII/21</w:t>
      </w:r>
      <w:r>
        <w:rPr>
          <w:snapToGrid w:val="0"/>
          <w:kern w:val="18"/>
          <w:szCs w:val="18"/>
          <w:lang w:val="ru-RU"/>
        </w:rPr>
        <w:t>.</w:t>
      </w:r>
    </w:p>
  </w:footnote>
  <w:footnote w:id="64">
    <w:p w14:paraId="1F09B624" w14:textId="0A4295DA" w:rsidR="00C76071" w:rsidRPr="000F243D" w:rsidRDefault="00C76071" w:rsidP="006441E7">
      <w:pPr>
        <w:pStyle w:val="afc"/>
        <w:ind w:firstLine="0"/>
        <w:rPr>
          <w:lang w:val="ru-RU"/>
        </w:rPr>
      </w:pPr>
      <w:r>
        <w:rPr>
          <w:rStyle w:val="afb"/>
          <w:rFonts w:eastAsiaTheme="majorEastAsia"/>
        </w:rPr>
        <w:footnoteRef/>
      </w:r>
      <w:r w:rsidRPr="004623B3">
        <w:rPr>
          <w:lang w:val="es-ES"/>
        </w:rPr>
        <w:t xml:space="preserve"> </w:t>
      </w:r>
      <w:r>
        <w:rPr>
          <w:lang w:val="ru-RU"/>
        </w:rPr>
        <w:t>Пункт 4 решения</w:t>
      </w:r>
      <w:r w:rsidRPr="006441E7">
        <w:rPr>
          <w:snapToGrid w:val="0"/>
          <w:kern w:val="18"/>
          <w:szCs w:val="18"/>
          <w:lang w:val="es-ES"/>
        </w:rPr>
        <w:t xml:space="preserve"> </w:t>
      </w:r>
      <w:r w:rsidRPr="006441E7">
        <w:rPr>
          <w:snapToGrid w:val="0"/>
          <w:kern w:val="18"/>
          <w:szCs w:val="18"/>
          <w:lang w:val="es-ES"/>
        </w:rPr>
        <w:t>XIII/21</w:t>
      </w:r>
      <w:r>
        <w:rPr>
          <w:snapToGrid w:val="0"/>
          <w:kern w:val="18"/>
          <w:szCs w:val="18"/>
          <w:lang w:val="ru-RU"/>
        </w:rPr>
        <w:t>.</w:t>
      </w:r>
    </w:p>
  </w:footnote>
  <w:footnote w:id="65">
    <w:p w14:paraId="529D53B3" w14:textId="2629992A" w:rsidR="00C76071" w:rsidRPr="000F243D"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66">
    <w:p w14:paraId="587EFBCD" w14:textId="15E787C6" w:rsidR="00C76071" w:rsidRPr="006B6A26"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67">
    <w:p w14:paraId="4E194FFD" w14:textId="1DE98B23" w:rsidR="00C76071" w:rsidRPr="006B6A26"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68">
    <w:p w14:paraId="3D31E705" w14:textId="39BB5CDE" w:rsidR="00C76071" w:rsidRPr="006B6A26"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69">
    <w:p w14:paraId="003C76F9" w14:textId="1CBDC1B5" w:rsidR="00C76071" w:rsidRPr="006B6A26"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70">
    <w:p w14:paraId="5E8CF8CB" w14:textId="0BF97AD9" w:rsidR="00C76071" w:rsidRPr="006B6A26" w:rsidRDefault="00C76071" w:rsidP="003F7909">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71">
    <w:p w14:paraId="7026250D" w14:textId="4BEE5433" w:rsidR="00C76071" w:rsidRPr="006B6A26" w:rsidRDefault="00C76071" w:rsidP="003F7909">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72">
    <w:p w14:paraId="4A2A5D34" w14:textId="4DAC1856" w:rsidR="00C76071" w:rsidRPr="006B6A26" w:rsidRDefault="00C76071" w:rsidP="003F7909">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es-ES"/>
        </w:rPr>
        <w:t>;</w:t>
      </w:r>
      <w:r>
        <w:rPr>
          <w:snapToGrid w:val="0"/>
          <w:kern w:val="18"/>
          <w:szCs w:val="18"/>
          <w:lang w:val="ru-RU"/>
        </w:rPr>
        <w:t xml:space="preserve"> пункт 21 решения</w:t>
      </w:r>
      <w:r>
        <w:rPr>
          <w:snapToGrid w:val="0"/>
          <w:kern w:val="18"/>
          <w:szCs w:val="18"/>
          <w:lang w:val="es-ES"/>
        </w:rPr>
        <w:t xml:space="preserve"> </w:t>
      </w:r>
      <w:r w:rsidRPr="004623B3">
        <w:rPr>
          <w:snapToGrid w:val="0"/>
          <w:kern w:val="18"/>
          <w:szCs w:val="18"/>
          <w:lang w:val="es-ES"/>
        </w:rPr>
        <w:t>XIII/21</w:t>
      </w:r>
      <w:r>
        <w:rPr>
          <w:snapToGrid w:val="0"/>
          <w:kern w:val="18"/>
          <w:szCs w:val="18"/>
          <w:lang w:val="ru-RU"/>
        </w:rPr>
        <w:t>.</w:t>
      </w:r>
    </w:p>
  </w:footnote>
  <w:footnote w:id="73">
    <w:p w14:paraId="68119074" w14:textId="3B44D7BC" w:rsidR="00C76071" w:rsidRPr="006B6A26" w:rsidRDefault="00C76071" w:rsidP="003F7909">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74">
    <w:p w14:paraId="1FBAC8A2" w14:textId="195B8DEA" w:rsidR="00C76071" w:rsidRPr="006B6A26" w:rsidRDefault="00C76071" w:rsidP="006441E7">
      <w:pPr>
        <w:pStyle w:val="afc"/>
        <w:ind w:firstLine="0"/>
        <w:rPr>
          <w:lang w:val="ru-RU"/>
        </w:rPr>
      </w:pPr>
      <w:r>
        <w:rPr>
          <w:rStyle w:val="afb"/>
          <w:rFonts w:eastAsiaTheme="majorEastAsia"/>
        </w:rPr>
        <w:footnoteRef/>
      </w:r>
      <w:r w:rsidRPr="00887761">
        <w:rPr>
          <w:lang w:val="es-ES"/>
        </w:rPr>
        <w:t xml:space="preserve"> </w:t>
      </w:r>
      <w:r>
        <w:rPr>
          <w:lang w:val="ru-RU"/>
        </w:rPr>
        <w:t xml:space="preserve">Пункт 17 </w:t>
      </w:r>
      <w:r w:rsidR="00E2592B">
        <w:rPr>
          <w:lang w:val="ru-RU"/>
        </w:rPr>
        <w:t>решения</w:t>
      </w:r>
      <w:r>
        <w:rPr>
          <w:lang w:val="ru-RU"/>
        </w:rPr>
        <w:t xml:space="preserve"> </w:t>
      </w:r>
      <w:r w:rsidRPr="00887761">
        <w:rPr>
          <w:snapToGrid w:val="0"/>
          <w:kern w:val="18"/>
          <w:szCs w:val="18"/>
          <w:lang w:val="es-ES"/>
        </w:rPr>
        <w:t>XIII/21</w:t>
      </w:r>
      <w:r>
        <w:rPr>
          <w:snapToGrid w:val="0"/>
          <w:kern w:val="18"/>
          <w:szCs w:val="18"/>
          <w:lang w:val="ru-RU"/>
        </w:rPr>
        <w:t>.</w:t>
      </w:r>
    </w:p>
  </w:footnote>
  <w:footnote w:id="75">
    <w:p w14:paraId="4B8CDEA9" w14:textId="52662740" w:rsidR="00C76071" w:rsidRPr="006B6A26" w:rsidRDefault="00C76071" w:rsidP="003F7909">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76">
    <w:p w14:paraId="535FE815" w14:textId="7FB490BA" w:rsidR="00C76071" w:rsidRPr="006B6A26" w:rsidRDefault="00C76071" w:rsidP="003F7909">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77">
    <w:p w14:paraId="1A34221E" w14:textId="27CD210F" w:rsidR="00C76071" w:rsidRPr="00B2731F" w:rsidRDefault="00C76071" w:rsidP="003F7909">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78">
    <w:p w14:paraId="0667589B" w14:textId="0B665F1C" w:rsidR="00C76071" w:rsidRPr="004623B3" w:rsidRDefault="00C76071" w:rsidP="006441E7">
      <w:pPr>
        <w:pStyle w:val="afc"/>
        <w:ind w:firstLine="0"/>
        <w:rPr>
          <w:lang w:val="es-ES"/>
        </w:rPr>
      </w:pPr>
      <w:r>
        <w:rPr>
          <w:rStyle w:val="afb"/>
          <w:rFonts w:eastAsiaTheme="majorEastAsia"/>
        </w:rPr>
        <w:footnoteRef/>
      </w:r>
      <w:r w:rsidRPr="004623B3">
        <w:rPr>
          <w:lang w:val="es-ES"/>
        </w:rPr>
        <w:t xml:space="preserve"> </w:t>
      </w:r>
      <w:r>
        <w:rPr>
          <w:lang w:val="ru-RU"/>
        </w:rPr>
        <w:t xml:space="preserve">Пункт </w:t>
      </w:r>
      <w:r w:rsidRPr="004623B3">
        <w:rPr>
          <w:lang w:val="es-ES"/>
        </w:rPr>
        <w:t>12</w:t>
      </w:r>
      <w:r>
        <w:rPr>
          <w:lang w:val="ru-RU"/>
        </w:rPr>
        <w:t xml:space="preserve"> </w:t>
      </w:r>
      <w:r w:rsidRPr="004623B3">
        <w:rPr>
          <w:lang w:val="es-ES"/>
        </w:rPr>
        <w:t>c)</w:t>
      </w:r>
      <w:r>
        <w:rPr>
          <w:lang w:val="ru-RU"/>
        </w:rPr>
        <w:t xml:space="preserve"> решения</w:t>
      </w:r>
      <w:r w:rsidRPr="004623B3">
        <w:rPr>
          <w:lang w:val="es-ES"/>
        </w:rPr>
        <w:t xml:space="preserve"> 14/23. </w:t>
      </w:r>
    </w:p>
  </w:footnote>
  <w:footnote w:id="79">
    <w:p w14:paraId="75D5A242" w14:textId="052667C6" w:rsidR="00C76071" w:rsidRPr="00B2731F" w:rsidRDefault="00C76071" w:rsidP="00E3758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es-ES"/>
        </w:rPr>
        <w:t>;</w:t>
      </w:r>
      <w:r>
        <w:rPr>
          <w:snapToGrid w:val="0"/>
          <w:kern w:val="18"/>
          <w:szCs w:val="18"/>
          <w:lang w:val="ru-RU"/>
        </w:rPr>
        <w:t xml:space="preserve"> пункт 6 решения</w:t>
      </w:r>
      <w:r>
        <w:rPr>
          <w:snapToGrid w:val="0"/>
          <w:kern w:val="18"/>
          <w:szCs w:val="18"/>
          <w:lang w:val="es-ES"/>
        </w:rPr>
        <w:t xml:space="preserve"> </w:t>
      </w:r>
      <w:r w:rsidRPr="004623B3">
        <w:rPr>
          <w:snapToGrid w:val="0"/>
          <w:kern w:val="18"/>
          <w:szCs w:val="18"/>
          <w:lang w:val="es-ES"/>
        </w:rPr>
        <w:t>XIII/21</w:t>
      </w:r>
      <w:r>
        <w:rPr>
          <w:snapToGrid w:val="0"/>
          <w:kern w:val="18"/>
          <w:szCs w:val="18"/>
          <w:lang w:val="ru-RU"/>
        </w:rPr>
        <w:t>.</w:t>
      </w:r>
    </w:p>
  </w:footnote>
  <w:footnote w:id="80">
    <w:p w14:paraId="3DC86CB5" w14:textId="2CB4B2BD" w:rsidR="00C76071" w:rsidRPr="00B2731F" w:rsidRDefault="00C76071" w:rsidP="00E3758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81">
    <w:p w14:paraId="0BAE9368" w14:textId="6331D1D4" w:rsidR="00C76071" w:rsidRPr="00B2731F" w:rsidRDefault="00C76071" w:rsidP="00E3758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82">
    <w:p w14:paraId="4868192E" w14:textId="3412CD48" w:rsidR="00C76071" w:rsidRPr="00B2731F" w:rsidRDefault="00C76071" w:rsidP="00E3758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83">
    <w:p w14:paraId="0C21E71F" w14:textId="29B5CFBA" w:rsidR="00C76071" w:rsidRPr="00B2731F" w:rsidRDefault="00C76071" w:rsidP="00E3758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4623B3">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4623B3">
        <w:rPr>
          <w:snapToGrid w:val="0"/>
          <w:kern w:val="18"/>
          <w:szCs w:val="18"/>
          <w:lang w:val="es-ES"/>
        </w:rPr>
        <w:t>XIII/21</w:t>
      </w:r>
      <w:r>
        <w:rPr>
          <w:snapToGrid w:val="0"/>
          <w:kern w:val="18"/>
          <w:szCs w:val="18"/>
          <w:lang w:val="ru-RU"/>
        </w:rPr>
        <w:t>.</w:t>
      </w:r>
    </w:p>
  </w:footnote>
  <w:footnote w:id="84">
    <w:p w14:paraId="075D0E51" w14:textId="43D8DAD3" w:rsidR="00C76071" w:rsidRPr="00B2731F" w:rsidRDefault="00C76071" w:rsidP="006441E7">
      <w:pPr>
        <w:pStyle w:val="afc"/>
        <w:ind w:firstLine="0"/>
        <w:rPr>
          <w:lang w:val="ru-RU"/>
        </w:rPr>
      </w:pPr>
      <w:r>
        <w:rPr>
          <w:rStyle w:val="afb"/>
          <w:rFonts w:eastAsiaTheme="majorEastAsia"/>
        </w:rPr>
        <w:footnoteRef/>
      </w:r>
      <w:r w:rsidRPr="004623B3">
        <w:rPr>
          <w:lang w:val="es-ES"/>
        </w:rPr>
        <w:t xml:space="preserve"> </w:t>
      </w:r>
      <w:r>
        <w:rPr>
          <w:lang w:val="ru-RU"/>
        </w:rPr>
        <w:t xml:space="preserve">Пункт </w:t>
      </w:r>
      <w:r w:rsidRPr="00887761">
        <w:rPr>
          <w:lang w:val="es-ES"/>
        </w:rPr>
        <w:t>12</w:t>
      </w:r>
      <w:r>
        <w:rPr>
          <w:lang w:val="ru-RU"/>
        </w:rPr>
        <w:t xml:space="preserve"> </w:t>
      </w:r>
      <w:r w:rsidRPr="00887761">
        <w:rPr>
          <w:lang w:val="es-ES"/>
        </w:rPr>
        <w:t>d)</w:t>
      </w:r>
      <w:r>
        <w:rPr>
          <w:lang w:val="ru-RU"/>
        </w:rPr>
        <w:t xml:space="preserve"> решения</w:t>
      </w:r>
      <w:r w:rsidRPr="004623B3">
        <w:rPr>
          <w:lang w:val="es-ES"/>
        </w:rPr>
        <w:t xml:space="preserve"> 14/23</w:t>
      </w:r>
      <w:r>
        <w:rPr>
          <w:lang w:val="ru-RU"/>
        </w:rPr>
        <w:t>.</w:t>
      </w:r>
    </w:p>
  </w:footnote>
  <w:footnote w:id="85">
    <w:p w14:paraId="120E0493" w14:textId="6D919997" w:rsidR="00C76071" w:rsidRPr="00B2731F" w:rsidRDefault="00C76071" w:rsidP="00E3758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87761">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s-ES"/>
        </w:rPr>
        <w:t>XIII/21</w:t>
      </w:r>
      <w:r>
        <w:rPr>
          <w:snapToGrid w:val="0"/>
          <w:kern w:val="18"/>
          <w:szCs w:val="18"/>
          <w:lang w:val="ru-RU"/>
        </w:rPr>
        <w:t>.</w:t>
      </w:r>
    </w:p>
  </w:footnote>
  <w:footnote w:id="86">
    <w:p w14:paraId="732F567D" w14:textId="63905B30" w:rsidR="00C76071" w:rsidRPr="008E247B" w:rsidRDefault="00C76071" w:rsidP="00E3758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87761">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s-ES"/>
        </w:rPr>
        <w:t>XIII/21</w:t>
      </w:r>
      <w:r>
        <w:rPr>
          <w:snapToGrid w:val="0"/>
          <w:kern w:val="18"/>
          <w:szCs w:val="18"/>
          <w:lang w:val="ru-RU"/>
        </w:rPr>
        <w:t>.</w:t>
      </w:r>
    </w:p>
  </w:footnote>
  <w:footnote w:id="87">
    <w:p w14:paraId="7728CAED" w14:textId="10E3B7D2" w:rsidR="00C76071" w:rsidRPr="008E247B" w:rsidRDefault="00C76071" w:rsidP="00E3758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87761">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s-ES"/>
        </w:rPr>
        <w:t>XIII/21</w:t>
      </w:r>
      <w:r>
        <w:rPr>
          <w:snapToGrid w:val="0"/>
          <w:kern w:val="18"/>
          <w:szCs w:val="18"/>
          <w:lang w:val="ru-RU"/>
        </w:rPr>
        <w:t>.</w:t>
      </w:r>
    </w:p>
  </w:footnote>
  <w:footnote w:id="88">
    <w:p w14:paraId="0E24D632" w14:textId="726F1F85" w:rsidR="00C76071" w:rsidRPr="008E247B" w:rsidRDefault="00C76071" w:rsidP="00E3758D">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887761">
        <w:rPr>
          <w:snapToGrid w:val="0"/>
          <w:kern w:val="18"/>
          <w:szCs w:val="18"/>
          <w:lang w:val="es-ES"/>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lang w:val="es-ES"/>
        </w:rPr>
        <w:t>XIII/21</w:t>
      </w:r>
      <w:r>
        <w:rPr>
          <w:snapToGrid w:val="0"/>
          <w:kern w:val="18"/>
          <w:szCs w:val="18"/>
          <w:lang w:val="ru-RU"/>
        </w:rPr>
        <w:t>.</w:t>
      </w:r>
    </w:p>
  </w:footnote>
  <w:footnote w:id="89">
    <w:p w14:paraId="129E11BA" w14:textId="4C89F9ED" w:rsidR="00C76071" w:rsidRPr="008E247B" w:rsidRDefault="00C76071" w:rsidP="006441E7">
      <w:pPr>
        <w:pStyle w:val="afc"/>
        <w:ind w:firstLine="0"/>
        <w:rPr>
          <w:lang w:val="ru-RU"/>
        </w:rPr>
      </w:pPr>
      <w:r>
        <w:rPr>
          <w:rStyle w:val="afb"/>
          <w:rFonts w:eastAsiaTheme="majorEastAsia"/>
        </w:rPr>
        <w:footnoteRef/>
      </w:r>
      <w:r w:rsidRPr="00887761">
        <w:rPr>
          <w:lang w:val="es-ES"/>
        </w:rPr>
        <w:t xml:space="preserve"> </w:t>
      </w:r>
      <w:r>
        <w:rPr>
          <w:lang w:val="ru-RU"/>
        </w:rPr>
        <w:t xml:space="preserve">Пункт 6 решения </w:t>
      </w:r>
      <w:r w:rsidRPr="00887761">
        <w:rPr>
          <w:lang w:val="es-ES"/>
        </w:rPr>
        <w:t>14/23</w:t>
      </w:r>
      <w:r>
        <w:rPr>
          <w:lang w:val="ru-RU"/>
        </w:rPr>
        <w:t>.</w:t>
      </w:r>
    </w:p>
  </w:footnote>
  <w:footnote w:id="90">
    <w:p w14:paraId="41B363C5" w14:textId="6563D6BD" w:rsidR="00C76071" w:rsidRPr="008E247B" w:rsidRDefault="00C76071" w:rsidP="00E3758D">
      <w:pPr>
        <w:pStyle w:val="afc"/>
        <w:keepLines w:val="0"/>
        <w:suppressLineNumbers/>
        <w:suppressAutoHyphens/>
        <w:adjustRightInd w:val="0"/>
        <w:snapToGrid w:val="0"/>
        <w:ind w:firstLine="0"/>
        <w:jc w:val="left"/>
        <w:rPr>
          <w:snapToGrid w:val="0"/>
          <w:kern w:val="18"/>
          <w:szCs w:val="18"/>
          <w:lang w:val="en-US"/>
        </w:rPr>
      </w:pPr>
      <w:r w:rsidRPr="00462E0C">
        <w:rPr>
          <w:rStyle w:val="afb"/>
          <w:rFonts w:eastAsiaTheme="majorEastAsia"/>
          <w:snapToGrid w:val="0"/>
          <w:kern w:val="18"/>
          <w:szCs w:val="18"/>
        </w:rPr>
        <w:footnoteRef/>
      </w:r>
      <w:r w:rsidRPr="008E247B">
        <w:rPr>
          <w:snapToGrid w:val="0"/>
          <w:kern w:val="18"/>
          <w:szCs w:val="18"/>
          <w:lang w:val="ru-RU"/>
        </w:rPr>
        <w:t xml:space="preserve"> </w:t>
      </w:r>
      <w:r>
        <w:rPr>
          <w:snapToGrid w:val="0"/>
          <w:kern w:val="18"/>
          <w:szCs w:val="18"/>
          <w:lang w:val="ru-RU"/>
        </w:rPr>
        <w:t xml:space="preserve">Пункт 28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3033DF">
        <w:rPr>
          <w:snapToGrid w:val="0"/>
          <w:kern w:val="18"/>
          <w:szCs w:val="18"/>
        </w:rPr>
        <w:t>X</w:t>
      </w:r>
      <w:r>
        <w:rPr>
          <w:snapToGrid w:val="0"/>
          <w:kern w:val="18"/>
          <w:szCs w:val="18"/>
        </w:rPr>
        <w:t>III</w:t>
      </w:r>
      <w:r w:rsidRPr="008E247B">
        <w:rPr>
          <w:snapToGrid w:val="0"/>
          <w:kern w:val="18"/>
          <w:szCs w:val="18"/>
          <w:lang w:val="en-US"/>
        </w:rPr>
        <w:t>/21.</w:t>
      </w:r>
    </w:p>
  </w:footnote>
  <w:footnote w:id="91">
    <w:p w14:paraId="12893027" w14:textId="568DF54A" w:rsidR="00C76071" w:rsidRPr="008E247B" w:rsidRDefault="00C76071" w:rsidP="006441E7">
      <w:pPr>
        <w:pStyle w:val="afc"/>
        <w:ind w:firstLine="0"/>
        <w:rPr>
          <w:lang w:val="en-US"/>
        </w:rPr>
      </w:pPr>
      <w:r>
        <w:rPr>
          <w:rStyle w:val="afb"/>
          <w:rFonts w:eastAsiaTheme="majorEastAsia"/>
        </w:rPr>
        <w:footnoteRef/>
      </w:r>
      <w:r w:rsidRPr="008E247B">
        <w:rPr>
          <w:lang w:val="en-US"/>
        </w:rPr>
        <w:t xml:space="preserve"> </w:t>
      </w:r>
      <w:r>
        <w:rPr>
          <w:lang w:val="ru-RU"/>
        </w:rPr>
        <w:t>Пункты</w:t>
      </w:r>
      <w:r w:rsidRPr="008E247B">
        <w:rPr>
          <w:lang w:val="en-US"/>
        </w:rPr>
        <w:t xml:space="preserve"> </w:t>
      </w:r>
      <w:r w:rsidRPr="008E247B">
        <w:rPr>
          <w:snapToGrid w:val="0"/>
          <w:kern w:val="18"/>
          <w:szCs w:val="18"/>
          <w:lang w:val="en-US"/>
        </w:rPr>
        <w:t xml:space="preserve">18, 19 </w:t>
      </w:r>
      <w:r>
        <w:rPr>
          <w:snapToGrid w:val="0"/>
          <w:kern w:val="18"/>
          <w:szCs w:val="18"/>
          <w:lang w:val="ru-RU"/>
        </w:rPr>
        <w:t>и</w:t>
      </w:r>
      <w:r w:rsidRPr="008E247B">
        <w:rPr>
          <w:snapToGrid w:val="0"/>
          <w:kern w:val="18"/>
          <w:szCs w:val="18"/>
          <w:lang w:val="en-US"/>
        </w:rPr>
        <w:t xml:space="preserve"> 20 </w:t>
      </w:r>
      <w:r>
        <w:rPr>
          <w:snapToGrid w:val="0"/>
          <w:kern w:val="18"/>
          <w:szCs w:val="18"/>
          <w:lang w:val="ru-RU"/>
        </w:rPr>
        <w:t>решения</w:t>
      </w:r>
      <w:r w:rsidRPr="008E247B">
        <w:rPr>
          <w:snapToGrid w:val="0"/>
          <w:kern w:val="18"/>
          <w:szCs w:val="18"/>
          <w:lang w:val="en-US"/>
        </w:rPr>
        <w:t xml:space="preserve"> </w:t>
      </w:r>
      <w:r w:rsidRPr="003033DF">
        <w:rPr>
          <w:snapToGrid w:val="0"/>
          <w:kern w:val="18"/>
          <w:szCs w:val="18"/>
        </w:rPr>
        <w:t>X</w:t>
      </w:r>
      <w:r>
        <w:rPr>
          <w:snapToGrid w:val="0"/>
          <w:kern w:val="18"/>
          <w:szCs w:val="18"/>
        </w:rPr>
        <w:t>III</w:t>
      </w:r>
      <w:r w:rsidRPr="008E247B">
        <w:rPr>
          <w:snapToGrid w:val="0"/>
          <w:kern w:val="18"/>
          <w:szCs w:val="18"/>
          <w:lang w:val="en-US"/>
        </w:rPr>
        <w:t>/21.</w:t>
      </w:r>
    </w:p>
  </w:footnote>
  <w:footnote w:id="92">
    <w:p w14:paraId="34090533" w14:textId="6C127E90" w:rsidR="00C76071" w:rsidRPr="00281F06" w:rsidRDefault="00C76071" w:rsidP="006441E7">
      <w:pPr>
        <w:pStyle w:val="afc"/>
        <w:ind w:firstLine="0"/>
      </w:pPr>
      <w:r>
        <w:rPr>
          <w:rStyle w:val="afb"/>
          <w:rFonts w:eastAsiaTheme="majorEastAsia"/>
        </w:rPr>
        <w:footnoteRef/>
      </w:r>
      <w:r w:rsidRPr="00281F06">
        <w:t xml:space="preserve"> </w:t>
      </w:r>
      <w:r>
        <w:rPr>
          <w:lang w:val="ru-RU"/>
        </w:rPr>
        <w:t>Пункт</w:t>
      </w:r>
      <w:r w:rsidRPr="00121B12">
        <w:rPr>
          <w:lang w:val="en-US"/>
        </w:rPr>
        <w:t xml:space="preserve"> </w:t>
      </w:r>
      <w:r w:rsidRPr="00281F06">
        <w:t>12</w:t>
      </w:r>
      <w:r w:rsidRPr="00121B12">
        <w:rPr>
          <w:lang w:val="en-US"/>
        </w:rPr>
        <w:t xml:space="preserve"> </w:t>
      </w:r>
      <w:r w:rsidRPr="00281F06">
        <w:t>a)</w:t>
      </w:r>
      <w:r w:rsidRPr="00121B12">
        <w:rPr>
          <w:lang w:val="en-US"/>
        </w:rPr>
        <w:t xml:space="preserve"> </w:t>
      </w:r>
      <w:r>
        <w:rPr>
          <w:lang w:val="ru-RU"/>
        </w:rPr>
        <w:t>решения</w:t>
      </w:r>
      <w:r>
        <w:t xml:space="preserve"> 14/23</w:t>
      </w:r>
      <w:r w:rsidRPr="00281F06">
        <w:t xml:space="preserve">. </w:t>
      </w:r>
    </w:p>
  </w:footnote>
  <w:footnote w:id="93">
    <w:p w14:paraId="0AD59089" w14:textId="65B03BBA" w:rsidR="00C76071" w:rsidRPr="00121B12" w:rsidRDefault="00C76071" w:rsidP="006441E7">
      <w:pPr>
        <w:pStyle w:val="afc"/>
        <w:ind w:firstLine="0"/>
        <w:rPr>
          <w:lang w:val="ru-RU"/>
        </w:rPr>
      </w:pPr>
      <w:r>
        <w:rPr>
          <w:rStyle w:val="afb"/>
          <w:rFonts w:eastAsiaTheme="majorEastAsia"/>
        </w:rPr>
        <w:footnoteRef/>
      </w:r>
      <w:r w:rsidRPr="00121B12">
        <w:rPr>
          <w:lang w:val="ru-RU"/>
        </w:rPr>
        <w:t xml:space="preserve"> </w:t>
      </w:r>
      <w:r>
        <w:rPr>
          <w:lang w:val="ru-RU"/>
        </w:rPr>
        <w:t>Пункт</w:t>
      </w:r>
      <w:r w:rsidRPr="00121B12">
        <w:rPr>
          <w:lang w:val="ru-RU"/>
        </w:rPr>
        <w:t xml:space="preserve"> 3 </w:t>
      </w:r>
      <w:r>
        <w:rPr>
          <w:lang w:val="ru-RU"/>
        </w:rPr>
        <w:t>решения</w:t>
      </w:r>
      <w:r w:rsidRPr="00121B12">
        <w:rPr>
          <w:snapToGrid w:val="0"/>
          <w:kern w:val="18"/>
          <w:szCs w:val="18"/>
          <w:lang w:val="ru-RU"/>
        </w:rPr>
        <w:t xml:space="preserve"> </w:t>
      </w:r>
      <w:r w:rsidRPr="00887761">
        <w:rPr>
          <w:snapToGrid w:val="0"/>
          <w:kern w:val="18"/>
          <w:szCs w:val="18"/>
        </w:rPr>
        <w:t>XIII</w:t>
      </w:r>
      <w:r w:rsidRPr="00121B12">
        <w:rPr>
          <w:snapToGrid w:val="0"/>
          <w:kern w:val="18"/>
          <w:szCs w:val="18"/>
          <w:lang w:val="ru-RU"/>
        </w:rPr>
        <w:t>/21;</w:t>
      </w:r>
      <w:r>
        <w:rPr>
          <w:snapToGrid w:val="0"/>
          <w:kern w:val="18"/>
          <w:szCs w:val="18"/>
          <w:lang w:val="ru-RU"/>
        </w:rPr>
        <w:t xml:space="preserve"> пункт 14 решения</w:t>
      </w:r>
      <w:r w:rsidRPr="00121B12">
        <w:rPr>
          <w:snapToGrid w:val="0"/>
          <w:kern w:val="18"/>
          <w:szCs w:val="18"/>
          <w:lang w:val="ru-RU"/>
        </w:rPr>
        <w:t xml:space="preserve"> </w:t>
      </w:r>
      <w:r w:rsidRPr="00121B12">
        <w:rPr>
          <w:lang w:val="ru-RU"/>
        </w:rPr>
        <w:t>14/30;</w:t>
      </w:r>
      <w:r>
        <w:rPr>
          <w:lang w:val="ru-RU"/>
        </w:rPr>
        <w:t xml:space="preserve"> пункт 7 решения</w:t>
      </w:r>
      <w:r w:rsidRPr="00121B12">
        <w:rPr>
          <w:lang w:val="ru-RU"/>
        </w:rPr>
        <w:t xml:space="preserve"> </w:t>
      </w:r>
      <w:r w:rsidRPr="00887761">
        <w:t>XIII</w:t>
      </w:r>
      <w:r w:rsidRPr="00121B12">
        <w:rPr>
          <w:lang w:val="ru-RU"/>
        </w:rPr>
        <w:t>/24</w:t>
      </w:r>
      <w:r>
        <w:rPr>
          <w:lang w:val="ru-RU"/>
        </w:rPr>
        <w:t>.</w:t>
      </w:r>
    </w:p>
  </w:footnote>
  <w:footnote w:id="94">
    <w:p w14:paraId="59193A1F" w14:textId="69C2ACCD" w:rsidR="00C76071" w:rsidRPr="004623B3" w:rsidRDefault="00C76071" w:rsidP="006441E7">
      <w:pPr>
        <w:pStyle w:val="afc"/>
        <w:ind w:firstLine="0"/>
      </w:pPr>
      <w:r>
        <w:rPr>
          <w:rStyle w:val="afb"/>
          <w:rFonts w:eastAsiaTheme="majorEastAsia"/>
        </w:rPr>
        <w:footnoteRef/>
      </w:r>
      <w:r w:rsidRPr="00887761">
        <w:t xml:space="preserve"> </w:t>
      </w:r>
      <w:r>
        <w:rPr>
          <w:lang w:val="ru-RU"/>
        </w:rPr>
        <w:t xml:space="preserve">Пункт </w:t>
      </w:r>
      <w:r>
        <w:t>12</w:t>
      </w:r>
      <w:r>
        <w:rPr>
          <w:lang w:val="ru-RU"/>
        </w:rPr>
        <w:t xml:space="preserve"> </w:t>
      </w:r>
      <w:r w:rsidRPr="004623B3">
        <w:t>b)</w:t>
      </w:r>
      <w:r>
        <w:rPr>
          <w:lang w:val="ru-RU"/>
        </w:rPr>
        <w:t xml:space="preserve"> решения</w:t>
      </w:r>
      <w:r w:rsidRPr="00887761">
        <w:t xml:space="preserve"> 14/23. </w:t>
      </w:r>
    </w:p>
  </w:footnote>
  <w:footnote w:id="95">
    <w:p w14:paraId="37D7AF7C" w14:textId="199988BB" w:rsidR="00C76071" w:rsidRPr="00121B12"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121B12">
        <w:rPr>
          <w:snapToGrid w:val="0"/>
          <w:kern w:val="18"/>
          <w:szCs w:val="18"/>
          <w:lang w:val="ru-RU"/>
        </w:rPr>
        <w:t xml:space="preserve"> </w:t>
      </w:r>
      <w:r>
        <w:rPr>
          <w:snapToGrid w:val="0"/>
          <w:kern w:val="18"/>
          <w:szCs w:val="18"/>
          <w:lang w:val="ru-RU"/>
        </w:rPr>
        <w:t xml:space="preserve">Пункт 29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3033DF">
        <w:rPr>
          <w:snapToGrid w:val="0"/>
          <w:kern w:val="18"/>
          <w:szCs w:val="18"/>
        </w:rPr>
        <w:t>X</w:t>
      </w:r>
      <w:r>
        <w:rPr>
          <w:snapToGrid w:val="0"/>
          <w:kern w:val="18"/>
          <w:szCs w:val="18"/>
        </w:rPr>
        <w:t>III</w:t>
      </w:r>
      <w:r w:rsidRPr="00121B12">
        <w:rPr>
          <w:snapToGrid w:val="0"/>
          <w:kern w:val="18"/>
          <w:szCs w:val="18"/>
          <w:lang w:val="ru-RU"/>
        </w:rPr>
        <w:t>/21</w:t>
      </w:r>
      <w:r>
        <w:rPr>
          <w:snapToGrid w:val="0"/>
          <w:kern w:val="18"/>
          <w:szCs w:val="18"/>
          <w:lang w:val="ru-RU"/>
        </w:rPr>
        <w:t>.</w:t>
      </w:r>
    </w:p>
  </w:footnote>
  <w:footnote w:id="96">
    <w:p w14:paraId="62FC740C" w14:textId="70937C54" w:rsidR="00C76071" w:rsidRPr="00121B12"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121B12">
        <w:rPr>
          <w:snapToGrid w:val="0"/>
          <w:kern w:val="18"/>
          <w:szCs w:val="18"/>
          <w:lang w:val="ru-RU"/>
        </w:rPr>
        <w:t xml:space="preserve"> </w:t>
      </w:r>
      <w:r>
        <w:rPr>
          <w:snapToGrid w:val="0"/>
          <w:kern w:val="18"/>
          <w:szCs w:val="18"/>
          <w:lang w:val="ru-RU"/>
        </w:rPr>
        <w:t xml:space="preserve">Пункт 30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rPr>
        <w:t>XIII</w:t>
      </w:r>
      <w:r w:rsidRPr="00121B12">
        <w:rPr>
          <w:snapToGrid w:val="0"/>
          <w:kern w:val="18"/>
          <w:szCs w:val="18"/>
          <w:lang w:val="ru-RU"/>
        </w:rPr>
        <w:t>/21</w:t>
      </w:r>
      <w:r>
        <w:rPr>
          <w:snapToGrid w:val="0"/>
          <w:kern w:val="18"/>
          <w:szCs w:val="18"/>
          <w:lang w:val="ru-RU"/>
        </w:rPr>
        <w:t>.</w:t>
      </w:r>
    </w:p>
  </w:footnote>
  <w:footnote w:id="97">
    <w:p w14:paraId="09FCDEBB" w14:textId="4D258E7C" w:rsidR="00C76071" w:rsidRPr="00121B12" w:rsidRDefault="00C76071" w:rsidP="006441E7">
      <w:pPr>
        <w:pStyle w:val="afc"/>
        <w:ind w:firstLine="0"/>
        <w:rPr>
          <w:lang w:val="ru-RU"/>
        </w:rPr>
      </w:pPr>
      <w:r>
        <w:rPr>
          <w:rStyle w:val="afb"/>
          <w:rFonts w:eastAsiaTheme="majorEastAsia"/>
        </w:rPr>
        <w:footnoteRef/>
      </w:r>
      <w:r w:rsidRPr="00121B12">
        <w:rPr>
          <w:lang w:val="ru-RU"/>
        </w:rPr>
        <w:t xml:space="preserve"> </w:t>
      </w:r>
      <w:r>
        <w:rPr>
          <w:lang w:val="ru-RU"/>
        </w:rPr>
        <w:t>Пункт 27 решения</w:t>
      </w:r>
      <w:r w:rsidRPr="00121B12">
        <w:rPr>
          <w:snapToGrid w:val="0"/>
          <w:kern w:val="18"/>
          <w:szCs w:val="18"/>
          <w:lang w:val="ru-RU"/>
        </w:rPr>
        <w:t xml:space="preserve"> </w:t>
      </w:r>
      <w:r w:rsidRPr="00887761">
        <w:rPr>
          <w:snapToGrid w:val="0"/>
          <w:kern w:val="18"/>
          <w:szCs w:val="18"/>
        </w:rPr>
        <w:t>XIII</w:t>
      </w:r>
      <w:r w:rsidRPr="00121B12">
        <w:rPr>
          <w:snapToGrid w:val="0"/>
          <w:kern w:val="18"/>
          <w:szCs w:val="18"/>
          <w:lang w:val="ru-RU"/>
        </w:rPr>
        <w:t xml:space="preserve">/21; </w:t>
      </w:r>
      <w:r>
        <w:rPr>
          <w:snapToGrid w:val="0"/>
          <w:kern w:val="18"/>
          <w:szCs w:val="18"/>
          <w:lang w:val="ru-RU"/>
        </w:rPr>
        <w:t xml:space="preserve">пункт 4 решения </w:t>
      </w:r>
      <w:r w:rsidRPr="00887761">
        <w:t>XIII</w:t>
      </w:r>
      <w:r w:rsidRPr="00121B12">
        <w:rPr>
          <w:lang w:val="ru-RU"/>
        </w:rPr>
        <w:t xml:space="preserve">/27; </w:t>
      </w:r>
      <w:r>
        <w:rPr>
          <w:lang w:val="ru-RU"/>
        </w:rPr>
        <w:t xml:space="preserve">пункт </w:t>
      </w:r>
      <w:r w:rsidRPr="00121B12">
        <w:rPr>
          <w:lang w:val="ru-RU"/>
        </w:rPr>
        <w:t>3</w:t>
      </w:r>
      <w:r>
        <w:rPr>
          <w:lang w:val="ru-RU"/>
        </w:rPr>
        <w:t xml:space="preserve"> </w:t>
      </w:r>
      <w:r w:rsidRPr="00887761">
        <w:t>a</w:t>
      </w:r>
      <w:r w:rsidRPr="00121B12">
        <w:rPr>
          <w:lang w:val="ru-RU"/>
        </w:rPr>
        <w:t>)</w:t>
      </w:r>
      <w:r>
        <w:rPr>
          <w:lang w:val="ru-RU"/>
        </w:rPr>
        <w:t xml:space="preserve"> решения </w:t>
      </w:r>
      <w:r w:rsidRPr="00121B12">
        <w:rPr>
          <w:lang w:val="ru-RU"/>
        </w:rPr>
        <w:t>14/27</w:t>
      </w:r>
      <w:r>
        <w:rPr>
          <w:lang w:val="ru-RU"/>
        </w:rPr>
        <w:t>.</w:t>
      </w:r>
    </w:p>
  </w:footnote>
  <w:footnote w:id="98">
    <w:p w14:paraId="19CBDE28" w14:textId="20F99127" w:rsidR="00C76071" w:rsidRPr="00121B12"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121B12">
        <w:rPr>
          <w:snapToGrid w:val="0"/>
          <w:kern w:val="18"/>
          <w:szCs w:val="18"/>
          <w:lang w:val="ru-RU"/>
        </w:rPr>
        <w:t xml:space="preserve"> </w:t>
      </w:r>
      <w:r>
        <w:rPr>
          <w:snapToGrid w:val="0"/>
          <w:kern w:val="18"/>
          <w:szCs w:val="18"/>
          <w:lang w:val="ru-RU"/>
        </w:rPr>
        <w:t xml:space="preserve">Пункты 31-32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rPr>
        <w:t>XIII</w:t>
      </w:r>
      <w:r w:rsidRPr="00121B12">
        <w:rPr>
          <w:snapToGrid w:val="0"/>
          <w:kern w:val="18"/>
          <w:szCs w:val="18"/>
          <w:lang w:val="ru-RU"/>
        </w:rPr>
        <w:t>/21</w:t>
      </w:r>
      <w:r>
        <w:rPr>
          <w:snapToGrid w:val="0"/>
          <w:kern w:val="18"/>
          <w:szCs w:val="18"/>
          <w:lang w:val="ru-RU"/>
        </w:rPr>
        <w:t>.</w:t>
      </w:r>
    </w:p>
  </w:footnote>
  <w:footnote w:id="99">
    <w:p w14:paraId="3D166A71" w14:textId="4C52E769" w:rsidR="00C76071" w:rsidRPr="00121B12" w:rsidRDefault="00C76071" w:rsidP="00184C63">
      <w:pPr>
        <w:pStyle w:val="afc"/>
        <w:keepLines w:val="0"/>
        <w:suppressLineNumbers/>
        <w:suppressAutoHyphens/>
        <w:adjustRightInd w:val="0"/>
        <w:snapToGrid w:val="0"/>
        <w:ind w:firstLine="0"/>
        <w:jc w:val="left"/>
        <w:rPr>
          <w:snapToGrid w:val="0"/>
          <w:kern w:val="18"/>
          <w:szCs w:val="18"/>
          <w:lang w:val="ru-RU"/>
        </w:rPr>
      </w:pPr>
      <w:r w:rsidRPr="00462E0C">
        <w:rPr>
          <w:rStyle w:val="afb"/>
          <w:rFonts w:eastAsiaTheme="majorEastAsia"/>
          <w:snapToGrid w:val="0"/>
          <w:kern w:val="18"/>
          <w:szCs w:val="18"/>
        </w:rPr>
        <w:footnoteRef/>
      </w:r>
      <w:r w:rsidRPr="00121B12">
        <w:rPr>
          <w:snapToGrid w:val="0"/>
          <w:kern w:val="18"/>
          <w:szCs w:val="18"/>
          <w:lang w:val="ru-RU"/>
        </w:rPr>
        <w:t xml:space="preserve"> </w:t>
      </w:r>
      <w:r>
        <w:rPr>
          <w:snapToGrid w:val="0"/>
          <w:kern w:val="18"/>
          <w:szCs w:val="18"/>
          <w:lang w:val="ru-RU"/>
        </w:rPr>
        <w:t xml:space="preserve">Пункты 33-34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rPr>
        <w:t>XIII</w:t>
      </w:r>
      <w:r w:rsidRPr="00121B12">
        <w:rPr>
          <w:snapToGrid w:val="0"/>
          <w:kern w:val="18"/>
          <w:szCs w:val="18"/>
          <w:lang w:val="ru-RU"/>
        </w:rPr>
        <w:t>/21</w:t>
      </w:r>
      <w:r>
        <w:rPr>
          <w:snapToGrid w:val="0"/>
          <w:kern w:val="18"/>
          <w:szCs w:val="18"/>
          <w:lang w:val="ru-RU"/>
        </w:rPr>
        <w:t>.</w:t>
      </w:r>
    </w:p>
  </w:footnote>
  <w:footnote w:id="100">
    <w:p w14:paraId="1FFE3696" w14:textId="506603A8" w:rsidR="00C76071" w:rsidRPr="00C76071" w:rsidRDefault="00C76071" w:rsidP="004623B3">
      <w:pPr>
        <w:pStyle w:val="afc"/>
        <w:keepLines w:val="0"/>
        <w:suppressLineNumbers/>
        <w:suppressAutoHyphens/>
        <w:adjustRightInd w:val="0"/>
        <w:snapToGrid w:val="0"/>
        <w:ind w:firstLine="0"/>
        <w:jc w:val="left"/>
        <w:rPr>
          <w:snapToGrid w:val="0"/>
          <w:kern w:val="18"/>
          <w:szCs w:val="18"/>
          <w:lang w:val="ru-RU"/>
        </w:rPr>
      </w:pPr>
      <w:r w:rsidRPr="002B7152">
        <w:rPr>
          <w:snapToGrid w:val="0"/>
          <w:kern w:val="18"/>
          <w:sz w:val="22"/>
          <w:szCs w:val="18"/>
          <w:vertAlign w:val="superscript"/>
        </w:rPr>
        <w:footnoteRef/>
      </w:r>
      <w:r w:rsidRPr="00C76071">
        <w:rPr>
          <w:snapToGrid w:val="0"/>
          <w:kern w:val="18"/>
          <w:szCs w:val="18"/>
          <w:lang w:val="ru-RU"/>
        </w:rPr>
        <w:t xml:space="preserve"> </w:t>
      </w:r>
      <w:r>
        <w:rPr>
          <w:snapToGrid w:val="0"/>
          <w:kern w:val="18"/>
          <w:szCs w:val="18"/>
          <w:lang w:val="ru-RU"/>
        </w:rPr>
        <w:t xml:space="preserve">Пункты 35-36 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rPr>
        <w:t>XIII</w:t>
      </w:r>
      <w:r w:rsidRPr="00C76071">
        <w:rPr>
          <w:snapToGrid w:val="0"/>
          <w:kern w:val="18"/>
          <w:szCs w:val="18"/>
          <w:lang w:val="ru-RU"/>
        </w:rPr>
        <w:t>/21</w:t>
      </w:r>
      <w:r>
        <w:rPr>
          <w:snapToGrid w:val="0"/>
          <w:kern w:val="18"/>
          <w:szCs w:val="18"/>
          <w:lang w:val="ru-RU"/>
        </w:rPr>
        <w:t>.</w:t>
      </w:r>
    </w:p>
  </w:footnote>
  <w:footnote w:id="101">
    <w:p w14:paraId="49599585" w14:textId="25B2BE85" w:rsidR="00C76071" w:rsidRPr="00C76071" w:rsidRDefault="00C76071" w:rsidP="004623B3">
      <w:pPr>
        <w:pStyle w:val="afc"/>
        <w:keepLines w:val="0"/>
        <w:suppressLineNumbers/>
        <w:suppressAutoHyphens/>
        <w:adjustRightInd w:val="0"/>
        <w:snapToGrid w:val="0"/>
        <w:ind w:firstLine="0"/>
        <w:jc w:val="left"/>
        <w:rPr>
          <w:snapToGrid w:val="0"/>
          <w:kern w:val="18"/>
          <w:szCs w:val="18"/>
          <w:lang w:val="ru-RU"/>
        </w:rPr>
      </w:pPr>
      <w:r w:rsidRPr="002B7152">
        <w:rPr>
          <w:snapToGrid w:val="0"/>
          <w:kern w:val="18"/>
          <w:sz w:val="22"/>
          <w:szCs w:val="18"/>
          <w:vertAlign w:val="superscript"/>
        </w:rPr>
        <w:footnoteRef/>
      </w:r>
      <w:r w:rsidRPr="00C76071">
        <w:rPr>
          <w:snapToGrid w:val="0"/>
          <w:kern w:val="18"/>
          <w:szCs w:val="18"/>
          <w:lang w:val="ru-RU"/>
        </w:rPr>
        <w:t xml:space="preserve"> </w:t>
      </w:r>
      <w:r>
        <w:rPr>
          <w:snapToGrid w:val="0"/>
          <w:kern w:val="18"/>
          <w:szCs w:val="18"/>
          <w:lang w:val="ru-RU"/>
        </w:rPr>
        <w:t>Пункт</w:t>
      </w:r>
      <w:r w:rsidRPr="00C76071">
        <w:rPr>
          <w:snapToGrid w:val="0"/>
          <w:kern w:val="18"/>
          <w:szCs w:val="18"/>
          <w:lang w:val="ru-RU"/>
        </w:rPr>
        <w:t xml:space="preserve"> 37 </w:t>
      </w:r>
      <w:r>
        <w:rPr>
          <w:snapToGrid w:val="0"/>
          <w:kern w:val="18"/>
          <w:szCs w:val="18"/>
          <w:lang w:val="ru-RU"/>
        </w:rPr>
        <w:t xml:space="preserve">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rPr>
        <w:t>XIII</w:t>
      </w:r>
      <w:r w:rsidRPr="00C76071">
        <w:rPr>
          <w:snapToGrid w:val="0"/>
          <w:kern w:val="18"/>
          <w:szCs w:val="18"/>
          <w:lang w:val="ru-RU"/>
        </w:rPr>
        <w:t>/21</w:t>
      </w:r>
      <w:r>
        <w:rPr>
          <w:snapToGrid w:val="0"/>
          <w:kern w:val="18"/>
          <w:szCs w:val="18"/>
          <w:lang w:val="ru-RU"/>
        </w:rPr>
        <w:t>.</w:t>
      </w:r>
    </w:p>
  </w:footnote>
  <w:footnote w:id="102">
    <w:p w14:paraId="7AD191BF" w14:textId="41C2E8BA" w:rsidR="00C76071" w:rsidRPr="00C76071" w:rsidRDefault="00C76071" w:rsidP="00861746">
      <w:pPr>
        <w:pStyle w:val="afc"/>
        <w:keepLines w:val="0"/>
        <w:suppressLineNumbers/>
        <w:suppressAutoHyphens/>
        <w:adjustRightInd w:val="0"/>
        <w:snapToGrid w:val="0"/>
        <w:ind w:firstLine="0"/>
        <w:jc w:val="left"/>
        <w:rPr>
          <w:snapToGrid w:val="0"/>
          <w:kern w:val="18"/>
          <w:szCs w:val="18"/>
          <w:lang w:val="ru-RU"/>
        </w:rPr>
      </w:pPr>
      <w:r w:rsidRPr="002B7152">
        <w:rPr>
          <w:snapToGrid w:val="0"/>
          <w:kern w:val="18"/>
          <w:sz w:val="22"/>
          <w:szCs w:val="18"/>
          <w:vertAlign w:val="superscript"/>
        </w:rPr>
        <w:footnoteRef/>
      </w:r>
      <w:r w:rsidRPr="00C76071">
        <w:rPr>
          <w:snapToGrid w:val="0"/>
          <w:kern w:val="18"/>
          <w:szCs w:val="18"/>
          <w:lang w:val="ru-RU"/>
        </w:rPr>
        <w:t xml:space="preserve"> </w:t>
      </w:r>
      <w:r>
        <w:rPr>
          <w:snapToGrid w:val="0"/>
          <w:kern w:val="18"/>
          <w:szCs w:val="18"/>
          <w:lang w:val="ru-RU"/>
        </w:rPr>
        <w:t>Пункт</w:t>
      </w:r>
      <w:r w:rsidRPr="00C76071">
        <w:rPr>
          <w:snapToGrid w:val="0"/>
          <w:kern w:val="18"/>
          <w:szCs w:val="18"/>
          <w:lang w:val="ru-RU"/>
        </w:rPr>
        <w:t xml:space="preserve"> </w:t>
      </w:r>
      <w:r>
        <w:rPr>
          <w:snapToGrid w:val="0"/>
          <w:kern w:val="18"/>
          <w:szCs w:val="18"/>
          <w:lang w:val="ru-RU"/>
        </w:rPr>
        <w:t>40</w:t>
      </w:r>
      <w:r w:rsidRPr="00C76071">
        <w:rPr>
          <w:snapToGrid w:val="0"/>
          <w:kern w:val="18"/>
          <w:szCs w:val="18"/>
          <w:lang w:val="ru-RU"/>
        </w:rPr>
        <w:t xml:space="preserve"> </w:t>
      </w:r>
      <w:r>
        <w:rPr>
          <w:snapToGrid w:val="0"/>
          <w:kern w:val="18"/>
          <w:szCs w:val="18"/>
          <w:lang w:val="ru-RU"/>
        </w:rPr>
        <w:t xml:space="preserve">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rPr>
        <w:t>XIII</w:t>
      </w:r>
      <w:r w:rsidRPr="00C76071">
        <w:rPr>
          <w:snapToGrid w:val="0"/>
          <w:kern w:val="18"/>
          <w:szCs w:val="18"/>
          <w:lang w:val="ru-RU"/>
        </w:rPr>
        <w:t>/21</w:t>
      </w:r>
      <w:r>
        <w:rPr>
          <w:snapToGrid w:val="0"/>
          <w:kern w:val="18"/>
          <w:szCs w:val="18"/>
          <w:lang w:val="ru-RU"/>
        </w:rPr>
        <w:t>.</w:t>
      </w:r>
    </w:p>
  </w:footnote>
  <w:footnote w:id="103">
    <w:p w14:paraId="54D13C7A" w14:textId="230FD1EE" w:rsidR="00C76071" w:rsidRPr="00C76071" w:rsidRDefault="00C76071" w:rsidP="00861746">
      <w:pPr>
        <w:pStyle w:val="afc"/>
        <w:keepLines w:val="0"/>
        <w:suppressLineNumbers/>
        <w:suppressAutoHyphens/>
        <w:adjustRightInd w:val="0"/>
        <w:snapToGrid w:val="0"/>
        <w:ind w:firstLine="0"/>
        <w:jc w:val="left"/>
        <w:rPr>
          <w:snapToGrid w:val="0"/>
          <w:kern w:val="18"/>
          <w:szCs w:val="18"/>
          <w:lang w:val="ru-RU"/>
        </w:rPr>
      </w:pPr>
      <w:r w:rsidRPr="002B7152">
        <w:rPr>
          <w:snapToGrid w:val="0"/>
          <w:kern w:val="18"/>
          <w:sz w:val="22"/>
          <w:szCs w:val="18"/>
          <w:vertAlign w:val="superscript"/>
        </w:rPr>
        <w:footnoteRef/>
      </w:r>
      <w:r w:rsidRPr="00C76071">
        <w:rPr>
          <w:snapToGrid w:val="0"/>
          <w:kern w:val="18"/>
          <w:szCs w:val="18"/>
          <w:lang w:val="ru-RU"/>
        </w:rPr>
        <w:t xml:space="preserve"> </w:t>
      </w:r>
      <w:r>
        <w:rPr>
          <w:snapToGrid w:val="0"/>
          <w:kern w:val="18"/>
          <w:szCs w:val="18"/>
          <w:lang w:val="ru-RU"/>
        </w:rPr>
        <w:t>Пункт</w:t>
      </w:r>
      <w:r w:rsidRPr="00C76071">
        <w:rPr>
          <w:snapToGrid w:val="0"/>
          <w:kern w:val="18"/>
          <w:szCs w:val="18"/>
          <w:lang w:val="ru-RU"/>
        </w:rPr>
        <w:t xml:space="preserve"> </w:t>
      </w:r>
      <w:r>
        <w:rPr>
          <w:snapToGrid w:val="0"/>
          <w:kern w:val="18"/>
          <w:szCs w:val="18"/>
          <w:lang w:val="ru-RU"/>
        </w:rPr>
        <w:t>41</w:t>
      </w:r>
      <w:r w:rsidRPr="00C76071">
        <w:rPr>
          <w:snapToGrid w:val="0"/>
          <w:kern w:val="18"/>
          <w:szCs w:val="18"/>
          <w:lang w:val="ru-RU"/>
        </w:rPr>
        <w:t xml:space="preserve"> </w:t>
      </w:r>
      <w:r>
        <w:rPr>
          <w:snapToGrid w:val="0"/>
          <w:kern w:val="18"/>
          <w:szCs w:val="18"/>
          <w:lang w:val="ru-RU"/>
        </w:rPr>
        <w:t xml:space="preserve">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rPr>
        <w:t>XIII</w:t>
      </w:r>
      <w:r w:rsidRPr="00C76071">
        <w:rPr>
          <w:snapToGrid w:val="0"/>
          <w:kern w:val="18"/>
          <w:szCs w:val="18"/>
          <w:lang w:val="ru-RU"/>
        </w:rPr>
        <w:t>/21</w:t>
      </w:r>
      <w:r>
        <w:rPr>
          <w:snapToGrid w:val="0"/>
          <w:kern w:val="18"/>
          <w:szCs w:val="18"/>
          <w:lang w:val="ru-RU"/>
        </w:rPr>
        <w:t>.</w:t>
      </w:r>
    </w:p>
  </w:footnote>
  <w:footnote w:id="104">
    <w:p w14:paraId="0CC9EB42" w14:textId="5272EF5E" w:rsidR="00C76071" w:rsidRPr="00C76071" w:rsidRDefault="00C76071" w:rsidP="00184C63">
      <w:pPr>
        <w:pStyle w:val="afc"/>
        <w:keepLines w:val="0"/>
        <w:suppressLineNumbers/>
        <w:suppressAutoHyphens/>
        <w:adjustRightInd w:val="0"/>
        <w:snapToGrid w:val="0"/>
        <w:ind w:firstLine="0"/>
        <w:jc w:val="left"/>
        <w:rPr>
          <w:snapToGrid w:val="0"/>
          <w:kern w:val="18"/>
          <w:szCs w:val="18"/>
          <w:lang w:val="ru-RU"/>
        </w:rPr>
      </w:pPr>
      <w:r w:rsidRPr="002B7152">
        <w:rPr>
          <w:snapToGrid w:val="0"/>
          <w:kern w:val="18"/>
          <w:sz w:val="22"/>
          <w:szCs w:val="18"/>
          <w:vertAlign w:val="superscript"/>
        </w:rPr>
        <w:footnoteRef/>
      </w:r>
      <w:r w:rsidRPr="00C76071">
        <w:rPr>
          <w:snapToGrid w:val="0"/>
          <w:kern w:val="18"/>
          <w:szCs w:val="18"/>
          <w:lang w:val="ru-RU"/>
        </w:rPr>
        <w:t xml:space="preserve"> </w:t>
      </w:r>
      <w:r>
        <w:rPr>
          <w:snapToGrid w:val="0"/>
          <w:kern w:val="18"/>
          <w:szCs w:val="18"/>
          <w:lang w:val="ru-RU"/>
        </w:rPr>
        <w:t>Пункт</w:t>
      </w:r>
      <w:r w:rsidRPr="00C76071">
        <w:rPr>
          <w:snapToGrid w:val="0"/>
          <w:kern w:val="18"/>
          <w:szCs w:val="18"/>
          <w:lang w:val="ru-RU"/>
        </w:rPr>
        <w:t xml:space="preserve"> 3</w:t>
      </w:r>
      <w:r>
        <w:rPr>
          <w:snapToGrid w:val="0"/>
          <w:kern w:val="18"/>
          <w:szCs w:val="18"/>
          <w:lang w:val="ru-RU"/>
        </w:rPr>
        <w:t>8</w:t>
      </w:r>
      <w:r w:rsidRPr="00C76071">
        <w:rPr>
          <w:snapToGrid w:val="0"/>
          <w:kern w:val="18"/>
          <w:szCs w:val="18"/>
          <w:lang w:val="ru-RU"/>
        </w:rPr>
        <w:t xml:space="preserve"> </w:t>
      </w:r>
      <w:r>
        <w:rPr>
          <w:snapToGrid w:val="0"/>
          <w:kern w:val="18"/>
          <w:szCs w:val="18"/>
          <w:lang w:val="ru-RU"/>
        </w:rPr>
        <w:t xml:space="preserve">приложения </w:t>
      </w:r>
      <w:r>
        <w:rPr>
          <w:snapToGrid w:val="0"/>
          <w:kern w:val="18"/>
          <w:szCs w:val="18"/>
          <w:lang w:val="en-US"/>
        </w:rPr>
        <w:t>II</w:t>
      </w:r>
      <w:r>
        <w:rPr>
          <w:snapToGrid w:val="0"/>
          <w:kern w:val="18"/>
          <w:szCs w:val="18"/>
          <w:lang w:val="ru-RU"/>
        </w:rPr>
        <w:t xml:space="preserve"> к решению</w:t>
      </w:r>
      <w:r w:rsidRPr="00B26E9A">
        <w:rPr>
          <w:snapToGrid w:val="0"/>
          <w:kern w:val="18"/>
          <w:szCs w:val="18"/>
          <w:lang w:val="fr-FR"/>
        </w:rPr>
        <w:t xml:space="preserve"> </w:t>
      </w:r>
      <w:r w:rsidRPr="00887761">
        <w:rPr>
          <w:snapToGrid w:val="0"/>
          <w:kern w:val="18"/>
          <w:szCs w:val="18"/>
        </w:rPr>
        <w:t>XIII</w:t>
      </w:r>
      <w:r w:rsidRPr="00C76071">
        <w:rPr>
          <w:snapToGrid w:val="0"/>
          <w:kern w:val="18"/>
          <w:szCs w:val="18"/>
          <w:lang w:val="ru-RU"/>
        </w:rPr>
        <w:t>/21</w:t>
      </w:r>
      <w:r>
        <w:rPr>
          <w:snapToGrid w:val="0"/>
          <w:kern w:val="18"/>
          <w:szCs w:val="18"/>
          <w:lang w:val="ru-RU"/>
        </w:rPr>
        <w:t>.</w:t>
      </w:r>
    </w:p>
  </w:footnote>
  <w:footnote w:id="105">
    <w:p w14:paraId="3952F195" w14:textId="3EA955DC" w:rsidR="00C76071" w:rsidRPr="002B7152" w:rsidRDefault="00C76071" w:rsidP="00184C63">
      <w:pPr>
        <w:pStyle w:val="afc"/>
        <w:keepLines w:val="0"/>
        <w:suppressLineNumbers/>
        <w:suppressAutoHyphens/>
        <w:adjustRightInd w:val="0"/>
        <w:snapToGrid w:val="0"/>
        <w:ind w:firstLine="0"/>
        <w:jc w:val="left"/>
        <w:rPr>
          <w:snapToGrid w:val="0"/>
          <w:kern w:val="18"/>
          <w:szCs w:val="18"/>
          <w:lang w:val="ru-RU"/>
        </w:rPr>
      </w:pPr>
      <w:r w:rsidRPr="002B7152">
        <w:rPr>
          <w:snapToGrid w:val="0"/>
          <w:kern w:val="18"/>
          <w:sz w:val="22"/>
          <w:szCs w:val="18"/>
          <w:vertAlign w:val="superscript"/>
        </w:rPr>
        <w:footnoteRef/>
      </w:r>
      <w:r w:rsidRPr="002B7152">
        <w:rPr>
          <w:snapToGrid w:val="0"/>
          <w:kern w:val="18"/>
          <w:szCs w:val="18"/>
          <w:lang w:val="ru-RU"/>
        </w:rPr>
        <w:t xml:space="preserve"> </w:t>
      </w:r>
      <w:r w:rsidR="002B7152">
        <w:rPr>
          <w:snapToGrid w:val="0"/>
          <w:kern w:val="18"/>
          <w:szCs w:val="18"/>
          <w:lang w:val="ru-RU"/>
        </w:rPr>
        <w:t>Пункт</w:t>
      </w:r>
      <w:r w:rsidR="002B7152" w:rsidRPr="00C76071">
        <w:rPr>
          <w:snapToGrid w:val="0"/>
          <w:kern w:val="18"/>
          <w:szCs w:val="18"/>
          <w:lang w:val="ru-RU"/>
        </w:rPr>
        <w:t xml:space="preserve"> 3</w:t>
      </w:r>
      <w:r w:rsidR="002B7152">
        <w:rPr>
          <w:snapToGrid w:val="0"/>
          <w:kern w:val="18"/>
          <w:szCs w:val="18"/>
          <w:lang w:val="ru-RU"/>
        </w:rPr>
        <w:t>9</w:t>
      </w:r>
      <w:r w:rsidR="002B7152" w:rsidRPr="00C76071">
        <w:rPr>
          <w:snapToGrid w:val="0"/>
          <w:kern w:val="18"/>
          <w:szCs w:val="18"/>
          <w:lang w:val="ru-RU"/>
        </w:rPr>
        <w:t xml:space="preserve"> </w:t>
      </w:r>
      <w:r w:rsidR="002B7152">
        <w:rPr>
          <w:snapToGrid w:val="0"/>
          <w:kern w:val="18"/>
          <w:szCs w:val="18"/>
          <w:lang w:val="ru-RU"/>
        </w:rPr>
        <w:t xml:space="preserve">приложения </w:t>
      </w:r>
      <w:r w:rsidR="002B7152">
        <w:rPr>
          <w:snapToGrid w:val="0"/>
          <w:kern w:val="18"/>
          <w:szCs w:val="18"/>
          <w:lang w:val="en-US"/>
        </w:rPr>
        <w:t>II</w:t>
      </w:r>
      <w:r w:rsidR="002B7152">
        <w:rPr>
          <w:snapToGrid w:val="0"/>
          <w:kern w:val="18"/>
          <w:szCs w:val="18"/>
          <w:lang w:val="ru-RU"/>
        </w:rPr>
        <w:t xml:space="preserve"> к решению</w:t>
      </w:r>
      <w:r w:rsidR="002B7152" w:rsidRPr="00B26E9A">
        <w:rPr>
          <w:snapToGrid w:val="0"/>
          <w:kern w:val="18"/>
          <w:szCs w:val="18"/>
          <w:lang w:val="fr-FR"/>
        </w:rPr>
        <w:t xml:space="preserve"> </w:t>
      </w:r>
      <w:r w:rsidRPr="00887761">
        <w:rPr>
          <w:snapToGrid w:val="0"/>
          <w:kern w:val="18"/>
          <w:szCs w:val="18"/>
        </w:rPr>
        <w:t>XIII</w:t>
      </w:r>
      <w:r w:rsidRPr="002B7152">
        <w:rPr>
          <w:snapToGrid w:val="0"/>
          <w:kern w:val="18"/>
          <w:szCs w:val="18"/>
          <w:lang w:val="ru-RU"/>
        </w:rPr>
        <w:t>/21</w:t>
      </w:r>
      <w:r w:rsidR="002B7152">
        <w:rPr>
          <w:snapToGrid w:val="0"/>
          <w:kern w:val="18"/>
          <w:szCs w:val="18"/>
          <w:lang w:val="ru-RU"/>
        </w:rPr>
        <w:t>.</w:t>
      </w:r>
    </w:p>
  </w:footnote>
  <w:footnote w:id="106">
    <w:p w14:paraId="3E0ABA38" w14:textId="3AD7CF16" w:rsidR="00C76071" w:rsidRPr="002B7152" w:rsidRDefault="00C76071" w:rsidP="006441E7">
      <w:pPr>
        <w:pStyle w:val="afc"/>
        <w:ind w:firstLine="0"/>
        <w:rPr>
          <w:lang w:val="ru-RU"/>
        </w:rPr>
      </w:pPr>
      <w:r>
        <w:rPr>
          <w:rStyle w:val="afb"/>
          <w:rFonts w:eastAsiaTheme="majorEastAsia"/>
        </w:rPr>
        <w:footnoteRef/>
      </w:r>
      <w:r w:rsidRPr="002B7152">
        <w:rPr>
          <w:lang w:val="ru-RU"/>
        </w:rPr>
        <w:t xml:space="preserve"> </w:t>
      </w:r>
      <w:r w:rsidR="002B7152">
        <w:rPr>
          <w:lang w:val="ru-RU"/>
        </w:rPr>
        <w:t xml:space="preserve">Пункт 5 решения </w:t>
      </w:r>
      <w:r w:rsidRPr="00887761">
        <w:rPr>
          <w:snapToGrid w:val="0"/>
          <w:kern w:val="18"/>
          <w:szCs w:val="18"/>
        </w:rPr>
        <w:t>XIII</w:t>
      </w:r>
      <w:r w:rsidRPr="002B7152">
        <w:rPr>
          <w:snapToGrid w:val="0"/>
          <w:kern w:val="18"/>
          <w:szCs w:val="18"/>
          <w:lang w:val="ru-RU"/>
        </w:rPr>
        <w:t>/21</w:t>
      </w:r>
      <w:r w:rsidR="002B7152">
        <w:rPr>
          <w:snapToGrid w:val="0"/>
          <w:kern w:val="18"/>
          <w:szCs w:val="18"/>
          <w:lang w:val="ru-RU"/>
        </w:rPr>
        <w:t>.</w:t>
      </w:r>
    </w:p>
  </w:footnote>
  <w:footnote w:id="107">
    <w:p w14:paraId="07E1806C" w14:textId="0158B008" w:rsidR="00C76071" w:rsidRPr="002B7152" w:rsidRDefault="00C76071" w:rsidP="00184C63">
      <w:pPr>
        <w:pStyle w:val="afc"/>
        <w:keepLines w:val="0"/>
        <w:suppressLineNumbers/>
        <w:suppressAutoHyphens/>
        <w:adjustRightInd w:val="0"/>
        <w:snapToGrid w:val="0"/>
        <w:ind w:firstLine="0"/>
        <w:jc w:val="left"/>
        <w:rPr>
          <w:snapToGrid w:val="0"/>
          <w:kern w:val="18"/>
          <w:szCs w:val="18"/>
          <w:lang w:val="ru-RU"/>
        </w:rPr>
      </w:pPr>
      <w:r w:rsidRPr="002B7152">
        <w:rPr>
          <w:snapToGrid w:val="0"/>
          <w:kern w:val="18"/>
          <w:sz w:val="22"/>
          <w:szCs w:val="18"/>
          <w:vertAlign w:val="superscript"/>
        </w:rPr>
        <w:footnoteRef/>
      </w:r>
      <w:r w:rsidRPr="002B7152">
        <w:rPr>
          <w:snapToGrid w:val="0"/>
          <w:kern w:val="18"/>
          <w:szCs w:val="18"/>
          <w:vertAlign w:val="superscript"/>
          <w:lang w:val="ru-RU"/>
        </w:rPr>
        <w:t xml:space="preserve"> </w:t>
      </w:r>
      <w:r w:rsidR="002B7152">
        <w:rPr>
          <w:snapToGrid w:val="0"/>
          <w:kern w:val="18"/>
          <w:szCs w:val="18"/>
          <w:lang w:val="ru-RU"/>
        </w:rPr>
        <w:t>Пункт</w:t>
      </w:r>
      <w:r w:rsidR="002B7152" w:rsidRPr="00C76071">
        <w:rPr>
          <w:snapToGrid w:val="0"/>
          <w:kern w:val="18"/>
          <w:szCs w:val="18"/>
          <w:lang w:val="ru-RU"/>
        </w:rPr>
        <w:t xml:space="preserve"> </w:t>
      </w:r>
      <w:r w:rsidR="002B7152">
        <w:rPr>
          <w:snapToGrid w:val="0"/>
          <w:kern w:val="18"/>
          <w:szCs w:val="18"/>
          <w:lang w:val="ru-RU"/>
        </w:rPr>
        <w:t>42</w:t>
      </w:r>
      <w:r w:rsidR="002B7152" w:rsidRPr="00C76071">
        <w:rPr>
          <w:snapToGrid w:val="0"/>
          <w:kern w:val="18"/>
          <w:szCs w:val="18"/>
          <w:lang w:val="ru-RU"/>
        </w:rPr>
        <w:t xml:space="preserve"> </w:t>
      </w:r>
      <w:r w:rsidR="002B7152">
        <w:rPr>
          <w:snapToGrid w:val="0"/>
          <w:kern w:val="18"/>
          <w:szCs w:val="18"/>
          <w:lang w:val="ru-RU"/>
        </w:rPr>
        <w:t xml:space="preserve">приложения </w:t>
      </w:r>
      <w:r w:rsidR="002B7152">
        <w:rPr>
          <w:snapToGrid w:val="0"/>
          <w:kern w:val="18"/>
          <w:szCs w:val="18"/>
          <w:lang w:val="en-US"/>
        </w:rPr>
        <w:t>II</w:t>
      </w:r>
      <w:r w:rsidR="002B7152">
        <w:rPr>
          <w:snapToGrid w:val="0"/>
          <w:kern w:val="18"/>
          <w:szCs w:val="18"/>
          <w:lang w:val="ru-RU"/>
        </w:rPr>
        <w:t xml:space="preserve"> к решению</w:t>
      </w:r>
      <w:r w:rsidR="002B7152" w:rsidRPr="00B26E9A">
        <w:rPr>
          <w:snapToGrid w:val="0"/>
          <w:kern w:val="18"/>
          <w:szCs w:val="18"/>
          <w:lang w:val="fr-FR"/>
        </w:rPr>
        <w:t xml:space="preserve"> </w:t>
      </w:r>
      <w:r w:rsidRPr="005465F9">
        <w:rPr>
          <w:snapToGrid w:val="0"/>
          <w:kern w:val="18"/>
          <w:szCs w:val="18"/>
          <w:lang w:val="en-US"/>
        </w:rPr>
        <w:t>XIII</w:t>
      </w:r>
      <w:r w:rsidRPr="002B7152">
        <w:rPr>
          <w:snapToGrid w:val="0"/>
          <w:kern w:val="18"/>
          <w:szCs w:val="18"/>
          <w:lang w:val="ru-RU"/>
        </w:rPr>
        <w:t>/21</w:t>
      </w:r>
      <w:r w:rsidR="002B7152">
        <w:rPr>
          <w:snapToGrid w:val="0"/>
          <w:kern w:val="18"/>
          <w:szCs w:val="18"/>
          <w:lang w:val="ru-RU"/>
        </w:rPr>
        <w:t>.</w:t>
      </w:r>
    </w:p>
  </w:footnote>
  <w:footnote w:id="108">
    <w:p w14:paraId="6E7A0B86" w14:textId="6097C13A" w:rsidR="00C76071" w:rsidRPr="002B7152" w:rsidRDefault="00C76071" w:rsidP="00184C63">
      <w:pPr>
        <w:pStyle w:val="afc"/>
        <w:keepLines w:val="0"/>
        <w:suppressLineNumbers/>
        <w:suppressAutoHyphens/>
        <w:adjustRightInd w:val="0"/>
        <w:snapToGrid w:val="0"/>
        <w:ind w:firstLine="0"/>
        <w:jc w:val="left"/>
        <w:rPr>
          <w:lang w:val="ru-RU"/>
        </w:rPr>
      </w:pPr>
      <w:r>
        <w:rPr>
          <w:rStyle w:val="afb"/>
          <w:rFonts w:eastAsiaTheme="majorEastAsia"/>
        </w:rPr>
        <w:footnoteRef/>
      </w:r>
      <w:r w:rsidRPr="002B7152">
        <w:rPr>
          <w:lang w:val="ru-RU"/>
        </w:rPr>
        <w:t xml:space="preserve"> </w:t>
      </w:r>
      <w:r w:rsidR="002B7152">
        <w:rPr>
          <w:snapToGrid w:val="0"/>
          <w:kern w:val="18"/>
          <w:szCs w:val="18"/>
          <w:lang w:val="ru-RU"/>
        </w:rPr>
        <w:t>Пункт</w:t>
      </w:r>
      <w:r w:rsidR="002B7152" w:rsidRPr="00C76071">
        <w:rPr>
          <w:snapToGrid w:val="0"/>
          <w:kern w:val="18"/>
          <w:szCs w:val="18"/>
          <w:lang w:val="ru-RU"/>
        </w:rPr>
        <w:t xml:space="preserve"> </w:t>
      </w:r>
      <w:r w:rsidR="002B7152">
        <w:rPr>
          <w:snapToGrid w:val="0"/>
          <w:kern w:val="18"/>
          <w:szCs w:val="18"/>
          <w:lang w:val="ru-RU"/>
        </w:rPr>
        <w:t>47</w:t>
      </w:r>
      <w:r w:rsidR="002B7152" w:rsidRPr="00C76071">
        <w:rPr>
          <w:snapToGrid w:val="0"/>
          <w:kern w:val="18"/>
          <w:szCs w:val="18"/>
          <w:lang w:val="ru-RU"/>
        </w:rPr>
        <w:t xml:space="preserve"> </w:t>
      </w:r>
      <w:r w:rsidR="002B7152">
        <w:rPr>
          <w:snapToGrid w:val="0"/>
          <w:kern w:val="18"/>
          <w:szCs w:val="18"/>
          <w:lang w:val="ru-RU"/>
        </w:rPr>
        <w:t xml:space="preserve">приложения </w:t>
      </w:r>
      <w:r w:rsidR="002B7152">
        <w:rPr>
          <w:snapToGrid w:val="0"/>
          <w:kern w:val="18"/>
          <w:szCs w:val="18"/>
          <w:lang w:val="en-US"/>
        </w:rPr>
        <w:t>II</w:t>
      </w:r>
      <w:r w:rsidR="002B7152">
        <w:rPr>
          <w:snapToGrid w:val="0"/>
          <w:kern w:val="18"/>
          <w:szCs w:val="18"/>
          <w:lang w:val="ru-RU"/>
        </w:rPr>
        <w:t xml:space="preserve"> к решению</w:t>
      </w:r>
      <w:r w:rsidR="002B7152" w:rsidRPr="00B26E9A">
        <w:rPr>
          <w:snapToGrid w:val="0"/>
          <w:kern w:val="18"/>
          <w:szCs w:val="18"/>
          <w:lang w:val="fr-FR"/>
        </w:rPr>
        <w:t xml:space="preserve"> </w:t>
      </w:r>
      <w:r w:rsidRPr="00BA13C1">
        <w:rPr>
          <w:snapToGrid w:val="0"/>
          <w:kern w:val="18"/>
          <w:szCs w:val="18"/>
          <w:lang w:val="en-US"/>
        </w:rPr>
        <w:t>XIII</w:t>
      </w:r>
      <w:r w:rsidRPr="002B7152">
        <w:rPr>
          <w:snapToGrid w:val="0"/>
          <w:kern w:val="18"/>
          <w:szCs w:val="18"/>
          <w:lang w:val="ru-RU"/>
        </w:rPr>
        <w:t xml:space="preserve">/21; </w:t>
      </w:r>
      <w:r w:rsidR="002B7152">
        <w:rPr>
          <w:snapToGrid w:val="0"/>
          <w:kern w:val="18"/>
          <w:szCs w:val="18"/>
          <w:lang w:val="ru-RU"/>
        </w:rPr>
        <w:t xml:space="preserve">пункт 15 решения </w:t>
      </w:r>
      <w:r w:rsidRPr="00887761">
        <w:rPr>
          <w:snapToGrid w:val="0"/>
          <w:kern w:val="18"/>
          <w:szCs w:val="18"/>
          <w:lang w:val="en-US"/>
        </w:rPr>
        <w:t>XIII</w:t>
      </w:r>
      <w:r w:rsidRPr="002B7152">
        <w:rPr>
          <w:snapToGrid w:val="0"/>
          <w:kern w:val="18"/>
          <w:szCs w:val="18"/>
          <w:lang w:val="ru-RU"/>
        </w:rPr>
        <w:t>/21</w:t>
      </w:r>
      <w:r w:rsidR="002B7152">
        <w:rPr>
          <w:snapToGrid w:val="0"/>
          <w:kern w:val="18"/>
          <w:szCs w:val="18"/>
          <w:lang w:val="ru-RU"/>
        </w:rPr>
        <w:t>.</w:t>
      </w:r>
    </w:p>
  </w:footnote>
  <w:footnote w:id="109">
    <w:p w14:paraId="672A9B09" w14:textId="4F89BD66" w:rsidR="00C76071" w:rsidRPr="002B7152" w:rsidRDefault="00C76071" w:rsidP="006441E7">
      <w:pPr>
        <w:pStyle w:val="afc"/>
        <w:ind w:firstLine="0"/>
        <w:rPr>
          <w:lang w:val="ru-RU"/>
        </w:rPr>
      </w:pPr>
      <w:r>
        <w:rPr>
          <w:rStyle w:val="afb"/>
          <w:rFonts w:eastAsiaTheme="majorEastAsia"/>
        </w:rPr>
        <w:footnoteRef/>
      </w:r>
      <w:r w:rsidRPr="002B7152">
        <w:rPr>
          <w:lang w:val="ru-RU"/>
        </w:rPr>
        <w:t xml:space="preserve"> </w:t>
      </w:r>
      <w:r w:rsidR="002B7152">
        <w:rPr>
          <w:lang w:val="ru-RU"/>
        </w:rPr>
        <w:t xml:space="preserve">Пункты 22 и 23 решения </w:t>
      </w:r>
      <w:r w:rsidRPr="005465F9">
        <w:rPr>
          <w:snapToGrid w:val="0"/>
          <w:kern w:val="18"/>
          <w:szCs w:val="18"/>
          <w:lang w:val="en-US"/>
        </w:rPr>
        <w:t>XIII</w:t>
      </w:r>
      <w:r w:rsidRPr="002B7152">
        <w:rPr>
          <w:snapToGrid w:val="0"/>
          <w:kern w:val="18"/>
          <w:szCs w:val="18"/>
          <w:lang w:val="ru-RU"/>
        </w:rPr>
        <w:t>/21</w:t>
      </w:r>
      <w:r w:rsidR="002B7152">
        <w:rPr>
          <w:snapToGrid w:val="0"/>
          <w:kern w:val="18"/>
          <w:szCs w:val="18"/>
          <w:lang w:val="ru-RU"/>
        </w:rPr>
        <w:t>.</w:t>
      </w:r>
    </w:p>
  </w:footnote>
  <w:footnote w:id="110">
    <w:p w14:paraId="688A851B" w14:textId="17978C3C" w:rsidR="00C76071" w:rsidRPr="002B7152" w:rsidRDefault="00C76071" w:rsidP="006441E7">
      <w:pPr>
        <w:pStyle w:val="afc"/>
        <w:ind w:firstLine="0"/>
        <w:rPr>
          <w:lang w:val="ru-RU"/>
        </w:rPr>
      </w:pPr>
      <w:r>
        <w:rPr>
          <w:rStyle w:val="afb"/>
          <w:rFonts w:eastAsiaTheme="majorEastAsia"/>
        </w:rPr>
        <w:footnoteRef/>
      </w:r>
      <w:r w:rsidRPr="002B7152">
        <w:rPr>
          <w:lang w:val="ru-RU"/>
        </w:rPr>
        <w:t xml:space="preserve"> </w:t>
      </w:r>
      <w:r w:rsidR="002B7152">
        <w:rPr>
          <w:lang w:val="ru-RU"/>
        </w:rPr>
        <w:t xml:space="preserve">Пункт 3 решения </w:t>
      </w:r>
      <w:r w:rsidRPr="002B7152">
        <w:rPr>
          <w:lang w:val="ru-RU"/>
        </w:rPr>
        <w:t>14/23;</w:t>
      </w:r>
      <w:r w:rsidR="002B7152">
        <w:rPr>
          <w:lang w:val="ru-RU"/>
        </w:rPr>
        <w:t xml:space="preserve"> пункт 6 решения</w:t>
      </w:r>
      <w:r w:rsidRPr="002B7152">
        <w:rPr>
          <w:lang w:val="ru-RU"/>
        </w:rPr>
        <w:t xml:space="preserve"> 14/15</w:t>
      </w:r>
      <w:r w:rsidR="002B7152">
        <w:rPr>
          <w:lang w:val="ru-RU"/>
        </w:rPr>
        <w:t>.</w:t>
      </w:r>
    </w:p>
  </w:footnote>
  <w:footnote w:id="111">
    <w:p w14:paraId="0687EC7D" w14:textId="12DD46B1" w:rsidR="00C76071" w:rsidRPr="002B7152" w:rsidRDefault="00C76071" w:rsidP="006441E7">
      <w:pPr>
        <w:pStyle w:val="afc"/>
        <w:ind w:firstLine="0"/>
        <w:rPr>
          <w:lang w:val="en-US"/>
        </w:rPr>
      </w:pPr>
      <w:r>
        <w:rPr>
          <w:rStyle w:val="afb"/>
          <w:rFonts w:eastAsiaTheme="majorEastAsia"/>
        </w:rPr>
        <w:footnoteRef/>
      </w:r>
      <w:r w:rsidRPr="002B7152">
        <w:rPr>
          <w:lang w:val="en-US"/>
        </w:rPr>
        <w:t xml:space="preserve"> </w:t>
      </w:r>
      <w:r w:rsidR="002B7152">
        <w:rPr>
          <w:lang w:val="ru-RU"/>
        </w:rPr>
        <w:t>Пункт</w:t>
      </w:r>
      <w:r w:rsidR="002B7152" w:rsidRPr="002B7152">
        <w:rPr>
          <w:lang w:val="en-US"/>
        </w:rPr>
        <w:t xml:space="preserve"> </w:t>
      </w:r>
      <w:r w:rsidR="002B7152" w:rsidRPr="00887761">
        <w:rPr>
          <w:lang w:val="en-US"/>
        </w:rPr>
        <w:t>12</w:t>
      </w:r>
      <w:r w:rsidR="002B7152" w:rsidRPr="002B7152">
        <w:rPr>
          <w:lang w:val="en-US"/>
        </w:rPr>
        <w:t xml:space="preserve"> </w:t>
      </w:r>
      <w:r w:rsidR="002B7152" w:rsidRPr="00887761">
        <w:rPr>
          <w:lang w:val="en-US"/>
        </w:rPr>
        <w:t>e)</w:t>
      </w:r>
      <w:r w:rsidR="002B7152" w:rsidRPr="002B7152">
        <w:rPr>
          <w:lang w:val="en-US"/>
        </w:rPr>
        <w:t xml:space="preserve"> </w:t>
      </w:r>
      <w:r w:rsidR="002B7152" w:rsidRPr="00887761">
        <w:rPr>
          <w:lang w:val="en-US"/>
        </w:rPr>
        <w:t>i)</w:t>
      </w:r>
      <w:r w:rsidR="002B7152" w:rsidRPr="002B7152">
        <w:rPr>
          <w:lang w:val="en-US"/>
        </w:rPr>
        <w:t xml:space="preserve"> </w:t>
      </w:r>
      <w:r w:rsidR="002B7152">
        <w:rPr>
          <w:lang w:val="ru-RU"/>
        </w:rPr>
        <w:t>решения</w:t>
      </w:r>
      <w:r w:rsidR="002B7152">
        <w:rPr>
          <w:lang w:val="en-US"/>
        </w:rPr>
        <w:t xml:space="preserve"> 14/23</w:t>
      </w:r>
      <w:r w:rsidR="002B7152" w:rsidRPr="002B7152">
        <w:rPr>
          <w:lang w:val="en-US"/>
        </w:rPr>
        <w:t>.</w:t>
      </w:r>
    </w:p>
  </w:footnote>
  <w:footnote w:id="112">
    <w:p w14:paraId="27882E42" w14:textId="0ECD2F48" w:rsidR="00C76071" w:rsidRPr="002B7152" w:rsidRDefault="00C76071" w:rsidP="006441E7">
      <w:pPr>
        <w:pStyle w:val="afc"/>
        <w:ind w:firstLine="0"/>
        <w:rPr>
          <w:lang w:val="ru-RU"/>
        </w:rPr>
      </w:pPr>
      <w:r>
        <w:rPr>
          <w:rStyle w:val="afb"/>
          <w:rFonts w:eastAsiaTheme="majorEastAsia"/>
        </w:rPr>
        <w:footnoteRef/>
      </w:r>
      <w:r w:rsidRPr="005226FD">
        <w:rPr>
          <w:lang w:val="ru-RU"/>
        </w:rPr>
        <w:t xml:space="preserve"> </w:t>
      </w:r>
      <w:proofErr w:type="gramStart"/>
      <w:r w:rsidR="002B7152">
        <w:rPr>
          <w:lang w:val="ru-RU"/>
        </w:rPr>
        <w:t xml:space="preserve">Пункт </w:t>
      </w:r>
      <w:r w:rsidR="002B7152" w:rsidRPr="005226FD">
        <w:rPr>
          <w:lang w:val="ru-RU"/>
        </w:rPr>
        <w:t>12</w:t>
      </w:r>
      <w:r w:rsidR="002B7152">
        <w:rPr>
          <w:lang w:val="ru-RU"/>
        </w:rPr>
        <w:t xml:space="preserve"> </w:t>
      </w:r>
      <w:r w:rsidR="002B7152" w:rsidRPr="006441E7">
        <w:rPr>
          <w:lang w:val="en-US"/>
        </w:rPr>
        <w:t>e</w:t>
      </w:r>
      <w:r w:rsidR="002B7152" w:rsidRPr="005226FD">
        <w:rPr>
          <w:lang w:val="ru-RU"/>
        </w:rPr>
        <w:t>)</w:t>
      </w:r>
      <w:r w:rsidR="002B7152">
        <w:rPr>
          <w:lang w:val="ru-RU"/>
        </w:rPr>
        <w:t xml:space="preserve"> </w:t>
      </w:r>
      <w:r w:rsidR="002B7152" w:rsidRPr="006441E7">
        <w:rPr>
          <w:lang w:val="en-US"/>
        </w:rPr>
        <w:t>ii</w:t>
      </w:r>
      <w:r w:rsidR="002B7152" w:rsidRPr="005226FD">
        <w:rPr>
          <w:lang w:val="ru-RU"/>
        </w:rPr>
        <w:t>)</w:t>
      </w:r>
      <w:r w:rsidR="002B7152">
        <w:rPr>
          <w:lang w:val="ru-RU"/>
        </w:rPr>
        <w:t xml:space="preserve"> решения </w:t>
      </w:r>
      <w:r w:rsidRPr="005226FD">
        <w:rPr>
          <w:lang w:val="ru-RU"/>
        </w:rPr>
        <w:t>14/23</w:t>
      </w:r>
      <w:r w:rsidR="002B7152">
        <w:rPr>
          <w:lang w:val="ru-RU"/>
        </w:rPr>
        <w:t>.</w:t>
      </w:r>
      <w:proofErr w:type="gramEnd"/>
    </w:p>
  </w:footnote>
  <w:footnote w:id="113">
    <w:p w14:paraId="2E637252" w14:textId="2FA40EF9" w:rsidR="00C76071" w:rsidRPr="005226FD" w:rsidRDefault="00C76071" w:rsidP="00184C63">
      <w:pPr>
        <w:pStyle w:val="afc"/>
        <w:keepLines w:val="0"/>
        <w:suppressLineNumbers/>
        <w:suppressAutoHyphens/>
        <w:adjustRightInd w:val="0"/>
        <w:snapToGrid w:val="0"/>
        <w:ind w:firstLine="0"/>
        <w:jc w:val="left"/>
        <w:rPr>
          <w:snapToGrid w:val="0"/>
          <w:kern w:val="18"/>
          <w:szCs w:val="18"/>
          <w:lang w:val="ru-RU"/>
        </w:rPr>
      </w:pPr>
      <w:r w:rsidRPr="005226FD">
        <w:rPr>
          <w:snapToGrid w:val="0"/>
          <w:kern w:val="18"/>
          <w:sz w:val="22"/>
          <w:szCs w:val="18"/>
          <w:vertAlign w:val="superscript"/>
        </w:rPr>
        <w:footnoteRef/>
      </w:r>
      <w:r w:rsidRPr="005226FD">
        <w:rPr>
          <w:snapToGrid w:val="0"/>
          <w:kern w:val="18"/>
          <w:szCs w:val="18"/>
          <w:lang w:val="ru-RU"/>
        </w:rPr>
        <w:t xml:space="preserve"> </w:t>
      </w:r>
      <w:r w:rsidR="005226FD">
        <w:rPr>
          <w:snapToGrid w:val="0"/>
          <w:kern w:val="18"/>
          <w:szCs w:val="18"/>
          <w:lang w:val="ru-RU"/>
        </w:rPr>
        <w:t>Пункт</w:t>
      </w:r>
      <w:r w:rsidR="005226FD" w:rsidRPr="00C76071">
        <w:rPr>
          <w:snapToGrid w:val="0"/>
          <w:kern w:val="18"/>
          <w:szCs w:val="18"/>
          <w:lang w:val="ru-RU"/>
        </w:rPr>
        <w:t xml:space="preserve"> </w:t>
      </w:r>
      <w:r w:rsidR="005226FD">
        <w:rPr>
          <w:snapToGrid w:val="0"/>
          <w:kern w:val="18"/>
          <w:szCs w:val="18"/>
          <w:lang w:val="ru-RU"/>
        </w:rPr>
        <w:t>4</w:t>
      </w:r>
      <w:r w:rsidR="005226FD">
        <w:rPr>
          <w:snapToGrid w:val="0"/>
          <w:kern w:val="18"/>
          <w:szCs w:val="18"/>
          <w:lang w:val="ru-RU"/>
        </w:rPr>
        <w:t>3</w:t>
      </w:r>
      <w:r w:rsidR="005226FD" w:rsidRPr="00C76071">
        <w:rPr>
          <w:snapToGrid w:val="0"/>
          <w:kern w:val="18"/>
          <w:szCs w:val="18"/>
          <w:lang w:val="ru-RU"/>
        </w:rPr>
        <w:t xml:space="preserve"> </w:t>
      </w:r>
      <w:r w:rsidR="005226FD">
        <w:rPr>
          <w:snapToGrid w:val="0"/>
          <w:kern w:val="18"/>
          <w:szCs w:val="18"/>
          <w:lang w:val="ru-RU"/>
        </w:rPr>
        <w:t xml:space="preserve">приложения </w:t>
      </w:r>
      <w:r w:rsidR="005226FD">
        <w:rPr>
          <w:snapToGrid w:val="0"/>
          <w:kern w:val="18"/>
          <w:szCs w:val="18"/>
          <w:lang w:val="en-US"/>
        </w:rPr>
        <w:t>II</w:t>
      </w:r>
      <w:r w:rsidR="005226FD">
        <w:rPr>
          <w:snapToGrid w:val="0"/>
          <w:kern w:val="18"/>
          <w:szCs w:val="18"/>
          <w:lang w:val="ru-RU"/>
        </w:rPr>
        <w:t xml:space="preserve"> к решению</w:t>
      </w:r>
      <w:r w:rsidR="005226FD" w:rsidRPr="00B26E9A">
        <w:rPr>
          <w:snapToGrid w:val="0"/>
          <w:kern w:val="18"/>
          <w:szCs w:val="18"/>
          <w:lang w:val="fr-FR"/>
        </w:rPr>
        <w:t xml:space="preserve"> </w:t>
      </w:r>
      <w:r w:rsidRPr="006441E7">
        <w:rPr>
          <w:snapToGrid w:val="0"/>
          <w:kern w:val="18"/>
          <w:szCs w:val="18"/>
          <w:lang w:val="en-US"/>
        </w:rPr>
        <w:t>XIII</w:t>
      </w:r>
      <w:r w:rsidRPr="005226FD">
        <w:rPr>
          <w:snapToGrid w:val="0"/>
          <w:kern w:val="18"/>
          <w:szCs w:val="18"/>
          <w:lang w:val="ru-RU"/>
        </w:rPr>
        <w:t>/21</w:t>
      </w:r>
      <w:r w:rsidR="005226FD">
        <w:rPr>
          <w:snapToGrid w:val="0"/>
          <w:kern w:val="18"/>
          <w:szCs w:val="18"/>
          <w:lang w:val="ru-RU"/>
        </w:rPr>
        <w:t>.</w:t>
      </w:r>
    </w:p>
  </w:footnote>
  <w:footnote w:id="114">
    <w:p w14:paraId="792E1FF2" w14:textId="664AF9EF" w:rsidR="00C76071" w:rsidRPr="005226FD" w:rsidRDefault="00C76071" w:rsidP="00184C63">
      <w:pPr>
        <w:pStyle w:val="afc"/>
        <w:keepLines w:val="0"/>
        <w:suppressLineNumbers/>
        <w:suppressAutoHyphens/>
        <w:adjustRightInd w:val="0"/>
        <w:snapToGrid w:val="0"/>
        <w:ind w:firstLine="0"/>
        <w:jc w:val="left"/>
        <w:rPr>
          <w:lang w:val="ru-RU"/>
        </w:rPr>
      </w:pPr>
      <w:r>
        <w:rPr>
          <w:rStyle w:val="afb"/>
          <w:rFonts w:eastAsiaTheme="majorEastAsia"/>
        </w:rPr>
        <w:footnoteRef/>
      </w:r>
      <w:r w:rsidRPr="005226FD">
        <w:rPr>
          <w:lang w:val="ru-RU"/>
        </w:rPr>
        <w:t xml:space="preserve"> </w:t>
      </w:r>
      <w:r w:rsidR="005226FD">
        <w:rPr>
          <w:snapToGrid w:val="0"/>
          <w:kern w:val="18"/>
          <w:szCs w:val="18"/>
          <w:lang w:val="ru-RU"/>
        </w:rPr>
        <w:t>Пункт</w:t>
      </w:r>
      <w:r w:rsidR="005226FD" w:rsidRPr="00C76071">
        <w:rPr>
          <w:snapToGrid w:val="0"/>
          <w:kern w:val="18"/>
          <w:szCs w:val="18"/>
          <w:lang w:val="ru-RU"/>
        </w:rPr>
        <w:t xml:space="preserve"> </w:t>
      </w:r>
      <w:r w:rsidR="005226FD">
        <w:rPr>
          <w:snapToGrid w:val="0"/>
          <w:kern w:val="18"/>
          <w:szCs w:val="18"/>
          <w:lang w:val="ru-RU"/>
        </w:rPr>
        <w:t>4</w:t>
      </w:r>
      <w:r w:rsidR="005226FD">
        <w:rPr>
          <w:snapToGrid w:val="0"/>
          <w:kern w:val="18"/>
          <w:szCs w:val="18"/>
          <w:lang w:val="ru-RU"/>
        </w:rPr>
        <w:t>4</w:t>
      </w:r>
      <w:r w:rsidR="005226FD" w:rsidRPr="00C76071">
        <w:rPr>
          <w:snapToGrid w:val="0"/>
          <w:kern w:val="18"/>
          <w:szCs w:val="18"/>
          <w:lang w:val="ru-RU"/>
        </w:rPr>
        <w:t xml:space="preserve"> </w:t>
      </w:r>
      <w:r w:rsidR="005226FD">
        <w:rPr>
          <w:snapToGrid w:val="0"/>
          <w:kern w:val="18"/>
          <w:szCs w:val="18"/>
          <w:lang w:val="ru-RU"/>
        </w:rPr>
        <w:t xml:space="preserve">приложения </w:t>
      </w:r>
      <w:r w:rsidR="005226FD">
        <w:rPr>
          <w:snapToGrid w:val="0"/>
          <w:kern w:val="18"/>
          <w:szCs w:val="18"/>
          <w:lang w:val="en-US"/>
        </w:rPr>
        <w:t>II</w:t>
      </w:r>
      <w:r w:rsidR="005226FD">
        <w:rPr>
          <w:snapToGrid w:val="0"/>
          <w:kern w:val="18"/>
          <w:szCs w:val="18"/>
          <w:lang w:val="ru-RU"/>
        </w:rPr>
        <w:t xml:space="preserve"> к решению</w:t>
      </w:r>
      <w:r w:rsidR="005226FD" w:rsidRPr="00B26E9A">
        <w:rPr>
          <w:snapToGrid w:val="0"/>
          <w:kern w:val="18"/>
          <w:szCs w:val="18"/>
          <w:lang w:val="fr-FR"/>
        </w:rPr>
        <w:t xml:space="preserve"> </w:t>
      </w:r>
      <w:r w:rsidRPr="006441E7">
        <w:rPr>
          <w:snapToGrid w:val="0"/>
          <w:kern w:val="18"/>
          <w:szCs w:val="18"/>
          <w:lang w:val="en-US"/>
        </w:rPr>
        <w:t>XIII</w:t>
      </w:r>
      <w:r w:rsidRPr="005226FD">
        <w:rPr>
          <w:snapToGrid w:val="0"/>
          <w:kern w:val="18"/>
          <w:szCs w:val="18"/>
          <w:lang w:val="ru-RU"/>
        </w:rPr>
        <w:t>/21</w:t>
      </w:r>
      <w:r w:rsidR="005226FD">
        <w:rPr>
          <w:snapToGrid w:val="0"/>
          <w:kern w:val="18"/>
          <w:szCs w:val="18"/>
          <w:lang w:val="ru-RU"/>
        </w:rPr>
        <w:t>.</w:t>
      </w:r>
    </w:p>
  </w:footnote>
  <w:footnote w:id="115">
    <w:p w14:paraId="798C6F70" w14:textId="2BAD95C9" w:rsidR="00C76071" w:rsidRPr="005226FD" w:rsidRDefault="00C76071" w:rsidP="00184C63">
      <w:pPr>
        <w:pStyle w:val="afc"/>
        <w:keepLines w:val="0"/>
        <w:suppressLineNumbers/>
        <w:suppressAutoHyphens/>
        <w:adjustRightInd w:val="0"/>
        <w:snapToGrid w:val="0"/>
        <w:ind w:firstLine="0"/>
        <w:jc w:val="left"/>
        <w:rPr>
          <w:lang w:val="ru-RU"/>
        </w:rPr>
      </w:pPr>
      <w:r>
        <w:rPr>
          <w:rStyle w:val="afb"/>
          <w:rFonts w:eastAsiaTheme="majorEastAsia"/>
        </w:rPr>
        <w:footnoteRef/>
      </w:r>
      <w:r w:rsidRPr="005226FD">
        <w:rPr>
          <w:lang w:val="ru-RU"/>
        </w:rPr>
        <w:t xml:space="preserve"> </w:t>
      </w:r>
      <w:r w:rsidR="005226FD">
        <w:rPr>
          <w:snapToGrid w:val="0"/>
          <w:kern w:val="18"/>
          <w:szCs w:val="18"/>
          <w:lang w:val="ru-RU"/>
        </w:rPr>
        <w:t>Пункт</w:t>
      </w:r>
      <w:r w:rsidR="005226FD" w:rsidRPr="00C76071">
        <w:rPr>
          <w:snapToGrid w:val="0"/>
          <w:kern w:val="18"/>
          <w:szCs w:val="18"/>
          <w:lang w:val="ru-RU"/>
        </w:rPr>
        <w:t xml:space="preserve"> </w:t>
      </w:r>
      <w:r w:rsidR="005226FD">
        <w:rPr>
          <w:snapToGrid w:val="0"/>
          <w:kern w:val="18"/>
          <w:szCs w:val="18"/>
          <w:lang w:val="ru-RU"/>
        </w:rPr>
        <w:t>4</w:t>
      </w:r>
      <w:r w:rsidR="005226FD">
        <w:rPr>
          <w:snapToGrid w:val="0"/>
          <w:kern w:val="18"/>
          <w:szCs w:val="18"/>
          <w:lang w:val="ru-RU"/>
        </w:rPr>
        <w:t>5</w:t>
      </w:r>
      <w:r w:rsidR="005226FD" w:rsidRPr="00C76071">
        <w:rPr>
          <w:snapToGrid w:val="0"/>
          <w:kern w:val="18"/>
          <w:szCs w:val="18"/>
          <w:lang w:val="ru-RU"/>
        </w:rPr>
        <w:t xml:space="preserve"> </w:t>
      </w:r>
      <w:r w:rsidR="005226FD">
        <w:rPr>
          <w:snapToGrid w:val="0"/>
          <w:kern w:val="18"/>
          <w:szCs w:val="18"/>
          <w:lang w:val="ru-RU"/>
        </w:rPr>
        <w:t xml:space="preserve">приложения </w:t>
      </w:r>
      <w:r w:rsidR="005226FD">
        <w:rPr>
          <w:snapToGrid w:val="0"/>
          <w:kern w:val="18"/>
          <w:szCs w:val="18"/>
          <w:lang w:val="en-US"/>
        </w:rPr>
        <w:t>II</w:t>
      </w:r>
      <w:r w:rsidR="005226FD">
        <w:rPr>
          <w:snapToGrid w:val="0"/>
          <w:kern w:val="18"/>
          <w:szCs w:val="18"/>
          <w:lang w:val="ru-RU"/>
        </w:rPr>
        <w:t xml:space="preserve"> к решению</w:t>
      </w:r>
      <w:r w:rsidR="005226FD" w:rsidRPr="00B26E9A">
        <w:rPr>
          <w:snapToGrid w:val="0"/>
          <w:kern w:val="18"/>
          <w:szCs w:val="18"/>
          <w:lang w:val="fr-FR"/>
        </w:rPr>
        <w:t xml:space="preserve"> </w:t>
      </w:r>
      <w:r w:rsidRPr="006441E7">
        <w:rPr>
          <w:snapToGrid w:val="0"/>
          <w:kern w:val="18"/>
          <w:szCs w:val="18"/>
          <w:lang w:val="en-US"/>
        </w:rPr>
        <w:t>XIII</w:t>
      </w:r>
      <w:r w:rsidRPr="005226FD">
        <w:rPr>
          <w:snapToGrid w:val="0"/>
          <w:kern w:val="18"/>
          <w:szCs w:val="18"/>
          <w:lang w:val="ru-RU"/>
        </w:rPr>
        <w:t>/21</w:t>
      </w:r>
      <w:r w:rsidR="005226FD">
        <w:rPr>
          <w:snapToGrid w:val="0"/>
          <w:kern w:val="18"/>
          <w:szCs w:val="18"/>
          <w:lang w:val="ru-RU"/>
        </w:rPr>
        <w:t>.</w:t>
      </w:r>
    </w:p>
  </w:footnote>
  <w:footnote w:id="116">
    <w:p w14:paraId="1B9C0484" w14:textId="3802379D" w:rsidR="00C76071" w:rsidRPr="005226FD" w:rsidRDefault="00C76071" w:rsidP="00184C63">
      <w:pPr>
        <w:pStyle w:val="afc"/>
        <w:keepLines w:val="0"/>
        <w:suppressLineNumbers/>
        <w:suppressAutoHyphens/>
        <w:adjustRightInd w:val="0"/>
        <w:snapToGrid w:val="0"/>
        <w:ind w:firstLine="0"/>
        <w:jc w:val="left"/>
        <w:rPr>
          <w:lang w:val="ru-RU"/>
        </w:rPr>
      </w:pPr>
      <w:r>
        <w:rPr>
          <w:rStyle w:val="afb"/>
          <w:rFonts w:eastAsiaTheme="majorEastAsia"/>
        </w:rPr>
        <w:footnoteRef/>
      </w:r>
      <w:r w:rsidRPr="005226FD">
        <w:rPr>
          <w:lang w:val="ru-RU"/>
        </w:rPr>
        <w:t xml:space="preserve"> </w:t>
      </w:r>
      <w:r w:rsidR="005226FD">
        <w:rPr>
          <w:snapToGrid w:val="0"/>
          <w:kern w:val="18"/>
          <w:szCs w:val="18"/>
          <w:lang w:val="ru-RU"/>
        </w:rPr>
        <w:t>Пункт</w:t>
      </w:r>
      <w:r w:rsidR="005226FD">
        <w:rPr>
          <w:snapToGrid w:val="0"/>
          <w:kern w:val="18"/>
          <w:szCs w:val="18"/>
          <w:lang w:val="ru-RU"/>
        </w:rPr>
        <w:t>ы</w:t>
      </w:r>
      <w:r w:rsidR="005226FD" w:rsidRPr="00C76071">
        <w:rPr>
          <w:snapToGrid w:val="0"/>
          <w:kern w:val="18"/>
          <w:szCs w:val="18"/>
          <w:lang w:val="ru-RU"/>
        </w:rPr>
        <w:t xml:space="preserve"> </w:t>
      </w:r>
      <w:r w:rsidR="005226FD">
        <w:rPr>
          <w:snapToGrid w:val="0"/>
          <w:kern w:val="18"/>
          <w:szCs w:val="18"/>
          <w:lang w:val="ru-RU"/>
        </w:rPr>
        <w:t>4</w:t>
      </w:r>
      <w:r w:rsidR="005226FD">
        <w:rPr>
          <w:snapToGrid w:val="0"/>
          <w:kern w:val="18"/>
          <w:szCs w:val="18"/>
          <w:lang w:val="ru-RU"/>
        </w:rPr>
        <w:t>6, 48</w:t>
      </w:r>
      <w:r w:rsidR="005226FD" w:rsidRPr="00C76071">
        <w:rPr>
          <w:snapToGrid w:val="0"/>
          <w:kern w:val="18"/>
          <w:szCs w:val="18"/>
          <w:lang w:val="ru-RU"/>
        </w:rPr>
        <w:t xml:space="preserve"> </w:t>
      </w:r>
      <w:r w:rsidR="005226FD">
        <w:rPr>
          <w:snapToGrid w:val="0"/>
          <w:kern w:val="18"/>
          <w:szCs w:val="18"/>
          <w:lang w:val="ru-RU"/>
        </w:rPr>
        <w:t xml:space="preserve">приложения </w:t>
      </w:r>
      <w:r w:rsidR="005226FD">
        <w:rPr>
          <w:snapToGrid w:val="0"/>
          <w:kern w:val="18"/>
          <w:szCs w:val="18"/>
          <w:lang w:val="en-US"/>
        </w:rPr>
        <w:t>II</w:t>
      </w:r>
      <w:r w:rsidR="005226FD">
        <w:rPr>
          <w:snapToGrid w:val="0"/>
          <w:kern w:val="18"/>
          <w:szCs w:val="18"/>
          <w:lang w:val="ru-RU"/>
        </w:rPr>
        <w:t xml:space="preserve"> к решению</w:t>
      </w:r>
      <w:r w:rsidR="005226FD" w:rsidRPr="00B26E9A">
        <w:rPr>
          <w:snapToGrid w:val="0"/>
          <w:kern w:val="18"/>
          <w:szCs w:val="18"/>
          <w:lang w:val="fr-FR"/>
        </w:rPr>
        <w:t xml:space="preserve"> </w:t>
      </w:r>
      <w:r w:rsidRPr="006441E7">
        <w:rPr>
          <w:snapToGrid w:val="0"/>
          <w:kern w:val="18"/>
          <w:szCs w:val="18"/>
          <w:lang w:val="en-US"/>
        </w:rPr>
        <w:t>XIII</w:t>
      </w:r>
      <w:r w:rsidRPr="005226FD">
        <w:rPr>
          <w:snapToGrid w:val="0"/>
          <w:kern w:val="18"/>
          <w:szCs w:val="18"/>
          <w:lang w:val="ru-RU"/>
        </w:rPr>
        <w:t xml:space="preserve">/21; </w:t>
      </w:r>
      <w:r w:rsidR="005226FD">
        <w:rPr>
          <w:snapToGrid w:val="0"/>
          <w:kern w:val="18"/>
          <w:szCs w:val="18"/>
          <w:lang w:val="ru-RU"/>
        </w:rPr>
        <w:t>пункт 1</w:t>
      </w:r>
      <w:r w:rsidR="00E2592B">
        <w:rPr>
          <w:snapToGrid w:val="0"/>
          <w:kern w:val="18"/>
          <w:szCs w:val="18"/>
          <w:lang w:val="ru-RU"/>
        </w:rPr>
        <w:t>6</w:t>
      </w:r>
      <w:r w:rsidR="005226FD">
        <w:rPr>
          <w:snapToGrid w:val="0"/>
          <w:kern w:val="18"/>
          <w:szCs w:val="18"/>
          <w:lang w:val="ru-RU"/>
        </w:rPr>
        <w:t xml:space="preserve"> решения </w:t>
      </w:r>
      <w:r w:rsidRPr="006441E7">
        <w:rPr>
          <w:snapToGrid w:val="0"/>
          <w:kern w:val="18"/>
          <w:szCs w:val="18"/>
          <w:lang w:val="en-US"/>
        </w:rPr>
        <w:t>XIII</w:t>
      </w:r>
      <w:r w:rsidRPr="005226FD">
        <w:rPr>
          <w:snapToGrid w:val="0"/>
          <w:kern w:val="18"/>
          <w:szCs w:val="18"/>
          <w:lang w:val="ru-RU"/>
        </w:rPr>
        <w:t>/21;</w:t>
      </w:r>
      <w:r w:rsidR="005226FD">
        <w:rPr>
          <w:snapToGrid w:val="0"/>
          <w:kern w:val="18"/>
          <w:szCs w:val="18"/>
          <w:lang w:val="ru-RU"/>
        </w:rPr>
        <w:t xml:space="preserve"> пункт 1 решения</w:t>
      </w:r>
      <w:r w:rsidRPr="005226FD">
        <w:rPr>
          <w:snapToGrid w:val="0"/>
          <w:kern w:val="18"/>
          <w:szCs w:val="18"/>
          <w:lang w:val="ru-RU"/>
        </w:rPr>
        <w:t xml:space="preserve"> </w:t>
      </w:r>
      <w:r w:rsidRPr="005226FD">
        <w:rPr>
          <w:lang w:val="ru-RU"/>
        </w:rPr>
        <w:t>14/23</w:t>
      </w:r>
      <w:r w:rsidR="005226FD">
        <w:rPr>
          <w:lang w:val="ru-RU"/>
        </w:rPr>
        <w:t>.</w:t>
      </w:r>
    </w:p>
  </w:footnote>
  <w:footnote w:id="117">
    <w:p w14:paraId="4053D341" w14:textId="04FF5724" w:rsidR="00C76071" w:rsidRPr="005226FD" w:rsidRDefault="00C76071" w:rsidP="00184C63">
      <w:pPr>
        <w:pStyle w:val="afc"/>
        <w:keepLines w:val="0"/>
        <w:suppressLineNumbers/>
        <w:suppressAutoHyphens/>
        <w:adjustRightInd w:val="0"/>
        <w:snapToGrid w:val="0"/>
        <w:ind w:firstLine="0"/>
        <w:jc w:val="left"/>
        <w:rPr>
          <w:snapToGrid w:val="0"/>
          <w:kern w:val="18"/>
          <w:szCs w:val="18"/>
          <w:lang w:val="ru-RU"/>
        </w:rPr>
      </w:pPr>
      <w:r w:rsidRPr="005226FD">
        <w:rPr>
          <w:snapToGrid w:val="0"/>
          <w:kern w:val="18"/>
          <w:sz w:val="22"/>
          <w:szCs w:val="18"/>
          <w:vertAlign w:val="superscript"/>
        </w:rPr>
        <w:footnoteRef/>
      </w:r>
      <w:r w:rsidRPr="004623B3">
        <w:rPr>
          <w:snapToGrid w:val="0"/>
          <w:kern w:val="18"/>
          <w:szCs w:val="18"/>
          <w:lang w:val="es-ES"/>
        </w:rPr>
        <w:t xml:space="preserve"> </w:t>
      </w:r>
      <w:r w:rsidR="005226FD">
        <w:rPr>
          <w:snapToGrid w:val="0"/>
          <w:kern w:val="18"/>
          <w:szCs w:val="18"/>
          <w:lang w:val="ru-RU"/>
        </w:rPr>
        <w:t>Пункт</w:t>
      </w:r>
      <w:r w:rsidR="005226FD" w:rsidRPr="00C76071">
        <w:rPr>
          <w:snapToGrid w:val="0"/>
          <w:kern w:val="18"/>
          <w:szCs w:val="18"/>
          <w:lang w:val="ru-RU"/>
        </w:rPr>
        <w:t xml:space="preserve"> </w:t>
      </w:r>
      <w:r w:rsidR="005226FD">
        <w:rPr>
          <w:snapToGrid w:val="0"/>
          <w:kern w:val="18"/>
          <w:szCs w:val="18"/>
          <w:lang w:val="ru-RU"/>
        </w:rPr>
        <w:t>4</w:t>
      </w:r>
      <w:r w:rsidR="005226FD">
        <w:rPr>
          <w:snapToGrid w:val="0"/>
          <w:kern w:val="18"/>
          <w:szCs w:val="18"/>
          <w:lang w:val="ru-RU"/>
        </w:rPr>
        <w:t>9</w:t>
      </w:r>
      <w:r w:rsidR="005226FD" w:rsidRPr="00C76071">
        <w:rPr>
          <w:snapToGrid w:val="0"/>
          <w:kern w:val="18"/>
          <w:szCs w:val="18"/>
          <w:lang w:val="ru-RU"/>
        </w:rPr>
        <w:t xml:space="preserve"> </w:t>
      </w:r>
      <w:r w:rsidR="005226FD">
        <w:rPr>
          <w:snapToGrid w:val="0"/>
          <w:kern w:val="18"/>
          <w:szCs w:val="18"/>
          <w:lang w:val="ru-RU"/>
        </w:rPr>
        <w:t xml:space="preserve">приложения </w:t>
      </w:r>
      <w:r w:rsidR="005226FD">
        <w:rPr>
          <w:snapToGrid w:val="0"/>
          <w:kern w:val="18"/>
          <w:szCs w:val="18"/>
          <w:lang w:val="en-US"/>
        </w:rPr>
        <w:t>II</w:t>
      </w:r>
      <w:r w:rsidR="005226FD">
        <w:rPr>
          <w:snapToGrid w:val="0"/>
          <w:kern w:val="18"/>
          <w:szCs w:val="18"/>
          <w:lang w:val="ru-RU"/>
        </w:rPr>
        <w:t xml:space="preserve"> к решению</w:t>
      </w:r>
      <w:r w:rsidR="005226FD" w:rsidRPr="00B26E9A">
        <w:rPr>
          <w:snapToGrid w:val="0"/>
          <w:kern w:val="18"/>
          <w:szCs w:val="18"/>
          <w:lang w:val="fr-FR"/>
        </w:rPr>
        <w:t xml:space="preserve"> </w:t>
      </w:r>
      <w:r w:rsidRPr="004623B3">
        <w:rPr>
          <w:snapToGrid w:val="0"/>
          <w:kern w:val="18"/>
          <w:szCs w:val="18"/>
          <w:lang w:val="es-ES"/>
        </w:rPr>
        <w:t>XIII/21</w:t>
      </w:r>
      <w:r w:rsidR="005226FD">
        <w:rPr>
          <w:snapToGrid w:val="0"/>
          <w:kern w:val="18"/>
          <w:szCs w:val="18"/>
          <w:lang w:val="ru-RU"/>
        </w:rPr>
        <w:t>.</w:t>
      </w:r>
    </w:p>
  </w:footnote>
  <w:footnote w:id="118">
    <w:p w14:paraId="6ADC4AD0" w14:textId="1D454D07" w:rsidR="00C76071" w:rsidRPr="005226FD" w:rsidRDefault="00C76071" w:rsidP="00184C63">
      <w:pPr>
        <w:pStyle w:val="afc"/>
        <w:keepLines w:val="0"/>
        <w:suppressLineNumbers/>
        <w:suppressAutoHyphens/>
        <w:adjustRightInd w:val="0"/>
        <w:snapToGrid w:val="0"/>
        <w:ind w:firstLine="0"/>
        <w:jc w:val="left"/>
        <w:rPr>
          <w:snapToGrid w:val="0"/>
          <w:kern w:val="18"/>
          <w:szCs w:val="18"/>
          <w:lang w:val="ru-RU"/>
        </w:rPr>
      </w:pPr>
      <w:r w:rsidRPr="005226FD">
        <w:rPr>
          <w:snapToGrid w:val="0"/>
          <w:kern w:val="18"/>
          <w:sz w:val="22"/>
          <w:szCs w:val="18"/>
          <w:vertAlign w:val="superscript"/>
        </w:rPr>
        <w:footnoteRef/>
      </w:r>
      <w:r w:rsidRPr="005226FD">
        <w:rPr>
          <w:snapToGrid w:val="0"/>
          <w:kern w:val="18"/>
          <w:szCs w:val="18"/>
          <w:lang w:val="ru-RU"/>
        </w:rPr>
        <w:t xml:space="preserve"> </w:t>
      </w:r>
      <w:r w:rsidR="005226FD">
        <w:rPr>
          <w:snapToGrid w:val="0"/>
          <w:kern w:val="18"/>
          <w:szCs w:val="18"/>
          <w:lang w:val="ru-RU"/>
        </w:rPr>
        <w:t>Пункт</w:t>
      </w:r>
      <w:r w:rsidR="005226FD" w:rsidRPr="00C76071">
        <w:rPr>
          <w:snapToGrid w:val="0"/>
          <w:kern w:val="18"/>
          <w:szCs w:val="18"/>
          <w:lang w:val="ru-RU"/>
        </w:rPr>
        <w:t xml:space="preserve"> </w:t>
      </w:r>
      <w:r w:rsidR="005226FD">
        <w:rPr>
          <w:snapToGrid w:val="0"/>
          <w:kern w:val="18"/>
          <w:szCs w:val="18"/>
          <w:lang w:val="ru-RU"/>
        </w:rPr>
        <w:t>50</w:t>
      </w:r>
      <w:r w:rsidR="005226FD" w:rsidRPr="00C76071">
        <w:rPr>
          <w:snapToGrid w:val="0"/>
          <w:kern w:val="18"/>
          <w:szCs w:val="18"/>
          <w:lang w:val="ru-RU"/>
        </w:rPr>
        <w:t xml:space="preserve"> </w:t>
      </w:r>
      <w:r w:rsidR="005226FD">
        <w:rPr>
          <w:snapToGrid w:val="0"/>
          <w:kern w:val="18"/>
          <w:szCs w:val="18"/>
          <w:lang w:val="ru-RU"/>
        </w:rPr>
        <w:t xml:space="preserve">приложения </w:t>
      </w:r>
      <w:r w:rsidR="005226FD">
        <w:rPr>
          <w:snapToGrid w:val="0"/>
          <w:kern w:val="18"/>
          <w:szCs w:val="18"/>
          <w:lang w:val="en-US"/>
        </w:rPr>
        <w:t>II</w:t>
      </w:r>
      <w:r w:rsidR="005226FD">
        <w:rPr>
          <w:snapToGrid w:val="0"/>
          <w:kern w:val="18"/>
          <w:szCs w:val="18"/>
          <w:lang w:val="ru-RU"/>
        </w:rPr>
        <w:t xml:space="preserve"> к решению</w:t>
      </w:r>
      <w:r w:rsidR="005226FD" w:rsidRPr="00B26E9A">
        <w:rPr>
          <w:snapToGrid w:val="0"/>
          <w:kern w:val="18"/>
          <w:szCs w:val="18"/>
          <w:lang w:val="fr-FR"/>
        </w:rPr>
        <w:t xml:space="preserve"> </w:t>
      </w:r>
      <w:r w:rsidRPr="00A52E2E">
        <w:rPr>
          <w:snapToGrid w:val="0"/>
          <w:kern w:val="18"/>
          <w:szCs w:val="18"/>
          <w:lang w:val="en-US"/>
        </w:rPr>
        <w:t>XIII</w:t>
      </w:r>
      <w:r w:rsidRPr="005226FD">
        <w:rPr>
          <w:snapToGrid w:val="0"/>
          <w:kern w:val="18"/>
          <w:szCs w:val="18"/>
          <w:lang w:val="ru-RU"/>
        </w:rPr>
        <w:t>/21</w:t>
      </w:r>
      <w:r w:rsidR="005226FD">
        <w:rPr>
          <w:snapToGrid w:val="0"/>
          <w:kern w:val="18"/>
          <w:szCs w:val="18"/>
          <w:lang w:val="ru-RU"/>
        </w:rPr>
        <w:t>.</w:t>
      </w:r>
    </w:p>
  </w:footnote>
  <w:footnote w:id="119">
    <w:p w14:paraId="202F047A" w14:textId="1227E27B" w:rsidR="00C76071" w:rsidRPr="005226FD" w:rsidRDefault="00C76071" w:rsidP="00184C63">
      <w:pPr>
        <w:pStyle w:val="afc"/>
        <w:keepLines w:val="0"/>
        <w:suppressLineNumbers/>
        <w:suppressAutoHyphens/>
        <w:adjustRightInd w:val="0"/>
        <w:snapToGrid w:val="0"/>
        <w:ind w:firstLine="0"/>
        <w:jc w:val="left"/>
        <w:rPr>
          <w:snapToGrid w:val="0"/>
          <w:kern w:val="18"/>
          <w:szCs w:val="18"/>
          <w:lang w:val="ru-RU"/>
        </w:rPr>
      </w:pPr>
      <w:r w:rsidRPr="005226FD">
        <w:rPr>
          <w:snapToGrid w:val="0"/>
          <w:kern w:val="18"/>
          <w:sz w:val="22"/>
          <w:szCs w:val="18"/>
          <w:vertAlign w:val="superscript"/>
        </w:rPr>
        <w:footnoteRef/>
      </w:r>
      <w:r w:rsidRPr="005226FD">
        <w:rPr>
          <w:snapToGrid w:val="0"/>
          <w:kern w:val="18"/>
          <w:szCs w:val="18"/>
          <w:lang w:val="ru-RU"/>
        </w:rPr>
        <w:t xml:space="preserve"> </w:t>
      </w:r>
      <w:r w:rsidR="005226FD">
        <w:rPr>
          <w:snapToGrid w:val="0"/>
          <w:kern w:val="18"/>
          <w:szCs w:val="18"/>
          <w:lang w:val="ru-RU"/>
        </w:rPr>
        <w:t>Пункт</w:t>
      </w:r>
      <w:r w:rsidR="005226FD" w:rsidRPr="00C76071">
        <w:rPr>
          <w:snapToGrid w:val="0"/>
          <w:kern w:val="18"/>
          <w:szCs w:val="18"/>
          <w:lang w:val="ru-RU"/>
        </w:rPr>
        <w:t xml:space="preserve"> </w:t>
      </w:r>
      <w:r w:rsidR="005226FD">
        <w:rPr>
          <w:snapToGrid w:val="0"/>
          <w:kern w:val="18"/>
          <w:szCs w:val="18"/>
          <w:lang w:val="ru-RU"/>
        </w:rPr>
        <w:t>51</w:t>
      </w:r>
      <w:r w:rsidR="005226FD" w:rsidRPr="00C76071">
        <w:rPr>
          <w:snapToGrid w:val="0"/>
          <w:kern w:val="18"/>
          <w:szCs w:val="18"/>
          <w:lang w:val="ru-RU"/>
        </w:rPr>
        <w:t xml:space="preserve"> </w:t>
      </w:r>
      <w:r w:rsidR="005226FD">
        <w:rPr>
          <w:snapToGrid w:val="0"/>
          <w:kern w:val="18"/>
          <w:szCs w:val="18"/>
          <w:lang w:val="ru-RU"/>
        </w:rPr>
        <w:t xml:space="preserve">приложения </w:t>
      </w:r>
      <w:r w:rsidR="005226FD">
        <w:rPr>
          <w:snapToGrid w:val="0"/>
          <w:kern w:val="18"/>
          <w:szCs w:val="18"/>
          <w:lang w:val="en-US"/>
        </w:rPr>
        <w:t>II</w:t>
      </w:r>
      <w:r w:rsidR="005226FD">
        <w:rPr>
          <w:snapToGrid w:val="0"/>
          <w:kern w:val="18"/>
          <w:szCs w:val="18"/>
          <w:lang w:val="ru-RU"/>
        </w:rPr>
        <w:t xml:space="preserve"> к решению</w:t>
      </w:r>
      <w:r w:rsidR="005226FD" w:rsidRPr="00B26E9A">
        <w:rPr>
          <w:snapToGrid w:val="0"/>
          <w:kern w:val="18"/>
          <w:szCs w:val="18"/>
          <w:lang w:val="fr-FR"/>
        </w:rPr>
        <w:t xml:space="preserve"> </w:t>
      </w:r>
      <w:r w:rsidRPr="00A52E2E">
        <w:rPr>
          <w:snapToGrid w:val="0"/>
          <w:kern w:val="18"/>
          <w:szCs w:val="18"/>
          <w:lang w:val="en-US"/>
        </w:rPr>
        <w:t>XIII</w:t>
      </w:r>
      <w:r w:rsidRPr="005226FD">
        <w:rPr>
          <w:snapToGrid w:val="0"/>
          <w:kern w:val="18"/>
          <w:szCs w:val="18"/>
          <w:lang w:val="ru-RU"/>
        </w:rPr>
        <w:t>/21</w:t>
      </w:r>
      <w:r w:rsidR="005226FD">
        <w:rPr>
          <w:snapToGrid w:val="0"/>
          <w:kern w:val="18"/>
          <w:szCs w:val="18"/>
          <w:lang w:val="ru-RU"/>
        </w:rPr>
        <w:t>.</w:t>
      </w:r>
    </w:p>
  </w:footnote>
  <w:footnote w:id="120">
    <w:p w14:paraId="46CB79FC" w14:textId="3A3704BC" w:rsidR="00C76071" w:rsidRPr="005226FD" w:rsidRDefault="00C76071" w:rsidP="006441E7">
      <w:pPr>
        <w:pStyle w:val="afc"/>
        <w:ind w:firstLine="0"/>
        <w:rPr>
          <w:lang w:val="ru-RU"/>
        </w:rPr>
      </w:pPr>
      <w:r>
        <w:rPr>
          <w:rStyle w:val="afb"/>
          <w:rFonts w:eastAsiaTheme="majorEastAsia"/>
        </w:rPr>
        <w:footnoteRef/>
      </w:r>
      <w:r w:rsidRPr="00A52E2E">
        <w:rPr>
          <w:lang w:val="en-US"/>
        </w:rPr>
        <w:t xml:space="preserve"> </w:t>
      </w:r>
      <w:r w:rsidR="005226FD">
        <w:rPr>
          <w:lang w:val="ru-RU"/>
        </w:rPr>
        <w:t xml:space="preserve">Пункт 18 решения </w:t>
      </w:r>
      <w:r w:rsidRPr="00A52E2E">
        <w:rPr>
          <w:lang w:val="en-US"/>
        </w:rPr>
        <w:t>14/23</w:t>
      </w:r>
      <w:r w:rsidR="005226FD">
        <w:rPr>
          <w:lang w:val="ru-RU"/>
        </w:rPr>
        <w:t>.</w:t>
      </w:r>
    </w:p>
  </w:footnote>
  <w:footnote w:id="121">
    <w:p w14:paraId="0713A532" w14:textId="7DCFE517" w:rsidR="00C76071" w:rsidRPr="005226FD" w:rsidRDefault="00C76071" w:rsidP="006441E7">
      <w:pPr>
        <w:pStyle w:val="afc"/>
        <w:ind w:firstLine="0"/>
        <w:rPr>
          <w:lang w:val="ru-RU"/>
        </w:rPr>
      </w:pPr>
      <w:r>
        <w:rPr>
          <w:rStyle w:val="afb"/>
          <w:rFonts w:eastAsiaTheme="majorEastAsia"/>
        </w:rPr>
        <w:footnoteRef/>
      </w:r>
      <w:r w:rsidRPr="00A52E2E">
        <w:rPr>
          <w:lang w:val="en-US"/>
        </w:rPr>
        <w:t xml:space="preserve"> </w:t>
      </w:r>
      <w:r w:rsidR="005226FD">
        <w:rPr>
          <w:lang w:val="ru-RU"/>
        </w:rPr>
        <w:t xml:space="preserve">Пункт 19 решения </w:t>
      </w:r>
      <w:r w:rsidRPr="00A52E2E">
        <w:rPr>
          <w:lang w:val="en-US"/>
        </w:rPr>
        <w:t>14/23</w:t>
      </w:r>
      <w:r w:rsidR="005226FD">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30B16033" w:rsidR="00C76071" w:rsidRPr="00134846" w:rsidRDefault="00C76071" w:rsidP="00534681">
        <w:pPr>
          <w:pStyle w:val="a8"/>
          <w:rPr>
            <w:lang w:val="fr-FR"/>
          </w:rPr>
        </w:pPr>
        <w:r>
          <w:rPr>
            <w:lang w:val="fr-FR"/>
          </w:rPr>
          <w:t>CBD/COP/15/10</w:t>
        </w:r>
      </w:p>
    </w:sdtContent>
  </w:sdt>
  <w:p w14:paraId="1E0FDE0B" w14:textId="1B5CAC07" w:rsidR="00C76071" w:rsidRPr="00134846" w:rsidRDefault="00C76071" w:rsidP="00534681">
    <w:pPr>
      <w:pStyle w:val="a8"/>
      <w:rPr>
        <w:lang w:val="fr-FR"/>
      </w:rPr>
    </w:pPr>
    <w:r>
      <w:rPr>
        <w:lang w:val="ru-RU"/>
      </w:rPr>
      <w:t>Страница</w:t>
    </w:r>
    <w:r w:rsidRPr="00134846">
      <w:rPr>
        <w:lang w:val="fr-FR"/>
      </w:rPr>
      <w:t xml:space="preserve"> </w:t>
    </w:r>
    <w:r>
      <w:fldChar w:fldCharType="begin"/>
    </w:r>
    <w:r w:rsidRPr="00134846">
      <w:rPr>
        <w:lang w:val="fr-FR"/>
      </w:rPr>
      <w:instrText xml:space="preserve"> PAGE   \* MERGEFORMAT </w:instrText>
    </w:r>
    <w:r>
      <w:fldChar w:fldCharType="separate"/>
    </w:r>
    <w:r w:rsidR="00F66865">
      <w:rPr>
        <w:noProof/>
        <w:lang w:val="fr-FR"/>
      </w:rPr>
      <w:t>6</w:t>
    </w:r>
    <w:r>
      <w:rPr>
        <w:noProof/>
      </w:rPr>
      <w:fldChar w:fldCharType="end"/>
    </w:r>
  </w:p>
  <w:p w14:paraId="61C60697" w14:textId="77777777" w:rsidR="00C76071" w:rsidRPr="00134846" w:rsidRDefault="00C76071">
    <w:pPr>
      <w:pStyle w:val="a8"/>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614FC4DD" w:rsidR="00C76071" w:rsidRPr="00134846" w:rsidRDefault="00C76071" w:rsidP="009505C9">
        <w:pPr>
          <w:pStyle w:val="a8"/>
          <w:jc w:val="right"/>
          <w:rPr>
            <w:lang w:val="fr-FR"/>
          </w:rPr>
        </w:pPr>
        <w:r>
          <w:rPr>
            <w:lang w:val="fr-FR"/>
          </w:rPr>
          <w:t>CBD/COP/15/10</w:t>
        </w:r>
      </w:p>
    </w:sdtContent>
  </w:sdt>
  <w:p w14:paraId="64AE8439" w14:textId="374DBAD4" w:rsidR="00C76071" w:rsidRPr="00134846" w:rsidRDefault="00C76071" w:rsidP="009505C9">
    <w:pPr>
      <w:pStyle w:val="a8"/>
      <w:jc w:val="right"/>
      <w:rPr>
        <w:lang w:val="fr-FR"/>
      </w:rPr>
    </w:pPr>
    <w:r>
      <w:rPr>
        <w:lang w:val="ru-RU"/>
      </w:rPr>
      <w:t>Страница</w:t>
    </w:r>
    <w:r w:rsidRPr="00134846">
      <w:rPr>
        <w:lang w:val="fr-FR"/>
      </w:rPr>
      <w:t xml:space="preserve"> </w:t>
    </w:r>
    <w:r>
      <w:fldChar w:fldCharType="begin"/>
    </w:r>
    <w:r w:rsidRPr="00134846">
      <w:rPr>
        <w:lang w:val="fr-FR"/>
      </w:rPr>
      <w:instrText xml:space="preserve"> PAGE   \* MERGEFORMAT </w:instrText>
    </w:r>
    <w:r>
      <w:fldChar w:fldCharType="separate"/>
    </w:r>
    <w:r w:rsidR="00F66865">
      <w:rPr>
        <w:noProof/>
        <w:lang w:val="fr-FR"/>
      </w:rPr>
      <w:t>7</w:t>
    </w:r>
    <w:r>
      <w:rPr>
        <w:noProof/>
      </w:rPr>
      <w:fldChar w:fldCharType="end"/>
    </w:r>
  </w:p>
  <w:p w14:paraId="16137B8A" w14:textId="77777777" w:rsidR="00C76071" w:rsidRPr="00134846" w:rsidRDefault="00C76071">
    <w:pPr>
      <w:pStyle w:val="a8"/>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83452931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20BD2BFA" w14:textId="23E39C57" w:rsidR="00C76071" w:rsidRPr="00134846" w:rsidRDefault="00C76071" w:rsidP="00534681">
        <w:pPr>
          <w:pStyle w:val="a8"/>
          <w:rPr>
            <w:lang w:val="fr-FR"/>
          </w:rPr>
        </w:pPr>
        <w:r>
          <w:rPr>
            <w:lang w:val="fr-FR"/>
          </w:rPr>
          <w:t>CBD/COP/15/10</w:t>
        </w:r>
      </w:p>
    </w:sdtContent>
  </w:sdt>
  <w:p w14:paraId="144CE9E5" w14:textId="35602995" w:rsidR="00C76071" w:rsidRPr="00134846" w:rsidRDefault="00C76071" w:rsidP="00534681">
    <w:pPr>
      <w:pStyle w:val="a8"/>
      <w:rPr>
        <w:lang w:val="fr-FR"/>
      </w:rPr>
    </w:pPr>
    <w:r>
      <w:rPr>
        <w:lang w:val="ru-RU"/>
      </w:rPr>
      <w:t>Страница</w:t>
    </w:r>
    <w:r w:rsidRPr="00134846">
      <w:rPr>
        <w:lang w:val="fr-FR"/>
      </w:rPr>
      <w:t xml:space="preserve"> </w:t>
    </w:r>
    <w:r>
      <w:fldChar w:fldCharType="begin"/>
    </w:r>
    <w:r w:rsidRPr="00134846">
      <w:rPr>
        <w:lang w:val="fr-FR"/>
      </w:rPr>
      <w:instrText xml:space="preserve"> PAGE   \* MERGEFORMAT </w:instrText>
    </w:r>
    <w:r>
      <w:fldChar w:fldCharType="separate"/>
    </w:r>
    <w:r w:rsidR="00E2592B">
      <w:rPr>
        <w:noProof/>
        <w:lang w:val="fr-FR"/>
      </w:rPr>
      <w:t>24</w:t>
    </w:r>
    <w:r>
      <w:rPr>
        <w:noProof/>
      </w:rPr>
      <w:fldChar w:fldCharType="end"/>
    </w:r>
  </w:p>
  <w:p w14:paraId="65B5A206" w14:textId="77777777" w:rsidR="00C76071" w:rsidRPr="00134846" w:rsidRDefault="00C76071">
    <w:pPr>
      <w:pStyle w:val="a8"/>
      <w:rPr>
        <w:lang w:val="fr-F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328557903"/>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4D40D24A" w14:textId="3E663F24" w:rsidR="00C76071" w:rsidRPr="00134846" w:rsidRDefault="00C76071" w:rsidP="009505C9">
        <w:pPr>
          <w:pStyle w:val="a8"/>
          <w:jc w:val="right"/>
          <w:rPr>
            <w:lang w:val="fr-FR"/>
          </w:rPr>
        </w:pPr>
        <w:r>
          <w:rPr>
            <w:lang w:val="fr-FR"/>
          </w:rPr>
          <w:t>CBD/COP/15/10</w:t>
        </w:r>
      </w:p>
    </w:sdtContent>
  </w:sdt>
  <w:p w14:paraId="4AD02F42" w14:textId="2AAAD409" w:rsidR="00C76071" w:rsidRPr="00134846" w:rsidRDefault="00C0622C" w:rsidP="009505C9">
    <w:pPr>
      <w:pStyle w:val="a8"/>
      <w:jc w:val="right"/>
      <w:rPr>
        <w:lang w:val="fr-FR"/>
      </w:rPr>
    </w:pPr>
    <w:r>
      <w:rPr>
        <w:lang w:val="ru-RU"/>
      </w:rPr>
      <w:t>Страница</w:t>
    </w:r>
    <w:r w:rsidR="00D10AC6" w:rsidRPr="00D10AC6">
      <w:t xml:space="preserve"> </w:t>
    </w:r>
    <w:r w:rsidR="00C76071">
      <w:fldChar w:fldCharType="begin"/>
    </w:r>
    <w:r w:rsidR="00C76071" w:rsidRPr="00134846">
      <w:rPr>
        <w:lang w:val="fr-FR"/>
      </w:rPr>
      <w:instrText xml:space="preserve"> PAGE   \* MERGEFORMAT </w:instrText>
    </w:r>
    <w:r w:rsidR="00C76071">
      <w:fldChar w:fldCharType="separate"/>
    </w:r>
    <w:r w:rsidR="00E2592B">
      <w:rPr>
        <w:noProof/>
        <w:lang w:val="fr-FR"/>
      </w:rPr>
      <w:t>23</w:t>
    </w:r>
    <w:r w:rsidR="00C76071">
      <w:rPr>
        <w:noProof/>
      </w:rPr>
      <w:fldChar w:fldCharType="end"/>
    </w:r>
  </w:p>
  <w:p w14:paraId="2FB1D0AB" w14:textId="77777777" w:rsidR="00C76071" w:rsidRPr="00134846" w:rsidRDefault="00C76071">
    <w:pPr>
      <w:pStyle w:val="a8"/>
      <w:rPr>
        <w:lang w:val="fr-FR"/>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5BC58" w14:textId="77777777" w:rsidR="00C76071" w:rsidRDefault="00C76071">
    <w:pPr>
      <w:pStyle w:val="a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733654586"/>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2C07422" w14:textId="23FB76C3" w:rsidR="00C76071" w:rsidRPr="00134846" w:rsidRDefault="00C76071" w:rsidP="00534681">
        <w:pPr>
          <w:pStyle w:val="a8"/>
          <w:rPr>
            <w:lang w:val="fr-FR"/>
          </w:rPr>
        </w:pPr>
        <w:r>
          <w:rPr>
            <w:lang w:val="fr-FR"/>
          </w:rPr>
          <w:t>CBD/COP/15/10</w:t>
        </w:r>
      </w:p>
    </w:sdtContent>
  </w:sdt>
  <w:p w14:paraId="1C34148B" w14:textId="00AAAC1C" w:rsidR="00C76071" w:rsidRPr="00134846" w:rsidRDefault="00D10AC6" w:rsidP="00534681">
    <w:pPr>
      <w:pStyle w:val="a8"/>
      <w:rPr>
        <w:lang w:val="fr-FR"/>
      </w:rPr>
    </w:pPr>
    <w:r>
      <w:rPr>
        <w:lang w:val="ru-RU"/>
      </w:rPr>
      <w:t>Страница</w:t>
    </w:r>
    <w:r w:rsidR="00C76071" w:rsidRPr="00134846">
      <w:rPr>
        <w:lang w:val="fr-FR"/>
      </w:rPr>
      <w:t xml:space="preserve"> </w:t>
    </w:r>
    <w:r w:rsidR="00C76071">
      <w:fldChar w:fldCharType="begin"/>
    </w:r>
    <w:r w:rsidR="00C76071" w:rsidRPr="00134846">
      <w:rPr>
        <w:lang w:val="fr-FR"/>
      </w:rPr>
      <w:instrText xml:space="preserve"> PAGE   \* MERGEFORMAT </w:instrText>
    </w:r>
    <w:r w:rsidR="00C76071">
      <w:fldChar w:fldCharType="separate"/>
    </w:r>
    <w:r w:rsidR="00E2592B">
      <w:rPr>
        <w:noProof/>
        <w:lang w:val="fr-FR"/>
      </w:rPr>
      <w:t>26</w:t>
    </w:r>
    <w:r w:rsidR="00C76071">
      <w:rPr>
        <w:noProof/>
      </w:rPr>
      <w:fldChar w:fldCharType="end"/>
    </w:r>
  </w:p>
  <w:p w14:paraId="1504EA52" w14:textId="77777777" w:rsidR="00C76071" w:rsidRPr="00134846" w:rsidRDefault="00C76071">
    <w:pPr>
      <w:pStyle w:val="a8"/>
      <w:rPr>
        <w:lang w:val="fr-F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237698942"/>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625C0E18" w14:textId="54D47CBE" w:rsidR="00C76071" w:rsidRPr="00134846" w:rsidRDefault="00C76071" w:rsidP="009505C9">
        <w:pPr>
          <w:pStyle w:val="a8"/>
          <w:jc w:val="right"/>
          <w:rPr>
            <w:lang w:val="fr-FR"/>
          </w:rPr>
        </w:pPr>
        <w:r>
          <w:rPr>
            <w:lang w:val="fr-FR"/>
          </w:rPr>
          <w:t>CBD/COP/15/10</w:t>
        </w:r>
      </w:p>
    </w:sdtContent>
  </w:sdt>
  <w:p w14:paraId="0095A1BD" w14:textId="0F60158E" w:rsidR="00C76071" w:rsidRPr="00134846" w:rsidRDefault="00C0622C" w:rsidP="009505C9">
    <w:pPr>
      <w:pStyle w:val="a8"/>
      <w:jc w:val="right"/>
      <w:rPr>
        <w:lang w:val="fr-FR"/>
      </w:rPr>
    </w:pPr>
    <w:r>
      <w:rPr>
        <w:lang w:val="ru-RU"/>
      </w:rPr>
      <w:t>Страница</w:t>
    </w:r>
    <w:r w:rsidR="00C76071" w:rsidRPr="00134846">
      <w:rPr>
        <w:lang w:val="fr-FR"/>
      </w:rPr>
      <w:t xml:space="preserve"> </w:t>
    </w:r>
    <w:r w:rsidR="00C76071">
      <w:fldChar w:fldCharType="begin"/>
    </w:r>
    <w:r w:rsidR="00C76071" w:rsidRPr="00134846">
      <w:rPr>
        <w:lang w:val="fr-FR"/>
      </w:rPr>
      <w:instrText xml:space="preserve"> PAGE   \* MERGEFORMAT </w:instrText>
    </w:r>
    <w:r w:rsidR="00C76071">
      <w:fldChar w:fldCharType="separate"/>
    </w:r>
    <w:r w:rsidR="00E2592B">
      <w:rPr>
        <w:noProof/>
        <w:lang w:val="fr-FR"/>
      </w:rPr>
      <w:t>27</w:t>
    </w:r>
    <w:r w:rsidR="00C76071">
      <w:rPr>
        <w:noProof/>
      </w:rPr>
      <w:fldChar w:fldCharType="end"/>
    </w:r>
  </w:p>
  <w:p w14:paraId="076A7C2C" w14:textId="77777777" w:rsidR="00C76071" w:rsidRPr="00134846" w:rsidRDefault="00C76071">
    <w:pPr>
      <w:pStyle w:val="a8"/>
      <w:rPr>
        <w:lang w:val="fr-FR"/>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FD075" w14:textId="77777777" w:rsidR="00C76071" w:rsidRDefault="00C7607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EA0D3D2"/>
    <w:lvl w:ilvl="0">
      <w:start w:val="1"/>
      <w:numFmt w:val="bullet"/>
      <w:pStyle w:val="a"/>
      <w:lvlText w:val=""/>
      <w:lvlJc w:val="left"/>
      <w:pPr>
        <w:tabs>
          <w:tab w:val="num" w:pos="360"/>
        </w:tabs>
        <w:ind w:left="360" w:hanging="360"/>
      </w:pPr>
      <w:rPr>
        <w:rFonts w:ascii="Symbol" w:hAnsi="Symbol" w:hint="default"/>
      </w:rPr>
    </w:lvl>
  </w:abstractNum>
  <w:abstractNum w:abstractNumId="1">
    <w:nsid w:val="0162473E"/>
    <w:multiLevelType w:val="hybridMultilevel"/>
    <w:tmpl w:val="E9E221BC"/>
    <w:lvl w:ilvl="0" w:tplc="0419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5E5CF3"/>
    <w:multiLevelType w:val="hybridMultilevel"/>
    <w:tmpl w:val="C8FE316A"/>
    <w:lvl w:ilvl="0" w:tplc="0419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E789A"/>
    <w:multiLevelType w:val="hybridMultilevel"/>
    <w:tmpl w:val="D78EEAD2"/>
    <w:lvl w:ilvl="0" w:tplc="041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5">
    <w:nsid w:val="2B935A2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nsid w:val="2E367FE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nsid w:val="44CC7FBB"/>
    <w:multiLevelType w:val="hybridMultilevel"/>
    <w:tmpl w:val="45E4BE68"/>
    <w:lvl w:ilvl="0" w:tplc="F89AE9DE">
      <w:start w:val="1"/>
      <w:numFmt w:val="lowerLetter"/>
      <w:pStyle w:val="StylePara1Before0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47084C39"/>
    <w:multiLevelType w:val="hybridMultilevel"/>
    <w:tmpl w:val="137239AC"/>
    <w:lvl w:ilvl="0" w:tplc="04190017">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51EC0C1E"/>
    <w:multiLevelType w:val="hybridMultilevel"/>
    <w:tmpl w:val="F9D871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8A4E47"/>
    <w:multiLevelType w:val="hybridMultilevel"/>
    <w:tmpl w:val="245A036C"/>
    <w:lvl w:ilvl="0" w:tplc="04190017">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6DD227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5C975246"/>
    <w:multiLevelType w:val="hybridMultilevel"/>
    <w:tmpl w:val="5F048F7C"/>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b w:val="0"/>
        <w:i w:val="0"/>
      </w:rPr>
    </w:lvl>
    <w:lvl w:ilvl="2">
      <w:start w:val="1"/>
      <w:numFmt w:val="lowerRoman"/>
      <w:lvlText w:val="(%3)"/>
      <w:lvlJc w:val="right"/>
      <w:pPr>
        <w:tabs>
          <w:tab w:val="left" w:pos="1440"/>
        </w:tabs>
        <w:ind w:left="1440" w:hanging="360"/>
      </w:pPr>
      <w:rPr>
        <w:rFonts w:cs="Times New Roman"/>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4">
    <w:nsid w:val="62E11DAA"/>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5">
    <w:nsid w:val="63C30791"/>
    <w:multiLevelType w:val="hybridMultilevel"/>
    <w:tmpl w:val="ECECADF4"/>
    <w:lvl w:ilvl="0" w:tplc="04190017">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nsid w:val="650B1BD0"/>
    <w:multiLevelType w:val="hybridMultilevel"/>
    <w:tmpl w:val="53FC60A4"/>
    <w:lvl w:ilvl="0" w:tplc="04190017">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8">
    <w:nsid w:val="67115381"/>
    <w:multiLevelType w:val="hybridMultilevel"/>
    <w:tmpl w:val="85AED6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1">
    <w:nsid w:val="7E431426"/>
    <w:multiLevelType w:val="hybridMultilevel"/>
    <w:tmpl w:val="8EACFC9E"/>
    <w:lvl w:ilvl="0" w:tplc="041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15"/>
  </w:num>
  <w:num w:numId="3">
    <w:abstractNumId w:val="13"/>
  </w:num>
  <w:num w:numId="4">
    <w:abstractNumId w:val="29"/>
  </w:num>
  <w:num w:numId="5">
    <w:abstractNumId w:val="11"/>
    <w:lvlOverride w:ilvl="0">
      <w:startOverride w:val="1"/>
    </w:lvlOverride>
  </w:num>
  <w:num w:numId="6">
    <w:abstractNumId w:val="21"/>
  </w:num>
  <w:num w:numId="7">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0"/>
  </w:num>
  <w:num w:numId="11">
    <w:abstractNumId w:val="9"/>
  </w:num>
  <w:num w:numId="12">
    <w:abstractNumId w:val="30"/>
  </w:num>
  <w:num w:numId="13">
    <w:abstractNumId w:val="27"/>
  </w:num>
  <w:num w:numId="14">
    <w:abstractNumId w:val="14"/>
  </w:num>
  <w:num w:numId="15">
    <w:abstractNumId w:val="0"/>
  </w:num>
  <w:num w:numId="16">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5"/>
  </w:num>
  <w:num w:numId="19">
    <w:abstractNumId w:val="1"/>
  </w:num>
  <w:num w:numId="20">
    <w:abstractNumId w:val="2"/>
  </w:num>
  <w:num w:numId="21">
    <w:abstractNumId w:val="6"/>
  </w:num>
  <w:num w:numId="22">
    <w:abstractNumId w:val="22"/>
  </w:num>
  <w:num w:numId="23">
    <w:abstractNumId w:val="4"/>
  </w:num>
  <w:num w:numId="24">
    <w:abstractNumId w:val="28"/>
  </w:num>
  <w:num w:numId="25">
    <w:abstractNumId w:val="16"/>
  </w:num>
  <w:num w:numId="26">
    <w:abstractNumId w:val="22"/>
    <w:lvlOverride w:ilvl="0">
      <w:startOverride w:val="1"/>
    </w:lvlOverride>
  </w:num>
  <w:num w:numId="27">
    <w:abstractNumId w:val="17"/>
  </w:num>
  <w:num w:numId="28">
    <w:abstractNumId w:val="12"/>
  </w:num>
  <w:num w:numId="29">
    <w:abstractNumId w:val="22"/>
  </w:num>
  <w:num w:numId="30">
    <w:abstractNumId w:val="19"/>
  </w:num>
  <w:num w:numId="31">
    <w:abstractNumId w:val="24"/>
  </w:num>
  <w:num w:numId="32">
    <w:abstractNumId w:val="3"/>
  </w:num>
  <w:num w:numId="33">
    <w:abstractNumId w:val="31"/>
  </w:num>
  <w:num w:numId="34">
    <w:abstractNumId w:val="26"/>
  </w:num>
  <w:num w:numId="35">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7"/>
    <w:rsid w:val="000007E1"/>
    <w:rsid w:val="00000F5B"/>
    <w:rsid w:val="00004C51"/>
    <w:rsid w:val="00016F8F"/>
    <w:rsid w:val="00020A25"/>
    <w:rsid w:val="00020D2D"/>
    <w:rsid w:val="00022429"/>
    <w:rsid w:val="00023CD8"/>
    <w:rsid w:val="00032D10"/>
    <w:rsid w:val="00046CAE"/>
    <w:rsid w:val="00047B6B"/>
    <w:rsid w:val="000548DA"/>
    <w:rsid w:val="0006551A"/>
    <w:rsid w:val="000715F2"/>
    <w:rsid w:val="0007171B"/>
    <w:rsid w:val="000823D7"/>
    <w:rsid w:val="00087F4A"/>
    <w:rsid w:val="00090131"/>
    <w:rsid w:val="00092E8D"/>
    <w:rsid w:val="000A2924"/>
    <w:rsid w:val="000A695A"/>
    <w:rsid w:val="000A69CC"/>
    <w:rsid w:val="000B081A"/>
    <w:rsid w:val="000B3BD8"/>
    <w:rsid w:val="000B600E"/>
    <w:rsid w:val="000C04F5"/>
    <w:rsid w:val="000C0CC1"/>
    <w:rsid w:val="000C64C2"/>
    <w:rsid w:val="000D0CFD"/>
    <w:rsid w:val="000D3EFA"/>
    <w:rsid w:val="000D4B77"/>
    <w:rsid w:val="000D4E2F"/>
    <w:rsid w:val="000D688A"/>
    <w:rsid w:val="000D723E"/>
    <w:rsid w:val="000E0DF0"/>
    <w:rsid w:val="000E117D"/>
    <w:rsid w:val="000E2426"/>
    <w:rsid w:val="000E5369"/>
    <w:rsid w:val="000E673A"/>
    <w:rsid w:val="000F0EE0"/>
    <w:rsid w:val="000F243D"/>
    <w:rsid w:val="000F6F40"/>
    <w:rsid w:val="000F74F5"/>
    <w:rsid w:val="00100EC6"/>
    <w:rsid w:val="00104E66"/>
    <w:rsid w:val="00105372"/>
    <w:rsid w:val="001078A8"/>
    <w:rsid w:val="00112462"/>
    <w:rsid w:val="00117B46"/>
    <w:rsid w:val="00117B86"/>
    <w:rsid w:val="00121B12"/>
    <w:rsid w:val="00124BA4"/>
    <w:rsid w:val="001312AD"/>
    <w:rsid w:val="00131AC5"/>
    <w:rsid w:val="00131E7A"/>
    <w:rsid w:val="00134846"/>
    <w:rsid w:val="00143921"/>
    <w:rsid w:val="001443DB"/>
    <w:rsid w:val="0016630F"/>
    <w:rsid w:val="00172AF6"/>
    <w:rsid w:val="00176CEE"/>
    <w:rsid w:val="001814E3"/>
    <w:rsid w:val="00184C63"/>
    <w:rsid w:val="00184FD9"/>
    <w:rsid w:val="00185EFD"/>
    <w:rsid w:val="00186DD8"/>
    <w:rsid w:val="00192D3E"/>
    <w:rsid w:val="00196548"/>
    <w:rsid w:val="001973EB"/>
    <w:rsid w:val="001A3386"/>
    <w:rsid w:val="001A4312"/>
    <w:rsid w:val="001A49C2"/>
    <w:rsid w:val="001A544F"/>
    <w:rsid w:val="001A649A"/>
    <w:rsid w:val="001B13FE"/>
    <w:rsid w:val="001B14A1"/>
    <w:rsid w:val="001B3D77"/>
    <w:rsid w:val="001C0600"/>
    <w:rsid w:val="001C1E1A"/>
    <w:rsid w:val="001C3DEF"/>
    <w:rsid w:val="001C67C3"/>
    <w:rsid w:val="001D4FE9"/>
    <w:rsid w:val="001D7742"/>
    <w:rsid w:val="001E3854"/>
    <w:rsid w:val="001E3B13"/>
    <w:rsid w:val="0020010F"/>
    <w:rsid w:val="00206561"/>
    <w:rsid w:val="002065D4"/>
    <w:rsid w:val="00217DE0"/>
    <w:rsid w:val="00222AC1"/>
    <w:rsid w:val="0022408E"/>
    <w:rsid w:val="00225D81"/>
    <w:rsid w:val="00230ABB"/>
    <w:rsid w:val="00233E95"/>
    <w:rsid w:val="00235F31"/>
    <w:rsid w:val="0023652D"/>
    <w:rsid w:val="00243350"/>
    <w:rsid w:val="00246DE1"/>
    <w:rsid w:val="002534E9"/>
    <w:rsid w:val="00254809"/>
    <w:rsid w:val="0027421E"/>
    <w:rsid w:val="00274944"/>
    <w:rsid w:val="0027509D"/>
    <w:rsid w:val="002804CF"/>
    <w:rsid w:val="00283798"/>
    <w:rsid w:val="00284175"/>
    <w:rsid w:val="0029456A"/>
    <w:rsid w:val="002946CB"/>
    <w:rsid w:val="00294BBA"/>
    <w:rsid w:val="00297F0D"/>
    <w:rsid w:val="002A0790"/>
    <w:rsid w:val="002A1776"/>
    <w:rsid w:val="002A4161"/>
    <w:rsid w:val="002A7310"/>
    <w:rsid w:val="002B7152"/>
    <w:rsid w:val="002C4048"/>
    <w:rsid w:val="002D11F3"/>
    <w:rsid w:val="002D166A"/>
    <w:rsid w:val="002D3093"/>
    <w:rsid w:val="002D3185"/>
    <w:rsid w:val="002D6F77"/>
    <w:rsid w:val="002E0BD6"/>
    <w:rsid w:val="002E1B10"/>
    <w:rsid w:val="002E6FF4"/>
    <w:rsid w:val="002F35F0"/>
    <w:rsid w:val="0030169D"/>
    <w:rsid w:val="00303123"/>
    <w:rsid w:val="003060EB"/>
    <w:rsid w:val="00313116"/>
    <w:rsid w:val="003153EB"/>
    <w:rsid w:val="00321985"/>
    <w:rsid w:val="00327CD3"/>
    <w:rsid w:val="00332099"/>
    <w:rsid w:val="0033637C"/>
    <w:rsid w:val="003379C4"/>
    <w:rsid w:val="00340078"/>
    <w:rsid w:val="00341946"/>
    <w:rsid w:val="00351205"/>
    <w:rsid w:val="00352791"/>
    <w:rsid w:val="00362B58"/>
    <w:rsid w:val="00371E22"/>
    <w:rsid w:val="00372F74"/>
    <w:rsid w:val="0037402C"/>
    <w:rsid w:val="00374757"/>
    <w:rsid w:val="00376F16"/>
    <w:rsid w:val="00383668"/>
    <w:rsid w:val="00384C1C"/>
    <w:rsid w:val="003956C8"/>
    <w:rsid w:val="00396A9E"/>
    <w:rsid w:val="003B1F69"/>
    <w:rsid w:val="003B74DC"/>
    <w:rsid w:val="003B7BB2"/>
    <w:rsid w:val="003C1980"/>
    <w:rsid w:val="003C360C"/>
    <w:rsid w:val="003C45F2"/>
    <w:rsid w:val="003D0730"/>
    <w:rsid w:val="003D42E2"/>
    <w:rsid w:val="003F0795"/>
    <w:rsid w:val="003F248B"/>
    <w:rsid w:val="003F7224"/>
    <w:rsid w:val="003F7909"/>
    <w:rsid w:val="004068F5"/>
    <w:rsid w:val="0041153D"/>
    <w:rsid w:val="0041331E"/>
    <w:rsid w:val="00414146"/>
    <w:rsid w:val="00414FF8"/>
    <w:rsid w:val="00422373"/>
    <w:rsid w:val="00423BCE"/>
    <w:rsid w:val="00423D0C"/>
    <w:rsid w:val="00427D21"/>
    <w:rsid w:val="00431275"/>
    <w:rsid w:val="00431DDB"/>
    <w:rsid w:val="00434928"/>
    <w:rsid w:val="0043690B"/>
    <w:rsid w:val="00436D60"/>
    <w:rsid w:val="0043707D"/>
    <w:rsid w:val="00440DF6"/>
    <w:rsid w:val="00445E38"/>
    <w:rsid w:val="0045410C"/>
    <w:rsid w:val="00456CF3"/>
    <w:rsid w:val="00457311"/>
    <w:rsid w:val="004623B3"/>
    <w:rsid w:val="004636C1"/>
    <w:rsid w:val="00463D36"/>
    <w:rsid w:val="004644C2"/>
    <w:rsid w:val="004669ED"/>
    <w:rsid w:val="00467F9C"/>
    <w:rsid w:val="0047262F"/>
    <w:rsid w:val="00472E7B"/>
    <w:rsid w:val="004818F2"/>
    <w:rsid w:val="0048472B"/>
    <w:rsid w:val="00490652"/>
    <w:rsid w:val="0049147E"/>
    <w:rsid w:val="004B3BB4"/>
    <w:rsid w:val="004B43A1"/>
    <w:rsid w:val="004C0343"/>
    <w:rsid w:val="004C1FE3"/>
    <w:rsid w:val="004C2042"/>
    <w:rsid w:val="004D2D08"/>
    <w:rsid w:val="004D5053"/>
    <w:rsid w:val="004D5E26"/>
    <w:rsid w:val="004D613D"/>
    <w:rsid w:val="004E525A"/>
    <w:rsid w:val="004F4140"/>
    <w:rsid w:val="004F7AFA"/>
    <w:rsid w:val="00504083"/>
    <w:rsid w:val="00504E1E"/>
    <w:rsid w:val="0050699F"/>
    <w:rsid w:val="00511DF5"/>
    <w:rsid w:val="00513941"/>
    <w:rsid w:val="00516FFA"/>
    <w:rsid w:val="005223BA"/>
    <w:rsid w:val="005226FD"/>
    <w:rsid w:val="00534681"/>
    <w:rsid w:val="0053498F"/>
    <w:rsid w:val="00540C77"/>
    <w:rsid w:val="00545774"/>
    <w:rsid w:val="00545F19"/>
    <w:rsid w:val="005465F9"/>
    <w:rsid w:val="005478E5"/>
    <w:rsid w:val="00554FEC"/>
    <w:rsid w:val="00556EF1"/>
    <w:rsid w:val="00563442"/>
    <w:rsid w:val="005637F1"/>
    <w:rsid w:val="005638C4"/>
    <w:rsid w:val="00565B42"/>
    <w:rsid w:val="00570B82"/>
    <w:rsid w:val="00572B47"/>
    <w:rsid w:val="005767AB"/>
    <w:rsid w:val="00581622"/>
    <w:rsid w:val="005837E0"/>
    <w:rsid w:val="005925FF"/>
    <w:rsid w:val="00593AC6"/>
    <w:rsid w:val="005A79DC"/>
    <w:rsid w:val="005B3FED"/>
    <w:rsid w:val="005B4ADC"/>
    <w:rsid w:val="005C4CE6"/>
    <w:rsid w:val="005D6D41"/>
    <w:rsid w:val="005E1363"/>
    <w:rsid w:val="005E2903"/>
    <w:rsid w:val="005E522A"/>
    <w:rsid w:val="005E5EA8"/>
    <w:rsid w:val="005F2C70"/>
    <w:rsid w:val="0060130E"/>
    <w:rsid w:val="0060154B"/>
    <w:rsid w:val="00602C0D"/>
    <w:rsid w:val="00603DFA"/>
    <w:rsid w:val="00611298"/>
    <w:rsid w:val="006122BA"/>
    <w:rsid w:val="0061504E"/>
    <w:rsid w:val="00616026"/>
    <w:rsid w:val="0062511D"/>
    <w:rsid w:val="00625A8D"/>
    <w:rsid w:val="0063003D"/>
    <w:rsid w:val="00634AF4"/>
    <w:rsid w:val="00642296"/>
    <w:rsid w:val="00642889"/>
    <w:rsid w:val="006439A5"/>
    <w:rsid w:val="006441E7"/>
    <w:rsid w:val="0064446F"/>
    <w:rsid w:val="00644BB0"/>
    <w:rsid w:val="00647789"/>
    <w:rsid w:val="006502B1"/>
    <w:rsid w:val="00654FC4"/>
    <w:rsid w:val="00656054"/>
    <w:rsid w:val="0065687C"/>
    <w:rsid w:val="006632B3"/>
    <w:rsid w:val="00664C52"/>
    <w:rsid w:val="00664EF0"/>
    <w:rsid w:val="00666279"/>
    <w:rsid w:val="0067056B"/>
    <w:rsid w:val="00684467"/>
    <w:rsid w:val="006858FB"/>
    <w:rsid w:val="0069412C"/>
    <w:rsid w:val="006A7066"/>
    <w:rsid w:val="006A793A"/>
    <w:rsid w:val="006B0C76"/>
    <w:rsid w:val="006B2290"/>
    <w:rsid w:val="006B2E4A"/>
    <w:rsid w:val="006B3913"/>
    <w:rsid w:val="006B4862"/>
    <w:rsid w:val="006B6A26"/>
    <w:rsid w:val="006C2A1D"/>
    <w:rsid w:val="006D7ECB"/>
    <w:rsid w:val="006E02BE"/>
    <w:rsid w:val="006E3259"/>
    <w:rsid w:val="00703D38"/>
    <w:rsid w:val="00705ED9"/>
    <w:rsid w:val="00716140"/>
    <w:rsid w:val="0071695B"/>
    <w:rsid w:val="00717D88"/>
    <w:rsid w:val="00721625"/>
    <w:rsid w:val="00723460"/>
    <w:rsid w:val="00724783"/>
    <w:rsid w:val="007320A8"/>
    <w:rsid w:val="00733ACD"/>
    <w:rsid w:val="0073470F"/>
    <w:rsid w:val="00735A5D"/>
    <w:rsid w:val="00744F4F"/>
    <w:rsid w:val="007520AC"/>
    <w:rsid w:val="00753B49"/>
    <w:rsid w:val="0075424A"/>
    <w:rsid w:val="0075797B"/>
    <w:rsid w:val="00763D60"/>
    <w:rsid w:val="00764948"/>
    <w:rsid w:val="00764A43"/>
    <w:rsid w:val="00770443"/>
    <w:rsid w:val="00771583"/>
    <w:rsid w:val="007764AC"/>
    <w:rsid w:val="007805F9"/>
    <w:rsid w:val="00786056"/>
    <w:rsid w:val="00787DDF"/>
    <w:rsid w:val="007913EC"/>
    <w:rsid w:val="0079197F"/>
    <w:rsid w:val="007942D3"/>
    <w:rsid w:val="0079782B"/>
    <w:rsid w:val="007A2DD1"/>
    <w:rsid w:val="007A4989"/>
    <w:rsid w:val="007A5560"/>
    <w:rsid w:val="007B2099"/>
    <w:rsid w:val="007B6C09"/>
    <w:rsid w:val="007B7741"/>
    <w:rsid w:val="007C4C57"/>
    <w:rsid w:val="007D3C80"/>
    <w:rsid w:val="007D4074"/>
    <w:rsid w:val="007D4B02"/>
    <w:rsid w:val="007D4EF9"/>
    <w:rsid w:val="007D682B"/>
    <w:rsid w:val="007E0838"/>
    <w:rsid w:val="007E09DA"/>
    <w:rsid w:val="007E39AE"/>
    <w:rsid w:val="007E707E"/>
    <w:rsid w:val="007E783D"/>
    <w:rsid w:val="007F0BB5"/>
    <w:rsid w:val="007F5207"/>
    <w:rsid w:val="008043FE"/>
    <w:rsid w:val="00804E4F"/>
    <w:rsid w:val="008052EB"/>
    <w:rsid w:val="00810AF5"/>
    <w:rsid w:val="00812EB4"/>
    <w:rsid w:val="00814CC7"/>
    <w:rsid w:val="0081554C"/>
    <w:rsid w:val="00815827"/>
    <w:rsid w:val="008160FB"/>
    <w:rsid w:val="00817787"/>
    <w:rsid w:val="008178B6"/>
    <w:rsid w:val="00820D27"/>
    <w:rsid w:val="00832183"/>
    <w:rsid w:val="008337BD"/>
    <w:rsid w:val="00835505"/>
    <w:rsid w:val="00835AC1"/>
    <w:rsid w:val="00837EB4"/>
    <w:rsid w:val="0084070A"/>
    <w:rsid w:val="00843D17"/>
    <w:rsid w:val="00845CD3"/>
    <w:rsid w:val="008467B0"/>
    <w:rsid w:val="008473CF"/>
    <w:rsid w:val="00854754"/>
    <w:rsid w:val="00861746"/>
    <w:rsid w:val="00865B74"/>
    <w:rsid w:val="00870571"/>
    <w:rsid w:val="0087608B"/>
    <w:rsid w:val="008816A1"/>
    <w:rsid w:val="00886AE9"/>
    <w:rsid w:val="00887761"/>
    <w:rsid w:val="008974F0"/>
    <w:rsid w:val="008A0FFE"/>
    <w:rsid w:val="008A2B3F"/>
    <w:rsid w:val="008B012A"/>
    <w:rsid w:val="008B1905"/>
    <w:rsid w:val="008B4115"/>
    <w:rsid w:val="008C20E5"/>
    <w:rsid w:val="008C5022"/>
    <w:rsid w:val="008D237F"/>
    <w:rsid w:val="008D339E"/>
    <w:rsid w:val="008D4C02"/>
    <w:rsid w:val="008D7543"/>
    <w:rsid w:val="008E247B"/>
    <w:rsid w:val="008E45CA"/>
    <w:rsid w:val="008F4189"/>
    <w:rsid w:val="008F7EEC"/>
    <w:rsid w:val="00901BE5"/>
    <w:rsid w:val="009059C3"/>
    <w:rsid w:val="00906E17"/>
    <w:rsid w:val="009230EE"/>
    <w:rsid w:val="0092434F"/>
    <w:rsid w:val="00927ED0"/>
    <w:rsid w:val="00930BA1"/>
    <w:rsid w:val="0093169E"/>
    <w:rsid w:val="00933404"/>
    <w:rsid w:val="00935D54"/>
    <w:rsid w:val="00937130"/>
    <w:rsid w:val="00942E33"/>
    <w:rsid w:val="009430DC"/>
    <w:rsid w:val="00944976"/>
    <w:rsid w:val="00947BD9"/>
    <w:rsid w:val="009505C9"/>
    <w:rsid w:val="00950752"/>
    <w:rsid w:val="00953D90"/>
    <w:rsid w:val="00954FE7"/>
    <w:rsid w:val="0096306C"/>
    <w:rsid w:val="00964EE6"/>
    <w:rsid w:val="00966424"/>
    <w:rsid w:val="00974B4D"/>
    <w:rsid w:val="00976587"/>
    <w:rsid w:val="0097785E"/>
    <w:rsid w:val="00977E39"/>
    <w:rsid w:val="00983AFF"/>
    <w:rsid w:val="00985915"/>
    <w:rsid w:val="0098653A"/>
    <w:rsid w:val="009A3643"/>
    <w:rsid w:val="009A52CA"/>
    <w:rsid w:val="009A565D"/>
    <w:rsid w:val="009A5771"/>
    <w:rsid w:val="009B00E6"/>
    <w:rsid w:val="009B0662"/>
    <w:rsid w:val="009B25F7"/>
    <w:rsid w:val="009B4061"/>
    <w:rsid w:val="009B6F82"/>
    <w:rsid w:val="009C2789"/>
    <w:rsid w:val="009C2DE6"/>
    <w:rsid w:val="009C40D0"/>
    <w:rsid w:val="009D020D"/>
    <w:rsid w:val="009D72F4"/>
    <w:rsid w:val="009E2B62"/>
    <w:rsid w:val="009E4757"/>
    <w:rsid w:val="009E5921"/>
    <w:rsid w:val="009F29CF"/>
    <w:rsid w:val="009F3ACA"/>
    <w:rsid w:val="009F5785"/>
    <w:rsid w:val="00A050F5"/>
    <w:rsid w:val="00A10A4D"/>
    <w:rsid w:val="00A178CD"/>
    <w:rsid w:val="00A20F3B"/>
    <w:rsid w:val="00A325E3"/>
    <w:rsid w:val="00A334F4"/>
    <w:rsid w:val="00A40A3F"/>
    <w:rsid w:val="00A41B2F"/>
    <w:rsid w:val="00A42C5F"/>
    <w:rsid w:val="00A43204"/>
    <w:rsid w:val="00A52E2E"/>
    <w:rsid w:val="00A61587"/>
    <w:rsid w:val="00A6490A"/>
    <w:rsid w:val="00A6552E"/>
    <w:rsid w:val="00A67D2E"/>
    <w:rsid w:val="00A71009"/>
    <w:rsid w:val="00A7103E"/>
    <w:rsid w:val="00A75950"/>
    <w:rsid w:val="00A76F3A"/>
    <w:rsid w:val="00A8173A"/>
    <w:rsid w:val="00A86FA4"/>
    <w:rsid w:val="00A87700"/>
    <w:rsid w:val="00A94E1C"/>
    <w:rsid w:val="00A95C2C"/>
    <w:rsid w:val="00A97495"/>
    <w:rsid w:val="00AA3E44"/>
    <w:rsid w:val="00AA6F92"/>
    <w:rsid w:val="00AB02E4"/>
    <w:rsid w:val="00AB58DD"/>
    <w:rsid w:val="00AB6934"/>
    <w:rsid w:val="00AC002A"/>
    <w:rsid w:val="00AC3337"/>
    <w:rsid w:val="00AC39E6"/>
    <w:rsid w:val="00AD3950"/>
    <w:rsid w:val="00AD51E8"/>
    <w:rsid w:val="00AD7FFC"/>
    <w:rsid w:val="00AE45B7"/>
    <w:rsid w:val="00AE62ED"/>
    <w:rsid w:val="00AE6E38"/>
    <w:rsid w:val="00AE7EBD"/>
    <w:rsid w:val="00AF171D"/>
    <w:rsid w:val="00AF42DE"/>
    <w:rsid w:val="00AF44C5"/>
    <w:rsid w:val="00B00CB9"/>
    <w:rsid w:val="00B13B2C"/>
    <w:rsid w:val="00B16B34"/>
    <w:rsid w:val="00B17426"/>
    <w:rsid w:val="00B17837"/>
    <w:rsid w:val="00B17DFC"/>
    <w:rsid w:val="00B26C67"/>
    <w:rsid w:val="00B26CB4"/>
    <w:rsid w:val="00B26E9A"/>
    <w:rsid w:val="00B2731F"/>
    <w:rsid w:val="00B2792A"/>
    <w:rsid w:val="00B32A91"/>
    <w:rsid w:val="00B3369F"/>
    <w:rsid w:val="00B34DBC"/>
    <w:rsid w:val="00B37A75"/>
    <w:rsid w:val="00B5166E"/>
    <w:rsid w:val="00B5359F"/>
    <w:rsid w:val="00B55936"/>
    <w:rsid w:val="00B60799"/>
    <w:rsid w:val="00B62747"/>
    <w:rsid w:val="00B63E01"/>
    <w:rsid w:val="00B644B2"/>
    <w:rsid w:val="00B705CF"/>
    <w:rsid w:val="00B71A21"/>
    <w:rsid w:val="00B7681F"/>
    <w:rsid w:val="00B84B21"/>
    <w:rsid w:val="00B84EC1"/>
    <w:rsid w:val="00B878C5"/>
    <w:rsid w:val="00B9153D"/>
    <w:rsid w:val="00B93610"/>
    <w:rsid w:val="00B946FB"/>
    <w:rsid w:val="00B94E6C"/>
    <w:rsid w:val="00B97F81"/>
    <w:rsid w:val="00BA13C1"/>
    <w:rsid w:val="00BA19BC"/>
    <w:rsid w:val="00BB1604"/>
    <w:rsid w:val="00BB4606"/>
    <w:rsid w:val="00BB65EE"/>
    <w:rsid w:val="00BC54CF"/>
    <w:rsid w:val="00BC5ED8"/>
    <w:rsid w:val="00BC74FF"/>
    <w:rsid w:val="00BD5BBB"/>
    <w:rsid w:val="00BE7B4D"/>
    <w:rsid w:val="00BF054F"/>
    <w:rsid w:val="00BF0F3F"/>
    <w:rsid w:val="00BF2B72"/>
    <w:rsid w:val="00BF4785"/>
    <w:rsid w:val="00C00856"/>
    <w:rsid w:val="00C0127F"/>
    <w:rsid w:val="00C04BBA"/>
    <w:rsid w:val="00C0622C"/>
    <w:rsid w:val="00C077C5"/>
    <w:rsid w:val="00C156DE"/>
    <w:rsid w:val="00C1683E"/>
    <w:rsid w:val="00C1769C"/>
    <w:rsid w:val="00C20480"/>
    <w:rsid w:val="00C22550"/>
    <w:rsid w:val="00C23D2F"/>
    <w:rsid w:val="00C24501"/>
    <w:rsid w:val="00C26F58"/>
    <w:rsid w:val="00C43273"/>
    <w:rsid w:val="00C443BD"/>
    <w:rsid w:val="00C451C5"/>
    <w:rsid w:val="00C621E8"/>
    <w:rsid w:val="00C63F66"/>
    <w:rsid w:val="00C6440F"/>
    <w:rsid w:val="00C76071"/>
    <w:rsid w:val="00C76C8A"/>
    <w:rsid w:val="00C81666"/>
    <w:rsid w:val="00C83979"/>
    <w:rsid w:val="00C84F54"/>
    <w:rsid w:val="00C9161D"/>
    <w:rsid w:val="00C92105"/>
    <w:rsid w:val="00C97C35"/>
    <w:rsid w:val="00CA0C1D"/>
    <w:rsid w:val="00CA1098"/>
    <w:rsid w:val="00CA35DF"/>
    <w:rsid w:val="00CA4490"/>
    <w:rsid w:val="00CA629F"/>
    <w:rsid w:val="00CB07AB"/>
    <w:rsid w:val="00CB1B45"/>
    <w:rsid w:val="00CB2E0C"/>
    <w:rsid w:val="00CB56C5"/>
    <w:rsid w:val="00CC038D"/>
    <w:rsid w:val="00CC7757"/>
    <w:rsid w:val="00CC7CB6"/>
    <w:rsid w:val="00CD2207"/>
    <w:rsid w:val="00CD240F"/>
    <w:rsid w:val="00CD4076"/>
    <w:rsid w:val="00CD4A63"/>
    <w:rsid w:val="00CE098D"/>
    <w:rsid w:val="00CE33B1"/>
    <w:rsid w:val="00CF1848"/>
    <w:rsid w:val="00CF4274"/>
    <w:rsid w:val="00D02B76"/>
    <w:rsid w:val="00D031DC"/>
    <w:rsid w:val="00D105DC"/>
    <w:rsid w:val="00D10AC6"/>
    <w:rsid w:val="00D1152F"/>
    <w:rsid w:val="00D12044"/>
    <w:rsid w:val="00D121DF"/>
    <w:rsid w:val="00D162EB"/>
    <w:rsid w:val="00D22123"/>
    <w:rsid w:val="00D2261F"/>
    <w:rsid w:val="00D24BA7"/>
    <w:rsid w:val="00D27FEA"/>
    <w:rsid w:val="00D30276"/>
    <w:rsid w:val="00D311B2"/>
    <w:rsid w:val="00D33EFC"/>
    <w:rsid w:val="00D37C4E"/>
    <w:rsid w:val="00D40DBC"/>
    <w:rsid w:val="00D432FB"/>
    <w:rsid w:val="00D467D4"/>
    <w:rsid w:val="00D50916"/>
    <w:rsid w:val="00D5410B"/>
    <w:rsid w:val="00D54771"/>
    <w:rsid w:val="00D54C6F"/>
    <w:rsid w:val="00D55942"/>
    <w:rsid w:val="00D76A18"/>
    <w:rsid w:val="00D773A8"/>
    <w:rsid w:val="00D80849"/>
    <w:rsid w:val="00D816DB"/>
    <w:rsid w:val="00D8175E"/>
    <w:rsid w:val="00D82A4D"/>
    <w:rsid w:val="00D82E8F"/>
    <w:rsid w:val="00DA1C76"/>
    <w:rsid w:val="00DA7441"/>
    <w:rsid w:val="00DB0D95"/>
    <w:rsid w:val="00DB14F3"/>
    <w:rsid w:val="00DB2622"/>
    <w:rsid w:val="00DC7A27"/>
    <w:rsid w:val="00DD107A"/>
    <w:rsid w:val="00DD118C"/>
    <w:rsid w:val="00DE0577"/>
    <w:rsid w:val="00DE21B8"/>
    <w:rsid w:val="00DE2852"/>
    <w:rsid w:val="00DE2E7E"/>
    <w:rsid w:val="00DE4652"/>
    <w:rsid w:val="00E04FB4"/>
    <w:rsid w:val="00E145C3"/>
    <w:rsid w:val="00E15414"/>
    <w:rsid w:val="00E24503"/>
    <w:rsid w:val="00E256AB"/>
    <w:rsid w:val="00E2592B"/>
    <w:rsid w:val="00E3501F"/>
    <w:rsid w:val="00E3758D"/>
    <w:rsid w:val="00E37F19"/>
    <w:rsid w:val="00E4373E"/>
    <w:rsid w:val="00E476E1"/>
    <w:rsid w:val="00E50B34"/>
    <w:rsid w:val="00E51D7F"/>
    <w:rsid w:val="00E545C9"/>
    <w:rsid w:val="00E6183B"/>
    <w:rsid w:val="00E64564"/>
    <w:rsid w:val="00E66235"/>
    <w:rsid w:val="00E71B62"/>
    <w:rsid w:val="00E722BC"/>
    <w:rsid w:val="00E7731D"/>
    <w:rsid w:val="00E836D9"/>
    <w:rsid w:val="00E83C24"/>
    <w:rsid w:val="00E842DA"/>
    <w:rsid w:val="00E91095"/>
    <w:rsid w:val="00E9318D"/>
    <w:rsid w:val="00EA17DB"/>
    <w:rsid w:val="00EA5B57"/>
    <w:rsid w:val="00EA631B"/>
    <w:rsid w:val="00EA6F60"/>
    <w:rsid w:val="00EB0375"/>
    <w:rsid w:val="00EB70E3"/>
    <w:rsid w:val="00EC7A31"/>
    <w:rsid w:val="00ED02D7"/>
    <w:rsid w:val="00ED4ADD"/>
    <w:rsid w:val="00ED63B0"/>
    <w:rsid w:val="00EE5C06"/>
    <w:rsid w:val="00F065E8"/>
    <w:rsid w:val="00F066D1"/>
    <w:rsid w:val="00F07174"/>
    <w:rsid w:val="00F1010E"/>
    <w:rsid w:val="00F124EF"/>
    <w:rsid w:val="00F147B8"/>
    <w:rsid w:val="00F25864"/>
    <w:rsid w:val="00F25DD0"/>
    <w:rsid w:val="00F277FC"/>
    <w:rsid w:val="00F319E5"/>
    <w:rsid w:val="00F31D38"/>
    <w:rsid w:val="00F52A12"/>
    <w:rsid w:val="00F52E7C"/>
    <w:rsid w:val="00F53193"/>
    <w:rsid w:val="00F53303"/>
    <w:rsid w:val="00F5357E"/>
    <w:rsid w:val="00F61135"/>
    <w:rsid w:val="00F61B74"/>
    <w:rsid w:val="00F6586C"/>
    <w:rsid w:val="00F66865"/>
    <w:rsid w:val="00F712D0"/>
    <w:rsid w:val="00F753AE"/>
    <w:rsid w:val="00F82BFD"/>
    <w:rsid w:val="00F82DA1"/>
    <w:rsid w:val="00F842A5"/>
    <w:rsid w:val="00F85F31"/>
    <w:rsid w:val="00F94774"/>
    <w:rsid w:val="00FA0C9B"/>
    <w:rsid w:val="00FA663B"/>
    <w:rsid w:val="00FB4DB7"/>
    <w:rsid w:val="00FB7A56"/>
    <w:rsid w:val="00FC1BFB"/>
    <w:rsid w:val="00FC25F8"/>
    <w:rsid w:val="00FC53DB"/>
    <w:rsid w:val="00FC5FEA"/>
    <w:rsid w:val="00FD6056"/>
    <w:rsid w:val="00FD6605"/>
    <w:rsid w:val="00FE36F8"/>
    <w:rsid w:val="00FE4C38"/>
    <w:rsid w:val="00FE788E"/>
    <w:rsid w:val="00FF218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Bulle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E09DA"/>
    <w:pPr>
      <w:jc w:val="both"/>
    </w:pPr>
    <w:rPr>
      <w:rFonts w:ascii="Times New Roman" w:eastAsia="Times New Roman" w:hAnsi="Times New Roman" w:cs="Times New Roman"/>
      <w:sz w:val="22"/>
      <w:lang w:val="en-GB"/>
    </w:rPr>
  </w:style>
  <w:style w:type="paragraph" w:styleId="1">
    <w:name w:val="heading 1"/>
    <w:basedOn w:val="a0"/>
    <w:next w:val="2"/>
    <w:link w:val="10"/>
    <w:qFormat/>
    <w:rsid w:val="007E09DA"/>
    <w:pPr>
      <w:keepNext/>
      <w:tabs>
        <w:tab w:val="left" w:pos="720"/>
      </w:tabs>
      <w:spacing w:before="240" w:after="120"/>
      <w:jc w:val="center"/>
      <w:outlineLvl w:val="0"/>
    </w:pPr>
    <w:rPr>
      <w:b/>
      <w:caps/>
    </w:rPr>
  </w:style>
  <w:style w:type="paragraph" w:styleId="2">
    <w:name w:val="heading 2"/>
    <w:basedOn w:val="a0"/>
    <w:next w:val="a0"/>
    <w:link w:val="20"/>
    <w:qFormat/>
    <w:rsid w:val="006122BA"/>
    <w:pPr>
      <w:keepNext/>
      <w:tabs>
        <w:tab w:val="left" w:pos="720"/>
      </w:tabs>
      <w:spacing w:before="120" w:after="120"/>
      <w:jc w:val="center"/>
      <w:outlineLvl w:val="1"/>
    </w:pPr>
    <w:rPr>
      <w:b/>
      <w:bCs/>
      <w:iCs/>
    </w:rPr>
  </w:style>
  <w:style w:type="paragraph" w:styleId="3">
    <w:name w:val="heading 3"/>
    <w:basedOn w:val="a0"/>
    <w:next w:val="a0"/>
    <w:link w:val="30"/>
    <w:qFormat/>
    <w:rsid w:val="007E09DA"/>
    <w:pPr>
      <w:keepNext/>
      <w:tabs>
        <w:tab w:val="left" w:pos="567"/>
      </w:tabs>
      <w:spacing w:before="120" w:after="120"/>
      <w:jc w:val="center"/>
      <w:outlineLvl w:val="2"/>
    </w:pPr>
    <w:rPr>
      <w:i/>
      <w:iCs/>
    </w:rPr>
  </w:style>
  <w:style w:type="paragraph" w:styleId="4">
    <w:name w:val="heading 4"/>
    <w:basedOn w:val="a0"/>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0"/>
    <w:next w:val="a0"/>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0"/>
    <w:next w:val="a0"/>
    <w:link w:val="60"/>
    <w:qFormat/>
    <w:rsid w:val="007E09DA"/>
    <w:pPr>
      <w:keepNext/>
      <w:spacing w:after="240" w:line="240" w:lineRule="exact"/>
      <w:ind w:left="720"/>
      <w:outlineLvl w:val="5"/>
    </w:pPr>
    <w:rPr>
      <w:u w:val="single"/>
    </w:rPr>
  </w:style>
  <w:style w:type="paragraph" w:styleId="7">
    <w:name w:val="heading 7"/>
    <w:basedOn w:val="a0"/>
    <w:next w:val="a0"/>
    <w:link w:val="70"/>
    <w:qFormat/>
    <w:rsid w:val="007E09DA"/>
    <w:pPr>
      <w:keepNext/>
      <w:jc w:val="right"/>
      <w:outlineLvl w:val="6"/>
    </w:pPr>
    <w:rPr>
      <w:rFonts w:ascii="Univers" w:hAnsi="Univers"/>
      <w:b/>
      <w:sz w:val="28"/>
    </w:rPr>
  </w:style>
  <w:style w:type="paragraph" w:styleId="8">
    <w:name w:val="heading 8"/>
    <w:basedOn w:val="a0"/>
    <w:next w:val="a0"/>
    <w:link w:val="80"/>
    <w:qFormat/>
    <w:rsid w:val="007E09DA"/>
    <w:pPr>
      <w:keepNext/>
      <w:jc w:val="right"/>
      <w:outlineLvl w:val="7"/>
    </w:pPr>
    <w:rPr>
      <w:rFonts w:ascii="Univers" w:hAnsi="Univers"/>
      <w:b/>
      <w:sz w:val="32"/>
    </w:rPr>
  </w:style>
  <w:style w:type="paragraph" w:styleId="9">
    <w:name w:val="heading 9"/>
    <w:basedOn w:val="a0"/>
    <w:next w:val="a0"/>
    <w:link w:val="90"/>
    <w:qFormat/>
    <w:rsid w:val="007E09DA"/>
    <w:pPr>
      <w:keepNext/>
      <w:spacing w:before="100" w:beforeAutospacing="1" w:after="120"/>
      <w:outlineLvl w:val="8"/>
    </w:pPr>
    <w:rPr>
      <w:i/>
      <w:iC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0"/>
    <w:link w:val="a6"/>
    <w:semiHidden/>
    <w:unhideWhenUsed/>
    <w:rsid w:val="00C9161D"/>
    <w:rPr>
      <w:rFonts w:ascii="Lucida Grande" w:hAnsi="Lucida Grande" w:cs="Lucida Grande"/>
      <w:sz w:val="18"/>
      <w:szCs w:val="18"/>
    </w:rPr>
  </w:style>
  <w:style w:type="character" w:customStyle="1" w:styleId="a6">
    <w:name w:val="Текст выноски Знак"/>
    <w:basedOn w:val="a1"/>
    <w:link w:val="a5"/>
    <w:uiPriority w:val="99"/>
    <w:semiHidden/>
    <w:rsid w:val="00C9161D"/>
    <w:rPr>
      <w:rFonts w:ascii="Lucida Grande" w:hAnsi="Lucida Grande" w:cs="Lucida Grande"/>
      <w:sz w:val="18"/>
      <w:szCs w:val="18"/>
      <w:lang w:val="en-US"/>
    </w:rPr>
  </w:style>
  <w:style w:type="character" w:styleId="a7">
    <w:name w:val="Placeholder Text"/>
    <w:basedOn w:val="a1"/>
    <w:uiPriority w:val="99"/>
    <w:rsid w:val="00105372"/>
    <w:rPr>
      <w:color w:val="808080"/>
    </w:rPr>
  </w:style>
  <w:style w:type="paragraph" w:styleId="a8">
    <w:name w:val="header"/>
    <w:basedOn w:val="a0"/>
    <w:link w:val="a9"/>
    <w:rsid w:val="007E09DA"/>
    <w:pPr>
      <w:tabs>
        <w:tab w:val="center" w:pos="4320"/>
        <w:tab w:val="right" w:pos="8640"/>
      </w:tabs>
    </w:pPr>
  </w:style>
  <w:style w:type="character" w:customStyle="1" w:styleId="a9">
    <w:name w:val="Верхний колонтитул Знак"/>
    <w:basedOn w:val="a1"/>
    <w:link w:val="a8"/>
    <w:rsid w:val="00CF1848"/>
    <w:rPr>
      <w:rFonts w:ascii="Times New Roman" w:eastAsia="Times New Roman" w:hAnsi="Times New Roman" w:cs="Times New Roman"/>
      <w:sz w:val="22"/>
      <w:lang w:val="en-GB"/>
    </w:rPr>
  </w:style>
  <w:style w:type="paragraph" w:styleId="aa">
    <w:name w:val="footer"/>
    <w:basedOn w:val="a0"/>
    <w:link w:val="ab"/>
    <w:uiPriority w:val="99"/>
    <w:rsid w:val="007E09DA"/>
    <w:pPr>
      <w:tabs>
        <w:tab w:val="center" w:pos="4320"/>
        <w:tab w:val="right" w:pos="8640"/>
      </w:tabs>
      <w:ind w:firstLine="720"/>
      <w:jc w:val="right"/>
    </w:pPr>
  </w:style>
  <w:style w:type="character" w:customStyle="1" w:styleId="ab">
    <w:name w:val="Нижний колонтитул Знак"/>
    <w:basedOn w:val="a1"/>
    <w:link w:val="aa"/>
    <w:uiPriority w:val="99"/>
    <w:rsid w:val="00CF1848"/>
    <w:rPr>
      <w:rFonts w:ascii="Times New Roman" w:eastAsia="Times New Roman" w:hAnsi="Times New Roman" w:cs="Times New Roman"/>
      <w:sz w:val="22"/>
      <w:lang w:val="en-GB"/>
    </w:rPr>
  </w:style>
  <w:style w:type="paragraph" w:customStyle="1" w:styleId="meetingname">
    <w:name w:val="meeting name"/>
    <w:basedOn w:val="a0"/>
    <w:qFormat/>
    <w:rsid w:val="00534681"/>
    <w:pPr>
      <w:ind w:left="142" w:right="4218" w:hanging="142"/>
    </w:pPr>
    <w:rPr>
      <w:caps/>
      <w:szCs w:val="22"/>
    </w:rPr>
  </w:style>
  <w:style w:type="paragraph" w:styleId="ac">
    <w:name w:val="Title"/>
    <w:basedOn w:val="a0"/>
    <w:next w:val="a0"/>
    <w:link w:val="ad"/>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1"/>
    <w:link w:val="ac"/>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e">
    <w:name w:val="Subtitle"/>
    <w:basedOn w:val="a0"/>
    <w:next w:val="a0"/>
    <w:link w:val="af"/>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f">
    <w:name w:val="Подзаголовок Знак"/>
    <w:basedOn w:val="a1"/>
    <w:link w:val="ae"/>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1"/>
    <w:link w:val="1"/>
    <w:rsid w:val="007E09DA"/>
    <w:rPr>
      <w:rFonts w:ascii="Times New Roman" w:eastAsia="Times New Roman" w:hAnsi="Times New Roman" w:cs="Times New Roman"/>
      <w:b/>
      <w:caps/>
      <w:sz w:val="22"/>
      <w:lang w:val="en-GB"/>
    </w:rPr>
  </w:style>
  <w:style w:type="paragraph" w:styleId="af0">
    <w:name w:val="Body Text"/>
    <w:basedOn w:val="a0"/>
    <w:link w:val="af1"/>
    <w:rsid w:val="007E09DA"/>
    <w:pPr>
      <w:spacing w:before="120" w:after="120"/>
      <w:ind w:firstLine="720"/>
    </w:pPr>
    <w:rPr>
      <w:iCs/>
    </w:rPr>
  </w:style>
  <w:style w:type="character" w:customStyle="1" w:styleId="af1">
    <w:name w:val="Основной текст Знак"/>
    <w:basedOn w:val="a1"/>
    <w:link w:val="af0"/>
    <w:rsid w:val="007E09DA"/>
    <w:rPr>
      <w:rFonts w:ascii="Times New Roman" w:eastAsia="Times New Roman" w:hAnsi="Times New Roman" w:cs="Times New Roman"/>
      <w:iCs/>
      <w:sz w:val="22"/>
      <w:lang w:val="en-GB"/>
    </w:rPr>
  </w:style>
  <w:style w:type="paragraph" w:styleId="af2">
    <w:name w:val="Body Text Indent"/>
    <w:basedOn w:val="a0"/>
    <w:link w:val="af3"/>
    <w:rsid w:val="007E09DA"/>
    <w:pPr>
      <w:spacing w:before="120" w:after="120"/>
      <w:ind w:left="1440" w:hanging="720"/>
      <w:jc w:val="left"/>
    </w:pPr>
  </w:style>
  <w:style w:type="character" w:customStyle="1" w:styleId="af3">
    <w:name w:val="Основной текст с отступом Знак"/>
    <w:basedOn w:val="a1"/>
    <w:link w:val="af2"/>
    <w:rsid w:val="007E09DA"/>
    <w:rPr>
      <w:rFonts w:ascii="Times New Roman" w:eastAsia="Times New Roman" w:hAnsi="Times New Roman" w:cs="Times New Roman"/>
      <w:sz w:val="22"/>
      <w:lang w:val="en-GB"/>
    </w:rPr>
  </w:style>
  <w:style w:type="character" w:styleId="af4">
    <w:name w:val="annotation reference"/>
    <w:uiPriority w:val="99"/>
    <w:semiHidden/>
    <w:rsid w:val="007E09DA"/>
    <w:rPr>
      <w:sz w:val="16"/>
    </w:rPr>
  </w:style>
  <w:style w:type="paragraph" w:styleId="af5">
    <w:name w:val="annotation text"/>
    <w:basedOn w:val="a0"/>
    <w:link w:val="af6"/>
    <w:uiPriority w:val="99"/>
    <w:semiHidden/>
    <w:rsid w:val="007E09DA"/>
    <w:pPr>
      <w:spacing w:after="120" w:line="240" w:lineRule="exact"/>
    </w:pPr>
  </w:style>
  <w:style w:type="character" w:customStyle="1" w:styleId="af6">
    <w:name w:val="Текст примечания Знак"/>
    <w:basedOn w:val="a1"/>
    <w:link w:val="af5"/>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a0"/>
    <w:rsid w:val="007E09DA"/>
    <w:pPr>
      <w:ind w:left="170" w:right="3119" w:hanging="170"/>
      <w:jc w:val="left"/>
    </w:pPr>
  </w:style>
  <w:style w:type="character" w:styleId="af7">
    <w:name w:val="endnote reference"/>
    <w:semiHidden/>
    <w:rsid w:val="007E09DA"/>
    <w:rPr>
      <w:vertAlign w:val="superscript"/>
    </w:rPr>
  </w:style>
  <w:style w:type="paragraph" w:styleId="af8">
    <w:name w:val="endnote text"/>
    <w:basedOn w:val="a0"/>
    <w:link w:val="af9"/>
    <w:semiHidden/>
    <w:rsid w:val="007E09DA"/>
    <w:pPr>
      <w:widowControl w:val="0"/>
      <w:tabs>
        <w:tab w:val="left" w:pos="-720"/>
      </w:tabs>
      <w:suppressAutoHyphens/>
    </w:pPr>
    <w:rPr>
      <w:rFonts w:ascii="Courier New" w:hAnsi="Courier New"/>
    </w:rPr>
  </w:style>
  <w:style w:type="character" w:customStyle="1" w:styleId="af9">
    <w:name w:val="Текст концевой сноски Знак"/>
    <w:basedOn w:val="a1"/>
    <w:link w:val="af8"/>
    <w:semiHidden/>
    <w:rsid w:val="007E09DA"/>
    <w:rPr>
      <w:rFonts w:ascii="Courier New" w:eastAsia="Times New Roman" w:hAnsi="Courier New" w:cs="Times New Roman"/>
      <w:sz w:val="22"/>
      <w:lang w:val="en-GB"/>
    </w:rPr>
  </w:style>
  <w:style w:type="character" w:styleId="afa">
    <w:name w:val="FollowedHyperlink"/>
    <w:rsid w:val="007E09DA"/>
    <w:rPr>
      <w:color w:val="800080"/>
      <w:u w:val="single"/>
    </w:rPr>
  </w:style>
  <w:style w:type="character" w:styleId="afb">
    <w:name w:val="footnote reference"/>
    <w:aliases w:val="number,Footnote Reference Superscript,-E Fußnotenzeichen,(Diplomarbeit FZ),(Diplomarbeit FZ)1,(Diplomarbeit FZ)2,(Diplomarbeit FZ)3,(Diplomarbeit FZ)4,(Diplomarbeit FZ)5,(Diplomarbeit FZ)6,(Diplomarbeit FZ)7,(Diplomarbeit FZ)8,16 Poin,16 Point"/>
    <w:link w:val="BVIfnrChar"/>
    <w:uiPriority w:val="99"/>
    <w:qFormat/>
    <w:rsid w:val="00427D21"/>
    <w:rPr>
      <w:sz w:val="22"/>
      <w:u w:val="none"/>
      <w:vertAlign w:val="superscript"/>
    </w:rPr>
  </w:style>
  <w:style w:type="paragraph" w:styleId="afc">
    <w:name w:val="footnote text"/>
    <w:aliases w:val="fn,Geneva 9,Font: Geneva 9,Boston 10,f,ft,Fotnotstext Char,ft Char,single space,footnote text,FOOTNOTES,ADB,single space1,footnote text1,FOOTNOTES1,fn1,ADB1,single space2,footnote text2,FOOTNOTES2,fn2,ADB2,single space3,footnote text3,fn3"/>
    <w:basedOn w:val="a0"/>
    <w:link w:val="afd"/>
    <w:uiPriority w:val="99"/>
    <w:qFormat/>
    <w:rsid w:val="007E09DA"/>
    <w:pPr>
      <w:keepLines/>
      <w:spacing w:after="60"/>
      <w:ind w:firstLine="720"/>
    </w:pPr>
    <w:rPr>
      <w:sz w:val="18"/>
    </w:rPr>
  </w:style>
  <w:style w:type="character" w:customStyle="1" w:styleId="afd">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1"/>
    <w:link w:val="afc"/>
    <w:qFormat/>
    <w:rsid w:val="007E09DA"/>
    <w:rPr>
      <w:rFonts w:ascii="Times New Roman" w:eastAsia="Times New Roman" w:hAnsi="Times New Roman" w:cs="Times New Roman"/>
      <w:sz w:val="18"/>
      <w:lang w:val="en-GB"/>
    </w:rPr>
  </w:style>
  <w:style w:type="paragraph" w:customStyle="1" w:styleId="HEADING">
    <w:name w:val="HEADING"/>
    <w:basedOn w:val="a0"/>
    <w:rsid w:val="007E09DA"/>
    <w:pPr>
      <w:keepNext/>
      <w:spacing w:before="240" w:after="120"/>
      <w:jc w:val="center"/>
    </w:pPr>
    <w:rPr>
      <w:b/>
      <w:bCs/>
      <w:caps/>
    </w:rPr>
  </w:style>
  <w:style w:type="character" w:customStyle="1" w:styleId="20">
    <w:name w:val="Заголовок 2 Знак"/>
    <w:basedOn w:val="a1"/>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0"/>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1"/>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0"/>
    <w:rsid w:val="007E09DA"/>
    <w:pPr>
      <w:ind w:left="1418" w:hanging="425"/>
      <w:jc w:val="left"/>
    </w:pPr>
  </w:style>
  <w:style w:type="character" w:customStyle="1" w:styleId="40">
    <w:name w:val="Заголовок 4 Знак"/>
    <w:basedOn w:val="a1"/>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1"/>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1"/>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1"/>
    <w:link w:val="7"/>
    <w:rsid w:val="007E09DA"/>
    <w:rPr>
      <w:rFonts w:ascii="Univers" w:eastAsia="Times New Roman" w:hAnsi="Univers" w:cs="Times New Roman"/>
      <w:b/>
      <w:sz w:val="28"/>
      <w:lang w:val="en-GB"/>
    </w:rPr>
  </w:style>
  <w:style w:type="character" w:customStyle="1" w:styleId="80">
    <w:name w:val="Заголовок 8 Знак"/>
    <w:basedOn w:val="a1"/>
    <w:link w:val="8"/>
    <w:rsid w:val="007E09DA"/>
    <w:rPr>
      <w:rFonts w:ascii="Univers" w:eastAsia="Times New Roman" w:hAnsi="Univers" w:cs="Times New Roman"/>
      <w:b/>
      <w:sz w:val="32"/>
      <w:lang w:val="en-GB"/>
    </w:rPr>
  </w:style>
  <w:style w:type="character" w:customStyle="1" w:styleId="90">
    <w:name w:val="Заголовок 9 Знак"/>
    <w:basedOn w:val="a1"/>
    <w:link w:val="9"/>
    <w:rsid w:val="007E09DA"/>
    <w:rPr>
      <w:rFonts w:ascii="Times New Roman" w:eastAsia="Times New Roman" w:hAnsi="Times New Roman" w:cs="Times New Roman"/>
      <w:i/>
      <w:iCs/>
      <w:sz w:val="22"/>
      <w:lang w:val="en-GB"/>
    </w:rPr>
  </w:style>
  <w:style w:type="character" w:styleId="afe">
    <w:name w:val="page number"/>
    <w:rsid w:val="007E09DA"/>
    <w:rPr>
      <w:rFonts w:ascii="Times New Roman" w:hAnsi="Times New Roman"/>
      <w:sz w:val="22"/>
    </w:rPr>
  </w:style>
  <w:style w:type="paragraph" w:customStyle="1" w:styleId="Para1">
    <w:name w:val="Para1"/>
    <w:basedOn w:val="a0"/>
    <w:link w:val="Para1Char"/>
    <w:qFormat/>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a0"/>
    <w:rsid w:val="007E09DA"/>
    <w:pPr>
      <w:numPr>
        <w:ilvl w:val="3"/>
        <w:numId w:val="3"/>
      </w:numPr>
      <w:tabs>
        <w:tab w:val="left" w:pos="1980"/>
      </w:tabs>
      <w:spacing w:before="80" w:after="80"/>
    </w:pPr>
    <w:rPr>
      <w:szCs w:val="20"/>
    </w:rPr>
  </w:style>
  <w:style w:type="paragraph" w:customStyle="1" w:styleId="para4">
    <w:name w:val="para4"/>
    <w:basedOn w:val="a0"/>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0"/>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0"/>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f">
    <w:name w:val="toa heading"/>
    <w:basedOn w:val="a0"/>
    <w:next w:val="a0"/>
    <w:semiHidden/>
    <w:rsid w:val="007E09DA"/>
    <w:pPr>
      <w:spacing w:before="120"/>
    </w:pPr>
    <w:rPr>
      <w:rFonts w:cs="Arial"/>
      <w:b/>
      <w:bCs/>
      <w:sz w:val="24"/>
    </w:rPr>
  </w:style>
  <w:style w:type="paragraph" w:styleId="11">
    <w:name w:val="toc 1"/>
    <w:basedOn w:val="a0"/>
    <w:next w:val="a0"/>
    <w:autoRedefine/>
    <w:semiHidden/>
    <w:rsid w:val="007E09DA"/>
    <w:pPr>
      <w:ind w:left="720" w:hanging="720"/>
    </w:pPr>
    <w:rPr>
      <w:caps/>
    </w:rPr>
  </w:style>
  <w:style w:type="paragraph" w:styleId="21">
    <w:name w:val="toc 2"/>
    <w:basedOn w:val="a0"/>
    <w:next w:val="a0"/>
    <w:autoRedefine/>
    <w:semiHidden/>
    <w:rsid w:val="007E09DA"/>
    <w:pPr>
      <w:tabs>
        <w:tab w:val="right" w:leader="dot" w:pos="9356"/>
      </w:tabs>
      <w:ind w:left="1440" w:hanging="720"/>
    </w:pPr>
    <w:rPr>
      <w:noProof/>
      <w:szCs w:val="22"/>
    </w:rPr>
  </w:style>
  <w:style w:type="paragraph" w:styleId="31">
    <w:name w:val="toc 3"/>
    <w:basedOn w:val="a0"/>
    <w:next w:val="a0"/>
    <w:autoRedefine/>
    <w:semiHidden/>
    <w:rsid w:val="007E09DA"/>
    <w:pPr>
      <w:ind w:left="2160" w:hanging="720"/>
    </w:pPr>
  </w:style>
  <w:style w:type="paragraph" w:styleId="41">
    <w:name w:val="toc 4"/>
    <w:basedOn w:val="a0"/>
    <w:next w:val="a0"/>
    <w:autoRedefine/>
    <w:semiHidden/>
    <w:rsid w:val="007E09DA"/>
    <w:pPr>
      <w:spacing w:before="120" w:after="120"/>
      <w:ind w:left="660"/>
      <w:jc w:val="left"/>
    </w:pPr>
  </w:style>
  <w:style w:type="paragraph" w:styleId="51">
    <w:name w:val="toc 5"/>
    <w:basedOn w:val="a0"/>
    <w:next w:val="a0"/>
    <w:autoRedefine/>
    <w:semiHidden/>
    <w:rsid w:val="007E09DA"/>
    <w:pPr>
      <w:spacing w:before="120" w:after="120"/>
      <w:ind w:left="880"/>
      <w:jc w:val="left"/>
    </w:pPr>
  </w:style>
  <w:style w:type="paragraph" w:styleId="61">
    <w:name w:val="toc 6"/>
    <w:basedOn w:val="a0"/>
    <w:next w:val="a0"/>
    <w:autoRedefine/>
    <w:semiHidden/>
    <w:rsid w:val="007E09DA"/>
    <w:pPr>
      <w:spacing w:before="120" w:after="120"/>
      <w:ind w:left="1100"/>
      <w:jc w:val="left"/>
    </w:pPr>
  </w:style>
  <w:style w:type="paragraph" w:styleId="71">
    <w:name w:val="toc 7"/>
    <w:basedOn w:val="a0"/>
    <w:next w:val="a0"/>
    <w:autoRedefine/>
    <w:semiHidden/>
    <w:rsid w:val="007E09DA"/>
    <w:pPr>
      <w:spacing w:before="120" w:after="120"/>
      <w:ind w:left="1320"/>
      <w:jc w:val="left"/>
    </w:pPr>
  </w:style>
  <w:style w:type="paragraph" w:styleId="81">
    <w:name w:val="toc 8"/>
    <w:basedOn w:val="a0"/>
    <w:next w:val="a0"/>
    <w:autoRedefine/>
    <w:semiHidden/>
    <w:rsid w:val="007E09DA"/>
    <w:pPr>
      <w:spacing w:before="120" w:after="120"/>
      <w:ind w:left="1540"/>
      <w:jc w:val="left"/>
    </w:pPr>
  </w:style>
  <w:style w:type="paragraph" w:styleId="91">
    <w:name w:val="toc 9"/>
    <w:basedOn w:val="a0"/>
    <w:next w:val="a0"/>
    <w:autoRedefine/>
    <w:rsid w:val="007E09DA"/>
    <w:pPr>
      <w:spacing w:before="120" w:after="120"/>
      <w:ind w:left="1760"/>
      <w:jc w:val="left"/>
    </w:pPr>
  </w:style>
  <w:style w:type="character" w:styleId="aff0">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0"/>
    <w:rsid w:val="00172AF6"/>
    <w:pPr>
      <w:keepLines/>
      <w:spacing w:before="240" w:after="120"/>
    </w:pPr>
    <w:rPr>
      <w:rFonts w:cs="Angsana New"/>
      <w:b/>
      <w:i/>
      <w:sz w:val="24"/>
    </w:rPr>
  </w:style>
  <w:style w:type="paragraph" w:customStyle="1" w:styleId="CBD-Doc">
    <w:name w:val="CBD-Doc"/>
    <w:basedOn w:val="a0"/>
    <w:rsid w:val="00172AF6"/>
    <w:pPr>
      <w:keepLines/>
      <w:numPr>
        <w:numId w:val="4"/>
      </w:numPr>
      <w:spacing w:after="120"/>
    </w:pPr>
    <w:rPr>
      <w:rFonts w:cs="Angsana New"/>
    </w:rPr>
  </w:style>
  <w:style w:type="paragraph" w:styleId="aff1">
    <w:name w:val="List Paragraph"/>
    <w:basedOn w:val="a0"/>
    <w:uiPriority w:val="34"/>
    <w:qFormat/>
    <w:rsid w:val="0093169E"/>
    <w:pPr>
      <w:ind w:left="720"/>
      <w:contextualSpacing/>
    </w:pPr>
  </w:style>
  <w:style w:type="paragraph" w:styleId="aff2">
    <w:name w:val="caption"/>
    <w:basedOn w:val="a0"/>
    <w:next w:val="a0"/>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character" w:customStyle="1" w:styleId="BalloonTextChar1">
    <w:name w:val="Balloon Text Char1"/>
    <w:semiHidden/>
    <w:rsid w:val="004623B3"/>
    <w:rPr>
      <w:rFonts w:ascii="Lucida Grande" w:hAnsi="Lucida Grande"/>
      <w:sz w:val="18"/>
      <w:szCs w:val="18"/>
    </w:rPr>
  </w:style>
  <w:style w:type="paragraph" w:customStyle="1" w:styleId="para2">
    <w:name w:val="para2"/>
    <w:basedOn w:val="a0"/>
    <w:rsid w:val="004623B3"/>
    <w:pPr>
      <w:numPr>
        <w:numId w:val="11"/>
      </w:numPr>
      <w:tabs>
        <w:tab w:val="clear" w:pos="360"/>
      </w:tabs>
      <w:spacing w:before="120" w:after="120"/>
    </w:pPr>
    <w:rPr>
      <w:rFonts w:eastAsia="Malgun Gothic"/>
      <w:szCs w:val="20"/>
    </w:rPr>
  </w:style>
  <w:style w:type="paragraph" w:customStyle="1" w:styleId="Paranum">
    <w:name w:val="Paranum"/>
    <w:basedOn w:val="Para1"/>
    <w:rsid w:val="004623B3"/>
    <w:pPr>
      <w:numPr>
        <w:numId w:val="10"/>
      </w:numPr>
      <w:spacing w:line="240" w:lineRule="exact"/>
    </w:pPr>
    <w:rPr>
      <w:rFonts w:eastAsia="Malgun Gothic"/>
      <w:snapToGrid/>
      <w:szCs w:val="20"/>
      <w:lang w:val="en-US" w:eastAsia="x-none"/>
    </w:rPr>
  </w:style>
  <w:style w:type="paragraph" w:customStyle="1" w:styleId="Heading-plainbold">
    <w:name w:val="Heading-plain bold"/>
    <w:basedOn w:val="af0"/>
    <w:rsid w:val="004623B3"/>
    <w:pPr>
      <w:ind w:firstLine="0"/>
      <w:jc w:val="center"/>
    </w:pPr>
    <w:rPr>
      <w:rFonts w:eastAsia="Malgun Gothic"/>
      <w:b/>
      <w:bCs/>
      <w:i/>
      <w:iCs w:val="0"/>
      <w:lang w:eastAsia="x-none"/>
    </w:rPr>
  </w:style>
  <w:style w:type="paragraph" w:customStyle="1" w:styleId="Heading-plainitalic">
    <w:name w:val="Heading-plain italic"/>
    <w:basedOn w:val="a0"/>
    <w:rsid w:val="004623B3"/>
    <w:pPr>
      <w:spacing w:before="120" w:after="120"/>
      <w:jc w:val="center"/>
    </w:pPr>
    <w:rPr>
      <w:rFonts w:eastAsia="Malgun Gothic"/>
      <w:i/>
      <w:szCs w:val="20"/>
    </w:rPr>
  </w:style>
  <w:style w:type="paragraph" w:customStyle="1" w:styleId="Paragraph">
    <w:name w:val="Paragraph"/>
    <w:basedOn w:val="a0"/>
    <w:rsid w:val="004623B3"/>
    <w:pPr>
      <w:spacing w:before="120" w:after="120"/>
    </w:pPr>
    <w:rPr>
      <w:rFonts w:eastAsia="Malgun Gothic"/>
    </w:rPr>
  </w:style>
  <w:style w:type="paragraph" w:customStyle="1" w:styleId="Heading4">
    <w:name w:val="Heading4"/>
    <w:basedOn w:val="a0"/>
    <w:rsid w:val="004623B3"/>
    <w:pPr>
      <w:numPr>
        <w:numId w:val="9"/>
      </w:numPr>
    </w:pPr>
    <w:rPr>
      <w:rFonts w:eastAsia="Malgun Gothic"/>
      <w:b/>
      <w:i/>
      <w:iCs/>
      <w:szCs w:val="20"/>
    </w:rPr>
  </w:style>
  <w:style w:type="paragraph" w:customStyle="1" w:styleId="Activity">
    <w:name w:val="Activity"/>
    <w:basedOn w:val="a0"/>
    <w:rsid w:val="004623B3"/>
    <w:pPr>
      <w:numPr>
        <w:ilvl w:val="1"/>
        <w:numId w:val="12"/>
      </w:numPr>
      <w:spacing w:before="120" w:after="120"/>
    </w:pPr>
    <w:rPr>
      <w:rFonts w:eastAsia="Malgun Gothic"/>
    </w:rPr>
  </w:style>
  <w:style w:type="paragraph" w:styleId="32">
    <w:name w:val="Body Text Indent 3"/>
    <w:basedOn w:val="a0"/>
    <w:link w:val="33"/>
    <w:rsid w:val="004623B3"/>
    <w:pPr>
      <w:ind w:left="720"/>
      <w:jc w:val="left"/>
    </w:pPr>
    <w:rPr>
      <w:rFonts w:eastAsia="Malgun Gothic"/>
      <w:szCs w:val="20"/>
    </w:rPr>
  </w:style>
  <w:style w:type="character" w:customStyle="1" w:styleId="33">
    <w:name w:val="Основной текст с отступом 3 Знак"/>
    <w:basedOn w:val="a1"/>
    <w:link w:val="32"/>
    <w:rsid w:val="004623B3"/>
    <w:rPr>
      <w:rFonts w:ascii="Times New Roman" w:eastAsia="Malgun Gothic" w:hAnsi="Times New Roman" w:cs="Times New Roman"/>
      <w:sz w:val="22"/>
      <w:szCs w:val="20"/>
      <w:lang w:val="en-GB"/>
    </w:rPr>
  </w:style>
  <w:style w:type="paragraph" w:styleId="22">
    <w:name w:val="Body Text 2"/>
    <w:basedOn w:val="a0"/>
    <w:link w:val="23"/>
    <w:rsid w:val="004623B3"/>
    <w:pPr>
      <w:jc w:val="right"/>
    </w:pPr>
    <w:rPr>
      <w:rFonts w:eastAsia="Malgun Gothic"/>
      <w:szCs w:val="20"/>
    </w:rPr>
  </w:style>
  <w:style w:type="character" w:customStyle="1" w:styleId="23">
    <w:name w:val="Основной текст 2 Знак"/>
    <w:basedOn w:val="a1"/>
    <w:link w:val="22"/>
    <w:rsid w:val="004623B3"/>
    <w:rPr>
      <w:rFonts w:ascii="Times New Roman" w:eastAsia="Malgun Gothic" w:hAnsi="Times New Roman" w:cs="Times New Roman"/>
      <w:sz w:val="22"/>
      <w:szCs w:val="20"/>
      <w:lang w:val="en-GB"/>
    </w:rPr>
  </w:style>
  <w:style w:type="paragraph" w:customStyle="1" w:styleId="Heading2-center">
    <w:name w:val="Heading 2-center"/>
    <w:basedOn w:val="2"/>
    <w:rsid w:val="004623B3"/>
    <w:pPr>
      <w:tabs>
        <w:tab w:val="clear" w:pos="720"/>
      </w:tabs>
      <w:ind w:left="1304" w:right="1134" w:hanging="340"/>
      <w:outlineLvl w:val="9"/>
    </w:pPr>
    <w:rPr>
      <w:rFonts w:eastAsia="Malgun Gothic"/>
      <w:b w:val="0"/>
      <w:caps/>
      <w:szCs w:val="28"/>
      <w:lang w:eastAsia="x-none"/>
    </w:rPr>
  </w:style>
  <w:style w:type="paragraph" w:styleId="24">
    <w:name w:val="Body Text Indent 2"/>
    <w:basedOn w:val="a0"/>
    <w:link w:val="25"/>
    <w:rsid w:val="004623B3"/>
    <w:pPr>
      <w:ind w:firstLine="709"/>
    </w:pPr>
    <w:rPr>
      <w:rFonts w:eastAsia="Malgun Gothic"/>
    </w:rPr>
  </w:style>
  <w:style w:type="character" w:customStyle="1" w:styleId="25">
    <w:name w:val="Основной текст с отступом 2 Знак"/>
    <w:basedOn w:val="a1"/>
    <w:link w:val="24"/>
    <w:rsid w:val="004623B3"/>
    <w:rPr>
      <w:rFonts w:ascii="Times New Roman" w:eastAsia="Malgun Gothic" w:hAnsi="Times New Roman" w:cs="Times New Roman"/>
      <w:sz w:val="22"/>
      <w:lang w:val="en-GB"/>
    </w:rPr>
  </w:style>
  <w:style w:type="paragraph" w:customStyle="1" w:styleId="bodytextnoindent">
    <w:name w:val="body text (no indent)"/>
    <w:basedOn w:val="a0"/>
    <w:rsid w:val="004623B3"/>
    <w:pPr>
      <w:spacing w:before="120" w:after="120"/>
    </w:pPr>
    <w:rPr>
      <w:rFonts w:eastAsia="Malgun Gothic"/>
    </w:rPr>
  </w:style>
  <w:style w:type="paragraph" w:customStyle="1" w:styleId="Heading2noletter">
    <w:name w:val="Heading 2 (no letter)"/>
    <w:basedOn w:val="2"/>
    <w:rsid w:val="004623B3"/>
    <w:pPr>
      <w:tabs>
        <w:tab w:val="clear" w:pos="720"/>
      </w:tabs>
    </w:pPr>
    <w:rPr>
      <w:rFonts w:eastAsia="Malgun Gothic"/>
      <w:i/>
      <w:lang w:eastAsia="x-none"/>
    </w:rPr>
  </w:style>
  <w:style w:type="paragraph" w:customStyle="1" w:styleId="heading-plainbold0">
    <w:name w:val="heading-plain bold"/>
    <w:basedOn w:val="1"/>
    <w:rsid w:val="004623B3"/>
    <w:pPr>
      <w:tabs>
        <w:tab w:val="clear" w:pos="720"/>
        <w:tab w:val="left" w:pos="770"/>
      </w:tabs>
      <w:spacing w:before="120"/>
    </w:pPr>
    <w:rPr>
      <w:rFonts w:eastAsia="Malgun Gothic"/>
      <w:i/>
      <w:iCs/>
      <w:caps w:val="0"/>
      <w:sz w:val="24"/>
      <w:szCs w:val="20"/>
    </w:rPr>
  </w:style>
  <w:style w:type="paragraph" w:customStyle="1" w:styleId="aident">
    <w:name w:val="(a) ident"/>
    <w:basedOn w:val="a0"/>
    <w:rsid w:val="004623B3"/>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a0"/>
    <w:rsid w:val="004623B3"/>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4623B3"/>
    <w:pPr>
      <w:widowControl w:val="0"/>
      <w:tabs>
        <w:tab w:val="left" w:pos="-720"/>
      </w:tabs>
      <w:suppressAutoHyphens/>
    </w:pPr>
    <w:rPr>
      <w:rFonts w:ascii="Times New Roman" w:eastAsia="Malgun Gothic" w:hAnsi="Times New Roman" w:cs="Times New Roman"/>
      <w:sz w:val="20"/>
      <w:szCs w:val="20"/>
      <w:lang w:val="en-US"/>
    </w:rPr>
  </w:style>
  <w:style w:type="character" w:styleId="aff3">
    <w:name w:val="Strong"/>
    <w:qFormat/>
    <w:rsid w:val="004623B3"/>
    <w:rPr>
      <w:b/>
    </w:rPr>
  </w:style>
  <w:style w:type="paragraph" w:customStyle="1" w:styleId="Paraofficial">
    <w:name w:val="Para official"/>
    <w:basedOn w:val="a0"/>
    <w:rsid w:val="004623B3"/>
    <w:pPr>
      <w:framePr w:hSpace="187" w:vSpace="187" w:wrap="notBeside" w:vAnchor="text" w:hAnchor="text" w:y="1"/>
      <w:numPr>
        <w:numId w:val="13"/>
      </w:numPr>
      <w:spacing w:before="240" w:after="240"/>
      <w:jc w:val="left"/>
    </w:pPr>
    <w:rPr>
      <w:rFonts w:eastAsia="Malgun Gothic"/>
      <w:szCs w:val="20"/>
    </w:rPr>
  </w:style>
  <w:style w:type="paragraph" w:styleId="34">
    <w:name w:val="Body Text 3"/>
    <w:basedOn w:val="a0"/>
    <w:link w:val="35"/>
    <w:rsid w:val="004623B3"/>
    <w:rPr>
      <w:rFonts w:eastAsia="Malgun Gothic"/>
      <w:color w:val="FF0000"/>
    </w:rPr>
  </w:style>
  <w:style w:type="character" w:customStyle="1" w:styleId="35">
    <w:name w:val="Основной текст 3 Знак"/>
    <w:basedOn w:val="a1"/>
    <w:link w:val="34"/>
    <w:rsid w:val="004623B3"/>
    <w:rPr>
      <w:rFonts w:ascii="Times New Roman" w:eastAsia="Malgun Gothic" w:hAnsi="Times New Roman" w:cs="Times New Roman"/>
      <w:color w:val="FF0000"/>
      <w:sz w:val="22"/>
      <w:lang w:val="en-GB"/>
    </w:rPr>
  </w:style>
  <w:style w:type="paragraph" w:styleId="aff4">
    <w:name w:val="Normal (Web)"/>
    <w:basedOn w:val="a0"/>
    <w:uiPriority w:val="99"/>
    <w:rsid w:val="004623B3"/>
    <w:pPr>
      <w:spacing w:before="100" w:beforeAutospacing="1" w:after="100" w:afterAutospacing="1"/>
      <w:jc w:val="left"/>
    </w:pPr>
    <w:rPr>
      <w:rFonts w:eastAsia="Malgun Gothic"/>
      <w:sz w:val="24"/>
      <w:lang w:val="en-US"/>
    </w:rPr>
  </w:style>
  <w:style w:type="paragraph" w:customStyle="1" w:styleId="Numbering">
    <w:name w:val="Numbering"/>
    <w:basedOn w:val="a0"/>
    <w:rsid w:val="004623B3"/>
    <w:pPr>
      <w:numPr>
        <w:numId w:val="14"/>
      </w:numPr>
    </w:pPr>
    <w:rPr>
      <w:rFonts w:eastAsia="Malgun Gothic"/>
      <w:lang w:val="en-US"/>
    </w:rPr>
  </w:style>
  <w:style w:type="paragraph" w:customStyle="1" w:styleId="Para2rev">
    <w:name w:val="Para 2 (rev)"/>
    <w:basedOn w:val="a0"/>
    <w:rsid w:val="004623B3"/>
    <w:pPr>
      <w:tabs>
        <w:tab w:val="num" w:pos="720"/>
      </w:tabs>
      <w:spacing w:after="120"/>
      <w:ind w:firstLine="720"/>
    </w:pPr>
    <w:rPr>
      <w:rFonts w:eastAsia="Malgun Gothic"/>
    </w:rPr>
  </w:style>
  <w:style w:type="character" w:customStyle="1" w:styleId="CharChar2">
    <w:name w:val="Char Char2"/>
    <w:semiHidden/>
    <w:rsid w:val="004623B3"/>
    <w:rPr>
      <w:lang w:val="en-GB" w:eastAsia="en-US"/>
    </w:rPr>
  </w:style>
  <w:style w:type="paragraph" w:styleId="aff5">
    <w:name w:val="annotation subject"/>
    <w:basedOn w:val="af5"/>
    <w:next w:val="af5"/>
    <w:link w:val="aff6"/>
    <w:semiHidden/>
    <w:rsid w:val="004623B3"/>
    <w:pPr>
      <w:spacing w:after="0" w:line="240" w:lineRule="auto"/>
    </w:pPr>
    <w:rPr>
      <w:rFonts w:eastAsia="Malgun Gothic"/>
      <w:b/>
      <w:bCs/>
      <w:sz w:val="20"/>
      <w:szCs w:val="20"/>
      <w:lang w:eastAsia="x-none"/>
    </w:rPr>
  </w:style>
  <w:style w:type="character" w:customStyle="1" w:styleId="aff6">
    <w:name w:val="Тема примечания Знак"/>
    <w:basedOn w:val="af6"/>
    <w:link w:val="aff5"/>
    <w:semiHidden/>
    <w:rsid w:val="004623B3"/>
    <w:rPr>
      <w:rFonts w:ascii="Times New Roman" w:eastAsia="Malgun Gothic" w:hAnsi="Times New Roman" w:cs="Times New Roman"/>
      <w:b/>
      <w:bCs/>
      <w:sz w:val="20"/>
      <w:szCs w:val="20"/>
      <w:lang w:val="en-GB" w:eastAsia="x-none"/>
    </w:rPr>
  </w:style>
  <w:style w:type="paragraph" w:styleId="a">
    <w:name w:val="List Bullet"/>
    <w:basedOn w:val="a0"/>
    <w:autoRedefine/>
    <w:rsid w:val="004623B3"/>
    <w:pPr>
      <w:numPr>
        <w:numId w:val="15"/>
      </w:numPr>
      <w:jc w:val="left"/>
    </w:pPr>
    <w:rPr>
      <w:rFonts w:eastAsia="Malgun Gothic"/>
      <w:sz w:val="24"/>
      <w:lang w:val="en-US"/>
    </w:rPr>
  </w:style>
  <w:style w:type="paragraph" w:customStyle="1" w:styleId="ColorfulList-Accent11">
    <w:name w:val="Colorful List - Accent 11"/>
    <w:basedOn w:val="a0"/>
    <w:rsid w:val="004623B3"/>
    <w:pPr>
      <w:spacing w:after="200" w:line="276" w:lineRule="auto"/>
      <w:ind w:left="720"/>
      <w:contextualSpacing/>
      <w:jc w:val="left"/>
    </w:pPr>
    <w:rPr>
      <w:rFonts w:ascii="Calibri" w:eastAsia="Malgun Gothic" w:hAnsi="Calibri"/>
      <w:szCs w:val="22"/>
      <w:lang w:val="en-CA"/>
    </w:rPr>
  </w:style>
  <w:style w:type="character" w:styleId="aff7">
    <w:name w:val="Emphasis"/>
    <w:uiPriority w:val="20"/>
    <w:qFormat/>
    <w:rsid w:val="004623B3"/>
    <w:rPr>
      <w:i/>
    </w:rPr>
  </w:style>
  <w:style w:type="character" w:customStyle="1" w:styleId="CharChar3">
    <w:name w:val="Char Char3"/>
    <w:rsid w:val="004623B3"/>
    <w:rPr>
      <w:rFonts w:ascii="Times New Roman" w:hAnsi="Times New Roman"/>
      <w:b/>
      <w:caps/>
      <w:sz w:val="24"/>
      <w:lang w:val="en-GB"/>
    </w:rPr>
  </w:style>
  <w:style w:type="paragraph" w:customStyle="1" w:styleId="Default">
    <w:name w:val="Default"/>
    <w:rsid w:val="004623B3"/>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4623B3"/>
  </w:style>
  <w:style w:type="paragraph" w:customStyle="1" w:styleId="ColorfulShading-Accent11">
    <w:name w:val="Colorful Shading - Accent 11"/>
    <w:hidden/>
    <w:uiPriority w:val="99"/>
    <w:semiHidden/>
    <w:rsid w:val="004623B3"/>
    <w:rPr>
      <w:rFonts w:ascii="Times New Roman" w:eastAsia="Malgun Gothic" w:hAnsi="Times New Roman" w:cs="Times New Roman"/>
      <w:sz w:val="22"/>
      <w:lang w:val="en-GB"/>
    </w:rPr>
  </w:style>
  <w:style w:type="paragraph" w:styleId="aff8">
    <w:name w:val="Document Map"/>
    <w:basedOn w:val="a0"/>
    <w:link w:val="aff9"/>
    <w:semiHidden/>
    <w:rsid w:val="004623B3"/>
    <w:pPr>
      <w:shd w:val="clear" w:color="auto" w:fill="000080"/>
    </w:pPr>
    <w:rPr>
      <w:rFonts w:ascii="Tahoma" w:eastAsia="Malgun Gothic" w:hAnsi="Tahoma" w:cs="Tahoma"/>
      <w:sz w:val="20"/>
      <w:szCs w:val="20"/>
    </w:rPr>
  </w:style>
  <w:style w:type="character" w:customStyle="1" w:styleId="aff9">
    <w:name w:val="Схема документа Знак"/>
    <w:basedOn w:val="a1"/>
    <w:link w:val="aff8"/>
    <w:semiHidden/>
    <w:rsid w:val="004623B3"/>
    <w:rPr>
      <w:rFonts w:ascii="Tahoma" w:eastAsia="Malgun Gothic" w:hAnsi="Tahoma" w:cs="Tahoma"/>
      <w:sz w:val="20"/>
      <w:szCs w:val="20"/>
      <w:shd w:val="clear" w:color="auto" w:fill="000080"/>
      <w:lang w:val="en-GB"/>
    </w:rPr>
  </w:style>
  <w:style w:type="paragraph" w:customStyle="1" w:styleId="ColorfulList-Accent12">
    <w:name w:val="Colorful List - Accent 12"/>
    <w:basedOn w:val="a0"/>
    <w:uiPriority w:val="34"/>
    <w:qFormat/>
    <w:rsid w:val="004623B3"/>
    <w:pPr>
      <w:ind w:left="720"/>
    </w:pPr>
    <w:rPr>
      <w:rFonts w:eastAsia="Malgun Gothic"/>
    </w:rPr>
  </w:style>
  <w:style w:type="character" w:customStyle="1" w:styleId="hps">
    <w:name w:val="hps"/>
    <w:rsid w:val="004623B3"/>
  </w:style>
  <w:style w:type="paragraph" w:customStyle="1" w:styleId="StylePara1Before0pt">
    <w:name w:val="Style Para1 + Before:  0 pt"/>
    <w:basedOn w:val="Para1"/>
    <w:rsid w:val="004623B3"/>
    <w:pPr>
      <w:numPr>
        <w:numId w:val="5"/>
      </w:numPr>
    </w:pPr>
    <w:rPr>
      <w:rFonts w:eastAsia="Malgun Gothic"/>
      <w:szCs w:val="20"/>
      <w:lang w:eastAsia="x-none"/>
    </w:rPr>
  </w:style>
  <w:style w:type="paragraph" w:customStyle="1" w:styleId="Para40">
    <w:name w:val="Para4"/>
    <w:basedOn w:val="Para3"/>
    <w:rsid w:val="004623B3"/>
    <w:pPr>
      <w:numPr>
        <w:ilvl w:val="0"/>
        <w:numId w:val="0"/>
      </w:numPr>
      <w:tabs>
        <w:tab w:val="clear" w:pos="1980"/>
        <w:tab w:val="left" w:pos="2552"/>
        <w:tab w:val="num" w:pos="2880"/>
      </w:tabs>
      <w:ind w:left="2880" w:hanging="360"/>
    </w:pPr>
    <w:rPr>
      <w:rFonts w:eastAsia="Malgun Gothic"/>
    </w:rPr>
  </w:style>
  <w:style w:type="paragraph" w:customStyle="1" w:styleId="Para1-Annex">
    <w:name w:val="Para1-Annex"/>
    <w:basedOn w:val="a0"/>
    <w:rsid w:val="004623B3"/>
    <w:pPr>
      <w:numPr>
        <w:numId w:val="16"/>
      </w:numPr>
      <w:spacing w:before="120" w:after="120"/>
    </w:pPr>
  </w:style>
  <w:style w:type="character" w:customStyle="1" w:styleId="StyleFootnoteReferenceNounderlineSuperscriptKernat10pt">
    <w:name w:val="Style Footnote Reference + No underline Superscript Kern at 10 pt"/>
    <w:rsid w:val="004623B3"/>
    <w:rPr>
      <w:kern w:val="20"/>
      <w:sz w:val="22"/>
      <w:u w:val="none"/>
      <w:vertAlign w:val="superscript"/>
    </w:rPr>
  </w:style>
  <w:style w:type="character" w:styleId="HTML">
    <w:name w:val="HTML Variable"/>
    <w:uiPriority w:val="99"/>
    <w:unhideWhenUsed/>
    <w:rsid w:val="004623B3"/>
    <w:rPr>
      <w:i/>
      <w:iCs/>
    </w:rPr>
  </w:style>
  <w:style w:type="numbering" w:styleId="111111">
    <w:name w:val="Outline List 2"/>
    <w:basedOn w:val="a3"/>
    <w:rsid w:val="004623B3"/>
    <w:pPr>
      <w:numPr>
        <w:numId w:val="17"/>
      </w:numPr>
    </w:pPr>
  </w:style>
  <w:style w:type="paragraph" w:customStyle="1" w:styleId="Corpo">
    <w:name w:val="Corpo"/>
    <w:rsid w:val="004623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affa">
    <w:name w:val="Plain Text"/>
    <w:basedOn w:val="a0"/>
    <w:link w:val="affb"/>
    <w:uiPriority w:val="99"/>
    <w:rsid w:val="004623B3"/>
    <w:rPr>
      <w:rFonts w:eastAsia="Malgun Gothic"/>
    </w:rPr>
  </w:style>
  <w:style w:type="character" w:customStyle="1" w:styleId="affb">
    <w:name w:val="Текст Знак"/>
    <w:basedOn w:val="a1"/>
    <w:link w:val="affa"/>
    <w:uiPriority w:val="99"/>
    <w:rsid w:val="004623B3"/>
    <w:rPr>
      <w:rFonts w:ascii="Times New Roman" w:eastAsia="Malgun Gothic" w:hAnsi="Times New Roman" w:cs="Times New Roman"/>
      <w:sz w:val="22"/>
      <w:lang w:val="en-GB"/>
    </w:rPr>
  </w:style>
  <w:style w:type="paragraph" w:styleId="affc">
    <w:name w:val="Revision"/>
    <w:hidden/>
    <w:rsid w:val="004623B3"/>
    <w:rPr>
      <w:rFonts w:ascii="Times New Roman" w:eastAsia="Malgun Gothic" w:hAnsi="Times New Roman" w:cs="Times New Roman"/>
      <w:sz w:val="22"/>
      <w:lang w:val="en-GB"/>
    </w:rPr>
  </w:style>
  <w:style w:type="paragraph" w:customStyle="1" w:styleId="CBD-Para-1">
    <w:name w:val="CBD-Para-1"/>
    <w:basedOn w:val="a0"/>
    <w:qFormat/>
    <w:rsid w:val="004623B3"/>
    <w:pPr>
      <w:keepLines/>
      <w:numPr>
        <w:numId w:val="22"/>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0"/>
    <w:link w:val="afb"/>
    <w:uiPriority w:val="99"/>
    <w:rsid w:val="004623B3"/>
    <w:pPr>
      <w:spacing w:after="160" w:line="240" w:lineRule="exact"/>
    </w:pPr>
    <w:rPr>
      <w:rFonts w:asciiTheme="minorHAnsi" w:eastAsiaTheme="minorEastAsia" w:hAnsiTheme="minorHAnsi" w:cstheme="minorBidi"/>
      <w:vertAlign w:val="superscript"/>
      <w:lang w:val="fr-CA"/>
    </w:rPr>
  </w:style>
  <w:style w:type="paragraph" w:customStyle="1" w:styleId="StylePara1Kernat11pt">
    <w:name w:val="Style Para1 + Kern at 11 pt"/>
    <w:basedOn w:val="Para1"/>
    <w:rsid w:val="00F753AE"/>
    <w:pPr>
      <w:numPr>
        <w:numId w:val="0"/>
      </w:numPr>
      <w:jc w:val="left"/>
    </w:pPr>
    <w:rPr>
      <w:kern w:val="22"/>
      <w:sz w:val="24"/>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Bulle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E09DA"/>
    <w:pPr>
      <w:jc w:val="both"/>
    </w:pPr>
    <w:rPr>
      <w:rFonts w:ascii="Times New Roman" w:eastAsia="Times New Roman" w:hAnsi="Times New Roman" w:cs="Times New Roman"/>
      <w:sz w:val="22"/>
      <w:lang w:val="en-GB"/>
    </w:rPr>
  </w:style>
  <w:style w:type="paragraph" w:styleId="1">
    <w:name w:val="heading 1"/>
    <w:basedOn w:val="a0"/>
    <w:next w:val="2"/>
    <w:link w:val="10"/>
    <w:qFormat/>
    <w:rsid w:val="007E09DA"/>
    <w:pPr>
      <w:keepNext/>
      <w:tabs>
        <w:tab w:val="left" w:pos="720"/>
      </w:tabs>
      <w:spacing w:before="240" w:after="120"/>
      <w:jc w:val="center"/>
      <w:outlineLvl w:val="0"/>
    </w:pPr>
    <w:rPr>
      <w:b/>
      <w:caps/>
    </w:rPr>
  </w:style>
  <w:style w:type="paragraph" w:styleId="2">
    <w:name w:val="heading 2"/>
    <w:basedOn w:val="a0"/>
    <w:next w:val="a0"/>
    <w:link w:val="20"/>
    <w:qFormat/>
    <w:rsid w:val="006122BA"/>
    <w:pPr>
      <w:keepNext/>
      <w:tabs>
        <w:tab w:val="left" w:pos="720"/>
      </w:tabs>
      <w:spacing w:before="120" w:after="120"/>
      <w:jc w:val="center"/>
      <w:outlineLvl w:val="1"/>
    </w:pPr>
    <w:rPr>
      <w:b/>
      <w:bCs/>
      <w:iCs/>
    </w:rPr>
  </w:style>
  <w:style w:type="paragraph" w:styleId="3">
    <w:name w:val="heading 3"/>
    <w:basedOn w:val="a0"/>
    <w:next w:val="a0"/>
    <w:link w:val="30"/>
    <w:qFormat/>
    <w:rsid w:val="007E09DA"/>
    <w:pPr>
      <w:keepNext/>
      <w:tabs>
        <w:tab w:val="left" w:pos="567"/>
      </w:tabs>
      <w:spacing w:before="120" w:after="120"/>
      <w:jc w:val="center"/>
      <w:outlineLvl w:val="2"/>
    </w:pPr>
    <w:rPr>
      <w:i/>
      <w:iCs/>
    </w:rPr>
  </w:style>
  <w:style w:type="paragraph" w:styleId="4">
    <w:name w:val="heading 4"/>
    <w:basedOn w:val="a0"/>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0"/>
    <w:next w:val="a0"/>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0"/>
    <w:next w:val="a0"/>
    <w:link w:val="60"/>
    <w:qFormat/>
    <w:rsid w:val="007E09DA"/>
    <w:pPr>
      <w:keepNext/>
      <w:spacing w:after="240" w:line="240" w:lineRule="exact"/>
      <w:ind w:left="720"/>
      <w:outlineLvl w:val="5"/>
    </w:pPr>
    <w:rPr>
      <w:u w:val="single"/>
    </w:rPr>
  </w:style>
  <w:style w:type="paragraph" w:styleId="7">
    <w:name w:val="heading 7"/>
    <w:basedOn w:val="a0"/>
    <w:next w:val="a0"/>
    <w:link w:val="70"/>
    <w:qFormat/>
    <w:rsid w:val="007E09DA"/>
    <w:pPr>
      <w:keepNext/>
      <w:jc w:val="right"/>
      <w:outlineLvl w:val="6"/>
    </w:pPr>
    <w:rPr>
      <w:rFonts w:ascii="Univers" w:hAnsi="Univers"/>
      <w:b/>
      <w:sz w:val="28"/>
    </w:rPr>
  </w:style>
  <w:style w:type="paragraph" w:styleId="8">
    <w:name w:val="heading 8"/>
    <w:basedOn w:val="a0"/>
    <w:next w:val="a0"/>
    <w:link w:val="80"/>
    <w:qFormat/>
    <w:rsid w:val="007E09DA"/>
    <w:pPr>
      <w:keepNext/>
      <w:jc w:val="right"/>
      <w:outlineLvl w:val="7"/>
    </w:pPr>
    <w:rPr>
      <w:rFonts w:ascii="Univers" w:hAnsi="Univers"/>
      <w:b/>
      <w:sz w:val="32"/>
    </w:rPr>
  </w:style>
  <w:style w:type="paragraph" w:styleId="9">
    <w:name w:val="heading 9"/>
    <w:basedOn w:val="a0"/>
    <w:next w:val="a0"/>
    <w:link w:val="90"/>
    <w:qFormat/>
    <w:rsid w:val="007E09DA"/>
    <w:pPr>
      <w:keepNext/>
      <w:spacing w:before="100" w:beforeAutospacing="1" w:after="120"/>
      <w:outlineLvl w:val="8"/>
    </w:pPr>
    <w:rPr>
      <w:i/>
      <w:iC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0"/>
    <w:link w:val="a6"/>
    <w:semiHidden/>
    <w:unhideWhenUsed/>
    <w:rsid w:val="00C9161D"/>
    <w:rPr>
      <w:rFonts w:ascii="Lucida Grande" w:hAnsi="Lucida Grande" w:cs="Lucida Grande"/>
      <w:sz w:val="18"/>
      <w:szCs w:val="18"/>
    </w:rPr>
  </w:style>
  <w:style w:type="character" w:customStyle="1" w:styleId="a6">
    <w:name w:val="Текст выноски Знак"/>
    <w:basedOn w:val="a1"/>
    <w:link w:val="a5"/>
    <w:uiPriority w:val="99"/>
    <w:semiHidden/>
    <w:rsid w:val="00C9161D"/>
    <w:rPr>
      <w:rFonts w:ascii="Lucida Grande" w:hAnsi="Lucida Grande" w:cs="Lucida Grande"/>
      <w:sz w:val="18"/>
      <w:szCs w:val="18"/>
      <w:lang w:val="en-US"/>
    </w:rPr>
  </w:style>
  <w:style w:type="character" w:styleId="a7">
    <w:name w:val="Placeholder Text"/>
    <w:basedOn w:val="a1"/>
    <w:uiPriority w:val="99"/>
    <w:rsid w:val="00105372"/>
    <w:rPr>
      <w:color w:val="808080"/>
    </w:rPr>
  </w:style>
  <w:style w:type="paragraph" w:styleId="a8">
    <w:name w:val="header"/>
    <w:basedOn w:val="a0"/>
    <w:link w:val="a9"/>
    <w:rsid w:val="007E09DA"/>
    <w:pPr>
      <w:tabs>
        <w:tab w:val="center" w:pos="4320"/>
        <w:tab w:val="right" w:pos="8640"/>
      </w:tabs>
    </w:pPr>
  </w:style>
  <w:style w:type="character" w:customStyle="1" w:styleId="a9">
    <w:name w:val="Верхний колонтитул Знак"/>
    <w:basedOn w:val="a1"/>
    <w:link w:val="a8"/>
    <w:rsid w:val="00CF1848"/>
    <w:rPr>
      <w:rFonts w:ascii="Times New Roman" w:eastAsia="Times New Roman" w:hAnsi="Times New Roman" w:cs="Times New Roman"/>
      <w:sz w:val="22"/>
      <w:lang w:val="en-GB"/>
    </w:rPr>
  </w:style>
  <w:style w:type="paragraph" w:styleId="aa">
    <w:name w:val="footer"/>
    <w:basedOn w:val="a0"/>
    <w:link w:val="ab"/>
    <w:uiPriority w:val="99"/>
    <w:rsid w:val="007E09DA"/>
    <w:pPr>
      <w:tabs>
        <w:tab w:val="center" w:pos="4320"/>
        <w:tab w:val="right" w:pos="8640"/>
      </w:tabs>
      <w:ind w:firstLine="720"/>
      <w:jc w:val="right"/>
    </w:pPr>
  </w:style>
  <w:style w:type="character" w:customStyle="1" w:styleId="ab">
    <w:name w:val="Нижний колонтитул Знак"/>
    <w:basedOn w:val="a1"/>
    <w:link w:val="aa"/>
    <w:uiPriority w:val="99"/>
    <w:rsid w:val="00CF1848"/>
    <w:rPr>
      <w:rFonts w:ascii="Times New Roman" w:eastAsia="Times New Roman" w:hAnsi="Times New Roman" w:cs="Times New Roman"/>
      <w:sz w:val="22"/>
      <w:lang w:val="en-GB"/>
    </w:rPr>
  </w:style>
  <w:style w:type="paragraph" w:customStyle="1" w:styleId="meetingname">
    <w:name w:val="meeting name"/>
    <w:basedOn w:val="a0"/>
    <w:qFormat/>
    <w:rsid w:val="00534681"/>
    <w:pPr>
      <w:ind w:left="142" w:right="4218" w:hanging="142"/>
    </w:pPr>
    <w:rPr>
      <w:caps/>
      <w:szCs w:val="22"/>
    </w:rPr>
  </w:style>
  <w:style w:type="paragraph" w:styleId="ac">
    <w:name w:val="Title"/>
    <w:basedOn w:val="a0"/>
    <w:next w:val="a0"/>
    <w:link w:val="ad"/>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1"/>
    <w:link w:val="ac"/>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e">
    <w:name w:val="Subtitle"/>
    <w:basedOn w:val="a0"/>
    <w:next w:val="a0"/>
    <w:link w:val="af"/>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f">
    <w:name w:val="Подзаголовок Знак"/>
    <w:basedOn w:val="a1"/>
    <w:link w:val="ae"/>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1"/>
    <w:link w:val="1"/>
    <w:rsid w:val="007E09DA"/>
    <w:rPr>
      <w:rFonts w:ascii="Times New Roman" w:eastAsia="Times New Roman" w:hAnsi="Times New Roman" w:cs="Times New Roman"/>
      <w:b/>
      <w:caps/>
      <w:sz w:val="22"/>
      <w:lang w:val="en-GB"/>
    </w:rPr>
  </w:style>
  <w:style w:type="paragraph" w:styleId="af0">
    <w:name w:val="Body Text"/>
    <w:basedOn w:val="a0"/>
    <w:link w:val="af1"/>
    <w:rsid w:val="007E09DA"/>
    <w:pPr>
      <w:spacing w:before="120" w:after="120"/>
      <w:ind w:firstLine="720"/>
    </w:pPr>
    <w:rPr>
      <w:iCs/>
    </w:rPr>
  </w:style>
  <w:style w:type="character" w:customStyle="1" w:styleId="af1">
    <w:name w:val="Основной текст Знак"/>
    <w:basedOn w:val="a1"/>
    <w:link w:val="af0"/>
    <w:rsid w:val="007E09DA"/>
    <w:rPr>
      <w:rFonts w:ascii="Times New Roman" w:eastAsia="Times New Roman" w:hAnsi="Times New Roman" w:cs="Times New Roman"/>
      <w:iCs/>
      <w:sz w:val="22"/>
      <w:lang w:val="en-GB"/>
    </w:rPr>
  </w:style>
  <w:style w:type="paragraph" w:styleId="af2">
    <w:name w:val="Body Text Indent"/>
    <w:basedOn w:val="a0"/>
    <w:link w:val="af3"/>
    <w:rsid w:val="007E09DA"/>
    <w:pPr>
      <w:spacing w:before="120" w:after="120"/>
      <w:ind w:left="1440" w:hanging="720"/>
      <w:jc w:val="left"/>
    </w:pPr>
  </w:style>
  <w:style w:type="character" w:customStyle="1" w:styleId="af3">
    <w:name w:val="Основной текст с отступом Знак"/>
    <w:basedOn w:val="a1"/>
    <w:link w:val="af2"/>
    <w:rsid w:val="007E09DA"/>
    <w:rPr>
      <w:rFonts w:ascii="Times New Roman" w:eastAsia="Times New Roman" w:hAnsi="Times New Roman" w:cs="Times New Roman"/>
      <w:sz w:val="22"/>
      <w:lang w:val="en-GB"/>
    </w:rPr>
  </w:style>
  <w:style w:type="character" w:styleId="af4">
    <w:name w:val="annotation reference"/>
    <w:uiPriority w:val="99"/>
    <w:semiHidden/>
    <w:rsid w:val="007E09DA"/>
    <w:rPr>
      <w:sz w:val="16"/>
    </w:rPr>
  </w:style>
  <w:style w:type="paragraph" w:styleId="af5">
    <w:name w:val="annotation text"/>
    <w:basedOn w:val="a0"/>
    <w:link w:val="af6"/>
    <w:uiPriority w:val="99"/>
    <w:semiHidden/>
    <w:rsid w:val="007E09DA"/>
    <w:pPr>
      <w:spacing w:after="120" w:line="240" w:lineRule="exact"/>
    </w:pPr>
  </w:style>
  <w:style w:type="character" w:customStyle="1" w:styleId="af6">
    <w:name w:val="Текст примечания Знак"/>
    <w:basedOn w:val="a1"/>
    <w:link w:val="af5"/>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a0"/>
    <w:rsid w:val="007E09DA"/>
    <w:pPr>
      <w:ind w:left="170" w:right="3119" w:hanging="170"/>
      <w:jc w:val="left"/>
    </w:pPr>
  </w:style>
  <w:style w:type="character" w:styleId="af7">
    <w:name w:val="endnote reference"/>
    <w:semiHidden/>
    <w:rsid w:val="007E09DA"/>
    <w:rPr>
      <w:vertAlign w:val="superscript"/>
    </w:rPr>
  </w:style>
  <w:style w:type="paragraph" w:styleId="af8">
    <w:name w:val="endnote text"/>
    <w:basedOn w:val="a0"/>
    <w:link w:val="af9"/>
    <w:semiHidden/>
    <w:rsid w:val="007E09DA"/>
    <w:pPr>
      <w:widowControl w:val="0"/>
      <w:tabs>
        <w:tab w:val="left" w:pos="-720"/>
      </w:tabs>
      <w:suppressAutoHyphens/>
    </w:pPr>
    <w:rPr>
      <w:rFonts w:ascii="Courier New" w:hAnsi="Courier New"/>
    </w:rPr>
  </w:style>
  <w:style w:type="character" w:customStyle="1" w:styleId="af9">
    <w:name w:val="Текст концевой сноски Знак"/>
    <w:basedOn w:val="a1"/>
    <w:link w:val="af8"/>
    <w:semiHidden/>
    <w:rsid w:val="007E09DA"/>
    <w:rPr>
      <w:rFonts w:ascii="Courier New" w:eastAsia="Times New Roman" w:hAnsi="Courier New" w:cs="Times New Roman"/>
      <w:sz w:val="22"/>
      <w:lang w:val="en-GB"/>
    </w:rPr>
  </w:style>
  <w:style w:type="character" w:styleId="afa">
    <w:name w:val="FollowedHyperlink"/>
    <w:rsid w:val="007E09DA"/>
    <w:rPr>
      <w:color w:val="800080"/>
      <w:u w:val="single"/>
    </w:rPr>
  </w:style>
  <w:style w:type="character" w:styleId="afb">
    <w:name w:val="footnote reference"/>
    <w:aliases w:val="number,Footnote Reference Superscript,-E Fußnotenzeichen,(Diplomarbeit FZ),(Diplomarbeit FZ)1,(Diplomarbeit FZ)2,(Diplomarbeit FZ)3,(Diplomarbeit FZ)4,(Diplomarbeit FZ)5,(Diplomarbeit FZ)6,(Diplomarbeit FZ)7,(Diplomarbeit FZ)8,16 Poin,16 Point"/>
    <w:link w:val="BVIfnrChar"/>
    <w:uiPriority w:val="99"/>
    <w:qFormat/>
    <w:rsid w:val="00427D21"/>
    <w:rPr>
      <w:sz w:val="22"/>
      <w:u w:val="none"/>
      <w:vertAlign w:val="superscript"/>
    </w:rPr>
  </w:style>
  <w:style w:type="paragraph" w:styleId="afc">
    <w:name w:val="footnote text"/>
    <w:aliases w:val="fn,Geneva 9,Font: Geneva 9,Boston 10,f,ft,Fotnotstext Char,ft Char,single space,footnote text,FOOTNOTES,ADB,single space1,footnote text1,FOOTNOTES1,fn1,ADB1,single space2,footnote text2,FOOTNOTES2,fn2,ADB2,single space3,footnote text3,fn3"/>
    <w:basedOn w:val="a0"/>
    <w:link w:val="afd"/>
    <w:uiPriority w:val="99"/>
    <w:qFormat/>
    <w:rsid w:val="007E09DA"/>
    <w:pPr>
      <w:keepLines/>
      <w:spacing w:after="60"/>
      <w:ind w:firstLine="720"/>
    </w:pPr>
    <w:rPr>
      <w:sz w:val="18"/>
    </w:rPr>
  </w:style>
  <w:style w:type="character" w:customStyle="1" w:styleId="afd">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1"/>
    <w:link w:val="afc"/>
    <w:qFormat/>
    <w:rsid w:val="007E09DA"/>
    <w:rPr>
      <w:rFonts w:ascii="Times New Roman" w:eastAsia="Times New Roman" w:hAnsi="Times New Roman" w:cs="Times New Roman"/>
      <w:sz w:val="18"/>
      <w:lang w:val="en-GB"/>
    </w:rPr>
  </w:style>
  <w:style w:type="paragraph" w:customStyle="1" w:styleId="HEADING">
    <w:name w:val="HEADING"/>
    <w:basedOn w:val="a0"/>
    <w:rsid w:val="007E09DA"/>
    <w:pPr>
      <w:keepNext/>
      <w:spacing w:before="240" w:after="120"/>
      <w:jc w:val="center"/>
    </w:pPr>
    <w:rPr>
      <w:b/>
      <w:bCs/>
      <w:caps/>
    </w:rPr>
  </w:style>
  <w:style w:type="character" w:customStyle="1" w:styleId="20">
    <w:name w:val="Заголовок 2 Знак"/>
    <w:basedOn w:val="a1"/>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0"/>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1"/>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0"/>
    <w:rsid w:val="007E09DA"/>
    <w:pPr>
      <w:ind w:left="1418" w:hanging="425"/>
      <w:jc w:val="left"/>
    </w:pPr>
  </w:style>
  <w:style w:type="character" w:customStyle="1" w:styleId="40">
    <w:name w:val="Заголовок 4 Знак"/>
    <w:basedOn w:val="a1"/>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1"/>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1"/>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1"/>
    <w:link w:val="7"/>
    <w:rsid w:val="007E09DA"/>
    <w:rPr>
      <w:rFonts w:ascii="Univers" w:eastAsia="Times New Roman" w:hAnsi="Univers" w:cs="Times New Roman"/>
      <w:b/>
      <w:sz w:val="28"/>
      <w:lang w:val="en-GB"/>
    </w:rPr>
  </w:style>
  <w:style w:type="character" w:customStyle="1" w:styleId="80">
    <w:name w:val="Заголовок 8 Знак"/>
    <w:basedOn w:val="a1"/>
    <w:link w:val="8"/>
    <w:rsid w:val="007E09DA"/>
    <w:rPr>
      <w:rFonts w:ascii="Univers" w:eastAsia="Times New Roman" w:hAnsi="Univers" w:cs="Times New Roman"/>
      <w:b/>
      <w:sz w:val="32"/>
      <w:lang w:val="en-GB"/>
    </w:rPr>
  </w:style>
  <w:style w:type="character" w:customStyle="1" w:styleId="90">
    <w:name w:val="Заголовок 9 Знак"/>
    <w:basedOn w:val="a1"/>
    <w:link w:val="9"/>
    <w:rsid w:val="007E09DA"/>
    <w:rPr>
      <w:rFonts w:ascii="Times New Roman" w:eastAsia="Times New Roman" w:hAnsi="Times New Roman" w:cs="Times New Roman"/>
      <w:i/>
      <w:iCs/>
      <w:sz w:val="22"/>
      <w:lang w:val="en-GB"/>
    </w:rPr>
  </w:style>
  <w:style w:type="character" w:styleId="afe">
    <w:name w:val="page number"/>
    <w:rsid w:val="007E09DA"/>
    <w:rPr>
      <w:rFonts w:ascii="Times New Roman" w:hAnsi="Times New Roman"/>
      <w:sz w:val="22"/>
    </w:rPr>
  </w:style>
  <w:style w:type="paragraph" w:customStyle="1" w:styleId="Para1">
    <w:name w:val="Para1"/>
    <w:basedOn w:val="a0"/>
    <w:link w:val="Para1Char"/>
    <w:qFormat/>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a0"/>
    <w:rsid w:val="007E09DA"/>
    <w:pPr>
      <w:numPr>
        <w:ilvl w:val="3"/>
        <w:numId w:val="3"/>
      </w:numPr>
      <w:tabs>
        <w:tab w:val="left" w:pos="1980"/>
      </w:tabs>
      <w:spacing w:before="80" w:after="80"/>
    </w:pPr>
    <w:rPr>
      <w:szCs w:val="20"/>
    </w:rPr>
  </w:style>
  <w:style w:type="paragraph" w:customStyle="1" w:styleId="para4">
    <w:name w:val="para4"/>
    <w:basedOn w:val="a0"/>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0"/>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0"/>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f">
    <w:name w:val="toa heading"/>
    <w:basedOn w:val="a0"/>
    <w:next w:val="a0"/>
    <w:semiHidden/>
    <w:rsid w:val="007E09DA"/>
    <w:pPr>
      <w:spacing w:before="120"/>
    </w:pPr>
    <w:rPr>
      <w:rFonts w:cs="Arial"/>
      <w:b/>
      <w:bCs/>
      <w:sz w:val="24"/>
    </w:rPr>
  </w:style>
  <w:style w:type="paragraph" w:styleId="11">
    <w:name w:val="toc 1"/>
    <w:basedOn w:val="a0"/>
    <w:next w:val="a0"/>
    <w:autoRedefine/>
    <w:semiHidden/>
    <w:rsid w:val="007E09DA"/>
    <w:pPr>
      <w:ind w:left="720" w:hanging="720"/>
    </w:pPr>
    <w:rPr>
      <w:caps/>
    </w:rPr>
  </w:style>
  <w:style w:type="paragraph" w:styleId="21">
    <w:name w:val="toc 2"/>
    <w:basedOn w:val="a0"/>
    <w:next w:val="a0"/>
    <w:autoRedefine/>
    <w:semiHidden/>
    <w:rsid w:val="007E09DA"/>
    <w:pPr>
      <w:tabs>
        <w:tab w:val="right" w:leader="dot" w:pos="9356"/>
      </w:tabs>
      <w:ind w:left="1440" w:hanging="720"/>
    </w:pPr>
    <w:rPr>
      <w:noProof/>
      <w:szCs w:val="22"/>
    </w:rPr>
  </w:style>
  <w:style w:type="paragraph" w:styleId="31">
    <w:name w:val="toc 3"/>
    <w:basedOn w:val="a0"/>
    <w:next w:val="a0"/>
    <w:autoRedefine/>
    <w:semiHidden/>
    <w:rsid w:val="007E09DA"/>
    <w:pPr>
      <w:ind w:left="2160" w:hanging="720"/>
    </w:pPr>
  </w:style>
  <w:style w:type="paragraph" w:styleId="41">
    <w:name w:val="toc 4"/>
    <w:basedOn w:val="a0"/>
    <w:next w:val="a0"/>
    <w:autoRedefine/>
    <w:semiHidden/>
    <w:rsid w:val="007E09DA"/>
    <w:pPr>
      <w:spacing w:before="120" w:after="120"/>
      <w:ind w:left="660"/>
      <w:jc w:val="left"/>
    </w:pPr>
  </w:style>
  <w:style w:type="paragraph" w:styleId="51">
    <w:name w:val="toc 5"/>
    <w:basedOn w:val="a0"/>
    <w:next w:val="a0"/>
    <w:autoRedefine/>
    <w:semiHidden/>
    <w:rsid w:val="007E09DA"/>
    <w:pPr>
      <w:spacing w:before="120" w:after="120"/>
      <w:ind w:left="880"/>
      <w:jc w:val="left"/>
    </w:pPr>
  </w:style>
  <w:style w:type="paragraph" w:styleId="61">
    <w:name w:val="toc 6"/>
    <w:basedOn w:val="a0"/>
    <w:next w:val="a0"/>
    <w:autoRedefine/>
    <w:semiHidden/>
    <w:rsid w:val="007E09DA"/>
    <w:pPr>
      <w:spacing w:before="120" w:after="120"/>
      <w:ind w:left="1100"/>
      <w:jc w:val="left"/>
    </w:pPr>
  </w:style>
  <w:style w:type="paragraph" w:styleId="71">
    <w:name w:val="toc 7"/>
    <w:basedOn w:val="a0"/>
    <w:next w:val="a0"/>
    <w:autoRedefine/>
    <w:semiHidden/>
    <w:rsid w:val="007E09DA"/>
    <w:pPr>
      <w:spacing w:before="120" w:after="120"/>
      <w:ind w:left="1320"/>
      <w:jc w:val="left"/>
    </w:pPr>
  </w:style>
  <w:style w:type="paragraph" w:styleId="81">
    <w:name w:val="toc 8"/>
    <w:basedOn w:val="a0"/>
    <w:next w:val="a0"/>
    <w:autoRedefine/>
    <w:semiHidden/>
    <w:rsid w:val="007E09DA"/>
    <w:pPr>
      <w:spacing w:before="120" w:after="120"/>
      <w:ind w:left="1540"/>
      <w:jc w:val="left"/>
    </w:pPr>
  </w:style>
  <w:style w:type="paragraph" w:styleId="91">
    <w:name w:val="toc 9"/>
    <w:basedOn w:val="a0"/>
    <w:next w:val="a0"/>
    <w:autoRedefine/>
    <w:rsid w:val="007E09DA"/>
    <w:pPr>
      <w:spacing w:before="120" w:after="120"/>
      <w:ind w:left="1760"/>
      <w:jc w:val="left"/>
    </w:pPr>
  </w:style>
  <w:style w:type="character" w:styleId="aff0">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0"/>
    <w:rsid w:val="00172AF6"/>
    <w:pPr>
      <w:keepLines/>
      <w:spacing w:before="240" w:after="120"/>
    </w:pPr>
    <w:rPr>
      <w:rFonts w:cs="Angsana New"/>
      <w:b/>
      <w:i/>
      <w:sz w:val="24"/>
    </w:rPr>
  </w:style>
  <w:style w:type="paragraph" w:customStyle="1" w:styleId="CBD-Doc">
    <w:name w:val="CBD-Doc"/>
    <w:basedOn w:val="a0"/>
    <w:rsid w:val="00172AF6"/>
    <w:pPr>
      <w:keepLines/>
      <w:numPr>
        <w:numId w:val="4"/>
      </w:numPr>
      <w:spacing w:after="120"/>
    </w:pPr>
    <w:rPr>
      <w:rFonts w:cs="Angsana New"/>
    </w:rPr>
  </w:style>
  <w:style w:type="paragraph" w:styleId="aff1">
    <w:name w:val="List Paragraph"/>
    <w:basedOn w:val="a0"/>
    <w:uiPriority w:val="34"/>
    <w:qFormat/>
    <w:rsid w:val="0093169E"/>
    <w:pPr>
      <w:ind w:left="720"/>
      <w:contextualSpacing/>
    </w:pPr>
  </w:style>
  <w:style w:type="paragraph" w:styleId="aff2">
    <w:name w:val="caption"/>
    <w:basedOn w:val="a0"/>
    <w:next w:val="a0"/>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character" w:customStyle="1" w:styleId="BalloonTextChar1">
    <w:name w:val="Balloon Text Char1"/>
    <w:semiHidden/>
    <w:rsid w:val="004623B3"/>
    <w:rPr>
      <w:rFonts w:ascii="Lucida Grande" w:hAnsi="Lucida Grande"/>
      <w:sz w:val="18"/>
      <w:szCs w:val="18"/>
    </w:rPr>
  </w:style>
  <w:style w:type="paragraph" w:customStyle="1" w:styleId="para2">
    <w:name w:val="para2"/>
    <w:basedOn w:val="a0"/>
    <w:rsid w:val="004623B3"/>
    <w:pPr>
      <w:numPr>
        <w:numId w:val="11"/>
      </w:numPr>
      <w:tabs>
        <w:tab w:val="clear" w:pos="360"/>
      </w:tabs>
      <w:spacing w:before="120" w:after="120"/>
    </w:pPr>
    <w:rPr>
      <w:rFonts w:eastAsia="Malgun Gothic"/>
      <w:szCs w:val="20"/>
    </w:rPr>
  </w:style>
  <w:style w:type="paragraph" w:customStyle="1" w:styleId="Paranum">
    <w:name w:val="Paranum"/>
    <w:basedOn w:val="Para1"/>
    <w:rsid w:val="004623B3"/>
    <w:pPr>
      <w:numPr>
        <w:numId w:val="10"/>
      </w:numPr>
      <w:spacing w:line="240" w:lineRule="exact"/>
    </w:pPr>
    <w:rPr>
      <w:rFonts w:eastAsia="Malgun Gothic"/>
      <w:snapToGrid/>
      <w:szCs w:val="20"/>
      <w:lang w:val="en-US" w:eastAsia="x-none"/>
    </w:rPr>
  </w:style>
  <w:style w:type="paragraph" w:customStyle="1" w:styleId="Heading-plainbold">
    <w:name w:val="Heading-plain bold"/>
    <w:basedOn w:val="af0"/>
    <w:rsid w:val="004623B3"/>
    <w:pPr>
      <w:ind w:firstLine="0"/>
      <w:jc w:val="center"/>
    </w:pPr>
    <w:rPr>
      <w:rFonts w:eastAsia="Malgun Gothic"/>
      <w:b/>
      <w:bCs/>
      <w:i/>
      <w:iCs w:val="0"/>
      <w:lang w:eastAsia="x-none"/>
    </w:rPr>
  </w:style>
  <w:style w:type="paragraph" w:customStyle="1" w:styleId="Heading-plainitalic">
    <w:name w:val="Heading-plain italic"/>
    <w:basedOn w:val="a0"/>
    <w:rsid w:val="004623B3"/>
    <w:pPr>
      <w:spacing w:before="120" w:after="120"/>
      <w:jc w:val="center"/>
    </w:pPr>
    <w:rPr>
      <w:rFonts w:eastAsia="Malgun Gothic"/>
      <w:i/>
      <w:szCs w:val="20"/>
    </w:rPr>
  </w:style>
  <w:style w:type="paragraph" w:customStyle="1" w:styleId="Paragraph">
    <w:name w:val="Paragraph"/>
    <w:basedOn w:val="a0"/>
    <w:rsid w:val="004623B3"/>
    <w:pPr>
      <w:spacing w:before="120" w:after="120"/>
    </w:pPr>
    <w:rPr>
      <w:rFonts w:eastAsia="Malgun Gothic"/>
    </w:rPr>
  </w:style>
  <w:style w:type="paragraph" w:customStyle="1" w:styleId="Heading4">
    <w:name w:val="Heading4"/>
    <w:basedOn w:val="a0"/>
    <w:rsid w:val="004623B3"/>
    <w:pPr>
      <w:numPr>
        <w:numId w:val="9"/>
      </w:numPr>
    </w:pPr>
    <w:rPr>
      <w:rFonts w:eastAsia="Malgun Gothic"/>
      <w:b/>
      <w:i/>
      <w:iCs/>
      <w:szCs w:val="20"/>
    </w:rPr>
  </w:style>
  <w:style w:type="paragraph" w:customStyle="1" w:styleId="Activity">
    <w:name w:val="Activity"/>
    <w:basedOn w:val="a0"/>
    <w:rsid w:val="004623B3"/>
    <w:pPr>
      <w:numPr>
        <w:ilvl w:val="1"/>
        <w:numId w:val="12"/>
      </w:numPr>
      <w:spacing w:before="120" w:after="120"/>
    </w:pPr>
    <w:rPr>
      <w:rFonts w:eastAsia="Malgun Gothic"/>
    </w:rPr>
  </w:style>
  <w:style w:type="paragraph" w:styleId="32">
    <w:name w:val="Body Text Indent 3"/>
    <w:basedOn w:val="a0"/>
    <w:link w:val="33"/>
    <w:rsid w:val="004623B3"/>
    <w:pPr>
      <w:ind w:left="720"/>
      <w:jc w:val="left"/>
    </w:pPr>
    <w:rPr>
      <w:rFonts w:eastAsia="Malgun Gothic"/>
      <w:szCs w:val="20"/>
    </w:rPr>
  </w:style>
  <w:style w:type="character" w:customStyle="1" w:styleId="33">
    <w:name w:val="Основной текст с отступом 3 Знак"/>
    <w:basedOn w:val="a1"/>
    <w:link w:val="32"/>
    <w:rsid w:val="004623B3"/>
    <w:rPr>
      <w:rFonts w:ascii="Times New Roman" w:eastAsia="Malgun Gothic" w:hAnsi="Times New Roman" w:cs="Times New Roman"/>
      <w:sz w:val="22"/>
      <w:szCs w:val="20"/>
      <w:lang w:val="en-GB"/>
    </w:rPr>
  </w:style>
  <w:style w:type="paragraph" w:styleId="22">
    <w:name w:val="Body Text 2"/>
    <w:basedOn w:val="a0"/>
    <w:link w:val="23"/>
    <w:rsid w:val="004623B3"/>
    <w:pPr>
      <w:jc w:val="right"/>
    </w:pPr>
    <w:rPr>
      <w:rFonts w:eastAsia="Malgun Gothic"/>
      <w:szCs w:val="20"/>
    </w:rPr>
  </w:style>
  <w:style w:type="character" w:customStyle="1" w:styleId="23">
    <w:name w:val="Основной текст 2 Знак"/>
    <w:basedOn w:val="a1"/>
    <w:link w:val="22"/>
    <w:rsid w:val="004623B3"/>
    <w:rPr>
      <w:rFonts w:ascii="Times New Roman" w:eastAsia="Malgun Gothic" w:hAnsi="Times New Roman" w:cs="Times New Roman"/>
      <w:sz w:val="22"/>
      <w:szCs w:val="20"/>
      <w:lang w:val="en-GB"/>
    </w:rPr>
  </w:style>
  <w:style w:type="paragraph" w:customStyle="1" w:styleId="Heading2-center">
    <w:name w:val="Heading 2-center"/>
    <w:basedOn w:val="2"/>
    <w:rsid w:val="004623B3"/>
    <w:pPr>
      <w:tabs>
        <w:tab w:val="clear" w:pos="720"/>
      </w:tabs>
      <w:ind w:left="1304" w:right="1134" w:hanging="340"/>
      <w:outlineLvl w:val="9"/>
    </w:pPr>
    <w:rPr>
      <w:rFonts w:eastAsia="Malgun Gothic"/>
      <w:b w:val="0"/>
      <w:caps/>
      <w:szCs w:val="28"/>
      <w:lang w:eastAsia="x-none"/>
    </w:rPr>
  </w:style>
  <w:style w:type="paragraph" w:styleId="24">
    <w:name w:val="Body Text Indent 2"/>
    <w:basedOn w:val="a0"/>
    <w:link w:val="25"/>
    <w:rsid w:val="004623B3"/>
    <w:pPr>
      <w:ind w:firstLine="709"/>
    </w:pPr>
    <w:rPr>
      <w:rFonts w:eastAsia="Malgun Gothic"/>
    </w:rPr>
  </w:style>
  <w:style w:type="character" w:customStyle="1" w:styleId="25">
    <w:name w:val="Основной текст с отступом 2 Знак"/>
    <w:basedOn w:val="a1"/>
    <w:link w:val="24"/>
    <w:rsid w:val="004623B3"/>
    <w:rPr>
      <w:rFonts w:ascii="Times New Roman" w:eastAsia="Malgun Gothic" w:hAnsi="Times New Roman" w:cs="Times New Roman"/>
      <w:sz w:val="22"/>
      <w:lang w:val="en-GB"/>
    </w:rPr>
  </w:style>
  <w:style w:type="paragraph" w:customStyle="1" w:styleId="bodytextnoindent">
    <w:name w:val="body text (no indent)"/>
    <w:basedOn w:val="a0"/>
    <w:rsid w:val="004623B3"/>
    <w:pPr>
      <w:spacing w:before="120" w:after="120"/>
    </w:pPr>
    <w:rPr>
      <w:rFonts w:eastAsia="Malgun Gothic"/>
    </w:rPr>
  </w:style>
  <w:style w:type="paragraph" w:customStyle="1" w:styleId="Heading2noletter">
    <w:name w:val="Heading 2 (no letter)"/>
    <w:basedOn w:val="2"/>
    <w:rsid w:val="004623B3"/>
    <w:pPr>
      <w:tabs>
        <w:tab w:val="clear" w:pos="720"/>
      </w:tabs>
    </w:pPr>
    <w:rPr>
      <w:rFonts w:eastAsia="Malgun Gothic"/>
      <w:i/>
      <w:lang w:eastAsia="x-none"/>
    </w:rPr>
  </w:style>
  <w:style w:type="paragraph" w:customStyle="1" w:styleId="heading-plainbold0">
    <w:name w:val="heading-plain bold"/>
    <w:basedOn w:val="1"/>
    <w:rsid w:val="004623B3"/>
    <w:pPr>
      <w:tabs>
        <w:tab w:val="clear" w:pos="720"/>
        <w:tab w:val="left" w:pos="770"/>
      </w:tabs>
      <w:spacing w:before="120"/>
    </w:pPr>
    <w:rPr>
      <w:rFonts w:eastAsia="Malgun Gothic"/>
      <w:i/>
      <w:iCs/>
      <w:caps w:val="0"/>
      <w:sz w:val="24"/>
      <w:szCs w:val="20"/>
    </w:rPr>
  </w:style>
  <w:style w:type="paragraph" w:customStyle="1" w:styleId="aident">
    <w:name w:val="(a) ident"/>
    <w:basedOn w:val="a0"/>
    <w:rsid w:val="004623B3"/>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a0"/>
    <w:rsid w:val="004623B3"/>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4623B3"/>
    <w:pPr>
      <w:widowControl w:val="0"/>
      <w:tabs>
        <w:tab w:val="left" w:pos="-720"/>
      </w:tabs>
      <w:suppressAutoHyphens/>
    </w:pPr>
    <w:rPr>
      <w:rFonts w:ascii="Times New Roman" w:eastAsia="Malgun Gothic" w:hAnsi="Times New Roman" w:cs="Times New Roman"/>
      <w:sz w:val="20"/>
      <w:szCs w:val="20"/>
      <w:lang w:val="en-US"/>
    </w:rPr>
  </w:style>
  <w:style w:type="character" w:styleId="aff3">
    <w:name w:val="Strong"/>
    <w:qFormat/>
    <w:rsid w:val="004623B3"/>
    <w:rPr>
      <w:b/>
    </w:rPr>
  </w:style>
  <w:style w:type="paragraph" w:customStyle="1" w:styleId="Paraofficial">
    <w:name w:val="Para official"/>
    <w:basedOn w:val="a0"/>
    <w:rsid w:val="004623B3"/>
    <w:pPr>
      <w:framePr w:hSpace="187" w:vSpace="187" w:wrap="notBeside" w:vAnchor="text" w:hAnchor="text" w:y="1"/>
      <w:numPr>
        <w:numId w:val="13"/>
      </w:numPr>
      <w:spacing w:before="240" w:after="240"/>
      <w:jc w:val="left"/>
    </w:pPr>
    <w:rPr>
      <w:rFonts w:eastAsia="Malgun Gothic"/>
      <w:szCs w:val="20"/>
    </w:rPr>
  </w:style>
  <w:style w:type="paragraph" w:styleId="34">
    <w:name w:val="Body Text 3"/>
    <w:basedOn w:val="a0"/>
    <w:link w:val="35"/>
    <w:rsid w:val="004623B3"/>
    <w:rPr>
      <w:rFonts w:eastAsia="Malgun Gothic"/>
      <w:color w:val="FF0000"/>
    </w:rPr>
  </w:style>
  <w:style w:type="character" w:customStyle="1" w:styleId="35">
    <w:name w:val="Основной текст 3 Знак"/>
    <w:basedOn w:val="a1"/>
    <w:link w:val="34"/>
    <w:rsid w:val="004623B3"/>
    <w:rPr>
      <w:rFonts w:ascii="Times New Roman" w:eastAsia="Malgun Gothic" w:hAnsi="Times New Roman" w:cs="Times New Roman"/>
      <w:color w:val="FF0000"/>
      <w:sz w:val="22"/>
      <w:lang w:val="en-GB"/>
    </w:rPr>
  </w:style>
  <w:style w:type="paragraph" w:styleId="aff4">
    <w:name w:val="Normal (Web)"/>
    <w:basedOn w:val="a0"/>
    <w:uiPriority w:val="99"/>
    <w:rsid w:val="004623B3"/>
    <w:pPr>
      <w:spacing w:before="100" w:beforeAutospacing="1" w:after="100" w:afterAutospacing="1"/>
      <w:jc w:val="left"/>
    </w:pPr>
    <w:rPr>
      <w:rFonts w:eastAsia="Malgun Gothic"/>
      <w:sz w:val="24"/>
      <w:lang w:val="en-US"/>
    </w:rPr>
  </w:style>
  <w:style w:type="paragraph" w:customStyle="1" w:styleId="Numbering">
    <w:name w:val="Numbering"/>
    <w:basedOn w:val="a0"/>
    <w:rsid w:val="004623B3"/>
    <w:pPr>
      <w:numPr>
        <w:numId w:val="14"/>
      </w:numPr>
    </w:pPr>
    <w:rPr>
      <w:rFonts w:eastAsia="Malgun Gothic"/>
      <w:lang w:val="en-US"/>
    </w:rPr>
  </w:style>
  <w:style w:type="paragraph" w:customStyle="1" w:styleId="Para2rev">
    <w:name w:val="Para 2 (rev)"/>
    <w:basedOn w:val="a0"/>
    <w:rsid w:val="004623B3"/>
    <w:pPr>
      <w:tabs>
        <w:tab w:val="num" w:pos="720"/>
      </w:tabs>
      <w:spacing w:after="120"/>
      <w:ind w:firstLine="720"/>
    </w:pPr>
    <w:rPr>
      <w:rFonts w:eastAsia="Malgun Gothic"/>
    </w:rPr>
  </w:style>
  <w:style w:type="character" w:customStyle="1" w:styleId="CharChar2">
    <w:name w:val="Char Char2"/>
    <w:semiHidden/>
    <w:rsid w:val="004623B3"/>
    <w:rPr>
      <w:lang w:val="en-GB" w:eastAsia="en-US"/>
    </w:rPr>
  </w:style>
  <w:style w:type="paragraph" w:styleId="aff5">
    <w:name w:val="annotation subject"/>
    <w:basedOn w:val="af5"/>
    <w:next w:val="af5"/>
    <w:link w:val="aff6"/>
    <w:semiHidden/>
    <w:rsid w:val="004623B3"/>
    <w:pPr>
      <w:spacing w:after="0" w:line="240" w:lineRule="auto"/>
    </w:pPr>
    <w:rPr>
      <w:rFonts w:eastAsia="Malgun Gothic"/>
      <w:b/>
      <w:bCs/>
      <w:sz w:val="20"/>
      <w:szCs w:val="20"/>
      <w:lang w:eastAsia="x-none"/>
    </w:rPr>
  </w:style>
  <w:style w:type="character" w:customStyle="1" w:styleId="aff6">
    <w:name w:val="Тема примечания Знак"/>
    <w:basedOn w:val="af6"/>
    <w:link w:val="aff5"/>
    <w:semiHidden/>
    <w:rsid w:val="004623B3"/>
    <w:rPr>
      <w:rFonts w:ascii="Times New Roman" w:eastAsia="Malgun Gothic" w:hAnsi="Times New Roman" w:cs="Times New Roman"/>
      <w:b/>
      <w:bCs/>
      <w:sz w:val="20"/>
      <w:szCs w:val="20"/>
      <w:lang w:val="en-GB" w:eastAsia="x-none"/>
    </w:rPr>
  </w:style>
  <w:style w:type="paragraph" w:styleId="a">
    <w:name w:val="List Bullet"/>
    <w:basedOn w:val="a0"/>
    <w:autoRedefine/>
    <w:rsid w:val="004623B3"/>
    <w:pPr>
      <w:numPr>
        <w:numId w:val="15"/>
      </w:numPr>
      <w:jc w:val="left"/>
    </w:pPr>
    <w:rPr>
      <w:rFonts w:eastAsia="Malgun Gothic"/>
      <w:sz w:val="24"/>
      <w:lang w:val="en-US"/>
    </w:rPr>
  </w:style>
  <w:style w:type="paragraph" w:customStyle="1" w:styleId="ColorfulList-Accent11">
    <w:name w:val="Colorful List - Accent 11"/>
    <w:basedOn w:val="a0"/>
    <w:rsid w:val="004623B3"/>
    <w:pPr>
      <w:spacing w:after="200" w:line="276" w:lineRule="auto"/>
      <w:ind w:left="720"/>
      <w:contextualSpacing/>
      <w:jc w:val="left"/>
    </w:pPr>
    <w:rPr>
      <w:rFonts w:ascii="Calibri" w:eastAsia="Malgun Gothic" w:hAnsi="Calibri"/>
      <w:szCs w:val="22"/>
      <w:lang w:val="en-CA"/>
    </w:rPr>
  </w:style>
  <w:style w:type="character" w:styleId="aff7">
    <w:name w:val="Emphasis"/>
    <w:uiPriority w:val="20"/>
    <w:qFormat/>
    <w:rsid w:val="004623B3"/>
    <w:rPr>
      <w:i/>
    </w:rPr>
  </w:style>
  <w:style w:type="character" w:customStyle="1" w:styleId="CharChar3">
    <w:name w:val="Char Char3"/>
    <w:rsid w:val="004623B3"/>
    <w:rPr>
      <w:rFonts w:ascii="Times New Roman" w:hAnsi="Times New Roman"/>
      <w:b/>
      <w:caps/>
      <w:sz w:val="24"/>
      <w:lang w:val="en-GB"/>
    </w:rPr>
  </w:style>
  <w:style w:type="paragraph" w:customStyle="1" w:styleId="Default">
    <w:name w:val="Default"/>
    <w:rsid w:val="004623B3"/>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4623B3"/>
  </w:style>
  <w:style w:type="paragraph" w:customStyle="1" w:styleId="ColorfulShading-Accent11">
    <w:name w:val="Colorful Shading - Accent 11"/>
    <w:hidden/>
    <w:uiPriority w:val="99"/>
    <w:semiHidden/>
    <w:rsid w:val="004623B3"/>
    <w:rPr>
      <w:rFonts w:ascii="Times New Roman" w:eastAsia="Malgun Gothic" w:hAnsi="Times New Roman" w:cs="Times New Roman"/>
      <w:sz w:val="22"/>
      <w:lang w:val="en-GB"/>
    </w:rPr>
  </w:style>
  <w:style w:type="paragraph" w:styleId="aff8">
    <w:name w:val="Document Map"/>
    <w:basedOn w:val="a0"/>
    <w:link w:val="aff9"/>
    <w:semiHidden/>
    <w:rsid w:val="004623B3"/>
    <w:pPr>
      <w:shd w:val="clear" w:color="auto" w:fill="000080"/>
    </w:pPr>
    <w:rPr>
      <w:rFonts w:ascii="Tahoma" w:eastAsia="Malgun Gothic" w:hAnsi="Tahoma" w:cs="Tahoma"/>
      <w:sz w:val="20"/>
      <w:szCs w:val="20"/>
    </w:rPr>
  </w:style>
  <w:style w:type="character" w:customStyle="1" w:styleId="aff9">
    <w:name w:val="Схема документа Знак"/>
    <w:basedOn w:val="a1"/>
    <w:link w:val="aff8"/>
    <w:semiHidden/>
    <w:rsid w:val="004623B3"/>
    <w:rPr>
      <w:rFonts w:ascii="Tahoma" w:eastAsia="Malgun Gothic" w:hAnsi="Tahoma" w:cs="Tahoma"/>
      <w:sz w:val="20"/>
      <w:szCs w:val="20"/>
      <w:shd w:val="clear" w:color="auto" w:fill="000080"/>
      <w:lang w:val="en-GB"/>
    </w:rPr>
  </w:style>
  <w:style w:type="paragraph" w:customStyle="1" w:styleId="ColorfulList-Accent12">
    <w:name w:val="Colorful List - Accent 12"/>
    <w:basedOn w:val="a0"/>
    <w:uiPriority w:val="34"/>
    <w:qFormat/>
    <w:rsid w:val="004623B3"/>
    <w:pPr>
      <w:ind w:left="720"/>
    </w:pPr>
    <w:rPr>
      <w:rFonts w:eastAsia="Malgun Gothic"/>
    </w:rPr>
  </w:style>
  <w:style w:type="character" w:customStyle="1" w:styleId="hps">
    <w:name w:val="hps"/>
    <w:rsid w:val="004623B3"/>
  </w:style>
  <w:style w:type="paragraph" w:customStyle="1" w:styleId="StylePara1Before0pt">
    <w:name w:val="Style Para1 + Before:  0 pt"/>
    <w:basedOn w:val="Para1"/>
    <w:rsid w:val="004623B3"/>
    <w:pPr>
      <w:numPr>
        <w:numId w:val="5"/>
      </w:numPr>
    </w:pPr>
    <w:rPr>
      <w:rFonts w:eastAsia="Malgun Gothic"/>
      <w:szCs w:val="20"/>
      <w:lang w:eastAsia="x-none"/>
    </w:rPr>
  </w:style>
  <w:style w:type="paragraph" w:customStyle="1" w:styleId="Para40">
    <w:name w:val="Para4"/>
    <w:basedOn w:val="Para3"/>
    <w:rsid w:val="004623B3"/>
    <w:pPr>
      <w:numPr>
        <w:ilvl w:val="0"/>
        <w:numId w:val="0"/>
      </w:numPr>
      <w:tabs>
        <w:tab w:val="clear" w:pos="1980"/>
        <w:tab w:val="left" w:pos="2552"/>
        <w:tab w:val="num" w:pos="2880"/>
      </w:tabs>
      <w:ind w:left="2880" w:hanging="360"/>
    </w:pPr>
    <w:rPr>
      <w:rFonts w:eastAsia="Malgun Gothic"/>
    </w:rPr>
  </w:style>
  <w:style w:type="paragraph" w:customStyle="1" w:styleId="Para1-Annex">
    <w:name w:val="Para1-Annex"/>
    <w:basedOn w:val="a0"/>
    <w:rsid w:val="004623B3"/>
    <w:pPr>
      <w:numPr>
        <w:numId w:val="16"/>
      </w:numPr>
      <w:spacing w:before="120" w:after="120"/>
    </w:pPr>
  </w:style>
  <w:style w:type="character" w:customStyle="1" w:styleId="StyleFootnoteReferenceNounderlineSuperscriptKernat10pt">
    <w:name w:val="Style Footnote Reference + No underline Superscript Kern at 10 pt"/>
    <w:rsid w:val="004623B3"/>
    <w:rPr>
      <w:kern w:val="20"/>
      <w:sz w:val="22"/>
      <w:u w:val="none"/>
      <w:vertAlign w:val="superscript"/>
    </w:rPr>
  </w:style>
  <w:style w:type="character" w:styleId="HTML">
    <w:name w:val="HTML Variable"/>
    <w:uiPriority w:val="99"/>
    <w:unhideWhenUsed/>
    <w:rsid w:val="004623B3"/>
    <w:rPr>
      <w:i/>
      <w:iCs/>
    </w:rPr>
  </w:style>
  <w:style w:type="numbering" w:styleId="111111">
    <w:name w:val="Outline List 2"/>
    <w:basedOn w:val="a3"/>
    <w:rsid w:val="004623B3"/>
    <w:pPr>
      <w:numPr>
        <w:numId w:val="17"/>
      </w:numPr>
    </w:pPr>
  </w:style>
  <w:style w:type="paragraph" w:customStyle="1" w:styleId="Corpo">
    <w:name w:val="Corpo"/>
    <w:rsid w:val="004623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affa">
    <w:name w:val="Plain Text"/>
    <w:basedOn w:val="a0"/>
    <w:link w:val="affb"/>
    <w:uiPriority w:val="99"/>
    <w:rsid w:val="004623B3"/>
    <w:rPr>
      <w:rFonts w:eastAsia="Malgun Gothic"/>
    </w:rPr>
  </w:style>
  <w:style w:type="character" w:customStyle="1" w:styleId="affb">
    <w:name w:val="Текст Знак"/>
    <w:basedOn w:val="a1"/>
    <w:link w:val="affa"/>
    <w:uiPriority w:val="99"/>
    <w:rsid w:val="004623B3"/>
    <w:rPr>
      <w:rFonts w:ascii="Times New Roman" w:eastAsia="Malgun Gothic" w:hAnsi="Times New Roman" w:cs="Times New Roman"/>
      <w:sz w:val="22"/>
      <w:lang w:val="en-GB"/>
    </w:rPr>
  </w:style>
  <w:style w:type="paragraph" w:styleId="affc">
    <w:name w:val="Revision"/>
    <w:hidden/>
    <w:rsid w:val="004623B3"/>
    <w:rPr>
      <w:rFonts w:ascii="Times New Roman" w:eastAsia="Malgun Gothic" w:hAnsi="Times New Roman" w:cs="Times New Roman"/>
      <w:sz w:val="22"/>
      <w:lang w:val="en-GB"/>
    </w:rPr>
  </w:style>
  <w:style w:type="paragraph" w:customStyle="1" w:styleId="CBD-Para-1">
    <w:name w:val="CBD-Para-1"/>
    <w:basedOn w:val="a0"/>
    <w:qFormat/>
    <w:rsid w:val="004623B3"/>
    <w:pPr>
      <w:keepLines/>
      <w:numPr>
        <w:numId w:val="22"/>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0"/>
    <w:link w:val="afb"/>
    <w:uiPriority w:val="99"/>
    <w:rsid w:val="004623B3"/>
    <w:pPr>
      <w:spacing w:after="160" w:line="240" w:lineRule="exact"/>
    </w:pPr>
    <w:rPr>
      <w:rFonts w:asciiTheme="minorHAnsi" w:eastAsiaTheme="minorEastAsia" w:hAnsiTheme="minorHAnsi" w:cstheme="minorBidi"/>
      <w:vertAlign w:val="superscript"/>
      <w:lang w:val="fr-CA"/>
    </w:rPr>
  </w:style>
  <w:style w:type="paragraph" w:customStyle="1" w:styleId="StylePara1Kernat11pt">
    <w:name w:val="Style Para1 + Kern at 11 pt"/>
    <w:basedOn w:val="Para1"/>
    <w:rsid w:val="00F753AE"/>
    <w:pPr>
      <w:numPr>
        <w:numId w:val="0"/>
      </w:numPr>
      <w:jc w:val="left"/>
    </w:pPr>
    <w:rPr>
      <w:kern w:val="22"/>
      <w:sz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7934">
      <w:bodyDiv w:val="1"/>
      <w:marLeft w:val="0"/>
      <w:marRight w:val="0"/>
      <w:marTop w:val="0"/>
      <w:marBottom w:val="0"/>
      <w:divBdr>
        <w:top w:val="none" w:sz="0" w:space="0" w:color="auto"/>
        <w:left w:val="none" w:sz="0" w:space="0" w:color="auto"/>
        <w:bottom w:val="none" w:sz="0" w:space="0" w:color="auto"/>
        <w:right w:val="none" w:sz="0" w:space="0" w:color="auto"/>
      </w:divBdr>
    </w:div>
    <w:div w:id="428962790">
      <w:bodyDiv w:val="1"/>
      <w:marLeft w:val="0"/>
      <w:marRight w:val="0"/>
      <w:marTop w:val="0"/>
      <w:marBottom w:val="0"/>
      <w:divBdr>
        <w:top w:val="none" w:sz="0" w:space="0" w:color="auto"/>
        <w:left w:val="none" w:sz="0" w:space="0" w:color="auto"/>
        <w:bottom w:val="none" w:sz="0" w:space="0" w:color="auto"/>
        <w:right w:val="none" w:sz="0" w:space="0" w:color="auto"/>
      </w:divBdr>
    </w:div>
    <w:div w:id="556165145">
      <w:bodyDiv w:val="1"/>
      <w:marLeft w:val="0"/>
      <w:marRight w:val="0"/>
      <w:marTop w:val="0"/>
      <w:marBottom w:val="0"/>
      <w:divBdr>
        <w:top w:val="none" w:sz="0" w:space="0" w:color="auto"/>
        <w:left w:val="none" w:sz="0" w:space="0" w:color="auto"/>
        <w:bottom w:val="none" w:sz="0" w:space="0" w:color="auto"/>
        <w:right w:val="none" w:sz="0" w:space="0" w:color="auto"/>
      </w:divBdr>
    </w:div>
    <w:div w:id="651131626">
      <w:bodyDiv w:val="1"/>
      <w:marLeft w:val="0"/>
      <w:marRight w:val="0"/>
      <w:marTop w:val="0"/>
      <w:marBottom w:val="0"/>
      <w:divBdr>
        <w:top w:val="none" w:sz="0" w:space="0" w:color="auto"/>
        <w:left w:val="none" w:sz="0" w:space="0" w:color="auto"/>
        <w:bottom w:val="none" w:sz="0" w:space="0" w:color="auto"/>
        <w:right w:val="none" w:sz="0" w:space="0" w:color="auto"/>
      </w:divBdr>
    </w:div>
    <w:div w:id="886913416">
      <w:bodyDiv w:val="1"/>
      <w:marLeft w:val="0"/>
      <w:marRight w:val="0"/>
      <w:marTop w:val="0"/>
      <w:marBottom w:val="0"/>
      <w:divBdr>
        <w:top w:val="none" w:sz="0" w:space="0" w:color="auto"/>
        <w:left w:val="none" w:sz="0" w:space="0" w:color="auto"/>
        <w:bottom w:val="none" w:sz="0" w:space="0" w:color="auto"/>
        <w:right w:val="none" w:sz="0" w:space="0" w:color="auto"/>
      </w:divBdr>
    </w:div>
    <w:div w:id="890188609">
      <w:bodyDiv w:val="1"/>
      <w:marLeft w:val="0"/>
      <w:marRight w:val="0"/>
      <w:marTop w:val="0"/>
      <w:marBottom w:val="0"/>
      <w:divBdr>
        <w:top w:val="none" w:sz="0" w:space="0" w:color="auto"/>
        <w:left w:val="none" w:sz="0" w:space="0" w:color="auto"/>
        <w:bottom w:val="none" w:sz="0" w:space="0" w:color="auto"/>
        <w:right w:val="none" w:sz="0" w:space="0" w:color="auto"/>
      </w:divBdr>
      <w:divsChild>
        <w:div w:id="691153212">
          <w:marLeft w:val="0"/>
          <w:marRight w:val="0"/>
          <w:marTop w:val="0"/>
          <w:marBottom w:val="0"/>
          <w:divBdr>
            <w:top w:val="none" w:sz="0" w:space="0" w:color="auto"/>
            <w:left w:val="none" w:sz="0" w:space="0" w:color="auto"/>
            <w:bottom w:val="none" w:sz="0" w:space="0" w:color="auto"/>
            <w:right w:val="none" w:sz="0" w:space="0" w:color="auto"/>
          </w:divBdr>
        </w:div>
        <w:div w:id="722142603">
          <w:marLeft w:val="0"/>
          <w:marRight w:val="0"/>
          <w:marTop w:val="0"/>
          <w:marBottom w:val="0"/>
          <w:divBdr>
            <w:top w:val="none" w:sz="0" w:space="0" w:color="auto"/>
            <w:left w:val="none" w:sz="0" w:space="0" w:color="auto"/>
            <w:bottom w:val="none" w:sz="0" w:space="0" w:color="auto"/>
            <w:right w:val="none" w:sz="0" w:space="0" w:color="auto"/>
          </w:divBdr>
          <w:divsChild>
            <w:div w:id="1969434537">
              <w:marLeft w:val="0"/>
              <w:marRight w:val="0"/>
              <w:marTop w:val="0"/>
              <w:marBottom w:val="0"/>
              <w:divBdr>
                <w:top w:val="none" w:sz="0" w:space="0" w:color="auto"/>
                <w:left w:val="none" w:sz="0" w:space="0" w:color="auto"/>
                <w:bottom w:val="none" w:sz="0" w:space="0" w:color="auto"/>
                <w:right w:val="none" w:sz="0" w:space="0" w:color="auto"/>
              </w:divBdr>
            </w:div>
            <w:div w:id="5135844">
              <w:marLeft w:val="0"/>
              <w:marRight w:val="0"/>
              <w:marTop w:val="0"/>
              <w:marBottom w:val="0"/>
              <w:divBdr>
                <w:top w:val="none" w:sz="0" w:space="0" w:color="auto"/>
                <w:left w:val="none" w:sz="0" w:space="0" w:color="auto"/>
                <w:bottom w:val="none" w:sz="0" w:space="0" w:color="auto"/>
                <w:right w:val="none" w:sz="0" w:space="0" w:color="auto"/>
              </w:divBdr>
            </w:div>
            <w:div w:id="263149420">
              <w:marLeft w:val="0"/>
              <w:marRight w:val="0"/>
              <w:marTop w:val="0"/>
              <w:marBottom w:val="0"/>
              <w:divBdr>
                <w:top w:val="none" w:sz="0" w:space="0" w:color="auto"/>
                <w:left w:val="none" w:sz="0" w:space="0" w:color="auto"/>
                <w:bottom w:val="none" w:sz="0" w:space="0" w:color="auto"/>
                <w:right w:val="none" w:sz="0" w:space="0" w:color="auto"/>
              </w:divBdr>
            </w:div>
            <w:div w:id="1958757075">
              <w:marLeft w:val="0"/>
              <w:marRight w:val="0"/>
              <w:marTop w:val="0"/>
              <w:marBottom w:val="0"/>
              <w:divBdr>
                <w:top w:val="none" w:sz="0" w:space="0" w:color="auto"/>
                <w:left w:val="none" w:sz="0" w:space="0" w:color="auto"/>
                <w:bottom w:val="none" w:sz="0" w:space="0" w:color="auto"/>
                <w:right w:val="none" w:sz="0" w:space="0" w:color="auto"/>
              </w:divBdr>
            </w:div>
            <w:div w:id="1097096049">
              <w:marLeft w:val="0"/>
              <w:marRight w:val="0"/>
              <w:marTop w:val="0"/>
              <w:marBottom w:val="0"/>
              <w:divBdr>
                <w:top w:val="none" w:sz="0" w:space="0" w:color="auto"/>
                <w:left w:val="none" w:sz="0" w:space="0" w:color="auto"/>
                <w:bottom w:val="none" w:sz="0" w:space="0" w:color="auto"/>
                <w:right w:val="none" w:sz="0" w:space="0" w:color="auto"/>
              </w:divBdr>
            </w:div>
          </w:divsChild>
        </w:div>
        <w:div w:id="1391349273">
          <w:marLeft w:val="0"/>
          <w:marRight w:val="0"/>
          <w:marTop w:val="0"/>
          <w:marBottom w:val="0"/>
          <w:divBdr>
            <w:top w:val="none" w:sz="0" w:space="0" w:color="auto"/>
            <w:left w:val="none" w:sz="0" w:space="0" w:color="auto"/>
            <w:bottom w:val="none" w:sz="0" w:space="0" w:color="auto"/>
            <w:right w:val="none" w:sz="0" w:space="0" w:color="auto"/>
          </w:divBdr>
          <w:divsChild>
            <w:div w:id="876551792">
              <w:marLeft w:val="0"/>
              <w:marRight w:val="0"/>
              <w:marTop w:val="0"/>
              <w:marBottom w:val="0"/>
              <w:divBdr>
                <w:top w:val="none" w:sz="0" w:space="0" w:color="auto"/>
                <w:left w:val="none" w:sz="0" w:space="0" w:color="auto"/>
                <w:bottom w:val="none" w:sz="0" w:space="0" w:color="auto"/>
                <w:right w:val="none" w:sz="0" w:space="0" w:color="auto"/>
              </w:divBdr>
            </w:div>
            <w:div w:id="1031220753">
              <w:marLeft w:val="0"/>
              <w:marRight w:val="0"/>
              <w:marTop w:val="0"/>
              <w:marBottom w:val="0"/>
              <w:divBdr>
                <w:top w:val="none" w:sz="0" w:space="0" w:color="auto"/>
                <w:left w:val="none" w:sz="0" w:space="0" w:color="auto"/>
                <w:bottom w:val="none" w:sz="0" w:space="0" w:color="auto"/>
                <w:right w:val="none" w:sz="0" w:space="0" w:color="auto"/>
              </w:divBdr>
            </w:div>
            <w:div w:id="198974405">
              <w:marLeft w:val="0"/>
              <w:marRight w:val="0"/>
              <w:marTop w:val="0"/>
              <w:marBottom w:val="0"/>
              <w:divBdr>
                <w:top w:val="none" w:sz="0" w:space="0" w:color="auto"/>
                <w:left w:val="none" w:sz="0" w:space="0" w:color="auto"/>
                <w:bottom w:val="none" w:sz="0" w:space="0" w:color="auto"/>
                <w:right w:val="none" w:sz="0" w:space="0" w:color="auto"/>
              </w:divBdr>
              <w:divsChild>
                <w:div w:id="1245528245">
                  <w:marLeft w:val="0"/>
                  <w:marRight w:val="0"/>
                  <w:marTop w:val="0"/>
                  <w:marBottom w:val="0"/>
                  <w:divBdr>
                    <w:top w:val="none" w:sz="0" w:space="0" w:color="auto"/>
                    <w:left w:val="none" w:sz="0" w:space="0" w:color="auto"/>
                    <w:bottom w:val="none" w:sz="0" w:space="0" w:color="auto"/>
                    <w:right w:val="none" w:sz="0" w:space="0" w:color="auto"/>
                  </w:divBdr>
                </w:div>
                <w:div w:id="1905216962">
                  <w:marLeft w:val="0"/>
                  <w:marRight w:val="0"/>
                  <w:marTop w:val="0"/>
                  <w:marBottom w:val="0"/>
                  <w:divBdr>
                    <w:top w:val="none" w:sz="0" w:space="0" w:color="auto"/>
                    <w:left w:val="none" w:sz="0" w:space="0" w:color="auto"/>
                    <w:bottom w:val="none" w:sz="0" w:space="0" w:color="auto"/>
                    <w:right w:val="none" w:sz="0" w:space="0" w:color="auto"/>
                  </w:divBdr>
                </w:div>
                <w:div w:id="508106749">
                  <w:marLeft w:val="0"/>
                  <w:marRight w:val="0"/>
                  <w:marTop w:val="0"/>
                  <w:marBottom w:val="0"/>
                  <w:divBdr>
                    <w:top w:val="none" w:sz="0" w:space="0" w:color="auto"/>
                    <w:left w:val="none" w:sz="0" w:space="0" w:color="auto"/>
                    <w:bottom w:val="none" w:sz="0" w:space="0" w:color="auto"/>
                    <w:right w:val="none" w:sz="0" w:space="0" w:color="auto"/>
                  </w:divBdr>
                </w:div>
                <w:div w:id="1439064769">
                  <w:marLeft w:val="0"/>
                  <w:marRight w:val="0"/>
                  <w:marTop w:val="0"/>
                  <w:marBottom w:val="0"/>
                  <w:divBdr>
                    <w:top w:val="none" w:sz="0" w:space="0" w:color="auto"/>
                    <w:left w:val="none" w:sz="0" w:space="0" w:color="auto"/>
                    <w:bottom w:val="none" w:sz="0" w:space="0" w:color="auto"/>
                    <w:right w:val="none" w:sz="0" w:space="0" w:color="auto"/>
                  </w:divBdr>
                </w:div>
                <w:div w:id="630013724">
                  <w:marLeft w:val="0"/>
                  <w:marRight w:val="0"/>
                  <w:marTop w:val="0"/>
                  <w:marBottom w:val="0"/>
                  <w:divBdr>
                    <w:top w:val="none" w:sz="0" w:space="0" w:color="auto"/>
                    <w:left w:val="none" w:sz="0" w:space="0" w:color="auto"/>
                    <w:bottom w:val="none" w:sz="0" w:space="0" w:color="auto"/>
                    <w:right w:val="none" w:sz="0" w:space="0" w:color="auto"/>
                  </w:divBdr>
                </w:div>
                <w:div w:id="820388297">
                  <w:marLeft w:val="0"/>
                  <w:marRight w:val="0"/>
                  <w:marTop w:val="0"/>
                  <w:marBottom w:val="0"/>
                  <w:divBdr>
                    <w:top w:val="none" w:sz="0" w:space="0" w:color="auto"/>
                    <w:left w:val="none" w:sz="0" w:space="0" w:color="auto"/>
                    <w:bottom w:val="none" w:sz="0" w:space="0" w:color="auto"/>
                    <w:right w:val="none" w:sz="0" w:space="0" w:color="auto"/>
                  </w:divBdr>
                </w:div>
                <w:div w:id="835652886">
                  <w:marLeft w:val="0"/>
                  <w:marRight w:val="0"/>
                  <w:marTop w:val="0"/>
                  <w:marBottom w:val="0"/>
                  <w:divBdr>
                    <w:top w:val="none" w:sz="0" w:space="0" w:color="auto"/>
                    <w:left w:val="none" w:sz="0" w:space="0" w:color="auto"/>
                    <w:bottom w:val="none" w:sz="0" w:space="0" w:color="auto"/>
                    <w:right w:val="none" w:sz="0" w:space="0" w:color="auto"/>
                  </w:divBdr>
                </w:div>
                <w:div w:id="599459431">
                  <w:marLeft w:val="0"/>
                  <w:marRight w:val="0"/>
                  <w:marTop w:val="0"/>
                  <w:marBottom w:val="0"/>
                  <w:divBdr>
                    <w:top w:val="none" w:sz="0" w:space="0" w:color="auto"/>
                    <w:left w:val="none" w:sz="0" w:space="0" w:color="auto"/>
                    <w:bottom w:val="none" w:sz="0" w:space="0" w:color="auto"/>
                    <w:right w:val="none" w:sz="0" w:space="0" w:color="auto"/>
                  </w:divBdr>
                </w:div>
                <w:div w:id="905457731">
                  <w:marLeft w:val="0"/>
                  <w:marRight w:val="0"/>
                  <w:marTop w:val="0"/>
                  <w:marBottom w:val="0"/>
                  <w:divBdr>
                    <w:top w:val="none" w:sz="0" w:space="0" w:color="auto"/>
                    <w:left w:val="none" w:sz="0" w:space="0" w:color="auto"/>
                    <w:bottom w:val="none" w:sz="0" w:space="0" w:color="auto"/>
                    <w:right w:val="none" w:sz="0" w:space="0" w:color="auto"/>
                  </w:divBdr>
                </w:div>
                <w:div w:id="265576148">
                  <w:marLeft w:val="0"/>
                  <w:marRight w:val="0"/>
                  <w:marTop w:val="0"/>
                  <w:marBottom w:val="0"/>
                  <w:divBdr>
                    <w:top w:val="none" w:sz="0" w:space="0" w:color="auto"/>
                    <w:left w:val="none" w:sz="0" w:space="0" w:color="auto"/>
                    <w:bottom w:val="none" w:sz="0" w:space="0" w:color="auto"/>
                    <w:right w:val="none" w:sz="0" w:space="0" w:color="auto"/>
                  </w:divBdr>
                </w:div>
              </w:divsChild>
            </w:div>
            <w:div w:id="1564368697">
              <w:marLeft w:val="0"/>
              <w:marRight w:val="0"/>
              <w:marTop w:val="0"/>
              <w:marBottom w:val="0"/>
              <w:divBdr>
                <w:top w:val="none" w:sz="0" w:space="0" w:color="auto"/>
                <w:left w:val="none" w:sz="0" w:space="0" w:color="auto"/>
                <w:bottom w:val="none" w:sz="0" w:space="0" w:color="auto"/>
                <w:right w:val="none" w:sz="0" w:space="0" w:color="auto"/>
              </w:divBdr>
            </w:div>
            <w:div w:id="1084645334">
              <w:marLeft w:val="0"/>
              <w:marRight w:val="0"/>
              <w:marTop w:val="0"/>
              <w:marBottom w:val="0"/>
              <w:divBdr>
                <w:top w:val="none" w:sz="0" w:space="0" w:color="auto"/>
                <w:left w:val="none" w:sz="0" w:space="0" w:color="auto"/>
                <w:bottom w:val="none" w:sz="0" w:space="0" w:color="auto"/>
                <w:right w:val="none" w:sz="0" w:space="0" w:color="auto"/>
              </w:divBdr>
              <w:divsChild>
                <w:div w:id="848566577">
                  <w:marLeft w:val="0"/>
                  <w:marRight w:val="0"/>
                  <w:marTop w:val="0"/>
                  <w:marBottom w:val="0"/>
                  <w:divBdr>
                    <w:top w:val="none" w:sz="0" w:space="0" w:color="auto"/>
                    <w:left w:val="none" w:sz="0" w:space="0" w:color="auto"/>
                    <w:bottom w:val="none" w:sz="0" w:space="0" w:color="auto"/>
                    <w:right w:val="none" w:sz="0" w:space="0" w:color="auto"/>
                  </w:divBdr>
                </w:div>
                <w:div w:id="1786339539">
                  <w:marLeft w:val="0"/>
                  <w:marRight w:val="0"/>
                  <w:marTop w:val="0"/>
                  <w:marBottom w:val="0"/>
                  <w:divBdr>
                    <w:top w:val="none" w:sz="0" w:space="0" w:color="auto"/>
                    <w:left w:val="none" w:sz="0" w:space="0" w:color="auto"/>
                    <w:bottom w:val="none" w:sz="0" w:space="0" w:color="auto"/>
                    <w:right w:val="none" w:sz="0" w:space="0" w:color="auto"/>
                  </w:divBdr>
                </w:div>
                <w:div w:id="786580971">
                  <w:marLeft w:val="0"/>
                  <w:marRight w:val="0"/>
                  <w:marTop w:val="0"/>
                  <w:marBottom w:val="0"/>
                  <w:divBdr>
                    <w:top w:val="none" w:sz="0" w:space="0" w:color="auto"/>
                    <w:left w:val="none" w:sz="0" w:space="0" w:color="auto"/>
                    <w:bottom w:val="none" w:sz="0" w:space="0" w:color="auto"/>
                    <w:right w:val="none" w:sz="0" w:space="0" w:color="auto"/>
                  </w:divBdr>
                </w:div>
                <w:div w:id="1823697931">
                  <w:marLeft w:val="0"/>
                  <w:marRight w:val="0"/>
                  <w:marTop w:val="0"/>
                  <w:marBottom w:val="0"/>
                  <w:divBdr>
                    <w:top w:val="none" w:sz="0" w:space="0" w:color="auto"/>
                    <w:left w:val="none" w:sz="0" w:space="0" w:color="auto"/>
                    <w:bottom w:val="none" w:sz="0" w:space="0" w:color="auto"/>
                    <w:right w:val="none" w:sz="0" w:space="0" w:color="auto"/>
                  </w:divBdr>
                </w:div>
                <w:div w:id="50932575">
                  <w:marLeft w:val="0"/>
                  <w:marRight w:val="0"/>
                  <w:marTop w:val="0"/>
                  <w:marBottom w:val="0"/>
                  <w:divBdr>
                    <w:top w:val="none" w:sz="0" w:space="0" w:color="auto"/>
                    <w:left w:val="none" w:sz="0" w:space="0" w:color="auto"/>
                    <w:bottom w:val="none" w:sz="0" w:space="0" w:color="auto"/>
                    <w:right w:val="none" w:sz="0" w:space="0" w:color="auto"/>
                  </w:divBdr>
                </w:div>
                <w:div w:id="1809127284">
                  <w:marLeft w:val="0"/>
                  <w:marRight w:val="0"/>
                  <w:marTop w:val="0"/>
                  <w:marBottom w:val="0"/>
                  <w:divBdr>
                    <w:top w:val="none" w:sz="0" w:space="0" w:color="auto"/>
                    <w:left w:val="none" w:sz="0" w:space="0" w:color="auto"/>
                    <w:bottom w:val="none" w:sz="0" w:space="0" w:color="auto"/>
                    <w:right w:val="none" w:sz="0" w:space="0" w:color="auto"/>
                  </w:divBdr>
                </w:div>
              </w:divsChild>
            </w:div>
            <w:div w:id="831021073">
              <w:marLeft w:val="0"/>
              <w:marRight w:val="0"/>
              <w:marTop w:val="0"/>
              <w:marBottom w:val="0"/>
              <w:divBdr>
                <w:top w:val="none" w:sz="0" w:space="0" w:color="auto"/>
                <w:left w:val="none" w:sz="0" w:space="0" w:color="auto"/>
                <w:bottom w:val="none" w:sz="0" w:space="0" w:color="auto"/>
                <w:right w:val="none" w:sz="0" w:space="0" w:color="auto"/>
              </w:divBdr>
            </w:div>
            <w:div w:id="2125615916">
              <w:marLeft w:val="0"/>
              <w:marRight w:val="0"/>
              <w:marTop w:val="0"/>
              <w:marBottom w:val="0"/>
              <w:divBdr>
                <w:top w:val="none" w:sz="0" w:space="0" w:color="auto"/>
                <w:left w:val="none" w:sz="0" w:space="0" w:color="auto"/>
                <w:bottom w:val="none" w:sz="0" w:space="0" w:color="auto"/>
                <w:right w:val="none" w:sz="0" w:space="0" w:color="auto"/>
              </w:divBdr>
            </w:div>
            <w:div w:id="1550220926">
              <w:marLeft w:val="0"/>
              <w:marRight w:val="0"/>
              <w:marTop w:val="0"/>
              <w:marBottom w:val="0"/>
              <w:divBdr>
                <w:top w:val="none" w:sz="0" w:space="0" w:color="auto"/>
                <w:left w:val="none" w:sz="0" w:space="0" w:color="auto"/>
                <w:bottom w:val="none" w:sz="0" w:space="0" w:color="auto"/>
                <w:right w:val="none" w:sz="0" w:space="0" w:color="auto"/>
              </w:divBdr>
            </w:div>
            <w:div w:id="1635061057">
              <w:marLeft w:val="0"/>
              <w:marRight w:val="0"/>
              <w:marTop w:val="0"/>
              <w:marBottom w:val="0"/>
              <w:divBdr>
                <w:top w:val="none" w:sz="0" w:space="0" w:color="auto"/>
                <w:left w:val="none" w:sz="0" w:space="0" w:color="auto"/>
                <w:bottom w:val="none" w:sz="0" w:space="0" w:color="auto"/>
                <w:right w:val="none" w:sz="0" w:space="0" w:color="auto"/>
              </w:divBdr>
            </w:div>
            <w:div w:id="36899978">
              <w:marLeft w:val="0"/>
              <w:marRight w:val="0"/>
              <w:marTop w:val="0"/>
              <w:marBottom w:val="0"/>
              <w:divBdr>
                <w:top w:val="none" w:sz="0" w:space="0" w:color="auto"/>
                <w:left w:val="none" w:sz="0" w:space="0" w:color="auto"/>
                <w:bottom w:val="none" w:sz="0" w:space="0" w:color="auto"/>
                <w:right w:val="none" w:sz="0" w:space="0" w:color="auto"/>
              </w:divBdr>
            </w:div>
            <w:div w:id="205720344">
              <w:marLeft w:val="0"/>
              <w:marRight w:val="0"/>
              <w:marTop w:val="0"/>
              <w:marBottom w:val="0"/>
              <w:divBdr>
                <w:top w:val="none" w:sz="0" w:space="0" w:color="auto"/>
                <w:left w:val="none" w:sz="0" w:space="0" w:color="auto"/>
                <w:bottom w:val="none" w:sz="0" w:space="0" w:color="auto"/>
                <w:right w:val="none" w:sz="0" w:space="0" w:color="auto"/>
              </w:divBdr>
            </w:div>
            <w:div w:id="363486895">
              <w:marLeft w:val="0"/>
              <w:marRight w:val="0"/>
              <w:marTop w:val="0"/>
              <w:marBottom w:val="0"/>
              <w:divBdr>
                <w:top w:val="none" w:sz="0" w:space="0" w:color="auto"/>
                <w:left w:val="none" w:sz="0" w:space="0" w:color="auto"/>
                <w:bottom w:val="none" w:sz="0" w:space="0" w:color="auto"/>
                <w:right w:val="none" w:sz="0" w:space="0" w:color="auto"/>
              </w:divBdr>
            </w:div>
            <w:div w:id="1891920091">
              <w:marLeft w:val="0"/>
              <w:marRight w:val="0"/>
              <w:marTop w:val="0"/>
              <w:marBottom w:val="0"/>
              <w:divBdr>
                <w:top w:val="none" w:sz="0" w:space="0" w:color="auto"/>
                <w:left w:val="none" w:sz="0" w:space="0" w:color="auto"/>
                <w:bottom w:val="none" w:sz="0" w:space="0" w:color="auto"/>
                <w:right w:val="none" w:sz="0" w:space="0" w:color="auto"/>
              </w:divBdr>
            </w:div>
            <w:div w:id="1218009205">
              <w:marLeft w:val="0"/>
              <w:marRight w:val="0"/>
              <w:marTop w:val="0"/>
              <w:marBottom w:val="0"/>
              <w:divBdr>
                <w:top w:val="none" w:sz="0" w:space="0" w:color="auto"/>
                <w:left w:val="none" w:sz="0" w:space="0" w:color="auto"/>
                <w:bottom w:val="none" w:sz="0" w:space="0" w:color="auto"/>
                <w:right w:val="none" w:sz="0" w:space="0" w:color="auto"/>
              </w:divBdr>
            </w:div>
            <w:div w:id="399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6381">
      <w:bodyDiv w:val="1"/>
      <w:marLeft w:val="0"/>
      <w:marRight w:val="0"/>
      <w:marTop w:val="0"/>
      <w:marBottom w:val="0"/>
      <w:divBdr>
        <w:top w:val="none" w:sz="0" w:space="0" w:color="auto"/>
        <w:left w:val="none" w:sz="0" w:space="0" w:color="auto"/>
        <w:bottom w:val="none" w:sz="0" w:space="0" w:color="auto"/>
        <w:right w:val="none" w:sz="0" w:space="0" w:color="auto"/>
      </w:divBdr>
    </w:div>
    <w:div w:id="1056129328">
      <w:bodyDiv w:val="1"/>
      <w:marLeft w:val="0"/>
      <w:marRight w:val="0"/>
      <w:marTop w:val="0"/>
      <w:marBottom w:val="0"/>
      <w:divBdr>
        <w:top w:val="none" w:sz="0" w:space="0" w:color="auto"/>
        <w:left w:val="none" w:sz="0" w:space="0" w:color="auto"/>
        <w:bottom w:val="none" w:sz="0" w:space="0" w:color="auto"/>
        <w:right w:val="none" w:sz="0" w:space="0" w:color="auto"/>
      </w:divBdr>
    </w:div>
    <w:div w:id="1086146408">
      <w:bodyDiv w:val="1"/>
      <w:marLeft w:val="0"/>
      <w:marRight w:val="0"/>
      <w:marTop w:val="0"/>
      <w:marBottom w:val="0"/>
      <w:divBdr>
        <w:top w:val="none" w:sz="0" w:space="0" w:color="auto"/>
        <w:left w:val="none" w:sz="0" w:space="0" w:color="auto"/>
        <w:bottom w:val="none" w:sz="0" w:space="0" w:color="auto"/>
        <w:right w:val="none" w:sz="0" w:space="0" w:color="auto"/>
      </w:divBdr>
    </w:div>
    <w:div w:id="1951669612">
      <w:bodyDiv w:val="1"/>
      <w:marLeft w:val="0"/>
      <w:marRight w:val="0"/>
      <w:marTop w:val="0"/>
      <w:marBottom w:val="0"/>
      <w:divBdr>
        <w:top w:val="none" w:sz="0" w:space="0" w:color="auto"/>
        <w:left w:val="none" w:sz="0" w:space="0" w:color="auto"/>
        <w:bottom w:val="none" w:sz="0" w:space="0" w:color="auto"/>
        <w:right w:val="none" w:sz="0" w:space="0" w:color="auto"/>
      </w:divBdr>
      <w:divsChild>
        <w:div w:id="831455443">
          <w:marLeft w:val="0"/>
          <w:marRight w:val="0"/>
          <w:marTop w:val="0"/>
          <w:marBottom w:val="0"/>
          <w:divBdr>
            <w:top w:val="none" w:sz="0" w:space="0" w:color="auto"/>
            <w:left w:val="none" w:sz="0" w:space="0" w:color="auto"/>
            <w:bottom w:val="none" w:sz="0" w:space="0" w:color="auto"/>
            <w:right w:val="none" w:sz="0" w:space="0" w:color="auto"/>
          </w:divBdr>
        </w:div>
        <w:div w:id="559095834">
          <w:marLeft w:val="0"/>
          <w:marRight w:val="0"/>
          <w:marTop w:val="0"/>
          <w:marBottom w:val="0"/>
          <w:divBdr>
            <w:top w:val="none" w:sz="0" w:space="0" w:color="auto"/>
            <w:left w:val="none" w:sz="0" w:space="0" w:color="auto"/>
            <w:bottom w:val="none" w:sz="0" w:space="0" w:color="auto"/>
            <w:right w:val="none" w:sz="0" w:space="0" w:color="auto"/>
          </w:divBdr>
        </w:div>
        <w:div w:id="609164454">
          <w:marLeft w:val="0"/>
          <w:marRight w:val="0"/>
          <w:marTop w:val="0"/>
          <w:marBottom w:val="0"/>
          <w:divBdr>
            <w:top w:val="none" w:sz="0" w:space="0" w:color="auto"/>
            <w:left w:val="none" w:sz="0" w:space="0" w:color="auto"/>
            <w:bottom w:val="none" w:sz="0" w:space="0" w:color="auto"/>
            <w:right w:val="none" w:sz="0" w:space="0" w:color="auto"/>
          </w:divBdr>
        </w:div>
        <w:div w:id="466362137">
          <w:marLeft w:val="0"/>
          <w:marRight w:val="0"/>
          <w:marTop w:val="0"/>
          <w:marBottom w:val="0"/>
          <w:divBdr>
            <w:top w:val="none" w:sz="0" w:space="0" w:color="auto"/>
            <w:left w:val="none" w:sz="0" w:space="0" w:color="auto"/>
            <w:bottom w:val="none" w:sz="0" w:space="0" w:color="auto"/>
            <w:right w:val="none" w:sz="0" w:space="0" w:color="auto"/>
          </w:divBdr>
        </w:div>
        <w:div w:id="616567486">
          <w:marLeft w:val="0"/>
          <w:marRight w:val="0"/>
          <w:marTop w:val="0"/>
          <w:marBottom w:val="0"/>
          <w:divBdr>
            <w:top w:val="none" w:sz="0" w:space="0" w:color="auto"/>
            <w:left w:val="none" w:sz="0" w:space="0" w:color="auto"/>
            <w:bottom w:val="none" w:sz="0" w:space="0" w:color="auto"/>
            <w:right w:val="none" w:sz="0" w:space="0" w:color="auto"/>
          </w:divBdr>
        </w:div>
        <w:div w:id="3516848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1.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cbd.int/doc/meetings/cop/cop-03/official/cop-03-38-ru.pdf"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3.xml"/><Relationship Id="rId28"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5.xml"/><Relationship Id="rId27" Type="http://schemas.openxmlformats.org/officeDocument/2006/relationships/footer" Target="footer4.xml"/><Relationship Id="rId30"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a3"/>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a3"/>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a3"/>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a3"/>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25CA6"/>
    <w:rsid w:val="00073365"/>
    <w:rsid w:val="00230C4C"/>
    <w:rsid w:val="00237B58"/>
    <w:rsid w:val="003C531E"/>
    <w:rsid w:val="00422F8B"/>
    <w:rsid w:val="0046422C"/>
    <w:rsid w:val="004760CF"/>
    <w:rsid w:val="004C2652"/>
    <w:rsid w:val="004E092F"/>
    <w:rsid w:val="00500A2B"/>
    <w:rsid w:val="0058288D"/>
    <w:rsid w:val="00623A7C"/>
    <w:rsid w:val="00657D62"/>
    <w:rsid w:val="00665C6B"/>
    <w:rsid w:val="006801B3"/>
    <w:rsid w:val="00783527"/>
    <w:rsid w:val="007E1525"/>
    <w:rsid w:val="00810A55"/>
    <w:rsid w:val="008B2A8A"/>
    <w:rsid w:val="008B45FD"/>
    <w:rsid w:val="008C6619"/>
    <w:rsid w:val="008D420E"/>
    <w:rsid w:val="0098636B"/>
    <w:rsid w:val="0098642F"/>
    <w:rsid w:val="00A05C83"/>
    <w:rsid w:val="00A924B8"/>
    <w:rsid w:val="00B27D2C"/>
    <w:rsid w:val="00B36015"/>
    <w:rsid w:val="00B46FB9"/>
    <w:rsid w:val="00BE3B6A"/>
    <w:rsid w:val="00C474B5"/>
    <w:rsid w:val="00C8104B"/>
    <w:rsid w:val="00D31D12"/>
    <w:rsid w:val="00D34094"/>
    <w:rsid w:val="00D444C4"/>
    <w:rsid w:val="00DA6238"/>
    <w:rsid w:val="00DD78E4"/>
    <w:rsid w:val="00E310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65C6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678AF8-BB08-4CF5-BA0F-D0F3DA33D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53F9B75-215B-47DD-84EB-D6619C466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2338</TotalTime>
  <Pages>27</Pages>
  <Words>11104</Words>
  <Characters>61299</Characters>
  <Application>Microsoft Office Word</Application>
  <DocSecurity>0</DocSecurity>
  <Lines>2189</Lines>
  <Paragraphs>770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финансирования: вопросы, связанные с руководящими указаниями глобальному экологическому фонду</vt:lpstr>
      <vt:lpstr>The Financial Mechanism: Matters related to guidance to the Global Environment Facility</vt:lpstr>
    </vt:vector>
  </TitlesOfParts>
  <Company>SCBD</Company>
  <LinksUpToDate>false</LinksUpToDate>
  <CharactersWithSpaces>71633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вопросы, связанные с руководящими указаниями глобальному экологическому фонду</dc:title>
  <dc:subject>CBD/COP/15/10</dc:subject>
  <dc:creator>SCBD</dc:creator>
  <cp:keywords>Subsidiary Body on Implementation, Implementation of the Convention</cp:keywords>
  <cp:lastModifiedBy>PC</cp:lastModifiedBy>
  <cp:revision>40</cp:revision>
  <cp:lastPrinted>2022-10-25T20:08:00Z</cp:lastPrinted>
  <dcterms:created xsi:type="dcterms:W3CDTF">2022-11-01T14:58:00Z</dcterms:created>
  <dcterms:modified xsi:type="dcterms:W3CDTF">2022-11-04T00:35:00Z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