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F51007" w14:paraId="56D96532" w14:textId="77777777" w:rsidTr="007022D9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F37FFD4" w14:textId="77777777" w:rsidR="00A96B21" w:rsidRPr="00F51007" w:rsidRDefault="00A96B21" w:rsidP="007022D9">
            <w:pPr>
              <w:spacing w:after="120"/>
              <w:jc w:val="left"/>
            </w:pPr>
            <w:bookmarkStart w:id="0" w:name="_Hlk173334437"/>
            <w:bookmarkStart w:id="1" w:name="_Hlk137651738"/>
            <w:bookmarkEnd w:id="0"/>
            <w:r w:rsidRPr="00F51007">
              <w:rPr>
                <w:noProof/>
                <w:lang w:val="ru-RU" w:eastAsia="ru-RU"/>
              </w:rPr>
              <w:drawing>
                <wp:inline distT="0" distB="0" distL="0" distR="0" wp14:anchorId="012D30CD" wp14:editId="3DB5D68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25E3EDB" w14:textId="5CA45C51" w:rsidR="00A96B21" w:rsidRPr="00F51007" w:rsidRDefault="00071524" w:rsidP="007022D9">
            <w:pPr>
              <w:spacing w:after="120"/>
              <w:jc w:val="left"/>
            </w:pPr>
            <w:r w:rsidRPr="00071524">
              <w:rPr>
                <w:noProof/>
                <w:lang w:val="ru-RU" w:eastAsia="ru-RU"/>
              </w:rPr>
              <w:drawing>
                <wp:inline distT="0" distB="0" distL="0" distR="0" wp14:anchorId="287681D8" wp14:editId="655FFCF4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49E4567" w14:textId="74C9AED4" w:rsidR="00A96B21" w:rsidRPr="00F51007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BA19C5">
              <w:rPr>
                <w:sz w:val="40"/>
                <w:szCs w:val="40"/>
              </w:rPr>
              <w:t>CBD</w:t>
            </w:r>
            <w:r w:rsidRPr="00F51007">
              <w:rPr>
                <w:szCs w:val="22"/>
              </w:rPr>
              <w:t>/</w:t>
            </w:r>
            <w:r w:rsidR="00047F3D" w:rsidRPr="00BA19C5">
              <w:t>COP</w:t>
            </w:r>
            <w:r w:rsidR="00047F3D" w:rsidRPr="00F51007">
              <w:rPr>
                <w:szCs w:val="22"/>
              </w:rPr>
              <w:t>/16/</w:t>
            </w:r>
            <w:r w:rsidR="00A45BB0" w:rsidRPr="00F51007">
              <w:rPr>
                <w:szCs w:val="22"/>
              </w:rPr>
              <w:t>12</w:t>
            </w:r>
          </w:p>
        </w:tc>
      </w:tr>
      <w:tr w:rsidR="00A96B21" w:rsidRPr="00F51007" w14:paraId="153068F7" w14:textId="77777777" w:rsidTr="007022D9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D0C14C4" w14:textId="68385AC2" w:rsidR="00A96B21" w:rsidRPr="00F51007" w:rsidRDefault="00071524" w:rsidP="007022D9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51663">
              <w:rPr>
                <w:b w:val="0"/>
                <w:bCs/>
                <w:noProof/>
                <w:lang w:val="ru-RU" w:eastAsia="ru-RU"/>
              </w:rPr>
              <w:drawing>
                <wp:inline distT="0" distB="0" distL="0" distR="0" wp14:anchorId="54FEC5E0" wp14:editId="4CFA16D0">
                  <wp:extent cx="2619375" cy="1085850"/>
                  <wp:effectExtent l="0" t="0" r="9525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38588BC" w14:textId="77777777" w:rsidR="00A96B21" w:rsidRPr="00F51007" w:rsidRDefault="00A96B21" w:rsidP="003C6F10">
            <w:pPr>
              <w:ind w:left="2584"/>
              <w:rPr>
                <w:sz w:val="22"/>
                <w:szCs w:val="22"/>
              </w:rPr>
            </w:pPr>
            <w:r w:rsidRPr="00F51007">
              <w:rPr>
                <w:sz w:val="22"/>
                <w:szCs w:val="22"/>
              </w:rPr>
              <w:t>Distr.: General</w:t>
            </w:r>
          </w:p>
          <w:p w14:paraId="34DB4C92" w14:textId="4FB56FDA" w:rsidR="00A96B21" w:rsidRPr="00F51007" w:rsidRDefault="00A96B21" w:rsidP="003C6F10">
            <w:pPr>
              <w:ind w:left="2584"/>
              <w:rPr>
                <w:sz w:val="22"/>
                <w:szCs w:val="22"/>
              </w:rPr>
            </w:pPr>
            <w:r w:rsidRPr="00F51007">
              <w:rPr>
                <w:sz w:val="22"/>
                <w:szCs w:val="22"/>
              </w:rPr>
              <w:t>1</w:t>
            </w:r>
            <w:r w:rsidR="00CE7466" w:rsidRPr="00F51007">
              <w:rPr>
                <w:sz w:val="22"/>
                <w:szCs w:val="22"/>
              </w:rPr>
              <w:t>6</w:t>
            </w:r>
            <w:r w:rsidRPr="00F51007">
              <w:rPr>
                <w:sz w:val="22"/>
                <w:szCs w:val="22"/>
              </w:rPr>
              <w:t xml:space="preserve"> </w:t>
            </w:r>
            <w:r w:rsidR="00CE7466" w:rsidRPr="00F51007">
              <w:rPr>
                <w:sz w:val="22"/>
                <w:szCs w:val="22"/>
              </w:rPr>
              <w:t xml:space="preserve">September </w:t>
            </w:r>
            <w:r w:rsidRPr="00F51007">
              <w:rPr>
                <w:sz w:val="22"/>
                <w:szCs w:val="22"/>
              </w:rPr>
              <w:t>202</w:t>
            </w:r>
            <w:r w:rsidR="00047F3D" w:rsidRPr="00F51007">
              <w:rPr>
                <w:sz w:val="22"/>
                <w:szCs w:val="22"/>
              </w:rPr>
              <w:t>4</w:t>
            </w:r>
          </w:p>
          <w:p w14:paraId="5C154053" w14:textId="00FE063F" w:rsidR="00A96B21" w:rsidRPr="00071524" w:rsidRDefault="00071524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14:paraId="36518E57" w14:textId="77777777" w:rsidR="00A96B21" w:rsidRPr="00F51007" w:rsidRDefault="00A96B21" w:rsidP="003C6F10">
            <w:pPr>
              <w:ind w:left="2584"/>
              <w:rPr>
                <w:sz w:val="22"/>
                <w:szCs w:val="22"/>
              </w:rPr>
            </w:pPr>
            <w:r w:rsidRPr="00F51007">
              <w:rPr>
                <w:sz w:val="22"/>
                <w:szCs w:val="22"/>
              </w:rPr>
              <w:t>Original: English</w:t>
            </w:r>
          </w:p>
          <w:p w14:paraId="71CE5F71" w14:textId="77777777" w:rsidR="00A96B21" w:rsidRPr="00F51007" w:rsidRDefault="00A96B21" w:rsidP="007022D9"/>
        </w:tc>
      </w:tr>
    </w:tbl>
    <w:p w14:paraId="7D378965" w14:textId="593C0C99" w:rsidR="00874541" w:rsidRPr="00071524" w:rsidRDefault="00071524" w:rsidP="00071524">
      <w:pPr>
        <w:pStyle w:val="AFCorNot12Bold"/>
        <w:ind w:right="4965"/>
        <w:rPr>
          <w:lang w:val="ru-RU"/>
        </w:rPr>
      </w:pPr>
      <w:bookmarkStart w:id="2" w:name="_Hlk177137772"/>
      <w:r w:rsidRPr="00071524">
        <w:rPr>
          <w:lang w:val="ru-RU"/>
        </w:rPr>
        <w:t>Конференция Сторон Конвенции о биологическом разнообразии</w:t>
      </w:r>
    </w:p>
    <w:p w14:paraId="569ED456" w14:textId="54D6C09D" w:rsidR="00A96B21" w:rsidRPr="00071524" w:rsidRDefault="00071524" w:rsidP="00A96B21">
      <w:pPr>
        <w:pStyle w:val="Cornernotation"/>
        <w:rPr>
          <w:bCs/>
          <w:sz w:val="22"/>
          <w:lang w:val="ru-RU"/>
        </w:rPr>
      </w:pPr>
      <w:r w:rsidRPr="00071524">
        <w:rPr>
          <w:bCs/>
          <w:sz w:val="22"/>
          <w:lang w:val="ru-RU"/>
        </w:rPr>
        <w:t>Шестнадцатое совещание</w:t>
      </w:r>
    </w:p>
    <w:p w14:paraId="2644CFC5" w14:textId="44C61DEE" w:rsidR="00A96B21" w:rsidRPr="00071524" w:rsidRDefault="00071524" w:rsidP="00A96B21">
      <w:pPr>
        <w:pStyle w:val="Venuedate"/>
        <w:rPr>
          <w:lang w:val="ru-RU"/>
        </w:rPr>
      </w:pPr>
      <w:r w:rsidRPr="00071524">
        <w:rPr>
          <w:lang w:val="ru-RU"/>
        </w:rPr>
        <w:t>Кали, Колумбия, 21 октября – 1 ноября 2024 года</w:t>
      </w:r>
    </w:p>
    <w:p w14:paraId="38E37AF4" w14:textId="5ECBDE6F" w:rsidR="00A96B21" w:rsidRPr="00430415" w:rsidRDefault="00430415" w:rsidP="00A96B21">
      <w:pPr>
        <w:pStyle w:val="Cornernotation-Item"/>
        <w:rPr>
          <w:b w:val="0"/>
          <w:bCs w:val="0"/>
          <w:lang w:val="ru-RU"/>
        </w:rPr>
      </w:pPr>
      <w:bookmarkStart w:id="3" w:name="_Hlk177137634"/>
      <w:bookmarkEnd w:id="2"/>
      <w:r>
        <w:rPr>
          <w:b w:val="0"/>
          <w:bCs w:val="0"/>
          <w:lang w:val="ru-RU"/>
        </w:rPr>
        <w:t>Пункт</w:t>
      </w:r>
      <w:r w:rsidR="00A96B21" w:rsidRPr="00430415">
        <w:rPr>
          <w:b w:val="0"/>
          <w:bCs w:val="0"/>
          <w:lang w:val="ru-RU"/>
        </w:rPr>
        <w:t xml:space="preserve"> </w:t>
      </w:r>
      <w:r w:rsidR="00F46A93" w:rsidRPr="00430415">
        <w:rPr>
          <w:b w:val="0"/>
          <w:bCs w:val="0"/>
          <w:lang w:val="ru-RU"/>
        </w:rPr>
        <w:t>26</w:t>
      </w:r>
      <w:r w:rsidR="00A96B21" w:rsidRPr="00430415"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>предварительной повестки дня</w:t>
      </w:r>
      <w:r w:rsidR="00A96B21" w:rsidRPr="00430415">
        <w:rPr>
          <w:rStyle w:val="ac"/>
          <w:b w:val="0"/>
          <w:bCs w:val="0"/>
          <w:lang w:val="ru-RU"/>
        </w:rPr>
        <w:footnoteReference w:customMarkFollows="1" w:id="1"/>
        <w:t>*</w:t>
      </w:r>
    </w:p>
    <w:p w14:paraId="09F0B9F0" w14:textId="5FDC7D54" w:rsidR="00A96B21" w:rsidRPr="00430415" w:rsidRDefault="00430415" w:rsidP="00A96B21">
      <w:pPr>
        <w:pStyle w:val="Cornernotation-Item"/>
        <w:rPr>
          <w:lang w:val="ru-RU"/>
        </w:rPr>
      </w:pPr>
      <w:r w:rsidRPr="00430415">
        <w:rPr>
          <w:lang w:val="ru-RU"/>
        </w:rPr>
        <w:t xml:space="preserve">Ответственность и возмещение ущерба (статья 14, пункт </w:t>
      </w:r>
      <w:r w:rsidR="00100D4F" w:rsidRPr="00430415">
        <w:rPr>
          <w:lang w:val="ru-RU"/>
        </w:rPr>
        <w:t>2)</w:t>
      </w:r>
    </w:p>
    <w:bookmarkEnd w:id="1"/>
    <w:bookmarkEnd w:id="3"/>
    <w:p w14:paraId="7319D0C0" w14:textId="5E62102D" w:rsidR="00A96B21" w:rsidRPr="006D5ECA" w:rsidRDefault="00AC79EB" w:rsidP="00BA19C5">
      <w:pPr>
        <w:pStyle w:val="CBDTitle"/>
        <w:rPr>
          <w:lang w:val="ru-RU"/>
        </w:rPr>
      </w:pPr>
      <w:sdt>
        <w:sdtPr>
          <w:rPr>
            <w:lang w:val="ru-RU"/>
          </w:rPr>
          <w:alias w:val="Title"/>
          <w:tag w:val=""/>
          <w:id w:val="-1975355689"/>
          <w:placeholder>
            <w:docPart w:val="936650EC33E143D9AFFE441F1C78465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D5ECA" w:rsidRPr="006D5ECA">
            <w:rPr>
              <w:lang w:val="ru-RU"/>
            </w:rPr>
            <w:t>Опыт</w:t>
          </w:r>
          <w:r w:rsidR="00FF3326" w:rsidRPr="006D5ECA">
            <w:rPr>
              <w:lang w:val="ru-RU"/>
            </w:rPr>
            <w:t xml:space="preserve"> </w:t>
          </w:r>
          <w:r w:rsidR="006D5ECA">
            <w:rPr>
              <w:lang w:val="ru-RU"/>
            </w:rPr>
            <w:t>выполнения</w:t>
          </w:r>
          <w:r w:rsidR="006D5ECA" w:rsidRPr="006D5ECA">
            <w:rPr>
              <w:lang w:val="ru-RU"/>
            </w:rPr>
            <w:t xml:space="preserve"> решений Конференции Сторон Конвенции, </w:t>
          </w:r>
          <w:r w:rsidR="006D5ECA">
            <w:rPr>
              <w:lang w:val="ru-RU"/>
            </w:rPr>
            <w:t>связанных с</w:t>
          </w:r>
          <w:r w:rsidR="006D5ECA" w:rsidRPr="006D5ECA">
            <w:rPr>
              <w:lang w:val="ru-RU"/>
            </w:rPr>
            <w:t xml:space="preserve"> пункт</w:t>
          </w:r>
          <w:r w:rsidR="006D5ECA">
            <w:rPr>
              <w:lang w:val="ru-RU"/>
            </w:rPr>
            <w:t>ом</w:t>
          </w:r>
          <w:r w:rsidR="006D5ECA" w:rsidRPr="006D5ECA">
            <w:rPr>
              <w:lang w:val="ru-RU"/>
            </w:rPr>
            <w:t xml:space="preserve"> 2 статьи</w:t>
          </w:r>
          <w:r w:rsidR="00FF3326" w:rsidRPr="006D5ECA">
            <w:rPr>
              <w:lang w:val="ru-RU"/>
            </w:rPr>
            <w:t xml:space="preserve"> 14</w:t>
          </w:r>
          <w:r w:rsidR="006D5ECA" w:rsidRPr="006D5ECA">
            <w:rPr>
              <w:lang w:val="ru-RU"/>
            </w:rPr>
            <w:t xml:space="preserve"> </w:t>
          </w:r>
          <w:r w:rsidR="006D5ECA">
            <w:rPr>
              <w:lang w:val="ru-RU"/>
            </w:rPr>
            <w:t>об ответственности и возмещении ущерба</w:t>
          </w:r>
        </w:sdtContent>
      </w:sdt>
    </w:p>
    <w:p w14:paraId="406A482A" w14:textId="2D4083A7" w:rsidR="00A96B21" w:rsidRPr="006D5ECA" w:rsidRDefault="006D5ECA" w:rsidP="00BA19C5">
      <w:pPr>
        <w:pStyle w:val="CBDSubTitle"/>
        <w:rPr>
          <w:lang w:val="ru-RU"/>
        </w:rPr>
      </w:pPr>
      <w:r>
        <w:rPr>
          <w:lang w:val="ru-RU"/>
        </w:rPr>
        <w:t>Записка секретариата</w:t>
      </w:r>
    </w:p>
    <w:p w14:paraId="485F5B2F" w14:textId="411FDADB" w:rsidR="00FA18C9" w:rsidRPr="006D5ECA" w:rsidRDefault="00974EF6" w:rsidP="00BA19C5">
      <w:pPr>
        <w:pStyle w:val="CBDH1"/>
        <w:rPr>
          <w:lang w:val="ru-RU"/>
        </w:rPr>
      </w:pPr>
      <w:r w:rsidRPr="00F51007">
        <w:t>I.</w:t>
      </w:r>
      <w:r w:rsidRPr="00F51007">
        <w:tab/>
      </w:r>
      <w:r w:rsidR="006D5ECA">
        <w:rPr>
          <w:lang w:val="ru-RU"/>
        </w:rPr>
        <w:t>Введение</w:t>
      </w:r>
    </w:p>
    <w:p w14:paraId="0D39F172" w14:textId="5503BCD2" w:rsidR="00C2354A" w:rsidRPr="00AA3C69" w:rsidRDefault="006D5ECA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AA3C69">
        <w:rPr>
          <w:lang w:val="ru-RU"/>
        </w:rPr>
        <w:t xml:space="preserve"> </w:t>
      </w:r>
      <w:r>
        <w:rPr>
          <w:lang w:val="ru-RU"/>
        </w:rPr>
        <w:t>своем</w:t>
      </w:r>
      <w:r w:rsidRPr="00AA3C69">
        <w:rPr>
          <w:lang w:val="ru-RU"/>
        </w:rPr>
        <w:t xml:space="preserve"> </w:t>
      </w:r>
      <w:r>
        <w:rPr>
          <w:lang w:val="ru-RU"/>
        </w:rPr>
        <w:t>решении</w:t>
      </w:r>
      <w:r w:rsidR="004D507D" w:rsidRPr="00AA3C69">
        <w:rPr>
          <w:lang w:val="ru-RU"/>
        </w:rPr>
        <w:t xml:space="preserve"> 14/21</w:t>
      </w:r>
      <w:r w:rsidRPr="00AA3C69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AA3C69">
        <w:rPr>
          <w:lang w:val="ru-RU"/>
        </w:rPr>
        <w:t xml:space="preserve"> </w:t>
      </w:r>
      <w:r>
        <w:rPr>
          <w:lang w:val="ru-RU"/>
        </w:rPr>
        <w:t>Сторон</w:t>
      </w:r>
      <w:r w:rsidRPr="00AA3C69">
        <w:rPr>
          <w:lang w:val="ru-RU"/>
        </w:rPr>
        <w:t xml:space="preserve"> </w:t>
      </w:r>
      <w:r w:rsidR="00CC3451">
        <w:rPr>
          <w:lang w:val="ru-RU"/>
        </w:rPr>
        <w:t xml:space="preserve">Конвенции </w:t>
      </w:r>
      <w:r>
        <w:rPr>
          <w:lang w:val="ru-RU"/>
        </w:rPr>
        <w:t>о</w:t>
      </w:r>
      <w:r w:rsidRPr="00AA3C69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AA3C69">
        <w:rPr>
          <w:lang w:val="ru-RU"/>
        </w:rPr>
        <w:t xml:space="preserve"> </w:t>
      </w:r>
      <w:r>
        <w:rPr>
          <w:lang w:val="ru-RU"/>
        </w:rPr>
        <w:t>разнообразии</w:t>
      </w:r>
      <w:r w:rsidR="000316DE" w:rsidRPr="00AA3C69">
        <w:rPr>
          <w:lang w:val="ru-RU"/>
        </w:rPr>
        <w:t xml:space="preserve"> </w:t>
      </w:r>
      <w:r w:rsidR="00AA3C69">
        <w:rPr>
          <w:lang w:val="ru-RU"/>
        </w:rPr>
        <w:t>приняла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к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сведению</w:t>
      </w:r>
      <w:r w:rsidR="006F6172" w:rsidRPr="00AA3C69">
        <w:rPr>
          <w:lang w:val="ru-RU"/>
        </w:rPr>
        <w:t xml:space="preserve"> </w:t>
      </w:r>
      <w:r w:rsidR="00AA3C69" w:rsidRPr="00AA3C69">
        <w:rPr>
          <w:lang w:val="ru-RU"/>
        </w:rPr>
        <w:t>представленную Исполнительным секретарем информацию о новых достижениях, касающихся ответственности и возмещения ущерба, причиненного окружающей среде в целом и биологическому разнообразию в частности</w:t>
      </w:r>
      <w:r w:rsidR="006F6172" w:rsidRPr="00AA3C69">
        <w:rPr>
          <w:lang w:val="ru-RU"/>
        </w:rPr>
        <w:t>.</w:t>
      </w:r>
      <w:r w:rsidR="00B74D1F" w:rsidRPr="00AA3C69">
        <w:rPr>
          <w:lang w:val="ru-RU"/>
        </w:rPr>
        <w:t xml:space="preserve"> </w:t>
      </w:r>
      <w:r w:rsidR="00AA3C69">
        <w:rPr>
          <w:lang w:val="ru-RU"/>
        </w:rPr>
        <w:t>Она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также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предложила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Сторонам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и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правительствам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других</w:t>
      </w:r>
      <w:r w:rsidR="00AA3C69" w:rsidRPr="00AA3C69">
        <w:rPr>
          <w:lang w:val="ru-RU"/>
        </w:rPr>
        <w:t xml:space="preserve"> </w:t>
      </w:r>
      <w:r w:rsidR="00AA3C69">
        <w:rPr>
          <w:lang w:val="ru-RU"/>
        </w:rPr>
        <w:t>стран</w:t>
      </w:r>
      <w:r w:rsidR="00A82080" w:rsidRPr="00AA3C69">
        <w:rPr>
          <w:lang w:val="ru-RU"/>
        </w:rPr>
        <w:t xml:space="preserve"> </w:t>
      </w:r>
      <w:r w:rsidR="00AA3C69" w:rsidRPr="00AA3C69">
        <w:rPr>
          <w:lang w:val="ru-RU"/>
        </w:rPr>
        <w:t xml:space="preserve">представить Исполнительному секретарю информацию об их опыте </w:t>
      </w:r>
      <w:r w:rsidR="00AA3C69">
        <w:rPr>
          <w:lang w:val="ru-RU"/>
        </w:rPr>
        <w:t>выполнения</w:t>
      </w:r>
      <w:r w:rsidR="00AA3C69" w:rsidRPr="00AA3C69">
        <w:rPr>
          <w:lang w:val="ru-RU"/>
        </w:rPr>
        <w:t xml:space="preserve"> решений Конференции Сторон, касающихся пункта 2 статьи 14</w:t>
      </w:r>
      <w:r w:rsidR="00AA3C69">
        <w:rPr>
          <w:lang w:val="ru-RU"/>
        </w:rPr>
        <w:t xml:space="preserve"> Конвенции, и поручила</w:t>
      </w:r>
      <w:r w:rsidR="00AA3C69" w:rsidRPr="00AA3C69">
        <w:rPr>
          <w:lang w:val="ru-RU"/>
        </w:rPr>
        <w:t xml:space="preserve"> Исполнительному секретарю обобщить эту информацию, а также информацию о любых последних достижениях и представить ее на рассмотрение </w:t>
      </w:r>
      <w:r w:rsidR="00AA3C69">
        <w:rPr>
          <w:lang w:val="ru-RU"/>
        </w:rPr>
        <w:t xml:space="preserve">настоящему </w:t>
      </w:r>
      <w:r w:rsidR="00AA3C69" w:rsidRPr="00AA3C69">
        <w:rPr>
          <w:lang w:val="ru-RU"/>
        </w:rPr>
        <w:t>совещани</w:t>
      </w:r>
      <w:r w:rsidR="00AA3C69">
        <w:rPr>
          <w:lang w:val="ru-RU"/>
        </w:rPr>
        <w:t>ю</w:t>
      </w:r>
      <w:r w:rsidR="00C2354A" w:rsidRPr="00AA3C69">
        <w:rPr>
          <w:lang w:val="ru-RU"/>
        </w:rPr>
        <w:t>.</w:t>
      </w:r>
    </w:p>
    <w:p w14:paraId="0F47F5EE" w14:textId="0B6FA374" w:rsidR="00AF4B25" w:rsidRPr="00AA3C69" w:rsidRDefault="00AA3C69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AA3C69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AA3C69">
        <w:rPr>
          <w:lang w:val="ru-RU"/>
        </w:rPr>
        <w:t xml:space="preserve"> </w:t>
      </w:r>
      <w:r>
        <w:rPr>
          <w:lang w:val="ru-RU"/>
        </w:rPr>
        <w:t>с</w:t>
      </w:r>
      <w:r w:rsidRPr="00AA3C69">
        <w:rPr>
          <w:lang w:val="ru-RU"/>
        </w:rPr>
        <w:t xml:space="preserve"> </w:t>
      </w:r>
      <w:r>
        <w:rPr>
          <w:lang w:val="ru-RU"/>
        </w:rPr>
        <w:t>этим</w:t>
      </w:r>
      <w:r w:rsidRPr="00AA3C69">
        <w:rPr>
          <w:lang w:val="ru-RU"/>
        </w:rPr>
        <w:t xml:space="preserve"> </w:t>
      </w:r>
      <w:r>
        <w:rPr>
          <w:lang w:val="ru-RU"/>
        </w:rPr>
        <w:t>в</w:t>
      </w:r>
      <w:r w:rsidRPr="00AA3C69">
        <w:rPr>
          <w:lang w:val="ru-RU"/>
        </w:rPr>
        <w:t xml:space="preserve"> </w:t>
      </w:r>
      <w:r>
        <w:rPr>
          <w:lang w:val="ru-RU"/>
        </w:rPr>
        <w:t>настоящей</w:t>
      </w:r>
      <w:r w:rsidRPr="00AA3C69">
        <w:rPr>
          <w:lang w:val="ru-RU"/>
        </w:rPr>
        <w:t xml:space="preserve"> </w:t>
      </w:r>
      <w:r>
        <w:rPr>
          <w:lang w:val="ru-RU"/>
        </w:rPr>
        <w:t>записке</w:t>
      </w:r>
      <w:r w:rsidRPr="00AA3C69">
        <w:rPr>
          <w:lang w:val="ru-RU"/>
        </w:rPr>
        <w:t xml:space="preserve"> </w:t>
      </w:r>
      <w:r>
        <w:rPr>
          <w:lang w:val="ru-RU"/>
        </w:rPr>
        <w:t>содержится</w:t>
      </w:r>
      <w:r w:rsidRPr="00AA3C69">
        <w:rPr>
          <w:lang w:val="ru-RU"/>
        </w:rPr>
        <w:t xml:space="preserve"> </w:t>
      </w:r>
      <w:r>
        <w:rPr>
          <w:lang w:val="ru-RU"/>
        </w:rPr>
        <w:t>некоторая</w:t>
      </w:r>
      <w:r w:rsidRPr="00AA3C69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AA3C69">
        <w:rPr>
          <w:lang w:val="ru-RU"/>
        </w:rPr>
        <w:t xml:space="preserve"> </w:t>
      </w:r>
      <w:r>
        <w:rPr>
          <w:lang w:val="ru-RU"/>
        </w:rPr>
        <w:t>о</w:t>
      </w:r>
      <w:r w:rsidRPr="00AA3C69">
        <w:rPr>
          <w:lang w:val="ru-RU"/>
        </w:rPr>
        <w:t xml:space="preserve"> </w:t>
      </w:r>
      <w:r>
        <w:rPr>
          <w:lang w:val="ru-RU"/>
        </w:rPr>
        <w:t>достижениях</w:t>
      </w:r>
      <w:r w:rsidRPr="00AA3C69">
        <w:rPr>
          <w:lang w:val="ru-RU"/>
        </w:rPr>
        <w:t xml:space="preserve"> </w:t>
      </w:r>
      <w:r>
        <w:rPr>
          <w:lang w:val="ru-RU"/>
        </w:rPr>
        <w:t>в</w:t>
      </w:r>
      <w:r w:rsidRPr="00AA3C69">
        <w:rPr>
          <w:lang w:val="ru-RU"/>
        </w:rPr>
        <w:t xml:space="preserve"> </w:t>
      </w:r>
      <w:r>
        <w:rPr>
          <w:lang w:val="ru-RU"/>
        </w:rPr>
        <w:t>области</w:t>
      </w:r>
      <w:r w:rsidRPr="00AA3C69">
        <w:rPr>
          <w:lang w:val="ru-RU"/>
        </w:rPr>
        <w:t xml:space="preserve"> ответственности и возмещения ущерба</w:t>
      </w:r>
      <w:r w:rsidR="006373CC" w:rsidRPr="00AA3C69">
        <w:rPr>
          <w:lang w:val="ru-RU"/>
        </w:rPr>
        <w:t xml:space="preserve">, </w:t>
      </w:r>
      <w:r>
        <w:rPr>
          <w:lang w:val="ru-RU"/>
        </w:rPr>
        <w:t>котор</w:t>
      </w:r>
      <w:r w:rsidR="00311304">
        <w:rPr>
          <w:lang w:val="ru-RU"/>
        </w:rPr>
        <w:t>ые</w:t>
      </w:r>
      <w:r w:rsidRPr="00AA3C69">
        <w:rPr>
          <w:lang w:val="ru-RU"/>
        </w:rPr>
        <w:t xml:space="preserve"> </w:t>
      </w:r>
      <w:r>
        <w:rPr>
          <w:lang w:val="ru-RU"/>
        </w:rPr>
        <w:t>мо</w:t>
      </w:r>
      <w:r w:rsidR="00311304">
        <w:rPr>
          <w:lang w:val="ru-RU"/>
        </w:rPr>
        <w:t>гут</w:t>
      </w:r>
      <w:r w:rsidRPr="00AA3C69">
        <w:rPr>
          <w:lang w:val="ru-RU"/>
        </w:rPr>
        <w:t xml:space="preserve"> </w:t>
      </w:r>
      <w:r>
        <w:rPr>
          <w:lang w:val="ru-RU"/>
        </w:rPr>
        <w:t>иметь</w:t>
      </w:r>
      <w:r w:rsidRPr="00AA3C69">
        <w:rPr>
          <w:lang w:val="ru-RU"/>
        </w:rPr>
        <w:t xml:space="preserve"> </w:t>
      </w:r>
      <w:r>
        <w:rPr>
          <w:lang w:val="ru-RU"/>
        </w:rPr>
        <w:t>отношение</w:t>
      </w:r>
      <w:r w:rsidRPr="00AA3C69">
        <w:rPr>
          <w:lang w:val="ru-RU"/>
        </w:rPr>
        <w:t xml:space="preserve"> </w:t>
      </w:r>
      <w:r>
        <w:rPr>
          <w:lang w:val="ru-RU"/>
        </w:rPr>
        <w:t>к</w:t>
      </w:r>
      <w:r w:rsidRPr="00AA3C69">
        <w:rPr>
          <w:lang w:val="ru-RU"/>
        </w:rPr>
        <w:t xml:space="preserve"> </w:t>
      </w:r>
      <w:r>
        <w:rPr>
          <w:lang w:val="ru-RU"/>
        </w:rPr>
        <w:t>вопросам</w:t>
      </w:r>
      <w:r w:rsidRPr="00AA3C69">
        <w:rPr>
          <w:lang w:val="ru-RU"/>
        </w:rPr>
        <w:t xml:space="preserve">, </w:t>
      </w:r>
      <w:r>
        <w:rPr>
          <w:lang w:val="ru-RU"/>
        </w:rPr>
        <w:t>рассматриваемым</w:t>
      </w:r>
      <w:r w:rsidRPr="00AA3C69">
        <w:rPr>
          <w:lang w:val="ru-RU"/>
        </w:rPr>
        <w:t xml:space="preserve"> </w:t>
      </w:r>
      <w:r>
        <w:rPr>
          <w:lang w:val="ru-RU"/>
        </w:rPr>
        <w:t>в</w:t>
      </w:r>
      <w:r w:rsidRPr="00AA3C69">
        <w:rPr>
          <w:lang w:val="ru-RU"/>
        </w:rPr>
        <w:t xml:space="preserve"> </w:t>
      </w:r>
      <w:r>
        <w:rPr>
          <w:lang w:val="ru-RU"/>
        </w:rPr>
        <w:t>контексте</w:t>
      </w:r>
      <w:r w:rsidRPr="00AA3C69">
        <w:rPr>
          <w:lang w:val="ru-RU"/>
        </w:rPr>
        <w:t xml:space="preserve"> </w:t>
      </w:r>
      <w:r>
        <w:rPr>
          <w:lang w:val="ru-RU"/>
        </w:rPr>
        <w:t>пункта</w:t>
      </w:r>
      <w:r w:rsidRPr="00AA3C69">
        <w:rPr>
          <w:lang w:val="ru-RU"/>
        </w:rPr>
        <w:t xml:space="preserve"> </w:t>
      </w:r>
      <w:r w:rsidR="009A728B" w:rsidRPr="00AA3C69">
        <w:rPr>
          <w:lang w:val="ru-RU"/>
        </w:rPr>
        <w:t>2</w:t>
      </w:r>
      <w:r w:rsidR="00414B02" w:rsidRPr="00AA3C69">
        <w:rPr>
          <w:lang w:val="ru-RU"/>
        </w:rPr>
        <w:t xml:space="preserve"> </w:t>
      </w:r>
      <w:r>
        <w:rPr>
          <w:lang w:val="ru-RU"/>
        </w:rPr>
        <w:t>статьи</w:t>
      </w:r>
      <w:r w:rsidR="008C59F0">
        <w:t> </w:t>
      </w:r>
      <w:r w:rsidR="00396D3C" w:rsidRPr="00AA3C69">
        <w:rPr>
          <w:lang w:val="ru-RU"/>
        </w:rPr>
        <w:t>14</w:t>
      </w:r>
      <w:r w:rsidR="00311304">
        <w:rPr>
          <w:lang w:val="ru-RU"/>
        </w:rPr>
        <w:t>, и которые имели место после публикации аналогичной информации для 14-го совещания Конференции</w:t>
      </w:r>
      <w:r w:rsidR="009A728B" w:rsidRPr="00AA3C69">
        <w:rPr>
          <w:lang w:val="ru-RU"/>
        </w:rPr>
        <w:t xml:space="preserve"> </w:t>
      </w:r>
      <w:r w:rsidR="00311304">
        <w:rPr>
          <w:lang w:val="ru-RU"/>
        </w:rPr>
        <w:t>Сторон в ноябре</w:t>
      </w:r>
      <w:r w:rsidR="00585701" w:rsidRPr="00AA3C69">
        <w:rPr>
          <w:lang w:val="ru-RU"/>
        </w:rPr>
        <w:t xml:space="preserve"> 2018</w:t>
      </w:r>
      <w:r w:rsidR="00CC3451">
        <w:rPr>
          <w:lang w:val="ru-RU"/>
        </w:rPr>
        <w:t xml:space="preserve"> года</w:t>
      </w:r>
      <w:r w:rsidR="00EC18FE" w:rsidRPr="00F51007">
        <w:rPr>
          <w:rStyle w:val="ac"/>
        </w:rPr>
        <w:footnoteReference w:id="2"/>
      </w:r>
      <w:r w:rsidR="00311304">
        <w:rPr>
          <w:lang w:val="ru-RU"/>
        </w:rPr>
        <w:t>.</w:t>
      </w:r>
    </w:p>
    <w:p w14:paraId="00EA72EA" w14:textId="1E893939" w:rsidR="00F94E3F" w:rsidRPr="007D220F" w:rsidRDefault="00311304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3A2FCC">
        <w:rPr>
          <w:lang w:val="ru-RU"/>
        </w:rPr>
        <w:t xml:space="preserve"> </w:t>
      </w:r>
      <w:r>
        <w:rPr>
          <w:lang w:val="ru-RU"/>
        </w:rPr>
        <w:t>ответ</w:t>
      </w:r>
      <w:r w:rsidRPr="003A2FCC">
        <w:rPr>
          <w:lang w:val="ru-RU"/>
        </w:rPr>
        <w:t xml:space="preserve"> </w:t>
      </w:r>
      <w:r>
        <w:rPr>
          <w:lang w:val="ru-RU"/>
        </w:rPr>
        <w:t>на</w:t>
      </w:r>
      <w:r w:rsidRPr="003A2FCC">
        <w:rPr>
          <w:lang w:val="ru-RU"/>
        </w:rPr>
        <w:t xml:space="preserve"> </w:t>
      </w:r>
      <w:r>
        <w:rPr>
          <w:lang w:val="ru-RU"/>
        </w:rPr>
        <w:t>предложение</w:t>
      </w:r>
      <w:r w:rsidRPr="003A2FCC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3A2FCC">
        <w:rPr>
          <w:lang w:val="ru-RU"/>
        </w:rPr>
        <w:t xml:space="preserve"> </w:t>
      </w:r>
      <w:r>
        <w:rPr>
          <w:lang w:val="ru-RU"/>
        </w:rPr>
        <w:t>Сторон</w:t>
      </w:r>
      <w:r w:rsidR="00D40054" w:rsidRPr="003A2FCC">
        <w:rPr>
          <w:lang w:val="ru-RU"/>
        </w:rPr>
        <w:t xml:space="preserve"> </w:t>
      </w:r>
      <w:r w:rsidR="003A2FCC">
        <w:rPr>
          <w:lang w:val="ru-RU"/>
        </w:rPr>
        <w:t>информацию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о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последних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достижениях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представили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Европейский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союз</w:t>
      </w:r>
      <w:r w:rsidR="003A2FCC" w:rsidRPr="003A2FCC">
        <w:rPr>
          <w:lang w:val="ru-RU"/>
        </w:rPr>
        <w:t xml:space="preserve">, </w:t>
      </w:r>
      <w:r w:rsidR="003A2FCC">
        <w:rPr>
          <w:lang w:val="ru-RU"/>
        </w:rPr>
        <w:t>Испания</w:t>
      </w:r>
      <w:r w:rsidR="003A2FCC" w:rsidRPr="003A2FCC">
        <w:rPr>
          <w:lang w:val="ru-RU"/>
        </w:rPr>
        <w:t xml:space="preserve">, </w:t>
      </w:r>
      <w:r w:rsidR="003A2FCC">
        <w:rPr>
          <w:lang w:val="ru-RU"/>
        </w:rPr>
        <w:t>Государство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Палестина</w:t>
      </w:r>
      <w:r w:rsidR="003A2FCC" w:rsidRPr="003A2FCC">
        <w:rPr>
          <w:lang w:val="ru-RU"/>
        </w:rPr>
        <w:t xml:space="preserve">, </w:t>
      </w:r>
      <w:r w:rsidR="003A2FCC">
        <w:rPr>
          <w:lang w:val="ru-RU"/>
        </w:rPr>
        <w:t>Соединенное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Королевство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Великобритании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и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Северной</w:t>
      </w:r>
      <w:r w:rsidR="003A2FCC" w:rsidRPr="003A2FCC">
        <w:rPr>
          <w:lang w:val="ru-RU"/>
        </w:rPr>
        <w:t xml:space="preserve"> </w:t>
      </w:r>
      <w:r w:rsidR="003A2FCC">
        <w:rPr>
          <w:lang w:val="ru-RU"/>
        </w:rPr>
        <w:t>Ирландии</w:t>
      </w:r>
      <w:r w:rsidR="00D40054" w:rsidRPr="003A2FCC">
        <w:rPr>
          <w:lang w:val="ru-RU"/>
        </w:rPr>
        <w:t xml:space="preserve"> </w:t>
      </w:r>
      <w:r w:rsidR="003A2FCC">
        <w:rPr>
          <w:lang w:val="ru-RU"/>
        </w:rPr>
        <w:t>и Зимбабве</w:t>
      </w:r>
      <w:r w:rsidR="00D40054" w:rsidRPr="003A2FCC">
        <w:rPr>
          <w:lang w:val="ru-RU"/>
        </w:rPr>
        <w:t xml:space="preserve">. </w:t>
      </w:r>
      <w:r w:rsidR="007D220F">
        <w:rPr>
          <w:lang w:val="ru-RU"/>
        </w:rPr>
        <w:t>Полный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те</w:t>
      </w:r>
      <w:proofErr w:type="gramStart"/>
      <w:r w:rsidR="007D220F">
        <w:rPr>
          <w:lang w:val="ru-RU"/>
        </w:rPr>
        <w:t>кст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пр</w:t>
      </w:r>
      <w:proofErr w:type="gramEnd"/>
      <w:r w:rsidR="007D220F">
        <w:rPr>
          <w:lang w:val="ru-RU"/>
        </w:rPr>
        <w:t>едставленных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материалов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будет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выпущен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в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виде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информационного</w:t>
      </w:r>
      <w:r w:rsidR="007D220F" w:rsidRPr="007D220F">
        <w:rPr>
          <w:lang w:val="ru-RU"/>
        </w:rPr>
        <w:t xml:space="preserve"> </w:t>
      </w:r>
      <w:r w:rsidR="007D220F">
        <w:rPr>
          <w:lang w:val="ru-RU"/>
        </w:rPr>
        <w:t>документа</w:t>
      </w:r>
      <w:r w:rsidR="005E7161" w:rsidRPr="00F51007">
        <w:rPr>
          <w:rStyle w:val="ac"/>
        </w:rPr>
        <w:footnoteReference w:id="3"/>
      </w:r>
      <w:r w:rsidR="00F94E3F" w:rsidRPr="007D220F">
        <w:rPr>
          <w:lang w:val="ru-RU"/>
        </w:rPr>
        <w:t xml:space="preserve"> </w:t>
      </w:r>
      <w:r w:rsidR="007D220F">
        <w:rPr>
          <w:lang w:val="ru-RU"/>
        </w:rPr>
        <w:t>на языках, на которых они были представлены</w:t>
      </w:r>
      <w:r w:rsidR="00F94E3F" w:rsidRPr="007D220F">
        <w:rPr>
          <w:lang w:val="ru-RU"/>
        </w:rPr>
        <w:t>.</w:t>
      </w:r>
    </w:p>
    <w:p w14:paraId="175B96F2" w14:textId="4312CCDB" w:rsidR="002B37C6" w:rsidRPr="007D220F" w:rsidRDefault="002B37C6" w:rsidP="00BA19C5">
      <w:pPr>
        <w:pStyle w:val="CBDH1"/>
        <w:rPr>
          <w:lang w:val="ru-RU"/>
        </w:rPr>
      </w:pPr>
      <w:r w:rsidRPr="00F51007">
        <w:lastRenderedPageBreak/>
        <w:t>II</w:t>
      </w:r>
      <w:r w:rsidRPr="007D220F">
        <w:rPr>
          <w:lang w:val="ru-RU"/>
        </w:rPr>
        <w:t>.</w:t>
      </w:r>
      <w:r w:rsidRPr="007D220F">
        <w:rPr>
          <w:lang w:val="ru-RU"/>
        </w:rPr>
        <w:tab/>
      </w:r>
      <w:r w:rsidR="007D220F">
        <w:rPr>
          <w:lang w:val="ru-RU"/>
        </w:rPr>
        <w:t>Последние достижения</w:t>
      </w:r>
      <w:r w:rsidRPr="007D220F">
        <w:rPr>
          <w:lang w:val="ru-RU"/>
        </w:rPr>
        <w:t xml:space="preserve"> </w:t>
      </w:r>
    </w:p>
    <w:p w14:paraId="57EB2B35" w14:textId="56EEDA2B" w:rsidR="00D3059B" w:rsidRPr="007D220F" w:rsidRDefault="008E0581" w:rsidP="00BA19C5">
      <w:pPr>
        <w:pStyle w:val="CBDH2"/>
        <w:rPr>
          <w:lang w:val="ru-RU"/>
        </w:rPr>
      </w:pPr>
      <w:r w:rsidRPr="00F070CE">
        <w:t>A</w:t>
      </w:r>
      <w:r w:rsidRPr="007D220F">
        <w:rPr>
          <w:lang w:val="ru-RU"/>
        </w:rPr>
        <w:t>.</w:t>
      </w:r>
      <w:r w:rsidRPr="007D220F">
        <w:rPr>
          <w:lang w:val="ru-RU"/>
        </w:rPr>
        <w:tab/>
      </w:r>
      <w:r w:rsidR="007D220F">
        <w:rPr>
          <w:lang w:val="ru-RU"/>
        </w:rPr>
        <w:t>Достижения на международном уровне</w:t>
      </w:r>
    </w:p>
    <w:p w14:paraId="19D991BF" w14:textId="0F1703CF" w:rsidR="002B559C" w:rsidRPr="007D220F" w:rsidRDefault="00882444" w:rsidP="00BA19C5">
      <w:pPr>
        <w:pStyle w:val="CBDH3"/>
        <w:rPr>
          <w:lang w:val="ru-RU"/>
        </w:rPr>
      </w:pPr>
      <w:r w:rsidRPr="007D220F">
        <w:rPr>
          <w:lang w:val="ru-RU"/>
        </w:rPr>
        <w:t>1.</w:t>
      </w:r>
      <w:r w:rsidRPr="007D220F">
        <w:rPr>
          <w:lang w:val="ru-RU"/>
        </w:rPr>
        <w:tab/>
      </w:r>
      <w:proofErr w:type="spellStart"/>
      <w:r w:rsidR="007D220F" w:rsidRPr="007D220F">
        <w:rPr>
          <w:lang w:val="ru-RU"/>
        </w:rPr>
        <w:t>Нагойско-Куала-Лумпурский</w:t>
      </w:r>
      <w:proofErr w:type="spellEnd"/>
      <w:r w:rsidR="007D220F" w:rsidRPr="007D220F">
        <w:rPr>
          <w:lang w:val="ru-RU"/>
        </w:rPr>
        <w:t xml:space="preserve"> дополнительный протокол об ответственности и возмещении</w:t>
      </w:r>
    </w:p>
    <w:p w14:paraId="0FCE3D98" w14:textId="1CC6931D" w:rsidR="00E1771A" w:rsidRPr="00657A29" w:rsidRDefault="007D220F" w:rsidP="00BA19C5">
      <w:pPr>
        <w:pStyle w:val="CBDNormalNumber"/>
        <w:rPr>
          <w:lang w:val="ru-RU"/>
        </w:rPr>
      </w:pPr>
      <w:proofErr w:type="gramStart"/>
      <w:r>
        <w:rPr>
          <w:lang w:val="ru-RU"/>
        </w:rPr>
        <w:t>В</w:t>
      </w:r>
      <w:r w:rsidRPr="00657A29">
        <w:rPr>
          <w:lang w:val="ru-RU"/>
        </w:rPr>
        <w:t xml:space="preserve"> </w:t>
      </w:r>
      <w:r>
        <w:rPr>
          <w:lang w:val="ru-RU"/>
        </w:rPr>
        <w:t>своем</w:t>
      </w:r>
      <w:r w:rsidRPr="00657A29">
        <w:rPr>
          <w:lang w:val="ru-RU"/>
        </w:rPr>
        <w:t xml:space="preserve"> </w:t>
      </w:r>
      <w:r>
        <w:rPr>
          <w:lang w:val="ru-RU"/>
        </w:rPr>
        <w:t>решении</w:t>
      </w:r>
      <w:r w:rsidR="00494F29" w:rsidRPr="00657A29">
        <w:rPr>
          <w:lang w:val="ru-RU"/>
        </w:rPr>
        <w:t xml:space="preserve"> </w:t>
      </w:r>
      <w:proofErr w:type="spellStart"/>
      <w:r w:rsidR="00494F29">
        <w:t>CP</w:t>
      </w:r>
      <w:proofErr w:type="spellEnd"/>
      <w:r w:rsidR="00494F29" w:rsidRPr="00657A29">
        <w:rPr>
          <w:lang w:val="ru-RU"/>
        </w:rPr>
        <w:t>-10/13</w:t>
      </w:r>
      <w:r w:rsidR="007F60A5" w:rsidRPr="00657A29">
        <w:rPr>
          <w:lang w:val="ru-RU"/>
        </w:rPr>
        <w:t xml:space="preserve"> </w:t>
      </w:r>
      <w:r w:rsidR="00657A29" w:rsidRPr="00657A29">
        <w:rPr>
          <w:lang w:val="ru-RU"/>
        </w:rPr>
        <w:t xml:space="preserve">Конференция Сторон, выступающая в качестве совещания Сторон </w:t>
      </w:r>
      <w:proofErr w:type="spellStart"/>
      <w:r w:rsidR="00657A29" w:rsidRPr="00657A29">
        <w:rPr>
          <w:lang w:val="ru-RU"/>
        </w:rPr>
        <w:t>Картахенского</w:t>
      </w:r>
      <w:proofErr w:type="spellEnd"/>
      <w:r w:rsidR="00657A29" w:rsidRPr="00657A29">
        <w:rPr>
          <w:lang w:val="ru-RU"/>
        </w:rPr>
        <w:t xml:space="preserve"> протокола </w:t>
      </w:r>
      <w:r w:rsidR="00657A29">
        <w:rPr>
          <w:lang w:val="ru-RU"/>
        </w:rPr>
        <w:t>по</w:t>
      </w:r>
      <w:r w:rsidR="00657A29" w:rsidRPr="00657A29">
        <w:rPr>
          <w:lang w:val="ru-RU"/>
        </w:rPr>
        <w:t xml:space="preserve"> </w:t>
      </w:r>
      <w:r w:rsidR="00657A29">
        <w:rPr>
          <w:lang w:val="ru-RU"/>
        </w:rPr>
        <w:t>биобезопасности,</w:t>
      </w:r>
      <w:r w:rsidR="00657A29" w:rsidRPr="00657A29">
        <w:rPr>
          <w:lang w:val="ru-RU"/>
        </w:rPr>
        <w:t xml:space="preserve"> </w:t>
      </w:r>
      <w:r w:rsidR="00657A29">
        <w:rPr>
          <w:lang w:val="ru-RU"/>
        </w:rPr>
        <w:t>поручила</w:t>
      </w:r>
      <w:r w:rsidR="00657A29" w:rsidRPr="00657A29">
        <w:rPr>
          <w:lang w:val="ru-RU"/>
        </w:rPr>
        <w:t xml:space="preserve"> </w:t>
      </w:r>
      <w:r w:rsidR="00657A29">
        <w:rPr>
          <w:lang w:val="ru-RU"/>
        </w:rPr>
        <w:t>Сторонам</w:t>
      </w:r>
      <w:r w:rsidR="00657A29" w:rsidRPr="00657A29">
        <w:rPr>
          <w:lang w:val="ru-RU"/>
        </w:rPr>
        <w:t xml:space="preserve"> </w:t>
      </w:r>
      <w:proofErr w:type="spellStart"/>
      <w:r w:rsidR="00657A29" w:rsidRPr="00657A29">
        <w:rPr>
          <w:lang w:val="ru-RU"/>
        </w:rPr>
        <w:t>Нагойско-Куала-Лумпурск</w:t>
      </w:r>
      <w:r w:rsidR="00657A29">
        <w:rPr>
          <w:lang w:val="ru-RU"/>
        </w:rPr>
        <w:t>ого</w:t>
      </w:r>
      <w:proofErr w:type="spellEnd"/>
      <w:r w:rsidR="00657A29" w:rsidRPr="00657A29">
        <w:rPr>
          <w:lang w:val="ru-RU"/>
        </w:rPr>
        <w:t xml:space="preserve"> дополнительн</w:t>
      </w:r>
      <w:r w:rsidR="00657A29">
        <w:rPr>
          <w:lang w:val="ru-RU"/>
        </w:rPr>
        <w:t>ого</w:t>
      </w:r>
      <w:r w:rsidR="00657A29" w:rsidRPr="00657A29">
        <w:rPr>
          <w:lang w:val="ru-RU"/>
        </w:rPr>
        <w:t xml:space="preserve"> протокол</w:t>
      </w:r>
      <w:r w:rsidR="00657A29">
        <w:rPr>
          <w:lang w:val="ru-RU"/>
        </w:rPr>
        <w:t>а</w:t>
      </w:r>
      <w:r w:rsidR="00657A29" w:rsidRPr="00657A29">
        <w:rPr>
          <w:lang w:val="ru-RU"/>
        </w:rPr>
        <w:t xml:space="preserve"> об ответственности и возмещении и предложила правительствам других стран представить Исполнительному секретарю информацию о принятых ими мерах финансового обеспечения в отношении ущерба, причиненного живыми измененными организмами, </w:t>
      </w:r>
      <w:r w:rsidR="00657A29">
        <w:rPr>
          <w:lang w:val="ru-RU"/>
        </w:rPr>
        <w:t>и</w:t>
      </w:r>
      <w:r w:rsidR="00657A29" w:rsidRPr="00657A29">
        <w:rPr>
          <w:lang w:val="ru-RU"/>
        </w:rPr>
        <w:t xml:space="preserve"> поручила Исполнительному секретарю обобщить эту информацию и представить ее на рассмотрение Конференции</w:t>
      </w:r>
      <w:proofErr w:type="gramEnd"/>
      <w:r w:rsidR="00657A29" w:rsidRPr="00657A29">
        <w:rPr>
          <w:lang w:val="ru-RU"/>
        </w:rPr>
        <w:t xml:space="preserve"> Сторон, </w:t>
      </w:r>
      <w:proofErr w:type="gramStart"/>
      <w:r w:rsidR="00657A29" w:rsidRPr="00657A29">
        <w:rPr>
          <w:lang w:val="ru-RU"/>
        </w:rPr>
        <w:t>выступающей</w:t>
      </w:r>
      <w:proofErr w:type="gramEnd"/>
      <w:r w:rsidR="00657A29" w:rsidRPr="00657A29">
        <w:rPr>
          <w:lang w:val="ru-RU"/>
        </w:rPr>
        <w:t xml:space="preserve"> в качестве совещания Сторон Протокола, на ее 11-м совещании</w:t>
      </w:r>
      <w:r w:rsidR="00E1771A" w:rsidRPr="00657A29">
        <w:rPr>
          <w:lang w:val="ru-RU"/>
        </w:rPr>
        <w:t xml:space="preserve">. </w:t>
      </w:r>
    </w:p>
    <w:p w14:paraId="62FDF224" w14:textId="257B2B8C" w:rsidR="003408B0" w:rsidRPr="00657A29" w:rsidRDefault="00657A29" w:rsidP="00BA19C5">
      <w:pPr>
        <w:pStyle w:val="CBDNormalNumber"/>
        <w:rPr>
          <w:lang w:val="ru-RU"/>
        </w:rPr>
      </w:pPr>
      <w:r>
        <w:rPr>
          <w:lang w:val="ru-RU"/>
        </w:rPr>
        <w:t>Секретариат</w:t>
      </w:r>
      <w:r w:rsidRPr="00657A29">
        <w:rPr>
          <w:lang w:val="ru-RU"/>
        </w:rPr>
        <w:t xml:space="preserve"> </w:t>
      </w:r>
      <w:r>
        <w:rPr>
          <w:lang w:val="ru-RU"/>
        </w:rPr>
        <w:t>подготовил</w:t>
      </w:r>
      <w:r w:rsidRPr="00657A29">
        <w:rPr>
          <w:lang w:val="ru-RU"/>
        </w:rPr>
        <w:t xml:space="preserve"> </w:t>
      </w:r>
      <w:r>
        <w:rPr>
          <w:lang w:val="ru-RU"/>
        </w:rPr>
        <w:t>обзор</w:t>
      </w:r>
      <w:r w:rsidRPr="00657A29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657A29">
        <w:rPr>
          <w:lang w:val="ru-RU"/>
        </w:rPr>
        <w:t xml:space="preserve">, </w:t>
      </w:r>
      <w:r>
        <w:rPr>
          <w:lang w:val="ru-RU"/>
        </w:rPr>
        <w:t>полученной</w:t>
      </w:r>
      <w:r w:rsidRPr="00657A29">
        <w:rPr>
          <w:lang w:val="ru-RU"/>
        </w:rPr>
        <w:t xml:space="preserve"> </w:t>
      </w:r>
      <w:r>
        <w:rPr>
          <w:lang w:val="ru-RU"/>
        </w:rPr>
        <w:t>в</w:t>
      </w:r>
      <w:r w:rsidRPr="00657A29">
        <w:rPr>
          <w:lang w:val="ru-RU"/>
        </w:rPr>
        <w:t xml:space="preserve"> </w:t>
      </w:r>
      <w:r>
        <w:rPr>
          <w:lang w:val="ru-RU"/>
        </w:rPr>
        <w:t>ответ</w:t>
      </w:r>
      <w:r w:rsidRPr="00657A29">
        <w:rPr>
          <w:lang w:val="ru-RU"/>
        </w:rPr>
        <w:t xml:space="preserve"> </w:t>
      </w:r>
      <w:r>
        <w:rPr>
          <w:lang w:val="ru-RU"/>
        </w:rPr>
        <w:t>на</w:t>
      </w:r>
      <w:r w:rsidRPr="00657A29">
        <w:rPr>
          <w:lang w:val="ru-RU"/>
        </w:rPr>
        <w:t xml:space="preserve"> </w:t>
      </w:r>
      <w:r>
        <w:rPr>
          <w:lang w:val="ru-RU"/>
        </w:rPr>
        <w:t>вышеупомянутое</w:t>
      </w:r>
      <w:r w:rsidRPr="00657A29">
        <w:rPr>
          <w:lang w:val="ru-RU"/>
        </w:rPr>
        <w:t xml:space="preserve"> </w:t>
      </w:r>
      <w:r>
        <w:rPr>
          <w:lang w:val="ru-RU"/>
        </w:rPr>
        <w:t>поручение</w:t>
      </w:r>
      <w:r w:rsidRPr="00657A29">
        <w:rPr>
          <w:lang w:val="ru-RU"/>
        </w:rPr>
        <w:t xml:space="preserve">, </w:t>
      </w:r>
      <w:r>
        <w:rPr>
          <w:lang w:val="ru-RU"/>
        </w:rPr>
        <w:t>для</w:t>
      </w:r>
      <w:r w:rsidRPr="00657A29">
        <w:rPr>
          <w:lang w:val="ru-RU"/>
        </w:rPr>
        <w:t xml:space="preserve"> </w:t>
      </w:r>
      <w:r>
        <w:rPr>
          <w:lang w:val="ru-RU"/>
        </w:rPr>
        <w:t>рассмотрения</w:t>
      </w:r>
      <w:r w:rsidRPr="00657A29">
        <w:rPr>
          <w:lang w:val="ru-RU"/>
        </w:rPr>
        <w:t xml:space="preserve"> Конференци</w:t>
      </w:r>
      <w:r>
        <w:rPr>
          <w:lang w:val="ru-RU"/>
        </w:rPr>
        <w:t>ей</w:t>
      </w:r>
      <w:r w:rsidRPr="00657A29">
        <w:rPr>
          <w:lang w:val="ru-RU"/>
        </w:rPr>
        <w:t xml:space="preserve"> Сторон, выступающ</w:t>
      </w:r>
      <w:r>
        <w:rPr>
          <w:lang w:val="ru-RU"/>
        </w:rPr>
        <w:t>ей</w:t>
      </w:r>
      <w:r w:rsidRPr="00657A29">
        <w:rPr>
          <w:lang w:val="ru-RU"/>
        </w:rPr>
        <w:t xml:space="preserve"> в качестве совещания Сторон </w:t>
      </w:r>
      <w:proofErr w:type="spellStart"/>
      <w:r w:rsidRPr="00657A29">
        <w:rPr>
          <w:lang w:val="ru-RU"/>
        </w:rPr>
        <w:t>Картахенского</w:t>
      </w:r>
      <w:proofErr w:type="spellEnd"/>
      <w:r w:rsidRPr="00657A29">
        <w:rPr>
          <w:lang w:val="ru-RU"/>
        </w:rPr>
        <w:t xml:space="preserve"> протокола, на ее 11-м совещании</w:t>
      </w:r>
      <w:r w:rsidR="006F491C">
        <w:rPr>
          <w:rStyle w:val="ac"/>
        </w:rPr>
        <w:footnoteReference w:id="4"/>
      </w:r>
      <w:r>
        <w:rPr>
          <w:lang w:val="ru-RU"/>
        </w:rPr>
        <w:t>.</w:t>
      </w:r>
    </w:p>
    <w:p w14:paraId="4F798BA6" w14:textId="45C506C0" w:rsidR="00D14CFA" w:rsidRPr="00657A29" w:rsidRDefault="00882444" w:rsidP="00BA19C5">
      <w:pPr>
        <w:pStyle w:val="CBDH3"/>
        <w:rPr>
          <w:lang w:val="ru-RU"/>
        </w:rPr>
      </w:pPr>
      <w:r w:rsidRPr="00657A29">
        <w:rPr>
          <w:lang w:val="ru-RU"/>
        </w:rPr>
        <w:t>2.</w:t>
      </w:r>
      <w:r w:rsidRPr="00657A29">
        <w:rPr>
          <w:lang w:val="ru-RU"/>
        </w:rPr>
        <w:tab/>
      </w:r>
      <w:r w:rsidR="00657A29" w:rsidRPr="00657A29">
        <w:rPr>
          <w:lang w:val="ru-RU"/>
        </w:rPr>
        <w:t>Программ</w:t>
      </w:r>
      <w:r w:rsidR="00657A29">
        <w:rPr>
          <w:lang w:val="ru-RU"/>
        </w:rPr>
        <w:t>а</w:t>
      </w:r>
      <w:r w:rsidR="00657A29" w:rsidRPr="00657A29">
        <w:rPr>
          <w:lang w:val="ru-RU"/>
        </w:rPr>
        <w:t xml:space="preserve"> по раз</w:t>
      </w:r>
      <w:r w:rsidR="00657A29">
        <w:rPr>
          <w:lang w:val="ru-RU"/>
        </w:rPr>
        <w:t>работке</w:t>
      </w:r>
      <w:r w:rsidR="00657A29" w:rsidRPr="00657A29">
        <w:rPr>
          <w:lang w:val="ru-RU"/>
        </w:rPr>
        <w:t xml:space="preserve"> и периодическому обзору </w:t>
      </w:r>
      <w:r w:rsidR="00657A29">
        <w:rPr>
          <w:lang w:val="ru-RU"/>
        </w:rPr>
        <w:t>экологического</w:t>
      </w:r>
      <w:r w:rsidR="00657A29" w:rsidRPr="00657A29">
        <w:rPr>
          <w:lang w:val="ru-RU"/>
        </w:rPr>
        <w:t xml:space="preserve"> права</w:t>
      </w:r>
      <w:r w:rsidR="00657A29">
        <w:rPr>
          <w:lang w:val="ru-RU"/>
        </w:rPr>
        <w:br/>
        <w:t>в рамках</w:t>
      </w:r>
      <w:r w:rsidR="00657A29" w:rsidRPr="00657A29">
        <w:rPr>
          <w:lang w:val="ru-RU"/>
        </w:rPr>
        <w:t xml:space="preserve"> </w:t>
      </w:r>
      <w:r w:rsidR="00657A29">
        <w:rPr>
          <w:lang w:val="ru-RU"/>
        </w:rPr>
        <w:t>Программы</w:t>
      </w:r>
      <w:r w:rsidR="00657A29" w:rsidRPr="00657A29">
        <w:rPr>
          <w:lang w:val="ru-RU"/>
        </w:rPr>
        <w:t xml:space="preserve"> Организации Объединенных Наций по окружающей среде</w:t>
      </w:r>
    </w:p>
    <w:p w14:paraId="2CBBD687" w14:textId="277030FA" w:rsidR="00916BF4" w:rsidRPr="002056ED" w:rsidRDefault="009860BF" w:rsidP="00BA19C5">
      <w:pPr>
        <w:pStyle w:val="CBDNormalNumber"/>
        <w:rPr>
          <w:lang w:val="ru-RU"/>
        </w:rPr>
      </w:pPr>
      <w:r>
        <w:rPr>
          <w:lang w:val="ru-RU"/>
        </w:rPr>
        <w:t>Своей</w:t>
      </w:r>
      <w:r w:rsidRPr="009860BF">
        <w:rPr>
          <w:lang w:val="ru-RU"/>
        </w:rPr>
        <w:t xml:space="preserve"> </w:t>
      </w:r>
      <w:r>
        <w:rPr>
          <w:lang w:val="ru-RU"/>
        </w:rPr>
        <w:t>резолюцией</w:t>
      </w:r>
      <w:r w:rsidR="004D7577" w:rsidRPr="009860BF">
        <w:rPr>
          <w:lang w:val="ru-RU"/>
        </w:rPr>
        <w:t xml:space="preserve"> 4/20 </w:t>
      </w:r>
      <w:r w:rsidRPr="009860BF">
        <w:rPr>
          <w:lang w:val="ru-RU"/>
        </w:rPr>
        <w:t>Ассамблея Организации Объединенных Наций по окружающей среде Программы Организации Объединенных Наций по окружающей среде</w:t>
      </w:r>
      <w:r>
        <w:rPr>
          <w:lang w:val="ru-RU"/>
        </w:rPr>
        <w:t xml:space="preserve"> приняла Пятую программу</w:t>
      </w:r>
      <w:r w:rsidRPr="009860BF">
        <w:rPr>
          <w:lang w:val="ru-RU"/>
        </w:rPr>
        <w:t xml:space="preserve"> по разработке и периодическому обзору экологического права («</w:t>
      </w:r>
      <w:proofErr w:type="spellStart"/>
      <w:r w:rsidRPr="009860BF">
        <w:rPr>
          <w:lang w:val="ru-RU"/>
        </w:rPr>
        <w:t>Монтевидейская</w:t>
      </w:r>
      <w:proofErr w:type="spellEnd"/>
      <w:r w:rsidRPr="009860BF">
        <w:rPr>
          <w:lang w:val="ru-RU"/>
        </w:rPr>
        <w:t xml:space="preserve"> программа-V»</w:t>
      </w:r>
      <w:r w:rsidR="004D7577" w:rsidRPr="009860BF">
        <w:rPr>
          <w:lang w:val="ru-RU"/>
        </w:rPr>
        <w:t>)</w:t>
      </w:r>
      <w:r w:rsidR="00DC357B" w:rsidRPr="00BA19C5">
        <w:rPr>
          <w:rStyle w:val="ac"/>
        </w:rPr>
        <w:footnoteReference w:id="5"/>
      </w:r>
      <w:r w:rsidR="00E63AF2">
        <w:rPr>
          <w:lang w:val="ru-RU"/>
        </w:rPr>
        <w:t>.</w:t>
      </w:r>
      <w:r w:rsidR="004D7577" w:rsidRPr="009860BF">
        <w:rPr>
          <w:lang w:val="ru-RU"/>
        </w:rPr>
        <w:t xml:space="preserve"> </w:t>
      </w:r>
      <w:r w:rsidR="00340126">
        <w:rPr>
          <w:lang w:val="ru-RU"/>
        </w:rPr>
        <w:t>Программа</w:t>
      </w:r>
      <w:r w:rsidR="00340126" w:rsidRPr="00BC45DB">
        <w:rPr>
          <w:lang w:val="ru-RU"/>
        </w:rPr>
        <w:t xml:space="preserve"> </w:t>
      </w:r>
      <w:r w:rsidR="00340126">
        <w:rPr>
          <w:lang w:val="ru-RU"/>
        </w:rPr>
        <w:t>направлена</w:t>
      </w:r>
      <w:r w:rsidR="00340126" w:rsidRPr="00BC45DB">
        <w:rPr>
          <w:lang w:val="ru-RU"/>
        </w:rPr>
        <w:t xml:space="preserve"> </w:t>
      </w:r>
      <w:r w:rsidR="00340126">
        <w:rPr>
          <w:lang w:val="ru-RU"/>
        </w:rPr>
        <w:t>на</w:t>
      </w:r>
      <w:r w:rsidR="00340126" w:rsidRPr="00BC45DB">
        <w:rPr>
          <w:lang w:val="ru-RU"/>
        </w:rPr>
        <w:t xml:space="preserve"> </w:t>
      </w:r>
      <w:r w:rsidR="00340126">
        <w:rPr>
          <w:lang w:val="ru-RU"/>
        </w:rPr>
        <w:t>содействие</w:t>
      </w:r>
      <w:r w:rsidR="00340126" w:rsidRPr="00BC45DB">
        <w:rPr>
          <w:lang w:val="ru-RU"/>
        </w:rPr>
        <w:t xml:space="preserve"> </w:t>
      </w:r>
      <w:r w:rsidR="00340126">
        <w:rPr>
          <w:lang w:val="ru-RU"/>
        </w:rPr>
        <w:t>разработке</w:t>
      </w:r>
      <w:r w:rsidR="00340126" w:rsidRPr="00BC45DB">
        <w:rPr>
          <w:lang w:val="ru-RU"/>
        </w:rPr>
        <w:t xml:space="preserve"> </w:t>
      </w:r>
      <w:r w:rsidR="00340126">
        <w:rPr>
          <w:lang w:val="ru-RU"/>
        </w:rPr>
        <w:t>и</w:t>
      </w:r>
      <w:r w:rsidR="00340126" w:rsidRPr="00BC45DB">
        <w:rPr>
          <w:lang w:val="ru-RU"/>
        </w:rPr>
        <w:t xml:space="preserve"> </w:t>
      </w:r>
      <w:r w:rsidR="00340126">
        <w:rPr>
          <w:lang w:val="ru-RU"/>
        </w:rPr>
        <w:t>внедрению</w:t>
      </w:r>
      <w:r w:rsidR="00340126" w:rsidRPr="00BC45DB">
        <w:rPr>
          <w:lang w:val="ru-RU"/>
        </w:rPr>
        <w:t xml:space="preserve"> </w:t>
      </w:r>
      <w:r w:rsidR="00BC45DB">
        <w:rPr>
          <w:lang w:val="ru-RU"/>
        </w:rPr>
        <w:t>норм</w:t>
      </w:r>
      <w:r w:rsidR="00BC45DB" w:rsidRPr="00BC45DB">
        <w:rPr>
          <w:lang w:val="ru-RU"/>
        </w:rPr>
        <w:t xml:space="preserve"> </w:t>
      </w:r>
      <w:r w:rsidR="00BC45DB">
        <w:rPr>
          <w:lang w:val="ru-RU"/>
        </w:rPr>
        <w:t>экологического</w:t>
      </w:r>
      <w:r w:rsidR="00BC45DB" w:rsidRPr="00BC45DB">
        <w:rPr>
          <w:lang w:val="ru-RU"/>
        </w:rPr>
        <w:t xml:space="preserve"> </w:t>
      </w:r>
      <w:r w:rsidR="00BC45DB">
        <w:rPr>
          <w:lang w:val="ru-RU"/>
        </w:rPr>
        <w:t>права</w:t>
      </w:r>
      <w:r w:rsidR="004D7577" w:rsidRPr="00BC45DB">
        <w:rPr>
          <w:lang w:val="ru-RU"/>
        </w:rPr>
        <w:t xml:space="preserve">, </w:t>
      </w:r>
      <w:r w:rsidR="00BC45DB">
        <w:rPr>
          <w:lang w:val="ru-RU"/>
        </w:rPr>
        <w:t>укрепление</w:t>
      </w:r>
      <w:r w:rsidR="00BC45DB" w:rsidRPr="00BC45DB">
        <w:rPr>
          <w:lang w:val="ru-RU"/>
        </w:rPr>
        <w:t xml:space="preserve"> </w:t>
      </w:r>
      <w:r w:rsidR="00BC45DB">
        <w:rPr>
          <w:lang w:val="ru-RU"/>
        </w:rPr>
        <w:t>соответствующего</w:t>
      </w:r>
      <w:r w:rsidR="00BC45DB" w:rsidRPr="00BC45DB">
        <w:rPr>
          <w:lang w:val="ru-RU"/>
        </w:rPr>
        <w:t xml:space="preserve"> </w:t>
      </w:r>
      <w:r w:rsidR="00BC45DB">
        <w:rPr>
          <w:lang w:val="ru-RU"/>
        </w:rPr>
        <w:t>потенциала</w:t>
      </w:r>
      <w:r w:rsidR="004D7577" w:rsidRPr="00BC45DB">
        <w:rPr>
          <w:lang w:val="ru-RU"/>
        </w:rPr>
        <w:t xml:space="preserve"> </w:t>
      </w:r>
      <w:r w:rsidR="00BC45DB">
        <w:rPr>
          <w:lang w:val="ru-RU"/>
        </w:rPr>
        <w:t xml:space="preserve">на национальном уровне и внесение вклада в экологическую составляющую </w:t>
      </w:r>
      <w:r w:rsidR="002056ED" w:rsidRPr="002056ED">
        <w:rPr>
          <w:lang w:val="ru-RU"/>
        </w:rPr>
        <w:t>Повестк</w:t>
      </w:r>
      <w:r w:rsidR="002056ED">
        <w:rPr>
          <w:lang w:val="ru-RU"/>
        </w:rPr>
        <w:t>и</w:t>
      </w:r>
      <w:r w:rsidR="002056ED" w:rsidRPr="002056ED">
        <w:rPr>
          <w:lang w:val="ru-RU"/>
        </w:rPr>
        <w:t xml:space="preserve"> дня в области устойчивого развития на период до 2030 года</w:t>
      </w:r>
      <w:r w:rsidR="004D7577" w:rsidRPr="00BC45DB">
        <w:rPr>
          <w:lang w:val="ru-RU"/>
        </w:rPr>
        <w:t xml:space="preserve">. </w:t>
      </w:r>
      <w:r w:rsidR="002056ED">
        <w:rPr>
          <w:lang w:val="ru-RU"/>
        </w:rPr>
        <w:t>В</w:t>
      </w:r>
      <w:r w:rsidR="002056ED" w:rsidRPr="002056ED">
        <w:rPr>
          <w:lang w:val="ru-RU"/>
        </w:rPr>
        <w:t xml:space="preserve"> </w:t>
      </w:r>
      <w:r w:rsidR="002056ED">
        <w:rPr>
          <w:lang w:val="ru-RU"/>
        </w:rPr>
        <w:t>рамках</w:t>
      </w:r>
      <w:r w:rsidR="002056ED" w:rsidRPr="002056ED">
        <w:rPr>
          <w:lang w:val="ru-RU"/>
        </w:rPr>
        <w:t xml:space="preserve"> </w:t>
      </w:r>
      <w:r w:rsidR="002056ED">
        <w:rPr>
          <w:lang w:val="ru-RU"/>
        </w:rPr>
        <w:t>пункта</w:t>
      </w:r>
      <w:r w:rsidR="004D7577" w:rsidRPr="002056ED">
        <w:rPr>
          <w:lang w:val="ru-RU"/>
        </w:rPr>
        <w:t xml:space="preserve"> 6</w:t>
      </w:r>
      <w:r w:rsidR="002056ED" w:rsidRPr="002056ED">
        <w:rPr>
          <w:lang w:val="en-US"/>
        </w:rPr>
        <w:t> </w:t>
      </w:r>
      <w:r w:rsidR="004D7577" w:rsidRPr="002056ED">
        <w:rPr>
          <w:lang w:val="ru-RU"/>
        </w:rPr>
        <w:t>(</w:t>
      </w:r>
      <w:r w:rsidR="004D7577" w:rsidRPr="007A099B">
        <w:t>b</w:t>
      </w:r>
      <w:r w:rsidR="004D7577" w:rsidRPr="002056ED">
        <w:rPr>
          <w:lang w:val="ru-RU"/>
        </w:rPr>
        <w:t xml:space="preserve">) </w:t>
      </w:r>
      <w:r w:rsidR="002056ED">
        <w:rPr>
          <w:lang w:val="ru-RU"/>
        </w:rPr>
        <w:t>Программы</w:t>
      </w:r>
      <w:r w:rsidR="002056ED" w:rsidRPr="002056ED">
        <w:rPr>
          <w:lang w:val="ru-RU"/>
        </w:rPr>
        <w:t xml:space="preserve"> </w:t>
      </w:r>
      <w:r w:rsidR="002056ED">
        <w:rPr>
          <w:lang w:val="ru-RU"/>
        </w:rPr>
        <w:t>на</w:t>
      </w:r>
      <w:r w:rsidR="002056ED" w:rsidRPr="002056ED">
        <w:rPr>
          <w:lang w:val="ru-RU"/>
        </w:rPr>
        <w:t xml:space="preserve"> </w:t>
      </w:r>
      <w:r w:rsidR="002056ED">
        <w:rPr>
          <w:lang w:val="ru-RU"/>
        </w:rPr>
        <w:t>национальных</w:t>
      </w:r>
      <w:r w:rsidR="002056ED" w:rsidRPr="002056ED">
        <w:rPr>
          <w:lang w:val="ru-RU"/>
        </w:rPr>
        <w:t xml:space="preserve"> </w:t>
      </w:r>
      <w:r w:rsidR="002056ED">
        <w:rPr>
          <w:lang w:val="ru-RU"/>
        </w:rPr>
        <w:t xml:space="preserve">координаторов возлагается задача по определению приоритетных областей </w:t>
      </w:r>
      <w:r w:rsidR="00441195">
        <w:rPr>
          <w:lang w:val="ru-RU"/>
        </w:rPr>
        <w:t xml:space="preserve">для </w:t>
      </w:r>
      <w:r w:rsidR="002056ED">
        <w:rPr>
          <w:lang w:val="ru-RU"/>
        </w:rPr>
        <w:t>осуществления Программы</w:t>
      </w:r>
      <w:r w:rsidR="007A099B" w:rsidRPr="002056ED">
        <w:rPr>
          <w:lang w:val="ru-RU"/>
        </w:rPr>
        <w:t>.</w:t>
      </w:r>
    </w:p>
    <w:p w14:paraId="1B1F32FF" w14:textId="2F351126" w:rsidR="00414C7E" w:rsidRPr="00C00A40" w:rsidRDefault="00441195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441195">
        <w:rPr>
          <w:lang w:val="ru-RU"/>
        </w:rPr>
        <w:t xml:space="preserve"> </w:t>
      </w:r>
      <w:r>
        <w:rPr>
          <w:lang w:val="ru-RU"/>
        </w:rPr>
        <w:t>ходе</w:t>
      </w:r>
      <w:r w:rsidRPr="00441195">
        <w:rPr>
          <w:lang w:val="ru-RU"/>
        </w:rPr>
        <w:t xml:space="preserve"> </w:t>
      </w:r>
      <w:r>
        <w:rPr>
          <w:lang w:val="ru-RU"/>
        </w:rPr>
        <w:t>первого</w:t>
      </w:r>
      <w:r w:rsidRPr="00441195">
        <w:rPr>
          <w:lang w:val="ru-RU"/>
        </w:rPr>
        <w:t xml:space="preserve"> </w:t>
      </w:r>
      <w:r>
        <w:rPr>
          <w:lang w:val="ru-RU"/>
        </w:rPr>
        <w:t>этапа</w:t>
      </w:r>
      <w:r w:rsidRPr="00441195">
        <w:rPr>
          <w:lang w:val="ru-RU"/>
        </w:rPr>
        <w:t xml:space="preserve"> </w:t>
      </w:r>
      <w:r>
        <w:rPr>
          <w:lang w:val="ru-RU"/>
        </w:rPr>
        <w:t>первого</w:t>
      </w:r>
      <w:r w:rsidRPr="00441195">
        <w:rPr>
          <w:lang w:val="ru-RU"/>
        </w:rPr>
        <w:t xml:space="preserve"> </w:t>
      </w:r>
      <w:r>
        <w:rPr>
          <w:lang w:val="ru-RU"/>
        </w:rPr>
        <w:t>глобального</w:t>
      </w:r>
      <w:r w:rsidRPr="00441195">
        <w:rPr>
          <w:lang w:val="ru-RU"/>
        </w:rPr>
        <w:t xml:space="preserve"> </w:t>
      </w:r>
      <w:r>
        <w:rPr>
          <w:lang w:val="ru-RU"/>
        </w:rPr>
        <w:t>совещания</w:t>
      </w:r>
      <w:r w:rsidRPr="00441195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441195">
        <w:rPr>
          <w:lang w:val="ru-RU"/>
        </w:rPr>
        <w:t xml:space="preserve"> </w:t>
      </w:r>
      <w:r>
        <w:rPr>
          <w:lang w:val="ru-RU"/>
        </w:rPr>
        <w:t>координаторов</w:t>
      </w:r>
      <w:r w:rsidRPr="00441195">
        <w:rPr>
          <w:lang w:val="ru-RU"/>
        </w:rPr>
        <w:t xml:space="preserve">, </w:t>
      </w:r>
      <w:r>
        <w:rPr>
          <w:lang w:val="ru-RU"/>
        </w:rPr>
        <w:t>про</w:t>
      </w:r>
      <w:r w:rsidR="00171298">
        <w:rPr>
          <w:lang w:val="ru-RU"/>
        </w:rPr>
        <w:t>ходив</w:t>
      </w:r>
      <w:r>
        <w:rPr>
          <w:lang w:val="ru-RU"/>
        </w:rPr>
        <w:t>шего</w:t>
      </w:r>
      <w:r w:rsidRPr="00441195">
        <w:rPr>
          <w:lang w:val="ru-RU"/>
        </w:rPr>
        <w:t xml:space="preserve"> </w:t>
      </w:r>
      <w:r>
        <w:rPr>
          <w:lang w:val="ru-RU"/>
        </w:rPr>
        <w:t>со</w:t>
      </w:r>
      <w:r w:rsidR="00696714" w:rsidRPr="00441195">
        <w:rPr>
          <w:lang w:val="ru-RU"/>
        </w:rPr>
        <w:t xml:space="preserve"> 2 </w:t>
      </w:r>
      <w:r>
        <w:rPr>
          <w:lang w:val="ru-RU"/>
        </w:rPr>
        <w:t>по</w:t>
      </w:r>
      <w:r w:rsidR="00696714" w:rsidRPr="00441195">
        <w:rPr>
          <w:lang w:val="ru-RU"/>
        </w:rPr>
        <w:t xml:space="preserve"> 4 </w:t>
      </w:r>
      <w:r>
        <w:rPr>
          <w:lang w:val="ru-RU"/>
        </w:rPr>
        <w:t>июня</w:t>
      </w:r>
      <w:r w:rsidR="00696714" w:rsidRPr="00441195">
        <w:rPr>
          <w:lang w:val="ru-RU"/>
        </w:rPr>
        <w:t xml:space="preserve"> 2021</w:t>
      </w:r>
      <w:r w:rsidRPr="00441195">
        <w:rPr>
          <w:lang w:val="ru-RU"/>
        </w:rPr>
        <w:t xml:space="preserve"> </w:t>
      </w:r>
      <w:r>
        <w:rPr>
          <w:lang w:val="ru-RU"/>
        </w:rPr>
        <w:t>года</w:t>
      </w:r>
      <w:r w:rsidR="00696714" w:rsidRPr="00441195">
        <w:rPr>
          <w:lang w:val="ru-RU"/>
        </w:rPr>
        <w:t xml:space="preserve">, </w:t>
      </w:r>
      <w:r>
        <w:rPr>
          <w:lang w:val="ru-RU"/>
        </w:rPr>
        <w:t>участники</w:t>
      </w:r>
      <w:r w:rsidRPr="00441195">
        <w:rPr>
          <w:lang w:val="ru-RU"/>
        </w:rPr>
        <w:t xml:space="preserve"> </w:t>
      </w:r>
      <w:r>
        <w:rPr>
          <w:lang w:val="ru-RU"/>
        </w:rPr>
        <w:t>рассмотрели</w:t>
      </w:r>
      <w:r w:rsidRPr="00441195">
        <w:rPr>
          <w:lang w:val="ru-RU"/>
        </w:rPr>
        <w:t xml:space="preserve"> </w:t>
      </w:r>
      <w:r>
        <w:rPr>
          <w:lang w:val="ru-RU"/>
        </w:rPr>
        <w:t>восемь</w:t>
      </w:r>
      <w:r w:rsidRPr="00441195">
        <w:rPr>
          <w:lang w:val="ru-RU"/>
        </w:rPr>
        <w:t xml:space="preserve"> приоритетных областей для осуществления </w:t>
      </w:r>
      <w:proofErr w:type="spellStart"/>
      <w:r>
        <w:rPr>
          <w:lang w:val="ru-RU"/>
        </w:rPr>
        <w:t>Монтевидейской</w:t>
      </w:r>
      <w:proofErr w:type="spellEnd"/>
      <w:r>
        <w:rPr>
          <w:lang w:val="ru-RU"/>
        </w:rPr>
        <w:t xml:space="preserve"> п</w:t>
      </w:r>
      <w:r w:rsidRPr="00441195">
        <w:rPr>
          <w:lang w:val="ru-RU"/>
        </w:rPr>
        <w:t>рограммы</w:t>
      </w:r>
      <w:r>
        <w:rPr>
          <w:lang w:val="ru-RU"/>
        </w:rPr>
        <w:t>-</w:t>
      </w:r>
      <w:proofErr w:type="gramStart"/>
      <w:r w:rsidR="00AD3418">
        <w:t>V</w:t>
      </w:r>
      <w:proofErr w:type="gramEnd"/>
      <w:r w:rsidR="00AD3418" w:rsidRPr="00441195">
        <w:rPr>
          <w:lang w:val="ru-RU"/>
        </w:rPr>
        <w:t xml:space="preserve"> </w:t>
      </w:r>
      <w:r>
        <w:rPr>
          <w:lang w:val="ru-RU"/>
        </w:rPr>
        <w:t>в период до</w:t>
      </w:r>
      <w:r w:rsidR="00414C7E" w:rsidRPr="00441195">
        <w:rPr>
          <w:lang w:val="ru-RU"/>
        </w:rPr>
        <w:t xml:space="preserve"> </w:t>
      </w:r>
      <w:r w:rsidR="00A23B4B" w:rsidRPr="00441195">
        <w:rPr>
          <w:lang w:val="ru-RU"/>
        </w:rPr>
        <w:t>2030</w:t>
      </w:r>
      <w:r w:rsidR="00B52070" w:rsidRPr="00441195">
        <w:rPr>
          <w:lang w:val="ru-RU"/>
        </w:rPr>
        <w:t xml:space="preserve"> </w:t>
      </w:r>
      <w:r>
        <w:rPr>
          <w:lang w:val="ru-RU"/>
        </w:rPr>
        <w:t>года, которые были определены на основе результатов</w:t>
      </w:r>
      <w:r w:rsidR="00B52070" w:rsidRPr="00441195">
        <w:rPr>
          <w:lang w:val="ru-RU"/>
        </w:rPr>
        <w:t xml:space="preserve"> </w:t>
      </w:r>
      <w:r>
        <w:rPr>
          <w:lang w:val="ru-RU"/>
        </w:rPr>
        <w:t>обследования и требований</w:t>
      </w:r>
      <w:r w:rsidR="000676BF" w:rsidRPr="00441195">
        <w:rPr>
          <w:lang w:val="ru-RU"/>
        </w:rPr>
        <w:t xml:space="preserve"> </w:t>
      </w:r>
      <w:r>
        <w:rPr>
          <w:lang w:val="ru-RU"/>
        </w:rPr>
        <w:t>Программы</w:t>
      </w:r>
      <w:r w:rsidR="00564B16" w:rsidRPr="00441195">
        <w:rPr>
          <w:lang w:val="ru-RU"/>
        </w:rPr>
        <w:t>.</w:t>
      </w:r>
      <w:r w:rsidR="00A651CE" w:rsidRPr="00441195">
        <w:rPr>
          <w:lang w:val="ru-RU"/>
        </w:rPr>
        <w:t xml:space="preserve"> </w:t>
      </w:r>
      <w:r w:rsidR="00C00A40">
        <w:rPr>
          <w:lang w:val="ru-RU"/>
        </w:rPr>
        <w:t>Эти</w:t>
      </w:r>
      <w:r w:rsidR="00C00A40" w:rsidRPr="00C00A40">
        <w:rPr>
          <w:lang w:val="ru-RU"/>
        </w:rPr>
        <w:t xml:space="preserve"> </w:t>
      </w:r>
      <w:r w:rsidR="00C00A40">
        <w:rPr>
          <w:lang w:val="ru-RU"/>
        </w:rPr>
        <w:t>восемь</w:t>
      </w:r>
      <w:r w:rsidR="00C00A40" w:rsidRPr="00C00A40">
        <w:rPr>
          <w:lang w:val="ru-RU"/>
        </w:rPr>
        <w:t xml:space="preserve"> </w:t>
      </w:r>
      <w:r w:rsidR="00C00A40" w:rsidRPr="00441195">
        <w:rPr>
          <w:lang w:val="ru-RU"/>
        </w:rPr>
        <w:t>приоритетных</w:t>
      </w:r>
      <w:r w:rsidR="00C00A40" w:rsidRPr="00C00A40">
        <w:rPr>
          <w:lang w:val="ru-RU"/>
        </w:rPr>
        <w:t xml:space="preserve"> </w:t>
      </w:r>
      <w:r w:rsidR="00C00A40" w:rsidRPr="00441195">
        <w:rPr>
          <w:lang w:val="ru-RU"/>
        </w:rPr>
        <w:t>областей</w:t>
      </w:r>
      <w:r w:rsidR="00FF7F0D" w:rsidRPr="00C00A40">
        <w:rPr>
          <w:lang w:val="ru-RU"/>
        </w:rPr>
        <w:t xml:space="preserve"> </w:t>
      </w:r>
      <w:r w:rsidR="00C00A40">
        <w:rPr>
          <w:lang w:val="ru-RU"/>
        </w:rPr>
        <w:t>были</w:t>
      </w:r>
      <w:r w:rsidR="00C00A40" w:rsidRPr="00C00A40">
        <w:rPr>
          <w:lang w:val="ru-RU"/>
        </w:rPr>
        <w:t xml:space="preserve"> </w:t>
      </w:r>
      <w:r w:rsidR="00C00A40">
        <w:rPr>
          <w:lang w:val="ru-RU"/>
        </w:rPr>
        <w:t>разделены</w:t>
      </w:r>
      <w:r w:rsidR="00C00A40" w:rsidRPr="00C00A40">
        <w:rPr>
          <w:lang w:val="ru-RU"/>
        </w:rPr>
        <w:t xml:space="preserve"> </w:t>
      </w:r>
      <w:r w:rsidR="00C00A40">
        <w:rPr>
          <w:lang w:val="ru-RU"/>
        </w:rPr>
        <w:t>на</w:t>
      </w:r>
      <w:r w:rsidR="00C00A40" w:rsidRPr="00C00A40">
        <w:rPr>
          <w:lang w:val="ru-RU"/>
        </w:rPr>
        <w:t xml:space="preserve"> </w:t>
      </w:r>
      <w:r w:rsidR="00C00A40">
        <w:rPr>
          <w:lang w:val="ru-RU"/>
        </w:rPr>
        <w:t>три</w:t>
      </w:r>
      <w:r w:rsidR="00E118D4" w:rsidRPr="00C00A40">
        <w:rPr>
          <w:lang w:val="ru-RU"/>
        </w:rPr>
        <w:t xml:space="preserve"> </w:t>
      </w:r>
      <w:r w:rsidR="00C00A40" w:rsidRPr="00C00A40">
        <w:rPr>
          <w:lang w:val="ru-RU"/>
        </w:rPr>
        <w:t>тематические приоритетные области (изменение климата, биоразнообразие и загрязнение окружающей среды</w:t>
      </w:r>
      <w:r w:rsidR="00491BE9" w:rsidRPr="00C00A40">
        <w:rPr>
          <w:lang w:val="ru-RU"/>
        </w:rPr>
        <w:t>),</w:t>
      </w:r>
      <w:r w:rsidR="0053734E" w:rsidRPr="00C00A40">
        <w:rPr>
          <w:lang w:val="ru-RU"/>
        </w:rPr>
        <w:t xml:space="preserve"> </w:t>
      </w:r>
      <w:r w:rsidR="00C00A40">
        <w:rPr>
          <w:lang w:val="ru-RU"/>
        </w:rPr>
        <w:t xml:space="preserve">которые были </w:t>
      </w:r>
      <w:r w:rsidR="00C00A40" w:rsidRPr="00C00A40">
        <w:rPr>
          <w:lang w:val="ru-RU"/>
        </w:rPr>
        <w:t>дополн</w:t>
      </w:r>
      <w:r w:rsidR="00C00A40">
        <w:rPr>
          <w:lang w:val="ru-RU"/>
        </w:rPr>
        <w:t>ены</w:t>
      </w:r>
      <w:r w:rsidR="00C00A40" w:rsidRPr="00C00A40">
        <w:rPr>
          <w:lang w:val="ru-RU"/>
        </w:rPr>
        <w:t xml:space="preserve"> пятью сквозными и стратегическими приоритетными областями деятельности, </w:t>
      </w:r>
      <w:r w:rsidR="00C00A40">
        <w:rPr>
          <w:lang w:val="ru-RU"/>
        </w:rPr>
        <w:t>включая</w:t>
      </w:r>
      <w:r w:rsidR="00C00A40" w:rsidRPr="00C00A40">
        <w:rPr>
          <w:lang w:val="ru-RU"/>
        </w:rPr>
        <w:t xml:space="preserve"> экологические преступления и ответственность; кроме того, была установлена одна первоначальная приоритетная область </w:t>
      </w:r>
      <w:r w:rsidR="00507BBB" w:rsidRPr="00C00A40">
        <w:rPr>
          <w:lang w:val="ru-RU"/>
        </w:rPr>
        <w:t>(</w:t>
      </w:r>
      <w:r w:rsidR="00C00A40" w:rsidRPr="00C00A40">
        <w:rPr>
          <w:bCs/>
          <w:lang w:val="ru-RU"/>
        </w:rPr>
        <w:t>правовые меры реагирования на кризис загрязнения окружающей среды</w:t>
      </w:r>
      <w:r w:rsidR="00507BBB" w:rsidRPr="00C00A40">
        <w:rPr>
          <w:lang w:val="ru-RU"/>
        </w:rPr>
        <w:t>).</w:t>
      </w:r>
    </w:p>
    <w:p w14:paraId="51A3173C" w14:textId="01565624" w:rsidR="005F6749" w:rsidRPr="00D30387" w:rsidRDefault="00E44E36" w:rsidP="00BA19C5">
      <w:pPr>
        <w:pStyle w:val="CBDNormalNumber"/>
        <w:rPr>
          <w:lang w:val="ru-RU"/>
        </w:rPr>
      </w:pPr>
      <w:r>
        <w:rPr>
          <w:lang w:val="ru-RU"/>
        </w:rPr>
        <w:t>Второй</w:t>
      </w:r>
      <w:r w:rsidRPr="00E44E36">
        <w:rPr>
          <w:lang w:val="ru-RU"/>
        </w:rPr>
        <w:t xml:space="preserve"> </w:t>
      </w:r>
      <w:r>
        <w:rPr>
          <w:lang w:val="ru-RU"/>
        </w:rPr>
        <w:t>этап</w:t>
      </w:r>
      <w:r w:rsidRPr="00E44E36">
        <w:rPr>
          <w:lang w:val="ru-RU"/>
        </w:rPr>
        <w:t xml:space="preserve"> </w:t>
      </w:r>
      <w:r>
        <w:rPr>
          <w:lang w:val="ru-RU"/>
        </w:rPr>
        <w:t>первого</w:t>
      </w:r>
      <w:r w:rsidRPr="00E44E36">
        <w:rPr>
          <w:lang w:val="ru-RU"/>
        </w:rPr>
        <w:t xml:space="preserve"> </w:t>
      </w:r>
      <w:r>
        <w:rPr>
          <w:lang w:val="ru-RU"/>
        </w:rPr>
        <w:t>глобального</w:t>
      </w:r>
      <w:r w:rsidRPr="00E44E36">
        <w:rPr>
          <w:lang w:val="ru-RU"/>
        </w:rPr>
        <w:t xml:space="preserve"> </w:t>
      </w:r>
      <w:r>
        <w:rPr>
          <w:lang w:val="ru-RU"/>
        </w:rPr>
        <w:t>совещания</w:t>
      </w:r>
      <w:r w:rsidRPr="00E44E36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E44E36">
        <w:rPr>
          <w:lang w:val="ru-RU"/>
        </w:rPr>
        <w:t xml:space="preserve"> </w:t>
      </w:r>
      <w:r>
        <w:rPr>
          <w:lang w:val="ru-RU"/>
        </w:rPr>
        <w:t>координаторов</w:t>
      </w:r>
      <w:r w:rsidRPr="00E44E36">
        <w:rPr>
          <w:lang w:val="ru-RU"/>
        </w:rPr>
        <w:t xml:space="preserve"> </w:t>
      </w:r>
      <w:r>
        <w:rPr>
          <w:lang w:val="ru-RU"/>
        </w:rPr>
        <w:t>проводился</w:t>
      </w:r>
      <w:r w:rsidR="00364406" w:rsidRPr="00E44E36">
        <w:rPr>
          <w:lang w:val="ru-RU"/>
        </w:rPr>
        <w:t xml:space="preserve"> </w:t>
      </w:r>
      <w:r>
        <w:rPr>
          <w:lang w:val="ru-RU"/>
        </w:rPr>
        <w:t xml:space="preserve">с </w:t>
      </w:r>
      <w:r w:rsidR="00364406" w:rsidRPr="00E44E36">
        <w:rPr>
          <w:lang w:val="ru-RU"/>
        </w:rPr>
        <w:t xml:space="preserve">6 </w:t>
      </w:r>
      <w:r>
        <w:rPr>
          <w:lang w:val="ru-RU"/>
        </w:rPr>
        <w:t>по</w:t>
      </w:r>
      <w:r w:rsidR="00364406" w:rsidRPr="00E44E36">
        <w:rPr>
          <w:lang w:val="ru-RU"/>
        </w:rPr>
        <w:t xml:space="preserve"> 9</w:t>
      </w:r>
      <w:r w:rsidR="007022D9">
        <w:rPr>
          <w:lang w:val="ru-RU"/>
        </w:rPr>
        <w:t xml:space="preserve"> </w:t>
      </w:r>
      <w:r>
        <w:rPr>
          <w:lang w:val="ru-RU"/>
        </w:rPr>
        <w:t>июня</w:t>
      </w:r>
      <w:r w:rsidR="00364406" w:rsidRPr="00E44E36">
        <w:rPr>
          <w:lang w:val="ru-RU"/>
        </w:rPr>
        <w:t xml:space="preserve"> 2022</w:t>
      </w:r>
      <w:r>
        <w:rPr>
          <w:lang w:val="ru-RU"/>
        </w:rPr>
        <w:t xml:space="preserve"> года</w:t>
      </w:r>
      <w:r w:rsidR="00E67F9A" w:rsidRPr="00E44E36">
        <w:rPr>
          <w:lang w:val="ru-RU"/>
        </w:rPr>
        <w:t xml:space="preserve">. </w:t>
      </w:r>
      <w:r>
        <w:rPr>
          <w:lang w:val="ru-RU"/>
        </w:rPr>
        <w:t>Участники</w:t>
      </w:r>
      <w:r w:rsidRPr="00E44E36">
        <w:rPr>
          <w:lang w:val="ru-RU"/>
        </w:rPr>
        <w:t xml:space="preserve"> </w:t>
      </w:r>
      <w:r>
        <w:rPr>
          <w:lang w:val="ru-RU"/>
        </w:rPr>
        <w:t>рассмотрели</w:t>
      </w:r>
      <w:r w:rsidRPr="00E44E36">
        <w:rPr>
          <w:lang w:val="ru-RU"/>
        </w:rPr>
        <w:t xml:space="preserve"> </w:t>
      </w:r>
      <w:r>
        <w:rPr>
          <w:lang w:val="ru-RU"/>
        </w:rPr>
        <w:t>ход</w:t>
      </w:r>
      <w:r w:rsidRPr="00E44E36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E44E36">
        <w:rPr>
          <w:lang w:val="ru-RU"/>
        </w:rPr>
        <w:t xml:space="preserve"> </w:t>
      </w:r>
      <w:r>
        <w:rPr>
          <w:lang w:val="ru-RU"/>
        </w:rPr>
        <w:t>приоритетных</w:t>
      </w:r>
      <w:r w:rsidRPr="00E44E36">
        <w:rPr>
          <w:lang w:val="ru-RU"/>
        </w:rPr>
        <w:t xml:space="preserve"> </w:t>
      </w:r>
      <w:r>
        <w:rPr>
          <w:lang w:val="ru-RU"/>
        </w:rPr>
        <w:t>областей</w:t>
      </w:r>
      <w:r w:rsidR="00E67F9A" w:rsidRPr="00E44E36">
        <w:rPr>
          <w:lang w:val="ru-RU"/>
        </w:rPr>
        <w:t xml:space="preserve"> </w:t>
      </w:r>
      <w:r>
        <w:rPr>
          <w:lang w:val="ru-RU"/>
        </w:rPr>
        <w:t>и положение</w:t>
      </w:r>
      <w:r w:rsidRPr="00E44E36">
        <w:rPr>
          <w:lang w:val="ru-RU"/>
        </w:rPr>
        <w:t xml:space="preserve"> </w:t>
      </w:r>
      <w:r>
        <w:rPr>
          <w:lang w:val="ru-RU"/>
        </w:rPr>
        <w:t>дел</w:t>
      </w:r>
      <w:r w:rsidR="000C34EE" w:rsidRPr="00E44E36">
        <w:rPr>
          <w:lang w:val="ru-RU"/>
        </w:rPr>
        <w:t xml:space="preserve"> </w:t>
      </w:r>
      <w:r>
        <w:rPr>
          <w:lang w:val="ru-RU"/>
        </w:rPr>
        <w:t>с финансированием</w:t>
      </w:r>
      <w:r w:rsidR="000C34EE" w:rsidRPr="00E44E36">
        <w:rPr>
          <w:lang w:val="ru-RU"/>
        </w:rPr>
        <w:t xml:space="preserve">. </w:t>
      </w:r>
      <w:r>
        <w:rPr>
          <w:lang w:val="ru-RU"/>
        </w:rPr>
        <w:t>Они</w:t>
      </w:r>
      <w:r w:rsidRPr="00E44E36">
        <w:rPr>
          <w:lang w:val="ru-RU"/>
        </w:rPr>
        <w:t xml:space="preserve"> </w:t>
      </w:r>
      <w:r>
        <w:rPr>
          <w:lang w:val="ru-RU"/>
        </w:rPr>
        <w:t>также</w:t>
      </w:r>
      <w:r w:rsidRPr="00E44E36">
        <w:rPr>
          <w:lang w:val="ru-RU"/>
        </w:rPr>
        <w:t xml:space="preserve"> </w:t>
      </w:r>
      <w:r>
        <w:rPr>
          <w:lang w:val="ru-RU"/>
        </w:rPr>
        <w:t>подробно</w:t>
      </w:r>
      <w:r w:rsidRPr="00E44E36">
        <w:rPr>
          <w:lang w:val="ru-RU"/>
        </w:rPr>
        <w:t xml:space="preserve"> </w:t>
      </w:r>
      <w:r>
        <w:rPr>
          <w:lang w:val="ru-RU"/>
        </w:rPr>
        <w:t>рассмотрели</w:t>
      </w:r>
      <w:r w:rsidRPr="00E44E36">
        <w:rPr>
          <w:lang w:val="ru-RU"/>
        </w:rPr>
        <w:t xml:space="preserve"> </w:t>
      </w:r>
      <w:r>
        <w:rPr>
          <w:lang w:val="ru-RU"/>
        </w:rPr>
        <w:t>ход</w:t>
      </w:r>
      <w:r w:rsidRPr="00E44E36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="004C17A8" w:rsidRPr="00E44E36">
        <w:rPr>
          <w:lang w:val="ru-RU"/>
        </w:rPr>
        <w:t xml:space="preserve"> </w:t>
      </w:r>
      <w:r w:rsidRPr="00D30387">
        <w:rPr>
          <w:lang w:val="ru-RU"/>
        </w:rPr>
        <w:t>вышеупомянутой первоначальной приоритетной области</w:t>
      </w:r>
      <w:r w:rsidR="00C35AAC" w:rsidRPr="00D30387">
        <w:rPr>
          <w:lang w:val="ru-RU"/>
        </w:rPr>
        <w:t xml:space="preserve">. </w:t>
      </w:r>
      <w:r w:rsidR="00D30387" w:rsidRPr="00D30387">
        <w:rPr>
          <w:lang w:val="ru-RU"/>
        </w:rPr>
        <w:t>В рамках приоритетной области</w:t>
      </w:r>
      <w:r w:rsidR="00D12E14" w:rsidRPr="00D30387">
        <w:rPr>
          <w:lang w:val="ru-RU"/>
        </w:rPr>
        <w:t xml:space="preserve"> </w:t>
      </w:r>
      <w:r w:rsidR="003D332F" w:rsidRPr="00D30387">
        <w:rPr>
          <w:lang w:val="ru-RU"/>
        </w:rPr>
        <w:t>3 (</w:t>
      </w:r>
      <w:r w:rsidR="00D30387" w:rsidRPr="00D30387">
        <w:rPr>
          <w:bCs/>
          <w:lang w:val="ru-RU"/>
        </w:rPr>
        <w:t>правовые меры борьбы с кризисом в сфере биоразнообразия</w:t>
      </w:r>
      <w:r w:rsidR="003D332F" w:rsidRPr="00D30387">
        <w:rPr>
          <w:lang w:val="ru-RU"/>
        </w:rPr>
        <w:t>)</w:t>
      </w:r>
      <w:r w:rsidR="009166CF" w:rsidRPr="00D30387">
        <w:rPr>
          <w:lang w:val="ru-RU"/>
        </w:rPr>
        <w:t xml:space="preserve"> </w:t>
      </w:r>
      <w:r w:rsidR="00D30387">
        <w:rPr>
          <w:lang w:val="ru-RU"/>
        </w:rPr>
        <w:t>секретариат</w:t>
      </w:r>
      <w:r w:rsidR="00D30387" w:rsidRPr="00D30387">
        <w:rPr>
          <w:lang w:val="ru-RU"/>
        </w:rPr>
        <w:t xml:space="preserve"> </w:t>
      </w:r>
      <w:r w:rsidR="00D30387">
        <w:rPr>
          <w:lang w:val="ru-RU"/>
        </w:rPr>
        <w:t>предложил</w:t>
      </w:r>
      <w:r w:rsidR="00D30387" w:rsidRPr="00D30387">
        <w:rPr>
          <w:lang w:val="ru-RU"/>
        </w:rPr>
        <w:t xml:space="preserve"> </w:t>
      </w:r>
      <w:r w:rsidR="00D30387">
        <w:rPr>
          <w:lang w:val="ru-RU"/>
        </w:rPr>
        <w:t>в</w:t>
      </w:r>
      <w:r w:rsidR="00D30387" w:rsidRPr="00D30387">
        <w:rPr>
          <w:lang w:val="ru-RU"/>
        </w:rPr>
        <w:t xml:space="preserve"> сотрудничестве с соответствующими партнерами и заинтересованными сторонами оказывать поддержку странам в укреплении, разработке или внедрении соответствующих нормативно-правовых инструментов и основ, а также создании соответствующего потенциала в отношении достижения соответствующих </w:t>
      </w:r>
      <w:r w:rsidR="00D30387" w:rsidRPr="00D30387">
        <w:rPr>
          <w:lang w:val="ru-RU"/>
        </w:rPr>
        <w:lastRenderedPageBreak/>
        <w:t xml:space="preserve">целей и выполнения обязательств в рамках конвенций, связанных с биоразнообразием, включая </w:t>
      </w:r>
      <w:r w:rsidR="00D30387">
        <w:rPr>
          <w:lang w:val="ru-RU"/>
        </w:rPr>
        <w:t>глобальную рамочную программу</w:t>
      </w:r>
      <w:r w:rsidR="00D30387" w:rsidRPr="00D30387">
        <w:rPr>
          <w:lang w:val="ru-RU"/>
        </w:rPr>
        <w:t xml:space="preserve"> в </w:t>
      </w:r>
      <w:r w:rsidR="00D30387">
        <w:rPr>
          <w:lang w:val="ru-RU"/>
        </w:rPr>
        <w:t>области</w:t>
      </w:r>
      <w:r w:rsidR="00D30387" w:rsidRPr="00D30387">
        <w:rPr>
          <w:lang w:val="ru-RU"/>
        </w:rPr>
        <w:t xml:space="preserve"> биоразнообразия на период после 2020 года</w:t>
      </w:r>
      <w:r w:rsidR="00D12E14" w:rsidRPr="00D30387">
        <w:rPr>
          <w:lang w:val="ru-RU"/>
        </w:rPr>
        <w:t>.</w:t>
      </w:r>
    </w:p>
    <w:p w14:paraId="37CD110F" w14:textId="1D039767" w:rsidR="007F7E67" w:rsidRPr="00D5436B" w:rsidRDefault="007022D9" w:rsidP="00BA19C5">
      <w:pPr>
        <w:pStyle w:val="CBDNormalNumber"/>
        <w:rPr>
          <w:lang w:val="ru-RU"/>
        </w:rPr>
      </w:pPr>
      <w:r>
        <w:rPr>
          <w:lang w:val="ru-RU"/>
        </w:rPr>
        <w:t>Второе</w:t>
      </w:r>
      <w:r w:rsidR="005F0EB7" w:rsidRPr="007022D9">
        <w:rPr>
          <w:lang w:val="ru-RU"/>
        </w:rPr>
        <w:t xml:space="preserve"> </w:t>
      </w:r>
      <w:r>
        <w:rPr>
          <w:lang w:val="ru-RU"/>
        </w:rPr>
        <w:t>глобальное</w:t>
      </w:r>
      <w:r w:rsidRPr="007022D9">
        <w:rPr>
          <w:lang w:val="ru-RU"/>
        </w:rPr>
        <w:t xml:space="preserve"> </w:t>
      </w:r>
      <w:r>
        <w:rPr>
          <w:lang w:val="ru-RU"/>
        </w:rPr>
        <w:t>совещание</w:t>
      </w:r>
      <w:r w:rsidRPr="007022D9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7022D9">
        <w:rPr>
          <w:lang w:val="ru-RU"/>
        </w:rPr>
        <w:t xml:space="preserve"> </w:t>
      </w:r>
      <w:r>
        <w:rPr>
          <w:lang w:val="ru-RU"/>
        </w:rPr>
        <w:t>координаторов</w:t>
      </w:r>
      <w:r w:rsidRPr="007022D9">
        <w:rPr>
          <w:lang w:val="ru-RU"/>
        </w:rPr>
        <w:t xml:space="preserve"> </w:t>
      </w:r>
      <w:r>
        <w:rPr>
          <w:lang w:val="ru-RU"/>
        </w:rPr>
        <w:t>в</w:t>
      </w:r>
      <w:r w:rsidRPr="007022D9">
        <w:rPr>
          <w:lang w:val="ru-RU"/>
        </w:rPr>
        <w:t xml:space="preserve"> </w:t>
      </w:r>
      <w:r>
        <w:rPr>
          <w:lang w:val="ru-RU"/>
        </w:rPr>
        <w:t>рамках</w:t>
      </w:r>
      <w:r w:rsidRPr="007022D9">
        <w:rPr>
          <w:lang w:val="ru-RU"/>
        </w:rPr>
        <w:t xml:space="preserve"> </w:t>
      </w:r>
      <w:proofErr w:type="spellStart"/>
      <w:r>
        <w:rPr>
          <w:lang w:val="ru-RU"/>
        </w:rPr>
        <w:t>Монтевидейской</w:t>
      </w:r>
      <w:proofErr w:type="spellEnd"/>
      <w:r>
        <w:rPr>
          <w:lang w:val="ru-RU"/>
        </w:rPr>
        <w:t xml:space="preserve"> п</w:t>
      </w:r>
      <w:r w:rsidRPr="00441195">
        <w:rPr>
          <w:lang w:val="ru-RU"/>
        </w:rPr>
        <w:t>рограммы</w:t>
      </w:r>
      <w:r>
        <w:rPr>
          <w:lang w:val="ru-RU"/>
        </w:rPr>
        <w:t>-</w:t>
      </w:r>
      <w:proofErr w:type="gramStart"/>
      <w:r>
        <w:t>V</w:t>
      </w:r>
      <w:proofErr w:type="gramEnd"/>
      <w:r>
        <w:rPr>
          <w:lang w:val="ru-RU"/>
        </w:rPr>
        <w:t xml:space="preserve"> проводилось с</w:t>
      </w:r>
      <w:r w:rsidRPr="007022D9">
        <w:rPr>
          <w:lang w:val="ru-RU"/>
        </w:rPr>
        <w:t xml:space="preserve"> </w:t>
      </w:r>
      <w:r w:rsidR="00BB4FD4" w:rsidRPr="007022D9">
        <w:rPr>
          <w:lang w:val="ru-RU"/>
        </w:rPr>
        <w:t xml:space="preserve">3 </w:t>
      </w:r>
      <w:r>
        <w:rPr>
          <w:lang w:val="ru-RU"/>
        </w:rPr>
        <w:t xml:space="preserve">по </w:t>
      </w:r>
      <w:r w:rsidR="00BB4FD4" w:rsidRPr="007022D9">
        <w:rPr>
          <w:lang w:val="ru-RU"/>
        </w:rPr>
        <w:t xml:space="preserve">5 </w:t>
      </w:r>
      <w:r>
        <w:rPr>
          <w:lang w:val="ru-RU"/>
        </w:rPr>
        <w:t>июня</w:t>
      </w:r>
      <w:r w:rsidR="00BB4FD4" w:rsidRPr="007022D9">
        <w:rPr>
          <w:lang w:val="ru-RU"/>
        </w:rPr>
        <w:t xml:space="preserve"> 2024</w:t>
      </w:r>
      <w:r>
        <w:rPr>
          <w:lang w:val="ru-RU"/>
        </w:rPr>
        <w:t xml:space="preserve"> года</w:t>
      </w:r>
      <w:r w:rsidR="00BB4FD4" w:rsidRPr="007022D9">
        <w:rPr>
          <w:lang w:val="ru-RU"/>
        </w:rPr>
        <w:t xml:space="preserve">. </w:t>
      </w:r>
      <w:r w:rsidR="00674B3E">
        <w:rPr>
          <w:lang w:val="ru-RU"/>
        </w:rPr>
        <w:t>Участники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рассмотрели</w:t>
      </w:r>
      <w:r w:rsidR="006B011E" w:rsidRPr="00674B3E">
        <w:rPr>
          <w:lang w:val="ru-RU"/>
        </w:rPr>
        <w:t xml:space="preserve">, </w:t>
      </w:r>
      <w:r w:rsidR="00674B3E">
        <w:rPr>
          <w:lang w:val="ru-RU"/>
        </w:rPr>
        <w:t>в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числе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прочего</w:t>
      </w:r>
      <w:r w:rsidR="006B011E" w:rsidRPr="00674B3E">
        <w:rPr>
          <w:lang w:val="ru-RU"/>
        </w:rPr>
        <w:t xml:space="preserve">, </w:t>
      </w:r>
      <w:r w:rsidR="00674B3E">
        <w:rPr>
          <w:lang w:val="ru-RU"/>
        </w:rPr>
        <w:t>записку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о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вариантах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четко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определенных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приоритетных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областей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для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борьбы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с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климатическим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кризисом</w:t>
      </w:r>
      <w:r w:rsidR="009C33B1" w:rsidRPr="00CA2C9C">
        <w:rPr>
          <w:rStyle w:val="ac"/>
        </w:rPr>
        <w:footnoteReference w:id="6"/>
      </w:r>
      <w:r w:rsidR="009E65D6" w:rsidRPr="00674B3E">
        <w:rPr>
          <w:lang w:val="ru-RU"/>
        </w:rPr>
        <w:t xml:space="preserve"> </w:t>
      </w:r>
      <w:r w:rsidR="00674B3E">
        <w:rPr>
          <w:lang w:val="ru-RU"/>
        </w:rPr>
        <w:t>и записку о вариантах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четко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определенных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приоритетных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областей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для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борьбы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с</w:t>
      </w:r>
      <w:r w:rsidR="00674B3E" w:rsidRPr="00674B3E">
        <w:rPr>
          <w:lang w:val="ru-RU"/>
        </w:rPr>
        <w:t xml:space="preserve"> </w:t>
      </w:r>
      <w:r w:rsidR="00674B3E">
        <w:rPr>
          <w:lang w:val="ru-RU"/>
        </w:rPr>
        <w:t>кризисом</w:t>
      </w:r>
      <w:r w:rsidR="00FA21BE" w:rsidRPr="00674B3E">
        <w:rPr>
          <w:lang w:val="ru-RU"/>
        </w:rPr>
        <w:t xml:space="preserve"> </w:t>
      </w:r>
      <w:r w:rsidR="00674B3E">
        <w:rPr>
          <w:lang w:val="ru-RU"/>
        </w:rPr>
        <w:t>в сфере биоразнообразия</w:t>
      </w:r>
      <w:r w:rsidR="009075B8">
        <w:rPr>
          <w:rStyle w:val="ac"/>
        </w:rPr>
        <w:footnoteReference w:id="7"/>
      </w:r>
      <w:r w:rsidR="00674B3E">
        <w:rPr>
          <w:lang w:val="ru-RU"/>
        </w:rPr>
        <w:t>.</w:t>
      </w:r>
      <w:r w:rsidR="009E65D6" w:rsidRPr="00674B3E">
        <w:rPr>
          <w:lang w:val="ru-RU"/>
        </w:rPr>
        <w:t xml:space="preserve"> </w:t>
      </w:r>
      <w:r w:rsidR="00674B3E">
        <w:rPr>
          <w:lang w:val="ru-RU"/>
        </w:rPr>
        <w:t>Во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втором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из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упомянутых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документов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были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подробно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рассмотрены</w:t>
      </w:r>
      <w:r w:rsidR="00674B3E" w:rsidRPr="00D5436B">
        <w:rPr>
          <w:lang w:val="ru-RU"/>
        </w:rPr>
        <w:t xml:space="preserve"> </w:t>
      </w:r>
      <w:r w:rsidR="00674B3E">
        <w:rPr>
          <w:lang w:val="ru-RU"/>
        </w:rPr>
        <w:t>варианты</w:t>
      </w:r>
      <w:r w:rsidR="00674B3E" w:rsidRPr="00D5436B">
        <w:rPr>
          <w:lang w:val="ru-RU"/>
        </w:rPr>
        <w:t xml:space="preserve"> </w:t>
      </w:r>
      <w:r w:rsidR="00D5436B">
        <w:rPr>
          <w:lang w:val="ru-RU"/>
        </w:rPr>
        <w:t>приоритетных</w:t>
      </w:r>
      <w:r w:rsidR="00D5436B" w:rsidRPr="00D5436B">
        <w:rPr>
          <w:lang w:val="ru-RU"/>
        </w:rPr>
        <w:t xml:space="preserve"> </w:t>
      </w:r>
      <w:r w:rsidR="00D5436B">
        <w:rPr>
          <w:lang w:val="ru-RU"/>
        </w:rPr>
        <w:t>областей</w:t>
      </w:r>
      <w:r w:rsidR="00D5436B" w:rsidRPr="00D5436B">
        <w:rPr>
          <w:lang w:val="ru-RU"/>
        </w:rPr>
        <w:t xml:space="preserve">, </w:t>
      </w:r>
      <w:r w:rsidR="00D5436B">
        <w:rPr>
          <w:lang w:val="ru-RU"/>
        </w:rPr>
        <w:t>связанные</w:t>
      </w:r>
      <w:r w:rsidR="00D5436B" w:rsidRPr="00D5436B">
        <w:rPr>
          <w:lang w:val="ru-RU"/>
        </w:rPr>
        <w:t xml:space="preserve"> </w:t>
      </w:r>
      <w:r w:rsidR="00D5436B">
        <w:rPr>
          <w:lang w:val="ru-RU"/>
        </w:rPr>
        <w:t>с</w:t>
      </w:r>
      <w:r w:rsidR="005A3513" w:rsidRPr="00D5436B">
        <w:rPr>
          <w:lang w:val="ru-RU"/>
        </w:rPr>
        <w:t>:</w:t>
      </w:r>
      <w:r w:rsidR="0062654C" w:rsidRPr="00D5436B">
        <w:rPr>
          <w:lang w:val="ru-RU"/>
        </w:rPr>
        <w:t xml:space="preserve"> </w:t>
      </w:r>
      <w:r w:rsidR="00D5436B">
        <w:rPr>
          <w:lang w:val="ru-RU"/>
        </w:rPr>
        <w:t>п</w:t>
      </w:r>
      <w:r w:rsidR="00D5436B" w:rsidRPr="00D5436B">
        <w:rPr>
          <w:lang w:val="ru-RU"/>
        </w:rPr>
        <w:t>оддержк</w:t>
      </w:r>
      <w:r w:rsidR="00D5436B">
        <w:rPr>
          <w:lang w:val="ru-RU"/>
        </w:rPr>
        <w:t>ой</w:t>
      </w:r>
      <w:r w:rsidR="00D5436B" w:rsidRPr="00D5436B">
        <w:rPr>
          <w:lang w:val="ru-RU"/>
        </w:rPr>
        <w:t xml:space="preserve"> усилий развивающихся стран по укреплению национальных, субнациональных и региональных законов, связанных с биоразнообразием, для реагирования на актуальные проблемы в сфере биоразнообразия и новые общемировые тенденции</w:t>
      </w:r>
      <w:r w:rsidR="009266BC" w:rsidRPr="00D5436B">
        <w:rPr>
          <w:lang w:val="ru-RU"/>
        </w:rPr>
        <w:t xml:space="preserve">; </w:t>
      </w:r>
      <w:r w:rsidR="00D5436B">
        <w:rPr>
          <w:lang w:val="ru-RU"/>
        </w:rPr>
        <w:t>с</w:t>
      </w:r>
      <w:r w:rsidR="00D5436B" w:rsidRPr="00D5436B">
        <w:rPr>
          <w:lang w:val="ru-RU"/>
        </w:rPr>
        <w:t>оздание</w:t>
      </w:r>
      <w:r w:rsidR="00D5436B">
        <w:rPr>
          <w:lang w:val="ru-RU"/>
        </w:rPr>
        <w:t>м</w:t>
      </w:r>
      <w:r w:rsidR="00D5436B" w:rsidRPr="00D5436B">
        <w:rPr>
          <w:lang w:val="ru-RU"/>
        </w:rPr>
        <w:t xml:space="preserve"> потенциала для различных заинтересованных сторон с целью разработки и применения законов, связанных с биоразнообразием, и укреплени</w:t>
      </w:r>
      <w:r w:rsidR="00171298">
        <w:rPr>
          <w:lang w:val="ru-RU"/>
        </w:rPr>
        <w:t>я</w:t>
      </w:r>
      <w:r w:rsidR="00D5436B" w:rsidRPr="00D5436B">
        <w:rPr>
          <w:lang w:val="ru-RU"/>
        </w:rPr>
        <w:t xml:space="preserve"> институтов</w:t>
      </w:r>
      <w:r w:rsidR="00B5233B" w:rsidRPr="00D5436B">
        <w:rPr>
          <w:lang w:val="ru-RU"/>
        </w:rPr>
        <w:t xml:space="preserve">; </w:t>
      </w:r>
      <w:r w:rsidR="00D5436B">
        <w:rPr>
          <w:lang w:val="ru-RU"/>
        </w:rPr>
        <w:t>и</w:t>
      </w:r>
      <w:r w:rsidR="00B5233B" w:rsidRPr="00D5436B">
        <w:rPr>
          <w:lang w:val="ru-RU"/>
        </w:rPr>
        <w:t xml:space="preserve"> </w:t>
      </w:r>
      <w:r w:rsidR="00D5436B">
        <w:rPr>
          <w:lang w:val="ru-RU"/>
        </w:rPr>
        <w:t>у</w:t>
      </w:r>
      <w:r w:rsidR="00D5436B" w:rsidRPr="00D5436B">
        <w:rPr>
          <w:lang w:val="ru-RU"/>
        </w:rPr>
        <w:t>странение</w:t>
      </w:r>
      <w:r w:rsidR="00D5436B">
        <w:rPr>
          <w:lang w:val="ru-RU"/>
        </w:rPr>
        <w:t>м</w:t>
      </w:r>
      <w:r w:rsidR="00D5436B" w:rsidRPr="00D5436B">
        <w:rPr>
          <w:lang w:val="ru-RU"/>
        </w:rPr>
        <w:t xml:space="preserve"> пробелов в знаниях, проведение</w:t>
      </w:r>
      <w:r w:rsidR="00D5436B">
        <w:rPr>
          <w:lang w:val="ru-RU"/>
        </w:rPr>
        <w:t>м</w:t>
      </w:r>
      <w:r w:rsidR="00D5436B" w:rsidRPr="00D5436B">
        <w:rPr>
          <w:lang w:val="ru-RU"/>
        </w:rPr>
        <w:t xml:space="preserve"> исследований и разработк</w:t>
      </w:r>
      <w:r w:rsidR="00D5436B">
        <w:rPr>
          <w:lang w:val="ru-RU"/>
        </w:rPr>
        <w:t>ой</w:t>
      </w:r>
      <w:r w:rsidR="00D5436B" w:rsidRPr="00D5436B">
        <w:rPr>
          <w:lang w:val="ru-RU"/>
        </w:rPr>
        <w:t xml:space="preserve"> инструментов для предоставления заинтересованным сторонам указаний в отношении законодательства в сфере биоразнообразия</w:t>
      </w:r>
      <w:r w:rsidR="00B5233B" w:rsidRPr="00D5436B">
        <w:rPr>
          <w:lang w:val="ru-RU"/>
        </w:rPr>
        <w:t>.</w:t>
      </w:r>
    </w:p>
    <w:p w14:paraId="5B56B9C1" w14:textId="3E51BF78" w:rsidR="005F6749" w:rsidRPr="00D5436B" w:rsidRDefault="00882444" w:rsidP="00BA19C5">
      <w:pPr>
        <w:pStyle w:val="CBDH3"/>
        <w:rPr>
          <w:lang w:val="ru-RU"/>
        </w:rPr>
      </w:pPr>
      <w:r w:rsidRPr="00D5436B">
        <w:rPr>
          <w:lang w:val="ru-RU"/>
        </w:rPr>
        <w:t>3.</w:t>
      </w:r>
      <w:r w:rsidRPr="00D5436B">
        <w:rPr>
          <w:lang w:val="ru-RU"/>
        </w:rPr>
        <w:tab/>
      </w:r>
      <w:r w:rsidR="00D5436B">
        <w:rPr>
          <w:lang w:val="ru-RU"/>
        </w:rPr>
        <w:t>Потери</w:t>
      </w:r>
      <w:r w:rsidR="00D5436B" w:rsidRPr="00D5436B">
        <w:rPr>
          <w:lang w:val="ru-RU"/>
        </w:rPr>
        <w:t xml:space="preserve"> </w:t>
      </w:r>
      <w:r w:rsidR="00D5436B">
        <w:rPr>
          <w:lang w:val="ru-RU"/>
        </w:rPr>
        <w:t>и</w:t>
      </w:r>
      <w:r w:rsidR="00D5436B" w:rsidRPr="00D5436B">
        <w:rPr>
          <w:lang w:val="ru-RU"/>
        </w:rPr>
        <w:t xml:space="preserve"> </w:t>
      </w:r>
      <w:r w:rsidR="00D5436B">
        <w:rPr>
          <w:lang w:val="ru-RU"/>
        </w:rPr>
        <w:t>ущерб</w:t>
      </w:r>
      <w:r w:rsidR="00D5436B" w:rsidRPr="00D5436B">
        <w:rPr>
          <w:lang w:val="ru-RU"/>
        </w:rPr>
        <w:t xml:space="preserve">, </w:t>
      </w:r>
      <w:r w:rsidR="00D5436B">
        <w:rPr>
          <w:lang w:val="ru-RU"/>
        </w:rPr>
        <w:t>связанные</w:t>
      </w:r>
      <w:r w:rsidR="00D5436B" w:rsidRPr="00D5436B">
        <w:rPr>
          <w:lang w:val="ru-RU"/>
        </w:rPr>
        <w:t xml:space="preserve"> </w:t>
      </w:r>
      <w:r w:rsidR="00D5436B">
        <w:rPr>
          <w:lang w:val="ru-RU"/>
        </w:rPr>
        <w:t>с</w:t>
      </w:r>
      <w:r w:rsidR="00D5436B" w:rsidRPr="00D5436B">
        <w:rPr>
          <w:lang w:val="ru-RU"/>
        </w:rPr>
        <w:t xml:space="preserve"> </w:t>
      </w:r>
      <w:r w:rsidR="00D5436B">
        <w:rPr>
          <w:lang w:val="ru-RU"/>
        </w:rPr>
        <w:t>воздействием</w:t>
      </w:r>
      <w:r w:rsidR="00D5436B" w:rsidRPr="00D5436B">
        <w:rPr>
          <w:lang w:val="ru-RU"/>
        </w:rPr>
        <w:t xml:space="preserve"> </w:t>
      </w:r>
      <w:r w:rsidR="00D5436B">
        <w:rPr>
          <w:lang w:val="ru-RU"/>
        </w:rPr>
        <w:t>изменения климата</w:t>
      </w:r>
    </w:p>
    <w:p w14:paraId="04F2379D" w14:textId="75EC4906" w:rsidR="003415AB" w:rsidRPr="00D21525" w:rsidRDefault="00451020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="00267053" w:rsidRPr="00D21525">
        <w:rPr>
          <w:lang w:val="ru-RU"/>
        </w:rPr>
        <w:t xml:space="preserve"> 2022</w:t>
      </w:r>
      <w:r w:rsidRPr="00D21525">
        <w:rPr>
          <w:lang w:val="ru-RU"/>
        </w:rPr>
        <w:t xml:space="preserve"> </w:t>
      </w:r>
      <w:r>
        <w:rPr>
          <w:lang w:val="ru-RU"/>
        </w:rPr>
        <w:t>году</w:t>
      </w:r>
      <w:r w:rsidR="00AD2DDD" w:rsidRPr="00D21525">
        <w:rPr>
          <w:lang w:val="ru-RU"/>
        </w:rPr>
        <w:t xml:space="preserve"> </w:t>
      </w:r>
      <w:r w:rsidR="00D21525">
        <w:rPr>
          <w:lang w:val="ru-RU"/>
        </w:rPr>
        <w:t>Исполнительный</w:t>
      </w:r>
      <w:r w:rsidR="00D21525" w:rsidRPr="00D21525">
        <w:rPr>
          <w:lang w:val="ru-RU"/>
        </w:rPr>
        <w:t xml:space="preserve"> </w:t>
      </w:r>
      <w:r w:rsidR="00D21525">
        <w:rPr>
          <w:lang w:val="ru-RU"/>
        </w:rPr>
        <w:t>комитет</w:t>
      </w:r>
      <w:r w:rsidR="00D21525" w:rsidRPr="00D21525">
        <w:rPr>
          <w:lang w:val="ru-RU"/>
        </w:rPr>
        <w:t xml:space="preserve"> Варшавского международного механизма по потерям и ущербу в результате воздействий изменения климата </w:t>
      </w:r>
      <w:r w:rsidR="00D21525">
        <w:rPr>
          <w:lang w:val="ru-RU"/>
        </w:rPr>
        <w:t>принял свой второй пятилетний</w:t>
      </w:r>
      <w:r w:rsidR="00F0789F" w:rsidRPr="00D21525">
        <w:rPr>
          <w:lang w:val="ru-RU"/>
        </w:rPr>
        <w:t xml:space="preserve"> </w:t>
      </w:r>
      <w:r w:rsidR="00D21525">
        <w:rPr>
          <w:lang w:val="ru-RU"/>
        </w:rPr>
        <w:t>скользящий план работы на период</w:t>
      </w:r>
      <w:r w:rsidR="003415AB" w:rsidRPr="00D21525">
        <w:rPr>
          <w:lang w:val="ru-RU"/>
        </w:rPr>
        <w:t xml:space="preserve"> 2023–2027</w:t>
      </w:r>
      <w:r w:rsidR="00D21525">
        <w:rPr>
          <w:lang w:val="ru-RU"/>
        </w:rPr>
        <w:t xml:space="preserve"> гг.</w:t>
      </w:r>
      <w:r w:rsidR="009E0B5D">
        <w:rPr>
          <w:rStyle w:val="ac"/>
        </w:rPr>
        <w:footnoteReference w:id="8"/>
      </w:r>
      <w:r w:rsidR="00D21525">
        <w:rPr>
          <w:lang w:val="ru-RU"/>
        </w:rPr>
        <w:t>,</w:t>
      </w:r>
      <w:r w:rsidR="003415AB" w:rsidRPr="00D21525">
        <w:rPr>
          <w:lang w:val="ru-RU"/>
        </w:rPr>
        <w:t xml:space="preserve"> </w:t>
      </w:r>
      <w:r w:rsidR="00D21525">
        <w:rPr>
          <w:lang w:val="ru-RU"/>
        </w:rPr>
        <w:t>который также служил в качестве</w:t>
      </w:r>
      <w:r w:rsidR="00255F88" w:rsidRPr="00D21525">
        <w:rPr>
          <w:lang w:val="ru-RU"/>
        </w:rPr>
        <w:t xml:space="preserve"> </w:t>
      </w:r>
      <w:r w:rsidR="00D21525">
        <w:rPr>
          <w:lang w:val="ru-RU"/>
        </w:rPr>
        <w:t>общей основы для его пяти тематических групп экспертов</w:t>
      </w:r>
      <w:r w:rsidR="00AE5F7C" w:rsidRPr="00D21525">
        <w:rPr>
          <w:lang w:val="ru-RU"/>
        </w:rPr>
        <w:t>.</w:t>
      </w:r>
      <w:r w:rsidR="003415AB" w:rsidRPr="00D21525">
        <w:rPr>
          <w:lang w:val="ru-RU"/>
        </w:rPr>
        <w:t xml:space="preserve"> </w:t>
      </w:r>
    </w:p>
    <w:p w14:paraId="683616F8" w14:textId="413C0460" w:rsidR="00671581" w:rsidRPr="00C64816" w:rsidRDefault="009B145E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D76134">
        <w:rPr>
          <w:lang w:val="ru-RU"/>
        </w:rPr>
        <w:t xml:space="preserve"> </w:t>
      </w:r>
      <w:r>
        <w:rPr>
          <w:lang w:val="ru-RU"/>
        </w:rPr>
        <w:t>своих</w:t>
      </w:r>
      <w:r w:rsidRPr="00D76134">
        <w:rPr>
          <w:lang w:val="ru-RU"/>
        </w:rPr>
        <w:t xml:space="preserve"> </w:t>
      </w:r>
      <w:r>
        <w:rPr>
          <w:lang w:val="ru-RU"/>
        </w:rPr>
        <w:t>решениях</w:t>
      </w:r>
      <w:r w:rsidR="00393361" w:rsidRPr="00D76134">
        <w:rPr>
          <w:lang w:val="ru-RU"/>
        </w:rPr>
        <w:t xml:space="preserve"> 2/</w:t>
      </w:r>
      <w:proofErr w:type="spellStart"/>
      <w:r w:rsidR="00393361" w:rsidRPr="002F508F">
        <w:t>CP</w:t>
      </w:r>
      <w:proofErr w:type="spellEnd"/>
      <w:r w:rsidR="00393361" w:rsidRPr="00D76134">
        <w:rPr>
          <w:lang w:val="ru-RU"/>
        </w:rPr>
        <w:t xml:space="preserve">.27 </w:t>
      </w:r>
      <w:r>
        <w:rPr>
          <w:lang w:val="ru-RU"/>
        </w:rPr>
        <w:t>и</w:t>
      </w:r>
      <w:r w:rsidR="00393361" w:rsidRPr="00D76134">
        <w:rPr>
          <w:lang w:val="ru-RU"/>
        </w:rPr>
        <w:t xml:space="preserve"> 2/</w:t>
      </w:r>
      <w:r w:rsidR="00393361" w:rsidRPr="002F508F">
        <w:t>CMA</w:t>
      </w:r>
      <w:r w:rsidR="00393361" w:rsidRPr="00D76134">
        <w:rPr>
          <w:lang w:val="ru-RU"/>
        </w:rPr>
        <w:t xml:space="preserve">.4, </w:t>
      </w:r>
      <w:r>
        <w:rPr>
          <w:lang w:val="ru-RU"/>
        </w:rPr>
        <w:t>соответственно</w:t>
      </w:r>
      <w:r w:rsidR="00962568" w:rsidRPr="00D76134">
        <w:rPr>
          <w:lang w:val="ru-RU"/>
        </w:rPr>
        <w:t xml:space="preserve">, </w:t>
      </w:r>
      <w:r>
        <w:rPr>
          <w:lang w:val="ru-RU"/>
        </w:rPr>
        <w:t>Конференция</w:t>
      </w:r>
      <w:r w:rsidRPr="00D76134">
        <w:rPr>
          <w:lang w:val="ru-RU"/>
        </w:rPr>
        <w:t xml:space="preserve"> </w:t>
      </w:r>
      <w:r>
        <w:rPr>
          <w:lang w:val="ru-RU"/>
        </w:rPr>
        <w:t>Сторон</w:t>
      </w:r>
      <w:r w:rsidR="005955E1" w:rsidRPr="00D76134">
        <w:rPr>
          <w:lang w:val="ru-RU"/>
        </w:rPr>
        <w:t xml:space="preserve"> </w:t>
      </w:r>
      <w:r w:rsidRPr="00D76134">
        <w:rPr>
          <w:lang w:val="ru-RU"/>
        </w:rPr>
        <w:t xml:space="preserve">Рамочной конвенции Организации Объединенных Наций об изменении климата </w:t>
      </w:r>
      <w:r>
        <w:rPr>
          <w:lang w:val="ru-RU"/>
        </w:rPr>
        <w:t>и</w:t>
      </w:r>
      <w:r w:rsidRPr="00D76134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D76134">
        <w:rPr>
          <w:lang w:val="ru-RU"/>
        </w:rPr>
        <w:t xml:space="preserve"> </w:t>
      </w:r>
      <w:r>
        <w:rPr>
          <w:lang w:val="ru-RU"/>
        </w:rPr>
        <w:t>Сторон</w:t>
      </w:r>
      <w:r w:rsidRPr="00D76134">
        <w:rPr>
          <w:lang w:val="ru-RU"/>
        </w:rPr>
        <w:t xml:space="preserve">, действующая в качестве совещания Сторон Парижского соглашения, </w:t>
      </w:r>
      <w:r>
        <w:rPr>
          <w:lang w:val="ru-RU"/>
        </w:rPr>
        <w:t>признали</w:t>
      </w:r>
      <w:r w:rsidRPr="00D76134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Pr="00D76134">
        <w:rPr>
          <w:lang w:val="ru-RU"/>
        </w:rPr>
        <w:t xml:space="preserve"> </w:t>
      </w:r>
      <w:r>
        <w:rPr>
          <w:lang w:val="ru-RU"/>
        </w:rPr>
        <w:t>оказывать</w:t>
      </w:r>
      <w:r w:rsidRPr="00D76134">
        <w:rPr>
          <w:lang w:val="ru-RU"/>
        </w:rPr>
        <w:t xml:space="preserve"> </w:t>
      </w:r>
      <w:r>
        <w:rPr>
          <w:lang w:val="ru-RU"/>
        </w:rPr>
        <w:t>помощь</w:t>
      </w:r>
      <w:r w:rsidRPr="00D76134">
        <w:rPr>
          <w:lang w:val="ru-RU"/>
        </w:rPr>
        <w:t xml:space="preserve"> </w:t>
      </w:r>
      <w:r>
        <w:rPr>
          <w:lang w:val="ru-RU"/>
        </w:rPr>
        <w:t>развивающимся</w:t>
      </w:r>
      <w:r w:rsidRPr="00D76134">
        <w:rPr>
          <w:lang w:val="ru-RU"/>
        </w:rPr>
        <w:t xml:space="preserve"> </w:t>
      </w:r>
      <w:r>
        <w:rPr>
          <w:lang w:val="ru-RU"/>
        </w:rPr>
        <w:t>странам</w:t>
      </w:r>
      <w:r w:rsidR="00D76134" w:rsidRPr="00D76134">
        <w:rPr>
          <w:lang w:val="ru-RU"/>
        </w:rPr>
        <w:t xml:space="preserve">, </w:t>
      </w:r>
      <w:r w:rsidR="00D76134">
        <w:rPr>
          <w:lang w:val="ru-RU"/>
        </w:rPr>
        <w:t>особенно</w:t>
      </w:r>
      <w:r w:rsidR="00D76134" w:rsidRPr="00D76134">
        <w:rPr>
          <w:lang w:val="ru-RU"/>
        </w:rPr>
        <w:t xml:space="preserve"> </w:t>
      </w:r>
      <w:r w:rsidR="00D76134">
        <w:rPr>
          <w:lang w:val="ru-RU"/>
        </w:rPr>
        <w:t>уязвимым</w:t>
      </w:r>
      <w:r w:rsidR="00D76134" w:rsidRPr="00D76134">
        <w:rPr>
          <w:lang w:val="ru-RU"/>
        </w:rPr>
        <w:t xml:space="preserve"> </w:t>
      </w:r>
      <w:r w:rsidR="00D76134">
        <w:rPr>
          <w:lang w:val="ru-RU"/>
        </w:rPr>
        <w:t>перед</w:t>
      </w:r>
      <w:r w:rsidR="00D76134" w:rsidRPr="00D76134">
        <w:rPr>
          <w:lang w:val="ru-RU"/>
        </w:rPr>
        <w:t xml:space="preserve"> </w:t>
      </w:r>
      <w:r w:rsidR="00D76134">
        <w:rPr>
          <w:lang w:val="ru-RU"/>
        </w:rPr>
        <w:t>негативными</w:t>
      </w:r>
      <w:r w:rsidR="00D76134" w:rsidRPr="00D76134">
        <w:rPr>
          <w:lang w:val="ru-RU"/>
        </w:rPr>
        <w:t xml:space="preserve"> </w:t>
      </w:r>
      <w:r w:rsidR="00D76134">
        <w:rPr>
          <w:lang w:val="ru-RU"/>
        </w:rPr>
        <w:t>последствиями</w:t>
      </w:r>
      <w:r w:rsidR="00D76134" w:rsidRPr="00D76134">
        <w:rPr>
          <w:lang w:val="ru-RU"/>
        </w:rPr>
        <w:t xml:space="preserve"> </w:t>
      </w:r>
      <w:r w:rsidR="00D76134">
        <w:rPr>
          <w:lang w:val="ru-RU"/>
        </w:rPr>
        <w:t>изменения</w:t>
      </w:r>
      <w:r w:rsidR="00D76134" w:rsidRPr="00D76134">
        <w:rPr>
          <w:lang w:val="ru-RU"/>
        </w:rPr>
        <w:t xml:space="preserve"> </w:t>
      </w:r>
      <w:r w:rsidR="00D76134">
        <w:rPr>
          <w:lang w:val="ru-RU"/>
        </w:rPr>
        <w:t>климата</w:t>
      </w:r>
      <w:r w:rsidR="00D76134" w:rsidRPr="00D76134">
        <w:rPr>
          <w:lang w:val="ru-RU"/>
        </w:rPr>
        <w:t xml:space="preserve">, </w:t>
      </w:r>
      <w:r w:rsidR="00D76134">
        <w:rPr>
          <w:lang w:val="ru-RU"/>
        </w:rPr>
        <w:t xml:space="preserve">в </w:t>
      </w:r>
      <w:r w:rsidR="00C64816">
        <w:rPr>
          <w:lang w:val="ru-RU"/>
        </w:rPr>
        <w:t>возмещении экономических</w:t>
      </w:r>
      <w:r w:rsidR="00D76134">
        <w:rPr>
          <w:lang w:val="ru-RU"/>
        </w:rPr>
        <w:t xml:space="preserve"> и </w:t>
      </w:r>
      <w:r w:rsidR="00C64816">
        <w:rPr>
          <w:lang w:val="ru-RU"/>
        </w:rPr>
        <w:t>неэкономических</w:t>
      </w:r>
      <w:r w:rsidR="00D76134">
        <w:rPr>
          <w:lang w:val="ru-RU"/>
        </w:rPr>
        <w:t xml:space="preserve"> потер</w:t>
      </w:r>
      <w:r w:rsidR="00C64816">
        <w:rPr>
          <w:lang w:val="ru-RU"/>
        </w:rPr>
        <w:t>ь</w:t>
      </w:r>
      <w:r w:rsidR="00D76134">
        <w:rPr>
          <w:lang w:val="ru-RU"/>
        </w:rPr>
        <w:t xml:space="preserve"> и ущерб</w:t>
      </w:r>
      <w:r w:rsidR="00C64816">
        <w:rPr>
          <w:lang w:val="ru-RU"/>
        </w:rPr>
        <w:t>а, связанных с негативными</w:t>
      </w:r>
      <w:r w:rsidR="00C64816" w:rsidRPr="00D76134">
        <w:rPr>
          <w:lang w:val="ru-RU"/>
        </w:rPr>
        <w:t xml:space="preserve"> </w:t>
      </w:r>
      <w:r w:rsidR="00C64816">
        <w:rPr>
          <w:lang w:val="ru-RU"/>
        </w:rPr>
        <w:t>последствиями</w:t>
      </w:r>
      <w:r w:rsidR="00C64816" w:rsidRPr="00D76134">
        <w:rPr>
          <w:lang w:val="ru-RU"/>
        </w:rPr>
        <w:t xml:space="preserve"> </w:t>
      </w:r>
      <w:r w:rsidR="00C64816">
        <w:rPr>
          <w:lang w:val="ru-RU"/>
        </w:rPr>
        <w:t>изменения</w:t>
      </w:r>
      <w:r w:rsidR="00C64816" w:rsidRPr="00D76134">
        <w:rPr>
          <w:lang w:val="ru-RU"/>
        </w:rPr>
        <w:t xml:space="preserve"> </w:t>
      </w:r>
      <w:r w:rsidR="00C64816">
        <w:rPr>
          <w:lang w:val="ru-RU"/>
        </w:rPr>
        <w:t>климата, включая экстремальные погодные явления и медленно текущие явления</w:t>
      </w:r>
      <w:r w:rsidR="00827FED" w:rsidRPr="00D76134">
        <w:rPr>
          <w:lang w:val="ru-RU"/>
        </w:rPr>
        <w:t>.</w:t>
      </w:r>
      <w:r w:rsidR="002F0F5E" w:rsidRPr="00D76134">
        <w:rPr>
          <w:lang w:val="ru-RU"/>
        </w:rPr>
        <w:t xml:space="preserve"> </w:t>
      </w:r>
      <w:r w:rsidR="00C64816">
        <w:rPr>
          <w:lang w:val="ru-RU"/>
        </w:rPr>
        <w:t>В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тех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же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решениях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они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учредили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новые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механизмы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финансирования</w:t>
      </w:r>
      <w:r w:rsidR="00827FED" w:rsidRPr="00C64816">
        <w:rPr>
          <w:lang w:val="ru-RU"/>
        </w:rPr>
        <w:t xml:space="preserve"> </w:t>
      </w:r>
      <w:r w:rsidR="00C64816">
        <w:rPr>
          <w:lang w:val="ru-RU"/>
        </w:rPr>
        <w:t>для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оказания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помощи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таким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развивающимся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странам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и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фонд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для</w:t>
      </w:r>
      <w:r w:rsidR="00C64816" w:rsidRPr="00C64816">
        <w:rPr>
          <w:lang w:val="ru-RU"/>
        </w:rPr>
        <w:t xml:space="preserve"> </w:t>
      </w:r>
      <w:r w:rsidR="00C64816">
        <w:rPr>
          <w:lang w:val="ru-RU"/>
        </w:rPr>
        <w:t>возмещения потерь и ущерба</w:t>
      </w:r>
      <w:r w:rsidR="00E51DE4" w:rsidRPr="00C64816">
        <w:rPr>
          <w:lang w:val="ru-RU"/>
        </w:rPr>
        <w:t>,</w:t>
      </w:r>
      <w:r w:rsidR="00277ACB" w:rsidRPr="00C64816">
        <w:rPr>
          <w:lang w:val="ru-RU"/>
        </w:rPr>
        <w:t xml:space="preserve"> </w:t>
      </w:r>
      <w:r w:rsidR="00C64816">
        <w:rPr>
          <w:lang w:val="ru-RU"/>
        </w:rPr>
        <w:t xml:space="preserve">мандат которого </w:t>
      </w:r>
      <w:r w:rsidR="004F5685">
        <w:rPr>
          <w:lang w:val="ru-RU"/>
        </w:rPr>
        <w:t xml:space="preserve">предусматривал </w:t>
      </w:r>
      <w:proofErr w:type="spellStart"/>
      <w:r w:rsidR="004F5685">
        <w:rPr>
          <w:lang w:val="ru-RU"/>
        </w:rPr>
        <w:t>уделение</w:t>
      </w:r>
      <w:proofErr w:type="spellEnd"/>
      <w:r w:rsidR="004F5685">
        <w:rPr>
          <w:lang w:val="ru-RU"/>
        </w:rPr>
        <w:t xml:space="preserve"> особого внимания урегулированию</w:t>
      </w:r>
      <w:r w:rsidR="00C6365A" w:rsidRPr="00C64816">
        <w:rPr>
          <w:lang w:val="ru-RU"/>
        </w:rPr>
        <w:t xml:space="preserve"> </w:t>
      </w:r>
      <w:r w:rsidR="004F5685">
        <w:rPr>
          <w:lang w:val="ru-RU"/>
        </w:rPr>
        <w:t>потерь и ущерба</w:t>
      </w:r>
      <w:r w:rsidR="00D7280C" w:rsidRPr="00C64816">
        <w:rPr>
          <w:lang w:val="ru-RU"/>
        </w:rPr>
        <w:t>.</w:t>
      </w:r>
      <w:r w:rsidR="00C924EB" w:rsidRPr="00C64816">
        <w:rPr>
          <w:lang w:val="ru-RU"/>
        </w:rPr>
        <w:t xml:space="preserve"> </w:t>
      </w:r>
    </w:p>
    <w:p w14:paraId="0964F705" w14:textId="1845417D" w:rsidR="00006505" w:rsidRPr="00C15911" w:rsidRDefault="00357CB0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357CB0">
        <w:rPr>
          <w:lang w:val="ru-RU"/>
        </w:rPr>
        <w:t xml:space="preserve"> </w:t>
      </w:r>
      <w:r>
        <w:rPr>
          <w:lang w:val="ru-RU"/>
        </w:rPr>
        <w:t>своих</w:t>
      </w:r>
      <w:r w:rsidRPr="00357CB0">
        <w:rPr>
          <w:lang w:val="ru-RU"/>
        </w:rPr>
        <w:t xml:space="preserve"> </w:t>
      </w:r>
      <w:r>
        <w:rPr>
          <w:lang w:val="ru-RU"/>
        </w:rPr>
        <w:t>решениях</w:t>
      </w:r>
      <w:r w:rsidR="00922015" w:rsidRPr="00357CB0">
        <w:rPr>
          <w:lang w:val="ru-RU"/>
        </w:rPr>
        <w:t xml:space="preserve"> </w:t>
      </w:r>
      <w:r w:rsidR="0005335E" w:rsidRPr="00357CB0">
        <w:rPr>
          <w:lang w:val="ru-RU"/>
        </w:rPr>
        <w:t>1</w:t>
      </w:r>
      <w:r w:rsidR="00922015" w:rsidRPr="00357CB0">
        <w:rPr>
          <w:lang w:val="ru-RU"/>
        </w:rPr>
        <w:t>/</w:t>
      </w:r>
      <w:proofErr w:type="spellStart"/>
      <w:r w:rsidR="00922015" w:rsidRPr="002F508F">
        <w:t>CP</w:t>
      </w:r>
      <w:proofErr w:type="spellEnd"/>
      <w:r w:rsidR="00922015" w:rsidRPr="00357CB0">
        <w:rPr>
          <w:lang w:val="ru-RU"/>
        </w:rPr>
        <w:t>.2</w:t>
      </w:r>
      <w:r w:rsidR="0005335E" w:rsidRPr="00357CB0">
        <w:rPr>
          <w:lang w:val="ru-RU"/>
        </w:rPr>
        <w:t>8</w:t>
      </w:r>
      <w:r w:rsidR="00922015" w:rsidRPr="00357CB0">
        <w:rPr>
          <w:lang w:val="ru-RU"/>
        </w:rPr>
        <w:t xml:space="preserve"> </w:t>
      </w:r>
      <w:r>
        <w:rPr>
          <w:lang w:val="ru-RU"/>
        </w:rPr>
        <w:t>и</w:t>
      </w:r>
      <w:r w:rsidR="00922015" w:rsidRPr="00357CB0">
        <w:rPr>
          <w:lang w:val="ru-RU"/>
        </w:rPr>
        <w:t xml:space="preserve"> </w:t>
      </w:r>
      <w:r w:rsidR="0005335E" w:rsidRPr="00357CB0">
        <w:rPr>
          <w:lang w:val="ru-RU"/>
        </w:rPr>
        <w:t>5</w:t>
      </w:r>
      <w:r w:rsidR="00922015" w:rsidRPr="00357CB0">
        <w:rPr>
          <w:lang w:val="ru-RU"/>
        </w:rPr>
        <w:t>/</w:t>
      </w:r>
      <w:r w:rsidR="00922015" w:rsidRPr="002F508F">
        <w:t>CMA</w:t>
      </w:r>
      <w:r w:rsidR="00922015" w:rsidRPr="00357CB0">
        <w:rPr>
          <w:lang w:val="ru-RU"/>
        </w:rPr>
        <w:t>.</w:t>
      </w:r>
      <w:r w:rsidR="0005335E" w:rsidRPr="00357CB0">
        <w:rPr>
          <w:lang w:val="ru-RU"/>
        </w:rPr>
        <w:t>5</w:t>
      </w:r>
      <w:r w:rsidR="00922015" w:rsidRPr="00357CB0">
        <w:rPr>
          <w:lang w:val="ru-RU"/>
        </w:rPr>
        <w:t xml:space="preserve">, </w:t>
      </w:r>
      <w:r>
        <w:rPr>
          <w:lang w:val="ru-RU"/>
        </w:rPr>
        <w:t>соответственно</w:t>
      </w:r>
      <w:r w:rsidRPr="00D76134">
        <w:rPr>
          <w:lang w:val="ru-RU"/>
        </w:rPr>
        <w:t xml:space="preserve">, </w:t>
      </w:r>
      <w:r>
        <w:rPr>
          <w:lang w:val="ru-RU"/>
        </w:rPr>
        <w:t>Конференция</w:t>
      </w:r>
      <w:r w:rsidRPr="00D76134">
        <w:rPr>
          <w:lang w:val="ru-RU"/>
        </w:rPr>
        <w:t xml:space="preserve"> </w:t>
      </w:r>
      <w:r>
        <w:rPr>
          <w:lang w:val="ru-RU"/>
        </w:rPr>
        <w:t>Сторон</w:t>
      </w:r>
      <w:r w:rsidRPr="00D76134">
        <w:rPr>
          <w:lang w:val="ru-RU"/>
        </w:rPr>
        <w:t xml:space="preserve"> Рамочной конвенции Организации Объединенных Наций об изменении климата </w:t>
      </w:r>
      <w:r>
        <w:rPr>
          <w:lang w:val="ru-RU"/>
        </w:rPr>
        <w:t>и</w:t>
      </w:r>
      <w:r w:rsidRPr="00D76134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D76134">
        <w:rPr>
          <w:lang w:val="ru-RU"/>
        </w:rPr>
        <w:t xml:space="preserve"> </w:t>
      </w:r>
      <w:r>
        <w:rPr>
          <w:lang w:val="ru-RU"/>
        </w:rPr>
        <w:t>Сторон</w:t>
      </w:r>
      <w:r w:rsidRPr="00D76134">
        <w:rPr>
          <w:lang w:val="ru-RU"/>
        </w:rPr>
        <w:t xml:space="preserve">, действующая в качестве совещания Сторон Парижского соглашения, </w:t>
      </w:r>
      <w:r>
        <w:rPr>
          <w:lang w:val="ru-RU"/>
        </w:rPr>
        <w:t>назначили упомянутый выше фонд в качестве органа, уполномоченного обеспечивать функционирование Финансового механизма Конвенции</w:t>
      </w:r>
      <w:r w:rsidR="00C6365A" w:rsidRPr="00357CB0">
        <w:rPr>
          <w:lang w:val="ru-RU"/>
        </w:rPr>
        <w:t xml:space="preserve">, </w:t>
      </w:r>
      <w:r>
        <w:rPr>
          <w:lang w:val="ru-RU"/>
        </w:rPr>
        <w:t>который также будет обслуживать Парижское соглашение</w:t>
      </w:r>
      <w:r w:rsidR="004C50C3" w:rsidRPr="00BC7D6B">
        <w:rPr>
          <w:rStyle w:val="ac"/>
        </w:rPr>
        <w:footnoteReference w:id="9"/>
      </w:r>
      <w:r>
        <w:rPr>
          <w:lang w:val="ru-RU"/>
        </w:rPr>
        <w:t>.</w:t>
      </w:r>
      <w:r w:rsidR="00C6365A" w:rsidRPr="00357CB0">
        <w:rPr>
          <w:lang w:val="ru-RU"/>
        </w:rPr>
        <w:t xml:space="preserve"> </w:t>
      </w:r>
      <w:r>
        <w:rPr>
          <w:lang w:val="ru-RU"/>
        </w:rPr>
        <w:t>Фонд</w:t>
      </w:r>
      <w:r w:rsidR="00E059C3" w:rsidRPr="00C15911">
        <w:rPr>
          <w:lang w:val="ru-RU"/>
        </w:rPr>
        <w:t xml:space="preserve">, </w:t>
      </w:r>
      <w:r>
        <w:rPr>
          <w:lang w:val="ru-RU"/>
        </w:rPr>
        <w:t>известный</w:t>
      </w:r>
      <w:r w:rsidRPr="00C15911">
        <w:rPr>
          <w:lang w:val="ru-RU"/>
        </w:rPr>
        <w:t xml:space="preserve"> </w:t>
      </w:r>
      <w:r>
        <w:rPr>
          <w:lang w:val="ru-RU"/>
        </w:rPr>
        <w:t>как</w:t>
      </w:r>
      <w:r w:rsidR="00E059C3" w:rsidRPr="00C15911">
        <w:rPr>
          <w:lang w:val="ru-RU"/>
        </w:rPr>
        <w:t xml:space="preserve"> </w:t>
      </w:r>
      <w:r>
        <w:rPr>
          <w:lang w:val="ru-RU"/>
        </w:rPr>
        <w:t>Ф</w:t>
      </w:r>
      <w:r w:rsidRPr="00C15911">
        <w:rPr>
          <w:lang w:val="ru-RU"/>
        </w:rPr>
        <w:t>онд для покрытия потерь и ущерба</w:t>
      </w:r>
      <w:r w:rsidR="00E059C3" w:rsidRPr="00C15911">
        <w:rPr>
          <w:lang w:val="ru-RU"/>
        </w:rPr>
        <w:t>,</w:t>
      </w:r>
      <w:r w:rsidR="00C6365A" w:rsidRPr="00C15911">
        <w:rPr>
          <w:lang w:val="ru-RU"/>
        </w:rPr>
        <w:t xml:space="preserve"> </w:t>
      </w:r>
      <w:r>
        <w:rPr>
          <w:lang w:val="ru-RU"/>
        </w:rPr>
        <w:t>будет</w:t>
      </w:r>
      <w:r w:rsidRPr="00C15911">
        <w:rPr>
          <w:lang w:val="ru-RU"/>
        </w:rPr>
        <w:t xml:space="preserve"> </w:t>
      </w:r>
      <w:r>
        <w:rPr>
          <w:lang w:val="ru-RU"/>
        </w:rPr>
        <w:t>подотчетен</w:t>
      </w:r>
      <w:r w:rsidRPr="00C15911">
        <w:rPr>
          <w:lang w:val="ru-RU"/>
        </w:rPr>
        <w:t xml:space="preserve"> </w:t>
      </w:r>
      <w:r w:rsidR="00C15911">
        <w:rPr>
          <w:lang w:val="ru-RU"/>
        </w:rPr>
        <w:t>Конференции</w:t>
      </w:r>
      <w:r w:rsidR="00C15911" w:rsidRPr="00D76134">
        <w:rPr>
          <w:lang w:val="ru-RU"/>
        </w:rPr>
        <w:t xml:space="preserve"> </w:t>
      </w:r>
      <w:r w:rsidR="00C15911">
        <w:rPr>
          <w:lang w:val="ru-RU"/>
        </w:rPr>
        <w:t>Сторон</w:t>
      </w:r>
      <w:r w:rsidR="00C15911" w:rsidRPr="00D76134">
        <w:rPr>
          <w:lang w:val="ru-RU"/>
        </w:rPr>
        <w:t xml:space="preserve"> Рамочной конвенции Организации Объединенных Наций об изменении климата </w:t>
      </w:r>
      <w:r w:rsidR="00C15911">
        <w:rPr>
          <w:lang w:val="ru-RU"/>
        </w:rPr>
        <w:t>и</w:t>
      </w:r>
      <w:r w:rsidR="00C15911" w:rsidRPr="00D76134">
        <w:rPr>
          <w:lang w:val="ru-RU"/>
        </w:rPr>
        <w:t xml:space="preserve"> </w:t>
      </w:r>
      <w:r w:rsidR="00C15911">
        <w:rPr>
          <w:lang w:val="ru-RU"/>
        </w:rPr>
        <w:t>Конференции</w:t>
      </w:r>
      <w:r w:rsidR="00C15911" w:rsidRPr="00D76134">
        <w:rPr>
          <w:lang w:val="ru-RU"/>
        </w:rPr>
        <w:t xml:space="preserve"> </w:t>
      </w:r>
      <w:r w:rsidR="00C15911">
        <w:rPr>
          <w:lang w:val="ru-RU"/>
        </w:rPr>
        <w:t>Сторон</w:t>
      </w:r>
      <w:r w:rsidR="00C15911" w:rsidRPr="00D76134">
        <w:rPr>
          <w:lang w:val="ru-RU"/>
        </w:rPr>
        <w:t>, действующ</w:t>
      </w:r>
      <w:r w:rsidR="00C15911">
        <w:rPr>
          <w:lang w:val="ru-RU"/>
        </w:rPr>
        <w:t>ей</w:t>
      </w:r>
      <w:r w:rsidR="00C15911" w:rsidRPr="00D76134">
        <w:rPr>
          <w:lang w:val="ru-RU"/>
        </w:rPr>
        <w:t xml:space="preserve"> в качестве совещания Сторон Парижского соглашения</w:t>
      </w:r>
      <w:r w:rsidR="00C15911">
        <w:rPr>
          <w:lang w:val="ru-RU"/>
        </w:rPr>
        <w:t>, и будет функционировать под их руководством</w:t>
      </w:r>
      <w:r w:rsidR="009C3F8B" w:rsidRPr="00C15911">
        <w:rPr>
          <w:lang w:val="ru-RU"/>
        </w:rPr>
        <w:t>.</w:t>
      </w:r>
      <w:r w:rsidR="00C6365A" w:rsidRPr="00C15911">
        <w:rPr>
          <w:lang w:val="ru-RU"/>
        </w:rPr>
        <w:t xml:space="preserve"> </w:t>
      </w:r>
      <w:r w:rsidR="00C15911">
        <w:rPr>
          <w:lang w:val="ru-RU"/>
        </w:rPr>
        <w:t>Совет</w:t>
      </w:r>
      <w:r w:rsidR="00C15911" w:rsidRPr="00C15911">
        <w:rPr>
          <w:lang w:val="ru-RU"/>
        </w:rPr>
        <w:t xml:space="preserve"> </w:t>
      </w:r>
      <w:r w:rsidR="00C15911">
        <w:rPr>
          <w:lang w:val="ru-RU"/>
        </w:rPr>
        <w:t>Фонда</w:t>
      </w:r>
      <w:r w:rsidR="00C15911" w:rsidRPr="00C15911">
        <w:rPr>
          <w:lang w:val="ru-RU"/>
        </w:rPr>
        <w:t xml:space="preserve"> </w:t>
      </w:r>
      <w:r w:rsidR="00C15911">
        <w:rPr>
          <w:lang w:val="ru-RU"/>
        </w:rPr>
        <w:t>провел</w:t>
      </w:r>
      <w:r w:rsidR="00C15911" w:rsidRPr="00C15911">
        <w:rPr>
          <w:lang w:val="ru-RU"/>
        </w:rPr>
        <w:t xml:space="preserve"> </w:t>
      </w:r>
      <w:r w:rsidR="00C15911">
        <w:rPr>
          <w:lang w:val="ru-RU"/>
        </w:rPr>
        <w:t>свое</w:t>
      </w:r>
      <w:r w:rsidR="00C15911" w:rsidRPr="00C15911">
        <w:rPr>
          <w:lang w:val="ru-RU"/>
        </w:rPr>
        <w:t xml:space="preserve"> </w:t>
      </w:r>
      <w:r w:rsidR="00C15911">
        <w:rPr>
          <w:lang w:val="ru-RU"/>
        </w:rPr>
        <w:t>первое</w:t>
      </w:r>
      <w:r w:rsidR="00C15911" w:rsidRPr="00C15911">
        <w:rPr>
          <w:lang w:val="ru-RU"/>
        </w:rPr>
        <w:t xml:space="preserve"> </w:t>
      </w:r>
      <w:r w:rsidR="00C15911">
        <w:rPr>
          <w:lang w:val="ru-RU"/>
        </w:rPr>
        <w:t>совещание</w:t>
      </w:r>
      <w:r w:rsidR="00842F66" w:rsidRPr="00C15911">
        <w:rPr>
          <w:lang w:val="ru-RU"/>
        </w:rPr>
        <w:t xml:space="preserve"> </w:t>
      </w:r>
      <w:r w:rsidR="00C15911">
        <w:rPr>
          <w:lang w:val="ru-RU"/>
        </w:rPr>
        <w:t>с</w:t>
      </w:r>
      <w:r w:rsidR="00C15911" w:rsidRPr="00C15911">
        <w:rPr>
          <w:lang w:val="ru-RU"/>
        </w:rPr>
        <w:t xml:space="preserve"> </w:t>
      </w:r>
      <w:r w:rsidR="00DF2C63" w:rsidRPr="00C15911">
        <w:rPr>
          <w:lang w:val="ru-RU"/>
        </w:rPr>
        <w:t xml:space="preserve">30 </w:t>
      </w:r>
      <w:r w:rsidR="00C15911">
        <w:rPr>
          <w:lang w:val="ru-RU"/>
        </w:rPr>
        <w:t>апреля</w:t>
      </w:r>
      <w:r w:rsidR="00DF2C63" w:rsidRPr="00C15911">
        <w:rPr>
          <w:lang w:val="ru-RU"/>
        </w:rPr>
        <w:t xml:space="preserve"> </w:t>
      </w:r>
      <w:r w:rsidR="00C15911">
        <w:rPr>
          <w:lang w:val="ru-RU"/>
        </w:rPr>
        <w:t>по</w:t>
      </w:r>
      <w:r w:rsidR="00DF2C63" w:rsidRPr="00C15911">
        <w:rPr>
          <w:lang w:val="ru-RU"/>
        </w:rPr>
        <w:t xml:space="preserve"> </w:t>
      </w:r>
      <w:r w:rsidR="00283379" w:rsidRPr="00C15911">
        <w:rPr>
          <w:lang w:val="ru-RU"/>
        </w:rPr>
        <w:t>2</w:t>
      </w:r>
      <w:r w:rsidR="001C69A5" w:rsidRPr="00C15911">
        <w:rPr>
          <w:lang w:val="ru-RU"/>
        </w:rPr>
        <w:t xml:space="preserve"> </w:t>
      </w:r>
      <w:r w:rsidR="00C15911">
        <w:rPr>
          <w:lang w:val="ru-RU"/>
        </w:rPr>
        <w:t>мая</w:t>
      </w:r>
      <w:r w:rsidR="001C69A5" w:rsidRPr="00C15911">
        <w:rPr>
          <w:lang w:val="ru-RU"/>
        </w:rPr>
        <w:t xml:space="preserve"> 2024</w:t>
      </w:r>
      <w:r w:rsidR="00C15911">
        <w:rPr>
          <w:lang w:val="ru-RU"/>
        </w:rPr>
        <w:t xml:space="preserve"> года и свое второе совещание с</w:t>
      </w:r>
      <w:r w:rsidR="003F7A24" w:rsidRPr="00C15911">
        <w:rPr>
          <w:lang w:val="ru-RU"/>
        </w:rPr>
        <w:t xml:space="preserve"> 9 </w:t>
      </w:r>
      <w:r w:rsidR="00C15911">
        <w:rPr>
          <w:lang w:val="ru-RU"/>
        </w:rPr>
        <w:t>по</w:t>
      </w:r>
      <w:r w:rsidR="003F7A24" w:rsidRPr="00C15911">
        <w:rPr>
          <w:lang w:val="ru-RU"/>
        </w:rPr>
        <w:t xml:space="preserve"> 12 </w:t>
      </w:r>
      <w:r w:rsidR="00C15911">
        <w:rPr>
          <w:lang w:val="ru-RU"/>
        </w:rPr>
        <w:t>июля</w:t>
      </w:r>
      <w:r w:rsidR="003F7A24" w:rsidRPr="00C15911">
        <w:rPr>
          <w:lang w:val="ru-RU"/>
        </w:rPr>
        <w:t xml:space="preserve"> 2024</w:t>
      </w:r>
      <w:r w:rsidR="00C15911">
        <w:rPr>
          <w:lang w:val="ru-RU"/>
        </w:rPr>
        <w:t xml:space="preserve"> года</w:t>
      </w:r>
      <w:r w:rsidR="003F7A24" w:rsidRPr="00C15911">
        <w:rPr>
          <w:lang w:val="ru-RU"/>
        </w:rPr>
        <w:t>.</w:t>
      </w:r>
    </w:p>
    <w:p w14:paraId="3F088702" w14:textId="5309CC52" w:rsidR="00586138" w:rsidRPr="00F02B8E" w:rsidRDefault="00C15911" w:rsidP="00BA19C5">
      <w:pPr>
        <w:pStyle w:val="CBDNormalNumber"/>
        <w:rPr>
          <w:lang w:val="ru-RU"/>
        </w:rPr>
      </w:pPr>
      <w:r>
        <w:rPr>
          <w:lang w:val="ru-RU"/>
        </w:rPr>
        <w:t>Согласно</w:t>
      </w:r>
      <w:r w:rsidR="00006505" w:rsidRPr="00E53ABB">
        <w:rPr>
          <w:lang w:val="ru-RU"/>
        </w:rPr>
        <w:t xml:space="preserve"> </w:t>
      </w:r>
      <w:r w:rsidR="003A0EF7">
        <w:rPr>
          <w:lang w:val="ru-RU"/>
        </w:rPr>
        <w:t xml:space="preserve">документу </w:t>
      </w:r>
      <w:r w:rsidRPr="00E53ABB">
        <w:rPr>
          <w:i/>
          <w:lang w:val="ru-RU"/>
        </w:rPr>
        <w:t>«</w:t>
      </w:r>
      <w:r>
        <w:rPr>
          <w:i/>
          <w:iCs/>
          <w:lang w:val="ru-RU"/>
        </w:rPr>
        <w:t>Глобальн</w:t>
      </w:r>
      <w:r w:rsidR="003A0EF7">
        <w:rPr>
          <w:i/>
          <w:iCs/>
          <w:lang w:val="ru-RU"/>
        </w:rPr>
        <w:t>ый</w:t>
      </w:r>
      <w:r w:rsidRPr="00E53ABB">
        <w:rPr>
          <w:i/>
          <w:iCs/>
          <w:lang w:val="ru-RU"/>
        </w:rPr>
        <w:t xml:space="preserve"> </w:t>
      </w:r>
      <w:r w:rsidR="003A0EF7">
        <w:rPr>
          <w:i/>
          <w:iCs/>
          <w:lang w:val="ru-RU"/>
        </w:rPr>
        <w:t>доклад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судебных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разбирательствах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изменению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климата</w:t>
      </w:r>
      <w:r w:rsidR="00006505" w:rsidRPr="00E53ABB">
        <w:rPr>
          <w:i/>
          <w:iCs/>
          <w:lang w:val="ru-RU"/>
        </w:rPr>
        <w:t>: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обзор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состояния</w:t>
      </w:r>
      <w:r w:rsidRPr="00E53A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</w:t>
      </w:r>
      <w:r w:rsidR="00006505" w:rsidRPr="00E53ABB">
        <w:rPr>
          <w:i/>
          <w:iCs/>
          <w:lang w:val="ru-RU"/>
        </w:rPr>
        <w:t xml:space="preserve"> 2023 </w:t>
      </w:r>
      <w:r>
        <w:rPr>
          <w:i/>
          <w:iCs/>
          <w:lang w:val="ru-RU"/>
        </w:rPr>
        <w:t>год</w:t>
      </w:r>
      <w:r w:rsidR="00E53ABB" w:rsidRPr="00E53ABB">
        <w:rPr>
          <w:i/>
          <w:iCs/>
          <w:lang w:val="ru-RU"/>
        </w:rPr>
        <w:t>»</w:t>
      </w:r>
      <w:r w:rsidR="003E4086" w:rsidRPr="000E4643">
        <w:rPr>
          <w:rStyle w:val="ac"/>
        </w:rPr>
        <w:footnoteReference w:id="10"/>
      </w:r>
      <w:r w:rsidR="00E53ABB" w:rsidRPr="00E53ABB">
        <w:rPr>
          <w:lang w:val="ru-RU"/>
        </w:rPr>
        <w:t xml:space="preserve">, </w:t>
      </w:r>
      <w:r w:rsidR="00E53ABB">
        <w:rPr>
          <w:lang w:val="ru-RU"/>
        </w:rPr>
        <w:t>опубликованному</w:t>
      </w:r>
      <w:r w:rsidR="00006505" w:rsidRPr="00E53ABB">
        <w:rPr>
          <w:lang w:val="ru-RU"/>
        </w:rPr>
        <w:t xml:space="preserve"> </w:t>
      </w:r>
      <w:r w:rsidR="00E53ABB" w:rsidRPr="009860BF">
        <w:rPr>
          <w:lang w:val="ru-RU"/>
        </w:rPr>
        <w:t>Программ</w:t>
      </w:r>
      <w:r w:rsidR="00E53ABB">
        <w:rPr>
          <w:lang w:val="ru-RU"/>
        </w:rPr>
        <w:t>ой</w:t>
      </w:r>
      <w:r w:rsidR="00E53ABB" w:rsidRPr="00E53ABB">
        <w:rPr>
          <w:lang w:val="ru-RU"/>
        </w:rPr>
        <w:t xml:space="preserve"> </w:t>
      </w:r>
      <w:r w:rsidR="00E53ABB" w:rsidRPr="009860BF">
        <w:rPr>
          <w:lang w:val="ru-RU"/>
        </w:rPr>
        <w:t>Организации</w:t>
      </w:r>
      <w:r w:rsidR="00E53ABB" w:rsidRPr="00E53ABB">
        <w:rPr>
          <w:lang w:val="ru-RU"/>
        </w:rPr>
        <w:t xml:space="preserve"> </w:t>
      </w:r>
      <w:r w:rsidR="00E53ABB" w:rsidRPr="009860BF">
        <w:rPr>
          <w:lang w:val="ru-RU"/>
        </w:rPr>
        <w:lastRenderedPageBreak/>
        <w:t>Объединенных</w:t>
      </w:r>
      <w:r w:rsidR="00E53ABB" w:rsidRPr="00E53ABB">
        <w:rPr>
          <w:lang w:val="ru-RU"/>
        </w:rPr>
        <w:t xml:space="preserve"> </w:t>
      </w:r>
      <w:r w:rsidR="00E53ABB" w:rsidRPr="009860BF">
        <w:rPr>
          <w:lang w:val="ru-RU"/>
        </w:rPr>
        <w:t>Наций</w:t>
      </w:r>
      <w:r w:rsidR="00E53ABB" w:rsidRPr="00E53ABB">
        <w:rPr>
          <w:lang w:val="ru-RU"/>
        </w:rPr>
        <w:t xml:space="preserve"> </w:t>
      </w:r>
      <w:r w:rsidR="00E53ABB" w:rsidRPr="009860BF">
        <w:rPr>
          <w:lang w:val="ru-RU"/>
        </w:rPr>
        <w:t>по</w:t>
      </w:r>
      <w:r w:rsidR="00E53ABB" w:rsidRPr="00E53ABB">
        <w:rPr>
          <w:lang w:val="ru-RU"/>
        </w:rPr>
        <w:t xml:space="preserve"> </w:t>
      </w:r>
      <w:r w:rsidR="00E53ABB" w:rsidRPr="009860BF">
        <w:rPr>
          <w:lang w:val="ru-RU"/>
        </w:rPr>
        <w:t>окружающей</w:t>
      </w:r>
      <w:r w:rsidR="00E53ABB" w:rsidRPr="00E53ABB">
        <w:rPr>
          <w:lang w:val="ru-RU"/>
        </w:rPr>
        <w:t xml:space="preserve"> </w:t>
      </w:r>
      <w:r w:rsidR="00E53ABB" w:rsidRPr="009860BF">
        <w:rPr>
          <w:lang w:val="ru-RU"/>
        </w:rPr>
        <w:t>среде</w:t>
      </w:r>
      <w:r w:rsidR="00E53ABB">
        <w:rPr>
          <w:lang w:val="ru-RU"/>
        </w:rPr>
        <w:t xml:space="preserve"> совместно с Сабинским центром</w:t>
      </w:r>
      <w:r w:rsidR="00012D3E">
        <w:rPr>
          <w:lang w:val="ru-RU"/>
        </w:rPr>
        <w:t xml:space="preserve"> права в области изменения климата при Колумбийском университете</w:t>
      </w:r>
      <w:r w:rsidR="00006505" w:rsidRPr="00E53ABB">
        <w:rPr>
          <w:lang w:val="ru-RU"/>
        </w:rPr>
        <w:t>,</w:t>
      </w:r>
      <w:r w:rsidR="00012D3E">
        <w:rPr>
          <w:lang w:val="ru-RU"/>
        </w:rPr>
        <w:t xml:space="preserve"> количество судебных разбирательств по изменению климата увеличивается и расширяется их</w:t>
      </w:r>
      <w:r w:rsidR="00012D3E" w:rsidRPr="00012D3E">
        <w:rPr>
          <w:lang w:val="ru-RU"/>
        </w:rPr>
        <w:t xml:space="preserve"> </w:t>
      </w:r>
      <w:r w:rsidR="00012D3E">
        <w:rPr>
          <w:lang w:val="ru-RU"/>
        </w:rPr>
        <w:t>географический охват, при этом</w:t>
      </w:r>
      <w:r w:rsidR="00006505" w:rsidRPr="00E53ABB">
        <w:rPr>
          <w:lang w:val="ru-RU"/>
        </w:rPr>
        <w:t xml:space="preserve"> </w:t>
      </w:r>
      <w:r w:rsidR="00012D3E">
        <w:rPr>
          <w:lang w:val="ru-RU"/>
        </w:rPr>
        <w:t>также расширяется ряд правовых теорий</w:t>
      </w:r>
      <w:r w:rsidR="00006505" w:rsidRPr="00E53ABB">
        <w:rPr>
          <w:lang w:val="ru-RU"/>
        </w:rPr>
        <w:t xml:space="preserve">. </w:t>
      </w:r>
      <w:r w:rsidR="00012D3E">
        <w:rPr>
          <w:lang w:val="ru-RU"/>
        </w:rPr>
        <w:t>По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мере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усугубления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климатического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кризиса</w:t>
      </w:r>
      <w:r w:rsidR="00006505" w:rsidRPr="00F02B8E">
        <w:rPr>
          <w:lang w:val="ru-RU"/>
        </w:rPr>
        <w:t xml:space="preserve"> </w:t>
      </w:r>
      <w:r w:rsidR="00012D3E">
        <w:rPr>
          <w:lang w:val="ru-RU"/>
        </w:rPr>
        <w:t>отдельные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лица</w:t>
      </w:r>
      <w:r w:rsidR="00012D3E" w:rsidRPr="00F02B8E">
        <w:rPr>
          <w:lang w:val="ru-RU"/>
        </w:rPr>
        <w:t xml:space="preserve">, </w:t>
      </w:r>
      <w:r w:rsidR="00012D3E">
        <w:rPr>
          <w:lang w:val="ru-RU"/>
        </w:rPr>
        <w:t>молодежные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и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женские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группы</w:t>
      </w:r>
      <w:r w:rsidR="00012D3E" w:rsidRPr="00F02B8E">
        <w:rPr>
          <w:lang w:val="ru-RU"/>
        </w:rPr>
        <w:t xml:space="preserve">, </w:t>
      </w:r>
      <w:r w:rsidR="00012D3E">
        <w:rPr>
          <w:lang w:val="ru-RU"/>
        </w:rPr>
        <w:t>коренные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народы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и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местные</w:t>
      </w:r>
      <w:r w:rsidR="00012D3E" w:rsidRPr="00F02B8E">
        <w:rPr>
          <w:lang w:val="ru-RU"/>
        </w:rPr>
        <w:t xml:space="preserve"> </w:t>
      </w:r>
      <w:proofErr w:type="gramStart"/>
      <w:r w:rsidR="00012D3E">
        <w:rPr>
          <w:lang w:val="ru-RU"/>
        </w:rPr>
        <w:t>общины</w:t>
      </w:r>
      <w:proofErr w:type="gramEnd"/>
      <w:r w:rsidR="00006505" w:rsidRPr="00F02B8E">
        <w:rPr>
          <w:lang w:val="ru-RU"/>
        </w:rPr>
        <w:t xml:space="preserve"> </w:t>
      </w:r>
      <w:r w:rsidR="00012D3E">
        <w:rPr>
          <w:lang w:val="ru-RU"/>
        </w:rPr>
        <w:t>и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другие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субъекты</w:t>
      </w:r>
      <w:r w:rsidR="00006505" w:rsidRPr="00F02B8E">
        <w:rPr>
          <w:lang w:val="ru-RU"/>
        </w:rPr>
        <w:t xml:space="preserve"> </w:t>
      </w:r>
      <w:r w:rsidR="00012D3E">
        <w:rPr>
          <w:lang w:val="ru-RU"/>
        </w:rPr>
        <w:t>все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чаще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обращаются</w:t>
      </w:r>
      <w:r w:rsidR="00012D3E" w:rsidRPr="00F02B8E">
        <w:rPr>
          <w:lang w:val="ru-RU"/>
        </w:rPr>
        <w:t xml:space="preserve"> </w:t>
      </w:r>
      <w:r w:rsidR="00012D3E">
        <w:rPr>
          <w:lang w:val="ru-RU"/>
        </w:rPr>
        <w:t>в</w:t>
      </w:r>
      <w:r w:rsidR="00012D3E" w:rsidRPr="00F02B8E">
        <w:rPr>
          <w:lang w:val="ru-RU"/>
        </w:rPr>
        <w:t xml:space="preserve"> </w:t>
      </w:r>
      <w:r w:rsidR="00F02B8E">
        <w:rPr>
          <w:lang w:val="ru-RU"/>
        </w:rPr>
        <w:t xml:space="preserve">различные </w:t>
      </w:r>
      <w:r w:rsidR="00012D3E">
        <w:rPr>
          <w:lang w:val="ru-RU"/>
        </w:rPr>
        <w:t>суд</w:t>
      </w:r>
      <w:r w:rsidR="00F02B8E">
        <w:rPr>
          <w:lang w:val="ru-RU"/>
        </w:rPr>
        <w:t xml:space="preserve">ебные органы для возбуждения исков против правительств и организаций частного сектора в связи с их бездействием и невыполнением их целевых задач по смягчению последствий изменения климата и адаптации к нему в целях взыскания ущерба за </w:t>
      </w:r>
      <w:r w:rsidR="00E4215E">
        <w:rPr>
          <w:lang w:val="ru-RU"/>
        </w:rPr>
        <w:t>потери жизней</w:t>
      </w:r>
      <w:r w:rsidR="00006505" w:rsidRPr="00F02B8E">
        <w:rPr>
          <w:lang w:val="ru-RU"/>
        </w:rPr>
        <w:t xml:space="preserve"> </w:t>
      </w:r>
      <w:r w:rsidR="00F02B8E">
        <w:rPr>
          <w:lang w:val="ru-RU"/>
        </w:rPr>
        <w:t>и утрату сре</w:t>
      </w:r>
      <w:proofErr w:type="gramStart"/>
      <w:r w:rsidR="00F02B8E">
        <w:rPr>
          <w:lang w:val="ru-RU"/>
        </w:rPr>
        <w:t>дств к с</w:t>
      </w:r>
      <w:proofErr w:type="gramEnd"/>
      <w:r w:rsidR="00F02B8E">
        <w:rPr>
          <w:lang w:val="ru-RU"/>
        </w:rPr>
        <w:t>уществованию</w:t>
      </w:r>
      <w:r w:rsidR="00006505" w:rsidRPr="00F02B8E">
        <w:rPr>
          <w:lang w:val="ru-RU"/>
        </w:rPr>
        <w:t>.</w:t>
      </w:r>
    </w:p>
    <w:p w14:paraId="2AD54BF1" w14:textId="210B792C" w:rsidR="00006505" w:rsidRPr="0077634B" w:rsidRDefault="00882444" w:rsidP="00BA19C5">
      <w:pPr>
        <w:pStyle w:val="CBDH3"/>
      </w:pPr>
      <w:r w:rsidRPr="0077634B">
        <w:t>4.</w:t>
      </w:r>
      <w:r w:rsidRPr="0077634B">
        <w:tab/>
      </w:r>
      <w:r w:rsidR="00F02B8E">
        <w:rPr>
          <w:lang w:val="ru-RU"/>
        </w:rPr>
        <w:t>Экоцид как международное преступление</w:t>
      </w:r>
    </w:p>
    <w:p w14:paraId="55B4D777" w14:textId="30F8D30C" w:rsidR="009435E1" w:rsidRPr="00B21B15" w:rsidRDefault="00D33D65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3A0EF7">
        <w:rPr>
          <w:lang w:val="ru-RU"/>
        </w:rPr>
        <w:t xml:space="preserve"> </w:t>
      </w:r>
      <w:r>
        <w:rPr>
          <w:lang w:val="ru-RU"/>
        </w:rPr>
        <w:t>настоящее</w:t>
      </w:r>
      <w:r w:rsidRPr="003A0EF7">
        <w:rPr>
          <w:lang w:val="ru-RU"/>
        </w:rPr>
        <w:t xml:space="preserve"> </w:t>
      </w:r>
      <w:r>
        <w:rPr>
          <w:lang w:val="ru-RU"/>
        </w:rPr>
        <w:t>время</w:t>
      </w:r>
      <w:r w:rsidRPr="003A0EF7">
        <w:rPr>
          <w:lang w:val="ru-RU"/>
        </w:rPr>
        <w:t xml:space="preserve"> </w:t>
      </w:r>
      <w:r>
        <w:rPr>
          <w:lang w:val="ru-RU"/>
        </w:rPr>
        <w:t>на</w:t>
      </w:r>
      <w:r w:rsidRPr="003A0EF7">
        <w:rPr>
          <w:lang w:val="ru-RU"/>
        </w:rPr>
        <w:t xml:space="preserve"> </w:t>
      </w:r>
      <w:r>
        <w:rPr>
          <w:lang w:val="ru-RU"/>
        </w:rPr>
        <w:t>глобальном</w:t>
      </w:r>
      <w:r w:rsidRPr="003A0EF7">
        <w:rPr>
          <w:lang w:val="ru-RU"/>
        </w:rPr>
        <w:t xml:space="preserve"> </w:t>
      </w:r>
      <w:r>
        <w:rPr>
          <w:lang w:val="ru-RU"/>
        </w:rPr>
        <w:t>уровне</w:t>
      </w:r>
      <w:r w:rsidRPr="003A0EF7">
        <w:rPr>
          <w:lang w:val="ru-RU"/>
        </w:rPr>
        <w:t xml:space="preserve"> </w:t>
      </w:r>
      <w:r>
        <w:rPr>
          <w:lang w:val="ru-RU"/>
        </w:rPr>
        <w:t>ведется</w:t>
      </w:r>
      <w:r w:rsidRPr="003A0EF7">
        <w:rPr>
          <w:lang w:val="ru-RU"/>
        </w:rPr>
        <w:t xml:space="preserve"> </w:t>
      </w:r>
      <w:r>
        <w:rPr>
          <w:lang w:val="ru-RU"/>
        </w:rPr>
        <w:t>обсуждение</w:t>
      </w:r>
      <w:r w:rsidR="003A0EF7">
        <w:rPr>
          <w:lang w:val="ru-RU"/>
        </w:rPr>
        <w:t xml:space="preserve"> вопроса</w:t>
      </w:r>
      <w:r w:rsidRPr="003A0EF7">
        <w:rPr>
          <w:lang w:val="ru-RU"/>
        </w:rPr>
        <w:t xml:space="preserve"> </w:t>
      </w:r>
      <w:r w:rsidR="003A0EF7">
        <w:rPr>
          <w:lang w:val="ru-RU"/>
        </w:rPr>
        <w:t>о том</w:t>
      </w:r>
      <w:r w:rsidRPr="003A0EF7">
        <w:rPr>
          <w:lang w:val="ru-RU"/>
        </w:rPr>
        <w:t xml:space="preserve">, </w:t>
      </w:r>
      <w:r>
        <w:rPr>
          <w:lang w:val="ru-RU"/>
        </w:rPr>
        <w:t>должно</w:t>
      </w:r>
      <w:r w:rsidRPr="003A0EF7">
        <w:rPr>
          <w:lang w:val="ru-RU"/>
        </w:rPr>
        <w:t xml:space="preserve"> </w:t>
      </w:r>
      <w:r>
        <w:rPr>
          <w:lang w:val="ru-RU"/>
        </w:rPr>
        <w:t>ли</w:t>
      </w:r>
      <w:r w:rsidRPr="003A0EF7">
        <w:rPr>
          <w:lang w:val="ru-RU"/>
        </w:rPr>
        <w:t xml:space="preserve"> </w:t>
      </w:r>
      <w:r>
        <w:rPr>
          <w:lang w:val="ru-RU"/>
        </w:rPr>
        <w:t>причинение</w:t>
      </w:r>
      <w:r w:rsidRPr="003A0EF7">
        <w:rPr>
          <w:lang w:val="ru-RU"/>
        </w:rPr>
        <w:t xml:space="preserve"> </w:t>
      </w:r>
      <w:r>
        <w:rPr>
          <w:lang w:val="ru-RU"/>
        </w:rPr>
        <w:t>серьезного</w:t>
      </w:r>
      <w:r w:rsidRPr="003A0EF7">
        <w:rPr>
          <w:lang w:val="ru-RU"/>
        </w:rPr>
        <w:t xml:space="preserve"> </w:t>
      </w:r>
      <w:r>
        <w:rPr>
          <w:lang w:val="ru-RU"/>
        </w:rPr>
        <w:t>вреда</w:t>
      </w:r>
      <w:r w:rsidRPr="003A0EF7">
        <w:rPr>
          <w:lang w:val="ru-RU"/>
        </w:rPr>
        <w:t xml:space="preserve"> </w:t>
      </w:r>
      <w:r>
        <w:rPr>
          <w:lang w:val="ru-RU"/>
        </w:rPr>
        <w:t>жизненно</w:t>
      </w:r>
      <w:r w:rsidRPr="003A0EF7">
        <w:rPr>
          <w:lang w:val="ru-RU"/>
        </w:rPr>
        <w:t xml:space="preserve"> </w:t>
      </w:r>
      <w:r>
        <w:rPr>
          <w:lang w:val="ru-RU"/>
        </w:rPr>
        <w:t>важным</w:t>
      </w:r>
      <w:r w:rsidRPr="003A0EF7">
        <w:rPr>
          <w:lang w:val="ru-RU"/>
        </w:rPr>
        <w:t xml:space="preserve"> </w:t>
      </w:r>
      <w:r>
        <w:rPr>
          <w:lang w:val="ru-RU"/>
        </w:rPr>
        <w:t>экосистемам</w:t>
      </w:r>
      <w:r w:rsidR="00006505" w:rsidRPr="003A0EF7">
        <w:rPr>
          <w:lang w:val="ru-RU"/>
        </w:rPr>
        <w:t xml:space="preserve"> </w:t>
      </w:r>
      <w:r w:rsidR="009435E1" w:rsidRPr="003A0EF7">
        <w:rPr>
          <w:lang w:val="ru-RU"/>
        </w:rPr>
        <w:t>(</w:t>
      </w:r>
      <w:r>
        <w:rPr>
          <w:lang w:val="ru-RU"/>
        </w:rPr>
        <w:t>т</w:t>
      </w:r>
      <w:r w:rsidR="005C3307" w:rsidRPr="003A0EF7">
        <w:rPr>
          <w:lang w:val="ru-RU"/>
        </w:rPr>
        <w:t>.</w:t>
      </w:r>
      <w:r w:rsidRPr="00D33D65">
        <w:t> </w:t>
      </w:r>
      <w:r>
        <w:rPr>
          <w:lang w:val="ru-RU"/>
        </w:rPr>
        <w:t>е</w:t>
      </w:r>
      <w:r w:rsidR="005C3307" w:rsidRPr="003A0EF7">
        <w:rPr>
          <w:lang w:val="ru-RU"/>
        </w:rPr>
        <w:t xml:space="preserve">. </w:t>
      </w:r>
      <w:r>
        <w:rPr>
          <w:lang w:val="ru-RU"/>
        </w:rPr>
        <w:t>массовое</w:t>
      </w:r>
      <w:r w:rsidRPr="003A0EF7">
        <w:rPr>
          <w:lang w:val="ru-RU"/>
        </w:rPr>
        <w:t xml:space="preserve"> </w:t>
      </w:r>
      <w:r>
        <w:rPr>
          <w:lang w:val="ru-RU"/>
        </w:rPr>
        <w:t>разрушение</w:t>
      </w:r>
      <w:r w:rsidRPr="003A0EF7">
        <w:rPr>
          <w:lang w:val="ru-RU"/>
        </w:rPr>
        <w:t xml:space="preserve"> </w:t>
      </w:r>
      <w:r>
        <w:rPr>
          <w:lang w:val="ru-RU"/>
        </w:rPr>
        <w:t>окружающей</w:t>
      </w:r>
      <w:r w:rsidRPr="003A0EF7">
        <w:rPr>
          <w:lang w:val="ru-RU"/>
        </w:rPr>
        <w:t xml:space="preserve"> </w:t>
      </w:r>
      <w:r>
        <w:rPr>
          <w:lang w:val="ru-RU"/>
        </w:rPr>
        <w:t>среды</w:t>
      </w:r>
      <w:r w:rsidR="009435E1" w:rsidRPr="003A0EF7">
        <w:rPr>
          <w:lang w:val="ru-RU"/>
        </w:rPr>
        <w:t xml:space="preserve">) </w:t>
      </w:r>
      <w:r>
        <w:rPr>
          <w:lang w:val="ru-RU"/>
        </w:rPr>
        <w:t>считаться</w:t>
      </w:r>
      <w:r w:rsidRPr="003A0EF7">
        <w:rPr>
          <w:lang w:val="ru-RU"/>
        </w:rPr>
        <w:t xml:space="preserve"> </w:t>
      </w:r>
      <w:r>
        <w:rPr>
          <w:lang w:val="ru-RU"/>
        </w:rPr>
        <w:t>международным</w:t>
      </w:r>
      <w:r w:rsidRPr="003A0EF7">
        <w:rPr>
          <w:lang w:val="ru-RU"/>
        </w:rPr>
        <w:t xml:space="preserve"> </w:t>
      </w:r>
      <w:r>
        <w:rPr>
          <w:lang w:val="ru-RU"/>
        </w:rPr>
        <w:t>преступлением</w:t>
      </w:r>
      <w:r w:rsidRPr="003A0EF7">
        <w:rPr>
          <w:lang w:val="ru-RU"/>
        </w:rPr>
        <w:t xml:space="preserve">, </w:t>
      </w:r>
      <w:r>
        <w:rPr>
          <w:lang w:val="ru-RU"/>
        </w:rPr>
        <w:t>известным</w:t>
      </w:r>
      <w:r w:rsidRPr="003A0EF7">
        <w:rPr>
          <w:lang w:val="ru-RU"/>
        </w:rPr>
        <w:t xml:space="preserve"> </w:t>
      </w:r>
      <w:r>
        <w:rPr>
          <w:lang w:val="ru-RU"/>
        </w:rPr>
        <w:t>как</w:t>
      </w:r>
      <w:r w:rsidRPr="003A0EF7">
        <w:rPr>
          <w:lang w:val="ru-RU"/>
        </w:rPr>
        <w:t xml:space="preserve"> «</w:t>
      </w:r>
      <w:r>
        <w:rPr>
          <w:lang w:val="ru-RU"/>
        </w:rPr>
        <w:t>экоцид</w:t>
      </w:r>
      <w:r w:rsidRPr="003A0EF7">
        <w:rPr>
          <w:lang w:val="ru-RU"/>
        </w:rPr>
        <w:t>»</w:t>
      </w:r>
      <w:r w:rsidR="004F2C8D" w:rsidRPr="00BA19C5">
        <w:rPr>
          <w:vertAlign w:val="superscript"/>
        </w:rPr>
        <w:footnoteReference w:id="11"/>
      </w:r>
      <w:r w:rsidRPr="003A0EF7">
        <w:rPr>
          <w:lang w:val="ru-RU"/>
        </w:rPr>
        <w:t>.</w:t>
      </w:r>
      <w:r w:rsidR="00C64D48" w:rsidRPr="003A0EF7">
        <w:rPr>
          <w:lang w:val="ru-RU"/>
        </w:rPr>
        <w:t xml:space="preserve"> </w:t>
      </w:r>
      <w:r w:rsidR="00EE67DB">
        <w:rPr>
          <w:lang w:val="ru-RU"/>
        </w:rPr>
        <w:t>В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июне</w:t>
      </w:r>
      <w:r w:rsidR="009435E1" w:rsidRPr="00EE67DB">
        <w:rPr>
          <w:lang w:val="ru-RU"/>
        </w:rPr>
        <w:t xml:space="preserve"> </w:t>
      </w:r>
      <w:r w:rsidR="00C64D48" w:rsidRPr="00EE67DB">
        <w:rPr>
          <w:lang w:val="ru-RU"/>
        </w:rPr>
        <w:t>2021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года</w:t>
      </w:r>
      <w:r w:rsidR="00364710" w:rsidRPr="00EE67DB">
        <w:rPr>
          <w:lang w:val="ru-RU"/>
        </w:rPr>
        <w:t xml:space="preserve"> </w:t>
      </w:r>
      <w:r w:rsidR="00EE67DB">
        <w:rPr>
          <w:lang w:val="ru-RU"/>
        </w:rPr>
        <w:t>фонд</w:t>
      </w:r>
      <w:r w:rsidR="00EE67DB" w:rsidRPr="00EE67DB">
        <w:rPr>
          <w:lang w:val="ru-RU"/>
        </w:rPr>
        <w:t xml:space="preserve"> «</w:t>
      </w:r>
      <w:r w:rsidR="00EE67DB">
        <w:rPr>
          <w:lang w:val="ru-RU"/>
        </w:rPr>
        <w:t>Остановить экоцид</w:t>
      </w:r>
      <w:r w:rsidR="00EE67DB" w:rsidRPr="00EE67DB">
        <w:rPr>
          <w:lang w:val="ru-RU"/>
        </w:rPr>
        <w:t xml:space="preserve">» </w:t>
      </w:r>
      <w:r w:rsidR="00EE67DB">
        <w:rPr>
          <w:lang w:val="ru-RU"/>
        </w:rPr>
        <w:t>созвал</w:t>
      </w:r>
      <w:r w:rsidR="00EE67DB" w:rsidRPr="00EE67DB">
        <w:rPr>
          <w:lang w:val="ru-RU"/>
        </w:rPr>
        <w:t xml:space="preserve"> </w:t>
      </w:r>
      <w:r w:rsidR="00B21B15">
        <w:rPr>
          <w:lang w:val="ru-RU"/>
        </w:rPr>
        <w:t>независимую</w:t>
      </w:r>
      <w:r w:rsidR="00B21B15" w:rsidRPr="00EE67DB">
        <w:rPr>
          <w:lang w:val="ru-RU"/>
        </w:rPr>
        <w:t xml:space="preserve"> </w:t>
      </w:r>
      <w:r w:rsidR="00EE67DB">
        <w:rPr>
          <w:lang w:val="ru-RU"/>
        </w:rPr>
        <w:t>группу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экспертов</w:t>
      </w:r>
      <w:r w:rsidR="00EE67DB" w:rsidRPr="00EE67DB">
        <w:rPr>
          <w:lang w:val="ru-RU"/>
        </w:rPr>
        <w:t xml:space="preserve">, </w:t>
      </w:r>
      <w:r w:rsidR="00EE67DB">
        <w:rPr>
          <w:lang w:val="ru-RU"/>
        </w:rPr>
        <w:t>состоящую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из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международных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юристов</w:t>
      </w:r>
      <w:r w:rsidR="00EE67DB" w:rsidRPr="00EE67DB">
        <w:rPr>
          <w:lang w:val="ru-RU"/>
        </w:rPr>
        <w:t xml:space="preserve">, </w:t>
      </w:r>
      <w:r w:rsidR="00EE67DB">
        <w:rPr>
          <w:lang w:val="ru-RU"/>
        </w:rPr>
        <w:t>для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разработки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определения</w:t>
      </w:r>
      <w:r w:rsidR="00EE67DB" w:rsidRPr="00EE67DB">
        <w:rPr>
          <w:lang w:val="ru-RU"/>
        </w:rPr>
        <w:t xml:space="preserve"> </w:t>
      </w:r>
      <w:r w:rsidR="00EE67DB">
        <w:rPr>
          <w:lang w:val="ru-RU"/>
        </w:rPr>
        <w:t>понятия</w:t>
      </w:r>
      <w:r w:rsidR="00EE67DB" w:rsidRPr="00EE67DB">
        <w:rPr>
          <w:lang w:val="ru-RU"/>
        </w:rPr>
        <w:t xml:space="preserve"> «</w:t>
      </w:r>
      <w:r w:rsidR="00EE67DB">
        <w:rPr>
          <w:lang w:val="ru-RU"/>
        </w:rPr>
        <w:t>экоцид</w:t>
      </w:r>
      <w:r w:rsidR="00EE67DB" w:rsidRPr="00EE67DB">
        <w:rPr>
          <w:lang w:val="ru-RU"/>
        </w:rPr>
        <w:t>»</w:t>
      </w:r>
      <w:r w:rsidR="009435E1" w:rsidRPr="00EE67DB">
        <w:rPr>
          <w:lang w:val="ru-RU"/>
        </w:rPr>
        <w:t xml:space="preserve">. </w:t>
      </w:r>
      <w:r w:rsidR="00B21B15">
        <w:rPr>
          <w:lang w:val="ru-RU"/>
        </w:rPr>
        <w:t>Независимая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группа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экспертов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для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разработки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правового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определения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экоцида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определила</w:t>
      </w:r>
      <w:r w:rsidR="00B21B15" w:rsidRPr="00B21B15">
        <w:rPr>
          <w:lang w:val="ru-RU"/>
        </w:rPr>
        <w:t xml:space="preserve"> «</w:t>
      </w:r>
      <w:r w:rsidR="00B21B15">
        <w:rPr>
          <w:lang w:val="ru-RU"/>
        </w:rPr>
        <w:t>экоцид</w:t>
      </w:r>
      <w:r w:rsidR="00B21B15" w:rsidRPr="00B21B15">
        <w:rPr>
          <w:lang w:val="ru-RU"/>
        </w:rPr>
        <w:t xml:space="preserve">» </w:t>
      </w:r>
      <w:r w:rsidR="00B21B15">
        <w:rPr>
          <w:lang w:val="ru-RU"/>
        </w:rPr>
        <w:t>как</w:t>
      </w:r>
      <w:r w:rsidR="00B21B15" w:rsidRPr="00B21B15">
        <w:rPr>
          <w:lang w:val="ru-RU"/>
        </w:rPr>
        <w:t xml:space="preserve"> «</w:t>
      </w:r>
      <w:r w:rsidR="00B21B15">
        <w:rPr>
          <w:lang w:val="ru-RU"/>
        </w:rPr>
        <w:t>незаконные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или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необоснованные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действия</w:t>
      </w:r>
      <w:r w:rsidR="00B21B15" w:rsidRPr="00B21B15">
        <w:rPr>
          <w:lang w:val="ru-RU"/>
        </w:rPr>
        <w:t xml:space="preserve">, </w:t>
      </w:r>
      <w:r w:rsidR="00B21B15">
        <w:rPr>
          <w:lang w:val="ru-RU"/>
        </w:rPr>
        <w:t>совершаемые</w:t>
      </w:r>
      <w:r w:rsidR="00B21B15" w:rsidRPr="00B21B15">
        <w:rPr>
          <w:lang w:val="ru-RU"/>
        </w:rPr>
        <w:t xml:space="preserve"> </w:t>
      </w:r>
      <w:r w:rsidR="00B21B15">
        <w:rPr>
          <w:lang w:val="ru-RU"/>
        </w:rPr>
        <w:t>с сознанием значительной вероятности нанесения такими действиями серьезного широкомасштабного либо долгосрочного ущерба окружающей среде</w:t>
      </w:r>
      <w:r w:rsidR="00B21B15" w:rsidRPr="00B21B15">
        <w:rPr>
          <w:lang w:val="ru-RU"/>
        </w:rPr>
        <w:t>»</w:t>
      </w:r>
      <w:r w:rsidR="009435E1" w:rsidRPr="00F070CE">
        <w:rPr>
          <w:rStyle w:val="ac"/>
        </w:rPr>
        <w:footnoteReference w:id="12"/>
      </w:r>
      <w:r w:rsidR="00B21B15">
        <w:rPr>
          <w:lang w:val="ru-RU"/>
        </w:rPr>
        <w:t>.</w:t>
      </w:r>
    </w:p>
    <w:p w14:paraId="3F558EB0" w14:textId="6B86B522" w:rsidR="00DE14A5" w:rsidRPr="00181B7A" w:rsidRDefault="00C6444C" w:rsidP="00BA19C5">
      <w:pPr>
        <w:pStyle w:val="CBDNormalNumber"/>
        <w:rPr>
          <w:lang w:val="ru-RU"/>
        </w:rPr>
      </w:pPr>
      <w:r w:rsidRPr="00C6444C">
        <w:rPr>
          <w:lang w:val="ru-RU"/>
        </w:rPr>
        <w:t xml:space="preserve">Прокурор Международного уголовного суда </w:t>
      </w:r>
      <w:r>
        <w:rPr>
          <w:lang w:val="ru-RU"/>
        </w:rPr>
        <w:t>также</w:t>
      </w:r>
      <w:r w:rsidRPr="00C6444C">
        <w:rPr>
          <w:lang w:val="ru-RU"/>
        </w:rPr>
        <w:t xml:space="preserve"> </w:t>
      </w:r>
      <w:r>
        <w:rPr>
          <w:lang w:val="ru-RU"/>
        </w:rPr>
        <w:t>проводит</w:t>
      </w:r>
      <w:r w:rsidRPr="00C6444C">
        <w:rPr>
          <w:lang w:val="ru-RU"/>
        </w:rPr>
        <w:t xml:space="preserve"> </w:t>
      </w:r>
      <w:r>
        <w:rPr>
          <w:lang w:val="ru-RU"/>
        </w:rPr>
        <w:t>консультации</w:t>
      </w:r>
      <w:r w:rsidRPr="00C6444C">
        <w:rPr>
          <w:lang w:val="ru-RU"/>
        </w:rPr>
        <w:t xml:space="preserve"> </w:t>
      </w:r>
      <w:r>
        <w:rPr>
          <w:lang w:val="ru-RU"/>
        </w:rPr>
        <w:t>по</w:t>
      </w:r>
      <w:r w:rsidRPr="00C6444C">
        <w:rPr>
          <w:lang w:val="ru-RU"/>
        </w:rPr>
        <w:t xml:space="preserve"> </w:t>
      </w:r>
      <w:r>
        <w:rPr>
          <w:lang w:val="ru-RU"/>
        </w:rPr>
        <w:t>вопросу</w:t>
      </w:r>
      <w:r w:rsidRPr="00C6444C">
        <w:rPr>
          <w:lang w:val="ru-RU"/>
        </w:rPr>
        <w:t xml:space="preserve"> </w:t>
      </w:r>
      <w:r>
        <w:rPr>
          <w:lang w:val="ru-RU"/>
        </w:rPr>
        <w:t>о</w:t>
      </w:r>
      <w:r w:rsidRPr="00C6444C">
        <w:rPr>
          <w:lang w:val="ru-RU"/>
        </w:rPr>
        <w:t xml:space="preserve"> </w:t>
      </w:r>
      <w:r>
        <w:rPr>
          <w:lang w:val="ru-RU"/>
        </w:rPr>
        <w:t>том</w:t>
      </w:r>
      <w:r w:rsidRPr="00C6444C">
        <w:rPr>
          <w:lang w:val="ru-RU"/>
        </w:rPr>
        <w:t xml:space="preserve">, </w:t>
      </w:r>
      <w:r>
        <w:rPr>
          <w:lang w:val="ru-RU"/>
        </w:rPr>
        <w:t>как обеспечить привлечение к ответственности за экологические преступления в рамках</w:t>
      </w:r>
      <w:r w:rsidR="00DE14A5" w:rsidRPr="00C6444C">
        <w:rPr>
          <w:lang w:val="ru-RU"/>
        </w:rPr>
        <w:t xml:space="preserve"> </w:t>
      </w:r>
      <w:r>
        <w:rPr>
          <w:lang w:val="ru-RU"/>
        </w:rPr>
        <w:t xml:space="preserve">Римского статута </w:t>
      </w:r>
      <w:r w:rsidRPr="00C6444C">
        <w:rPr>
          <w:lang w:val="ru-RU"/>
        </w:rPr>
        <w:t>Международного уголовного суда</w:t>
      </w:r>
      <w:r w:rsidR="00DE14A5" w:rsidRPr="00C6444C">
        <w:rPr>
          <w:lang w:val="ru-RU"/>
        </w:rPr>
        <w:t xml:space="preserve">. </w:t>
      </w:r>
      <w:r>
        <w:rPr>
          <w:lang w:val="ru-RU"/>
        </w:rPr>
        <w:t>В</w:t>
      </w:r>
      <w:r w:rsidRPr="0042287B">
        <w:rPr>
          <w:lang w:val="ru-RU"/>
        </w:rPr>
        <w:t xml:space="preserve"> </w:t>
      </w:r>
      <w:r>
        <w:rPr>
          <w:lang w:val="ru-RU"/>
        </w:rPr>
        <w:t>феврале</w:t>
      </w:r>
      <w:r w:rsidR="009706C6" w:rsidRPr="0042287B">
        <w:rPr>
          <w:lang w:val="ru-RU"/>
        </w:rPr>
        <w:t xml:space="preserve"> 2024</w:t>
      </w:r>
      <w:r w:rsidRPr="0042287B">
        <w:rPr>
          <w:lang w:val="ru-RU"/>
        </w:rPr>
        <w:t xml:space="preserve"> </w:t>
      </w:r>
      <w:r>
        <w:rPr>
          <w:lang w:val="ru-RU"/>
        </w:rPr>
        <w:t>года</w:t>
      </w:r>
      <w:r w:rsidRPr="0042287B">
        <w:rPr>
          <w:lang w:val="ru-RU"/>
        </w:rPr>
        <w:t xml:space="preserve"> </w:t>
      </w:r>
      <w:r>
        <w:rPr>
          <w:lang w:val="ru-RU"/>
        </w:rPr>
        <w:t>Канцеляри</w:t>
      </w:r>
      <w:r w:rsidR="0042287B">
        <w:rPr>
          <w:lang w:val="ru-RU"/>
        </w:rPr>
        <w:t>я</w:t>
      </w:r>
      <w:r w:rsidRPr="0042287B">
        <w:rPr>
          <w:lang w:val="ru-RU"/>
        </w:rPr>
        <w:t xml:space="preserve"> </w:t>
      </w:r>
      <w:r>
        <w:rPr>
          <w:lang w:val="ru-RU"/>
        </w:rPr>
        <w:t>Прокурора</w:t>
      </w:r>
      <w:r w:rsidRPr="0042287B">
        <w:rPr>
          <w:lang w:val="ru-RU"/>
        </w:rPr>
        <w:t xml:space="preserve"> </w:t>
      </w:r>
      <w:r w:rsidR="0042287B">
        <w:rPr>
          <w:lang w:val="ru-RU"/>
        </w:rPr>
        <w:t>объявила</w:t>
      </w:r>
      <w:r w:rsidR="0042287B" w:rsidRPr="0042287B">
        <w:rPr>
          <w:lang w:val="ru-RU"/>
        </w:rPr>
        <w:t xml:space="preserve"> </w:t>
      </w:r>
      <w:r w:rsidR="0042287B">
        <w:rPr>
          <w:lang w:val="ru-RU"/>
        </w:rPr>
        <w:t>о</w:t>
      </w:r>
      <w:r w:rsidR="0042287B" w:rsidRPr="0042287B">
        <w:rPr>
          <w:lang w:val="ru-RU"/>
        </w:rPr>
        <w:t xml:space="preserve"> </w:t>
      </w:r>
      <w:r w:rsidR="0042287B">
        <w:rPr>
          <w:lang w:val="ru-RU"/>
        </w:rPr>
        <w:t>новой</w:t>
      </w:r>
      <w:r w:rsidR="0042287B" w:rsidRPr="0042287B">
        <w:rPr>
          <w:lang w:val="ru-RU"/>
        </w:rPr>
        <w:t xml:space="preserve"> </w:t>
      </w:r>
      <w:r w:rsidR="0042287B">
        <w:rPr>
          <w:lang w:val="ru-RU"/>
        </w:rPr>
        <w:t>политической инициативе в этой связи</w:t>
      </w:r>
      <w:r w:rsidR="00312FA9" w:rsidRPr="00BA19C5">
        <w:rPr>
          <w:rStyle w:val="ac"/>
        </w:rPr>
        <w:footnoteReference w:id="13"/>
      </w:r>
      <w:r w:rsidR="0042287B">
        <w:rPr>
          <w:lang w:val="ru-RU"/>
        </w:rPr>
        <w:t>.</w:t>
      </w:r>
      <w:r w:rsidR="00FB680D" w:rsidRPr="0042287B">
        <w:rPr>
          <w:lang w:val="ru-RU"/>
        </w:rPr>
        <w:t xml:space="preserve"> </w:t>
      </w:r>
      <w:r w:rsidR="0042287B">
        <w:rPr>
          <w:lang w:val="ru-RU"/>
        </w:rPr>
        <w:t>Планируется</w:t>
      </w:r>
      <w:r w:rsidR="0042287B" w:rsidRPr="00181B7A">
        <w:rPr>
          <w:lang w:val="ru-RU"/>
        </w:rPr>
        <w:t xml:space="preserve"> </w:t>
      </w:r>
      <w:r w:rsidR="0042287B">
        <w:rPr>
          <w:lang w:val="ru-RU"/>
        </w:rPr>
        <w:t>разработать</w:t>
      </w:r>
      <w:r w:rsidR="00DE14A5" w:rsidRPr="00181B7A">
        <w:rPr>
          <w:lang w:val="ru-RU"/>
        </w:rPr>
        <w:t xml:space="preserve"> </w:t>
      </w:r>
      <w:r w:rsidR="0042287B">
        <w:rPr>
          <w:lang w:val="ru-RU"/>
        </w:rPr>
        <w:t>концептуальный</w:t>
      </w:r>
      <w:r w:rsidR="0042287B" w:rsidRPr="00181B7A">
        <w:rPr>
          <w:lang w:val="ru-RU"/>
        </w:rPr>
        <w:t xml:space="preserve"> </w:t>
      </w:r>
      <w:r w:rsidR="0042287B">
        <w:rPr>
          <w:lang w:val="ru-RU"/>
        </w:rPr>
        <w:t>документ</w:t>
      </w:r>
      <w:r w:rsidR="0042287B" w:rsidRPr="00181B7A">
        <w:rPr>
          <w:lang w:val="ru-RU"/>
        </w:rPr>
        <w:t xml:space="preserve"> </w:t>
      </w:r>
      <w:r w:rsidR="0042287B">
        <w:rPr>
          <w:lang w:val="ru-RU"/>
        </w:rPr>
        <w:t>по</w:t>
      </w:r>
      <w:r w:rsidR="0042287B" w:rsidRPr="00181B7A">
        <w:rPr>
          <w:lang w:val="ru-RU"/>
        </w:rPr>
        <w:t xml:space="preserve"> </w:t>
      </w:r>
      <w:r w:rsidR="0042287B">
        <w:rPr>
          <w:lang w:val="ru-RU"/>
        </w:rPr>
        <w:t>экологическим</w:t>
      </w:r>
      <w:r w:rsidR="0042287B" w:rsidRPr="00181B7A">
        <w:rPr>
          <w:lang w:val="ru-RU"/>
        </w:rPr>
        <w:t xml:space="preserve"> </w:t>
      </w:r>
      <w:r w:rsidR="0042287B">
        <w:rPr>
          <w:lang w:val="ru-RU"/>
        </w:rPr>
        <w:t>преступлениям</w:t>
      </w:r>
      <w:r w:rsidR="0042287B" w:rsidRPr="00181B7A">
        <w:rPr>
          <w:lang w:val="ru-RU"/>
        </w:rPr>
        <w:t xml:space="preserve"> </w:t>
      </w:r>
      <w:r w:rsidR="00181B7A">
        <w:rPr>
          <w:lang w:val="ru-RU"/>
        </w:rPr>
        <w:t>на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основе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Римского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статута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и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других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нормативных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документов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Суда</w:t>
      </w:r>
      <w:r w:rsidR="00DE14A5" w:rsidRPr="00181B7A">
        <w:rPr>
          <w:lang w:val="ru-RU"/>
        </w:rPr>
        <w:t xml:space="preserve">, </w:t>
      </w:r>
      <w:r w:rsidR="00181B7A">
        <w:rPr>
          <w:lang w:val="ru-RU"/>
        </w:rPr>
        <w:t>а</w:t>
      </w:r>
      <w:r w:rsidR="00181B7A" w:rsidRPr="00181B7A">
        <w:rPr>
          <w:lang w:val="ru-RU"/>
        </w:rPr>
        <w:t xml:space="preserve"> </w:t>
      </w:r>
      <w:r w:rsidR="00181B7A">
        <w:rPr>
          <w:lang w:val="ru-RU"/>
        </w:rPr>
        <w:t>также</w:t>
      </w:r>
      <w:r w:rsidR="00DE14A5" w:rsidRPr="00181B7A">
        <w:rPr>
          <w:lang w:val="ru-RU"/>
        </w:rPr>
        <w:t xml:space="preserve"> </w:t>
      </w:r>
      <w:r w:rsidR="00181B7A">
        <w:rPr>
          <w:lang w:val="ru-RU"/>
        </w:rPr>
        <w:t xml:space="preserve">на основе применимых экологических договоров, </w:t>
      </w:r>
      <w:r w:rsidR="00181B7A" w:rsidRPr="00181B7A">
        <w:rPr>
          <w:lang w:val="ru-RU"/>
        </w:rPr>
        <w:t xml:space="preserve">правил обычного международного права </w:t>
      </w:r>
      <w:r w:rsidR="00181B7A">
        <w:rPr>
          <w:lang w:val="ru-RU"/>
        </w:rPr>
        <w:t>и</w:t>
      </w:r>
      <w:r w:rsidR="00DE14A5" w:rsidRPr="00181B7A">
        <w:rPr>
          <w:lang w:val="ru-RU"/>
        </w:rPr>
        <w:t xml:space="preserve"> </w:t>
      </w:r>
      <w:r w:rsidR="00181B7A">
        <w:rPr>
          <w:lang w:val="ru-RU"/>
        </w:rPr>
        <w:t xml:space="preserve">судебной практики других международных и национальных судов в целях содействия </w:t>
      </w:r>
      <w:r w:rsidR="005751A5">
        <w:rPr>
          <w:lang w:val="ru-RU"/>
        </w:rPr>
        <w:t xml:space="preserve">обеспечению подотчетности, </w:t>
      </w:r>
      <w:proofErr w:type="spellStart"/>
      <w:r w:rsidR="005751A5">
        <w:rPr>
          <w:lang w:val="ru-RU"/>
        </w:rPr>
        <w:t>транспарентности</w:t>
      </w:r>
      <w:proofErr w:type="spellEnd"/>
      <w:r w:rsidR="005751A5">
        <w:rPr>
          <w:lang w:val="ru-RU"/>
        </w:rPr>
        <w:t xml:space="preserve"> и предсказуемости в этой области</w:t>
      </w:r>
      <w:r w:rsidR="00DE14A5" w:rsidRPr="00181B7A">
        <w:rPr>
          <w:lang w:val="ru-RU"/>
        </w:rPr>
        <w:t>.</w:t>
      </w:r>
    </w:p>
    <w:p w14:paraId="2BD4DB11" w14:textId="3C89F278" w:rsidR="00006505" w:rsidRPr="0042287B" w:rsidRDefault="00D40054" w:rsidP="00BA19C5">
      <w:pPr>
        <w:pStyle w:val="CBDH2"/>
        <w:rPr>
          <w:lang w:val="en-US"/>
        </w:rPr>
      </w:pPr>
      <w:r w:rsidRPr="00B80FA9">
        <w:t>B</w:t>
      </w:r>
      <w:r w:rsidRPr="0042287B">
        <w:rPr>
          <w:lang w:val="en-US"/>
        </w:rPr>
        <w:t>.</w:t>
      </w:r>
      <w:r w:rsidRPr="0042287B">
        <w:rPr>
          <w:lang w:val="en-US"/>
        </w:rPr>
        <w:tab/>
      </w:r>
      <w:r w:rsidR="000E1550">
        <w:rPr>
          <w:lang w:val="ru-RU"/>
        </w:rPr>
        <w:t>Достижения</w:t>
      </w:r>
      <w:r w:rsidR="000E1550" w:rsidRPr="0042287B">
        <w:rPr>
          <w:lang w:val="en-US"/>
        </w:rPr>
        <w:t xml:space="preserve"> </w:t>
      </w:r>
      <w:r w:rsidR="000E1550">
        <w:rPr>
          <w:lang w:val="ru-RU"/>
        </w:rPr>
        <w:t>на</w:t>
      </w:r>
      <w:r w:rsidR="000E1550" w:rsidRPr="0042287B">
        <w:rPr>
          <w:lang w:val="en-US"/>
        </w:rPr>
        <w:t xml:space="preserve"> </w:t>
      </w:r>
      <w:r w:rsidR="000E1550">
        <w:rPr>
          <w:lang w:val="ru-RU"/>
        </w:rPr>
        <w:t>национальном</w:t>
      </w:r>
      <w:r w:rsidR="000E1550" w:rsidRPr="0042287B">
        <w:rPr>
          <w:lang w:val="en-US"/>
        </w:rPr>
        <w:t xml:space="preserve"> </w:t>
      </w:r>
      <w:r w:rsidR="000E1550">
        <w:rPr>
          <w:lang w:val="ru-RU"/>
        </w:rPr>
        <w:t>или</w:t>
      </w:r>
      <w:r w:rsidR="000E1550" w:rsidRPr="0042287B">
        <w:rPr>
          <w:lang w:val="en-US"/>
        </w:rPr>
        <w:t xml:space="preserve"> </w:t>
      </w:r>
      <w:r w:rsidR="000E1550">
        <w:rPr>
          <w:lang w:val="ru-RU"/>
        </w:rPr>
        <w:t>региональном</w:t>
      </w:r>
      <w:r w:rsidR="000E1550" w:rsidRPr="0042287B">
        <w:rPr>
          <w:lang w:val="en-US"/>
        </w:rPr>
        <w:t xml:space="preserve"> </w:t>
      </w:r>
      <w:r w:rsidR="000E1550">
        <w:rPr>
          <w:lang w:val="ru-RU"/>
        </w:rPr>
        <w:t>уровне</w:t>
      </w:r>
    </w:p>
    <w:p w14:paraId="2181D001" w14:textId="11AA1E76" w:rsidR="00B53A92" w:rsidRPr="005751A5" w:rsidRDefault="005751A5" w:rsidP="00BA19C5">
      <w:pPr>
        <w:pStyle w:val="CBDNormalNumber"/>
        <w:rPr>
          <w:lang w:val="ru-RU"/>
        </w:rPr>
      </w:pPr>
      <w:r>
        <w:rPr>
          <w:lang w:val="ru-RU"/>
        </w:rPr>
        <w:t>Как</w:t>
      </w:r>
      <w:r w:rsidRPr="005751A5">
        <w:rPr>
          <w:lang w:val="ru-RU"/>
        </w:rPr>
        <w:t xml:space="preserve"> </w:t>
      </w:r>
      <w:r>
        <w:rPr>
          <w:lang w:val="ru-RU"/>
        </w:rPr>
        <w:t>указано</w:t>
      </w:r>
      <w:r w:rsidRPr="005751A5">
        <w:rPr>
          <w:lang w:val="ru-RU"/>
        </w:rPr>
        <w:t xml:space="preserve"> </w:t>
      </w:r>
      <w:r>
        <w:rPr>
          <w:lang w:val="ru-RU"/>
        </w:rPr>
        <w:t>в</w:t>
      </w:r>
      <w:r w:rsidRPr="005751A5">
        <w:rPr>
          <w:lang w:val="ru-RU"/>
        </w:rPr>
        <w:t xml:space="preserve"> </w:t>
      </w:r>
      <w:r>
        <w:rPr>
          <w:lang w:val="ru-RU"/>
        </w:rPr>
        <w:t>пункте</w:t>
      </w:r>
      <w:r w:rsidR="00D40054" w:rsidRPr="005751A5">
        <w:rPr>
          <w:lang w:val="ru-RU"/>
        </w:rPr>
        <w:t xml:space="preserve"> 3 </w:t>
      </w:r>
      <w:r>
        <w:rPr>
          <w:lang w:val="ru-RU"/>
        </w:rPr>
        <w:t>выше</w:t>
      </w:r>
      <w:r w:rsidR="00D40054" w:rsidRPr="005751A5">
        <w:rPr>
          <w:lang w:val="ru-RU"/>
        </w:rPr>
        <w:t xml:space="preserve">, </w:t>
      </w:r>
      <w:r>
        <w:rPr>
          <w:lang w:val="ru-RU"/>
        </w:rPr>
        <w:t>небольшое</w:t>
      </w:r>
      <w:r w:rsidRPr="005751A5">
        <w:rPr>
          <w:lang w:val="ru-RU"/>
        </w:rPr>
        <w:t xml:space="preserve"> </w:t>
      </w:r>
      <w:r>
        <w:rPr>
          <w:lang w:val="ru-RU"/>
        </w:rPr>
        <w:t>число</w:t>
      </w:r>
      <w:r w:rsidRPr="005751A5">
        <w:rPr>
          <w:lang w:val="ru-RU"/>
        </w:rPr>
        <w:t xml:space="preserve"> </w:t>
      </w:r>
      <w:r>
        <w:rPr>
          <w:lang w:val="ru-RU"/>
        </w:rPr>
        <w:t>Сторон</w:t>
      </w:r>
      <w:r w:rsidRPr="005751A5">
        <w:rPr>
          <w:lang w:val="ru-RU"/>
        </w:rPr>
        <w:t xml:space="preserve"> </w:t>
      </w:r>
      <w:r>
        <w:rPr>
          <w:lang w:val="ru-RU"/>
        </w:rPr>
        <w:t>представили</w:t>
      </w:r>
      <w:r w:rsidRPr="005751A5">
        <w:rPr>
          <w:lang w:val="ru-RU"/>
        </w:rPr>
        <w:t xml:space="preserve"> </w:t>
      </w:r>
      <w:r>
        <w:rPr>
          <w:lang w:val="ru-RU"/>
        </w:rPr>
        <w:t>информацию</w:t>
      </w:r>
      <w:r w:rsidRPr="005751A5">
        <w:rPr>
          <w:lang w:val="ru-RU"/>
        </w:rPr>
        <w:t xml:space="preserve"> </w:t>
      </w:r>
      <w:r>
        <w:rPr>
          <w:lang w:val="ru-RU"/>
        </w:rPr>
        <w:t>о</w:t>
      </w:r>
      <w:r w:rsidRPr="005751A5">
        <w:rPr>
          <w:lang w:val="ru-RU"/>
        </w:rPr>
        <w:t xml:space="preserve"> </w:t>
      </w:r>
      <w:r>
        <w:rPr>
          <w:lang w:val="ru-RU"/>
        </w:rPr>
        <w:t>достижениях</w:t>
      </w:r>
      <w:r w:rsidRPr="005751A5">
        <w:rPr>
          <w:lang w:val="ru-RU"/>
        </w:rPr>
        <w:t xml:space="preserve"> </w:t>
      </w:r>
      <w:r>
        <w:rPr>
          <w:lang w:val="ru-RU"/>
        </w:rPr>
        <w:t>в</w:t>
      </w:r>
      <w:r w:rsidRPr="005751A5">
        <w:rPr>
          <w:lang w:val="ru-RU"/>
        </w:rPr>
        <w:t xml:space="preserve"> </w:t>
      </w:r>
      <w:r>
        <w:rPr>
          <w:lang w:val="ru-RU"/>
        </w:rPr>
        <w:t>области</w:t>
      </w:r>
      <w:r w:rsidRPr="005751A5">
        <w:rPr>
          <w:lang w:val="ru-RU"/>
        </w:rPr>
        <w:t xml:space="preserve"> </w:t>
      </w:r>
      <w:r>
        <w:rPr>
          <w:lang w:val="ru-RU"/>
        </w:rPr>
        <w:t>ответственности</w:t>
      </w:r>
      <w:r w:rsidRPr="005751A5">
        <w:rPr>
          <w:lang w:val="ru-RU"/>
        </w:rPr>
        <w:t xml:space="preserve"> </w:t>
      </w:r>
      <w:r>
        <w:rPr>
          <w:lang w:val="ru-RU"/>
        </w:rPr>
        <w:t>и</w:t>
      </w:r>
      <w:r w:rsidRPr="005751A5">
        <w:rPr>
          <w:lang w:val="ru-RU"/>
        </w:rPr>
        <w:t xml:space="preserve"> </w:t>
      </w:r>
      <w:r>
        <w:rPr>
          <w:lang w:val="ru-RU"/>
        </w:rPr>
        <w:t>возмещения</w:t>
      </w:r>
      <w:r w:rsidRPr="005751A5">
        <w:rPr>
          <w:lang w:val="ru-RU"/>
        </w:rPr>
        <w:t xml:space="preserve"> </w:t>
      </w:r>
      <w:r>
        <w:rPr>
          <w:lang w:val="ru-RU"/>
        </w:rPr>
        <w:t>ущерба</w:t>
      </w:r>
      <w:r w:rsidRPr="005751A5">
        <w:rPr>
          <w:lang w:val="ru-RU"/>
        </w:rPr>
        <w:t xml:space="preserve">, </w:t>
      </w:r>
      <w:r>
        <w:rPr>
          <w:lang w:val="ru-RU"/>
        </w:rPr>
        <w:t>причиненного</w:t>
      </w:r>
      <w:r w:rsidRPr="005751A5">
        <w:rPr>
          <w:lang w:val="ru-RU"/>
        </w:rPr>
        <w:t xml:space="preserve"> </w:t>
      </w:r>
      <w:r>
        <w:rPr>
          <w:lang w:val="ru-RU"/>
        </w:rPr>
        <w:t>окружающей</w:t>
      </w:r>
      <w:r w:rsidRPr="005751A5">
        <w:rPr>
          <w:lang w:val="ru-RU"/>
        </w:rPr>
        <w:t xml:space="preserve"> </w:t>
      </w:r>
      <w:r>
        <w:rPr>
          <w:lang w:val="ru-RU"/>
        </w:rPr>
        <w:t>среде</w:t>
      </w:r>
      <w:r w:rsidRPr="005751A5">
        <w:rPr>
          <w:lang w:val="ru-RU"/>
        </w:rPr>
        <w:t xml:space="preserve"> </w:t>
      </w:r>
      <w:r>
        <w:rPr>
          <w:lang w:val="ru-RU"/>
        </w:rPr>
        <w:t>в</w:t>
      </w:r>
      <w:r w:rsidRPr="005751A5">
        <w:rPr>
          <w:lang w:val="ru-RU"/>
        </w:rPr>
        <w:t xml:space="preserve"> </w:t>
      </w:r>
      <w:r>
        <w:rPr>
          <w:lang w:val="ru-RU"/>
        </w:rPr>
        <w:t>целом</w:t>
      </w:r>
      <w:r w:rsidRPr="005751A5">
        <w:rPr>
          <w:lang w:val="ru-RU"/>
        </w:rPr>
        <w:t xml:space="preserve"> </w:t>
      </w:r>
      <w:r>
        <w:rPr>
          <w:lang w:val="ru-RU"/>
        </w:rPr>
        <w:t>и</w:t>
      </w:r>
      <w:r w:rsidRPr="005751A5">
        <w:rPr>
          <w:lang w:val="ru-RU"/>
        </w:rPr>
        <w:t xml:space="preserve"> </w:t>
      </w:r>
      <w:r>
        <w:rPr>
          <w:lang w:val="ru-RU"/>
        </w:rPr>
        <w:t>биологическому</w:t>
      </w:r>
      <w:r w:rsidRPr="005751A5">
        <w:rPr>
          <w:lang w:val="ru-RU"/>
        </w:rPr>
        <w:t xml:space="preserve"> </w:t>
      </w:r>
      <w:r>
        <w:rPr>
          <w:lang w:val="ru-RU"/>
        </w:rPr>
        <w:t>разнообразию</w:t>
      </w:r>
      <w:r w:rsidRPr="005751A5">
        <w:rPr>
          <w:lang w:val="ru-RU"/>
        </w:rPr>
        <w:t xml:space="preserve"> </w:t>
      </w:r>
      <w:r>
        <w:rPr>
          <w:lang w:val="ru-RU"/>
        </w:rPr>
        <w:t>в</w:t>
      </w:r>
      <w:r w:rsidRPr="005751A5">
        <w:rPr>
          <w:lang w:val="ru-RU"/>
        </w:rPr>
        <w:t xml:space="preserve"> </w:t>
      </w:r>
      <w:r>
        <w:rPr>
          <w:lang w:val="ru-RU"/>
        </w:rPr>
        <w:t>частности</w:t>
      </w:r>
      <w:r w:rsidR="00D40054" w:rsidRPr="005751A5">
        <w:rPr>
          <w:lang w:val="ru-RU"/>
        </w:rPr>
        <w:t xml:space="preserve">. </w:t>
      </w:r>
    </w:p>
    <w:p w14:paraId="311C1A25" w14:textId="54C5536B" w:rsidR="00B53A92" w:rsidRPr="00205177" w:rsidRDefault="005751A5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751A5">
        <w:rPr>
          <w:lang w:val="ru-RU"/>
        </w:rPr>
        <w:t xml:space="preserve"> </w:t>
      </w:r>
      <w:r>
        <w:rPr>
          <w:lang w:val="ru-RU"/>
        </w:rPr>
        <w:t>своем</w:t>
      </w:r>
      <w:r w:rsidRPr="005751A5">
        <w:rPr>
          <w:lang w:val="ru-RU"/>
        </w:rPr>
        <w:t xml:space="preserve"> </w:t>
      </w:r>
      <w:r>
        <w:rPr>
          <w:lang w:val="ru-RU"/>
        </w:rPr>
        <w:t>представленном</w:t>
      </w:r>
      <w:r w:rsidRPr="005751A5">
        <w:rPr>
          <w:lang w:val="ru-RU"/>
        </w:rPr>
        <w:t xml:space="preserve"> </w:t>
      </w:r>
      <w:r>
        <w:rPr>
          <w:lang w:val="ru-RU"/>
        </w:rPr>
        <w:t>материале</w:t>
      </w:r>
      <w:r w:rsidRPr="005751A5">
        <w:rPr>
          <w:lang w:val="ru-RU"/>
        </w:rPr>
        <w:t xml:space="preserve"> </w:t>
      </w:r>
      <w:r>
        <w:rPr>
          <w:lang w:val="ru-RU"/>
        </w:rPr>
        <w:t>Европейский</w:t>
      </w:r>
      <w:r w:rsidRPr="005751A5">
        <w:rPr>
          <w:lang w:val="ru-RU"/>
        </w:rPr>
        <w:t xml:space="preserve"> </w:t>
      </w:r>
      <w:r>
        <w:rPr>
          <w:lang w:val="ru-RU"/>
        </w:rPr>
        <w:t>союз</w:t>
      </w:r>
      <w:r w:rsidRPr="005751A5">
        <w:rPr>
          <w:lang w:val="ru-RU"/>
        </w:rPr>
        <w:t xml:space="preserve"> </w:t>
      </w:r>
      <w:r>
        <w:rPr>
          <w:lang w:val="ru-RU"/>
        </w:rPr>
        <w:t>сослался</w:t>
      </w:r>
      <w:r w:rsidRPr="005751A5">
        <w:rPr>
          <w:lang w:val="ru-RU"/>
        </w:rPr>
        <w:t xml:space="preserve"> </w:t>
      </w:r>
      <w:r>
        <w:rPr>
          <w:lang w:val="ru-RU"/>
        </w:rPr>
        <w:t>на</w:t>
      </w:r>
      <w:r w:rsidRPr="005751A5">
        <w:rPr>
          <w:lang w:val="ru-RU"/>
        </w:rPr>
        <w:t xml:space="preserve"> </w:t>
      </w:r>
      <w:r>
        <w:rPr>
          <w:lang w:val="ru-RU"/>
        </w:rPr>
        <w:t>Директиву об</w:t>
      </w:r>
      <w:r w:rsidRPr="005751A5">
        <w:rPr>
          <w:lang w:val="ru-RU"/>
        </w:rPr>
        <w:t xml:space="preserve"> </w:t>
      </w:r>
      <w:r>
        <w:rPr>
          <w:lang w:val="ru-RU"/>
        </w:rPr>
        <w:t>экологической ответственности</w:t>
      </w:r>
      <w:r w:rsidR="00205177">
        <w:rPr>
          <w:lang w:val="ru-RU"/>
        </w:rPr>
        <w:t xml:space="preserve"> как свою концептуальную основу для предотвращения и возмещения ущерба</w:t>
      </w:r>
      <w:r w:rsidR="00B53A92" w:rsidRPr="005751A5">
        <w:rPr>
          <w:lang w:val="ru-RU"/>
        </w:rPr>
        <w:t xml:space="preserve">. </w:t>
      </w:r>
      <w:r w:rsidR="00205177">
        <w:rPr>
          <w:lang w:val="ru-RU"/>
        </w:rPr>
        <w:t>Он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также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сослался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на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руководящие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указания</w:t>
      </w:r>
      <w:r w:rsidR="00205177" w:rsidRPr="00205177">
        <w:rPr>
          <w:lang w:val="ru-RU"/>
        </w:rPr>
        <w:t xml:space="preserve">, </w:t>
      </w:r>
      <w:r w:rsidR="00205177">
        <w:rPr>
          <w:lang w:val="ru-RU"/>
        </w:rPr>
        <w:t>разработанные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Европейской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комиссией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в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марте</w:t>
      </w:r>
      <w:r w:rsidR="00205177" w:rsidRPr="00205177">
        <w:rPr>
          <w:lang w:val="ru-RU"/>
        </w:rPr>
        <w:t xml:space="preserve"> </w:t>
      </w:r>
      <w:r w:rsidR="00B53A92" w:rsidRPr="00205177">
        <w:rPr>
          <w:lang w:val="ru-RU"/>
        </w:rPr>
        <w:t>2021</w:t>
      </w:r>
      <w:r w:rsidR="00205177">
        <w:rPr>
          <w:lang w:val="ru-RU"/>
        </w:rPr>
        <w:t xml:space="preserve"> года</w:t>
      </w:r>
      <w:r w:rsidR="003A0EF7">
        <w:rPr>
          <w:lang w:val="ru-RU"/>
        </w:rPr>
        <w:t>,</w:t>
      </w:r>
      <w:r w:rsidR="00205177">
        <w:rPr>
          <w:lang w:val="ru-RU"/>
        </w:rPr>
        <w:t xml:space="preserve"> для уточнения содержания термина</w:t>
      </w:r>
      <w:r w:rsidR="00B53A92" w:rsidRPr="00205177">
        <w:rPr>
          <w:lang w:val="ru-RU"/>
        </w:rPr>
        <w:t xml:space="preserve"> </w:t>
      </w:r>
      <w:r w:rsidR="00205177">
        <w:rPr>
          <w:lang w:val="ru-RU"/>
        </w:rPr>
        <w:t>«экологический ущерб»</w:t>
      </w:r>
      <w:r w:rsidR="00B53A92" w:rsidRPr="00205177">
        <w:rPr>
          <w:lang w:val="ru-RU"/>
        </w:rPr>
        <w:t xml:space="preserve">. </w:t>
      </w:r>
      <w:r w:rsidR="00205177">
        <w:rPr>
          <w:lang w:val="ru-RU"/>
        </w:rPr>
        <w:t>Он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заявил</w:t>
      </w:r>
      <w:r w:rsidR="00205177" w:rsidRPr="00205177">
        <w:rPr>
          <w:lang w:val="ru-RU"/>
        </w:rPr>
        <w:t xml:space="preserve">, </w:t>
      </w:r>
      <w:r w:rsidR="00205177">
        <w:rPr>
          <w:lang w:val="ru-RU"/>
        </w:rPr>
        <w:t>что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в настоящее время проводится вторая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оценка</w:t>
      </w:r>
      <w:r w:rsidR="00B53A92" w:rsidRPr="00205177">
        <w:rPr>
          <w:lang w:val="ru-RU"/>
        </w:rPr>
        <w:t xml:space="preserve"> </w:t>
      </w:r>
      <w:r w:rsidR="00205177">
        <w:rPr>
          <w:lang w:val="ru-RU"/>
        </w:rPr>
        <w:t>Директивы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об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экологической</w:t>
      </w:r>
      <w:r w:rsidR="00205177" w:rsidRPr="00205177">
        <w:rPr>
          <w:lang w:val="ru-RU"/>
        </w:rPr>
        <w:t xml:space="preserve"> </w:t>
      </w:r>
      <w:r w:rsidR="00205177">
        <w:rPr>
          <w:lang w:val="ru-RU"/>
        </w:rPr>
        <w:t>ответственности</w:t>
      </w:r>
      <w:r w:rsidR="005759C0">
        <w:rPr>
          <w:lang w:val="ru-RU"/>
        </w:rPr>
        <w:t xml:space="preserve">, результаты которой планируется представить в третьем квартале </w:t>
      </w:r>
      <w:r w:rsidR="00B53A92" w:rsidRPr="00205177">
        <w:rPr>
          <w:lang w:val="ru-RU"/>
        </w:rPr>
        <w:t>2024</w:t>
      </w:r>
      <w:r w:rsidR="005759C0">
        <w:rPr>
          <w:lang w:val="ru-RU"/>
        </w:rPr>
        <w:t xml:space="preserve"> года</w:t>
      </w:r>
      <w:r w:rsidR="00B53A92" w:rsidRPr="00205177">
        <w:rPr>
          <w:lang w:val="ru-RU"/>
        </w:rPr>
        <w:t>.</w:t>
      </w:r>
    </w:p>
    <w:p w14:paraId="264DC418" w14:textId="1B5344AC" w:rsidR="00A44FC9" w:rsidRPr="005759C0" w:rsidRDefault="005759C0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759C0">
        <w:rPr>
          <w:lang w:val="ru-RU"/>
        </w:rPr>
        <w:t xml:space="preserve"> </w:t>
      </w:r>
      <w:r>
        <w:rPr>
          <w:lang w:val="ru-RU"/>
        </w:rPr>
        <w:t>своем</w:t>
      </w:r>
      <w:r w:rsidRPr="005759C0">
        <w:rPr>
          <w:lang w:val="ru-RU"/>
        </w:rPr>
        <w:t xml:space="preserve"> </w:t>
      </w:r>
      <w:r>
        <w:rPr>
          <w:lang w:val="ru-RU"/>
        </w:rPr>
        <w:t>представленном</w:t>
      </w:r>
      <w:r w:rsidRPr="005759C0">
        <w:rPr>
          <w:lang w:val="ru-RU"/>
        </w:rPr>
        <w:t xml:space="preserve"> </w:t>
      </w:r>
      <w:r>
        <w:rPr>
          <w:lang w:val="ru-RU"/>
        </w:rPr>
        <w:t>материале</w:t>
      </w:r>
      <w:r w:rsidRPr="005759C0">
        <w:rPr>
          <w:lang w:val="ru-RU"/>
        </w:rPr>
        <w:t xml:space="preserve"> </w:t>
      </w:r>
      <w:r>
        <w:rPr>
          <w:lang w:val="ru-RU"/>
        </w:rPr>
        <w:t>Германия</w:t>
      </w:r>
      <w:r w:rsidRPr="005759C0">
        <w:rPr>
          <w:lang w:val="ru-RU"/>
        </w:rPr>
        <w:t xml:space="preserve"> </w:t>
      </w:r>
      <w:r>
        <w:rPr>
          <w:lang w:val="ru-RU"/>
        </w:rPr>
        <w:t>отметила</w:t>
      </w:r>
      <w:r w:rsidRPr="005759C0">
        <w:rPr>
          <w:lang w:val="ru-RU"/>
        </w:rPr>
        <w:t xml:space="preserve"> </w:t>
      </w:r>
      <w:r>
        <w:rPr>
          <w:lang w:val="ru-RU"/>
        </w:rPr>
        <w:t>соответствующие</w:t>
      </w:r>
      <w:r w:rsidRPr="005759C0">
        <w:rPr>
          <w:lang w:val="ru-RU"/>
        </w:rPr>
        <w:t xml:space="preserve"> </w:t>
      </w:r>
      <w:r>
        <w:rPr>
          <w:lang w:val="ru-RU"/>
        </w:rPr>
        <w:t xml:space="preserve">положения Закона о сохранении природы и управлении </w:t>
      </w:r>
      <w:r>
        <w:rPr>
          <w:bCs/>
          <w:lang w:val="ru-RU"/>
        </w:rPr>
        <w:t>ландшафтом, принятого в июле</w:t>
      </w:r>
      <w:r w:rsidR="007457EE" w:rsidRPr="005759C0">
        <w:rPr>
          <w:bCs/>
          <w:lang w:val="ru-RU"/>
        </w:rPr>
        <w:t xml:space="preserve"> 2009</w:t>
      </w:r>
      <w:r>
        <w:rPr>
          <w:bCs/>
          <w:lang w:val="ru-RU"/>
        </w:rPr>
        <w:t xml:space="preserve"> года</w:t>
      </w:r>
      <w:r w:rsidR="00A44FC9" w:rsidRPr="005759C0">
        <w:rPr>
          <w:bCs/>
          <w:lang w:val="ru-RU"/>
        </w:rPr>
        <w:t>.</w:t>
      </w:r>
    </w:p>
    <w:p w14:paraId="1A6193BB" w14:textId="290F163D" w:rsidR="005B082F" w:rsidRPr="00BC40FB" w:rsidRDefault="00E51E1D" w:rsidP="00BA19C5">
      <w:pPr>
        <w:pStyle w:val="CBDNormalNumber"/>
      </w:pPr>
      <w:r>
        <w:rPr>
          <w:lang w:val="ru-RU"/>
        </w:rPr>
        <w:lastRenderedPageBreak/>
        <w:t>В</w:t>
      </w:r>
      <w:r w:rsidRPr="00047153">
        <w:rPr>
          <w:lang w:val="ru-RU"/>
        </w:rPr>
        <w:t xml:space="preserve"> </w:t>
      </w:r>
      <w:r>
        <w:rPr>
          <w:lang w:val="ru-RU"/>
        </w:rPr>
        <w:t>своем</w:t>
      </w:r>
      <w:r w:rsidRPr="00047153">
        <w:rPr>
          <w:lang w:val="ru-RU"/>
        </w:rPr>
        <w:t xml:space="preserve"> </w:t>
      </w:r>
      <w:r>
        <w:rPr>
          <w:lang w:val="ru-RU"/>
        </w:rPr>
        <w:t>представленном</w:t>
      </w:r>
      <w:r w:rsidRPr="00047153">
        <w:rPr>
          <w:lang w:val="ru-RU"/>
        </w:rPr>
        <w:t xml:space="preserve"> </w:t>
      </w:r>
      <w:r>
        <w:rPr>
          <w:lang w:val="ru-RU"/>
        </w:rPr>
        <w:t>материале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правительство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Испании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ссылается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на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закон</w:t>
      </w:r>
      <w:r w:rsidR="00D40054" w:rsidRPr="00047153">
        <w:rPr>
          <w:lang w:val="ru-RU"/>
        </w:rPr>
        <w:t xml:space="preserve"> </w:t>
      </w:r>
      <w:r w:rsidR="00A44FC9" w:rsidRPr="00047153">
        <w:rPr>
          <w:lang w:val="ru-RU"/>
        </w:rPr>
        <w:t xml:space="preserve">26/2007 </w:t>
      </w:r>
      <w:r w:rsidR="00047153">
        <w:rPr>
          <w:lang w:val="ru-RU"/>
        </w:rPr>
        <w:t>об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экологической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ответственности</w:t>
      </w:r>
      <w:r w:rsidR="002A1388" w:rsidRPr="00047153">
        <w:rPr>
          <w:lang w:val="ru-RU"/>
        </w:rPr>
        <w:t xml:space="preserve"> </w:t>
      </w:r>
      <w:r w:rsidR="00047153">
        <w:rPr>
          <w:lang w:val="ru-RU"/>
        </w:rPr>
        <w:t>и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свои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нормативные</w:t>
      </w:r>
      <w:r w:rsidR="00047153" w:rsidRPr="00047153">
        <w:rPr>
          <w:lang w:val="ru-RU"/>
        </w:rPr>
        <w:t xml:space="preserve"> </w:t>
      </w:r>
      <w:r w:rsidR="00047153">
        <w:rPr>
          <w:lang w:val="ru-RU"/>
        </w:rPr>
        <w:t>положения</w:t>
      </w:r>
      <w:r w:rsidR="00047153" w:rsidRPr="00047153">
        <w:rPr>
          <w:lang w:val="ru-RU"/>
        </w:rPr>
        <w:t xml:space="preserve">, </w:t>
      </w:r>
      <w:r w:rsidR="00047153">
        <w:rPr>
          <w:lang w:val="ru-RU"/>
        </w:rPr>
        <w:t>утвержденные королевским указом</w:t>
      </w:r>
      <w:r w:rsidR="00A44FC9" w:rsidRPr="00047153">
        <w:rPr>
          <w:lang w:val="ru-RU"/>
        </w:rPr>
        <w:t xml:space="preserve"> 2090/2008, </w:t>
      </w:r>
      <w:r w:rsidR="00047153">
        <w:rPr>
          <w:lang w:val="ru-RU"/>
        </w:rPr>
        <w:t>которые переносят в национальное законодательство Директиву об</w:t>
      </w:r>
      <w:r w:rsidR="00047153" w:rsidRPr="005751A5">
        <w:rPr>
          <w:lang w:val="ru-RU"/>
        </w:rPr>
        <w:t xml:space="preserve"> </w:t>
      </w:r>
      <w:r w:rsidR="00047153">
        <w:rPr>
          <w:lang w:val="ru-RU"/>
        </w:rPr>
        <w:t>экологической ответственности</w:t>
      </w:r>
      <w:r w:rsidR="00A44FC9" w:rsidRPr="00047153">
        <w:rPr>
          <w:lang w:val="ru-RU"/>
        </w:rPr>
        <w:t xml:space="preserve"> </w:t>
      </w:r>
      <w:r w:rsidR="00047153">
        <w:rPr>
          <w:lang w:val="ru-RU"/>
        </w:rPr>
        <w:t>Европейского</w:t>
      </w:r>
      <w:r w:rsidR="00047153" w:rsidRPr="005751A5">
        <w:rPr>
          <w:lang w:val="ru-RU"/>
        </w:rPr>
        <w:t xml:space="preserve"> </w:t>
      </w:r>
      <w:r w:rsidR="00047153">
        <w:rPr>
          <w:lang w:val="ru-RU"/>
        </w:rPr>
        <w:t xml:space="preserve">союза и </w:t>
      </w:r>
      <w:r w:rsidR="00FE60CA">
        <w:rPr>
          <w:lang w:val="ru-RU"/>
        </w:rPr>
        <w:t>должны толковаться и применяться во взаимосвязи с законом</w:t>
      </w:r>
      <w:r w:rsidR="005E7068">
        <w:t> </w:t>
      </w:r>
      <w:r w:rsidR="00A44FC9" w:rsidRPr="00047153">
        <w:rPr>
          <w:lang w:val="ru-RU"/>
        </w:rPr>
        <w:t xml:space="preserve">42/2007 </w:t>
      </w:r>
      <w:r w:rsidR="00FE60CA">
        <w:rPr>
          <w:lang w:val="ru-RU"/>
        </w:rPr>
        <w:t>о природном наследии и биоразнообразии</w:t>
      </w:r>
      <w:r w:rsidR="005B082F" w:rsidRPr="00047153">
        <w:rPr>
          <w:lang w:val="ru-RU"/>
        </w:rPr>
        <w:t xml:space="preserve">. </w:t>
      </w:r>
      <w:r w:rsidR="00FE60CA">
        <w:rPr>
          <w:lang w:val="ru-RU"/>
        </w:rPr>
        <w:t>Представленный материал также содержит ссылки на дополнительную информацию</w:t>
      </w:r>
      <w:r w:rsidR="005B082F" w:rsidRPr="00BC40FB">
        <w:t xml:space="preserve">. </w:t>
      </w:r>
    </w:p>
    <w:p w14:paraId="5C1F0898" w14:textId="55DA86BA" w:rsidR="005B082F" w:rsidRPr="000D2B23" w:rsidRDefault="00E51E1D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FE60CA">
        <w:rPr>
          <w:lang w:val="ru-RU"/>
        </w:rPr>
        <w:t xml:space="preserve"> </w:t>
      </w:r>
      <w:r>
        <w:rPr>
          <w:lang w:val="ru-RU"/>
        </w:rPr>
        <w:t>своем</w:t>
      </w:r>
      <w:r w:rsidRPr="00FE60CA">
        <w:rPr>
          <w:lang w:val="ru-RU"/>
        </w:rPr>
        <w:t xml:space="preserve"> </w:t>
      </w:r>
      <w:r>
        <w:rPr>
          <w:lang w:val="ru-RU"/>
        </w:rPr>
        <w:t>представленном</w:t>
      </w:r>
      <w:r w:rsidRPr="00FE60CA">
        <w:rPr>
          <w:lang w:val="ru-RU"/>
        </w:rPr>
        <w:t xml:space="preserve"> </w:t>
      </w:r>
      <w:r>
        <w:rPr>
          <w:lang w:val="ru-RU"/>
        </w:rPr>
        <w:t>материале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Государство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Палестина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сообщило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о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том</w:t>
      </w:r>
      <w:r w:rsidR="00AD5449" w:rsidRPr="00FE60CA">
        <w:rPr>
          <w:lang w:val="ru-RU"/>
        </w:rPr>
        <w:t>,</w:t>
      </w:r>
      <w:r w:rsidR="005B082F" w:rsidRPr="00FE60CA">
        <w:rPr>
          <w:lang w:val="ru-RU"/>
        </w:rPr>
        <w:t xml:space="preserve"> </w:t>
      </w:r>
      <w:r w:rsidR="00FE60CA">
        <w:rPr>
          <w:lang w:val="ru-RU"/>
        </w:rPr>
        <w:t>что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ведется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подготовка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проекта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указа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об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окружающей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среде</w:t>
      </w:r>
      <w:r w:rsidR="00FE60CA" w:rsidRPr="00FE60CA">
        <w:rPr>
          <w:lang w:val="ru-RU"/>
        </w:rPr>
        <w:t xml:space="preserve">, </w:t>
      </w:r>
      <w:r w:rsidR="00FE60CA">
        <w:rPr>
          <w:lang w:val="ru-RU"/>
        </w:rPr>
        <w:t>включающего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механизмы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ответственности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и</w:t>
      </w:r>
      <w:r w:rsidR="00FE60CA" w:rsidRPr="00FE60CA">
        <w:rPr>
          <w:lang w:val="ru-RU"/>
        </w:rPr>
        <w:t xml:space="preserve"> </w:t>
      </w:r>
      <w:r w:rsidR="00FE60CA">
        <w:rPr>
          <w:lang w:val="ru-RU"/>
        </w:rPr>
        <w:t>возмещения</w:t>
      </w:r>
      <w:r w:rsidR="005B082F" w:rsidRPr="00FE60CA">
        <w:rPr>
          <w:lang w:val="ru-RU"/>
        </w:rPr>
        <w:t xml:space="preserve">. </w:t>
      </w:r>
      <w:r w:rsidR="00FE60CA">
        <w:rPr>
          <w:lang w:val="ru-RU"/>
        </w:rPr>
        <w:t>Также</w:t>
      </w:r>
      <w:r w:rsidR="00FE60CA" w:rsidRPr="000D2B23">
        <w:rPr>
          <w:lang w:val="ru-RU"/>
        </w:rPr>
        <w:t xml:space="preserve"> </w:t>
      </w:r>
      <w:r w:rsidR="00FE60CA">
        <w:rPr>
          <w:lang w:val="ru-RU"/>
        </w:rPr>
        <w:t>были</w:t>
      </w:r>
      <w:r w:rsidR="00FE60CA" w:rsidRPr="000D2B23">
        <w:rPr>
          <w:lang w:val="ru-RU"/>
        </w:rPr>
        <w:t xml:space="preserve"> </w:t>
      </w:r>
      <w:r w:rsidR="00FE60CA">
        <w:rPr>
          <w:lang w:val="ru-RU"/>
        </w:rPr>
        <w:t>введены</w:t>
      </w:r>
      <w:r w:rsidR="00FE60CA" w:rsidRPr="000D2B23">
        <w:rPr>
          <w:lang w:val="ru-RU"/>
        </w:rPr>
        <w:t xml:space="preserve"> </w:t>
      </w:r>
      <w:r w:rsidR="00FE60CA">
        <w:rPr>
          <w:lang w:val="ru-RU"/>
        </w:rPr>
        <w:t>санкции</w:t>
      </w:r>
      <w:r w:rsidR="00FE60CA" w:rsidRPr="000D2B23">
        <w:rPr>
          <w:lang w:val="ru-RU"/>
        </w:rPr>
        <w:t xml:space="preserve"> </w:t>
      </w:r>
      <w:r w:rsidR="00FE60CA">
        <w:rPr>
          <w:lang w:val="ru-RU"/>
        </w:rPr>
        <w:t>и</w:t>
      </w:r>
      <w:r w:rsidR="00FE60CA" w:rsidRPr="000D2B23">
        <w:rPr>
          <w:lang w:val="ru-RU"/>
        </w:rPr>
        <w:t xml:space="preserve"> </w:t>
      </w:r>
      <w:r w:rsidR="00FE60CA">
        <w:rPr>
          <w:lang w:val="ru-RU"/>
        </w:rPr>
        <w:t>штрафы</w:t>
      </w:r>
      <w:r w:rsidR="00FE60CA" w:rsidRPr="000D2B23">
        <w:rPr>
          <w:lang w:val="ru-RU"/>
        </w:rPr>
        <w:t xml:space="preserve"> </w:t>
      </w:r>
      <w:r w:rsidR="00FE60CA">
        <w:rPr>
          <w:lang w:val="ru-RU"/>
        </w:rPr>
        <w:t>для</w:t>
      </w:r>
      <w:r w:rsidR="00FE60CA" w:rsidRPr="000D2B23">
        <w:rPr>
          <w:lang w:val="ru-RU"/>
        </w:rPr>
        <w:t xml:space="preserve"> </w:t>
      </w:r>
      <w:r w:rsidR="00FE60CA">
        <w:rPr>
          <w:lang w:val="ru-RU"/>
        </w:rPr>
        <w:t>обеспечения</w:t>
      </w:r>
      <w:r w:rsidR="00FE60CA" w:rsidRPr="000D2B23">
        <w:rPr>
          <w:lang w:val="ru-RU"/>
        </w:rPr>
        <w:t xml:space="preserve"> </w:t>
      </w:r>
      <w:r w:rsidR="000D2B23">
        <w:rPr>
          <w:lang w:val="ru-RU"/>
        </w:rPr>
        <w:t>систем виновности и возмещения</w:t>
      </w:r>
      <w:r w:rsidR="005B082F" w:rsidRPr="000D2B23">
        <w:rPr>
          <w:lang w:val="ru-RU"/>
        </w:rPr>
        <w:t>.</w:t>
      </w:r>
    </w:p>
    <w:p w14:paraId="5384F1FF" w14:textId="235CEC97" w:rsidR="00F94E3F" w:rsidRPr="00567AFA" w:rsidRDefault="00E51E1D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145E42">
        <w:rPr>
          <w:lang w:val="ru-RU"/>
        </w:rPr>
        <w:t xml:space="preserve"> </w:t>
      </w:r>
      <w:r>
        <w:rPr>
          <w:lang w:val="ru-RU"/>
        </w:rPr>
        <w:t>своем</w:t>
      </w:r>
      <w:r w:rsidRPr="00145E42">
        <w:rPr>
          <w:lang w:val="ru-RU"/>
        </w:rPr>
        <w:t xml:space="preserve"> </w:t>
      </w:r>
      <w:r>
        <w:rPr>
          <w:lang w:val="ru-RU"/>
        </w:rPr>
        <w:t>представленном</w:t>
      </w:r>
      <w:r w:rsidRPr="00145E42">
        <w:rPr>
          <w:lang w:val="ru-RU"/>
        </w:rPr>
        <w:t xml:space="preserve"> </w:t>
      </w:r>
      <w:r>
        <w:rPr>
          <w:lang w:val="ru-RU"/>
        </w:rPr>
        <w:t>материале</w:t>
      </w:r>
      <w:r w:rsidR="005B082F" w:rsidRPr="00145E42">
        <w:rPr>
          <w:lang w:val="ru-RU"/>
        </w:rPr>
        <w:t xml:space="preserve"> </w:t>
      </w:r>
      <w:r w:rsidR="000D2B23">
        <w:rPr>
          <w:lang w:val="ru-RU"/>
        </w:rPr>
        <w:t>Соединенное</w:t>
      </w:r>
      <w:r w:rsidR="000D2B23" w:rsidRPr="00145E42">
        <w:rPr>
          <w:lang w:val="ru-RU"/>
        </w:rPr>
        <w:t xml:space="preserve"> </w:t>
      </w:r>
      <w:r w:rsidR="000D2B23">
        <w:rPr>
          <w:lang w:val="ru-RU"/>
        </w:rPr>
        <w:t>Королевство</w:t>
      </w:r>
      <w:r w:rsidR="000D2B23" w:rsidRPr="00145E42">
        <w:rPr>
          <w:lang w:val="ru-RU"/>
        </w:rPr>
        <w:t xml:space="preserve"> </w:t>
      </w:r>
      <w:r w:rsidR="00145E42">
        <w:rPr>
          <w:lang w:val="ru-RU"/>
        </w:rPr>
        <w:t>сослалось</w:t>
      </w:r>
      <w:r w:rsidR="00145E42" w:rsidRPr="00145E42">
        <w:rPr>
          <w:lang w:val="ru-RU"/>
        </w:rPr>
        <w:t xml:space="preserve"> </w:t>
      </w:r>
      <w:r w:rsidR="00145E42">
        <w:rPr>
          <w:lang w:val="ru-RU"/>
        </w:rPr>
        <w:t>как</w:t>
      </w:r>
      <w:r w:rsidR="00145E42" w:rsidRPr="00145E42">
        <w:rPr>
          <w:lang w:val="ru-RU"/>
        </w:rPr>
        <w:t xml:space="preserve"> </w:t>
      </w:r>
      <w:r w:rsidR="00145E42">
        <w:rPr>
          <w:lang w:val="ru-RU"/>
        </w:rPr>
        <w:t>на</w:t>
      </w:r>
      <w:r w:rsidR="00145E42" w:rsidRPr="00145E42">
        <w:rPr>
          <w:lang w:val="ru-RU"/>
        </w:rPr>
        <w:t xml:space="preserve"> </w:t>
      </w:r>
      <w:r w:rsidR="00145E42">
        <w:rPr>
          <w:lang w:val="ru-RU"/>
        </w:rPr>
        <w:t>недавнее</w:t>
      </w:r>
      <w:r w:rsidR="00145E42" w:rsidRPr="00145E42">
        <w:rPr>
          <w:lang w:val="ru-RU"/>
        </w:rPr>
        <w:t xml:space="preserve"> </w:t>
      </w:r>
      <w:r w:rsidR="00145E42">
        <w:rPr>
          <w:lang w:val="ru-RU"/>
        </w:rPr>
        <w:t>достижение</w:t>
      </w:r>
      <w:r w:rsidR="00145E42" w:rsidRPr="00145E42">
        <w:rPr>
          <w:lang w:val="ru-RU"/>
        </w:rPr>
        <w:t xml:space="preserve"> </w:t>
      </w:r>
      <w:r w:rsidR="00145E42">
        <w:rPr>
          <w:lang w:val="ru-RU"/>
        </w:rPr>
        <w:t>на</w:t>
      </w:r>
      <w:r w:rsidR="00145E42" w:rsidRPr="00145E42">
        <w:rPr>
          <w:lang w:val="ru-RU"/>
        </w:rPr>
        <w:t xml:space="preserve"> </w:t>
      </w:r>
      <w:r w:rsidR="00145E42">
        <w:rPr>
          <w:lang w:val="ru-RU"/>
        </w:rPr>
        <w:t xml:space="preserve">Закон об окружающей среде </w:t>
      </w:r>
      <w:r w:rsidR="005B082F" w:rsidRPr="00145E42">
        <w:rPr>
          <w:lang w:val="ru-RU"/>
        </w:rPr>
        <w:t>2021</w:t>
      </w:r>
      <w:r w:rsidR="00145E42">
        <w:rPr>
          <w:lang w:val="ru-RU"/>
        </w:rPr>
        <w:t xml:space="preserve"> года</w:t>
      </w:r>
      <w:r w:rsidR="00DA5DF3" w:rsidRPr="00145E42">
        <w:rPr>
          <w:lang w:val="ru-RU"/>
        </w:rPr>
        <w:t>,</w:t>
      </w:r>
      <w:r w:rsidR="005B082F" w:rsidRPr="00145E42">
        <w:rPr>
          <w:lang w:val="ru-RU"/>
        </w:rPr>
        <w:t xml:space="preserve"> </w:t>
      </w:r>
      <w:r w:rsidR="00145E42">
        <w:rPr>
          <w:lang w:val="ru-RU"/>
        </w:rPr>
        <w:t xml:space="preserve">который </w:t>
      </w:r>
      <w:r w:rsidR="00703A50">
        <w:rPr>
          <w:lang w:val="ru-RU"/>
        </w:rPr>
        <w:t>заложил</w:t>
      </w:r>
      <w:r w:rsidR="00145E42">
        <w:rPr>
          <w:lang w:val="ru-RU"/>
        </w:rPr>
        <w:t xml:space="preserve"> правовую основу для охраны окружающей среды </w:t>
      </w:r>
      <w:r w:rsidR="00703A50">
        <w:rPr>
          <w:lang w:val="ru-RU"/>
        </w:rPr>
        <w:t xml:space="preserve">и </w:t>
      </w:r>
      <w:r w:rsidR="00703A50" w:rsidRPr="00703A50">
        <w:rPr>
          <w:lang w:val="ru-RU"/>
        </w:rPr>
        <w:t>регулировани</w:t>
      </w:r>
      <w:r w:rsidR="00703A50">
        <w:rPr>
          <w:lang w:val="ru-RU"/>
        </w:rPr>
        <w:t>я</w:t>
      </w:r>
      <w:r w:rsidR="00703A50" w:rsidRPr="00703A50">
        <w:rPr>
          <w:lang w:val="ru-RU"/>
        </w:rPr>
        <w:t xml:space="preserve"> природопользования </w:t>
      </w:r>
      <w:r w:rsidR="00703A50">
        <w:rPr>
          <w:lang w:val="ru-RU"/>
        </w:rPr>
        <w:t>на национальном уровне</w:t>
      </w:r>
      <w:r w:rsidR="005B082F" w:rsidRPr="00145E42">
        <w:rPr>
          <w:lang w:val="ru-RU"/>
        </w:rPr>
        <w:t>.</w:t>
      </w:r>
      <w:r w:rsidR="004B3389" w:rsidRPr="00145E42">
        <w:rPr>
          <w:lang w:val="ru-RU"/>
        </w:rPr>
        <w:t xml:space="preserve"> </w:t>
      </w:r>
      <w:r w:rsidR="00703A50">
        <w:rPr>
          <w:lang w:val="ru-RU"/>
        </w:rPr>
        <w:t>Оно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заявило</w:t>
      </w:r>
      <w:r w:rsidR="00703A50" w:rsidRPr="00703A50">
        <w:rPr>
          <w:lang w:val="ru-RU"/>
        </w:rPr>
        <w:t xml:space="preserve">, </w:t>
      </w:r>
      <w:r w:rsidR="00703A50">
        <w:rPr>
          <w:lang w:val="ru-RU"/>
        </w:rPr>
        <w:t>что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этот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закон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устанавливает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долгосрочные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цели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по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улучшению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качества</w:t>
      </w:r>
      <w:r w:rsidR="00703A50" w:rsidRPr="00703A50">
        <w:rPr>
          <w:lang w:val="ru-RU"/>
        </w:rPr>
        <w:t xml:space="preserve"> </w:t>
      </w:r>
      <w:r w:rsidR="00703A50">
        <w:rPr>
          <w:lang w:val="ru-RU"/>
        </w:rPr>
        <w:t>воздуха</w:t>
      </w:r>
      <w:r w:rsidR="005B082F" w:rsidRPr="00703A50">
        <w:rPr>
          <w:lang w:val="ru-RU"/>
        </w:rPr>
        <w:t xml:space="preserve">, </w:t>
      </w:r>
      <w:r w:rsidR="00703A50">
        <w:rPr>
          <w:lang w:val="ru-RU"/>
        </w:rPr>
        <w:t>сохранению биоразнообразия</w:t>
      </w:r>
      <w:r w:rsidR="005B082F" w:rsidRPr="00703A50">
        <w:rPr>
          <w:lang w:val="ru-RU"/>
        </w:rPr>
        <w:t xml:space="preserve">, </w:t>
      </w:r>
      <w:r w:rsidR="00703A50">
        <w:rPr>
          <w:lang w:val="ru-RU"/>
        </w:rPr>
        <w:t>снижению потребления воды и сокращению производства отходов, а также повышению эффективности использования ресурсов</w:t>
      </w:r>
      <w:r w:rsidR="005B082F" w:rsidRPr="00703A50">
        <w:rPr>
          <w:lang w:val="ru-RU"/>
        </w:rPr>
        <w:t xml:space="preserve">. </w:t>
      </w:r>
      <w:r w:rsidR="00703A50">
        <w:rPr>
          <w:lang w:val="ru-RU"/>
        </w:rPr>
        <w:t>Он</w:t>
      </w:r>
      <w:r w:rsidR="00703A50" w:rsidRPr="00EB6608">
        <w:rPr>
          <w:lang w:val="ru-RU"/>
        </w:rPr>
        <w:t xml:space="preserve"> </w:t>
      </w:r>
      <w:r w:rsidR="00703A50">
        <w:rPr>
          <w:lang w:val="ru-RU"/>
        </w:rPr>
        <w:t>также</w:t>
      </w:r>
      <w:r w:rsidR="00703A50" w:rsidRPr="00EB6608">
        <w:rPr>
          <w:lang w:val="ru-RU"/>
        </w:rPr>
        <w:t xml:space="preserve"> </w:t>
      </w:r>
      <w:r w:rsidR="00703A50">
        <w:rPr>
          <w:lang w:val="ru-RU"/>
        </w:rPr>
        <w:t>устанавливает</w:t>
      </w:r>
      <w:r w:rsidR="00703A50" w:rsidRPr="00EB6608">
        <w:rPr>
          <w:lang w:val="ru-RU"/>
        </w:rPr>
        <w:t xml:space="preserve"> </w:t>
      </w:r>
      <w:r w:rsidR="00703A50">
        <w:rPr>
          <w:lang w:val="ru-RU"/>
        </w:rPr>
        <w:t>обязательство</w:t>
      </w:r>
      <w:r w:rsidR="00703A50" w:rsidRPr="00EB6608">
        <w:rPr>
          <w:lang w:val="ru-RU"/>
        </w:rPr>
        <w:t xml:space="preserve"> </w:t>
      </w:r>
      <w:r w:rsidR="00703A50">
        <w:rPr>
          <w:lang w:val="ru-RU"/>
        </w:rPr>
        <w:t>для</w:t>
      </w:r>
      <w:r w:rsidR="00703A50" w:rsidRPr="00EB6608">
        <w:rPr>
          <w:lang w:val="ru-RU"/>
        </w:rPr>
        <w:t xml:space="preserve"> </w:t>
      </w:r>
      <w:r w:rsidR="00703A50">
        <w:rPr>
          <w:lang w:val="ru-RU"/>
        </w:rPr>
        <w:t>министра</w:t>
      </w:r>
      <w:r w:rsidR="00703A50" w:rsidRPr="00EB6608">
        <w:rPr>
          <w:lang w:val="ru-RU"/>
        </w:rPr>
        <w:t xml:space="preserve"> </w:t>
      </w:r>
      <w:r w:rsidR="00703A50">
        <w:rPr>
          <w:lang w:val="ru-RU"/>
        </w:rPr>
        <w:t>короны</w:t>
      </w:r>
      <w:r w:rsidR="00F94E3F" w:rsidRPr="00EB6608">
        <w:rPr>
          <w:lang w:val="ru-RU"/>
        </w:rPr>
        <w:t xml:space="preserve"> </w:t>
      </w:r>
      <w:r w:rsidR="00EB6608">
        <w:rPr>
          <w:lang w:val="ru-RU"/>
        </w:rPr>
        <w:t>при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выработке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политики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должным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образом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учитывать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пять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природоохранных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принципов</w:t>
      </w:r>
      <w:r w:rsidR="00EB6608" w:rsidRPr="00EB6608">
        <w:rPr>
          <w:lang w:val="ru-RU"/>
        </w:rPr>
        <w:t xml:space="preserve">, </w:t>
      </w:r>
      <w:r w:rsidR="00EB6608">
        <w:rPr>
          <w:lang w:val="ru-RU"/>
        </w:rPr>
        <w:t>включая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принцип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превентивных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действий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для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предотвращения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ущерба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окружающей</w:t>
      </w:r>
      <w:r w:rsidR="00EB6608" w:rsidRPr="00EB6608">
        <w:rPr>
          <w:lang w:val="ru-RU"/>
        </w:rPr>
        <w:t xml:space="preserve"> </w:t>
      </w:r>
      <w:r w:rsidR="00EB6608">
        <w:rPr>
          <w:lang w:val="ru-RU"/>
        </w:rPr>
        <w:t>среде</w:t>
      </w:r>
      <w:r w:rsidR="00567AFA">
        <w:rPr>
          <w:lang w:val="ru-RU"/>
        </w:rPr>
        <w:t>,</w:t>
      </w:r>
      <w:r w:rsidR="005B082F" w:rsidRPr="00EB6608">
        <w:rPr>
          <w:lang w:val="ru-RU"/>
        </w:rPr>
        <w:t xml:space="preserve"> </w:t>
      </w:r>
      <w:r w:rsidR="00EB6608">
        <w:rPr>
          <w:lang w:val="ru-RU"/>
        </w:rPr>
        <w:t xml:space="preserve">принцип </w:t>
      </w:r>
      <w:r w:rsidR="00E73A34">
        <w:rPr>
          <w:lang w:val="ru-RU"/>
        </w:rPr>
        <w:t>приоритетной</w:t>
      </w:r>
      <w:r w:rsidR="00692F57">
        <w:rPr>
          <w:lang w:val="ru-RU"/>
        </w:rPr>
        <w:t xml:space="preserve"> </w:t>
      </w:r>
      <w:r w:rsidR="00EB6608">
        <w:rPr>
          <w:lang w:val="ru-RU"/>
        </w:rPr>
        <w:t xml:space="preserve">ликвидации </w:t>
      </w:r>
      <w:r w:rsidR="00567AFA">
        <w:rPr>
          <w:lang w:val="ru-RU"/>
        </w:rPr>
        <w:t>источника</w:t>
      </w:r>
      <w:r w:rsidR="00567AFA" w:rsidRPr="00EB6608">
        <w:rPr>
          <w:lang w:val="ru-RU"/>
        </w:rPr>
        <w:t xml:space="preserve"> </w:t>
      </w:r>
      <w:r w:rsidR="00EB6608">
        <w:rPr>
          <w:lang w:val="ru-RU"/>
        </w:rPr>
        <w:t>ущерба</w:t>
      </w:r>
      <w:r w:rsidR="00E73A34" w:rsidRPr="00E73A34">
        <w:rPr>
          <w:lang w:val="ru-RU"/>
        </w:rPr>
        <w:t xml:space="preserve"> </w:t>
      </w:r>
      <w:r w:rsidR="00E73A34">
        <w:rPr>
          <w:lang w:val="ru-RU"/>
        </w:rPr>
        <w:t>окружающей</w:t>
      </w:r>
      <w:r w:rsidR="00E73A34" w:rsidRPr="00EB6608">
        <w:rPr>
          <w:lang w:val="ru-RU"/>
        </w:rPr>
        <w:t xml:space="preserve"> </w:t>
      </w:r>
      <w:r w:rsidR="00E73A34">
        <w:rPr>
          <w:lang w:val="ru-RU"/>
        </w:rPr>
        <w:t>среде</w:t>
      </w:r>
      <w:r w:rsidR="005B082F" w:rsidRPr="00EB6608">
        <w:rPr>
          <w:lang w:val="ru-RU"/>
        </w:rPr>
        <w:t xml:space="preserve"> </w:t>
      </w:r>
      <w:r w:rsidR="00567AFA">
        <w:rPr>
          <w:lang w:val="ru-RU"/>
        </w:rPr>
        <w:t>и принцип «загрязнитель платит»</w:t>
      </w:r>
      <w:r w:rsidR="005B082F" w:rsidRPr="00EB6608">
        <w:rPr>
          <w:lang w:val="ru-RU"/>
        </w:rPr>
        <w:t xml:space="preserve">. </w:t>
      </w:r>
      <w:r w:rsidR="00567AFA">
        <w:rPr>
          <w:lang w:val="ru-RU"/>
        </w:rPr>
        <w:t>В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свете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этих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принципов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Соединенное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Королевство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заявило</w:t>
      </w:r>
      <w:r w:rsidR="00567AFA" w:rsidRPr="00567AFA">
        <w:rPr>
          <w:lang w:val="ru-RU"/>
        </w:rPr>
        <w:t xml:space="preserve">, </w:t>
      </w:r>
      <w:r w:rsidR="00567AFA">
        <w:rPr>
          <w:lang w:val="ru-RU"/>
        </w:rPr>
        <w:t>что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 xml:space="preserve">Закон об окружающей среде обеспечивает направленность любой новой национальной </w:t>
      </w:r>
      <w:proofErr w:type="gramStart"/>
      <w:r w:rsidR="00567AFA">
        <w:rPr>
          <w:lang w:val="ru-RU"/>
        </w:rPr>
        <w:t>политики на</w:t>
      </w:r>
      <w:proofErr w:type="gramEnd"/>
      <w:r w:rsidR="00567AFA">
        <w:rPr>
          <w:lang w:val="ru-RU"/>
        </w:rPr>
        <w:t xml:space="preserve"> изначальное недопущение ущерба окружающей среде</w:t>
      </w:r>
      <w:r w:rsidR="005B082F" w:rsidRPr="00567AFA">
        <w:rPr>
          <w:lang w:val="ru-RU"/>
        </w:rPr>
        <w:t>.</w:t>
      </w:r>
    </w:p>
    <w:p w14:paraId="3C2ECA3F" w14:textId="6FF989DA" w:rsidR="00D40054" w:rsidRPr="00567AFA" w:rsidRDefault="00E51E1D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67AFA">
        <w:rPr>
          <w:lang w:val="ru-RU"/>
        </w:rPr>
        <w:t xml:space="preserve"> </w:t>
      </w:r>
      <w:r>
        <w:rPr>
          <w:lang w:val="ru-RU"/>
        </w:rPr>
        <w:t>своем</w:t>
      </w:r>
      <w:r w:rsidRPr="00567AFA">
        <w:rPr>
          <w:lang w:val="ru-RU"/>
        </w:rPr>
        <w:t xml:space="preserve"> </w:t>
      </w:r>
      <w:r>
        <w:rPr>
          <w:lang w:val="ru-RU"/>
        </w:rPr>
        <w:t>представленном</w:t>
      </w:r>
      <w:r w:rsidRPr="00567AFA">
        <w:rPr>
          <w:lang w:val="ru-RU"/>
        </w:rPr>
        <w:t xml:space="preserve"> </w:t>
      </w:r>
      <w:r>
        <w:rPr>
          <w:lang w:val="ru-RU"/>
        </w:rPr>
        <w:t>материале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Зимбабве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заявило</w:t>
      </w:r>
      <w:r w:rsidR="00567AFA" w:rsidRPr="00567AFA">
        <w:rPr>
          <w:lang w:val="ru-RU"/>
        </w:rPr>
        <w:t xml:space="preserve">, </w:t>
      </w:r>
      <w:r w:rsidR="00567AFA">
        <w:rPr>
          <w:lang w:val="ru-RU"/>
        </w:rPr>
        <w:t>что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несколько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принципов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ответственности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>и</w:t>
      </w:r>
      <w:r w:rsidR="00567AFA" w:rsidRPr="00567AFA">
        <w:rPr>
          <w:lang w:val="ru-RU"/>
        </w:rPr>
        <w:t xml:space="preserve"> </w:t>
      </w:r>
      <w:r w:rsidR="00567AFA">
        <w:rPr>
          <w:lang w:val="ru-RU"/>
        </w:rPr>
        <w:t xml:space="preserve">возмещения </w:t>
      </w:r>
      <w:r w:rsidR="003E4904">
        <w:rPr>
          <w:lang w:val="ru-RU"/>
        </w:rPr>
        <w:t>включены в</w:t>
      </w:r>
      <w:r w:rsidR="00567AFA">
        <w:rPr>
          <w:lang w:val="ru-RU"/>
        </w:rPr>
        <w:t xml:space="preserve"> </w:t>
      </w:r>
      <w:r w:rsidR="003E4904">
        <w:rPr>
          <w:lang w:val="ru-RU"/>
        </w:rPr>
        <w:t>главу</w:t>
      </w:r>
      <w:r w:rsidR="00567AFA">
        <w:rPr>
          <w:lang w:val="ru-RU"/>
        </w:rPr>
        <w:t xml:space="preserve"> </w:t>
      </w:r>
      <w:r w:rsidR="009F484A" w:rsidRPr="00567AFA">
        <w:rPr>
          <w:lang w:val="ru-RU"/>
        </w:rPr>
        <w:t xml:space="preserve">14.31 </w:t>
      </w:r>
      <w:r w:rsidR="003E4904">
        <w:rPr>
          <w:lang w:val="ru-RU"/>
        </w:rPr>
        <w:t xml:space="preserve">Закона о национальном полномочном органе по биотехнологии </w:t>
      </w:r>
      <w:r w:rsidR="00031A98" w:rsidRPr="00567AFA">
        <w:rPr>
          <w:lang w:val="ru-RU"/>
        </w:rPr>
        <w:t>(</w:t>
      </w:r>
      <w:r w:rsidR="003E4904">
        <w:rPr>
          <w:lang w:val="ru-RU"/>
        </w:rPr>
        <w:t>№</w:t>
      </w:r>
      <w:r w:rsidR="00031A98">
        <w:t> </w:t>
      </w:r>
      <w:r w:rsidR="00031A98" w:rsidRPr="00567AFA">
        <w:rPr>
          <w:lang w:val="ru-RU"/>
        </w:rPr>
        <w:t>3</w:t>
      </w:r>
      <w:r w:rsidR="003E4904">
        <w:rPr>
          <w:lang w:val="ru-RU"/>
        </w:rPr>
        <w:t>,</w:t>
      </w:r>
      <w:r w:rsidR="00031A98" w:rsidRPr="00567AFA">
        <w:rPr>
          <w:lang w:val="ru-RU"/>
        </w:rPr>
        <w:t xml:space="preserve"> </w:t>
      </w:r>
      <w:r w:rsidR="00F94E3F" w:rsidRPr="00567AFA">
        <w:rPr>
          <w:lang w:val="ru-RU"/>
        </w:rPr>
        <w:t>2006</w:t>
      </w:r>
      <w:r w:rsidR="003E4904">
        <w:rPr>
          <w:lang w:val="ru-RU"/>
        </w:rPr>
        <w:t xml:space="preserve"> г.</w:t>
      </w:r>
      <w:r w:rsidR="00031A98" w:rsidRPr="00567AFA">
        <w:rPr>
          <w:lang w:val="ru-RU"/>
        </w:rPr>
        <w:t>)</w:t>
      </w:r>
      <w:r w:rsidR="005B082F" w:rsidRPr="00567AFA">
        <w:rPr>
          <w:lang w:val="ru-RU"/>
        </w:rPr>
        <w:t>.</w:t>
      </w:r>
    </w:p>
    <w:p w14:paraId="5401306C" w14:textId="6AB0B197" w:rsidR="00995931" w:rsidRPr="003E4904" w:rsidRDefault="003E4904" w:rsidP="00BA19C5">
      <w:pPr>
        <w:pStyle w:val="CBDH3"/>
        <w:rPr>
          <w:lang w:val="ru-RU"/>
        </w:rPr>
      </w:pPr>
      <w:r>
        <w:rPr>
          <w:lang w:val="ru-RU"/>
        </w:rPr>
        <w:t>Корпоративная ответственность за ущерб окружающей среде</w:t>
      </w:r>
    </w:p>
    <w:p w14:paraId="0CF71765" w14:textId="27871F54" w:rsidR="00980397" w:rsidRPr="003D338F" w:rsidRDefault="003E4904" w:rsidP="00BA19C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9C5542">
        <w:rPr>
          <w:lang w:val="ru-RU"/>
        </w:rPr>
        <w:t xml:space="preserve"> </w:t>
      </w:r>
      <w:r>
        <w:rPr>
          <w:lang w:val="ru-RU"/>
        </w:rPr>
        <w:t>последние</w:t>
      </w:r>
      <w:r w:rsidRPr="009C5542">
        <w:rPr>
          <w:lang w:val="ru-RU"/>
        </w:rPr>
        <w:t xml:space="preserve"> </w:t>
      </w:r>
      <w:r>
        <w:rPr>
          <w:lang w:val="ru-RU"/>
        </w:rPr>
        <w:t>годы</w:t>
      </w:r>
      <w:r w:rsidR="005D189A" w:rsidRPr="009C5542">
        <w:rPr>
          <w:lang w:val="ru-RU"/>
        </w:rPr>
        <w:t xml:space="preserve"> </w:t>
      </w:r>
      <w:r>
        <w:rPr>
          <w:lang w:val="ru-RU"/>
        </w:rPr>
        <w:t>некоторыми</w:t>
      </w:r>
      <w:r w:rsidRPr="009C5542">
        <w:rPr>
          <w:lang w:val="ru-RU"/>
        </w:rPr>
        <w:t xml:space="preserve"> </w:t>
      </w:r>
      <w:r>
        <w:rPr>
          <w:lang w:val="ru-RU"/>
        </w:rPr>
        <w:t>странами</w:t>
      </w:r>
      <w:r w:rsidRPr="009C5542">
        <w:rPr>
          <w:lang w:val="ru-RU"/>
        </w:rPr>
        <w:t xml:space="preserve"> (</w:t>
      </w:r>
      <w:r>
        <w:rPr>
          <w:lang w:val="ru-RU"/>
        </w:rPr>
        <w:t>преимущественно</w:t>
      </w:r>
      <w:r w:rsidRPr="009C5542">
        <w:rPr>
          <w:lang w:val="ru-RU"/>
        </w:rPr>
        <w:t xml:space="preserve"> </w:t>
      </w:r>
      <w:r>
        <w:rPr>
          <w:lang w:val="ru-RU"/>
        </w:rPr>
        <w:t>развитыми</w:t>
      </w:r>
      <w:r w:rsidRPr="009C5542">
        <w:rPr>
          <w:lang w:val="ru-RU"/>
        </w:rPr>
        <w:t xml:space="preserve"> </w:t>
      </w:r>
      <w:r>
        <w:rPr>
          <w:lang w:val="ru-RU"/>
        </w:rPr>
        <w:t>странами</w:t>
      </w:r>
      <w:r w:rsidRPr="009C5542">
        <w:rPr>
          <w:lang w:val="ru-RU"/>
        </w:rPr>
        <w:t xml:space="preserve">) </w:t>
      </w:r>
      <w:proofErr w:type="gramStart"/>
      <w:r>
        <w:rPr>
          <w:lang w:val="ru-RU"/>
        </w:rPr>
        <w:t>предпринимались</w:t>
      </w:r>
      <w:r w:rsidRPr="009C5542">
        <w:rPr>
          <w:lang w:val="ru-RU"/>
        </w:rPr>
        <w:t xml:space="preserve"> </w:t>
      </w:r>
      <w:r>
        <w:rPr>
          <w:lang w:val="ru-RU"/>
        </w:rPr>
        <w:t>усилия</w:t>
      </w:r>
      <w:proofErr w:type="gramEnd"/>
      <w:r w:rsidRPr="009C5542">
        <w:rPr>
          <w:lang w:val="ru-RU"/>
        </w:rPr>
        <w:t xml:space="preserve"> </w:t>
      </w:r>
      <w:r>
        <w:rPr>
          <w:lang w:val="ru-RU"/>
        </w:rPr>
        <w:t>по</w:t>
      </w:r>
      <w:r w:rsidRPr="009C5542">
        <w:rPr>
          <w:lang w:val="ru-RU"/>
        </w:rPr>
        <w:t xml:space="preserve"> </w:t>
      </w:r>
      <w:r w:rsidR="009C5542">
        <w:rPr>
          <w:lang w:val="ru-RU"/>
        </w:rPr>
        <w:t>предотвращению</w:t>
      </w:r>
      <w:r w:rsidR="009C5542" w:rsidRPr="009C5542">
        <w:rPr>
          <w:lang w:val="ru-RU"/>
        </w:rPr>
        <w:t xml:space="preserve"> </w:t>
      </w:r>
      <w:r w:rsidR="009C5542">
        <w:rPr>
          <w:lang w:val="ru-RU"/>
        </w:rPr>
        <w:t>ущерба</w:t>
      </w:r>
      <w:r w:rsidR="009C5542" w:rsidRPr="009C5542">
        <w:rPr>
          <w:lang w:val="ru-RU"/>
        </w:rPr>
        <w:t xml:space="preserve"> </w:t>
      </w:r>
      <w:r w:rsidR="009C5542">
        <w:rPr>
          <w:lang w:val="ru-RU"/>
        </w:rPr>
        <w:t>окружающей</w:t>
      </w:r>
      <w:r w:rsidR="009C5542" w:rsidRPr="009C5542">
        <w:rPr>
          <w:lang w:val="ru-RU"/>
        </w:rPr>
        <w:t xml:space="preserve"> </w:t>
      </w:r>
      <w:r w:rsidR="009C5542">
        <w:rPr>
          <w:lang w:val="ru-RU"/>
        </w:rPr>
        <w:t>среде</w:t>
      </w:r>
      <w:r w:rsidR="005D189A" w:rsidRPr="009C5542">
        <w:rPr>
          <w:lang w:val="ru-RU"/>
        </w:rPr>
        <w:t xml:space="preserve"> </w:t>
      </w:r>
      <w:r w:rsidR="009C5542">
        <w:rPr>
          <w:lang w:val="ru-RU"/>
        </w:rPr>
        <w:t>и борьбе с нарушением прав человека в результате действий многонациональных компаний</w:t>
      </w:r>
      <w:r w:rsidR="00594E28" w:rsidRPr="009C5542">
        <w:rPr>
          <w:lang w:val="ru-RU"/>
        </w:rPr>
        <w:t xml:space="preserve">. </w:t>
      </w:r>
      <w:r w:rsidR="009C5542">
        <w:rPr>
          <w:lang w:val="ru-RU"/>
        </w:rPr>
        <w:t>Принимается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все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большее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количество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мер</w:t>
      </w:r>
      <w:r w:rsidR="009C5542" w:rsidRPr="00331088">
        <w:rPr>
          <w:lang w:val="ru-RU"/>
        </w:rPr>
        <w:t xml:space="preserve">, </w:t>
      </w:r>
      <w:r w:rsidR="009C5542">
        <w:rPr>
          <w:lang w:val="ru-RU"/>
        </w:rPr>
        <w:t>в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том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числе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регулятивных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мер</w:t>
      </w:r>
      <w:r w:rsidR="009C5542" w:rsidRPr="00331088">
        <w:rPr>
          <w:lang w:val="ru-RU"/>
        </w:rPr>
        <w:t xml:space="preserve">, </w:t>
      </w:r>
      <w:r w:rsidR="009C5542">
        <w:rPr>
          <w:lang w:val="ru-RU"/>
        </w:rPr>
        <w:t>направленных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на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устранение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негативных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последствий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транснациональной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экономической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деятельности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для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окружающей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среды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и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потребителей</w:t>
      </w:r>
      <w:r w:rsidR="00091274" w:rsidRPr="00331088">
        <w:rPr>
          <w:lang w:val="ru-RU"/>
        </w:rPr>
        <w:t>,</w:t>
      </w:r>
      <w:r w:rsidR="003B01E1" w:rsidRPr="00331088">
        <w:rPr>
          <w:lang w:val="ru-RU"/>
        </w:rPr>
        <w:t xml:space="preserve"> </w:t>
      </w:r>
      <w:r w:rsidR="009C5542">
        <w:rPr>
          <w:lang w:val="ru-RU"/>
        </w:rPr>
        <w:t>таких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как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Закон</w:t>
      </w:r>
      <w:r w:rsidR="009C5542" w:rsidRPr="00331088">
        <w:rPr>
          <w:lang w:val="ru-RU"/>
        </w:rPr>
        <w:t xml:space="preserve"> </w:t>
      </w:r>
      <w:r w:rsidR="00331088">
        <w:rPr>
          <w:lang w:val="ru-RU"/>
        </w:rPr>
        <w:t>о</w:t>
      </w:r>
      <w:r w:rsidR="00331088" w:rsidRPr="00331088">
        <w:rPr>
          <w:lang w:val="ru-RU"/>
        </w:rPr>
        <w:t xml:space="preserve"> </w:t>
      </w:r>
      <w:r w:rsidR="00331088">
        <w:rPr>
          <w:lang w:val="ru-RU"/>
        </w:rPr>
        <w:t>мерах</w:t>
      </w:r>
      <w:r w:rsidR="00331088" w:rsidRPr="00331088">
        <w:rPr>
          <w:lang w:val="ru-RU"/>
        </w:rPr>
        <w:t xml:space="preserve"> </w:t>
      </w:r>
      <w:r w:rsidR="00331088">
        <w:rPr>
          <w:lang w:val="ru-RU"/>
        </w:rPr>
        <w:t>бдительности</w:t>
      </w:r>
      <w:r w:rsidR="002C4684" w:rsidRPr="00331088">
        <w:rPr>
          <w:lang w:val="ru-RU"/>
        </w:rPr>
        <w:t xml:space="preserve"> 2017 </w:t>
      </w:r>
      <w:r w:rsidR="009C5542">
        <w:rPr>
          <w:lang w:val="ru-RU"/>
        </w:rPr>
        <w:t>года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во</w:t>
      </w:r>
      <w:r w:rsidR="009C5542" w:rsidRPr="00331088">
        <w:rPr>
          <w:lang w:val="ru-RU"/>
        </w:rPr>
        <w:t xml:space="preserve"> </w:t>
      </w:r>
      <w:r w:rsidR="009C5542">
        <w:rPr>
          <w:lang w:val="ru-RU"/>
        </w:rPr>
        <w:t>Франции</w:t>
      </w:r>
      <w:r w:rsidR="00B04DCC" w:rsidRPr="003D338F">
        <w:rPr>
          <w:lang w:val="ru-RU"/>
        </w:rPr>
        <w:t>,</w:t>
      </w:r>
      <w:r w:rsidR="00BF5C56" w:rsidRPr="003D338F">
        <w:rPr>
          <w:lang w:val="ru-RU"/>
        </w:rPr>
        <w:t xml:space="preserve"> </w:t>
      </w:r>
      <w:r w:rsidR="00331088">
        <w:rPr>
          <w:lang w:val="ru-RU"/>
        </w:rPr>
        <w:t>Закон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о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должном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контроле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цепочек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поставок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в</w:t>
      </w:r>
      <w:r w:rsidR="005510A3" w:rsidRPr="003D338F">
        <w:rPr>
          <w:lang w:val="ru-RU"/>
        </w:rPr>
        <w:t xml:space="preserve"> </w:t>
      </w:r>
      <w:r w:rsidR="00331088">
        <w:rPr>
          <w:lang w:val="ru-RU"/>
        </w:rPr>
        <w:t>Германии</w:t>
      </w:r>
      <w:r w:rsidR="005510A3" w:rsidRPr="003D338F">
        <w:rPr>
          <w:lang w:val="ru-RU"/>
        </w:rPr>
        <w:t xml:space="preserve">, </w:t>
      </w:r>
      <w:r w:rsidR="00331088">
        <w:rPr>
          <w:lang w:val="ru-RU"/>
        </w:rPr>
        <w:t>вступивший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в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силу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в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январе</w:t>
      </w:r>
      <w:r w:rsidR="00F537C9" w:rsidRPr="003D338F">
        <w:rPr>
          <w:lang w:val="ru-RU"/>
        </w:rPr>
        <w:t xml:space="preserve"> 2023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года</w:t>
      </w:r>
      <w:r w:rsidR="00B04DCC" w:rsidRPr="003D338F">
        <w:rPr>
          <w:lang w:val="ru-RU"/>
        </w:rPr>
        <w:t>,</w:t>
      </w:r>
      <w:r w:rsidR="00BF5C56" w:rsidRPr="003D338F">
        <w:rPr>
          <w:lang w:val="ru-RU"/>
        </w:rPr>
        <w:t xml:space="preserve"> </w:t>
      </w:r>
      <w:r w:rsidR="00331088">
        <w:rPr>
          <w:lang w:val="ru-RU"/>
        </w:rPr>
        <w:t>Регламент</w:t>
      </w:r>
      <w:r w:rsidR="00B325F9" w:rsidRPr="003D338F">
        <w:rPr>
          <w:lang w:val="ru-RU"/>
        </w:rPr>
        <w:t xml:space="preserve"> </w:t>
      </w:r>
      <w:r w:rsidR="003D329C" w:rsidRPr="003D338F">
        <w:rPr>
          <w:lang w:val="ru-RU"/>
        </w:rPr>
        <w:t>(</w:t>
      </w:r>
      <w:r w:rsidR="00331088">
        <w:rPr>
          <w:lang w:val="ru-RU"/>
        </w:rPr>
        <w:t>ЕС</w:t>
      </w:r>
      <w:r w:rsidR="003D329C" w:rsidRPr="003D338F">
        <w:rPr>
          <w:lang w:val="ru-RU"/>
        </w:rPr>
        <w:t xml:space="preserve">) </w:t>
      </w:r>
      <w:r w:rsidR="00415D62" w:rsidRPr="003D338F">
        <w:rPr>
          <w:lang w:val="ru-RU"/>
        </w:rPr>
        <w:t>2023/111</w:t>
      </w:r>
      <w:r w:rsidR="009608BE" w:rsidRPr="003D338F">
        <w:rPr>
          <w:lang w:val="ru-RU"/>
        </w:rPr>
        <w:t xml:space="preserve">5 </w:t>
      </w:r>
      <w:r w:rsidR="00331088">
        <w:rPr>
          <w:lang w:val="ru-RU"/>
        </w:rPr>
        <w:t>Европейского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парламента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и</w:t>
      </w:r>
      <w:r w:rsidR="00331088" w:rsidRPr="003D338F">
        <w:rPr>
          <w:lang w:val="ru-RU"/>
        </w:rPr>
        <w:t xml:space="preserve"> </w:t>
      </w:r>
      <w:r w:rsidR="00331088">
        <w:rPr>
          <w:lang w:val="ru-RU"/>
        </w:rPr>
        <w:t>Совета</w:t>
      </w:r>
      <w:r w:rsidR="006763B9" w:rsidRPr="003D338F">
        <w:rPr>
          <w:lang w:val="ru-RU"/>
        </w:rPr>
        <w:t xml:space="preserve"> </w:t>
      </w:r>
      <w:r w:rsidR="003D338F">
        <w:rPr>
          <w:lang w:val="ru-RU"/>
        </w:rPr>
        <w:t>о</w:t>
      </w:r>
      <w:r w:rsidR="003D338F" w:rsidRPr="003D338F">
        <w:rPr>
          <w:lang w:val="ru-RU"/>
        </w:rPr>
        <w:t xml:space="preserve"> </w:t>
      </w:r>
      <w:r w:rsidR="00E73A34">
        <w:rPr>
          <w:lang w:val="ru-RU"/>
        </w:rPr>
        <w:t>размещении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на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рынке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Союза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и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экспорте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из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Союза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определенных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товаров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и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продуктов</w:t>
      </w:r>
      <w:r w:rsidR="003D338F" w:rsidRPr="003D338F">
        <w:rPr>
          <w:lang w:val="ru-RU"/>
        </w:rPr>
        <w:t xml:space="preserve">, </w:t>
      </w:r>
      <w:r w:rsidR="003D338F">
        <w:rPr>
          <w:lang w:val="ru-RU"/>
        </w:rPr>
        <w:t xml:space="preserve">связанных с обезлесением и деградацией лесов, отменяющий Регламент </w:t>
      </w:r>
      <w:r w:rsidR="0063582E" w:rsidRPr="003D338F">
        <w:rPr>
          <w:lang w:val="ru-RU"/>
        </w:rPr>
        <w:t>(</w:t>
      </w:r>
      <w:r w:rsidR="003D338F">
        <w:rPr>
          <w:lang w:val="ru-RU"/>
        </w:rPr>
        <w:t>ЕС</w:t>
      </w:r>
      <w:r w:rsidR="0063582E" w:rsidRPr="003D338F">
        <w:rPr>
          <w:lang w:val="ru-RU"/>
        </w:rPr>
        <w:t>) 995/2010</w:t>
      </w:r>
      <w:r w:rsidR="00AC1853" w:rsidRPr="003D338F">
        <w:rPr>
          <w:lang w:val="ru-RU"/>
        </w:rPr>
        <w:t>,</w:t>
      </w:r>
      <w:r w:rsidR="00BF5C56" w:rsidRPr="003D338F">
        <w:rPr>
          <w:lang w:val="ru-RU"/>
        </w:rPr>
        <w:t xml:space="preserve"> </w:t>
      </w:r>
      <w:r w:rsidR="003D338F">
        <w:rPr>
          <w:lang w:val="ru-RU"/>
        </w:rPr>
        <w:t>Закон о прозрачности в Норвегии</w:t>
      </w:r>
      <w:r w:rsidR="0092542C" w:rsidRPr="003D338F">
        <w:rPr>
          <w:lang w:val="ru-RU"/>
        </w:rPr>
        <w:t xml:space="preserve">, </w:t>
      </w:r>
      <w:r w:rsidR="003D338F">
        <w:rPr>
          <w:lang w:val="ru-RU"/>
        </w:rPr>
        <w:t>вступивший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в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силу</w:t>
      </w:r>
      <w:r w:rsidR="003D338F" w:rsidRPr="003D338F">
        <w:rPr>
          <w:lang w:val="ru-RU"/>
        </w:rPr>
        <w:t xml:space="preserve"> </w:t>
      </w:r>
      <w:r w:rsidR="003D338F">
        <w:rPr>
          <w:lang w:val="ru-RU"/>
        </w:rPr>
        <w:t>в</w:t>
      </w:r>
      <w:r w:rsidR="003D338F" w:rsidRPr="003D338F">
        <w:rPr>
          <w:lang w:val="ru-RU"/>
        </w:rPr>
        <w:t xml:space="preserve"> </w:t>
      </w:r>
      <w:r w:rsidR="001B3396" w:rsidRPr="003D338F">
        <w:rPr>
          <w:lang w:val="ru-RU"/>
        </w:rPr>
        <w:t xml:space="preserve">1 </w:t>
      </w:r>
      <w:r w:rsidR="003D338F">
        <w:rPr>
          <w:lang w:val="ru-RU"/>
        </w:rPr>
        <w:t>июля</w:t>
      </w:r>
      <w:r w:rsidR="001B3396" w:rsidRPr="003D338F">
        <w:rPr>
          <w:lang w:val="ru-RU"/>
        </w:rPr>
        <w:t xml:space="preserve"> 2022</w:t>
      </w:r>
      <w:r w:rsidR="003D338F">
        <w:rPr>
          <w:lang w:val="ru-RU"/>
        </w:rPr>
        <w:t xml:space="preserve"> года</w:t>
      </w:r>
      <w:r w:rsidR="00B04DCC" w:rsidRPr="003D338F">
        <w:rPr>
          <w:lang w:val="ru-RU"/>
        </w:rPr>
        <w:t>,</w:t>
      </w:r>
      <w:r w:rsidR="00BF5C56" w:rsidRPr="003D338F">
        <w:rPr>
          <w:lang w:val="ru-RU"/>
        </w:rPr>
        <w:t xml:space="preserve"> </w:t>
      </w:r>
      <w:r w:rsidR="003D338F">
        <w:rPr>
          <w:lang w:val="ru-RU"/>
        </w:rPr>
        <w:t>и Закон</w:t>
      </w:r>
      <w:r w:rsidR="006D1360" w:rsidRPr="003D338F">
        <w:rPr>
          <w:lang w:val="ru-RU"/>
        </w:rPr>
        <w:t xml:space="preserve"> </w:t>
      </w:r>
      <w:r w:rsidR="003D338F">
        <w:rPr>
          <w:lang w:val="ru-RU"/>
        </w:rPr>
        <w:t>о должной осмотрительности в отношении детского труда</w:t>
      </w:r>
      <w:r w:rsidR="00D6500A" w:rsidRPr="003D338F">
        <w:rPr>
          <w:lang w:val="ru-RU"/>
        </w:rPr>
        <w:t xml:space="preserve"> 2019 </w:t>
      </w:r>
      <w:r w:rsidR="003D338F">
        <w:rPr>
          <w:lang w:val="ru-RU"/>
        </w:rPr>
        <w:t>года в Нидерландах</w:t>
      </w:r>
      <w:r w:rsidR="00866FAC" w:rsidRPr="00F070CE">
        <w:rPr>
          <w:rStyle w:val="ac"/>
        </w:rPr>
        <w:footnoteReference w:id="14"/>
      </w:r>
      <w:r w:rsidR="003D338F">
        <w:rPr>
          <w:lang w:val="ru-RU"/>
        </w:rPr>
        <w:t>.</w:t>
      </w:r>
    </w:p>
    <w:p w14:paraId="2D910331" w14:textId="666DF54D" w:rsidR="00DC42DA" w:rsidRPr="00F070CE" w:rsidRDefault="00882444" w:rsidP="00BA19C5">
      <w:pPr>
        <w:pStyle w:val="CBDH1"/>
      </w:pPr>
      <w:r w:rsidRPr="002D7292">
        <w:t>III.</w:t>
      </w:r>
      <w:r w:rsidRPr="002D7292">
        <w:tab/>
      </w:r>
      <w:r w:rsidR="00E51E1D">
        <w:rPr>
          <w:lang w:val="ru-RU"/>
        </w:rPr>
        <w:t>Предлагаемый проект решения</w:t>
      </w:r>
    </w:p>
    <w:p w14:paraId="1E3562EE" w14:textId="27D19D80" w:rsidR="00136B6A" w:rsidRPr="008604E1" w:rsidRDefault="008604E1" w:rsidP="00BA19C5">
      <w:pPr>
        <w:pStyle w:val="CBDNormalNumber"/>
        <w:rPr>
          <w:lang w:val="ru-RU"/>
        </w:rPr>
      </w:pPr>
      <w:r>
        <w:rPr>
          <w:lang w:val="ru-RU"/>
        </w:rPr>
        <w:t>Конференция</w:t>
      </w:r>
      <w:r w:rsidRPr="008604E1">
        <w:rPr>
          <w:lang w:val="ru-RU"/>
        </w:rPr>
        <w:t xml:space="preserve"> </w:t>
      </w:r>
      <w:r>
        <w:rPr>
          <w:lang w:val="ru-RU"/>
        </w:rPr>
        <w:t>Сторон</w:t>
      </w:r>
      <w:r w:rsidRPr="008604E1">
        <w:rPr>
          <w:lang w:val="ru-RU"/>
        </w:rPr>
        <w:t xml:space="preserve">, </w:t>
      </w:r>
      <w:r>
        <w:rPr>
          <w:lang w:val="ru-RU"/>
        </w:rPr>
        <w:t>возможно</w:t>
      </w:r>
      <w:r w:rsidRPr="008604E1">
        <w:rPr>
          <w:lang w:val="ru-RU"/>
        </w:rPr>
        <w:t xml:space="preserve">, </w:t>
      </w:r>
      <w:r>
        <w:rPr>
          <w:lang w:val="ru-RU"/>
        </w:rPr>
        <w:t>пожелает</w:t>
      </w:r>
      <w:r w:rsidRPr="008604E1">
        <w:rPr>
          <w:lang w:val="ru-RU"/>
        </w:rPr>
        <w:t xml:space="preserve"> </w:t>
      </w:r>
      <w:r>
        <w:rPr>
          <w:lang w:val="ru-RU"/>
        </w:rPr>
        <w:t>рассмотреть</w:t>
      </w:r>
      <w:r w:rsidRPr="008604E1">
        <w:rPr>
          <w:lang w:val="ru-RU"/>
        </w:rPr>
        <w:t xml:space="preserve"> </w:t>
      </w:r>
      <w:r>
        <w:rPr>
          <w:lang w:val="ru-RU"/>
        </w:rPr>
        <w:t>вопрос</w:t>
      </w:r>
      <w:r w:rsidRPr="008604E1">
        <w:rPr>
          <w:lang w:val="ru-RU"/>
        </w:rPr>
        <w:t xml:space="preserve"> </w:t>
      </w:r>
      <w:r>
        <w:rPr>
          <w:lang w:val="ru-RU"/>
        </w:rPr>
        <w:t>о</w:t>
      </w:r>
      <w:r w:rsidRPr="008604E1">
        <w:rPr>
          <w:lang w:val="ru-RU"/>
        </w:rPr>
        <w:t xml:space="preserve"> </w:t>
      </w:r>
      <w:r>
        <w:rPr>
          <w:lang w:val="ru-RU"/>
        </w:rPr>
        <w:t>принятии</w:t>
      </w:r>
      <w:r w:rsidRPr="008604E1">
        <w:rPr>
          <w:lang w:val="ru-RU"/>
        </w:rPr>
        <w:t xml:space="preserve"> </w:t>
      </w:r>
      <w:r>
        <w:rPr>
          <w:lang w:val="ru-RU"/>
        </w:rPr>
        <w:t>решения</w:t>
      </w:r>
      <w:r w:rsidRPr="008604E1">
        <w:rPr>
          <w:lang w:val="ru-RU"/>
        </w:rPr>
        <w:t xml:space="preserve"> </w:t>
      </w:r>
      <w:r>
        <w:rPr>
          <w:lang w:val="ru-RU"/>
        </w:rPr>
        <w:t>в</w:t>
      </w:r>
      <w:r w:rsidRPr="008604E1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8604E1">
        <w:rPr>
          <w:lang w:val="ru-RU"/>
        </w:rPr>
        <w:t xml:space="preserve"> </w:t>
      </w:r>
      <w:r>
        <w:rPr>
          <w:lang w:val="ru-RU"/>
        </w:rPr>
        <w:t>с</w:t>
      </w:r>
      <w:r w:rsidRPr="008604E1">
        <w:rPr>
          <w:lang w:val="ru-RU"/>
        </w:rPr>
        <w:t xml:space="preserve"> </w:t>
      </w:r>
      <w:r>
        <w:rPr>
          <w:lang w:val="ru-RU"/>
        </w:rPr>
        <w:t>приводимым</w:t>
      </w:r>
      <w:r w:rsidRPr="008604E1">
        <w:rPr>
          <w:lang w:val="ru-RU"/>
        </w:rPr>
        <w:t xml:space="preserve"> </w:t>
      </w:r>
      <w:r>
        <w:rPr>
          <w:lang w:val="ru-RU"/>
        </w:rPr>
        <w:t>ниже</w:t>
      </w:r>
      <w:r w:rsidRPr="008604E1">
        <w:rPr>
          <w:lang w:val="ru-RU"/>
        </w:rPr>
        <w:t xml:space="preserve"> </w:t>
      </w:r>
      <w:r>
        <w:rPr>
          <w:lang w:val="ru-RU"/>
        </w:rPr>
        <w:t>текстом</w:t>
      </w:r>
      <w:r w:rsidR="00A51D79" w:rsidRPr="008604E1">
        <w:rPr>
          <w:lang w:val="ru-RU"/>
        </w:rPr>
        <w:t>:</w:t>
      </w:r>
    </w:p>
    <w:p w14:paraId="06899F64" w14:textId="12415316" w:rsidR="00882444" w:rsidRPr="008604E1" w:rsidRDefault="008604E1" w:rsidP="00BA19C5">
      <w:pPr>
        <w:pStyle w:val="Para1"/>
        <w:ind w:firstLine="567"/>
        <w:rPr>
          <w:i/>
          <w:iCs/>
          <w:lang w:val="ru-RU"/>
        </w:rPr>
      </w:pPr>
      <w:r>
        <w:rPr>
          <w:i/>
          <w:iCs/>
          <w:lang w:val="ru-RU"/>
        </w:rPr>
        <w:t>Конференция Сторон</w:t>
      </w:r>
      <w:r w:rsidR="00882444" w:rsidRPr="008604E1">
        <w:rPr>
          <w:lang w:val="ru-RU"/>
        </w:rPr>
        <w:t>,</w:t>
      </w:r>
    </w:p>
    <w:p w14:paraId="2F3429D8" w14:textId="5AFA445E" w:rsidR="00DC42DA" w:rsidRPr="008604E1" w:rsidRDefault="008604E1" w:rsidP="00BA19C5">
      <w:pPr>
        <w:pStyle w:val="Para1"/>
        <w:ind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="003A7FBC" w:rsidRPr="008604E1">
        <w:rPr>
          <w:lang w:val="ru-RU"/>
        </w:rPr>
        <w:t xml:space="preserve"> </w:t>
      </w:r>
      <w:r>
        <w:rPr>
          <w:lang w:val="ru-RU"/>
        </w:rPr>
        <w:t>на свое решение</w:t>
      </w:r>
      <w:r w:rsidR="00136B6A" w:rsidRPr="008604E1">
        <w:rPr>
          <w:lang w:val="ru-RU"/>
        </w:rPr>
        <w:t xml:space="preserve"> </w:t>
      </w:r>
      <w:r w:rsidR="00791F08" w:rsidRPr="008604E1">
        <w:rPr>
          <w:lang w:val="ru-RU"/>
        </w:rPr>
        <w:t>14/21</w:t>
      </w:r>
      <w:r w:rsidR="003F280F" w:rsidRPr="008604E1">
        <w:rPr>
          <w:lang w:val="ru-RU"/>
        </w:rPr>
        <w:t xml:space="preserve"> </w:t>
      </w:r>
      <w:r>
        <w:rPr>
          <w:lang w:val="ru-RU"/>
        </w:rPr>
        <w:t>от</w:t>
      </w:r>
      <w:r w:rsidR="00BC0F90" w:rsidRPr="008604E1">
        <w:rPr>
          <w:lang w:val="ru-RU"/>
        </w:rPr>
        <w:t xml:space="preserve"> 29 </w:t>
      </w:r>
      <w:r>
        <w:rPr>
          <w:lang w:val="ru-RU"/>
        </w:rPr>
        <w:t>ноября</w:t>
      </w:r>
      <w:r w:rsidR="00BC0F90" w:rsidRPr="008604E1">
        <w:rPr>
          <w:lang w:val="ru-RU"/>
        </w:rPr>
        <w:t xml:space="preserve"> 2018</w:t>
      </w:r>
      <w:r>
        <w:rPr>
          <w:lang w:val="ru-RU"/>
        </w:rPr>
        <w:t xml:space="preserve"> года</w:t>
      </w:r>
      <w:r w:rsidR="00791F08" w:rsidRPr="008604E1">
        <w:rPr>
          <w:lang w:val="ru-RU"/>
        </w:rPr>
        <w:t>,</w:t>
      </w:r>
    </w:p>
    <w:p w14:paraId="7413E6CF" w14:textId="6EB973BF" w:rsidR="00FE4ACE" w:rsidRPr="008604E1" w:rsidRDefault="008604E1" w:rsidP="00BA19C5">
      <w:pPr>
        <w:pStyle w:val="Para1"/>
        <w:ind w:firstLine="567"/>
        <w:rPr>
          <w:lang w:val="ru-RU"/>
        </w:rPr>
      </w:pPr>
      <w:r>
        <w:rPr>
          <w:i/>
          <w:iCs/>
          <w:lang w:val="ru-RU"/>
        </w:rPr>
        <w:lastRenderedPageBreak/>
        <w:t>ссылаясь</w:t>
      </w:r>
      <w:r w:rsidRPr="008604E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также</w:t>
      </w:r>
      <w:r w:rsidRPr="008604E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</w:t>
      </w:r>
      <w:r w:rsidR="00FE4ACE" w:rsidRPr="008604E1">
        <w:rPr>
          <w:i/>
          <w:iCs/>
          <w:lang w:val="ru-RU"/>
        </w:rPr>
        <w:t xml:space="preserve"> </w:t>
      </w:r>
      <w:proofErr w:type="spellStart"/>
      <w:r w:rsidRPr="008604E1">
        <w:rPr>
          <w:lang w:val="ru-RU"/>
        </w:rPr>
        <w:t>Куньминско-Монреальск</w:t>
      </w:r>
      <w:r>
        <w:rPr>
          <w:lang w:val="ru-RU"/>
        </w:rPr>
        <w:t>ую</w:t>
      </w:r>
      <w:proofErr w:type="spellEnd"/>
      <w:r w:rsidRPr="008604E1">
        <w:rPr>
          <w:lang w:val="ru-RU"/>
        </w:rPr>
        <w:t xml:space="preserve"> глобальн</w:t>
      </w:r>
      <w:r>
        <w:rPr>
          <w:lang w:val="ru-RU"/>
        </w:rPr>
        <w:t>ую</w:t>
      </w:r>
      <w:r w:rsidRPr="008604E1">
        <w:rPr>
          <w:lang w:val="ru-RU"/>
        </w:rPr>
        <w:t xml:space="preserve"> </w:t>
      </w:r>
      <w:r>
        <w:rPr>
          <w:lang w:val="ru-RU"/>
        </w:rPr>
        <w:t>рамочную</w:t>
      </w:r>
      <w:r w:rsidRPr="008604E1">
        <w:rPr>
          <w:lang w:val="ru-RU"/>
        </w:rPr>
        <w:t xml:space="preserve"> </w:t>
      </w:r>
      <w:r>
        <w:rPr>
          <w:lang w:val="ru-RU"/>
        </w:rPr>
        <w:t>программу</w:t>
      </w:r>
      <w:r w:rsidRPr="008604E1">
        <w:rPr>
          <w:lang w:val="ru-RU"/>
        </w:rPr>
        <w:t xml:space="preserve"> в области биоразнообразия</w:t>
      </w:r>
      <w:r w:rsidR="00D51D48">
        <w:rPr>
          <w:rStyle w:val="ac"/>
        </w:rPr>
        <w:footnoteReference w:id="15"/>
      </w:r>
      <w:r w:rsidRPr="008604E1">
        <w:rPr>
          <w:lang w:val="ru-RU"/>
        </w:rPr>
        <w:t xml:space="preserve">, </w:t>
      </w:r>
      <w:r>
        <w:rPr>
          <w:lang w:val="ru-RU"/>
        </w:rPr>
        <w:t>в</w:t>
      </w:r>
      <w:r w:rsidRPr="008604E1">
        <w:rPr>
          <w:lang w:val="ru-RU"/>
        </w:rPr>
        <w:t xml:space="preserve"> </w:t>
      </w:r>
      <w:r>
        <w:rPr>
          <w:lang w:val="ru-RU"/>
        </w:rPr>
        <w:t>которой</w:t>
      </w:r>
      <w:r w:rsidRPr="008604E1">
        <w:rPr>
          <w:lang w:val="ru-RU"/>
        </w:rPr>
        <w:t xml:space="preserve"> </w:t>
      </w:r>
      <w:r>
        <w:rPr>
          <w:lang w:val="ru-RU"/>
        </w:rPr>
        <w:t>она</w:t>
      </w:r>
      <w:r w:rsidRPr="008604E1">
        <w:rPr>
          <w:lang w:val="ru-RU"/>
        </w:rPr>
        <w:t xml:space="preserve"> </w:t>
      </w:r>
      <w:r>
        <w:rPr>
          <w:lang w:val="ru-RU"/>
        </w:rPr>
        <w:t>сформулировала миссию Рамочной</w:t>
      </w:r>
      <w:r w:rsidRPr="008604E1">
        <w:rPr>
          <w:lang w:val="ru-RU"/>
        </w:rPr>
        <w:t xml:space="preserve"> </w:t>
      </w:r>
      <w:r>
        <w:rPr>
          <w:lang w:val="ru-RU"/>
        </w:rPr>
        <w:t>программы</w:t>
      </w:r>
      <w:r w:rsidRPr="008604E1">
        <w:rPr>
          <w:lang w:val="ru-RU"/>
        </w:rPr>
        <w:t xml:space="preserve">, </w:t>
      </w:r>
      <w:r>
        <w:rPr>
          <w:lang w:val="ru-RU"/>
        </w:rPr>
        <w:t>заключающуюся</w:t>
      </w:r>
      <w:r w:rsidRPr="008604E1">
        <w:rPr>
          <w:lang w:val="ru-RU"/>
        </w:rPr>
        <w:t xml:space="preserve">, </w:t>
      </w:r>
      <w:r>
        <w:rPr>
          <w:lang w:val="ru-RU"/>
        </w:rPr>
        <w:t>в</w:t>
      </w:r>
      <w:r w:rsidRPr="008604E1">
        <w:rPr>
          <w:lang w:val="ru-RU"/>
        </w:rPr>
        <w:t xml:space="preserve"> </w:t>
      </w:r>
      <w:r>
        <w:rPr>
          <w:lang w:val="ru-RU"/>
        </w:rPr>
        <w:t>частности</w:t>
      </w:r>
      <w:r w:rsidRPr="008604E1">
        <w:rPr>
          <w:lang w:val="ru-RU"/>
        </w:rPr>
        <w:t xml:space="preserve">, </w:t>
      </w:r>
      <w:r>
        <w:rPr>
          <w:lang w:val="ru-RU"/>
        </w:rPr>
        <w:t>в</w:t>
      </w:r>
      <w:r w:rsidRPr="008604E1">
        <w:rPr>
          <w:rFonts w:eastAsia="Times New Roman"/>
          <w:iCs/>
          <w:lang w:val="ru-RU"/>
        </w:rPr>
        <w:t xml:space="preserve"> </w:t>
      </w:r>
      <w:r>
        <w:rPr>
          <w:iCs/>
          <w:lang w:val="ru-RU"/>
        </w:rPr>
        <w:t>принятии незамедлительных мер</w:t>
      </w:r>
      <w:r w:rsidRPr="008604E1">
        <w:rPr>
          <w:iCs/>
          <w:lang w:val="ru-RU"/>
        </w:rPr>
        <w:t xml:space="preserve"> в целях прекращения и обращения вспять утраты биоразнообразия</w:t>
      </w:r>
      <w:r>
        <w:rPr>
          <w:lang w:val="ru-RU"/>
        </w:rPr>
        <w:t>,</w:t>
      </w:r>
    </w:p>
    <w:p w14:paraId="1E61083D" w14:textId="07A546B1" w:rsidR="0062236D" w:rsidRPr="008604E1" w:rsidRDefault="008604E1" w:rsidP="00BA19C5">
      <w:pPr>
        <w:pStyle w:val="Para1"/>
        <w:ind w:firstLine="567"/>
        <w:rPr>
          <w:lang w:val="ru-RU"/>
        </w:rPr>
      </w:pPr>
      <w:r>
        <w:rPr>
          <w:i/>
          <w:iCs/>
          <w:lang w:val="ru-RU"/>
        </w:rPr>
        <w:t>отмечая</w:t>
      </w:r>
      <w:r w:rsidRPr="008604E1">
        <w:rPr>
          <w:lang w:val="ru-RU"/>
        </w:rPr>
        <w:t xml:space="preserve">, </w:t>
      </w:r>
      <w:r>
        <w:rPr>
          <w:lang w:val="ru-RU"/>
        </w:rPr>
        <w:t>что</w:t>
      </w:r>
      <w:r w:rsidR="00361F2B" w:rsidRPr="008604E1">
        <w:rPr>
          <w:lang w:val="ru-RU"/>
        </w:rPr>
        <w:t xml:space="preserve"> </w:t>
      </w:r>
      <w:r>
        <w:rPr>
          <w:lang w:val="ru-RU"/>
        </w:rPr>
        <w:t>подборка</w:t>
      </w:r>
      <w:r w:rsidRPr="008604E1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8604E1">
        <w:rPr>
          <w:lang w:val="ru-RU"/>
        </w:rPr>
        <w:t xml:space="preserve"> </w:t>
      </w:r>
      <w:r>
        <w:rPr>
          <w:lang w:val="ru-RU"/>
        </w:rPr>
        <w:t>материалов</w:t>
      </w:r>
      <w:r w:rsidRPr="008604E1">
        <w:rPr>
          <w:lang w:val="ru-RU"/>
        </w:rPr>
        <w:t xml:space="preserve"> </w:t>
      </w:r>
      <w:r>
        <w:rPr>
          <w:lang w:val="ru-RU"/>
        </w:rPr>
        <w:t>и</w:t>
      </w:r>
      <w:r w:rsidRPr="008604E1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8604E1">
        <w:rPr>
          <w:lang w:val="ru-RU"/>
        </w:rPr>
        <w:t xml:space="preserve"> </w:t>
      </w:r>
      <w:r>
        <w:rPr>
          <w:lang w:val="ru-RU"/>
        </w:rPr>
        <w:t>о</w:t>
      </w:r>
      <w:r w:rsidRPr="008604E1">
        <w:rPr>
          <w:lang w:val="ru-RU"/>
        </w:rPr>
        <w:t xml:space="preserve"> </w:t>
      </w:r>
      <w:r>
        <w:rPr>
          <w:lang w:val="ru-RU"/>
        </w:rPr>
        <w:t>последних</w:t>
      </w:r>
      <w:r w:rsidRPr="008604E1">
        <w:rPr>
          <w:lang w:val="ru-RU"/>
        </w:rPr>
        <w:t xml:space="preserve"> </w:t>
      </w:r>
      <w:r>
        <w:rPr>
          <w:lang w:val="ru-RU"/>
        </w:rPr>
        <w:t>достижениях</w:t>
      </w:r>
      <w:r w:rsidRPr="008604E1">
        <w:rPr>
          <w:lang w:val="ru-RU"/>
        </w:rPr>
        <w:t xml:space="preserve"> </w:t>
      </w:r>
      <w:r>
        <w:rPr>
          <w:lang w:val="ru-RU"/>
        </w:rPr>
        <w:t>в</w:t>
      </w:r>
      <w:r w:rsidRPr="008604E1">
        <w:rPr>
          <w:lang w:val="ru-RU"/>
        </w:rPr>
        <w:t xml:space="preserve"> </w:t>
      </w:r>
      <w:r>
        <w:rPr>
          <w:lang w:val="ru-RU"/>
        </w:rPr>
        <w:t>области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ответственности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и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возмещения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ущерба</w:t>
      </w:r>
      <w:r w:rsidRPr="008604E1">
        <w:rPr>
          <w:lang w:val="ru-RU"/>
        </w:rPr>
        <w:t xml:space="preserve">, </w:t>
      </w:r>
      <w:r w:rsidRPr="00AA3C69">
        <w:rPr>
          <w:lang w:val="ru-RU"/>
        </w:rPr>
        <w:t>причиненного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окружающей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среде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в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целом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и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биологическому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разнообразию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в</w:t>
      </w:r>
      <w:r w:rsidRPr="008604E1">
        <w:rPr>
          <w:lang w:val="ru-RU"/>
        </w:rPr>
        <w:t xml:space="preserve"> </w:t>
      </w:r>
      <w:r w:rsidRPr="00AA3C69">
        <w:rPr>
          <w:lang w:val="ru-RU"/>
        </w:rPr>
        <w:t>частности</w:t>
      </w:r>
      <w:r w:rsidR="009B56E4" w:rsidRPr="008604E1">
        <w:rPr>
          <w:lang w:val="ru-RU"/>
        </w:rPr>
        <w:t>,</w:t>
      </w:r>
      <w:r w:rsidR="00766564" w:rsidRPr="008604E1">
        <w:rPr>
          <w:lang w:val="ru-RU"/>
        </w:rPr>
        <w:t xml:space="preserve"> </w:t>
      </w:r>
      <w:r>
        <w:rPr>
          <w:lang w:val="ru-RU"/>
        </w:rPr>
        <w:t>представленная на 16-м совещании Конференции Сторон</w:t>
      </w:r>
      <w:r w:rsidR="00CF6CFF">
        <w:rPr>
          <w:rStyle w:val="ac"/>
        </w:rPr>
        <w:footnoteReference w:id="16"/>
      </w:r>
      <w:r>
        <w:rPr>
          <w:lang w:val="ru-RU"/>
        </w:rPr>
        <w:t xml:space="preserve">, продемонстрировала </w:t>
      </w:r>
      <w:r w:rsidR="00216A00">
        <w:rPr>
          <w:lang w:val="ru-RU"/>
        </w:rPr>
        <w:t>возросшее понимание</w:t>
      </w:r>
      <w:r w:rsidR="00F55094" w:rsidRPr="008604E1">
        <w:rPr>
          <w:lang w:val="ru-RU"/>
        </w:rPr>
        <w:t xml:space="preserve"> </w:t>
      </w:r>
      <w:r w:rsidR="00216A00">
        <w:rPr>
          <w:lang w:val="ru-RU"/>
        </w:rPr>
        <w:t>Сторонами необходимости принятия и реализации надлежащих политических и правовых или административных мер для предотвращения или</w:t>
      </w:r>
      <w:r w:rsidR="00FE4ACE" w:rsidRPr="008604E1">
        <w:rPr>
          <w:lang w:val="ru-RU"/>
        </w:rPr>
        <w:t xml:space="preserve"> </w:t>
      </w:r>
      <w:r w:rsidR="00216A00">
        <w:rPr>
          <w:lang w:val="ru-RU"/>
        </w:rPr>
        <w:t>уменьшения такого ущерба</w:t>
      </w:r>
      <w:r w:rsidR="00437602" w:rsidRPr="008604E1">
        <w:rPr>
          <w:lang w:val="ru-RU"/>
        </w:rPr>
        <w:t>,</w:t>
      </w:r>
    </w:p>
    <w:p w14:paraId="59327FEB" w14:textId="0F62FEBD" w:rsidR="00D21F9F" w:rsidRPr="00216A00" w:rsidRDefault="00573948" w:rsidP="00BA19C5">
      <w:pPr>
        <w:pStyle w:val="Para1"/>
        <w:tabs>
          <w:tab w:val="clear" w:pos="1134"/>
        </w:tabs>
        <w:ind w:firstLine="567"/>
        <w:rPr>
          <w:lang w:val="ru-RU"/>
        </w:rPr>
      </w:pPr>
      <w:r w:rsidRPr="00216A00">
        <w:rPr>
          <w:lang w:val="ru-RU"/>
        </w:rPr>
        <w:t>1.</w:t>
      </w:r>
      <w:r w:rsidRPr="00216A00">
        <w:rPr>
          <w:i/>
          <w:iCs/>
          <w:lang w:val="ru-RU"/>
        </w:rPr>
        <w:tab/>
      </w:r>
      <w:r w:rsidR="00216A00">
        <w:rPr>
          <w:i/>
          <w:iCs/>
          <w:lang w:val="ru-RU"/>
        </w:rPr>
        <w:t>предлагает</w:t>
      </w:r>
      <w:r w:rsidR="00D21F9F" w:rsidRPr="00216A00">
        <w:rPr>
          <w:i/>
          <w:iCs/>
          <w:lang w:val="ru-RU"/>
        </w:rPr>
        <w:t xml:space="preserve"> </w:t>
      </w:r>
      <w:r w:rsidR="00216A00">
        <w:rPr>
          <w:lang w:val="ru-RU"/>
        </w:rPr>
        <w:t>Сторонам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продолжать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принимать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надлежащие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меры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по предотвращению ущерба биологическому разнообразию, включая меры реагирования</w:t>
      </w:r>
      <w:r w:rsidR="00ED4DA9" w:rsidRPr="00216A00">
        <w:rPr>
          <w:lang w:val="ru-RU"/>
        </w:rPr>
        <w:t>;</w:t>
      </w:r>
    </w:p>
    <w:p w14:paraId="29942793" w14:textId="308EB1D7" w:rsidR="009D647D" w:rsidRPr="00216A00" w:rsidRDefault="00573948" w:rsidP="00BA19C5">
      <w:pPr>
        <w:pStyle w:val="Para1"/>
        <w:ind w:firstLine="567"/>
        <w:rPr>
          <w:i/>
          <w:iCs/>
          <w:lang w:val="ru-RU"/>
        </w:rPr>
      </w:pPr>
      <w:r w:rsidRPr="00216A00">
        <w:rPr>
          <w:lang w:val="ru-RU"/>
        </w:rPr>
        <w:t>2.</w:t>
      </w:r>
      <w:r w:rsidRPr="00216A00">
        <w:rPr>
          <w:i/>
          <w:iCs/>
          <w:lang w:val="ru-RU"/>
        </w:rPr>
        <w:tab/>
      </w:r>
      <w:r w:rsidR="00216A00">
        <w:rPr>
          <w:i/>
          <w:iCs/>
          <w:lang w:val="ru-RU"/>
        </w:rPr>
        <w:t>постановляет</w:t>
      </w:r>
      <w:r w:rsidR="007B30BE" w:rsidRPr="00216A00">
        <w:rPr>
          <w:i/>
          <w:iCs/>
          <w:lang w:val="ru-RU"/>
        </w:rPr>
        <w:t xml:space="preserve"> </w:t>
      </w:r>
      <w:r w:rsidR="00216A00">
        <w:rPr>
          <w:lang w:val="ru-RU"/>
        </w:rPr>
        <w:t>рассмотреть</w:t>
      </w:r>
      <w:r w:rsidR="007B30BE" w:rsidRPr="00216A00">
        <w:rPr>
          <w:lang w:val="ru-RU"/>
        </w:rPr>
        <w:t xml:space="preserve"> </w:t>
      </w:r>
      <w:r w:rsidR="00216A00">
        <w:rPr>
          <w:lang w:val="ru-RU"/>
        </w:rPr>
        <w:t>тему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ответственности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и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возмещения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ущерба</w:t>
      </w:r>
      <w:r w:rsidR="007B30BE" w:rsidRPr="00216A00">
        <w:rPr>
          <w:lang w:val="ru-RU"/>
        </w:rPr>
        <w:t xml:space="preserve"> </w:t>
      </w:r>
      <w:r w:rsidR="00216A00">
        <w:rPr>
          <w:lang w:val="ru-RU"/>
        </w:rPr>
        <w:t>в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контексте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пункта</w:t>
      </w:r>
      <w:r w:rsidR="00216A00" w:rsidRPr="00216A00">
        <w:rPr>
          <w:lang w:val="ru-RU"/>
        </w:rPr>
        <w:t xml:space="preserve"> 2 </w:t>
      </w:r>
      <w:r w:rsidR="00216A00">
        <w:rPr>
          <w:lang w:val="ru-RU"/>
        </w:rPr>
        <w:t>статьи</w:t>
      </w:r>
      <w:r w:rsidR="00216A00" w:rsidRPr="00216A00">
        <w:rPr>
          <w:lang w:val="ru-RU"/>
        </w:rPr>
        <w:t xml:space="preserve"> </w:t>
      </w:r>
      <w:r w:rsidR="00210799" w:rsidRPr="00216A00">
        <w:rPr>
          <w:lang w:val="ru-RU"/>
        </w:rPr>
        <w:t>14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Конвенции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о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биологическом</w:t>
      </w:r>
      <w:r w:rsidR="00216A00" w:rsidRPr="00216A00">
        <w:rPr>
          <w:lang w:val="ru-RU"/>
        </w:rPr>
        <w:t xml:space="preserve"> </w:t>
      </w:r>
      <w:r w:rsidR="00216A00">
        <w:rPr>
          <w:lang w:val="ru-RU"/>
        </w:rPr>
        <w:t>разнообразии</w:t>
      </w:r>
      <w:r w:rsidR="00977B05">
        <w:rPr>
          <w:rStyle w:val="ac"/>
        </w:rPr>
        <w:footnoteReference w:id="17"/>
      </w:r>
      <w:r w:rsidR="007B5125" w:rsidRPr="00216A00">
        <w:rPr>
          <w:lang w:val="ru-RU"/>
        </w:rPr>
        <w:t xml:space="preserve"> </w:t>
      </w:r>
      <w:r w:rsidR="00216A00">
        <w:rPr>
          <w:lang w:val="ru-RU"/>
        </w:rPr>
        <w:t xml:space="preserve">на </w:t>
      </w:r>
      <w:r w:rsidR="00E73A34">
        <w:rPr>
          <w:lang w:val="ru-RU"/>
        </w:rPr>
        <w:t>своем</w:t>
      </w:r>
      <w:r w:rsidR="00216A00">
        <w:rPr>
          <w:lang w:val="ru-RU"/>
        </w:rPr>
        <w:t xml:space="preserve"> 18-м совещании</w:t>
      </w:r>
      <w:r w:rsidR="00160AC7" w:rsidRPr="00216A00">
        <w:rPr>
          <w:lang w:val="ru-RU"/>
        </w:rPr>
        <w:t>,</w:t>
      </w:r>
      <w:r w:rsidR="007B30BE" w:rsidRPr="00216A00">
        <w:rPr>
          <w:lang w:val="ru-RU"/>
        </w:rPr>
        <w:t xml:space="preserve"> </w:t>
      </w:r>
      <w:r w:rsidR="00216A00">
        <w:rPr>
          <w:lang w:val="ru-RU"/>
        </w:rPr>
        <w:t>принимая во внимание информацию о соответствующих достижениях</w:t>
      </w:r>
      <w:r w:rsidR="002D2865" w:rsidRPr="00216A00">
        <w:rPr>
          <w:lang w:val="ru-RU"/>
        </w:rPr>
        <w:t xml:space="preserve">, </w:t>
      </w:r>
      <w:r w:rsidR="00216A00">
        <w:rPr>
          <w:lang w:val="ru-RU"/>
        </w:rPr>
        <w:t>включая</w:t>
      </w:r>
      <w:r w:rsidR="002D2865" w:rsidRPr="00216A00">
        <w:rPr>
          <w:lang w:val="ru-RU"/>
        </w:rPr>
        <w:t xml:space="preserve"> </w:t>
      </w:r>
      <w:r w:rsidR="00216A00">
        <w:rPr>
          <w:lang w:val="ru-RU"/>
        </w:rPr>
        <w:t xml:space="preserve">результаты осуществления </w:t>
      </w:r>
      <w:proofErr w:type="spellStart"/>
      <w:r w:rsidR="00216A00" w:rsidRPr="008604E1">
        <w:rPr>
          <w:lang w:val="ru-RU"/>
        </w:rPr>
        <w:t>Куньминско-Монреальск</w:t>
      </w:r>
      <w:r w:rsidR="00216A00">
        <w:rPr>
          <w:lang w:val="ru-RU"/>
        </w:rPr>
        <w:t>ой</w:t>
      </w:r>
      <w:proofErr w:type="spellEnd"/>
      <w:r w:rsidR="00216A00" w:rsidRPr="008604E1">
        <w:rPr>
          <w:lang w:val="ru-RU"/>
        </w:rPr>
        <w:t xml:space="preserve"> глобальн</w:t>
      </w:r>
      <w:r w:rsidR="00216A00">
        <w:rPr>
          <w:lang w:val="ru-RU"/>
        </w:rPr>
        <w:t>ой</w:t>
      </w:r>
      <w:r w:rsidR="00216A00" w:rsidRPr="008604E1">
        <w:rPr>
          <w:lang w:val="ru-RU"/>
        </w:rPr>
        <w:t xml:space="preserve"> </w:t>
      </w:r>
      <w:r w:rsidR="00216A00">
        <w:rPr>
          <w:lang w:val="ru-RU"/>
        </w:rPr>
        <w:t>рамочной</w:t>
      </w:r>
      <w:r w:rsidR="00216A00" w:rsidRPr="008604E1">
        <w:rPr>
          <w:lang w:val="ru-RU"/>
        </w:rPr>
        <w:t xml:space="preserve"> </w:t>
      </w:r>
      <w:r w:rsidR="00216A00">
        <w:rPr>
          <w:lang w:val="ru-RU"/>
        </w:rPr>
        <w:t>программы</w:t>
      </w:r>
      <w:r w:rsidR="00216A00" w:rsidRPr="008604E1">
        <w:rPr>
          <w:lang w:val="ru-RU"/>
        </w:rPr>
        <w:t xml:space="preserve"> в области биоразнообразия</w:t>
      </w:r>
      <w:r w:rsidR="00A60405" w:rsidRPr="00216A00">
        <w:rPr>
          <w:lang w:val="ru-RU"/>
        </w:rPr>
        <w:t>.</w:t>
      </w:r>
    </w:p>
    <w:p w14:paraId="4A194EF3" w14:textId="3B1E1DF7" w:rsidR="00ED4DA9" w:rsidRPr="00F070CE" w:rsidRDefault="009D647D" w:rsidP="00BA19C5">
      <w:pPr>
        <w:pStyle w:val="Para1"/>
        <w:ind w:left="927"/>
        <w:jc w:val="center"/>
      </w:pPr>
      <w:r w:rsidRPr="00F070CE">
        <w:t>_______________</w:t>
      </w:r>
    </w:p>
    <w:sectPr w:rsidR="00ED4DA9" w:rsidRPr="00F070CE" w:rsidSect="00BA19C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23CD7F3" w15:done="0"/>
  <w15:commentEx w15:paraId="7BF246D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D26F51A" w16cex:dateUtc="2024-09-18T15:28:00Z"/>
  <w16cex:commentExtensible w16cex:durableId="300FEF65" w16cex:dateUtc="2024-09-18T17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23CD7F3" w16cid:durableId="5D26F51A"/>
  <w16cid:commentId w16cid:paraId="7BF246DF" w16cid:durableId="300FEF6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34783B" w14:textId="77777777" w:rsidR="00AC79EB" w:rsidRPr="00F070CE" w:rsidRDefault="00AC79EB" w:rsidP="00A96B21">
      <w:r w:rsidRPr="00F070CE">
        <w:separator/>
      </w:r>
    </w:p>
  </w:endnote>
  <w:endnote w:type="continuationSeparator" w:id="0">
    <w:p w14:paraId="6CE16F76" w14:textId="77777777" w:rsidR="00AC79EB" w:rsidRPr="00F070CE" w:rsidRDefault="00AC79EB" w:rsidP="00A96B21">
      <w:r w:rsidRPr="00F070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6D91DA0" w14:textId="77777777" w:rsidR="003E4904" w:rsidRPr="00F070CE" w:rsidRDefault="003E4904">
            <w:pPr>
              <w:pStyle w:val="af2"/>
            </w:pP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PAGE </w:instrText>
            </w:r>
            <w:r w:rsidRPr="00F070CE">
              <w:rPr>
                <w:szCs w:val="20"/>
              </w:rPr>
              <w:fldChar w:fldCharType="separate"/>
            </w:r>
            <w:r w:rsidR="00627103">
              <w:rPr>
                <w:noProof/>
                <w:szCs w:val="20"/>
              </w:rPr>
              <w:t>6</w:t>
            </w:r>
            <w:r w:rsidRPr="00F070CE">
              <w:rPr>
                <w:szCs w:val="20"/>
              </w:rPr>
              <w:fldChar w:fldCharType="end"/>
            </w:r>
            <w:r w:rsidRPr="00F070CE">
              <w:rPr>
                <w:szCs w:val="20"/>
              </w:rPr>
              <w:t>/</w:t>
            </w: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NUMPAGES  </w:instrText>
            </w:r>
            <w:r w:rsidRPr="00F070CE">
              <w:rPr>
                <w:szCs w:val="20"/>
              </w:rPr>
              <w:fldChar w:fldCharType="separate"/>
            </w:r>
            <w:r w:rsidR="00627103">
              <w:rPr>
                <w:noProof/>
                <w:szCs w:val="20"/>
              </w:rPr>
              <w:t>6</w:t>
            </w:r>
            <w:r w:rsidRPr="00F070CE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BBC851" w14:textId="77777777" w:rsidR="003E4904" w:rsidRPr="00F070CE" w:rsidRDefault="003E4904" w:rsidP="002B559C">
            <w:pPr>
              <w:pStyle w:val="af2"/>
              <w:jc w:val="right"/>
            </w:pP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PAGE </w:instrText>
            </w:r>
            <w:r w:rsidRPr="00F070CE">
              <w:rPr>
                <w:szCs w:val="20"/>
              </w:rPr>
              <w:fldChar w:fldCharType="separate"/>
            </w:r>
            <w:r w:rsidR="00627103">
              <w:rPr>
                <w:noProof/>
                <w:szCs w:val="20"/>
              </w:rPr>
              <w:t>5</w:t>
            </w:r>
            <w:r w:rsidRPr="00F070CE">
              <w:rPr>
                <w:szCs w:val="20"/>
              </w:rPr>
              <w:fldChar w:fldCharType="end"/>
            </w:r>
            <w:r w:rsidRPr="00F070CE">
              <w:rPr>
                <w:szCs w:val="20"/>
              </w:rPr>
              <w:t>/</w:t>
            </w: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NUMPAGES  </w:instrText>
            </w:r>
            <w:r w:rsidRPr="00F070CE">
              <w:rPr>
                <w:szCs w:val="20"/>
              </w:rPr>
              <w:fldChar w:fldCharType="separate"/>
            </w:r>
            <w:r w:rsidR="00627103">
              <w:rPr>
                <w:noProof/>
                <w:szCs w:val="20"/>
              </w:rPr>
              <w:t>6</w:t>
            </w:r>
            <w:r w:rsidRPr="00F070CE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F43A5" w14:textId="77777777" w:rsidR="00AC79EB" w:rsidRPr="00F070CE" w:rsidRDefault="00AC79EB" w:rsidP="00A96B21">
      <w:r w:rsidRPr="00F070CE">
        <w:separator/>
      </w:r>
    </w:p>
  </w:footnote>
  <w:footnote w:type="continuationSeparator" w:id="0">
    <w:p w14:paraId="5C54259B" w14:textId="77777777" w:rsidR="00AC79EB" w:rsidRPr="00F070CE" w:rsidRDefault="00AC79EB" w:rsidP="00A96B21">
      <w:r w:rsidRPr="00F070CE">
        <w:continuationSeparator/>
      </w:r>
    </w:p>
  </w:footnote>
  <w:footnote w:id="1">
    <w:p w14:paraId="63CC36F2" w14:textId="49F8588B" w:rsidR="003E4904" w:rsidRPr="00F51007" w:rsidRDefault="003E4904" w:rsidP="00DD2683">
      <w:pPr>
        <w:pStyle w:val="Footnote"/>
      </w:pPr>
      <w:r w:rsidRPr="00F51007">
        <w:rPr>
          <w:rStyle w:val="ac"/>
        </w:rPr>
        <w:t>*</w:t>
      </w:r>
      <w:r w:rsidRPr="00F51007">
        <w:t xml:space="preserve"> </w:t>
      </w:r>
      <w:r w:rsidRPr="00BA19C5">
        <w:t>CBD</w:t>
      </w:r>
      <w:r w:rsidRPr="00F51007">
        <w:t>/</w:t>
      </w:r>
      <w:r w:rsidRPr="00BA19C5">
        <w:t>COP</w:t>
      </w:r>
      <w:r w:rsidRPr="00F51007">
        <w:t>/16/1.</w:t>
      </w:r>
    </w:p>
  </w:footnote>
  <w:footnote w:id="2">
    <w:p w14:paraId="5487600E" w14:textId="3F1BAB6C" w:rsidR="003E4904" w:rsidRPr="00F51007" w:rsidRDefault="003E4904">
      <w:pPr>
        <w:pStyle w:val="aa"/>
      </w:pPr>
      <w:r w:rsidRPr="00F51007">
        <w:rPr>
          <w:rStyle w:val="ac"/>
        </w:rPr>
        <w:footnoteRef/>
      </w:r>
      <w:r w:rsidRPr="00F51007">
        <w:t xml:space="preserve"> </w:t>
      </w:r>
      <w:hyperlink w:history="1"/>
      <w:r>
        <w:rPr>
          <w:lang w:val="ru-RU"/>
        </w:rPr>
        <w:t>См.</w:t>
      </w:r>
      <w:r>
        <w:t xml:space="preserve"> </w:t>
      </w:r>
      <w:proofErr w:type="spellStart"/>
      <w:r w:rsidRPr="00FF50CD">
        <w:t>CBD</w:t>
      </w:r>
      <w:proofErr w:type="spellEnd"/>
      <w:r w:rsidRPr="00FF50CD">
        <w:t>/COP/14/10</w:t>
      </w:r>
      <w:r>
        <w:t>.</w:t>
      </w:r>
    </w:p>
  </w:footnote>
  <w:footnote w:id="3">
    <w:p w14:paraId="3731AC33" w14:textId="2F977D99" w:rsidR="003E4904" w:rsidRPr="005E7161" w:rsidRDefault="003E4904">
      <w:pPr>
        <w:pStyle w:val="aa"/>
      </w:pPr>
      <w:r w:rsidRPr="00F51007">
        <w:rPr>
          <w:rStyle w:val="ac"/>
        </w:rPr>
        <w:footnoteRef/>
      </w:r>
      <w:r w:rsidRPr="00F51007">
        <w:t xml:space="preserve"> </w:t>
      </w:r>
      <w:r w:rsidRPr="00BA19C5">
        <w:t>CBD</w:t>
      </w:r>
      <w:r w:rsidRPr="00F51007">
        <w:t>/</w:t>
      </w:r>
      <w:r w:rsidRPr="00BA19C5">
        <w:t>COP</w:t>
      </w:r>
      <w:r w:rsidRPr="00F51007">
        <w:t>/16/</w:t>
      </w:r>
      <w:r w:rsidRPr="00BA19C5">
        <w:t>INF</w:t>
      </w:r>
      <w:r w:rsidRPr="00F51007">
        <w:t>/10.</w:t>
      </w:r>
    </w:p>
  </w:footnote>
  <w:footnote w:id="4">
    <w:p w14:paraId="6FE5CF44" w14:textId="3BA347AD" w:rsidR="003E4904" w:rsidRPr="006F491C" w:rsidRDefault="003E4904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lang w:val="ru-RU"/>
        </w:rPr>
        <w:t>См</w:t>
      </w:r>
      <w:r w:rsidRPr="00E63AF2">
        <w:rPr>
          <w:lang w:val="en-US"/>
        </w:rPr>
        <w:t>.</w:t>
      </w:r>
      <w:r>
        <w:t xml:space="preserve"> </w:t>
      </w:r>
      <w:r w:rsidRPr="006F491C">
        <w:t>CBD/CP/MOP/11/11</w:t>
      </w:r>
      <w:r>
        <w:t>.</w:t>
      </w:r>
    </w:p>
  </w:footnote>
  <w:footnote w:id="5">
    <w:p w14:paraId="5203BE9C" w14:textId="55146457" w:rsidR="003E4904" w:rsidRPr="00E63AF2" w:rsidRDefault="003E4904">
      <w:pPr>
        <w:pStyle w:val="aa"/>
        <w:rPr>
          <w:lang w:val="ru-RU"/>
        </w:rPr>
      </w:pPr>
      <w:r w:rsidRPr="00BA19C5">
        <w:rPr>
          <w:rStyle w:val="ac"/>
        </w:rPr>
        <w:footnoteRef/>
      </w:r>
      <w:r w:rsidRPr="00E63AF2">
        <w:rPr>
          <w:lang w:val="ru-RU"/>
        </w:rPr>
        <w:t xml:space="preserve"> </w:t>
      </w:r>
      <w:r>
        <w:rPr>
          <w:lang w:val="ru-RU"/>
        </w:rPr>
        <w:t>Для</w:t>
      </w:r>
      <w:r w:rsidRPr="00E63AF2">
        <w:rPr>
          <w:lang w:val="ru-RU"/>
        </w:rPr>
        <w:t xml:space="preserve"> </w:t>
      </w:r>
      <w:r>
        <w:rPr>
          <w:lang w:val="ru-RU"/>
        </w:rPr>
        <w:t>получения</w:t>
      </w:r>
      <w:r w:rsidRPr="00E63AF2">
        <w:rPr>
          <w:lang w:val="ru-RU"/>
        </w:rPr>
        <w:t xml:space="preserve"> </w:t>
      </w:r>
      <w:r>
        <w:rPr>
          <w:lang w:val="ru-RU"/>
        </w:rPr>
        <w:t>дальнейшей</w:t>
      </w:r>
      <w:r w:rsidRPr="00E63AF2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E63AF2">
        <w:rPr>
          <w:lang w:val="ru-RU"/>
        </w:rPr>
        <w:t xml:space="preserve"> </w:t>
      </w:r>
      <w:r>
        <w:rPr>
          <w:lang w:val="ru-RU"/>
        </w:rPr>
        <w:t>о</w:t>
      </w:r>
      <w:r w:rsidRPr="00E63AF2">
        <w:rPr>
          <w:lang w:val="ru-RU"/>
        </w:rPr>
        <w:t xml:space="preserve"> </w:t>
      </w:r>
      <w:proofErr w:type="spellStart"/>
      <w:r>
        <w:rPr>
          <w:lang w:val="ru-RU"/>
        </w:rPr>
        <w:t>Монтевидейской</w:t>
      </w:r>
      <w:proofErr w:type="spellEnd"/>
      <w:r>
        <w:rPr>
          <w:lang w:val="ru-RU"/>
        </w:rPr>
        <w:t xml:space="preserve"> программе</w:t>
      </w:r>
      <w:r w:rsidRPr="00E63AF2">
        <w:rPr>
          <w:lang w:val="ru-RU"/>
        </w:rPr>
        <w:t xml:space="preserve"> </w:t>
      </w:r>
      <w:r>
        <w:rPr>
          <w:lang w:val="ru-RU"/>
        </w:rPr>
        <w:t>см.</w:t>
      </w:r>
      <w:r w:rsidRPr="00E63AF2">
        <w:rPr>
          <w:lang w:val="ru-RU"/>
        </w:rPr>
        <w:t xml:space="preserve"> </w:t>
      </w:r>
      <w:hyperlink r:id="rId1" w:history="1">
        <w:r w:rsidR="00627103" w:rsidRPr="00627103">
          <w:rPr>
            <w:rStyle w:val="af9"/>
          </w:rPr>
          <w:t>www.unep.org/resources/factsheet/montevideo-environmental-law-programme-decade-action-environmental-law</w:t>
        </w:r>
      </w:hyperlink>
      <w:r w:rsidRPr="00E63AF2">
        <w:rPr>
          <w:lang w:val="ru-RU"/>
        </w:rPr>
        <w:t xml:space="preserve">. </w:t>
      </w:r>
    </w:p>
  </w:footnote>
  <w:footnote w:id="6">
    <w:p w14:paraId="2185EFD2" w14:textId="3CFE2832" w:rsidR="003E4904" w:rsidRPr="00CA2C9C" w:rsidRDefault="003E4904" w:rsidP="00FD17F1">
      <w:pPr>
        <w:pStyle w:val="aa"/>
      </w:pPr>
      <w:r w:rsidRPr="00CA2C9C">
        <w:rPr>
          <w:rStyle w:val="ac"/>
        </w:rPr>
        <w:footnoteRef/>
      </w:r>
      <w:r w:rsidRPr="00CA2C9C">
        <w:t xml:space="preserve"> </w:t>
      </w:r>
      <w:proofErr w:type="spellStart"/>
      <w:r w:rsidRPr="00FD17F1">
        <w:t>UNEP</w:t>
      </w:r>
      <w:proofErr w:type="spellEnd"/>
      <w:r w:rsidRPr="00FD17F1">
        <w:t>/</w:t>
      </w:r>
      <w:proofErr w:type="spellStart"/>
      <w:r w:rsidRPr="00FD17F1">
        <w:t>Env.Law</w:t>
      </w:r>
      <w:proofErr w:type="spellEnd"/>
      <w:r w:rsidRPr="00FD17F1">
        <w:t>/</w:t>
      </w:r>
      <w:proofErr w:type="spellStart"/>
      <w:r w:rsidRPr="00FD17F1">
        <w:t>MTV5</w:t>
      </w:r>
      <w:proofErr w:type="spellEnd"/>
      <w:r w:rsidRPr="00FD17F1">
        <w:t>/</w:t>
      </w:r>
      <w:proofErr w:type="spellStart"/>
      <w:r w:rsidRPr="00FD17F1">
        <w:t>GNFP.2</w:t>
      </w:r>
      <w:proofErr w:type="spellEnd"/>
      <w:r w:rsidRPr="00FD17F1">
        <w:t>/4</w:t>
      </w:r>
      <w:r>
        <w:t>.</w:t>
      </w:r>
    </w:p>
  </w:footnote>
  <w:footnote w:id="7">
    <w:p w14:paraId="6342F696" w14:textId="5F22D20A" w:rsidR="003E4904" w:rsidRPr="00BA19C5" w:rsidRDefault="003E4904" w:rsidP="00F34CB0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 w:rsidRPr="00F34CB0">
        <w:t>UNEP/Env.Law/MTV5/GNFP.2/3</w:t>
      </w:r>
      <w:r>
        <w:t>.</w:t>
      </w:r>
    </w:p>
  </w:footnote>
  <w:footnote w:id="8">
    <w:p w14:paraId="7EE4607F" w14:textId="5B905CFF" w:rsidR="003E4904" w:rsidRPr="00BA19C5" w:rsidRDefault="003E4904" w:rsidP="009E0B5D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 w:rsidRPr="009E0B5D">
        <w:t>FCCC/SB/2022/2/Add.2</w:t>
      </w:r>
      <w:r>
        <w:t>.</w:t>
      </w:r>
    </w:p>
  </w:footnote>
  <w:footnote w:id="9">
    <w:p w14:paraId="02305C8E" w14:textId="0C1627FB" w:rsidR="003E4904" w:rsidRPr="0077634B" w:rsidRDefault="003E4904">
      <w:pPr>
        <w:pStyle w:val="aa"/>
      </w:pPr>
      <w:r w:rsidRPr="0077634B">
        <w:rPr>
          <w:rStyle w:val="ac"/>
        </w:rPr>
        <w:footnoteRef/>
      </w:r>
      <w:r w:rsidRPr="0077634B">
        <w:t xml:space="preserve"> </w:t>
      </w:r>
      <w:hyperlink r:id="rId2" w:history="1">
        <w:r w:rsidR="00627103" w:rsidRPr="00627103">
          <w:rPr>
            <w:rStyle w:val="af9"/>
          </w:rPr>
          <w:t>https://unfccc.int/loss-and-damage-fund-joint-interim-secretariat</w:t>
        </w:r>
      </w:hyperlink>
      <w:r w:rsidRPr="00BA19C5">
        <w:t>.</w:t>
      </w:r>
    </w:p>
  </w:footnote>
  <w:footnote w:id="10">
    <w:p w14:paraId="4A8930F6" w14:textId="77777777" w:rsidR="003E4904" w:rsidRPr="00E53ABB" w:rsidRDefault="003E4904" w:rsidP="003E4086">
      <w:pPr>
        <w:pStyle w:val="aa"/>
      </w:pPr>
      <w:r w:rsidRPr="0077634B">
        <w:rPr>
          <w:rStyle w:val="ac"/>
        </w:rPr>
        <w:footnoteRef/>
      </w:r>
      <w:hyperlink w:history="1"/>
      <w:r w:rsidRPr="00C15911">
        <w:rPr>
          <w:rStyle w:val="af9"/>
          <w:color w:val="auto"/>
          <w:u w:val="none"/>
        </w:rPr>
        <w:t xml:space="preserve"> </w:t>
      </w:r>
      <w:r w:rsidRPr="00C15911">
        <w:t xml:space="preserve">United Nations Environment Programme, </w:t>
      </w:r>
      <w:r w:rsidRPr="00C15911">
        <w:rPr>
          <w:i/>
          <w:iCs/>
        </w:rPr>
        <w:t>Global Climate Litigation Report: 2023 Status Review</w:t>
      </w:r>
      <w:r w:rsidRPr="00C15911">
        <w:t xml:space="preserve"> (</w:t>
      </w:r>
      <w:r w:rsidRPr="00E53ABB">
        <w:t>Nairobi, 2023)</w:t>
      </w:r>
      <w:r w:rsidRPr="00E53ABB">
        <w:rPr>
          <w:rStyle w:val="af9"/>
          <w:color w:val="auto"/>
          <w:u w:val="none"/>
        </w:rPr>
        <w:t>.</w:t>
      </w:r>
    </w:p>
  </w:footnote>
  <w:footnote w:id="11">
    <w:p w14:paraId="718D04BF" w14:textId="003B1041" w:rsidR="003E4904" w:rsidRPr="00EE67DB" w:rsidRDefault="003E4904" w:rsidP="00977B05">
      <w:pPr>
        <w:pStyle w:val="aa"/>
        <w:rPr>
          <w:lang w:val="ru-RU"/>
        </w:rPr>
      </w:pPr>
      <w:r w:rsidRPr="0077634B">
        <w:rPr>
          <w:rStyle w:val="ac"/>
        </w:rPr>
        <w:footnoteRef/>
      </w:r>
      <w:r w:rsidRPr="00EE67DB">
        <w:rPr>
          <w:lang w:val="ru-RU"/>
        </w:rPr>
        <w:t xml:space="preserve"> </w:t>
      </w:r>
      <w:r>
        <w:rPr>
          <w:lang w:val="ru-RU"/>
        </w:rPr>
        <w:t>Понятие</w:t>
      </w:r>
      <w:r w:rsidRPr="00EE67DB">
        <w:rPr>
          <w:lang w:val="ru-RU"/>
        </w:rPr>
        <w:t xml:space="preserve"> </w:t>
      </w:r>
      <w:r>
        <w:rPr>
          <w:lang w:val="ru-RU"/>
        </w:rPr>
        <w:t>экоцида</w:t>
      </w:r>
      <w:r w:rsidRPr="00EE67DB">
        <w:rPr>
          <w:lang w:val="ru-RU"/>
        </w:rPr>
        <w:t xml:space="preserve"> </w:t>
      </w:r>
      <w:r>
        <w:rPr>
          <w:lang w:val="ru-RU"/>
        </w:rPr>
        <w:t>было</w:t>
      </w:r>
      <w:r w:rsidRPr="00EE67DB">
        <w:rPr>
          <w:lang w:val="ru-RU"/>
        </w:rPr>
        <w:t xml:space="preserve"> </w:t>
      </w:r>
      <w:r>
        <w:rPr>
          <w:lang w:val="ru-RU"/>
        </w:rPr>
        <w:t>впервые</w:t>
      </w:r>
      <w:r w:rsidRPr="00EE67DB">
        <w:rPr>
          <w:lang w:val="ru-RU"/>
        </w:rPr>
        <w:t xml:space="preserve"> </w:t>
      </w:r>
      <w:r>
        <w:rPr>
          <w:lang w:val="ru-RU"/>
        </w:rPr>
        <w:t>предложено</w:t>
      </w:r>
      <w:r w:rsidRPr="00EE67DB">
        <w:rPr>
          <w:lang w:val="ru-RU"/>
        </w:rPr>
        <w:t xml:space="preserve"> </w:t>
      </w:r>
      <w:r>
        <w:rPr>
          <w:lang w:val="ru-RU"/>
        </w:rPr>
        <w:t>в</w:t>
      </w:r>
      <w:r w:rsidRPr="00EE67DB">
        <w:rPr>
          <w:lang w:val="ru-RU"/>
        </w:rPr>
        <w:t xml:space="preserve"> 1970-</w:t>
      </w:r>
      <w:r>
        <w:rPr>
          <w:lang w:val="ru-RU"/>
        </w:rPr>
        <w:t>х</w:t>
      </w:r>
      <w:r w:rsidRPr="00EE67DB">
        <w:rPr>
          <w:lang w:val="ru-RU"/>
        </w:rPr>
        <w:t xml:space="preserve"> </w:t>
      </w:r>
      <w:r>
        <w:rPr>
          <w:lang w:val="ru-RU"/>
        </w:rPr>
        <w:t>годах</w:t>
      </w:r>
      <w:r w:rsidRPr="00EE67DB">
        <w:rPr>
          <w:lang w:val="ru-RU"/>
        </w:rPr>
        <w:t xml:space="preserve"> </w:t>
      </w:r>
      <w:r>
        <w:rPr>
          <w:lang w:val="ru-RU"/>
        </w:rPr>
        <w:t>во</w:t>
      </w:r>
      <w:r w:rsidRPr="00EE67DB">
        <w:rPr>
          <w:lang w:val="ru-RU"/>
        </w:rPr>
        <w:t xml:space="preserve"> </w:t>
      </w:r>
      <w:r>
        <w:rPr>
          <w:lang w:val="ru-RU"/>
        </w:rPr>
        <w:t>время</w:t>
      </w:r>
      <w:r w:rsidRPr="00EE67DB">
        <w:rPr>
          <w:lang w:val="ru-RU"/>
        </w:rPr>
        <w:t xml:space="preserve"> </w:t>
      </w:r>
      <w:r>
        <w:rPr>
          <w:lang w:val="ru-RU"/>
        </w:rPr>
        <w:t>Вьетнамской</w:t>
      </w:r>
      <w:r w:rsidRPr="00EE67DB">
        <w:rPr>
          <w:lang w:val="ru-RU"/>
        </w:rPr>
        <w:t xml:space="preserve"> </w:t>
      </w:r>
      <w:r>
        <w:rPr>
          <w:lang w:val="ru-RU"/>
        </w:rPr>
        <w:t>войны</w:t>
      </w:r>
      <w:r w:rsidRPr="00EE67DB">
        <w:rPr>
          <w:lang w:val="ru-RU"/>
        </w:rPr>
        <w:t xml:space="preserve"> </w:t>
      </w:r>
      <w:r>
        <w:rPr>
          <w:lang w:val="ru-RU"/>
        </w:rPr>
        <w:t>профессором</w:t>
      </w:r>
      <w:r w:rsidRPr="00EE67DB">
        <w:rPr>
          <w:lang w:val="ru-RU"/>
        </w:rPr>
        <w:t xml:space="preserve"> </w:t>
      </w:r>
      <w:r>
        <w:rPr>
          <w:lang w:val="ru-RU"/>
        </w:rPr>
        <w:t>биологии</w:t>
      </w:r>
      <w:r w:rsidRPr="00EE67DB">
        <w:rPr>
          <w:lang w:val="ru-RU"/>
        </w:rPr>
        <w:t xml:space="preserve"> </w:t>
      </w:r>
      <w:r>
        <w:rPr>
          <w:lang w:val="ru-RU"/>
        </w:rPr>
        <w:t>Артуром</w:t>
      </w:r>
      <w:r w:rsidRPr="00EE67DB">
        <w:rPr>
          <w:lang w:val="ru-RU"/>
        </w:rPr>
        <w:t xml:space="preserve"> </w:t>
      </w:r>
      <w:proofErr w:type="spellStart"/>
      <w:r>
        <w:rPr>
          <w:lang w:val="ru-RU"/>
        </w:rPr>
        <w:t>Галстоном</w:t>
      </w:r>
      <w:proofErr w:type="spellEnd"/>
      <w:r w:rsidRPr="00EE67DB">
        <w:rPr>
          <w:lang w:val="ru-RU"/>
        </w:rPr>
        <w:t xml:space="preserve"> </w:t>
      </w:r>
      <w:r>
        <w:rPr>
          <w:lang w:val="ru-RU"/>
        </w:rPr>
        <w:t>для выражения</w:t>
      </w:r>
      <w:bookmarkStart w:id="4" w:name="_GoBack"/>
      <w:bookmarkEnd w:id="4"/>
      <w:r w:rsidRPr="00EE67DB">
        <w:rPr>
          <w:lang w:val="ru-RU"/>
        </w:rPr>
        <w:t xml:space="preserve"> </w:t>
      </w:r>
      <w:r>
        <w:rPr>
          <w:lang w:val="ru-RU"/>
        </w:rPr>
        <w:t>протеста</w:t>
      </w:r>
      <w:r w:rsidRPr="00EE67DB">
        <w:rPr>
          <w:lang w:val="ru-RU"/>
        </w:rPr>
        <w:t xml:space="preserve"> </w:t>
      </w:r>
      <w:r>
        <w:rPr>
          <w:lang w:val="ru-RU"/>
        </w:rPr>
        <w:t>против</w:t>
      </w:r>
      <w:r w:rsidRPr="00EE67DB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EE67DB">
        <w:rPr>
          <w:lang w:val="ru-RU"/>
        </w:rPr>
        <w:t xml:space="preserve"> </w:t>
      </w:r>
      <w:r>
        <w:rPr>
          <w:lang w:val="ru-RU"/>
        </w:rPr>
        <w:t>вооруженными</w:t>
      </w:r>
      <w:r w:rsidRPr="00EE67DB">
        <w:rPr>
          <w:lang w:val="ru-RU"/>
        </w:rPr>
        <w:t xml:space="preserve"> </w:t>
      </w:r>
      <w:r>
        <w:rPr>
          <w:lang w:val="ru-RU"/>
        </w:rPr>
        <w:t>силами</w:t>
      </w:r>
      <w:r w:rsidRPr="00EE67DB">
        <w:rPr>
          <w:lang w:val="ru-RU"/>
        </w:rPr>
        <w:t xml:space="preserve"> </w:t>
      </w:r>
      <w:r>
        <w:rPr>
          <w:lang w:val="ru-RU"/>
        </w:rPr>
        <w:t>США</w:t>
      </w:r>
      <w:r w:rsidRPr="00EE67DB">
        <w:rPr>
          <w:lang w:val="ru-RU"/>
        </w:rPr>
        <w:t xml:space="preserve"> </w:t>
      </w:r>
      <w:r>
        <w:rPr>
          <w:lang w:val="ru-RU"/>
        </w:rPr>
        <w:t>гербицида</w:t>
      </w:r>
      <w:r w:rsidRPr="00EE67DB">
        <w:rPr>
          <w:lang w:val="ru-RU"/>
        </w:rPr>
        <w:t xml:space="preserve"> </w:t>
      </w:r>
      <w:r>
        <w:rPr>
          <w:lang w:val="ru-RU"/>
        </w:rPr>
        <w:t>и</w:t>
      </w:r>
      <w:r w:rsidRPr="00EE67DB">
        <w:rPr>
          <w:lang w:val="ru-RU"/>
        </w:rPr>
        <w:t xml:space="preserve"> </w:t>
      </w:r>
      <w:r>
        <w:rPr>
          <w:lang w:val="ru-RU"/>
        </w:rPr>
        <w:t>дефолианта</w:t>
      </w:r>
      <w:r w:rsidRPr="00EE67DB">
        <w:rPr>
          <w:lang w:val="ru-RU"/>
        </w:rPr>
        <w:t xml:space="preserve"> </w:t>
      </w:r>
      <w:r>
        <w:rPr>
          <w:lang w:val="ru-RU"/>
        </w:rPr>
        <w:t>под названием агент</w:t>
      </w:r>
      <w:r w:rsidRPr="00EE67DB">
        <w:rPr>
          <w:lang w:val="ru-RU"/>
        </w:rPr>
        <w:t xml:space="preserve"> «</w:t>
      </w:r>
      <w:proofErr w:type="spellStart"/>
      <w:r>
        <w:rPr>
          <w:lang w:val="ru-RU"/>
        </w:rPr>
        <w:t>Оранж</w:t>
      </w:r>
      <w:proofErr w:type="spellEnd"/>
      <w:r w:rsidRPr="00EE67DB">
        <w:rPr>
          <w:lang w:val="ru-RU"/>
        </w:rPr>
        <w:t xml:space="preserve">» </w:t>
      </w:r>
      <w:r>
        <w:rPr>
          <w:lang w:val="ru-RU"/>
        </w:rPr>
        <w:t>с целью</w:t>
      </w:r>
      <w:r w:rsidRPr="00EE67DB">
        <w:rPr>
          <w:lang w:val="ru-RU"/>
        </w:rPr>
        <w:t xml:space="preserve"> </w:t>
      </w:r>
      <w:r>
        <w:rPr>
          <w:lang w:val="ru-RU"/>
        </w:rPr>
        <w:t>уничтожения</w:t>
      </w:r>
      <w:r w:rsidRPr="00EE67DB">
        <w:rPr>
          <w:lang w:val="ru-RU"/>
        </w:rPr>
        <w:t xml:space="preserve"> </w:t>
      </w:r>
      <w:r>
        <w:rPr>
          <w:lang w:val="ru-RU"/>
        </w:rPr>
        <w:t>лиственного покрова и сельскохозяйственных культур вражеских войск</w:t>
      </w:r>
      <w:r w:rsidRPr="00EE67DB">
        <w:rPr>
          <w:lang w:val="ru-RU"/>
        </w:rPr>
        <w:t>.</w:t>
      </w:r>
    </w:p>
  </w:footnote>
  <w:footnote w:id="12">
    <w:p w14:paraId="107B7A7E" w14:textId="0E2D5600" w:rsidR="003E4904" w:rsidRPr="00AA3C69" w:rsidRDefault="003E4904" w:rsidP="00E17F48">
      <w:pPr>
        <w:pStyle w:val="aa"/>
        <w:rPr>
          <w:lang w:val="ru-RU"/>
        </w:rPr>
      </w:pPr>
      <w:r w:rsidRPr="005876F0">
        <w:rPr>
          <w:rStyle w:val="ac"/>
        </w:rPr>
        <w:footnoteRef/>
      </w:r>
      <w:r w:rsidRPr="00AA3C69">
        <w:rPr>
          <w:lang w:val="ru-RU"/>
        </w:rPr>
        <w:t xml:space="preserve"> </w:t>
      </w:r>
      <w:r w:rsidRPr="00E4215E">
        <w:rPr>
          <w:lang w:val="ru-RU"/>
        </w:rPr>
        <w:t xml:space="preserve">См. </w:t>
      </w:r>
      <w:hyperlink r:id="rId3" w:history="1">
        <w:r w:rsidR="00627103" w:rsidRPr="003F03F8">
          <w:rPr>
            <w:rStyle w:val="af9"/>
          </w:rPr>
          <w:t>www.stopecocide.earth/legal-definition</w:t>
        </w:r>
      </w:hyperlink>
      <w:r w:rsidRPr="00AA3C69">
        <w:rPr>
          <w:lang w:val="ru-RU"/>
        </w:rPr>
        <w:t>.</w:t>
      </w:r>
    </w:p>
  </w:footnote>
  <w:footnote w:id="13">
    <w:p w14:paraId="0BC927A3" w14:textId="4DD85A24" w:rsidR="003E4904" w:rsidRPr="0042287B" w:rsidRDefault="003E4904" w:rsidP="000D6E6D">
      <w:pPr>
        <w:pStyle w:val="aa"/>
        <w:rPr>
          <w:lang w:val="ru-RU"/>
        </w:rPr>
      </w:pPr>
      <w:r w:rsidRPr="005876F0">
        <w:rPr>
          <w:rStyle w:val="ac"/>
        </w:rPr>
        <w:footnoteRef/>
      </w:r>
      <w:r w:rsidRPr="0042287B">
        <w:rPr>
          <w:lang w:val="ru-RU"/>
        </w:rPr>
        <w:t xml:space="preserve"> Канцелярия Прокурора Международного уголовного суда, «Канцелярия Прокурора</w:t>
      </w:r>
      <w:r>
        <w:rPr>
          <w:lang w:val="ru-RU"/>
        </w:rPr>
        <w:t xml:space="preserve"> начинает консультации с общественностью относительно новой политической инициативы по обеспечению привлечения</w:t>
      </w:r>
      <w:r w:rsidRPr="0042287B">
        <w:rPr>
          <w:lang w:val="ru-RU"/>
        </w:rPr>
        <w:t xml:space="preserve"> к ответственности за экологические преступления в рамках Римского статута», </w:t>
      </w:r>
      <w:r>
        <w:rPr>
          <w:lang w:val="ru-RU"/>
        </w:rPr>
        <w:t>заявление</w:t>
      </w:r>
      <w:r w:rsidRPr="0042287B">
        <w:rPr>
          <w:lang w:val="ru-RU"/>
        </w:rPr>
        <w:t xml:space="preserve">, 16 </w:t>
      </w:r>
      <w:r>
        <w:rPr>
          <w:lang w:val="ru-RU"/>
        </w:rPr>
        <w:t xml:space="preserve">февраля </w:t>
      </w:r>
      <w:r w:rsidRPr="0042287B">
        <w:rPr>
          <w:lang w:val="ru-RU"/>
        </w:rPr>
        <w:t>2024</w:t>
      </w:r>
      <w:r>
        <w:rPr>
          <w:lang w:val="ru-RU"/>
        </w:rPr>
        <w:t xml:space="preserve"> года.</w:t>
      </w:r>
    </w:p>
  </w:footnote>
  <w:footnote w:id="14">
    <w:p w14:paraId="1ED1BE90" w14:textId="5194C194" w:rsidR="003E4904" w:rsidRPr="00473181" w:rsidRDefault="003E4904" w:rsidP="005A0522">
      <w:pPr>
        <w:pStyle w:val="aa"/>
      </w:pPr>
      <w:r w:rsidRPr="00BA19C5">
        <w:rPr>
          <w:rStyle w:val="ac"/>
        </w:rPr>
        <w:footnoteRef/>
      </w:r>
      <w:r>
        <w:t xml:space="preserve"> </w:t>
      </w:r>
      <w:r w:rsidRPr="00BA19C5">
        <w:t>P</w:t>
      </w:r>
      <w:r w:rsidRPr="00473181">
        <w:t xml:space="preserve">eter </w:t>
      </w:r>
      <w:proofErr w:type="spellStart"/>
      <w:r w:rsidRPr="00473181">
        <w:t>Gailhofer</w:t>
      </w:r>
      <w:proofErr w:type="spellEnd"/>
      <w:r w:rsidRPr="00473181">
        <w:t xml:space="preserve"> </w:t>
      </w:r>
      <w:r>
        <w:t xml:space="preserve">and others, </w:t>
      </w:r>
      <w:r w:rsidRPr="00473181">
        <w:t>eds</w:t>
      </w:r>
      <w:r>
        <w:t>.,</w:t>
      </w:r>
      <w:r w:rsidRPr="00473181">
        <w:t xml:space="preserve"> </w:t>
      </w:r>
      <w:r w:rsidRPr="00473181">
        <w:rPr>
          <w:i/>
          <w:iCs/>
        </w:rPr>
        <w:t>Corporate Liability for Transboundary Environmental Harm</w:t>
      </w:r>
      <w:r w:rsidRPr="00BA19C5">
        <w:rPr>
          <w:i/>
          <w:iCs/>
        </w:rPr>
        <w:t xml:space="preserve">: </w:t>
      </w:r>
      <w:r>
        <w:rPr>
          <w:i/>
          <w:iCs/>
        </w:rPr>
        <w:t>a</w:t>
      </w:r>
      <w:r w:rsidRPr="00473181">
        <w:rPr>
          <w:i/>
          <w:iCs/>
        </w:rPr>
        <w:t xml:space="preserve">n International and Transnational Perspective </w:t>
      </w:r>
      <w:r>
        <w:t xml:space="preserve">(Switzerland, </w:t>
      </w:r>
      <w:r w:rsidRPr="00473181">
        <w:t>Springer, 2023</w:t>
      </w:r>
      <w:r>
        <w:t>)</w:t>
      </w:r>
      <w:r w:rsidRPr="00473181">
        <w:t>, p.</w:t>
      </w:r>
      <w:r>
        <w:t> </w:t>
      </w:r>
      <w:r w:rsidRPr="00473181">
        <w:t>4.</w:t>
      </w:r>
    </w:p>
  </w:footnote>
  <w:footnote w:id="15">
    <w:p w14:paraId="7CA4CEB8" w14:textId="773EBAAD" w:rsidR="003E4904" w:rsidRPr="00BA19C5" w:rsidRDefault="003E4904">
      <w:pPr>
        <w:pStyle w:val="aa"/>
        <w:rPr>
          <w:lang w:val="en-US"/>
        </w:rPr>
      </w:pPr>
      <w:r w:rsidRPr="00473181">
        <w:rPr>
          <w:rStyle w:val="ac"/>
        </w:rPr>
        <w:footnoteRef/>
      </w:r>
      <w:r w:rsidRPr="00473181">
        <w:t xml:space="preserve"> </w:t>
      </w:r>
      <w:r>
        <w:rPr>
          <w:lang w:val="ru-RU"/>
        </w:rPr>
        <w:t>Приложение к решению</w:t>
      </w:r>
      <w:r>
        <w:rPr>
          <w:lang w:val="en-US"/>
        </w:rPr>
        <w:t xml:space="preserve"> 15/4</w:t>
      </w:r>
      <w:r w:rsidRPr="00473181">
        <w:rPr>
          <w:lang w:val="en-US"/>
        </w:rPr>
        <w:t>.</w:t>
      </w:r>
    </w:p>
  </w:footnote>
  <w:footnote w:id="16">
    <w:p w14:paraId="1DE7B17F" w14:textId="1C3E9F25" w:rsidR="003E4904" w:rsidRPr="00BA19C5" w:rsidRDefault="003E4904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>
        <w:rPr>
          <w:lang w:val="en-US"/>
        </w:rPr>
        <w:t>CBD/COP/16/INF/10.</w:t>
      </w:r>
    </w:p>
  </w:footnote>
  <w:footnote w:id="17">
    <w:p w14:paraId="4B4AA786" w14:textId="08953AE4" w:rsidR="003E4904" w:rsidRPr="006D5ECA" w:rsidRDefault="003E4904">
      <w:pPr>
        <w:pStyle w:val="aa"/>
        <w:rPr>
          <w:lang w:val="ru-RU"/>
        </w:rPr>
      </w:pPr>
      <w:r>
        <w:rPr>
          <w:rStyle w:val="ac"/>
        </w:rPr>
        <w:footnoteRef/>
      </w:r>
      <w:r w:rsidRPr="006D5ECA">
        <w:rPr>
          <w:lang w:val="ru-RU"/>
        </w:rPr>
        <w:t xml:space="preserve"> </w:t>
      </w:r>
      <w:r w:rsidRPr="006D5ECA">
        <w:rPr>
          <w:iCs/>
          <w:lang w:val="ru-RU"/>
        </w:rPr>
        <w:t>Сборник договоров</w:t>
      </w:r>
      <w:r w:rsidRPr="006D5ECA">
        <w:rPr>
          <w:lang w:val="ru-RU"/>
        </w:rPr>
        <w:t xml:space="preserve"> Организаци</w:t>
      </w:r>
      <w:r>
        <w:rPr>
          <w:lang w:val="ru-RU"/>
        </w:rPr>
        <w:t>и</w:t>
      </w:r>
      <w:r w:rsidRPr="006D5ECA">
        <w:rPr>
          <w:lang w:val="ru-RU"/>
        </w:rPr>
        <w:t xml:space="preserve"> Объединенных Наций, </w:t>
      </w:r>
      <w:r>
        <w:rPr>
          <w:lang w:val="ru-RU"/>
        </w:rPr>
        <w:t xml:space="preserve">том </w:t>
      </w:r>
      <w:r w:rsidRPr="006D5ECA">
        <w:rPr>
          <w:lang w:val="ru-RU"/>
        </w:rPr>
        <w:t xml:space="preserve">1760, </w:t>
      </w:r>
      <w:r>
        <w:rPr>
          <w:lang w:val="ru-RU"/>
        </w:rPr>
        <w:t>№</w:t>
      </w:r>
      <w:r w:rsidRPr="006D5ECA">
        <w:rPr>
          <w:lang w:val="ru-RU"/>
        </w:rPr>
        <w:t xml:space="preserve"> 30619.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5" w:name="_Hlk137802784"/>
  <w:bookmarkStart w:id="6" w:name="_Hlk137802785"/>
  <w:p w14:paraId="7A94C4C3" w14:textId="7952B5C0" w:rsidR="003E4904" w:rsidRPr="00F070CE" w:rsidRDefault="00AC79EB" w:rsidP="009E35D1">
    <w:pPr>
      <w:pStyle w:val="af0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3E4904" w:rsidRPr="00F070CE">
          <w:rPr>
            <w:szCs w:val="20"/>
          </w:rPr>
          <w:t>CBD/</w:t>
        </w:r>
        <w:r w:rsidR="003E4904">
          <w:rPr>
            <w:szCs w:val="20"/>
          </w:rPr>
          <w:t>COP/16/12</w:t>
        </w:r>
      </w:sdtContent>
    </w:sdt>
    <w:bookmarkEnd w:id="5"/>
    <w:bookmarkEnd w:id="6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BDEC206" w14:textId="540966C1" w:rsidR="003E4904" w:rsidRPr="00F070CE" w:rsidRDefault="003E4904" w:rsidP="002B559C">
        <w:pPr>
          <w:pStyle w:val="af0"/>
          <w:spacing w:after="240"/>
          <w:jc w:val="right"/>
          <w:rPr>
            <w:szCs w:val="20"/>
          </w:rPr>
        </w:pPr>
        <w:r>
          <w:rPr>
            <w:szCs w:val="20"/>
          </w:rPr>
          <w:t>CBD/COP/16/12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07DC1" w14:textId="77777777" w:rsidR="003E4904" w:rsidRDefault="003E4904" w:rsidP="00BA19C5">
    <w:pPr>
      <w:pStyle w:val="af0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CE012C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87836C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AEEE29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A8398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F2656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8A9FA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BC800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C712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780F3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40724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39C26F8"/>
    <w:multiLevelType w:val="multilevel"/>
    <w:tmpl w:val="222A08B4"/>
    <w:numStyleLink w:val="ListCBD"/>
  </w:abstractNum>
  <w:abstractNum w:abstractNumId="14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>
    <w:nsid w:val="07015307"/>
    <w:multiLevelType w:val="hybridMultilevel"/>
    <w:tmpl w:val="E2E4D5D0"/>
    <w:lvl w:ilvl="0" w:tplc="18106260">
      <w:start w:val="1"/>
      <w:numFmt w:val="decimal"/>
      <w:lvlText w:val="%1)"/>
      <w:lvlJc w:val="left"/>
      <w:pPr>
        <w:ind w:left="720" w:hanging="360"/>
      </w:pPr>
    </w:lvl>
    <w:lvl w:ilvl="1" w:tplc="7A8CDDE6">
      <w:start w:val="1"/>
      <w:numFmt w:val="decimal"/>
      <w:lvlText w:val="%2)"/>
      <w:lvlJc w:val="left"/>
      <w:pPr>
        <w:ind w:left="720" w:hanging="360"/>
      </w:pPr>
    </w:lvl>
    <w:lvl w:ilvl="2" w:tplc="5E26305E">
      <w:start w:val="1"/>
      <w:numFmt w:val="decimal"/>
      <w:lvlText w:val="%3)"/>
      <w:lvlJc w:val="left"/>
      <w:pPr>
        <w:ind w:left="720" w:hanging="360"/>
      </w:pPr>
    </w:lvl>
    <w:lvl w:ilvl="3" w:tplc="0556F244">
      <w:start w:val="1"/>
      <w:numFmt w:val="decimal"/>
      <w:lvlText w:val="%4)"/>
      <w:lvlJc w:val="left"/>
      <w:pPr>
        <w:ind w:left="720" w:hanging="360"/>
      </w:pPr>
    </w:lvl>
    <w:lvl w:ilvl="4" w:tplc="E084CEE0">
      <w:start w:val="1"/>
      <w:numFmt w:val="decimal"/>
      <w:lvlText w:val="%5)"/>
      <w:lvlJc w:val="left"/>
      <w:pPr>
        <w:ind w:left="720" w:hanging="360"/>
      </w:pPr>
    </w:lvl>
    <w:lvl w:ilvl="5" w:tplc="058402CA">
      <w:start w:val="1"/>
      <w:numFmt w:val="decimal"/>
      <w:lvlText w:val="%6)"/>
      <w:lvlJc w:val="left"/>
      <w:pPr>
        <w:ind w:left="720" w:hanging="360"/>
      </w:pPr>
    </w:lvl>
    <w:lvl w:ilvl="6" w:tplc="51D26CAA">
      <w:start w:val="1"/>
      <w:numFmt w:val="decimal"/>
      <w:lvlText w:val="%7)"/>
      <w:lvlJc w:val="left"/>
      <w:pPr>
        <w:ind w:left="720" w:hanging="360"/>
      </w:pPr>
    </w:lvl>
    <w:lvl w:ilvl="7" w:tplc="0D92D7D8">
      <w:start w:val="1"/>
      <w:numFmt w:val="decimal"/>
      <w:lvlText w:val="%8)"/>
      <w:lvlJc w:val="left"/>
      <w:pPr>
        <w:ind w:left="720" w:hanging="360"/>
      </w:pPr>
    </w:lvl>
    <w:lvl w:ilvl="8" w:tplc="3C248D18">
      <w:start w:val="1"/>
      <w:numFmt w:val="decimal"/>
      <w:lvlText w:val="%9)"/>
      <w:lvlJc w:val="left"/>
      <w:pPr>
        <w:ind w:left="720" w:hanging="360"/>
      </w:pPr>
    </w:lvl>
  </w:abstractNum>
  <w:abstractNum w:abstractNumId="16">
    <w:nsid w:val="0CB82DFB"/>
    <w:multiLevelType w:val="hybridMultilevel"/>
    <w:tmpl w:val="87A4453C"/>
    <w:lvl w:ilvl="0" w:tplc="66C4F4BA">
      <w:start w:val="1"/>
      <w:numFmt w:val="decimal"/>
      <w:lvlText w:val="%1)"/>
      <w:lvlJc w:val="left"/>
      <w:pPr>
        <w:ind w:left="1020" w:hanging="360"/>
      </w:pPr>
    </w:lvl>
    <w:lvl w:ilvl="1" w:tplc="20966B68">
      <w:start w:val="1"/>
      <w:numFmt w:val="decimal"/>
      <w:lvlText w:val="%2)"/>
      <w:lvlJc w:val="left"/>
      <w:pPr>
        <w:ind w:left="1020" w:hanging="360"/>
      </w:pPr>
    </w:lvl>
    <w:lvl w:ilvl="2" w:tplc="F5927D26">
      <w:start w:val="1"/>
      <w:numFmt w:val="decimal"/>
      <w:lvlText w:val="%3)"/>
      <w:lvlJc w:val="left"/>
      <w:pPr>
        <w:ind w:left="1020" w:hanging="360"/>
      </w:pPr>
    </w:lvl>
    <w:lvl w:ilvl="3" w:tplc="C02AB1E2">
      <w:start w:val="1"/>
      <w:numFmt w:val="decimal"/>
      <w:lvlText w:val="%4)"/>
      <w:lvlJc w:val="left"/>
      <w:pPr>
        <w:ind w:left="1020" w:hanging="360"/>
      </w:pPr>
    </w:lvl>
    <w:lvl w:ilvl="4" w:tplc="CF128F26">
      <w:start w:val="1"/>
      <w:numFmt w:val="decimal"/>
      <w:lvlText w:val="%5)"/>
      <w:lvlJc w:val="left"/>
      <w:pPr>
        <w:ind w:left="1020" w:hanging="360"/>
      </w:pPr>
    </w:lvl>
    <w:lvl w:ilvl="5" w:tplc="41E0B762">
      <w:start w:val="1"/>
      <w:numFmt w:val="decimal"/>
      <w:lvlText w:val="%6)"/>
      <w:lvlJc w:val="left"/>
      <w:pPr>
        <w:ind w:left="1020" w:hanging="360"/>
      </w:pPr>
    </w:lvl>
    <w:lvl w:ilvl="6" w:tplc="A42CBEBC">
      <w:start w:val="1"/>
      <w:numFmt w:val="decimal"/>
      <w:lvlText w:val="%7)"/>
      <w:lvlJc w:val="left"/>
      <w:pPr>
        <w:ind w:left="1020" w:hanging="360"/>
      </w:pPr>
    </w:lvl>
    <w:lvl w:ilvl="7" w:tplc="CEAAC7BE">
      <w:start w:val="1"/>
      <w:numFmt w:val="decimal"/>
      <w:lvlText w:val="%8)"/>
      <w:lvlJc w:val="left"/>
      <w:pPr>
        <w:ind w:left="1020" w:hanging="360"/>
      </w:pPr>
    </w:lvl>
    <w:lvl w:ilvl="8" w:tplc="4EAA671A">
      <w:start w:val="1"/>
      <w:numFmt w:val="decimal"/>
      <w:lvlText w:val="%9)"/>
      <w:lvlJc w:val="left"/>
      <w:pPr>
        <w:ind w:left="1020" w:hanging="360"/>
      </w:pPr>
    </w:lvl>
  </w:abstractNum>
  <w:abstractNum w:abstractNumId="17">
    <w:nsid w:val="0FA0170D"/>
    <w:multiLevelType w:val="multilevel"/>
    <w:tmpl w:val="222A08B4"/>
    <w:numStyleLink w:val="ListCBD"/>
  </w:abstractNum>
  <w:abstractNum w:abstractNumId="18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E3148C7"/>
    <w:multiLevelType w:val="hybridMultilevel"/>
    <w:tmpl w:val="5F8606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E5356EC"/>
    <w:multiLevelType w:val="multilevel"/>
    <w:tmpl w:val="07D269C8"/>
    <w:numStyleLink w:val="CBDHeadings"/>
  </w:abstractNum>
  <w:abstractNum w:abstractNumId="29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98401E"/>
    <w:multiLevelType w:val="hybridMultilevel"/>
    <w:tmpl w:val="210627E0"/>
    <w:lvl w:ilvl="0" w:tplc="15886B86">
      <w:start w:val="1"/>
      <w:numFmt w:val="decimal"/>
      <w:lvlText w:val="%1)"/>
      <w:lvlJc w:val="left"/>
      <w:pPr>
        <w:ind w:left="1020" w:hanging="360"/>
      </w:pPr>
    </w:lvl>
    <w:lvl w:ilvl="1" w:tplc="53EAA12A">
      <w:start w:val="1"/>
      <w:numFmt w:val="decimal"/>
      <w:lvlText w:val="%2)"/>
      <w:lvlJc w:val="left"/>
      <w:pPr>
        <w:ind w:left="1020" w:hanging="360"/>
      </w:pPr>
    </w:lvl>
    <w:lvl w:ilvl="2" w:tplc="750008C4">
      <w:start w:val="1"/>
      <w:numFmt w:val="decimal"/>
      <w:lvlText w:val="%3)"/>
      <w:lvlJc w:val="left"/>
      <w:pPr>
        <w:ind w:left="1020" w:hanging="360"/>
      </w:pPr>
    </w:lvl>
    <w:lvl w:ilvl="3" w:tplc="C518CCAA">
      <w:start w:val="1"/>
      <w:numFmt w:val="decimal"/>
      <w:lvlText w:val="%4)"/>
      <w:lvlJc w:val="left"/>
      <w:pPr>
        <w:ind w:left="1020" w:hanging="360"/>
      </w:pPr>
    </w:lvl>
    <w:lvl w:ilvl="4" w:tplc="0E7ABE6A">
      <w:start w:val="1"/>
      <w:numFmt w:val="decimal"/>
      <w:lvlText w:val="%5)"/>
      <w:lvlJc w:val="left"/>
      <w:pPr>
        <w:ind w:left="1020" w:hanging="360"/>
      </w:pPr>
    </w:lvl>
    <w:lvl w:ilvl="5" w:tplc="A3685B28">
      <w:start w:val="1"/>
      <w:numFmt w:val="decimal"/>
      <w:lvlText w:val="%6)"/>
      <w:lvlJc w:val="left"/>
      <w:pPr>
        <w:ind w:left="1020" w:hanging="360"/>
      </w:pPr>
    </w:lvl>
    <w:lvl w:ilvl="6" w:tplc="6C92ACF4">
      <w:start w:val="1"/>
      <w:numFmt w:val="decimal"/>
      <w:lvlText w:val="%7)"/>
      <w:lvlJc w:val="left"/>
      <w:pPr>
        <w:ind w:left="1020" w:hanging="360"/>
      </w:pPr>
    </w:lvl>
    <w:lvl w:ilvl="7" w:tplc="B5F632BC">
      <w:start w:val="1"/>
      <w:numFmt w:val="decimal"/>
      <w:lvlText w:val="%8)"/>
      <w:lvlJc w:val="left"/>
      <w:pPr>
        <w:ind w:left="1020" w:hanging="360"/>
      </w:pPr>
    </w:lvl>
    <w:lvl w:ilvl="8" w:tplc="AA307CA2">
      <w:start w:val="1"/>
      <w:numFmt w:val="decimal"/>
      <w:lvlText w:val="%9)"/>
      <w:lvlJc w:val="left"/>
      <w:pPr>
        <w:ind w:left="1020" w:hanging="360"/>
      </w:pPr>
    </w:lvl>
  </w:abstractNum>
  <w:abstractNum w:abstractNumId="31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493201E"/>
    <w:multiLevelType w:val="hybridMultilevel"/>
    <w:tmpl w:val="E8220978"/>
    <w:lvl w:ilvl="0" w:tplc="5FE2D7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398E2FF3"/>
    <w:multiLevelType w:val="multilevel"/>
    <w:tmpl w:val="222A08B4"/>
    <w:numStyleLink w:val="ListCBD"/>
  </w:abstractNum>
  <w:abstractNum w:abstractNumId="34">
    <w:nsid w:val="3A051B13"/>
    <w:multiLevelType w:val="hybridMultilevel"/>
    <w:tmpl w:val="DE10C4CA"/>
    <w:lvl w:ilvl="0" w:tplc="2570A65E">
      <w:start w:val="1"/>
      <w:numFmt w:val="decimal"/>
      <w:lvlText w:val="%1)"/>
      <w:lvlJc w:val="left"/>
      <w:pPr>
        <w:ind w:left="720" w:hanging="360"/>
      </w:pPr>
    </w:lvl>
    <w:lvl w:ilvl="1" w:tplc="D8363BEA">
      <w:start w:val="1"/>
      <w:numFmt w:val="decimal"/>
      <w:lvlText w:val="%2)"/>
      <w:lvlJc w:val="left"/>
      <w:pPr>
        <w:ind w:left="720" w:hanging="360"/>
      </w:pPr>
    </w:lvl>
    <w:lvl w:ilvl="2" w:tplc="CFD0FA6A">
      <w:start w:val="1"/>
      <w:numFmt w:val="decimal"/>
      <w:lvlText w:val="%3)"/>
      <w:lvlJc w:val="left"/>
      <w:pPr>
        <w:ind w:left="720" w:hanging="360"/>
      </w:pPr>
    </w:lvl>
    <w:lvl w:ilvl="3" w:tplc="74A428BA">
      <w:start w:val="1"/>
      <w:numFmt w:val="decimal"/>
      <w:lvlText w:val="%4)"/>
      <w:lvlJc w:val="left"/>
      <w:pPr>
        <w:ind w:left="720" w:hanging="360"/>
      </w:pPr>
    </w:lvl>
    <w:lvl w:ilvl="4" w:tplc="F5DA6CE2">
      <w:start w:val="1"/>
      <w:numFmt w:val="decimal"/>
      <w:lvlText w:val="%5)"/>
      <w:lvlJc w:val="left"/>
      <w:pPr>
        <w:ind w:left="720" w:hanging="360"/>
      </w:pPr>
    </w:lvl>
    <w:lvl w:ilvl="5" w:tplc="A19A2EB2">
      <w:start w:val="1"/>
      <w:numFmt w:val="decimal"/>
      <w:lvlText w:val="%6)"/>
      <w:lvlJc w:val="left"/>
      <w:pPr>
        <w:ind w:left="720" w:hanging="360"/>
      </w:pPr>
    </w:lvl>
    <w:lvl w:ilvl="6" w:tplc="C98EC4B0">
      <w:start w:val="1"/>
      <w:numFmt w:val="decimal"/>
      <w:lvlText w:val="%7)"/>
      <w:lvlJc w:val="left"/>
      <w:pPr>
        <w:ind w:left="720" w:hanging="360"/>
      </w:pPr>
    </w:lvl>
    <w:lvl w:ilvl="7" w:tplc="3FFABFF8">
      <w:start w:val="1"/>
      <w:numFmt w:val="decimal"/>
      <w:lvlText w:val="%8)"/>
      <w:lvlJc w:val="left"/>
      <w:pPr>
        <w:ind w:left="720" w:hanging="360"/>
      </w:pPr>
    </w:lvl>
    <w:lvl w:ilvl="8" w:tplc="08C02160">
      <w:start w:val="1"/>
      <w:numFmt w:val="decimal"/>
      <w:lvlText w:val="%9)"/>
      <w:lvlJc w:val="left"/>
      <w:pPr>
        <w:ind w:left="720" w:hanging="360"/>
      </w:pPr>
    </w:lvl>
  </w:abstractNum>
  <w:abstractNum w:abstractNumId="35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8">
    <w:nsid w:val="4B704ED0"/>
    <w:multiLevelType w:val="hybridMultilevel"/>
    <w:tmpl w:val="8536F4E4"/>
    <w:lvl w:ilvl="0" w:tplc="6FDCC28A">
      <w:start w:val="1"/>
      <w:numFmt w:val="decimal"/>
      <w:lvlText w:val="%1)"/>
      <w:lvlJc w:val="left"/>
      <w:pPr>
        <w:ind w:left="1020" w:hanging="360"/>
      </w:pPr>
    </w:lvl>
    <w:lvl w:ilvl="1" w:tplc="A67422F6">
      <w:start w:val="1"/>
      <w:numFmt w:val="decimal"/>
      <w:lvlText w:val="%2)"/>
      <w:lvlJc w:val="left"/>
      <w:pPr>
        <w:ind w:left="1020" w:hanging="360"/>
      </w:pPr>
    </w:lvl>
    <w:lvl w:ilvl="2" w:tplc="A8A0B2B2">
      <w:start w:val="1"/>
      <w:numFmt w:val="decimal"/>
      <w:lvlText w:val="%3)"/>
      <w:lvlJc w:val="left"/>
      <w:pPr>
        <w:ind w:left="1020" w:hanging="360"/>
      </w:pPr>
    </w:lvl>
    <w:lvl w:ilvl="3" w:tplc="D930BE44">
      <w:start w:val="1"/>
      <w:numFmt w:val="decimal"/>
      <w:lvlText w:val="%4)"/>
      <w:lvlJc w:val="left"/>
      <w:pPr>
        <w:ind w:left="1020" w:hanging="360"/>
      </w:pPr>
    </w:lvl>
    <w:lvl w:ilvl="4" w:tplc="C3BE0CC6">
      <w:start w:val="1"/>
      <w:numFmt w:val="decimal"/>
      <w:lvlText w:val="%5)"/>
      <w:lvlJc w:val="left"/>
      <w:pPr>
        <w:ind w:left="1020" w:hanging="360"/>
      </w:pPr>
    </w:lvl>
    <w:lvl w:ilvl="5" w:tplc="612AF19E">
      <w:start w:val="1"/>
      <w:numFmt w:val="decimal"/>
      <w:lvlText w:val="%6)"/>
      <w:lvlJc w:val="left"/>
      <w:pPr>
        <w:ind w:left="1020" w:hanging="360"/>
      </w:pPr>
    </w:lvl>
    <w:lvl w:ilvl="6" w:tplc="C964A930">
      <w:start w:val="1"/>
      <w:numFmt w:val="decimal"/>
      <w:lvlText w:val="%7)"/>
      <w:lvlJc w:val="left"/>
      <w:pPr>
        <w:ind w:left="1020" w:hanging="360"/>
      </w:pPr>
    </w:lvl>
    <w:lvl w:ilvl="7" w:tplc="13D6585C">
      <w:start w:val="1"/>
      <w:numFmt w:val="decimal"/>
      <w:lvlText w:val="%8)"/>
      <w:lvlJc w:val="left"/>
      <w:pPr>
        <w:ind w:left="1020" w:hanging="360"/>
      </w:pPr>
    </w:lvl>
    <w:lvl w:ilvl="8" w:tplc="2722CE0A">
      <w:start w:val="1"/>
      <w:numFmt w:val="decimal"/>
      <w:lvlText w:val="%9)"/>
      <w:lvlJc w:val="left"/>
      <w:pPr>
        <w:ind w:left="1020" w:hanging="360"/>
      </w:pPr>
    </w:lvl>
  </w:abstractNum>
  <w:abstractNum w:abstractNumId="39">
    <w:nsid w:val="4C3A136A"/>
    <w:multiLevelType w:val="hybridMultilevel"/>
    <w:tmpl w:val="1C3A3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E880595"/>
    <w:multiLevelType w:val="multilevel"/>
    <w:tmpl w:val="222A08B4"/>
    <w:numStyleLink w:val="ListCBD"/>
  </w:abstractNum>
  <w:abstractNum w:abstractNumId="41">
    <w:nsid w:val="52A66A9D"/>
    <w:multiLevelType w:val="multilevel"/>
    <w:tmpl w:val="222A08B4"/>
    <w:numStyleLink w:val="ListCBD"/>
  </w:abstractNum>
  <w:abstractNum w:abstractNumId="42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>
    <w:nsid w:val="58A73FAC"/>
    <w:multiLevelType w:val="hybridMultilevel"/>
    <w:tmpl w:val="C4F8F3B0"/>
    <w:lvl w:ilvl="0" w:tplc="5A5CD444">
      <w:start w:val="1"/>
      <w:numFmt w:val="decimal"/>
      <w:lvlText w:val="%1)"/>
      <w:lvlJc w:val="left"/>
      <w:pPr>
        <w:ind w:left="720" w:hanging="360"/>
      </w:pPr>
    </w:lvl>
    <w:lvl w:ilvl="1" w:tplc="CBEC99F2">
      <w:start w:val="1"/>
      <w:numFmt w:val="decimal"/>
      <w:lvlText w:val="%2)"/>
      <w:lvlJc w:val="left"/>
      <w:pPr>
        <w:ind w:left="720" w:hanging="360"/>
      </w:pPr>
    </w:lvl>
    <w:lvl w:ilvl="2" w:tplc="4BA6A150">
      <w:start w:val="1"/>
      <w:numFmt w:val="decimal"/>
      <w:lvlText w:val="%3)"/>
      <w:lvlJc w:val="left"/>
      <w:pPr>
        <w:ind w:left="720" w:hanging="360"/>
      </w:pPr>
    </w:lvl>
    <w:lvl w:ilvl="3" w:tplc="EFE02CEE">
      <w:start w:val="1"/>
      <w:numFmt w:val="decimal"/>
      <w:lvlText w:val="%4)"/>
      <w:lvlJc w:val="left"/>
      <w:pPr>
        <w:ind w:left="720" w:hanging="360"/>
      </w:pPr>
    </w:lvl>
    <w:lvl w:ilvl="4" w:tplc="258E2562">
      <w:start w:val="1"/>
      <w:numFmt w:val="decimal"/>
      <w:lvlText w:val="%5)"/>
      <w:lvlJc w:val="left"/>
      <w:pPr>
        <w:ind w:left="720" w:hanging="360"/>
      </w:pPr>
    </w:lvl>
    <w:lvl w:ilvl="5" w:tplc="62D63038">
      <w:start w:val="1"/>
      <w:numFmt w:val="decimal"/>
      <w:lvlText w:val="%6)"/>
      <w:lvlJc w:val="left"/>
      <w:pPr>
        <w:ind w:left="720" w:hanging="360"/>
      </w:pPr>
    </w:lvl>
    <w:lvl w:ilvl="6" w:tplc="4DE00FF2">
      <w:start w:val="1"/>
      <w:numFmt w:val="decimal"/>
      <w:lvlText w:val="%7)"/>
      <w:lvlJc w:val="left"/>
      <w:pPr>
        <w:ind w:left="720" w:hanging="360"/>
      </w:pPr>
    </w:lvl>
    <w:lvl w:ilvl="7" w:tplc="3A763DA4">
      <w:start w:val="1"/>
      <w:numFmt w:val="decimal"/>
      <w:lvlText w:val="%8)"/>
      <w:lvlJc w:val="left"/>
      <w:pPr>
        <w:ind w:left="720" w:hanging="360"/>
      </w:pPr>
    </w:lvl>
    <w:lvl w:ilvl="8" w:tplc="51268F22">
      <w:start w:val="1"/>
      <w:numFmt w:val="decimal"/>
      <w:lvlText w:val="%9)"/>
      <w:lvlJc w:val="left"/>
      <w:pPr>
        <w:ind w:left="720" w:hanging="360"/>
      </w:pPr>
    </w:lvl>
  </w:abstractNum>
  <w:abstractNum w:abstractNumId="45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D943BEE"/>
    <w:multiLevelType w:val="multilevel"/>
    <w:tmpl w:val="222A08B4"/>
    <w:numStyleLink w:val="ListCBD"/>
  </w:abstractNum>
  <w:abstractNum w:abstractNumId="48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9">
    <w:nsid w:val="64B4108D"/>
    <w:multiLevelType w:val="hybridMultilevel"/>
    <w:tmpl w:val="36A49AC4"/>
    <w:lvl w:ilvl="0" w:tplc="C5084230">
      <w:start w:val="1"/>
      <w:numFmt w:val="decimal"/>
      <w:lvlText w:val="%1)"/>
      <w:lvlJc w:val="left"/>
      <w:pPr>
        <w:ind w:left="720" w:hanging="360"/>
      </w:pPr>
    </w:lvl>
    <w:lvl w:ilvl="1" w:tplc="89D2BF06">
      <w:start w:val="1"/>
      <w:numFmt w:val="decimal"/>
      <w:lvlText w:val="%2)"/>
      <w:lvlJc w:val="left"/>
      <w:pPr>
        <w:ind w:left="720" w:hanging="360"/>
      </w:pPr>
    </w:lvl>
    <w:lvl w:ilvl="2" w:tplc="D02EF254">
      <w:start w:val="1"/>
      <w:numFmt w:val="decimal"/>
      <w:lvlText w:val="%3)"/>
      <w:lvlJc w:val="left"/>
      <w:pPr>
        <w:ind w:left="720" w:hanging="360"/>
      </w:pPr>
    </w:lvl>
    <w:lvl w:ilvl="3" w:tplc="25AA4F2A">
      <w:start w:val="1"/>
      <w:numFmt w:val="decimal"/>
      <w:lvlText w:val="%4)"/>
      <w:lvlJc w:val="left"/>
      <w:pPr>
        <w:ind w:left="720" w:hanging="360"/>
      </w:pPr>
    </w:lvl>
    <w:lvl w:ilvl="4" w:tplc="8C7CD97C">
      <w:start w:val="1"/>
      <w:numFmt w:val="decimal"/>
      <w:lvlText w:val="%5)"/>
      <w:lvlJc w:val="left"/>
      <w:pPr>
        <w:ind w:left="720" w:hanging="360"/>
      </w:pPr>
    </w:lvl>
    <w:lvl w:ilvl="5" w:tplc="E3862264">
      <w:start w:val="1"/>
      <w:numFmt w:val="decimal"/>
      <w:lvlText w:val="%6)"/>
      <w:lvlJc w:val="left"/>
      <w:pPr>
        <w:ind w:left="720" w:hanging="360"/>
      </w:pPr>
    </w:lvl>
    <w:lvl w:ilvl="6" w:tplc="CC2C386C">
      <w:start w:val="1"/>
      <w:numFmt w:val="decimal"/>
      <w:lvlText w:val="%7)"/>
      <w:lvlJc w:val="left"/>
      <w:pPr>
        <w:ind w:left="720" w:hanging="360"/>
      </w:pPr>
    </w:lvl>
    <w:lvl w:ilvl="7" w:tplc="E03A8C0C">
      <w:start w:val="1"/>
      <w:numFmt w:val="decimal"/>
      <w:lvlText w:val="%8)"/>
      <w:lvlJc w:val="left"/>
      <w:pPr>
        <w:ind w:left="720" w:hanging="360"/>
      </w:pPr>
    </w:lvl>
    <w:lvl w:ilvl="8" w:tplc="52F04376">
      <w:start w:val="1"/>
      <w:numFmt w:val="decimal"/>
      <w:lvlText w:val="%9)"/>
      <w:lvlJc w:val="left"/>
      <w:pPr>
        <w:ind w:left="720" w:hanging="360"/>
      </w:pPr>
    </w:lvl>
  </w:abstractNum>
  <w:abstractNum w:abstractNumId="5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>
    <w:nsid w:val="66F51264"/>
    <w:multiLevelType w:val="hybridMultilevel"/>
    <w:tmpl w:val="76368B32"/>
    <w:lvl w:ilvl="0" w:tplc="67CEBCB4">
      <w:start w:val="1"/>
      <w:numFmt w:val="decimal"/>
      <w:lvlText w:val="%1)"/>
      <w:lvlJc w:val="left"/>
      <w:pPr>
        <w:ind w:left="720" w:hanging="360"/>
      </w:pPr>
    </w:lvl>
    <w:lvl w:ilvl="1" w:tplc="DF66D488">
      <w:start w:val="1"/>
      <w:numFmt w:val="decimal"/>
      <w:lvlText w:val="%2)"/>
      <w:lvlJc w:val="left"/>
      <w:pPr>
        <w:ind w:left="720" w:hanging="360"/>
      </w:pPr>
    </w:lvl>
    <w:lvl w:ilvl="2" w:tplc="DD3855C6">
      <w:start w:val="1"/>
      <w:numFmt w:val="decimal"/>
      <w:lvlText w:val="%3)"/>
      <w:lvlJc w:val="left"/>
      <w:pPr>
        <w:ind w:left="720" w:hanging="360"/>
      </w:pPr>
    </w:lvl>
    <w:lvl w:ilvl="3" w:tplc="E51E3324">
      <w:start w:val="1"/>
      <w:numFmt w:val="decimal"/>
      <w:lvlText w:val="%4)"/>
      <w:lvlJc w:val="left"/>
      <w:pPr>
        <w:ind w:left="720" w:hanging="360"/>
      </w:pPr>
    </w:lvl>
    <w:lvl w:ilvl="4" w:tplc="6426777C">
      <w:start w:val="1"/>
      <w:numFmt w:val="decimal"/>
      <w:lvlText w:val="%5)"/>
      <w:lvlJc w:val="left"/>
      <w:pPr>
        <w:ind w:left="720" w:hanging="360"/>
      </w:pPr>
    </w:lvl>
    <w:lvl w:ilvl="5" w:tplc="506A7F0E">
      <w:start w:val="1"/>
      <w:numFmt w:val="decimal"/>
      <w:lvlText w:val="%6)"/>
      <w:lvlJc w:val="left"/>
      <w:pPr>
        <w:ind w:left="720" w:hanging="360"/>
      </w:pPr>
    </w:lvl>
    <w:lvl w:ilvl="6" w:tplc="C7161532">
      <w:start w:val="1"/>
      <w:numFmt w:val="decimal"/>
      <w:lvlText w:val="%7)"/>
      <w:lvlJc w:val="left"/>
      <w:pPr>
        <w:ind w:left="720" w:hanging="360"/>
      </w:pPr>
    </w:lvl>
    <w:lvl w:ilvl="7" w:tplc="5CEA1B0E">
      <w:start w:val="1"/>
      <w:numFmt w:val="decimal"/>
      <w:lvlText w:val="%8)"/>
      <w:lvlJc w:val="left"/>
      <w:pPr>
        <w:ind w:left="720" w:hanging="360"/>
      </w:pPr>
    </w:lvl>
    <w:lvl w:ilvl="8" w:tplc="59A6A770">
      <w:start w:val="1"/>
      <w:numFmt w:val="decimal"/>
      <w:lvlText w:val="%9)"/>
      <w:lvlJc w:val="left"/>
      <w:pPr>
        <w:ind w:left="720" w:hanging="360"/>
      </w:pPr>
    </w:lvl>
  </w:abstractNum>
  <w:abstractNum w:abstractNumId="53">
    <w:nsid w:val="68B70991"/>
    <w:multiLevelType w:val="multilevel"/>
    <w:tmpl w:val="222A08B4"/>
    <w:numStyleLink w:val="ListCBD"/>
  </w:abstractNum>
  <w:abstractNum w:abstractNumId="54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1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1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1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1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56">
    <w:nsid w:val="70CA4F5A"/>
    <w:multiLevelType w:val="hybridMultilevel"/>
    <w:tmpl w:val="761459DE"/>
    <w:lvl w:ilvl="0" w:tplc="11C2B6BA">
      <w:start w:val="1"/>
      <w:numFmt w:val="decimal"/>
      <w:lvlText w:val="%1."/>
      <w:lvlJc w:val="left"/>
      <w:pPr>
        <w:ind w:left="900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1620" w:hanging="360"/>
      </w:pPr>
    </w:lvl>
    <w:lvl w:ilvl="2" w:tplc="1009001B" w:tentative="1">
      <w:start w:val="1"/>
      <w:numFmt w:val="lowerRoman"/>
      <w:lvlText w:val="%3."/>
      <w:lvlJc w:val="right"/>
      <w:pPr>
        <w:ind w:left="2340" w:hanging="180"/>
      </w:pPr>
    </w:lvl>
    <w:lvl w:ilvl="3" w:tplc="1009000F" w:tentative="1">
      <w:start w:val="1"/>
      <w:numFmt w:val="decimal"/>
      <w:lvlText w:val="%4."/>
      <w:lvlJc w:val="left"/>
      <w:pPr>
        <w:ind w:left="3060" w:hanging="360"/>
      </w:pPr>
    </w:lvl>
    <w:lvl w:ilvl="4" w:tplc="10090019" w:tentative="1">
      <w:start w:val="1"/>
      <w:numFmt w:val="lowerLetter"/>
      <w:lvlText w:val="%5."/>
      <w:lvlJc w:val="left"/>
      <w:pPr>
        <w:ind w:left="3780" w:hanging="360"/>
      </w:pPr>
    </w:lvl>
    <w:lvl w:ilvl="5" w:tplc="1009001B" w:tentative="1">
      <w:start w:val="1"/>
      <w:numFmt w:val="lowerRoman"/>
      <w:lvlText w:val="%6."/>
      <w:lvlJc w:val="right"/>
      <w:pPr>
        <w:ind w:left="4500" w:hanging="180"/>
      </w:pPr>
    </w:lvl>
    <w:lvl w:ilvl="6" w:tplc="1009000F" w:tentative="1">
      <w:start w:val="1"/>
      <w:numFmt w:val="decimal"/>
      <w:lvlText w:val="%7."/>
      <w:lvlJc w:val="left"/>
      <w:pPr>
        <w:ind w:left="5220" w:hanging="360"/>
      </w:pPr>
    </w:lvl>
    <w:lvl w:ilvl="7" w:tplc="10090019" w:tentative="1">
      <w:start w:val="1"/>
      <w:numFmt w:val="lowerLetter"/>
      <w:lvlText w:val="%8."/>
      <w:lvlJc w:val="left"/>
      <w:pPr>
        <w:ind w:left="5940" w:hanging="360"/>
      </w:pPr>
    </w:lvl>
    <w:lvl w:ilvl="8" w:tplc="1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7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76BE24DF"/>
    <w:multiLevelType w:val="hybridMultilevel"/>
    <w:tmpl w:val="726E684C"/>
    <w:lvl w:ilvl="0" w:tplc="8E9A507C">
      <w:start w:val="1"/>
      <w:numFmt w:val="decimal"/>
      <w:lvlText w:val="%1)"/>
      <w:lvlJc w:val="left"/>
      <w:pPr>
        <w:ind w:left="1020" w:hanging="360"/>
      </w:pPr>
    </w:lvl>
    <w:lvl w:ilvl="1" w:tplc="15CA4DE4">
      <w:start w:val="1"/>
      <w:numFmt w:val="decimal"/>
      <w:lvlText w:val="%2)"/>
      <w:lvlJc w:val="left"/>
      <w:pPr>
        <w:ind w:left="1020" w:hanging="360"/>
      </w:pPr>
    </w:lvl>
    <w:lvl w:ilvl="2" w:tplc="B47EC910">
      <w:start w:val="1"/>
      <w:numFmt w:val="decimal"/>
      <w:lvlText w:val="%3)"/>
      <w:lvlJc w:val="left"/>
      <w:pPr>
        <w:ind w:left="1020" w:hanging="360"/>
      </w:pPr>
    </w:lvl>
    <w:lvl w:ilvl="3" w:tplc="E5162F6A">
      <w:start w:val="1"/>
      <w:numFmt w:val="decimal"/>
      <w:lvlText w:val="%4)"/>
      <w:lvlJc w:val="left"/>
      <w:pPr>
        <w:ind w:left="1020" w:hanging="360"/>
      </w:pPr>
    </w:lvl>
    <w:lvl w:ilvl="4" w:tplc="412C90AA">
      <w:start w:val="1"/>
      <w:numFmt w:val="decimal"/>
      <w:lvlText w:val="%5)"/>
      <w:lvlJc w:val="left"/>
      <w:pPr>
        <w:ind w:left="1020" w:hanging="360"/>
      </w:pPr>
    </w:lvl>
    <w:lvl w:ilvl="5" w:tplc="4E2412E4">
      <w:start w:val="1"/>
      <w:numFmt w:val="decimal"/>
      <w:lvlText w:val="%6)"/>
      <w:lvlJc w:val="left"/>
      <w:pPr>
        <w:ind w:left="1020" w:hanging="360"/>
      </w:pPr>
    </w:lvl>
    <w:lvl w:ilvl="6" w:tplc="F502D78A">
      <w:start w:val="1"/>
      <w:numFmt w:val="decimal"/>
      <w:lvlText w:val="%7)"/>
      <w:lvlJc w:val="left"/>
      <w:pPr>
        <w:ind w:left="1020" w:hanging="360"/>
      </w:pPr>
    </w:lvl>
    <w:lvl w:ilvl="7" w:tplc="81529822">
      <w:start w:val="1"/>
      <w:numFmt w:val="decimal"/>
      <w:lvlText w:val="%8)"/>
      <w:lvlJc w:val="left"/>
      <w:pPr>
        <w:ind w:left="1020" w:hanging="360"/>
      </w:pPr>
    </w:lvl>
    <w:lvl w:ilvl="8" w:tplc="BEA2FFBA">
      <w:start w:val="1"/>
      <w:numFmt w:val="decimal"/>
      <w:lvlText w:val="%9)"/>
      <w:lvlJc w:val="left"/>
      <w:pPr>
        <w:ind w:left="1020" w:hanging="360"/>
      </w:pPr>
    </w:lvl>
  </w:abstractNum>
  <w:abstractNum w:abstractNumId="59">
    <w:nsid w:val="77681E23"/>
    <w:multiLevelType w:val="hybridMultilevel"/>
    <w:tmpl w:val="A78293A0"/>
    <w:lvl w:ilvl="0" w:tplc="E02A549A">
      <w:start w:val="1"/>
      <w:numFmt w:val="decimal"/>
      <w:lvlText w:val="%1)"/>
      <w:lvlJc w:val="left"/>
      <w:pPr>
        <w:ind w:left="720" w:hanging="360"/>
      </w:pPr>
    </w:lvl>
    <w:lvl w:ilvl="1" w:tplc="EB0CE238">
      <w:start w:val="1"/>
      <w:numFmt w:val="decimal"/>
      <w:lvlText w:val="%2)"/>
      <w:lvlJc w:val="left"/>
      <w:pPr>
        <w:ind w:left="720" w:hanging="360"/>
      </w:pPr>
    </w:lvl>
    <w:lvl w:ilvl="2" w:tplc="40323E5C">
      <w:start w:val="1"/>
      <w:numFmt w:val="decimal"/>
      <w:lvlText w:val="%3)"/>
      <w:lvlJc w:val="left"/>
      <w:pPr>
        <w:ind w:left="720" w:hanging="360"/>
      </w:pPr>
    </w:lvl>
    <w:lvl w:ilvl="3" w:tplc="C6202EA2">
      <w:start w:val="1"/>
      <w:numFmt w:val="decimal"/>
      <w:lvlText w:val="%4)"/>
      <w:lvlJc w:val="left"/>
      <w:pPr>
        <w:ind w:left="720" w:hanging="360"/>
      </w:pPr>
    </w:lvl>
    <w:lvl w:ilvl="4" w:tplc="5E7C247E">
      <w:start w:val="1"/>
      <w:numFmt w:val="decimal"/>
      <w:lvlText w:val="%5)"/>
      <w:lvlJc w:val="left"/>
      <w:pPr>
        <w:ind w:left="720" w:hanging="360"/>
      </w:pPr>
    </w:lvl>
    <w:lvl w:ilvl="5" w:tplc="58E6E788">
      <w:start w:val="1"/>
      <w:numFmt w:val="decimal"/>
      <w:lvlText w:val="%6)"/>
      <w:lvlJc w:val="left"/>
      <w:pPr>
        <w:ind w:left="720" w:hanging="360"/>
      </w:pPr>
    </w:lvl>
    <w:lvl w:ilvl="6" w:tplc="E9AE3726">
      <w:start w:val="1"/>
      <w:numFmt w:val="decimal"/>
      <w:lvlText w:val="%7)"/>
      <w:lvlJc w:val="left"/>
      <w:pPr>
        <w:ind w:left="720" w:hanging="360"/>
      </w:pPr>
    </w:lvl>
    <w:lvl w:ilvl="7" w:tplc="FE26A480">
      <w:start w:val="1"/>
      <w:numFmt w:val="decimal"/>
      <w:lvlText w:val="%8)"/>
      <w:lvlJc w:val="left"/>
      <w:pPr>
        <w:ind w:left="720" w:hanging="360"/>
      </w:pPr>
    </w:lvl>
    <w:lvl w:ilvl="8" w:tplc="3D9852A0">
      <w:start w:val="1"/>
      <w:numFmt w:val="decimal"/>
      <w:lvlText w:val="%9)"/>
      <w:lvlJc w:val="left"/>
      <w:pPr>
        <w:ind w:left="720" w:hanging="360"/>
      </w:pPr>
    </w:lvl>
  </w:abstractNum>
  <w:abstractNum w:abstractNumId="60">
    <w:nsid w:val="7A5B4373"/>
    <w:multiLevelType w:val="hybridMultilevel"/>
    <w:tmpl w:val="A372FE84"/>
    <w:lvl w:ilvl="0" w:tplc="9C76CA9C">
      <w:start w:val="1"/>
      <w:numFmt w:val="decimal"/>
      <w:lvlText w:val="%1)"/>
      <w:lvlJc w:val="left"/>
      <w:pPr>
        <w:ind w:left="1020" w:hanging="360"/>
      </w:pPr>
    </w:lvl>
    <w:lvl w:ilvl="1" w:tplc="5518F44A">
      <w:start w:val="1"/>
      <w:numFmt w:val="decimal"/>
      <w:lvlText w:val="%2)"/>
      <w:lvlJc w:val="left"/>
      <w:pPr>
        <w:ind w:left="1020" w:hanging="360"/>
      </w:pPr>
    </w:lvl>
    <w:lvl w:ilvl="2" w:tplc="59629242">
      <w:start w:val="1"/>
      <w:numFmt w:val="decimal"/>
      <w:lvlText w:val="%3)"/>
      <w:lvlJc w:val="left"/>
      <w:pPr>
        <w:ind w:left="1020" w:hanging="360"/>
      </w:pPr>
    </w:lvl>
    <w:lvl w:ilvl="3" w:tplc="874CFD08">
      <w:start w:val="1"/>
      <w:numFmt w:val="decimal"/>
      <w:lvlText w:val="%4)"/>
      <w:lvlJc w:val="left"/>
      <w:pPr>
        <w:ind w:left="1020" w:hanging="360"/>
      </w:pPr>
    </w:lvl>
    <w:lvl w:ilvl="4" w:tplc="A732B14E">
      <w:start w:val="1"/>
      <w:numFmt w:val="decimal"/>
      <w:lvlText w:val="%5)"/>
      <w:lvlJc w:val="left"/>
      <w:pPr>
        <w:ind w:left="1020" w:hanging="360"/>
      </w:pPr>
    </w:lvl>
    <w:lvl w:ilvl="5" w:tplc="77AA2FFE">
      <w:start w:val="1"/>
      <w:numFmt w:val="decimal"/>
      <w:lvlText w:val="%6)"/>
      <w:lvlJc w:val="left"/>
      <w:pPr>
        <w:ind w:left="1020" w:hanging="360"/>
      </w:pPr>
    </w:lvl>
    <w:lvl w:ilvl="6" w:tplc="AB1E090C">
      <w:start w:val="1"/>
      <w:numFmt w:val="decimal"/>
      <w:lvlText w:val="%7)"/>
      <w:lvlJc w:val="left"/>
      <w:pPr>
        <w:ind w:left="1020" w:hanging="360"/>
      </w:pPr>
    </w:lvl>
    <w:lvl w:ilvl="7" w:tplc="573ABBB4">
      <w:start w:val="1"/>
      <w:numFmt w:val="decimal"/>
      <w:lvlText w:val="%8)"/>
      <w:lvlJc w:val="left"/>
      <w:pPr>
        <w:ind w:left="1020" w:hanging="360"/>
      </w:pPr>
    </w:lvl>
    <w:lvl w:ilvl="8" w:tplc="6264FAE8">
      <w:start w:val="1"/>
      <w:numFmt w:val="decimal"/>
      <w:lvlText w:val="%9)"/>
      <w:lvlJc w:val="left"/>
      <w:pPr>
        <w:ind w:left="1020" w:hanging="360"/>
      </w:pPr>
    </w:lvl>
  </w:abstractNum>
  <w:abstractNum w:abstractNumId="61">
    <w:nsid w:val="7B1767A5"/>
    <w:multiLevelType w:val="hybridMultilevel"/>
    <w:tmpl w:val="DE829FCA"/>
    <w:lvl w:ilvl="0" w:tplc="97E46B8A">
      <w:start w:val="1"/>
      <w:numFmt w:val="decimal"/>
      <w:lvlText w:val="%1)"/>
      <w:lvlJc w:val="left"/>
      <w:pPr>
        <w:ind w:left="1020" w:hanging="360"/>
      </w:pPr>
    </w:lvl>
    <w:lvl w:ilvl="1" w:tplc="FCE0B180">
      <w:start w:val="1"/>
      <w:numFmt w:val="decimal"/>
      <w:lvlText w:val="%2)"/>
      <w:lvlJc w:val="left"/>
      <w:pPr>
        <w:ind w:left="1020" w:hanging="360"/>
      </w:pPr>
    </w:lvl>
    <w:lvl w:ilvl="2" w:tplc="197E6A06">
      <w:start w:val="1"/>
      <w:numFmt w:val="decimal"/>
      <w:lvlText w:val="%3)"/>
      <w:lvlJc w:val="left"/>
      <w:pPr>
        <w:ind w:left="1020" w:hanging="360"/>
      </w:pPr>
    </w:lvl>
    <w:lvl w:ilvl="3" w:tplc="E746FCEC">
      <w:start w:val="1"/>
      <w:numFmt w:val="decimal"/>
      <w:lvlText w:val="%4)"/>
      <w:lvlJc w:val="left"/>
      <w:pPr>
        <w:ind w:left="1020" w:hanging="360"/>
      </w:pPr>
    </w:lvl>
    <w:lvl w:ilvl="4" w:tplc="80E446E4">
      <w:start w:val="1"/>
      <w:numFmt w:val="decimal"/>
      <w:lvlText w:val="%5)"/>
      <w:lvlJc w:val="left"/>
      <w:pPr>
        <w:ind w:left="1020" w:hanging="360"/>
      </w:pPr>
    </w:lvl>
    <w:lvl w:ilvl="5" w:tplc="0ABE6854">
      <w:start w:val="1"/>
      <w:numFmt w:val="decimal"/>
      <w:lvlText w:val="%6)"/>
      <w:lvlJc w:val="left"/>
      <w:pPr>
        <w:ind w:left="1020" w:hanging="360"/>
      </w:pPr>
    </w:lvl>
    <w:lvl w:ilvl="6" w:tplc="BAA4BF82">
      <w:start w:val="1"/>
      <w:numFmt w:val="decimal"/>
      <w:lvlText w:val="%7)"/>
      <w:lvlJc w:val="left"/>
      <w:pPr>
        <w:ind w:left="1020" w:hanging="360"/>
      </w:pPr>
    </w:lvl>
    <w:lvl w:ilvl="7" w:tplc="79D0A81C">
      <w:start w:val="1"/>
      <w:numFmt w:val="decimal"/>
      <w:lvlText w:val="%8)"/>
      <w:lvlJc w:val="left"/>
      <w:pPr>
        <w:ind w:left="1020" w:hanging="360"/>
      </w:pPr>
    </w:lvl>
    <w:lvl w:ilvl="8" w:tplc="CE5C350A">
      <w:start w:val="1"/>
      <w:numFmt w:val="decimal"/>
      <w:lvlText w:val="%9)"/>
      <w:lvlJc w:val="left"/>
      <w:pPr>
        <w:ind w:left="1020" w:hanging="360"/>
      </w:pPr>
    </w:lvl>
  </w:abstractNum>
  <w:abstractNum w:abstractNumId="62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53"/>
  </w:num>
  <w:num w:numId="3">
    <w:abstractNumId w:val="57"/>
  </w:num>
  <w:num w:numId="4">
    <w:abstractNumId w:val="22"/>
  </w:num>
  <w:num w:numId="5">
    <w:abstractNumId w:val="23"/>
  </w:num>
  <w:num w:numId="6">
    <w:abstractNumId w:val="23"/>
  </w:num>
  <w:num w:numId="7">
    <w:abstractNumId w:val="25"/>
  </w:num>
  <w:num w:numId="8">
    <w:abstractNumId w:val="46"/>
  </w:num>
  <w:num w:numId="9">
    <w:abstractNumId w:val="51"/>
  </w:num>
  <w:num w:numId="10">
    <w:abstractNumId w:val="50"/>
  </w:num>
  <w:num w:numId="11">
    <w:abstractNumId w:val="42"/>
  </w:num>
  <w:num w:numId="12">
    <w:abstractNumId w:val="24"/>
  </w:num>
  <w:num w:numId="13">
    <w:abstractNumId w:val="24"/>
    <w:lvlOverride w:ilvl="0">
      <w:startOverride w:val="1"/>
    </w:lvlOverride>
  </w:num>
  <w:num w:numId="14">
    <w:abstractNumId w:val="48"/>
  </w:num>
  <w:num w:numId="15">
    <w:abstractNumId w:val="48"/>
    <w:lvlOverride w:ilvl="0">
      <w:startOverride w:val="1"/>
    </w:lvlOverride>
  </w:num>
  <w:num w:numId="16">
    <w:abstractNumId w:val="53"/>
    <w:lvlOverride w:ilvl="0">
      <w:startOverride w:val="1"/>
    </w:lvlOverride>
  </w:num>
  <w:num w:numId="17">
    <w:abstractNumId w:val="48"/>
    <w:lvlOverride w:ilvl="0">
      <w:startOverride w:val="1"/>
    </w:lvlOverride>
  </w:num>
  <w:num w:numId="18">
    <w:abstractNumId w:val="62"/>
  </w:num>
  <w:num w:numId="19">
    <w:abstractNumId w:val="53"/>
    <w:lvlOverride w:ilvl="0">
      <w:startOverride w:val="1"/>
    </w:lvlOverride>
  </w:num>
  <w:num w:numId="20">
    <w:abstractNumId w:val="53"/>
    <w:lvlOverride w:ilvl="0">
      <w:startOverride w:val="1"/>
    </w:lvlOverride>
  </w:num>
  <w:num w:numId="21">
    <w:abstractNumId w:val="39"/>
  </w:num>
  <w:num w:numId="22">
    <w:abstractNumId w:val="27"/>
  </w:num>
  <w:num w:numId="23">
    <w:abstractNumId w:val="53"/>
    <w:lvlOverride w:ilvl="0">
      <w:startOverride w:val="1"/>
    </w:lvlOverride>
  </w:num>
  <w:num w:numId="24">
    <w:abstractNumId w:val="53"/>
    <w:lvlOverride w:ilvl="0">
      <w:startOverride w:val="1"/>
    </w:lvlOverride>
  </w:num>
  <w:num w:numId="25">
    <w:abstractNumId w:val="53"/>
    <w:lvlOverride w:ilvl="0">
      <w:startOverride w:val="1"/>
    </w:lvlOverride>
  </w:num>
  <w:num w:numId="26">
    <w:abstractNumId w:val="53"/>
    <w:lvlOverride w:ilvl="0">
      <w:startOverride w:val="1"/>
    </w:lvlOverride>
  </w:num>
  <w:num w:numId="27">
    <w:abstractNumId w:val="56"/>
  </w:num>
  <w:num w:numId="28">
    <w:abstractNumId w:val="32"/>
  </w:num>
  <w:num w:numId="29">
    <w:abstractNumId w:val="14"/>
  </w:num>
  <w:num w:numId="30">
    <w:abstractNumId w:val="55"/>
  </w:num>
  <w:num w:numId="31">
    <w:abstractNumId w:val="31"/>
  </w:num>
  <w:num w:numId="32">
    <w:abstractNumId w:val="11"/>
  </w:num>
  <w:num w:numId="33">
    <w:abstractNumId w:val="20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  <w:num w:numId="39">
    <w:abstractNumId w:val="8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1"/>
  </w:num>
  <w:num w:numId="45">
    <w:abstractNumId w:val="45"/>
  </w:num>
  <w:num w:numId="4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</w:num>
  <w:num w:numId="48">
    <w:abstractNumId w:val="17"/>
  </w:num>
  <w:num w:numId="49">
    <w:abstractNumId w:val="40"/>
  </w:num>
  <w:num w:numId="50">
    <w:abstractNumId w:val="33"/>
  </w:num>
  <w:num w:numId="51">
    <w:abstractNumId w:val="19"/>
  </w:num>
  <w:num w:numId="5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1"/>
  </w:num>
  <w:num w:numId="54">
    <w:abstractNumId w:val="10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2"/>
  </w:num>
  <w:num w:numId="58">
    <w:abstractNumId w:val="26"/>
  </w:num>
  <w:num w:numId="59">
    <w:abstractNumId w:val="26"/>
    <w:lvlOverride w:ilvl="0">
      <w:startOverride w:val="1"/>
    </w:lvlOverride>
  </w:num>
  <w:num w:numId="60">
    <w:abstractNumId w:val="26"/>
    <w:lvlOverride w:ilvl="0">
      <w:startOverride w:val="1"/>
    </w:lvlOverride>
  </w:num>
  <w:num w:numId="61">
    <w:abstractNumId w:val="26"/>
    <w:lvlOverride w:ilvl="0">
      <w:startOverride w:val="1"/>
    </w:lvlOverride>
  </w:num>
  <w:num w:numId="62">
    <w:abstractNumId w:val="29"/>
  </w:num>
  <w:num w:numId="63">
    <w:abstractNumId w:val="43"/>
  </w:num>
  <w:num w:numId="64">
    <w:abstractNumId w:val="35"/>
  </w:num>
  <w:num w:numId="65">
    <w:abstractNumId w:val="54"/>
  </w:num>
  <w:num w:numId="66">
    <w:abstractNumId w:val="28"/>
  </w:num>
  <w:num w:numId="67">
    <w:abstractNumId w:val="18"/>
  </w:num>
  <w:num w:numId="6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3"/>
  </w:num>
  <w:num w:numId="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7"/>
  </w:num>
  <w:num w:numId="75">
    <w:abstractNumId w:val="8"/>
  </w:num>
  <w:num w:numId="76">
    <w:abstractNumId w:val="3"/>
  </w:num>
  <w:num w:numId="77">
    <w:abstractNumId w:val="2"/>
  </w:num>
  <w:num w:numId="78">
    <w:abstractNumId w:val="1"/>
  </w:num>
  <w:num w:numId="79">
    <w:abstractNumId w:val="0"/>
  </w:num>
  <w:num w:numId="80">
    <w:abstractNumId w:val="47"/>
  </w:num>
  <w:num w:numId="81">
    <w:abstractNumId w:val="47"/>
  </w:num>
  <w:num w:numId="82">
    <w:abstractNumId w:val="47"/>
  </w:num>
  <w:num w:numId="83">
    <w:abstractNumId w:val="47"/>
  </w:num>
  <w:num w:numId="84">
    <w:abstractNumId w:val="47"/>
  </w:num>
  <w:num w:numId="85">
    <w:abstractNumId w:val="47"/>
  </w:num>
  <w:num w:numId="86">
    <w:abstractNumId w:val="47"/>
  </w:num>
  <w:num w:numId="87">
    <w:abstractNumId w:val="47"/>
  </w:num>
  <w:num w:numId="88">
    <w:abstractNumId w:val="47"/>
  </w:num>
  <w:num w:numId="89">
    <w:abstractNumId w:val="47"/>
  </w:num>
  <w:num w:numId="90">
    <w:abstractNumId w:val="47"/>
  </w:num>
  <w:num w:numId="91">
    <w:abstractNumId w:val="47"/>
  </w:num>
  <w:num w:numId="92">
    <w:abstractNumId w:val="47"/>
  </w:num>
  <w:num w:numId="93">
    <w:abstractNumId w:val="47"/>
  </w:num>
  <w:num w:numId="94">
    <w:abstractNumId w:val="47"/>
  </w:num>
  <w:num w:numId="95">
    <w:abstractNumId w:val="47"/>
  </w:num>
  <w:num w:numId="96">
    <w:abstractNumId w:val="47"/>
  </w:num>
  <w:num w:numId="97">
    <w:abstractNumId w:val="47"/>
  </w:num>
  <w:num w:numId="98">
    <w:abstractNumId w:val="47"/>
  </w:num>
  <w:num w:numId="99">
    <w:abstractNumId w:val="47"/>
  </w:num>
  <w:num w:numId="100">
    <w:abstractNumId w:val="47"/>
  </w:num>
  <w:num w:numId="101">
    <w:abstractNumId w:val="47"/>
  </w:num>
  <w:num w:numId="102">
    <w:abstractNumId w:val="47"/>
  </w:num>
  <w:num w:numId="103">
    <w:abstractNumId w:val="47"/>
  </w:num>
  <w:num w:numId="104">
    <w:abstractNumId w:val="47"/>
  </w:num>
  <w:num w:numId="105">
    <w:abstractNumId w:val="60"/>
  </w:num>
  <w:num w:numId="106">
    <w:abstractNumId w:val="38"/>
  </w:num>
  <w:num w:numId="107">
    <w:abstractNumId w:val="44"/>
  </w:num>
  <w:num w:numId="108">
    <w:abstractNumId w:val="16"/>
  </w:num>
  <w:num w:numId="109">
    <w:abstractNumId w:val="52"/>
  </w:num>
  <w:num w:numId="110">
    <w:abstractNumId w:val="61"/>
  </w:num>
  <w:num w:numId="111">
    <w:abstractNumId w:val="49"/>
  </w:num>
  <w:num w:numId="112">
    <w:abstractNumId w:val="30"/>
  </w:num>
  <w:num w:numId="113">
    <w:abstractNumId w:val="59"/>
  </w:num>
  <w:num w:numId="114">
    <w:abstractNumId w:val="58"/>
  </w:num>
  <w:num w:numId="115">
    <w:abstractNumId w:val="15"/>
  </w:num>
  <w:num w:numId="116">
    <w:abstractNumId w:val="34"/>
  </w:num>
  <w:numIdMacAtCleanup w:val="10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aurent Gauthier">
    <w15:presenceInfo w15:providerId="None" w15:userId="Laurent Gauthi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F3D"/>
    <w:rsid w:val="000019E1"/>
    <w:rsid w:val="0000529E"/>
    <w:rsid w:val="00006505"/>
    <w:rsid w:val="00012D3E"/>
    <w:rsid w:val="0001354F"/>
    <w:rsid w:val="0001574A"/>
    <w:rsid w:val="00015CE7"/>
    <w:rsid w:val="0002764E"/>
    <w:rsid w:val="00027C22"/>
    <w:rsid w:val="000301EC"/>
    <w:rsid w:val="000316DE"/>
    <w:rsid w:val="00031A98"/>
    <w:rsid w:val="00040598"/>
    <w:rsid w:val="00047153"/>
    <w:rsid w:val="0004751A"/>
    <w:rsid w:val="00047F3D"/>
    <w:rsid w:val="00052004"/>
    <w:rsid w:val="0005335E"/>
    <w:rsid w:val="000547E6"/>
    <w:rsid w:val="000549F3"/>
    <w:rsid w:val="00054E32"/>
    <w:rsid w:val="0006563E"/>
    <w:rsid w:val="000676BF"/>
    <w:rsid w:val="00071524"/>
    <w:rsid w:val="00071743"/>
    <w:rsid w:val="0007279A"/>
    <w:rsid w:val="00072E37"/>
    <w:rsid w:val="00083AB3"/>
    <w:rsid w:val="000875F6"/>
    <w:rsid w:val="00091274"/>
    <w:rsid w:val="0009222E"/>
    <w:rsid w:val="00094A37"/>
    <w:rsid w:val="000951BF"/>
    <w:rsid w:val="00096C47"/>
    <w:rsid w:val="00096E81"/>
    <w:rsid w:val="000B0D05"/>
    <w:rsid w:val="000B6A3D"/>
    <w:rsid w:val="000B71B4"/>
    <w:rsid w:val="000C0038"/>
    <w:rsid w:val="000C05F4"/>
    <w:rsid w:val="000C34EE"/>
    <w:rsid w:val="000C3BB9"/>
    <w:rsid w:val="000C400D"/>
    <w:rsid w:val="000C707D"/>
    <w:rsid w:val="000D1B89"/>
    <w:rsid w:val="000D28AD"/>
    <w:rsid w:val="000D2B23"/>
    <w:rsid w:val="000D4C19"/>
    <w:rsid w:val="000D6CA1"/>
    <w:rsid w:val="000D6E6D"/>
    <w:rsid w:val="000E1550"/>
    <w:rsid w:val="000E186D"/>
    <w:rsid w:val="000E4643"/>
    <w:rsid w:val="000E637B"/>
    <w:rsid w:val="000E7704"/>
    <w:rsid w:val="000E7B67"/>
    <w:rsid w:val="000F03D3"/>
    <w:rsid w:val="000F405B"/>
    <w:rsid w:val="000F5FBB"/>
    <w:rsid w:val="00100921"/>
    <w:rsid w:val="00100D4F"/>
    <w:rsid w:val="00107DB0"/>
    <w:rsid w:val="0011488E"/>
    <w:rsid w:val="001159B6"/>
    <w:rsid w:val="001177A0"/>
    <w:rsid w:val="001262F0"/>
    <w:rsid w:val="0013184D"/>
    <w:rsid w:val="00132581"/>
    <w:rsid w:val="00136B6A"/>
    <w:rsid w:val="001376FF"/>
    <w:rsid w:val="001414E3"/>
    <w:rsid w:val="00145E42"/>
    <w:rsid w:val="0015057E"/>
    <w:rsid w:val="00157C1E"/>
    <w:rsid w:val="00160AC7"/>
    <w:rsid w:val="0016126F"/>
    <w:rsid w:val="001705FC"/>
    <w:rsid w:val="00171298"/>
    <w:rsid w:val="00181191"/>
    <w:rsid w:val="00181B7A"/>
    <w:rsid w:val="00184909"/>
    <w:rsid w:val="0018546E"/>
    <w:rsid w:val="00186660"/>
    <w:rsid w:val="001872A4"/>
    <w:rsid w:val="001A0C92"/>
    <w:rsid w:val="001B3396"/>
    <w:rsid w:val="001C12DA"/>
    <w:rsid w:val="001C3252"/>
    <w:rsid w:val="001C4E12"/>
    <w:rsid w:val="001C69A5"/>
    <w:rsid w:val="001D1A84"/>
    <w:rsid w:val="001D651A"/>
    <w:rsid w:val="001D7501"/>
    <w:rsid w:val="001E0301"/>
    <w:rsid w:val="001E2E87"/>
    <w:rsid w:val="001F22F9"/>
    <w:rsid w:val="001F2617"/>
    <w:rsid w:val="001F29CD"/>
    <w:rsid w:val="001F589B"/>
    <w:rsid w:val="00205177"/>
    <w:rsid w:val="002056ED"/>
    <w:rsid w:val="0020777E"/>
    <w:rsid w:val="00210799"/>
    <w:rsid w:val="002136A3"/>
    <w:rsid w:val="00214B57"/>
    <w:rsid w:val="00214DA7"/>
    <w:rsid w:val="00216A00"/>
    <w:rsid w:val="0021725B"/>
    <w:rsid w:val="00223BBC"/>
    <w:rsid w:val="00224074"/>
    <w:rsid w:val="00225550"/>
    <w:rsid w:val="002313D0"/>
    <w:rsid w:val="00237F04"/>
    <w:rsid w:val="00240E0F"/>
    <w:rsid w:val="00246317"/>
    <w:rsid w:val="002464FD"/>
    <w:rsid w:val="00255F88"/>
    <w:rsid w:val="00265803"/>
    <w:rsid w:val="00267053"/>
    <w:rsid w:val="0027473D"/>
    <w:rsid w:val="00277ACB"/>
    <w:rsid w:val="0028072F"/>
    <w:rsid w:val="002812D0"/>
    <w:rsid w:val="002813DA"/>
    <w:rsid w:val="00283379"/>
    <w:rsid w:val="00284729"/>
    <w:rsid w:val="002A1388"/>
    <w:rsid w:val="002A25C5"/>
    <w:rsid w:val="002A3D80"/>
    <w:rsid w:val="002B00CA"/>
    <w:rsid w:val="002B2F48"/>
    <w:rsid w:val="002B37C6"/>
    <w:rsid w:val="002B559C"/>
    <w:rsid w:val="002C4684"/>
    <w:rsid w:val="002C64F2"/>
    <w:rsid w:val="002D2865"/>
    <w:rsid w:val="002D3F18"/>
    <w:rsid w:val="002D439F"/>
    <w:rsid w:val="002D7292"/>
    <w:rsid w:val="002D796A"/>
    <w:rsid w:val="002F0DB3"/>
    <w:rsid w:val="002F0F5E"/>
    <w:rsid w:val="002F3BA4"/>
    <w:rsid w:val="002F624E"/>
    <w:rsid w:val="002F71C8"/>
    <w:rsid w:val="003061CD"/>
    <w:rsid w:val="00310608"/>
    <w:rsid w:val="003106C9"/>
    <w:rsid w:val="00311304"/>
    <w:rsid w:val="00312FA9"/>
    <w:rsid w:val="0031526B"/>
    <w:rsid w:val="00317014"/>
    <w:rsid w:val="00323F22"/>
    <w:rsid w:val="00331088"/>
    <w:rsid w:val="003340D6"/>
    <w:rsid w:val="00335452"/>
    <w:rsid w:val="0033659F"/>
    <w:rsid w:val="00336AC1"/>
    <w:rsid w:val="00340126"/>
    <w:rsid w:val="003408B0"/>
    <w:rsid w:val="003415AB"/>
    <w:rsid w:val="00341FFB"/>
    <w:rsid w:val="00343257"/>
    <w:rsid w:val="003435DA"/>
    <w:rsid w:val="00343BD0"/>
    <w:rsid w:val="003476A9"/>
    <w:rsid w:val="00347AE5"/>
    <w:rsid w:val="00354CF6"/>
    <w:rsid w:val="0035657C"/>
    <w:rsid w:val="00357175"/>
    <w:rsid w:val="00357CB0"/>
    <w:rsid w:val="00361F2B"/>
    <w:rsid w:val="00364179"/>
    <w:rsid w:val="00364406"/>
    <w:rsid w:val="00364559"/>
    <w:rsid w:val="00364710"/>
    <w:rsid w:val="00366AF0"/>
    <w:rsid w:val="00371AF0"/>
    <w:rsid w:val="003737E3"/>
    <w:rsid w:val="00375383"/>
    <w:rsid w:val="00380A8C"/>
    <w:rsid w:val="003815D1"/>
    <w:rsid w:val="003872F8"/>
    <w:rsid w:val="00392275"/>
    <w:rsid w:val="00392491"/>
    <w:rsid w:val="00393361"/>
    <w:rsid w:val="00394527"/>
    <w:rsid w:val="00396314"/>
    <w:rsid w:val="00396D3C"/>
    <w:rsid w:val="003A0EF7"/>
    <w:rsid w:val="003A1010"/>
    <w:rsid w:val="003A2FCC"/>
    <w:rsid w:val="003A7FBC"/>
    <w:rsid w:val="003B01E1"/>
    <w:rsid w:val="003B0E3E"/>
    <w:rsid w:val="003B168D"/>
    <w:rsid w:val="003C22BF"/>
    <w:rsid w:val="003C3E70"/>
    <w:rsid w:val="003C6F10"/>
    <w:rsid w:val="003D1F23"/>
    <w:rsid w:val="003D329C"/>
    <w:rsid w:val="003D332F"/>
    <w:rsid w:val="003D338F"/>
    <w:rsid w:val="003D34D7"/>
    <w:rsid w:val="003D46AA"/>
    <w:rsid w:val="003E17C3"/>
    <w:rsid w:val="003E34BB"/>
    <w:rsid w:val="003E4086"/>
    <w:rsid w:val="003E40B2"/>
    <w:rsid w:val="003E4904"/>
    <w:rsid w:val="003E4F7F"/>
    <w:rsid w:val="003F133E"/>
    <w:rsid w:val="003F280F"/>
    <w:rsid w:val="003F7A24"/>
    <w:rsid w:val="004007DD"/>
    <w:rsid w:val="00401956"/>
    <w:rsid w:val="00401BF5"/>
    <w:rsid w:val="00403FE6"/>
    <w:rsid w:val="00411F09"/>
    <w:rsid w:val="00412976"/>
    <w:rsid w:val="00414B02"/>
    <w:rsid w:val="00414C7E"/>
    <w:rsid w:val="00415D62"/>
    <w:rsid w:val="00416440"/>
    <w:rsid w:val="0042164F"/>
    <w:rsid w:val="0042287B"/>
    <w:rsid w:val="004277BB"/>
    <w:rsid w:val="00430415"/>
    <w:rsid w:val="004309AA"/>
    <w:rsid w:val="0043533A"/>
    <w:rsid w:val="0043615C"/>
    <w:rsid w:val="00437602"/>
    <w:rsid w:val="00441195"/>
    <w:rsid w:val="00441498"/>
    <w:rsid w:val="00442FB1"/>
    <w:rsid w:val="0044480A"/>
    <w:rsid w:val="00444977"/>
    <w:rsid w:val="00447CA2"/>
    <w:rsid w:val="00450815"/>
    <w:rsid w:val="00451020"/>
    <w:rsid w:val="0045230C"/>
    <w:rsid w:val="0045677D"/>
    <w:rsid w:val="00457948"/>
    <w:rsid w:val="0046192C"/>
    <w:rsid w:val="00465952"/>
    <w:rsid w:val="004701EE"/>
    <w:rsid w:val="00471303"/>
    <w:rsid w:val="00473181"/>
    <w:rsid w:val="0047422F"/>
    <w:rsid w:val="004746B5"/>
    <w:rsid w:val="00480A8D"/>
    <w:rsid w:val="00491BE9"/>
    <w:rsid w:val="0049202E"/>
    <w:rsid w:val="00494F29"/>
    <w:rsid w:val="004966F2"/>
    <w:rsid w:val="004975A4"/>
    <w:rsid w:val="004A2A2D"/>
    <w:rsid w:val="004A2AC4"/>
    <w:rsid w:val="004A5FDB"/>
    <w:rsid w:val="004B153F"/>
    <w:rsid w:val="004B3389"/>
    <w:rsid w:val="004B786A"/>
    <w:rsid w:val="004C07FD"/>
    <w:rsid w:val="004C17A8"/>
    <w:rsid w:val="004C4473"/>
    <w:rsid w:val="004C50C3"/>
    <w:rsid w:val="004D1D0E"/>
    <w:rsid w:val="004D507D"/>
    <w:rsid w:val="004D60E1"/>
    <w:rsid w:val="004D7577"/>
    <w:rsid w:val="004F2C8D"/>
    <w:rsid w:val="004F5685"/>
    <w:rsid w:val="00500A3A"/>
    <w:rsid w:val="00500FCA"/>
    <w:rsid w:val="0050395F"/>
    <w:rsid w:val="00507BBB"/>
    <w:rsid w:val="0051391A"/>
    <w:rsid w:val="005202A6"/>
    <w:rsid w:val="005241E6"/>
    <w:rsid w:val="00531BCC"/>
    <w:rsid w:val="00532995"/>
    <w:rsid w:val="005337BA"/>
    <w:rsid w:val="005370C9"/>
    <w:rsid w:val="00537248"/>
    <w:rsid w:val="0053734E"/>
    <w:rsid w:val="00537741"/>
    <w:rsid w:val="00545C8D"/>
    <w:rsid w:val="00550DBB"/>
    <w:rsid w:val="00550E8F"/>
    <w:rsid w:val="005510A3"/>
    <w:rsid w:val="00553372"/>
    <w:rsid w:val="00561D20"/>
    <w:rsid w:val="00564B16"/>
    <w:rsid w:val="00567AFA"/>
    <w:rsid w:val="00572CD6"/>
    <w:rsid w:val="00573524"/>
    <w:rsid w:val="00573948"/>
    <w:rsid w:val="005751A5"/>
    <w:rsid w:val="005759C0"/>
    <w:rsid w:val="00576BAB"/>
    <w:rsid w:val="005770A8"/>
    <w:rsid w:val="0058460A"/>
    <w:rsid w:val="00584E0E"/>
    <w:rsid w:val="00585701"/>
    <w:rsid w:val="00586138"/>
    <w:rsid w:val="005876F0"/>
    <w:rsid w:val="00590D79"/>
    <w:rsid w:val="00594E28"/>
    <w:rsid w:val="005955E1"/>
    <w:rsid w:val="00596D09"/>
    <w:rsid w:val="005A0522"/>
    <w:rsid w:val="005A13D3"/>
    <w:rsid w:val="005A206E"/>
    <w:rsid w:val="005A3513"/>
    <w:rsid w:val="005A4C75"/>
    <w:rsid w:val="005B0669"/>
    <w:rsid w:val="005B082F"/>
    <w:rsid w:val="005B4E44"/>
    <w:rsid w:val="005B6CFD"/>
    <w:rsid w:val="005C0058"/>
    <w:rsid w:val="005C2405"/>
    <w:rsid w:val="005C3307"/>
    <w:rsid w:val="005C5F95"/>
    <w:rsid w:val="005C7D5D"/>
    <w:rsid w:val="005D189A"/>
    <w:rsid w:val="005D1F1A"/>
    <w:rsid w:val="005D6E7E"/>
    <w:rsid w:val="005E0C57"/>
    <w:rsid w:val="005E107D"/>
    <w:rsid w:val="005E2605"/>
    <w:rsid w:val="005E7031"/>
    <w:rsid w:val="005E7068"/>
    <w:rsid w:val="005E7161"/>
    <w:rsid w:val="005F0EB7"/>
    <w:rsid w:val="005F6749"/>
    <w:rsid w:val="00603CF6"/>
    <w:rsid w:val="00605BD9"/>
    <w:rsid w:val="00607BA2"/>
    <w:rsid w:val="00614A58"/>
    <w:rsid w:val="00615F4E"/>
    <w:rsid w:val="0061673F"/>
    <w:rsid w:val="00617234"/>
    <w:rsid w:val="006201A2"/>
    <w:rsid w:val="00620D89"/>
    <w:rsid w:val="00622230"/>
    <w:rsid w:val="0062236D"/>
    <w:rsid w:val="006261F4"/>
    <w:rsid w:val="0062654C"/>
    <w:rsid w:val="00627103"/>
    <w:rsid w:val="00632A71"/>
    <w:rsid w:val="0063474D"/>
    <w:rsid w:val="0063582E"/>
    <w:rsid w:val="006373CC"/>
    <w:rsid w:val="00651315"/>
    <w:rsid w:val="0065444E"/>
    <w:rsid w:val="00657A29"/>
    <w:rsid w:val="00657ED6"/>
    <w:rsid w:val="0066581D"/>
    <w:rsid w:val="006676C5"/>
    <w:rsid w:val="00671581"/>
    <w:rsid w:val="00674B3E"/>
    <w:rsid w:val="006763B9"/>
    <w:rsid w:val="00692F57"/>
    <w:rsid w:val="00696714"/>
    <w:rsid w:val="006A3FD8"/>
    <w:rsid w:val="006A4B08"/>
    <w:rsid w:val="006B011E"/>
    <w:rsid w:val="006B10EC"/>
    <w:rsid w:val="006B24DB"/>
    <w:rsid w:val="006B293D"/>
    <w:rsid w:val="006B5BA6"/>
    <w:rsid w:val="006B6189"/>
    <w:rsid w:val="006C0DEB"/>
    <w:rsid w:val="006C6482"/>
    <w:rsid w:val="006D1360"/>
    <w:rsid w:val="006D2405"/>
    <w:rsid w:val="006D53D5"/>
    <w:rsid w:val="006D578C"/>
    <w:rsid w:val="006D5ECA"/>
    <w:rsid w:val="006E5805"/>
    <w:rsid w:val="006E5D43"/>
    <w:rsid w:val="006F28F5"/>
    <w:rsid w:val="006F4468"/>
    <w:rsid w:val="006F491C"/>
    <w:rsid w:val="006F6172"/>
    <w:rsid w:val="006F7AF1"/>
    <w:rsid w:val="007022D9"/>
    <w:rsid w:val="00703A50"/>
    <w:rsid w:val="00703C6A"/>
    <w:rsid w:val="00705144"/>
    <w:rsid w:val="007052C4"/>
    <w:rsid w:val="007063A7"/>
    <w:rsid w:val="00707F19"/>
    <w:rsid w:val="00710655"/>
    <w:rsid w:val="00722D71"/>
    <w:rsid w:val="00724C24"/>
    <w:rsid w:val="00727732"/>
    <w:rsid w:val="00731C49"/>
    <w:rsid w:val="00737103"/>
    <w:rsid w:val="00737EE0"/>
    <w:rsid w:val="00744B83"/>
    <w:rsid w:val="007457EE"/>
    <w:rsid w:val="0075117E"/>
    <w:rsid w:val="007546C0"/>
    <w:rsid w:val="007554EF"/>
    <w:rsid w:val="00756644"/>
    <w:rsid w:val="007622FF"/>
    <w:rsid w:val="0076622F"/>
    <w:rsid w:val="00766564"/>
    <w:rsid w:val="00766EBB"/>
    <w:rsid w:val="00767574"/>
    <w:rsid w:val="00767CC7"/>
    <w:rsid w:val="007708CE"/>
    <w:rsid w:val="0077634B"/>
    <w:rsid w:val="007828C2"/>
    <w:rsid w:val="00785694"/>
    <w:rsid w:val="00785868"/>
    <w:rsid w:val="00787331"/>
    <w:rsid w:val="00791F08"/>
    <w:rsid w:val="007929B3"/>
    <w:rsid w:val="00793B7F"/>
    <w:rsid w:val="00794429"/>
    <w:rsid w:val="007A099B"/>
    <w:rsid w:val="007A282A"/>
    <w:rsid w:val="007B01E2"/>
    <w:rsid w:val="007B30BE"/>
    <w:rsid w:val="007B45D2"/>
    <w:rsid w:val="007B5125"/>
    <w:rsid w:val="007C09B0"/>
    <w:rsid w:val="007C5C7E"/>
    <w:rsid w:val="007C77BC"/>
    <w:rsid w:val="007C7EB9"/>
    <w:rsid w:val="007D0AD3"/>
    <w:rsid w:val="007D14BE"/>
    <w:rsid w:val="007D1ABE"/>
    <w:rsid w:val="007D220F"/>
    <w:rsid w:val="007D66B8"/>
    <w:rsid w:val="007D6BFE"/>
    <w:rsid w:val="007E2A98"/>
    <w:rsid w:val="007E5ACE"/>
    <w:rsid w:val="007E715A"/>
    <w:rsid w:val="007E754F"/>
    <w:rsid w:val="007F0220"/>
    <w:rsid w:val="007F08B9"/>
    <w:rsid w:val="007F2DC0"/>
    <w:rsid w:val="007F60A5"/>
    <w:rsid w:val="007F6EB2"/>
    <w:rsid w:val="007F7CC7"/>
    <w:rsid w:val="007F7E67"/>
    <w:rsid w:val="00802390"/>
    <w:rsid w:val="008100FC"/>
    <w:rsid w:val="0081124C"/>
    <w:rsid w:val="008168BB"/>
    <w:rsid w:val="008233AC"/>
    <w:rsid w:val="00824009"/>
    <w:rsid w:val="0082567A"/>
    <w:rsid w:val="008256E9"/>
    <w:rsid w:val="00827CD8"/>
    <w:rsid w:val="00827FED"/>
    <w:rsid w:val="00833F25"/>
    <w:rsid w:val="00837BD8"/>
    <w:rsid w:val="0084014D"/>
    <w:rsid w:val="008402C7"/>
    <w:rsid w:val="00842F66"/>
    <w:rsid w:val="00851186"/>
    <w:rsid w:val="0085120D"/>
    <w:rsid w:val="00851A2D"/>
    <w:rsid w:val="00851E34"/>
    <w:rsid w:val="008565BD"/>
    <w:rsid w:val="00857445"/>
    <w:rsid w:val="008604E1"/>
    <w:rsid w:val="00862048"/>
    <w:rsid w:val="00862FA3"/>
    <w:rsid w:val="0086315B"/>
    <w:rsid w:val="008632D0"/>
    <w:rsid w:val="00866FAC"/>
    <w:rsid w:val="008675F8"/>
    <w:rsid w:val="00873C56"/>
    <w:rsid w:val="00873FCB"/>
    <w:rsid w:val="00874541"/>
    <w:rsid w:val="008750F4"/>
    <w:rsid w:val="0087556F"/>
    <w:rsid w:val="00875DEA"/>
    <w:rsid w:val="00875E5B"/>
    <w:rsid w:val="00875F15"/>
    <w:rsid w:val="00882444"/>
    <w:rsid w:val="00884F02"/>
    <w:rsid w:val="00886745"/>
    <w:rsid w:val="00887FD3"/>
    <w:rsid w:val="008912AC"/>
    <w:rsid w:val="00896CD6"/>
    <w:rsid w:val="008A0DA6"/>
    <w:rsid w:val="008A0FDF"/>
    <w:rsid w:val="008B0299"/>
    <w:rsid w:val="008B1D48"/>
    <w:rsid w:val="008B2E45"/>
    <w:rsid w:val="008C2563"/>
    <w:rsid w:val="008C59F0"/>
    <w:rsid w:val="008D479D"/>
    <w:rsid w:val="008D4978"/>
    <w:rsid w:val="008D5943"/>
    <w:rsid w:val="008D6A2A"/>
    <w:rsid w:val="008E0581"/>
    <w:rsid w:val="008E0F9C"/>
    <w:rsid w:val="008E5DAC"/>
    <w:rsid w:val="008F16A5"/>
    <w:rsid w:val="008F7EF9"/>
    <w:rsid w:val="00900602"/>
    <w:rsid w:val="009013C1"/>
    <w:rsid w:val="00901CE3"/>
    <w:rsid w:val="009075B8"/>
    <w:rsid w:val="00910020"/>
    <w:rsid w:val="009103E6"/>
    <w:rsid w:val="00911B84"/>
    <w:rsid w:val="009126B4"/>
    <w:rsid w:val="009166CF"/>
    <w:rsid w:val="00916BF4"/>
    <w:rsid w:val="00922015"/>
    <w:rsid w:val="00922A1D"/>
    <w:rsid w:val="0092542C"/>
    <w:rsid w:val="0092589B"/>
    <w:rsid w:val="009266BC"/>
    <w:rsid w:val="00935461"/>
    <w:rsid w:val="0093623A"/>
    <w:rsid w:val="009364D5"/>
    <w:rsid w:val="00936C78"/>
    <w:rsid w:val="00941173"/>
    <w:rsid w:val="009435E1"/>
    <w:rsid w:val="009459E3"/>
    <w:rsid w:val="00954F8C"/>
    <w:rsid w:val="009552E3"/>
    <w:rsid w:val="00957EBC"/>
    <w:rsid w:val="009608BE"/>
    <w:rsid w:val="00960D64"/>
    <w:rsid w:val="00961F84"/>
    <w:rsid w:val="00962568"/>
    <w:rsid w:val="009658BA"/>
    <w:rsid w:val="009706C6"/>
    <w:rsid w:val="00970D62"/>
    <w:rsid w:val="00971CBE"/>
    <w:rsid w:val="00974EF6"/>
    <w:rsid w:val="00975690"/>
    <w:rsid w:val="00975CBA"/>
    <w:rsid w:val="00975E93"/>
    <w:rsid w:val="00977209"/>
    <w:rsid w:val="00977B05"/>
    <w:rsid w:val="00980397"/>
    <w:rsid w:val="00981EAF"/>
    <w:rsid w:val="009860BF"/>
    <w:rsid w:val="00993AD0"/>
    <w:rsid w:val="00995931"/>
    <w:rsid w:val="00995DDC"/>
    <w:rsid w:val="009A728B"/>
    <w:rsid w:val="009B145E"/>
    <w:rsid w:val="009B56E4"/>
    <w:rsid w:val="009C0280"/>
    <w:rsid w:val="009C110D"/>
    <w:rsid w:val="009C1114"/>
    <w:rsid w:val="009C11AE"/>
    <w:rsid w:val="009C33B1"/>
    <w:rsid w:val="009C3F8B"/>
    <w:rsid w:val="009C5542"/>
    <w:rsid w:val="009D4176"/>
    <w:rsid w:val="009D647D"/>
    <w:rsid w:val="009E0B5D"/>
    <w:rsid w:val="009E35D1"/>
    <w:rsid w:val="009E419B"/>
    <w:rsid w:val="009E65D6"/>
    <w:rsid w:val="009E7563"/>
    <w:rsid w:val="009F484A"/>
    <w:rsid w:val="009F5AE7"/>
    <w:rsid w:val="009F797E"/>
    <w:rsid w:val="00A03283"/>
    <w:rsid w:val="00A034D4"/>
    <w:rsid w:val="00A0527C"/>
    <w:rsid w:val="00A066AB"/>
    <w:rsid w:val="00A10361"/>
    <w:rsid w:val="00A120DC"/>
    <w:rsid w:val="00A15DBC"/>
    <w:rsid w:val="00A20128"/>
    <w:rsid w:val="00A22CA2"/>
    <w:rsid w:val="00A23B4B"/>
    <w:rsid w:val="00A3106B"/>
    <w:rsid w:val="00A32C86"/>
    <w:rsid w:val="00A36A52"/>
    <w:rsid w:val="00A44FC9"/>
    <w:rsid w:val="00A45908"/>
    <w:rsid w:val="00A45BB0"/>
    <w:rsid w:val="00A46D09"/>
    <w:rsid w:val="00A47948"/>
    <w:rsid w:val="00A51D79"/>
    <w:rsid w:val="00A54FA0"/>
    <w:rsid w:val="00A60405"/>
    <w:rsid w:val="00A64C32"/>
    <w:rsid w:val="00A651CE"/>
    <w:rsid w:val="00A65975"/>
    <w:rsid w:val="00A67423"/>
    <w:rsid w:val="00A749B4"/>
    <w:rsid w:val="00A74DC2"/>
    <w:rsid w:val="00A76B98"/>
    <w:rsid w:val="00A82080"/>
    <w:rsid w:val="00A83D4C"/>
    <w:rsid w:val="00A84B13"/>
    <w:rsid w:val="00A91866"/>
    <w:rsid w:val="00A96B21"/>
    <w:rsid w:val="00AA3C69"/>
    <w:rsid w:val="00AA4FF0"/>
    <w:rsid w:val="00AB171A"/>
    <w:rsid w:val="00AB277E"/>
    <w:rsid w:val="00AB3FC4"/>
    <w:rsid w:val="00AB7755"/>
    <w:rsid w:val="00AC14C0"/>
    <w:rsid w:val="00AC1853"/>
    <w:rsid w:val="00AC28EB"/>
    <w:rsid w:val="00AC79EB"/>
    <w:rsid w:val="00AD0108"/>
    <w:rsid w:val="00AD0FE8"/>
    <w:rsid w:val="00AD1BCB"/>
    <w:rsid w:val="00AD1D2D"/>
    <w:rsid w:val="00AD2DDD"/>
    <w:rsid w:val="00AD33A0"/>
    <w:rsid w:val="00AD3418"/>
    <w:rsid w:val="00AD5449"/>
    <w:rsid w:val="00AD76AA"/>
    <w:rsid w:val="00AE1A95"/>
    <w:rsid w:val="00AE5F7C"/>
    <w:rsid w:val="00AF137F"/>
    <w:rsid w:val="00AF4B25"/>
    <w:rsid w:val="00AF5A2F"/>
    <w:rsid w:val="00AF77BE"/>
    <w:rsid w:val="00B0026B"/>
    <w:rsid w:val="00B034F0"/>
    <w:rsid w:val="00B04DCC"/>
    <w:rsid w:val="00B05B8F"/>
    <w:rsid w:val="00B0651A"/>
    <w:rsid w:val="00B07E19"/>
    <w:rsid w:val="00B11BF8"/>
    <w:rsid w:val="00B21B15"/>
    <w:rsid w:val="00B22844"/>
    <w:rsid w:val="00B24B16"/>
    <w:rsid w:val="00B325F9"/>
    <w:rsid w:val="00B32A5F"/>
    <w:rsid w:val="00B3352F"/>
    <w:rsid w:val="00B34AA5"/>
    <w:rsid w:val="00B357C2"/>
    <w:rsid w:val="00B36EA9"/>
    <w:rsid w:val="00B40A0B"/>
    <w:rsid w:val="00B43DDD"/>
    <w:rsid w:val="00B52070"/>
    <w:rsid w:val="00B5233B"/>
    <w:rsid w:val="00B53082"/>
    <w:rsid w:val="00B53A92"/>
    <w:rsid w:val="00B547B3"/>
    <w:rsid w:val="00B56497"/>
    <w:rsid w:val="00B630AE"/>
    <w:rsid w:val="00B63D05"/>
    <w:rsid w:val="00B640C2"/>
    <w:rsid w:val="00B7115B"/>
    <w:rsid w:val="00B74C3A"/>
    <w:rsid w:val="00B74D1F"/>
    <w:rsid w:val="00B80FA9"/>
    <w:rsid w:val="00B82BA3"/>
    <w:rsid w:val="00B84813"/>
    <w:rsid w:val="00B91EE3"/>
    <w:rsid w:val="00B94787"/>
    <w:rsid w:val="00B95DC9"/>
    <w:rsid w:val="00BA19C5"/>
    <w:rsid w:val="00BA589A"/>
    <w:rsid w:val="00BA5F2A"/>
    <w:rsid w:val="00BA6F13"/>
    <w:rsid w:val="00BB124D"/>
    <w:rsid w:val="00BB1A87"/>
    <w:rsid w:val="00BB4FD4"/>
    <w:rsid w:val="00BB7E47"/>
    <w:rsid w:val="00BC0F90"/>
    <w:rsid w:val="00BC1104"/>
    <w:rsid w:val="00BC19FE"/>
    <w:rsid w:val="00BC3212"/>
    <w:rsid w:val="00BC40FB"/>
    <w:rsid w:val="00BC45DB"/>
    <w:rsid w:val="00BC5EF1"/>
    <w:rsid w:val="00BC6880"/>
    <w:rsid w:val="00BC6B66"/>
    <w:rsid w:val="00BC7D6B"/>
    <w:rsid w:val="00BE2605"/>
    <w:rsid w:val="00BF0453"/>
    <w:rsid w:val="00BF0AEA"/>
    <w:rsid w:val="00BF5C56"/>
    <w:rsid w:val="00C00A40"/>
    <w:rsid w:val="00C02457"/>
    <w:rsid w:val="00C040D1"/>
    <w:rsid w:val="00C11137"/>
    <w:rsid w:val="00C131C5"/>
    <w:rsid w:val="00C1473F"/>
    <w:rsid w:val="00C15911"/>
    <w:rsid w:val="00C2157F"/>
    <w:rsid w:val="00C2354A"/>
    <w:rsid w:val="00C30C4B"/>
    <w:rsid w:val="00C35AAC"/>
    <w:rsid w:val="00C44974"/>
    <w:rsid w:val="00C471A1"/>
    <w:rsid w:val="00C52541"/>
    <w:rsid w:val="00C527B3"/>
    <w:rsid w:val="00C57812"/>
    <w:rsid w:val="00C6188D"/>
    <w:rsid w:val="00C630C3"/>
    <w:rsid w:val="00C6365A"/>
    <w:rsid w:val="00C6444C"/>
    <w:rsid w:val="00C64816"/>
    <w:rsid w:val="00C64D48"/>
    <w:rsid w:val="00C65245"/>
    <w:rsid w:val="00C657BA"/>
    <w:rsid w:val="00C672F3"/>
    <w:rsid w:val="00C71EDC"/>
    <w:rsid w:val="00C75C0F"/>
    <w:rsid w:val="00C90CA5"/>
    <w:rsid w:val="00C9126B"/>
    <w:rsid w:val="00C92082"/>
    <w:rsid w:val="00C924EB"/>
    <w:rsid w:val="00C9276F"/>
    <w:rsid w:val="00C92DA6"/>
    <w:rsid w:val="00C951B3"/>
    <w:rsid w:val="00CA2C9C"/>
    <w:rsid w:val="00CA30BF"/>
    <w:rsid w:val="00CA6B48"/>
    <w:rsid w:val="00CA7944"/>
    <w:rsid w:val="00CB0BC6"/>
    <w:rsid w:val="00CB17AC"/>
    <w:rsid w:val="00CB5358"/>
    <w:rsid w:val="00CC292E"/>
    <w:rsid w:val="00CC3451"/>
    <w:rsid w:val="00CD553B"/>
    <w:rsid w:val="00CD6B88"/>
    <w:rsid w:val="00CD6BAB"/>
    <w:rsid w:val="00CE1127"/>
    <w:rsid w:val="00CE7466"/>
    <w:rsid w:val="00CF6B99"/>
    <w:rsid w:val="00CF6CFF"/>
    <w:rsid w:val="00CF70AB"/>
    <w:rsid w:val="00D05C07"/>
    <w:rsid w:val="00D06AE6"/>
    <w:rsid w:val="00D07C95"/>
    <w:rsid w:val="00D10F9D"/>
    <w:rsid w:val="00D12E14"/>
    <w:rsid w:val="00D12E62"/>
    <w:rsid w:val="00D14CFA"/>
    <w:rsid w:val="00D15654"/>
    <w:rsid w:val="00D15FC8"/>
    <w:rsid w:val="00D21525"/>
    <w:rsid w:val="00D21F9F"/>
    <w:rsid w:val="00D240C4"/>
    <w:rsid w:val="00D2556B"/>
    <w:rsid w:val="00D30387"/>
    <w:rsid w:val="00D3059B"/>
    <w:rsid w:val="00D32FE4"/>
    <w:rsid w:val="00D33D65"/>
    <w:rsid w:val="00D36216"/>
    <w:rsid w:val="00D36ED7"/>
    <w:rsid w:val="00D40054"/>
    <w:rsid w:val="00D40B98"/>
    <w:rsid w:val="00D42E23"/>
    <w:rsid w:val="00D46DC1"/>
    <w:rsid w:val="00D46E60"/>
    <w:rsid w:val="00D50AA1"/>
    <w:rsid w:val="00D51D48"/>
    <w:rsid w:val="00D526E8"/>
    <w:rsid w:val="00D53AA9"/>
    <w:rsid w:val="00D5436B"/>
    <w:rsid w:val="00D55D39"/>
    <w:rsid w:val="00D57785"/>
    <w:rsid w:val="00D60046"/>
    <w:rsid w:val="00D63DD0"/>
    <w:rsid w:val="00D6500A"/>
    <w:rsid w:val="00D655A8"/>
    <w:rsid w:val="00D67D1D"/>
    <w:rsid w:val="00D70A08"/>
    <w:rsid w:val="00D71FFB"/>
    <w:rsid w:val="00D7280C"/>
    <w:rsid w:val="00D73AAD"/>
    <w:rsid w:val="00D74B9C"/>
    <w:rsid w:val="00D76134"/>
    <w:rsid w:val="00D76961"/>
    <w:rsid w:val="00D76A43"/>
    <w:rsid w:val="00D77D65"/>
    <w:rsid w:val="00D87052"/>
    <w:rsid w:val="00D94906"/>
    <w:rsid w:val="00DA5DF3"/>
    <w:rsid w:val="00DB476A"/>
    <w:rsid w:val="00DB5D7B"/>
    <w:rsid w:val="00DC1A45"/>
    <w:rsid w:val="00DC357B"/>
    <w:rsid w:val="00DC42DA"/>
    <w:rsid w:val="00DD0088"/>
    <w:rsid w:val="00DD052D"/>
    <w:rsid w:val="00DD1C65"/>
    <w:rsid w:val="00DD220D"/>
    <w:rsid w:val="00DD2683"/>
    <w:rsid w:val="00DD47CD"/>
    <w:rsid w:val="00DD5C92"/>
    <w:rsid w:val="00DD70E4"/>
    <w:rsid w:val="00DE14A5"/>
    <w:rsid w:val="00DE15C8"/>
    <w:rsid w:val="00DE2D8F"/>
    <w:rsid w:val="00DF2C63"/>
    <w:rsid w:val="00DF599F"/>
    <w:rsid w:val="00E00268"/>
    <w:rsid w:val="00E00A41"/>
    <w:rsid w:val="00E05730"/>
    <w:rsid w:val="00E059C3"/>
    <w:rsid w:val="00E10B10"/>
    <w:rsid w:val="00E10E96"/>
    <w:rsid w:val="00E118D4"/>
    <w:rsid w:val="00E14B73"/>
    <w:rsid w:val="00E1597C"/>
    <w:rsid w:val="00E16A37"/>
    <w:rsid w:val="00E1771A"/>
    <w:rsid w:val="00E177D3"/>
    <w:rsid w:val="00E17F17"/>
    <w:rsid w:val="00E17F48"/>
    <w:rsid w:val="00E20AF2"/>
    <w:rsid w:val="00E2248B"/>
    <w:rsid w:val="00E231D0"/>
    <w:rsid w:val="00E26B1B"/>
    <w:rsid w:val="00E27E90"/>
    <w:rsid w:val="00E30835"/>
    <w:rsid w:val="00E3392B"/>
    <w:rsid w:val="00E36697"/>
    <w:rsid w:val="00E4215E"/>
    <w:rsid w:val="00E44E36"/>
    <w:rsid w:val="00E51DE4"/>
    <w:rsid w:val="00E51E1D"/>
    <w:rsid w:val="00E53ABB"/>
    <w:rsid w:val="00E63AF2"/>
    <w:rsid w:val="00E644AD"/>
    <w:rsid w:val="00E67F9A"/>
    <w:rsid w:val="00E70510"/>
    <w:rsid w:val="00E73A34"/>
    <w:rsid w:val="00E75137"/>
    <w:rsid w:val="00E77526"/>
    <w:rsid w:val="00E82B74"/>
    <w:rsid w:val="00E847DA"/>
    <w:rsid w:val="00E90F14"/>
    <w:rsid w:val="00E913FC"/>
    <w:rsid w:val="00E94A06"/>
    <w:rsid w:val="00EA2FDD"/>
    <w:rsid w:val="00EA36E8"/>
    <w:rsid w:val="00EA5292"/>
    <w:rsid w:val="00EB08EB"/>
    <w:rsid w:val="00EB1E52"/>
    <w:rsid w:val="00EB4308"/>
    <w:rsid w:val="00EB6608"/>
    <w:rsid w:val="00EC034F"/>
    <w:rsid w:val="00EC18FE"/>
    <w:rsid w:val="00EC1F5D"/>
    <w:rsid w:val="00EC7797"/>
    <w:rsid w:val="00ED2C58"/>
    <w:rsid w:val="00ED3849"/>
    <w:rsid w:val="00ED47CA"/>
    <w:rsid w:val="00ED4DA9"/>
    <w:rsid w:val="00ED7334"/>
    <w:rsid w:val="00EE67DB"/>
    <w:rsid w:val="00EE6EC4"/>
    <w:rsid w:val="00EE774A"/>
    <w:rsid w:val="00F02B8E"/>
    <w:rsid w:val="00F02E23"/>
    <w:rsid w:val="00F067F9"/>
    <w:rsid w:val="00F070CE"/>
    <w:rsid w:val="00F0789F"/>
    <w:rsid w:val="00F17D13"/>
    <w:rsid w:val="00F209E4"/>
    <w:rsid w:val="00F24CE6"/>
    <w:rsid w:val="00F258FB"/>
    <w:rsid w:val="00F3018E"/>
    <w:rsid w:val="00F3237E"/>
    <w:rsid w:val="00F34CB0"/>
    <w:rsid w:val="00F37551"/>
    <w:rsid w:val="00F41CF1"/>
    <w:rsid w:val="00F44CAA"/>
    <w:rsid w:val="00F46A93"/>
    <w:rsid w:val="00F46DFC"/>
    <w:rsid w:val="00F51007"/>
    <w:rsid w:val="00F537C9"/>
    <w:rsid w:val="00F55094"/>
    <w:rsid w:val="00F579EA"/>
    <w:rsid w:val="00F60D2A"/>
    <w:rsid w:val="00F62F7E"/>
    <w:rsid w:val="00F63770"/>
    <w:rsid w:val="00F639A0"/>
    <w:rsid w:val="00F71FAC"/>
    <w:rsid w:val="00F744A4"/>
    <w:rsid w:val="00F75F90"/>
    <w:rsid w:val="00F846D9"/>
    <w:rsid w:val="00F8793F"/>
    <w:rsid w:val="00F94E3F"/>
    <w:rsid w:val="00FA18C9"/>
    <w:rsid w:val="00FA21BE"/>
    <w:rsid w:val="00FA7877"/>
    <w:rsid w:val="00FB135C"/>
    <w:rsid w:val="00FB1995"/>
    <w:rsid w:val="00FB680D"/>
    <w:rsid w:val="00FB7906"/>
    <w:rsid w:val="00FC14DC"/>
    <w:rsid w:val="00FC3023"/>
    <w:rsid w:val="00FC3B4C"/>
    <w:rsid w:val="00FC4E77"/>
    <w:rsid w:val="00FD0919"/>
    <w:rsid w:val="00FD17F1"/>
    <w:rsid w:val="00FD2FE2"/>
    <w:rsid w:val="00FD4D71"/>
    <w:rsid w:val="00FD4F7E"/>
    <w:rsid w:val="00FD5F4C"/>
    <w:rsid w:val="00FE1B9E"/>
    <w:rsid w:val="00FE4ACE"/>
    <w:rsid w:val="00FE60CA"/>
    <w:rsid w:val="00FE6EDD"/>
    <w:rsid w:val="00FF143A"/>
    <w:rsid w:val="00FF1F33"/>
    <w:rsid w:val="00FF3326"/>
    <w:rsid w:val="00FF50CD"/>
    <w:rsid w:val="00FF5C35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3D4F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F070CE"/>
    <w:pPr>
      <w:keepNext/>
      <w:keepLines/>
      <w:numPr>
        <w:numId w:val="65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F070CE"/>
    <w:pPr>
      <w:keepNext/>
      <w:keepLines/>
      <w:numPr>
        <w:ilvl w:val="1"/>
        <w:numId w:val="65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F070CE"/>
    <w:pPr>
      <w:keepNext/>
      <w:keepLines/>
      <w:numPr>
        <w:ilvl w:val="2"/>
        <w:numId w:val="65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F070CE"/>
    <w:pPr>
      <w:keepNext/>
      <w:numPr>
        <w:ilvl w:val="3"/>
        <w:numId w:val="65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F070CE"/>
    <w:pPr>
      <w:keepNext/>
      <w:numPr>
        <w:ilvl w:val="4"/>
        <w:numId w:val="65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F070CE"/>
    <w:pPr>
      <w:keepNext/>
      <w:keepLines/>
      <w:numPr>
        <w:ilvl w:val="5"/>
        <w:numId w:val="30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F070CE"/>
    <w:pPr>
      <w:keepNext/>
      <w:keepLines/>
      <w:widowControl w:val="0"/>
      <w:numPr>
        <w:ilvl w:val="6"/>
        <w:numId w:val="30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F070CE"/>
    <w:pPr>
      <w:keepNext/>
      <w:keepLines/>
      <w:widowControl w:val="0"/>
      <w:numPr>
        <w:ilvl w:val="7"/>
        <w:numId w:val="30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F070CE"/>
    <w:pPr>
      <w:keepNext/>
      <w:widowControl w:val="0"/>
      <w:numPr>
        <w:ilvl w:val="8"/>
        <w:numId w:val="30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Item">
    <w:name w:val="Item"/>
    <w:basedOn w:val="a1"/>
    <w:qFormat/>
    <w:rsid w:val="00F070C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a5">
    <w:name w:val="Body Text"/>
    <w:basedOn w:val="a1"/>
    <w:link w:val="a6"/>
    <w:uiPriority w:val="99"/>
    <w:semiHidden/>
    <w:unhideWhenUsed/>
    <w:rsid w:val="00F070C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6">
    <w:name w:val="Основной текст Знак"/>
    <w:basedOn w:val="a2"/>
    <w:link w:val="a5"/>
    <w:uiPriority w:val="99"/>
    <w:semiHidden/>
    <w:rsid w:val="00F070CE"/>
    <w:rPr>
      <w:lang w:val="en-GB"/>
    </w:rPr>
  </w:style>
  <w:style w:type="paragraph" w:styleId="a7">
    <w:name w:val="Title"/>
    <w:basedOn w:val="a1"/>
    <w:next w:val="a1"/>
    <w:link w:val="a8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8">
    <w:name w:val="Название Знак"/>
    <w:basedOn w:val="a2"/>
    <w:link w:val="a7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2"/>
    <w:link w:val="1"/>
    <w:uiPriority w:val="9"/>
    <w:rsid w:val="00F070C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a1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3"/>
    <w:next w:val="a9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3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aa">
    <w:name w:val="footnote text"/>
    <w:basedOn w:val="a1"/>
    <w:link w:val="ab"/>
    <w:uiPriority w:val="99"/>
    <w:unhideWhenUsed/>
    <w:rsid w:val="00F070CE"/>
    <w:pPr>
      <w:jc w:val="left"/>
    </w:pPr>
    <w:rPr>
      <w:sz w:val="18"/>
      <w:szCs w:val="20"/>
    </w:rPr>
  </w:style>
  <w:style w:type="character" w:customStyle="1" w:styleId="ab">
    <w:name w:val="Текст сноски Знак"/>
    <w:basedOn w:val="a2"/>
    <w:link w:val="aa"/>
    <w:uiPriority w:val="99"/>
    <w:rsid w:val="00F070C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ac">
    <w:name w:val="footnote reference"/>
    <w:basedOn w:val="a2"/>
    <w:uiPriority w:val="99"/>
    <w:semiHidden/>
    <w:unhideWhenUsed/>
    <w:rsid w:val="00F070CE"/>
    <w:rPr>
      <w:vertAlign w:val="superscript"/>
      <w:lang w:val="en-GB"/>
    </w:rPr>
  </w:style>
  <w:style w:type="paragraph" w:customStyle="1" w:styleId="Footnote">
    <w:name w:val="Footnote"/>
    <w:basedOn w:val="aa"/>
    <w:qFormat/>
    <w:rsid w:val="00F070CE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d">
    <w:name w:val="Subtitle"/>
    <w:basedOn w:val="a1"/>
    <w:next w:val="a1"/>
    <w:link w:val="ae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e">
    <w:name w:val="Подзаголовок Знак"/>
    <w:basedOn w:val="a2"/>
    <w:link w:val="ad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1"/>
    <w:qFormat/>
    <w:rsid w:val="00480A8D"/>
    <w:pPr>
      <w:spacing w:before="120" w:after="120"/>
      <w:ind w:left="567"/>
    </w:pPr>
  </w:style>
  <w:style w:type="character" w:customStyle="1" w:styleId="22">
    <w:name w:val="Заголовок 2 Знак"/>
    <w:basedOn w:val="a2"/>
    <w:link w:val="21"/>
    <w:uiPriority w:val="9"/>
    <w:rsid w:val="00F070CE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af">
    <w:name w:val="Placeholder Text"/>
    <w:basedOn w:val="a2"/>
    <w:uiPriority w:val="99"/>
    <w:semiHidden/>
    <w:rsid w:val="00995DDC"/>
    <w:rPr>
      <w:color w:val="808080"/>
      <w:lang w:val="en-GB"/>
    </w:rPr>
  </w:style>
  <w:style w:type="paragraph" w:styleId="af0">
    <w:name w:val="header"/>
    <w:basedOn w:val="a1"/>
    <w:link w:val="af1"/>
    <w:rsid w:val="00F070C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1">
    <w:name w:val="Верхний колонтитул Знак"/>
    <w:basedOn w:val="a2"/>
    <w:link w:val="af0"/>
    <w:rsid w:val="00F070CE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af2">
    <w:name w:val="footer"/>
    <w:basedOn w:val="a1"/>
    <w:link w:val="af3"/>
    <w:uiPriority w:val="99"/>
    <w:rsid w:val="00F070CE"/>
    <w:pPr>
      <w:tabs>
        <w:tab w:val="center" w:pos="4680"/>
        <w:tab w:val="right" w:pos="9360"/>
      </w:tabs>
    </w:pPr>
    <w:rPr>
      <w:sz w:val="20"/>
    </w:rPr>
  </w:style>
  <w:style w:type="character" w:customStyle="1" w:styleId="af3">
    <w:name w:val="Нижний колонтитул Знак"/>
    <w:basedOn w:val="a2"/>
    <w:link w:val="af2"/>
    <w:uiPriority w:val="99"/>
    <w:rsid w:val="00F070CE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F070CE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a1"/>
    <w:qFormat/>
    <w:rsid w:val="00F070CE"/>
    <w:pPr>
      <w:spacing w:after="240"/>
    </w:pPr>
    <w:rPr>
      <w:b/>
      <w:sz w:val="28"/>
    </w:rPr>
  </w:style>
  <w:style w:type="paragraph" w:customStyle="1" w:styleId="Para3">
    <w:name w:val="Para 3"/>
    <w:basedOn w:val="a1"/>
    <w:qFormat/>
    <w:rsid w:val="005C0058"/>
    <w:pPr>
      <w:spacing w:before="120" w:after="120"/>
      <w:ind w:left="1134"/>
    </w:pPr>
  </w:style>
  <w:style w:type="character" w:customStyle="1" w:styleId="42">
    <w:name w:val="Заголовок 4 Знак"/>
    <w:basedOn w:val="a2"/>
    <w:link w:val="41"/>
    <w:uiPriority w:val="9"/>
    <w:rsid w:val="00F070CE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F070CE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af4">
    <w:name w:val="annotation reference"/>
    <w:basedOn w:val="a2"/>
    <w:uiPriority w:val="99"/>
    <w:semiHidden/>
    <w:unhideWhenUsed/>
    <w:rsid w:val="00F070CE"/>
    <w:rPr>
      <w:sz w:val="16"/>
      <w:szCs w:val="16"/>
      <w:lang w:val="en-GB"/>
    </w:rPr>
  </w:style>
  <w:style w:type="paragraph" w:styleId="af5">
    <w:name w:val="annotation text"/>
    <w:basedOn w:val="a1"/>
    <w:link w:val="af6"/>
    <w:uiPriority w:val="99"/>
    <w:rsid w:val="00F070CE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rsid w:val="00F070C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070CE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070C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9">
    <w:name w:val="Hyperlink"/>
    <w:basedOn w:val="a2"/>
    <w:uiPriority w:val="99"/>
    <w:unhideWhenUsed/>
    <w:rsid w:val="00F070CE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">
    <w:name w:val="Unresolved Mention"/>
    <w:basedOn w:val="a2"/>
    <w:uiPriority w:val="99"/>
    <w:semiHidden/>
    <w:unhideWhenUsed/>
    <w:rsid w:val="006D2405"/>
    <w:rPr>
      <w:color w:val="605E5C"/>
      <w:shd w:val="clear" w:color="auto" w:fill="E1DFDD"/>
      <w:lang w:val="en-GB"/>
    </w:rPr>
  </w:style>
  <w:style w:type="character" w:styleId="afa">
    <w:name w:val="FollowedHyperlink"/>
    <w:basedOn w:val="a2"/>
    <w:uiPriority w:val="99"/>
    <w:semiHidden/>
    <w:unhideWhenUsed/>
    <w:rsid w:val="00447CA2"/>
    <w:rPr>
      <w:color w:val="954F72" w:themeColor="followedHyperlink"/>
      <w:u w:val="single"/>
      <w:lang w:val="en-GB"/>
    </w:rPr>
  </w:style>
  <w:style w:type="paragraph" w:styleId="afb">
    <w:name w:val="Revision"/>
    <w:hidden/>
    <w:uiPriority w:val="99"/>
    <w:semiHidden/>
    <w:rsid w:val="00F070C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60">
    <w:name w:val="Заголовок 6 Знак"/>
    <w:basedOn w:val="a2"/>
    <w:link w:val="6"/>
    <w:semiHidden/>
    <w:rsid w:val="00F070CE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70">
    <w:name w:val="Заголовок 7 Знак"/>
    <w:basedOn w:val="a2"/>
    <w:link w:val="7"/>
    <w:semiHidden/>
    <w:rsid w:val="00F070CE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80">
    <w:name w:val="Заголовок 8 Знак"/>
    <w:basedOn w:val="a2"/>
    <w:link w:val="8"/>
    <w:semiHidden/>
    <w:rsid w:val="00F070CE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90">
    <w:name w:val="Заголовок 9 Знак"/>
    <w:basedOn w:val="a2"/>
    <w:link w:val="9"/>
    <w:semiHidden/>
    <w:rsid w:val="00F070CE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F070CE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F070CE"/>
    <w:pPr>
      <w:spacing w:after="120"/>
      <w:ind w:left="567"/>
    </w:pPr>
  </w:style>
  <w:style w:type="paragraph" w:customStyle="1" w:styleId="ABSymbol">
    <w:name w:val="AB_Symbol"/>
    <w:basedOn w:val="a1"/>
    <w:qFormat/>
    <w:rsid w:val="00F070C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F070CE"/>
    <w:pPr>
      <w:numPr>
        <w:numId w:val="74"/>
      </w:numPr>
      <w:tabs>
        <w:tab w:val="left" w:pos="3969"/>
      </w:tabs>
      <w:spacing w:before="120" w:after="120"/>
    </w:pPr>
  </w:style>
  <w:style w:type="paragraph" w:customStyle="1" w:styleId="AFCorNotNormal">
    <w:name w:val="AF_CorNotNormal"/>
    <w:basedOn w:val="a1"/>
    <w:unhideWhenUsed/>
    <w:rsid w:val="00F070CE"/>
  </w:style>
  <w:style w:type="paragraph" w:customStyle="1" w:styleId="AEDistrNormal">
    <w:name w:val="AE_DistrNormal"/>
    <w:basedOn w:val="a1"/>
    <w:unhideWhenUsed/>
    <w:rsid w:val="00F070CE"/>
    <w:pPr>
      <w:jc w:val="left"/>
    </w:pPr>
  </w:style>
  <w:style w:type="paragraph" w:customStyle="1" w:styleId="AASmallLogo">
    <w:name w:val="AA_SmallLogo"/>
    <w:basedOn w:val="AEDistrNormal"/>
    <w:unhideWhenUsed/>
    <w:rsid w:val="00F070CE"/>
    <w:pPr>
      <w:spacing w:before="40"/>
    </w:pPr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F070CE"/>
    <w:pPr>
      <w:spacing w:before="120"/>
      <w:contextualSpacing/>
      <w:jc w:val="left"/>
    </w:pPr>
    <w:rPr>
      <w:sz w:val="8"/>
    </w:rPr>
  </w:style>
  <w:style w:type="paragraph" w:customStyle="1" w:styleId="CBDNormal">
    <w:name w:val="CBD_Normal"/>
    <w:unhideWhenUsed/>
    <w:qFormat/>
    <w:rsid w:val="00F070C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c">
    <w:name w:val="List"/>
    <w:basedOn w:val="a1"/>
    <w:semiHidden/>
    <w:rsid w:val="00F070CE"/>
    <w:pPr>
      <w:contextualSpacing/>
    </w:pPr>
  </w:style>
  <w:style w:type="numbering" w:customStyle="1" w:styleId="ListCBD">
    <w:name w:val="ListCBD"/>
    <w:basedOn w:val="a4"/>
    <w:uiPriority w:val="99"/>
    <w:rsid w:val="00F070CE"/>
    <w:pPr>
      <w:numPr>
        <w:numId w:val="47"/>
      </w:numPr>
    </w:pPr>
  </w:style>
  <w:style w:type="paragraph" w:styleId="afd">
    <w:name w:val="List Paragraph"/>
    <w:basedOn w:val="a1"/>
    <w:uiPriority w:val="34"/>
    <w:qFormat/>
    <w:rsid w:val="00F070CE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F070CE"/>
    <w:pPr>
      <w:numPr>
        <w:numId w:val="65"/>
      </w:numPr>
    </w:pPr>
  </w:style>
  <w:style w:type="paragraph" w:customStyle="1" w:styleId="AISpacer">
    <w:name w:val="AI_Spacer"/>
    <w:next w:val="a1"/>
    <w:unhideWhenUsed/>
    <w:qFormat/>
    <w:rsid w:val="00F070CE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070CE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F070CE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F070CE"/>
    <w:pPr>
      <w:jc w:val="left"/>
    </w:pPr>
    <w:rPr>
      <w:b/>
      <w:sz w:val="24"/>
    </w:rPr>
  </w:style>
  <w:style w:type="paragraph" w:customStyle="1" w:styleId="CBDAgendaItem">
    <w:name w:val="CBD_AgendaItem"/>
    <w:basedOn w:val="a1"/>
    <w:qFormat/>
    <w:rsid w:val="00F070C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F070CE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F070C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F070C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F070C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070C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F070CE"/>
  </w:style>
  <w:style w:type="paragraph" w:customStyle="1" w:styleId="CBDH1">
    <w:name w:val="CBD_H1"/>
    <w:basedOn w:val="CBDNormal"/>
    <w:qFormat/>
    <w:rsid w:val="00F070C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F070C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F070C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F070CE"/>
    <w:rPr>
      <w:sz w:val="20"/>
    </w:rPr>
  </w:style>
  <w:style w:type="paragraph" w:customStyle="1" w:styleId="CBDHeader">
    <w:name w:val="CBD_Header"/>
    <w:basedOn w:val="CBDNormal"/>
    <w:next w:val="CBDFooter"/>
    <w:qFormat/>
    <w:rsid w:val="00F070C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F070C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070C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070C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F070C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070C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F070CE"/>
    <w:pPr>
      <w:keepNext/>
      <w:keepLines/>
      <w:spacing w:before="120" w:after="60"/>
      <w:ind w:left="567"/>
      <w:jc w:val="left"/>
    </w:pPr>
    <w:rPr>
      <w:b/>
    </w:rPr>
  </w:style>
  <w:style w:type="paragraph" w:styleId="afe">
    <w:name w:val="Balloon Text"/>
    <w:basedOn w:val="a1"/>
    <w:link w:val="aff"/>
    <w:uiPriority w:val="99"/>
    <w:semiHidden/>
    <w:unhideWhenUsed/>
    <w:rsid w:val="00F070CE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2"/>
    <w:link w:val="afe"/>
    <w:uiPriority w:val="99"/>
    <w:semiHidden/>
    <w:rsid w:val="00F070C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aff0">
    <w:name w:val="Bibliography"/>
    <w:basedOn w:val="a1"/>
    <w:next w:val="a1"/>
    <w:uiPriority w:val="37"/>
    <w:semiHidden/>
    <w:unhideWhenUsed/>
    <w:rsid w:val="00F070CE"/>
  </w:style>
  <w:style w:type="paragraph" w:styleId="aff1">
    <w:name w:val="Block Text"/>
    <w:basedOn w:val="a1"/>
    <w:uiPriority w:val="99"/>
    <w:semiHidden/>
    <w:unhideWhenUsed/>
    <w:rsid w:val="00F070C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23">
    <w:name w:val="Body Text 2"/>
    <w:basedOn w:val="a1"/>
    <w:link w:val="24"/>
    <w:uiPriority w:val="99"/>
    <w:semiHidden/>
    <w:unhideWhenUsed/>
    <w:rsid w:val="00F070CE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3">
    <w:name w:val="Body Text 3"/>
    <w:basedOn w:val="a1"/>
    <w:link w:val="34"/>
    <w:uiPriority w:val="99"/>
    <w:semiHidden/>
    <w:unhideWhenUsed/>
    <w:rsid w:val="00F070C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F070C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aff2">
    <w:name w:val="Body Text First Indent"/>
    <w:basedOn w:val="a5"/>
    <w:link w:val="aff3"/>
    <w:uiPriority w:val="99"/>
    <w:semiHidden/>
    <w:unhideWhenUsed/>
    <w:rsid w:val="00F070C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3">
    <w:name w:val="Красная строка Знак"/>
    <w:basedOn w:val="a6"/>
    <w:link w:val="aff2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4">
    <w:name w:val="Body Text Indent"/>
    <w:basedOn w:val="a1"/>
    <w:link w:val="aff5"/>
    <w:uiPriority w:val="99"/>
    <w:semiHidden/>
    <w:unhideWhenUsed/>
    <w:rsid w:val="00F070CE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5">
    <w:name w:val="Body Text First Indent 2"/>
    <w:basedOn w:val="aff4"/>
    <w:link w:val="26"/>
    <w:uiPriority w:val="99"/>
    <w:semiHidden/>
    <w:unhideWhenUsed/>
    <w:rsid w:val="00F070CE"/>
    <w:pPr>
      <w:spacing w:after="0"/>
      <w:ind w:left="360" w:firstLine="360"/>
    </w:pPr>
  </w:style>
  <w:style w:type="character" w:customStyle="1" w:styleId="26">
    <w:name w:val="Красная строка 2 Знак"/>
    <w:basedOn w:val="aff5"/>
    <w:link w:val="25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7">
    <w:name w:val="Body Text Indent 2"/>
    <w:basedOn w:val="a1"/>
    <w:link w:val="28"/>
    <w:uiPriority w:val="99"/>
    <w:semiHidden/>
    <w:unhideWhenUsed/>
    <w:rsid w:val="00F070CE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2"/>
    <w:link w:val="27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5">
    <w:name w:val="Body Text Indent 3"/>
    <w:basedOn w:val="a1"/>
    <w:link w:val="36"/>
    <w:uiPriority w:val="99"/>
    <w:semiHidden/>
    <w:unhideWhenUsed/>
    <w:rsid w:val="00F070CE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F070C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aff6">
    <w:name w:val="Book Title"/>
    <w:basedOn w:val="a2"/>
    <w:uiPriority w:val="33"/>
    <w:qFormat/>
    <w:rsid w:val="00F070CE"/>
    <w:rPr>
      <w:b/>
      <w:bCs/>
      <w:i/>
      <w:iCs/>
      <w:spacing w:val="5"/>
      <w:lang w:val="en-GB"/>
    </w:rPr>
  </w:style>
  <w:style w:type="paragraph" w:styleId="aff7">
    <w:name w:val="caption"/>
    <w:basedOn w:val="a1"/>
    <w:next w:val="a1"/>
    <w:uiPriority w:val="35"/>
    <w:semiHidden/>
    <w:unhideWhenUsed/>
    <w:qFormat/>
    <w:rsid w:val="00F070CE"/>
    <w:pPr>
      <w:spacing w:after="200"/>
    </w:pPr>
    <w:rPr>
      <w:i/>
      <w:iCs/>
      <w:color w:val="44546A" w:themeColor="text2"/>
      <w:sz w:val="18"/>
      <w:szCs w:val="18"/>
    </w:rPr>
  </w:style>
  <w:style w:type="paragraph" w:styleId="aff8">
    <w:name w:val="Closing"/>
    <w:basedOn w:val="a1"/>
    <w:link w:val="aff9"/>
    <w:uiPriority w:val="99"/>
    <w:semiHidden/>
    <w:unhideWhenUsed/>
    <w:rsid w:val="00F070CE"/>
    <w:pPr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affa">
    <w:name w:val="Colorful Grid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b">
    <w:name w:val="Colorful List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c">
    <w:name w:val="Colorful Shading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d">
    <w:name w:val="Dark List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e">
    <w:name w:val="Date"/>
    <w:basedOn w:val="a1"/>
    <w:next w:val="a1"/>
    <w:link w:val="afff"/>
    <w:uiPriority w:val="99"/>
    <w:semiHidden/>
    <w:unhideWhenUsed/>
    <w:rsid w:val="00F070CE"/>
  </w:style>
  <w:style w:type="character" w:customStyle="1" w:styleId="afff">
    <w:name w:val="Дата Знак"/>
    <w:basedOn w:val="a2"/>
    <w:link w:val="affe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0">
    <w:name w:val="Document Map"/>
    <w:basedOn w:val="a1"/>
    <w:link w:val="afff1"/>
    <w:uiPriority w:val="99"/>
    <w:semiHidden/>
    <w:unhideWhenUsed/>
    <w:rsid w:val="00F070CE"/>
    <w:rPr>
      <w:rFonts w:ascii="Segoe UI" w:hAnsi="Segoe UI" w:cs="Segoe UI"/>
      <w:sz w:val="16"/>
      <w:szCs w:val="16"/>
    </w:rPr>
  </w:style>
  <w:style w:type="character" w:customStyle="1" w:styleId="afff1">
    <w:name w:val="Схема документа Знак"/>
    <w:basedOn w:val="a2"/>
    <w:link w:val="afff0"/>
    <w:uiPriority w:val="99"/>
    <w:semiHidden/>
    <w:rsid w:val="00F070C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afff2">
    <w:name w:val="E-mail Signature"/>
    <w:basedOn w:val="a1"/>
    <w:link w:val="afff3"/>
    <w:uiPriority w:val="99"/>
    <w:semiHidden/>
    <w:unhideWhenUsed/>
    <w:rsid w:val="00F070CE"/>
  </w:style>
  <w:style w:type="character" w:customStyle="1" w:styleId="afff3">
    <w:name w:val="Электронная подпись Знак"/>
    <w:basedOn w:val="a2"/>
    <w:link w:val="afff2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4">
    <w:name w:val="Emphasis"/>
    <w:basedOn w:val="a2"/>
    <w:uiPriority w:val="20"/>
    <w:qFormat/>
    <w:rsid w:val="00F070CE"/>
    <w:rPr>
      <w:i/>
      <w:iCs/>
      <w:lang w:val="en-GB"/>
    </w:rPr>
  </w:style>
  <w:style w:type="character" w:styleId="afff5">
    <w:name w:val="endnote reference"/>
    <w:basedOn w:val="a2"/>
    <w:uiPriority w:val="99"/>
    <w:semiHidden/>
    <w:unhideWhenUsed/>
    <w:rsid w:val="00F070CE"/>
    <w:rPr>
      <w:vertAlign w:val="superscript"/>
      <w:lang w:val="en-GB"/>
    </w:rPr>
  </w:style>
  <w:style w:type="paragraph" w:styleId="afff6">
    <w:name w:val="endnote text"/>
    <w:basedOn w:val="a1"/>
    <w:link w:val="afff7"/>
    <w:uiPriority w:val="99"/>
    <w:semiHidden/>
    <w:unhideWhenUsed/>
    <w:rsid w:val="00F070CE"/>
    <w:rPr>
      <w:sz w:val="20"/>
      <w:szCs w:val="20"/>
    </w:rPr>
  </w:style>
  <w:style w:type="character" w:customStyle="1" w:styleId="afff7">
    <w:name w:val="Текст концевой сноски Знак"/>
    <w:basedOn w:val="a2"/>
    <w:link w:val="afff6"/>
    <w:uiPriority w:val="99"/>
    <w:semiHidden/>
    <w:rsid w:val="00F070C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ff8">
    <w:name w:val="envelope address"/>
    <w:basedOn w:val="a1"/>
    <w:uiPriority w:val="99"/>
    <w:semiHidden/>
    <w:unhideWhenUsed/>
    <w:rsid w:val="00F070C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9">
    <w:name w:val="envelope return"/>
    <w:basedOn w:val="a1"/>
    <w:uiPriority w:val="99"/>
    <w:semiHidden/>
    <w:unhideWhenUsed/>
    <w:rsid w:val="00F070CE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3"/>
    <w:uiPriority w:val="51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3"/>
    <w:uiPriority w:val="51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3"/>
    <w:uiPriority w:val="51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3"/>
    <w:uiPriority w:val="51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3"/>
    <w:uiPriority w:val="51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3"/>
    <w:uiPriority w:val="51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3"/>
    <w:uiPriority w:val="51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3"/>
    <w:uiPriority w:val="52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3"/>
    <w:uiPriority w:val="52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3"/>
    <w:uiPriority w:val="52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3"/>
    <w:uiPriority w:val="52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3"/>
    <w:uiPriority w:val="52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3"/>
    <w:uiPriority w:val="52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3"/>
    <w:uiPriority w:val="52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a2"/>
    <w:uiPriority w:val="99"/>
    <w:semiHidden/>
    <w:unhideWhenUsed/>
    <w:rsid w:val="00F070CE"/>
    <w:rPr>
      <w:color w:val="2B579A"/>
      <w:shd w:val="clear" w:color="auto" w:fill="E1DFDD"/>
      <w:lang w:val="en-GB"/>
    </w:rPr>
  </w:style>
  <w:style w:type="character" w:styleId="HTML">
    <w:name w:val="HTML Acronym"/>
    <w:basedOn w:val="a2"/>
    <w:uiPriority w:val="99"/>
    <w:semiHidden/>
    <w:unhideWhenUsed/>
    <w:rsid w:val="00F070CE"/>
    <w:rPr>
      <w:lang w:val="en-GB"/>
    </w:rPr>
  </w:style>
  <w:style w:type="paragraph" w:styleId="HTML0">
    <w:name w:val="HTML Address"/>
    <w:basedOn w:val="a1"/>
    <w:link w:val="HTML1"/>
    <w:uiPriority w:val="99"/>
    <w:semiHidden/>
    <w:unhideWhenUsed/>
    <w:rsid w:val="00F070CE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F070CE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2">
    <w:name w:val="HTML Cite"/>
    <w:basedOn w:val="a2"/>
    <w:uiPriority w:val="99"/>
    <w:semiHidden/>
    <w:unhideWhenUsed/>
    <w:rsid w:val="00F070CE"/>
    <w:rPr>
      <w:i/>
      <w:iCs/>
      <w:lang w:val="en-GB"/>
    </w:rPr>
  </w:style>
  <w:style w:type="character" w:styleId="HTML3">
    <w:name w:val="HTML Code"/>
    <w:basedOn w:val="a2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2"/>
    <w:uiPriority w:val="99"/>
    <w:semiHidden/>
    <w:unhideWhenUsed/>
    <w:rsid w:val="00F070CE"/>
    <w:rPr>
      <w:i/>
      <w:iCs/>
      <w:lang w:val="en-GB"/>
    </w:rPr>
  </w:style>
  <w:style w:type="character" w:styleId="HTML5">
    <w:name w:val="HTML Keyboard"/>
    <w:basedOn w:val="a2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1"/>
    <w:link w:val="HTML7"/>
    <w:uiPriority w:val="99"/>
    <w:semiHidden/>
    <w:unhideWhenUsed/>
    <w:rsid w:val="00F070CE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F070C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8">
    <w:name w:val="HTML Sample"/>
    <w:basedOn w:val="a2"/>
    <w:uiPriority w:val="99"/>
    <w:semiHidden/>
    <w:unhideWhenUsed/>
    <w:rsid w:val="00F070CE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2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2"/>
    <w:uiPriority w:val="99"/>
    <w:semiHidden/>
    <w:unhideWhenUsed/>
    <w:rsid w:val="00F070CE"/>
    <w:rPr>
      <w:i/>
      <w:iCs/>
      <w:lang w:val="en-GB"/>
    </w:rPr>
  </w:style>
  <w:style w:type="paragraph" w:styleId="11">
    <w:name w:val="index 1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1"/>
    <w:next w:val="11"/>
    <w:uiPriority w:val="99"/>
    <w:semiHidden/>
    <w:unhideWhenUsed/>
    <w:rsid w:val="00F070CE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2"/>
    <w:uiPriority w:val="21"/>
    <w:qFormat/>
    <w:rsid w:val="00F070CE"/>
    <w:rPr>
      <w:i/>
      <w:iCs/>
      <w:color w:val="4472C4" w:themeColor="accent1"/>
      <w:lang w:val="en-GB"/>
    </w:rPr>
  </w:style>
  <w:style w:type="paragraph" w:styleId="afffb">
    <w:name w:val="Intense Quote"/>
    <w:basedOn w:val="a1"/>
    <w:next w:val="a1"/>
    <w:link w:val="afffc"/>
    <w:uiPriority w:val="30"/>
    <w:qFormat/>
    <w:rsid w:val="00F070C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c">
    <w:name w:val="Выделенная цитата Знак"/>
    <w:basedOn w:val="a2"/>
    <w:link w:val="afffb"/>
    <w:uiPriority w:val="30"/>
    <w:rsid w:val="00F070CE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afffd">
    <w:name w:val="Intense Reference"/>
    <w:basedOn w:val="a2"/>
    <w:uiPriority w:val="32"/>
    <w:qFormat/>
    <w:rsid w:val="00F070CE"/>
    <w:rPr>
      <w:b/>
      <w:bCs/>
      <w:smallCaps/>
      <w:color w:val="4472C4" w:themeColor="accent1"/>
      <w:spacing w:val="5"/>
      <w:lang w:val="en-GB"/>
    </w:rPr>
  </w:style>
  <w:style w:type="table" w:styleId="afffe">
    <w:name w:val="Light Grid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">
    <w:name w:val="Light List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0">
    <w:name w:val="Light Shading"/>
    <w:basedOn w:val="a3"/>
    <w:uiPriority w:val="60"/>
    <w:semiHidden/>
    <w:unhideWhenUsed/>
    <w:rsid w:val="00F070C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f1">
    <w:name w:val="line number"/>
    <w:basedOn w:val="a2"/>
    <w:uiPriority w:val="99"/>
    <w:semiHidden/>
    <w:unhideWhenUsed/>
    <w:rsid w:val="00F070CE"/>
    <w:rPr>
      <w:lang w:val="en-GB"/>
    </w:rPr>
  </w:style>
  <w:style w:type="paragraph" w:styleId="2b">
    <w:name w:val="List 2"/>
    <w:basedOn w:val="a1"/>
    <w:uiPriority w:val="99"/>
    <w:semiHidden/>
    <w:unhideWhenUsed/>
    <w:rsid w:val="00F070CE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F070CE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F070CE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F070CE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F070CE"/>
    <w:pPr>
      <w:numPr>
        <w:numId w:val="3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F070CE"/>
    <w:pPr>
      <w:numPr>
        <w:numId w:val="3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070CE"/>
    <w:pPr>
      <w:numPr>
        <w:numId w:val="3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070CE"/>
    <w:pPr>
      <w:numPr>
        <w:numId w:val="3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070CE"/>
    <w:pPr>
      <w:numPr>
        <w:numId w:val="38"/>
      </w:numPr>
      <w:contextualSpacing/>
    </w:pPr>
  </w:style>
  <w:style w:type="paragraph" w:styleId="affff2">
    <w:name w:val="List Continue"/>
    <w:basedOn w:val="a1"/>
    <w:uiPriority w:val="99"/>
    <w:semiHidden/>
    <w:unhideWhenUsed/>
    <w:rsid w:val="00F070CE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F070CE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F070CE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F070CE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F070CE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F070CE"/>
    <w:pPr>
      <w:numPr>
        <w:numId w:val="75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F070CE"/>
    <w:pPr>
      <w:numPr>
        <w:numId w:val="7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070CE"/>
    <w:pPr>
      <w:numPr>
        <w:numId w:val="77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070CE"/>
    <w:pPr>
      <w:numPr>
        <w:numId w:val="78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070CE"/>
    <w:pPr>
      <w:numPr>
        <w:numId w:val="79"/>
      </w:numPr>
      <w:contextualSpacing/>
    </w:pPr>
  </w:style>
  <w:style w:type="table" w:customStyle="1" w:styleId="ListTable1Light">
    <w:name w:val="List Table 1 Light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3"/>
    <w:uiPriority w:val="51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3"/>
    <w:uiPriority w:val="51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3"/>
    <w:uiPriority w:val="51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3"/>
    <w:uiPriority w:val="51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3"/>
    <w:uiPriority w:val="51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3"/>
    <w:uiPriority w:val="51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5B9BD5" w:themeColor="accent5"/>
        <w:bottom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3"/>
    <w:uiPriority w:val="51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3"/>
    <w:uiPriority w:val="52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3"/>
    <w:uiPriority w:val="52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3"/>
    <w:uiPriority w:val="52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3"/>
    <w:uiPriority w:val="52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3"/>
    <w:uiPriority w:val="52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3"/>
    <w:uiPriority w:val="52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3"/>
    <w:uiPriority w:val="52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3">
    <w:name w:val="macro"/>
    <w:link w:val="affff4"/>
    <w:uiPriority w:val="99"/>
    <w:semiHidden/>
    <w:unhideWhenUsed/>
    <w:rsid w:val="00F070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affff4">
    <w:name w:val="Текст макроса Знак"/>
    <w:basedOn w:val="a2"/>
    <w:link w:val="affff3"/>
    <w:uiPriority w:val="99"/>
    <w:semiHidden/>
    <w:rsid w:val="00F070C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12">
    <w:name w:val="Medium Grid 1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d">
    <w:name w:val="Medium Grid 2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e">
    <w:name w:val="Medium List 2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">
    <w:name w:val="Medium Shading 2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2"/>
    <w:uiPriority w:val="99"/>
    <w:semiHidden/>
    <w:unhideWhenUsed/>
    <w:rsid w:val="00F070CE"/>
    <w:rPr>
      <w:color w:val="2B579A"/>
      <w:shd w:val="clear" w:color="auto" w:fill="E1DFDD"/>
      <w:lang w:val="en-GB"/>
    </w:rPr>
  </w:style>
  <w:style w:type="paragraph" w:styleId="affff5">
    <w:name w:val="Message Header"/>
    <w:basedOn w:val="a1"/>
    <w:link w:val="affff6"/>
    <w:uiPriority w:val="99"/>
    <w:semiHidden/>
    <w:unhideWhenUsed/>
    <w:rsid w:val="00F070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6">
    <w:name w:val="Шапка Знак"/>
    <w:basedOn w:val="a2"/>
    <w:link w:val="affff5"/>
    <w:uiPriority w:val="99"/>
    <w:semiHidden/>
    <w:rsid w:val="00F070CE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affff7">
    <w:name w:val="No Spacing"/>
    <w:uiPriority w:val="1"/>
    <w:qFormat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8">
    <w:name w:val="Normal (Web)"/>
    <w:basedOn w:val="a1"/>
    <w:uiPriority w:val="99"/>
    <w:semiHidden/>
    <w:unhideWhenUsed/>
    <w:rsid w:val="00F070CE"/>
    <w:rPr>
      <w:sz w:val="24"/>
      <w:szCs w:val="24"/>
    </w:rPr>
  </w:style>
  <w:style w:type="paragraph" w:styleId="affff9">
    <w:name w:val="Normal Indent"/>
    <w:basedOn w:val="a1"/>
    <w:uiPriority w:val="99"/>
    <w:semiHidden/>
    <w:unhideWhenUsed/>
    <w:rsid w:val="00F070CE"/>
    <w:pPr>
      <w:ind w:left="720"/>
    </w:pPr>
  </w:style>
  <w:style w:type="paragraph" w:styleId="affffa">
    <w:name w:val="Note Heading"/>
    <w:basedOn w:val="a1"/>
    <w:next w:val="a1"/>
    <w:link w:val="affffb"/>
    <w:uiPriority w:val="99"/>
    <w:semiHidden/>
    <w:unhideWhenUsed/>
    <w:rsid w:val="00F070CE"/>
  </w:style>
  <w:style w:type="character" w:customStyle="1" w:styleId="affffb">
    <w:name w:val="Заголовок записки Знак"/>
    <w:basedOn w:val="a2"/>
    <w:link w:val="affffa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fc">
    <w:name w:val="page number"/>
    <w:basedOn w:val="a2"/>
    <w:uiPriority w:val="99"/>
    <w:semiHidden/>
    <w:unhideWhenUsed/>
    <w:rsid w:val="00F070CE"/>
    <w:rPr>
      <w:lang w:val="en-GB"/>
    </w:rPr>
  </w:style>
  <w:style w:type="table" w:customStyle="1" w:styleId="PlainTable1">
    <w:name w:val="Plain Table 1"/>
    <w:basedOn w:val="a3"/>
    <w:uiPriority w:val="41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3"/>
    <w:uiPriority w:val="42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3"/>
    <w:uiPriority w:val="43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3"/>
    <w:uiPriority w:val="44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3"/>
    <w:uiPriority w:val="45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Plain Text"/>
    <w:basedOn w:val="a1"/>
    <w:link w:val="affffe"/>
    <w:uiPriority w:val="99"/>
    <w:semiHidden/>
    <w:unhideWhenUsed/>
    <w:rsid w:val="00F070CE"/>
    <w:rPr>
      <w:rFonts w:ascii="Consolas" w:hAnsi="Consolas"/>
      <w:sz w:val="21"/>
      <w:szCs w:val="21"/>
    </w:rPr>
  </w:style>
  <w:style w:type="character" w:customStyle="1" w:styleId="affffe">
    <w:name w:val="Текст Знак"/>
    <w:basedOn w:val="a2"/>
    <w:link w:val="affffd"/>
    <w:uiPriority w:val="99"/>
    <w:semiHidden/>
    <w:rsid w:val="00F070C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2f0">
    <w:name w:val="Quote"/>
    <w:basedOn w:val="a1"/>
    <w:next w:val="a1"/>
    <w:link w:val="2f1"/>
    <w:uiPriority w:val="29"/>
    <w:qFormat/>
    <w:rsid w:val="00F070C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F070CE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afffff">
    <w:name w:val="Salutation"/>
    <w:basedOn w:val="a1"/>
    <w:next w:val="a1"/>
    <w:link w:val="afffff0"/>
    <w:uiPriority w:val="99"/>
    <w:semiHidden/>
    <w:unhideWhenUsed/>
    <w:rsid w:val="00F070CE"/>
  </w:style>
  <w:style w:type="character" w:customStyle="1" w:styleId="afffff0">
    <w:name w:val="Приветствие Знак"/>
    <w:basedOn w:val="a2"/>
    <w:link w:val="afffff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f1">
    <w:name w:val="Signature"/>
    <w:basedOn w:val="a1"/>
    <w:link w:val="afffff2"/>
    <w:uiPriority w:val="99"/>
    <w:semiHidden/>
    <w:unhideWhenUsed/>
    <w:rsid w:val="00F070CE"/>
    <w:pPr>
      <w:ind w:left="4252"/>
    </w:pPr>
  </w:style>
  <w:style w:type="character" w:customStyle="1" w:styleId="afffff2">
    <w:name w:val="Подпись Знак"/>
    <w:basedOn w:val="a2"/>
    <w:link w:val="afffff1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customStyle="1" w:styleId="SmartHyperlink">
    <w:name w:val="Smart Hyperlink"/>
    <w:basedOn w:val="a2"/>
    <w:uiPriority w:val="99"/>
    <w:semiHidden/>
    <w:unhideWhenUsed/>
    <w:rsid w:val="00F070CE"/>
    <w:rPr>
      <w:u w:val="dotted"/>
      <w:lang w:val="en-GB"/>
    </w:rPr>
  </w:style>
  <w:style w:type="character" w:customStyle="1" w:styleId="SmartLink">
    <w:name w:val="Smart Link"/>
    <w:basedOn w:val="a2"/>
    <w:uiPriority w:val="99"/>
    <w:semiHidden/>
    <w:unhideWhenUsed/>
    <w:rsid w:val="00F070CE"/>
    <w:rPr>
      <w:color w:val="0000FF"/>
      <w:u w:val="single"/>
      <w:shd w:val="clear" w:color="auto" w:fill="F3F2F1"/>
      <w:lang w:val="en-GB"/>
    </w:rPr>
  </w:style>
  <w:style w:type="character" w:styleId="afffff3">
    <w:name w:val="Strong"/>
    <w:basedOn w:val="a2"/>
    <w:uiPriority w:val="22"/>
    <w:qFormat/>
    <w:rsid w:val="00F070CE"/>
    <w:rPr>
      <w:b/>
      <w:bCs/>
      <w:lang w:val="en-GB"/>
    </w:rPr>
  </w:style>
  <w:style w:type="character" w:styleId="afffff4">
    <w:name w:val="Subtle Emphasis"/>
    <w:basedOn w:val="a2"/>
    <w:uiPriority w:val="19"/>
    <w:qFormat/>
    <w:rsid w:val="00F070CE"/>
    <w:rPr>
      <w:i/>
      <w:iCs/>
      <w:color w:val="404040" w:themeColor="text1" w:themeTint="BF"/>
      <w:lang w:val="en-GB"/>
    </w:rPr>
  </w:style>
  <w:style w:type="character" w:styleId="afffff5">
    <w:name w:val="Subtle Reference"/>
    <w:basedOn w:val="a2"/>
    <w:uiPriority w:val="31"/>
    <w:qFormat/>
    <w:rsid w:val="00F070CE"/>
    <w:rPr>
      <w:smallCaps/>
      <w:color w:val="5A5A5A" w:themeColor="text1" w:themeTint="A5"/>
      <w:lang w:val="en-GB"/>
    </w:rPr>
  </w:style>
  <w:style w:type="table" w:styleId="15">
    <w:name w:val="Table 3D effects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Grid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3"/>
    <w:uiPriority w:val="40"/>
    <w:rsid w:val="00F070C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9">
    <w:name w:val="table of figures"/>
    <w:basedOn w:val="a1"/>
    <w:next w:val="a1"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a">
    <w:name w:val="Table Professional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imple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F070C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c">
    <w:name w:val="toc 1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3f1">
    <w:name w:val="toc 3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49">
    <w:name w:val="toc 4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58">
    <w:name w:val="toc 5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afffffd">
    <w:name w:val="TOC Heading"/>
    <w:basedOn w:val="1"/>
    <w:next w:val="a1"/>
    <w:uiPriority w:val="39"/>
    <w:semiHidden/>
    <w:unhideWhenUsed/>
    <w:qFormat/>
    <w:rsid w:val="00F070C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F070CE"/>
    <w:pPr>
      <w:keepNext/>
      <w:keepLines/>
      <w:numPr>
        <w:numId w:val="65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F070CE"/>
    <w:pPr>
      <w:keepNext/>
      <w:keepLines/>
      <w:numPr>
        <w:ilvl w:val="1"/>
        <w:numId w:val="65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F070CE"/>
    <w:pPr>
      <w:keepNext/>
      <w:keepLines/>
      <w:numPr>
        <w:ilvl w:val="2"/>
        <w:numId w:val="65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F070CE"/>
    <w:pPr>
      <w:keepNext/>
      <w:numPr>
        <w:ilvl w:val="3"/>
        <w:numId w:val="65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F070CE"/>
    <w:pPr>
      <w:keepNext/>
      <w:numPr>
        <w:ilvl w:val="4"/>
        <w:numId w:val="65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F070CE"/>
    <w:pPr>
      <w:keepNext/>
      <w:keepLines/>
      <w:numPr>
        <w:ilvl w:val="5"/>
        <w:numId w:val="30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F070CE"/>
    <w:pPr>
      <w:keepNext/>
      <w:keepLines/>
      <w:widowControl w:val="0"/>
      <w:numPr>
        <w:ilvl w:val="6"/>
        <w:numId w:val="30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F070CE"/>
    <w:pPr>
      <w:keepNext/>
      <w:keepLines/>
      <w:widowControl w:val="0"/>
      <w:numPr>
        <w:ilvl w:val="7"/>
        <w:numId w:val="30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F070CE"/>
    <w:pPr>
      <w:keepNext/>
      <w:widowControl w:val="0"/>
      <w:numPr>
        <w:ilvl w:val="8"/>
        <w:numId w:val="30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Item">
    <w:name w:val="Item"/>
    <w:basedOn w:val="a1"/>
    <w:qFormat/>
    <w:rsid w:val="00F070C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a5">
    <w:name w:val="Body Text"/>
    <w:basedOn w:val="a1"/>
    <w:link w:val="a6"/>
    <w:uiPriority w:val="99"/>
    <w:semiHidden/>
    <w:unhideWhenUsed/>
    <w:rsid w:val="00F070C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6">
    <w:name w:val="Основной текст Знак"/>
    <w:basedOn w:val="a2"/>
    <w:link w:val="a5"/>
    <w:uiPriority w:val="99"/>
    <w:semiHidden/>
    <w:rsid w:val="00F070CE"/>
    <w:rPr>
      <w:lang w:val="en-GB"/>
    </w:rPr>
  </w:style>
  <w:style w:type="paragraph" w:styleId="a7">
    <w:name w:val="Title"/>
    <w:basedOn w:val="a1"/>
    <w:next w:val="a1"/>
    <w:link w:val="a8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8">
    <w:name w:val="Название Знак"/>
    <w:basedOn w:val="a2"/>
    <w:link w:val="a7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2"/>
    <w:link w:val="1"/>
    <w:uiPriority w:val="9"/>
    <w:rsid w:val="00F070C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a1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3"/>
    <w:next w:val="a9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3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aa">
    <w:name w:val="footnote text"/>
    <w:basedOn w:val="a1"/>
    <w:link w:val="ab"/>
    <w:uiPriority w:val="99"/>
    <w:unhideWhenUsed/>
    <w:rsid w:val="00F070CE"/>
    <w:pPr>
      <w:jc w:val="left"/>
    </w:pPr>
    <w:rPr>
      <w:sz w:val="18"/>
      <w:szCs w:val="20"/>
    </w:rPr>
  </w:style>
  <w:style w:type="character" w:customStyle="1" w:styleId="ab">
    <w:name w:val="Текст сноски Знак"/>
    <w:basedOn w:val="a2"/>
    <w:link w:val="aa"/>
    <w:uiPriority w:val="99"/>
    <w:rsid w:val="00F070C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ac">
    <w:name w:val="footnote reference"/>
    <w:basedOn w:val="a2"/>
    <w:uiPriority w:val="99"/>
    <w:semiHidden/>
    <w:unhideWhenUsed/>
    <w:rsid w:val="00F070CE"/>
    <w:rPr>
      <w:vertAlign w:val="superscript"/>
      <w:lang w:val="en-GB"/>
    </w:rPr>
  </w:style>
  <w:style w:type="paragraph" w:customStyle="1" w:styleId="Footnote">
    <w:name w:val="Footnote"/>
    <w:basedOn w:val="aa"/>
    <w:qFormat/>
    <w:rsid w:val="00F070CE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d">
    <w:name w:val="Subtitle"/>
    <w:basedOn w:val="a1"/>
    <w:next w:val="a1"/>
    <w:link w:val="ae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e">
    <w:name w:val="Подзаголовок Знак"/>
    <w:basedOn w:val="a2"/>
    <w:link w:val="ad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1"/>
    <w:qFormat/>
    <w:rsid w:val="00480A8D"/>
    <w:pPr>
      <w:spacing w:before="120" w:after="120"/>
      <w:ind w:left="567"/>
    </w:pPr>
  </w:style>
  <w:style w:type="character" w:customStyle="1" w:styleId="22">
    <w:name w:val="Заголовок 2 Знак"/>
    <w:basedOn w:val="a2"/>
    <w:link w:val="21"/>
    <w:uiPriority w:val="9"/>
    <w:rsid w:val="00F070CE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af">
    <w:name w:val="Placeholder Text"/>
    <w:basedOn w:val="a2"/>
    <w:uiPriority w:val="99"/>
    <w:semiHidden/>
    <w:rsid w:val="00995DDC"/>
    <w:rPr>
      <w:color w:val="808080"/>
      <w:lang w:val="en-GB"/>
    </w:rPr>
  </w:style>
  <w:style w:type="paragraph" w:styleId="af0">
    <w:name w:val="header"/>
    <w:basedOn w:val="a1"/>
    <w:link w:val="af1"/>
    <w:rsid w:val="00F070C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1">
    <w:name w:val="Верхний колонтитул Знак"/>
    <w:basedOn w:val="a2"/>
    <w:link w:val="af0"/>
    <w:rsid w:val="00F070CE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af2">
    <w:name w:val="footer"/>
    <w:basedOn w:val="a1"/>
    <w:link w:val="af3"/>
    <w:uiPriority w:val="99"/>
    <w:rsid w:val="00F070CE"/>
    <w:pPr>
      <w:tabs>
        <w:tab w:val="center" w:pos="4680"/>
        <w:tab w:val="right" w:pos="9360"/>
      </w:tabs>
    </w:pPr>
    <w:rPr>
      <w:sz w:val="20"/>
    </w:rPr>
  </w:style>
  <w:style w:type="character" w:customStyle="1" w:styleId="af3">
    <w:name w:val="Нижний колонтитул Знак"/>
    <w:basedOn w:val="a2"/>
    <w:link w:val="af2"/>
    <w:uiPriority w:val="99"/>
    <w:rsid w:val="00F070CE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F070CE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a1"/>
    <w:qFormat/>
    <w:rsid w:val="00F070CE"/>
    <w:pPr>
      <w:spacing w:after="240"/>
    </w:pPr>
    <w:rPr>
      <w:b/>
      <w:sz w:val="28"/>
    </w:rPr>
  </w:style>
  <w:style w:type="paragraph" w:customStyle="1" w:styleId="Para3">
    <w:name w:val="Para 3"/>
    <w:basedOn w:val="a1"/>
    <w:qFormat/>
    <w:rsid w:val="005C0058"/>
    <w:pPr>
      <w:spacing w:before="120" w:after="120"/>
      <w:ind w:left="1134"/>
    </w:pPr>
  </w:style>
  <w:style w:type="character" w:customStyle="1" w:styleId="42">
    <w:name w:val="Заголовок 4 Знак"/>
    <w:basedOn w:val="a2"/>
    <w:link w:val="41"/>
    <w:uiPriority w:val="9"/>
    <w:rsid w:val="00F070CE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F070CE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af4">
    <w:name w:val="annotation reference"/>
    <w:basedOn w:val="a2"/>
    <w:uiPriority w:val="99"/>
    <w:semiHidden/>
    <w:unhideWhenUsed/>
    <w:rsid w:val="00F070CE"/>
    <w:rPr>
      <w:sz w:val="16"/>
      <w:szCs w:val="16"/>
      <w:lang w:val="en-GB"/>
    </w:rPr>
  </w:style>
  <w:style w:type="paragraph" w:styleId="af5">
    <w:name w:val="annotation text"/>
    <w:basedOn w:val="a1"/>
    <w:link w:val="af6"/>
    <w:uiPriority w:val="99"/>
    <w:rsid w:val="00F070CE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rsid w:val="00F070C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070CE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070C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9">
    <w:name w:val="Hyperlink"/>
    <w:basedOn w:val="a2"/>
    <w:uiPriority w:val="99"/>
    <w:unhideWhenUsed/>
    <w:rsid w:val="00F070CE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">
    <w:name w:val="Unresolved Mention"/>
    <w:basedOn w:val="a2"/>
    <w:uiPriority w:val="99"/>
    <w:semiHidden/>
    <w:unhideWhenUsed/>
    <w:rsid w:val="006D2405"/>
    <w:rPr>
      <w:color w:val="605E5C"/>
      <w:shd w:val="clear" w:color="auto" w:fill="E1DFDD"/>
      <w:lang w:val="en-GB"/>
    </w:rPr>
  </w:style>
  <w:style w:type="character" w:styleId="afa">
    <w:name w:val="FollowedHyperlink"/>
    <w:basedOn w:val="a2"/>
    <w:uiPriority w:val="99"/>
    <w:semiHidden/>
    <w:unhideWhenUsed/>
    <w:rsid w:val="00447CA2"/>
    <w:rPr>
      <w:color w:val="954F72" w:themeColor="followedHyperlink"/>
      <w:u w:val="single"/>
      <w:lang w:val="en-GB"/>
    </w:rPr>
  </w:style>
  <w:style w:type="paragraph" w:styleId="afb">
    <w:name w:val="Revision"/>
    <w:hidden/>
    <w:uiPriority w:val="99"/>
    <w:semiHidden/>
    <w:rsid w:val="00F070C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60">
    <w:name w:val="Заголовок 6 Знак"/>
    <w:basedOn w:val="a2"/>
    <w:link w:val="6"/>
    <w:semiHidden/>
    <w:rsid w:val="00F070CE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70">
    <w:name w:val="Заголовок 7 Знак"/>
    <w:basedOn w:val="a2"/>
    <w:link w:val="7"/>
    <w:semiHidden/>
    <w:rsid w:val="00F070CE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80">
    <w:name w:val="Заголовок 8 Знак"/>
    <w:basedOn w:val="a2"/>
    <w:link w:val="8"/>
    <w:semiHidden/>
    <w:rsid w:val="00F070CE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90">
    <w:name w:val="Заголовок 9 Знак"/>
    <w:basedOn w:val="a2"/>
    <w:link w:val="9"/>
    <w:semiHidden/>
    <w:rsid w:val="00F070CE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F070CE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F070CE"/>
    <w:pPr>
      <w:spacing w:after="120"/>
      <w:ind w:left="567"/>
    </w:pPr>
  </w:style>
  <w:style w:type="paragraph" w:customStyle="1" w:styleId="ABSymbol">
    <w:name w:val="AB_Symbol"/>
    <w:basedOn w:val="a1"/>
    <w:qFormat/>
    <w:rsid w:val="00F070C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F070CE"/>
    <w:pPr>
      <w:numPr>
        <w:numId w:val="74"/>
      </w:numPr>
      <w:tabs>
        <w:tab w:val="left" w:pos="3969"/>
      </w:tabs>
      <w:spacing w:before="120" w:after="120"/>
    </w:pPr>
  </w:style>
  <w:style w:type="paragraph" w:customStyle="1" w:styleId="AFCorNotNormal">
    <w:name w:val="AF_CorNotNormal"/>
    <w:basedOn w:val="a1"/>
    <w:unhideWhenUsed/>
    <w:rsid w:val="00F070CE"/>
  </w:style>
  <w:style w:type="paragraph" w:customStyle="1" w:styleId="AEDistrNormal">
    <w:name w:val="AE_DistrNormal"/>
    <w:basedOn w:val="a1"/>
    <w:unhideWhenUsed/>
    <w:rsid w:val="00F070CE"/>
    <w:pPr>
      <w:jc w:val="left"/>
    </w:pPr>
  </w:style>
  <w:style w:type="paragraph" w:customStyle="1" w:styleId="AASmallLogo">
    <w:name w:val="AA_SmallLogo"/>
    <w:basedOn w:val="AEDistrNormal"/>
    <w:unhideWhenUsed/>
    <w:rsid w:val="00F070CE"/>
    <w:pPr>
      <w:spacing w:before="40"/>
    </w:pPr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F070CE"/>
    <w:pPr>
      <w:spacing w:before="120"/>
      <w:contextualSpacing/>
      <w:jc w:val="left"/>
    </w:pPr>
    <w:rPr>
      <w:sz w:val="8"/>
    </w:rPr>
  </w:style>
  <w:style w:type="paragraph" w:customStyle="1" w:styleId="CBDNormal">
    <w:name w:val="CBD_Normal"/>
    <w:unhideWhenUsed/>
    <w:qFormat/>
    <w:rsid w:val="00F070C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c">
    <w:name w:val="List"/>
    <w:basedOn w:val="a1"/>
    <w:semiHidden/>
    <w:rsid w:val="00F070CE"/>
    <w:pPr>
      <w:contextualSpacing/>
    </w:pPr>
  </w:style>
  <w:style w:type="numbering" w:customStyle="1" w:styleId="ListCBD">
    <w:name w:val="ListCBD"/>
    <w:basedOn w:val="a4"/>
    <w:uiPriority w:val="99"/>
    <w:rsid w:val="00F070CE"/>
    <w:pPr>
      <w:numPr>
        <w:numId w:val="47"/>
      </w:numPr>
    </w:pPr>
  </w:style>
  <w:style w:type="paragraph" w:styleId="afd">
    <w:name w:val="List Paragraph"/>
    <w:basedOn w:val="a1"/>
    <w:uiPriority w:val="34"/>
    <w:qFormat/>
    <w:rsid w:val="00F070CE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F070CE"/>
    <w:pPr>
      <w:numPr>
        <w:numId w:val="65"/>
      </w:numPr>
    </w:pPr>
  </w:style>
  <w:style w:type="paragraph" w:customStyle="1" w:styleId="AISpacer">
    <w:name w:val="AI_Spacer"/>
    <w:next w:val="a1"/>
    <w:unhideWhenUsed/>
    <w:qFormat/>
    <w:rsid w:val="00F070CE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070CE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F070CE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F070CE"/>
    <w:pPr>
      <w:jc w:val="left"/>
    </w:pPr>
    <w:rPr>
      <w:b/>
      <w:sz w:val="24"/>
    </w:rPr>
  </w:style>
  <w:style w:type="paragraph" w:customStyle="1" w:styleId="CBDAgendaItem">
    <w:name w:val="CBD_AgendaItem"/>
    <w:basedOn w:val="a1"/>
    <w:qFormat/>
    <w:rsid w:val="00F070C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F070CE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F070C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F070C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F070C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070C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F070CE"/>
  </w:style>
  <w:style w:type="paragraph" w:customStyle="1" w:styleId="CBDH1">
    <w:name w:val="CBD_H1"/>
    <w:basedOn w:val="CBDNormal"/>
    <w:qFormat/>
    <w:rsid w:val="00F070C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F070C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F070C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F070CE"/>
    <w:rPr>
      <w:sz w:val="20"/>
    </w:rPr>
  </w:style>
  <w:style w:type="paragraph" w:customStyle="1" w:styleId="CBDHeader">
    <w:name w:val="CBD_Header"/>
    <w:basedOn w:val="CBDNormal"/>
    <w:next w:val="CBDFooter"/>
    <w:qFormat/>
    <w:rsid w:val="00F070C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F070C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070C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070C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F070C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070C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F070CE"/>
    <w:pPr>
      <w:keepNext/>
      <w:keepLines/>
      <w:spacing w:before="120" w:after="60"/>
      <w:ind w:left="567"/>
      <w:jc w:val="left"/>
    </w:pPr>
    <w:rPr>
      <w:b/>
    </w:rPr>
  </w:style>
  <w:style w:type="paragraph" w:styleId="afe">
    <w:name w:val="Balloon Text"/>
    <w:basedOn w:val="a1"/>
    <w:link w:val="aff"/>
    <w:uiPriority w:val="99"/>
    <w:semiHidden/>
    <w:unhideWhenUsed/>
    <w:rsid w:val="00F070CE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2"/>
    <w:link w:val="afe"/>
    <w:uiPriority w:val="99"/>
    <w:semiHidden/>
    <w:rsid w:val="00F070C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aff0">
    <w:name w:val="Bibliography"/>
    <w:basedOn w:val="a1"/>
    <w:next w:val="a1"/>
    <w:uiPriority w:val="37"/>
    <w:semiHidden/>
    <w:unhideWhenUsed/>
    <w:rsid w:val="00F070CE"/>
  </w:style>
  <w:style w:type="paragraph" w:styleId="aff1">
    <w:name w:val="Block Text"/>
    <w:basedOn w:val="a1"/>
    <w:uiPriority w:val="99"/>
    <w:semiHidden/>
    <w:unhideWhenUsed/>
    <w:rsid w:val="00F070C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23">
    <w:name w:val="Body Text 2"/>
    <w:basedOn w:val="a1"/>
    <w:link w:val="24"/>
    <w:uiPriority w:val="99"/>
    <w:semiHidden/>
    <w:unhideWhenUsed/>
    <w:rsid w:val="00F070CE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3">
    <w:name w:val="Body Text 3"/>
    <w:basedOn w:val="a1"/>
    <w:link w:val="34"/>
    <w:uiPriority w:val="99"/>
    <w:semiHidden/>
    <w:unhideWhenUsed/>
    <w:rsid w:val="00F070C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F070C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aff2">
    <w:name w:val="Body Text First Indent"/>
    <w:basedOn w:val="a5"/>
    <w:link w:val="aff3"/>
    <w:uiPriority w:val="99"/>
    <w:semiHidden/>
    <w:unhideWhenUsed/>
    <w:rsid w:val="00F070C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3">
    <w:name w:val="Красная строка Знак"/>
    <w:basedOn w:val="a6"/>
    <w:link w:val="aff2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4">
    <w:name w:val="Body Text Indent"/>
    <w:basedOn w:val="a1"/>
    <w:link w:val="aff5"/>
    <w:uiPriority w:val="99"/>
    <w:semiHidden/>
    <w:unhideWhenUsed/>
    <w:rsid w:val="00F070CE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5">
    <w:name w:val="Body Text First Indent 2"/>
    <w:basedOn w:val="aff4"/>
    <w:link w:val="26"/>
    <w:uiPriority w:val="99"/>
    <w:semiHidden/>
    <w:unhideWhenUsed/>
    <w:rsid w:val="00F070CE"/>
    <w:pPr>
      <w:spacing w:after="0"/>
      <w:ind w:left="360" w:firstLine="360"/>
    </w:pPr>
  </w:style>
  <w:style w:type="character" w:customStyle="1" w:styleId="26">
    <w:name w:val="Красная строка 2 Знак"/>
    <w:basedOn w:val="aff5"/>
    <w:link w:val="25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7">
    <w:name w:val="Body Text Indent 2"/>
    <w:basedOn w:val="a1"/>
    <w:link w:val="28"/>
    <w:uiPriority w:val="99"/>
    <w:semiHidden/>
    <w:unhideWhenUsed/>
    <w:rsid w:val="00F070CE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2"/>
    <w:link w:val="27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5">
    <w:name w:val="Body Text Indent 3"/>
    <w:basedOn w:val="a1"/>
    <w:link w:val="36"/>
    <w:uiPriority w:val="99"/>
    <w:semiHidden/>
    <w:unhideWhenUsed/>
    <w:rsid w:val="00F070CE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F070C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aff6">
    <w:name w:val="Book Title"/>
    <w:basedOn w:val="a2"/>
    <w:uiPriority w:val="33"/>
    <w:qFormat/>
    <w:rsid w:val="00F070CE"/>
    <w:rPr>
      <w:b/>
      <w:bCs/>
      <w:i/>
      <w:iCs/>
      <w:spacing w:val="5"/>
      <w:lang w:val="en-GB"/>
    </w:rPr>
  </w:style>
  <w:style w:type="paragraph" w:styleId="aff7">
    <w:name w:val="caption"/>
    <w:basedOn w:val="a1"/>
    <w:next w:val="a1"/>
    <w:uiPriority w:val="35"/>
    <w:semiHidden/>
    <w:unhideWhenUsed/>
    <w:qFormat/>
    <w:rsid w:val="00F070CE"/>
    <w:pPr>
      <w:spacing w:after="200"/>
    </w:pPr>
    <w:rPr>
      <w:i/>
      <w:iCs/>
      <w:color w:val="44546A" w:themeColor="text2"/>
      <w:sz w:val="18"/>
      <w:szCs w:val="18"/>
    </w:rPr>
  </w:style>
  <w:style w:type="paragraph" w:styleId="aff8">
    <w:name w:val="Closing"/>
    <w:basedOn w:val="a1"/>
    <w:link w:val="aff9"/>
    <w:uiPriority w:val="99"/>
    <w:semiHidden/>
    <w:unhideWhenUsed/>
    <w:rsid w:val="00F070CE"/>
    <w:pPr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affa">
    <w:name w:val="Colorful Grid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b">
    <w:name w:val="Colorful List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c">
    <w:name w:val="Colorful Shading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d">
    <w:name w:val="Dark List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e">
    <w:name w:val="Date"/>
    <w:basedOn w:val="a1"/>
    <w:next w:val="a1"/>
    <w:link w:val="afff"/>
    <w:uiPriority w:val="99"/>
    <w:semiHidden/>
    <w:unhideWhenUsed/>
    <w:rsid w:val="00F070CE"/>
  </w:style>
  <w:style w:type="character" w:customStyle="1" w:styleId="afff">
    <w:name w:val="Дата Знак"/>
    <w:basedOn w:val="a2"/>
    <w:link w:val="affe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0">
    <w:name w:val="Document Map"/>
    <w:basedOn w:val="a1"/>
    <w:link w:val="afff1"/>
    <w:uiPriority w:val="99"/>
    <w:semiHidden/>
    <w:unhideWhenUsed/>
    <w:rsid w:val="00F070CE"/>
    <w:rPr>
      <w:rFonts w:ascii="Segoe UI" w:hAnsi="Segoe UI" w:cs="Segoe UI"/>
      <w:sz w:val="16"/>
      <w:szCs w:val="16"/>
    </w:rPr>
  </w:style>
  <w:style w:type="character" w:customStyle="1" w:styleId="afff1">
    <w:name w:val="Схема документа Знак"/>
    <w:basedOn w:val="a2"/>
    <w:link w:val="afff0"/>
    <w:uiPriority w:val="99"/>
    <w:semiHidden/>
    <w:rsid w:val="00F070C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afff2">
    <w:name w:val="E-mail Signature"/>
    <w:basedOn w:val="a1"/>
    <w:link w:val="afff3"/>
    <w:uiPriority w:val="99"/>
    <w:semiHidden/>
    <w:unhideWhenUsed/>
    <w:rsid w:val="00F070CE"/>
  </w:style>
  <w:style w:type="character" w:customStyle="1" w:styleId="afff3">
    <w:name w:val="Электронная подпись Знак"/>
    <w:basedOn w:val="a2"/>
    <w:link w:val="afff2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4">
    <w:name w:val="Emphasis"/>
    <w:basedOn w:val="a2"/>
    <w:uiPriority w:val="20"/>
    <w:qFormat/>
    <w:rsid w:val="00F070CE"/>
    <w:rPr>
      <w:i/>
      <w:iCs/>
      <w:lang w:val="en-GB"/>
    </w:rPr>
  </w:style>
  <w:style w:type="character" w:styleId="afff5">
    <w:name w:val="endnote reference"/>
    <w:basedOn w:val="a2"/>
    <w:uiPriority w:val="99"/>
    <w:semiHidden/>
    <w:unhideWhenUsed/>
    <w:rsid w:val="00F070CE"/>
    <w:rPr>
      <w:vertAlign w:val="superscript"/>
      <w:lang w:val="en-GB"/>
    </w:rPr>
  </w:style>
  <w:style w:type="paragraph" w:styleId="afff6">
    <w:name w:val="endnote text"/>
    <w:basedOn w:val="a1"/>
    <w:link w:val="afff7"/>
    <w:uiPriority w:val="99"/>
    <w:semiHidden/>
    <w:unhideWhenUsed/>
    <w:rsid w:val="00F070CE"/>
    <w:rPr>
      <w:sz w:val="20"/>
      <w:szCs w:val="20"/>
    </w:rPr>
  </w:style>
  <w:style w:type="character" w:customStyle="1" w:styleId="afff7">
    <w:name w:val="Текст концевой сноски Знак"/>
    <w:basedOn w:val="a2"/>
    <w:link w:val="afff6"/>
    <w:uiPriority w:val="99"/>
    <w:semiHidden/>
    <w:rsid w:val="00F070C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ff8">
    <w:name w:val="envelope address"/>
    <w:basedOn w:val="a1"/>
    <w:uiPriority w:val="99"/>
    <w:semiHidden/>
    <w:unhideWhenUsed/>
    <w:rsid w:val="00F070C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9">
    <w:name w:val="envelope return"/>
    <w:basedOn w:val="a1"/>
    <w:uiPriority w:val="99"/>
    <w:semiHidden/>
    <w:unhideWhenUsed/>
    <w:rsid w:val="00F070CE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3"/>
    <w:uiPriority w:val="50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3"/>
    <w:uiPriority w:val="51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3"/>
    <w:uiPriority w:val="51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3"/>
    <w:uiPriority w:val="51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3"/>
    <w:uiPriority w:val="51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3"/>
    <w:uiPriority w:val="51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3"/>
    <w:uiPriority w:val="51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3"/>
    <w:uiPriority w:val="51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3"/>
    <w:uiPriority w:val="52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3"/>
    <w:uiPriority w:val="52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3"/>
    <w:uiPriority w:val="52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3"/>
    <w:uiPriority w:val="52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3"/>
    <w:uiPriority w:val="52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3"/>
    <w:uiPriority w:val="52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3"/>
    <w:uiPriority w:val="52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a2"/>
    <w:uiPriority w:val="99"/>
    <w:semiHidden/>
    <w:unhideWhenUsed/>
    <w:rsid w:val="00F070CE"/>
    <w:rPr>
      <w:color w:val="2B579A"/>
      <w:shd w:val="clear" w:color="auto" w:fill="E1DFDD"/>
      <w:lang w:val="en-GB"/>
    </w:rPr>
  </w:style>
  <w:style w:type="character" w:styleId="HTML">
    <w:name w:val="HTML Acronym"/>
    <w:basedOn w:val="a2"/>
    <w:uiPriority w:val="99"/>
    <w:semiHidden/>
    <w:unhideWhenUsed/>
    <w:rsid w:val="00F070CE"/>
    <w:rPr>
      <w:lang w:val="en-GB"/>
    </w:rPr>
  </w:style>
  <w:style w:type="paragraph" w:styleId="HTML0">
    <w:name w:val="HTML Address"/>
    <w:basedOn w:val="a1"/>
    <w:link w:val="HTML1"/>
    <w:uiPriority w:val="99"/>
    <w:semiHidden/>
    <w:unhideWhenUsed/>
    <w:rsid w:val="00F070CE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F070CE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2">
    <w:name w:val="HTML Cite"/>
    <w:basedOn w:val="a2"/>
    <w:uiPriority w:val="99"/>
    <w:semiHidden/>
    <w:unhideWhenUsed/>
    <w:rsid w:val="00F070CE"/>
    <w:rPr>
      <w:i/>
      <w:iCs/>
      <w:lang w:val="en-GB"/>
    </w:rPr>
  </w:style>
  <w:style w:type="character" w:styleId="HTML3">
    <w:name w:val="HTML Code"/>
    <w:basedOn w:val="a2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2"/>
    <w:uiPriority w:val="99"/>
    <w:semiHidden/>
    <w:unhideWhenUsed/>
    <w:rsid w:val="00F070CE"/>
    <w:rPr>
      <w:i/>
      <w:iCs/>
      <w:lang w:val="en-GB"/>
    </w:rPr>
  </w:style>
  <w:style w:type="character" w:styleId="HTML5">
    <w:name w:val="HTML Keyboard"/>
    <w:basedOn w:val="a2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1"/>
    <w:link w:val="HTML7"/>
    <w:uiPriority w:val="99"/>
    <w:semiHidden/>
    <w:unhideWhenUsed/>
    <w:rsid w:val="00F070CE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F070C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8">
    <w:name w:val="HTML Sample"/>
    <w:basedOn w:val="a2"/>
    <w:uiPriority w:val="99"/>
    <w:semiHidden/>
    <w:unhideWhenUsed/>
    <w:rsid w:val="00F070CE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2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2"/>
    <w:uiPriority w:val="99"/>
    <w:semiHidden/>
    <w:unhideWhenUsed/>
    <w:rsid w:val="00F070CE"/>
    <w:rPr>
      <w:i/>
      <w:iCs/>
      <w:lang w:val="en-GB"/>
    </w:rPr>
  </w:style>
  <w:style w:type="paragraph" w:styleId="11">
    <w:name w:val="index 1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1"/>
    <w:next w:val="11"/>
    <w:uiPriority w:val="99"/>
    <w:semiHidden/>
    <w:unhideWhenUsed/>
    <w:rsid w:val="00F070CE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2"/>
    <w:uiPriority w:val="21"/>
    <w:qFormat/>
    <w:rsid w:val="00F070CE"/>
    <w:rPr>
      <w:i/>
      <w:iCs/>
      <w:color w:val="4472C4" w:themeColor="accent1"/>
      <w:lang w:val="en-GB"/>
    </w:rPr>
  </w:style>
  <w:style w:type="paragraph" w:styleId="afffb">
    <w:name w:val="Intense Quote"/>
    <w:basedOn w:val="a1"/>
    <w:next w:val="a1"/>
    <w:link w:val="afffc"/>
    <w:uiPriority w:val="30"/>
    <w:qFormat/>
    <w:rsid w:val="00F070C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c">
    <w:name w:val="Выделенная цитата Знак"/>
    <w:basedOn w:val="a2"/>
    <w:link w:val="afffb"/>
    <w:uiPriority w:val="30"/>
    <w:rsid w:val="00F070CE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afffd">
    <w:name w:val="Intense Reference"/>
    <w:basedOn w:val="a2"/>
    <w:uiPriority w:val="32"/>
    <w:qFormat/>
    <w:rsid w:val="00F070CE"/>
    <w:rPr>
      <w:b/>
      <w:bCs/>
      <w:smallCaps/>
      <w:color w:val="4472C4" w:themeColor="accent1"/>
      <w:spacing w:val="5"/>
      <w:lang w:val="en-GB"/>
    </w:rPr>
  </w:style>
  <w:style w:type="table" w:styleId="afffe">
    <w:name w:val="Light Grid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">
    <w:name w:val="Light List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0">
    <w:name w:val="Light Shading"/>
    <w:basedOn w:val="a3"/>
    <w:uiPriority w:val="60"/>
    <w:semiHidden/>
    <w:unhideWhenUsed/>
    <w:rsid w:val="00F070C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f1">
    <w:name w:val="line number"/>
    <w:basedOn w:val="a2"/>
    <w:uiPriority w:val="99"/>
    <w:semiHidden/>
    <w:unhideWhenUsed/>
    <w:rsid w:val="00F070CE"/>
    <w:rPr>
      <w:lang w:val="en-GB"/>
    </w:rPr>
  </w:style>
  <w:style w:type="paragraph" w:styleId="2b">
    <w:name w:val="List 2"/>
    <w:basedOn w:val="a1"/>
    <w:uiPriority w:val="99"/>
    <w:semiHidden/>
    <w:unhideWhenUsed/>
    <w:rsid w:val="00F070CE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F070CE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F070CE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F070CE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F070CE"/>
    <w:pPr>
      <w:numPr>
        <w:numId w:val="3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F070CE"/>
    <w:pPr>
      <w:numPr>
        <w:numId w:val="3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070CE"/>
    <w:pPr>
      <w:numPr>
        <w:numId w:val="3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070CE"/>
    <w:pPr>
      <w:numPr>
        <w:numId w:val="3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070CE"/>
    <w:pPr>
      <w:numPr>
        <w:numId w:val="38"/>
      </w:numPr>
      <w:contextualSpacing/>
    </w:pPr>
  </w:style>
  <w:style w:type="paragraph" w:styleId="affff2">
    <w:name w:val="List Continue"/>
    <w:basedOn w:val="a1"/>
    <w:uiPriority w:val="99"/>
    <w:semiHidden/>
    <w:unhideWhenUsed/>
    <w:rsid w:val="00F070CE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F070CE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F070CE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F070CE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F070CE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F070CE"/>
    <w:pPr>
      <w:numPr>
        <w:numId w:val="75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F070CE"/>
    <w:pPr>
      <w:numPr>
        <w:numId w:val="7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070CE"/>
    <w:pPr>
      <w:numPr>
        <w:numId w:val="77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070CE"/>
    <w:pPr>
      <w:numPr>
        <w:numId w:val="78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070CE"/>
    <w:pPr>
      <w:numPr>
        <w:numId w:val="79"/>
      </w:numPr>
      <w:contextualSpacing/>
    </w:pPr>
  </w:style>
  <w:style w:type="table" w:customStyle="1" w:styleId="ListTable1Light">
    <w:name w:val="List Table 1 Light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3"/>
    <w:uiPriority w:val="46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3"/>
    <w:uiPriority w:val="47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3"/>
    <w:uiPriority w:val="48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3"/>
    <w:uiPriority w:val="49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3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3"/>
    <w:uiPriority w:val="51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3"/>
    <w:uiPriority w:val="51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3"/>
    <w:uiPriority w:val="51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3"/>
    <w:uiPriority w:val="51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3"/>
    <w:uiPriority w:val="51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3"/>
    <w:uiPriority w:val="51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5B9BD5" w:themeColor="accent5"/>
        <w:bottom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3"/>
    <w:uiPriority w:val="51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3"/>
    <w:uiPriority w:val="52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3"/>
    <w:uiPriority w:val="52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3"/>
    <w:uiPriority w:val="52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3"/>
    <w:uiPriority w:val="52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3"/>
    <w:uiPriority w:val="52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3"/>
    <w:uiPriority w:val="52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3"/>
    <w:uiPriority w:val="52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3">
    <w:name w:val="macro"/>
    <w:link w:val="affff4"/>
    <w:uiPriority w:val="99"/>
    <w:semiHidden/>
    <w:unhideWhenUsed/>
    <w:rsid w:val="00F070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affff4">
    <w:name w:val="Текст макроса Знак"/>
    <w:basedOn w:val="a2"/>
    <w:link w:val="affff3"/>
    <w:uiPriority w:val="99"/>
    <w:semiHidden/>
    <w:rsid w:val="00F070C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12">
    <w:name w:val="Medium Grid 1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d">
    <w:name w:val="Medium Grid 2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e">
    <w:name w:val="Medium List 2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">
    <w:name w:val="Medium Shading 2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2"/>
    <w:uiPriority w:val="99"/>
    <w:semiHidden/>
    <w:unhideWhenUsed/>
    <w:rsid w:val="00F070CE"/>
    <w:rPr>
      <w:color w:val="2B579A"/>
      <w:shd w:val="clear" w:color="auto" w:fill="E1DFDD"/>
      <w:lang w:val="en-GB"/>
    </w:rPr>
  </w:style>
  <w:style w:type="paragraph" w:styleId="affff5">
    <w:name w:val="Message Header"/>
    <w:basedOn w:val="a1"/>
    <w:link w:val="affff6"/>
    <w:uiPriority w:val="99"/>
    <w:semiHidden/>
    <w:unhideWhenUsed/>
    <w:rsid w:val="00F070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6">
    <w:name w:val="Шапка Знак"/>
    <w:basedOn w:val="a2"/>
    <w:link w:val="affff5"/>
    <w:uiPriority w:val="99"/>
    <w:semiHidden/>
    <w:rsid w:val="00F070CE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affff7">
    <w:name w:val="No Spacing"/>
    <w:uiPriority w:val="1"/>
    <w:qFormat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8">
    <w:name w:val="Normal (Web)"/>
    <w:basedOn w:val="a1"/>
    <w:uiPriority w:val="99"/>
    <w:semiHidden/>
    <w:unhideWhenUsed/>
    <w:rsid w:val="00F070CE"/>
    <w:rPr>
      <w:sz w:val="24"/>
      <w:szCs w:val="24"/>
    </w:rPr>
  </w:style>
  <w:style w:type="paragraph" w:styleId="affff9">
    <w:name w:val="Normal Indent"/>
    <w:basedOn w:val="a1"/>
    <w:uiPriority w:val="99"/>
    <w:semiHidden/>
    <w:unhideWhenUsed/>
    <w:rsid w:val="00F070CE"/>
    <w:pPr>
      <w:ind w:left="720"/>
    </w:pPr>
  </w:style>
  <w:style w:type="paragraph" w:styleId="affffa">
    <w:name w:val="Note Heading"/>
    <w:basedOn w:val="a1"/>
    <w:next w:val="a1"/>
    <w:link w:val="affffb"/>
    <w:uiPriority w:val="99"/>
    <w:semiHidden/>
    <w:unhideWhenUsed/>
    <w:rsid w:val="00F070CE"/>
  </w:style>
  <w:style w:type="character" w:customStyle="1" w:styleId="affffb">
    <w:name w:val="Заголовок записки Знак"/>
    <w:basedOn w:val="a2"/>
    <w:link w:val="affffa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fc">
    <w:name w:val="page number"/>
    <w:basedOn w:val="a2"/>
    <w:uiPriority w:val="99"/>
    <w:semiHidden/>
    <w:unhideWhenUsed/>
    <w:rsid w:val="00F070CE"/>
    <w:rPr>
      <w:lang w:val="en-GB"/>
    </w:rPr>
  </w:style>
  <w:style w:type="table" w:customStyle="1" w:styleId="PlainTable1">
    <w:name w:val="Plain Table 1"/>
    <w:basedOn w:val="a3"/>
    <w:uiPriority w:val="41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3"/>
    <w:uiPriority w:val="42"/>
    <w:rsid w:val="00F070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3"/>
    <w:uiPriority w:val="43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3"/>
    <w:uiPriority w:val="44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3"/>
    <w:uiPriority w:val="45"/>
    <w:rsid w:val="00F070C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Plain Text"/>
    <w:basedOn w:val="a1"/>
    <w:link w:val="affffe"/>
    <w:uiPriority w:val="99"/>
    <w:semiHidden/>
    <w:unhideWhenUsed/>
    <w:rsid w:val="00F070CE"/>
    <w:rPr>
      <w:rFonts w:ascii="Consolas" w:hAnsi="Consolas"/>
      <w:sz w:val="21"/>
      <w:szCs w:val="21"/>
    </w:rPr>
  </w:style>
  <w:style w:type="character" w:customStyle="1" w:styleId="affffe">
    <w:name w:val="Текст Знак"/>
    <w:basedOn w:val="a2"/>
    <w:link w:val="affffd"/>
    <w:uiPriority w:val="99"/>
    <w:semiHidden/>
    <w:rsid w:val="00F070C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2f0">
    <w:name w:val="Quote"/>
    <w:basedOn w:val="a1"/>
    <w:next w:val="a1"/>
    <w:link w:val="2f1"/>
    <w:uiPriority w:val="29"/>
    <w:qFormat/>
    <w:rsid w:val="00F070C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F070CE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afffff">
    <w:name w:val="Salutation"/>
    <w:basedOn w:val="a1"/>
    <w:next w:val="a1"/>
    <w:link w:val="afffff0"/>
    <w:uiPriority w:val="99"/>
    <w:semiHidden/>
    <w:unhideWhenUsed/>
    <w:rsid w:val="00F070CE"/>
  </w:style>
  <w:style w:type="character" w:customStyle="1" w:styleId="afffff0">
    <w:name w:val="Приветствие Знак"/>
    <w:basedOn w:val="a2"/>
    <w:link w:val="afffff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f1">
    <w:name w:val="Signature"/>
    <w:basedOn w:val="a1"/>
    <w:link w:val="afffff2"/>
    <w:uiPriority w:val="99"/>
    <w:semiHidden/>
    <w:unhideWhenUsed/>
    <w:rsid w:val="00F070CE"/>
    <w:pPr>
      <w:ind w:left="4252"/>
    </w:pPr>
  </w:style>
  <w:style w:type="character" w:customStyle="1" w:styleId="afffff2">
    <w:name w:val="Подпись Знак"/>
    <w:basedOn w:val="a2"/>
    <w:link w:val="afffff1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customStyle="1" w:styleId="SmartHyperlink">
    <w:name w:val="Smart Hyperlink"/>
    <w:basedOn w:val="a2"/>
    <w:uiPriority w:val="99"/>
    <w:semiHidden/>
    <w:unhideWhenUsed/>
    <w:rsid w:val="00F070CE"/>
    <w:rPr>
      <w:u w:val="dotted"/>
      <w:lang w:val="en-GB"/>
    </w:rPr>
  </w:style>
  <w:style w:type="character" w:customStyle="1" w:styleId="SmartLink">
    <w:name w:val="Smart Link"/>
    <w:basedOn w:val="a2"/>
    <w:uiPriority w:val="99"/>
    <w:semiHidden/>
    <w:unhideWhenUsed/>
    <w:rsid w:val="00F070CE"/>
    <w:rPr>
      <w:color w:val="0000FF"/>
      <w:u w:val="single"/>
      <w:shd w:val="clear" w:color="auto" w:fill="F3F2F1"/>
      <w:lang w:val="en-GB"/>
    </w:rPr>
  </w:style>
  <w:style w:type="character" w:styleId="afffff3">
    <w:name w:val="Strong"/>
    <w:basedOn w:val="a2"/>
    <w:uiPriority w:val="22"/>
    <w:qFormat/>
    <w:rsid w:val="00F070CE"/>
    <w:rPr>
      <w:b/>
      <w:bCs/>
      <w:lang w:val="en-GB"/>
    </w:rPr>
  </w:style>
  <w:style w:type="character" w:styleId="afffff4">
    <w:name w:val="Subtle Emphasis"/>
    <w:basedOn w:val="a2"/>
    <w:uiPriority w:val="19"/>
    <w:qFormat/>
    <w:rsid w:val="00F070CE"/>
    <w:rPr>
      <w:i/>
      <w:iCs/>
      <w:color w:val="404040" w:themeColor="text1" w:themeTint="BF"/>
      <w:lang w:val="en-GB"/>
    </w:rPr>
  </w:style>
  <w:style w:type="character" w:styleId="afffff5">
    <w:name w:val="Subtle Reference"/>
    <w:basedOn w:val="a2"/>
    <w:uiPriority w:val="31"/>
    <w:qFormat/>
    <w:rsid w:val="00F070CE"/>
    <w:rPr>
      <w:smallCaps/>
      <w:color w:val="5A5A5A" w:themeColor="text1" w:themeTint="A5"/>
      <w:lang w:val="en-GB"/>
    </w:rPr>
  </w:style>
  <w:style w:type="table" w:styleId="15">
    <w:name w:val="Table 3D effects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Grid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3"/>
    <w:uiPriority w:val="40"/>
    <w:rsid w:val="00F070C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9">
    <w:name w:val="table of figures"/>
    <w:basedOn w:val="a1"/>
    <w:next w:val="a1"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a">
    <w:name w:val="Table Professional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imple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F070C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c">
    <w:name w:val="toc 1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3f1">
    <w:name w:val="toc 3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49">
    <w:name w:val="toc 4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58">
    <w:name w:val="toc 5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afffffd">
    <w:name w:val="TOC Heading"/>
    <w:basedOn w:val="1"/>
    <w:next w:val="a1"/>
    <w:uiPriority w:val="39"/>
    <w:semiHidden/>
    <w:unhideWhenUsed/>
    <w:qFormat/>
    <w:rsid w:val="00F070C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26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opecocide.earth/legal-definition" TargetMode="External"/><Relationship Id="rId2" Type="http://schemas.openxmlformats.org/officeDocument/2006/relationships/hyperlink" Target="https://unfccc.int/loss-and-damage-fund-joint-interim-secretariat" TargetMode="External"/><Relationship Id="rId1" Type="http://schemas.openxmlformats.org/officeDocument/2006/relationships/hyperlink" Target="http://www.unep.org/resources/factsheet/montevideo-environmental-law-programme-decade-action-environmental-la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rku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36650EC33E143D9AFFE441F1C784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C6166-3E7E-4618-9605-AA08F5B101CD}"/>
      </w:docPartPr>
      <w:docPartBody>
        <w:p w:rsidR="008309D2" w:rsidRDefault="008309D2">
          <w:pPr>
            <w:pStyle w:val="936650EC33E143D9AFFE441F1C784656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D2"/>
    <w:rsid w:val="00027C22"/>
    <w:rsid w:val="000D28AD"/>
    <w:rsid w:val="00147B6D"/>
    <w:rsid w:val="0015057E"/>
    <w:rsid w:val="001A0C92"/>
    <w:rsid w:val="003A55C5"/>
    <w:rsid w:val="003B5ACB"/>
    <w:rsid w:val="00550DBB"/>
    <w:rsid w:val="00603C2B"/>
    <w:rsid w:val="006D5B94"/>
    <w:rsid w:val="00714387"/>
    <w:rsid w:val="00722D71"/>
    <w:rsid w:val="008309D2"/>
    <w:rsid w:val="00901CE3"/>
    <w:rsid w:val="009364D5"/>
    <w:rsid w:val="0096458E"/>
    <w:rsid w:val="00A034D4"/>
    <w:rsid w:val="00B56497"/>
    <w:rsid w:val="00D11D32"/>
    <w:rsid w:val="00D42A91"/>
    <w:rsid w:val="00DB5D7B"/>
    <w:rsid w:val="00DD5C92"/>
    <w:rsid w:val="00F02E23"/>
    <w:rsid w:val="00F8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36650EC33E143D9AFFE441F1C784656">
    <w:name w:val="936650EC33E143D9AFFE441F1C78465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36650EC33E143D9AFFE441F1C784656">
    <w:name w:val="936650EC33E143D9AFFE441F1C7846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DB215-25B7-4F0E-98CC-E2281CA4D21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7DADDB87-3380-48EF-A374-99B05AD47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12E2D2-D820-4612-9D53-3BC5518F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1612</TotalTime>
  <Pages>6</Pages>
  <Words>2428</Words>
  <Characters>13600</Characters>
  <Application>Microsoft Office Word</Application>
  <DocSecurity>0</DocSecurity>
  <Lines>209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Опыт выполнения решений Конференции Сторон Конвенции, связанных с пунктом 2 статьи 14 об ответственности и возмещении ущерба</vt:lpstr>
      <vt:lpstr>Experience in implementing the decisions of the Conference of the Parties to the Convention related to Article 14, paragraph 2, on liability and redress</vt:lpstr>
    </vt:vector>
  </TitlesOfParts>
  <Company/>
  <LinksUpToDate>false</LinksUpToDate>
  <CharactersWithSpaces>15962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Опыт выполнения решений Конференции Сторон Конвенции, связанных с пунктом 2 статьи 14 об ответственности и возмещении ущерба</dc:title>
  <dc:subject>CBD/COP/16/12</dc:subject>
  <dc:creator>Secretariat of the Convention on Biological Diversity</dc:creator>
  <cp:lastModifiedBy>PC</cp:lastModifiedBy>
  <cp:revision>17</cp:revision>
  <dcterms:created xsi:type="dcterms:W3CDTF">2024-09-20T18:45:00Z</dcterms:created>
  <dcterms:modified xsi:type="dcterms:W3CDTF">2024-09-23T21:16:00Z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ontentTypeId">
    <vt:lpwstr>0x01010069BFACF6D92CD24AA50050CE23F68F74</vt:lpwstr>
  </property>
  <property fmtid="{D5CDD505-2E9C-101B-9397-08002B2CF9AE}" pid="6" name="MediaServiceImageTags">
    <vt:lpwstr/>
  </property>
</Properties>
</file>