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1E3423" w:rsidRPr="00482021" w14:paraId="0C3E2E9B" w14:textId="77777777" w:rsidTr="00282BBE">
        <w:trPr>
          <w:cantSplit/>
          <w:trHeight w:val="900"/>
        </w:trPr>
        <w:tc>
          <w:tcPr>
            <w:tcW w:w="6588" w:type="dxa"/>
            <w:gridSpan w:val="2"/>
            <w:tcBorders>
              <w:top w:val="nil"/>
              <w:left w:val="nil"/>
              <w:bottom w:val="single" w:sz="12" w:space="0" w:color="auto"/>
              <w:right w:val="nil"/>
            </w:tcBorders>
          </w:tcPr>
          <w:p w14:paraId="7DB947E1" w14:textId="77777777" w:rsidR="001E3423" w:rsidRPr="00E6057C" w:rsidRDefault="001E3423" w:rsidP="0066700D">
            <w:pPr>
              <w:pStyle w:val="Heading2"/>
              <w:bidi w:val="0"/>
              <w:spacing w:before="120" w:after="0"/>
              <w:jc w:val="left"/>
              <w:rPr>
                <w:rFonts w:ascii="Univers" w:hAnsi="Univers"/>
                <w:bCs w:val="0"/>
                <w:sz w:val="32"/>
                <w:szCs w:val="32"/>
                <w:lang w:val="en-US"/>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14:paraId="48076FD5" w14:textId="77777777" w:rsidR="001E3423" w:rsidRPr="00F9708A" w:rsidRDefault="00443D6C" w:rsidP="00F9708A">
            <w:pPr>
              <w:tabs>
                <w:tab w:val="left" w:pos="-720"/>
                <w:tab w:val="left" w:pos="0"/>
              </w:tabs>
              <w:suppressAutoHyphens/>
              <w:jc w:val="right"/>
              <w:rPr>
                <w:b/>
                <w:bCs/>
                <w:rtl/>
                <w:lang w:val="en-US"/>
              </w:rPr>
            </w:pPr>
            <w:r>
              <w:rPr>
                <w:rFonts w:ascii="Simplified Arabic" w:hAnsi="Simplified Arabic" w:cs="Simplified Arabic"/>
                <w:b/>
                <w:bCs/>
                <w:noProof/>
                <w:rtl/>
                <w:lang w:val="en-GB" w:eastAsia="en-GB"/>
              </w:rPr>
              <w:drawing>
                <wp:anchor distT="0" distB="0" distL="114300" distR="114300" simplePos="0" relativeHeight="251663872" behindDoc="0" locked="0" layoutInCell="1" allowOverlap="1" wp14:anchorId="2FCED22E" wp14:editId="2C61EFAD">
                  <wp:simplePos x="0" y="0"/>
                  <wp:positionH relativeFrom="column">
                    <wp:posOffset>-743712</wp:posOffset>
                  </wp:positionH>
                  <wp:positionV relativeFrom="paragraph">
                    <wp:posOffset>26125</wp:posOffset>
                  </wp:positionV>
                  <wp:extent cx="1996221" cy="540000"/>
                  <wp:effectExtent l="0" t="0" r="4445"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996221" cy="540000"/>
                          </a:xfrm>
                          <a:prstGeom prst="rect">
                            <a:avLst/>
                          </a:prstGeom>
                          <a:noFill/>
                          <a:ln w="9525">
                            <a:noFill/>
                            <a:miter lim="800000"/>
                            <a:headEnd/>
                            <a:tailEnd/>
                          </a:ln>
                        </pic:spPr>
                      </pic:pic>
                    </a:graphicData>
                  </a:graphic>
                </wp:anchor>
              </w:drawing>
            </w:r>
          </w:p>
        </w:tc>
        <w:tc>
          <w:tcPr>
            <w:tcW w:w="1620" w:type="dxa"/>
            <w:tcBorders>
              <w:top w:val="nil"/>
              <w:left w:val="nil"/>
              <w:bottom w:val="single" w:sz="12" w:space="0" w:color="auto"/>
              <w:right w:val="nil"/>
            </w:tcBorders>
          </w:tcPr>
          <w:p w14:paraId="605A2A33" w14:textId="77777777" w:rsidR="001E3423" w:rsidRPr="005136A5" w:rsidRDefault="00432AC4" w:rsidP="00BD1F03">
            <w:pPr>
              <w:tabs>
                <w:tab w:val="left" w:pos="-720"/>
              </w:tabs>
              <w:suppressAutoHyphens/>
              <w:spacing w:before="120"/>
              <w:jc w:val="center"/>
              <w:rPr>
                <w:lang w:val="en-US"/>
              </w:rPr>
            </w:pPr>
            <w:r>
              <w:rPr>
                <w:noProof/>
                <w:lang w:val="en-GB" w:eastAsia="en-GB"/>
              </w:rPr>
              <w:drawing>
                <wp:anchor distT="0" distB="0" distL="114300" distR="114300" simplePos="0" relativeHeight="251668480" behindDoc="0" locked="0" layoutInCell="1" allowOverlap="1" wp14:anchorId="443485D5" wp14:editId="2DFF08E2">
                  <wp:simplePos x="0" y="0"/>
                  <wp:positionH relativeFrom="column">
                    <wp:posOffset>429169</wp:posOffset>
                  </wp:positionH>
                  <wp:positionV relativeFrom="paragraph">
                    <wp:posOffset>87267</wp:posOffset>
                  </wp:positionV>
                  <wp:extent cx="475615" cy="391795"/>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391795"/>
                          </a:xfrm>
                          <a:prstGeom prst="rect">
                            <a:avLst/>
                          </a:prstGeom>
                          <a:noFill/>
                        </pic:spPr>
                      </pic:pic>
                    </a:graphicData>
                  </a:graphic>
                </wp:anchor>
              </w:drawing>
            </w:r>
          </w:p>
          <w:p w14:paraId="7E11CEF9" w14:textId="77777777" w:rsidR="001E3423" w:rsidRPr="005136A5" w:rsidRDefault="001E3423" w:rsidP="00BD1F03">
            <w:pPr>
              <w:tabs>
                <w:tab w:val="left" w:pos="-720"/>
              </w:tabs>
              <w:suppressAutoHyphens/>
              <w:spacing w:line="120" w:lineRule="auto"/>
              <w:rPr>
                <w:lang w:val="en-US"/>
              </w:rPr>
            </w:pPr>
          </w:p>
        </w:tc>
      </w:tr>
      <w:tr w:rsidR="001E3423" w:rsidRPr="00F9708A" w14:paraId="034FF806" w14:textId="77777777" w:rsidTr="00282BBE">
        <w:trPr>
          <w:cantSplit/>
          <w:trHeight w:val="1770"/>
        </w:trPr>
        <w:tc>
          <w:tcPr>
            <w:tcW w:w="4428" w:type="dxa"/>
            <w:tcBorders>
              <w:top w:val="single" w:sz="12" w:space="0" w:color="auto"/>
              <w:left w:val="nil"/>
              <w:bottom w:val="single" w:sz="12" w:space="0" w:color="auto"/>
              <w:right w:val="nil"/>
            </w:tcBorders>
          </w:tcPr>
          <w:p w14:paraId="488EA56F" w14:textId="77777777" w:rsidR="001E3423" w:rsidRPr="00FC32BA" w:rsidRDefault="001E3423" w:rsidP="00BD1F03">
            <w:pPr>
              <w:spacing w:before="60"/>
              <w:rPr>
                <w:sz w:val="22"/>
                <w:szCs w:val="22"/>
              </w:rPr>
            </w:pPr>
            <w:r w:rsidRPr="00FC32BA">
              <w:rPr>
                <w:sz w:val="22"/>
                <w:szCs w:val="22"/>
              </w:rPr>
              <w:t>Distr.</w:t>
            </w:r>
          </w:p>
          <w:p w14:paraId="236D64D9" w14:textId="0270FFED" w:rsidR="001E3423" w:rsidRPr="00E77683" w:rsidRDefault="00E77683" w:rsidP="00BD1F03">
            <w:pPr>
              <w:rPr>
                <w:b/>
                <w:bCs/>
                <w:color w:val="FF0000"/>
                <w:sz w:val="22"/>
                <w:szCs w:val="22"/>
              </w:rPr>
            </w:pPr>
            <w:r w:rsidRPr="00E77683">
              <w:rPr>
                <w:b/>
                <w:bCs/>
                <w:color w:val="FF0000"/>
                <w:sz w:val="22"/>
                <w:szCs w:val="22"/>
                <w:rtl/>
              </w:rPr>
              <w:t>نسخة مسبقة غير محررة</w:t>
            </w:r>
          </w:p>
          <w:p w14:paraId="36C2A449" w14:textId="77777777" w:rsidR="001E3423" w:rsidRPr="00FC32BA" w:rsidRDefault="001E3423" w:rsidP="00BD1F03">
            <w:pPr>
              <w:pStyle w:val="Heading3"/>
              <w:bidi w:val="0"/>
              <w:spacing w:before="0" w:after="0" w:line="240" w:lineRule="auto"/>
              <w:jc w:val="left"/>
              <w:rPr>
                <w:sz w:val="22"/>
                <w:szCs w:val="22"/>
                <w:lang w:val="en-US"/>
              </w:rPr>
            </w:pPr>
          </w:p>
          <w:sdt>
            <w:sdtPr>
              <w:rPr>
                <w:sz w:val="22"/>
                <w:szCs w:val="22"/>
                <w:lang w:val="en-GB" w:eastAsia="en-US"/>
              </w:rPr>
              <w:alias w:val="Subject"/>
              <w:tag w:val=""/>
              <w:id w:val="-1379467044"/>
              <w:placeholder>
                <w:docPart w:val="43F19A3E0602404AB1382A00A2CC4646"/>
              </w:placeholder>
              <w:dataBinding w:prefixMappings="xmlns:ns0='http://purl.org/dc/elements/1.1/' xmlns:ns1='http://schemas.openxmlformats.org/package/2006/metadata/core-properties' " w:xpath="/ns1:coreProperties[1]/ns0:subject[1]" w:storeItemID="{6C3C8BC8-F283-45AE-878A-BAB7291924A1}"/>
              <w:text/>
            </w:sdtPr>
            <w:sdtEndPr/>
            <w:sdtContent>
              <w:p w14:paraId="64255AFC" w14:textId="77777777" w:rsidR="00E550D7" w:rsidRPr="00E550D7" w:rsidRDefault="00712AD8" w:rsidP="005C6523">
                <w:pPr>
                  <w:rPr>
                    <w:sz w:val="22"/>
                    <w:lang w:val="en-GB" w:eastAsia="en-US"/>
                  </w:rPr>
                </w:pPr>
                <w:r>
                  <w:rPr>
                    <w:sz w:val="22"/>
                    <w:szCs w:val="22"/>
                    <w:lang w:val="en-GB" w:eastAsia="en-US"/>
                  </w:rPr>
                  <w:t>CBD/COP/15/</w:t>
                </w:r>
                <w:r w:rsidR="005C6523">
                  <w:rPr>
                    <w:sz w:val="22"/>
                    <w:szCs w:val="22"/>
                    <w:lang w:val="en-GB" w:eastAsia="en-US"/>
                  </w:rPr>
                  <w:t>5</w:t>
                </w:r>
              </w:p>
            </w:sdtContent>
          </w:sdt>
          <w:p w14:paraId="082066EB" w14:textId="77777777" w:rsidR="001E3423" w:rsidRPr="00FC32BA" w:rsidRDefault="00FF4B3D" w:rsidP="005C6523">
            <w:pPr>
              <w:rPr>
                <w:rFonts w:eastAsia="MS Mincho"/>
                <w:sz w:val="22"/>
                <w:szCs w:val="22"/>
                <w:lang w:eastAsia="ja-JP"/>
              </w:rPr>
            </w:pPr>
            <w:r>
              <w:rPr>
                <w:sz w:val="22"/>
                <w:szCs w:val="22"/>
              </w:rPr>
              <w:t>1</w:t>
            </w:r>
            <w:r w:rsidR="005C6523">
              <w:rPr>
                <w:sz w:val="22"/>
                <w:szCs w:val="22"/>
              </w:rPr>
              <w:t>3</w:t>
            </w:r>
            <w:r w:rsidR="00E550D7">
              <w:rPr>
                <w:sz w:val="22"/>
                <w:szCs w:val="22"/>
              </w:rPr>
              <w:t xml:space="preserve"> </w:t>
            </w:r>
            <w:r>
              <w:rPr>
                <w:sz w:val="22"/>
                <w:szCs w:val="22"/>
              </w:rPr>
              <w:t>October</w:t>
            </w:r>
            <w:r w:rsidR="00E550D7">
              <w:rPr>
                <w:sz w:val="22"/>
                <w:szCs w:val="22"/>
              </w:rPr>
              <w:t xml:space="preserve"> 2021</w:t>
            </w:r>
          </w:p>
          <w:p w14:paraId="5E18F207" w14:textId="77777777" w:rsidR="001E3423" w:rsidRPr="00FC32BA" w:rsidRDefault="001E3423" w:rsidP="00BD1F03">
            <w:pPr>
              <w:pStyle w:val="Heading5"/>
              <w:tabs>
                <w:tab w:val="left" w:pos="-720"/>
              </w:tabs>
              <w:suppressAutoHyphens/>
              <w:bidi w:val="0"/>
              <w:spacing w:before="0" w:after="0"/>
              <w:rPr>
                <w:rFonts w:ascii="Times New Roman" w:hAnsi="Times New Roman" w:cs="Times New Roman"/>
                <w:b w:val="0"/>
                <w:bCs w:val="0"/>
                <w:szCs w:val="22"/>
                <w:lang w:eastAsia="en-US"/>
              </w:rPr>
            </w:pPr>
          </w:p>
          <w:p w14:paraId="7E09DA45" w14:textId="77777777" w:rsidR="001E3423" w:rsidRPr="00FC32BA" w:rsidRDefault="001E3423" w:rsidP="00BD1F03">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14:paraId="5B078033" w14:textId="77777777" w:rsidR="001E3423" w:rsidRPr="00FC32BA" w:rsidRDefault="001E3423" w:rsidP="00BD1F03">
            <w:pPr>
              <w:tabs>
                <w:tab w:val="left" w:pos="-720"/>
              </w:tabs>
              <w:suppressAutoHyphens/>
              <w:spacing w:after="40"/>
              <w:rPr>
                <w:sz w:val="22"/>
                <w:szCs w:val="22"/>
              </w:rPr>
            </w:pPr>
            <w:r w:rsidRPr="00FC32BA">
              <w:rPr>
                <w:sz w:val="22"/>
                <w:szCs w:val="22"/>
              </w:rPr>
              <w:t xml:space="preserve">ORIGINAL: ENGLISH </w:t>
            </w:r>
          </w:p>
        </w:tc>
        <w:tc>
          <w:tcPr>
            <w:tcW w:w="5220" w:type="dxa"/>
            <w:gridSpan w:val="3"/>
            <w:tcBorders>
              <w:top w:val="single" w:sz="12" w:space="0" w:color="auto"/>
              <w:left w:val="nil"/>
              <w:bottom w:val="single" w:sz="12" w:space="0" w:color="auto"/>
              <w:right w:val="nil"/>
            </w:tcBorders>
          </w:tcPr>
          <w:p w14:paraId="49CE1D89" w14:textId="77777777" w:rsidR="001E3423" w:rsidRPr="00482021" w:rsidRDefault="001E3423" w:rsidP="00BD1F03">
            <w:pPr>
              <w:tabs>
                <w:tab w:val="left" w:pos="-720"/>
              </w:tabs>
              <w:suppressAutoHyphens/>
              <w:spacing w:before="120"/>
              <w:jc w:val="both"/>
              <w:rPr>
                <w:rtl/>
              </w:rPr>
            </w:pPr>
            <w:r>
              <w:rPr>
                <w:b/>
                <w:bCs/>
                <w:noProof/>
                <w:sz w:val="36"/>
                <w:szCs w:val="36"/>
                <w:rtl/>
                <w:lang w:val="en-GB" w:eastAsia="en-GB"/>
              </w:rPr>
              <w:drawing>
                <wp:anchor distT="0" distB="0" distL="114300" distR="114300" simplePos="0" relativeHeight="251656704" behindDoc="0" locked="0" layoutInCell="1" allowOverlap="1" wp14:anchorId="2C048B0A" wp14:editId="4556B64E">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2DEABD32" w14:textId="77777777" w:rsidR="00A27159" w:rsidRDefault="00A27159" w:rsidP="004A5236">
      <w:pPr>
        <w:bidi/>
        <w:spacing w:before="60" w:line="216"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مؤتمر الأطراف في </w:t>
      </w:r>
    </w:p>
    <w:p w14:paraId="2168F7CB" w14:textId="77777777" w:rsidR="001E3423" w:rsidRPr="00A27159" w:rsidRDefault="00E550D7" w:rsidP="00047397">
      <w:pPr>
        <w:bidi/>
        <w:spacing w:line="216" w:lineRule="auto"/>
        <w:ind w:left="289"/>
        <w:rPr>
          <w:rFonts w:ascii="Simplified Arabic" w:hAnsi="Simplified Arabic" w:cs="Simplified Arabic"/>
          <w:b/>
          <w:bCs/>
          <w:sz w:val="28"/>
          <w:szCs w:val="28"/>
          <w:rtl/>
          <w:lang w:bidi="ar-EG"/>
        </w:rPr>
      </w:pPr>
      <w:r w:rsidRPr="00A27159">
        <w:rPr>
          <w:rFonts w:ascii="Simplified Arabic" w:hAnsi="Simplified Arabic" w:cs="Simplified Arabic" w:hint="cs"/>
          <w:b/>
          <w:bCs/>
          <w:sz w:val="28"/>
          <w:szCs w:val="28"/>
          <w:rtl/>
        </w:rPr>
        <w:t>الاتفاقية المتعلقة بالتنوع البيولوجي</w:t>
      </w:r>
    </w:p>
    <w:p w14:paraId="52F6DBF2" w14:textId="4AD22823" w:rsidR="001E3423" w:rsidRPr="00F15332" w:rsidRDefault="001E3423" w:rsidP="00D74C52">
      <w:pPr>
        <w:bidi/>
        <w:spacing w:line="216" w:lineRule="auto"/>
        <w:rPr>
          <w:rFonts w:ascii="Simplified Arabic" w:hAnsi="Simplified Arabic" w:cs="Simplified Arabic"/>
          <w:rtl/>
        </w:rPr>
      </w:pPr>
      <w:r w:rsidRPr="00F15332">
        <w:rPr>
          <w:rFonts w:ascii="Simplified Arabic" w:hAnsi="Simplified Arabic" w:cs="Simplified Arabic"/>
          <w:rtl/>
        </w:rPr>
        <w:t xml:space="preserve">الاجتماع </w:t>
      </w:r>
      <w:r w:rsidR="00E550D7">
        <w:rPr>
          <w:rFonts w:ascii="Simplified Arabic" w:hAnsi="Simplified Arabic" w:cs="Simplified Arabic" w:hint="cs"/>
          <w:rtl/>
        </w:rPr>
        <w:t>الخامس عشر</w:t>
      </w:r>
      <w:r w:rsidR="00087E77">
        <w:rPr>
          <w:rFonts w:ascii="Simplified Arabic" w:hAnsi="Simplified Arabic" w:cs="Simplified Arabic" w:hint="cs"/>
          <w:rtl/>
        </w:rPr>
        <w:t xml:space="preserve"> </w:t>
      </w:r>
      <w:r w:rsidR="00394CCD">
        <w:rPr>
          <w:rFonts w:ascii="Simplified Arabic" w:hAnsi="Simplified Arabic" w:cs="Simplified Arabic" w:hint="cs"/>
          <w:rtl/>
        </w:rPr>
        <w:t>(</w:t>
      </w:r>
      <w:r w:rsidR="00087E77">
        <w:rPr>
          <w:rFonts w:ascii="Simplified Arabic" w:hAnsi="Simplified Arabic" w:cs="Simplified Arabic" w:hint="cs"/>
          <w:rtl/>
        </w:rPr>
        <w:t>الجزء الأول</w:t>
      </w:r>
      <w:r w:rsidR="00394CCD">
        <w:rPr>
          <w:rFonts w:ascii="Simplified Arabic" w:hAnsi="Simplified Arabic" w:cs="Simplified Arabic" w:hint="cs"/>
          <w:rtl/>
        </w:rPr>
        <w:t>)</w:t>
      </w:r>
    </w:p>
    <w:p w14:paraId="620877DB" w14:textId="77777777" w:rsidR="004F70DB" w:rsidRDefault="004F70DB" w:rsidP="004F70DB">
      <w:pPr>
        <w:bidi/>
        <w:spacing w:line="216" w:lineRule="auto"/>
        <w:rPr>
          <w:rFonts w:ascii="Simplified Arabic" w:hAnsi="Simplified Arabic" w:cs="Simplified Arabic"/>
          <w:rtl/>
          <w:lang w:bidi="ar-EG"/>
        </w:rPr>
      </w:pPr>
      <w:r w:rsidRPr="00A27159">
        <w:rPr>
          <w:rFonts w:ascii="Simplified Arabic" w:hAnsi="Simplified Arabic" w:cs="Simplified Arabic"/>
          <w:rtl/>
        </w:rPr>
        <w:t>كونمينغ، الصين</w:t>
      </w:r>
      <w:r w:rsidRPr="00F15332">
        <w:rPr>
          <w:rFonts w:ascii="Simplified Arabic" w:hAnsi="Simplified Arabic" w:cs="Simplified Arabic"/>
          <w:rtl/>
        </w:rPr>
        <w:t>،</w:t>
      </w:r>
      <w:r>
        <w:rPr>
          <w:rFonts w:ascii="Simplified Arabic" w:hAnsi="Simplified Arabic" w:cs="Simplified Arabic" w:hint="cs"/>
          <w:rtl/>
        </w:rPr>
        <w:t xml:space="preserve"> 11-15</w:t>
      </w:r>
      <w:r>
        <w:rPr>
          <w:rFonts w:ascii="Simplified Arabic" w:hAnsi="Simplified Arabic" w:cs="Simplified Arabic" w:hint="cs"/>
          <w:rtl/>
          <w:lang w:bidi="ar-EG"/>
        </w:rPr>
        <w:t xml:space="preserve"> أكتوبر/تشرين الأول 2021</w:t>
      </w:r>
    </w:p>
    <w:p w14:paraId="79EAE51F" w14:textId="77777777" w:rsidR="004F70DB" w:rsidRDefault="004F70DB" w:rsidP="004F70DB">
      <w:pPr>
        <w:bidi/>
        <w:spacing w:line="216" w:lineRule="auto"/>
        <w:ind w:firstLine="270"/>
        <w:rPr>
          <w:rFonts w:ascii="Simplified Arabic" w:hAnsi="Simplified Arabic" w:cs="Simplified Arabic"/>
          <w:rtl/>
          <w:lang w:bidi="ar-EG"/>
        </w:rPr>
      </w:pPr>
      <w:r>
        <w:rPr>
          <w:rFonts w:ascii="Simplified Arabic" w:hAnsi="Simplified Arabic" w:cs="Simplified Arabic" w:hint="cs"/>
          <w:rtl/>
          <w:lang w:bidi="ar-EG"/>
        </w:rPr>
        <w:t>و25 أبريل/نيسان إلى 8 مايو/أيار 2022</w:t>
      </w:r>
    </w:p>
    <w:p w14:paraId="0E9C7C1E" w14:textId="417C07EA" w:rsidR="005C6523" w:rsidRDefault="005C6523" w:rsidP="00FF4B3D">
      <w:pPr>
        <w:keepNext/>
        <w:keepLines/>
        <w:bidi/>
        <w:spacing w:before="120" w:after="120" w:line="216" w:lineRule="auto"/>
        <w:jc w:val="center"/>
        <w:rPr>
          <w:rFonts w:cs="Simplified Arabic"/>
          <w:b/>
          <w:bCs/>
          <w:szCs w:val="28"/>
          <w:rtl/>
        </w:rPr>
      </w:pPr>
      <w:r w:rsidRPr="005C6523">
        <w:rPr>
          <w:rFonts w:cs="Simplified Arabic"/>
          <w:b/>
          <w:bCs/>
          <w:szCs w:val="28"/>
          <w:rtl/>
        </w:rPr>
        <w:t xml:space="preserve">تقرير عن الجزء </w:t>
      </w:r>
      <w:r w:rsidR="004F70DB">
        <w:rPr>
          <w:rFonts w:cs="Simplified Arabic" w:hint="cs"/>
          <w:b/>
          <w:bCs/>
          <w:szCs w:val="28"/>
          <w:rtl/>
        </w:rPr>
        <w:t>ال</w:t>
      </w:r>
      <w:r w:rsidRPr="005C6523">
        <w:rPr>
          <w:rFonts w:cs="Simplified Arabic"/>
          <w:b/>
          <w:bCs/>
          <w:szCs w:val="28"/>
          <w:rtl/>
        </w:rPr>
        <w:t xml:space="preserve">رفيع المستوى </w:t>
      </w:r>
    </w:p>
    <w:p w14:paraId="24523B61" w14:textId="77777777" w:rsidR="00FF4B3D" w:rsidRPr="005C6523" w:rsidRDefault="005C6523" w:rsidP="005C6523">
      <w:pPr>
        <w:keepNext/>
        <w:keepLines/>
        <w:bidi/>
        <w:spacing w:before="120" w:after="120" w:line="216" w:lineRule="auto"/>
        <w:jc w:val="center"/>
        <w:rPr>
          <w:rFonts w:cs="Simplified Arabic"/>
          <w:rtl/>
          <w:lang w:bidi="ar-EG"/>
        </w:rPr>
      </w:pPr>
      <w:r w:rsidRPr="005C6523">
        <w:rPr>
          <w:rFonts w:cs="Simplified Arabic"/>
          <w:b/>
          <w:bCs/>
          <w:szCs w:val="28"/>
          <w:rtl/>
        </w:rPr>
        <w:t>12-13 أكتوبر</w:t>
      </w:r>
      <w:r>
        <w:rPr>
          <w:rFonts w:cs="Simplified Arabic" w:hint="cs"/>
          <w:b/>
          <w:bCs/>
          <w:szCs w:val="28"/>
          <w:rtl/>
        </w:rPr>
        <w:t>/تشرين الأول</w:t>
      </w:r>
      <w:r w:rsidRPr="005C6523">
        <w:rPr>
          <w:rFonts w:cs="Simplified Arabic"/>
          <w:b/>
          <w:bCs/>
          <w:szCs w:val="28"/>
          <w:rtl/>
        </w:rPr>
        <w:t xml:space="preserve"> 2021</w:t>
      </w:r>
    </w:p>
    <w:p w14:paraId="01BCBFB9" w14:textId="77777777" w:rsidR="00BD1F03" w:rsidRPr="00BD1F03" w:rsidRDefault="00FF4B3D" w:rsidP="005C6523">
      <w:pPr>
        <w:keepNext/>
        <w:bidi/>
        <w:spacing w:after="120" w:line="216" w:lineRule="auto"/>
        <w:jc w:val="center"/>
        <w:rPr>
          <w:rFonts w:eastAsia="YouYuan" w:cs="Simplified Arabic"/>
          <w:b/>
          <w:bCs/>
          <w:kern w:val="2"/>
          <w:rtl/>
          <w:lang w:val="en-US" w:eastAsia="en-US" w:bidi="ar-EG"/>
        </w:rPr>
      </w:pPr>
      <w:r>
        <w:rPr>
          <w:rFonts w:eastAsia="YouYuan" w:cs="Simplified Arabic" w:hint="cs"/>
          <w:b/>
          <w:bCs/>
          <w:kern w:val="2"/>
          <w:rtl/>
          <w:lang w:val="en-US" w:eastAsia="en-US" w:bidi="ar-EG"/>
        </w:rPr>
        <w:t>ألف-</w:t>
      </w:r>
      <w:r>
        <w:rPr>
          <w:rFonts w:eastAsia="YouYuan" w:cs="Simplified Arabic" w:hint="cs"/>
          <w:b/>
          <w:bCs/>
          <w:kern w:val="2"/>
          <w:rtl/>
          <w:lang w:val="en-US" w:eastAsia="en-US" w:bidi="ar-EG"/>
        </w:rPr>
        <w:tab/>
      </w:r>
      <w:r w:rsidR="005C6523">
        <w:rPr>
          <w:rFonts w:eastAsia="YouYuan" w:cs="Simplified Arabic" w:hint="cs"/>
          <w:b/>
          <w:bCs/>
          <w:kern w:val="2"/>
          <w:rtl/>
          <w:lang w:val="en-US" w:eastAsia="en-US" w:bidi="ar-EG"/>
        </w:rPr>
        <w:t>مقدمة</w:t>
      </w:r>
      <w:r w:rsidR="00520242">
        <w:rPr>
          <w:rFonts w:eastAsia="YouYuan" w:cs="Simplified Arabic" w:hint="cs"/>
          <w:b/>
          <w:bCs/>
          <w:kern w:val="2"/>
          <w:rtl/>
          <w:lang w:val="en-US" w:eastAsia="en-US" w:bidi="ar-EG"/>
        </w:rPr>
        <w:t xml:space="preserve"> </w:t>
      </w:r>
    </w:p>
    <w:p w14:paraId="4113DA9F" w14:textId="7E0D668C" w:rsidR="00195999" w:rsidRDefault="00A64711" w:rsidP="00394CCD">
      <w:pPr>
        <w:numPr>
          <w:ilvl w:val="0"/>
          <w:numId w:val="32"/>
        </w:numPr>
        <w:bidi/>
        <w:spacing w:after="120" w:line="216" w:lineRule="auto"/>
        <w:ind w:left="0" w:firstLine="0"/>
        <w:jc w:val="both"/>
        <w:rPr>
          <w:rFonts w:eastAsia="Malgun Gothic" w:cs="Simplified Arabic"/>
          <w:sz w:val="22"/>
          <w:lang w:val="en-GB" w:eastAsia="en-US" w:bidi="ar-EG"/>
        </w:rPr>
      </w:pPr>
      <w:r>
        <w:rPr>
          <w:rFonts w:eastAsia="Malgun Gothic" w:cs="Simplified Arabic" w:hint="cs"/>
          <w:sz w:val="22"/>
          <w:rtl/>
          <w:lang w:val="en-GB" w:eastAsia="en-US" w:bidi="ar-LY"/>
        </w:rPr>
        <w:t>عُقد ال</w:t>
      </w:r>
      <w:r w:rsidR="005C6523" w:rsidRPr="005C6523">
        <w:rPr>
          <w:rFonts w:eastAsia="Malgun Gothic" w:cs="Simplified Arabic"/>
          <w:sz w:val="22"/>
          <w:rtl/>
          <w:lang w:val="en-GB" w:eastAsia="en-US" w:bidi="ar-LY"/>
        </w:rPr>
        <w:t xml:space="preserve">جزء </w:t>
      </w:r>
      <w:r w:rsidR="00394CCD">
        <w:rPr>
          <w:rFonts w:eastAsia="Malgun Gothic" w:cs="Simplified Arabic" w:hint="cs"/>
          <w:sz w:val="22"/>
          <w:rtl/>
          <w:lang w:val="en-GB" w:eastAsia="en-US" w:bidi="ar-LY"/>
        </w:rPr>
        <w:t>ال</w:t>
      </w:r>
      <w:r w:rsidR="005C6523" w:rsidRPr="005C6523">
        <w:rPr>
          <w:rFonts w:eastAsia="Malgun Gothic" w:cs="Simplified Arabic"/>
          <w:sz w:val="22"/>
          <w:rtl/>
          <w:lang w:val="en-GB" w:eastAsia="en-US" w:bidi="ar-LY"/>
        </w:rPr>
        <w:t>رفيع المستوى من الاجتماع الخامس عشر لمؤتمر الأط</w:t>
      </w:r>
      <w:r>
        <w:rPr>
          <w:rFonts w:eastAsia="Malgun Gothic" w:cs="Simplified Arabic"/>
          <w:sz w:val="22"/>
          <w:rtl/>
          <w:lang w:val="en-GB" w:eastAsia="en-US" w:bidi="ar-LY"/>
        </w:rPr>
        <w:t>راف في اتفاقية التنوع البيولوجي</w:t>
      </w:r>
      <w:r w:rsidR="005C6523" w:rsidRPr="005C6523">
        <w:rPr>
          <w:rFonts w:eastAsia="Malgun Gothic" w:cs="Simplified Arabic"/>
          <w:sz w:val="22"/>
          <w:rtl/>
          <w:lang w:val="en-GB" w:eastAsia="en-US" w:bidi="ar-LY"/>
        </w:rPr>
        <w:t xml:space="preserve">، </w:t>
      </w:r>
      <w:r w:rsidR="001F0042">
        <w:rPr>
          <w:rFonts w:eastAsia="Malgun Gothic" w:cs="Simplified Arabic" w:hint="cs"/>
          <w:sz w:val="22"/>
          <w:rtl/>
          <w:lang w:val="en-GB" w:eastAsia="en-US" w:bidi="ar-LY"/>
        </w:rPr>
        <w:t>و</w:t>
      </w:r>
      <w:r w:rsidR="00890F47">
        <w:rPr>
          <w:rFonts w:eastAsia="Malgun Gothic" w:cs="Simplified Arabic" w:hint="cs"/>
          <w:sz w:val="22"/>
          <w:rtl/>
          <w:lang w:val="en-GB" w:eastAsia="en-US"/>
        </w:rPr>
        <w:t>الا</w:t>
      </w:r>
      <w:r w:rsidR="00890F47" w:rsidRPr="00890F47">
        <w:rPr>
          <w:rFonts w:eastAsia="Malgun Gothic" w:cs="Simplified Arabic"/>
          <w:sz w:val="22"/>
          <w:rtl/>
          <w:lang w:val="en-GB" w:eastAsia="en-US"/>
        </w:rPr>
        <w:t xml:space="preserve">جتماع العاشر لمؤتمر </w:t>
      </w:r>
      <w:r w:rsidR="00890F47">
        <w:rPr>
          <w:rFonts w:eastAsia="Malgun Gothic" w:cs="Simplified Arabic" w:hint="cs"/>
          <w:sz w:val="22"/>
          <w:rtl/>
          <w:lang w:val="en-GB" w:eastAsia="en-US"/>
        </w:rPr>
        <w:t>الأ</w:t>
      </w:r>
      <w:r w:rsidR="00890F47" w:rsidRPr="00890F47">
        <w:rPr>
          <w:rFonts w:eastAsia="Malgun Gothic" w:cs="Simplified Arabic"/>
          <w:sz w:val="22"/>
          <w:rtl/>
          <w:lang w:val="en-GB" w:eastAsia="en-US"/>
        </w:rPr>
        <w:t xml:space="preserve">طراف العامل كاجتماع </w:t>
      </w:r>
      <w:r w:rsidR="00890F47">
        <w:rPr>
          <w:rFonts w:eastAsia="Malgun Gothic" w:cs="Simplified Arabic" w:hint="cs"/>
          <w:sz w:val="22"/>
          <w:rtl/>
          <w:lang w:val="en-GB" w:eastAsia="en-US"/>
        </w:rPr>
        <w:t>للأ</w:t>
      </w:r>
      <w:r w:rsidR="00890F47" w:rsidRPr="00890F47">
        <w:rPr>
          <w:rFonts w:eastAsia="Malgun Gothic" w:cs="Simplified Arabic"/>
          <w:sz w:val="22"/>
          <w:rtl/>
          <w:lang w:val="en-GB" w:eastAsia="en-US"/>
        </w:rPr>
        <w:t>طراف في بروتوكول قرطاجنة للس</w:t>
      </w:r>
      <w:r w:rsidR="00890F47">
        <w:rPr>
          <w:rFonts w:eastAsia="Malgun Gothic" w:cs="Simplified Arabic" w:hint="cs"/>
          <w:sz w:val="22"/>
          <w:rtl/>
          <w:lang w:val="en-GB" w:eastAsia="en-US"/>
        </w:rPr>
        <w:t>لا</w:t>
      </w:r>
      <w:r w:rsidR="00890F47" w:rsidRPr="00890F47">
        <w:rPr>
          <w:rFonts w:eastAsia="Malgun Gothic" w:cs="Simplified Arabic"/>
          <w:sz w:val="22"/>
          <w:rtl/>
          <w:lang w:val="en-GB" w:eastAsia="en-US"/>
        </w:rPr>
        <w:t xml:space="preserve">مة </w:t>
      </w:r>
      <w:r w:rsidR="00890F47">
        <w:rPr>
          <w:rFonts w:eastAsia="Malgun Gothic" w:cs="Simplified Arabic" w:hint="cs"/>
          <w:sz w:val="22"/>
          <w:rtl/>
          <w:lang w:val="en-GB" w:eastAsia="en-US"/>
        </w:rPr>
        <w:t>الأ</w:t>
      </w:r>
      <w:r w:rsidR="00890F47" w:rsidRPr="00890F47">
        <w:rPr>
          <w:rFonts w:eastAsia="Malgun Gothic" w:cs="Simplified Arabic"/>
          <w:sz w:val="22"/>
          <w:rtl/>
          <w:lang w:val="en-GB" w:eastAsia="en-US"/>
        </w:rPr>
        <w:t>حيائية</w:t>
      </w:r>
      <w:r w:rsidR="005C6523" w:rsidRPr="005C6523">
        <w:rPr>
          <w:rFonts w:eastAsia="Malgun Gothic" w:cs="Simplified Arabic"/>
          <w:sz w:val="22"/>
          <w:rtl/>
          <w:lang w:val="en-GB" w:eastAsia="en-US" w:bidi="ar-LY"/>
        </w:rPr>
        <w:t xml:space="preserve">، والاجتماع الرابع </w:t>
      </w:r>
      <w:r>
        <w:rPr>
          <w:rFonts w:eastAsia="Malgun Gothic" w:cs="Simplified Arabic" w:hint="cs"/>
          <w:sz w:val="22"/>
          <w:rtl/>
          <w:lang w:val="en-GB" w:eastAsia="en-US" w:bidi="ar-LY"/>
        </w:rPr>
        <w:t>ل</w:t>
      </w:r>
      <w:r w:rsidRPr="00A64711">
        <w:rPr>
          <w:rFonts w:eastAsia="Malgun Gothic" w:cs="Simplified Arabic"/>
          <w:sz w:val="22"/>
          <w:rtl/>
          <w:lang w:val="en-GB" w:eastAsia="en-US"/>
        </w:rPr>
        <w:t xml:space="preserve">مؤتمر </w:t>
      </w:r>
      <w:r>
        <w:rPr>
          <w:rFonts w:eastAsia="Malgun Gothic" w:cs="Simplified Arabic" w:hint="cs"/>
          <w:sz w:val="22"/>
          <w:rtl/>
          <w:lang w:val="en-GB" w:eastAsia="en-US"/>
        </w:rPr>
        <w:t>الأ</w:t>
      </w:r>
      <w:r w:rsidRPr="00A64711">
        <w:rPr>
          <w:rFonts w:eastAsia="Malgun Gothic" w:cs="Simplified Arabic"/>
          <w:sz w:val="22"/>
          <w:rtl/>
          <w:lang w:val="en-GB" w:eastAsia="en-US"/>
        </w:rPr>
        <w:t xml:space="preserve">طراف في </w:t>
      </w:r>
      <w:r>
        <w:rPr>
          <w:rFonts w:eastAsia="Malgun Gothic" w:cs="Simplified Arabic" w:hint="cs"/>
          <w:sz w:val="22"/>
          <w:rtl/>
          <w:lang w:val="en-GB" w:eastAsia="en-US"/>
        </w:rPr>
        <w:t>الا</w:t>
      </w:r>
      <w:r w:rsidRPr="00A64711">
        <w:rPr>
          <w:rFonts w:eastAsia="Malgun Gothic" w:cs="Simplified Arabic"/>
          <w:sz w:val="22"/>
          <w:rtl/>
          <w:lang w:val="en-GB" w:eastAsia="en-US"/>
        </w:rPr>
        <w:t xml:space="preserve">تفاقية المتعلقة بالتنوع البيولوجي العامل كاجتماع </w:t>
      </w:r>
      <w:r>
        <w:rPr>
          <w:rFonts w:eastAsia="Malgun Gothic" w:cs="Simplified Arabic" w:hint="cs"/>
          <w:sz w:val="22"/>
          <w:rtl/>
          <w:lang w:val="en-GB" w:eastAsia="en-US"/>
        </w:rPr>
        <w:t>للأ</w:t>
      </w:r>
      <w:r w:rsidRPr="00A64711">
        <w:rPr>
          <w:rFonts w:eastAsia="Malgun Gothic" w:cs="Simplified Arabic"/>
          <w:sz w:val="22"/>
          <w:rtl/>
          <w:lang w:val="en-GB" w:eastAsia="en-US"/>
        </w:rPr>
        <w:t>طراف في بروتوكول ناغويا بشأن الحصول على الموارد الجينية والتقاسم العادل والمنصف للمنافع الناشئة عن استخدامها</w:t>
      </w:r>
      <w:r w:rsidR="00394CCD">
        <w:rPr>
          <w:rFonts w:eastAsia="Malgun Gothic" w:cs="Simplified Arabic" w:hint="cs"/>
          <w:sz w:val="22"/>
          <w:rtl/>
          <w:lang w:val="en-GB" w:eastAsia="en-US"/>
        </w:rPr>
        <w:t>، والذي تضمن قمة للقادة وجزءا رفيع المستوى</w:t>
      </w:r>
      <w:r>
        <w:rPr>
          <w:rFonts w:eastAsia="Malgun Gothic" w:cs="Simplified Arabic" w:hint="cs"/>
          <w:sz w:val="22"/>
          <w:rtl/>
          <w:lang w:val="en-GB" w:eastAsia="en-US" w:bidi="ar-LY"/>
        </w:rPr>
        <w:t>،</w:t>
      </w:r>
      <w:r w:rsidR="005C6523" w:rsidRPr="005C6523">
        <w:rPr>
          <w:rFonts w:eastAsia="Malgun Gothic" w:cs="Simplified Arabic"/>
          <w:sz w:val="22"/>
          <w:rtl/>
          <w:lang w:val="en-GB" w:eastAsia="en-US" w:bidi="ar-LY"/>
        </w:rPr>
        <w:t xml:space="preserve"> في 12 و13 أكتوبر</w:t>
      </w:r>
      <w:r>
        <w:rPr>
          <w:rFonts w:eastAsia="Malgun Gothic" w:cs="Simplified Arabic" w:hint="cs"/>
          <w:sz w:val="22"/>
          <w:rtl/>
          <w:lang w:val="en-GB" w:eastAsia="en-US" w:bidi="ar-LY"/>
        </w:rPr>
        <w:t>/تشرين الأول</w:t>
      </w:r>
      <w:r w:rsidR="001F009B">
        <w:rPr>
          <w:rFonts w:eastAsia="Malgun Gothic" w:cs="Simplified Arabic"/>
          <w:sz w:val="22"/>
          <w:rtl/>
          <w:lang w:val="en-GB" w:eastAsia="en-US" w:bidi="ar-LY"/>
        </w:rPr>
        <w:t xml:space="preserve"> 2021</w:t>
      </w:r>
      <w:r w:rsidR="005C6523" w:rsidRPr="005C6523">
        <w:rPr>
          <w:rFonts w:eastAsia="Malgun Gothic" w:cs="Simplified Arabic"/>
          <w:sz w:val="22"/>
          <w:rtl/>
          <w:lang w:val="en-GB" w:eastAsia="en-US" w:bidi="ar-LY"/>
        </w:rPr>
        <w:t xml:space="preserve">. </w:t>
      </w:r>
      <w:r w:rsidR="001F009B">
        <w:rPr>
          <w:rFonts w:eastAsia="Malgun Gothic" w:cs="Simplified Arabic" w:hint="cs"/>
          <w:sz w:val="22"/>
          <w:rtl/>
          <w:lang w:val="en-GB" w:eastAsia="en-US" w:bidi="ar-LY"/>
        </w:rPr>
        <w:t>و</w:t>
      </w:r>
      <w:r w:rsidR="005C6523" w:rsidRPr="005C6523">
        <w:rPr>
          <w:rFonts w:eastAsia="Malgun Gothic" w:cs="Simplified Arabic"/>
          <w:sz w:val="22"/>
          <w:rtl/>
          <w:lang w:val="en-GB" w:eastAsia="en-US" w:bidi="ar-LY"/>
        </w:rPr>
        <w:t xml:space="preserve">حضر الجزء </w:t>
      </w:r>
      <w:r w:rsidR="001F009B">
        <w:rPr>
          <w:rFonts w:eastAsia="Malgun Gothic" w:cs="Simplified Arabic"/>
          <w:sz w:val="22"/>
          <w:rtl/>
          <w:lang w:val="en-GB" w:eastAsia="en-US" w:bidi="ar-LY"/>
        </w:rPr>
        <w:t>رفيع المستوى</w:t>
      </w:r>
      <w:r w:rsidR="005C6523" w:rsidRPr="005C6523">
        <w:rPr>
          <w:rFonts w:eastAsia="Malgun Gothic" w:cs="Simplified Arabic"/>
          <w:sz w:val="22"/>
          <w:rtl/>
          <w:lang w:val="en-GB" w:eastAsia="en-US" w:bidi="ar-LY"/>
        </w:rPr>
        <w:t>، بشأن موضوع "الحضارة الإيكولوجية - بناء مستقب</w:t>
      </w:r>
      <w:r w:rsidR="001F009B">
        <w:rPr>
          <w:rFonts w:eastAsia="Malgun Gothic" w:cs="Simplified Arabic"/>
          <w:sz w:val="22"/>
          <w:rtl/>
          <w:lang w:val="en-GB" w:eastAsia="en-US" w:bidi="ar-LY"/>
        </w:rPr>
        <w:t xml:space="preserve">ل </w:t>
      </w:r>
      <w:r w:rsidR="00B41D38">
        <w:rPr>
          <w:rFonts w:eastAsia="Malgun Gothic" w:cs="Simplified Arabic" w:hint="cs"/>
          <w:sz w:val="22"/>
          <w:rtl/>
          <w:lang w:val="en-GB" w:eastAsia="en-US" w:bidi="ar-LY"/>
        </w:rPr>
        <w:t>متشارك</w:t>
      </w:r>
      <w:r w:rsidR="001F009B">
        <w:rPr>
          <w:rFonts w:eastAsia="Malgun Gothic" w:cs="Simplified Arabic"/>
          <w:sz w:val="22"/>
          <w:rtl/>
          <w:lang w:val="en-GB" w:eastAsia="en-US" w:bidi="ar-LY"/>
        </w:rPr>
        <w:t xml:space="preserve"> </w:t>
      </w:r>
      <w:r w:rsidR="00B41D38">
        <w:rPr>
          <w:rFonts w:eastAsia="Malgun Gothic" w:cs="Simplified Arabic" w:hint="cs"/>
          <w:sz w:val="22"/>
          <w:rtl/>
          <w:lang w:val="en-GB" w:eastAsia="en-US" w:bidi="ar-LY"/>
        </w:rPr>
        <w:t>لكافة</w:t>
      </w:r>
      <w:r w:rsidR="00E4778B">
        <w:rPr>
          <w:rFonts w:eastAsia="Malgun Gothic" w:cs="Simplified Arabic" w:hint="cs"/>
          <w:sz w:val="22"/>
          <w:rtl/>
          <w:lang w:val="en-GB" w:eastAsia="en-US" w:bidi="ar-LY"/>
        </w:rPr>
        <w:t xml:space="preserve"> </w:t>
      </w:r>
      <w:r w:rsidR="001F009B">
        <w:rPr>
          <w:rFonts w:eastAsia="Malgun Gothic" w:cs="Simplified Arabic"/>
          <w:sz w:val="22"/>
          <w:rtl/>
          <w:lang w:val="en-GB" w:eastAsia="en-US" w:bidi="ar-LY"/>
        </w:rPr>
        <w:t>الحياة على الأرض"</w:t>
      </w:r>
      <w:r w:rsidR="005C6523" w:rsidRPr="005C6523">
        <w:rPr>
          <w:rFonts w:eastAsia="Malgun Gothic" w:cs="Simplified Arabic"/>
          <w:sz w:val="22"/>
          <w:rtl/>
          <w:lang w:val="en-GB" w:eastAsia="en-US" w:bidi="ar-LY"/>
        </w:rPr>
        <w:t xml:space="preserve">، </w:t>
      </w:r>
      <w:r w:rsidR="00394CCD">
        <w:rPr>
          <w:rFonts w:eastAsia="Malgun Gothic" w:cs="Simplified Arabic" w:hint="cs"/>
          <w:sz w:val="22"/>
          <w:rtl/>
          <w:lang w:val="en-GB" w:eastAsia="en-US" w:bidi="ar-LY"/>
        </w:rPr>
        <w:t>قادة من الأطراف والأمين العام للأمم المتحدة و</w:t>
      </w:r>
      <w:r w:rsidR="005C6523" w:rsidRPr="005C6523">
        <w:rPr>
          <w:rFonts w:eastAsia="Malgun Gothic" w:cs="Simplified Arabic"/>
          <w:sz w:val="22"/>
          <w:rtl/>
          <w:lang w:val="en-GB" w:eastAsia="en-US" w:bidi="ar-LY"/>
        </w:rPr>
        <w:t>وزراء البيئة</w:t>
      </w:r>
      <w:r w:rsidR="00AC7403">
        <w:rPr>
          <w:rFonts w:eastAsia="Malgun Gothic" w:cs="Simplified Arabic" w:hint="cs"/>
          <w:sz w:val="22"/>
          <w:rtl/>
          <w:lang w:val="en-GB" w:eastAsia="en-US" w:bidi="ar-LY"/>
        </w:rPr>
        <w:t xml:space="preserve"> ووزراء وسفراء آخرون،</w:t>
      </w:r>
      <w:r w:rsidR="00B912B8">
        <w:rPr>
          <w:rFonts w:eastAsia="Malgun Gothic" w:cs="Simplified Arabic"/>
          <w:sz w:val="22"/>
          <w:rtl/>
          <w:lang w:val="en-GB" w:eastAsia="en-US" w:bidi="ar-LY"/>
        </w:rPr>
        <w:t xml:space="preserve"> ورؤساء الوفود والوزراء</w:t>
      </w:r>
      <w:r w:rsidR="001F009B" w:rsidRPr="00B912B8">
        <w:rPr>
          <w:rFonts w:eastAsia="Malgun Gothic" w:cs="Simplified Arabic"/>
          <w:sz w:val="22"/>
          <w:rtl/>
          <w:lang w:val="en-GB" w:eastAsia="en-US" w:bidi="ar-LY"/>
        </w:rPr>
        <w:t>، فضلا</w:t>
      </w:r>
      <w:r w:rsidR="005C6523" w:rsidRPr="00B912B8">
        <w:rPr>
          <w:rFonts w:eastAsia="Malgun Gothic" w:cs="Simplified Arabic"/>
          <w:sz w:val="22"/>
          <w:rtl/>
          <w:lang w:val="en-GB" w:eastAsia="en-US" w:bidi="ar-LY"/>
        </w:rPr>
        <w:t xml:space="preserve"> عن ممثلي المنظمات الوطنية والدولية والسلطات المحلية و</w:t>
      </w:r>
      <w:r w:rsidR="001F009B" w:rsidRPr="00B912B8">
        <w:rPr>
          <w:rFonts w:eastAsia="Malgun Gothic" w:cs="Simplified Arabic" w:hint="cs"/>
          <w:sz w:val="22"/>
          <w:rtl/>
          <w:lang w:val="en-GB" w:eastAsia="en-US" w:bidi="ar-LY"/>
        </w:rPr>
        <w:t xml:space="preserve">الحكومات دون </w:t>
      </w:r>
      <w:r w:rsidR="005C6523" w:rsidRPr="00B912B8">
        <w:rPr>
          <w:rFonts w:eastAsia="Malgun Gothic" w:cs="Simplified Arabic"/>
          <w:sz w:val="22"/>
          <w:rtl/>
          <w:lang w:val="en-GB" w:eastAsia="en-US" w:bidi="ar-LY"/>
        </w:rPr>
        <w:t>ال</w:t>
      </w:r>
      <w:r w:rsidR="001F009B" w:rsidRPr="00B912B8">
        <w:rPr>
          <w:rFonts w:eastAsia="Malgun Gothic" w:cs="Simplified Arabic" w:hint="cs"/>
          <w:sz w:val="22"/>
          <w:rtl/>
          <w:lang w:val="en-GB" w:eastAsia="en-US" w:bidi="ar-LY"/>
        </w:rPr>
        <w:t>وطنية</w:t>
      </w:r>
      <w:r w:rsidR="005C6523" w:rsidRPr="00B912B8">
        <w:rPr>
          <w:rFonts w:eastAsia="Malgun Gothic" w:cs="Simplified Arabic"/>
          <w:sz w:val="22"/>
          <w:rtl/>
          <w:lang w:val="en-GB" w:eastAsia="en-US" w:bidi="ar-LY"/>
        </w:rPr>
        <w:t xml:space="preserve"> والقطاع الخاص والشعوب الأ</w:t>
      </w:r>
      <w:r w:rsidR="00B912B8">
        <w:rPr>
          <w:rFonts w:eastAsia="Malgun Gothic" w:cs="Simplified Arabic"/>
          <w:sz w:val="22"/>
          <w:rtl/>
          <w:lang w:val="en-GB" w:eastAsia="en-US" w:bidi="ar-LY"/>
        </w:rPr>
        <w:t>صلية والمجتمعات المحلية</w:t>
      </w:r>
      <w:r w:rsidR="00B912B8">
        <w:rPr>
          <w:rFonts w:eastAsia="Malgun Gothic" w:cs="Simplified Arabic" w:hint="cs"/>
          <w:sz w:val="22"/>
          <w:rtl/>
          <w:lang w:val="en-GB" w:eastAsia="en-US" w:bidi="ar-LY"/>
        </w:rPr>
        <w:t xml:space="preserve"> والمجتمع المدني</w:t>
      </w:r>
      <w:r w:rsidR="00B912B8">
        <w:rPr>
          <w:rFonts w:eastAsia="Malgun Gothic" w:cs="Simplified Arabic"/>
          <w:sz w:val="22"/>
          <w:rtl/>
          <w:lang w:val="en-GB" w:eastAsia="en-US" w:bidi="ar-LY"/>
        </w:rPr>
        <w:t xml:space="preserve"> والشباب</w:t>
      </w:r>
      <w:r w:rsidR="005C6523" w:rsidRPr="005C6523">
        <w:rPr>
          <w:rFonts w:eastAsia="Malgun Gothic" w:cs="Simplified Arabic"/>
          <w:sz w:val="22"/>
          <w:rtl/>
          <w:lang w:val="en-GB" w:eastAsia="en-US" w:bidi="ar-LY"/>
        </w:rPr>
        <w:t xml:space="preserve">. </w:t>
      </w:r>
      <w:r w:rsidR="001F009B">
        <w:rPr>
          <w:rFonts w:eastAsia="Malgun Gothic" w:cs="Simplified Arabic" w:hint="cs"/>
          <w:sz w:val="22"/>
          <w:rtl/>
          <w:lang w:val="en-GB" w:eastAsia="en-US" w:bidi="ar-LY"/>
        </w:rPr>
        <w:t>و</w:t>
      </w:r>
      <w:r w:rsidR="001F009B">
        <w:rPr>
          <w:rFonts w:eastAsia="Malgun Gothic" w:cs="Simplified Arabic"/>
          <w:sz w:val="22"/>
          <w:rtl/>
          <w:lang w:val="en-GB" w:eastAsia="en-US" w:bidi="ar-LY"/>
        </w:rPr>
        <w:t>نظر</w:t>
      </w:r>
      <w:r w:rsidR="005C6523" w:rsidRPr="005C6523">
        <w:rPr>
          <w:rFonts w:eastAsia="Malgun Gothic" w:cs="Simplified Arabic"/>
          <w:sz w:val="22"/>
          <w:rtl/>
          <w:lang w:val="en-GB" w:eastAsia="en-US" w:bidi="ar-LY"/>
        </w:rPr>
        <w:t>ا ل</w:t>
      </w:r>
      <w:r w:rsidR="001F009B">
        <w:rPr>
          <w:rFonts w:eastAsia="Malgun Gothic" w:cs="Simplified Arabic" w:hint="cs"/>
          <w:sz w:val="22"/>
          <w:rtl/>
          <w:lang w:val="en-GB" w:eastAsia="en-US" w:bidi="ar-LY"/>
        </w:rPr>
        <w:t>استمرار</w:t>
      </w:r>
      <w:r w:rsidR="005C6523" w:rsidRPr="005C6523">
        <w:rPr>
          <w:rFonts w:eastAsia="Malgun Gothic" w:cs="Simplified Arabic"/>
          <w:sz w:val="22"/>
          <w:rtl/>
          <w:lang w:val="en-GB" w:eastAsia="en-US" w:bidi="ar-LY"/>
        </w:rPr>
        <w:t xml:space="preserve"> </w:t>
      </w:r>
      <w:r w:rsidR="001F009B">
        <w:rPr>
          <w:rFonts w:eastAsia="Malgun Gothic" w:cs="Simplified Arabic" w:hint="cs"/>
          <w:sz w:val="22"/>
          <w:rtl/>
          <w:lang w:val="en-GB" w:eastAsia="en-US" w:bidi="ar-LY"/>
        </w:rPr>
        <w:t>جائحة</w:t>
      </w:r>
      <w:r w:rsidR="005C6523" w:rsidRPr="005C6523">
        <w:rPr>
          <w:rFonts w:eastAsia="Malgun Gothic" w:cs="Simplified Arabic"/>
          <w:sz w:val="22"/>
          <w:rtl/>
          <w:lang w:val="en-GB" w:eastAsia="en-US" w:bidi="ar-LY"/>
        </w:rPr>
        <w:t xml:space="preserve"> فيروس كورونا (</w:t>
      </w:r>
      <w:r w:rsidR="001F009B">
        <w:rPr>
          <w:rFonts w:eastAsia="Malgun Gothic" w:cs="Simplified Arabic" w:hint="cs"/>
          <w:sz w:val="22"/>
          <w:rtl/>
          <w:lang w:val="en-GB" w:eastAsia="en-US" w:bidi="ar-LY"/>
        </w:rPr>
        <w:t>كوفيد-19</w:t>
      </w:r>
      <w:r w:rsidR="001F009B">
        <w:rPr>
          <w:rFonts w:eastAsia="Malgun Gothic" w:cs="Simplified Arabic"/>
          <w:sz w:val="22"/>
          <w:rtl/>
          <w:lang w:val="en-GB" w:eastAsia="en-US" w:bidi="ar-LY"/>
        </w:rPr>
        <w:t>)</w:t>
      </w:r>
      <w:r w:rsidR="005C6523" w:rsidRPr="005C6523">
        <w:rPr>
          <w:rFonts w:eastAsia="Malgun Gothic" w:cs="Simplified Arabic"/>
          <w:sz w:val="22"/>
          <w:rtl/>
          <w:lang w:val="en-GB" w:eastAsia="en-US" w:bidi="ar-LY"/>
        </w:rPr>
        <w:t>، عُقد الجزء رفيع المستوى</w:t>
      </w:r>
      <w:r w:rsidR="00B912B8">
        <w:rPr>
          <w:rFonts w:eastAsia="Malgun Gothic" w:cs="Simplified Arabic" w:hint="cs"/>
          <w:sz w:val="22"/>
          <w:rtl/>
          <w:lang w:val="en-GB" w:eastAsia="en-US" w:bidi="ar-LY"/>
        </w:rPr>
        <w:t xml:space="preserve"> في الأساس</w:t>
      </w:r>
      <w:r w:rsidR="005C6523" w:rsidRPr="005C6523">
        <w:rPr>
          <w:rFonts w:eastAsia="Malgun Gothic" w:cs="Simplified Arabic"/>
          <w:sz w:val="22"/>
          <w:rtl/>
          <w:lang w:val="en-GB" w:eastAsia="en-US" w:bidi="ar-LY"/>
        </w:rPr>
        <w:t xml:space="preserve"> عبر الإنترنت</w:t>
      </w:r>
      <w:r w:rsidR="00B912B8">
        <w:rPr>
          <w:rFonts w:eastAsia="Malgun Gothic" w:cs="Simplified Arabic" w:hint="cs"/>
          <w:sz w:val="22"/>
          <w:rtl/>
          <w:lang w:val="en-GB" w:eastAsia="en-US" w:bidi="ar-LY"/>
        </w:rPr>
        <w:t>، إلى جانب مشاركة شخصية محدودة في كونمينغ، الصين</w:t>
      </w:r>
      <w:r w:rsidR="005C6523" w:rsidRPr="005C6523">
        <w:rPr>
          <w:rFonts w:eastAsia="Malgun Gothic" w:cs="Simplified Arabic"/>
          <w:sz w:val="22"/>
          <w:rtl/>
          <w:lang w:val="en-GB" w:eastAsia="en-US" w:bidi="ar-LY"/>
        </w:rPr>
        <w:t>.</w:t>
      </w:r>
      <w:r w:rsidR="00B572BA">
        <w:rPr>
          <w:rFonts w:eastAsia="Malgun Gothic" w:cs="Simplified Arabic" w:hint="cs"/>
          <w:sz w:val="22"/>
          <w:rtl/>
          <w:lang w:val="en-GB" w:eastAsia="en-US" w:bidi="ar-EG"/>
        </w:rPr>
        <w:t xml:space="preserve"> </w:t>
      </w:r>
      <w:bookmarkStart w:id="0" w:name="_GoBack"/>
      <w:bookmarkEnd w:id="0"/>
    </w:p>
    <w:p w14:paraId="2BCBAF33" w14:textId="22A474DC" w:rsidR="004F70DB" w:rsidRPr="00C04E1F" w:rsidRDefault="004F70DB" w:rsidP="00160157">
      <w:pPr>
        <w:numPr>
          <w:ilvl w:val="0"/>
          <w:numId w:val="32"/>
        </w:numPr>
        <w:bidi/>
        <w:spacing w:after="120" w:line="216" w:lineRule="auto"/>
        <w:ind w:left="0" w:firstLine="0"/>
        <w:jc w:val="both"/>
        <w:rPr>
          <w:rFonts w:eastAsia="Malgun Gothic" w:cs="Simplified Arabic"/>
          <w:lang w:val="en-GB"/>
        </w:rPr>
      </w:pPr>
      <w:r>
        <w:rPr>
          <w:rFonts w:eastAsia="Malgun Gothic" w:cs="Simplified Arabic" w:hint="cs"/>
          <w:rtl/>
          <w:lang w:val="en-GB"/>
        </w:rPr>
        <w:t>و</w:t>
      </w:r>
      <w:r w:rsidRPr="00C04E1F">
        <w:rPr>
          <w:rFonts w:eastAsia="Malgun Gothic" w:cs="Simplified Arabic"/>
          <w:rtl/>
          <w:lang w:val="en-GB"/>
        </w:rPr>
        <w:t>أعد</w:t>
      </w:r>
      <w:r>
        <w:rPr>
          <w:rFonts w:eastAsia="Malgun Gothic" w:cs="Simplified Arabic"/>
          <w:rtl/>
          <w:lang w:val="en-GB"/>
        </w:rPr>
        <w:t xml:space="preserve"> </w:t>
      </w:r>
      <w:r w:rsidRPr="00C04E1F">
        <w:rPr>
          <w:rFonts w:eastAsia="Malgun Gothic" w:cs="Simplified Arabic"/>
          <w:rtl/>
          <w:lang w:val="en-GB"/>
        </w:rPr>
        <w:t>هذا</w:t>
      </w:r>
      <w:r>
        <w:rPr>
          <w:rFonts w:eastAsia="Malgun Gothic" w:cs="Simplified Arabic"/>
          <w:rtl/>
          <w:lang w:val="en-GB"/>
        </w:rPr>
        <w:t xml:space="preserve"> </w:t>
      </w:r>
      <w:r w:rsidRPr="00C04E1F">
        <w:rPr>
          <w:rFonts w:eastAsia="Malgun Gothic" w:cs="Simplified Arabic"/>
          <w:rtl/>
          <w:lang w:val="en-GB"/>
        </w:rPr>
        <w:t>التقرير</w:t>
      </w:r>
      <w:r>
        <w:rPr>
          <w:rFonts w:eastAsia="Malgun Gothic" w:cs="Simplified Arabic"/>
          <w:rtl/>
          <w:lang w:val="en-GB"/>
        </w:rPr>
        <w:t xml:space="preserve"> </w:t>
      </w:r>
      <w:r w:rsidRPr="00C04E1F">
        <w:rPr>
          <w:rFonts w:eastAsia="Malgun Gothic" w:cs="Simplified Arabic"/>
          <w:rtl/>
          <w:lang w:val="en-GB"/>
        </w:rPr>
        <w:t>رئيس</w:t>
      </w:r>
      <w:r>
        <w:rPr>
          <w:rFonts w:eastAsia="Malgun Gothic" w:cs="Simplified Arabic"/>
          <w:rtl/>
          <w:lang w:val="en-GB"/>
        </w:rPr>
        <w:t xml:space="preserve"> </w:t>
      </w:r>
      <w:r w:rsidRPr="00C04E1F">
        <w:rPr>
          <w:rFonts w:eastAsia="Malgun Gothic" w:cs="Simplified Arabic"/>
          <w:rtl/>
          <w:lang w:val="en-GB"/>
        </w:rPr>
        <w:t>الاجتماع</w:t>
      </w:r>
      <w:r>
        <w:rPr>
          <w:rFonts w:eastAsia="Malgun Gothic" w:cs="Simplified Arabic"/>
          <w:rtl/>
          <w:lang w:val="en-GB"/>
        </w:rPr>
        <w:t xml:space="preserve"> </w:t>
      </w:r>
      <w:r w:rsidRPr="00C04E1F">
        <w:rPr>
          <w:rFonts w:eastAsia="Malgun Gothic" w:cs="Simplified Arabic"/>
          <w:rtl/>
          <w:lang w:val="en-GB"/>
        </w:rPr>
        <w:t>الخامس</w:t>
      </w:r>
      <w:r>
        <w:rPr>
          <w:rFonts w:eastAsia="Malgun Gothic" w:cs="Simplified Arabic"/>
          <w:rtl/>
          <w:lang w:val="en-GB"/>
        </w:rPr>
        <w:t xml:space="preserve"> </w:t>
      </w:r>
      <w:r w:rsidRPr="00C04E1F">
        <w:rPr>
          <w:rFonts w:eastAsia="Malgun Gothic" w:cs="Simplified Arabic"/>
          <w:rtl/>
          <w:lang w:val="en-GB"/>
        </w:rPr>
        <w:t>عشر</w:t>
      </w:r>
      <w:r>
        <w:rPr>
          <w:rFonts w:eastAsia="Malgun Gothic" w:cs="Simplified Arabic"/>
          <w:rtl/>
          <w:lang w:val="en-GB"/>
        </w:rPr>
        <w:t xml:space="preserve"> </w:t>
      </w:r>
      <w:r w:rsidRPr="00C04E1F">
        <w:rPr>
          <w:rFonts w:eastAsia="Malgun Gothic" w:cs="Simplified Arabic"/>
          <w:rtl/>
          <w:lang w:val="en-GB"/>
        </w:rPr>
        <w:t>لمؤتمر</w:t>
      </w:r>
      <w:r>
        <w:rPr>
          <w:rFonts w:eastAsia="Malgun Gothic" w:cs="Simplified Arabic"/>
          <w:rtl/>
          <w:lang w:val="en-GB"/>
        </w:rPr>
        <w:t xml:space="preserve"> </w:t>
      </w:r>
      <w:r w:rsidRPr="00C04E1F">
        <w:rPr>
          <w:rFonts w:eastAsia="Malgun Gothic" w:cs="Simplified Arabic"/>
          <w:rtl/>
          <w:lang w:val="en-GB"/>
        </w:rPr>
        <w:t>الأطراف</w:t>
      </w:r>
      <w:r>
        <w:rPr>
          <w:rFonts w:eastAsia="Malgun Gothic" w:cs="Simplified Arabic"/>
          <w:rtl/>
          <w:lang w:val="en-GB"/>
        </w:rPr>
        <w:t xml:space="preserve"> </w:t>
      </w:r>
      <w:r w:rsidRPr="00C04E1F">
        <w:rPr>
          <w:rFonts w:eastAsia="Malgun Gothic" w:cs="Simplified Arabic"/>
          <w:rtl/>
          <w:lang w:val="en-GB"/>
        </w:rPr>
        <w:t>في</w:t>
      </w:r>
      <w:r>
        <w:rPr>
          <w:rFonts w:eastAsia="Malgun Gothic" w:cs="Simplified Arabic"/>
          <w:rtl/>
          <w:lang w:val="en-GB"/>
        </w:rPr>
        <w:t xml:space="preserve"> </w:t>
      </w:r>
      <w:r w:rsidRPr="00C04E1F">
        <w:rPr>
          <w:rFonts w:eastAsia="Malgun Gothic" w:cs="Simplified Arabic"/>
          <w:rtl/>
          <w:lang w:val="en-GB"/>
        </w:rPr>
        <w:t>اتفاقية</w:t>
      </w:r>
      <w:r>
        <w:rPr>
          <w:rFonts w:eastAsia="Malgun Gothic" w:cs="Simplified Arabic"/>
          <w:rtl/>
          <w:lang w:val="en-GB"/>
        </w:rPr>
        <w:t xml:space="preserve"> </w:t>
      </w:r>
      <w:r w:rsidRPr="00C04E1F">
        <w:rPr>
          <w:rFonts w:eastAsia="Malgun Gothic" w:cs="Simplified Arabic"/>
          <w:rtl/>
          <w:lang w:val="en-GB"/>
        </w:rPr>
        <w:t>التنوع</w:t>
      </w:r>
      <w:r>
        <w:rPr>
          <w:rFonts w:eastAsia="Malgun Gothic" w:cs="Simplified Arabic"/>
          <w:rtl/>
          <w:lang w:val="en-GB"/>
        </w:rPr>
        <w:t xml:space="preserve"> </w:t>
      </w:r>
      <w:r w:rsidRPr="00C04E1F">
        <w:rPr>
          <w:rFonts w:eastAsia="Malgun Gothic" w:cs="Simplified Arabic"/>
          <w:rtl/>
          <w:lang w:val="en-GB"/>
        </w:rPr>
        <w:t>البيولوجي</w:t>
      </w:r>
      <w:r>
        <w:rPr>
          <w:rFonts w:eastAsia="Malgun Gothic" w:cs="Simplified Arabic"/>
          <w:rtl/>
          <w:lang w:val="en-GB"/>
        </w:rPr>
        <w:t xml:space="preserve">، </w:t>
      </w:r>
      <w:r w:rsidRPr="00C04E1F">
        <w:rPr>
          <w:rFonts w:eastAsia="Malgun Gothic" w:cs="Simplified Arabic"/>
          <w:rtl/>
          <w:lang w:val="en-GB"/>
        </w:rPr>
        <w:t>بصفته</w:t>
      </w:r>
      <w:r>
        <w:rPr>
          <w:rFonts w:eastAsia="Malgun Gothic" w:cs="Simplified Arabic"/>
          <w:rtl/>
          <w:lang w:val="en-GB"/>
        </w:rPr>
        <w:t xml:space="preserve"> </w:t>
      </w:r>
      <w:r w:rsidRPr="00C04E1F">
        <w:rPr>
          <w:rFonts w:eastAsia="Malgun Gothic" w:cs="Simplified Arabic"/>
          <w:rtl/>
          <w:lang w:val="en-GB"/>
        </w:rPr>
        <w:t>رئيس</w:t>
      </w:r>
      <w:r>
        <w:rPr>
          <w:rFonts w:eastAsia="Malgun Gothic" w:cs="Simplified Arabic"/>
          <w:rtl/>
          <w:lang w:val="en-GB"/>
        </w:rPr>
        <w:t xml:space="preserve"> </w:t>
      </w:r>
      <w:r w:rsidRPr="00C04E1F">
        <w:rPr>
          <w:rFonts w:eastAsia="Malgun Gothic" w:cs="Simplified Arabic"/>
          <w:rtl/>
          <w:lang w:val="en-GB"/>
        </w:rPr>
        <w:t>الجزء</w:t>
      </w:r>
      <w:r>
        <w:rPr>
          <w:rFonts w:eastAsia="Malgun Gothic" w:cs="Simplified Arabic"/>
          <w:rtl/>
          <w:lang w:val="en-GB"/>
        </w:rPr>
        <w:t xml:space="preserve"> </w:t>
      </w:r>
      <w:r>
        <w:rPr>
          <w:rFonts w:eastAsia="Malgun Gothic" w:cs="Simplified Arabic" w:hint="cs"/>
          <w:rtl/>
          <w:lang w:val="en-GB" w:bidi="ar-EG"/>
        </w:rPr>
        <w:t>الرفيع</w:t>
      </w:r>
      <w:r>
        <w:rPr>
          <w:rFonts w:eastAsia="Malgun Gothic" w:cs="Simplified Arabic"/>
          <w:rtl/>
          <w:lang w:val="en-GB"/>
        </w:rPr>
        <w:t xml:space="preserve"> </w:t>
      </w:r>
      <w:r w:rsidRPr="00C04E1F">
        <w:rPr>
          <w:rFonts w:eastAsia="Malgun Gothic" w:cs="Simplified Arabic"/>
          <w:rtl/>
          <w:lang w:val="en-GB"/>
        </w:rPr>
        <w:t>المستوى</w:t>
      </w:r>
      <w:r>
        <w:rPr>
          <w:rFonts w:eastAsia="Malgun Gothic" w:cs="Simplified Arabic"/>
          <w:rtl/>
          <w:lang w:val="en-GB"/>
        </w:rPr>
        <w:t xml:space="preserve">، </w:t>
      </w:r>
      <w:r w:rsidRPr="00C04E1F">
        <w:rPr>
          <w:rFonts w:eastAsia="Malgun Gothic" w:cs="Simplified Arabic"/>
          <w:rtl/>
          <w:lang w:val="en-GB"/>
        </w:rPr>
        <w:t>بدعم</w:t>
      </w:r>
      <w:r>
        <w:rPr>
          <w:rFonts w:eastAsia="Malgun Gothic" w:cs="Simplified Arabic"/>
          <w:rtl/>
          <w:lang w:val="en-GB"/>
        </w:rPr>
        <w:t xml:space="preserve"> </w:t>
      </w:r>
      <w:r w:rsidRPr="00C04E1F">
        <w:rPr>
          <w:rFonts w:eastAsia="Malgun Gothic" w:cs="Simplified Arabic"/>
          <w:rtl/>
          <w:lang w:val="en-GB"/>
        </w:rPr>
        <w:t>من</w:t>
      </w:r>
      <w:r>
        <w:rPr>
          <w:rFonts w:eastAsia="Malgun Gothic" w:cs="Simplified Arabic"/>
          <w:rtl/>
          <w:lang w:val="en-GB"/>
        </w:rPr>
        <w:t xml:space="preserve"> </w:t>
      </w:r>
      <w:r w:rsidRPr="00C04E1F">
        <w:rPr>
          <w:rFonts w:eastAsia="Malgun Gothic" w:cs="Simplified Arabic"/>
          <w:rtl/>
          <w:lang w:val="en-GB"/>
        </w:rPr>
        <w:t>الأمانة</w:t>
      </w:r>
      <w:r>
        <w:rPr>
          <w:rFonts w:eastAsia="Malgun Gothic" w:cs="Simplified Arabic"/>
          <w:rtl/>
          <w:lang w:val="en-GB"/>
        </w:rPr>
        <w:t>.</w:t>
      </w:r>
    </w:p>
    <w:p w14:paraId="400CF9C4" w14:textId="77777777" w:rsidR="004F70DB" w:rsidRDefault="004F70DB" w:rsidP="004F70DB">
      <w:pPr>
        <w:keepNext/>
        <w:bidi/>
        <w:spacing w:after="120" w:line="216" w:lineRule="auto"/>
        <w:jc w:val="center"/>
        <w:rPr>
          <w:rFonts w:eastAsia="YouYuan" w:cs="Simplified Arabic"/>
          <w:b/>
          <w:bCs/>
          <w:kern w:val="2"/>
          <w:rtl/>
          <w:lang w:val="en-US" w:eastAsia="en-US" w:bidi="ar-EG"/>
        </w:rPr>
      </w:pPr>
      <w:r>
        <w:rPr>
          <w:rFonts w:eastAsia="YouYuan" w:cs="Simplified Arabic" w:hint="cs"/>
          <w:b/>
          <w:bCs/>
          <w:kern w:val="2"/>
          <w:rtl/>
          <w:lang w:val="en-US" w:eastAsia="en-US" w:bidi="ar-EG"/>
        </w:rPr>
        <w:t>باء-</w:t>
      </w:r>
      <w:r>
        <w:rPr>
          <w:rFonts w:eastAsia="YouYuan" w:cs="Simplified Arabic" w:hint="cs"/>
          <w:b/>
          <w:bCs/>
          <w:kern w:val="2"/>
          <w:rtl/>
          <w:lang w:val="en-US" w:eastAsia="en-US" w:bidi="ar-EG"/>
        </w:rPr>
        <w:tab/>
        <w:t>قمة القادة</w:t>
      </w:r>
    </w:p>
    <w:p w14:paraId="4CD69D8F" w14:textId="367D7BDC" w:rsidR="004F70DB" w:rsidRPr="00160157" w:rsidRDefault="004F70DB" w:rsidP="00160157">
      <w:pPr>
        <w:numPr>
          <w:ilvl w:val="0"/>
          <w:numId w:val="32"/>
        </w:numPr>
        <w:bidi/>
        <w:spacing w:after="120" w:line="216" w:lineRule="auto"/>
        <w:ind w:left="0" w:firstLine="0"/>
        <w:jc w:val="both"/>
        <w:rPr>
          <w:rFonts w:eastAsia="YouYuan" w:cs="Simplified Arabic"/>
          <w:kern w:val="2"/>
          <w:lang w:val="en-US" w:eastAsia="en-US" w:bidi="ar-EG"/>
        </w:rPr>
      </w:pPr>
      <w:r w:rsidRPr="00160157">
        <w:rPr>
          <w:rFonts w:eastAsia="YouYuan" w:cs="Simplified Arabic" w:hint="cs"/>
          <w:kern w:val="2"/>
          <w:rtl/>
          <w:lang w:val="en-US" w:eastAsia="en-US" w:bidi="ar-EG"/>
        </w:rPr>
        <w:t>قدم قمة القادة السيد هان تشينغ</w:t>
      </w:r>
      <w:r w:rsidR="00655307">
        <w:rPr>
          <w:rFonts w:eastAsia="YouYuan" w:cs="Simplified Arabic" w:hint="cs"/>
          <w:kern w:val="2"/>
          <w:rtl/>
          <w:lang w:val="en-US" w:eastAsia="en-US" w:bidi="ar-EG"/>
        </w:rPr>
        <w:t xml:space="preserve"> [</w:t>
      </w:r>
      <w:r w:rsidR="00655307" w:rsidRPr="00655307">
        <w:rPr>
          <w:rFonts w:eastAsia="YouYuan" w:cs="Simplified Arabic" w:hint="cs"/>
          <w:i/>
          <w:iCs/>
          <w:kern w:val="2"/>
          <w:rtl/>
          <w:lang w:val="en-US" w:eastAsia="en-US" w:bidi="ar-EG"/>
        </w:rPr>
        <w:t>تُستكمل فيما بعد</w:t>
      </w:r>
      <w:r w:rsidR="00655307">
        <w:rPr>
          <w:rFonts w:eastAsia="YouYuan" w:cs="Simplified Arabic" w:hint="cs"/>
          <w:kern w:val="2"/>
          <w:rtl/>
          <w:lang w:val="en-US" w:eastAsia="en-US" w:bidi="ar-EG"/>
        </w:rPr>
        <w:t>]</w:t>
      </w:r>
    </w:p>
    <w:p w14:paraId="60674A1E" w14:textId="5B617569" w:rsidR="004F70DB" w:rsidRPr="00160157" w:rsidRDefault="004F70DB" w:rsidP="00160157">
      <w:pPr>
        <w:numPr>
          <w:ilvl w:val="0"/>
          <w:numId w:val="32"/>
        </w:numPr>
        <w:bidi/>
        <w:spacing w:after="120" w:line="216" w:lineRule="auto"/>
        <w:ind w:left="0" w:firstLine="0"/>
        <w:jc w:val="both"/>
        <w:rPr>
          <w:rFonts w:eastAsia="YouYuan" w:cs="Simplified Arabic"/>
          <w:kern w:val="2"/>
          <w:lang w:val="en-US" w:eastAsia="en-US" w:bidi="ar-EG"/>
        </w:rPr>
      </w:pPr>
      <w:r>
        <w:rPr>
          <w:rFonts w:eastAsia="YouYuan" w:cs="Simplified Arabic" w:hint="cs"/>
          <w:kern w:val="2"/>
          <w:rtl/>
          <w:lang w:val="en-US" w:eastAsia="en-US" w:bidi="ar-EG"/>
        </w:rPr>
        <w:t xml:space="preserve">وألقى الكلمة الرئيسية السيد شي جينبينغ، رئيس </w:t>
      </w:r>
      <w:r w:rsidRPr="00160157">
        <w:rPr>
          <w:rFonts w:eastAsia="YouYuan" w:cs="Simplified Arabic" w:hint="cs"/>
          <w:kern w:val="2"/>
          <w:rtl/>
          <w:lang w:val="en-US" w:eastAsia="en-US" w:bidi="ar-EG"/>
        </w:rPr>
        <w:t>الصين</w:t>
      </w:r>
      <w:r>
        <w:rPr>
          <w:rFonts w:eastAsia="YouYuan" w:cs="Simplified Arabic" w:hint="cs"/>
          <w:kern w:val="2"/>
          <w:rtl/>
          <w:lang w:val="en-US" w:eastAsia="en-US" w:bidi="ar-EG"/>
        </w:rPr>
        <w:t xml:space="preserve">، وبعد ذلك أدلى ببيانات السيد فلاديمير بوتين، رئيس الاتحاد الروسي؛ والسيد عبد الفتاح السيسي، رئيس جمهورية مصر العربية؛ والسيد رجب طيب أردوغان، رئيس تركيا؛ والسيد إيمانويل ماكرون، رئيس فرنسا؛ والسيد كارلوس ألفارادو كيسادا، رئيس كوستاريكا؛ والسيد صدير جاباروف، رئيس قيرغيزستان؛ والسيد جيمس ماراب، رئيس وزراء بابوا غينيا الجديدة؛ والأمير تشارلز، أمير ويليز؛ والسيد أنطويو غوتيريس، الأمين العام للأمم المتحدة. </w:t>
      </w:r>
    </w:p>
    <w:p w14:paraId="75935290" w14:textId="3E35D057" w:rsidR="004F70DB" w:rsidRPr="00160157" w:rsidRDefault="004F70DB" w:rsidP="00160157">
      <w:pPr>
        <w:numPr>
          <w:ilvl w:val="0"/>
          <w:numId w:val="32"/>
        </w:numPr>
        <w:bidi/>
        <w:spacing w:after="120" w:line="216" w:lineRule="auto"/>
        <w:ind w:left="0" w:firstLine="0"/>
        <w:jc w:val="both"/>
        <w:rPr>
          <w:rFonts w:eastAsia="YouYuan" w:cs="Simplified Arabic"/>
          <w:kern w:val="2"/>
          <w:lang w:val="en-US" w:eastAsia="en-US" w:bidi="ar-EG"/>
        </w:rPr>
      </w:pPr>
      <w:r w:rsidRPr="00160157">
        <w:rPr>
          <w:rFonts w:eastAsia="YouYuan" w:cs="Simplified Arabic"/>
          <w:kern w:val="2"/>
          <w:rtl/>
          <w:lang w:val="en-US" w:eastAsia="en-US" w:bidi="ar-EG"/>
        </w:rPr>
        <w:t xml:space="preserve">وفي </w:t>
      </w:r>
      <w:r w:rsidRPr="00160157">
        <w:rPr>
          <w:rFonts w:eastAsia="YouYuan" w:cs="Simplified Arabic" w:hint="cs"/>
          <w:kern w:val="2"/>
          <w:rtl/>
          <w:lang w:val="en-US" w:eastAsia="en-US" w:bidi="ar-EG"/>
        </w:rPr>
        <w:t xml:space="preserve">كلمته </w:t>
      </w:r>
      <w:r w:rsidRPr="00160157">
        <w:rPr>
          <w:rFonts w:eastAsia="YouYuan" w:cs="Simplified Arabic"/>
          <w:kern w:val="2"/>
          <w:rtl/>
          <w:lang w:val="en-US" w:eastAsia="en-US" w:bidi="ar-EG"/>
        </w:rPr>
        <w:t>الرئيسي</w:t>
      </w:r>
      <w:r w:rsidRPr="00160157">
        <w:rPr>
          <w:rFonts w:eastAsia="YouYuan" w:cs="Simplified Arabic" w:hint="cs"/>
          <w:kern w:val="2"/>
          <w:rtl/>
          <w:lang w:val="en-US" w:eastAsia="en-US" w:bidi="ar-EG"/>
        </w:rPr>
        <w:t>ة</w:t>
      </w:r>
      <w:r w:rsidRPr="00160157">
        <w:rPr>
          <w:rFonts w:eastAsia="YouYuan" w:cs="Simplified Arabic"/>
          <w:kern w:val="2"/>
          <w:rtl/>
          <w:lang w:val="en-US" w:eastAsia="en-US" w:bidi="ar-EG"/>
        </w:rPr>
        <w:t xml:space="preserve">، رحب الرئيس شي </w:t>
      </w:r>
      <w:r w:rsidR="00655307">
        <w:rPr>
          <w:rFonts w:eastAsia="YouYuan" w:cs="Simplified Arabic" w:hint="cs"/>
          <w:kern w:val="2"/>
          <w:rtl/>
          <w:lang w:val="en-US" w:eastAsia="en-US" w:bidi="ar-EG"/>
        </w:rPr>
        <w:t>[</w:t>
      </w:r>
      <w:r w:rsidR="00655307" w:rsidRPr="00655307">
        <w:rPr>
          <w:rFonts w:eastAsia="YouYuan" w:cs="Simplified Arabic" w:hint="cs"/>
          <w:i/>
          <w:iCs/>
          <w:kern w:val="2"/>
          <w:rtl/>
          <w:lang w:val="en-US" w:eastAsia="en-US" w:bidi="ar-EG"/>
        </w:rPr>
        <w:t>تُستكمل فيما بعد</w:t>
      </w:r>
      <w:r w:rsidR="00655307">
        <w:rPr>
          <w:rFonts w:eastAsia="YouYuan" w:cs="Simplified Arabic" w:hint="cs"/>
          <w:kern w:val="2"/>
          <w:rtl/>
          <w:lang w:val="en-US" w:eastAsia="en-US" w:bidi="ar-EG"/>
        </w:rPr>
        <w:t>]</w:t>
      </w:r>
    </w:p>
    <w:p w14:paraId="5B63DA55" w14:textId="77777777" w:rsidR="00A67FDE" w:rsidRPr="00A67FDE" w:rsidRDefault="00A67FDE" w:rsidP="00160157">
      <w:pPr>
        <w:numPr>
          <w:ilvl w:val="0"/>
          <w:numId w:val="32"/>
        </w:numPr>
        <w:bidi/>
        <w:spacing w:after="120" w:line="216" w:lineRule="auto"/>
        <w:ind w:left="0" w:firstLine="0"/>
        <w:jc w:val="both"/>
        <w:rPr>
          <w:rFonts w:eastAsia="YouYuan" w:cs="Simplified Arabic"/>
          <w:b/>
          <w:bCs/>
          <w:kern w:val="2"/>
          <w:lang w:val="en-US" w:eastAsia="en-US" w:bidi="ar-EG"/>
        </w:rPr>
      </w:pPr>
      <w:r w:rsidRPr="00160157">
        <w:rPr>
          <w:rFonts w:eastAsia="YouYuan" w:cs="Simplified Arabic" w:hint="cs"/>
          <w:kern w:val="2"/>
          <w:rtl/>
          <w:lang w:val="en-US" w:eastAsia="en-US" w:bidi="ar-EG"/>
        </w:rPr>
        <w:lastRenderedPageBreak/>
        <w:t>وتناول</w:t>
      </w:r>
      <w:r>
        <w:rPr>
          <w:rFonts w:eastAsia="YouYuan" w:cs="Simplified Arabic" w:hint="cs"/>
          <w:kern w:val="2"/>
          <w:rtl/>
          <w:lang w:val="en-US" w:eastAsia="en-US" w:bidi="ar-EG"/>
        </w:rPr>
        <w:t xml:space="preserve"> القادة الآخرون </w:t>
      </w:r>
      <w:r w:rsidRPr="00160157">
        <w:rPr>
          <w:rFonts w:eastAsia="Malgun Gothic" w:cs="Simplified Arabic" w:hint="cs"/>
          <w:rtl/>
          <w:lang w:val="en-GB"/>
        </w:rPr>
        <w:t>في</w:t>
      </w:r>
      <w:r>
        <w:rPr>
          <w:rFonts w:eastAsia="YouYuan" w:cs="Simplified Arabic" w:hint="cs"/>
          <w:kern w:val="2"/>
          <w:rtl/>
          <w:lang w:val="en-US" w:eastAsia="en-US" w:bidi="ar-EG"/>
        </w:rPr>
        <w:t xml:space="preserve"> بياناتهم [يُستكمل فيما بعد].</w:t>
      </w:r>
    </w:p>
    <w:p w14:paraId="20BBE0B2" w14:textId="77777777" w:rsidR="00A67FDE" w:rsidRDefault="00A67FDE" w:rsidP="004B25C0">
      <w:pPr>
        <w:numPr>
          <w:ilvl w:val="0"/>
          <w:numId w:val="32"/>
        </w:numPr>
        <w:bidi/>
        <w:spacing w:after="120" w:line="216" w:lineRule="auto"/>
        <w:ind w:left="0" w:firstLine="0"/>
        <w:jc w:val="both"/>
        <w:rPr>
          <w:rFonts w:eastAsia="YouYuan" w:cs="Simplified Arabic"/>
          <w:kern w:val="2"/>
          <w:lang w:val="en-US" w:eastAsia="en-US" w:bidi="ar-EG"/>
        </w:rPr>
      </w:pPr>
      <w:r>
        <w:rPr>
          <w:rFonts w:eastAsia="YouYuan" w:cs="Simplified Arabic" w:hint="cs"/>
          <w:kern w:val="2"/>
          <w:rtl/>
          <w:lang w:val="en-US" w:eastAsia="en-US" w:bidi="ar-EG"/>
        </w:rPr>
        <w:t>و</w:t>
      </w:r>
      <w:r w:rsidR="00CE5F47">
        <w:rPr>
          <w:rFonts w:eastAsia="YouYuan" w:cs="Simplified Arabic" w:hint="cs"/>
          <w:kern w:val="2"/>
          <w:rtl/>
          <w:lang w:val="en-US" w:eastAsia="en-US" w:bidi="ar-EG"/>
        </w:rPr>
        <w:t>أعرب</w:t>
      </w:r>
      <w:r>
        <w:rPr>
          <w:rFonts w:eastAsia="YouYuan" w:cs="Simplified Arabic" w:hint="cs"/>
          <w:kern w:val="2"/>
          <w:rtl/>
          <w:lang w:val="en-US" w:eastAsia="en-US" w:bidi="ar-EG"/>
        </w:rPr>
        <w:t xml:space="preserve"> الأمين العام</w:t>
      </w:r>
      <w:r w:rsidR="00CE5F47">
        <w:rPr>
          <w:rFonts w:eastAsia="YouYuan" w:cs="Simplified Arabic" w:hint="cs"/>
          <w:kern w:val="2"/>
          <w:rtl/>
          <w:lang w:val="en-US" w:eastAsia="en-US" w:bidi="ar-EG"/>
        </w:rPr>
        <w:t>،</w:t>
      </w:r>
      <w:r w:rsidR="00B41D38">
        <w:rPr>
          <w:rFonts w:eastAsia="YouYuan" w:cs="Simplified Arabic" w:hint="cs"/>
          <w:kern w:val="2"/>
          <w:rtl/>
          <w:lang w:val="en-US" w:eastAsia="en-US" w:bidi="ar-EG"/>
        </w:rPr>
        <w:t xml:space="preserve"> </w:t>
      </w:r>
      <w:r w:rsidR="00CE5F47">
        <w:rPr>
          <w:rFonts w:eastAsia="YouYuan" w:cs="Simplified Arabic" w:hint="cs"/>
          <w:kern w:val="2"/>
          <w:rtl/>
          <w:lang w:val="en-US" w:eastAsia="en-US" w:bidi="ar-EG"/>
        </w:rPr>
        <w:t xml:space="preserve">السيد أنطونيو غوتيرس، عن شكره للصين لعقد المؤتمر واستضافته ولتعزيز الإطار العالمي للتنوع البيولوجي لما بعد عام 2020. وقال إن التجارب على مدى قرنين من الزمان </w:t>
      </w:r>
      <w:r w:rsidR="00A223E2">
        <w:rPr>
          <w:rFonts w:eastAsia="YouYuan" w:cs="Simplified Arabic" w:hint="cs"/>
          <w:kern w:val="2"/>
          <w:rtl/>
          <w:lang w:val="en-US" w:eastAsia="en-US" w:bidi="ar-EG"/>
        </w:rPr>
        <w:t>شكلت كارث</w:t>
      </w:r>
      <w:r w:rsidR="00FA7ABA">
        <w:rPr>
          <w:rFonts w:eastAsia="YouYuan" w:cs="Simplified Arabic" w:hint="cs"/>
          <w:kern w:val="2"/>
          <w:rtl/>
          <w:lang w:val="en-US" w:eastAsia="en-US" w:bidi="ar-EG"/>
        </w:rPr>
        <w:t>ي</w:t>
      </w:r>
      <w:r w:rsidR="00A223E2">
        <w:rPr>
          <w:rFonts w:eastAsia="YouYuan" w:cs="Simplified Arabic" w:hint="cs"/>
          <w:kern w:val="2"/>
          <w:rtl/>
          <w:lang w:val="en-US" w:eastAsia="en-US" w:bidi="ar-EG"/>
        </w:rPr>
        <w:t>ة</w:t>
      </w:r>
      <w:r w:rsidR="00FA7ABA">
        <w:rPr>
          <w:rFonts w:eastAsia="YouYuan" w:cs="Simplified Arabic" w:hint="cs"/>
          <w:kern w:val="2"/>
          <w:rtl/>
          <w:lang w:val="en-US" w:eastAsia="en-US" w:bidi="ar-EG"/>
        </w:rPr>
        <w:t>؛</w:t>
      </w:r>
      <w:r w:rsidR="00A223E2">
        <w:rPr>
          <w:rFonts w:eastAsia="YouYuan" w:cs="Simplified Arabic" w:hint="cs"/>
          <w:kern w:val="2"/>
          <w:rtl/>
          <w:lang w:val="en-US" w:eastAsia="en-US" w:bidi="ar-EG"/>
        </w:rPr>
        <w:t xml:space="preserve"> </w:t>
      </w:r>
      <w:r w:rsidR="00CE5F47">
        <w:rPr>
          <w:rFonts w:eastAsia="YouYuan" w:cs="Simplified Arabic" w:hint="cs"/>
          <w:kern w:val="2"/>
          <w:rtl/>
          <w:lang w:val="en-US" w:eastAsia="en-US" w:bidi="ar-EG"/>
        </w:rPr>
        <w:t>مع حرق الو</w:t>
      </w:r>
      <w:r w:rsidR="00A223E2">
        <w:rPr>
          <w:rFonts w:eastAsia="YouYuan" w:cs="Simplified Arabic" w:hint="cs"/>
          <w:kern w:val="2"/>
          <w:rtl/>
          <w:lang w:val="en-US" w:eastAsia="en-US" w:bidi="ar-EG"/>
        </w:rPr>
        <w:t>ق</w:t>
      </w:r>
      <w:r w:rsidR="00CE5F47">
        <w:rPr>
          <w:rFonts w:eastAsia="YouYuan" w:cs="Simplified Arabic" w:hint="cs"/>
          <w:kern w:val="2"/>
          <w:rtl/>
          <w:lang w:val="en-US" w:eastAsia="en-US" w:bidi="ar-EG"/>
        </w:rPr>
        <w:t xml:space="preserve">ود الأحفوري، وتدمير الغابات، والحياة البرية والمحيطات، وتدهور الأراضي، </w:t>
      </w:r>
      <w:r w:rsidR="00A223E2">
        <w:rPr>
          <w:rFonts w:eastAsia="YouYuan" w:cs="Simplified Arabic" w:hint="cs"/>
          <w:kern w:val="2"/>
          <w:rtl/>
          <w:lang w:val="en-US" w:eastAsia="en-US" w:bidi="ar-EG"/>
        </w:rPr>
        <w:t xml:space="preserve">وستترك التدخلات البشرية المتهورة سجلا دائما، مثلما كانت تبعيات حالات الانقراض السابقة </w:t>
      </w:r>
      <w:r w:rsidR="00FA7ABA">
        <w:rPr>
          <w:rFonts w:eastAsia="YouYuan" w:cs="Simplified Arabic" w:hint="cs"/>
          <w:kern w:val="2"/>
          <w:rtl/>
          <w:lang w:val="en-US" w:eastAsia="en-US" w:bidi="ar-EG"/>
        </w:rPr>
        <w:t>التي كانت</w:t>
      </w:r>
      <w:r w:rsidR="00A223E2">
        <w:rPr>
          <w:rFonts w:eastAsia="YouYuan" w:cs="Simplified Arabic" w:hint="cs"/>
          <w:kern w:val="2"/>
          <w:rtl/>
          <w:lang w:val="en-US" w:eastAsia="en-US" w:bidi="ar-EG"/>
        </w:rPr>
        <w:t xml:space="preserve"> ظاهرة </w:t>
      </w:r>
      <w:r w:rsidR="00FA7ABA">
        <w:rPr>
          <w:rFonts w:eastAsia="YouYuan" w:cs="Simplified Arabic" w:hint="cs"/>
          <w:kern w:val="2"/>
          <w:rtl/>
          <w:lang w:val="en-US" w:eastAsia="en-US" w:bidi="ar-EG"/>
        </w:rPr>
        <w:t xml:space="preserve">حتى </w:t>
      </w:r>
      <w:r w:rsidR="00A223E2">
        <w:rPr>
          <w:rFonts w:eastAsia="YouYuan" w:cs="Simplified Arabic" w:hint="cs"/>
          <w:kern w:val="2"/>
          <w:rtl/>
          <w:lang w:val="en-US" w:eastAsia="en-US" w:bidi="ar-EG"/>
        </w:rPr>
        <w:t xml:space="preserve">اليوم. </w:t>
      </w:r>
      <w:r w:rsidR="00A223E2" w:rsidRPr="00A223E2">
        <w:rPr>
          <w:rFonts w:eastAsia="YouYuan" w:cs="Simplified Arabic" w:hint="cs"/>
          <w:kern w:val="2"/>
          <w:rtl/>
          <w:lang w:val="en-US" w:eastAsia="en-US" w:bidi="ar-EG"/>
        </w:rPr>
        <w:t>و</w:t>
      </w:r>
      <w:r w:rsidR="00A223E2">
        <w:rPr>
          <w:rFonts w:eastAsia="YouYuan" w:cs="Simplified Arabic" w:hint="cs"/>
          <w:kern w:val="2"/>
          <w:rtl/>
          <w:lang w:val="en-US" w:eastAsia="en-US" w:bidi="ar-EG"/>
        </w:rPr>
        <w:t xml:space="preserve">أضاف أن </w:t>
      </w:r>
      <w:r w:rsidR="00A223E2" w:rsidRPr="00A223E2">
        <w:rPr>
          <w:rFonts w:eastAsia="YouYuan" w:cs="Simplified Arabic" w:hint="cs"/>
          <w:kern w:val="2"/>
          <w:rtl/>
          <w:lang w:val="en-US" w:eastAsia="en-US" w:bidi="ar-EG"/>
        </w:rPr>
        <w:t xml:space="preserve">البشرية </w:t>
      </w:r>
      <w:r w:rsidR="00A223E2">
        <w:rPr>
          <w:rFonts w:eastAsia="YouYuan" w:cs="Simplified Arabic" w:hint="cs"/>
          <w:kern w:val="2"/>
          <w:rtl/>
          <w:lang w:val="en-US" w:eastAsia="en-US" w:bidi="ar-EG"/>
        </w:rPr>
        <w:t xml:space="preserve">تمر بحالة انقراض بسبب الأنشطة البشرية، مع معدل فقدان الأنواع </w:t>
      </w:r>
      <w:r w:rsidR="00FA7ABA">
        <w:rPr>
          <w:rFonts w:eastAsia="YouYuan" w:cs="Simplified Arabic" w:hint="cs"/>
          <w:kern w:val="2"/>
          <w:rtl/>
          <w:lang w:val="en-US" w:eastAsia="en-US" w:bidi="ar-EG"/>
        </w:rPr>
        <w:t>أعلى ب</w:t>
      </w:r>
      <w:r w:rsidR="00A223E2">
        <w:rPr>
          <w:rFonts w:eastAsia="YouYuan" w:cs="Simplified Arabic" w:hint="cs"/>
          <w:kern w:val="2"/>
          <w:rtl/>
          <w:lang w:val="en-US" w:eastAsia="en-US" w:bidi="ar-EG"/>
        </w:rPr>
        <w:t>عشرات إلى مئات المرات من المتوسط على مدى العشر</w:t>
      </w:r>
      <w:r w:rsidR="00FA7ABA">
        <w:rPr>
          <w:rFonts w:eastAsia="YouYuan" w:cs="Simplified Arabic" w:hint="cs"/>
          <w:kern w:val="2"/>
          <w:rtl/>
          <w:lang w:val="en-US" w:eastAsia="en-US" w:bidi="ar-EG"/>
        </w:rPr>
        <w:t>ة</w:t>
      </w:r>
      <w:r w:rsidR="00A223E2">
        <w:rPr>
          <w:rFonts w:eastAsia="YouYuan" w:cs="Simplified Arabic" w:hint="cs"/>
          <w:kern w:val="2"/>
          <w:rtl/>
          <w:lang w:val="en-US" w:eastAsia="en-US" w:bidi="ar-EG"/>
        </w:rPr>
        <w:t xml:space="preserve"> مل</w:t>
      </w:r>
      <w:r w:rsidR="00FA7ABA">
        <w:rPr>
          <w:rFonts w:eastAsia="YouYuan" w:cs="Simplified Arabic" w:hint="cs"/>
          <w:kern w:val="2"/>
          <w:rtl/>
          <w:lang w:val="en-US" w:eastAsia="en-US" w:bidi="ar-EG"/>
        </w:rPr>
        <w:t>ايي</w:t>
      </w:r>
      <w:r w:rsidR="00A223E2">
        <w:rPr>
          <w:rFonts w:eastAsia="YouYuan" w:cs="Simplified Arabic" w:hint="cs"/>
          <w:kern w:val="2"/>
          <w:rtl/>
          <w:lang w:val="en-US" w:eastAsia="en-US" w:bidi="ar-EG"/>
        </w:rPr>
        <w:t xml:space="preserve">ن سنة الماضية. ويتسارع </w:t>
      </w:r>
      <w:r w:rsidR="00FA7ABA">
        <w:rPr>
          <w:rFonts w:eastAsia="YouYuan" w:cs="Simplified Arabic" w:hint="cs"/>
          <w:kern w:val="2"/>
          <w:rtl/>
          <w:lang w:val="en-US" w:eastAsia="en-US" w:bidi="ar-EG"/>
        </w:rPr>
        <w:t>هذا المعدل مع أكثر من مليون نوع</w:t>
      </w:r>
      <w:r w:rsidR="00A223E2">
        <w:rPr>
          <w:rFonts w:eastAsia="YouYuan" w:cs="Simplified Arabic" w:hint="cs"/>
          <w:kern w:val="2"/>
          <w:rtl/>
          <w:lang w:val="en-US" w:eastAsia="en-US" w:bidi="ar-EG"/>
        </w:rPr>
        <w:t xml:space="preserve"> من النباتات والحيوانات التي تتعرض لخطر الانقراض على مدى العقود. وقد </w:t>
      </w:r>
      <w:r w:rsidR="00FA7ABA">
        <w:rPr>
          <w:rFonts w:eastAsia="YouYuan" w:cs="Simplified Arabic" w:hint="cs"/>
          <w:kern w:val="2"/>
          <w:rtl/>
          <w:lang w:val="en-US" w:eastAsia="en-US" w:bidi="ar-EG"/>
        </w:rPr>
        <w:t>أثر الضرر الملحق بال</w:t>
      </w:r>
      <w:r w:rsidR="00A223E2">
        <w:rPr>
          <w:rFonts w:eastAsia="YouYuan" w:cs="Simplified Arabic" w:hint="cs"/>
          <w:kern w:val="2"/>
          <w:rtl/>
          <w:lang w:val="en-US" w:eastAsia="en-US" w:bidi="ar-EG"/>
        </w:rPr>
        <w:t>فعل على حياة وسبل عيش الملايين، وساهم في الجوع، والمرض والبطالة، مع الشعوب الأصلية والمجموعات الأخرى الضعيف</w:t>
      </w:r>
      <w:r w:rsidR="00C915BF">
        <w:rPr>
          <w:rFonts w:eastAsia="YouYuan" w:cs="Simplified Arabic" w:hint="cs"/>
          <w:kern w:val="2"/>
          <w:rtl/>
          <w:lang w:val="en-US" w:eastAsia="en-US" w:bidi="ar-EG"/>
        </w:rPr>
        <w:t xml:space="preserve">ة بين </w:t>
      </w:r>
      <w:r w:rsidR="00A223E2">
        <w:rPr>
          <w:rFonts w:eastAsia="YouYuan" w:cs="Simplified Arabic" w:hint="cs"/>
          <w:kern w:val="2"/>
          <w:rtl/>
          <w:lang w:val="en-US" w:eastAsia="en-US" w:bidi="ar-EG"/>
        </w:rPr>
        <w:t xml:space="preserve">أكثر </w:t>
      </w:r>
      <w:r w:rsidR="00C915BF">
        <w:rPr>
          <w:rFonts w:eastAsia="YouYuan" w:cs="Simplified Arabic" w:hint="cs"/>
          <w:kern w:val="2"/>
          <w:rtl/>
          <w:lang w:val="en-US" w:eastAsia="en-US" w:bidi="ar-EG"/>
        </w:rPr>
        <w:t>ال</w:t>
      </w:r>
      <w:r w:rsidR="00A223E2">
        <w:rPr>
          <w:rFonts w:eastAsia="YouYuan" w:cs="Simplified Arabic" w:hint="cs"/>
          <w:kern w:val="2"/>
          <w:rtl/>
          <w:lang w:val="en-US" w:eastAsia="en-US" w:bidi="ar-EG"/>
        </w:rPr>
        <w:t>فئات المتأثرة.</w:t>
      </w:r>
      <w:r w:rsidR="00C915BF">
        <w:rPr>
          <w:rFonts w:eastAsia="YouYuan" w:cs="Simplified Arabic" w:hint="cs"/>
          <w:kern w:val="2"/>
          <w:rtl/>
          <w:lang w:val="en-US" w:eastAsia="en-US" w:bidi="ar-EG"/>
        </w:rPr>
        <w:t xml:space="preserve"> ويمكن أن </w:t>
      </w:r>
      <w:r w:rsidR="004B25C0">
        <w:rPr>
          <w:rFonts w:eastAsia="YouYuan" w:cs="Simplified Arabic" w:hint="cs"/>
          <w:kern w:val="2"/>
          <w:rtl/>
          <w:lang w:val="en-US" w:eastAsia="en-US" w:bidi="ar-EG"/>
        </w:rPr>
        <w:t>تبلغ تكلفة</w:t>
      </w:r>
      <w:r w:rsidR="00C915BF">
        <w:rPr>
          <w:rFonts w:eastAsia="YouYuan" w:cs="Simplified Arabic" w:hint="cs"/>
          <w:kern w:val="2"/>
          <w:rtl/>
          <w:lang w:val="en-US" w:eastAsia="en-US" w:bidi="ar-EG"/>
        </w:rPr>
        <w:t xml:space="preserve"> هدم النظام الإيكولوجي ثلاث</w:t>
      </w:r>
      <w:r w:rsidR="004B25C0">
        <w:rPr>
          <w:rFonts w:eastAsia="YouYuan" w:cs="Simplified Arabic" w:hint="cs"/>
          <w:kern w:val="2"/>
          <w:rtl/>
          <w:lang w:val="en-US" w:eastAsia="en-US" w:bidi="ar-EG"/>
        </w:rPr>
        <w:t>ة</w:t>
      </w:r>
      <w:r w:rsidR="00C915BF">
        <w:rPr>
          <w:rFonts w:eastAsia="YouYuan" w:cs="Simplified Arabic" w:hint="cs"/>
          <w:kern w:val="2"/>
          <w:rtl/>
          <w:lang w:val="en-US" w:eastAsia="en-US" w:bidi="ar-EG"/>
        </w:rPr>
        <w:t xml:space="preserve"> تريليون</w:t>
      </w:r>
      <w:r w:rsidR="004B25C0">
        <w:rPr>
          <w:rFonts w:eastAsia="YouYuan" w:cs="Simplified Arabic" w:hint="cs"/>
          <w:kern w:val="2"/>
          <w:rtl/>
          <w:lang w:val="en-US" w:eastAsia="en-US" w:bidi="ar-EG"/>
        </w:rPr>
        <w:t>ات</w:t>
      </w:r>
      <w:r w:rsidR="00C915BF">
        <w:rPr>
          <w:rFonts w:eastAsia="YouYuan" w:cs="Simplified Arabic" w:hint="cs"/>
          <w:kern w:val="2"/>
          <w:rtl/>
          <w:lang w:val="en-US" w:eastAsia="en-US" w:bidi="ar-EG"/>
        </w:rPr>
        <w:t xml:space="preserve"> دولار تقريبا مع الفئات الأكثر فقرا والبلدان ذات الديون الثقيلة من أكثر المتضررين من آثاره.</w:t>
      </w:r>
    </w:p>
    <w:p w14:paraId="62A7E321" w14:textId="77777777" w:rsidR="00C915BF" w:rsidRPr="00A223E2" w:rsidRDefault="00C915BF" w:rsidP="004B25C0">
      <w:pPr>
        <w:numPr>
          <w:ilvl w:val="0"/>
          <w:numId w:val="32"/>
        </w:numPr>
        <w:bidi/>
        <w:spacing w:after="120" w:line="216" w:lineRule="auto"/>
        <w:ind w:left="0" w:firstLine="0"/>
        <w:jc w:val="both"/>
        <w:rPr>
          <w:rFonts w:eastAsia="YouYuan" w:cs="Simplified Arabic"/>
          <w:kern w:val="2"/>
          <w:rtl/>
          <w:lang w:val="en-US" w:eastAsia="en-US" w:bidi="ar-EG"/>
        </w:rPr>
      </w:pPr>
      <w:r>
        <w:rPr>
          <w:rFonts w:eastAsia="YouYuan" w:cs="Simplified Arabic" w:hint="cs"/>
          <w:kern w:val="2"/>
          <w:rtl/>
          <w:lang w:val="en-US" w:eastAsia="en-US" w:bidi="ar-EG"/>
        </w:rPr>
        <w:t>وأضاف أن العالم عليه أن يعكس مساره، فهو يخسر حرب</w:t>
      </w:r>
      <w:r w:rsidR="004B25C0">
        <w:rPr>
          <w:rFonts w:eastAsia="YouYuan" w:cs="Simplified Arabic" w:hint="cs"/>
          <w:kern w:val="2"/>
          <w:rtl/>
          <w:lang w:val="en-US" w:eastAsia="en-US" w:bidi="ar-EG"/>
        </w:rPr>
        <w:t>ه</w:t>
      </w:r>
      <w:r>
        <w:rPr>
          <w:rFonts w:eastAsia="YouYuan" w:cs="Simplified Arabic" w:hint="cs"/>
          <w:kern w:val="2"/>
          <w:rtl/>
          <w:lang w:val="en-US" w:eastAsia="en-US" w:bidi="ar-EG"/>
        </w:rPr>
        <w:t xml:space="preserve"> الانتحارية ضد الطبيعة. ومعا ومع المفاوضات القادمة بشأن تغير المناخ، كان الاجتماع الخامس عشر لمؤتمر الأطراف الفرصة الأخيرة لوضع الأساس لاتفاق سلام دائم مع الطبيعة. وينبغي أن يعمل إطار عالمي طموح وفعال للتنوع البيولوجي لما بعد عام 2020 في </w:t>
      </w:r>
      <w:r w:rsidR="004B25C0">
        <w:rPr>
          <w:rFonts w:eastAsia="YouYuan" w:cs="Simplified Arabic" w:hint="cs"/>
          <w:kern w:val="2"/>
          <w:rtl/>
          <w:lang w:val="en-US" w:eastAsia="en-US" w:bidi="ar-EG"/>
        </w:rPr>
        <w:t>تآزر</w:t>
      </w:r>
      <w:r>
        <w:rPr>
          <w:rFonts w:eastAsia="YouYuan" w:cs="Simplified Arabic" w:hint="cs"/>
          <w:kern w:val="2"/>
          <w:rtl/>
          <w:lang w:val="en-US" w:eastAsia="en-US" w:bidi="ar-EG"/>
        </w:rPr>
        <w:t xml:space="preserve"> مع اتفاق باريس بشأن تغير المناخ، والاتفاقات المتعددة الأطراف الأخرى، من أجل تحقيق </w:t>
      </w:r>
      <w:r w:rsidR="004B25C0">
        <w:rPr>
          <w:rFonts w:eastAsia="YouYuan" w:cs="Simplified Arabic" w:hint="cs"/>
          <w:kern w:val="2"/>
          <w:rtl/>
          <w:lang w:val="en-US" w:eastAsia="en-US" w:bidi="ar-EG"/>
        </w:rPr>
        <w:t>إجراءات</w:t>
      </w:r>
      <w:r>
        <w:rPr>
          <w:rFonts w:eastAsia="YouYuan" w:cs="Simplified Arabic" w:hint="cs"/>
          <w:kern w:val="2"/>
          <w:rtl/>
          <w:lang w:val="en-US" w:eastAsia="en-US" w:bidi="ar-EG"/>
        </w:rPr>
        <w:t xml:space="preserve"> جر</w:t>
      </w:r>
      <w:r w:rsidR="004B25C0">
        <w:rPr>
          <w:rFonts w:eastAsia="YouYuan" w:cs="Simplified Arabic" w:hint="cs"/>
          <w:kern w:val="2"/>
          <w:rtl/>
          <w:lang w:val="en-US" w:eastAsia="en-US" w:bidi="ar-EG"/>
        </w:rPr>
        <w:t>يئة</w:t>
      </w:r>
      <w:r>
        <w:rPr>
          <w:rFonts w:eastAsia="YouYuan" w:cs="Simplified Arabic" w:hint="cs"/>
          <w:kern w:val="2"/>
          <w:rtl/>
          <w:lang w:val="en-US" w:eastAsia="en-US" w:bidi="ar-EG"/>
        </w:rPr>
        <w:t xml:space="preserve"> في خمسة مجالات. وعلى إطار ما بعد عام 2020 أن يدعم الحق القانوني لجميع الناس، في كل مكان، في بيئة صحية، بما في ذلك حقوق الشعوب الأصلية التي </w:t>
      </w:r>
      <w:r w:rsidR="004B25C0">
        <w:rPr>
          <w:rFonts w:eastAsia="YouYuan" w:cs="Simplified Arabic" w:hint="cs"/>
          <w:kern w:val="2"/>
          <w:rtl/>
          <w:lang w:val="en-US" w:eastAsia="en-US" w:bidi="ar-EG"/>
        </w:rPr>
        <w:t>هي رعاة</w:t>
      </w:r>
      <w:r>
        <w:rPr>
          <w:rFonts w:eastAsia="YouYuan" w:cs="Simplified Arabic" w:hint="cs"/>
          <w:kern w:val="2"/>
          <w:rtl/>
          <w:lang w:val="en-US" w:eastAsia="en-US" w:bidi="ar-EG"/>
        </w:rPr>
        <w:t xml:space="preserve"> التنوع البيولوجي. وعليه أن يدعم السياسات والبرامج الوطنية التي تتصدى لمحركات فقدان التنوع البيولوجي، وخاصة الاستهلاك والإنتاج غير المستدامين. وعليه أن يحول نظم المحاسبة الوطنية والعالمية، حتى تعكس التكلفة الحقيقية للأنشطة الاقتصادية، بما في ذلك آثارها على الطبيعة والمناخ. وعلى الإطار أن يحقق حزمة من الدعم إلى البلدان النامية تتضمن موارد مالية كثيرة ونقل التكنولوجيا. وأخيرا، </w:t>
      </w:r>
      <w:r w:rsidR="006A6C4D">
        <w:rPr>
          <w:rFonts w:eastAsia="YouYuan" w:cs="Simplified Arabic" w:hint="cs"/>
          <w:kern w:val="2"/>
          <w:rtl/>
          <w:lang w:val="en-US" w:eastAsia="en-US" w:bidi="ar-EG"/>
        </w:rPr>
        <w:t xml:space="preserve">ينبغي أن </w:t>
      </w:r>
      <w:r w:rsidR="004B25C0">
        <w:rPr>
          <w:rFonts w:eastAsia="YouYuan" w:cs="Simplified Arabic" w:hint="cs"/>
          <w:kern w:val="2"/>
          <w:rtl/>
          <w:lang w:val="en-US" w:eastAsia="en-US" w:bidi="ar-EG"/>
        </w:rPr>
        <w:t>ت</w:t>
      </w:r>
      <w:r w:rsidR="006A6C4D">
        <w:rPr>
          <w:rFonts w:eastAsia="YouYuan" w:cs="Simplified Arabic" w:hint="cs"/>
          <w:kern w:val="2"/>
          <w:rtl/>
          <w:lang w:val="en-US" w:eastAsia="en-US" w:bidi="ar-EG"/>
        </w:rPr>
        <w:t xml:space="preserve">كون هناك نهاية للإعانات الضارة، بما في ذلك تلك الإعانات الموجهة إلى الزراعة، التي </w:t>
      </w:r>
      <w:r w:rsidR="004B25C0">
        <w:rPr>
          <w:rFonts w:eastAsia="YouYuan" w:cs="Simplified Arabic" w:hint="cs"/>
          <w:kern w:val="2"/>
          <w:rtl/>
          <w:lang w:val="en-US" w:eastAsia="en-US" w:bidi="ar-EG"/>
        </w:rPr>
        <w:t>جعلت من المربح</w:t>
      </w:r>
      <w:r w:rsidR="006A6C4D">
        <w:rPr>
          <w:rFonts w:eastAsia="YouYuan" w:cs="Simplified Arabic" w:hint="cs"/>
          <w:kern w:val="2"/>
          <w:rtl/>
          <w:lang w:val="en-US" w:eastAsia="en-US" w:bidi="ar-EG"/>
        </w:rPr>
        <w:t xml:space="preserve"> مهاجمة الطبيعة وتلويث البيئة؛ وينبغي إعادة توجيه هذه الأموال إلى إصلاح الضرر الذي حدث بالفعل. وس</w:t>
      </w:r>
      <w:r w:rsidR="004B25C0">
        <w:rPr>
          <w:rFonts w:eastAsia="YouYuan" w:cs="Simplified Arabic" w:hint="cs"/>
          <w:kern w:val="2"/>
          <w:rtl/>
          <w:lang w:val="en-US" w:eastAsia="en-US" w:bidi="ar-EG"/>
        </w:rPr>
        <w:t>ت</w:t>
      </w:r>
      <w:r w:rsidR="006A6C4D">
        <w:rPr>
          <w:rFonts w:eastAsia="YouYuan" w:cs="Simplified Arabic" w:hint="cs"/>
          <w:kern w:val="2"/>
          <w:rtl/>
          <w:lang w:val="en-US" w:eastAsia="en-US" w:bidi="ar-EG"/>
        </w:rPr>
        <w:t xml:space="preserve">تجاوز </w:t>
      </w:r>
      <w:r w:rsidR="004B25C0">
        <w:rPr>
          <w:rFonts w:eastAsia="YouYuan" w:cs="Simplified Arabic" w:hint="cs"/>
          <w:kern w:val="2"/>
          <w:rtl/>
          <w:lang w:val="en-US" w:eastAsia="en-US" w:bidi="ar-EG"/>
        </w:rPr>
        <w:t>الإجراءات</w:t>
      </w:r>
      <w:r w:rsidR="006A6C4D">
        <w:rPr>
          <w:rFonts w:eastAsia="YouYuan" w:cs="Simplified Arabic" w:hint="cs"/>
          <w:kern w:val="2"/>
          <w:rtl/>
          <w:lang w:val="en-US" w:eastAsia="en-US" w:bidi="ar-EG"/>
        </w:rPr>
        <w:t xml:space="preserve"> على هذه المجالات الخمسة بكثير التنوع البيولوجي، وس</w:t>
      </w:r>
      <w:r w:rsidR="004B25C0">
        <w:rPr>
          <w:rFonts w:eastAsia="YouYuan" w:cs="Simplified Arabic" w:hint="cs"/>
          <w:kern w:val="2"/>
          <w:rtl/>
          <w:lang w:val="en-US" w:eastAsia="en-US" w:bidi="ar-EG"/>
        </w:rPr>
        <w:t>ت</w:t>
      </w:r>
      <w:r w:rsidR="006A6C4D">
        <w:rPr>
          <w:rFonts w:eastAsia="YouYuan" w:cs="Simplified Arabic" w:hint="cs"/>
          <w:kern w:val="2"/>
          <w:rtl/>
          <w:lang w:val="en-US" w:eastAsia="en-US" w:bidi="ar-EG"/>
        </w:rPr>
        <w:t xml:space="preserve">سهم في خطة التنمية المستدامة لعام 2030. والشباب هم من سيفقدون أكثر من تدهور البيئات الطبيعية وفقدان الأنواع، فهم </w:t>
      </w:r>
      <w:r w:rsidR="004B25C0">
        <w:rPr>
          <w:rFonts w:eastAsia="YouYuan" w:cs="Simplified Arabic" w:hint="cs"/>
          <w:kern w:val="2"/>
          <w:rtl/>
          <w:lang w:val="en-US" w:eastAsia="en-US" w:bidi="ar-EG"/>
        </w:rPr>
        <w:t>ينادون</w:t>
      </w:r>
      <w:r w:rsidR="006A6C4D">
        <w:rPr>
          <w:rFonts w:eastAsia="YouYuan" w:cs="Simplified Arabic" w:hint="cs"/>
          <w:kern w:val="2"/>
          <w:rtl/>
          <w:lang w:val="en-US" w:eastAsia="en-US" w:bidi="ar-EG"/>
        </w:rPr>
        <w:t xml:space="preserve"> </w:t>
      </w:r>
      <w:r w:rsidR="004B25C0">
        <w:rPr>
          <w:rFonts w:eastAsia="YouYuan" w:cs="Simplified Arabic" w:hint="cs"/>
          <w:kern w:val="2"/>
          <w:rtl/>
          <w:lang w:val="en-US" w:eastAsia="en-US" w:bidi="ar-EG"/>
        </w:rPr>
        <w:t>با</w:t>
      </w:r>
      <w:r w:rsidR="006A6C4D">
        <w:rPr>
          <w:rFonts w:eastAsia="YouYuan" w:cs="Simplified Arabic" w:hint="cs"/>
          <w:kern w:val="2"/>
          <w:rtl/>
          <w:lang w:val="en-US" w:eastAsia="en-US" w:bidi="ar-EG"/>
        </w:rPr>
        <w:t xml:space="preserve">لتغير ويحشدون لمستقبل مستدام للجميع وحث السيد غوتيرس على </w:t>
      </w:r>
      <w:r w:rsidR="004B25C0">
        <w:rPr>
          <w:rFonts w:eastAsia="YouYuan" w:cs="Simplified Arabic" w:hint="cs"/>
          <w:kern w:val="2"/>
          <w:rtl/>
          <w:lang w:val="en-US" w:eastAsia="en-US" w:bidi="ar-EG"/>
        </w:rPr>
        <w:t>إجراءات</w:t>
      </w:r>
      <w:r w:rsidR="006A6C4D">
        <w:rPr>
          <w:rFonts w:eastAsia="YouYuan" w:cs="Simplified Arabic" w:hint="cs"/>
          <w:kern w:val="2"/>
          <w:rtl/>
          <w:lang w:val="en-US" w:eastAsia="en-US" w:bidi="ar-EG"/>
        </w:rPr>
        <w:t xml:space="preserve"> جر</w:t>
      </w:r>
      <w:r w:rsidR="004B25C0">
        <w:rPr>
          <w:rFonts w:eastAsia="YouYuan" w:cs="Simplified Arabic" w:hint="cs"/>
          <w:kern w:val="2"/>
          <w:rtl/>
          <w:lang w:val="en-US" w:eastAsia="en-US" w:bidi="ar-EG"/>
        </w:rPr>
        <w:t>يئة</w:t>
      </w:r>
      <w:r w:rsidR="006A6C4D">
        <w:rPr>
          <w:rFonts w:eastAsia="YouYuan" w:cs="Simplified Arabic" w:hint="cs"/>
          <w:kern w:val="2"/>
          <w:rtl/>
          <w:lang w:val="en-US" w:eastAsia="en-US" w:bidi="ar-EG"/>
        </w:rPr>
        <w:t xml:space="preserve"> وطموح</w:t>
      </w:r>
      <w:r w:rsidR="004B25C0">
        <w:rPr>
          <w:rFonts w:eastAsia="YouYuan" w:cs="Simplified Arabic" w:hint="cs"/>
          <w:kern w:val="2"/>
          <w:rtl/>
          <w:lang w:val="en-US" w:eastAsia="en-US" w:bidi="ar-EG"/>
        </w:rPr>
        <w:t>ة</w:t>
      </w:r>
      <w:r w:rsidR="006A6C4D">
        <w:rPr>
          <w:rFonts w:eastAsia="YouYuan" w:cs="Simplified Arabic" w:hint="cs"/>
          <w:kern w:val="2"/>
          <w:rtl/>
          <w:lang w:val="en-US" w:eastAsia="en-US" w:bidi="ar-EG"/>
        </w:rPr>
        <w:t xml:space="preserve"> من أجل مستقبل جميع الأجيال القادمة.</w:t>
      </w:r>
    </w:p>
    <w:p w14:paraId="5DC15A5A" w14:textId="77777777" w:rsidR="005B49F7" w:rsidRDefault="00B912B8" w:rsidP="00FA7ABA">
      <w:pPr>
        <w:bidi/>
        <w:spacing w:after="120" w:line="216" w:lineRule="auto"/>
        <w:jc w:val="center"/>
        <w:rPr>
          <w:rFonts w:eastAsia="YouYuan" w:cs="Simplified Arabic"/>
          <w:b/>
          <w:bCs/>
          <w:kern w:val="2"/>
          <w:rtl/>
          <w:lang w:val="en-US" w:eastAsia="en-US" w:bidi="ar-EG"/>
        </w:rPr>
      </w:pPr>
      <w:r>
        <w:rPr>
          <w:rFonts w:eastAsia="YouYuan" w:cs="Simplified Arabic" w:hint="cs"/>
          <w:b/>
          <w:bCs/>
          <w:kern w:val="2"/>
          <w:rtl/>
          <w:lang w:val="en-US" w:eastAsia="en-US" w:bidi="ar-EG"/>
        </w:rPr>
        <w:t>جيم</w:t>
      </w:r>
      <w:r w:rsidR="005B49F7">
        <w:rPr>
          <w:rFonts w:eastAsia="YouYuan" w:cs="Simplified Arabic" w:hint="cs"/>
          <w:b/>
          <w:bCs/>
          <w:kern w:val="2"/>
          <w:rtl/>
          <w:lang w:val="en-US" w:eastAsia="en-US" w:bidi="ar-EG"/>
        </w:rPr>
        <w:t>-</w:t>
      </w:r>
      <w:r w:rsidR="005B49F7">
        <w:rPr>
          <w:rFonts w:eastAsia="YouYuan" w:cs="Simplified Arabic" w:hint="cs"/>
          <w:b/>
          <w:bCs/>
          <w:kern w:val="2"/>
          <w:rtl/>
          <w:lang w:val="en-US" w:eastAsia="en-US" w:bidi="ar-EG"/>
        </w:rPr>
        <w:tab/>
      </w:r>
      <w:r w:rsidR="005C6523" w:rsidRPr="005C6523">
        <w:rPr>
          <w:rFonts w:eastAsia="YouYuan" w:cs="Simplified Arabic"/>
          <w:b/>
          <w:bCs/>
          <w:kern w:val="2"/>
          <w:rtl/>
          <w:lang w:val="en-US" w:eastAsia="en-US" w:bidi="ar-EG"/>
        </w:rPr>
        <w:t>ال</w:t>
      </w:r>
      <w:r w:rsidR="00E4778B">
        <w:rPr>
          <w:rFonts w:eastAsia="YouYuan" w:cs="Simplified Arabic" w:hint="cs"/>
          <w:b/>
          <w:bCs/>
          <w:kern w:val="2"/>
          <w:rtl/>
          <w:lang w:val="en-US" w:eastAsia="en-US" w:bidi="ar-EG"/>
        </w:rPr>
        <w:t>بيانات</w:t>
      </w:r>
      <w:r w:rsidR="005C6523" w:rsidRPr="005C6523">
        <w:rPr>
          <w:rFonts w:eastAsia="YouYuan" w:cs="Simplified Arabic"/>
          <w:b/>
          <w:bCs/>
          <w:kern w:val="2"/>
          <w:rtl/>
          <w:lang w:val="en-US" w:eastAsia="en-US" w:bidi="ar-EG"/>
        </w:rPr>
        <w:t xml:space="preserve"> الافتتاحية</w:t>
      </w:r>
    </w:p>
    <w:p w14:paraId="5DB42814" w14:textId="77777777" w:rsidR="005C6523" w:rsidRPr="005C6523" w:rsidRDefault="001F0042" w:rsidP="00574BD7">
      <w:pPr>
        <w:numPr>
          <w:ilvl w:val="0"/>
          <w:numId w:val="32"/>
        </w:numPr>
        <w:bidi/>
        <w:spacing w:after="120" w:line="216" w:lineRule="auto"/>
        <w:ind w:left="0" w:firstLine="0"/>
        <w:jc w:val="both"/>
        <w:rPr>
          <w:rFonts w:eastAsia="Malgun Gothic" w:cs="Simplified Arabic"/>
          <w:sz w:val="22"/>
          <w:lang w:val="en-GB" w:eastAsia="en-US" w:bidi="ar-EG"/>
        </w:rPr>
      </w:pPr>
      <w:r>
        <w:rPr>
          <w:rFonts w:eastAsia="Malgun Gothic" w:cs="Simplified Arabic" w:hint="cs"/>
          <w:sz w:val="22"/>
          <w:rtl/>
          <w:lang w:val="en-GB" w:eastAsia="en-US" w:bidi="ar-EG"/>
        </w:rPr>
        <w:t>ت</w:t>
      </w:r>
      <w:r w:rsidR="005C6523" w:rsidRPr="005C6523">
        <w:rPr>
          <w:rFonts w:eastAsia="Malgun Gothic" w:cs="Simplified Arabic"/>
          <w:sz w:val="22"/>
          <w:rtl/>
          <w:lang w:val="en-GB" w:eastAsia="en-US" w:bidi="ar-EG"/>
        </w:rPr>
        <w:t>رأس الجزء رفيع المستوى السيد رون</w:t>
      </w:r>
      <w:r w:rsidR="00FB54DF">
        <w:rPr>
          <w:rFonts w:eastAsia="Malgun Gothic" w:cs="Simplified Arabic" w:hint="cs"/>
          <w:sz w:val="22"/>
          <w:rtl/>
          <w:lang w:val="en-GB" w:eastAsia="en-US" w:bidi="ar-EG"/>
        </w:rPr>
        <w:t xml:space="preserve"> تشيو</w:t>
      </w:r>
      <w:r>
        <w:rPr>
          <w:rFonts w:eastAsia="Malgun Gothic" w:cs="Simplified Arabic"/>
          <w:sz w:val="22"/>
          <w:rtl/>
          <w:lang w:val="en-GB" w:eastAsia="en-US" w:bidi="ar-EG"/>
        </w:rPr>
        <w:t xml:space="preserve"> هوانغ</w:t>
      </w:r>
      <w:r w:rsidR="005C6523" w:rsidRPr="005C6523">
        <w:rPr>
          <w:rFonts w:eastAsia="Malgun Gothic" w:cs="Simplified Arabic"/>
          <w:sz w:val="22"/>
          <w:rtl/>
          <w:lang w:val="en-GB" w:eastAsia="en-US" w:bidi="ar-EG"/>
        </w:rPr>
        <w:t>، وز</w:t>
      </w:r>
      <w:r>
        <w:rPr>
          <w:rFonts w:eastAsia="Malgun Gothic" w:cs="Simplified Arabic"/>
          <w:sz w:val="22"/>
          <w:rtl/>
          <w:lang w:val="en-GB" w:eastAsia="en-US" w:bidi="ar-EG"/>
        </w:rPr>
        <w:t xml:space="preserve">ير </w:t>
      </w:r>
      <w:r w:rsidR="00FB54DF">
        <w:rPr>
          <w:rFonts w:eastAsia="Malgun Gothic" w:cs="Simplified Arabic" w:hint="cs"/>
          <w:sz w:val="22"/>
          <w:rtl/>
          <w:lang w:val="en-GB" w:eastAsia="en-US" w:bidi="ar-EG"/>
        </w:rPr>
        <w:t>الإيكولوجيا و</w:t>
      </w:r>
      <w:r>
        <w:rPr>
          <w:rFonts w:eastAsia="Malgun Gothic" w:cs="Simplified Arabic"/>
          <w:sz w:val="22"/>
          <w:rtl/>
          <w:lang w:val="en-GB" w:eastAsia="en-US" w:bidi="ar-EG"/>
        </w:rPr>
        <w:t>البيئة في الصين</w:t>
      </w:r>
      <w:r w:rsidR="005C6523" w:rsidRPr="005C6523">
        <w:rPr>
          <w:rFonts w:eastAsia="Malgun Gothic" w:cs="Simplified Arabic"/>
          <w:sz w:val="22"/>
          <w:rtl/>
          <w:lang w:val="en-GB" w:eastAsia="en-US" w:bidi="ar-EG"/>
        </w:rPr>
        <w:t xml:space="preserve">، </w:t>
      </w:r>
      <w:r>
        <w:rPr>
          <w:rFonts w:eastAsia="Malgun Gothic" w:cs="Simplified Arabic" w:hint="cs"/>
          <w:sz w:val="22"/>
          <w:rtl/>
          <w:lang w:val="en-GB" w:eastAsia="en-US" w:bidi="ar-EG"/>
        </w:rPr>
        <w:t>و</w:t>
      </w:r>
      <w:r w:rsidR="005C6523" w:rsidRPr="005C6523">
        <w:rPr>
          <w:rFonts w:eastAsia="Malgun Gothic" w:cs="Simplified Arabic"/>
          <w:sz w:val="22"/>
          <w:rtl/>
          <w:lang w:val="en-GB" w:eastAsia="en-US" w:bidi="ar-EG"/>
        </w:rPr>
        <w:t>رئيس الا</w:t>
      </w:r>
      <w:r>
        <w:rPr>
          <w:rFonts w:eastAsia="Malgun Gothic" w:cs="Simplified Arabic"/>
          <w:sz w:val="22"/>
          <w:rtl/>
          <w:lang w:val="en-GB" w:eastAsia="en-US" w:bidi="ar-EG"/>
        </w:rPr>
        <w:t>جتماع الخامس عشر لمؤتمر الأطراف</w:t>
      </w:r>
      <w:r w:rsidR="005C6523" w:rsidRPr="005C6523">
        <w:rPr>
          <w:rFonts w:eastAsia="Malgun Gothic" w:cs="Simplified Arabic"/>
          <w:sz w:val="22"/>
          <w:rtl/>
          <w:lang w:val="en-GB" w:eastAsia="en-US" w:bidi="ar-EG"/>
        </w:rPr>
        <w:t xml:space="preserve">، </w:t>
      </w:r>
      <w:r>
        <w:rPr>
          <w:rFonts w:eastAsia="Malgun Gothic" w:cs="Simplified Arabic" w:hint="cs"/>
          <w:sz w:val="22"/>
          <w:rtl/>
          <w:lang w:val="en-GB" w:eastAsia="en-US" w:bidi="ar-EG"/>
        </w:rPr>
        <w:t>وقد</w:t>
      </w:r>
      <w:r w:rsidR="005C6523" w:rsidRPr="005C6523">
        <w:rPr>
          <w:rFonts w:eastAsia="Malgun Gothic" w:cs="Simplified Arabic"/>
          <w:sz w:val="22"/>
          <w:rtl/>
          <w:lang w:val="en-GB" w:eastAsia="en-US" w:bidi="ar-EG"/>
        </w:rPr>
        <w:t xml:space="preserve"> افتتح الاجتماع </w:t>
      </w:r>
      <w:r w:rsidR="00E4778B">
        <w:rPr>
          <w:rFonts w:eastAsia="Malgun Gothic" w:cs="Simplified Arabic" w:hint="cs"/>
          <w:sz w:val="22"/>
          <w:rtl/>
          <w:lang w:val="en-GB" w:eastAsia="en-US" w:bidi="ar-EG"/>
        </w:rPr>
        <w:t>على</w:t>
      </w:r>
      <w:r w:rsidR="005C6523" w:rsidRPr="005C6523">
        <w:rPr>
          <w:rFonts w:eastAsia="Malgun Gothic" w:cs="Simplified Arabic"/>
          <w:sz w:val="22"/>
          <w:rtl/>
          <w:lang w:val="en-GB" w:eastAsia="en-US" w:bidi="ar-EG"/>
        </w:rPr>
        <w:t xml:space="preserve"> الساعة </w:t>
      </w:r>
      <w:r>
        <w:rPr>
          <w:rFonts w:eastAsia="Malgun Gothic" w:cs="Simplified Arabic" w:hint="cs"/>
          <w:sz w:val="22"/>
          <w:rtl/>
          <w:lang w:val="en-GB" w:eastAsia="en-US" w:bidi="ar-EG"/>
        </w:rPr>
        <w:t>15:55</w:t>
      </w:r>
      <w:r>
        <w:rPr>
          <w:rStyle w:val="FootnoteReference"/>
          <w:rFonts w:eastAsia="Malgun Gothic" w:cs="Simplified Arabic"/>
          <w:sz w:val="22"/>
          <w:rtl/>
          <w:lang w:val="en-GB" w:eastAsia="en-US" w:bidi="ar-EG"/>
        </w:rPr>
        <w:footnoteReference w:id="1"/>
      </w:r>
      <w:r>
        <w:rPr>
          <w:rFonts w:eastAsia="Malgun Gothic" w:cs="Simplified Arabic" w:hint="cs"/>
          <w:sz w:val="22"/>
          <w:rtl/>
          <w:lang w:val="en-GB" w:eastAsia="en-US" w:bidi="ar-EG"/>
        </w:rPr>
        <w:t xml:space="preserve"> </w:t>
      </w:r>
      <w:r w:rsidR="005C6523" w:rsidRPr="005C6523">
        <w:rPr>
          <w:rFonts w:eastAsia="Malgun Gothic" w:cs="Simplified Arabic"/>
          <w:sz w:val="22"/>
          <w:rtl/>
          <w:lang w:val="en-GB" w:eastAsia="en-US" w:bidi="ar-EG"/>
        </w:rPr>
        <w:t>في 12 أكتوبر</w:t>
      </w:r>
      <w:r>
        <w:rPr>
          <w:rFonts w:eastAsia="Malgun Gothic" w:cs="Simplified Arabic" w:hint="cs"/>
          <w:sz w:val="22"/>
          <w:rtl/>
          <w:lang w:val="en-GB" w:eastAsia="en-US" w:bidi="ar-EG"/>
        </w:rPr>
        <w:t>/تشرين الأول</w:t>
      </w:r>
      <w:r w:rsidR="005C6523" w:rsidRPr="005C6523">
        <w:rPr>
          <w:rFonts w:eastAsia="Malgun Gothic" w:cs="Simplified Arabic"/>
          <w:sz w:val="22"/>
          <w:rtl/>
          <w:lang w:val="en-GB" w:eastAsia="en-US" w:bidi="ar-EG"/>
        </w:rPr>
        <w:t xml:space="preserve">2021. </w:t>
      </w:r>
      <w:r>
        <w:rPr>
          <w:rFonts w:eastAsia="Malgun Gothic" w:cs="Simplified Arabic" w:hint="cs"/>
          <w:sz w:val="22"/>
          <w:rtl/>
          <w:lang w:val="en-GB" w:eastAsia="en-US" w:bidi="ar-EG"/>
        </w:rPr>
        <w:t>و</w:t>
      </w:r>
      <w:r>
        <w:rPr>
          <w:rFonts w:eastAsia="Malgun Gothic" w:cs="Simplified Arabic"/>
          <w:sz w:val="22"/>
          <w:rtl/>
          <w:lang w:val="en-GB" w:eastAsia="en-US" w:bidi="ar-EG"/>
        </w:rPr>
        <w:t>رحب السيد هوانغ بالمشاركين</w:t>
      </w:r>
      <w:r w:rsidR="005C6523" w:rsidRPr="005C6523">
        <w:rPr>
          <w:rFonts w:eastAsia="Malgun Gothic" w:cs="Simplified Arabic"/>
          <w:sz w:val="22"/>
          <w:rtl/>
          <w:lang w:val="en-GB" w:eastAsia="en-US" w:bidi="ar-EG"/>
        </w:rPr>
        <w:t xml:space="preserve">، </w:t>
      </w:r>
      <w:r>
        <w:rPr>
          <w:rFonts w:eastAsia="Malgun Gothic" w:cs="Simplified Arabic" w:hint="cs"/>
          <w:sz w:val="22"/>
          <w:rtl/>
          <w:lang w:val="en-GB" w:eastAsia="en-US" w:bidi="ar-EG"/>
        </w:rPr>
        <w:t>و</w:t>
      </w:r>
      <w:r w:rsidR="005C6523" w:rsidRPr="005C6523">
        <w:rPr>
          <w:rFonts w:eastAsia="Malgun Gothic" w:cs="Simplified Arabic"/>
          <w:sz w:val="22"/>
          <w:rtl/>
          <w:lang w:val="en-GB" w:eastAsia="en-US" w:bidi="ar-EG"/>
        </w:rPr>
        <w:t xml:space="preserve">كرر النقاط التي أثارها الرئيس شي خلال قمة القادة التي عقدت مباشرة قبل افتتاح الجزء رفيع المستوى ودعا المندوبين إلى استدعاء إرادتهم السياسية وزيادة الزخم </w:t>
      </w:r>
      <w:r w:rsidR="00903934">
        <w:rPr>
          <w:rFonts w:eastAsia="Malgun Gothic" w:cs="Simplified Arabic" w:hint="cs"/>
          <w:sz w:val="22"/>
          <w:rtl/>
          <w:lang w:val="en-GB" w:eastAsia="en-US" w:bidi="ar-EG"/>
        </w:rPr>
        <w:t>لجعل</w:t>
      </w:r>
      <w:r w:rsidR="00903934">
        <w:rPr>
          <w:rFonts w:eastAsia="Malgun Gothic" w:cs="Simplified Arabic"/>
          <w:sz w:val="22"/>
          <w:rtl/>
          <w:lang w:val="en-GB" w:eastAsia="en-US" w:bidi="ar-EG"/>
        </w:rPr>
        <w:t xml:space="preserve"> حماية التنوع البيولوجي جزء مهم</w:t>
      </w:r>
      <w:r w:rsidR="005C6523" w:rsidRPr="005C6523">
        <w:rPr>
          <w:rFonts w:eastAsia="Malgun Gothic" w:cs="Simplified Arabic"/>
          <w:sz w:val="22"/>
          <w:rtl/>
          <w:lang w:val="en-GB" w:eastAsia="en-US" w:bidi="ar-EG"/>
        </w:rPr>
        <w:t xml:space="preserve">ا من </w:t>
      </w:r>
      <w:r w:rsidR="00903934">
        <w:rPr>
          <w:rFonts w:eastAsia="Malgun Gothic" w:cs="Simplified Arabic" w:hint="cs"/>
          <w:sz w:val="22"/>
          <w:rtl/>
          <w:lang w:val="en-GB" w:eastAsia="en-US" w:bidi="ar-EG"/>
        </w:rPr>
        <w:t>ال</w:t>
      </w:r>
      <w:r w:rsidR="005C6523" w:rsidRPr="005C6523">
        <w:rPr>
          <w:rFonts w:eastAsia="Malgun Gothic" w:cs="Simplified Arabic"/>
          <w:sz w:val="22"/>
          <w:rtl/>
          <w:lang w:val="en-GB" w:eastAsia="en-US" w:bidi="ar-EG"/>
        </w:rPr>
        <w:t>جهود</w:t>
      </w:r>
      <w:r w:rsidR="00903934">
        <w:rPr>
          <w:rFonts w:eastAsia="Malgun Gothic" w:cs="Simplified Arabic" w:hint="cs"/>
          <w:sz w:val="22"/>
          <w:rtl/>
          <w:lang w:val="en-GB" w:eastAsia="en-US" w:bidi="ar-EG"/>
        </w:rPr>
        <w:t xml:space="preserve"> المبذولة</w:t>
      </w:r>
      <w:r w:rsidR="005C6523" w:rsidRPr="005C6523">
        <w:rPr>
          <w:rFonts w:eastAsia="Malgun Gothic" w:cs="Simplified Arabic"/>
          <w:sz w:val="22"/>
          <w:rtl/>
          <w:lang w:val="en-GB" w:eastAsia="en-US" w:bidi="ar-EG"/>
        </w:rPr>
        <w:t xml:space="preserve"> </w:t>
      </w:r>
      <w:r w:rsidR="00903934">
        <w:rPr>
          <w:rFonts w:eastAsia="Malgun Gothic" w:cs="Simplified Arabic" w:hint="cs"/>
          <w:sz w:val="22"/>
          <w:rtl/>
          <w:lang w:val="en-GB" w:eastAsia="en-US" w:bidi="ar-EG"/>
        </w:rPr>
        <w:t>ل</w:t>
      </w:r>
      <w:r w:rsidR="005C6523" w:rsidRPr="005C6523">
        <w:rPr>
          <w:rFonts w:eastAsia="Malgun Gothic" w:cs="Simplified Arabic"/>
          <w:sz w:val="22"/>
          <w:rtl/>
          <w:lang w:val="en-GB" w:eastAsia="en-US" w:bidi="ar-EG"/>
        </w:rPr>
        <w:t>لحفظ. و</w:t>
      </w:r>
      <w:r w:rsidR="00903934" w:rsidRPr="00903934">
        <w:rPr>
          <w:rFonts w:eastAsia="Malgun Gothic" w:cs="Simplified Arabic"/>
          <w:sz w:val="22"/>
          <w:rtl/>
          <w:lang w:val="en-GB" w:eastAsia="en-US" w:bidi="ar-EG"/>
        </w:rPr>
        <w:t xml:space="preserve">قد </w:t>
      </w:r>
      <w:r w:rsidR="00903934">
        <w:rPr>
          <w:rFonts w:eastAsia="Malgun Gothic" w:cs="Simplified Arabic" w:hint="cs"/>
          <w:sz w:val="22"/>
          <w:rtl/>
          <w:lang w:val="en-GB" w:eastAsia="en-US" w:bidi="ar-EG"/>
        </w:rPr>
        <w:t>أدت</w:t>
      </w:r>
      <w:r w:rsidR="00903934" w:rsidRPr="00903934">
        <w:rPr>
          <w:rFonts w:eastAsia="Malgun Gothic" w:cs="Simplified Arabic"/>
          <w:sz w:val="22"/>
          <w:rtl/>
          <w:lang w:val="en-GB" w:eastAsia="en-US" w:bidi="ar-EG"/>
        </w:rPr>
        <w:t xml:space="preserve"> اتفاقية التنوع البيولوجي دورا مهما في عملية حفظ التنوع البيولوجي العالمي خلال 29 عاما منذ اعتمادها</w:t>
      </w:r>
      <w:r w:rsidR="00574BD7">
        <w:rPr>
          <w:rFonts w:eastAsia="Malgun Gothic" w:cs="Simplified Arabic" w:hint="cs"/>
          <w:sz w:val="22"/>
          <w:rtl/>
          <w:lang w:val="en-GB" w:eastAsia="en-US" w:bidi="ar-EG"/>
        </w:rPr>
        <w:t>،</w:t>
      </w:r>
      <w:r w:rsidR="00903934" w:rsidRPr="00903934">
        <w:rPr>
          <w:rFonts w:eastAsia="Malgun Gothic" w:cs="Simplified Arabic"/>
          <w:sz w:val="22"/>
          <w:rtl/>
          <w:lang w:val="en-GB" w:eastAsia="en-US" w:bidi="ar-EG"/>
        </w:rPr>
        <w:t xml:space="preserve"> </w:t>
      </w:r>
      <w:r w:rsidR="005C6523" w:rsidRPr="005C6523">
        <w:rPr>
          <w:rFonts w:eastAsia="Malgun Gothic" w:cs="Simplified Arabic"/>
          <w:sz w:val="22"/>
          <w:rtl/>
          <w:lang w:val="en-GB" w:eastAsia="en-US" w:bidi="ar-EG"/>
        </w:rPr>
        <w:t>لأن</w:t>
      </w:r>
      <w:r w:rsidR="00903934">
        <w:rPr>
          <w:rFonts w:eastAsia="Malgun Gothic" w:cs="Simplified Arabic" w:hint="cs"/>
          <w:sz w:val="22"/>
          <w:rtl/>
          <w:lang w:val="en-GB" w:eastAsia="en-US" w:bidi="ar-EG"/>
        </w:rPr>
        <w:t>ها</w:t>
      </w:r>
      <w:r w:rsidR="005C6523" w:rsidRPr="005C6523">
        <w:rPr>
          <w:rFonts w:eastAsia="Malgun Gothic" w:cs="Simplified Arabic"/>
          <w:sz w:val="22"/>
          <w:rtl/>
          <w:lang w:val="en-GB" w:eastAsia="en-US" w:bidi="ar-EG"/>
        </w:rPr>
        <w:t xml:space="preserve"> </w:t>
      </w:r>
      <w:r w:rsidR="00903934">
        <w:rPr>
          <w:rFonts w:eastAsia="Malgun Gothic" w:cs="Simplified Arabic" w:hint="cs"/>
          <w:sz w:val="22"/>
          <w:rtl/>
          <w:lang w:val="en-GB" w:eastAsia="en-US" w:bidi="ar-EG"/>
        </w:rPr>
        <w:t xml:space="preserve">كانت </w:t>
      </w:r>
      <w:r w:rsidR="005C6523" w:rsidRPr="005C6523">
        <w:rPr>
          <w:rFonts w:eastAsia="Malgun Gothic" w:cs="Simplified Arabic"/>
          <w:sz w:val="22"/>
          <w:rtl/>
          <w:lang w:val="en-GB" w:eastAsia="en-US" w:bidi="ar-EG"/>
        </w:rPr>
        <w:t>أول اتفاق عالمي بشأن الحفظ والاست</w:t>
      </w:r>
      <w:r w:rsidR="00903934">
        <w:rPr>
          <w:rFonts w:eastAsia="Malgun Gothic" w:cs="Simplified Arabic" w:hint="cs"/>
          <w:sz w:val="22"/>
          <w:rtl/>
          <w:lang w:val="en-GB" w:eastAsia="en-US" w:bidi="ar-EG"/>
        </w:rPr>
        <w:t>خدام</w:t>
      </w:r>
      <w:r w:rsidR="00903934">
        <w:rPr>
          <w:rFonts w:eastAsia="Malgun Gothic" w:cs="Simplified Arabic"/>
          <w:sz w:val="22"/>
          <w:rtl/>
          <w:lang w:val="en-GB" w:eastAsia="en-US" w:bidi="ar-EG"/>
        </w:rPr>
        <w:t xml:space="preserve"> المستدام للتنوع البيولوجي</w:t>
      </w:r>
      <w:r w:rsidR="00574BD7">
        <w:rPr>
          <w:rFonts w:eastAsia="Malgun Gothic" w:cs="Simplified Arabic" w:hint="cs"/>
          <w:sz w:val="22"/>
          <w:rtl/>
          <w:lang w:val="en-GB" w:eastAsia="en-US" w:bidi="ar-EG"/>
        </w:rPr>
        <w:t>.</w:t>
      </w:r>
      <w:r w:rsidR="005C6523" w:rsidRPr="005C6523">
        <w:rPr>
          <w:rFonts w:eastAsia="Malgun Gothic" w:cs="Simplified Arabic"/>
          <w:sz w:val="22"/>
          <w:rtl/>
          <w:lang w:val="en-GB" w:eastAsia="en-US" w:bidi="ar-EG"/>
        </w:rPr>
        <w:t xml:space="preserve"> ومع ذلك </w:t>
      </w:r>
      <w:r w:rsidR="001A3CB3">
        <w:rPr>
          <w:rFonts w:eastAsia="Malgun Gothic" w:cs="Simplified Arabic" w:hint="cs"/>
          <w:sz w:val="22"/>
          <w:rtl/>
          <w:lang w:val="en-GB" w:eastAsia="en-US" w:bidi="ar-EG"/>
        </w:rPr>
        <w:t xml:space="preserve">كان </w:t>
      </w:r>
      <w:r w:rsidR="005C6523" w:rsidRPr="005C6523">
        <w:rPr>
          <w:rFonts w:eastAsia="Malgun Gothic" w:cs="Simplified Arabic"/>
          <w:sz w:val="22"/>
          <w:rtl/>
          <w:lang w:val="en-GB" w:eastAsia="en-US" w:bidi="ar-EG"/>
        </w:rPr>
        <w:t>انقراض الأنواع يتسارع و</w:t>
      </w:r>
      <w:r w:rsidR="001A3CB3">
        <w:rPr>
          <w:rFonts w:eastAsia="Malgun Gothic" w:cs="Simplified Arabic" w:hint="cs"/>
          <w:sz w:val="22"/>
          <w:rtl/>
          <w:lang w:val="en-GB" w:eastAsia="en-US" w:bidi="ar-EG"/>
        </w:rPr>
        <w:t>شكل</w:t>
      </w:r>
      <w:r w:rsidR="005C6523" w:rsidRPr="005C6523">
        <w:rPr>
          <w:rFonts w:eastAsia="Malgun Gothic" w:cs="Simplified Arabic"/>
          <w:sz w:val="22"/>
          <w:rtl/>
          <w:lang w:val="en-GB" w:eastAsia="en-US" w:bidi="ar-EG"/>
        </w:rPr>
        <w:t xml:space="preserve"> فقدان التنوع البيولوجي وتدهور النظم الإيكولوجي</w:t>
      </w:r>
      <w:r w:rsidR="001A3CB3">
        <w:rPr>
          <w:rFonts w:eastAsia="Malgun Gothic" w:cs="Simplified Arabic" w:hint="cs"/>
          <w:sz w:val="22"/>
          <w:rtl/>
          <w:lang w:val="en-GB" w:eastAsia="en-US" w:bidi="ar-EG"/>
        </w:rPr>
        <w:t>ة</w:t>
      </w:r>
      <w:r w:rsidR="005C6523" w:rsidRPr="005C6523">
        <w:rPr>
          <w:rFonts w:eastAsia="Malgun Gothic" w:cs="Simplified Arabic"/>
          <w:sz w:val="22"/>
          <w:rtl/>
          <w:lang w:val="en-GB" w:eastAsia="en-US" w:bidi="ar-EG"/>
        </w:rPr>
        <w:t xml:space="preserve"> خطر</w:t>
      </w:r>
      <w:r w:rsidR="001A3CB3">
        <w:rPr>
          <w:rFonts w:eastAsia="Malgun Gothic" w:cs="Simplified Arabic" w:hint="cs"/>
          <w:sz w:val="22"/>
          <w:rtl/>
          <w:lang w:val="en-GB" w:eastAsia="en-US" w:bidi="ar-EG"/>
        </w:rPr>
        <w:t>ا</w:t>
      </w:r>
      <w:r w:rsidR="005C6523" w:rsidRPr="005C6523">
        <w:rPr>
          <w:rFonts w:eastAsia="Malgun Gothic" w:cs="Simplified Arabic"/>
          <w:sz w:val="22"/>
          <w:rtl/>
          <w:lang w:val="en-GB" w:eastAsia="en-US" w:bidi="ar-EG"/>
        </w:rPr>
        <w:t xml:space="preserve"> كبير</w:t>
      </w:r>
      <w:r w:rsidR="001A3CB3">
        <w:rPr>
          <w:rFonts w:eastAsia="Malgun Gothic" w:cs="Simplified Arabic" w:hint="cs"/>
          <w:sz w:val="22"/>
          <w:rtl/>
          <w:lang w:val="en-GB" w:eastAsia="en-US" w:bidi="ar-EG"/>
        </w:rPr>
        <w:t>ا</w:t>
      </w:r>
      <w:r w:rsidR="001A3CB3">
        <w:rPr>
          <w:rFonts w:eastAsia="Malgun Gothic" w:cs="Simplified Arabic"/>
          <w:sz w:val="22"/>
          <w:rtl/>
          <w:lang w:val="en-GB" w:eastAsia="en-US" w:bidi="ar-EG"/>
        </w:rPr>
        <w:t xml:space="preserve"> على بقاء الإنسان وتنميته</w:t>
      </w:r>
      <w:r w:rsidR="005C6523" w:rsidRPr="005C6523">
        <w:rPr>
          <w:rFonts w:eastAsia="Malgun Gothic" w:cs="Simplified Arabic"/>
          <w:sz w:val="22"/>
          <w:rtl/>
          <w:lang w:val="en-GB" w:eastAsia="en-US" w:bidi="ar-EG"/>
        </w:rPr>
        <w:t>، والآن</w:t>
      </w:r>
      <w:r w:rsidR="00E4778B">
        <w:rPr>
          <w:rFonts w:eastAsia="Malgun Gothic" w:cs="Simplified Arabic" w:hint="cs"/>
          <w:sz w:val="22"/>
          <w:rtl/>
          <w:lang w:val="en-GB" w:eastAsia="en-US" w:bidi="ar-EG"/>
        </w:rPr>
        <w:t>،</w:t>
      </w:r>
      <w:r w:rsidR="001A3CB3">
        <w:rPr>
          <w:rFonts w:eastAsia="Malgun Gothic" w:cs="Simplified Arabic" w:hint="cs"/>
          <w:sz w:val="22"/>
          <w:rtl/>
          <w:lang w:val="en-GB" w:eastAsia="en-US" w:bidi="ar-EG"/>
        </w:rPr>
        <w:t xml:space="preserve"> أحدث</w:t>
      </w:r>
      <w:r w:rsidR="005C6523" w:rsidRPr="005C6523">
        <w:rPr>
          <w:rFonts w:eastAsia="Malgun Gothic" w:cs="Simplified Arabic"/>
          <w:sz w:val="22"/>
          <w:rtl/>
          <w:lang w:val="en-GB" w:eastAsia="en-US" w:bidi="ar-EG"/>
        </w:rPr>
        <w:t xml:space="preserve"> التفشي المفاجئ </w:t>
      </w:r>
      <w:r w:rsidR="001A3CB3">
        <w:rPr>
          <w:rFonts w:eastAsia="Malgun Gothic" w:cs="Simplified Arabic" w:hint="cs"/>
          <w:sz w:val="22"/>
          <w:rtl/>
          <w:lang w:val="en-GB" w:eastAsia="en-US" w:bidi="ar-EG"/>
        </w:rPr>
        <w:t>لجائحة فيروس كورونا</w:t>
      </w:r>
      <w:r w:rsidR="005C6523" w:rsidRPr="005C6523">
        <w:rPr>
          <w:rFonts w:eastAsia="Malgun Gothic" w:cs="Simplified Arabic"/>
          <w:sz w:val="22"/>
          <w:rtl/>
          <w:lang w:val="en-GB" w:eastAsia="en-US" w:bidi="ar-EG"/>
        </w:rPr>
        <w:t xml:space="preserve"> </w:t>
      </w:r>
      <w:r w:rsidR="00FB54DF">
        <w:rPr>
          <w:rFonts w:eastAsia="Malgun Gothic" w:cs="Simplified Arabic" w:hint="cs"/>
          <w:sz w:val="22"/>
          <w:rtl/>
          <w:lang w:val="en-GB" w:eastAsia="en-US" w:bidi="ar-EG"/>
        </w:rPr>
        <w:t xml:space="preserve">كوفيد-19 </w:t>
      </w:r>
      <w:r w:rsidR="001A3CB3">
        <w:rPr>
          <w:rFonts w:eastAsia="Malgun Gothic" w:cs="Simplified Arabic" w:hint="cs"/>
          <w:sz w:val="22"/>
          <w:rtl/>
          <w:lang w:val="en-GB" w:eastAsia="en-US" w:bidi="ar-EG"/>
        </w:rPr>
        <w:t>ضررا جسيما في</w:t>
      </w:r>
      <w:r w:rsidR="001A3CB3">
        <w:rPr>
          <w:rFonts w:eastAsia="Malgun Gothic" w:cs="Simplified Arabic"/>
          <w:sz w:val="22"/>
          <w:rtl/>
          <w:lang w:val="en-GB" w:eastAsia="en-US" w:bidi="ar-EG"/>
        </w:rPr>
        <w:t xml:space="preserve"> الكوكب</w:t>
      </w:r>
      <w:r w:rsidR="005C6523" w:rsidRPr="005C6523">
        <w:rPr>
          <w:rFonts w:eastAsia="Malgun Gothic" w:cs="Simplified Arabic"/>
          <w:sz w:val="22"/>
          <w:rtl/>
          <w:lang w:val="en-GB" w:eastAsia="en-US" w:bidi="ar-EG"/>
        </w:rPr>
        <w:t xml:space="preserve">، وألقى بالاقتصاد العالمي في ركود عميق وأدى إلى أزمات غير مسبوقة. وفي إشارة إلى أن الهدف من الجزء </w:t>
      </w:r>
      <w:r w:rsidR="005C6523" w:rsidRPr="005C6523">
        <w:rPr>
          <w:rFonts w:eastAsia="Malgun Gothic" w:cs="Simplified Arabic"/>
          <w:sz w:val="22"/>
          <w:rtl/>
          <w:lang w:val="en-GB" w:eastAsia="en-US" w:bidi="ar-EG"/>
        </w:rPr>
        <w:lastRenderedPageBreak/>
        <w:t xml:space="preserve">رفيع المستوى هو </w:t>
      </w:r>
      <w:r w:rsidR="00E4778B">
        <w:rPr>
          <w:rFonts w:eastAsia="Malgun Gothic" w:cs="Simplified Arabic" w:hint="cs"/>
          <w:sz w:val="22"/>
          <w:rtl/>
          <w:lang w:val="en-GB" w:eastAsia="en-US" w:bidi="ar-EG"/>
        </w:rPr>
        <w:t>إعلاء</w:t>
      </w:r>
      <w:r w:rsidR="005C6523" w:rsidRPr="005C6523">
        <w:rPr>
          <w:rFonts w:eastAsia="Malgun Gothic" w:cs="Simplified Arabic"/>
          <w:sz w:val="22"/>
          <w:rtl/>
          <w:lang w:val="en-GB" w:eastAsia="en-US" w:bidi="ar-EG"/>
        </w:rPr>
        <w:t xml:space="preserve"> التطلعات السياسية و</w:t>
      </w:r>
      <w:r w:rsidR="001A3CB3">
        <w:rPr>
          <w:rFonts w:eastAsia="Malgun Gothic" w:cs="Simplified Arabic" w:hint="cs"/>
          <w:sz w:val="22"/>
          <w:rtl/>
          <w:lang w:val="en-GB" w:eastAsia="en-US" w:bidi="ar-EG"/>
        </w:rPr>
        <w:t>إحداث</w:t>
      </w:r>
      <w:r w:rsidR="001A3CB3">
        <w:rPr>
          <w:rFonts w:eastAsia="Malgun Gothic" w:cs="Simplified Arabic"/>
          <w:sz w:val="22"/>
          <w:rtl/>
          <w:lang w:val="en-GB" w:eastAsia="en-US" w:bidi="ar-EG"/>
        </w:rPr>
        <w:t xml:space="preserve"> زخم سياسي قوي</w:t>
      </w:r>
      <w:r w:rsidR="005C6523" w:rsidRPr="005C6523">
        <w:rPr>
          <w:rFonts w:eastAsia="Malgun Gothic" w:cs="Simplified Arabic"/>
          <w:sz w:val="22"/>
          <w:rtl/>
          <w:lang w:val="en-GB" w:eastAsia="en-US" w:bidi="ar-EG"/>
        </w:rPr>
        <w:t>، دعا السيد هوانغ جميع المشاركين للتعبير عن آرائهم بصراحة ومشاركة أفكارهم وبذل جهد مشترك لضمان نجاح الاجتماع.</w:t>
      </w:r>
    </w:p>
    <w:p w14:paraId="63726AFE" w14:textId="77777777" w:rsidR="005C6523" w:rsidRPr="005C6523" w:rsidRDefault="005C6523" w:rsidP="0040589B">
      <w:pPr>
        <w:numPr>
          <w:ilvl w:val="0"/>
          <w:numId w:val="32"/>
        </w:numPr>
        <w:bidi/>
        <w:spacing w:before="240" w:after="120" w:line="216" w:lineRule="auto"/>
        <w:ind w:left="0" w:firstLine="0"/>
        <w:jc w:val="both"/>
        <w:rPr>
          <w:rFonts w:eastAsia="Malgun Gothic" w:cs="Simplified Arabic"/>
          <w:sz w:val="22"/>
          <w:lang w:val="en-GB" w:eastAsia="en-US" w:bidi="ar-EG"/>
        </w:rPr>
      </w:pPr>
      <w:r w:rsidRPr="005C6523">
        <w:rPr>
          <w:rFonts w:eastAsia="Malgun Gothic" w:cs="Simplified Arabic"/>
          <w:sz w:val="22"/>
          <w:rtl/>
          <w:lang w:val="en-GB" w:eastAsia="en-US" w:bidi="ar-EG"/>
        </w:rPr>
        <w:t>وأدلت ببيانات افتتاحية</w:t>
      </w:r>
      <w:r w:rsidR="001A3CB3">
        <w:rPr>
          <w:rFonts w:eastAsia="Malgun Gothic" w:cs="Simplified Arabic" w:hint="cs"/>
          <w:sz w:val="22"/>
          <w:rtl/>
          <w:lang w:val="en-GB" w:eastAsia="en-US" w:bidi="ar-EG"/>
        </w:rPr>
        <w:t xml:space="preserve"> كل من</w:t>
      </w:r>
      <w:r w:rsidR="001A3CB3">
        <w:rPr>
          <w:rFonts w:eastAsia="Malgun Gothic" w:cs="Simplified Arabic"/>
          <w:sz w:val="22"/>
          <w:rtl/>
          <w:lang w:val="en-GB" w:eastAsia="en-US" w:bidi="ar-EG"/>
        </w:rPr>
        <w:t xml:space="preserve"> السيدة إنغر أندرسن</w:t>
      </w:r>
      <w:r w:rsidRPr="005C6523">
        <w:rPr>
          <w:rFonts w:eastAsia="Malgun Gothic" w:cs="Simplified Arabic"/>
          <w:sz w:val="22"/>
          <w:rtl/>
          <w:lang w:val="en-GB" w:eastAsia="en-US" w:bidi="ar-EG"/>
        </w:rPr>
        <w:t>، المديرة التنفيذية لبرنامج الأمم المتحدة للبيئ</w:t>
      </w:r>
      <w:r w:rsidR="001A3CB3">
        <w:rPr>
          <w:rFonts w:eastAsia="Malgun Gothic" w:cs="Simplified Arabic"/>
          <w:sz w:val="22"/>
          <w:rtl/>
          <w:lang w:val="en-GB" w:eastAsia="en-US" w:bidi="ar-EG"/>
        </w:rPr>
        <w:t>ة والسيدة إليزابيث ماروما مريما</w:t>
      </w:r>
      <w:r w:rsidRPr="005C6523">
        <w:rPr>
          <w:rFonts w:eastAsia="Malgun Gothic" w:cs="Simplified Arabic"/>
          <w:sz w:val="22"/>
          <w:rtl/>
          <w:lang w:val="en-GB" w:eastAsia="en-US" w:bidi="ar-EG"/>
        </w:rPr>
        <w:t>، الأمينة التنفيذية لاتفاقية التنوع البيولوجي.</w:t>
      </w:r>
    </w:p>
    <w:p w14:paraId="377F8969" w14:textId="77777777" w:rsidR="00E73587" w:rsidRDefault="00FB54DF" w:rsidP="0040589B">
      <w:pPr>
        <w:numPr>
          <w:ilvl w:val="0"/>
          <w:numId w:val="32"/>
        </w:numPr>
        <w:bidi/>
        <w:spacing w:before="240" w:after="120" w:line="216" w:lineRule="auto"/>
        <w:ind w:left="0" w:firstLine="0"/>
        <w:jc w:val="both"/>
        <w:rPr>
          <w:rFonts w:eastAsia="Malgun Gothic" w:cs="Simplified Arabic"/>
          <w:sz w:val="22"/>
          <w:lang w:val="en-GB" w:eastAsia="en-US" w:bidi="ar-EG"/>
        </w:rPr>
      </w:pPr>
      <w:r>
        <w:rPr>
          <w:rFonts w:eastAsia="Malgun Gothic" w:cs="Simplified Arabic"/>
          <w:sz w:val="22"/>
          <w:rtl/>
          <w:lang w:val="en-GB" w:eastAsia="en-US" w:bidi="ar-EG"/>
        </w:rPr>
        <w:t>وشكرت السيدة أندرس</w:t>
      </w:r>
      <w:r w:rsidR="005C6523" w:rsidRPr="005C6523">
        <w:rPr>
          <w:rFonts w:eastAsia="Malgun Gothic" w:cs="Simplified Arabic"/>
          <w:sz w:val="22"/>
          <w:rtl/>
          <w:lang w:val="en-GB" w:eastAsia="en-US" w:bidi="ar-EG"/>
        </w:rPr>
        <w:t xml:space="preserve">ن حكومة الصين والأمانة العامة لالتزامهما بعقد المؤتمر على الرغم من التحديات العديدة </w:t>
      </w:r>
      <w:r w:rsidR="001A3CB3">
        <w:rPr>
          <w:rFonts w:eastAsia="Malgun Gothic" w:cs="Simplified Arabic" w:hint="cs"/>
          <w:sz w:val="22"/>
          <w:rtl/>
          <w:lang w:val="en-GB" w:eastAsia="en-US" w:bidi="ar-EG"/>
        </w:rPr>
        <w:t>الناجمة عن الجائحة</w:t>
      </w:r>
      <w:r w:rsidR="005C6523" w:rsidRPr="005C6523">
        <w:rPr>
          <w:rFonts w:eastAsia="Malgun Gothic" w:cs="Simplified Arabic"/>
          <w:sz w:val="22"/>
          <w:rtl/>
          <w:lang w:val="en-GB" w:eastAsia="en-US" w:bidi="ar-EG"/>
        </w:rPr>
        <w:t xml:space="preserve">. </w:t>
      </w:r>
      <w:r w:rsidR="00612980">
        <w:rPr>
          <w:rFonts w:eastAsia="Malgun Gothic" w:cs="Simplified Arabic" w:hint="cs"/>
          <w:sz w:val="22"/>
          <w:rtl/>
          <w:lang w:val="en-GB" w:eastAsia="en-US" w:bidi="ar-EG"/>
        </w:rPr>
        <w:t>و</w:t>
      </w:r>
      <w:r w:rsidR="00612980">
        <w:rPr>
          <w:rFonts w:eastAsia="Malgun Gothic" w:cs="Simplified Arabic"/>
          <w:sz w:val="22"/>
          <w:rtl/>
          <w:lang w:val="en-GB" w:eastAsia="en-US" w:bidi="ar-EG"/>
        </w:rPr>
        <w:t>كان المؤتمر تاريخيا</w:t>
      </w:r>
      <w:r w:rsidR="005C6523" w:rsidRPr="005C6523">
        <w:rPr>
          <w:rFonts w:eastAsia="Malgun Gothic" w:cs="Simplified Arabic"/>
          <w:sz w:val="22"/>
          <w:rtl/>
          <w:lang w:val="en-GB" w:eastAsia="en-US" w:bidi="ar-EG"/>
        </w:rPr>
        <w:t xml:space="preserve">، وستبقى نتائجه في الذاكرة. </w:t>
      </w:r>
      <w:r w:rsidR="00612980">
        <w:rPr>
          <w:rFonts w:eastAsia="Malgun Gothic" w:cs="Simplified Arabic" w:hint="cs"/>
          <w:sz w:val="22"/>
          <w:rtl/>
          <w:lang w:val="en-GB" w:eastAsia="en-US" w:bidi="ar-EG"/>
        </w:rPr>
        <w:t>و</w:t>
      </w:r>
      <w:r w:rsidR="00E4778B">
        <w:rPr>
          <w:rFonts w:eastAsia="Malgun Gothic" w:cs="Simplified Arabic" w:hint="cs"/>
          <w:sz w:val="22"/>
          <w:rtl/>
          <w:lang w:val="en-GB" w:eastAsia="en-US" w:bidi="ar-EG"/>
        </w:rPr>
        <w:t>تعتمد</w:t>
      </w:r>
      <w:r w:rsidR="00612980">
        <w:rPr>
          <w:rFonts w:eastAsia="Malgun Gothic" w:cs="Simplified Arabic"/>
          <w:sz w:val="22"/>
          <w:rtl/>
          <w:lang w:val="en-GB" w:eastAsia="en-US" w:bidi="ar-EG"/>
        </w:rPr>
        <w:t xml:space="preserve"> أهداف التنمية المستدامة</w:t>
      </w:r>
      <w:r w:rsidR="005C6523" w:rsidRPr="005C6523">
        <w:rPr>
          <w:rFonts w:eastAsia="Malgun Gothic" w:cs="Simplified Arabic"/>
          <w:sz w:val="22"/>
          <w:rtl/>
          <w:lang w:val="en-GB" w:eastAsia="en-US" w:bidi="ar-EG"/>
        </w:rPr>
        <w:t>، ولا سيما تلك ا</w:t>
      </w:r>
      <w:r w:rsidR="00612980">
        <w:rPr>
          <w:rFonts w:eastAsia="Malgun Gothic" w:cs="Simplified Arabic"/>
          <w:sz w:val="22"/>
          <w:rtl/>
          <w:lang w:val="en-GB" w:eastAsia="en-US" w:bidi="ar-EG"/>
        </w:rPr>
        <w:t>لمتعلقة بالقضاء على الجوع والفق</w:t>
      </w:r>
      <w:r w:rsidR="00612980">
        <w:rPr>
          <w:rFonts w:eastAsia="Malgun Gothic" w:cs="Simplified Arabic" w:hint="cs"/>
          <w:sz w:val="22"/>
          <w:rtl/>
          <w:lang w:val="en-GB" w:eastAsia="en-US" w:bidi="ar-EG"/>
        </w:rPr>
        <w:t>ر</w:t>
      </w:r>
      <w:r w:rsidR="005C6523" w:rsidRPr="005C6523">
        <w:rPr>
          <w:rFonts w:eastAsia="Malgun Gothic" w:cs="Simplified Arabic"/>
          <w:sz w:val="22"/>
          <w:rtl/>
          <w:lang w:val="en-GB" w:eastAsia="en-US" w:bidi="ar-EG"/>
        </w:rPr>
        <w:t>، على التنوع البيولوجي ومخزون رأس المال الطبيعي بنسبة ت</w:t>
      </w:r>
      <w:r w:rsidR="00612980">
        <w:rPr>
          <w:rFonts w:eastAsia="Malgun Gothic" w:cs="Simplified Arabic" w:hint="cs"/>
          <w:sz w:val="22"/>
          <w:rtl/>
          <w:lang w:val="en-GB" w:eastAsia="en-US" w:bidi="ar-EG"/>
        </w:rPr>
        <w:t xml:space="preserve">فوق المستويات الحالية </w:t>
      </w:r>
      <w:r w:rsidR="005F4530">
        <w:rPr>
          <w:rFonts w:eastAsia="Malgun Gothic" w:cs="Simplified Arabic" w:hint="cs"/>
          <w:sz w:val="22"/>
          <w:rtl/>
          <w:lang w:val="en-GB" w:eastAsia="en-US" w:bidi="ar-EG"/>
        </w:rPr>
        <w:t>بمقدار</w:t>
      </w:r>
      <w:r w:rsidR="005C6523" w:rsidRPr="005C6523">
        <w:rPr>
          <w:rFonts w:eastAsia="Malgun Gothic" w:cs="Simplified Arabic"/>
          <w:sz w:val="22"/>
          <w:rtl/>
          <w:lang w:val="en-GB" w:eastAsia="en-US" w:bidi="ar-EG"/>
        </w:rPr>
        <w:t xml:space="preserve"> 80 في المائة. </w:t>
      </w:r>
      <w:r w:rsidR="00612980">
        <w:rPr>
          <w:rFonts w:eastAsia="Malgun Gothic" w:cs="Simplified Arabic" w:hint="cs"/>
          <w:sz w:val="22"/>
          <w:rtl/>
          <w:lang w:val="en-GB" w:eastAsia="en-US" w:bidi="ar-EG"/>
        </w:rPr>
        <w:t>و</w:t>
      </w:r>
      <w:r w:rsidR="00E4778B">
        <w:rPr>
          <w:rFonts w:eastAsia="Malgun Gothic" w:cs="Simplified Arabic" w:hint="cs"/>
          <w:sz w:val="22"/>
          <w:rtl/>
          <w:lang w:val="en-GB" w:eastAsia="en-US" w:bidi="ar-EG"/>
        </w:rPr>
        <w:t xml:space="preserve">يظل </w:t>
      </w:r>
      <w:r w:rsidR="005C6523" w:rsidRPr="005C6523">
        <w:rPr>
          <w:rFonts w:eastAsia="Malgun Gothic" w:cs="Simplified Arabic"/>
          <w:sz w:val="22"/>
          <w:rtl/>
          <w:lang w:val="en-GB" w:eastAsia="en-US" w:bidi="ar-EG"/>
        </w:rPr>
        <w:t>بقاء الأنواع الأخرى ومستقبل ملايين البشر والاقتصادات والشركات على المحك.</w:t>
      </w:r>
    </w:p>
    <w:p w14:paraId="32C753A4" w14:textId="77777777" w:rsidR="005C6523" w:rsidRPr="005C6523" w:rsidRDefault="005F4530" w:rsidP="00A67FDE">
      <w:pPr>
        <w:numPr>
          <w:ilvl w:val="0"/>
          <w:numId w:val="32"/>
        </w:numPr>
        <w:bidi/>
        <w:spacing w:before="240" w:after="120" w:line="216" w:lineRule="auto"/>
        <w:ind w:left="0" w:firstLine="0"/>
        <w:jc w:val="both"/>
        <w:rPr>
          <w:rFonts w:eastAsia="Malgun Gothic" w:cs="Simplified Arabic"/>
          <w:sz w:val="22"/>
          <w:lang w:val="en-GB" w:eastAsia="en-US" w:bidi="ar-EG"/>
        </w:rPr>
      </w:pPr>
      <w:r>
        <w:rPr>
          <w:rFonts w:eastAsia="Malgun Gothic" w:cs="Simplified Arabic" w:hint="cs"/>
          <w:sz w:val="22"/>
          <w:rtl/>
          <w:lang w:val="en-GB" w:eastAsia="en-US" w:bidi="ar-EG"/>
        </w:rPr>
        <w:t>و</w:t>
      </w:r>
      <w:r w:rsidR="00E2208C">
        <w:rPr>
          <w:rFonts w:eastAsia="Malgun Gothic" w:cs="Simplified Arabic" w:hint="cs"/>
          <w:sz w:val="22"/>
          <w:rtl/>
          <w:lang w:val="en-GB" w:eastAsia="en-US" w:bidi="ar-EG"/>
        </w:rPr>
        <w:t>أشارت السيدة أندرس</w:t>
      </w:r>
      <w:r w:rsidR="00A67FDE">
        <w:rPr>
          <w:rFonts w:eastAsia="Malgun Gothic" w:cs="Simplified Arabic" w:hint="cs"/>
          <w:sz w:val="22"/>
          <w:rtl/>
          <w:lang w:val="en-GB" w:eastAsia="en-US" w:bidi="ar-EG"/>
        </w:rPr>
        <w:t xml:space="preserve">ن إلى أن </w:t>
      </w:r>
      <w:r w:rsidR="005C6523" w:rsidRPr="005C6523">
        <w:rPr>
          <w:rFonts w:eastAsia="Malgun Gothic" w:cs="Simplified Arabic"/>
          <w:sz w:val="22"/>
          <w:rtl/>
          <w:lang w:val="en-GB" w:eastAsia="en-US" w:bidi="ar-EG"/>
        </w:rPr>
        <w:t xml:space="preserve">مشروع إعلان كونمينغ </w:t>
      </w:r>
      <w:r w:rsidR="00A67FDE" w:rsidRPr="005C6523">
        <w:rPr>
          <w:rFonts w:eastAsia="Malgun Gothic" w:cs="Simplified Arabic"/>
          <w:sz w:val="22"/>
          <w:rtl/>
          <w:lang w:val="en-GB" w:eastAsia="en-US" w:bidi="ar-EG"/>
        </w:rPr>
        <w:t xml:space="preserve">أظهر </w:t>
      </w:r>
      <w:r w:rsidR="005C6523" w:rsidRPr="005C6523">
        <w:rPr>
          <w:rFonts w:eastAsia="Malgun Gothic" w:cs="Simplified Arabic"/>
          <w:sz w:val="22"/>
          <w:rtl/>
          <w:lang w:val="en-GB" w:eastAsia="en-US" w:bidi="ar-EG"/>
        </w:rPr>
        <w:t>أن الأطراف أدركت حجم واتساع المهمة التي تنتظرها وأنها مستعد</w:t>
      </w:r>
      <w:r>
        <w:rPr>
          <w:rFonts w:eastAsia="Malgun Gothic" w:cs="Simplified Arabic"/>
          <w:sz w:val="22"/>
          <w:rtl/>
          <w:lang w:val="en-GB" w:eastAsia="en-US" w:bidi="ar-EG"/>
        </w:rPr>
        <w:t>ة لزيادة الطموح والعمل. ومع ذلك</w:t>
      </w:r>
      <w:r w:rsidR="005C6523" w:rsidRPr="005C6523">
        <w:rPr>
          <w:rFonts w:eastAsia="Malgun Gothic" w:cs="Simplified Arabic"/>
          <w:sz w:val="22"/>
          <w:rtl/>
          <w:lang w:val="en-GB" w:eastAsia="en-US" w:bidi="ar-EG"/>
        </w:rPr>
        <w:t xml:space="preserve">، </w:t>
      </w:r>
      <w:r>
        <w:rPr>
          <w:rFonts w:eastAsia="Malgun Gothic" w:cs="Simplified Arabic" w:hint="cs"/>
          <w:sz w:val="22"/>
          <w:rtl/>
          <w:lang w:val="en-GB" w:eastAsia="en-US" w:bidi="ar-EG"/>
        </w:rPr>
        <w:t xml:space="preserve">سيتعين </w:t>
      </w:r>
      <w:r w:rsidR="005C6523" w:rsidRPr="005C6523">
        <w:rPr>
          <w:rFonts w:eastAsia="Malgun Gothic" w:cs="Simplified Arabic"/>
          <w:sz w:val="22"/>
          <w:rtl/>
          <w:lang w:val="en-GB" w:eastAsia="en-US" w:bidi="ar-EG"/>
        </w:rPr>
        <w:t>بمجرد الاتفاق</w:t>
      </w:r>
      <w:r>
        <w:rPr>
          <w:rFonts w:eastAsia="Malgun Gothic" w:cs="Simplified Arabic" w:hint="cs"/>
          <w:sz w:val="22"/>
          <w:rtl/>
          <w:lang w:val="en-GB" w:eastAsia="en-US" w:bidi="ar-EG"/>
        </w:rPr>
        <w:t>،</w:t>
      </w:r>
      <w:r w:rsidR="005C6523" w:rsidRPr="005C6523">
        <w:rPr>
          <w:rFonts w:eastAsia="Malgun Gothic" w:cs="Simplified Arabic"/>
          <w:sz w:val="22"/>
          <w:rtl/>
          <w:lang w:val="en-GB" w:eastAsia="en-US" w:bidi="ar-EG"/>
        </w:rPr>
        <w:t xml:space="preserve"> تنفيذ الإطار العالمي للتنوع البيولوجي لما بعد عام 2020 في سياق تحول ثقافي أوسع وعلى أساس أن المستقبل الإيجابي للطبيعة يعتمد على الطموح والعمل عبر جميع عناصره. </w:t>
      </w:r>
      <w:r>
        <w:rPr>
          <w:rFonts w:eastAsia="Malgun Gothic" w:cs="Simplified Arabic" w:hint="cs"/>
          <w:sz w:val="22"/>
          <w:rtl/>
          <w:lang w:val="en-GB" w:eastAsia="en-US" w:bidi="ar-EG"/>
        </w:rPr>
        <w:t>و</w:t>
      </w:r>
      <w:r>
        <w:rPr>
          <w:rFonts w:eastAsia="Malgun Gothic" w:cs="Simplified Arabic"/>
          <w:sz w:val="22"/>
          <w:rtl/>
          <w:lang w:val="en-GB" w:eastAsia="en-US" w:bidi="ar-EG"/>
        </w:rPr>
        <w:t>يجب أن يكون كل التزام مدعوم</w:t>
      </w:r>
      <w:r w:rsidR="005C6523" w:rsidRPr="005C6523">
        <w:rPr>
          <w:rFonts w:eastAsia="Malgun Gothic" w:cs="Simplified Arabic"/>
          <w:sz w:val="22"/>
          <w:rtl/>
          <w:lang w:val="en-GB" w:eastAsia="en-US" w:bidi="ar-EG"/>
        </w:rPr>
        <w:t>ا بالسياسات والتشريعات والتنفيذ من خلال نهج حكومي كامل مصمم لمعالجة دوافع فقدان التنوع البيولوجي. و</w:t>
      </w:r>
      <w:r>
        <w:rPr>
          <w:rFonts w:eastAsia="Malgun Gothic" w:cs="Simplified Arabic"/>
          <w:sz w:val="22"/>
          <w:rtl/>
          <w:lang w:val="en-GB" w:eastAsia="en-US" w:bidi="ar-EG"/>
        </w:rPr>
        <w:t xml:space="preserve">في داخل منظومة الأمم المتحدة، </w:t>
      </w:r>
      <w:r w:rsidR="00D45606">
        <w:rPr>
          <w:rFonts w:eastAsia="Malgun Gothic" w:cs="Simplified Arabic" w:hint="cs"/>
          <w:sz w:val="22"/>
          <w:rtl/>
          <w:lang w:val="en-GB" w:eastAsia="en-US" w:bidi="ar-EG"/>
        </w:rPr>
        <w:t>كانت</w:t>
      </w:r>
      <w:r>
        <w:rPr>
          <w:rFonts w:eastAsia="Malgun Gothic" w:cs="Simplified Arabic"/>
          <w:sz w:val="22"/>
          <w:rtl/>
          <w:lang w:val="en-GB" w:eastAsia="en-US" w:bidi="ar-EG"/>
        </w:rPr>
        <w:t xml:space="preserve"> اتفاقيات ريو الثلاث</w:t>
      </w:r>
      <w:r w:rsidR="005C6523" w:rsidRPr="005C6523">
        <w:rPr>
          <w:rFonts w:eastAsia="Malgun Gothic" w:cs="Simplified Arabic"/>
          <w:sz w:val="22"/>
          <w:rtl/>
          <w:lang w:val="en-GB" w:eastAsia="en-US" w:bidi="ar-EG"/>
        </w:rPr>
        <w:t>، التي تغطي ال</w:t>
      </w:r>
      <w:r>
        <w:rPr>
          <w:rFonts w:eastAsia="Malgun Gothic" w:cs="Simplified Arabic"/>
          <w:sz w:val="22"/>
          <w:rtl/>
          <w:lang w:val="en-GB" w:eastAsia="en-US" w:bidi="ar-EG"/>
        </w:rPr>
        <w:t>مناخ والتنوع البيولوجي والأراضي</w:t>
      </w:r>
      <w:r w:rsidR="005C6523" w:rsidRPr="005C6523">
        <w:rPr>
          <w:rFonts w:eastAsia="Malgun Gothic" w:cs="Simplified Arabic"/>
          <w:sz w:val="22"/>
          <w:rtl/>
          <w:lang w:val="en-GB" w:eastAsia="en-US" w:bidi="ar-EG"/>
        </w:rPr>
        <w:t>، غير قابلة للتجزئة وتحتاج</w:t>
      </w:r>
      <w:r>
        <w:rPr>
          <w:rFonts w:eastAsia="Malgun Gothic" w:cs="Simplified Arabic"/>
          <w:sz w:val="22"/>
          <w:rtl/>
          <w:lang w:val="en-GB" w:eastAsia="en-US" w:bidi="ar-EG"/>
        </w:rPr>
        <w:t xml:space="preserve"> إلى </w:t>
      </w:r>
      <w:r w:rsidR="00D45606">
        <w:rPr>
          <w:rFonts w:eastAsia="Malgun Gothic" w:cs="Simplified Arabic" w:hint="cs"/>
          <w:sz w:val="22"/>
          <w:rtl/>
          <w:lang w:val="en-GB" w:eastAsia="en-US" w:bidi="ar-EG"/>
        </w:rPr>
        <w:t xml:space="preserve">اتباع </w:t>
      </w:r>
      <w:r>
        <w:rPr>
          <w:rFonts w:eastAsia="Malgun Gothic" w:cs="Simplified Arabic"/>
          <w:sz w:val="22"/>
          <w:rtl/>
          <w:lang w:val="en-GB" w:eastAsia="en-US" w:bidi="ar-EG"/>
        </w:rPr>
        <w:t>نهج مشترك للتنوع البيولوجي</w:t>
      </w:r>
      <w:r w:rsidR="005C6523" w:rsidRPr="005C6523">
        <w:rPr>
          <w:rFonts w:eastAsia="Malgun Gothic" w:cs="Simplified Arabic"/>
          <w:sz w:val="22"/>
          <w:rtl/>
          <w:lang w:val="en-GB" w:eastAsia="en-US" w:bidi="ar-EG"/>
        </w:rPr>
        <w:t>، وهو</w:t>
      </w:r>
      <w:r w:rsidR="00D45606">
        <w:rPr>
          <w:rFonts w:eastAsia="Malgun Gothic" w:cs="Simplified Arabic" w:hint="cs"/>
          <w:sz w:val="22"/>
          <w:rtl/>
          <w:lang w:val="en-GB" w:eastAsia="en-US" w:bidi="ar-EG"/>
        </w:rPr>
        <w:t xml:space="preserve"> الأمر الذي</w:t>
      </w:r>
      <w:r w:rsidR="005C6523" w:rsidRPr="005C6523">
        <w:rPr>
          <w:rFonts w:eastAsia="Malgun Gothic" w:cs="Simplified Arabic"/>
          <w:sz w:val="22"/>
          <w:rtl/>
          <w:lang w:val="en-GB" w:eastAsia="en-US" w:bidi="ar-EG"/>
        </w:rPr>
        <w:t xml:space="preserve"> يعمل ع</w:t>
      </w:r>
      <w:r>
        <w:rPr>
          <w:rFonts w:eastAsia="Malgun Gothic" w:cs="Simplified Arabic"/>
          <w:sz w:val="22"/>
          <w:rtl/>
          <w:lang w:val="en-GB" w:eastAsia="en-US" w:bidi="ar-EG"/>
        </w:rPr>
        <w:t>ليه برنامج الأمم المتحدة للبيئة</w:t>
      </w:r>
      <w:r w:rsidR="005C6523" w:rsidRPr="005C6523">
        <w:rPr>
          <w:rFonts w:eastAsia="Malgun Gothic" w:cs="Simplified Arabic"/>
          <w:sz w:val="22"/>
          <w:rtl/>
          <w:lang w:val="en-GB" w:eastAsia="en-US" w:bidi="ar-EG"/>
        </w:rPr>
        <w:t xml:space="preserve">، بدعم قوي من الأمين العام. </w:t>
      </w:r>
      <w:r>
        <w:rPr>
          <w:rFonts w:eastAsia="Malgun Gothic" w:cs="Simplified Arabic" w:hint="cs"/>
          <w:sz w:val="22"/>
          <w:rtl/>
          <w:lang w:val="en-GB" w:eastAsia="en-US" w:bidi="ar-EG"/>
        </w:rPr>
        <w:t>و</w:t>
      </w:r>
      <w:r w:rsidR="005C6523" w:rsidRPr="005C6523">
        <w:rPr>
          <w:rFonts w:eastAsia="Malgun Gothic" w:cs="Simplified Arabic"/>
          <w:sz w:val="22"/>
          <w:rtl/>
          <w:lang w:val="en-GB" w:eastAsia="en-US" w:bidi="ar-EG"/>
        </w:rPr>
        <w:t xml:space="preserve">كان لا بد من سد فجوة التمويل عن طريق الحد من </w:t>
      </w:r>
      <w:r>
        <w:rPr>
          <w:rFonts w:eastAsia="Malgun Gothic" w:cs="Simplified Arabic"/>
          <w:sz w:val="22"/>
          <w:rtl/>
          <w:lang w:val="en-GB" w:eastAsia="en-US" w:bidi="ar-EG"/>
        </w:rPr>
        <w:t>الاستخدام الضار للموارد المالية</w:t>
      </w:r>
      <w:r w:rsidR="005C6523" w:rsidRPr="005C6523">
        <w:rPr>
          <w:rFonts w:eastAsia="Malgun Gothic" w:cs="Simplified Arabic"/>
          <w:sz w:val="22"/>
          <w:rtl/>
          <w:lang w:val="en-GB" w:eastAsia="en-US" w:bidi="ar-EG"/>
        </w:rPr>
        <w:t>، وإعادة توجيه التدفق</w:t>
      </w:r>
      <w:r>
        <w:rPr>
          <w:rFonts w:eastAsia="Malgun Gothic" w:cs="Simplified Arabic"/>
          <w:sz w:val="22"/>
          <w:rtl/>
          <w:lang w:val="en-GB" w:eastAsia="en-US" w:bidi="ar-EG"/>
        </w:rPr>
        <w:t>ات المالية لمواءمتها مع الطبيعة</w:t>
      </w:r>
      <w:r w:rsidR="005C6523" w:rsidRPr="005C6523">
        <w:rPr>
          <w:rFonts w:eastAsia="Malgun Gothic" w:cs="Simplified Arabic"/>
          <w:sz w:val="22"/>
          <w:rtl/>
          <w:lang w:val="en-GB" w:eastAsia="en-US" w:bidi="ar-EG"/>
        </w:rPr>
        <w:t>، وتحويل نظم المحاسبة الوطنية والعالمية لتعكس التكلفة الحقيقي</w:t>
      </w:r>
      <w:r>
        <w:rPr>
          <w:rFonts w:eastAsia="Malgun Gothic" w:cs="Simplified Arabic"/>
          <w:sz w:val="22"/>
          <w:rtl/>
          <w:lang w:val="en-GB" w:eastAsia="en-US" w:bidi="ar-EG"/>
        </w:rPr>
        <w:t xml:space="preserve">ة للطبيعة </w:t>
      </w:r>
      <w:r w:rsidR="00D45606">
        <w:rPr>
          <w:rFonts w:eastAsia="Malgun Gothic" w:cs="Simplified Arabic" w:hint="cs"/>
          <w:sz w:val="22"/>
          <w:rtl/>
          <w:lang w:val="en-GB" w:eastAsia="en-US" w:bidi="ar-EG"/>
        </w:rPr>
        <w:t>جراء</w:t>
      </w:r>
      <w:r>
        <w:rPr>
          <w:rFonts w:eastAsia="Malgun Gothic" w:cs="Simplified Arabic"/>
          <w:sz w:val="22"/>
          <w:rtl/>
          <w:lang w:val="en-GB" w:eastAsia="en-US" w:bidi="ar-EG"/>
        </w:rPr>
        <w:t xml:space="preserve"> الأنشطة الاقتصادية</w:t>
      </w:r>
      <w:r w:rsidR="005C6523" w:rsidRPr="005C6523">
        <w:rPr>
          <w:rFonts w:eastAsia="Malgun Gothic" w:cs="Simplified Arabic"/>
          <w:sz w:val="22"/>
          <w:rtl/>
          <w:lang w:val="en-GB" w:eastAsia="en-US" w:bidi="ar-EG"/>
        </w:rPr>
        <w:t>، وتوليد موارد مالية دولية ومحلية جديدة وزيادة كفاءة استخدام الم</w:t>
      </w:r>
      <w:r>
        <w:rPr>
          <w:rFonts w:eastAsia="Malgun Gothic" w:cs="Simplified Arabic"/>
          <w:sz w:val="22"/>
          <w:rtl/>
          <w:lang w:val="en-GB" w:eastAsia="en-US" w:bidi="ar-EG"/>
        </w:rPr>
        <w:t>وارد الحالية. ولتحقيق هذا الهدف</w:t>
      </w:r>
      <w:r w:rsidR="005C6523" w:rsidRPr="005C6523">
        <w:rPr>
          <w:rFonts w:eastAsia="Malgun Gothic" w:cs="Simplified Arabic"/>
          <w:sz w:val="22"/>
          <w:rtl/>
          <w:lang w:val="en-GB" w:eastAsia="en-US" w:bidi="ar-EG"/>
        </w:rPr>
        <w:t xml:space="preserve">، سيقوم برنامج الأمم المتحدة للبيئة ومرفق البيئة العالمية وبرنامج الأمم المتحدة الإنمائي بتسريع الدعم لتمكين البلدان من بدء العمل فور اعتماد الإطار الجديد. </w:t>
      </w:r>
      <w:r>
        <w:rPr>
          <w:rFonts w:eastAsia="Malgun Gothic" w:cs="Simplified Arabic" w:hint="cs"/>
          <w:sz w:val="22"/>
          <w:rtl/>
          <w:lang w:val="en-GB" w:eastAsia="en-US" w:bidi="ar-EG"/>
        </w:rPr>
        <w:t>و</w:t>
      </w:r>
      <w:r>
        <w:rPr>
          <w:rFonts w:eastAsia="Malgun Gothic" w:cs="Simplified Arabic"/>
          <w:sz w:val="22"/>
          <w:rtl/>
          <w:lang w:val="en-GB" w:eastAsia="en-US" w:bidi="ar-EG"/>
        </w:rPr>
        <w:t>بالإضافة إلى ذلك</w:t>
      </w:r>
      <w:r w:rsidR="005C6523" w:rsidRPr="005C6523">
        <w:rPr>
          <w:rFonts w:eastAsia="Malgun Gothic" w:cs="Simplified Arabic"/>
          <w:sz w:val="22"/>
          <w:rtl/>
          <w:lang w:val="en-GB" w:eastAsia="en-US" w:bidi="ar-EG"/>
        </w:rPr>
        <w:t xml:space="preserve">، </w:t>
      </w:r>
      <w:r>
        <w:rPr>
          <w:rFonts w:eastAsia="Malgun Gothic" w:cs="Simplified Arabic" w:hint="cs"/>
          <w:sz w:val="22"/>
          <w:rtl/>
          <w:lang w:val="en-GB" w:eastAsia="en-US" w:bidi="ar-EG"/>
        </w:rPr>
        <w:t>كان لا بد من إجراء</w:t>
      </w:r>
      <w:r w:rsidR="005C6523" w:rsidRPr="005C6523">
        <w:rPr>
          <w:rFonts w:eastAsia="Malgun Gothic" w:cs="Simplified Arabic"/>
          <w:sz w:val="22"/>
          <w:rtl/>
          <w:lang w:val="en-GB" w:eastAsia="en-US" w:bidi="ar-EG"/>
        </w:rPr>
        <w:t xml:space="preserve"> إصلاحات لجعل الاقتصادات دائرية ووقف الاستخدام غير المستدام للمو</w:t>
      </w:r>
      <w:r w:rsidR="00640E13">
        <w:rPr>
          <w:rFonts w:eastAsia="Malgun Gothic" w:cs="Simplified Arabic"/>
          <w:sz w:val="22"/>
          <w:rtl/>
          <w:lang w:val="en-GB" w:eastAsia="en-US" w:bidi="ar-EG"/>
        </w:rPr>
        <w:t>ارد الطبيعية و</w:t>
      </w:r>
      <w:r w:rsidR="0034255B">
        <w:rPr>
          <w:rFonts w:eastAsia="Malgun Gothic" w:cs="Simplified Arabic" w:hint="cs"/>
          <w:sz w:val="22"/>
          <w:rtl/>
          <w:lang w:val="en-GB" w:eastAsia="en-US" w:bidi="ar-EG"/>
        </w:rPr>
        <w:t xml:space="preserve">كان لا بد من العمل من أجل </w:t>
      </w:r>
      <w:r w:rsidR="00640E13">
        <w:rPr>
          <w:rFonts w:eastAsia="Malgun Gothic" w:cs="Simplified Arabic"/>
          <w:sz w:val="22"/>
          <w:rtl/>
          <w:lang w:val="en-GB" w:eastAsia="en-US" w:bidi="ar-EG"/>
        </w:rPr>
        <w:t>الحق في بيئة صحية</w:t>
      </w:r>
      <w:r w:rsidR="005C6523" w:rsidRPr="005C6523">
        <w:rPr>
          <w:rFonts w:eastAsia="Malgun Gothic" w:cs="Simplified Arabic"/>
          <w:sz w:val="22"/>
          <w:rtl/>
          <w:lang w:val="en-GB" w:eastAsia="en-US" w:bidi="ar-EG"/>
        </w:rPr>
        <w:t xml:space="preserve">، وهو </w:t>
      </w:r>
      <w:r w:rsidR="0034255B">
        <w:rPr>
          <w:rFonts w:eastAsia="Malgun Gothic" w:cs="Simplified Arabic" w:hint="cs"/>
          <w:sz w:val="22"/>
          <w:rtl/>
          <w:lang w:val="en-GB" w:eastAsia="en-US" w:bidi="ar-EG"/>
        </w:rPr>
        <w:t>حق</w:t>
      </w:r>
      <w:r w:rsidR="005C6523" w:rsidRPr="005C6523">
        <w:rPr>
          <w:rFonts w:eastAsia="Malgun Gothic" w:cs="Simplified Arabic"/>
          <w:sz w:val="22"/>
          <w:rtl/>
          <w:lang w:val="en-GB" w:eastAsia="en-US" w:bidi="ar-EG"/>
        </w:rPr>
        <w:t xml:space="preserve"> أعاد مجلس حقوق الإنسان التابع </w:t>
      </w:r>
      <w:r w:rsidR="00640E13">
        <w:rPr>
          <w:rFonts w:eastAsia="Malgun Gothic" w:cs="Simplified Arabic"/>
          <w:sz w:val="22"/>
          <w:rtl/>
          <w:lang w:val="en-GB" w:eastAsia="en-US" w:bidi="ar-EG"/>
        </w:rPr>
        <w:t>للأمم المتحدة التأكيد عليه مؤخرا</w:t>
      </w:r>
      <w:r w:rsidR="005C6523" w:rsidRPr="005C6523">
        <w:rPr>
          <w:rFonts w:eastAsia="Malgun Gothic" w:cs="Simplified Arabic"/>
          <w:sz w:val="22"/>
          <w:rtl/>
          <w:lang w:val="en-GB" w:eastAsia="en-US" w:bidi="ar-EG"/>
        </w:rPr>
        <w:t xml:space="preserve">، </w:t>
      </w:r>
      <w:r w:rsidR="00640E13">
        <w:rPr>
          <w:rFonts w:eastAsia="Malgun Gothic" w:cs="Simplified Arabic" w:hint="cs"/>
          <w:sz w:val="22"/>
          <w:rtl/>
          <w:lang w:val="en-GB" w:eastAsia="en-US" w:bidi="ar-EG"/>
        </w:rPr>
        <w:t>و</w:t>
      </w:r>
      <w:r w:rsidR="0034255B">
        <w:rPr>
          <w:rFonts w:eastAsia="Malgun Gothic" w:cs="Simplified Arabic" w:hint="cs"/>
          <w:sz w:val="22"/>
          <w:rtl/>
          <w:lang w:val="en-GB" w:eastAsia="en-US" w:bidi="ar-EG"/>
        </w:rPr>
        <w:t xml:space="preserve">من أجل حماية </w:t>
      </w:r>
      <w:r w:rsidR="005C6523" w:rsidRPr="005C6523">
        <w:rPr>
          <w:rFonts w:eastAsia="Malgun Gothic" w:cs="Simplified Arabic"/>
          <w:sz w:val="22"/>
          <w:rtl/>
          <w:lang w:val="en-GB" w:eastAsia="en-US" w:bidi="ar-EG"/>
        </w:rPr>
        <w:t>حقوق الشعوب الأصلية والم</w:t>
      </w:r>
      <w:r w:rsidR="00640E13">
        <w:rPr>
          <w:rFonts w:eastAsia="Malgun Gothic" w:cs="Simplified Arabic" w:hint="cs"/>
          <w:sz w:val="22"/>
          <w:rtl/>
          <w:lang w:val="en-GB" w:eastAsia="en-US" w:bidi="ar-EG"/>
        </w:rPr>
        <w:t>جتمعات الم</w:t>
      </w:r>
      <w:r w:rsidR="005C6523" w:rsidRPr="005C6523">
        <w:rPr>
          <w:rFonts w:eastAsia="Malgun Gothic" w:cs="Simplified Arabic"/>
          <w:sz w:val="22"/>
          <w:rtl/>
          <w:lang w:val="en-GB" w:eastAsia="en-US" w:bidi="ar-EG"/>
        </w:rPr>
        <w:t>حلي</w:t>
      </w:r>
      <w:r w:rsidR="00640E13">
        <w:rPr>
          <w:rFonts w:eastAsia="Malgun Gothic" w:cs="Simplified Arabic" w:hint="cs"/>
          <w:sz w:val="22"/>
          <w:rtl/>
          <w:lang w:val="en-GB" w:eastAsia="en-US" w:bidi="ar-EG"/>
        </w:rPr>
        <w:t>ة</w:t>
      </w:r>
      <w:r w:rsidR="005C6523" w:rsidRPr="005C6523">
        <w:rPr>
          <w:rFonts w:eastAsia="Malgun Gothic" w:cs="Simplified Arabic"/>
          <w:sz w:val="22"/>
          <w:rtl/>
          <w:lang w:val="en-GB" w:eastAsia="en-US" w:bidi="ar-EG"/>
        </w:rPr>
        <w:t>، و</w:t>
      </w:r>
      <w:r w:rsidR="00640E13">
        <w:rPr>
          <w:rFonts w:eastAsia="Malgun Gothic" w:cs="Simplified Arabic" w:hint="cs"/>
          <w:sz w:val="22"/>
          <w:rtl/>
          <w:lang w:val="en-GB" w:eastAsia="en-US" w:bidi="ar-EG"/>
        </w:rPr>
        <w:t>كل هذه المسائل</w:t>
      </w:r>
      <w:r w:rsidR="005C6523" w:rsidRPr="005C6523">
        <w:rPr>
          <w:rFonts w:eastAsia="Malgun Gothic" w:cs="Simplified Arabic"/>
          <w:sz w:val="22"/>
          <w:rtl/>
          <w:lang w:val="en-GB" w:eastAsia="en-US" w:bidi="ar-EG"/>
        </w:rPr>
        <w:t xml:space="preserve"> تتطلب الإرادة السياسي</w:t>
      </w:r>
      <w:r w:rsidR="00640E13">
        <w:rPr>
          <w:rFonts w:eastAsia="Malgun Gothic" w:cs="Simplified Arabic"/>
          <w:sz w:val="22"/>
          <w:rtl/>
          <w:lang w:val="en-GB" w:eastAsia="en-US" w:bidi="ar-EG"/>
        </w:rPr>
        <w:t>ة والموارد والقدرات</w:t>
      </w:r>
      <w:r w:rsidR="005C6523" w:rsidRPr="005C6523">
        <w:rPr>
          <w:rFonts w:eastAsia="Malgun Gothic" w:cs="Simplified Arabic"/>
          <w:sz w:val="22"/>
          <w:rtl/>
          <w:lang w:val="en-GB" w:eastAsia="en-US" w:bidi="ar-EG"/>
        </w:rPr>
        <w:t xml:space="preserve"> ومعالجة المصالح ال</w:t>
      </w:r>
      <w:r w:rsidR="00640E13">
        <w:rPr>
          <w:rFonts w:eastAsia="Malgun Gothic" w:cs="Simplified Arabic" w:hint="cs"/>
          <w:sz w:val="22"/>
          <w:rtl/>
          <w:lang w:val="en-GB" w:eastAsia="en-US" w:bidi="ar-EG"/>
        </w:rPr>
        <w:t>ذاتية</w:t>
      </w:r>
      <w:r w:rsidR="005C6523" w:rsidRPr="005C6523">
        <w:rPr>
          <w:rFonts w:eastAsia="Malgun Gothic" w:cs="Simplified Arabic"/>
          <w:sz w:val="22"/>
          <w:rtl/>
          <w:lang w:val="en-GB" w:eastAsia="en-US" w:bidi="ar-EG"/>
        </w:rPr>
        <w:t xml:space="preserve"> وغيرها من العوائق </w:t>
      </w:r>
      <w:r w:rsidR="0034255B">
        <w:rPr>
          <w:rFonts w:eastAsia="Malgun Gothic" w:cs="Simplified Arabic" w:hint="cs"/>
          <w:sz w:val="22"/>
          <w:rtl/>
          <w:lang w:val="en-GB" w:eastAsia="en-US" w:bidi="ar-EG"/>
        </w:rPr>
        <w:t>التي تواجه</w:t>
      </w:r>
      <w:r w:rsidR="005C6523" w:rsidRPr="005C6523">
        <w:rPr>
          <w:rFonts w:eastAsia="Malgun Gothic" w:cs="Simplified Arabic"/>
          <w:sz w:val="22"/>
          <w:rtl/>
          <w:lang w:val="en-GB" w:eastAsia="en-US" w:bidi="ar-EG"/>
        </w:rPr>
        <w:t xml:space="preserve"> العمل وإثبات الشفافية الحقيقية والمساءلة بشأن الالتزامات الوطنية والدولية.</w:t>
      </w:r>
    </w:p>
    <w:p w14:paraId="23E093E5" w14:textId="77777777" w:rsidR="005C6523" w:rsidRPr="005C6523" w:rsidRDefault="0034255B" w:rsidP="00A67FDE">
      <w:pPr>
        <w:numPr>
          <w:ilvl w:val="0"/>
          <w:numId w:val="32"/>
        </w:numPr>
        <w:bidi/>
        <w:spacing w:before="240" w:after="120" w:line="216" w:lineRule="auto"/>
        <w:ind w:left="0" w:firstLine="0"/>
        <w:jc w:val="both"/>
        <w:rPr>
          <w:rFonts w:eastAsia="Malgun Gothic" w:cs="Simplified Arabic"/>
          <w:sz w:val="22"/>
          <w:lang w:val="en-GB" w:eastAsia="en-US" w:bidi="ar-EG"/>
        </w:rPr>
      </w:pPr>
      <w:r>
        <w:rPr>
          <w:rFonts w:eastAsia="Malgun Gothic" w:cs="Simplified Arabic" w:hint="cs"/>
          <w:sz w:val="22"/>
          <w:rtl/>
          <w:lang w:val="en-GB" w:eastAsia="en-US" w:bidi="ar-EG"/>
        </w:rPr>
        <w:t>و</w:t>
      </w:r>
      <w:r w:rsidR="00E2208C">
        <w:rPr>
          <w:rFonts w:eastAsia="Malgun Gothic" w:cs="Simplified Arabic" w:hint="cs"/>
          <w:sz w:val="22"/>
          <w:rtl/>
          <w:lang w:val="en-GB" w:eastAsia="en-US" w:bidi="ar-EG"/>
        </w:rPr>
        <w:t>أشارت السيدة أندرس</w:t>
      </w:r>
      <w:r w:rsidR="00A67FDE">
        <w:rPr>
          <w:rFonts w:eastAsia="Malgun Gothic" w:cs="Simplified Arabic" w:hint="cs"/>
          <w:sz w:val="22"/>
          <w:rtl/>
          <w:lang w:val="en-GB" w:eastAsia="en-US" w:bidi="ar-EG"/>
        </w:rPr>
        <w:t xml:space="preserve">ن أيضا إلى أن </w:t>
      </w:r>
      <w:r>
        <w:rPr>
          <w:rFonts w:eastAsia="Malgun Gothic" w:cs="Simplified Arabic"/>
          <w:sz w:val="22"/>
          <w:rtl/>
          <w:lang w:val="en-GB" w:eastAsia="en-US" w:bidi="ar-EG"/>
        </w:rPr>
        <w:t>المؤتمر الحالي</w:t>
      </w:r>
      <w:r w:rsidR="005C6523" w:rsidRPr="005C6523">
        <w:rPr>
          <w:rFonts w:eastAsia="Malgun Gothic" w:cs="Simplified Arabic"/>
          <w:sz w:val="22"/>
          <w:rtl/>
          <w:lang w:val="en-GB" w:eastAsia="en-US" w:bidi="ar-EG"/>
        </w:rPr>
        <w:t>، ب</w:t>
      </w:r>
      <w:r>
        <w:rPr>
          <w:rFonts w:eastAsia="Malgun Gothic" w:cs="Simplified Arabic"/>
          <w:sz w:val="22"/>
          <w:rtl/>
          <w:lang w:val="en-GB" w:eastAsia="en-US" w:bidi="ar-EG"/>
        </w:rPr>
        <w:t>الاقتران مع مؤتمر غلاس</w:t>
      </w:r>
      <w:r>
        <w:rPr>
          <w:rFonts w:eastAsia="Malgun Gothic" w:cs="Simplified Arabic" w:hint="cs"/>
          <w:sz w:val="22"/>
          <w:rtl/>
          <w:lang w:val="en-GB" w:eastAsia="en-US" w:bidi="ar-EG"/>
        </w:rPr>
        <w:t>غ</w:t>
      </w:r>
      <w:r>
        <w:rPr>
          <w:rFonts w:eastAsia="Malgun Gothic" w:cs="Simplified Arabic"/>
          <w:sz w:val="22"/>
          <w:rtl/>
          <w:lang w:val="en-GB" w:eastAsia="en-US" w:bidi="ar-EG"/>
        </w:rPr>
        <w:t>و للمناخ</w:t>
      </w:r>
      <w:r w:rsidR="005C6523" w:rsidRPr="005C6523">
        <w:rPr>
          <w:rFonts w:eastAsia="Malgun Gothic" w:cs="Simplified Arabic"/>
          <w:sz w:val="22"/>
          <w:rtl/>
          <w:lang w:val="en-GB" w:eastAsia="en-US" w:bidi="ar-EG"/>
        </w:rPr>
        <w:t>،</w:t>
      </w:r>
      <w:r w:rsidR="00A67FDE">
        <w:rPr>
          <w:rFonts w:eastAsia="Malgun Gothic" w:cs="Simplified Arabic" w:hint="cs"/>
          <w:sz w:val="22"/>
          <w:rtl/>
          <w:lang w:val="en-GB" w:eastAsia="en-US" w:bidi="ar-EG"/>
        </w:rPr>
        <w:t xml:space="preserve"> مثّل</w:t>
      </w:r>
      <w:r w:rsidR="005C6523" w:rsidRPr="005C6523">
        <w:rPr>
          <w:rFonts w:eastAsia="Malgun Gothic" w:cs="Simplified Arabic"/>
          <w:sz w:val="22"/>
          <w:rtl/>
          <w:lang w:val="en-GB" w:eastAsia="en-US" w:bidi="ar-EG"/>
        </w:rPr>
        <w:t xml:space="preserve"> فرصة لتغيير المسار والاتفاق على الطريق إلى "العالم الذي نريده". </w:t>
      </w:r>
      <w:r>
        <w:rPr>
          <w:rFonts w:eastAsia="Malgun Gothic" w:cs="Simplified Arabic" w:hint="cs"/>
          <w:sz w:val="22"/>
          <w:rtl/>
          <w:lang w:val="en-GB" w:eastAsia="en-US" w:bidi="ar-EG"/>
        </w:rPr>
        <w:t>و</w:t>
      </w:r>
      <w:r w:rsidR="005C6523" w:rsidRPr="005C6523">
        <w:rPr>
          <w:rFonts w:eastAsia="Malgun Gothic" w:cs="Simplified Arabic"/>
          <w:sz w:val="22"/>
          <w:rtl/>
          <w:lang w:val="en-GB" w:eastAsia="en-US" w:bidi="ar-EG"/>
        </w:rPr>
        <w:t xml:space="preserve">تم حث الأطراف على ضمان </w:t>
      </w:r>
      <w:r w:rsidR="007817C5">
        <w:rPr>
          <w:rFonts w:eastAsia="Malgun Gothic" w:cs="Simplified Arabic" w:hint="cs"/>
          <w:sz w:val="22"/>
          <w:rtl/>
          <w:lang w:val="en-GB" w:eastAsia="en-US" w:bidi="ar-EG"/>
        </w:rPr>
        <w:t>تذكر</w:t>
      </w:r>
      <w:r w:rsidR="005C6523" w:rsidRPr="005C6523">
        <w:rPr>
          <w:rFonts w:eastAsia="Malgun Gothic" w:cs="Simplified Arabic"/>
          <w:sz w:val="22"/>
          <w:rtl/>
          <w:lang w:val="en-GB" w:eastAsia="en-US" w:bidi="ar-EG"/>
        </w:rPr>
        <w:t xml:space="preserve"> المؤتمر باعتباره اللحظة التي تمضي فيها المجتمعات والاقتصادات على طريق إعادة بناء التنوع البيولوجي الذي يعتمد عليه العالم.</w:t>
      </w:r>
    </w:p>
    <w:p w14:paraId="79967F72" w14:textId="77777777" w:rsidR="005C6523" w:rsidRPr="005C6523" w:rsidRDefault="007817C5" w:rsidP="00DA736A">
      <w:pPr>
        <w:numPr>
          <w:ilvl w:val="0"/>
          <w:numId w:val="32"/>
        </w:numPr>
        <w:bidi/>
        <w:spacing w:before="240" w:after="120" w:line="216" w:lineRule="auto"/>
        <w:ind w:left="0" w:firstLine="0"/>
        <w:jc w:val="both"/>
        <w:rPr>
          <w:rFonts w:eastAsia="Malgun Gothic" w:cs="Simplified Arabic"/>
          <w:sz w:val="22"/>
          <w:lang w:val="en-GB" w:eastAsia="en-US" w:bidi="ar-EG"/>
        </w:rPr>
      </w:pPr>
      <w:r>
        <w:rPr>
          <w:rFonts w:eastAsia="Malgun Gothic" w:cs="Simplified Arabic" w:hint="cs"/>
          <w:sz w:val="22"/>
          <w:rtl/>
          <w:lang w:val="en-GB" w:eastAsia="en-US" w:bidi="ar-EG"/>
        </w:rPr>
        <w:t>و</w:t>
      </w:r>
      <w:r w:rsidR="00DA736A">
        <w:rPr>
          <w:rFonts w:eastAsia="Malgun Gothic" w:cs="Simplified Arabic" w:hint="cs"/>
          <w:sz w:val="22"/>
          <w:rtl/>
          <w:lang w:val="en-GB" w:eastAsia="en-US" w:bidi="ar-EG"/>
        </w:rPr>
        <w:t xml:space="preserve">في ملاحظاتها، </w:t>
      </w:r>
      <w:r w:rsidR="005C6523" w:rsidRPr="005C6523">
        <w:rPr>
          <w:rFonts w:eastAsia="Malgun Gothic" w:cs="Simplified Arabic"/>
          <w:sz w:val="22"/>
          <w:rtl/>
          <w:lang w:val="en-GB" w:eastAsia="en-US" w:bidi="ar-EG"/>
        </w:rPr>
        <w:t>كررت السيدة مريما العديد من رسائل</w:t>
      </w:r>
      <w:r>
        <w:rPr>
          <w:rFonts w:eastAsia="Malgun Gothic" w:cs="Simplified Arabic" w:hint="cs"/>
          <w:sz w:val="22"/>
          <w:rtl/>
          <w:lang w:val="en-GB" w:eastAsia="en-US" w:bidi="ar-EG"/>
        </w:rPr>
        <w:t xml:space="preserve"> </w:t>
      </w:r>
      <w:r w:rsidR="00DA736A">
        <w:rPr>
          <w:rFonts w:eastAsia="Malgun Gothic" w:cs="Simplified Arabic"/>
          <w:sz w:val="22"/>
          <w:rtl/>
          <w:lang w:val="en-GB" w:eastAsia="en-US" w:bidi="ar-EG"/>
        </w:rPr>
        <w:t>السيدة أندرس</w:t>
      </w:r>
      <w:r w:rsidR="005C6523" w:rsidRPr="005C6523">
        <w:rPr>
          <w:rFonts w:eastAsia="Malgun Gothic" w:cs="Simplified Arabic"/>
          <w:sz w:val="22"/>
          <w:rtl/>
          <w:lang w:val="en-GB" w:eastAsia="en-US" w:bidi="ar-EG"/>
        </w:rPr>
        <w:t xml:space="preserve">ن. </w:t>
      </w:r>
      <w:r>
        <w:rPr>
          <w:rFonts w:eastAsia="Malgun Gothic" w:cs="Simplified Arabic" w:hint="cs"/>
          <w:sz w:val="22"/>
          <w:rtl/>
          <w:lang w:val="en-GB" w:eastAsia="en-US" w:bidi="ar-EG"/>
        </w:rPr>
        <w:t>و</w:t>
      </w:r>
      <w:r>
        <w:rPr>
          <w:rFonts w:eastAsia="Malgun Gothic" w:cs="Simplified Arabic"/>
          <w:sz w:val="22"/>
          <w:rtl/>
          <w:lang w:val="en-GB" w:eastAsia="en-US" w:bidi="ar-EG"/>
        </w:rPr>
        <w:t>بدأت بالإشارة إلى أن عام 2020</w:t>
      </w:r>
      <w:r w:rsidR="005C6523" w:rsidRPr="005C6523">
        <w:rPr>
          <w:rFonts w:eastAsia="Malgun Gothic" w:cs="Simplified Arabic"/>
          <w:sz w:val="22"/>
          <w:rtl/>
          <w:lang w:val="en-GB" w:eastAsia="en-US" w:bidi="ar-EG"/>
        </w:rPr>
        <w:t xml:space="preserve">، </w:t>
      </w:r>
      <w:r>
        <w:rPr>
          <w:rFonts w:eastAsia="Malgun Gothic" w:cs="Simplified Arabic" w:hint="cs"/>
          <w:sz w:val="22"/>
          <w:rtl/>
          <w:lang w:val="en-GB" w:eastAsia="en-US" w:bidi="ar-EG"/>
        </w:rPr>
        <w:t xml:space="preserve">وهو </w:t>
      </w:r>
      <w:r>
        <w:rPr>
          <w:rFonts w:eastAsia="Malgun Gothic" w:cs="Simplified Arabic"/>
          <w:sz w:val="22"/>
          <w:rtl/>
          <w:lang w:val="en-GB" w:eastAsia="en-US" w:bidi="ar-EG"/>
        </w:rPr>
        <w:t>عام الاضطراب</w:t>
      </w:r>
      <w:r w:rsidR="005C6523" w:rsidRPr="005C6523">
        <w:rPr>
          <w:rFonts w:eastAsia="Malgun Gothic" w:cs="Simplified Arabic"/>
          <w:sz w:val="22"/>
          <w:rtl/>
          <w:lang w:val="en-GB" w:eastAsia="en-US" w:bidi="ar-EG"/>
        </w:rPr>
        <w:t>، قد زاد من الوعي بحالات الطوارئ البيئية وا</w:t>
      </w:r>
      <w:r>
        <w:rPr>
          <w:rFonts w:eastAsia="Malgun Gothic" w:cs="Simplified Arabic"/>
          <w:sz w:val="22"/>
          <w:rtl/>
          <w:lang w:val="en-GB" w:eastAsia="en-US" w:bidi="ar-EG"/>
        </w:rPr>
        <w:t>لاجتماعية والاقتصادية المترابطة</w:t>
      </w:r>
      <w:r w:rsidR="005C6523" w:rsidRPr="005C6523">
        <w:rPr>
          <w:rFonts w:eastAsia="Malgun Gothic" w:cs="Simplified Arabic"/>
          <w:sz w:val="22"/>
          <w:rtl/>
          <w:lang w:val="en-GB" w:eastAsia="en-US" w:bidi="ar-EG"/>
        </w:rPr>
        <w:t>، وسلط</w:t>
      </w:r>
      <w:r w:rsidR="007D61B8">
        <w:rPr>
          <w:rFonts w:eastAsia="Malgun Gothic" w:cs="Simplified Arabic" w:hint="cs"/>
          <w:sz w:val="22"/>
          <w:rtl/>
          <w:lang w:val="en-GB" w:eastAsia="en-US" w:bidi="ar-EG"/>
        </w:rPr>
        <w:t>ت</w:t>
      </w:r>
      <w:r w:rsidR="005C6523" w:rsidRPr="005C6523">
        <w:rPr>
          <w:rFonts w:eastAsia="Malgun Gothic" w:cs="Simplified Arabic"/>
          <w:sz w:val="22"/>
          <w:rtl/>
          <w:lang w:val="en-GB" w:eastAsia="en-US" w:bidi="ar-EG"/>
        </w:rPr>
        <w:t xml:space="preserve"> الضوء على المخاطر النظمية لاعتداء</w:t>
      </w:r>
      <w:r>
        <w:rPr>
          <w:rFonts w:eastAsia="Malgun Gothic" w:cs="Simplified Arabic" w:hint="cs"/>
          <w:sz w:val="22"/>
          <w:rtl/>
          <w:lang w:val="en-GB" w:eastAsia="en-US" w:bidi="ar-EG"/>
        </w:rPr>
        <w:t>ات</w:t>
      </w:r>
      <w:r w:rsidR="005C6523" w:rsidRPr="005C6523">
        <w:rPr>
          <w:rFonts w:eastAsia="Malgun Gothic" w:cs="Simplified Arabic"/>
          <w:sz w:val="22"/>
          <w:rtl/>
          <w:lang w:val="en-GB" w:eastAsia="en-US" w:bidi="ar-EG"/>
        </w:rPr>
        <w:t xml:space="preserve"> الناس على الطبيعة </w:t>
      </w:r>
      <w:r w:rsidR="00A366BC">
        <w:rPr>
          <w:rFonts w:eastAsia="Malgun Gothic" w:cs="Simplified Arabic" w:hint="cs"/>
          <w:sz w:val="22"/>
          <w:rtl/>
          <w:lang w:val="en-GB" w:eastAsia="en-US" w:bidi="ar-EG"/>
        </w:rPr>
        <w:t>وشددت</w:t>
      </w:r>
      <w:r w:rsidR="005C6523" w:rsidRPr="005C6523">
        <w:rPr>
          <w:rFonts w:eastAsia="Malgun Gothic" w:cs="Simplified Arabic"/>
          <w:sz w:val="22"/>
          <w:rtl/>
          <w:lang w:val="en-GB" w:eastAsia="en-US" w:bidi="ar-EG"/>
        </w:rPr>
        <w:t xml:space="preserve"> على الحاجة إلى اتخاذ إجراءات عاجلة لوقف تغير المناخ </w:t>
      </w:r>
      <w:r w:rsidR="00A366BC">
        <w:rPr>
          <w:rFonts w:eastAsia="Malgun Gothic" w:cs="Simplified Arabic" w:hint="cs"/>
          <w:sz w:val="22"/>
          <w:rtl/>
          <w:lang w:val="en-GB" w:eastAsia="en-US" w:bidi="ar-EG"/>
        </w:rPr>
        <w:t>وتدهور الأراضي</w:t>
      </w:r>
      <w:r w:rsidR="005C6523" w:rsidRPr="005C6523">
        <w:rPr>
          <w:rFonts w:eastAsia="Malgun Gothic" w:cs="Simplified Arabic"/>
          <w:sz w:val="22"/>
          <w:rtl/>
          <w:lang w:val="en-GB" w:eastAsia="en-US" w:bidi="ar-EG"/>
        </w:rPr>
        <w:t xml:space="preserve"> وفقدان التنوع البيولوجي. </w:t>
      </w:r>
      <w:r w:rsidR="00A366BC">
        <w:rPr>
          <w:rFonts w:eastAsia="Malgun Gothic" w:cs="Simplified Arabic" w:hint="cs"/>
          <w:sz w:val="22"/>
          <w:rtl/>
          <w:lang w:val="en-GB" w:eastAsia="en-US" w:bidi="ar-EG"/>
        </w:rPr>
        <w:t>و</w:t>
      </w:r>
      <w:r w:rsidR="00A366BC">
        <w:rPr>
          <w:rFonts w:eastAsia="Malgun Gothic" w:cs="Simplified Arabic"/>
          <w:sz w:val="22"/>
          <w:rtl/>
          <w:lang w:val="en-GB" w:eastAsia="en-US" w:bidi="ar-EG"/>
        </w:rPr>
        <w:t>قال الأمين العام في خطابه عن حالة الكوكب</w:t>
      </w:r>
      <w:r w:rsidR="007D61B8">
        <w:rPr>
          <w:rFonts w:eastAsia="Malgun Gothic" w:cs="Simplified Arabic" w:hint="cs"/>
          <w:sz w:val="22"/>
          <w:rtl/>
          <w:lang w:val="en-GB" w:eastAsia="en-US" w:bidi="ar-EG"/>
        </w:rPr>
        <w:t>:</w:t>
      </w:r>
      <w:r w:rsidR="005C6523" w:rsidRPr="005C6523">
        <w:rPr>
          <w:rFonts w:eastAsia="Malgun Gothic" w:cs="Simplified Arabic"/>
          <w:sz w:val="22"/>
          <w:rtl/>
          <w:lang w:val="en-GB" w:eastAsia="en-US" w:bidi="ar-EG"/>
        </w:rPr>
        <w:t xml:space="preserve"> </w:t>
      </w:r>
      <w:r w:rsidR="00A366BC">
        <w:rPr>
          <w:rFonts w:eastAsia="Malgun Gothic" w:cs="Simplified Arabic" w:hint="cs"/>
          <w:sz w:val="22"/>
          <w:rtl/>
          <w:lang w:val="en-GB" w:eastAsia="en-US" w:bidi="ar-EG"/>
        </w:rPr>
        <w:t>"</w:t>
      </w:r>
      <w:r w:rsidR="005C6523" w:rsidRPr="005C6523">
        <w:rPr>
          <w:rFonts w:eastAsia="Malgun Gothic" w:cs="Simplified Arabic"/>
          <w:sz w:val="22"/>
          <w:rtl/>
          <w:lang w:val="en-GB" w:eastAsia="en-US" w:bidi="ar-EG"/>
        </w:rPr>
        <w:t xml:space="preserve">إن </w:t>
      </w:r>
      <w:r w:rsidR="00A366BC">
        <w:rPr>
          <w:rFonts w:eastAsia="Malgun Gothic" w:cs="Simplified Arabic" w:hint="cs"/>
          <w:sz w:val="22"/>
          <w:rtl/>
          <w:lang w:val="en-GB" w:eastAsia="en-US" w:bidi="ar-EG"/>
        </w:rPr>
        <w:t>ال</w:t>
      </w:r>
      <w:r w:rsidR="005C6523" w:rsidRPr="005C6523">
        <w:rPr>
          <w:rFonts w:eastAsia="Malgun Gothic" w:cs="Simplified Arabic"/>
          <w:sz w:val="22"/>
          <w:rtl/>
          <w:lang w:val="en-GB" w:eastAsia="en-US" w:bidi="ar-EG"/>
        </w:rPr>
        <w:t xml:space="preserve">تعافي </w:t>
      </w:r>
      <w:r w:rsidR="00A366BC">
        <w:rPr>
          <w:rFonts w:eastAsia="Malgun Gothic" w:cs="Simplified Arabic" w:hint="cs"/>
          <w:sz w:val="22"/>
          <w:rtl/>
          <w:lang w:val="en-GB" w:eastAsia="en-US" w:bidi="ar-EG"/>
        </w:rPr>
        <w:t>من فيروس كورونا</w:t>
      </w:r>
      <w:r w:rsidR="005C6523" w:rsidRPr="005C6523">
        <w:rPr>
          <w:rFonts w:eastAsia="Malgun Gothic" w:cs="Simplified Arabic"/>
          <w:sz w:val="22"/>
          <w:rtl/>
          <w:lang w:val="en-GB" w:eastAsia="en-US" w:bidi="ar-EG"/>
        </w:rPr>
        <w:t xml:space="preserve"> وإصلاح كوكبنا ي</w:t>
      </w:r>
      <w:r w:rsidR="007D61B8">
        <w:rPr>
          <w:rFonts w:eastAsia="Malgun Gothic" w:cs="Simplified Arabic"/>
          <w:sz w:val="22"/>
          <w:rtl/>
          <w:lang w:val="en-GB" w:eastAsia="en-US" w:bidi="ar-EG"/>
        </w:rPr>
        <w:t>مكن أن يكونا وجهين لعملة واحدة"</w:t>
      </w:r>
      <w:r w:rsidR="005C6523" w:rsidRPr="005C6523">
        <w:rPr>
          <w:rFonts w:eastAsia="Malgun Gothic" w:cs="Simplified Arabic"/>
          <w:sz w:val="22"/>
          <w:rtl/>
          <w:lang w:val="en-GB" w:eastAsia="en-US" w:bidi="ar-EG"/>
        </w:rPr>
        <w:t xml:space="preserve">، </w:t>
      </w:r>
      <w:r w:rsidR="007D61B8">
        <w:rPr>
          <w:rFonts w:eastAsia="Malgun Gothic" w:cs="Simplified Arabic"/>
          <w:sz w:val="22"/>
          <w:rtl/>
          <w:lang w:val="en-GB" w:eastAsia="en-US" w:bidi="ar-EG"/>
        </w:rPr>
        <w:t>وفي قمة القادة التي انتهت لتوها</w:t>
      </w:r>
      <w:r w:rsidR="005C6523" w:rsidRPr="005C6523">
        <w:rPr>
          <w:rFonts w:eastAsia="Malgun Gothic" w:cs="Simplified Arabic"/>
          <w:sz w:val="22"/>
          <w:rtl/>
          <w:lang w:val="en-GB" w:eastAsia="en-US" w:bidi="ar-EG"/>
        </w:rPr>
        <w:t>، ربط هذا الشعور ب</w:t>
      </w:r>
      <w:r w:rsidR="007D61B8">
        <w:rPr>
          <w:rFonts w:eastAsia="Malgun Gothic" w:cs="Simplified Arabic" w:hint="cs"/>
          <w:sz w:val="22"/>
          <w:rtl/>
          <w:lang w:val="en-GB" w:eastAsia="en-US" w:bidi="ar-EG"/>
        </w:rPr>
        <w:t>ال</w:t>
      </w:r>
      <w:r w:rsidR="005C6523" w:rsidRPr="005C6523">
        <w:rPr>
          <w:rFonts w:eastAsia="Malgun Gothic" w:cs="Simplified Arabic"/>
          <w:sz w:val="22"/>
          <w:rtl/>
          <w:lang w:val="en-GB" w:eastAsia="en-US" w:bidi="ar-EG"/>
        </w:rPr>
        <w:t>إطار</w:t>
      </w:r>
      <w:r w:rsidR="007D61B8">
        <w:rPr>
          <w:rFonts w:eastAsia="Malgun Gothic" w:cs="Simplified Arabic" w:hint="cs"/>
          <w:sz w:val="22"/>
          <w:rtl/>
          <w:lang w:val="en-GB" w:eastAsia="en-US" w:bidi="ar-EG"/>
        </w:rPr>
        <w:t xml:space="preserve"> العالمي</w:t>
      </w:r>
      <w:r w:rsidR="005C6523" w:rsidRPr="005C6523">
        <w:rPr>
          <w:rFonts w:eastAsia="Malgun Gothic" w:cs="Simplified Arabic"/>
          <w:sz w:val="22"/>
          <w:rtl/>
          <w:lang w:val="en-GB" w:eastAsia="en-US" w:bidi="ar-EG"/>
        </w:rPr>
        <w:t xml:space="preserve"> </w:t>
      </w:r>
      <w:r w:rsidR="007D61B8">
        <w:rPr>
          <w:rFonts w:eastAsia="Malgun Gothic" w:cs="Simplified Arabic" w:hint="cs"/>
          <w:sz w:val="22"/>
          <w:rtl/>
          <w:lang w:val="en-GB" w:eastAsia="en-US" w:bidi="ar-EG"/>
        </w:rPr>
        <w:t>ل</w:t>
      </w:r>
      <w:r w:rsidR="005C6523" w:rsidRPr="005C6523">
        <w:rPr>
          <w:rFonts w:eastAsia="Malgun Gothic" w:cs="Simplified Arabic"/>
          <w:sz w:val="22"/>
          <w:rtl/>
          <w:lang w:val="en-GB" w:eastAsia="en-US" w:bidi="ar-EG"/>
        </w:rPr>
        <w:t>لتنوع البيولوجي لما بعد عام 2020 وحث على الطموح والعمل والمساءلة</w:t>
      </w:r>
      <w:r w:rsidR="009A028D">
        <w:rPr>
          <w:rFonts w:eastAsia="Malgun Gothic" w:cs="Simplified Arabic" w:hint="cs"/>
          <w:sz w:val="22"/>
          <w:rtl/>
          <w:lang w:val="en-GB" w:eastAsia="en-US" w:bidi="ar-EG"/>
        </w:rPr>
        <w:t xml:space="preserve"> الواضحة</w:t>
      </w:r>
      <w:r w:rsidR="005C6523" w:rsidRPr="005C6523">
        <w:rPr>
          <w:rFonts w:eastAsia="Malgun Gothic" w:cs="Simplified Arabic"/>
          <w:sz w:val="22"/>
          <w:rtl/>
          <w:lang w:val="en-GB" w:eastAsia="en-US" w:bidi="ar-EG"/>
        </w:rPr>
        <w:t xml:space="preserve"> بشأن التنوع البيولوجي.</w:t>
      </w:r>
      <w:r w:rsidR="008E3826">
        <w:rPr>
          <w:rFonts w:eastAsia="Malgun Gothic" w:cs="Simplified Arabic" w:hint="cs"/>
          <w:sz w:val="22"/>
          <w:rtl/>
          <w:lang w:val="en-GB" w:eastAsia="en-US" w:bidi="ar-EG"/>
        </w:rPr>
        <w:t xml:space="preserve"> والسيدة مريما، إ</w:t>
      </w:r>
      <w:r w:rsidR="00A96FD6">
        <w:rPr>
          <w:rFonts w:eastAsia="Malgun Gothic" w:cs="Simplified Arabic" w:hint="cs"/>
          <w:sz w:val="22"/>
          <w:rtl/>
          <w:lang w:val="en-GB" w:eastAsia="en-US" w:bidi="ar-EG"/>
        </w:rPr>
        <w:t>ذ</w:t>
      </w:r>
      <w:r w:rsidR="008E3826">
        <w:rPr>
          <w:rFonts w:eastAsia="Malgun Gothic" w:cs="Simplified Arabic" w:hint="cs"/>
          <w:sz w:val="22"/>
          <w:rtl/>
          <w:lang w:val="en-GB" w:eastAsia="en-US" w:bidi="ar-EG"/>
        </w:rPr>
        <w:t xml:space="preserve"> تشير إلى أن الطبيعة ومساهماتها </w:t>
      </w:r>
      <w:r w:rsidR="008E3826">
        <w:rPr>
          <w:rFonts w:eastAsia="Malgun Gothic" w:cs="Simplified Arabic" w:hint="cs"/>
          <w:sz w:val="22"/>
          <w:rtl/>
          <w:lang w:val="en-GB" w:eastAsia="en-US" w:bidi="ar-EG"/>
        </w:rPr>
        <w:lastRenderedPageBreak/>
        <w:t>الحيوية في الشعوب تتدهور في جميع أ</w:t>
      </w:r>
      <w:r w:rsidR="00A96FD6">
        <w:rPr>
          <w:rFonts w:eastAsia="Malgun Gothic" w:cs="Simplified Arabic" w:hint="cs"/>
          <w:sz w:val="22"/>
          <w:rtl/>
          <w:lang w:val="en-GB" w:eastAsia="en-US" w:bidi="ar-EG"/>
        </w:rPr>
        <w:t>نحاء العالم</w:t>
      </w:r>
      <w:r w:rsidR="008E3826">
        <w:rPr>
          <w:rFonts w:eastAsia="Malgun Gothic" w:cs="Simplified Arabic" w:hint="cs"/>
          <w:sz w:val="22"/>
          <w:rtl/>
          <w:lang w:val="en-GB" w:eastAsia="en-US" w:bidi="ar-EG"/>
        </w:rPr>
        <w:t xml:space="preserve"> بمعدل وحجم غير مسبوقين في تاريخ البشرية، ألقت الضوء على النتائج الرئيسية للتقييم العالمي الأخير، الذي </w:t>
      </w:r>
      <w:r w:rsidR="00B41D38">
        <w:rPr>
          <w:rFonts w:eastAsia="Malgun Gothic" w:cs="Simplified Arabic" w:hint="cs"/>
          <w:sz w:val="22"/>
          <w:rtl/>
          <w:lang w:val="en-GB" w:eastAsia="en-US" w:bidi="ar-EG"/>
        </w:rPr>
        <w:t>أشار إلى</w:t>
      </w:r>
      <w:r w:rsidR="008E3826">
        <w:rPr>
          <w:rFonts w:eastAsia="Malgun Gothic" w:cs="Simplified Arabic" w:hint="cs"/>
          <w:sz w:val="22"/>
          <w:rtl/>
          <w:lang w:val="en-GB" w:eastAsia="en-US" w:bidi="ar-EG"/>
        </w:rPr>
        <w:t xml:space="preserve"> أن ثلاثة أرباع سطح الأرض شهدت تغيرا كبيرا، وأصبح مليون نوع من الحيوانات والنباتات مهددة بالانقراض، وتدهور</w:t>
      </w:r>
      <w:r w:rsidR="00A96FD6">
        <w:rPr>
          <w:rFonts w:eastAsia="Malgun Gothic" w:cs="Simplified Arabic" w:hint="cs"/>
          <w:sz w:val="22"/>
          <w:rtl/>
          <w:lang w:val="en-GB" w:eastAsia="en-US" w:bidi="ar-EG"/>
        </w:rPr>
        <w:t>ت</w:t>
      </w:r>
      <w:r w:rsidR="008E3826">
        <w:rPr>
          <w:rFonts w:eastAsia="Malgun Gothic" w:cs="Simplified Arabic" w:hint="cs"/>
          <w:sz w:val="22"/>
          <w:rtl/>
          <w:lang w:val="en-GB" w:eastAsia="en-US" w:bidi="ar-EG"/>
        </w:rPr>
        <w:t xml:space="preserve"> 14 مساهمة من أصل 18 مساهمة يستخلصها </w:t>
      </w:r>
      <w:r w:rsidR="00A96FD6">
        <w:rPr>
          <w:rFonts w:eastAsia="Malgun Gothic" w:cs="Simplified Arabic" w:hint="cs"/>
          <w:sz w:val="22"/>
          <w:rtl/>
          <w:lang w:val="en-GB" w:eastAsia="en-US" w:bidi="ar-EG"/>
        </w:rPr>
        <w:t>البشر</w:t>
      </w:r>
      <w:r w:rsidR="008E3826">
        <w:rPr>
          <w:rFonts w:eastAsia="Malgun Gothic" w:cs="Simplified Arabic" w:hint="cs"/>
          <w:sz w:val="22"/>
          <w:rtl/>
          <w:lang w:val="en-GB" w:eastAsia="en-US" w:bidi="ar-EG"/>
        </w:rPr>
        <w:t xml:space="preserve"> من الطبيعة. وأكدت على الدور المحوري للطبيعة في تحقيق خطة التنمية المستدامة لعام 2030 ودعت إلى إجراء تغيير تحويلي بمستويات غير مسبوقة من الطموح يمكن أن يضع التنوع البيولوجي في صُلب أي مسعى بشري</w:t>
      </w:r>
      <w:r w:rsidR="00A96FD6">
        <w:rPr>
          <w:rFonts w:eastAsia="Malgun Gothic" w:cs="Simplified Arabic" w:hint="cs"/>
          <w:sz w:val="22"/>
          <w:rtl/>
          <w:lang w:val="en-GB" w:eastAsia="en-US" w:bidi="ar-EG"/>
        </w:rPr>
        <w:t>.</w:t>
      </w:r>
    </w:p>
    <w:p w14:paraId="1DA42EA7" w14:textId="77777777" w:rsidR="00951D77" w:rsidRDefault="005C6523" w:rsidP="0040589B">
      <w:pPr>
        <w:numPr>
          <w:ilvl w:val="0"/>
          <w:numId w:val="32"/>
        </w:numPr>
        <w:bidi/>
        <w:spacing w:before="240" w:after="120" w:line="216" w:lineRule="auto"/>
        <w:ind w:left="0" w:firstLine="0"/>
        <w:jc w:val="both"/>
        <w:rPr>
          <w:rFonts w:eastAsia="Malgun Gothic" w:cs="Simplified Arabic"/>
          <w:sz w:val="22"/>
          <w:lang w:val="en-GB" w:eastAsia="en-US" w:bidi="ar-EG"/>
        </w:rPr>
      </w:pPr>
      <w:r w:rsidRPr="005C6523">
        <w:rPr>
          <w:rFonts w:eastAsia="Malgun Gothic" w:cs="Simplified Arabic"/>
          <w:sz w:val="22"/>
          <w:rtl/>
          <w:lang w:val="en-GB" w:eastAsia="en-US" w:bidi="ar-EG"/>
        </w:rPr>
        <w:t>ورحبت السيدة مريما بالالتزامات التي تم</w:t>
      </w:r>
      <w:r w:rsidR="007D61B8">
        <w:rPr>
          <w:rFonts w:eastAsia="Malgun Gothic" w:cs="Simplified Arabic" w:hint="cs"/>
          <w:sz w:val="22"/>
          <w:rtl/>
          <w:lang w:val="en-GB" w:eastAsia="en-US" w:bidi="ar-EG"/>
        </w:rPr>
        <w:t>ت</w:t>
      </w:r>
      <w:r w:rsidR="007D61B8">
        <w:rPr>
          <w:rFonts w:eastAsia="Malgun Gothic" w:cs="Simplified Arabic"/>
          <w:sz w:val="22"/>
          <w:rtl/>
          <w:lang w:val="en-GB" w:eastAsia="en-US" w:bidi="ar-EG"/>
        </w:rPr>
        <w:t xml:space="preserve"> الإشارة إليها خلال قمة القادة</w:t>
      </w:r>
      <w:r w:rsidRPr="005C6523">
        <w:rPr>
          <w:rFonts w:eastAsia="Malgun Gothic" w:cs="Simplified Arabic"/>
          <w:sz w:val="22"/>
          <w:rtl/>
          <w:lang w:val="en-GB" w:eastAsia="en-US" w:bidi="ar-EG"/>
        </w:rPr>
        <w:t xml:space="preserve">، وسلطت الضوء على ملاحظات الرئيس شي بشأن الحضارة </w:t>
      </w:r>
      <w:r w:rsidR="007D61B8">
        <w:rPr>
          <w:rFonts w:eastAsia="Malgun Gothic" w:cs="Simplified Arabic" w:hint="cs"/>
          <w:sz w:val="22"/>
          <w:rtl/>
          <w:lang w:val="en-GB" w:eastAsia="en-US" w:bidi="ar-EG"/>
        </w:rPr>
        <w:t>الإيكولوجية</w:t>
      </w:r>
      <w:r w:rsidRPr="005C6523">
        <w:rPr>
          <w:rFonts w:eastAsia="Malgun Gothic" w:cs="Simplified Arabic"/>
          <w:sz w:val="22"/>
          <w:rtl/>
          <w:lang w:val="en-GB" w:eastAsia="en-US" w:bidi="ar-EG"/>
        </w:rPr>
        <w:t xml:space="preserve"> وشكرت حكومة الصين على </w:t>
      </w:r>
      <w:r w:rsidR="007D61B8">
        <w:rPr>
          <w:rFonts w:eastAsia="Malgun Gothic" w:cs="Simplified Arabic" w:hint="cs"/>
          <w:sz w:val="22"/>
          <w:rtl/>
          <w:lang w:val="en-GB" w:eastAsia="en-US" w:bidi="ar-EG"/>
        </w:rPr>
        <w:t>ريادتها</w:t>
      </w:r>
      <w:r w:rsidRPr="005C6523">
        <w:rPr>
          <w:rFonts w:eastAsia="Malgun Gothic" w:cs="Simplified Arabic"/>
          <w:sz w:val="22"/>
          <w:rtl/>
          <w:lang w:val="en-GB" w:eastAsia="en-US" w:bidi="ar-EG"/>
        </w:rPr>
        <w:t xml:space="preserve"> </w:t>
      </w:r>
      <w:r w:rsidR="007D61B8">
        <w:rPr>
          <w:rFonts w:eastAsia="Malgun Gothic" w:cs="Simplified Arabic" w:hint="cs"/>
          <w:sz w:val="22"/>
          <w:rtl/>
          <w:lang w:val="en-GB" w:eastAsia="en-US" w:bidi="ar-EG"/>
        </w:rPr>
        <w:t xml:space="preserve">في </w:t>
      </w:r>
      <w:r w:rsidRPr="005C6523">
        <w:rPr>
          <w:rFonts w:eastAsia="Malgun Gothic" w:cs="Simplified Arabic"/>
          <w:sz w:val="22"/>
          <w:rtl/>
          <w:lang w:val="en-GB" w:eastAsia="en-US" w:bidi="ar-EG"/>
        </w:rPr>
        <w:t xml:space="preserve">تعزيز التعاون المتعدد الأطراف بشأن </w:t>
      </w:r>
      <w:r w:rsidR="007D61B8">
        <w:rPr>
          <w:rFonts w:eastAsia="Malgun Gothic" w:cs="Simplified Arabic" w:hint="cs"/>
          <w:sz w:val="22"/>
          <w:rtl/>
          <w:lang w:val="en-GB" w:eastAsia="en-US" w:bidi="ar-EG"/>
        </w:rPr>
        <w:t>الحوكمة</w:t>
      </w:r>
      <w:r w:rsidRPr="005C6523">
        <w:rPr>
          <w:rFonts w:eastAsia="Malgun Gothic" w:cs="Simplified Arabic"/>
          <w:sz w:val="22"/>
          <w:rtl/>
          <w:lang w:val="en-GB" w:eastAsia="en-US" w:bidi="ar-EG"/>
        </w:rPr>
        <w:t xml:space="preserve"> </w:t>
      </w:r>
      <w:r w:rsidR="007D61B8">
        <w:rPr>
          <w:rFonts w:eastAsia="Malgun Gothic" w:cs="Simplified Arabic" w:hint="cs"/>
          <w:sz w:val="22"/>
          <w:rtl/>
          <w:lang w:val="en-GB" w:eastAsia="en-US" w:bidi="ar-EG"/>
        </w:rPr>
        <w:t>العالمية ل</w:t>
      </w:r>
      <w:r w:rsidRPr="005C6523">
        <w:rPr>
          <w:rFonts w:eastAsia="Malgun Gothic" w:cs="Simplified Arabic"/>
          <w:sz w:val="22"/>
          <w:rtl/>
          <w:lang w:val="en-GB" w:eastAsia="en-US" w:bidi="ar-EG"/>
        </w:rPr>
        <w:t>لتنوع البيولوجي وإنشا</w:t>
      </w:r>
      <w:r w:rsidR="007D61B8">
        <w:rPr>
          <w:rFonts w:eastAsia="Malgun Gothic" w:cs="Simplified Arabic" w:hint="cs"/>
          <w:sz w:val="22"/>
          <w:rtl/>
          <w:lang w:val="en-GB" w:eastAsia="en-US" w:bidi="ar-EG"/>
        </w:rPr>
        <w:t>ئها</w:t>
      </w:r>
      <w:r w:rsidRPr="005C6523">
        <w:rPr>
          <w:rFonts w:eastAsia="Malgun Gothic" w:cs="Simplified Arabic"/>
          <w:sz w:val="22"/>
          <w:rtl/>
          <w:lang w:val="en-GB" w:eastAsia="en-US" w:bidi="ar-EG"/>
        </w:rPr>
        <w:t xml:space="preserve"> </w:t>
      </w:r>
      <w:r w:rsidR="007D61B8">
        <w:rPr>
          <w:rFonts w:eastAsia="Malgun Gothic" w:cs="Simplified Arabic" w:hint="cs"/>
          <w:sz w:val="22"/>
          <w:rtl/>
          <w:lang w:val="en-GB" w:eastAsia="en-US" w:bidi="ar-EG"/>
        </w:rPr>
        <w:t>لصندوق</w:t>
      </w:r>
      <w:r w:rsidRPr="005C6523">
        <w:rPr>
          <w:rFonts w:eastAsia="Malgun Gothic" w:cs="Simplified Arabic"/>
          <w:sz w:val="22"/>
          <w:rtl/>
          <w:lang w:val="en-GB" w:eastAsia="en-US" w:bidi="ar-EG"/>
        </w:rPr>
        <w:t xml:space="preserve"> كونمينغ للتنوع البيولوجي ومساهم</w:t>
      </w:r>
      <w:r w:rsidR="007D61B8">
        <w:rPr>
          <w:rFonts w:eastAsia="Malgun Gothic" w:cs="Simplified Arabic" w:hint="cs"/>
          <w:sz w:val="22"/>
          <w:rtl/>
          <w:lang w:val="en-GB" w:eastAsia="en-US" w:bidi="ar-EG"/>
        </w:rPr>
        <w:t>تها</w:t>
      </w:r>
      <w:r w:rsidRPr="005C6523">
        <w:rPr>
          <w:rFonts w:eastAsia="Malgun Gothic" w:cs="Simplified Arabic"/>
          <w:sz w:val="22"/>
          <w:rtl/>
          <w:lang w:val="en-GB" w:eastAsia="en-US" w:bidi="ar-EG"/>
        </w:rPr>
        <w:t xml:space="preserve"> فيه. </w:t>
      </w:r>
      <w:r w:rsidR="00C2190F">
        <w:rPr>
          <w:rFonts w:eastAsia="Malgun Gothic" w:cs="Simplified Arabic" w:hint="cs"/>
          <w:sz w:val="22"/>
          <w:rtl/>
          <w:lang w:val="en-GB" w:eastAsia="en-US" w:bidi="ar-EG"/>
        </w:rPr>
        <w:t>وينبغي الآن أن تتخلل</w:t>
      </w:r>
      <w:r w:rsidRPr="005C6523">
        <w:rPr>
          <w:rFonts w:eastAsia="Malgun Gothic" w:cs="Simplified Arabic"/>
          <w:sz w:val="22"/>
          <w:rtl/>
          <w:lang w:val="en-GB" w:eastAsia="en-US" w:bidi="ar-EG"/>
        </w:rPr>
        <w:t xml:space="preserve"> تطلعات رؤساء الدول إلى مسارات شاملة وعادلة ومستدامة للطبيعة والناس</w:t>
      </w:r>
      <w:r w:rsidR="009A028D">
        <w:rPr>
          <w:rFonts w:eastAsia="Malgun Gothic" w:cs="Simplified Arabic" w:hint="cs"/>
          <w:sz w:val="22"/>
          <w:rtl/>
          <w:lang w:val="en-GB" w:eastAsia="en-US" w:bidi="ar-EG"/>
        </w:rPr>
        <w:t>،</w:t>
      </w:r>
      <w:r w:rsidRPr="005C6523">
        <w:rPr>
          <w:rFonts w:eastAsia="Malgun Gothic" w:cs="Simplified Arabic"/>
          <w:sz w:val="22"/>
          <w:rtl/>
          <w:lang w:val="en-GB" w:eastAsia="en-US" w:bidi="ar-EG"/>
        </w:rPr>
        <w:t xml:space="preserve"> المفاوضات بشأن الإطار العا</w:t>
      </w:r>
      <w:r w:rsidR="00EF5476">
        <w:rPr>
          <w:rFonts w:eastAsia="Malgun Gothic" w:cs="Simplified Arabic"/>
          <w:sz w:val="22"/>
          <w:rtl/>
          <w:lang w:val="en-GB" w:eastAsia="en-US" w:bidi="ar-EG"/>
        </w:rPr>
        <w:t>لمي الجديد للتنوع البيولوجي</w:t>
      </w:r>
      <w:r w:rsidRPr="005C6523">
        <w:rPr>
          <w:rFonts w:eastAsia="Malgun Gothic" w:cs="Simplified Arabic"/>
          <w:sz w:val="22"/>
          <w:rtl/>
          <w:lang w:val="en-GB" w:eastAsia="en-US" w:bidi="ar-EG"/>
        </w:rPr>
        <w:t>، ودُعي الوزراء إلى توجيه المفاوضين لتحقيق تلك التطلعات.</w:t>
      </w:r>
    </w:p>
    <w:p w14:paraId="3E9E886C" w14:textId="77777777" w:rsidR="005C6523" w:rsidRPr="005C6523" w:rsidRDefault="00EF5476" w:rsidP="00DA736A">
      <w:pPr>
        <w:pStyle w:val="ListParagraph"/>
        <w:numPr>
          <w:ilvl w:val="0"/>
          <w:numId w:val="32"/>
        </w:numPr>
        <w:bidi/>
        <w:spacing w:before="240" w:after="120" w:line="216" w:lineRule="auto"/>
        <w:ind w:left="0" w:firstLine="0"/>
        <w:jc w:val="both"/>
        <w:rPr>
          <w:rFonts w:eastAsia="Malgun Gothic" w:cs="Simplified Arabic"/>
          <w:sz w:val="22"/>
          <w:lang w:val="en-GB" w:eastAsia="en-US" w:bidi="ar-EG"/>
        </w:rPr>
      </w:pPr>
      <w:r>
        <w:rPr>
          <w:rFonts w:eastAsia="Malgun Gothic" w:cs="Simplified Arabic" w:hint="cs"/>
          <w:sz w:val="22"/>
          <w:rtl/>
          <w:lang w:val="en-GB" w:eastAsia="en-US" w:bidi="ar-EG"/>
        </w:rPr>
        <w:t>و</w:t>
      </w:r>
      <w:r w:rsidR="00DA736A">
        <w:rPr>
          <w:rFonts w:eastAsia="Malgun Gothic" w:cs="Simplified Arabic" w:hint="cs"/>
          <w:sz w:val="22"/>
          <w:rtl/>
          <w:lang w:val="en-GB" w:eastAsia="en-US" w:bidi="ar-EG"/>
        </w:rPr>
        <w:t xml:space="preserve">لاحظت السيدة مريما أن </w:t>
      </w:r>
      <w:r w:rsidR="005C6523" w:rsidRPr="005C6523">
        <w:rPr>
          <w:rFonts w:eastAsia="Malgun Gothic" w:cs="Simplified Arabic"/>
          <w:sz w:val="22"/>
          <w:rtl/>
          <w:lang w:val="en-GB" w:eastAsia="en-US" w:bidi="ar-EG"/>
        </w:rPr>
        <w:t xml:space="preserve">العلم </w:t>
      </w:r>
      <w:r w:rsidR="00DA736A">
        <w:rPr>
          <w:rFonts w:eastAsia="Malgun Gothic" w:cs="Simplified Arabic" w:hint="cs"/>
          <w:sz w:val="22"/>
          <w:rtl/>
          <w:lang w:val="en-GB" w:eastAsia="en-US" w:bidi="ar-EG"/>
        </w:rPr>
        <w:t xml:space="preserve">قد حدد </w:t>
      </w:r>
      <w:r w:rsidR="005C6523" w:rsidRPr="005C6523">
        <w:rPr>
          <w:rFonts w:eastAsia="Malgun Gothic" w:cs="Simplified Arabic"/>
          <w:sz w:val="22"/>
          <w:rtl/>
          <w:lang w:val="en-GB" w:eastAsia="en-US" w:bidi="ar-EG"/>
        </w:rPr>
        <w:t>بوضوح التدابير اللازمة لوضع التنوع البيولوجي على طريق ال</w:t>
      </w:r>
      <w:r>
        <w:rPr>
          <w:rFonts w:eastAsia="Malgun Gothic" w:cs="Simplified Arabic" w:hint="cs"/>
          <w:sz w:val="22"/>
          <w:rtl/>
          <w:lang w:val="en-GB" w:eastAsia="en-US" w:bidi="ar-EG"/>
        </w:rPr>
        <w:t>تعافي</w:t>
      </w:r>
      <w:r w:rsidR="005C6523" w:rsidRPr="005C6523">
        <w:rPr>
          <w:rFonts w:eastAsia="Malgun Gothic" w:cs="Simplified Arabic"/>
          <w:sz w:val="22"/>
          <w:rtl/>
          <w:lang w:val="en-GB" w:eastAsia="en-US" w:bidi="ar-EG"/>
        </w:rPr>
        <w:t xml:space="preserve"> بحلول عام 2030 وزاد الزخم </w:t>
      </w:r>
      <w:r>
        <w:rPr>
          <w:rFonts w:eastAsia="Malgun Gothic" w:cs="Simplified Arabic" w:hint="cs"/>
          <w:sz w:val="22"/>
          <w:rtl/>
          <w:lang w:val="en-GB" w:eastAsia="en-US" w:bidi="ar-EG"/>
        </w:rPr>
        <w:t xml:space="preserve">الذي كان </w:t>
      </w:r>
      <w:r w:rsidR="005C6523" w:rsidRPr="005C6523">
        <w:rPr>
          <w:rFonts w:eastAsia="Malgun Gothic" w:cs="Simplified Arabic"/>
          <w:sz w:val="22"/>
          <w:rtl/>
          <w:lang w:val="en-GB" w:eastAsia="en-US" w:bidi="ar-EG"/>
        </w:rPr>
        <w:t>وراء جدول أ</w:t>
      </w:r>
      <w:r>
        <w:rPr>
          <w:rFonts w:eastAsia="Malgun Gothic" w:cs="Simplified Arabic"/>
          <w:sz w:val="22"/>
          <w:rtl/>
          <w:lang w:val="en-GB" w:eastAsia="en-US" w:bidi="ar-EG"/>
        </w:rPr>
        <w:t>عمال التنوع البيولوجي بشكل واضح</w:t>
      </w:r>
      <w:r w:rsidR="005C6523" w:rsidRPr="005C6523">
        <w:rPr>
          <w:rFonts w:eastAsia="Malgun Gothic" w:cs="Simplified Arabic"/>
          <w:sz w:val="22"/>
          <w:rtl/>
          <w:lang w:val="en-GB" w:eastAsia="en-US" w:bidi="ar-EG"/>
        </w:rPr>
        <w:t xml:space="preserve">، </w:t>
      </w:r>
      <w:r>
        <w:rPr>
          <w:rFonts w:eastAsia="Malgun Gothic" w:cs="Simplified Arabic" w:hint="cs"/>
          <w:sz w:val="22"/>
          <w:rtl/>
          <w:lang w:val="en-GB" w:eastAsia="en-US" w:bidi="ar-EG"/>
        </w:rPr>
        <w:t>وأ</w:t>
      </w:r>
      <w:r w:rsidR="005C6523" w:rsidRPr="005C6523">
        <w:rPr>
          <w:rFonts w:eastAsia="Malgun Gothic" w:cs="Simplified Arabic"/>
          <w:sz w:val="22"/>
          <w:rtl/>
          <w:lang w:val="en-GB" w:eastAsia="en-US" w:bidi="ar-EG"/>
        </w:rPr>
        <w:t>علن</w:t>
      </w:r>
      <w:r>
        <w:rPr>
          <w:rFonts w:eastAsia="Malgun Gothic" w:cs="Simplified Arabic" w:hint="cs"/>
          <w:sz w:val="22"/>
          <w:rtl/>
          <w:lang w:val="en-GB" w:eastAsia="en-US" w:bidi="ar-EG"/>
        </w:rPr>
        <w:t>ت</w:t>
      </w:r>
      <w:r w:rsidR="005C6523" w:rsidRPr="005C6523">
        <w:rPr>
          <w:rFonts w:eastAsia="Malgun Gothic" w:cs="Simplified Arabic"/>
          <w:sz w:val="22"/>
          <w:rtl/>
          <w:lang w:val="en-GB" w:eastAsia="en-US" w:bidi="ar-EG"/>
        </w:rPr>
        <w:t xml:space="preserve"> العديد من التحالفات والبلدان والشعوب الأصلية والمجتمعات المحلية </w:t>
      </w:r>
      <w:r w:rsidR="00831C86">
        <w:rPr>
          <w:rFonts w:eastAsia="Malgun Gothic" w:cs="Simplified Arabic" w:hint="cs"/>
          <w:sz w:val="22"/>
          <w:rtl/>
          <w:lang w:val="en-GB" w:eastAsia="en-US" w:bidi="ar-EG"/>
        </w:rPr>
        <w:t>و</w:t>
      </w:r>
      <w:r w:rsidR="00831C86" w:rsidRPr="00831C86">
        <w:rPr>
          <w:rFonts w:eastAsia="Malgun Gothic" w:cs="Simplified Arabic"/>
          <w:sz w:val="22"/>
          <w:rtl/>
          <w:lang w:val="en-GB" w:eastAsia="en-US"/>
        </w:rPr>
        <w:t>المبادرات المشتركة بين القطاعين العام والخاص والمجتمع المحلي</w:t>
      </w:r>
      <w:r w:rsidR="005C6523" w:rsidRPr="005C6523">
        <w:rPr>
          <w:rFonts w:eastAsia="Malgun Gothic" w:cs="Simplified Arabic"/>
          <w:sz w:val="22"/>
          <w:rtl/>
          <w:lang w:val="en-GB" w:eastAsia="en-US" w:bidi="ar-EG"/>
        </w:rPr>
        <w:t xml:space="preserve"> عن التزامات </w:t>
      </w:r>
      <w:r w:rsidR="00831C86">
        <w:rPr>
          <w:rFonts w:eastAsia="Malgun Gothic" w:cs="Simplified Arabic" w:hint="cs"/>
          <w:sz w:val="22"/>
          <w:rtl/>
          <w:lang w:val="en-GB" w:eastAsia="en-US" w:bidi="ar-EG"/>
        </w:rPr>
        <w:t>بشأن</w:t>
      </w:r>
      <w:r w:rsidR="005C6523" w:rsidRPr="005C6523">
        <w:rPr>
          <w:rFonts w:eastAsia="Malgun Gothic" w:cs="Simplified Arabic"/>
          <w:sz w:val="22"/>
          <w:rtl/>
          <w:lang w:val="en-GB" w:eastAsia="en-US" w:bidi="ar-EG"/>
        </w:rPr>
        <w:t xml:space="preserve"> مخ</w:t>
      </w:r>
      <w:r>
        <w:rPr>
          <w:rFonts w:eastAsia="Malgun Gothic" w:cs="Simplified Arabic"/>
          <w:sz w:val="22"/>
          <w:rtl/>
          <w:lang w:val="en-GB" w:eastAsia="en-US" w:bidi="ar-EG"/>
        </w:rPr>
        <w:t>تلف جوانب أزمة التنوع البيولوجي</w:t>
      </w:r>
      <w:r w:rsidR="005C6523" w:rsidRPr="005C6523">
        <w:rPr>
          <w:rFonts w:eastAsia="Malgun Gothic" w:cs="Simplified Arabic"/>
          <w:sz w:val="22"/>
          <w:rtl/>
          <w:lang w:val="en-GB" w:eastAsia="en-US" w:bidi="ar-EG"/>
        </w:rPr>
        <w:t>، بما في ذلك توسيع وتحسين المناطق المحمية. وبين</w:t>
      </w:r>
      <w:r>
        <w:rPr>
          <w:rFonts w:eastAsia="Malgun Gothic" w:cs="Simplified Arabic"/>
          <w:sz w:val="22"/>
          <w:rtl/>
          <w:lang w:val="en-GB" w:eastAsia="en-US" w:bidi="ar-EG"/>
        </w:rPr>
        <w:t>ما تم التشجيع على استمرار العمل</w:t>
      </w:r>
      <w:r w:rsidR="005C6523" w:rsidRPr="005C6523">
        <w:rPr>
          <w:rFonts w:eastAsia="Malgun Gothic" w:cs="Simplified Arabic"/>
          <w:sz w:val="22"/>
          <w:rtl/>
          <w:lang w:val="en-GB" w:eastAsia="en-US" w:bidi="ar-EG"/>
        </w:rPr>
        <w:t xml:space="preserve">، </w:t>
      </w:r>
      <w:r w:rsidR="00831C86">
        <w:rPr>
          <w:rFonts w:eastAsia="Malgun Gothic" w:cs="Simplified Arabic" w:hint="cs"/>
          <w:sz w:val="22"/>
          <w:rtl/>
          <w:lang w:val="en-GB" w:eastAsia="en-US" w:bidi="ar-EG"/>
        </w:rPr>
        <w:t>إلا أن</w:t>
      </w:r>
      <w:r w:rsidR="005C6523" w:rsidRPr="005C6523">
        <w:rPr>
          <w:rFonts w:eastAsia="Malgun Gothic" w:cs="Simplified Arabic"/>
          <w:sz w:val="22"/>
          <w:rtl/>
          <w:lang w:val="en-GB" w:eastAsia="en-US" w:bidi="ar-EG"/>
        </w:rPr>
        <w:t xml:space="preserve"> هذه الجهود وحدها </w:t>
      </w:r>
      <w:r>
        <w:rPr>
          <w:rFonts w:eastAsia="Malgun Gothic" w:cs="Simplified Arabic"/>
          <w:sz w:val="22"/>
          <w:rtl/>
          <w:lang w:val="en-GB" w:eastAsia="en-US" w:bidi="ar-EG"/>
        </w:rPr>
        <w:t>لم تكن كافية</w:t>
      </w:r>
      <w:r w:rsidR="005C6523" w:rsidRPr="005C6523">
        <w:rPr>
          <w:rFonts w:eastAsia="Malgun Gothic" w:cs="Simplified Arabic"/>
          <w:sz w:val="22"/>
          <w:rtl/>
          <w:lang w:val="en-GB" w:eastAsia="en-US" w:bidi="ar-EG"/>
        </w:rPr>
        <w:t xml:space="preserve">؛ </w:t>
      </w:r>
      <w:r w:rsidR="00831C86">
        <w:rPr>
          <w:rFonts w:eastAsia="Malgun Gothic" w:cs="Simplified Arabic" w:hint="cs"/>
          <w:sz w:val="22"/>
          <w:rtl/>
          <w:lang w:val="en-GB" w:eastAsia="en-US" w:bidi="ar-EG"/>
        </w:rPr>
        <w:t xml:space="preserve">وسوف تبقى تلك الالتزامات غير كافية ويبقى خطر تكرار إخفاقات العقد الماضي </w:t>
      </w:r>
      <w:r w:rsidR="005C6523" w:rsidRPr="005C6523">
        <w:rPr>
          <w:rFonts w:eastAsia="Malgun Gothic" w:cs="Simplified Arabic"/>
          <w:sz w:val="22"/>
          <w:rtl/>
          <w:lang w:val="en-GB" w:eastAsia="en-US" w:bidi="ar-EG"/>
        </w:rPr>
        <w:t xml:space="preserve">ما لم تتم معالجة الدوافع غير المباشرة لفقدان التنوع البيولوجي وتوفير الوسائل المناسبة للتنفيذ. </w:t>
      </w:r>
      <w:r w:rsidR="00831C86">
        <w:rPr>
          <w:rFonts w:eastAsia="Malgun Gothic" w:cs="Simplified Arabic" w:hint="cs"/>
          <w:sz w:val="22"/>
          <w:rtl/>
          <w:lang w:val="en-GB" w:eastAsia="en-US" w:bidi="ar-EG"/>
        </w:rPr>
        <w:t>و</w:t>
      </w:r>
      <w:r w:rsidR="00831C86" w:rsidRPr="00831C86">
        <w:rPr>
          <w:rFonts w:eastAsia="Malgun Gothic" w:cs="Simplified Arabic"/>
          <w:sz w:val="22"/>
          <w:rtl/>
          <w:lang w:val="en-GB" w:eastAsia="en-US" w:bidi="ar-EG"/>
        </w:rPr>
        <w:t>كان لا بد من ترجمة الالتزامات إلى سياسات فعالة وإجراءات ملموسة لمواجهة دوافع فقدان التنوع البيولوجي على المدى القصير واستعادة التنوع البيولوجي على المدى ال</w:t>
      </w:r>
      <w:r w:rsidR="00831C86">
        <w:rPr>
          <w:rFonts w:eastAsia="Malgun Gothic" w:cs="Simplified Arabic" w:hint="cs"/>
          <w:sz w:val="22"/>
          <w:rtl/>
          <w:lang w:val="en-GB" w:eastAsia="en-US" w:bidi="ar-EG"/>
        </w:rPr>
        <w:t>أ</w:t>
      </w:r>
      <w:r w:rsidR="00831C86" w:rsidRPr="00831C86">
        <w:rPr>
          <w:rFonts w:eastAsia="Malgun Gothic" w:cs="Simplified Arabic"/>
          <w:sz w:val="22"/>
          <w:rtl/>
          <w:lang w:val="en-GB" w:eastAsia="en-US" w:bidi="ar-EG"/>
        </w:rPr>
        <w:t>طول</w:t>
      </w:r>
      <w:r w:rsidR="009A028D">
        <w:rPr>
          <w:rFonts w:eastAsia="Malgun Gothic" w:cs="Simplified Arabic" w:hint="cs"/>
          <w:sz w:val="22"/>
          <w:rtl/>
          <w:lang w:val="en-GB" w:eastAsia="en-US" w:bidi="ar-EG"/>
        </w:rPr>
        <w:t>،</w:t>
      </w:r>
      <w:r w:rsidR="00831C86" w:rsidRPr="00831C86">
        <w:rPr>
          <w:rFonts w:eastAsia="Malgun Gothic" w:cs="Simplified Arabic"/>
          <w:sz w:val="22"/>
          <w:rtl/>
          <w:lang w:val="en-GB" w:eastAsia="en-US" w:bidi="ar-EG"/>
        </w:rPr>
        <w:t xml:space="preserve"> </w:t>
      </w:r>
      <w:r w:rsidR="00831C86">
        <w:rPr>
          <w:rFonts w:eastAsia="Malgun Gothic" w:cs="Simplified Arabic" w:hint="cs"/>
          <w:sz w:val="22"/>
          <w:rtl/>
          <w:lang w:val="en-GB" w:eastAsia="en-US" w:bidi="ar-EG"/>
        </w:rPr>
        <w:t xml:space="preserve">من أجل </w:t>
      </w:r>
      <w:r w:rsidR="005C6523" w:rsidRPr="005C6523">
        <w:rPr>
          <w:rFonts w:eastAsia="Malgun Gothic" w:cs="Simplified Arabic"/>
          <w:sz w:val="22"/>
          <w:rtl/>
          <w:lang w:val="en-GB" w:eastAsia="en-US" w:bidi="ar-EG"/>
        </w:rPr>
        <w:t>تحقيق أهداف التنمية المستدامة وتجنب المخاطر الكبيرة لفقدان التنوع البيولوجي وتدهور أنظمة دعم الحياة في العالم. ويلزم اتخاذ إجراءات مخططة و</w:t>
      </w:r>
      <w:r w:rsidR="00831C86">
        <w:rPr>
          <w:rFonts w:eastAsia="Malgun Gothic" w:cs="Simplified Arabic" w:hint="cs"/>
          <w:sz w:val="22"/>
          <w:rtl/>
          <w:lang w:val="en-GB" w:eastAsia="en-US" w:bidi="ar-EG"/>
        </w:rPr>
        <w:t xml:space="preserve">ذات أولويات </w:t>
      </w:r>
      <w:r w:rsidR="005C6523" w:rsidRPr="005C6523">
        <w:rPr>
          <w:rFonts w:eastAsia="Malgun Gothic" w:cs="Simplified Arabic"/>
          <w:sz w:val="22"/>
          <w:rtl/>
          <w:lang w:val="en-GB" w:eastAsia="en-US" w:bidi="ar-EG"/>
        </w:rPr>
        <w:t>مرتبة ومستمرة</w:t>
      </w:r>
      <w:r w:rsidR="009A028D">
        <w:rPr>
          <w:rFonts w:eastAsia="Malgun Gothic" w:cs="Simplified Arabic" w:hint="cs"/>
          <w:sz w:val="22"/>
          <w:rtl/>
          <w:lang w:val="en-GB" w:eastAsia="en-US" w:bidi="ar-EG"/>
        </w:rPr>
        <w:t>،</w:t>
      </w:r>
      <w:r w:rsidR="005C6523" w:rsidRPr="005C6523">
        <w:rPr>
          <w:rFonts w:eastAsia="Malgun Gothic" w:cs="Simplified Arabic"/>
          <w:sz w:val="22"/>
          <w:rtl/>
          <w:lang w:val="en-GB" w:eastAsia="en-US" w:bidi="ar-EG"/>
        </w:rPr>
        <w:t xml:space="preserve"> تحفز الشركاء و</w:t>
      </w:r>
      <w:r w:rsidR="00831C86">
        <w:rPr>
          <w:rFonts w:eastAsia="Malgun Gothic" w:cs="Simplified Arabic" w:hint="cs"/>
          <w:sz w:val="22"/>
          <w:rtl/>
          <w:lang w:val="en-GB" w:eastAsia="en-US" w:bidi="ar-EG"/>
        </w:rPr>
        <w:t xml:space="preserve">تقوم بإصلاح </w:t>
      </w:r>
      <w:r w:rsidR="005C6523" w:rsidRPr="005C6523">
        <w:rPr>
          <w:rFonts w:eastAsia="Malgun Gothic" w:cs="Simplified Arabic"/>
          <w:sz w:val="22"/>
          <w:rtl/>
          <w:lang w:val="en-GB" w:eastAsia="en-US" w:bidi="ar-EG"/>
        </w:rPr>
        <w:t>الحوافز وتعبئة الموارد لبناء الثقة وتحقيق نتائج حقيقية.</w:t>
      </w:r>
    </w:p>
    <w:p w14:paraId="62E46336" w14:textId="77777777" w:rsidR="005C6523" w:rsidRPr="005C6523" w:rsidRDefault="006627F7" w:rsidP="00DA736A">
      <w:pPr>
        <w:pStyle w:val="ListParagraph"/>
        <w:numPr>
          <w:ilvl w:val="0"/>
          <w:numId w:val="32"/>
        </w:numPr>
        <w:bidi/>
        <w:spacing w:before="240" w:after="120" w:line="216" w:lineRule="auto"/>
        <w:ind w:left="0" w:firstLine="0"/>
        <w:contextualSpacing w:val="0"/>
        <w:jc w:val="both"/>
        <w:rPr>
          <w:rFonts w:eastAsia="Malgun Gothic" w:cs="Simplified Arabic"/>
          <w:sz w:val="22"/>
          <w:lang w:val="en-GB" w:eastAsia="en-US" w:bidi="ar-EG"/>
        </w:rPr>
      </w:pPr>
      <w:r>
        <w:rPr>
          <w:rFonts w:eastAsia="Malgun Gothic" w:cs="Simplified Arabic" w:hint="cs"/>
          <w:sz w:val="22"/>
          <w:rtl/>
          <w:lang w:val="en-GB" w:eastAsia="en-US" w:bidi="ar-EG"/>
        </w:rPr>
        <w:t>و</w:t>
      </w:r>
      <w:r w:rsidR="00DA736A">
        <w:rPr>
          <w:rFonts w:eastAsia="Malgun Gothic" w:cs="Simplified Arabic" w:hint="cs"/>
          <w:sz w:val="22"/>
          <w:rtl/>
          <w:lang w:val="en-GB" w:eastAsia="en-US" w:bidi="ar-EG"/>
        </w:rPr>
        <w:t xml:space="preserve">ذكرت السيدة مريما أن </w:t>
      </w:r>
      <w:r w:rsidR="005C6523" w:rsidRPr="005C6523">
        <w:rPr>
          <w:rFonts w:eastAsia="Malgun Gothic" w:cs="Simplified Arabic"/>
          <w:sz w:val="22"/>
          <w:rtl/>
          <w:lang w:val="en-GB" w:eastAsia="en-US" w:bidi="ar-EG"/>
        </w:rPr>
        <w:t xml:space="preserve">حماية التنوع البيولوجي هي المهمة الحاسمة </w:t>
      </w:r>
      <w:r>
        <w:rPr>
          <w:rFonts w:eastAsia="Malgun Gothic" w:cs="Simplified Arabic" w:hint="cs"/>
          <w:sz w:val="22"/>
          <w:rtl/>
          <w:lang w:val="en-GB" w:eastAsia="en-US" w:bidi="ar-EG"/>
        </w:rPr>
        <w:t>خلال ا</w:t>
      </w:r>
      <w:r>
        <w:rPr>
          <w:rFonts w:eastAsia="Malgun Gothic" w:cs="Simplified Arabic"/>
          <w:sz w:val="22"/>
          <w:rtl/>
          <w:lang w:val="en-GB" w:eastAsia="en-US" w:bidi="ar-EG"/>
        </w:rPr>
        <w:t>لعقد</w:t>
      </w:r>
      <w:r w:rsidR="005C6523" w:rsidRPr="005C6523">
        <w:rPr>
          <w:rFonts w:eastAsia="Malgun Gothic" w:cs="Simplified Arabic"/>
          <w:sz w:val="22"/>
          <w:rtl/>
          <w:lang w:val="en-GB" w:eastAsia="en-US" w:bidi="ar-EG"/>
        </w:rPr>
        <w:t>، و</w:t>
      </w:r>
      <w:r>
        <w:rPr>
          <w:rFonts w:eastAsia="Malgun Gothic" w:cs="Simplified Arabic" w:hint="cs"/>
          <w:sz w:val="22"/>
          <w:rtl/>
          <w:lang w:val="en-GB" w:eastAsia="en-US" w:bidi="ar-EG"/>
        </w:rPr>
        <w:t>اضطلع</w:t>
      </w:r>
      <w:r w:rsidR="005C6523" w:rsidRPr="005C6523">
        <w:rPr>
          <w:rFonts w:eastAsia="Malgun Gothic" w:cs="Simplified Arabic"/>
          <w:sz w:val="22"/>
          <w:rtl/>
          <w:lang w:val="en-GB" w:eastAsia="en-US" w:bidi="ar-EG"/>
        </w:rPr>
        <w:t xml:space="preserve"> المشاركون في المؤتمر </w:t>
      </w:r>
      <w:r>
        <w:rPr>
          <w:rFonts w:eastAsia="Malgun Gothic" w:cs="Simplified Arabic" w:hint="cs"/>
          <w:sz w:val="22"/>
          <w:rtl/>
          <w:lang w:val="en-GB" w:eastAsia="en-US" w:bidi="ar-EG"/>
        </w:rPr>
        <w:t>بمسؤولية</w:t>
      </w:r>
      <w:r w:rsidR="005C6523" w:rsidRPr="005C6523">
        <w:rPr>
          <w:rFonts w:eastAsia="Malgun Gothic" w:cs="Simplified Arabic"/>
          <w:sz w:val="22"/>
          <w:rtl/>
          <w:lang w:val="en-GB" w:eastAsia="en-US" w:bidi="ar-EG"/>
        </w:rPr>
        <w:t xml:space="preserve"> ضمان التفاوض بنجاح بشأن إطار عالمي</w:t>
      </w:r>
      <w:r>
        <w:rPr>
          <w:rFonts w:eastAsia="Malgun Gothic" w:cs="Simplified Arabic" w:hint="cs"/>
          <w:sz w:val="22"/>
          <w:rtl/>
          <w:lang w:val="en-GB" w:eastAsia="en-US" w:bidi="ar-EG"/>
        </w:rPr>
        <w:t xml:space="preserve"> فعال</w:t>
      </w:r>
      <w:r w:rsidR="005C6523" w:rsidRPr="005C6523">
        <w:rPr>
          <w:rFonts w:eastAsia="Malgun Gothic" w:cs="Simplified Arabic"/>
          <w:sz w:val="22"/>
          <w:rtl/>
          <w:lang w:val="en-GB" w:eastAsia="en-US" w:bidi="ar-EG"/>
        </w:rPr>
        <w:t xml:space="preserve"> للتنوع البيولوجي لما بعد عام 2020 واتخ</w:t>
      </w:r>
      <w:r>
        <w:rPr>
          <w:rFonts w:eastAsia="Malgun Gothic" w:cs="Simplified Arabic" w:hint="cs"/>
          <w:sz w:val="22"/>
          <w:rtl/>
          <w:lang w:val="en-GB" w:eastAsia="en-US" w:bidi="ar-EG"/>
        </w:rPr>
        <w:t>ا</w:t>
      </w:r>
      <w:r w:rsidR="005C6523" w:rsidRPr="005C6523">
        <w:rPr>
          <w:rFonts w:eastAsia="Malgun Gothic" w:cs="Simplified Arabic"/>
          <w:sz w:val="22"/>
          <w:rtl/>
          <w:lang w:val="en-GB" w:eastAsia="en-US" w:bidi="ar-EG"/>
        </w:rPr>
        <w:t xml:space="preserve">ذ الإجراءات اللازمة لتنفيذه. </w:t>
      </w:r>
      <w:r>
        <w:rPr>
          <w:rFonts w:eastAsia="Malgun Gothic" w:cs="Simplified Arabic" w:hint="cs"/>
          <w:sz w:val="22"/>
          <w:rtl/>
          <w:lang w:val="en-GB" w:eastAsia="en-US" w:bidi="ar-EG"/>
        </w:rPr>
        <w:t>و</w:t>
      </w:r>
      <w:r w:rsidR="005C6523" w:rsidRPr="005C6523">
        <w:rPr>
          <w:rFonts w:eastAsia="Malgun Gothic" w:cs="Simplified Arabic"/>
          <w:sz w:val="22"/>
          <w:rtl/>
          <w:lang w:val="en-GB" w:eastAsia="en-US" w:bidi="ar-EG"/>
        </w:rPr>
        <w:t xml:space="preserve">سيوفر الإطار </w:t>
      </w:r>
      <w:r w:rsidR="0057707E">
        <w:rPr>
          <w:rFonts w:eastAsia="Malgun Gothic" w:cs="Simplified Arabic" w:hint="cs"/>
          <w:sz w:val="22"/>
          <w:rtl/>
          <w:lang w:val="en-GB" w:eastAsia="en-US" w:bidi="ar-EG"/>
        </w:rPr>
        <w:t>لائحة</w:t>
      </w:r>
      <w:r w:rsidR="005C6523" w:rsidRPr="005C6523">
        <w:rPr>
          <w:rFonts w:eastAsia="Malgun Gothic" w:cs="Simplified Arabic"/>
          <w:sz w:val="22"/>
          <w:rtl/>
          <w:lang w:val="en-GB" w:eastAsia="en-US" w:bidi="ar-EG"/>
        </w:rPr>
        <w:t xml:space="preserve"> </w:t>
      </w:r>
      <w:r w:rsidR="0057707E">
        <w:rPr>
          <w:rFonts w:eastAsia="Malgun Gothic" w:cs="Simplified Arabic" w:hint="cs"/>
          <w:sz w:val="22"/>
          <w:rtl/>
          <w:lang w:val="en-GB" w:eastAsia="en-US" w:bidi="ar-EG"/>
        </w:rPr>
        <w:t>ب</w:t>
      </w:r>
      <w:r w:rsidR="005C6523" w:rsidRPr="005C6523">
        <w:rPr>
          <w:rFonts w:eastAsia="Malgun Gothic" w:cs="Simplified Arabic"/>
          <w:sz w:val="22"/>
          <w:rtl/>
          <w:lang w:val="en-GB" w:eastAsia="en-US" w:bidi="ar-EG"/>
        </w:rPr>
        <w:t>قواعد تغيير استخدام الأراضي والبح</w:t>
      </w:r>
      <w:r w:rsidR="0057707E">
        <w:rPr>
          <w:rFonts w:eastAsia="Malgun Gothic" w:cs="Simplified Arabic" w:hint="cs"/>
          <w:sz w:val="22"/>
          <w:rtl/>
          <w:lang w:val="en-GB" w:eastAsia="en-US" w:bidi="ar-EG"/>
        </w:rPr>
        <w:t>ا</w:t>
      </w:r>
      <w:r w:rsidR="0057707E">
        <w:rPr>
          <w:rFonts w:eastAsia="Malgun Gothic" w:cs="Simplified Arabic"/>
          <w:sz w:val="22"/>
          <w:rtl/>
          <w:lang w:val="en-GB" w:eastAsia="en-US" w:bidi="ar-EG"/>
        </w:rPr>
        <w:t>ر</w:t>
      </w:r>
      <w:r w:rsidR="005C6523" w:rsidRPr="005C6523">
        <w:rPr>
          <w:rFonts w:eastAsia="Malgun Gothic" w:cs="Simplified Arabic"/>
          <w:sz w:val="22"/>
          <w:rtl/>
          <w:lang w:val="en-GB" w:eastAsia="en-US" w:bidi="ar-EG"/>
        </w:rPr>
        <w:t>، وتعزيز حفظ النظم ال</w:t>
      </w:r>
      <w:r w:rsidR="00EC01D4">
        <w:rPr>
          <w:rFonts w:eastAsia="Malgun Gothic" w:cs="Simplified Arabic" w:hint="cs"/>
          <w:sz w:val="22"/>
          <w:rtl/>
          <w:lang w:val="en-GB" w:eastAsia="en-US" w:bidi="ar-EG"/>
        </w:rPr>
        <w:t>إيكولوجية</w:t>
      </w:r>
      <w:r w:rsidR="005C6523" w:rsidRPr="005C6523">
        <w:rPr>
          <w:rFonts w:eastAsia="Malgun Gothic" w:cs="Simplified Arabic"/>
          <w:sz w:val="22"/>
          <w:rtl/>
          <w:lang w:val="en-GB" w:eastAsia="en-US" w:bidi="ar-EG"/>
        </w:rPr>
        <w:t xml:space="preserve"> واستعادته</w:t>
      </w:r>
      <w:r w:rsidR="0057707E">
        <w:rPr>
          <w:rFonts w:eastAsia="Malgun Gothic" w:cs="Simplified Arabic" w:hint="cs"/>
          <w:sz w:val="22"/>
          <w:rtl/>
          <w:lang w:val="en-GB" w:eastAsia="en-US" w:bidi="ar-EG"/>
        </w:rPr>
        <w:t>ا</w:t>
      </w:r>
      <w:r w:rsidR="005C6523" w:rsidRPr="005C6523">
        <w:rPr>
          <w:rFonts w:eastAsia="Malgun Gothic" w:cs="Simplified Arabic"/>
          <w:sz w:val="22"/>
          <w:rtl/>
          <w:lang w:val="en-GB" w:eastAsia="en-US" w:bidi="ar-EG"/>
        </w:rPr>
        <w:t>، و</w:t>
      </w:r>
      <w:r w:rsidR="0057707E">
        <w:rPr>
          <w:rFonts w:eastAsia="Malgun Gothic" w:cs="Simplified Arabic" w:hint="cs"/>
          <w:sz w:val="22"/>
          <w:rtl/>
          <w:lang w:val="en-GB" w:eastAsia="en-US" w:bidi="ar-EG"/>
        </w:rPr>
        <w:t>ال</w:t>
      </w:r>
      <w:r w:rsidR="005C6523" w:rsidRPr="005C6523">
        <w:rPr>
          <w:rFonts w:eastAsia="Malgun Gothic" w:cs="Simplified Arabic"/>
          <w:sz w:val="22"/>
          <w:rtl/>
          <w:lang w:val="en-GB" w:eastAsia="en-US" w:bidi="ar-EG"/>
        </w:rPr>
        <w:t>تخفيف</w:t>
      </w:r>
      <w:r w:rsidR="0057707E">
        <w:rPr>
          <w:rFonts w:eastAsia="Malgun Gothic" w:cs="Simplified Arabic" w:hint="cs"/>
          <w:sz w:val="22"/>
          <w:rtl/>
          <w:lang w:val="en-GB" w:eastAsia="en-US" w:bidi="ar-EG"/>
        </w:rPr>
        <w:t xml:space="preserve"> من حدة</w:t>
      </w:r>
      <w:r w:rsidR="0057707E">
        <w:rPr>
          <w:rFonts w:eastAsia="Malgun Gothic" w:cs="Simplified Arabic"/>
          <w:sz w:val="22"/>
          <w:rtl/>
          <w:lang w:val="en-GB" w:eastAsia="en-US" w:bidi="ar-EG"/>
        </w:rPr>
        <w:t xml:space="preserve"> تغير المناخ، والحد من التلوث</w:t>
      </w:r>
      <w:r w:rsidR="005C6523" w:rsidRPr="005C6523">
        <w:rPr>
          <w:rFonts w:eastAsia="Malgun Gothic" w:cs="Simplified Arabic"/>
          <w:sz w:val="22"/>
          <w:rtl/>
          <w:lang w:val="en-GB" w:eastAsia="en-US" w:bidi="ar-EG"/>
        </w:rPr>
        <w:t>، والسي</w:t>
      </w:r>
      <w:r w:rsidR="0057707E">
        <w:rPr>
          <w:rFonts w:eastAsia="Malgun Gothic" w:cs="Simplified Arabic"/>
          <w:sz w:val="22"/>
          <w:rtl/>
          <w:lang w:val="en-GB" w:eastAsia="en-US" w:bidi="ar-EG"/>
        </w:rPr>
        <w:t>طرة على الأنواع الغريبة الغازية، ومنع الاستغلال المفرط</w:t>
      </w:r>
      <w:r w:rsidR="005C6523" w:rsidRPr="005C6523">
        <w:rPr>
          <w:rFonts w:eastAsia="Malgun Gothic" w:cs="Simplified Arabic"/>
          <w:sz w:val="22"/>
          <w:rtl/>
          <w:lang w:val="en-GB" w:eastAsia="en-US" w:bidi="ar-EG"/>
        </w:rPr>
        <w:t>، وينبغي أن يمكّن الشعوب الأصلية والمجتمعات المحلية من التصرف و</w:t>
      </w:r>
      <w:r w:rsidR="00EC01D4">
        <w:rPr>
          <w:rFonts w:eastAsia="Malgun Gothic" w:cs="Simplified Arabic" w:hint="cs"/>
          <w:sz w:val="22"/>
          <w:rtl/>
          <w:lang w:val="en-GB" w:eastAsia="en-US" w:bidi="ar-EG"/>
        </w:rPr>
        <w:t>أن ي</w:t>
      </w:r>
      <w:r w:rsidR="005C6523" w:rsidRPr="005C6523">
        <w:rPr>
          <w:rFonts w:eastAsia="Malgun Gothic" w:cs="Simplified Arabic"/>
          <w:sz w:val="22"/>
          <w:rtl/>
          <w:lang w:val="en-GB" w:eastAsia="en-US" w:bidi="ar-EG"/>
        </w:rPr>
        <w:t xml:space="preserve">عترف </w:t>
      </w:r>
      <w:r w:rsidR="0057707E">
        <w:rPr>
          <w:rFonts w:eastAsia="Malgun Gothic" w:cs="Simplified Arabic" w:hint="cs"/>
          <w:sz w:val="22"/>
          <w:rtl/>
          <w:lang w:val="en-GB" w:eastAsia="en-US" w:bidi="ar-EG"/>
        </w:rPr>
        <w:t>برعايته</w:t>
      </w:r>
      <w:r w:rsidR="000D712D">
        <w:rPr>
          <w:rFonts w:eastAsia="Malgun Gothic" w:cs="Simplified Arabic" w:hint="cs"/>
          <w:sz w:val="22"/>
          <w:rtl/>
          <w:lang w:val="en-GB" w:eastAsia="en-US" w:bidi="ar-EG"/>
        </w:rPr>
        <w:t>ا</w:t>
      </w:r>
      <w:r w:rsidR="005C6523" w:rsidRPr="005C6523">
        <w:rPr>
          <w:rFonts w:eastAsia="Malgun Gothic" w:cs="Simplified Arabic"/>
          <w:sz w:val="22"/>
          <w:rtl/>
          <w:lang w:val="en-GB" w:eastAsia="en-US" w:bidi="ar-EG"/>
        </w:rPr>
        <w:t xml:space="preserve"> </w:t>
      </w:r>
      <w:r w:rsidR="0057707E">
        <w:rPr>
          <w:rFonts w:eastAsia="Malgun Gothic" w:cs="Simplified Arabic" w:hint="cs"/>
          <w:sz w:val="22"/>
          <w:rtl/>
          <w:lang w:val="en-GB" w:eastAsia="en-US" w:bidi="ar-EG"/>
        </w:rPr>
        <w:t>ل</w:t>
      </w:r>
      <w:r w:rsidR="005C6523" w:rsidRPr="005C6523">
        <w:rPr>
          <w:rFonts w:eastAsia="Malgun Gothic" w:cs="Simplified Arabic"/>
          <w:sz w:val="22"/>
          <w:rtl/>
          <w:lang w:val="en-GB" w:eastAsia="en-US" w:bidi="ar-EG"/>
        </w:rPr>
        <w:t xml:space="preserve">لتنوع البيولوجي </w:t>
      </w:r>
      <w:r w:rsidR="0057707E">
        <w:rPr>
          <w:rFonts w:eastAsia="Malgun Gothic" w:cs="Simplified Arabic" w:hint="cs"/>
          <w:sz w:val="22"/>
          <w:rtl/>
          <w:lang w:val="en-GB" w:eastAsia="en-US" w:bidi="ar-EG"/>
        </w:rPr>
        <w:t>في</w:t>
      </w:r>
      <w:r w:rsidR="005C6523" w:rsidRPr="005C6523">
        <w:rPr>
          <w:rFonts w:eastAsia="Malgun Gothic" w:cs="Simplified Arabic"/>
          <w:sz w:val="22"/>
          <w:rtl/>
          <w:lang w:val="en-GB" w:eastAsia="en-US" w:bidi="ar-EG"/>
        </w:rPr>
        <w:t xml:space="preserve"> الأراضي والأقاليم التقليدية. </w:t>
      </w:r>
      <w:r w:rsidR="0057707E">
        <w:rPr>
          <w:rFonts w:eastAsia="Malgun Gothic" w:cs="Simplified Arabic" w:hint="cs"/>
          <w:sz w:val="22"/>
          <w:rtl/>
          <w:lang w:val="en-GB" w:eastAsia="en-US" w:bidi="ar-EG"/>
        </w:rPr>
        <w:t>و</w:t>
      </w:r>
      <w:r w:rsidR="005C6523" w:rsidRPr="005C6523">
        <w:rPr>
          <w:rFonts w:eastAsia="Malgun Gothic" w:cs="Simplified Arabic"/>
          <w:sz w:val="22"/>
          <w:rtl/>
          <w:lang w:val="en-GB" w:eastAsia="en-US" w:bidi="ar-EG"/>
        </w:rPr>
        <w:t>سيحتاج الوزراء المسؤولون عن الاتفاقية إلى تعزيز نهج</w:t>
      </w:r>
      <w:r w:rsidR="00EC01D4">
        <w:rPr>
          <w:rFonts w:eastAsia="Malgun Gothic" w:cs="Simplified Arabic" w:hint="cs"/>
          <w:sz w:val="22"/>
          <w:rtl/>
          <w:lang w:val="en-GB" w:eastAsia="en-US" w:bidi="ar-EG"/>
        </w:rPr>
        <w:t xml:space="preserve"> حكومي</w:t>
      </w:r>
      <w:r w:rsidR="005C6523" w:rsidRPr="005C6523">
        <w:rPr>
          <w:rFonts w:eastAsia="Malgun Gothic" w:cs="Simplified Arabic"/>
          <w:sz w:val="22"/>
          <w:rtl/>
          <w:lang w:val="en-GB" w:eastAsia="en-US" w:bidi="ar-EG"/>
        </w:rPr>
        <w:t xml:space="preserve"> شامل يحدد الخطوات المطلوبة عبر الحكوم</w:t>
      </w:r>
      <w:r w:rsidR="00EC01D4">
        <w:rPr>
          <w:rFonts w:eastAsia="Malgun Gothic" w:cs="Simplified Arabic" w:hint="cs"/>
          <w:sz w:val="22"/>
          <w:rtl/>
          <w:lang w:val="en-GB" w:eastAsia="en-US" w:bidi="ar-EG"/>
        </w:rPr>
        <w:t>ات</w:t>
      </w:r>
      <w:r w:rsidR="005C6523" w:rsidRPr="005C6523">
        <w:rPr>
          <w:rFonts w:eastAsia="Malgun Gothic" w:cs="Simplified Arabic"/>
          <w:sz w:val="22"/>
          <w:rtl/>
          <w:lang w:val="en-GB" w:eastAsia="en-US" w:bidi="ar-EG"/>
        </w:rPr>
        <w:t xml:space="preserve"> ل</w:t>
      </w:r>
      <w:r w:rsidR="00EC01D4">
        <w:rPr>
          <w:rFonts w:eastAsia="Malgun Gothic" w:cs="Simplified Arabic"/>
          <w:sz w:val="22"/>
          <w:rtl/>
          <w:lang w:val="en-GB" w:eastAsia="en-US" w:bidi="ar-EG"/>
        </w:rPr>
        <w:t>تحويل النظم الاقتصادية والمالية</w:t>
      </w:r>
      <w:r w:rsidR="005C6523" w:rsidRPr="005C6523">
        <w:rPr>
          <w:rFonts w:eastAsia="Malgun Gothic" w:cs="Simplified Arabic"/>
          <w:sz w:val="22"/>
          <w:rtl/>
          <w:lang w:val="en-GB" w:eastAsia="en-US" w:bidi="ar-EG"/>
        </w:rPr>
        <w:t>، وضمان الإنتاج والاستهلا</w:t>
      </w:r>
      <w:r w:rsidR="00EC01D4">
        <w:rPr>
          <w:rFonts w:eastAsia="Malgun Gothic" w:cs="Simplified Arabic"/>
          <w:sz w:val="22"/>
          <w:rtl/>
          <w:lang w:val="en-GB" w:eastAsia="en-US" w:bidi="ar-EG"/>
        </w:rPr>
        <w:t>ك المستدامين وتقليل النفايات</w:t>
      </w:r>
      <w:r w:rsidR="005C6523" w:rsidRPr="005C6523">
        <w:rPr>
          <w:rFonts w:eastAsia="Malgun Gothic" w:cs="Simplified Arabic"/>
          <w:sz w:val="22"/>
          <w:rtl/>
          <w:lang w:val="en-GB" w:eastAsia="en-US" w:bidi="ar-EG"/>
        </w:rPr>
        <w:t>، وسيحتاج قطاع الأعمال والقطاع المالي إلى تحو</w:t>
      </w:r>
      <w:r w:rsidR="00EC01D4">
        <w:rPr>
          <w:rFonts w:eastAsia="Malgun Gothic" w:cs="Simplified Arabic" w:hint="cs"/>
          <w:sz w:val="22"/>
          <w:rtl/>
          <w:lang w:val="en-GB" w:eastAsia="en-US" w:bidi="ar-EG"/>
        </w:rPr>
        <w:t>ي</w:t>
      </w:r>
      <w:r w:rsidR="005C6523" w:rsidRPr="005C6523">
        <w:rPr>
          <w:rFonts w:eastAsia="Malgun Gothic" w:cs="Simplified Arabic"/>
          <w:sz w:val="22"/>
          <w:rtl/>
          <w:lang w:val="en-GB" w:eastAsia="en-US" w:bidi="ar-EG"/>
        </w:rPr>
        <w:t>ل</w:t>
      </w:r>
      <w:r w:rsidR="00EC01D4">
        <w:rPr>
          <w:rFonts w:eastAsia="Malgun Gothic" w:cs="Simplified Arabic" w:hint="cs"/>
          <w:sz w:val="22"/>
          <w:rtl/>
          <w:lang w:val="en-GB" w:eastAsia="en-US" w:bidi="ar-EG"/>
        </w:rPr>
        <w:t xml:space="preserve"> نتائج</w:t>
      </w:r>
      <w:r w:rsidR="005C6523" w:rsidRPr="005C6523">
        <w:rPr>
          <w:rFonts w:eastAsia="Malgun Gothic" w:cs="Simplified Arabic"/>
          <w:sz w:val="22"/>
          <w:rtl/>
          <w:lang w:val="en-GB" w:eastAsia="en-US" w:bidi="ar-EG"/>
        </w:rPr>
        <w:t xml:space="preserve"> التدفقات المالية العالمية من س</w:t>
      </w:r>
      <w:r w:rsidR="000D712D">
        <w:rPr>
          <w:rFonts w:eastAsia="Malgun Gothic" w:cs="Simplified Arabic" w:hint="cs"/>
          <w:sz w:val="22"/>
          <w:rtl/>
          <w:lang w:val="en-GB" w:eastAsia="en-US" w:bidi="ar-EG"/>
        </w:rPr>
        <w:t>ا</w:t>
      </w:r>
      <w:r w:rsidR="005C6523" w:rsidRPr="005C6523">
        <w:rPr>
          <w:rFonts w:eastAsia="Malgun Gothic" w:cs="Simplified Arabic"/>
          <w:sz w:val="22"/>
          <w:rtl/>
          <w:lang w:val="en-GB" w:eastAsia="en-US" w:bidi="ar-EG"/>
        </w:rPr>
        <w:t xml:space="preserve">لبة إلى </w:t>
      </w:r>
      <w:r w:rsidR="000D712D">
        <w:rPr>
          <w:rFonts w:eastAsia="Malgun Gothic" w:cs="Simplified Arabic" w:hint="cs"/>
          <w:sz w:val="22"/>
          <w:rtl/>
          <w:lang w:val="en-GB" w:eastAsia="en-US" w:bidi="ar-EG"/>
        </w:rPr>
        <w:t>مو</w:t>
      </w:r>
      <w:r w:rsidR="005C6523" w:rsidRPr="005C6523">
        <w:rPr>
          <w:rFonts w:eastAsia="Malgun Gothic" w:cs="Simplified Arabic"/>
          <w:sz w:val="22"/>
          <w:rtl/>
          <w:lang w:val="en-GB" w:eastAsia="en-US" w:bidi="ar-EG"/>
        </w:rPr>
        <w:t>ج</w:t>
      </w:r>
      <w:r w:rsidR="00D2506C">
        <w:rPr>
          <w:rFonts w:eastAsia="Malgun Gothic" w:cs="Simplified Arabic" w:hint="cs"/>
          <w:sz w:val="22"/>
          <w:rtl/>
          <w:lang w:val="en-GB" w:eastAsia="en-US" w:bidi="ar-EG"/>
        </w:rPr>
        <w:t>بة</w:t>
      </w:r>
      <w:r w:rsidR="005C6523" w:rsidRPr="005C6523">
        <w:rPr>
          <w:rFonts w:eastAsia="Malgun Gothic" w:cs="Simplified Arabic"/>
          <w:sz w:val="22"/>
          <w:rtl/>
          <w:lang w:val="en-GB" w:eastAsia="en-US" w:bidi="ar-EG"/>
        </w:rPr>
        <w:t xml:space="preserve"> </w:t>
      </w:r>
      <w:r w:rsidR="00EC01D4">
        <w:rPr>
          <w:rFonts w:eastAsia="Malgun Gothic" w:cs="Simplified Arabic" w:hint="cs"/>
          <w:sz w:val="22"/>
          <w:rtl/>
          <w:lang w:val="en-GB" w:eastAsia="en-US" w:bidi="ar-EG"/>
        </w:rPr>
        <w:t>بالنسبة ل</w:t>
      </w:r>
      <w:r w:rsidR="005C6523" w:rsidRPr="005C6523">
        <w:rPr>
          <w:rFonts w:eastAsia="Malgun Gothic" w:cs="Simplified Arabic"/>
          <w:sz w:val="22"/>
          <w:rtl/>
          <w:lang w:val="en-GB" w:eastAsia="en-US" w:bidi="ar-EG"/>
        </w:rPr>
        <w:t xml:space="preserve">لطبيعة وتحديد تبعياتها وتأثيراتها على الطبيعة والمخاطر المرتبطة بها </w:t>
      </w:r>
      <w:r w:rsidR="00EC01D4" w:rsidRPr="00EC01D4">
        <w:rPr>
          <w:rFonts w:eastAsia="Malgun Gothic" w:cs="Simplified Arabic"/>
          <w:sz w:val="22"/>
          <w:rtl/>
          <w:lang w:val="en-GB" w:eastAsia="en-US" w:bidi="ar-EG"/>
        </w:rPr>
        <w:t>والكشف عن</w:t>
      </w:r>
      <w:r w:rsidR="00EC01D4">
        <w:rPr>
          <w:rFonts w:eastAsia="Malgun Gothic" w:cs="Simplified Arabic" w:hint="cs"/>
          <w:sz w:val="22"/>
          <w:rtl/>
          <w:lang w:val="en-GB" w:eastAsia="en-US" w:bidi="ar-EG"/>
        </w:rPr>
        <w:t>ها</w:t>
      </w:r>
      <w:r w:rsidR="005C6523" w:rsidRPr="005C6523">
        <w:rPr>
          <w:rFonts w:eastAsia="Malgun Gothic" w:cs="Simplified Arabic"/>
          <w:sz w:val="22"/>
          <w:rtl/>
          <w:lang w:val="en-GB" w:eastAsia="en-US" w:bidi="ar-EG"/>
        </w:rPr>
        <w:t>، وهو انتقال يمكن أن يدعمه فريق العمل المعني بالإفصاح المالي المتعلق بالطبيعة.</w:t>
      </w:r>
    </w:p>
    <w:p w14:paraId="6EBEEF7F" w14:textId="77777777" w:rsidR="00033FF4" w:rsidRDefault="00D2506C" w:rsidP="0040589B">
      <w:pPr>
        <w:pStyle w:val="ListParagraph"/>
        <w:numPr>
          <w:ilvl w:val="0"/>
          <w:numId w:val="32"/>
        </w:numPr>
        <w:bidi/>
        <w:spacing w:before="240" w:after="120" w:line="216" w:lineRule="auto"/>
        <w:ind w:left="0" w:firstLine="0"/>
        <w:jc w:val="both"/>
        <w:rPr>
          <w:rFonts w:eastAsia="Malgun Gothic" w:cs="Simplified Arabic"/>
          <w:sz w:val="22"/>
          <w:lang w:val="en-GB" w:eastAsia="en-US" w:bidi="ar-EG"/>
        </w:rPr>
      </w:pPr>
      <w:r>
        <w:rPr>
          <w:rFonts w:eastAsia="Malgun Gothic" w:cs="Simplified Arabic"/>
          <w:sz w:val="22"/>
          <w:rtl/>
          <w:lang w:val="en-GB" w:eastAsia="en-US" w:bidi="ar-EG"/>
        </w:rPr>
        <w:t>وفي الختام</w:t>
      </w:r>
      <w:r w:rsidR="005C6523" w:rsidRPr="005C6523">
        <w:rPr>
          <w:rFonts w:eastAsia="Malgun Gothic" w:cs="Simplified Arabic"/>
          <w:sz w:val="22"/>
          <w:rtl/>
          <w:lang w:val="en-GB" w:eastAsia="en-US" w:bidi="ar-EG"/>
        </w:rPr>
        <w:t>، دعت السيدة مريما الأطراف إلى اغتنام كل فرصة</w:t>
      </w:r>
      <w:r>
        <w:rPr>
          <w:rFonts w:eastAsia="Malgun Gothic" w:cs="Simplified Arabic" w:hint="cs"/>
          <w:sz w:val="22"/>
          <w:rtl/>
          <w:lang w:val="en-GB" w:eastAsia="en-US" w:bidi="ar-EG"/>
        </w:rPr>
        <w:t xml:space="preserve"> ممكنة</w:t>
      </w:r>
      <w:r>
        <w:rPr>
          <w:rFonts w:eastAsia="Malgun Gothic" w:cs="Simplified Arabic"/>
          <w:sz w:val="22"/>
          <w:rtl/>
          <w:lang w:val="en-GB" w:eastAsia="en-US" w:bidi="ar-EG"/>
        </w:rPr>
        <w:t xml:space="preserve"> للتحلي بالجرأة والطموح</w:t>
      </w:r>
      <w:r w:rsidR="005C6523" w:rsidRPr="005C6523">
        <w:rPr>
          <w:rFonts w:eastAsia="Malgun Gothic" w:cs="Simplified Arabic"/>
          <w:sz w:val="22"/>
          <w:rtl/>
          <w:lang w:val="en-GB" w:eastAsia="en-US" w:bidi="ar-EG"/>
        </w:rPr>
        <w:t>، ونقلت عن الكاتب وعالم النبا</w:t>
      </w:r>
      <w:r>
        <w:rPr>
          <w:rFonts w:eastAsia="Malgun Gothic" w:cs="Simplified Arabic" w:hint="cs"/>
          <w:sz w:val="22"/>
          <w:rtl/>
          <w:lang w:val="en-GB" w:eastAsia="en-US" w:bidi="ar-EG"/>
        </w:rPr>
        <w:t>تا</w:t>
      </w:r>
      <w:r w:rsidR="005C6523" w:rsidRPr="005C6523">
        <w:rPr>
          <w:rFonts w:eastAsia="Malgun Gothic" w:cs="Simplified Arabic"/>
          <w:sz w:val="22"/>
          <w:rtl/>
          <w:lang w:val="en-GB" w:eastAsia="en-US" w:bidi="ar-EG"/>
        </w:rPr>
        <w:t>ت الألماني يوهان فولفغانغ فون غوته قوله: "</w:t>
      </w:r>
      <w:r>
        <w:rPr>
          <w:rFonts w:eastAsia="Malgun Gothic" w:cs="Simplified Arabic"/>
          <w:sz w:val="22"/>
          <w:rtl/>
          <w:lang w:val="en-GB" w:eastAsia="en-US" w:bidi="ar-EG"/>
        </w:rPr>
        <w:t>المعرفة</w:t>
      </w:r>
      <w:r>
        <w:rPr>
          <w:rFonts w:eastAsia="Malgun Gothic" w:cs="Simplified Arabic" w:hint="cs"/>
          <w:sz w:val="22"/>
          <w:rtl/>
          <w:lang w:val="en-GB" w:eastAsia="en-US" w:bidi="ar-EG"/>
        </w:rPr>
        <w:t xml:space="preserve"> وحدها</w:t>
      </w:r>
      <w:r>
        <w:rPr>
          <w:rFonts w:eastAsia="Malgun Gothic" w:cs="Simplified Arabic"/>
          <w:sz w:val="22"/>
          <w:rtl/>
          <w:lang w:val="en-GB" w:eastAsia="en-US" w:bidi="ar-EG"/>
        </w:rPr>
        <w:t xml:space="preserve"> ليست كافية</w:t>
      </w:r>
      <w:r>
        <w:rPr>
          <w:rFonts w:eastAsia="Malgun Gothic" w:cs="Simplified Arabic" w:hint="cs"/>
          <w:sz w:val="22"/>
          <w:rtl/>
          <w:lang w:val="en-GB" w:eastAsia="en-US" w:bidi="ar-EG"/>
        </w:rPr>
        <w:t>؛</w:t>
      </w:r>
      <w:r w:rsidR="005C6523" w:rsidRPr="005C6523">
        <w:rPr>
          <w:rFonts w:eastAsia="Malgun Gothic" w:cs="Simplified Arabic"/>
          <w:sz w:val="22"/>
          <w:rtl/>
          <w:lang w:val="en-GB" w:eastAsia="en-US" w:bidi="ar-EG"/>
        </w:rPr>
        <w:t xml:space="preserve"> يجب أن نطبق. </w:t>
      </w:r>
      <w:r>
        <w:rPr>
          <w:rFonts w:eastAsia="Malgun Gothic" w:cs="Simplified Arabic" w:hint="cs"/>
          <w:sz w:val="22"/>
          <w:rtl/>
          <w:lang w:val="en-GB" w:eastAsia="en-US" w:bidi="ar-EG"/>
        </w:rPr>
        <w:t>والإرادة وحدها</w:t>
      </w:r>
      <w:r w:rsidR="005C6523" w:rsidRPr="005C6523">
        <w:rPr>
          <w:rFonts w:eastAsia="Malgun Gothic" w:cs="Simplified Arabic"/>
          <w:sz w:val="22"/>
          <w:rtl/>
          <w:lang w:val="en-GB" w:eastAsia="en-US" w:bidi="ar-EG"/>
        </w:rPr>
        <w:t xml:space="preserve"> غير كاف</w:t>
      </w:r>
      <w:r>
        <w:rPr>
          <w:rFonts w:eastAsia="Malgun Gothic" w:cs="Simplified Arabic" w:hint="cs"/>
          <w:sz w:val="22"/>
          <w:rtl/>
          <w:lang w:val="en-GB" w:eastAsia="en-US" w:bidi="ar-EG"/>
        </w:rPr>
        <w:t>ية</w:t>
      </w:r>
      <w:r w:rsidR="005C6523" w:rsidRPr="005C6523">
        <w:rPr>
          <w:rFonts w:eastAsia="Malgun Gothic" w:cs="Simplified Arabic"/>
          <w:sz w:val="22"/>
          <w:rtl/>
          <w:lang w:val="en-GB" w:eastAsia="en-US" w:bidi="ar-EG"/>
        </w:rPr>
        <w:t>؛ يجب أن نفعل"</w:t>
      </w:r>
      <w:r>
        <w:rPr>
          <w:rFonts w:eastAsia="Malgun Gothic" w:cs="Simplified Arabic" w:hint="cs"/>
          <w:sz w:val="22"/>
          <w:rtl/>
          <w:lang w:val="en-GB" w:eastAsia="en-US" w:bidi="ar-EG"/>
        </w:rPr>
        <w:t>.</w:t>
      </w:r>
    </w:p>
    <w:p w14:paraId="2DF6D605" w14:textId="77777777" w:rsidR="005C6523" w:rsidRPr="00AF2F7D" w:rsidRDefault="00A96FD6" w:rsidP="0040589B">
      <w:pPr>
        <w:pStyle w:val="ListParagraph"/>
        <w:bidi/>
        <w:spacing w:after="120" w:line="216" w:lineRule="auto"/>
        <w:ind w:left="0"/>
        <w:jc w:val="center"/>
        <w:rPr>
          <w:rFonts w:eastAsia="Malgun Gothic" w:cs="Simplified Arabic"/>
          <w:b/>
          <w:bCs/>
          <w:sz w:val="22"/>
          <w:lang w:val="en-GB" w:eastAsia="en-US" w:bidi="ar-EG"/>
        </w:rPr>
      </w:pPr>
      <w:r>
        <w:rPr>
          <w:rFonts w:eastAsia="Malgun Gothic" w:cs="Simplified Arabic" w:hint="cs"/>
          <w:b/>
          <w:bCs/>
          <w:sz w:val="22"/>
          <w:rtl/>
          <w:lang w:val="en-GB" w:eastAsia="en-US" w:bidi="ar-EG"/>
        </w:rPr>
        <w:t>دال</w:t>
      </w:r>
      <w:r w:rsidR="005C6523" w:rsidRPr="00AF2F7D">
        <w:rPr>
          <w:rFonts w:eastAsia="Malgun Gothic" w:cs="Simplified Arabic" w:hint="cs"/>
          <w:b/>
          <w:bCs/>
          <w:sz w:val="22"/>
          <w:rtl/>
          <w:lang w:val="en-GB" w:eastAsia="en-US" w:bidi="ar-EG"/>
        </w:rPr>
        <w:t>-</w:t>
      </w:r>
      <w:r w:rsidR="005C6523" w:rsidRPr="00AF2F7D">
        <w:rPr>
          <w:rFonts w:eastAsia="Malgun Gothic" w:cs="Simplified Arabic" w:hint="cs"/>
          <w:b/>
          <w:bCs/>
          <w:sz w:val="22"/>
          <w:rtl/>
          <w:lang w:val="en-GB" w:eastAsia="en-US" w:bidi="ar-EG"/>
        </w:rPr>
        <w:tab/>
      </w:r>
      <w:r w:rsidR="00B10A75" w:rsidRPr="00AF2F7D">
        <w:rPr>
          <w:rFonts w:eastAsia="Malgun Gothic" w:cs="Simplified Arabic" w:hint="cs"/>
          <w:b/>
          <w:bCs/>
          <w:sz w:val="22"/>
          <w:rtl/>
          <w:lang w:val="en-GB" w:eastAsia="en-US" w:bidi="ar-EG"/>
        </w:rPr>
        <w:t>حلقات النقاش</w:t>
      </w:r>
      <w:r w:rsidR="005C6523" w:rsidRPr="00AF2F7D">
        <w:rPr>
          <w:rFonts w:eastAsia="Malgun Gothic" w:cs="Simplified Arabic"/>
          <w:b/>
          <w:bCs/>
          <w:sz w:val="22"/>
          <w:rtl/>
          <w:lang w:val="en-GB" w:eastAsia="en-US" w:bidi="ar-EG"/>
        </w:rPr>
        <w:t xml:space="preserve"> </w:t>
      </w:r>
      <w:r w:rsidR="00B10A75" w:rsidRPr="00AF2F7D">
        <w:rPr>
          <w:rFonts w:eastAsia="Malgun Gothic" w:cs="Simplified Arabic" w:hint="cs"/>
          <w:b/>
          <w:bCs/>
          <w:sz w:val="22"/>
          <w:rtl/>
          <w:lang w:val="en-GB" w:eastAsia="en-US" w:bidi="ar-EG"/>
        </w:rPr>
        <w:t>المدارة</w:t>
      </w:r>
    </w:p>
    <w:p w14:paraId="717D5375" w14:textId="77777777" w:rsidR="005C6523" w:rsidRPr="005C6523" w:rsidRDefault="005C6523" w:rsidP="0040589B">
      <w:pPr>
        <w:pStyle w:val="ListParagraph"/>
        <w:numPr>
          <w:ilvl w:val="0"/>
          <w:numId w:val="32"/>
        </w:numPr>
        <w:bidi/>
        <w:spacing w:before="240" w:after="120" w:line="216" w:lineRule="auto"/>
        <w:ind w:left="0" w:firstLine="0"/>
        <w:contextualSpacing w:val="0"/>
        <w:jc w:val="both"/>
        <w:rPr>
          <w:rFonts w:eastAsia="Malgun Gothic" w:cs="Simplified Arabic"/>
          <w:sz w:val="22"/>
          <w:lang w:val="en-GB" w:eastAsia="en-US" w:bidi="ar-EG"/>
        </w:rPr>
      </w:pPr>
      <w:r w:rsidRPr="005C6523">
        <w:rPr>
          <w:rFonts w:eastAsia="Malgun Gothic" w:cs="Simplified Arabic"/>
          <w:sz w:val="22"/>
          <w:rtl/>
          <w:lang w:val="en-GB" w:eastAsia="en-US" w:bidi="ar-EG"/>
        </w:rPr>
        <w:lastRenderedPageBreak/>
        <w:t xml:space="preserve">أثناء الجلسة العامة الافتتاحية للجزء </w:t>
      </w:r>
      <w:r w:rsidR="00B10A75">
        <w:rPr>
          <w:rFonts w:eastAsia="Malgun Gothic" w:cs="Simplified Arabic" w:hint="cs"/>
          <w:sz w:val="22"/>
          <w:rtl/>
          <w:lang w:val="en-GB" w:eastAsia="en-US" w:bidi="ar-EG"/>
        </w:rPr>
        <w:t>ال</w:t>
      </w:r>
      <w:r w:rsidR="00B10A75">
        <w:rPr>
          <w:rFonts w:eastAsia="Malgun Gothic" w:cs="Simplified Arabic"/>
          <w:sz w:val="22"/>
          <w:rtl/>
          <w:lang w:val="en-GB" w:eastAsia="en-US" w:bidi="ar-EG"/>
        </w:rPr>
        <w:t>رفيع المستوى</w:t>
      </w:r>
      <w:r w:rsidRPr="005C6523">
        <w:rPr>
          <w:rFonts w:eastAsia="Malgun Gothic" w:cs="Simplified Arabic"/>
          <w:sz w:val="22"/>
          <w:rtl/>
          <w:lang w:val="en-GB" w:eastAsia="en-US" w:bidi="ar-EG"/>
        </w:rPr>
        <w:t xml:space="preserve">، </w:t>
      </w:r>
      <w:r w:rsidR="00B10A75">
        <w:rPr>
          <w:rFonts w:eastAsia="Malgun Gothic" w:cs="Simplified Arabic" w:hint="cs"/>
          <w:sz w:val="22"/>
          <w:rtl/>
          <w:lang w:val="en-GB" w:eastAsia="en-US" w:bidi="ar-EG"/>
        </w:rPr>
        <w:t xml:space="preserve">تم </w:t>
      </w:r>
      <w:r w:rsidRPr="005C6523">
        <w:rPr>
          <w:rFonts w:eastAsia="Malgun Gothic" w:cs="Simplified Arabic"/>
          <w:sz w:val="22"/>
          <w:rtl/>
          <w:lang w:val="en-GB" w:eastAsia="en-US" w:bidi="ar-EG"/>
        </w:rPr>
        <w:t>عقد ثلاث حلقات نقاش حول موضوع "الحضارة الإيكولوجية - بناء مستقبل مشتر</w:t>
      </w:r>
      <w:r w:rsidR="00B10A75">
        <w:rPr>
          <w:rFonts w:eastAsia="Malgun Gothic" w:cs="Simplified Arabic"/>
          <w:sz w:val="22"/>
          <w:rtl/>
          <w:lang w:val="en-GB" w:eastAsia="en-US" w:bidi="ar-EG"/>
        </w:rPr>
        <w:t>ك لجميع أشكال الحياة على الأرض"</w:t>
      </w:r>
      <w:r w:rsidRPr="005C6523">
        <w:rPr>
          <w:rFonts w:eastAsia="Malgun Gothic" w:cs="Simplified Arabic"/>
          <w:sz w:val="22"/>
          <w:rtl/>
          <w:lang w:val="en-GB" w:eastAsia="en-US" w:bidi="ar-EG"/>
        </w:rPr>
        <w:t xml:space="preserve">، أدارها رئيس مؤتمر الأطراف. </w:t>
      </w:r>
      <w:r w:rsidR="00B10A75">
        <w:rPr>
          <w:rFonts w:eastAsia="Malgun Gothic" w:cs="Simplified Arabic" w:hint="cs"/>
          <w:sz w:val="22"/>
          <w:rtl/>
          <w:lang w:val="en-GB" w:eastAsia="en-US" w:bidi="ar-EG"/>
        </w:rPr>
        <w:t>و</w:t>
      </w:r>
      <w:r w:rsidRPr="005C6523">
        <w:rPr>
          <w:rFonts w:eastAsia="Malgun Gothic" w:cs="Simplified Arabic"/>
          <w:sz w:val="22"/>
          <w:rtl/>
          <w:lang w:val="en-GB" w:eastAsia="en-US" w:bidi="ar-EG"/>
        </w:rPr>
        <w:t xml:space="preserve">ركزت </w:t>
      </w:r>
      <w:r w:rsidR="00B10A75">
        <w:rPr>
          <w:rFonts w:eastAsia="Malgun Gothic" w:cs="Simplified Arabic" w:hint="cs"/>
          <w:sz w:val="22"/>
          <w:rtl/>
          <w:lang w:val="en-GB" w:eastAsia="en-US" w:bidi="ar-EG"/>
        </w:rPr>
        <w:t>حلقة النقاش</w:t>
      </w:r>
      <w:r w:rsidRPr="005C6523">
        <w:rPr>
          <w:rFonts w:eastAsia="Malgun Gothic" w:cs="Simplified Arabic"/>
          <w:sz w:val="22"/>
          <w:rtl/>
          <w:lang w:val="en-GB" w:eastAsia="en-US" w:bidi="ar-EG"/>
        </w:rPr>
        <w:t xml:space="preserve"> الأولى على ما تعنيه "الحضارة ال</w:t>
      </w:r>
      <w:r w:rsidR="004A1C8C">
        <w:rPr>
          <w:rFonts w:eastAsia="Malgun Gothic" w:cs="Simplified Arabic" w:hint="cs"/>
          <w:sz w:val="22"/>
          <w:rtl/>
          <w:lang w:val="en-GB" w:eastAsia="en-US" w:bidi="ar-EG"/>
        </w:rPr>
        <w:t>إ</w:t>
      </w:r>
      <w:r w:rsidR="00B10A75">
        <w:rPr>
          <w:rFonts w:eastAsia="Malgun Gothic" w:cs="Simplified Arabic" w:hint="cs"/>
          <w:sz w:val="22"/>
          <w:rtl/>
          <w:lang w:val="en-GB" w:eastAsia="en-US" w:bidi="ar-EG"/>
        </w:rPr>
        <w:t>يكولوجية</w:t>
      </w:r>
      <w:r w:rsidRPr="005C6523">
        <w:rPr>
          <w:rFonts w:eastAsia="Malgun Gothic" w:cs="Simplified Arabic"/>
          <w:sz w:val="22"/>
          <w:rtl/>
          <w:lang w:val="en-GB" w:eastAsia="en-US" w:bidi="ar-EG"/>
        </w:rPr>
        <w:t xml:space="preserve">" </w:t>
      </w:r>
      <w:r w:rsidR="00B83FCE">
        <w:rPr>
          <w:rFonts w:eastAsia="Malgun Gothic" w:cs="Simplified Arabic" w:hint="cs"/>
          <w:sz w:val="22"/>
          <w:rtl/>
          <w:lang w:val="en-GB" w:eastAsia="en-US" w:bidi="ar-EG"/>
        </w:rPr>
        <w:t>بالنسبة ل</w:t>
      </w:r>
      <w:r w:rsidRPr="005C6523">
        <w:rPr>
          <w:rFonts w:eastAsia="Malgun Gothic" w:cs="Simplified Arabic"/>
          <w:sz w:val="22"/>
          <w:rtl/>
          <w:lang w:val="en-GB" w:eastAsia="en-US" w:bidi="ar-EG"/>
        </w:rPr>
        <w:t>لغذاء وا</w:t>
      </w:r>
      <w:r w:rsidR="00B83FCE">
        <w:rPr>
          <w:rFonts w:eastAsia="Malgun Gothic" w:cs="Simplified Arabic"/>
          <w:sz w:val="22"/>
          <w:rtl/>
          <w:lang w:val="en-GB" w:eastAsia="en-US" w:bidi="ar-EG"/>
        </w:rPr>
        <w:t>لصحة والوظائف والتجارة والتعليم</w:t>
      </w:r>
      <w:r w:rsidRPr="005C6523">
        <w:rPr>
          <w:rFonts w:eastAsia="Malgun Gothic" w:cs="Simplified Arabic"/>
          <w:sz w:val="22"/>
          <w:rtl/>
          <w:lang w:val="en-GB" w:eastAsia="en-US" w:bidi="ar-EG"/>
        </w:rPr>
        <w:t>، و</w:t>
      </w:r>
      <w:r w:rsidR="00B83FCE">
        <w:rPr>
          <w:rFonts w:eastAsia="Malgun Gothic" w:cs="Simplified Arabic" w:hint="cs"/>
          <w:sz w:val="22"/>
          <w:rtl/>
          <w:lang w:val="en-GB" w:eastAsia="en-US" w:bidi="ar-EG"/>
        </w:rPr>
        <w:t xml:space="preserve">ركزت حلقة النقاش </w:t>
      </w:r>
      <w:r w:rsidRPr="005C6523">
        <w:rPr>
          <w:rFonts w:eastAsia="Malgun Gothic" w:cs="Simplified Arabic"/>
          <w:sz w:val="22"/>
          <w:rtl/>
          <w:lang w:val="en-GB" w:eastAsia="en-US" w:bidi="ar-EG"/>
        </w:rPr>
        <w:t>الثانية على كيفية المواءمة المالية وبناء القدرات للحضارة ال</w:t>
      </w:r>
      <w:r w:rsidR="00B83FCE">
        <w:rPr>
          <w:rFonts w:eastAsia="Malgun Gothic" w:cs="Simplified Arabic" w:hint="cs"/>
          <w:sz w:val="22"/>
          <w:rtl/>
          <w:lang w:val="en-GB" w:eastAsia="en-US" w:bidi="ar-EG"/>
        </w:rPr>
        <w:t>إيكولوجية</w:t>
      </w:r>
      <w:r w:rsidRPr="005C6523">
        <w:rPr>
          <w:rFonts w:eastAsia="Malgun Gothic" w:cs="Simplified Arabic"/>
          <w:sz w:val="22"/>
          <w:rtl/>
          <w:lang w:val="en-GB" w:eastAsia="en-US" w:bidi="ar-EG"/>
        </w:rPr>
        <w:t xml:space="preserve"> و</w:t>
      </w:r>
      <w:r w:rsidR="00B83FCE">
        <w:rPr>
          <w:rFonts w:eastAsia="Malgun Gothic" w:cs="Simplified Arabic" w:hint="cs"/>
          <w:sz w:val="22"/>
          <w:rtl/>
          <w:lang w:val="en-GB" w:eastAsia="en-US" w:bidi="ar-EG"/>
        </w:rPr>
        <w:t xml:space="preserve">ركزت حلقة النقاش </w:t>
      </w:r>
      <w:r w:rsidRPr="005C6523">
        <w:rPr>
          <w:rFonts w:eastAsia="Malgun Gothic" w:cs="Simplified Arabic"/>
          <w:sz w:val="22"/>
          <w:rtl/>
          <w:lang w:val="en-GB" w:eastAsia="en-US" w:bidi="ar-EG"/>
        </w:rPr>
        <w:t>الثالثة على كيفية</w:t>
      </w:r>
      <w:r w:rsidR="00B83FCE">
        <w:rPr>
          <w:rFonts w:eastAsia="Malgun Gothic" w:cs="Simplified Arabic" w:hint="cs"/>
          <w:sz w:val="22"/>
          <w:rtl/>
          <w:lang w:val="en-GB" w:eastAsia="en-US" w:bidi="ar-EG"/>
        </w:rPr>
        <w:t xml:space="preserve"> مساهمة</w:t>
      </w:r>
      <w:r w:rsidRPr="005C6523">
        <w:rPr>
          <w:rFonts w:eastAsia="Malgun Gothic" w:cs="Simplified Arabic"/>
          <w:sz w:val="22"/>
          <w:rtl/>
          <w:lang w:val="en-GB" w:eastAsia="en-US" w:bidi="ar-EG"/>
        </w:rPr>
        <w:t xml:space="preserve"> تعزيز العمل التآزري </w:t>
      </w:r>
      <w:r w:rsidR="00B83FCE">
        <w:rPr>
          <w:rFonts w:eastAsia="Malgun Gothic" w:cs="Simplified Arabic" w:hint="cs"/>
          <w:sz w:val="22"/>
          <w:rtl/>
          <w:lang w:val="en-GB" w:eastAsia="en-US" w:bidi="ar-EG"/>
        </w:rPr>
        <w:t>فيما يتعلق با</w:t>
      </w:r>
      <w:r w:rsidRPr="005C6523">
        <w:rPr>
          <w:rFonts w:eastAsia="Malgun Gothic" w:cs="Simplified Arabic"/>
          <w:sz w:val="22"/>
          <w:rtl/>
          <w:lang w:val="en-GB" w:eastAsia="en-US" w:bidi="ar-EG"/>
        </w:rPr>
        <w:t>لتنوع البيولوجي والمناخ والأر</w:t>
      </w:r>
      <w:r w:rsidR="00B83FCE">
        <w:rPr>
          <w:rFonts w:eastAsia="Malgun Gothic" w:cs="Simplified Arabic" w:hint="cs"/>
          <w:sz w:val="22"/>
          <w:rtl/>
          <w:lang w:val="en-GB" w:eastAsia="en-US" w:bidi="ar-EG"/>
        </w:rPr>
        <w:t>ا</w:t>
      </w:r>
      <w:r w:rsidRPr="005C6523">
        <w:rPr>
          <w:rFonts w:eastAsia="Malgun Gothic" w:cs="Simplified Arabic"/>
          <w:sz w:val="22"/>
          <w:rtl/>
          <w:lang w:val="en-GB" w:eastAsia="en-US" w:bidi="ar-EG"/>
        </w:rPr>
        <w:t>ض</w:t>
      </w:r>
      <w:r w:rsidR="00B83FCE">
        <w:rPr>
          <w:rFonts w:eastAsia="Malgun Gothic" w:cs="Simplified Arabic" w:hint="cs"/>
          <w:sz w:val="22"/>
          <w:rtl/>
          <w:lang w:val="en-GB" w:eastAsia="en-US" w:bidi="ar-EG"/>
        </w:rPr>
        <w:t>ي وال</w:t>
      </w:r>
      <w:r w:rsidR="00376459">
        <w:rPr>
          <w:rFonts w:eastAsia="Malgun Gothic" w:cs="Simplified Arabic" w:hint="cs"/>
          <w:sz w:val="22"/>
          <w:rtl/>
          <w:lang w:val="en-GB" w:eastAsia="en-US" w:bidi="ar-EG"/>
        </w:rPr>
        <w:t>محيطات</w:t>
      </w:r>
      <w:r w:rsidRPr="005C6523">
        <w:rPr>
          <w:rFonts w:eastAsia="Malgun Gothic" w:cs="Simplified Arabic"/>
          <w:sz w:val="22"/>
          <w:rtl/>
          <w:lang w:val="en-GB" w:eastAsia="en-US" w:bidi="ar-EG"/>
        </w:rPr>
        <w:t xml:space="preserve"> في تنفيذ </w:t>
      </w:r>
      <w:r w:rsidR="00B83FCE">
        <w:rPr>
          <w:rFonts w:eastAsia="Malgun Gothic" w:cs="Simplified Arabic" w:hint="cs"/>
          <w:sz w:val="22"/>
          <w:rtl/>
          <w:lang w:val="en-GB" w:eastAsia="en-US" w:bidi="ar-EG"/>
        </w:rPr>
        <w:t>ال</w:t>
      </w:r>
      <w:r w:rsidRPr="005C6523">
        <w:rPr>
          <w:rFonts w:eastAsia="Malgun Gothic" w:cs="Simplified Arabic"/>
          <w:sz w:val="22"/>
          <w:rtl/>
          <w:lang w:val="en-GB" w:eastAsia="en-US" w:bidi="ar-EG"/>
        </w:rPr>
        <w:t>إطار</w:t>
      </w:r>
      <w:r w:rsidR="00B83FCE">
        <w:rPr>
          <w:rFonts w:eastAsia="Malgun Gothic" w:cs="Simplified Arabic" w:hint="cs"/>
          <w:sz w:val="22"/>
          <w:rtl/>
          <w:lang w:val="en-GB" w:eastAsia="en-US" w:bidi="ar-EG"/>
        </w:rPr>
        <w:t xml:space="preserve"> العالمي</w:t>
      </w:r>
      <w:r w:rsidRPr="005C6523">
        <w:rPr>
          <w:rFonts w:eastAsia="Malgun Gothic" w:cs="Simplified Arabic"/>
          <w:sz w:val="22"/>
          <w:rtl/>
          <w:lang w:val="en-GB" w:eastAsia="en-US" w:bidi="ar-EG"/>
        </w:rPr>
        <w:t xml:space="preserve"> </w:t>
      </w:r>
      <w:r w:rsidR="00B83FCE">
        <w:rPr>
          <w:rFonts w:eastAsia="Malgun Gothic" w:cs="Simplified Arabic" w:hint="cs"/>
          <w:sz w:val="22"/>
          <w:rtl/>
          <w:lang w:val="en-GB" w:eastAsia="en-US" w:bidi="ar-EG"/>
        </w:rPr>
        <w:t>ل</w:t>
      </w:r>
      <w:r w:rsidRPr="005C6523">
        <w:rPr>
          <w:rFonts w:eastAsia="Malgun Gothic" w:cs="Simplified Arabic"/>
          <w:sz w:val="22"/>
          <w:rtl/>
          <w:lang w:val="en-GB" w:eastAsia="en-US" w:bidi="ar-EG"/>
        </w:rPr>
        <w:t xml:space="preserve">لتنوع البيولوجي </w:t>
      </w:r>
      <w:r w:rsidR="00B83FCE">
        <w:rPr>
          <w:rFonts w:eastAsia="Malgun Gothic" w:cs="Simplified Arabic"/>
          <w:sz w:val="22"/>
          <w:rtl/>
          <w:lang w:val="en-GB" w:eastAsia="en-US" w:bidi="ar-EG"/>
        </w:rPr>
        <w:t>لما بعد عام 2020. وفي كل حالة</w:t>
      </w:r>
      <w:r w:rsidRPr="005C6523">
        <w:rPr>
          <w:rFonts w:eastAsia="Malgun Gothic" w:cs="Simplified Arabic"/>
          <w:sz w:val="22"/>
          <w:rtl/>
          <w:lang w:val="en-GB" w:eastAsia="en-US" w:bidi="ar-EG"/>
        </w:rPr>
        <w:t>، ق</w:t>
      </w:r>
      <w:r w:rsidR="00B83FCE">
        <w:rPr>
          <w:rFonts w:eastAsia="Malgun Gothic" w:cs="Simplified Arabic" w:hint="cs"/>
          <w:sz w:val="22"/>
          <w:rtl/>
          <w:lang w:val="en-GB" w:eastAsia="en-US" w:bidi="ar-EG"/>
        </w:rPr>
        <w:t xml:space="preserve">ام </w:t>
      </w:r>
      <w:r w:rsidRPr="005C6523">
        <w:rPr>
          <w:rFonts w:eastAsia="Malgun Gothic" w:cs="Simplified Arabic"/>
          <w:sz w:val="22"/>
          <w:rtl/>
          <w:lang w:val="en-GB" w:eastAsia="en-US" w:bidi="ar-EG"/>
        </w:rPr>
        <w:t>رئيس مؤتمر الأطراف</w:t>
      </w:r>
      <w:r w:rsidR="00B83FCE">
        <w:rPr>
          <w:rFonts w:eastAsia="Malgun Gothic" w:cs="Simplified Arabic" w:hint="cs"/>
          <w:sz w:val="22"/>
          <w:rtl/>
          <w:lang w:val="en-GB" w:eastAsia="en-US" w:bidi="ar-EG"/>
        </w:rPr>
        <w:t xml:space="preserve"> بتقديم</w:t>
      </w:r>
      <w:r w:rsidRPr="005C6523">
        <w:rPr>
          <w:rFonts w:eastAsia="Malgun Gothic" w:cs="Simplified Arabic"/>
          <w:sz w:val="22"/>
          <w:rtl/>
          <w:lang w:val="en-GB" w:eastAsia="en-US" w:bidi="ar-EG"/>
        </w:rPr>
        <w:t xml:space="preserve"> الموضوع ووجه الأسئلة إلى أعضاء </w:t>
      </w:r>
      <w:r w:rsidR="00B83FCE">
        <w:rPr>
          <w:rFonts w:eastAsia="Malgun Gothic" w:cs="Simplified Arabic" w:hint="cs"/>
          <w:sz w:val="22"/>
          <w:rtl/>
          <w:lang w:val="en-GB" w:eastAsia="en-US" w:bidi="ar-EG"/>
        </w:rPr>
        <w:t>حلقة</w:t>
      </w:r>
      <w:r w:rsidRPr="005C6523">
        <w:rPr>
          <w:rFonts w:eastAsia="Malgun Gothic" w:cs="Simplified Arabic"/>
          <w:sz w:val="22"/>
          <w:rtl/>
          <w:lang w:val="en-GB" w:eastAsia="en-US" w:bidi="ar-EG"/>
        </w:rPr>
        <w:t xml:space="preserve"> النق</w:t>
      </w:r>
      <w:r w:rsidR="00B83FCE">
        <w:rPr>
          <w:rFonts w:eastAsia="Malgun Gothic" w:cs="Simplified Arabic" w:hint="cs"/>
          <w:sz w:val="22"/>
          <w:rtl/>
          <w:lang w:val="en-GB" w:eastAsia="en-US" w:bidi="ar-EG"/>
        </w:rPr>
        <w:t>ا</w:t>
      </w:r>
      <w:r w:rsidRPr="005C6523">
        <w:rPr>
          <w:rFonts w:eastAsia="Malgun Gothic" w:cs="Simplified Arabic"/>
          <w:sz w:val="22"/>
          <w:rtl/>
          <w:lang w:val="en-GB" w:eastAsia="en-US" w:bidi="ar-EG"/>
        </w:rPr>
        <w:t>ش.</w:t>
      </w:r>
    </w:p>
    <w:p w14:paraId="6FF7A0F1" w14:textId="77777777" w:rsidR="00766162" w:rsidRDefault="00B83FCE" w:rsidP="00574BD7">
      <w:pPr>
        <w:pStyle w:val="ListParagraph"/>
        <w:numPr>
          <w:ilvl w:val="0"/>
          <w:numId w:val="32"/>
        </w:numPr>
        <w:bidi/>
        <w:spacing w:before="240" w:after="120" w:line="216" w:lineRule="auto"/>
        <w:ind w:left="0" w:firstLine="0"/>
        <w:contextualSpacing w:val="0"/>
        <w:jc w:val="both"/>
        <w:rPr>
          <w:rFonts w:eastAsia="Malgun Gothic" w:cs="Simplified Arabic"/>
          <w:sz w:val="22"/>
          <w:lang w:val="en-GB" w:eastAsia="en-US" w:bidi="ar-EG"/>
        </w:rPr>
      </w:pPr>
      <w:r>
        <w:rPr>
          <w:rFonts w:eastAsia="Malgun Gothic" w:cs="Simplified Arabic" w:hint="cs"/>
          <w:sz w:val="22"/>
          <w:rtl/>
          <w:lang w:val="en-GB" w:eastAsia="en-US" w:bidi="ar-EG"/>
        </w:rPr>
        <w:t>و</w:t>
      </w:r>
      <w:r w:rsidR="00DA736A">
        <w:rPr>
          <w:rFonts w:eastAsia="Malgun Gothic" w:cs="Simplified Arabic" w:hint="cs"/>
          <w:sz w:val="22"/>
          <w:rtl/>
          <w:lang w:val="en-GB" w:eastAsia="en-US" w:bidi="ar-EG"/>
        </w:rPr>
        <w:t>مهدت السبيل</w:t>
      </w:r>
      <w:r w:rsidR="00DA736A">
        <w:rPr>
          <w:rFonts w:eastAsia="Malgun Gothic" w:cs="Simplified Arabic"/>
          <w:sz w:val="22"/>
          <w:rtl/>
          <w:lang w:val="en-GB" w:eastAsia="en-US" w:bidi="ar-EG"/>
        </w:rPr>
        <w:t xml:space="preserve"> السيدة آن لاريغود</w:t>
      </w:r>
      <w:r>
        <w:rPr>
          <w:rFonts w:eastAsia="Malgun Gothic" w:cs="Simplified Arabic"/>
          <w:sz w:val="22"/>
          <w:rtl/>
          <w:lang w:val="en-GB" w:eastAsia="en-US" w:bidi="ar-EG"/>
        </w:rPr>
        <w:t>ري</w:t>
      </w:r>
      <w:r w:rsidR="005C6523" w:rsidRPr="005C6523">
        <w:rPr>
          <w:rFonts w:eastAsia="Malgun Gothic" w:cs="Simplified Arabic"/>
          <w:sz w:val="22"/>
          <w:rtl/>
          <w:lang w:val="en-GB" w:eastAsia="en-US" w:bidi="ar-EG"/>
        </w:rPr>
        <w:t xml:space="preserve">، الأمينة التنفيذية </w:t>
      </w:r>
      <w:r>
        <w:rPr>
          <w:rFonts w:eastAsia="Malgun Gothic" w:cs="Simplified Arabic" w:hint="cs"/>
          <w:sz w:val="22"/>
          <w:rtl/>
          <w:lang w:val="en-GB" w:eastAsia="en-US" w:bidi="ar-EG"/>
        </w:rPr>
        <w:t>ل</w:t>
      </w:r>
      <w:r w:rsidRPr="00B83FCE">
        <w:rPr>
          <w:rFonts w:eastAsia="Malgun Gothic" w:cs="Simplified Arabic"/>
          <w:sz w:val="22"/>
          <w:rtl/>
          <w:lang w:val="en-GB" w:eastAsia="en-US"/>
        </w:rPr>
        <w:t xml:space="preserve">لمنبر الحكومي الدولي للعلوم والسياسات </w:t>
      </w:r>
      <w:r w:rsidR="00DA736A">
        <w:rPr>
          <w:rFonts w:eastAsia="Malgun Gothic" w:cs="Simplified Arabic" w:hint="cs"/>
          <w:sz w:val="22"/>
          <w:rtl/>
          <w:lang w:val="en-GB" w:eastAsia="en-US"/>
        </w:rPr>
        <w:t xml:space="preserve">في مجال </w:t>
      </w:r>
      <w:r w:rsidRPr="00B83FCE">
        <w:rPr>
          <w:rFonts w:eastAsia="Malgun Gothic" w:cs="Simplified Arabic"/>
          <w:sz w:val="22"/>
          <w:rtl/>
          <w:lang w:val="en-GB" w:eastAsia="en-US"/>
        </w:rPr>
        <w:t>التنوع البيولوجي وخدمات النظم الإيكولوجية</w:t>
      </w:r>
      <w:r w:rsidR="005C6523" w:rsidRPr="005C6523">
        <w:rPr>
          <w:rFonts w:eastAsia="Malgun Gothic" w:cs="Simplified Arabic"/>
          <w:sz w:val="22"/>
          <w:rtl/>
          <w:lang w:val="en-GB" w:eastAsia="en-US" w:bidi="ar-EG"/>
        </w:rPr>
        <w:t xml:space="preserve"> </w:t>
      </w:r>
      <w:r w:rsidR="00DA736A">
        <w:rPr>
          <w:rFonts w:eastAsia="Malgun Gothic" w:cs="Simplified Arabic" w:hint="cs"/>
          <w:sz w:val="22"/>
          <w:rtl/>
          <w:lang w:val="en-GB" w:eastAsia="en-US" w:bidi="ar-EG"/>
        </w:rPr>
        <w:t xml:space="preserve">بتقديم </w:t>
      </w:r>
      <w:r w:rsidR="005C6523" w:rsidRPr="00764BEC">
        <w:rPr>
          <w:rFonts w:eastAsia="Malgun Gothic" w:cs="Simplified Arabic"/>
          <w:i/>
          <w:iCs/>
          <w:sz w:val="22"/>
          <w:rtl/>
          <w:lang w:val="en-GB" w:eastAsia="en-US" w:bidi="ar-EG"/>
        </w:rPr>
        <w:t>تقرير التقييم العالمي</w:t>
      </w:r>
      <w:r w:rsidRPr="00764BEC">
        <w:rPr>
          <w:rFonts w:eastAsia="Malgun Gothic" w:cs="Simplified Arabic" w:hint="cs"/>
          <w:i/>
          <w:iCs/>
          <w:sz w:val="22"/>
          <w:rtl/>
          <w:lang w:val="en-GB" w:eastAsia="en-US" w:bidi="ar-EG"/>
        </w:rPr>
        <w:t xml:space="preserve"> </w:t>
      </w:r>
      <w:r w:rsidR="00DA736A" w:rsidRPr="00764BEC">
        <w:rPr>
          <w:rFonts w:eastAsia="Malgun Gothic" w:cs="Simplified Arabic" w:hint="cs"/>
          <w:i/>
          <w:iCs/>
          <w:sz w:val="22"/>
          <w:rtl/>
          <w:lang w:val="en-GB" w:eastAsia="en-US" w:bidi="ar-EG"/>
        </w:rPr>
        <w:t xml:space="preserve">بشأن التنوع البيولوجي وخدمات النظم الإيكولوجية </w:t>
      </w:r>
      <w:r w:rsidR="00DA736A" w:rsidRPr="00764BEC">
        <w:rPr>
          <w:rFonts w:eastAsia="Malgun Gothic" w:cs="Simplified Arabic" w:hint="cs"/>
          <w:sz w:val="22"/>
          <w:rtl/>
          <w:lang w:val="en-GB" w:eastAsia="en-US" w:bidi="ar-EG"/>
        </w:rPr>
        <w:t>لعام 2019</w:t>
      </w:r>
      <w:r w:rsidR="00DA736A">
        <w:rPr>
          <w:rFonts w:eastAsia="Malgun Gothic" w:cs="Simplified Arabic" w:hint="cs"/>
          <w:sz w:val="22"/>
          <w:rtl/>
          <w:lang w:val="en-GB" w:eastAsia="en-US" w:bidi="ar-EG"/>
        </w:rPr>
        <w:t xml:space="preserve"> </w:t>
      </w:r>
      <w:r>
        <w:rPr>
          <w:rFonts w:eastAsia="Malgun Gothic" w:cs="Simplified Arabic" w:hint="cs"/>
          <w:sz w:val="22"/>
          <w:rtl/>
          <w:lang w:val="en-GB" w:eastAsia="en-US" w:bidi="ar-EG"/>
        </w:rPr>
        <w:t>الصادر عن</w:t>
      </w:r>
      <w:r w:rsidR="005C6523" w:rsidRPr="005C6523">
        <w:rPr>
          <w:rFonts w:eastAsia="Malgun Gothic" w:cs="Simplified Arabic"/>
          <w:sz w:val="22"/>
          <w:rtl/>
          <w:lang w:val="en-GB" w:eastAsia="en-US" w:bidi="ar-EG"/>
        </w:rPr>
        <w:t xml:space="preserve"> </w:t>
      </w:r>
      <w:r>
        <w:rPr>
          <w:rFonts w:eastAsia="Malgun Gothic" w:cs="Simplified Arabic" w:hint="cs"/>
          <w:sz w:val="22"/>
          <w:rtl/>
          <w:lang w:val="en-GB" w:eastAsia="en-US" w:bidi="ar-EG"/>
        </w:rPr>
        <w:t>ا</w:t>
      </w:r>
      <w:r w:rsidR="005C6523" w:rsidRPr="005C6523">
        <w:rPr>
          <w:rFonts w:eastAsia="Malgun Gothic" w:cs="Simplified Arabic"/>
          <w:sz w:val="22"/>
          <w:rtl/>
          <w:lang w:val="en-GB" w:eastAsia="en-US" w:bidi="ar-EG"/>
        </w:rPr>
        <w:t>لمنبر</w:t>
      </w:r>
      <w:r w:rsidR="00764BEC">
        <w:rPr>
          <w:rFonts w:eastAsia="Malgun Gothic" w:cs="Simplified Arabic" w:hint="cs"/>
          <w:sz w:val="22"/>
          <w:rtl/>
          <w:lang w:val="en-GB" w:eastAsia="en-US" w:bidi="ar-EG"/>
        </w:rPr>
        <w:t>، وسلطت الضوء على أن الطبيعة ومساهماتها الحيوية إلى الناس تتدهور على مستوى العالم بمعدل ونطاق غير مسبوقين في تاريخ البشرية. وذكرت النتائج الرئيسية من التقييم العالمي، بما في ذلك أن ثلاثة أرباع مساحة الأراضي قد تغيرت على نحو كبير، و</w:t>
      </w:r>
      <w:r w:rsidR="00574BD7">
        <w:rPr>
          <w:rFonts w:eastAsia="Malgun Gothic" w:cs="Simplified Arabic" w:hint="cs"/>
          <w:sz w:val="22"/>
          <w:rtl/>
          <w:lang w:val="en-GB" w:eastAsia="en-US" w:bidi="ar-EG"/>
        </w:rPr>
        <w:t>أن</w:t>
      </w:r>
      <w:r w:rsidR="00764BEC">
        <w:rPr>
          <w:rFonts w:eastAsia="Malgun Gothic" w:cs="Simplified Arabic" w:hint="cs"/>
          <w:sz w:val="22"/>
          <w:rtl/>
          <w:lang w:val="en-GB" w:eastAsia="en-US" w:bidi="ar-EG"/>
        </w:rPr>
        <w:t xml:space="preserve"> مليون من أنواع النباتات والحيوانات </w:t>
      </w:r>
      <w:r w:rsidR="00574BD7">
        <w:rPr>
          <w:rFonts w:eastAsia="Malgun Gothic" w:cs="Simplified Arabic" w:hint="cs"/>
          <w:sz w:val="22"/>
          <w:rtl/>
          <w:lang w:val="en-GB" w:eastAsia="en-US" w:bidi="ar-EG"/>
        </w:rPr>
        <w:t>مهددين ب</w:t>
      </w:r>
      <w:r w:rsidR="00764BEC">
        <w:rPr>
          <w:rFonts w:eastAsia="Malgun Gothic" w:cs="Simplified Arabic" w:hint="cs"/>
          <w:sz w:val="22"/>
          <w:rtl/>
          <w:lang w:val="en-GB" w:eastAsia="en-US" w:bidi="ar-EG"/>
        </w:rPr>
        <w:t xml:space="preserve">خطر الانقراض و14 من المساهمات البالغة 18 التي يشتقها الناس من الطبيعة هي في حالة تدهور. وأعادت التأكيد على الدور المحوري للطبيعة في تحقيق خطة التنمية المستدامة لعام 2030 ودعت إلى تغير تحويلي مع مستويات غير مسبوقة من الطموح </w:t>
      </w:r>
      <w:r w:rsidR="00574BD7">
        <w:rPr>
          <w:rFonts w:eastAsia="Malgun Gothic" w:cs="Simplified Arabic" w:hint="cs"/>
          <w:sz w:val="22"/>
          <w:rtl/>
          <w:lang w:val="en-GB" w:eastAsia="en-US" w:bidi="ar-EG"/>
        </w:rPr>
        <w:t xml:space="preserve">التي </w:t>
      </w:r>
      <w:r w:rsidR="00764BEC">
        <w:rPr>
          <w:rFonts w:eastAsia="Malgun Gothic" w:cs="Simplified Arabic" w:hint="cs"/>
          <w:sz w:val="22"/>
          <w:rtl/>
          <w:lang w:val="en-GB" w:eastAsia="en-US" w:bidi="ar-EG"/>
        </w:rPr>
        <w:t>يمكن أن تضع التنوع البيولوجي في قلب أي مساعي من البشر.</w:t>
      </w:r>
    </w:p>
    <w:p w14:paraId="09E63E0E" w14:textId="77777777" w:rsidR="005C6523" w:rsidRPr="005C6523" w:rsidRDefault="00B83FCE" w:rsidP="0040589B">
      <w:pPr>
        <w:bidi/>
        <w:spacing w:before="240" w:after="120" w:line="216" w:lineRule="auto"/>
        <w:jc w:val="both"/>
        <w:rPr>
          <w:rFonts w:eastAsia="Malgun Gothic" w:cs="Simplified Arabic"/>
          <w:i/>
          <w:iCs/>
          <w:sz w:val="22"/>
          <w:lang w:val="en-GB" w:eastAsia="en-US" w:bidi="ar-EG"/>
        </w:rPr>
      </w:pPr>
      <w:r>
        <w:rPr>
          <w:rFonts w:eastAsia="Malgun Gothic" w:cs="Simplified Arabic" w:hint="cs"/>
          <w:i/>
          <w:iCs/>
          <w:sz w:val="22"/>
          <w:rtl/>
          <w:lang w:val="en-GB" w:eastAsia="en-US" w:bidi="ar-EG"/>
        </w:rPr>
        <w:t>حلقة النقاش</w:t>
      </w:r>
      <w:r w:rsidR="005C6523" w:rsidRPr="005C6523">
        <w:rPr>
          <w:rFonts w:eastAsia="Malgun Gothic" w:cs="Simplified Arabic"/>
          <w:i/>
          <w:iCs/>
          <w:sz w:val="22"/>
          <w:rtl/>
          <w:lang w:val="en-GB" w:eastAsia="en-US" w:bidi="ar-EG"/>
        </w:rPr>
        <w:t xml:space="preserve"> الأولى: ماذا تعني "الحضارة </w:t>
      </w:r>
      <w:r>
        <w:rPr>
          <w:rFonts w:eastAsia="Malgun Gothic" w:cs="Simplified Arabic" w:hint="cs"/>
          <w:i/>
          <w:iCs/>
          <w:sz w:val="22"/>
          <w:rtl/>
          <w:lang w:val="en-GB" w:eastAsia="en-US" w:bidi="ar-EG"/>
        </w:rPr>
        <w:t>الإيكولوجية</w:t>
      </w:r>
      <w:r w:rsidR="005C6523" w:rsidRPr="005C6523">
        <w:rPr>
          <w:rFonts w:eastAsia="Malgun Gothic" w:cs="Simplified Arabic"/>
          <w:i/>
          <w:iCs/>
          <w:sz w:val="22"/>
          <w:rtl/>
          <w:lang w:val="en-GB" w:eastAsia="en-US" w:bidi="ar-EG"/>
        </w:rPr>
        <w:t>" بالنسبة للغذاء والصحة والوظائف والتجارة والتعليم؟</w:t>
      </w:r>
    </w:p>
    <w:p w14:paraId="60E76657" w14:textId="77777777" w:rsidR="005C6523" w:rsidRPr="005C6523" w:rsidRDefault="005C6523" w:rsidP="00764BEC">
      <w:pPr>
        <w:pStyle w:val="ListParagraph"/>
        <w:numPr>
          <w:ilvl w:val="0"/>
          <w:numId w:val="32"/>
        </w:numPr>
        <w:bidi/>
        <w:spacing w:before="240" w:after="120" w:line="216" w:lineRule="auto"/>
        <w:ind w:left="0" w:firstLine="0"/>
        <w:jc w:val="both"/>
        <w:rPr>
          <w:rFonts w:eastAsia="Malgun Gothic" w:cs="Simplified Arabic"/>
          <w:sz w:val="22"/>
          <w:lang w:val="en-GB" w:eastAsia="en-US" w:bidi="ar-EG"/>
        </w:rPr>
      </w:pPr>
      <w:r w:rsidRPr="005C6523">
        <w:rPr>
          <w:rFonts w:eastAsia="Malgun Gothic" w:cs="Simplified Arabic"/>
          <w:sz w:val="22"/>
          <w:rtl/>
          <w:lang w:val="en-GB" w:eastAsia="en-US" w:bidi="ar-EG"/>
        </w:rPr>
        <w:t>شارك في حلقة النقاش الأولى السيد دو</w:t>
      </w:r>
      <w:r w:rsidR="00B83FCE">
        <w:rPr>
          <w:rFonts w:eastAsia="Malgun Gothic" w:cs="Simplified Arabic"/>
          <w:sz w:val="22"/>
          <w:rtl/>
          <w:lang w:val="en-GB" w:eastAsia="en-US" w:bidi="ar-EG"/>
        </w:rPr>
        <w:t>نغيو كو</w:t>
      </w:r>
      <w:r w:rsidRPr="005C6523">
        <w:rPr>
          <w:rFonts w:eastAsia="Malgun Gothic" w:cs="Simplified Arabic"/>
          <w:sz w:val="22"/>
          <w:rtl/>
          <w:lang w:val="en-GB" w:eastAsia="en-US" w:bidi="ar-EG"/>
        </w:rPr>
        <w:t xml:space="preserve">، المدير العام لمنظمة </w:t>
      </w:r>
      <w:r w:rsidR="00B83FCE">
        <w:rPr>
          <w:rFonts w:eastAsia="Malgun Gothic" w:cs="Simplified Arabic"/>
          <w:sz w:val="22"/>
          <w:rtl/>
          <w:lang w:val="en-GB" w:eastAsia="en-US" w:bidi="ar-EG"/>
        </w:rPr>
        <w:t xml:space="preserve">لأغذية والزراعة </w:t>
      </w:r>
      <w:r w:rsidR="00764BEC">
        <w:rPr>
          <w:rFonts w:eastAsia="Malgun Gothic" w:cs="Simplified Arabic" w:hint="cs"/>
          <w:sz w:val="22"/>
          <w:rtl/>
          <w:lang w:val="en-GB" w:eastAsia="en-US" w:bidi="ar-EG"/>
        </w:rPr>
        <w:t xml:space="preserve">للأمم المتحدة </w:t>
      </w:r>
      <w:r w:rsidR="00B83FCE">
        <w:rPr>
          <w:rFonts w:eastAsia="Malgun Gothic" w:cs="Simplified Arabic"/>
          <w:sz w:val="22"/>
          <w:rtl/>
          <w:lang w:val="en-GB" w:eastAsia="en-US" w:bidi="ar-EG"/>
        </w:rPr>
        <w:t>(الفاو)</w:t>
      </w:r>
      <w:r w:rsidRPr="005C6523">
        <w:rPr>
          <w:rFonts w:eastAsia="Malgun Gothic" w:cs="Simplified Arabic"/>
          <w:sz w:val="22"/>
          <w:rtl/>
          <w:lang w:val="en-GB" w:eastAsia="en-US" w:bidi="ar-EG"/>
        </w:rPr>
        <w:t xml:space="preserve">؛ </w:t>
      </w:r>
      <w:r w:rsidR="00B83FCE">
        <w:rPr>
          <w:rFonts w:eastAsia="Malgun Gothic" w:cs="Simplified Arabic" w:hint="cs"/>
          <w:sz w:val="22"/>
          <w:rtl/>
          <w:lang w:val="en-GB" w:eastAsia="en-US" w:bidi="ar-EG"/>
        </w:rPr>
        <w:t>و</w:t>
      </w:r>
      <w:r w:rsidR="00B83FCE">
        <w:rPr>
          <w:rFonts w:eastAsia="Malgun Gothic" w:cs="Simplified Arabic"/>
          <w:sz w:val="22"/>
          <w:rtl/>
          <w:lang w:val="en-GB" w:eastAsia="en-US" w:bidi="ar-EG"/>
        </w:rPr>
        <w:t>السيدة زسوزانا جاكاب</w:t>
      </w:r>
      <w:r w:rsidRPr="005C6523">
        <w:rPr>
          <w:rFonts w:eastAsia="Malgun Gothic" w:cs="Simplified Arabic"/>
          <w:sz w:val="22"/>
          <w:rtl/>
          <w:lang w:val="en-GB" w:eastAsia="en-US" w:bidi="ar-EG"/>
        </w:rPr>
        <w:t>، نائبة الم</w:t>
      </w:r>
      <w:r w:rsidR="00B83FCE">
        <w:rPr>
          <w:rFonts w:eastAsia="Malgun Gothic" w:cs="Simplified Arabic"/>
          <w:sz w:val="22"/>
          <w:rtl/>
          <w:lang w:val="en-GB" w:eastAsia="en-US" w:bidi="ar-EG"/>
        </w:rPr>
        <w:t>دير العام لمنظمة الصحة العالمية</w:t>
      </w:r>
      <w:r w:rsidRPr="005C6523">
        <w:rPr>
          <w:rFonts w:eastAsia="Malgun Gothic" w:cs="Simplified Arabic"/>
          <w:sz w:val="22"/>
          <w:rtl/>
          <w:lang w:val="en-GB" w:eastAsia="en-US" w:bidi="ar-EG"/>
        </w:rPr>
        <w:t xml:space="preserve">؛ </w:t>
      </w:r>
      <w:r w:rsidR="00B83FCE">
        <w:rPr>
          <w:rFonts w:eastAsia="Malgun Gothic" w:cs="Simplified Arabic" w:hint="cs"/>
          <w:sz w:val="22"/>
          <w:rtl/>
          <w:lang w:val="en-GB" w:eastAsia="en-US" w:bidi="ar-EG"/>
        </w:rPr>
        <w:t>و</w:t>
      </w:r>
      <w:r w:rsidR="00B83FCE">
        <w:rPr>
          <w:rFonts w:eastAsia="Malgun Gothic" w:cs="Simplified Arabic"/>
          <w:sz w:val="22"/>
          <w:rtl/>
          <w:lang w:val="en-GB" w:eastAsia="en-US" w:bidi="ar-EG"/>
        </w:rPr>
        <w:t>السيدة شيهوكو أسادا - مياكاوا</w:t>
      </w:r>
      <w:r w:rsidRPr="005C6523">
        <w:rPr>
          <w:rFonts w:eastAsia="Malgun Gothic" w:cs="Simplified Arabic"/>
          <w:sz w:val="22"/>
          <w:rtl/>
          <w:lang w:val="en-GB" w:eastAsia="en-US" w:bidi="ar-EG"/>
        </w:rPr>
        <w:t>، المدير</w:t>
      </w:r>
      <w:r w:rsidR="00B83FCE">
        <w:rPr>
          <w:rFonts w:eastAsia="Malgun Gothic" w:cs="Simplified Arabic" w:hint="cs"/>
          <w:sz w:val="22"/>
          <w:rtl/>
          <w:lang w:val="en-GB" w:eastAsia="en-US" w:bidi="ar-EG"/>
        </w:rPr>
        <w:t>ة</w:t>
      </w:r>
      <w:r w:rsidRPr="005C6523">
        <w:rPr>
          <w:rFonts w:eastAsia="Malgun Gothic" w:cs="Simplified Arabic"/>
          <w:sz w:val="22"/>
          <w:rtl/>
          <w:lang w:val="en-GB" w:eastAsia="en-US" w:bidi="ar-EG"/>
        </w:rPr>
        <w:t xml:space="preserve"> العام</w:t>
      </w:r>
      <w:r w:rsidR="00B83FCE">
        <w:rPr>
          <w:rFonts w:eastAsia="Malgun Gothic" w:cs="Simplified Arabic" w:hint="cs"/>
          <w:sz w:val="22"/>
          <w:rtl/>
          <w:lang w:val="en-GB" w:eastAsia="en-US" w:bidi="ar-EG"/>
        </w:rPr>
        <w:t>ة</w:t>
      </w:r>
      <w:r w:rsidRPr="005C6523">
        <w:rPr>
          <w:rFonts w:eastAsia="Malgun Gothic" w:cs="Simplified Arabic"/>
          <w:sz w:val="22"/>
          <w:rtl/>
          <w:lang w:val="en-GB" w:eastAsia="en-US" w:bidi="ar-EG"/>
        </w:rPr>
        <w:t xml:space="preserve"> المساعد</w:t>
      </w:r>
      <w:r w:rsidR="00B83FCE">
        <w:rPr>
          <w:rFonts w:eastAsia="Malgun Gothic" w:cs="Simplified Arabic" w:hint="cs"/>
          <w:sz w:val="22"/>
          <w:rtl/>
          <w:lang w:val="en-GB" w:eastAsia="en-US" w:bidi="ar-EG"/>
        </w:rPr>
        <w:t>ة</w:t>
      </w:r>
      <w:r w:rsidR="00B83FCE">
        <w:rPr>
          <w:rFonts w:eastAsia="Malgun Gothic" w:cs="Simplified Arabic"/>
          <w:sz w:val="22"/>
          <w:rtl/>
          <w:lang w:val="en-GB" w:eastAsia="en-US" w:bidi="ar-EG"/>
        </w:rPr>
        <w:t xml:space="preserve"> لمنظمة العمل الدولية</w:t>
      </w:r>
      <w:r w:rsidRPr="005C6523">
        <w:rPr>
          <w:rFonts w:eastAsia="Malgun Gothic" w:cs="Simplified Arabic"/>
          <w:sz w:val="22"/>
          <w:rtl/>
          <w:lang w:val="en-GB" w:eastAsia="en-US" w:bidi="ar-EG"/>
        </w:rPr>
        <w:t xml:space="preserve">؛ والسيد شينغ </w:t>
      </w:r>
      <w:r w:rsidR="002A3F10">
        <w:rPr>
          <w:rFonts w:eastAsia="Malgun Gothic" w:cs="Simplified Arabic" w:hint="cs"/>
          <w:sz w:val="22"/>
          <w:rtl/>
          <w:lang w:val="en-GB" w:eastAsia="en-US" w:bidi="ar-EG"/>
        </w:rPr>
        <w:t>كو،</w:t>
      </w:r>
      <w:r w:rsidRPr="005C6523">
        <w:rPr>
          <w:rFonts w:eastAsia="Malgun Gothic" w:cs="Simplified Arabic"/>
          <w:sz w:val="22"/>
          <w:rtl/>
          <w:lang w:val="en-GB" w:eastAsia="en-US" w:bidi="ar-EG"/>
        </w:rPr>
        <w:t xml:space="preserve"> نائب المدير العام لمنظمة الأمم المتحدة للتربية والعلم والثقافة (اليونسكو).</w:t>
      </w:r>
    </w:p>
    <w:p w14:paraId="284E0DD8" w14:textId="77777777" w:rsidR="00766162" w:rsidRDefault="00A96FD6" w:rsidP="00764BEC">
      <w:pPr>
        <w:pStyle w:val="ListParagraph"/>
        <w:numPr>
          <w:ilvl w:val="0"/>
          <w:numId w:val="32"/>
        </w:numPr>
        <w:bidi/>
        <w:spacing w:before="240" w:after="120" w:line="216" w:lineRule="auto"/>
        <w:ind w:left="0" w:firstLine="0"/>
        <w:contextualSpacing w:val="0"/>
        <w:jc w:val="both"/>
        <w:rPr>
          <w:rFonts w:eastAsia="Malgun Gothic" w:cs="Simplified Arabic"/>
          <w:sz w:val="22"/>
          <w:lang w:val="en-GB" w:eastAsia="en-US" w:bidi="ar-EG"/>
        </w:rPr>
      </w:pPr>
      <w:r>
        <w:rPr>
          <w:rFonts w:eastAsia="Malgun Gothic" w:cs="Simplified Arabic" w:hint="cs"/>
          <w:sz w:val="22"/>
          <w:rtl/>
          <w:lang w:val="en-GB" w:eastAsia="en-US" w:bidi="ar-EG"/>
        </w:rPr>
        <w:t xml:space="preserve">ويرد في المرفق </w:t>
      </w:r>
      <w:r w:rsidR="00764BEC">
        <w:rPr>
          <w:rFonts w:eastAsia="Malgun Gothic" w:cs="Simplified Arabic" w:hint="cs"/>
          <w:sz w:val="22"/>
          <w:rtl/>
          <w:lang w:val="en-GB" w:eastAsia="en-US" w:bidi="ar-EG"/>
        </w:rPr>
        <w:t xml:space="preserve">بهذا التقرير </w:t>
      </w:r>
      <w:r>
        <w:rPr>
          <w:rFonts w:eastAsia="Malgun Gothic" w:cs="Simplified Arabic" w:hint="cs"/>
          <w:sz w:val="22"/>
          <w:rtl/>
          <w:lang w:val="en-GB" w:eastAsia="en-US" w:bidi="ar-EG"/>
        </w:rPr>
        <w:t>موجز لمناقشة حلقة النقاش</w:t>
      </w:r>
      <w:r w:rsidR="00B41D38">
        <w:rPr>
          <w:rFonts w:eastAsia="Malgun Gothic" w:cs="Simplified Arabic" w:hint="cs"/>
          <w:sz w:val="22"/>
          <w:rtl/>
          <w:lang w:val="en-GB" w:eastAsia="en-US" w:bidi="ar-EG"/>
        </w:rPr>
        <w:t xml:space="preserve"> هذه</w:t>
      </w:r>
      <w:r>
        <w:rPr>
          <w:rFonts w:eastAsia="Malgun Gothic" w:cs="Simplified Arabic" w:hint="cs"/>
          <w:sz w:val="22"/>
          <w:rtl/>
          <w:lang w:val="en-GB" w:eastAsia="en-US" w:bidi="ar-EG"/>
        </w:rPr>
        <w:t>.</w:t>
      </w:r>
    </w:p>
    <w:p w14:paraId="5575E312" w14:textId="77777777" w:rsidR="00766162" w:rsidRDefault="002A3F10" w:rsidP="0040589B">
      <w:pPr>
        <w:bidi/>
        <w:spacing w:before="240" w:after="120" w:line="216" w:lineRule="auto"/>
        <w:jc w:val="both"/>
        <w:rPr>
          <w:rFonts w:eastAsia="Malgun Gothic" w:cs="Simplified Arabic"/>
          <w:i/>
          <w:iCs/>
          <w:sz w:val="22"/>
          <w:rtl/>
          <w:lang w:val="en-GB" w:eastAsia="en-US" w:bidi="ar-EG"/>
        </w:rPr>
      </w:pPr>
      <w:r>
        <w:rPr>
          <w:rFonts w:eastAsia="Malgun Gothic" w:cs="Simplified Arabic" w:hint="cs"/>
          <w:i/>
          <w:iCs/>
          <w:sz w:val="22"/>
          <w:rtl/>
          <w:lang w:val="en-GB" w:eastAsia="en-US" w:bidi="ar-EG"/>
        </w:rPr>
        <w:t>حلقة النقاش</w:t>
      </w:r>
      <w:r w:rsidR="005C6523" w:rsidRPr="005C6523">
        <w:rPr>
          <w:rFonts w:eastAsia="Malgun Gothic" w:cs="Simplified Arabic"/>
          <w:i/>
          <w:iCs/>
          <w:sz w:val="22"/>
          <w:rtl/>
          <w:lang w:val="en-GB" w:eastAsia="en-US" w:bidi="ar-EG"/>
        </w:rPr>
        <w:t xml:space="preserve"> الثانية: المواءمة بين التمويل وبناء القدرات </w:t>
      </w:r>
      <w:r>
        <w:rPr>
          <w:rFonts w:eastAsia="Malgun Gothic" w:cs="Simplified Arabic" w:hint="cs"/>
          <w:i/>
          <w:iCs/>
          <w:sz w:val="22"/>
          <w:rtl/>
          <w:lang w:val="en-GB" w:eastAsia="en-US" w:bidi="ar-EG"/>
        </w:rPr>
        <w:t>ل</w:t>
      </w:r>
      <w:r w:rsidR="005C6523" w:rsidRPr="005C6523">
        <w:rPr>
          <w:rFonts w:eastAsia="Malgun Gothic" w:cs="Simplified Arabic"/>
          <w:i/>
          <w:iCs/>
          <w:sz w:val="22"/>
          <w:rtl/>
          <w:lang w:val="en-GB" w:eastAsia="en-US" w:bidi="ar-EG"/>
        </w:rPr>
        <w:t xml:space="preserve">لحضارة </w:t>
      </w:r>
      <w:r>
        <w:rPr>
          <w:rFonts w:eastAsia="Malgun Gothic" w:cs="Simplified Arabic" w:hint="cs"/>
          <w:i/>
          <w:iCs/>
          <w:sz w:val="22"/>
          <w:rtl/>
          <w:lang w:val="en-GB" w:eastAsia="en-US" w:bidi="ar-EG"/>
        </w:rPr>
        <w:t>الإيكولوجية</w:t>
      </w:r>
    </w:p>
    <w:p w14:paraId="26950DF2" w14:textId="77777777" w:rsidR="005C6523" w:rsidRPr="005C6523" w:rsidRDefault="00376459" w:rsidP="0040589B">
      <w:pPr>
        <w:pStyle w:val="ListParagraph"/>
        <w:numPr>
          <w:ilvl w:val="0"/>
          <w:numId w:val="32"/>
        </w:numPr>
        <w:bidi/>
        <w:spacing w:before="240" w:after="120" w:line="216" w:lineRule="auto"/>
        <w:ind w:left="0" w:firstLine="0"/>
        <w:jc w:val="both"/>
        <w:rPr>
          <w:rFonts w:eastAsia="Malgun Gothic" w:cs="Simplified Arabic"/>
          <w:sz w:val="22"/>
          <w:lang w:val="en-GB" w:eastAsia="en-US" w:bidi="ar-EG"/>
        </w:rPr>
      </w:pPr>
      <w:r w:rsidRPr="00376459">
        <w:rPr>
          <w:rFonts w:eastAsia="Malgun Gothic" w:cs="Simplified Arabic"/>
          <w:sz w:val="22"/>
          <w:rtl/>
          <w:lang w:val="en-GB" w:eastAsia="en-US" w:bidi="ar-EG"/>
        </w:rPr>
        <w:t xml:space="preserve">شارك في حلقة النقاش </w:t>
      </w:r>
      <w:r w:rsidR="005C6523" w:rsidRPr="005C6523">
        <w:rPr>
          <w:rFonts w:eastAsia="Malgun Gothic" w:cs="Simplified Arabic"/>
          <w:sz w:val="22"/>
          <w:rtl/>
          <w:lang w:val="en-GB" w:eastAsia="en-US" w:bidi="ar-EG"/>
        </w:rPr>
        <w:t xml:space="preserve">الثانية </w:t>
      </w:r>
      <w:r>
        <w:rPr>
          <w:rFonts w:eastAsia="Malgun Gothic" w:cs="Simplified Arabic"/>
          <w:sz w:val="22"/>
          <w:rtl/>
          <w:lang w:val="en-GB" w:eastAsia="en-US" w:bidi="ar-EG"/>
        </w:rPr>
        <w:t>السيد ديفيد مالباس، رئيس البنك الدولي</w:t>
      </w:r>
      <w:r w:rsidR="005C6523" w:rsidRPr="005C6523">
        <w:rPr>
          <w:rFonts w:eastAsia="Malgun Gothic" w:cs="Simplified Arabic"/>
          <w:sz w:val="22"/>
          <w:rtl/>
          <w:lang w:val="en-GB" w:eastAsia="en-US" w:bidi="ar-EG"/>
        </w:rPr>
        <w:t xml:space="preserve">؛ </w:t>
      </w:r>
      <w:r>
        <w:rPr>
          <w:rFonts w:eastAsia="Malgun Gothic" w:cs="Simplified Arabic" w:hint="cs"/>
          <w:sz w:val="22"/>
          <w:rtl/>
          <w:lang w:val="en-GB" w:eastAsia="en-US" w:bidi="ar-EG"/>
        </w:rPr>
        <w:t>و</w:t>
      </w:r>
      <w:r>
        <w:rPr>
          <w:rFonts w:eastAsia="Malgun Gothic" w:cs="Simplified Arabic"/>
          <w:sz w:val="22"/>
          <w:rtl/>
          <w:lang w:val="en-GB" w:eastAsia="en-US" w:bidi="ar-EG"/>
        </w:rPr>
        <w:t>السيد كارلوس مانويل رودريغيز</w:t>
      </w:r>
      <w:r w:rsidR="005C6523" w:rsidRPr="005C6523">
        <w:rPr>
          <w:rFonts w:eastAsia="Malgun Gothic" w:cs="Simplified Arabic"/>
          <w:sz w:val="22"/>
          <w:rtl/>
          <w:lang w:val="en-GB" w:eastAsia="en-US" w:bidi="ar-EG"/>
        </w:rPr>
        <w:t>، الرئيس التنفيذي لمر</w:t>
      </w:r>
      <w:r>
        <w:rPr>
          <w:rFonts w:eastAsia="Malgun Gothic" w:cs="Simplified Arabic"/>
          <w:sz w:val="22"/>
          <w:rtl/>
          <w:lang w:val="en-GB" w:eastAsia="en-US" w:bidi="ar-EG"/>
        </w:rPr>
        <w:t>فق البيئة العالمية؛ والسيد أكيم شتاينر</w:t>
      </w:r>
      <w:r w:rsidR="005C6523" w:rsidRPr="005C6523">
        <w:rPr>
          <w:rFonts w:eastAsia="Malgun Gothic" w:cs="Simplified Arabic"/>
          <w:sz w:val="22"/>
          <w:rtl/>
          <w:lang w:val="en-GB" w:eastAsia="en-US" w:bidi="ar-EG"/>
        </w:rPr>
        <w:t>، مدير برنامج الأمم المتحدة الإنمائي.</w:t>
      </w:r>
    </w:p>
    <w:p w14:paraId="3F44BFAD" w14:textId="77777777" w:rsidR="00A96FD6" w:rsidRDefault="00A96FD6" w:rsidP="00764BEC">
      <w:pPr>
        <w:pStyle w:val="ListParagraph"/>
        <w:numPr>
          <w:ilvl w:val="0"/>
          <w:numId w:val="32"/>
        </w:numPr>
        <w:bidi/>
        <w:spacing w:before="240" w:after="120" w:line="216" w:lineRule="auto"/>
        <w:ind w:left="0" w:firstLine="0"/>
        <w:contextualSpacing w:val="0"/>
        <w:jc w:val="both"/>
        <w:rPr>
          <w:rFonts w:eastAsia="Malgun Gothic" w:cs="Simplified Arabic"/>
          <w:sz w:val="22"/>
          <w:lang w:val="en-GB" w:eastAsia="en-US" w:bidi="ar-EG"/>
        </w:rPr>
      </w:pPr>
      <w:r>
        <w:rPr>
          <w:rFonts w:eastAsia="Malgun Gothic" w:cs="Simplified Arabic" w:hint="cs"/>
          <w:sz w:val="22"/>
          <w:rtl/>
          <w:lang w:val="en-GB" w:eastAsia="en-US" w:bidi="ar-EG"/>
        </w:rPr>
        <w:t xml:space="preserve">ويرد في </w:t>
      </w:r>
      <w:r w:rsidR="00764BEC">
        <w:rPr>
          <w:rFonts w:eastAsia="Malgun Gothic" w:cs="Simplified Arabic" w:hint="cs"/>
          <w:sz w:val="22"/>
          <w:rtl/>
          <w:lang w:val="en-GB" w:eastAsia="en-US" w:bidi="ar-EG"/>
        </w:rPr>
        <w:t>المرفق بهذا التقرير</w:t>
      </w:r>
      <w:r>
        <w:rPr>
          <w:rFonts w:eastAsia="Malgun Gothic" w:cs="Simplified Arabic" w:hint="cs"/>
          <w:sz w:val="22"/>
          <w:rtl/>
          <w:lang w:val="en-GB" w:eastAsia="en-US" w:bidi="ar-EG"/>
        </w:rPr>
        <w:t xml:space="preserve"> موجز لمناقشة حلقة النقاش</w:t>
      </w:r>
      <w:r w:rsidR="00B41D38" w:rsidRPr="00B41D38">
        <w:rPr>
          <w:rFonts w:eastAsia="Malgun Gothic" w:cs="Simplified Arabic" w:hint="cs"/>
          <w:sz w:val="22"/>
          <w:rtl/>
          <w:lang w:val="en-GB" w:eastAsia="en-US" w:bidi="ar-EG"/>
        </w:rPr>
        <w:t xml:space="preserve"> </w:t>
      </w:r>
      <w:r w:rsidR="00B41D38">
        <w:rPr>
          <w:rFonts w:eastAsia="Malgun Gothic" w:cs="Simplified Arabic" w:hint="cs"/>
          <w:sz w:val="22"/>
          <w:rtl/>
          <w:lang w:val="en-GB" w:eastAsia="en-US" w:bidi="ar-EG"/>
        </w:rPr>
        <w:t>هذه</w:t>
      </w:r>
      <w:r>
        <w:rPr>
          <w:rFonts w:eastAsia="Malgun Gothic" w:cs="Simplified Arabic" w:hint="cs"/>
          <w:sz w:val="22"/>
          <w:rtl/>
          <w:lang w:val="en-GB" w:eastAsia="en-US" w:bidi="ar-EG"/>
        </w:rPr>
        <w:t>.</w:t>
      </w:r>
    </w:p>
    <w:p w14:paraId="4B7A239E" w14:textId="77777777" w:rsidR="005C6523" w:rsidRPr="005C6523" w:rsidRDefault="00376459" w:rsidP="0040589B">
      <w:pPr>
        <w:bidi/>
        <w:spacing w:before="240" w:after="120" w:line="216" w:lineRule="auto"/>
        <w:jc w:val="both"/>
        <w:rPr>
          <w:rFonts w:eastAsia="Malgun Gothic" w:cs="Simplified Arabic"/>
          <w:i/>
          <w:iCs/>
          <w:sz w:val="22"/>
          <w:lang w:val="en-GB" w:eastAsia="en-US" w:bidi="ar-EG"/>
        </w:rPr>
      </w:pPr>
      <w:r>
        <w:rPr>
          <w:rFonts w:eastAsia="Malgun Gothic" w:cs="Simplified Arabic" w:hint="cs"/>
          <w:i/>
          <w:iCs/>
          <w:sz w:val="22"/>
          <w:rtl/>
          <w:lang w:val="en-GB" w:eastAsia="en-US" w:bidi="ar-EG"/>
        </w:rPr>
        <w:t>حلقة النقاش الثالثة</w:t>
      </w:r>
      <w:r w:rsidR="005C6523" w:rsidRPr="005C6523">
        <w:rPr>
          <w:rFonts w:eastAsia="Malgun Gothic" w:cs="Simplified Arabic"/>
          <w:i/>
          <w:iCs/>
          <w:sz w:val="22"/>
          <w:rtl/>
          <w:lang w:val="en-GB" w:eastAsia="en-US" w:bidi="ar-EG"/>
        </w:rPr>
        <w:t>: تعزيز العمل التآزري</w:t>
      </w:r>
      <w:r>
        <w:rPr>
          <w:rFonts w:eastAsia="Malgun Gothic" w:cs="Simplified Arabic" w:hint="cs"/>
          <w:i/>
          <w:iCs/>
          <w:sz w:val="22"/>
          <w:rtl/>
          <w:lang w:val="en-GB" w:eastAsia="en-US" w:bidi="ar-EG"/>
        </w:rPr>
        <w:t xml:space="preserve"> فيما يتعلق با</w:t>
      </w:r>
      <w:r w:rsidR="005C6523" w:rsidRPr="005C6523">
        <w:rPr>
          <w:rFonts w:eastAsia="Malgun Gothic" w:cs="Simplified Arabic"/>
          <w:i/>
          <w:iCs/>
          <w:sz w:val="22"/>
          <w:rtl/>
          <w:lang w:val="en-GB" w:eastAsia="en-US" w:bidi="ar-EG"/>
        </w:rPr>
        <w:t>لتنوع البيولوجي والمناخ والأراضي والمحيطات</w:t>
      </w:r>
    </w:p>
    <w:p w14:paraId="27B54116" w14:textId="77777777" w:rsidR="007C3AE7" w:rsidRPr="007C3AE7" w:rsidRDefault="007C3AE7" w:rsidP="00764BEC">
      <w:pPr>
        <w:pStyle w:val="ListParagraph"/>
        <w:numPr>
          <w:ilvl w:val="0"/>
          <w:numId w:val="32"/>
        </w:numPr>
        <w:bidi/>
        <w:spacing w:before="240" w:after="120" w:line="216" w:lineRule="auto"/>
        <w:ind w:left="0" w:firstLine="0"/>
        <w:jc w:val="both"/>
        <w:rPr>
          <w:rFonts w:eastAsia="Malgun Gothic" w:cs="Simplified Arabic"/>
          <w:sz w:val="22"/>
          <w:lang w:val="en-GB" w:eastAsia="en-US" w:bidi="ar-EG"/>
        </w:rPr>
      </w:pPr>
      <w:r w:rsidRPr="007C3AE7">
        <w:rPr>
          <w:rFonts w:eastAsia="Malgun Gothic" w:cs="Simplified Arabic"/>
          <w:sz w:val="22"/>
          <w:rtl/>
          <w:lang w:val="en-GB" w:eastAsia="en-US" w:bidi="ar-EG"/>
        </w:rPr>
        <w:t>شارك في حلقة النقاش الثالثة السيد</w:t>
      </w:r>
      <w:r w:rsidR="00376459">
        <w:rPr>
          <w:rFonts w:eastAsia="Malgun Gothic" w:cs="Simplified Arabic"/>
          <w:sz w:val="22"/>
          <w:rtl/>
          <w:lang w:val="en-GB" w:eastAsia="en-US" w:bidi="ar-EG"/>
        </w:rPr>
        <w:t xml:space="preserve"> إبراهيم ثياو</w:t>
      </w:r>
      <w:r w:rsidRPr="007C3AE7">
        <w:rPr>
          <w:rFonts w:eastAsia="Malgun Gothic" w:cs="Simplified Arabic"/>
          <w:sz w:val="22"/>
          <w:rtl/>
          <w:lang w:val="en-GB" w:eastAsia="en-US" w:bidi="ar-EG"/>
        </w:rPr>
        <w:t>، الأمين التنفيذي لاتفاق</w:t>
      </w:r>
      <w:r w:rsidR="00376459">
        <w:rPr>
          <w:rFonts w:eastAsia="Malgun Gothic" w:cs="Simplified Arabic"/>
          <w:sz w:val="22"/>
          <w:rtl/>
          <w:lang w:val="en-GB" w:eastAsia="en-US" w:bidi="ar-EG"/>
        </w:rPr>
        <w:t>ية الأمم المتحدة لمكافحة التصحر</w:t>
      </w:r>
      <w:r w:rsidRPr="007C3AE7">
        <w:rPr>
          <w:rFonts w:eastAsia="Malgun Gothic" w:cs="Simplified Arabic"/>
          <w:sz w:val="22"/>
          <w:rtl/>
          <w:lang w:val="en-GB" w:eastAsia="en-US" w:bidi="ar-EG"/>
        </w:rPr>
        <w:t xml:space="preserve">؛ </w:t>
      </w:r>
      <w:r w:rsidR="00376459">
        <w:rPr>
          <w:rFonts w:eastAsia="Malgun Gothic" w:cs="Simplified Arabic" w:hint="cs"/>
          <w:sz w:val="22"/>
          <w:rtl/>
          <w:lang w:val="en-GB" w:eastAsia="en-US" w:bidi="ar-EG"/>
        </w:rPr>
        <w:t>و</w:t>
      </w:r>
      <w:r w:rsidR="00376459">
        <w:rPr>
          <w:rFonts w:eastAsia="Malgun Gothic" w:cs="Simplified Arabic"/>
          <w:sz w:val="22"/>
          <w:rtl/>
          <w:lang w:val="en-GB" w:eastAsia="en-US" w:bidi="ar-EG"/>
        </w:rPr>
        <w:t>السيدة باتريشيا إسبينوزا</w:t>
      </w:r>
      <w:r w:rsidRPr="007C3AE7">
        <w:rPr>
          <w:rFonts w:eastAsia="Malgun Gothic" w:cs="Simplified Arabic"/>
          <w:sz w:val="22"/>
          <w:rtl/>
          <w:lang w:val="en-GB" w:eastAsia="en-US" w:bidi="ar-EG"/>
        </w:rPr>
        <w:t>، الأمينة التنفيذية لاتفاقية الأمم ال</w:t>
      </w:r>
      <w:r w:rsidR="00376459">
        <w:rPr>
          <w:rFonts w:eastAsia="Malgun Gothic" w:cs="Simplified Arabic"/>
          <w:sz w:val="22"/>
          <w:rtl/>
          <w:lang w:val="en-GB" w:eastAsia="en-US" w:bidi="ar-EG"/>
        </w:rPr>
        <w:t>متحدة الإطارية بشأن تغير المناخ</w:t>
      </w:r>
      <w:r w:rsidRPr="007C3AE7">
        <w:rPr>
          <w:rFonts w:eastAsia="Malgun Gothic" w:cs="Simplified Arabic"/>
          <w:sz w:val="22"/>
          <w:rtl/>
          <w:lang w:val="en-GB" w:eastAsia="en-US" w:bidi="ar-EG"/>
        </w:rPr>
        <w:t xml:space="preserve">؛ </w:t>
      </w:r>
      <w:r w:rsidR="00376459">
        <w:rPr>
          <w:rFonts w:eastAsia="Malgun Gothic" w:cs="Simplified Arabic" w:hint="cs"/>
          <w:sz w:val="22"/>
          <w:rtl/>
          <w:lang w:val="en-GB" w:eastAsia="en-US" w:bidi="ar-EG"/>
        </w:rPr>
        <w:t>و</w:t>
      </w:r>
      <w:r w:rsidR="00376459">
        <w:rPr>
          <w:rFonts w:eastAsia="Malgun Gothic" w:cs="Simplified Arabic"/>
          <w:sz w:val="22"/>
          <w:rtl/>
          <w:lang w:val="en-GB" w:eastAsia="en-US" w:bidi="ar-EG"/>
        </w:rPr>
        <w:t>السيد بيتر طومسون</w:t>
      </w:r>
      <w:r w:rsidRPr="007C3AE7">
        <w:rPr>
          <w:rFonts w:eastAsia="Malgun Gothic" w:cs="Simplified Arabic"/>
          <w:sz w:val="22"/>
          <w:rtl/>
          <w:lang w:val="en-GB" w:eastAsia="en-US" w:bidi="ar-EG"/>
        </w:rPr>
        <w:t>، المبعوث الخاص للأمين العام</w:t>
      </w:r>
      <w:r w:rsidR="00376459">
        <w:rPr>
          <w:rFonts w:eastAsia="Malgun Gothic" w:cs="Simplified Arabic"/>
          <w:sz w:val="22"/>
          <w:rtl/>
          <w:lang w:val="en-GB" w:eastAsia="en-US" w:bidi="ar-EG"/>
        </w:rPr>
        <w:t xml:space="preserve"> للأمم المتحدة المعني بالمحيطات</w:t>
      </w:r>
      <w:r w:rsidRPr="007C3AE7">
        <w:rPr>
          <w:rFonts w:eastAsia="Malgun Gothic" w:cs="Simplified Arabic"/>
          <w:sz w:val="22"/>
          <w:rtl/>
          <w:lang w:val="en-GB" w:eastAsia="en-US" w:bidi="ar-EG"/>
        </w:rPr>
        <w:t xml:space="preserve">؛ </w:t>
      </w:r>
      <w:r w:rsidR="00376459">
        <w:rPr>
          <w:rFonts w:eastAsia="Malgun Gothic" w:cs="Simplified Arabic" w:hint="cs"/>
          <w:sz w:val="22"/>
          <w:rtl/>
          <w:lang w:val="en-GB" w:eastAsia="en-US" w:bidi="ar-EG"/>
        </w:rPr>
        <w:t>و</w:t>
      </w:r>
      <w:r w:rsidR="00376459">
        <w:rPr>
          <w:rFonts w:eastAsia="Malgun Gothic" w:cs="Simplified Arabic"/>
          <w:sz w:val="22"/>
          <w:rtl/>
          <w:lang w:val="en-GB" w:eastAsia="en-US" w:bidi="ar-EG"/>
        </w:rPr>
        <w:t>السيد برونو أوبيرل</w:t>
      </w:r>
      <w:r w:rsidRPr="007C3AE7">
        <w:rPr>
          <w:rFonts w:eastAsia="Malgun Gothic" w:cs="Simplified Arabic"/>
          <w:sz w:val="22"/>
          <w:rtl/>
          <w:lang w:val="en-GB" w:eastAsia="en-US" w:bidi="ar-EG"/>
        </w:rPr>
        <w:t xml:space="preserve">، المدير العام للاتحاد الدولي </w:t>
      </w:r>
      <w:r w:rsidR="00376459">
        <w:rPr>
          <w:rFonts w:eastAsia="Malgun Gothic" w:cs="Simplified Arabic"/>
          <w:sz w:val="22"/>
          <w:rtl/>
          <w:lang w:val="en-GB" w:eastAsia="en-US" w:bidi="ar-EG"/>
        </w:rPr>
        <w:t>لحفظ الطبيعة والموارد الطبيعية؛ والسيدة ريبيكا لينت</w:t>
      </w:r>
      <w:r w:rsidRPr="007C3AE7">
        <w:rPr>
          <w:rFonts w:eastAsia="Malgun Gothic" w:cs="Simplified Arabic"/>
          <w:sz w:val="22"/>
          <w:rtl/>
          <w:lang w:val="en-GB" w:eastAsia="en-US" w:bidi="ar-EG"/>
        </w:rPr>
        <w:t xml:space="preserve">، الأمينة التنفيذية للجنة الدولية لصيد الحيتان (نيابة عن </w:t>
      </w:r>
      <w:r w:rsidR="00376459">
        <w:rPr>
          <w:rFonts w:eastAsia="Malgun Gothic" w:cs="Simplified Arabic" w:hint="cs"/>
          <w:sz w:val="22"/>
          <w:rtl/>
          <w:lang w:val="en-GB" w:eastAsia="en-US" w:bidi="ar-EG"/>
        </w:rPr>
        <w:t>فريق</w:t>
      </w:r>
      <w:r w:rsidRPr="007C3AE7">
        <w:rPr>
          <w:rFonts w:eastAsia="Malgun Gothic" w:cs="Simplified Arabic"/>
          <w:sz w:val="22"/>
          <w:rtl/>
          <w:lang w:val="en-GB" w:eastAsia="en-US" w:bidi="ar-EG"/>
        </w:rPr>
        <w:t xml:space="preserve"> الاتصال للاتفاقيات المتعلقة بالتنوع البيولوجي).</w:t>
      </w:r>
    </w:p>
    <w:p w14:paraId="6F8EB6EA" w14:textId="77777777" w:rsidR="00A96FD6" w:rsidRDefault="00A96FD6" w:rsidP="00764BEC">
      <w:pPr>
        <w:pStyle w:val="ListParagraph"/>
        <w:numPr>
          <w:ilvl w:val="0"/>
          <w:numId w:val="32"/>
        </w:numPr>
        <w:bidi/>
        <w:spacing w:before="240" w:after="120" w:line="216" w:lineRule="auto"/>
        <w:ind w:left="0" w:firstLine="0"/>
        <w:contextualSpacing w:val="0"/>
        <w:jc w:val="both"/>
        <w:rPr>
          <w:rFonts w:eastAsia="Malgun Gothic" w:cs="Simplified Arabic"/>
          <w:sz w:val="22"/>
          <w:lang w:val="en-GB" w:eastAsia="en-US" w:bidi="ar-EG"/>
        </w:rPr>
      </w:pPr>
      <w:r>
        <w:rPr>
          <w:rFonts w:eastAsia="Malgun Gothic" w:cs="Simplified Arabic" w:hint="cs"/>
          <w:sz w:val="22"/>
          <w:rtl/>
          <w:lang w:val="en-GB" w:eastAsia="en-US" w:bidi="ar-EG"/>
        </w:rPr>
        <w:t xml:space="preserve">ويرد في </w:t>
      </w:r>
      <w:r w:rsidR="00764BEC">
        <w:rPr>
          <w:rFonts w:eastAsia="Malgun Gothic" w:cs="Simplified Arabic" w:hint="cs"/>
          <w:sz w:val="22"/>
          <w:rtl/>
          <w:lang w:val="en-GB" w:eastAsia="en-US" w:bidi="ar-EG"/>
        </w:rPr>
        <w:t>المرفق بهذا التقرير</w:t>
      </w:r>
      <w:r>
        <w:rPr>
          <w:rFonts w:eastAsia="Malgun Gothic" w:cs="Simplified Arabic" w:hint="cs"/>
          <w:sz w:val="22"/>
          <w:rtl/>
          <w:lang w:val="en-GB" w:eastAsia="en-US" w:bidi="ar-EG"/>
        </w:rPr>
        <w:t xml:space="preserve"> موجز لمناقشة حلقة النقاش</w:t>
      </w:r>
      <w:r w:rsidR="00B41D38" w:rsidRPr="00B41D38">
        <w:rPr>
          <w:rFonts w:eastAsia="Malgun Gothic" w:cs="Simplified Arabic" w:hint="cs"/>
          <w:sz w:val="22"/>
          <w:rtl/>
          <w:lang w:val="en-GB" w:eastAsia="en-US" w:bidi="ar-EG"/>
        </w:rPr>
        <w:t xml:space="preserve"> </w:t>
      </w:r>
      <w:r w:rsidR="00B41D38">
        <w:rPr>
          <w:rFonts w:eastAsia="Malgun Gothic" w:cs="Simplified Arabic" w:hint="cs"/>
          <w:sz w:val="22"/>
          <w:rtl/>
          <w:lang w:val="en-GB" w:eastAsia="en-US" w:bidi="ar-EG"/>
        </w:rPr>
        <w:t>هذه</w:t>
      </w:r>
      <w:r>
        <w:rPr>
          <w:rFonts w:eastAsia="Malgun Gothic" w:cs="Simplified Arabic" w:hint="cs"/>
          <w:sz w:val="22"/>
          <w:rtl/>
          <w:lang w:val="en-GB" w:eastAsia="en-US" w:bidi="ar-EG"/>
        </w:rPr>
        <w:t>.</w:t>
      </w:r>
    </w:p>
    <w:p w14:paraId="510C2B9D" w14:textId="77777777" w:rsidR="007C3AE7" w:rsidRPr="007C3AE7" w:rsidRDefault="007C3AE7" w:rsidP="00B41D38">
      <w:pPr>
        <w:pStyle w:val="ListParagraph"/>
        <w:numPr>
          <w:ilvl w:val="0"/>
          <w:numId w:val="32"/>
        </w:numPr>
        <w:bidi/>
        <w:spacing w:before="240" w:after="120" w:line="216" w:lineRule="auto"/>
        <w:ind w:left="0" w:firstLine="0"/>
        <w:jc w:val="both"/>
        <w:rPr>
          <w:rFonts w:eastAsia="Malgun Gothic" w:cs="Simplified Arabic"/>
          <w:sz w:val="22"/>
          <w:lang w:val="en-GB" w:eastAsia="en-US" w:bidi="ar-EG"/>
        </w:rPr>
      </w:pPr>
      <w:r w:rsidRPr="007C3AE7">
        <w:rPr>
          <w:rFonts w:eastAsia="Malgun Gothic" w:cs="Simplified Arabic"/>
          <w:sz w:val="22"/>
          <w:rtl/>
          <w:lang w:val="en-GB" w:eastAsia="en-US" w:bidi="ar-EG"/>
        </w:rPr>
        <w:lastRenderedPageBreak/>
        <w:t xml:space="preserve">وعقب حلقات النقاش، </w:t>
      </w:r>
      <w:r w:rsidR="00A96FD6">
        <w:rPr>
          <w:rFonts w:eastAsia="Malgun Gothic" w:cs="Simplified Arabic" w:hint="cs"/>
          <w:sz w:val="22"/>
          <w:rtl/>
          <w:lang w:val="en-GB" w:eastAsia="en-US" w:bidi="ar-EG"/>
        </w:rPr>
        <w:t>تحدثت</w:t>
      </w:r>
      <w:r w:rsidR="00AE2125">
        <w:rPr>
          <w:rFonts w:eastAsia="Malgun Gothic" w:cs="Simplified Arabic"/>
          <w:sz w:val="22"/>
          <w:rtl/>
          <w:lang w:val="en-GB" w:eastAsia="en-US" w:bidi="ar-EG"/>
        </w:rPr>
        <w:t xml:space="preserve"> السيدة جوزيفا كارينيو تاولي</w:t>
      </w:r>
      <w:r w:rsidRPr="007C3AE7">
        <w:rPr>
          <w:rFonts w:eastAsia="Malgun Gothic" w:cs="Simplified Arabic"/>
          <w:sz w:val="22"/>
          <w:rtl/>
          <w:lang w:val="en-GB" w:eastAsia="en-US" w:bidi="ar-EG"/>
        </w:rPr>
        <w:t>، وهي عضوة شابة من شع</w:t>
      </w:r>
      <w:r w:rsidR="00AE2125">
        <w:rPr>
          <w:rFonts w:eastAsia="Malgun Gothic" w:cs="Simplified Arabic"/>
          <w:sz w:val="22"/>
          <w:rtl/>
          <w:lang w:val="en-GB" w:eastAsia="en-US" w:bidi="ar-EG"/>
        </w:rPr>
        <w:t>ب إيبالوي - كانكاناي في الفلبين</w:t>
      </w:r>
      <w:r w:rsidRPr="007C3AE7">
        <w:rPr>
          <w:rFonts w:eastAsia="Malgun Gothic" w:cs="Simplified Arabic"/>
          <w:sz w:val="22"/>
          <w:rtl/>
          <w:lang w:val="en-GB" w:eastAsia="en-US" w:bidi="ar-EG"/>
        </w:rPr>
        <w:t xml:space="preserve">، </w:t>
      </w:r>
      <w:r w:rsidR="00A96FD6">
        <w:rPr>
          <w:rFonts w:eastAsia="Malgun Gothic" w:cs="Simplified Arabic" w:hint="cs"/>
          <w:sz w:val="22"/>
          <w:rtl/>
          <w:lang w:val="en-GB" w:eastAsia="en-US" w:bidi="ar-EG"/>
        </w:rPr>
        <w:t xml:space="preserve">عن ضرورة اتخاذ إجراءات عاجلة وتحويلية من جانب جميع الجهات الفاعلة. ووصفت الدور الذي تضطلع بها الشعوب الأصلية حاليا في حماية </w:t>
      </w:r>
      <w:r w:rsidR="002938DA">
        <w:rPr>
          <w:rFonts w:eastAsia="Malgun Gothic" w:cs="Simplified Arabic" w:hint="cs"/>
          <w:sz w:val="22"/>
          <w:rtl/>
          <w:lang w:val="en-GB" w:eastAsia="en-US" w:bidi="ar-EG"/>
        </w:rPr>
        <w:t>الأرض</w:t>
      </w:r>
      <w:r w:rsidR="00A96FD6">
        <w:rPr>
          <w:rFonts w:eastAsia="Malgun Gothic" w:cs="Simplified Arabic" w:hint="cs"/>
          <w:sz w:val="22"/>
          <w:rtl/>
          <w:lang w:val="en-GB" w:eastAsia="en-US" w:bidi="ar-EG"/>
        </w:rPr>
        <w:t xml:space="preserve"> والدفاع عنها، وشجعت صناع القرار على اتخاذ إجراءات من أجل بيئة نظيفة وآمنة وصحية</w:t>
      </w:r>
      <w:r w:rsidR="00B41D38">
        <w:rPr>
          <w:rFonts w:eastAsia="Malgun Gothic" w:cs="Simplified Arabic" w:hint="cs"/>
          <w:sz w:val="22"/>
          <w:rtl/>
          <w:lang w:val="en-GB" w:eastAsia="en-US" w:bidi="ar-EG"/>
        </w:rPr>
        <w:t>، كحق من حقوق الإنسان</w:t>
      </w:r>
      <w:r w:rsidR="002938DA">
        <w:rPr>
          <w:rFonts w:eastAsia="Malgun Gothic" w:cs="Simplified Arabic" w:hint="cs"/>
          <w:sz w:val="22"/>
          <w:rtl/>
          <w:lang w:val="en-GB" w:eastAsia="en-US" w:bidi="ar-EG"/>
        </w:rPr>
        <w:t xml:space="preserve"> و</w:t>
      </w:r>
      <w:r w:rsidR="00B41D38">
        <w:rPr>
          <w:rFonts w:eastAsia="Malgun Gothic" w:cs="Simplified Arabic" w:hint="cs"/>
          <w:sz w:val="22"/>
          <w:rtl/>
          <w:lang w:val="en-GB" w:eastAsia="en-US" w:bidi="ar-EG"/>
        </w:rPr>
        <w:t>كذلك ل</w:t>
      </w:r>
      <w:r w:rsidR="002938DA">
        <w:rPr>
          <w:rFonts w:eastAsia="Malgun Gothic" w:cs="Simplified Arabic" w:hint="cs"/>
          <w:sz w:val="22"/>
          <w:rtl/>
          <w:lang w:val="en-GB" w:eastAsia="en-US" w:bidi="ar-EG"/>
        </w:rPr>
        <w:t>وقف أنماط الماضي غير المستدامة. وكان هناك العديد من التحديات أمام التنوع البيولوجي والبيئة</w:t>
      </w:r>
      <w:r w:rsidR="00B41D38">
        <w:rPr>
          <w:rFonts w:eastAsia="Malgun Gothic" w:cs="Simplified Arabic" w:hint="cs"/>
          <w:sz w:val="22"/>
          <w:rtl/>
          <w:lang w:val="en-GB" w:eastAsia="en-US" w:bidi="ar-EG"/>
        </w:rPr>
        <w:t xml:space="preserve"> في الوقت الحالي</w:t>
      </w:r>
      <w:r w:rsidR="002938DA">
        <w:rPr>
          <w:rFonts w:eastAsia="Malgun Gothic" w:cs="Simplified Arabic" w:hint="cs"/>
          <w:sz w:val="22"/>
          <w:rtl/>
          <w:lang w:val="en-GB" w:eastAsia="en-US" w:bidi="ar-EG"/>
        </w:rPr>
        <w:t>، بيد أن التحرك للتغيير كان متزايدا بين الشباب، والمجتمعات المحلية وغيرها وحثّت قادة العالم على توفير القيادة اللازمة من أجل إطار عالمي تحويلي للتنوع البيولوجي لما بعد عام 2020.</w:t>
      </w:r>
    </w:p>
    <w:p w14:paraId="5AF20292" w14:textId="77777777" w:rsidR="00766162" w:rsidRPr="00766162" w:rsidRDefault="00AE2125" w:rsidP="00F85242">
      <w:pPr>
        <w:pStyle w:val="ListParagraph"/>
        <w:numPr>
          <w:ilvl w:val="0"/>
          <w:numId w:val="32"/>
        </w:numPr>
        <w:bidi/>
        <w:spacing w:before="240" w:after="120" w:line="216" w:lineRule="auto"/>
        <w:ind w:left="0" w:firstLine="0"/>
        <w:contextualSpacing w:val="0"/>
        <w:jc w:val="both"/>
        <w:rPr>
          <w:rFonts w:eastAsia="Malgun Gothic" w:cs="Simplified Arabic"/>
          <w:sz w:val="22"/>
          <w:lang w:val="en-GB" w:eastAsia="en-US" w:bidi="ar-EG"/>
        </w:rPr>
      </w:pPr>
      <w:r>
        <w:rPr>
          <w:rFonts w:eastAsia="Malgun Gothic" w:cs="Simplified Arabic"/>
          <w:sz w:val="22"/>
          <w:rtl/>
          <w:lang w:val="en-GB" w:eastAsia="en-US"/>
        </w:rPr>
        <w:t>وقال رئيس المؤتمر، في معرض تلخيصه لحلقات النقا</w:t>
      </w:r>
      <w:r>
        <w:rPr>
          <w:rFonts w:eastAsia="Malgun Gothic" w:cs="Simplified Arabic" w:hint="cs"/>
          <w:sz w:val="22"/>
          <w:rtl/>
          <w:lang w:val="en-GB" w:eastAsia="en-US"/>
        </w:rPr>
        <w:t>ش</w:t>
      </w:r>
      <w:r w:rsidR="007C3AE7" w:rsidRPr="007C3AE7">
        <w:rPr>
          <w:rFonts w:eastAsia="Malgun Gothic" w:cs="Simplified Arabic"/>
          <w:sz w:val="22"/>
          <w:rtl/>
          <w:lang w:val="en-GB" w:eastAsia="en-US" w:bidi="ar-EG"/>
        </w:rPr>
        <w:t xml:space="preserve">، </w:t>
      </w:r>
      <w:r w:rsidR="002938DA">
        <w:rPr>
          <w:rFonts w:eastAsia="Malgun Gothic" w:cs="Simplified Arabic" w:hint="cs"/>
          <w:sz w:val="22"/>
          <w:rtl/>
          <w:lang w:val="en-GB" w:eastAsia="en-US" w:bidi="ar-EG"/>
        </w:rPr>
        <w:t xml:space="preserve">أن البشر كانوا جزءا من الطبيعة، وأنه يتعين اتخاذ إجراءات متعددة التخصصات من أجل إحراز تقدم عبر جميع مجالات التنمية المستدامة. وكان هناك إجماع واسع النطاق على أن التنوع البيولوجي هو أساس الاقتصاد وصحة الإنسان، وأنه بالنظر إلى التحديات الشديدة لفقدان التنوع البيولوجي، </w:t>
      </w:r>
      <w:r w:rsidR="00B41D38">
        <w:rPr>
          <w:rFonts w:eastAsia="Malgun Gothic" w:cs="Simplified Arabic" w:hint="cs"/>
          <w:sz w:val="22"/>
          <w:rtl/>
          <w:lang w:val="en-GB" w:eastAsia="en-US" w:bidi="ar-EG"/>
        </w:rPr>
        <w:t>يتعين</w:t>
      </w:r>
      <w:r w:rsidR="002938DA">
        <w:rPr>
          <w:rFonts w:eastAsia="Malgun Gothic" w:cs="Simplified Arabic" w:hint="cs"/>
          <w:sz w:val="22"/>
          <w:rtl/>
          <w:lang w:val="en-GB" w:eastAsia="en-US" w:bidi="ar-EG"/>
        </w:rPr>
        <w:t xml:space="preserve"> الالتزام بتعزيز التنمية المستدامة من خلال تعزيز حماية التنوع البيولوجي والحضارة الإيكولوجية. وعلى جميع الم</w:t>
      </w:r>
      <w:r w:rsidR="00F85242">
        <w:rPr>
          <w:rFonts w:eastAsia="Malgun Gothic" w:cs="Simplified Arabic" w:hint="cs"/>
          <w:sz w:val="22"/>
          <w:rtl/>
          <w:lang w:val="en-GB" w:eastAsia="en-US" w:bidi="ar-EG"/>
        </w:rPr>
        <w:t>مثل</w:t>
      </w:r>
      <w:r w:rsidR="002938DA">
        <w:rPr>
          <w:rFonts w:eastAsia="Malgun Gothic" w:cs="Simplified Arabic" w:hint="cs"/>
          <w:sz w:val="22"/>
          <w:rtl/>
          <w:lang w:val="en-GB" w:eastAsia="en-US" w:bidi="ar-EG"/>
        </w:rPr>
        <w:t xml:space="preserve">ين الالتزام باتخاذ إجراءات عملية لتحقيق هدف العيش في انسجام مع الطبيعة. وأبرز ضرورة إذكاء الوعي، من الصعيد المحلي إلى الصعيد الوطني، في المنظمات غير الحكومية والقطاع الخاص وبين وسائل الإعلام والجمهور، من أجل تحقيق هدف العيش في انسجام مع الطبيعة. </w:t>
      </w:r>
    </w:p>
    <w:p w14:paraId="11598165" w14:textId="77777777" w:rsidR="00766162" w:rsidRDefault="00A96FD6" w:rsidP="00FA7ABA">
      <w:pPr>
        <w:bidi/>
        <w:spacing w:after="120" w:line="216" w:lineRule="auto"/>
        <w:jc w:val="center"/>
        <w:rPr>
          <w:rFonts w:eastAsia="Malgun Gothic" w:cs="Simplified Arabic"/>
          <w:b/>
          <w:bCs/>
          <w:sz w:val="22"/>
          <w:rtl/>
          <w:lang w:val="en-GB" w:eastAsia="en-US" w:bidi="ar-EG"/>
        </w:rPr>
      </w:pPr>
      <w:r>
        <w:rPr>
          <w:rFonts w:eastAsia="Malgun Gothic" w:cs="Simplified Arabic" w:hint="cs"/>
          <w:b/>
          <w:bCs/>
          <w:sz w:val="22"/>
          <w:rtl/>
          <w:lang w:val="en-GB" w:eastAsia="en-US" w:bidi="ar-EG"/>
        </w:rPr>
        <w:t>هاء</w:t>
      </w:r>
      <w:r w:rsidR="00F02336">
        <w:rPr>
          <w:rFonts w:eastAsia="Malgun Gothic" w:cs="Simplified Arabic" w:hint="cs"/>
          <w:b/>
          <w:bCs/>
          <w:sz w:val="22"/>
          <w:rtl/>
          <w:lang w:val="en-GB" w:eastAsia="en-US" w:bidi="ar-EG"/>
        </w:rPr>
        <w:t>-</w:t>
      </w:r>
      <w:r w:rsidR="00F02336">
        <w:rPr>
          <w:rFonts w:eastAsia="Malgun Gothic" w:cs="Simplified Arabic" w:hint="cs"/>
          <w:b/>
          <w:bCs/>
          <w:sz w:val="22"/>
          <w:rtl/>
          <w:lang w:val="en-GB" w:eastAsia="en-US" w:bidi="ar-EG"/>
        </w:rPr>
        <w:tab/>
        <w:t>ال</w:t>
      </w:r>
      <w:r w:rsidR="007C3AE7">
        <w:rPr>
          <w:rFonts w:eastAsia="Malgun Gothic" w:cs="Simplified Arabic" w:hint="cs"/>
          <w:b/>
          <w:bCs/>
          <w:sz w:val="22"/>
          <w:rtl/>
          <w:lang w:val="en-GB" w:eastAsia="en-US" w:bidi="ar-EG"/>
        </w:rPr>
        <w:t xml:space="preserve">موائد </w:t>
      </w:r>
      <w:r w:rsidR="00F85242">
        <w:rPr>
          <w:rFonts w:eastAsia="Malgun Gothic" w:cs="Simplified Arabic" w:hint="cs"/>
          <w:b/>
          <w:bCs/>
          <w:sz w:val="22"/>
          <w:rtl/>
          <w:lang w:val="en-GB" w:eastAsia="en-US" w:bidi="ar-EG"/>
        </w:rPr>
        <w:t xml:space="preserve">الوزارية </w:t>
      </w:r>
      <w:r w:rsidR="007C3AE7">
        <w:rPr>
          <w:rFonts w:eastAsia="Malgun Gothic" w:cs="Simplified Arabic" w:hint="cs"/>
          <w:b/>
          <w:bCs/>
          <w:sz w:val="22"/>
          <w:rtl/>
          <w:lang w:val="en-GB" w:eastAsia="en-US" w:bidi="ar-EG"/>
        </w:rPr>
        <w:t>المستديرة</w:t>
      </w:r>
    </w:p>
    <w:p w14:paraId="31C5B7D0" w14:textId="77777777" w:rsidR="00F02336" w:rsidRDefault="007C3AE7" w:rsidP="0040589B">
      <w:pPr>
        <w:pStyle w:val="ListParagraph"/>
        <w:numPr>
          <w:ilvl w:val="0"/>
          <w:numId w:val="32"/>
        </w:numPr>
        <w:bidi/>
        <w:spacing w:before="240" w:after="120" w:line="216" w:lineRule="auto"/>
        <w:ind w:left="0" w:firstLine="0"/>
        <w:contextualSpacing w:val="0"/>
        <w:jc w:val="both"/>
        <w:rPr>
          <w:rFonts w:eastAsia="Malgun Gothic" w:cs="Simplified Arabic"/>
          <w:sz w:val="22"/>
          <w:lang w:val="en-GB" w:eastAsia="en-US" w:bidi="ar-EG"/>
        </w:rPr>
      </w:pPr>
      <w:r w:rsidRPr="007C3AE7">
        <w:rPr>
          <w:rFonts w:eastAsia="Malgun Gothic" w:cs="Simplified Arabic"/>
          <w:sz w:val="22"/>
          <w:rtl/>
          <w:lang w:val="en-GB" w:eastAsia="en-US" w:bidi="ar-EG"/>
        </w:rPr>
        <w:t>عُقدت مائد</w:t>
      </w:r>
      <w:r w:rsidR="00AE2125">
        <w:rPr>
          <w:rFonts w:eastAsia="Malgun Gothic" w:cs="Simplified Arabic" w:hint="cs"/>
          <w:sz w:val="22"/>
          <w:rtl/>
          <w:lang w:val="en-GB" w:eastAsia="en-US" w:bidi="ar-EG"/>
        </w:rPr>
        <w:t>تان</w:t>
      </w:r>
      <w:r w:rsidRPr="007C3AE7">
        <w:rPr>
          <w:rFonts w:eastAsia="Malgun Gothic" w:cs="Simplified Arabic"/>
          <w:sz w:val="22"/>
          <w:rtl/>
          <w:lang w:val="en-GB" w:eastAsia="en-US" w:bidi="ar-EG"/>
        </w:rPr>
        <w:t xml:space="preserve"> مستدير</w:t>
      </w:r>
      <w:r w:rsidR="00AE2125">
        <w:rPr>
          <w:rFonts w:eastAsia="Malgun Gothic" w:cs="Simplified Arabic" w:hint="cs"/>
          <w:sz w:val="22"/>
          <w:rtl/>
          <w:lang w:val="en-GB" w:eastAsia="en-US" w:bidi="ar-EG"/>
        </w:rPr>
        <w:t>تان</w:t>
      </w:r>
      <w:r w:rsidRPr="007C3AE7">
        <w:rPr>
          <w:rFonts w:eastAsia="Malgun Gothic" w:cs="Simplified Arabic"/>
          <w:sz w:val="22"/>
          <w:rtl/>
          <w:lang w:val="en-GB" w:eastAsia="en-US" w:bidi="ar-EG"/>
        </w:rPr>
        <w:t xml:space="preserve"> في اليوم الأول للجزء </w:t>
      </w:r>
      <w:r w:rsidR="00AE2125">
        <w:rPr>
          <w:rFonts w:eastAsia="Malgun Gothic" w:cs="Simplified Arabic" w:hint="cs"/>
          <w:sz w:val="22"/>
          <w:rtl/>
          <w:lang w:val="en-GB" w:eastAsia="en-US" w:bidi="ar-EG"/>
        </w:rPr>
        <w:t>ال</w:t>
      </w:r>
      <w:r w:rsidRPr="007C3AE7">
        <w:rPr>
          <w:rFonts w:eastAsia="Malgun Gothic" w:cs="Simplified Arabic"/>
          <w:sz w:val="22"/>
          <w:rtl/>
          <w:lang w:val="en-GB" w:eastAsia="en-US" w:bidi="ar-EG"/>
        </w:rPr>
        <w:t>رفيع المستوى،</w:t>
      </w:r>
      <w:r w:rsidR="00AE2125">
        <w:rPr>
          <w:rFonts w:eastAsia="Malgun Gothic" w:cs="Simplified Arabic" w:hint="cs"/>
          <w:sz w:val="22"/>
          <w:rtl/>
          <w:lang w:val="en-GB" w:eastAsia="en-US" w:bidi="ar-EG"/>
        </w:rPr>
        <w:t xml:space="preserve"> في</w:t>
      </w:r>
      <w:r w:rsidR="00AE2125">
        <w:rPr>
          <w:rFonts w:eastAsia="Malgun Gothic" w:cs="Simplified Arabic"/>
          <w:sz w:val="22"/>
          <w:rtl/>
          <w:lang w:val="en-GB" w:eastAsia="en-US" w:bidi="ar-EG"/>
        </w:rPr>
        <w:t xml:space="preserve"> 12 أكتوبر/تشرين الأول 2021</w:t>
      </w:r>
      <w:r w:rsidRPr="007C3AE7">
        <w:rPr>
          <w:rFonts w:eastAsia="Malgun Gothic" w:cs="Simplified Arabic"/>
          <w:sz w:val="22"/>
          <w:rtl/>
          <w:lang w:val="en-GB" w:eastAsia="en-US" w:bidi="ar-EG"/>
        </w:rPr>
        <w:t xml:space="preserve">، </w:t>
      </w:r>
      <w:r w:rsidR="00AE2125">
        <w:rPr>
          <w:rFonts w:eastAsia="Malgun Gothic" w:cs="Simplified Arabic" w:hint="cs"/>
          <w:sz w:val="22"/>
          <w:rtl/>
          <w:lang w:val="en-GB" w:eastAsia="en-US" w:bidi="ar-EG"/>
        </w:rPr>
        <w:t>ودارت الأولى</w:t>
      </w:r>
      <w:r w:rsidRPr="007C3AE7">
        <w:rPr>
          <w:rFonts w:eastAsia="Malgun Gothic" w:cs="Simplified Arabic"/>
          <w:sz w:val="22"/>
          <w:rtl/>
          <w:lang w:val="en-GB" w:eastAsia="en-US" w:bidi="ar-EG"/>
        </w:rPr>
        <w:t xml:space="preserve"> حول وضع التنوع البيولوجي على طريق ال</w:t>
      </w:r>
      <w:r w:rsidR="00AE2125">
        <w:rPr>
          <w:rFonts w:eastAsia="Malgun Gothic" w:cs="Simplified Arabic" w:hint="cs"/>
          <w:sz w:val="22"/>
          <w:rtl/>
          <w:lang w:val="en-GB" w:eastAsia="en-US" w:bidi="ar-EG"/>
        </w:rPr>
        <w:t>تعافي</w:t>
      </w:r>
      <w:r w:rsidRPr="007C3AE7">
        <w:rPr>
          <w:rFonts w:eastAsia="Malgun Gothic" w:cs="Simplified Arabic"/>
          <w:sz w:val="22"/>
          <w:rtl/>
          <w:lang w:val="en-GB" w:eastAsia="en-US" w:bidi="ar-EG"/>
        </w:rPr>
        <w:t xml:space="preserve"> و</w:t>
      </w:r>
      <w:r w:rsidR="00AE2125">
        <w:rPr>
          <w:rFonts w:eastAsia="Malgun Gothic" w:cs="Simplified Arabic" w:hint="cs"/>
          <w:sz w:val="22"/>
          <w:rtl/>
          <w:lang w:val="en-GB" w:eastAsia="en-US" w:bidi="ar-EG"/>
        </w:rPr>
        <w:t>دارت الثانية حول</w:t>
      </w:r>
      <w:r w:rsidRPr="007C3AE7">
        <w:rPr>
          <w:rFonts w:eastAsia="Malgun Gothic" w:cs="Simplified Arabic"/>
          <w:sz w:val="22"/>
          <w:rtl/>
          <w:lang w:val="en-GB" w:eastAsia="en-US" w:bidi="ar-EG"/>
        </w:rPr>
        <w:t xml:space="preserve"> سد فجوة التمويل وضمان وسائل التنفيذ. </w:t>
      </w:r>
      <w:r w:rsidR="00AE2125">
        <w:rPr>
          <w:rFonts w:eastAsia="Malgun Gothic" w:cs="Simplified Arabic" w:hint="cs"/>
          <w:sz w:val="22"/>
          <w:rtl/>
          <w:lang w:val="en-GB" w:eastAsia="en-US" w:bidi="ar-EG"/>
        </w:rPr>
        <w:t>و</w:t>
      </w:r>
      <w:r w:rsidRPr="007C3AE7">
        <w:rPr>
          <w:rFonts w:eastAsia="Malgun Gothic" w:cs="Simplified Arabic"/>
          <w:sz w:val="22"/>
          <w:rtl/>
          <w:lang w:val="en-GB" w:eastAsia="en-US" w:bidi="ar-EG"/>
        </w:rPr>
        <w:t xml:space="preserve">عُقدت مائدتان </w:t>
      </w:r>
      <w:r w:rsidR="00AE2125">
        <w:rPr>
          <w:rFonts w:eastAsia="Malgun Gothic" w:cs="Simplified Arabic"/>
          <w:sz w:val="22"/>
          <w:rtl/>
          <w:lang w:val="en-GB" w:eastAsia="en-US" w:bidi="ar-EG"/>
        </w:rPr>
        <w:t>مستديرتان إضافيتان في 13 أكتوبر/تشرين الأول 2021</w:t>
      </w:r>
      <w:r w:rsidRPr="007C3AE7">
        <w:rPr>
          <w:rFonts w:eastAsia="Malgun Gothic" w:cs="Simplified Arabic"/>
          <w:sz w:val="22"/>
          <w:rtl/>
          <w:lang w:val="en-GB" w:eastAsia="en-US" w:bidi="ar-EG"/>
        </w:rPr>
        <w:t xml:space="preserve">، </w:t>
      </w:r>
      <w:r w:rsidR="00AE2125">
        <w:rPr>
          <w:rFonts w:eastAsia="Malgun Gothic" w:cs="Simplified Arabic" w:hint="cs"/>
          <w:sz w:val="22"/>
          <w:rtl/>
          <w:lang w:val="en-GB" w:eastAsia="en-US" w:bidi="ar-EG"/>
        </w:rPr>
        <w:t>دارت أولاهما حول</w:t>
      </w:r>
      <w:r w:rsidRPr="007C3AE7">
        <w:rPr>
          <w:rFonts w:eastAsia="Malgun Gothic" w:cs="Simplified Arabic"/>
          <w:sz w:val="22"/>
          <w:rtl/>
          <w:lang w:val="en-GB" w:eastAsia="en-US" w:bidi="ar-EG"/>
        </w:rPr>
        <w:t xml:space="preserve"> حفظ التنوع البيولوجي والتنمية المستدامة و</w:t>
      </w:r>
      <w:r w:rsidR="00AE2125">
        <w:rPr>
          <w:rFonts w:eastAsia="Malgun Gothic" w:cs="Simplified Arabic" w:hint="cs"/>
          <w:sz w:val="22"/>
          <w:rtl/>
          <w:lang w:val="en-GB" w:eastAsia="en-US" w:bidi="ar-EG"/>
        </w:rPr>
        <w:t>دارت ثانيهما حول</w:t>
      </w:r>
      <w:r w:rsidRPr="007C3AE7">
        <w:rPr>
          <w:rFonts w:eastAsia="Malgun Gothic" w:cs="Simplified Arabic"/>
          <w:sz w:val="22"/>
          <w:rtl/>
          <w:lang w:val="en-GB" w:eastAsia="en-US" w:bidi="ar-EG"/>
        </w:rPr>
        <w:t xml:space="preserve"> المعرفة والابتكار وتقاسم المنافع. وترد ملخصات مناقشات الم</w:t>
      </w:r>
      <w:r w:rsidR="00AE2125">
        <w:rPr>
          <w:rFonts w:eastAsia="Malgun Gothic" w:cs="Simplified Arabic" w:hint="cs"/>
          <w:sz w:val="22"/>
          <w:rtl/>
          <w:lang w:val="en-GB" w:eastAsia="en-US" w:bidi="ar-EG"/>
        </w:rPr>
        <w:t>وا</w:t>
      </w:r>
      <w:r w:rsidRPr="007C3AE7">
        <w:rPr>
          <w:rFonts w:eastAsia="Malgun Gothic" w:cs="Simplified Arabic"/>
          <w:sz w:val="22"/>
          <w:rtl/>
          <w:lang w:val="en-GB" w:eastAsia="en-US" w:bidi="ar-EG"/>
        </w:rPr>
        <w:t>ئد المستديرة في مرفق هذا التقرير.</w:t>
      </w:r>
    </w:p>
    <w:p w14:paraId="09298247" w14:textId="77777777" w:rsidR="007C3AE7" w:rsidRPr="007C3AE7" w:rsidRDefault="00A96FD6" w:rsidP="005E01B6">
      <w:pPr>
        <w:bidi/>
        <w:spacing w:before="240" w:after="120" w:line="216" w:lineRule="auto"/>
        <w:jc w:val="center"/>
        <w:rPr>
          <w:rFonts w:eastAsia="Malgun Gothic" w:cs="Simplified Arabic"/>
          <w:b/>
          <w:bCs/>
          <w:sz w:val="22"/>
          <w:lang w:val="en-GB" w:eastAsia="en-US" w:bidi="ar-EG"/>
        </w:rPr>
      </w:pPr>
      <w:r>
        <w:rPr>
          <w:rFonts w:eastAsia="Malgun Gothic" w:cs="Simplified Arabic" w:hint="cs"/>
          <w:b/>
          <w:bCs/>
          <w:sz w:val="22"/>
          <w:rtl/>
          <w:lang w:val="en-GB" w:eastAsia="en-US" w:bidi="ar-EG"/>
        </w:rPr>
        <w:t>واو</w:t>
      </w:r>
      <w:r w:rsidR="007C3AE7">
        <w:rPr>
          <w:rFonts w:eastAsia="Malgun Gothic" w:cs="Simplified Arabic" w:hint="cs"/>
          <w:b/>
          <w:bCs/>
          <w:sz w:val="22"/>
          <w:rtl/>
          <w:lang w:val="en-GB" w:eastAsia="en-US" w:bidi="ar-EG"/>
        </w:rPr>
        <w:t>-</w:t>
      </w:r>
      <w:r w:rsidR="007C3AE7">
        <w:rPr>
          <w:rFonts w:eastAsia="Malgun Gothic" w:cs="Simplified Arabic" w:hint="cs"/>
          <w:b/>
          <w:bCs/>
          <w:sz w:val="22"/>
          <w:rtl/>
          <w:lang w:val="en-GB" w:eastAsia="en-US" w:bidi="ar-EG"/>
        </w:rPr>
        <w:tab/>
      </w:r>
      <w:r w:rsidR="00F85242">
        <w:rPr>
          <w:rFonts w:eastAsia="Malgun Gothic" w:cs="Simplified Arabic" w:hint="cs"/>
          <w:b/>
          <w:bCs/>
          <w:sz w:val="22"/>
          <w:rtl/>
          <w:lang w:val="en-GB" w:eastAsia="en-US" w:bidi="ar-EG"/>
        </w:rPr>
        <w:t>الجلسة العامة الخت</w:t>
      </w:r>
      <w:r w:rsidR="007C3AE7">
        <w:rPr>
          <w:rFonts w:eastAsia="Malgun Gothic" w:cs="Simplified Arabic" w:hint="cs"/>
          <w:b/>
          <w:bCs/>
          <w:sz w:val="22"/>
          <w:rtl/>
          <w:lang w:val="en-GB" w:eastAsia="en-US" w:bidi="ar-EG"/>
        </w:rPr>
        <w:t>ام</w:t>
      </w:r>
      <w:r w:rsidR="00F85242">
        <w:rPr>
          <w:rFonts w:eastAsia="Malgun Gothic" w:cs="Simplified Arabic" w:hint="cs"/>
          <w:b/>
          <w:bCs/>
          <w:sz w:val="22"/>
          <w:rtl/>
          <w:lang w:val="en-GB" w:eastAsia="en-US" w:bidi="ar-EG"/>
        </w:rPr>
        <w:t>ية</w:t>
      </w:r>
    </w:p>
    <w:p w14:paraId="18779DDC" w14:textId="77777777" w:rsidR="007C3AE7" w:rsidRDefault="00AE2125" w:rsidP="00B41D38">
      <w:pPr>
        <w:pStyle w:val="ListParagraph"/>
        <w:numPr>
          <w:ilvl w:val="0"/>
          <w:numId w:val="32"/>
        </w:numPr>
        <w:bidi/>
        <w:spacing w:before="240" w:after="120" w:line="216" w:lineRule="auto"/>
        <w:ind w:left="0" w:firstLine="0"/>
        <w:contextualSpacing w:val="0"/>
        <w:jc w:val="both"/>
        <w:rPr>
          <w:rFonts w:eastAsia="Malgun Gothic" w:cs="Simplified Arabic"/>
          <w:sz w:val="22"/>
          <w:lang w:val="en-GB" w:eastAsia="en-US" w:bidi="ar-EG"/>
        </w:rPr>
      </w:pPr>
      <w:r w:rsidRPr="0040589B">
        <w:rPr>
          <w:rFonts w:eastAsia="Malgun Gothic" w:cs="Simplified Arabic"/>
          <w:sz w:val="22"/>
          <w:rtl/>
          <w:lang w:val="en-GB" w:eastAsia="en-US" w:bidi="ar-EG"/>
        </w:rPr>
        <w:t>بدأت الجلسة العامة الختامية، في 13 أكتوبر/تشرين الأول 2021</w:t>
      </w:r>
      <w:r w:rsidR="006868F0">
        <w:rPr>
          <w:rFonts w:eastAsia="Malgun Gothic" w:cs="Simplified Arabic"/>
          <w:sz w:val="22"/>
          <w:rtl/>
          <w:lang w:val="en-GB" w:eastAsia="en-US" w:bidi="ar-EG"/>
        </w:rPr>
        <w:t>، ب</w:t>
      </w:r>
      <w:r w:rsidR="006868F0">
        <w:rPr>
          <w:rFonts w:eastAsia="Malgun Gothic" w:cs="Simplified Arabic" w:hint="cs"/>
          <w:sz w:val="22"/>
          <w:rtl/>
          <w:lang w:val="en-GB" w:eastAsia="en-US" w:bidi="ar-EG"/>
        </w:rPr>
        <w:t xml:space="preserve">تقارير </w:t>
      </w:r>
      <w:r w:rsidR="00B41D38">
        <w:rPr>
          <w:rFonts w:eastAsia="Malgun Gothic" w:cs="Simplified Arabic" w:hint="cs"/>
          <w:sz w:val="22"/>
          <w:rtl/>
          <w:lang w:val="en-GB" w:eastAsia="en-US" w:bidi="ar-EG"/>
        </w:rPr>
        <w:t xml:space="preserve">مقدمة </w:t>
      </w:r>
      <w:r w:rsidR="006868F0">
        <w:rPr>
          <w:rFonts w:eastAsia="Malgun Gothic" w:cs="Simplified Arabic" w:hint="cs"/>
          <w:sz w:val="22"/>
          <w:rtl/>
          <w:lang w:val="en-GB" w:eastAsia="en-US" w:bidi="ar-EG"/>
        </w:rPr>
        <w:t xml:space="preserve">من </w:t>
      </w:r>
      <w:r w:rsidR="00B41D38">
        <w:rPr>
          <w:rFonts w:eastAsia="Malgun Gothic" w:cs="Simplified Arabic" w:hint="cs"/>
          <w:sz w:val="22"/>
          <w:rtl/>
          <w:lang w:val="en-GB" w:eastAsia="en-US" w:bidi="ar-EG"/>
        </w:rPr>
        <w:t>الرؤساء المشاركين</w:t>
      </w:r>
      <w:r w:rsidR="006868F0">
        <w:rPr>
          <w:rFonts w:eastAsia="Malgun Gothic" w:cs="Simplified Arabic" w:hint="cs"/>
          <w:sz w:val="22"/>
          <w:rtl/>
          <w:lang w:val="en-GB" w:eastAsia="en-US" w:bidi="ar-EG"/>
        </w:rPr>
        <w:t xml:space="preserve"> للموائد المستديرة. وترد ملخصات هذه التقارير في مرفق هذا التقرير. </w:t>
      </w:r>
    </w:p>
    <w:p w14:paraId="3FEFC003" w14:textId="77777777" w:rsidR="00291E28" w:rsidRDefault="00291E28" w:rsidP="00574BD7">
      <w:pPr>
        <w:pStyle w:val="ListParagraph"/>
        <w:numPr>
          <w:ilvl w:val="0"/>
          <w:numId w:val="32"/>
        </w:numPr>
        <w:bidi/>
        <w:spacing w:before="240" w:after="120" w:line="216" w:lineRule="auto"/>
        <w:ind w:left="0" w:firstLine="0"/>
        <w:contextualSpacing w:val="0"/>
        <w:jc w:val="both"/>
        <w:rPr>
          <w:rFonts w:eastAsia="Malgun Gothic" w:cs="Simplified Arabic"/>
          <w:sz w:val="22"/>
          <w:lang w:val="en-GB" w:eastAsia="en-US" w:bidi="ar-EG"/>
        </w:rPr>
      </w:pPr>
      <w:r>
        <w:rPr>
          <w:rFonts w:eastAsia="Malgun Gothic" w:cs="Simplified Arabic" w:hint="cs"/>
          <w:sz w:val="22"/>
          <w:rtl/>
          <w:lang w:val="en-GB" w:eastAsia="en-US" w:bidi="ar-EG"/>
        </w:rPr>
        <w:t xml:space="preserve">وقدم الرئيس بعد ذلك إعلان كونمينغ بشأن الحضارة الإيكولوجية: بناء مستقبل متشارك لكافة الحياة على الأرض، الذي أعدته حكومة الصين بعد مشاورات مكثفة مع الأطراف </w:t>
      </w:r>
      <w:r w:rsidR="00F85242">
        <w:rPr>
          <w:rFonts w:eastAsia="Malgun Gothic" w:cs="Simplified Arabic" w:hint="cs"/>
          <w:sz w:val="22"/>
          <w:rtl/>
          <w:lang w:val="en-GB" w:eastAsia="en-US" w:bidi="ar-EG"/>
        </w:rPr>
        <w:t xml:space="preserve">الأخرى </w:t>
      </w:r>
      <w:r>
        <w:rPr>
          <w:rFonts w:eastAsia="Malgun Gothic" w:cs="Simplified Arabic" w:hint="cs"/>
          <w:sz w:val="22"/>
          <w:rtl/>
          <w:lang w:val="en-GB" w:eastAsia="en-US" w:bidi="ar-EG"/>
        </w:rPr>
        <w:t xml:space="preserve">في الاتفاقية. وكان الإعلان بيانا قويا للإرادة السياسة لدعم </w:t>
      </w:r>
      <w:r w:rsidR="006247E9">
        <w:rPr>
          <w:rFonts w:eastAsia="Malgun Gothic" w:cs="Simplified Arabic" w:hint="cs"/>
          <w:sz w:val="22"/>
          <w:rtl/>
          <w:lang w:val="en-GB" w:eastAsia="en-US" w:bidi="ar-EG"/>
        </w:rPr>
        <w:t>وضع</w:t>
      </w:r>
      <w:r>
        <w:rPr>
          <w:rFonts w:eastAsia="Malgun Gothic" w:cs="Simplified Arabic" w:hint="cs"/>
          <w:sz w:val="22"/>
          <w:rtl/>
          <w:lang w:val="en-GB" w:eastAsia="en-US" w:bidi="ar-EG"/>
        </w:rPr>
        <w:t xml:space="preserve"> إطار عالمي للتنوع البيولوجي لما بعد عام 2020</w:t>
      </w:r>
      <w:r w:rsidR="00F85242">
        <w:rPr>
          <w:rFonts w:eastAsia="Malgun Gothic" w:cs="Simplified Arabic" w:hint="cs"/>
          <w:sz w:val="22"/>
          <w:rtl/>
          <w:lang w:val="en-GB" w:eastAsia="en-US" w:bidi="ar-EG"/>
        </w:rPr>
        <w:t>،</w:t>
      </w:r>
      <w:r>
        <w:rPr>
          <w:rFonts w:eastAsia="Malgun Gothic" w:cs="Simplified Arabic" w:hint="cs"/>
          <w:sz w:val="22"/>
          <w:rtl/>
          <w:lang w:val="en-GB" w:eastAsia="en-US" w:bidi="ar-EG"/>
        </w:rPr>
        <w:t xml:space="preserve"> واعتُمد الإعلان دون تصويت</w:t>
      </w:r>
      <w:r w:rsidR="00F85242">
        <w:rPr>
          <w:rFonts w:eastAsia="Malgun Gothic" w:cs="Simplified Arabic" w:hint="cs"/>
          <w:sz w:val="22"/>
          <w:rtl/>
          <w:lang w:val="en-GB" w:eastAsia="en-US" w:bidi="ar-EG"/>
        </w:rPr>
        <w:t xml:space="preserve"> </w:t>
      </w:r>
      <w:r w:rsidR="00574BD7">
        <w:rPr>
          <w:rFonts w:eastAsia="Malgun Gothic" w:cs="Simplified Arabic" w:hint="cs"/>
          <w:sz w:val="22"/>
          <w:rtl/>
          <w:lang w:val="en-GB" w:eastAsia="en-US" w:bidi="ar-EG"/>
        </w:rPr>
        <w:t>(</w:t>
      </w:r>
      <w:r w:rsidR="00F85242">
        <w:rPr>
          <w:rFonts w:eastAsia="Malgun Gothic" w:cs="Simplified Arabic" w:hint="cs"/>
          <w:sz w:val="22"/>
          <w:rtl/>
          <w:lang w:val="en-GB" w:eastAsia="en-US" w:bidi="ar-EG"/>
        </w:rPr>
        <w:t xml:space="preserve">للاطلاع على نص الإعلان، انظر </w:t>
      </w:r>
      <w:r w:rsidR="00F85242" w:rsidRPr="00F85242">
        <w:rPr>
          <w:kern w:val="22"/>
          <w:sz w:val="22"/>
          <w:szCs w:val="22"/>
        </w:rPr>
        <w:t>CBD/COP/15/5/Add.1</w:t>
      </w:r>
      <w:r w:rsidR="00F85242">
        <w:rPr>
          <w:rFonts w:eastAsia="Malgun Gothic" w:cs="Simplified Arabic" w:hint="cs"/>
          <w:sz w:val="22"/>
          <w:rtl/>
          <w:lang w:val="en-GB" w:eastAsia="en-US" w:bidi="ar-EG"/>
        </w:rPr>
        <w:t>)</w:t>
      </w:r>
      <w:r>
        <w:rPr>
          <w:rFonts w:eastAsia="Malgun Gothic" w:cs="Simplified Arabic" w:hint="cs"/>
          <w:sz w:val="22"/>
          <w:rtl/>
          <w:lang w:val="en-GB" w:eastAsia="en-US" w:bidi="ar-EG"/>
        </w:rPr>
        <w:t>.</w:t>
      </w:r>
    </w:p>
    <w:p w14:paraId="6BA60AAE" w14:textId="77777777" w:rsidR="00291E28" w:rsidRDefault="00291E28" w:rsidP="00291E28">
      <w:pPr>
        <w:pStyle w:val="ListParagraph"/>
        <w:numPr>
          <w:ilvl w:val="0"/>
          <w:numId w:val="32"/>
        </w:numPr>
        <w:bidi/>
        <w:spacing w:before="240" w:after="120" w:line="216" w:lineRule="auto"/>
        <w:ind w:left="0" w:firstLine="0"/>
        <w:contextualSpacing w:val="0"/>
        <w:jc w:val="both"/>
        <w:rPr>
          <w:rFonts w:eastAsia="Malgun Gothic" w:cs="Simplified Arabic"/>
          <w:sz w:val="22"/>
          <w:lang w:val="en-GB" w:eastAsia="en-US" w:bidi="ar-EG"/>
        </w:rPr>
      </w:pPr>
      <w:r>
        <w:rPr>
          <w:rFonts w:eastAsia="Malgun Gothic" w:cs="Simplified Arabic" w:hint="cs"/>
          <w:sz w:val="22"/>
          <w:rtl/>
          <w:lang w:val="en-GB" w:eastAsia="en-US" w:bidi="ar-EG"/>
        </w:rPr>
        <w:t>وبعد اعتماد إعلان كونمينغ، أدلى ببيانات ممثلو كوستاريكا (نيابة عن مجموعة أمريكا اللاتينية والبحر الكاريبي)، وآيسلندا (نيابة عن أستراليا، وإسرائيل، وجمهورية كوريا، وسويسرا، وكندا، والمملكة المتحدة لبريطانيا العظمى وأيرلندا الشمالية، وموناكو، والنرويج، ونيوزيلندا، والولايات المتحدة الأمريكية)، والهند (نيابة عن مجموعة آسيا والمحيط الهادئ)، والسنغال (نيابة عن المجموعة الأفريقية) وسلوفينيا (نيابة عن الاتحاد الأوروبي والدول الأعضاء فيه).</w:t>
      </w:r>
    </w:p>
    <w:p w14:paraId="5BF49C03" w14:textId="77777777" w:rsidR="00291E28" w:rsidRDefault="00291E28" w:rsidP="006247E9">
      <w:pPr>
        <w:pStyle w:val="ListParagraph"/>
        <w:numPr>
          <w:ilvl w:val="0"/>
          <w:numId w:val="32"/>
        </w:numPr>
        <w:bidi/>
        <w:spacing w:before="240" w:after="120" w:line="216" w:lineRule="auto"/>
        <w:ind w:left="0" w:firstLine="0"/>
        <w:contextualSpacing w:val="0"/>
        <w:jc w:val="both"/>
        <w:rPr>
          <w:rFonts w:eastAsia="Malgun Gothic" w:cs="Simplified Arabic"/>
          <w:sz w:val="22"/>
          <w:lang w:val="en-GB" w:eastAsia="en-US" w:bidi="ar-EG"/>
        </w:rPr>
      </w:pPr>
      <w:r>
        <w:rPr>
          <w:rFonts w:eastAsia="Malgun Gothic" w:cs="Simplified Arabic" w:hint="cs"/>
          <w:sz w:val="22"/>
          <w:rtl/>
          <w:lang w:val="en-GB" w:eastAsia="en-US" w:bidi="ar-EG"/>
        </w:rPr>
        <w:t>ورحب الممثلون الإقليميون بإعلان كونمينغ بوصفه أساسا متينا لمواصلة العمل بشأن إطار عالمي طموح للتنوع البيولوجي لما بعد عام 2020 يساهم في تحقيق</w:t>
      </w:r>
      <w:r w:rsidR="006247E9">
        <w:rPr>
          <w:rFonts w:eastAsia="Malgun Gothic" w:cs="Simplified Arabic" w:hint="cs"/>
          <w:sz w:val="22"/>
          <w:rtl/>
          <w:lang w:val="en-GB" w:eastAsia="en-US" w:bidi="ar-EG"/>
        </w:rPr>
        <w:t xml:space="preserve"> جميع</w:t>
      </w:r>
      <w:r>
        <w:rPr>
          <w:rFonts w:eastAsia="Malgun Gothic" w:cs="Simplified Arabic" w:hint="cs"/>
          <w:sz w:val="22"/>
          <w:rtl/>
          <w:lang w:val="en-GB" w:eastAsia="en-US" w:bidi="ar-EG"/>
        </w:rPr>
        <w:t xml:space="preserve"> الأهداف الثلاثة للاتفاقية. وأثنوا على الالتزامات المشجعة التي تم التعهد بها على مدار الأسبوع، مع التسليم بالتحديات التي لا تزال ماثلة، سواء في وضع اللمسات الأخيرة على الإطار أو تنفيذه، وأكدوا </w:t>
      </w:r>
      <w:r>
        <w:rPr>
          <w:rFonts w:eastAsia="Malgun Gothic" w:cs="Simplified Arabic" w:hint="cs"/>
          <w:sz w:val="22"/>
          <w:rtl/>
          <w:lang w:val="en-GB" w:eastAsia="en-US" w:bidi="ar-EG"/>
        </w:rPr>
        <w:lastRenderedPageBreak/>
        <w:t>مجددا على التزامهم بالطموح العالي والتعاون الدولي المطلوبين لمواجهة التحديات المقبلة، بما يتماشى مع خطة عام</w:t>
      </w:r>
      <w:r w:rsidR="006247E9">
        <w:rPr>
          <w:rFonts w:eastAsia="Malgun Gothic" w:cs="Simplified Arabic" w:hint="eastAsia"/>
          <w:sz w:val="22"/>
          <w:rtl/>
          <w:lang w:val="en-GB" w:eastAsia="en-US" w:bidi="ar-EG"/>
        </w:rPr>
        <w:t> </w:t>
      </w:r>
      <w:r>
        <w:rPr>
          <w:rFonts w:eastAsia="Malgun Gothic" w:cs="Simplified Arabic" w:hint="cs"/>
          <w:sz w:val="22"/>
          <w:rtl/>
          <w:lang w:val="en-GB" w:eastAsia="en-US" w:bidi="ar-EG"/>
        </w:rPr>
        <w:t>2030 وبالتوافق مع اتفاقيات ريو واحتياجات البلدان النامية في تنفيذ الإطار.</w:t>
      </w:r>
    </w:p>
    <w:p w14:paraId="52120105" w14:textId="77777777" w:rsidR="00291E28" w:rsidRDefault="0070466B" w:rsidP="006247E9">
      <w:pPr>
        <w:pStyle w:val="ListParagraph"/>
        <w:numPr>
          <w:ilvl w:val="0"/>
          <w:numId w:val="32"/>
        </w:numPr>
        <w:bidi/>
        <w:spacing w:before="240" w:after="120" w:line="216" w:lineRule="auto"/>
        <w:ind w:left="0" w:firstLine="0"/>
        <w:contextualSpacing w:val="0"/>
        <w:jc w:val="both"/>
        <w:rPr>
          <w:rFonts w:eastAsia="Malgun Gothic" w:cs="Simplified Arabic"/>
          <w:sz w:val="22"/>
          <w:lang w:val="en-GB" w:eastAsia="en-US" w:bidi="ar-EG"/>
        </w:rPr>
      </w:pPr>
      <w:r>
        <w:rPr>
          <w:rFonts w:eastAsia="Malgun Gothic" w:cs="Simplified Arabic" w:hint="cs"/>
          <w:sz w:val="22"/>
          <w:rtl/>
          <w:lang w:val="en-GB" w:eastAsia="en-US" w:bidi="ar-EG"/>
        </w:rPr>
        <w:t xml:space="preserve">وأدلى ببيانات أيضا ممثلو منظمات </w:t>
      </w:r>
      <w:r>
        <w:rPr>
          <w:rFonts w:eastAsia="Malgun Gothic" w:cs="Simplified Arabic"/>
          <w:sz w:val="22"/>
          <w:lang w:val="en-GB" w:eastAsia="en-US" w:bidi="ar-EG"/>
        </w:rPr>
        <w:t>Amundi</w:t>
      </w:r>
      <w:r>
        <w:rPr>
          <w:rFonts w:eastAsia="Malgun Gothic" w:cs="Simplified Arabic" w:hint="cs"/>
          <w:sz w:val="22"/>
          <w:rtl/>
          <w:lang w:val="en-GB" w:eastAsia="en-US" w:bidi="ar-EG"/>
        </w:rPr>
        <w:t xml:space="preserve">، وبيردلايف </w:t>
      </w:r>
      <w:r>
        <w:rPr>
          <w:rFonts w:eastAsia="Malgun Gothic" w:cs="Simplified Arabic"/>
          <w:sz w:val="22"/>
          <w:lang w:val="en-GB" w:eastAsia="en-US" w:bidi="ar-EG"/>
        </w:rPr>
        <w:t>BirdLife</w:t>
      </w:r>
      <w:r>
        <w:rPr>
          <w:rFonts w:eastAsia="Malgun Gothic" w:cs="Simplified Arabic" w:hint="cs"/>
          <w:sz w:val="22"/>
          <w:rtl/>
          <w:lang w:val="en-GB" w:eastAsia="en-US" w:bidi="ar-EG"/>
        </w:rPr>
        <w:t xml:space="preserve"> الدولية، وتحالف اتفاقية التنوع البيولوجي، والتجمع النسائي لاتفاقية التنوع البيولوجي، والشبكة العالمية للشباب من أجل التنوع البيولوجي، والمجلس الدولي للمبادرات البيئية المحلية (أيضا نيابة عن اللجنة الاستشارية المعنية بالحكومات دون الوطنية والتنوع البيولوجي (بتنسيق من شبكة </w:t>
      </w:r>
      <w:r>
        <w:rPr>
          <w:rFonts w:eastAsia="Malgun Gothic" w:cs="Simplified Arabic"/>
          <w:sz w:val="22"/>
          <w:lang w:val="en-GB" w:eastAsia="en-US" w:bidi="ar-EG"/>
        </w:rPr>
        <w:t>Regions4</w:t>
      </w:r>
      <w:r>
        <w:rPr>
          <w:rFonts w:eastAsia="Malgun Gothic" w:cs="Simplified Arabic" w:hint="cs"/>
          <w:sz w:val="22"/>
          <w:rtl/>
          <w:lang w:val="en-GB" w:eastAsia="en-US" w:bidi="ar-EG"/>
        </w:rPr>
        <w:t xml:space="preserve"> وحكومة كيبيك)، ومجموعة الحكومات دون الوطنية الرائدة نحو أهداف أيشي للتنوع البيولوجي (بتنسيق من محافظة أيشي)، واللجنة الأوروبية </w:t>
      </w:r>
      <w:r w:rsidR="006247E9">
        <w:rPr>
          <w:rFonts w:eastAsia="Malgun Gothic" w:cs="Simplified Arabic" w:hint="cs"/>
          <w:sz w:val="22"/>
          <w:rtl/>
          <w:lang w:val="en-GB" w:eastAsia="en-US" w:bidi="ar-EG"/>
        </w:rPr>
        <w:t>للأقاليم</w:t>
      </w:r>
      <w:r>
        <w:rPr>
          <w:rFonts w:eastAsia="Malgun Gothic" w:cs="Simplified Arabic" w:hint="cs"/>
          <w:sz w:val="22"/>
          <w:rtl/>
          <w:lang w:val="en-GB" w:eastAsia="en-US" w:bidi="ar-EG"/>
        </w:rPr>
        <w:t xml:space="preserve"> وشركاء عملية إدنبره)، والمنتدى الدولي للشعوب الأصلية المعني بالتنوع البيولوجي، </w:t>
      </w:r>
      <w:r w:rsidR="006247E9">
        <w:rPr>
          <w:rFonts w:eastAsia="Malgun Gothic" w:cs="Simplified Arabic" w:hint="cs"/>
          <w:sz w:val="22"/>
          <w:rtl/>
          <w:lang w:val="en-GB" w:eastAsia="en-US" w:bidi="ar-EG"/>
        </w:rPr>
        <w:t>ومجموعة</w:t>
      </w:r>
      <w:r>
        <w:rPr>
          <w:rFonts w:eastAsia="Malgun Gothic" w:cs="Simplified Arabic" w:hint="cs"/>
          <w:sz w:val="22"/>
          <w:rtl/>
          <w:lang w:val="en-GB" w:eastAsia="en-US" w:bidi="ar-EG"/>
        </w:rPr>
        <w:t xml:space="preserve"> </w:t>
      </w:r>
      <w:r>
        <w:rPr>
          <w:rFonts w:eastAsia="Malgun Gothic" w:cs="Simplified Arabic"/>
          <w:sz w:val="22"/>
          <w:lang w:val="en-GB" w:eastAsia="en-US" w:bidi="ar-EG"/>
        </w:rPr>
        <w:t>Mengiu Group</w:t>
      </w:r>
      <w:r>
        <w:rPr>
          <w:rFonts w:eastAsia="Malgun Gothic" w:cs="Simplified Arabic" w:hint="cs"/>
          <w:sz w:val="22"/>
          <w:rtl/>
          <w:lang w:val="en-GB" w:eastAsia="en-US" w:bidi="ar-EG"/>
        </w:rPr>
        <w:t xml:space="preserve">، وشركة </w:t>
      </w:r>
      <w:r>
        <w:rPr>
          <w:rFonts w:eastAsia="Malgun Gothic" w:cs="Simplified Arabic"/>
          <w:sz w:val="22"/>
          <w:lang w:val="en-GB" w:eastAsia="en-US" w:bidi="ar-EG"/>
        </w:rPr>
        <w:t>Natura</w:t>
      </w:r>
      <w:r>
        <w:rPr>
          <w:rFonts w:eastAsia="Malgun Gothic" w:cs="Simplified Arabic" w:hint="cs"/>
          <w:sz w:val="22"/>
          <w:rtl/>
          <w:lang w:val="en-GB" w:eastAsia="en-US" w:bidi="ar-EG"/>
        </w:rPr>
        <w:t xml:space="preserve"> ومعهد سم</w:t>
      </w:r>
      <w:r w:rsidR="006247E9">
        <w:rPr>
          <w:rFonts w:eastAsia="Malgun Gothic" w:cs="Simplified Arabic" w:hint="cs"/>
          <w:sz w:val="22"/>
          <w:rtl/>
          <w:lang w:val="en-GB" w:eastAsia="en-US" w:bidi="ar-EG"/>
        </w:rPr>
        <w:t>ي</w:t>
      </w:r>
      <w:r>
        <w:rPr>
          <w:rFonts w:eastAsia="Malgun Gothic" w:cs="Simplified Arabic" w:hint="cs"/>
          <w:sz w:val="22"/>
          <w:rtl/>
          <w:lang w:val="en-GB" w:eastAsia="en-US" w:bidi="ar-EG"/>
        </w:rPr>
        <w:t xml:space="preserve">ثسونيان </w:t>
      </w:r>
      <w:r>
        <w:rPr>
          <w:rFonts w:eastAsia="Malgun Gothic" w:cs="Simplified Arabic"/>
          <w:sz w:val="22"/>
          <w:lang w:val="en-GB" w:eastAsia="en-US" w:bidi="ar-EG"/>
        </w:rPr>
        <w:t>Smithsonian</w:t>
      </w:r>
      <w:r>
        <w:rPr>
          <w:rFonts w:eastAsia="Malgun Gothic" w:cs="Simplified Arabic" w:hint="cs"/>
          <w:sz w:val="22"/>
          <w:rtl/>
          <w:lang w:val="en-GB" w:eastAsia="en-US" w:bidi="ar-EG"/>
        </w:rPr>
        <w:t>.</w:t>
      </w:r>
    </w:p>
    <w:p w14:paraId="17BE062B" w14:textId="77777777" w:rsidR="0070466B" w:rsidRDefault="0070466B" w:rsidP="006247E9">
      <w:pPr>
        <w:pStyle w:val="ListParagraph"/>
        <w:numPr>
          <w:ilvl w:val="0"/>
          <w:numId w:val="32"/>
        </w:numPr>
        <w:bidi/>
        <w:spacing w:before="240" w:after="120" w:line="216" w:lineRule="auto"/>
        <w:ind w:left="0" w:firstLine="0"/>
        <w:contextualSpacing w:val="0"/>
        <w:jc w:val="both"/>
        <w:rPr>
          <w:rFonts w:eastAsia="Malgun Gothic" w:cs="Simplified Arabic"/>
          <w:sz w:val="22"/>
          <w:lang w:val="en-GB" w:eastAsia="en-US" w:bidi="ar-EG"/>
        </w:rPr>
      </w:pPr>
      <w:r>
        <w:rPr>
          <w:rFonts w:eastAsia="Malgun Gothic" w:cs="Simplified Arabic" w:hint="cs"/>
          <w:sz w:val="22"/>
          <w:rtl/>
          <w:lang w:val="en-GB" w:eastAsia="en-US" w:bidi="ar-EG"/>
        </w:rPr>
        <w:t xml:space="preserve">ورحب ممثلو مجموعات أصحاب المصلحة الرئيسيين أيضا بإعلان كونمينغ، إذ أنه أقر بأدوارهم ومساهماتهم الهامة في </w:t>
      </w:r>
      <w:r w:rsidR="006247E9">
        <w:rPr>
          <w:rFonts w:eastAsia="Malgun Gothic" w:cs="Simplified Arabic" w:hint="cs"/>
          <w:sz w:val="22"/>
          <w:rtl/>
          <w:lang w:val="en-GB" w:eastAsia="en-US" w:bidi="ar-EG"/>
        </w:rPr>
        <w:t>إعداد</w:t>
      </w:r>
      <w:r>
        <w:rPr>
          <w:rFonts w:eastAsia="Malgun Gothic" w:cs="Simplified Arabic" w:hint="cs"/>
          <w:sz w:val="22"/>
          <w:rtl/>
          <w:lang w:val="en-GB" w:eastAsia="en-US" w:bidi="ar-EG"/>
        </w:rPr>
        <w:t xml:space="preserve"> إطار عالمي طموح للتنوع البيولوجي لما بعد عام 2020، </w:t>
      </w:r>
      <w:r w:rsidR="006247E9">
        <w:rPr>
          <w:rFonts w:eastAsia="Malgun Gothic" w:cs="Simplified Arabic" w:hint="cs"/>
          <w:sz w:val="22"/>
          <w:rtl/>
          <w:lang w:val="en-GB" w:eastAsia="en-US" w:bidi="ar-EG"/>
        </w:rPr>
        <w:t>فضلا عن</w:t>
      </w:r>
      <w:r>
        <w:rPr>
          <w:rFonts w:eastAsia="Malgun Gothic" w:cs="Simplified Arabic" w:hint="cs"/>
          <w:sz w:val="22"/>
          <w:rtl/>
          <w:lang w:val="en-GB" w:eastAsia="en-US" w:bidi="ar-EG"/>
        </w:rPr>
        <w:t xml:space="preserve"> التزاماته في هذا الصدد. وشجعهم مفهوم الحضارة الإ</w:t>
      </w:r>
      <w:r w:rsidR="00D845EE">
        <w:rPr>
          <w:rFonts w:eastAsia="Malgun Gothic" w:cs="Simplified Arabic" w:hint="cs"/>
          <w:sz w:val="22"/>
          <w:rtl/>
          <w:lang w:val="en-GB" w:eastAsia="en-US" w:bidi="ar-EG"/>
        </w:rPr>
        <w:t>يكولوجية من أجل بناء مستقبل متشارك لكافة الحياة على الأرض، وحددوا مجالات إضافية ما زالوا يأملون أن يتناولها الإطار، وأكدوا التزامهم بالعمل مع جميع الأطراف المعنية، على جميع المستويات، لضمان أن يحقق الإطار العالمي للتنوع البيولوجي لما بعد عا</w:t>
      </w:r>
      <w:r w:rsidR="006247E9">
        <w:rPr>
          <w:rFonts w:eastAsia="Malgun Gothic" w:cs="Simplified Arabic" w:hint="cs"/>
          <w:sz w:val="22"/>
          <w:rtl/>
          <w:lang w:val="en-GB" w:eastAsia="en-US" w:bidi="ar-EG"/>
        </w:rPr>
        <w:t>م 2020 التغير التحويلي المطلوب.</w:t>
      </w:r>
    </w:p>
    <w:p w14:paraId="6FFF61EE" w14:textId="77777777" w:rsidR="00F54EE6" w:rsidRDefault="00F54EE6" w:rsidP="00F85242">
      <w:pPr>
        <w:pStyle w:val="ListParagraph"/>
        <w:numPr>
          <w:ilvl w:val="0"/>
          <w:numId w:val="32"/>
        </w:numPr>
        <w:bidi/>
        <w:spacing w:before="240" w:after="120" w:line="216" w:lineRule="auto"/>
        <w:ind w:left="0" w:firstLine="0"/>
        <w:contextualSpacing w:val="0"/>
        <w:jc w:val="both"/>
        <w:rPr>
          <w:rFonts w:eastAsia="Malgun Gothic" w:cs="Simplified Arabic"/>
          <w:sz w:val="22"/>
          <w:lang w:val="en-GB" w:eastAsia="en-US" w:bidi="ar-EG"/>
        </w:rPr>
      </w:pPr>
      <w:r>
        <w:rPr>
          <w:rFonts w:eastAsia="Malgun Gothic" w:cs="Simplified Arabic" w:hint="cs"/>
          <w:sz w:val="22"/>
          <w:rtl/>
          <w:lang w:val="en-GB" w:eastAsia="en-US" w:bidi="ar-EG"/>
        </w:rPr>
        <w:t xml:space="preserve">وبعد ذلك، أدلت الأمينة التنفيذية بملاحظات ختامية. وأشارت إلى أن المشاركين قد سمعوا من 9 رؤساء دول وحكومات، </w:t>
      </w:r>
      <w:r w:rsidR="00F85242">
        <w:rPr>
          <w:rFonts w:eastAsia="Malgun Gothic" w:cs="Simplified Arabic" w:hint="cs"/>
          <w:sz w:val="22"/>
          <w:rtl/>
          <w:lang w:val="en-GB" w:eastAsia="en-US" w:bidi="ar-EG"/>
        </w:rPr>
        <w:t xml:space="preserve">مع </w:t>
      </w:r>
      <w:r>
        <w:rPr>
          <w:rFonts w:eastAsia="Malgun Gothic" w:cs="Simplified Arabic" w:hint="cs"/>
          <w:sz w:val="22"/>
          <w:rtl/>
          <w:lang w:val="en-GB" w:eastAsia="en-US" w:bidi="ar-EG"/>
        </w:rPr>
        <w:t xml:space="preserve">99 مداخلة من الوزراء والممثلين رفيعي المستوى الآخرين من 97 بلدا في المناقشات التي ركزت على الشواغل والالتزامات والإجراءات الرامية إلى وضع التنوع البيولوجي </w:t>
      </w:r>
      <w:r w:rsidR="00F85242">
        <w:rPr>
          <w:rFonts w:eastAsia="Malgun Gothic" w:cs="Simplified Arabic" w:hint="cs"/>
          <w:sz w:val="22"/>
          <w:rtl/>
          <w:lang w:val="en-GB" w:eastAsia="en-US" w:bidi="ar-EG"/>
        </w:rPr>
        <w:t>على</w:t>
      </w:r>
      <w:r>
        <w:rPr>
          <w:rFonts w:eastAsia="Malgun Gothic" w:cs="Simplified Arabic" w:hint="cs"/>
          <w:sz w:val="22"/>
          <w:rtl/>
          <w:lang w:val="en-GB" w:eastAsia="en-US" w:bidi="ar-EG"/>
        </w:rPr>
        <w:t xml:space="preserve"> مسار التعافي بحلول عام 2030. وكان من الواضح أن زيادة فقدان التنوع البيولوجي </w:t>
      </w:r>
      <w:r w:rsidR="00483A59">
        <w:rPr>
          <w:rFonts w:eastAsia="Malgun Gothic" w:cs="Simplified Arabic" w:hint="cs"/>
          <w:sz w:val="22"/>
          <w:rtl/>
          <w:lang w:val="en-GB" w:eastAsia="en-US" w:bidi="ar-EG"/>
        </w:rPr>
        <w:t>أرسل رسالة واضحة</w:t>
      </w:r>
      <w:r>
        <w:rPr>
          <w:rFonts w:eastAsia="Malgun Gothic" w:cs="Simplified Arabic" w:hint="cs"/>
          <w:sz w:val="22"/>
          <w:rtl/>
          <w:lang w:val="en-GB" w:eastAsia="en-US" w:bidi="ar-EG"/>
        </w:rPr>
        <w:t xml:space="preserve"> بضرورة اتخاذ إجراءات عاجلة، والسؤال الآن هو ما إذا كانت هذه الإجراءات تناسب التحدي.</w:t>
      </w:r>
    </w:p>
    <w:p w14:paraId="335CDE26" w14:textId="77777777" w:rsidR="00F54EE6" w:rsidRDefault="001B7A01" w:rsidP="00483A59">
      <w:pPr>
        <w:pStyle w:val="ListParagraph"/>
        <w:numPr>
          <w:ilvl w:val="0"/>
          <w:numId w:val="32"/>
        </w:numPr>
        <w:bidi/>
        <w:spacing w:before="240" w:after="120" w:line="216" w:lineRule="auto"/>
        <w:ind w:left="0" w:firstLine="0"/>
        <w:contextualSpacing w:val="0"/>
        <w:jc w:val="both"/>
        <w:rPr>
          <w:rFonts w:eastAsia="Malgun Gothic" w:cs="Simplified Arabic"/>
          <w:sz w:val="22"/>
          <w:lang w:val="en-GB" w:eastAsia="en-US" w:bidi="ar-EG"/>
        </w:rPr>
      </w:pPr>
      <w:r>
        <w:rPr>
          <w:rFonts w:eastAsia="Malgun Gothic" w:cs="Simplified Arabic" w:hint="cs"/>
          <w:sz w:val="22"/>
          <w:rtl/>
          <w:lang w:val="en-GB" w:eastAsia="en-US" w:bidi="ar-EG"/>
        </w:rPr>
        <w:t xml:space="preserve">وكان إعلان كونمينغ خطوة في الاتجاه الصحيح، إذ تعهدت الأطراف بالتفاوض بشأن إطار عالمي فعال للتنوع البيولوجي لما بعد عام 2020 </w:t>
      </w:r>
      <w:r w:rsidR="00483A59">
        <w:rPr>
          <w:rFonts w:eastAsia="Malgun Gothic" w:cs="Simplified Arabic" w:hint="cs"/>
          <w:sz w:val="22"/>
          <w:rtl/>
          <w:lang w:val="en-GB" w:eastAsia="en-US" w:bidi="ar-EG"/>
        </w:rPr>
        <w:t>يتوافق</w:t>
      </w:r>
      <w:r>
        <w:rPr>
          <w:rFonts w:eastAsia="Malgun Gothic" w:cs="Simplified Arabic" w:hint="cs"/>
          <w:sz w:val="22"/>
          <w:rtl/>
          <w:lang w:val="en-GB" w:eastAsia="en-US" w:bidi="ar-EG"/>
        </w:rPr>
        <w:t xml:space="preserve"> مع الموارد اللازمة، إلى جانب آلية فعالة للرصد والاستعراض. وحدد الإعلان أيضا </w:t>
      </w:r>
      <w:r w:rsidR="00483A59">
        <w:rPr>
          <w:rFonts w:eastAsia="Malgun Gothic" w:cs="Simplified Arabic" w:hint="cs"/>
          <w:sz w:val="22"/>
          <w:rtl/>
          <w:lang w:val="en-GB" w:eastAsia="en-US" w:bidi="ar-EG"/>
        </w:rPr>
        <w:t>ال</w:t>
      </w:r>
      <w:r>
        <w:rPr>
          <w:rFonts w:eastAsia="Malgun Gothic" w:cs="Simplified Arabic" w:hint="cs"/>
          <w:sz w:val="22"/>
          <w:rtl/>
          <w:lang w:val="en-GB" w:eastAsia="en-US" w:bidi="ar-EG"/>
        </w:rPr>
        <w:t xml:space="preserve">عناصر </w:t>
      </w:r>
      <w:r w:rsidR="00483A59">
        <w:rPr>
          <w:rFonts w:eastAsia="Malgun Gothic" w:cs="Simplified Arabic" w:hint="cs"/>
          <w:sz w:val="22"/>
          <w:rtl/>
          <w:lang w:val="en-GB" w:eastAsia="en-US" w:bidi="ar-EG"/>
        </w:rPr>
        <w:t>ال</w:t>
      </w:r>
      <w:r>
        <w:rPr>
          <w:rFonts w:eastAsia="Malgun Gothic" w:cs="Simplified Arabic" w:hint="cs"/>
          <w:sz w:val="22"/>
          <w:rtl/>
          <w:lang w:val="en-GB" w:eastAsia="en-US" w:bidi="ar-EG"/>
        </w:rPr>
        <w:t>رئيسية للنجاح، بما في ذلك التعميم؛ وإعادة توجيه الإعانات؛ وقواعد القوانين؛ والمشاركة الكاملة والفعالة للشعوب الأصلية والمجتمعات المحلية.</w:t>
      </w:r>
    </w:p>
    <w:p w14:paraId="0CC326DC" w14:textId="77777777" w:rsidR="001B7A01" w:rsidRDefault="001B7A01" w:rsidP="00F85242">
      <w:pPr>
        <w:pStyle w:val="ListParagraph"/>
        <w:numPr>
          <w:ilvl w:val="0"/>
          <w:numId w:val="32"/>
        </w:numPr>
        <w:bidi/>
        <w:spacing w:before="240" w:after="120" w:line="216" w:lineRule="auto"/>
        <w:ind w:left="0" w:firstLine="0"/>
        <w:contextualSpacing w:val="0"/>
        <w:jc w:val="both"/>
        <w:rPr>
          <w:rFonts w:eastAsia="Malgun Gothic" w:cs="Simplified Arabic"/>
          <w:sz w:val="22"/>
          <w:lang w:val="en-GB" w:eastAsia="en-US" w:bidi="ar-EG"/>
        </w:rPr>
      </w:pPr>
      <w:r>
        <w:rPr>
          <w:rFonts w:eastAsia="Malgun Gothic" w:cs="Simplified Arabic" w:hint="cs"/>
          <w:sz w:val="22"/>
          <w:rtl/>
          <w:lang w:val="en-GB" w:eastAsia="en-US" w:bidi="ar-EG"/>
        </w:rPr>
        <w:t xml:space="preserve">وفي معرض إشارتها إلى أن رؤساء الدول والوزراء قد </w:t>
      </w:r>
      <w:r w:rsidR="00483A59">
        <w:rPr>
          <w:rFonts w:eastAsia="Malgun Gothic" w:cs="Simplified Arabic" w:hint="cs"/>
          <w:sz w:val="22"/>
          <w:rtl/>
          <w:lang w:val="en-GB" w:eastAsia="en-US" w:bidi="ar-EG"/>
        </w:rPr>
        <w:t>أعربوا عن</w:t>
      </w:r>
      <w:r>
        <w:rPr>
          <w:rFonts w:eastAsia="Malgun Gothic" w:cs="Simplified Arabic" w:hint="cs"/>
          <w:sz w:val="22"/>
          <w:rtl/>
          <w:lang w:val="en-GB" w:eastAsia="en-US" w:bidi="ar-EG"/>
        </w:rPr>
        <w:t xml:space="preserve"> التزامات مشجعة خلال الجزء الرفيع المستوى، ألقت </w:t>
      </w:r>
      <w:r w:rsidR="00F85242">
        <w:rPr>
          <w:rFonts w:eastAsia="Malgun Gothic" w:cs="Simplified Arabic" w:hint="cs"/>
          <w:sz w:val="22"/>
          <w:rtl/>
          <w:lang w:val="en-GB" w:eastAsia="en-US" w:bidi="ar-EG"/>
        </w:rPr>
        <w:t xml:space="preserve">الأمينة التنفيذية </w:t>
      </w:r>
      <w:r>
        <w:rPr>
          <w:rFonts w:eastAsia="Malgun Gothic" w:cs="Simplified Arabic" w:hint="cs"/>
          <w:sz w:val="22"/>
          <w:rtl/>
          <w:lang w:val="en-GB" w:eastAsia="en-US" w:bidi="ar-EG"/>
        </w:rPr>
        <w:t>الضوء على التزامات الرئيس شي جينبينغ للاستفادة من الجهود التي تبذلها الصين حاليا لحماية التنوع البيولوجي ومكافحة تغير المناخ وإنشاء صندوق كونمبينغ للتنوع البيولوجي والمساهمة فيه بسخاء؛ والالتزام المشترك لمرفق البيئة العالمية وبرنامج الأمم المتحدة الإنمائي وبرنامج الأمم المتحدة للبيئة بدعم تطوير الأهداف الوطنية ودمجها في استراتيجياتها وخطط عملها الوطنية للتنوع البيولوجي؛ وإعلان اليابان عن مساهمة إضافية في صندوق اليابان للتنوع البيولوجي. وأبرزت أيضا الالتزامات المتعلقة بحفظ الطبيعة التي تم التعهد بها في الفترة التي تسبق الاجتماع الخامس</w:t>
      </w:r>
      <w:r>
        <w:rPr>
          <w:rFonts w:eastAsia="Malgun Gothic" w:cs="Simplified Arabic" w:hint="eastAsia"/>
          <w:sz w:val="22"/>
          <w:rtl/>
          <w:lang w:val="en-GB" w:eastAsia="en-US" w:bidi="ar-EG"/>
        </w:rPr>
        <w:t> </w:t>
      </w:r>
      <w:r>
        <w:rPr>
          <w:rFonts w:eastAsia="Malgun Gothic" w:cs="Simplified Arabic" w:hint="cs"/>
          <w:sz w:val="22"/>
          <w:rtl/>
          <w:lang w:val="en-GB" w:eastAsia="en-US" w:bidi="ar-EG"/>
        </w:rPr>
        <w:t>عشر لمؤتمر الأطراف، والتي تضمنت</w:t>
      </w:r>
      <w:r w:rsidR="00F85242">
        <w:rPr>
          <w:rFonts w:eastAsia="Malgun Gothic" w:cs="Simplified Arabic" w:hint="cs"/>
          <w:sz w:val="22"/>
          <w:rtl/>
          <w:lang w:val="en-GB" w:eastAsia="en-US" w:bidi="ar-EG"/>
        </w:rPr>
        <w:t>: (أ)</w:t>
      </w:r>
      <w:r>
        <w:rPr>
          <w:rFonts w:eastAsia="Malgun Gothic" w:cs="Simplified Arabic" w:hint="cs"/>
          <w:sz w:val="22"/>
          <w:rtl/>
          <w:lang w:val="en-GB" w:eastAsia="en-US" w:bidi="ar-EG"/>
        </w:rPr>
        <w:t xml:space="preserve"> تعهدا بقيمة 5 مليارات دولار أمريكي لحماية الأراضي والمياه الداخلية والبحر؛ </w:t>
      </w:r>
      <w:r w:rsidR="00F85242">
        <w:rPr>
          <w:rFonts w:eastAsia="Malgun Gothic" w:cs="Simplified Arabic" w:hint="cs"/>
          <w:sz w:val="22"/>
          <w:rtl/>
          <w:lang w:val="en-GB" w:eastAsia="en-US" w:bidi="ar-EG"/>
        </w:rPr>
        <w:t xml:space="preserve">(ب) </w:t>
      </w:r>
      <w:r>
        <w:rPr>
          <w:rFonts w:eastAsia="Malgun Gothic" w:cs="Simplified Arabic" w:hint="cs"/>
          <w:sz w:val="22"/>
          <w:rtl/>
          <w:lang w:val="en-GB" w:eastAsia="en-US" w:bidi="ar-EG"/>
        </w:rPr>
        <w:t xml:space="preserve">ومضاعفة التمويل الخارجي للتنوع البيولوجي للبلدان الأشد ضعفا من جانب الاتحاد الأوروبي؛ </w:t>
      </w:r>
      <w:r w:rsidR="00F85242">
        <w:rPr>
          <w:rFonts w:eastAsia="Malgun Gothic" w:cs="Simplified Arabic" w:hint="cs"/>
          <w:sz w:val="22"/>
          <w:rtl/>
          <w:lang w:val="en-GB" w:eastAsia="en-US" w:bidi="ar-EG"/>
        </w:rPr>
        <w:t xml:space="preserve">(ج) </w:t>
      </w:r>
      <w:r>
        <w:rPr>
          <w:rFonts w:eastAsia="Malgun Gothic" w:cs="Simplified Arabic" w:hint="cs"/>
          <w:sz w:val="22"/>
          <w:rtl/>
          <w:lang w:val="en-GB" w:eastAsia="en-US" w:bidi="ar-EG"/>
        </w:rPr>
        <w:t xml:space="preserve">واستثمارات الصندوق الأخضر للمناخ بما يقرب من 9 مليارات دولار أمريكي لاستعادة النظم الإيكولوجية؛ </w:t>
      </w:r>
      <w:r w:rsidR="00FA7ABA">
        <w:rPr>
          <w:rFonts w:eastAsia="Malgun Gothic" w:cs="Simplified Arabic" w:hint="cs"/>
          <w:sz w:val="22"/>
          <w:rtl/>
          <w:lang w:val="en-GB" w:eastAsia="en-US" w:bidi="ar-EG"/>
        </w:rPr>
        <w:t xml:space="preserve">(د) </w:t>
      </w:r>
      <w:r>
        <w:rPr>
          <w:rFonts w:eastAsia="Malgun Gothic" w:cs="Simplified Arabic" w:hint="cs"/>
          <w:sz w:val="22"/>
          <w:rtl/>
          <w:lang w:val="en-GB" w:eastAsia="en-US" w:bidi="ar-EG"/>
        </w:rPr>
        <w:t xml:space="preserve">والتزامات البلدان الأوروبية بتخصيص 30 في المائة من تمويلها المناخي لدعم التنوع البيولوجي أيضا؛ </w:t>
      </w:r>
      <w:r w:rsidR="00FA7ABA">
        <w:rPr>
          <w:rFonts w:eastAsia="Malgun Gothic" w:cs="Simplified Arabic" w:hint="cs"/>
          <w:sz w:val="22"/>
          <w:rtl/>
          <w:lang w:val="en-GB" w:eastAsia="en-US" w:bidi="ar-EG"/>
        </w:rPr>
        <w:t>(</w:t>
      </w:r>
      <w:r w:rsidR="00FA7ABA">
        <w:rPr>
          <w:rFonts w:ascii="Simplified Arabic" w:eastAsia="Malgun Gothic" w:hAnsi="Simplified Arabic" w:cs="Simplified Arabic"/>
          <w:sz w:val="22"/>
          <w:rtl/>
          <w:lang w:val="en-GB" w:eastAsia="en-US" w:bidi="ar-EG"/>
        </w:rPr>
        <w:t>ھ</w:t>
      </w:r>
      <w:r w:rsidR="00FA7ABA">
        <w:rPr>
          <w:rFonts w:eastAsia="Malgun Gothic" w:cs="Simplified Arabic" w:hint="cs"/>
          <w:sz w:val="22"/>
          <w:rtl/>
          <w:lang w:val="en-GB" w:eastAsia="en-US" w:bidi="ar-EG"/>
        </w:rPr>
        <w:t xml:space="preserve">) </w:t>
      </w:r>
      <w:r>
        <w:rPr>
          <w:rFonts w:eastAsia="Malgun Gothic" w:cs="Simplified Arabic" w:hint="cs"/>
          <w:sz w:val="22"/>
          <w:rtl/>
          <w:lang w:val="en-GB" w:eastAsia="en-US" w:bidi="ar-EG"/>
        </w:rPr>
        <w:t>والتزام بقيمة 12 تريليون يورو من جانب 75 مؤسسة مالية لحماية التنوع البيولوجي واستعادته من خلال أنشطتها واستثماراتها المالية. وهذه الالتزامات جلبت الأمل.</w:t>
      </w:r>
    </w:p>
    <w:p w14:paraId="35B66B3D" w14:textId="77777777" w:rsidR="001B7A01" w:rsidRDefault="00483A59" w:rsidP="00856089">
      <w:pPr>
        <w:pStyle w:val="ListParagraph"/>
        <w:numPr>
          <w:ilvl w:val="0"/>
          <w:numId w:val="32"/>
        </w:numPr>
        <w:bidi/>
        <w:spacing w:before="240" w:after="120" w:line="216" w:lineRule="auto"/>
        <w:ind w:left="0" w:firstLine="0"/>
        <w:contextualSpacing w:val="0"/>
        <w:jc w:val="both"/>
        <w:rPr>
          <w:rFonts w:eastAsia="Malgun Gothic" w:cs="Simplified Arabic"/>
          <w:sz w:val="22"/>
          <w:lang w:val="en-GB" w:eastAsia="en-US" w:bidi="ar-EG"/>
        </w:rPr>
      </w:pPr>
      <w:r>
        <w:rPr>
          <w:rFonts w:eastAsia="Malgun Gothic" w:cs="Simplified Arabic" w:hint="cs"/>
          <w:sz w:val="22"/>
          <w:rtl/>
          <w:lang w:val="en-GB" w:eastAsia="en-US" w:bidi="ar-EG"/>
        </w:rPr>
        <w:lastRenderedPageBreak/>
        <w:t>و</w:t>
      </w:r>
      <w:r w:rsidR="001B7A01">
        <w:rPr>
          <w:rFonts w:eastAsia="Malgun Gothic" w:cs="Simplified Arabic" w:hint="cs"/>
          <w:sz w:val="22"/>
          <w:rtl/>
          <w:lang w:val="en-GB" w:eastAsia="en-US" w:bidi="ar-EG"/>
        </w:rPr>
        <w:t xml:space="preserve">في ختام ملاحظاتها، ذكّرت السيدة مريما بأن الجزء الثاني من الاجتماع الخامس عشر سيكون فرصة تاريخية </w:t>
      </w:r>
      <w:r w:rsidR="00856089">
        <w:rPr>
          <w:rFonts w:eastAsia="Malgun Gothic" w:cs="Simplified Arabic" w:hint="cs"/>
          <w:sz w:val="22"/>
          <w:rtl/>
          <w:lang w:val="en-GB" w:eastAsia="en-US" w:bidi="ar-EG"/>
        </w:rPr>
        <w:t>لإعطاء مثال لاتفاق عالمي للعمل في مجال التنوع البيولوجي. ولا يزال هناك الكثير يتعين القيام به، مما يتطلب دعم الشعوب الأصلية والمجتمعات المحلية، والسلطات دون الوطنية والمحلية، والمجتمع المدني، والشباب، والنساء وشركات الأعمال والقطاعات المالية. ولكي يتحقق النجاح، يجب على الجميع التعاون لحل المفاضلات التي لا يمكن تجنبها والنهوض بالتدابير التي توفر فوائد متعددة للشعوب والكوكب. ودعت القادة إلى التحلي بالجرأة، وإظهار كيف كانت بلدانهم قوة قوية للمشاعات العالمية، والمشاركة بنشاط في قيادة الرحلة إلى كونمينغ.</w:t>
      </w:r>
    </w:p>
    <w:p w14:paraId="323CC82C" w14:textId="77777777" w:rsidR="00856089" w:rsidRDefault="00856089" w:rsidP="00483A59">
      <w:pPr>
        <w:pStyle w:val="ListParagraph"/>
        <w:numPr>
          <w:ilvl w:val="0"/>
          <w:numId w:val="32"/>
        </w:numPr>
        <w:bidi/>
        <w:spacing w:before="240" w:after="120" w:line="216" w:lineRule="auto"/>
        <w:ind w:left="0" w:firstLine="0"/>
        <w:contextualSpacing w:val="0"/>
        <w:jc w:val="both"/>
        <w:rPr>
          <w:rFonts w:eastAsia="Malgun Gothic" w:cs="Simplified Arabic"/>
          <w:sz w:val="22"/>
          <w:lang w:val="en-GB" w:eastAsia="en-US" w:bidi="ar-EG"/>
        </w:rPr>
      </w:pPr>
      <w:r>
        <w:rPr>
          <w:rFonts w:eastAsia="Malgun Gothic" w:cs="Simplified Arabic" w:hint="cs"/>
          <w:sz w:val="22"/>
          <w:rtl/>
          <w:lang w:val="en-GB" w:eastAsia="en-US" w:bidi="ar-EG"/>
        </w:rPr>
        <w:t xml:space="preserve">وقال السيد هوانغ، في ملاحظاته الختامية، إن البيانات التي أُدلي بها والمناقشات وتبادل الخبرات خلال الجزء الوزاري أعطت زخما سياسيا قويا لعملية تطوير الإطار العالمي للتنوع البيولوجي لما بعد عام 2020 وعززت الثقة في إمكانيات حماية التنوع البيولوجي. وشكر المشاركين على مرونتهم في مواجهة التحديات التي فرضتها جائحة فيروس كورونا (كوفيد-19) وعلى مشاركتهم </w:t>
      </w:r>
      <w:r w:rsidR="00483A59">
        <w:rPr>
          <w:rFonts w:eastAsia="Malgun Gothic" w:cs="Simplified Arabic" w:hint="cs"/>
          <w:sz w:val="22"/>
          <w:rtl/>
          <w:lang w:val="en-GB" w:eastAsia="en-US" w:bidi="ar-EG"/>
        </w:rPr>
        <w:t xml:space="preserve">النشطة </w:t>
      </w:r>
      <w:r>
        <w:rPr>
          <w:rFonts w:eastAsia="Malgun Gothic" w:cs="Simplified Arabic" w:hint="cs"/>
          <w:sz w:val="22"/>
          <w:rtl/>
          <w:lang w:val="en-GB" w:eastAsia="en-US" w:bidi="ar-EG"/>
        </w:rPr>
        <w:t>ومساهم</w:t>
      </w:r>
      <w:r w:rsidR="00483A59">
        <w:rPr>
          <w:rFonts w:eastAsia="Malgun Gothic" w:cs="Simplified Arabic" w:hint="cs"/>
          <w:sz w:val="22"/>
          <w:rtl/>
          <w:lang w:val="en-GB" w:eastAsia="en-US" w:bidi="ar-EG"/>
        </w:rPr>
        <w:t>ا</w:t>
      </w:r>
      <w:r>
        <w:rPr>
          <w:rFonts w:eastAsia="Malgun Gothic" w:cs="Simplified Arabic" w:hint="cs"/>
          <w:sz w:val="22"/>
          <w:rtl/>
          <w:lang w:val="en-GB" w:eastAsia="en-US" w:bidi="ar-EG"/>
        </w:rPr>
        <w:t>تهم، وهو ما مهد الطريق لاعتماد إعلان كونمينغ وضمن نجاح الاجتماع عبر الإنترنت.</w:t>
      </w:r>
    </w:p>
    <w:p w14:paraId="60D7FE9F" w14:textId="77777777" w:rsidR="00856089" w:rsidRPr="0040589B" w:rsidRDefault="00856089" w:rsidP="00856089">
      <w:pPr>
        <w:pStyle w:val="ListParagraph"/>
        <w:numPr>
          <w:ilvl w:val="0"/>
          <w:numId w:val="32"/>
        </w:numPr>
        <w:bidi/>
        <w:spacing w:before="240" w:after="120" w:line="216" w:lineRule="auto"/>
        <w:ind w:left="0" w:firstLine="0"/>
        <w:contextualSpacing w:val="0"/>
        <w:jc w:val="both"/>
        <w:rPr>
          <w:rFonts w:eastAsia="Malgun Gothic" w:cs="Simplified Arabic"/>
          <w:sz w:val="22"/>
          <w:rtl/>
          <w:lang w:val="en-GB" w:eastAsia="en-US" w:bidi="ar-EG"/>
        </w:rPr>
      </w:pPr>
      <w:r>
        <w:rPr>
          <w:rFonts w:eastAsia="Malgun Gothic" w:cs="Simplified Arabic" w:hint="cs"/>
          <w:sz w:val="22"/>
          <w:rtl/>
          <w:lang w:val="en-GB" w:eastAsia="en-US" w:bidi="ar-EG"/>
        </w:rPr>
        <w:t>وأعلن السيد هوانغ اختتام الجزء الوزاري الرفيع المستوى في الساعة 4:55 بعد الظهر يوم 13 أكتوبر/تشرين الأول 2021.</w:t>
      </w:r>
      <w:r w:rsidR="001F783B">
        <w:rPr>
          <w:rStyle w:val="FootnoteReference"/>
          <w:rFonts w:eastAsia="Malgun Gothic" w:cs="Simplified Arabic"/>
          <w:sz w:val="22"/>
          <w:rtl/>
          <w:lang w:val="en-GB" w:eastAsia="en-US" w:bidi="ar-EG"/>
        </w:rPr>
        <w:footnoteReference w:id="2"/>
      </w:r>
    </w:p>
    <w:p w14:paraId="59501445" w14:textId="77777777" w:rsidR="001F783B" w:rsidRDefault="001F783B" w:rsidP="007C3AE7">
      <w:pPr>
        <w:pStyle w:val="ListParagraph"/>
        <w:bidi/>
        <w:spacing w:before="240" w:after="120" w:line="216" w:lineRule="auto"/>
        <w:ind w:left="0"/>
        <w:contextualSpacing w:val="0"/>
        <w:jc w:val="center"/>
        <w:rPr>
          <w:rFonts w:eastAsia="Malgun Gothic" w:cs="Simplified Arabic"/>
          <w:b/>
          <w:bCs/>
          <w:sz w:val="22"/>
          <w:rtl/>
          <w:lang w:val="en-GB" w:eastAsia="en-US" w:bidi="ar-EG"/>
        </w:rPr>
      </w:pPr>
      <w:r>
        <w:rPr>
          <w:rFonts w:eastAsia="Malgun Gothic" w:cs="Simplified Arabic"/>
          <w:b/>
          <w:bCs/>
          <w:sz w:val="22"/>
          <w:rtl/>
          <w:lang w:val="en-GB" w:eastAsia="en-US" w:bidi="ar-EG"/>
        </w:rPr>
        <w:br w:type="page"/>
      </w:r>
    </w:p>
    <w:p w14:paraId="7026743A" w14:textId="77777777" w:rsidR="001F783B" w:rsidRPr="001F783B" w:rsidRDefault="001F783B" w:rsidP="007C3AE7">
      <w:pPr>
        <w:pStyle w:val="ListParagraph"/>
        <w:bidi/>
        <w:spacing w:before="240" w:after="120" w:line="216" w:lineRule="auto"/>
        <w:ind w:left="0"/>
        <w:contextualSpacing w:val="0"/>
        <w:jc w:val="center"/>
        <w:rPr>
          <w:rFonts w:eastAsia="Malgun Gothic" w:cs="Simplified Arabic"/>
          <w:i/>
          <w:iCs/>
          <w:sz w:val="22"/>
          <w:rtl/>
          <w:lang w:val="en-GB" w:eastAsia="en-US" w:bidi="ar-EG"/>
        </w:rPr>
      </w:pPr>
      <w:r>
        <w:rPr>
          <w:rFonts w:eastAsia="Malgun Gothic" w:cs="Simplified Arabic" w:hint="cs"/>
          <w:i/>
          <w:iCs/>
          <w:sz w:val="22"/>
          <w:rtl/>
          <w:lang w:val="en-GB" w:eastAsia="en-US" w:bidi="ar-EG"/>
        </w:rPr>
        <w:lastRenderedPageBreak/>
        <w:t>المرفق</w:t>
      </w:r>
    </w:p>
    <w:p w14:paraId="0E45DB1F" w14:textId="77777777" w:rsidR="00F02336" w:rsidRPr="00574BD7" w:rsidRDefault="00F02336" w:rsidP="00574BD7">
      <w:pPr>
        <w:bidi/>
        <w:spacing w:before="240" w:after="120" w:line="216" w:lineRule="auto"/>
        <w:jc w:val="center"/>
        <w:rPr>
          <w:rFonts w:eastAsia="Malgun Gothic" w:cs="Simplified Arabic"/>
          <w:sz w:val="22"/>
          <w:lang w:val="en-GB" w:eastAsia="en-US" w:bidi="ar-EG"/>
        </w:rPr>
      </w:pPr>
      <w:r w:rsidRPr="00574BD7">
        <w:rPr>
          <w:rFonts w:eastAsia="Malgun Gothic" w:cs="Simplified Arabic"/>
          <w:sz w:val="22"/>
          <w:rtl/>
          <w:lang w:val="en-GB" w:eastAsia="en-US" w:bidi="ar-EG"/>
        </w:rPr>
        <w:t>[</w:t>
      </w:r>
      <w:r w:rsidR="00574BD7">
        <w:rPr>
          <w:rFonts w:eastAsia="Malgun Gothic" w:cs="Simplified Arabic" w:hint="cs"/>
          <w:sz w:val="22"/>
          <w:rtl/>
          <w:lang w:val="en-GB" w:eastAsia="en-US" w:bidi="ar-EG"/>
        </w:rPr>
        <w:t>يدرج</w:t>
      </w:r>
      <w:r w:rsidRPr="00574BD7">
        <w:rPr>
          <w:rFonts w:eastAsia="Malgun Gothic" w:cs="Simplified Arabic" w:hint="cs"/>
          <w:sz w:val="22"/>
          <w:rtl/>
          <w:lang w:val="en-GB" w:eastAsia="en-US" w:bidi="ar-EG"/>
        </w:rPr>
        <w:t xml:space="preserve"> فيما بعد</w:t>
      </w:r>
      <w:r w:rsidRPr="00574BD7">
        <w:rPr>
          <w:rFonts w:eastAsia="Malgun Gothic" w:cs="Simplified Arabic"/>
          <w:sz w:val="22"/>
          <w:rtl/>
          <w:lang w:val="en-GB" w:eastAsia="en-US" w:bidi="ar-EG"/>
        </w:rPr>
        <w:t>]</w:t>
      </w:r>
    </w:p>
    <w:p w14:paraId="28F3E617" w14:textId="77777777" w:rsidR="009933FC" w:rsidRDefault="00386300" w:rsidP="001550DF">
      <w:pPr>
        <w:pStyle w:val="ListParagraph"/>
        <w:bidi/>
        <w:spacing w:after="120" w:line="216" w:lineRule="auto"/>
        <w:ind w:left="0"/>
        <w:contextualSpacing w:val="0"/>
        <w:jc w:val="center"/>
        <w:rPr>
          <w:rFonts w:cs="Simplified Arabic"/>
          <w:sz w:val="22"/>
          <w:rtl/>
          <w:lang w:bidi="ar-EG"/>
        </w:rPr>
      </w:pPr>
      <w:r w:rsidRPr="006C5C25">
        <w:rPr>
          <w:rFonts w:cs="Simplified Arabic" w:hint="cs"/>
          <w:sz w:val="22"/>
          <w:rtl/>
          <w:lang w:bidi="ar-EG"/>
        </w:rPr>
        <w:t>__________</w:t>
      </w:r>
    </w:p>
    <w:sectPr w:rsidR="009933FC" w:rsidSect="004076F6">
      <w:headerReference w:type="even" r:id="rId11"/>
      <w:headerReference w:type="default" r:id="rId12"/>
      <w:headerReference w:type="first" r:id="rId13"/>
      <w:footnotePr>
        <w:numRestart w:val="eachSect"/>
      </w:footnotePr>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7C8C7" w14:textId="77777777" w:rsidR="00BA66C3" w:rsidRDefault="00BA66C3" w:rsidP="00C005BD">
      <w:r>
        <w:separator/>
      </w:r>
    </w:p>
  </w:endnote>
  <w:endnote w:type="continuationSeparator" w:id="0">
    <w:p w14:paraId="05EFDEEA" w14:textId="77777777" w:rsidR="00BA66C3" w:rsidRDefault="00BA66C3" w:rsidP="00C0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YouYuan">
    <w:altName w:val="Arial Unicode MS"/>
    <w:charset w:val="86"/>
    <w:family w:val="modern"/>
    <w:pitch w:val="fixed"/>
    <w:sig w:usb0="00000000" w:usb1="080E0000" w:usb2="00000010" w:usb3="00000000" w:csb0="00040000"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4F1BA" w14:textId="77777777" w:rsidR="00BA66C3" w:rsidRDefault="00BA66C3" w:rsidP="00A319AA">
      <w:pPr>
        <w:bidi/>
      </w:pPr>
      <w:r>
        <w:separator/>
      </w:r>
    </w:p>
  </w:footnote>
  <w:footnote w:type="continuationSeparator" w:id="0">
    <w:p w14:paraId="527E0A30" w14:textId="77777777" w:rsidR="00BA66C3" w:rsidRDefault="00BA66C3" w:rsidP="00C005BD">
      <w:r>
        <w:continuationSeparator/>
      </w:r>
    </w:p>
  </w:footnote>
  <w:footnote w:id="1">
    <w:p w14:paraId="1810174D" w14:textId="77777777" w:rsidR="001F0042" w:rsidRDefault="001F0042" w:rsidP="00FB54DF">
      <w:pPr>
        <w:pStyle w:val="FootnoteText"/>
        <w:bidi/>
        <w:rPr>
          <w:rtl/>
        </w:rPr>
      </w:pPr>
      <w:r>
        <w:rPr>
          <w:rStyle w:val="FootnoteReference"/>
        </w:rPr>
        <w:footnoteRef/>
      </w:r>
      <w:r>
        <w:t xml:space="preserve"> </w:t>
      </w:r>
      <w:r w:rsidR="00756083">
        <w:rPr>
          <w:rFonts w:hint="cs"/>
          <w:rtl/>
        </w:rPr>
        <w:t xml:space="preserve"> توافق </w:t>
      </w:r>
      <w:r w:rsidR="00756083" w:rsidRPr="00756083">
        <w:rPr>
          <w:rtl/>
        </w:rPr>
        <w:t xml:space="preserve">جميع الأوقات المبينة في هذا التقرير توقيت </w:t>
      </w:r>
      <w:r w:rsidR="00FB54DF">
        <w:rPr>
          <w:rFonts w:hint="cs"/>
          <w:rtl/>
        </w:rPr>
        <w:t>الصين القياسي</w:t>
      </w:r>
      <w:r w:rsidR="00756083" w:rsidRPr="00756083">
        <w:rPr>
          <w:rtl/>
        </w:rPr>
        <w:t xml:space="preserve"> </w:t>
      </w:r>
      <w:r w:rsidR="00FB54DF">
        <w:rPr>
          <w:rFonts w:hint="cs"/>
          <w:rtl/>
        </w:rPr>
        <w:t>(</w:t>
      </w:r>
      <w:r w:rsidR="00756083" w:rsidRPr="00756083">
        <w:rPr>
          <w:rtl/>
        </w:rPr>
        <w:t>التوقيت العالمي المنسق +8</w:t>
      </w:r>
      <w:r w:rsidR="00FB54DF">
        <w:rPr>
          <w:rFonts w:hint="cs"/>
          <w:rtl/>
        </w:rPr>
        <w:t>).</w:t>
      </w:r>
    </w:p>
  </w:footnote>
  <w:footnote w:id="2">
    <w:p w14:paraId="3C5AA975" w14:textId="77777777" w:rsidR="001F783B" w:rsidRDefault="001F783B" w:rsidP="00FA7ABA">
      <w:pPr>
        <w:pStyle w:val="FootnoteText"/>
        <w:bidi/>
        <w:jc w:val="both"/>
        <w:rPr>
          <w:rtl/>
          <w:lang w:bidi="ar-EG"/>
        </w:rPr>
      </w:pPr>
      <w:r>
        <w:rPr>
          <w:rStyle w:val="FootnoteReference"/>
        </w:rPr>
        <w:footnoteRef/>
      </w:r>
      <w:r>
        <w:rPr>
          <w:rFonts w:hint="cs"/>
          <w:rtl/>
        </w:rPr>
        <w:t xml:space="preserve"> </w:t>
      </w:r>
      <w:r w:rsidRPr="00FA7ABA">
        <w:rPr>
          <w:rFonts w:ascii="Simplified Arabic" w:hAnsi="Simplified Arabic" w:cs="Simplified Arabic"/>
          <w:rtl/>
        </w:rPr>
        <w:t>ي</w:t>
      </w:r>
      <w:r w:rsidRPr="001F783B">
        <w:rPr>
          <w:rFonts w:cs="Simplified Arabic" w:hint="cs"/>
          <w:sz w:val="18"/>
          <w:rtl/>
        </w:rPr>
        <w:t xml:space="preserve">مكن الاطلاع على البيانات التي أُدلي بها خلال حلقة النقاش الختامية للجزء الرفيع المستوى والمقدمة إلى الأمانة على الرابط التالي: </w:t>
      </w:r>
      <w:hyperlink r:id="rId1" w:history="1">
        <w:r w:rsidRPr="00FA7ABA">
          <w:rPr>
            <w:rStyle w:val="Hyperlink"/>
            <w:rFonts w:cs="Simplified Arabic"/>
            <w:sz w:val="18"/>
            <w:szCs w:val="18"/>
          </w:rPr>
          <w:t>https://www.cbd.int/conferences/2021-2022/cop-15-hls/documents</w:t>
        </w:r>
      </w:hyperlink>
      <w:r>
        <w:rPr>
          <w:rFonts w:cs="Simplified Arabic" w:hint="cs"/>
          <w:sz w:val="18"/>
          <w:rtl/>
        </w:rPr>
        <w:t xml:space="preserve"> على نحو ما وردت من الطرف أو المراقب المعني.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tl/>
        <w:lang w:val="en-GB" w:eastAsia="en-US"/>
      </w:rPr>
      <w:alias w:val="Subject"/>
      <w:tag w:val=""/>
      <w:id w:val="250095391"/>
      <w:placeholder>
        <w:docPart w:val="D2F541D2D9774D9C80D18600868033FE"/>
      </w:placeholder>
      <w:dataBinding w:prefixMappings="xmlns:ns0='http://purl.org/dc/elements/1.1/' xmlns:ns1='http://schemas.openxmlformats.org/package/2006/metadata/core-properties' " w:xpath="/ns1:coreProperties[1]/ns0:subject[1]" w:storeItemID="{6C3C8BC8-F283-45AE-878A-BAB7291924A1}"/>
      <w:text/>
    </w:sdtPr>
    <w:sdtEndPr/>
    <w:sdtContent>
      <w:p w14:paraId="11EDA368" w14:textId="77777777" w:rsidR="00960AF4" w:rsidRPr="006D75A6" w:rsidRDefault="005C6523" w:rsidP="004076F6">
        <w:pPr>
          <w:bidi/>
          <w:rPr>
            <w:sz w:val="22"/>
            <w:szCs w:val="22"/>
            <w:lang w:val="en-GB" w:eastAsia="en-US"/>
          </w:rPr>
        </w:pPr>
        <w:r>
          <w:rPr>
            <w:sz w:val="22"/>
            <w:szCs w:val="22"/>
            <w:lang w:val="en-US" w:eastAsia="en-US"/>
          </w:rPr>
          <w:t>CBD/COP/15/5</w:t>
        </w:r>
      </w:p>
    </w:sdtContent>
  </w:sdt>
  <w:p w14:paraId="64A292EA" w14:textId="77777777" w:rsidR="00960AF4" w:rsidRPr="006D75A6" w:rsidRDefault="002A73DC" w:rsidP="00211F29">
    <w:pPr>
      <w:pStyle w:val="Header"/>
      <w:bidi/>
      <w:rPr>
        <w:sz w:val="22"/>
        <w:szCs w:val="22"/>
      </w:rPr>
    </w:pPr>
    <w:r w:rsidRPr="00211F29">
      <w:rPr>
        <w:sz w:val="22"/>
        <w:szCs w:val="22"/>
      </w:rPr>
      <w:fldChar w:fldCharType="begin"/>
    </w:r>
    <w:r w:rsidR="00211F29" w:rsidRPr="00211F29">
      <w:rPr>
        <w:sz w:val="22"/>
        <w:szCs w:val="22"/>
      </w:rPr>
      <w:instrText xml:space="preserve"> PAGE   \* MERGEFORMAT </w:instrText>
    </w:r>
    <w:r w:rsidRPr="00211F29">
      <w:rPr>
        <w:sz w:val="22"/>
        <w:szCs w:val="22"/>
      </w:rPr>
      <w:fldChar w:fldCharType="separate"/>
    </w:r>
    <w:r w:rsidR="00B572BA">
      <w:rPr>
        <w:noProof/>
        <w:sz w:val="22"/>
        <w:szCs w:val="22"/>
        <w:rtl/>
      </w:rPr>
      <w:t>4</w:t>
    </w:r>
    <w:r w:rsidRPr="00211F29">
      <w:rPr>
        <w:noProof/>
        <w:sz w:val="22"/>
        <w:szCs w:val="22"/>
      </w:rPr>
      <w:fldChar w:fldCharType="end"/>
    </w:r>
    <w:r w:rsidR="00960AF4" w:rsidRPr="006D75A6">
      <w:rPr>
        <w:sz w:val="22"/>
        <w:szCs w:val="22"/>
      </w:rPr>
      <w:t xml:space="preserve">Page </w:t>
    </w:r>
  </w:p>
  <w:p w14:paraId="4BEAF572" w14:textId="77777777" w:rsidR="00960AF4" w:rsidRDefault="00960A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lang w:val="en-GB" w:eastAsia="en-US"/>
      </w:rPr>
      <w:alias w:val="Subject"/>
      <w:tag w:val=""/>
      <w:id w:val="-1912071744"/>
      <w:placeholder>
        <w:docPart w:val="E53A1D3F6EF6439E81DCC12B00954438"/>
      </w:placeholder>
      <w:dataBinding w:prefixMappings="xmlns:ns0='http://purl.org/dc/elements/1.1/' xmlns:ns1='http://schemas.openxmlformats.org/package/2006/metadata/core-properties' " w:xpath="/ns1:coreProperties[1]/ns0:subject[1]" w:storeItemID="{6C3C8BC8-F283-45AE-878A-BAB7291924A1}"/>
      <w:text/>
    </w:sdtPr>
    <w:sdtEndPr/>
    <w:sdtContent>
      <w:p w14:paraId="452D4F61" w14:textId="77777777" w:rsidR="00960AF4" w:rsidRPr="006D75A6" w:rsidRDefault="005C6523" w:rsidP="00211F29">
        <w:pPr>
          <w:rPr>
            <w:sz w:val="22"/>
            <w:szCs w:val="22"/>
            <w:lang w:val="en-GB" w:eastAsia="en-US"/>
          </w:rPr>
        </w:pPr>
        <w:r>
          <w:rPr>
            <w:sz w:val="22"/>
            <w:szCs w:val="22"/>
            <w:lang w:val="en-US" w:eastAsia="en-US"/>
          </w:rPr>
          <w:t>CBD/COP/15/5</w:t>
        </w:r>
      </w:p>
    </w:sdtContent>
  </w:sdt>
  <w:p w14:paraId="764B0D75" w14:textId="77777777" w:rsidR="00960AF4" w:rsidRPr="006D75A6" w:rsidRDefault="00960AF4" w:rsidP="00211F29">
    <w:pPr>
      <w:pStyle w:val="Header"/>
      <w:rPr>
        <w:sz w:val="22"/>
        <w:szCs w:val="22"/>
      </w:rPr>
    </w:pPr>
    <w:r w:rsidRPr="006D75A6">
      <w:rPr>
        <w:sz w:val="22"/>
        <w:szCs w:val="22"/>
      </w:rPr>
      <w:t xml:space="preserve">Page </w:t>
    </w:r>
    <w:r w:rsidR="002A73DC" w:rsidRPr="006D75A6">
      <w:rPr>
        <w:sz w:val="22"/>
        <w:szCs w:val="22"/>
      </w:rPr>
      <w:fldChar w:fldCharType="begin"/>
    </w:r>
    <w:r w:rsidRPr="006D75A6">
      <w:rPr>
        <w:sz w:val="22"/>
        <w:szCs w:val="22"/>
      </w:rPr>
      <w:instrText xml:space="preserve"> PAGE   \* MERGEFORMAT </w:instrText>
    </w:r>
    <w:r w:rsidR="002A73DC" w:rsidRPr="006D75A6">
      <w:rPr>
        <w:sz w:val="22"/>
        <w:szCs w:val="22"/>
      </w:rPr>
      <w:fldChar w:fldCharType="separate"/>
    </w:r>
    <w:r w:rsidR="00B572BA">
      <w:rPr>
        <w:noProof/>
        <w:sz w:val="22"/>
        <w:szCs w:val="22"/>
      </w:rPr>
      <w:t>5</w:t>
    </w:r>
    <w:r w:rsidR="002A73DC" w:rsidRPr="006D75A6">
      <w:rPr>
        <w:noProof/>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01539" w14:textId="77777777" w:rsidR="00960AF4" w:rsidRPr="00C005BD" w:rsidRDefault="00960AF4" w:rsidP="008366DE">
    <w:pPr>
      <w:pStyle w:val="Header"/>
      <w:tabs>
        <w:tab w:val="clear" w:pos="4680"/>
        <w:tab w:val="clear" w:pos="9360"/>
      </w:tabs>
      <w:jc w:val="righ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674B"/>
    <w:multiLevelType w:val="hybridMultilevel"/>
    <w:tmpl w:val="046E36E0"/>
    <w:lvl w:ilvl="0" w:tplc="A2F6552C">
      <w:start w:val="1"/>
      <w:numFmt w:val="decimal"/>
      <w:lvlText w:val="%1-"/>
      <w:lvlJc w:val="left"/>
      <w:pPr>
        <w:ind w:left="72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D121B"/>
    <w:multiLevelType w:val="hybridMultilevel"/>
    <w:tmpl w:val="5B96EF88"/>
    <w:lvl w:ilvl="0" w:tplc="65AE4682">
      <w:start w:val="1"/>
      <w:numFmt w:val="arabicAlpha"/>
      <w:lvlText w:val="(%1)"/>
      <w:lvlJc w:val="left"/>
      <w:pPr>
        <w:ind w:left="1080" w:hanging="360"/>
      </w:pPr>
      <w:rPr>
        <w:rFonts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6EF3146"/>
    <w:multiLevelType w:val="hybridMultilevel"/>
    <w:tmpl w:val="09B60D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501837"/>
    <w:multiLevelType w:val="hybridMultilevel"/>
    <w:tmpl w:val="6B481BAE"/>
    <w:lvl w:ilvl="0" w:tplc="F9282056">
      <w:start w:val="1"/>
      <w:numFmt w:val="decimal"/>
      <w:lvlText w:val="%1-"/>
      <w:lvlJc w:val="left"/>
      <w:pPr>
        <w:ind w:left="720" w:hanging="72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8C401DD"/>
    <w:multiLevelType w:val="hybridMultilevel"/>
    <w:tmpl w:val="6FF0CA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9AD581E"/>
    <w:multiLevelType w:val="hybridMultilevel"/>
    <w:tmpl w:val="8E98E2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F921258"/>
    <w:multiLevelType w:val="hybridMultilevel"/>
    <w:tmpl w:val="D6CAB5A4"/>
    <w:lvl w:ilvl="0" w:tplc="79CAA806">
      <w:start w:val="1"/>
      <w:numFmt w:val="decimal"/>
      <w:lvlText w:val="%1-"/>
      <w:lvlJc w:val="left"/>
      <w:pPr>
        <w:ind w:left="2468" w:hanging="720"/>
      </w:pPr>
      <w:rPr>
        <w:rFonts w:hint="default"/>
        <w:b w:val="0"/>
        <w:i w:val="0"/>
        <w:iCs w:val="0"/>
        <w:color w:val="000000"/>
        <w:sz w:val="22"/>
        <w:szCs w:val="22"/>
        <w:lang w:bidi="ar-EG"/>
      </w:rPr>
    </w:lvl>
    <w:lvl w:ilvl="1" w:tplc="04090019">
      <w:start w:val="1"/>
      <w:numFmt w:val="lowerLetter"/>
      <w:lvlText w:val="%2."/>
      <w:lvlJc w:val="left"/>
      <w:pPr>
        <w:ind w:left="2828" w:hanging="360"/>
      </w:pPr>
    </w:lvl>
    <w:lvl w:ilvl="2" w:tplc="0409001B" w:tentative="1">
      <w:start w:val="1"/>
      <w:numFmt w:val="lowerRoman"/>
      <w:lvlText w:val="%3."/>
      <w:lvlJc w:val="right"/>
      <w:pPr>
        <w:ind w:left="3548" w:hanging="180"/>
      </w:pPr>
    </w:lvl>
    <w:lvl w:ilvl="3" w:tplc="0409000F" w:tentative="1">
      <w:start w:val="1"/>
      <w:numFmt w:val="decimal"/>
      <w:lvlText w:val="%4."/>
      <w:lvlJc w:val="left"/>
      <w:pPr>
        <w:ind w:left="4268" w:hanging="360"/>
      </w:pPr>
    </w:lvl>
    <w:lvl w:ilvl="4" w:tplc="04090019" w:tentative="1">
      <w:start w:val="1"/>
      <w:numFmt w:val="lowerLetter"/>
      <w:lvlText w:val="%5."/>
      <w:lvlJc w:val="left"/>
      <w:pPr>
        <w:ind w:left="4988" w:hanging="360"/>
      </w:pPr>
    </w:lvl>
    <w:lvl w:ilvl="5" w:tplc="0409001B" w:tentative="1">
      <w:start w:val="1"/>
      <w:numFmt w:val="lowerRoman"/>
      <w:lvlText w:val="%6."/>
      <w:lvlJc w:val="right"/>
      <w:pPr>
        <w:ind w:left="5708" w:hanging="180"/>
      </w:pPr>
    </w:lvl>
    <w:lvl w:ilvl="6" w:tplc="0409000F" w:tentative="1">
      <w:start w:val="1"/>
      <w:numFmt w:val="decimal"/>
      <w:lvlText w:val="%7."/>
      <w:lvlJc w:val="left"/>
      <w:pPr>
        <w:ind w:left="6428" w:hanging="360"/>
      </w:pPr>
    </w:lvl>
    <w:lvl w:ilvl="7" w:tplc="04090019" w:tentative="1">
      <w:start w:val="1"/>
      <w:numFmt w:val="lowerLetter"/>
      <w:lvlText w:val="%8."/>
      <w:lvlJc w:val="left"/>
      <w:pPr>
        <w:ind w:left="7148" w:hanging="360"/>
      </w:pPr>
    </w:lvl>
    <w:lvl w:ilvl="8" w:tplc="0409001B" w:tentative="1">
      <w:start w:val="1"/>
      <w:numFmt w:val="lowerRoman"/>
      <w:lvlText w:val="%9."/>
      <w:lvlJc w:val="right"/>
      <w:pPr>
        <w:ind w:left="7868" w:hanging="180"/>
      </w:pPr>
    </w:lvl>
  </w:abstractNum>
  <w:abstractNum w:abstractNumId="7" w15:restartNumberingAfterBreak="0">
    <w:nsid w:val="1417644D"/>
    <w:multiLevelType w:val="hybridMultilevel"/>
    <w:tmpl w:val="49640E66"/>
    <w:lvl w:ilvl="0" w:tplc="EFE01D2A">
      <w:start w:val="1"/>
      <w:numFmt w:val="arabicAbjad"/>
      <w:lvlText w:val="(%1)"/>
      <w:lvlJc w:val="left"/>
      <w:pPr>
        <w:ind w:left="19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630C4"/>
    <w:multiLevelType w:val="hybridMultilevel"/>
    <w:tmpl w:val="FBACBB96"/>
    <w:lvl w:ilvl="0" w:tplc="CEE823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D5864B1"/>
    <w:multiLevelType w:val="hybridMultilevel"/>
    <w:tmpl w:val="BE9E2D60"/>
    <w:lvl w:ilvl="0" w:tplc="2592DA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0033E7E"/>
    <w:multiLevelType w:val="hybridMultilevel"/>
    <w:tmpl w:val="894EDAD0"/>
    <w:lvl w:ilvl="0" w:tplc="E6A868D4">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3471A10"/>
    <w:multiLevelType w:val="hybridMultilevel"/>
    <w:tmpl w:val="596CFED2"/>
    <w:lvl w:ilvl="0" w:tplc="5CF48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CF7098"/>
    <w:multiLevelType w:val="hybridMultilevel"/>
    <w:tmpl w:val="75E68FE0"/>
    <w:lvl w:ilvl="0" w:tplc="9FE207E8">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29027E88"/>
    <w:multiLevelType w:val="hybridMultilevel"/>
    <w:tmpl w:val="B25ABC72"/>
    <w:lvl w:ilvl="0" w:tplc="8EBAF0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210012"/>
    <w:multiLevelType w:val="hybridMultilevel"/>
    <w:tmpl w:val="BE600C42"/>
    <w:lvl w:ilvl="0" w:tplc="FA6456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F010225"/>
    <w:multiLevelType w:val="hybridMultilevel"/>
    <w:tmpl w:val="966AD83C"/>
    <w:lvl w:ilvl="0" w:tplc="43A47EA6">
      <w:start w:val="1"/>
      <w:numFmt w:val="decimal"/>
      <w:lvlText w:val="%1-"/>
      <w:lvlJc w:val="left"/>
      <w:pPr>
        <w:ind w:left="1080" w:hanging="720"/>
      </w:pPr>
      <w:rPr>
        <w:rFonts w:ascii="Simplified Arabic" w:hAnsi="Simplified Arabic" w:cs="Simplified Arabic"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B67B68"/>
    <w:multiLevelType w:val="hybridMultilevel"/>
    <w:tmpl w:val="7F72AF3E"/>
    <w:lvl w:ilvl="0" w:tplc="F21245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1122D71"/>
    <w:multiLevelType w:val="multilevel"/>
    <w:tmpl w:val="128A93FE"/>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19" w15:restartNumberingAfterBreak="0">
    <w:nsid w:val="36201BB9"/>
    <w:multiLevelType w:val="hybridMultilevel"/>
    <w:tmpl w:val="0434B3D8"/>
    <w:lvl w:ilvl="0" w:tplc="AFB088D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9FE0306"/>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15:restartNumberingAfterBreak="0">
    <w:nsid w:val="3F9D3C20"/>
    <w:multiLevelType w:val="hybridMultilevel"/>
    <w:tmpl w:val="B53A1032"/>
    <w:lvl w:ilvl="0" w:tplc="997A871C">
      <w:start w:val="1"/>
      <w:numFmt w:val="decimal"/>
      <w:lvlText w:val="%1-"/>
      <w:lvlJc w:val="left"/>
      <w:pPr>
        <w:ind w:left="720" w:hanging="360"/>
      </w:pPr>
      <w:rPr>
        <w:rFonts w:ascii="Simplified Arabic" w:hAnsi="Simplified Arabic" w:cs="Simplified Arabic"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C63F7E"/>
    <w:multiLevelType w:val="hybridMultilevel"/>
    <w:tmpl w:val="FBACBB96"/>
    <w:lvl w:ilvl="0" w:tplc="CEE82364">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467E09EF"/>
    <w:multiLevelType w:val="hybridMultilevel"/>
    <w:tmpl w:val="9EEAE7E2"/>
    <w:lvl w:ilvl="0" w:tplc="601476DA">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BF37F68"/>
    <w:multiLevelType w:val="hybridMultilevel"/>
    <w:tmpl w:val="5E2AD2B0"/>
    <w:lvl w:ilvl="0" w:tplc="29E6BF3E">
      <w:start w:val="1"/>
      <w:numFmt w:val="decimal"/>
      <w:lvlText w:val="%1-"/>
      <w:lvlJc w:val="left"/>
      <w:pPr>
        <w:tabs>
          <w:tab w:val="num" w:pos="720"/>
        </w:tabs>
        <w:ind w:left="0" w:firstLine="0"/>
      </w:pPr>
      <w:rPr>
        <w:rFonts w:hint="default"/>
        <w:lang w:val="en-US"/>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5" w15:restartNumberingAfterBreak="0">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1975573"/>
    <w:multiLevelType w:val="hybridMultilevel"/>
    <w:tmpl w:val="E7FEAC52"/>
    <w:lvl w:ilvl="0" w:tplc="B54EE2F0">
      <w:start w:val="1"/>
      <w:numFmt w:val="arabicAbjad"/>
      <w:lvlText w:val="(%1)"/>
      <w:lvlJc w:val="left"/>
      <w:pPr>
        <w:ind w:left="1080" w:hanging="360"/>
      </w:pPr>
      <w:rPr>
        <w:rFonts w:hint="default"/>
        <w:b w:val="0"/>
        <w:i w:val="0"/>
        <w:sz w:val="22"/>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2E327A"/>
    <w:multiLevelType w:val="hybridMultilevel"/>
    <w:tmpl w:val="81681BFC"/>
    <w:lvl w:ilvl="0" w:tplc="2A321150">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8" w15:restartNumberingAfterBreak="0">
    <w:nsid w:val="556B2B3F"/>
    <w:multiLevelType w:val="hybridMultilevel"/>
    <w:tmpl w:val="9F1C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5D2AF9"/>
    <w:multiLevelType w:val="hybridMultilevel"/>
    <w:tmpl w:val="CE5429E6"/>
    <w:lvl w:ilvl="0" w:tplc="F856AC4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3A5045C"/>
    <w:multiLevelType w:val="hybridMultilevel"/>
    <w:tmpl w:val="F5C88B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9ED7213"/>
    <w:multiLevelType w:val="hybridMultilevel"/>
    <w:tmpl w:val="B5C4C9C0"/>
    <w:lvl w:ilvl="0" w:tplc="7B446BCA">
      <w:start w:val="1"/>
      <w:numFmt w:val="decimal"/>
      <w:lvlText w:val="%1-"/>
      <w:lvlJc w:val="left"/>
      <w:pPr>
        <w:ind w:left="1080" w:hanging="360"/>
      </w:pPr>
      <w:rPr>
        <w:rFonts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FFA1625"/>
    <w:multiLevelType w:val="hybridMultilevel"/>
    <w:tmpl w:val="85A20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8B4E2F"/>
    <w:multiLevelType w:val="hybridMultilevel"/>
    <w:tmpl w:val="503221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97C5CFB"/>
    <w:multiLevelType w:val="multilevel"/>
    <w:tmpl w:val="124403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7AEE5E3A"/>
    <w:multiLevelType w:val="hybridMultilevel"/>
    <w:tmpl w:val="104A2A24"/>
    <w:lvl w:ilvl="0" w:tplc="56AC809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28"/>
  </w:num>
  <w:num w:numId="3">
    <w:abstractNumId w:val="12"/>
  </w:num>
  <w:num w:numId="4">
    <w:abstractNumId w:val="21"/>
  </w:num>
  <w:num w:numId="5">
    <w:abstractNumId w:val="15"/>
  </w:num>
  <w:num w:numId="6">
    <w:abstractNumId w:val="29"/>
  </w:num>
  <w:num w:numId="7">
    <w:abstractNumId w:val="24"/>
  </w:num>
  <w:num w:numId="8">
    <w:abstractNumId w:val="32"/>
  </w:num>
  <w:num w:numId="9">
    <w:abstractNumId w:val="23"/>
  </w:num>
  <w:num w:numId="10">
    <w:abstractNumId w:val="20"/>
  </w:num>
  <w:num w:numId="11">
    <w:abstractNumId w:val="4"/>
  </w:num>
  <w:num w:numId="12">
    <w:abstractNumId w:val="10"/>
  </w:num>
  <w:num w:numId="13">
    <w:abstractNumId w:val="25"/>
  </w:num>
  <w:num w:numId="14">
    <w:abstractNumId w:val="35"/>
  </w:num>
  <w:num w:numId="15">
    <w:abstractNumId w:val="18"/>
  </w:num>
  <w:num w:numId="16">
    <w:abstractNumId w:val="17"/>
  </w:num>
  <w:num w:numId="17">
    <w:abstractNumId w:val="19"/>
  </w:num>
  <w:num w:numId="18">
    <w:abstractNumId w:val="2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3"/>
  </w:num>
  <w:num w:numId="22">
    <w:abstractNumId w:val="2"/>
  </w:num>
  <w:num w:numId="23">
    <w:abstractNumId w:val="31"/>
  </w:num>
  <w:num w:numId="24">
    <w:abstractNumId w:val="5"/>
  </w:num>
  <w:num w:numId="25">
    <w:abstractNumId w:val="30"/>
  </w:num>
  <w:num w:numId="26">
    <w:abstractNumId w:val="1"/>
  </w:num>
  <w:num w:numId="27">
    <w:abstractNumId w:val="6"/>
  </w:num>
  <w:num w:numId="28">
    <w:abstractNumId w:val="26"/>
  </w:num>
  <w:num w:numId="29">
    <w:abstractNumId w:val="36"/>
  </w:num>
  <w:num w:numId="30">
    <w:abstractNumId w:val="9"/>
  </w:num>
  <w:num w:numId="31">
    <w:abstractNumId w:val="34"/>
  </w:num>
  <w:num w:numId="32">
    <w:abstractNumId w:val="3"/>
  </w:num>
  <w:num w:numId="33">
    <w:abstractNumId w:val="7"/>
  </w:num>
  <w:num w:numId="34">
    <w:abstractNumId w:val="16"/>
  </w:num>
  <w:num w:numId="35">
    <w:abstractNumId w:val="14"/>
  </w:num>
  <w:num w:numId="36">
    <w:abstractNumId w:val="33"/>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activeWritingStyle w:appName="MSWord" w:lang="ar-EG" w:vendorID="64" w:dllVersion="6" w:nlCheck="1" w:checkStyle="0"/>
  <w:activeWritingStyle w:appName="MSWord" w:lang="ar-SA" w:vendorID="64" w:dllVersion="6" w:nlCheck="1" w:checkStyle="0"/>
  <w:activeWritingStyle w:appName="MSWord" w:lang="en-GB" w:vendorID="64" w:dllVersion="6" w:nlCheck="1" w:checkStyle="1"/>
  <w:activeWritingStyle w:appName="MSWord" w:lang="en-CA" w:vendorID="64" w:dllVersion="6" w:nlCheck="1" w:checkStyle="1"/>
  <w:activeWritingStyle w:appName="MSWord" w:lang="ar-LY" w:vendorID="64" w:dllVersion="6" w:nlCheck="1" w:checkStyle="0"/>
  <w:activeWritingStyle w:appName="MSWord" w:lang="fr-CA" w:vendorID="64" w:dllVersion="6" w:nlCheck="1" w:checkStyle="1"/>
  <w:activeWritingStyle w:appName="MSWord" w:lang="en-US" w:vendorID="64" w:dllVersion="6" w:nlCheck="1" w:checkStyle="1"/>
  <w:activeWritingStyle w:appName="MSWord" w:lang="ar-SA" w:vendorID="64" w:dllVersion="0" w:nlCheck="1" w:checkStyle="0"/>
  <w:activeWritingStyle w:appName="MSWord" w:lang="ar-EG" w:vendorID="64" w:dllVersion="0" w:nlCheck="1" w:checkStyle="0"/>
  <w:activeWritingStyle w:appName="MSWord" w:lang="ar-SA" w:vendorID="64" w:dllVersion="131078" w:nlCheck="1" w:checkStyle="0"/>
  <w:activeWritingStyle w:appName="MSWord" w:lang="ar-LY"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92F"/>
    <w:rsid w:val="00000001"/>
    <w:rsid w:val="00001595"/>
    <w:rsid w:val="00004421"/>
    <w:rsid w:val="00004DD2"/>
    <w:rsid w:val="0000742A"/>
    <w:rsid w:val="000141A3"/>
    <w:rsid w:val="00015E2F"/>
    <w:rsid w:val="000160AF"/>
    <w:rsid w:val="00020BC7"/>
    <w:rsid w:val="000212CF"/>
    <w:rsid w:val="00022635"/>
    <w:rsid w:val="00024707"/>
    <w:rsid w:val="00024CE7"/>
    <w:rsid w:val="000324B4"/>
    <w:rsid w:val="0003386B"/>
    <w:rsid w:val="00033D91"/>
    <w:rsid w:val="00033FF4"/>
    <w:rsid w:val="00037DBB"/>
    <w:rsid w:val="00042B1A"/>
    <w:rsid w:val="00045762"/>
    <w:rsid w:val="00047397"/>
    <w:rsid w:val="00054071"/>
    <w:rsid w:val="00054292"/>
    <w:rsid w:val="00054459"/>
    <w:rsid w:val="00054EEE"/>
    <w:rsid w:val="00056FE5"/>
    <w:rsid w:val="00057CA3"/>
    <w:rsid w:val="00060D26"/>
    <w:rsid w:val="00061C13"/>
    <w:rsid w:val="000640EA"/>
    <w:rsid w:val="00064EBE"/>
    <w:rsid w:val="00065444"/>
    <w:rsid w:val="00070BB8"/>
    <w:rsid w:val="0007346F"/>
    <w:rsid w:val="00076B2B"/>
    <w:rsid w:val="0008009C"/>
    <w:rsid w:val="000833CF"/>
    <w:rsid w:val="00085E7C"/>
    <w:rsid w:val="00087E77"/>
    <w:rsid w:val="00090564"/>
    <w:rsid w:val="00093D6C"/>
    <w:rsid w:val="0009438F"/>
    <w:rsid w:val="00096D07"/>
    <w:rsid w:val="000A1725"/>
    <w:rsid w:val="000A1F60"/>
    <w:rsid w:val="000A20D2"/>
    <w:rsid w:val="000A2909"/>
    <w:rsid w:val="000A2A00"/>
    <w:rsid w:val="000A33A3"/>
    <w:rsid w:val="000A5943"/>
    <w:rsid w:val="000A6CB0"/>
    <w:rsid w:val="000B0CB7"/>
    <w:rsid w:val="000B1263"/>
    <w:rsid w:val="000B551A"/>
    <w:rsid w:val="000B7A1A"/>
    <w:rsid w:val="000C2646"/>
    <w:rsid w:val="000C3645"/>
    <w:rsid w:val="000C53C8"/>
    <w:rsid w:val="000C63A5"/>
    <w:rsid w:val="000C777F"/>
    <w:rsid w:val="000C7B4D"/>
    <w:rsid w:val="000D1320"/>
    <w:rsid w:val="000D139B"/>
    <w:rsid w:val="000D219A"/>
    <w:rsid w:val="000D2250"/>
    <w:rsid w:val="000D277A"/>
    <w:rsid w:val="000D3B0A"/>
    <w:rsid w:val="000D6C75"/>
    <w:rsid w:val="000D712D"/>
    <w:rsid w:val="000E0446"/>
    <w:rsid w:val="000E32DA"/>
    <w:rsid w:val="000E546F"/>
    <w:rsid w:val="000E7936"/>
    <w:rsid w:val="000F1926"/>
    <w:rsid w:val="000F3905"/>
    <w:rsid w:val="000F3A16"/>
    <w:rsid w:val="000F4451"/>
    <w:rsid w:val="000F7B51"/>
    <w:rsid w:val="000F7BB3"/>
    <w:rsid w:val="00100A70"/>
    <w:rsid w:val="00101222"/>
    <w:rsid w:val="00102FAB"/>
    <w:rsid w:val="0010332B"/>
    <w:rsid w:val="00106A41"/>
    <w:rsid w:val="00106E2A"/>
    <w:rsid w:val="0010711F"/>
    <w:rsid w:val="001101BB"/>
    <w:rsid w:val="001156DD"/>
    <w:rsid w:val="00115F68"/>
    <w:rsid w:val="00116206"/>
    <w:rsid w:val="00121644"/>
    <w:rsid w:val="00121F4C"/>
    <w:rsid w:val="00123952"/>
    <w:rsid w:val="00124B46"/>
    <w:rsid w:val="00133246"/>
    <w:rsid w:val="00133263"/>
    <w:rsid w:val="0013484F"/>
    <w:rsid w:val="00134D0E"/>
    <w:rsid w:val="001350D0"/>
    <w:rsid w:val="00145854"/>
    <w:rsid w:val="00147FFE"/>
    <w:rsid w:val="00152B14"/>
    <w:rsid w:val="001539CC"/>
    <w:rsid w:val="001550DF"/>
    <w:rsid w:val="0015580C"/>
    <w:rsid w:val="00155E91"/>
    <w:rsid w:val="00160157"/>
    <w:rsid w:val="0016095A"/>
    <w:rsid w:val="00163136"/>
    <w:rsid w:val="00163F91"/>
    <w:rsid w:val="001659B2"/>
    <w:rsid w:val="00165BB5"/>
    <w:rsid w:val="00167330"/>
    <w:rsid w:val="00167386"/>
    <w:rsid w:val="00170407"/>
    <w:rsid w:val="001726C1"/>
    <w:rsid w:val="0017273D"/>
    <w:rsid w:val="0017304B"/>
    <w:rsid w:val="0017324C"/>
    <w:rsid w:val="00175177"/>
    <w:rsid w:val="00175959"/>
    <w:rsid w:val="00177342"/>
    <w:rsid w:val="0017742B"/>
    <w:rsid w:val="00180260"/>
    <w:rsid w:val="001805E2"/>
    <w:rsid w:val="0018180F"/>
    <w:rsid w:val="00181BFF"/>
    <w:rsid w:val="00184344"/>
    <w:rsid w:val="00184A6B"/>
    <w:rsid w:val="0018663F"/>
    <w:rsid w:val="00192403"/>
    <w:rsid w:val="0019265E"/>
    <w:rsid w:val="00193D48"/>
    <w:rsid w:val="001940BF"/>
    <w:rsid w:val="001957F1"/>
    <w:rsid w:val="00195999"/>
    <w:rsid w:val="001A25FA"/>
    <w:rsid w:val="001A35BC"/>
    <w:rsid w:val="001A3CB3"/>
    <w:rsid w:val="001A7098"/>
    <w:rsid w:val="001B24E9"/>
    <w:rsid w:val="001B4E49"/>
    <w:rsid w:val="001B5A8D"/>
    <w:rsid w:val="001B692F"/>
    <w:rsid w:val="001B7237"/>
    <w:rsid w:val="001B7A01"/>
    <w:rsid w:val="001B7B39"/>
    <w:rsid w:val="001C0675"/>
    <w:rsid w:val="001C15F2"/>
    <w:rsid w:val="001C1706"/>
    <w:rsid w:val="001C2612"/>
    <w:rsid w:val="001C34B7"/>
    <w:rsid w:val="001C38FE"/>
    <w:rsid w:val="001C534C"/>
    <w:rsid w:val="001D2679"/>
    <w:rsid w:val="001D4386"/>
    <w:rsid w:val="001D547B"/>
    <w:rsid w:val="001D757D"/>
    <w:rsid w:val="001D7A40"/>
    <w:rsid w:val="001D7B4D"/>
    <w:rsid w:val="001D7E3A"/>
    <w:rsid w:val="001E3423"/>
    <w:rsid w:val="001E3508"/>
    <w:rsid w:val="001E3556"/>
    <w:rsid w:val="001E4870"/>
    <w:rsid w:val="001E643D"/>
    <w:rsid w:val="001E7A22"/>
    <w:rsid w:val="001F0042"/>
    <w:rsid w:val="001F009B"/>
    <w:rsid w:val="001F0236"/>
    <w:rsid w:val="001F0FC7"/>
    <w:rsid w:val="001F15F7"/>
    <w:rsid w:val="001F19E8"/>
    <w:rsid w:val="001F59FC"/>
    <w:rsid w:val="001F71F6"/>
    <w:rsid w:val="001F783B"/>
    <w:rsid w:val="00205B9C"/>
    <w:rsid w:val="00205E7F"/>
    <w:rsid w:val="002067EE"/>
    <w:rsid w:val="00206CF2"/>
    <w:rsid w:val="00211F29"/>
    <w:rsid w:val="00212595"/>
    <w:rsid w:val="00212919"/>
    <w:rsid w:val="00213388"/>
    <w:rsid w:val="0021469A"/>
    <w:rsid w:val="00216421"/>
    <w:rsid w:val="00217178"/>
    <w:rsid w:val="002176F3"/>
    <w:rsid w:val="00227535"/>
    <w:rsid w:val="0023174B"/>
    <w:rsid w:val="0023231D"/>
    <w:rsid w:val="0023529D"/>
    <w:rsid w:val="0023552C"/>
    <w:rsid w:val="00235CD9"/>
    <w:rsid w:val="002364EA"/>
    <w:rsid w:val="0023694F"/>
    <w:rsid w:val="00237438"/>
    <w:rsid w:val="00241EF9"/>
    <w:rsid w:val="0024239F"/>
    <w:rsid w:val="0024436A"/>
    <w:rsid w:val="00244DEA"/>
    <w:rsid w:val="00244F22"/>
    <w:rsid w:val="002453E7"/>
    <w:rsid w:val="00246EF2"/>
    <w:rsid w:val="00251206"/>
    <w:rsid w:val="00252185"/>
    <w:rsid w:val="00254A8C"/>
    <w:rsid w:val="002560D1"/>
    <w:rsid w:val="002566BF"/>
    <w:rsid w:val="00256A36"/>
    <w:rsid w:val="00257139"/>
    <w:rsid w:val="0025795E"/>
    <w:rsid w:val="002601F7"/>
    <w:rsid w:val="00260700"/>
    <w:rsid w:val="00261BFB"/>
    <w:rsid w:val="002639AA"/>
    <w:rsid w:val="002663FF"/>
    <w:rsid w:val="00272F2E"/>
    <w:rsid w:val="00272F77"/>
    <w:rsid w:val="002760B5"/>
    <w:rsid w:val="00276B6D"/>
    <w:rsid w:val="00280F5A"/>
    <w:rsid w:val="00281DF6"/>
    <w:rsid w:val="00282BBE"/>
    <w:rsid w:val="00282E7A"/>
    <w:rsid w:val="00283F92"/>
    <w:rsid w:val="0028448E"/>
    <w:rsid w:val="00284E10"/>
    <w:rsid w:val="002852C1"/>
    <w:rsid w:val="00286DE5"/>
    <w:rsid w:val="002878B1"/>
    <w:rsid w:val="00291B31"/>
    <w:rsid w:val="00291E28"/>
    <w:rsid w:val="00292A01"/>
    <w:rsid w:val="00292CA1"/>
    <w:rsid w:val="002938DA"/>
    <w:rsid w:val="00295420"/>
    <w:rsid w:val="00295A6C"/>
    <w:rsid w:val="00297C59"/>
    <w:rsid w:val="002A0E05"/>
    <w:rsid w:val="002A3F10"/>
    <w:rsid w:val="002A5BE1"/>
    <w:rsid w:val="002A6320"/>
    <w:rsid w:val="002A73DC"/>
    <w:rsid w:val="002B0B2B"/>
    <w:rsid w:val="002B0EE3"/>
    <w:rsid w:val="002B168C"/>
    <w:rsid w:val="002B65CB"/>
    <w:rsid w:val="002B7B3C"/>
    <w:rsid w:val="002C04FC"/>
    <w:rsid w:val="002C3088"/>
    <w:rsid w:val="002C3D9F"/>
    <w:rsid w:val="002C4E10"/>
    <w:rsid w:val="002C5105"/>
    <w:rsid w:val="002C5D87"/>
    <w:rsid w:val="002C623A"/>
    <w:rsid w:val="002D39B8"/>
    <w:rsid w:val="002D5703"/>
    <w:rsid w:val="002D74F7"/>
    <w:rsid w:val="002D77E0"/>
    <w:rsid w:val="002E239D"/>
    <w:rsid w:val="002E3989"/>
    <w:rsid w:val="002E53FE"/>
    <w:rsid w:val="002E5908"/>
    <w:rsid w:val="002E6B50"/>
    <w:rsid w:val="002E6EBF"/>
    <w:rsid w:val="002F1EA6"/>
    <w:rsid w:val="002F2AC6"/>
    <w:rsid w:val="002F2D34"/>
    <w:rsid w:val="002F68D7"/>
    <w:rsid w:val="003016F9"/>
    <w:rsid w:val="003028B1"/>
    <w:rsid w:val="00303422"/>
    <w:rsid w:val="00305F22"/>
    <w:rsid w:val="003065EF"/>
    <w:rsid w:val="0030754F"/>
    <w:rsid w:val="003077BF"/>
    <w:rsid w:val="00310AB0"/>
    <w:rsid w:val="00311F73"/>
    <w:rsid w:val="003140AF"/>
    <w:rsid w:val="003140EC"/>
    <w:rsid w:val="003142D5"/>
    <w:rsid w:val="00314893"/>
    <w:rsid w:val="0031642F"/>
    <w:rsid w:val="00317820"/>
    <w:rsid w:val="00320D8E"/>
    <w:rsid w:val="00322B56"/>
    <w:rsid w:val="00324779"/>
    <w:rsid w:val="00326B76"/>
    <w:rsid w:val="0033154C"/>
    <w:rsid w:val="0033337E"/>
    <w:rsid w:val="003334D5"/>
    <w:rsid w:val="003365D8"/>
    <w:rsid w:val="00336F2F"/>
    <w:rsid w:val="00337348"/>
    <w:rsid w:val="00337C93"/>
    <w:rsid w:val="00340B98"/>
    <w:rsid w:val="00341291"/>
    <w:rsid w:val="0034255B"/>
    <w:rsid w:val="003472F1"/>
    <w:rsid w:val="00350776"/>
    <w:rsid w:val="00351C77"/>
    <w:rsid w:val="00352117"/>
    <w:rsid w:val="003523AF"/>
    <w:rsid w:val="0035396C"/>
    <w:rsid w:val="00353A8D"/>
    <w:rsid w:val="00356521"/>
    <w:rsid w:val="00360C07"/>
    <w:rsid w:val="00360FBE"/>
    <w:rsid w:val="003615C5"/>
    <w:rsid w:val="00361A63"/>
    <w:rsid w:val="00361BFB"/>
    <w:rsid w:val="00364BA9"/>
    <w:rsid w:val="0036580F"/>
    <w:rsid w:val="003661D2"/>
    <w:rsid w:val="00366553"/>
    <w:rsid w:val="003669F9"/>
    <w:rsid w:val="00367143"/>
    <w:rsid w:val="00371027"/>
    <w:rsid w:val="003726CE"/>
    <w:rsid w:val="003748F0"/>
    <w:rsid w:val="00376459"/>
    <w:rsid w:val="00380AF8"/>
    <w:rsid w:val="00380F06"/>
    <w:rsid w:val="00381068"/>
    <w:rsid w:val="0038248F"/>
    <w:rsid w:val="003839C6"/>
    <w:rsid w:val="00386300"/>
    <w:rsid w:val="00386368"/>
    <w:rsid w:val="003901AC"/>
    <w:rsid w:val="00394CCD"/>
    <w:rsid w:val="003966D1"/>
    <w:rsid w:val="003A0742"/>
    <w:rsid w:val="003A0946"/>
    <w:rsid w:val="003A2339"/>
    <w:rsid w:val="003A2343"/>
    <w:rsid w:val="003A3207"/>
    <w:rsid w:val="003A44FF"/>
    <w:rsid w:val="003A5142"/>
    <w:rsid w:val="003A54A7"/>
    <w:rsid w:val="003A7795"/>
    <w:rsid w:val="003B0ED0"/>
    <w:rsid w:val="003B18FD"/>
    <w:rsid w:val="003B4B7E"/>
    <w:rsid w:val="003B6733"/>
    <w:rsid w:val="003B6C97"/>
    <w:rsid w:val="003C12BD"/>
    <w:rsid w:val="003C5B65"/>
    <w:rsid w:val="003C63B5"/>
    <w:rsid w:val="003C6791"/>
    <w:rsid w:val="003C7F66"/>
    <w:rsid w:val="003D1B59"/>
    <w:rsid w:val="003D22BC"/>
    <w:rsid w:val="003D46F4"/>
    <w:rsid w:val="003D754B"/>
    <w:rsid w:val="003E0848"/>
    <w:rsid w:val="003E2267"/>
    <w:rsid w:val="003E440B"/>
    <w:rsid w:val="003F2BF1"/>
    <w:rsid w:val="003F3973"/>
    <w:rsid w:val="003F423A"/>
    <w:rsid w:val="003F426D"/>
    <w:rsid w:val="003F58E2"/>
    <w:rsid w:val="003F7896"/>
    <w:rsid w:val="0040036B"/>
    <w:rsid w:val="0040211C"/>
    <w:rsid w:val="00404F83"/>
    <w:rsid w:val="0040589B"/>
    <w:rsid w:val="00405F77"/>
    <w:rsid w:val="004076F6"/>
    <w:rsid w:val="0041108B"/>
    <w:rsid w:val="004122C6"/>
    <w:rsid w:val="00412703"/>
    <w:rsid w:val="00413277"/>
    <w:rsid w:val="0041522D"/>
    <w:rsid w:val="004219B3"/>
    <w:rsid w:val="00421FCD"/>
    <w:rsid w:val="00422789"/>
    <w:rsid w:val="00422A77"/>
    <w:rsid w:val="00426521"/>
    <w:rsid w:val="00426C39"/>
    <w:rsid w:val="00431F3C"/>
    <w:rsid w:val="00432AC4"/>
    <w:rsid w:val="00433F2D"/>
    <w:rsid w:val="00434A4A"/>
    <w:rsid w:val="0043646A"/>
    <w:rsid w:val="004369AE"/>
    <w:rsid w:val="00436E76"/>
    <w:rsid w:val="00442228"/>
    <w:rsid w:val="004427FF"/>
    <w:rsid w:val="00443D6C"/>
    <w:rsid w:val="004477D7"/>
    <w:rsid w:val="00450333"/>
    <w:rsid w:val="00450F86"/>
    <w:rsid w:val="00451599"/>
    <w:rsid w:val="00452E62"/>
    <w:rsid w:val="0045763A"/>
    <w:rsid w:val="00460F11"/>
    <w:rsid w:val="004610C0"/>
    <w:rsid w:val="00461BA0"/>
    <w:rsid w:val="00462E5D"/>
    <w:rsid w:val="00465311"/>
    <w:rsid w:val="0046560D"/>
    <w:rsid w:val="00466282"/>
    <w:rsid w:val="00470BE5"/>
    <w:rsid w:val="00471E92"/>
    <w:rsid w:val="0047236B"/>
    <w:rsid w:val="00472FC1"/>
    <w:rsid w:val="00473210"/>
    <w:rsid w:val="00473C44"/>
    <w:rsid w:val="004740F7"/>
    <w:rsid w:val="00480564"/>
    <w:rsid w:val="004820B7"/>
    <w:rsid w:val="00483A59"/>
    <w:rsid w:val="00484CEF"/>
    <w:rsid w:val="00487860"/>
    <w:rsid w:val="004901EE"/>
    <w:rsid w:val="00491FDE"/>
    <w:rsid w:val="00492A4E"/>
    <w:rsid w:val="0049407E"/>
    <w:rsid w:val="004960F6"/>
    <w:rsid w:val="00496383"/>
    <w:rsid w:val="004A1C8C"/>
    <w:rsid w:val="004A3737"/>
    <w:rsid w:val="004A4A82"/>
    <w:rsid w:val="004A5236"/>
    <w:rsid w:val="004A5F51"/>
    <w:rsid w:val="004A777D"/>
    <w:rsid w:val="004B07C9"/>
    <w:rsid w:val="004B1C73"/>
    <w:rsid w:val="004B25C0"/>
    <w:rsid w:val="004B3429"/>
    <w:rsid w:val="004B3E36"/>
    <w:rsid w:val="004B5A11"/>
    <w:rsid w:val="004B6450"/>
    <w:rsid w:val="004C04E4"/>
    <w:rsid w:val="004C119F"/>
    <w:rsid w:val="004C1B27"/>
    <w:rsid w:val="004C2D39"/>
    <w:rsid w:val="004C437C"/>
    <w:rsid w:val="004C6718"/>
    <w:rsid w:val="004C71CB"/>
    <w:rsid w:val="004D228A"/>
    <w:rsid w:val="004D45B4"/>
    <w:rsid w:val="004E1FAF"/>
    <w:rsid w:val="004E29B4"/>
    <w:rsid w:val="004E67B5"/>
    <w:rsid w:val="004E72FC"/>
    <w:rsid w:val="004F0AF8"/>
    <w:rsid w:val="004F0BF8"/>
    <w:rsid w:val="004F1EB2"/>
    <w:rsid w:val="004F67AD"/>
    <w:rsid w:val="004F70DB"/>
    <w:rsid w:val="00500517"/>
    <w:rsid w:val="005016D5"/>
    <w:rsid w:val="0050206C"/>
    <w:rsid w:val="00502161"/>
    <w:rsid w:val="005026EB"/>
    <w:rsid w:val="00503721"/>
    <w:rsid w:val="00503C13"/>
    <w:rsid w:val="005046A0"/>
    <w:rsid w:val="00505696"/>
    <w:rsid w:val="005136A5"/>
    <w:rsid w:val="005142BF"/>
    <w:rsid w:val="00515C7C"/>
    <w:rsid w:val="005162DE"/>
    <w:rsid w:val="00516BC5"/>
    <w:rsid w:val="00517032"/>
    <w:rsid w:val="0052012E"/>
    <w:rsid w:val="00520242"/>
    <w:rsid w:val="00520532"/>
    <w:rsid w:val="00521A89"/>
    <w:rsid w:val="00523CCE"/>
    <w:rsid w:val="0052444F"/>
    <w:rsid w:val="00525469"/>
    <w:rsid w:val="0053011D"/>
    <w:rsid w:val="00530F38"/>
    <w:rsid w:val="0053146D"/>
    <w:rsid w:val="005369EE"/>
    <w:rsid w:val="005377ED"/>
    <w:rsid w:val="00544756"/>
    <w:rsid w:val="00545577"/>
    <w:rsid w:val="005466EF"/>
    <w:rsid w:val="00552AF8"/>
    <w:rsid w:val="00554A13"/>
    <w:rsid w:val="00560D1E"/>
    <w:rsid w:val="00562E5F"/>
    <w:rsid w:val="00563077"/>
    <w:rsid w:val="00565C12"/>
    <w:rsid w:val="00567DE0"/>
    <w:rsid w:val="00570235"/>
    <w:rsid w:val="005727A8"/>
    <w:rsid w:val="005729FC"/>
    <w:rsid w:val="00574111"/>
    <w:rsid w:val="00574A6B"/>
    <w:rsid w:val="00574BD7"/>
    <w:rsid w:val="00575A68"/>
    <w:rsid w:val="00576140"/>
    <w:rsid w:val="0057707E"/>
    <w:rsid w:val="005821E4"/>
    <w:rsid w:val="005866CB"/>
    <w:rsid w:val="00586958"/>
    <w:rsid w:val="00586A55"/>
    <w:rsid w:val="00587DC9"/>
    <w:rsid w:val="00591622"/>
    <w:rsid w:val="0059297C"/>
    <w:rsid w:val="00592E04"/>
    <w:rsid w:val="005960C0"/>
    <w:rsid w:val="005A07F3"/>
    <w:rsid w:val="005A2116"/>
    <w:rsid w:val="005A7AC9"/>
    <w:rsid w:val="005B0447"/>
    <w:rsid w:val="005B0523"/>
    <w:rsid w:val="005B49F7"/>
    <w:rsid w:val="005B6051"/>
    <w:rsid w:val="005B6222"/>
    <w:rsid w:val="005B6379"/>
    <w:rsid w:val="005B794B"/>
    <w:rsid w:val="005C0388"/>
    <w:rsid w:val="005C1343"/>
    <w:rsid w:val="005C1724"/>
    <w:rsid w:val="005C2FF9"/>
    <w:rsid w:val="005C31CE"/>
    <w:rsid w:val="005C37F9"/>
    <w:rsid w:val="005C46F1"/>
    <w:rsid w:val="005C529A"/>
    <w:rsid w:val="005C5845"/>
    <w:rsid w:val="005C5AFC"/>
    <w:rsid w:val="005C6523"/>
    <w:rsid w:val="005D0FAD"/>
    <w:rsid w:val="005D14C8"/>
    <w:rsid w:val="005D4774"/>
    <w:rsid w:val="005D743F"/>
    <w:rsid w:val="005D75BA"/>
    <w:rsid w:val="005E01B6"/>
    <w:rsid w:val="005E056D"/>
    <w:rsid w:val="005E2E5A"/>
    <w:rsid w:val="005E6305"/>
    <w:rsid w:val="005F2F57"/>
    <w:rsid w:val="005F4272"/>
    <w:rsid w:val="005F4530"/>
    <w:rsid w:val="005F527A"/>
    <w:rsid w:val="005F5293"/>
    <w:rsid w:val="005F5E79"/>
    <w:rsid w:val="006031B6"/>
    <w:rsid w:val="00603268"/>
    <w:rsid w:val="00603B5B"/>
    <w:rsid w:val="00606AFF"/>
    <w:rsid w:val="00610559"/>
    <w:rsid w:val="006118FD"/>
    <w:rsid w:val="00612980"/>
    <w:rsid w:val="0061398F"/>
    <w:rsid w:val="00613B45"/>
    <w:rsid w:val="00616EC2"/>
    <w:rsid w:val="00622141"/>
    <w:rsid w:val="0062303C"/>
    <w:rsid w:val="00623EE7"/>
    <w:rsid w:val="006247E9"/>
    <w:rsid w:val="00624D7E"/>
    <w:rsid w:val="00626166"/>
    <w:rsid w:val="00627052"/>
    <w:rsid w:val="006319EE"/>
    <w:rsid w:val="00631FA9"/>
    <w:rsid w:val="00632CC3"/>
    <w:rsid w:val="0063499A"/>
    <w:rsid w:val="006360E8"/>
    <w:rsid w:val="00636112"/>
    <w:rsid w:val="00636D99"/>
    <w:rsid w:val="006376CA"/>
    <w:rsid w:val="00640E13"/>
    <w:rsid w:val="006424EA"/>
    <w:rsid w:val="00642546"/>
    <w:rsid w:val="00642F94"/>
    <w:rsid w:val="00644609"/>
    <w:rsid w:val="00647A37"/>
    <w:rsid w:val="006505B7"/>
    <w:rsid w:val="00651D73"/>
    <w:rsid w:val="00652115"/>
    <w:rsid w:val="006527EE"/>
    <w:rsid w:val="0065310A"/>
    <w:rsid w:val="00654181"/>
    <w:rsid w:val="006541BF"/>
    <w:rsid w:val="00654ECC"/>
    <w:rsid w:val="00655307"/>
    <w:rsid w:val="00661315"/>
    <w:rsid w:val="006627F7"/>
    <w:rsid w:val="0066700D"/>
    <w:rsid w:val="00667E12"/>
    <w:rsid w:val="00671BEC"/>
    <w:rsid w:val="00672E7F"/>
    <w:rsid w:val="00673653"/>
    <w:rsid w:val="006737F8"/>
    <w:rsid w:val="006753B9"/>
    <w:rsid w:val="0068085D"/>
    <w:rsid w:val="006811F2"/>
    <w:rsid w:val="00681476"/>
    <w:rsid w:val="00681EDE"/>
    <w:rsid w:val="006868F0"/>
    <w:rsid w:val="0068736E"/>
    <w:rsid w:val="006877D8"/>
    <w:rsid w:val="0068788B"/>
    <w:rsid w:val="006953DA"/>
    <w:rsid w:val="00696560"/>
    <w:rsid w:val="00697371"/>
    <w:rsid w:val="00697B91"/>
    <w:rsid w:val="006A3912"/>
    <w:rsid w:val="006A54A6"/>
    <w:rsid w:val="006A61F9"/>
    <w:rsid w:val="006A6264"/>
    <w:rsid w:val="006A6890"/>
    <w:rsid w:val="006A6C4D"/>
    <w:rsid w:val="006B036C"/>
    <w:rsid w:val="006B4ECF"/>
    <w:rsid w:val="006B6008"/>
    <w:rsid w:val="006B7CD4"/>
    <w:rsid w:val="006C08A7"/>
    <w:rsid w:val="006C204D"/>
    <w:rsid w:val="006C3AE4"/>
    <w:rsid w:val="006C5C25"/>
    <w:rsid w:val="006D05DF"/>
    <w:rsid w:val="006D0753"/>
    <w:rsid w:val="006D0959"/>
    <w:rsid w:val="006D35DA"/>
    <w:rsid w:val="006D75A6"/>
    <w:rsid w:val="006D7BB5"/>
    <w:rsid w:val="006E09E2"/>
    <w:rsid w:val="006E0CC9"/>
    <w:rsid w:val="006E1B44"/>
    <w:rsid w:val="006E248E"/>
    <w:rsid w:val="006E2B67"/>
    <w:rsid w:val="006E57EE"/>
    <w:rsid w:val="006E6CF9"/>
    <w:rsid w:val="006F2FD1"/>
    <w:rsid w:val="006F32A6"/>
    <w:rsid w:val="006F4B01"/>
    <w:rsid w:val="0070466B"/>
    <w:rsid w:val="00706007"/>
    <w:rsid w:val="00712417"/>
    <w:rsid w:val="00712AD8"/>
    <w:rsid w:val="00716901"/>
    <w:rsid w:val="00717705"/>
    <w:rsid w:val="0072151A"/>
    <w:rsid w:val="007219A3"/>
    <w:rsid w:val="00723747"/>
    <w:rsid w:val="00724DD4"/>
    <w:rsid w:val="007255A2"/>
    <w:rsid w:val="00733BFA"/>
    <w:rsid w:val="00736D88"/>
    <w:rsid w:val="00740C98"/>
    <w:rsid w:val="0074523B"/>
    <w:rsid w:val="0074539A"/>
    <w:rsid w:val="00747446"/>
    <w:rsid w:val="00747BB0"/>
    <w:rsid w:val="00747E7D"/>
    <w:rsid w:val="00751256"/>
    <w:rsid w:val="00751AEA"/>
    <w:rsid w:val="007541ED"/>
    <w:rsid w:val="007557A8"/>
    <w:rsid w:val="00756083"/>
    <w:rsid w:val="00756D85"/>
    <w:rsid w:val="007605FC"/>
    <w:rsid w:val="00762466"/>
    <w:rsid w:val="00764BEC"/>
    <w:rsid w:val="00766162"/>
    <w:rsid w:val="0077220C"/>
    <w:rsid w:val="007744CC"/>
    <w:rsid w:val="00774776"/>
    <w:rsid w:val="007762AC"/>
    <w:rsid w:val="007769F8"/>
    <w:rsid w:val="00776BD1"/>
    <w:rsid w:val="0077711C"/>
    <w:rsid w:val="007778E4"/>
    <w:rsid w:val="00780CB3"/>
    <w:rsid w:val="007817C5"/>
    <w:rsid w:val="007836F5"/>
    <w:rsid w:val="007839D3"/>
    <w:rsid w:val="00785A9E"/>
    <w:rsid w:val="007925F1"/>
    <w:rsid w:val="00792F29"/>
    <w:rsid w:val="00793C0E"/>
    <w:rsid w:val="007946F9"/>
    <w:rsid w:val="00794E96"/>
    <w:rsid w:val="007A0E00"/>
    <w:rsid w:val="007A1E7B"/>
    <w:rsid w:val="007A24C2"/>
    <w:rsid w:val="007A31ED"/>
    <w:rsid w:val="007A434A"/>
    <w:rsid w:val="007A4A05"/>
    <w:rsid w:val="007A55FF"/>
    <w:rsid w:val="007B0B22"/>
    <w:rsid w:val="007B15AC"/>
    <w:rsid w:val="007B2A7A"/>
    <w:rsid w:val="007B4C84"/>
    <w:rsid w:val="007B5160"/>
    <w:rsid w:val="007B54B1"/>
    <w:rsid w:val="007C3AE7"/>
    <w:rsid w:val="007C4A83"/>
    <w:rsid w:val="007C58A5"/>
    <w:rsid w:val="007C78ED"/>
    <w:rsid w:val="007D32AF"/>
    <w:rsid w:val="007D401D"/>
    <w:rsid w:val="007D4AD9"/>
    <w:rsid w:val="007D61B8"/>
    <w:rsid w:val="007D7C63"/>
    <w:rsid w:val="007E063B"/>
    <w:rsid w:val="007E2EC1"/>
    <w:rsid w:val="007E7EB3"/>
    <w:rsid w:val="007F474C"/>
    <w:rsid w:val="007F78EF"/>
    <w:rsid w:val="007F7932"/>
    <w:rsid w:val="008012C5"/>
    <w:rsid w:val="00806667"/>
    <w:rsid w:val="0081231E"/>
    <w:rsid w:val="00814010"/>
    <w:rsid w:val="008142FA"/>
    <w:rsid w:val="0081603A"/>
    <w:rsid w:val="0081695B"/>
    <w:rsid w:val="00816D69"/>
    <w:rsid w:val="00816DDF"/>
    <w:rsid w:val="00817E7B"/>
    <w:rsid w:val="008207EB"/>
    <w:rsid w:val="00821723"/>
    <w:rsid w:val="0082437D"/>
    <w:rsid w:val="00825124"/>
    <w:rsid w:val="0082535D"/>
    <w:rsid w:val="00826DE5"/>
    <w:rsid w:val="00831C86"/>
    <w:rsid w:val="00832BB6"/>
    <w:rsid w:val="0083376A"/>
    <w:rsid w:val="0083382D"/>
    <w:rsid w:val="0083503D"/>
    <w:rsid w:val="008366DE"/>
    <w:rsid w:val="00837868"/>
    <w:rsid w:val="00840AF2"/>
    <w:rsid w:val="00840E5C"/>
    <w:rsid w:val="00844EFF"/>
    <w:rsid w:val="00845E92"/>
    <w:rsid w:val="008539A7"/>
    <w:rsid w:val="008542D4"/>
    <w:rsid w:val="008548F4"/>
    <w:rsid w:val="008556EF"/>
    <w:rsid w:val="00856089"/>
    <w:rsid w:val="008568F5"/>
    <w:rsid w:val="008573EF"/>
    <w:rsid w:val="00860E67"/>
    <w:rsid w:val="00861A0B"/>
    <w:rsid w:val="008638F1"/>
    <w:rsid w:val="00866660"/>
    <w:rsid w:val="00876763"/>
    <w:rsid w:val="0087712A"/>
    <w:rsid w:val="008827CF"/>
    <w:rsid w:val="00884B48"/>
    <w:rsid w:val="00887E0E"/>
    <w:rsid w:val="00890F47"/>
    <w:rsid w:val="00894253"/>
    <w:rsid w:val="008951C6"/>
    <w:rsid w:val="008953FF"/>
    <w:rsid w:val="008955F8"/>
    <w:rsid w:val="00896463"/>
    <w:rsid w:val="00897734"/>
    <w:rsid w:val="00897CA5"/>
    <w:rsid w:val="00897D76"/>
    <w:rsid w:val="008A0406"/>
    <w:rsid w:val="008A20F7"/>
    <w:rsid w:val="008A2284"/>
    <w:rsid w:val="008A2FCA"/>
    <w:rsid w:val="008A3ADF"/>
    <w:rsid w:val="008A3C8F"/>
    <w:rsid w:val="008A5839"/>
    <w:rsid w:val="008A5B7B"/>
    <w:rsid w:val="008A63D9"/>
    <w:rsid w:val="008A6B7B"/>
    <w:rsid w:val="008A7CA0"/>
    <w:rsid w:val="008A7DC6"/>
    <w:rsid w:val="008B0631"/>
    <w:rsid w:val="008B25FF"/>
    <w:rsid w:val="008B601E"/>
    <w:rsid w:val="008B703B"/>
    <w:rsid w:val="008B71B5"/>
    <w:rsid w:val="008C0134"/>
    <w:rsid w:val="008C0498"/>
    <w:rsid w:val="008C20E9"/>
    <w:rsid w:val="008C266F"/>
    <w:rsid w:val="008C287C"/>
    <w:rsid w:val="008C2C4A"/>
    <w:rsid w:val="008C3884"/>
    <w:rsid w:val="008C411C"/>
    <w:rsid w:val="008D3027"/>
    <w:rsid w:val="008D37BB"/>
    <w:rsid w:val="008D5974"/>
    <w:rsid w:val="008D7E1D"/>
    <w:rsid w:val="008E376D"/>
    <w:rsid w:val="008E3826"/>
    <w:rsid w:val="008E391B"/>
    <w:rsid w:val="008E52EB"/>
    <w:rsid w:val="008E599C"/>
    <w:rsid w:val="008E6B2B"/>
    <w:rsid w:val="008E6C12"/>
    <w:rsid w:val="008E734D"/>
    <w:rsid w:val="008F0EF5"/>
    <w:rsid w:val="008F1806"/>
    <w:rsid w:val="008F2AB2"/>
    <w:rsid w:val="008F46E3"/>
    <w:rsid w:val="008F663E"/>
    <w:rsid w:val="008F763F"/>
    <w:rsid w:val="008F7DF1"/>
    <w:rsid w:val="0090119B"/>
    <w:rsid w:val="0090275F"/>
    <w:rsid w:val="00903934"/>
    <w:rsid w:val="00905E82"/>
    <w:rsid w:val="00906F18"/>
    <w:rsid w:val="0091173B"/>
    <w:rsid w:val="0091278A"/>
    <w:rsid w:val="00916997"/>
    <w:rsid w:val="0092105D"/>
    <w:rsid w:val="00921075"/>
    <w:rsid w:val="00924712"/>
    <w:rsid w:val="00925AC4"/>
    <w:rsid w:val="00925EB0"/>
    <w:rsid w:val="00926B32"/>
    <w:rsid w:val="0092760B"/>
    <w:rsid w:val="009276C7"/>
    <w:rsid w:val="00933091"/>
    <w:rsid w:val="00933712"/>
    <w:rsid w:val="00935A2D"/>
    <w:rsid w:val="0093638E"/>
    <w:rsid w:val="00936C55"/>
    <w:rsid w:val="00940047"/>
    <w:rsid w:val="00940093"/>
    <w:rsid w:val="00940445"/>
    <w:rsid w:val="009434BC"/>
    <w:rsid w:val="00944DE6"/>
    <w:rsid w:val="00944E7F"/>
    <w:rsid w:val="00950247"/>
    <w:rsid w:val="009503CA"/>
    <w:rsid w:val="00951D77"/>
    <w:rsid w:val="009526B4"/>
    <w:rsid w:val="00953C37"/>
    <w:rsid w:val="00954811"/>
    <w:rsid w:val="0096000A"/>
    <w:rsid w:val="00960AF4"/>
    <w:rsid w:val="00961BAB"/>
    <w:rsid w:val="00962406"/>
    <w:rsid w:val="009630CB"/>
    <w:rsid w:val="009635D9"/>
    <w:rsid w:val="00970E0B"/>
    <w:rsid w:val="00973D8A"/>
    <w:rsid w:val="00974BF6"/>
    <w:rsid w:val="009751A1"/>
    <w:rsid w:val="00975A4E"/>
    <w:rsid w:val="00976ED6"/>
    <w:rsid w:val="00982AB4"/>
    <w:rsid w:val="009831C0"/>
    <w:rsid w:val="0098321A"/>
    <w:rsid w:val="00983D9E"/>
    <w:rsid w:val="00984F2F"/>
    <w:rsid w:val="009856BF"/>
    <w:rsid w:val="00986228"/>
    <w:rsid w:val="00990642"/>
    <w:rsid w:val="0099130E"/>
    <w:rsid w:val="00991803"/>
    <w:rsid w:val="00992B34"/>
    <w:rsid w:val="009933FC"/>
    <w:rsid w:val="00995D81"/>
    <w:rsid w:val="009A028D"/>
    <w:rsid w:val="009A33D7"/>
    <w:rsid w:val="009A469B"/>
    <w:rsid w:val="009A4963"/>
    <w:rsid w:val="009A56DF"/>
    <w:rsid w:val="009A6AF9"/>
    <w:rsid w:val="009B2AF9"/>
    <w:rsid w:val="009B3767"/>
    <w:rsid w:val="009B4D8D"/>
    <w:rsid w:val="009C3BC4"/>
    <w:rsid w:val="009C5634"/>
    <w:rsid w:val="009C702B"/>
    <w:rsid w:val="009D1EBA"/>
    <w:rsid w:val="009D5052"/>
    <w:rsid w:val="009D7533"/>
    <w:rsid w:val="009D7980"/>
    <w:rsid w:val="009E00BF"/>
    <w:rsid w:val="009E2BCB"/>
    <w:rsid w:val="009E52E5"/>
    <w:rsid w:val="009E610B"/>
    <w:rsid w:val="009E674F"/>
    <w:rsid w:val="009E6B25"/>
    <w:rsid w:val="009E7547"/>
    <w:rsid w:val="009F0921"/>
    <w:rsid w:val="009F6F49"/>
    <w:rsid w:val="00A008A9"/>
    <w:rsid w:val="00A00C29"/>
    <w:rsid w:val="00A03BCD"/>
    <w:rsid w:val="00A054DB"/>
    <w:rsid w:val="00A06276"/>
    <w:rsid w:val="00A10AE0"/>
    <w:rsid w:val="00A10B97"/>
    <w:rsid w:val="00A12CC2"/>
    <w:rsid w:val="00A12EFE"/>
    <w:rsid w:val="00A16B4B"/>
    <w:rsid w:val="00A174ED"/>
    <w:rsid w:val="00A21F91"/>
    <w:rsid w:val="00A223E2"/>
    <w:rsid w:val="00A22FD6"/>
    <w:rsid w:val="00A23B3A"/>
    <w:rsid w:val="00A27078"/>
    <w:rsid w:val="00A27159"/>
    <w:rsid w:val="00A27FCF"/>
    <w:rsid w:val="00A30B99"/>
    <w:rsid w:val="00A30E02"/>
    <w:rsid w:val="00A317A4"/>
    <w:rsid w:val="00A319AA"/>
    <w:rsid w:val="00A31E22"/>
    <w:rsid w:val="00A366BC"/>
    <w:rsid w:val="00A37185"/>
    <w:rsid w:val="00A37FC9"/>
    <w:rsid w:val="00A41940"/>
    <w:rsid w:val="00A41C43"/>
    <w:rsid w:val="00A41EE8"/>
    <w:rsid w:val="00A50EF1"/>
    <w:rsid w:val="00A528DB"/>
    <w:rsid w:val="00A57B20"/>
    <w:rsid w:val="00A609E2"/>
    <w:rsid w:val="00A60A7A"/>
    <w:rsid w:val="00A61C0F"/>
    <w:rsid w:val="00A64711"/>
    <w:rsid w:val="00A663C6"/>
    <w:rsid w:val="00A67FDE"/>
    <w:rsid w:val="00A72462"/>
    <w:rsid w:val="00A759F3"/>
    <w:rsid w:val="00A75B94"/>
    <w:rsid w:val="00A763F6"/>
    <w:rsid w:val="00A80B51"/>
    <w:rsid w:val="00A81861"/>
    <w:rsid w:val="00A81F2E"/>
    <w:rsid w:val="00A82B75"/>
    <w:rsid w:val="00A82BC6"/>
    <w:rsid w:val="00A832BA"/>
    <w:rsid w:val="00A83E90"/>
    <w:rsid w:val="00A86CCA"/>
    <w:rsid w:val="00A86CF4"/>
    <w:rsid w:val="00A87523"/>
    <w:rsid w:val="00A87E1D"/>
    <w:rsid w:val="00A903BA"/>
    <w:rsid w:val="00A94AED"/>
    <w:rsid w:val="00A95815"/>
    <w:rsid w:val="00A959F9"/>
    <w:rsid w:val="00A96FD6"/>
    <w:rsid w:val="00A971B3"/>
    <w:rsid w:val="00A97578"/>
    <w:rsid w:val="00AA08A7"/>
    <w:rsid w:val="00AA3FC2"/>
    <w:rsid w:val="00AA516C"/>
    <w:rsid w:val="00AA559B"/>
    <w:rsid w:val="00AA588A"/>
    <w:rsid w:val="00AB0612"/>
    <w:rsid w:val="00AB0E9F"/>
    <w:rsid w:val="00AB2592"/>
    <w:rsid w:val="00AB25EC"/>
    <w:rsid w:val="00AB3E61"/>
    <w:rsid w:val="00AB3E70"/>
    <w:rsid w:val="00AB3FEE"/>
    <w:rsid w:val="00AB6DC5"/>
    <w:rsid w:val="00AB79DB"/>
    <w:rsid w:val="00AC08A3"/>
    <w:rsid w:val="00AC0F51"/>
    <w:rsid w:val="00AC1689"/>
    <w:rsid w:val="00AC1F82"/>
    <w:rsid w:val="00AC59BE"/>
    <w:rsid w:val="00AC7403"/>
    <w:rsid w:val="00AD0D3F"/>
    <w:rsid w:val="00AD1C59"/>
    <w:rsid w:val="00AD220C"/>
    <w:rsid w:val="00AE0F61"/>
    <w:rsid w:val="00AE2125"/>
    <w:rsid w:val="00AF062B"/>
    <w:rsid w:val="00AF1EA9"/>
    <w:rsid w:val="00AF20C1"/>
    <w:rsid w:val="00AF2F7D"/>
    <w:rsid w:val="00B021B8"/>
    <w:rsid w:val="00B0281B"/>
    <w:rsid w:val="00B05C9C"/>
    <w:rsid w:val="00B063F8"/>
    <w:rsid w:val="00B10398"/>
    <w:rsid w:val="00B1094B"/>
    <w:rsid w:val="00B10A75"/>
    <w:rsid w:val="00B11044"/>
    <w:rsid w:val="00B115C5"/>
    <w:rsid w:val="00B129BC"/>
    <w:rsid w:val="00B132D9"/>
    <w:rsid w:val="00B1349B"/>
    <w:rsid w:val="00B14FC5"/>
    <w:rsid w:val="00B16689"/>
    <w:rsid w:val="00B1745B"/>
    <w:rsid w:val="00B23B2B"/>
    <w:rsid w:val="00B250E9"/>
    <w:rsid w:val="00B27F16"/>
    <w:rsid w:val="00B3403A"/>
    <w:rsid w:val="00B35613"/>
    <w:rsid w:val="00B35EF0"/>
    <w:rsid w:val="00B36CD0"/>
    <w:rsid w:val="00B37DB9"/>
    <w:rsid w:val="00B41D38"/>
    <w:rsid w:val="00B4209C"/>
    <w:rsid w:val="00B45A2D"/>
    <w:rsid w:val="00B47646"/>
    <w:rsid w:val="00B51B10"/>
    <w:rsid w:val="00B52230"/>
    <w:rsid w:val="00B544AB"/>
    <w:rsid w:val="00B54867"/>
    <w:rsid w:val="00B55763"/>
    <w:rsid w:val="00B5582F"/>
    <w:rsid w:val="00B5666B"/>
    <w:rsid w:val="00B572BA"/>
    <w:rsid w:val="00B57ABD"/>
    <w:rsid w:val="00B60AC4"/>
    <w:rsid w:val="00B6186F"/>
    <w:rsid w:val="00B61A4E"/>
    <w:rsid w:val="00B63589"/>
    <w:rsid w:val="00B63BEB"/>
    <w:rsid w:val="00B6495D"/>
    <w:rsid w:val="00B6654C"/>
    <w:rsid w:val="00B668D3"/>
    <w:rsid w:val="00B66CFB"/>
    <w:rsid w:val="00B67941"/>
    <w:rsid w:val="00B7190B"/>
    <w:rsid w:val="00B73EAB"/>
    <w:rsid w:val="00B80CD7"/>
    <w:rsid w:val="00B83FCE"/>
    <w:rsid w:val="00B85E71"/>
    <w:rsid w:val="00B912B8"/>
    <w:rsid w:val="00B92B50"/>
    <w:rsid w:val="00B9426A"/>
    <w:rsid w:val="00B94696"/>
    <w:rsid w:val="00B949B9"/>
    <w:rsid w:val="00B95300"/>
    <w:rsid w:val="00B9530C"/>
    <w:rsid w:val="00B96B78"/>
    <w:rsid w:val="00B973A6"/>
    <w:rsid w:val="00BA29CC"/>
    <w:rsid w:val="00BA4B74"/>
    <w:rsid w:val="00BA60E1"/>
    <w:rsid w:val="00BA6121"/>
    <w:rsid w:val="00BA66C3"/>
    <w:rsid w:val="00BA72D6"/>
    <w:rsid w:val="00BB0128"/>
    <w:rsid w:val="00BB23E1"/>
    <w:rsid w:val="00BB3198"/>
    <w:rsid w:val="00BB5A42"/>
    <w:rsid w:val="00BB6B02"/>
    <w:rsid w:val="00BC1F59"/>
    <w:rsid w:val="00BC34E2"/>
    <w:rsid w:val="00BC5CAC"/>
    <w:rsid w:val="00BC78AF"/>
    <w:rsid w:val="00BD0480"/>
    <w:rsid w:val="00BD0523"/>
    <w:rsid w:val="00BD05FD"/>
    <w:rsid w:val="00BD1364"/>
    <w:rsid w:val="00BD1F03"/>
    <w:rsid w:val="00BD2592"/>
    <w:rsid w:val="00BD321B"/>
    <w:rsid w:val="00BD3FAF"/>
    <w:rsid w:val="00BD4A09"/>
    <w:rsid w:val="00BD57FF"/>
    <w:rsid w:val="00BD69D9"/>
    <w:rsid w:val="00BE05B0"/>
    <w:rsid w:val="00BE35F1"/>
    <w:rsid w:val="00BE3FFF"/>
    <w:rsid w:val="00BE4033"/>
    <w:rsid w:val="00BE569A"/>
    <w:rsid w:val="00BE6240"/>
    <w:rsid w:val="00BE676B"/>
    <w:rsid w:val="00BE76F1"/>
    <w:rsid w:val="00BF0867"/>
    <w:rsid w:val="00BF0A7E"/>
    <w:rsid w:val="00BF1B84"/>
    <w:rsid w:val="00BF383A"/>
    <w:rsid w:val="00BF39F5"/>
    <w:rsid w:val="00BF6BA5"/>
    <w:rsid w:val="00BF7D04"/>
    <w:rsid w:val="00C005BD"/>
    <w:rsid w:val="00C0066B"/>
    <w:rsid w:val="00C010FF"/>
    <w:rsid w:val="00C02BAD"/>
    <w:rsid w:val="00C03F83"/>
    <w:rsid w:val="00C05CE3"/>
    <w:rsid w:val="00C05EDA"/>
    <w:rsid w:val="00C0607F"/>
    <w:rsid w:val="00C06A97"/>
    <w:rsid w:val="00C107A9"/>
    <w:rsid w:val="00C16C72"/>
    <w:rsid w:val="00C17BA4"/>
    <w:rsid w:val="00C2190F"/>
    <w:rsid w:val="00C22AB3"/>
    <w:rsid w:val="00C23E8F"/>
    <w:rsid w:val="00C24DA7"/>
    <w:rsid w:val="00C25B90"/>
    <w:rsid w:val="00C26C86"/>
    <w:rsid w:val="00C31765"/>
    <w:rsid w:val="00C3185A"/>
    <w:rsid w:val="00C34E83"/>
    <w:rsid w:val="00C4104B"/>
    <w:rsid w:val="00C41632"/>
    <w:rsid w:val="00C41CD9"/>
    <w:rsid w:val="00C44583"/>
    <w:rsid w:val="00C45CE4"/>
    <w:rsid w:val="00C45E85"/>
    <w:rsid w:val="00C47325"/>
    <w:rsid w:val="00C479DC"/>
    <w:rsid w:val="00C47C87"/>
    <w:rsid w:val="00C525D4"/>
    <w:rsid w:val="00C535BB"/>
    <w:rsid w:val="00C5410B"/>
    <w:rsid w:val="00C54B78"/>
    <w:rsid w:val="00C55C34"/>
    <w:rsid w:val="00C56648"/>
    <w:rsid w:val="00C5766C"/>
    <w:rsid w:val="00C60504"/>
    <w:rsid w:val="00C610F4"/>
    <w:rsid w:val="00C627E8"/>
    <w:rsid w:val="00C6407D"/>
    <w:rsid w:val="00C6458A"/>
    <w:rsid w:val="00C65C76"/>
    <w:rsid w:val="00C71667"/>
    <w:rsid w:val="00C71FBB"/>
    <w:rsid w:val="00C73E8A"/>
    <w:rsid w:val="00C750D8"/>
    <w:rsid w:val="00C75179"/>
    <w:rsid w:val="00C81732"/>
    <w:rsid w:val="00C82B67"/>
    <w:rsid w:val="00C82E08"/>
    <w:rsid w:val="00C84220"/>
    <w:rsid w:val="00C86FE7"/>
    <w:rsid w:val="00C87683"/>
    <w:rsid w:val="00C915BF"/>
    <w:rsid w:val="00C91A4C"/>
    <w:rsid w:val="00C92EAA"/>
    <w:rsid w:val="00C93019"/>
    <w:rsid w:val="00CA03C2"/>
    <w:rsid w:val="00CA1758"/>
    <w:rsid w:val="00CA6019"/>
    <w:rsid w:val="00CA614E"/>
    <w:rsid w:val="00CA6A56"/>
    <w:rsid w:val="00CB2680"/>
    <w:rsid w:val="00CB33BD"/>
    <w:rsid w:val="00CB6B06"/>
    <w:rsid w:val="00CB6CA8"/>
    <w:rsid w:val="00CC057A"/>
    <w:rsid w:val="00CC125F"/>
    <w:rsid w:val="00CC1BBC"/>
    <w:rsid w:val="00CC205D"/>
    <w:rsid w:val="00CC31AF"/>
    <w:rsid w:val="00CC3AE2"/>
    <w:rsid w:val="00CC46A5"/>
    <w:rsid w:val="00CC5EA8"/>
    <w:rsid w:val="00CC5EFD"/>
    <w:rsid w:val="00CC6B7B"/>
    <w:rsid w:val="00CC6D16"/>
    <w:rsid w:val="00CC7156"/>
    <w:rsid w:val="00CC7931"/>
    <w:rsid w:val="00CD026B"/>
    <w:rsid w:val="00CD55D0"/>
    <w:rsid w:val="00CD5855"/>
    <w:rsid w:val="00CD5A25"/>
    <w:rsid w:val="00CE4098"/>
    <w:rsid w:val="00CE47C5"/>
    <w:rsid w:val="00CE5F47"/>
    <w:rsid w:val="00CE648A"/>
    <w:rsid w:val="00CF01BF"/>
    <w:rsid w:val="00CF172E"/>
    <w:rsid w:val="00CF2E13"/>
    <w:rsid w:val="00CF373B"/>
    <w:rsid w:val="00CF6BF3"/>
    <w:rsid w:val="00D00229"/>
    <w:rsid w:val="00D00BC8"/>
    <w:rsid w:val="00D01601"/>
    <w:rsid w:val="00D03ADC"/>
    <w:rsid w:val="00D054A4"/>
    <w:rsid w:val="00D05B94"/>
    <w:rsid w:val="00D05C3A"/>
    <w:rsid w:val="00D06331"/>
    <w:rsid w:val="00D1004A"/>
    <w:rsid w:val="00D10FA6"/>
    <w:rsid w:val="00D12223"/>
    <w:rsid w:val="00D12A62"/>
    <w:rsid w:val="00D12DE7"/>
    <w:rsid w:val="00D130F0"/>
    <w:rsid w:val="00D1394F"/>
    <w:rsid w:val="00D14D5E"/>
    <w:rsid w:val="00D15D5B"/>
    <w:rsid w:val="00D17846"/>
    <w:rsid w:val="00D17B7A"/>
    <w:rsid w:val="00D22833"/>
    <w:rsid w:val="00D24A2B"/>
    <w:rsid w:val="00D24A36"/>
    <w:rsid w:val="00D2506C"/>
    <w:rsid w:val="00D25E6A"/>
    <w:rsid w:val="00D336FE"/>
    <w:rsid w:val="00D34978"/>
    <w:rsid w:val="00D34F35"/>
    <w:rsid w:val="00D400BE"/>
    <w:rsid w:val="00D42150"/>
    <w:rsid w:val="00D45606"/>
    <w:rsid w:val="00D50733"/>
    <w:rsid w:val="00D51306"/>
    <w:rsid w:val="00D51549"/>
    <w:rsid w:val="00D547C2"/>
    <w:rsid w:val="00D612E4"/>
    <w:rsid w:val="00D62A7C"/>
    <w:rsid w:val="00D65265"/>
    <w:rsid w:val="00D66235"/>
    <w:rsid w:val="00D7005F"/>
    <w:rsid w:val="00D715D4"/>
    <w:rsid w:val="00D71DBB"/>
    <w:rsid w:val="00D728E7"/>
    <w:rsid w:val="00D73612"/>
    <w:rsid w:val="00D73BF9"/>
    <w:rsid w:val="00D73F39"/>
    <w:rsid w:val="00D74C52"/>
    <w:rsid w:val="00D76455"/>
    <w:rsid w:val="00D830B3"/>
    <w:rsid w:val="00D845EE"/>
    <w:rsid w:val="00D850BD"/>
    <w:rsid w:val="00D85360"/>
    <w:rsid w:val="00D90ABD"/>
    <w:rsid w:val="00D93162"/>
    <w:rsid w:val="00D94694"/>
    <w:rsid w:val="00D94BE7"/>
    <w:rsid w:val="00D94C21"/>
    <w:rsid w:val="00D94EE2"/>
    <w:rsid w:val="00D970D6"/>
    <w:rsid w:val="00DA0866"/>
    <w:rsid w:val="00DA25E8"/>
    <w:rsid w:val="00DA3B1F"/>
    <w:rsid w:val="00DA62A6"/>
    <w:rsid w:val="00DA6D64"/>
    <w:rsid w:val="00DA736A"/>
    <w:rsid w:val="00DB0DAE"/>
    <w:rsid w:val="00DB1845"/>
    <w:rsid w:val="00DB1CC3"/>
    <w:rsid w:val="00DB3CC7"/>
    <w:rsid w:val="00DB5847"/>
    <w:rsid w:val="00DB5CD2"/>
    <w:rsid w:val="00DB6684"/>
    <w:rsid w:val="00DB68EC"/>
    <w:rsid w:val="00DB6917"/>
    <w:rsid w:val="00DB7E4C"/>
    <w:rsid w:val="00DC1DB1"/>
    <w:rsid w:val="00DC28BB"/>
    <w:rsid w:val="00DC50E1"/>
    <w:rsid w:val="00DC58D0"/>
    <w:rsid w:val="00DC60D6"/>
    <w:rsid w:val="00DC660E"/>
    <w:rsid w:val="00DC685F"/>
    <w:rsid w:val="00DD0AAF"/>
    <w:rsid w:val="00DD10E5"/>
    <w:rsid w:val="00DD257D"/>
    <w:rsid w:val="00DD4262"/>
    <w:rsid w:val="00DD46C1"/>
    <w:rsid w:val="00DD494C"/>
    <w:rsid w:val="00DE0457"/>
    <w:rsid w:val="00DE211C"/>
    <w:rsid w:val="00DE33A6"/>
    <w:rsid w:val="00DE36A9"/>
    <w:rsid w:val="00DE4A61"/>
    <w:rsid w:val="00DF0050"/>
    <w:rsid w:val="00DF1A28"/>
    <w:rsid w:val="00DF297A"/>
    <w:rsid w:val="00DF3C0C"/>
    <w:rsid w:val="00DF666C"/>
    <w:rsid w:val="00E0139B"/>
    <w:rsid w:val="00E101C1"/>
    <w:rsid w:val="00E124AB"/>
    <w:rsid w:val="00E129CB"/>
    <w:rsid w:val="00E17E94"/>
    <w:rsid w:val="00E2208C"/>
    <w:rsid w:val="00E25B1C"/>
    <w:rsid w:val="00E26D32"/>
    <w:rsid w:val="00E31002"/>
    <w:rsid w:val="00E32D05"/>
    <w:rsid w:val="00E335FD"/>
    <w:rsid w:val="00E33F9F"/>
    <w:rsid w:val="00E40CB8"/>
    <w:rsid w:val="00E428EA"/>
    <w:rsid w:val="00E43C92"/>
    <w:rsid w:val="00E4778B"/>
    <w:rsid w:val="00E50155"/>
    <w:rsid w:val="00E51019"/>
    <w:rsid w:val="00E550D7"/>
    <w:rsid w:val="00E55191"/>
    <w:rsid w:val="00E55ACE"/>
    <w:rsid w:val="00E6057C"/>
    <w:rsid w:val="00E61663"/>
    <w:rsid w:val="00E61F4B"/>
    <w:rsid w:val="00E64298"/>
    <w:rsid w:val="00E646AA"/>
    <w:rsid w:val="00E65A21"/>
    <w:rsid w:val="00E70AF3"/>
    <w:rsid w:val="00E70F19"/>
    <w:rsid w:val="00E722BD"/>
    <w:rsid w:val="00E73587"/>
    <w:rsid w:val="00E745F1"/>
    <w:rsid w:val="00E74B24"/>
    <w:rsid w:val="00E74EF2"/>
    <w:rsid w:val="00E765F2"/>
    <w:rsid w:val="00E7665C"/>
    <w:rsid w:val="00E77683"/>
    <w:rsid w:val="00E81890"/>
    <w:rsid w:val="00E818CB"/>
    <w:rsid w:val="00E912FB"/>
    <w:rsid w:val="00E91EF8"/>
    <w:rsid w:val="00E92328"/>
    <w:rsid w:val="00E95A16"/>
    <w:rsid w:val="00E97122"/>
    <w:rsid w:val="00EA08D9"/>
    <w:rsid w:val="00EA09DC"/>
    <w:rsid w:val="00EA1921"/>
    <w:rsid w:val="00EA49B0"/>
    <w:rsid w:val="00EB0022"/>
    <w:rsid w:val="00EB5152"/>
    <w:rsid w:val="00EB53CF"/>
    <w:rsid w:val="00EB609B"/>
    <w:rsid w:val="00EB6250"/>
    <w:rsid w:val="00EC01D4"/>
    <w:rsid w:val="00EC2521"/>
    <w:rsid w:val="00EC30DD"/>
    <w:rsid w:val="00EC3F13"/>
    <w:rsid w:val="00EC4958"/>
    <w:rsid w:val="00EC64D0"/>
    <w:rsid w:val="00EC70BE"/>
    <w:rsid w:val="00ED75DC"/>
    <w:rsid w:val="00ED77D1"/>
    <w:rsid w:val="00EE0486"/>
    <w:rsid w:val="00EE0E48"/>
    <w:rsid w:val="00EE261F"/>
    <w:rsid w:val="00EE6A47"/>
    <w:rsid w:val="00EE6AC7"/>
    <w:rsid w:val="00EE7D2B"/>
    <w:rsid w:val="00EE7DF5"/>
    <w:rsid w:val="00EF1065"/>
    <w:rsid w:val="00EF34BE"/>
    <w:rsid w:val="00EF51B0"/>
    <w:rsid w:val="00EF5476"/>
    <w:rsid w:val="00EF7F31"/>
    <w:rsid w:val="00F02336"/>
    <w:rsid w:val="00F02AF0"/>
    <w:rsid w:val="00F03389"/>
    <w:rsid w:val="00F053C9"/>
    <w:rsid w:val="00F06929"/>
    <w:rsid w:val="00F06B7D"/>
    <w:rsid w:val="00F07970"/>
    <w:rsid w:val="00F07B53"/>
    <w:rsid w:val="00F1337A"/>
    <w:rsid w:val="00F15332"/>
    <w:rsid w:val="00F15F8E"/>
    <w:rsid w:val="00F176FA"/>
    <w:rsid w:val="00F17BBB"/>
    <w:rsid w:val="00F215CE"/>
    <w:rsid w:val="00F22186"/>
    <w:rsid w:val="00F23DB3"/>
    <w:rsid w:val="00F30D14"/>
    <w:rsid w:val="00F31B6D"/>
    <w:rsid w:val="00F31CDC"/>
    <w:rsid w:val="00F31DC9"/>
    <w:rsid w:val="00F33176"/>
    <w:rsid w:val="00F36946"/>
    <w:rsid w:val="00F41AAC"/>
    <w:rsid w:val="00F43EB7"/>
    <w:rsid w:val="00F443AF"/>
    <w:rsid w:val="00F469A9"/>
    <w:rsid w:val="00F47B94"/>
    <w:rsid w:val="00F50D46"/>
    <w:rsid w:val="00F53638"/>
    <w:rsid w:val="00F54A05"/>
    <w:rsid w:val="00F54EE6"/>
    <w:rsid w:val="00F562C0"/>
    <w:rsid w:val="00F57424"/>
    <w:rsid w:val="00F60947"/>
    <w:rsid w:val="00F62355"/>
    <w:rsid w:val="00F649FB"/>
    <w:rsid w:val="00F657C8"/>
    <w:rsid w:val="00F676D3"/>
    <w:rsid w:val="00F677FC"/>
    <w:rsid w:val="00F700BA"/>
    <w:rsid w:val="00F709D3"/>
    <w:rsid w:val="00F726E2"/>
    <w:rsid w:val="00F73746"/>
    <w:rsid w:val="00F73B36"/>
    <w:rsid w:val="00F765A2"/>
    <w:rsid w:val="00F76C9B"/>
    <w:rsid w:val="00F77611"/>
    <w:rsid w:val="00F803A1"/>
    <w:rsid w:val="00F82E31"/>
    <w:rsid w:val="00F837C6"/>
    <w:rsid w:val="00F84551"/>
    <w:rsid w:val="00F84901"/>
    <w:rsid w:val="00F84F6A"/>
    <w:rsid w:val="00F85242"/>
    <w:rsid w:val="00F85526"/>
    <w:rsid w:val="00F87F81"/>
    <w:rsid w:val="00F9003B"/>
    <w:rsid w:val="00F913A9"/>
    <w:rsid w:val="00F9643E"/>
    <w:rsid w:val="00F9708A"/>
    <w:rsid w:val="00F9761D"/>
    <w:rsid w:val="00FA1BA3"/>
    <w:rsid w:val="00FA24D8"/>
    <w:rsid w:val="00FA3962"/>
    <w:rsid w:val="00FA3BD0"/>
    <w:rsid w:val="00FA4868"/>
    <w:rsid w:val="00FA5EBF"/>
    <w:rsid w:val="00FA7ABA"/>
    <w:rsid w:val="00FB07D2"/>
    <w:rsid w:val="00FB2865"/>
    <w:rsid w:val="00FB3A85"/>
    <w:rsid w:val="00FB4127"/>
    <w:rsid w:val="00FB54DF"/>
    <w:rsid w:val="00FC002E"/>
    <w:rsid w:val="00FC0E5A"/>
    <w:rsid w:val="00FC2F31"/>
    <w:rsid w:val="00FC4AAA"/>
    <w:rsid w:val="00FC6C20"/>
    <w:rsid w:val="00FC7037"/>
    <w:rsid w:val="00FD1547"/>
    <w:rsid w:val="00FD43A0"/>
    <w:rsid w:val="00FD6C56"/>
    <w:rsid w:val="00FE1F9A"/>
    <w:rsid w:val="00FE28F7"/>
    <w:rsid w:val="00FE3700"/>
    <w:rsid w:val="00FE3F4E"/>
    <w:rsid w:val="00FE4EC8"/>
    <w:rsid w:val="00FF4B3D"/>
    <w:rsid w:val="00FF5D52"/>
    <w:rsid w:val="00FF674B"/>
    <w:rsid w:val="00FF679D"/>
    <w:rsid w:val="00FF73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802BE0"/>
  <w15:docId w15:val="{86B16DF5-83B0-4267-8B9F-E32FC0843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63F"/>
    <w:rPr>
      <w:sz w:val="24"/>
      <w:szCs w:val="24"/>
    </w:rPr>
  </w:style>
  <w:style w:type="paragraph" w:styleId="Heading1">
    <w:name w:val="heading 1"/>
    <w:basedOn w:val="Normal"/>
    <w:next w:val="Normal"/>
    <w:link w:val="Heading1Char"/>
    <w:qFormat/>
    <w:rsid w:val="00BD1F03"/>
    <w:pPr>
      <w:keepNext/>
      <w:bidi/>
      <w:spacing w:after="120" w:line="216" w:lineRule="auto"/>
      <w:jc w:val="lowKashida"/>
      <w:outlineLvl w:val="0"/>
    </w:pPr>
    <w:rPr>
      <w:rFonts w:ascii="Simplified Arabic" w:hAnsi="Simplified Arabic" w:cs="Simplified Arabic"/>
      <w:b/>
      <w:bCs/>
      <w:kern w:val="32"/>
      <w:sz w:val="22"/>
      <w:lang w:val="en-US" w:eastAsia="en-US" w:bidi="ar-EG"/>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4">
    <w:name w:val="heading 4"/>
    <w:basedOn w:val="Normal"/>
    <w:next w:val="Normal"/>
    <w:link w:val="Heading4Char"/>
    <w:semiHidden/>
    <w:unhideWhenUsed/>
    <w:qFormat/>
    <w:rsid w:val="00BD1F03"/>
    <w:pPr>
      <w:keepNext/>
      <w:bidi/>
      <w:spacing w:before="240" w:after="60" w:line="216" w:lineRule="auto"/>
      <w:jc w:val="lowKashida"/>
      <w:outlineLvl w:val="3"/>
    </w:pPr>
    <w:rPr>
      <w:rFonts w:ascii="Calibri" w:hAnsi="Calibri"/>
      <w:b/>
      <w:bCs/>
      <w:kern w:val="2"/>
      <w:sz w:val="28"/>
      <w:szCs w:val="28"/>
      <w:lang w:val="en-US"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qFormat/>
    <w:rsid w:val="00A319AA"/>
    <w:rPr>
      <w:vertAlign w:val="superscript"/>
    </w:rPr>
  </w:style>
  <w:style w:type="character" w:styleId="Hyperlink">
    <w:name w:val="Hyperlink"/>
    <w:basedOn w:val="DefaultParagraphFon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styleId="PlaceholderText">
    <w:name w:val="Placeholder Text"/>
    <w:basedOn w:val="DefaultParagraphFont"/>
    <w:uiPriority w:val="99"/>
    <w:semiHidden/>
    <w:rsid w:val="00E550D7"/>
    <w:rPr>
      <w:color w:val="808080"/>
    </w:rPr>
  </w:style>
  <w:style w:type="paragraph" w:styleId="BalloonText">
    <w:name w:val="Balloon Text"/>
    <w:basedOn w:val="Normal"/>
    <w:link w:val="BalloonTextChar"/>
    <w:semiHidden/>
    <w:unhideWhenUsed/>
    <w:rsid w:val="0092760B"/>
    <w:rPr>
      <w:rFonts w:ascii="Tahoma" w:hAnsi="Tahoma" w:cs="Tahoma"/>
      <w:sz w:val="16"/>
      <w:szCs w:val="16"/>
    </w:rPr>
  </w:style>
  <w:style w:type="character" w:customStyle="1" w:styleId="BalloonTextChar">
    <w:name w:val="Balloon Text Char"/>
    <w:basedOn w:val="DefaultParagraphFont"/>
    <w:link w:val="BalloonText"/>
    <w:semiHidden/>
    <w:rsid w:val="0092760B"/>
    <w:rPr>
      <w:rFonts w:ascii="Tahoma" w:hAnsi="Tahoma" w:cs="Tahoma"/>
      <w:sz w:val="16"/>
      <w:szCs w:val="16"/>
    </w:rPr>
  </w:style>
  <w:style w:type="character" w:customStyle="1" w:styleId="Heading1Char">
    <w:name w:val="Heading 1 Char"/>
    <w:basedOn w:val="DefaultParagraphFont"/>
    <w:link w:val="Heading1"/>
    <w:rsid w:val="00BD1F03"/>
    <w:rPr>
      <w:rFonts w:ascii="Simplified Arabic" w:hAnsi="Simplified Arabic" w:cs="Simplified Arabic"/>
      <w:b/>
      <w:bCs/>
      <w:kern w:val="32"/>
      <w:sz w:val="22"/>
      <w:szCs w:val="24"/>
      <w:lang w:val="en-US" w:eastAsia="en-US" w:bidi="ar-EG"/>
    </w:rPr>
  </w:style>
  <w:style w:type="character" w:customStyle="1" w:styleId="Heading4Char">
    <w:name w:val="Heading 4 Char"/>
    <w:basedOn w:val="DefaultParagraphFont"/>
    <w:link w:val="Heading4"/>
    <w:semiHidden/>
    <w:rsid w:val="00BD1F03"/>
    <w:rPr>
      <w:rFonts w:ascii="Calibri" w:hAnsi="Calibri"/>
      <w:b/>
      <w:bCs/>
      <w:kern w:val="2"/>
      <w:sz w:val="28"/>
      <w:szCs w:val="28"/>
      <w:lang w:val="en-US" w:eastAsia="en-US" w:bidi="ar-EG"/>
    </w:rPr>
  </w:style>
  <w:style w:type="numbering" w:customStyle="1" w:styleId="NoList1">
    <w:name w:val="No List1"/>
    <w:next w:val="NoList"/>
    <w:uiPriority w:val="99"/>
    <w:semiHidden/>
    <w:unhideWhenUsed/>
    <w:rsid w:val="00BD1F03"/>
  </w:style>
  <w:style w:type="paragraph" w:customStyle="1" w:styleId="Activity">
    <w:name w:val="Activity"/>
    <w:basedOn w:val="Normal"/>
    <w:rsid w:val="00BD1F03"/>
    <w:pPr>
      <w:keepNext/>
      <w:numPr>
        <w:ilvl w:val="1"/>
        <w:numId w:val="8"/>
      </w:numPr>
      <w:tabs>
        <w:tab w:val="clear" w:pos="1440"/>
        <w:tab w:val="left" w:pos="720"/>
      </w:tabs>
      <w:autoSpaceDE w:val="0"/>
      <w:autoSpaceDN w:val="0"/>
      <w:spacing w:before="120" w:after="120" w:line="216" w:lineRule="auto"/>
      <w:jc w:val="both"/>
    </w:pPr>
    <w:rPr>
      <w:b/>
      <w:bCs/>
      <w:sz w:val="22"/>
      <w:szCs w:val="18"/>
      <w:lang w:val="en-GB" w:eastAsia="en-US" w:bidi="ar-EG"/>
    </w:rPr>
  </w:style>
  <w:style w:type="character" w:styleId="PageNumber">
    <w:name w:val="page number"/>
    <w:rsid w:val="00BD1F03"/>
    <w:rPr>
      <w:rFonts w:ascii="Times New Roman" w:hAnsi="Times New Roman"/>
      <w:sz w:val="22"/>
    </w:rPr>
  </w:style>
  <w:style w:type="paragraph" w:customStyle="1" w:styleId="Para1">
    <w:name w:val="Para1"/>
    <w:basedOn w:val="Normal"/>
    <w:link w:val="Para1Char"/>
    <w:rsid w:val="00BD1F03"/>
    <w:pPr>
      <w:numPr>
        <w:numId w:val="13"/>
      </w:numPr>
      <w:spacing w:before="120" w:after="120"/>
      <w:jc w:val="both"/>
    </w:pPr>
    <w:rPr>
      <w:rFonts w:eastAsia="Malgun Gothic"/>
      <w:snapToGrid w:val="0"/>
      <w:sz w:val="22"/>
      <w:szCs w:val="18"/>
      <w:lang w:val="en-GB" w:eastAsia="en-US" w:bidi="ar-EG"/>
    </w:rPr>
  </w:style>
  <w:style w:type="paragraph" w:styleId="BodyText2">
    <w:name w:val="Body Text 2"/>
    <w:basedOn w:val="Normal"/>
    <w:link w:val="BodyText2Char"/>
    <w:rsid w:val="00BD1F03"/>
    <w:pPr>
      <w:tabs>
        <w:tab w:val="left" w:pos="-1440"/>
        <w:tab w:val="left" w:pos="-720"/>
        <w:tab w:val="left" w:pos="0"/>
        <w:tab w:val="left" w:pos="720"/>
        <w:tab w:val="right" w:pos="1080"/>
        <w:tab w:val="left" w:pos="1440"/>
      </w:tabs>
      <w:suppressAutoHyphens/>
      <w:spacing w:after="120" w:line="288" w:lineRule="auto"/>
      <w:ind w:left="2160" w:hanging="2160"/>
      <w:jc w:val="both"/>
    </w:pPr>
    <w:rPr>
      <w:rFonts w:eastAsia="Malgun Gothic"/>
      <w:sz w:val="22"/>
      <w:lang w:val="en-GB" w:eastAsia="en-US" w:bidi="ar-EG"/>
    </w:rPr>
  </w:style>
  <w:style w:type="character" w:customStyle="1" w:styleId="BodyText2Char">
    <w:name w:val="Body Text 2 Char"/>
    <w:basedOn w:val="DefaultParagraphFont"/>
    <w:link w:val="BodyText2"/>
    <w:rsid w:val="00BD1F03"/>
    <w:rPr>
      <w:rFonts w:eastAsia="Malgun Gothic"/>
      <w:sz w:val="22"/>
      <w:szCs w:val="24"/>
      <w:lang w:val="en-GB" w:eastAsia="en-US" w:bidi="ar-EG"/>
    </w:rPr>
  </w:style>
  <w:style w:type="character" w:customStyle="1" w:styleId="Para1Char">
    <w:name w:val="Para1 Char"/>
    <w:link w:val="Para1"/>
    <w:locked/>
    <w:rsid w:val="00BD1F03"/>
    <w:rPr>
      <w:rFonts w:eastAsia="Malgun Gothic"/>
      <w:snapToGrid w:val="0"/>
      <w:sz w:val="22"/>
      <w:szCs w:val="18"/>
      <w:lang w:val="en-GB" w:eastAsia="en-US" w:bidi="ar-EG"/>
    </w:rPr>
  </w:style>
  <w:style w:type="paragraph" w:styleId="BodyText">
    <w:name w:val="Body Text"/>
    <w:basedOn w:val="Normal"/>
    <w:link w:val="BodyTextChar"/>
    <w:rsid w:val="00BD1F03"/>
    <w:pPr>
      <w:bidi/>
      <w:spacing w:after="120" w:line="216" w:lineRule="auto"/>
      <w:jc w:val="lowKashida"/>
    </w:pPr>
    <w:rPr>
      <w:rFonts w:eastAsia="YouYuan" w:cs="Simplified Arabic"/>
      <w:kern w:val="2"/>
      <w:sz w:val="20"/>
      <w:lang w:val="en-US" w:eastAsia="en-US" w:bidi="ar-EG"/>
    </w:rPr>
  </w:style>
  <w:style w:type="character" w:customStyle="1" w:styleId="BodyTextChar">
    <w:name w:val="Body Text Char"/>
    <w:basedOn w:val="DefaultParagraphFont"/>
    <w:link w:val="BodyText"/>
    <w:rsid w:val="00BD1F03"/>
    <w:rPr>
      <w:rFonts w:eastAsia="YouYuan" w:cs="Simplified Arabic"/>
      <w:kern w:val="2"/>
      <w:szCs w:val="24"/>
      <w:lang w:val="en-US" w:eastAsia="en-US" w:bidi="ar-EG"/>
    </w:rPr>
  </w:style>
  <w:style w:type="paragraph" w:customStyle="1" w:styleId="Para3">
    <w:name w:val="Para3"/>
    <w:basedOn w:val="Normal"/>
    <w:rsid w:val="00BD1F03"/>
    <w:pPr>
      <w:tabs>
        <w:tab w:val="num" w:pos="1440"/>
        <w:tab w:val="left" w:pos="1980"/>
      </w:tabs>
      <w:spacing w:before="80" w:after="80"/>
      <w:ind w:left="1440" w:hanging="360"/>
      <w:jc w:val="both"/>
    </w:pPr>
    <w:rPr>
      <w:sz w:val="22"/>
      <w:szCs w:val="20"/>
      <w:lang w:val="en-GB" w:eastAsia="en-US"/>
    </w:rPr>
  </w:style>
  <w:style w:type="character" w:styleId="FollowedHyperlink">
    <w:name w:val="FollowedHyperlink"/>
    <w:rsid w:val="00BD1F03"/>
    <w:rPr>
      <w:color w:val="800080"/>
      <w:u w:val="single"/>
    </w:rPr>
  </w:style>
  <w:style w:type="paragraph" w:styleId="NormalWeb">
    <w:name w:val="Normal (Web)"/>
    <w:basedOn w:val="Normal"/>
    <w:rsid w:val="00BD1F03"/>
    <w:pPr>
      <w:bidi/>
      <w:spacing w:line="216" w:lineRule="auto"/>
      <w:jc w:val="lowKashida"/>
    </w:pPr>
    <w:rPr>
      <w:rFonts w:eastAsia="YouYuan"/>
      <w:kern w:val="2"/>
      <w:lang w:val="en-US" w:eastAsia="en-US"/>
    </w:rPr>
  </w:style>
  <w:style w:type="character" w:customStyle="1" w:styleId="preferred">
    <w:name w:val="preferred"/>
    <w:rsid w:val="00BD1F03"/>
  </w:style>
  <w:style w:type="character" w:styleId="Emphasis">
    <w:name w:val="Emphasis"/>
    <w:uiPriority w:val="20"/>
    <w:qFormat/>
    <w:rsid w:val="00BD1F03"/>
    <w:rPr>
      <w:i/>
      <w:iCs/>
    </w:rPr>
  </w:style>
  <w:style w:type="character" w:customStyle="1" w:styleId="shorttext">
    <w:name w:val="short_text"/>
    <w:rsid w:val="00BD1F03"/>
  </w:style>
  <w:style w:type="paragraph" w:customStyle="1" w:styleId="TOCHeading1">
    <w:name w:val="TOC Heading1"/>
    <w:basedOn w:val="Heading1"/>
    <w:next w:val="Normal"/>
    <w:uiPriority w:val="39"/>
    <w:semiHidden/>
    <w:unhideWhenUsed/>
    <w:qFormat/>
    <w:rsid w:val="00BD1F03"/>
    <w:pPr>
      <w:keepLines/>
      <w:bidi w:val="0"/>
      <w:spacing w:before="480" w:after="0" w:line="276" w:lineRule="auto"/>
      <w:jc w:val="left"/>
      <w:outlineLvl w:val="9"/>
    </w:pPr>
    <w:rPr>
      <w:rFonts w:ascii="Cambria" w:hAnsi="Cambria" w:cs="Times New Roman"/>
      <w:color w:val="365F91"/>
      <w:kern w:val="0"/>
      <w:sz w:val="28"/>
      <w:szCs w:val="28"/>
      <w:lang w:bidi="ar-SA"/>
    </w:rPr>
  </w:style>
  <w:style w:type="paragraph" w:styleId="TOC2">
    <w:name w:val="toc 2"/>
    <w:basedOn w:val="Normal"/>
    <w:next w:val="Normal"/>
    <w:autoRedefine/>
    <w:uiPriority w:val="39"/>
    <w:qFormat/>
    <w:rsid w:val="00BD1F03"/>
    <w:pPr>
      <w:bidi/>
      <w:spacing w:after="100" w:line="216" w:lineRule="auto"/>
      <w:ind w:left="200"/>
      <w:jc w:val="lowKashida"/>
    </w:pPr>
    <w:rPr>
      <w:rFonts w:eastAsia="YouYuan" w:cs="Simplified Arabic"/>
      <w:kern w:val="2"/>
      <w:sz w:val="20"/>
      <w:lang w:val="en-US" w:eastAsia="en-US" w:bidi="ar-EG"/>
    </w:rPr>
  </w:style>
  <w:style w:type="paragraph" w:customStyle="1" w:styleId="TOC11">
    <w:name w:val="TOC 11"/>
    <w:basedOn w:val="Normal"/>
    <w:next w:val="Normal"/>
    <w:autoRedefine/>
    <w:uiPriority w:val="39"/>
    <w:unhideWhenUsed/>
    <w:qFormat/>
    <w:rsid w:val="00BD1F03"/>
    <w:pPr>
      <w:tabs>
        <w:tab w:val="left" w:pos="1080"/>
        <w:tab w:val="right" w:leader="dot" w:pos="9090"/>
      </w:tabs>
      <w:bidi/>
      <w:spacing w:after="100" w:line="216" w:lineRule="auto"/>
      <w:ind w:left="1080" w:right="1350" w:hanging="1080"/>
    </w:pPr>
    <w:rPr>
      <w:rFonts w:ascii="Simplified Arabic" w:hAnsi="Simplified Arabic" w:cs="Arial"/>
      <w:szCs w:val="22"/>
      <w:lang w:val="en-US" w:eastAsia="en-US"/>
    </w:rPr>
  </w:style>
  <w:style w:type="paragraph" w:customStyle="1" w:styleId="TOC31">
    <w:name w:val="TOC 31"/>
    <w:basedOn w:val="Normal"/>
    <w:next w:val="Normal"/>
    <w:autoRedefine/>
    <w:uiPriority w:val="39"/>
    <w:unhideWhenUsed/>
    <w:qFormat/>
    <w:rsid w:val="00BD1F03"/>
    <w:pPr>
      <w:spacing w:after="100" w:line="276" w:lineRule="auto"/>
      <w:ind w:left="440"/>
    </w:pPr>
    <w:rPr>
      <w:rFonts w:ascii="Calibri" w:hAnsi="Calibri" w:cs="Arial"/>
      <w:sz w:val="22"/>
      <w:szCs w:val="22"/>
      <w:lang w:val="en-US" w:eastAsia="en-US"/>
    </w:rPr>
  </w:style>
  <w:style w:type="table" w:styleId="TableGrid">
    <w:name w:val="Table Grid"/>
    <w:basedOn w:val="TableNormal"/>
    <w:rsid w:val="00C22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conferences/2021-2022/cop-15-hls/docu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F19A3E0602404AB1382A00A2CC4646"/>
        <w:category>
          <w:name w:val="General"/>
          <w:gallery w:val="placeholder"/>
        </w:category>
        <w:types>
          <w:type w:val="bbPlcHdr"/>
        </w:types>
        <w:behaviors>
          <w:behavior w:val="content"/>
        </w:behaviors>
        <w:guid w:val="{4CB85193-A445-46C3-BCD4-6E113566E0D5}"/>
      </w:docPartPr>
      <w:docPartBody>
        <w:p w:rsidR="00A50574" w:rsidRDefault="00345165" w:rsidP="00DC47EC">
          <w:pPr>
            <w:pStyle w:val="43F19A3E0602404AB1382A00A2CC4646"/>
          </w:pPr>
          <w:r w:rsidRPr="00345165">
            <w:rPr>
              <w:rStyle w:val="PlaceholderText"/>
              <w:rPrChange w:id="0" w:author="Veronique Lefebvre" w:date="2021-04-08T15:54:00Z">
                <w:rPr>
                  <w:sz w:val="20"/>
                  <w:szCs w:val="20"/>
                </w:rPr>
              </w:rPrChange>
            </w:rPr>
            <w:t>[Subject]</w:t>
          </w:r>
        </w:p>
      </w:docPartBody>
    </w:docPart>
    <w:docPart>
      <w:docPartPr>
        <w:name w:val="E53A1D3F6EF6439E81DCC12B00954438"/>
        <w:category>
          <w:name w:val="General"/>
          <w:gallery w:val="placeholder"/>
        </w:category>
        <w:types>
          <w:type w:val="bbPlcHdr"/>
        </w:types>
        <w:behaviors>
          <w:behavior w:val="content"/>
        </w:behaviors>
        <w:guid w:val="{88F53E12-0CF2-4F55-9C2A-D83A67E682DD}"/>
      </w:docPartPr>
      <w:docPartBody>
        <w:p w:rsidR="00A50574" w:rsidRDefault="00345165" w:rsidP="00DC47EC">
          <w:pPr>
            <w:pStyle w:val="E53A1D3F6EF6439E81DCC12B00954438"/>
          </w:pPr>
          <w:r w:rsidRPr="00345165">
            <w:rPr>
              <w:rStyle w:val="PlaceholderText"/>
              <w:rPrChange w:id="1" w:author="Veronique Lefebvre" w:date="2021-04-08T15:54:00Z">
                <w:rPr>
                  <w:sz w:val="20"/>
                  <w:szCs w:val="20"/>
                </w:rPr>
              </w:rPrChange>
            </w:rPr>
            <w:t>[Subject]</w:t>
          </w:r>
        </w:p>
      </w:docPartBody>
    </w:docPart>
    <w:docPart>
      <w:docPartPr>
        <w:name w:val="D2F541D2D9774D9C80D18600868033FE"/>
        <w:category>
          <w:name w:val="General"/>
          <w:gallery w:val="placeholder"/>
        </w:category>
        <w:types>
          <w:type w:val="bbPlcHdr"/>
        </w:types>
        <w:behaviors>
          <w:behavior w:val="content"/>
        </w:behaviors>
        <w:guid w:val="{884B9121-4617-41BB-B8B4-828EC3BA9F0B}"/>
      </w:docPartPr>
      <w:docPartBody>
        <w:p w:rsidR="00F117A7" w:rsidRDefault="00345165" w:rsidP="00CA7C61">
          <w:pPr>
            <w:pStyle w:val="D2F541D2D9774D9C80D18600868033FE"/>
          </w:pPr>
          <w:r w:rsidRPr="00345165">
            <w:rPr>
              <w:rStyle w:val="PlaceholderText"/>
              <w:rPrChange w:id="2" w:author="Veronique Lefebvre" w:date="2021-04-08T15:54:00Z">
                <w:rPr>
                  <w:sz w:val="20"/>
                  <w:szCs w:val="20"/>
                </w:rPr>
              </w:rPrChange>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YouYuan">
    <w:altName w:val="Arial Unicode MS"/>
    <w:charset w:val="86"/>
    <w:family w:val="modern"/>
    <w:pitch w:val="fixed"/>
    <w:sig w:usb0="00000000" w:usb1="080E0000" w:usb2="00000010" w:usb3="00000000" w:csb0="00040000"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2"/>
  </w:compat>
  <w:rsids>
    <w:rsidRoot w:val="00DC47EC"/>
    <w:rsid w:val="001741F6"/>
    <w:rsid w:val="00191CC6"/>
    <w:rsid w:val="001B0D1E"/>
    <w:rsid w:val="00345165"/>
    <w:rsid w:val="00765AD1"/>
    <w:rsid w:val="00840F38"/>
    <w:rsid w:val="008E2A79"/>
    <w:rsid w:val="00A50574"/>
    <w:rsid w:val="00BD7A24"/>
    <w:rsid w:val="00CA7C61"/>
    <w:rsid w:val="00CB7C1E"/>
    <w:rsid w:val="00DC47EC"/>
    <w:rsid w:val="00EA304A"/>
    <w:rsid w:val="00EC3BED"/>
    <w:rsid w:val="00F117A7"/>
    <w:rsid w:val="00F443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1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C61"/>
    <w:rPr>
      <w:color w:val="808080"/>
    </w:rPr>
  </w:style>
  <w:style w:type="paragraph" w:customStyle="1" w:styleId="43F19A3E0602404AB1382A00A2CC4646">
    <w:name w:val="43F19A3E0602404AB1382A00A2CC4646"/>
    <w:rsid w:val="00DC47EC"/>
  </w:style>
  <w:style w:type="paragraph" w:customStyle="1" w:styleId="E53A1D3F6EF6439E81DCC12B00954438">
    <w:name w:val="E53A1D3F6EF6439E81DCC12B00954438"/>
    <w:rsid w:val="00DC47EC"/>
  </w:style>
  <w:style w:type="paragraph" w:customStyle="1" w:styleId="D2F541D2D9774D9C80D18600868033FE">
    <w:name w:val="D2F541D2D9774D9C80D18600868033FE"/>
    <w:rsid w:val="00CA7C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1EED3-1D02-4EEE-B69B-EA6887C94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3371</Words>
  <Characters>19219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COP-15-1-ar</vt:lpstr>
    </vt:vector>
  </TitlesOfParts>
  <Company/>
  <LinksUpToDate>false</LinksUpToDate>
  <CharactersWithSpaces>22545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COP-15-1-ar</dc:title>
  <dc:subject>CBD/COP/15/5</dc:subject>
  <dc:creator>SCBD</dc:creator>
  <cp:lastModifiedBy>Ahmed OSMAN</cp:lastModifiedBy>
  <cp:revision>7</cp:revision>
  <cp:lastPrinted>2021-04-09T21:02:00Z</cp:lastPrinted>
  <dcterms:created xsi:type="dcterms:W3CDTF">2021-10-15T01:25:00Z</dcterms:created>
  <dcterms:modified xsi:type="dcterms:W3CDTF">2021-10-15T09:11:00Z</dcterms:modified>
</cp:coreProperties>
</file>