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152B4E" w:rsidRPr="0099748F" w:rsidTr="00037B09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  <w:shd w:val="clear" w:color="auto" w:fill="auto"/>
          </w:tcPr>
          <w:p w:rsidR="00152B4E" w:rsidRPr="0099748F" w:rsidRDefault="00152B4E" w:rsidP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  <w:szCs w:val="22"/>
                <w:lang w:val="es-AR"/>
              </w:rPr>
            </w:pPr>
            <w:bookmarkStart w:id="0" w:name="_Hlk505247837"/>
            <w:r w:rsidRPr="0099748F">
              <w:rPr>
                <w:noProof/>
                <w:kern w:val="22"/>
                <w:szCs w:val="22"/>
                <w:lang w:val="en-US"/>
              </w:rPr>
              <w:drawing>
                <wp:inline distT="0" distB="0" distL="0" distR="0" wp14:anchorId="04699C0E" wp14:editId="629481B3">
                  <wp:extent cx="476250" cy="400050"/>
                  <wp:effectExtent l="0" t="0" r="0" b="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</w:tcPr>
          <w:p w:rsidR="00152B4E" w:rsidRPr="0099748F" w:rsidRDefault="00152B4E" w:rsidP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  <w:szCs w:val="22"/>
                <w:lang w:val="es-AR"/>
              </w:rPr>
            </w:pPr>
            <w:r w:rsidRPr="0099748F">
              <w:rPr>
                <w:noProof/>
                <w:kern w:val="22"/>
                <w:szCs w:val="22"/>
                <w:lang w:val="en-US"/>
              </w:rPr>
              <w:drawing>
                <wp:inline distT="0" distB="0" distL="0" distR="0" wp14:anchorId="7640AE34" wp14:editId="2A67FC99">
                  <wp:extent cx="342900" cy="400050"/>
                  <wp:effectExtent l="0" t="0" r="0" b="0"/>
                  <wp:docPr id="2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  <w:shd w:val="clear" w:color="auto" w:fill="auto"/>
          </w:tcPr>
          <w:p w:rsidR="000D1CA0" w:rsidRPr="0099748F" w:rsidRDefault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jc w:val="right"/>
              <w:rPr>
                <w:b/>
                <w:kern w:val="22"/>
                <w:szCs w:val="22"/>
                <w:lang w:val="es-AR"/>
              </w:rPr>
            </w:pPr>
            <w:r w:rsidRPr="0099748F">
              <w:rPr>
                <w:b/>
                <w:kern w:val="22"/>
                <w:szCs w:val="22"/>
                <w:lang w:val="es-AR"/>
              </w:rPr>
              <w:t>CBD</w:t>
            </w:r>
          </w:p>
        </w:tc>
      </w:tr>
      <w:bookmarkEnd w:id="0"/>
      <w:tr w:rsidR="00152B4E" w:rsidRPr="00061B5E" w:rsidTr="00037B09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shd w:val="clear" w:color="auto" w:fill="auto"/>
            <w:vAlign w:val="center"/>
          </w:tcPr>
          <w:p w:rsidR="00152B4E" w:rsidRPr="0099748F" w:rsidRDefault="00901BE0" w:rsidP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  <w:szCs w:val="22"/>
                <w:lang w:val="es-AR"/>
              </w:rPr>
            </w:pPr>
            <w:r w:rsidRPr="0099748F">
              <w:rPr>
                <w:noProof/>
                <w:snapToGrid w:val="0"/>
                <w:szCs w:val="22"/>
                <w:lang w:val="en-US"/>
              </w:rPr>
              <w:drawing>
                <wp:inline distT="0" distB="0" distL="0" distR="0" wp14:anchorId="22F193B6" wp14:editId="28BC82B0">
                  <wp:extent cx="2910205" cy="1081405"/>
                  <wp:effectExtent l="0" t="0" r="4445" b="4445"/>
                  <wp:docPr id="4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205" cy="1081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  <w:shd w:val="clear" w:color="auto" w:fill="auto"/>
          </w:tcPr>
          <w:p w:rsidR="000D1CA0" w:rsidRPr="00960F9B" w:rsidRDefault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n-US"/>
              </w:rPr>
            </w:pPr>
            <w:r w:rsidRPr="00960F9B">
              <w:rPr>
                <w:kern w:val="22"/>
                <w:szCs w:val="22"/>
                <w:lang w:val="en-US"/>
              </w:rPr>
              <w:t>Distr.</w:t>
            </w:r>
          </w:p>
          <w:p w:rsidR="000D1CA0" w:rsidRPr="00960F9B" w:rsidRDefault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n-US"/>
              </w:rPr>
            </w:pPr>
            <w:r w:rsidRPr="00960F9B">
              <w:rPr>
                <w:kern w:val="22"/>
                <w:szCs w:val="22"/>
                <w:lang w:val="en-US"/>
              </w:rPr>
              <w:t>GENERAL</w:t>
            </w:r>
          </w:p>
          <w:p w:rsidR="00152B4E" w:rsidRPr="00960F9B" w:rsidRDefault="00152B4E" w:rsidP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n-US"/>
              </w:rPr>
            </w:pPr>
          </w:p>
          <w:sdt>
            <w:sdtPr>
              <w:rPr>
                <w:kern w:val="22"/>
                <w:szCs w:val="22"/>
                <w:lang w:val="en-US"/>
              </w:rPr>
              <w:alias w:val="Status"/>
              <w:tag w:val=""/>
              <w:id w:val="231978348"/>
              <w:placeholder>
                <w:docPart w:val="E683AE7E8DB24E8CB024F952146ADB9E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p w:rsidR="00152B4E" w:rsidRPr="00960F9B" w:rsidRDefault="00960F9B" w:rsidP="00037B09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ind w:left="1215"/>
                  <w:rPr>
                    <w:kern w:val="22"/>
                    <w:szCs w:val="22"/>
                    <w:lang w:val="en-US"/>
                  </w:rPr>
                </w:pPr>
                <w:r w:rsidRPr="00960F9B">
                  <w:rPr>
                    <w:kern w:val="22"/>
                    <w:szCs w:val="22"/>
                    <w:lang w:val="en-US"/>
                  </w:rPr>
                  <w:t>CBD/COP/14/9/Add.2</w:t>
                </w:r>
              </w:p>
            </w:sdtContent>
          </w:sdt>
          <w:p w:rsidR="000D1CA0" w:rsidRPr="0099748F" w:rsidRDefault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s-AR"/>
              </w:rPr>
            </w:pPr>
            <w:r w:rsidRPr="0099748F">
              <w:rPr>
                <w:kern w:val="22"/>
                <w:szCs w:val="22"/>
                <w:lang w:val="es-AR"/>
              </w:rPr>
              <w:t>10 de noviembre de 2018</w:t>
            </w:r>
          </w:p>
          <w:p w:rsidR="00152B4E" w:rsidRPr="0099748F" w:rsidRDefault="00152B4E" w:rsidP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s-AR"/>
              </w:rPr>
            </w:pPr>
          </w:p>
          <w:p w:rsidR="00901BE0" w:rsidRPr="0099748F" w:rsidRDefault="00901BE0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s-AR"/>
              </w:rPr>
            </w:pPr>
            <w:r w:rsidRPr="0099748F">
              <w:rPr>
                <w:kern w:val="22"/>
                <w:szCs w:val="22"/>
                <w:lang w:val="es-AR"/>
              </w:rPr>
              <w:t>ESPAÑOL</w:t>
            </w:r>
          </w:p>
          <w:p w:rsidR="000D1CA0" w:rsidRPr="0099748F" w:rsidRDefault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ind w:left="1215"/>
              <w:rPr>
                <w:kern w:val="22"/>
                <w:szCs w:val="22"/>
                <w:lang w:val="es-AR"/>
              </w:rPr>
            </w:pPr>
            <w:r w:rsidRPr="0099748F">
              <w:rPr>
                <w:kern w:val="22"/>
                <w:szCs w:val="22"/>
                <w:lang w:val="es-AR"/>
              </w:rPr>
              <w:t>ORIGINAL:</w:t>
            </w:r>
            <w:r w:rsidRPr="0099748F">
              <w:rPr>
                <w:szCs w:val="22"/>
                <w:lang w:val="es-AR"/>
              </w:rPr>
              <w:t xml:space="preserve"> </w:t>
            </w:r>
            <w:r w:rsidRPr="0099748F">
              <w:rPr>
                <w:kern w:val="22"/>
                <w:szCs w:val="22"/>
                <w:lang w:val="es-AR"/>
              </w:rPr>
              <w:t>INGLÉS</w:t>
            </w:r>
          </w:p>
          <w:p w:rsidR="00152B4E" w:rsidRPr="0099748F" w:rsidRDefault="00152B4E" w:rsidP="00037B09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rPr>
                <w:kern w:val="22"/>
                <w:szCs w:val="22"/>
                <w:lang w:val="es-AR"/>
              </w:rPr>
            </w:pPr>
          </w:p>
        </w:tc>
      </w:tr>
    </w:tbl>
    <w:p w:rsidR="00901BE0" w:rsidRPr="0099748F" w:rsidRDefault="00901BE0" w:rsidP="00901BE0">
      <w:pPr>
        <w:pStyle w:val="Cornernotation"/>
        <w:kinsoku w:val="0"/>
        <w:overflowPunct w:val="0"/>
        <w:autoSpaceDE w:val="0"/>
        <w:autoSpaceDN w:val="0"/>
        <w:ind w:left="187" w:right="4423" w:hanging="187"/>
        <w:rPr>
          <w:snapToGrid w:val="0"/>
          <w:szCs w:val="22"/>
          <w:lang w:val="es-AR"/>
        </w:rPr>
      </w:pPr>
      <w:r w:rsidRPr="0099748F">
        <w:rPr>
          <w:snapToGrid w:val="0"/>
          <w:szCs w:val="22"/>
          <w:lang w:val="es-AR"/>
        </w:rPr>
        <w:t>CONFERENCIA DE LAS PARTES EN EL</w:t>
      </w:r>
    </w:p>
    <w:p w:rsidR="00901BE0" w:rsidRPr="0099748F" w:rsidRDefault="00901BE0" w:rsidP="00901BE0">
      <w:pPr>
        <w:pStyle w:val="Cornernotation"/>
        <w:kinsoku w:val="0"/>
        <w:overflowPunct w:val="0"/>
        <w:autoSpaceDE w:val="0"/>
        <w:autoSpaceDN w:val="0"/>
        <w:ind w:left="187" w:right="4423" w:hanging="187"/>
        <w:rPr>
          <w:snapToGrid w:val="0"/>
          <w:szCs w:val="22"/>
          <w:lang w:val="es-AR"/>
        </w:rPr>
      </w:pPr>
      <w:r w:rsidRPr="0099748F">
        <w:rPr>
          <w:snapToGrid w:val="0"/>
          <w:szCs w:val="22"/>
          <w:lang w:val="es-AR"/>
        </w:rPr>
        <w:t xml:space="preserve">   CONVENIO SOBRE LA DIVERSIDAD</w:t>
      </w:r>
    </w:p>
    <w:p w:rsidR="00901BE0" w:rsidRPr="0099748F" w:rsidRDefault="00901BE0" w:rsidP="00901BE0">
      <w:pPr>
        <w:pStyle w:val="Cornernotation"/>
        <w:kinsoku w:val="0"/>
        <w:overflowPunct w:val="0"/>
        <w:autoSpaceDE w:val="0"/>
        <w:autoSpaceDN w:val="0"/>
        <w:ind w:left="187" w:right="4423" w:hanging="187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szCs w:val="22"/>
          <w:lang w:val="es-AR"/>
        </w:rPr>
        <w:t xml:space="preserve">   BIOLÓGICA</w:t>
      </w:r>
    </w:p>
    <w:p w:rsidR="000D1CA0" w:rsidRPr="0099748F" w:rsidRDefault="00901BE0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  <w:lang w:val="es-AR"/>
        </w:rPr>
      </w:pPr>
      <w:r w:rsidRPr="0099748F">
        <w:rPr>
          <w:kern w:val="22"/>
          <w:szCs w:val="22"/>
          <w:lang w:val="es-AR"/>
        </w:rPr>
        <w:t>D</w:t>
      </w:r>
      <w:r w:rsidR="008C426A">
        <w:rPr>
          <w:kern w:val="22"/>
          <w:szCs w:val="22"/>
          <w:lang w:val="es-AR"/>
        </w:rPr>
        <w:t>e</w:t>
      </w:r>
      <w:r w:rsidRPr="0099748F">
        <w:rPr>
          <w:kern w:val="22"/>
          <w:szCs w:val="22"/>
          <w:lang w:val="es-AR"/>
        </w:rPr>
        <w:t xml:space="preserve">cimocuarta </w:t>
      </w:r>
      <w:r w:rsidR="00037B09" w:rsidRPr="0099748F">
        <w:rPr>
          <w:kern w:val="22"/>
          <w:szCs w:val="22"/>
          <w:lang w:val="es-AR"/>
        </w:rPr>
        <w:t>reunión</w:t>
      </w:r>
    </w:p>
    <w:p w:rsidR="000D1CA0" w:rsidRPr="0099748F" w:rsidRDefault="00037B0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  <w:lang w:val="es-AR"/>
        </w:rPr>
      </w:pPr>
      <w:r w:rsidRPr="0099748F">
        <w:rPr>
          <w:kern w:val="22"/>
          <w:szCs w:val="22"/>
          <w:lang w:val="es-AR"/>
        </w:rPr>
        <w:t>Sharm el-Sheij, Egipto, 17</w:t>
      </w:r>
      <w:r w:rsidR="00901BE0" w:rsidRPr="0099748F">
        <w:rPr>
          <w:kern w:val="22"/>
          <w:szCs w:val="22"/>
          <w:lang w:val="es-AR"/>
        </w:rPr>
        <w:t xml:space="preserve"> a </w:t>
      </w:r>
      <w:r w:rsidRPr="0099748F">
        <w:rPr>
          <w:kern w:val="22"/>
          <w:szCs w:val="22"/>
          <w:lang w:val="es-AR"/>
        </w:rPr>
        <w:t>29 de noviembre de 2018</w:t>
      </w:r>
    </w:p>
    <w:p w:rsidR="000D1CA0" w:rsidRPr="0099748F" w:rsidRDefault="00901BE0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kern w:val="22"/>
          <w:szCs w:val="22"/>
          <w:lang w:val="es-AR"/>
        </w:rPr>
      </w:pPr>
      <w:r w:rsidRPr="0099748F">
        <w:rPr>
          <w:kern w:val="22"/>
          <w:szCs w:val="22"/>
          <w:lang w:val="es-AR"/>
        </w:rPr>
        <w:t xml:space="preserve">Tema </w:t>
      </w:r>
      <w:r w:rsidR="00037B09" w:rsidRPr="0099748F">
        <w:rPr>
          <w:kern w:val="22"/>
          <w:szCs w:val="22"/>
          <w:lang w:val="es-AR"/>
        </w:rPr>
        <w:t>17 del programa provisional</w:t>
      </w:r>
      <w:r w:rsidR="00037B09" w:rsidRPr="0099748F">
        <w:rPr>
          <w:rStyle w:val="FootnoteReference"/>
          <w:kern w:val="22"/>
          <w:sz w:val="22"/>
          <w:szCs w:val="22"/>
          <w:lang w:val="es-AR"/>
        </w:rPr>
        <w:t>*</w:t>
      </w:r>
    </w:p>
    <w:sdt>
      <w:sdtPr>
        <w:rPr>
          <w:b/>
          <w:szCs w:val="22"/>
          <w:lang w:val="es-AR"/>
        </w:rPr>
        <w:alias w:val="Title"/>
        <w:tag w:val=""/>
        <w:id w:val="-606817484"/>
        <w:placeholder>
          <w:docPart w:val="6E74AE1D8D3A43B49C23E7EB819D76D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AE760F" w:rsidRPr="0099748F" w:rsidRDefault="000E44A7" w:rsidP="00AE760F">
          <w:pPr>
            <w:suppressLineNumbers/>
            <w:suppressAutoHyphens/>
            <w:kinsoku w:val="0"/>
            <w:overflowPunct w:val="0"/>
            <w:autoSpaceDE w:val="0"/>
            <w:autoSpaceDN w:val="0"/>
            <w:spacing w:before="240" w:after="120"/>
            <w:jc w:val="center"/>
            <w:rPr>
              <w:b/>
              <w:caps/>
              <w:kern w:val="22"/>
              <w:szCs w:val="22"/>
              <w:lang w:val="es-AR"/>
            </w:rPr>
          </w:pPr>
          <w:r>
            <w:rPr>
              <w:b/>
              <w:szCs w:val="22"/>
              <w:lang w:val="es-AR"/>
            </w:rPr>
            <w:t xml:space="preserve">ENFOQUES </w:t>
          </w:r>
          <w:r w:rsidRPr="002F320C">
            <w:rPr>
              <w:b/>
              <w:szCs w:val="22"/>
              <w:lang w:val="es-AR"/>
            </w:rPr>
            <w:t>Y PREPARACIÓN</w:t>
          </w:r>
          <w:r>
            <w:rPr>
              <w:b/>
              <w:szCs w:val="22"/>
              <w:lang w:val="es-AR"/>
            </w:rPr>
            <w:t xml:space="preserve"> PARA VIVIR EN ARMONÍA CON LA NATURALEZA: DOCUMENTO DE ANTECEDENTES PARA EL DIÁLOGO INTERACTIVO</w:t>
          </w:r>
        </w:p>
      </w:sdtContent>
    </w:sdt>
    <w:p w:rsidR="000D1CA0" w:rsidRPr="0099748F" w:rsidRDefault="00AE760F" w:rsidP="00AE760F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240"/>
        <w:jc w:val="center"/>
        <w:rPr>
          <w:i/>
          <w:kern w:val="22"/>
          <w:szCs w:val="22"/>
          <w:lang w:val="es-AR"/>
        </w:rPr>
      </w:pPr>
      <w:r w:rsidRPr="0099748F">
        <w:rPr>
          <w:i/>
          <w:kern w:val="22"/>
          <w:szCs w:val="22"/>
          <w:lang w:val="es-AR"/>
        </w:rPr>
        <w:t xml:space="preserve"> </w:t>
      </w:r>
      <w:r w:rsidR="00037B09" w:rsidRPr="0099748F">
        <w:rPr>
          <w:i/>
          <w:kern w:val="22"/>
          <w:szCs w:val="22"/>
          <w:lang w:val="es-AR"/>
        </w:rPr>
        <w:t>Nota</w:t>
      </w:r>
      <w:r w:rsidRPr="0099748F">
        <w:rPr>
          <w:i/>
          <w:kern w:val="22"/>
          <w:szCs w:val="22"/>
          <w:lang w:val="es-AR"/>
        </w:rPr>
        <w:t xml:space="preserve"> de la </w:t>
      </w:r>
      <w:r w:rsidR="00901BE0" w:rsidRPr="0099748F">
        <w:rPr>
          <w:i/>
          <w:kern w:val="22"/>
          <w:szCs w:val="22"/>
          <w:lang w:val="es-AR"/>
        </w:rPr>
        <w:t>Secretaria Ejecutiva</w:t>
      </w:r>
    </w:p>
    <w:p w:rsidR="000D1CA0" w:rsidRPr="0099748F" w:rsidRDefault="00037B09">
      <w:pPr>
        <w:keepNext/>
        <w:tabs>
          <w:tab w:val="left" w:pos="720"/>
        </w:tabs>
        <w:spacing w:before="120" w:after="120" w:line="276" w:lineRule="auto"/>
        <w:ind w:left="720"/>
        <w:jc w:val="center"/>
        <w:rPr>
          <w:b/>
          <w:caps/>
          <w:snapToGrid w:val="0"/>
          <w:kern w:val="22"/>
          <w:szCs w:val="22"/>
          <w:lang w:val="es-AR"/>
        </w:rPr>
      </w:pPr>
      <w:r w:rsidRPr="0099748F">
        <w:rPr>
          <w:b/>
          <w:caps/>
          <w:snapToGrid w:val="0"/>
          <w:kern w:val="22"/>
          <w:szCs w:val="22"/>
          <w:lang w:val="es-AR"/>
        </w:rPr>
        <w:t>INTRODUCCIÓN</w:t>
      </w:r>
    </w:p>
    <w:p w:rsidR="000D1CA0" w:rsidRPr="0099748F" w:rsidRDefault="00037B09">
      <w:pPr>
        <w:pStyle w:val="Default"/>
        <w:numPr>
          <w:ilvl w:val="0"/>
          <w:numId w:val="4"/>
        </w:numPr>
        <w:spacing w:before="120" w:after="120"/>
        <w:ind w:left="0" w:firstLine="0"/>
        <w:jc w:val="both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Según el programa plurianual de trabajo de la Conferencia de las Partes, adoptado en la decisión XII/31, la Conferencia de las Partes</w:t>
      </w:r>
      <w:r w:rsidR="00AE760F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tomará en consideración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, en su </w:t>
      </w:r>
      <w:r w:rsidR="00AE760F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</w:t>
      </w:r>
      <w:r w:rsidR="008C42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ecimo</w:t>
      </w:r>
      <w:r w:rsidR="00AE760F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cuarta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reunión, entre otras cosas, "las 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orientaciones estratégicas a largo plazo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para la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Visión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de la Diversidad Biológica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para 2050</w:t>
      </w:r>
      <w:r w:rsidR="000E44A7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, así como los enfoques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para vivir en armonía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con la naturaleza".</w:t>
      </w:r>
      <w:r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En su 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d</w:t>
      </w:r>
      <w:r w:rsidR="008C426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ecimo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tercera reunión, la Conferencia de las Partes 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pidió a</w:t>
      </w:r>
      <w:r w:rsidR="00D13702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 </w:t>
      </w:r>
      <w:r w:rsidR="00901BE0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la Secretaria Ejecutiva</w:t>
      </w:r>
      <w:r w:rsidR="00D13702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 que, al preparar la 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documentación para el tema del programa </w:t>
      </w:r>
      <w:r w:rsidR="00C2404A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“enfoques para vivir en armonía con la naturaleza</w:t>
      </w:r>
      <w:r w:rsidR="008C42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”</w:t>
      </w:r>
      <w:r w:rsidR="00C2404A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, </w:t>
      </w:r>
      <w:r w:rsidR="00D13702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tuviese en cuenta 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los resultados del diálogo interactivo sobre este tema </w:t>
      </w:r>
      <w:r w:rsidR="00C2404A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del programa de 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la d</w:t>
      </w:r>
      <w:r w:rsidR="008C42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ecimo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tercera reunión de la Conferencia de las Partes en respuesta a la</w:t>
      </w:r>
      <w:r w:rsidR="00D13702"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decisión XII/2 C </w:t>
      </w:r>
      <w:r w:rsidR="00C2404A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y la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información proporcionada por las Partes, otros gobiernos, </w:t>
      </w:r>
      <w:r w:rsidR="00C2404A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pueblos indígenas y comunidades locales</w:t>
      </w:r>
      <w:r w:rsidR="00D13702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, y los organismos pertinente</w:t>
      </w:r>
      <w:r w:rsidR="00C2404A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.</w:t>
      </w:r>
    </w:p>
    <w:p w:rsidR="000D1CA0" w:rsidRPr="0099748F" w:rsidRDefault="00C2404A">
      <w:pPr>
        <w:pStyle w:val="Default"/>
        <w:numPr>
          <w:ilvl w:val="0"/>
          <w:numId w:val="4"/>
        </w:numPr>
        <w:spacing w:before="120" w:after="120"/>
        <w:ind w:left="0" w:firstLine="0"/>
        <w:jc w:val="both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bookmarkStart w:id="1" w:name="_Hlk522014226"/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E</w:t>
      </w:r>
      <w:r w:rsidR="008C426A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n la Sección I </w:t>
      </w:r>
      <w:r w:rsidR="008C426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e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 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presente documento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examina 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el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concepto de "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vivir en armonía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con la naturaleza</w:t>
      </w:r>
      <w:r w:rsidR="00037B09" w:rsidRPr="0099748F">
        <w:rPr>
          <w:rFonts w:ascii="Times New Roman" w:eastAsia="MS Mincho" w:hAnsi="Times New Roman" w:cs="Times New Roman"/>
          <w:iCs/>
          <w:snapToGrid w:val="0"/>
          <w:color w:val="auto"/>
          <w:kern w:val="22"/>
          <w:sz w:val="22"/>
          <w:szCs w:val="22"/>
          <w:lang w:val="es-AR"/>
        </w:rPr>
        <w:t xml:space="preserve">"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bajo</w:t>
      </w:r>
      <w:r w:rsidR="008C42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el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Convenio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y procesos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conexos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.</w:t>
      </w:r>
      <w:r w:rsidR="00037B09"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La 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Sección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II </w:t>
      </w:r>
      <w:r w:rsidR="008C426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brinda 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una metodología para 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realizar un diálogo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interactivo en la </w:t>
      </w:r>
      <w:r w:rsidR="00AE760F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d</w:t>
      </w:r>
      <w:r w:rsidR="008C426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ecimo</w:t>
      </w:r>
      <w:r w:rsidR="00AE760F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cuarta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reunión de la Conferencia de las Partes.</w:t>
      </w:r>
      <w:r w:rsidR="00037B09"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La sección III enumera </w:t>
      </w:r>
      <w:r w:rsidR="00EB15D1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los materiales de referencia 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pertinentes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.</w:t>
      </w:r>
      <w:r w:rsidR="00037B09"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El anexo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toma </w:t>
      </w:r>
      <w:r w:rsidR="00AE760F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en 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cuenta nuevos </w:t>
      </w:r>
      <w:r w:rsidR="008C426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adelantos 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en </w:t>
      </w:r>
      <w:r w:rsidR="008C426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Derecho Internacional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y temas 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conexos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, </w:t>
      </w:r>
      <w:r w:rsidR="0099748F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como jurisprudencia </w:t>
      </w:r>
      <w:r w:rsidR="008C426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 </w:t>
      </w:r>
      <w:r w:rsidR="0099748F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los derechos de la naturaleza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y </w:t>
      </w:r>
      <w:r w:rsidR="00037B09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los derechos humanos y diversidad </w:t>
      </w:r>
      <w:r w:rsidR="00E24A4F" w:rsidRPr="00E24A4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>biológica</w:t>
      </w:r>
      <w:r w:rsidR="00EB15D1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 </w:t>
      </w:r>
      <w:r w:rsidR="00037B09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>(</w:t>
      </w:r>
      <w:r w:rsidR="0099748F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centrándose especialmente </w:t>
      </w:r>
      <w:r w:rsidR="00037B09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en </w:t>
      </w:r>
      <w:r w:rsidR="0099748F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los </w:t>
      </w:r>
      <w:r w:rsidR="00037B09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>niños)</w:t>
      </w:r>
      <w:r w:rsidR="0099748F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>,</w:t>
      </w:r>
      <w:r w:rsidR="00037B09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 así como naturaleza y cultura, </w:t>
      </w:r>
      <w:r w:rsidR="0099748F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con </w:t>
      </w:r>
      <w:r w:rsidR="00037B09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un estudio de caso </w:t>
      </w:r>
      <w:r w:rsidR="0099748F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sobre </w:t>
      </w:r>
      <w:r w:rsidR="00037B09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naturaleza y cultura de Sri Lanka y una contribución de China </w:t>
      </w:r>
      <w:r w:rsidR="00022155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sobre </w:t>
      </w:r>
      <w:r w:rsidR="00037B09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 xml:space="preserve">el concepto de </w:t>
      </w:r>
      <w:r w:rsidR="00037B09"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una </w:t>
      </w:r>
      <w:r w:rsidR="00037B09" w:rsidRPr="0099748F">
        <w:rPr>
          <w:rFonts w:ascii="Times New Roman" w:eastAsia="Times New Roman" w:hAnsi="Times New Roman" w:cs="Times New Roman"/>
          <w:kern w:val="22"/>
          <w:sz w:val="22"/>
          <w:szCs w:val="22"/>
          <w:lang w:val="es-AR"/>
        </w:rPr>
        <w:t>civilización ecológica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.</w:t>
      </w:r>
      <w:bookmarkEnd w:id="1"/>
    </w:p>
    <w:p w:rsidR="000D1CA0" w:rsidRPr="00C4424B" w:rsidRDefault="00022155">
      <w:pPr>
        <w:pStyle w:val="ListParagraph"/>
        <w:keepNext/>
        <w:numPr>
          <w:ilvl w:val="0"/>
          <w:numId w:val="10"/>
        </w:numPr>
        <w:tabs>
          <w:tab w:val="left" w:pos="720"/>
        </w:tabs>
        <w:spacing w:before="120" w:after="120" w:line="276" w:lineRule="auto"/>
        <w:jc w:val="center"/>
        <w:rPr>
          <w:b/>
          <w:caps/>
          <w:snapToGrid w:val="0"/>
          <w:kern w:val="22"/>
          <w:szCs w:val="22"/>
          <w:lang w:val="es-AR"/>
        </w:rPr>
      </w:pPr>
      <w:r w:rsidRPr="00C4424B">
        <w:rPr>
          <w:b/>
          <w:caps/>
          <w:snapToGrid w:val="0"/>
          <w:kern w:val="22"/>
          <w:szCs w:val="22"/>
          <w:lang w:val="es-AR"/>
        </w:rPr>
        <w:t>ANTECEDENTES</w:t>
      </w:r>
      <w:r w:rsidR="00037B09" w:rsidRPr="00C4424B">
        <w:rPr>
          <w:b/>
          <w:caps/>
          <w:snapToGrid w:val="0"/>
          <w:kern w:val="22"/>
          <w:szCs w:val="22"/>
          <w:lang w:val="es-AR"/>
        </w:rPr>
        <w:t>:</w:t>
      </w:r>
      <w:r w:rsidR="00037B09" w:rsidRPr="00C4424B">
        <w:rPr>
          <w:szCs w:val="22"/>
          <w:lang w:val="es-AR"/>
        </w:rPr>
        <w:t xml:space="preserve"> </w:t>
      </w:r>
      <w:r w:rsidR="00037B09" w:rsidRPr="00C4424B">
        <w:rPr>
          <w:b/>
          <w:caps/>
          <w:snapToGrid w:val="0"/>
          <w:kern w:val="22"/>
          <w:szCs w:val="22"/>
          <w:lang w:val="es-AR"/>
        </w:rPr>
        <w:t>Vi</w:t>
      </w:r>
      <w:r w:rsidRPr="00C4424B">
        <w:rPr>
          <w:b/>
          <w:caps/>
          <w:snapToGrid w:val="0"/>
          <w:kern w:val="22"/>
          <w:szCs w:val="22"/>
          <w:lang w:val="es-AR"/>
        </w:rPr>
        <w:t>VIR</w:t>
      </w:r>
      <w:r w:rsidR="00037B09" w:rsidRPr="00C4424B">
        <w:rPr>
          <w:b/>
          <w:caps/>
          <w:snapToGrid w:val="0"/>
          <w:kern w:val="22"/>
          <w:szCs w:val="22"/>
          <w:lang w:val="es-AR"/>
        </w:rPr>
        <w:t xml:space="preserve"> en armonía con la naturaleza</w:t>
      </w:r>
    </w:p>
    <w:p w:rsidR="000D1CA0" w:rsidRPr="00C4424B" w:rsidRDefault="00037B09">
      <w:pPr>
        <w:pStyle w:val="Default"/>
        <w:numPr>
          <w:ilvl w:val="0"/>
          <w:numId w:val="4"/>
        </w:numPr>
        <w:spacing w:before="120" w:after="120"/>
        <w:ind w:left="0" w:firstLine="0"/>
        <w:jc w:val="both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r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El </w:t>
      </w:r>
      <w:r w:rsidR="00022155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P</w:t>
      </w:r>
      <w:r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lan estratégico para </w:t>
      </w:r>
      <w:r w:rsidR="00022155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la diversidad biológica de</w:t>
      </w:r>
      <w:r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 2011-2020 incluye la </w:t>
      </w:r>
      <w:r w:rsidR="00342CA9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Visión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 de </w:t>
      </w:r>
      <w:r w:rsidRPr="00C4424B">
        <w:rPr>
          <w:rFonts w:ascii="Times New Roman" w:hAnsi="Times New Roman" w:cs="Times New Roman"/>
          <w:sz w:val="22"/>
          <w:szCs w:val="22"/>
          <w:lang w:val="es-AR"/>
        </w:rPr>
        <w:t xml:space="preserve">un 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mundo </w:t>
      </w:r>
      <w:r w:rsidR="00022155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para 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"</w:t>
      </w:r>
      <w:r w:rsidR="00C2404A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vivir en armonía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 con la naturaleza" donde "</w:t>
      </w:r>
      <w:r w:rsidR="00022155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para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 2050, </w:t>
      </w:r>
      <w:r w:rsidR="00022155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la diversidad biológica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 se valor</w:t>
      </w:r>
      <w:r w:rsidR="00022155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a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, </w:t>
      </w:r>
      <w:r w:rsidR="00022155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se conserva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, </w:t>
      </w:r>
      <w:r w:rsidR="00022155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se 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restaura, y</w:t>
      </w:r>
      <w:r w:rsidR="00022155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 se utiliza 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sabiamente, manten</w:t>
      </w:r>
      <w:r w:rsidR="00022155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iendo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 los </w:t>
      </w:r>
      <w:r w:rsidR="00022155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servicios </w:t>
      </w:r>
      <w:r w:rsid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de ecosistemas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, sosteniendo un planeta </w:t>
      </w:r>
      <w:r w:rsidR="00022155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sano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 y </w:t>
      </w:r>
      <w:r w:rsidR="00EE7753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brindando beneficios 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esenciales para toda</w:t>
      </w:r>
      <w:r w:rsidR="00555A3F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s las personas</w:t>
      </w:r>
      <w:r w:rsidR="00EE7753"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.</w:t>
      </w:r>
      <w:r w:rsidRPr="00C4424B">
        <w:rPr>
          <w:rFonts w:ascii="Times New Roman" w:hAnsi="Times New Roman" w:cs="Times New Roman"/>
          <w:kern w:val="22"/>
          <w:sz w:val="22"/>
          <w:szCs w:val="22"/>
          <w:lang w:val="es-AR"/>
        </w:rPr>
        <w:t>"</w:t>
      </w:r>
    </w:p>
    <w:p w:rsidR="000D1CA0" w:rsidRPr="0099748F" w:rsidRDefault="00037B09">
      <w:pPr>
        <w:pStyle w:val="Default"/>
        <w:numPr>
          <w:ilvl w:val="0"/>
          <w:numId w:val="4"/>
        </w:numPr>
        <w:spacing w:before="120" w:after="120"/>
        <w:ind w:left="0" w:firstLine="0"/>
        <w:jc w:val="both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r w:rsidRPr="0099748F">
        <w:rPr>
          <w:rFonts w:ascii="Times New Roman" w:hAnsi="Times New Roman" w:cs="Times New Roman"/>
          <w:kern w:val="22"/>
          <w:sz w:val="22"/>
          <w:szCs w:val="22"/>
          <w:lang w:val="es-AR"/>
        </w:rPr>
        <w:t>El Órgano Subsidiario de Asesoramiento Científico, Técnico y Tecnológico, en su vig</w:t>
      </w:r>
      <w:r w:rsidR="00EE7753">
        <w:rPr>
          <w:rFonts w:ascii="Times New Roman" w:hAnsi="Times New Roman" w:cs="Times New Roman"/>
          <w:kern w:val="22"/>
          <w:sz w:val="22"/>
          <w:szCs w:val="22"/>
          <w:lang w:val="es-AR"/>
        </w:rPr>
        <w:t>e</w:t>
      </w:r>
      <w:r w:rsidRPr="0099748F">
        <w:rPr>
          <w:rFonts w:ascii="Times New Roman" w:hAnsi="Times New Roman" w:cs="Times New Roman"/>
          <w:kern w:val="22"/>
          <w:sz w:val="22"/>
          <w:szCs w:val="22"/>
          <w:lang w:val="es-AR"/>
        </w:rPr>
        <w:t>sim</w:t>
      </w:r>
      <w:r w:rsidR="00EE7753">
        <w:rPr>
          <w:rFonts w:ascii="Times New Roman" w:hAnsi="Times New Roman" w:cs="Times New Roman"/>
          <w:kern w:val="22"/>
          <w:sz w:val="22"/>
          <w:szCs w:val="22"/>
          <w:lang w:val="es-AR"/>
        </w:rPr>
        <w:t>o</w:t>
      </w:r>
      <w:r w:rsidRPr="0099748F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primera reunión, observó que </w:t>
      </w:r>
      <w:r w:rsidR="00022155">
        <w:rPr>
          <w:rFonts w:ascii="Times New Roman" w:hAnsi="Times New Roman" w:cs="Times New Roman"/>
          <w:kern w:val="22"/>
          <w:sz w:val="22"/>
          <w:szCs w:val="22"/>
          <w:lang w:val="es-AR"/>
        </w:rPr>
        <w:t>la Visión para 2050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del </w:t>
      </w:r>
      <w:r w:rsidR="00022155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Plan estratégico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sigue siendo </w:t>
      </w:r>
      <w:r w:rsid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pertinente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y se </w:t>
      </w:r>
      <w:r w:rsidR="009D33F7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debería</w:t>
      </w:r>
      <w:r w:rsid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</w:t>
      </w:r>
      <w:r w:rsidR="00AE760F"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tomar en consideración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en </w:t>
      </w:r>
      <w:r w:rsid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todo 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seguimiento </w:t>
      </w:r>
      <w:r w:rsid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del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</w:t>
      </w:r>
      <w:r w:rsidR="00022155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Plan estratégico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para </w:t>
      </w:r>
      <w:r w:rsid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la diversidad biológica de 2011-2020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.</w:t>
      </w:r>
      <w:r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El </w:t>
      </w:r>
      <w:r w:rsidR="00342CA9" w:rsidRP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Órgano Subsidiario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</w:t>
      </w:r>
      <w:r w:rsidRPr="0099748F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concluyó que </w:t>
      </w:r>
      <w:r w:rsidR="00022155">
        <w:rPr>
          <w:rFonts w:ascii="Times New Roman" w:hAnsi="Times New Roman" w:cs="Times New Roman"/>
          <w:kern w:val="22"/>
          <w:sz w:val="22"/>
          <w:szCs w:val="22"/>
          <w:lang w:val="es-AR"/>
        </w:rPr>
        <w:t>la Visión para 2050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incluye elementos que podrían </w:t>
      </w:r>
      <w:r w:rsid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traducirse en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</w:t>
      </w:r>
      <w:r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un 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objetivo a largo 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lastRenderedPageBreak/>
        <w:t xml:space="preserve">plazo para </w:t>
      </w:r>
      <w:r w:rsidR="00022155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la diversidad biológica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y proporcionar el contexto para </w:t>
      </w:r>
      <w:r w:rsidR="00342CA9" w:rsidRP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las deliberaciones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</w:t>
      </w:r>
      <w:r w:rsid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sobre 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las posibles</w:t>
      </w:r>
      <w:r w:rsidR="00342CA9" w:rsidRP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</w:t>
      </w:r>
      <w:r w:rsidR="00EE7753"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metas </w:t>
      </w:r>
      <w:r w:rsidR="00342CA9" w:rsidRP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de </w:t>
      </w:r>
      <w:r w:rsidR="00EE7753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dicha </w:t>
      </w:r>
      <w:r w:rsidR="00022155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diversidad 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para 2030</w:t>
      </w:r>
      <w:r w:rsid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,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como parte del </w:t>
      </w:r>
      <w:r w:rsidR="00342CA9" w:rsidRP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marco mundial </w:t>
      </w:r>
      <w:r w:rsidR="00EE7753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para</w:t>
      </w:r>
      <w:r w:rsidR="00342CA9" w:rsidRP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la </w:t>
      </w:r>
      <w:r w:rsidR="00022155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diversidad biológica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</w:t>
      </w:r>
      <w:r w:rsidR="00342CA9" w:rsidRP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posterior a 2020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.</w:t>
      </w:r>
      <w:r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="00EE7753">
        <w:rPr>
          <w:rFonts w:ascii="Times New Roman" w:hAnsi="Times New Roman" w:cs="Times New Roman"/>
          <w:sz w:val="22"/>
          <w:szCs w:val="22"/>
          <w:lang w:val="es-AR"/>
        </w:rPr>
        <w:t>Además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, el </w:t>
      </w:r>
      <w:r w:rsidRPr="0099748F">
        <w:rPr>
          <w:rFonts w:ascii="Times New Roman" w:hAnsi="Times New Roman" w:cs="Times New Roman"/>
          <w:kern w:val="22"/>
          <w:sz w:val="22"/>
          <w:szCs w:val="22"/>
          <w:lang w:val="es-AR"/>
        </w:rPr>
        <w:t xml:space="preserve">Órgano Subsidiario sobre la Aplicación, en su segunda reunión, concluyó 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que el </w:t>
      </w:r>
      <w:r w:rsidR="00342CA9" w:rsidRP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marco mundial de la </w:t>
      </w:r>
      <w:r w:rsidR="00022155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diversidad biológica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</w:t>
      </w:r>
      <w:r w:rsidR="00342CA9" w:rsidRP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posterior a 2020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</w:t>
      </w:r>
      <w:r w:rsid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debía estar </w:t>
      </w:r>
      <w:r w:rsidR="00EE7753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de acuerdo 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con </w:t>
      </w:r>
      <w:r w:rsidR="00342CA9" w:rsidRP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las dificultades</w:t>
      </w:r>
      <w:r w:rsidR="00342CA9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 de lograr 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 xml:space="preserve">el cambio transformacional requerido para alcanzar </w:t>
      </w:r>
      <w:r w:rsidR="00022155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la Visión para 2050</w:t>
      </w:r>
      <w:r w:rsidRPr="0099748F">
        <w:rPr>
          <w:rFonts w:ascii="Times New Roman" w:eastAsia="Malgun Gothic" w:hAnsi="Times New Roman" w:cs="Times New Roman"/>
          <w:kern w:val="22"/>
          <w:sz w:val="22"/>
          <w:szCs w:val="22"/>
          <w:lang w:val="es-AR"/>
        </w:rPr>
        <w:t>.</w:t>
      </w:r>
    </w:p>
    <w:p w:rsidR="000D1CA0" w:rsidRPr="0099748F" w:rsidRDefault="00037B09">
      <w:pPr>
        <w:pStyle w:val="Default"/>
        <w:numPr>
          <w:ilvl w:val="0"/>
          <w:numId w:val="4"/>
        </w:numPr>
        <w:spacing w:before="120" w:after="120"/>
        <w:ind w:left="0" w:firstLine="0"/>
        <w:jc w:val="both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"</w:t>
      </w:r>
      <w:r w:rsidR="00342CA9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V</w:t>
      </w:r>
      <w:r w:rsidR="00C2404A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ivir en armonía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 con la naturaleza" significa que la humanidad vive dentro de límites ecológicos y que </w:t>
      </w:r>
      <w:r w:rsidR="00022155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la diversidad biológica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 de la </w:t>
      </w:r>
      <w:r w:rsidR="00342CA9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T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ierra </w:t>
      </w:r>
      <w:r w:rsidR="00342CA9" w:rsidRPr="00342CA9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sigue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 estando disponible para generaciones</w:t>
      </w:r>
      <w:r w:rsidR="00EE7753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 </w:t>
      </w:r>
      <w:r w:rsidR="00EE7753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futuras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.</w:t>
      </w:r>
    </w:p>
    <w:p w:rsidR="000D1CA0" w:rsidRPr="0099748F" w:rsidRDefault="00342CA9" w:rsidP="00342CA9">
      <w:pPr>
        <w:pStyle w:val="Default"/>
        <w:numPr>
          <w:ilvl w:val="0"/>
          <w:numId w:val="4"/>
        </w:numPr>
        <w:spacing w:before="120" w:after="120"/>
        <w:ind w:left="0" w:firstLine="0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r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Al considerar </w:t>
      </w:r>
      <w:r w:rsidR="00037B09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los enfoques </w:t>
      </w:r>
      <w:r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para </w:t>
      </w:r>
      <w:r w:rsidR="00EE7753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realizar </w:t>
      </w:r>
      <w:r w:rsidR="00037B09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esta </w:t>
      </w:r>
      <w:r w:rsidRPr="00342CA9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Visión</w:t>
      </w:r>
      <w:r w:rsidR="00037B09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, </w:t>
      </w:r>
      <w:r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puede tenerse en cuenta lo siguiente</w:t>
      </w:r>
      <w:r w:rsidR="00037B09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:</w:t>
      </w:r>
    </w:p>
    <w:p w:rsidR="000D1CA0" w:rsidRPr="0099748F" w:rsidRDefault="00037B09">
      <w:pPr>
        <w:pStyle w:val="Default"/>
        <w:numPr>
          <w:ilvl w:val="1"/>
          <w:numId w:val="11"/>
        </w:numPr>
        <w:spacing w:before="120" w:after="120"/>
        <w:ind w:left="0" w:firstLine="709"/>
        <w:jc w:val="both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El enfoque por ecosistemas, adoptado como marco </w:t>
      </w:r>
      <w:r w:rsidR="00EE7753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principal 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para las </w:t>
      </w:r>
      <w:r w:rsidR="00342CA9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acciones 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bajo </w:t>
      </w:r>
      <w:r w:rsidR="00EE7753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el </w:t>
      </w:r>
      <w:r w:rsidR="00C2404A"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Convenio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, en la decisión V/6;</w:t>
      </w:r>
    </w:p>
    <w:p w:rsidR="000D1CA0" w:rsidRPr="0099748F" w:rsidRDefault="00037B09">
      <w:pPr>
        <w:pStyle w:val="Default"/>
        <w:numPr>
          <w:ilvl w:val="1"/>
          <w:numId w:val="11"/>
        </w:numPr>
        <w:spacing w:before="120" w:after="120"/>
        <w:ind w:left="0" w:firstLine="709"/>
        <w:jc w:val="both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Los objetivos, las metas y las medidas de apoyo del </w:t>
      </w:r>
      <w:r w:rsidR="00022155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Plan estratégico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 para </w:t>
      </w:r>
      <w:r w:rsidR="00342CA9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la diversidad biológica de 2011-2020</w:t>
      </w:r>
      <w:r w:rsidRPr="0099748F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, adoptado en la decisión X/2;</w:t>
      </w:r>
    </w:p>
    <w:p w:rsidR="000D1CA0" w:rsidRPr="0099748F" w:rsidRDefault="002F490A">
      <w:pPr>
        <w:pStyle w:val="Default"/>
        <w:numPr>
          <w:ilvl w:val="1"/>
          <w:numId w:val="11"/>
        </w:numPr>
        <w:spacing w:before="120" w:after="120"/>
        <w:ind w:left="0" w:firstLine="709"/>
        <w:jc w:val="both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r w:rsidRPr="002F490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La Agenda 2030 para el Desarrollo Sostenible</w:t>
      </w:r>
      <w:r w:rsidR="00037B09"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;</w:t>
      </w:r>
    </w:p>
    <w:p w:rsidR="000D1CA0" w:rsidRPr="0099748F" w:rsidRDefault="00037B09">
      <w:pPr>
        <w:pStyle w:val="Default"/>
        <w:numPr>
          <w:ilvl w:val="1"/>
          <w:numId w:val="11"/>
        </w:numPr>
        <w:spacing w:before="120" w:after="120"/>
        <w:ind w:left="0" w:firstLine="709"/>
        <w:jc w:val="both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Las opiniones y perspectivas, </w:t>
      </w:r>
      <w:r w:rsidR="002F490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como </w:t>
      </w:r>
      <w:r w:rsidR="002F490A" w:rsidRPr="002F490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cosmovisiones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, de diversas Partes, </w:t>
      </w:r>
      <w:r w:rsidR="002F490A" w:rsidRPr="002F490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pueblos indígenas y comunidades locales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2F490A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e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interesados directos.</w:t>
      </w:r>
    </w:p>
    <w:p w:rsidR="000D1CA0" w:rsidRPr="00C4424B" w:rsidRDefault="00C4424B" w:rsidP="00C4424B">
      <w:pPr>
        <w:pStyle w:val="Default"/>
        <w:spacing w:before="120" w:after="120"/>
        <w:jc w:val="both"/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highlight w:val="yellow"/>
          <w:lang w:val="es-AR"/>
        </w:rPr>
      </w:pPr>
      <w:r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7.</w:t>
      </w:r>
      <w:r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ab/>
      </w:r>
      <w:r w:rsidR="00037B09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Las Partes, </w:t>
      </w:r>
      <w:r w:rsidR="002F490A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los pueblos</w:t>
      </w:r>
      <w:r w:rsidR="00C2404A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indígenas y comunidades locales</w:t>
      </w:r>
      <w:r w:rsidR="00037B09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y los interesados directos 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han </w:t>
      </w:r>
      <w:r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destacado 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varios enfoques.</w:t>
      </w:r>
      <w:r w:rsidR="00037B09" w:rsidRPr="00C4424B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="00037B09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El tema de la </w:t>
      </w:r>
      <w:r w:rsidR="00342CA9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Visión</w:t>
      </w:r>
      <w:r w:rsidR="00037B09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del </w:t>
      </w:r>
      <w:r w:rsidR="00022155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Plan estratégico</w:t>
      </w:r>
      <w:r w:rsidR="002F490A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,</w:t>
      </w:r>
      <w:r w:rsidR="00037B09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"</w:t>
      </w:r>
      <w:r w:rsidR="002F490A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Vivir </w:t>
      </w:r>
      <w:r w:rsidR="00037B09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en armonía con la naturaleza"</w:t>
      </w:r>
      <w:r w:rsidR="002F490A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,</w:t>
      </w:r>
      <w:r w:rsidR="00037B09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2F490A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se basó </w:t>
      </w:r>
      <w:r w:rsidR="00037B09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en las propuestas hechas por Japón (</w:t>
      </w:r>
      <w:r w:rsidR="00E44DB2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país </w:t>
      </w:r>
      <w:r w:rsidR="00037B09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anfitrión de la décima reunión de la Conferencia de las Partes) durante las consultas </w:t>
      </w:r>
      <w:r w:rsidR="002F490A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sobre </w:t>
      </w:r>
      <w:r w:rsidR="00E44DB2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la elaboración </w:t>
      </w:r>
      <w:r w:rsidR="00037B09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del </w:t>
      </w:r>
      <w:r w:rsidR="00022155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Plan estratégico</w:t>
      </w:r>
      <w:r w:rsidR="00037B09" w:rsidRPr="00C442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.</w:t>
      </w:r>
      <w:r w:rsidR="00037B09" w:rsidRPr="00C4424B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Por ejemplo, algunas Partes y </w:t>
      </w:r>
      <w:r w:rsidR="002F490A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pueblos indígenas</w:t>
      </w:r>
      <w:r w:rsidR="00037B09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2F490A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pusieron </w:t>
      </w:r>
      <w:r w:rsidR="00037B09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de relieve la importancia de respetar la "</w:t>
      </w:r>
      <w:r w:rsidR="002F490A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M</w:t>
      </w:r>
      <w:r w:rsidR="00037B09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adre </w:t>
      </w:r>
      <w:r w:rsidR="002F490A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T</w:t>
      </w:r>
      <w:r w:rsidR="00037B09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ierra" con </w:t>
      </w:r>
      <w:r w:rsidR="002F490A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el </w:t>
      </w:r>
      <w:r w:rsidR="00037B09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objeto de </w:t>
      </w:r>
      <w:r w:rsidR="00C2404A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>vivir en armonía</w:t>
      </w:r>
      <w:r w:rsidR="00037B09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con la naturaleza.</w:t>
      </w:r>
      <w:r w:rsidR="00037B09" w:rsidRPr="00C4424B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="00204C1E">
        <w:rPr>
          <w:rFonts w:ascii="Times New Roman" w:hAnsi="Times New Roman" w:cs="Times New Roman"/>
          <w:sz w:val="22"/>
          <w:szCs w:val="22"/>
          <w:lang w:val="es-AR"/>
        </w:rPr>
        <w:t xml:space="preserve">Otro </w:t>
      </w:r>
      <w:r w:rsidR="00037B09" w:rsidRPr="00C4424B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ejemplo, el 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documento </w:t>
      </w:r>
      <w:r w:rsidR="002F490A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final 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de </w:t>
      </w:r>
      <w:r w:rsidR="00037B09" w:rsidRPr="00C4424B">
        <w:rPr>
          <w:rFonts w:ascii="Times New Roman" w:hAnsi="Times New Roman" w:cs="Times New Roman"/>
          <w:sz w:val="22"/>
          <w:szCs w:val="22"/>
          <w:lang w:val="es-AR"/>
        </w:rPr>
        <w:t xml:space="preserve">la </w:t>
      </w:r>
      <w:r w:rsidR="002F490A" w:rsidRPr="00C4424B">
        <w:rPr>
          <w:rFonts w:ascii="Times New Roman" w:hAnsi="Times New Roman" w:cs="Times New Roman"/>
          <w:sz w:val="22"/>
          <w:szCs w:val="22"/>
          <w:lang w:val="es-AR"/>
        </w:rPr>
        <w:t>Co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nferencia de </w:t>
      </w:r>
      <w:r w:rsidR="002F490A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las 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Naciones Unidas sobre el </w:t>
      </w:r>
      <w:r w:rsidR="002F490A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D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esarrollo </w:t>
      </w:r>
      <w:r w:rsidR="002F490A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S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ostenible (2012), titulado "</w:t>
      </w:r>
      <w:r w:rsidR="002F490A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E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l futuro </w:t>
      </w:r>
      <w:r w:rsidR="002F490A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que 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queremos",</w:t>
      </w:r>
      <w:r w:rsidR="00037B09" w:rsidRPr="0099748F">
        <w:rPr>
          <w:rStyle w:val="FootnoteReference"/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footnoteReference w:id="1"/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 xml:space="preserve"> </w:t>
      </w:r>
      <w:r w:rsidR="002F490A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afirma</w:t>
      </w:r>
      <w:r w:rsidR="00037B09" w:rsidRPr="00C4424B">
        <w:rPr>
          <w:rFonts w:ascii="Times New Roman" w:hAnsi="Times New Roman" w:cs="Times New Roman"/>
          <w:snapToGrid w:val="0"/>
          <w:kern w:val="22"/>
          <w:sz w:val="22"/>
          <w:szCs w:val="22"/>
          <w:lang w:val="es-AR"/>
        </w:rPr>
        <w:t>:</w:t>
      </w:r>
      <w:r w:rsidR="00037B09" w:rsidRPr="00C4424B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="00037B09" w:rsidRPr="00C4424B">
        <w:rPr>
          <w:rFonts w:ascii="Times New Roman" w:hAnsi="Times New Roman" w:cs="Times New Roman"/>
          <w:iCs/>
          <w:snapToGrid w:val="0"/>
          <w:kern w:val="22"/>
          <w:sz w:val="22"/>
          <w:szCs w:val="22"/>
          <w:lang w:val="es-AR"/>
        </w:rPr>
        <w:t>"</w:t>
      </w:r>
      <w:r w:rsidRPr="00C4424B">
        <w:rPr>
          <w:rFonts w:ascii="Times New Roman" w:hAnsi="Times New Roman" w:cs="Times New Roman"/>
          <w:iCs/>
          <w:snapToGrid w:val="0"/>
          <w:kern w:val="22"/>
          <w:sz w:val="22"/>
          <w:szCs w:val="22"/>
          <w:lang w:val="es-AR"/>
        </w:rPr>
        <w:t>Reconocemos que el planeta Tierra y sus ecosistemas son nuestro hogar y que “Madre Tierra” es una expresión común en muchos países y regiones, y observamos que algunos países reconocen los derechos de la naturaleza en el contexto de la promoción del desarrollo sostenible</w:t>
      </w:r>
      <w:r>
        <w:rPr>
          <w:rFonts w:ascii="Times New Roman" w:hAnsi="Times New Roman" w:cs="Times New Roman"/>
          <w:iCs/>
          <w:snapToGrid w:val="0"/>
          <w:kern w:val="22"/>
          <w:sz w:val="22"/>
          <w:szCs w:val="22"/>
          <w:lang w:val="es-AR"/>
        </w:rPr>
        <w:t>.</w:t>
      </w:r>
      <w:r w:rsidR="00037B09" w:rsidRPr="00C4424B">
        <w:rPr>
          <w:rFonts w:ascii="Times New Roman" w:hAnsi="Times New Roman" w:cs="Times New Roman"/>
          <w:iCs/>
          <w:snapToGrid w:val="0"/>
          <w:kern w:val="22"/>
          <w:sz w:val="22"/>
          <w:szCs w:val="22"/>
          <w:lang w:val="es-AR"/>
        </w:rPr>
        <w:t xml:space="preserve">" </w:t>
      </w:r>
    </w:p>
    <w:p w:rsidR="000D1CA0" w:rsidRPr="0099748F" w:rsidRDefault="00037B09" w:rsidP="00C4424B">
      <w:pPr>
        <w:pStyle w:val="ListParagraph"/>
        <w:keepNext/>
        <w:numPr>
          <w:ilvl w:val="0"/>
          <w:numId w:val="10"/>
        </w:numPr>
        <w:tabs>
          <w:tab w:val="left" w:pos="720"/>
        </w:tabs>
        <w:spacing w:before="120" w:after="120" w:line="276" w:lineRule="auto"/>
        <w:ind w:hanging="1080"/>
        <w:jc w:val="center"/>
        <w:rPr>
          <w:b/>
          <w:caps/>
          <w:snapToGrid w:val="0"/>
          <w:kern w:val="22"/>
          <w:szCs w:val="22"/>
          <w:lang w:val="es-AR"/>
        </w:rPr>
      </w:pPr>
      <w:r w:rsidRPr="0099748F">
        <w:rPr>
          <w:b/>
          <w:caps/>
          <w:snapToGrid w:val="0"/>
          <w:kern w:val="22"/>
          <w:szCs w:val="22"/>
          <w:lang w:val="es-AR"/>
        </w:rPr>
        <w:t>DIÁLOGO</w:t>
      </w:r>
    </w:p>
    <w:p w:rsidR="000D1CA0" w:rsidRPr="00D52B81" w:rsidRDefault="00037B09" w:rsidP="00D52B81">
      <w:pPr>
        <w:pStyle w:val="Default"/>
        <w:numPr>
          <w:ilvl w:val="0"/>
          <w:numId w:val="15"/>
        </w:numPr>
        <w:spacing w:before="120" w:after="120"/>
        <w:ind w:left="0" w:firstLine="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</w:pPr>
      <w:r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Se propone que la metodología del diálogo </w:t>
      </w:r>
      <w:r w:rsidR="0000085D"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debería</w:t>
      </w:r>
      <w:r w:rsidR="002F490A"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41244B"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comportar </w:t>
      </w:r>
      <w:r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presentaciones </w:t>
      </w:r>
      <w:r w:rsidR="0041244B"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de</w:t>
      </w:r>
      <w:r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un grupo de expertos en sesión plenaria, seguido </w:t>
      </w:r>
      <w:r w:rsidR="002F490A"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de</w:t>
      </w:r>
      <w:r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un diálogo interactivo con los participantes de la reunión, presidido por un representante de la </w:t>
      </w:r>
      <w:r w:rsidR="002F490A"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Mesa </w:t>
      </w:r>
      <w:r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o </w:t>
      </w:r>
      <w:r w:rsidR="00901BE0"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la Secretaria Ejecutiva</w:t>
      </w:r>
      <w:r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. </w:t>
      </w:r>
      <w:r w:rsidR="002F490A"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Al diálogo interactivo se asignará </w:t>
      </w:r>
      <w:r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una hora</w:t>
      </w:r>
      <w:r w:rsidR="0041244B"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como mínimo</w:t>
      </w:r>
      <w:r w:rsidRPr="00D52B8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.</w:t>
      </w:r>
    </w:p>
    <w:p w:rsidR="000D1CA0" w:rsidRPr="0099748F" w:rsidRDefault="002F490A" w:rsidP="00874A13">
      <w:pPr>
        <w:pStyle w:val="Default"/>
        <w:numPr>
          <w:ilvl w:val="0"/>
          <w:numId w:val="15"/>
        </w:numPr>
        <w:spacing w:before="120" w:after="120"/>
        <w:ind w:left="0" w:firstLine="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La</w:t>
      </w:r>
      <w:r w:rsidR="00901BE0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Secretaria Ejecutiva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invitará a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un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C7216A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grupo de expertos 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de composición equilibrada entre hombres y mujeres</w:t>
      </w:r>
      <w:r w:rsidR="00C721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y 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provenientes de diferentes áreas </w:t>
      </w:r>
      <w:r w:rsidR="00C721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geográfic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as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para </w:t>
      </w:r>
      <w:r w:rsidR="00C721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que presente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n</w:t>
      </w:r>
      <w:r w:rsidR="00C721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una serie de opiniones diversas </w:t>
      </w:r>
      <w:r w:rsidR="00C721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sobre </w:t>
      </w:r>
      <w:r w:rsidR="00C7216A" w:rsidRPr="00C721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“vivir en</w:t>
      </w:r>
      <w:r w:rsidR="00C2404A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armonía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con la naturaleza".</w:t>
      </w:r>
      <w:r w:rsidR="00037B09"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Los expertos pueden </w:t>
      </w:r>
      <w:r w:rsidR="00037B09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provenir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 las Partes, </w:t>
      </w:r>
      <w:r w:rsidR="00C2404A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pueblos indígenas y comunidades locales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y </w:t>
      </w:r>
      <w:r w:rsidR="00037B09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la comunidad científica.</w:t>
      </w:r>
      <w:r w:rsidR="00037B09"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Los siguientes </w:t>
      </w:r>
      <w:r w:rsidR="0041244B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expertos </w:t>
      </w:r>
      <w:r w:rsidR="00037B09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acordaron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contribuir al diálogo en esta reunión:</w:t>
      </w:r>
    </w:p>
    <w:p w:rsidR="000D1CA0" w:rsidRPr="0099748F" w:rsidRDefault="00037B09">
      <w:pPr>
        <w:pStyle w:val="Default"/>
        <w:numPr>
          <w:ilvl w:val="0"/>
          <w:numId w:val="14"/>
        </w:numPr>
        <w:spacing w:after="120"/>
        <w:ind w:left="0" w:firstLine="72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Sra.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Anne </w:t>
      </w:r>
      <w:proofErr w:type="spellStart"/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Nuorgam</w:t>
      </w:r>
      <w:proofErr w:type="spellEnd"/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,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expert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a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independiente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y 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V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icepresidente del Foro Permanente sobre Cuestiones Indígenas 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para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las Naciones Unidas, de la </w:t>
      </w:r>
      <w:r w:rsidRPr="00037B09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Región Ártica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(Finlandia), qu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ien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hablará 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sobre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derechos humanos y diversidad </w:t>
      </w:r>
      <w:r w:rsidR="00E24A4F" w:rsidRP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biológica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;</w:t>
      </w:r>
    </w:p>
    <w:p w:rsidR="000D1CA0" w:rsidRPr="0099748F" w:rsidRDefault="00037B09">
      <w:pPr>
        <w:pStyle w:val="Default"/>
        <w:numPr>
          <w:ilvl w:val="0"/>
          <w:numId w:val="14"/>
        </w:numPr>
        <w:spacing w:after="120"/>
        <w:ind w:left="0" w:firstLine="72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Profesor Paul </w:t>
      </w:r>
      <w:proofErr w:type="spellStart"/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Leadley</w:t>
      </w:r>
      <w:proofErr w:type="spellEnd"/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, experto en modelos científicos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que estudian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los impactos del cambio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mundial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en 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la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diversidad </w:t>
      </w:r>
      <w:r w:rsidR="00E24A4F" w:rsidRP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biológica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y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el funcionamiento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de ecosistema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, de la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U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niversidad de París-Sud, Francia, y </w:t>
      </w:r>
      <w:r w:rsidR="00E24A4F" w:rsidRP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colaborador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 la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Plataforma Intergubernamental Científico-Normativa sobre Diversidad Biológica y Servicios de los Ecosistemas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(IPBES)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, 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Grupo Intergubernamental de Expertos sobre el Cambio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lastRenderedPageBreak/>
        <w:t xml:space="preserve">Climático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(</w:t>
      </w:r>
      <w:r w:rsidR="00E24A4F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IPCC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)</w:t>
      </w:r>
      <w:r w:rsidR="00E24A4F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,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y 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la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P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erspectiva M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undial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sobre la Bio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diversidad, qu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ien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hablará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sobre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trayectorias hacia </w:t>
      </w:r>
      <w:r w:rsidR="00022155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la Visión para 2050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;</w:t>
      </w:r>
    </w:p>
    <w:p w:rsidR="000D1CA0" w:rsidRPr="0099748F" w:rsidRDefault="00E24A4F">
      <w:pPr>
        <w:pStyle w:val="Default"/>
        <w:numPr>
          <w:ilvl w:val="0"/>
          <w:numId w:val="14"/>
        </w:numPr>
        <w:spacing w:after="120"/>
        <w:ind w:left="0" w:firstLine="72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Sra.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Josefa </w:t>
      </w:r>
      <w:proofErr w:type="spellStart"/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Tauli</w:t>
      </w:r>
      <w:proofErr w:type="spellEnd"/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, </w:t>
      </w:r>
      <w:r w:rsidR="0041244B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joven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expert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a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indígena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, proveniente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de Filipinas, que dará una perspectiva de la juventud;</w:t>
      </w:r>
    </w:p>
    <w:p w:rsidR="000D1CA0" w:rsidRPr="0099748F" w:rsidRDefault="00037B09">
      <w:pPr>
        <w:pStyle w:val="Default"/>
        <w:numPr>
          <w:ilvl w:val="0"/>
          <w:numId w:val="14"/>
        </w:numPr>
        <w:spacing w:after="120"/>
        <w:ind w:left="0" w:firstLine="72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Profesor </w:t>
      </w:r>
      <w:proofErr w:type="spellStart"/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Fuwen</w:t>
      </w:r>
      <w:proofErr w:type="spellEnd"/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Weil, experto en ecología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2C24A3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animal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y biología de conservación en el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I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nstituto de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Z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oología,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A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cademia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C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hina de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C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iencias, China, que hablará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sobre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el concepto de civilización ecológica.</w:t>
      </w:r>
    </w:p>
    <w:p w:rsidR="000D1CA0" w:rsidRPr="0099748F" w:rsidRDefault="00037B09" w:rsidP="00874A13">
      <w:pPr>
        <w:pStyle w:val="Default"/>
        <w:numPr>
          <w:ilvl w:val="0"/>
          <w:numId w:val="15"/>
        </w:numPr>
        <w:spacing w:before="120" w:after="120"/>
        <w:ind w:left="0" w:firstLine="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Los </w:t>
      </w:r>
      <w:r w:rsidR="00E24A4F" w:rsidRP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miembros del grupo de expertos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pueden tratar </w:t>
      </w:r>
      <w:r w:rsidR="00E24A4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cuestiones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tales como:</w:t>
      </w:r>
    </w:p>
    <w:p w:rsidR="000D1CA0" w:rsidRPr="0099748F" w:rsidRDefault="00037B09">
      <w:pPr>
        <w:numPr>
          <w:ilvl w:val="0"/>
          <w:numId w:val="6"/>
        </w:numPr>
        <w:spacing w:before="120" w:after="120"/>
        <w:ind w:left="0" w:firstLine="720"/>
        <w:rPr>
          <w:iCs/>
          <w:snapToGrid w:val="0"/>
          <w:color w:val="000000"/>
          <w:kern w:val="22"/>
          <w:szCs w:val="22"/>
          <w:lang w:val="es-AR"/>
        </w:rPr>
      </w:pPr>
      <w:r w:rsidRPr="0099748F">
        <w:rPr>
          <w:iCs/>
          <w:snapToGrid w:val="0"/>
          <w:color w:val="000000"/>
          <w:kern w:val="22"/>
          <w:szCs w:val="22"/>
          <w:lang w:val="es-AR"/>
        </w:rPr>
        <w:t>¿</w:t>
      </w:r>
      <w:r w:rsidR="002C24A3">
        <w:rPr>
          <w:iCs/>
          <w:snapToGrid w:val="0"/>
          <w:color w:val="000000"/>
          <w:kern w:val="22"/>
          <w:szCs w:val="22"/>
          <w:lang w:val="es-AR"/>
        </w:rPr>
        <w:t xml:space="preserve">De qué manera </w:t>
      </w:r>
      <w:r w:rsidR="002F490A" w:rsidRPr="002F490A">
        <w:rPr>
          <w:iCs/>
          <w:snapToGrid w:val="0"/>
          <w:color w:val="000000"/>
          <w:kern w:val="22"/>
          <w:szCs w:val="22"/>
          <w:lang w:val="es-AR"/>
        </w:rPr>
        <w:t>cosmovisiones</w:t>
      </w:r>
      <w:r w:rsidR="00E24A4F">
        <w:rPr>
          <w:iCs/>
          <w:snapToGrid w:val="0"/>
          <w:color w:val="000000"/>
          <w:kern w:val="22"/>
          <w:szCs w:val="22"/>
          <w:lang w:val="es-AR"/>
        </w:rPr>
        <w:t xml:space="preserve"> </w:t>
      </w:r>
      <w:r w:rsidR="002C24A3">
        <w:rPr>
          <w:iCs/>
          <w:snapToGrid w:val="0"/>
          <w:color w:val="000000"/>
          <w:kern w:val="22"/>
          <w:szCs w:val="22"/>
          <w:lang w:val="es-AR"/>
        </w:rPr>
        <w:t xml:space="preserve">diferentes y diversas </w:t>
      </w:r>
      <w:r w:rsidR="00E24A4F">
        <w:rPr>
          <w:iCs/>
          <w:snapToGrid w:val="0"/>
          <w:color w:val="000000"/>
          <w:kern w:val="22"/>
          <w:szCs w:val="22"/>
          <w:lang w:val="es-AR"/>
        </w:rPr>
        <w:t xml:space="preserve">pueden dar lugar 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a </w:t>
      </w:r>
      <w:r w:rsidR="00E24A4F">
        <w:rPr>
          <w:iCs/>
          <w:snapToGrid w:val="0"/>
          <w:color w:val="000000"/>
          <w:kern w:val="22"/>
          <w:szCs w:val="22"/>
          <w:lang w:val="es-AR"/>
        </w:rPr>
        <w:t xml:space="preserve">acciones 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para alcanzar </w:t>
      </w:r>
      <w:r w:rsidR="00022155">
        <w:rPr>
          <w:iCs/>
          <w:snapToGrid w:val="0"/>
          <w:color w:val="000000"/>
          <w:kern w:val="22"/>
          <w:szCs w:val="22"/>
          <w:lang w:val="es-AR"/>
        </w:rPr>
        <w:t>la Visión para 2050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 del </w:t>
      </w:r>
      <w:r w:rsidR="00022155">
        <w:rPr>
          <w:iCs/>
          <w:snapToGrid w:val="0"/>
          <w:color w:val="000000"/>
          <w:kern w:val="22"/>
          <w:szCs w:val="22"/>
          <w:lang w:val="es-AR"/>
        </w:rPr>
        <w:t>Plan estratégico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 para </w:t>
      </w:r>
      <w:r w:rsidR="00342CA9">
        <w:rPr>
          <w:iCs/>
          <w:snapToGrid w:val="0"/>
          <w:color w:val="000000"/>
          <w:kern w:val="22"/>
          <w:szCs w:val="22"/>
          <w:lang w:val="es-AR"/>
        </w:rPr>
        <w:t>la diversidad biológica de 2011-2020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 y </w:t>
      </w:r>
      <w:r w:rsidR="00E24A4F" w:rsidRPr="00E24A4F">
        <w:rPr>
          <w:iCs/>
          <w:snapToGrid w:val="0"/>
          <w:color w:val="000000"/>
          <w:kern w:val="22"/>
          <w:szCs w:val="22"/>
          <w:lang w:val="es-AR"/>
        </w:rPr>
        <w:t>la Agenda 2030 para el Desarrollo Sostenible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>?</w:t>
      </w:r>
      <w:r w:rsidR="002C24A3">
        <w:rPr>
          <w:iCs/>
          <w:snapToGrid w:val="0"/>
          <w:color w:val="000000"/>
          <w:kern w:val="22"/>
          <w:szCs w:val="22"/>
          <w:lang w:val="es-AR"/>
        </w:rPr>
        <w:t xml:space="preserve"> </w:t>
      </w:r>
    </w:p>
    <w:p w:rsidR="000D1CA0" w:rsidRPr="0099748F" w:rsidRDefault="00037B09">
      <w:pPr>
        <w:numPr>
          <w:ilvl w:val="0"/>
          <w:numId w:val="6"/>
        </w:numPr>
        <w:spacing w:before="120" w:after="120"/>
        <w:ind w:left="0" w:firstLine="720"/>
        <w:rPr>
          <w:iCs/>
          <w:snapToGrid w:val="0"/>
          <w:color w:val="000000"/>
          <w:kern w:val="22"/>
          <w:szCs w:val="22"/>
          <w:lang w:val="es-AR"/>
        </w:rPr>
      </w:pPr>
      <w:r w:rsidRPr="0099748F">
        <w:rPr>
          <w:iCs/>
          <w:snapToGrid w:val="0"/>
          <w:color w:val="000000"/>
          <w:kern w:val="22"/>
          <w:szCs w:val="22"/>
          <w:lang w:val="es-AR"/>
        </w:rPr>
        <w:t>¿Qué medidas pueden tomar</w:t>
      </w:r>
      <w:r w:rsidR="002C24A3">
        <w:rPr>
          <w:iCs/>
          <w:snapToGrid w:val="0"/>
          <w:color w:val="000000"/>
          <w:kern w:val="22"/>
          <w:szCs w:val="22"/>
          <w:lang w:val="es-AR"/>
        </w:rPr>
        <w:t>se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 en diversos niveles para </w:t>
      </w:r>
      <w:r w:rsidR="00CC45A6">
        <w:rPr>
          <w:iCs/>
          <w:snapToGrid w:val="0"/>
          <w:color w:val="000000"/>
          <w:kern w:val="22"/>
          <w:szCs w:val="22"/>
          <w:lang w:val="es-AR"/>
        </w:rPr>
        <w:t xml:space="preserve">propiciar 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un acercamiento de la naturaleza y </w:t>
      </w:r>
      <w:r w:rsidR="00E24A4F">
        <w:rPr>
          <w:iCs/>
          <w:snapToGrid w:val="0"/>
          <w:color w:val="000000"/>
          <w:kern w:val="22"/>
          <w:szCs w:val="22"/>
          <w:lang w:val="es-AR"/>
        </w:rPr>
        <w:t xml:space="preserve">las 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culturas en la era </w:t>
      </w:r>
      <w:r w:rsidR="00342CA9" w:rsidRPr="00342CA9">
        <w:rPr>
          <w:iCs/>
          <w:snapToGrid w:val="0"/>
          <w:color w:val="000000"/>
          <w:kern w:val="22"/>
          <w:szCs w:val="22"/>
          <w:lang w:val="es-AR"/>
        </w:rPr>
        <w:t>posterior a 2020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>?</w:t>
      </w:r>
    </w:p>
    <w:p w:rsidR="000D1CA0" w:rsidRPr="0099748F" w:rsidRDefault="00037B09">
      <w:pPr>
        <w:numPr>
          <w:ilvl w:val="0"/>
          <w:numId w:val="6"/>
        </w:numPr>
        <w:spacing w:before="120" w:after="120"/>
        <w:ind w:left="0" w:firstLine="720"/>
        <w:rPr>
          <w:iCs/>
          <w:snapToGrid w:val="0"/>
          <w:color w:val="000000"/>
          <w:kern w:val="22"/>
          <w:szCs w:val="22"/>
          <w:lang w:val="es-AR"/>
        </w:rPr>
      </w:pPr>
      <w:r w:rsidRPr="0099748F">
        <w:rPr>
          <w:iCs/>
          <w:snapToGrid w:val="0"/>
          <w:color w:val="000000"/>
          <w:kern w:val="22"/>
          <w:szCs w:val="22"/>
          <w:lang w:val="es-AR"/>
        </w:rPr>
        <w:t>¿</w:t>
      </w:r>
      <w:r w:rsidR="002C24A3">
        <w:rPr>
          <w:iCs/>
          <w:snapToGrid w:val="0"/>
          <w:color w:val="000000"/>
          <w:kern w:val="22"/>
          <w:szCs w:val="22"/>
          <w:lang w:val="es-AR"/>
        </w:rPr>
        <w:t xml:space="preserve">De qué manera 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pueden los </w:t>
      </w:r>
      <w:r w:rsidR="00E24A4F" w:rsidRPr="00E24A4F">
        <w:rPr>
          <w:iCs/>
          <w:snapToGrid w:val="0"/>
          <w:color w:val="000000"/>
          <w:kern w:val="22"/>
          <w:szCs w:val="22"/>
          <w:lang w:val="es-AR"/>
        </w:rPr>
        <w:t>enfoques basados en derechos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 y otros enfoques </w:t>
      </w:r>
      <w:r w:rsidR="00CC45A6" w:rsidRPr="00CC45A6">
        <w:rPr>
          <w:iCs/>
          <w:snapToGrid w:val="0"/>
          <w:color w:val="000000"/>
          <w:kern w:val="22"/>
          <w:szCs w:val="22"/>
          <w:lang w:val="es-AR"/>
        </w:rPr>
        <w:t>jurídicos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 promover el vivi</w:t>
      </w:r>
      <w:r w:rsidR="00CC45A6">
        <w:rPr>
          <w:iCs/>
          <w:snapToGrid w:val="0"/>
          <w:color w:val="000000"/>
          <w:kern w:val="22"/>
          <w:szCs w:val="22"/>
          <w:lang w:val="es-AR"/>
        </w:rPr>
        <w:t xml:space="preserve">r en armonía con la naturaleza, tomando en consideración </w:t>
      </w:r>
      <w:r w:rsidR="002C24A3" w:rsidRPr="0099748F">
        <w:rPr>
          <w:iCs/>
          <w:snapToGrid w:val="0"/>
          <w:color w:val="000000"/>
          <w:kern w:val="22"/>
          <w:szCs w:val="22"/>
          <w:lang w:val="es-AR"/>
        </w:rPr>
        <w:t xml:space="preserve">visiones 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>múltiples y/o diversas?</w:t>
      </w:r>
    </w:p>
    <w:p w:rsidR="000D1CA0" w:rsidRPr="0099748F" w:rsidRDefault="00037B09">
      <w:pPr>
        <w:numPr>
          <w:ilvl w:val="0"/>
          <w:numId w:val="6"/>
        </w:numPr>
        <w:spacing w:before="120" w:after="120"/>
        <w:ind w:left="0" w:firstLine="720"/>
        <w:rPr>
          <w:iCs/>
          <w:snapToGrid w:val="0"/>
          <w:color w:val="000000"/>
          <w:kern w:val="22"/>
          <w:szCs w:val="22"/>
          <w:lang w:val="es-AR"/>
        </w:rPr>
      </w:pPr>
      <w:r w:rsidRPr="0099748F">
        <w:rPr>
          <w:iCs/>
          <w:snapToGrid w:val="0"/>
          <w:color w:val="000000"/>
          <w:kern w:val="22"/>
          <w:szCs w:val="22"/>
          <w:lang w:val="es-AR"/>
        </w:rPr>
        <w:t>¿Cómo puede</w:t>
      </w:r>
      <w:r w:rsidR="002C24A3">
        <w:rPr>
          <w:iCs/>
          <w:snapToGrid w:val="0"/>
          <w:color w:val="000000"/>
          <w:kern w:val="22"/>
          <w:szCs w:val="22"/>
          <w:lang w:val="es-AR"/>
        </w:rPr>
        <w:t>n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 la ciencia</w:t>
      </w:r>
      <w:r w:rsidR="002C24A3">
        <w:rPr>
          <w:iCs/>
          <w:snapToGrid w:val="0"/>
          <w:color w:val="000000"/>
          <w:kern w:val="22"/>
          <w:szCs w:val="22"/>
          <w:lang w:val="es-AR"/>
        </w:rPr>
        <w:t xml:space="preserve"> y </w:t>
      </w:r>
      <w:r w:rsidR="00CC45A6">
        <w:rPr>
          <w:iCs/>
          <w:snapToGrid w:val="0"/>
          <w:color w:val="000000"/>
          <w:kern w:val="22"/>
          <w:szCs w:val="22"/>
          <w:lang w:val="es-AR"/>
        </w:rPr>
        <w:t>los conocimientos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 tradicionales </w:t>
      </w:r>
      <w:r w:rsidR="00CC45A6">
        <w:rPr>
          <w:iCs/>
          <w:snapToGrid w:val="0"/>
          <w:color w:val="000000"/>
          <w:kern w:val="22"/>
          <w:szCs w:val="22"/>
          <w:lang w:val="es-AR"/>
        </w:rPr>
        <w:t xml:space="preserve">embeber 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los enfoques </w:t>
      </w:r>
      <w:r w:rsidR="00CC45A6">
        <w:rPr>
          <w:iCs/>
          <w:snapToGrid w:val="0"/>
          <w:color w:val="000000"/>
          <w:kern w:val="22"/>
          <w:szCs w:val="22"/>
          <w:lang w:val="es-AR"/>
        </w:rPr>
        <w:t>par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a </w:t>
      </w:r>
      <w:r w:rsidR="00CC45A6" w:rsidRPr="00CC45A6">
        <w:rPr>
          <w:iCs/>
          <w:snapToGrid w:val="0"/>
          <w:color w:val="000000"/>
          <w:kern w:val="22"/>
          <w:szCs w:val="22"/>
          <w:lang w:val="es-AR"/>
        </w:rPr>
        <w:t>vivir</w:t>
      </w:r>
      <w:r w:rsidR="00C2404A" w:rsidRPr="0099748F">
        <w:rPr>
          <w:iCs/>
          <w:snapToGrid w:val="0"/>
          <w:color w:val="000000"/>
          <w:kern w:val="22"/>
          <w:szCs w:val="22"/>
          <w:lang w:val="es-AR"/>
        </w:rPr>
        <w:t xml:space="preserve"> en armonía</w:t>
      </w:r>
      <w:r w:rsidRPr="0099748F">
        <w:rPr>
          <w:iCs/>
          <w:snapToGrid w:val="0"/>
          <w:color w:val="000000"/>
          <w:kern w:val="22"/>
          <w:szCs w:val="22"/>
          <w:lang w:val="es-AR"/>
        </w:rPr>
        <w:t xml:space="preserve"> con la naturaleza?</w:t>
      </w:r>
    </w:p>
    <w:p w:rsidR="000D1CA0" w:rsidRPr="0099748F" w:rsidRDefault="00037B09" w:rsidP="00874A13">
      <w:pPr>
        <w:pStyle w:val="Default"/>
        <w:numPr>
          <w:ilvl w:val="0"/>
          <w:numId w:val="15"/>
        </w:numPr>
        <w:spacing w:before="120" w:after="120"/>
        <w:ind w:left="0" w:firstLine="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Después de las declaraciones de </w:t>
      </w:r>
      <w:r w:rsidR="00CC45A6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los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expertos, habrá oportunidad para </w:t>
      </w:r>
      <w:r w:rsidR="002C24A3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hacer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preguntas y </w:t>
      </w:r>
      <w:r w:rsidR="002C24A3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tener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respuestas y </w:t>
      </w:r>
      <w:r w:rsidR="002C24A3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realizar </w:t>
      </w:r>
      <w:r w:rsidR="00CC45A6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un debate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interactiv</w:t>
      </w:r>
      <w:r w:rsidR="00CC45A6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o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.</w:t>
      </w:r>
      <w:r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 acuerdo con práctica establecida, </w:t>
      </w:r>
      <w:r w:rsidR="002C24A3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al informe de la</w:t>
      </w:r>
      <w:r w:rsidR="002C24A3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2C24A3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</w:t>
      </w:r>
      <w:r w:rsidR="002C24A3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ecimo</w:t>
      </w:r>
      <w:r w:rsidR="002C24A3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cuarta reunión </w:t>
      </w:r>
      <w:r w:rsidR="002C24A3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 la </w:t>
      </w:r>
      <w:r w:rsidR="002C24A3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Conferencia de las Partes </w:t>
      </w:r>
      <w:r w:rsidR="00EB15D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se adjuntará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un informe resumido </w:t>
      </w:r>
      <w:r w:rsidR="00EB15D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sobre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el diálogo.</w:t>
      </w:r>
    </w:p>
    <w:p w:rsidR="000D1CA0" w:rsidRPr="0099748F" w:rsidRDefault="00037B09" w:rsidP="00874A13">
      <w:pPr>
        <w:pStyle w:val="Default"/>
        <w:numPr>
          <w:ilvl w:val="0"/>
          <w:numId w:val="15"/>
        </w:numPr>
        <w:tabs>
          <w:tab w:val="left" w:pos="720"/>
          <w:tab w:val="left" w:pos="4860"/>
        </w:tabs>
        <w:spacing w:before="120" w:after="120"/>
        <w:ind w:left="0" w:firstLine="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El resultado del diálogo puede </w:t>
      </w:r>
      <w:r w:rsidR="002C24A3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formar parte de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las preparaciones para la d</w:t>
      </w:r>
      <w:r w:rsidR="008C42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ecimo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quinta reunión de la Conferencia de las Partes, </w:t>
      </w:r>
      <w:r w:rsidR="00AE760F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inclusive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EB15D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aquéllas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EB15D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sobre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el desarrollo del marco</w:t>
      </w:r>
      <w:r w:rsidR="00342CA9" w:rsidRPr="00342CA9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de la </w:t>
      </w:r>
      <w:r w:rsidR="00022155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diversidad biológica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342CA9" w:rsidRPr="00342CA9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posterior a 2020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.</w:t>
      </w:r>
    </w:p>
    <w:p w:rsidR="000D1CA0" w:rsidRPr="0099748F" w:rsidRDefault="00EB15D1">
      <w:pPr>
        <w:pStyle w:val="Default"/>
        <w:numPr>
          <w:ilvl w:val="0"/>
          <w:numId w:val="10"/>
        </w:numPr>
        <w:spacing w:before="120" w:after="120"/>
        <w:jc w:val="center"/>
        <w:rPr>
          <w:rFonts w:ascii="Times New Roman" w:eastAsia="MS Mincho" w:hAnsi="Times New Roman" w:cs="Times New Roman"/>
          <w:b/>
          <w:snapToGrid w:val="0"/>
          <w:color w:val="auto"/>
          <w:kern w:val="22"/>
          <w:sz w:val="22"/>
          <w:szCs w:val="22"/>
          <w:lang w:val="es-AR" w:eastAsia="ja-JP"/>
        </w:rPr>
      </w:pPr>
      <w:r>
        <w:rPr>
          <w:rFonts w:ascii="Times New Roman" w:eastAsia="MS Mincho" w:hAnsi="Times New Roman" w:cs="Times New Roman"/>
          <w:b/>
          <w:snapToGrid w:val="0"/>
          <w:color w:val="auto"/>
          <w:kern w:val="22"/>
          <w:sz w:val="22"/>
          <w:szCs w:val="22"/>
          <w:lang w:val="es-AR"/>
        </w:rPr>
        <w:t>DOCUMENTOS DE REFERENCIA</w:t>
      </w:r>
    </w:p>
    <w:p w:rsidR="000D1CA0" w:rsidRPr="0099748F" w:rsidRDefault="00EB15D1" w:rsidP="00874A13">
      <w:pPr>
        <w:pStyle w:val="Default"/>
        <w:numPr>
          <w:ilvl w:val="0"/>
          <w:numId w:val="15"/>
        </w:numPr>
        <w:spacing w:before="120" w:after="120"/>
        <w:ind w:left="0" w:firstLine="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Los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siguiente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material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es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 w:rsidR="00A77DEC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son útiles para usar como referencia de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este tema:</w:t>
      </w:r>
    </w:p>
    <w:p w:rsidR="000D1CA0" w:rsidRPr="0099748F" w:rsidRDefault="00037B09">
      <w:pPr>
        <w:pStyle w:val="Default"/>
        <w:numPr>
          <w:ilvl w:val="1"/>
          <w:numId w:val="12"/>
        </w:numPr>
        <w:spacing w:before="120" w:after="120"/>
        <w:ind w:left="0" w:firstLine="687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Los resultados del diálogo interactivo </w:t>
      </w:r>
      <w:r w:rsidR="00EB15D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de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la d</w:t>
      </w:r>
      <w:r w:rsidR="008C426A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ecimo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tercera reunión de la Conferencia de las Partes;</w:t>
      </w:r>
      <w:r w:rsidRPr="0099748F">
        <w:rPr>
          <w:rStyle w:val="FootnoteReference"/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  <w:footnoteReference w:id="2"/>
      </w:r>
    </w:p>
    <w:p w:rsidR="000D1CA0" w:rsidRPr="0099748F" w:rsidRDefault="00037B09">
      <w:pPr>
        <w:pStyle w:val="Default"/>
        <w:numPr>
          <w:ilvl w:val="1"/>
          <w:numId w:val="12"/>
        </w:numPr>
        <w:spacing w:before="120" w:after="120"/>
        <w:ind w:left="0" w:firstLine="687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Los informes de </w:t>
      </w:r>
      <w:r w:rsidRPr="0099748F">
        <w:rPr>
          <w:rFonts w:ascii="Times New Roman" w:hAnsi="Times New Roman" w:cs="Times New Roman"/>
          <w:sz w:val="22"/>
          <w:szCs w:val="22"/>
          <w:lang w:val="es-AR"/>
        </w:rPr>
        <w:t xml:space="preserve">una </w:t>
      </w:r>
      <w:r w:rsidRPr="0099748F">
        <w:rPr>
          <w:rFonts w:ascii="Times New Roman" w:eastAsia="Malgun Gothic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serie de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diálogos bajo</w:t>
      </w:r>
      <w:r w:rsidR="00EB15D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la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Asamblea General </w:t>
      </w:r>
      <w:r w:rsidR="00EB15D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sobre </w:t>
      </w:r>
      <w:r w:rsidR="00CC45A6" w:rsidRPr="00CC45A6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vivir</w:t>
      </w:r>
      <w:r w:rsidR="00C2404A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en armonía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con la naturaleza;</w:t>
      </w:r>
      <w:r w:rsidRPr="0099748F">
        <w:rPr>
          <w:rStyle w:val="FootnoteReference"/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  <w:footnoteReference w:id="3"/>
      </w:r>
    </w:p>
    <w:p w:rsidR="000D1CA0" w:rsidRPr="0099748F" w:rsidRDefault="00037B09">
      <w:pPr>
        <w:pStyle w:val="Default"/>
        <w:numPr>
          <w:ilvl w:val="1"/>
          <w:numId w:val="12"/>
        </w:numPr>
        <w:spacing w:before="120" w:after="120"/>
        <w:ind w:left="0" w:firstLine="687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Las conclusiones de la vig</w:t>
      </w:r>
      <w:r w:rsidR="00A77DEC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sim</w:t>
      </w:r>
      <w:r w:rsidR="00A77DEC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o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primera reunión del Órgano Subsidiario de Asesoramiento Científico, Técnico y Tecnológico </w:t>
      </w:r>
      <w:r w:rsidR="00A77DEC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sobre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caso</w:t>
      </w:r>
      <w:r w:rsidR="00EB15D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hipotético</w:t>
      </w:r>
      <w:r w:rsidR="00EB15D1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s 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para </w:t>
      </w:r>
      <w:r w:rsidR="00022155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la Visión para 2050</w:t>
      </w:r>
      <w:r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;</w:t>
      </w:r>
      <w:r w:rsidRPr="0099748F">
        <w:rPr>
          <w:rStyle w:val="FootnoteReference"/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  <w:footnoteReference w:id="4"/>
      </w:r>
    </w:p>
    <w:p w:rsidR="000D1CA0" w:rsidRPr="0099748F" w:rsidRDefault="00EB15D1">
      <w:pPr>
        <w:pStyle w:val="Default"/>
        <w:numPr>
          <w:ilvl w:val="1"/>
          <w:numId w:val="12"/>
        </w:numPr>
        <w:spacing w:before="120" w:after="120"/>
        <w:ind w:left="0" w:firstLine="687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Otros m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aterial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es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de referencia 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proporcionado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 xml:space="preserve"> en el anexo </w:t>
      </w:r>
      <w:r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siguiente</w:t>
      </w:r>
      <w:r w:rsidR="00037B09" w:rsidRPr="0099748F"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/>
        </w:rPr>
        <w:t>.</w:t>
      </w:r>
    </w:p>
    <w:p w:rsidR="00152B4E" w:rsidRPr="0099748F" w:rsidRDefault="00152B4E" w:rsidP="00152B4E">
      <w:pPr>
        <w:autoSpaceDE w:val="0"/>
        <w:autoSpaceDN w:val="0"/>
        <w:adjustRightInd w:val="0"/>
        <w:spacing w:before="120" w:after="120"/>
        <w:rPr>
          <w:caps/>
          <w:snapToGrid w:val="0"/>
          <w:kern w:val="22"/>
          <w:szCs w:val="22"/>
          <w:lang w:val="es-AR"/>
        </w:rPr>
      </w:pPr>
    </w:p>
    <w:p w:rsidR="00152B4E" w:rsidRPr="0099748F" w:rsidRDefault="00152B4E" w:rsidP="00152B4E">
      <w:pPr>
        <w:autoSpaceDE w:val="0"/>
        <w:autoSpaceDN w:val="0"/>
        <w:adjustRightInd w:val="0"/>
        <w:spacing w:before="120" w:after="120"/>
        <w:rPr>
          <w:caps/>
          <w:snapToGrid w:val="0"/>
          <w:kern w:val="22"/>
          <w:szCs w:val="22"/>
          <w:lang w:val="es-AR"/>
        </w:rPr>
      </w:pPr>
    </w:p>
    <w:p w:rsidR="000D1CA0" w:rsidRPr="0099748F" w:rsidRDefault="00037B09">
      <w:pPr>
        <w:spacing w:before="120" w:after="120"/>
        <w:jc w:val="left"/>
        <w:rPr>
          <w:caps/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br w:type="page"/>
      </w:r>
    </w:p>
    <w:p w:rsidR="000D1CA0" w:rsidRPr="00776156" w:rsidRDefault="00776156">
      <w:pPr>
        <w:autoSpaceDE w:val="0"/>
        <w:autoSpaceDN w:val="0"/>
        <w:adjustRightInd w:val="0"/>
        <w:spacing w:before="120" w:after="120"/>
        <w:jc w:val="center"/>
        <w:rPr>
          <w:i/>
          <w:caps/>
          <w:snapToGrid w:val="0"/>
          <w:kern w:val="22"/>
          <w:szCs w:val="22"/>
        </w:rPr>
      </w:pPr>
      <w:r>
        <w:rPr>
          <w:i/>
          <w:snapToGrid w:val="0"/>
          <w:kern w:val="22"/>
          <w:szCs w:val="22"/>
        </w:rPr>
        <w:lastRenderedPageBreak/>
        <w:t>A</w:t>
      </w:r>
      <w:bookmarkStart w:id="2" w:name="_GoBack"/>
      <w:bookmarkEnd w:id="2"/>
      <w:r w:rsidRPr="00776156">
        <w:rPr>
          <w:i/>
          <w:snapToGrid w:val="0"/>
          <w:kern w:val="22"/>
          <w:szCs w:val="22"/>
        </w:rPr>
        <w:t>nexo</w:t>
      </w:r>
    </w:p>
    <w:p w:rsidR="000D1CA0" w:rsidRPr="0099748F" w:rsidRDefault="00A77DEC">
      <w:pPr>
        <w:pStyle w:val="ListParagraph"/>
        <w:keepNext/>
        <w:numPr>
          <w:ilvl w:val="0"/>
          <w:numId w:val="9"/>
        </w:numPr>
        <w:autoSpaceDE w:val="0"/>
        <w:autoSpaceDN w:val="0"/>
        <w:adjustRightInd w:val="0"/>
        <w:spacing w:before="120" w:after="120"/>
        <w:ind w:left="1077"/>
        <w:jc w:val="center"/>
        <w:rPr>
          <w:rFonts w:eastAsia="Malgun Gothic"/>
          <w:b/>
          <w:snapToGrid w:val="0"/>
          <w:kern w:val="22"/>
          <w:szCs w:val="22"/>
          <w:lang w:val="es-AR"/>
        </w:rPr>
      </w:pPr>
      <w:r>
        <w:rPr>
          <w:rFonts w:eastAsia="Malgun Gothic"/>
          <w:b/>
          <w:snapToGrid w:val="0"/>
          <w:kern w:val="22"/>
          <w:szCs w:val="22"/>
          <w:lang w:val="es-AR"/>
        </w:rPr>
        <w:t xml:space="preserve">ADELANTOS </w:t>
      </w:r>
      <w:r w:rsidR="00037B09" w:rsidRPr="0099748F">
        <w:rPr>
          <w:rFonts w:eastAsia="Malgun Gothic"/>
          <w:b/>
          <w:snapToGrid w:val="0"/>
          <w:kern w:val="22"/>
          <w:szCs w:val="22"/>
          <w:lang w:val="es-AR"/>
        </w:rPr>
        <w:t xml:space="preserve">EN DERECHO INTERNACIONAL Y TEMAS </w:t>
      </w:r>
      <w:r w:rsidR="00EB15D1">
        <w:rPr>
          <w:rFonts w:eastAsia="Malgun Gothic"/>
          <w:b/>
          <w:snapToGrid w:val="0"/>
          <w:kern w:val="22"/>
          <w:szCs w:val="22"/>
          <w:lang w:val="es-AR"/>
        </w:rPr>
        <w:t>CONEXOS</w:t>
      </w:r>
    </w:p>
    <w:p w:rsidR="000D1CA0" w:rsidRPr="0099748F" w:rsidRDefault="00037B09">
      <w:pPr>
        <w:keepNext/>
        <w:tabs>
          <w:tab w:val="left" w:pos="426"/>
        </w:tabs>
        <w:spacing w:before="120" w:after="120"/>
        <w:jc w:val="center"/>
        <w:rPr>
          <w:b/>
          <w:kern w:val="22"/>
          <w:szCs w:val="22"/>
          <w:lang w:val="es-AR"/>
        </w:rPr>
      </w:pPr>
      <w:r w:rsidRPr="0099748F">
        <w:rPr>
          <w:b/>
          <w:kern w:val="22"/>
          <w:szCs w:val="22"/>
          <w:lang w:val="es-AR"/>
        </w:rPr>
        <w:t>A.</w:t>
      </w:r>
      <w:r w:rsidRPr="0099748F">
        <w:rPr>
          <w:szCs w:val="22"/>
          <w:lang w:val="es-AR"/>
        </w:rPr>
        <w:tab/>
      </w:r>
      <w:r w:rsidRPr="0099748F">
        <w:rPr>
          <w:b/>
          <w:kern w:val="22"/>
          <w:szCs w:val="22"/>
          <w:lang w:val="es-AR"/>
        </w:rPr>
        <w:t>Derechos humanos y diversidad</w:t>
      </w:r>
      <w:r w:rsidRPr="00EB15D1">
        <w:rPr>
          <w:b/>
          <w:kern w:val="22"/>
          <w:szCs w:val="22"/>
          <w:lang w:val="es-AR"/>
        </w:rPr>
        <w:t xml:space="preserve"> </w:t>
      </w:r>
      <w:r w:rsidR="00E24A4F" w:rsidRPr="00EB15D1">
        <w:rPr>
          <w:b/>
          <w:kern w:val="22"/>
          <w:szCs w:val="22"/>
          <w:lang w:val="es-AR"/>
        </w:rPr>
        <w:t>biológica</w:t>
      </w:r>
      <w:r w:rsidR="00E24A4F" w:rsidRPr="00E24A4F">
        <w:rPr>
          <w:kern w:val="22"/>
          <w:szCs w:val="22"/>
          <w:lang w:val="es-AR"/>
        </w:rPr>
        <w:t xml:space="preserve"> </w:t>
      </w:r>
    </w:p>
    <w:p w:rsidR="000D1CA0" w:rsidRPr="0099748F" w:rsidRDefault="00EB15D1">
      <w:pPr>
        <w:keepNext/>
        <w:tabs>
          <w:tab w:val="left" w:pos="720"/>
        </w:tabs>
        <w:spacing w:before="120" w:after="120"/>
        <w:rPr>
          <w:i/>
          <w:caps/>
          <w:snapToGrid w:val="0"/>
          <w:kern w:val="22"/>
          <w:szCs w:val="22"/>
          <w:lang w:val="es-AR"/>
        </w:rPr>
      </w:pPr>
      <w:r>
        <w:rPr>
          <w:i/>
          <w:snapToGrid w:val="0"/>
          <w:kern w:val="22"/>
          <w:szCs w:val="22"/>
          <w:lang w:val="es-AR"/>
        </w:rPr>
        <w:t>El d</w:t>
      </w:r>
      <w:r w:rsidR="00037B09" w:rsidRPr="0099748F">
        <w:rPr>
          <w:i/>
          <w:snapToGrid w:val="0"/>
          <w:kern w:val="22"/>
          <w:szCs w:val="22"/>
          <w:lang w:val="es-AR"/>
        </w:rPr>
        <w:t xml:space="preserve">erecho </w:t>
      </w:r>
      <w:r w:rsidR="00A77DEC">
        <w:rPr>
          <w:i/>
          <w:snapToGrid w:val="0"/>
          <w:kern w:val="22"/>
          <w:szCs w:val="22"/>
          <w:lang w:val="es-AR"/>
        </w:rPr>
        <w:t>de la</w:t>
      </w:r>
      <w:r w:rsidR="0029593F">
        <w:rPr>
          <w:i/>
          <w:snapToGrid w:val="0"/>
          <w:kern w:val="22"/>
          <w:szCs w:val="22"/>
          <w:lang w:val="es-AR"/>
        </w:rPr>
        <w:t>s</w:t>
      </w:r>
      <w:r w:rsidR="00A77DEC">
        <w:rPr>
          <w:i/>
          <w:snapToGrid w:val="0"/>
          <w:kern w:val="22"/>
          <w:szCs w:val="22"/>
          <w:lang w:val="es-AR"/>
        </w:rPr>
        <w:t xml:space="preserve"> persona</w:t>
      </w:r>
      <w:r w:rsidR="0029593F">
        <w:rPr>
          <w:i/>
          <w:snapToGrid w:val="0"/>
          <w:kern w:val="22"/>
          <w:szCs w:val="22"/>
          <w:lang w:val="es-AR"/>
        </w:rPr>
        <w:t>s</w:t>
      </w:r>
      <w:r w:rsidR="00A77DEC">
        <w:rPr>
          <w:i/>
          <w:snapToGrid w:val="0"/>
          <w:kern w:val="22"/>
          <w:szCs w:val="22"/>
          <w:lang w:val="es-AR"/>
        </w:rPr>
        <w:t xml:space="preserve"> </w:t>
      </w:r>
      <w:r w:rsidR="00037B09" w:rsidRPr="0099748F">
        <w:rPr>
          <w:i/>
          <w:snapToGrid w:val="0"/>
          <w:kern w:val="22"/>
          <w:szCs w:val="22"/>
          <w:lang w:val="es-AR"/>
        </w:rPr>
        <w:t>a</w:t>
      </w:r>
      <w:r w:rsidR="00A77DEC">
        <w:rPr>
          <w:i/>
          <w:snapToGrid w:val="0"/>
          <w:kern w:val="22"/>
          <w:szCs w:val="22"/>
          <w:lang w:val="es-AR"/>
        </w:rPr>
        <w:t xml:space="preserve"> tener</w:t>
      </w:r>
      <w:r w:rsidR="00037B09" w:rsidRPr="0099748F">
        <w:rPr>
          <w:i/>
          <w:snapToGrid w:val="0"/>
          <w:kern w:val="22"/>
          <w:szCs w:val="22"/>
          <w:lang w:val="es-AR"/>
        </w:rPr>
        <w:t xml:space="preserve"> un medio ambiente seguro, limpio, </w:t>
      </w:r>
      <w:r w:rsidR="00022155">
        <w:rPr>
          <w:i/>
          <w:snapToGrid w:val="0"/>
          <w:kern w:val="22"/>
          <w:szCs w:val="22"/>
          <w:lang w:val="es-AR"/>
        </w:rPr>
        <w:t>sano</w:t>
      </w:r>
      <w:r w:rsidR="00037B09" w:rsidRPr="0099748F">
        <w:rPr>
          <w:i/>
          <w:snapToGrid w:val="0"/>
          <w:kern w:val="22"/>
          <w:szCs w:val="22"/>
          <w:lang w:val="es-AR"/>
        </w:rPr>
        <w:t xml:space="preserve"> y sostenible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1.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>En marzo de 2012, el Consejo de los derechos humanos de</w:t>
      </w:r>
      <w:r w:rsidR="00D479C7">
        <w:rPr>
          <w:snapToGrid w:val="0"/>
          <w:kern w:val="22"/>
          <w:szCs w:val="22"/>
          <w:lang w:val="es-AR"/>
        </w:rPr>
        <w:t xml:space="preserve"> las</w:t>
      </w:r>
      <w:r w:rsidRPr="0099748F">
        <w:rPr>
          <w:snapToGrid w:val="0"/>
          <w:kern w:val="22"/>
          <w:szCs w:val="22"/>
          <w:lang w:val="es-AR"/>
        </w:rPr>
        <w:t xml:space="preserve"> Naciones Unidas </w:t>
      </w:r>
      <w:r w:rsidR="00E727B3">
        <w:rPr>
          <w:snapToGrid w:val="0"/>
          <w:kern w:val="22"/>
          <w:szCs w:val="22"/>
          <w:lang w:val="es-AR"/>
        </w:rPr>
        <w:t xml:space="preserve">creó </w:t>
      </w:r>
      <w:r w:rsidRPr="0099748F">
        <w:rPr>
          <w:snapToGrid w:val="0"/>
          <w:kern w:val="22"/>
          <w:szCs w:val="22"/>
          <w:lang w:val="es-AR"/>
        </w:rPr>
        <w:t xml:space="preserve">el mandato </w:t>
      </w:r>
      <w:r w:rsidR="0029593F">
        <w:rPr>
          <w:snapToGrid w:val="0"/>
          <w:kern w:val="22"/>
          <w:szCs w:val="22"/>
          <w:lang w:val="es-AR"/>
        </w:rPr>
        <w:t xml:space="preserve">de </w:t>
      </w:r>
      <w:r w:rsidRPr="0099748F">
        <w:rPr>
          <w:snapToGrid w:val="0"/>
          <w:kern w:val="22"/>
          <w:szCs w:val="22"/>
          <w:lang w:val="es-AR"/>
        </w:rPr>
        <w:t>un experto independiente para estudiar las obligaciones de los derechos humanos referente</w:t>
      </w:r>
      <w:r w:rsidR="00D479C7">
        <w:rPr>
          <w:snapToGrid w:val="0"/>
          <w:kern w:val="22"/>
          <w:szCs w:val="22"/>
          <w:lang w:val="es-AR"/>
        </w:rPr>
        <w:t>s</w:t>
      </w:r>
      <w:r w:rsidRPr="0099748F">
        <w:rPr>
          <w:snapToGrid w:val="0"/>
          <w:kern w:val="22"/>
          <w:szCs w:val="22"/>
          <w:lang w:val="es-AR"/>
        </w:rPr>
        <w:t xml:space="preserve"> al </w:t>
      </w:r>
      <w:r w:rsidR="00D479C7">
        <w:rPr>
          <w:snapToGrid w:val="0"/>
          <w:kern w:val="22"/>
          <w:szCs w:val="22"/>
          <w:lang w:val="es-AR"/>
        </w:rPr>
        <w:t>go</w:t>
      </w:r>
      <w:r w:rsidR="00E727B3">
        <w:rPr>
          <w:snapToGrid w:val="0"/>
          <w:kern w:val="22"/>
          <w:szCs w:val="22"/>
          <w:lang w:val="es-AR"/>
        </w:rPr>
        <w:t>ce</w:t>
      </w:r>
      <w:r w:rsidR="00D479C7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de un medio ambiente seguro, limpio, </w:t>
      </w:r>
      <w:r w:rsidR="00022155">
        <w:rPr>
          <w:snapToGrid w:val="0"/>
          <w:kern w:val="22"/>
          <w:szCs w:val="22"/>
          <w:lang w:val="es-AR"/>
        </w:rPr>
        <w:t>sano</w:t>
      </w:r>
      <w:r w:rsidRPr="0099748F">
        <w:rPr>
          <w:snapToGrid w:val="0"/>
          <w:kern w:val="22"/>
          <w:szCs w:val="22"/>
          <w:lang w:val="es-AR"/>
        </w:rPr>
        <w:t xml:space="preserve"> y sostenible y para identificar y promover mejores prácticas.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5"/>
      </w:r>
      <w:r w:rsidRPr="0099748F">
        <w:rPr>
          <w:szCs w:val="22"/>
          <w:lang w:val="es-AR"/>
        </w:rPr>
        <w:t xml:space="preserve"> </w:t>
      </w:r>
      <w:r w:rsidR="00E727B3">
        <w:rPr>
          <w:szCs w:val="22"/>
          <w:lang w:val="es-AR"/>
        </w:rPr>
        <w:t>E</w:t>
      </w:r>
      <w:r w:rsidR="00E727B3" w:rsidRPr="0099748F">
        <w:rPr>
          <w:snapToGrid w:val="0"/>
          <w:kern w:val="22"/>
          <w:szCs w:val="22"/>
          <w:lang w:val="es-AR"/>
        </w:rPr>
        <w:t xml:space="preserve">n 2012 </w:t>
      </w:r>
      <w:r w:rsidR="00E727B3">
        <w:rPr>
          <w:snapToGrid w:val="0"/>
          <w:kern w:val="22"/>
          <w:szCs w:val="22"/>
          <w:lang w:val="es-AR"/>
        </w:rPr>
        <w:t>s</w:t>
      </w:r>
      <w:r w:rsidR="00D479C7">
        <w:rPr>
          <w:szCs w:val="22"/>
          <w:lang w:val="es-AR"/>
        </w:rPr>
        <w:t>e design</w:t>
      </w:r>
      <w:r w:rsidR="00E727B3">
        <w:rPr>
          <w:szCs w:val="22"/>
          <w:lang w:val="es-AR"/>
        </w:rPr>
        <w:t>ó</w:t>
      </w:r>
      <w:r w:rsidR="00D479C7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a J</w:t>
      </w:r>
      <w:r w:rsidR="00D479C7">
        <w:rPr>
          <w:snapToGrid w:val="0"/>
          <w:kern w:val="22"/>
          <w:szCs w:val="22"/>
          <w:lang w:val="es-AR"/>
        </w:rPr>
        <w:t>ohn</w:t>
      </w:r>
      <w:r w:rsidRPr="0099748F">
        <w:rPr>
          <w:snapToGrid w:val="0"/>
          <w:kern w:val="22"/>
          <w:szCs w:val="22"/>
          <w:lang w:val="es-AR"/>
        </w:rPr>
        <w:t xml:space="preserve"> H. Knox como experto independiente y después</w:t>
      </w:r>
      <w:r w:rsidR="00E727B3">
        <w:rPr>
          <w:snapToGrid w:val="0"/>
          <w:kern w:val="22"/>
          <w:szCs w:val="22"/>
          <w:lang w:val="es-AR"/>
        </w:rPr>
        <w:t xml:space="preserve">, </w:t>
      </w:r>
      <w:r w:rsidR="00E727B3" w:rsidRPr="0099748F">
        <w:rPr>
          <w:snapToGrid w:val="0"/>
          <w:kern w:val="22"/>
          <w:szCs w:val="22"/>
          <w:lang w:val="es-AR"/>
        </w:rPr>
        <w:t>de 2015 a 2018</w:t>
      </w:r>
      <w:r w:rsidR="00E727B3">
        <w:rPr>
          <w:snapToGrid w:val="0"/>
          <w:kern w:val="22"/>
          <w:szCs w:val="22"/>
          <w:lang w:val="es-AR"/>
        </w:rPr>
        <w:t>,</w:t>
      </w:r>
      <w:r w:rsidRPr="0099748F">
        <w:rPr>
          <w:snapToGrid w:val="0"/>
          <w:kern w:val="22"/>
          <w:szCs w:val="22"/>
          <w:lang w:val="es-AR"/>
        </w:rPr>
        <w:t xml:space="preserve"> como </w:t>
      </w:r>
      <w:r w:rsidR="004E7B90">
        <w:rPr>
          <w:snapToGrid w:val="0"/>
          <w:kern w:val="22"/>
          <w:szCs w:val="22"/>
          <w:lang w:val="es-AR"/>
        </w:rPr>
        <w:t>Relator Especial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D479C7">
        <w:rPr>
          <w:snapToGrid w:val="0"/>
          <w:kern w:val="22"/>
          <w:szCs w:val="22"/>
          <w:lang w:val="es-AR"/>
        </w:rPr>
        <w:t xml:space="preserve">sobre </w:t>
      </w:r>
      <w:r w:rsidRPr="0099748F">
        <w:rPr>
          <w:snapToGrid w:val="0"/>
          <w:kern w:val="22"/>
          <w:szCs w:val="22"/>
          <w:lang w:val="es-AR"/>
        </w:rPr>
        <w:t>la misma cuestión</w:t>
      </w:r>
      <w:r w:rsidRPr="0099748F">
        <w:rPr>
          <w:kern w:val="22"/>
          <w:szCs w:val="22"/>
          <w:lang w:val="es-AR"/>
        </w:rPr>
        <w:t>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2.</w:t>
      </w:r>
      <w:r w:rsidRPr="0099748F">
        <w:rPr>
          <w:szCs w:val="22"/>
          <w:lang w:val="es-AR"/>
        </w:rPr>
        <w:tab/>
      </w:r>
      <w:r w:rsidR="0062690B">
        <w:rPr>
          <w:szCs w:val="22"/>
          <w:lang w:val="es-AR"/>
        </w:rPr>
        <w:t>A través de</w:t>
      </w:r>
      <w:r w:rsidR="00E727B3">
        <w:rPr>
          <w:szCs w:val="22"/>
          <w:lang w:val="es-AR"/>
        </w:rPr>
        <w:t xml:space="preserve"> la</w:t>
      </w:r>
      <w:r w:rsidRPr="0099748F">
        <w:rPr>
          <w:snapToGrid w:val="0"/>
          <w:kern w:val="22"/>
          <w:szCs w:val="22"/>
          <w:lang w:val="es-AR"/>
        </w:rPr>
        <w:t xml:space="preserve"> investigación y consultas, el experto independiente </w:t>
      </w:r>
      <w:r w:rsidR="0062690B">
        <w:rPr>
          <w:snapToGrid w:val="0"/>
          <w:kern w:val="22"/>
          <w:szCs w:val="22"/>
          <w:lang w:val="es-AR"/>
        </w:rPr>
        <w:t xml:space="preserve">trazó </w:t>
      </w:r>
      <w:r w:rsidRPr="0099748F">
        <w:rPr>
          <w:snapToGrid w:val="0"/>
          <w:kern w:val="22"/>
          <w:szCs w:val="22"/>
          <w:lang w:val="es-AR"/>
        </w:rPr>
        <w:t>las obligaciones de los derechos humanos re</w:t>
      </w:r>
      <w:r w:rsidR="00E727B3">
        <w:rPr>
          <w:snapToGrid w:val="0"/>
          <w:kern w:val="22"/>
          <w:szCs w:val="22"/>
          <w:lang w:val="es-AR"/>
        </w:rPr>
        <w:t xml:space="preserve">lativas </w:t>
      </w:r>
      <w:r w:rsidR="0062690B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l medio ambiente </w:t>
      </w:r>
      <w:r w:rsidR="0062690B">
        <w:rPr>
          <w:snapToGrid w:val="0"/>
          <w:kern w:val="22"/>
          <w:szCs w:val="22"/>
          <w:lang w:val="es-AR"/>
        </w:rPr>
        <w:t>e identificó prácticas idóneas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Para facilitar l</w:t>
      </w:r>
      <w:r w:rsidR="0062690B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 ejecución, el </w:t>
      </w:r>
      <w:r w:rsidR="004E7B90">
        <w:rPr>
          <w:snapToGrid w:val="0"/>
          <w:kern w:val="22"/>
          <w:szCs w:val="22"/>
          <w:lang w:val="es-AR"/>
        </w:rPr>
        <w:t>Relator Especial</w:t>
      </w:r>
      <w:r w:rsidR="00E727B3">
        <w:rPr>
          <w:snapToGrid w:val="0"/>
          <w:kern w:val="22"/>
          <w:szCs w:val="22"/>
          <w:lang w:val="es-AR"/>
        </w:rPr>
        <w:t>,</w:t>
      </w:r>
      <w:r w:rsidRPr="0099748F">
        <w:rPr>
          <w:snapToGrid w:val="0"/>
          <w:kern w:val="22"/>
          <w:szCs w:val="22"/>
          <w:lang w:val="es-AR"/>
        </w:rPr>
        <w:t xml:space="preserve"> en su informe final,</w:t>
      </w:r>
      <w:r w:rsidR="00E727B3">
        <w:rPr>
          <w:snapToGrid w:val="0"/>
          <w:kern w:val="22"/>
          <w:szCs w:val="22"/>
          <w:lang w:val="es-AR"/>
        </w:rPr>
        <w:t xml:space="preserve"> estableció </w:t>
      </w:r>
      <w:r w:rsidRPr="0099748F">
        <w:rPr>
          <w:snapToGrid w:val="0"/>
          <w:kern w:val="22"/>
          <w:szCs w:val="22"/>
          <w:lang w:val="es-AR"/>
        </w:rPr>
        <w:t xml:space="preserve">16 principios </w:t>
      </w:r>
      <w:r w:rsidR="00E727B3">
        <w:rPr>
          <w:snapToGrid w:val="0"/>
          <w:kern w:val="22"/>
          <w:szCs w:val="22"/>
          <w:lang w:val="es-AR"/>
        </w:rPr>
        <w:t xml:space="preserve">para </w:t>
      </w:r>
      <w:r w:rsidRPr="0099748F">
        <w:rPr>
          <w:snapToGrid w:val="0"/>
          <w:kern w:val="22"/>
          <w:szCs w:val="22"/>
          <w:lang w:val="es-AR"/>
        </w:rPr>
        <w:t xml:space="preserve">el marco </w:t>
      </w:r>
      <w:r w:rsidR="0062690B">
        <w:rPr>
          <w:snapToGrid w:val="0"/>
          <w:kern w:val="22"/>
          <w:szCs w:val="22"/>
          <w:lang w:val="es-AR"/>
        </w:rPr>
        <w:t xml:space="preserve">sobre </w:t>
      </w:r>
      <w:r w:rsidRPr="0099748F">
        <w:rPr>
          <w:snapToGrid w:val="0"/>
          <w:kern w:val="22"/>
          <w:szCs w:val="22"/>
          <w:lang w:val="es-AR"/>
        </w:rPr>
        <w:t xml:space="preserve">derechos humanos y el medio ambiente con comentarios </w:t>
      </w:r>
      <w:r w:rsidR="0062690B">
        <w:rPr>
          <w:snapToGrid w:val="0"/>
          <w:kern w:val="22"/>
          <w:szCs w:val="22"/>
          <w:lang w:val="es-AR"/>
        </w:rPr>
        <w:t>conexos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caps/>
          <w:snapToGrid w:val="0"/>
          <w:kern w:val="22"/>
          <w:sz w:val="22"/>
          <w:szCs w:val="22"/>
          <w:lang w:val="es-AR"/>
        </w:rPr>
        <w:footnoteReference w:id="6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Los primeros dos principios </w:t>
      </w:r>
      <w:r w:rsidR="0062690B">
        <w:rPr>
          <w:snapToGrid w:val="0"/>
          <w:kern w:val="22"/>
          <w:szCs w:val="22"/>
          <w:lang w:val="es-AR"/>
        </w:rPr>
        <w:t xml:space="preserve">expresan </w:t>
      </w:r>
      <w:r w:rsidRPr="0099748F">
        <w:rPr>
          <w:snapToGrid w:val="0"/>
          <w:kern w:val="22"/>
          <w:szCs w:val="22"/>
          <w:lang w:val="es-AR"/>
        </w:rPr>
        <w:t>claramente la interdependencia de los derechos humanos y el medio ambiente: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ind w:left="709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Principio</w:t>
      </w:r>
      <w:r w:rsidR="0062690B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1: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Los estados </w:t>
      </w:r>
      <w:r w:rsidR="0000085D">
        <w:rPr>
          <w:snapToGrid w:val="0"/>
          <w:kern w:val="22"/>
          <w:szCs w:val="22"/>
          <w:lang w:val="es-AR"/>
        </w:rPr>
        <w:t>debería</w:t>
      </w:r>
      <w:r w:rsidR="0062690B">
        <w:rPr>
          <w:snapToGrid w:val="0"/>
          <w:kern w:val="22"/>
          <w:szCs w:val="22"/>
          <w:lang w:val="es-AR"/>
        </w:rPr>
        <w:t>n</w:t>
      </w:r>
      <w:r w:rsidRPr="0099748F">
        <w:rPr>
          <w:snapToGrid w:val="0"/>
          <w:kern w:val="22"/>
          <w:szCs w:val="22"/>
          <w:lang w:val="es-AR"/>
        </w:rPr>
        <w:t xml:space="preserve"> asegurar un medio ambiente seguro, limpio, </w:t>
      </w:r>
      <w:r w:rsidR="00022155">
        <w:rPr>
          <w:snapToGrid w:val="0"/>
          <w:kern w:val="22"/>
          <w:szCs w:val="22"/>
          <w:lang w:val="es-AR"/>
        </w:rPr>
        <w:t>sano</w:t>
      </w:r>
      <w:r w:rsidRPr="0099748F">
        <w:rPr>
          <w:snapToGrid w:val="0"/>
          <w:kern w:val="22"/>
          <w:szCs w:val="22"/>
          <w:lang w:val="es-AR"/>
        </w:rPr>
        <w:t xml:space="preserve"> y sostenible para respetar, proteger y </w:t>
      </w:r>
      <w:r w:rsidR="00E727B3">
        <w:rPr>
          <w:snapToGrid w:val="0"/>
          <w:kern w:val="22"/>
          <w:szCs w:val="22"/>
          <w:lang w:val="es-AR"/>
        </w:rPr>
        <w:t xml:space="preserve">ejercer </w:t>
      </w:r>
      <w:r w:rsidR="0062690B">
        <w:rPr>
          <w:snapToGrid w:val="0"/>
          <w:kern w:val="22"/>
          <w:szCs w:val="22"/>
          <w:lang w:val="es-AR"/>
        </w:rPr>
        <w:t>los</w:t>
      </w:r>
      <w:r w:rsidRPr="0099748F">
        <w:rPr>
          <w:snapToGrid w:val="0"/>
          <w:kern w:val="22"/>
          <w:szCs w:val="22"/>
          <w:lang w:val="es-AR"/>
        </w:rPr>
        <w:t xml:space="preserve"> derechos humanos.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ind w:left="709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 xml:space="preserve">Principio </w:t>
      </w:r>
      <w:r w:rsidR="00E727B3">
        <w:rPr>
          <w:snapToGrid w:val="0"/>
          <w:kern w:val="22"/>
          <w:szCs w:val="22"/>
          <w:lang w:val="es-AR"/>
        </w:rPr>
        <w:t>2</w:t>
      </w:r>
      <w:r w:rsidRPr="0099748F">
        <w:rPr>
          <w:snapToGrid w:val="0"/>
          <w:kern w:val="22"/>
          <w:szCs w:val="22"/>
          <w:lang w:val="es-AR"/>
        </w:rPr>
        <w:t>: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Los estados </w:t>
      </w:r>
      <w:r w:rsidR="0000085D">
        <w:rPr>
          <w:snapToGrid w:val="0"/>
          <w:kern w:val="22"/>
          <w:szCs w:val="22"/>
          <w:lang w:val="es-AR"/>
        </w:rPr>
        <w:t>debería</w:t>
      </w:r>
      <w:r w:rsidR="0062690B">
        <w:rPr>
          <w:snapToGrid w:val="0"/>
          <w:kern w:val="22"/>
          <w:szCs w:val="22"/>
          <w:lang w:val="es-AR"/>
        </w:rPr>
        <w:t>n</w:t>
      </w:r>
      <w:r w:rsidRPr="0099748F">
        <w:rPr>
          <w:snapToGrid w:val="0"/>
          <w:kern w:val="22"/>
          <w:szCs w:val="22"/>
          <w:lang w:val="es-AR"/>
        </w:rPr>
        <w:t xml:space="preserve"> respetar, proteger y </w:t>
      </w:r>
      <w:r w:rsidR="00E727B3">
        <w:rPr>
          <w:snapToGrid w:val="0"/>
          <w:kern w:val="22"/>
          <w:szCs w:val="22"/>
          <w:lang w:val="es-AR"/>
        </w:rPr>
        <w:t xml:space="preserve">ejercer </w:t>
      </w:r>
      <w:r w:rsidR="0062690B">
        <w:rPr>
          <w:snapToGrid w:val="0"/>
          <w:kern w:val="22"/>
          <w:szCs w:val="22"/>
          <w:lang w:val="es-AR"/>
        </w:rPr>
        <w:t>los</w:t>
      </w:r>
      <w:r w:rsidRPr="0099748F">
        <w:rPr>
          <w:snapToGrid w:val="0"/>
          <w:kern w:val="22"/>
          <w:szCs w:val="22"/>
          <w:lang w:val="es-AR"/>
        </w:rPr>
        <w:t xml:space="preserve"> derechos humanos para asegurar un medio ambiente seguro, limpio, </w:t>
      </w:r>
      <w:r w:rsidR="00022155">
        <w:rPr>
          <w:snapToGrid w:val="0"/>
          <w:kern w:val="22"/>
          <w:szCs w:val="22"/>
          <w:lang w:val="es-AR"/>
        </w:rPr>
        <w:t>sano</w:t>
      </w:r>
      <w:r w:rsidRPr="0099748F">
        <w:rPr>
          <w:snapToGrid w:val="0"/>
          <w:kern w:val="22"/>
          <w:szCs w:val="22"/>
          <w:lang w:val="es-AR"/>
        </w:rPr>
        <w:t xml:space="preserve"> y sostenible.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7"/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3.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El derecho a la vida, </w:t>
      </w:r>
      <w:r w:rsidR="00E727B3">
        <w:rPr>
          <w:snapToGrid w:val="0"/>
          <w:kern w:val="22"/>
          <w:szCs w:val="22"/>
          <w:lang w:val="es-AR"/>
        </w:rPr>
        <w:t>a</w:t>
      </w:r>
      <w:r w:rsidR="0062690B">
        <w:rPr>
          <w:snapToGrid w:val="0"/>
          <w:kern w:val="22"/>
          <w:szCs w:val="22"/>
          <w:lang w:val="es-AR"/>
        </w:rPr>
        <w:t xml:space="preserve">l más alto </w:t>
      </w:r>
      <w:r w:rsidR="00E727B3">
        <w:rPr>
          <w:snapToGrid w:val="0"/>
          <w:kern w:val="22"/>
          <w:szCs w:val="22"/>
          <w:lang w:val="es-AR"/>
        </w:rPr>
        <w:t xml:space="preserve">nivel </w:t>
      </w:r>
      <w:r w:rsidRPr="0099748F">
        <w:rPr>
          <w:snapToGrid w:val="0"/>
          <w:kern w:val="22"/>
          <w:szCs w:val="22"/>
          <w:lang w:val="es-AR"/>
        </w:rPr>
        <w:t xml:space="preserve">alcanzable de salud física y mental, a un nivel de vida adecuado, </w:t>
      </w:r>
      <w:r w:rsidR="00E727B3">
        <w:rPr>
          <w:snapToGrid w:val="0"/>
          <w:kern w:val="22"/>
          <w:szCs w:val="22"/>
          <w:lang w:val="es-AR"/>
        </w:rPr>
        <w:t xml:space="preserve">al </w:t>
      </w:r>
      <w:r w:rsidRPr="0099748F">
        <w:rPr>
          <w:snapToGrid w:val="0"/>
          <w:kern w:val="22"/>
          <w:szCs w:val="22"/>
          <w:lang w:val="es-AR"/>
        </w:rPr>
        <w:t>alimento adecuado,</w:t>
      </w:r>
      <w:r w:rsidR="00E727B3">
        <w:rPr>
          <w:snapToGrid w:val="0"/>
          <w:kern w:val="22"/>
          <w:szCs w:val="22"/>
          <w:lang w:val="es-AR"/>
        </w:rPr>
        <w:t xml:space="preserve"> al</w:t>
      </w:r>
      <w:r w:rsidRPr="0099748F">
        <w:rPr>
          <w:snapToGrid w:val="0"/>
          <w:kern w:val="22"/>
          <w:szCs w:val="22"/>
          <w:lang w:val="es-AR"/>
        </w:rPr>
        <w:t xml:space="preserve"> agua potable y saneamiento, </w:t>
      </w:r>
      <w:r w:rsidR="00E727B3">
        <w:rPr>
          <w:snapToGrid w:val="0"/>
          <w:kern w:val="22"/>
          <w:szCs w:val="22"/>
          <w:lang w:val="es-AR"/>
        </w:rPr>
        <w:t xml:space="preserve">a la </w:t>
      </w:r>
      <w:r w:rsidRPr="0099748F">
        <w:rPr>
          <w:snapToGrid w:val="0"/>
          <w:kern w:val="22"/>
          <w:szCs w:val="22"/>
          <w:lang w:val="es-AR"/>
        </w:rPr>
        <w:t>vivienda,</w:t>
      </w:r>
      <w:r w:rsidR="00E727B3">
        <w:rPr>
          <w:snapToGrid w:val="0"/>
          <w:kern w:val="22"/>
          <w:szCs w:val="22"/>
          <w:lang w:val="es-AR"/>
        </w:rPr>
        <w:t xml:space="preserve"> a la</w:t>
      </w:r>
      <w:r w:rsidRPr="0099748F">
        <w:rPr>
          <w:snapToGrid w:val="0"/>
          <w:kern w:val="22"/>
          <w:szCs w:val="22"/>
          <w:lang w:val="es-AR"/>
        </w:rPr>
        <w:t xml:space="preserve"> participación en</w:t>
      </w:r>
      <w:r w:rsidR="0062690B">
        <w:rPr>
          <w:snapToGrid w:val="0"/>
          <w:kern w:val="22"/>
          <w:szCs w:val="22"/>
          <w:lang w:val="es-AR"/>
        </w:rPr>
        <w:t xml:space="preserve"> la</w:t>
      </w:r>
      <w:r w:rsidRPr="0099748F">
        <w:rPr>
          <w:snapToGrid w:val="0"/>
          <w:kern w:val="22"/>
          <w:szCs w:val="22"/>
          <w:lang w:val="es-AR"/>
        </w:rPr>
        <w:t xml:space="preserve"> vida cultural, y </w:t>
      </w:r>
      <w:r w:rsidR="00E727B3">
        <w:rPr>
          <w:snapToGrid w:val="0"/>
          <w:kern w:val="22"/>
          <w:szCs w:val="22"/>
          <w:lang w:val="es-AR"/>
        </w:rPr>
        <w:t xml:space="preserve">al </w:t>
      </w:r>
      <w:r w:rsidRPr="0099748F">
        <w:rPr>
          <w:snapToGrid w:val="0"/>
          <w:kern w:val="22"/>
          <w:szCs w:val="22"/>
          <w:lang w:val="es-AR"/>
        </w:rPr>
        <w:t xml:space="preserve">desarrollo, </w:t>
      </w:r>
      <w:r w:rsidR="0062690B">
        <w:rPr>
          <w:snapToGrid w:val="0"/>
          <w:kern w:val="22"/>
          <w:szCs w:val="22"/>
          <w:lang w:val="es-AR"/>
        </w:rPr>
        <w:t xml:space="preserve">son </w:t>
      </w:r>
      <w:r w:rsidRPr="0099748F">
        <w:rPr>
          <w:snapToGrid w:val="0"/>
          <w:kern w:val="22"/>
          <w:szCs w:val="22"/>
          <w:lang w:val="es-AR"/>
        </w:rPr>
        <w:t xml:space="preserve">ejemplos de los derechos humanos que dependen de un medio ambiente seguro, limpio, </w:t>
      </w:r>
      <w:r w:rsidR="00022155">
        <w:rPr>
          <w:snapToGrid w:val="0"/>
          <w:kern w:val="22"/>
          <w:szCs w:val="22"/>
          <w:lang w:val="es-AR"/>
        </w:rPr>
        <w:t>sano</w:t>
      </w:r>
      <w:r w:rsidRPr="0099748F">
        <w:rPr>
          <w:snapToGrid w:val="0"/>
          <w:kern w:val="22"/>
          <w:szCs w:val="22"/>
          <w:lang w:val="es-AR"/>
        </w:rPr>
        <w:t xml:space="preserve"> y sostenible, </w:t>
      </w:r>
      <w:r w:rsidR="0062690B">
        <w:rPr>
          <w:snapToGrid w:val="0"/>
          <w:kern w:val="22"/>
          <w:szCs w:val="22"/>
          <w:lang w:val="es-AR"/>
        </w:rPr>
        <w:t xml:space="preserve">para ser </w:t>
      </w:r>
      <w:r w:rsidRPr="0099748F">
        <w:rPr>
          <w:snapToGrid w:val="0"/>
          <w:kern w:val="22"/>
          <w:szCs w:val="22"/>
          <w:lang w:val="es-AR"/>
        </w:rPr>
        <w:t>gozado</w:t>
      </w:r>
      <w:r w:rsidR="00E727B3">
        <w:rPr>
          <w:snapToGrid w:val="0"/>
          <w:kern w:val="22"/>
          <w:szCs w:val="22"/>
          <w:lang w:val="es-AR"/>
        </w:rPr>
        <w:t>s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62690B">
        <w:rPr>
          <w:snapToGrid w:val="0"/>
          <w:kern w:val="22"/>
          <w:szCs w:val="22"/>
          <w:lang w:val="es-AR"/>
        </w:rPr>
        <w:t>plenamente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="00E727B3">
        <w:rPr>
          <w:szCs w:val="22"/>
          <w:lang w:val="es-AR"/>
        </w:rPr>
        <w:t>Por otra parte</w:t>
      </w:r>
      <w:r w:rsidRPr="0099748F">
        <w:rPr>
          <w:snapToGrid w:val="0"/>
          <w:kern w:val="22"/>
          <w:szCs w:val="22"/>
          <w:lang w:val="es-AR"/>
        </w:rPr>
        <w:t>, los derechos humanos</w:t>
      </w:r>
      <w:r w:rsidR="0062690B">
        <w:rPr>
          <w:snapToGrid w:val="0"/>
          <w:kern w:val="22"/>
          <w:szCs w:val="22"/>
          <w:lang w:val="es-AR"/>
        </w:rPr>
        <w:t>,</w:t>
      </w:r>
      <w:r w:rsidRPr="0099748F">
        <w:rPr>
          <w:snapToGrid w:val="0"/>
          <w:kern w:val="22"/>
          <w:szCs w:val="22"/>
          <w:lang w:val="es-AR"/>
        </w:rPr>
        <w:t xml:space="preserve"> como </w:t>
      </w:r>
      <w:r w:rsidR="00284819">
        <w:rPr>
          <w:snapToGrid w:val="0"/>
          <w:kern w:val="22"/>
          <w:szCs w:val="22"/>
          <w:lang w:val="es-AR"/>
        </w:rPr>
        <w:t xml:space="preserve">los </w:t>
      </w:r>
      <w:r w:rsidR="0062690B">
        <w:rPr>
          <w:snapToGrid w:val="0"/>
          <w:kern w:val="22"/>
          <w:szCs w:val="22"/>
          <w:lang w:val="es-AR"/>
        </w:rPr>
        <w:t>derechos</w:t>
      </w:r>
      <w:r w:rsidRPr="0099748F">
        <w:rPr>
          <w:snapToGrid w:val="0"/>
          <w:kern w:val="22"/>
          <w:szCs w:val="22"/>
          <w:lang w:val="es-AR"/>
        </w:rPr>
        <w:t xml:space="preserve"> a la libertad de expresión y asociación, educación e información, y participación y remedios eficaces son necesarios </w:t>
      </w:r>
      <w:r w:rsidR="0062690B">
        <w:rPr>
          <w:snapToGrid w:val="0"/>
          <w:kern w:val="22"/>
          <w:szCs w:val="22"/>
          <w:lang w:val="es-AR"/>
        </w:rPr>
        <w:t xml:space="preserve">para </w:t>
      </w:r>
      <w:r w:rsidRPr="0099748F">
        <w:rPr>
          <w:snapToGrid w:val="0"/>
          <w:kern w:val="22"/>
          <w:szCs w:val="22"/>
          <w:lang w:val="es-AR"/>
        </w:rPr>
        <w:t>proteger eficazmente el medio ambiente.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8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Este </w:t>
      </w:r>
      <w:r w:rsidR="0062690B">
        <w:rPr>
          <w:snapToGrid w:val="0"/>
          <w:kern w:val="22"/>
          <w:szCs w:val="22"/>
          <w:lang w:val="es-AR"/>
        </w:rPr>
        <w:t xml:space="preserve">grupo </w:t>
      </w:r>
      <w:r w:rsidRPr="0099748F">
        <w:rPr>
          <w:snapToGrid w:val="0"/>
          <w:kern w:val="22"/>
          <w:szCs w:val="22"/>
          <w:lang w:val="es-AR"/>
        </w:rPr>
        <w:t xml:space="preserve">de </w:t>
      </w:r>
      <w:r w:rsidR="0062690B">
        <w:rPr>
          <w:snapToGrid w:val="0"/>
          <w:kern w:val="22"/>
          <w:szCs w:val="22"/>
          <w:lang w:val="es-AR"/>
        </w:rPr>
        <w:t>derechos</w:t>
      </w:r>
      <w:r w:rsidRPr="0099748F">
        <w:rPr>
          <w:snapToGrid w:val="0"/>
          <w:kern w:val="22"/>
          <w:szCs w:val="22"/>
          <w:lang w:val="es-AR"/>
        </w:rPr>
        <w:t xml:space="preserve"> dependientes en el medio ambiente </w:t>
      </w:r>
      <w:r w:rsidR="0062690B">
        <w:rPr>
          <w:snapToGrid w:val="0"/>
          <w:kern w:val="22"/>
          <w:szCs w:val="22"/>
          <w:lang w:val="es-AR"/>
        </w:rPr>
        <w:t xml:space="preserve">alude a lo que podría parecer </w:t>
      </w:r>
      <w:r w:rsidRPr="0099748F">
        <w:rPr>
          <w:snapToGrid w:val="0"/>
          <w:kern w:val="22"/>
          <w:szCs w:val="22"/>
          <w:lang w:val="es-AR"/>
        </w:rPr>
        <w:t>"</w:t>
      </w:r>
      <w:r w:rsidR="00C2404A" w:rsidRPr="0099748F">
        <w:rPr>
          <w:snapToGrid w:val="0"/>
          <w:kern w:val="22"/>
          <w:szCs w:val="22"/>
          <w:lang w:val="es-AR"/>
        </w:rPr>
        <w:t>vivir en armonía</w:t>
      </w:r>
      <w:r w:rsidRPr="0099748F">
        <w:rPr>
          <w:snapToGrid w:val="0"/>
          <w:kern w:val="22"/>
          <w:szCs w:val="22"/>
          <w:lang w:val="es-AR"/>
        </w:rPr>
        <w:t xml:space="preserve"> con la naturaleza" de</w:t>
      </w:r>
      <w:r w:rsidR="0062690B">
        <w:rPr>
          <w:snapToGrid w:val="0"/>
          <w:kern w:val="22"/>
          <w:szCs w:val="22"/>
          <w:lang w:val="es-AR"/>
        </w:rPr>
        <w:t>sde</w:t>
      </w:r>
      <w:r w:rsidRPr="0099748F">
        <w:rPr>
          <w:snapToGrid w:val="0"/>
          <w:kern w:val="22"/>
          <w:szCs w:val="22"/>
          <w:lang w:val="es-AR"/>
        </w:rPr>
        <w:t xml:space="preserve"> una perspectiva de los derechos humanos.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4.</w:t>
      </w:r>
      <w:r w:rsidRPr="0099748F">
        <w:rPr>
          <w:szCs w:val="22"/>
          <w:lang w:val="es-AR"/>
        </w:rPr>
        <w:tab/>
        <w:t xml:space="preserve"> </w:t>
      </w:r>
      <w:r w:rsidR="0062690B">
        <w:rPr>
          <w:szCs w:val="22"/>
          <w:lang w:val="es-AR"/>
        </w:rPr>
        <w:t xml:space="preserve">En otras palabras, </w:t>
      </w:r>
      <w:r w:rsidRPr="0099748F">
        <w:rPr>
          <w:snapToGrid w:val="0"/>
          <w:kern w:val="22"/>
          <w:szCs w:val="22"/>
          <w:lang w:val="es-AR"/>
        </w:rPr>
        <w:t xml:space="preserve">un medio ambiente </w:t>
      </w:r>
      <w:r w:rsidR="00022155">
        <w:rPr>
          <w:snapToGrid w:val="0"/>
          <w:kern w:val="22"/>
          <w:szCs w:val="22"/>
          <w:lang w:val="es-AR"/>
        </w:rPr>
        <w:t>sano</w:t>
      </w:r>
      <w:r w:rsidRPr="0099748F">
        <w:rPr>
          <w:snapToGrid w:val="0"/>
          <w:kern w:val="22"/>
          <w:szCs w:val="22"/>
          <w:lang w:val="es-AR"/>
        </w:rPr>
        <w:t xml:space="preserve"> apoya</w:t>
      </w:r>
      <w:r w:rsidR="0062690B">
        <w:rPr>
          <w:snapToGrid w:val="0"/>
          <w:kern w:val="22"/>
          <w:szCs w:val="22"/>
          <w:lang w:val="es-AR"/>
        </w:rPr>
        <w:t xml:space="preserve"> los</w:t>
      </w:r>
      <w:r w:rsidRPr="0099748F">
        <w:rPr>
          <w:snapToGrid w:val="0"/>
          <w:kern w:val="22"/>
          <w:szCs w:val="22"/>
          <w:lang w:val="es-AR"/>
        </w:rPr>
        <w:t xml:space="preserve"> derechos humanos, y el respeto </w:t>
      </w:r>
      <w:r w:rsidR="0062690B">
        <w:rPr>
          <w:snapToGrid w:val="0"/>
          <w:kern w:val="22"/>
          <w:szCs w:val="22"/>
          <w:lang w:val="es-AR"/>
        </w:rPr>
        <w:t xml:space="preserve">por los </w:t>
      </w:r>
      <w:r w:rsidRPr="0099748F">
        <w:rPr>
          <w:snapToGrid w:val="0"/>
          <w:kern w:val="22"/>
          <w:szCs w:val="22"/>
          <w:lang w:val="es-AR"/>
        </w:rPr>
        <w:t xml:space="preserve">derechos humanos </w:t>
      </w:r>
      <w:r w:rsidR="0019085F">
        <w:rPr>
          <w:snapToGrid w:val="0"/>
          <w:kern w:val="22"/>
          <w:szCs w:val="22"/>
          <w:lang w:val="es-AR"/>
        </w:rPr>
        <w:t xml:space="preserve">tiene en cuenta </w:t>
      </w:r>
      <w:r w:rsidR="0062690B">
        <w:rPr>
          <w:snapToGrid w:val="0"/>
          <w:kern w:val="22"/>
          <w:szCs w:val="22"/>
          <w:lang w:val="es-AR"/>
        </w:rPr>
        <w:t>la protección de la naturaleza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="004E7B90">
        <w:rPr>
          <w:szCs w:val="22"/>
          <w:lang w:val="es-AR"/>
        </w:rPr>
        <w:t>Por lo tanto, v</w:t>
      </w:r>
      <w:r w:rsidR="00C2404A" w:rsidRPr="0099748F">
        <w:rPr>
          <w:snapToGrid w:val="0"/>
          <w:kern w:val="22"/>
          <w:szCs w:val="22"/>
          <w:lang w:val="es-AR"/>
        </w:rPr>
        <w:t>ivir en armonía</w:t>
      </w:r>
      <w:r w:rsidRPr="0099748F">
        <w:rPr>
          <w:snapToGrid w:val="0"/>
          <w:kern w:val="22"/>
          <w:szCs w:val="22"/>
          <w:lang w:val="es-AR"/>
        </w:rPr>
        <w:t xml:space="preserve"> con la naturaleza necesita </w:t>
      </w:r>
      <w:r w:rsidR="004E7B90">
        <w:rPr>
          <w:snapToGrid w:val="0"/>
          <w:kern w:val="22"/>
          <w:szCs w:val="22"/>
          <w:lang w:val="es-AR"/>
        </w:rPr>
        <w:t xml:space="preserve">basarse </w:t>
      </w:r>
      <w:r w:rsidRPr="0099748F">
        <w:rPr>
          <w:snapToGrid w:val="0"/>
          <w:kern w:val="22"/>
          <w:szCs w:val="22"/>
          <w:lang w:val="es-AR"/>
        </w:rPr>
        <w:t xml:space="preserve">en la promoción </w:t>
      </w:r>
      <w:r w:rsidR="004E7B90">
        <w:rPr>
          <w:snapToGrid w:val="0"/>
          <w:kern w:val="22"/>
          <w:szCs w:val="22"/>
          <w:lang w:val="es-AR"/>
        </w:rPr>
        <w:t>de los derechos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4E7B90">
        <w:rPr>
          <w:snapToGrid w:val="0"/>
          <w:kern w:val="22"/>
          <w:szCs w:val="22"/>
          <w:lang w:val="es-AR"/>
        </w:rPr>
        <w:t xml:space="preserve">de </w:t>
      </w:r>
      <w:r w:rsidRPr="0099748F">
        <w:rPr>
          <w:snapToGrid w:val="0"/>
          <w:kern w:val="22"/>
          <w:szCs w:val="22"/>
          <w:lang w:val="es-AR"/>
        </w:rPr>
        <w:t xml:space="preserve">la naturaleza y </w:t>
      </w:r>
      <w:r w:rsidR="0019085F">
        <w:rPr>
          <w:snapToGrid w:val="0"/>
          <w:kern w:val="22"/>
          <w:szCs w:val="22"/>
          <w:lang w:val="es-AR"/>
        </w:rPr>
        <w:t xml:space="preserve">los </w:t>
      </w:r>
      <w:r w:rsidRPr="0099748F">
        <w:rPr>
          <w:snapToGrid w:val="0"/>
          <w:kern w:val="22"/>
          <w:szCs w:val="22"/>
          <w:lang w:val="es-AR"/>
        </w:rPr>
        <w:t xml:space="preserve">derechos humanos, </w:t>
      </w:r>
      <w:r w:rsidR="004E7B90">
        <w:rPr>
          <w:snapToGrid w:val="0"/>
          <w:kern w:val="22"/>
          <w:szCs w:val="22"/>
          <w:lang w:val="es-AR"/>
        </w:rPr>
        <w:t xml:space="preserve">ya que ambos se complementan </w:t>
      </w:r>
      <w:r w:rsidR="0019085F">
        <w:rPr>
          <w:snapToGrid w:val="0"/>
          <w:kern w:val="22"/>
          <w:szCs w:val="22"/>
          <w:lang w:val="es-AR"/>
        </w:rPr>
        <w:t>y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4E7B90">
        <w:rPr>
          <w:snapToGrid w:val="0"/>
          <w:kern w:val="22"/>
          <w:szCs w:val="22"/>
          <w:lang w:val="es-AR"/>
        </w:rPr>
        <w:t xml:space="preserve">son </w:t>
      </w:r>
      <w:r w:rsidRPr="0099748F">
        <w:rPr>
          <w:snapToGrid w:val="0"/>
          <w:kern w:val="22"/>
          <w:szCs w:val="22"/>
          <w:lang w:val="es-AR"/>
        </w:rPr>
        <w:t>interdependientes.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El reconocimiento del derecho humano a un medio ambiente seguro, limpio, </w:t>
      </w:r>
      <w:r w:rsidR="00022155">
        <w:rPr>
          <w:snapToGrid w:val="0"/>
          <w:kern w:val="22"/>
          <w:szCs w:val="22"/>
          <w:lang w:val="es-AR"/>
        </w:rPr>
        <w:t>sano</w:t>
      </w:r>
      <w:r w:rsidRPr="0099748F">
        <w:rPr>
          <w:snapToGrid w:val="0"/>
          <w:kern w:val="22"/>
          <w:szCs w:val="22"/>
          <w:lang w:val="es-AR"/>
        </w:rPr>
        <w:t xml:space="preserve"> y sostenible consolida esta complementariedad.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Para </w:t>
      </w:r>
      <w:r w:rsidR="004E7B90">
        <w:rPr>
          <w:snapToGrid w:val="0"/>
          <w:kern w:val="22"/>
          <w:szCs w:val="22"/>
          <w:lang w:val="es-AR"/>
        </w:rPr>
        <w:t>lograrlo</w:t>
      </w:r>
      <w:r w:rsidRPr="0099748F">
        <w:rPr>
          <w:snapToGrid w:val="0"/>
          <w:kern w:val="22"/>
          <w:szCs w:val="22"/>
          <w:lang w:val="es-AR"/>
        </w:rPr>
        <w:t xml:space="preserve">, </w:t>
      </w:r>
      <w:r w:rsidR="0019085F" w:rsidRPr="0099748F">
        <w:rPr>
          <w:snapToGrid w:val="0"/>
          <w:kern w:val="22"/>
          <w:szCs w:val="22"/>
          <w:lang w:val="es-AR"/>
        </w:rPr>
        <w:t xml:space="preserve">en su </w:t>
      </w:r>
      <w:r w:rsidR="0019085F">
        <w:rPr>
          <w:snapToGrid w:val="0"/>
          <w:kern w:val="22"/>
          <w:szCs w:val="22"/>
          <w:lang w:val="es-AR"/>
        </w:rPr>
        <w:t xml:space="preserve">último informe, </w:t>
      </w:r>
      <w:r w:rsidR="00284819">
        <w:rPr>
          <w:snapToGrid w:val="0"/>
          <w:kern w:val="22"/>
          <w:szCs w:val="22"/>
          <w:lang w:val="es-AR"/>
        </w:rPr>
        <w:t xml:space="preserve">el </w:t>
      </w:r>
      <w:r w:rsidR="004E7B90">
        <w:rPr>
          <w:snapToGrid w:val="0"/>
          <w:kern w:val="22"/>
          <w:szCs w:val="22"/>
          <w:lang w:val="es-AR"/>
        </w:rPr>
        <w:t>Relator Especial</w:t>
      </w:r>
      <w:r w:rsidRPr="0099748F">
        <w:rPr>
          <w:snapToGrid w:val="0"/>
          <w:kern w:val="22"/>
          <w:szCs w:val="22"/>
          <w:lang w:val="es-AR"/>
        </w:rPr>
        <w:t xml:space="preserve"> recomendó </w:t>
      </w:r>
      <w:r w:rsidR="004E7B90">
        <w:rPr>
          <w:snapToGrid w:val="0"/>
          <w:kern w:val="22"/>
          <w:szCs w:val="22"/>
          <w:lang w:val="es-AR"/>
        </w:rPr>
        <w:t>el reconocimiento de</w:t>
      </w:r>
      <w:r w:rsidR="0019085F">
        <w:rPr>
          <w:snapToGrid w:val="0"/>
          <w:kern w:val="22"/>
          <w:szCs w:val="22"/>
          <w:lang w:val="es-AR"/>
        </w:rPr>
        <w:t>l</w:t>
      </w:r>
      <w:r w:rsidR="004E7B90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derecho humano a un medio ambiente </w:t>
      </w:r>
      <w:r w:rsidR="00022155">
        <w:rPr>
          <w:snapToGrid w:val="0"/>
          <w:kern w:val="22"/>
          <w:szCs w:val="22"/>
          <w:lang w:val="es-AR"/>
        </w:rPr>
        <w:t>sano</w:t>
      </w:r>
      <w:r w:rsidRPr="0099748F">
        <w:rPr>
          <w:snapToGrid w:val="0"/>
          <w:kern w:val="22"/>
          <w:szCs w:val="22"/>
          <w:lang w:val="es-AR"/>
        </w:rPr>
        <w:t xml:space="preserve"> en un instrumento </w:t>
      </w:r>
      <w:r w:rsidR="004E7B90">
        <w:rPr>
          <w:snapToGrid w:val="0"/>
          <w:kern w:val="22"/>
          <w:szCs w:val="22"/>
          <w:lang w:val="es-AR"/>
        </w:rPr>
        <w:t>mundial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9"/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5.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El derecho humano a un medio ambiente </w:t>
      </w:r>
      <w:r w:rsidR="00022155">
        <w:rPr>
          <w:snapToGrid w:val="0"/>
          <w:kern w:val="22"/>
          <w:szCs w:val="22"/>
          <w:lang w:val="es-AR"/>
        </w:rPr>
        <w:t>sano</w:t>
      </w:r>
      <w:r w:rsidRPr="0099748F">
        <w:rPr>
          <w:snapToGrid w:val="0"/>
          <w:kern w:val="22"/>
          <w:szCs w:val="22"/>
          <w:lang w:val="es-AR"/>
        </w:rPr>
        <w:t xml:space="preserve"> tiene resonancia </w:t>
      </w:r>
      <w:r w:rsidR="004E7B90">
        <w:rPr>
          <w:snapToGrid w:val="0"/>
          <w:kern w:val="22"/>
          <w:szCs w:val="22"/>
          <w:lang w:val="es-AR"/>
        </w:rPr>
        <w:t>mundial</w:t>
      </w:r>
      <w:r w:rsidRPr="0099748F">
        <w:rPr>
          <w:snapToGrid w:val="0"/>
          <w:kern w:val="22"/>
          <w:szCs w:val="22"/>
          <w:lang w:val="es-AR"/>
        </w:rPr>
        <w:t xml:space="preserve">, pues la degradación ambiental tiene implicaciones </w:t>
      </w:r>
      <w:r w:rsidR="004E7B90">
        <w:rPr>
          <w:snapToGrid w:val="0"/>
          <w:kern w:val="22"/>
          <w:szCs w:val="22"/>
          <w:lang w:val="es-AR"/>
        </w:rPr>
        <w:t>en</w:t>
      </w:r>
      <w:r w:rsidRPr="0099748F">
        <w:rPr>
          <w:snapToGrid w:val="0"/>
          <w:kern w:val="22"/>
          <w:szCs w:val="22"/>
          <w:lang w:val="es-AR"/>
        </w:rPr>
        <w:t xml:space="preserve"> los derechos humanos para </w:t>
      </w:r>
      <w:r w:rsidR="0019085F">
        <w:rPr>
          <w:snapToGrid w:val="0"/>
          <w:kern w:val="22"/>
          <w:szCs w:val="22"/>
          <w:lang w:val="es-AR"/>
        </w:rPr>
        <w:t>todo</w:t>
      </w:r>
      <w:r w:rsidRPr="0099748F">
        <w:rPr>
          <w:snapToGrid w:val="0"/>
          <w:kern w:val="22"/>
          <w:szCs w:val="22"/>
          <w:lang w:val="es-AR"/>
        </w:rPr>
        <w:t xml:space="preserve"> el mundo, por todo el mundo.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No obstante, como se afirma en el principio 14, algunos grupos son más vulnerables o </w:t>
      </w:r>
      <w:r w:rsidR="00284819">
        <w:rPr>
          <w:snapToGrid w:val="0"/>
          <w:kern w:val="22"/>
          <w:szCs w:val="22"/>
          <w:lang w:val="es-AR"/>
        </w:rPr>
        <w:t xml:space="preserve">peligran </w:t>
      </w:r>
      <w:r w:rsidR="0019085F">
        <w:rPr>
          <w:snapToGrid w:val="0"/>
          <w:kern w:val="22"/>
          <w:szCs w:val="22"/>
          <w:lang w:val="es-AR"/>
        </w:rPr>
        <w:t xml:space="preserve">más que otros </w:t>
      </w:r>
      <w:r w:rsidR="004E7B90">
        <w:rPr>
          <w:snapToGrid w:val="0"/>
          <w:kern w:val="22"/>
          <w:szCs w:val="22"/>
          <w:lang w:val="es-AR"/>
        </w:rPr>
        <w:t xml:space="preserve">por </w:t>
      </w:r>
      <w:r w:rsidRPr="0099748F">
        <w:rPr>
          <w:snapToGrid w:val="0"/>
          <w:kern w:val="22"/>
          <w:szCs w:val="22"/>
          <w:lang w:val="es-AR"/>
        </w:rPr>
        <w:t>el daño ambiental.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El informe identificó a</w:t>
      </w:r>
      <w:r w:rsidR="00BD62C2">
        <w:rPr>
          <w:snapToGrid w:val="0"/>
          <w:kern w:val="22"/>
          <w:szCs w:val="22"/>
          <w:lang w:val="es-AR"/>
        </w:rPr>
        <w:t xml:space="preserve"> las</w:t>
      </w:r>
      <w:r w:rsidRPr="0099748F">
        <w:rPr>
          <w:snapToGrid w:val="0"/>
          <w:kern w:val="22"/>
          <w:szCs w:val="22"/>
          <w:lang w:val="es-AR"/>
        </w:rPr>
        <w:t xml:space="preserve"> mujeres, los niños, las personas que vivían en</w:t>
      </w:r>
      <w:r w:rsidR="00BD62C2">
        <w:rPr>
          <w:snapToGrid w:val="0"/>
          <w:kern w:val="22"/>
          <w:szCs w:val="22"/>
          <w:lang w:val="es-AR"/>
        </w:rPr>
        <w:t xml:space="preserve"> la</w:t>
      </w:r>
      <w:r w:rsidRPr="0099748F">
        <w:rPr>
          <w:snapToGrid w:val="0"/>
          <w:kern w:val="22"/>
          <w:szCs w:val="22"/>
          <w:lang w:val="es-AR"/>
        </w:rPr>
        <w:t xml:space="preserve"> pobreza, los miembros de </w:t>
      </w:r>
      <w:r w:rsidR="00BD62C2">
        <w:rPr>
          <w:snapToGrid w:val="0"/>
          <w:kern w:val="22"/>
          <w:szCs w:val="22"/>
          <w:lang w:val="es-AR"/>
        </w:rPr>
        <w:t>pueblos indígenas</w:t>
      </w:r>
      <w:r w:rsidRPr="0099748F">
        <w:rPr>
          <w:snapToGrid w:val="0"/>
          <w:kern w:val="22"/>
          <w:szCs w:val="22"/>
          <w:lang w:val="es-AR"/>
        </w:rPr>
        <w:t xml:space="preserve"> y comunidades locales,</w:t>
      </w:r>
      <w:r w:rsidR="0019085F">
        <w:rPr>
          <w:snapToGrid w:val="0"/>
          <w:kern w:val="22"/>
          <w:szCs w:val="22"/>
          <w:lang w:val="es-AR"/>
        </w:rPr>
        <w:t xml:space="preserve"> las</w:t>
      </w:r>
      <w:r w:rsidRPr="0099748F">
        <w:rPr>
          <w:snapToGrid w:val="0"/>
          <w:kern w:val="22"/>
          <w:szCs w:val="22"/>
          <w:lang w:val="es-AR"/>
        </w:rPr>
        <w:t xml:space="preserve"> personas</w:t>
      </w:r>
      <w:r w:rsidR="00BD62C2">
        <w:rPr>
          <w:snapToGrid w:val="0"/>
          <w:kern w:val="22"/>
          <w:szCs w:val="22"/>
          <w:lang w:val="es-AR"/>
        </w:rPr>
        <w:t xml:space="preserve"> mayores</w:t>
      </w:r>
      <w:r w:rsidRPr="0099748F">
        <w:rPr>
          <w:snapToGrid w:val="0"/>
          <w:kern w:val="22"/>
          <w:szCs w:val="22"/>
          <w:lang w:val="es-AR"/>
        </w:rPr>
        <w:t xml:space="preserve">, </w:t>
      </w:r>
      <w:r w:rsidR="0019085F">
        <w:rPr>
          <w:snapToGrid w:val="0"/>
          <w:kern w:val="22"/>
          <w:szCs w:val="22"/>
          <w:lang w:val="es-AR"/>
        </w:rPr>
        <w:t xml:space="preserve">las </w:t>
      </w:r>
      <w:r w:rsidRPr="0099748F">
        <w:rPr>
          <w:snapToGrid w:val="0"/>
          <w:kern w:val="22"/>
          <w:szCs w:val="22"/>
          <w:lang w:val="es-AR"/>
        </w:rPr>
        <w:t xml:space="preserve">personas con </w:t>
      </w:r>
      <w:r w:rsidR="00BD62C2">
        <w:rPr>
          <w:snapToGrid w:val="0"/>
          <w:kern w:val="22"/>
          <w:szCs w:val="22"/>
          <w:lang w:val="es-AR"/>
        </w:rPr>
        <w:t xml:space="preserve">discapacidad, </w:t>
      </w:r>
      <w:r w:rsidR="0019085F">
        <w:rPr>
          <w:snapToGrid w:val="0"/>
          <w:kern w:val="22"/>
          <w:szCs w:val="22"/>
          <w:lang w:val="es-AR"/>
        </w:rPr>
        <w:t xml:space="preserve">las </w:t>
      </w:r>
      <w:r w:rsidRPr="0099748F">
        <w:rPr>
          <w:snapToGrid w:val="0"/>
          <w:kern w:val="22"/>
          <w:szCs w:val="22"/>
          <w:lang w:val="es-AR"/>
        </w:rPr>
        <w:t>minorías étnicas, raciales u otras, y</w:t>
      </w:r>
      <w:r w:rsidR="0019085F">
        <w:rPr>
          <w:snapToGrid w:val="0"/>
          <w:kern w:val="22"/>
          <w:szCs w:val="22"/>
          <w:lang w:val="es-AR"/>
        </w:rPr>
        <w:t xml:space="preserve"> las</w:t>
      </w:r>
      <w:r w:rsidRPr="0099748F">
        <w:rPr>
          <w:snapToGrid w:val="0"/>
          <w:kern w:val="22"/>
          <w:szCs w:val="22"/>
          <w:lang w:val="es-AR"/>
        </w:rPr>
        <w:t xml:space="preserve"> personas desplazadas como grupos vulnerables en relación con</w:t>
      </w:r>
      <w:r w:rsidR="00BD62C2">
        <w:rPr>
          <w:snapToGrid w:val="0"/>
          <w:kern w:val="22"/>
          <w:szCs w:val="22"/>
          <w:lang w:val="es-AR"/>
        </w:rPr>
        <w:t xml:space="preserve"> el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lastRenderedPageBreak/>
        <w:t>daño ambiental.</w:t>
      </w:r>
      <w:r w:rsidRPr="0099748F">
        <w:rPr>
          <w:szCs w:val="22"/>
          <w:lang w:val="es-AR"/>
        </w:rPr>
        <w:t xml:space="preserve"> </w:t>
      </w:r>
      <w:r w:rsidR="00BD62C2">
        <w:rPr>
          <w:szCs w:val="22"/>
          <w:lang w:val="es-AR"/>
        </w:rPr>
        <w:t xml:space="preserve">Por lo tanto, </w:t>
      </w:r>
      <w:r w:rsidR="0019085F">
        <w:rPr>
          <w:szCs w:val="22"/>
          <w:lang w:val="es-AR"/>
        </w:rPr>
        <w:t xml:space="preserve">se necesitan </w:t>
      </w:r>
      <w:r w:rsidR="00BD62C2">
        <w:rPr>
          <w:szCs w:val="22"/>
          <w:lang w:val="es-AR"/>
        </w:rPr>
        <w:t xml:space="preserve">otras </w:t>
      </w:r>
      <w:r w:rsidRPr="0099748F">
        <w:rPr>
          <w:snapToGrid w:val="0"/>
          <w:kern w:val="22"/>
          <w:szCs w:val="22"/>
          <w:lang w:val="es-AR"/>
        </w:rPr>
        <w:t xml:space="preserve">medidas y consideraciones </w:t>
      </w:r>
      <w:r w:rsidR="00BD62C2">
        <w:rPr>
          <w:snapToGrid w:val="0"/>
          <w:kern w:val="22"/>
          <w:szCs w:val="22"/>
          <w:lang w:val="es-AR"/>
        </w:rPr>
        <w:t xml:space="preserve">para </w:t>
      </w:r>
      <w:r w:rsidRPr="0099748F">
        <w:rPr>
          <w:snapToGrid w:val="0"/>
          <w:kern w:val="22"/>
          <w:szCs w:val="22"/>
          <w:lang w:val="es-AR"/>
        </w:rPr>
        <w:t>proteger los derechos humanos de esos grupos.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10"/>
      </w:r>
    </w:p>
    <w:p w:rsidR="000D1CA0" w:rsidRPr="0099748F" w:rsidRDefault="00037B09">
      <w:pPr>
        <w:keepNext/>
        <w:tabs>
          <w:tab w:val="left" w:pos="284"/>
        </w:tabs>
        <w:spacing w:before="120" w:after="120"/>
        <w:jc w:val="center"/>
        <w:rPr>
          <w:b/>
          <w:caps/>
          <w:snapToGrid w:val="0"/>
          <w:kern w:val="22"/>
          <w:szCs w:val="22"/>
          <w:lang w:val="es-AR"/>
        </w:rPr>
      </w:pPr>
      <w:r w:rsidRPr="0099748F">
        <w:rPr>
          <w:b/>
          <w:snapToGrid w:val="0"/>
          <w:kern w:val="22"/>
          <w:szCs w:val="22"/>
          <w:lang w:val="es-AR"/>
        </w:rPr>
        <w:t>B.</w:t>
      </w:r>
      <w:r w:rsidRPr="0099748F">
        <w:rPr>
          <w:szCs w:val="22"/>
          <w:lang w:val="es-AR"/>
        </w:rPr>
        <w:tab/>
      </w:r>
      <w:r w:rsidR="00BD62C2" w:rsidRPr="00BD62C2">
        <w:rPr>
          <w:b/>
          <w:szCs w:val="22"/>
          <w:lang w:val="es-AR"/>
        </w:rPr>
        <w:t>D</w:t>
      </w:r>
      <w:r w:rsidR="00BD62C2" w:rsidRPr="00BD62C2">
        <w:rPr>
          <w:b/>
          <w:snapToGrid w:val="0"/>
          <w:kern w:val="22"/>
          <w:szCs w:val="22"/>
          <w:lang w:val="es-AR"/>
        </w:rPr>
        <w:t>erechos</w:t>
      </w:r>
      <w:r w:rsidR="00BD62C2">
        <w:rPr>
          <w:b/>
          <w:snapToGrid w:val="0"/>
          <w:kern w:val="22"/>
          <w:szCs w:val="22"/>
          <w:lang w:val="es-AR"/>
        </w:rPr>
        <w:t xml:space="preserve"> del niño </w:t>
      </w:r>
      <w:r w:rsidRPr="0099748F">
        <w:rPr>
          <w:b/>
          <w:snapToGrid w:val="0"/>
          <w:kern w:val="22"/>
          <w:szCs w:val="22"/>
          <w:lang w:val="es-AR"/>
        </w:rPr>
        <w:t xml:space="preserve">y la naturaleza 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6.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>L</w:t>
      </w:r>
      <w:r w:rsidR="00BD62C2">
        <w:rPr>
          <w:snapToGrid w:val="0"/>
          <w:kern w:val="22"/>
          <w:szCs w:val="22"/>
          <w:lang w:val="es-AR"/>
        </w:rPr>
        <w:t xml:space="preserve">os derechos </w:t>
      </w:r>
      <w:r w:rsidRPr="0099748F">
        <w:rPr>
          <w:snapToGrid w:val="0"/>
          <w:kern w:val="22"/>
          <w:szCs w:val="22"/>
          <w:lang w:val="es-AR"/>
        </w:rPr>
        <w:t xml:space="preserve">de los niños a un medio ambiente </w:t>
      </w:r>
      <w:r w:rsidR="00022155">
        <w:rPr>
          <w:snapToGrid w:val="0"/>
          <w:kern w:val="22"/>
          <w:szCs w:val="22"/>
          <w:lang w:val="es-AR"/>
        </w:rPr>
        <w:t>sano</w:t>
      </w:r>
      <w:r w:rsidRPr="0099748F">
        <w:rPr>
          <w:snapToGrid w:val="0"/>
          <w:kern w:val="22"/>
          <w:szCs w:val="22"/>
          <w:lang w:val="es-AR"/>
        </w:rPr>
        <w:t xml:space="preserve"> son </w:t>
      </w:r>
      <w:r w:rsidR="00BD62C2">
        <w:rPr>
          <w:snapToGrid w:val="0"/>
          <w:kern w:val="22"/>
          <w:szCs w:val="22"/>
          <w:lang w:val="es-AR"/>
        </w:rPr>
        <w:t xml:space="preserve">importantes para la Visión del </w:t>
      </w:r>
      <w:r w:rsidR="00C2404A" w:rsidRPr="0099748F">
        <w:rPr>
          <w:snapToGrid w:val="0"/>
          <w:kern w:val="22"/>
          <w:szCs w:val="22"/>
          <w:lang w:val="es-AR"/>
        </w:rPr>
        <w:t>Convenio</w:t>
      </w:r>
      <w:r w:rsidRPr="0099748F">
        <w:rPr>
          <w:snapToGrid w:val="0"/>
          <w:kern w:val="22"/>
          <w:szCs w:val="22"/>
          <w:lang w:val="es-AR"/>
        </w:rPr>
        <w:t xml:space="preserve"> sobre la </w:t>
      </w:r>
      <w:r w:rsidR="00BD62C2">
        <w:rPr>
          <w:snapToGrid w:val="0"/>
          <w:kern w:val="22"/>
          <w:szCs w:val="22"/>
          <w:lang w:val="es-AR"/>
        </w:rPr>
        <w:t xml:space="preserve">Diversidad Biológica </w:t>
      </w:r>
      <w:r w:rsidR="00610FC0">
        <w:rPr>
          <w:snapToGrid w:val="0"/>
          <w:kern w:val="22"/>
          <w:szCs w:val="22"/>
          <w:lang w:val="es-AR"/>
        </w:rPr>
        <w:t xml:space="preserve">de </w:t>
      </w:r>
      <w:r w:rsidRPr="0099748F">
        <w:rPr>
          <w:snapToGrid w:val="0"/>
          <w:kern w:val="22"/>
          <w:szCs w:val="22"/>
          <w:lang w:val="es-AR"/>
        </w:rPr>
        <w:t>que</w:t>
      </w:r>
      <w:r w:rsidR="00610FC0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en 2050 la humanidad vivirá en armonía con la naturaleza, </w:t>
      </w:r>
      <w:r w:rsidR="00BD62C2">
        <w:rPr>
          <w:snapToGrid w:val="0"/>
          <w:kern w:val="22"/>
          <w:szCs w:val="22"/>
          <w:lang w:val="es-AR"/>
        </w:rPr>
        <w:t xml:space="preserve">dado que </w:t>
      </w:r>
      <w:r w:rsidR="00284819" w:rsidRPr="0099748F">
        <w:rPr>
          <w:snapToGrid w:val="0"/>
          <w:kern w:val="22"/>
          <w:szCs w:val="22"/>
          <w:lang w:val="es-AR"/>
        </w:rPr>
        <w:t xml:space="preserve">en </w:t>
      </w:r>
      <w:r w:rsidR="00284819">
        <w:rPr>
          <w:snapToGrid w:val="0"/>
          <w:kern w:val="22"/>
          <w:szCs w:val="22"/>
          <w:lang w:val="es-AR"/>
        </w:rPr>
        <w:t xml:space="preserve">esa fecha </w:t>
      </w:r>
      <w:r w:rsidR="00BD62C2">
        <w:rPr>
          <w:snapToGrid w:val="0"/>
          <w:kern w:val="22"/>
          <w:szCs w:val="22"/>
          <w:lang w:val="es-AR"/>
        </w:rPr>
        <w:t xml:space="preserve">numerosos </w:t>
      </w:r>
      <w:r w:rsidRPr="0099748F">
        <w:rPr>
          <w:snapToGrid w:val="0"/>
          <w:kern w:val="22"/>
          <w:szCs w:val="22"/>
          <w:lang w:val="es-AR"/>
        </w:rPr>
        <w:t xml:space="preserve">niños de hoy serán </w:t>
      </w:r>
      <w:r w:rsidR="00413FC6">
        <w:rPr>
          <w:snapToGrid w:val="0"/>
          <w:kern w:val="22"/>
          <w:szCs w:val="22"/>
          <w:lang w:val="es-AR"/>
        </w:rPr>
        <w:t>personas maduras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Además, </w:t>
      </w:r>
      <w:r w:rsidR="00413FC6">
        <w:rPr>
          <w:snapToGrid w:val="0"/>
          <w:kern w:val="22"/>
          <w:szCs w:val="22"/>
          <w:lang w:val="es-AR"/>
        </w:rPr>
        <w:t xml:space="preserve">el daño </w:t>
      </w:r>
      <w:r w:rsidRPr="0099748F">
        <w:rPr>
          <w:snapToGrid w:val="0"/>
          <w:kern w:val="22"/>
          <w:szCs w:val="22"/>
          <w:lang w:val="es-AR"/>
        </w:rPr>
        <w:t xml:space="preserve">ambiental </w:t>
      </w:r>
      <w:r w:rsidR="00413FC6">
        <w:rPr>
          <w:snapToGrid w:val="0"/>
          <w:kern w:val="22"/>
          <w:szCs w:val="22"/>
          <w:lang w:val="es-AR"/>
        </w:rPr>
        <w:t xml:space="preserve">repercute </w:t>
      </w:r>
      <w:r w:rsidRPr="0099748F">
        <w:rPr>
          <w:snapToGrid w:val="0"/>
          <w:kern w:val="22"/>
          <w:szCs w:val="22"/>
          <w:lang w:val="es-AR"/>
        </w:rPr>
        <w:t>en la capacidad de los niños de disfrutar de sus derechos</w:t>
      </w:r>
      <w:r w:rsidR="00413FC6">
        <w:rPr>
          <w:snapToGrid w:val="0"/>
          <w:kern w:val="22"/>
          <w:szCs w:val="22"/>
          <w:lang w:val="es-AR"/>
        </w:rPr>
        <w:t>,</w:t>
      </w:r>
      <w:r w:rsidRPr="0099748F">
        <w:rPr>
          <w:snapToGrid w:val="0"/>
          <w:kern w:val="22"/>
          <w:szCs w:val="22"/>
          <w:lang w:val="es-AR"/>
        </w:rPr>
        <w:t xml:space="preserve"> en el presente y en el futuro.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Como se declaró anteriormente, los niños son particularmente vulnerables a los efectos del daño ambiental, con </w:t>
      </w:r>
      <w:r w:rsidR="00413FC6">
        <w:rPr>
          <w:snapToGrid w:val="0"/>
          <w:kern w:val="22"/>
          <w:szCs w:val="22"/>
          <w:lang w:val="es-AR"/>
        </w:rPr>
        <w:t xml:space="preserve">posibles </w:t>
      </w:r>
      <w:r w:rsidR="00413FC6" w:rsidRPr="0099748F">
        <w:rPr>
          <w:snapToGrid w:val="0"/>
          <w:kern w:val="22"/>
          <w:szCs w:val="22"/>
          <w:lang w:val="es-AR"/>
        </w:rPr>
        <w:t xml:space="preserve">repercusiones </w:t>
      </w:r>
      <w:r w:rsidRPr="0099748F">
        <w:rPr>
          <w:snapToGrid w:val="0"/>
          <w:kern w:val="22"/>
          <w:szCs w:val="22"/>
          <w:lang w:val="es-AR"/>
        </w:rPr>
        <w:t>duraderas.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La Organización Mundial de la Salud (</w:t>
      </w:r>
      <w:r w:rsidR="00413FC6">
        <w:rPr>
          <w:snapToGrid w:val="0"/>
          <w:kern w:val="22"/>
          <w:szCs w:val="22"/>
          <w:lang w:val="es-AR"/>
        </w:rPr>
        <w:t>OMS</w:t>
      </w:r>
      <w:r w:rsidRPr="0099748F">
        <w:rPr>
          <w:snapToGrid w:val="0"/>
          <w:kern w:val="22"/>
          <w:szCs w:val="22"/>
          <w:lang w:val="es-AR"/>
        </w:rPr>
        <w:t>) estim</w:t>
      </w:r>
      <w:r w:rsidR="00413FC6">
        <w:rPr>
          <w:snapToGrid w:val="0"/>
          <w:kern w:val="22"/>
          <w:szCs w:val="22"/>
          <w:lang w:val="es-AR"/>
        </w:rPr>
        <w:t>ó</w:t>
      </w:r>
      <w:r w:rsidRPr="0099748F">
        <w:rPr>
          <w:snapToGrid w:val="0"/>
          <w:kern w:val="22"/>
          <w:szCs w:val="22"/>
          <w:lang w:val="es-AR"/>
        </w:rPr>
        <w:t xml:space="preserve"> que, en 2015, el 26 por ciento de </w:t>
      </w:r>
      <w:r w:rsidR="00610FC0">
        <w:rPr>
          <w:snapToGrid w:val="0"/>
          <w:kern w:val="22"/>
          <w:szCs w:val="22"/>
          <w:lang w:val="es-AR"/>
        </w:rPr>
        <w:t xml:space="preserve">los </w:t>
      </w:r>
      <w:r w:rsidR="00AE760F" w:rsidRPr="0099748F">
        <w:rPr>
          <w:snapToGrid w:val="0"/>
          <w:kern w:val="22"/>
          <w:szCs w:val="22"/>
          <w:lang w:val="es-AR"/>
        </w:rPr>
        <w:t>5,9</w:t>
      </w:r>
      <w:r w:rsidRPr="0099748F">
        <w:rPr>
          <w:snapToGrid w:val="0"/>
          <w:kern w:val="22"/>
          <w:szCs w:val="22"/>
          <w:lang w:val="es-AR"/>
        </w:rPr>
        <w:t xml:space="preserve"> millones de muertes </w:t>
      </w:r>
      <w:r w:rsidR="002D0E3A">
        <w:rPr>
          <w:snapToGrid w:val="0"/>
          <w:kern w:val="22"/>
          <w:szCs w:val="22"/>
          <w:lang w:val="es-AR"/>
        </w:rPr>
        <w:t xml:space="preserve">de niños </w:t>
      </w:r>
      <w:r w:rsidR="00413FC6">
        <w:rPr>
          <w:snapToGrid w:val="0"/>
          <w:kern w:val="22"/>
          <w:szCs w:val="22"/>
          <w:lang w:val="es-AR"/>
        </w:rPr>
        <w:t xml:space="preserve">menores de </w:t>
      </w:r>
      <w:r w:rsidRPr="0099748F">
        <w:rPr>
          <w:snapToGrid w:val="0"/>
          <w:kern w:val="22"/>
          <w:szCs w:val="22"/>
          <w:lang w:val="es-AR"/>
        </w:rPr>
        <w:t xml:space="preserve">5 años y el 25 por ciento </w:t>
      </w:r>
      <w:r w:rsidR="00413FC6">
        <w:rPr>
          <w:snapToGrid w:val="0"/>
          <w:kern w:val="22"/>
          <w:szCs w:val="22"/>
          <w:lang w:val="es-AR"/>
        </w:rPr>
        <w:t xml:space="preserve">de la carga total de morbilidad </w:t>
      </w:r>
      <w:r w:rsidRPr="0099748F">
        <w:rPr>
          <w:snapToGrid w:val="0"/>
          <w:kern w:val="22"/>
          <w:szCs w:val="22"/>
          <w:lang w:val="es-AR"/>
        </w:rPr>
        <w:t xml:space="preserve">para </w:t>
      </w:r>
      <w:r w:rsidR="00413FC6">
        <w:rPr>
          <w:snapToGrid w:val="0"/>
          <w:kern w:val="22"/>
          <w:szCs w:val="22"/>
          <w:lang w:val="es-AR"/>
        </w:rPr>
        <w:t xml:space="preserve">el grupo de la misma </w:t>
      </w:r>
      <w:r w:rsidRPr="0099748F">
        <w:rPr>
          <w:snapToGrid w:val="0"/>
          <w:kern w:val="22"/>
          <w:szCs w:val="22"/>
          <w:lang w:val="es-AR"/>
        </w:rPr>
        <w:t xml:space="preserve">edad </w:t>
      </w:r>
      <w:r w:rsidR="00413FC6">
        <w:rPr>
          <w:snapToGrid w:val="0"/>
          <w:kern w:val="22"/>
          <w:szCs w:val="22"/>
          <w:lang w:val="es-AR"/>
        </w:rPr>
        <w:t xml:space="preserve">podían atribuirse </w:t>
      </w:r>
      <w:r w:rsidRPr="0099748F">
        <w:rPr>
          <w:snapToGrid w:val="0"/>
          <w:kern w:val="22"/>
          <w:szCs w:val="22"/>
          <w:lang w:val="es-AR"/>
        </w:rPr>
        <w:t>a exposiciones ambientales.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11"/>
      </w:r>
      <w:r w:rsidRPr="0099748F">
        <w:rPr>
          <w:szCs w:val="22"/>
          <w:lang w:val="es-AR"/>
        </w:rPr>
        <w:t xml:space="preserve"> </w:t>
      </w:r>
      <w:r w:rsidR="00413FC6">
        <w:rPr>
          <w:szCs w:val="22"/>
          <w:lang w:val="es-AR"/>
        </w:rPr>
        <w:t>A largo plazo</w:t>
      </w:r>
      <w:r w:rsidRPr="0099748F">
        <w:rPr>
          <w:snapToGrid w:val="0"/>
          <w:kern w:val="22"/>
          <w:szCs w:val="22"/>
          <w:lang w:val="es-AR"/>
        </w:rPr>
        <w:t xml:space="preserve">, la exposición también </w:t>
      </w:r>
      <w:r w:rsidR="00413FC6" w:rsidRPr="0099748F">
        <w:rPr>
          <w:snapToGrid w:val="0"/>
          <w:kern w:val="22"/>
          <w:szCs w:val="22"/>
          <w:lang w:val="es-AR"/>
        </w:rPr>
        <w:t xml:space="preserve">puede </w:t>
      </w:r>
      <w:r w:rsidRPr="0099748F">
        <w:rPr>
          <w:snapToGrid w:val="0"/>
          <w:kern w:val="22"/>
          <w:szCs w:val="22"/>
          <w:lang w:val="es-AR"/>
        </w:rPr>
        <w:t xml:space="preserve">llevar a </w:t>
      </w:r>
      <w:r w:rsidR="00413FC6">
        <w:rPr>
          <w:snapToGrid w:val="0"/>
          <w:kern w:val="22"/>
          <w:szCs w:val="22"/>
          <w:lang w:val="es-AR"/>
        </w:rPr>
        <w:t xml:space="preserve">trastornos y </w:t>
      </w:r>
      <w:r w:rsidRPr="0099748F">
        <w:rPr>
          <w:snapToGrid w:val="0"/>
          <w:kern w:val="22"/>
          <w:szCs w:val="22"/>
          <w:lang w:val="es-AR"/>
        </w:rPr>
        <w:t xml:space="preserve">debilitaciones </w:t>
      </w:r>
      <w:r w:rsidR="002D0E3A">
        <w:rPr>
          <w:snapToGrid w:val="0"/>
          <w:kern w:val="22"/>
          <w:szCs w:val="22"/>
          <w:lang w:val="es-AR"/>
        </w:rPr>
        <w:t xml:space="preserve">en el desarrollo </w:t>
      </w:r>
      <w:r w:rsidRPr="0099748F">
        <w:rPr>
          <w:snapToGrid w:val="0"/>
          <w:kern w:val="22"/>
          <w:szCs w:val="22"/>
          <w:lang w:val="es-AR"/>
        </w:rPr>
        <w:t>físic</w:t>
      </w:r>
      <w:r w:rsidR="002D0E3A">
        <w:rPr>
          <w:snapToGrid w:val="0"/>
          <w:kern w:val="22"/>
          <w:szCs w:val="22"/>
          <w:lang w:val="es-AR"/>
        </w:rPr>
        <w:t>o</w:t>
      </w:r>
      <w:r w:rsidRPr="0099748F">
        <w:rPr>
          <w:snapToGrid w:val="0"/>
          <w:kern w:val="22"/>
          <w:szCs w:val="22"/>
          <w:lang w:val="es-AR"/>
        </w:rPr>
        <w:t xml:space="preserve"> y</w:t>
      </w:r>
      <w:r w:rsidR="00413FC6">
        <w:rPr>
          <w:snapToGrid w:val="0"/>
          <w:kern w:val="22"/>
          <w:szCs w:val="22"/>
          <w:lang w:val="es-AR"/>
        </w:rPr>
        <w:t xml:space="preserve"> </w:t>
      </w:r>
      <w:r w:rsidR="002D0E3A">
        <w:rPr>
          <w:snapToGrid w:val="0"/>
          <w:kern w:val="22"/>
          <w:szCs w:val="22"/>
          <w:lang w:val="es-AR"/>
        </w:rPr>
        <w:t>cognitivo</w:t>
      </w:r>
      <w:r w:rsidRPr="0099748F">
        <w:rPr>
          <w:snapToGrid w:val="0"/>
          <w:kern w:val="22"/>
          <w:szCs w:val="22"/>
          <w:lang w:val="es-AR"/>
        </w:rPr>
        <w:t xml:space="preserve">, </w:t>
      </w:r>
      <w:r w:rsidR="00413FC6">
        <w:rPr>
          <w:snapToGrid w:val="0"/>
          <w:kern w:val="22"/>
          <w:szCs w:val="22"/>
          <w:lang w:val="es-AR"/>
        </w:rPr>
        <w:t xml:space="preserve">lo cual </w:t>
      </w:r>
      <w:r w:rsidRPr="0099748F">
        <w:rPr>
          <w:snapToGrid w:val="0"/>
          <w:kern w:val="22"/>
          <w:szCs w:val="22"/>
          <w:lang w:val="es-AR"/>
        </w:rPr>
        <w:t xml:space="preserve">puede </w:t>
      </w:r>
      <w:r w:rsidR="002D0E3A">
        <w:rPr>
          <w:snapToGrid w:val="0"/>
          <w:kern w:val="22"/>
          <w:szCs w:val="22"/>
          <w:lang w:val="es-AR"/>
        </w:rPr>
        <w:t xml:space="preserve">impedir </w:t>
      </w:r>
      <w:r w:rsidRPr="0099748F">
        <w:rPr>
          <w:snapToGrid w:val="0"/>
          <w:kern w:val="22"/>
          <w:szCs w:val="22"/>
          <w:lang w:val="es-AR"/>
        </w:rPr>
        <w:t>que los niños disfruten de sus derechos humanos en el futuro.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7.</w:t>
      </w:r>
      <w:r w:rsidRPr="0099748F">
        <w:rPr>
          <w:szCs w:val="22"/>
          <w:lang w:val="es-AR"/>
        </w:rPr>
        <w:tab/>
        <w:t xml:space="preserve"> </w:t>
      </w:r>
      <w:r w:rsidR="00413FC6">
        <w:rPr>
          <w:szCs w:val="22"/>
          <w:lang w:val="es-AR"/>
        </w:rPr>
        <w:t>La c</w:t>
      </w:r>
      <w:r w:rsidRPr="0099748F">
        <w:rPr>
          <w:snapToGrid w:val="0"/>
          <w:kern w:val="22"/>
          <w:szCs w:val="22"/>
          <w:lang w:val="es-AR"/>
        </w:rPr>
        <w:t>ontaminación del aire y de</w:t>
      </w:r>
      <w:r w:rsidR="00413FC6">
        <w:rPr>
          <w:snapToGrid w:val="0"/>
          <w:kern w:val="22"/>
          <w:szCs w:val="22"/>
          <w:lang w:val="es-AR"/>
        </w:rPr>
        <w:t>l</w:t>
      </w:r>
      <w:r w:rsidRPr="0099748F">
        <w:rPr>
          <w:snapToGrid w:val="0"/>
          <w:kern w:val="22"/>
          <w:szCs w:val="22"/>
          <w:lang w:val="es-AR"/>
        </w:rPr>
        <w:t xml:space="preserve"> agua,</w:t>
      </w:r>
      <w:r w:rsidR="002D0E3A">
        <w:rPr>
          <w:snapToGrid w:val="0"/>
          <w:kern w:val="22"/>
          <w:szCs w:val="22"/>
          <w:lang w:val="es-AR"/>
        </w:rPr>
        <w:t xml:space="preserve"> el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413FC6">
        <w:rPr>
          <w:snapToGrid w:val="0"/>
          <w:kern w:val="22"/>
          <w:szCs w:val="22"/>
          <w:lang w:val="es-AR"/>
        </w:rPr>
        <w:t>cambio climático</w:t>
      </w:r>
      <w:r w:rsidRPr="0099748F">
        <w:rPr>
          <w:snapToGrid w:val="0"/>
          <w:kern w:val="22"/>
          <w:szCs w:val="22"/>
          <w:lang w:val="es-AR"/>
        </w:rPr>
        <w:t>,</w:t>
      </w:r>
      <w:r w:rsidR="00413FC6">
        <w:rPr>
          <w:snapToGrid w:val="0"/>
          <w:kern w:val="22"/>
          <w:szCs w:val="22"/>
          <w:lang w:val="es-AR"/>
        </w:rPr>
        <w:t xml:space="preserve"> los desechos químicos</w:t>
      </w:r>
      <w:r w:rsidRPr="0099748F">
        <w:rPr>
          <w:snapToGrid w:val="0"/>
          <w:kern w:val="22"/>
          <w:szCs w:val="22"/>
          <w:lang w:val="es-AR"/>
        </w:rPr>
        <w:t xml:space="preserve"> y la pérdida de diversidad </w:t>
      </w:r>
      <w:r w:rsidR="00E24A4F" w:rsidRPr="00E24A4F">
        <w:rPr>
          <w:snapToGrid w:val="0"/>
          <w:kern w:val="22"/>
          <w:szCs w:val="22"/>
          <w:lang w:val="es-AR"/>
        </w:rPr>
        <w:t xml:space="preserve">biológica </w:t>
      </w:r>
      <w:r w:rsidRPr="0099748F">
        <w:rPr>
          <w:snapToGrid w:val="0"/>
          <w:kern w:val="22"/>
          <w:szCs w:val="22"/>
          <w:lang w:val="es-AR"/>
        </w:rPr>
        <w:t xml:space="preserve">y de acceso a la naturaleza, </w:t>
      </w:r>
      <w:r w:rsidR="00413FC6">
        <w:rPr>
          <w:snapToGrid w:val="0"/>
          <w:kern w:val="22"/>
          <w:szCs w:val="22"/>
          <w:lang w:val="es-AR"/>
        </w:rPr>
        <w:t xml:space="preserve">tienen un impacto </w:t>
      </w:r>
      <w:r w:rsidRPr="0099748F">
        <w:rPr>
          <w:snapToGrid w:val="0"/>
          <w:kern w:val="22"/>
          <w:szCs w:val="22"/>
          <w:lang w:val="es-AR"/>
        </w:rPr>
        <w:t>negativ</w:t>
      </w:r>
      <w:r w:rsidR="00413FC6">
        <w:rPr>
          <w:snapToGrid w:val="0"/>
          <w:kern w:val="22"/>
          <w:szCs w:val="22"/>
          <w:lang w:val="es-AR"/>
        </w:rPr>
        <w:t xml:space="preserve">o </w:t>
      </w:r>
      <w:r w:rsidRPr="0099748F">
        <w:rPr>
          <w:snapToGrid w:val="0"/>
          <w:kern w:val="22"/>
          <w:szCs w:val="22"/>
          <w:lang w:val="es-AR"/>
        </w:rPr>
        <w:t>en los derechos a la vida,</w:t>
      </w:r>
      <w:r w:rsidR="002D0E3A">
        <w:rPr>
          <w:snapToGrid w:val="0"/>
          <w:kern w:val="22"/>
          <w:szCs w:val="22"/>
          <w:lang w:val="es-AR"/>
        </w:rPr>
        <w:t xml:space="preserve"> la</w:t>
      </w:r>
      <w:r w:rsidRPr="0099748F">
        <w:rPr>
          <w:snapToGrid w:val="0"/>
          <w:kern w:val="22"/>
          <w:szCs w:val="22"/>
          <w:lang w:val="es-AR"/>
        </w:rPr>
        <w:t xml:space="preserve"> salud y </w:t>
      </w:r>
      <w:r w:rsidR="002D0E3A">
        <w:rPr>
          <w:snapToGrid w:val="0"/>
          <w:kern w:val="22"/>
          <w:szCs w:val="22"/>
          <w:lang w:val="es-AR"/>
        </w:rPr>
        <w:t xml:space="preserve">el </w:t>
      </w:r>
      <w:r w:rsidRPr="0099748F">
        <w:rPr>
          <w:snapToGrid w:val="0"/>
          <w:kern w:val="22"/>
          <w:szCs w:val="22"/>
          <w:lang w:val="es-AR"/>
        </w:rPr>
        <w:t xml:space="preserve">desarrollo, a un nivel de vida adecuado y </w:t>
      </w:r>
      <w:r w:rsidR="00413FC6">
        <w:rPr>
          <w:snapToGrid w:val="0"/>
          <w:kern w:val="22"/>
          <w:szCs w:val="22"/>
          <w:lang w:val="es-AR"/>
        </w:rPr>
        <w:t xml:space="preserve">al juego </w:t>
      </w:r>
      <w:r w:rsidRPr="0099748F">
        <w:rPr>
          <w:snapToGrid w:val="0"/>
          <w:kern w:val="22"/>
          <w:szCs w:val="22"/>
          <w:lang w:val="es-AR"/>
        </w:rPr>
        <w:t xml:space="preserve">y la </w:t>
      </w:r>
      <w:r w:rsidR="00413FC6">
        <w:rPr>
          <w:snapToGrid w:val="0"/>
          <w:kern w:val="22"/>
          <w:szCs w:val="22"/>
          <w:lang w:val="es-AR"/>
        </w:rPr>
        <w:t>recreación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12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Debido al tamaño </w:t>
      </w:r>
      <w:r w:rsidR="00413FC6" w:rsidRPr="0099748F">
        <w:rPr>
          <w:snapToGrid w:val="0"/>
          <w:kern w:val="22"/>
          <w:szCs w:val="22"/>
          <w:lang w:val="es-AR"/>
        </w:rPr>
        <w:t xml:space="preserve">más </w:t>
      </w:r>
      <w:r w:rsidRPr="0099748F">
        <w:rPr>
          <w:snapToGrid w:val="0"/>
          <w:kern w:val="22"/>
          <w:szCs w:val="22"/>
          <w:lang w:val="es-AR"/>
        </w:rPr>
        <w:t>pequeño de sus cuerpo</w:t>
      </w:r>
      <w:r w:rsidR="00C103FA">
        <w:rPr>
          <w:snapToGrid w:val="0"/>
          <w:kern w:val="22"/>
          <w:szCs w:val="22"/>
          <w:lang w:val="es-AR"/>
        </w:rPr>
        <w:t>s</w:t>
      </w:r>
      <w:r w:rsidRPr="0099748F">
        <w:rPr>
          <w:snapToGrid w:val="0"/>
          <w:kern w:val="22"/>
          <w:szCs w:val="22"/>
          <w:lang w:val="es-AR"/>
        </w:rPr>
        <w:t xml:space="preserve"> y </w:t>
      </w:r>
      <w:r w:rsidR="00284819">
        <w:rPr>
          <w:snapToGrid w:val="0"/>
          <w:kern w:val="22"/>
          <w:szCs w:val="22"/>
          <w:lang w:val="es-AR"/>
        </w:rPr>
        <w:t xml:space="preserve">sus </w:t>
      </w:r>
      <w:r w:rsidRPr="0099748F">
        <w:rPr>
          <w:snapToGrid w:val="0"/>
          <w:kern w:val="22"/>
          <w:szCs w:val="22"/>
          <w:lang w:val="es-AR"/>
        </w:rPr>
        <w:t>órganos, y a sus sistemas inmun</w:t>
      </w:r>
      <w:r w:rsidR="00C103FA">
        <w:rPr>
          <w:snapToGrid w:val="0"/>
          <w:kern w:val="22"/>
          <w:szCs w:val="22"/>
          <w:lang w:val="es-AR"/>
        </w:rPr>
        <w:t xml:space="preserve">itarios </w:t>
      </w:r>
      <w:r w:rsidR="002D0E3A">
        <w:rPr>
          <w:snapToGrid w:val="0"/>
          <w:kern w:val="22"/>
          <w:szCs w:val="22"/>
          <w:lang w:val="es-AR"/>
        </w:rPr>
        <w:t xml:space="preserve">aún </w:t>
      </w:r>
      <w:r w:rsidR="00C103FA">
        <w:rPr>
          <w:snapToGrid w:val="0"/>
          <w:kern w:val="22"/>
          <w:szCs w:val="22"/>
          <w:lang w:val="es-AR"/>
        </w:rPr>
        <w:t>en proceso de desarrollo</w:t>
      </w:r>
      <w:r w:rsidRPr="0099748F">
        <w:rPr>
          <w:snapToGrid w:val="0"/>
          <w:kern w:val="22"/>
          <w:szCs w:val="22"/>
          <w:lang w:val="es-AR"/>
        </w:rPr>
        <w:t xml:space="preserve">, los niños son más susceptibles a los impactos de toxinas, de sustancias químicas y de infecciones </w:t>
      </w:r>
      <w:r w:rsidR="00C103FA">
        <w:rPr>
          <w:snapToGrid w:val="0"/>
          <w:kern w:val="22"/>
          <w:szCs w:val="22"/>
          <w:lang w:val="es-AR"/>
        </w:rPr>
        <w:t>transportadas por aire y por agua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Además de su amenaza inmediata para la vida y salud, algunas infecciones intestinales y </w:t>
      </w:r>
      <w:r w:rsidR="00C103FA">
        <w:rPr>
          <w:snapToGrid w:val="0"/>
          <w:kern w:val="22"/>
          <w:szCs w:val="22"/>
          <w:lang w:val="es-AR"/>
        </w:rPr>
        <w:t>paras</w:t>
      </w:r>
      <w:r w:rsidR="002D0E3A">
        <w:rPr>
          <w:snapToGrid w:val="0"/>
          <w:kern w:val="22"/>
          <w:szCs w:val="22"/>
          <w:lang w:val="es-AR"/>
        </w:rPr>
        <w:t xml:space="preserve">itarias </w:t>
      </w:r>
      <w:r w:rsidRPr="0099748F">
        <w:rPr>
          <w:snapToGrid w:val="0"/>
          <w:kern w:val="22"/>
          <w:szCs w:val="22"/>
          <w:lang w:val="es-AR"/>
        </w:rPr>
        <w:t xml:space="preserve">impiden la absorción de los alimentos, </w:t>
      </w:r>
      <w:r w:rsidR="002D0E3A">
        <w:rPr>
          <w:snapToGrid w:val="0"/>
          <w:kern w:val="22"/>
          <w:szCs w:val="22"/>
          <w:lang w:val="es-AR"/>
        </w:rPr>
        <w:t xml:space="preserve">teniendo </w:t>
      </w:r>
      <w:r w:rsidRPr="0099748F">
        <w:rPr>
          <w:snapToGrid w:val="0"/>
          <w:kern w:val="22"/>
          <w:szCs w:val="22"/>
          <w:lang w:val="es-AR"/>
        </w:rPr>
        <w:t>impactos negativos en el crecimiento y el desarrollo físico e intelectual de los niños.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13"/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8.</w:t>
      </w:r>
      <w:r w:rsidRPr="0099748F">
        <w:rPr>
          <w:szCs w:val="22"/>
          <w:lang w:val="es-AR"/>
        </w:rPr>
        <w:tab/>
      </w:r>
      <w:r w:rsidR="00C103FA">
        <w:rPr>
          <w:szCs w:val="22"/>
          <w:lang w:val="es-AR"/>
        </w:rPr>
        <w:t>Asimismo l</w:t>
      </w:r>
      <w:r w:rsidRPr="0099748F">
        <w:rPr>
          <w:snapToGrid w:val="0"/>
          <w:kern w:val="22"/>
          <w:szCs w:val="22"/>
          <w:lang w:val="es-AR"/>
        </w:rPr>
        <w:t xml:space="preserve">os niños son también más vulnerables a los efectos del </w:t>
      </w:r>
      <w:r w:rsidR="00413FC6">
        <w:rPr>
          <w:snapToGrid w:val="0"/>
          <w:kern w:val="22"/>
          <w:szCs w:val="22"/>
          <w:lang w:val="es-AR"/>
        </w:rPr>
        <w:t>cambio climático</w:t>
      </w:r>
      <w:r w:rsidRPr="0099748F">
        <w:rPr>
          <w:snapToGrid w:val="0"/>
          <w:kern w:val="22"/>
          <w:szCs w:val="22"/>
          <w:lang w:val="es-AR"/>
        </w:rPr>
        <w:t>, de</w:t>
      </w:r>
      <w:r w:rsidR="00C103FA">
        <w:rPr>
          <w:snapToGrid w:val="0"/>
          <w:kern w:val="22"/>
          <w:szCs w:val="22"/>
          <w:lang w:val="es-AR"/>
        </w:rPr>
        <w:t>sde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2D0E3A">
        <w:rPr>
          <w:snapToGrid w:val="0"/>
          <w:kern w:val="22"/>
          <w:szCs w:val="22"/>
          <w:lang w:val="es-AR"/>
        </w:rPr>
        <w:t xml:space="preserve">los </w:t>
      </w:r>
      <w:r w:rsidRPr="0099748F">
        <w:rPr>
          <w:snapToGrid w:val="0"/>
          <w:kern w:val="22"/>
          <w:szCs w:val="22"/>
          <w:lang w:val="es-AR"/>
        </w:rPr>
        <w:t xml:space="preserve">fenómenos climáticos extremos a la inseguridad alimentaria, y de la pérdida de diversidad </w:t>
      </w:r>
      <w:r w:rsidR="00E24A4F" w:rsidRPr="00E24A4F">
        <w:rPr>
          <w:snapToGrid w:val="0"/>
          <w:kern w:val="22"/>
          <w:szCs w:val="22"/>
          <w:lang w:val="es-AR"/>
        </w:rPr>
        <w:t xml:space="preserve">biológica </w:t>
      </w:r>
      <w:r w:rsidRPr="0099748F">
        <w:rPr>
          <w:snapToGrid w:val="0"/>
          <w:kern w:val="22"/>
          <w:szCs w:val="22"/>
          <w:lang w:val="es-AR"/>
        </w:rPr>
        <w:t>y el acceso a la naturaleza.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Por ejemplo, la pérdida </w:t>
      </w:r>
      <w:r w:rsidR="00C103FA">
        <w:rPr>
          <w:snapToGrid w:val="0"/>
          <w:kern w:val="22"/>
          <w:szCs w:val="22"/>
          <w:lang w:val="es-AR"/>
        </w:rPr>
        <w:t xml:space="preserve">de la diversidad </w:t>
      </w:r>
      <w:r w:rsidRPr="0099748F">
        <w:rPr>
          <w:snapToGrid w:val="0"/>
          <w:kern w:val="22"/>
          <w:szCs w:val="22"/>
          <w:lang w:val="es-AR"/>
        </w:rPr>
        <w:t>microbiana tiene consecuencias negativas en el desarrollo de sistemas inmun</w:t>
      </w:r>
      <w:r w:rsidR="002D0E3A">
        <w:rPr>
          <w:snapToGrid w:val="0"/>
          <w:kern w:val="22"/>
          <w:szCs w:val="22"/>
          <w:lang w:val="es-AR"/>
        </w:rPr>
        <w:t xml:space="preserve">itarios </w:t>
      </w:r>
      <w:r w:rsidR="00022155">
        <w:rPr>
          <w:snapToGrid w:val="0"/>
          <w:kern w:val="22"/>
          <w:szCs w:val="22"/>
          <w:lang w:val="es-AR"/>
        </w:rPr>
        <w:t>sano</w:t>
      </w:r>
      <w:r w:rsidR="00C103FA">
        <w:rPr>
          <w:snapToGrid w:val="0"/>
          <w:kern w:val="22"/>
          <w:szCs w:val="22"/>
          <w:lang w:val="es-AR"/>
        </w:rPr>
        <w:t>s</w:t>
      </w:r>
      <w:r w:rsidRPr="0099748F">
        <w:rPr>
          <w:snapToGrid w:val="0"/>
          <w:kern w:val="22"/>
          <w:szCs w:val="22"/>
          <w:lang w:val="es-AR"/>
        </w:rPr>
        <w:t>, y la falta de exposición a la naturaleza tiene repercusiones negativas en</w:t>
      </w:r>
      <w:r w:rsidR="00C103FA">
        <w:rPr>
          <w:snapToGrid w:val="0"/>
          <w:kern w:val="22"/>
          <w:szCs w:val="22"/>
          <w:lang w:val="es-AR"/>
        </w:rPr>
        <w:t xml:space="preserve"> la</w:t>
      </w:r>
      <w:r w:rsidRPr="0099748F">
        <w:rPr>
          <w:snapToGrid w:val="0"/>
          <w:kern w:val="22"/>
          <w:szCs w:val="22"/>
          <w:lang w:val="es-AR"/>
        </w:rPr>
        <w:t xml:space="preserve"> salud mental.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14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El cambio </w:t>
      </w:r>
      <w:r w:rsidR="00C103FA">
        <w:rPr>
          <w:snapToGrid w:val="0"/>
          <w:kern w:val="22"/>
          <w:szCs w:val="22"/>
          <w:lang w:val="es-AR"/>
        </w:rPr>
        <w:t xml:space="preserve">climático </w:t>
      </w:r>
      <w:r w:rsidRPr="0099748F">
        <w:rPr>
          <w:snapToGrid w:val="0"/>
          <w:kern w:val="22"/>
          <w:szCs w:val="22"/>
          <w:lang w:val="es-AR"/>
        </w:rPr>
        <w:t xml:space="preserve">y la pérdida de diversidad biológica son </w:t>
      </w:r>
      <w:r w:rsidR="00C103FA">
        <w:rPr>
          <w:snapToGrid w:val="0"/>
          <w:kern w:val="22"/>
          <w:szCs w:val="22"/>
          <w:lang w:val="es-AR"/>
        </w:rPr>
        <w:t xml:space="preserve">cuestiones ambientales a largo plazo </w:t>
      </w:r>
      <w:r w:rsidRPr="0099748F">
        <w:rPr>
          <w:snapToGrid w:val="0"/>
          <w:kern w:val="22"/>
          <w:szCs w:val="22"/>
          <w:lang w:val="es-AR"/>
        </w:rPr>
        <w:t>que tienen efectos acumulativos;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por esa razón, los niños se</w:t>
      </w:r>
      <w:r w:rsidR="00C103FA">
        <w:rPr>
          <w:snapToGrid w:val="0"/>
          <w:kern w:val="22"/>
          <w:szCs w:val="22"/>
          <w:lang w:val="es-AR"/>
        </w:rPr>
        <w:t xml:space="preserve"> verán más</w:t>
      </w:r>
      <w:r w:rsidRPr="0099748F">
        <w:rPr>
          <w:snapToGrid w:val="0"/>
          <w:kern w:val="22"/>
          <w:szCs w:val="22"/>
          <w:lang w:val="es-AR"/>
        </w:rPr>
        <w:t xml:space="preserve"> afectados que</w:t>
      </w:r>
      <w:r w:rsidR="00C103FA">
        <w:rPr>
          <w:snapToGrid w:val="0"/>
          <w:kern w:val="22"/>
          <w:szCs w:val="22"/>
          <w:lang w:val="es-AR"/>
        </w:rPr>
        <w:t xml:space="preserve"> los</w:t>
      </w:r>
      <w:r w:rsidRPr="0099748F">
        <w:rPr>
          <w:snapToGrid w:val="0"/>
          <w:kern w:val="22"/>
          <w:szCs w:val="22"/>
          <w:lang w:val="es-AR"/>
        </w:rPr>
        <w:t xml:space="preserve"> adultos por las </w:t>
      </w:r>
      <w:r w:rsidR="00C103FA">
        <w:rPr>
          <w:snapToGrid w:val="0"/>
          <w:kern w:val="22"/>
          <w:szCs w:val="22"/>
          <w:lang w:val="es-AR"/>
        </w:rPr>
        <w:t>decisiones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2A47E1">
        <w:rPr>
          <w:snapToGrid w:val="0"/>
          <w:kern w:val="22"/>
          <w:szCs w:val="22"/>
          <w:lang w:val="es-AR"/>
        </w:rPr>
        <w:t>que hoy se tomen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C103FA">
        <w:rPr>
          <w:snapToGrid w:val="0"/>
          <w:kern w:val="22"/>
          <w:szCs w:val="22"/>
          <w:lang w:val="es-AR"/>
        </w:rPr>
        <w:t xml:space="preserve">sobre </w:t>
      </w:r>
      <w:r w:rsidRPr="0099748F">
        <w:rPr>
          <w:snapToGrid w:val="0"/>
          <w:kern w:val="22"/>
          <w:szCs w:val="22"/>
          <w:lang w:val="es-AR"/>
        </w:rPr>
        <w:t xml:space="preserve">estas </w:t>
      </w:r>
      <w:r w:rsidR="00C103FA">
        <w:rPr>
          <w:snapToGrid w:val="0"/>
          <w:kern w:val="22"/>
          <w:szCs w:val="22"/>
          <w:lang w:val="es-AR"/>
        </w:rPr>
        <w:t>cuestiones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15"/>
      </w:r>
      <w:r w:rsidRPr="0099748F">
        <w:rPr>
          <w:szCs w:val="22"/>
          <w:lang w:val="es-AR"/>
        </w:rPr>
        <w:t xml:space="preserve"> </w:t>
      </w:r>
      <w:r w:rsidR="00C103FA">
        <w:rPr>
          <w:szCs w:val="22"/>
          <w:lang w:val="es-AR"/>
        </w:rPr>
        <w:t xml:space="preserve">Por lo tanto, </w:t>
      </w:r>
      <w:r w:rsidR="002A47E1">
        <w:rPr>
          <w:szCs w:val="22"/>
          <w:lang w:val="es-AR"/>
        </w:rPr>
        <w:t xml:space="preserve">para los </w:t>
      </w:r>
      <w:r w:rsidRPr="0099748F">
        <w:rPr>
          <w:snapToGrid w:val="0"/>
          <w:kern w:val="22"/>
          <w:szCs w:val="22"/>
          <w:lang w:val="es-AR"/>
        </w:rPr>
        <w:t xml:space="preserve">niños </w:t>
      </w:r>
      <w:r w:rsidR="002A47E1">
        <w:rPr>
          <w:snapToGrid w:val="0"/>
          <w:kern w:val="22"/>
          <w:szCs w:val="22"/>
          <w:lang w:val="es-AR"/>
        </w:rPr>
        <w:t xml:space="preserve">es mucho lo que está en juego </w:t>
      </w:r>
      <w:r w:rsidRPr="0099748F">
        <w:rPr>
          <w:snapToGrid w:val="0"/>
          <w:kern w:val="22"/>
          <w:szCs w:val="22"/>
          <w:lang w:val="es-AR"/>
        </w:rPr>
        <w:t>en el desarrollo de una relación armoniosa con la naturaleza.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9.</w:t>
      </w:r>
      <w:r w:rsidRPr="0099748F">
        <w:rPr>
          <w:szCs w:val="22"/>
          <w:lang w:val="es-AR"/>
        </w:rPr>
        <w:tab/>
      </w:r>
      <w:r w:rsidR="00C103FA">
        <w:rPr>
          <w:szCs w:val="22"/>
          <w:lang w:val="es-AR"/>
        </w:rPr>
        <w:t xml:space="preserve">Dentro de </w:t>
      </w:r>
      <w:r w:rsidRPr="0099748F">
        <w:rPr>
          <w:snapToGrid w:val="0"/>
          <w:kern w:val="22"/>
          <w:szCs w:val="22"/>
          <w:lang w:val="es-AR"/>
        </w:rPr>
        <w:t>este contexto, las obligaciones de los derechos humanos de</w:t>
      </w:r>
      <w:r w:rsidR="00C103FA">
        <w:rPr>
          <w:snapToGrid w:val="0"/>
          <w:kern w:val="22"/>
          <w:szCs w:val="22"/>
          <w:lang w:val="es-AR"/>
        </w:rPr>
        <w:t xml:space="preserve"> los</w:t>
      </w:r>
      <w:r w:rsidRPr="0099748F">
        <w:rPr>
          <w:snapToGrid w:val="0"/>
          <w:kern w:val="22"/>
          <w:szCs w:val="22"/>
          <w:lang w:val="es-AR"/>
        </w:rPr>
        <w:t xml:space="preserve"> estados en relación con </w:t>
      </w:r>
      <w:r w:rsidR="00C103FA">
        <w:rPr>
          <w:snapToGrid w:val="0"/>
          <w:kern w:val="22"/>
          <w:szCs w:val="22"/>
          <w:lang w:val="es-AR"/>
        </w:rPr>
        <w:t xml:space="preserve">los </w:t>
      </w:r>
      <w:r w:rsidRPr="0099748F">
        <w:rPr>
          <w:snapToGrid w:val="0"/>
          <w:kern w:val="22"/>
          <w:szCs w:val="22"/>
          <w:lang w:val="es-AR"/>
        </w:rPr>
        <w:t>niños y el medio ambiente son particularmente importantes.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Los niños necesitan tener acceso a la </w:t>
      </w:r>
      <w:r w:rsidR="00C103FA">
        <w:rPr>
          <w:snapToGrid w:val="0"/>
          <w:kern w:val="22"/>
          <w:szCs w:val="22"/>
          <w:lang w:val="es-AR"/>
        </w:rPr>
        <w:t xml:space="preserve">información y </w:t>
      </w:r>
      <w:r w:rsidRPr="0099748F">
        <w:rPr>
          <w:snapToGrid w:val="0"/>
          <w:kern w:val="22"/>
          <w:szCs w:val="22"/>
          <w:lang w:val="es-AR"/>
        </w:rPr>
        <w:t>educación ambiental para ayudar a preservar la naturaleza a largo plazo.</w:t>
      </w:r>
      <w:r w:rsidRPr="0099748F">
        <w:rPr>
          <w:szCs w:val="22"/>
          <w:lang w:val="es-AR"/>
        </w:rPr>
        <w:t xml:space="preserve"> </w:t>
      </w:r>
      <w:r w:rsidR="00C103FA">
        <w:rPr>
          <w:szCs w:val="22"/>
          <w:lang w:val="es-AR"/>
        </w:rPr>
        <w:t>Asimismo</w:t>
      </w:r>
      <w:r w:rsidRPr="0099748F">
        <w:rPr>
          <w:snapToGrid w:val="0"/>
          <w:kern w:val="22"/>
          <w:szCs w:val="22"/>
          <w:lang w:val="es-AR"/>
        </w:rPr>
        <w:t>, al evaluar</w:t>
      </w:r>
      <w:r w:rsidR="00B16E8C">
        <w:rPr>
          <w:snapToGrid w:val="0"/>
          <w:kern w:val="22"/>
          <w:szCs w:val="22"/>
          <w:lang w:val="es-AR"/>
        </w:rPr>
        <w:t xml:space="preserve"> los</w:t>
      </w:r>
      <w:r w:rsidRPr="0099748F">
        <w:rPr>
          <w:snapToGrid w:val="0"/>
          <w:kern w:val="22"/>
          <w:szCs w:val="22"/>
          <w:lang w:val="es-AR"/>
        </w:rPr>
        <w:t xml:space="preserve"> impactos ambientales, </w:t>
      </w:r>
      <w:r w:rsidR="00D65EFC">
        <w:rPr>
          <w:szCs w:val="22"/>
          <w:lang w:val="es-AR"/>
        </w:rPr>
        <w:t xml:space="preserve">es </w:t>
      </w:r>
      <w:r w:rsidR="00D65EFC" w:rsidRPr="0099748F">
        <w:rPr>
          <w:snapToGrid w:val="0"/>
          <w:kern w:val="22"/>
          <w:szCs w:val="22"/>
          <w:lang w:val="es-AR"/>
        </w:rPr>
        <w:t xml:space="preserve">importante </w:t>
      </w:r>
      <w:r w:rsidRPr="0099748F">
        <w:rPr>
          <w:snapToGrid w:val="0"/>
          <w:kern w:val="22"/>
          <w:szCs w:val="22"/>
          <w:lang w:val="es-AR"/>
        </w:rPr>
        <w:t>incluir los efectos de tales impactos en</w:t>
      </w:r>
      <w:r w:rsidR="00B16E8C">
        <w:rPr>
          <w:snapToGrid w:val="0"/>
          <w:kern w:val="22"/>
          <w:szCs w:val="22"/>
          <w:lang w:val="es-AR"/>
        </w:rPr>
        <w:t xml:space="preserve"> los</w:t>
      </w:r>
      <w:r w:rsidRPr="0099748F">
        <w:rPr>
          <w:snapToGrid w:val="0"/>
          <w:kern w:val="22"/>
          <w:szCs w:val="22"/>
          <w:lang w:val="es-AR"/>
        </w:rPr>
        <w:t xml:space="preserve"> niños.</w:t>
      </w:r>
      <w:r w:rsidRPr="0099748F">
        <w:rPr>
          <w:szCs w:val="22"/>
          <w:lang w:val="es-AR"/>
        </w:rPr>
        <w:t xml:space="preserve"> </w:t>
      </w:r>
      <w:r w:rsidR="00B16E8C">
        <w:rPr>
          <w:szCs w:val="22"/>
          <w:lang w:val="es-AR"/>
        </w:rPr>
        <w:t xml:space="preserve">Dado que </w:t>
      </w:r>
      <w:r w:rsidR="00D65EFC">
        <w:rPr>
          <w:szCs w:val="22"/>
          <w:lang w:val="es-AR"/>
        </w:rPr>
        <w:t xml:space="preserve">éstos tienen mucho en juego </w:t>
      </w:r>
      <w:r w:rsidRPr="0099748F">
        <w:rPr>
          <w:snapToGrid w:val="0"/>
          <w:kern w:val="22"/>
          <w:szCs w:val="22"/>
          <w:lang w:val="es-AR"/>
        </w:rPr>
        <w:t>en el medio ambiente, su participación en la toma de decisi</w:t>
      </w:r>
      <w:r w:rsidR="00B16E8C">
        <w:rPr>
          <w:snapToGrid w:val="0"/>
          <w:kern w:val="22"/>
          <w:szCs w:val="22"/>
          <w:lang w:val="es-AR"/>
        </w:rPr>
        <w:t xml:space="preserve">ones </w:t>
      </w:r>
      <w:r w:rsidRPr="0099748F">
        <w:rPr>
          <w:snapToGrid w:val="0"/>
          <w:kern w:val="22"/>
          <w:szCs w:val="22"/>
          <w:lang w:val="es-AR"/>
        </w:rPr>
        <w:t>ambiental</w:t>
      </w:r>
      <w:r w:rsidR="00B16E8C">
        <w:rPr>
          <w:snapToGrid w:val="0"/>
          <w:kern w:val="22"/>
          <w:szCs w:val="22"/>
          <w:lang w:val="es-AR"/>
        </w:rPr>
        <w:t>es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00085D">
        <w:rPr>
          <w:snapToGrid w:val="0"/>
          <w:kern w:val="22"/>
          <w:szCs w:val="22"/>
          <w:lang w:val="es-AR"/>
        </w:rPr>
        <w:t>debería</w:t>
      </w:r>
      <w:r w:rsidR="00B16E8C">
        <w:rPr>
          <w:snapToGrid w:val="0"/>
          <w:kern w:val="22"/>
          <w:szCs w:val="22"/>
          <w:lang w:val="es-AR"/>
        </w:rPr>
        <w:t xml:space="preserve"> facilitarse</w:t>
      </w:r>
      <w:r w:rsidRPr="0099748F">
        <w:rPr>
          <w:snapToGrid w:val="0"/>
          <w:kern w:val="22"/>
          <w:szCs w:val="22"/>
          <w:lang w:val="es-AR"/>
        </w:rPr>
        <w:t xml:space="preserve">, y sus opiniones </w:t>
      </w:r>
      <w:r w:rsidR="00AE760F" w:rsidRPr="0099748F">
        <w:rPr>
          <w:snapToGrid w:val="0"/>
          <w:kern w:val="22"/>
          <w:szCs w:val="22"/>
          <w:lang w:val="es-AR"/>
        </w:rPr>
        <w:t>tomar</w:t>
      </w:r>
      <w:r w:rsidR="00B16E8C">
        <w:rPr>
          <w:snapToGrid w:val="0"/>
          <w:kern w:val="22"/>
          <w:szCs w:val="22"/>
          <w:lang w:val="es-AR"/>
        </w:rPr>
        <w:t>se</w:t>
      </w:r>
      <w:r w:rsidR="00AE760F" w:rsidRPr="0099748F">
        <w:rPr>
          <w:snapToGrid w:val="0"/>
          <w:kern w:val="22"/>
          <w:szCs w:val="22"/>
          <w:lang w:val="es-AR"/>
        </w:rPr>
        <w:t xml:space="preserve"> en consideración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Los niños también </w:t>
      </w:r>
      <w:r w:rsidR="0000085D">
        <w:rPr>
          <w:snapToGrid w:val="0"/>
          <w:kern w:val="22"/>
          <w:szCs w:val="22"/>
          <w:lang w:val="es-AR"/>
        </w:rPr>
        <w:t>debería</w:t>
      </w:r>
      <w:r w:rsidR="00B16E8C">
        <w:rPr>
          <w:snapToGrid w:val="0"/>
          <w:kern w:val="22"/>
          <w:szCs w:val="22"/>
          <w:lang w:val="es-AR"/>
        </w:rPr>
        <w:t xml:space="preserve">n </w:t>
      </w:r>
      <w:r w:rsidRPr="0099748F">
        <w:rPr>
          <w:snapToGrid w:val="0"/>
          <w:kern w:val="22"/>
          <w:szCs w:val="22"/>
          <w:lang w:val="es-AR"/>
        </w:rPr>
        <w:t xml:space="preserve">tener acceso a la justicia </w:t>
      </w:r>
      <w:r w:rsidR="00B16E8C">
        <w:rPr>
          <w:snapToGrid w:val="0"/>
          <w:kern w:val="22"/>
          <w:szCs w:val="22"/>
          <w:lang w:val="es-AR"/>
        </w:rPr>
        <w:t xml:space="preserve">por </w:t>
      </w:r>
      <w:r w:rsidRPr="0099748F">
        <w:rPr>
          <w:snapToGrid w:val="0"/>
          <w:kern w:val="22"/>
          <w:szCs w:val="22"/>
          <w:lang w:val="es-AR"/>
        </w:rPr>
        <w:t xml:space="preserve">el daño ambiental </w:t>
      </w:r>
      <w:r w:rsidR="00D65EFC">
        <w:rPr>
          <w:snapToGrid w:val="0"/>
          <w:kern w:val="22"/>
          <w:szCs w:val="22"/>
          <w:lang w:val="es-AR"/>
        </w:rPr>
        <w:t xml:space="preserve">al goce </w:t>
      </w:r>
      <w:r w:rsidRPr="0099748F">
        <w:rPr>
          <w:snapToGrid w:val="0"/>
          <w:kern w:val="22"/>
          <w:szCs w:val="22"/>
          <w:lang w:val="es-AR"/>
        </w:rPr>
        <w:t xml:space="preserve">de sus derechos humanos, </w:t>
      </w:r>
      <w:r w:rsidR="00B16E8C">
        <w:rPr>
          <w:snapToGrid w:val="0"/>
          <w:kern w:val="22"/>
          <w:szCs w:val="22"/>
          <w:lang w:val="es-AR"/>
        </w:rPr>
        <w:t xml:space="preserve">en especial, permitiendo </w:t>
      </w:r>
      <w:r w:rsidRPr="0099748F">
        <w:rPr>
          <w:snapToGrid w:val="0"/>
          <w:kern w:val="22"/>
          <w:szCs w:val="22"/>
          <w:lang w:val="es-AR"/>
        </w:rPr>
        <w:t>demandas colectivas.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16"/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color w:val="FF000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10.</w:t>
      </w:r>
      <w:r w:rsidRPr="0099748F">
        <w:rPr>
          <w:szCs w:val="22"/>
          <w:lang w:val="es-AR"/>
        </w:rPr>
        <w:tab/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En resumen, </w:t>
      </w:r>
      <w:r w:rsidR="00B16E8C">
        <w:rPr>
          <w:snapToGrid w:val="0"/>
          <w:kern w:val="22"/>
          <w:szCs w:val="22"/>
          <w:lang w:val="es-AR"/>
        </w:rPr>
        <w:t xml:space="preserve">enmarcar </w:t>
      </w:r>
      <w:r w:rsidRPr="0099748F">
        <w:rPr>
          <w:snapToGrid w:val="0"/>
          <w:kern w:val="22"/>
          <w:szCs w:val="22"/>
          <w:lang w:val="es-AR"/>
        </w:rPr>
        <w:t xml:space="preserve">la relación de la humanidad con la naturaleza </w:t>
      </w:r>
      <w:r w:rsidR="00D65EFC">
        <w:rPr>
          <w:snapToGrid w:val="0"/>
          <w:kern w:val="22"/>
          <w:szCs w:val="22"/>
          <w:lang w:val="es-AR"/>
        </w:rPr>
        <w:t xml:space="preserve">a través de </w:t>
      </w:r>
      <w:r w:rsidRPr="0099748F">
        <w:rPr>
          <w:snapToGrid w:val="0"/>
          <w:kern w:val="22"/>
          <w:szCs w:val="22"/>
          <w:lang w:val="es-AR"/>
        </w:rPr>
        <w:t>un enfoque de los</w:t>
      </w:r>
      <w:r w:rsidR="00B16E8C">
        <w:rPr>
          <w:snapToGrid w:val="0"/>
          <w:kern w:val="22"/>
          <w:szCs w:val="22"/>
          <w:lang w:val="es-AR"/>
        </w:rPr>
        <w:t xml:space="preserve"> derechos humanos</w:t>
      </w:r>
      <w:r w:rsidRPr="0099748F">
        <w:rPr>
          <w:snapToGrid w:val="0"/>
          <w:kern w:val="22"/>
          <w:szCs w:val="22"/>
          <w:lang w:val="es-AR"/>
        </w:rPr>
        <w:t xml:space="preserve">, que incluye la consideración especial para </w:t>
      </w:r>
      <w:r w:rsidR="004E7B90">
        <w:rPr>
          <w:snapToGrid w:val="0"/>
          <w:kern w:val="22"/>
          <w:szCs w:val="22"/>
          <w:lang w:val="es-AR"/>
        </w:rPr>
        <w:t>los derechos</w:t>
      </w:r>
      <w:r w:rsidRPr="0099748F">
        <w:rPr>
          <w:snapToGrid w:val="0"/>
          <w:kern w:val="22"/>
          <w:szCs w:val="22"/>
          <w:lang w:val="es-AR"/>
        </w:rPr>
        <w:t xml:space="preserve"> de </w:t>
      </w:r>
      <w:r w:rsidR="00D65EFC">
        <w:rPr>
          <w:snapToGrid w:val="0"/>
          <w:kern w:val="22"/>
          <w:szCs w:val="22"/>
          <w:lang w:val="es-AR"/>
        </w:rPr>
        <w:t xml:space="preserve">los </w:t>
      </w:r>
      <w:r w:rsidRPr="0099748F">
        <w:rPr>
          <w:snapToGrid w:val="0"/>
          <w:kern w:val="22"/>
          <w:szCs w:val="22"/>
          <w:lang w:val="es-AR"/>
        </w:rPr>
        <w:t>niños, promovería el vivir en armonía con la naturaleza en el presente y en el futuro.</w:t>
      </w:r>
      <w:r w:rsidRPr="0099748F">
        <w:rPr>
          <w:szCs w:val="22"/>
          <w:lang w:val="es-AR"/>
        </w:rPr>
        <w:t xml:space="preserve"> </w:t>
      </w:r>
      <w:r w:rsidR="00B16E8C">
        <w:rPr>
          <w:szCs w:val="22"/>
          <w:lang w:val="es-AR"/>
        </w:rPr>
        <w:t xml:space="preserve">Si bien </w:t>
      </w:r>
      <w:r w:rsidR="00284819">
        <w:rPr>
          <w:szCs w:val="22"/>
          <w:lang w:val="es-AR"/>
        </w:rPr>
        <w:t xml:space="preserve">específicamente </w:t>
      </w:r>
      <w:r w:rsidR="00B16E8C">
        <w:rPr>
          <w:szCs w:val="22"/>
          <w:lang w:val="es-AR"/>
        </w:rPr>
        <w:t xml:space="preserve">no se consideran </w:t>
      </w:r>
      <w:r w:rsidRPr="0099748F">
        <w:rPr>
          <w:snapToGrid w:val="0"/>
          <w:kern w:val="22"/>
          <w:szCs w:val="22"/>
          <w:lang w:val="es-AR"/>
        </w:rPr>
        <w:t xml:space="preserve">futuras </w:t>
      </w:r>
      <w:r w:rsidRPr="0099748F">
        <w:rPr>
          <w:snapToGrid w:val="0"/>
          <w:kern w:val="22"/>
          <w:szCs w:val="22"/>
          <w:lang w:val="es-AR"/>
        </w:rPr>
        <w:lastRenderedPageBreak/>
        <w:t>generaciones, el respeto y la protección de los derechos humanos de los niños en relación con el medio ambiente contribuiría a l</w:t>
      </w:r>
      <w:r w:rsidR="00D65EFC">
        <w:rPr>
          <w:snapToGrid w:val="0"/>
          <w:kern w:val="22"/>
          <w:szCs w:val="22"/>
          <w:lang w:val="es-AR"/>
        </w:rPr>
        <w:t xml:space="preserve">os esfuerzos </w:t>
      </w:r>
      <w:r w:rsidR="00B16E8C">
        <w:rPr>
          <w:snapToGrid w:val="0"/>
          <w:kern w:val="22"/>
          <w:szCs w:val="22"/>
          <w:lang w:val="es-AR"/>
        </w:rPr>
        <w:t>hacia e</w:t>
      </w:r>
      <w:r w:rsidRPr="0099748F">
        <w:rPr>
          <w:snapToGrid w:val="0"/>
          <w:kern w:val="22"/>
          <w:szCs w:val="22"/>
          <w:lang w:val="es-AR"/>
        </w:rPr>
        <w:t>l desarrollo sostenible.</w:t>
      </w:r>
    </w:p>
    <w:p w:rsidR="000D1CA0" w:rsidRPr="0099748F" w:rsidRDefault="00037B09">
      <w:pPr>
        <w:keepNext/>
        <w:tabs>
          <w:tab w:val="left" w:pos="426"/>
        </w:tabs>
        <w:spacing w:before="120" w:after="120"/>
        <w:jc w:val="center"/>
        <w:rPr>
          <w:b/>
          <w:caps/>
          <w:snapToGrid w:val="0"/>
          <w:kern w:val="22"/>
          <w:szCs w:val="22"/>
          <w:lang w:val="es-AR"/>
        </w:rPr>
      </w:pPr>
      <w:r w:rsidRPr="0099748F">
        <w:rPr>
          <w:b/>
          <w:snapToGrid w:val="0"/>
          <w:kern w:val="22"/>
          <w:szCs w:val="22"/>
          <w:lang w:val="es-AR"/>
        </w:rPr>
        <w:t>C.</w:t>
      </w:r>
      <w:r w:rsidRPr="0099748F">
        <w:rPr>
          <w:szCs w:val="22"/>
          <w:lang w:val="es-AR"/>
        </w:rPr>
        <w:tab/>
      </w:r>
      <w:r w:rsidR="00B16E8C" w:rsidRPr="00B16E8C">
        <w:rPr>
          <w:b/>
          <w:szCs w:val="22"/>
          <w:lang w:val="es-AR"/>
        </w:rPr>
        <w:t>D</w:t>
      </w:r>
      <w:r w:rsidR="00BD62C2">
        <w:rPr>
          <w:b/>
          <w:snapToGrid w:val="0"/>
          <w:kern w:val="22"/>
          <w:szCs w:val="22"/>
          <w:lang w:val="es-AR"/>
        </w:rPr>
        <w:t>erechos</w:t>
      </w:r>
      <w:r w:rsidR="00B16E8C">
        <w:rPr>
          <w:b/>
          <w:snapToGrid w:val="0"/>
          <w:kern w:val="22"/>
          <w:szCs w:val="22"/>
          <w:lang w:val="es-AR"/>
        </w:rPr>
        <w:t xml:space="preserve"> de los pueblos</w:t>
      </w:r>
      <w:r w:rsidR="00BD62C2">
        <w:rPr>
          <w:b/>
          <w:snapToGrid w:val="0"/>
          <w:kern w:val="22"/>
          <w:szCs w:val="22"/>
          <w:lang w:val="es-AR"/>
        </w:rPr>
        <w:t xml:space="preserve"> </w:t>
      </w:r>
      <w:r w:rsidRPr="0099748F">
        <w:rPr>
          <w:b/>
          <w:snapToGrid w:val="0"/>
          <w:kern w:val="22"/>
          <w:szCs w:val="22"/>
          <w:lang w:val="es-AR"/>
        </w:rPr>
        <w:t>indígenas</w:t>
      </w:r>
      <w:r w:rsidR="00B16E8C">
        <w:rPr>
          <w:b/>
          <w:snapToGrid w:val="0"/>
          <w:kern w:val="22"/>
          <w:szCs w:val="22"/>
          <w:lang w:val="es-AR"/>
        </w:rPr>
        <w:t xml:space="preserve"> y </w:t>
      </w:r>
      <w:r w:rsidR="00B16E8C" w:rsidRPr="0099748F">
        <w:rPr>
          <w:b/>
          <w:snapToGrid w:val="0"/>
          <w:kern w:val="22"/>
          <w:szCs w:val="22"/>
          <w:lang w:val="es-AR"/>
        </w:rPr>
        <w:t>conservación</w:t>
      </w:r>
      <w:r w:rsidR="00342CA9" w:rsidRPr="00342CA9">
        <w:rPr>
          <w:snapToGrid w:val="0"/>
          <w:kern w:val="22"/>
          <w:szCs w:val="22"/>
          <w:lang w:val="es-AR"/>
        </w:rPr>
        <w:t xml:space="preserve"> </w:t>
      </w:r>
      <w:r w:rsidR="00342CA9" w:rsidRPr="00B16E8C">
        <w:rPr>
          <w:b/>
          <w:snapToGrid w:val="0"/>
          <w:kern w:val="22"/>
          <w:szCs w:val="22"/>
          <w:lang w:val="es-AR"/>
        </w:rPr>
        <w:t>de la</w:t>
      </w:r>
      <w:r w:rsidR="00342CA9" w:rsidRPr="00342CA9">
        <w:rPr>
          <w:snapToGrid w:val="0"/>
          <w:kern w:val="22"/>
          <w:szCs w:val="22"/>
          <w:lang w:val="es-AR"/>
        </w:rPr>
        <w:t xml:space="preserve"> </w:t>
      </w:r>
      <w:r w:rsidR="00022155">
        <w:rPr>
          <w:b/>
          <w:snapToGrid w:val="0"/>
          <w:kern w:val="22"/>
          <w:szCs w:val="22"/>
          <w:lang w:val="es-AR"/>
        </w:rPr>
        <w:t>diversidad biológica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11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La interdependencia de </w:t>
      </w:r>
      <w:r w:rsidR="00D65EFC">
        <w:rPr>
          <w:snapToGrid w:val="0"/>
          <w:kern w:val="22"/>
          <w:szCs w:val="22"/>
          <w:lang w:val="es-AR"/>
        </w:rPr>
        <w:t xml:space="preserve">los </w:t>
      </w:r>
      <w:r w:rsidRPr="0099748F">
        <w:rPr>
          <w:snapToGrid w:val="0"/>
          <w:kern w:val="22"/>
          <w:szCs w:val="22"/>
          <w:lang w:val="es-AR"/>
        </w:rPr>
        <w:t xml:space="preserve">derechos humanos y el medio ambiente se relaciona </w:t>
      </w:r>
      <w:r w:rsidR="00D65EFC" w:rsidRPr="0099748F">
        <w:rPr>
          <w:snapToGrid w:val="0"/>
          <w:kern w:val="22"/>
          <w:szCs w:val="22"/>
          <w:lang w:val="es-AR"/>
        </w:rPr>
        <w:t xml:space="preserve">también </w:t>
      </w:r>
      <w:r w:rsidRPr="0099748F">
        <w:rPr>
          <w:snapToGrid w:val="0"/>
          <w:kern w:val="22"/>
          <w:szCs w:val="22"/>
          <w:lang w:val="es-AR"/>
        </w:rPr>
        <w:t>con la conservación y la utilización sostenible</w:t>
      </w:r>
      <w:r w:rsidR="00342CA9" w:rsidRPr="00342CA9">
        <w:rPr>
          <w:snapToGrid w:val="0"/>
          <w:kern w:val="22"/>
          <w:szCs w:val="22"/>
          <w:lang w:val="es-AR"/>
        </w:rPr>
        <w:t xml:space="preserve"> de la </w:t>
      </w:r>
      <w:r w:rsidR="00022155">
        <w:rPr>
          <w:snapToGrid w:val="0"/>
          <w:kern w:val="22"/>
          <w:szCs w:val="22"/>
          <w:lang w:val="es-AR"/>
        </w:rPr>
        <w:t>diversidad biológica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El </w:t>
      </w:r>
      <w:r w:rsidR="00B16E8C">
        <w:rPr>
          <w:snapToGrid w:val="0"/>
          <w:kern w:val="22"/>
          <w:szCs w:val="22"/>
          <w:lang w:val="es-AR"/>
        </w:rPr>
        <w:t xml:space="preserve">pleno goce </w:t>
      </w:r>
      <w:r w:rsidRPr="0099748F">
        <w:rPr>
          <w:snapToGrid w:val="0"/>
          <w:kern w:val="22"/>
          <w:szCs w:val="22"/>
          <w:lang w:val="es-AR"/>
        </w:rPr>
        <w:t xml:space="preserve">de los derechos humanos </w:t>
      </w:r>
      <w:r w:rsidR="00D65EFC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mencion</w:t>
      </w:r>
      <w:r w:rsidR="00B16E8C">
        <w:rPr>
          <w:snapToGrid w:val="0"/>
          <w:kern w:val="22"/>
          <w:szCs w:val="22"/>
          <w:lang w:val="es-AR"/>
        </w:rPr>
        <w:t>ado</w:t>
      </w:r>
      <w:r w:rsidRPr="0099748F">
        <w:rPr>
          <w:snapToGrid w:val="0"/>
          <w:kern w:val="22"/>
          <w:szCs w:val="22"/>
          <w:lang w:val="es-AR"/>
        </w:rPr>
        <w:t xml:space="preserve"> anteriormente, por ejemplo </w:t>
      </w:r>
      <w:r w:rsidR="004E7B90">
        <w:rPr>
          <w:snapToGrid w:val="0"/>
          <w:kern w:val="22"/>
          <w:szCs w:val="22"/>
          <w:lang w:val="es-AR"/>
        </w:rPr>
        <w:t>los derechos</w:t>
      </w:r>
      <w:r w:rsidRPr="0099748F">
        <w:rPr>
          <w:snapToGrid w:val="0"/>
          <w:kern w:val="22"/>
          <w:szCs w:val="22"/>
          <w:lang w:val="es-AR"/>
        </w:rPr>
        <w:t xml:space="preserve"> a la salud,</w:t>
      </w:r>
      <w:r w:rsidR="00D65EFC">
        <w:rPr>
          <w:snapToGrid w:val="0"/>
          <w:kern w:val="22"/>
          <w:szCs w:val="22"/>
          <w:lang w:val="es-AR"/>
        </w:rPr>
        <w:t xml:space="preserve"> el</w:t>
      </w:r>
      <w:r w:rsidRPr="0099748F">
        <w:rPr>
          <w:snapToGrid w:val="0"/>
          <w:kern w:val="22"/>
          <w:szCs w:val="22"/>
          <w:lang w:val="es-AR"/>
        </w:rPr>
        <w:t xml:space="preserve"> alimento adecuado y </w:t>
      </w:r>
      <w:r w:rsidR="00D65EFC">
        <w:rPr>
          <w:snapToGrid w:val="0"/>
          <w:kern w:val="22"/>
          <w:szCs w:val="22"/>
          <w:lang w:val="es-AR"/>
        </w:rPr>
        <w:t>e</w:t>
      </w:r>
      <w:r w:rsidRPr="0099748F">
        <w:rPr>
          <w:snapToGrid w:val="0"/>
          <w:kern w:val="22"/>
          <w:szCs w:val="22"/>
          <w:lang w:val="es-AR"/>
        </w:rPr>
        <w:t>l desarrollo, depende</w:t>
      </w:r>
      <w:r w:rsidR="00B16E8C">
        <w:rPr>
          <w:snapToGrid w:val="0"/>
          <w:kern w:val="22"/>
          <w:szCs w:val="22"/>
          <w:lang w:val="es-AR"/>
        </w:rPr>
        <w:t>n</w:t>
      </w:r>
      <w:r w:rsidRPr="0099748F">
        <w:rPr>
          <w:snapToGrid w:val="0"/>
          <w:kern w:val="22"/>
          <w:szCs w:val="22"/>
          <w:lang w:val="es-AR"/>
        </w:rPr>
        <w:t xml:space="preserve"> de ecosistemas sanos que proporcion</w:t>
      </w:r>
      <w:r w:rsidR="00D65EFC">
        <w:rPr>
          <w:snapToGrid w:val="0"/>
          <w:kern w:val="22"/>
          <w:szCs w:val="22"/>
          <w:lang w:val="es-AR"/>
        </w:rPr>
        <w:t>en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022155">
        <w:rPr>
          <w:snapToGrid w:val="0"/>
          <w:kern w:val="22"/>
          <w:szCs w:val="22"/>
          <w:lang w:val="es-AR"/>
        </w:rPr>
        <w:t xml:space="preserve">servicios </w:t>
      </w:r>
      <w:r w:rsidR="00D65EFC">
        <w:rPr>
          <w:snapToGrid w:val="0"/>
          <w:kern w:val="22"/>
          <w:szCs w:val="22"/>
          <w:lang w:val="es-AR"/>
        </w:rPr>
        <w:t>ecosistémicos</w:t>
      </w:r>
      <w:r w:rsidRPr="0099748F">
        <w:rPr>
          <w:snapToGrid w:val="0"/>
          <w:kern w:val="22"/>
          <w:szCs w:val="22"/>
          <w:lang w:val="es-AR"/>
        </w:rPr>
        <w:t xml:space="preserve">, apoyados por </w:t>
      </w:r>
      <w:r w:rsidR="00022155">
        <w:rPr>
          <w:snapToGrid w:val="0"/>
          <w:kern w:val="22"/>
          <w:szCs w:val="22"/>
          <w:lang w:val="es-AR"/>
        </w:rPr>
        <w:t>la diversidad biológica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17"/>
      </w:r>
      <w:r w:rsidRPr="0099748F">
        <w:rPr>
          <w:szCs w:val="22"/>
          <w:lang w:val="es-AR"/>
        </w:rPr>
        <w:t xml:space="preserve"> </w:t>
      </w:r>
      <w:r w:rsidR="007C1EB4">
        <w:rPr>
          <w:szCs w:val="22"/>
          <w:lang w:val="es-AR"/>
        </w:rPr>
        <w:t>En consecuencia</w:t>
      </w:r>
      <w:r w:rsidRPr="0099748F">
        <w:rPr>
          <w:snapToGrid w:val="0"/>
          <w:kern w:val="22"/>
          <w:szCs w:val="22"/>
          <w:lang w:val="es-AR"/>
        </w:rPr>
        <w:t xml:space="preserve">, preservar </w:t>
      </w:r>
      <w:r w:rsidR="007C1EB4">
        <w:rPr>
          <w:snapToGrid w:val="0"/>
          <w:kern w:val="22"/>
          <w:szCs w:val="22"/>
          <w:lang w:val="es-AR"/>
        </w:rPr>
        <w:t xml:space="preserve">la </w:t>
      </w:r>
      <w:r w:rsidRPr="0099748F">
        <w:rPr>
          <w:snapToGrid w:val="0"/>
          <w:kern w:val="22"/>
          <w:szCs w:val="22"/>
          <w:lang w:val="es-AR"/>
        </w:rPr>
        <w:t xml:space="preserve">diversidad </w:t>
      </w:r>
      <w:r w:rsidR="00E24A4F" w:rsidRPr="00E24A4F">
        <w:rPr>
          <w:snapToGrid w:val="0"/>
          <w:kern w:val="22"/>
          <w:szCs w:val="22"/>
          <w:lang w:val="es-AR"/>
        </w:rPr>
        <w:t xml:space="preserve">biológica </w:t>
      </w:r>
      <w:r w:rsidRPr="0099748F">
        <w:rPr>
          <w:snapToGrid w:val="0"/>
          <w:kern w:val="22"/>
          <w:szCs w:val="22"/>
          <w:lang w:val="es-AR"/>
        </w:rPr>
        <w:t xml:space="preserve">significa </w:t>
      </w:r>
      <w:r w:rsidR="007C1EB4" w:rsidRPr="0099748F">
        <w:rPr>
          <w:snapToGrid w:val="0"/>
          <w:kern w:val="22"/>
          <w:szCs w:val="22"/>
          <w:lang w:val="es-AR"/>
        </w:rPr>
        <w:t xml:space="preserve">también </w:t>
      </w:r>
      <w:r w:rsidR="007C1EB4">
        <w:rPr>
          <w:snapToGrid w:val="0"/>
          <w:kern w:val="22"/>
          <w:szCs w:val="22"/>
          <w:lang w:val="es-AR"/>
        </w:rPr>
        <w:t xml:space="preserve">proteger </w:t>
      </w:r>
      <w:r w:rsidRPr="0099748F">
        <w:rPr>
          <w:snapToGrid w:val="0"/>
          <w:kern w:val="22"/>
          <w:szCs w:val="22"/>
          <w:lang w:val="es-AR"/>
        </w:rPr>
        <w:t xml:space="preserve">los derechos humanos de </w:t>
      </w:r>
      <w:r w:rsidR="007C1EB4">
        <w:rPr>
          <w:snapToGrid w:val="0"/>
          <w:kern w:val="22"/>
          <w:szCs w:val="22"/>
          <w:lang w:val="es-AR"/>
        </w:rPr>
        <w:t xml:space="preserve">las personas que dependen de </w:t>
      </w:r>
      <w:r w:rsidRPr="0099748F">
        <w:rPr>
          <w:snapToGrid w:val="0"/>
          <w:kern w:val="22"/>
          <w:szCs w:val="22"/>
          <w:lang w:val="es-AR"/>
        </w:rPr>
        <w:t>esos servicios.</w:t>
      </w:r>
      <w:r w:rsidRPr="0099748F">
        <w:rPr>
          <w:szCs w:val="22"/>
          <w:lang w:val="es-AR"/>
        </w:rPr>
        <w:t xml:space="preserve"> </w:t>
      </w:r>
      <w:r w:rsidR="007C1EB4">
        <w:rPr>
          <w:szCs w:val="22"/>
          <w:lang w:val="es-AR"/>
        </w:rPr>
        <w:t xml:space="preserve">Del mismo modo que se </w:t>
      </w:r>
      <w:r w:rsidRPr="0099748F">
        <w:rPr>
          <w:snapToGrid w:val="0"/>
          <w:kern w:val="22"/>
          <w:szCs w:val="22"/>
          <w:lang w:val="es-AR"/>
        </w:rPr>
        <w:t xml:space="preserve">evita </w:t>
      </w:r>
      <w:r w:rsidR="007C1EB4">
        <w:rPr>
          <w:snapToGrid w:val="0"/>
          <w:kern w:val="22"/>
          <w:szCs w:val="22"/>
          <w:lang w:val="es-AR"/>
        </w:rPr>
        <w:t xml:space="preserve">el </w:t>
      </w:r>
      <w:r w:rsidRPr="0099748F">
        <w:rPr>
          <w:snapToGrid w:val="0"/>
          <w:kern w:val="22"/>
          <w:szCs w:val="22"/>
          <w:lang w:val="es-AR"/>
        </w:rPr>
        <w:t xml:space="preserve">daño ambiental, </w:t>
      </w:r>
      <w:r w:rsidR="00022155">
        <w:rPr>
          <w:snapToGrid w:val="0"/>
          <w:kern w:val="22"/>
          <w:szCs w:val="22"/>
          <w:lang w:val="es-AR"/>
        </w:rPr>
        <w:t xml:space="preserve">la </w:t>
      </w:r>
      <w:r w:rsidR="007C1EB4">
        <w:rPr>
          <w:snapToGrid w:val="0"/>
          <w:kern w:val="22"/>
          <w:szCs w:val="22"/>
          <w:lang w:val="es-AR"/>
        </w:rPr>
        <w:t xml:space="preserve">protección de la </w:t>
      </w:r>
      <w:r w:rsidR="00022155">
        <w:rPr>
          <w:snapToGrid w:val="0"/>
          <w:kern w:val="22"/>
          <w:szCs w:val="22"/>
          <w:lang w:val="es-AR"/>
        </w:rPr>
        <w:t>diversidad biológica</w:t>
      </w:r>
      <w:r w:rsidRPr="0099748F">
        <w:rPr>
          <w:snapToGrid w:val="0"/>
          <w:kern w:val="22"/>
          <w:szCs w:val="22"/>
          <w:lang w:val="es-AR"/>
        </w:rPr>
        <w:t xml:space="preserve"> requiere el ejercicio de</w:t>
      </w:r>
      <w:r w:rsidR="007C1EB4">
        <w:rPr>
          <w:snapToGrid w:val="0"/>
          <w:kern w:val="22"/>
          <w:szCs w:val="22"/>
          <w:lang w:val="es-AR"/>
        </w:rPr>
        <w:t xml:space="preserve"> los</w:t>
      </w:r>
      <w:r w:rsidRPr="0099748F">
        <w:rPr>
          <w:snapToGrid w:val="0"/>
          <w:kern w:val="22"/>
          <w:szCs w:val="22"/>
          <w:lang w:val="es-AR"/>
        </w:rPr>
        <w:t xml:space="preserve"> derechos humanos, como </w:t>
      </w:r>
      <w:r w:rsidR="007C1EB4">
        <w:rPr>
          <w:snapToGrid w:val="0"/>
          <w:kern w:val="22"/>
          <w:szCs w:val="22"/>
          <w:lang w:val="es-AR"/>
        </w:rPr>
        <w:t xml:space="preserve">los </w:t>
      </w:r>
      <w:r w:rsidR="0062690B">
        <w:rPr>
          <w:snapToGrid w:val="0"/>
          <w:kern w:val="22"/>
          <w:szCs w:val="22"/>
          <w:lang w:val="es-AR"/>
        </w:rPr>
        <w:t>derechos</w:t>
      </w:r>
      <w:r w:rsidRPr="0099748F">
        <w:rPr>
          <w:snapToGrid w:val="0"/>
          <w:kern w:val="22"/>
          <w:szCs w:val="22"/>
          <w:lang w:val="es-AR"/>
        </w:rPr>
        <w:t xml:space="preserve"> a la información y a la participación.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18"/>
      </w:r>
      <w:r w:rsidRPr="0099748F">
        <w:rPr>
          <w:szCs w:val="22"/>
          <w:lang w:val="es-AR"/>
        </w:rPr>
        <w:t xml:space="preserve"> </w:t>
      </w:r>
      <w:r w:rsidR="007C1EB4">
        <w:rPr>
          <w:szCs w:val="22"/>
          <w:lang w:val="es-AR"/>
        </w:rPr>
        <w:t>Por lo tanto, l</w:t>
      </w:r>
      <w:r w:rsidRPr="0099748F">
        <w:rPr>
          <w:snapToGrid w:val="0"/>
          <w:kern w:val="22"/>
          <w:szCs w:val="22"/>
          <w:lang w:val="es-AR"/>
        </w:rPr>
        <w:t>os derechos humanos y la conservación</w:t>
      </w:r>
      <w:r w:rsidR="00342CA9" w:rsidRPr="00342CA9">
        <w:rPr>
          <w:snapToGrid w:val="0"/>
          <w:kern w:val="22"/>
          <w:szCs w:val="22"/>
          <w:lang w:val="es-AR"/>
        </w:rPr>
        <w:t xml:space="preserve"> de la </w:t>
      </w:r>
      <w:r w:rsidR="00022155">
        <w:rPr>
          <w:snapToGrid w:val="0"/>
          <w:kern w:val="22"/>
          <w:szCs w:val="22"/>
          <w:lang w:val="es-AR"/>
        </w:rPr>
        <w:t>diversidad biológica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7C1EB4">
        <w:rPr>
          <w:snapToGrid w:val="0"/>
          <w:kern w:val="22"/>
          <w:szCs w:val="22"/>
          <w:lang w:val="es-AR"/>
        </w:rPr>
        <w:t xml:space="preserve">están intrínsecamente </w:t>
      </w:r>
      <w:r w:rsidR="00D65EFC">
        <w:rPr>
          <w:snapToGrid w:val="0"/>
          <w:kern w:val="22"/>
          <w:szCs w:val="22"/>
          <w:lang w:val="es-AR"/>
        </w:rPr>
        <w:t>vinculados</w:t>
      </w:r>
      <w:r w:rsidRPr="0099748F">
        <w:rPr>
          <w:snapToGrid w:val="0"/>
          <w:kern w:val="22"/>
          <w:szCs w:val="22"/>
          <w:lang w:val="es-AR"/>
        </w:rPr>
        <w:t>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12.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En ese sentido, </w:t>
      </w:r>
      <w:r w:rsidR="007C1EB4">
        <w:rPr>
          <w:snapToGrid w:val="0"/>
          <w:kern w:val="22"/>
          <w:szCs w:val="22"/>
          <w:lang w:val="es-AR"/>
        </w:rPr>
        <w:t xml:space="preserve">el enfoque de </w:t>
      </w:r>
      <w:r w:rsidRPr="0099748F">
        <w:rPr>
          <w:snapToGrid w:val="0"/>
          <w:kern w:val="22"/>
          <w:szCs w:val="22"/>
          <w:lang w:val="es-AR"/>
        </w:rPr>
        <w:t>los</w:t>
      </w:r>
      <w:r w:rsidR="00B16E8C">
        <w:rPr>
          <w:snapToGrid w:val="0"/>
          <w:kern w:val="22"/>
          <w:szCs w:val="22"/>
          <w:lang w:val="es-AR"/>
        </w:rPr>
        <w:t xml:space="preserve"> derechos humanos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D65EFC">
        <w:rPr>
          <w:snapToGrid w:val="0"/>
          <w:kern w:val="22"/>
          <w:szCs w:val="22"/>
          <w:lang w:val="es-AR"/>
        </w:rPr>
        <w:t>para</w:t>
      </w:r>
      <w:r w:rsidRPr="0099748F">
        <w:rPr>
          <w:snapToGrid w:val="0"/>
          <w:kern w:val="22"/>
          <w:szCs w:val="22"/>
          <w:lang w:val="es-AR"/>
        </w:rPr>
        <w:t xml:space="preserve"> la conservación</w:t>
      </w:r>
      <w:r w:rsidR="00342CA9" w:rsidRPr="00342CA9">
        <w:rPr>
          <w:snapToGrid w:val="0"/>
          <w:kern w:val="22"/>
          <w:szCs w:val="22"/>
          <w:lang w:val="es-AR"/>
        </w:rPr>
        <w:t xml:space="preserve"> de la </w:t>
      </w:r>
      <w:r w:rsidR="00022155">
        <w:rPr>
          <w:snapToGrid w:val="0"/>
          <w:kern w:val="22"/>
          <w:szCs w:val="22"/>
          <w:lang w:val="es-AR"/>
        </w:rPr>
        <w:t>diversidad biológica</w:t>
      </w:r>
      <w:r w:rsidRPr="0099748F">
        <w:rPr>
          <w:snapToGrid w:val="0"/>
          <w:kern w:val="22"/>
          <w:szCs w:val="22"/>
          <w:lang w:val="es-AR"/>
        </w:rPr>
        <w:t xml:space="preserve">, </w:t>
      </w:r>
      <w:r w:rsidR="007C1EB4">
        <w:rPr>
          <w:snapToGrid w:val="0"/>
          <w:kern w:val="22"/>
          <w:szCs w:val="22"/>
          <w:lang w:val="es-AR"/>
        </w:rPr>
        <w:t xml:space="preserve">de manera similar </w:t>
      </w:r>
      <w:r w:rsidRPr="0099748F">
        <w:rPr>
          <w:snapToGrid w:val="0"/>
          <w:kern w:val="22"/>
          <w:szCs w:val="22"/>
          <w:lang w:val="es-AR"/>
        </w:rPr>
        <w:t>al enfoque por ecosistemas, reconoce la interdependencia entre los seres humanos y los ecosistemas.</w:t>
      </w:r>
      <w:r w:rsidRPr="0099748F">
        <w:rPr>
          <w:szCs w:val="22"/>
          <w:lang w:val="es-AR"/>
        </w:rPr>
        <w:t xml:space="preserve"> </w:t>
      </w:r>
      <w:r w:rsidR="007C1EB4">
        <w:rPr>
          <w:snapToGrid w:val="0"/>
          <w:kern w:val="22"/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 xml:space="preserve"> y las comunidades locales mantienen una relación </w:t>
      </w:r>
      <w:r w:rsidR="00D65EFC">
        <w:rPr>
          <w:snapToGrid w:val="0"/>
          <w:kern w:val="22"/>
          <w:szCs w:val="22"/>
          <w:lang w:val="es-AR"/>
        </w:rPr>
        <w:t xml:space="preserve">especialmente </w:t>
      </w:r>
      <w:r w:rsidRPr="0099748F">
        <w:rPr>
          <w:snapToGrid w:val="0"/>
          <w:kern w:val="22"/>
          <w:szCs w:val="22"/>
          <w:lang w:val="es-AR"/>
        </w:rPr>
        <w:t>estrecha</w:t>
      </w:r>
      <w:r w:rsidR="007C1EB4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con la naturaleza, pues </w:t>
      </w:r>
      <w:r w:rsidR="007C1EB4">
        <w:rPr>
          <w:snapToGrid w:val="0"/>
          <w:kern w:val="22"/>
          <w:szCs w:val="22"/>
          <w:lang w:val="es-AR"/>
        </w:rPr>
        <w:t xml:space="preserve">dependen </w:t>
      </w:r>
      <w:r w:rsidRPr="0099748F">
        <w:rPr>
          <w:snapToGrid w:val="0"/>
          <w:kern w:val="22"/>
          <w:szCs w:val="22"/>
          <w:lang w:val="es-AR"/>
        </w:rPr>
        <w:t xml:space="preserve">directamente </w:t>
      </w:r>
      <w:r w:rsidR="007C1EB4">
        <w:rPr>
          <w:snapToGrid w:val="0"/>
          <w:kern w:val="22"/>
          <w:szCs w:val="22"/>
          <w:lang w:val="es-AR"/>
        </w:rPr>
        <w:t xml:space="preserve">de los </w:t>
      </w:r>
      <w:r w:rsidRPr="0099748F">
        <w:rPr>
          <w:snapToGrid w:val="0"/>
          <w:kern w:val="22"/>
          <w:szCs w:val="22"/>
          <w:lang w:val="es-AR"/>
        </w:rPr>
        <w:t>ecosistemas naturales para su supervivencia material, cultural y espiritual.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Por este motivo, </w:t>
      </w:r>
      <w:r w:rsidR="00BD62C2">
        <w:rPr>
          <w:snapToGrid w:val="0"/>
          <w:kern w:val="22"/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 xml:space="preserve"> y las comunidades locales </w:t>
      </w:r>
      <w:r w:rsidR="007C1EB4">
        <w:rPr>
          <w:snapToGrid w:val="0"/>
          <w:kern w:val="22"/>
          <w:szCs w:val="22"/>
          <w:lang w:val="es-AR"/>
        </w:rPr>
        <w:t xml:space="preserve">están identificados </w:t>
      </w:r>
      <w:r w:rsidRPr="0099748F">
        <w:rPr>
          <w:snapToGrid w:val="0"/>
          <w:kern w:val="22"/>
          <w:szCs w:val="22"/>
          <w:lang w:val="es-AR"/>
        </w:rPr>
        <w:t xml:space="preserve">como grupo vulnerable en relación con </w:t>
      </w:r>
      <w:r w:rsidR="007C1EB4">
        <w:rPr>
          <w:snapToGrid w:val="0"/>
          <w:kern w:val="22"/>
          <w:szCs w:val="22"/>
          <w:lang w:val="es-AR"/>
        </w:rPr>
        <w:t xml:space="preserve">el </w:t>
      </w:r>
      <w:r w:rsidRPr="0099748F">
        <w:rPr>
          <w:snapToGrid w:val="0"/>
          <w:kern w:val="22"/>
          <w:szCs w:val="22"/>
          <w:lang w:val="es-AR"/>
        </w:rPr>
        <w:t>daño ambiental.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19"/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13.</w:t>
      </w:r>
      <w:r w:rsidRPr="0099748F">
        <w:rPr>
          <w:szCs w:val="22"/>
          <w:lang w:val="es-AR"/>
        </w:rPr>
        <w:tab/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No obstante, los derechos humanos necesitan </w:t>
      </w:r>
      <w:r w:rsidR="007301C2">
        <w:rPr>
          <w:snapToGrid w:val="0"/>
          <w:kern w:val="22"/>
          <w:szCs w:val="22"/>
          <w:lang w:val="es-AR"/>
        </w:rPr>
        <w:t xml:space="preserve">considerarse </w:t>
      </w:r>
      <w:r w:rsidRPr="0099748F">
        <w:rPr>
          <w:snapToGrid w:val="0"/>
          <w:kern w:val="22"/>
          <w:szCs w:val="22"/>
          <w:lang w:val="es-AR"/>
        </w:rPr>
        <w:t xml:space="preserve">no sólo en relación </w:t>
      </w:r>
      <w:r w:rsidR="007301C2">
        <w:rPr>
          <w:snapToGrid w:val="0"/>
          <w:kern w:val="22"/>
          <w:szCs w:val="22"/>
          <w:lang w:val="es-AR"/>
        </w:rPr>
        <w:t>con el daño</w:t>
      </w:r>
      <w:r w:rsidRPr="0099748F">
        <w:rPr>
          <w:snapToGrid w:val="0"/>
          <w:kern w:val="22"/>
          <w:szCs w:val="22"/>
          <w:lang w:val="es-AR"/>
        </w:rPr>
        <w:t xml:space="preserve"> ambiental, </w:t>
      </w:r>
      <w:r w:rsidR="007301C2">
        <w:rPr>
          <w:snapToGrid w:val="0"/>
          <w:kern w:val="22"/>
          <w:szCs w:val="22"/>
          <w:lang w:val="es-AR"/>
        </w:rPr>
        <w:t xml:space="preserve">sino </w:t>
      </w:r>
      <w:r w:rsidRPr="0099748F">
        <w:rPr>
          <w:snapToGrid w:val="0"/>
          <w:kern w:val="22"/>
          <w:szCs w:val="22"/>
          <w:lang w:val="es-AR"/>
        </w:rPr>
        <w:t xml:space="preserve">también </w:t>
      </w:r>
      <w:r w:rsidR="007301C2">
        <w:rPr>
          <w:snapToGrid w:val="0"/>
          <w:kern w:val="22"/>
          <w:szCs w:val="22"/>
          <w:lang w:val="es-AR"/>
        </w:rPr>
        <w:t>con</w:t>
      </w:r>
      <w:r w:rsidRPr="0099748F">
        <w:rPr>
          <w:snapToGrid w:val="0"/>
          <w:kern w:val="22"/>
          <w:szCs w:val="22"/>
          <w:lang w:val="es-AR"/>
        </w:rPr>
        <w:t xml:space="preserve"> la conservación ambiental.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De hecho, según lo identificado por l</w:t>
      </w:r>
      <w:r w:rsidR="00D65EFC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4E7B90">
        <w:rPr>
          <w:snapToGrid w:val="0"/>
          <w:kern w:val="22"/>
          <w:szCs w:val="22"/>
          <w:lang w:val="es-AR"/>
        </w:rPr>
        <w:t>Relator</w:t>
      </w:r>
      <w:r w:rsidR="00D65EFC">
        <w:rPr>
          <w:snapToGrid w:val="0"/>
          <w:kern w:val="22"/>
          <w:szCs w:val="22"/>
          <w:lang w:val="es-AR"/>
        </w:rPr>
        <w:t>a</w:t>
      </w:r>
      <w:r w:rsidR="004E7B90">
        <w:rPr>
          <w:snapToGrid w:val="0"/>
          <w:kern w:val="22"/>
          <w:szCs w:val="22"/>
          <w:lang w:val="es-AR"/>
        </w:rPr>
        <w:t xml:space="preserve"> Especial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7301C2">
        <w:rPr>
          <w:snapToGrid w:val="0"/>
          <w:kern w:val="22"/>
          <w:szCs w:val="22"/>
          <w:lang w:val="es-AR"/>
        </w:rPr>
        <w:t xml:space="preserve">sobre </w:t>
      </w:r>
      <w:r w:rsidR="004E7B90">
        <w:rPr>
          <w:snapToGrid w:val="0"/>
          <w:kern w:val="22"/>
          <w:szCs w:val="22"/>
          <w:lang w:val="es-AR"/>
        </w:rPr>
        <w:t>los derechos</w:t>
      </w:r>
      <w:r w:rsidRPr="0099748F">
        <w:rPr>
          <w:snapToGrid w:val="0"/>
          <w:kern w:val="22"/>
          <w:szCs w:val="22"/>
          <w:lang w:val="es-AR"/>
        </w:rPr>
        <w:t xml:space="preserve"> de </w:t>
      </w:r>
      <w:r w:rsidR="00BD62C2">
        <w:rPr>
          <w:snapToGrid w:val="0"/>
          <w:kern w:val="22"/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 xml:space="preserve">, Victoria </w:t>
      </w:r>
      <w:proofErr w:type="spellStart"/>
      <w:r w:rsidRPr="0099748F">
        <w:rPr>
          <w:snapToGrid w:val="0"/>
          <w:kern w:val="22"/>
          <w:szCs w:val="22"/>
          <w:lang w:val="es-AR"/>
        </w:rPr>
        <w:t>Tauli-Corpuz</w:t>
      </w:r>
      <w:proofErr w:type="spellEnd"/>
      <w:r w:rsidRPr="0099748F">
        <w:rPr>
          <w:snapToGrid w:val="0"/>
          <w:kern w:val="22"/>
          <w:szCs w:val="22"/>
          <w:lang w:val="es-AR"/>
        </w:rPr>
        <w:t xml:space="preserve">, las </w:t>
      </w:r>
      <w:r w:rsidR="009C21FA">
        <w:rPr>
          <w:snapToGrid w:val="0"/>
          <w:kern w:val="22"/>
          <w:szCs w:val="22"/>
          <w:lang w:val="es-AR"/>
        </w:rPr>
        <w:t xml:space="preserve">antiguas </w:t>
      </w:r>
      <w:r w:rsidRPr="0099748F">
        <w:rPr>
          <w:snapToGrid w:val="0"/>
          <w:kern w:val="22"/>
          <w:szCs w:val="22"/>
          <w:lang w:val="es-AR"/>
        </w:rPr>
        <w:t xml:space="preserve">medidas de conservación </w:t>
      </w:r>
      <w:r w:rsidR="007301C2">
        <w:rPr>
          <w:snapToGrid w:val="0"/>
          <w:kern w:val="22"/>
          <w:szCs w:val="22"/>
          <w:lang w:val="es-AR"/>
        </w:rPr>
        <w:t xml:space="preserve">tuvieron </w:t>
      </w:r>
      <w:r w:rsidRPr="0099748F">
        <w:rPr>
          <w:snapToGrid w:val="0"/>
          <w:kern w:val="22"/>
          <w:szCs w:val="22"/>
          <w:lang w:val="es-AR"/>
        </w:rPr>
        <w:t xml:space="preserve">consecuencias negativas en los derechos humanos de </w:t>
      </w:r>
      <w:r w:rsidR="00BD62C2">
        <w:rPr>
          <w:snapToGrid w:val="0"/>
          <w:kern w:val="22"/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20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Un ejemplo saliente de esto </w:t>
      </w:r>
      <w:r w:rsidR="007301C2">
        <w:rPr>
          <w:snapToGrid w:val="0"/>
          <w:kern w:val="22"/>
          <w:szCs w:val="22"/>
          <w:lang w:val="es-AR"/>
        </w:rPr>
        <w:t xml:space="preserve">fue </w:t>
      </w:r>
      <w:r w:rsidR="009C21FA">
        <w:rPr>
          <w:snapToGrid w:val="0"/>
          <w:kern w:val="22"/>
          <w:szCs w:val="22"/>
          <w:lang w:val="es-AR"/>
        </w:rPr>
        <w:t xml:space="preserve">el desplazamiento </w:t>
      </w:r>
      <w:r w:rsidRPr="0099748F">
        <w:rPr>
          <w:snapToGrid w:val="0"/>
          <w:kern w:val="22"/>
          <w:szCs w:val="22"/>
          <w:lang w:val="es-AR"/>
        </w:rPr>
        <w:t>forzad</w:t>
      </w:r>
      <w:r w:rsidR="009C21FA">
        <w:rPr>
          <w:snapToGrid w:val="0"/>
          <w:kern w:val="22"/>
          <w:szCs w:val="22"/>
          <w:lang w:val="es-AR"/>
        </w:rPr>
        <w:t>o</w:t>
      </w:r>
      <w:r w:rsidRPr="0099748F">
        <w:rPr>
          <w:snapToGrid w:val="0"/>
          <w:kern w:val="22"/>
          <w:szCs w:val="22"/>
          <w:lang w:val="es-AR"/>
        </w:rPr>
        <w:t xml:space="preserve"> de </w:t>
      </w:r>
      <w:r w:rsidR="00BD62C2">
        <w:rPr>
          <w:snapToGrid w:val="0"/>
          <w:kern w:val="22"/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 xml:space="preserve"> de sus territorios tradicionales para establec</w:t>
      </w:r>
      <w:r w:rsidR="009C21FA">
        <w:rPr>
          <w:snapToGrid w:val="0"/>
          <w:kern w:val="22"/>
          <w:szCs w:val="22"/>
          <w:lang w:val="es-AR"/>
        </w:rPr>
        <w:t xml:space="preserve">er en ellos </w:t>
      </w:r>
      <w:r w:rsidRPr="0099748F">
        <w:rPr>
          <w:snapToGrid w:val="0"/>
          <w:kern w:val="22"/>
          <w:szCs w:val="22"/>
          <w:lang w:val="es-AR"/>
        </w:rPr>
        <w:t>áreas protegidas.</w:t>
      </w:r>
      <w:r w:rsidRPr="0099748F">
        <w:rPr>
          <w:szCs w:val="22"/>
          <w:lang w:val="es-AR"/>
        </w:rPr>
        <w:t xml:space="preserve"> </w:t>
      </w:r>
      <w:r w:rsidR="009C21FA">
        <w:rPr>
          <w:szCs w:val="22"/>
          <w:lang w:val="es-AR"/>
        </w:rPr>
        <w:t xml:space="preserve">El desplazamiento </w:t>
      </w:r>
      <w:r w:rsidRPr="0099748F">
        <w:rPr>
          <w:snapToGrid w:val="0"/>
          <w:kern w:val="22"/>
          <w:szCs w:val="22"/>
          <w:lang w:val="es-AR"/>
        </w:rPr>
        <w:t>forzad</w:t>
      </w:r>
      <w:r w:rsidR="009C21FA">
        <w:rPr>
          <w:snapToGrid w:val="0"/>
          <w:kern w:val="22"/>
          <w:szCs w:val="22"/>
          <w:lang w:val="es-AR"/>
        </w:rPr>
        <w:t>o</w:t>
      </w:r>
      <w:r w:rsidRPr="0099748F">
        <w:rPr>
          <w:snapToGrid w:val="0"/>
          <w:kern w:val="22"/>
          <w:szCs w:val="22"/>
          <w:lang w:val="es-AR"/>
        </w:rPr>
        <w:t xml:space="preserve"> llevó a la pérdida de sustento, pobreza, inseguridad alimentaria y marginalización, entre otros, sin </w:t>
      </w:r>
      <w:r w:rsidR="009C21FA">
        <w:rPr>
          <w:snapToGrid w:val="0"/>
          <w:kern w:val="22"/>
          <w:szCs w:val="22"/>
          <w:lang w:val="es-AR"/>
        </w:rPr>
        <w:t xml:space="preserve">tener </w:t>
      </w:r>
      <w:r w:rsidRPr="0099748F">
        <w:rPr>
          <w:snapToGrid w:val="0"/>
          <w:kern w:val="22"/>
          <w:szCs w:val="22"/>
          <w:lang w:val="es-AR"/>
        </w:rPr>
        <w:t xml:space="preserve">acceso apropiado a la justicia </w:t>
      </w:r>
      <w:r w:rsidR="009C21FA">
        <w:rPr>
          <w:snapToGrid w:val="0"/>
          <w:kern w:val="22"/>
          <w:szCs w:val="22"/>
          <w:lang w:val="es-AR"/>
        </w:rPr>
        <w:t>ni a una solución jurídica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21"/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14.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Desde la adopción del </w:t>
      </w:r>
      <w:r w:rsidR="00FC04AE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cuerdo y </w:t>
      </w:r>
      <w:r w:rsidR="009C21FA">
        <w:rPr>
          <w:snapToGrid w:val="0"/>
          <w:kern w:val="22"/>
          <w:szCs w:val="22"/>
          <w:lang w:val="es-AR"/>
        </w:rPr>
        <w:t>P</w:t>
      </w:r>
      <w:r w:rsidRPr="0099748F">
        <w:rPr>
          <w:snapToGrid w:val="0"/>
          <w:kern w:val="22"/>
          <w:szCs w:val="22"/>
          <w:lang w:val="es-AR"/>
        </w:rPr>
        <w:t xml:space="preserve">lan de </w:t>
      </w:r>
      <w:r w:rsidR="009C21FA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cción de Durban en 2003, el "nuevo </w:t>
      </w:r>
      <w:r w:rsidR="00FC04AE">
        <w:rPr>
          <w:snapToGrid w:val="0"/>
          <w:kern w:val="22"/>
          <w:szCs w:val="22"/>
          <w:lang w:val="es-AR"/>
        </w:rPr>
        <w:t>paradigma de conservación</w:t>
      </w:r>
      <w:r w:rsidRPr="0099748F">
        <w:rPr>
          <w:snapToGrid w:val="0"/>
          <w:kern w:val="22"/>
          <w:szCs w:val="22"/>
          <w:lang w:val="es-AR"/>
        </w:rPr>
        <w:t xml:space="preserve">" reconoce </w:t>
      </w:r>
      <w:r w:rsidR="004E7B90">
        <w:rPr>
          <w:snapToGrid w:val="0"/>
          <w:kern w:val="22"/>
          <w:szCs w:val="22"/>
          <w:lang w:val="es-AR"/>
        </w:rPr>
        <w:t>los derechos</w:t>
      </w:r>
      <w:r w:rsidRPr="0099748F">
        <w:rPr>
          <w:snapToGrid w:val="0"/>
          <w:kern w:val="22"/>
          <w:szCs w:val="22"/>
          <w:lang w:val="es-AR"/>
        </w:rPr>
        <w:t xml:space="preserve"> de </w:t>
      </w:r>
      <w:r w:rsidR="00BD62C2">
        <w:rPr>
          <w:snapToGrid w:val="0"/>
          <w:kern w:val="22"/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 xml:space="preserve"> y de las comunidades locales en relación con la gestión de recursos naturales y la conservación</w:t>
      </w:r>
      <w:r w:rsidR="00342CA9" w:rsidRPr="00342CA9">
        <w:rPr>
          <w:snapToGrid w:val="0"/>
          <w:kern w:val="22"/>
          <w:szCs w:val="22"/>
          <w:lang w:val="es-AR"/>
        </w:rPr>
        <w:t xml:space="preserve"> de la </w:t>
      </w:r>
      <w:r w:rsidR="00022155">
        <w:rPr>
          <w:snapToGrid w:val="0"/>
          <w:kern w:val="22"/>
          <w:szCs w:val="22"/>
          <w:lang w:val="es-AR"/>
        </w:rPr>
        <w:t>diversidad biológica</w:t>
      </w:r>
      <w:r w:rsidRPr="0099748F">
        <w:rPr>
          <w:snapToGrid w:val="0"/>
          <w:kern w:val="22"/>
          <w:szCs w:val="22"/>
          <w:lang w:val="es-AR"/>
        </w:rPr>
        <w:t xml:space="preserve">, </w:t>
      </w:r>
      <w:r w:rsidR="00FC04AE">
        <w:rPr>
          <w:snapToGrid w:val="0"/>
          <w:kern w:val="22"/>
          <w:szCs w:val="22"/>
          <w:lang w:val="es-AR"/>
        </w:rPr>
        <w:t xml:space="preserve">asegurando </w:t>
      </w:r>
      <w:r w:rsidR="009C21FA">
        <w:rPr>
          <w:snapToGrid w:val="0"/>
          <w:kern w:val="22"/>
          <w:szCs w:val="22"/>
          <w:lang w:val="es-AR"/>
        </w:rPr>
        <w:t xml:space="preserve">en particular </w:t>
      </w:r>
      <w:r w:rsidRPr="0099748F">
        <w:rPr>
          <w:snapToGrid w:val="0"/>
          <w:kern w:val="22"/>
          <w:szCs w:val="22"/>
          <w:lang w:val="es-AR"/>
        </w:rPr>
        <w:t xml:space="preserve">la participación y la participación en los beneficios </w:t>
      </w:r>
      <w:r w:rsidR="00FC04AE">
        <w:rPr>
          <w:snapToGrid w:val="0"/>
          <w:kern w:val="22"/>
          <w:szCs w:val="22"/>
          <w:lang w:val="es-AR"/>
        </w:rPr>
        <w:t xml:space="preserve">provenientes </w:t>
      </w:r>
      <w:r w:rsidRPr="0099748F">
        <w:rPr>
          <w:snapToGrid w:val="0"/>
          <w:kern w:val="22"/>
          <w:szCs w:val="22"/>
          <w:lang w:val="es-AR"/>
        </w:rPr>
        <w:t>del establecimiento de áreas protegidas.</w:t>
      </w:r>
      <w:r w:rsidRPr="0099748F">
        <w:rPr>
          <w:szCs w:val="22"/>
          <w:lang w:val="es-AR"/>
        </w:rPr>
        <w:t xml:space="preserve"> </w:t>
      </w:r>
      <w:r w:rsidR="009C21FA">
        <w:rPr>
          <w:szCs w:val="22"/>
          <w:lang w:val="es-AR"/>
        </w:rPr>
        <w:t>No obstante, e</w:t>
      </w:r>
      <w:r w:rsidRPr="0099748F">
        <w:rPr>
          <w:snapToGrid w:val="0"/>
          <w:kern w:val="22"/>
          <w:szCs w:val="22"/>
          <w:lang w:val="es-AR"/>
        </w:rPr>
        <w:t>n la práctica</w:t>
      </w:r>
      <w:r w:rsidR="009C21FA">
        <w:rPr>
          <w:snapToGrid w:val="0"/>
          <w:kern w:val="22"/>
          <w:szCs w:val="22"/>
          <w:lang w:val="es-AR"/>
        </w:rPr>
        <w:t xml:space="preserve"> </w:t>
      </w:r>
      <w:r w:rsidR="00FC04AE">
        <w:rPr>
          <w:snapToGrid w:val="0"/>
          <w:kern w:val="22"/>
          <w:szCs w:val="22"/>
          <w:lang w:val="es-AR"/>
        </w:rPr>
        <w:t xml:space="preserve">la aplicación amplia y </w:t>
      </w:r>
      <w:r w:rsidRPr="0099748F">
        <w:rPr>
          <w:snapToGrid w:val="0"/>
          <w:kern w:val="22"/>
          <w:szCs w:val="22"/>
          <w:lang w:val="es-AR"/>
        </w:rPr>
        <w:t xml:space="preserve">eficaz del nuevo paradigma todavía </w:t>
      </w:r>
      <w:r w:rsidR="00FC04AE">
        <w:rPr>
          <w:snapToGrid w:val="0"/>
          <w:kern w:val="22"/>
          <w:szCs w:val="22"/>
          <w:lang w:val="es-AR"/>
        </w:rPr>
        <w:t xml:space="preserve">está por </w:t>
      </w:r>
      <w:r w:rsidR="009C21FA">
        <w:rPr>
          <w:snapToGrid w:val="0"/>
          <w:kern w:val="22"/>
          <w:szCs w:val="22"/>
          <w:lang w:val="es-AR"/>
        </w:rPr>
        <w:t xml:space="preserve">realizarse </w:t>
      </w:r>
      <w:r w:rsidR="00FC04AE">
        <w:rPr>
          <w:snapToGrid w:val="0"/>
          <w:kern w:val="22"/>
          <w:szCs w:val="22"/>
          <w:lang w:val="es-AR"/>
        </w:rPr>
        <w:t>plenamente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22"/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15.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Para respetar y proteger eficazmente los derechos humanos de </w:t>
      </w:r>
      <w:r w:rsidR="00BD62C2">
        <w:rPr>
          <w:snapToGrid w:val="0"/>
          <w:kern w:val="22"/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 xml:space="preserve"> y de las comunidades locales en relación con la naturaleza, l</w:t>
      </w:r>
      <w:r w:rsidR="009C21FA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4E7B90">
        <w:rPr>
          <w:snapToGrid w:val="0"/>
          <w:kern w:val="22"/>
          <w:szCs w:val="22"/>
          <w:lang w:val="es-AR"/>
        </w:rPr>
        <w:t>Relator</w:t>
      </w:r>
      <w:r w:rsidR="009C21FA">
        <w:rPr>
          <w:snapToGrid w:val="0"/>
          <w:kern w:val="22"/>
          <w:szCs w:val="22"/>
          <w:lang w:val="es-AR"/>
        </w:rPr>
        <w:t>a</w:t>
      </w:r>
      <w:r w:rsidR="004E7B90">
        <w:rPr>
          <w:snapToGrid w:val="0"/>
          <w:kern w:val="22"/>
          <w:szCs w:val="22"/>
          <w:lang w:val="es-AR"/>
        </w:rPr>
        <w:t xml:space="preserve"> Especial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FC04AE">
        <w:rPr>
          <w:snapToGrid w:val="0"/>
          <w:kern w:val="22"/>
          <w:szCs w:val="22"/>
          <w:lang w:val="es-AR"/>
        </w:rPr>
        <w:t>de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4E7B90">
        <w:rPr>
          <w:snapToGrid w:val="0"/>
          <w:kern w:val="22"/>
          <w:szCs w:val="22"/>
          <w:lang w:val="es-AR"/>
        </w:rPr>
        <w:t>los derechos</w:t>
      </w:r>
      <w:r w:rsidRPr="0099748F">
        <w:rPr>
          <w:snapToGrid w:val="0"/>
          <w:kern w:val="22"/>
          <w:szCs w:val="22"/>
          <w:lang w:val="es-AR"/>
        </w:rPr>
        <w:t xml:space="preserve"> de </w:t>
      </w:r>
      <w:r w:rsidR="00BD62C2">
        <w:rPr>
          <w:snapToGrid w:val="0"/>
          <w:kern w:val="22"/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 xml:space="preserve"> hace recomendaciones similares a</w:t>
      </w:r>
      <w:r w:rsidR="009C21FA">
        <w:rPr>
          <w:snapToGrid w:val="0"/>
          <w:kern w:val="22"/>
          <w:szCs w:val="22"/>
          <w:lang w:val="es-AR"/>
        </w:rPr>
        <w:t xml:space="preserve"> las de</w:t>
      </w:r>
      <w:r w:rsidRPr="0099748F">
        <w:rPr>
          <w:snapToGrid w:val="0"/>
          <w:kern w:val="22"/>
          <w:szCs w:val="22"/>
          <w:lang w:val="es-AR"/>
        </w:rPr>
        <w:t xml:space="preserve">l </w:t>
      </w:r>
      <w:r w:rsidR="004E7B90">
        <w:rPr>
          <w:snapToGrid w:val="0"/>
          <w:kern w:val="22"/>
          <w:szCs w:val="22"/>
          <w:lang w:val="es-AR"/>
        </w:rPr>
        <w:t>Relator Especial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FC04AE">
        <w:rPr>
          <w:snapToGrid w:val="0"/>
          <w:kern w:val="22"/>
          <w:szCs w:val="22"/>
          <w:lang w:val="es-AR"/>
        </w:rPr>
        <w:t>de</w:t>
      </w:r>
      <w:r w:rsidRPr="0099748F">
        <w:rPr>
          <w:snapToGrid w:val="0"/>
          <w:kern w:val="22"/>
          <w:szCs w:val="22"/>
          <w:lang w:val="es-AR"/>
        </w:rPr>
        <w:t xml:space="preserve"> los derechos humanos y el medio ambiente.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Este último mantiene, en el principio 15, que los estados </w:t>
      </w:r>
      <w:r w:rsidR="0000085D">
        <w:rPr>
          <w:snapToGrid w:val="0"/>
          <w:kern w:val="22"/>
          <w:szCs w:val="22"/>
          <w:lang w:val="es-AR"/>
        </w:rPr>
        <w:t>debería</w:t>
      </w:r>
      <w:r w:rsidR="00A769DB">
        <w:rPr>
          <w:snapToGrid w:val="0"/>
          <w:kern w:val="22"/>
          <w:szCs w:val="22"/>
          <w:lang w:val="es-AR"/>
        </w:rPr>
        <w:t>n</w:t>
      </w:r>
      <w:r w:rsidRPr="0099748F">
        <w:rPr>
          <w:snapToGrid w:val="0"/>
          <w:kern w:val="22"/>
          <w:szCs w:val="22"/>
          <w:lang w:val="es-AR"/>
        </w:rPr>
        <w:t xml:space="preserve"> cumplir con sus obligaciones de proteger </w:t>
      </w:r>
      <w:r w:rsidR="004E7B90">
        <w:rPr>
          <w:snapToGrid w:val="0"/>
          <w:kern w:val="22"/>
          <w:szCs w:val="22"/>
          <w:lang w:val="es-AR"/>
        </w:rPr>
        <w:t>los derechos</w:t>
      </w:r>
      <w:r w:rsidRPr="0099748F">
        <w:rPr>
          <w:snapToGrid w:val="0"/>
          <w:kern w:val="22"/>
          <w:szCs w:val="22"/>
          <w:lang w:val="es-AR"/>
        </w:rPr>
        <w:t xml:space="preserve"> de </w:t>
      </w:r>
      <w:r w:rsidR="00BD62C2">
        <w:rPr>
          <w:snapToGrid w:val="0"/>
          <w:kern w:val="22"/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>, entre otras cosas:</w:t>
      </w:r>
    </w:p>
    <w:p w:rsidR="000D1CA0" w:rsidRPr="0099748F" w:rsidRDefault="00037B0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/>
        <w:ind w:left="0" w:firstLine="763"/>
        <w:contextualSpacing w:val="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 xml:space="preserve">Reconociendo y protegiendo sus </w:t>
      </w:r>
      <w:r w:rsidR="0062690B">
        <w:rPr>
          <w:snapToGrid w:val="0"/>
          <w:kern w:val="22"/>
          <w:szCs w:val="22"/>
          <w:lang w:val="es-AR"/>
        </w:rPr>
        <w:t>derechos</w:t>
      </w:r>
      <w:r w:rsidRPr="0099748F">
        <w:rPr>
          <w:snapToGrid w:val="0"/>
          <w:kern w:val="22"/>
          <w:szCs w:val="22"/>
          <w:lang w:val="es-AR"/>
        </w:rPr>
        <w:t xml:space="preserve"> a las </w:t>
      </w:r>
      <w:r w:rsidR="009C21FA">
        <w:rPr>
          <w:snapToGrid w:val="0"/>
          <w:kern w:val="22"/>
          <w:szCs w:val="22"/>
          <w:lang w:val="es-AR"/>
        </w:rPr>
        <w:t>t</w:t>
      </w:r>
      <w:r w:rsidR="007A7493">
        <w:rPr>
          <w:snapToGrid w:val="0"/>
          <w:kern w:val="22"/>
          <w:szCs w:val="22"/>
          <w:lang w:val="es-AR"/>
        </w:rPr>
        <w:t>ierra</w:t>
      </w:r>
      <w:r w:rsidRPr="0099748F">
        <w:rPr>
          <w:snapToGrid w:val="0"/>
          <w:kern w:val="22"/>
          <w:szCs w:val="22"/>
          <w:lang w:val="es-AR"/>
        </w:rPr>
        <w:t>s, territorios y recursos que han poseído, ocupado o utilizado</w:t>
      </w:r>
      <w:r w:rsidR="00C4511A">
        <w:rPr>
          <w:snapToGrid w:val="0"/>
          <w:kern w:val="22"/>
          <w:szCs w:val="22"/>
          <w:lang w:val="es-AR"/>
        </w:rPr>
        <w:t xml:space="preserve"> </w:t>
      </w:r>
      <w:r w:rsidR="00C4511A" w:rsidRPr="0099748F">
        <w:rPr>
          <w:snapToGrid w:val="0"/>
          <w:kern w:val="22"/>
          <w:szCs w:val="22"/>
          <w:lang w:val="es-AR"/>
        </w:rPr>
        <w:t>tradicionalmente</w:t>
      </w:r>
      <w:r w:rsidRPr="0099748F">
        <w:rPr>
          <w:snapToGrid w:val="0"/>
          <w:kern w:val="22"/>
          <w:szCs w:val="22"/>
          <w:lang w:val="es-AR"/>
        </w:rPr>
        <w:t>;</w:t>
      </w:r>
    </w:p>
    <w:p w:rsidR="000D1CA0" w:rsidRPr="0099748F" w:rsidRDefault="00037B0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/>
        <w:ind w:left="0" w:firstLine="763"/>
        <w:contextualSpacing w:val="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lastRenderedPageBreak/>
        <w:t xml:space="preserve">Consultando con ellos y obteniendo su consentimiento </w:t>
      </w:r>
      <w:r w:rsidR="000C5872">
        <w:rPr>
          <w:snapToGrid w:val="0"/>
          <w:kern w:val="22"/>
          <w:szCs w:val="22"/>
          <w:lang w:val="es-AR"/>
        </w:rPr>
        <w:t>libre, previo e informado</w:t>
      </w:r>
      <w:r w:rsidRPr="0099748F">
        <w:rPr>
          <w:snapToGrid w:val="0"/>
          <w:kern w:val="22"/>
          <w:szCs w:val="22"/>
          <w:lang w:val="es-AR"/>
        </w:rPr>
        <w:t xml:space="preserve"> antes de volverlos a </w:t>
      </w:r>
      <w:r w:rsidR="000C5872">
        <w:rPr>
          <w:snapToGrid w:val="0"/>
          <w:kern w:val="22"/>
          <w:szCs w:val="22"/>
          <w:lang w:val="es-AR"/>
        </w:rPr>
        <w:t xml:space="preserve">ubicar </w:t>
      </w:r>
      <w:r w:rsidRPr="0099748F">
        <w:rPr>
          <w:snapToGrid w:val="0"/>
          <w:kern w:val="22"/>
          <w:szCs w:val="22"/>
          <w:lang w:val="es-AR"/>
        </w:rPr>
        <w:t xml:space="preserve">o de tomar o de aprobar cualquier otra medida que pueda afectar sus </w:t>
      </w:r>
      <w:r w:rsidR="009C21FA">
        <w:rPr>
          <w:snapToGrid w:val="0"/>
          <w:kern w:val="22"/>
          <w:szCs w:val="22"/>
          <w:lang w:val="es-AR"/>
        </w:rPr>
        <w:t>t</w:t>
      </w:r>
      <w:r w:rsidR="007A7493">
        <w:rPr>
          <w:snapToGrid w:val="0"/>
          <w:kern w:val="22"/>
          <w:szCs w:val="22"/>
          <w:lang w:val="es-AR"/>
        </w:rPr>
        <w:t>ierra</w:t>
      </w:r>
      <w:r w:rsidRPr="0099748F">
        <w:rPr>
          <w:snapToGrid w:val="0"/>
          <w:kern w:val="22"/>
          <w:szCs w:val="22"/>
          <w:lang w:val="es-AR"/>
        </w:rPr>
        <w:t>s, territorios o recursos;</w:t>
      </w:r>
    </w:p>
    <w:p w:rsidR="000D1CA0" w:rsidRPr="0099748F" w:rsidRDefault="00037B0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/>
        <w:ind w:left="0" w:firstLine="763"/>
        <w:contextualSpacing w:val="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 xml:space="preserve">Respetando y protegiendo sus conocimientos tradicionales y prácticas en relación con la conservación y la utilización sostenible de sus </w:t>
      </w:r>
      <w:r w:rsidR="00FE0750">
        <w:rPr>
          <w:snapToGrid w:val="0"/>
          <w:kern w:val="22"/>
          <w:szCs w:val="22"/>
          <w:lang w:val="es-AR"/>
        </w:rPr>
        <w:t>t</w:t>
      </w:r>
      <w:r w:rsidR="007A7493">
        <w:rPr>
          <w:snapToGrid w:val="0"/>
          <w:kern w:val="22"/>
          <w:szCs w:val="22"/>
          <w:lang w:val="es-AR"/>
        </w:rPr>
        <w:t>ierra</w:t>
      </w:r>
      <w:r w:rsidRPr="0099748F">
        <w:rPr>
          <w:snapToGrid w:val="0"/>
          <w:kern w:val="22"/>
          <w:szCs w:val="22"/>
          <w:lang w:val="es-AR"/>
        </w:rPr>
        <w:t>s, territorios y recursos;</w:t>
      </w:r>
    </w:p>
    <w:p w:rsidR="000D1CA0" w:rsidRPr="0099748F" w:rsidRDefault="00037B0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120" w:after="120"/>
        <w:ind w:left="0" w:firstLine="763"/>
        <w:contextualSpacing w:val="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Asegur</w:t>
      </w:r>
      <w:r w:rsidR="000C5872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ndo que comparten </w:t>
      </w:r>
      <w:r w:rsidR="000C5872">
        <w:rPr>
          <w:snapToGrid w:val="0"/>
          <w:kern w:val="22"/>
          <w:szCs w:val="22"/>
          <w:lang w:val="es-AR"/>
        </w:rPr>
        <w:t xml:space="preserve">los beneficios en forma equitativa </w:t>
      </w:r>
      <w:r w:rsidRPr="0099748F">
        <w:rPr>
          <w:snapToGrid w:val="0"/>
          <w:kern w:val="22"/>
          <w:szCs w:val="22"/>
          <w:lang w:val="es-AR"/>
        </w:rPr>
        <w:t xml:space="preserve">de </w:t>
      </w:r>
      <w:r w:rsidR="000C5872">
        <w:rPr>
          <w:snapToGrid w:val="0"/>
          <w:kern w:val="22"/>
          <w:szCs w:val="22"/>
          <w:lang w:val="es-AR"/>
        </w:rPr>
        <w:t xml:space="preserve">las </w:t>
      </w:r>
      <w:r w:rsidRPr="0099748F">
        <w:rPr>
          <w:snapToGrid w:val="0"/>
          <w:kern w:val="22"/>
          <w:szCs w:val="22"/>
          <w:lang w:val="es-AR"/>
        </w:rPr>
        <w:t xml:space="preserve">actividades </w:t>
      </w:r>
      <w:r w:rsidR="000C5872">
        <w:rPr>
          <w:snapToGrid w:val="0"/>
          <w:kern w:val="22"/>
          <w:szCs w:val="22"/>
          <w:lang w:val="es-AR"/>
        </w:rPr>
        <w:t xml:space="preserve">relacionadas con </w:t>
      </w:r>
      <w:r w:rsidRPr="0099748F">
        <w:rPr>
          <w:snapToGrid w:val="0"/>
          <w:kern w:val="22"/>
          <w:szCs w:val="22"/>
          <w:lang w:val="es-AR"/>
        </w:rPr>
        <w:t xml:space="preserve">sus </w:t>
      </w:r>
      <w:r w:rsidR="00FE0750">
        <w:rPr>
          <w:snapToGrid w:val="0"/>
          <w:kern w:val="22"/>
          <w:szCs w:val="22"/>
          <w:lang w:val="es-AR"/>
        </w:rPr>
        <w:t>t</w:t>
      </w:r>
      <w:r w:rsidR="007A7493">
        <w:rPr>
          <w:snapToGrid w:val="0"/>
          <w:kern w:val="22"/>
          <w:szCs w:val="22"/>
          <w:lang w:val="es-AR"/>
        </w:rPr>
        <w:t>ierra</w:t>
      </w:r>
      <w:r w:rsidRPr="0099748F">
        <w:rPr>
          <w:snapToGrid w:val="0"/>
          <w:kern w:val="22"/>
          <w:szCs w:val="22"/>
          <w:lang w:val="es-AR"/>
        </w:rPr>
        <w:t>s, territorios o recursos.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23"/>
      </w:r>
    </w:p>
    <w:p w:rsidR="000D1CA0" w:rsidRPr="0099748F" w:rsidRDefault="00037B09">
      <w:pPr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16.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>Las medidas para</w:t>
      </w:r>
      <w:r w:rsidR="000C5872">
        <w:rPr>
          <w:snapToGrid w:val="0"/>
          <w:kern w:val="22"/>
          <w:szCs w:val="22"/>
          <w:lang w:val="es-AR"/>
        </w:rPr>
        <w:t xml:space="preserve"> </w:t>
      </w:r>
      <w:r w:rsidR="00FE0750">
        <w:rPr>
          <w:snapToGrid w:val="0"/>
          <w:kern w:val="22"/>
          <w:szCs w:val="22"/>
          <w:lang w:val="es-AR"/>
        </w:rPr>
        <w:t xml:space="preserve">el </w:t>
      </w:r>
      <w:r w:rsidR="000C5872">
        <w:rPr>
          <w:snapToGrid w:val="0"/>
          <w:kern w:val="22"/>
          <w:szCs w:val="22"/>
          <w:lang w:val="es-AR"/>
        </w:rPr>
        <w:t>reconocimiento de derechos a las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FE0750">
        <w:rPr>
          <w:snapToGrid w:val="0"/>
          <w:kern w:val="22"/>
          <w:szCs w:val="22"/>
          <w:lang w:val="es-AR"/>
        </w:rPr>
        <w:t>t</w:t>
      </w:r>
      <w:r w:rsidR="007A7493">
        <w:rPr>
          <w:snapToGrid w:val="0"/>
          <w:kern w:val="22"/>
          <w:szCs w:val="22"/>
          <w:lang w:val="es-AR"/>
        </w:rPr>
        <w:t>ierra</w:t>
      </w:r>
      <w:r w:rsidRPr="0099748F">
        <w:rPr>
          <w:snapToGrid w:val="0"/>
          <w:kern w:val="22"/>
          <w:szCs w:val="22"/>
          <w:lang w:val="es-AR"/>
        </w:rPr>
        <w:t xml:space="preserve">s, territorios y recursos, para la consulta, para requerir </w:t>
      </w:r>
      <w:r w:rsidR="000C5872">
        <w:rPr>
          <w:snapToGrid w:val="0"/>
          <w:kern w:val="22"/>
          <w:szCs w:val="22"/>
          <w:lang w:val="es-AR"/>
        </w:rPr>
        <w:t>consentimiento libre, previo e informado</w:t>
      </w:r>
      <w:r w:rsidRPr="0099748F">
        <w:rPr>
          <w:snapToGrid w:val="0"/>
          <w:kern w:val="22"/>
          <w:szCs w:val="22"/>
          <w:lang w:val="es-AR"/>
        </w:rPr>
        <w:t xml:space="preserve"> para tener acceso a los conocimientos tradicionales y a la participación en los beneficios </w:t>
      </w:r>
      <w:r w:rsidR="0000085D">
        <w:rPr>
          <w:snapToGrid w:val="0"/>
          <w:kern w:val="22"/>
          <w:szCs w:val="22"/>
          <w:lang w:val="es-AR"/>
        </w:rPr>
        <w:t>debería</w:t>
      </w:r>
      <w:r w:rsidR="000C5872">
        <w:rPr>
          <w:snapToGrid w:val="0"/>
          <w:kern w:val="22"/>
          <w:szCs w:val="22"/>
          <w:lang w:val="es-AR"/>
        </w:rPr>
        <w:t>n</w:t>
      </w:r>
      <w:r w:rsidRPr="0099748F">
        <w:rPr>
          <w:snapToGrid w:val="0"/>
          <w:kern w:val="22"/>
          <w:szCs w:val="22"/>
          <w:lang w:val="es-AR"/>
        </w:rPr>
        <w:t xml:space="preserve"> respetar y fomentar la relación armoniosa que </w:t>
      </w:r>
      <w:r w:rsidR="00BD62C2">
        <w:rPr>
          <w:snapToGrid w:val="0"/>
          <w:kern w:val="22"/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 xml:space="preserve"> y las comunidades locales han desarrollado y mantenido con sus ecosistemas.</w:t>
      </w:r>
      <w:r w:rsidRPr="0099748F">
        <w:rPr>
          <w:szCs w:val="22"/>
          <w:lang w:val="es-AR"/>
        </w:rPr>
        <w:t xml:space="preserve"> </w:t>
      </w:r>
      <w:r w:rsidR="000C5872">
        <w:rPr>
          <w:szCs w:val="22"/>
          <w:lang w:val="es-AR"/>
        </w:rPr>
        <w:t xml:space="preserve">Se </w:t>
      </w:r>
      <w:r w:rsidR="0000085D">
        <w:rPr>
          <w:szCs w:val="22"/>
          <w:lang w:val="es-AR"/>
        </w:rPr>
        <w:t>debería</w:t>
      </w:r>
      <w:r w:rsidR="000C5872">
        <w:rPr>
          <w:szCs w:val="22"/>
          <w:lang w:val="es-AR"/>
        </w:rPr>
        <w:t xml:space="preserve"> </w:t>
      </w:r>
      <w:r w:rsidR="00FE0750">
        <w:rPr>
          <w:szCs w:val="22"/>
          <w:lang w:val="es-AR"/>
        </w:rPr>
        <w:t xml:space="preserve">considerar especialmente </w:t>
      </w:r>
      <w:r w:rsidRPr="0099748F">
        <w:rPr>
          <w:szCs w:val="22"/>
          <w:lang w:val="es-AR"/>
        </w:rPr>
        <w:t xml:space="preserve">los </w:t>
      </w:r>
      <w:r w:rsidRPr="0099748F">
        <w:rPr>
          <w:snapToGrid w:val="0"/>
          <w:kern w:val="22"/>
          <w:szCs w:val="22"/>
          <w:lang w:val="es-AR"/>
        </w:rPr>
        <w:t>derechos humanos de</w:t>
      </w:r>
      <w:r w:rsidR="000C5872">
        <w:rPr>
          <w:snapToGrid w:val="0"/>
          <w:kern w:val="22"/>
          <w:szCs w:val="22"/>
          <w:lang w:val="es-AR"/>
        </w:rPr>
        <w:t xml:space="preserve"> los</w:t>
      </w:r>
      <w:r w:rsidRPr="0099748F">
        <w:rPr>
          <w:snapToGrid w:val="0"/>
          <w:kern w:val="22"/>
          <w:szCs w:val="22"/>
          <w:lang w:val="es-AR"/>
        </w:rPr>
        <w:t xml:space="preserve"> niños de </w:t>
      </w:r>
      <w:r w:rsidR="00BD62C2">
        <w:rPr>
          <w:szCs w:val="22"/>
          <w:lang w:val="es-AR"/>
        </w:rPr>
        <w:t>los pueblos indígenas</w:t>
      </w:r>
      <w:r w:rsidRPr="0099748F">
        <w:rPr>
          <w:snapToGrid w:val="0"/>
          <w:kern w:val="22"/>
          <w:szCs w:val="22"/>
          <w:lang w:val="es-AR"/>
        </w:rPr>
        <w:t xml:space="preserve"> y de </w:t>
      </w:r>
      <w:r w:rsidRPr="0099748F">
        <w:rPr>
          <w:szCs w:val="22"/>
          <w:lang w:val="es-AR"/>
        </w:rPr>
        <w:t xml:space="preserve">las </w:t>
      </w:r>
      <w:r w:rsidRPr="0099748F">
        <w:rPr>
          <w:snapToGrid w:val="0"/>
          <w:kern w:val="22"/>
          <w:szCs w:val="22"/>
          <w:lang w:val="es-AR"/>
        </w:rPr>
        <w:t xml:space="preserve">comunidades locales, </w:t>
      </w:r>
      <w:r w:rsidR="000C5872">
        <w:rPr>
          <w:snapToGrid w:val="0"/>
          <w:kern w:val="22"/>
          <w:szCs w:val="22"/>
          <w:lang w:val="es-AR"/>
        </w:rPr>
        <w:t xml:space="preserve">así como a </w:t>
      </w:r>
      <w:r w:rsidRPr="0099748F">
        <w:rPr>
          <w:kern w:val="22"/>
          <w:szCs w:val="22"/>
          <w:lang w:val="es-AR"/>
        </w:rPr>
        <w:t xml:space="preserve">otros miembros </w:t>
      </w:r>
      <w:r w:rsidR="000C5872">
        <w:rPr>
          <w:kern w:val="22"/>
          <w:szCs w:val="22"/>
          <w:lang w:val="es-AR"/>
        </w:rPr>
        <w:t xml:space="preserve">de grupos </w:t>
      </w:r>
      <w:r w:rsidRPr="0099748F">
        <w:rPr>
          <w:kern w:val="22"/>
          <w:szCs w:val="22"/>
          <w:lang w:val="es-AR"/>
        </w:rPr>
        <w:t>vulnerables</w:t>
      </w:r>
      <w:r w:rsidR="000C5872">
        <w:rPr>
          <w:kern w:val="22"/>
          <w:szCs w:val="22"/>
          <w:lang w:val="es-AR"/>
        </w:rPr>
        <w:t xml:space="preserve"> que traslapen</w:t>
      </w:r>
      <w:r w:rsidRPr="0099748F">
        <w:rPr>
          <w:snapToGrid w:val="0"/>
          <w:kern w:val="22"/>
          <w:szCs w:val="22"/>
          <w:lang w:val="es-AR"/>
        </w:rPr>
        <w:t>.</w:t>
      </w:r>
    </w:p>
    <w:p w:rsidR="000D1CA0" w:rsidRPr="0099748F" w:rsidRDefault="00037B09">
      <w:pPr>
        <w:keepNext/>
        <w:tabs>
          <w:tab w:val="left" w:pos="720"/>
        </w:tabs>
        <w:spacing w:before="120" w:after="120"/>
        <w:jc w:val="center"/>
        <w:rPr>
          <w:i/>
          <w:caps/>
          <w:snapToGrid w:val="0"/>
          <w:kern w:val="22"/>
          <w:szCs w:val="22"/>
          <w:lang w:val="es-AR"/>
        </w:rPr>
      </w:pPr>
      <w:r w:rsidRPr="0099748F">
        <w:rPr>
          <w:i/>
          <w:snapToGrid w:val="0"/>
          <w:kern w:val="22"/>
          <w:szCs w:val="22"/>
          <w:lang w:val="es-AR"/>
        </w:rPr>
        <w:t>Conclusión</w:t>
      </w:r>
    </w:p>
    <w:p w:rsidR="000D1CA0" w:rsidRPr="0099748F" w:rsidRDefault="00037B09">
      <w:pPr>
        <w:keepNext/>
        <w:tabs>
          <w:tab w:val="left" w:pos="720"/>
        </w:tabs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17.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>Apoya</w:t>
      </w:r>
      <w:r w:rsidR="007A7493">
        <w:rPr>
          <w:snapToGrid w:val="0"/>
          <w:kern w:val="22"/>
          <w:szCs w:val="22"/>
          <w:lang w:val="es-AR"/>
        </w:rPr>
        <w:t>r</w:t>
      </w:r>
      <w:r w:rsidRPr="0099748F">
        <w:rPr>
          <w:snapToGrid w:val="0"/>
          <w:kern w:val="22"/>
          <w:szCs w:val="22"/>
          <w:lang w:val="es-AR"/>
        </w:rPr>
        <w:t xml:space="preserve"> el reconocimiento del derecho humano a un </w:t>
      </w:r>
      <w:r w:rsidR="007A7493">
        <w:rPr>
          <w:snapToGrid w:val="0"/>
          <w:kern w:val="22"/>
          <w:szCs w:val="22"/>
          <w:lang w:val="es-AR"/>
        </w:rPr>
        <w:t>medio ambiente, seguro, limpio, sano y sostenible</w:t>
      </w:r>
      <w:r w:rsidRPr="0099748F">
        <w:rPr>
          <w:snapToGrid w:val="0"/>
          <w:kern w:val="22"/>
          <w:szCs w:val="22"/>
          <w:lang w:val="es-AR"/>
        </w:rPr>
        <w:t xml:space="preserve">, </w:t>
      </w:r>
      <w:r w:rsidR="007A7493">
        <w:rPr>
          <w:snapToGrid w:val="0"/>
          <w:kern w:val="22"/>
          <w:szCs w:val="22"/>
          <w:lang w:val="es-AR"/>
        </w:rPr>
        <w:t xml:space="preserve">en especial </w:t>
      </w:r>
      <w:r w:rsidRPr="0099748F">
        <w:rPr>
          <w:snapToGrid w:val="0"/>
          <w:kern w:val="22"/>
          <w:szCs w:val="22"/>
          <w:lang w:val="es-AR"/>
        </w:rPr>
        <w:t xml:space="preserve">con respecto a </w:t>
      </w:r>
      <w:r w:rsidR="004E7B90">
        <w:rPr>
          <w:snapToGrid w:val="0"/>
          <w:kern w:val="22"/>
          <w:szCs w:val="22"/>
          <w:lang w:val="es-AR"/>
        </w:rPr>
        <w:t>los derechos</w:t>
      </w:r>
      <w:r w:rsidRPr="0099748F">
        <w:rPr>
          <w:snapToGrid w:val="0"/>
          <w:kern w:val="22"/>
          <w:szCs w:val="22"/>
          <w:lang w:val="es-AR"/>
        </w:rPr>
        <w:t xml:space="preserve"> de los niños, sería un paso importante en el reconocimiento de la interdependencia </w:t>
      </w:r>
      <w:r w:rsidR="00747810">
        <w:rPr>
          <w:snapToGrid w:val="0"/>
          <w:kern w:val="22"/>
          <w:szCs w:val="22"/>
          <w:lang w:val="es-AR"/>
        </w:rPr>
        <w:t xml:space="preserve">que existe entre </w:t>
      </w:r>
      <w:r w:rsidR="007A7493">
        <w:rPr>
          <w:snapToGrid w:val="0"/>
          <w:kern w:val="22"/>
          <w:szCs w:val="22"/>
          <w:lang w:val="es-AR"/>
        </w:rPr>
        <w:t>los</w:t>
      </w:r>
      <w:r w:rsidRPr="0099748F">
        <w:rPr>
          <w:snapToGrid w:val="0"/>
          <w:kern w:val="22"/>
          <w:szCs w:val="22"/>
          <w:lang w:val="es-AR"/>
        </w:rPr>
        <w:t xml:space="preserve"> seres humanos y la naturaleza.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Esta interdependencia, </w:t>
      </w:r>
      <w:r w:rsidR="00AE760F" w:rsidRPr="0099748F">
        <w:rPr>
          <w:snapToGrid w:val="0"/>
          <w:kern w:val="22"/>
          <w:szCs w:val="22"/>
          <w:lang w:val="es-AR"/>
        </w:rPr>
        <w:t>inclusive</w:t>
      </w:r>
      <w:r w:rsidRPr="0099748F">
        <w:rPr>
          <w:snapToGrid w:val="0"/>
          <w:kern w:val="22"/>
          <w:szCs w:val="22"/>
          <w:lang w:val="es-AR"/>
        </w:rPr>
        <w:t xml:space="preserve"> con</w:t>
      </w:r>
      <w:r w:rsidR="00747810">
        <w:rPr>
          <w:snapToGrid w:val="0"/>
          <w:kern w:val="22"/>
          <w:szCs w:val="22"/>
          <w:lang w:val="es-AR"/>
        </w:rPr>
        <w:t xml:space="preserve"> la</w:t>
      </w:r>
      <w:r w:rsidRPr="0099748F">
        <w:rPr>
          <w:snapToGrid w:val="0"/>
          <w:kern w:val="22"/>
          <w:szCs w:val="22"/>
          <w:lang w:val="es-AR"/>
        </w:rPr>
        <w:t xml:space="preserve"> diversidad </w:t>
      </w:r>
      <w:r w:rsidR="00E24A4F" w:rsidRPr="00E24A4F">
        <w:rPr>
          <w:snapToGrid w:val="0"/>
          <w:kern w:val="22"/>
          <w:szCs w:val="22"/>
          <w:lang w:val="es-AR"/>
        </w:rPr>
        <w:t>biológica</w:t>
      </w:r>
      <w:r w:rsidRPr="0099748F">
        <w:rPr>
          <w:snapToGrid w:val="0"/>
          <w:kern w:val="22"/>
          <w:szCs w:val="22"/>
          <w:lang w:val="es-AR"/>
        </w:rPr>
        <w:t>, explica por</w:t>
      </w:r>
      <w:r w:rsidR="007A7493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qué los derechos humanos y </w:t>
      </w:r>
      <w:r w:rsidR="004E7B90">
        <w:rPr>
          <w:snapToGrid w:val="0"/>
          <w:kern w:val="22"/>
          <w:szCs w:val="22"/>
          <w:lang w:val="es-AR"/>
        </w:rPr>
        <w:t>los derechos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7A7493">
        <w:rPr>
          <w:snapToGrid w:val="0"/>
          <w:kern w:val="22"/>
          <w:szCs w:val="22"/>
          <w:lang w:val="es-AR"/>
        </w:rPr>
        <w:t>de</w:t>
      </w:r>
      <w:r w:rsidRPr="0099748F">
        <w:rPr>
          <w:snapToGrid w:val="0"/>
          <w:kern w:val="22"/>
          <w:szCs w:val="22"/>
          <w:lang w:val="es-AR"/>
        </w:rPr>
        <w:t xml:space="preserve"> la naturaleza no son necesariamente contradictorios, </w:t>
      </w:r>
      <w:r w:rsidR="007A7493">
        <w:rPr>
          <w:snapToGrid w:val="0"/>
          <w:kern w:val="22"/>
          <w:szCs w:val="22"/>
          <w:lang w:val="es-AR"/>
        </w:rPr>
        <w:t xml:space="preserve">sino que pueden </w:t>
      </w:r>
      <w:r w:rsidRPr="0099748F">
        <w:rPr>
          <w:snapToGrid w:val="0"/>
          <w:kern w:val="22"/>
          <w:szCs w:val="22"/>
          <w:lang w:val="es-AR"/>
        </w:rPr>
        <w:t>reforzar</w:t>
      </w:r>
      <w:r w:rsidR="007A7493">
        <w:rPr>
          <w:snapToGrid w:val="0"/>
          <w:kern w:val="22"/>
          <w:szCs w:val="22"/>
          <w:lang w:val="es-AR"/>
        </w:rPr>
        <w:t>se</w:t>
      </w:r>
      <w:r w:rsidRPr="0099748F">
        <w:rPr>
          <w:snapToGrid w:val="0"/>
          <w:kern w:val="22"/>
          <w:szCs w:val="22"/>
          <w:lang w:val="es-AR"/>
        </w:rPr>
        <w:t xml:space="preserve"> mutuamente.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Un ejemplo </w:t>
      </w:r>
      <w:r w:rsidR="00747810">
        <w:rPr>
          <w:snapToGrid w:val="0"/>
          <w:kern w:val="22"/>
          <w:szCs w:val="22"/>
          <w:lang w:val="es-AR"/>
        </w:rPr>
        <w:t xml:space="preserve">patético es cómo se necesita proteger a los </w:t>
      </w:r>
      <w:r w:rsidRPr="00747810">
        <w:rPr>
          <w:snapToGrid w:val="0"/>
          <w:kern w:val="22"/>
          <w:szCs w:val="22"/>
          <w:lang w:val="es-AR"/>
        </w:rPr>
        <w:t xml:space="preserve">defensores </w:t>
      </w:r>
      <w:r w:rsidRPr="0099748F">
        <w:rPr>
          <w:snapToGrid w:val="0"/>
          <w:kern w:val="22"/>
          <w:szCs w:val="22"/>
          <w:lang w:val="es-AR"/>
        </w:rPr>
        <w:t xml:space="preserve">de los derechos humanos </w:t>
      </w:r>
      <w:r w:rsidR="00E00AAC" w:rsidRPr="00747810">
        <w:rPr>
          <w:snapToGrid w:val="0"/>
          <w:kern w:val="22"/>
          <w:szCs w:val="22"/>
          <w:lang w:val="es-AR"/>
        </w:rPr>
        <w:t xml:space="preserve">ambientales </w:t>
      </w:r>
      <w:r w:rsidRPr="0099748F">
        <w:rPr>
          <w:snapToGrid w:val="0"/>
          <w:kern w:val="22"/>
          <w:szCs w:val="22"/>
          <w:lang w:val="es-AR"/>
        </w:rPr>
        <w:t xml:space="preserve">contra </w:t>
      </w:r>
      <w:r w:rsidR="00747810">
        <w:rPr>
          <w:snapToGrid w:val="0"/>
          <w:kern w:val="22"/>
          <w:szCs w:val="22"/>
          <w:lang w:val="es-AR"/>
        </w:rPr>
        <w:t xml:space="preserve">la </w:t>
      </w:r>
      <w:r w:rsidRPr="0099748F">
        <w:rPr>
          <w:snapToGrid w:val="0"/>
          <w:kern w:val="22"/>
          <w:szCs w:val="22"/>
          <w:lang w:val="es-AR"/>
        </w:rPr>
        <w:t>amenaza, el acoso, la intimidación y la violencia</w:t>
      </w:r>
      <w:r w:rsidR="00747810">
        <w:rPr>
          <w:snapToGrid w:val="0"/>
          <w:kern w:val="22"/>
          <w:szCs w:val="22"/>
          <w:lang w:val="es-AR"/>
        </w:rPr>
        <w:t>,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7A7493">
        <w:rPr>
          <w:snapToGrid w:val="0"/>
          <w:kern w:val="22"/>
          <w:szCs w:val="22"/>
          <w:lang w:val="es-AR"/>
        </w:rPr>
        <w:t xml:space="preserve">para </w:t>
      </w:r>
      <w:r w:rsidRPr="0099748F">
        <w:rPr>
          <w:snapToGrid w:val="0"/>
          <w:kern w:val="22"/>
          <w:szCs w:val="22"/>
          <w:lang w:val="es-AR"/>
        </w:rPr>
        <w:t>permitir</w:t>
      </w:r>
      <w:r w:rsidR="007A7493">
        <w:rPr>
          <w:snapToGrid w:val="0"/>
          <w:kern w:val="22"/>
          <w:szCs w:val="22"/>
          <w:lang w:val="es-AR"/>
        </w:rPr>
        <w:t>les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747810">
        <w:rPr>
          <w:snapToGrid w:val="0"/>
          <w:kern w:val="22"/>
          <w:szCs w:val="22"/>
          <w:lang w:val="es-AR"/>
        </w:rPr>
        <w:t xml:space="preserve">la defensa activa del </w:t>
      </w:r>
      <w:r w:rsidRPr="0099748F">
        <w:rPr>
          <w:snapToGrid w:val="0"/>
          <w:kern w:val="22"/>
          <w:szCs w:val="22"/>
          <w:lang w:val="es-AR"/>
        </w:rPr>
        <w:t>medio ambiente del cual</w:t>
      </w:r>
      <w:r w:rsidR="007A7493">
        <w:rPr>
          <w:snapToGrid w:val="0"/>
          <w:kern w:val="22"/>
          <w:szCs w:val="22"/>
          <w:lang w:val="es-AR"/>
        </w:rPr>
        <w:t xml:space="preserve"> dependen</w:t>
      </w:r>
      <w:r w:rsidRPr="0099748F">
        <w:rPr>
          <w:snapToGrid w:val="0"/>
          <w:kern w:val="22"/>
          <w:szCs w:val="22"/>
          <w:lang w:val="es-AR"/>
        </w:rPr>
        <w:t xml:space="preserve"> los derechos humanos.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24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Por lo tanto, </w:t>
      </w:r>
      <w:r w:rsidR="00747810">
        <w:rPr>
          <w:snapToGrid w:val="0"/>
          <w:kern w:val="22"/>
          <w:szCs w:val="22"/>
          <w:lang w:val="es-AR"/>
        </w:rPr>
        <w:t xml:space="preserve">para </w:t>
      </w:r>
      <w:r w:rsidR="00747810" w:rsidRPr="0099748F">
        <w:rPr>
          <w:snapToGrid w:val="0"/>
          <w:kern w:val="22"/>
          <w:szCs w:val="22"/>
          <w:lang w:val="es-AR"/>
        </w:rPr>
        <w:t xml:space="preserve">vivir en armonía con la naturaleza </w:t>
      </w:r>
      <w:r w:rsidR="00747810">
        <w:rPr>
          <w:snapToGrid w:val="0"/>
          <w:kern w:val="22"/>
          <w:szCs w:val="22"/>
          <w:lang w:val="es-AR"/>
        </w:rPr>
        <w:t xml:space="preserve">se necesita respetar los </w:t>
      </w:r>
      <w:r w:rsidRPr="0099748F">
        <w:rPr>
          <w:snapToGrid w:val="0"/>
          <w:kern w:val="22"/>
          <w:szCs w:val="22"/>
          <w:lang w:val="es-AR"/>
        </w:rPr>
        <w:t xml:space="preserve">derechos humanos y </w:t>
      </w:r>
      <w:r w:rsidR="004E7B90">
        <w:rPr>
          <w:snapToGrid w:val="0"/>
          <w:kern w:val="22"/>
          <w:szCs w:val="22"/>
          <w:lang w:val="es-AR"/>
        </w:rPr>
        <w:t>los derechos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7A7493">
        <w:rPr>
          <w:snapToGrid w:val="0"/>
          <w:kern w:val="22"/>
          <w:szCs w:val="22"/>
          <w:lang w:val="es-AR"/>
        </w:rPr>
        <w:t>de</w:t>
      </w:r>
      <w:r w:rsidRPr="0099748F">
        <w:rPr>
          <w:snapToGrid w:val="0"/>
          <w:kern w:val="22"/>
          <w:szCs w:val="22"/>
          <w:lang w:val="es-AR"/>
        </w:rPr>
        <w:t xml:space="preserve"> la naturaleza.</w:t>
      </w:r>
    </w:p>
    <w:p w:rsidR="000D1CA0" w:rsidRPr="0099748F" w:rsidRDefault="00037B09">
      <w:pPr>
        <w:keepNext/>
        <w:tabs>
          <w:tab w:val="left" w:pos="426"/>
        </w:tabs>
        <w:spacing w:before="120" w:after="120"/>
        <w:jc w:val="center"/>
        <w:rPr>
          <w:b/>
          <w:caps/>
          <w:snapToGrid w:val="0"/>
          <w:kern w:val="22"/>
          <w:szCs w:val="22"/>
          <w:lang w:val="es-AR"/>
        </w:rPr>
      </w:pPr>
      <w:r w:rsidRPr="0099748F">
        <w:rPr>
          <w:b/>
          <w:snapToGrid w:val="0"/>
          <w:kern w:val="22"/>
          <w:szCs w:val="22"/>
          <w:lang w:val="es-AR"/>
        </w:rPr>
        <w:t>D.</w:t>
      </w:r>
      <w:r w:rsidRPr="0099748F">
        <w:rPr>
          <w:szCs w:val="22"/>
          <w:lang w:val="es-AR"/>
        </w:rPr>
        <w:tab/>
      </w:r>
      <w:r w:rsidRPr="0099748F">
        <w:rPr>
          <w:b/>
          <w:snapToGrid w:val="0"/>
          <w:kern w:val="22"/>
          <w:szCs w:val="22"/>
          <w:lang w:val="es-AR"/>
        </w:rPr>
        <w:t xml:space="preserve">Enfoque de la jurisprudencia de la </w:t>
      </w:r>
      <w:r w:rsidR="007A7493">
        <w:rPr>
          <w:b/>
          <w:snapToGrid w:val="0"/>
          <w:kern w:val="22"/>
          <w:szCs w:val="22"/>
          <w:lang w:val="es-AR"/>
        </w:rPr>
        <w:t>Tierra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18.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Los expertos que participaron </w:t>
      </w:r>
      <w:r w:rsidR="007A7493">
        <w:rPr>
          <w:snapToGrid w:val="0"/>
          <w:kern w:val="22"/>
          <w:szCs w:val="22"/>
          <w:lang w:val="es-AR"/>
        </w:rPr>
        <w:t xml:space="preserve">en </w:t>
      </w:r>
      <w:r w:rsidRPr="0099748F">
        <w:rPr>
          <w:snapToGrid w:val="0"/>
          <w:kern w:val="22"/>
          <w:szCs w:val="22"/>
          <w:lang w:val="es-AR"/>
        </w:rPr>
        <w:t xml:space="preserve">los diálogos </w:t>
      </w:r>
      <w:r w:rsidR="007A7493">
        <w:rPr>
          <w:snapToGrid w:val="0"/>
          <w:kern w:val="22"/>
          <w:szCs w:val="22"/>
          <w:lang w:val="es-AR"/>
        </w:rPr>
        <w:t xml:space="preserve">sobre </w:t>
      </w:r>
      <w:r w:rsidRPr="0099748F">
        <w:rPr>
          <w:snapToGrid w:val="0"/>
          <w:kern w:val="22"/>
          <w:szCs w:val="22"/>
          <w:lang w:val="es-AR"/>
        </w:rPr>
        <w:t xml:space="preserve">jurisprudencia de 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 xml:space="preserve"> en la Asamblea General </w:t>
      </w:r>
      <w:r w:rsidR="007A7493">
        <w:rPr>
          <w:snapToGrid w:val="0"/>
          <w:kern w:val="22"/>
          <w:szCs w:val="22"/>
          <w:lang w:val="es-AR"/>
        </w:rPr>
        <w:t xml:space="preserve">reconocieron </w:t>
      </w:r>
      <w:r w:rsidRPr="0099748F">
        <w:rPr>
          <w:snapToGrid w:val="0"/>
          <w:kern w:val="22"/>
          <w:szCs w:val="22"/>
          <w:lang w:val="es-AR"/>
        </w:rPr>
        <w:t xml:space="preserve">el valor intrínseco de la naturaleza y declararon que la humanidad necesita cambiar sus actitudes, comportamientos y </w:t>
      </w:r>
      <w:r w:rsidR="007A7493">
        <w:rPr>
          <w:snapToGrid w:val="0"/>
          <w:kern w:val="22"/>
          <w:szCs w:val="22"/>
          <w:lang w:val="es-AR"/>
        </w:rPr>
        <w:t xml:space="preserve">percepción </w:t>
      </w:r>
      <w:r w:rsidRPr="0099748F">
        <w:rPr>
          <w:snapToGrid w:val="0"/>
          <w:kern w:val="22"/>
          <w:szCs w:val="22"/>
          <w:lang w:val="es-AR"/>
        </w:rPr>
        <w:t>de la naturaleza</w:t>
      </w:r>
      <w:r w:rsidR="00747810">
        <w:rPr>
          <w:snapToGrid w:val="0"/>
          <w:kern w:val="22"/>
          <w:szCs w:val="22"/>
          <w:lang w:val="es-AR"/>
        </w:rPr>
        <w:t xml:space="preserve">, pasando de </w:t>
      </w:r>
      <w:r w:rsidRPr="0099748F">
        <w:rPr>
          <w:snapToGrid w:val="0"/>
          <w:kern w:val="22"/>
          <w:szCs w:val="22"/>
          <w:lang w:val="es-AR"/>
        </w:rPr>
        <w:t xml:space="preserve">una perspectiva </w:t>
      </w:r>
      <w:r w:rsidR="007A7493">
        <w:rPr>
          <w:snapToGrid w:val="0"/>
          <w:kern w:val="22"/>
          <w:szCs w:val="22"/>
          <w:lang w:val="es-AR"/>
        </w:rPr>
        <w:t>centrada en el ser humano</w:t>
      </w:r>
      <w:r w:rsidRPr="0099748F">
        <w:rPr>
          <w:snapToGrid w:val="0"/>
          <w:kern w:val="22"/>
          <w:szCs w:val="22"/>
          <w:lang w:val="es-AR"/>
        </w:rPr>
        <w:t xml:space="preserve"> a una perspectiva </w:t>
      </w:r>
      <w:r w:rsidR="007A7493">
        <w:rPr>
          <w:snapToGrid w:val="0"/>
          <w:kern w:val="22"/>
          <w:szCs w:val="22"/>
          <w:lang w:val="es-AR"/>
        </w:rPr>
        <w:t>centrada en la Tierra</w:t>
      </w:r>
      <w:r w:rsidRPr="0099748F">
        <w:rPr>
          <w:snapToGrid w:val="0"/>
          <w:kern w:val="22"/>
          <w:szCs w:val="22"/>
          <w:lang w:val="es-AR"/>
        </w:rPr>
        <w:t>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19.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En la </w:t>
      </w:r>
      <w:r w:rsidR="0075773A">
        <w:rPr>
          <w:snapToGrid w:val="0"/>
          <w:kern w:val="22"/>
          <w:szCs w:val="22"/>
          <w:lang w:val="es-AR"/>
        </w:rPr>
        <w:t>percepción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75773A">
        <w:rPr>
          <w:snapToGrid w:val="0"/>
          <w:kern w:val="22"/>
          <w:szCs w:val="22"/>
          <w:lang w:val="es-AR"/>
        </w:rPr>
        <w:t xml:space="preserve">actual </w:t>
      </w:r>
      <w:r w:rsidRPr="0099748F">
        <w:rPr>
          <w:snapToGrid w:val="0"/>
          <w:kern w:val="22"/>
          <w:szCs w:val="22"/>
          <w:lang w:val="es-AR"/>
        </w:rPr>
        <w:t>de la naturaleza que</w:t>
      </w:r>
      <w:r w:rsidR="0075773A">
        <w:rPr>
          <w:snapToGrid w:val="0"/>
          <w:kern w:val="22"/>
          <w:szCs w:val="22"/>
          <w:lang w:val="es-AR"/>
        </w:rPr>
        <w:t xml:space="preserve"> tienen</w:t>
      </w:r>
      <w:r w:rsidRPr="0099748F">
        <w:rPr>
          <w:snapToGrid w:val="0"/>
          <w:kern w:val="22"/>
          <w:szCs w:val="22"/>
          <w:lang w:val="es-AR"/>
        </w:rPr>
        <w:t xml:space="preserve"> las sociedades modernas,</w:t>
      </w:r>
      <w:r w:rsidR="00747810">
        <w:rPr>
          <w:snapToGrid w:val="0"/>
          <w:kern w:val="22"/>
          <w:szCs w:val="22"/>
          <w:lang w:val="es-AR"/>
        </w:rPr>
        <w:t xml:space="preserve"> o sea</w:t>
      </w:r>
      <w:r w:rsidRPr="0099748F">
        <w:rPr>
          <w:snapToGrid w:val="0"/>
          <w:kern w:val="22"/>
          <w:szCs w:val="22"/>
          <w:lang w:val="es-AR"/>
        </w:rPr>
        <w:t xml:space="preserve"> la </w:t>
      </w:r>
      <w:r w:rsidR="0075773A">
        <w:rPr>
          <w:snapToGrid w:val="0"/>
          <w:kern w:val="22"/>
          <w:szCs w:val="22"/>
          <w:lang w:val="es-AR"/>
        </w:rPr>
        <w:t>v</w:t>
      </w:r>
      <w:r w:rsidR="00342CA9" w:rsidRPr="00342CA9">
        <w:rPr>
          <w:snapToGrid w:val="0"/>
          <w:kern w:val="22"/>
          <w:szCs w:val="22"/>
          <w:lang w:val="es-AR"/>
        </w:rPr>
        <w:t>isión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7A7493">
        <w:rPr>
          <w:snapToGrid w:val="0"/>
          <w:kern w:val="22"/>
          <w:szCs w:val="22"/>
          <w:lang w:val="es-AR"/>
        </w:rPr>
        <w:t>centrada en el ser humano</w:t>
      </w:r>
      <w:r w:rsidRPr="0099748F">
        <w:rPr>
          <w:snapToGrid w:val="0"/>
          <w:kern w:val="22"/>
          <w:szCs w:val="22"/>
          <w:lang w:val="es-AR"/>
        </w:rPr>
        <w:t xml:space="preserve">, </w:t>
      </w:r>
      <w:r w:rsidR="0075773A">
        <w:rPr>
          <w:snapToGrid w:val="0"/>
          <w:kern w:val="22"/>
          <w:szCs w:val="22"/>
          <w:lang w:val="es-AR"/>
        </w:rPr>
        <w:t xml:space="preserve">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 xml:space="preserve"> se percibe como propiedad y fuente de materias primas.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Est</w:t>
      </w:r>
      <w:r w:rsidR="0075773A">
        <w:rPr>
          <w:snapToGrid w:val="0"/>
          <w:kern w:val="22"/>
          <w:szCs w:val="22"/>
          <w:lang w:val="es-AR"/>
        </w:rPr>
        <w:t>as</w:t>
      </w:r>
      <w:r w:rsidRPr="0099748F">
        <w:rPr>
          <w:snapToGrid w:val="0"/>
          <w:kern w:val="22"/>
          <w:szCs w:val="22"/>
          <w:lang w:val="es-AR"/>
        </w:rPr>
        <w:t xml:space="preserve"> materias están disponibles </w:t>
      </w:r>
      <w:r w:rsidR="0075773A">
        <w:rPr>
          <w:snapToGrid w:val="0"/>
          <w:kern w:val="22"/>
          <w:szCs w:val="22"/>
          <w:lang w:val="es-AR"/>
        </w:rPr>
        <w:t>para el comercio, la explotación, los procesos de modificación, la alteración y la privatización</w:t>
      </w:r>
      <w:r w:rsidRPr="0099748F">
        <w:rPr>
          <w:snapToGrid w:val="0"/>
          <w:kern w:val="22"/>
          <w:szCs w:val="22"/>
          <w:lang w:val="es-AR"/>
        </w:rPr>
        <w:t>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20.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En la perspectiva </w:t>
      </w:r>
      <w:r w:rsidR="007A7493">
        <w:rPr>
          <w:snapToGrid w:val="0"/>
          <w:kern w:val="22"/>
          <w:szCs w:val="22"/>
          <w:lang w:val="es-AR"/>
        </w:rPr>
        <w:t>centrada en la Tierra</w:t>
      </w:r>
      <w:r w:rsidRPr="0099748F">
        <w:rPr>
          <w:snapToGrid w:val="0"/>
          <w:kern w:val="22"/>
          <w:szCs w:val="22"/>
          <w:lang w:val="es-AR"/>
        </w:rPr>
        <w:t xml:space="preserve">, el planeta </w:t>
      </w:r>
      <w:r w:rsidR="0075773A">
        <w:rPr>
          <w:snapToGrid w:val="0"/>
          <w:kern w:val="22"/>
          <w:szCs w:val="22"/>
          <w:lang w:val="es-AR"/>
        </w:rPr>
        <w:t xml:space="preserve">se considera </w:t>
      </w:r>
      <w:r w:rsidRPr="0099748F">
        <w:rPr>
          <w:snapToGrid w:val="0"/>
          <w:kern w:val="22"/>
          <w:szCs w:val="22"/>
          <w:lang w:val="es-AR"/>
        </w:rPr>
        <w:t xml:space="preserve">vivo y hogar común </w:t>
      </w:r>
      <w:r w:rsidR="00C25211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 todos los seres humanos.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Por lo tanto, la salud del planeta, un organismo vivo, está </w:t>
      </w:r>
      <w:r w:rsidR="0075773A">
        <w:rPr>
          <w:snapToGrid w:val="0"/>
          <w:kern w:val="22"/>
          <w:szCs w:val="22"/>
          <w:lang w:val="es-AR"/>
        </w:rPr>
        <w:t xml:space="preserve">sujeto </w:t>
      </w:r>
      <w:r w:rsidRPr="0099748F">
        <w:rPr>
          <w:snapToGrid w:val="0"/>
          <w:kern w:val="22"/>
          <w:szCs w:val="22"/>
          <w:lang w:val="es-AR"/>
        </w:rPr>
        <w:t>a peligros y a enfermedades.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Para alcanzar un enfoque </w:t>
      </w:r>
      <w:r w:rsidR="0075773A">
        <w:rPr>
          <w:snapToGrid w:val="0"/>
          <w:kern w:val="22"/>
          <w:szCs w:val="22"/>
          <w:lang w:val="es-AR"/>
        </w:rPr>
        <w:t>centrado en la Tierra</w:t>
      </w:r>
      <w:r w:rsidRPr="0099748F">
        <w:rPr>
          <w:snapToGrid w:val="0"/>
          <w:kern w:val="22"/>
          <w:szCs w:val="22"/>
          <w:lang w:val="es-AR"/>
        </w:rPr>
        <w:t>, los expertos acordaron que</w:t>
      </w:r>
      <w:r w:rsidR="0075773A">
        <w:rPr>
          <w:snapToGrid w:val="0"/>
          <w:kern w:val="22"/>
          <w:szCs w:val="22"/>
          <w:lang w:val="es-AR"/>
        </w:rPr>
        <w:t xml:space="preserve"> es necesario contar con</w:t>
      </w:r>
      <w:r w:rsidRPr="0099748F">
        <w:rPr>
          <w:snapToGrid w:val="0"/>
          <w:kern w:val="22"/>
          <w:szCs w:val="22"/>
          <w:lang w:val="es-AR"/>
        </w:rPr>
        <w:t xml:space="preserve"> la ayuda de leyes, ética, instituciones, políticas y prácticas.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21.</w:t>
      </w:r>
      <w:r w:rsidRPr="0099748F">
        <w:rPr>
          <w:szCs w:val="22"/>
          <w:lang w:val="es-AR"/>
        </w:rPr>
        <w:tab/>
      </w:r>
      <w:r w:rsidR="0075773A">
        <w:rPr>
          <w:szCs w:val="22"/>
          <w:lang w:val="es-AR"/>
        </w:rPr>
        <w:t>Detrás del enfoque de la jurisprudencia de la Tierra hay c</w:t>
      </w:r>
      <w:r w:rsidRPr="0099748F">
        <w:rPr>
          <w:snapToGrid w:val="0"/>
          <w:kern w:val="22"/>
          <w:szCs w:val="22"/>
          <w:lang w:val="es-AR"/>
        </w:rPr>
        <w:t>uatro principios fundamentales: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25"/>
      </w:r>
    </w:p>
    <w:p w:rsidR="000D1CA0" w:rsidRPr="0099748F" w:rsidRDefault="00037B09">
      <w:pPr>
        <w:pStyle w:val="ListParagraph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20"/>
        <w:contextualSpacing w:val="0"/>
        <w:rPr>
          <w:snapToGrid w:val="0"/>
          <w:spacing w:val="-2"/>
          <w:kern w:val="22"/>
          <w:szCs w:val="22"/>
          <w:lang w:val="es-AR"/>
        </w:rPr>
      </w:pPr>
      <w:r w:rsidRPr="0099748F">
        <w:rPr>
          <w:snapToGrid w:val="0"/>
          <w:spacing w:val="-2"/>
          <w:kern w:val="22"/>
          <w:szCs w:val="22"/>
          <w:lang w:val="es-AR"/>
        </w:rPr>
        <w:t>Subjetividad: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spacing w:val="-2"/>
          <w:kern w:val="22"/>
          <w:szCs w:val="22"/>
          <w:lang w:val="es-AR"/>
        </w:rPr>
        <w:t>el universo es un conjunto cuyos componentes son indivisibles.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spacing w:val="-2"/>
          <w:kern w:val="22"/>
          <w:szCs w:val="22"/>
          <w:lang w:val="es-AR"/>
        </w:rPr>
        <w:t>Tiene derechos y valores;</w:t>
      </w:r>
    </w:p>
    <w:p w:rsidR="000D1CA0" w:rsidRPr="0099748F" w:rsidRDefault="00037B09">
      <w:pPr>
        <w:pStyle w:val="ListParagraph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20"/>
        <w:contextualSpacing w:val="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Comunidad: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todo coexiste con todo lo demás;</w:t>
      </w:r>
    </w:p>
    <w:p w:rsidR="000D1CA0" w:rsidRPr="0099748F" w:rsidRDefault="00037B09">
      <w:pPr>
        <w:pStyle w:val="ListParagraph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20"/>
        <w:contextualSpacing w:val="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L</w:t>
      </w:r>
      <w:r w:rsidR="0075773A">
        <w:rPr>
          <w:snapToGrid w:val="0"/>
          <w:kern w:val="22"/>
          <w:szCs w:val="22"/>
          <w:lang w:val="es-AR"/>
        </w:rPr>
        <w:t xml:space="preserve">icitud </w:t>
      </w:r>
      <w:r w:rsidRPr="0099748F">
        <w:rPr>
          <w:snapToGrid w:val="0"/>
          <w:kern w:val="22"/>
          <w:szCs w:val="22"/>
          <w:lang w:val="es-AR"/>
        </w:rPr>
        <w:t>y orden: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modelos de organización existen en el universo y en la comunidad de 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Podemos detectarlos y entenderlos;</w:t>
      </w:r>
    </w:p>
    <w:p w:rsidR="000D1CA0" w:rsidRPr="0099748F" w:rsidRDefault="0075773A">
      <w:pPr>
        <w:pStyle w:val="ListParagraph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20"/>
        <w:contextualSpacing w:val="0"/>
        <w:rPr>
          <w:snapToGrid w:val="0"/>
          <w:kern w:val="22"/>
          <w:szCs w:val="22"/>
          <w:lang w:val="es-AR"/>
        </w:rPr>
      </w:pPr>
      <w:r>
        <w:rPr>
          <w:snapToGrid w:val="0"/>
          <w:kern w:val="22"/>
          <w:szCs w:val="22"/>
          <w:lang w:val="es-AR"/>
        </w:rPr>
        <w:lastRenderedPageBreak/>
        <w:t>Estado salvaje</w:t>
      </w:r>
      <w:r w:rsidR="00037B09" w:rsidRPr="0099748F">
        <w:rPr>
          <w:snapToGrid w:val="0"/>
          <w:kern w:val="22"/>
          <w:szCs w:val="22"/>
          <w:lang w:val="es-AR"/>
        </w:rPr>
        <w:t>:</w:t>
      </w:r>
      <w:r w:rsidR="00037B09" w:rsidRPr="0099748F">
        <w:rPr>
          <w:szCs w:val="22"/>
          <w:lang w:val="es-AR"/>
        </w:rPr>
        <w:t xml:space="preserve"> </w:t>
      </w:r>
      <w:r w:rsidR="00037B09" w:rsidRPr="0099748F">
        <w:rPr>
          <w:snapToGrid w:val="0"/>
          <w:kern w:val="22"/>
          <w:szCs w:val="22"/>
          <w:lang w:val="es-AR"/>
        </w:rPr>
        <w:t xml:space="preserve">la </w:t>
      </w:r>
      <w:r>
        <w:rPr>
          <w:snapToGrid w:val="0"/>
          <w:kern w:val="22"/>
          <w:szCs w:val="22"/>
          <w:lang w:val="es-AR"/>
        </w:rPr>
        <w:t>licitud</w:t>
      </w:r>
      <w:r w:rsidR="00037B09" w:rsidRPr="0099748F">
        <w:rPr>
          <w:snapToGrid w:val="0"/>
          <w:kern w:val="22"/>
          <w:szCs w:val="22"/>
          <w:lang w:val="es-AR"/>
        </w:rPr>
        <w:t xml:space="preserve"> y </w:t>
      </w:r>
      <w:r>
        <w:rPr>
          <w:snapToGrid w:val="0"/>
          <w:kern w:val="22"/>
          <w:szCs w:val="22"/>
          <w:lang w:val="es-AR"/>
        </w:rPr>
        <w:t>el orden</w:t>
      </w:r>
      <w:r w:rsidR="00037B09" w:rsidRPr="0099748F">
        <w:rPr>
          <w:snapToGrid w:val="0"/>
          <w:kern w:val="22"/>
          <w:szCs w:val="22"/>
          <w:lang w:val="es-AR"/>
        </w:rPr>
        <w:t xml:space="preserve"> del universo son</w:t>
      </w:r>
      <w:r>
        <w:rPr>
          <w:snapToGrid w:val="0"/>
          <w:kern w:val="22"/>
          <w:szCs w:val="22"/>
          <w:lang w:val="es-AR"/>
        </w:rPr>
        <w:t xml:space="preserve"> elementos</w:t>
      </w:r>
      <w:r w:rsidR="00037B09" w:rsidRPr="0099748F">
        <w:rPr>
          <w:snapToGrid w:val="0"/>
          <w:kern w:val="22"/>
          <w:szCs w:val="22"/>
          <w:lang w:val="es-AR"/>
        </w:rPr>
        <w:t xml:space="preserve"> dinámic</w:t>
      </w:r>
      <w:r>
        <w:rPr>
          <w:snapToGrid w:val="0"/>
          <w:kern w:val="22"/>
          <w:szCs w:val="22"/>
          <w:lang w:val="es-AR"/>
        </w:rPr>
        <w:t>o</w:t>
      </w:r>
      <w:r w:rsidR="00037B09" w:rsidRPr="0099748F">
        <w:rPr>
          <w:snapToGrid w:val="0"/>
          <w:kern w:val="22"/>
          <w:szCs w:val="22"/>
          <w:lang w:val="es-AR"/>
        </w:rPr>
        <w:t>s, misterios</w:t>
      </w:r>
      <w:r>
        <w:rPr>
          <w:snapToGrid w:val="0"/>
          <w:kern w:val="22"/>
          <w:szCs w:val="22"/>
          <w:lang w:val="es-AR"/>
        </w:rPr>
        <w:t>o</w:t>
      </w:r>
      <w:r w:rsidR="00037B09" w:rsidRPr="0099748F">
        <w:rPr>
          <w:snapToGrid w:val="0"/>
          <w:kern w:val="22"/>
          <w:szCs w:val="22"/>
          <w:lang w:val="es-AR"/>
        </w:rPr>
        <w:t>s e imprevisibles.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22.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Estos principios </w:t>
      </w:r>
      <w:r w:rsidR="0000085D">
        <w:rPr>
          <w:snapToGrid w:val="0"/>
          <w:kern w:val="22"/>
          <w:szCs w:val="22"/>
          <w:lang w:val="es-AR"/>
        </w:rPr>
        <w:t>debería</w:t>
      </w:r>
      <w:r w:rsidR="00A769DB">
        <w:rPr>
          <w:snapToGrid w:val="0"/>
          <w:kern w:val="22"/>
          <w:szCs w:val="22"/>
          <w:lang w:val="es-AR"/>
        </w:rPr>
        <w:t>n</w:t>
      </w:r>
      <w:r w:rsidRPr="0099748F">
        <w:rPr>
          <w:snapToGrid w:val="0"/>
          <w:kern w:val="22"/>
          <w:szCs w:val="22"/>
          <w:lang w:val="es-AR"/>
        </w:rPr>
        <w:t xml:space="preserve"> explora</w:t>
      </w:r>
      <w:r w:rsidR="00A769DB">
        <w:rPr>
          <w:snapToGrid w:val="0"/>
          <w:kern w:val="22"/>
          <w:szCs w:val="22"/>
          <w:lang w:val="es-AR"/>
        </w:rPr>
        <w:t>rse</w:t>
      </w:r>
      <w:r w:rsidRPr="0099748F">
        <w:rPr>
          <w:snapToGrid w:val="0"/>
          <w:kern w:val="22"/>
          <w:szCs w:val="22"/>
          <w:lang w:val="es-AR"/>
        </w:rPr>
        <w:t xml:space="preserve"> profundamente y </w:t>
      </w:r>
      <w:r w:rsidR="00A769DB">
        <w:rPr>
          <w:snapToGrid w:val="0"/>
          <w:kern w:val="22"/>
          <w:szCs w:val="22"/>
          <w:lang w:val="es-AR"/>
        </w:rPr>
        <w:t xml:space="preserve">comprenderse </w:t>
      </w:r>
      <w:r w:rsidRPr="0099748F">
        <w:rPr>
          <w:snapToGrid w:val="0"/>
          <w:kern w:val="22"/>
          <w:szCs w:val="22"/>
          <w:lang w:val="es-AR"/>
        </w:rPr>
        <w:t xml:space="preserve">bien antes de proceder a un cambio de la </w:t>
      </w:r>
      <w:r w:rsidR="0075773A">
        <w:rPr>
          <w:snapToGrid w:val="0"/>
          <w:kern w:val="22"/>
          <w:szCs w:val="22"/>
          <w:lang w:val="es-AR"/>
        </w:rPr>
        <w:t>percepción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Para vivir en armonía con la naturaleza, la humanidad no puede esperar simplemente</w:t>
      </w:r>
      <w:r w:rsidR="00274E3C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la creación de leyes.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La humanidad necesita cambiar </w:t>
      </w:r>
      <w:r w:rsidR="00A769DB">
        <w:rPr>
          <w:snapToGrid w:val="0"/>
          <w:kern w:val="22"/>
          <w:szCs w:val="22"/>
          <w:lang w:val="es-AR"/>
        </w:rPr>
        <w:t xml:space="preserve">su manera de percibir </w:t>
      </w:r>
      <w:r w:rsidRPr="0099748F">
        <w:rPr>
          <w:snapToGrid w:val="0"/>
          <w:kern w:val="22"/>
          <w:szCs w:val="22"/>
          <w:lang w:val="es-AR"/>
        </w:rPr>
        <w:t>la naturaleza, siguiendo los cuatro principios fundamentales mencion</w:t>
      </w:r>
      <w:r w:rsidR="00A769DB">
        <w:rPr>
          <w:snapToGrid w:val="0"/>
          <w:kern w:val="22"/>
          <w:szCs w:val="22"/>
          <w:lang w:val="es-AR"/>
        </w:rPr>
        <w:t>ados</w:t>
      </w:r>
      <w:r w:rsidRPr="0099748F">
        <w:rPr>
          <w:snapToGrid w:val="0"/>
          <w:kern w:val="22"/>
          <w:szCs w:val="22"/>
          <w:lang w:val="es-AR"/>
        </w:rPr>
        <w:t xml:space="preserve"> previamente.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23.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>El objetivo principal seguido por este enfoque es volver a conectar las prácticas y los pensamientos de la humanidad con las capacidades de la naturaleza.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Esta </w:t>
      </w:r>
      <w:r w:rsidR="0075773A">
        <w:rPr>
          <w:snapToGrid w:val="0"/>
          <w:kern w:val="22"/>
          <w:szCs w:val="22"/>
          <w:lang w:val="es-AR"/>
        </w:rPr>
        <w:t>percepción</w:t>
      </w:r>
      <w:r w:rsidRPr="0099748F">
        <w:rPr>
          <w:snapToGrid w:val="0"/>
          <w:kern w:val="22"/>
          <w:szCs w:val="22"/>
          <w:lang w:val="es-AR"/>
        </w:rPr>
        <w:t xml:space="preserve"> coincide con los conceptos indígenas tradicionales del mundo.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Esta </w:t>
      </w:r>
      <w:r w:rsidR="0075773A">
        <w:rPr>
          <w:snapToGrid w:val="0"/>
          <w:kern w:val="22"/>
          <w:szCs w:val="22"/>
          <w:lang w:val="es-AR"/>
        </w:rPr>
        <w:t>percepción</w:t>
      </w:r>
      <w:r w:rsidRPr="0099748F">
        <w:rPr>
          <w:snapToGrid w:val="0"/>
          <w:kern w:val="22"/>
          <w:szCs w:val="22"/>
          <w:lang w:val="es-AR"/>
        </w:rPr>
        <w:t xml:space="preserve"> holístic</w:t>
      </w:r>
      <w:r w:rsidR="00A769DB">
        <w:rPr>
          <w:snapToGrid w:val="0"/>
          <w:kern w:val="22"/>
          <w:szCs w:val="22"/>
          <w:lang w:val="es-AR"/>
        </w:rPr>
        <w:t xml:space="preserve">a </w:t>
      </w:r>
      <w:r w:rsidRPr="0099748F">
        <w:rPr>
          <w:snapToGrid w:val="0"/>
          <w:kern w:val="22"/>
          <w:szCs w:val="22"/>
          <w:lang w:val="es-AR"/>
        </w:rPr>
        <w:t xml:space="preserve">elimina </w:t>
      </w:r>
      <w:r w:rsidR="00A769DB">
        <w:rPr>
          <w:snapToGrid w:val="0"/>
          <w:kern w:val="22"/>
          <w:szCs w:val="22"/>
          <w:lang w:val="es-AR"/>
        </w:rPr>
        <w:t xml:space="preserve">toda </w:t>
      </w:r>
      <w:r w:rsidRPr="0099748F">
        <w:rPr>
          <w:snapToGrid w:val="0"/>
          <w:kern w:val="22"/>
          <w:szCs w:val="22"/>
          <w:lang w:val="es-AR"/>
        </w:rPr>
        <w:t xml:space="preserve">barrera </w:t>
      </w:r>
      <w:r w:rsidR="00A769DB">
        <w:rPr>
          <w:snapToGrid w:val="0"/>
          <w:kern w:val="22"/>
          <w:szCs w:val="22"/>
          <w:lang w:val="es-AR"/>
        </w:rPr>
        <w:t xml:space="preserve">existente </w:t>
      </w:r>
      <w:r w:rsidRPr="0099748F">
        <w:rPr>
          <w:snapToGrid w:val="0"/>
          <w:kern w:val="22"/>
          <w:szCs w:val="22"/>
          <w:lang w:val="es-AR"/>
        </w:rPr>
        <w:t>entre la naturaleza y los seres humanos, donde</w:t>
      </w:r>
      <w:r w:rsidR="00A769DB">
        <w:rPr>
          <w:snapToGrid w:val="0"/>
          <w:kern w:val="22"/>
          <w:szCs w:val="22"/>
          <w:lang w:val="es-AR"/>
        </w:rPr>
        <w:t xml:space="preserve"> el</w:t>
      </w:r>
      <w:r w:rsidRPr="0099748F">
        <w:rPr>
          <w:snapToGrid w:val="0"/>
          <w:kern w:val="22"/>
          <w:szCs w:val="22"/>
          <w:lang w:val="es-AR"/>
        </w:rPr>
        <w:t xml:space="preserve"> amar la naturaleza </w:t>
      </w:r>
      <w:r w:rsidR="00A769DB">
        <w:rPr>
          <w:snapToGrid w:val="0"/>
          <w:kern w:val="22"/>
          <w:szCs w:val="22"/>
          <w:lang w:val="es-AR"/>
        </w:rPr>
        <w:t>es amarse a sí mismo</w:t>
      </w:r>
      <w:r w:rsidRPr="0099748F">
        <w:rPr>
          <w:snapToGrid w:val="0"/>
          <w:kern w:val="22"/>
          <w:szCs w:val="22"/>
          <w:lang w:val="es-AR"/>
        </w:rPr>
        <w:t>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24.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En la </w:t>
      </w:r>
      <w:r w:rsidR="00A769DB">
        <w:rPr>
          <w:snapToGrid w:val="0"/>
          <w:kern w:val="22"/>
          <w:szCs w:val="22"/>
          <w:lang w:val="es-AR"/>
        </w:rPr>
        <w:t xml:space="preserve">opinión </w:t>
      </w:r>
      <w:r w:rsidRPr="0099748F">
        <w:rPr>
          <w:snapToGrid w:val="0"/>
          <w:kern w:val="22"/>
          <w:szCs w:val="22"/>
          <w:lang w:val="es-AR"/>
        </w:rPr>
        <w:t xml:space="preserve">de los expertos, la "jurisprudencia de 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 xml:space="preserve">" no </w:t>
      </w:r>
      <w:r w:rsidR="009D33F7">
        <w:rPr>
          <w:snapToGrid w:val="0"/>
          <w:kern w:val="22"/>
          <w:szCs w:val="22"/>
          <w:lang w:val="es-AR"/>
        </w:rPr>
        <w:t>debería</w:t>
      </w:r>
      <w:r w:rsidRPr="0099748F">
        <w:rPr>
          <w:snapToGrid w:val="0"/>
          <w:kern w:val="22"/>
          <w:szCs w:val="22"/>
          <w:lang w:val="es-AR"/>
        </w:rPr>
        <w:t xml:space="preserve"> ser un sinónimo </w:t>
      </w:r>
      <w:r w:rsidR="00A769DB">
        <w:rPr>
          <w:snapToGrid w:val="0"/>
          <w:kern w:val="22"/>
          <w:szCs w:val="22"/>
          <w:lang w:val="es-AR"/>
        </w:rPr>
        <w:t xml:space="preserve">de </w:t>
      </w:r>
      <w:r w:rsidRPr="0099748F">
        <w:rPr>
          <w:snapToGrid w:val="0"/>
          <w:kern w:val="22"/>
          <w:szCs w:val="22"/>
          <w:lang w:val="es-AR"/>
        </w:rPr>
        <w:t>"</w:t>
      </w:r>
      <w:r w:rsidR="00991D65">
        <w:rPr>
          <w:snapToGrid w:val="0"/>
          <w:kern w:val="22"/>
          <w:szCs w:val="22"/>
          <w:lang w:val="es-AR"/>
        </w:rPr>
        <w:t>Derecho Ambiental</w:t>
      </w:r>
      <w:r w:rsidRPr="0099748F">
        <w:rPr>
          <w:snapToGrid w:val="0"/>
          <w:kern w:val="22"/>
          <w:szCs w:val="22"/>
          <w:lang w:val="es-AR"/>
        </w:rPr>
        <w:t>".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En</w:t>
      </w:r>
      <w:r w:rsidR="00A769DB">
        <w:rPr>
          <w:snapToGrid w:val="0"/>
          <w:kern w:val="22"/>
          <w:szCs w:val="22"/>
          <w:lang w:val="es-AR"/>
        </w:rPr>
        <w:t xml:space="preserve"> su</w:t>
      </w:r>
      <w:r w:rsidRPr="0099748F">
        <w:rPr>
          <w:snapToGrid w:val="0"/>
          <w:kern w:val="22"/>
          <w:szCs w:val="22"/>
          <w:lang w:val="es-AR"/>
        </w:rPr>
        <w:t xml:space="preserve"> lugar, la jurisprudencia de 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 xml:space="preserve"> es una </w:t>
      </w:r>
      <w:r w:rsidR="00A769DB">
        <w:rPr>
          <w:snapToGrid w:val="0"/>
          <w:kern w:val="22"/>
          <w:szCs w:val="22"/>
          <w:lang w:val="es-AR"/>
        </w:rPr>
        <w:t>vi</w:t>
      </w:r>
      <w:r w:rsidR="00342CA9" w:rsidRPr="00342CA9">
        <w:rPr>
          <w:snapToGrid w:val="0"/>
          <w:kern w:val="22"/>
          <w:szCs w:val="22"/>
          <w:lang w:val="es-AR"/>
        </w:rPr>
        <w:t>sión</w:t>
      </w:r>
      <w:r w:rsidRPr="0099748F">
        <w:rPr>
          <w:snapToGrid w:val="0"/>
          <w:kern w:val="22"/>
          <w:szCs w:val="22"/>
          <w:lang w:val="es-AR"/>
        </w:rPr>
        <w:t xml:space="preserve"> completa por l</w:t>
      </w:r>
      <w:r w:rsidR="00A769DB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 que la única forma de proteger la naturaleza es aplicando </w:t>
      </w:r>
      <w:r w:rsidR="00A769DB" w:rsidRPr="0099748F">
        <w:rPr>
          <w:snapToGrid w:val="0"/>
          <w:kern w:val="22"/>
          <w:szCs w:val="22"/>
          <w:lang w:val="es-AR"/>
        </w:rPr>
        <w:t xml:space="preserve">estrictamente </w:t>
      </w:r>
      <w:r w:rsidRPr="0099748F">
        <w:rPr>
          <w:snapToGrid w:val="0"/>
          <w:kern w:val="22"/>
          <w:szCs w:val="22"/>
          <w:lang w:val="es-AR"/>
        </w:rPr>
        <w:t xml:space="preserve">leyes y </w:t>
      </w:r>
      <w:r w:rsidR="00274E3C">
        <w:rPr>
          <w:snapToGrid w:val="0"/>
          <w:kern w:val="22"/>
          <w:szCs w:val="22"/>
          <w:lang w:val="es-AR"/>
        </w:rPr>
        <w:t>man</w:t>
      </w:r>
      <w:r w:rsidR="00A769DB">
        <w:rPr>
          <w:snapToGrid w:val="0"/>
          <w:kern w:val="22"/>
          <w:szCs w:val="22"/>
          <w:lang w:val="es-AR"/>
        </w:rPr>
        <w:t xml:space="preserve">teniendo </w:t>
      </w:r>
      <w:r w:rsidRPr="0099748F">
        <w:rPr>
          <w:snapToGrid w:val="0"/>
          <w:kern w:val="22"/>
          <w:szCs w:val="22"/>
          <w:lang w:val="es-AR"/>
        </w:rPr>
        <w:t xml:space="preserve">una </w:t>
      </w:r>
      <w:r w:rsidR="00274E3C">
        <w:rPr>
          <w:snapToGrid w:val="0"/>
          <w:kern w:val="22"/>
          <w:szCs w:val="22"/>
          <w:lang w:val="es-AR"/>
        </w:rPr>
        <w:t xml:space="preserve">actitud de respeto </w:t>
      </w:r>
      <w:r w:rsidR="00A769DB">
        <w:rPr>
          <w:snapToGrid w:val="0"/>
          <w:kern w:val="22"/>
          <w:szCs w:val="22"/>
          <w:lang w:val="es-AR"/>
        </w:rPr>
        <w:t>hacia</w:t>
      </w:r>
      <w:r w:rsidRPr="0099748F">
        <w:rPr>
          <w:snapToGrid w:val="0"/>
          <w:kern w:val="22"/>
          <w:szCs w:val="22"/>
          <w:lang w:val="es-AR"/>
        </w:rPr>
        <w:t xml:space="preserve"> 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26"/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25.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Los expertos también recomiendan la adopción de </w:t>
      </w:r>
      <w:r w:rsidRPr="0099748F">
        <w:rPr>
          <w:szCs w:val="22"/>
          <w:lang w:val="es-AR"/>
        </w:rPr>
        <w:t xml:space="preserve">la </w:t>
      </w:r>
      <w:r w:rsidR="00A769DB">
        <w:rPr>
          <w:szCs w:val="22"/>
          <w:lang w:val="es-AR"/>
        </w:rPr>
        <w:t>D</w:t>
      </w:r>
      <w:r w:rsidRPr="0099748F">
        <w:rPr>
          <w:snapToGrid w:val="0"/>
          <w:kern w:val="22"/>
          <w:szCs w:val="22"/>
          <w:lang w:val="es-AR"/>
        </w:rPr>
        <w:t xml:space="preserve">eclaración </w:t>
      </w:r>
      <w:r w:rsidR="00A769DB">
        <w:rPr>
          <w:snapToGrid w:val="0"/>
          <w:kern w:val="22"/>
          <w:szCs w:val="22"/>
          <w:lang w:val="es-AR"/>
        </w:rPr>
        <w:t>U</w:t>
      </w:r>
      <w:r w:rsidRPr="0099748F">
        <w:rPr>
          <w:snapToGrid w:val="0"/>
          <w:kern w:val="22"/>
          <w:szCs w:val="22"/>
          <w:lang w:val="es-AR"/>
        </w:rPr>
        <w:t xml:space="preserve">niversal de </w:t>
      </w:r>
      <w:r w:rsidR="004E7B90">
        <w:rPr>
          <w:szCs w:val="22"/>
          <w:lang w:val="es-AR"/>
        </w:rPr>
        <w:t xml:space="preserve">los </w:t>
      </w:r>
      <w:r w:rsidR="00A769DB">
        <w:rPr>
          <w:szCs w:val="22"/>
          <w:lang w:val="es-AR"/>
        </w:rPr>
        <w:t>D</w:t>
      </w:r>
      <w:r w:rsidR="004E7B90">
        <w:rPr>
          <w:szCs w:val="22"/>
          <w:lang w:val="es-AR"/>
        </w:rPr>
        <w:t>erechos</w:t>
      </w:r>
      <w:r w:rsidRPr="0099748F">
        <w:rPr>
          <w:snapToGrid w:val="0"/>
          <w:kern w:val="22"/>
          <w:szCs w:val="22"/>
          <w:lang w:val="es-AR"/>
        </w:rPr>
        <w:t xml:space="preserve"> de </w:t>
      </w:r>
      <w:r w:rsidRPr="0099748F">
        <w:rPr>
          <w:szCs w:val="22"/>
          <w:lang w:val="es-AR"/>
        </w:rPr>
        <w:t xml:space="preserve">la </w:t>
      </w:r>
      <w:r w:rsidR="00A769DB">
        <w:rPr>
          <w:szCs w:val="22"/>
          <w:lang w:val="es-AR"/>
        </w:rPr>
        <w:t>M</w:t>
      </w:r>
      <w:r w:rsidRPr="0099748F">
        <w:rPr>
          <w:snapToGrid w:val="0"/>
          <w:kern w:val="22"/>
          <w:szCs w:val="22"/>
          <w:lang w:val="es-AR"/>
        </w:rPr>
        <w:t xml:space="preserve">adre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>,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27"/>
      </w:r>
      <w:r w:rsidRPr="0099748F">
        <w:rPr>
          <w:snapToGrid w:val="0"/>
          <w:kern w:val="22"/>
          <w:szCs w:val="22"/>
          <w:lang w:val="es-AR"/>
        </w:rPr>
        <w:t xml:space="preserve"> que concede </w:t>
      </w:r>
      <w:r w:rsidR="004E7B90">
        <w:rPr>
          <w:snapToGrid w:val="0"/>
          <w:kern w:val="22"/>
          <w:szCs w:val="22"/>
          <w:lang w:val="es-AR"/>
        </w:rPr>
        <w:t>derechos</w:t>
      </w:r>
      <w:r w:rsidRPr="0099748F">
        <w:rPr>
          <w:snapToGrid w:val="0"/>
          <w:kern w:val="22"/>
          <w:szCs w:val="22"/>
          <w:lang w:val="es-AR"/>
        </w:rPr>
        <w:t xml:space="preserve"> a </w:t>
      </w:r>
      <w:r w:rsidRPr="0099748F">
        <w:rPr>
          <w:szCs w:val="22"/>
          <w:lang w:val="es-AR"/>
        </w:rPr>
        <w:t xml:space="preserve">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Por ejemplo, </w:t>
      </w:r>
      <w:r w:rsidR="00A769DB">
        <w:rPr>
          <w:snapToGrid w:val="0"/>
          <w:kern w:val="22"/>
          <w:szCs w:val="22"/>
          <w:lang w:val="es-AR"/>
        </w:rPr>
        <w:t xml:space="preserve">el </w:t>
      </w:r>
      <w:r w:rsidRPr="0099748F">
        <w:rPr>
          <w:snapToGrid w:val="0"/>
          <w:kern w:val="22"/>
          <w:szCs w:val="22"/>
          <w:lang w:val="es-AR"/>
        </w:rPr>
        <w:t>artículo 2 de la</w:t>
      </w:r>
      <w:r w:rsidR="00A769DB">
        <w:rPr>
          <w:snapToGrid w:val="0"/>
          <w:kern w:val="22"/>
          <w:szCs w:val="22"/>
          <w:lang w:val="es-AR"/>
        </w:rPr>
        <w:t xml:space="preserve"> Declaración U</w:t>
      </w:r>
      <w:r w:rsidRPr="0099748F">
        <w:rPr>
          <w:snapToGrid w:val="0"/>
          <w:kern w:val="22"/>
          <w:szCs w:val="22"/>
          <w:lang w:val="es-AR"/>
        </w:rPr>
        <w:t>niversal</w:t>
      </w:r>
      <w:r w:rsidR="00A769DB">
        <w:rPr>
          <w:snapToGrid w:val="0"/>
          <w:kern w:val="22"/>
          <w:szCs w:val="22"/>
          <w:lang w:val="es-AR"/>
        </w:rPr>
        <w:t xml:space="preserve"> menciona</w:t>
      </w:r>
      <w:r w:rsidR="00274E3C">
        <w:rPr>
          <w:snapToGrid w:val="0"/>
          <w:kern w:val="22"/>
          <w:szCs w:val="22"/>
          <w:lang w:val="es-AR"/>
        </w:rPr>
        <w:t xml:space="preserve"> </w:t>
      </w:r>
      <w:r w:rsidR="00A769DB">
        <w:rPr>
          <w:snapToGrid w:val="0"/>
          <w:kern w:val="22"/>
          <w:szCs w:val="22"/>
          <w:lang w:val="es-AR"/>
        </w:rPr>
        <w:t>el derecho</w:t>
      </w:r>
      <w:r w:rsidRPr="0099748F">
        <w:rPr>
          <w:snapToGrid w:val="0"/>
          <w:kern w:val="22"/>
          <w:szCs w:val="22"/>
          <w:lang w:val="es-AR"/>
        </w:rPr>
        <w:t xml:space="preserve"> de 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 xml:space="preserve"> a la vida y </w:t>
      </w:r>
      <w:r w:rsidR="00A769DB">
        <w:rPr>
          <w:snapToGrid w:val="0"/>
          <w:kern w:val="22"/>
          <w:szCs w:val="22"/>
          <w:lang w:val="es-AR"/>
        </w:rPr>
        <w:t>la existencia</w:t>
      </w:r>
      <w:r w:rsidRPr="0099748F">
        <w:rPr>
          <w:snapToGrid w:val="0"/>
          <w:kern w:val="22"/>
          <w:szCs w:val="22"/>
          <w:lang w:val="es-AR"/>
        </w:rPr>
        <w:t xml:space="preserve">, a la salud integral, </w:t>
      </w:r>
      <w:r w:rsidR="00A769DB">
        <w:rPr>
          <w:snapToGrid w:val="0"/>
          <w:kern w:val="22"/>
          <w:szCs w:val="22"/>
          <w:lang w:val="es-AR"/>
        </w:rPr>
        <w:t xml:space="preserve">al agua </w:t>
      </w:r>
      <w:r w:rsidRPr="0099748F">
        <w:rPr>
          <w:snapToGrid w:val="0"/>
          <w:kern w:val="22"/>
          <w:szCs w:val="22"/>
          <w:lang w:val="es-AR"/>
        </w:rPr>
        <w:t xml:space="preserve">como fuente de vida, al aire limpio, </w:t>
      </w:r>
      <w:r w:rsidR="00A769DB">
        <w:rPr>
          <w:snapToGrid w:val="0"/>
          <w:kern w:val="22"/>
          <w:szCs w:val="22"/>
          <w:lang w:val="es-AR"/>
        </w:rPr>
        <w:t xml:space="preserve">a </w:t>
      </w:r>
      <w:r w:rsidRPr="0099748F">
        <w:rPr>
          <w:snapToGrid w:val="0"/>
          <w:kern w:val="22"/>
          <w:szCs w:val="22"/>
          <w:lang w:val="es-AR"/>
        </w:rPr>
        <w:t xml:space="preserve">estar libre de contaminación y de desechos tóxicos o radioactivos, y </w:t>
      </w:r>
      <w:r w:rsidR="00274E3C">
        <w:rPr>
          <w:snapToGrid w:val="0"/>
          <w:kern w:val="22"/>
          <w:szCs w:val="22"/>
          <w:lang w:val="es-AR"/>
        </w:rPr>
        <w:t>a</w:t>
      </w:r>
      <w:r w:rsidR="00A769DB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ser respetad</w:t>
      </w:r>
      <w:r w:rsidR="00A769DB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>.</w:t>
      </w:r>
    </w:p>
    <w:p w:rsidR="000D1CA0" w:rsidRPr="0099748F" w:rsidRDefault="00037B09">
      <w:pPr>
        <w:keepNext/>
        <w:tabs>
          <w:tab w:val="left" w:pos="284"/>
        </w:tabs>
        <w:spacing w:before="120" w:after="120"/>
        <w:jc w:val="center"/>
        <w:rPr>
          <w:i/>
          <w:caps/>
          <w:snapToGrid w:val="0"/>
          <w:kern w:val="22"/>
          <w:szCs w:val="22"/>
          <w:lang w:val="es-AR"/>
        </w:rPr>
      </w:pPr>
      <w:r w:rsidRPr="0099748F">
        <w:rPr>
          <w:i/>
          <w:snapToGrid w:val="0"/>
          <w:kern w:val="22"/>
          <w:szCs w:val="22"/>
          <w:lang w:val="es-AR"/>
        </w:rPr>
        <w:t>1.</w:t>
      </w:r>
      <w:r w:rsidRPr="0099748F">
        <w:rPr>
          <w:szCs w:val="22"/>
          <w:lang w:val="es-AR"/>
        </w:rPr>
        <w:tab/>
      </w:r>
      <w:r w:rsidR="00A769DB">
        <w:rPr>
          <w:i/>
          <w:snapToGrid w:val="0"/>
          <w:kern w:val="22"/>
          <w:szCs w:val="22"/>
          <w:lang w:val="es-AR"/>
        </w:rPr>
        <w:t xml:space="preserve">Custodia </w:t>
      </w:r>
      <w:r w:rsidRPr="0099748F">
        <w:rPr>
          <w:i/>
          <w:snapToGrid w:val="0"/>
          <w:kern w:val="22"/>
          <w:szCs w:val="22"/>
          <w:lang w:val="es-AR"/>
        </w:rPr>
        <w:t xml:space="preserve">de la </w:t>
      </w:r>
      <w:r w:rsidR="007A7493">
        <w:rPr>
          <w:i/>
          <w:snapToGrid w:val="0"/>
          <w:kern w:val="22"/>
          <w:szCs w:val="22"/>
          <w:lang w:val="es-AR"/>
        </w:rPr>
        <w:t>Tierra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26.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>Para ejecutar completamente el enfoque por ecosistemas, algunos expertos han propuesto esta idea de tener naciones estado que actua</w:t>
      </w:r>
      <w:r w:rsidR="009D33F7">
        <w:rPr>
          <w:snapToGrid w:val="0"/>
          <w:kern w:val="22"/>
          <w:szCs w:val="22"/>
          <w:lang w:val="es-AR"/>
        </w:rPr>
        <w:t xml:space="preserve">sen </w:t>
      </w:r>
      <w:r w:rsidRPr="0099748F">
        <w:rPr>
          <w:snapToGrid w:val="0"/>
          <w:kern w:val="22"/>
          <w:szCs w:val="22"/>
          <w:lang w:val="es-AR"/>
        </w:rPr>
        <w:t xml:space="preserve">como </w:t>
      </w:r>
      <w:r w:rsidR="009D33F7">
        <w:rPr>
          <w:snapToGrid w:val="0"/>
          <w:kern w:val="22"/>
          <w:szCs w:val="22"/>
          <w:lang w:val="es-AR"/>
        </w:rPr>
        <w:t>custodios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9D33F7">
        <w:rPr>
          <w:snapToGrid w:val="0"/>
          <w:kern w:val="22"/>
          <w:szCs w:val="22"/>
          <w:lang w:val="es-AR"/>
        </w:rPr>
        <w:t>de</w:t>
      </w:r>
      <w:r w:rsidRPr="0099748F">
        <w:rPr>
          <w:snapToGrid w:val="0"/>
          <w:kern w:val="22"/>
          <w:szCs w:val="22"/>
          <w:lang w:val="es-AR"/>
        </w:rPr>
        <w:t xml:space="preserve"> 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Al </w:t>
      </w:r>
      <w:r w:rsidR="009D33F7">
        <w:rPr>
          <w:snapToGrid w:val="0"/>
          <w:kern w:val="22"/>
          <w:szCs w:val="22"/>
          <w:lang w:val="es-AR"/>
        </w:rPr>
        <w:t xml:space="preserve">examinar las </w:t>
      </w:r>
      <w:r w:rsidRPr="0099748F">
        <w:rPr>
          <w:snapToGrid w:val="0"/>
          <w:kern w:val="22"/>
          <w:szCs w:val="22"/>
          <w:lang w:val="es-AR"/>
        </w:rPr>
        <w:t>política</w:t>
      </w:r>
      <w:r w:rsidR="00A8593D">
        <w:rPr>
          <w:snapToGrid w:val="0"/>
          <w:kern w:val="22"/>
          <w:szCs w:val="22"/>
          <w:lang w:val="es-AR"/>
        </w:rPr>
        <w:t>s</w:t>
      </w:r>
      <w:r w:rsidRPr="0099748F">
        <w:rPr>
          <w:snapToGrid w:val="0"/>
          <w:kern w:val="22"/>
          <w:szCs w:val="22"/>
          <w:lang w:val="es-AR"/>
        </w:rPr>
        <w:t xml:space="preserve"> y </w:t>
      </w:r>
      <w:r w:rsidR="009D33F7">
        <w:rPr>
          <w:snapToGrid w:val="0"/>
          <w:kern w:val="22"/>
          <w:szCs w:val="22"/>
          <w:lang w:val="es-AR"/>
        </w:rPr>
        <w:t>legislación</w:t>
      </w:r>
      <w:r w:rsidRPr="0099748F">
        <w:rPr>
          <w:snapToGrid w:val="0"/>
          <w:kern w:val="22"/>
          <w:szCs w:val="22"/>
          <w:lang w:val="es-AR"/>
        </w:rPr>
        <w:t xml:space="preserve">, el estado actúa como </w:t>
      </w:r>
      <w:r w:rsidR="009D33F7">
        <w:rPr>
          <w:snapToGrid w:val="0"/>
          <w:kern w:val="22"/>
          <w:szCs w:val="22"/>
          <w:lang w:val="es-AR"/>
        </w:rPr>
        <w:t>custodio de</w:t>
      </w:r>
      <w:r w:rsidRPr="0099748F">
        <w:rPr>
          <w:snapToGrid w:val="0"/>
          <w:kern w:val="22"/>
          <w:szCs w:val="22"/>
          <w:lang w:val="es-AR"/>
        </w:rPr>
        <w:t xml:space="preserve"> sus ciudadanos</w:t>
      </w:r>
      <w:r w:rsidR="009D33F7">
        <w:rPr>
          <w:snapToGrid w:val="0"/>
          <w:kern w:val="22"/>
          <w:szCs w:val="22"/>
          <w:lang w:val="es-AR"/>
        </w:rPr>
        <w:t>,</w:t>
      </w:r>
      <w:r w:rsidRPr="0099748F">
        <w:rPr>
          <w:snapToGrid w:val="0"/>
          <w:kern w:val="22"/>
          <w:szCs w:val="22"/>
          <w:lang w:val="es-AR"/>
        </w:rPr>
        <w:t xml:space="preserve"> puesto que actúa para </w:t>
      </w:r>
      <w:r w:rsidR="009D33F7">
        <w:rPr>
          <w:snapToGrid w:val="0"/>
          <w:kern w:val="22"/>
          <w:szCs w:val="22"/>
          <w:lang w:val="es-AR"/>
        </w:rPr>
        <w:t xml:space="preserve">ellos </w:t>
      </w:r>
      <w:r w:rsidRPr="0099748F">
        <w:rPr>
          <w:snapToGrid w:val="0"/>
          <w:kern w:val="22"/>
          <w:szCs w:val="22"/>
          <w:lang w:val="es-AR"/>
        </w:rPr>
        <w:t xml:space="preserve">y en </w:t>
      </w:r>
      <w:r w:rsidR="009D33F7">
        <w:rPr>
          <w:snapToGrid w:val="0"/>
          <w:kern w:val="22"/>
          <w:szCs w:val="22"/>
          <w:lang w:val="es-AR"/>
        </w:rPr>
        <w:t xml:space="preserve">su </w:t>
      </w:r>
      <w:r w:rsidRPr="0099748F">
        <w:rPr>
          <w:snapToGrid w:val="0"/>
          <w:kern w:val="22"/>
          <w:szCs w:val="22"/>
          <w:lang w:val="es-AR"/>
        </w:rPr>
        <w:t>nombre.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Las obligaciones </w:t>
      </w:r>
      <w:r w:rsidR="009D33F7">
        <w:rPr>
          <w:snapToGrid w:val="0"/>
          <w:kern w:val="22"/>
          <w:szCs w:val="22"/>
          <w:lang w:val="es-AR"/>
        </w:rPr>
        <w:t xml:space="preserve">de custodia </w:t>
      </w:r>
      <w:r w:rsidRPr="0099748F">
        <w:rPr>
          <w:snapToGrid w:val="0"/>
          <w:kern w:val="22"/>
          <w:szCs w:val="22"/>
          <w:lang w:val="es-AR"/>
        </w:rPr>
        <w:t xml:space="preserve">del estado se reconocen en </w:t>
      </w:r>
      <w:r w:rsidR="0057318A">
        <w:rPr>
          <w:snapToGrid w:val="0"/>
          <w:kern w:val="22"/>
          <w:szCs w:val="22"/>
          <w:lang w:val="es-AR"/>
        </w:rPr>
        <w:t xml:space="preserve">el </w:t>
      </w:r>
      <w:r w:rsidR="009D33F7">
        <w:rPr>
          <w:snapToGrid w:val="0"/>
          <w:kern w:val="22"/>
          <w:szCs w:val="22"/>
          <w:lang w:val="es-AR"/>
        </w:rPr>
        <w:t>Derecho Público</w:t>
      </w:r>
      <w:r w:rsidRPr="0099748F">
        <w:rPr>
          <w:snapToGrid w:val="0"/>
          <w:kern w:val="22"/>
          <w:szCs w:val="22"/>
          <w:lang w:val="es-AR"/>
        </w:rPr>
        <w:t xml:space="preserve">, existen con algunas diferencias en el </w:t>
      </w:r>
      <w:r w:rsidR="009D33F7">
        <w:rPr>
          <w:snapToGrid w:val="0"/>
          <w:kern w:val="22"/>
          <w:szCs w:val="22"/>
          <w:lang w:val="es-AR"/>
        </w:rPr>
        <w:t>Derecho Civil</w:t>
      </w:r>
      <w:r w:rsidRPr="0099748F">
        <w:rPr>
          <w:snapToGrid w:val="0"/>
          <w:kern w:val="22"/>
          <w:szCs w:val="22"/>
          <w:lang w:val="es-AR"/>
        </w:rPr>
        <w:t xml:space="preserve"> y en los sistemas de</w:t>
      </w:r>
      <w:r w:rsidR="0057318A">
        <w:rPr>
          <w:snapToGrid w:val="0"/>
          <w:kern w:val="22"/>
          <w:szCs w:val="22"/>
          <w:lang w:val="es-AR"/>
        </w:rPr>
        <w:t>l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9D33F7">
        <w:rPr>
          <w:snapToGrid w:val="0"/>
          <w:kern w:val="22"/>
          <w:szCs w:val="22"/>
          <w:lang w:val="es-AR"/>
        </w:rPr>
        <w:t>Derecho Anglosajón</w:t>
      </w:r>
      <w:r w:rsidRPr="0099748F">
        <w:rPr>
          <w:snapToGrid w:val="0"/>
          <w:kern w:val="22"/>
          <w:szCs w:val="22"/>
          <w:lang w:val="es-AR"/>
        </w:rPr>
        <w:t xml:space="preserve">, y también se </w:t>
      </w:r>
      <w:r w:rsidR="009D33F7">
        <w:rPr>
          <w:snapToGrid w:val="0"/>
          <w:kern w:val="22"/>
          <w:szCs w:val="22"/>
          <w:lang w:val="es-AR"/>
        </w:rPr>
        <w:t xml:space="preserve">conocen </w:t>
      </w:r>
      <w:r w:rsidRPr="0099748F">
        <w:rPr>
          <w:snapToGrid w:val="0"/>
          <w:kern w:val="22"/>
          <w:szCs w:val="22"/>
          <w:lang w:val="es-AR"/>
        </w:rPr>
        <w:t>en</w:t>
      </w:r>
      <w:r w:rsidR="0057318A">
        <w:rPr>
          <w:snapToGrid w:val="0"/>
          <w:kern w:val="22"/>
          <w:szCs w:val="22"/>
          <w:lang w:val="es-AR"/>
        </w:rPr>
        <w:t xml:space="preserve"> el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9D33F7">
        <w:rPr>
          <w:snapToGrid w:val="0"/>
          <w:kern w:val="22"/>
          <w:szCs w:val="22"/>
          <w:lang w:val="es-AR"/>
        </w:rPr>
        <w:t>D</w:t>
      </w:r>
      <w:r w:rsidRPr="0099748F">
        <w:rPr>
          <w:snapToGrid w:val="0"/>
          <w:kern w:val="22"/>
          <w:szCs w:val="22"/>
          <w:lang w:val="es-AR"/>
        </w:rPr>
        <w:t xml:space="preserve">erecho </w:t>
      </w:r>
      <w:r w:rsidR="009D33F7">
        <w:rPr>
          <w:snapToGrid w:val="0"/>
          <w:kern w:val="22"/>
          <w:szCs w:val="22"/>
          <w:lang w:val="es-AR"/>
        </w:rPr>
        <w:t>I</w:t>
      </w:r>
      <w:r w:rsidRPr="0099748F">
        <w:rPr>
          <w:snapToGrid w:val="0"/>
          <w:kern w:val="22"/>
          <w:szCs w:val="22"/>
          <w:lang w:val="es-AR"/>
        </w:rPr>
        <w:t>nternacional.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Las obligaciones </w:t>
      </w:r>
      <w:r w:rsidR="009D33F7">
        <w:rPr>
          <w:snapToGrid w:val="0"/>
          <w:kern w:val="22"/>
          <w:szCs w:val="22"/>
          <w:lang w:val="es-AR"/>
        </w:rPr>
        <w:t xml:space="preserve">de custodia </w:t>
      </w:r>
      <w:r w:rsidRPr="0099748F">
        <w:rPr>
          <w:snapToGrid w:val="0"/>
          <w:kern w:val="22"/>
          <w:szCs w:val="22"/>
          <w:lang w:val="es-AR"/>
        </w:rPr>
        <w:t>del estado pueden describir</w:t>
      </w:r>
      <w:r w:rsidR="009D33F7">
        <w:rPr>
          <w:snapToGrid w:val="0"/>
          <w:kern w:val="22"/>
          <w:szCs w:val="22"/>
          <w:lang w:val="es-AR"/>
        </w:rPr>
        <w:t xml:space="preserve">se </w:t>
      </w:r>
      <w:r w:rsidR="009D33F7" w:rsidRPr="0099748F">
        <w:rPr>
          <w:snapToGrid w:val="0"/>
          <w:kern w:val="22"/>
          <w:szCs w:val="22"/>
          <w:lang w:val="es-AR"/>
        </w:rPr>
        <w:t>también</w:t>
      </w:r>
      <w:r w:rsidRPr="0099748F">
        <w:rPr>
          <w:snapToGrid w:val="0"/>
          <w:kern w:val="22"/>
          <w:szCs w:val="22"/>
          <w:lang w:val="es-AR"/>
        </w:rPr>
        <w:t xml:space="preserve"> como función </w:t>
      </w:r>
      <w:r w:rsidR="009D33F7">
        <w:rPr>
          <w:snapToGrid w:val="0"/>
          <w:kern w:val="22"/>
          <w:szCs w:val="22"/>
          <w:lang w:val="es-AR"/>
        </w:rPr>
        <w:t>de custodia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28"/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27.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Los estados necesitan realizar </w:t>
      </w:r>
      <w:r w:rsidR="009D33F7">
        <w:rPr>
          <w:snapToGrid w:val="0"/>
          <w:kern w:val="22"/>
          <w:szCs w:val="22"/>
          <w:lang w:val="es-AR"/>
        </w:rPr>
        <w:t>su función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9D33F7">
        <w:rPr>
          <w:snapToGrid w:val="0"/>
          <w:kern w:val="22"/>
          <w:szCs w:val="22"/>
          <w:lang w:val="es-AR"/>
        </w:rPr>
        <w:t>de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9D33F7">
        <w:rPr>
          <w:snapToGrid w:val="0"/>
          <w:kern w:val="22"/>
          <w:szCs w:val="22"/>
          <w:lang w:val="es-AR"/>
        </w:rPr>
        <w:t>custodios</w:t>
      </w:r>
      <w:r w:rsidRPr="0099748F">
        <w:rPr>
          <w:snapToGrid w:val="0"/>
          <w:kern w:val="22"/>
          <w:szCs w:val="22"/>
          <w:lang w:val="es-AR"/>
        </w:rPr>
        <w:t xml:space="preserve"> ambientales, como parte de sus </w:t>
      </w:r>
      <w:r w:rsidR="009D33F7">
        <w:rPr>
          <w:snapToGrid w:val="0"/>
          <w:kern w:val="22"/>
          <w:szCs w:val="22"/>
          <w:lang w:val="es-AR"/>
        </w:rPr>
        <w:t>deber</w:t>
      </w:r>
      <w:r w:rsidRPr="0099748F">
        <w:rPr>
          <w:snapToGrid w:val="0"/>
          <w:kern w:val="22"/>
          <w:szCs w:val="22"/>
          <w:lang w:val="es-AR"/>
        </w:rPr>
        <w:t>es hacia su población.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Debe</w:t>
      </w:r>
      <w:r w:rsidR="009D33F7">
        <w:rPr>
          <w:snapToGrid w:val="0"/>
          <w:kern w:val="22"/>
          <w:szCs w:val="22"/>
          <w:lang w:val="es-AR"/>
        </w:rPr>
        <w:t>ría</w:t>
      </w:r>
      <w:r w:rsidRPr="0099748F">
        <w:rPr>
          <w:snapToGrid w:val="0"/>
          <w:kern w:val="22"/>
          <w:szCs w:val="22"/>
          <w:lang w:val="es-AR"/>
        </w:rPr>
        <w:t xml:space="preserve"> ser una función indivisible del gobierno, como cualquier otra obligación constitucional.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28.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La </w:t>
      </w:r>
      <w:r w:rsidR="0057318A">
        <w:rPr>
          <w:snapToGrid w:val="0"/>
          <w:kern w:val="22"/>
          <w:szCs w:val="22"/>
          <w:lang w:val="es-AR"/>
        </w:rPr>
        <w:t xml:space="preserve">desviación de </w:t>
      </w:r>
      <w:r w:rsidRPr="0099748F">
        <w:rPr>
          <w:snapToGrid w:val="0"/>
          <w:kern w:val="22"/>
          <w:szCs w:val="22"/>
          <w:lang w:val="es-AR"/>
        </w:rPr>
        <w:t xml:space="preserve">esta obligación </w:t>
      </w:r>
      <w:r w:rsidR="009D33F7">
        <w:rPr>
          <w:snapToGrid w:val="0"/>
          <w:kern w:val="22"/>
          <w:szCs w:val="22"/>
          <w:lang w:val="es-AR"/>
        </w:rPr>
        <w:t>debería</w:t>
      </w:r>
      <w:r w:rsidRPr="0099748F">
        <w:rPr>
          <w:snapToGrid w:val="0"/>
          <w:kern w:val="22"/>
          <w:szCs w:val="22"/>
          <w:lang w:val="es-AR"/>
        </w:rPr>
        <w:t xml:space="preserve"> ac</w:t>
      </w:r>
      <w:r w:rsidR="009D33F7">
        <w:rPr>
          <w:snapToGrid w:val="0"/>
          <w:kern w:val="22"/>
          <w:szCs w:val="22"/>
          <w:lang w:val="es-AR"/>
        </w:rPr>
        <w:t xml:space="preserve">tivar </w:t>
      </w:r>
      <w:r w:rsidRPr="0099748F">
        <w:rPr>
          <w:snapToGrid w:val="0"/>
          <w:kern w:val="22"/>
          <w:szCs w:val="22"/>
          <w:lang w:val="es-AR"/>
        </w:rPr>
        <w:t xml:space="preserve">la jurisdicción de </w:t>
      </w:r>
      <w:r w:rsidR="009D33F7">
        <w:rPr>
          <w:snapToGrid w:val="0"/>
          <w:kern w:val="22"/>
          <w:szCs w:val="22"/>
          <w:lang w:val="es-AR"/>
        </w:rPr>
        <w:t>los tribunales</w:t>
      </w:r>
      <w:r w:rsidRPr="0099748F">
        <w:rPr>
          <w:snapToGrid w:val="0"/>
          <w:kern w:val="22"/>
          <w:szCs w:val="22"/>
          <w:lang w:val="es-AR"/>
        </w:rPr>
        <w:t xml:space="preserve"> para invocar un</w:t>
      </w:r>
      <w:r w:rsidR="009D33F7">
        <w:rPr>
          <w:snapToGrid w:val="0"/>
          <w:kern w:val="22"/>
          <w:szCs w:val="22"/>
          <w:lang w:val="es-AR"/>
        </w:rPr>
        <w:t xml:space="preserve">a custodia </w:t>
      </w:r>
      <w:r w:rsidRPr="0099748F">
        <w:rPr>
          <w:snapToGrid w:val="0"/>
          <w:kern w:val="22"/>
          <w:szCs w:val="22"/>
          <w:lang w:val="es-AR"/>
        </w:rPr>
        <w:t>obligatori</w:t>
      </w:r>
      <w:r w:rsidR="009D33F7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Por ejemplo, el gobierno de Alemania tiene la obligación específica de</w:t>
      </w:r>
      <w:r w:rsidR="009D33F7">
        <w:rPr>
          <w:snapToGrid w:val="0"/>
          <w:kern w:val="22"/>
          <w:szCs w:val="22"/>
          <w:lang w:val="es-AR"/>
        </w:rPr>
        <w:t xml:space="preserve"> custodia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57318A">
        <w:rPr>
          <w:snapToGrid w:val="0"/>
          <w:kern w:val="22"/>
          <w:szCs w:val="22"/>
          <w:lang w:val="es-AR"/>
        </w:rPr>
        <w:t>para</w:t>
      </w:r>
      <w:r w:rsidRPr="0099748F">
        <w:rPr>
          <w:snapToGrid w:val="0"/>
          <w:kern w:val="22"/>
          <w:szCs w:val="22"/>
          <w:lang w:val="es-AR"/>
        </w:rPr>
        <w:t xml:space="preserve"> proteger el medio ambiente para la futura generación, como se afirma en la </w:t>
      </w:r>
      <w:r w:rsidR="009D33F7">
        <w:rPr>
          <w:snapToGrid w:val="0"/>
          <w:kern w:val="22"/>
          <w:szCs w:val="22"/>
          <w:lang w:val="es-AR"/>
        </w:rPr>
        <w:t>C</w:t>
      </w:r>
      <w:r w:rsidRPr="0099748F">
        <w:rPr>
          <w:snapToGrid w:val="0"/>
          <w:kern w:val="22"/>
          <w:szCs w:val="22"/>
          <w:lang w:val="es-AR"/>
        </w:rPr>
        <w:t xml:space="preserve">onstitución </w:t>
      </w:r>
      <w:r w:rsidR="009D33F7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lemana, </w:t>
      </w:r>
      <w:r w:rsidR="009D33F7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>rtículo 20</w:t>
      </w:r>
      <w:r w:rsidR="00991D65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991D65">
        <w:rPr>
          <w:snapToGrid w:val="0"/>
          <w:kern w:val="22"/>
          <w:szCs w:val="22"/>
          <w:lang w:val="es-AR"/>
        </w:rPr>
        <w:t>que establece</w:t>
      </w:r>
      <w:r w:rsidRPr="0099748F">
        <w:rPr>
          <w:snapToGrid w:val="0"/>
          <w:kern w:val="22"/>
          <w:szCs w:val="22"/>
          <w:lang w:val="es-AR"/>
        </w:rPr>
        <w:t>: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29"/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ind w:left="7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"</w:t>
      </w:r>
      <w:r w:rsidR="00991D65">
        <w:rPr>
          <w:snapToGrid w:val="0"/>
          <w:kern w:val="22"/>
          <w:szCs w:val="22"/>
          <w:lang w:val="es-AR"/>
        </w:rPr>
        <w:t xml:space="preserve">El Estado protegerá, teniendo en cuenta también sus responsabilidades con las generaciones futuras, dentro del marco del orden constitucional, los fundamentos </w:t>
      </w:r>
      <w:r w:rsidRPr="0099748F">
        <w:rPr>
          <w:kern w:val="22"/>
          <w:szCs w:val="22"/>
          <w:lang w:val="es-AR"/>
        </w:rPr>
        <w:t>naturales de la vida y los animales</w:t>
      </w:r>
      <w:r w:rsidR="00991D65">
        <w:rPr>
          <w:kern w:val="22"/>
          <w:szCs w:val="22"/>
          <w:lang w:val="es-AR"/>
        </w:rPr>
        <w:t xml:space="preserve"> a través de </w:t>
      </w:r>
      <w:r w:rsidRPr="0099748F">
        <w:rPr>
          <w:kern w:val="22"/>
          <w:szCs w:val="22"/>
          <w:lang w:val="es-AR"/>
        </w:rPr>
        <w:t xml:space="preserve">la legislación y, de acuerdo con ley y </w:t>
      </w:r>
      <w:r w:rsidR="00991D65">
        <w:rPr>
          <w:kern w:val="22"/>
          <w:szCs w:val="22"/>
          <w:lang w:val="es-AR"/>
        </w:rPr>
        <w:t>el Derecho</w:t>
      </w:r>
      <w:r w:rsidRPr="0099748F">
        <w:rPr>
          <w:kern w:val="22"/>
          <w:szCs w:val="22"/>
          <w:lang w:val="es-AR"/>
        </w:rPr>
        <w:t xml:space="preserve">, por </w:t>
      </w:r>
      <w:r w:rsidR="00991D65">
        <w:rPr>
          <w:kern w:val="22"/>
          <w:szCs w:val="22"/>
          <w:lang w:val="es-AR"/>
        </w:rPr>
        <w:t xml:space="preserve">medio de los poderes </w:t>
      </w:r>
      <w:r w:rsidRPr="0099748F">
        <w:rPr>
          <w:kern w:val="22"/>
          <w:szCs w:val="22"/>
          <w:lang w:val="es-AR"/>
        </w:rPr>
        <w:t>ejecutivo y judicial."</w:t>
      </w:r>
    </w:p>
    <w:p w:rsidR="000D1CA0" w:rsidRPr="0099748F" w:rsidRDefault="00037B09">
      <w:pPr>
        <w:autoSpaceDE w:val="0"/>
        <w:autoSpaceDN w:val="0"/>
        <w:adjustRightInd w:val="0"/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>29.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Además, </w:t>
      </w:r>
      <w:r w:rsidR="00991D65">
        <w:rPr>
          <w:snapToGrid w:val="0"/>
          <w:kern w:val="22"/>
          <w:szCs w:val="22"/>
          <w:lang w:val="es-AR"/>
        </w:rPr>
        <w:t xml:space="preserve">más de </w:t>
      </w:r>
      <w:r w:rsidRPr="0099748F">
        <w:rPr>
          <w:snapToGrid w:val="0"/>
          <w:kern w:val="22"/>
          <w:szCs w:val="22"/>
          <w:lang w:val="es-AR"/>
        </w:rPr>
        <w:t>100 países ha</w:t>
      </w:r>
      <w:r w:rsidR="00991D65">
        <w:rPr>
          <w:snapToGrid w:val="0"/>
          <w:kern w:val="22"/>
          <w:szCs w:val="22"/>
          <w:lang w:val="es-AR"/>
        </w:rPr>
        <w:t>n</w:t>
      </w:r>
      <w:r w:rsidRPr="0099748F">
        <w:rPr>
          <w:snapToGrid w:val="0"/>
          <w:kern w:val="22"/>
          <w:szCs w:val="22"/>
          <w:lang w:val="es-AR"/>
        </w:rPr>
        <w:t xml:space="preserve"> integrado mecanismos constitucionales de protección del medio ambiente, mientras que 50 de ellos han incorporado protecciones del medio ambiente en su sistema </w:t>
      </w:r>
      <w:r w:rsidR="00D03C75">
        <w:rPr>
          <w:snapToGrid w:val="0"/>
          <w:kern w:val="22"/>
          <w:szCs w:val="22"/>
          <w:lang w:val="es-AR"/>
        </w:rPr>
        <w:t>jurídico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La</w:t>
      </w:r>
      <w:r w:rsidR="00D03C75">
        <w:rPr>
          <w:snapToGrid w:val="0"/>
          <w:kern w:val="22"/>
          <w:szCs w:val="22"/>
          <w:lang w:val="es-AR"/>
        </w:rPr>
        <w:t>s</w:t>
      </w:r>
      <w:r w:rsidRPr="0099748F">
        <w:rPr>
          <w:snapToGrid w:val="0"/>
          <w:kern w:val="22"/>
          <w:szCs w:val="22"/>
          <w:lang w:val="es-AR"/>
        </w:rPr>
        <w:t xml:space="preserve"> constituci</w:t>
      </w:r>
      <w:r w:rsidR="00D03C75">
        <w:rPr>
          <w:snapToGrid w:val="0"/>
          <w:kern w:val="22"/>
          <w:szCs w:val="22"/>
          <w:lang w:val="es-AR"/>
        </w:rPr>
        <w:t xml:space="preserve">ones </w:t>
      </w:r>
      <w:r w:rsidRPr="0099748F">
        <w:rPr>
          <w:snapToGrid w:val="0"/>
          <w:kern w:val="22"/>
          <w:szCs w:val="22"/>
          <w:lang w:val="es-AR"/>
        </w:rPr>
        <w:t xml:space="preserve">de 14 miembros de la </w:t>
      </w:r>
      <w:r w:rsidR="00991D65">
        <w:rPr>
          <w:snapToGrid w:val="0"/>
          <w:kern w:val="22"/>
          <w:szCs w:val="22"/>
          <w:lang w:val="es-AR"/>
        </w:rPr>
        <w:t>Unión Europea</w:t>
      </w:r>
      <w:r w:rsidRPr="0099748F">
        <w:rPr>
          <w:snapToGrid w:val="0"/>
          <w:kern w:val="22"/>
          <w:szCs w:val="22"/>
          <w:lang w:val="es-AR"/>
        </w:rPr>
        <w:t xml:space="preserve"> y de toda la Europa Oriental incluyen disposiciones ambientales exp</w:t>
      </w:r>
      <w:r w:rsidR="00D03C75">
        <w:rPr>
          <w:snapToGrid w:val="0"/>
          <w:kern w:val="22"/>
          <w:szCs w:val="22"/>
          <w:lang w:val="es-AR"/>
        </w:rPr>
        <w:t>lícitas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30"/>
      </w:r>
    </w:p>
    <w:p w:rsidR="000D1CA0" w:rsidRPr="00D03C75" w:rsidRDefault="00037B09">
      <w:pPr>
        <w:keepNext/>
        <w:tabs>
          <w:tab w:val="left" w:pos="284"/>
        </w:tabs>
        <w:spacing w:before="120" w:after="120"/>
        <w:jc w:val="center"/>
        <w:rPr>
          <w:i/>
          <w:caps/>
          <w:snapToGrid w:val="0"/>
          <w:kern w:val="22"/>
          <w:szCs w:val="22"/>
          <w:lang w:val="es-AR"/>
        </w:rPr>
      </w:pPr>
      <w:r w:rsidRPr="0099748F">
        <w:rPr>
          <w:i/>
          <w:snapToGrid w:val="0"/>
          <w:kern w:val="22"/>
          <w:szCs w:val="22"/>
          <w:lang w:val="es-AR"/>
        </w:rPr>
        <w:lastRenderedPageBreak/>
        <w:t>2.</w:t>
      </w:r>
      <w:r w:rsidRPr="0099748F">
        <w:rPr>
          <w:szCs w:val="22"/>
          <w:lang w:val="es-AR"/>
        </w:rPr>
        <w:tab/>
      </w:r>
      <w:r w:rsidR="00991D65">
        <w:rPr>
          <w:i/>
          <w:snapToGrid w:val="0"/>
          <w:kern w:val="22"/>
          <w:szCs w:val="22"/>
          <w:lang w:val="es-AR"/>
        </w:rPr>
        <w:t>P</w:t>
      </w:r>
      <w:r w:rsidRPr="0099748F">
        <w:rPr>
          <w:i/>
          <w:snapToGrid w:val="0"/>
          <w:kern w:val="22"/>
          <w:szCs w:val="22"/>
          <w:lang w:val="es-AR"/>
        </w:rPr>
        <w:t xml:space="preserve">aradigma </w:t>
      </w:r>
      <w:r w:rsidR="00991D65">
        <w:rPr>
          <w:i/>
          <w:snapToGrid w:val="0"/>
          <w:kern w:val="22"/>
          <w:szCs w:val="22"/>
          <w:lang w:val="es-AR"/>
        </w:rPr>
        <w:t>variable</w:t>
      </w:r>
      <w:r w:rsidR="00991D65" w:rsidRPr="00D03C75">
        <w:rPr>
          <w:i/>
          <w:snapToGrid w:val="0"/>
          <w:kern w:val="22"/>
          <w:szCs w:val="22"/>
          <w:lang w:val="es-AR"/>
        </w:rPr>
        <w:t xml:space="preserve"> </w:t>
      </w:r>
      <w:r w:rsidRPr="00D03C75">
        <w:rPr>
          <w:i/>
          <w:snapToGrid w:val="0"/>
          <w:kern w:val="22"/>
          <w:szCs w:val="22"/>
          <w:lang w:val="es-AR"/>
        </w:rPr>
        <w:t>del</w:t>
      </w:r>
      <w:r w:rsidR="00991D65" w:rsidRPr="00D03C75">
        <w:rPr>
          <w:i/>
          <w:snapToGrid w:val="0"/>
          <w:kern w:val="22"/>
          <w:szCs w:val="22"/>
          <w:lang w:val="es-AR"/>
        </w:rPr>
        <w:t xml:space="preserve"> Derecho</w:t>
      </w:r>
      <w:r w:rsidRPr="00D03C75">
        <w:rPr>
          <w:i/>
          <w:snapToGrid w:val="0"/>
          <w:kern w:val="22"/>
          <w:szCs w:val="22"/>
          <w:lang w:val="es-AR"/>
        </w:rPr>
        <w:t xml:space="preserve"> de la </w:t>
      </w:r>
      <w:r w:rsidR="00991D65" w:rsidRPr="00D03C75">
        <w:rPr>
          <w:i/>
          <w:snapToGrid w:val="0"/>
          <w:kern w:val="22"/>
          <w:szCs w:val="22"/>
          <w:lang w:val="es-AR"/>
        </w:rPr>
        <w:t>N</w:t>
      </w:r>
      <w:r w:rsidRPr="00D03C75">
        <w:rPr>
          <w:i/>
          <w:snapToGrid w:val="0"/>
          <w:kern w:val="22"/>
          <w:szCs w:val="22"/>
          <w:lang w:val="es-AR"/>
        </w:rPr>
        <w:t>aturaleza</w:t>
      </w:r>
    </w:p>
    <w:p w:rsidR="000D1CA0" w:rsidRPr="0099748F" w:rsidRDefault="00037B09">
      <w:pPr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30.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>L</w:t>
      </w:r>
      <w:r w:rsidR="00BD62C2">
        <w:rPr>
          <w:snapToGrid w:val="0"/>
          <w:kern w:val="22"/>
          <w:szCs w:val="22"/>
          <w:lang w:val="es-AR"/>
        </w:rPr>
        <w:t xml:space="preserve">os derechos </w:t>
      </w:r>
      <w:r w:rsidRPr="0099748F">
        <w:rPr>
          <w:snapToGrid w:val="0"/>
          <w:kern w:val="22"/>
          <w:szCs w:val="22"/>
          <w:lang w:val="es-AR"/>
        </w:rPr>
        <w:t xml:space="preserve">de la naturaleza </w:t>
      </w:r>
      <w:r w:rsidR="00991D65">
        <w:rPr>
          <w:snapToGrid w:val="0"/>
          <w:kern w:val="22"/>
          <w:szCs w:val="22"/>
          <w:lang w:val="es-AR"/>
        </w:rPr>
        <w:t>emergen y desafían el Derecho Ambiental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="00991D65">
        <w:rPr>
          <w:szCs w:val="22"/>
          <w:lang w:val="es-AR"/>
        </w:rPr>
        <w:t xml:space="preserve">Numerosos </w:t>
      </w:r>
      <w:r w:rsidRPr="0099748F">
        <w:rPr>
          <w:snapToGrid w:val="0"/>
          <w:kern w:val="22"/>
          <w:szCs w:val="22"/>
          <w:lang w:val="es-AR"/>
        </w:rPr>
        <w:t xml:space="preserve">estados </w:t>
      </w:r>
      <w:r w:rsidR="00991D65">
        <w:rPr>
          <w:snapToGrid w:val="0"/>
          <w:kern w:val="22"/>
          <w:szCs w:val="22"/>
          <w:lang w:val="es-AR"/>
        </w:rPr>
        <w:t>u</w:t>
      </w:r>
      <w:r w:rsidRPr="0099748F">
        <w:rPr>
          <w:snapToGrid w:val="0"/>
          <w:kern w:val="22"/>
          <w:szCs w:val="22"/>
          <w:lang w:val="es-AR"/>
        </w:rPr>
        <w:t xml:space="preserve"> organismos han comenzado a conceder </w:t>
      </w:r>
      <w:r w:rsidR="00D03C75">
        <w:rPr>
          <w:snapToGrid w:val="0"/>
          <w:kern w:val="22"/>
          <w:szCs w:val="22"/>
          <w:lang w:val="es-AR"/>
        </w:rPr>
        <w:t xml:space="preserve">derecho de comparecer </w:t>
      </w:r>
      <w:r w:rsidRPr="0099748F">
        <w:rPr>
          <w:snapToGrid w:val="0"/>
          <w:kern w:val="22"/>
          <w:szCs w:val="22"/>
          <w:lang w:val="es-AR"/>
        </w:rPr>
        <w:t>a componentes del medio ambiente como ríos, lagos, árboles y bosques.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Por ejemplo, algunos países han adoptado políticas, leyes y reglamentaciones </w:t>
      </w:r>
      <w:r w:rsidR="00CD1AA0">
        <w:rPr>
          <w:snapToGrid w:val="0"/>
          <w:kern w:val="22"/>
          <w:szCs w:val="22"/>
          <w:lang w:val="es-AR"/>
        </w:rPr>
        <w:t xml:space="preserve">para lograr </w:t>
      </w:r>
      <w:r w:rsidR="00CC45A6" w:rsidRPr="00CC45A6">
        <w:rPr>
          <w:i/>
          <w:snapToGrid w:val="0"/>
          <w:kern w:val="22"/>
          <w:szCs w:val="22"/>
          <w:lang w:val="es-AR"/>
        </w:rPr>
        <w:t>vivir</w:t>
      </w:r>
      <w:r w:rsidR="00C2404A" w:rsidRPr="0099748F">
        <w:rPr>
          <w:i/>
          <w:snapToGrid w:val="0"/>
          <w:kern w:val="22"/>
          <w:szCs w:val="22"/>
          <w:lang w:val="es-AR"/>
        </w:rPr>
        <w:t xml:space="preserve"> en armonía</w:t>
      </w:r>
      <w:r w:rsidRPr="0099748F">
        <w:rPr>
          <w:i/>
          <w:snapToGrid w:val="0"/>
          <w:kern w:val="22"/>
          <w:szCs w:val="22"/>
          <w:lang w:val="es-AR"/>
        </w:rPr>
        <w:t xml:space="preserve"> con la naturaleza </w:t>
      </w:r>
      <w:r w:rsidRPr="0099748F">
        <w:rPr>
          <w:snapToGrid w:val="0"/>
          <w:kern w:val="22"/>
          <w:szCs w:val="22"/>
          <w:lang w:val="es-AR"/>
        </w:rPr>
        <w:t xml:space="preserve">y conceder una protección </w:t>
      </w:r>
      <w:r w:rsidR="00CD1AA0">
        <w:rPr>
          <w:snapToGrid w:val="0"/>
          <w:kern w:val="22"/>
          <w:szCs w:val="22"/>
          <w:lang w:val="es-AR"/>
        </w:rPr>
        <w:t>jurídica a la diversidad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E24A4F" w:rsidRPr="00E24A4F">
        <w:rPr>
          <w:snapToGrid w:val="0"/>
          <w:kern w:val="22"/>
          <w:szCs w:val="22"/>
          <w:lang w:val="es-AR"/>
        </w:rPr>
        <w:t xml:space="preserve">biológica </w:t>
      </w:r>
      <w:r w:rsidRPr="0099748F">
        <w:rPr>
          <w:snapToGrid w:val="0"/>
          <w:kern w:val="22"/>
          <w:szCs w:val="22"/>
          <w:lang w:val="es-AR"/>
        </w:rPr>
        <w:t xml:space="preserve">de </w:t>
      </w:r>
      <w:r w:rsidRPr="0099748F">
        <w:rPr>
          <w:szCs w:val="22"/>
          <w:lang w:val="es-AR"/>
        </w:rPr>
        <w:t xml:space="preserve">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Además, </w:t>
      </w:r>
      <w:r w:rsidR="00CD1AA0">
        <w:rPr>
          <w:snapToGrid w:val="0"/>
          <w:kern w:val="22"/>
          <w:szCs w:val="22"/>
          <w:lang w:val="es-AR"/>
        </w:rPr>
        <w:t xml:space="preserve">a </w:t>
      </w:r>
      <w:r w:rsidRPr="0099748F">
        <w:rPr>
          <w:snapToGrid w:val="0"/>
          <w:kern w:val="22"/>
          <w:szCs w:val="22"/>
          <w:lang w:val="es-AR"/>
        </w:rPr>
        <w:t xml:space="preserve">cuatro ríos </w:t>
      </w:r>
      <w:r w:rsidR="00CD1AA0">
        <w:rPr>
          <w:snapToGrid w:val="0"/>
          <w:kern w:val="22"/>
          <w:szCs w:val="22"/>
          <w:lang w:val="es-AR"/>
        </w:rPr>
        <w:t>de</w:t>
      </w:r>
      <w:r w:rsidRPr="0099748F">
        <w:rPr>
          <w:snapToGrid w:val="0"/>
          <w:kern w:val="22"/>
          <w:szCs w:val="22"/>
          <w:lang w:val="es-AR"/>
        </w:rPr>
        <w:t>l mundo se ha concedido una condición jurídica: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el río </w:t>
      </w:r>
      <w:proofErr w:type="spellStart"/>
      <w:r w:rsidRPr="0099748F">
        <w:rPr>
          <w:snapToGrid w:val="0"/>
          <w:kern w:val="22"/>
          <w:szCs w:val="22"/>
          <w:lang w:val="es-AR"/>
        </w:rPr>
        <w:t>Whanganui</w:t>
      </w:r>
      <w:proofErr w:type="spellEnd"/>
      <w:r w:rsidRPr="0099748F">
        <w:rPr>
          <w:snapToGrid w:val="0"/>
          <w:kern w:val="22"/>
          <w:szCs w:val="22"/>
          <w:lang w:val="es-AR"/>
        </w:rPr>
        <w:t xml:space="preserve"> </w:t>
      </w:r>
      <w:r w:rsidR="00D03C75">
        <w:rPr>
          <w:snapToGrid w:val="0"/>
          <w:kern w:val="22"/>
          <w:szCs w:val="22"/>
          <w:lang w:val="es-AR"/>
        </w:rPr>
        <w:t>en</w:t>
      </w:r>
      <w:r w:rsidRPr="0099748F">
        <w:rPr>
          <w:snapToGrid w:val="0"/>
          <w:kern w:val="22"/>
          <w:szCs w:val="22"/>
          <w:lang w:val="es-AR"/>
        </w:rPr>
        <w:t xml:space="preserve"> Nueva Zelandia, el Ganges y</w:t>
      </w:r>
      <w:r w:rsidR="00CD1AA0">
        <w:rPr>
          <w:snapToGrid w:val="0"/>
          <w:kern w:val="22"/>
          <w:szCs w:val="22"/>
          <w:lang w:val="es-AR"/>
        </w:rPr>
        <w:t xml:space="preserve"> el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proofErr w:type="spellStart"/>
      <w:r w:rsidRPr="0099748F">
        <w:rPr>
          <w:snapToGrid w:val="0"/>
          <w:kern w:val="22"/>
          <w:szCs w:val="22"/>
          <w:lang w:val="es-AR"/>
        </w:rPr>
        <w:t>Yamuna</w:t>
      </w:r>
      <w:proofErr w:type="spellEnd"/>
      <w:r w:rsidRPr="0099748F">
        <w:rPr>
          <w:snapToGrid w:val="0"/>
          <w:kern w:val="22"/>
          <w:szCs w:val="22"/>
          <w:lang w:val="es-AR"/>
        </w:rPr>
        <w:t xml:space="preserve"> </w:t>
      </w:r>
      <w:r w:rsidR="00D03C75">
        <w:rPr>
          <w:snapToGrid w:val="0"/>
          <w:kern w:val="22"/>
          <w:szCs w:val="22"/>
          <w:lang w:val="es-AR"/>
        </w:rPr>
        <w:t>en</w:t>
      </w:r>
      <w:r w:rsidRPr="0099748F">
        <w:rPr>
          <w:snapToGrid w:val="0"/>
          <w:kern w:val="22"/>
          <w:szCs w:val="22"/>
          <w:lang w:val="es-AR"/>
        </w:rPr>
        <w:t xml:space="preserve"> India, y el Río Atrato en Colombia.</w:t>
      </w:r>
    </w:p>
    <w:p w:rsidR="000D1CA0" w:rsidRPr="0099748F" w:rsidRDefault="00037B09">
      <w:pPr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31.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>De</w:t>
      </w:r>
      <w:r w:rsidR="00D03C75">
        <w:rPr>
          <w:snapToGrid w:val="0"/>
          <w:kern w:val="22"/>
          <w:szCs w:val="22"/>
          <w:lang w:val="es-AR"/>
        </w:rPr>
        <w:t>sde</w:t>
      </w:r>
      <w:r w:rsidRPr="0099748F">
        <w:rPr>
          <w:snapToGrid w:val="0"/>
          <w:kern w:val="22"/>
          <w:szCs w:val="22"/>
          <w:lang w:val="es-AR"/>
        </w:rPr>
        <w:t xml:space="preserve"> esta perspectiva, cualquier persona puede defender </w:t>
      </w:r>
      <w:r w:rsidR="004E7B90">
        <w:rPr>
          <w:snapToGrid w:val="0"/>
          <w:kern w:val="22"/>
          <w:szCs w:val="22"/>
          <w:lang w:val="es-AR"/>
        </w:rPr>
        <w:t>los derechos</w:t>
      </w:r>
      <w:r w:rsidRPr="0099748F">
        <w:rPr>
          <w:snapToGrid w:val="0"/>
          <w:kern w:val="22"/>
          <w:szCs w:val="22"/>
          <w:lang w:val="es-AR"/>
        </w:rPr>
        <w:t xml:space="preserve"> del medio ambiente.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El principio</w:t>
      </w:r>
      <w:r w:rsidRPr="00D03C75">
        <w:rPr>
          <w:snapToGrid w:val="0"/>
          <w:kern w:val="22"/>
          <w:szCs w:val="22"/>
          <w:lang w:val="es-AR"/>
        </w:rPr>
        <w:t xml:space="preserve"> </w:t>
      </w:r>
      <w:r w:rsidR="00FC6C71" w:rsidRPr="00D03C75">
        <w:rPr>
          <w:snapToGrid w:val="0"/>
          <w:kern w:val="22"/>
          <w:szCs w:val="22"/>
          <w:lang w:val="es-AR"/>
        </w:rPr>
        <w:t xml:space="preserve">retroactivo </w:t>
      </w:r>
      <w:r w:rsidRPr="0099748F">
        <w:rPr>
          <w:snapToGrid w:val="0"/>
          <w:kern w:val="22"/>
          <w:szCs w:val="22"/>
          <w:lang w:val="es-AR"/>
        </w:rPr>
        <w:t xml:space="preserve">de la ley por el </w:t>
      </w:r>
      <w:r w:rsidR="00FC6C71">
        <w:rPr>
          <w:snapToGrid w:val="0"/>
          <w:kern w:val="22"/>
          <w:szCs w:val="22"/>
          <w:lang w:val="es-AR"/>
        </w:rPr>
        <w:t xml:space="preserve">cual </w:t>
      </w:r>
      <w:r w:rsidRPr="0099748F">
        <w:rPr>
          <w:snapToGrid w:val="0"/>
          <w:kern w:val="22"/>
          <w:szCs w:val="22"/>
          <w:lang w:val="es-AR"/>
        </w:rPr>
        <w:t xml:space="preserve">un caso </w:t>
      </w:r>
      <w:r w:rsidR="00FC6C71">
        <w:rPr>
          <w:snapToGrid w:val="0"/>
          <w:kern w:val="22"/>
          <w:szCs w:val="22"/>
          <w:lang w:val="es-AR"/>
        </w:rPr>
        <w:t xml:space="preserve">sólo </w:t>
      </w:r>
      <w:r w:rsidRPr="0099748F">
        <w:rPr>
          <w:snapToGrid w:val="0"/>
          <w:kern w:val="22"/>
          <w:szCs w:val="22"/>
          <w:lang w:val="es-AR"/>
        </w:rPr>
        <w:t>pued</w:t>
      </w:r>
      <w:r w:rsidR="00D03C75">
        <w:rPr>
          <w:snapToGrid w:val="0"/>
          <w:kern w:val="22"/>
          <w:szCs w:val="22"/>
          <w:lang w:val="es-AR"/>
        </w:rPr>
        <w:t>e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FC6C71">
        <w:rPr>
          <w:snapToGrid w:val="0"/>
          <w:kern w:val="22"/>
          <w:szCs w:val="22"/>
          <w:lang w:val="es-AR"/>
        </w:rPr>
        <w:t>llevar</w:t>
      </w:r>
      <w:r w:rsidR="00D03C75">
        <w:rPr>
          <w:snapToGrid w:val="0"/>
          <w:kern w:val="22"/>
          <w:szCs w:val="22"/>
          <w:lang w:val="es-AR"/>
        </w:rPr>
        <w:t>se</w:t>
      </w:r>
      <w:r w:rsidR="00FC6C71">
        <w:rPr>
          <w:snapToGrid w:val="0"/>
          <w:kern w:val="22"/>
          <w:szCs w:val="22"/>
          <w:lang w:val="es-AR"/>
        </w:rPr>
        <w:t xml:space="preserve"> ante el tribunal después de </w:t>
      </w:r>
      <w:r w:rsidRPr="0099748F">
        <w:rPr>
          <w:snapToGrid w:val="0"/>
          <w:kern w:val="22"/>
          <w:szCs w:val="22"/>
          <w:lang w:val="es-AR"/>
        </w:rPr>
        <w:t xml:space="preserve">un daño </w:t>
      </w:r>
      <w:r w:rsidR="00FC6C71">
        <w:rPr>
          <w:snapToGrid w:val="0"/>
          <w:kern w:val="22"/>
          <w:szCs w:val="22"/>
          <w:lang w:val="es-AR"/>
        </w:rPr>
        <w:t xml:space="preserve">se ha </w:t>
      </w:r>
      <w:r w:rsidR="00D03C75">
        <w:rPr>
          <w:snapToGrid w:val="0"/>
          <w:kern w:val="22"/>
          <w:szCs w:val="22"/>
          <w:lang w:val="es-AR"/>
        </w:rPr>
        <w:t xml:space="preserve">cambiado </w:t>
      </w:r>
      <w:r w:rsidRPr="0099748F">
        <w:rPr>
          <w:snapToGrid w:val="0"/>
          <w:kern w:val="22"/>
          <w:szCs w:val="22"/>
          <w:lang w:val="es-AR"/>
        </w:rPr>
        <w:t xml:space="preserve">a un proceso por el </w:t>
      </w:r>
      <w:r w:rsidR="00FC6C71">
        <w:rPr>
          <w:snapToGrid w:val="0"/>
          <w:kern w:val="22"/>
          <w:szCs w:val="22"/>
          <w:lang w:val="es-AR"/>
        </w:rPr>
        <w:t xml:space="preserve">cual </w:t>
      </w:r>
      <w:r w:rsidRPr="0099748F">
        <w:rPr>
          <w:snapToGrid w:val="0"/>
          <w:kern w:val="22"/>
          <w:szCs w:val="22"/>
          <w:lang w:val="es-AR"/>
        </w:rPr>
        <w:t xml:space="preserve">cualquier persona, cuando se hace </w:t>
      </w:r>
      <w:r w:rsidR="00FC6C71" w:rsidRPr="0099748F">
        <w:rPr>
          <w:snapToGrid w:val="0"/>
          <w:kern w:val="22"/>
          <w:szCs w:val="22"/>
          <w:lang w:val="es-AR"/>
        </w:rPr>
        <w:t xml:space="preserve">un daño </w:t>
      </w:r>
      <w:r w:rsidRPr="0099748F">
        <w:rPr>
          <w:snapToGrid w:val="0"/>
          <w:kern w:val="22"/>
          <w:szCs w:val="22"/>
          <w:lang w:val="es-AR"/>
        </w:rPr>
        <w:t xml:space="preserve">o como medida preventiva, puede </w:t>
      </w:r>
      <w:r w:rsidR="00D03C75">
        <w:rPr>
          <w:snapToGrid w:val="0"/>
          <w:kern w:val="22"/>
          <w:szCs w:val="22"/>
          <w:lang w:val="es-AR"/>
        </w:rPr>
        <w:t xml:space="preserve">recurrir al tribunal </w:t>
      </w:r>
      <w:r w:rsidRPr="0099748F">
        <w:rPr>
          <w:snapToGrid w:val="0"/>
          <w:kern w:val="22"/>
          <w:szCs w:val="22"/>
          <w:lang w:val="es-AR"/>
        </w:rPr>
        <w:t>en nombre del medio ambiente.</w:t>
      </w:r>
      <w:r w:rsidRPr="0099748F">
        <w:rPr>
          <w:szCs w:val="22"/>
          <w:lang w:val="es-AR"/>
        </w:rPr>
        <w:t xml:space="preserve"> </w:t>
      </w:r>
      <w:r w:rsidR="00FC6C71">
        <w:rPr>
          <w:szCs w:val="22"/>
          <w:lang w:val="es-AR"/>
        </w:rPr>
        <w:t>Por lo tanto, l</w:t>
      </w:r>
      <w:r w:rsidRPr="0099748F">
        <w:rPr>
          <w:snapToGrid w:val="0"/>
          <w:kern w:val="22"/>
          <w:szCs w:val="22"/>
          <w:lang w:val="es-AR"/>
        </w:rPr>
        <w:t xml:space="preserve">a necesidad de </w:t>
      </w:r>
      <w:r w:rsidR="00FC6C71">
        <w:rPr>
          <w:snapToGrid w:val="0"/>
          <w:kern w:val="22"/>
          <w:szCs w:val="22"/>
          <w:lang w:val="es-AR"/>
        </w:rPr>
        <w:t xml:space="preserve">verse </w:t>
      </w:r>
      <w:r w:rsidRPr="0099748F">
        <w:rPr>
          <w:snapToGrid w:val="0"/>
          <w:kern w:val="22"/>
          <w:szCs w:val="22"/>
          <w:lang w:val="es-AR"/>
        </w:rPr>
        <w:t xml:space="preserve">afectado individualmente por el daño causado al medio ambiente es </w:t>
      </w:r>
      <w:r w:rsidR="00D03C75">
        <w:rPr>
          <w:snapToGrid w:val="0"/>
          <w:kern w:val="22"/>
          <w:szCs w:val="22"/>
          <w:lang w:val="es-AR"/>
        </w:rPr>
        <w:t>obsoleta</w:t>
      </w:r>
      <w:r w:rsidR="00FC6C71">
        <w:rPr>
          <w:snapToGrid w:val="0"/>
          <w:kern w:val="22"/>
          <w:szCs w:val="22"/>
          <w:lang w:val="es-AR"/>
        </w:rPr>
        <w:t xml:space="preserve">, </w:t>
      </w:r>
      <w:r w:rsidRPr="0099748F">
        <w:rPr>
          <w:snapToGrid w:val="0"/>
          <w:kern w:val="22"/>
          <w:szCs w:val="22"/>
          <w:lang w:val="es-AR"/>
        </w:rPr>
        <w:t xml:space="preserve">según el enfoque de la jurisprudencia de 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En est</w:t>
      </w:r>
      <w:r w:rsidR="00D03C75">
        <w:rPr>
          <w:snapToGrid w:val="0"/>
          <w:kern w:val="22"/>
          <w:szCs w:val="22"/>
          <w:lang w:val="es-AR"/>
        </w:rPr>
        <w:t>e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D03C75">
        <w:rPr>
          <w:snapToGrid w:val="0"/>
          <w:kern w:val="22"/>
          <w:szCs w:val="22"/>
          <w:lang w:val="es-AR"/>
        </w:rPr>
        <w:t xml:space="preserve">cambio </w:t>
      </w:r>
      <w:r w:rsidR="007A7493">
        <w:rPr>
          <w:snapToGrid w:val="0"/>
          <w:kern w:val="22"/>
          <w:szCs w:val="22"/>
          <w:lang w:val="es-AR"/>
        </w:rPr>
        <w:t>centrad</w:t>
      </w:r>
      <w:r w:rsidR="00D03C75">
        <w:rPr>
          <w:snapToGrid w:val="0"/>
          <w:kern w:val="22"/>
          <w:szCs w:val="22"/>
          <w:lang w:val="es-AR"/>
        </w:rPr>
        <w:t>o</w:t>
      </w:r>
      <w:r w:rsidR="007A7493">
        <w:rPr>
          <w:snapToGrid w:val="0"/>
          <w:kern w:val="22"/>
          <w:szCs w:val="22"/>
          <w:lang w:val="es-AR"/>
        </w:rPr>
        <w:t xml:space="preserve"> en la Tierra</w:t>
      </w:r>
      <w:r w:rsidRPr="0099748F">
        <w:rPr>
          <w:snapToGrid w:val="0"/>
          <w:kern w:val="22"/>
          <w:szCs w:val="22"/>
          <w:lang w:val="es-AR"/>
        </w:rPr>
        <w:t xml:space="preserve">, los daños </w:t>
      </w:r>
      <w:r w:rsidR="00867501">
        <w:rPr>
          <w:snapToGrid w:val="0"/>
          <w:kern w:val="22"/>
          <w:szCs w:val="22"/>
          <w:lang w:val="es-AR"/>
        </w:rPr>
        <w:t xml:space="preserve">y perjuicios </w:t>
      </w:r>
      <w:r w:rsidRPr="0099748F">
        <w:rPr>
          <w:snapToGrid w:val="0"/>
          <w:kern w:val="22"/>
          <w:szCs w:val="22"/>
          <w:lang w:val="es-AR"/>
        </w:rPr>
        <w:t>se</w:t>
      </w:r>
      <w:r w:rsidR="00FC6C71">
        <w:rPr>
          <w:snapToGrid w:val="0"/>
          <w:kern w:val="22"/>
          <w:szCs w:val="22"/>
          <w:lang w:val="es-AR"/>
        </w:rPr>
        <w:t xml:space="preserve"> </w:t>
      </w:r>
      <w:r w:rsidR="000C720E">
        <w:rPr>
          <w:snapToGrid w:val="0"/>
          <w:kern w:val="22"/>
          <w:szCs w:val="22"/>
          <w:lang w:val="es-AR"/>
        </w:rPr>
        <w:t xml:space="preserve">otorgarían </w:t>
      </w:r>
      <w:r w:rsidRPr="0099748F">
        <w:rPr>
          <w:snapToGrid w:val="0"/>
          <w:kern w:val="22"/>
          <w:szCs w:val="22"/>
          <w:lang w:val="es-AR"/>
        </w:rPr>
        <w:t xml:space="preserve">directamente al medio ambiente en </w:t>
      </w:r>
      <w:r w:rsidR="00867501">
        <w:rPr>
          <w:snapToGrid w:val="0"/>
          <w:kern w:val="22"/>
          <w:szCs w:val="22"/>
          <w:lang w:val="es-AR"/>
        </w:rPr>
        <w:t xml:space="preserve">lugar </w:t>
      </w:r>
      <w:r w:rsidRPr="0099748F">
        <w:rPr>
          <w:snapToGrid w:val="0"/>
          <w:kern w:val="22"/>
          <w:szCs w:val="22"/>
          <w:lang w:val="es-AR"/>
        </w:rPr>
        <w:t xml:space="preserve">de </w:t>
      </w:r>
      <w:r w:rsidR="000C720E">
        <w:rPr>
          <w:snapToGrid w:val="0"/>
          <w:kern w:val="22"/>
          <w:szCs w:val="22"/>
          <w:lang w:val="es-AR"/>
        </w:rPr>
        <w:t xml:space="preserve">hacerse a la parte </w:t>
      </w:r>
      <w:r w:rsidRPr="0099748F">
        <w:rPr>
          <w:snapToGrid w:val="0"/>
          <w:kern w:val="22"/>
          <w:szCs w:val="22"/>
          <w:lang w:val="es-AR"/>
        </w:rPr>
        <w:t xml:space="preserve">demandante </w:t>
      </w:r>
      <w:r w:rsidR="000C720E">
        <w:rPr>
          <w:snapToGrid w:val="0"/>
          <w:kern w:val="22"/>
          <w:szCs w:val="22"/>
          <w:lang w:val="es-AR"/>
        </w:rPr>
        <w:t>–</w:t>
      </w:r>
      <w:r w:rsidRPr="0099748F">
        <w:rPr>
          <w:snapToGrid w:val="0"/>
          <w:kern w:val="22"/>
          <w:szCs w:val="22"/>
          <w:lang w:val="es-AR"/>
        </w:rPr>
        <w:t xml:space="preserve"> que</w:t>
      </w:r>
      <w:r w:rsidR="000C720E">
        <w:rPr>
          <w:snapToGrid w:val="0"/>
          <w:kern w:val="22"/>
          <w:szCs w:val="22"/>
          <w:lang w:val="es-AR"/>
        </w:rPr>
        <w:t xml:space="preserve">, por lo general, es </w:t>
      </w:r>
      <w:r w:rsidRPr="0099748F">
        <w:rPr>
          <w:snapToGrid w:val="0"/>
          <w:kern w:val="22"/>
          <w:szCs w:val="22"/>
          <w:lang w:val="es-AR"/>
        </w:rPr>
        <w:t>un individuo.</w:t>
      </w:r>
    </w:p>
    <w:p w:rsidR="000D1CA0" w:rsidRPr="0099748F" w:rsidRDefault="00037B09">
      <w:pPr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32.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Algunos sostienen que </w:t>
      </w:r>
      <w:r w:rsidR="000C720E">
        <w:rPr>
          <w:snapToGrid w:val="0"/>
          <w:kern w:val="22"/>
          <w:szCs w:val="22"/>
          <w:lang w:val="es-AR"/>
        </w:rPr>
        <w:t xml:space="preserve">el reconocimiento y </w:t>
      </w:r>
      <w:r w:rsidRPr="0099748F">
        <w:rPr>
          <w:snapToGrid w:val="0"/>
          <w:kern w:val="22"/>
          <w:szCs w:val="22"/>
          <w:lang w:val="es-AR"/>
        </w:rPr>
        <w:t xml:space="preserve">la protección </w:t>
      </w:r>
      <w:r w:rsidR="00867501">
        <w:rPr>
          <w:snapToGrid w:val="0"/>
          <w:kern w:val="22"/>
          <w:szCs w:val="22"/>
          <w:lang w:val="es-AR"/>
        </w:rPr>
        <w:t xml:space="preserve">jurídica </w:t>
      </w:r>
      <w:r w:rsidRPr="0099748F">
        <w:rPr>
          <w:snapToGrid w:val="0"/>
          <w:kern w:val="22"/>
          <w:szCs w:val="22"/>
          <w:lang w:val="es-AR"/>
        </w:rPr>
        <w:t xml:space="preserve">de la naturaleza </w:t>
      </w:r>
      <w:r w:rsidR="009D33F7">
        <w:rPr>
          <w:snapToGrid w:val="0"/>
          <w:kern w:val="22"/>
          <w:szCs w:val="22"/>
          <w:lang w:val="es-AR"/>
        </w:rPr>
        <w:t>debería</w:t>
      </w:r>
      <w:r w:rsidR="00A769DB">
        <w:rPr>
          <w:snapToGrid w:val="0"/>
          <w:kern w:val="22"/>
          <w:szCs w:val="22"/>
          <w:lang w:val="es-AR"/>
        </w:rPr>
        <w:t>n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0C720E">
        <w:rPr>
          <w:snapToGrid w:val="0"/>
          <w:kern w:val="22"/>
          <w:szCs w:val="22"/>
          <w:lang w:val="es-AR"/>
        </w:rPr>
        <w:t xml:space="preserve">perseguir </w:t>
      </w:r>
      <w:r w:rsidRPr="0099748F">
        <w:rPr>
          <w:snapToGrid w:val="0"/>
          <w:kern w:val="22"/>
          <w:szCs w:val="22"/>
          <w:lang w:val="es-AR"/>
        </w:rPr>
        <w:t>dos objetivos: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la protección de </w:t>
      </w:r>
      <w:r w:rsidR="000C720E">
        <w:rPr>
          <w:snapToGrid w:val="0"/>
          <w:kern w:val="22"/>
          <w:szCs w:val="22"/>
          <w:lang w:val="es-AR"/>
        </w:rPr>
        <w:t xml:space="preserve">los </w:t>
      </w:r>
      <w:r w:rsidRPr="0099748F">
        <w:rPr>
          <w:snapToGrid w:val="0"/>
          <w:kern w:val="22"/>
          <w:szCs w:val="22"/>
          <w:lang w:val="es-AR"/>
        </w:rPr>
        <w:t>derechos humanos y la protección de</w:t>
      </w:r>
      <w:r w:rsidR="000C720E">
        <w:rPr>
          <w:snapToGrid w:val="0"/>
          <w:kern w:val="22"/>
          <w:szCs w:val="22"/>
          <w:lang w:val="es-AR"/>
        </w:rPr>
        <w:t xml:space="preserve"> los</w:t>
      </w:r>
      <w:r w:rsidRPr="0099748F">
        <w:rPr>
          <w:snapToGrid w:val="0"/>
          <w:kern w:val="22"/>
          <w:szCs w:val="22"/>
          <w:lang w:val="es-AR"/>
        </w:rPr>
        <w:t xml:space="preserve"> ecosistemas.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31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El primer enfoque</w:t>
      </w:r>
      <w:r w:rsidR="000C720E">
        <w:rPr>
          <w:snapToGrid w:val="0"/>
          <w:kern w:val="22"/>
          <w:szCs w:val="22"/>
          <w:lang w:val="es-AR"/>
        </w:rPr>
        <w:t xml:space="preserve"> considera </w:t>
      </w:r>
      <w:r w:rsidRPr="0099748F">
        <w:rPr>
          <w:snapToGrid w:val="0"/>
          <w:kern w:val="22"/>
          <w:szCs w:val="22"/>
          <w:lang w:val="es-AR"/>
        </w:rPr>
        <w:t xml:space="preserve">el derecho a la vida, </w:t>
      </w:r>
      <w:r w:rsidR="00A769DB">
        <w:rPr>
          <w:snapToGrid w:val="0"/>
          <w:kern w:val="22"/>
          <w:szCs w:val="22"/>
          <w:lang w:val="es-AR"/>
        </w:rPr>
        <w:t>el derecho</w:t>
      </w:r>
      <w:r w:rsidRPr="0099748F">
        <w:rPr>
          <w:snapToGrid w:val="0"/>
          <w:kern w:val="22"/>
          <w:szCs w:val="22"/>
          <w:lang w:val="es-AR"/>
        </w:rPr>
        <w:t xml:space="preserve"> a la integridad física y </w:t>
      </w:r>
      <w:r w:rsidR="00A769DB">
        <w:rPr>
          <w:snapToGrid w:val="0"/>
          <w:kern w:val="22"/>
          <w:szCs w:val="22"/>
          <w:lang w:val="es-AR"/>
        </w:rPr>
        <w:t>el derecho</w:t>
      </w:r>
      <w:r w:rsidRPr="0099748F">
        <w:rPr>
          <w:snapToGrid w:val="0"/>
          <w:kern w:val="22"/>
          <w:szCs w:val="22"/>
          <w:lang w:val="es-AR"/>
        </w:rPr>
        <w:t xml:space="preserve"> a la propiedad.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Este paradigma no concede una </w:t>
      </w:r>
      <w:r w:rsidR="00867501">
        <w:rPr>
          <w:snapToGrid w:val="0"/>
          <w:kern w:val="22"/>
          <w:szCs w:val="22"/>
          <w:lang w:val="es-AR"/>
        </w:rPr>
        <w:t xml:space="preserve">capacidad de obrar </w:t>
      </w:r>
      <w:r w:rsidRPr="0099748F">
        <w:rPr>
          <w:snapToGrid w:val="0"/>
          <w:kern w:val="22"/>
          <w:szCs w:val="22"/>
          <w:lang w:val="es-AR"/>
        </w:rPr>
        <w:t>a la naturaleza.</w:t>
      </w:r>
      <w:r w:rsidR="00AD6D24">
        <w:rPr>
          <w:snapToGrid w:val="0"/>
          <w:kern w:val="22"/>
          <w:szCs w:val="22"/>
          <w:lang w:val="es-AR"/>
        </w:rPr>
        <w:t xml:space="preserve"> </w:t>
      </w:r>
      <w:r w:rsidR="00960F9B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Sin embargo, si la naturaleza se destruye o se contamina </w:t>
      </w:r>
      <w:r w:rsidR="000C720E">
        <w:rPr>
          <w:snapToGrid w:val="0"/>
          <w:kern w:val="22"/>
          <w:szCs w:val="22"/>
          <w:lang w:val="es-AR"/>
        </w:rPr>
        <w:t xml:space="preserve">de manera tal que </w:t>
      </w:r>
      <w:r w:rsidRPr="0099748F">
        <w:rPr>
          <w:snapToGrid w:val="0"/>
          <w:kern w:val="22"/>
          <w:szCs w:val="22"/>
          <w:lang w:val="es-AR"/>
        </w:rPr>
        <w:t>afect</w:t>
      </w:r>
      <w:r w:rsidR="00960F9B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 a los derechos humanos previamente mencionados, la persona que fue </w:t>
      </w:r>
      <w:r w:rsidR="000C720E">
        <w:rPr>
          <w:snapToGrid w:val="0"/>
          <w:kern w:val="22"/>
          <w:szCs w:val="22"/>
          <w:lang w:val="es-AR"/>
        </w:rPr>
        <w:t xml:space="preserve">objeto del daño </w:t>
      </w:r>
      <w:r w:rsidRPr="0099748F">
        <w:rPr>
          <w:snapToGrid w:val="0"/>
          <w:kern w:val="22"/>
          <w:szCs w:val="22"/>
          <w:lang w:val="es-AR"/>
        </w:rPr>
        <w:t xml:space="preserve">tiene el derecho </w:t>
      </w:r>
      <w:r w:rsidR="000C720E">
        <w:rPr>
          <w:snapToGrid w:val="0"/>
          <w:kern w:val="22"/>
          <w:szCs w:val="22"/>
          <w:lang w:val="es-AR"/>
        </w:rPr>
        <w:t xml:space="preserve">de </w:t>
      </w:r>
      <w:r w:rsidRPr="0099748F">
        <w:rPr>
          <w:snapToGrid w:val="0"/>
          <w:kern w:val="22"/>
          <w:szCs w:val="22"/>
          <w:lang w:val="es-AR"/>
        </w:rPr>
        <w:t>ser protegid</w:t>
      </w:r>
      <w:r w:rsidR="000C720E">
        <w:rPr>
          <w:snapToGrid w:val="0"/>
          <w:kern w:val="22"/>
          <w:szCs w:val="22"/>
          <w:lang w:val="es-AR"/>
        </w:rPr>
        <w:t>o</w:t>
      </w:r>
      <w:r w:rsidRPr="0099748F">
        <w:rPr>
          <w:snapToGrid w:val="0"/>
          <w:kern w:val="22"/>
          <w:szCs w:val="22"/>
          <w:lang w:val="es-AR"/>
        </w:rPr>
        <w:t xml:space="preserve"> contra ese daño y</w:t>
      </w:r>
      <w:r w:rsidR="00960F9B">
        <w:rPr>
          <w:snapToGrid w:val="0"/>
          <w:kern w:val="22"/>
          <w:szCs w:val="22"/>
          <w:lang w:val="es-AR"/>
        </w:rPr>
        <w:t xml:space="preserve"> de este modo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867501">
        <w:rPr>
          <w:snapToGrid w:val="0"/>
          <w:kern w:val="22"/>
          <w:szCs w:val="22"/>
          <w:lang w:val="es-AR"/>
        </w:rPr>
        <w:t xml:space="preserve">también </w:t>
      </w:r>
      <w:r w:rsidRPr="0099748F">
        <w:rPr>
          <w:snapToGrid w:val="0"/>
          <w:kern w:val="22"/>
          <w:szCs w:val="22"/>
          <w:lang w:val="es-AR"/>
        </w:rPr>
        <w:t>protegerá indirectamente la naturaleza.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El segundo enfoque</w:t>
      </w:r>
      <w:r w:rsidR="00960F9B">
        <w:rPr>
          <w:snapToGrid w:val="0"/>
          <w:kern w:val="22"/>
          <w:szCs w:val="22"/>
          <w:lang w:val="es-AR"/>
        </w:rPr>
        <w:t xml:space="preserve"> considera </w:t>
      </w:r>
      <w:r w:rsidRPr="0099748F">
        <w:rPr>
          <w:snapToGrid w:val="0"/>
          <w:kern w:val="22"/>
          <w:szCs w:val="22"/>
          <w:lang w:val="es-AR"/>
        </w:rPr>
        <w:t xml:space="preserve">la naturaleza como entidad separada, como persona </w:t>
      </w:r>
      <w:r w:rsidR="00960F9B">
        <w:rPr>
          <w:snapToGrid w:val="0"/>
          <w:kern w:val="22"/>
          <w:szCs w:val="22"/>
          <w:lang w:val="es-AR"/>
        </w:rPr>
        <w:t xml:space="preserve">jurídica </w:t>
      </w:r>
      <w:r w:rsidR="00867501">
        <w:rPr>
          <w:snapToGrid w:val="0"/>
          <w:kern w:val="22"/>
          <w:szCs w:val="22"/>
          <w:lang w:val="es-AR"/>
        </w:rPr>
        <w:t>con su propia capacidad de obrar</w:t>
      </w:r>
      <w:r w:rsidRPr="0099748F">
        <w:rPr>
          <w:snapToGrid w:val="0"/>
          <w:kern w:val="22"/>
          <w:szCs w:val="22"/>
          <w:lang w:val="es-AR"/>
        </w:rPr>
        <w:t xml:space="preserve">, </w:t>
      </w:r>
      <w:r w:rsidR="00867501">
        <w:rPr>
          <w:snapToGrid w:val="0"/>
          <w:kern w:val="22"/>
          <w:szCs w:val="22"/>
          <w:lang w:val="es-AR"/>
        </w:rPr>
        <w:t xml:space="preserve">con </w:t>
      </w:r>
      <w:r w:rsidRPr="0099748F">
        <w:rPr>
          <w:snapToGrid w:val="0"/>
          <w:kern w:val="22"/>
          <w:szCs w:val="22"/>
          <w:lang w:val="es-AR"/>
        </w:rPr>
        <w:t xml:space="preserve">derechos subjetivos, donde cualquier persona puede </w:t>
      </w:r>
      <w:r w:rsidR="00960F9B">
        <w:rPr>
          <w:snapToGrid w:val="0"/>
          <w:kern w:val="22"/>
          <w:szCs w:val="22"/>
          <w:lang w:val="es-AR"/>
        </w:rPr>
        <w:t xml:space="preserve">llevar </w:t>
      </w:r>
      <w:r w:rsidRPr="0099748F">
        <w:rPr>
          <w:snapToGrid w:val="0"/>
          <w:kern w:val="22"/>
          <w:szCs w:val="22"/>
          <w:lang w:val="es-AR"/>
        </w:rPr>
        <w:t>un caso para proteger el medio ambiente.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El segundo objetivo pod</w:t>
      </w:r>
      <w:r w:rsidR="00867501">
        <w:rPr>
          <w:snapToGrid w:val="0"/>
          <w:kern w:val="22"/>
          <w:szCs w:val="22"/>
          <w:lang w:val="es-AR"/>
        </w:rPr>
        <w:t>r</w:t>
      </w:r>
      <w:r w:rsidRPr="0099748F">
        <w:rPr>
          <w:snapToGrid w:val="0"/>
          <w:kern w:val="22"/>
          <w:szCs w:val="22"/>
          <w:lang w:val="es-AR"/>
        </w:rPr>
        <w:t xml:space="preserve">ía estar en el centro de </w:t>
      </w:r>
      <w:r w:rsidR="00C7216A" w:rsidRPr="00C7216A">
        <w:rPr>
          <w:snapToGrid w:val="0"/>
          <w:kern w:val="22"/>
          <w:szCs w:val="22"/>
          <w:lang w:val="es-AR"/>
        </w:rPr>
        <w:t>“vivir en</w:t>
      </w:r>
      <w:r w:rsidR="00C2404A" w:rsidRPr="0099748F">
        <w:rPr>
          <w:snapToGrid w:val="0"/>
          <w:kern w:val="22"/>
          <w:szCs w:val="22"/>
          <w:lang w:val="es-AR"/>
        </w:rPr>
        <w:t xml:space="preserve"> armonía</w:t>
      </w:r>
      <w:r w:rsidRPr="0099748F">
        <w:rPr>
          <w:snapToGrid w:val="0"/>
          <w:kern w:val="22"/>
          <w:szCs w:val="22"/>
          <w:lang w:val="es-AR"/>
        </w:rPr>
        <w:t xml:space="preserve"> con la naturaleza".</w:t>
      </w:r>
    </w:p>
    <w:p w:rsidR="000D1CA0" w:rsidRPr="0099748F" w:rsidRDefault="00037B09">
      <w:pPr>
        <w:keepNext/>
        <w:tabs>
          <w:tab w:val="left" w:pos="284"/>
        </w:tabs>
        <w:spacing w:before="120" w:after="120"/>
        <w:jc w:val="center"/>
        <w:rPr>
          <w:i/>
          <w:caps/>
          <w:snapToGrid w:val="0"/>
          <w:kern w:val="22"/>
          <w:szCs w:val="22"/>
          <w:lang w:val="es-AR"/>
        </w:rPr>
      </w:pPr>
      <w:r w:rsidRPr="0099748F">
        <w:rPr>
          <w:i/>
          <w:snapToGrid w:val="0"/>
          <w:kern w:val="22"/>
          <w:szCs w:val="22"/>
          <w:lang w:val="es-AR"/>
        </w:rPr>
        <w:t>3.</w:t>
      </w:r>
      <w:r w:rsidRPr="0099748F">
        <w:rPr>
          <w:szCs w:val="22"/>
          <w:lang w:val="es-AR"/>
        </w:rPr>
        <w:tab/>
      </w:r>
      <w:r w:rsidRPr="0099748F">
        <w:rPr>
          <w:i/>
          <w:snapToGrid w:val="0"/>
          <w:kern w:val="22"/>
          <w:szCs w:val="22"/>
          <w:lang w:val="es-AR"/>
        </w:rPr>
        <w:t>Conclusión</w:t>
      </w:r>
    </w:p>
    <w:p w:rsidR="000D1CA0" w:rsidRPr="0099748F" w:rsidRDefault="00037B09">
      <w:pPr>
        <w:keepNext/>
        <w:tabs>
          <w:tab w:val="left" w:pos="720"/>
        </w:tabs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33.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La humanidad puede necesitar </w:t>
      </w:r>
      <w:r w:rsidR="00E0104A">
        <w:rPr>
          <w:snapToGrid w:val="0"/>
          <w:kern w:val="22"/>
          <w:szCs w:val="22"/>
          <w:lang w:val="es-AR"/>
        </w:rPr>
        <w:t xml:space="preserve">pasar </w:t>
      </w:r>
      <w:r w:rsidRPr="0099748F">
        <w:rPr>
          <w:snapToGrid w:val="0"/>
          <w:kern w:val="22"/>
          <w:szCs w:val="22"/>
          <w:lang w:val="es-AR"/>
        </w:rPr>
        <w:t xml:space="preserve">de un paradigma egocéntrico a un enfoque </w:t>
      </w:r>
      <w:r w:rsidR="0075773A">
        <w:rPr>
          <w:snapToGrid w:val="0"/>
          <w:kern w:val="22"/>
          <w:szCs w:val="22"/>
          <w:lang w:val="es-AR"/>
        </w:rPr>
        <w:t>centrado en la Tierra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960F9B">
        <w:rPr>
          <w:snapToGrid w:val="0"/>
          <w:kern w:val="22"/>
          <w:szCs w:val="22"/>
          <w:lang w:val="es-AR"/>
        </w:rPr>
        <w:t xml:space="preserve">para </w:t>
      </w:r>
      <w:r w:rsidRPr="0099748F">
        <w:rPr>
          <w:snapToGrid w:val="0"/>
          <w:kern w:val="22"/>
          <w:szCs w:val="22"/>
          <w:lang w:val="es-AR"/>
        </w:rPr>
        <w:t>encontrar trayectorias sostenibles para su desarrollo futuro.</w:t>
      </w:r>
      <w:r w:rsidRPr="0099748F">
        <w:rPr>
          <w:szCs w:val="22"/>
          <w:lang w:val="es-AR"/>
        </w:rPr>
        <w:t xml:space="preserve"> </w:t>
      </w:r>
      <w:r w:rsidR="00E0104A">
        <w:rPr>
          <w:szCs w:val="22"/>
          <w:lang w:val="es-AR"/>
        </w:rPr>
        <w:t xml:space="preserve">Si actúa ahora </w:t>
      </w:r>
      <w:r w:rsidRPr="0099748F">
        <w:rPr>
          <w:snapToGrid w:val="0"/>
          <w:kern w:val="22"/>
          <w:szCs w:val="22"/>
          <w:lang w:val="es-AR"/>
        </w:rPr>
        <w:t xml:space="preserve">para </w:t>
      </w:r>
      <w:r w:rsidR="00E0104A">
        <w:rPr>
          <w:snapToGrid w:val="0"/>
          <w:kern w:val="22"/>
          <w:szCs w:val="22"/>
          <w:lang w:val="es-AR"/>
        </w:rPr>
        <w:t xml:space="preserve">tener un </w:t>
      </w:r>
      <w:r w:rsidRPr="0099748F">
        <w:rPr>
          <w:snapToGrid w:val="0"/>
          <w:kern w:val="22"/>
          <w:szCs w:val="22"/>
          <w:lang w:val="es-AR"/>
        </w:rPr>
        <w:t>enfoque más holístico</w:t>
      </w:r>
      <w:r w:rsidR="00960F9B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y natural (soluciones </w:t>
      </w:r>
      <w:r w:rsidR="00960F9B">
        <w:rPr>
          <w:snapToGrid w:val="0"/>
          <w:kern w:val="22"/>
          <w:szCs w:val="22"/>
          <w:lang w:val="es-AR"/>
        </w:rPr>
        <w:t xml:space="preserve">basadas en la </w:t>
      </w:r>
      <w:r w:rsidRPr="0099748F">
        <w:rPr>
          <w:snapToGrid w:val="0"/>
          <w:kern w:val="22"/>
          <w:szCs w:val="22"/>
          <w:lang w:val="es-AR"/>
        </w:rPr>
        <w:t xml:space="preserve">naturaleza), la población de 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960F9B">
        <w:rPr>
          <w:snapToGrid w:val="0"/>
          <w:kern w:val="22"/>
          <w:szCs w:val="22"/>
          <w:lang w:val="es-AR"/>
        </w:rPr>
        <w:t>irá por buen camino hacia el</w:t>
      </w:r>
      <w:r w:rsidRPr="0099748F">
        <w:rPr>
          <w:snapToGrid w:val="0"/>
          <w:kern w:val="22"/>
          <w:szCs w:val="22"/>
          <w:lang w:val="es-AR"/>
        </w:rPr>
        <w:t xml:space="preserve"> vivir en armonía con la naturaleza</w:t>
      </w:r>
      <w:r w:rsidR="00E0104A">
        <w:rPr>
          <w:snapToGrid w:val="0"/>
          <w:kern w:val="22"/>
          <w:szCs w:val="22"/>
          <w:lang w:val="es-AR"/>
        </w:rPr>
        <w:t>,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E0104A">
        <w:rPr>
          <w:snapToGrid w:val="0"/>
          <w:kern w:val="22"/>
          <w:szCs w:val="22"/>
          <w:lang w:val="es-AR"/>
        </w:rPr>
        <w:t xml:space="preserve">según </w:t>
      </w:r>
      <w:r w:rsidRPr="0099748F">
        <w:rPr>
          <w:snapToGrid w:val="0"/>
          <w:kern w:val="22"/>
          <w:szCs w:val="22"/>
          <w:lang w:val="es-AR"/>
        </w:rPr>
        <w:t>su Visión para 2050, y pod</w:t>
      </w:r>
      <w:r w:rsidR="00960F9B">
        <w:rPr>
          <w:snapToGrid w:val="0"/>
          <w:kern w:val="22"/>
          <w:szCs w:val="22"/>
          <w:lang w:val="es-AR"/>
        </w:rPr>
        <w:t xml:space="preserve">rá </w:t>
      </w:r>
      <w:r w:rsidRPr="0099748F">
        <w:rPr>
          <w:snapToGrid w:val="0"/>
          <w:kern w:val="22"/>
          <w:szCs w:val="22"/>
          <w:lang w:val="es-AR"/>
        </w:rPr>
        <w:t xml:space="preserve">mantener los </w:t>
      </w:r>
      <w:r w:rsidR="00022155">
        <w:rPr>
          <w:snapToGrid w:val="0"/>
          <w:kern w:val="22"/>
          <w:szCs w:val="22"/>
          <w:lang w:val="es-AR"/>
        </w:rPr>
        <w:t xml:space="preserve">servicios </w:t>
      </w:r>
      <w:r w:rsidR="00960F9B">
        <w:rPr>
          <w:snapToGrid w:val="0"/>
          <w:kern w:val="22"/>
          <w:szCs w:val="22"/>
          <w:lang w:val="es-AR"/>
        </w:rPr>
        <w:t>de los ecosistemas</w:t>
      </w:r>
      <w:r w:rsidRPr="0099748F">
        <w:rPr>
          <w:snapToGrid w:val="0"/>
          <w:kern w:val="22"/>
          <w:szCs w:val="22"/>
          <w:lang w:val="es-AR"/>
        </w:rPr>
        <w:t xml:space="preserve">, sostener un planeta </w:t>
      </w:r>
      <w:r w:rsidR="00022155">
        <w:rPr>
          <w:snapToGrid w:val="0"/>
          <w:kern w:val="22"/>
          <w:szCs w:val="22"/>
          <w:lang w:val="es-AR"/>
        </w:rPr>
        <w:t>sano</w:t>
      </w:r>
      <w:r w:rsidRPr="0099748F">
        <w:rPr>
          <w:snapToGrid w:val="0"/>
          <w:kern w:val="22"/>
          <w:szCs w:val="22"/>
          <w:lang w:val="es-AR"/>
        </w:rPr>
        <w:t xml:space="preserve"> y </w:t>
      </w:r>
      <w:r w:rsidR="00960F9B">
        <w:rPr>
          <w:snapToGrid w:val="0"/>
          <w:kern w:val="22"/>
          <w:szCs w:val="22"/>
          <w:lang w:val="es-AR"/>
        </w:rPr>
        <w:t>aportar beneficios</w:t>
      </w:r>
      <w:r w:rsidRPr="0099748F">
        <w:rPr>
          <w:snapToGrid w:val="0"/>
          <w:kern w:val="22"/>
          <w:szCs w:val="22"/>
          <w:lang w:val="es-AR"/>
        </w:rPr>
        <w:t xml:space="preserve"> esenciales para tod</w:t>
      </w:r>
      <w:r w:rsidR="00E0104A">
        <w:rPr>
          <w:snapToGrid w:val="0"/>
          <w:kern w:val="22"/>
          <w:szCs w:val="22"/>
          <w:lang w:val="es-AR"/>
        </w:rPr>
        <w:t>os los habitantes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Estos cambios comienzan con un</w:t>
      </w:r>
      <w:r w:rsidR="00E0104A">
        <w:rPr>
          <w:snapToGrid w:val="0"/>
          <w:kern w:val="22"/>
          <w:szCs w:val="22"/>
          <w:lang w:val="es-AR"/>
        </w:rPr>
        <w:t xml:space="preserve"> cambio </w:t>
      </w:r>
      <w:r w:rsidRPr="0099748F">
        <w:rPr>
          <w:snapToGrid w:val="0"/>
          <w:kern w:val="22"/>
          <w:szCs w:val="22"/>
          <w:lang w:val="es-AR"/>
        </w:rPr>
        <w:t xml:space="preserve">de la </w:t>
      </w:r>
      <w:r w:rsidR="0075773A">
        <w:rPr>
          <w:snapToGrid w:val="0"/>
          <w:kern w:val="22"/>
          <w:szCs w:val="22"/>
          <w:lang w:val="es-AR"/>
        </w:rPr>
        <w:t>percepción</w:t>
      </w:r>
      <w:r w:rsidRPr="0099748F">
        <w:rPr>
          <w:snapToGrid w:val="0"/>
          <w:kern w:val="22"/>
          <w:szCs w:val="22"/>
          <w:lang w:val="es-AR"/>
        </w:rPr>
        <w:t xml:space="preserve"> en un nivel social y</w:t>
      </w:r>
      <w:r w:rsidR="00960F9B">
        <w:rPr>
          <w:snapToGrid w:val="0"/>
          <w:kern w:val="22"/>
          <w:szCs w:val="22"/>
          <w:lang w:val="es-AR"/>
        </w:rPr>
        <w:t xml:space="preserve"> gubernamental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La adopción de </w:t>
      </w:r>
      <w:r w:rsidR="003F6FF6">
        <w:rPr>
          <w:snapToGrid w:val="0"/>
          <w:kern w:val="22"/>
          <w:szCs w:val="22"/>
          <w:lang w:val="es-AR"/>
        </w:rPr>
        <w:t xml:space="preserve">una </w:t>
      </w:r>
      <w:r w:rsidRPr="0099748F">
        <w:rPr>
          <w:snapToGrid w:val="0"/>
          <w:kern w:val="22"/>
          <w:szCs w:val="22"/>
          <w:lang w:val="es-AR"/>
        </w:rPr>
        <w:t xml:space="preserve">ley </w:t>
      </w:r>
      <w:r w:rsidR="003F6FF6">
        <w:rPr>
          <w:snapToGrid w:val="0"/>
          <w:kern w:val="22"/>
          <w:szCs w:val="22"/>
          <w:lang w:val="es-AR"/>
        </w:rPr>
        <w:t xml:space="preserve">en sí </w:t>
      </w:r>
      <w:r w:rsidRPr="0099748F">
        <w:rPr>
          <w:snapToGrid w:val="0"/>
          <w:kern w:val="22"/>
          <w:szCs w:val="22"/>
          <w:lang w:val="es-AR"/>
        </w:rPr>
        <w:t xml:space="preserve">no será </w:t>
      </w:r>
      <w:r w:rsidR="003F6FF6">
        <w:rPr>
          <w:snapToGrid w:val="0"/>
          <w:kern w:val="22"/>
          <w:szCs w:val="22"/>
          <w:lang w:val="es-AR"/>
        </w:rPr>
        <w:t xml:space="preserve">suficiente </w:t>
      </w:r>
      <w:r w:rsidRPr="0099748F">
        <w:rPr>
          <w:snapToGrid w:val="0"/>
          <w:kern w:val="22"/>
          <w:szCs w:val="22"/>
          <w:lang w:val="es-AR"/>
        </w:rPr>
        <w:t xml:space="preserve">para </w:t>
      </w:r>
      <w:r w:rsidR="003F6FF6">
        <w:rPr>
          <w:snapToGrid w:val="0"/>
          <w:kern w:val="22"/>
          <w:szCs w:val="22"/>
          <w:lang w:val="es-AR"/>
        </w:rPr>
        <w:t xml:space="preserve">detener </w:t>
      </w:r>
      <w:r w:rsidRPr="0099748F">
        <w:rPr>
          <w:snapToGrid w:val="0"/>
          <w:kern w:val="22"/>
          <w:szCs w:val="22"/>
          <w:lang w:val="es-AR"/>
        </w:rPr>
        <w:t xml:space="preserve">la degradación de la </w:t>
      </w:r>
      <w:r w:rsidR="007A7493">
        <w:rPr>
          <w:snapToGrid w:val="0"/>
          <w:kern w:val="22"/>
          <w:szCs w:val="22"/>
          <w:lang w:val="es-AR"/>
        </w:rPr>
        <w:t>Tierra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La humanidad necesita cambiar su relación con la naturaleza poniendo las necesidades de la naturaleza </w:t>
      </w:r>
      <w:r w:rsidR="003F6FF6">
        <w:rPr>
          <w:snapToGrid w:val="0"/>
          <w:kern w:val="22"/>
          <w:szCs w:val="22"/>
          <w:lang w:val="es-AR"/>
        </w:rPr>
        <w:t xml:space="preserve">en primer lugar </w:t>
      </w:r>
      <w:r w:rsidRPr="0099748F">
        <w:rPr>
          <w:snapToGrid w:val="0"/>
          <w:kern w:val="22"/>
          <w:szCs w:val="22"/>
          <w:lang w:val="es-AR"/>
        </w:rPr>
        <w:t>cuando toma medidas acerca de</w:t>
      </w:r>
      <w:r w:rsidR="003F6FF6">
        <w:rPr>
          <w:snapToGrid w:val="0"/>
          <w:kern w:val="22"/>
          <w:szCs w:val="22"/>
          <w:lang w:val="es-AR"/>
        </w:rPr>
        <w:t>l diario vivir</w:t>
      </w:r>
      <w:r w:rsidRPr="0099748F">
        <w:rPr>
          <w:snapToGrid w:val="0"/>
          <w:kern w:val="22"/>
          <w:szCs w:val="22"/>
          <w:lang w:val="es-AR"/>
        </w:rPr>
        <w:t>.</w:t>
      </w:r>
    </w:p>
    <w:p w:rsidR="000D1CA0" w:rsidRPr="0099748F" w:rsidRDefault="00037B09">
      <w:pPr>
        <w:pStyle w:val="ListParagraph"/>
        <w:keepNext/>
        <w:numPr>
          <w:ilvl w:val="0"/>
          <w:numId w:val="8"/>
        </w:numPr>
        <w:tabs>
          <w:tab w:val="left" w:pos="720"/>
        </w:tabs>
        <w:spacing w:before="120" w:after="120"/>
        <w:ind w:left="1077"/>
        <w:jc w:val="center"/>
        <w:rPr>
          <w:b/>
          <w:kern w:val="22"/>
          <w:szCs w:val="22"/>
          <w:lang w:val="es-AR"/>
        </w:rPr>
      </w:pPr>
      <w:r w:rsidRPr="0099748F">
        <w:rPr>
          <w:b/>
          <w:kern w:val="22"/>
          <w:szCs w:val="22"/>
          <w:lang w:val="es-AR"/>
        </w:rPr>
        <w:t>NATURALEZA Y CULTURA:</w:t>
      </w:r>
      <w:r w:rsidRPr="0099748F">
        <w:rPr>
          <w:szCs w:val="22"/>
          <w:lang w:val="es-AR"/>
        </w:rPr>
        <w:t xml:space="preserve"> </w:t>
      </w:r>
      <w:r w:rsidRPr="0099748F">
        <w:rPr>
          <w:b/>
          <w:kern w:val="22"/>
          <w:szCs w:val="22"/>
          <w:lang w:val="es-AR"/>
        </w:rPr>
        <w:t xml:space="preserve">ESTUDIO DE CASO </w:t>
      </w:r>
      <w:r w:rsidR="00E0104A">
        <w:rPr>
          <w:b/>
          <w:kern w:val="22"/>
          <w:szCs w:val="22"/>
          <w:lang w:val="es-AR"/>
        </w:rPr>
        <w:t xml:space="preserve">PROVENIENTE </w:t>
      </w:r>
      <w:r w:rsidRPr="0099748F">
        <w:rPr>
          <w:b/>
          <w:kern w:val="22"/>
          <w:szCs w:val="22"/>
          <w:lang w:val="es-AR"/>
        </w:rPr>
        <w:t>DE SRI LANKA</w:t>
      </w:r>
      <w:r w:rsidRPr="0099748F">
        <w:rPr>
          <w:rStyle w:val="FootnoteReference"/>
          <w:b/>
          <w:kern w:val="22"/>
          <w:sz w:val="22"/>
          <w:szCs w:val="22"/>
          <w:lang w:val="es-AR"/>
        </w:rPr>
        <w:footnoteReference w:id="32"/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34.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kern w:val="22"/>
          <w:szCs w:val="22"/>
          <w:lang w:val="es-AR"/>
        </w:rPr>
        <w:t xml:space="preserve">Las actividades de conservación de </w:t>
      </w:r>
      <w:r w:rsidR="00A8593D">
        <w:rPr>
          <w:rFonts w:eastAsiaTheme="minorHAnsi"/>
          <w:kern w:val="22"/>
          <w:szCs w:val="22"/>
          <w:lang w:val="es-AR"/>
        </w:rPr>
        <w:t xml:space="preserve">la </w:t>
      </w:r>
      <w:r w:rsidRPr="0099748F">
        <w:rPr>
          <w:rFonts w:eastAsiaTheme="minorHAnsi"/>
          <w:kern w:val="22"/>
          <w:szCs w:val="22"/>
          <w:lang w:val="es-AR"/>
        </w:rPr>
        <w:t>naturaleza en la mayoría de los países</w:t>
      </w:r>
      <w:r w:rsidR="003F6FF6">
        <w:rPr>
          <w:rFonts w:eastAsiaTheme="minorHAnsi"/>
          <w:kern w:val="22"/>
          <w:szCs w:val="22"/>
          <w:lang w:val="es-AR"/>
        </w:rPr>
        <w:t xml:space="preserve"> sólo</w:t>
      </w:r>
      <w:r w:rsidRPr="0099748F">
        <w:rPr>
          <w:rFonts w:eastAsiaTheme="minorHAnsi"/>
          <w:kern w:val="22"/>
          <w:szCs w:val="22"/>
          <w:lang w:val="es-AR"/>
        </w:rPr>
        <w:t xml:space="preserve"> han alcanzado buen</w:t>
      </w:r>
      <w:r w:rsidR="00E0104A">
        <w:rPr>
          <w:rFonts w:eastAsiaTheme="minorHAnsi"/>
          <w:kern w:val="22"/>
          <w:szCs w:val="22"/>
          <w:lang w:val="es-AR"/>
        </w:rPr>
        <w:t>os</w:t>
      </w:r>
      <w:r w:rsidRPr="0099748F">
        <w:rPr>
          <w:rFonts w:eastAsiaTheme="minorHAnsi"/>
          <w:kern w:val="22"/>
          <w:szCs w:val="22"/>
          <w:lang w:val="es-AR"/>
        </w:rPr>
        <w:t xml:space="preserve"> resultado</w:t>
      </w:r>
      <w:r w:rsidR="00E0104A">
        <w:rPr>
          <w:rFonts w:eastAsiaTheme="minorHAnsi"/>
          <w:kern w:val="22"/>
          <w:szCs w:val="22"/>
          <w:lang w:val="es-AR"/>
        </w:rPr>
        <w:t>s</w:t>
      </w:r>
      <w:r w:rsidRPr="0099748F">
        <w:rPr>
          <w:rFonts w:eastAsiaTheme="minorHAnsi"/>
          <w:kern w:val="22"/>
          <w:szCs w:val="22"/>
          <w:lang w:val="es-AR"/>
        </w:rPr>
        <w:t xml:space="preserve"> limitado</w:t>
      </w:r>
      <w:r w:rsidR="00E0104A">
        <w:rPr>
          <w:rFonts w:eastAsiaTheme="minorHAnsi"/>
          <w:kern w:val="22"/>
          <w:szCs w:val="22"/>
          <w:lang w:val="es-AR"/>
        </w:rPr>
        <w:t>s</w:t>
      </w:r>
      <w:r w:rsidRPr="0099748F">
        <w:rPr>
          <w:rFonts w:eastAsiaTheme="minorHAnsi"/>
          <w:kern w:val="22"/>
          <w:szCs w:val="22"/>
          <w:lang w:val="es-AR"/>
        </w:rPr>
        <w:t>, a pesar de</w:t>
      </w:r>
      <w:r w:rsidR="003F6FF6">
        <w:rPr>
          <w:rFonts w:eastAsiaTheme="minorHAnsi"/>
          <w:kern w:val="22"/>
          <w:szCs w:val="22"/>
          <w:lang w:val="es-AR"/>
        </w:rPr>
        <w:t xml:space="preserve"> las grandes</w:t>
      </w:r>
      <w:r w:rsidRPr="0099748F">
        <w:rPr>
          <w:rFonts w:eastAsiaTheme="minorHAnsi"/>
          <w:kern w:val="22"/>
          <w:szCs w:val="22"/>
          <w:lang w:val="es-AR"/>
        </w:rPr>
        <w:t xml:space="preserve"> inversiones.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Esto sugiere que algunas de las estrategias adoptadas</w:t>
      </w:r>
      <w:r w:rsidR="00EF4903">
        <w:rPr>
          <w:rFonts w:eastAsiaTheme="minorHAnsi"/>
          <w:kern w:val="22"/>
          <w:szCs w:val="22"/>
          <w:lang w:val="es-AR"/>
        </w:rPr>
        <w:t xml:space="preserve"> por lo general</w:t>
      </w:r>
      <w:r w:rsidRPr="0099748F">
        <w:rPr>
          <w:rFonts w:eastAsiaTheme="minorHAnsi"/>
          <w:kern w:val="22"/>
          <w:szCs w:val="22"/>
          <w:lang w:val="es-AR"/>
        </w:rPr>
        <w:t xml:space="preserve"> y exclusivamente científicas, políticas, económicas o legislativas para la conservación de naturaleza y la protección del medio ambiente no </w:t>
      </w:r>
      <w:r w:rsidR="00EF4903">
        <w:rPr>
          <w:rFonts w:eastAsiaTheme="minorHAnsi"/>
          <w:kern w:val="22"/>
          <w:szCs w:val="22"/>
          <w:lang w:val="es-AR"/>
        </w:rPr>
        <w:t>fueron adecuadamente eficaces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¿</w:t>
      </w:r>
      <w:r w:rsidR="003F6FF6">
        <w:rPr>
          <w:rFonts w:eastAsiaTheme="minorHAnsi"/>
          <w:kern w:val="22"/>
          <w:szCs w:val="22"/>
          <w:lang w:val="es-AR"/>
        </w:rPr>
        <w:t xml:space="preserve">Qué </w:t>
      </w:r>
      <w:r w:rsidRPr="0099748F">
        <w:rPr>
          <w:rFonts w:eastAsiaTheme="minorHAnsi"/>
          <w:kern w:val="22"/>
          <w:szCs w:val="22"/>
          <w:lang w:val="es-AR"/>
        </w:rPr>
        <w:t xml:space="preserve">falta </w:t>
      </w:r>
      <w:r w:rsidR="003F6FF6">
        <w:rPr>
          <w:rFonts w:eastAsiaTheme="minorHAnsi"/>
          <w:kern w:val="22"/>
          <w:szCs w:val="22"/>
          <w:lang w:val="es-AR"/>
        </w:rPr>
        <w:t xml:space="preserve">en esta </w:t>
      </w:r>
      <w:r w:rsidRPr="0099748F">
        <w:rPr>
          <w:rFonts w:eastAsiaTheme="minorHAnsi"/>
          <w:kern w:val="22"/>
          <w:szCs w:val="22"/>
          <w:lang w:val="es-AR"/>
        </w:rPr>
        <w:t>ecuación?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¿</w:t>
      </w:r>
      <w:r w:rsidR="003F6FF6">
        <w:rPr>
          <w:rFonts w:eastAsiaTheme="minorHAnsi"/>
          <w:kern w:val="22"/>
          <w:szCs w:val="22"/>
          <w:lang w:val="es-AR"/>
        </w:rPr>
        <w:t>La</w:t>
      </w:r>
      <w:r w:rsidRPr="0099748F">
        <w:rPr>
          <w:rFonts w:eastAsiaTheme="minorHAnsi"/>
          <w:kern w:val="22"/>
          <w:szCs w:val="22"/>
          <w:lang w:val="es-AR"/>
        </w:rPr>
        <w:t xml:space="preserve"> cultura?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En este contexto, </w:t>
      </w:r>
      <w:r w:rsidR="003F6FF6">
        <w:rPr>
          <w:rFonts w:eastAsiaTheme="minorHAnsi"/>
          <w:kern w:val="22"/>
          <w:szCs w:val="22"/>
          <w:lang w:val="es-AR"/>
        </w:rPr>
        <w:t xml:space="preserve">aquí se explora </w:t>
      </w:r>
      <w:r w:rsidRPr="0099748F">
        <w:rPr>
          <w:rFonts w:eastAsiaTheme="minorHAnsi"/>
          <w:kern w:val="22"/>
          <w:szCs w:val="22"/>
          <w:lang w:val="es-AR"/>
        </w:rPr>
        <w:t xml:space="preserve">la utilidad de enfoques </w:t>
      </w:r>
      <w:r w:rsidR="003F6FF6">
        <w:rPr>
          <w:rFonts w:eastAsiaTheme="minorHAnsi"/>
          <w:kern w:val="22"/>
          <w:szCs w:val="22"/>
          <w:lang w:val="es-AR"/>
        </w:rPr>
        <w:t>basados en la cultura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3F6FF6">
        <w:rPr>
          <w:rFonts w:eastAsiaTheme="minorHAnsi"/>
          <w:kern w:val="22"/>
          <w:szCs w:val="22"/>
          <w:lang w:val="es-AR"/>
        </w:rPr>
        <w:t xml:space="preserve">para abordar cuestiones de </w:t>
      </w:r>
      <w:r w:rsidRPr="0099748F">
        <w:rPr>
          <w:rFonts w:eastAsiaTheme="minorHAnsi"/>
          <w:kern w:val="22"/>
          <w:szCs w:val="22"/>
          <w:lang w:val="es-AR"/>
        </w:rPr>
        <w:t xml:space="preserve">gestión ambiental </w:t>
      </w:r>
      <w:r w:rsidR="003F6FF6">
        <w:rPr>
          <w:rFonts w:eastAsiaTheme="minorHAnsi"/>
          <w:kern w:val="22"/>
          <w:szCs w:val="22"/>
          <w:lang w:val="es-AR"/>
        </w:rPr>
        <w:t xml:space="preserve">dentro del marco </w:t>
      </w:r>
      <w:r w:rsidRPr="0099748F">
        <w:rPr>
          <w:rFonts w:eastAsiaTheme="minorHAnsi"/>
          <w:kern w:val="22"/>
          <w:szCs w:val="22"/>
          <w:lang w:val="es-AR"/>
        </w:rPr>
        <w:t xml:space="preserve">de </w:t>
      </w:r>
      <w:r w:rsidR="00CC45A6" w:rsidRPr="00CC45A6">
        <w:rPr>
          <w:rFonts w:eastAsiaTheme="minorHAnsi"/>
          <w:kern w:val="22"/>
          <w:szCs w:val="22"/>
          <w:lang w:val="es-AR"/>
        </w:rPr>
        <w:t>vivir</w:t>
      </w:r>
      <w:r w:rsidR="00C2404A" w:rsidRPr="0099748F">
        <w:rPr>
          <w:rFonts w:eastAsiaTheme="minorHAnsi"/>
          <w:kern w:val="22"/>
          <w:szCs w:val="22"/>
          <w:lang w:val="es-AR"/>
        </w:rPr>
        <w:t xml:space="preserve"> en armonía</w:t>
      </w:r>
      <w:r w:rsidRPr="0099748F">
        <w:rPr>
          <w:rFonts w:eastAsiaTheme="minorHAnsi"/>
          <w:kern w:val="22"/>
          <w:szCs w:val="22"/>
          <w:lang w:val="es-AR"/>
        </w:rPr>
        <w:t xml:space="preserve"> con la naturaleza.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35.</w:t>
      </w:r>
      <w:r w:rsidRPr="0099748F">
        <w:rPr>
          <w:szCs w:val="22"/>
          <w:lang w:val="es-AR"/>
        </w:rPr>
        <w:tab/>
      </w:r>
      <w:r w:rsidR="003F6FF6">
        <w:rPr>
          <w:szCs w:val="22"/>
          <w:lang w:val="es-AR"/>
        </w:rPr>
        <w:t xml:space="preserve">El debate </w:t>
      </w:r>
      <w:r w:rsidRPr="0099748F">
        <w:rPr>
          <w:rFonts w:eastAsiaTheme="minorHAnsi"/>
          <w:kern w:val="22"/>
          <w:szCs w:val="22"/>
          <w:lang w:val="es-AR"/>
        </w:rPr>
        <w:t>se centra en Sri Lanka como estudio de caso -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un país con donde las maneras</w:t>
      </w:r>
      <w:r w:rsidR="003F6FF6">
        <w:rPr>
          <w:rFonts w:eastAsiaTheme="minorHAnsi"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tradicionales de la gente de </w:t>
      </w:r>
      <w:r w:rsidR="003F6FF6">
        <w:rPr>
          <w:rFonts w:eastAsiaTheme="minorHAnsi"/>
          <w:kern w:val="22"/>
          <w:szCs w:val="22"/>
          <w:lang w:val="es-AR"/>
        </w:rPr>
        <w:t xml:space="preserve">interactuar con el medio natural y </w:t>
      </w:r>
      <w:r w:rsidR="00EF4903">
        <w:rPr>
          <w:rFonts w:eastAsiaTheme="minorHAnsi"/>
          <w:kern w:val="22"/>
          <w:szCs w:val="22"/>
          <w:lang w:val="es-AR"/>
        </w:rPr>
        <w:t xml:space="preserve">de </w:t>
      </w:r>
      <w:r w:rsidR="003F6FF6">
        <w:rPr>
          <w:rFonts w:eastAsiaTheme="minorHAnsi"/>
          <w:kern w:val="22"/>
          <w:szCs w:val="22"/>
          <w:lang w:val="es-AR"/>
        </w:rPr>
        <w:t xml:space="preserve">abarcarlo </w:t>
      </w:r>
      <w:r w:rsidRPr="0099748F">
        <w:rPr>
          <w:rFonts w:eastAsiaTheme="minorHAnsi"/>
          <w:kern w:val="22"/>
          <w:szCs w:val="22"/>
          <w:lang w:val="es-AR"/>
        </w:rPr>
        <w:t xml:space="preserve">sigue siendo </w:t>
      </w:r>
      <w:r w:rsidR="00C05E73">
        <w:rPr>
          <w:rFonts w:eastAsiaTheme="minorHAnsi"/>
          <w:kern w:val="22"/>
          <w:szCs w:val="22"/>
          <w:lang w:val="es-AR"/>
        </w:rPr>
        <w:t>importante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="00C05E73">
        <w:rPr>
          <w:szCs w:val="22"/>
          <w:lang w:val="es-AR"/>
        </w:rPr>
        <w:t xml:space="preserve">Se adentra </w:t>
      </w:r>
      <w:r w:rsidRPr="0099748F">
        <w:rPr>
          <w:rFonts w:eastAsiaTheme="minorHAnsi"/>
          <w:kern w:val="22"/>
          <w:szCs w:val="22"/>
          <w:lang w:val="es-AR"/>
        </w:rPr>
        <w:t xml:space="preserve">en un </w:t>
      </w:r>
      <w:r w:rsidR="00C05E73">
        <w:rPr>
          <w:rFonts w:eastAsiaTheme="minorHAnsi"/>
          <w:kern w:val="22"/>
          <w:szCs w:val="22"/>
          <w:lang w:val="es-AR"/>
        </w:rPr>
        <w:t xml:space="preserve">vasto </w:t>
      </w:r>
      <w:r w:rsidRPr="0099748F">
        <w:rPr>
          <w:rFonts w:eastAsiaTheme="minorHAnsi"/>
          <w:kern w:val="22"/>
          <w:szCs w:val="22"/>
          <w:lang w:val="es-AR"/>
        </w:rPr>
        <w:lastRenderedPageBreak/>
        <w:t>cuerpo de conocimientos tradicionales que sustentan algunos aspectos de la agricultura local, la a</w:t>
      </w:r>
      <w:r w:rsidR="00C05E73">
        <w:rPr>
          <w:rFonts w:eastAsiaTheme="minorHAnsi"/>
          <w:kern w:val="22"/>
          <w:szCs w:val="22"/>
          <w:lang w:val="es-AR"/>
        </w:rPr>
        <w:t xml:space="preserve">sistencia </w:t>
      </w:r>
      <w:r w:rsidRPr="0099748F">
        <w:rPr>
          <w:rFonts w:eastAsiaTheme="minorHAnsi"/>
          <w:kern w:val="22"/>
          <w:szCs w:val="22"/>
          <w:lang w:val="es-AR"/>
        </w:rPr>
        <w:t>sanitaria, la preparación de</w:t>
      </w:r>
      <w:r w:rsidR="00EF4903">
        <w:rPr>
          <w:rFonts w:eastAsiaTheme="minorHAnsi"/>
          <w:kern w:val="22"/>
          <w:szCs w:val="22"/>
          <w:lang w:val="es-AR"/>
        </w:rPr>
        <w:t>l</w:t>
      </w:r>
      <w:r w:rsidRPr="0099748F">
        <w:rPr>
          <w:rFonts w:eastAsiaTheme="minorHAnsi"/>
          <w:kern w:val="22"/>
          <w:szCs w:val="22"/>
          <w:lang w:val="es-AR"/>
        </w:rPr>
        <w:t xml:space="preserve"> alimento humano, la educación y la conservación ambiental.</w:t>
      </w:r>
      <w:r w:rsidRPr="0099748F">
        <w:rPr>
          <w:szCs w:val="22"/>
          <w:lang w:val="es-AR"/>
        </w:rPr>
        <w:t xml:space="preserve"> </w:t>
      </w:r>
      <w:proofErr w:type="gramStart"/>
      <w:r w:rsidR="00C05E73">
        <w:rPr>
          <w:szCs w:val="22"/>
          <w:lang w:val="es-AR"/>
        </w:rPr>
        <w:t>Asimismo</w:t>
      </w:r>
      <w:proofErr w:type="gramEnd"/>
      <w:r w:rsidR="00C05E73">
        <w:rPr>
          <w:szCs w:val="22"/>
          <w:lang w:val="es-AR"/>
        </w:rPr>
        <w:t xml:space="preserve"> se examinan brevemente a</w:t>
      </w:r>
      <w:r w:rsidRPr="0099748F">
        <w:rPr>
          <w:rFonts w:eastAsiaTheme="minorHAnsi"/>
          <w:kern w:val="22"/>
          <w:szCs w:val="22"/>
          <w:lang w:val="es-AR"/>
        </w:rPr>
        <w:t xml:space="preserve">lgunas tentativas recientes </w:t>
      </w:r>
      <w:r w:rsidR="00C05E73">
        <w:rPr>
          <w:rFonts w:eastAsiaTheme="minorHAnsi"/>
          <w:kern w:val="22"/>
          <w:szCs w:val="22"/>
          <w:lang w:val="es-AR"/>
        </w:rPr>
        <w:t xml:space="preserve">de vincular la </w:t>
      </w:r>
      <w:r w:rsidRPr="0099748F">
        <w:rPr>
          <w:rFonts w:eastAsiaTheme="minorHAnsi"/>
          <w:kern w:val="22"/>
          <w:szCs w:val="22"/>
          <w:lang w:val="es-AR"/>
        </w:rPr>
        <w:t xml:space="preserve">diversidad </w:t>
      </w:r>
      <w:r w:rsidR="00E24A4F" w:rsidRPr="00E24A4F">
        <w:rPr>
          <w:rFonts w:eastAsiaTheme="minorHAnsi"/>
          <w:kern w:val="22"/>
          <w:szCs w:val="22"/>
          <w:lang w:val="es-AR"/>
        </w:rPr>
        <w:t>biológica</w:t>
      </w:r>
      <w:r w:rsidRPr="0099748F">
        <w:rPr>
          <w:rFonts w:eastAsiaTheme="minorHAnsi"/>
          <w:kern w:val="22"/>
          <w:szCs w:val="22"/>
          <w:lang w:val="es-AR"/>
        </w:rPr>
        <w:t xml:space="preserve"> y</w:t>
      </w:r>
      <w:r w:rsidR="00C05E73">
        <w:rPr>
          <w:rFonts w:eastAsiaTheme="minorHAnsi"/>
          <w:kern w:val="22"/>
          <w:szCs w:val="22"/>
          <w:lang w:val="es-AR"/>
        </w:rPr>
        <w:t xml:space="preserve"> los</w:t>
      </w:r>
      <w:r w:rsidRPr="0099748F">
        <w:rPr>
          <w:rFonts w:eastAsiaTheme="minorHAnsi"/>
          <w:kern w:val="22"/>
          <w:szCs w:val="22"/>
          <w:lang w:val="es-AR"/>
        </w:rPr>
        <w:t xml:space="preserve"> rasgos culturales.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36.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kern w:val="22"/>
          <w:szCs w:val="22"/>
          <w:lang w:val="es-AR"/>
        </w:rPr>
        <w:t>Más concretamente, el objetivo de este estudio es triple</w:t>
      </w:r>
      <w:r w:rsidR="00C05E73">
        <w:rPr>
          <w:rFonts w:eastAsiaTheme="minorHAnsi"/>
          <w:kern w:val="22"/>
          <w:szCs w:val="22"/>
          <w:lang w:val="es-AR"/>
        </w:rPr>
        <w:t xml:space="preserve"> en </w:t>
      </w:r>
      <w:r w:rsidR="00EF4903">
        <w:rPr>
          <w:rFonts w:eastAsiaTheme="minorHAnsi"/>
          <w:kern w:val="22"/>
          <w:szCs w:val="22"/>
          <w:lang w:val="es-AR"/>
        </w:rPr>
        <w:t>general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Intenta contribuir al </w:t>
      </w:r>
      <w:r w:rsidR="00C05E73">
        <w:rPr>
          <w:rFonts w:eastAsiaTheme="minorHAnsi"/>
          <w:kern w:val="22"/>
          <w:szCs w:val="22"/>
          <w:lang w:val="es-AR"/>
        </w:rPr>
        <w:t xml:space="preserve">área fascinante </w:t>
      </w:r>
      <w:r w:rsidRPr="0099748F">
        <w:rPr>
          <w:rFonts w:eastAsiaTheme="minorHAnsi"/>
          <w:kern w:val="22"/>
          <w:szCs w:val="22"/>
          <w:lang w:val="es-AR"/>
        </w:rPr>
        <w:t xml:space="preserve">y </w:t>
      </w:r>
      <w:r w:rsidR="00EF4903">
        <w:rPr>
          <w:rFonts w:eastAsiaTheme="minorHAnsi"/>
          <w:kern w:val="22"/>
          <w:szCs w:val="22"/>
          <w:lang w:val="es-AR"/>
        </w:rPr>
        <w:t xml:space="preserve">en expansión </w:t>
      </w:r>
      <w:r w:rsidRPr="0099748F">
        <w:rPr>
          <w:rFonts w:eastAsiaTheme="minorHAnsi"/>
          <w:kern w:val="22"/>
          <w:szCs w:val="22"/>
          <w:lang w:val="es-AR"/>
        </w:rPr>
        <w:t xml:space="preserve">de la diversidad biocultural para </w:t>
      </w:r>
      <w:r w:rsidR="00EF4903">
        <w:rPr>
          <w:rFonts w:eastAsiaTheme="minorHAnsi"/>
          <w:kern w:val="22"/>
          <w:szCs w:val="22"/>
          <w:lang w:val="es-AR"/>
        </w:rPr>
        <w:t xml:space="preserve">profundizar </w:t>
      </w:r>
      <w:r w:rsidR="00C05E73">
        <w:rPr>
          <w:rFonts w:eastAsiaTheme="minorHAnsi"/>
          <w:kern w:val="22"/>
          <w:szCs w:val="22"/>
          <w:lang w:val="es-AR"/>
        </w:rPr>
        <w:t xml:space="preserve">la </w:t>
      </w:r>
      <w:r w:rsidRPr="0099748F">
        <w:rPr>
          <w:rFonts w:eastAsiaTheme="minorHAnsi"/>
          <w:kern w:val="22"/>
          <w:szCs w:val="22"/>
          <w:lang w:val="es-AR"/>
        </w:rPr>
        <w:t xml:space="preserve">investigación </w:t>
      </w:r>
      <w:r w:rsidR="00EF4903">
        <w:rPr>
          <w:rFonts w:eastAsiaTheme="minorHAnsi"/>
          <w:kern w:val="22"/>
          <w:szCs w:val="22"/>
          <w:lang w:val="es-AR"/>
        </w:rPr>
        <w:t xml:space="preserve">a través de </w:t>
      </w:r>
      <w:r w:rsidRPr="0099748F">
        <w:rPr>
          <w:rFonts w:eastAsiaTheme="minorHAnsi"/>
          <w:kern w:val="22"/>
          <w:szCs w:val="22"/>
          <w:lang w:val="es-AR"/>
        </w:rPr>
        <w:t>un estudio de la cultura y</w:t>
      </w:r>
      <w:r w:rsidR="00342CA9" w:rsidRPr="00342CA9">
        <w:rPr>
          <w:rFonts w:eastAsiaTheme="minorHAnsi"/>
          <w:kern w:val="22"/>
          <w:szCs w:val="22"/>
          <w:lang w:val="es-AR"/>
        </w:rPr>
        <w:t xml:space="preserve"> la </w:t>
      </w:r>
      <w:r w:rsidR="00022155">
        <w:rPr>
          <w:rFonts w:eastAsiaTheme="minorHAnsi"/>
          <w:kern w:val="22"/>
          <w:szCs w:val="22"/>
          <w:lang w:val="es-AR"/>
        </w:rPr>
        <w:t>diversidad biológica</w:t>
      </w:r>
      <w:r w:rsidRPr="0099748F">
        <w:rPr>
          <w:rFonts w:eastAsiaTheme="minorHAnsi"/>
          <w:kern w:val="22"/>
          <w:szCs w:val="22"/>
          <w:lang w:val="es-AR"/>
        </w:rPr>
        <w:t xml:space="preserve"> (en el contexto </w:t>
      </w:r>
      <w:r w:rsidR="00C05E73">
        <w:rPr>
          <w:rFonts w:eastAsiaTheme="minorHAnsi"/>
          <w:kern w:val="22"/>
          <w:szCs w:val="22"/>
          <w:lang w:val="es-AR"/>
        </w:rPr>
        <w:t>de Sri Lanka</w:t>
      </w:r>
      <w:r w:rsidRPr="0099748F">
        <w:rPr>
          <w:rFonts w:eastAsiaTheme="minorHAnsi"/>
          <w:kern w:val="22"/>
          <w:szCs w:val="22"/>
          <w:lang w:val="es-AR"/>
        </w:rPr>
        <w:t>).</w:t>
      </w:r>
      <w:r w:rsidRPr="0099748F">
        <w:rPr>
          <w:szCs w:val="22"/>
          <w:lang w:val="es-AR"/>
        </w:rPr>
        <w:t xml:space="preserve"> </w:t>
      </w:r>
      <w:r w:rsidR="00C05E73">
        <w:rPr>
          <w:szCs w:val="22"/>
          <w:lang w:val="es-AR"/>
        </w:rPr>
        <w:t xml:space="preserve">Trata de </w:t>
      </w:r>
      <w:r w:rsidRPr="0099748F">
        <w:rPr>
          <w:rFonts w:eastAsiaTheme="minorHAnsi"/>
          <w:kern w:val="22"/>
          <w:szCs w:val="22"/>
          <w:lang w:val="es-AR"/>
        </w:rPr>
        <w:t>identificar algunos de los principales</w:t>
      </w:r>
      <w:r w:rsidR="00C05E73">
        <w:rPr>
          <w:rFonts w:eastAsiaTheme="minorHAnsi"/>
          <w:kern w:val="22"/>
          <w:szCs w:val="22"/>
          <w:lang w:val="es-AR"/>
        </w:rPr>
        <w:t xml:space="preserve"> </w:t>
      </w:r>
      <w:r w:rsidR="00C05E73" w:rsidRPr="0099748F">
        <w:rPr>
          <w:rFonts w:eastAsiaTheme="minorHAnsi"/>
          <w:kern w:val="22"/>
          <w:szCs w:val="22"/>
          <w:lang w:val="es-AR"/>
        </w:rPr>
        <w:t>campos</w:t>
      </w:r>
      <w:r w:rsidRPr="0099748F">
        <w:rPr>
          <w:rFonts w:eastAsiaTheme="minorHAnsi"/>
          <w:kern w:val="22"/>
          <w:szCs w:val="22"/>
          <w:lang w:val="es-AR"/>
        </w:rPr>
        <w:t xml:space="preserve"> de los conocimientos tradicionales donde la información ecológica todavía se preserva </w:t>
      </w:r>
      <w:r w:rsidR="00C05E73">
        <w:rPr>
          <w:rFonts w:eastAsiaTheme="minorHAnsi"/>
          <w:kern w:val="22"/>
          <w:szCs w:val="22"/>
          <w:lang w:val="es-AR"/>
        </w:rPr>
        <w:t>de algún modo</w:t>
      </w:r>
      <w:r w:rsidRPr="0099748F">
        <w:rPr>
          <w:rFonts w:eastAsiaTheme="minorHAnsi"/>
          <w:kern w:val="22"/>
          <w:szCs w:val="22"/>
          <w:lang w:val="es-AR"/>
        </w:rPr>
        <w:t xml:space="preserve"> (</w:t>
      </w:r>
      <w:r w:rsidR="00C05E73">
        <w:rPr>
          <w:rFonts w:eastAsiaTheme="minorHAnsi"/>
          <w:kern w:val="22"/>
          <w:szCs w:val="22"/>
          <w:lang w:val="es-AR"/>
        </w:rPr>
        <w:t xml:space="preserve">por ej. </w:t>
      </w:r>
      <w:r w:rsidR="00EF4903">
        <w:rPr>
          <w:rFonts w:eastAsiaTheme="minorHAnsi"/>
          <w:kern w:val="22"/>
          <w:szCs w:val="22"/>
          <w:lang w:val="es-AR"/>
        </w:rPr>
        <w:t>folklore</w:t>
      </w:r>
      <w:r w:rsidRPr="0099748F">
        <w:rPr>
          <w:rFonts w:eastAsiaTheme="minorHAnsi"/>
          <w:kern w:val="22"/>
          <w:szCs w:val="22"/>
          <w:lang w:val="es-AR"/>
        </w:rPr>
        <w:t>, poesía popular, literatura, topónimos, etc.) o se aplica (</w:t>
      </w:r>
      <w:r w:rsidR="00C05E73">
        <w:rPr>
          <w:rFonts w:eastAsiaTheme="minorHAnsi"/>
          <w:kern w:val="22"/>
          <w:szCs w:val="22"/>
          <w:lang w:val="es-AR"/>
        </w:rPr>
        <w:t xml:space="preserve">por ej. </w:t>
      </w:r>
      <w:r w:rsidRPr="0099748F">
        <w:rPr>
          <w:rFonts w:eastAsiaTheme="minorHAnsi"/>
          <w:kern w:val="22"/>
          <w:szCs w:val="22"/>
          <w:lang w:val="es-AR"/>
        </w:rPr>
        <w:t xml:space="preserve">medicina tradicional y métodos agrícolas tradicionales) en </w:t>
      </w:r>
      <w:r w:rsidR="00C05E73">
        <w:rPr>
          <w:rFonts w:eastAsiaTheme="minorHAnsi"/>
          <w:kern w:val="22"/>
          <w:szCs w:val="22"/>
          <w:lang w:val="es-AR"/>
        </w:rPr>
        <w:t xml:space="preserve">las </w:t>
      </w:r>
      <w:r w:rsidR="00EF4903">
        <w:rPr>
          <w:rFonts w:eastAsiaTheme="minorHAnsi"/>
          <w:kern w:val="22"/>
          <w:szCs w:val="22"/>
          <w:lang w:val="es-AR"/>
        </w:rPr>
        <w:t xml:space="preserve">zonas </w:t>
      </w:r>
      <w:r w:rsidR="00C05E73">
        <w:rPr>
          <w:rFonts w:eastAsiaTheme="minorHAnsi"/>
          <w:kern w:val="22"/>
          <w:szCs w:val="22"/>
          <w:lang w:val="es-AR"/>
        </w:rPr>
        <w:t xml:space="preserve">rurales de </w:t>
      </w:r>
      <w:r w:rsidRPr="0099748F">
        <w:rPr>
          <w:rFonts w:eastAsiaTheme="minorHAnsi"/>
          <w:kern w:val="22"/>
          <w:szCs w:val="22"/>
          <w:lang w:val="es-AR"/>
        </w:rPr>
        <w:t>Sri Lanka.</w:t>
      </w:r>
      <w:r w:rsidRPr="0099748F">
        <w:rPr>
          <w:szCs w:val="22"/>
          <w:lang w:val="es-AR"/>
        </w:rPr>
        <w:t xml:space="preserve"> </w:t>
      </w:r>
      <w:proofErr w:type="gramStart"/>
      <w:r w:rsidR="00EF4903">
        <w:rPr>
          <w:szCs w:val="22"/>
          <w:lang w:val="es-AR"/>
        </w:rPr>
        <w:t>Asimismo</w:t>
      </w:r>
      <w:proofErr w:type="gramEnd"/>
      <w:r w:rsidR="00EF4903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explora las implicaciones posibles del vínculo entre la cultura y </w:t>
      </w:r>
      <w:r w:rsidR="00022155">
        <w:rPr>
          <w:rFonts w:eastAsiaTheme="minorHAnsi"/>
          <w:kern w:val="22"/>
          <w:szCs w:val="22"/>
          <w:lang w:val="es-AR"/>
        </w:rPr>
        <w:t>la diversidad biológica</w:t>
      </w:r>
      <w:r w:rsidRPr="0099748F">
        <w:rPr>
          <w:rFonts w:eastAsiaTheme="minorHAnsi"/>
          <w:kern w:val="22"/>
          <w:szCs w:val="22"/>
          <w:lang w:val="es-AR"/>
        </w:rPr>
        <w:t xml:space="preserve"> para los </w:t>
      </w:r>
      <w:r w:rsidR="009564A9">
        <w:rPr>
          <w:rFonts w:eastAsiaTheme="minorHAnsi"/>
          <w:kern w:val="22"/>
          <w:szCs w:val="22"/>
          <w:lang w:val="es-AR"/>
        </w:rPr>
        <w:t xml:space="preserve">encargados de formular </w:t>
      </w:r>
      <w:r w:rsidRPr="0099748F">
        <w:rPr>
          <w:rFonts w:eastAsiaTheme="minorHAnsi"/>
          <w:kern w:val="22"/>
          <w:szCs w:val="22"/>
          <w:lang w:val="es-AR"/>
        </w:rPr>
        <w:t>polític</w:t>
      </w:r>
      <w:r w:rsidR="009564A9">
        <w:rPr>
          <w:rFonts w:eastAsiaTheme="minorHAnsi"/>
          <w:kern w:val="22"/>
          <w:szCs w:val="22"/>
          <w:lang w:val="es-AR"/>
        </w:rPr>
        <w:t>a</w:t>
      </w:r>
      <w:r w:rsidRPr="0099748F">
        <w:rPr>
          <w:rFonts w:eastAsiaTheme="minorHAnsi"/>
          <w:kern w:val="22"/>
          <w:szCs w:val="22"/>
          <w:lang w:val="es-AR"/>
        </w:rPr>
        <w:t>s implicados en la conservación</w:t>
      </w:r>
      <w:r w:rsidR="00342CA9" w:rsidRPr="00342CA9">
        <w:rPr>
          <w:rFonts w:eastAsiaTheme="minorHAnsi"/>
          <w:kern w:val="22"/>
          <w:szCs w:val="22"/>
          <w:lang w:val="es-AR"/>
        </w:rPr>
        <w:t xml:space="preserve"> de la </w:t>
      </w:r>
      <w:r w:rsidR="00022155">
        <w:rPr>
          <w:rFonts w:eastAsiaTheme="minorHAnsi"/>
          <w:kern w:val="22"/>
          <w:szCs w:val="22"/>
          <w:lang w:val="es-AR"/>
        </w:rPr>
        <w:t>diversidad biológica</w:t>
      </w:r>
      <w:r w:rsidRPr="0099748F">
        <w:rPr>
          <w:rFonts w:eastAsiaTheme="minorHAnsi"/>
          <w:kern w:val="22"/>
          <w:szCs w:val="22"/>
          <w:lang w:val="es-AR"/>
        </w:rPr>
        <w:t xml:space="preserve"> y las consideraciones </w:t>
      </w:r>
      <w:r w:rsidR="009564A9">
        <w:rPr>
          <w:rFonts w:eastAsiaTheme="minorHAnsi"/>
          <w:kern w:val="22"/>
          <w:szCs w:val="22"/>
          <w:lang w:val="es-AR"/>
        </w:rPr>
        <w:t xml:space="preserve">más amplias de </w:t>
      </w:r>
      <w:r w:rsidRPr="0099748F">
        <w:rPr>
          <w:rFonts w:eastAsiaTheme="minorHAnsi"/>
          <w:kern w:val="22"/>
          <w:szCs w:val="22"/>
          <w:lang w:val="es-AR"/>
        </w:rPr>
        <w:t xml:space="preserve">vivir en armonía con la naturaleza, </w:t>
      </w:r>
      <w:r w:rsidR="009564A9">
        <w:rPr>
          <w:rFonts w:eastAsiaTheme="minorHAnsi"/>
          <w:kern w:val="22"/>
          <w:szCs w:val="22"/>
          <w:lang w:val="es-AR"/>
        </w:rPr>
        <w:t xml:space="preserve">para </w:t>
      </w:r>
      <w:r w:rsidRPr="0099748F">
        <w:rPr>
          <w:rFonts w:eastAsiaTheme="minorHAnsi"/>
          <w:kern w:val="22"/>
          <w:szCs w:val="22"/>
          <w:lang w:val="es-AR"/>
        </w:rPr>
        <w:t>2050.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37.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kern w:val="22"/>
          <w:szCs w:val="22"/>
          <w:lang w:val="es-AR"/>
        </w:rPr>
        <w:t>Sri Lanka</w:t>
      </w:r>
      <w:r w:rsidR="00EF4903">
        <w:rPr>
          <w:rFonts w:eastAsiaTheme="minorHAnsi"/>
          <w:kern w:val="22"/>
          <w:szCs w:val="22"/>
          <w:lang w:val="es-AR"/>
        </w:rPr>
        <w:t xml:space="preserve"> es una </w:t>
      </w:r>
      <w:r w:rsidRPr="0099748F">
        <w:rPr>
          <w:rFonts w:eastAsiaTheme="minorHAnsi"/>
          <w:kern w:val="22"/>
          <w:szCs w:val="22"/>
          <w:lang w:val="es-AR"/>
        </w:rPr>
        <w:t xml:space="preserve">isla situada hacia </w:t>
      </w:r>
      <w:r w:rsidR="009564A9">
        <w:rPr>
          <w:rFonts w:eastAsiaTheme="minorHAnsi"/>
          <w:kern w:val="22"/>
          <w:szCs w:val="22"/>
          <w:lang w:val="es-AR"/>
        </w:rPr>
        <w:t xml:space="preserve">el extremo </w:t>
      </w:r>
      <w:r w:rsidRPr="0099748F">
        <w:rPr>
          <w:rFonts w:eastAsiaTheme="minorHAnsi"/>
          <w:kern w:val="22"/>
          <w:szCs w:val="22"/>
          <w:lang w:val="es-AR"/>
        </w:rPr>
        <w:t xml:space="preserve">meridional de la India y del continente asiático y en las orillas septentrionales del Océano Índico y en el área </w:t>
      </w:r>
      <w:r w:rsidR="009564A9">
        <w:rPr>
          <w:rFonts w:eastAsiaTheme="minorHAnsi"/>
          <w:kern w:val="22"/>
          <w:szCs w:val="22"/>
          <w:lang w:val="es-AR"/>
        </w:rPr>
        <w:t xml:space="preserve">central del </w:t>
      </w:r>
      <w:r w:rsidRPr="0099748F">
        <w:rPr>
          <w:rFonts w:eastAsiaTheme="minorHAnsi"/>
          <w:kern w:val="22"/>
          <w:szCs w:val="22"/>
          <w:lang w:val="es-AR"/>
        </w:rPr>
        <w:t xml:space="preserve">monzón </w:t>
      </w:r>
      <w:r w:rsidR="009564A9">
        <w:rPr>
          <w:rFonts w:eastAsiaTheme="minorHAnsi"/>
          <w:kern w:val="22"/>
          <w:szCs w:val="22"/>
          <w:lang w:val="es-AR"/>
        </w:rPr>
        <w:t>surasiático</w:t>
      </w:r>
      <w:r w:rsidRPr="0099748F">
        <w:rPr>
          <w:rFonts w:eastAsiaTheme="minorHAnsi"/>
          <w:kern w:val="22"/>
          <w:szCs w:val="22"/>
          <w:lang w:val="es-AR"/>
        </w:rPr>
        <w:t>, que ha desarrollado su propio carácter natural</w:t>
      </w:r>
      <w:r w:rsidR="00EF4903">
        <w:rPr>
          <w:rFonts w:eastAsiaTheme="minorHAnsi"/>
          <w:kern w:val="22"/>
          <w:szCs w:val="22"/>
          <w:lang w:val="es-AR"/>
        </w:rPr>
        <w:t xml:space="preserve"> y</w:t>
      </w:r>
      <w:r w:rsidRPr="0099748F">
        <w:rPr>
          <w:rFonts w:eastAsiaTheme="minorHAnsi"/>
          <w:kern w:val="22"/>
          <w:szCs w:val="22"/>
          <w:lang w:val="es-AR"/>
        </w:rPr>
        <w:t xml:space="preserve"> único después de largos periodos de evolución natural </w:t>
      </w:r>
      <w:r w:rsidR="00EF4903">
        <w:rPr>
          <w:rFonts w:eastAsiaTheme="minorHAnsi"/>
          <w:kern w:val="22"/>
          <w:szCs w:val="22"/>
          <w:lang w:val="es-AR"/>
        </w:rPr>
        <w:t>de</w:t>
      </w:r>
      <w:r w:rsidRPr="0099748F">
        <w:rPr>
          <w:rFonts w:eastAsiaTheme="minorHAnsi"/>
          <w:kern w:val="22"/>
          <w:szCs w:val="22"/>
          <w:lang w:val="es-AR"/>
        </w:rPr>
        <w:t xml:space="preserve"> historia geológica.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La cultura de la isla </w:t>
      </w:r>
      <w:r w:rsidR="009564A9">
        <w:rPr>
          <w:rFonts w:eastAsiaTheme="minorHAnsi"/>
          <w:kern w:val="22"/>
          <w:szCs w:val="22"/>
          <w:lang w:val="es-AR"/>
        </w:rPr>
        <w:t xml:space="preserve">se alimentó </w:t>
      </w:r>
      <w:r w:rsidRPr="0099748F">
        <w:rPr>
          <w:rFonts w:eastAsiaTheme="minorHAnsi"/>
          <w:kern w:val="22"/>
          <w:szCs w:val="22"/>
          <w:lang w:val="es-AR"/>
        </w:rPr>
        <w:t xml:space="preserve">sobre todo </w:t>
      </w:r>
      <w:r w:rsidR="00EF4903">
        <w:rPr>
          <w:rFonts w:eastAsiaTheme="minorHAnsi"/>
          <w:kern w:val="22"/>
          <w:szCs w:val="22"/>
          <w:lang w:val="es-AR"/>
        </w:rPr>
        <w:t xml:space="preserve">con </w:t>
      </w:r>
      <w:r w:rsidRPr="0099748F">
        <w:rPr>
          <w:rFonts w:eastAsiaTheme="minorHAnsi"/>
          <w:kern w:val="22"/>
          <w:szCs w:val="22"/>
          <w:lang w:val="es-AR"/>
        </w:rPr>
        <w:t>influencias del subcontinente indio.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Sin embargo, debido a su naturaleza insular, </w:t>
      </w:r>
      <w:r w:rsidR="009564A9">
        <w:rPr>
          <w:rFonts w:eastAsiaTheme="minorHAnsi"/>
          <w:kern w:val="22"/>
          <w:szCs w:val="22"/>
          <w:lang w:val="es-AR"/>
        </w:rPr>
        <w:t xml:space="preserve">Sri Lanka </w:t>
      </w:r>
      <w:r w:rsidR="009564A9" w:rsidRPr="0099748F">
        <w:rPr>
          <w:rFonts w:eastAsiaTheme="minorHAnsi"/>
          <w:kern w:val="22"/>
          <w:szCs w:val="22"/>
          <w:lang w:val="es-AR"/>
        </w:rPr>
        <w:t xml:space="preserve">también </w:t>
      </w:r>
      <w:r w:rsidRPr="0099748F">
        <w:rPr>
          <w:rFonts w:eastAsiaTheme="minorHAnsi"/>
          <w:kern w:val="22"/>
          <w:szCs w:val="22"/>
          <w:lang w:val="es-AR"/>
        </w:rPr>
        <w:t>desarroll</w:t>
      </w:r>
      <w:r w:rsidR="009564A9">
        <w:rPr>
          <w:rFonts w:eastAsiaTheme="minorHAnsi"/>
          <w:kern w:val="22"/>
          <w:szCs w:val="22"/>
          <w:lang w:val="es-AR"/>
        </w:rPr>
        <w:t>ó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710D46">
        <w:rPr>
          <w:rFonts w:eastAsiaTheme="minorHAnsi"/>
          <w:kern w:val="22"/>
          <w:szCs w:val="22"/>
          <w:lang w:val="es-AR"/>
        </w:rPr>
        <w:t xml:space="preserve">formas singulares propias </w:t>
      </w:r>
      <w:r w:rsidRPr="0099748F">
        <w:rPr>
          <w:rFonts w:eastAsiaTheme="minorHAnsi"/>
          <w:kern w:val="22"/>
          <w:szCs w:val="22"/>
          <w:lang w:val="es-AR"/>
        </w:rPr>
        <w:t xml:space="preserve">de lengua indígena, medicinas, comidas, </w:t>
      </w:r>
      <w:r w:rsidR="009564A9">
        <w:rPr>
          <w:rFonts w:eastAsiaTheme="minorHAnsi"/>
          <w:kern w:val="22"/>
          <w:szCs w:val="22"/>
          <w:lang w:val="es-AR"/>
        </w:rPr>
        <w:t>costumbres</w:t>
      </w:r>
      <w:r w:rsidRPr="0099748F">
        <w:rPr>
          <w:rFonts w:eastAsiaTheme="minorHAnsi"/>
          <w:kern w:val="22"/>
          <w:szCs w:val="22"/>
          <w:lang w:val="es-AR"/>
        </w:rPr>
        <w:t>, traje</w:t>
      </w:r>
      <w:r w:rsidR="00710D46">
        <w:rPr>
          <w:rFonts w:eastAsiaTheme="minorHAnsi"/>
          <w:kern w:val="22"/>
          <w:szCs w:val="22"/>
          <w:lang w:val="es-AR"/>
        </w:rPr>
        <w:t>s</w:t>
      </w:r>
      <w:r w:rsidRPr="0099748F">
        <w:rPr>
          <w:rFonts w:eastAsiaTheme="minorHAnsi"/>
          <w:kern w:val="22"/>
          <w:szCs w:val="22"/>
          <w:lang w:val="es-AR"/>
        </w:rPr>
        <w:t>, arquitectura y cultura.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Sri Lanka es una </w:t>
      </w:r>
      <w:r w:rsidR="00710D46">
        <w:rPr>
          <w:rFonts w:eastAsiaTheme="minorHAnsi"/>
          <w:kern w:val="22"/>
          <w:szCs w:val="22"/>
          <w:lang w:val="es-AR"/>
        </w:rPr>
        <w:t>t</w:t>
      </w:r>
      <w:r w:rsidR="007A7493">
        <w:rPr>
          <w:rFonts w:eastAsiaTheme="minorHAnsi"/>
          <w:kern w:val="22"/>
          <w:szCs w:val="22"/>
          <w:lang w:val="es-AR"/>
        </w:rPr>
        <w:t>ierra</w:t>
      </w:r>
      <w:r w:rsidRPr="0099748F">
        <w:rPr>
          <w:rFonts w:eastAsiaTheme="minorHAnsi"/>
          <w:kern w:val="22"/>
          <w:szCs w:val="22"/>
          <w:lang w:val="es-AR"/>
        </w:rPr>
        <w:t xml:space="preserve"> rica en naturaleza y cultura.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Sus cinco grandes dotaci</w:t>
      </w:r>
      <w:r w:rsidR="009564A9">
        <w:rPr>
          <w:rFonts w:eastAsiaTheme="minorHAnsi"/>
          <w:kern w:val="22"/>
          <w:szCs w:val="22"/>
          <w:lang w:val="es-AR"/>
        </w:rPr>
        <w:t xml:space="preserve">ones de recursos naturales </w:t>
      </w:r>
      <w:r w:rsidR="00710D46">
        <w:rPr>
          <w:rFonts w:eastAsiaTheme="minorHAnsi"/>
          <w:kern w:val="22"/>
          <w:szCs w:val="22"/>
          <w:lang w:val="es-AR"/>
        </w:rPr>
        <w:t>s</w:t>
      </w:r>
      <w:r w:rsidR="009564A9">
        <w:rPr>
          <w:rFonts w:eastAsiaTheme="minorHAnsi"/>
          <w:kern w:val="22"/>
          <w:szCs w:val="22"/>
          <w:lang w:val="es-AR"/>
        </w:rPr>
        <w:t>on</w:t>
      </w:r>
      <w:r w:rsidRPr="0099748F">
        <w:rPr>
          <w:rFonts w:eastAsiaTheme="minorHAnsi"/>
          <w:kern w:val="22"/>
          <w:szCs w:val="22"/>
          <w:lang w:val="es-AR"/>
        </w:rPr>
        <w:t>: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recursos oceánicos;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recursos terrestres;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recursos hídricos;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recursos bióticos;</w:t>
      </w:r>
      <w:r w:rsidRPr="0099748F">
        <w:rPr>
          <w:szCs w:val="22"/>
          <w:lang w:val="es-AR"/>
        </w:rPr>
        <w:t xml:space="preserve"> </w:t>
      </w:r>
      <w:r w:rsidRPr="0099748F">
        <w:rPr>
          <w:rStyle w:val="FootnoteReference"/>
          <w:rFonts w:eastAsiaTheme="minorHAnsi"/>
          <w:kern w:val="22"/>
          <w:sz w:val="22"/>
          <w:szCs w:val="22"/>
          <w:lang w:val="es-AR"/>
        </w:rPr>
        <w:footnoteReference w:id="33"/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y recursos humanos.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38.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kern w:val="22"/>
          <w:szCs w:val="22"/>
          <w:lang w:val="es-AR"/>
        </w:rPr>
        <w:t>Sri Lanka</w:t>
      </w:r>
      <w:r w:rsidR="009564A9">
        <w:rPr>
          <w:rFonts w:eastAsiaTheme="minorHAnsi"/>
          <w:kern w:val="22"/>
          <w:szCs w:val="22"/>
          <w:lang w:val="es-AR"/>
        </w:rPr>
        <w:t>,</w:t>
      </w:r>
      <w:r w:rsidRPr="0099748F">
        <w:rPr>
          <w:rFonts w:eastAsiaTheme="minorHAnsi"/>
          <w:kern w:val="22"/>
          <w:szCs w:val="22"/>
          <w:lang w:val="es-AR"/>
        </w:rPr>
        <w:t xml:space="preserve"> con </w:t>
      </w:r>
      <w:r w:rsidR="009564A9">
        <w:rPr>
          <w:rFonts w:eastAsiaTheme="minorHAnsi"/>
          <w:kern w:val="22"/>
          <w:szCs w:val="22"/>
          <w:lang w:val="es-AR"/>
        </w:rPr>
        <w:t xml:space="preserve">textos históricos </w:t>
      </w:r>
      <w:r w:rsidRPr="0099748F">
        <w:rPr>
          <w:rFonts w:eastAsiaTheme="minorHAnsi"/>
          <w:kern w:val="22"/>
          <w:szCs w:val="22"/>
          <w:lang w:val="es-AR"/>
        </w:rPr>
        <w:t xml:space="preserve">de más de </w:t>
      </w:r>
      <w:r w:rsidR="00AE760F" w:rsidRPr="0099748F">
        <w:rPr>
          <w:rFonts w:eastAsiaTheme="minorHAnsi"/>
          <w:kern w:val="22"/>
          <w:szCs w:val="22"/>
          <w:lang w:val="es-AR"/>
        </w:rPr>
        <w:t>2 500</w:t>
      </w:r>
      <w:r w:rsidRPr="0099748F">
        <w:rPr>
          <w:rFonts w:eastAsiaTheme="minorHAnsi"/>
          <w:kern w:val="22"/>
          <w:szCs w:val="22"/>
          <w:lang w:val="es-AR"/>
        </w:rPr>
        <w:t xml:space="preserve"> años y una prehistoria de varios milenios, </w:t>
      </w:r>
      <w:r w:rsidR="009564A9">
        <w:rPr>
          <w:rFonts w:eastAsiaTheme="minorHAnsi"/>
          <w:kern w:val="22"/>
          <w:szCs w:val="22"/>
          <w:lang w:val="es-AR"/>
        </w:rPr>
        <w:t xml:space="preserve">adquirió </w:t>
      </w:r>
      <w:r w:rsidRPr="0099748F">
        <w:rPr>
          <w:rFonts w:eastAsiaTheme="minorHAnsi"/>
          <w:kern w:val="22"/>
          <w:szCs w:val="22"/>
          <w:lang w:val="es-AR"/>
        </w:rPr>
        <w:t xml:space="preserve">una </w:t>
      </w:r>
      <w:r w:rsidR="00710D46">
        <w:rPr>
          <w:rFonts w:eastAsiaTheme="minorHAnsi"/>
          <w:kern w:val="22"/>
          <w:szCs w:val="22"/>
          <w:lang w:val="es-AR"/>
        </w:rPr>
        <w:t xml:space="preserve">acumulación de </w:t>
      </w:r>
      <w:r w:rsidRPr="0099748F">
        <w:rPr>
          <w:rFonts w:eastAsiaTheme="minorHAnsi"/>
          <w:kern w:val="22"/>
          <w:szCs w:val="22"/>
          <w:lang w:val="es-AR"/>
        </w:rPr>
        <w:t xml:space="preserve">sabiduría para </w:t>
      </w:r>
      <w:r w:rsidR="009564A9">
        <w:rPr>
          <w:rFonts w:eastAsiaTheme="minorHAnsi"/>
          <w:kern w:val="22"/>
          <w:szCs w:val="22"/>
          <w:lang w:val="es-AR"/>
        </w:rPr>
        <w:t xml:space="preserve">administrar </w:t>
      </w:r>
      <w:r w:rsidRPr="0099748F">
        <w:rPr>
          <w:rFonts w:eastAsiaTheme="minorHAnsi"/>
          <w:kern w:val="22"/>
          <w:szCs w:val="22"/>
          <w:lang w:val="es-AR"/>
        </w:rPr>
        <w:t xml:space="preserve">y conservar sus recursos naturales y su </w:t>
      </w:r>
      <w:r w:rsidR="009564A9">
        <w:rPr>
          <w:rFonts w:eastAsiaTheme="minorHAnsi"/>
          <w:kern w:val="22"/>
          <w:szCs w:val="22"/>
          <w:lang w:val="es-AR"/>
        </w:rPr>
        <w:t xml:space="preserve">rica </w:t>
      </w:r>
      <w:r w:rsidRPr="0099748F">
        <w:rPr>
          <w:rFonts w:eastAsiaTheme="minorHAnsi"/>
          <w:kern w:val="22"/>
          <w:szCs w:val="22"/>
          <w:lang w:val="es-AR"/>
        </w:rPr>
        <w:t xml:space="preserve">diversidad </w:t>
      </w:r>
      <w:r w:rsidR="00E24A4F" w:rsidRPr="00E24A4F">
        <w:rPr>
          <w:rFonts w:eastAsiaTheme="minorHAnsi"/>
          <w:kern w:val="22"/>
          <w:szCs w:val="22"/>
          <w:lang w:val="es-AR"/>
        </w:rPr>
        <w:t>biológica</w:t>
      </w:r>
      <w:r w:rsidRPr="0099748F">
        <w:rPr>
          <w:rFonts w:eastAsiaTheme="minorHAnsi"/>
          <w:kern w:val="22"/>
          <w:szCs w:val="22"/>
          <w:lang w:val="es-AR"/>
        </w:rPr>
        <w:t>.</w:t>
      </w:r>
    </w:p>
    <w:p w:rsidR="000D1CA0" w:rsidRPr="0099748F" w:rsidRDefault="00037B09">
      <w:pPr>
        <w:keepNext/>
        <w:tabs>
          <w:tab w:val="left" w:pos="426"/>
        </w:tabs>
        <w:spacing w:before="120" w:after="120"/>
        <w:jc w:val="center"/>
        <w:rPr>
          <w:rFonts w:eastAsiaTheme="minorHAnsi"/>
          <w:b/>
          <w:kern w:val="22"/>
          <w:szCs w:val="22"/>
          <w:lang w:val="es-AR"/>
        </w:rPr>
      </w:pPr>
      <w:r w:rsidRPr="0099748F">
        <w:rPr>
          <w:rFonts w:eastAsiaTheme="minorHAnsi"/>
          <w:b/>
          <w:kern w:val="22"/>
          <w:szCs w:val="22"/>
          <w:lang w:val="es-AR"/>
        </w:rPr>
        <w:t>A.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b/>
          <w:kern w:val="22"/>
          <w:szCs w:val="22"/>
          <w:lang w:val="es-AR"/>
        </w:rPr>
        <w:t>Diversidad de ecosistema</w:t>
      </w:r>
      <w:r w:rsidR="009564A9">
        <w:rPr>
          <w:rFonts w:eastAsiaTheme="minorHAnsi"/>
          <w:b/>
          <w:kern w:val="22"/>
          <w:szCs w:val="22"/>
          <w:lang w:val="es-AR"/>
        </w:rPr>
        <w:t>s</w:t>
      </w:r>
      <w:r w:rsidRPr="0099748F">
        <w:rPr>
          <w:rFonts w:eastAsiaTheme="minorHAnsi"/>
          <w:b/>
          <w:kern w:val="22"/>
          <w:szCs w:val="22"/>
          <w:lang w:val="es-AR"/>
        </w:rPr>
        <w:t>: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/>
          <w:kern w:val="22"/>
          <w:szCs w:val="22"/>
          <w:lang w:val="es-AR"/>
        </w:rPr>
        <w:t>clasificaciones tradicionales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39.</w:t>
      </w:r>
      <w:r w:rsidRPr="0099748F">
        <w:rPr>
          <w:szCs w:val="22"/>
          <w:lang w:val="es-AR"/>
        </w:rPr>
        <w:tab/>
      </w:r>
      <w:r w:rsidR="005D3054">
        <w:rPr>
          <w:szCs w:val="22"/>
          <w:lang w:val="es-AR"/>
        </w:rPr>
        <w:t>E</w:t>
      </w:r>
      <w:r w:rsidR="005D3054" w:rsidRPr="0099748F">
        <w:rPr>
          <w:rFonts w:eastAsiaTheme="minorHAnsi"/>
          <w:kern w:val="22"/>
          <w:szCs w:val="22"/>
          <w:lang w:val="es-AR"/>
        </w:rPr>
        <w:t xml:space="preserve">n Sri Lanka </w:t>
      </w:r>
      <w:r w:rsidR="005D3054">
        <w:rPr>
          <w:rFonts w:eastAsiaTheme="minorHAnsi"/>
          <w:kern w:val="22"/>
          <w:szCs w:val="22"/>
          <w:lang w:val="es-AR"/>
        </w:rPr>
        <w:t>l</w:t>
      </w:r>
      <w:r w:rsidRPr="0099748F">
        <w:rPr>
          <w:rFonts w:eastAsiaTheme="minorHAnsi"/>
          <w:kern w:val="22"/>
          <w:szCs w:val="22"/>
          <w:lang w:val="es-AR"/>
        </w:rPr>
        <w:t>os sistemas de conocimientos tradicionales parecen haber tenido una</w:t>
      </w:r>
      <w:r w:rsidR="005D3054">
        <w:rPr>
          <w:rFonts w:eastAsiaTheme="minorHAnsi"/>
          <w:kern w:val="22"/>
          <w:szCs w:val="22"/>
          <w:lang w:val="es-AR"/>
        </w:rPr>
        <w:t xml:space="preserve"> profunda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75773A">
        <w:rPr>
          <w:rFonts w:eastAsiaTheme="minorHAnsi"/>
          <w:kern w:val="22"/>
          <w:szCs w:val="22"/>
          <w:lang w:val="es-AR"/>
        </w:rPr>
        <w:t>percepción</w:t>
      </w:r>
      <w:r w:rsidRPr="0099748F">
        <w:rPr>
          <w:rFonts w:eastAsiaTheme="minorHAnsi"/>
          <w:kern w:val="22"/>
          <w:szCs w:val="22"/>
          <w:lang w:val="es-AR"/>
        </w:rPr>
        <w:t xml:space="preserve"> de la diversidad de</w:t>
      </w:r>
      <w:r w:rsidR="00BA754D">
        <w:rPr>
          <w:rFonts w:eastAsiaTheme="minorHAnsi"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l</w:t>
      </w:r>
      <w:r w:rsidR="00BA754D">
        <w:rPr>
          <w:rFonts w:eastAsiaTheme="minorHAnsi"/>
          <w:kern w:val="22"/>
          <w:szCs w:val="22"/>
          <w:lang w:val="es-AR"/>
        </w:rPr>
        <w:t>os</w:t>
      </w:r>
      <w:r w:rsidRPr="0099748F">
        <w:rPr>
          <w:rFonts w:eastAsiaTheme="minorHAnsi"/>
          <w:kern w:val="22"/>
          <w:szCs w:val="22"/>
          <w:lang w:val="es-AR"/>
        </w:rPr>
        <w:t xml:space="preserve"> ecosistema</w:t>
      </w:r>
      <w:r w:rsidR="00BA754D">
        <w:rPr>
          <w:rFonts w:eastAsiaTheme="minorHAnsi"/>
          <w:kern w:val="22"/>
          <w:szCs w:val="22"/>
          <w:lang w:val="es-AR"/>
        </w:rPr>
        <w:t>s</w:t>
      </w:r>
      <w:r w:rsidRPr="0099748F">
        <w:rPr>
          <w:rFonts w:eastAsiaTheme="minorHAnsi"/>
          <w:kern w:val="22"/>
          <w:szCs w:val="22"/>
          <w:lang w:val="es-AR"/>
        </w:rPr>
        <w:t xml:space="preserve"> (especialmente del medio ambiente terrestre).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Esto </w:t>
      </w:r>
      <w:r w:rsidR="005D3054">
        <w:rPr>
          <w:rFonts w:eastAsiaTheme="minorHAnsi"/>
          <w:kern w:val="22"/>
          <w:szCs w:val="22"/>
          <w:lang w:val="es-AR"/>
        </w:rPr>
        <w:t xml:space="preserve">se evidencia </w:t>
      </w:r>
      <w:r w:rsidRPr="0099748F">
        <w:rPr>
          <w:rFonts w:eastAsiaTheme="minorHAnsi"/>
          <w:kern w:val="22"/>
          <w:szCs w:val="22"/>
          <w:lang w:val="es-AR"/>
        </w:rPr>
        <w:t>por la terminología indígena</w:t>
      </w:r>
      <w:r w:rsidR="00710D46">
        <w:rPr>
          <w:rFonts w:eastAsiaTheme="minorHAnsi"/>
          <w:kern w:val="22"/>
          <w:szCs w:val="22"/>
          <w:lang w:val="es-AR"/>
        </w:rPr>
        <w:t>,</w:t>
      </w:r>
      <w:r w:rsidRPr="0099748F">
        <w:rPr>
          <w:rFonts w:eastAsiaTheme="minorHAnsi"/>
          <w:kern w:val="22"/>
          <w:szCs w:val="22"/>
          <w:lang w:val="es-AR"/>
        </w:rPr>
        <w:t xml:space="preserve"> que identifica </w:t>
      </w:r>
      <w:r w:rsidR="005D3054">
        <w:rPr>
          <w:rFonts w:eastAsiaTheme="minorHAnsi"/>
          <w:kern w:val="22"/>
          <w:szCs w:val="22"/>
          <w:lang w:val="es-AR"/>
        </w:rPr>
        <w:t xml:space="preserve">un número </w:t>
      </w:r>
      <w:r w:rsidR="00263BC8">
        <w:rPr>
          <w:rFonts w:eastAsiaTheme="minorHAnsi"/>
          <w:kern w:val="22"/>
          <w:szCs w:val="22"/>
          <w:lang w:val="es-AR"/>
        </w:rPr>
        <w:t xml:space="preserve">mayor </w:t>
      </w:r>
      <w:r w:rsidR="005D3054">
        <w:rPr>
          <w:rFonts w:eastAsiaTheme="minorHAnsi"/>
          <w:kern w:val="22"/>
          <w:szCs w:val="22"/>
          <w:lang w:val="es-AR"/>
        </w:rPr>
        <w:t xml:space="preserve">de </w:t>
      </w:r>
      <w:r w:rsidRPr="0099748F">
        <w:rPr>
          <w:rFonts w:eastAsiaTheme="minorHAnsi"/>
          <w:kern w:val="22"/>
          <w:szCs w:val="22"/>
          <w:lang w:val="es-AR"/>
        </w:rPr>
        <w:t>ecosistemas o hábitats (especialmente límite</w:t>
      </w:r>
      <w:r w:rsidR="005D3054">
        <w:rPr>
          <w:rFonts w:eastAsiaTheme="minorHAnsi"/>
          <w:kern w:val="22"/>
          <w:szCs w:val="22"/>
          <w:lang w:val="es-AR"/>
        </w:rPr>
        <w:t>s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5D3054">
        <w:rPr>
          <w:rFonts w:eastAsiaTheme="minorHAnsi"/>
          <w:kern w:val="22"/>
          <w:szCs w:val="22"/>
          <w:lang w:val="es-AR"/>
        </w:rPr>
        <w:t xml:space="preserve">de ecosistemas </w:t>
      </w:r>
      <w:r w:rsidRPr="0099748F">
        <w:rPr>
          <w:rFonts w:eastAsiaTheme="minorHAnsi"/>
          <w:kern w:val="22"/>
          <w:szCs w:val="22"/>
          <w:lang w:val="es-AR"/>
        </w:rPr>
        <w:t>o ecosistemas transitorios) que</w:t>
      </w:r>
      <w:r w:rsidR="00263BC8">
        <w:rPr>
          <w:rFonts w:eastAsiaTheme="minorHAnsi"/>
          <w:kern w:val="22"/>
          <w:szCs w:val="22"/>
          <w:lang w:val="es-AR"/>
        </w:rPr>
        <w:t xml:space="preserve"> los que se encuentran </w:t>
      </w:r>
      <w:r w:rsidRPr="0099748F">
        <w:rPr>
          <w:rFonts w:eastAsiaTheme="minorHAnsi"/>
          <w:kern w:val="22"/>
          <w:szCs w:val="22"/>
          <w:lang w:val="es-AR"/>
        </w:rPr>
        <w:t>en los sistemas de clasificación modernos.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Tales "subsistemas" parecen haber sido identificados o clasificados en base de una variedad de factores, como fisonomía, funcionamiento y etapa </w:t>
      </w:r>
      <w:r w:rsidR="00263BC8">
        <w:rPr>
          <w:rFonts w:eastAsiaTheme="minorHAnsi"/>
          <w:kern w:val="22"/>
          <w:szCs w:val="22"/>
          <w:lang w:val="es-AR"/>
        </w:rPr>
        <w:t>de sucesión</w:t>
      </w:r>
      <w:r w:rsidRPr="0099748F">
        <w:rPr>
          <w:rFonts w:eastAsiaTheme="minorHAnsi"/>
          <w:kern w:val="22"/>
          <w:szCs w:val="22"/>
          <w:lang w:val="es-AR"/>
        </w:rPr>
        <w:t xml:space="preserve">, </w:t>
      </w:r>
      <w:r w:rsidR="00263BC8">
        <w:rPr>
          <w:rFonts w:eastAsiaTheme="minorHAnsi"/>
          <w:kern w:val="22"/>
          <w:szCs w:val="22"/>
          <w:lang w:val="es-AR"/>
        </w:rPr>
        <w:t>configuración geomorfológica</w:t>
      </w:r>
      <w:r w:rsidRPr="0099748F">
        <w:rPr>
          <w:rFonts w:eastAsiaTheme="minorHAnsi"/>
          <w:kern w:val="22"/>
          <w:szCs w:val="22"/>
          <w:lang w:val="es-AR"/>
        </w:rPr>
        <w:t xml:space="preserve"> y </w:t>
      </w:r>
      <w:r w:rsidR="00263BC8">
        <w:rPr>
          <w:rFonts w:eastAsiaTheme="minorHAnsi"/>
          <w:kern w:val="22"/>
          <w:szCs w:val="22"/>
          <w:lang w:val="es-AR"/>
        </w:rPr>
        <w:t xml:space="preserve">ciclo </w:t>
      </w:r>
      <w:r w:rsidRPr="0099748F">
        <w:rPr>
          <w:rFonts w:eastAsiaTheme="minorHAnsi"/>
          <w:kern w:val="22"/>
          <w:szCs w:val="22"/>
          <w:lang w:val="es-AR"/>
        </w:rPr>
        <w:t>hidrológico</w:t>
      </w:r>
      <w:r w:rsidR="00263BC8">
        <w:rPr>
          <w:rFonts w:eastAsiaTheme="minorHAnsi"/>
          <w:kern w:val="22"/>
          <w:szCs w:val="22"/>
          <w:lang w:val="es-AR"/>
        </w:rPr>
        <w:t xml:space="preserve">, así </w:t>
      </w:r>
      <w:r w:rsidRPr="0099748F">
        <w:rPr>
          <w:rFonts w:eastAsiaTheme="minorHAnsi"/>
          <w:kern w:val="22"/>
          <w:szCs w:val="22"/>
          <w:lang w:val="es-AR"/>
        </w:rPr>
        <w:t>como</w:t>
      </w:r>
      <w:r w:rsidR="00263BC8">
        <w:rPr>
          <w:rFonts w:eastAsiaTheme="minorHAnsi"/>
          <w:kern w:val="22"/>
          <w:szCs w:val="22"/>
          <w:lang w:val="es-AR"/>
        </w:rPr>
        <w:t xml:space="preserve"> el uso</w:t>
      </w:r>
      <w:r w:rsidRPr="0099748F">
        <w:rPr>
          <w:rFonts w:eastAsiaTheme="minorHAnsi"/>
          <w:kern w:val="22"/>
          <w:szCs w:val="22"/>
          <w:lang w:val="es-AR"/>
        </w:rPr>
        <w:t xml:space="preserve"> humano y la situación de conservación.</w:t>
      </w:r>
    </w:p>
    <w:p w:rsidR="00152B4E" w:rsidRPr="0099748F" w:rsidRDefault="00152B4E" w:rsidP="00152B4E">
      <w:pPr>
        <w:spacing w:before="120" w:after="120"/>
        <w:jc w:val="center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noProof/>
          <w:kern w:val="22"/>
          <w:szCs w:val="22"/>
          <w:lang w:val="en-US"/>
        </w:rPr>
        <w:lastRenderedPageBreak/>
        <w:drawing>
          <wp:inline distT="0" distB="0" distL="0" distR="0" wp14:anchorId="1A3B9EF2" wp14:editId="7C4D7118">
            <wp:extent cx="4412974" cy="3000446"/>
            <wp:effectExtent l="0" t="0" r="6985" b="0"/>
            <wp:docPr id="5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19375" cy="3004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40.</w:t>
      </w:r>
      <w:r w:rsidRPr="0099748F">
        <w:rPr>
          <w:szCs w:val="22"/>
          <w:lang w:val="es-AR"/>
        </w:rPr>
        <w:tab/>
      </w:r>
      <w:r w:rsidR="00263BC8">
        <w:rPr>
          <w:szCs w:val="22"/>
          <w:lang w:val="es-AR"/>
        </w:rPr>
        <w:t xml:space="preserve">Asimismo los </w:t>
      </w:r>
      <w:r w:rsidRPr="0099748F">
        <w:rPr>
          <w:rFonts w:eastAsiaTheme="minorHAnsi"/>
          <w:kern w:val="22"/>
          <w:szCs w:val="22"/>
          <w:lang w:val="es-AR"/>
        </w:rPr>
        <w:t>ecosistemas exhiben algunas dimensiones culturales interesantes.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Con respecto a ecosistemas de montañas, </w:t>
      </w:r>
      <w:r w:rsidR="00263BC8">
        <w:rPr>
          <w:rFonts w:eastAsiaTheme="minorHAnsi"/>
          <w:kern w:val="22"/>
          <w:szCs w:val="22"/>
          <w:lang w:val="es-AR"/>
        </w:rPr>
        <w:t xml:space="preserve">es posible observar </w:t>
      </w:r>
      <w:r w:rsidRPr="0099748F">
        <w:rPr>
          <w:rFonts w:eastAsiaTheme="minorHAnsi"/>
          <w:kern w:val="22"/>
          <w:szCs w:val="22"/>
          <w:lang w:val="es-AR"/>
        </w:rPr>
        <w:t>una jerarquía de la nomenclatura.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Se extienden de los montículos de termita</w:t>
      </w:r>
      <w:r w:rsidR="00263BC8">
        <w:rPr>
          <w:rFonts w:eastAsiaTheme="minorHAnsi"/>
          <w:kern w:val="22"/>
          <w:szCs w:val="22"/>
          <w:lang w:val="es-AR"/>
        </w:rPr>
        <w:t>s</w:t>
      </w:r>
      <w:r w:rsidRPr="0099748F">
        <w:rPr>
          <w:rFonts w:eastAsiaTheme="minorHAnsi"/>
          <w:kern w:val="22"/>
          <w:szCs w:val="22"/>
          <w:lang w:val="es-AR"/>
        </w:rPr>
        <w:t xml:space="preserve"> a las altas montañas</w:t>
      </w:r>
      <w:r w:rsidR="00263BC8">
        <w:rPr>
          <w:rFonts w:eastAsiaTheme="minorHAnsi"/>
          <w:kern w:val="22"/>
          <w:szCs w:val="22"/>
          <w:lang w:val="es-AR"/>
        </w:rPr>
        <w:t>, tal como</w:t>
      </w:r>
      <w:r w:rsidRPr="0099748F">
        <w:rPr>
          <w:rFonts w:eastAsiaTheme="minorHAnsi"/>
          <w:kern w:val="22"/>
          <w:szCs w:val="22"/>
          <w:lang w:val="es-AR"/>
        </w:rPr>
        <w:t xml:space="preserve"> puede ver</w:t>
      </w:r>
      <w:r w:rsidR="00263BC8">
        <w:rPr>
          <w:rFonts w:eastAsiaTheme="minorHAnsi"/>
          <w:kern w:val="22"/>
          <w:szCs w:val="22"/>
          <w:lang w:val="es-AR"/>
        </w:rPr>
        <w:t>se</w:t>
      </w:r>
      <w:r w:rsidRPr="0099748F">
        <w:rPr>
          <w:rFonts w:eastAsiaTheme="minorHAnsi"/>
          <w:kern w:val="22"/>
          <w:szCs w:val="22"/>
          <w:lang w:val="es-AR"/>
        </w:rPr>
        <w:t xml:space="preserve"> en los </w:t>
      </w:r>
      <w:r w:rsidR="00710D46">
        <w:rPr>
          <w:rFonts w:eastAsiaTheme="minorHAnsi"/>
          <w:kern w:val="22"/>
          <w:szCs w:val="22"/>
          <w:lang w:val="es-AR"/>
        </w:rPr>
        <w:t xml:space="preserve">numerosos </w:t>
      </w:r>
      <w:r w:rsidRPr="0099748F">
        <w:rPr>
          <w:rFonts w:eastAsiaTheme="minorHAnsi"/>
          <w:kern w:val="22"/>
          <w:szCs w:val="22"/>
          <w:lang w:val="es-AR"/>
        </w:rPr>
        <w:t xml:space="preserve">nombres locales muy específicos, </w:t>
      </w:r>
      <w:r w:rsidR="00D65D07">
        <w:rPr>
          <w:rFonts w:eastAsiaTheme="minorHAnsi"/>
          <w:kern w:val="22"/>
          <w:szCs w:val="22"/>
          <w:lang w:val="es-AR"/>
        </w:rPr>
        <w:t xml:space="preserve">por ej.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Tumbasa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(</w:t>
      </w:r>
      <w:r w:rsidR="00BA754D">
        <w:rPr>
          <w:rFonts w:eastAsiaTheme="minorHAnsi"/>
          <w:kern w:val="22"/>
          <w:szCs w:val="22"/>
          <w:lang w:val="es-AR"/>
        </w:rPr>
        <w:t>hormiguero</w:t>
      </w:r>
      <w:r w:rsidRPr="0099748F">
        <w:rPr>
          <w:rFonts w:eastAsiaTheme="minorHAnsi"/>
          <w:kern w:val="22"/>
          <w:szCs w:val="22"/>
          <w:lang w:val="es-AR"/>
        </w:rPr>
        <w:t>), Goda (</w:t>
      </w:r>
      <w:r w:rsidR="00710D46">
        <w:rPr>
          <w:rFonts w:eastAsiaTheme="minorHAnsi"/>
          <w:kern w:val="22"/>
          <w:szCs w:val="22"/>
          <w:lang w:val="es-AR"/>
        </w:rPr>
        <w:t>tierra alta</w:t>
      </w:r>
      <w:r w:rsidRPr="0099748F">
        <w:rPr>
          <w:rFonts w:eastAsiaTheme="minorHAnsi"/>
          <w:kern w:val="22"/>
          <w:szCs w:val="22"/>
          <w:lang w:val="es-AR"/>
        </w:rPr>
        <w:t xml:space="preserve">), Hela (colina),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Wetiya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o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Heenna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(</w:t>
      </w:r>
      <w:r w:rsidR="00D65D07">
        <w:rPr>
          <w:rFonts w:eastAsiaTheme="minorHAnsi"/>
          <w:kern w:val="22"/>
          <w:szCs w:val="22"/>
          <w:lang w:val="es-AR"/>
        </w:rPr>
        <w:t>estribaciones o cordillera baja</w:t>
      </w:r>
      <w:r w:rsidRPr="0099748F">
        <w:rPr>
          <w:rFonts w:eastAsiaTheme="minorHAnsi"/>
          <w:kern w:val="22"/>
          <w:szCs w:val="22"/>
          <w:lang w:val="es-AR"/>
        </w:rPr>
        <w:t xml:space="preserve">),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Kanda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(montaña),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Tenna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(meseta), Hela (escarpa),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Giri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o Gira (alta montaña).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La poesía popular también </w:t>
      </w:r>
      <w:r w:rsidR="00D65D07">
        <w:rPr>
          <w:rFonts w:eastAsiaTheme="minorHAnsi"/>
          <w:kern w:val="22"/>
          <w:szCs w:val="22"/>
          <w:lang w:val="es-AR"/>
        </w:rPr>
        <w:t xml:space="preserve">asignó diferentes </w:t>
      </w:r>
      <w:r w:rsidR="00D65D07" w:rsidRPr="00710D46">
        <w:rPr>
          <w:rFonts w:eastAsiaTheme="minorHAnsi"/>
          <w:kern w:val="22"/>
          <w:szCs w:val="22"/>
          <w:lang w:val="es-AR"/>
        </w:rPr>
        <w:t xml:space="preserve">estados </w:t>
      </w:r>
      <w:r w:rsidR="00D65D07">
        <w:rPr>
          <w:rFonts w:eastAsiaTheme="minorHAnsi"/>
          <w:kern w:val="22"/>
          <w:szCs w:val="22"/>
          <w:lang w:val="es-AR"/>
        </w:rPr>
        <w:t xml:space="preserve">a </w:t>
      </w:r>
      <w:r w:rsidRPr="0099748F">
        <w:rPr>
          <w:rFonts w:eastAsiaTheme="minorHAnsi"/>
          <w:kern w:val="22"/>
          <w:szCs w:val="22"/>
          <w:lang w:val="es-AR"/>
        </w:rPr>
        <w:t xml:space="preserve">diversas montañas entre las cuales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Samanala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Kanda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(</w:t>
      </w:r>
      <w:r w:rsidR="00710D46">
        <w:rPr>
          <w:rFonts w:eastAsiaTheme="minorHAnsi"/>
          <w:kern w:val="22"/>
          <w:szCs w:val="22"/>
          <w:lang w:val="es-AR"/>
        </w:rPr>
        <w:t>P</w:t>
      </w:r>
      <w:r w:rsidRPr="0099748F">
        <w:rPr>
          <w:rFonts w:eastAsiaTheme="minorHAnsi"/>
          <w:kern w:val="22"/>
          <w:szCs w:val="22"/>
          <w:lang w:val="es-AR"/>
        </w:rPr>
        <w:t xml:space="preserve">ico de Adams) </w:t>
      </w:r>
      <w:r w:rsidR="00D65D07">
        <w:rPr>
          <w:rFonts w:eastAsiaTheme="minorHAnsi"/>
          <w:kern w:val="22"/>
          <w:szCs w:val="22"/>
          <w:lang w:val="es-AR"/>
        </w:rPr>
        <w:t xml:space="preserve">se considera el </w:t>
      </w:r>
      <w:r w:rsidRPr="0099748F">
        <w:rPr>
          <w:rFonts w:eastAsiaTheme="minorHAnsi"/>
          <w:kern w:val="22"/>
          <w:szCs w:val="22"/>
          <w:lang w:val="es-AR"/>
        </w:rPr>
        <w:t>líder de todas las montañas en Sri Lanka.</w:t>
      </w:r>
      <w:r w:rsidRPr="0099748F">
        <w:rPr>
          <w:szCs w:val="22"/>
          <w:lang w:val="es-AR"/>
        </w:rPr>
        <w:t xml:space="preserve"> </w:t>
      </w:r>
      <w:proofErr w:type="gramStart"/>
      <w:r w:rsidR="00D65D07">
        <w:rPr>
          <w:szCs w:val="22"/>
          <w:lang w:val="es-AR"/>
        </w:rPr>
        <w:t>Asimismo</w:t>
      </w:r>
      <w:proofErr w:type="gramEnd"/>
      <w:r w:rsidR="00D65D07">
        <w:rPr>
          <w:szCs w:val="22"/>
          <w:lang w:val="es-AR"/>
        </w:rPr>
        <w:t xml:space="preserve"> se reflejan evidencias de conocimientos </w:t>
      </w:r>
      <w:r w:rsidR="007B4AFA">
        <w:rPr>
          <w:szCs w:val="22"/>
          <w:lang w:val="es-AR"/>
        </w:rPr>
        <w:t xml:space="preserve">sobre </w:t>
      </w:r>
      <w:proofErr w:type="spellStart"/>
      <w:r w:rsidR="007B4AFA">
        <w:rPr>
          <w:szCs w:val="22"/>
          <w:lang w:val="es-AR"/>
        </w:rPr>
        <w:t>catenas</w:t>
      </w:r>
      <w:proofErr w:type="spellEnd"/>
      <w:r w:rsidR="007B4AFA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en</w:t>
      </w:r>
      <w:r w:rsidR="007B4AFA">
        <w:rPr>
          <w:rFonts w:eastAsiaTheme="minorHAnsi"/>
          <w:kern w:val="22"/>
          <w:szCs w:val="22"/>
          <w:lang w:val="es-AR"/>
        </w:rPr>
        <w:t xml:space="preserve"> los</w:t>
      </w:r>
      <w:r w:rsidRPr="0099748F">
        <w:rPr>
          <w:rFonts w:eastAsiaTheme="minorHAnsi"/>
          <w:kern w:val="22"/>
          <w:szCs w:val="22"/>
          <w:lang w:val="es-AR"/>
        </w:rPr>
        <w:t xml:space="preserve"> nombres de pueblo</w:t>
      </w:r>
      <w:r w:rsidR="007B4AFA">
        <w:rPr>
          <w:rFonts w:eastAsiaTheme="minorHAnsi"/>
          <w:kern w:val="22"/>
          <w:szCs w:val="22"/>
          <w:lang w:val="es-AR"/>
        </w:rPr>
        <w:t>s</w:t>
      </w:r>
      <w:r w:rsidRPr="0099748F">
        <w:rPr>
          <w:rFonts w:eastAsiaTheme="minorHAnsi"/>
          <w:kern w:val="22"/>
          <w:szCs w:val="22"/>
          <w:lang w:val="es-AR"/>
        </w:rPr>
        <w:t xml:space="preserve"> a lo largo de la cuesta de</w:t>
      </w:r>
      <w:r w:rsidR="007B4AFA">
        <w:rPr>
          <w:rFonts w:eastAsiaTheme="minorHAnsi"/>
          <w:kern w:val="22"/>
          <w:szCs w:val="22"/>
          <w:lang w:val="es-AR"/>
        </w:rPr>
        <w:t>sde</w:t>
      </w:r>
      <w:r w:rsidRPr="0099748F">
        <w:rPr>
          <w:rFonts w:eastAsiaTheme="minorHAnsi"/>
          <w:kern w:val="22"/>
          <w:szCs w:val="22"/>
          <w:lang w:val="es-AR"/>
        </w:rPr>
        <w:t xml:space="preserve"> la </w:t>
      </w:r>
      <w:r w:rsidR="007B4AFA">
        <w:rPr>
          <w:rFonts w:eastAsiaTheme="minorHAnsi"/>
          <w:kern w:val="22"/>
          <w:szCs w:val="22"/>
          <w:lang w:val="es-AR"/>
        </w:rPr>
        <w:t xml:space="preserve">cima de </w:t>
      </w:r>
      <w:r w:rsidRPr="0099748F">
        <w:rPr>
          <w:rFonts w:eastAsiaTheme="minorHAnsi"/>
          <w:kern w:val="22"/>
          <w:szCs w:val="22"/>
          <w:lang w:val="es-AR"/>
        </w:rPr>
        <w:t xml:space="preserve">montaña al valle </w:t>
      </w:r>
      <w:r w:rsidR="007B4AFA">
        <w:rPr>
          <w:rFonts w:eastAsiaTheme="minorHAnsi"/>
          <w:kern w:val="22"/>
          <w:szCs w:val="22"/>
          <w:lang w:val="es-AR"/>
        </w:rPr>
        <w:t>fluvial</w:t>
      </w:r>
      <w:r w:rsidRPr="0099748F">
        <w:rPr>
          <w:rFonts w:eastAsiaTheme="minorHAnsi"/>
          <w:kern w:val="22"/>
          <w:szCs w:val="22"/>
          <w:lang w:val="es-AR"/>
        </w:rPr>
        <w:t xml:space="preserve">, como en el caso de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Ovilikanda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, Ovilla,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Tenna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Deniya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Ovita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y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Kandura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>.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41.</w:t>
      </w:r>
      <w:r w:rsidRPr="0099748F">
        <w:rPr>
          <w:szCs w:val="22"/>
          <w:lang w:val="es-AR"/>
        </w:rPr>
        <w:tab/>
      </w:r>
      <w:r w:rsidR="00BA754D">
        <w:rPr>
          <w:szCs w:val="22"/>
          <w:lang w:val="es-AR"/>
        </w:rPr>
        <w:t>Los c</w:t>
      </w:r>
      <w:r w:rsidRPr="0099748F">
        <w:rPr>
          <w:rFonts w:eastAsiaTheme="minorHAnsi"/>
          <w:kern w:val="22"/>
          <w:szCs w:val="22"/>
          <w:lang w:val="es-AR"/>
        </w:rPr>
        <w:t>onocimiento y prácticas tradicionales</w:t>
      </w:r>
      <w:r w:rsidR="007B4AFA">
        <w:rPr>
          <w:rFonts w:eastAsiaTheme="minorHAnsi"/>
          <w:kern w:val="22"/>
          <w:szCs w:val="22"/>
          <w:lang w:val="es-AR"/>
        </w:rPr>
        <w:t xml:space="preserve"> de </w:t>
      </w:r>
      <w:r w:rsidR="007B4AFA" w:rsidRPr="0099748F">
        <w:rPr>
          <w:rFonts w:eastAsiaTheme="minorHAnsi"/>
          <w:kern w:val="22"/>
          <w:szCs w:val="22"/>
          <w:lang w:val="es-AR"/>
        </w:rPr>
        <w:t>hidráulic</w:t>
      </w:r>
      <w:r w:rsidR="007B4AFA">
        <w:rPr>
          <w:rFonts w:eastAsiaTheme="minorHAnsi"/>
          <w:kern w:val="22"/>
          <w:szCs w:val="22"/>
          <w:lang w:val="es-AR"/>
        </w:rPr>
        <w:t>a</w:t>
      </w:r>
      <w:r w:rsidRPr="0099748F">
        <w:rPr>
          <w:rFonts w:eastAsiaTheme="minorHAnsi"/>
          <w:kern w:val="22"/>
          <w:szCs w:val="22"/>
          <w:lang w:val="es-AR"/>
        </w:rPr>
        <w:t xml:space="preserve"> (agua) en la </w:t>
      </w:r>
      <w:r w:rsidR="00710D46">
        <w:rPr>
          <w:rFonts w:eastAsiaTheme="minorHAnsi"/>
          <w:kern w:val="22"/>
          <w:szCs w:val="22"/>
          <w:lang w:val="es-AR"/>
        </w:rPr>
        <w:t>Z</w:t>
      </w:r>
      <w:r w:rsidRPr="0099748F">
        <w:rPr>
          <w:rFonts w:eastAsiaTheme="minorHAnsi"/>
          <w:kern w:val="22"/>
          <w:szCs w:val="22"/>
          <w:lang w:val="es-AR"/>
        </w:rPr>
        <w:t xml:space="preserve">ona </w:t>
      </w:r>
      <w:r w:rsidR="00710D46">
        <w:rPr>
          <w:rFonts w:eastAsiaTheme="minorHAnsi"/>
          <w:kern w:val="22"/>
          <w:szCs w:val="22"/>
          <w:lang w:val="es-AR"/>
        </w:rPr>
        <w:t>S</w:t>
      </w:r>
      <w:r w:rsidRPr="0099748F">
        <w:rPr>
          <w:rFonts w:eastAsiaTheme="minorHAnsi"/>
          <w:kern w:val="22"/>
          <w:szCs w:val="22"/>
          <w:lang w:val="es-AR"/>
        </w:rPr>
        <w:t>eca fueron llevados a</w:t>
      </w:r>
      <w:r w:rsidR="007B4AFA">
        <w:rPr>
          <w:rFonts w:eastAsiaTheme="minorHAnsi"/>
          <w:kern w:val="22"/>
          <w:szCs w:val="22"/>
          <w:lang w:val="es-AR"/>
        </w:rPr>
        <w:t xml:space="preserve"> la región </w:t>
      </w:r>
      <w:r w:rsidR="00A17232">
        <w:rPr>
          <w:rFonts w:eastAsiaTheme="minorHAnsi"/>
          <w:kern w:val="22"/>
          <w:szCs w:val="22"/>
          <w:lang w:val="es-AR"/>
        </w:rPr>
        <w:t xml:space="preserve">serrana </w:t>
      </w:r>
      <w:r w:rsidRPr="0099748F">
        <w:rPr>
          <w:rFonts w:eastAsiaTheme="minorHAnsi"/>
          <w:kern w:val="22"/>
          <w:szCs w:val="22"/>
          <w:lang w:val="es-AR"/>
        </w:rPr>
        <w:t>con las innovaciones necesarias.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Los conocimientos tradicionales informan a la gente local que las montañas se </w:t>
      </w:r>
      <w:r w:rsidR="009D33F7">
        <w:rPr>
          <w:rFonts w:eastAsiaTheme="minorHAnsi"/>
          <w:kern w:val="22"/>
          <w:szCs w:val="22"/>
          <w:lang w:val="es-AR"/>
        </w:rPr>
        <w:t>debería</w:t>
      </w:r>
      <w:r w:rsidR="00A769DB">
        <w:rPr>
          <w:rFonts w:eastAsiaTheme="minorHAnsi"/>
          <w:kern w:val="22"/>
          <w:szCs w:val="22"/>
          <w:lang w:val="es-AR"/>
        </w:rPr>
        <w:t>n</w:t>
      </w:r>
      <w:r w:rsidRPr="0099748F">
        <w:rPr>
          <w:rFonts w:eastAsiaTheme="minorHAnsi"/>
          <w:kern w:val="22"/>
          <w:szCs w:val="22"/>
          <w:lang w:val="es-AR"/>
        </w:rPr>
        <w:t xml:space="preserve"> tratar como depósitos de modo que el agua esté disponible para los sistemas de irrigación.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Los arroyos locales se identifican </w:t>
      </w:r>
      <w:r w:rsidR="00A17232">
        <w:rPr>
          <w:rFonts w:eastAsiaTheme="minorHAnsi"/>
          <w:kern w:val="22"/>
          <w:szCs w:val="22"/>
          <w:lang w:val="es-AR"/>
        </w:rPr>
        <w:t xml:space="preserve">mediante </w:t>
      </w:r>
      <w:r w:rsidRPr="0099748F">
        <w:rPr>
          <w:rFonts w:eastAsiaTheme="minorHAnsi"/>
          <w:kern w:val="22"/>
          <w:szCs w:val="22"/>
          <w:lang w:val="es-AR"/>
        </w:rPr>
        <w:t>conocimientos tradicionales con diversos niveles de jerarquía.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Ganga es generalmente un río </w:t>
      </w:r>
      <w:r w:rsidR="007B4AFA">
        <w:rPr>
          <w:rFonts w:eastAsiaTheme="minorHAnsi"/>
          <w:kern w:val="22"/>
          <w:szCs w:val="22"/>
          <w:lang w:val="es-AR"/>
        </w:rPr>
        <w:t xml:space="preserve">interanual </w:t>
      </w:r>
      <w:r w:rsidRPr="0099748F">
        <w:rPr>
          <w:rFonts w:eastAsiaTheme="minorHAnsi"/>
          <w:kern w:val="22"/>
          <w:szCs w:val="22"/>
          <w:lang w:val="es-AR"/>
        </w:rPr>
        <w:t>(</w:t>
      </w:r>
      <w:r w:rsidR="007B4AFA">
        <w:rPr>
          <w:rFonts w:eastAsiaTheme="minorHAnsi"/>
          <w:kern w:val="22"/>
          <w:szCs w:val="22"/>
          <w:lang w:val="es-AR"/>
        </w:rPr>
        <w:t>Por ej.,</w:t>
      </w:r>
      <w:r w:rsidRPr="0099748F">
        <w:rPr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Mahaweli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Ganga,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Kalu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Ganga,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Kela</w:t>
      </w:r>
      <w:r w:rsidR="007B4AFA">
        <w:rPr>
          <w:rFonts w:eastAsiaTheme="minorHAnsi"/>
          <w:kern w:val="22"/>
          <w:szCs w:val="22"/>
          <w:lang w:val="es-AR"/>
        </w:rPr>
        <w:t>ni</w:t>
      </w:r>
      <w:proofErr w:type="spellEnd"/>
      <w:r w:rsidR="007B4AFA">
        <w:rPr>
          <w:rFonts w:eastAsiaTheme="minorHAnsi"/>
          <w:kern w:val="22"/>
          <w:szCs w:val="22"/>
          <w:lang w:val="es-AR"/>
        </w:rPr>
        <w:t xml:space="preserve"> Ganga) sin un régimen </w:t>
      </w:r>
      <w:r w:rsidR="003347C9">
        <w:rPr>
          <w:rFonts w:eastAsiaTheme="minorHAnsi"/>
          <w:kern w:val="22"/>
          <w:szCs w:val="22"/>
          <w:lang w:val="es-AR"/>
        </w:rPr>
        <w:t xml:space="preserve">estacional </w:t>
      </w:r>
      <w:r w:rsidRPr="0099748F">
        <w:rPr>
          <w:rFonts w:eastAsiaTheme="minorHAnsi"/>
          <w:kern w:val="22"/>
          <w:szCs w:val="22"/>
          <w:lang w:val="es-AR"/>
        </w:rPr>
        <w:t xml:space="preserve">pronunciado, en comparación con un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Oya</w:t>
      </w:r>
      <w:proofErr w:type="spellEnd"/>
      <w:r w:rsidR="003347C9">
        <w:rPr>
          <w:rFonts w:eastAsiaTheme="minorHAnsi"/>
          <w:kern w:val="22"/>
          <w:szCs w:val="22"/>
          <w:lang w:val="es-AR"/>
        </w:rPr>
        <w:t>,</w:t>
      </w:r>
      <w:r w:rsidRPr="0099748F">
        <w:rPr>
          <w:rFonts w:eastAsiaTheme="minorHAnsi"/>
          <w:kern w:val="22"/>
          <w:szCs w:val="22"/>
          <w:lang w:val="es-AR"/>
        </w:rPr>
        <w:t xml:space="preserve"> en la </w:t>
      </w:r>
      <w:r w:rsidR="00A17232">
        <w:rPr>
          <w:rFonts w:eastAsiaTheme="minorHAnsi"/>
          <w:kern w:val="22"/>
          <w:szCs w:val="22"/>
          <w:lang w:val="es-AR"/>
        </w:rPr>
        <w:t>Zona Seca</w:t>
      </w:r>
      <w:r w:rsidR="003347C9">
        <w:rPr>
          <w:rFonts w:eastAsiaTheme="minorHAnsi"/>
          <w:kern w:val="22"/>
          <w:szCs w:val="22"/>
          <w:lang w:val="es-AR"/>
        </w:rPr>
        <w:t>,</w:t>
      </w:r>
      <w:r w:rsidRPr="0099748F">
        <w:rPr>
          <w:rFonts w:eastAsiaTheme="minorHAnsi"/>
          <w:kern w:val="22"/>
          <w:szCs w:val="22"/>
          <w:lang w:val="es-AR"/>
        </w:rPr>
        <w:t xml:space="preserve"> que </w:t>
      </w:r>
      <w:r w:rsidR="007B4AFA">
        <w:rPr>
          <w:rFonts w:eastAsiaTheme="minorHAnsi"/>
          <w:kern w:val="22"/>
          <w:szCs w:val="22"/>
          <w:lang w:val="es-AR"/>
        </w:rPr>
        <w:t xml:space="preserve">se caracteriza por </w:t>
      </w:r>
      <w:r w:rsidRPr="0099748F">
        <w:rPr>
          <w:rFonts w:eastAsiaTheme="minorHAnsi"/>
          <w:kern w:val="22"/>
          <w:szCs w:val="22"/>
          <w:lang w:val="es-AR"/>
        </w:rPr>
        <w:t>un régimen estacional (</w:t>
      </w:r>
      <w:r w:rsidR="003347C9">
        <w:rPr>
          <w:rFonts w:eastAsiaTheme="minorHAnsi"/>
          <w:kern w:val="22"/>
          <w:szCs w:val="22"/>
          <w:lang w:val="es-AR"/>
        </w:rPr>
        <w:t>por ej.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Malvatu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Oya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, Yan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Oya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>).</w:t>
      </w:r>
      <w:r w:rsidRPr="0099748F">
        <w:rPr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Oya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en las zonas </w:t>
      </w:r>
      <w:r w:rsidR="003347C9">
        <w:rPr>
          <w:rFonts w:eastAsiaTheme="minorHAnsi"/>
          <w:kern w:val="22"/>
          <w:szCs w:val="22"/>
          <w:lang w:val="es-AR"/>
        </w:rPr>
        <w:t xml:space="preserve">húmedas </w:t>
      </w:r>
      <w:r w:rsidRPr="0099748F">
        <w:rPr>
          <w:rFonts w:eastAsiaTheme="minorHAnsi"/>
          <w:kern w:val="22"/>
          <w:szCs w:val="22"/>
          <w:lang w:val="es-AR"/>
        </w:rPr>
        <w:t>e intermedias puede también significar un tributario de un río importante (</w:t>
      </w:r>
      <w:r w:rsidR="003347C9">
        <w:rPr>
          <w:rFonts w:eastAsiaTheme="minorHAnsi"/>
          <w:kern w:val="22"/>
          <w:szCs w:val="22"/>
          <w:lang w:val="es-AR"/>
        </w:rPr>
        <w:t>por ej.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Badulu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Oya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Kurundu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Oya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y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Ritigaha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Oya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Los tipos de </w:t>
      </w:r>
      <w:r w:rsidR="003347C9">
        <w:rPr>
          <w:rFonts w:eastAsiaTheme="minorHAnsi"/>
          <w:kern w:val="22"/>
          <w:szCs w:val="22"/>
          <w:lang w:val="es-AR"/>
        </w:rPr>
        <w:t xml:space="preserve">riachuelos </w:t>
      </w:r>
      <w:r w:rsidRPr="0099748F">
        <w:rPr>
          <w:rFonts w:eastAsiaTheme="minorHAnsi"/>
          <w:kern w:val="22"/>
          <w:szCs w:val="22"/>
          <w:lang w:val="es-AR"/>
        </w:rPr>
        <w:t xml:space="preserve">se distinguen usando términos como Ara,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Dola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y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Kandura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>.</w:t>
      </w:r>
    </w:p>
    <w:p w:rsidR="000D1CA0" w:rsidRPr="0099748F" w:rsidRDefault="00037B09">
      <w:pPr>
        <w:keepNext/>
        <w:tabs>
          <w:tab w:val="left" w:pos="426"/>
        </w:tabs>
        <w:spacing w:before="120" w:after="120"/>
        <w:jc w:val="center"/>
        <w:rPr>
          <w:rFonts w:eastAsiaTheme="minorHAnsi"/>
          <w:b/>
          <w:kern w:val="22"/>
          <w:szCs w:val="22"/>
          <w:lang w:val="es-AR"/>
        </w:rPr>
      </w:pPr>
      <w:r w:rsidRPr="0099748F">
        <w:rPr>
          <w:rFonts w:eastAsiaTheme="minorHAnsi"/>
          <w:b/>
          <w:kern w:val="22"/>
          <w:szCs w:val="22"/>
          <w:lang w:val="es-AR"/>
        </w:rPr>
        <w:t>B.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b/>
          <w:kern w:val="22"/>
          <w:szCs w:val="22"/>
          <w:lang w:val="es-AR"/>
        </w:rPr>
        <w:t>Topon</w:t>
      </w:r>
      <w:r w:rsidR="00A17232">
        <w:rPr>
          <w:rFonts w:eastAsiaTheme="minorHAnsi"/>
          <w:b/>
          <w:kern w:val="22"/>
          <w:szCs w:val="22"/>
          <w:lang w:val="es-AR"/>
        </w:rPr>
        <w:t>i</w:t>
      </w:r>
      <w:r w:rsidRPr="0099748F">
        <w:rPr>
          <w:rFonts w:eastAsiaTheme="minorHAnsi"/>
          <w:b/>
          <w:kern w:val="22"/>
          <w:szCs w:val="22"/>
          <w:lang w:val="es-AR"/>
        </w:rPr>
        <w:t>m</w:t>
      </w:r>
      <w:r w:rsidR="003347C9">
        <w:rPr>
          <w:rFonts w:eastAsiaTheme="minorHAnsi"/>
          <w:b/>
          <w:kern w:val="22"/>
          <w:szCs w:val="22"/>
          <w:lang w:val="es-AR"/>
        </w:rPr>
        <w:t>ia</w:t>
      </w:r>
      <w:r w:rsidRPr="0099748F">
        <w:rPr>
          <w:rFonts w:eastAsiaTheme="minorHAnsi"/>
          <w:b/>
          <w:kern w:val="22"/>
          <w:szCs w:val="22"/>
          <w:lang w:val="es-AR"/>
        </w:rPr>
        <w:t xml:space="preserve"> y diversidad </w:t>
      </w:r>
      <w:r w:rsidR="00E24A4F" w:rsidRPr="003347C9">
        <w:rPr>
          <w:rFonts w:eastAsiaTheme="minorHAnsi"/>
          <w:b/>
          <w:kern w:val="22"/>
          <w:szCs w:val="22"/>
          <w:lang w:val="es-AR"/>
        </w:rPr>
        <w:t>biológica</w:t>
      </w:r>
      <w:r w:rsidR="00E24A4F" w:rsidRPr="00E24A4F">
        <w:rPr>
          <w:rFonts w:eastAsiaTheme="minorHAnsi"/>
          <w:kern w:val="22"/>
          <w:szCs w:val="22"/>
          <w:lang w:val="es-AR"/>
        </w:rPr>
        <w:t xml:space="preserve"> 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42.</w:t>
      </w:r>
      <w:r w:rsidRPr="0099748F">
        <w:rPr>
          <w:szCs w:val="22"/>
          <w:lang w:val="es-AR"/>
        </w:rPr>
        <w:tab/>
      </w:r>
      <w:r w:rsidR="003347C9">
        <w:rPr>
          <w:szCs w:val="22"/>
          <w:lang w:val="es-AR"/>
        </w:rPr>
        <w:t xml:space="preserve">La toponimia </w:t>
      </w:r>
      <w:r w:rsidRPr="0099748F">
        <w:rPr>
          <w:rFonts w:eastAsiaTheme="minorHAnsi"/>
          <w:kern w:val="22"/>
          <w:szCs w:val="22"/>
          <w:lang w:val="es-AR"/>
        </w:rPr>
        <w:t xml:space="preserve">describe los </w:t>
      </w:r>
      <w:r w:rsidR="003347C9">
        <w:rPr>
          <w:rFonts w:eastAsiaTheme="minorHAnsi"/>
          <w:kern w:val="22"/>
          <w:szCs w:val="22"/>
          <w:lang w:val="es-AR"/>
        </w:rPr>
        <w:t>nombre</w:t>
      </w:r>
      <w:r w:rsidR="00A17232">
        <w:rPr>
          <w:rFonts w:eastAsiaTheme="minorHAnsi"/>
          <w:kern w:val="22"/>
          <w:szCs w:val="22"/>
          <w:lang w:val="es-AR"/>
        </w:rPr>
        <w:t>s</w:t>
      </w:r>
      <w:r w:rsidR="003347C9">
        <w:rPr>
          <w:rFonts w:eastAsiaTheme="minorHAnsi"/>
          <w:kern w:val="22"/>
          <w:szCs w:val="22"/>
          <w:lang w:val="es-AR"/>
        </w:rPr>
        <w:t xml:space="preserve"> de lugares</w:t>
      </w:r>
      <w:r w:rsidRPr="0099748F">
        <w:rPr>
          <w:rFonts w:eastAsiaTheme="minorHAnsi"/>
          <w:kern w:val="22"/>
          <w:szCs w:val="22"/>
          <w:lang w:val="es-AR"/>
        </w:rPr>
        <w:t xml:space="preserve">, </w:t>
      </w:r>
      <w:r w:rsidR="00AE760F" w:rsidRPr="0099748F">
        <w:rPr>
          <w:rFonts w:eastAsiaTheme="minorHAnsi"/>
          <w:kern w:val="22"/>
          <w:szCs w:val="22"/>
          <w:lang w:val="es-AR"/>
        </w:rPr>
        <w:t>inclusive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3347C9">
        <w:rPr>
          <w:rFonts w:eastAsiaTheme="minorHAnsi"/>
          <w:kern w:val="22"/>
          <w:szCs w:val="22"/>
          <w:lang w:val="es-AR"/>
        </w:rPr>
        <w:t>pueblos</w:t>
      </w:r>
      <w:r w:rsidRPr="0099748F">
        <w:rPr>
          <w:rFonts w:eastAsiaTheme="minorHAnsi"/>
          <w:kern w:val="22"/>
          <w:szCs w:val="22"/>
          <w:lang w:val="es-AR"/>
        </w:rPr>
        <w:t>, municipios y divisiones administrativas.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Estos nombres reflejan a menudo la riqueza </w:t>
      </w:r>
      <w:r w:rsidR="00A17232">
        <w:rPr>
          <w:rFonts w:eastAsiaTheme="minorHAnsi"/>
          <w:kern w:val="22"/>
          <w:szCs w:val="22"/>
          <w:lang w:val="es-AR"/>
        </w:rPr>
        <w:t xml:space="preserve">cultural y </w:t>
      </w:r>
      <w:r w:rsidRPr="0099748F">
        <w:rPr>
          <w:rFonts w:eastAsiaTheme="minorHAnsi"/>
          <w:kern w:val="22"/>
          <w:szCs w:val="22"/>
          <w:lang w:val="es-AR"/>
        </w:rPr>
        <w:t>natural.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En países como Sri Lanka, con una </w:t>
      </w:r>
      <w:r w:rsidR="003347C9">
        <w:rPr>
          <w:rFonts w:eastAsiaTheme="minorHAnsi"/>
          <w:kern w:val="22"/>
          <w:szCs w:val="22"/>
          <w:lang w:val="es-AR"/>
        </w:rPr>
        <w:t xml:space="preserve">larga </w:t>
      </w:r>
      <w:r w:rsidRPr="0099748F">
        <w:rPr>
          <w:rFonts w:eastAsiaTheme="minorHAnsi"/>
          <w:kern w:val="22"/>
          <w:szCs w:val="22"/>
          <w:lang w:val="es-AR"/>
        </w:rPr>
        <w:t xml:space="preserve">historia de la humanidad y un alto </w:t>
      </w:r>
      <w:r w:rsidR="003347C9">
        <w:rPr>
          <w:rFonts w:eastAsiaTheme="minorHAnsi"/>
          <w:kern w:val="22"/>
          <w:szCs w:val="22"/>
          <w:lang w:val="es-AR"/>
        </w:rPr>
        <w:t xml:space="preserve">índice de </w:t>
      </w:r>
      <w:r w:rsidRPr="0099748F">
        <w:rPr>
          <w:rFonts w:eastAsiaTheme="minorHAnsi"/>
          <w:kern w:val="22"/>
          <w:szCs w:val="22"/>
          <w:lang w:val="es-AR"/>
        </w:rPr>
        <w:t xml:space="preserve">diversidad </w:t>
      </w:r>
      <w:r w:rsidR="00E24A4F" w:rsidRPr="00E24A4F">
        <w:rPr>
          <w:rFonts w:eastAsiaTheme="minorHAnsi"/>
          <w:kern w:val="22"/>
          <w:szCs w:val="22"/>
          <w:lang w:val="es-AR"/>
        </w:rPr>
        <w:t>biológica</w:t>
      </w:r>
      <w:r w:rsidRPr="0099748F">
        <w:rPr>
          <w:rFonts w:eastAsiaTheme="minorHAnsi"/>
          <w:kern w:val="22"/>
          <w:szCs w:val="22"/>
          <w:lang w:val="es-AR"/>
        </w:rPr>
        <w:t xml:space="preserve">, </w:t>
      </w:r>
      <w:r w:rsidR="003347C9">
        <w:rPr>
          <w:rFonts w:eastAsiaTheme="minorHAnsi"/>
          <w:kern w:val="22"/>
          <w:szCs w:val="22"/>
          <w:lang w:val="es-AR"/>
        </w:rPr>
        <w:t>la toponimia</w:t>
      </w:r>
      <w:r w:rsidRPr="0099748F">
        <w:rPr>
          <w:rFonts w:eastAsiaTheme="minorHAnsi"/>
          <w:kern w:val="22"/>
          <w:szCs w:val="22"/>
          <w:lang w:val="es-AR"/>
        </w:rPr>
        <w:t xml:space="preserve"> tiende a reflejar </w:t>
      </w:r>
      <w:r w:rsidR="00A17232">
        <w:rPr>
          <w:rFonts w:eastAsiaTheme="minorHAnsi"/>
          <w:kern w:val="22"/>
          <w:szCs w:val="22"/>
          <w:lang w:val="es-AR"/>
        </w:rPr>
        <w:t xml:space="preserve">ambas </w:t>
      </w:r>
      <w:r w:rsidRPr="0099748F">
        <w:rPr>
          <w:rFonts w:eastAsiaTheme="minorHAnsi"/>
          <w:kern w:val="22"/>
          <w:szCs w:val="22"/>
          <w:lang w:val="es-AR"/>
        </w:rPr>
        <w:t>riqueza</w:t>
      </w:r>
      <w:r w:rsidR="00A17232">
        <w:rPr>
          <w:rFonts w:eastAsiaTheme="minorHAnsi"/>
          <w:kern w:val="22"/>
          <w:szCs w:val="22"/>
          <w:lang w:val="es-AR"/>
        </w:rPr>
        <w:t>s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La mayoría de los nombres de </w:t>
      </w:r>
      <w:r w:rsidR="003347C9">
        <w:rPr>
          <w:rFonts w:eastAsiaTheme="minorHAnsi"/>
          <w:kern w:val="22"/>
          <w:szCs w:val="22"/>
          <w:lang w:val="es-AR"/>
        </w:rPr>
        <w:t xml:space="preserve">pueblos </w:t>
      </w:r>
      <w:r w:rsidRPr="0099748F">
        <w:rPr>
          <w:rFonts w:eastAsiaTheme="minorHAnsi"/>
          <w:kern w:val="22"/>
          <w:szCs w:val="22"/>
          <w:lang w:val="es-AR"/>
        </w:rPr>
        <w:t xml:space="preserve">se han derivado de </w:t>
      </w:r>
      <w:r w:rsidR="003347C9">
        <w:rPr>
          <w:rFonts w:eastAsiaTheme="minorHAnsi"/>
          <w:kern w:val="22"/>
          <w:szCs w:val="22"/>
          <w:lang w:val="es-AR"/>
        </w:rPr>
        <w:t xml:space="preserve">la </w:t>
      </w:r>
      <w:r w:rsidRPr="0099748F">
        <w:rPr>
          <w:rFonts w:eastAsiaTheme="minorHAnsi"/>
          <w:kern w:val="22"/>
          <w:szCs w:val="22"/>
          <w:lang w:val="es-AR"/>
        </w:rPr>
        <w:t xml:space="preserve">flora o fauna </w:t>
      </w:r>
      <w:r w:rsidR="003347C9" w:rsidRPr="0099748F">
        <w:rPr>
          <w:rFonts w:eastAsiaTheme="minorHAnsi"/>
          <w:kern w:val="22"/>
          <w:szCs w:val="22"/>
          <w:lang w:val="es-AR"/>
        </w:rPr>
        <w:t xml:space="preserve">característica </w:t>
      </w:r>
      <w:r w:rsidR="003347C9">
        <w:rPr>
          <w:rFonts w:eastAsiaTheme="minorHAnsi"/>
          <w:kern w:val="22"/>
          <w:szCs w:val="22"/>
          <w:lang w:val="es-AR"/>
        </w:rPr>
        <w:t>de los alrededores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Sin embargo, durante la colonización, </w:t>
      </w:r>
      <w:r w:rsidR="00A17232">
        <w:rPr>
          <w:rFonts w:eastAsiaTheme="minorHAnsi"/>
          <w:kern w:val="22"/>
          <w:szCs w:val="22"/>
          <w:lang w:val="es-AR"/>
        </w:rPr>
        <w:t xml:space="preserve">numerosos </w:t>
      </w:r>
      <w:r w:rsidRPr="0099748F">
        <w:rPr>
          <w:rFonts w:eastAsiaTheme="minorHAnsi"/>
          <w:kern w:val="22"/>
          <w:szCs w:val="22"/>
          <w:lang w:val="es-AR"/>
        </w:rPr>
        <w:t>nombres fueron sustituidos por nombres extranjeros.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Los</w:t>
      </w:r>
      <w:r w:rsidR="003347C9">
        <w:rPr>
          <w:rFonts w:eastAsiaTheme="minorHAnsi"/>
          <w:kern w:val="22"/>
          <w:szCs w:val="22"/>
          <w:lang w:val="es-AR"/>
        </w:rPr>
        <w:t xml:space="preserve"> modernos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3347C9">
        <w:rPr>
          <w:rFonts w:eastAsiaTheme="minorHAnsi"/>
          <w:kern w:val="22"/>
          <w:szCs w:val="22"/>
          <w:lang w:val="es-AR"/>
        </w:rPr>
        <w:t xml:space="preserve">promotores de </w:t>
      </w:r>
      <w:r w:rsidRPr="0099748F">
        <w:rPr>
          <w:rFonts w:eastAsiaTheme="minorHAnsi"/>
          <w:kern w:val="22"/>
          <w:szCs w:val="22"/>
          <w:lang w:val="es-AR"/>
        </w:rPr>
        <w:t>propiedad</w:t>
      </w:r>
      <w:r w:rsidR="00A17232">
        <w:rPr>
          <w:rFonts w:eastAsiaTheme="minorHAnsi"/>
          <w:kern w:val="22"/>
          <w:szCs w:val="22"/>
          <w:lang w:val="es-AR"/>
        </w:rPr>
        <w:t>es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3347C9">
        <w:rPr>
          <w:rFonts w:eastAsiaTheme="minorHAnsi"/>
          <w:kern w:val="22"/>
          <w:szCs w:val="22"/>
          <w:lang w:val="es-AR"/>
        </w:rPr>
        <w:t xml:space="preserve">siguen </w:t>
      </w:r>
      <w:r w:rsidRPr="0099748F">
        <w:rPr>
          <w:rFonts w:eastAsiaTheme="minorHAnsi"/>
          <w:kern w:val="22"/>
          <w:szCs w:val="22"/>
          <w:lang w:val="es-AR"/>
        </w:rPr>
        <w:t xml:space="preserve">introduciendo topónimos extranjeros en lugar de los nombres nativos, </w:t>
      </w:r>
      <w:r w:rsidR="003347C9">
        <w:rPr>
          <w:rFonts w:eastAsiaTheme="minorHAnsi"/>
          <w:kern w:val="22"/>
          <w:szCs w:val="22"/>
          <w:lang w:val="es-AR"/>
        </w:rPr>
        <w:t xml:space="preserve">continuando </w:t>
      </w:r>
      <w:r w:rsidRPr="0099748F">
        <w:rPr>
          <w:rFonts w:eastAsiaTheme="minorHAnsi"/>
          <w:kern w:val="22"/>
          <w:szCs w:val="22"/>
          <w:lang w:val="es-AR"/>
        </w:rPr>
        <w:t xml:space="preserve">obviamente la tradición colonial, </w:t>
      </w:r>
      <w:r w:rsidR="003347C9">
        <w:rPr>
          <w:rFonts w:eastAsiaTheme="minorHAnsi"/>
          <w:kern w:val="22"/>
          <w:szCs w:val="22"/>
          <w:lang w:val="es-AR"/>
        </w:rPr>
        <w:t xml:space="preserve">en </w:t>
      </w:r>
      <w:r w:rsidRPr="0099748F">
        <w:rPr>
          <w:rFonts w:eastAsiaTheme="minorHAnsi"/>
          <w:kern w:val="22"/>
          <w:szCs w:val="22"/>
          <w:lang w:val="es-AR"/>
        </w:rPr>
        <w:t xml:space="preserve">detrimento de la conexión de las comunidades locales </w:t>
      </w:r>
      <w:r w:rsidR="003347C9">
        <w:rPr>
          <w:rFonts w:eastAsiaTheme="minorHAnsi"/>
          <w:kern w:val="22"/>
          <w:szCs w:val="22"/>
          <w:lang w:val="es-AR"/>
        </w:rPr>
        <w:t>con</w:t>
      </w:r>
      <w:r w:rsidRPr="0099748F">
        <w:rPr>
          <w:rFonts w:eastAsiaTheme="minorHAnsi"/>
          <w:kern w:val="22"/>
          <w:szCs w:val="22"/>
          <w:lang w:val="es-AR"/>
        </w:rPr>
        <w:t xml:space="preserve"> sus ecosistemas locales.</w:t>
      </w:r>
    </w:p>
    <w:p w:rsidR="000D1CA0" w:rsidRPr="0099748F" w:rsidRDefault="00037B09">
      <w:pPr>
        <w:keepNext/>
        <w:tabs>
          <w:tab w:val="left" w:pos="426"/>
        </w:tabs>
        <w:spacing w:before="120" w:after="120"/>
        <w:jc w:val="center"/>
        <w:rPr>
          <w:rFonts w:eastAsiaTheme="minorHAnsi"/>
          <w:b/>
          <w:kern w:val="22"/>
          <w:szCs w:val="22"/>
          <w:lang w:val="es-AR"/>
        </w:rPr>
      </w:pPr>
      <w:r w:rsidRPr="0099748F">
        <w:rPr>
          <w:rFonts w:eastAsiaTheme="minorHAnsi"/>
          <w:b/>
          <w:kern w:val="22"/>
          <w:szCs w:val="22"/>
          <w:lang w:val="es-AR"/>
        </w:rPr>
        <w:t>C.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b/>
          <w:kern w:val="22"/>
          <w:szCs w:val="22"/>
          <w:lang w:val="es-AR"/>
        </w:rPr>
        <w:t>Cultura y diversidad</w:t>
      </w:r>
      <w:r w:rsidRPr="003347C9">
        <w:rPr>
          <w:rFonts w:eastAsiaTheme="minorHAnsi"/>
          <w:b/>
          <w:kern w:val="22"/>
          <w:szCs w:val="22"/>
          <w:lang w:val="es-AR"/>
        </w:rPr>
        <w:t xml:space="preserve"> </w:t>
      </w:r>
      <w:r w:rsidR="00E24A4F" w:rsidRPr="003347C9">
        <w:rPr>
          <w:rFonts w:eastAsiaTheme="minorHAnsi"/>
          <w:b/>
          <w:kern w:val="22"/>
          <w:szCs w:val="22"/>
          <w:lang w:val="es-AR"/>
        </w:rPr>
        <w:t>biológica</w:t>
      </w:r>
      <w:r w:rsidR="00E24A4F" w:rsidRPr="00E24A4F">
        <w:rPr>
          <w:rFonts w:eastAsiaTheme="minorHAnsi"/>
          <w:kern w:val="22"/>
          <w:szCs w:val="22"/>
          <w:lang w:val="es-AR"/>
        </w:rPr>
        <w:t xml:space="preserve"> </w:t>
      </w:r>
    </w:p>
    <w:p w:rsidR="000D1CA0" w:rsidRPr="0099748F" w:rsidRDefault="00037B09">
      <w:pPr>
        <w:spacing w:before="120" w:after="120"/>
        <w:rPr>
          <w:rFonts w:eastAsiaTheme="minorHAnsi"/>
          <w:b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43.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kern w:val="22"/>
          <w:szCs w:val="22"/>
          <w:lang w:val="es-AR"/>
        </w:rPr>
        <w:t xml:space="preserve">La cultura </w:t>
      </w:r>
      <w:r w:rsidR="003347C9">
        <w:rPr>
          <w:rFonts w:eastAsiaTheme="minorHAnsi"/>
          <w:kern w:val="22"/>
          <w:szCs w:val="22"/>
          <w:lang w:val="es-AR"/>
        </w:rPr>
        <w:t xml:space="preserve">de Sri Lanka </w:t>
      </w:r>
      <w:r w:rsidRPr="0099748F">
        <w:rPr>
          <w:rFonts w:eastAsiaTheme="minorHAnsi"/>
          <w:kern w:val="22"/>
          <w:szCs w:val="22"/>
          <w:lang w:val="es-AR"/>
        </w:rPr>
        <w:t xml:space="preserve">y la iconología religiosa </w:t>
      </w:r>
      <w:r w:rsidR="003347C9">
        <w:rPr>
          <w:rFonts w:eastAsiaTheme="minorHAnsi"/>
          <w:kern w:val="22"/>
          <w:szCs w:val="22"/>
          <w:lang w:val="es-AR"/>
        </w:rPr>
        <w:t xml:space="preserve">abundan </w:t>
      </w:r>
      <w:r w:rsidRPr="0099748F">
        <w:rPr>
          <w:rFonts w:eastAsiaTheme="minorHAnsi"/>
          <w:kern w:val="22"/>
          <w:szCs w:val="22"/>
          <w:lang w:val="es-AR"/>
        </w:rPr>
        <w:t>en fauna y flora y</w:t>
      </w:r>
      <w:r w:rsidR="003347C9">
        <w:rPr>
          <w:rFonts w:eastAsiaTheme="minorHAnsi"/>
          <w:kern w:val="22"/>
          <w:szCs w:val="22"/>
          <w:lang w:val="es-AR"/>
        </w:rPr>
        <w:t xml:space="preserve"> está</w:t>
      </w:r>
      <w:r w:rsidR="00A17232">
        <w:rPr>
          <w:rFonts w:eastAsiaTheme="minorHAnsi"/>
          <w:kern w:val="22"/>
          <w:szCs w:val="22"/>
          <w:lang w:val="es-AR"/>
        </w:rPr>
        <w:t>n</w:t>
      </w:r>
      <w:r w:rsidR="003347C9">
        <w:rPr>
          <w:rFonts w:eastAsiaTheme="minorHAnsi"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estrechamente vinculadas </w:t>
      </w:r>
      <w:r w:rsidR="00CD1AA0">
        <w:rPr>
          <w:rFonts w:eastAsiaTheme="minorHAnsi"/>
          <w:kern w:val="22"/>
          <w:szCs w:val="22"/>
          <w:lang w:val="es-AR"/>
        </w:rPr>
        <w:t>a la diversidad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E24A4F" w:rsidRPr="00E24A4F">
        <w:rPr>
          <w:rFonts w:eastAsiaTheme="minorHAnsi"/>
          <w:kern w:val="22"/>
          <w:szCs w:val="22"/>
          <w:lang w:val="es-AR"/>
        </w:rPr>
        <w:t>biológica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="003347C9">
        <w:rPr>
          <w:szCs w:val="22"/>
          <w:lang w:val="es-AR"/>
        </w:rPr>
        <w:t>En particular</w:t>
      </w:r>
      <w:r w:rsidRPr="0099748F">
        <w:rPr>
          <w:rFonts w:eastAsiaTheme="minorHAnsi"/>
          <w:kern w:val="22"/>
          <w:szCs w:val="22"/>
          <w:lang w:val="es-AR"/>
        </w:rPr>
        <w:t xml:space="preserve">, los pájaros y las mariposas enriquecieron </w:t>
      </w:r>
      <w:r w:rsidR="00BF211F">
        <w:rPr>
          <w:rFonts w:eastAsiaTheme="minorHAnsi"/>
          <w:kern w:val="22"/>
          <w:szCs w:val="22"/>
          <w:lang w:val="es-AR"/>
        </w:rPr>
        <w:t xml:space="preserve">el </w:t>
      </w:r>
      <w:r w:rsidR="00EF4903">
        <w:rPr>
          <w:rFonts w:eastAsiaTheme="minorHAnsi"/>
          <w:kern w:val="22"/>
          <w:szCs w:val="22"/>
          <w:lang w:val="es-AR"/>
        </w:rPr>
        <w:t>folklore</w:t>
      </w:r>
      <w:r w:rsidRPr="0099748F">
        <w:rPr>
          <w:rFonts w:eastAsiaTheme="minorHAnsi"/>
          <w:kern w:val="22"/>
          <w:szCs w:val="22"/>
          <w:lang w:val="es-AR"/>
        </w:rPr>
        <w:t xml:space="preserve">, </w:t>
      </w:r>
      <w:r w:rsidR="00BF211F">
        <w:rPr>
          <w:rFonts w:eastAsiaTheme="minorHAnsi"/>
          <w:kern w:val="22"/>
          <w:szCs w:val="22"/>
          <w:lang w:val="es-AR"/>
        </w:rPr>
        <w:t xml:space="preserve">la </w:t>
      </w:r>
      <w:r w:rsidRPr="0099748F">
        <w:rPr>
          <w:rFonts w:eastAsiaTheme="minorHAnsi"/>
          <w:kern w:val="22"/>
          <w:szCs w:val="22"/>
          <w:lang w:val="es-AR"/>
        </w:rPr>
        <w:lastRenderedPageBreak/>
        <w:t>escultura, la pintura y la poesía populares.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Además, todas las </w:t>
      </w:r>
      <w:r w:rsidR="00BA754D">
        <w:rPr>
          <w:rFonts w:eastAsiaTheme="minorHAnsi"/>
          <w:kern w:val="22"/>
          <w:szCs w:val="22"/>
          <w:lang w:val="es-AR"/>
        </w:rPr>
        <w:t>p</w:t>
      </w:r>
      <w:r w:rsidR="00C9229D">
        <w:rPr>
          <w:rFonts w:eastAsiaTheme="minorHAnsi"/>
          <w:kern w:val="22"/>
          <w:szCs w:val="22"/>
          <w:lang w:val="es-AR"/>
        </w:rPr>
        <w:t>rovincia</w:t>
      </w:r>
      <w:r w:rsidRPr="0099748F">
        <w:rPr>
          <w:rFonts w:eastAsiaTheme="minorHAnsi"/>
          <w:kern w:val="22"/>
          <w:szCs w:val="22"/>
          <w:lang w:val="es-AR"/>
        </w:rPr>
        <w:t>s tienen flores endémicas emblemáticas.</w:t>
      </w:r>
    </w:p>
    <w:p w:rsidR="000D1CA0" w:rsidRPr="0099748F" w:rsidRDefault="00037B09">
      <w:pPr>
        <w:keepNext/>
        <w:tabs>
          <w:tab w:val="left" w:pos="426"/>
        </w:tabs>
        <w:spacing w:before="120" w:after="120"/>
        <w:jc w:val="center"/>
        <w:rPr>
          <w:rFonts w:eastAsiaTheme="minorHAnsi"/>
          <w:b/>
          <w:kern w:val="22"/>
          <w:szCs w:val="22"/>
          <w:lang w:val="es-AR"/>
        </w:rPr>
      </w:pPr>
      <w:r w:rsidRPr="00BF211F">
        <w:rPr>
          <w:rFonts w:eastAsiaTheme="minorHAnsi"/>
          <w:b/>
          <w:kern w:val="22"/>
          <w:szCs w:val="22"/>
          <w:lang w:val="es-AR"/>
        </w:rPr>
        <w:t>D.</w:t>
      </w:r>
      <w:r w:rsidRPr="00BF211F">
        <w:rPr>
          <w:b/>
          <w:szCs w:val="22"/>
          <w:lang w:val="es-AR"/>
        </w:rPr>
        <w:tab/>
      </w:r>
      <w:r w:rsidR="00BF211F" w:rsidRPr="00BF211F">
        <w:rPr>
          <w:b/>
          <w:szCs w:val="22"/>
          <w:lang w:val="es-AR"/>
        </w:rPr>
        <w:t>N</w:t>
      </w:r>
      <w:r w:rsidRPr="00BF211F">
        <w:rPr>
          <w:rFonts w:eastAsiaTheme="minorHAnsi"/>
          <w:b/>
          <w:kern w:val="22"/>
          <w:szCs w:val="22"/>
          <w:lang w:val="es-AR"/>
        </w:rPr>
        <w:t>ombres</w:t>
      </w:r>
      <w:r w:rsidR="00BF211F">
        <w:rPr>
          <w:rFonts w:eastAsiaTheme="minorHAnsi"/>
          <w:b/>
          <w:kern w:val="22"/>
          <w:szCs w:val="22"/>
          <w:lang w:val="es-AR"/>
        </w:rPr>
        <w:t xml:space="preserve"> de pueblos relacionados con e</w:t>
      </w:r>
      <w:r w:rsidRPr="0099748F">
        <w:rPr>
          <w:rFonts w:eastAsiaTheme="minorHAnsi"/>
          <w:b/>
          <w:kern w:val="22"/>
          <w:szCs w:val="22"/>
          <w:lang w:val="es-AR"/>
        </w:rPr>
        <w:t>cosistema</w:t>
      </w:r>
      <w:r w:rsidR="00A17232">
        <w:rPr>
          <w:rFonts w:eastAsiaTheme="minorHAnsi"/>
          <w:b/>
          <w:kern w:val="22"/>
          <w:szCs w:val="22"/>
          <w:lang w:val="es-AR"/>
        </w:rPr>
        <w:t>s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44.</w:t>
      </w:r>
      <w:r w:rsidRPr="0099748F">
        <w:rPr>
          <w:szCs w:val="22"/>
          <w:lang w:val="es-AR"/>
        </w:rPr>
        <w:tab/>
      </w:r>
      <w:r w:rsidR="00BF211F">
        <w:rPr>
          <w:szCs w:val="22"/>
          <w:lang w:val="es-AR"/>
        </w:rPr>
        <w:t xml:space="preserve">Numerosos </w:t>
      </w:r>
      <w:r w:rsidRPr="0099748F">
        <w:rPr>
          <w:rFonts w:eastAsiaTheme="minorHAnsi"/>
          <w:kern w:val="22"/>
          <w:szCs w:val="22"/>
          <w:lang w:val="es-AR"/>
        </w:rPr>
        <w:t>pueblos tenían sus nombres derivados de las montañas, los valles, los arroyos, la flora y la fauna.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Éstos, a su vez, </w:t>
      </w:r>
      <w:r w:rsidR="00BF211F">
        <w:rPr>
          <w:rFonts w:eastAsiaTheme="minorHAnsi"/>
          <w:kern w:val="22"/>
          <w:szCs w:val="22"/>
          <w:lang w:val="es-AR"/>
        </w:rPr>
        <w:t xml:space="preserve">se convirtieron en </w:t>
      </w:r>
      <w:r w:rsidRPr="0099748F">
        <w:rPr>
          <w:rFonts w:eastAsiaTheme="minorHAnsi"/>
          <w:kern w:val="22"/>
          <w:szCs w:val="22"/>
          <w:lang w:val="es-AR"/>
        </w:rPr>
        <w:t xml:space="preserve">nombres personales </w:t>
      </w:r>
      <w:r w:rsidR="00BF211F">
        <w:rPr>
          <w:rFonts w:eastAsiaTheme="minorHAnsi"/>
          <w:kern w:val="22"/>
          <w:szCs w:val="22"/>
          <w:lang w:val="es-AR"/>
        </w:rPr>
        <w:t xml:space="preserve">tanto </w:t>
      </w:r>
      <w:r w:rsidR="00A17232">
        <w:rPr>
          <w:rFonts w:eastAsiaTheme="minorHAnsi"/>
          <w:kern w:val="22"/>
          <w:szCs w:val="22"/>
          <w:lang w:val="es-AR"/>
        </w:rPr>
        <w:t>de</w:t>
      </w:r>
      <w:r w:rsidR="00BF211F">
        <w:rPr>
          <w:rFonts w:eastAsiaTheme="minorHAnsi"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monjes </w:t>
      </w:r>
      <w:r w:rsidR="00BF211F">
        <w:rPr>
          <w:rFonts w:eastAsiaTheme="minorHAnsi"/>
          <w:kern w:val="22"/>
          <w:szCs w:val="22"/>
          <w:lang w:val="es-AR"/>
        </w:rPr>
        <w:t xml:space="preserve">como </w:t>
      </w:r>
      <w:r w:rsidR="00A17232">
        <w:rPr>
          <w:rFonts w:eastAsiaTheme="minorHAnsi"/>
          <w:kern w:val="22"/>
          <w:szCs w:val="22"/>
          <w:lang w:val="es-AR"/>
        </w:rPr>
        <w:t>de</w:t>
      </w:r>
      <w:r w:rsidR="00BF211F">
        <w:rPr>
          <w:rFonts w:eastAsiaTheme="minorHAnsi"/>
          <w:kern w:val="22"/>
          <w:szCs w:val="22"/>
          <w:lang w:val="es-AR"/>
        </w:rPr>
        <w:t xml:space="preserve"> laicos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En contraste con los nombres alrededor de Colombo que terminaba</w:t>
      </w:r>
      <w:r w:rsidR="00BA754D">
        <w:rPr>
          <w:rFonts w:eastAsiaTheme="minorHAnsi"/>
          <w:kern w:val="22"/>
          <w:szCs w:val="22"/>
          <w:lang w:val="es-AR"/>
        </w:rPr>
        <w:t>n</w:t>
      </w:r>
      <w:r w:rsidRPr="0099748F">
        <w:rPr>
          <w:rFonts w:eastAsiaTheme="minorHAnsi"/>
          <w:kern w:val="22"/>
          <w:szCs w:val="22"/>
          <w:lang w:val="es-AR"/>
        </w:rPr>
        <w:t xml:space="preserve"> con el sufijo "goda", (por ejemplo</w:t>
      </w:r>
      <w:r w:rsidR="00BF211F">
        <w:rPr>
          <w:rFonts w:eastAsiaTheme="minorHAnsi"/>
          <w:kern w:val="22"/>
          <w:szCs w:val="22"/>
          <w:lang w:val="es-AR"/>
        </w:rPr>
        <w:t>: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BF211F">
        <w:rPr>
          <w:rFonts w:eastAsiaTheme="minorHAnsi"/>
          <w:kern w:val="22"/>
          <w:szCs w:val="22"/>
          <w:lang w:val="es-AR"/>
        </w:rPr>
        <w:t>P</w:t>
      </w:r>
      <w:r w:rsidRPr="0099748F">
        <w:rPr>
          <w:rFonts w:eastAsiaTheme="minorHAnsi"/>
          <w:kern w:val="22"/>
          <w:szCs w:val="22"/>
          <w:lang w:val="es-AR"/>
        </w:rPr>
        <w:t xml:space="preserve">agoda,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Poogoda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Meegoda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y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Nugegoda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), los nombres </w:t>
      </w:r>
      <w:r w:rsidR="00BF211F">
        <w:rPr>
          <w:rFonts w:eastAsiaTheme="minorHAnsi"/>
          <w:kern w:val="22"/>
          <w:szCs w:val="22"/>
          <w:lang w:val="es-AR"/>
        </w:rPr>
        <w:t xml:space="preserve">en la región </w:t>
      </w:r>
      <w:r w:rsidR="008F6D23">
        <w:rPr>
          <w:rFonts w:eastAsiaTheme="minorHAnsi"/>
          <w:kern w:val="22"/>
          <w:szCs w:val="22"/>
          <w:lang w:val="es-AR"/>
        </w:rPr>
        <w:t>montañosa</w:t>
      </w:r>
      <w:r w:rsidR="00BF211F">
        <w:rPr>
          <w:rFonts w:eastAsiaTheme="minorHAnsi"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terminaron </w:t>
      </w:r>
      <w:r w:rsidR="00BF211F">
        <w:rPr>
          <w:rFonts w:eastAsiaTheme="minorHAnsi"/>
          <w:kern w:val="22"/>
          <w:szCs w:val="22"/>
          <w:lang w:val="es-AR"/>
        </w:rPr>
        <w:t xml:space="preserve">en </w:t>
      </w:r>
      <w:r w:rsidRPr="0099748F">
        <w:rPr>
          <w:rFonts w:eastAsiaTheme="minorHAnsi"/>
          <w:kern w:val="22"/>
          <w:szCs w:val="22"/>
          <w:lang w:val="es-AR"/>
        </w:rPr>
        <w:t>"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deniya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" (como en el caso de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Peradeniya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,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Aladeniya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y </w:t>
      </w:r>
      <w:proofErr w:type="spellStart"/>
      <w:r w:rsidR="00BF211F">
        <w:rPr>
          <w:rFonts w:eastAsiaTheme="minorHAnsi"/>
          <w:kern w:val="22"/>
          <w:szCs w:val="22"/>
          <w:lang w:val="es-AR"/>
        </w:rPr>
        <w:t>G</w:t>
      </w:r>
      <w:r w:rsidRPr="0099748F">
        <w:rPr>
          <w:rFonts w:eastAsiaTheme="minorHAnsi"/>
          <w:kern w:val="22"/>
          <w:szCs w:val="22"/>
          <w:lang w:val="es-AR"/>
        </w:rPr>
        <w:t>ur</w:t>
      </w:r>
      <w:r w:rsidR="00BF211F">
        <w:rPr>
          <w:rFonts w:eastAsiaTheme="minorHAnsi"/>
          <w:kern w:val="22"/>
          <w:szCs w:val="22"/>
          <w:lang w:val="es-AR"/>
        </w:rPr>
        <w:t>u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Deniya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>).</w:t>
      </w:r>
    </w:p>
    <w:p w:rsidR="000D1CA0" w:rsidRPr="0099748F" w:rsidRDefault="00037B09">
      <w:pPr>
        <w:keepNext/>
        <w:tabs>
          <w:tab w:val="left" w:pos="426"/>
        </w:tabs>
        <w:spacing w:before="120" w:after="120"/>
        <w:jc w:val="center"/>
        <w:rPr>
          <w:rFonts w:eastAsiaTheme="minorHAnsi"/>
          <w:b/>
          <w:kern w:val="22"/>
          <w:szCs w:val="22"/>
          <w:lang w:val="es-AR"/>
        </w:rPr>
      </w:pPr>
      <w:r w:rsidRPr="0099748F">
        <w:rPr>
          <w:rFonts w:eastAsiaTheme="minorHAnsi"/>
          <w:b/>
          <w:kern w:val="22"/>
          <w:szCs w:val="22"/>
          <w:lang w:val="es-AR"/>
        </w:rPr>
        <w:t>E.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b/>
          <w:kern w:val="22"/>
          <w:szCs w:val="22"/>
          <w:lang w:val="es-AR"/>
        </w:rPr>
        <w:t>Re</w:t>
      </w:r>
      <w:r w:rsidR="00A17232">
        <w:rPr>
          <w:rFonts w:eastAsiaTheme="minorHAnsi"/>
          <w:b/>
          <w:kern w:val="22"/>
          <w:szCs w:val="22"/>
          <w:lang w:val="es-AR"/>
        </w:rPr>
        <w:t xml:space="preserve">vitalización </w:t>
      </w:r>
      <w:r w:rsidRPr="0099748F">
        <w:rPr>
          <w:rFonts w:eastAsiaTheme="minorHAnsi"/>
          <w:b/>
          <w:kern w:val="22"/>
          <w:szCs w:val="22"/>
          <w:lang w:val="es-AR"/>
        </w:rPr>
        <w:t xml:space="preserve">de un sistema agrícola </w:t>
      </w:r>
      <w:r w:rsidR="00C80B19">
        <w:rPr>
          <w:rFonts w:eastAsiaTheme="minorHAnsi"/>
          <w:b/>
          <w:kern w:val="22"/>
          <w:szCs w:val="22"/>
          <w:lang w:val="es-AR"/>
        </w:rPr>
        <w:t>debilitado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bCs/>
          <w:kern w:val="22"/>
          <w:szCs w:val="22"/>
          <w:lang w:val="es-AR"/>
        </w:rPr>
        <w:t>45.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bCs/>
          <w:kern w:val="22"/>
          <w:szCs w:val="22"/>
          <w:lang w:val="es-AR"/>
        </w:rPr>
        <w:t>El sector agrícola rural</w:t>
      </w:r>
      <w:r w:rsidR="00A17232">
        <w:rPr>
          <w:rFonts w:eastAsiaTheme="minorHAnsi"/>
          <w:bCs/>
          <w:kern w:val="22"/>
          <w:szCs w:val="22"/>
          <w:lang w:val="es-AR"/>
        </w:rPr>
        <w:t xml:space="preserve"> y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tradicional de Sri Lanka </w:t>
      </w:r>
      <w:r w:rsidR="00C80B19">
        <w:rPr>
          <w:rFonts w:eastAsiaTheme="minorHAnsi"/>
          <w:bCs/>
          <w:kern w:val="22"/>
          <w:szCs w:val="22"/>
          <w:lang w:val="es-AR"/>
        </w:rPr>
        <w:t xml:space="preserve">tiene actualmente </w:t>
      </w:r>
      <w:r w:rsidRPr="0099748F">
        <w:rPr>
          <w:rFonts w:eastAsiaTheme="minorHAnsi"/>
          <w:bCs/>
          <w:kern w:val="22"/>
          <w:szCs w:val="22"/>
          <w:lang w:val="es-AR"/>
        </w:rPr>
        <w:t>muestras de deterioro y falta de rentabilidad.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>Est</w:t>
      </w:r>
      <w:r w:rsidR="00C80B19">
        <w:rPr>
          <w:rFonts w:eastAsiaTheme="minorHAnsi"/>
          <w:bCs/>
          <w:kern w:val="22"/>
          <w:szCs w:val="22"/>
          <w:lang w:val="es-AR"/>
        </w:rPr>
        <w:t xml:space="preserve">e declive fue provocado </w:t>
      </w:r>
      <w:r w:rsidR="00A17232">
        <w:rPr>
          <w:rFonts w:eastAsiaTheme="minorHAnsi"/>
          <w:bCs/>
          <w:kern w:val="22"/>
          <w:szCs w:val="22"/>
          <w:lang w:val="es-AR"/>
        </w:rPr>
        <w:t xml:space="preserve">en un principio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por la abolición del sistema tradicional de tenencia de </w:t>
      </w:r>
      <w:r w:rsidR="00A17232">
        <w:rPr>
          <w:rFonts w:eastAsiaTheme="minorHAnsi"/>
          <w:bCs/>
          <w:kern w:val="22"/>
          <w:szCs w:val="22"/>
          <w:lang w:val="es-AR"/>
        </w:rPr>
        <w:t>t</w:t>
      </w:r>
      <w:r w:rsidR="007A7493">
        <w:rPr>
          <w:rFonts w:eastAsiaTheme="minorHAnsi"/>
          <w:bCs/>
          <w:kern w:val="22"/>
          <w:szCs w:val="22"/>
          <w:lang w:val="es-AR"/>
        </w:rPr>
        <w:t>ierra</w:t>
      </w:r>
      <w:r w:rsidR="00A17232">
        <w:rPr>
          <w:rFonts w:eastAsiaTheme="minorHAnsi"/>
          <w:bCs/>
          <w:kern w:val="22"/>
          <w:szCs w:val="22"/>
          <w:lang w:val="es-AR"/>
        </w:rPr>
        <w:t>s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(</w:t>
      </w:r>
      <w:proofErr w:type="spellStart"/>
      <w:r w:rsidRPr="0099748F">
        <w:rPr>
          <w:rFonts w:eastAsiaTheme="minorHAnsi"/>
          <w:bCs/>
          <w:kern w:val="22"/>
          <w:szCs w:val="22"/>
          <w:lang w:val="es-AR"/>
        </w:rPr>
        <w:t>Rajakariya</w:t>
      </w:r>
      <w:proofErr w:type="spellEnd"/>
      <w:r w:rsidRPr="0099748F">
        <w:rPr>
          <w:rFonts w:eastAsiaTheme="minorHAnsi"/>
          <w:bCs/>
          <w:kern w:val="22"/>
          <w:szCs w:val="22"/>
          <w:lang w:val="es-AR"/>
        </w:rPr>
        <w:t xml:space="preserve">) </w:t>
      </w:r>
      <w:r w:rsidR="00C80B19">
        <w:rPr>
          <w:rFonts w:eastAsiaTheme="minorHAnsi"/>
          <w:bCs/>
          <w:kern w:val="22"/>
          <w:szCs w:val="22"/>
          <w:lang w:val="es-AR"/>
        </w:rPr>
        <w:t xml:space="preserve">al </w:t>
      </w:r>
      <w:r w:rsidR="00410C36">
        <w:rPr>
          <w:rFonts w:eastAsiaTheme="minorHAnsi"/>
          <w:bCs/>
          <w:kern w:val="22"/>
          <w:szCs w:val="22"/>
          <w:lang w:val="es-AR"/>
        </w:rPr>
        <w:t xml:space="preserve">comienzo </w:t>
      </w:r>
      <w:r w:rsidR="00C80B19">
        <w:rPr>
          <w:rFonts w:eastAsiaTheme="minorHAnsi"/>
          <w:bCs/>
          <w:kern w:val="22"/>
          <w:szCs w:val="22"/>
          <w:lang w:val="es-AR"/>
        </w:rPr>
        <w:t xml:space="preserve">del </w:t>
      </w:r>
      <w:r w:rsidRPr="0099748F">
        <w:rPr>
          <w:rFonts w:eastAsiaTheme="minorHAnsi"/>
          <w:bCs/>
          <w:kern w:val="22"/>
          <w:szCs w:val="22"/>
          <w:lang w:val="es-AR"/>
        </w:rPr>
        <w:t>dominio colonial británico.</w:t>
      </w:r>
      <w:r w:rsidRPr="0099748F">
        <w:rPr>
          <w:szCs w:val="22"/>
          <w:lang w:val="es-AR"/>
        </w:rPr>
        <w:t xml:space="preserve"> </w:t>
      </w:r>
      <w:r w:rsidR="00410C36">
        <w:rPr>
          <w:szCs w:val="22"/>
          <w:lang w:val="es-AR"/>
        </w:rPr>
        <w:t>Desde los años 60, l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a </w:t>
      </w:r>
      <w:r w:rsidR="00C80B19">
        <w:rPr>
          <w:rFonts w:eastAsiaTheme="minorHAnsi"/>
          <w:bCs/>
          <w:kern w:val="22"/>
          <w:szCs w:val="22"/>
          <w:lang w:val="es-AR"/>
        </w:rPr>
        <w:t xml:space="preserve">supuesta </w:t>
      </w:r>
      <w:r w:rsidRPr="0099748F">
        <w:rPr>
          <w:rFonts w:eastAsiaTheme="minorHAnsi"/>
          <w:bCs/>
          <w:kern w:val="22"/>
          <w:szCs w:val="22"/>
          <w:lang w:val="es-AR"/>
        </w:rPr>
        <w:t>"revolución verde"</w:t>
      </w:r>
      <w:r w:rsidR="00C80B19">
        <w:rPr>
          <w:rFonts w:eastAsiaTheme="minorHAnsi"/>
          <w:bCs/>
          <w:kern w:val="22"/>
          <w:szCs w:val="22"/>
          <w:lang w:val="es-AR"/>
        </w:rPr>
        <w:t xml:space="preserve"> aceleró</w:t>
      </w:r>
      <w:r w:rsidR="00410C36">
        <w:rPr>
          <w:rFonts w:eastAsiaTheme="minorHAnsi"/>
          <w:bCs/>
          <w:kern w:val="22"/>
          <w:szCs w:val="22"/>
          <w:lang w:val="es-AR"/>
        </w:rPr>
        <w:t xml:space="preserve"> el proceso</w:t>
      </w:r>
      <w:r w:rsidRPr="0099748F">
        <w:rPr>
          <w:rFonts w:eastAsiaTheme="minorHAnsi"/>
          <w:bCs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El principal </w:t>
      </w:r>
      <w:r w:rsidR="00C80B19" w:rsidRPr="0099748F">
        <w:rPr>
          <w:rFonts w:eastAsiaTheme="minorHAnsi"/>
          <w:bCs/>
          <w:kern w:val="22"/>
          <w:szCs w:val="22"/>
          <w:lang w:val="es-AR"/>
        </w:rPr>
        <w:t xml:space="preserve">objetivo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de este </w:t>
      </w:r>
      <w:r w:rsidR="00C80B19">
        <w:rPr>
          <w:rFonts w:eastAsiaTheme="minorHAnsi"/>
          <w:bCs/>
          <w:kern w:val="22"/>
          <w:szCs w:val="22"/>
          <w:lang w:val="es-AR"/>
        </w:rPr>
        <w:t>movimiento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era eliminar </w:t>
      </w:r>
      <w:r w:rsidR="00C80B19">
        <w:rPr>
          <w:rFonts w:eastAsiaTheme="minorHAnsi"/>
          <w:bCs/>
          <w:kern w:val="22"/>
          <w:szCs w:val="22"/>
          <w:lang w:val="es-AR"/>
        </w:rPr>
        <w:t xml:space="preserve">la escasez de alimentos </w:t>
      </w:r>
      <w:r w:rsidRPr="0099748F">
        <w:rPr>
          <w:rFonts w:eastAsiaTheme="minorHAnsi"/>
          <w:bCs/>
          <w:kern w:val="22"/>
          <w:szCs w:val="22"/>
          <w:lang w:val="es-AR"/>
        </w:rPr>
        <w:t>frente a</w:t>
      </w:r>
      <w:r w:rsidR="00BA754D">
        <w:rPr>
          <w:rFonts w:eastAsiaTheme="minorHAnsi"/>
          <w:bCs/>
          <w:kern w:val="22"/>
          <w:szCs w:val="22"/>
          <w:lang w:val="es-AR"/>
        </w:rPr>
        <w:t>l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crecimiento demográfico.</w:t>
      </w:r>
      <w:r w:rsidRPr="0099748F">
        <w:rPr>
          <w:szCs w:val="22"/>
          <w:lang w:val="es-AR"/>
        </w:rPr>
        <w:t xml:space="preserve"> </w:t>
      </w:r>
      <w:r w:rsidR="00C80B19">
        <w:rPr>
          <w:szCs w:val="22"/>
          <w:lang w:val="es-AR"/>
        </w:rPr>
        <w:t xml:space="preserve">Dependió </w:t>
      </w:r>
      <w:r w:rsidRPr="0099748F">
        <w:rPr>
          <w:rFonts w:eastAsiaTheme="minorHAnsi"/>
          <w:bCs/>
          <w:kern w:val="22"/>
          <w:szCs w:val="22"/>
          <w:lang w:val="es-AR"/>
        </w:rPr>
        <w:t>del uso de la irrigación, los fertilizantes químicos, los pesticidas, las semillas híbridas y la mecanización.</w:t>
      </w:r>
      <w:r w:rsidRPr="0099748F">
        <w:rPr>
          <w:szCs w:val="22"/>
          <w:lang w:val="es-AR"/>
        </w:rPr>
        <w:t xml:space="preserve"> </w:t>
      </w:r>
      <w:r w:rsidR="00C80B19">
        <w:rPr>
          <w:szCs w:val="22"/>
          <w:lang w:val="es-AR"/>
        </w:rPr>
        <w:t xml:space="preserve">Se concentró en </w:t>
      </w:r>
      <w:r w:rsidRPr="0099748F">
        <w:rPr>
          <w:rFonts w:eastAsiaTheme="minorHAnsi"/>
          <w:bCs/>
          <w:kern w:val="22"/>
          <w:szCs w:val="22"/>
          <w:lang w:val="es-AR"/>
        </w:rPr>
        <w:t>cultivo</w:t>
      </w:r>
      <w:r w:rsidR="00595DD9">
        <w:rPr>
          <w:rFonts w:eastAsiaTheme="minorHAnsi"/>
          <w:bCs/>
          <w:kern w:val="22"/>
          <w:szCs w:val="22"/>
          <w:lang w:val="es-AR"/>
        </w:rPr>
        <w:t>s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de 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rendimiento elevado lo que llevó a aumento de producción notable de </w:t>
      </w:r>
      <w:r w:rsidRPr="0099748F">
        <w:rPr>
          <w:rFonts w:eastAsiaTheme="minorHAnsi"/>
          <w:bCs/>
          <w:kern w:val="22"/>
          <w:szCs w:val="22"/>
          <w:lang w:val="es-AR"/>
        </w:rPr>
        <w:t>ciertos tipos de arroz</w:t>
      </w:r>
      <w:r w:rsidR="00595DD9">
        <w:rPr>
          <w:rFonts w:eastAsiaTheme="minorHAnsi"/>
          <w:bCs/>
          <w:kern w:val="22"/>
          <w:szCs w:val="22"/>
          <w:lang w:val="es-AR"/>
        </w:rPr>
        <w:t>,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pero </w:t>
      </w:r>
      <w:r w:rsidR="00410C36">
        <w:rPr>
          <w:rFonts w:eastAsiaTheme="minorHAnsi"/>
          <w:bCs/>
          <w:kern w:val="22"/>
          <w:szCs w:val="22"/>
          <w:lang w:val="es-AR"/>
        </w:rPr>
        <w:t xml:space="preserve">con 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un alto costo para </w:t>
      </w:r>
      <w:r w:rsidRPr="0099748F">
        <w:rPr>
          <w:rFonts w:eastAsiaTheme="minorHAnsi"/>
          <w:bCs/>
          <w:kern w:val="22"/>
          <w:szCs w:val="22"/>
          <w:lang w:val="es-AR"/>
        </w:rPr>
        <w:t>el medio ambiente.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También 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produjo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graves </w:t>
      </w:r>
      <w:r w:rsidR="00595DD9" w:rsidRPr="0099748F">
        <w:rPr>
          <w:rFonts w:eastAsiaTheme="minorHAnsi"/>
          <w:bCs/>
          <w:kern w:val="22"/>
          <w:szCs w:val="22"/>
          <w:lang w:val="es-AR"/>
        </w:rPr>
        <w:t xml:space="preserve">problemas 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para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la salud humana, como 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la </w:t>
      </w:r>
      <w:r w:rsidRPr="0099748F">
        <w:rPr>
          <w:rFonts w:eastAsiaTheme="minorHAnsi"/>
          <w:bCs/>
          <w:kern w:val="22"/>
          <w:szCs w:val="22"/>
          <w:lang w:val="es-AR"/>
        </w:rPr>
        <w:t>leptospirosis.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>El uso de fertilizante</w:t>
      </w:r>
      <w:r w:rsidR="00595DD9">
        <w:rPr>
          <w:rFonts w:eastAsiaTheme="minorHAnsi"/>
          <w:bCs/>
          <w:kern w:val="22"/>
          <w:szCs w:val="22"/>
          <w:lang w:val="es-AR"/>
        </w:rPr>
        <w:t>s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artificial</w:t>
      </w:r>
      <w:r w:rsidR="00595DD9">
        <w:rPr>
          <w:rFonts w:eastAsiaTheme="minorHAnsi"/>
          <w:bCs/>
          <w:kern w:val="22"/>
          <w:szCs w:val="22"/>
          <w:lang w:val="es-AR"/>
        </w:rPr>
        <w:t>es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creó un medio ambiente tóxico para los organismos del suelo, 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dificultando la </w:t>
      </w:r>
      <w:r w:rsidRPr="0099748F">
        <w:rPr>
          <w:rFonts w:eastAsiaTheme="minorHAnsi"/>
          <w:bCs/>
          <w:kern w:val="22"/>
          <w:szCs w:val="22"/>
          <w:lang w:val="es-AR"/>
        </w:rPr>
        <w:t>fertilidad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 natural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de</w:t>
      </w:r>
      <w:r w:rsidR="00595DD9">
        <w:rPr>
          <w:rFonts w:eastAsiaTheme="minorHAnsi"/>
          <w:bCs/>
          <w:kern w:val="22"/>
          <w:szCs w:val="22"/>
          <w:lang w:val="es-AR"/>
        </w:rPr>
        <w:t>l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suelo a largo plazo, 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como lo hicieron </w:t>
      </w:r>
      <w:r w:rsidRPr="0099748F">
        <w:rPr>
          <w:rFonts w:eastAsiaTheme="minorHAnsi"/>
          <w:bCs/>
          <w:kern w:val="22"/>
          <w:szCs w:val="22"/>
          <w:lang w:val="es-AR"/>
        </w:rPr>
        <w:t>las prácticas de gestión de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 plagas que usaron </w:t>
      </w:r>
      <w:r w:rsidRPr="0099748F">
        <w:rPr>
          <w:rFonts w:eastAsiaTheme="minorHAnsi"/>
          <w:bCs/>
          <w:kern w:val="22"/>
          <w:szCs w:val="22"/>
          <w:lang w:val="es-AR"/>
        </w:rPr>
        <w:t>métodos biológicos, químicos o físicos.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Como consecuencia, </w:t>
      </w:r>
      <w:r w:rsidR="00595DD9" w:rsidRPr="0099748F">
        <w:rPr>
          <w:rFonts w:eastAsiaTheme="minorHAnsi"/>
          <w:bCs/>
          <w:kern w:val="22"/>
          <w:szCs w:val="22"/>
          <w:lang w:val="es-AR"/>
        </w:rPr>
        <w:t xml:space="preserve">recientemente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un </w:t>
      </w:r>
      <w:r w:rsidR="00410C36" w:rsidRPr="0099748F">
        <w:rPr>
          <w:rFonts w:eastAsiaTheme="minorHAnsi"/>
          <w:bCs/>
          <w:kern w:val="22"/>
          <w:szCs w:val="22"/>
          <w:lang w:val="es-AR"/>
        </w:rPr>
        <w:t xml:space="preserve">fuerte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movimiento orgánico ha 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echado raíces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en 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la </w:t>
      </w:r>
      <w:r w:rsidRPr="0099748F">
        <w:rPr>
          <w:rFonts w:eastAsiaTheme="minorHAnsi"/>
          <w:bCs/>
          <w:kern w:val="22"/>
          <w:szCs w:val="22"/>
          <w:lang w:val="es-AR"/>
        </w:rPr>
        <w:t>sociedad.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>La agricultura tradicional, que originalmente</w:t>
      </w:r>
      <w:r w:rsidR="00410C36">
        <w:rPr>
          <w:rFonts w:eastAsiaTheme="minorHAnsi"/>
          <w:bCs/>
          <w:kern w:val="22"/>
          <w:szCs w:val="22"/>
          <w:lang w:val="es-AR"/>
        </w:rPr>
        <w:t xml:space="preserve"> tenía numerosos </w:t>
      </w:r>
      <w:r w:rsidRPr="0099748F">
        <w:rPr>
          <w:rFonts w:eastAsiaTheme="minorHAnsi"/>
          <w:bCs/>
          <w:kern w:val="22"/>
          <w:szCs w:val="22"/>
          <w:lang w:val="es-AR"/>
        </w:rPr>
        <w:t>cultivos</w:t>
      </w:r>
      <w:r w:rsidR="00595DD9">
        <w:rPr>
          <w:rFonts w:eastAsiaTheme="minorHAnsi"/>
          <w:bCs/>
          <w:kern w:val="22"/>
          <w:szCs w:val="22"/>
          <w:lang w:val="es-AR"/>
        </w:rPr>
        <w:t xml:space="preserve"> resistentes a las sequías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, mijos y </w:t>
      </w:r>
      <w:r w:rsidR="00595DD9">
        <w:rPr>
          <w:rFonts w:eastAsiaTheme="minorHAnsi"/>
          <w:bCs/>
          <w:kern w:val="22"/>
          <w:szCs w:val="22"/>
          <w:lang w:val="es-AR"/>
        </w:rPr>
        <w:t>leguminosas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, </w:t>
      </w:r>
      <w:r w:rsidR="008F6D23">
        <w:rPr>
          <w:rFonts w:eastAsiaTheme="minorHAnsi"/>
          <w:bCs/>
          <w:kern w:val="22"/>
          <w:szCs w:val="22"/>
          <w:lang w:val="es-AR"/>
        </w:rPr>
        <w:t xml:space="preserve">y animales, perdió gran parte de su diversidad biológica. La falta de sostenibilidad de la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agricultura moderna ha dado lugar a una reconsideración profunda de </w:t>
      </w:r>
      <w:r w:rsidR="008F6D23">
        <w:rPr>
          <w:rFonts w:eastAsiaTheme="minorHAnsi"/>
          <w:bCs/>
          <w:kern w:val="22"/>
          <w:szCs w:val="22"/>
          <w:lang w:val="es-AR"/>
        </w:rPr>
        <w:t xml:space="preserve">los </w:t>
      </w:r>
      <w:r w:rsidRPr="0099748F">
        <w:rPr>
          <w:rFonts w:eastAsiaTheme="minorHAnsi"/>
          <w:bCs/>
          <w:kern w:val="22"/>
          <w:szCs w:val="22"/>
          <w:lang w:val="es-AR"/>
        </w:rPr>
        <w:t>métodos</w:t>
      </w:r>
      <w:r w:rsidR="008F6D23">
        <w:rPr>
          <w:rFonts w:eastAsiaTheme="minorHAnsi"/>
          <w:bCs/>
          <w:kern w:val="22"/>
          <w:szCs w:val="22"/>
          <w:lang w:val="es-AR"/>
        </w:rPr>
        <w:t xml:space="preserve"> agrícolas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tradicionales y sostenibles, así como a diversas </w:t>
      </w:r>
      <w:r w:rsidR="008F6D23" w:rsidRPr="0099748F">
        <w:rPr>
          <w:rFonts w:eastAsiaTheme="minorHAnsi"/>
          <w:bCs/>
          <w:kern w:val="22"/>
          <w:szCs w:val="22"/>
          <w:lang w:val="es-AR"/>
        </w:rPr>
        <w:t xml:space="preserve">variedades </w:t>
      </w:r>
      <w:r w:rsidRPr="0099748F">
        <w:rPr>
          <w:rFonts w:eastAsiaTheme="minorHAnsi"/>
          <w:bCs/>
          <w:kern w:val="22"/>
          <w:szCs w:val="22"/>
          <w:lang w:val="es-AR"/>
        </w:rPr>
        <w:t>de cultivo</w:t>
      </w:r>
      <w:r w:rsidR="008F6D23">
        <w:rPr>
          <w:rFonts w:eastAsiaTheme="minorHAnsi"/>
          <w:bCs/>
          <w:kern w:val="22"/>
          <w:szCs w:val="22"/>
          <w:lang w:val="es-AR"/>
        </w:rPr>
        <w:t>s</w:t>
      </w:r>
      <w:r w:rsidR="00410C36">
        <w:rPr>
          <w:rFonts w:eastAsiaTheme="minorHAnsi"/>
          <w:bCs/>
          <w:kern w:val="22"/>
          <w:szCs w:val="22"/>
          <w:lang w:val="es-AR"/>
        </w:rPr>
        <w:t xml:space="preserve"> </w:t>
      </w:r>
      <w:r w:rsidR="00410C36" w:rsidRPr="0099748F">
        <w:rPr>
          <w:rFonts w:eastAsiaTheme="minorHAnsi"/>
          <w:bCs/>
          <w:kern w:val="22"/>
          <w:szCs w:val="22"/>
          <w:lang w:val="es-AR"/>
        </w:rPr>
        <w:t>tradicionales</w:t>
      </w:r>
      <w:r w:rsidRPr="0099748F">
        <w:rPr>
          <w:rFonts w:eastAsiaTheme="minorHAnsi"/>
          <w:bCs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Por ejemplo, los británicos introdujeron una especie de patata </w:t>
      </w:r>
      <w:r w:rsidRPr="0099748F">
        <w:rPr>
          <w:rStyle w:val="st1"/>
          <w:kern w:val="22"/>
          <w:szCs w:val="22"/>
          <w:lang w:val="es-AR"/>
        </w:rPr>
        <w:t>(</w:t>
      </w:r>
      <w:proofErr w:type="spellStart"/>
      <w:r w:rsidRPr="0099748F">
        <w:rPr>
          <w:rStyle w:val="st1"/>
          <w:kern w:val="22"/>
          <w:szCs w:val="22"/>
          <w:lang w:val="es-AR"/>
        </w:rPr>
        <w:t>Solanum</w:t>
      </w:r>
      <w:proofErr w:type="spellEnd"/>
      <w:r w:rsidRPr="0099748F">
        <w:rPr>
          <w:rStyle w:val="st1"/>
          <w:kern w:val="22"/>
          <w:szCs w:val="22"/>
          <w:lang w:val="es-AR"/>
        </w:rPr>
        <w:t xml:space="preserve"> </w:t>
      </w:r>
      <w:proofErr w:type="spellStart"/>
      <w:r w:rsidRPr="0099748F">
        <w:rPr>
          <w:rStyle w:val="st1"/>
          <w:kern w:val="22"/>
          <w:szCs w:val="22"/>
          <w:lang w:val="es-AR"/>
        </w:rPr>
        <w:t>Tuberosum</w:t>
      </w:r>
      <w:proofErr w:type="spellEnd"/>
      <w:r w:rsidRPr="0099748F">
        <w:rPr>
          <w:rStyle w:val="st1"/>
          <w:kern w:val="22"/>
          <w:szCs w:val="22"/>
          <w:lang w:val="es-AR"/>
        </w:rPr>
        <w:t xml:space="preserve"> L.) originar</w:t>
      </w:r>
      <w:r w:rsidR="008F6D23">
        <w:rPr>
          <w:rStyle w:val="st1"/>
          <w:kern w:val="22"/>
          <w:szCs w:val="22"/>
          <w:lang w:val="es-AR"/>
        </w:rPr>
        <w:t>ia de las</w:t>
      </w:r>
      <w:r w:rsidRPr="0099748F">
        <w:rPr>
          <w:rStyle w:val="st1"/>
          <w:kern w:val="22"/>
          <w:szCs w:val="22"/>
          <w:lang w:val="es-AR"/>
        </w:rPr>
        <w:t xml:space="preserve"> montañas andinas de Perú, y los europeos que </w:t>
      </w:r>
      <w:r w:rsidR="00410C36">
        <w:rPr>
          <w:rStyle w:val="st1"/>
          <w:kern w:val="22"/>
          <w:szCs w:val="22"/>
          <w:lang w:val="es-AR"/>
        </w:rPr>
        <w:t xml:space="preserve">se </w:t>
      </w:r>
      <w:r w:rsidRPr="0099748F">
        <w:rPr>
          <w:rStyle w:val="st1"/>
          <w:kern w:val="22"/>
          <w:szCs w:val="22"/>
          <w:lang w:val="es-AR"/>
        </w:rPr>
        <w:t xml:space="preserve">establecieron en áreas montañosas la introdujeron </w:t>
      </w:r>
      <w:r w:rsidR="00410C36">
        <w:rPr>
          <w:rStyle w:val="st1"/>
          <w:kern w:val="22"/>
          <w:szCs w:val="22"/>
          <w:lang w:val="es-AR"/>
        </w:rPr>
        <w:t>en</w:t>
      </w:r>
      <w:r w:rsidRPr="0099748F">
        <w:rPr>
          <w:rStyle w:val="st1"/>
          <w:kern w:val="22"/>
          <w:szCs w:val="22"/>
          <w:lang w:val="es-AR"/>
        </w:rPr>
        <w:t xml:space="preserve"> </w:t>
      </w:r>
      <w:r w:rsidRPr="008F6D23">
        <w:rPr>
          <w:rStyle w:val="Emphasis"/>
          <w:b w:val="0"/>
          <w:kern w:val="22"/>
          <w:szCs w:val="22"/>
          <w:lang w:val="es-AR"/>
        </w:rPr>
        <w:t>Sri Lanka</w:t>
      </w:r>
      <w:r w:rsidRPr="0099748F">
        <w:rPr>
          <w:rStyle w:val="Emphasis"/>
          <w:kern w:val="22"/>
          <w:szCs w:val="22"/>
          <w:lang w:val="es-AR"/>
        </w:rPr>
        <w:t xml:space="preserve"> </w:t>
      </w:r>
      <w:r w:rsidRPr="0099748F">
        <w:rPr>
          <w:rStyle w:val="st1"/>
          <w:kern w:val="22"/>
          <w:szCs w:val="22"/>
          <w:lang w:val="es-AR"/>
        </w:rPr>
        <w:t>en l</w:t>
      </w:r>
      <w:r w:rsidR="008F6D23">
        <w:rPr>
          <w:rStyle w:val="st1"/>
          <w:kern w:val="22"/>
          <w:szCs w:val="22"/>
          <w:lang w:val="es-AR"/>
        </w:rPr>
        <w:t xml:space="preserve">a década de </w:t>
      </w:r>
      <w:r w:rsidRPr="0099748F">
        <w:rPr>
          <w:rStyle w:val="st1"/>
          <w:kern w:val="22"/>
          <w:szCs w:val="22"/>
          <w:lang w:val="es-AR"/>
        </w:rPr>
        <w:t>1850 para la producción comercial.</w:t>
      </w:r>
      <w:r w:rsidRPr="0099748F">
        <w:rPr>
          <w:szCs w:val="22"/>
          <w:lang w:val="es-AR"/>
        </w:rPr>
        <w:t xml:space="preserve"> </w:t>
      </w:r>
      <w:r w:rsidRPr="0099748F">
        <w:rPr>
          <w:rStyle w:val="st1"/>
          <w:kern w:val="22"/>
          <w:szCs w:val="22"/>
          <w:lang w:val="es-AR"/>
        </w:rPr>
        <w:t>Sin embargo, Sri Lanka era ya un centro de</w:t>
      </w:r>
      <w:r w:rsidRPr="0099748F">
        <w:rPr>
          <w:szCs w:val="22"/>
          <w:lang w:val="es-AR"/>
        </w:rPr>
        <w:t xml:space="preserve"> </w:t>
      </w:r>
      <w:r w:rsidRPr="0099748F">
        <w:rPr>
          <w:rStyle w:val="st1"/>
          <w:kern w:val="22"/>
          <w:szCs w:val="22"/>
          <w:lang w:val="es-AR"/>
        </w:rPr>
        <w:t>diversidad de tubérculo</w:t>
      </w:r>
      <w:r w:rsidR="008F6D23">
        <w:rPr>
          <w:rStyle w:val="st1"/>
          <w:kern w:val="22"/>
          <w:szCs w:val="22"/>
          <w:lang w:val="es-AR"/>
        </w:rPr>
        <w:t>s</w:t>
      </w:r>
      <w:r w:rsidRPr="0099748F">
        <w:rPr>
          <w:rStyle w:val="st1"/>
          <w:kern w:val="22"/>
          <w:szCs w:val="22"/>
          <w:lang w:val="es-AR"/>
        </w:rPr>
        <w:t xml:space="preserve">, con más de 27 variedades </w:t>
      </w:r>
      <w:r w:rsidR="008F6D23">
        <w:rPr>
          <w:rStyle w:val="st1"/>
          <w:kern w:val="22"/>
          <w:szCs w:val="22"/>
          <w:lang w:val="es-AR"/>
        </w:rPr>
        <w:t xml:space="preserve">diferentes </w:t>
      </w:r>
      <w:r w:rsidRPr="0099748F">
        <w:rPr>
          <w:rStyle w:val="st1"/>
          <w:kern w:val="22"/>
          <w:szCs w:val="22"/>
          <w:lang w:val="es-AR"/>
        </w:rPr>
        <w:t>de ñames indígenas</w:t>
      </w:r>
      <w:r w:rsidRPr="0099748F">
        <w:rPr>
          <w:rStyle w:val="FootnoteReference"/>
          <w:kern w:val="22"/>
          <w:sz w:val="22"/>
          <w:szCs w:val="22"/>
          <w:lang w:val="es-AR"/>
        </w:rPr>
        <w:footnoteReference w:id="34"/>
      </w:r>
      <w:r w:rsidRPr="0099748F">
        <w:rPr>
          <w:rStyle w:val="st1"/>
          <w:kern w:val="22"/>
          <w:szCs w:val="22"/>
          <w:vertAlign w:val="superscript"/>
          <w:lang w:val="es-AR"/>
        </w:rPr>
        <w:t xml:space="preserve"> </w:t>
      </w:r>
      <w:r w:rsidRPr="0099748F">
        <w:rPr>
          <w:rStyle w:val="st1"/>
          <w:kern w:val="22"/>
          <w:szCs w:val="22"/>
          <w:lang w:val="es-AR"/>
        </w:rPr>
        <w:t xml:space="preserve">disponibles y </w:t>
      </w:r>
      <w:r w:rsidR="008F6D23">
        <w:rPr>
          <w:rStyle w:val="st1"/>
          <w:kern w:val="22"/>
          <w:szCs w:val="22"/>
          <w:lang w:val="es-AR"/>
        </w:rPr>
        <w:t xml:space="preserve">que se usaban </w:t>
      </w:r>
      <w:r w:rsidRPr="0099748F">
        <w:rPr>
          <w:rStyle w:val="st1"/>
          <w:kern w:val="22"/>
          <w:szCs w:val="22"/>
          <w:lang w:val="es-AR"/>
        </w:rPr>
        <w:t xml:space="preserve">antes de </w:t>
      </w:r>
      <w:r w:rsidRPr="0099748F">
        <w:rPr>
          <w:szCs w:val="22"/>
          <w:lang w:val="es-AR"/>
        </w:rPr>
        <w:t xml:space="preserve">la </w:t>
      </w:r>
      <w:r w:rsidRPr="0099748F">
        <w:rPr>
          <w:rStyle w:val="st1"/>
          <w:kern w:val="22"/>
          <w:szCs w:val="22"/>
          <w:lang w:val="es-AR"/>
        </w:rPr>
        <w:t>colonización.</w:t>
      </w:r>
    </w:p>
    <w:p w:rsidR="000D1CA0" w:rsidRPr="0099748F" w:rsidRDefault="00037B09">
      <w:pPr>
        <w:keepNext/>
        <w:tabs>
          <w:tab w:val="left" w:pos="426"/>
        </w:tabs>
        <w:spacing w:before="120" w:after="120"/>
        <w:jc w:val="center"/>
        <w:rPr>
          <w:rFonts w:eastAsiaTheme="minorHAnsi"/>
          <w:b/>
          <w:kern w:val="22"/>
          <w:szCs w:val="22"/>
          <w:lang w:val="es-AR"/>
        </w:rPr>
      </w:pPr>
      <w:r w:rsidRPr="0099748F">
        <w:rPr>
          <w:rFonts w:eastAsiaTheme="minorHAnsi"/>
          <w:b/>
          <w:kern w:val="22"/>
          <w:szCs w:val="22"/>
          <w:lang w:val="es-AR"/>
        </w:rPr>
        <w:t>F.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b/>
          <w:kern w:val="22"/>
          <w:szCs w:val="22"/>
          <w:lang w:val="es-AR"/>
        </w:rPr>
        <w:t xml:space="preserve">¿Qué </w:t>
      </w:r>
      <w:r w:rsidR="008F6D23">
        <w:rPr>
          <w:rFonts w:eastAsiaTheme="minorHAnsi"/>
          <w:b/>
          <w:kern w:val="22"/>
          <w:szCs w:val="22"/>
          <w:lang w:val="es-AR"/>
        </w:rPr>
        <w:t xml:space="preserve">significa </w:t>
      </w:r>
      <w:r w:rsidRPr="0099748F">
        <w:rPr>
          <w:rFonts w:eastAsiaTheme="minorHAnsi"/>
          <w:b/>
          <w:kern w:val="22"/>
          <w:szCs w:val="22"/>
          <w:lang w:val="es-AR"/>
        </w:rPr>
        <w:t xml:space="preserve">diversidad biocultural para los </w:t>
      </w:r>
      <w:r w:rsidR="00F71305">
        <w:rPr>
          <w:rFonts w:eastAsiaTheme="minorHAnsi"/>
          <w:b/>
          <w:kern w:val="22"/>
          <w:szCs w:val="22"/>
          <w:lang w:val="es-AR"/>
        </w:rPr>
        <w:t xml:space="preserve">encargados de formular </w:t>
      </w:r>
      <w:r w:rsidRPr="0099748F">
        <w:rPr>
          <w:rFonts w:eastAsiaTheme="minorHAnsi"/>
          <w:b/>
          <w:kern w:val="22"/>
          <w:szCs w:val="22"/>
          <w:lang w:val="es-AR"/>
        </w:rPr>
        <w:t>polític</w:t>
      </w:r>
      <w:r w:rsidR="00F71305">
        <w:rPr>
          <w:rFonts w:eastAsiaTheme="minorHAnsi"/>
          <w:b/>
          <w:kern w:val="22"/>
          <w:szCs w:val="22"/>
          <w:lang w:val="es-AR"/>
        </w:rPr>
        <w:t>a</w:t>
      </w:r>
      <w:r w:rsidRPr="0099748F">
        <w:rPr>
          <w:rFonts w:eastAsiaTheme="minorHAnsi"/>
          <w:b/>
          <w:kern w:val="22"/>
          <w:szCs w:val="22"/>
          <w:lang w:val="es-AR"/>
        </w:rPr>
        <w:t>s?</w:t>
      </w:r>
    </w:p>
    <w:p w:rsidR="000D1CA0" w:rsidRPr="0099748F" w:rsidRDefault="00037B09">
      <w:pPr>
        <w:tabs>
          <w:tab w:val="left" w:pos="284"/>
        </w:tabs>
        <w:spacing w:before="120" w:after="120"/>
        <w:jc w:val="center"/>
        <w:rPr>
          <w:rFonts w:eastAsiaTheme="minorHAnsi"/>
          <w:i/>
          <w:kern w:val="22"/>
          <w:szCs w:val="22"/>
          <w:lang w:val="es-AR"/>
        </w:rPr>
      </w:pPr>
      <w:r w:rsidRPr="0099748F">
        <w:rPr>
          <w:rFonts w:eastAsiaTheme="minorHAnsi"/>
          <w:i/>
          <w:kern w:val="22"/>
          <w:szCs w:val="22"/>
          <w:lang w:val="es-AR"/>
        </w:rPr>
        <w:t>1.</w:t>
      </w:r>
      <w:r w:rsidRPr="0099748F">
        <w:rPr>
          <w:szCs w:val="22"/>
          <w:lang w:val="es-AR"/>
        </w:rPr>
        <w:tab/>
      </w:r>
      <w:r w:rsidR="00F71305">
        <w:rPr>
          <w:rFonts w:eastAsiaTheme="minorHAnsi"/>
          <w:i/>
          <w:kern w:val="22"/>
          <w:szCs w:val="22"/>
          <w:lang w:val="es-AR"/>
        </w:rPr>
        <w:t xml:space="preserve"> </w:t>
      </w:r>
      <w:r w:rsidR="00583D15">
        <w:rPr>
          <w:rFonts w:eastAsiaTheme="minorHAnsi"/>
          <w:i/>
          <w:kern w:val="22"/>
          <w:szCs w:val="22"/>
          <w:lang w:val="es-AR"/>
        </w:rPr>
        <w:t>R</w:t>
      </w:r>
      <w:r w:rsidR="00F71305">
        <w:rPr>
          <w:rFonts w:eastAsiaTheme="minorHAnsi"/>
          <w:i/>
          <w:kern w:val="22"/>
          <w:szCs w:val="22"/>
          <w:lang w:val="es-AR"/>
        </w:rPr>
        <w:t xml:space="preserve">etorno </w:t>
      </w:r>
      <w:r w:rsidRPr="0099748F">
        <w:rPr>
          <w:rFonts w:eastAsiaTheme="minorHAnsi"/>
          <w:i/>
          <w:kern w:val="22"/>
          <w:szCs w:val="22"/>
          <w:lang w:val="es-AR"/>
        </w:rPr>
        <w:t>a los calendarios tradicionales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46.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kern w:val="22"/>
          <w:szCs w:val="22"/>
          <w:lang w:val="es-AR"/>
        </w:rPr>
        <w:t>Un re</w:t>
      </w:r>
      <w:r w:rsidR="00F71305">
        <w:rPr>
          <w:rFonts w:eastAsiaTheme="minorHAnsi"/>
          <w:kern w:val="22"/>
          <w:szCs w:val="22"/>
          <w:lang w:val="es-AR"/>
        </w:rPr>
        <w:t xml:space="preserve">surgimiento sensato </w:t>
      </w:r>
      <w:r w:rsidRPr="0099748F">
        <w:rPr>
          <w:rFonts w:eastAsiaTheme="minorHAnsi"/>
          <w:kern w:val="22"/>
          <w:szCs w:val="22"/>
          <w:lang w:val="es-AR"/>
        </w:rPr>
        <w:t>del calendario de cultivo</w:t>
      </w:r>
      <w:r w:rsidR="00F71305">
        <w:rPr>
          <w:rFonts w:eastAsiaTheme="minorHAnsi"/>
          <w:kern w:val="22"/>
          <w:szCs w:val="22"/>
          <w:lang w:val="es-AR"/>
        </w:rPr>
        <w:t xml:space="preserve">s </w:t>
      </w:r>
      <w:r w:rsidR="00F71305" w:rsidRPr="0099748F">
        <w:rPr>
          <w:rFonts w:eastAsiaTheme="minorHAnsi"/>
          <w:kern w:val="22"/>
          <w:szCs w:val="22"/>
          <w:lang w:val="es-AR"/>
        </w:rPr>
        <w:t>tradicional</w:t>
      </w:r>
      <w:r w:rsidR="00583D15">
        <w:rPr>
          <w:rFonts w:eastAsiaTheme="minorHAnsi"/>
          <w:kern w:val="22"/>
          <w:szCs w:val="22"/>
          <w:lang w:val="es-AR"/>
        </w:rPr>
        <w:t>es</w:t>
      </w:r>
      <w:r w:rsidRPr="0099748F">
        <w:rPr>
          <w:rFonts w:eastAsiaTheme="minorHAnsi"/>
          <w:kern w:val="22"/>
          <w:szCs w:val="22"/>
          <w:lang w:val="es-AR"/>
        </w:rPr>
        <w:t xml:space="preserve"> y </w:t>
      </w:r>
      <w:r w:rsidR="00F71305">
        <w:rPr>
          <w:rFonts w:eastAsiaTheme="minorHAnsi"/>
          <w:kern w:val="22"/>
          <w:szCs w:val="22"/>
          <w:lang w:val="es-AR"/>
        </w:rPr>
        <w:t xml:space="preserve">amplias </w:t>
      </w:r>
      <w:r w:rsidRPr="0099748F">
        <w:rPr>
          <w:rFonts w:eastAsiaTheme="minorHAnsi"/>
          <w:kern w:val="22"/>
          <w:szCs w:val="22"/>
          <w:lang w:val="es-AR"/>
        </w:rPr>
        <w:t xml:space="preserve">reformas, como un </w:t>
      </w:r>
      <w:r w:rsidR="00F71305">
        <w:rPr>
          <w:rFonts w:eastAsiaTheme="minorHAnsi"/>
          <w:kern w:val="22"/>
          <w:szCs w:val="22"/>
          <w:lang w:val="es-AR"/>
        </w:rPr>
        <w:t xml:space="preserve">retorno </w:t>
      </w:r>
      <w:r w:rsidRPr="0099748F">
        <w:rPr>
          <w:rFonts w:eastAsiaTheme="minorHAnsi"/>
          <w:kern w:val="22"/>
          <w:szCs w:val="22"/>
          <w:lang w:val="es-AR"/>
        </w:rPr>
        <w:t xml:space="preserve">a los cultivos tradicionales diversos y un </w:t>
      </w:r>
      <w:r w:rsidR="00F71305">
        <w:rPr>
          <w:rFonts w:eastAsiaTheme="minorHAnsi"/>
          <w:kern w:val="22"/>
          <w:szCs w:val="22"/>
          <w:lang w:val="es-AR"/>
        </w:rPr>
        <w:t xml:space="preserve">distanciamiento </w:t>
      </w:r>
      <w:r w:rsidRPr="0099748F">
        <w:rPr>
          <w:rFonts w:eastAsiaTheme="minorHAnsi"/>
          <w:kern w:val="22"/>
          <w:szCs w:val="22"/>
          <w:lang w:val="es-AR"/>
        </w:rPr>
        <w:t>de los fertilizantes químicos y pesticidas, puede tener un</w:t>
      </w:r>
      <w:r w:rsidR="00583D15">
        <w:rPr>
          <w:rFonts w:eastAsiaTheme="minorHAnsi"/>
          <w:kern w:val="22"/>
          <w:szCs w:val="22"/>
          <w:lang w:val="es-AR"/>
        </w:rPr>
        <w:t xml:space="preserve"> importante </w:t>
      </w:r>
      <w:r w:rsidRPr="0099748F">
        <w:rPr>
          <w:rFonts w:eastAsiaTheme="minorHAnsi"/>
          <w:kern w:val="22"/>
          <w:szCs w:val="22"/>
          <w:lang w:val="es-AR"/>
        </w:rPr>
        <w:t>potencial para mejorar</w:t>
      </w:r>
      <w:r w:rsidR="00F71305">
        <w:rPr>
          <w:rFonts w:eastAsiaTheme="minorHAnsi"/>
          <w:kern w:val="22"/>
          <w:szCs w:val="22"/>
          <w:lang w:val="es-AR"/>
        </w:rPr>
        <w:t xml:space="preserve"> la</w:t>
      </w:r>
      <w:r w:rsidRPr="0099748F">
        <w:rPr>
          <w:rFonts w:eastAsiaTheme="minorHAnsi"/>
          <w:kern w:val="22"/>
          <w:szCs w:val="22"/>
          <w:lang w:val="es-AR"/>
        </w:rPr>
        <w:t xml:space="preserve"> productividad en el sector agrícola sin </w:t>
      </w:r>
      <w:r w:rsidR="00F71305">
        <w:rPr>
          <w:rFonts w:eastAsiaTheme="minorHAnsi"/>
          <w:kern w:val="22"/>
          <w:szCs w:val="22"/>
          <w:lang w:val="es-AR"/>
        </w:rPr>
        <w:t xml:space="preserve">tener que pagar altos </w:t>
      </w:r>
      <w:r w:rsidRPr="0099748F">
        <w:rPr>
          <w:rFonts w:eastAsiaTheme="minorHAnsi"/>
          <w:kern w:val="22"/>
          <w:szCs w:val="22"/>
          <w:lang w:val="es-AR"/>
        </w:rPr>
        <w:t>cost</w:t>
      </w:r>
      <w:r w:rsidR="00F71305">
        <w:rPr>
          <w:rFonts w:eastAsiaTheme="minorHAnsi"/>
          <w:kern w:val="22"/>
          <w:szCs w:val="22"/>
          <w:lang w:val="es-AR"/>
        </w:rPr>
        <w:t>o</w:t>
      </w:r>
      <w:r w:rsidRPr="0099748F">
        <w:rPr>
          <w:rFonts w:eastAsiaTheme="minorHAnsi"/>
          <w:kern w:val="22"/>
          <w:szCs w:val="22"/>
          <w:lang w:val="es-AR"/>
        </w:rPr>
        <w:t>s ambientales y asegura</w:t>
      </w:r>
      <w:r w:rsidR="00F71305">
        <w:rPr>
          <w:rFonts w:eastAsiaTheme="minorHAnsi"/>
          <w:kern w:val="22"/>
          <w:szCs w:val="22"/>
          <w:lang w:val="es-AR"/>
        </w:rPr>
        <w:t>ndo la</w:t>
      </w:r>
      <w:r w:rsidRPr="0099748F">
        <w:rPr>
          <w:rFonts w:eastAsiaTheme="minorHAnsi"/>
          <w:kern w:val="22"/>
          <w:szCs w:val="22"/>
          <w:lang w:val="es-AR"/>
        </w:rPr>
        <w:t xml:space="preserve"> sostenibilidad a largo plazo.</w:t>
      </w:r>
    </w:p>
    <w:p w:rsidR="000D1CA0" w:rsidRPr="0099748F" w:rsidRDefault="00037B09">
      <w:pPr>
        <w:tabs>
          <w:tab w:val="left" w:pos="284"/>
        </w:tabs>
        <w:spacing w:before="120" w:after="120"/>
        <w:jc w:val="center"/>
        <w:rPr>
          <w:rFonts w:eastAsiaTheme="minorHAnsi"/>
          <w:i/>
          <w:kern w:val="22"/>
          <w:szCs w:val="22"/>
          <w:lang w:val="es-AR"/>
        </w:rPr>
      </w:pPr>
      <w:r w:rsidRPr="0099748F">
        <w:rPr>
          <w:rFonts w:eastAsiaTheme="minorHAnsi"/>
          <w:i/>
          <w:kern w:val="22"/>
          <w:szCs w:val="22"/>
          <w:lang w:val="es-AR"/>
        </w:rPr>
        <w:t>2.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i/>
          <w:kern w:val="22"/>
          <w:szCs w:val="22"/>
          <w:lang w:val="es-AR"/>
        </w:rPr>
        <w:t xml:space="preserve">Restauración de cultivos </w:t>
      </w:r>
      <w:r w:rsidR="00F71305" w:rsidRPr="0099748F">
        <w:rPr>
          <w:rFonts w:eastAsiaTheme="minorHAnsi"/>
          <w:i/>
          <w:kern w:val="22"/>
          <w:szCs w:val="22"/>
          <w:lang w:val="es-AR"/>
        </w:rPr>
        <w:t xml:space="preserve">y prácticas </w:t>
      </w:r>
      <w:r w:rsidRPr="0099748F">
        <w:rPr>
          <w:rFonts w:eastAsiaTheme="minorHAnsi"/>
          <w:i/>
          <w:kern w:val="22"/>
          <w:szCs w:val="22"/>
          <w:lang w:val="es-AR"/>
        </w:rPr>
        <w:t xml:space="preserve">tradicionales 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47.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kern w:val="22"/>
          <w:szCs w:val="22"/>
          <w:lang w:val="es-AR"/>
        </w:rPr>
        <w:t xml:space="preserve">Las prácticas tradicionales </w:t>
      </w:r>
      <w:r w:rsidR="00DF103D">
        <w:rPr>
          <w:rFonts w:eastAsiaTheme="minorHAnsi"/>
          <w:kern w:val="22"/>
          <w:szCs w:val="22"/>
          <w:lang w:val="es-AR"/>
        </w:rPr>
        <w:t xml:space="preserve">de </w:t>
      </w:r>
      <w:r w:rsidRPr="0099748F">
        <w:rPr>
          <w:rFonts w:eastAsiaTheme="minorHAnsi"/>
          <w:kern w:val="22"/>
          <w:szCs w:val="22"/>
          <w:lang w:val="es-AR"/>
        </w:rPr>
        <w:t>agricultura</w:t>
      </w:r>
      <w:r w:rsidR="00DF103D">
        <w:rPr>
          <w:rFonts w:eastAsiaTheme="minorHAnsi"/>
          <w:kern w:val="22"/>
          <w:szCs w:val="22"/>
          <w:lang w:val="es-AR"/>
        </w:rPr>
        <w:t>, donde corresponda, también podrían restaurarse con provecho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El uso de </w:t>
      </w:r>
      <w:r w:rsidR="00DF103D">
        <w:rPr>
          <w:rFonts w:eastAsiaTheme="minorHAnsi"/>
          <w:kern w:val="22"/>
          <w:szCs w:val="22"/>
          <w:lang w:val="es-AR"/>
        </w:rPr>
        <w:t xml:space="preserve">abono </w:t>
      </w:r>
      <w:r w:rsidRPr="0099748F">
        <w:rPr>
          <w:rFonts w:eastAsiaTheme="minorHAnsi"/>
          <w:kern w:val="22"/>
          <w:szCs w:val="22"/>
          <w:lang w:val="es-AR"/>
        </w:rPr>
        <w:t xml:space="preserve">animal y </w:t>
      </w:r>
      <w:r w:rsidR="00DF103D">
        <w:rPr>
          <w:rFonts w:eastAsiaTheme="minorHAnsi"/>
          <w:kern w:val="22"/>
          <w:szCs w:val="22"/>
          <w:lang w:val="es-AR"/>
        </w:rPr>
        <w:t xml:space="preserve">verde </w:t>
      </w:r>
      <w:r w:rsidRPr="0099748F">
        <w:rPr>
          <w:rFonts w:eastAsiaTheme="minorHAnsi"/>
          <w:kern w:val="22"/>
          <w:szCs w:val="22"/>
          <w:lang w:val="es-AR"/>
        </w:rPr>
        <w:t>como fertilizantes naturales es un ejemplo</w:t>
      </w:r>
      <w:r w:rsidR="00583D15">
        <w:rPr>
          <w:rFonts w:eastAsiaTheme="minorHAnsi"/>
          <w:kern w:val="22"/>
          <w:szCs w:val="22"/>
          <w:lang w:val="es-AR"/>
        </w:rPr>
        <w:t xml:space="preserve"> de lo anterior</w:t>
      </w:r>
      <w:r w:rsidRPr="0099748F">
        <w:rPr>
          <w:rFonts w:eastAsiaTheme="minorHAnsi"/>
          <w:kern w:val="22"/>
          <w:szCs w:val="22"/>
          <w:lang w:val="es-AR"/>
        </w:rPr>
        <w:t>: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las plantas seleccionadas para el abono verde son altas en </w:t>
      </w:r>
      <w:r w:rsidR="00DF103D">
        <w:rPr>
          <w:rFonts w:eastAsiaTheme="minorHAnsi"/>
          <w:kern w:val="22"/>
          <w:szCs w:val="22"/>
          <w:lang w:val="es-AR"/>
        </w:rPr>
        <w:t xml:space="preserve">nutrientes </w:t>
      </w:r>
      <w:r w:rsidR="00583D15">
        <w:rPr>
          <w:rFonts w:eastAsiaTheme="minorHAnsi"/>
          <w:kern w:val="22"/>
          <w:szCs w:val="22"/>
          <w:lang w:val="es-AR"/>
        </w:rPr>
        <w:t xml:space="preserve">que van despidiendo </w:t>
      </w:r>
      <w:r w:rsidRPr="0099748F">
        <w:rPr>
          <w:rFonts w:eastAsiaTheme="minorHAnsi"/>
          <w:kern w:val="22"/>
          <w:szCs w:val="22"/>
          <w:lang w:val="es-AR"/>
        </w:rPr>
        <w:t xml:space="preserve">con la descomposición </w:t>
      </w:r>
      <w:r w:rsidR="00DF103D">
        <w:rPr>
          <w:rFonts w:eastAsiaTheme="minorHAnsi"/>
          <w:kern w:val="22"/>
          <w:szCs w:val="22"/>
          <w:lang w:val="es-AR"/>
        </w:rPr>
        <w:t xml:space="preserve">en diferentes </w:t>
      </w:r>
      <w:r w:rsidR="00583D15">
        <w:rPr>
          <w:rFonts w:eastAsiaTheme="minorHAnsi"/>
          <w:kern w:val="22"/>
          <w:szCs w:val="22"/>
          <w:lang w:val="es-AR"/>
        </w:rPr>
        <w:t>proporciones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La restauración de los sistemas biológicos que</w:t>
      </w:r>
      <w:r w:rsidR="00DF103D">
        <w:rPr>
          <w:rFonts w:eastAsiaTheme="minorHAnsi"/>
          <w:kern w:val="22"/>
          <w:szCs w:val="22"/>
          <w:lang w:val="es-AR"/>
        </w:rPr>
        <w:t xml:space="preserve"> antes</w:t>
      </w:r>
      <w:r w:rsidRPr="0099748F">
        <w:rPr>
          <w:rFonts w:eastAsiaTheme="minorHAnsi"/>
          <w:kern w:val="22"/>
          <w:szCs w:val="22"/>
          <w:lang w:val="es-AR"/>
        </w:rPr>
        <w:t xml:space="preserve"> desempeñaron un papel eficaz </w:t>
      </w:r>
      <w:r w:rsidR="00583D15">
        <w:rPr>
          <w:rFonts w:eastAsiaTheme="minorHAnsi"/>
          <w:kern w:val="22"/>
          <w:szCs w:val="22"/>
          <w:lang w:val="es-AR"/>
        </w:rPr>
        <w:t xml:space="preserve">para </w:t>
      </w:r>
      <w:r w:rsidRPr="0099748F">
        <w:rPr>
          <w:rFonts w:eastAsiaTheme="minorHAnsi"/>
          <w:kern w:val="22"/>
          <w:szCs w:val="22"/>
          <w:lang w:val="es-AR"/>
        </w:rPr>
        <w:t xml:space="preserve">controlar </w:t>
      </w:r>
      <w:r w:rsidR="00DF103D">
        <w:rPr>
          <w:rFonts w:eastAsiaTheme="minorHAnsi"/>
          <w:kern w:val="22"/>
          <w:szCs w:val="22"/>
          <w:lang w:val="es-AR"/>
        </w:rPr>
        <w:t xml:space="preserve">los </w:t>
      </w:r>
      <w:r w:rsidRPr="0099748F">
        <w:rPr>
          <w:rFonts w:eastAsiaTheme="minorHAnsi"/>
          <w:kern w:val="22"/>
          <w:szCs w:val="22"/>
          <w:lang w:val="es-AR"/>
        </w:rPr>
        <w:t xml:space="preserve">parásitos y depredadores naturales sin dañar </w:t>
      </w:r>
      <w:r w:rsidR="00DF103D">
        <w:rPr>
          <w:rFonts w:eastAsiaTheme="minorHAnsi"/>
          <w:kern w:val="22"/>
          <w:szCs w:val="22"/>
          <w:lang w:val="es-AR"/>
        </w:rPr>
        <w:t xml:space="preserve">los </w:t>
      </w:r>
      <w:r w:rsidRPr="0099748F">
        <w:rPr>
          <w:rFonts w:eastAsiaTheme="minorHAnsi"/>
          <w:kern w:val="22"/>
          <w:szCs w:val="22"/>
          <w:lang w:val="es-AR"/>
        </w:rPr>
        <w:t xml:space="preserve">ecosistemas </w:t>
      </w:r>
      <w:r w:rsidR="00DF103D">
        <w:rPr>
          <w:rFonts w:eastAsiaTheme="minorHAnsi"/>
          <w:kern w:val="22"/>
          <w:szCs w:val="22"/>
          <w:lang w:val="es-AR"/>
        </w:rPr>
        <w:t>parecen estar volviendo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Esto pod</w:t>
      </w:r>
      <w:r w:rsidR="00DF103D">
        <w:rPr>
          <w:rFonts w:eastAsiaTheme="minorHAnsi"/>
          <w:kern w:val="22"/>
          <w:szCs w:val="22"/>
          <w:lang w:val="es-AR"/>
        </w:rPr>
        <w:t>r</w:t>
      </w:r>
      <w:r w:rsidRPr="0099748F">
        <w:rPr>
          <w:rFonts w:eastAsiaTheme="minorHAnsi"/>
          <w:kern w:val="22"/>
          <w:szCs w:val="22"/>
          <w:lang w:val="es-AR"/>
        </w:rPr>
        <w:t xml:space="preserve">ía </w:t>
      </w:r>
      <w:r w:rsidR="00DF103D">
        <w:rPr>
          <w:rFonts w:eastAsiaTheme="minorHAnsi"/>
          <w:kern w:val="22"/>
          <w:szCs w:val="22"/>
          <w:lang w:val="es-AR"/>
        </w:rPr>
        <w:t xml:space="preserve">alcanzarse </w:t>
      </w:r>
      <w:r w:rsidRPr="0099748F">
        <w:rPr>
          <w:rFonts w:eastAsiaTheme="minorHAnsi"/>
          <w:kern w:val="22"/>
          <w:szCs w:val="22"/>
          <w:lang w:val="es-AR"/>
        </w:rPr>
        <w:t>promoviendo el uso de métodos mecánicos y de sustancias químicas naturales en lugar de sustancias químicas sintéticas.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E</w:t>
      </w:r>
      <w:r w:rsidR="00DF103D">
        <w:rPr>
          <w:rFonts w:eastAsiaTheme="minorHAnsi"/>
          <w:kern w:val="22"/>
          <w:szCs w:val="22"/>
          <w:lang w:val="es-AR"/>
        </w:rPr>
        <w:t>s posible que e</w:t>
      </w:r>
      <w:r w:rsidRPr="0099748F">
        <w:rPr>
          <w:rFonts w:eastAsiaTheme="minorHAnsi"/>
          <w:kern w:val="22"/>
          <w:szCs w:val="22"/>
          <w:lang w:val="es-AR"/>
        </w:rPr>
        <w:t xml:space="preserve">l gobierno </w:t>
      </w:r>
      <w:r w:rsidR="00DF103D">
        <w:rPr>
          <w:rFonts w:eastAsiaTheme="minorHAnsi"/>
          <w:kern w:val="22"/>
          <w:szCs w:val="22"/>
          <w:lang w:val="es-AR"/>
        </w:rPr>
        <w:t xml:space="preserve">deba </w:t>
      </w:r>
      <w:r w:rsidR="00583D15">
        <w:rPr>
          <w:rFonts w:eastAsiaTheme="minorHAnsi"/>
          <w:kern w:val="22"/>
          <w:szCs w:val="22"/>
          <w:lang w:val="es-AR"/>
        </w:rPr>
        <w:t xml:space="preserve">desempeñar </w:t>
      </w:r>
      <w:r w:rsidRPr="0099748F">
        <w:rPr>
          <w:rFonts w:eastAsiaTheme="minorHAnsi"/>
          <w:kern w:val="22"/>
          <w:szCs w:val="22"/>
          <w:lang w:val="es-AR"/>
        </w:rPr>
        <w:t xml:space="preserve">un papel más activo en estas actividades </w:t>
      </w:r>
      <w:r w:rsidR="00DF103D">
        <w:rPr>
          <w:rFonts w:eastAsiaTheme="minorHAnsi"/>
          <w:kern w:val="22"/>
          <w:szCs w:val="22"/>
          <w:lang w:val="es-AR"/>
        </w:rPr>
        <w:t>de restauración</w:t>
      </w:r>
      <w:r w:rsidRPr="0099748F">
        <w:rPr>
          <w:rFonts w:eastAsiaTheme="minorHAnsi"/>
          <w:kern w:val="22"/>
          <w:szCs w:val="22"/>
          <w:lang w:val="es-AR"/>
        </w:rPr>
        <w:t>.</w:t>
      </w:r>
    </w:p>
    <w:p w:rsidR="000D1CA0" w:rsidRPr="0099748F" w:rsidRDefault="00037B09">
      <w:pPr>
        <w:tabs>
          <w:tab w:val="left" w:pos="284"/>
        </w:tabs>
        <w:spacing w:before="120" w:after="120"/>
        <w:jc w:val="center"/>
        <w:rPr>
          <w:rFonts w:eastAsiaTheme="minorHAnsi"/>
          <w:i/>
          <w:kern w:val="22"/>
          <w:szCs w:val="22"/>
          <w:lang w:val="es-AR"/>
        </w:rPr>
      </w:pPr>
      <w:r w:rsidRPr="0099748F">
        <w:rPr>
          <w:rFonts w:eastAsiaTheme="minorHAnsi"/>
          <w:i/>
          <w:kern w:val="22"/>
          <w:szCs w:val="22"/>
          <w:lang w:val="es-AR"/>
        </w:rPr>
        <w:t>3.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i/>
          <w:kern w:val="22"/>
          <w:szCs w:val="22"/>
          <w:lang w:val="es-AR"/>
        </w:rPr>
        <w:t>Aplica</w:t>
      </w:r>
      <w:r w:rsidR="00DF103D">
        <w:rPr>
          <w:rFonts w:eastAsiaTheme="minorHAnsi"/>
          <w:i/>
          <w:kern w:val="22"/>
          <w:szCs w:val="22"/>
          <w:lang w:val="es-AR"/>
        </w:rPr>
        <w:t xml:space="preserve">ción </w:t>
      </w:r>
      <w:r w:rsidR="00AE7DA4">
        <w:rPr>
          <w:rFonts w:eastAsiaTheme="minorHAnsi"/>
          <w:i/>
          <w:kern w:val="22"/>
          <w:szCs w:val="22"/>
          <w:lang w:val="es-AR"/>
        </w:rPr>
        <w:t xml:space="preserve">de </w:t>
      </w:r>
      <w:r w:rsidRPr="0099748F">
        <w:rPr>
          <w:rFonts w:eastAsiaTheme="minorHAnsi"/>
          <w:i/>
          <w:kern w:val="22"/>
          <w:szCs w:val="22"/>
          <w:lang w:val="es-AR"/>
        </w:rPr>
        <w:t>la conservación ecológica tradicional - control de plagas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lastRenderedPageBreak/>
        <w:t>48.</w:t>
      </w:r>
      <w:r w:rsidRPr="0099748F">
        <w:rPr>
          <w:szCs w:val="22"/>
          <w:lang w:val="es-AR"/>
        </w:rPr>
        <w:tab/>
      </w:r>
      <w:proofErr w:type="spellStart"/>
      <w:r w:rsidRPr="0099748F">
        <w:rPr>
          <w:rFonts w:eastAsiaTheme="minorHAnsi"/>
          <w:kern w:val="22"/>
          <w:szCs w:val="22"/>
          <w:lang w:val="es-AR"/>
        </w:rPr>
        <w:t>Kurulu</w:t>
      </w:r>
      <w:proofErr w:type="spellEnd"/>
      <w:r w:rsidRPr="0099748F">
        <w:rPr>
          <w:rFonts w:eastAsiaTheme="minorHAnsi"/>
          <w:kern w:val="22"/>
          <w:szCs w:val="22"/>
          <w:lang w:val="es-AR"/>
        </w:rPr>
        <w:t xml:space="preserve"> </w:t>
      </w:r>
      <w:proofErr w:type="spellStart"/>
      <w:r w:rsidR="00AE7DA4" w:rsidRPr="0099748F">
        <w:rPr>
          <w:rFonts w:eastAsiaTheme="minorHAnsi"/>
          <w:kern w:val="22"/>
          <w:szCs w:val="22"/>
          <w:lang w:val="es-AR"/>
        </w:rPr>
        <w:t>paluwa</w:t>
      </w:r>
      <w:proofErr w:type="spellEnd"/>
      <w:r w:rsidR="00AE7DA4" w:rsidRPr="0099748F">
        <w:rPr>
          <w:rFonts w:eastAsiaTheme="minorHAnsi"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(o el área de daño </w:t>
      </w:r>
      <w:r w:rsidR="0005055A">
        <w:rPr>
          <w:rFonts w:eastAsiaTheme="minorHAnsi"/>
          <w:kern w:val="22"/>
          <w:szCs w:val="22"/>
          <w:lang w:val="es-AR"/>
        </w:rPr>
        <w:t>para</w:t>
      </w:r>
      <w:r w:rsidR="00AE7DA4">
        <w:rPr>
          <w:rFonts w:eastAsiaTheme="minorHAnsi"/>
          <w:kern w:val="22"/>
          <w:szCs w:val="22"/>
          <w:lang w:val="es-AR"/>
        </w:rPr>
        <w:t xml:space="preserve"> aves</w:t>
      </w:r>
      <w:r w:rsidRPr="0099748F">
        <w:rPr>
          <w:rFonts w:eastAsiaTheme="minorHAnsi"/>
          <w:kern w:val="22"/>
          <w:szCs w:val="22"/>
          <w:lang w:val="es-AR"/>
        </w:rPr>
        <w:t xml:space="preserve">) es otro componente importante de agroecosistemas tradicionales </w:t>
      </w:r>
      <w:r w:rsidR="00583D15">
        <w:rPr>
          <w:rFonts w:eastAsiaTheme="minorHAnsi"/>
          <w:kern w:val="22"/>
          <w:szCs w:val="22"/>
          <w:lang w:val="es-AR"/>
        </w:rPr>
        <w:t>creados por el hombre</w:t>
      </w:r>
      <w:r w:rsidRPr="0099748F">
        <w:rPr>
          <w:rFonts w:eastAsiaTheme="minorHAnsi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="00583D15">
        <w:rPr>
          <w:szCs w:val="22"/>
          <w:lang w:val="es-AR"/>
        </w:rPr>
        <w:t xml:space="preserve">Se trata de </w:t>
      </w:r>
      <w:r w:rsidRPr="0099748F">
        <w:rPr>
          <w:rFonts w:eastAsiaTheme="minorHAnsi"/>
          <w:kern w:val="22"/>
          <w:szCs w:val="22"/>
          <w:lang w:val="es-AR"/>
        </w:rPr>
        <w:t xml:space="preserve">una </w:t>
      </w:r>
      <w:r w:rsidR="00AE7DA4">
        <w:rPr>
          <w:rFonts w:eastAsiaTheme="minorHAnsi"/>
          <w:kern w:val="22"/>
          <w:szCs w:val="22"/>
          <w:lang w:val="es-AR"/>
        </w:rPr>
        <w:t xml:space="preserve">franja </w:t>
      </w:r>
      <w:r w:rsidRPr="0099748F">
        <w:rPr>
          <w:rFonts w:eastAsiaTheme="minorHAnsi"/>
          <w:kern w:val="22"/>
          <w:szCs w:val="22"/>
          <w:lang w:val="es-AR"/>
        </w:rPr>
        <w:t xml:space="preserve">de </w:t>
      </w:r>
      <w:r w:rsidR="00CC376B">
        <w:rPr>
          <w:rFonts w:eastAsiaTheme="minorHAnsi"/>
          <w:kern w:val="22"/>
          <w:szCs w:val="22"/>
          <w:lang w:val="es-AR"/>
        </w:rPr>
        <w:t>t</w:t>
      </w:r>
      <w:r w:rsidR="007A7493">
        <w:rPr>
          <w:rFonts w:eastAsiaTheme="minorHAnsi"/>
          <w:kern w:val="22"/>
          <w:szCs w:val="22"/>
          <w:lang w:val="es-AR"/>
        </w:rPr>
        <w:t>ierra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CC376B">
        <w:rPr>
          <w:rFonts w:eastAsiaTheme="minorHAnsi"/>
          <w:kern w:val="22"/>
          <w:szCs w:val="22"/>
          <w:lang w:val="es-AR"/>
        </w:rPr>
        <w:t xml:space="preserve">sin cultivar, </w:t>
      </w:r>
      <w:r w:rsidRPr="0099748F">
        <w:rPr>
          <w:rFonts w:eastAsiaTheme="minorHAnsi"/>
          <w:kern w:val="22"/>
          <w:szCs w:val="22"/>
          <w:lang w:val="es-AR"/>
        </w:rPr>
        <w:t>adyacente a un bosque de</w:t>
      </w:r>
      <w:r w:rsidR="00AE7DA4">
        <w:rPr>
          <w:rFonts w:eastAsiaTheme="minorHAnsi"/>
          <w:kern w:val="22"/>
          <w:szCs w:val="22"/>
          <w:lang w:val="es-AR"/>
        </w:rPr>
        <w:t xml:space="preserve"> tierras altas</w:t>
      </w:r>
      <w:r w:rsidRPr="0099748F">
        <w:rPr>
          <w:rFonts w:eastAsiaTheme="minorHAnsi"/>
          <w:kern w:val="22"/>
          <w:szCs w:val="22"/>
          <w:lang w:val="es-AR"/>
        </w:rPr>
        <w:t xml:space="preserve"> dedicad</w:t>
      </w:r>
      <w:r w:rsidR="00CC376B">
        <w:rPr>
          <w:rFonts w:eastAsiaTheme="minorHAnsi"/>
          <w:kern w:val="22"/>
          <w:szCs w:val="22"/>
          <w:lang w:val="es-AR"/>
        </w:rPr>
        <w:t>a</w:t>
      </w:r>
      <w:r w:rsidRPr="0099748F">
        <w:rPr>
          <w:rFonts w:eastAsiaTheme="minorHAnsi"/>
          <w:kern w:val="22"/>
          <w:szCs w:val="22"/>
          <w:lang w:val="es-AR"/>
        </w:rPr>
        <w:t xml:space="preserve"> sobre todo a los pájaros.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Aunque su función exacta no est</w:t>
      </w:r>
      <w:r w:rsidR="00AE7DA4">
        <w:rPr>
          <w:rFonts w:eastAsiaTheme="minorHAnsi"/>
          <w:kern w:val="22"/>
          <w:szCs w:val="22"/>
          <w:lang w:val="es-AR"/>
        </w:rPr>
        <w:t>á</w:t>
      </w:r>
      <w:r w:rsidRPr="0099748F">
        <w:rPr>
          <w:rFonts w:eastAsiaTheme="minorHAnsi"/>
          <w:kern w:val="22"/>
          <w:szCs w:val="22"/>
          <w:lang w:val="es-AR"/>
        </w:rPr>
        <w:t xml:space="preserve"> clara, probablemente </w:t>
      </w:r>
      <w:r w:rsidR="00A13C5F">
        <w:rPr>
          <w:rFonts w:eastAsiaTheme="minorHAnsi"/>
          <w:kern w:val="22"/>
          <w:szCs w:val="22"/>
          <w:lang w:val="es-AR"/>
        </w:rPr>
        <w:t xml:space="preserve">se deja </w:t>
      </w:r>
      <w:r w:rsidRPr="0099748F">
        <w:rPr>
          <w:rFonts w:eastAsiaTheme="minorHAnsi"/>
          <w:kern w:val="22"/>
          <w:szCs w:val="22"/>
          <w:lang w:val="es-AR"/>
        </w:rPr>
        <w:t xml:space="preserve">sin </w:t>
      </w:r>
      <w:r w:rsidR="00A13C5F">
        <w:rPr>
          <w:rFonts w:eastAsiaTheme="minorHAnsi"/>
          <w:kern w:val="22"/>
          <w:szCs w:val="22"/>
          <w:lang w:val="es-AR"/>
        </w:rPr>
        <w:t xml:space="preserve">cultivar </w:t>
      </w:r>
      <w:r w:rsidRPr="0099748F">
        <w:rPr>
          <w:rFonts w:eastAsiaTheme="minorHAnsi"/>
          <w:kern w:val="22"/>
          <w:szCs w:val="22"/>
          <w:lang w:val="es-AR"/>
        </w:rPr>
        <w:t xml:space="preserve">para que los pájaros </w:t>
      </w:r>
      <w:r w:rsidR="00A13C5F">
        <w:rPr>
          <w:rFonts w:eastAsiaTheme="minorHAnsi"/>
          <w:kern w:val="22"/>
          <w:szCs w:val="22"/>
          <w:lang w:val="es-AR"/>
        </w:rPr>
        <w:t xml:space="preserve">se </w:t>
      </w:r>
      <w:r w:rsidRPr="0099748F">
        <w:rPr>
          <w:rFonts w:eastAsiaTheme="minorHAnsi"/>
          <w:kern w:val="22"/>
          <w:szCs w:val="22"/>
          <w:lang w:val="es-AR"/>
        </w:rPr>
        <w:t xml:space="preserve">alimenten </w:t>
      </w:r>
      <w:r w:rsidR="00A13C5F">
        <w:rPr>
          <w:rFonts w:eastAsiaTheme="minorHAnsi"/>
          <w:kern w:val="22"/>
          <w:szCs w:val="22"/>
          <w:lang w:val="es-AR"/>
        </w:rPr>
        <w:t xml:space="preserve">allí y </w:t>
      </w:r>
      <w:r w:rsidRPr="0099748F">
        <w:rPr>
          <w:rFonts w:eastAsiaTheme="minorHAnsi"/>
          <w:kern w:val="22"/>
          <w:szCs w:val="22"/>
          <w:lang w:val="es-AR"/>
        </w:rPr>
        <w:t xml:space="preserve">reducir </w:t>
      </w:r>
      <w:r w:rsidR="00CC376B">
        <w:rPr>
          <w:rFonts w:eastAsiaTheme="minorHAnsi"/>
          <w:kern w:val="22"/>
          <w:szCs w:val="22"/>
          <w:lang w:val="es-AR"/>
        </w:rPr>
        <w:t xml:space="preserve">así </w:t>
      </w:r>
      <w:r w:rsidR="00A13C5F">
        <w:rPr>
          <w:rFonts w:eastAsiaTheme="minorHAnsi"/>
          <w:kern w:val="22"/>
          <w:szCs w:val="22"/>
          <w:lang w:val="es-AR"/>
        </w:rPr>
        <w:t xml:space="preserve">el </w:t>
      </w:r>
      <w:r w:rsidRPr="0099748F">
        <w:rPr>
          <w:rFonts w:eastAsiaTheme="minorHAnsi"/>
          <w:kern w:val="22"/>
          <w:szCs w:val="22"/>
          <w:lang w:val="es-AR"/>
        </w:rPr>
        <w:t xml:space="preserve">daño total </w:t>
      </w:r>
      <w:r w:rsidR="00A13C5F">
        <w:rPr>
          <w:rFonts w:eastAsiaTheme="minorHAnsi"/>
          <w:kern w:val="22"/>
          <w:szCs w:val="22"/>
          <w:lang w:val="es-AR"/>
        </w:rPr>
        <w:t xml:space="preserve">que causan </w:t>
      </w:r>
      <w:r w:rsidRPr="0099748F">
        <w:rPr>
          <w:rFonts w:eastAsiaTheme="minorHAnsi"/>
          <w:kern w:val="22"/>
          <w:szCs w:val="22"/>
          <w:lang w:val="es-AR"/>
        </w:rPr>
        <w:t>a los cultivos.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Esto habría minimizado </w:t>
      </w:r>
      <w:r w:rsidR="00A13C5F">
        <w:rPr>
          <w:rFonts w:eastAsiaTheme="minorHAnsi"/>
          <w:kern w:val="22"/>
          <w:szCs w:val="22"/>
          <w:lang w:val="es-AR"/>
        </w:rPr>
        <w:t xml:space="preserve">de algún modo el daño </w:t>
      </w:r>
      <w:r w:rsidRPr="0099748F">
        <w:rPr>
          <w:rFonts w:eastAsiaTheme="minorHAnsi"/>
          <w:kern w:val="22"/>
          <w:szCs w:val="22"/>
          <w:lang w:val="es-AR"/>
        </w:rPr>
        <w:t xml:space="preserve">aviar </w:t>
      </w:r>
      <w:r w:rsidR="0005055A">
        <w:rPr>
          <w:rFonts w:eastAsiaTheme="minorHAnsi"/>
          <w:kern w:val="22"/>
          <w:szCs w:val="22"/>
          <w:lang w:val="es-AR"/>
        </w:rPr>
        <w:t xml:space="preserve">en </w:t>
      </w:r>
      <w:r w:rsidRPr="0099748F">
        <w:rPr>
          <w:rFonts w:eastAsiaTheme="minorHAnsi"/>
          <w:kern w:val="22"/>
          <w:szCs w:val="22"/>
          <w:lang w:val="es-AR"/>
        </w:rPr>
        <w:t>cultivo</w:t>
      </w:r>
      <w:r w:rsidR="00A13C5F">
        <w:rPr>
          <w:rFonts w:eastAsiaTheme="minorHAnsi"/>
          <w:kern w:val="22"/>
          <w:szCs w:val="22"/>
          <w:lang w:val="es-AR"/>
        </w:rPr>
        <w:t>s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05055A">
        <w:rPr>
          <w:rFonts w:eastAsiaTheme="minorHAnsi"/>
          <w:kern w:val="22"/>
          <w:szCs w:val="22"/>
          <w:lang w:val="es-AR"/>
        </w:rPr>
        <w:t>de</w:t>
      </w:r>
      <w:r w:rsidRPr="0099748F">
        <w:rPr>
          <w:rFonts w:eastAsiaTheme="minorHAnsi"/>
          <w:kern w:val="22"/>
          <w:szCs w:val="22"/>
          <w:lang w:val="es-AR"/>
        </w:rPr>
        <w:t xml:space="preserve"> las zonas principales.</w:t>
      </w:r>
      <w:r w:rsidRPr="0099748F">
        <w:rPr>
          <w:szCs w:val="22"/>
          <w:lang w:val="es-AR"/>
        </w:rPr>
        <w:t xml:space="preserve"> </w:t>
      </w:r>
      <w:proofErr w:type="gramStart"/>
      <w:r w:rsidR="00026540">
        <w:rPr>
          <w:szCs w:val="22"/>
          <w:lang w:val="es-AR"/>
        </w:rPr>
        <w:t>Asimismo</w:t>
      </w:r>
      <w:proofErr w:type="gramEnd"/>
      <w:r w:rsidR="00026540">
        <w:rPr>
          <w:szCs w:val="22"/>
          <w:lang w:val="es-AR"/>
        </w:rPr>
        <w:t xml:space="preserve"> habría</w:t>
      </w:r>
      <w:r w:rsidR="00CC376B">
        <w:rPr>
          <w:rFonts w:eastAsiaTheme="minorHAnsi"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minimizado </w:t>
      </w:r>
      <w:r w:rsidR="0005055A">
        <w:rPr>
          <w:rFonts w:eastAsiaTheme="minorHAnsi"/>
          <w:kern w:val="22"/>
          <w:szCs w:val="22"/>
          <w:lang w:val="es-AR"/>
        </w:rPr>
        <w:t>los</w:t>
      </w:r>
      <w:r w:rsidRPr="0099748F">
        <w:rPr>
          <w:rFonts w:eastAsiaTheme="minorHAnsi"/>
          <w:kern w:val="22"/>
          <w:szCs w:val="22"/>
          <w:lang w:val="es-AR"/>
        </w:rPr>
        <w:t xml:space="preserve"> fitoparásitos del arroz </w:t>
      </w:r>
      <w:r w:rsidR="00026540">
        <w:rPr>
          <w:rFonts w:eastAsiaTheme="minorHAnsi"/>
          <w:kern w:val="22"/>
          <w:szCs w:val="22"/>
          <w:lang w:val="es-AR"/>
        </w:rPr>
        <w:t xml:space="preserve">dado que </w:t>
      </w:r>
      <w:r w:rsidRPr="0099748F">
        <w:rPr>
          <w:rFonts w:eastAsiaTheme="minorHAnsi"/>
          <w:kern w:val="22"/>
          <w:szCs w:val="22"/>
          <w:lang w:val="es-AR"/>
        </w:rPr>
        <w:t>los pájaros</w:t>
      </w:r>
      <w:r w:rsidR="00026540">
        <w:rPr>
          <w:rFonts w:eastAsiaTheme="minorHAnsi"/>
          <w:kern w:val="22"/>
          <w:szCs w:val="22"/>
          <w:lang w:val="es-AR"/>
        </w:rPr>
        <w:t xml:space="preserve"> </w:t>
      </w:r>
      <w:r w:rsidR="00CC376B" w:rsidRPr="0099748F">
        <w:rPr>
          <w:rFonts w:eastAsiaTheme="minorHAnsi"/>
          <w:kern w:val="22"/>
          <w:szCs w:val="22"/>
          <w:lang w:val="es-AR"/>
        </w:rPr>
        <w:t>también</w:t>
      </w:r>
      <w:r w:rsidR="00CC376B">
        <w:rPr>
          <w:rFonts w:eastAsiaTheme="minorHAnsi"/>
          <w:kern w:val="22"/>
          <w:szCs w:val="22"/>
          <w:lang w:val="es-AR"/>
        </w:rPr>
        <w:t xml:space="preserve"> </w:t>
      </w:r>
      <w:r w:rsidR="00026540">
        <w:rPr>
          <w:rFonts w:eastAsiaTheme="minorHAnsi"/>
          <w:kern w:val="22"/>
          <w:szCs w:val="22"/>
          <w:lang w:val="es-AR"/>
        </w:rPr>
        <w:t xml:space="preserve">se </w:t>
      </w:r>
      <w:r w:rsidRPr="0099748F">
        <w:rPr>
          <w:rFonts w:eastAsiaTheme="minorHAnsi"/>
          <w:kern w:val="22"/>
          <w:szCs w:val="22"/>
          <w:lang w:val="es-AR"/>
        </w:rPr>
        <w:t xml:space="preserve">alimentan </w:t>
      </w:r>
      <w:r w:rsidR="00026540">
        <w:rPr>
          <w:rFonts w:eastAsiaTheme="minorHAnsi"/>
          <w:kern w:val="22"/>
          <w:szCs w:val="22"/>
          <w:lang w:val="es-AR"/>
        </w:rPr>
        <w:t>de</w:t>
      </w:r>
      <w:r w:rsidRPr="0099748F">
        <w:rPr>
          <w:rFonts w:eastAsiaTheme="minorHAnsi"/>
          <w:kern w:val="22"/>
          <w:szCs w:val="22"/>
          <w:lang w:val="es-AR"/>
        </w:rPr>
        <w:t xml:space="preserve"> ellos.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>Éste es un</w:t>
      </w:r>
      <w:r w:rsidR="00026540">
        <w:rPr>
          <w:rFonts w:eastAsiaTheme="minorHAnsi"/>
          <w:kern w:val="22"/>
          <w:szCs w:val="22"/>
          <w:lang w:val="es-AR"/>
        </w:rPr>
        <w:t xml:space="preserve"> excelente</w:t>
      </w:r>
      <w:r w:rsidRPr="0099748F">
        <w:rPr>
          <w:rFonts w:eastAsiaTheme="minorHAnsi"/>
          <w:kern w:val="22"/>
          <w:szCs w:val="22"/>
          <w:lang w:val="es-AR"/>
        </w:rPr>
        <w:t xml:space="preserve"> ejemplo que muestra cómo las sociedades tradicionales conocían </w:t>
      </w:r>
      <w:r w:rsidR="00026540">
        <w:rPr>
          <w:rFonts w:eastAsiaTheme="minorHAnsi"/>
          <w:kern w:val="22"/>
          <w:szCs w:val="22"/>
          <w:lang w:val="es-AR"/>
        </w:rPr>
        <w:t xml:space="preserve">por </w:t>
      </w:r>
      <w:r w:rsidRPr="0099748F">
        <w:rPr>
          <w:rFonts w:eastAsiaTheme="minorHAnsi"/>
          <w:kern w:val="22"/>
          <w:szCs w:val="22"/>
          <w:lang w:val="es-AR"/>
        </w:rPr>
        <w:t xml:space="preserve">experiencia la </w:t>
      </w:r>
      <w:proofErr w:type="gramStart"/>
      <w:r w:rsidRPr="0099748F">
        <w:rPr>
          <w:rFonts w:eastAsiaTheme="minorHAnsi"/>
          <w:kern w:val="22"/>
          <w:szCs w:val="22"/>
          <w:lang w:val="es-AR"/>
        </w:rPr>
        <w:t>importancia</w:t>
      </w:r>
      <w:r w:rsidR="00CC376B">
        <w:rPr>
          <w:rFonts w:eastAsiaTheme="minorHAnsi"/>
          <w:kern w:val="22"/>
          <w:szCs w:val="22"/>
          <w:lang w:val="es-AR"/>
        </w:rPr>
        <w:t xml:space="preserve">  </w:t>
      </w:r>
      <w:r w:rsidR="00342CA9" w:rsidRPr="00342CA9">
        <w:rPr>
          <w:rFonts w:eastAsiaTheme="minorHAnsi"/>
          <w:kern w:val="22"/>
          <w:szCs w:val="22"/>
          <w:lang w:val="es-AR"/>
        </w:rPr>
        <w:t>de</w:t>
      </w:r>
      <w:proofErr w:type="gramEnd"/>
      <w:r w:rsidR="00342CA9" w:rsidRPr="00342CA9">
        <w:rPr>
          <w:rFonts w:eastAsiaTheme="minorHAnsi"/>
          <w:kern w:val="22"/>
          <w:szCs w:val="22"/>
          <w:lang w:val="es-AR"/>
        </w:rPr>
        <w:t xml:space="preserve"> la </w:t>
      </w:r>
      <w:r w:rsidR="00022155">
        <w:rPr>
          <w:rFonts w:eastAsiaTheme="minorHAnsi"/>
          <w:kern w:val="22"/>
          <w:szCs w:val="22"/>
          <w:lang w:val="es-AR"/>
        </w:rPr>
        <w:t>diversidad biológica</w:t>
      </w:r>
      <w:r w:rsidRPr="0099748F">
        <w:rPr>
          <w:rFonts w:eastAsiaTheme="minorHAnsi"/>
          <w:kern w:val="22"/>
          <w:szCs w:val="22"/>
          <w:lang w:val="es-AR"/>
        </w:rPr>
        <w:t xml:space="preserve"> y </w:t>
      </w:r>
      <w:r w:rsidR="0005055A">
        <w:rPr>
          <w:rFonts w:eastAsiaTheme="minorHAnsi"/>
          <w:kern w:val="22"/>
          <w:szCs w:val="22"/>
          <w:lang w:val="es-AR"/>
        </w:rPr>
        <w:t xml:space="preserve">la manera de </w:t>
      </w:r>
      <w:r w:rsidRPr="0099748F">
        <w:rPr>
          <w:rFonts w:eastAsiaTheme="minorHAnsi"/>
          <w:kern w:val="22"/>
          <w:szCs w:val="22"/>
          <w:lang w:val="es-AR"/>
        </w:rPr>
        <w:t xml:space="preserve">aprovecharla </w:t>
      </w:r>
      <w:r w:rsidR="0005055A">
        <w:rPr>
          <w:rFonts w:eastAsiaTheme="minorHAnsi"/>
          <w:kern w:val="22"/>
          <w:szCs w:val="22"/>
          <w:lang w:val="es-AR"/>
        </w:rPr>
        <w:t xml:space="preserve">y, </w:t>
      </w:r>
      <w:r w:rsidR="00026540">
        <w:rPr>
          <w:rFonts w:eastAsiaTheme="minorHAnsi"/>
          <w:kern w:val="22"/>
          <w:szCs w:val="22"/>
          <w:lang w:val="es-AR"/>
        </w:rPr>
        <w:t>al mismo tiempo</w:t>
      </w:r>
      <w:r w:rsidR="0005055A">
        <w:rPr>
          <w:rFonts w:eastAsiaTheme="minorHAnsi"/>
          <w:kern w:val="22"/>
          <w:szCs w:val="22"/>
          <w:lang w:val="es-AR"/>
        </w:rPr>
        <w:t>, conservarla</w:t>
      </w:r>
      <w:r w:rsidRPr="0099748F">
        <w:rPr>
          <w:rFonts w:eastAsiaTheme="minorHAnsi"/>
          <w:kern w:val="22"/>
          <w:szCs w:val="22"/>
          <w:lang w:val="es-AR"/>
        </w:rPr>
        <w:t>.</w:t>
      </w:r>
    </w:p>
    <w:p w:rsidR="000D1CA0" w:rsidRPr="0099748F" w:rsidRDefault="00037B09">
      <w:pPr>
        <w:tabs>
          <w:tab w:val="left" w:pos="284"/>
        </w:tabs>
        <w:spacing w:before="120" w:after="120"/>
        <w:jc w:val="center"/>
        <w:rPr>
          <w:rFonts w:eastAsiaTheme="minorHAnsi"/>
          <w:i/>
          <w:kern w:val="22"/>
          <w:szCs w:val="22"/>
          <w:lang w:val="es-AR"/>
        </w:rPr>
      </w:pPr>
      <w:r w:rsidRPr="0099748F">
        <w:rPr>
          <w:rFonts w:eastAsiaTheme="minorHAnsi"/>
          <w:i/>
          <w:kern w:val="22"/>
          <w:szCs w:val="22"/>
          <w:lang w:val="es-AR"/>
        </w:rPr>
        <w:t>4.</w:t>
      </w:r>
      <w:r w:rsidRPr="0099748F">
        <w:rPr>
          <w:szCs w:val="22"/>
          <w:lang w:val="es-AR"/>
        </w:rPr>
        <w:tab/>
      </w:r>
      <w:r w:rsidR="00026540">
        <w:rPr>
          <w:rFonts w:eastAsiaTheme="minorHAnsi"/>
          <w:i/>
          <w:kern w:val="22"/>
          <w:szCs w:val="22"/>
          <w:lang w:val="es-AR"/>
        </w:rPr>
        <w:t>R</w:t>
      </w:r>
      <w:r w:rsidR="0005055A">
        <w:rPr>
          <w:rFonts w:eastAsiaTheme="minorHAnsi"/>
          <w:i/>
          <w:kern w:val="22"/>
          <w:szCs w:val="22"/>
          <w:lang w:val="es-AR"/>
        </w:rPr>
        <w:t xml:space="preserve">evitalización </w:t>
      </w:r>
      <w:r w:rsidRPr="0099748F">
        <w:rPr>
          <w:rFonts w:eastAsiaTheme="minorHAnsi"/>
          <w:i/>
          <w:kern w:val="22"/>
          <w:szCs w:val="22"/>
          <w:lang w:val="es-AR"/>
        </w:rPr>
        <w:t>y uso de los topónimos indígenas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49.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kern w:val="22"/>
          <w:szCs w:val="22"/>
          <w:lang w:val="es-AR"/>
        </w:rPr>
        <w:t xml:space="preserve">Recientemente, la creación de nuevos asentamientos y </w:t>
      </w:r>
      <w:r w:rsidR="0005055A">
        <w:rPr>
          <w:rFonts w:eastAsiaTheme="minorHAnsi"/>
          <w:kern w:val="22"/>
          <w:szCs w:val="22"/>
          <w:lang w:val="es-AR"/>
        </w:rPr>
        <w:t xml:space="preserve">los intentos </w:t>
      </w:r>
      <w:r w:rsidR="00026540">
        <w:rPr>
          <w:rFonts w:eastAsiaTheme="minorHAnsi"/>
          <w:kern w:val="22"/>
          <w:szCs w:val="22"/>
          <w:lang w:val="es-AR"/>
        </w:rPr>
        <w:t xml:space="preserve">de los promotores de </w:t>
      </w:r>
      <w:r w:rsidRPr="0099748F">
        <w:rPr>
          <w:rFonts w:eastAsiaTheme="minorHAnsi"/>
          <w:kern w:val="22"/>
          <w:szCs w:val="22"/>
          <w:lang w:val="es-AR"/>
        </w:rPr>
        <w:t>propiedad</w:t>
      </w:r>
      <w:r w:rsidR="00026540">
        <w:rPr>
          <w:rFonts w:eastAsiaTheme="minorHAnsi"/>
          <w:kern w:val="22"/>
          <w:szCs w:val="22"/>
          <w:lang w:val="es-AR"/>
        </w:rPr>
        <w:t>es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05055A">
        <w:rPr>
          <w:rFonts w:eastAsiaTheme="minorHAnsi"/>
          <w:kern w:val="22"/>
          <w:szCs w:val="22"/>
          <w:lang w:val="es-AR"/>
        </w:rPr>
        <w:t xml:space="preserve">de dar </w:t>
      </w:r>
      <w:r w:rsidR="00026540">
        <w:rPr>
          <w:rFonts w:eastAsiaTheme="minorHAnsi"/>
          <w:kern w:val="22"/>
          <w:szCs w:val="22"/>
          <w:lang w:val="es-AR"/>
        </w:rPr>
        <w:t xml:space="preserve">nombres </w:t>
      </w:r>
      <w:r w:rsidRPr="0099748F">
        <w:rPr>
          <w:rFonts w:eastAsiaTheme="minorHAnsi"/>
          <w:kern w:val="22"/>
          <w:szCs w:val="22"/>
          <w:lang w:val="es-AR"/>
        </w:rPr>
        <w:t xml:space="preserve">monótonos, exóticos o </w:t>
      </w:r>
      <w:r w:rsidR="00026540">
        <w:rPr>
          <w:rFonts w:eastAsiaTheme="minorHAnsi"/>
          <w:kern w:val="22"/>
          <w:szCs w:val="22"/>
          <w:lang w:val="es-AR"/>
        </w:rPr>
        <w:t xml:space="preserve">hasta </w:t>
      </w:r>
      <w:r w:rsidRPr="0099748F">
        <w:rPr>
          <w:rFonts w:eastAsiaTheme="minorHAnsi"/>
          <w:kern w:val="22"/>
          <w:szCs w:val="22"/>
          <w:lang w:val="es-AR"/>
        </w:rPr>
        <w:t>esotéricos han tenido un efecto de</w:t>
      </w:r>
      <w:r w:rsidR="00026540">
        <w:rPr>
          <w:rFonts w:eastAsiaTheme="minorHAnsi"/>
          <w:kern w:val="22"/>
          <w:szCs w:val="22"/>
          <w:lang w:val="es-AR"/>
        </w:rPr>
        <w:t xml:space="preserve"> atenuación en </w:t>
      </w:r>
      <w:r w:rsidRPr="0099748F">
        <w:rPr>
          <w:rFonts w:eastAsiaTheme="minorHAnsi"/>
          <w:kern w:val="22"/>
          <w:szCs w:val="22"/>
          <w:lang w:val="es-AR"/>
        </w:rPr>
        <w:t>el sistema tradicional de nombrar pueblos y asentamientos.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Cualquier tentativa </w:t>
      </w:r>
      <w:r w:rsidR="00CC376B">
        <w:rPr>
          <w:rFonts w:eastAsiaTheme="minorHAnsi"/>
          <w:kern w:val="22"/>
          <w:szCs w:val="22"/>
          <w:lang w:val="es-AR"/>
        </w:rPr>
        <w:t xml:space="preserve">que anime, conserve y promueva </w:t>
      </w:r>
      <w:r w:rsidRPr="0099748F">
        <w:rPr>
          <w:rFonts w:eastAsiaTheme="minorHAnsi"/>
          <w:kern w:val="22"/>
          <w:szCs w:val="22"/>
          <w:lang w:val="es-AR"/>
        </w:rPr>
        <w:t xml:space="preserve">el uso de los topónimos naturales relacionados </w:t>
      </w:r>
      <w:r w:rsidR="00026540">
        <w:rPr>
          <w:rFonts w:eastAsiaTheme="minorHAnsi"/>
          <w:kern w:val="22"/>
          <w:szCs w:val="22"/>
          <w:lang w:val="es-AR"/>
        </w:rPr>
        <w:t xml:space="preserve">con la </w:t>
      </w:r>
      <w:r w:rsidRPr="0099748F">
        <w:rPr>
          <w:rFonts w:eastAsiaTheme="minorHAnsi"/>
          <w:kern w:val="22"/>
          <w:szCs w:val="22"/>
          <w:lang w:val="es-AR"/>
        </w:rPr>
        <w:t xml:space="preserve">diversidad </w:t>
      </w:r>
      <w:r w:rsidR="00E24A4F" w:rsidRPr="00E24A4F">
        <w:rPr>
          <w:rFonts w:eastAsiaTheme="minorHAnsi"/>
          <w:kern w:val="22"/>
          <w:szCs w:val="22"/>
          <w:lang w:val="es-AR"/>
        </w:rPr>
        <w:t xml:space="preserve">biológica </w:t>
      </w:r>
      <w:r w:rsidRPr="0099748F">
        <w:rPr>
          <w:rFonts w:eastAsiaTheme="minorHAnsi"/>
          <w:kern w:val="22"/>
          <w:szCs w:val="22"/>
          <w:lang w:val="es-AR"/>
        </w:rPr>
        <w:t xml:space="preserve">puede </w:t>
      </w:r>
      <w:r w:rsidR="00026540">
        <w:rPr>
          <w:rFonts w:eastAsiaTheme="minorHAnsi"/>
          <w:kern w:val="22"/>
          <w:szCs w:val="22"/>
          <w:lang w:val="es-AR"/>
        </w:rPr>
        <w:t>resultar beneficios</w:t>
      </w:r>
      <w:r w:rsidR="00CC376B">
        <w:rPr>
          <w:rFonts w:eastAsiaTheme="minorHAnsi"/>
          <w:kern w:val="22"/>
          <w:szCs w:val="22"/>
          <w:lang w:val="es-AR"/>
        </w:rPr>
        <w:t>a</w:t>
      </w:r>
      <w:r w:rsidR="00026540">
        <w:rPr>
          <w:rFonts w:eastAsiaTheme="minorHAnsi"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no sólo </w:t>
      </w:r>
      <w:r w:rsidR="0005055A">
        <w:rPr>
          <w:rFonts w:eastAsiaTheme="minorHAnsi"/>
          <w:kern w:val="22"/>
          <w:szCs w:val="22"/>
          <w:lang w:val="es-AR"/>
        </w:rPr>
        <w:t>par</w:t>
      </w:r>
      <w:r w:rsidRPr="0099748F">
        <w:rPr>
          <w:rFonts w:eastAsiaTheme="minorHAnsi"/>
          <w:kern w:val="22"/>
          <w:szCs w:val="22"/>
          <w:lang w:val="es-AR"/>
        </w:rPr>
        <w:t xml:space="preserve">a </w:t>
      </w:r>
      <w:r w:rsidR="00CC376B">
        <w:rPr>
          <w:rFonts w:eastAsiaTheme="minorHAnsi"/>
          <w:kern w:val="22"/>
          <w:szCs w:val="22"/>
          <w:lang w:val="es-AR"/>
        </w:rPr>
        <w:t xml:space="preserve">la </w:t>
      </w:r>
      <w:r w:rsidRPr="0099748F">
        <w:rPr>
          <w:rFonts w:eastAsiaTheme="minorHAnsi"/>
          <w:kern w:val="22"/>
          <w:szCs w:val="22"/>
          <w:lang w:val="es-AR"/>
        </w:rPr>
        <w:t>causa de la conservación</w:t>
      </w:r>
      <w:r w:rsidR="00342CA9" w:rsidRPr="00342CA9">
        <w:rPr>
          <w:rFonts w:eastAsiaTheme="minorHAnsi"/>
          <w:kern w:val="22"/>
          <w:szCs w:val="22"/>
          <w:lang w:val="es-AR"/>
        </w:rPr>
        <w:t xml:space="preserve"> de la </w:t>
      </w:r>
      <w:r w:rsidR="00022155">
        <w:rPr>
          <w:rFonts w:eastAsiaTheme="minorHAnsi"/>
          <w:kern w:val="22"/>
          <w:szCs w:val="22"/>
          <w:lang w:val="es-AR"/>
        </w:rPr>
        <w:t>diversidad biológica</w:t>
      </w:r>
      <w:r w:rsidR="00026540">
        <w:rPr>
          <w:rFonts w:eastAsiaTheme="minorHAnsi"/>
          <w:kern w:val="22"/>
          <w:szCs w:val="22"/>
          <w:lang w:val="es-AR"/>
        </w:rPr>
        <w:t xml:space="preserve">, sino </w:t>
      </w:r>
      <w:r w:rsidRPr="0099748F">
        <w:rPr>
          <w:rFonts w:eastAsiaTheme="minorHAnsi"/>
          <w:kern w:val="22"/>
          <w:szCs w:val="22"/>
          <w:lang w:val="es-AR"/>
        </w:rPr>
        <w:t xml:space="preserve">también </w:t>
      </w:r>
      <w:r w:rsidR="00026540">
        <w:rPr>
          <w:rFonts w:eastAsiaTheme="minorHAnsi"/>
          <w:kern w:val="22"/>
          <w:szCs w:val="22"/>
          <w:lang w:val="es-AR"/>
        </w:rPr>
        <w:t xml:space="preserve">para </w:t>
      </w:r>
      <w:r w:rsidRPr="0099748F">
        <w:rPr>
          <w:rFonts w:eastAsiaTheme="minorHAnsi"/>
          <w:kern w:val="22"/>
          <w:szCs w:val="22"/>
          <w:lang w:val="es-AR"/>
        </w:rPr>
        <w:t xml:space="preserve">mantener la diversidad cultural y la </w:t>
      </w:r>
      <w:r w:rsidR="00026540">
        <w:rPr>
          <w:rFonts w:eastAsiaTheme="minorHAnsi"/>
          <w:kern w:val="22"/>
          <w:szCs w:val="22"/>
          <w:lang w:val="es-AR"/>
        </w:rPr>
        <w:t xml:space="preserve">mera </w:t>
      </w:r>
      <w:r w:rsidRPr="0099748F">
        <w:rPr>
          <w:rFonts w:eastAsiaTheme="minorHAnsi"/>
          <w:kern w:val="22"/>
          <w:szCs w:val="22"/>
          <w:lang w:val="es-AR"/>
        </w:rPr>
        <w:t>identidad de la nación.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50.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kern w:val="22"/>
          <w:szCs w:val="22"/>
          <w:lang w:val="es-AR"/>
        </w:rPr>
        <w:t xml:space="preserve">Los </w:t>
      </w:r>
      <w:r w:rsidR="00026540">
        <w:rPr>
          <w:rFonts w:eastAsiaTheme="minorHAnsi"/>
          <w:kern w:val="22"/>
          <w:szCs w:val="22"/>
          <w:lang w:val="es-AR"/>
        </w:rPr>
        <w:t xml:space="preserve">promotores </w:t>
      </w:r>
      <w:r w:rsidRPr="0099748F">
        <w:rPr>
          <w:rFonts w:eastAsiaTheme="minorHAnsi"/>
          <w:kern w:val="22"/>
          <w:szCs w:val="22"/>
          <w:lang w:val="es-AR"/>
        </w:rPr>
        <w:t>de propiedad</w:t>
      </w:r>
      <w:r w:rsidR="00026540">
        <w:rPr>
          <w:rFonts w:eastAsiaTheme="minorHAnsi"/>
          <w:kern w:val="22"/>
          <w:szCs w:val="22"/>
          <w:lang w:val="es-AR"/>
        </w:rPr>
        <w:t>es</w:t>
      </w:r>
      <w:r w:rsidRPr="0099748F">
        <w:rPr>
          <w:rFonts w:eastAsiaTheme="minorHAnsi"/>
          <w:kern w:val="22"/>
          <w:szCs w:val="22"/>
          <w:lang w:val="es-AR"/>
        </w:rPr>
        <w:t xml:space="preserve"> parecen sustituir cada vez más</w:t>
      </w:r>
      <w:r w:rsidR="00026540">
        <w:rPr>
          <w:rFonts w:eastAsiaTheme="minorHAnsi"/>
          <w:kern w:val="22"/>
          <w:szCs w:val="22"/>
          <w:lang w:val="es-AR"/>
        </w:rPr>
        <w:t xml:space="preserve"> los</w:t>
      </w:r>
      <w:r w:rsidRPr="0099748F">
        <w:rPr>
          <w:rFonts w:eastAsiaTheme="minorHAnsi"/>
          <w:kern w:val="22"/>
          <w:szCs w:val="22"/>
          <w:lang w:val="es-AR"/>
        </w:rPr>
        <w:t xml:space="preserve"> topónimos naturales, como </w:t>
      </w:r>
      <w:r w:rsidR="00026540">
        <w:rPr>
          <w:rFonts w:eastAsiaTheme="minorHAnsi"/>
          <w:kern w:val="22"/>
          <w:szCs w:val="22"/>
          <w:lang w:val="es-AR"/>
        </w:rPr>
        <w:t xml:space="preserve">ocurrió </w:t>
      </w:r>
      <w:r w:rsidRPr="0099748F">
        <w:rPr>
          <w:rFonts w:eastAsiaTheme="minorHAnsi"/>
          <w:kern w:val="22"/>
          <w:szCs w:val="22"/>
          <w:lang w:val="es-AR"/>
        </w:rPr>
        <w:t>durante la ex</w:t>
      </w:r>
      <w:r w:rsidR="00026540">
        <w:rPr>
          <w:rFonts w:eastAsiaTheme="minorHAnsi"/>
          <w:kern w:val="22"/>
          <w:szCs w:val="22"/>
          <w:lang w:val="es-AR"/>
        </w:rPr>
        <w:t xml:space="preserve">pansión </w:t>
      </w:r>
      <w:r w:rsidRPr="0099748F">
        <w:rPr>
          <w:rFonts w:eastAsiaTheme="minorHAnsi"/>
          <w:kern w:val="22"/>
          <w:szCs w:val="22"/>
          <w:lang w:val="es-AR"/>
        </w:rPr>
        <w:t>de la agricultura de plantación.</w:t>
      </w:r>
      <w:r w:rsidRPr="0099748F">
        <w:rPr>
          <w:szCs w:val="22"/>
          <w:lang w:val="es-AR"/>
        </w:rPr>
        <w:t xml:space="preserve"> </w:t>
      </w:r>
      <w:r w:rsidR="00026540">
        <w:rPr>
          <w:szCs w:val="22"/>
          <w:lang w:val="es-AR"/>
        </w:rPr>
        <w:t xml:space="preserve">Dentro de </w:t>
      </w:r>
      <w:r w:rsidRPr="0099748F">
        <w:rPr>
          <w:rFonts w:eastAsiaTheme="minorHAnsi"/>
          <w:kern w:val="22"/>
          <w:szCs w:val="22"/>
          <w:lang w:val="es-AR"/>
        </w:rPr>
        <w:t>este contexto, el establecimiento de una autoridad oficial</w:t>
      </w:r>
      <w:r w:rsidR="00026540">
        <w:rPr>
          <w:rFonts w:eastAsiaTheme="minorHAnsi"/>
          <w:kern w:val="22"/>
          <w:szCs w:val="22"/>
          <w:lang w:val="es-AR"/>
        </w:rPr>
        <w:t xml:space="preserve"> para la selección de nombres</w:t>
      </w:r>
      <w:r w:rsidRPr="0099748F">
        <w:rPr>
          <w:rFonts w:eastAsiaTheme="minorHAnsi"/>
          <w:kern w:val="22"/>
          <w:szCs w:val="22"/>
          <w:lang w:val="es-AR"/>
        </w:rPr>
        <w:t xml:space="preserve">, </w:t>
      </w:r>
      <w:r w:rsidR="0005055A">
        <w:rPr>
          <w:rFonts w:eastAsiaTheme="minorHAnsi"/>
          <w:kern w:val="22"/>
          <w:szCs w:val="22"/>
          <w:lang w:val="es-AR"/>
        </w:rPr>
        <w:t xml:space="preserve">como es evidente </w:t>
      </w:r>
      <w:r w:rsidRPr="0099748F">
        <w:rPr>
          <w:rFonts w:eastAsiaTheme="minorHAnsi"/>
          <w:kern w:val="22"/>
          <w:szCs w:val="22"/>
          <w:lang w:val="es-AR"/>
        </w:rPr>
        <w:t>en algunos países</w:t>
      </w:r>
      <w:r w:rsidR="0005055A">
        <w:rPr>
          <w:rFonts w:eastAsiaTheme="minorHAnsi"/>
          <w:kern w:val="22"/>
          <w:szCs w:val="22"/>
          <w:lang w:val="es-AR"/>
        </w:rPr>
        <w:t>,</w:t>
      </w:r>
      <w:r w:rsidRPr="0099748F">
        <w:rPr>
          <w:rFonts w:eastAsiaTheme="minorHAnsi"/>
          <w:kern w:val="22"/>
          <w:szCs w:val="22"/>
          <w:lang w:val="es-AR"/>
        </w:rPr>
        <w:t xml:space="preserve"> </w:t>
      </w:r>
      <w:r w:rsidR="00EF7F63">
        <w:rPr>
          <w:rFonts w:eastAsiaTheme="minorHAnsi"/>
          <w:kern w:val="22"/>
          <w:szCs w:val="22"/>
          <w:lang w:val="es-AR"/>
        </w:rPr>
        <w:t>podría resultar</w:t>
      </w:r>
      <w:r w:rsidRPr="0099748F">
        <w:rPr>
          <w:rFonts w:eastAsiaTheme="minorHAnsi"/>
          <w:kern w:val="22"/>
          <w:szCs w:val="22"/>
          <w:lang w:val="es-AR"/>
        </w:rPr>
        <w:t>.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bCs/>
          <w:kern w:val="22"/>
          <w:szCs w:val="22"/>
          <w:lang w:val="es-AR"/>
        </w:rPr>
        <w:t>51.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Recientemente, el </w:t>
      </w:r>
      <w:r w:rsidR="00EF7F63">
        <w:rPr>
          <w:rFonts w:eastAsiaTheme="minorHAnsi"/>
          <w:bCs/>
          <w:kern w:val="22"/>
          <w:szCs w:val="22"/>
          <w:lang w:val="es-AR"/>
        </w:rPr>
        <w:t>M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inisterio del </w:t>
      </w:r>
      <w:r w:rsidR="00EF7F63">
        <w:rPr>
          <w:rFonts w:eastAsiaTheme="minorHAnsi"/>
          <w:bCs/>
          <w:kern w:val="22"/>
          <w:szCs w:val="22"/>
          <w:lang w:val="es-AR"/>
        </w:rPr>
        <w:t>M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edio </w:t>
      </w:r>
      <w:r w:rsidR="00EF7F63">
        <w:rPr>
          <w:rFonts w:eastAsiaTheme="minorHAnsi"/>
          <w:bCs/>
          <w:kern w:val="22"/>
          <w:szCs w:val="22"/>
          <w:lang w:val="es-AR"/>
        </w:rPr>
        <w:t>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mbiente </w:t>
      </w:r>
      <w:r w:rsidR="0005055A">
        <w:rPr>
          <w:rFonts w:eastAsiaTheme="minorHAnsi"/>
          <w:bCs/>
          <w:kern w:val="22"/>
          <w:szCs w:val="22"/>
          <w:lang w:val="es-AR"/>
        </w:rPr>
        <w:t xml:space="preserve">facilitó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el </w:t>
      </w:r>
      <w:r w:rsidR="00EF7F63">
        <w:rPr>
          <w:rFonts w:eastAsiaTheme="minorHAnsi"/>
          <w:bCs/>
          <w:kern w:val="22"/>
          <w:szCs w:val="22"/>
          <w:lang w:val="es-AR"/>
        </w:rPr>
        <w:t xml:space="preserve">fomento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y el aprovechamiento de los modos tradicionales </w:t>
      </w:r>
      <w:r w:rsidR="0005055A">
        <w:rPr>
          <w:rFonts w:eastAsiaTheme="minorHAnsi"/>
          <w:bCs/>
          <w:kern w:val="22"/>
          <w:szCs w:val="22"/>
          <w:lang w:val="es-AR"/>
        </w:rPr>
        <w:t xml:space="preserve">de interacción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de la gente con </w:t>
      </w:r>
      <w:r w:rsidR="00EF7F63">
        <w:rPr>
          <w:rFonts w:eastAsiaTheme="minorHAnsi"/>
          <w:bCs/>
          <w:kern w:val="22"/>
          <w:szCs w:val="22"/>
          <w:lang w:val="es-AR"/>
        </w:rPr>
        <w:t xml:space="preserve">su medio natural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y de </w:t>
      </w:r>
      <w:r w:rsidR="00EF7F63">
        <w:rPr>
          <w:rFonts w:eastAsiaTheme="minorHAnsi"/>
          <w:bCs/>
          <w:kern w:val="22"/>
          <w:szCs w:val="22"/>
          <w:lang w:val="es-AR"/>
        </w:rPr>
        <w:t xml:space="preserve">abarcarlo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en </w:t>
      </w:r>
      <w:r w:rsidR="00C9229D">
        <w:rPr>
          <w:rFonts w:eastAsiaTheme="minorHAnsi"/>
          <w:bCs/>
          <w:kern w:val="22"/>
          <w:szCs w:val="22"/>
          <w:lang w:val="es-AR"/>
        </w:rPr>
        <w:t xml:space="preserve">aras </w:t>
      </w:r>
      <w:r w:rsidRPr="0099748F">
        <w:rPr>
          <w:rFonts w:eastAsiaTheme="minorHAnsi"/>
          <w:bCs/>
          <w:kern w:val="22"/>
          <w:szCs w:val="22"/>
          <w:lang w:val="es-AR"/>
        </w:rPr>
        <w:t>de la conservación</w:t>
      </w:r>
      <w:r w:rsidR="00342CA9" w:rsidRPr="00342CA9">
        <w:rPr>
          <w:rFonts w:eastAsiaTheme="minorHAnsi"/>
          <w:bCs/>
          <w:kern w:val="22"/>
          <w:szCs w:val="22"/>
          <w:lang w:val="es-AR"/>
        </w:rPr>
        <w:t xml:space="preserve"> de la </w:t>
      </w:r>
      <w:r w:rsidR="00022155">
        <w:rPr>
          <w:rFonts w:eastAsiaTheme="minorHAnsi"/>
          <w:bCs/>
          <w:kern w:val="22"/>
          <w:szCs w:val="22"/>
          <w:lang w:val="es-AR"/>
        </w:rPr>
        <w:t>diversidad biológica</w:t>
      </w:r>
      <w:r w:rsidRPr="0099748F">
        <w:rPr>
          <w:rFonts w:eastAsiaTheme="minorHAnsi"/>
          <w:bCs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El símbolo nacional, el león, </w:t>
      </w:r>
      <w:r w:rsidR="00EF7F63">
        <w:rPr>
          <w:rFonts w:eastAsiaTheme="minorHAnsi"/>
          <w:bCs/>
          <w:kern w:val="22"/>
          <w:szCs w:val="22"/>
          <w:lang w:val="es-AR"/>
        </w:rPr>
        <w:t xml:space="preserve">tal como está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representado en la bandera </w:t>
      </w:r>
      <w:r w:rsidR="00EF7F63">
        <w:rPr>
          <w:rFonts w:eastAsiaTheme="minorHAnsi"/>
          <w:bCs/>
          <w:kern w:val="22"/>
          <w:szCs w:val="22"/>
          <w:lang w:val="es-AR"/>
        </w:rPr>
        <w:t>de Sri Lanka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, inspiró al gobierno que declarara </w:t>
      </w:r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na </w:t>
      </w:r>
      <w:r w:rsidRPr="0099748F">
        <w:rPr>
          <w:rFonts w:eastAsiaTheme="minorHAnsi"/>
          <w:bCs/>
          <w:kern w:val="22"/>
          <w:szCs w:val="22"/>
          <w:lang w:val="es-AR"/>
        </w:rPr>
        <w:t>(</w:t>
      </w:r>
      <w:r w:rsidR="00EF7F63">
        <w:rPr>
          <w:rFonts w:eastAsiaTheme="minorHAnsi"/>
          <w:bCs/>
          <w:kern w:val="22"/>
          <w:szCs w:val="22"/>
          <w:lang w:val="es-AR"/>
        </w:rPr>
        <w:t>madera de hierro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) </w:t>
      </w:r>
      <w:r w:rsidR="00C9229D">
        <w:rPr>
          <w:rFonts w:eastAsiaTheme="minorHAnsi"/>
          <w:bCs/>
          <w:kern w:val="22"/>
          <w:szCs w:val="22"/>
          <w:lang w:val="es-AR"/>
        </w:rPr>
        <w:t>como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árbol</w:t>
      </w:r>
      <w:r w:rsidR="00EF7F63">
        <w:rPr>
          <w:rFonts w:eastAsiaTheme="minorHAnsi"/>
          <w:bCs/>
          <w:kern w:val="22"/>
          <w:szCs w:val="22"/>
          <w:lang w:val="es-AR"/>
        </w:rPr>
        <w:t xml:space="preserve"> nacional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, </w:t>
      </w:r>
      <w:r w:rsidR="00EF7F63"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wali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kukula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(ave de selva) </w:t>
      </w:r>
      <w:r w:rsidR="00C9229D">
        <w:rPr>
          <w:rFonts w:eastAsiaTheme="minorHAnsi"/>
          <w:bCs/>
          <w:kern w:val="22"/>
          <w:szCs w:val="22"/>
          <w:lang w:val="es-AR"/>
        </w:rPr>
        <w:t xml:space="preserve">como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pájaro nacional y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n</w:t>
      </w:r>
      <w:r w:rsidR="00EF7F63">
        <w:rPr>
          <w:rFonts w:eastAsiaTheme="minorHAnsi"/>
          <w:bCs/>
          <w:i/>
          <w:iCs/>
          <w:kern w:val="22"/>
          <w:szCs w:val="22"/>
          <w:lang w:val="es-AR"/>
        </w:rPr>
        <w:t>il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proofErr w:type="spellStart"/>
      <w:r w:rsidR="00EF7F63">
        <w:rPr>
          <w:rFonts w:eastAsiaTheme="minorHAnsi"/>
          <w:bCs/>
          <w:i/>
          <w:iCs/>
          <w:kern w:val="22"/>
          <w:szCs w:val="22"/>
          <w:lang w:val="es-AR"/>
        </w:rPr>
        <w:t>m</w:t>
      </w:r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anel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>(</w:t>
      </w:r>
      <w:r w:rsidR="00EF7F63">
        <w:rPr>
          <w:rFonts w:eastAsiaTheme="minorHAnsi"/>
          <w:bCs/>
          <w:kern w:val="22"/>
          <w:szCs w:val="22"/>
          <w:lang w:val="es-AR"/>
        </w:rPr>
        <w:t>nenúfar azul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) </w:t>
      </w:r>
      <w:r w:rsidR="00C9229D">
        <w:rPr>
          <w:rFonts w:eastAsiaTheme="minorHAnsi"/>
          <w:bCs/>
          <w:kern w:val="22"/>
          <w:szCs w:val="22"/>
          <w:lang w:val="es-AR"/>
        </w:rPr>
        <w:t xml:space="preserve">como </w:t>
      </w:r>
      <w:r w:rsidRPr="0099748F">
        <w:rPr>
          <w:rFonts w:eastAsiaTheme="minorHAnsi"/>
          <w:bCs/>
          <w:kern w:val="22"/>
          <w:szCs w:val="22"/>
          <w:lang w:val="es-AR"/>
        </w:rPr>
        <w:t>la flor nacional.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La selección de estos símbolos </w:t>
      </w:r>
      <w:r w:rsidR="00EF7F63">
        <w:rPr>
          <w:rFonts w:eastAsiaTheme="minorHAnsi"/>
          <w:bCs/>
          <w:kern w:val="22"/>
          <w:szCs w:val="22"/>
          <w:lang w:val="es-AR"/>
        </w:rPr>
        <w:t xml:space="preserve">se basó </w:t>
      </w:r>
      <w:r w:rsidRPr="0099748F">
        <w:rPr>
          <w:rFonts w:eastAsiaTheme="minorHAnsi"/>
          <w:bCs/>
          <w:kern w:val="22"/>
          <w:szCs w:val="22"/>
          <w:lang w:val="es-AR"/>
        </w:rPr>
        <w:t>en el grado de endemici</w:t>
      </w:r>
      <w:r w:rsidR="00EF7F63">
        <w:rPr>
          <w:rFonts w:eastAsiaTheme="minorHAnsi"/>
          <w:bCs/>
          <w:kern w:val="22"/>
          <w:szCs w:val="22"/>
          <w:lang w:val="es-AR"/>
        </w:rPr>
        <w:t>dad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que poseen y el grado de sentimiento nacional </w:t>
      </w:r>
      <w:r w:rsidR="00EF7F63">
        <w:rPr>
          <w:rFonts w:eastAsiaTheme="minorHAnsi"/>
          <w:bCs/>
          <w:kern w:val="22"/>
          <w:szCs w:val="22"/>
          <w:lang w:val="es-AR"/>
        </w:rPr>
        <w:t xml:space="preserve">que se suponía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cada uno </w:t>
      </w:r>
      <w:r w:rsidR="00EF7F63">
        <w:rPr>
          <w:rFonts w:eastAsiaTheme="minorHAnsi"/>
          <w:bCs/>
          <w:kern w:val="22"/>
          <w:szCs w:val="22"/>
          <w:lang w:val="es-AR"/>
        </w:rPr>
        <w:t>evocase</w:t>
      </w:r>
      <w:r w:rsidRPr="0099748F">
        <w:rPr>
          <w:rFonts w:eastAsiaTheme="minorHAnsi"/>
          <w:bCs/>
          <w:kern w:val="22"/>
          <w:szCs w:val="22"/>
          <w:lang w:val="es-AR"/>
        </w:rPr>
        <w:t>, según lo evaluado por un comité oficial designado para e</w:t>
      </w:r>
      <w:r w:rsidR="00EF7F63">
        <w:rPr>
          <w:rFonts w:eastAsiaTheme="minorHAnsi"/>
          <w:bCs/>
          <w:kern w:val="22"/>
          <w:szCs w:val="22"/>
          <w:lang w:val="es-AR"/>
        </w:rPr>
        <w:t>se fin</w:t>
      </w:r>
      <w:r w:rsidRPr="0099748F">
        <w:rPr>
          <w:rFonts w:eastAsiaTheme="minorHAnsi"/>
          <w:bCs/>
          <w:kern w:val="22"/>
          <w:szCs w:val="22"/>
          <w:lang w:val="es-AR"/>
        </w:rPr>
        <w:t>.</w:t>
      </w:r>
    </w:p>
    <w:p w:rsidR="000D1CA0" w:rsidRPr="0099748F" w:rsidRDefault="00037B09">
      <w:pPr>
        <w:spacing w:before="120" w:after="120"/>
        <w:rPr>
          <w:rFonts w:eastAsiaTheme="minorHAnsi"/>
          <w:bCs/>
          <w:kern w:val="22"/>
          <w:szCs w:val="22"/>
          <w:lang w:val="es-AR"/>
        </w:rPr>
      </w:pPr>
      <w:r w:rsidRPr="0099748F">
        <w:rPr>
          <w:rFonts w:eastAsiaTheme="minorHAnsi"/>
          <w:bCs/>
          <w:kern w:val="22"/>
          <w:szCs w:val="22"/>
          <w:lang w:val="es-AR"/>
        </w:rPr>
        <w:t>52.</w:t>
      </w:r>
      <w:r w:rsidRPr="0099748F">
        <w:rPr>
          <w:szCs w:val="22"/>
          <w:lang w:val="es-AR"/>
        </w:rPr>
        <w:tab/>
      </w:r>
      <w:r w:rsidR="00EF7F63">
        <w:rPr>
          <w:szCs w:val="22"/>
          <w:lang w:val="es-AR"/>
        </w:rPr>
        <w:t xml:space="preserve">Otra </w:t>
      </w:r>
      <w:r w:rsidR="00C9229D">
        <w:rPr>
          <w:szCs w:val="22"/>
          <w:lang w:val="es-AR"/>
        </w:rPr>
        <w:t xml:space="preserve">medida tomada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por la </w:t>
      </w:r>
      <w:r w:rsidR="00EF7F63">
        <w:rPr>
          <w:rFonts w:eastAsiaTheme="minorHAnsi"/>
          <w:bCs/>
          <w:kern w:val="22"/>
          <w:szCs w:val="22"/>
          <w:lang w:val="es-AR"/>
        </w:rPr>
        <w:t>S</w:t>
      </w:r>
      <w:r w:rsidRPr="0099748F">
        <w:rPr>
          <w:rFonts w:eastAsiaTheme="minorHAnsi"/>
          <w:bCs/>
          <w:kern w:val="22"/>
          <w:szCs w:val="22"/>
          <w:lang w:val="es-AR"/>
        </w:rPr>
        <w:t>ecretaría</w:t>
      </w:r>
      <w:r w:rsidR="00342CA9" w:rsidRPr="00342CA9">
        <w:rPr>
          <w:rFonts w:eastAsiaTheme="minorHAnsi"/>
          <w:bCs/>
          <w:kern w:val="22"/>
          <w:szCs w:val="22"/>
          <w:lang w:val="es-AR"/>
        </w:rPr>
        <w:t xml:space="preserve"> de</w:t>
      </w:r>
      <w:r w:rsidR="00DB0D74">
        <w:rPr>
          <w:rFonts w:eastAsiaTheme="minorHAnsi"/>
          <w:bCs/>
          <w:kern w:val="22"/>
          <w:szCs w:val="22"/>
          <w:lang w:val="es-AR"/>
        </w:rPr>
        <w:t xml:space="preserve"> </w:t>
      </w:r>
      <w:r w:rsidR="00EF7F63">
        <w:rPr>
          <w:rFonts w:eastAsiaTheme="minorHAnsi"/>
          <w:bCs/>
          <w:kern w:val="22"/>
          <w:szCs w:val="22"/>
          <w:lang w:val="es-AR"/>
        </w:rPr>
        <w:t>D</w:t>
      </w:r>
      <w:r w:rsidR="00022155">
        <w:rPr>
          <w:rFonts w:eastAsiaTheme="minorHAnsi"/>
          <w:bCs/>
          <w:kern w:val="22"/>
          <w:szCs w:val="22"/>
          <w:lang w:val="es-AR"/>
        </w:rPr>
        <w:t xml:space="preserve">iversidad </w:t>
      </w:r>
      <w:r w:rsidR="00EF7F63">
        <w:rPr>
          <w:rFonts w:eastAsiaTheme="minorHAnsi"/>
          <w:bCs/>
          <w:kern w:val="22"/>
          <w:szCs w:val="22"/>
          <w:lang w:val="es-AR"/>
        </w:rPr>
        <w:t>B</w:t>
      </w:r>
      <w:r w:rsidR="00022155">
        <w:rPr>
          <w:rFonts w:eastAsiaTheme="minorHAnsi"/>
          <w:bCs/>
          <w:kern w:val="22"/>
          <w:szCs w:val="22"/>
          <w:lang w:val="es-AR"/>
        </w:rPr>
        <w:t>iológica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del </w:t>
      </w:r>
      <w:r w:rsidR="00EF7F63">
        <w:rPr>
          <w:rFonts w:eastAsiaTheme="minorHAnsi"/>
          <w:bCs/>
          <w:kern w:val="22"/>
          <w:szCs w:val="22"/>
          <w:lang w:val="es-AR"/>
        </w:rPr>
        <w:t>M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inisterio de </w:t>
      </w:r>
      <w:r w:rsidR="00EF7F63">
        <w:rPr>
          <w:rFonts w:eastAsiaTheme="minorHAnsi"/>
          <w:bCs/>
          <w:kern w:val="22"/>
          <w:szCs w:val="22"/>
          <w:lang w:val="es-AR"/>
        </w:rPr>
        <w:t>M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edio </w:t>
      </w:r>
      <w:r w:rsidR="00EF7F63">
        <w:rPr>
          <w:rFonts w:eastAsiaTheme="minorHAnsi"/>
          <w:bCs/>
          <w:kern w:val="22"/>
          <w:szCs w:val="22"/>
          <w:lang w:val="es-AR"/>
        </w:rPr>
        <w:t>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mbiente </w:t>
      </w:r>
      <w:r w:rsidR="00EF7F63">
        <w:rPr>
          <w:rFonts w:eastAsiaTheme="minorHAnsi"/>
          <w:bCs/>
          <w:kern w:val="22"/>
          <w:szCs w:val="22"/>
          <w:lang w:val="es-AR"/>
        </w:rPr>
        <w:t>fue</w:t>
      </w:r>
      <w:r w:rsidR="00C9229D">
        <w:rPr>
          <w:rFonts w:eastAsiaTheme="minorHAnsi"/>
          <w:bCs/>
          <w:kern w:val="22"/>
          <w:szCs w:val="22"/>
          <w:lang w:val="es-AR"/>
        </w:rPr>
        <w:t xml:space="preserve"> la organización de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actividades de </w:t>
      </w:r>
      <w:r w:rsidR="00EF7F63">
        <w:rPr>
          <w:rFonts w:eastAsiaTheme="minorHAnsi"/>
          <w:bCs/>
          <w:kern w:val="22"/>
          <w:szCs w:val="22"/>
          <w:lang w:val="es-AR"/>
        </w:rPr>
        <w:t xml:space="preserve">fomento para que las </w:t>
      </w:r>
      <w:r w:rsidR="00C9229D">
        <w:rPr>
          <w:rFonts w:eastAsiaTheme="minorHAnsi"/>
          <w:bCs/>
          <w:kern w:val="22"/>
          <w:szCs w:val="22"/>
          <w:lang w:val="es-AR"/>
        </w:rPr>
        <w:t>Provincia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s adopten una flor </w:t>
      </w:r>
      <w:r w:rsidR="00C9229D">
        <w:rPr>
          <w:rFonts w:eastAsiaTheme="minorHAnsi"/>
          <w:bCs/>
          <w:kern w:val="22"/>
          <w:szCs w:val="22"/>
          <w:lang w:val="es-AR"/>
        </w:rPr>
        <w:t>Provincia</w:t>
      </w:r>
      <w:r w:rsidRPr="0099748F">
        <w:rPr>
          <w:rFonts w:eastAsiaTheme="minorHAnsi"/>
          <w:bCs/>
          <w:kern w:val="22"/>
          <w:szCs w:val="22"/>
          <w:lang w:val="es-AR"/>
        </w:rPr>
        <w:t>l simbólica que afirm</w:t>
      </w:r>
      <w:r w:rsidR="00EF7F63">
        <w:rPr>
          <w:rFonts w:eastAsiaTheme="minorHAnsi"/>
          <w:bCs/>
          <w:kern w:val="22"/>
          <w:szCs w:val="22"/>
          <w:lang w:val="es-AR"/>
        </w:rPr>
        <w:t>e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una identidad regional y la imagen de la </w:t>
      </w:r>
      <w:r w:rsidR="00C9229D">
        <w:rPr>
          <w:rFonts w:eastAsiaTheme="minorHAnsi"/>
          <w:bCs/>
          <w:kern w:val="22"/>
          <w:szCs w:val="22"/>
          <w:lang w:val="es-AR"/>
        </w:rPr>
        <w:t>Provincia</w:t>
      </w:r>
      <w:r w:rsidRPr="0099748F">
        <w:rPr>
          <w:rFonts w:eastAsiaTheme="minorHAnsi"/>
          <w:bCs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Las flores elegidas incluyeron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attaria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(jazmín anaranjado), adoptado por la </w:t>
      </w:r>
      <w:r w:rsidR="00C9229D">
        <w:rPr>
          <w:rFonts w:eastAsiaTheme="minorHAnsi"/>
          <w:bCs/>
          <w:kern w:val="22"/>
          <w:szCs w:val="22"/>
          <w:lang w:val="es-AR"/>
        </w:rPr>
        <w:t>Provincia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de </w:t>
      </w:r>
      <w:proofErr w:type="spellStart"/>
      <w:r w:rsidRPr="0099748F">
        <w:rPr>
          <w:rFonts w:eastAsiaTheme="minorHAnsi"/>
          <w:bCs/>
          <w:kern w:val="22"/>
          <w:szCs w:val="22"/>
          <w:lang w:val="es-AR"/>
        </w:rPr>
        <w:t>Wayamba</w:t>
      </w:r>
      <w:proofErr w:type="spellEnd"/>
      <w:r w:rsidRPr="0099748F">
        <w:rPr>
          <w:rFonts w:eastAsiaTheme="minorHAnsi"/>
          <w:bCs/>
          <w:kern w:val="22"/>
          <w:szCs w:val="22"/>
          <w:lang w:val="es-AR"/>
        </w:rPr>
        <w:t>;</w:t>
      </w:r>
      <w:r w:rsidRPr="0099748F">
        <w:rPr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guruluraja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>(orquídea de cola de zorr</w:t>
      </w:r>
      <w:r w:rsidR="00EF7F63">
        <w:rPr>
          <w:rFonts w:eastAsiaTheme="minorHAnsi"/>
          <w:bCs/>
          <w:kern w:val="22"/>
          <w:szCs w:val="22"/>
          <w:lang w:val="es-AR"/>
        </w:rPr>
        <w:t>o</w:t>
      </w:r>
      <w:r w:rsidRPr="0099748F">
        <w:rPr>
          <w:rFonts w:eastAsiaTheme="minorHAnsi"/>
          <w:bCs/>
          <w:kern w:val="22"/>
          <w:szCs w:val="22"/>
          <w:lang w:val="es-AR"/>
        </w:rPr>
        <w:t>), adoptado por la región de Uva;</w:t>
      </w:r>
      <w:r w:rsidRPr="0099748F">
        <w:rPr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ehela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(lluvia de oro), adoptado por la </w:t>
      </w:r>
      <w:r w:rsidR="00C9229D">
        <w:rPr>
          <w:rFonts w:eastAsiaTheme="minorHAnsi"/>
          <w:bCs/>
          <w:kern w:val="22"/>
          <w:szCs w:val="22"/>
          <w:lang w:val="es-AR"/>
        </w:rPr>
        <w:t>Provincia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</w:t>
      </w:r>
      <w:r w:rsidR="0058162A">
        <w:rPr>
          <w:rFonts w:eastAsiaTheme="minorHAnsi"/>
          <w:bCs/>
          <w:kern w:val="22"/>
          <w:szCs w:val="22"/>
          <w:lang w:val="es-AR"/>
        </w:rPr>
        <w:t>Centro-septentrional</w:t>
      </w:r>
      <w:r w:rsidRPr="0099748F">
        <w:rPr>
          <w:rFonts w:eastAsiaTheme="minorHAnsi"/>
          <w:bCs/>
          <w:kern w:val="22"/>
          <w:szCs w:val="22"/>
          <w:lang w:val="es-AR"/>
        </w:rPr>
        <w:t>;</w:t>
      </w:r>
      <w:r w:rsidRPr="0099748F">
        <w:rPr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maharatmal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(rododendro), adoptado por la </w:t>
      </w:r>
      <w:r w:rsidR="00C9229D">
        <w:rPr>
          <w:rFonts w:eastAsiaTheme="minorHAnsi"/>
          <w:bCs/>
          <w:kern w:val="22"/>
          <w:szCs w:val="22"/>
          <w:lang w:val="es-AR"/>
        </w:rPr>
        <w:t>Provincia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</w:t>
      </w:r>
      <w:r w:rsidR="00E85AB2">
        <w:rPr>
          <w:rFonts w:eastAsiaTheme="minorHAnsi"/>
          <w:bCs/>
          <w:kern w:val="22"/>
          <w:szCs w:val="22"/>
          <w:lang w:val="es-AR"/>
        </w:rPr>
        <w:t>C</w:t>
      </w:r>
      <w:r w:rsidRPr="0099748F">
        <w:rPr>
          <w:rFonts w:eastAsiaTheme="minorHAnsi"/>
          <w:bCs/>
          <w:kern w:val="22"/>
          <w:szCs w:val="22"/>
          <w:lang w:val="es-AR"/>
        </w:rPr>
        <w:t>entral;</w:t>
      </w:r>
      <w:r w:rsidRPr="0099748F">
        <w:rPr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wesakmal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>(</w:t>
      </w:r>
      <w:proofErr w:type="spellStart"/>
      <w:r w:rsidRPr="0099748F">
        <w:rPr>
          <w:rFonts w:eastAsiaTheme="minorHAnsi"/>
          <w:bCs/>
          <w:kern w:val="22"/>
          <w:szCs w:val="22"/>
          <w:lang w:val="es-AR"/>
        </w:rPr>
        <w:t>Dendrobium</w:t>
      </w:r>
      <w:proofErr w:type="spellEnd"/>
      <w:r w:rsidR="00E85AB2">
        <w:rPr>
          <w:rFonts w:eastAsiaTheme="minorHAnsi"/>
          <w:bCs/>
          <w:kern w:val="22"/>
          <w:szCs w:val="22"/>
          <w:lang w:val="es-AR"/>
        </w:rPr>
        <w:t xml:space="preserve"> </w:t>
      </w:r>
      <w:proofErr w:type="spellStart"/>
      <w:r w:rsidR="00E85AB2" w:rsidRPr="0099748F">
        <w:rPr>
          <w:rFonts w:eastAsiaTheme="minorHAnsi"/>
          <w:bCs/>
          <w:kern w:val="22"/>
          <w:szCs w:val="22"/>
          <w:lang w:val="es-AR"/>
        </w:rPr>
        <w:t>macarthiae</w:t>
      </w:r>
      <w:proofErr w:type="spellEnd"/>
      <w:r w:rsidR="00E85AB2">
        <w:rPr>
          <w:rFonts w:eastAsiaTheme="minorHAnsi"/>
          <w:bCs/>
          <w:kern w:val="22"/>
          <w:szCs w:val="22"/>
          <w:lang w:val="es-AR"/>
        </w:rPr>
        <w:t>, orquídea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), adoptado por la </w:t>
      </w:r>
      <w:r w:rsidR="00C9229D">
        <w:rPr>
          <w:rFonts w:eastAsiaTheme="minorHAnsi"/>
          <w:bCs/>
          <w:kern w:val="22"/>
          <w:szCs w:val="22"/>
          <w:lang w:val="es-AR"/>
        </w:rPr>
        <w:t>Provincia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de </w:t>
      </w:r>
      <w:proofErr w:type="spellStart"/>
      <w:r w:rsidRPr="0099748F">
        <w:rPr>
          <w:rFonts w:eastAsiaTheme="minorHAnsi"/>
          <w:bCs/>
          <w:kern w:val="22"/>
          <w:szCs w:val="22"/>
          <w:lang w:val="es-AR"/>
        </w:rPr>
        <w:t>Sabaragamuwa</w:t>
      </w:r>
      <w:proofErr w:type="spellEnd"/>
      <w:r w:rsidRPr="0099748F">
        <w:rPr>
          <w:rFonts w:eastAsiaTheme="minorHAnsi"/>
          <w:bCs/>
          <w:kern w:val="22"/>
          <w:szCs w:val="22"/>
          <w:lang w:val="es-AR"/>
        </w:rPr>
        <w:t>;</w:t>
      </w:r>
      <w:r w:rsidRPr="0099748F">
        <w:rPr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vishnukranthiya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(correhuela enana), adoptado por la </w:t>
      </w:r>
      <w:r w:rsidR="00C9229D">
        <w:rPr>
          <w:rFonts w:eastAsiaTheme="minorHAnsi"/>
          <w:bCs/>
          <w:kern w:val="22"/>
          <w:szCs w:val="22"/>
          <w:lang w:val="es-AR"/>
        </w:rPr>
        <w:t>Provincia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</w:t>
      </w:r>
      <w:r w:rsidR="00E75F34">
        <w:rPr>
          <w:rFonts w:eastAsiaTheme="minorHAnsi"/>
          <w:bCs/>
          <w:kern w:val="22"/>
          <w:szCs w:val="22"/>
          <w:lang w:val="es-AR"/>
        </w:rPr>
        <w:t>Oriental</w:t>
      </w:r>
      <w:r w:rsidRPr="0099748F">
        <w:rPr>
          <w:rFonts w:eastAsiaTheme="minorHAnsi"/>
          <w:bCs/>
          <w:kern w:val="22"/>
          <w:szCs w:val="22"/>
          <w:lang w:val="es-AR"/>
        </w:rPr>
        <w:t>;</w:t>
      </w:r>
      <w:r w:rsidRPr="0099748F">
        <w:rPr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heen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bovitiya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>(</w:t>
      </w:r>
      <w:proofErr w:type="spellStart"/>
      <w:r w:rsidRPr="0099748F">
        <w:rPr>
          <w:rFonts w:eastAsiaTheme="minorHAnsi"/>
          <w:bCs/>
          <w:kern w:val="22"/>
          <w:szCs w:val="22"/>
          <w:lang w:val="es-AR"/>
        </w:rPr>
        <w:t>octandra</w:t>
      </w:r>
      <w:proofErr w:type="spellEnd"/>
      <w:r w:rsidRPr="0099748F">
        <w:rPr>
          <w:rFonts w:eastAsiaTheme="minorHAnsi"/>
          <w:bCs/>
          <w:kern w:val="22"/>
          <w:szCs w:val="22"/>
          <w:lang w:val="es-AR"/>
        </w:rPr>
        <w:t xml:space="preserve"> </w:t>
      </w:r>
      <w:proofErr w:type="spellStart"/>
      <w:r w:rsidRPr="0099748F">
        <w:rPr>
          <w:rFonts w:eastAsiaTheme="minorHAnsi"/>
          <w:bCs/>
          <w:kern w:val="22"/>
          <w:szCs w:val="22"/>
          <w:lang w:val="es-AR"/>
        </w:rPr>
        <w:t>Osbeckia</w:t>
      </w:r>
      <w:proofErr w:type="spellEnd"/>
      <w:r w:rsidRPr="0099748F">
        <w:rPr>
          <w:rFonts w:eastAsiaTheme="minorHAnsi"/>
          <w:bCs/>
          <w:kern w:val="22"/>
          <w:szCs w:val="22"/>
          <w:lang w:val="es-AR"/>
        </w:rPr>
        <w:t xml:space="preserve">) adoptado por </w:t>
      </w:r>
      <w:r w:rsidR="00E75F34" w:rsidRPr="0099748F">
        <w:rPr>
          <w:szCs w:val="22"/>
          <w:lang w:val="es-AR"/>
        </w:rPr>
        <w:t xml:space="preserve">la </w:t>
      </w:r>
      <w:r w:rsidR="00C9229D">
        <w:rPr>
          <w:rFonts w:eastAsiaTheme="minorHAnsi"/>
          <w:bCs/>
          <w:kern w:val="22"/>
          <w:szCs w:val="22"/>
          <w:lang w:val="es-AR"/>
        </w:rPr>
        <w:t>Provincia</w:t>
      </w:r>
      <w:r w:rsidR="00E75F34" w:rsidRPr="0099748F">
        <w:rPr>
          <w:rFonts w:eastAsiaTheme="minorHAnsi"/>
          <w:bCs/>
          <w:kern w:val="22"/>
          <w:szCs w:val="22"/>
          <w:lang w:val="es-AR"/>
        </w:rPr>
        <w:t xml:space="preserve"> </w:t>
      </w:r>
      <w:r w:rsidR="00E75F34">
        <w:rPr>
          <w:rFonts w:eastAsiaTheme="minorHAnsi"/>
          <w:bCs/>
          <w:kern w:val="22"/>
          <w:szCs w:val="22"/>
          <w:lang w:val="es-AR"/>
        </w:rPr>
        <w:t>M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eridional y </w:t>
      </w:r>
      <w:proofErr w:type="spellStart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>sudu</w:t>
      </w:r>
      <w:proofErr w:type="spellEnd"/>
      <w:r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proofErr w:type="spellStart"/>
      <w:r w:rsidR="00E75F34" w:rsidRPr="0099748F">
        <w:rPr>
          <w:rFonts w:eastAsiaTheme="minorHAnsi"/>
          <w:bCs/>
          <w:i/>
          <w:iCs/>
          <w:kern w:val="22"/>
          <w:szCs w:val="22"/>
          <w:lang w:val="es-AR"/>
        </w:rPr>
        <w:t>nelum</w:t>
      </w:r>
      <w:proofErr w:type="spellEnd"/>
      <w:r w:rsidR="00E75F34" w:rsidRPr="0099748F">
        <w:rPr>
          <w:rFonts w:eastAsiaTheme="minorHAnsi"/>
          <w:bCs/>
          <w:i/>
          <w:iCs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(loto blanco), adoptado por la </w:t>
      </w:r>
      <w:r w:rsidR="00C9229D">
        <w:rPr>
          <w:rFonts w:eastAsiaTheme="minorHAnsi"/>
          <w:bCs/>
          <w:kern w:val="22"/>
          <w:szCs w:val="22"/>
          <w:lang w:val="es-AR"/>
        </w:rPr>
        <w:t>Provincia</w:t>
      </w:r>
      <w:r w:rsidRPr="0099748F">
        <w:rPr>
          <w:rFonts w:eastAsiaTheme="minorHAnsi"/>
          <w:bCs/>
          <w:kern w:val="22"/>
          <w:szCs w:val="22"/>
          <w:lang w:val="es-AR"/>
        </w:rPr>
        <w:t xml:space="preserve"> </w:t>
      </w:r>
      <w:r w:rsidR="00E75F34">
        <w:rPr>
          <w:rFonts w:eastAsiaTheme="minorHAnsi"/>
          <w:bCs/>
          <w:kern w:val="22"/>
          <w:szCs w:val="22"/>
          <w:lang w:val="es-AR"/>
        </w:rPr>
        <w:t>O</w:t>
      </w:r>
      <w:r w:rsidRPr="0099748F">
        <w:rPr>
          <w:rFonts w:eastAsiaTheme="minorHAnsi"/>
          <w:bCs/>
          <w:kern w:val="22"/>
          <w:szCs w:val="22"/>
          <w:lang w:val="es-AR"/>
        </w:rPr>
        <w:t>ccidental.</w:t>
      </w:r>
    </w:p>
    <w:p w:rsidR="000D1CA0" w:rsidRPr="0099748F" w:rsidRDefault="00037B09">
      <w:pPr>
        <w:spacing w:before="120" w:after="120"/>
        <w:rPr>
          <w:rFonts w:eastAsiaTheme="minorHAnsi"/>
          <w:kern w:val="22"/>
          <w:szCs w:val="22"/>
          <w:lang w:val="es-AR"/>
        </w:rPr>
      </w:pPr>
      <w:r w:rsidRPr="0099748F">
        <w:rPr>
          <w:rFonts w:eastAsiaTheme="minorHAnsi"/>
          <w:kern w:val="22"/>
          <w:szCs w:val="22"/>
          <w:lang w:val="es-AR"/>
        </w:rPr>
        <w:t>53.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kern w:val="22"/>
          <w:szCs w:val="22"/>
          <w:lang w:val="es-AR"/>
        </w:rPr>
        <w:t xml:space="preserve">El gobierno nacional </w:t>
      </w:r>
      <w:r w:rsidR="0058162A">
        <w:rPr>
          <w:rFonts w:eastAsiaTheme="minorHAnsi"/>
          <w:kern w:val="22"/>
          <w:szCs w:val="22"/>
          <w:lang w:val="es-AR"/>
        </w:rPr>
        <w:t xml:space="preserve">expidió </w:t>
      </w:r>
      <w:r w:rsidRPr="0099748F">
        <w:rPr>
          <w:rFonts w:eastAsiaTheme="minorHAnsi"/>
          <w:kern w:val="22"/>
          <w:szCs w:val="22"/>
          <w:lang w:val="es-AR"/>
        </w:rPr>
        <w:t>una serie de sellos</w:t>
      </w:r>
      <w:r w:rsidR="00E75F34">
        <w:rPr>
          <w:rFonts w:eastAsiaTheme="minorHAnsi"/>
          <w:kern w:val="22"/>
          <w:szCs w:val="22"/>
          <w:lang w:val="es-AR"/>
        </w:rPr>
        <w:t xml:space="preserve"> postales</w:t>
      </w:r>
      <w:r w:rsidRPr="0099748F">
        <w:rPr>
          <w:rFonts w:eastAsiaTheme="minorHAnsi"/>
          <w:kern w:val="22"/>
          <w:szCs w:val="22"/>
          <w:lang w:val="es-AR"/>
        </w:rPr>
        <w:t xml:space="preserve"> para conmemorar esas flores </w:t>
      </w:r>
      <w:r w:rsidR="0058162A">
        <w:rPr>
          <w:rFonts w:eastAsiaTheme="minorHAnsi"/>
          <w:kern w:val="22"/>
          <w:szCs w:val="22"/>
          <w:lang w:val="es-AR"/>
        </w:rPr>
        <w:t>p</w:t>
      </w:r>
      <w:r w:rsidR="00C9229D">
        <w:rPr>
          <w:rFonts w:eastAsiaTheme="minorHAnsi"/>
          <w:kern w:val="22"/>
          <w:szCs w:val="22"/>
          <w:lang w:val="es-AR"/>
        </w:rPr>
        <w:t>rovincia</w:t>
      </w:r>
      <w:r w:rsidRPr="0099748F">
        <w:rPr>
          <w:rFonts w:eastAsiaTheme="minorHAnsi"/>
          <w:kern w:val="22"/>
          <w:szCs w:val="22"/>
          <w:lang w:val="es-AR"/>
        </w:rPr>
        <w:t>les.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Los sellos, junto con la selección de flores </w:t>
      </w:r>
      <w:r w:rsidR="0058162A">
        <w:rPr>
          <w:rFonts w:eastAsiaTheme="minorHAnsi"/>
          <w:kern w:val="22"/>
          <w:szCs w:val="22"/>
          <w:lang w:val="es-AR"/>
        </w:rPr>
        <w:t>p</w:t>
      </w:r>
      <w:r w:rsidR="00C9229D">
        <w:rPr>
          <w:rFonts w:eastAsiaTheme="minorHAnsi"/>
          <w:kern w:val="22"/>
          <w:szCs w:val="22"/>
          <w:lang w:val="es-AR"/>
        </w:rPr>
        <w:t>rovincia</w:t>
      </w:r>
      <w:r w:rsidRPr="0099748F">
        <w:rPr>
          <w:rFonts w:eastAsiaTheme="minorHAnsi"/>
          <w:kern w:val="22"/>
          <w:szCs w:val="22"/>
          <w:lang w:val="es-AR"/>
        </w:rPr>
        <w:t>les y el árbol,</w:t>
      </w:r>
      <w:r w:rsidR="00E75F34">
        <w:rPr>
          <w:rFonts w:eastAsiaTheme="minorHAnsi"/>
          <w:kern w:val="22"/>
          <w:szCs w:val="22"/>
          <w:lang w:val="es-AR"/>
        </w:rPr>
        <w:t xml:space="preserve"> el</w:t>
      </w:r>
      <w:r w:rsidRPr="0099748F">
        <w:rPr>
          <w:rFonts w:eastAsiaTheme="minorHAnsi"/>
          <w:kern w:val="22"/>
          <w:szCs w:val="22"/>
          <w:lang w:val="es-AR"/>
        </w:rPr>
        <w:t xml:space="preserve"> pájaro y</w:t>
      </w:r>
      <w:r w:rsidR="00E75F34">
        <w:rPr>
          <w:rFonts w:eastAsiaTheme="minorHAnsi"/>
          <w:kern w:val="22"/>
          <w:szCs w:val="22"/>
          <w:lang w:val="es-AR"/>
        </w:rPr>
        <w:t xml:space="preserve"> la</w:t>
      </w:r>
      <w:r w:rsidRPr="0099748F">
        <w:rPr>
          <w:rFonts w:eastAsiaTheme="minorHAnsi"/>
          <w:kern w:val="22"/>
          <w:szCs w:val="22"/>
          <w:lang w:val="es-AR"/>
        </w:rPr>
        <w:t xml:space="preserve"> flor</w:t>
      </w:r>
      <w:r w:rsidR="00E75F34">
        <w:rPr>
          <w:rFonts w:eastAsiaTheme="minorHAnsi"/>
          <w:kern w:val="22"/>
          <w:szCs w:val="22"/>
          <w:lang w:val="es-AR"/>
        </w:rPr>
        <w:t xml:space="preserve"> </w:t>
      </w:r>
      <w:r w:rsidR="00E75F34" w:rsidRPr="0099748F">
        <w:rPr>
          <w:rFonts w:eastAsiaTheme="minorHAnsi"/>
          <w:kern w:val="22"/>
          <w:szCs w:val="22"/>
          <w:lang w:val="es-AR"/>
        </w:rPr>
        <w:t>nacional</w:t>
      </w:r>
      <w:r w:rsidR="00E75F34">
        <w:rPr>
          <w:rFonts w:eastAsiaTheme="minorHAnsi"/>
          <w:kern w:val="22"/>
          <w:szCs w:val="22"/>
          <w:lang w:val="es-AR"/>
        </w:rPr>
        <w:t>es</w:t>
      </w:r>
      <w:r w:rsidRPr="0099748F">
        <w:rPr>
          <w:rFonts w:eastAsiaTheme="minorHAnsi"/>
          <w:kern w:val="22"/>
          <w:szCs w:val="22"/>
          <w:lang w:val="es-AR"/>
        </w:rPr>
        <w:t xml:space="preserve">, son una manera simple de restablecer </w:t>
      </w:r>
      <w:r w:rsidR="0058162A" w:rsidRPr="0099748F">
        <w:rPr>
          <w:rFonts w:eastAsiaTheme="minorHAnsi"/>
          <w:kern w:val="22"/>
          <w:szCs w:val="22"/>
          <w:lang w:val="es-AR"/>
        </w:rPr>
        <w:t xml:space="preserve">en la mente de la gente </w:t>
      </w:r>
      <w:r w:rsidR="0058162A">
        <w:rPr>
          <w:rFonts w:eastAsiaTheme="minorHAnsi"/>
          <w:kern w:val="22"/>
          <w:szCs w:val="22"/>
          <w:lang w:val="es-AR"/>
        </w:rPr>
        <w:t>del país</w:t>
      </w:r>
      <w:r w:rsidR="0058162A" w:rsidRPr="0099748F">
        <w:rPr>
          <w:rFonts w:eastAsiaTheme="minorHAnsi"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una comprensión de los vínculos entre la naturaleza y la cultura y </w:t>
      </w:r>
      <w:r w:rsidR="00022155">
        <w:rPr>
          <w:rFonts w:eastAsiaTheme="minorHAnsi"/>
          <w:kern w:val="22"/>
          <w:szCs w:val="22"/>
          <w:lang w:val="es-AR"/>
        </w:rPr>
        <w:t xml:space="preserve">la </w:t>
      </w:r>
      <w:r w:rsidR="00E75F34">
        <w:rPr>
          <w:rFonts w:eastAsiaTheme="minorHAnsi"/>
          <w:kern w:val="22"/>
          <w:szCs w:val="22"/>
          <w:lang w:val="es-AR"/>
        </w:rPr>
        <w:t xml:space="preserve">enorme </w:t>
      </w:r>
      <w:r w:rsidR="00022155">
        <w:rPr>
          <w:rFonts w:eastAsiaTheme="minorHAnsi"/>
          <w:kern w:val="22"/>
          <w:szCs w:val="22"/>
          <w:lang w:val="es-AR"/>
        </w:rPr>
        <w:t>diversidad biológica</w:t>
      </w:r>
      <w:r w:rsidRPr="0099748F">
        <w:rPr>
          <w:rFonts w:eastAsiaTheme="minorHAnsi"/>
          <w:kern w:val="22"/>
          <w:szCs w:val="22"/>
          <w:lang w:val="es-AR"/>
        </w:rPr>
        <w:t xml:space="preserve"> de su isla.</w:t>
      </w:r>
      <w:r w:rsidRPr="0099748F">
        <w:rPr>
          <w:szCs w:val="22"/>
          <w:lang w:val="es-AR"/>
        </w:rPr>
        <w:t xml:space="preserve"> </w:t>
      </w:r>
      <w:r w:rsidR="00E75F34">
        <w:rPr>
          <w:szCs w:val="22"/>
          <w:lang w:val="es-AR"/>
        </w:rPr>
        <w:t xml:space="preserve">Si bien </w:t>
      </w:r>
      <w:r w:rsidRPr="0099748F">
        <w:rPr>
          <w:rFonts w:eastAsiaTheme="minorHAnsi"/>
          <w:kern w:val="22"/>
          <w:szCs w:val="22"/>
          <w:lang w:val="es-AR"/>
        </w:rPr>
        <w:t>es imposible medir el efecto directo</w:t>
      </w:r>
      <w:r w:rsidR="0058162A">
        <w:rPr>
          <w:rFonts w:eastAsiaTheme="minorHAnsi"/>
          <w:kern w:val="22"/>
          <w:szCs w:val="22"/>
          <w:lang w:val="es-AR"/>
        </w:rPr>
        <w:t xml:space="preserve"> </w:t>
      </w:r>
      <w:r w:rsidRPr="0099748F">
        <w:rPr>
          <w:rFonts w:eastAsiaTheme="minorHAnsi"/>
          <w:kern w:val="22"/>
          <w:szCs w:val="22"/>
          <w:lang w:val="es-AR"/>
        </w:rPr>
        <w:t xml:space="preserve">de estas iniciativas, </w:t>
      </w:r>
      <w:r w:rsidR="00DB0D74">
        <w:rPr>
          <w:rFonts w:eastAsiaTheme="minorHAnsi"/>
          <w:kern w:val="22"/>
          <w:szCs w:val="22"/>
          <w:lang w:val="es-AR"/>
        </w:rPr>
        <w:t>la</w:t>
      </w:r>
      <w:r w:rsidRPr="0099748F">
        <w:rPr>
          <w:rFonts w:eastAsiaTheme="minorHAnsi"/>
          <w:kern w:val="22"/>
          <w:szCs w:val="22"/>
          <w:lang w:val="es-AR"/>
        </w:rPr>
        <w:t xml:space="preserve"> premisa </w:t>
      </w:r>
      <w:r w:rsidR="00DB0D74">
        <w:rPr>
          <w:rFonts w:eastAsiaTheme="minorHAnsi"/>
          <w:kern w:val="22"/>
          <w:szCs w:val="22"/>
          <w:lang w:val="es-AR"/>
        </w:rPr>
        <w:t xml:space="preserve">de </w:t>
      </w:r>
      <w:r w:rsidRPr="0099748F">
        <w:rPr>
          <w:rFonts w:eastAsiaTheme="minorHAnsi"/>
          <w:kern w:val="22"/>
          <w:szCs w:val="22"/>
          <w:lang w:val="es-AR"/>
        </w:rPr>
        <w:t xml:space="preserve">que las actividades de conservación de naturaleza </w:t>
      </w:r>
      <w:r w:rsidR="00E75F34">
        <w:rPr>
          <w:rFonts w:eastAsiaTheme="minorHAnsi"/>
          <w:kern w:val="22"/>
          <w:szCs w:val="22"/>
          <w:lang w:val="es-AR"/>
        </w:rPr>
        <w:t xml:space="preserve">están </w:t>
      </w:r>
      <w:r w:rsidR="0058162A">
        <w:rPr>
          <w:rFonts w:eastAsiaTheme="minorHAnsi"/>
          <w:kern w:val="22"/>
          <w:szCs w:val="22"/>
          <w:lang w:val="es-AR"/>
        </w:rPr>
        <w:t xml:space="preserve">mejor </w:t>
      </w:r>
      <w:r w:rsidR="00E75F34">
        <w:rPr>
          <w:rFonts w:eastAsiaTheme="minorHAnsi"/>
          <w:kern w:val="22"/>
          <w:szCs w:val="22"/>
          <w:lang w:val="es-AR"/>
        </w:rPr>
        <w:t xml:space="preserve">respaldadas </w:t>
      </w:r>
      <w:r w:rsidRPr="0099748F">
        <w:rPr>
          <w:rFonts w:eastAsiaTheme="minorHAnsi"/>
          <w:kern w:val="22"/>
          <w:szCs w:val="22"/>
          <w:lang w:val="es-AR"/>
        </w:rPr>
        <w:t xml:space="preserve">por un sentimiento de pertenencia y compromiso profundo </w:t>
      </w:r>
      <w:r w:rsidR="00E75F34">
        <w:rPr>
          <w:rFonts w:eastAsiaTheme="minorHAnsi"/>
          <w:kern w:val="22"/>
          <w:szCs w:val="22"/>
          <w:lang w:val="es-AR"/>
        </w:rPr>
        <w:t xml:space="preserve">representa una </w:t>
      </w:r>
      <w:r w:rsidRPr="0099748F">
        <w:rPr>
          <w:rFonts w:eastAsiaTheme="minorHAnsi"/>
          <w:kern w:val="22"/>
          <w:szCs w:val="22"/>
          <w:lang w:val="es-AR"/>
        </w:rPr>
        <w:t xml:space="preserve">gran promesa para Sri Lanka, dada la </w:t>
      </w:r>
      <w:r w:rsidR="00E75F34">
        <w:rPr>
          <w:rFonts w:eastAsiaTheme="minorHAnsi"/>
          <w:kern w:val="22"/>
          <w:szCs w:val="22"/>
          <w:lang w:val="es-AR"/>
        </w:rPr>
        <w:t xml:space="preserve">diversa </w:t>
      </w:r>
      <w:r w:rsidRPr="0099748F">
        <w:rPr>
          <w:rFonts w:eastAsiaTheme="minorHAnsi"/>
          <w:kern w:val="22"/>
          <w:szCs w:val="22"/>
          <w:lang w:val="es-AR"/>
        </w:rPr>
        <w:t xml:space="preserve">herencia </w:t>
      </w:r>
      <w:r w:rsidR="00E75F34">
        <w:rPr>
          <w:rFonts w:eastAsiaTheme="minorHAnsi"/>
          <w:kern w:val="22"/>
          <w:szCs w:val="22"/>
          <w:lang w:val="es-AR"/>
        </w:rPr>
        <w:t xml:space="preserve">biocultural </w:t>
      </w:r>
      <w:r w:rsidRPr="0099748F">
        <w:rPr>
          <w:rFonts w:eastAsiaTheme="minorHAnsi"/>
          <w:kern w:val="22"/>
          <w:szCs w:val="22"/>
          <w:lang w:val="es-AR"/>
        </w:rPr>
        <w:t>del país.</w:t>
      </w:r>
    </w:p>
    <w:p w:rsidR="000D1CA0" w:rsidRPr="0099748F" w:rsidRDefault="00037B09">
      <w:pPr>
        <w:keepNext/>
        <w:tabs>
          <w:tab w:val="left" w:pos="426"/>
        </w:tabs>
        <w:spacing w:before="120" w:after="120"/>
        <w:jc w:val="center"/>
        <w:rPr>
          <w:rFonts w:eastAsiaTheme="minorHAnsi"/>
          <w:b/>
          <w:kern w:val="22"/>
          <w:szCs w:val="22"/>
          <w:lang w:val="es-AR"/>
        </w:rPr>
      </w:pPr>
      <w:r w:rsidRPr="0099748F">
        <w:rPr>
          <w:rFonts w:eastAsiaTheme="minorHAnsi"/>
          <w:b/>
          <w:kern w:val="22"/>
          <w:szCs w:val="22"/>
          <w:lang w:val="es-AR"/>
        </w:rPr>
        <w:t>G.</w:t>
      </w:r>
      <w:r w:rsidRPr="0099748F">
        <w:rPr>
          <w:szCs w:val="22"/>
          <w:lang w:val="es-AR"/>
        </w:rPr>
        <w:tab/>
      </w:r>
      <w:r w:rsidRPr="0099748F">
        <w:rPr>
          <w:rFonts w:eastAsiaTheme="minorHAnsi"/>
          <w:b/>
          <w:kern w:val="22"/>
          <w:szCs w:val="22"/>
          <w:lang w:val="es-AR"/>
        </w:rPr>
        <w:t>Conclusión</w:t>
      </w:r>
    </w:p>
    <w:p w:rsidR="000D1CA0" w:rsidRPr="0099748F" w:rsidRDefault="00037B09">
      <w:pPr>
        <w:spacing w:before="120" w:after="120"/>
        <w:rPr>
          <w:rFonts w:eastAsiaTheme="minorHAnsi"/>
          <w:iCs/>
          <w:kern w:val="22"/>
          <w:szCs w:val="22"/>
          <w:lang w:val="es-AR"/>
        </w:rPr>
      </w:pPr>
      <w:r w:rsidRPr="0099748F">
        <w:rPr>
          <w:rFonts w:eastAsiaTheme="minorHAnsi"/>
          <w:iCs/>
          <w:kern w:val="22"/>
          <w:szCs w:val="22"/>
          <w:lang w:val="es-AR"/>
        </w:rPr>
        <w:t>54.</w:t>
      </w:r>
      <w:r w:rsidRPr="0099748F">
        <w:rPr>
          <w:szCs w:val="22"/>
          <w:lang w:val="es-AR"/>
        </w:rPr>
        <w:tab/>
      </w:r>
      <w:r w:rsidR="00E75F34">
        <w:rPr>
          <w:szCs w:val="22"/>
          <w:lang w:val="es-AR"/>
        </w:rPr>
        <w:t>C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laramente </w:t>
      </w:r>
      <w:r w:rsidR="00E75F34">
        <w:rPr>
          <w:rFonts w:eastAsiaTheme="minorHAnsi"/>
          <w:iCs/>
          <w:kern w:val="22"/>
          <w:szCs w:val="22"/>
          <w:lang w:val="es-AR"/>
        </w:rPr>
        <w:t xml:space="preserve">hay un gran 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alcance para las comparaciones interculturales y estudios más completos </w:t>
      </w:r>
      <w:r w:rsidR="00E75F34">
        <w:rPr>
          <w:rFonts w:eastAsiaTheme="minorHAnsi"/>
          <w:iCs/>
          <w:kern w:val="22"/>
          <w:szCs w:val="22"/>
          <w:lang w:val="es-AR"/>
        </w:rPr>
        <w:t xml:space="preserve">sobre 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los vínculos entre la naturaleza y la cultura </w:t>
      </w:r>
      <w:r w:rsidR="00082674">
        <w:rPr>
          <w:rFonts w:eastAsiaTheme="minorHAnsi"/>
          <w:iCs/>
          <w:kern w:val="22"/>
          <w:szCs w:val="22"/>
          <w:lang w:val="es-AR"/>
        </w:rPr>
        <w:t xml:space="preserve">de lo que es 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posible dentro del </w:t>
      </w:r>
      <w:r w:rsidR="0058162A">
        <w:rPr>
          <w:rFonts w:eastAsiaTheme="minorHAnsi"/>
          <w:iCs/>
          <w:kern w:val="22"/>
          <w:szCs w:val="22"/>
          <w:lang w:val="es-AR"/>
        </w:rPr>
        <w:t xml:space="preserve">cometido </w:t>
      </w:r>
      <w:r w:rsidRPr="0099748F">
        <w:rPr>
          <w:rFonts w:eastAsiaTheme="minorHAnsi"/>
          <w:iCs/>
          <w:kern w:val="22"/>
          <w:szCs w:val="22"/>
          <w:lang w:val="es-AR"/>
        </w:rPr>
        <w:t>de est</w:t>
      </w:r>
      <w:r w:rsidR="00082674">
        <w:rPr>
          <w:rFonts w:eastAsiaTheme="minorHAnsi"/>
          <w:iCs/>
          <w:kern w:val="22"/>
          <w:szCs w:val="22"/>
          <w:lang w:val="es-AR"/>
        </w:rPr>
        <w:t>e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 </w:t>
      </w:r>
      <w:r w:rsidR="00082674">
        <w:rPr>
          <w:rFonts w:eastAsiaTheme="minorHAnsi"/>
          <w:iCs/>
          <w:kern w:val="22"/>
          <w:szCs w:val="22"/>
          <w:lang w:val="es-AR"/>
        </w:rPr>
        <w:t>trabajo</w:t>
      </w:r>
      <w:r w:rsidRPr="0099748F">
        <w:rPr>
          <w:rFonts w:eastAsiaTheme="minorHAnsi"/>
          <w:iCs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="00082674">
        <w:rPr>
          <w:szCs w:val="22"/>
          <w:lang w:val="es-AR"/>
        </w:rPr>
        <w:t>No obstante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, </w:t>
      </w:r>
      <w:r w:rsidR="00082674">
        <w:rPr>
          <w:rFonts w:eastAsiaTheme="minorHAnsi"/>
          <w:iCs/>
          <w:kern w:val="22"/>
          <w:szCs w:val="22"/>
          <w:lang w:val="es-AR"/>
        </w:rPr>
        <w:t xml:space="preserve">se espera 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que el enfoque resumido aquí pueda sugerir </w:t>
      </w:r>
      <w:r w:rsidR="0058162A">
        <w:rPr>
          <w:rFonts w:eastAsiaTheme="minorHAnsi"/>
          <w:iCs/>
          <w:kern w:val="22"/>
          <w:szCs w:val="22"/>
          <w:lang w:val="es-AR"/>
        </w:rPr>
        <w:t xml:space="preserve">orientaciones 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útiles para los </w:t>
      </w:r>
      <w:r w:rsidR="00082674">
        <w:rPr>
          <w:rFonts w:eastAsiaTheme="minorHAnsi"/>
          <w:iCs/>
          <w:kern w:val="22"/>
          <w:szCs w:val="22"/>
          <w:lang w:val="es-AR"/>
        </w:rPr>
        <w:t xml:space="preserve">encargados de formular políticas </w:t>
      </w:r>
      <w:r w:rsidRPr="0099748F">
        <w:rPr>
          <w:rFonts w:eastAsiaTheme="minorHAnsi"/>
          <w:iCs/>
          <w:kern w:val="22"/>
          <w:szCs w:val="22"/>
          <w:lang w:val="es-AR"/>
        </w:rPr>
        <w:t>implicados en la conservación</w:t>
      </w:r>
      <w:r w:rsidR="00342CA9" w:rsidRPr="00342CA9">
        <w:rPr>
          <w:rFonts w:eastAsiaTheme="minorHAnsi"/>
          <w:iCs/>
          <w:kern w:val="22"/>
          <w:szCs w:val="22"/>
          <w:lang w:val="es-AR"/>
        </w:rPr>
        <w:t xml:space="preserve"> de la </w:t>
      </w:r>
      <w:r w:rsidR="00022155">
        <w:rPr>
          <w:rFonts w:eastAsiaTheme="minorHAnsi"/>
          <w:iCs/>
          <w:kern w:val="22"/>
          <w:szCs w:val="22"/>
          <w:lang w:val="es-AR"/>
        </w:rPr>
        <w:t>diversidad biológica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 en la mayoría de los países.</w:t>
      </w:r>
      <w:r w:rsidRPr="0099748F">
        <w:rPr>
          <w:szCs w:val="22"/>
          <w:lang w:val="es-AR"/>
        </w:rPr>
        <w:t xml:space="preserve"> </w:t>
      </w:r>
      <w:r w:rsidRPr="0099748F">
        <w:rPr>
          <w:rFonts w:eastAsiaTheme="minorHAnsi"/>
          <w:iCs/>
          <w:kern w:val="22"/>
          <w:szCs w:val="22"/>
          <w:lang w:val="es-AR"/>
        </w:rPr>
        <w:t>E</w:t>
      </w:r>
      <w:r w:rsidR="00DB0D74">
        <w:rPr>
          <w:rFonts w:eastAsiaTheme="minorHAnsi"/>
          <w:iCs/>
          <w:kern w:val="22"/>
          <w:szCs w:val="22"/>
          <w:lang w:val="es-AR"/>
        </w:rPr>
        <w:t>n particular es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 </w:t>
      </w:r>
      <w:r w:rsidR="00342CA9">
        <w:rPr>
          <w:rFonts w:eastAsiaTheme="minorHAnsi"/>
          <w:iCs/>
          <w:kern w:val="22"/>
          <w:szCs w:val="22"/>
          <w:lang w:val="es-AR"/>
        </w:rPr>
        <w:t>pertinente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 </w:t>
      </w:r>
      <w:r w:rsidR="00082674">
        <w:rPr>
          <w:rFonts w:eastAsiaTheme="minorHAnsi"/>
          <w:iCs/>
          <w:kern w:val="22"/>
          <w:szCs w:val="22"/>
          <w:lang w:val="es-AR"/>
        </w:rPr>
        <w:t xml:space="preserve">en </w:t>
      </w:r>
      <w:r w:rsidRPr="0099748F">
        <w:rPr>
          <w:rFonts w:eastAsiaTheme="minorHAnsi"/>
          <w:iCs/>
          <w:kern w:val="22"/>
          <w:szCs w:val="22"/>
          <w:lang w:val="es-AR"/>
        </w:rPr>
        <w:t>los países asiáticos con largas historias de civilización, donde</w:t>
      </w:r>
      <w:r w:rsidR="00082674">
        <w:rPr>
          <w:rFonts w:eastAsiaTheme="minorHAnsi"/>
          <w:iCs/>
          <w:kern w:val="22"/>
          <w:szCs w:val="22"/>
          <w:lang w:val="es-AR"/>
        </w:rPr>
        <w:t xml:space="preserve"> existieron y todavía existen</w:t>
      </w:r>
      <w:r w:rsidRPr="0099748F">
        <w:rPr>
          <w:rFonts w:eastAsiaTheme="minorHAnsi"/>
          <w:iCs/>
          <w:kern w:val="22"/>
          <w:szCs w:val="22"/>
          <w:lang w:val="es-AR"/>
        </w:rPr>
        <w:t xml:space="preserve"> fuertes </w:t>
      </w:r>
      <w:r w:rsidR="00082674" w:rsidRPr="0099748F">
        <w:rPr>
          <w:rFonts w:eastAsiaTheme="minorHAnsi"/>
          <w:iCs/>
          <w:kern w:val="22"/>
          <w:szCs w:val="22"/>
          <w:lang w:val="es-AR"/>
        </w:rPr>
        <w:t xml:space="preserve">vínculos </w:t>
      </w:r>
      <w:r w:rsidRPr="0099748F">
        <w:rPr>
          <w:rFonts w:eastAsiaTheme="minorHAnsi"/>
          <w:iCs/>
          <w:kern w:val="22"/>
          <w:szCs w:val="22"/>
          <w:lang w:val="es-AR"/>
        </w:rPr>
        <w:t>entre la naturaleza y la cultura.</w:t>
      </w:r>
      <w:r w:rsidR="0058162A">
        <w:rPr>
          <w:rFonts w:eastAsiaTheme="minorHAnsi"/>
          <w:iCs/>
          <w:kern w:val="22"/>
          <w:szCs w:val="22"/>
          <w:lang w:val="es-AR"/>
        </w:rPr>
        <w:t xml:space="preserve"> </w:t>
      </w:r>
    </w:p>
    <w:p w:rsidR="000D1CA0" w:rsidRPr="0099748F" w:rsidRDefault="00037B09">
      <w:pPr>
        <w:pStyle w:val="ListParagraph"/>
        <w:keepNext/>
        <w:numPr>
          <w:ilvl w:val="0"/>
          <w:numId w:val="8"/>
        </w:numPr>
        <w:tabs>
          <w:tab w:val="left" w:pos="851"/>
        </w:tabs>
        <w:spacing w:before="120" w:after="120"/>
        <w:jc w:val="center"/>
        <w:rPr>
          <w:b/>
          <w:kern w:val="22"/>
          <w:szCs w:val="22"/>
          <w:lang w:val="es-AR"/>
        </w:rPr>
      </w:pPr>
      <w:r w:rsidRPr="0099748F">
        <w:rPr>
          <w:b/>
          <w:kern w:val="22"/>
          <w:szCs w:val="22"/>
          <w:lang w:val="es-AR"/>
        </w:rPr>
        <w:lastRenderedPageBreak/>
        <w:t>CHINA Y UNA CIVILIZACIÓN ECOLÓGICA</w:t>
      </w:r>
    </w:p>
    <w:p w:rsidR="000D1CA0" w:rsidRPr="0099748F" w:rsidRDefault="00037B09">
      <w:pPr>
        <w:tabs>
          <w:tab w:val="left" w:pos="720"/>
        </w:tabs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55.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Hay varios enfoques nacionales </w:t>
      </w:r>
      <w:r w:rsidR="00FA3974">
        <w:rPr>
          <w:snapToGrid w:val="0"/>
          <w:kern w:val="22"/>
          <w:szCs w:val="22"/>
          <w:lang w:val="es-AR"/>
        </w:rPr>
        <w:t xml:space="preserve">para volver a </w:t>
      </w:r>
      <w:r w:rsidRPr="0099748F">
        <w:rPr>
          <w:snapToGrid w:val="0"/>
          <w:kern w:val="22"/>
          <w:szCs w:val="22"/>
          <w:lang w:val="es-AR"/>
        </w:rPr>
        <w:t>pensar y reestructurar la relación humana con la naturaleza.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Un</w:t>
      </w:r>
      <w:r w:rsidR="0058162A">
        <w:rPr>
          <w:snapToGrid w:val="0"/>
          <w:kern w:val="22"/>
          <w:szCs w:val="22"/>
          <w:lang w:val="es-AR"/>
        </w:rPr>
        <w:t xml:space="preserve">o de ellos </w:t>
      </w:r>
      <w:r w:rsidRPr="0099748F">
        <w:rPr>
          <w:snapToGrid w:val="0"/>
          <w:kern w:val="22"/>
          <w:szCs w:val="22"/>
          <w:lang w:val="es-AR"/>
        </w:rPr>
        <w:t>es el concepto de "civilización ecológica".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El concepto, </w:t>
      </w:r>
      <w:r w:rsidR="00FA3974">
        <w:rPr>
          <w:snapToGrid w:val="0"/>
          <w:kern w:val="22"/>
          <w:szCs w:val="22"/>
          <w:lang w:val="es-AR"/>
        </w:rPr>
        <w:t xml:space="preserve">liderado </w:t>
      </w:r>
      <w:r w:rsidRPr="0099748F">
        <w:rPr>
          <w:snapToGrid w:val="0"/>
          <w:kern w:val="22"/>
          <w:szCs w:val="22"/>
          <w:lang w:val="es-AR"/>
        </w:rPr>
        <w:t>por el gobi</w:t>
      </w:r>
      <w:r w:rsidR="0058162A">
        <w:rPr>
          <w:snapToGrid w:val="0"/>
          <w:kern w:val="22"/>
          <w:szCs w:val="22"/>
          <w:lang w:val="es-AR"/>
        </w:rPr>
        <w:t>erno de China, ha ganado ímpetu</w:t>
      </w:r>
      <w:r w:rsidRPr="0099748F">
        <w:rPr>
          <w:snapToGrid w:val="0"/>
          <w:kern w:val="22"/>
          <w:szCs w:val="22"/>
          <w:lang w:val="es-AR"/>
        </w:rPr>
        <w:t xml:space="preserve"> durante la última década.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En un discurso </w:t>
      </w:r>
      <w:r w:rsidR="00FA3974">
        <w:rPr>
          <w:snapToGrid w:val="0"/>
          <w:kern w:val="22"/>
          <w:szCs w:val="22"/>
          <w:lang w:val="es-AR"/>
        </w:rPr>
        <w:t xml:space="preserve">pronunciado </w:t>
      </w:r>
      <w:r w:rsidRPr="0099748F">
        <w:rPr>
          <w:snapToGrid w:val="0"/>
          <w:kern w:val="22"/>
          <w:szCs w:val="22"/>
          <w:lang w:val="es-AR"/>
        </w:rPr>
        <w:t xml:space="preserve">en el </w:t>
      </w:r>
      <w:r w:rsidR="00FA3974">
        <w:rPr>
          <w:snapToGrid w:val="0"/>
          <w:kern w:val="22"/>
          <w:szCs w:val="22"/>
          <w:lang w:val="es-AR"/>
        </w:rPr>
        <w:t>19º C</w:t>
      </w:r>
      <w:r w:rsidRPr="0099748F">
        <w:rPr>
          <w:snapToGrid w:val="0"/>
          <w:kern w:val="22"/>
          <w:szCs w:val="22"/>
          <w:lang w:val="es-AR"/>
        </w:rPr>
        <w:t xml:space="preserve">ongreso </w:t>
      </w:r>
      <w:r w:rsidR="00FA3974">
        <w:rPr>
          <w:snapToGrid w:val="0"/>
          <w:kern w:val="22"/>
          <w:szCs w:val="22"/>
          <w:lang w:val="es-AR"/>
        </w:rPr>
        <w:t>N</w:t>
      </w:r>
      <w:r w:rsidRPr="0099748F">
        <w:rPr>
          <w:snapToGrid w:val="0"/>
          <w:kern w:val="22"/>
          <w:szCs w:val="22"/>
          <w:lang w:val="es-AR"/>
        </w:rPr>
        <w:t xml:space="preserve">acional del Partido Comunista de China, el 18 de octubre de 2017, el </w:t>
      </w:r>
      <w:r w:rsidR="00FA3974">
        <w:rPr>
          <w:snapToGrid w:val="0"/>
          <w:kern w:val="22"/>
          <w:szCs w:val="22"/>
          <w:lang w:val="es-AR"/>
        </w:rPr>
        <w:t>P</w:t>
      </w:r>
      <w:r w:rsidRPr="0099748F">
        <w:rPr>
          <w:snapToGrid w:val="0"/>
          <w:kern w:val="22"/>
          <w:szCs w:val="22"/>
          <w:lang w:val="es-AR"/>
        </w:rPr>
        <w:t>residente de China,</w:t>
      </w:r>
      <w:r w:rsidR="00FA3974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Sr. XI Jinping, expresó los principios </w:t>
      </w:r>
      <w:r w:rsidR="00FA3974">
        <w:rPr>
          <w:snapToGrid w:val="0"/>
          <w:kern w:val="22"/>
          <w:szCs w:val="22"/>
          <w:lang w:val="es-AR"/>
        </w:rPr>
        <w:t xml:space="preserve">básicos </w:t>
      </w:r>
      <w:r w:rsidRPr="0099748F">
        <w:rPr>
          <w:snapToGrid w:val="0"/>
          <w:kern w:val="22"/>
          <w:szCs w:val="22"/>
          <w:lang w:val="es-AR"/>
        </w:rPr>
        <w:t xml:space="preserve">de </w:t>
      </w:r>
      <w:r w:rsidRPr="0099748F">
        <w:rPr>
          <w:szCs w:val="22"/>
          <w:lang w:val="es-AR"/>
        </w:rPr>
        <w:t xml:space="preserve">la </w:t>
      </w:r>
      <w:r w:rsidRPr="0099748F">
        <w:rPr>
          <w:snapToGrid w:val="0"/>
          <w:kern w:val="22"/>
          <w:szCs w:val="22"/>
          <w:lang w:val="es-AR"/>
        </w:rPr>
        <w:t>civilización ecológica:</w:t>
      </w:r>
    </w:p>
    <w:p w:rsidR="000D1CA0" w:rsidRPr="0099748F" w:rsidRDefault="00FA3974">
      <w:pPr>
        <w:keepNext/>
        <w:tabs>
          <w:tab w:val="left" w:pos="720"/>
        </w:tabs>
        <w:spacing w:before="120" w:after="120"/>
        <w:ind w:left="567" w:right="900"/>
        <w:rPr>
          <w:snapToGrid w:val="0"/>
          <w:kern w:val="22"/>
          <w:szCs w:val="22"/>
          <w:lang w:val="es-AR"/>
        </w:rPr>
      </w:pPr>
      <w:r>
        <w:rPr>
          <w:snapToGrid w:val="0"/>
          <w:kern w:val="22"/>
          <w:szCs w:val="22"/>
          <w:lang w:val="es-AR"/>
        </w:rPr>
        <w:t>E</w:t>
      </w:r>
      <w:r w:rsidR="00037B09" w:rsidRPr="0099748F">
        <w:rPr>
          <w:snapToGrid w:val="0"/>
          <w:kern w:val="22"/>
          <w:szCs w:val="22"/>
          <w:lang w:val="es-AR"/>
        </w:rPr>
        <w:t>l hombre y la naturaleza</w:t>
      </w:r>
      <w:r>
        <w:rPr>
          <w:snapToGrid w:val="0"/>
          <w:kern w:val="22"/>
          <w:szCs w:val="22"/>
          <w:lang w:val="es-AR"/>
        </w:rPr>
        <w:t xml:space="preserve"> forman</w:t>
      </w:r>
      <w:r w:rsidR="00037B09" w:rsidRPr="0099748F">
        <w:rPr>
          <w:snapToGrid w:val="0"/>
          <w:kern w:val="22"/>
          <w:szCs w:val="22"/>
          <w:lang w:val="es-AR"/>
        </w:rPr>
        <w:t xml:space="preserve"> una comunidad de vida;</w:t>
      </w:r>
      <w:r w:rsidR="0058162A">
        <w:rPr>
          <w:snapToGrid w:val="0"/>
          <w:kern w:val="22"/>
          <w:szCs w:val="22"/>
          <w:lang w:val="es-AR"/>
        </w:rPr>
        <w:t xml:space="preserve"> nosotros,</w:t>
      </w:r>
      <w:r w:rsidR="00037B09" w:rsidRPr="0099748F">
        <w:rPr>
          <w:szCs w:val="22"/>
          <w:lang w:val="es-AR"/>
        </w:rPr>
        <w:t xml:space="preserve"> </w:t>
      </w:r>
      <w:r w:rsidR="00037B09" w:rsidRPr="0099748F">
        <w:rPr>
          <w:snapToGrid w:val="0"/>
          <w:kern w:val="22"/>
          <w:szCs w:val="22"/>
          <w:lang w:val="es-AR"/>
        </w:rPr>
        <w:t xml:space="preserve">como seres humanos, </w:t>
      </w:r>
      <w:r w:rsidR="009D33F7">
        <w:rPr>
          <w:snapToGrid w:val="0"/>
          <w:kern w:val="22"/>
          <w:szCs w:val="22"/>
          <w:lang w:val="es-AR"/>
        </w:rPr>
        <w:t>debería</w:t>
      </w:r>
      <w:r w:rsidR="00037B09" w:rsidRPr="0099748F">
        <w:rPr>
          <w:snapToGrid w:val="0"/>
          <w:kern w:val="22"/>
          <w:szCs w:val="22"/>
          <w:lang w:val="es-AR"/>
        </w:rPr>
        <w:t xml:space="preserve">mos respetar la naturaleza, seguir sus </w:t>
      </w:r>
      <w:r>
        <w:rPr>
          <w:snapToGrid w:val="0"/>
          <w:kern w:val="22"/>
          <w:szCs w:val="22"/>
          <w:lang w:val="es-AR"/>
        </w:rPr>
        <w:t xml:space="preserve">caminos </w:t>
      </w:r>
      <w:r w:rsidR="00037B09" w:rsidRPr="0099748F">
        <w:rPr>
          <w:snapToGrid w:val="0"/>
          <w:kern w:val="22"/>
          <w:szCs w:val="22"/>
          <w:lang w:val="es-AR"/>
        </w:rPr>
        <w:t>y protege</w:t>
      </w:r>
      <w:r>
        <w:rPr>
          <w:snapToGrid w:val="0"/>
          <w:kern w:val="22"/>
          <w:szCs w:val="22"/>
          <w:lang w:val="es-AR"/>
        </w:rPr>
        <w:t>rla</w:t>
      </w:r>
      <w:r w:rsidR="00037B09" w:rsidRPr="0099748F">
        <w:rPr>
          <w:snapToGrid w:val="0"/>
          <w:kern w:val="22"/>
          <w:szCs w:val="22"/>
          <w:lang w:val="es-AR"/>
        </w:rPr>
        <w:t>.</w:t>
      </w:r>
      <w:r w:rsidR="00037B09" w:rsidRPr="0099748F">
        <w:rPr>
          <w:szCs w:val="22"/>
          <w:lang w:val="es-AR"/>
        </w:rPr>
        <w:t xml:space="preserve"> </w:t>
      </w:r>
      <w:r w:rsidR="00037B09" w:rsidRPr="0099748F">
        <w:rPr>
          <w:snapToGrid w:val="0"/>
          <w:kern w:val="22"/>
          <w:szCs w:val="22"/>
          <w:lang w:val="es-AR"/>
        </w:rPr>
        <w:t>S</w:t>
      </w:r>
      <w:r>
        <w:rPr>
          <w:snapToGrid w:val="0"/>
          <w:kern w:val="22"/>
          <w:szCs w:val="22"/>
          <w:lang w:val="es-AR"/>
        </w:rPr>
        <w:t xml:space="preserve">ólo con </w:t>
      </w:r>
      <w:r w:rsidR="00037B09" w:rsidRPr="0099748F">
        <w:rPr>
          <w:snapToGrid w:val="0"/>
          <w:kern w:val="22"/>
          <w:szCs w:val="22"/>
          <w:lang w:val="es-AR"/>
        </w:rPr>
        <w:t>observa</w:t>
      </w:r>
      <w:r>
        <w:rPr>
          <w:snapToGrid w:val="0"/>
          <w:kern w:val="22"/>
          <w:szCs w:val="22"/>
          <w:lang w:val="es-AR"/>
        </w:rPr>
        <w:t>r</w:t>
      </w:r>
      <w:r w:rsidR="00037B09" w:rsidRPr="0099748F">
        <w:rPr>
          <w:snapToGrid w:val="0"/>
          <w:kern w:val="22"/>
          <w:szCs w:val="22"/>
          <w:lang w:val="es-AR"/>
        </w:rPr>
        <w:t xml:space="preserve"> las leyes de la naturaleza puede la humanidad evitar equivocaciones costosas en su explotación.</w:t>
      </w:r>
      <w:r w:rsidR="00037B09" w:rsidRPr="0099748F">
        <w:rPr>
          <w:szCs w:val="22"/>
          <w:lang w:val="es-AR"/>
        </w:rPr>
        <w:t xml:space="preserve"> </w:t>
      </w:r>
      <w:r w:rsidR="00037B09" w:rsidRPr="0099748F">
        <w:rPr>
          <w:snapToGrid w:val="0"/>
          <w:kern w:val="22"/>
          <w:szCs w:val="22"/>
          <w:lang w:val="es-AR"/>
        </w:rPr>
        <w:t>[...]</w:t>
      </w:r>
    </w:p>
    <w:p w:rsidR="000D1CA0" w:rsidRPr="0099748F" w:rsidRDefault="00037B09">
      <w:pPr>
        <w:keepNext/>
        <w:tabs>
          <w:tab w:val="left" w:pos="720"/>
        </w:tabs>
        <w:spacing w:before="120" w:after="120"/>
        <w:ind w:left="567" w:right="900"/>
        <w:rPr>
          <w:snapToGrid w:val="0"/>
          <w:kern w:val="22"/>
          <w:szCs w:val="22"/>
          <w:lang w:val="es-AR"/>
        </w:rPr>
      </w:pPr>
      <w:r w:rsidRPr="0099748F">
        <w:rPr>
          <w:snapToGrid w:val="0"/>
          <w:kern w:val="22"/>
          <w:szCs w:val="22"/>
          <w:lang w:val="es-AR"/>
        </w:rPr>
        <w:t xml:space="preserve">La modernización que </w:t>
      </w:r>
      <w:r w:rsidR="00FA3974">
        <w:rPr>
          <w:snapToGrid w:val="0"/>
          <w:kern w:val="22"/>
          <w:szCs w:val="22"/>
          <w:lang w:val="es-AR"/>
        </w:rPr>
        <w:t xml:space="preserve">perseguimos </w:t>
      </w:r>
      <w:r w:rsidRPr="0099748F">
        <w:rPr>
          <w:snapToGrid w:val="0"/>
          <w:kern w:val="22"/>
          <w:szCs w:val="22"/>
          <w:lang w:val="es-AR"/>
        </w:rPr>
        <w:t>es</w:t>
      </w:r>
      <w:r w:rsidR="00FA3974">
        <w:rPr>
          <w:snapToGrid w:val="0"/>
          <w:kern w:val="22"/>
          <w:szCs w:val="22"/>
          <w:lang w:val="es-AR"/>
        </w:rPr>
        <w:t>tá</w:t>
      </w:r>
      <w:r w:rsidRPr="0099748F">
        <w:rPr>
          <w:snapToGrid w:val="0"/>
          <w:kern w:val="22"/>
          <w:szCs w:val="22"/>
          <w:lang w:val="es-AR"/>
        </w:rPr>
        <w:t xml:space="preserve"> caracterizada por </w:t>
      </w:r>
      <w:r w:rsidR="00FA3974">
        <w:rPr>
          <w:snapToGrid w:val="0"/>
          <w:kern w:val="22"/>
          <w:szCs w:val="22"/>
          <w:lang w:val="es-AR"/>
        </w:rPr>
        <w:t xml:space="preserve">la </w:t>
      </w:r>
      <w:r w:rsidRPr="0099748F">
        <w:rPr>
          <w:snapToGrid w:val="0"/>
          <w:kern w:val="22"/>
          <w:szCs w:val="22"/>
          <w:lang w:val="es-AR"/>
        </w:rPr>
        <w:t>coexistencia armoniosa entre el hombre y la naturaleza.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35"/>
      </w:r>
    </w:p>
    <w:p w:rsidR="000D1CA0" w:rsidRPr="0099748F" w:rsidRDefault="00037B09">
      <w:pPr>
        <w:tabs>
          <w:tab w:val="left" w:pos="720"/>
        </w:tabs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56.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El respeto, </w:t>
      </w:r>
      <w:r w:rsidR="00FA3974">
        <w:rPr>
          <w:snapToGrid w:val="0"/>
          <w:kern w:val="22"/>
          <w:szCs w:val="22"/>
          <w:lang w:val="es-AR"/>
        </w:rPr>
        <w:t xml:space="preserve">la adaptación </w:t>
      </w:r>
      <w:r w:rsidRPr="0099748F">
        <w:rPr>
          <w:snapToGrid w:val="0"/>
          <w:kern w:val="22"/>
          <w:szCs w:val="22"/>
          <w:lang w:val="es-AR"/>
        </w:rPr>
        <w:t>y la protección de la naturaleza son c</w:t>
      </w:r>
      <w:r w:rsidR="004153F5">
        <w:rPr>
          <w:snapToGrid w:val="0"/>
          <w:kern w:val="22"/>
          <w:szCs w:val="22"/>
          <w:lang w:val="es-AR"/>
        </w:rPr>
        <w:t>ruciales para e</w:t>
      </w:r>
      <w:r w:rsidRPr="0099748F">
        <w:rPr>
          <w:snapToGrid w:val="0"/>
          <w:kern w:val="22"/>
          <w:szCs w:val="22"/>
          <w:lang w:val="es-AR"/>
        </w:rPr>
        <w:t>l concepto de una civilización ecológica.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36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Una civilización ecológica se esfuerza p</w:t>
      </w:r>
      <w:r w:rsidR="00FA3974">
        <w:rPr>
          <w:snapToGrid w:val="0"/>
          <w:kern w:val="22"/>
          <w:szCs w:val="22"/>
          <w:lang w:val="es-AR"/>
        </w:rPr>
        <w:t xml:space="preserve">or lograr </w:t>
      </w:r>
      <w:r w:rsidRPr="0099748F">
        <w:rPr>
          <w:snapToGrid w:val="0"/>
          <w:kern w:val="22"/>
          <w:szCs w:val="22"/>
          <w:lang w:val="es-AR"/>
        </w:rPr>
        <w:t>una forma de desarrollo que promueva una relación armoniosa entre las sociedades humanas y el mundo natural.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Esta relación armoniosa tiene componentes materiales, espirituales y </w:t>
      </w:r>
      <w:r w:rsidR="00FA3974">
        <w:rPr>
          <w:snapToGrid w:val="0"/>
          <w:kern w:val="22"/>
          <w:szCs w:val="22"/>
          <w:lang w:val="es-AR"/>
        </w:rPr>
        <w:t>organizativos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37"/>
      </w:r>
      <w:r w:rsidRPr="0099748F">
        <w:rPr>
          <w:szCs w:val="22"/>
          <w:lang w:val="es-AR"/>
        </w:rPr>
        <w:t xml:space="preserve"> </w:t>
      </w:r>
      <w:r w:rsidR="00FA3974">
        <w:rPr>
          <w:szCs w:val="22"/>
          <w:lang w:val="es-AR"/>
        </w:rPr>
        <w:t>Por lo tanto, l</w:t>
      </w:r>
      <w:r w:rsidRPr="0099748F">
        <w:rPr>
          <w:snapToGrid w:val="0"/>
          <w:kern w:val="22"/>
          <w:szCs w:val="22"/>
          <w:lang w:val="es-AR"/>
        </w:rPr>
        <w:t xml:space="preserve">a civilización ecológica es una ideología y una estrategia para </w:t>
      </w:r>
      <w:r w:rsidR="00FA3974">
        <w:rPr>
          <w:snapToGrid w:val="0"/>
          <w:kern w:val="22"/>
          <w:szCs w:val="22"/>
          <w:lang w:val="es-AR"/>
        </w:rPr>
        <w:t xml:space="preserve">guiar </w:t>
      </w:r>
      <w:r w:rsidRPr="0099748F">
        <w:rPr>
          <w:snapToGrid w:val="0"/>
          <w:kern w:val="22"/>
          <w:szCs w:val="22"/>
          <w:lang w:val="es-AR"/>
        </w:rPr>
        <w:t>a la sociedad hacia</w:t>
      </w:r>
      <w:r w:rsidR="00FA3974">
        <w:rPr>
          <w:snapToGrid w:val="0"/>
          <w:kern w:val="22"/>
          <w:szCs w:val="22"/>
          <w:lang w:val="es-AR"/>
        </w:rPr>
        <w:t xml:space="preserve"> la</w:t>
      </w:r>
      <w:r w:rsidRPr="0099748F">
        <w:rPr>
          <w:snapToGrid w:val="0"/>
          <w:kern w:val="22"/>
          <w:szCs w:val="22"/>
          <w:lang w:val="es-AR"/>
        </w:rPr>
        <w:t xml:space="preserve"> sostenibilidad.</w:t>
      </w:r>
      <w:r w:rsidRPr="0099748F">
        <w:rPr>
          <w:szCs w:val="22"/>
          <w:lang w:val="es-AR"/>
        </w:rPr>
        <w:t xml:space="preserve"> </w:t>
      </w:r>
      <w:r w:rsidR="00FA3974">
        <w:rPr>
          <w:szCs w:val="22"/>
          <w:lang w:val="es-AR"/>
        </w:rPr>
        <w:t>E</w:t>
      </w:r>
      <w:r w:rsidR="004153F5">
        <w:rPr>
          <w:szCs w:val="22"/>
          <w:lang w:val="es-AR"/>
        </w:rPr>
        <w:t>n efecto</w:t>
      </w:r>
      <w:r w:rsidR="00FA3974">
        <w:rPr>
          <w:szCs w:val="22"/>
          <w:lang w:val="es-AR"/>
        </w:rPr>
        <w:t>, h</w:t>
      </w:r>
      <w:r w:rsidRPr="0099748F">
        <w:rPr>
          <w:snapToGrid w:val="0"/>
          <w:kern w:val="22"/>
          <w:szCs w:val="22"/>
          <w:lang w:val="es-AR"/>
        </w:rPr>
        <w:t xml:space="preserve">a sido adoptada e institucionalizada como la estrategia nacional </w:t>
      </w:r>
      <w:r w:rsidR="00FA3974">
        <w:rPr>
          <w:snapToGrid w:val="0"/>
          <w:kern w:val="22"/>
          <w:szCs w:val="22"/>
          <w:lang w:val="es-AR"/>
        </w:rPr>
        <w:t xml:space="preserve">por </w:t>
      </w:r>
      <w:r w:rsidRPr="0099748F">
        <w:rPr>
          <w:snapToGrid w:val="0"/>
          <w:kern w:val="22"/>
          <w:szCs w:val="22"/>
          <w:lang w:val="es-AR"/>
        </w:rPr>
        <w:t>el Partido Comunista Chino desde 2012.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38"/>
      </w:r>
    </w:p>
    <w:p w:rsidR="000D1CA0" w:rsidRPr="0099748F" w:rsidRDefault="00037B09">
      <w:pPr>
        <w:tabs>
          <w:tab w:val="left" w:pos="720"/>
        </w:tabs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57.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La civilización ecológica aboga </w:t>
      </w:r>
      <w:r w:rsidR="00FA3974">
        <w:rPr>
          <w:snapToGrid w:val="0"/>
          <w:kern w:val="22"/>
          <w:szCs w:val="22"/>
          <w:lang w:val="es-AR"/>
        </w:rPr>
        <w:t xml:space="preserve">por </w:t>
      </w:r>
      <w:r w:rsidRPr="0099748F">
        <w:rPr>
          <w:snapToGrid w:val="0"/>
          <w:kern w:val="22"/>
          <w:szCs w:val="22"/>
          <w:lang w:val="es-AR"/>
        </w:rPr>
        <w:t xml:space="preserve">la producción y </w:t>
      </w:r>
      <w:r w:rsidR="00FA3974">
        <w:rPr>
          <w:snapToGrid w:val="0"/>
          <w:kern w:val="22"/>
          <w:szCs w:val="22"/>
          <w:lang w:val="es-AR"/>
        </w:rPr>
        <w:t xml:space="preserve">el </w:t>
      </w:r>
      <w:r w:rsidRPr="0099748F">
        <w:rPr>
          <w:snapToGrid w:val="0"/>
          <w:kern w:val="22"/>
          <w:szCs w:val="22"/>
          <w:lang w:val="es-AR"/>
        </w:rPr>
        <w:t>consumo sostenible.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Hace un llamamiento</w:t>
      </w:r>
      <w:r w:rsidR="004153F5" w:rsidRPr="0099748F">
        <w:rPr>
          <w:snapToGrid w:val="0"/>
          <w:kern w:val="22"/>
          <w:szCs w:val="22"/>
          <w:lang w:val="es-AR"/>
        </w:rPr>
        <w:t xml:space="preserve">, entre otras cosas, </w:t>
      </w:r>
      <w:r w:rsidR="00FA3974">
        <w:rPr>
          <w:snapToGrid w:val="0"/>
          <w:kern w:val="22"/>
          <w:szCs w:val="22"/>
          <w:lang w:val="es-AR"/>
        </w:rPr>
        <w:t xml:space="preserve">a </w:t>
      </w:r>
      <w:r w:rsidRPr="0099748F">
        <w:rPr>
          <w:snapToGrid w:val="0"/>
          <w:kern w:val="22"/>
          <w:szCs w:val="22"/>
          <w:lang w:val="es-AR"/>
        </w:rPr>
        <w:t>una reducción</w:t>
      </w:r>
      <w:r w:rsidR="004153F5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de los desechos, el uso de energía y el consumo del recurso.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Una manera de alcanzar</w:t>
      </w:r>
      <w:r w:rsidR="004153F5">
        <w:rPr>
          <w:snapToGrid w:val="0"/>
          <w:kern w:val="22"/>
          <w:szCs w:val="22"/>
          <w:lang w:val="es-AR"/>
        </w:rPr>
        <w:t>lo</w:t>
      </w:r>
      <w:r w:rsidRPr="0099748F">
        <w:rPr>
          <w:snapToGrid w:val="0"/>
          <w:kern w:val="22"/>
          <w:szCs w:val="22"/>
          <w:lang w:val="es-AR"/>
        </w:rPr>
        <w:t xml:space="preserve"> es </w:t>
      </w:r>
      <w:r w:rsidR="00FA3974">
        <w:rPr>
          <w:snapToGrid w:val="0"/>
          <w:kern w:val="22"/>
          <w:szCs w:val="22"/>
          <w:lang w:val="es-AR"/>
        </w:rPr>
        <w:t xml:space="preserve">mediante </w:t>
      </w:r>
      <w:r w:rsidRPr="0099748F">
        <w:rPr>
          <w:snapToGrid w:val="0"/>
          <w:kern w:val="22"/>
          <w:szCs w:val="22"/>
          <w:lang w:val="es-AR"/>
        </w:rPr>
        <w:t xml:space="preserve">la promoción y la adopción de formas de vida modestas y con </w:t>
      </w:r>
      <w:r w:rsidR="00A13490">
        <w:rPr>
          <w:snapToGrid w:val="0"/>
          <w:kern w:val="22"/>
          <w:szCs w:val="22"/>
          <w:lang w:val="es-AR"/>
        </w:rPr>
        <w:t>baj</w:t>
      </w:r>
      <w:r w:rsidR="004153F5">
        <w:rPr>
          <w:snapToGrid w:val="0"/>
          <w:kern w:val="22"/>
          <w:szCs w:val="22"/>
          <w:lang w:val="es-AR"/>
        </w:rPr>
        <w:t>a</w:t>
      </w:r>
      <w:r w:rsidR="00B61423">
        <w:rPr>
          <w:snapToGrid w:val="0"/>
          <w:kern w:val="22"/>
          <w:szCs w:val="22"/>
          <w:lang w:val="es-AR"/>
        </w:rPr>
        <w:t>s emisiones de</w:t>
      </w:r>
      <w:r w:rsidR="00A13490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carbono.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De hecho, en su</w:t>
      </w:r>
      <w:r w:rsidR="00A13490">
        <w:rPr>
          <w:snapToGrid w:val="0"/>
          <w:kern w:val="22"/>
          <w:szCs w:val="22"/>
          <w:lang w:val="es-AR"/>
        </w:rPr>
        <w:t xml:space="preserve"> discurso de</w:t>
      </w:r>
      <w:r w:rsidRPr="0099748F">
        <w:rPr>
          <w:snapToGrid w:val="0"/>
          <w:kern w:val="22"/>
          <w:szCs w:val="22"/>
          <w:lang w:val="es-AR"/>
        </w:rPr>
        <w:t xml:space="preserve"> 2017, </w:t>
      </w:r>
      <w:r w:rsidR="00A13490">
        <w:rPr>
          <w:snapToGrid w:val="0"/>
          <w:kern w:val="22"/>
          <w:szCs w:val="22"/>
          <w:lang w:val="es-AR"/>
        </w:rPr>
        <w:t>el P</w:t>
      </w:r>
      <w:r w:rsidRPr="0099748F">
        <w:rPr>
          <w:snapToGrid w:val="0"/>
          <w:kern w:val="22"/>
          <w:szCs w:val="22"/>
          <w:lang w:val="es-AR"/>
        </w:rPr>
        <w:t>residente Jinping indicó que "a</w:t>
      </w:r>
      <w:r w:rsidR="00A13490">
        <w:rPr>
          <w:snapToGrid w:val="0"/>
          <w:kern w:val="22"/>
          <w:szCs w:val="22"/>
          <w:lang w:val="es-AR"/>
        </w:rPr>
        <w:t xml:space="preserve">lentamos </w:t>
      </w:r>
      <w:r w:rsidRPr="0099748F">
        <w:rPr>
          <w:snapToGrid w:val="0"/>
          <w:kern w:val="22"/>
          <w:szCs w:val="22"/>
          <w:lang w:val="es-AR"/>
        </w:rPr>
        <w:t xml:space="preserve">maneras de vida simples, moderadas, verdes y con </w:t>
      </w:r>
      <w:r w:rsidR="00A13490">
        <w:rPr>
          <w:snapToGrid w:val="0"/>
          <w:kern w:val="22"/>
          <w:szCs w:val="22"/>
          <w:lang w:val="es-AR"/>
        </w:rPr>
        <w:t>baj</w:t>
      </w:r>
      <w:r w:rsidR="00B61423">
        <w:rPr>
          <w:snapToGrid w:val="0"/>
          <w:kern w:val="22"/>
          <w:szCs w:val="22"/>
          <w:lang w:val="es-AR"/>
        </w:rPr>
        <w:t xml:space="preserve">as emisiones </w:t>
      </w:r>
      <w:r w:rsidR="00A13490">
        <w:rPr>
          <w:snapToGrid w:val="0"/>
          <w:kern w:val="22"/>
          <w:szCs w:val="22"/>
          <w:lang w:val="es-AR"/>
        </w:rPr>
        <w:t xml:space="preserve">de </w:t>
      </w:r>
      <w:r w:rsidRPr="0099748F">
        <w:rPr>
          <w:snapToGrid w:val="0"/>
          <w:kern w:val="22"/>
          <w:szCs w:val="22"/>
          <w:lang w:val="es-AR"/>
        </w:rPr>
        <w:t xml:space="preserve">carbono, y </w:t>
      </w:r>
      <w:r w:rsidR="00A13490">
        <w:rPr>
          <w:snapToGrid w:val="0"/>
          <w:kern w:val="22"/>
          <w:szCs w:val="22"/>
          <w:lang w:val="es-AR"/>
        </w:rPr>
        <w:t xml:space="preserve">nos oponemos </w:t>
      </w:r>
      <w:r w:rsidRPr="0099748F">
        <w:rPr>
          <w:snapToGrid w:val="0"/>
          <w:kern w:val="22"/>
          <w:szCs w:val="22"/>
          <w:lang w:val="es-AR"/>
        </w:rPr>
        <w:t xml:space="preserve">a </w:t>
      </w:r>
      <w:r w:rsidR="00A13490">
        <w:rPr>
          <w:snapToGrid w:val="0"/>
          <w:kern w:val="22"/>
          <w:szCs w:val="22"/>
          <w:lang w:val="es-AR"/>
        </w:rPr>
        <w:t xml:space="preserve">la </w:t>
      </w:r>
      <w:r w:rsidRPr="0099748F">
        <w:rPr>
          <w:snapToGrid w:val="0"/>
          <w:kern w:val="22"/>
          <w:szCs w:val="22"/>
          <w:lang w:val="es-AR"/>
        </w:rPr>
        <w:t xml:space="preserve">extravagancia y </w:t>
      </w:r>
      <w:r w:rsidR="00A13490">
        <w:rPr>
          <w:snapToGrid w:val="0"/>
          <w:kern w:val="22"/>
          <w:szCs w:val="22"/>
          <w:lang w:val="es-AR"/>
        </w:rPr>
        <w:t>e</w:t>
      </w:r>
      <w:r w:rsidRPr="0099748F">
        <w:rPr>
          <w:snapToGrid w:val="0"/>
          <w:kern w:val="22"/>
          <w:szCs w:val="22"/>
          <w:lang w:val="es-AR"/>
        </w:rPr>
        <w:t>l consumo excesivo."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39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En ese sentido, </w:t>
      </w:r>
      <w:r w:rsidR="00A13490">
        <w:rPr>
          <w:snapToGrid w:val="0"/>
          <w:kern w:val="22"/>
          <w:szCs w:val="22"/>
          <w:lang w:val="es-AR"/>
        </w:rPr>
        <w:t xml:space="preserve">la civilización ecológica cuestiona los </w:t>
      </w:r>
      <w:r w:rsidRPr="0099748F">
        <w:rPr>
          <w:snapToGrid w:val="0"/>
          <w:kern w:val="22"/>
          <w:szCs w:val="22"/>
          <w:lang w:val="es-AR"/>
        </w:rPr>
        <w:t xml:space="preserve">modelos convencionales de la modernización y desarrollo, asociados </w:t>
      </w:r>
      <w:r w:rsidR="004153F5">
        <w:rPr>
          <w:snapToGrid w:val="0"/>
          <w:kern w:val="22"/>
          <w:szCs w:val="22"/>
          <w:lang w:val="es-AR"/>
        </w:rPr>
        <w:t>con</w:t>
      </w:r>
      <w:r w:rsidRPr="0099748F">
        <w:rPr>
          <w:snapToGrid w:val="0"/>
          <w:kern w:val="22"/>
          <w:szCs w:val="22"/>
          <w:lang w:val="es-AR"/>
        </w:rPr>
        <w:t xml:space="preserve"> la producción y consumo creciente de mercancías.</w:t>
      </w:r>
    </w:p>
    <w:p w:rsidR="000D1CA0" w:rsidRPr="0099748F" w:rsidRDefault="00037B09">
      <w:pPr>
        <w:tabs>
          <w:tab w:val="left" w:pos="720"/>
        </w:tabs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58.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Una civilización ecológica </w:t>
      </w:r>
      <w:r w:rsidR="00550507">
        <w:rPr>
          <w:snapToGrid w:val="0"/>
          <w:kern w:val="22"/>
          <w:szCs w:val="22"/>
          <w:lang w:val="es-AR"/>
        </w:rPr>
        <w:t xml:space="preserve">fomenta </w:t>
      </w:r>
      <w:r w:rsidR="00FC04AE">
        <w:rPr>
          <w:snapToGrid w:val="0"/>
          <w:kern w:val="22"/>
          <w:szCs w:val="22"/>
          <w:lang w:val="es-AR"/>
        </w:rPr>
        <w:t>la aplicación</w:t>
      </w:r>
      <w:r w:rsidR="00A13490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de modelos de crecimiento que no </w:t>
      </w:r>
      <w:r w:rsidR="00B61423">
        <w:rPr>
          <w:snapToGrid w:val="0"/>
          <w:kern w:val="22"/>
          <w:szCs w:val="22"/>
          <w:lang w:val="es-AR"/>
        </w:rPr>
        <w:t xml:space="preserve">destruyen </w:t>
      </w:r>
      <w:r w:rsidRPr="0099748F">
        <w:rPr>
          <w:szCs w:val="22"/>
          <w:lang w:val="es-AR"/>
        </w:rPr>
        <w:t xml:space="preserve">la </w:t>
      </w:r>
      <w:r w:rsidRPr="0099748F">
        <w:rPr>
          <w:snapToGrid w:val="0"/>
          <w:kern w:val="22"/>
          <w:szCs w:val="22"/>
          <w:lang w:val="es-AR"/>
        </w:rPr>
        <w:t>naturaleza.</w:t>
      </w:r>
      <w:r w:rsidRPr="0099748F">
        <w:rPr>
          <w:szCs w:val="22"/>
          <w:lang w:val="es-AR"/>
        </w:rPr>
        <w:t xml:space="preserve"> </w:t>
      </w:r>
      <w:r w:rsidR="00B61423">
        <w:rPr>
          <w:szCs w:val="22"/>
          <w:lang w:val="es-AR"/>
        </w:rPr>
        <w:t xml:space="preserve">En efecto, </w:t>
      </w:r>
      <w:r w:rsidRPr="0099748F">
        <w:rPr>
          <w:snapToGrid w:val="0"/>
          <w:kern w:val="22"/>
          <w:szCs w:val="22"/>
          <w:lang w:val="es-AR"/>
        </w:rPr>
        <w:t>China se esfuerza p</w:t>
      </w:r>
      <w:r w:rsidR="00550507">
        <w:rPr>
          <w:snapToGrid w:val="0"/>
          <w:kern w:val="22"/>
          <w:szCs w:val="22"/>
          <w:lang w:val="es-AR"/>
        </w:rPr>
        <w:t>or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B61423">
        <w:rPr>
          <w:snapToGrid w:val="0"/>
          <w:kern w:val="22"/>
          <w:szCs w:val="22"/>
          <w:lang w:val="es-AR"/>
        </w:rPr>
        <w:t xml:space="preserve">aumentar </w:t>
      </w:r>
      <w:r w:rsidRPr="0099748F">
        <w:rPr>
          <w:snapToGrid w:val="0"/>
          <w:kern w:val="22"/>
          <w:szCs w:val="22"/>
          <w:lang w:val="es-AR"/>
        </w:rPr>
        <w:t xml:space="preserve">la producción y </w:t>
      </w:r>
      <w:r w:rsidR="00B61423">
        <w:rPr>
          <w:snapToGrid w:val="0"/>
          <w:kern w:val="22"/>
          <w:szCs w:val="22"/>
          <w:lang w:val="es-AR"/>
        </w:rPr>
        <w:t xml:space="preserve">obtener niveles </w:t>
      </w:r>
      <w:r w:rsidRPr="0099748F">
        <w:rPr>
          <w:snapToGrid w:val="0"/>
          <w:kern w:val="22"/>
          <w:szCs w:val="22"/>
          <w:lang w:val="es-AR"/>
        </w:rPr>
        <w:t>de vida más altos, pero también p</w:t>
      </w:r>
      <w:r w:rsidR="00550507">
        <w:rPr>
          <w:snapToGrid w:val="0"/>
          <w:kern w:val="22"/>
          <w:szCs w:val="22"/>
          <w:lang w:val="es-AR"/>
        </w:rPr>
        <w:t>or</w:t>
      </w:r>
      <w:r w:rsidRPr="0099748F">
        <w:rPr>
          <w:snapToGrid w:val="0"/>
          <w:kern w:val="22"/>
          <w:szCs w:val="22"/>
          <w:lang w:val="es-AR"/>
        </w:rPr>
        <w:t xml:space="preserve"> </w:t>
      </w:r>
      <w:r w:rsidR="00B61423">
        <w:rPr>
          <w:snapToGrid w:val="0"/>
          <w:kern w:val="22"/>
          <w:szCs w:val="22"/>
          <w:lang w:val="es-AR"/>
        </w:rPr>
        <w:t xml:space="preserve">tener </w:t>
      </w:r>
      <w:r w:rsidRPr="0099748F">
        <w:rPr>
          <w:snapToGrid w:val="0"/>
          <w:kern w:val="22"/>
          <w:szCs w:val="22"/>
          <w:lang w:val="es-AR"/>
        </w:rPr>
        <w:t>ecosistemas sanos.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40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Ve </w:t>
      </w:r>
      <w:r w:rsidR="00550507">
        <w:rPr>
          <w:snapToGrid w:val="0"/>
          <w:kern w:val="22"/>
          <w:szCs w:val="22"/>
          <w:lang w:val="es-AR"/>
        </w:rPr>
        <w:t xml:space="preserve">que </w:t>
      </w:r>
      <w:r w:rsidR="00B61423">
        <w:rPr>
          <w:snapToGrid w:val="0"/>
          <w:kern w:val="22"/>
          <w:szCs w:val="22"/>
          <w:lang w:val="es-AR"/>
        </w:rPr>
        <w:t>e</w:t>
      </w:r>
      <w:r w:rsidRPr="0099748F">
        <w:rPr>
          <w:snapToGrid w:val="0"/>
          <w:kern w:val="22"/>
          <w:szCs w:val="22"/>
          <w:lang w:val="es-AR"/>
        </w:rPr>
        <w:t xml:space="preserve">l desarrollo económico y la protección del medio ambiente </w:t>
      </w:r>
      <w:r w:rsidR="00B61423">
        <w:rPr>
          <w:snapToGrid w:val="0"/>
          <w:kern w:val="22"/>
          <w:szCs w:val="22"/>
          <w:lang w:val="es-AR"/>
        </w:rPr>
        <w:t xml:space="preserve">se refuerzan </w:t>
      </w:r>
      <w:r w:rsidRPr="0099748F">
        <w:rPr>
          <w:snapToGrid w:val="0"/>
          <w:kern w:val="22"/>
          <w:szCs w:val="22"/>
          <w:lang w:val="es-AR"/>
        </w:rPr>
        <w:t>mutuamente.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41"/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El objetivo es apoyar, </w:t>
      </w:r>
      <w:r w:rsidR="00B61423">
        <w:rPr>
          <w:snapToGrid w:val="0"/>
          <w:kern w:val="22"/>
          <w:szCs w:val="22"/>
          <w:lang w:val="es-AR"/>
        </w:rPr>
        <w:t xml:space="preserve">a través de un marco jurídico </w:t>
      </w:r>
      <w:r w:rsidRPr="0099748F">
        <w:rPr>
          <w:snapToGrid w:val="0"/>
          <w:kern w:val="22"/>
          <w:szCs w:val="22"/>
          <w:lang w:val="es-AR"/>
        </w:rPr>
        <w:t xml:space="preserve">y de políticas, el desarrollo de una economía circular y con </w:t>
      </w:r>
      <w:r w:rsidR="00B61423">
        <w:rPr>
          <w:snapToGrid w:val="0"/>
          <w:kern w:val="22"/>
          <w:szCs w:val="22"/>
          <w:lang w:val="es-AR"/>
        </w:rPr>
        <w:t xml:space="preserve">bajas emisiones de </w:t>
      </w:r>
      <w:r w:rsidRPr="0099748F">
        <w:rPr>
          <w:snapToGrid w:val="0"/>
          <w:kern w:val="22"/>
          <w:szCs w:val="22"/>
          <w:lang w:val="es-AR"/>
        </w:rPr>
        <w:t>carbono.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42"/>
      </w:r>
      <w:r w:rsidRPr="0099748F">
        <w:rPr>
          <w:szCs w:val="22"/>
          <w:lang w:val="es-AR"/>
        </w:rPr>
        <w:t xml:space="preserve"> </w:t>
      </w:r>
      <w:r w:rsidR="00B61423">
        <w:rPr>
          <w:szCs w:val="22"/>
          <w:lang w:val="es-AR"/>
        </w:rPr>
        <w:t>Por lo tanto, u</w:t>
      </w:r>
      <w:r w:rsidRPr="0099748F">
        <w:rPr>
          <w:snapToGrid w:val="0"/>
          <w:kern w:val="22"/>
          <w:szCs w:val="22"/>
          <w:lang w:val="es-AR"/>
        </w:rPr>
        <w:t>na civilización ecológica se esfuerza</w:t>
      </w:r>
      <w:r w:rsidR="00550507">
        <w:rPr>
          <w:snapToGrid w:val="0"/>
          <w:kern w:val="22"/>
          <w:szCs w:val="22"/>
          <w:lang w:val="es-AR"/>
        </w:rPr>
        <w:t xml:space="preserve"> por</w:t>
      </w:r>
      <w:r w:rsidRPr="0099748F">
        <w:rPr>
          <w:snapToGrid w:val="0"/>
          <w:kern w:val="22"/>
          <w:szCs w:val="22"/>
          <w:lang w:val="es-AR"/>
        </w:rPr>
        <w:t xml:space="preserve"> aumentar</w:t>
      </w:r>
      <w:r w:rsidR="00B61423">
        <w:rPr>
          <w:snapToGrid w:val="0"/>
          <w:kern w:val="22"/>
          <w:szCs w:val="22"/>
          <w:lang w:val="es-AR"/>
        </w:rPr>
        <w:t xml:space="preserve"> el</w:t>
      </w:r>
      <w:r w:rsidRPr="0099748F">
        <w:rPr>
          <w:snapToGrid w:val="0"/>
          <w:kern w:val="22"/>
          <w:szCs w:val="22"/>
          <w:lang w:val="es-AR"/>
        </w:rPr>
        <w:t xml:space="preserve"> bienestar humano </w:t>
      </w:r>
      <w:r w:rsidR="00B61423">
        <w:rPr>
          <w:snapToGrid w:val="0"/>
          <w:kern w:val="22"/>
          <w:szCs w:val="22"/>
          <w:lang w:val="es-AR"/>
        </w:rPr>
        <w:t xml:space="preserve">estando </w:t>
      </w:r>
      <w:r w:rsidRPr="0099748F">
        <w:rPr>
          <w:snapToGrid w:val="0"/>
          <w:kern w:val="22"/>
          <w:szCs w:val="22"/>
          <w:lang w:val="es-AR"/>
        </w:rPr>
        <w:t>más en armonía con</w:t>
      </w:r>
      <w:r w:rsidR="00B61423">
        <w:rPr>
          <w:snapToGrid w:val="0"/>
          <w:kern w:val="22"/>
          <w:szCs w:val="22"/>
          <w:lang w:val="es-AR"/>
        </w:rPr>
        <w:t xml:space="preserve"> los</w:t>
      </w:r>
      <w:r w:rsidRPr="0099748F">
        <w:rPr>
          <w:snapToGrid w:val="0"/>
          <w:kern w:val="22"/>
          <w:szCs w:val="22"/>
          <w:lang w:val="es-AR"/>
        </w:rPr>
        <w:t xml:space="preserve"> procesos naturales.</w:t>
      </w:r>
    </w:p>
    <w:p w:rsidR="000D1CA0" w:rsidRPr="0099748F" w:rsidRDefault="00037B09">
      <w:pPr>
        <w:tabs>
          <w:tab w:val="left" w:pos="720"/>
        </w:tabs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59.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La construcción de una civilización ecológica también implica </w:t>
      </w:r>
      <w:r w:rsidR="00B61423">
        <w:rPr>
          <w:snapToGrid w:val="0"/>
          <w:kern w:val="22"/>
          <w:szCs w:val="22"/>
          <w:lang w:val="es-AR"/>
        </w:rPr>
        <w:t xml:space="preserve">aplicar </w:t>
      </w:r>
      <w:r w:rsidRPr="0099748F">
        <w:rPr>
          <w:snapToGrid w:val="0"/>
          <w:kern w:val="22"/>
          <w:szCs w:val="22"/>
          <w:lang w:val="es-AR"/>
        </w:rPr>
        <w:t>medidas de protección del medio ambiente.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De hecho, el establecimiento de áreas protegidas, el desarrollo de planes de restauración de ecosistema</w:t>
      </w:r>
      <w:r w:rsidR="00B61423">
        <w:rPr>
          <w:snapToGrid w:val="0"/>
          <w:kern w:val="22"/>
          <w:szCs w:val="22"/>
          <w:lang w:val="es-AR"/>
        </w:rPr>
        <w:t>s</w:t>
      </w:r>
      <w:r w:rsidRPr="0099748F">
        <w:rPr>
          <w:snapToGrid w:val="0"/>
          <w:kern w:val="22"/>
          <w:szCs w:val="22"/>
          <w:lang w:val="es-AR"/>
        </w:rPr>
        <w:t xml:space="preserve"> y la prevención de la </w:t>
      </w:r>
      <w:r w:rsidR="001C2CCF">
        <w:rPr>
          <w:snapToGrid w:val="0"/>
          <w:kern w:val="22"/>
          <w:szCs w:val="22"/>
          <w:lang w:val="es-AR"/>
        </w:rPr>
        <w:t xml:space="preserve">expansión urbana </w:t>
      </w:r>
      <w:r w:rsidRPr="0099748F">
        <w:rPr>
          <w:snapToGrid w:val="0"/>
          <w:kern w:val="22"/>
          <w:szCs w:val="22"/>
          <w:lang w:val="es-AR"/>
        </w:rPr>
        <w:t xml:space="preserve">son medios </w:t>
      </w:r>
      <w:r w:rsidR="00550507">
        <w:rPr>
          <w:snapToGrid w:val="0"/>
          <w:kern w:val="22"/>
          <w:szCs w:val="22"/>
          <w:lang w:val="es-AR"/>
        </w:rPr>
        <w:t>para</w:t>
      </w:r>
      <w:r w:rsidRPr="0099748F">
        <w:rPr>
          <w:snapToGrid w:val="0"/>
          <w:kern w:val="22"/>
          <w:szCs w:val="22"/>
          <w:lang w:val="es-AR"/>
        </w:rPr>
        <w:t xml:space="preserve"> proteger ecosistemas contra </w:t>
      </w:r>
      <w:r w:rsidR="001C2CCF">
        <w:rPr>
          <w:snapToGrid w:val="0"/>
          <w:kern w:val="22"/>
          <w:szCs w:val="22"/>
          <w:lang w:val="es-AR"/>
        </w:rPr>
        <w:t xml:space="preserve">los </w:t>
      </w:r>
      <w:r w:rsidRPr="0099748F">
        <w:rPr>
          <w:snapToGrid w:val="0"/>
          <w:kern w:val="22"/>
          <w:szCs w:val="22"/>
          <w:lang w:val="es-AR"/>
        </w:rPr>
        <w:t>daño</w:t>
      </w:r>
      <w:r w:rsidR="001C2CCF">
        <w:rPr>
          <w:snapToGrid w:val="0"/>
          <w:kern w:val="22"/>
          <w:szCs w:val="22"/>
          <w:lang w:val="es-AR"/>
        </w:rPr>
        <w:t>s</w:t>
      </w:r>
      <w:r w:rsidRPr="0099748F">
        <w:rPr>
          <w:snapToGrid w:val="0"/>
          <w:kern w:val="22"/>
          <w:szCs w:val="22"/>
          <w:lang w:val="es-AR"/>
        </w:rPr>
        <w:t xml:space="preserve"> o </w:t>
      </w:r>
      <w:r w:rsidR="00550507">
        <w:rPr>
          <w:snapToGrid w:val="0"/>
          <w:kern w:val="22"/>
          <w:szCs w:val="22"/>
          <w:lang w:val="es-AR"/>
        </w:rPr>
        <w:t>para</w:t>
      </w:r>
      <w:r w:rsidRPr="0099748F">
        <w:rPr>
          <w:snapToGrid w:val="0"/>
          <w:kern w:val="22"/>
          <w:szCs w:val="22"/>
          <w:lang w:val="es-AR"/>
        </w:rPr>
        <w:t xml:space="preserve"> ayudarlos </w:t>
      </w:r>
      <w:r w:rsidR="001C2CCF">
        <w:rPr>
          <w:snapToGrid w:val="0"/>
          <w:kern w:val="22"/>
          <w:szCs w:val="22"/>
          <w:lang w:val="es-AR"/>
        </w:rPr>
        <w:t>a</w:t>
      </w:r>
      <w:r w:rsidRPr="0099748F">
        <w:rPr>
          <w:snapToGrid w:val="0"/>
          <w:kern w:val="22"/>
          <w:szCs w:val="22"/>
          <w:lang w:val="es-AR"/>
        </w:rPr>
        <w:t xml:space="preserve"> recuperarse de la destrucción.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En vista de la naturaleza transfronteriza de much</w:t>
      </w:r>
      <w:r w:rsidR="001C2CCF">
        <w:rPr>
          <w:snapToGrid w:val="0"/>
          <w:kern w:val="22"/>
          <w:szCs w:val="22"/>
          <w:lang w:val="es-AR"/>
        </w:rPr>
        <w:t xml:space="preserve">as cuestiones </w:t>
      </w:r>
      <w:r w:rsidRPr="0099748F">
        <w:rPr>
          <w:snapToGrid w:val="0"/>
          <w:kern w:val="22"/>
          <w:szCs w:val="22"/>
          <w:lang w:val="es-AR"/>
        </w:rPr>
        <w:t xml:space="preserve">ambientales, una civilización ecológica también depende de la acción ambiental en el </w:t>
      </w:r>
      <w:r w:rsidR="001C2CCF">
        <w:rPr>
          <w:snapToGrid w:val="0"/>
          <w:kern w:val="22"/>
          <w:szCs w:val="22"/>
          <w:lang w:val="es-AR"/>
        </w:rPr>
        <w:t xml:space="preserve">ámbito </w:t>
      </w:r>
      <w:r w:rsidR="004E7B90">
        <w:rPr>
          <w:snapToGrid w:val="0"/>
          <w:kern w:val="22"/>
          <w:szCs w:val="22"/>
          <w:lang w:val="es-AR"/>
        </w:rPr>
        <w:lastRenderedPageBreak/>
        <w:t>mundial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Por esa razón, </w:t>
      </w:r>
      <w:r w:rsidR="001C2CCF">
        <w:rPr>
          <w:snapToGrid w:val="0"/>
          <w:kern w:val="22"/>
          <w:szCs w:val="22"/>
          <w:lang w:val="es-AR"/>
        </w:rPr>
        <w:t xml:space="preserve">el compromiso con </w:t>
      </w:r>
      <w:r w:rsidRPr="0099748F">
        <w:rPr>
          <w:snapToGrid w:val="0"/>
          <w:kern w:val="22"/>
          <w:szCs w:val="22"/>
          <w:lang w:val="es-AR"/>
        </w:rPr>
        <w:t xml:space="preserve">la cooperación internacional en </w:t>
      </w:r>
      <w:r w:rsidR="001C2CCF">
        <w:rPr>
          <w:snapToGrid w:val="0"/>
          <w:kern w:val="22"/>
          <w:szCs w:val="22"/>
          <w:lang w:val="es-AR"/>
        </w:rPr>
        <w:t xml:space="preserve">cuestiones </w:t>
      </w:r>
      <w:r w:rsidRPr="0099748F">
        <w:rPr>
          <w:snapToGrid w:val="0"/>
          <w:kern w:val="22"/>
          <w:szCs w:val="22"/>
          <w:lang w:val="es-AR"/>
        </w:rPr>
        <w:t xml:space="preserve">ambientales es un componente importante </w:t>
      </w:r>
      <w:r w:rsidR="008A11DC">
        <w:rPr>
          <w:snapToGrid w:val="0"/>
          <w:kern w:val="22"/>
          <w:szCs w:val="22"/>
          <w:lang w:val="es-AR"/>
        </w:rPr>
        <w:t>para</w:t>
      </w:r>
      <w:r w:rsidRPr="0099748F">
        <w:rPr>
          <w:snapToGrid w:val="0"/>
          <w:kern w:val="22"/>
          <w:szCs w:val="22"/>
          <w:lang w:val="es-AR"/>
        </w:rPr>
        <w:t xml:space="preserve"> construir una civilización ecológica.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43"/>
      </w:r>
    </w:p>
    <w:p w:rsidR="000D1CA0" w:rsidRPr="0099748F" w:rsidRDefault="00037B09">
      <w:pPr>
        <w:keepNext/>
        <w:tabs>
          <w:tab w:val="left" w:pos="720"/>
        </w:tabs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60.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En la </w:t>
      </w:r>
      <w:r w:rsidR="008A11DC">
        <w:rPr>
          <w:snapToGrid w:val="0"/>
          <w:kern w:val="22"/>
          <w:szCs w:val="22"/>
          <w:lang w:val="es-AR"/>
        </w:rPr>
        <w:t>v</w:t>
      </w:r>
      <w:r w:rsidR="00342CA9" w:rsidRPr="00342CA9">
        <w:rPr>
          <w:snapToGrid w:val="0"/>
          <w:kern w:val="22"/>
          <w:szCs w:val="22"/>
          <w:lang w:val="es-AR"/>
        </w:rPr>
        <w:t>isión</w:t>
      </w:r>
      <w:r w:rsidRPr="0099748F">
        <w:rPr>
          <w:snapToGrid w:val="0"/>
          <w:kern w:val="22"/>
          <w:szCs w:val="22"/>
          <w:lang w:val="es-AR"/>
        </w:rPr>
        <w:t xml:space="preserve"> del gobierno de China, el avance hacia una civilización ecológica requiere el establecimiento de un sistema ambiental de goberna</w:t>
      </w:r>
      <w:r w:rsidR="00550507">
        <w:rPr>
          <w:snapToGrid w:val="0"/>
          <w:kern w:val="22"/>
          <w:szCs w:val="22"/>
          <w:lang w:val="es-AR"/>
        </w:rPr>
        <w:t xml:space="preserve">nza </w:t>
      </w:r>
      <w:r w:rsidRPr="0099748F">
        <w:rPr>
          <w:snapToGrid w:val="0"/>
          <w:kern w:val="22"/>
          <w:szCs w:val="22"/>
          <w:lang w:val="es-AR"/>
        </w:rPr>
        <w:t xml:space="preserve">basado en </w:t>
      </w:r>
      <w:r w:rsidR="008A11DC">
        <w:rPr>
          <w:snapToGrid w:val="0"/>
          <w:kern w:val="22"/>
          <w:szCs w:val="22"/>
          <w:lang w:val="es-AR"/>
        </w:rPr>
        <w:t xml:space="preserve">el liderazgo </w:t>
      </w:r>
      <w:r w:rsidRPr="0099748F">
        <w:rPr>
          <w:snapToGrid w:val="0"/>
          <w:kern w:val="22"/>
          <w:szCs w:val="22"/>
          <w:lang w:val="es-AR"/>
        </w:rPr>
        <w:t xml:space="preserve">del gobierno, la responsabilidad </w:t>
      </w:r>
      <w:r w:rsidR="008A11DC">
        <w:rPr>
          <w:snapToGrid w:val="0"/>
          <w:kern w:val="22"/>
          <w:szCs w:val="22"/>
          <w:lang w:val="es-AR"/>
        </w:rPr>
        <w:t xml:space="preserve">empresarial </w:t>
      </w:r>
      <w:r w:rsidRPr="0099748F">
        <w:rPr>
          <w:snapToGrid w:val="0"/>
          <w:kern w:val="22"/>
          <w:szCs w:val="22"/>
          <w:lang w:val="es-AR"/>
        </w:rPr>
        <w:t>y la participación pública.</w:t>
      </w:r>
    </w:p>
    <w:p w:rsidR="000D1CA0" w:rsidRPr="0099748F" w:rsidRDefault="00037B09">
      <w:pPr>
        <w:keepNext/>
        <w:tabs>
          <w:tab w:val="left" w:pos="720"/>
        </w:tabs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61.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Un componente </w:t>
      </w:r>
      <w:r w:rsidR="008A11DC">
        <w:rPr>
          <w:snapToGrid w:val="0"/>
          <w:kern w:val="22"/>
          <w:szCs w:val="22"/>
          <w:lang w:val="es-AR"/>
        </w:rPr>
        <w:t xml:space="preserve">clave para </w:t>
      </w:r>
      <w:r w:rsidRPr="0099748F">
        <w:rPr>
          <w:snapToGrid w:val="0"/>
          <w:kern w:val="22"/>
          <w:szCs w:val="22"/>
          <w:lang w:val="es-AR"/>
        </w:rPr>
        <w:t>construir una civilización ecológica es cultiva</w:t>
      </w:r>
      <w:r w:rsidR="008A11DC">
        <w:rPr>
          <w:snapToGrid w:val="0"/>
          <w:kern w:val="22"/>
          <w:szCs w:val="22"/>
          <w:lang w:val="es-AR"/>
        </w:rPr>
        <w:t>r</w:t>
      </w:r>
      <w:r w:rsidRPr="0099748F">
        <w:rPr>
          <w:snapToGrid w:val="0"/>
          <w:kern w:val="22"/>
          <w:szCs w:val="22"/>
          <w:lang w:val="es-AR"/>
        </w:rPr>
        <w:t xml:space="preserve"> un</w:t>
      </w:r>
      <w:r w:rsidR="008A11DC">
        <w:rPr>
          <w:snapToGrid w:val="0"/>
          <w:kern w:val="22"/>
          <w:szCs w:val="22"/>
          <w:lang w:val="es-AR"/>
        </w:rPr>
        <w:t>a cultura y un</w:t>
      </w:r>
      <w:r w:rsidRPr="0099748F">
        <w:rPr>
          <w:snapToGrid w:val="0"/>
          <w:kern w:val="22"/>
          <w:szCs w:val="22"/>
          <w:lang w:val="es-AR"/>
        </w:rPr>
        <w:t xml:space="preserve"> sistema </w:t>
      </w:r>
      <w:r w:rsidR="008A11DC">
        <w:rPr>
          <w:snapToGrid w:val="0"/>
          <w:kern w:val="22"/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>ecológico</w:t>
      </w:r>
      <w:r w:rsidR="008A11DC">
        <w:rPr>
          <w:snapToGrid w:val="0"/>
          <w:kern w:val="22"/>
          <w:szCs w:val="22"/>
          <w:lang w:val="es-AR"/>
        </w:rPr>
        <w:t>s</w:t>
      </w:r>
      <w:r w:rsidRPr="0099748F">
        <w:rPr>
          <w:snapToGrid w:val="0"/>
          <w:kern w:val="22"/>
          <w:szCs w:val="22"/>
          <w:lang w:val="es-AR"/>
        </w:rPr>
        <w:t>.</w:t>
      </w:r>
      <w:r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44"/>
      </w:r>
      <w:r w:rsidRPr="0099748F">
        <w:rPr>
          <w:szCs w:val="22"/>
          <w:lang w:val="es-AR"/>
        </w:rPr>
        <w:t xml:space="preserve">  </w:t>
      </w:r>
      <w:r w:rsidR="008A11DC">
        <w:rPr>
          <w:szCs w:val="22"/>
          <w:lang w:val="es-AR"/>
        </w:rPr>
        <w:t xml:space="preserve">Por lo tanto, </w:t>
      </w:r>
      <w:r w:rsidR="00550507" w:rsidRPr="0099748F">
        <w:rPr>
          <w:snapToGrid w:val="0"/>
          <w:kern w:val="22"/>
          <w:szCs w:val="22"/>
          <w:lang w:val="es-AR"/>
        </w:rPr>
        <w:t>en la base del movimiento hacia una civilización ecológica</w:t>
      </w:r>
      <w:r w:rsidR="00550507">
        <w:rPr>
          <w:szCs w:val="22"/>
          <w:lang w:val="es-AR"/>
        </w:rPr>
        <w:t xml:space="preserve"> se encuentra </w:t>
      </w:r>
      <w:r w:rsidR="008A11DC">
        <w:rPr>
          <w:szCs w:val="22"/>
          <w:lang w:val="es-AR"/>
        </w:rPr>
        <w:t>u</w:t>
      </w:r>
      <w:r w:rsidRPr="0099748F">
        <w:rPr>
          <w:snapToGrid w:val="0"/>
          <w:kern w:val="22"/>
          <w:szCs w:val="22"/>
          <w:lang w:val="es-AR"/>
        </w:rPr>
        <w:t>n</w:t>
      </w:r>
      <w:r w:rsidR="008A11DC">
        <w:rPr>
          <w:snapToGrid w:val="0"/>
          <w:kern w:val="22"/>
          <w:szCs w:val="22"/>
          <w:lang w:val="es-AR"/>
        </w:rPr>
        <w:t xml:space="preserve"> cambio </w:t>
      </w:r>
      <w:r w:rsidRPr="0099748F">
        <w:rPr>
          <w:snapToGrid w:val="0"/>
          <w:kern w:val="22"/>
          <w:szCs w:val="22"/>
          <w:lang w:val="es-AR"/>
        </w:rPr>
        <w:t>cultural.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Esto muestra la suprema </w:t>
      </w:r>
      <w:r w:rsidR="008A11DC" w:rsidRPr="0099748F">
        <w:rPr>
          <w:snapToGrid w:val="0"/>
          <w:kern w:val="22"/>
          <w:szCs w:val="22"/>
          <w:lang w:val="es-AR"/>
        </w:rPr>
        <w:t xml:space="preserve">importancia </w:t>
      </w:r>
      <w:r w:rsidRPr="0099748F">
        <w:rPr>
          <w:snapToGrid w:val="0"/>
          <w:kern w:val="22"/>
          <w:szCs w:val="22"/>
          <w:lang w:val="es-AR"/>
        </w:rPr>
        <w:t xml:space="preserve">del nexo de la naturaleza y la cultura </w:t>
      </w:r>
      <w:r w:rsidR="008A11DC">
        <w:rPr>
          <w:snapToGrid w:val="0"/>
          <w:kern w:val="22"/>
          <w:szCs w:val="22"/>
          <w:lang w:val="es-AR"/>
        </w:rPr>
        <w:t>para e</w:t>
      </w:r>
      <w:r w:rsidRPr="0099748F">
        <w:rPr>
          <w:snapToGrid w:val="0"/>
          <w:kern w:val="22"/>
          <w:szCs w:val="22"/>
          <w:lang w:val="es-AR"/>
        </w:rPr>
        <w:t>l mantenimiento de una coexistencia armoniosa entre los seres humanos y la naturaleza.</w:t>
      </w:r>
    </w:p>
    <w:p w:rsidR="000D1CA0" w:rsidRPr="0099748F" w:rsidRDefault="00037B09">
      <w:pPr>
        <w:keepNext/>
        <w:tabs>
          <w:tab w:val="left" w:pos="720"/>
        </w:tabs>
        <w:spacing w:before="120" w:after="120"/>
        <w:rPr>
          <w:snapToGrid w:val="0"/>
          <w:kern w:val="22"/>
          <w:szCs w:val="22"/>
          <w:lang w:val="es-AR"/>
        </w:rPr>
      </w:pPr>
      <w:r w:rsidRPr="0099748F">
        <w:rPr>
          <w:caps/>
          <w:snapToGrid w:val="0"/>
          <w:kern w:val="22"/>
          <w:szCs w:val="22"/>
          <w:lang w:val="es-AR"/>
        </w:rPr>
        <w:t>62.</w:t>
      </w:r>
      <w:r w:rsidRPr="0099748F">
        <w:rPr>
          <w:szCs w:val="22"/>
          <w:lang w:val="es-AR"/>
        </w:rPr>
        <w:tab/>
      </w:r>
      <w:r w:rsidRPr="0099748F">
        <w:rPr>
          <w:snapToGrid w:val="0"/>
          <w:kern w:val="22"/>
          <w:szCs w:val="22"/>
          <w:lang w:val="es-AR"/>
        </w:rPr>
        <w:t xml:space="preserve">Finalmente, el concepto de civilización ecológica adopta una </w:t>
      </w:r>
      <w:r w:rsidR="008A11DC">
        <w:rPr>
          <w:snapToGrid w:val="0"/>
          <w:kern w:val="22"/>
          <w:szCs w:val="22"/>
          <w:lang w:val="es-AR"/>
        </w:rPr>
        <w:t>v</w:t>
      </w:r>
      <w:r w:rsidR="00342CA9" w:rsidRPr="00342CA9">
        <w:rPr>
          <w:snapToGrid w:val="0"/>
          <w:kern w:val="22"/>
          <w:szCs w:val="22"/>
          <w:lang w:val="es-AR"/>
        </w:rPr>
        <w:t>isión</w:t>
      </w:r>
      <w:r w:rsidRPr="0099748F">
        <w:rPr>
          <w:snapToGrid w:val="0"/>
          <w:kern w:val="22"/>
          <w:szCs w:val="22"/>
          <w:lang w:val="es-AR"/>
        </w:rPr>
        <w:t xml:space="preserve"> a largo plazo, </w:t>
      </w:r>
      <w:r w:rsidR="008A11DC">
        <w:rPr>
          <w:snapToGrid w:val="0"/>
          <w:kern w:val="22"/>
          <w:szCs w:val="22"/>
          <w:lang w:val="es-AR"/>
        </w:rPr>
        <w:t xml:space="preserve">similar </w:t>
      </w:r>
      <w:r w:rsidRPr="0099748F">
        <w:rPr>
          <w:snapToGrid w:val="0"/>
          <w:kern w:val="22"/>
          <w:szCs w:val="22"/>
          <w:lang w:val="es-AR"/>
        </w:rPr>
        <w:t>al concepto de desarrollo sostenible.</w:t>
      </w:r>
      <w:r w:rsidRPr="0099748F">
        <w:rPr>
          <w:szCs w:val="22"/>
          <w:lang w:val="es-AR"/>
        </w:rPr>
        <w:t xml:space="preserve"> </w:t>
      </w:r>
      <w:r w:rsidRPr="0099748F">
        <w:rPr>
          <w:snapToGrid w:val="0"/>
          <w:kern w:val="22"/>
          <w:szCs w:val="22"/>
          <w:lang w:val="es-AR"/>
        </w:rPr>
        <w:t xml:space="preserve">En su </w:t>
      </w:r>
      <w:r w:rsidR="008A11DC">
        <w:rPr>
          <w:snapToGrid w:val="0"/>
          <w:kern w:val="22"/>
          <w:szCs w:val="22"/>
          <w:lang w:val="es-AR"/>
        </w:rPr>
        <w:t xml:space="preserve">discurso de </w:t>
      </w:r>
      <w:r w:rsidRPr="0099748F">
        <w:rPr>
          <w:snapToGrid w:val="0"/>
          <w:kern w:val="22"/>
          <w:szCs w:val="22"/>
          <w:lang w:val="es-AR"/>
        </w:rPr>
        <w:t xml:space="preserve">2017, el </w:t>
      </w:r>
      <w:r w:rsidR="008A11DC">
        <w:rPr>
          <w:snapToGrid w:val="0"/>
          <w:kern w:val="22"/>
          <w:szCs w:val="22"/>
          <w:lang w:val="es-AR"/>
        </w:rPr>
        <w:t>P</w:t>
      </w:r>
      <w:r w:rsidRPr="0099748F">
        <w:rPr>
          <w:snapToGrid w:val="0"/>
          <w:kern w:val="22"/>
          <w:szCs w:val="22"/>
          <w:lang w:val="es-AR"/>
        </w:rPr>
        <w:t xml:space="preserve">residente de China expresó cómo </w:t>
      </w:r>
      <w:r w:rsidR="008A11DC">
        <w:rPr>
          <w:snapToGrid w:val="0"/>
          <w:kern w:val="22"/>
          <w:szCs w:val="22"/>
          <w:lang w:val="es-AR"/>
        </w:rPr>
        <w:t xml:space="preserve">el desarrollo de </w:t>
      </w:r>
      <w:r w:rsidRPr="0099748F">
        <w:rPr>
          <w:snapToGrid w:val="0"/>
          <w:kern w:val="22"/>
          <w:szCs w:val="22"/>
          <w:lang w:val="es-AR"/>
        </w:rPr>
        <w:t xml:space="preserve">una civilización ecológica </w:t>
      </w:r>
      <w:r w:rsidR="008A11DC">
        <w:rPr>
          <w:snapToGrid w:val="0"/>
          <w:kern w:val="22"/>
          <w:szCs w:val="22"/>
          <w:lang w:val="es-AR"/>
        </w:rPr>
        <w:t xml:space="preserve">beneficiaría a </w:t>
      </w:r>
      <w:r w:rsidRPr="0099748F">
        <w:rPr>
          <w:snapToGrid w:val="0"/>
          <w:kern w:val="22"/>
          <w:szCs w:val="22"/>
          <w:lang w:val="es-AR"/>
        </w:rPr>
        <w:t xml:space="preserve">las generaciones </w:t>
      </w:r>
      <w:r w:rsidR="008A11DC">
        <w:rPr>
          <w:snapToGrid w:val="0"/>
          <w:kern w:val="22"/>
          <w:szCs w:val="22"/>
          <w:lang w:val="es-AR"/>
        </w:rPr>
        <w:t>futuras</w:t>
      </w:r>
      <w:r w:rsidRPr="0099748F">
        <w:rPr>
          <w:snapToGrid w:val="0"/>
          <w:kern w:val="22"/>
          <w:szCs w:val="22"/>
          <w:lang w:val="es-AR"/>
        </w:rPr>
        <w:t>:</w:t>
      </w:r>
    </w:p>
    <w:p w:rsidR="000D1CA0" w:rsidRPr="0099748F" w:rsidRDefault="008A11DC">
      <w:pPr>
        <w:keepNext/>
        <w:tabs>
          <w:tab w:val="left" w:pos="720"/>
        </w:tabs>
        <w:spacing w:before="120" w:after="120"/>
        <w:ind w:left="851" w:right="616"/>
        <w:rPr>
          <w:b/>
          <w:bCs/>
          <w:caps/>
          <w:snapToGrid w:val="0"/>
          <w:kern w:val="22"/>
          <w:szCs w:val="22"/>
          <w:lang w:val="es-AR" w:eastAsia="en-GB"/>
        </w:rPr>
      </w:pPr>
      <w:r>
        <w:rPr>
          <w:snapToGrid w:val="0"/>
          <w:kern w:val="22"/>
          <w:szCs w:val="22"/>
          <w:lang w:val="es-AR"/>
        </w:rPr>
        <w:t xml:space="preserve">Lo que hacemos </w:t>
      </w:r>
      <w:r w:rsidR="00037B09" w:rsidRPr="0099748F">
        <w:rPr>
          <w:snapToGrid w:val="0"/>
          <w:kern w:val="22"/>
          <w:szCs w:val="22"/>
          <w:lang w:val="es-AR"/>
        </w:rPr>
        <w:t xml:space="preserve">hoy para construir una civilización ecológica beneficiará a las generaciones </w:t>
      </w:r>
      <w:r>
        <w:rPr>
          <w:snapToGrid w:val="0"/>
          <w:kern w:val="22"/>
          <w:szCs w:val="22"/>
          <w:lang w:val="es-AR"/>
        </w:rPr>
        <w:t>futuras</w:t>
      </w:r>
      <w:r w:rsidR="00037B09" w:rsidRPr="0099748F">
        <w:rPr>
          <w:snapToGrid w:val="0"/>
          <w:kern w:val="22"/>
          <w:szCs w:val="22"/>
          <w:lang w:val="es-AR"/>
        </w:rPr>
        <w:t>.</w:t>
      </w:r>
      <w:r w:rsidR="00037B09" w:rsidRPr="0099748F">
        <w:rPr>
          <w:szCs w:val="22"/>
          <w:lang w:val="es-AR"/>
        </w:rPr>
        <w:t xml:space="preserve"> </w:t>
      </w:r>
      <w:r w:rsidR="00037B09" w:rsidRPr="0099748F">
        <w:rPr>
          <w:snapToGrid w:val="0"/>
          <w:kern w:val="22"/>
          <w:szCs w:val="22"/>
          <w:lang w:val="es-AR"/>
        </w:rPr>
        <w:t>Debe</w:t>
      </w:r>
      <w:r>
        <w:rPr>
          <w:snapToGrid w:val="0"/>
          <w:kern w:val="22"/>
          <w:szCs w:val="22"/>
          <w:lang w:val="es-AR"/>
        </w:rPr>
        <w:t>ríamos</w:t>
      </w:r>
      <w:r w:rsidR="00037B09" w:rsidRPr="0099748F">
        <w:rPr>
          <w:snapToGrid w:val="0"/>
          <w:kern w:val="22"/>
          <w:szCs w:val="22"/>
          <w:lang w:val="es-AR"/>
        </w:rPr>
        <w:t xml:space="preserve"> </w:t>
      </w:r>
      <w:r w:rsidR="003C6C5B">
        <w:rPr>
          <w:snapToGrid w:val="0"/>
          <w:kern w:val="22"/>
          <w:szCs w:val="22"/>
          <w:lang w:val="es-AR"/>
        </w:rPr>
        <w:t xml:space="preserve">comprometernos firmemente </w:t>
      </w:r>
      <w:r>
        <w:rPr>
          <w:snapToGrid w:val="0"/>
          <w:kern w:val="22"/>
          <w:szCs w:val="22"/>
          <w:lang w:val="es-AR"/>
        </w:rPr>
        <w:t xml:space="preserve">con </w:t>
      </w:r>
      <w:r w:rsidR="003C6C5B">
        <w:rPr>
          <w:snapToGrid w:val="0"/>
          <w:kern w:val="22"/>
          <w:szCs w:val="22"/>
          <w:lang w:val="es-AR"/>
        </w:rPr>
        <w:t>una</w:t>
      </w:r>
      <w:r w:rsidR="00037B09" w:rsidRPr="0099748F">
        <w:rPr>
          <w:snapToGrid w:val="0"/>
          <w:kern w:val="22"/>
          <w:szCs w:val="22"/>
          <w:lang w:val="es-AR"/>
        </w:rPr>
        <w:t xml:space="preserve"> civilización </w:t>
      </w:r>
      <w:r>
        <w:rPr>
          <w:snapToGrid w:val="0"/>
          <w:kern w:val="22"/>
          <w:szCs w:val="22"/>
          <w:lang w:val="es-AR"/>
        </w:rPr>
        <w:t xml:space="preserve">ecológica socialista </w:t>
      </w:r>
      <w:r w:rsidR="00037B09" w:rsidRPr="0099748F">
        <w:rPr>
          <w:snapToGrid w:val="0"/>
          <w:kern w:val="22"/>
          <w:szCs w:val="22"/>
          <w:lang w:val="es-AR"/>
        </w:rPr>
        <w:t xml:space="preserve">y </w:t>
      </w:r>
      <w:r>
        <w:rPr>
          <w:snapToGrid w:val="0"/>
          <w:kern w:val="22"/>
          <w:szCs w:val="22"/>
          <w:lang w:val="es-AR"/>
        </w:rPr>
        <w:t xml:space="preserve">trabajar para </w:t>
      </w:r>
      <w:r w:rsidR="00037B09" w:rsidRPr="0099748F">
        <w:rPr>
          <w:snapToGrid w:val="0"/>
          <w:kern w:val="22"/>
          <w:szCs w:val="22"/>
          <w:lang w:val="es-AR"/>
        </w:rPr>
        <w:t xml:space="preserve">desarrollar un modelo nuevo </w:t>
      </w:r>
      <w:r w:rsidR="003C6C5B">
        <w:rPr>
          <w:snapToGrid w:val="0"/>
          <w:kern w:val="22"/>
          <w:szCs w:val="22"/>
          <w:lang w:val="es-AR"/>
        </w:rPr>
        <w:t>de</w:t>
      </w:r>
      <w:r w:rsidR="00037B09" w:rsidRPr="0099748F">
        <w:rPr>
          <w:snapToGrid w:val="0"/>
          <w:kern w:val="22"/>
          <w:szCs w:val="22"/>
          <w:lang w:val="es-AR"/>
        </w:rPr>
        <w:t xml:space="preserve"> modernización con seres humanos que se </w:t>
      </w:r>
      <w:r>
        <w:rPr>
          <w:snapToGrid w:val="0"/>
          <w:kern w:val="22"/>
          <w:szCs w:val="22"/>
          <w:lang w:val="es-AR"/>
        </w:rPr>
        <w:t xml:space="preserve">desarrollen </w:t>
      </w:r>
      <w:r w:rsidR="00037B09" w:rsidRPr="0099748F">
        <w:rPr>
          <w:snapToGrid w:val="0"/>
          <w:kern w:val="22"/>
          <w:szCs w:val="22"/>
          <w:lang w:val="es-AR"/>
        </w:rPr>
        <w:t>en armonía con la naturaleza.</w:t>
      </w:r>
      <w:r w:rsidR="00037B09" w:rsidRPr="0099748F">
        <w:rPr>
          <w:szCs w:val="22"/>
          <w:lang w:val="es-AR"/>
        </w:rPr>
        <w:t xml:space="preserve"> </w:t>
      </w:r>
      <w:r w:rsidR="00037B09" w:rsidRPr="0099748F">
        <w:rPr>
          <w:snapToGrid w:val="0"/>
          <w:kern w:val="22"/>
          <w:szCs w:val="22"/>
          <w:lang w:val="es-AR"/>
        </w:rPr>
        <w:t>Debemos</w:t>
      </w:r>
      <w:r w:rsidR="00550507">
        <w:rPr>
          <w:snapToGrid w:val="0"/>
          <w:kern w:val="22"/>
          <w:szCs w:val="22"/>
          <w:lang w:val="es-AR"/>
        </w:rPr>
        <w:t xml:space="preserve"> hacer</w:t>
      </w:r>
      <w:r w:rsidR="00037B09" w:rsidRPr="0099748F">
        <w:rPr>
          <w:snapToGrid w:val="0"/>
          <w:kern w:val="22"/>
          <w:szCs w:val="22"/>
          <w:lang w:val="es-AR"/>
        </w:rPr>
        <w:t xml:space="preserve"> </w:t>
      </w:r>
      <w:r w:rsidR="002B27A3">
        <w:rPr>
          <w:snapToGrid w:val="0"/>
          <w:kern w:val="22"/>
          <w:szCs w:val="22"/>
          <w:lang w:val="es-AR"/>
        </w:rPr>
        <w:t>la parte que</w:t>
      </w:r>
      <w:r w:rsidR="00550507">
        <w:rPr>
          <w:snapToGrid w:val="0"/>
          <w:kern w:val="22"/>
          <w:szCs w:val="22"/>
          <w:lang w:val="es-AR"/>
        </w:rPr>
        <w:t xml:space="preserve"> le</w:t>
      </w:r>
      <w:r w:rsidR="002B27A3">
        <w:rPr>
          <w:snapToGrid w:val="0"/>
          <w:kern w:val="22"/>
          <w:szCs w:val="22"/>
          <w:lang w:val="es-AR"/>
        </w:rPr>
        <w:t xml:space="preserve"> corresponde a </w:t>
      </w:r>
      <w:r>
        <w:rPr>
          <w:snapToGrid w:val="0"/>
          <w:kern w:val="22"/>
          <w:szCs w:val="22"/>
          <w:lang w:val="es-AR"/>
        </w:rPr>
        <w:t>nuestra</w:t>
      </w:r>
      <w:r w:rsidR="00550507">
        <w:rPr>
          <w:snapToGrid w:val="0"/>
          <w:kern w:val="22"/>
          <w:szCs w:val="22"/>
          <w:lang w:val="es-AR"/>
        </w:rPr>
        <w:t xml:space="preserve"> generación</w:t>
      </w:r>
      <w:r>
        <w:rPr>
          <w:snapToGrid w:val="0"/>
          <w:kern w:val="22"/>
          <w:szCs w:val="22"/>
          <w:lang w:val="es-AR"/>
        </w:rPr>
        <w:t xml:space="preserve"> </w:t>
      </w:r>
      <w:r w:rsidR="00037B09" w:rsidRPr="0099748F">
        <w:rPr>
          <w:snapToGrid w:val="0"/>
          <w:kern w:val="22"/>
          <w:szCs w:val="22"/>
          <w:lang w:val="es-AR"/>
        </w:rPr>
        <w:t>para proteger el medio ambiente.</w:t>
      </w:r>
      <w:r w:rsidR="00037B09" w:rsidRPr="0099748F">
        <w:rPr>
          <w:rStyle w:val="FootnoteReference"/>
          <w:snapToGrid w:val="0"/>
          <w:kern w:val="22"/>
          <w:sz w:val="22"/>
          <w:szCs w:val="22"/>
          <w:lang w:val="es-AR"/>
        </w:rPr>
        <w:footnoteReference w:id="45"/>
      </w:r>
    </w:p>
    <w:p w:rsidR="00152B4E" w:rsidRPr="0099748F" w:rsidRDefault="00152B4E" w:rsidP="00152B4E">
      <w:pPr>
        <w:pStyle w:val="Default"/>
        <w:spacing w:before="120" w:after="12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</w:p>
    <w:p w:rsidR="00152B4E" w:rsidRPr="0099748F" w:rsidRDefault="00152B4E" w:rsidP="00152B4E">
      <w:pPr>
        <w:pStyle w:val="Default"/>
        <w:spacing w:before="120" w:after="120"/>
        <w:jc w:val="both"/>
        <w:rPr>
          <w:rFonts w:ascii="Times New Roman" w:eastAsia="MS Mincho" w:hAnsi="Times New Roman" w:cs="Times New Roman"/>
          <w:snapToGrid w:val="0"/>
          <w:color w:val="auto"/>
          <w:kern w:val="22"/>
          <w:sz w:val="22"/>
          <w:szCs w:val="22"/>
          <w:lang w:val="es-AR" w:eastAsia="ja-JP"/>
        </w:rPr>
      </w:pPr>
    </w:p>
    <w:p w:rsidR="000D1CA0" w:rsidRPr="0099748F" w:rsidRDefault="00037B09">
      <w:pPr>
        <w:spacing w:before="120" w:after="120"/>
        <w:jc w:val="center"/>
        <w:rPr>
          <w:snapToGrid w:val="0"/>
          <w:kern w:val="22"/>
          <w:szCs w:val="22"/>
          <w:lang w:val="es-AR"/>
        </w:rPr>
      </w:pPr>
      <w:r w:rsidRPr="0099748F">
        <w:rPr>
          <w:iCs/>
          <w:snapToGrid w:val="0"/>
          <w:color w:val="000000"/>
          <w:kern w:val="22"/>
          <w:szCs w:val="22"/>
          <w:lang w:val="es-AR"/>
        </w:rPr>
        <w:t>________</w:t>
      </w:r>
    </w:p>
    <w:p w:rsidR="00152B4E" w:rsidRPr="0099748F" w:rsidRDefault="00152B4E" w:rsidP="00152B4E">
      <w:pPr>
        <w:keepNext/>
        <w:tabs>
          <w:tab w:val="left" w:pos="720"/>
        </w:tabs>
        <w:spacing w:before="120" w:after="120"/>
        <w:jc w:val="left"/>
        <w:rPr>
          <w:kern w:val="22"/>
          <w:szCs w:val="22"/>
          <w:lang w:val="es-AR"/>
        </w:rPr>
      </w:pPr>
    </w:p>
    <w:p w:rsidR="00152B4E" w:rsidRPr="0099748F" w:rsidRDefault="00152B4E" w:rsidP="00152B4E">
      <w:pPr>
        <w:pStyle w:val="bodytextnoindent"/>
        <w:suppressLineNumbers/>
        <w:suppressAutoHyphens/>
        <w:kinsoku w:val="0"/>
        <w:overflowPunct w:val="0"/>
        <w:autoSpaceDE w:val="0"/>
        <w:autoSpaceDN w:val="0"/>
        <w:spacing w:before="120" w:after="120"/>
        <w:jc w:val="center"/>
        <w:rPr>
          <w:snapToGrid w:val="0"/>
          <w:kern w:val="22"/>
          <w:szCs w:val="22"/>
          <w:lang w:val="es-AR"/>
        </w:rPr>
      </w:pPr>
    </w:p>
    <w:p w:rsidR="00644DAC" w:rsidRPr="0099748F" w:rsidRDefault="00644DAC" w:rsidP="00152B4E">
      <w:pPr>
        <w:rPr>
          <w:szCs w:val="22"/>
          <w:lang w:val="es-AR"/>
        </w:rPr>
      </w:pPr>
    </w:p>
    <w:sectPr w:rsidR="00644DAC" w:rsidRPr="0099748F" w:rsidSect="00C4511A">
      <w:headerReference w:type="even" r:id="rId11"/>
      <w:headerReference w:type="default" r:id="rId12"/>
      <w:headerReference w:type="first" r:id="rId13"/>
      <w:pgSz w:w="12240" w:h="15840" w:code="1"/>
      <w:pgMar w:top="562" w:right="1382" w:bottom="1138" w:left="1382" w:header="46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9E2" w:rsidRDefault="007D09E2" w:rsidP="00152B4E">
      <w:r>
        <w:separator/>
      </w:r>
    </w:p>
  </w:endnote>
  <w:endnote w:type="continuationSeparator" w:id="0">
    <w:p w:rsidR="007D09E2" w:rsidRDefault="007D09E2" w:rsidP="00152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9E2" w:rsidRDefault="007D09E2" w:rsidP="00152B4E">
      <w:r>
        <w:separator/>
      </w:r>
    </w:p>
  </w:footnote>
  <w:footnote w:type="continuationSeparator" w:id="0">
    <w:p w:rsidR="007D09E2" w:rsidRDefault="007D09E2" w:rsidP="00152B4E">
      <w:r>
        <w:continuationSeparator/>
      </w:r>
    </w:p>
  </w:footnote>
  <w:footnote w:id="1">
    <w:p w:rsidR="00C4424B" w:rsidRPr="0000085D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00085D">
        <w:rPr>
          <w:kern w:val="18"/>
          <w:lang w:val="es-MX"/>
        </w:rPr>
        <w:t xml:space="preserve"> Véase la Resolución 66/288 de la Asamblea General. </w:t>
      </w:r>
    </w:p>
  </w:footnote>
  <w:footnote w:id="2">
    <w:p w:rsidR="00C4424B" w:rsidRPr="0000085D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00085D">
        <w:rPr>
          <w:kern w:val="18"/>
          <w:lang w:val="es-MX"/>
        </w:rPr>
        <w:t xml:space="preserve"> Véase CBD/COP/13/9 para el document</w:t>
      </w:r>
      <w:r>
        <w:rPr>
          <w:kern w:val="18"/>
          <w:lang w:val="es-MX"/>
        </w:rPr>
        <w:t>o</w:t>
      </w:r>
      <w:r w:rsidRPr="0000085D">
        <w:rPr>
          <w:kern w:val="18"/>
          <w:lang w:val="es-MX"/>
        </w:rPr>
        <w:t xml:space="preserve"> anterior al período de sesiones y CBD/COP/13/25, </w:t>
      </w:r>
      <w:r>
        <w:rPr>
          <w:kern w:val="18"/>
          <w:lang w:val="es-MX"/>
        </w:rPr>
        <w:t>anexo</w:t>
      </w:r>
      <w:r w:rsidRPr="0000085D">
        <w:rPr>
          <w:kern w:val="18"/>
          <w:lang w:val="es-MX"/>
        </w:rPr>
        <w:t xml:space="preserve"> III, </w:t>
      </w:r>
      <w:r>
        <w:rPr>
          <w:kern w:val="18"/>
          <w:lang w:val="es-MX"/>
        </w:rPr>
        <w:t>para el informe sobre el diálogo</w:t>
      </w:r>
      <w:r w:rsidRPr="0000085D">
        <w:rPr>
          <w:kern w:val="18"/>
          <w:lang w:val="es-MX"/>
        </w:rPr>
        <w:t>.</w:t>
      </w:r>
    </w:p>
  </w:footnote>
  <w:footnote w:id="3">
    <w:p w:rsidR="00C4424B" w:rsidRPr="0000085D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00085D">
        <w:rPr>
          <w:kern w:val="18"/>
          <w:lang w:val="es-MX"/>
        </w:rPr>
        <w:t xml:space="preserve"> Los informes sobre el diálogo y las resoluciones del per</w:t>
      </w:r>
      <w:r>
        <w:rPr>
          <w:kern w:val="18"/>
          <w:lang w:val="es-MX"/>
        </w:rPr>
        <w:t>íodo de sesiones pueden consultarse en</w:t>
      </w:r>
      <w:r w:rsidRPr="0000085D">
        <w:rPr>
          <w:kern w:val="18"/>
          <w:szCs w:val="18"/>
          <w:lang w:val="es-MX"/>
        </w:rPr>
        <w:t xml:space="preserve">: </w:t>
      </w:r>
      <w:r w:rsidR="00776156">
        <w:fldChar w:fldCharType="begin"/>
      </w:r>
      <w:r w:rsidR="00776156" w:rsidRPr="00061B5E">
        <w:rPr>
          <w:lang w:val="fr-FR"/>
        </w:rPr>
        <w:instrText xml:space="preserve"> HYPERLINK "http://www.h</w:instrText>
      </w:r>
      <w:r w:rsidR="00776156" w:rsidRPr="00061B5E">
        <w:rPr>
          <w:lang w:val="fr-FR"/>
        </w:rPr>
        <w:instrText xml:space="preserve">armonywithnatureun.org/documents.html" </w:instrText>
      </w:r>
      <w:r w:rsidR="00776156">
        <w:fldChar w:fldCharType="separate"/>
      </w:r>
      <w:r w:rsidRPr="0000085D">
        <w:rPr>
          <w:rStyle w:val="Hyperlink"/>
          <w:kern w:val="18"/>
          <w:szCs w:val="18"/>
          <w:lang w:val="es-MX"/>
        </w:rPr>
        <w:t>http://www.harmonywithnatureun.org/documents.html</w:t>
      </w:r>
      <w:r w:rsidR="00776156">
        <w:rPr>
          <w:rStyle w:val="Hyperlink"/>
          <w:kern w:val="18"/>
          <w:szCs w:val="18"/>
          <w:lang w:val="es-MX"/>
        </w:rPr>
        <w:fldChar w:fldCharType="end"/>
      </w:r>
      <w:r w:rsidRPr="0000085D">
        <w:rPr>
          <w:kern w:val="18"/>
          <w:szCs w:val="18"/>
          <w:lang w:val="es-MX"/>
        </w:rPr>
        <w:t>.</w:t>
      </w:r>
    </w:p>
  </w:footnote>
  <w:footnote w:id="4">
    <w:p w:rsidR="00C4424B" w:rsidRPr="0000085D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00085D">
        <w:rPr>
          <w:kern w:val="18"/>
          <w:lang w:val="es-MX"/>
        </w:rPr>
        <w:t xml:space="preserve"> Véase el anexo de la recomendación XXI/1 reproducido en la compilaci</w:t>
      </w:r>
      <w:r>
        <w:rPr>
          <w:kern w:val="18"/>
          <w:lang w:val="es-MX"/>
        </w:rPr>
        <w:t>ón del proyecto de decisiones</w:t>
      </w:r>
      <w:r w:rsidRPr="0000085D">
        <w:rPr>
          <w:kern w:val="18"/>
          <w:lang w:val="es-MX"/>
        </w:rPr>
        <w:t xml:space="preserve"> (CBD/COP/14/2).</w:t>
      </w:r>
    </w:p>
  </w:footnote>
  <w:footnote w:id="5">
    <w:p w:rsidR="00C4424B" w:rsidRPr="0000085D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00085D">
        <w:rPr>
          <w:kern w:val="18"/>
          <w:lang w:val="es-MX"/>
        </w:rPr>
        <w:t xml:space="preserve"> Resolución 19/10 del Consejo de Derechos Human</w:t>
      </w:r>
      <w:r>
        <w:rPr>
          <w:kern w:val="18"/>
          <w:lang w:val="es-MX"/>
        </w:rPr>
        <w:t>os</w:t>
      </w:r>
      <w:r w:rsidRPr="0000085D">
        <w:rPr>
          <w:kern w:val="18"/>
          <w:lang w:val="es-MX"/>
        </w:rPr>
        <w:t>.</w:t>
      </w:r>
    </w:p>
  </w:footnote>
  <w:footnote w:id="6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A/HRC/37/59</w:t>
      </w:r>
      <w:r>
        <w:rPr>
          <w:kern w:val="18"/>
        </w:rPr>
        <w:t>.</w:t>
      </w:r>
    </w:p>
  </w:footnote>
  <w:footnote w:id="7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r>
        <w:rPr>
          <w:kern w:val="18"/>
        </w:rPr>
        <w:t>Ibid.</w:t>
      </w:r>
      <w:r w:rsidRPr="008357BF">
        <w:rPr>
          <w:kern w:val="18"/>
        </w:rPr>
        <w:t>,</w:t>
      </w:r>
      <w:r w:rsidRPr="008357BF">
        <w:rPr>
          <w:i/>
          <w:kern w:val="18"/>
        </w:rPr>
        <w:t xml:space="preserve"> </w:t>
      </w:r>
      <w:proofErr w:type="spellStart"/>
      <w:r>
        <w:rPr>
          <w:kern w:val="18"/>
        </w:rPr>
        <w:t>pág</w:t>
      </w:r>
      <w:proofErr w:type="spellEnd"/>
      <w:r>
        <w:rPr>
          <w:kern w:val="18"/>
        </w:rPr>
        <w:t>.</w:t>
      </w:r>
      <w:r w:rsidRPr="008357BF">
        <w:rPr>
          <w:kern w:val="18"/>
        </w:rPr>
        <w:t xml:space="preserve"> 7</w:t>
      </w:r>
      <w:r>
        <w:rPr>
          <w:kern w:val="18"/>
        </w:rPr>
        <w:t>.</w:t>
      </w:r>
    </w:p>
  </w:footnote>
  <w:footnote w:id="8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A/HRC/37/59</w:t>
      </w:r>
      <w:r>
        <w:rPr>
          <w:kern w:val="18"/>
        </w:rPr>
        <w:t>.</w:t>
      </w:r>
    </w:p>
  </w:footnote>
  <w:footnote w:id="9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r>
        <w:rPr>
          <w:kern w:val="18"/>
        </w:rPr>
        <w:t>Ibid.</w:t>
      </w:r>
    </w:p>
  </w:footnote>
  <w:footnote w:id="10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r>
        <w:rPr>
          <w:kern w:val="18"/>
        </w:rPr>
        <w:t>Ibid.</w:t>
      </w:r>
    </w:p>
  </w:footnote>
  <w:footnote w:id="11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r w:rsidRPr="008357BF">
        <w:rPr>
          <w:kern w:val="18"/>
          <w:szCs w:val="18"/>
        </w:rPr>
        <w:t>WHO, “Don’t pollute my future! The impact of the environment on children’s health” (</w:t>
      </w:r>
      <w:proofErr w:type="spellStart"/>
      <w:r>
        <w:rPr>
          <w:kern w:val="18"/>
          <w:szCs w:val="18"/>
        </w:rPr>
        <w:t>Ginebra</w:t>
      </w:r>
      <w:proofErr w:type="spellEnd"/>
      <w:r w:rsidRPr="008357BF">
        <w:rPr>
          <w:kern w:val="18"/>
          <w:szCs w:val="18"/>
        </w:rPr>
        <w:t xml:space="preserve">, 2017). </w:t>
      </w:r>
    </w:p>
  </w:footnote>
  <w:footnote w:id="12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A/HRC/37/58</w:t>
      </w:r>
      <w:r>
        <w:rPr>
          <w:kern w:val="18"/>
        </w:rPr>
        <w:t>.</w:t>
      </w:r>
    </w:p>
  </w:footnote>
  <w:footnote w:id="13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r>
        <w:rPr>
          <w:kern w:val="18"/>
        </w:rPr>
        <w:t>World Health Organization</w:t>
      </w:r>
      <w:r w:rsidRPr="008357BF">
        <w:rPr>
          <w:kern w:val="18"/>
        </w:rPr>
        <w:t xml:space="preserve">, </w:t>
      </w:r>
      <w:r w:rsidRPr="008357BF">
        <w:rPr>
          <w:i/>
          <w:iCs/>
          <w:kern w:val="18"/>
          <w:szCs w:val="18"/>
        </w:rPr>
        <w:t xml:space="preserve">Inheriting a sustainable world? Atlas on children’s health and the environment </w:t>
      </w:r>
      <w:r w:rsidRPr="008357BF">
        <w:rPr>
          <w:kern w:val="18"/>
          <w:szCs w:val="18"/>
        </w:rPr>
        <w:t>(</w:t>
      </w:r>
      <w:proofErr w:type="spellStart"/>
      <w:r>
        <w:rPr>
          <w:kern w:val="18"/>
          <w:szCs w:val="18"/>
        </w:rPr>
        <w:t>Ginebra</w:t>
      </w:r>
      <w:proofErr w:type="spellEnd"/>
      <w:r w:rsidRPr="008357BF">
        <w:rPr>
          <w:kern w:val="18"/>
          <w:szCs w:val="18"/>
        </w:rPr>
        <w:t xml:space="preserve">, 2017). </w:t>
      </w:r>
      <w:r w:rsidRPr="008357BF">
        <w:rPr>
          <w:kern w:val="18"/>
        </w:rPr>
        <w:t xml:space="preserve"> </w:t>
      </w:r>
    </w:p>
  </w:footnote>
  <w:footnote w:id="14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r w:rsidRPr="008357BF">
        <w:rPr>
          <w:kern w:val="18"/>
          <w:szCs w:val="18"/>
        </w:rPr>
        <w:t>Paul Sandifer, Ariana Sutton-Grier</w:t>
      </w:r>
      <w:r>
        <w:rPr>
          <w:kern w:val="18"/>
          <w:szCs w:val="18"/>
        </w:rPr>
        <w:t xml:space="preserve"> y </w:t>
      </w:r>
      <w:proofErr w:type="spellStart"/>
      <w:r w:rsidRPr="008357BF">
        <w:rPr>
          <w:kern w:val="18"/>
          <w:szCs w:val="18"/>
        </w:rPr>
        <w:t>Bethney</w:t>
      </w:r>
      <w:proofErr w:type="spellEnd"/>
      <w:r w:rsidRPr="008357BF">
        <w:rPr>
          <w:kern w:val="18"/>
          <w:szCs w:val="18"/>
        </w:rPr>
        <w:t xml:space="preserve"> Ward, “Exploring connections among nature, biodiversity, ecosystem services, and human health and well-being: opportunities to enhance health and biodiversity conservation”, </w:t>
      </w:r>
      <w:r w:rsidRPr="008357BF">
        <w:rPr>
          <w:i/>
          <w:iCs/>
          <w:kern w:val="18"/>
          <w:szCs w:val="18"/>
        </w:rPr>
        <w:t>Ecosystem Services</w:t>
      </w:r>
      <w:r w:rsidRPr="008357BF">
        <w:rPr>
          <w:kern w:val="18"/>
          <w:szCs w:val="18"/>
        </w:rPr>
        <w:t xml:space="preserve">, </w:t>
      </w:r>
      <w:proofErr w:type="spellStart"/>
      <w:r>
        <w:rPr>
          <w:kern w:val="18"/>
          <w:szCs w:val="18"/>
        </w:rPr>
        <w:t>tomo</w:t>
      </w:r>
      <w:proofErr w:type="spellEnd"/>
      <w:r w:rsidRPr="008357BF">
        <w:rPr>
          <w:kern w:val="18"/>
          <w:szCs w:val="18"/>
        </w:rPr>
        <w:t xml:space="preserve"> 12 (A</w:t>
      </w:r>
      <w:r>
        <w:rPr>
          <w:kern w:val="18"/>
          <w:szCs w:val="18"/>
        </w:rPr>
        <w:t xml:space="preserve">bril de </w:t>
      </w:r>
      <w:r w:rsidRPr="008357BF">
        <w:rPr>
          <w:kern w:val="18"/>
          <w:szCs w:val="18"/>
        </w:rPr>
        <w:t xml:space="preserve">2015). </w:t>
      </w:r>
      <w:r w:rsidRPr="008357BF">
        <w:rPr>
          <w:kern w:val="18"/>
        </w:rPr>
        <w:t xml:space="preserve"> </w:t>
      </w:r>
    </w:p>
  </w:footnote>
  <w:footnote w:id="15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A/HRC/37/58</w:t>
      </w:r>
      <w:r>
        <w:rPr>
          <w:kern w:val="18"/>
        </w:rPr>
        <w:t>.</w:t>
      </w:r>
    </w:p>
  </w:footnote>
  <w:footnote w:id="16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r>
        <w:rPr>
          <w:kern w:val="18"/>
        </w:rPr>
        <w:t>Ibid.</w:t>
      </w:r>
    </w:p>
  </w:footnote>
  <w:footnote w:id="17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A/HRC/34/49</w:t>
      </w:r>
      <w:r>
        <w:rPr>
          <w:kern w:val="18"/>
        </w:rPr>
        <w:t>.</w:t>
      </w:r>
    </w:p>
  </w:footnote>
  <w:footnote w:id="18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r>
        <w:rPr>
          <w:kern w:val="18"/>
        </w:rPr>
        <w:t>Ibid.</w:t>
      </w:r>
    </w:p>
  </w:footnote>
  <w:footnote w:id="19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A/HRC/37/58</w:t>
      </w:r>
      <w:r>
        <w:rPr>
          <w:kern w:val="18"/>
        </w:rPr>
        <w:t>.</w:t>
      </w:r>
    </w:p>
  </w:footnote>
  <w:footnote w:id="20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A/71/229</w:t>
      </w:r>
      <w:r>
        <w:rPr>
          <w:kern w:val="18"/>
        </w:rPr>
        <w:t>.</w:t>
      </w:r>
    </w:p>
  </w:footnote>
  <w:footnote w:id="21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r>
        <w:rPr>
          <w:kern w:val="18"/>
        </w:rPr>
        <w:t>Ibid.</w:t>
      </w:r>
    </w:p>
  </w:footnote>
  <w:footnote w:id="22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r>
        <w:rPr>
          <w:kern w:val="18"/>
        </w:rPr>
        <w:t>Ibid.</w:t>
      </w:r>
    </w:p>
  </w:footnote>
  <w:footnote w:id="23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A/HRC/37/58, </w:t>
      </w:r>
      <w:proofErr w:type="spellStart"/>
      <w:r>
        <w:rPr>
          <w:kern w:val="18"/>
        </w:rPr>
        <w:t>pág</w:t>
      </w:r>
      <w:proofErr w:type="spellEnd"/>
      <w:r>
        <w:rPr>
          <w:kern w:val="18"/>
        </w:rPr>
        <w:t>.</w:t>
      </w:r>
      <w:r w:rsidRPr="008357BF">
        <w:rPr>
          <w:kern w:val="18"/>
        </w:rPr>
        <w:t xml:space="preserve"> 18.</w:t>
      </w:r>
    </w:p>
  </w:footnote>
  <w:footnote w:id="24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A/HRC/37/59</w:t>
      </w:r>
      <w:r>
        <w:rPr>
          <w:kern w:val="18"/>
        </w:rPr>
        <w:t>.</w:t>
      </w:r>
    </w:p>
  </w:footnote>
  <w:footnote w:id="25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A/71/266</w:t>
      </w:r>
      <w:r>
        <w:rPr>
          <w:kern w:val="18"/>
        </w:rPr>
        <w:t>.</w:t>
      </w:r>
    </w:p>
  </w:footnote>
  <w:footnote w:id="26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A/72/175</w:t>
      </w:r>
      <w:r>
        <w:rPr>
          <w:kern w:val="18"/>
        </w:rPr>
        <w:t>.</w:t>
      </w:r>
    </w:p>
  </w:footnote>
  <w:footnote w:id="27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hyperlink r:id="rId1" w:history="1">
        <w:r w:rsidRPr="008357BF">
          <w:rPr>
            <w:rStyle w:val="Hyperlink"/>
            <w:kern w:val="18"/>
          </w:rPr>
          <w:t>https://pwccc.wordpress.com/programa/</w:t>
        </w:r>
      </w:hyperlink>
    </w:p>
  </w:footnote>
  <w:footnote w:id="28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Klaus </w:t>
      </w:r>
      <w:proofErr w:type="spellStart"/>
      <w:r w:rsidRPr="008357BF">
        <w:rPr>
          <w:kern w:val="18"/>
        </w:rPr>
        <w:t>Bosselmann</w:t>
      </w:r>
      <w:proofErr w:type="spellEnd"/>
      <w:r w:rsidRPr="008357BF">
        <w:rPr>
          <w:kern w:val="18"/>
        </w:rPr>
        <w:t>, Earth Governance: Trusteeship of the Global Commons, Collection of Law</w:t>
      </w:r>
      <w:r>
        <w:rPr>
          <w:kern w:val="18"/>
        </w:rPr>
        <w:t>,</w:t>
      </w:r>
      <w:r w:rsidRPr="008357BF">
        <w:rPr>
          <w:kern w:val="18"/>
        </w:rPr>
        <w:t xml:space="preserve"> 2015.</w:t>
      </w:r>
    </w:p>
  </w:footnote>
  <w:footnote w:id="29">
    <w:p w:rsidR="00C4424B" w:rsidRPr="005F6333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5F6333">
        <w:rPr>
          <w:kern w:val="18"/>
          <w:lang w:val="es-MX"/>
        </w:rPr>
        <w:t xml:space="preserve"> Ley Fundamental de la República Federal de Alemania </w:t>
      </w:r>
      <w:r w:rsidR="00776156">
        <w:fldChar w:fldCharType="begin"/>
      </w:r>
      <w:r w:rsidR="00776156" w:rsidRPr="00061B5E">
        <w:rPr>
          <w:lang w:val="fr-FR"/>
        </w:rPr>
        <w:instrText xml:space="preserve"> HYPERLINK "https://www.btg-bestellservice.de/pdf/80201000.pdf" </w:instrText>
      </w:r>
      <w:r w:rsidR="00776156">
        <w:fldChar w:fldCharType="separate"/>
      </w:r>
      <w:r w:rsidRPr="005F6333">
        <w:rPr>
          <w:rStyle w:val="Hyperlink"/>
          <w:kern w:val="18"/>
          <w:lang w:val="es-MX"/>
        </w:rPr>
        <w:t>https://www.btg-bestellservice.de/pdf/80201000.pdf</w:t>
      </w:r>
      <w:r w:rsidR="00776156">
        <w:rPr>
          <w:rStyle w:val="Hyperlink"/>
          <w:kern w:val="18"/>
          <w:lang w:val="es-MX"/>
        </w:rPr>
        <w:fldChar w:fldCharType="end"/>
      </w:r>
    </w:p>
  </w:footnote>
  <w:footnote w:id="30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Klaus </w:t>
      </w:r>
      <w:proofErr w:type="spellStart"/>
      <w:r w:rsidRPr="008357BF">
        <w:rPr>
          <w:kern w:val="18"/>
        </w:rPr>
        <w:t>Bosselmann</w:t>
      </w:r>
      <w:proofErr w:type="spellEnd"/>
      <w:r w:rsidRPr="008357BF">
        <w:rPr>
          <w:kern w:val="18"/>
        </w:rPr>
        <w:t>, Earth Governance: Trusteeship of the Global Commons, Collection of Law</w:t>
      </w:r>
      <w:r>
        <w:rPr>
          <w:kern w:val="18"/>
        </w:rPr>
        <w:t>,</w:t>
      </w:r>
      <w:r w:rsidRPr="008357BF">
        <w:rPr>
          <w:kern w:val="18"/>
        </w:rPr>
        <w:t xml:space="preserve"> 2015</w:t>
      </w:r>
      <w:r>
        <w:rPr>
          <w:kern w:val="18"/>
        </w:rPr>
        <w:t>.</w:t>
      </w:r>
    </w:p>
  </w:footnote>
  <w:footnote w:id="31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Jens Kersten, </w:t>
      </w:r>
      <w:r>
        <w:rPr>
          <w:kern w:val="18"/>
        </w:rPr>
        <w:t>“</w:t>
      </w:r>
      <w:r w:rsidRPr="008357BF">
        <w:rPr>
          <w:kern w:val="18"/>
        </w:rPr>
        <w:t>Who Needs Rights of Nature?</w:t>
      </w:r>
      <w:r>
        <w:rPr>
          <w:kern w:val="18"/>
        </w:rPr>
        <w:t>”</w:t>
      </w:r>
      <w:r w:rsidRPr="008357BF">
        <w:rPr>
          <w:kern w:val="18"/>
        </w:rPr>
        <w:t xml:space="preserve"> </w:t>
      </w:r>
      <w:proofErr w:type="spellStart"/>
      <w:r>
        <w:rPr>
          <w:kern w:val="18"/>
        </w:rPr>
        <w:t>e</w:t>
      </w:r>
      <w:r w:rsidRPr="008357BF">
        <w:rPr>
          <w:kern w:val="18"/>
        </w:rPr>
        <w:t>n</w:t>
      </w:r>
      <w:proofErr w:type="spellEnd"/>
      <w:r w:rsidRPr="008357BF">
        <w:rPr>
          <w:kern w:val="18"/>
        </w:rPr>
        <w:t xml:space="preserve"> </w:t>
      </w:r>
      <w:r w:rsidRPr="008357BF">
        <w:rPr>
          <w:i/>
          <w:kern w:val="18"/>
        </w:rPr>
        <w:t>Can Nature Have Rights?</w:t>
      </w:r>
    </w:p>
  </w:footnote>
  <w:footnote w:id="32">
    <w:p w:rsidR="00C4424B" w:rsidRPr="007A6AD9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7A6AD9">
        <w:rPr>
          <w:kern w:val="18"/>
          <w:lang w:val="es-MX"/>
        </w:rPr>
        <w:t xml:space="preserve"> </w:t>
      </w:r>
      <w:r>
        <w:rPr>
          <w:kern w:val="18"/>
          <w:lang w:val="es-MX"/>
        </w:rPr>
        <w:t xml:space="preserve">El </w:t>
      </w:r>
      <w:r w:rsidRPr="007A6AD9">
        <w:rPr>
          <w:kern w:val="18"/>
          <w:lang w:val="es-MX"/>
        </w:rPr>
        <w:t xml:space="preserve">Profesor C.M </w:t>
      </w:r>
      <w:proofErr w:type="spellStart"/>
      <w:r w:rsidRPr="007A6AD9">
        <w:rPr>
          <w:kern w:val="18"/>
          <w:lang w:val="es-MX"/>
        </w:rPr>
        <w:t>Madduma</w:t>
      </w:r>
      <w:proofErr w:type="spellEnd"/>
      <w:r w:rsidRPr="007A6AD9">
        <w:rPr>
          <w:kern w:val="18"/>
          <w:lang w:val="es-MX"/>
        </w:rPr>
        <w:t xml:space="preserve"> </w:t>
      </w:r>
      <w:proofErr w:type="spellStart"/>
      <w:r w:rsidRPr="007A6AD9">
        <w:rPr>
          <w:kern w:val="18"/>
          <w:lang w:val="es-MX"/>
        </w:rPr>
        <w:t>Bandara</w:t>
      </w:r>
      <w:proofErr w:type="spellEnd"/>
      <w:r w:rsidRPr="007A6AD9">
        <w:rPr>
          <w:kern w:val="18"/>
          <w:lang w:val="es-MX"/>
        </w:rPr>
        <w:t xml:space="preserve">, Profesor Emérito de la Universidad de </w:t>
      </w:r>
      <w:proofErr w:type="spellStart"/>
      <w:r w:rsidRPr="007A6AD9">
        <w:rPr>
          <w:kern w:val="18"/>
          <w:lang w:val="es-MX"/>
        </w:rPr>
        <w:t>Peradeniya</w:t>
      </w:r>
      <w:proofErr w:type="spellEnd"/>
      <w:r w:rsidRPr="007A6AD9">
        <w:rPr>
          <w:kern w:val="18"/>
          <w:lang w:val="es-MX"/>
        </w:rPr>
        <w:t>, Sri Lanka, suministró este caso y se basa en su discurso inaugural pronunciado en el Taller de Capacitaci</w:t>
      </w:r>
      <w:r>
        <w:rPr>
          <w:kern w:val="18"/>
          <w:lang w:val="es-MX"/>
        </w:rPr>
        <w:t>ón Regional de Asia sobre acuerdos nacionales relativos a los conocimientos tradicionales</w:t>
      </w:r>
      <w:r w:rsidRPr="007A6AD9">
        <w:rPr>
          <w:color w:val="333333"/>
          <w:kern w:val="18"/>
          <w:szCs w:val="18"/>
          <w:lang w:val="es-MX"/>
        </w:rPr>
        <w:t xml:space="preserve">, </w:t>
      </w:r>
      <w:r>
        <w:rPr>
          <w:color w:val="333333"/>
          <w:kern w:val="18"/>
          <w:szCs w:val="18"/>
          <w:lang w:val="es-MX"/>
        </w:rPr>
        <w:t>e</w:t>
      </w:r>
      <w:r w:rsidRPr="007A6AD9">
        <w:rPr>
          <w:color w:val="333333"/>
          <w:kern w:val="18"/>
          <w:szCs w:val="18"/>
          <w:lang w:val="es-MX"/>
        </w:rPr>
        <w:t xml:space="preserve">n </w:t>
      </w:r>
      <w:proofErr w:type="spellStart"/>
      <w:r w:rsidRPr="007A6AD9">
        <w:rPr>
          <w:color w:val="333333"/>
          <w:kern w:val="18"/>
          <w:szCs w:val="18"/>
          <w:lang w:val="es-MX"/>
        </w:rPr>
        <w:t>Kandy</w:t>
      </w:r>
      <w:proofErr w:type="spellEnd"/>
      <w:r w:rsidRPr="007A6AD9">
        <w:rPr>
          <w:color w:val="333333"/>
          <w:kern w:val="18"/>
          <w:szCs w:val="18"/>
          <w:lang w:val="es-MX"/>
        </w:rPr>
        <w:t xml:space="preserve">, Sri Lanka, </w:t>
      </w:r>
      <w:r>
        <w:rPr>
          <w:color w:val="333333"/>
          <w:kern w:val="18"/>
          <w:szCs w:val="18"/>
          <w:lang w:val="es-MX"/>
        </w:rPr>
        <w:t>el</w:t>
      </w:r>
      <w:r w:rsidRPr="007A6AD9">
        <w:rPr>
          <w:color w:val="333333"/>
          <w:kern w:val="18"/>
          <w:szCs w:val="18"/>
          <w:lang w:val="es-MX"/>
        </w:rPr>
        <w:t xml:space="preserve"> 27 </w:t>
      </w:r>
      <w:r>
        <w:rPr>
          <w:color w:val="333333"/>
          <w:kern w:val="18"/>
          <w:szCs w:val="18"/>
          <w:lang w:val="es-MX"/>
        </w:rPr>
        <w:t xml:space="preserve">de julio de </w:t>
      </w:r>
      <w:r w:rsidRPr="007A6AD9">
        <w:rPr>
          <w:color w:val="333333"/>
          <w:kern w:val="18"/>
          <w:szCs w:val="18"/>
          <w:lang w:val="es-MX"/>
        </w:rPr>
        <w:t>2018.</w:t>
      </w:r>
    </w:p>
  </w:footnote>
  <w:footnote w:id="33">
    <w:p w:rsidR="00C4424B" w:rsidRPr="007A6AD9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7A6AD9">
        <w:rPr>
          <w:kern w:val="18"/>
          <w:lang w:val="es-MX"/>
        </w:rPr>
        <w:t xml:space="preserve"> </w:t>
      </w:r>
      <w:r w:rsidRPr="007A6AD9">
        <w:rPr>
          <w:rFonts w:eastAsiaTheme="minorHAnsi"/>
          <w:kern w:val="18"/>
          <w:szCs w:val="22"/>
          <w:lang w:val="es-MX"/>
        </w:rPr>
        <w:t xml:space="preserve">Sri Lanka tiene el más alto índice de diversidad biológica por unidad de superficie </w:t>
      </w:r>
      <w:r>
        <w:rPr>
          <w:rFonts w:eastAsiaTheme="minorHAnsi"/>
          <w:kern w:val="18"/>
          <w:szCs w:val="22"/>
          <w:lang w:val="es-MX"/>
        </w:rPr>
        <w:t>e</w:t>
      </w:r>
      <w:r w:rsidRPr="007A6AD9">
        <w:rPr>
          <w:rFonts w:eastAsiaTheme="minorHAnsi"/>
          <w:kern w:val="18"/>
          <w:szCs w:val="22"/>
          <w:lang w:val="es-MX"/>
        </w:rPr>
        <w:t xml:space="preserve">n Asia </w:t>
      </w:r>
      <w:r>
        <w:rPr>
          <w:rFonts w:eastAsiaTheme="minorHAnsi"/>
          <w:kern w:val="18"/>
          <w:szCs w:val="22"/>
          <w:lang w:val="es-MX"/>
        </w:rPr>
        <w:t>con respecto a ciertas especies de flora y fauna</w:t>
      </w:r>
      <w:r w:rsidRPr="007A6AD9">
        <w:rPr>
          <w:rFonts w:eastAsiaTheme="minorHAnsi"/>
          <w:kern w:val="18"/>
          <w:szCs w:val="22"/>
          <w:lang w:val="es-MX"/>
        </w:rPr>
        <w:t>.</w:t>
      </w:r>
    </w:p>
  </w:footnote>
  <w:footnote w:id="34">
    <w:p w:rsidR="00C4424B" w:rsidRPr="007A6AD9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7A6AD9">
        <w:rPr>
          <w:kern w:val="18"/>
          <w:lang w:val="es-MX"/>
        </w:rPr>
        <w:t xml:space="preserve"> Consúltese </w:t>
      </w:r>
      <w:hyperlink r:id="rId2" w:history="1">
        <w:r w:rsidRPr="007A6AD9">
          <w:rPr>
            <w:rStyle w:val="Hyperlink"/>
            <w:kern w:val="18"/>
            <w:lang w:val="es-MX"/>
          </w:rPr>
          <w:t>http://bfnsrilanka.org/index.php/root-tubers/local-yams</w:t>
        </w:r>
      </w:hyperlink>
      <w:r w:rsidRPr="007A6AD9">
        <w:rPr>
          <w:kern w:val="18"/>
          <w:lang w:val="es-MX"/>
        </w:rPr>
        <w:t xml:space="preserve"> </w:t>
      </w:r>
    </w:p>
  </w:footnote>
  <w:footnote w:id="35">
    <w:p w:rsidR="00C4424B" w:rsidRPr="007A6AD9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Jinping, X. (2017, October 18). </w:t>
      </w:r>
      <w:r w:rsidRPr="008357BF">
        <w:rPr>
          <w:i/>
          <w:kern w:val="18"/>
        </w:rPr>
        <w:t>Secure a Decisive Victory in Building a Moderately Prosperous Society in All Respects and Strive for the Great Success of Socialism with Chinese Characteristics for a New Era</w:t>
      </w:r>
      <w:r w:rsidRPr="008357BF">
        <w:rPr>
          <w:kern w:val="18"/>
        </w:rPr>
        <w:t xml:space="preserve">. </w:t>
      </w:r>
      <w:r w:rsidRPr="007A6AD9">
        <w:rPr>
          <w:kern w:val="18"/>
          <w:lang w:val="es-MX"/>
        </w:rPr>
        <w:t>Pronunciado en el 19</w:t>
      </w:r>
      <w:r>
        <w:rPr>
          <w:kern w:val="18"/>
          <w:lang w:val="es-MX"/>
        </w:rPr>
        <w:t xml:space="preserve">º </w:t>
      </w:r>
      <w:r w:rsidRPr="007A6AD9">
        <w:rPr>
          <w:kern w:val="18"/>
          <w:lang w:val="es-MX"/>
        </w:rPr>
        <w:t xml:space="preserve">Congreso Nacional del Partido Comunista </w:t>
      </w:r>
      <w:r>
        <w:rPr>
          <w:kern w:val="18"/>
          <w:lang w:val="es-MX"/>
        </w:rPr>
        <w:t xml:space="preserve">de </w:t>
      </w:r>
      <w:r w:rsidRPr="007A6AD9">
        <w:rPr>
          <w:kern w:val="18"/>
          <w:lang w:val="es-MX"/>
        </w:rPr>
        <w:t>China, pág. 45.</w:t>
      </w:r>
    </w:p>
  </w:footnote>
  <w:footnote w:id="36">
    <w:p w:rsidR="00C4424B" w:rsidRPr="007A6AD9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proofErr w:type="spellStart"/>
      <w:r w:rsidRPr="008357BF">
        <w:rPr>
          <w:kern w:val="18"/>
        </w:rPr>
        <w:t>Guangyao</w:t>
      </w:r>
      <w:proofErr w:type="spellEnd"/>
      <w:r w:rsidRPr="008357BF">
        <w:rPr>
          <w:kern w:val="18"/>
        </w:rPr>
        <w:t xml:space="preserve">, Z. (2016, March). Ecological Civilization; A national strategy for innovative, concerted, green, open and inclusive development. </w:t>
      </w:r>
      <w:proofErr w:type="spellStart"/>
      <w:r w:rsidRPr="00D03C75">
        <w:rPr>
          <w:i/>
          <w:kern w:val="18"/>
          <w:lang w:val="es-MX"/>
        </w:rPr>
        <w:t>Our</w:t>
      </w:r>
      <w:proofErr w:type="spellEnd"/>
      <w:r w:rsidRPr="00D03C75">
        <w:rPr>
          <w:i/>
          <w:kern w:val="18"/>
          <w:lang w:val="es-MX"/>
        </w:rPr>
        <w:t xml:space="preserve"> </w:t>
      </w:r>
      <w:proofErr w:type="spellStart"/>
      <w:r w:rsidRPr="00D03C75">
        <w:rPr>
          <w:i/>
          <w:kern w:val="18"/>
          <w:lang w:val="es-MX"/>
        </w:rPr>
        <w:t>Planet</w:t>
      </w:r>
      <w:proofErr w:type="spellEnd"/>
      <w:r w:rsidRPr="00D03C75">
        <w:rPr>
          <w:kern w:val="18"/>
          <w:lang w:val="es-MX"/>
        </w:rPr>
        <w:t xml:space="preserve">. </w:t>
      </w:r>
      <w:r w:rsidRPr="007A6AD9">
        <w:rPr>
          <w:kern w:val="18"/>
          <w:lang w:val="es-MX"/>
        </w:rPr>
        <w:t xml:space="preserve">Disponible en </w:t>
      </w:r>
      <w:r w:rsidR="00776156">
        <w:fldChar w:fldCharType="begin"/>
      </w:r>
      <w:r w:rsidR="00776156" w:rsidRPr="00061B5E">
        <w:rPr>
          <w:lang w:val="fr-FR"/>
        </w:rPr>
        <w:instrText xml:space="preserve"> HYPERLINK "http://web.unep.org/ourplanet/march-2016/articles/ecological-civilization" </w:instrText>
      </w:r>
      <w:r w:rsidR="00776156">
        <w:fldChar w:fldCharType="separate"/>
      </w:r>
      <w:r w:rsidRPr="007A6AD9">
        <w:rPr>
          <w:rStyle w:val="Hyperlink"/>
          <w:kern w:val="18"/>
          <w:lang w:val="es-MX"/>
        </w:rPr>
        <w:t>http://web.unep.org/ourplanet/march-2016/articles/ecological-civilization</w:t>
      </w:r>
      <w:r w:rsidR="00776156">
        <w:rPr>
          <w:rStyle w:val="Hyperlink"/>
          <w:kern w:val="18"/>
          <w:lang w:val="es-MX"/>
        </w:rPr>
        <w:fldChar w:fldCharType="end"/>
      </w:r>
      <w:r w:rsidRPr="007A6AD9">
        <w:rPr>
          <w:kern w:val="18"/>
          <w:lang w:val="es-MX"/>
        </w:rPr>
        <w:t xml:space="preserve"> </w:t>
      </w:r>
    </w:p>
  </w:footnote>
  <w:footnote w:id="37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proofErr w:type="spellStart"/>
      <w:r w:rsidRPr="008357BF">
        <w:rPr>
          <w:kern w:val="18"/>
        </w:rPr>
        <w:t>Guangyao</w:t>
      </w:r>
      <w:proofErr w:type="spellEnd"/>
      <w:r w:rsidRPr="008357BF">
        <w:rPr>
          <w:kern w:val="18"/>
        </w:rPr>
        <w:t>, Z. (2016, March). Ecological Civilization</w:t>
      </w:r>
      <w:r>
        <w:rPr>
          <w:kern w:val="18"/>
        </w:rPr>
        <w:t>.</w:t>
      </w:r>
    </w:p>
  </w:footnote>
  <w:footnote w:id="38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proofErr w:type="spellStart"/>
      <w:r w:rsidRPr="008357BF">
        <w:rPr>
          <w:kern w:val="18"/>
        </w:rPr>
        <w:t>Guangyao</w:t>
      </w:r>
      <w:proofErr w:type="spellEnd"/>
      <w:r w:rsidRPr="008357BF">
        <w:rPr>
          <w:kern w:val="18"/>
        </w:rPr>
        <w:t>, Z. (2016, March). Ecological Civilization</w:t>
      </w:r>
      <w:r>
        <w:rPr>
          <w:kern w:val="18"/>
        </w:rPr>
        <w:t>.</w:t>
      </w:r>
    </w:p>
  </w:footnote>
  <w:footnote w:id="39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Jinping, X. (2017, October 18). </w:t>
      </w:r>
      <w:r w:rsidRPr="008357BF">
        <w:rPr>
          <w:i/>
          <w:kern w:val="18"/>
        </w:rPr>
        <w:t xml:space="preserve">Secure a Decisive Victory in Building a Moderately Prosperous Society, </w:t>
      </w:r>
      <w:proofErr w:type="spellStart"/>
      <w:r>
        <w:rPr>
          <w:kern w:val="18"/>
        </w:rPr>
        <w:t>pág</w:t>
      </w:r>
      <w:proofErr w:type="spellEnd"/>
      <w:r>
        <w:rPr>
          <w:kern w:val="18"/>
        </w:rPr>
        <w:t>.</w:t>
      </w:r>
      <w:r w:rsidRPr="008357BF">
        <w:rPr>
          <w:kern w:val="18"/>
        </w:rPr>
        <w:t xml:space="preserve"> 46.</w:t>
      </w:r>
    </w:p>
  </w:footnote>
  <w:footnote w:id="40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Jinping, X. (2017, October 18). </w:t>
      </w:r>
      <w:r w:rsidRPr="008357BF">
        <w:rPr>
          <w:i/>
          <w:kern w:val="18"/>
        </w:rPr>
        <w:t>Secure a Decisive Victory in Building a Moderately Prosperous Society</w:t>
      </w:r>
      <w:r>
        <w:rPr>
          <w:i/>
          <w:kern w:val="18"/>
        </w:rPr>
        <w:t>.</w:t>
      </w:r>
    </w:p>
  </w:footnote>
  <w:footnote w:id="41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</w:t>
      </w:r>
      <w:proofErr w:type="spellStart"/>
      <w:r w:rsidRPr="008357BF">
        <w:rPr>
          <w:kern w:val="18"/>
        </w:rPr>
        <w:t>Guangyao</w:t>
      </w:r>
      <w:proofErr w:type="spellEnd"/>
      <w:r w:rsidRPr="008357BF">
        <w:rPr>
          <w:kern w:val="18"/>
        </w:rPr>
        <w:t>, Z. (2016, March). Ecological Civilization</w:t>
      </w:r>
      <w:r>
        <w:rPr>
          <w:kern w:val="18"/>
        </w:rPr>
        <w:t>.</w:t>
      </w:r>
    </w:p>
  </w:footnote>
  <w:footnote w:id="42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8357BF">
        <w:rPr>
          <w:kern w:val="18"/>
        </w:rPr>
        <w:t xml:space="preserve"> Jinping, X. (2017, October 18). </w:t>
      </w:r>
      <w:r w:rsidRPr="008357BF">
        <w:rPr>
          <w:i/>
          <w:kern w:val="18"/>
        </w:rPr>
        <w:t>Secure a Decisive Victory in Building a Moderately Prosperous Society</w:t>
      </w:r>
      <w:r>
        <w:rPr>
          <w:i/>
          <w:kern w:val="18"/>
        </w:rPr>
        <w:t>.</w:t>
      </w:r>
    </w:p>
  </w:footnote>
  <w:footnote w:id="43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7A6AD9">
        <w:rPr>
          <w:kern w:val="18"/>
          <w:lang w:val="es-MX"/>
        </w:rPr>
        <w:t xml:space="preserve"> Jinping, X. (18 de octubre de 2017). </w:t>
      </w:r>
      <w:r w:rsidRPr="008357BF">
        <w:rPr>
          <w:i/>
          <w:kern w:val="18"/>
        </w:rPr>
        <w:t>Secure a Decisive Victory in Building a Moderately Prosperous Society</w:t>
      </w:r>
      <w:r w:rsidRPr="008357BF">
        <w:rPr>
          <w:kern w:val="18"/>
        </w:rPr>
        <w:t>.</w:t>
      </w:r>
    </w:p>
  </w:footnote>
  <w:footnote w:id="44">
    <w:p w:rsidR="00C4424B" w:rsidRPr="00D03C75" w:rsidRDefault="00C4424B" w:rsidP="00152B4E">
      <w:pPr>
        <w:pStyle w:val="FootnoteText"/>
        <w:ind w:firstLine="0"/>
        <w:jc w:val="left"/>
        <w:rPr>
          <w:kern w:val="18"/>
          <w:lang w:val="es-MX"/>
        </w:rPr>
      </w:pPr>
      <w:r w:rsidRPr="008357BF">
        <w:rPr>
          <w:rStyle w:val="FootnoteReference"/>
          <w:kern w:val="18"/>
        </w:rPr>
        <w:footnoteRef/>
      </w:r>
      <w:r w:rsidRPr="007A6AD9">
        <w:rPr>
          <w:kern w:val="18"/>
          <w:lang w:val="es-MX"/>
        </w:rPr>
        <w:t xml:space="preserve"> </w:t>
      </w:r>
      <w:proofErr w:type="spellStart"/>
      <w:r w:rsidRPr="007A6AD9">
        <w:rPr>
          <w:kern w:val="18"/>
          <w:lang w:val="es-MX"/>
        </w:rPr>
        <w:t>Guangyao</w:t>
      </w:r>
      <w:proofErr w:type="spellEnd"/>
      <w:r w:rsidRPr="007A6AD9">
        <w:rPr>
          <w:kern w:val="18"/>
          <w:lang w:val="es-MX"/>
        </w:rPr>
        <w:t>, Z. (</w:t>
      </w:r>
      <w:proofErr w:type="gramStart"/>
      <w:r w:rsidRPr="007A6AD9">
        <w:rPr>
          <w:kern w:val="18"/>
          <w:lang w:val="es-MX"/>
        </w:rPr>
        <w:t>Marzo</w:t>
      </w:r>
      <w:proofErr w:type="gramEnd"/>
      <w:r w:rsidRPr="007A6AD9">
        <w:rPr>
          <w:kern w:val="18"/>
          <w:lang w:val="es-MX"/>
        </w:rPr>
        <w:t xml:space="preserve"> de 2016). </w:t>
      </w:r>
      <w:proofErr w:type="spellStart"/>
      <w:r w:rsidRPr="00D03C75">
        <w:rPr>
          <w:kern w:val="18"/>
          <w:lang w:val="es-MX"/>
        </w:rPr>
        <w:t>Ecological</w:t>
      </w:r>
      <w:proofErr w:type="spellEnd"/>
      <w:r w:rsidRPr="00D03C75">
        <w:rPr>
          <w:kern w:val="18"/>
          <w:lang w:val="es-MX"/>
        </w:rPr>
        <w:t xml:space="preserve"> Civilization.</w:t>
      </w:r>
    </w:p>
  </w:footnote>
  <w:footnote w:id="45">
    <w:p w:rsidR="00C4424B" w:rsidRPr="008357BF" w:rsidRDefault="00C4424B" w:rsidP="00152B4E">
      <w:pPr>
        <w:pStyle w:val="FootnoteText"/>
        <w:ind w:firstLine="0"/>
        <w:jc w:val="left"/>
        <w:rPr>
          <w:kern w:val="18"/>
        </w:rPr>
      </w:pPr>
      <w:r w:rsidRPr="008357BF">
        <w:rPr>
          <w:rStyle w:val="FootnoteReference"/>
          <w:kern w:val="18"/>
        </w:rPr>
        <w:footnoteRef/>
      </w:r>
      <w:r w:rsidRPr="000E44A7">
        <w:rPr>
          <w:kern w:val="18"/>
          <w:lang w:val="es-MX"/>
        </w:rPr>
        <w:t xml:space="preserve"> Jinping, X. (</w:t>
      </w:r>
      <w:r w:rsidRPr="007A6AD9">
        <w:rPr>
          <w:kern w:val="18"/>
          <w:lang w:val="es-MX"/>
        </w:rPr>
        <w:t>18 de octubre de 2017</w:t>
      </w:r>
      <w:r w:rsidRPr="000E44A7">
        <w:rPr>
          <w:kern w:val="18"/>
          <w:lang w:val="es-MX"/>
        </w:rPr>
        <w:t xml:space="preserve">). </w:t>
      </w:r>
      <w:r w:rsidRPr="008357BF">
        <w:rPr>
          <w:i/>
          <w:kern w:val="18"/>
        </w:rPr>
        <w:t>Secure a Decisive Victory in Building a Moderately Prosperous Society</w:t>
      </w:r>
      <w:r w:rsidRPr="008357BF">
        <w:rPr>
          <w:kern w:val="18"/>
        </w:rPr>
        <w:t xml:space="preserve">, </w:t>
      </w:r>
      <w:proofErr w:type="spellStart"/>
      <w:r>
        <w:rPr>
          <w:kern w:val="18"/>
        </w:rPr>
        <w:t>pág</w:t>
      </w:r>
      <w:proofErr w:type="spellEnd"/>
      <w:r>
        <w:rPr>
          <w:kern w:val="18"/>
        </w:rPr>
        <w:t>.</w:t>
      </w:r>
      <w:r w:rsidRPr="008357BF">
        <w:rPr>
          <w:kern w:val="18"/>
        </w:rPr>
        <w:t xml:space="preserve"> 47.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24B" w:rsidRDefault="00C4424B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>
      <w:rPr>
        <w:noProof/>
        <w:kern w:val="22"/>
      </w:rPr>
      <w:t>CBD/COP/14/9</w:t>
    </w:r>
    <w:r w:rsidR="00061B5E">
      <w:rPr>
        <w:noProof/>
        <w:kern w:val="22"/>
      </w:rPr>
      <w:t>/Add.2</w:t>
    </w:r>
  </w:p>
  <w:p w:rsidR="00C4424B" w:rsidRDefault="00C4424B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>
      <w:rPr>
        <w:noProof/>
        <w:kern w:val="22"/>
      </w:rPr>
      <w:t xml:space="preserve">Página </w:t>
    </w:r>
    <w:r w:rsidRPr="008357BF">
      <w:rPr>
        <w:noProof/>
        <w:kern w:val="22"/>
      </w:rPr>
      <w:fldChar w:fldCharType="begin"/>
    </w:r>
    <w:r>
      <w:instrText xml:space="preserve"> PAGE   \* MERGEFORMAT </w:instrText>
    </w:r>
    <w:r w:rsidRPr="008357BF">
      <w:fldChar w:fldCharType="separate"/>
    </w:r>
    <w:r w:rsidR="00040C66" w:rsidRPr="00040C66">
      <w:rPr>
        <w:noProof/>
        <w:kern w:val="22"/>
      </w:rPr>
      <w:t>14</w:t>
    </w:r>
    <w:r w:rsidRPr="008357BF">
      <w:rPr>
        <w:noProof/>
        <w:kern w:val="22"/>
      </w:rPr>
      <w:fldChar w:fldCharType="end"/>
    </w:r>
  </w:p>
  <w:p w:rsidR="00C4424B" w:rsidRPr="008357BF" w:rsidRDefault="00C4424B" w:rsidP="00152B4E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</w:p>
  <w:p w:rsidR="00C4424B" w:rsidRPr="00152B4E" w:rsidRDefault="00C4424B" w:rsidP="00152B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24B" w:rsidRDefault="00C4424B">
    <w:pPr>
      <w:pStyle w:val="Header"/>
      <w:jc w:val="right"/>
      <w:rPr>
        <w:noProof/>
        <w:kern w:val="22"/>
      </w:rPr>
    </w:pPr>
    <w:r>
      <w:rPr>
        <w:noProof/>
        <w:kern w:val="22"/>
      </w:rPr>
      <w:t>CBD/COP/14/9</w:t>
    </w:r>
    <w:r w:rsidR="00061B5E">
      <w:rPr>
        <w:noProof/>
        <w:kern w:val="22"/>
      </w:rPr>
      <w:t>/Add.2</w:t>
    </w:r>
  </w:p>
  <w:p w:rsidR="00C4424B" w:rsidRDefault="00C4424B">
    <w:pPr>
      <w:pStyle w:val="Header"/>
      <w:jc w:val="right"/>
      <w:rPr>
        <w:noProof/>
        <w:kern w:val="22"/>
      </w:rPr>
    </w:pPr>
    <w:r>
      <w:rPr>
        <w:noProof/>
        <w:kern w:val="22"/>
      </w:rPr>
      <w:t xml:space="preserve">Página </w:t>
    </w:r>
    <w:r w:rsidRPr="008357BF">
      <w:rPr>
        <w:noProof/>
        <w:kern w:val="22"/>
      </w:rPr>
      <w:fldChar w:fldCharType="begin"/>
    </w:r>
    <w:r>
      <w:instrText xml:space="preserve"> PAGE   \* MERGEFORMAT </w:instrText>
    </w:r>
    <w:r w:rsidRPr="008357BF">
      <w:fldChar w:fldCharType="separate"/>
    </w:r>
    <w:r w:rsidR="00040C66" w:rsidRPr="00040C66">
      <w:rPr>
        <w:noProof/>
        <w:kern w:val="22"/>
      </w:rPr>
      <w:t>15</w:t>
    </w:r>
    <w:r w:rsidRPr="008357BF">
      <w:rPr>
        <w:noProof/>
        <w:kern w:val="22"/>
      </w:rPr>
      <w:fldChar w:fldCharType="end"/>
    </w:r>
  </w:p>
  <w:p w:rsidR="00C4424B" w:rsidRPr="008357BF" w:rsidRDefault="00C4424B" w:rsidP="00152B4E">
    <w:pPr>
      <w:pStyle w:val="Header"/>
      <w:jc w:val="right"/>
      <w:rPr>
        <w:noProof/>
        <w:kern w:val="22"/>
      </w:rPr>
    </w:pPr>
  </w:p>
  <w:p w:rsidR="00C4424B" w:rsidRPr="00152B4E" w:rsidRDefault="00C4424B" w:rsidP="00152B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24B" w:rsidRDefault="00C4424B" w:rsidP="00152B4E">
    <w:pPr>
      <w:pStyle w:val="Header"/>
    </w:pPr>
  </w:p>
  <w:p w:rsidR="00C4424B" w:rsidRPr="00152B4E" w:rsidRDefault="00C4424B" w:rsidP="00152B4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96868"/>
    <w:multiLevelType w:val="hybridMultilevel"/>
    <w:tmpl w:val="767871D6"/>
    <w:lvl w:ilvl="0" w:tplc="3E663DE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A6753"/>
    <w:multiLevelType w:val="hybridMultilevel"/>
    <w:tmpl w:val="674AF3DC"/>
    <w:lvl w:ilvl="0" w:tplc="9BA46B8C">
      <w:start w:val="1"/>
      <w:numFmt w:val="decimal"/>
      <w:lvlText w:val="%1."/>
      <w:lvlJc w:val="left"/>
      <w:pPr>
        <w:ind w:left="720" w:hanging="360"/>
      </w:pPr>
    </w:lvl>
    <w:lvl w:ilvl="1" w:tplc="9404DD7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C305B"/>
    <w:multiLevelType w:val="hybridMultilevel"/>
    <w:tmpl w:val="6794FF8A"/>
    <w:lvl w:ilvl="0" w:tplc="9BA46B8C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94F9D"/>
    <w:multiLevelType w:val="hybridMultilevel"/>
    <w:tmpl w:val="C9BE298A"/>
    <w:lvl w:ilvl="0" w:tplc="BDD89A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23B79"/>
    <w:multiLevelType w:val="hybridMultilevel"/>
    <w:tmpl w:val="EB0E26D0"/>
    <w:lvl w:ilvl="0" w:tplc="929A9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9231A"/>
    <w:multiLevelType w:val="hybridMultilevel"/>
    <w:tmpl w:val="193A2BE6"/>
    <w:lvl w:ilvl="0" w:tplc="BDD89A4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38A96A89"/>
    <w:multiLevelType w:val="hybridMultilevel"/>
    <w:tmpl w:val="A3767202"/>
    <w:lvl w:ilvl="0" w:tplc="EA6832D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F474C81"/>
    <w:multiLevelType w:val="hybridMultilevel"/>
    <w:tmpl w:val="5E52E3D0"/>
    <w:lvl w:ilvl="0" w:tplc="CAB40D4C">
      <w:start w:val="1"/>
      <w:numFmt w:val="lowerLetter"/>
      <w:lvlText w:val="(%1)"/>
      <w:lvlJc w:val="left"/>
      <w:pPr>
        <w:ind w:left="99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4A83415A"/>
    <w:multiLevelType w:val="hybridMultilevel"/>
    <w:tmpl w:val="C1A68E56"/>
    <w:lvl w:ilvl="0" w:tplc="9BA46B8C">
      <w:start w:val="1"/>
      <w:numFmt w:val="decimal"/>
      <w:lvlText w:val="%1."/>
      <w:lvlJc w:val="left"/>
      <w:pPr>
        <w:ind w:left="720" w:hanging="360"/>
      </w:pPr>
    </w:lvl>
    <w:lvl w:ilvl="1" w:tplc="9404DD7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D45F0B"/>
    <w:multiLevelType w:val="hybridMultilevel"/>
    <w:tmpl w:val="C472D18A"/>
    <w:lvl w:ilvl="0" w:tplc="EA6832D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7A57C8"/>
    <w:multiLevelType w:val="hybridMultilevel"/>
    <w:tmpl w:val="1DE428AC"/>
    <w:lvl w:ilvl="0" w:tplc="CAB40D4C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6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8"/>
  </w:num>
  <w:num w:numId="7">
    <w:abstractNumId w:val="2"/>
  </w:num>
  <w:num w:numId="8">
    <w:abstractNumId w:val="5"/>
  </w:num>
  <w:num w:numId="9">
    <w:abstractNumId w:val="3"/>
  </w:num>
  <w:num w:numId="10">
    <w:abstractNumId w:val="4"/>
  </w:num>
  <w:num w:numId="11">
    <w:abstractNumId w:val="10"/>
  </w:num>
  <w:num w:numId="12">
    <w:abstractNumId w:val="1"/>
  </w:num>
  <w:num w:numId="13">
    <w:abstractNumId w:val="11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B4E"/>
    <w:rsid w:val="0000085D"/>
    <w:rsid w:val="00022155"/>
    <w:rsid w:val="00026540"/>
    <w:rsid w:val="00037B09"/>
    <w:rsid w:val="00040C66"/>
    <w:rsid w:val="0005055A"/>
    <w:rsid w:val="0005080C"/>
    <w:rsid w:val="0005341B"/>
    <w:rsid w:val="0006158F"/>
    <w:rsid w:val="00061B5E"/>
    <w:rsid w:val="00082674"/>
    <w:rsid w:val="00091BB1"/>
    <w:rsid w:val="000A53B6"/>
    <w:rsid w:val="000C5872"/>
    <w:rsid w:val="000C720E"/>
    <w:rsid w:val="000D1CA0"/>
    <w:rsid w:val="000D6FD9"/>
    <w:rsid w:val="000E251E"/>
    <w:rsid w:val="000E44A7"/>
    <w:rsid w:val="0011102F"/>
    <w:rsid w:val="00125033"/>
    <w:rsid w:val="00126721"/>
    <w:rsid w:val="00144437"/>
    <w:rsid w:val="00152B4E"/>
    <w:rsid w:val="0019085F"/>
    <w:rsid w:val="001C2CCF"/>
    <w:rsid w:val="00204C1E"/>
    <w:rsid w:val="0025295C"/>
    <w:rsid w:val="00263BC8"/>
    <w:rsid w:val="00267109"/>
    <w:rsid w:val="00274E3C"/>
    <w:rsid w:val="00284819"/>
    <w:rsid w:val="0029593F"/>
    <w:rsid w:val="002A47E1"/>
    <w:rsid w:val="002B27A3"/>
    <w:rsid w:val="002C24A3"/>
    <w:rsid w:val="002D0E3A"/>
    <w:rsid w:val="002F490A"/>
    <w:rsid w:val="003347C9"/>
    <w:rsid w:val="00342CA9"/>
    <w:rsid w:val="00357B56"/>
    <w:rsid w:val="003652D7"/>
    <w:rsid w:val="003822BF"/>
    <w:rsid w:val="003C6C5B"/>
    <w:rsid w:val="003D1612"/>
    <w:rsid w:val="003F6FF6"/>
    <w:rsid w:val="00401FDD"/>
    <w:rsid w:val="00410C36"/>
    <w:rsid w:val="0041244B"/>
    <w:rsid w:val="00413FC6"/>
    <w:rsid w:val="004153F5"/>
    <w:rsid w:val="00420F3B"/>
    <w:rsid w:val="00426F99"/>
    <w:rsid w:val="00435CB3"/>
    <w:rsid w:val="00480632"/>
    <w:rsid w:val="004C020B"/>
    <w:rsid w:val="004E7B90"/>
    <w:rsid w:val="00521884"/>
    <w:rsid w:val="00550507"/>
    <w:rsid w:val="00553039"/>
    <w:rsid w:val="00555A3F"/>
    <w:rsid w:val="00571EDC"/>
    <w:rsid w:val="0057318A"/>
    <w:rsid w:val="0058162A"/>
    <w:rsid w:val="00583D15"/>
    <w:rsid w:val="00591500"/>
    <w:rsid w:val="00595DD9"/>
    <w:rsid w:val="005A375C"/>
    <w:rsid w:val="005B4244"/>
    <w:rsid w:val="005D3054"/>
    <w:rsid w:val="005F6333"/>
    <w:rsid w:val="00610FC0"/>
    <w:rsid w:val="00612A8D"/>
    <w:rsid w:val="0062690B"/>
    <w:rsid w:val="00644DAC"/>
    <w:rsid w:val="00693CAF"/>
    <w:rsid w:val="006B1BD0"/>
    <w:rsid w:val="006D622A"/>
    <w:rsid w:val="006D7801"/>
    <w:rsid w:val="00710D46"/>
    <w:rsid w:val="00711815"/>
    <w:rsid w:val="00712BAE"/>
    <w:rsid w:val="00725DDE"/>
    <w:rsid w:val="00726B72"/>
    <w:rsid w:val="007301C2"/>
    <w:rsid w:val="00747810"/>
    <w:rsid w:val="0075773A"/>
    <w:rsid w:val="00776156"/>
    <w:rsid w:val="007A6AD9"/>
    <w:rsid w:val="007A7493"/>
    <w:rsid w:val="007B4AFA"/>
    <w:rsid w:val="007C1EB4"/>
    <w:rsid w:val="007D09E2"/>
    <w:rsid w:val="00813B16"/>
    <w:rsid w:val="00830AD2"/>
    <w:rsid w:val="00867501"/>
    <w:rsid w:val="00874A13"/>
    <w:rsid w:val="008A11DC"/>
    <w:rsid w:val="008C426A"/>
    <w:rsid w:val="008E1EF8"/>
    <w:rsid w:val="008F6D23"/>
    <w:rsid w:val="00901BE0"/>
    <w:rsid w:val="00944936"/>
    <w:rsid w:val="009564A9"/>
    <w:rsid w:val="00957A3C"/>
    <w:rsid w:val="00960F9B"/>
    <w:rsid w:val="00967E61"/>
    <w:rsid w:val="00991D65"/>
    <w:rsid w:val="0099748F"/>
    <w:rsid w:val="009C21FA"/>
    <w:rsid w:val="009D33F7"/>
    <w:rsid w:val="00A062B7"/>
    <w:rsid w:val="00A13490"/>
    <w:rsid w:val="00A13C5F"/>
    <w:rsid w:val="00A17232"/>
    <w:rsid w:val="00A676EB"/>
    <w:rsid w:val="00A769DB"/>
    <w:rsid w:val="00A77DEC"/>
    <w:rsid w:val="00A8593D"/>
    <w:rsid w:val="00AA1423"/>
    <w:rsid w:val="00AC7B74"/>
    <w:rsid w:val="00AD6D24"/>
    <w:rsid w:val="00AE2E5B"/>
    <w:rsid w:val="00AE760F"/>
    <w:rsid w:val="00AE7DA4"/>
    <w:rsid w:val="00B05EFD"/>
    <w:rsid w:val="00B16E8C"/>
    <w:rsid w:val="00B368F0"/>
    <w:rsid w:val="00B61423"/>
    <w:rsid w:val="00BA754D"/>
    <w:rsid w:val="00BC56E3"/>
    <w:rsid w:val="00BD62C2"/>
    <w:rsid w:val="00BF211F"/>
    <w:rsid w:val="00C05E73"/>
    <w:rsid w:val="00C103FA"/>
    <w:rsid w:val="00C2404A"/>
    <w:rsid w:val="00C25211"/>
    <w:rsid w:val="00C373AA"/>
    <w:rsid w:val="00C4424B"/>
    <w:rsid w:val="00C4511A"/>
    <w:rsid w:val="00C7216A"/>
    <w:rsid w:val="00C76FF0"/>
    <w:rsid w:val="00C80B19"/>
    <w:rsid w:val="00C90FFB"/>
    <w:rsid w:val="00C9229D"/>
    <w:rsid w:val="00CC376B"/>
    <w:rsid w:val="00CC45A6"/>
    <w:rsid w:val="00CD1AA0"/>
    <w:rsid w:val="00CE4E12"/>
    <w:rsid w:val="00D03C75"/>
    <w:rsid w:val="00D13702"/>
    <w:rsid w:val="00D320C2"/>
    <w:rsid w:val="00D370DD"/>
    <w:rsid w:val="00D479C7"/>
    <w:rsid w:val="00D52B81"/>
    <w:rsid w:val="00D5355D"/>
    <w:rsid w:val="00D61801"/>
    <w:rsid w:val="00D65D07"/>
    <w:rsid w:val="00D65EFC"/>
    <w:rsid w:val="00DB0D74"/>
    <w:rsid w:val="00DF103D"/>
    <w:rsid w:val="00E00AAC"/>
    <w:rsid w:val="00E0104A"/>
    <w:rsid w:val="00E24A4F"/>
    <w:rsid w:val="00E358CB"/>
    <w:rsid w:val="00E44DB2"/>
    <w:rsid w:val="00E602A1"/>
    <w:rsid w:val="00E727B3"/>
    <w:rsid w:val="00E75F34"/>
    <w:rsid w:val="00E85AB2"/>
    <w:rsid w:val="00EB15D1"/>
    <w:rsid w:val="00EE22BA"/>
    <w:rsid w:val="00EE7753"/>
    <w:rsid w:val="00EF4903"/>
    <w:rsid w:val="00EF7F63"/>
    <w:rsid w:val="00F71305"/>
    <w:rsid w:val="00F961DB"/>
    <w:rsid w:val="00F968A7"/>
    <w:rsid w:val="00F974A0"/>
    <w:rsid w:val="00FA1152"/>
    <w:rsid w:val="00FA3974"/>
    <w:rsid w:val="00FC04AE"/>
    <w:rsid w:val="00FC6C71"/>
    <w:rsid w:val="00FE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4CE9A"/>
  <w15:chartTrackingRefBased/>
  <w15:docId w15:val="{E0433025-27EA-450B-9B4C-7BA605AF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B4E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152B4E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152B4E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152B4E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152B4E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152B4E"/>
    <w:pPr>
      <w:keepNext/>
      <w:numPr>
        <w:ilvl w:val="4"/>
        <w:numId w:val="2"/>
      </w:numPr>
      <w:spacing w:before="120" w:after="120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152B4E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152B4E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152B4E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152B4E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B4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B4E"/>
    <w:rPr>
      <w:rFonts w:ascii="Lucida Grande" w:eastAsia="Times New Roman" w:hAnsi="Lucida Grande" w:cs="Lucida Grande"/>
      <w:sz w:val="18"/>
      <w:szCs w:val="18"/>
      <w:lang w:val="en-GB"/>
    </w:rPr>
  </w:style>
  <w:style w:type="paragraph" w:styleId="BodyText">
    <w:name w:val="Body Text"/>
    <w:basedOn w:val="Normal"/>
    <w:link w:val="BodyTextChar"/>
    <w:rsid w:val="00152B4E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link w:val="BodyText"/>
    <w:rsid w:val="00152B4E"/>
    <w:rPr>
      <w:rFonts w:ascii="Times New Roman" w:eastAsia="Times New Roman" w:hAnsi="Times New Roman" w:cs="Times New Roman"/>
      <w:iCs/>
      <w:szCs w:val="24"/>
      <w:lang w:val="en-GB"/>
    </w:rPr>
  </w:style>
  <w:style w:type="paragraph" w:customStyle="1" w:styleId="bodytextnoindent">
    <w:name w:val="body text (no indent)"/>
    <w:basedOn w:val="Normal"/>
    <w:rsid w:val="00152B4E"/>
    <w:pPr>
      <w:spacing w:before="140" w:after="140"/>
      <w:ind w:left="720" w:hanging="720"/>
    </w:pPr>
  </w:style>
  <w:style w:type="paragraph" w:styleId="BodyTextIndent">
    <w:name w:val="Body Text Indent"/>
    <w:basedOn w:val="Normal"/>
    <w:link w:val="BodyTextIndentChar"/>
    <w:rsid w:val="00152B4E"/>
    <w:pPr>
      <w:spacing w:before="120" w:after="120"/>
      <w:ind w:left="1440" w:hanging="720"/>
    </w:pPr>
  </w:style>
  <w:style w:type="character" w:customStyle="1" w:styleId="BodyTextIndentChar">
    <w:name w:val="Body Text Indent Char"/>
    <w:link w:val="BodyTextIndent"/>
    <w:rsid w:val="00152B4E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CBD-Doc">
    <w:name w:val="CBD-Doc"/>
    <w:basedOn w:val="Normal"/>
    <w:rsid w:val="00152B4E"/>
    <w:pPr>
      <w:keepLines/>
      <w:numPr>
        <w:numId w:val="1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152B4E"/>
    <w:pPr>
      <w:keepLines/>
      <w:spacing w:before="240" w:after="120"/>
    </w:pPr>
    <w:rPr>
      <w:rFonts w:cs="Angsana New"/>
      <w:b/>
      <w:i/>
      <w:sz w:val="24"/>
    </w:rPr>
  </w:style>
  <w:style w:type="character" w:styleId="CommentReference">
    <w:name w:val="annotation reference"/>
    <w:uiPriority w:val="99"/>
    <w:rsid w:val="00152B4E"/>
    <w:rPr>
      <w:sz w:val="16"/>
    </w:rPr>
  </w:style>
  <w:style w:type="paragraph" w:styleId="CommentText">
    <w:name w:val="annotation text"/>
    <w:basedOn w:val="Normal"/>
    <w:link w:val="CommentTextChar"/>
    <w:uiPriority w:val="99"/>
    <w:rsid w:val="00152B4E"/>
    <w:pPr>
      <w:spacing w:after="120" w:line="240" w:lineRule="exact"/>
    </w:pPr>
  </w:style>
  <w:style w:type="character" w:customStyle="1" w:styleId="CommentTextChar">
    <w:name w:val="Comment Text Char"/>
    <w:link w:val="CommentText"/>
    <w:uiPriority w:val="99"/>
    <w:rsid w:val="00152B4E"/>
    <w:rPr>
      <w:rFonts w:ascii="Times New Roman" w:eastAsia="Times New Roman" w:hAnsi="Times New Roman" w:cs="Times New Roman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B4E"/>
    <w:pPr>
      <w:spacing w:after="0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52B4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Cornernotation">
    <w:name w:val="Corner notation"/>
    <w:basedOn w:val="Normal"/>
    <w:rsid w:val="00152B4E"/>
    <w:pPr>
      <w:ind w:left="170" w:right="3119" w:hanging="170"/>
    </w:pPr>
  </w:style>
  <w:style w:type="paragraph" w:customStyle="1" w:styleId="Default">
    <w:name w:val="Default"/>
    <w:rsid w:val="00152B4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152B4E"/>
    <w:rPr>
      <w:b/>
      <w:bCs/>
      <w:i w:val="0"/>
      <w:iCs w:val="0"/>
    </w:rPr>
  </w:style>
  <w:style w:type="character" w:styleId="EndnoteReference">
    <w:name w:val="endnote reference"/>
    <w:semiHidden/>
    <w:rsid w:val="00152B4E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152B4E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link w:val="EndnoteText"/>
    <w:semiHidden/>
    <w:rsid w:val="00152B4E"/>
    <w:rPr>
      <w:rFonts w:ascii="Courier New" w:eastAsia="Times New Roman" w:hAnsi="Courier New" w:cs="Times New Roman"/>
      <w:szCs w:val="24"/>
      <w:lang w:val="en-GB"/>
    </w:rPr>
  </w:style>
  <w:style w:type="character" w:styleId="FollowedHyperlink">
    <w:name w:val="FollowedHyperlink"/>
    <w:rsid w:val="00152B4E"/>
    <w:rPr>
      <w:color w:val="800080"/>
      <w:u w:val="single"/>
    </w:rPr>
  </w:style>
  <w:style w:type="paragraph" w:styleId="Footer">
    <w:name w:val="footer"/>
    <w:basedOn w:val="Normal"/>
    <w:link w:val="FooterChar"/>
    <w:rsid w:val="00152B4E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link w:val="Footer"/>
    <w:rsid w:val="00152B4E"/>
    <w:rPr>
      <w:rFonts w:ascii="Times New Roman" w:eastAsia="Times New Roman" w:hAnsi="Times New Roman" w:cs="Times New Roman"/>
      <w:szCs w:val="24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152B4E"/>
    <w:rPr>
      <w:sz w:val="18"/>
      <w:u w:val="none"/>
      <w:vertAlign w:val="superscript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qFormat/>
    <w:rsid w:val="00152B4E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rsid w:val="00152B4E"/>
    <w:rPr>
      <w:rFonts w:ascii="Times New Roman" w:eastAsia="Times New Roman" w:hAnsi="Times New Roman" w:cs="Times New Roman"/>
      <w:sz w:val="18"/>
      <w:szCs w:val="24"/>
      <w:lang w:val="en-GB"/>
    </w:rPr>
  </w:style>
  <w:style w:type="paragraph" w:styleId="Header">
    <w:name w:val="header"/>
    <w:basedOn w:val="Normal"/>
    <w:link w:val="HeaderChar"/>
    <w:rsid w:val="00152B4E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152B4E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EADING">
    <w:name w:val="HEADING"/>
    <w:basedOn w:val="Normal"/>
    <w:rsid w:val="00152B4E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rsid w:val="00152B4E"/>
    <w:rPr>
      <w:b w:val="0"/>
      <w:caps w:val="0"/>
    </w:rPr>
  </w:style>
  <w:style w:type="character" w:customStyle="1" w:styleId="Heading1Char">
    <w:name w:val="Heading 1 Char"/>
    <w:link w:val="Heading1"/>
    <w:rsid w:val="00152B4E"/>
    <w:rPr>
      <w:rFonts w:ascii="Times New Roman" w:eastAsia="Times New Roman" w:hAnsi="Times New Roman" w:cs="Times New Roman"/>
      <w:b/>
      <w:caps/>
      <w:szCs w:val="24"/>
      <w:lang w:val="en-GB"/>
    </w:rPr>
  </w:style>
  <w:style w:type="character" w:customStyle="1" w:styleId="Heading2Char">
    <w:name w:val="Heading 2 Char"/>
    <w:link w:val="Heading2"/>
    <w:rsid w:val="00152B4E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paragraph" w:customStyle="1" w:styleId="Heading1longmultiline">
    <w:name w:val="Heading 1 (long multiline)"/>
    <w:basedOn w:val="Heading1"/>
    <w:rsid w:val="00152B4E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152B4E"/>
    <w:pPr>
      <w:ind w:left="1843" w:right="996" w:hanging="567"/>
      <w:jc w:val="left"/>
    </w:pPr>
  </w:style>
  <w:style w:type="paragraph" w:customStyle="1" w:styleId="Heading2longmultiline">
    <w:name w:val="Heading 2 (long multiline)"/>
    <w:basedOn w:val="Normal"/>
    <w:rsid w:val="00152B4E"/>
    <w:pPr>
      <w:keepNext/>
      <w:tabs>
        <w:tab w:val="left" w:pos="720"/>
      </w:tabs>
      <w:spacing w:before="120" w:after="120"/>
      <w:ind w:left="2127" w:right="998" w:hanging="1276"/>
      <w:outlineLvl w:val="0"/>
    </w:pPr>
    <w:rPr>
      <w:b/>
      <w:i/>
      <w:iCs/>
    </w:rPr>
  </w:style>
  <w:style w:type="paragraph" w:customStyle="1" w:styleId="Heading2multiline">
    <w:name w:val="Heading 2 (multiline)"/>
    <w:basedOn w:val="Heading1"/>
    <w:next w:val="Normal"/>
    <w:rsid w:val="00152B4E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notforTOC">
    <w:name w:val="heading 2 not for TOC"/>
    <w:basedOn w:val="Heading3"/>
    <w:rsid w:val="00152B4E"/>
    <w:rPr>
      <w:i w:val="0"/>
      <w:iCs w:val="0"/>
    </w:rPr>
  </w:style>
  <w:style w:type="character" w:customStyle="1" w:styleId="Heading3Char">
    <w:name w:val="Heading 3 Char"/>
    <w:link w:val="Heading3"/>
    <w:rsid w:val="00152B4E"/>
    <w:rPr>
      <w:rFonts w:ascii="Times New Roman" w:eastAsia="Times New Roman" w:hAnsi="Times New Roman" w:cs="Times New Roman"/>
      <w:i/>
      <w:iCs/>
      <w:szCs w:val="24"/>
      <w:lang w:val="en-GB"/>
    </w:rPr>
  </w:style>
  <w:style w:type="paragraph" w:customStyle="1" w:styleId="Heading3multiline">
    <w:name w:val="Heading 3 (multiline)"/>
    <w:basedOn w:val="Heading3"/>
    <w:next w:val="Normal"/>
    <w:rsid w:val="00152B4E"/>
    <w:pPr>
      <w:ind w:left="1418" w:hanging="425"/>
      <w:jc w:val="left"/>
    </w:pPr>
  </w:style>
  <w:style w:type="character" w:customStyle="1" w:styleId="Heading4Char">
    <w:name w:val="Heading 4 Char"/>
    <w:link w:val="Heading4"/>
    <w:rsid w:val="00152B4E"/>
    <w:rPr>
      <w:rFonts w:ascii="Times New Roman Bold" w:eastAsia="Arial Unicode MS" w:hAnsi="Times New Roman Bold" w:cs="Arial"/>
      <w:b/>
      <w:bCs/>
      <w:i/>
      <w:szCs w:val="24"/>
      <w:lang w:val="en-GB"/>
    </w:rPr>
  </w:style>
  <w:style w:type="paragraph" w:customStyle="1" w:styleId="Heading4indent">
    <w:name w:val="Heading 4 indent"/>
    <w:basedOn w:val="Heading4"/>
    <w:rsid w:val="00152B4E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link w:val="Heading5"/>
    <w:rsid w:val="00152B4E"/>
    <w:rPr>
      <w:rFonts w:ascii="Times New Roman" w:eastAsia="Times New Roman" w:hAnsi="Times New Roman" w:cs="Times New Roman"/>
      <w:bCs/>
      <w:i/>
      <w:szCs w:val="26"/>
      <w:lang w:val="en-CA"/>
    </w:rPr>
  </w:style>
  <w:style w:type="character" w:customStyle="1" w:styleId="Heading6Char">
    <w:name w:val="Heading 6 Char"/>
    <w:link w:val="Heading6"/>
    <w:rsid w:val="00152B4E"/>
    <w:rPr>
      <w:rFonts w:ascii="Times New Roman" w:eastAsia="Times New Roman" w:hAnsi="Times New Roman" w:cs="Times New Roman"/>
      <w:szCs w:val="24"/>
      <w:u w:val="single"/>
      <w:lang w:val="en-GB"/>
    </w:rPr>
  </w:style>
  <w:style w:type="character" w:customStyle="1" w:styleId="Heading7Char">
    <w:name w:val="Heading 7 Char"/>
    <w:link w:val="Heading7"/>
    <w:rsid w:val="00152B4E"/>
    <w:rPr>
      <w:rFonts w:ascii="Univers" w:eastAsia="Times New Roman" w:hAnsi="Univers" w:cs="Times New Roman"/>
      <w:b/>
      <w:sz w:val="28"/>
      <w:szCs w:val="24"/>
      <w:lang w:val="en-GB"/>
    </w:rPr>
  </w:style>
  <w:style w:type="character" w:customStyle="1" w:styleId="Heading8Char">
    <w:name w:val="Heading 8 Char"/>
    <w:link w:val="Heading8"/>
    <w:rsid w:val="00152B4E"/>
    <w:rPr>
      <w:rFonts w:ascii="Univers" w:eastAsia="Times New Roman" w:hAnsi="Univers" w:cs="Times New Roman"/>
      <w:b/>
      <w:sz w:val="32"/>
      <w:szCs w:val="24"/>
      <w:lang w:val="en-GB"/>
    </w:rPr>
  </w:style>
  <w:style w:type="character" w:customStyle="1" w:styleId="Heading9Char">
    <w:name w:val="Heading 9 Char"/>
    <w:link w:val="Heading9"/>
    <w:rsid w:val="00152B4E"/>
    <w:rPr>
      <w:rFonts w:ascii="Times New Roman" w:eastAsia="Times New Roman" w:hAnsi="Times New Roman" w:cs="Times New Roman"/>
      <w:i/>
      <w:iCs/>
      <w:szCs w:val="24"/>
      <w:lang w:val="en-GB"/>
    </w:rPr>
  </w:style>
  <w:style w:type="character" w:styleId="Hyperlink">
    <w:name w:val="Hyperlink"/>
    <w:rsid w:val="00152B4E"/>
    <w:rPr>
      <w:color w:val="0000FF"/>
      <w:sz w:val="18"/>
      <w:u w:val="single"/>
    </w:rPr>
  </w:style>
  <w:style w:type="paragraph" w:styleId="ListParagraph">
    <w:name w:val="List Paragraph"/>
    <w:basedOn w:val="Normal"/>
    <w:uiPriority w:val="34"/>
    <w:qFormat/>
    <w:rsid w:val="00152B4E"/>
    <w:pPr>
      <w:ind w:left="720"/>
      <w:contextualSpacing/>
    </w:pPr>
  </w:style>
  <w:style w:type="paragraph" w:customStyle="1" w:styleId="meetingname">
    <w:name w:val="meeting name"/>
    <w:basedOn w:val="Normal"/>
    <w:qFormat/>
    <w:rsid w:val="00152B4E"/>
    <w:pPr>
      <w:ind w:left="142" w:right="4218" w:hanging="142"/>
    </w:pPr>
    <w:rPr>
      <w:caps/>
    </w:rPr>
  </w:style>
  <w:style w:type="paragraph" w:styleId="NormalWeb">
    <w:name w:val="Normal (Web)"/>
    <w:basedOn w:val="Normal"/>
    <w:uiPriority w:val="99"/>
    <w:semiHidden/>
    <w:unhideWhenUsed/>
    <w:rsid w:val="00152B4E"/>
    <w:rPr>
      <w:sz w:val="24"/>
    </w:rPr>
  </w:style>
  <w:style w:type="character" w:styleId="PageNumber">
    <w:name w:val="page number"/>
    <w:rsid w:val="00152B4E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152B4E"/>
    <w:p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locked/>
    <w:rsid w:val="00152B4E"/>
    <w:rPr>
      <w:rFonts w:ascii="Times New Roman" w:eastAsia="Times New Roman" w:hAnsi="Times New Roman" w:cs="Times New Roman"/>
      <w:snapToGrid w:val="0"/>
      <w:szCs w:val="18"/>
      <w:lang w:val="en-GB"/>
    </w:rPr>
  </w:style>
  <w:style w:type="paragraph" w:customStyle="1" w:styleId="Para2">
    <w:name w:val="Para2"/>
    <w:basedOn w:val="Para1"/>
    <w:rsid w:val="00152B4E"/>
    <w:pPr>
      <w:autoSpaceDE w:val="0"/>
      <w:autoSpaceDN w:val="0"/>
    </w:pPr>
  </w:style>
  <w:style w:type="paragraph" w:customStyle="1" w:styleId="Para3">
    <w:name w:val="Para3"/>
    <w:basedOn w:val="Normal"/>
    <w:rsid w:val="00152B4E"/>
    <w:pPr>
      <w:numPr>
        <w:ilvl w:val="3"/>
        <w:numId w:val="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152B4E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152B4E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PlaceholderText">
    <w:name w:val="Placeholder Text"/>
    <w:uiPriority w:val="99"/>
    <w:semiHidden/>
    <w:rsid w:val="00152B4E"/>
    <w:rPr>
      <w:color w:val="808080"/>
    </w:rPr>
  </w:style>
  <w:style w:type="paragraph" w:customStyle="1" w:styleId="Quotationtextindented">
    <w:name w:val="Quotation text (indented)"/>
    <w:basedOn w:val="Normal"/>
    <w:qFormat/>
    <w:rsid w:val="00152B4E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152B4E"/>
  </w:style>
  <w:style w:type="paragraph" w:customStyle="1" w:styleId="recommendationheaderlong">
    <w:name w:val="recommendation header long"/>
    <w:basedOn w:val="Heading2longmultiline"/>
    <w:qFormat/>
    <w:rsid w:val="00152B4E"/>
    <w:pPr>
      <w:jc w:val="left"/>
    </w:pPr>
  </w:style>
  <w:style w:type="paragraph" w:customStyle="1" w:styleId="reference">
    <w:name w:val="reference"/>
    <w:basedOn w:val="Heading9"/>
    <w:qFormat/>
    <w:rsid w:val="00152B4E"/>
    <w:rPr>
      <w:i w:val="0"/>
      <w:sz w:val="18"/>
    </w:rPr>
  </w:style>
  <w:style w:type="character" w:customStyle="1" w:styleId="st1">
    <w:name w:val="st1"/>
    <w:basedOn w:val="DefaultParagraphFont"/>
    <w:rsid w:val="00152B4E"/>
  </w:style>
  <w:style w:type="character" w:customStyle="1" w:styleId="StyleFootnoteReferenceNounderline">
    <w:name w:val="Style Footnote Reference + No underline"/>
    <w:rsid w:val="00152B4E"/>
    <w:rPr>
      <w:sz w:val="18"/>
      <w:u w:val="none"/>
      <w:vertAlign w:val="baseline"/>
    </w:rPr>
  </w:style>
  <w:style w:type="paragraph" w:customStyle="1" w:styleId="StylePara1HeadingsCSTimesNewRoman">
    <w:name w:val="Style Para1 + +Headings CS (Times New Roman)"/>
    <w:basedOn w:val="Normal"/>
    <w:rsid w:val="00152B4E"/>
    <w:pPr>
      <w:spacing w:before="120" w:after="120"/>
    </w:pPr>
    <w:rPr>
      <w:rFonts w:asciiTheme="majorBidi" w:hAnsiTheme="majorBidi"/>
      <w:snapToGrid w:val="0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B4E"/>
    <w:pPr>
      <w:numPr>
        <w:ilvl w:val="1"/>
      </w:numPr>
    </w:pPr>
    <w:rPr>
      <w:rFonts w:ascii="Calibri" w:eastAsia="SimSun" w:hAnsi="Calibri"/>
      <w:i/>
      <w:iCs/>
      <w:color w:val="4F81BD"/>
      <w:spacing w:val="15"/>
      <w:sz w:val="24"/>
    </w:rPr>
  </w:style>
  <w:style w:type="character" w:customStyle="1" w:styleId="SubtitleChar">
    <w:name w:val="Subtitle Char"/>
    <w:link w:val="Subtitle"/>
    <w:uiPriority w:val="11"/>
    <w:rsid w:val="00152B4E"/>
    <w:rPr>
      <w:rFonts w:ascii="Calibri" w:eastAsia="SimSun" w:hAnsi="Calibri" w:cs="Times New Roman"/>
      <w:i/>
      <w:iCs/>
      <w:color w:val="4F81BD"/>
      <w:spacing w:val="15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152B4E"/>
    <w:pPr>
      <w:spacing w:after="0" w:line="240" w:lineRule="auto"/>
    </w:pPr>
    <w:rPr>
      <w:rFonts w:ascii="Cambria" w:eastAsia="SimSun" w:hAnsi="Cambria" w:cs="Arial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Heading2"/>
    <w:qFormat/>
    <w:rsid w:val="00152B4E"/>
    <w:pPr>
      <w:jc w:val="left"/>
      <w:outlineLvl w:val="9"/>
    </w:pPr>
  </w:style>
  <w:style w:type="paragraph" w:styleId="Title">
    <w:name w:val="Title"/>
    <w:basedOn w:val="Normal"/>
    <w:next w:val="Normal"/>
    <w:link w:val="TitleChar"/>
    <w:uiPriority w:val="10"/>
    <w:qFormat/>
    <w:rsid w:val="00152B4E"/>
    <w:pPr>
      <w:pBdr>
        <w:bottom w:val="single" w:sz="8" w:space="4" w:color="4F81BD"/>
      </w:pBdr>
      <w:spacing w:after="300"/>
      <w:contextualSpacing/>
    </w:pPr>
    <w:rPr>
      <w:rFonts w:ascii="Calibri" w:eastAsia="SimSun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152B4E"/>
    <w:rPr>
      <w:rFonts w:ascii="Calibri" w:eastAsia="SimSun" w:hAnsi="Calibri" w:cs="Times New Roman"/>
      <w:color w:val="17365D"/>
      <w:spacing w:val="5"/>
      <w:kern w:val="28"/>
      <w:sz w:val="52"/>
      <w:szCs w:val="52"/>
      <w:lang w:val="en-GB"/>
    </w:rPr>
  </w:style>
  <w:style w:type="paragraph" w:styleId="TOAHeading">
    <w:name w:val="toa heading"/>
    <w:basedOn w:val="Normal"/>
    <w:next w:val="Normal"/>
    <w:semiHidden/>
    <w:rsid w:val="00152B4E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152B4E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152B4E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152B4E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152B4E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152B4E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152B4E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152B4E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152B4E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152B4E"/>
    <w:pPr>
      <w:spacing w:before="120" w:after="120"/>
      <w:ind w:left="1760"/>
      <w:jc w:val="left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2B4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bfnsrilanka.org/index.php/root-tubers/local-yams" TargetMode="External"/><Relationship Id="rId1" Type="http://schemas.openxmlformats.org/officeDocument/2006/relationships/hyperlink" Target="https://pwccc.wordpress.com/programa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83AE7E8DB24E8CB024F952146AD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3D04E-95C0-4143-AB17-ED89D84C57EF}"/>
      </w:docPartPr>
      <w:docPartBody>
        <w:p w:rsidR="00563192" w:rsidRDefault="00CF3950" w:rsidP="00CF3950">
          <w:pPr>
            <w:pStyle w:val="E683AE7E8DB24E8CB024F952146ADB9E"/>
          </w:pPr>
          <w:r w:rsidRPr="00097255">
            <w:rPr>
              <w:rStyle w:val="PlaceholderText"/>
            </w:rPr>
            <w:t>[Status]</w:t>
          </w:r>
        </w:p>
      </w:docPartBody>
    </w:docPart>
    <w:docPart>
      <w:docPartPr>
        <w:name w:val="6E74AE1D8D3A43B49C23E7EB819D7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B3EE7-02ED-4F4B-BB68-DDB9E2FBCD69}"/>
      </w:docPartPr>
      <w:docPartBody>
        <w:p w:rsidR="00563192" w:rsidRDefault="00563192" w:rsidP="00563192">
          <w:pPr>
            <w:pStyle w:val="6E74AE1D8D3A43B49C23E7EB819D76D5"/>
          </w:pPr>
          <w:r w:rsidRPr="00097255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950"/>
    <w:rsid w:val="000D7FA6"/>
    <w:rsid w:val="00563192"/>
    <w:rsid w:val="00842BA7"/>
    <w:rsid w:val="00CF3950"/>
    <w:rsid w:val="00E2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563192"/>
    <w:rPr>
      <w:color w:val="808080"/>
    </w:rPr>
  </w:style>
  <w:style w:type="paragraph" w:customStyle="1" w:styleId="E683AE7E8DB24E8CB024F952146ADB9E">
    <w:name w:val="E683AE7E8DB24E8CB024F952146ADB9E"/>
    <w:rsid w:val="00CF3950"/>
  </w:style>
  <w:style w:type="paragraph" w:customStyle="1" w:styleId="7B676DEEFFAF499797A5FC218E4E46DF">
    <w:name w:val="7B676DEEFFAF499797A5FC218E4E46DF"/>
    <w:rsid w:val="00CF3950"/>
  </w:style>
  <w:style w:type="paragraph" w:customStyle="1" w:styleId="6E74AE1D8D3A43B49C23E7EB819D76D5">
    <w:name w:val="6E74AE1D8D3A43B49C23E7EB819D76D5"/>
    <w:rsid w:val="005631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7468</Words>
  <Characters>42573</Characters>
  <Application>Microsoft Office Word</Application>
  <DocSecurity>0</DocSecurity>
  <Lines>354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ENFOQUES Y PREPARACIÓN PARA VIVIR EN ARMONÍA CON LA NATURALEZA: DOCUMENTO DE ANTECEDENTES PARA EL DIÁLOGO INTERACTIVO</vt:lpstr>
    </vt:vector>
  </TitlesOfParts>
  <Company/>
  <LinksUpToDate>false</LinksUpToDate>
  <CharactersWithSpaces>49942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ENFOQUES Y PREPARACIÓN PARA VIVIR EN ARMONÍA CON LA NATURALEZA: DOCUMENTO DE ANTECEDENTES PARA EL DIÁLOGO INTERACTIVO</dc:title>
  <dc:subject/>
  <dc:creator>User</dc:creator>
  <cp:keywords/>
  <dc:description/>
  <cp:lastModifiedBy>Tatiana Zavarzina</cp:lastModifiedBy>
  <cp:revision>6</cp:revision>
  <dcterms:created xsi:type="dcterms:W3CDTF">2018-11-15T21:26:00Z</dcterms:created>
  <dcterms:modified xsi:type="dcterms:W3CDTF">2018-11-16T09:10:00Z</dcterms:modified>
  <cp:contentStatus>CBD/COP/14/9/Add.2</cp:contentStatus>
</cp:coreProperties>
</file>