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B30AA8" w14:paraId="61B2AC1A" w14:textId="77777777" w:rsidTr="004A3CE3">
        <w:trPr>
          <w:trHeight w:val="709"/>
        </w:trPr>
        <w:tc>
          <w:tcPr>
            <w:tcW w:w="976" w:type="dxa"/>
            <w:tcBorders>
              <w:bottom w:val="single" w:sz="12" w:space="0" w:color="auto"/>
            </w:tcBorders>
          </w:tcPr>
          <w:p w14:paraId="3FC2311A" w14:textId="77777777" w:rsidR="00C9161D" w:rsidRPr="00B30AA8" w:rsidRDefault="00C9161D" w:rsidP="00B30AA8">
            <w:pPr>
              <w:suppressLineNumbers/>
              <w:suppressAutoHyphens/>
              <w:kinsoku w:val="0"/>
              <w:overflowPunct w:val="0"/>
              <w:autoSpaceDE w:val="0"/>
              <w:autoSpaceDN w:val="0"/>
              <w:rPr>
                <w:kern w:val="22"/>
              </w:rPr>
            </w:pPr>
            <w:bookmarkStart w:id="0" w:name="_Hlk505247837"/>
            <w:r w:rsidRPr="00B30AA8">
              <w:rPr>
                <w:noProof/>
                <w:kern w:val="22"/>
                <w:lang w:eastAsia="en-CA"/>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77777777" w:rsidR="00C9161D" w:rsidRPr="00B30AA8" w:rsidRDefault="00C9161D" w:rsidP="00B30AA8">
            <w:pPr>
              <w:suppressLineNumbers/>
              <w:suppressAutoHyphens/>
              <w:kinsoku w:val="0"/>
              <w:overflowPunct w:val="0"/>
              <w:autoSpaceDE w:val="0"/>
              <w:autoSpaceDN w:val="0"/>
              <w:rPr>
                <w:kern w:val="22"/>
              </w:rPr>
            </w:pPr>
            <w:r w:rsidRPr="00B30AA8">
              <w:rPr>
                <w:noProof/>
                <w:kern w:val="22"/>
                <w:lang w:eastAsia="en-CA"/>
              </w:rPr>
              <w:drawing>
                <wp:inline distT="0" distB="0" distL="0" distR="0" wp14:anchorId="7C55ACBF" wp14:editId="7DD10E9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486" w:type="dxa"/>
            <w:tcBorders>
              <w:bottom w:val="single" w:sz="12" w:space="0" w:color="auto"/>
            </w:tcBorders>
          </w:tcPr>
          <w:p w14:paraId="6AB94C58" w14:textId="77777777" w:rsidR="00C9161D" w:rsidRPr="00B30AA8" w:rsidRDefault="00C9161D" w:rsidP="00B30AA8">
            <w:pPr>
              <w:suppressLineNumbers/>
              <w:suppressAutoHyphens/>
              <w:kinsoku w:val="0"/>
              <w:overflowPunct w:val="0"/>
              <w:autoSpaceDE w:val="0"/>
              <w:autoSpaceDN w:val="0"/>
              <w:jc w:val="right"/>
              <w:rPr>
                <w:rFonts w:ascii="Arial" w:hAnsi="Arial" w:cs="Arial"/>
                <w:b/>
                <w:kern w:val="22"/>
                <w:sz w:val="32"/>
                <w:szCs w:val="32"/>
              </w:rPr>
            </w:pPr>
            <w:r w:rsidRPr="00B30AA8">
              <w:rPr>
                <w:rFonts w:ascii="Arial" w:hAnsi="Arial" w:cs="Arial"/>
                <w:b/>
                <w:kern w:val="22"/>
                <w:sz w:val="32"/>
                <w:szCs w:val="32"/>
              </w:rPr>
              <w:t>CBD</w:t>
            </w:r>
          </w:p>
        </w:tc>
      </w:tr>
      <w:bookmarkEnd w:id="0"/>
      <w:tr w:rsidR="00C9161D" w:rsidRPr="00B30AA8"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B30AA8" w:rsidRDefault="00C9161D" w:rsidP="00B30AA8">
            <w:pPr>
              <w:suppressLineNumbers/>
              <w:suppressAutoHyphens/>
              <w:kinsoku w:val="0"/>
              <w:overflowPunct w:val="0"/>
              <w:autoSpaceDE w:val="0"/>
              <w:autoSpaceDN w:val="0"/>
              <w:rPr>
                <w:kern w:val="22"/>
              </w:rPr>
            </w:pPr>
            <w:r w:rsidRPr="00B30AA8">
              <w:rPr>
                <w:noProof/>
                <w:kern w:val="22"/>
                <w:lang w:eastAsia="en-CA"/>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B30AA8" w:rsidRDefault="00C9161D" w:rsidP="00B30AA8">
            <w:pPr>
              <w:suppressLineNumbers/>
              <w:suppressAutoHyphens/>
              <w:kinsoku w:val="0"/>
              <w:overflowPunct w:val="0"/>
              <w:autoSpaceDE w:val="0"/>
              <w:autoSpaceDN w:val="0"/>
              <w:ind w:left="1213"/>
              <w:jc w:val="left"/>
              <w:rPr>
                <w:kern w:val="22"/>
                <w:szCs w:val="22"/>
              </w:rPr>
            </w:pPr>
            <w:r w:rsidRPr="00B30AA8">
              <w:rPr>
                <w:kern w:val="22"/>
                <w:szCs w:val="22"/>
              </w:rPr>
              <w:t>Distr.</w:t>
            </w:r>
          </w:p>
          <w:p w14:paraId="42DB81AD" w14:textId="77777777" w:rsidR="00C9161D" w:rsidRPr="00B30AA8" w:rsidRDefault="008D33C0" w:rsidP="00B30AA8">
            <w:pPr>
              <w:suppressLineNumbers/>
              <w:suppressAutoHyphens/>
              <w:kinsoku w:val="0"/>
              <w:overflowPunct w:val="0"/>
              <w:autoSpaceDE w:val="0"/>
              <w:autoSpaceDN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E5ACA" w:rsidRPr="00B30AA8">
                  <w:rPr>
                    <w:kern w:val="22"/>
                    <w:szCs w:val="22"/>
                  </w:rPr>
                  <w:t>GENERAL</w:t>
                </w:r>
              </w:sdtContent>
            </w:sdt>
          </w:p>
          <w:p w14:paraId="7A0AA0B0" w14:textId="77777777" w:rsidR="00C9161D" w:rsidRPr="00B30AA8" w:rsidRDefault="00C9161D" w:rsidP="00B30AA8">
            <w:pPr>
              <w:suppressLineNumbers/>
              <w:suppressAutoHyphens/>
              <w:kinsoku w:val="0"/>
              <w:overflowPunct w:val="0"/>
              <w:autoSpaceDE w:val="0"/>
              <w:autoSpaceDN w:val="0"/>
              <w:ind w:left="1213"/>
              <w:jc w:val="left"/>
              <w:rPr>
                <w:kern w:val="22"/>
                <w:szCs w:val="22"/>
              </w:rPr>
            </w:pPr>
          </w:p>
          <w:p w14:paraId="04C36DC9" w14:textId="1CEDCC88" w:rsidR="00C9161D" w:rsidRPr="00B30AA8" w:rsidRDefault="008D33C0" w:rsidP="00B30AA8">
            <w:pPr>
              <w:suppressLineNumbers/>
              <w:suppressAutoHyphens/>
              <w:kinsoku w:val="0"/>
              <w:overflowPunct w:val="0"/>
              <w:autoSpaceDE w:val="0"/>
              <w:autoSpaceDN w:val="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317B1" w:rsidRPr="00B30AA8">
                  <w:rPr>
                    <w:bCs/>
                    <w:kern w:val="22"/>
                  </w:rPr>
                  <w:t>CBD/CP/SEC/AHTEG/2019/1/3</w:t>
                </w:r>
              </w:sdtContent>
            </w:sdt>
          </w:p>
          <w:p w14:paraId="58577695" w14:textId="7F3BCF77" w:rsidR="00C9161D" w:rsidRPr="00B30AA8" w:rsidRDefault="00705CA6" w:rsidP="00B30AA8">
            <w:pPr>
              <w:suppressLineNumbers/>
              <w:suppressAutoHyphens/>
              <w:kinsoku w:val="0"/>
              <w:overflowPunct w:val="0"/>
              <w:autoSpaceDE w:val="0"/>
              <w:autoSpaceDN w:val="0"/>
              <w:ind w:left="1213"/>
              <w:jc w:val="left"/>
              <w:rPr>
                <w:kern w:val="22"/>
                <w:szCs w:val="22"/>
              </w:rPr>
            </w:pPr>
            <w:r w:rsidRPr="00B30AA8">
              <w:rPr>
                <w:kern w:val="22"/>
                <w:szCs w:val="22"/>
              </w:rPr>
              <w:t>1</w:t>
            </w:r>
            <w:r w:rsidR="000E0211" w:rsidRPr="00B30AA8">
              <w:rPr>
                <w:kern w:val="22"/>
                <w:szCs w:val="22"/>
              </w:rPr>
              <w:t>3</w:t>
            </w:r>
            <w:r w:rsidR="00612369" w:rsidRPr="00B30AA8">
              <w:rPr>
                <w:kern w:val="22"/>
                <w:szCs w:val="22"/>
              </w:rPr>
              <w:t xml:space="preserve"> </w:t>
            </w:r>
            <w:r w:rsidRPr="00B30AA8">
              <w:rPr>
                <w:kern w:val="22"/>
                <w:szCs w:val="22"/>
              </w:rPr>
              <w:t>Dec</w:t>
            </w:r>
            <w:r w:rsidR="00612369" w:rsidRPr="00B30AA8">
              <w:rPr>
                <w:kern w:val="22"/>
                <w:szCs w:val="22"/>
              </w:rPr>
              <w:t>ember 2019</w:t>
            </w:r>
          </w:p>
          <w:p w14:paraId="2E6D25AB" w14:textId="77777777" w:rsidR="00C9161D" w:rsidRPr="00B30AA8" w:rsidRDefault="00C9161D" w:rsidP="00B30AA8">
            <w:pPr>
              <w:suppressLineNumbers/>
              <w:suppressAutoHyphens/>
              <w:kinsoku w:val="0"/>
              <w:overflowPunct w:val="0"/>
              <w:autoSpaceDE w:val="0"/>
              <w:autoSpaceDN w:val="0"/>
              <w:ind w:left="1213"/>
              <w:jc w:val="left"/>
              <w:rPr>
                <w:kern w:val="22"/>
                <w:szCs w:val="22"/>
              </w:rPr>
            </w:pPr>
          </w:p>
          <w:p w14:paraId="2C4AEE69" w14:textId="5A076B98" w:rsidR="00C9161D" w:rsidRPr="00B30AA8" w:rsidRDefault="00C9161D" w:rsidP="00B30AA8">
            <w:pPr>
              <w:suppressLineNumbers/>
              <w:suppressAutoHyphens/>
              <w:kinsoku w:val="0"/>
              <w:overflowPunct w:val="0"/>
              <w:autoSpaceDE w:val="0"/>
              <w:autoSpaceDN w:val="0"/>
              <w:ind w:left="1213"/>
              <w:jc w:val="left"/>
              <w:rPr>
                <w:kern w:val="22"/>
                <w:szCs w:val="22"/>
              </w:rPr>
            </w:pPr>
            <w:r w:rsidRPr="00B30AA8">
              <w:rPr>
                <w:kern w:val="22"/>
                <w:szCs w:val="22"/>
              </w:rPr>
              <w:t>ENGLISH</w:t>
            </w:r>
            <w:r w:rsidR="00172AF6" w:rsidRPr="00B30AA8">
              <w:rPr>
                <w:kern w:val="22"/>
                <w:szCs w:val="22"/>
              </w:rPr>
              <w:t xml:space="preserve"> ONLY</w:t>
            </w:r>
          </w:p>
          <w:p w14:paraId="51A8EB17" w14:textId="77777777" w:rsidR="00C9161D" w:rsidRPr="00B30AA8" w:rsidRDefault="00C9161D" w:rsidP="00B30AA8">
            <w:pPr>
              <w:suppressLineNumbers/>
              <w:suppressAutoHyphens/>
              <w:kinsoku w:val="0"/>
              <w:overflowPunct w:val="0"/>
              <w:autoSpaceDE w:val="0"/>
              <w:autoSpaceDN w:val="0"/>
              <w:ind w:left="1213"/>
              <w:jc w:val="left"/>
              <w:rPr>
                <w:kern w:val="22"/>
              </w:rPr>
            </w:pPr>
          </w:p>
        </w:tc>
      </w:tr>
    </w:tbl>
    <w:p w14:paraId="03AC6BBC" w14:textId="6AEA1688" w:rsidR="00362642" w:rsidRPr="00B30AA8" w:rsidRDefault="00023334" w:rsidP="00B30AA8">
      <w:pPr>
        <w:pStyle w:val="Cornernotation"/>
        <w:suppressLineNumbers/>
        <w:suppressAutoHyphens/>
        <w:kinsoku w:val="0"/>
        <w:overflowPunct w:val="0"/>
        <w:autoSpaceDE w:val="0"/>
        <w:autoSpaceDN w:val="0"/>
        <w:ind w:left="227" w:right="4784" w:hanging="227"/>
        <w:rPr>
          <w:caps/>
          <w:kern w:val="22"/>
          <w:szCs w:val="22"/>
          <w:lang w:eastAsia="ko-KR"/>
        </w:rPr>
      </w:pPr>
      <w:bookmarkStart w:id="1" w:name="_Hlk2766040"/>
      <w:r w:rsidRPr="00B30AA8">
        <w:rPr>
          <w:caps/>
          <w:kern w:val="22"/>
          <w:szCs w:val="22"/>
          <w:lang w:eastAsia="ko-KR"/>
        </w:rPr>
        <w:t>Ad</w:t>
      </w:r>
      <w:r w:rsidR="006531DE" w:rsidRPr="00B30AA8">
        <w:rPr>
          <w:caps/>
          <w:kern w:val="22"/>
          <w:szCs w:val="22"/>
          <w:lang w:eastAsia="ko-KR"/>
        </w:rPr>
        <w:t xml:space="preserve"> </w:t>
      </w:r>
      <w:r w:rsidRPr="00B30AA8">
        <w:rPr>
          <w:caps/>
          <w:kern w:val="22"/>
          <w:szCs w:val="22"/>
          <w:lang w:eastAsia="ko-KR"/>
        </w:rPr>
        <w:t>Hoc Technical expert group on socio-economic considerations</w:t>
      </w:r>
    </w:p>
    <w:p w14:paraId="08ADCE83" w14:textId="677A6621" w:rsidR="00C9161D" w:rsidRPr="00B30AA8" w:rsidRDefault="00023334" w:rsidP="00B30AA8">
      <w:pPr>
        <w:pStyle w:val="Cornernotation"/>
        <w:suppressLineNumbers/>
        <w:suppressAutoHyphens/>
        <w:kinsoku w:val="0"/>
        <w:overflowPunct w:val="0"/>
        <w:autoSpaceDE w:val="0"/>
        <w:autoSpaceDN w:val="0"/>
        <w:ind w:left="227" w:right="4217" w:hanging="227"/>
        <w:rPr>
          <w:rFonts w:eastAsia="Batang"/>
          <w:color w:val="000000"/>
          <w:kern w:val="22"/>
          <w:szCs w:val="22"/>
          <w:lang w:eastAsia="ko-KR"/>
        </w:rPr>
      </w:pPr>
      <w:bookmarkStart w:id="2" w:name="_Hlk2766324"/>
      <w:bookmarkEnd w:id="1"/>
      <w:r w:rsidRPr="00B30AA8">
        <w:rPr>
          <w:kern w:val="22"/>
          <w:szCs w:val="22"/>
          <w:lang w:eastAsia="ko-KR"/>
        </w:rPr>
        <w:t xml:space="preserve">Vienna, </w:t>
      </w:r>
      <w:r w:rsidR="00EA7FE5" w:rsidRPr="00B30AA8">
        <w:rPr>
          <w:kern w:val="22"/>
          <w:szCs w:val="22"/>
          <w:lang w:eastAsia="ko-KR"/>
        </w:rPr>
        <w:t>10-</w:t>
      </w:r>
      <w:r w:rsidRPr="00B30AA8">
        <w:rPr>
          <w:kern w:val="22"/>
          <w:szCs w:val="22"/>
          <w:lang w:eastAsia="ko-KR"/>
        </w:rPr>
        <w:t>13</w:t>
      </w:r>
      <w:r w:rsidR="002A3859" w:rsidRPr="00B30AA8">
        <w:rPr>
          <w:kern w:val="22"/>
          <w:szCs w:val="22"/>
          <w:lang w:eastAsia="ko-KR"/>
        </w:rPr>
        <w:t xml:space="preserve"> </w:t>
      </w:r>
      <w:r w:rsidRPr="00B30AA8">
        <w:rPr>
          <w:kern w:val="22"/>
          <w:szCs w:val="22"/>
          <w:lang w:eastAsia="ko-KR"/>
        </w:rPr>
        <w:t>December</w:t>
      </w:r>
      <w:r w:rsidR="00AE3619" w:rsidRPr="00B30AA8">
        <w:rPr>
          <w:kern w:val="22"/>
          <w:szCs w:val="22"/>
          <w:lang w:eastAsia="ko-KR"/>
        </w:rPr>
        <w:t xml:space="preserve"> </w:t>
      </w:r>
      <w:r w:rsidR="00362642" w:rsidRPr="00B30AA8">
        <w:rPr>
          <w:rFonts w:eastAsia="Batang"/>
          <w:color w:val="000000"/>
          <w:kern w:val="22"/>
          <w:szCs w:val="22"/>
          <w:lang w:eastAsia="ko-KR"/>
        </w:rPr>
        <w:t>2019</w:t>
      </w:r>
    </w:p>
    <w:bookmarkEnd w:id="2"/>
    <w:p w14:paraId="10272EE5" w14:textId="063913C4" w:rsidR="005A60E0" w:rsidRPr="00B30AA8" w:rsidRDefault="008D33C0" w:rsidP="00B30AA8">
      <w:pPr>
        <w:pStyle w:val="Heading1"/>
        <w:suppressLineNumbers/>
        <w:tabs>
          <w:tab w:val="clear" w:pos="720"/>
        </w:tabs>
        <w:suppressAutoHyphens/>
        <w:rPr>
          <w:kern w:val="22"/>
          <w:szCs w:val="22"/>
        </w:rPr>
      </w:pPr>
      <w:sdt>
        <w:sdtPr>
          <w:rPr>
            <w:kern w:val="22"/>
            <w:szCs w:val="22"/>
          </w:rPr>
          <w:alias w:val="Title"/>
          <w:tag w:val=""/>
          <w:id w:val="-144981974"/>
          <w:placeholder>
            <w:docPart w:val="BC1285DB083747CBA20D559FA82742BF"/>
          </w:placeholder>
          <w:dataBinding w:prefixMappings="xmlns:ns0='http://purl.org/dc/elements/1.1/' xmlns:ns1='http://schemas.openxmlformats.org/package/2006/metadata/core-properties' " w:xpath="/ns1:coreProperties[1]/ns0:title[1]" w:storeItemID="{6C3C8BC8-F283-45AE-878A-BAB7291924A1}"/>
          <w:text/>
        </w:sdtPr>
        <w:sdtEndPr/>
        <w:sdtContent>
          <w:r w:rsidR="00B636AB" w:rsidRPr="00B30AA8">
            <w:rPr>
              <w:kern w:val="22"/>
              <w:szCs w:val="22"/>
            </w:rPr>
            <w:t>Report of the Ad Hoc Technical Expert Group on Socio</w:t>
          </w:r>
          <w:r>
            <w:rPr>
              <w:kern w:val="22"/>
              <w:szCs w:val="22"/>
            </w:rPr>
            <w:noBreakHyphen/>
          </w:r>
          <w:r w:rsidR="00B636AB" w:rsidRPr="00B30AA8">
            <w:rPr>
              <w:kern w:val="22"/>
              <w:szCs w:val="22"/>
            </w:rPr>
            <w:t>economic</w:t>
          </w:r>
          <w:r w:rsidR="00973BD8" w:rsidRPr="00B30AA8">
            <w:rPr>
              <w:kern w:val="22"/>
              <w:szCs w:val="22"/>
            </w:rPr>
            <w:t> </w:t>
          </w:r>
          <w:r w:rsidR="00B636AB" w:rsidRPr="00B30AA8">
            <w:rPr>
              <w:kern w:val="22"/>
              <w:szCs w:val="22"/>
            </w:rPr>
            <w:t>Considerations</w:t>
          </w:r>
        </w:sdtContent>
      </w:sdt>
    </w:p>
    <w:p w14:paraId="23665033" w14:textId="0CC40F96" w:rsidR="000E0211" w:rsidRPr="00B30AA8" w:rsidRDefault="005A60E0" w:rsidP="00B30AA8">
      <w:pPr>
        <w:pStyle w:val="Heading2"/>
        <w:suppressLineNumbers/>
        <w:suppressAutoHyphens/>
        <w:rPr>
          <w:i w:val="0"/>
          <w:kern w:val="22"/>
          <w:szCs w:val="22"/>
        </w:rPr>
      </w:pPr>
      <w:r w:rsidRPr="00B30AA8">
        <w:rPr>
          <w:i w:val="0"/>
          <w:kern w:val="22"/>
          <w:szCs w:val="22"/>
        </w:rPr>
        <w:t>INTRODUCTIO</w:t>
      </w:r>
      <w:r w:rsidR="000E0211" w:rsidRPr="00B30AA8">
        <w:rPr>
          <w:i w:val="0"/>
          <w:kern w:val="22"/>
          <w:szCs w:val="22"/>
        </w:rPr>
        <w:t>N</w:t>
      </w:r>
    </w:p>
    <w:p w14:paraId="11690BCB" w14:textId="3997B4F9" w:rsidR="000E0211" w:rsidRPr="00B30AA8" w:rsidRDefault="000E0211" w:rsidP="00B30AA8">
      <w:pPr>
        <w:pStyle w:val="ListParagraph"/>
        <w:numPr>
          <w:ilvl w:val="0"/>
          <w:numId w:val="18"/>
        </w:numPr>
        <w:suppressLineNumbers/>
        <w:tabs>
          <w:tab w:val="clear" w:pos="360"/>
        </w:tabs>
        <w:suppressAutoHyphens/>
        <w:jc w:val="both"/>
        <w:rPr>
          <w:rFonts w:ascii="Times New Roman" w:hAnsi="Times New Roman" w:cs="Times New Roman"/>
          <w:kern w:val="22"/>
          <w:lang w:val="en-GB"/>
        </w:rPr>
      </w:pPr>
      <w:r w:rsidRPr="00B30AA8">
        <w:rPr>
          <w:rFonts w:ascii="Times New Roman" w:hAnsi="Times New Roman" w:cs="Times New Roman"/>
          <w:snapToGrid w:val="0"/>
          <w:kern w:val="22"/>
          <w:lang w:val="en-GB"/>
        </w:rPr>
        <w:t>At its ninth meeting,</w:t>
      </w:r>
      <w:r w:rsidR="000B2765" w:rsidRPr="00B30AA8">
        <w:rPr>
          <w:rFonts w:ascii="Times New Roman" w:hAnsi="Times New Roman" w:cs="Times New Roman"/>
          <w:snapToGrid w:val="0"/>
          <w:kern w:val="22"/>
          <w:lang w:val="en-GB"/>
        </w:rPr>
        <w:t xml:space="preserve"> in decision </w:t>
      </w:r>
      <w:hyperlink r:id="rId15" w:history="1">
        <w:r w:rsidR="000B2765" w:rsidRPr="00B30AA8">
          <w:rPr>
            <w:rStyle w:val="Hyperlink"/>
            <w:rFonts w:ascii="Times New Roman" w:hAnsi="Times New Roman" w:cs="Times New Roman"/>
            <w:snapToGrid w:val="0"/>
            <w:kern w:val="22"/>
            <w:sz w:val="22"/>
            <w:lang w:val="en-GB"/>
          </w:rPr>
          <w:t>CP-9/14</w:t>
        </w:r>
      </w:hyperlink>
      <w:r w:rsidR="000B2765" w:rsidRPr="00B30AA8">
        <w:rPr>
          <w:rFonts w:ascii="Times New Roman" w:hAnsi="Times New Roman" w:cs="Times New Roman"/>
          <w:snapToGrid w:val="0"/>
          <w:kern w:val="22"/>
          <w:lang w:val="en-GB"/>
        </w:rPr>
        <w:t>,</w:t>
      </w:r>
      <w:r w:rsidRPr="00B30AA8">
        <w:rPr>
          <w:rFonts w:ascii="Times New Roman" w:hAnsi="Times New Roman" w:cs="Times New Roman"/>
          <w:snapToGrid w:val="0"/>
          <w:kern w:val="22"/>
          <w:lang w:val="en-GB"/>
        </w:rPr>
        <w:t xml:space="preserve"> the Conference of the Parties </w:t>
      </w:r>
      <w:r w:rsidRPr="00B30AA8">
        <w:rPr>
          <w:rFonts w:ascii="Times New Roman" w:hAnsi="Times New Roman" w:cs="Times New Roman"/>
          <w:kern w:val="22"/>
          <w:lang w:val="en-GB"/>
        </w:rPr>
        <w:t>serving as the meeting of the Parties to the Cartagena Protocol on Biosafety</w:t>
      </w:r>
      <w:r w:rsidR="00C91E11" w:rsidRPr="00B30AA8">
        <w:rPr>
          <w:rFonts w:ascii="Times New Roman" w:hAnsi="Times New Roman" w:cs="Times New Roman"/>
          <w:kern w:val="22"/>
          <w:lang w:val="en-GB"/>
        </w:rPr>
        <w:t xml:space="preserve"> </w:t>
      </w:r>
      <w:r w:rsidRPr="00B30AA8">
        <w:rPr>
          <w:rFonts w:ascii="Times New Roman" w:hAnsi="Times New Roman" w:cs="Times New Roman"/>
          <w:kern w:val="22"/>
          <w:lang w:val="en-GB"/>
        </w:rPr>
        <w:t>took note of</w:t>
      </w:r>
      <w:r w:rsidRPr="00B30AA8">
        <w:rPr>
          <w:rFonts w:ascii="Times New Roman" w:hAnsi="Times New Roman" w:cs="Times New Roman"/>
          <w:i/>
          <w:kern w:val="22"/>
          <w:lang w:val="en-GB"/>
        </w:rPr>
        <w:t xml:space="preserve"> </w:t>
      </w:r>
      <w:r w:rsidRPr="00B30AA8">
        <w:rPr>
          <w:rFonts w:ascii="Times New Roman" w:hAnsi="Times New Roman" w:cs="Times New Roman"/>
          <w:kern w:val="22"/>
          <w:lang w:val="en-GB"/>
        </w:rPr>
        <w:t>the “Guidance on the Assessment of Socio-Economic Considerations in the Context of Article 26 of the Car</w:t>
      </w:r>
      <w:bookmarkStart w:id="3" w:name="_GoBack"/>
      <w:bookmarkEnd w:id="3"/>
      <w:r w:rsidRPr="00B30AA8">
        <w:rPr>
          <w:rFonts w:ascii="Times New Roman" w:hAnsi="Times New Roman" w:cs="Times New Roman"/>
          <w:kern w:val="22"/>
          <w:lang w:val="en-GB"/>
        </w:rPr>
        <w:t>tagena Protocol on Biosafety”</w:t>
      </w:r>
      <w:r w:rsidR="000B2765" w:rsidRPr="00B30AA8">
        <w:rPr>
          <w:rFonts w:ascii="Times New Roman" w:hAnsi="Times New Roman" w:cs="Times New Roman"/>
          <w:kern w:val="22"/>
          <w:lang w:val="en-GB"/>
        </w:rPr>
        <w:t>, which had been developed by the Ad Hoc Technical Expert Group</w:t>
      </w:r>
      <w:r w:rsidR="00037CAF" w:rsidRPr="00B30AA8">
        <w:rPr>
          <w:rFonts w:ascii="Times New Roman" w:hAnsi="Times New Roman" w:cs="Times New Roman"/>
          <w:kern w:val="22"/>
          <w:lang w:val="en-GB"/>
        </w:rPr>
        <w:t xml:space="preserve"> (AHTEG)</w:t>
      </w:r>
      <w:r w:rsidR="000B2765" w:rsidRPr="00B30AA8">
        <w:rPr>
          <w:rFonts w:ascii="Times New Roman" w:hAnsi="Times New Roman" w:cs="Times New Roman"/>
          <w:kern w:val="22"/>
          <w:lang w:val="en-GB"/>
        </w:rPr>
        <w:t xml:space="preserve"> on Socio</w:t>
      </w:r>
      <w:r w:rsidR="00D17F01" w:rsidRPr="00B30AA8">
        <w:rPr>
          <w:rFonts w:ascii="Times New Roman" w:hAnsi="Times New Roman" w:cs="Times New Roman"/>
          <w:kern w:val="22"/>
          <w:lang w:val="en-GB"/>
        </w:rPr>
        <w:noBreakHyphen/>
        <w:t>e</w:t>
      </w:r>
      <w:r w:rsidR="000B2765" w:rsidRPr="00B30AA8">
        <w:rPr>
          <w:rFonts w:ascii="Times New Roman" w:hAnsi="Times New Roman" w:cs="Times New Roman"/>
          <w:kern w:val="22"/>
          <w:lang w:val="en-GB"/>
        </w:rPr>
        <w:t>conomic Considerations</w:t>
      </w:r>
      <w:r w:rsidR="00C91E11" w:rsidRPr="00B30AA8">
        <w:rPr>
          <w:rFonts w:ascii="Times New Roman" w:hAnsi="Times New Roman" w:cs="Times New Roman"/>
          <w:kern w:val="22"/>
          <w:lang w:val="en-GB"/>
        </w:rPr>
        <w:t>,</w:t>
      </w:r>
      <w:r w:rsidR="000B2765" w:rsidRPr="00B30AA8">
        <w:rPr>
          <w:rFonts w:ascii="Times New Roman" w:hAnsi="Times New Roman" w:cs="Times New Roman"/>
          <w:kern w:val="22"/>
          <w:lang w:val="en-GB"/>
        </w:rPr>
        <w:t xml:space="preserve"> at its meeting in 2017</w:t>
      </w:r>
      <w:r w:rsidRPr="00B30AA8">
        <w:rPr>
          <w:rFonts w:ascii="Times New Roman" w:hAnsi="Times New Roman" w:cs="Times New Roman"/>
          <w:kern w:val="22"/>
          <w:lang w:val="en-GB"/>
        </w:rPr>
        <w:t>.</w:t>
      </w:r>
      <w:r w:rsidRPr="00B30AA8">
        <w:rPr>
          <w:rStyle w:val="FootnoteReference"/>
          <w:rFonts w:ascii="Times New Roman" w:hAnsi="Times New Roman" w:cs="Times New Roman"/>
          <w:kern w:val="22"/>
          <w:sz w:val="22"/>
          <w:u w:val="none"/>
          <w:vertAlign w:val="superscript"/>
          <w:lang w:val="en-GB"/>
        </w:rPr>
        <w:footnoteReference w:id="2"/>
      </w:r>
    </w:p>
    <w:p w14:paraId="7EC6E2B6" w14:textId="7134DACC" w:rsidR="000E0211" w:rsidRPr="00B30AA8" w:rsidRDefault="000E0211" w:rsidP="00B30AA8">
      <w:pPr>
        <w:pStyle w:val="ListParagraph"/>
        <w:numPr>
          <w:ilvl w:val="0"/>
          <w:numId w:val="18"/>
        </w:numPr>
        <w:suppressLineNumbers/>
        <w:tabs>
          <w:tab w:val="clear" w:pos="360"/>
        </w:tabs>
        <w:suppressAutoHyphens/>
        <w:jc w:val="both"/>
        <w:rPr>
          <w:rFonts w:ascii="Times New Roman" w:hAnsi="Times New Roman" w:cs="Times New Roman"/>
          <w:kern w:val="22"/>
          <w:lang w:val="en-GB"/>
        </w:rPr>
      </w:pPr>
      <w:r w:rsidRPr="00B30AA8">
        <w:rPr>
          <w:rFonts w:ascii="Times New Roman" w:hAnsi="Times New Roman" w:cs="Times New Roman"/>
          <w:kern w:val="22"/>
          <w:lang w:val="en-GB"/>
        </w:rPr>
        <w:t xml:space="preserve">The </w:t>
      </w:r>
      <w:r w:rsidR="006063C0" w:rsidRPr="00B30AA8">
        <w:rPr>
          <w:rFonts w:ascii="Times New Roman" w:hAnsi="Times New Roman" w:cs="Times New Roman"/>
          <w:snapToGrid w:val="0"/>
          <w:kern w:val="22"/>
          <w:lang w:val="en-GB"/>
        </w:rPr>
        <w:t xml:space="preserve">Conference of the Parties </w:t>
      </w:r>
      <w:r w:rsidR="006063C0" w:rsidRPr="00B30AA8">
        <w:rPr>
          <w:rFonts w:ascii="Times New Roman" w:hAnsi="Times New Roman" w:cs="Times New Roman"/>
          <w:kern w:val="22"/>
          <w:lang w:val="en-GB"/>
        </w:rPr>
        <w:t>serving as the meeting of the Parties to the Cartagena Protocol on Biosafety</w:t>
      </w:r>
      <w:r w:rsidR="006063C0" w:rsidRPr="00B30AA8" w:rsidDel="006063C0">
        <w:rPr>
          <w:rFonts w:ascii="Times New Roman" w:hAnsi="Times New Roman" w:cs="Times New Roman"/>
          <w:kern w:val="22"/>
          <w:lang w:val="en-GB"/>
        </w:rPr>
        <w:t xml:space="preserve"> </w:t>
      </w:r>
      <w:r w:rsidRPr="00B30AA8">
        <w:rPr>
          <w:rFonts w:ascii="Times New Roman" w:hAnsi="Times New Roman" w:cs="Times New Roman"/>
          <w:kern w:val="22"/>
          <w:lang w:val="en-GB"/>
        </w:rPr>
        <w:t xml:space="preserve">invited Parties, other Governments, relevant organizations and other stakeholders, as appropriate, to use and submit preliminary experiences using the voluntary </w:t>
      </w:r>
      <w:r w:rsidR="007D6717" w:rsidRPr="00B30AA8">
        <w:rPr>
          <w:rFonts w:ascii="Times New Roman" w:hAnsi="Times New Roman" w:cs="Times New Roman"/>
          <w:kern w:val="22"/>
          <w:lang w:val="en-GB"/>
        </w:rPr>
        <w:t>Guidance</w:t>
      </w:r>
      <w:r w:rsidRPr="00B30AA8">
        <w:rPr>
          <w:rFonts w:ascii="Times New Roman" w:hAnsi="Times New Roman" w:cs="Times New Roman"/>
          <w:kern w:val="22"/>
          <w:lang w:val="en-GB"/>
        </w:rPr>
        <w:t xml:space="preserve">, as well as examples of methodologies and applications of socio-economic considerations in the light of the elements of the voluntary </w:t>
      </w:r>
      <w:r w:rsidR="007D6717" w:rsidRPr="00B30AA8">
        <w:rPr>
          <w:rFonts w:ascii="Times New Roman" w:hAnsi="Times New Roman" w:cs="Times New Roman"/>
          <w:kern w:val="22"/>
          <w:lang w:val="en-GB"/>
        </w:rPr>
        <w:t>Guidance</w:t>
      </w:r>
      <w:r w:rsidRPr="00B30AA8">
        <w:rPr>
          <w:rFonts w:ascii="Times New Roman" w:hAnsi="Times New Roman" w:cs="Times New Roman"/>
          <w:kern w:val="22"/>
          <w:lang w:val="en-GB"/>
        </w:rPr>
        <w:t xml:space="preserve">, preferably in the form of case studies. It requested the Executive Secretary to compile the information submitted and to organize moderated discussions </w:t>
      </w:r>
      <w:r w:rsidR="00AE6368" w:rsidRPr="00B30AA8">
        <w:rPr>
          <w:rFonts w:ascii="Times New Roman" w:hAnsi="Times New Roman" w:cs="Times New Roman"/>
          <w:kern w:val="22"/>
          <w:lang w:val="en-GB"/>
        </w:rPr>
        <w:t>of the online forum on socio-economic considerations (</w:t>
      </w:r>
      <w:r w:rsidR="006D2499" w:rsidRPr="00B30AA8">
        <w:rPr>
          <w:rFonts w:ascii="Times New Roman" w:hAnsi="Times New Roman" w:cs="Times New Roman"/>
          <w:kern w:val="22"/>
          <w:lang w:val="en-GB"/>
        </w:rPr>
        <w:t xml:space="preserve">online discussions) </w:t>
      </w:r>
      <w:r w:rsidRPr="00B30AA8">
        <w:rPr>
          <w:rFonts w:ascii="Times New Roman" w:hAnsi="Times New Roman" w:cs="Times New Roman"/>
          <w:kern w:val="22"/>
          <w:lang w:val="en-GB"/>
        </w:rPr>
        <w:t>to comment on and add views to review the compilation of submissions.</w:t>
      </w:r>
    </w:p>
    <w:p w14:paraId="56B3BA48" w14:textId="7E57CAD3" w:rsidR="00664DE0" w:rsidRPr="00B30AA8" w:rsidRDefault="000E0211" w:rsidP="00B30AA8">
      <w:pPr>
        <w:pStyle w:val="ListParagraph"/>
        <w:numPr>
          <w:ilvl w:val="0"/>
          <w:numId w:val="18"/>
        </w:numPr>
        <w:suppressLineNumbers/>
        <w:tabs>
          <w:tab w:val="clear" w:pos="360"/>
        </w:tabs>
        <w:suppressAutoHyphens/>
        <w:jc w:val="both"/>
        <w:rPr>
          <w:rFonts w:ascii="Times New Roman" w:hAnsi="Times New Roman" w:cs="Times New Roman"/>
          <w:kern w:val="22"/>
          <w:lang w:val="en-GB"/>
        </w:rPr>
      </w:pPr>
      <w:r w:rsidRPr="00B30AA8">
        <w:rPr>
          <w:rFonts w:ascii="Times New Roman" w:hAnsi="Times New Roman" w:cs="Times New Roman"/>
          <w:kern w:val="22"/>
          <w:lang w:val="en-GB"/>
        </w:rPr>
        <w:t xml:space="preserve">The </w:t>
      </w:r>
      <w:r w:rsidR="00A008A5" w:rsidRPr="00B30AA8">
        <w:rPr>
          <w:rFonts w:ascii="Times New Roman" w:hAnsi="Times New Roman" w:cs="Times New Roman"/>
          <w:snapToGrid w:val="0"/>
          <w:kern w:val="22"/>
          <w:lang w:val="en-GB"/>
        </w:rPr>
        <w:t xml:space="preserve">Conference of the Parties </w:t>
      </w:r>
      <w:r w:rsidR="00A008A5" w:rsidRPr="00B30AA8">
        <w:rPr>
          <w:rFonts w:ascii="Times New Roman" w:hAnsi="Times New Roman" w:cs="Times New Roman"/>
          <w:kern w:val="22"/>
          <w:lang w:val="en-GB"/>
        </w:rPr>
        <w:t>serving as the meeting of the Parties to the Cartagena Protocol on Biosafety</w:t>
      </w:r>
      <w:r w:rsidR="00A008A5" w:rsidRPr="00B30AA8" w:rsidDel="00A008A5">
        <w:rPr>
          <w:rFonts w:ascii="Times New Roman" w:hAnsi="Times New Roman" w:cs="Times New Roman"/>
          <w:kern w:val="22"/>
          <w:lang w:val="en-GB"/>
        </w:rPr>
        <w:t xml:space="preserve"> </w:t>
      </w:r>
      <w:r w:rsidR="00CA1114" w:rsidRPr="00B30AA8">
        <w:rPr>
          <w:rFonts w:ascii="Times New Roman" w:hAnsi="Times New Roman" w:cs="Times New Roman"/>
          <w:kern w:val="22"/>
          <w:lang w:val="en-GB"/>
        </w:rPr>
        <w:t xml:space="preserve">also </w:t>
      </w:r>
      <w:r w:rsidRPr="00B30AA8">
        <w:rPr>
          <w:rFonts w:ascii="Times New Roman" w:hAnsi="Times New Roman" w:cs="Times New Roman"/>
          <w:kern w:val="22"/>
          <w:lang w:val="en-GB"/>
        </w:rPr>
        <w:t xml:space="preserve">extended the AHTEG to review the outcomes of the online </w:t>
      </w:r>
      <w:r w:rsidR="00BE73F8" w:rsidRPr="00B30AA8">
        <w:rPr>
          <w:rFonts w:ascii="Times New Roman" w:hAnsi="Times New Roman" w:cs="Times New Roman"/>
          <w:kern w:val="22"/>
          <w:lang w:val="en-GB"/>
        </w:rPr>
        <w:t xml:space="preserve">discussions </w:t>
      </w:r>
      <w:r w:rsidRPr="00B30AA8">
        <w:rPr>
          <w:rFonts w:ascii="Times New Roman" w:hAnsi="Times New Roman" w:cs="Times New Roman"/>
          <w:kern w:val="22"/>
          <w:lang w:val="en-GB"/>
        </w:rPr>
        <w:t>in accordance with the terms of reference presented in the annex to decision CP-9/14</w:t>
      </w:r>
      <w:r w:rsidR="00664DE0" w:rsidRPr="00B30AA8">
        <w:rPr>
          <w:rFonts w:ascii="Times New Roman" w:hAnsi="Times New Roman" w:cs="Times New Roman"/>
          <w:snapToGrid w:val="0"/>
          <w:kern w:val="22"/>
          <w:lang w:val="en-GB"/>
        </w:rPr>
        <w:t>.</w:t>
      </w:r>
    </w:p>
    <w:p w14:paraId="1070942B" w14:textId="05AB163E" w:rsidR="005A60E0" w:rsidRPr="00B30AA8" w:rsidRDefault="000E0211" w:rsidP="00B30AA8">
      <w:pPr>
        <w:pStyle w:val="ListParagraph"/>
        <w:numPr>
          <w:ilvl w:val="0"/>
          <w:numId w:val="18"/>
        </w:numPr>
        <w:suppressLineNumbers/>
        <w:tabs>
          <w:tab w:val="clear" w:pos="360"/>
        </w:tabs>
        <w:suppressAutoHyphens/>
        <w:jc w:val="both"/>
        <w:rPr>
          <w:rFonts w:ascii="Times New Roman" w:hAnsi="Times New Roman" w:cs="Times New Roman"/>
          <w:kern w:val="22"/>
          <w:lang w:val="en-GB"/>
        </w:rPr>
      </w:pPr>
      <w:r w:rsidRPr="00B30AA8">
        <w:rPr>
          <w:rFonts w:ascii="Times New Roman" w:hAnsi="Times New Roman" w:cs="Times New Roman"/>
          <w:snapToGrid w:val="0"/>
          <w:kern w:val="22"/>
          <w:lang w:val="en-GB"/>
        </w:rPr>
        <w:t xml:space="preserve">Accordingly, </w:t>
      </w:r>
      <w:r w:rsidR="00664DE0" w:rsidRPr="00B30AA8">
        <w:rPr>
          <w:rFonts w:ascii="Times New Roman" w:hAnsi="Times New Roman" w:cs="Times New Roman"/>
          <w:kern w:val="22"/>
          <w:lang w:val="en-GB"/>
        </w:rPr>
        <w:t xml:space="preserve">following the offer from the Government of Austria to host the meeting, and with </w:t>
      </w:r>
      <w:r w:rsidR="008D31E7" w:rsidRPr="00B30AA8">
        <w:rPr>
          <w:rFonts w:ascii="Times New Roman" w:hAnsi="Times New Roman" w:cs="Times New Roman"/>
          <w:kern w:val="22"/>
          <w:lang w:val="en-GB"/>
        </w:rPr>
        <w:t xml:space="preserve">the </w:t>
      </w:r>
      <w:r w:rsidR="00664DE0" w:rsidRPr="00B30AA8">
        <w:rPr>
          <w:rFonts w:ascii="Times New Roman" w:hAnsi="Times New Roman" w:cs="Times New Roman"/>
          <w:kern w:val="22"/>
          <w:lang w:val="en-GB"/>
        </w:rPr>
        <w:t xml:space="preserve">generous financial support from the European Union and </w:t>
      </w:r>
      <w:r w:rsidR="00FD1BA6" w:rsidRPr="00B30AA8">
        <w:rPr>
          <w:rFonts w:ascii="Times New Roman" w:hAnsi="Times New Roman" w:cs="Times New Roman"/>
          <w:kern w:val="22"/>
          <w:lang w:val="en-GB"/>
        </w:rPr>
        <w:t xml:space="preserve">the Government </w:t>
      </w:r>
      <w:r w:rsidR="00525301" w:rsidRPr="00B30AA8">
        <w:rPr>
          <w:rFonts w:ascii="Times New Roman" w:hAnsi="Times New Roman" w:cs="Times New Roman"/>
          <w:kern w:val="22"/>
          <w:lang w:val="en-GB"/>
        </w:rPr>
        <w:t xml:space="preserve">of </w:t>
      </w:r>
      <w:r w:rsidR="00664DE0" w:rsidRPr="00B30AA8">
        <w:rPr>
          <w:rFonts w:ascii="Times New Roman" w:hAnsi="Times New Roman" w:cs="Times New Roman"/>
          <w:kern w:val="22"/>
          <w:lang w:val="en-GB"/>
        </w:rPr>
        <w:t>Norway, the meeting of the AHTEG was held in Vienna from 10 to 13 December 2019. It</w:t>
      </w:r>
      <w:r w:rsidRPr="00B30AA8">
        <w:rPr>
          <w:rFonts w:ascii="Times New Roman" w:hAnsi="Times New Roman" w:cs="Times New Roman"/>
          <w:iCs/>
          <w:snapToGrid w:val="0"/>
          <w:kern w:val="22"/>
          <w:lang w:val="en-GB"/>
        </w:rPr>
        <w:t xml:space="preserve"> was attended by 2</w:t>
      </w:r>
      <w:r w:rsidR="00664DE0" w:rsidRPr="00B30AA8">
        <w:rPr>
          <w:rFonts w:ascii="Times New Roman" w:hAnsi="Times New Roman" w:cs="Times New Roman"/>
          <w:iCs/>
          <w:snapToGrid w:val="0"/>
          <w:kern w:val="22"/>
          <w:lang w:val="en-GB"/>
        </w:rPr>
        <w:t>9</w:t>
      </w:r>
      <w:r w:rsidRPr="00B30AA8">
        <w:rPr>
          <w:rFonts w:ascii="Times New Roman" w:hAnsi="Times New Roman" w:cs="Times New Roman"/>
          <w:iCs/>
          <w:snapToGrid w:val="0"/>
          <w:kern w:val="22"/>
          <w:lang w:val="en-GB"/>
        </w:rPr>
        <w:t xml:space="preserve"> experts from the following Parties: Austria; Belarus; </w:t>
      </w:r>
      <w:r w:rsidR="00664DE0" w:rsidRPr="00B30AA8">
        <w:rPr>
          <w:rFonts w:ascii="Times New Roman" w:hAnsi="Times New Roman" w:cs="Times New Roman"/>
          <w:iCs/>
          <w:snapToGrid w:val="0"/>
          <w:kern w:val="22"/>
          <w:lang w:val="en-GB"/>
        </w:rPr>
        <w:t xml:space="preserve">Bhutan; </w:t>
      </w:r>
      <w:r w:rsidRPr="00B30AA8">
        <w:rPr>
          <w:rFonts w:ascii="Times New Roman" w:hAnsi="Times New Roman" w:cs="Times New Roman"/>
          <w:iCs/>
          <w:snapToGrid w:val="0"/>
          <w:kern w:val="22"/>
          <w:lang w:val="en-GB"/>
        </w:rPr>
        <w:t>Bolivia (</w:t>
      </w:r>
      <w:proofErr w:type="spellStart"/>
      <w:r w:rsidRPr="00B30AA8">
        <w:rPr>
          <w:rFonts w:ascii="Times New Roman" w:hAnsi="Times New Roman" w:cs="Times New Roman"/>
          <w:iCs/>
          <w:noProof/>
          <w:snapToGrid w:val="0"/>
          <w:kern w:val="22"/>
          <w:lang w:val="en-GB"/>
        </w:rPr>
        <w:t>Plurinational</w:t>
      </w:r>
      <w:proofErr w:type="spellEnd"/>
      <w:r w:rsidRPr="00B30AA8">
        <w:rPr>
          <w:rFonts w:ascii="Times New Roman" w:hAnsi="Times New Roman" w:cs="Times New Roman"/>
          <w:iCs/>
          <w:snapToGrid w:val="0"/>
          <w:kern w:val="22"/>
          <w:lang w:val="en-GB"/>
        </w:rPr>
        <w:t xml:space="preserve"> State of); Brazil; China; Dominican Republic; European Union; France; Germany;</w:t>
      </w:r>
      <w:r w:rsidR="00664DE0" w:rsidRPr="00B30AA8">
        <w:rPr>
          <w:rFonts w:ascii="Times New Roman" w:hAnsi="Times New Roman" w:cs="Times New Roman"/>
          <w:iCs/>
          <w:snapToGrid w:val="0"/>
          <w:kern w:val="22"/>
          <w:lang w:val="en-GB"/>
        </w:rPr>
        <w:t xml:space="preserve"> Ghana;</w:t>
      </w:r>
      <w:r w:rsidRPr="00B30AA8">
        <w:rPr>
          <w:rFonts w:ascii="Times New Roman" w:hAnsi="Times New Roman" w:cs="Times New Roman"/>
          <w:iCs/>
          <w:snapToGrid w:val="0"/>
          <w:kern w:val="22"/>
          <w:lang w:val="en-GB"/>
        </w:rPr>
        <w:t xml:space="preserve"> Hun</w:t>
      </w:r>
      <w:r w:rsidR="00664DE0" w:rsidRPr="00B30AA8">
        <w:rPr>
          <w:rFonts w:ascii="Times New Roman" w:hAnsi="Times New Roman" w:cs="Times New Roman"/>
          <w:iCs/>
          <w:snapToGrid w:val="0"/>
          <w:kern w:val="22"/>
          <w:lang w:val="en-GB"/>
        </w:rPr>
        <w:t xml:space="preserve">gary; Malaysia; </w:t>
      </w:r>
      <w:r w:rsidRPr="00B30AA8">
        <w:rPr>
          <w:rFonts w:ascii="Times New Roman" w:hAnsi="Times New Roman" w:cs="Times New Roman"/>
          <w:iCs/>
          <w:snapToGrid w:val="0"/>
          <w:kern w:val="22"/>
          <w:lang w:val="en-GB"/>
        </w:rPr>
        <w:t>Niger; Nigeria; Norway;</w:t>
      </w:r>
      <w:r w:rsidR="00664DE0" w:rsidRPr="00B30AA8">
        <w:rPr>
          <w:rFonts w:ascii="Times New Roman" w:hAnsi="Times New Roman" w:cs="Times New Roman"/>
          <w:iCs/>
          <w:snapToGrid w:val="0"/>
          <w:kern w:val="22"/>
          <w:lang w:val="en-GB"/>
        </w:rPr>
        <w:t xml:space="preserve"> Peru;</w:t>
      </w:r>
      <w:r w:rsidRPr="00B30AA8">
        <w:rPr>
          <w:rFonts w:ascii="Times New Roman" w:hAnsi="Times New Roman" w:cs="Times New Roman"/>
          <w:snapToGrid w:val="0"/>
          <w:kern w:val="22"/>
          <w:lang w:val="en-GB"/>
        </w:rPr>
        <w:t xml:space="preserve"> Philippines; Republic of Korea; Republic of Moldova;</w:t>
      </w:r>
      <w:r w:rsidR="00664DE0" w:rsidRPr="00B30AA8">
        <w:rPr>
          <w:rFonts w:ascii="Times New Roman" w:hAnsi="Times New Roman" w:cs="Times New Roman"/>
          <w:snapToGrid w:val="0"/>
          <w:kern w:val="22"/>
          <w:lang w:val="en-GB"/>
        </w:rPr>
        <w:t xml:space="preserve"> Seychelles; Slovakia; </w:t>
      </w:r>
      <w:r w:rsidRPr="00B30AA8">
        <w:rPr>
          <w:rFonts w:ascii="Times New Roman" w:hAnsi="Times New Roman" w:cs="Times New Roman"/>
          <w:snapToGrid w:val="0"/>
          <w:kern w:val="22"/>
          <w:lang w:val="en-GB"/>
        </w:rPr>
        <w:t xml:space="preserve">Slovenia; </w:t>
      </w:r>
      <w:r w:rsidR="00664DE0" w:rsidRPr="00B30AA8">
        <w:rPr>
          <w:rFonts w:ascii="Times New Roman" w:hAnsi="Times New Roman" w:cs="Times New Roman"/>
          <w:snapToGrid w:val="0"/>
          <w:kern w:val="22"/>
          <w:lang w:val="en-GB"/>
        </w:rPr>
        <w:t xml:space="preserve">and </w:t>
      </w:r>
      <w:r w:rsidRPr="00B30AA8">
        <w:rPr>
          <w:rFonts w:ascii="Times New Roman" w:hAnsi="Times New Roman" w:cs="Times New Roman"/>
          <w:snapToGrid w:val="0"/>
          <w:kern w:val="22"/>
          <w:lang w:val="en-GB"/>
        </w:rPr>
        <w:t>South Africa</w:t>
      </w:r>
      <w:r w:rsidR="00664DE0" w:rsidRPr="00B30AA8">
        <w:rPr>
          <w:rFonts w:ascii="Times New Roman" w:hAnsi="Times New Roman" w:cs="Times New Roman"/>
          <w:snapToGrid w:val="0"/>
          <w:kern w:val="22"/>
          <w:lang w:val="en-GB"/>
        </w:rPr>
        <w:t>.</w:t>
      </w:r>
      <w:r w:rsidRPr="00B30AA8">
        <w:rPr>
          <w:rFonts w:ascii="Times New Roman" w:hAnsi="Times New Roman" w:cs="Times New Roman"/>
          <w:snapToGrid w:val="0"/>
          <w:kern w:val="22"/>
          <w:lang w:val="en-GB"/>
        </w:rPr>
        <w:t xml:space="preserve"> It was also attended by five experts from the following observer countries and organizations: </w:t>
      </w:r>
      <w:r w:rsidR="00664DE0" w:rsidRPr="00B30AA8">
        <w:rPr>
          <w:rFonts w:ascii="Times New Roman" w:hAnsi="Times New Roman" w:cs="Times New Roman"/>
          <w:snapToGrid w:val="0"/>
          <w:kern w:val="22"/>
          <w:lang w:val="en-GB"/>
        </w:rPr>
        <w:t>United States of America</w:t>
      </w:r>
      <w:r w:rsidRPr="00B30AA8">
        <w:rPr>
          <w:rFonts w:ascii="Times New Roman" w:hAnsi="Times New Roman" w:cs="Times New Roman"/>
          <w:snapToGrid w:val="0"/>
          <w:kern w:val="22"/>
          <w:lang w:val="en-GB"/>
        </w:rPr>
        <w:t xml:space="preserve">; Third World Network; Global Industry Coalition; </w:t>
      </w:r>
      <w:r w:rsidR="00664DE0" w:rsidRPr="00B30AA8">
        <w:rPr>
          <w:rFonts w:ascii="Times New Roman" w:hAnsi="Times New Roman" w:cs="Times New Roman"/>
          <w:snapToGrid w:val="0"/>
          <w:kern w:val="22"/>
          <w:lang w:val="en-GB"/>
        </w:rPr>
        <w:t>Universidad Nacional de General Sarmiento in Argentina</w:t>
      </w:r>
      <w:r w:rsidRPr="00B30AA8">
        <w:rPr>
          <w:rFonts w:ascii="Times New Roman" w:hAnsi="Times New Roman" w:cs="Times New Roman"/>
          <w:snapToGrid w:val="0"/>
          <w:kern w:val="22"/>
          <w:lang w:val="en-GB"/>
        </w:rPr>
        <w:t xml:space="preserve">; and </w:t>
      </w:r>
      <w:r w:rsidR="00664DE0" w:rsidRPr="00B30AA8">
        <w:rPr>
          <w:rFonts w:ascii="Times New Roman" w:hAnsi="Times New Roman" w:cs="Times New Roman"/>
          <w:snapToGrid w:val="0"/>
          <w:kern w:val="22"/>
          <w:lang w:val="en-GB"/>
        </w:rPr>
        <w:t xml:space="preserve">the </w:t>
      </w:r>
      <w:r w:rsidRPr="00B30AA8">
        <w:rPr>
          <w:rFonts w:ascii="Times New Roman" w:hAnsi="Times New Roman" w:cs="Times New Roman"/>
          <w:snapToGrid w:val="0"/>
          <w:kern w:val="22"/>
          <w:lang w:val="en-GB"/>
        </w:rPr>
        <w:t xml:space="preserve">International Indigenous Forum on Biodiversity. The list of participants is contained in </w:t>
      </w:r>
      <w:r w:rsidR="00D90158" w:rsidRPr="00B30AA8">
        <w:rPr>
          <w:rFonts w:ascii="Times New Roman" w:hAnsi="Times New Roman" w:cs="Times New Roman"/>
          <w:snapToGrid w:val="0"/>
          <w:kern w:val="22"/>
          <w:lang w:val="en-GB"/>
        </w:rPr>
        <w:t>a</w:t>
      </w:r>
      <w:r w:rsidR="008D31E7" w:rsidRPr="00B30AA8">
        <w:rPr>
          <w:rFonts w:ascii="Times New Roman" w:hAnsi="Times New Roman" w:cs="Times New Roman"/>
          <w:snapToGrid w:val="0"/>
          <w:kern w:val="22"/>
          <w:lang w:val="en-GB"/>
        </w:rPr>
        <w:t>nnex </w:t>
      </w:r>
      <w:r w:rsidRPr="00B30AA8">
        <w:rPr>
          <w:rFonts w:ascii="Times New Roman" w:hAnsi="Times New Roman" w:cs="Times New Roman"/>
          <w:snapToGrid w:val="0"/>
          <w:kern w:val="22"/>
          <w:lang w:val="en-GB"/>
        </w:rPr>
        <w:t>I.</w:t>
      </w:r>
    </w:p>
    <w:p w14:paraId="49F0E619" w14:textId="77777777" w:rsidR="005A60E0" w:rsidRPr="00B30AA8" w:rsidRDefault="005A60E0" w:rsidP="00B30AA8">
      <w:pPr>
        <w:pStyle w:val="Heading1"/>
        <w:suppressLineNumbers/>
        <w:tabs>
          <w:tab w:val="clear" w:pos="720"/>
          <w:tab w:val="left" w:pos="993"/>
        </w:tabs>
        <w:suppressAutoHyphens/>
        <w:spacing w:before="120"/>
        <w:rPr>
          <w:kern w:val="22"/>
          <w:szCs w:val="22"/>
        </w:rPr>
      </w:pPr>
      <w:r w:rsidRPr="00B30AA8">
        <w:rPr>
          <w:kern w:val="22"/>
          <w:szCs w:val="22"/>
        </w:rPr>
        <w:t>Item 1.</w:t>
      </w:r>
      <w:r w:rsidRPr="00B30AA8">
        <w:rPr>
          <w:kern w:val="22"/>
          <w:szCs w:val="22"/>
        </w:rPr>
        <w:tab/>
        <w:t>Opening of the meeting</w:t>
      </w:r>
    </w:p>
    <w:p w14:paraId="7881BDBF" w14:textId="2ECA2A16" w:rsidR="00875D81" w:rsidRPr="00B30AA8" w:rsidRDefault="000E0211" w:rsidP="00B30AA8">
      <w:pPr>
        <w:pStyle w:val="ListParagraph"/>
        <w:numPr>
          <w:ilvl w:val="0"/>
          <w:numId w:val="18"/>
        </w:numPr>
        <w:suppressLineNumbers/>
        <w:tabs>
          <w:tab w:val="clear" w:pos="360"/>
        </w:tabs>
        <w:suppressAutoHyphens/>
        <w:jc w:val="both"/>
        <w:rPr>
          <w:rFonts w:ascii="Times New Roman" w:hAnsi="Times New Roman" w:cs="Times New Roman"/>
          <w:snapToGrid w:val="0"/>
          <w:kern w:val="22"/>
          <w:lang w:val="en-GB"/>
        </w:rPr>
      </w:pPr>
      <w:r w:rsidRPr="00B30AA8">
        <w:rPr>
          <w:rFonts w:ascii="Times New Roman" w:hAnsi="Times New Roman" w:cs="Times New Roman"/>
          <w:snapToGrid w:val="0"/>
          <w:kern w:val="22"/>
          <w:lang w:val="en-GB"/>
        </w:rPr>
        <w:t xml:space="preserve">The meeting was opened by </w:t>
      </w:r>
      <w:r w:rsidR="004E7E28" w:rsidRPr="00B30AA8">
        <w:rPr>
          <w:rFonts w:ascii="Times New Roman" w:hAnsi="Times New Roman" w:cs="Times New Roman"/>
          <w:snapToGrid w:val="0"/>
          <w:kern w:val="22"/>
          <w:lang w:val="en-GB"/>
        </w:rPr>
        <w:t xml:space="preserve">the </w:t>
      </w:r>
      <w:r w:rsidRPr="00B30AA8">
        <w:rPr>
          <w:rFonts w:ascii="Times New Roman" w:hAnsi="Times New Roman" w:cs="Times New Roman"/>
          <w:snapToGrid w:val="0"/>
          <w:kern w:val="22"/>
          <w:lang w:val="en-GB"/>
        </w:rPr>
        <w:t xml:space="preserve">Co-Chair, Mr. Andreas </w:t>
      </w:r>
      <w:r w:rsidRPr="00B30AA8">
        <w:rPr>
          <w:rFonts w:ascii="Times New Roman" w:hAnsi="Times New Roman" w:cs="Times New Roman"/>
          <w:noProof/>
          <w:snapToGrid w:val="0"/>
          <w:kern w:val="22"/>
          <w:lang w:val="en-GB"/>
        </w:rPr>
        <w:t>Heissenberger</w:t>
      </w:r>
      <w:r w:rsidRPr="00B30AA8">
        <w:rPr>
          <w:rFonts w:ascii="Times New Roman" w:hAnsi="Times New Roman" w:cs="Times New Roman"/>
          <w:snapToGrid w:val="0"/>
          <w:kern w:val="22"/>
          <w:lang w:val="en-GB"/>
        </w:rPr>
        <w:t xml:space="preserve"> (Austria) at 9</w:t>
      </w:r>
      <w:r w:rsidR="00D90158" w:rsidRPr="00B30AA8">
        <w:rPr>
          <w:rFonts w:ascii="Times New Roman" w:hAnsi="Times New Roman" w:cs="Times New Roman"/>
          <w:snapToGrid w:val="0"/>
          <w:kern w:val="22"/>
          <w:lang w:val="en-GB"/>
        </w:rPr>
        <w:t>.</w:t>
      </w:r>
      <w:r w:rsidRPr="00B30AA8">
        <w:rPr>
          <w:rFonts w:ascii="Times New Roman" w:hAnsi="Times New Roman" w:cs="Times New Roman"/>
          <w:snapToGrid w:val="0"/>
          <w:kern w:val="22"/>
          <w:lang w:val="en-GB"/>
        </w:rPr>
        <w:t xml:space="preserve">30 a.m. on </w:t>
      </w:r>
      <w:r w:rsidR="00664DE0" w:rsidRPr="00B30AA8">
        <w:rPr>
          <w:rFonts w:ascii="Times New Roman" w:hAnsi="Times New Roman" w:cs="Times New Roman"/>
          <w:snapToGrid w:val="0"/>
          <w:kern w:val="22"/>
          <w:lang w:val="en-GB"/>
        </w:rPr>
        <w:t>Tues</w:t>
      </w:r>
      <w:r w:rsidRPr="00B30AA8">
        <w:rPr>
          <w:rFonts w:ascii="Times New Roman" w:hAnsi="Times New Roman" w:cs="Times New Roman"/>
          <w:snapToGrid w:val="0"/>
          <w:kern w:val="22"/>
          <w:lang w:val="en-GB"/>
        </w:rPr>
        <w:t xml:space="preserve">day, </w:t>
      </w:r>
      <w:r w:rsidR="00664DE0" w:rsidRPr="00B30AA8">
        <w:rPr>
          <w:rFonts w:ascii="Times New Roman" w:hAnsi="Times New Roman" w:cs="Times New Roman"/>
          <w:snapToGrid w:val="0"/>
          <w:kern w:val="22"/>
          <w:lang w:val="en-GB"/>
        </w:rPr>
        <w:t>10</w:t>
      </w:r>
      <w:r w:rsidRPr="00B30AA8">
        <w:rPr>
          <w:rFonts w:ascii="Times New Roman" w:hAnsi="Times New Roman" w:cs="Times New Roman"/>
          <w:snapToGrid w:val="0"/>
          <w:kern w:val="22"/>
          <w:lang w:val="en-GB"/>
        </w:rPr>
        <w:t xml:space="preserve"> </w:t>
      </w:r>
      <w:r w:rsidR="00664DE0" w:rsidRPr="00B30AA8">
        <w:rPr>
          <w:rFonts w:ascii="Times New Roman" w:hAnsi="Times New Roman" w:cs="Times New Roman"/>
          <w:snapToGrid w:val="0"/>
          <w:kern w:val="22"/>
          <w:lang w:val="en-GB"/>
        </w:rPr>
        <w:t>December</w:t>
      </w:r>
      <w:r w:rsidRPr="00B30AA8">
        <w:rPr>
          <w:rFonts w:ascii="Times New Roman" w:hAnsi="Times New Roman" w:cs="Times New Roman"/>
          <w:snapToGrid w:val="0"/>
          <w:kern w:val="22"/>
          <w:lang w:val="en-GB"/>
        </w:rPr>
        <w:t xml:space="preserve"> 201</w:t>
      </w:r>
      <w:r w:rsidR="00664DE0" w:rsidRPr="00B30AA8">
        <w:rPr>
          <w:rFonts w:ascii="Times New Roman" w:hAnsi="Times New Roman" w:cs="Times New Roman"/>
          <w:snapToGrid w:val="0"/>
          <w:kern w:val="22"/>
          <w:lang w:val="en-GB"/>
        </w:rPr>
        <w:t>9</w:t>
      </w:r>
      <w:r w:rsidR="00654989" w:rsidRPr="00B30AA8">
        <w:rPr>
          <w:rFonts w:ascii="Times New Roman" w:hAnsi="Times New Roman" w:cs="Times New Roman"/>
          <w:snapToGrid w:val="0"/>
          <w:kern w:val="22"/>
          <w:lang w:val="en-GB"/>
        </w:rPr>
        <w:t>.</w:t>
      </w:r>
    </w:p>
    <w:p w14:paraId="1C9E5CB3" w14:textId="76A67EBC" w:rsidR="002E42AC" w:rsidRPr="00B30AA8" w:rsidRDefault="00875D81" w:rsidP="00B30AA8">
      <w:pPr>
        <w:pStyle w:val="ListParagraph"/>
        <w:numPr>
          <w:ilvl w:val="0"/>
          <w:numId w:val="18"/>
        </w:numPr>
        <w:suppressLineNumbers/>
        <w:tabs>
          <w:tab w:val="clear" w:pos="360"/>
        </w:tabs>
        <w:suppressAutoHyphens/>
        <w:jc w:val="both"/>
        <w:rPr>
          <w:rFonts w:ascii="Times New Roman" w:hAnsi="Times New Roman" w:cs="Times New Roman"/>
          <w:snapToGrid w:val="0"/>
          <w:kern w:val="22"/>
          <w:lang w:val="en-GB"/>
        </w:rPr>
      </w:pPr>
      <w:r w:rsidRPr="00B30AA8">
        <w:rPr>
          <w:rFonts w:ascii="Times New Roman" w:hAnsi="Times New Roman" w:cs="Times New Roman"/>
          <w:snapToGrid w:val="0"/>
          <w:kern w:val="22"/>
          <w:lang w:val="en-GB"/>
        </w:rPr>
        <w:t xml:space="preserve">Mr. </w:t>
      </w:r>
      <w:r w:rsidRPr="00B30AA8">
        <w:rPr>
          <w:rFonts w:ascii="Times New Roman" w:hAnsi="Times New Roman" w:cs="Times New Roman"/>
          <w:noProof/>
          <w:snapToGrid w:val="0"/>
          <w:kern w:val="22"/>
          <w:lang w:val="en-GB"/>
        </w:rPr>
        <w:t>Karl Kienzl</w:t>
      </w:r>
      <w:r w:rsidRPr="00B30AA8">
        <w:rPr>
          <w:rFonts w:ascii="Times New Roman" w:hAnsi="Times New Roman" w:cs="Times New Roman"/>
          <w:snapToGrid w:val="0"/>
          <w:kern w:val="22"/>
          <w:lang w:val="en-GB"/>
        </w:rPr>
        <w:t xml:space="preserve">, Deputy Managing Director of the Environment Agency Austria and </w:t>
      </w:r>
      <w:r w:rsidR="00CA1114" w:rsidRPr="00B30AA8">
        <w:rPr>
          <w:rFonts w:ascii="Times New Roman" w:hAnsi="Times New Roman" w:cs="Times New Roman"/>
          <w:snapToGrid w:val="0"/>
          <w:kern w:val="22"/>
          <w:lang w:val="en-GB"/>
        </w:rPr>
        <w:t xml:space="preserve">Ms. </w:t>
      </w:r>
      <w:r w:rsidRPr="00B30AA8">
        <w:rPr>
          <w:rFonts w:ascii="Times New Roman" w:hAnsi="Times New Roman" w:cs="Times New Roman"/>
          <w:noProof/>
          <w:snapToGrid w:val="0"/>
          <w:kern w:val="22"/>
          <w:lang w:val="en-GB"/>
        </w:rPr>
        <w:t>Andrea</w:t>
      </w:r>
      <w:r w:rsidRPr="00B30AA8">
        <w:rPr>
          <w:rFonts w:ascii="Times New Roman" w:hAnsi="Times New Roman" w:cs="Times New Roman"/>
          <w:snapToGrid w:val="0"/>
          <w:kern w:val="22"/>
          <w:lang w:val="en-GB"/>
        </w:rPr>
        <w:t xml:space="preserve"> </w:t>
      </w:r>
      <w:r w:rsidRPr="00B30AA8">
        <w:rPr>
          <w:rFonts w:ascii="Times New Roman" w:hAnsi="Times New Roman" w:cs="Times New Roman"/>
          <w:noProof/>
          <w:snapToGrid w:val="0"/>
          <w:kern w:val="22"/>
          <w:lang w:val="en-GB"/>
        </w:rPr>
        <w:t>Nouak</w:t>
      </w:r>
      <w:r w:rsidRPr="00B30AA8">
        <w:rPr>
          <w:rFonts w:ascii="Times New Roman" w:hAnsi="Times New Roman" w:cs="Times New Roman"/>
          <w:snapToGrid w:val="0"/>
          <w:kern w:val="22"/>
          <w:lang w:val="en-GB"/>
        </w:rPr>
        <w:t xml:space="preserve">, National Focal Point </w:t>
      </w:r>
      <w:r w:rsidR="00CA1114" w:rsidRPr="00B30AA8">
        <w:rPr>
          <w:rFonts w:ascii="Times New Roman" w:hAnsi="Times New Roman" w:cs="Times New Roman"/>
          <w:snapToGrid w:val="0"/>
          <w:kern w:val="22"/>
          <w:lang w:val="en-GB"/>
        </w:rPr>
        <w:t xml:space="preserve">for the Convention, </w:t>
      </w:r>
      <w:r w:rsidRPr="00B30AA8">
        <w:rPr>
          <w:rFonts w:ascii="Times New Roman" w:hAnsi="Times New Roman" w:cs="Times New Roman"/>
          <w:snapToGrid w:val="0"/>
          <w:kern w:val="22"/>
          <w:lang w:val="en-GB"/>
        </w:rPr>
        <w:t xml:space="preserve">from the Ministry of Sustainability and Tourism, </w:t>
      </w:r>
      <w:r w:rsidRPr="00B30AA8">
        <w:rPr>
          <w:rFonts w:ascii="Times New Roman" w:hAnsi="Times New Roman" w:cs="Times New Roman"/>
          <w:snapToGrid w:val="0"/>
          <w:kern w:val="22"/>
          <w:lang w:val="en-GB"/>
        </w:rPr>
        <w:lastRenderedPageBreak/>
        <w:t xml:space="preserve">Department </w:t>
      </w:r>
      <w:r w:rsidR="00CA1114" w:rsidRPr="00B30AA8">
        <w:rPr>
          <w:rFonts w:ascii="Times New Roman" w:hAnsi="Times New Roman" w:cs="Times New Roman"/>
          <w:snapToGrid w:val="0"/>
          <w:kern w:val="22"/>
          <w:lang w:val="en-GB"/>
        </w:rPr>
        <w:t xml:space="preserve">of </w:t>
      </w:r>
      <w:r w:rsidRPr="00B30AA8">
        <w:rPr>
          <w:rFonts w:ascii="Times New Roman" w:hAnsi="Times New Roman" w:cs="Times New Roman"/>
          <w:snapToGrid w:val="0"/>
          <w:kern w:val="22"/>
          <w:lang w:val="en-GB"/>
        </w:rPr>
        <w:t xml:space="preserve">International Environment Affairs, </w:t>
      </w:r>
      <w:r w:rsidR="000E0211" w:rsidRPr="00B30AA8">
        <w:rPr>
          <w:rFonts w:ascii="Times New Roman" w:hAnsi="Times New Roman" w:cs="Times New Roman"/>
          <w:snapToGrid w:val="0"/>
          <w:kern w:val="22"/>
          <w:lang w:val="en-GB"/>
        </w:rPr>
        <w:t xml:space="preserve">made opening remarks, welcoming the participants to </w:t>
      </w:r>
      <w:r w:rsidRPr="00B30AA8">
        <w:rPr>
          <w:rFonts w:ascii="Times New Roman" w:hAnsi="Times New Roman" w:cs="Times New Roman"/>
          <w:snapToGrid w:val="0"/>
          <w:kern w:val="22"/>
          <w:lang w:val="en-GB"/>
        </w:rPr>
        <w:t xml:space="preserve">Austria and </w:t>
      </w:r>
      <w:r w:rsidR="00CA1114" w:rsidRPr="00B30AA8">
        <w:rPr>
          <w:rFonts w:ascii="Times New Roman" w:hAnsi="Times New Roman" w:cs="Times New Roman"/>
          <w:snapToGrid w:val="0"/>
          <w:kern w:val="22"/>
          <w:lang w:val="en-GB"/>
        </w:rPr>
        <w:t>wishing</w:t>
      </w:r>
      <w:r w:rsidR="000E0211" w:rsidRPr="00B30AA8">
        <w:rPr>
          <w:rFonts w:ascii="Times New Roman" w:hAnsi="Times New Roman" w:cs="Times New Roman"/>
          <w:snapToGrid w:val="0"/>
          <w:kern w:val="22"/>
          <w:lang w:val="en-GB"/>
        </w:rPr>
        <w:t xml:space="preserve"> the</w:t>
      </w:r>
      <w:r w:rsidR="001D3434" w:rsidRPr="00B30AA8">
        <w:rPr>
          <w:rFonts w:ascii="Times New Roman" w:hAnsi="Times New Roman" w:cs="Times New Roman"/>
          <w:snapToGrid w:val="0"/>
          <w:kern w:val="22"/>
          <w:lang w:val="en-GB"/>
        </w:rPr>
        <w:t>m</w:t>
      </w:r>
      <w:r w:rsidR="000E0211" w:rsidRPr="00B30AA8">
        <w:rPr>
          <w:rFonts w:ascii="Times New Roman" w:hAnsi="Times New Roman" w:cs="Times New Roman"/>
          <w:snapToGrid w:val="0"/>
          <w:kern w:val="22"/>
          <w:lang w:val="en-GB"/>
        </w:rPr>
        <w:t xml:space="preserve"> fruitful discussions.</w:t>
      </w:r>
    </w:p>
    <w:p w14:paraId="431BBFDA" w14:textId="0B67CE54" w:rsidR="000E0211" w:rsidRPr="00B30AA8" w:rsidRDefault="00CA1114" w:rsidP="00B30AA8">
      <w:pPr>
        <w:pStyle w:val="ListParagraph"/>
        <w:numPr>
          <w:ilvl w:val="0"/>
          <w:numId w:val="18"/>
        </w:numPr>
        <w:suppressLineNumbers/>
        <w:tabs>
          <w:tab w:val="clear" w:pos="360"/>
        </w:tabs>
        <w:suppressAutoHyphens/>
        <w:jc w:val="both"/>
        <w:rPr>
          <w:rFonts w:ascii="Times New Roman" w:hAnsi="Times New Roman" w:cs="Times New Roman"/>
          <w:snapToGrid w:val="0"/>
          <w:kern w:val="22"/>
          <w:lang w:val="en-GB"/>
        </w:rPr>
      </w:pPr>
      <w:r w:rsidRPr="00B30AA8">
        <w:rPr>
          <w:rFonts w:ascii="Times New Roman" w:hAnsi="Times New Roman" w:cs="Times New Roman"/>
          <w:snapToGrid w:val="0"/>
          <w:kern w:val="22"/>
          <w:lang w:val="en-GB"/>
        </w:rPr>
        <w:t>Ms. Kathryn Garforth</w:t>
      </w:r>
      <w:r w:rsidR="002E42AC" w:rsidRPr="00B30AA8">
        <w:rPr>
          <w:rFonts w:ascii="Times New Roman" w:hAnsi="Times New Roman" w:cs="Times New Roman"/>
          <w:snapToGrid w:val="0"/>
          <w:kern w:val="22"/>
          <w:lang w:val="en-GB"/>
        </w:rPr>
        <w:t>, Officer</w:t>
      </w:r>
      <w:r w:rsidR="00BD6188" w:rsidRPr="00B30AA8">
        <w:rPr>
          <w:rFonts w:ascii="Times New Roman" w:hAnsi="Times New Roman" w:cs="Times New Roman"/>
          <w:snapToGrid w:val="0"/>
          <w:kern w:val="22"/>
          <w:lang w:val="en-GB"/>
        </w:rPr>
        <w:t>-</w:t>
      </w:r>
      <w:r w:rsidR="002E42AC" w:rsidRPr="00B30AA8">
        <w:rPr>
          <w:rFonts w:ascii="Times New Roman" w:hAnsi="Times New Roman" w:cs="Times New Roman"/>
          <w:snapToGrid w:val="0"/>
          <w:kern w:val="22"/>
          <w:lang w:val="en-GB"/>
        </w:rPr>
        <w:t>in</w:t>
      </w:r>
      <w:r w:rsidR="00BD6188" w:rsidRPr="00B30AA8">
        <w:rPr>
          <w:rFonts w:ascii="Times New Roman" w:hAnsi="Times New Roman" w:cs="Times New Roman"/>
          <w:snapToGrid w:val="0"/>
          <w:kern w:val="22"/>
          <w:lang w:val="en-GB"/>
        </w:rPr>
        <w:t>-</w:t>
      </w:r>
      <w:r w:rsidR="002E42AC" w:rsidRPr="00B30AA8">
        <w:rPr>
          <w:rFonts w:ascii="Times New Roman" w:hAnsi="Times New Roman" w:cs="Times New Roman"/>
          <w:snapToGrid w:val="0"/>
          <w:kern w:val="22"/>
          <w:lang w:val="en-GB"/>
        </w:rPr>
        <w:t>Charge of the Biosafety Unit</w:t>
      </w:r>
      <w:r w:rsidRPr="00B30AA8">
        <w:rPr>
          <w:rFonts w:ascii="Times New Roman" w:hAnsi="Times New Roman" w:cs="Times New Roman"/>
          <w:snapToGrid w:val="0"/>
          <w:kern w:val="22"/>
          <w:lang w:val="en-GB"/>
        </w:rPr>
        <w:t xml:space="preserve"> </w:t>
      </w:r>
      <w:r w:rsidR="002E42AC" w:rsidRPr="00B30AA8">
        <w:rPr>
          <w:rFonts w:ascii="Times New Roman" w:hAnsi="Times New Roman" w:cs="Times New Roman"/>
          <w:snapToGrid w:val="0"/>
          <w:kern w:val="22"/>
          <w:lang w:val="en-GB"/>
        </w:rPr>
        <w:t>at</w:t>
      </w:r>
      <w:r w:rsidRPr="00B30AA8">
        <w:rPr>
          <w:rFonts w:ascii="Times New Roman" w:hAnsi="Times New Roman" w:cs="Times New Roman"/>
          <w:snapToGrid w:val="0"/>
          <w:kern w:val="22"/>
          <w:lang w:val="en-GB"/>
        </w:rPr>
        <w:t xml:space="preserve"> the </w:t>
      </w:r>
      <w:r w:rsidR="000E0211" w:rsidRPr="00B30AA8">
        <w:rPr>
          <w:rFonts w:ascii="Times New Roman" w:hAnsi="Times New Roman" w:cs="Times New Roman"/>
          <w:snapToGrid w:val="0"/>
          <w:kern w:val="22"/>
          <w:lang w:val="en-GB"/>
        </w:rPr>
        <w:t>Secretariat</w:t>
      </w:r>
      <w:r w:rsidRPr="00B30AA8">
        <w:rPr>
          <w:rFonts w:ascii="Times New Roman" w:hAnsi="Times New Roman" w:cs="Times New Roman"/>
          <w:snapToGrid w:val="0"/>
          <w:kern w:val="22"/>
          <w:lang w:val="en-GB"/>
        </w:rPr>
        <w:t>,</w:t>
      </w:r>
      <w:r w:rsidR="000E0211" w:rsidRPr="00B30AA8">
        <w:rPr>
          <w:rFonts w:ascii="Times New Roman" w:hAnsi="Times New Roman" w:cs="Times New Roman"/>
          <w:snapToGrid w:val="0"/>
          <w:kern w:val="22"/>
          <w:lang w:val="en-GB"/>
        </w:rPr>
        <w:t xml:space="preserve"> addressed the Group on behalf of Ms. </w:t>
      </w:r>
      <w:r w:rsidR="00BD71FB" w:rsidRPr="00B30AA8">
        <w:rPr>
          <w:rFonts w:ascii="Times New Roman" w:hAnsi="Times New Roman" w:cs="Times New Roman"/>
          <w:snapToGrid w:val="0"/>
          <w:kern w:val="22"/>
          <w:lang w:val="en-GB"/>
        </w:rPr>
        <w:t xml:space="preserve">Elizabeth </w:t>
      </w:r>
      <w:r w:rsidR="00875D81" w:rsidRPr="00B30AA8">
        <w:rPr>
          <w:rFonts w:ascii="Times New Roman" w:hAnsi="Times New Roman" w:cs="Times New Roman"/>
          <w:noProof/>
          <w:snapToGrid w:val="0"/>
          <w:kern w:val="22"/>
          <w:lang w:val="en-GB"/>
        </w:rPr>
        <w:t xml:space="preserve">Maruma </w:t>
      </w:r>
      <w:r w:rsidR="00BD71FB" w:rsidRPr="00B30AA8">
        <w:rPr>
          <w:rFonts w:ascii="Times New Roman" w:hAnsi="Times New Roman" w:cs="Times New Roman"/>
          <w:noProof/>
          <w:snapToGrid w:val="0"/>
          <w:kern w:val="22"/>
          <w:lang w:val="en-GB"/>
        </w:rPr>
        <w:t>Mrema</w:t>
      </w:r>
      <w:r w:rsidR="000E0211" w:rsidRPr="00B30AA8">
        <w:rPr>
          <w:rFonts w:ascii="Times New Roman" w:hAnsi="Times New Roman" w:cs="Times New Roman"/>
          <w:snapToGrid w:val="0"/>
          <w:kern w:val="22"/>
          <w:lang w:val="en-GB"/>
        </w:rPr>
        <w:t xml:space="preserve">, </w:t>
      </w:r>
      <w:r w:rsidR="00BD71FB" w:rsidRPr="00B30AA8">
        <w:rPr>
          <w:rFonts w:ascii="Times New Roman" w:hAnsi="Times New Roman" w:cs="Times New Roman"/>
          <w:snapToGrid w:val="0"/>
          <w:kern w:val="22"/>
          <w:lang w:val="en-GB"/>
        </w:rPr>
        <w:t xml:space="preserve">Acting </w:t>
      </w:r>
      <w:r w:rsidR="000E0211" w:rsidRPr="00B30AA8">
        <w:rPr>
          <w:rFonts w:ascii="Times New Roman" w:hAnsi="Times New Roman" w:cs="Times New Roman"/>
          <w:snapToGrid w:val="0"/>
          <w:kern w:val="22"/>
          <w:lang w:val="en-GB"/>
        </w:rPr>
        <w:t xml:space="preserve">Executive Secretary of the Convention on Biological Diversity. </w:t>
      </w:r>
      <w:r w:rsidR="00E357E0" w:rsidRPr="00B30AA8">
        <w:rPr>
          <w:rFonts w:ascii="Times New Roman" w:hAnsi="Times New Roman" w:cs="Times New Roman"/>
          <w:iCs/>
          <w:snapToGrid w:val="0"/>
          <w:color w:val="000000"/>
          <w:kern w:val="22"/>
          <w:lang w:val="en-GB"/>
        </w:rPr>
        <w:t>She recalled the many years of work in exploring socio-economic considerations under the Protocol. She noted that the development of the Guidance was a key milestone in th</w:t>
      </w:r>
      <w:r w:rsidR="008F494A" w:rsidRPr="00B30AA8">
        <w:rPr>
          <w:rFonts w:ascii="Times New Roman" w:hAnsi="Times New Roman" w:cs="Times New Roman"/>
          <w:iCs/>
          <w:snapToGrid w:val="0"/>
          <w:color w:val="000000"/>
          <w:kern w:val="22"/>
          <w:lang w:val="en-GB"/>
        </w:rPr>
        <w:t>at</w:t>
      </w:r>
      <w:r w:rsidR="00E357E0" w:rsidRPr="00B30AA8">
        <w:rPr>
          <w:rFonts w:ascii="Times New Roman" w:hAnsi="Times New Roman" w:cs="Times New Roman"/>
          <w:iCs/>
          <w:snapToGrid w:val="0"/>
          <w:color w:val="000000"/>
          <w:kern w:val="22"/>
          <w:lang w:val="en-GB"/>
        </w:rPr>
        <w:t xml:space="preserve"> regard and contributed to achieving the objectives of the Strategic Plan for the Cartagena Protocol on Biosafety.</w:t>
      </w:r>
      <w:r w:rsidR="00E357E0" w:rsidRPr="00B30AA8">
        <w:rPr>
          <w:rFonts w:ascii="Times New Roman" w:hAnsi="Times New Roman" w:cs="Times New Roman"/>
          <w:snapToGrid w:val="0"/>
          <w:kern w:val="22"/>
          <w:lang w:val="en-GB"/>
        </w:rPr>
        <w:t xml:space="preserve"> </w:t>
      </w:r>
      <w:r w:rsidR="000E0211" w:rsidRPr="00B30AA8">
        <w:rPr>
          <w:rFonts w:ascii="Times New Roman" w:hAnsi="Times New Roman" w:cs="Times New Roman"/>
          <w:snapToGrid w:val="0"/>
          <w:kern w:val="22"/>
          <w:lang w:val="en-GB"/>
        </w:rPr>
        <w:t xml:space="preserve">She expressed gratitude to the Government of </w:t>
      </w:r>
      <w:r w:rsidR="00D3438A" w:rsidRPr="00B30AA8">
        <w:rPr>
          <w:rFonts w:ascii="Times New Roman" w:hAnsi="Times New Roman" w:cs="Times New Roman"/>
          <w:snapToGrid w:val="0"/>
          <w:kern w:val="22"/>
          <w:lang w:val="en-GB"/>
        </w:rPr>
        <w:t>Austria</w:t>
      </w:r>
      <w:r w:rsidR="000E0211" w:rsidRPr="00B30AA8">
        <w:rPr>
          <w:rFonts w:ascii="Times New Roman" w:hAnsi="Times New Roman" w:cs="Times New Roman"/>
          <w:snapToGrid w:val="0"/>
          <w:kern w:val="22"/>
          <w:lang w:val="en-GB"/>
        </w:rPr>
        <w:t xml:space="preserve"> for hosting the meeting and thanked the Government of </w:t>
      </w:r>
      <w:r w:rsidR="00D3438A" w:rsidRPr="00B30AA8">
        <w:rPr>
          <w:rFonts w:ascii="Times New Roman" w:hAnsi="Times New Roman" w:cs="Times New Roman"/>
          <w:snapToGrid w:val="0"/>
          <w:kern w:val="22"/>
          <w:lang w:val="en-GB"/>
        </w:rPr>
        <w:t>Norway</w:t>
      </w:r>
      <w:r w:rsidR="000E0211" w:rsidRPr="00B30AA8">
        <w:rPr>
          <w:rFonts w:ascii="Times New Roman" w:hAnsi="Times New Roman" w:cs="Times New Roman"/>
          <w:snapToGrid w:val="0"/>
          <w:kern w:val="22"/>
          <w:lang w:val="en-GB"/>
        </w:rPr>
        <w:t xml:space="preserve"> as well as the European Union for their generous financial support, which had enabled the participation of experts from developing countries and from an indigenous peoples and local communities’ organization.</w:t>
      </w:r>
    </w:p>
    <w:p w14:paraId="6BB97AE0" w14:textId="77777777" w:rsidR="005A60E0" w:rsidRPr="00B30AA8" w:rsidRDefault="005A60E0">
      <w:pPr>
        <w:pStyle w:val="HEADING"/>
        <w:suppressLineNumbers/>
        <w:tabs>
          <w:tab w:val="left" w:pos="993"/>
        </w:tabs>
        <w:suppressAutoHyphens/>
        <w:spacing w:before="120"/>
        <w:outlineLvl w:val="0"/>
        <w:rPr>
          <w:kern w:val="22"/>
          <w:szCs w:val="22"/>
        </w:rPr>
      </w:pPr>
      <w:r w:rsidRPr="00B30AA8">
        <w:rPr>
          <w:kern w:val="22"/>
          <w:szCs w:val="22"/>
        </w:rPr>
        <w:t>Item 2.</w:t>
      </w:r>
      <w:r w:rsidRPr="00B30AA8">
        <w:rPr>
          <w:kern w:val="22"/>
          <w:szCs w:val="22"/>
        </w:rPr>
        <w:tab/>
        <w:t>Organizational matters</w:t>
      </w:r>
    </w:p>
    <w:p w14:paraId="0F9F6BFE" w14:textId="505E5C78" w:rsidR="00BD71FB" w:rsidRPr="00B30AA8" w:rsidRDefault="00CA1114" w:rsidP="00B30AA8">
      <w:pPr>
        <w:pStyle w:val="Para1"/>
        <w:numPr>
          <w:ilvl w:val="0"/>
          <w:numId w:val="18"/>
        </w:numPr>
        <w:suppressLineNumbers/>
        <w:tabs>
          <w:tab w:val="clear" w:pos="360"/>
        </w:tabs>
        <w:suppressAutoHyphens/>
        <w:rPr>
          <w:kern w:val="22"/>
          <w:szCs w:val="22"/>
        </w:rPr>
      </w:pPr>
      <w:r w:rsidRPr="00B30AA8">
        <w:rPr>
          <w:kern w:val="22"/>
          <w:szCs w:val="22"/>
        </w:rPr>
        <w:t xml:space="preserve">Mr. Peter Deupmann of the Secretariat </w:t>
      </w:r>
      <w:r w:rsidR="00BD71FB" w:rsidRPr="00B30AA8">
        <w:rPr>
          <w:kern w:val="22"/>
          <w:szCs w:val="22"/>
        </w:rPr>
        <w:t xml:space="preserve">informed </w:t>
      </w:r>
      <w:r w:rsidR="00E61A46" w:rsidRPr="00B30AA8">
        <w:rPr>
          <w:kern w:val="22"/>
          <w:szCs w:val="22"/>
        </w:rPr>
        <w:t xml:space="preserve">the </w:t>
      </w:r>
      <w:r w:rsidR="0095434A" w:rsidRPr="00B30AA8">
        <w:rPr>
          <w:kern w:val="22"/>
          <w:szCs w:val="22"/>
        </w:rPr>
        <w:t xml:space="preserve">AHTEG </w:t>
      </w:r>
      <w:r w:rsidR="002E42AC" w:rsidRPr="00B30AA8">
        <w:rPr>
          <w:kern w:val="22"/>
          <w:szCs w:val="22"/>
        </w:rPr>
        <w:t xml:space="preserve">that </w:t>
      </w:r>
      <w:r w:rsidR="00BD71FB" w:rsidRPr="00B30AA8">
        <w:rPr>
          <w:kern w:val="22"/>
          <w:szCs w:val="22"/>
        </w:rPr>
        <w:t xml:space="preserve">Ms. </w:t>
      </w:r>
      <w:r w:rsidR="00BD71FB" w:rsidRPr="00B30AA8">
        <w:rPr>
          <w:noProof/>
          <w:kern w:val="22"/>
          <w:szCs w:val="22"/>
        </w:rPr>
        <w:t>Ranjini</w:t>
      </w:r>
      <w:r w:rsidR="00BD71FB" w:rsidRPr="00B30AA8">
        <w:rPr>
          <w:kern w:val="22"/>
          <w:szCs w:val="22"/>
        </w:rPr>
        <w:t xml:space="preserve"> </w:t>
      </w:r>
      <w:r w:rsidR="00BD71FB" w:rsidRPr="00B30AA8">
        <w:rPr>
          <w:noProof/>
          <w:kern w:val="22"/>
          <w:szCs w:val="22"/>
        </w:rPr>
        <w:t>Warrier</w:t>
      </w:r>
      <w:r w:rsidR="00BD71FB" w:rsidRPr="00B30AA8">
        <w:rPr>
          <w:kern w:val="22"/>
          <w:szCs w:val="22"/>
        </w:rPr>
        <w:t xml:space="preserve"> (India), </w:t>
      </w:r>
      <w:r w:rsidR="000A77BD" w:rsidRPr="00B30AA8">
        <w:rPr>
          <w:kern w:val="22"/>
          <w:szCs w:val="22"/>
        </w:rPr>
        <w:t>C</w:t>
      </w:r>
      <w:r w:rsidR="00BD71FB" w:rsidRPr="00B30AA8">
        <w:rPr>
          <w:kern w:val="22"/>
          <w:szCs w:val="22"/>
        </w:rPr>
        <w:t>o</w:t>
      </w:r>
      <w:r w:rsidR="000A77BD" w:rsidRPr="00B30AA8">
        <w:rPr>
          <w:kern w:val="22"/>
          <w:szCs w:val="22"/>
        </w:rPr>
        <w:noBreakHyphen/>
      </w:r>
      <w:r w:rsidR="00BD71FB" w:rsidRPr="00B30AA8">
        <w:rPr>
          <w:kern w:val="22"/>
          <w:szCs w:val="22"/>
        </w:rPr>
        <w:t xml:space="preserve">Chair of the AHTEG, was no longer </w:t>
      </w:r>
      <w:r w:rsidRPr="00B30AA8">
        <w:rPr>
          <w:kern w:val="22"/>
          <w:szCs w:val="22"/>
        </w:rPr>
        <w:t>available to serve as an expert</w:t>
      </w:r>
      <w:r w:rsidR="00BD71FB" w:rsidRPr="00B30AA8">
        <w:rPr>
          <w:kern w:val="22"/>
          <w:szCs w:val="22"/>
        </w:rPr>
        <w:t xml:space="preserve">. He thanked Ms. </w:t>
      </w:r>
      <w:r w:rsidR="00BD71FB" w:rsidRPr="00B30AA8">
        <w:rPr>
          <w:noProof/>
          <w:kern w:val="22"/>
          <w:szCs w:val="22"/>
        </w:rPr>
        <w:t>Warrier</w:t>
      </w:r>
      <w:r w:rsidR="00BD71FB" w:rsidRPr="00B30AA8">
        <w:rPr>
          <w:kern w:val="22"/>
          <w:szCs w:val="22"/>
        </w:rPr>
        <w:t xml:space="preserve"> for her many years of dedication to the process of developing guidance on socio-economic considerations under the Cartagena Protocol and her </w:t>
      </w:r>
      <w:r w:rsidRPr="00B30AA8">
        <w:rPr>
          <w:kern w:val="22"/>
          <w:szCs w:val="22"/>
        </w:rPr>
        <w:t xml:space="preserve">role </w:t>
      </w:r>
      <w:r w:rsidR="008277AE" w:rsidRPr="00B30AA8">
        <w:rPr>
          <w:kern w:val="22"/>
          <w:szCs w:val="22"/>
        </w:rPr>
        <w:t xml:space="preserve">as co-chair of </w:t>
      </w:r>
      <w:r w:rsidR="00BD71FB" w:rsidRPr="00B30AA8">
        <w:rPr>
          <w:kern w:val="22"/>
          <w:szCs w:val="22"/>
        </w:rPr>
        <w:t>the AHTEG.</w:t>
      </w:r>
    </w:p>
    <w:p w14:paraId="45ABC8FA" w14:textId="7304D911" w:rsidR="005A60E0" w:rsidRPr="00B30AA8" w:rsidRDefault="00BD71FB" w:rsidP="00B30AA8">
      <w:pPr>
        <w:pStyle w:val="Para1"/>
        <w:numPr>
          <w:ilvl w:val="0"/>
          <w:numId w:val="18"/>
        </w:numPr>
        <w:suppressLineNumbers/>
        <w:tabs>
          <w:tab w:val="clear" w:pos="360"/>
        </w:tabs>
        <w:suppressAutoHyphens/>
        <w:rPr>
          <w:kern w:val="22"/>
          <w:szCs w:val="22"/>
        </w:rPr>
      </w:pPr>
      <w:r w:rsidRPr="00B30AA8">
        <w:rPr>
          <w:kern w:val="22"/>
          <w:szCs w:val="22"/>
        </w:rPr>
        <w:t xml:space="preserve">The </w:t>
      </w:r>
      <w:r w:rsidR="005A60E0" w:rsidRPr="00B30AA8">
        <w:rPr>
          <w:kern w:val="22"/>
          <w:szCs w:val="22"/>
        </w:rPr>
        <w:t>AHTEG elect</w:t>
      </w:r>
      <w:r w:rsidRPr="00B30AA8">
        <w:rPr>
          <w:kern w:val="22"/>
          <w:szCs w:val="22"/>
        </w:rPr>
        <w:t xml:space="preserve">ed Ms. Angela </w:t>
      </w:r>
      <w:r w:rsidRPr="00B30AA8">
        <w:rPr>
          <w:noProof/>
          <w:kern w:val="22"/>
          <w:szCs w:val="22"/>
        </w:rPr>
        <w:t>Lozan</w:t>
      </w:r>
      <w:r w:rsidRPr="00B30AA8">
        <w:rPr>
          <w:kern w:val="22"/>
          <w:szCs w:val="22"/>
        </w:rPr>
        <w:t xml:space="preserve"> (Republic of Moldova)</w:t>
      </w:r>
      <w:r w:rsidR="005A60E0" w:rsidRPr="00B30AA8">
        <w:rPr>
          <w:kern w:val="22"/>
          <w:szCs w:val="22"/>
        </w:rPr>
        <w:t xml:space="preserve"> </w:t>
      </w:r>
      <w:r w:rsidRPr="00B30AA8">
        <w:rPr>
          <w:kern w:val="22"/>
          <w:szCs w:val="22"/>
        </w:rPr>
        <w:t>to serve as Co-Chair</w:t>
      </w:r>
      <w:r w:rsidR="00972296" w:rsidRPr="00B30AA8">
        <w:rPr>
          <w:kern w:val="22"/>
          <w:szCs w:val="22"/>
        </w:rPr>
        <w:t xml:space="preserve">, </w:t>
      </w:r>
      <w:r w:rsidR="00DD6E7B" w:rsidRPr="00B30AA8">
        <w:rPr>
          <w:kern w:val="22"/>
          <w:szCs w:val="22"/>
        </w:rPr>
        <w:t>alongside</w:t>
      </w:r>
      <w:r w:rsidR="00972296" w:rsidRPr="00B30AA8">
        <w:rPr>
          <w:kern w:val="22"/>
          <w:szCs w:val="22"/>
        </w:rPr>
        <w:t xml:space="preserve"> Mr.</w:t>
      </w:r>
      <w:r w:rsidR="00017857" w:rsidRPr="00B30AA8">
        <w:rPr>
          <w:kern w:val="22"/>
          <w:szCs w:val="22"/>
        </w:rPr>
        <w:t> </w:t>
      </w:r>
      <w:r w:rsidR="00972296" w:rsidRPr="00B30AA8">
        <w:rPr>
          <w:noProof/>
          <w:kern w:val="22"/>
          <w:szCs w:val="22"/>
        </w:rPr>
        <w:t>Heissenberger</w:t>
      </w:r>
      <w:r w:rsidRPr="00B30AA8">
        <w:rPr>
          <w:kern w:val="22"/>
          <w:szCs w:val="22"/>
        </w:rPr>
        <w:t>.</w:t>
      </w:r>
    </w:p>
    <w:p w14:paraId="11E20E37" w14:textId="64A41923" w:rsidR="00357FBC" w:rsidRPr="00B30AA8" w:rsidRDefault="005A60E0" w:rsidP="00B30AA8">
      <w:pPr>
        <w:pStyle w:val="Para1"/>
        <w:numPr>
          <w:ilvl w:val="0"/>
          <w:numId w:val="18"/>
        </w:numPr>
        <w:suppressLineNumbers/>
        <w:tabs>
          <w:tab w:val="clear" w:pos="360"/>
        </w:tabs>
        <w:suppressAutoHyphens/>
        <w:rPr>
          <w:kern w:val="22"/>
          <w:szCs w:val="22"/>
        </w:rPr>
      </w:pPr>
      <w:bookmarkStart w:id="4" w:name="_Ref2661343"/>
      <w:r w:rsidRPr="00B30AA8">
        <w:rPr>
          <w:kern w:val="22"/>
          <w:szCs w:val="22"/>
        </w:rPr>
        <w:t xml:space="preserve">The provisional agenda </w:t>
      </w:r>
      <w:r w:rsidR="00BD71FB" w:rsidRPr="00B30AA8">
        <w:rPr>
          <w:kern w:val="22"/>
          <w:szCs w:val="22"/>
        </w:rPr>
        <w:t>for the meeting</w:t>
      </w:r>
      <w:r w:rsidRPr="00B30AA8">
        <w:rPr>
          <w:kern w:val="22"/>
          <w:szCs w:val="22"/>
        </w:rPr>
        <w:t xml:space="preserve"> (</w:t>
      </w:r>
      <w:hyperlink r:id="rId16" w:history="1">
        <w:r w:rsidRPr="00B30AA8">
          <w:rPr>
            <w:rStyle w:val="Hyperlink"/>
            <w:kern w:val="22"/>
            <w:sz w:val="22"/>
            <w:szCs w:val="22"/>
          </w:rPr>
          <w:t>CBD/CP/SEC/AHTEG/2019/1/1</w:t>
        </w:r>
      </w:hyperlink>
      <w:r w:rsidRPr="00B30AA8">
        <w:rPr>
          <w:kern w:val="22"/>
          <w:szCs w:val="22"/>
        </w:rPr>
        <w:t>)</w:t>
      </w:r>
      <w:bookmarkEnd w:id="4"/>
      <w:r w:rsidRPr="00B30AA8">
        <w:rPr>
          <w:kern w:val="22"/>
          <w:szCs w:val="22"/>
        </w:rPr>
        <w:t xml:space="preserve"> </w:t>
      </w:r>
      <w:r w:rsidR="00BD71FB" w:rsidRPr="00B30AA8">
        <w:rPr>
          <w:kern w:val="22"/>
          <w:szCs w:val="22"/>
        </w:rPr>
        <w:t>and the proposed organization of work as contained in the annex to the annotated provisional agenda (</w:t>
      </w:r>
      <w:hyperlink r:id="rId17" w:history="1">
        <w:r w:rsidR="00BD71FB" w:rsidRPr="00B30AA8">
          <w:rPr>
            <w:rStyle w:val="Hyperlink"/>
            <w:kern w:val="22"/>
            <w:sz w:val="22"/>
            <w:szCs w:val="22"/>
          </w:rPr>
          <w:t>CBD/CP/SEC/AHTEG/2019/1/1/Add.1</w:t>
        </w:r>
      </w:hyperlink>
      <w:r w:rsidR="00BD71FB" w:rsidRPr="00B30AA8">
        <w:rPr>
          <w:kern w:val="22"/>
          <w:szCs w:val="22"/>
        </w:rPr>
        <w:t>) were</w:t>
      </w:r>
      <w:r w:rsidRPr="00B30AA8">
        <w:rPr>
          <w:kern w:val="22"/>
          <w:szCs w:val="22"/>
        </w:rPr>
        <w:t xml:space="preserve"> adopt</w:t>
      </w:r>
      <w:r w:rsidR="00BD71FB" w:rsidRPr="00B30AA8">
        <w:rPr>
          <w:kern w:val="22"/>
          <w:szCs w:val="22"/>
        </w:rPr>
        <w:t>ed without amendment.</w:t>
      </w:r>
    </w:p>
    <w:p w14:paraId="6C7D1582" w14:textId="77777777" w:rsidR="005A60E0" w:rsidRPr="00B30AA8" w:rsidRDefault="005A60E0" w:rsidP="00B30AA8">
      <w:pPr>
        <w:pStyle w:val="HEADING"/>
        <w:suppressLineNumbers/>
        <w:suppressAutoHyphens/>
        <w:spacing w:before="120"/>
        <w:ind w:left="1559" w:hanging="992"/>
        <w:jc w:val="left"/>
        <w:outlineLvl w:val="0"/>
        <w:rPr>
          <w:kern w:val="22"/>
          <w:szCs w:val="22"/>
        </w:rPr>
      </w:pPr>
      <w:r w:rsidRPr="00B30AA8">
        <w:rPr>
          <w:kern w:val="22"/>
          <w:szCs w:val="22"/>
        </w:rPr>
        <w:t>Item 3.</w:t>
      </w:r>
      <w:r w:rsidRPr="00B30AA8">
        <w:rPr>
          <w:kern w:val="22"/>
          <w:szCs w:val="22"/>
        </w:rPr>
        <w:tab/>
        <w:t>Supplementing the guidance on the assessment of socio</w:t>
      </w:r>
      <w:r w:rsidRPr="00B30AA8">
        <w:rPr>
          <w:kern w:val="22"/>
          <w:szCs w:val="22"/>
        </w:rPr>
        <w:noBreakHyphen/>
        <w:t>economic considerations in the context of Article 26 of the Cartagena Protocol on Biosafety</w:t>
      </w:r>
    </w:p>
    <w:p w14:paraId="3C59AB06" w14:textId="066551E6" w:rsidR="005B4EB8" w:rsidRPr="00B30AA8" w:rsidRDefault="00DF7311" w:rsidP="00B30AA8">
      <w:pPr>
        <w:pStyle w:val="ListParagraph"/>
        <w:numPr>
          <w:ilvl w:val="0"/>
          <w:numId w:val="18"/>
        </w:numPr>
        <w:suppressLineNumbers/>
        <w:tabs>
          <w:tab w:val="clear" w:pos="360"/>
        </w:tabs>
        <w:suppressAutoHyphens/>
        <w:jc w:val="both"/>
        <w:rPr>
          <w:rFonts w:ascii="Times New Roman" w:hAnsi="Times New Roman" w:cs="Times New Roman"/>
          <w:kern w:val="22"/>
          <w:lang w:val="en-GB"/>
        </w:rPr>
      </w:pPr>
      <w:r w:rsidRPr="00B30AA8">
        <w:rPr>
          <w:rFonts w:ascii="Times New Roman" w:hAnsi="Times New Roman" w:cs="Times New Roman"/>
          <w:kern w:val="22"/>
          <w:lang w:val="en-GB"/>
        </w:rPr>
        <w:t xml:space="preserve">The </w:t>
      </w:r>
      <w:r w:rsidR="005B4EB8" w:rsidRPr="00B30AA8">
        <w:rPr>
          <w:rFonts w:ascii="Times New Roman" w:hAnsi="Times New Roman" w:cs="Times New Roman"/>
          <w:kern w:val="22"/>
          <w:lang w:val="en-GB"/>
        </w:rPr>
        <w:t xml:space="preserve">Secretariat introduced document </w:t>
      </w:r>
      <w:r w:rsidRPr="00B30AA8">
        <w:rPr>
          <w:rFonts w:ascii="Times New Roman" w:hAnsi="Times New Roman" w:cs="Times New Roman"/>
          <w:kern w:val="22"/>
          <w:lang w:val="en-GB"/>
        </w:rPr>
        <w:t xml:space="preserve">CBD/CP/SEC/AHTEG/2019/1/2, providing a background of the intersessional activities that had been carried out in response to decision CP-9/14 on socio-economic considerations. He </w:t>
      </w:r>
      <w:r w:rsidR="002A19D3" w:rsidRPr="00B30AA8">
        <w:rPr>
          <w:rFonts w:ascii="Times New Roman" w:hAnsi="Times New Roman" w:cs="Times New Roman"/>
          <w:kern w:val="22"/>
          <w:lang w:val="en-GB"/>
        </w:rPr>
        <w:t xml:space="preserve">indicated that the submissions to be reviewed by the AHTEG were available on the Biosafety </w:t>
      </w:r>
      <w:proofErr w:type="gramStart"/>
      <w:r w:rsidR="002A19D3" w:rsidRPr="00B30AA8">
        <w:rPr>
          <w:rFonts w:ascii="Times New Roman" w:hAnsi="Times New Roman" w:cs="Times New Roman"/>
          <w:kern w:val="22"/>
          <w:lang w:val="en-GB"/>
        </w:rPr>
        <w:t>Clearing-House</w:t>
      </w:r>
      <w:proofErr w:type="gramEnd"/>
      <w:r w:rsidR="002A19D3" w:rsidRPr="00B30AA8">
        <w:rPr>
          <w:rFonts w:ascii="Times New Roman" w:hAnsi="Times New Roman" w:cs="Times New Roman"/>
          <w:kern w:val="22"/>
          <w:lang w:val="en-GB"/>
        </w:rPr>
        <w:t xml:space="preserve"> and referred to document CBD/CP/SEC/AHTEG/2019/1/INF/1, containing the report on the discussions of the online forum on socio-economic considerations.</w:t>
      </w:r>
    </w:p>
    <w:p w14:paraId="233917D8" w14:textId="78039388" w:rsidR="00D3438A" w:rsidRPr="00B30AA8" w:rsidRDefault="00664DE0" w:rsidP="00B30AA8">
      <w:pPr>
        <w:pStyle w:val="ListParagraph"/>
        <w:numPr>
          <w:ilvl w:val="0"/>
          <w:numId w:val="18"/>
        </w:numPr>
        <w:suppressLineNumbers/>
        <w:tabs>
          <w:tab w:val="clear" w:pos="360"/>
        </w:tabs>
        <w:suppressAutoHyphens/>
        <w:jc w:val="both"/>
        <w:rPr>
          <w:rFonts w:ascii="Times New Roman" w:hAnsi="Times New Roman" w:cs="Times New Roman"/>
          <w:spacing w:val="-4"/>
          <w:kern w:val="22"/>
          <w:lang w:val="en-GB"/>
        </w:rPr>
      </w:pPr>
      <w:r w:rsidRPr="00B30AA8">
        <w:rPr>
          <w:rFonts w:ascii="Times New Roman" w:eastAsia="Malgun Gothic" w:hAnsi="Times New Roman" w:cs="Times New Roman"/>
          <w:iCs/>
          <w:snapToGrid w:val="0"/>
          <w:spacing w:val="-4"/>
          <w:kern w:val="22"/>
          <w:lang w:val="en-GB"/>
        </w:rPr>
        <w:t xml:space="preserve">Under this item, </w:t>
      </w:r>
      <w:r w:rsidR="00D3438A" w:rsidRPr="00B30AA8">
        <w:rPr>
          <w:rFonts w:ascii="Times New Roman" w:eastAsia="Malgun Gothic" w:hAnsi="Times New Roman" w:cs="Times New Roman"/>
          <w:iCs/>
          <w:snapToGrid w:val="0"/>
          <w:spacing w:val="-4"/>
          <w:kern w:val="22"/>
          <w:lang w:val="en-GB"/>
        </w:rPr>
        <w:t xml:space="preserve">Mr. </w:t>
      </w:r>
      <w:r w:rsidR="00D3438A" w:rsidRPr="00B30AA8">
        <w:rPr>
          <w:rFonts w:ascii="Times New Roman" w:eastAsia="Malgun Gothic" w:hAnsi="Times New Roman" w:cs="Times New Roman"/>
          <w:iCs/>
          <w:noProof/>
          <w:snapToGrid w:val="0"/>
          <w:spacing w:val="-4"/>
          <w:kern w:val="22"/>
          <w:lang w:val="en-GB"/>
        </w:rPr>
        <w:t>Heissenberger</w:t>
      </w:r>
      <w:r w:rsidR="00D3438A" w:rsidRPr="00B30AA8">
        <w:rPr>
          <w:rFonts w:ascii="Times New Roman" w:eastAsia="Malgun Gothic" w:hAnsi="Times New Roman" w:cs="Times New Roman"/>
          <w:iCs/>
          <w:snapToGrid w:val="0"/>
          <w:spacing w:val="-4"/>
          <w:kern w:val="22"/>
          <w:lang w:val="en-GB"/>
        </w:rPr>
        <w:t xml:space="preserve"> recalled</w:t>
      </w:r>
      <w:r w:rsidR="00ED5659" w:rsidRPr="00B30AA8">
        <w:rPr>
          <w:rFonts w:ascii="Times New Roman" w:eastAsia="Malgun Gothic" w:hAnsi="Times New Roman" w:cs="Times New Roman"/>
          <w:iCs/>
          <w:snapToGrid w:val="0"/>
          <w:spacing w:val="-4"/>
          <w:kern w:val="22"/>
          <w:lang w:val="en-GB"/>
        </w:rPr>
        <w:t>, for the benefit of the</w:t>
      </w:r>
      <w:r w:rsidR="00B61FBE" w:rsidRPr="00B30AA8">
        <w:rPr>
          <w:rFonts w:ascii="Times New Roman" w:eastAsia="Malgun Gothic" w:hAnsi="Times New Roman" w:cs="Times New Roman"/>
          <w:iCs/>
          <w:snapToGrid w:val="0"/>
          <w:spacing w:val="-4"/>
          <w:kern w:val="22"/>
          <w:lang w:val="en-GB"/>
        </w:rPr>
        <w:t xml:space="preserve"> new</w:t>
      </w:r>
      <w:r w:rsidR="00ED5659" w:rsidRPr="00B30AA8">
        <w:rPr>
          <w:rFonts w:ascii="Times New Roman" w:eastAsia="Malgun Gothic" w:hAnsi="Times New Roman" w:cs="Times New Roman"/>
          <w:iCs/>
          <w:snapToGrid w:val="0"/>
          <w:spacing w:val="-4"/>
          <w:kern w:val="22"/>
          <w:lang w:val="en-GB"/>
        </w:rPr>
        <w:t xml:space="preserve"> experts </w:t>
      </w:r>
      <w:r w:rsidR="00B61FBE" w:rsidRPr="00B30AA8">
        <w:rPr>
          <w:rFonts w:ascii="Times New Roman" w:eastAsia="Malgun Gothic" w:hAnsi="Times New Roman" w:cs="Times New Roman"/>
          <w:iCs/>
          <w:snapToGrid w:val="0"/>
          <w:spacing w:val="-4"/>
          <w:kern w:val="22"/>
          <w:lang w:val="en-GB"/>
        </w:rPr>
        <w:t>in</w:t>
      </w:r>
      <w:r w:rsidR="00ED5659" w:rsidRPr="00B30AA8">
        <w:rPr>
          <w:rFonts w:ascii="Times New Roman" w:eastAsia="Malgun Gothic" w:hAnsi="Times New Roman" w:cs="Times New Roman"/>
          <w:iCs/>
          <w:snapToGrid w:val="0"/>
          <w:spacing w:val="-4"/>
          <w:kern w:val="22"/>
          <w:lang w:val="en-GB"/>
        </w:rPr>
        <w:t xml:space="preserve"> the Group,</w:t>
      </w:r>
      <w:r w:rsidR="00D3438A" w:rsidRPr="00B30AA8">
        <w:rPr>
          <w:rFonts w:ascii="Times New Roman" w:eastAsia="Malgun Gothic" w:hAnsi="Times New Roman" w:cs="Times New Roman"/>
          <w:iCs/>
          <w:snapToGrid w:val="0"/>
          <w:spacing w:val="-4"/>
          <w:kern w:val="22"/>
          <w:lang w:val="en-GB"/>
        </w:rPr>
        <w:t xml:space="preserve"> the process of developing the voluntary Guidance.</w:t>
      </w:r>
      <w:r w:rsidR="007E364F" w:rsidRPr="00B30AA8">
        <w:rPr>
          <w:rFonts w:ascii="Times New Roman" w:eastAsia="Malgun Gothic" w:hAnsi="Times New Roman" w:cs="Times New Roman"/>
          <w:iCs/>
          <w:snapToGrid w:val="0"/>
          <w:spacing w:val="-4"/>
          <w:kern w:val="22"/>
          <w:lang w:val="en-GB"/>
        </w:rPr>
        <w:t xml:space="preserve"> </w:t>
      </w:r>
      <w:r w:rsidR="002E42AC" w:rsidRPr="00B30AA8">
        <w:rPr>
          <w:rFonts w:ascii="Times New Roman" w:eastAsia="Malgun Gothic" w:hAnsi="Times New Roman" w:cs="Times New Roman"/>
          <w:iCs/>
          <w:snapToGrid w:val="0"/>
          <w:spacing w:val="-4"/>
          <w:kern w:val="22"/>
          <w:lang w:val="en-GB"/>
        </w:rPr>
        <w:t>The</w:t>
      </w:r>
      <w:r w:rsidR="00CA1114" w:rsidRPr="00B30AA8">
        <w:rPr>
          <w:rFonts w:ascii="Times New Roman" w:eastAsia="Malgun Gothic" w:hAnsi="Times New Roman" w:cs="Times New Roman"/>
          <w:iCs/>
          <w:snapToGrid w:val="0"/>
          <w:spacing w:val="-4"/>
          <w:kern w:val="22"/>
          <w:lang w:val="en-GB"/>
        </w:rPr>
        <w:t xml:space="preserve"> </w:t>
      </w:r>
      <w:r w:rsidR="002E42AC" w:rsidRPr="00B30AA8">
        <w:rPr>
          <w:rFonts w:ascii="Times New Roman" w:eastAsia="Malgun Gothic" w:hAnsi="Times New Roman" w:cs="Times New Roman"/>
          <w:iCs/>
          <w:snapToGrid w:val="0"/>
          <w:spacing w:val="-4"/>
          <w:kern w:val="22"/>
          <w:lang w:val="en-GB"/>
        </w:rPr>
        <w:t>rapporteurs</w:t>
      </w:r>
      <w:r w:rsidR="00CA1114" w:rsidRPr="00B30AA8">
        <w:rPr>
          <w:rFonts w:ascii="Times New Roman" w:eastAsia="Malgun Gothic" w:hAnsi="Times New Roman" w:cs="Times New Roman"/>
          <w:iCs/>
          <w:snapToGrid w:val="0"/>
          <w:spacing w:val="-4"/>
          <w:kern w:val="22"/>
          <w:lang w:val="en-GB"/>
        </w:rPr>
        <w:t xml:space="preserve"> of the </w:t>
      </w:r>
      <w:r w:rsidR="00CA1114" w:rsidRPr="00B30AA8">
        <w:rPr>
          <w:rFonts w:ascii="Times New Roman" w:hAnsi="Times New Roman" w:cs="Times New Roman"/>
          <w:spacing w:val="-4"/>
          <w:kern w:val="22"/>
          <w:lang w:val="en-GB"/>
        </w:rPr>
        <w:t>online discussions, Mr. Ben David Durham (South</w:t>
      </w:r>
      <w:r w:rsidR="00CF4E23" w:rsidRPr="00B30AA8">
        <w:rPr>
          <w:rFonts w:ascii="Times New Roman" w:hAnsi="Times New Roman" w:cs="Times New Roman"/>
          <w:spacing w:val="-4"/>
          <w:kern w:val="22"/>
          <w:lang w:val="en-GB"/>
        </w:rPr>
        <w:t> </w:t>
      </w:r>
      <w:r w:rsidR="00CA1114" w:rsidRPr="00B30AA8">
        <w:rPr>
          <w:rFonts w:ascii="Times New Roman" w:hAnsi="Times New Roman" w:cs="Times New Roman"/>
          <w:spacing w:val="-4"/>
          <w:kern w:val="22"/>
          <w:lang w:val="en-GB"/>
        </w:rPr>
        <w:t xml:space="preserve">Africa) and Mr. Casper </w:t>
      </w:r>
      <w:r w:rsidR="00CA1114" w:rsidRPr="00B30AA8">
        <w:rPr>
          <w:rFonts w:ascii="Times New Roman" w:hAnsi="Times New Roman" w:cs="Times New Roman"/>
          <w:noProof/>
          <w:spacing w:val="-4"/>
          <w:kern w:val="22"/>
          <w:lang w:val="en-GB"/>
        </w:rPr>
        <w:t>Linnestad</w:t>
      </w:r>
      <w:r w:rsidR="00CA1114" w:rsidRPr="00B30AA8">
        <w:rPr>
          <w:rFonts w:ascii="Times New Roman" w:hAnsi="Times New Roman" w:cs="Times New Roman"/>
          <w:spacing w:val="-4"/>
          <w:kern w:val="22"/>
          <w:lang w:val="en-GB"/>
        </w:rPr>
        <w:t xml:space="preserve"> (Norway) </w:t>
      </w:r>
      <w:r w:rsidR="002E42AC" w:rsidRPr="00B30AA8">
        <w:rPr>
          <w:rFonts w:ascii="Times New Roman" w:hAnsi="Times New Roman" w:cs="Times New Roman"/>
          <w:spacing w:val="-4"/>
          <w:kern w:val="22"/>
          <w:lang w:val="en-GB"/>
        </w:rPr>
        <w:t>also</w:t>
      </w:r>
      <w:r w:rsidR="00CA1114" w:rsidRPr="00B30AA8">
        <w:rPr>
          <w:rFonts w:ascii="Times New Roman" w:hAnsi="Times New Roman" w:cs="Times New Roman"/>
          <w:spacing w:val="-4"/>
          <w:kern w:val="22"/>
          <w:lang w:val="en-GB"/>
        </w:rPr>
        <w:t xml:space="preserve"> provide</w:t>
      </w:r>
      <w:r w:rsidR="002E42AC" w:rsidRPr="00B30AA8">
        <w:rPr>
          <w:rFonts w:ascii="Times New Roman" w:hAnsi="Times New Roman" w:cs="Times New Roman"/>
          <w:spacing w:val="-4"/>
          <w:kern w:val="22"/>
          <w:lang w:val="en-GB"/>
        </w:rPr>
        <w:t>d</w:t>
      </w:r>
      <w:r w:rsidR="00CA1114" w:rsidRPr="00B30AA8">
        <w:rPr>
          <w:rFonts w:ascii="Times New Roman" w:hAnsi="Times New Roman" w:cs="Times New Roman"/>
          <w:spacing w:val="-4"/>
          <w:kern w:val="22"/>
          <w:lang w:val="en-GB"/>
        </w:rPr>
        <w:t xml:space="preserve"> </w:t>
      </w:r>
      <w:r w:rsidR="002E42AC" w:rsidRPr="00B30AA8">
        <w:rPr>
          <w:rFonts w:ascii="Times New Roman" w:hAnsi="Times New Roman" w:cs="Times New Roman"/>
          <w:spacing w:val="-4"/>
          <w:kern w:val="22"/>
          <w:lang w:val="en-GB"/>
        </w:rPr>
        <w:t xml:space="preserve">a brief report </w:t>
      </w:r>
      <w:r w:rsidR="00CA1114" w:rsidRPr="00B30AA8">
        <w:rPr>
          <w:rFonts w:ascii="Times New Roman" w:hAnsi="Times New Roman" w:cs="Times New Roman"/>
          <w:spacing w:val="-4"/>
          <w:kern w:val="22"/>
          <w:lang w:val="en-GB"/>
        </w:rPr>
        <w:t>on the discussions held.</w:t>
      </w:r>
    </w:p>
    <w:p w14:paraId="166D6D50" w14:textId="65C06754" w:rsidR="00135675" w:rsidRPr="00B30AA8" w:rsidRDefault="00D3438A" w:rsidP="00B30AA8">
      <w:pPr>
        <w:pStyle w:val="ListParagraph"/>
        <w:numPr>
          <w:ilvl w:val="0"/>
          <w:numId w:val="18"/>
        </w:numPr>
        <w:suppressLineNumbers/>
        <w:tabs>
          <w:tab w:val="clear" w:pos="360"/>
        </w:tabs>
        <w:suppressAutoHyphens/>
        <w:adjustRightInd w:val="0"/>
        <w:snapToGrid w:val="0"/>
        <w:jc w:val="both"/>
        <w:rPr>
          <w:rFonts w:ascii="Times New Roman" w:eastAsia="Malgun Gothic" w:hAnsi="Times New Roman" w:cs="Times New Roman"/>
          <w:iCs/>
          <w:snapToGrid w:val="0"/>
          <w:kern w:val="22"/>
          <w:lang w:val="en-GB"/>
        </w:rPr>
      </w:pPr>
      <w:r w:rsidRPr="00B30AA8">
        <w:rPr>
          <w:rFonts w:ascii="Times New Roman" w:hAnsi="Times New Roman" w:cs="Times New Roman"/>
          <w:kern w:val="22"/>
          <w:lang w:val="en-GB"/>
        </w:rPr>
        <w:t xml:space="preserve">Mr. </w:t>
      </w:r>
      <w:r w:rsidRPr="00B30AA8">
        <w:rPr>
          <w:rFonts w:ascii="Times New Roman" w:hAnsi="Times New Roman" w:cs="Times New Roman"/>
          <w:noProof/>
          <w:kern w:val="22"/>
          <w:lang w:val="en-GB"/>
        </w:rPr>
        <w:t>Heissenberger</w:t>
      </w:r>
      <w:r w:rsidRPr="00B30AA8">
        <w:rPr>
          <w:rFonts w:ascii="Times New Roman" w:hAnsi="Times New Roman" w:cs="Times New Roman"/>
          <w:kern w:val="22"/>
          <w:lang w:val="en-GB"/>
        </w:rPr>
        <w:t xml:space="preserve"> further explained that, pursuant to its terms of reference, the AHTEG </w:t>
      </w:r>
      <w:r w:rsidR="007E4A43" w:rsidRPr="00B30AA8">
        <w:rPr>
          <w:rFonts w:ascii="Times New Roman" w:hAnsi="Times New Roman" w:cs="Times New Roman"/>
          <w:kern w:val="22"/>
          <w:lang w:val="en-GB"/>
        </w:rPr>
        <w:t>wa</w:t>
      </w:r>
      <w:r w:rsidRPr="00B30AA8">
        <w:rPr>
          <w:rFonts w:ascii="Times New Roman" w:hAnsi="Times New Roman" w:cs="Times New Roman"/>
          <w:kern w:val="22"/>
          <w:lang w:val="en-GB"/>
        </w:rPr>
        <w:t>s expected to review the submissions received in response to decision CP-9/14</w:t>
      </w:r>
      <w:r w:rsidR="001019EF" w:rsidRPr="00B30AA8">
        <w:rPr>
          <w:rFonts w:ascii="Times New Roman" w:hAnsi="Times New Roman" w:cs="Times New Roman"/>
          <w:kern w:val="22"/>
          <w:lang w:val="en-GB"/>
        </w:rPr>
        <w:t>,</w:t>
      </w:r>
      <w:r w:rsidRPr="00B30AA8">
        <w:rPr>
          <w:rFonts w:ascii="Times New Roman" w:hAnsi="Times New Roman" w:cs="Times New Roman"/>
          <w:kern w:val="22"/>
          <w:lang w:val="en-GB"/>
        </w:rPr>
        <w:t xml:space="preserve"> </w:t>
      </w:r>
      <w:r w:rsidR="001019EF" w:rsidRPr="00B30AA8">
        <w:rPr>
          <w:rFonts w:ascii="Times New Roman" w:hAnsi="Times New Roman" w:cs="Times New Roman"/>
          <w:kern w:val="22"/>
          <w:lang w:val="en-GB"/>
        </w:rPr>
        <w:t xml:space="preserve">paragraph 2, </w:t>
      </w:r>
      <w:r w:rsidRPr="00B30AA8">
        <w:rPr>
          <w:rFonts w:ascii="Times New Roman" w:hAnsi="Times New Roman" w:cs="Times New Roman"/>
          <w:kern w:val="22"/>
          <w:lang w:val="en-GB"/>
        </w:rPr>
        <w:t xml:space="preserve">and the outcomes of the online discussions and </w:t>
      </w:r>
      <w:r w:rsidR="001019EF" w:rsidRPr="00B30AA8">
        <w:rPr>
          <w:rFonts w:ascii="Times New Roman" w:hAnsi="Times New Roman" w:cs="Times New Roman"/>
          <w:kern w:val="22"/>
          <w:lang w:val="en-GB"/>
        </w:rPr>
        <w:t xml:space="preserve">to </w:t>
      </w:r>
      <w:r w:rsidRPr="00B30AA8">
        <w:rPr>
          <w:rFonts w:ascii="Times New Roman" w:hAnsi="Times New Roman" w:cs="Times New Roman"/>
          <w:kern w:val="22"/>
          <w:lang w:val="en-GB"/>
        </w:rPr>
        <w:t>use th</w:t>
      </w:r>
      <w:r w:rsidR="001019EF" w:rsidRPr="00B30AA8">
        <w:rPr>
          <w:rFonts w:ascii="Times New Roman" w:hAnsi="Times New Roman" w:cs="Times New Roman"/>
          <w:kern w:val="22"/>
          <w:lang w:val="en-GB"/>
        </w:rPr>
        <w:t>at</w:t>
      </w:r>
      <w:r w:rsidRPr="00B30AA8">
        <w:rPr>
          <w:rFonts w:ascii="Times New Roman" w:hAnsi="Times New Roman" w:cs="Times New Roman"/>
          <w:kern w:val="22"/>
          <w:lang w:val="en-GB"/>
        </w:rPr>
        <w:t xml:space="preserve"> information to supplement the voluntary Guidance, by indicating for which stage in the assessment process, as outlined in the voluntary </w:t>
      </w:r>
      <w:r w:rsidR="00806E14" w:rsidRPr="00B30AA8">
        <w:rPr>
          <w:rFonts w:ascii="Times New Roman" w:hAnsi="Times New Roman" w:cs="Times New Roman"/>
          <w:kern w:val="22"/>
          <w:lang w:val="en-GB"/>
        </w:rPr>
        <w:t>Guidance</w:t>
      </w:r>
      <w:r w:rsidRPr="00B30AA8">
        <w:rPr>
          <w:rFonts w:ascii="Times New Roman" w:hAnsi="Times New Roman" w:cs="Times New Roman"/>
          <w:kern w:val="22"/>
          <w:lang w:val="en-GB"/>
        </w:rPr>
        <w:t>, the information might be relevant.</w:t>
      </w:r>
      <w:r w:rsidR="00F157A0" w:rsidRPr="00B30AA8">
        <w:rPr>
          <w:rFonts w:ascii="Times New Roman" w:hAnsi="Times New Roman" w:cs="Times New Roman"/>
          <w:kern w:val="22"/>
          <w:lang w:val="en-GB"/>
        </w:rPr>
        <w:t xml:space="preserve"> The AHTEG </w:t>
      </w:r>
      <w:r w:rsidR="00135675" w:rsidRPr="00B30AA8">
        <w:rPr>
          <w:rFonts w:ascii="Times New Roman" w:hAnsi="Times New Roman" w:cs="Times New Roman"/>
          <w:kern w:val="22"/>
          <w:lang w:val="en-GB"/>
        </w:rPr>
        <w:t>recalled</w:t>
      </w:r>
      <w:r w:rsidR="00F157A0" w:rsidRPr="00B30AA8">
        <w:rPr>
          <w:rFonts w:ascii="Times New Roman" w:hAnsi="Times New Roman" w:cs="Times New Roman"/>
          <w:kern w:val="22"/>
          <w:lang w:val="en-GB"/>
        </w:rPr>
        <w:t xml:space="preserve"> that </w:t>
      </w:r>
      <w:r w:rsidR="00F70150" w:rsidRPr="00B30AA8">
        <w:rPr>
          <w:rFonts w:ascii="Times New Roman" w:hAnsi="Times New Roman" w:cs="Times New Roman"/>
          <w:kern w:val="22"/>
          <w:lang w:val="en-GB"/>
        </w:rPr>
        <w:t xml:space="preserve">Parties </w:t>
      </w:r>
      <w:r w:rsidR="001019EF" w:rsidRPr="00B30AA8">
        <w:rPr>
          <w:rFonts w:ascii="Times New Roman" w:hAnsi="Times New Roman" w:cs="Times New Roman"/>
          <w:kern w:val="22"/>
          <w:lang w:val="en-GB"/>
        </w:rPr>
        <w:t xml:space="preserve">had </w:t>
      </w:r>
      <w:r w:rsidR="00F70150" w:rsidRPr="00B30AA8">
        <w:rPr>
          <w:rFonts w:ascii="Times New Roman" w:hAnsi="Times New Roman" w:cs="Times New Roman"/>
          <w:kern w:val="22"/>
          <w:lang w:val="en-GB"/>
        </w:rPr>
        <w:t xml:space="preserve">a right to </w:t>
      </w:r>
      <w:proofErr w:type="gramStart"/>
      <w:r w:rsidR="00F70150" w:rsidRPr="00B30AA8">
        <w:rPr>
          <w:rFonts w:ascii="Times New Roman" w:hAnsi="Times New Roman" w:cs="Times New Roman"/>
          <w:kern w:val="22"/>
          <w:lang w:val="en-GB"/>
        </w:rPr>
        <w:t>take into account</w:t>
      </w:r>
      <w:proofErr w:type="gramEnd"/>
      <w:r w:rsidR="00F70150" w:rsidRPr="00B30AA8">
        <w:rPr>
          <w:rFonts w:ascii="Times New Roman" w:hAnsi="Times New Roman" w:cs="Times New Roman"/>
          <w:kern w:val="22"/>
          <w:lang w:val="en-GB"/>
        </w:rPr>
        <w:t xml:space="preserve"> socio-economic considerations arising from the impact of </w:t>
      </w:r>
      <w:r w:rsidR="006B2057" w:rsidRPr="00B30AA8">
        <w:rPr>
          <w:rFonts w:ascii="Times New Roman" w:hAnsi="Times New Roman" w:cs="Times New Roman"/>
          <w:kern w:val="22"/>
          <w:lang w:val="en-GB"/>
        </w:rPr>
        <w:t>living modified organisms</w:t>
      </w:r>
      <w:r w:rsidR="00F70150" w:rsidRPr="00B30AA8">
        <w:rPr>
          <w:rFonts w:ascii="Times New Roman" w:hAnsi="Times New Roman" w:cs="Times New Roman"/>
          <w:kern w:val="22"/>
          <w:lang w:val="en-GB"/>
        </w:rPr>
        <w:t xml:space="preserve"> on the c</w:t>
      </w:r>
      <w:r w:rsidR="006B2057" w:rsidRPr="00B30AA8">
        <w:rPr>
          <w:rFonts w:ascii="Times New Roman" w:hAnsi="Times New Roman" w:cs="Times New Roman"/>
          <w:kern w:val="22"/>
          <w:lang w:val="en-GB"/>
        </w:rPr>
        <w:t>onservation</w:t>
      </w:r>
      <w:r w:rsidR="00F70150" w:rsidRPr="00B30AA8">
        <w:rPr>
          <w:rFonts w:ascii="Times New Roman" w:hAnsi="Times New Roman" w:cs="Times New Roman"/>
          <w:kern w:val="22"/>
          <w:lang w:val="en-GB"/>
        </w:rPr>
        <w:t xml:space="preserve"> and sustainable use of biological diversity, although Article 26 does not impose an obligation on Parties to do so.</w:t>
      </w:r>
    </w:p>
    <w:p w14:paraId="4D3EAE87" w14:textId="64C24A3F" w:rsidR="00211A0A" w:rsidRPr="00B30AA8" w:rsidRDefault="00B427EA" w:rsidP="00B30AA8">
      <w:pPr>
        <w:pStyle w:val="ListParagraph"/>
        <w:numPr>
          <w:ilvl w:val="0"/>
          <w:numId w:val="18"/>
        </w:numPr>
        <w:suppressLineNumbers/>
        <w:tabs>
          <w:tab w:val="clear" w:pos="360"/>
        </w:tabs>
        <w:suppressAutoHyphens/>
        <w:adjustRightInd w:val="0"/>
        <w:snapToGrid w:val="0"/>
        <w:jc w:val="both"/>
        <w:rPr>
          <w:rFonts w:ascii="Times New Roman" w:eastAsia="Malgun Gothic" w:hAnsi="Times New Roman" w:cs="Times New Roman"/>
          <w:iCs/>
          <w:snapToGrid w:val="0"/>
          <w:kern w:val="22"/>
          <w:lang w:val="en-GB"/>
        </w:rPr>
      </w:pPr>
      <w:r w:rsidRPr="00B30AA8">
        <w:rPr>
          <w:rFonts w:ascii="Times New Roman" w:eastAsia="Malgun Gothic" w:hAnsi="Times New Roman" w:cs="Times New Roman"/>
          <w:iCs/>
          <w:snapToGrid w:val="0"/>
          <w:kern w:val="22"/>
          <w:lang w:val="en-GB"/>
        </w:rPr>
        <w:t>The AHTEG</w:t>
      </w:r>
      <w:r w:rsidR="00211A0A" w:rsidRPr="00B30AA8">
        <w:rPr>
          <w:rFonts w:ascii="Times New Roman" w:eastAsia="Malgun Gothic" w:hAnsi="Times New Roman" w:cs="Times New Roman"/>
          <w:iCs/>
          <w:snapToGrid w:val="0"/>
          <w:kern w:val="22"/>
          <w:lang w:val="en-GB"/>
        </w:rPr>
        <w:t xml:space="preserve"> recognized that </w:t>
      </w:r>
      <w:r w:rsidR="001A4225" w:rsidRPr="00B30AA8">
        <w:rPr>
          <w:rFonts w:ascii="Times New Roman" w:eastAsia="Malgun Gothic" w:hAnsi="Times New Roman" w:cs="Times New Roman"/>
          <w:iCs/>
          <w:snapToGrid w:val="0"/>
          <w:kern w:val="22"/>
          <w:lang w:val="en-GB"/>
        </w:rPr>
        <w:t xml:space="preserve">Parties had had </w:t>
      </w:r>
      <w:r w:rsidR="00211A0A" w:rsidRPr="00B30AA8">
        <w:rPr>
          <w:rFonts w:ascii="Times New Roman" w:eastAsia="Malgun Gothic" w:hAnsi="Times New Roman" w:cs="Times New Roman"/>
          <w:iCs/>
          <w:snapToGrid w:val="0"/>
          <w:kern w:val="22"/>
          <w:lang w:val="en-GB"/>
        </w:rPr>
        <w:t>limited time to gain preliminary experience using the Guidance and that</w:t>
      </w:r>
      <w:r w:rsidR="004060FE" w:rsidRPr="00B30AA8">
        <w:rPr>
          <w:rFonts w:ascii="Times New Roman" w:eastAsia="Malgun Gothic" w:hAnsi="Times New Roman" w:cs="Times New Roman"/>
          <w:iCs/>
          <w:snapToGrid w:val="0"/>
          <w:kern w:val="22"/>
          <w:lang w:val="en-GB"/>
        </w:rPr>
        <w:t>,</w:t>
      </w:r>
      <w:r w:rsidR="00211A0A" w:rsidRPr="00B30AA8">
        <w:rPr>
          <w:rFonts w:ascii="Times New Roman" w:eastAsia="Malgun Gothic" w:hAnsi="Times New Roman" w:cs="Times New Roman"/>
          <w:iCs/>
          <w:snapToGrid w:val="0"/>
          <w:kern w:val="22"/>
          <w:lang w:val="en-GB"/>
        </w:rPr>
        <w:t xml:space="preserve"> as a result, the submissions made related to experiences predating the Guidance</w:t>
      </w:r>
      <w:r w:rsidR="004E7E28" w:rsidRPr="00B30AA8">
        <w:rPr>
          <w:rFonts w:ascii="Times New Roman" w:eastAsia="Malgun Gothic" w:hAnsi="Times New Roman" w:cs="Times New Roman"/>
          <w:iCs/>
          <w:snapToGrid w:val="0"/>
          <w:kern w:val="22"/>
          <w:lang w:val="en-GB"/>
        </w:rPr>
        <w:t xml:space="preserve">. The Group noted that </w:t>
      </w:r>
      <w:r w:rsidR="00211A0A" w:rsidRPr="00B30AA8">
        <w:rPr>
          <w:rFonts w:ascii="Times New Roman" w:eastAsia="Malgun Gothic" w:hAnsi="Times New Roman" w:cs="Times New Roman"/>
          <w:iCs/>
          <w:snapToGrid w:val="0"/>
          <w:kern w:val="22"/>
          <w:lang w:val="en-GB"/>
        </w:rPr>
        <w:t xml:space="preserve">only </w:t>
      </w:r>
      <w:r w:rsidR="004060FE" w:rsidRPr="00B30AA8">
        <w:rPr>
          <w:rFonts w:ascii="Times New Roman" w:eastAsia="Malgun Gothic" w:hAnsi="Times New Roman" w:cs="Times New Roman"/>
          <w:iCs/>
          <w:snapToGrid w:val="0"/>
          <w:kern w:val="22"/>
          <w:lang w:val="en-GB"/>
        </w:rPr>
        <w:t xml:space="preserve">16 </w:t>
      </w:r>
      <w:r w:rsidR="00211A0A" w:rsidRPr="00B30AA8">
        <w:rPr>
          <w:rFonts w:ascii="Times New Roman" w:eastAsia="Malgun Gothic" w:hAnsi="Times New Roman" w:cs="Times New Roman"/>
          <w:iCs/>
          <w:snapToGrid w:val="0"/>
          <w:kern w:val="22"/>
          <w:lang w:val="en-GB"/>
        </w:rPr>
        <w:t xml:space="preserve">submissions had been </w:t>
      </w:r>
      <w:r w:rsidR="00D65574" w:rsidRPr="00B30AA8">
        <w:rPr>
          <w:rFonts w:ascii="Times New Roman" w:eastAsia="Malgun Gothic" w:hAnsi="Times New Roman" w:cs="Times New Roman"/>
          <w:iCs/>
          <w:snapToGrid w:val="0"/>
          <w:kern w:val="22"/>
          <w:lang w:val="en-GB"/>
        </w:rPr>
        <w:t xml:space="preserve">received and </w:t>
      </w:r>
      <w:r w:rsidR="004060FE" w:rsidRPr="00B30AA8">
        <w:rPr>
          <w:rFonts w:ascii="Times New Roman" w:eastAsia="Malgun Gothic" w:hAnsi="Times New Roman" w:cs="Times New Roman"/>
          <w:iCs/>
          <w:snapToGrid w:val="0"/>
          <w:kern w:val="22"/>
          <w:lang w:val="en-GB"/>
        </w:rPr>
        <w:t xml:space="preserve">they </w:t>
      </w:r>
      <w:r w:rsidR="00211A0A" w:rsidRPr="00B30AA8">
        <w:rPr>
          <w:rFonts w:ascii="Times New Roman" w:eastAsia="Malgun Gothic" w:hAnsi="Times New Roman" w:cs="Times New Roman"/>
          <w:iCs/>
          <w:snapToGrid w:val="0"/>
          <w:kern w:val="22"/>
          <w:lang w:val="en-GB"/>
        </w:rPr>
        <w:t xml:space="preserve">were </w:t>
      </w:r>
      <w:r w:rsidR="00C93BF9" w:rsidRPr="00B30AA8">
        <w:rPr>
          <w:rFonts w:ascii="Times New Roman" w:eastAsia="Malgun Gothic" w:hAnsi="Times New Roman" w:cs="Times New Roman"/>
          <w:iCs/>
          <w:snapToGrid w:val="0"/>
          <w:kern w:val="22"/>
          <w:lang w:val="en-GB"/>
        </w:rPr>
        <w:t>not</w:t>
      </w:r>
      <w:r w:rsidR="00533378" w:rsidRPr="00B30AA8">
        <w:rPr>
          <w:rFonts w:ascii="Times New Roman" w:eastAsia="Malgun Gothic" w:hAnsi="Times New Roman" w:cs="Times New Roman"/>
          <w:iCs/>
          <w:snapToGrid w:val="0"/>
          <w:kern w:val="22"/>
          <w:lang w:val="en-GB"/>
        </w:rPr>
        <w:t xml:space="preserve"> </w:t>
      </w:r>
      <w:r w:rsidR="00211A0A" w:rsidRPr="00B30AA8">
        <w:rPr>
          <w:rFonts w:ascii="Times New Roman" w:eastAsia="Malgun Gothic" w:hAnsi="Times New Roman" w:cs="Times New Roman"/>
          <w:iCs/>
          <w:snapToGrid w:val="0"/>
          <w:kern w:val="22"/>
          <w:lang w:val="en-GB"/>
        </w:rPr>
        <w:t xml:space="preserve">based on experience using the Guidance. </w:t>
      </w:r>
      <w:r w:rsidR="002A2CB6" w:rsidRPr="00B30AA8">
        <w:rPr>
          <w:rFonts w:ascii="Times New Roman" w:eastAsia="Malgun Gothic" w:hAnsi="Times New Roman" w:cs="Times New Roman"/>
          <w:iCs/>
          <w:snapToGrid w:val="0"/>
          <w:kern w:val="22"/>
          <w:lang w:val="en-GB"/>
        </w:rPr>
        <w:t xml:space="preserve">The Group discussed </w:t>
      </w:r>
      <w:r w:rsidR="007F1292" w:rsidRPr="00B30AA8">
        <w:rPr>
          <w:rFonts w:ascii="Times New Roman" w:eastAsia="Malgun Gothic" w:hAnsi="Times New Roman" w:cs="Times New Roman"/>
          <w:iCs/>
          <w:snapToGrid w:val="0"/>
          <w:kern w:val="22"/>
          <w:lang w:val="en-GB"/>
        </w:rPr>
        <w:t xml:space="preserve">whether </w:t>
      </w:r>
      <w:r w:rsidR="002A2CB6" w:rsidRPr="00B30AA8">
        <w:rPr>
          <w:rFonts w:ascii="Times New Roman" w:eastAsia="Malgun Gothic" w:hAnsi="Times New Roman" w:cs="Times New Roman"/>
          <w:iCs/>
          <w:snapToGrid w:val="0"/>
          <w:kern w:val="22"/>
          <w:lang w:val="en-GB"/>
        </w:rPr>
        <w:t>a more structured</w:t>
      </w:r>
      <w:r w:rsidR="005C3EED" w:rsidRPr="00B30AA8">
        <w:rPr>
          <w:rFonts w:ascii="Times New Roman" w:eastAsia="Malgun Gothic" w:hAnsi="Times New Roman" w:cs="Times New Roman"/>
          <w:iCs/>
          <w:snapToGrid w:val="0"/>
          <w:kern w:val="22"/>
          <w:lang w:val="en-GB"/>
        </w:rPr>
        <w:t xml:space="preserve"> approach</w:t>
      </w:r>
      <w:r w:rsidR="002A2CB6" w:rsidRPr="00B30AA8">
        <w:rPr>
          <w:rFonts w:ascii="Times New Roman" w:eastAsia="Malgun Gothic" w:hAnsi="Times New Roman" w:cs="Times New Roman"/>
          <w:iCs/>
          <w:snapToGrid w:val="0"/>
          <w:kern w:val="22"/>
          <w:lang w:val="en-GB"/>
        </w:rPr>
        <w:t xml:space="preserve"> </w:t>
      </w:r>
      <w:r w:rsidR="007F1292" w:rsidRPr="00B30AA8">
        <w:rPr>
          <w:rFonts w:ascii="Times New Roman" w:eastAsia="Malgun Gothic" w:hAnsi="Times New Roman" w:cs="Times New Roman"/>
          <w:iCs/>
          <w:snapToGrid w:val="0"/>
          <w:kern w:val="22"/>
          <w:lang w:val="en-GB"/>
        </w:rPr>
        <w:t xml:space="preserve">might </w:t>
      </w:r>
      <w:r w:rsidR="002A2CB6" w:rsidRPr="00B30AA8">
        <w:rPr>
          <w:rFonts w:ascii="Times New Roman" w:eastAsia="Malgun Gothic" w:hAnsi="Times New Roman" w:cs="Times New Roman"/>
          <w:iCs/>
          <w:snapToGrid w:val="0"/>
          <w:kern w:val="22"/>
          <w:lang w:val="en-GB"/>
        </w:rPr>
        <w:t>have facilitated additional submissions</w:t>
      </w:r>
      <w:r w:rsidR="00456A3D" w:rsidRPr="00B30AA8">
        <w:rPr>
          <w:rFonts w:ascii="Times New Roman" w:eastAsia="Malgun Gothic" w:hAnsi="Times New Roman" w:cs="Times New Roman"/>
          <w:iCs/>
          <w:snapToGrid w:val="0"/>
          <w:kern w:val="22"/>
          <w:lang w:val="en-GB"/>
        </w:rPr>
        <w:t xml:space="preserve"> based on the Guidance</w:t>
      </w:r>
      <w:r w:rsidR="0035194E" w:rsidRPr="00B30AA8">
        <w:rPr>
          <w:rFonts w:ascii="Times New Roman" w:eastAsia="Malgun Gothic" w:hAnsi="Times New Roman" w:cs="Times New Roman"/>
          <w:iCs/>
          <w:snapToGrid w:val="0"/>
          <w:kern w:val="22"/>
          <w:lang w:val="en-GB"/>
        </w:rPr>
        <w:t xml:space="preserve">. </w:t>
      </w:r>
      <w:r w:rsidR="0025732D" w:rsidRPr="00B30AA8">
        <w:rPr>
          <w:rFonts w:ascii="Times New Roman" w:eastAsia="Malgun Gothic" w:hAnsi="Times New Roman" w:cs="Times New Roman"/>
          <w:iCs/>
          <w:snapToGrid w:val="0"/>
          <w:kern w:val="22"/>
          <w:lang w:val="en-GB"/>
        </w:rPr>
        <w:t xml:space="preserve">The Group was of the view that the submissions made were not representative of the body of experience and methodologies available. </w:t>
      </w:r>
      <w:r w:rsidR="00211A0A" w:rsidRPr="00B30AA8">
        <w:rPr>
          <w:rFonts w:ascii="Times New Roman" w:eastAsia="Malgun Gothic" w:hAnsi="Times New Roman" w:cs="Times New Roman"/>
          <w:iCs/>
          <w:snapToGrid w:val="0"/>
          <w:kern w:val="22"/>
          <w:lang w:val="en-GB"/>
        </w:rPr>
        <w:t xml:space="preserve">Nevertheless, the Group noted that the submissions and outcomes of the online discussions provided useful information on experiences with socio-economic considerations that </w:t>
      </w:r>
      <w:r w:rsidR="00A37228" w:rsidRPr="00B30AA8">
        <w:rPr>
          <w:rFonts w:ascii="Times New Roman" w:eastAsia="Malgun Gothic" w:hAnsi="Times New Roman" w:cs="Times New Roman"/>
          <w:iCs/>
          <w:snapToGrid w:val="0"/>
          <w:kern w:val="22"/>
          <w:lang w:val="en-GB"/>
        </w:rPr>
        <w:t xml:space="preserve">were </w:t>
      </w:r>
      <w:r w:rsidR="00211A0A" w:rsidRPr="00B30AA8">
        <w:rPr>
          <w:rFonts w:ascii="Times New Roman" w:eastAsia="Malgun Gothic" w:hAnsi="Times New Roman" w:cs="Times New Roman"/>
          <w:iCs/>
          <w:snapToGrid w:val="0"/>
          <w:kern w:val="22"/>
          <w:lang w:val="en-GB"/>
        </w:rPr>
        <w:t xml:space="preserve">relevant to different stages and steps of the assessment process as outlined in the Guidance. The Group was of the view that additional time would be needed </w:t>
      </w:r>
      <w:r w:rsidR="0035194E" w:rsidRPr="00B30AA8">
        <w:rPr>
          <w:rFonts w:ascii="Times New Roman" w:eastAsia="Malgun Gothic" w:hAnsi="Times New Roman" w:cs="Times New Roman"/>
          <w:iCs/>
          <w:snapToGrid w:val="0"/>
          <w:kern w:val="22"/>
          <w:lang w:val="en-GB"/>
        </w:rPr>
        <w:t>for</w:t>
      </w:r>
      <w:r w:rsidR="00211A0A" w:rsidRPr="00B30AA8">
        <w:rPr>
          <w:rFonts w:ascii="Times New Roman" w:eastAsia="Malgun Gothic" w:hAnsi="Times New Roman" w:cs="Times New Roman"/>
          <w:iCs/>
          <w:snapToGrid w:val="0"/>
          <w:kern w:val="22"/>
          <w:lang w:val="en-GB"/>
        </w:rPr>
        <w:t xml:space="preserve"> Parties and </w:t>
      </w:r>
      <w:r w:rsidR="00211A0A" w:rsidRPr="00B30AA8">
        <w:rPr>
          <w:rFonts w:ascii="Times New Roman" w:eastAsia="Malgun Gothic" w:hAnsi="Times New Roman" w:cs="Times New Roman"/>
          <w:iCs/>
          <w:snapToGrid w:val="0"/>
          <w:kern w:val="22"/>
          <w:lang w:val="en-GB"/>
        </w:rPr>
        <w:lastRenderedPageBreak/>
        <w:t>other relevant stakeholders to gain experience using the Guidance, which would facilitate supplementing the Guidance further.</w:t>
      </w:r>
      <w:r w:rsidR="0035194E" w:rsidRPr="00B30AA8">
        <w:rPr>
          <w:rFonts w:ascii="Times New Roman" w:eastAsia="Malgun Gothic" w:hAnsi="Times New Roman" w:cs="Times New Roman"/>
          <w:iCs/>
          <w:snapToGrid w:val="0"/>
          <w:kern w:val="22"/>
          <w:lang w:val="en-GB"/>
        </w:rPr>
        <w:t xml:space="preserve"> Some experts were of the view that </w:t>
      </w:r>
      <w:r w:rsidR="00F45975" w:rsidRPr="00B30AA8">
        <w:rPr>
          <w:rFonts w:ascii="Times New Roman" w:eastAsia="Malgun Gothic" w:hAnsi="Times New Roman" w:cs="Times New Roman"/>
          <w:iCs/>
          <w:snapToGrid w:val="0"/>
          <w:kern w:val="22"/>
          <w:lang w:val="en-GB"/>
        </w:rPr>
        <w:t xml:space="preserve">limited </w:t>
      </w:r>
      <w:r w:rsidR="00D512EE" w:rsidRPr="00B30AA8">
        <w:rPr>
          <w:rFonts w:ascii="Times New Roman" w:eastAsia="Malgun Gothic" w:hAnsi="Times New Roman" w:cs="Times New Roman"/>
          <w:iCs/>
          <w:snapToGrid w:val="0"/>
          <w:kern w:val="22"/>
          <w:lang w:val="en-GB"/>
        </w:rPr>
        <w:t>capacities</w:t>
      </w:r>
      <w:r w:rsidR="00F45975" w:rsidRPr="00B30AA8">
        <w:rPr>
          <w:rFonts w:ascii="Times New Roman" w:eastAsia="Malgun Gothic" w:hAnsi="Times New Roman" w:cs="Times New Roman"/>
          <w:iCs/>
          <w:snapToGrid w:val="0"/>
          <w:kern w:val="22"/>
          <w:lang w:val="en-GB"/>
        </w:rPr>
        <w:t xml:space="preserve"> </w:t>
      </w:r>
      <w:r w:rsidR="00A67089" w:rsidRPr="00B30AA8">
        <w:rPr>
          <w:rFonts w:ascii="Times New Roman" w:eastAsia="Malgun Gothic" w:hAnsi="Times New Roman" w:cs="Times New Roman"/>
          <w:iCs/>
          <w:snapToGrid w:val="0"/>
          <w:kern w:val="22"/>
          <w:lang w:val="en-GB"/>
        </w:rPr>
        <w:t xml:space="preserve">might </w:t>
      </w:r>
      <w:r w:rsidR="00F45975" w:rsidRPr="00B30AA8">
        <w:rPr>
          <w:rFonts w:ascii="Times New Roman" w:eastAsia="Malgun Gothic" w:hAnsi="Times New Roman" w:cs="Times New Roman"/>
          <w:iCs/>
          <w:snapToGrid w:val="0"/>
          <w:kern w:val="22"/>
          <w:lang w:val="en-GB"/>
        </w:rPr>
        <w:t>also have affected the number of submissions received.</w:t>
      </w:r>
    </w:p>
    <w:p w14:paraId="78BA5BE3" w14:textId="2A55E31D" w:rsidR="00211A0A" w:rsidRPr="00B30AA8" w:rsidRDefault="00211A0A" w:rsidP="00B30AA8">
      <w:pPr>
        <w:numPr>
          <w:ilvl w:val="0"/>
          <w:numId w:val="18"/>
        </w:numPr>
        <w:suppressLineNumbers/>
        <w:tabs>
          <w:tab w:val="clear" w:pos="360"/>
        </w:tabs>
        <w:suppressAutoHyphens/>
        <w:adjustRightInd w:val="0"/>
        <w:snapToGrid w:val="0"/>
        <w:spacing w:after="120"/>
        <w:rPr>
          <w:rFonts w:eastAsia="Malgun Gothic"/>
          <w:iCs/>
          <w:snapToGrid w:val="0"/>
          <w:kern w:val="22"/>
          <w:szCs w:val="22"/>
        </w:rPr>
      </w:pPr>
      <w:r w:rsidRPr="00B30AA8">
        <w:rPr>
          <w:rFonts w:eastAsia="Malgun Gothic"/>
          <w:iCs/>
          <w:snapToGrid w:val="0"/>
          <w:kern w:val="22"/>
          <w:szCs w:val="22"/>
        </w:rPr>
        <w:t xml:space="preserve">The Group reviewed the submissions and the outcomes of the </w:t>
      </w:r>
      <w:r w:rsidR="00A84021" w:rsidRPr="00B30AA8">
        <w:rPr>
          <w:rFonts w:eastAsia="Malgun Gothic"/>
          <w:iCs/>
          <w:snapToGrid w:val="0"/>
          <w:kern w:val="22"/>
          <w:szCs w:val="22"/>
        </w:rPr>
        <w:t xml:space="preserve">online </w:t>
      </w:r>
      <w:r w:rsidRPr="00B30AA8">
        <w:rPr>
          <w:rFonts w:eastAsia="Malgun Gothic"/>
          <w:iCs/>
          <w:snapToGrid w:val="0"/>
          <w:kern w:val="22"/>
          <w:szCs w:val="22"/>
        </w:rPr>
        <w:t xml:space="preserve">discussions in </w:t>
      </w:r>
      <w:r w:rsidR="008E351B" w:rsidRPr="00B30AA8">
        <w:rPr>
          <w:rFonts w:eastAsia="Malgun Gothic"/>
          <w:iCs/>
          <w:snapToGrid w:val="0"/>
          <w:kern w:val="22"/>
          <w:szCs w:val="22"/>
        </w:rPr>
        <w:t xml:space="preserve">the </w:t>
      </w:r>
      <w:r w:rsidRPr="00B30AA8">
        <w:rPr>
          <w:rFonts w:eastAsia="Malgun Gothic"/>
          <w:iCs/>
          <w:snapToGrid w:val="0"/>
          <w:kern w:val="22"/>
          <w:szCs w:val="22"/>
        </w:rPr>
        <w:t>light of the stages of the assessment process</w:t>
      </w:r>
      <w:r w:rsidR="00C6799D" w:rsidRPr="00B30AA8">
        <w:rPr>
          <w:rFonts w:eastAsia="Malgun Gothic"/>
          <w:iCs/>
          <w:snapToGrid w:val="0"/>
          <w:kern w:val="22"/>
          <w:szCs w:val="22"/>
        </w:rPr>
        <w:t>,</w:t>
      </w:r>
      <w:r w:rsidRPr="00B30AA8">
        <w:rPr>
          <w:rFonts w:eastAsia="Malgun Gothic"/>
          <w:iCs/>
          <w:snapToGrid w:val="0"/>
          <w:kern w:val="22"/>
          <w:szCs w:val="22"/>
        </w:rPr>
        <w:t xml:space="preserve"> as outlined in the Guidance</w:t>
      </w:r>
      <w:r w:rsidR="00A47385" w:rsidRPr="00B30AA8">
        <w:rPr>
          <w:rFonts w:eastAsia="Malgun Gothic"/>
          <w:iCs/>
          <w:snapToGrid w:val="0"/>
          <w:kern w:val="22"/>
          <w:szCs w:val="22"/>
        </w:rPr>
        <w:t xml:space="preserve">, using the </w:t>
      </w:r>
      <w:r w:rsidR="00AF6B16" w:rsidRPr="00B30AA8">
        <w:rPr>
          <w:rFonts w:eastAsia="Malgun Gothic"/>
          <w:iCs/>
          <w:snapToGrid w:val="0"/>
          <w:kern w:val="22"/>
          <w:szCs w:val="22"/>
        </w:rPr>
        <w:t>questions</w:t>
      </w:r>
      <w:r w:rsidR="00A47385" w:rsidRPr="00B30AA8">
        <w:rPr>
          <w:rFonts w:eastAsia="Malgun Gothic"/>
          <w:iCs/>
          <w:snapToGrid w:val="0"/>
          <w:kern w:val="22"/>
          <w:szCs w:val="22"/>
        </w:rPr>
        <w:t xml:space="preserve"> provided in </w:t>
      </w:r>
      <w:r w:rsidR="008E351B" w:rsidRPr="00B30AA8">
        <w:rPr>
          <w:rFonts w:eastAsia="Malgun Gothic"/>
          <w:iCs/>
          <w:snapToGrid w:val="0"/>
          <w:kern w:val="22"/>
          <w:szCs w:val="22"/>
        </w:rPr>
        <w:t>a</w:t>
      </w:r>
      <w:r w:rsidR="00A47385" w:rsidRPr="00B30AA8">
        <w:rPr>
          <w:rFonts w:eastAsia="Malgun Gothic"/>
          <w:iCs/>
          <w:snapToGrid w:val="0"/>
          <w:kern w:val="22"/>
          <w:szCs w:val="22"/>
        </w:rPr>
        <w:t>nnex</w:t>
      </w:r>
      <w:r w:rsidR="001D0CDD" w:rsidRPr="00B30AA8">
        <w:rPr>
          <w:rFonts w:eastAsia="Malgun Gothic"/>
          <w:iCs/>
          <w:snapToGrid w:val="0"/>
          <w:kern w:val="22"/>
          <w:szCs w:val="22"/>
        </w:rPr>
        <w:t> </w:t>
      </w:r>
      <w:r w:rsidR="00A47385" w:rsidRPr="00B30AA8">
        <w:rPr>
          <w:rFonts w:eastAsia="Malgun Gothic"/>
          <w:iCs/>
          <w:snapToGrid w:val="0"/>
          <w:kern w:val="22"/>
          <w:szCs w:val="22"/>
        </w:rPr>
        <w:t>II</w:t>
      </w:r>
      <w:r w:rsidR="00533378" w:rsidRPr="00B30AA8">
        <w:rPr>
          <w:rFonts w:eastAsia="Malgun Gothic"/>
          <w:iCs/>
          <w:snapToGrid w:val="0"/>
          <w:kern w:val="22"/>
          <w:szCs w:val="22"/>
        </w:rPr>
        <w:t>.</w:t>
      </w:r>
      <w:r w:rsidRPr="00B30AA8">
        <w:rPr>
          <w:rFonts w:eastAsia="Malgun Gothic"/>
          <w:iCs/>
          <w:snapToGrid w:val="0"/>
          <w:kern w:val="22"/>
          <w:szCs w:val="22"/>
        </w:rPr>
        <w:t xml:space="preserve"> </w:t>
      </w:r>
      <w:r w:rsidR="00533378" w:rsidRPr="00B30AA8">
        <w:rPr>
          <w:rFonts w:eastAsia="Malgun Gothic"/>
          <w:iCs/>
          <w:snapToGrid w:val="0"/>
          <w:kern w:val="22"/>
          <w:szCs w:val="22"/>
        </w:rPr>
        <w:t xml:space="preserve">It </w:t>
      </w:r>
      <w:r w:rsidRPr="00B30AA8">
        <w:rPr>
          <w:rFonts w:eastAsia="Malgun Gothic"/>
          <w:iCs/>
          <w:snapToGrid w:val="0"/>
          <w:kern w:val="22"/>
          <w:szCs w:val="22"/>
        </w:rPr>
        <w:t xml:space="preserve">used the information for supplementing the Guidance by indicating for which stage of the assessment process the information might be relevant. The findings are provided in </w:t>
      </w:r>
      <w:r w:rsidR="008E351B" w:rsidRPr="00B30AA8">
        <w:rPr>
          <w:rFonts w:eastAsia="Malgun Gothic"/>
          <w:iCs/>
          <w:snapToGrid w:val="0"/>
          <w:kern w:val="22"/>
          <w:szCs w:val="22"/>
        </w:rPr>
        <w:t>a</w:t>
      </w:r>
      <w:r w:rsidRPr="00B30AA8">
        <w:rPr>
          <w:rFonts w:eastAsia="Malgun Gothic"/>
          <w:iCs/>
          <w:snapToGrid w:val="0"/>
          <w:kern w:val="22"/>
          <w:szCs w:val="22"/>
        </w:rPr>
        <w:t>nnex</w:t>
      </w:r>
      <w:r w:rsidR="00A67089" w:rsidRPr="00B30AA8">
        <w:rPr>
          <w:rFonts w:eastAsia="Malgun Gothic"/>
          <w:iCs/>
          <w:snapToGrid w:val="0"/>
          <w:kern w:val="22"/>
          <w:szCs w:val="22"/>
        </w:rPr>
        <w:t> </w:t>
      </w:r>
      <w:r w:rsidR="00E05EF8" w:rsidRPr="00B30AA8">
        <w:rPr>
          <w:rFonts w:eastAsia="Malgun Gothic"/>
          <w:iCs/>
          <w:snapToGrid w:val="0"/>
          <w:kern w:val="22"/>
          <w:szCs w:val="22"/>
        </w:rPr>
        <w:t>II</w:t>
      </w:r>
      <w:r w:rsidR="006F4554" w:rsidRPr="00B30AA8">
        <w:rPr>
          <w:rFonts w:eastAsia="Malgun Gothic"/>
          <w:iCs/>
          <w:snapToGrid w:val="0"/>
          <w:kern w:val="22"/>
          <w:szCs w:val="22"/>
        </w:rPr>
        <w:t>I</w:t>
      </w:r>
      <w:r w:rsidRPr="00B30AA8">
        <w:rPr>
          <w:rFonts w:eastAsia="Malgun Gothic"/>
          <w:iCs/>
          <w:snapToGrid w:val="0"/>
          <w:kern w:val="22"/>
          <w:szCs w:val="22"/>
        </w:rPr>
        <w:t>.</w:t>
      </w:r>
    </w:p>
    <w:p w14:paraId="30A5579B" w14:textId="7CBC085C" w:rsidR="00DF4F75" w:rsidRPr="00B30AA8" w:rsidRDefault="00781DBE" w:rsidP="00B30AA8">
      <w:pPr>
        <w:numPr>
          <w:ilvl w:val="0"/>
          <w:numId w:val="18"/>
        </w:numPr>
        <w:suppressLineNumbers/>
        <w:tabs>
          <w:tab w:val="clear" w:pos="360"/>
        </w:tabs>
        <w:suppressAutoHyphens/>
        <w:adjustRightInd w:val="0"/>
        <w:snapToGrid w:val="0"/>
        <w:spacing w:after="120"/>
        <w:rPr>
          <w:rFonts w:eastAsia="Malgun Gothic"/>
          <w:iCs/>
          <w:snapToGrid w:val="0"/>
          <w:kern w:val="22"/>
          <w:szCs w:val="22"/>
        </w:rPr>
      </w:pPr>
      <w:r w:rsidRPr="00B30AA8">
        <w:rPr>
          <w:rFonts w:eastAsia="Malgun Gothic"/>
          <w:iCs/>
          <w:snapToGrid w:val="0"/>
          <w:kern w:val="22"/>
          <w:szCs w:val="22"/>
        </w:rPr>
        <w:t>In reviewing the information, the Group noted that the submissions provided examples of different approaches to carrying out socio-economic consideration</w:t>
      </w:r>
      <w:r w:rsidR="00EE44A6" w:rsidRPr="00B30AA8">
        <w:rPr>
          <w:rFonts w:eastAsia="Malgun Gothic"/>
          <w:iCs/>
          <w:snapToGrid w:val="0"/>
          <w:kern w:val="22"/>
          <w:szCs w:val="22"/>
        </w:rPr>
        <w:t xml:space="preserve">s </w:t>
      </w:r>
      <w:r w:rsidR="00D63E98" w:rsidRPr="00B30AA8">
        <w:rPr>
          <w:rFonts w:eastAsia="Malgun Gothic"/>
          <w:iCs/>
          <w:snapToGrid w:val="0"/>
          <w:kern w:val="22"/>
          <w:szCs w:val="22"/>
        </w:rPr>
        <w:t xml:space="preserve">that </w:t>
      </w:r>
      <w:r w:rsidR="007273C3" w:rsidRPr="00B30AA8">
        <w:rPr>
          <w:rFonts w:eastAsia="Malgun Gothic"/>
          <w:iCs/>
          <w:snapToGrid w:val="0"/>
          <w:kern w:val="22"/>
          <w:szCs w:val="22"/>
        </w:rPr>
        <w:t xml:space="preserve">had </w:t>
      </w:r>
      <w:r w:rsidR="00D63E98" w:rsidRPr="00B30AA8">
        <w:rPr>
          <w:rFonts w:eastAsia="Malgun Gothic"/>
          <w:iCs/>
          <w:snapToGrid w:val="0"/>
          <w:kern w:val="22"/>
          <w:szCs w:val="22"/>
        </w:rPr>
        <w:t xml:space="preserve">not necessarily </w:t>
      </w:r>
      <w:r w:rsidR="007273C3" w:rsidRPr="00B30AA8">
        <w:rPr>
          <w:rFonts w:eastAsia="Malgun Gothic"/>
          <w:iCs/>
          <w:snapToGrid w:val="0"/>
          <w:kern w:val="22"/>
          <w:szCs w:val="22"/>
        </w:rPr>
        <w:t xml:space="preserve">been </w:t>
      </w:r>
      <w:r w:rsidR="00D63E98" w:rsidRPr="00B30AA8">
        <w:rPr>
          <w:rFonts w:eastAsia="Malgun Gothic"/>
          <w:iCs/>
          <w:snapToGrid w:val="0"/>
          <w:kern w:val="22"/>
          <w:szCs w:val="22"/>
        </w:rPr>
        <w:t>developed in the context of Article 26</w:t>
      </w:r>
      <w:r w:rsidR="003D10AC" w:rsidRPr="00B30AA8">
        <w:rPr>
          <w:rFonts w:eastAsia="Malgun Gothic"/>
          <w:iCs/>
          <w:snapToGrid w:val="0"/>
          <w:kern w:val="22"/>
          <w:szCs w:val="22"/>
        </w:rPr>
        <w:t xml:space="preserve">, paragraph </w:t>
      </w:r>
      <w:r w:rsidR="00D63E98" w:rsidRPr="00B30AA8">
        <w:rPr>
          <w:rFonts w:eastAsia="Malgun Gothic"/>
          <w:iCs/>
          <w:snapToGrid w:val="0"/>
          <w:kern w:val="22"/>
          <w:szCs w:val="22"/>
        </w:rPr>
        <w:t xml:space="preserve">1, but </w:t>
      </w:r>
      <w:r w:rsidR="00EE44A6" w:rsidRPr="00B30AA8">
        <w:rPr>
          <w:rFonts w:eastAsia="Malgun Gothic"/>
          <w:iCs/>
          <w:snapToGrid w:val="0"/>
          <w:kern w:val="22"/>
          <w:szCs w:val="22"/>
        </w:rPr>
        <w:t>reflect</w:t>
      </w:r>
      <w:r w:rsidR="00D63E98" w:rsidRPr="00B30AA8">
        <w:rPr>
          <w:rFonts w:eastAsia="Malgun Gothic"/>
          <w:iCs/>
          <w:snapToGrid w:val="0"/>
          <w:kern w:val="22"/>
          <w:szCs w:val="22"/>
        </w:rPr>
        <w:t>ed</w:t>
      </w:r>
      <w:r w:rsidR="00DF4F75" w:rsidRPr="00B30AA8">
        <w:rPr>
          <w:rFonts w:eastAsia="Malgun Gothic"/>
          <w:iCs/>
          <w:snapToGrid w:val="0"/>
          <w:kern w:val="22"/>
          <w:szCs w:val="22"/>
        </w:rPr>
        <w:t xml:space="preserve"> national </w:t>
      </w:r>
      <w:r w:rsidR="00C6799D" w:rsidRPr="00B30AA8">
        <w:rPr>
          <w:rFonts w:eastAsia="Malgun Gothic"/>
          <w:iCs/>
          <w:snapToGrid w:val="0"/>
          <w:kern w:val="22"/>
          <w:szCs w:val="22"/>
        </w:rPr>
        <w:t>practices</w:t>
      </w:r>
      <w:r w:rsidR="00D63E98" w:rsidRPr="00B30AA8">
        <w:rPr>
          <w:rFonts w:eastAsia="Malgun Gothic"/>
          <w:iCs/>
          <w:snapToGrid w:val="0"/>
          <w:kern w:val="22"/>
          <w:szCs w:val="22"/>
        </w:rPr>
        <w:t>.</w:t>
      </w:r>
    </w:p>
    <w:p w14:paraId="6D302357" w14:textId="4F6C8A5E" w:rsidR="00B06858" w:rsidRPr="00B30AA8" w:rsidRDefault="0018652A" w:rsidP="00B30AA8">
      <w:pPr>
        <w:numPr>
          <w:ilvl w:val="0"/>
          <w:numId w:val="18"/>
        </w:numPr>
        <w:suppressLineNumbers/>
        <w:tabs>
          <w:tab w:val="clear" w:pos="360"/>
        </w:tabs>
        <w:suppressAutoHyphens/>
        <w:adjustRightInd w:val="0"/>
        <w:snapToGrid w:val="0"/>
        <w:spacing w:after="120"/>
        <w:rPr>
          <w:rFonts w:eastAsia="Malgun Gothic"/>
          <w:iCs/>
          <w:snapToGrid w:val="0"/>
          <w:kern w:val="22"/>
          <w:szCs w:val="22"/>
        </w:rPr>
      </w:pPr>
      <w:bookmarkStart w:id="5" w:name="_Ref31128288"/>
      <w:r w:rsidRPr="00B30AA8">
        <w:rPr>
          <w:rFonts w:eastAsia="Malgun Gothic"/>
          <w:iCs/>
          <w:snapToGrid w:val="0"/>
          <w:kern w:val="22"/>
          <w:szCs w:val="22"/>
        </w:rPr>
        <w:t>In indicating for which stage in the assessment process the information provided in the submissions and the online discussions was relevant</w:t>
      </w:r>
      <w:r w:rsidR="00237E5F" w:rsidRPr="00B30AA8">
        <w:rPr>
          <w:rFonts w:eastAsia="Malgun Gothic"/>
          <w:iCs/>
          <w:snapToGrid w:val="0"/>
          <w:kern w:val="22"/>
          <w:szCs w:val="22"/>
        </w:rPr>
        <w:t>,</w:t>
      </w:r>
      <w:r w:rsidR="000A0124" w:rsidRPr="00B30AA8">
        <w:rPr>
          <w:rFonts w:eastAsia="Malgun Gothic"/>
          <w:iCs/>
          <w:snapToGrid w:val="0"/>
          <w:kern w:val="22"/>
          <w:szCs w:val="22"/>
        </w:rPr>
        <w:t xml:space="preserve"> and i</w:t>
      </w:r>
      <w:r w:rsidR="00DE1390" w:rsidRPr="00B30AA8">
        <w:rPr>
          <w:rFonts w:eastAsia="Malgun Gothic"/>
          <w:iCs/>
          <w:snapToGrid w:val="0"/>
          <w:kern w:val="22"/>
          <w:szCs w:val="22"/>
        </w:rPr>
        <w:t xml:space="preserve">n addition to the information reflected in </w:t>
      </w:r>
      <w:r w:rsidR="00C962F0" w:rsidRPr="00B30AA8">
        <w:rPr>
          <w:rFonts w:eastAsia="Malgun Gothic"/>
          <w:iCs/>
          <w:snapToGrid w:val="0"/>
          <w:kern w:val="22"/>
          <w:szCs w:val="22"/>
        </w:rPr>
        <w:t>a</w:t>
      </w:r>
      <w:r w:rsidR="009A1A82" w:rsidRPr="00B30AA8">
        <w:rPr>
          <w:rFonts w:eastAsia="Malgun Gothic"/>
          <w:iCs/>
          <w:snapToGrid w:val="0"/>
          <w:kern w:val="22"/>
          <w:szCs w:val="22"/>
        </w:rPr>
        <w:t>nnex II</w:t>
      </w:r>
      <w:r w:rsidR="0000358C" w:rsidRPr="00B30AA8">
        <w:rPr>
          <w:rFonts w:eastAsia="Malgun Gothic"/>
          <w:iCs/>
          <w:snapToGrid w:val="0"/>
          <w:kern w:val="22"/>
          <w:szCs w:val="22"/>
        </w:rPr>
        <w:t>I</w:t>
      </w:r>
      <w:r w:rsidR="00DE1390" w:rsidRPr="00B30AA8">
        <w:rPr>
          <w:rFonts w:eastAsia="Malgun Gothic"/>
          <w:iCs/>
          <w:snapToGrid w:val="0"/>
          <w:kern w:val="22"/>
          <w:szCs w:val="22"/>
        </w:rPr>
        <w:t xml:space="preserve">, </w:t>
      </w:r>
      <w:r w:rsidR="006C38FD" w:rsidRPr="00B30AA8">
        <w:rPr>
          <w:rFonts w:eastAsia="Malgun Gothic"/>
          <w:iCs/>
          <w:snapToGrid w:val="0"/>
          <w:kern w:val="22"/>
          <w:szCs w:val="22"/>
        </w:rPr>
        <w:t>experts</w:t>
      </w:r>
      <w:r w:rsidR="00B06858" w:rsidRPr="00B30AA8">
        <w:rPr>
          <w:rFonts w:eastAsia="Malgun Gothic"/>
          <w:iCs/>
          <w:snapToGrid w:val="0"/>
          <w:kern w:val="22"/>
          <w:szCs w:val="22"/>
        </w:rPr>
        <w:t xml:space="preserve"> </w:t>
      </w:r>
      <w:r w:rsidR="00DE1390" w:rsidRPr="00B30AA8">
        <w:rPr>
          <w:rFonts w:eastAsia="Malgun Gothic"/>
          <w:iCs/>
          <w:snapToGrid w:val="0"/>
          <w:kern w:val="22"/>
          <w:szCs w:val="22"/>
        </w:rPr>
        <w:t>also discussed</w:t>
      </w:r>
      <w:r w:rsidR="00B06858" w:rsidRPr="00B30AA8">
        <w:rPr>
          <w:rFonts w:eastAsia="Malgun Gothic"/>
          <w:iCs/>
          <w:snapToGrid w:val="0"/>
          <w:kern w:val="22"/>
          <w:szCs w:val="22"/>
        </w:rPr>
        <w:t xml:space="preserve">: </w:t>
      </w:r>
      <w:r w:rsidR="008D45CC" w:rsidRPr="00B30AA8">
        <w:rPr>
          <w:rFonts w:eastAsia="Malgun Gothic"/>
          <w:iCs/>
          <w:snapToGrid w:val="0"/>
          <w:kern w:val="22"/>
          <w:szCs w:val="22"/>
        </w:rPr>
        <w:t>assessing</w:t>
      </w:r>
      <w:r w:rsidR="001E14D1" w:rsidRPr="00B30AA8">
        <w:rPr>
          <w:rFonts w:eastAsia="Malgun Gothic"/>
          <w:iCs/>
          <w:snapToGrid w:val="0"/>
          <w:kern w:val="22"/>
          <w:szCs w:val="22"/>
        </w:rPr>
        <w:t xml:space="preserve"> </w:t>
      </w:r>
      <w:r w:rsidR="00B06858" w:rsidRPr="00B30AA8">
        <w:rPr>
          <w:rFonts w:eastAsia="Malgun Gothic"/>
          <w:iCs/>
          <w:snapToGrid w:val="0"/>
          <w:kern w:val="22"/>
          <w:szCs w:val="22"/>
        </w:rPr>
        <w:t>the value</w:t>
      </w:r>
      <w:r w:rsidR="002D095E" w:rsidRPr="00B30AA8">
        <w:rPr>
          <w:rFonts w:eastAsia="Malgun Gothic"/>
          <w:iCs/>
          <w:snapToGrid w:val="0"/>
          <w:kern w:val="22"/>
          <w:szCs w:val="22"/>
        </w:rPr>
        <w:t>s</w:t>
      </w:r>
      <w:r w:rsidR="00B06858" w:rsidRPr="00B30AA8">
        <w:rPr>
          <w:rFonts w:eastAsia="Malgun Gothic"/>
          <w:iCs/>
          <w:snapToGrid w:val="0"/>
          <w:kern w:val="22"/>
          <w:szCs w:val="22"/>
        </w:rPr>
        <w:t xml:space="preserve"> of biological diversity to </w:t>
      </w:r>
      <w:r w:rsidR="004F68E8" w:rsidRPr="00B30AA8">
        <w:rPr>
          <w:rFonts w:eastAsia="Malgun Gothic"/>
          <w:iCs/>
          <w:snapToGrid w:val="0"/>
          <w:kern w:val="22"/>
          <w:szCs w:val="22"/>
        </w:rPr>
        <w:t>indigenous peoples and local communities</w:t>
      </w:r>
      <w:r w:rsidR="00B06858" w:rsidRPr="00B30AA8">
        <w:rPr>
          <w:rFonts w:eastAsia="Malgun Gothic"/>
          <w:iCs/>
          <w:snapToGrid w:val="0"/>
          <w:kern w:val="22"/>
          <w:szCs w:val="22"/>
        </w:rPr>
        <w:t xml:space="preserve">; </w:t>
      </w:r>
      <w:r w:rsidR="002662FF" w:rsidRPr="00B30AA8">
        <w:rPr>
          <w:rFonts w:eastAsia="Malgun Gothic"/>
          <w:iCs/>
          <w:snapToGrid w:val="0"/>
          <w:kern w:val="22"/>
          <w:szCs w:val="22"/>
        </w:rPr>
        <w:t xml:space="preserve">and </w:t>
      </w:r>
      <w:r w:rsidR="00B06858" w:rsidRPr="00B30AA8">
        <w:rPr>
          <w:rFonts w:eastAsia="Malgun Gothic"/>
          <w:iCs/>
          <w:snapToGrid w:val="0"/>
          <w:kern w:val="22"/>
          <w:szCs w:val="22"/>
        </w:rPr>
        <w:t xml:space="preserve">the </w:t>
      </w:r>
      <w:r w:rsidR="00BC1181" w:rsidRPr="00B30AA8">
        <w:rPr>
          <w:rFonts w:eastAsia="Malgun Gothic"/>
          <w:iCs/>
          <w:snapToGrid w:val="0"/>
          <w:kern w:val="22"/>
          <w:szCs w:val="22"/>
        </w:rPr>
        <w:t>use</w:t>
      </w:r>
      <w:r w:rsidR="00AD4FB6" w:rsidRPr="00B30AA8">
        <w:rPr>
          <w:rFonts w:eastAsia="Malgun Gothic"/>
          <w:iCs/>
          <w:snapToGrid w:val="0"/>
          <w:kern w:val="22"/>
          <w:szCs w:val="22"/>
        </w:rPr>
        <w:t xml:space="preserve"> </w:t>
      </w:r>
      <w:r w:rsidR="00D14B24" w:rsidRPr="00B30AA8">
        <w:rPr>
          <w:rFonts w:eastAsia="Malgun Gothic"/>
          <w:iCs/>
          <w:snapToGrid w:val="0"/>
          <w:kern w:val="22"/>
          <w:szCs w:val="22"/>
        </w:rPr>
        <w:t xml:space="preserve">of </w:t>
      </w:r>
      <w:r w:rsidR="00A62006" w:rsidRPr="00B30AA8">
        <w:rPr>
          <w:rFonts w:eastAsia="Malgun Gothic"/>
          <w:iCs/>
          <w:snapToGrid w:val="0"/>
          <w:kern w:val="22"/>
          <w:szCs w:val="22"/>
        </w:rPr>
        <w:t>a</w:t>
      </w:r>
      <w:r w:rsidR="002D095E" w:rsidRPr="00B30AA8">
        <w:rPr>
          <w:rFonts w:eastAsia="Malgun Gothic"/>
          <w:iCs/>
          <w:snapToGrid w:val="0"/>
          <w:kern w:val="22"/>
          <w:szCs w:val="22"/>
        </w:rPr>
        <w:t xml:space="preserve"> </w:t>
      </w:r>
      <w:r w:rsidR="009050BC" w:rsidRPr="00B30AA8">
        <w:rPr>
          <w:rFonts w:eastAsia="Malgun Gothic"/>
          <w:iCs/>
          <w:snapToGrid w:val="0"/>
          <w:kern w:val="22"/>
          <w:szCs w:val="22"/>
        </w:rPr>
        <w:t xml:space="preserve">variety of </w:t>
      </w:r>
      <w:r w:rsidR="00B06858" w:rsidRPr="00B30AA8">
        <w:rPr>
          <w:rFonts w:eastAsia="Malgun Gothic"/>
          <w:iCs/>
          <w:snapToGrid w:val="0"/>
          <w:kern w:val="22"/>
          <w:szCs w:val="22"/>
        </w:rPr>
        <w:t xml:space="preserve">methods for assessing </w:t>
      </w:r>
      <w:r w:rsidR="001E14D1" w:rsidRPr="00B30AA8">
        <w:rPr>
          <w:rFonts w:eastAsia="Malgun Gothic"/>
          <w:iCs/>
          <w:snapToGrid w:val="0"/>
          <w:kern w:val="22"/>
          <w:szCs w:val="22"/>
        </w:rPr>
        <w:t>social</w:t>
      </w:r>
      <w:r w:rsidR="000E6CB5" w:rsidRPr="00B30AA8">
        <w:rPr>
          <w:rFonts w:eastAsia="Malgun Gothic"/>
          <w:iCs/>
          <w:snapToGrid w:val="0"/>
          <w:kern w:val="22"/>
          <w:szCs w:val="22"/>
        </w:rPr>
        <w:t xml:space="preserve">, </w:t>
      </w:r>
      <w:r w:rsidR="00F155A5" w:rsidRPr="00B30AA8">
        <w:rPr>
          <w:rFonts w:eastAsia="Malgun Gothic"/>
          <w:iCs/>
          <w:snapToGrid w:val="0"/>
          <w:kern w:val="22"/>
          <w:szCs w:val="22"/>
        </w:rPr>
        <w:t xml:space="preserve">cultural, </w:t>
      </w:r>
      <w:r w:rsidR="0014724E" w:rsidRPr="00B30AA8">
        <w:rPr>
          <w:rFonts w:eastAsia="Malgun Gothic"/>
          <w:iCs/>
          <w:snapToGrid w:val="0"/>
          <w:kern w:val="22"/>
          <w:szCs w:val="22"/>
        </w:rPr>
        <w:t xml:space="preserve">ethical, </w:t>
      </w:r>
      <w:r w:rsidR="00B06858" w:rsidRPr="00B30AA8">
        <w:rPr>
          <w:rFonts w:eastAsia="Malgun Gothic"/>
          <w:iCs/>
          <w:snapToGrid w:val="0"/>
          <w:kern w:val="22"/>
          <w:szCs w:val="22"/>
        </w:rPr>
        <w:t xml:space="preserve">monetary and non-monetary </w:t>
      </w:r>
      <w:r w:rsidR="000E6CB5" w:rsidRPr="00B30AA8">
        <w:rPr>
          <w:rFonts w:eastAsia="Malgun Gothic"/>
          <w:iCs/>
          <w:snapToGrid w:val="0"/>
          <w:kern w:val="22"/>
          <w:szCs w:val="22"/>
        </w:rPr>
        <w:t>aspects</w:t>
      </w:r>
      <w:r w:rsidR="00362BC4" w:rsidRPr="00B30AA8">
        <w:rPr>
          <w:rFonts w:eastAsia="Malgun Gothic"/>
          <w:iCs/>
          <w:snapToGrid w:val="0"/>
          <w:kern w:val="22"/>
          <w:szCs w:val="22"/>
        </w:rPr>
        <w:t xml:space="preserve"> and values</w:t>
      </w:r>
      <w:r w:rsidR="002D095E" w:rsidRPr="00B30AA8">
        <w:rPr>
          <w:rFonts w:eastAsia="Malgun Gothic"/>
          <w:iCs/>
          <w:snapToGrid w:val="0"/>
          <w:kern w:val="22"/>
          <w:szCs w:val="22"/>
        </w:rPr>
        <w:t xml:space="preserve">, given the limitations </w:t>
      </w:r>
      <w:r w:rsidR="009B027D" w:rsidRPr="00B30AA8">
        <w:rPr>
          <w:rFonts w:eastAsia="Malgun Gothic"/>
          <w:iCs/>
          <w:snapToGrid w:val="0"/>
          <w:kern w:val="22"/>
          <w:szCs w:val="22"/>
        </w:rPr>
        <w:t>in different</w:t>
      </w:r>
      <w:r w:rsidR="002D095E" w:rsidRPr="00B30AA8">
        <w:rPr>
          <w:rFonts w:eastAsia="Malgun Gothic"/>
          <w:iCs/>
          <w:snapToGrid w:val="0"/>
          <w:kern w:val="22"/>
          <w:szCs w:val="22"/>
        </w:rPr>
        <w:t xml:space="preserve"> method</w:t>
      </w:r>
      <w:r w:rsidR="009B027D" w:rsidRPr="00B30AA8">
        <w:rPr>
          <w:rFonts w:eastAsia="Malgun Gothic"/>
          <w:iCs/>
          <w:snapToGrid w:val="0"/>
          <w:kern w:val="22"/>
          <w:szCs w:val="22"/>
        </w:rPr>
        <w:t>ologies</w:t>
      </w:r>
      <w:r w:rsidR="002D095E" w:rsidRPr="00B30AA8">
        <w:rPr>
          <w:rFonts w:eastAsia="Malgun Gothic"/>
          <w:iCs/>
          <w:snapToGrid w:val="0"/>
          <w:kern w:val="22"/>
          <w:szCs w:val="22"/>
        </w:rPr>
        <w:t xml:space="preserve">. The experts also discussed the issue of the availability of relevant data and the need for </w:t>
      </w:r>
      <w:r w:rsidR="00B743C4" w:rsidRPr="00B30AA8">
        <w:rPr>
          <w:rFonts w:eastAsia="Malgun Gothic"/>
          <w:iCs/>
          <w:snapToGrid w:val="0"/>
          <w:kern w:val="22"/>
          <w:szCs w:val="22"/>
        </w:rPr>
        <w:t>more information on review and monitoring processes.</w:t>
      </w:r>
      <w:bookmarkEnd w:id="5"/>
    </w:p>
    <w:p w14:paraId="14312D31" w14:textId="5F85A49B" w:rsidR="00E031B0" w:rsidRPr="00B30AA8" w:rsidRDefault="00BF622E" w:rsidP="00B30AA8">
      <w:pPr>
        <w:numPr>
          <w:ilvl w:val="0"/>
          <w:numId w:val="18"/>
        </w:numPr>
        <w:suppressLineNumbers/>
        <w:tabs>
          <w:tab w:val="clear" w:pos="360"/>
        </w:tabs>
        <w:suppressAutoHyphens/>
        <w:adjustRightInd w:val="0"/>
        <w:snapToGrid w:val="0"/>
        <w:spacing w:after="120"/>
        <w:rPr>
          <w:rFonts w:eastAsia="Malgun Gothic"/>
          <w:iCs/>
          <w:snapToGrid w:val="0"/>
          <w:kern w:val="22"/>
          <w:szCs w:val="22"/>
        </w:rPr>
      </w:pPr>
      <w:r w:rsidRPr="00B30AA8">
        <w:rPr>
          <w:rFonts w:eastAsia="Malgun Gothic"/>
          <w:iCs/>
          <w:snapToGrid w:val="0"/>
          <w:kern w:val="22"/>
          <w:szCs w:val="22"/>
        </w:rPr>
        <w:t xml:space="preserve">Some experts noted that the work on socio-economic considerations had contributed to achieving operational objective 1.7 of the Strategic Plan </w:t>
      </w:r>
      <w:r w:rsidR="002D6772" w:rsidRPr="00B30AA8">
        <w:rPr>
          <w:rFonts w:eastAsia="Malgun Gothic"/>
          <w:iCs/>
          <w:snapToGrid w:val="0"/>
          <w:kern w:val="22"/>
          <w:szCs w:val="22"/>
        </w:rPr>
        <w:t xml:space="preserve">for </w:t>
      </w:r>
      <w:r w:rsidRPr="00B30AA8">
        <w:rPr>
          <w:rFonts w:eastAsia="Malgun Gothic"/>
          <w:iCs/>
          <w:snapToGrid w:val="0"/>
          <w:kern w:val="22"/>
          <w:szCs w:val="22"/>
        </w:rPr>
        <w:t>the Cartagena Protocol</w:t>
      </w:r>
      <w:r w:rsidR="00D524B7" w:rsidRPr="00B30AA8">
        <w:rPr>
          <w:rFonts w:eastAsia="Malgun Gothic"/>
          <w:iCs/>
          <w:snapToGrid w:val="0"/>
          <w:kern w:val="22"/>
          <w:szCs w:val="22"/>
        </w:rPr>
        <w:t xml:space="preserve"> and that the Guidance would facilitate implementation of Article 26 of the Protocol</w:t>
      </w:r>
      <w:r w:rsidR="002725F4" w:rsidRPr="00B30AA8">
        <w:rPr>
          <w:rFonts w:eastAsia="Malgun Gothic"/>
          <w:iCs/>
          <w:snapToGrid w:val="0"/>
          <w:kern w:val="22"/>
          <w:szCs w:val="22"/>
        </w:rPr>
        <w:t>.</w:t>
      </w:r>
      <w:r w:rsidRPr="00B30AA8">
        <w:rPr>
          <w:rFonts w:eastAsia="Malgun Gothic"/>
          <w:iCs/>
          <w:snapToGrid w:val="0"/>
          <w:kern w:val="22"/>
          <w:szCs w:val="22"/>
        </w:rPr>
        <w:t xml:space="preserve"> </w:t>
      </w:r>
      <w:r w:rsidR="00D65684" w:rsidRPr="00B30AA8">
        <w:rPr>
          <w:rFonts w:eastAsia="Malgun Gothic"/>
          <w:iCs/>
          <w:snapToGrid w:val="0"/>
          <w:kern w:val="22"/>
          <w:szCs w:val="22"/>
        </w:rPr>
        <w:t xml:space="preserve">The Group </w:t>
      </w:r>
      <w:r w:rsidR="006A401B" w:rsidRPr="00B30AA8">
        <w:rPr>
          <w:rFonts w:eastAsia="Malgun Gothic"/>
          <w:iCs/>
          <w:snapToGrid w:val="0"/>
          <w:kern w:val="22"/>
          <w:szCs w:val="22"/>
        </w:rPr>
        <w:t>a</w:t>
      </w:r>
      <w:r w:rsidR="00A900F3" w:rsidRPr="00B30AA8">
        <w:rPr>
          <w:rFonts w:eastAsia="Malgun Gothic"/>
          <w:iCs/>
          <w:snapToGrid w:val="0"/>
          <w:kern w:val="22"/>
          <w:szCs w:val="22"/>
        </w:rPr>
        <w:t>c</w:t>
      </w:r>
      <w:r w:rsidR="006A401B" w:rsidRPr="00B30AA8">
        <w:rPr>
          <w:rFonts w:eastAsia="Malgun Gothic"/>
          <w:iCs/>
          <w:snapToGrid w:val="0"/>
          <w:kern w:val="22"/>
          <w:szCs w:val="22"/>
        </w:rPr>
        <w:t xml:space="preserve">knowledged </w:t>
      </w:r>
      <w:r w:rsidR="00D65684" w:rsidRPr="00B30AA8">
        <w:rPr>
          <w:rFonts w:eastAsia="Malgun Gothic"/>
          <w:iCs/>
          <w:snapToGrid w:val="0"/>
          <w:kern w:val="22"/>
          <w:szCs w:val="22"/>
        </w:rPr>
        <w:t>that</w:t>
      </w:r>
      <w:r w:rsidR="004A475C" w:rsidRPr="00B30AA8">
        <w:rPr>
          <w:rFonts w:eastAsia="Malgun Gothic"/>
          <w:iCs/>
          <w:snapToGrid w:val="0"/>
          <w:kern w:val="22"/>
          <w:szCs w:val="22"/>
        </w:rPr>
        <w:t xml:space="preserve"> the issue of socio-economic considerations</w:t>
      </w:r>
      <w:r w:rsidR="00D65684" w:rsidRPr="00B30AA8">
        <w:rPr>
          <w:rFonts w:eastAsia="Malgun Gothic"/>
          <w:iCs/>
          <w:snapToGrid w:val="0"/>
          <w:kern w:val="22"/>
          <w:szCs w:val="22"/>
        </w:rPr>
        <w:t xml:space="preserve"> </w:t>
      </w:r>
      <w:r w:rsidR="0008158B" w:rsidRPr="00B30AA8">
        <w:rPr>
          <w:rFonts w:eastAsia="Malgun Gothic"/>
          <w:iCs/>
          <w:snapToGrid w:val="0"/>
          <w:kern w:val="22"/>
          <w:szCs w:val="22"/>
        </w:rPr>
        <w:t>wa</w:t>
      </w:r>
      <w:r w:rsidR="004A475C" w:rsidRPr="00B30AA8">
        <w:rPr>
          <w:rFonts w:eastAsia="Malgun Gothic"/>
          <w:iCs/>
          <w:snapToGrid w:val="0"/>
          <w:kern w:val="22"/>
          <w:szCs w:val="22"/>
        </w:rPr>
        <w:t xml:space="preserve">s addressed in </w:t>
      </w:r>
      <w:r w:rsidR="00D65684" w:rsidRPr="00B30AA8">
        <w:rPr>
          <w:rFonts w:eastAsia="Malgun Gothic"/>
          <w:iCs/>
          <w:snapToGrid w:val="0"/>
          <w:kern w:val="22"/>
          <w:szCs w:val="22"/>
        </w:rPr>
        <w:t xml:space="preserve">the draft post-2020 </w:t>
      </w:r>
      <w:r w:rsidR="0062623D" w:rsidRPr="00B30AA8">
        <w:rPr>
          <w:rFonts w:eastAsia="Malgun Gothic"/>
          <w:iCs/>
          <w:snapToGrid w:val="0"/>
          <w:kern w:val="22"/>
          <w:szCs w:val="22"/>
        </w:rPr>
        <w:t>i</w:t>
      </w:r>
      <w:r w:rsidR="00D65684" w:rsidRPr="00B30AA8">
        <w:rPr>
          <w:rFonts w:eastAsia="Malgun Gothic"/>
          <w:iCs/>
          <w:snapToGrid w:val="0"/>
          <w:kern w:val="22"/>
          <w:szCs w:val="22"/>
        </w:rPr>
        <w:t xml:space="preserve">mplementation </w:t>
      </w:r>
      <w:r w:rsidR="0062623D" w:rsidRPr="00B30AA8">
        <w:rPr>
          <w:rFonts w:eastAsia="Malgun Gothic"/>
          <w:iCs/>
          <w:snapToGrid w:val="0"/>
          <w:kern w:val="22"/>
          <w:szCs w:val="22"/>
        </w:rPr>
        <w:t>p</w:t>
      </w:r>
      <w:r w:rsidR="00D65684" w:rsidRPr="00B30AA8">
        <w:rPr>
          <w:rFonts w:eastAsia="Malgun Gothic"/>
          <w:iCs/>
          <w:snapToGrid w:val="0"/>
          <w:kern w:val="22"/>
          <w:szCs w:val="22"/>
        </w:rPr>
        <w:t xml:space="preserve">lan </w:t>
      </w:r>
      <w:r w:rsidR="00AF5A7A" w:rsidRPr="00B30AA8">
        <w:rPr>
          <w:rFonts w:eastAsia="Malgun Gothic"/>
          <w:iCs/>
          <w:snapToGrid w:val="0"/>
          <w:kern w:val="22"/>
          <w:szCs w:val="22"/>
        </w:rPr>
        <w:t xml:space="preserve">for the Cartagena Protocol </w:t>
      </w:r>
      <w:r w:rsidR="00D65684" w:rsidRPr="00B30AA8">
        <w:rPr>
          <w:rFonts w:eastAsia="Malgun Gothic"/>
          <w:iCs/>
          <w:snapToGrid w:val="0"/>
          <w:kern w:val="22"/>
          <w:szCs w:val="22"/>
        </w:rPr>
        <w:t xml:space="preserve">and the </w:t>
      </w:r>
      <w:r w:rsidR="00A57646" w:rsidRPr="00B30AA8">
        <w:rPr>
          <w:rFonts w:eastAsia="Malgun Gothic"/>
          <w:iCs/>
          <w:snapToGrid w:val="0"/>
          <w:kern w:val="22"/>
          <w:szCs w:val="22"/>
        </w:rPr>
        <w:t>Capacity</w:t>
      </w:r>
      <w:r w:rsidR="00D65684" w:rsidRPr="00B30AA8">
        <w:rPr>
          <w:rFonts w:eastAsia="Malgun Gothic"/>
          <w:iCs/>
          <w:snapToGrid w:val="0"/>
          <w:kern w:val="22"/>
          <w:szCs w:val="22"/>
        </w:rPr>
        <w:t>-</w:t>
      </w:r>
      <w:r w:rsidR="00A57646" w:rsidRPr="00B30AA8">
        <w:rPr>
          <w:rFonts w:eastAsia="Malgun Gothic"/>
          <w:iCs/>
          <w:snapToGrid w:val="0"/>
          <w:kern w:val="22"/>
          <w:szCs w:val="22"/>
        </w:rPr>
        <w:t>Building Action Plan</w:t>
      </w:r>
      <w:r w:rsidR="002C6EC1" w:rsidRPr="00B30AA8">
        <w:rPr>
          <w:rFonts w:eastAsia="Malgun Gothic"/>
          <w:iCs/>
          <w:snapToGrid w:val="0"/>
          <w:kern w:val="22"/>
          <w:szCs w:val="22"/>
        </w:rPr>
        <w:t>.</w:t>
      </w:r>
    </w:p>
    <w:p w14:paraId="4FE48DC9" w14:textId="71C22C34" w:rsidR="00F26165" w:rsidRPr="00B30AA8" w:rsidRDefault="00F26165" w:rsidP="00B30AA8">
      <w:pPr>
        <w:numPr>
          <w:ilvl w:val="0"/>
          <w:numId w:val="18"/>
        </w:numPr>
        <w:suppressLineNumbers/>
        <w:tabs>
          <w:tab w:val="clear" w:pos="360"/>
        </w:tabs>
        <w:suppressAutoHyphens/>
        <w:adjustRightInd w:val="0"/>
        <w:snapToGrid w:val="0"/>
        <w:spacing w:after="120"/>
        <w:rPr>
          <w:rFonts w:eastAsia="Malgun Gothic"/>
          <w:iCs/>
          <w:snapToGrid w:val="0"/>
          <w:kern w:val="22"/>
          <w:szCs w:val="22"/>
        </w:rPr>
      </w:pPr>
      <w:r w:rsidRPr="00B30AA8">
        <w:rPr>
          <w:rFonts w:eastAsia="Malgun Gothic"/>
          <w:iCs/>
          <w:snapToGrid w:val="0"/>
          <w:kern w:val="22"/>
          <w:szCs w:val="22"/>
        </w:rPr>
        <w:t xml:space="preserve">The Group discussed next steps for work on socio-economic considerations under the Protocol and identified </w:t>
      </w:r>
      <w:proofErr w:type="gramStart"/>
      <w:r w:rsidRPr="00B30AA8">
        <w:rPr>
          <w:rFonts w:eastAsia="Malgun Gothic"/>
          <w:iCs/>
          <w:snapToGrid w:val="0"/>
          <w:kern w:val="22"/>
          <w:szCs w:val="22"/>
        </w:rPr>
        <w:t>a number of</w:t>
      </w:r>
      <w:proofErr w:type="gramEnd"/>
      <w:r w:rsidRPr="00B30AA8">
        <w:rPr>
          <w:rFonts w:eastAsia="Malgun Gothic"/>
          <w:iCs/>
          <w:snapToGrid w:val="0"/>
          <w:kern w:val="22"/>
          <w:szCs w:val="22"/>
        </w:rPr>
        <w:t xml:space="preserve"> </w:t>
      </w:r>
      <w:r w:rsidR="00DE1385" w:rsidRPr="00B30AA8">
        <w:rPr>
          <w:rFonts w:eastAsia="Malgun Gothic"/>
          <w:iCs/>
          <w:snapToGrid w:val="0"/>
          <w:kern w:val="22"/>
          <w:szCs w:val="22"/>
        </w:rPr>
        <w:t xml:space="preserve">possible </w:t>
      </w:r>
      <w:r w:rsidRPr="00B30AA8">
        <w:rPr>
          <w:rFonts w:eastAsia="Malgun Gothic"/>
          <w:iCs/>
          <w:snapToGrid w:val="0"/>
          <w:kern w:val="22"/>
          <w:szCs w:val="22"/>
        </w:rPr>
        <w:t>options</w:t>
      </w:r>
      <w:r w:rsidR="00073B9E" w:rsidRPr="00B30AA8">
        <w:rPr>
          <w:rFonts w:eastAsia="Malgun Gothic"/>
          <w:iCs/>
          <w:snapToGrid w:val="0"/>
          <w:kern w:val="22"/>
          <w:szCs w:val="22"/>
        </w:rPr>
        <w:t xml:space="preserve">. </w:t>
      </w:r>
      <w:r w:rsidR="0089258E" w:rsidRPr="00B30AA8">
        <w:rPr>
          <w:rFonts w:eastAsia="Malgun Gothic"/>
          <w:iCs/>
          <w:snapToGrid w:val="0"/>
          <w:kern w:val="22"/>
          <w:szCs w:val="22"/>
        </w:rPr>
        <w:t xml:space="preserve">The Group </w:t>
      </w:r>
      <w:r w:rsidR="006858A2" w:rsidRPr="00B30AA8">
        <w:rPr>
          <w:rFonts w:eastAsia="Malgun Gothic"/>
          <w:iCs/>
          <w:snapToGrid w:val="0"/>
          <w:kern w:val="22"/>
          <w:szCs w:val="22"/>
        </w:rPr>
        <w:t>was of the view</w:t>
      </w:r>
      <w:r w:rsidR="0089258E" w:rsidRPr="00B30AA8">
        <w:rPr>
          <w:rFonts w:eastAsia="Malgun Gothic"/>
          <w:iCs/>
          <w:snapToGrid w:val="0"/>
          <w:kern w:val="22"/>
          <w:szCs w:val="22"/>
        </w:rPr>
        <w:t xml:space="preserve"> that Parties need</w:t>
      </w:r>
      <w:r w:rsidR="0008158B" w:rsidRPr="00B30AA8">
        <w:rPr>
          <w:rFonts w:eastAsia="Malgun Gothic"/>
          <w:iCs/>
          <w:snapToGrid w:val="0"/>
          <w:kern w:val="22"/>
          <w:szCs w:val="22"/>
        </w:rPr>
        <w:t>ed</w:t>
      </w:r>
      <w:r w:rsidR="0089258E" w:rsidRPr="00B30AA8">
        <w:rPr>
          <w:rFonts w:eastAsia="Malgun Gothic"/>
          <w:iCs/>
          <w:snapToGrid w:val="0"/>
          <w:kern w:val="22"/>
          <w:szCs w:val="22"/>
        </w:rPr>
        <w:t xml:space="preserve"> more time to use the Guidance</w:t>
      </w:r>
      <w:r w:rsidR="006E1D3C" w:rsidRPr="00B30AA8">
        <w:rPr>
          <w:rFonts w:eastAsia="Malgun Gothic"/>
          <w:iCs/>
          <w:snapToGrid w:val="0"/>
          <w:kern w:val="22"/>
          <w:szCs w:val="22"/>
        </w:rPr>
        <w:t>.</w:t>
      </w:r>
      <w:r w:rsidR="00B32AFC" w:rsidRPr="00B30AA8">
        <w:rPr>
          <w:rFonts w:eastAsia="Malgun Gothic"/>
          <w:iCs/>
          <w:snapToGrid w:val="0"/>
          <w:kern w:val="22"/>
          <w:szCs w:val="22"/>
        </w:rPr>
        <w:t xml:space="preserve"> To facilitate t</w:t>
      </w:r>
      <w:r w:rsidR="00577126" w:rsidRPr="00B30AA8">
        <w:rPr>
          <w:rFonts w:eastAsia="Malgun Gothic"/>
          <w:iCs/>
          <w:snapToGrid w:val="0"/>
          <w:kern w:val="22"/>
          <w:szCs w:val="22"/>
        </w:rPr>
        <w:t xml:space="preserve">he </w:t>
      </w:r>
      <w:r w:rsidR="001F5FF1" w:rsidRPr="00B30AA8">
        <w:rPr>
          <w:rFonts w:eastAsia="Malgun Gothic"/>
          <w:iCs/>
          <w:snapToGrid w:val="0"/>
          <w:kern w:val="22"/>
          <w:szCs w:val="22"/>
        </w:rPr>
        <w:t>gathering</w:t>
      </w:r>
      <w:r w:rsidR="00577126" w:rsidRPr="00B30AA8">
        <w:rPr>
          <w:rFonts w:eastAsia="Malgun Gothic"/>
          <w:iCs/>
          <w:snapToGrid w:val="0"/>
          <w:kern w:val="22"/>
          <w:szCs w:val="22"/>
        </w:rPr>
        <w:t xml:space="preserve"> of</w:t>
      </w:r>
      <w:r w:rsidR="00242F28" w:rsidRPr="00B30AA8">
        <w:rPr>
          <w:rFonts w:eastAsia="Malgun Gothic"/>
          <w:iCs/>
          <w:snapToGrid w:val="0"/>
          <w:kern w:val="22"/>
          <w:szCs w:val="22"/>
        </w:rPr>
        <w:t xml:space="preserve"> relevant</w:t>
      </w:r>
      <w:r w:rsidR="00577126" w:rsidRPr="00B30AA8">
        <w:rPr>
          <w:rFonts w:eastAsia="Malgun Gothic"/>
          <w:iCs/>
          <w:snapToGrid w:val="0"/>
          <w:kern w:val="22"/>
          <w:szCs w:val="22"/>
        </w:rPr>
        <w:t xml:space="preserve"> </w:t>
      </w:r>
      <w:r w:rsidR="00051028" w:rsidRPr="00B30AA8">
        <w:rPr>
          <w:rFonts w:eastAsia="Malgun Gothic"/>
          <w:iCs/>
          <w:snapToGrid w:val="0"/>
          <w:kern w:val="22"/>
          <w:szCs w:val="22"/>
        </w:rPr>
        <w:t xml:space="preserve">experiences and </w:t>
      </w:r>
      <w:r w:rsidR="00577126" w:rsidRPr="00B30AA8">
        <w:rPr>
          <w:rFonts w:eastAsia="Malgun Gothic"/>
          <w:iCs/>
          <w:snapToGrid w:val="0"/>
          <w:kern w:val="22"/>
          <w:szCs w:val="22"/>
        </w:rPr>
        <w:t>information,</w:t>
      </w:r>
      <w:r w:rsidR="0018343E" w:rsidRPr="00B30AA8">
        <w:rPr>
          <w:rFonts w:eastAsia="Malgun Gothic"/>
          <w:iCs/>
          <w:snapToGrid w:val="0"/>
          <w:kern w:val="22"/>
          <w:szCs w:val="22"/>
        </w:rPr>
        <w:t xml:space="preserve"> the Group discussed the usefulness of</w:t>
      </w:r>
      <w:r w:rsidR="00041DA3" w:rsidRPr="00B30AA8">
        <w:rPr>
          <w:rFonts w:eastAsia="Malgun Gothic"/>
          <w:iCs/>
          <w:snapToGrid w:val="0"/>
          <w:kern w:val="22"/>
          <w:szCs w:val="22"/>
        </w:rPr>
        <w:t xml:space="preserve"> a structured process</w:t>
      </w:r>
      <w:r w:rsidR="00924ACD" w:rsidRPr="00B30AA8">
        <w:rPr>
          <w:rFonts w:eastAsia="Malgun Gothic"/>
          <w:iCs/>
          <w:snapToGrid w:val="0"/>
          <w:kern w:val="22"/>
          <w:szCs w:val="22"/>
        </w:rPr>
        <w:t xml:space="preserve">, for example through a questionnaire </w:t>
      </w:r>
      <w:r w:rsidR="00AA7E5C" w:rsidRPr="00B30AA8">
        <w:rPr>
          <w:rFonts w:eastAsia="Malgun Gothic"/>
          <w:iCs/>
          <w:snapToGrid w:val="0"/>
          <w:kern w:val="22"/>
          <w:szCs w:val="22"/>
        </w:rPr>
        <w:t xml:space="preserve">based </w:t>
      </w:r>
      <w:r w:rsidR="00924ACD" w:rsidRPr="00B30AA8">
        <w:rPr>
          <w:rFonts w:eastAsia="Malgun Gothic"/>
          <w:iCs/>
          <w:snapToGrid w:val="0"/>
          <w:kern w:val="22"/>
          <w:szCs w:val="22"/>
        </w:rPr>
        <w:t>on the Guidance</w:t>
      </w:r>
      <w:r w:rsidR="00464A6F" w:rsidRPr="00B30AA8">
        <w:rPr>
          <w:rFonts w:eastAsia="Malgun Gothic"/>
          <w:iCs/>
          <w:snapToGrid w:val="0"/>
          <w:kern w:val="22"/>
          <w:szCs w:val="22"/>
        </w:rPr>
        <w:t xml:space="preserve"> in the context of Article 26</w:t>
      </w:r>
      <w:r w:rsidR="000A41F2" w:rsidRPr="00B30AA8">
        <w:rPr>
          <w:rFonts w:eastAsia="Malgun Gothic"/>
          <w:iCs/>
          <w:snapToGrid w:val="0"/>
          <w:kern w:val="22"/>
          <w:szCs w:val="22"/>
        </w:rPr>
        <w:t>. This information could be made available through a submission process</w:t>
      </w:r>
      <w:r w:rsidR="00A120DC" w:rsidRPr="00B30AA8">
        <w:rPr>
          <w:rFonts w:eastAsia="Malgun Gothic"/>
          <w:iCs/>
          <w:snapToGrid w:val="0"/>
          <w:kern w:val="22"/>
          <w:szCs w:val="22"/>
        </w:rPr>
        <w:t>,</w:t>
      </w:r>
      <w:r w:rsidR="000A41F2" w:rsidRPr="00B30AA8">
        <w:rPr>
          <w:rFonts w:eastAsia="Malgun Gothic"/>
          <w:iCs/>
          <w:snapToGrid w:val="0"/>
          <w:kern w:val="22"/>
          <w:szCs w:val="22"/>
        </w:rPr>
        <w:t xml:space="preserve"> </w:t>
      </w:r>
      <w:r w:rsidR="00A120DC" w:rsidRPr="00B30AA8">
        <w:rPr>
          <w:rFonts w:eastAsia="Malgun Gothic"/>
          <w:iCs/>
          <w:snapToGrid w:val="0"/>
          <w:kern w:val="22"/>
          <w:szCs w:val="22"/>
        </w:rPr>
        <w:t>a</w:t>
      </w:r>
      <w:r w:rsidR="00896141" w:rsidRPr="00B30AA8">
        <w:rPr>
          <w:rFonts w:eastAsia="Malgun Gothic"/>
          <w:iCs/>
          <w:snapToGrid w:val="0"/>
          <w:kern w:val="22"/>
          <w:szCs w:val="22"/>
        </w:rPr>
        <w:t xml:space="preserve"> survey</w:t>
      </w:r>
      <w:r w:rsidR="00A120DC" w:rsidRPr="00B30AA8">
        <w:rPr>
          <w:rFonts w:eastAsia="Malgun Gothic"/>
          <w:iCs/>
          <w:snapToGrid w:val="0"/>
          <w:kern w:val="22"/>
          <w:szCs w:val="22"/>
        </w:rPr>
        <w:t xml:space="preserve"> or through the</w:t>
      </w:r>
      <w:r w:rsidR="000F1656" w:rsidRPr="00B30AA8">
        <w:rPr>
          <w:rFonts w:eastAsia="Malgun Gothic"/>
          <w:iCs/>
          <w:snapToGrid w:val="0"/>
          <w:kern w:val="22"/>
          <w:szCs w:val="22"/>
        </w:rPr>
        <w:t xml:space="preserve"> </w:t>
      </w:r>
      <w:r w:rsidR="00AA7E5C" w:rsidRPr="00B30AA8">
        <w:rPr>
          <w:rFonts w:eastAsia="Malgun Gothic"/>
          <w:iCs/>
          <w:snapToGrid w:val="0"/>
          <w:kern w:val="22"/>
          <w:szCs w:val="22"/>
        </w:rPr>
        <w:t>online portal on socio-economic considerations</w:t>
      </w:r>
      <w:r w:rsidR="009E34B0" w:rsidRPr="00B30AA8">
        <w:rPr>
          <w:rFonts w:eastAsia="Malgun Gothic"/>
          <w:iCs/>
          <w:snapToGrid w:val="0"/>
          <w:kern w:val="22"/>
          <w:szCs w:val="22"/>
        </w:rPr>
        <w:t xml:space="preserve"> in the Biosafety </w:t>
      </w:r>
      <w:proofErr w:type="gramStart"/>
      <w:r w:rsidR="009E34B0" w:rsidRPr="00B30AA8">
        <w:rPr>
          <w:rFonts w:eastAsia="Malgun Gothic"/>
          <w:iCs/>
          <w:snapToGrid w:val="0"/>
          <w:kern w:val="22"/>
          <w:szCs w:val="22"/>
        </w:rPr>
        <w:t>Clearing-House</w:t>
      </w:r>
      <w:proofErr w:type="gramEnd"/>
      <w:r w:rsidR="0089258E" w:rsidRPr="00B30AA8">
        <w:rPr>
          <w:rFonts w:eastAsia="Malgun Gothic"/>
          <w:iCs/>
          <w:snapToGrid w:val="0"/>
          <w:kern w:val="22"/>
          <w:szCs w:val="22"/>
        </w:rPr>
        <w:t xml:space="preserve">. </w:t>
      </w:r>
      <w:r w:rsidR="00987AA4" w:rsidRPr="00B30AA8">
        <w:rPr>
          <w:rFonts w:eastAsia="Malgun Gothic"/>
          <w:iCs/>
          <w:snapToGrid w:val="0"/>
          <w:kern w:val="22"/>
          <w:szCs w:val="22"/>
        </w:rPr>
        <w:t xml:space="preserve">It was also suggested that more information on </w:t>
      </w:r>
      <w:r w:rsidR="00AC1701" w:rsidRPr="00B30AA8">
        <w:rPr>
          <w:rFonts w:eastAsia="Malgun Gothic"/>
          <w:iCs/>
          <w:snapToGrid w:val="0"/>
          <w:kern w:val="22"/>
          <w:szCs w:val="22"/>
        </w:rPr>
        <w:t xml:space="preserve">a variety of </w:t>
      </w:r>
      <w:r w:rsidR="00987AA4" w:rsidRPr="00B30AA8">
        <w:rPr>
          <w:rFonts w:eastAsia="Malgun Gothic"/>
          <w:iCs/>
          <w:snapToGrid w:val="0"/>
          <w:kern w:val="22"/>
          <w:szCs w:val="22"/>
        </w:rPr>
        <w:t>methodologies should be gathered and share</w:t>
      </w:r>
      <w:r w:rsidR="00120845" w:rsidRPr="00B30AA8">
        <w:rPr>
          <w:rFonts w:eastAsia="Malgun Gothic"/>
          <w:iCs/>
          <w:snapToGrid w:val="0"/>
          <w:kern w:val="22"/>
          <w:szCs w:val="22"/>
        </w:rPr>
        <w:t>d</w:t>
      </w:r>
      <w:r w:rsidR="00AC1701" w:rsidRPr="00B30AA8">
        <w:rPr>
          <w:rFonts w:eastAsia="Malgun Gothic"/>
          <w:iCs/>
          <w:snapToGrid w:val="0"/>
          <w:kern w:val="22"/>
          <w:szCs w:val="22"/>
        </w:rPr>
        <w:t>, as identified in paragraph</w:t>
      </w:r>
      <w:r w:rsidR="0068070E" w:rsidRPr="00B30AA8">
        <w:rPr>
          <w:rFonts w:eastAsia="Malgun Gothic"/>
          <w:iCs/>
          <w:snapToGrid w:val="0"/>
          <w:kern w:val="22"/>
          <w:szCs w:val="22"/>
        </w:rPr>
        <w:t> </w:t>
      </w:r>
      <w:r w:rsidR="0068070E" w:rsidRPr="00B30AA8">
        <w:rPr>
          <w:rFonts w:eastAsia="Malgun Gothic"/>
          <w:iCs/>
          <w:snapToGrid w:val="0"/>
          <w:kern w:val="22"/>
          <w:szCs w:val="22"/>
        </w:rPr>
        <w:fldChar w:fldCharType="begin"/>
      </w:r>
      <w:r w:rsidR="0068070E" w:rsidRPr="00B30AA8">
        <w:rPr>
          <w:rFonts w:eastAsia="Malgun Gothic"/>
          <w:iCs/>
          <w:snapToGrid w:val="0"/>
          <w:kern w:val="22"/>
          <w:szCs w:val="22"/>
        </w:rPr>
        <w:instrText xml:space="preserve"> REF _Ref31128288 \r \h  \* MERGEFORMAT </w:instrText>
      </w:r>
      <w:r w:rsidR="0068070E" w:rsidRPr="00B30AA8">
        <w:rPr>
          <w:rFonts w:eastAsia="Malgun Gothic"/>
          <w:iCs/>
          <w:snapToGrid w:val="0"/>
          <w:kern w:val="22"/>
          <w:szCs w:val="22"/>
        </w:rPr>
      </w:r>
      <w:r w:rsidR="0068070E" w:rsidRPr="00B30AA8">
        <w:rPr>
          <w:rFonts w:eastAsia="Malgun Gothic"/>
          <w:iCs/>
          <w:snapToGrid w:val="0"/>
          <w:kern w:val="22"/>
          <w:szCs w:val="22"/>
        </w:rPr>
        <w:fldChar w:fldCharType="separate"/>
      </w:r>
      <w:r w:rsidR="0068070E" w:rsidRPr="00B30AA8">
        <w:rPr>
          <w:rFonts w:eastAsia="Malgun Gothic"/>
          <w:iCs/>
          <w:snapToGrid w:val="0"/>
          <w:kern w:val="22"/>
          <w:szCs w:val="22"/>
        </w:rPr>
        <w:t>17</w:t>
      </w:r>
      <w:r w:rsidR="0068070E" w:rsidRPr="00B30AA8">
        <w:rPr>
          <w:rFonts w:eastAsia="Malgun Gothic"/>
          <w:iCs/>
          <w:snapToGrid w:val="0"/>
          <w:kern w:val="22"/>
          <w:szCs w:val="22"/>
        </w:rPr>
        <w:fldChar w:fldCharType="end"/>
      </w:r>
      <w:r w:rsidR="0068070E" w:rsidRPr="00B30AA8">
        <w:rPr>
          <w:rFonts w:eastAsia="Malgun Gothic"/>
          <w:iCs/>
          <w:snapToGrid w:val="0"/>
          <w:kern w:val="22"/>
          <w:szCs w:val="22"/>
        </w:rPr>
        <w:t xml:space="preserve"> </w:t>
      </w:r>
      <w:r w:rsidR="00AC1701" w:rsidRPr="00B30AA8">
        <w:rPr>
          <w:rFonts w:eastAsia="Malgun Gothic"/>
          <w:iCs/>
          <w:snapToGrid w:val="0"/>
          <w:kern w:val="22"/>
          <w:szCs w:val="22"/>
        </w:rPr>
        <w:t>above.</w:t>
      </w:r>
      <w:r w:rsidR="00A54ADC" w:rsidRPr="00B30AA8">
        <w:rPr>
          <w:rFonts w:eastAsia="Malgun Gothic"/>
          <w:iCs/>
          <w:snapToGrid w:val="0"/>
          <w:kern w:val="22"/>
          <w:szCs w:val="22"/>
        </w:rPr>
        <w:t xml:space="preserve"> It was also suggested that regional and </w:t>
      </w:r>
      <w:proofErr w:type="spellStart"/>
      <w:r w:rsidR="00A54ADC" w:rsidRPr="00B30AA8">
        <w:rPr>
          <w:rFonts w:eastAsia="Malgun Gothic"/>
          <w:iCs/>
          <w:snapToGrid w:val="0"/>
          <w:kern w:val="22"/>
          <w:szCs w:val="22"/>
        </w:rPr>
        <w:t>subregional</w:t>
      </w:r>
      <w:proofErr w:type="spellEnd"/>
      <w:r w:rsidR="00A54ADC" w:rsidRPr="00B30AA8">
        <w:rPr>
          <w:rFonts w:eastAsia="Malgun Gothic"/>
          <w:iCs/>
          <w:snapToGrid w:val="0"/>
          <w:kern w:val="22"/>
          <w:szCs w:val="22"/>
        </w:rPr>
        <w:t xml:space="preserve"> cooperation on socio-economic considerations </w:t>
      </w:r>
      <w:r w:rsidR="00FB020D" w:rsidRPr="00B30AA8">
        <w:rPr>
          <w:rFonts w:eastAsia="Malgun Gothic"/>
          <w:iCs/>
          <w:snapToGrid w:val="0"/>
          <w:kern w:val="22"/>
          <w:szCs w:val="22"/>
        </w:rPr>
        <w:t>may be</w:t>
      </w:r>
      <w:r w:rsidR="00A54ADC" w:rsidRPr="00B30AA8">
        <w:rPr>
          <w:rFonts w:eastAsia="Malgun Gothic"/>
          <w:iCs/>
          <w:snapToGrid w:val="0"/>
          <w:kern w:val="22"/>
          <w:szCs w:val="22"/>
        </w:rPr>
        <w:t xml:space="preserve"> useful.</w:t>
      </w:r>
    </w:p>
    <w:p w14:paraId="5B16FBA7" w14:textId="4126BF73" w:rsidR="00DC4AEF" w:rsidRPr="00B30AA8" w:rsidRDefault="003758A0" w:rsidP="00B30AA8">
      <w:pPr>
        <w:numPr>
          <w:ilvl w:val="0"/>
          <w:numId w:val="18"/>
        </w:numPr>
        <w:suppressLineNumbers/>
        <w:tabs>
          <w:tab w:val="clear" w:pos="360"/>
        </w:tabs>
        <w:suppressAutoHyphens/>
        <w:adjustRightInd w:val="0"/>
        <w:snapToGrid w:val="0"/>
        <w:spacing w:after="120"/>
        <w:rPr>
          <w:rFonts w:eastAsia="Malgun Gothic"/>
          <w:iCs/>
          <w:snapToGrid w:val="0"/>
          <w:kern w:val="22"/>
          <w:szCs w:val="22"/>
        </w:rPr>
      </w:pPr>
      <w:r w:rsidRPr="00B30AA8">
        <w:rPr>
          <w:rFonts w:eastAsia="Malgun Gothic"/>
          <w:iCs/>
          <w:snapToGrid w:val="0"/>
          <w:kern w:val="22"/>
          <w:szCs w:val="22"/>
        </w:rPr>
        <w:t xml:space="preserve">Some experts </w:t>
      </w:r>
      <w:r w:rsidR="00D16C49" w:rsidRPr="00B30AA8">
        <w:rPr>
          <w:rFonts w:eastAsia="Malgun Gothic"/>
          <w:iCs/>
          <w:snapToGrid w:val="0"/>
          <w:kern w:val="22"/>
          <w:szCs w:val="22"/>
        </w:rPr>
        <w:t>identified</w:t>
      </w:r>
      <w:r w:rsidRPr="00B30AA8">
        <w:rPr>
          <w:rFonts w:eastAsia="Malgun Gothic"/>
          <w:iCs/>
          <w:snapToGrid w:val="0"/>
          <w:kern w:val="22"/>
          <w:szCs w:val="22"/>
        </w:rPr>
        <w:t xml:space="preserve"> the need for capacity</w:t>
      </w:r>
      <w:r w:rsidR="00DC4AEF" w:rsidRPr="00B30AA8">
        <w:rPr>
          <w:rFonts w:eastAsia="Malgun Gothic"/>
          <w:iCs/>
          <w:snapToGrid w:val="0"/>
          <w:kern w:val="22"/>
          <w:szCs w:val="22"/>
        </w:rPr>
        <w:t>-building to support Parties in carrying out socio-economic assessments using the Guidance and for reporting the outcomes.</w:t>
      </w:r>
    </w:p>
    <w:p w14:paraId="554AAB33" w14:textId="794E01DB" w:rsidR="00B5392E" w:rsidRPr="00B30AA8" w:rsidRDefault="00D36410" w:rsidP="00B30AA8">
      <w:pPr>
        <w:numPr>
          <w:ilvl w:val="0"/>
          <w:numId w:val="18"/>
        </w:numPr>
        <w:suppressLineNumbers/>
        <w:tabs>
          <w:tab w:val="clear" w:pos="360"/>
        </w:tabs>
        <w:suppressAutoHyphens/>
        <w:adjustRightInd w:val="0"/>
        <w:snapToGrid w:val="0"/>
        <w:spacing w:after="120"/>
        <w:rPr>
          <w:rFonts w:eastAsia="Malgun Gothic"/>
          <w:iCs/>
          <w:snapToGrid w:val="0"/>
          <w:kern w:val="22"/>
          <w:szCs w:val="22"/>
        </w:rPr>
      </w:pPr>
      <w:r w:rsidRPr="00B30AA8">
        <w:rPr>
          <w:rFonts w:eastAsia="Malgun Gothic"/>
          <w:iCs/>
          <w:snapToGrid w:val="0"/>
          <w:kern w:val="22"/>
          <w:szCs w:val="22"/>
        </w:rPr>
        <w:t>Some</w:t>
      </w:r>
      <w:r w:rsidR="003E15D9" w:rsidRPr="00B30AA8">
        <w:rPr>
          <w:rFonts w:eastAsia="Malgun Gothic"/>
          <w:iCs/>
          <w:snapToGrid w:val="0"/>
          <w:kern w:val="22"/>
          <w:szCs w:val="22"/>
        </w:rPr>
        <w:t xml:space="preserve"> expert</w:t>
      </w:r>
      <w:r w:rsidRPr="00B30AA8">
        <w:rPr>
          <w:rFonts w:eastAsia="Malgun Gothic"/>
          <w:iCs/>
          <w:snapToGrid w:val="0"/>
          <w:kern w:val="22"/>
          <w:szCs w:val="22"/>
        </w:rPr>
        <w:t>s</w:t>
      </w:r>
      <w:r w:rsidR="006A6D14" w:rsidRPr="00B30AA8">
        <w:rPr>
          <w:rFonts w:eastAsia="Malgun Gothic"/>
          <w:iCs/>
          <w:snapToGrid w:val="0"/>
          <w:kern w:val="22"/>
          <w:szCs w:val="22"/>
        </w:rPr>
        <w:t xml:space="preserve"> </w:t>
      </w:r>
      <w:r w:rsidR="00D8415B" w:rsidRPr="00B30AA8">
        <w:rPr>
          <w:rFonts w:eastAsia="Malgun Gothic"/>
          <w:iCs/>
          <w:snapToGrid w:val="0"/>
          <w:kern w:val="22"/>
          <w:szCs w:val="22"/>
        </w:rPr>
        <w:t xml:space="preserve">noted </w:t>
      </w:r>
      <w:r w:rsidR="00DE713F" w:rsidRPr="00B30AA8">
        <w:rPr>
          <w:rFonts w:eastAsia="Malgun Gothic"/>
          <w:iCs/>
          <w:snapToGrid w:val="0"/>
          <w:kern w:val="22"/>
          <w:szCs w:val="22"/>
        </w:rPr>
        <w:t xml:space="preserve">the </w:t>
      </w:r>
      <w:r w:rsidR="00D8415B" w:rsidRPr="00B30AA8">
        <w:rPr>
          <w:rFonts w:eastAsia="Malgun Gothic"/>
          <w:iCs/>
          <w:snapToGrid w:val="0"/>
          <w:kern w:val="22"/>
          <w:szCs w:val="22"/>
        </w:rPr>
        <w:t>linkages</w:t>
      </w:r>
      <w:r w:rsidR="00BB6490" w:rsidRPr="00B30AA8">
        <w:rPr>
          <w:rFonts w:eastAsia="Malgun Gothic"/>
          <w:iCs/>
          <w:snapToGrid w:val="0"/>
          <w:kern w:val="22"/>
          <w:szCs w:val="22"/>
        </w:rPr>
        <w:t xml:space="preserve"> </w:t>
      </w:r>
      <w:r w:rsidR="00F958C4" w:rsidRPr="00B30AA8">
        <w:rPr>
          <w:rFonts w:eastAsia="Malgun Gothic"/>
          <w:iCs/>
          <w:snapToGrid w:val="0"/>
          <w:kern w:val="22"/>
          <w:szCs w:val="22"/>
        </w:rPr>
        <w:t>between</w:t>
      </w:r>
      <w:r w:rsidR="00BB6490" w:rsidRPr="00B30AA8">
        <w:rPr>
          <w:rFonts w:eastAsia="Malgun Gothic"/>
          <w:iCs/>
          <w:snapToGrid w:val="0"/>
          <w:kern w:val="22"/>
          <w:szCs w:val="22"/>
        </w:rPr>
        <w:t xml:space="preserve"> socio-economic considerations</w:t>
      </w:r>
      <w:r w:rsidR="00D8415B" w:rsidRPr="00B30AA8">
        <w:rPr>
          <w:rFonts w:eastAsia="Malgun Gothic"/>
          <w:iCs/>
          <w:snapToGrid w:val="0"/>
          <w:kern w:val="22"/>
          <w:szCs w:val="22"/>
        </w:rPr>
        <w:t xml:space="preserve"> </w:t>
      </w:r>
      <w:r w:rsidR="00F958C4" w:rsidRPr="00B30AA8">
        <w:rPr>
          <w:rFonts w:eastAsia="Malgun Gothic"/>
          <w:iCs/>
          <w:snapToGrid w:val="0"/>
          <w:kern w:val="22"/>
          <w:szCs w:val="22"/>
        </w:rPr>
        <w:t xml:space="preserve">under </w:t>
      </w:r>
      <w:r w:rsidR="00D8415B" w:rsidRPr="00B30AA8">
        <w:rPr>
          <w:rFonts w:eastAsia="Malgun Gothic"/>
          <w:iCs/>
          <w:snapToGrid w:val="0"/>
          <w:kern w:val="22"/>
          <w:szCs w:val="22"/>
        </w:rPr>
        <w:t>Article 26 of the Cartagena Protocol and areas of work under the Convention</w:t>
      </w:r>
      <w:r w:rsidR="00824C94" w:rsidRPr="00B30AA8">
        <w:rPr>
          <w:rFonts w:eastAsia="Malgun Gothic"/>
          <w:iCs/>
          <w:snapToGrid w:val="0"/>
          <w:kern w:val="22"/>
          <w:szCs w:val="22"/>
        </w:rPr>
        <w:t xml:space="preserve"> on Biological Diversity</w:t>
      </w:r>
      <w:r w:rsidR="00D8415B" w:rsidRPr="00B30AA8">
        <w:rPr>
          <w:rFonts w:eastAsia="Malgun Gothic"/>
          <w:iCs/>
          <w:snapToGrid w:val="0"/>
          <w:kern w:val="22"/>
          <w:szCs w:val="22"/>
        </w:rPr>
        <w:t xml:space="preserve">, </w:t>
      </w:r>
      <w:r w:rsidR="00F958C4" w:rsidRPr="00B30AA8">
        <w:rPr>
          <w:rFonts w:eastAsia="Malgun Gothic"/>
          <w:iCs/>
          <w:snapToGrid w:val="0"/>
          <w:kern w:val="22"/>
          <w:szCs w:val="22"/>
        </w:rPr>
        <w:t>as well as</w:t>
      </w:r>
      <w:r w:rsidR="000E3B0A" w:rsidRPr="00B30AA8">
        <w:rPr>
          <w:rFonts w:eastAsia="Malgun Gothic"/>
          <w:iCs/>
          <w:snapToGrid w:val="0"/>
          <w:kern w:val="22"/>
          <w:szCs w:val="22"/>
        </w:rPr>
        <w:t xml:space="preserve"> </w:t>
      </w:r>
      <w:r w:rsidR="005B2E9C" w:rsidRPr="00B30AA8">
        <w:rPr>
          <w:rFonts w:eastAsia="Malgun Gothic"/>
          <w:iCs/>
          <w:snapToGrid w:val="0"/>
          <w:kern w:val="22"/>
          <w:szCs w:val="22"/>
        </w:rPr>
        <w:t xml:space="preserve">related work </w:t>
      </w:r>
      <w:r w:rsidR="00504845" w:rsidRPr="00B30AA8">
        <w:rPr>
          <w:rFonts w:eastAsia="Malgun Gothic"/>
          <w:iCs/>
          <w:snapToGrid w:val="0"/>
          <w:kern w:val="22"/>
          <w:szCs w:val="22"/>
        </w:rPr>
        <w:t xml:space="preserve">on socio-economic considerations </w:t>
      </w:r>
      <w:r w:rsidR="005B2E9C" w:rsidRPr="00B30AA8">
        <w:rPr>
          <w:rFonts w:eastAsia="Malgun Gothic"/>
          <w:iCs/>
          <w:snapToGrid w:val="0"/>
          <w:kern w:val="22"/>
          <w:szCs w:val="22"/>
        </w:rPr>
        <w:t xml:space="preserve">under the auspices of </w:t>
      </w:r>
      <w:r w:rsidR="00A8555A" w:rsidRPr="00B30AA8">
        <w:rPr>
          <w:rFonts w:eastAsia="Malgun Gothic"/>
          <w:iCs/>
          <w:snapToGrid w:val="0"/>
          <w:kern w:val="22"/>
          <w:szCs w:val="22"/>
        </w:rPr>
        <w:t xml:space="preserve">the Food and Agriculture Organization of the United Nations </w:t>
      </w:r>
      <w:r w:rsidR="005B2E9C" w:rsidRPr="00B30AA8">
        <w:rPr>
          <w:rFonts w:eastAsia="Malgun Gothic"/>
          <w:iCs/>
          <w:snapToGrid w:val="0"/>
          <w:kern w:val="22"/>
          <w:szCs w:val="22"/>
        </w:rPr>
        <w:t xml:space="preserve">and </w:t>
      </w:r>
      <w:r w:rsidR="00A8555A" w:rsidRPr="00B30AA8">
        <w:rPr>
          <w:rFonts w:eastAsia="Malgun Gothic"/>
          <w:iCs/>
          <w:snapToGrid w:val="0"/>
          <w:kern w:val="22"/>
          <w:szCs w:val="22"/>
        </w:rPr>
        <w:t xml:space="preserve">the </w:t>
      </w:r>
      <w:r w:rsidR="00A26F17" w:rsidRPr="00B30AA8">
        <w:rPr>
          <w:rFonts w:eastAsia="Malgun Gothic"/>
          <w:iCs/>
          <w:snapToGrid w:val="0"/>
          <w:kern w:val="22"/>
          <w:szCs w:val="22"/>
        </w:rPr>
        <w:t>Intergovernmental Science-Policy Platform on Biodiversity and Ecosystem Services</w:t>
      </w:r>
      <w:r w:rsidR="005B2E9C" w:rsidRPr="00B30AA8">
        <w:rPr>
          <w:rFonts w:eastAsia="Malgun Gothic"/>
          <w:iCs/>
          <w:snapToGrid w:val="0"/>
          <w:kern w:val="22"/>
          <w:szCs w:val="22"/>
        </w:rPr>
        <w:t>.</w:t>
      </w:r>
    </w:p>
    <w:p w14:paraId="537DE5F4" w14:textId="2C96AE14" w:rsidR="00B5392E" w:rsidRPr="00B30AA8" w:rsidRDefault="00B5392E" w:rsidP="00B30AA8">
      <w:pPr>
        <w:pStyle w:val="ListParagraph"/>
        <w:keepNext/>
        <w:suppressLineNumbers/>
        <w:tabs>
          <w:tab w:val="left" w:pos="993"/>
        </w:tabs>
        <w:suppressAutoHyphens/>
        <w:adjustRightInd w:val="0"/>
        <w:snapToGrid w:val="0"/>
        <w:ind w:left="11" w:hanging="11"/>
        <w:jc w:val="center"/>
        <w:outlineLvl w:val="0"/>
        <w:rPr>
          <w:rFonts w:ascii="Times New Roman" w:eastAsia="Malgun Gothic" w:hAnsi="Times New Roman" w:cs="Times New Roman"/>
          <w:b/>
          <w:bCs/>
          <w:caps/>
          <w:snapToGrid w:val="0"/>
          <w:kern w:val="22"/>
          <w:lang w:val="en-GB" w:eastAsia="x-none"/>
        </w:rPr>
      </w:pPr>
      <w:r w:rsidRPr="00B30AA8">
        <w:rPr>
          <w:rFonts w:ascii="Times New Roman" w:eastAsia="Malgun Gothic" w:hAnsi="Times New Roman" w:cs="Times New Roman"/>
          <w:b/>
          <w:bCs/>
          <w:caps/>
          <w:snapToGrid w:val="0"/>
          <w:kern w:val="22"/>
          <w:lang w:val="en-GB" w:eastAsia="x-none"/>
        </w:rPr>
        <w:t>Item 4.</w:t>
      </w:r>
      <w:r w:rsidRPr="00B30AA8">
        <w:rPr>
          <w:rFonts w:ascii="Times New Roman" w:eastAsia="Malgun Gothic" w:hAnsi="Times New Roman" w:cs="Times New Roman"/>
          <w:b/>
          <w:bCs/>
          <w:caps/>
          <w:snapToGrid w:val="0"/>
          <w:kern w:val="22"/>
          <w:lang w:val="en-GB" w:eastAsia="ko-KR"/>
        </w:rPr>
        <w:tab/>
      </w:r>
      <w:r w:rsidRPr="00B30AA8">
        <w:rPr>
          <w:rFonts w:ascii="Times New Roman" w:eastAsia="Malgun Gothic" w:hAnsi="Times New Roman" w:cs="Times New Roman"/>
          <w:b/>
          <w:bCs/>
          <w:caps/>
          <w:snapToGrid w:val="0"/>
          <w:kern w:val="22"/>
          <w:lang w:val="en-GB" w:eastAsia="x-none"/>
        </w:rPr>
        <w:t>Other matters</w:t>
      </w:r>
    </w:p>
    <w:p w14:paraId="25AFC99E" w14:textId="17216E1C" w:rsidR="00884F1C" w:rsidRPr="00B30AA8" w:rsidRDefault="00884F1C" w:rsidP="00B30AA8">
      <w:pPr>
        <w:numPr>
          <w:ilvl w:val="0"/>
          <w:numId w:val="18"/>
        </w:numPr>
        <w:suppressLineNumbers/>
        <w:tabs>
          <w:tab w:val="clear" w:pos="360"/>
        </w:tabs>
        <w:suppressAutoHyphens/>
        <w:adjustRightInd w:val="0"/>
        <w:snapToGrid w:val="0"/>
        <w:spacing w:after="120"/>
        <w:rPr>
          <w:rFonts w:eastAsia="Malgun Gothic"/>
          <w:iCs/>
          <w:snapToGrid w:val="0"/>
          <w:kern w:val="22"/>
          <w:szCs w:val="22"/>
        </w:rPr>
      </w:pPr>
      <w:r w:rsidRPr="00B30AA8">
        <w:rPr>
          <w:rFonts w:eastAsia="Malgun Gothic"/>
          <w:iCs/>
          <w:snapToGrid w:val="0"/>
          <w:kern w:val="22"/>
          <w:szCs w:val="22"/>
        </w:rPr>
        <w:t>No other matters were raised.</w:t>
      </w:r>
    </w:p>
    <w:p w14:paraId="7870D901" w14:textId="77777777" w:rsidR="00885D49" w:rsidRPr="00B30AA8" w:rsidRDefault="00885D49" w:rsidP="00B30AA8">
      <w:pPr>
        <w:keepNext/>
        <w:suppressLineNumbers/>
        <w:tabs>
          <w:tab w:val="left" w:pos="993"/>
        </w:tabs>
        <w:suppressAutoHyphens/>
        <w:adjustRightInd w:val="0"/>
        <w:snapToGrid w:val="0"/>
        <w:spacing w:before="120" w:after="120"/>
        <w:jc w:val="center"/>
        <w:outlineLvl w:val="0"/>
        <w:rPr>
          <w:rFonts w:eastAsia="Malgun Gothic"/>
          <w:b/>
          <w:bCs/>
          <w:caps/>
          <w:snapToGrid w:val="0"/>
          <w:kern w:val="22"/>
          <w:szCs w:val="22"/>
          <w:lang w:eastAsia="x-none"/>
        </w:rPr>
      </w:pPr>
      <w:r w:rsidRPr="00B30AA8">
        <w:rPr>
          <w:rFonts w:eastAsia="Malgun Gothic"/>
          <w:b/>
          <w:bCs/>
          <w:caps/>
          <w:snapToGrid w:val="0"/>
          <w:kern w:val="22"/>
          <w:szCs w:val="22"/>
          <w:lang w:eastAsia="x-none"/>
        </w:rPr>
        <w:t>Item 5.</w:t>
      </w:r>
      <w:r w:rsidRPr="00B30AA8">
        <w:rPr>
          <w:rFonts w:eastAsia="Malgun Gothic"/>
          <w:b/>
          <w:bCs/>
          <w:caps/>
          <w:snapToGrid w:val="0"/>
          <w:kern w:val="22"/>
          <w:szCs w:val="22"/>
          <w:lang w:eastAsia="x-none"/>
        </w:rPr>
        <w:tab/>
        <w:t>Adoption of the report</w:t>
      </w:r>
    </w:p>
    <w:p w14:paraId="1C41F221" w14:textId="28C84373" w:rsidR="00885D49" w:rsidRPr="00B30AA8" w:rsidRDefault="00D33A13" w:rsidP="00B30AA8">
      <w:pPr>
        <w:pStyle w:val="ListParagraph"/>
        <w:numPr>
          <w:ilvl w:val="0"/>
          <w:numId w:val="18"/>
        </w:numPr>
        <w:suppressLineNumbers/>
        <w:tabs>
          <w:tab w:val="clear" w:pos="360"/>
        </w:tabs>
        <w:suppressAutoHyphens/>
        <w:adjustRightInd w:val="0"/>
        <w:snapToGrid w:val="0"/>
        <w:rPr>
          <w:rFonts w:ascii="Times New Roman" w:eastAsia="Malgun Gothic" w:hAnsi="Times New Roman" w:cs="Times New Roman"/>
          <w:iCs/>
          <w:snapToGrid w:val="0"/>
          <w:kern w:val="22"/>
          <w:lang w:val="en-GB"/>
        </w:rPr>
      </w:pPr>
      <w:r w:rsidRPr="00B30AA8">
        <w:rPr>
          <w:rFonts w:ascii="Times New Roman" w:eastAsia="Malgun Gothic" w:hAnsi="Times New Roman" w:cs="Times New Roman"/>
          <w:iCs/>
          <w:snapToGrid w:val="0"/>
          <w:kern w:val="22"/>
          <w:lang w:val="en-GB"/>
        </w:rPr>
        <w:t>The AHTEG adopted the report as orally amended.</w:t>
      </w:r>
    </w:p>
    <w:p w14:paraId="28F28BB8" w14:textId="77777777" w:rsidR="00885D49" w:rsidRPr="00B30AA8" w:rsidRDefault="00885D49" w:rsidP="00B30AA8">
      <w:pPr>
        <w:keepNext/>
        <w:suppressLineNumbers/>
        <w:tabs>
          <w:tab w:val="left" w:pos="993"/>
        </w:tabs>
        <w:suppressAutoHyphens/>
        <w:adjustRightInd w:val="0"/>
        <w:snapToGrid w:val="0"/>
        <w:spacing w:before="120" w:after="120"/>
        <w:jc w:val="center"/>
        <w:outlineLvl w:val="0"/>
        <w:rPr>
          <w:rFonts w:eastAsia="Malgun Gothic"/>
          <w:b/>
          <w:bCs/>
          <w:caps/>
          <w:snapToGrid w:val="0"/>
          <w:kern w:val="22"/>
          <w:szCs w:val="22"/>
          <w:lang w:eastAsia="x-none"/>
        </w:rPr>
      </w:pPr>
      <w:r w:rsidRPr="00B30AA8">
        <w:rPr>
          <w:rFonts w:eastAsia="Malgun Gothic"/>
          <w:b/>
          <w:bCs/>
          <w:caps/>
          <w:snapToGrid w:val="0"/>
          <w:kern w:val="22"/>
          <w:szCs w:val="22"/>
          <w:lang w:eastAsia="x-none"/>
        </w:rPr>
        <w:t>Item 6.</w:t>
      </w:r>
      <w:r w:rsidRPr="00B30AA8">
        <w:rPr>
          <w:rFonts w:eastAsia="Malgun Gothic"/>
          <w:b/>
          <w:bCs/>
          <w:caps/>
          <w:snapToGrid w:val="0"/>
          <w:kern w:val="22"/>
          <w:szCs w:val="22"/>
          <w:lang w:eastAsia="x-none"/>
        </w:rPr>
        <w:tab/>
        <w:t>Closure of the meeting</w:t>
      </w:r>
    </w:p>
    <w:p w14:paraId="431B322A" w14:textId="2067A43F" w:rsidR="00D9740E" w:rsidRPr="00B30AA8" w:rsidRDefault="002C1697" w:rsidP="00B30AA8">
      <w:pPr>
        <w:numPr>
          <w:ilvl w:val="0"/>
          <w:numId w:val="32"/>
        </w:numPr>
        <w:suppressLineNumbers/>
        <w:tabs>
          <w:tab w:val="clear" w:pos="360"/>
        </w:tabs>
        <w:suppressAutoHyphens/>
        <w:adjustRightInd w:val="0"/>
        <w:snapToGrid w:val="0"/>
        <w:spacing w:after="120"/>
        <w:rPr>
          <w:rFonts w:eastAsia="Malgun Gothic"/>
          <w:iCs/>
          <w:snapToGrid w:val="0"/>
          <w:kern w:val="22"/>
          <w:szCs w:val="22"/>
        </w:rPr>
      </w:pPr>
      <w:r w:rsidRPr="00B30AA8">
        <w:rPr>
          <w:rFonts w:eastAsia="Malgun Gothic"/>
          <w:iCs/>
          <w:snapToGrid w:val="0"/>
          <w:kern w:val="22"/>
          <w:szCs w:val="22"/>
        </w:rPr>
        <w:t>Following the customary exchange of courtesies, t</w:t>
      </w:r>
      <w:r w:rsidR="00D9740E" w:rsidRPr="00B30AA8">
        <w:rPr>
          <w:rFonts w:eastAsia="Malgun Gothic"/>
          <w:iCs/>
          <w:snapToGrid w:val="0"/>
          <w:kern w:val="22"/>
          <w:szCs w:val="22"/>
        </w:rPr>
        <w:t>he meeting was closed</w:t>
      </w:r>
      <w:r w:rsidR="00CE13CB" w:rsidRPr="00B30AA8">
        <w:rPr>
          <w:rFonts w:eastAsia="Malgun Gothic"/>
          <w:iCs/>
          <w:snapToGrid w:val="0"/>
          <w:kern w:val="22"/>
          <w:szCs w:val="22"/>
        </w:rPr>
        <w:t xml:space="preserve"> </w:t>
      </w:r>
      <w:r w:rsidR="00C86484" w:rsidRPr="00B30AA8">
        <w:rPr>
          <w:rFonts w:eastAsia="Malgun Gothic"/>
          <w:iCs/>
          <w:snapToGrid w:val="0"/>
          <w:kern w:val="22"/>
          <w:szCs w:val="22"/>
        </w:rPr>
        <w:t xml:space="preserve">at </w:t>
      </w:r>
      <w:r w:rsidR="00FC01A9" w:rsidRPr="00B30AA8">
        <w:rPr>
          <w:rFonts w:eastAsia="Malgun Gothic"/>
          <w:iCs/>
          <w:snapToGrid w:val="0"/>
          <w:kern w:val="22"/>
          <w:szCs w:val="22"/>
        </w:rPr>
        <w:t>3</w:t>
      </w:r>
      <w:r w:rsidR="00C86484" w:rsidRPr="00B30AA8">
        <w:rPr>
          <w:rFonts w:eastAsia="Malgun Gothic"/>
          <w:iCs/>
          <w:snapToGrid w:val="0"/>
          <w:kern w:val="22"/>
          <w:szCs w:val="22"/>
        </w:rPr>
        <w:t>.45</w:t>
      </w:r>
      <w:r w:rsidR="00FC01A9" w:rsidRPr="00B30AA8">
        <w:rPr>
          <w:rFonts w:eastAsia="Malgun Gothic"/>
          <w:iCs/>
          <w:snapToGrid w:val="0"/>
          <w:kern w:val="22"/>
          <w:szCs w:val="22"/>
        </w:rPr>
        <w:t xml:space="preserve"> p.m.</w:t>
      </w:r>
      <w:r w:rsidR="00C86484" w:rsidRPr="00B30AA8">
        <w:rPr>
          <w:rFonts w:eastAsia="Malgun Gothic"/>
          <w:iCs/>
          <w:snapToGrid w:val="0"/>
          <w:kern w:val="22"/>
          <w:szCs w:val="22"/>
        </w:rPr>
        <w:t xml:space="preserve"> </w:t>
      </w:r>
      <w:r w:rsidR="00CE13CB" w:rsidRPr="00B30AA8">
        <w:rPr>
          <w:rFonts w:eastAsia="Malgun Gothic"/>
          <w:iCs/>
          <w:snapToGrid w:val="0"/>
          <w:kern w:val="22"/>
          <w:szCs w:val="22"/>
        </w:rPr>
        <w:t>on 13</w:t>
      </w:r>
      <w:r w:rsidR="0096660E" w:rsidRPr="00B30AA8">
        <w:rPr>
          <w:rFonts w:eastAsia="Malgun Gothic"/>
          <w:iCs/>
          <w:snapToGrid w:val="0"/>
          <w:kern w:val="22"/>
          <w:szCs w:val="22"/>
        </w:rPr>
        <w:t> </w:t>
      </w:r>
      <w:r w:rsidR="00CE13CB" w:rsidRPr="00B30AA8">
        <w:rPr>
          <w:rFonts w:eastAsia="Malgun Gothic"/>
          <w:iCs/>
          <w:snapToGrid w:val="0"/>
          <w:kern w:val="22"/>
          <w:szCs w:val="22"/>
        </w:rPr>
        <w:t>December 2019</w:t>
      </w:r>
      <w:r w:rsidR="00D9740E" w:rsidRPr="00B30AA8">
        <w:rPr>
          <w:rFonts w:eastAsia="Malgun Gothic"/>
          <w:iCs/>
          <w:snapToGrid w:val="0"/>
          <w:kern w:val="22"/>
          <w:szCs w:val="22"/>
        </w:rPr>
        <w:t>.</w:t>
      </w:r>
    </w:p>
    <w:p w14:paraId="78886BA2" w14:textId="77777777" w:rsidR="00763D72" w:rsidRPr="00B30AA8" w:rsidRDefault="00885D49" w:rsidP="00B30AA8">
      <w:pPr>
        <w:keepNext/>
        <w:suppressLineNumbers/>
        <w:suppressAutoHyphens/>
        <w:adjustRightInd w:val="0"/>
        <w:snapToGrid w:val="0"/>
        <w:spacing w:after="120"/>
        <w:jc w:val="center"/>
        <w:rPr>
          <w:rFonts w:eastAsia="Malgun Gothic"/>
          <w:i/>
          <w:iCs/>
          <w:snapToGrid w:val="0"/>
          <w:kern w:val="22"/>
          <w:szCs w:val="22"/>
        </w:rPr>
      </w:pPr>
      <w:r w:rsidRPr="00B30AA8">
        <w:rPr>
          <w:rFonts w:eastAsia="Malgun Gothic"/>
          <w:iCs/>
          <w:snapToGrid w:val="0"/>
          <w:kern w:val="22"/>
          <w:szCs w:val="22"/>
        </w:rPr>
        <w:br w:type="page"/>
      </w:r>
      <w:r w:rsidR="00763D72" w:rsidRPr="00B30AA8">
        <w:rPr>
          <w:rFonts w:eastAsia="Malgun Gothic"/>
          <w:i/>
          <w:iCs/>
          <w:snapToGrid w:val="0"/>
          <w:kern w:val="22"/>
          <w:szCs w:val="22"/>
        </w:rPr>
        <w:lastRenderedPageBreak/>
        <w:t>Annex I</w:t>
      </w:r>
    </w:p>
    <w:p w14:paraId="24963125" w14:textId="77777777" w:rsidR="00763D72" w:rsidRPr="00B30AA8" w:rsidRDefault="00763D72" w:rsidP="00B30AA8">
      <w:pPr>
        <w:keepNext/>
        <w:suppressLineNumbers/>
        <w:suppressAutoHyphens/>
        <w:autoSpaceDE w:val="0"/>
        <w:autoSpaceDN w:val="0"/>
        <w:adjustRightInd w:val="0"/>
        <w:snapToGrid w:val="0"/>
        <w:jc w:val="center"/>
        <w:rPr>
          <w:rFonts w:eastAsiaTheme="minorEastAsia"/>
          <w:b/>
          <w:bCs/>
          <w:snapToGrid w:val="0"/>
          <w:color w:val="000000"/>
          <w:kern w:val="22"/>
          <w:szCs w:val="22"/>
        </w:rPr>
      </w:pPr>
      <w:r w:rsidRPr="00B30AA8">
        <w:rPr>
          <w:rFonts w:eastAsiaTheme="minorEastAsia"/>
          <w:b/>
          <w:bCs/>
          <w:snapToGrid w:val="0"/>
          <w:color w:val="000000"/>
          <w:kern w:val="22"/>
          <w:szCs w:val="22"/>
        </w:rPr>
        <w:t>LIST OF PARTICIPANTS</w:t>
      </w:r>
    </w:p>
    <w:p w14:paraId="30E825B2" w14:textId="77777777" w:rsidR="00763D72" w:rsidRPr="00B30AA8" w:rsidRDefault="00763D72" w:rsidP="00B30AA8">
      <w:pPr>
        <w:suppressLineNumbers/>
        <w:suppressAutoHyphens/>
        <w:autoSpaceDE w:val="0"/>
        <w:autoSpaceDN w:val="0"/>
        <w:adjustRightInd w:val="0"/>
        <w:snapToGrid w:val="0"/>
        <w:jc w:val="center"/>
        <w:rPr>
          <w:rFonts w:eastAsiaTheme="minorEastAsia"/>
          <w:snapToGrid w:val="0"/>
          <w:color w:val="000000"/>
          <w:kern w:val="22"/>
          <w:szCs w:val="22"/>
        </w:rPr>
      </w:pPr>
    </w:p>
    <w:p w14:paraId="54FADB8E" w14:textId="77777777" w:rsidR="00763D72" w:rsidRPr="00B30AA8" w:rsidRDefault="00763D72" w:rsidP="00B30AA8">
      <w:pPr>
        <w:suppressLineNumbers/>
        <w:suppressAutoHyphens/>
        <w:adjustRightInd w:val="0"/>
        <w:snapToGrid w:val="0"/>
        <w:spacing w:before="120" w:after="120"/>
        <w:jc w:val="center"/>
        <w:rPr>
          <w:rFonts w:eastAsiaTheme="minorEastAsia"/>
          <w:b/>
          <w:bCs/>
          <w:snapToGrid w:val="0"/>
          <w:kern w:val="22"/>
          <w:szCs w:val="22"/>
        </w:rPr>
      </w:pPr>
      <w:r w:rsidRPr="00B30AA8">
        <w:rPr>
          <w:rFonts w:eastAsiaTheme="minorEastAsia"/>
          <w:b/>
          <w:bCs/>
          <w:snapToGrid w:val="0"/>
          <w:kern w:val="22"/>
          <w:szCs w:val="22"/>
        </w:rPr>
        <w:t>PARTIES</w:t>
      </w:r>
    </w:p>
    <w:p w14:paraId="36C5B1C6" w14:textId="77777777" w:rsidR="00B8794A" w:rsidRPr="00B30AA8" w:rsidRDefault="00B8794A" w:rsidP="00B30AA8">
      <w:pPr>
        <w:suppressLineNumbers/>
        <w:suppressAutoHyphens/>
        <w:rPr>
          <w:rFonts w:eastAsiaTheme="minorEastAsia"/>
          <w:b/>
          <w:bCs/>
          <w:snapToGrid w:val="0"/>
          <w:color w:val="000000"/>
          <w:kern w:val="22"/>
          <w:szCs w:val="22"/>
          <w:u w:val="single"/>
        </w:rPr>
        <w:sectPr w:rsidR="00B8794A" w:rsidRPr="00B30AA8" w:rsidSect="00B30AA8">
          <w:headerReference w:type="even" r:id="rId18"/>
          <w:headerReference w:type="default" r:id="rId19"/>
          <w:headerReference w:type="first" r:id="rId20"/>
          <w:pgSz w:w="12240" w:h="15840"/>
          <w:pgMar w:top="1021" w:right="1440" w:bottom="1134" w:left="1440" w:header="454" w:footer="720" w:gutter="0"/>
          <w:cols w:space="720"/>
          <w:titlePg/>
          <w:docGrid w:linePitch="299"/>
        </w:sectPr>
      </w:pPr>
    </w:p>
    <w:p w14:paraId="5941D4F1"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Austria</w:t>
      </w:r>
    </w:p>
    <w:p w14:paraId="4D92FD7D" w14:textId="4314C1F4" w:rsidR="00763D72" w:rsidRPr="00B30AA8" w:rsidRDefault="006D0C6F" w:rsidP="00B30AA8">
      <w:pPr>
        <w:suppressLineNumbers/>
        <w:tabs>
          <w:tab w:val="left" w:pos="284"/>
        </w:tabs>
        <w:suppressAutoHyphens/>
        <w:autoSpaceDE w:val="0"/>
        <w:autoSpaceDN w:val="0"/>
        <w:adjustRightInd w:val="0"/>
        <w:snapToGrid w:val="0"/>
        <w:spacing w:before="215"/>
        <w:ind w:right="-500"/>
        <w:rPr>
          <w:rFonts w:eastAsiaTheme="minorEastAsia"/>
          <w:b/>
          <w:bCs/>
          <w:snapToGrid w:val="0"/>
          <w:color w:val="000000"/>
          <w:kern w:val="22"/>
          <w:szCs w:val="22"/>
          <w:u w:val="single"/>
        </w:rPr>
      </w:pPr>
      <w:r w:rsidRPr="00B30AA8">
        <w:rPr>
          <w:rFonts w:eastAsiaTheme="minorEastAsia"/>
          <w:snapToGrid w:val="0"/>
          <w:color w:val="000000"/>
          <w:kern w:val="22"/>
          <w:szCs w:val="22"/>
        </w:rPr>
        <w:t>1.</w:t>
      </w:r>
      <w:r w:rsidRPr="00B30AA8">
        <w:rPr>
          <w:rFonts w:eastAsiaTheme="minorEastAsia"/>
          <w:snapToGrid w:val="0"/>
          <w:color w:val="000000"/>
          <w:kern w:val="22"/>
          <w:szCs w:val="22"/>
        </w:rPr>
        <w:tab/>
      </w:r>
      <w:r w:rsidR="00763D72" w:rsidRPr="00B30AA8">
        <w:rPr>
          <w:rFonts w:eastAsiaTheme="minorEastAsia"/>
          <w:snapToGrid w:val="0"/>
          <w:color w:val="000000"/>
          <w:kern w:val="22"/>
          <w:szCs w:val="22"/>
        </w:rPr>
        <w:t xml:space="preserve">Mr. </w:t>
      </w:r>
      <w:r w:rsidR="00763D72" w:rsidRPr="00B30AA8">
        <w:rPr>
          <w:rFonts w:eastAsiaTheme="minorEastAsia"/>
          <w:noProof/>
          <w:snapToGrid w:val="0"/>
          <w:color w:val="000000"/>
          <w:kern w:val="22"/>
          <w:szCs w:val="22"/>
        </w:rPr>
        <w:t>Andreas Heissenberger</w:t>
      </w:r>
    </w:p>
    <w:p w14:paraId="1B137962" w14:textId="0E6188E8" w:rsidR="00763D72" w:rsidRPr="00B30AA8" w:rsidRDefault="00763D72" w:rsidP="00B30AA8">
      <w:pPr>
        <w:suppressLineNumbers/>
        <w:tabs>
          <w:tab w:val="left" w:pos="0"/>
          <w:tab w:val="left" w:pos="284"/>
          <w:tab w:val="left" w:pos="726"/>
        </w:tabs>
        <w:suppressAutoHyphens/>
        <w:autoSpaceDE w:val="0"/>
        <w:autoSpaceDN w:val="0"/>
        <w:adjustRightInd w:val="0"/>
        <w:snapToGrid w:val="0"/>
        <w:spacing w:before="12"/>
        <w:ind w:right="-500"/>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Environment Agency Austria</w:t>
      </w:r>
    </w:p>
    <w:p w14:paraId="55245754" w14:textId="4ECDE8E6" w:rsidR="00763D72" w:rsidRPr="00B30AA8" w:rsidRDefault="00763D72" w:rsidP="00B30AA8">
      <w:pPr>
        <w:suppressLineNumbers/>
        <w:tabs>
          <w:tab w:val="left" w:pos="0"/>
          <w:tab w:val="left" w:pos="284"/>
          <w:tab w:val="left" w:pos="726"/>
        </w:tabs>
        <w:suppressAutoHyphens/>
        <w:autoSpaceDE w:val="0"/>
        <w:autoSpaceDN w:val="0"/>
        <w:adjustRightInd w:val="0"/>
        <w:snapToGrid w:val="0"/>
        <w:ind w:right="-500"/>
        <w:rPr>
          <w:rFonts w:eastAsiaTheme="minorEastAsia"/>
          <w:snapToGrid w:val="0"/>
          <w:color w:val="000000"/>
          <w:kern w:val="22"/>
          <w:szCs w:val="22"/>
          <w:lang w:val="de-DE"/>
        </w:rPr>
      </w:pPr>
      <w:r w:rsidRPr="00B30AA8">
        <w:rPr>
          <w:rFonts w:eastAsiaTheme="minorEastAsia"/>
          <w:snapToGrid w:val="0"/>
          <w:kern w:val="22"/>
          <w:szCs w:val="22"/>
        </w:rPr>
        <w:tab/>
      </w:r>
      <w:r w:rsidRPr="00B30AA8">
        <w:rPr>
          <w:rFonts w:eastAsiaTheme="minorEastAsia"/>
          <w:snapToGrid w:val="0"/>
          <w:color w:val="000000"/>
          <w:kern w:val="22"/>
          <w:szCs w:val="22"/>
          <w:lang w:val="de-DE"/>
        </w:rPr>
        <w:t>Spittelauer Lände 5</w:t>
      </w:r>
    </w:p>
    <w:p w14:paraId="6E370A3A" w14:textId="4E466320" w:rsidR="00763D72" w:rsidRPr="00B30AA8" w:rsidRDefault="00763D72" w:rsidP="00B30AA8">
      <w:pPr>
        <w:suppressLineNumbers/>
        <w:tabs>
          <w:tab w:val="left" w:pos="0"/>
          <w:tab w:val="left" w:pos="284"/>
          <w:tab w:val="left" w:pos="726"/>
        </w:tabs>
        <w:suppressAutoHyphens/>
        <w:autoSpaceDE w:val="0"/>
        <w:autoSpaceDN w:val="0"/>
        <w:adjustRightInd w:val="0"/>
        <w:snapToGrid w:val="0"/>
        <w:ind w:right="-500"/>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noProof/>
          <w:snapToGrid w:val="0"/>
          <w:color w:val="000000"/>
          <w:kern w:val="22"/>
          <w:szCs w:val="22"/>
        </w:rPr>
        <w:t>Vienna A</w:t>
      </w:r>
      <w:r w:rsidRPr="00B30AA8">
        <w:rPr>
          <w:rFonts w:eastAsiaTheme="minorEastAsia"/>
          <w:snapToGrid w:val="0"/>
          <w:color w:val="000000"/>
          <w:kern w:val="22"/>
          <w:szCs w:val="22"/>
        </w:rPr>
        <w:t>-1090</w:t>
      </w:r>
      <w:r w:rsidRPr="00B30AA8">
        <w:rPr>
          <w:rFonts w:eastAsiaTheme="minorEastAsia"/>
          <w:noProof/>
          <w:snapToGrid w:val="0"/>
          <w:color w:val="000000"/>
          <w:kern w:val="22"/>
          <w:szCs w:val="22"/>
        </w:rPr>
        <w:t>, Austria</w:t>
      </w:r>
    </w:p>
    <w:p w14:paraId="509055AB" w14:textId="7D55AD3F" w:rsidR="00763D72" w:rsidRPr="00B30AA8" w:rsidRDefault="00763D72" w:rsidP="00B30AA8">
      <w:pPr>
        <w:suppressLineNumbers/>
        <w:tabs>
          <w:tab w:val="left" w:pos="0"/>
          <w:tab w:val="left" w:pos="284"/>
          <w:tab w:val="right" w:pos="1293"/>
          <w:tab w:val="left" w:pos="1383"/>
        </w:tabs>
        <w:suppressAutoHyphens/>
        <w:autoSpaceDE w:val="0"/>
        <w:autoSpaceDN w:val="0"/>
        <w:adjustRightInd w:val="0"/>
        <w:snapToGrid w:val="0"/>
        <w:spacing w:before="35"/>
        <w:ind w:right="-500"/>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+43 1 31304 3032</w:t>
      </w:r>
    </w:p>
    <w:p w14:paraId="4C33720A" w14:textId="5AE435EF" w:rsidR="00763D72" w:rsidRPr="00B30AA8" w:rsidRDefault="00763D72" w:rsidP="00B30AA8">
      <w:pPr>
        <w:suppressLineNumbers/>
        <w:tabs>
          <w:tab w:val="left" w:pos="0"/>
          <w:tab w:val="left" w:pos="284"/>
          <w:tab w:val="right" w:pos="1290"/>
          <w:tab w:val="left" w:pos="1380"/>
        </w:tabs>
        <w:suppressAutoHyphens/>
        <w:autoSpaceDE w:val="0"/>
        <w:autoSpaceDN w:val="0"/>
        <w:adjustRightInd w:val="0"/>
        <w:snapToGrid w:val="0"/>
        <w:spacing w:before="6"/>
        <w:ind w:right="-500"/>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 xml:space="preserve">Fax: </w:t>
      </w:r>
      <w:r w:rsidRPr="00B30AA8">
        <w:rPr>
          <w:rFonts w:eastAsiaTheme="minorEastAsia"/>
          <w:snapToGrid w:val="0"/>
          <w:kern w:val="22"/>
          <w:szCs w:val="22"/>
        </w:rPr>
        <w:tab/>
      </w:r>
      <w:r w:rsidRPr="00B30AA8">
        <w:rPr>
          <w:rFonts w:eastAsiaTheme="minorEastAsia"/>
          <w:snapToGrid w:val="0"/>
          <w:color w:val="000000"/>
          <w:kern w:val="22"/>
          <w:szCs w:val="22"/>
        </w:rPr>
        <w:t>+43 1 31304 3700</w:t>
      </w:r>
    </w:p>
    <w:p w14:paraId="6CAAB934" w14:textId="17F72F17" w:rsidR="00763D72" w:rsidRPr="00B30AA8" w:rsidRDefault="00763D72" w:rsidP="00B30AA8">
      <w:pPr>
        <w:suppressLineNumbers/>
        <w:tabs>
          <w:tab w:val="left" w:pos="0"/>
          <w:tab w:val="left" w:pos="284"/>
          <w:tab w:val="right" w:pos="1290"/>
          <w:tab w:val="left" w:pos="1380"/>
        </w:tabs>
        <w:suppressAutoHyphens/>
        <w:autoSpaceDE w:val="0"/>
        <w:autoSpaceDN w:val="0"/>
        <w:adjustRightInd w:val="0"/>
        <w:snapToGrid w:val="0"/>
        <w:ind w:right="-500"/>
        <w:rPr>
          <w:rFonts w:eastAsiaTheme="minorEastAsia"/>
          <w:snapToGrid w:val="0"/>
          <w:color w:val="0000FF"/>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 xml:space="preserve">Email: </w:t>
      </w:r>
      <w:r w:rsidRPr="00B30AA8">
        <w:rPr>
          <w:rFonts w:eastAsiaTheme="minorEastAsia"/>
          <w:snapToGrid w:val="0"/>
          <w:kern w:val="22"/>
          <w:szCs w:val="22"/>
        </w:rPr>
        <w:tab/>
      </w:r>
      <w:hyperlink r:id="rId21" w:history="1">
        <w:r w:rsidRPr="00B30AA8">
          <w:rPr>
            <w:rFonts w:eastAsiaTheme="minorEastAsia"/>
            <w:snapToGrid w:val="0"/>
            <w:color w:val="0000FF"/>
            <w:kern w:val="22"/>
            <w:szCs w:val="22"/>
            <w:u w:val="single"/>
          </w:rPr>
          <w:t>andreas.heissenberger@umweltbundesamt.at</w:t>
        </w:r>
      </w:hyperlink>
    </w:p>
    <w:p w14:paraId="6C8FFC58"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Belarus</w:t>
      </w:r>
    </w:p>
    <w:p w14:paraId="6AD0B0EE" w14:textId="34801E5D" w:rsidR="00763D72" w:rsidRPr="00B30AA8" w:rsidRDefault="00763D72" w:rsidP="00B30AA8">
      <w:pPr>
        <w:suppressLineNumbers/>
        <w:tabs>
          <w:tab w:val="left" w:pos="284"/>
        </w:tabs>
        <w:suppressAutoHyphens/>
        <w:autoSpaceDE w:val="0"/>
        <w:autoSpaceDN w:val="0"/>
        <w:adjustRightInd w:val="0"/>
        <w:snapToGrid w:val="0"/>
        <w:ind w:right="-499"/>
        <w:rPr>
          <w:rFonts w:eastAsiaTheme="minorEastAsia"/>
          <w:snapToGrid w:val="0"/>
          <w:color w:val="000000"/>
          <w:kern w:val="22"/>
          <w:szCs w:val="22"/>
        </w:rPr>
      </w:pPr>
      <w:r w:rsidRPr="00B30AA8">
        <w:rPr>
          <w:rFonts w:eastAsiaTheme="minorEastAsia"/>
          <w:snapToGrid w:val="0"/>
          <w:color w:val="000000"/>
          <w:kern w:val="22"/>
          <w:szCs w:val="22"/>
        </w:rPr>
        <w:t>2.</w:t>
      </w:r>
      <w:r w:rsidRPr="00B30AA8">
        <w:rPr>
          <w:rFonts w:eastAsiaTheme="minorEastAsia"/>
          <w:snapToGrid w:val="0"/>
          <w:color w:val="000000"/>
          <w:kern w:val="22"/>
          <w:szCs w:val="22"/>
        </w:rPr>
        <w:tab/>
        <w:t xml:space="preserve">Ms. </w:t>
      </w:r>
      <w:r w:rsidRPr="00B30AA8">
        <w:rPr>
          <w:rFonts w:eastAsiaTheme="minorEastAsia"/>
          <w:noProof/>
          <w:snapToGrid w:val="0"/>
          <w:color w:val="000000"/>
          <w:kern w:val="22"/>
          <w:szCs w:val="22"/>
        </w:rPr>
        <w:t>Galina</w:t>
      </w:r>
      <w:r w:rsidRPr="00B30AA8">
        <w:rPr>
          <w:rFonts w:eastAsiaTheme="minorEastAsia"/>
          <w:snapToGrid w:val="0"/>
          <w:color w:val="000000"/>
          <w:kern w:val="22"/>
          <w:szCs w:val="22"/>
        </w:rPr>
        <w:t xml:space="preserve"> </w:t>
      </w:r>
      <w:r w:rsidRPr="00B30AA8">
        <w:rPr>
          <w:rFonts w:eastAsiaTheme="minorEastAsia"/>
          <w:noProof/>
          <w:snapToGrid w:val="0"/>
          <w:color w:val="000000"/>
          <w:kern w:val="22"/>
          <w:szCs w:val="22"/>
        </w:rPr>
        <w:t>Mozgova</w:t>
      </w:r>
    </w:p>
    <w:p w14:paraId="63208921" w14:textId="77777777" w:rsidR="00763D72" w:rsidRPr="00B30AA8" w:rsidRDefault="00763D72" w:rsidP="00B30AA8">
      <w:pPr>
        <w:suppressLineNumbers/>
        <w:suppressAutoHyphens/>
        <w:autoSpaceDE w:val="0"/>
        <w:autoSpaceDN w:val="0"/>
        <w:adjustRightInd w:val="0"/>
        <w:snapToGrid w:val="0"/>
        <w:ind w:right="-500" w:firstLine="284"/>
        <w:rPr>
          <w:rFonts w:eastAsiaTheme="minorEastAsia"/>
          <w:snapToGrid w:val="0"/>
          <w:color w:val="000000"/>
          <w:kern w:val="22"/>
          <w:szCs w:val="22"/>
        </w:rPr>
      </w:pPr>
      <w:r w:rsidRPr="00B30AA8">
        <w:rPr>
          <w:rFonts w:eastAsiaTheme="minorEastAsia"/>
          <w:snapToGrid w:val="0"/>
          <w:color w:val="000000"/>
          <w:kern w:val="22"/>
          <w:szCs w:val="22"/>
        </w:rPr>
        <w:t>Head of the National Co-ordination</w:t>
      </w:r>
    </w:p>
    <w:p w14:paraId="72399BC4" w14:textId="77777777" w:rsidR="00763D72" w:rsidRPr="00B30AA8" w:rsidRDefault="00763D72" w:rsidP="00B30AA8">
      <w:pPr>
        <w:suppressLineNumbers/>
        <w:suppressAutoHyphens/>
        <w:autoSpaceDE w:val="0"/>
        <w:autoSpaceDN w:val="0"/>
        <w:adjustRightInd w:val="0"/>
        <w:snapToGrid w:val="0"/>
        <w:ind w:right="-500" w:firstLine="284"/>
        <w:rPr>
          <w:rFonts w:eastAsiaTheme="minorEastAsia"/>
          <w:snapToGrid w:val="0"/>
          <w:color w:val="000000"/>
          <w:kern w:val="22"/>
          <w:szCs w:val="22"/>
        </w:rPr>
      </w:pPr>
      <w:r w:rsidRPr="00B30AA8">
        <w:rPr>
          <w:rFonts w:eastAsiaTheme="minorEastAsia"/>
          <w:snapToGrid w:val="0"/>
          <w:color w:val="000000"/>
          <w:kern w:val="22"/>
          <w:szCs w:val="22"/>
        </w:rPr>
        <w:t>Biosafety Centre</w:t>
      </w:r>
    </w:p>
    <w:p w14:paraId="271993CF" w14:textId="77777777" w:rsidR="00763D72" w:rsidRPr="00B30AA8" w:rsidRDefault="00763D72" w:rsidP="00B30AA8">
      <w:pPr>
        <w:suppressLineNumbers/>
        <w:suppressAutoHyphens/>
        <w:autoSpaceDE w:val="0"/>
        <w:autoSpaceDN w:val="0"/>
        <w:adjustRightInd w:val="0"/>
        <w:snapToGrid w:val="0"/>
        <w:ind w:right="-500" w:firstLine="284"/>
        <w:rPr>
          <w:rFonts w:eastAsiaTheme="minorEastAsia"/>
          <w:snapToGrid w:val="0"/>
          <w:color w:val="000000"/>
          <w:kern w:val="22"/>
          <w:szCs w:val="22"/>
        </w:rPr>
      </w:pPr>
      <w:r w:rsidRPr="00B30AA8">
        <w:rPr>
          <w:rFonts w:eastAsiaTheme="minorEastAsia"/>
          <w:snapToGrid w:val="0"/>
          <w:color w:val="000000"/>
          <w:kern w:val="22"/>
          <w:szCs w:val="22"/>
        </w:rPr>
        <w:t>Institute of Genetics and Cytology</w:t>
      </w:r>
    </w:p>
    <w:p w14:paraId="1B482B5E" w14:textId="77777777" w:rsidR="00763D72" w:rsidRPr="00B30AA8" w:rsidRDefault="00763D72" w:rsidP="00B30AA8">
      <w:pPr>
        <w:suppressLineNumbers/>
        <w:suppressAutoHyphens/>
        <w:autoSpaceDE w:val="0"/>
        <w:autoSpaceDN w:val="0"/>
        <w:adjustRightInd w:val="0"/>
        <w:snapToGrid w:val="0"/>
        <w:ind w:right="-500" w:firstLine="284"/>
        <w:rPr>
          <w:rFonts w:eastAsiaTheme="minorEastAsia"/>
          <w:snapToGrid w:val="0"/>
          <w:color w:val="000000"/>
          <w:kern w:val="22"/>
          <w:szCs w:val="22"/>
        </w:rPr>
      </w:pPr>
      <w:r w:rsidRPr="00B30AA8">
        <w:rPr>
          <w:rFonts w:eastAsiaTheme="minorEastAsia"/>
          <w:snapToGrid w:val="0"/>
          <w:color w:val="000000"/>
          <w:kern w:val="22"/>
          <w:szCs w:val="22"/>
        </w:rPr>
        <w:t>National Academy of Sciences of Belarus</w:t>
      </w:r>
    </w:p>
    <w:p w14:paraId="3AB46D58" w14:textId="77777777" w:rsidR="00763D72" w:rsidRPr="00B30AA8" w:rsidRDefault="00763D72" w:rsidP="00B30AA8">
      <w:pPr>
        <w:suppressLineNumbers/>
        <w:suppressAutoHyphens/>
        <w:autoSpaceDE w:val="0"/>
        <w:autoSpaceDN w:val="0"/>
        <w:adjustRightInd w:val="0"/>
        <w:snapToGrid w:val="0"/>
        <w:ind w:right="-500" w:firstLine="284"/>
        <w:rPr>
          <w:rFonts w:eastAsiaTheme="minorEastAsia"/>
          <w:snapToGrid w:val="0"/>
          <w:color w:val="000000"/>
          <w:kern w:val="22"/>
          <w:szCs w:val="22"/>
        </w:rPr>
      </w:pPr>
      <w:r w:rsidRPr="00B30AA8">
        <w:rPr>
          <w:rFonts w:eastAsiaTheme="minorEastAsia"/>
          <w:snapToGrid w:val="0"/>
          <w:color w:val="000000"/>
          <w:kern w:val="22"/>
          <w:szCs w:val="22"/>
        </w:rPr>
        <w:t xml:space="preserve">27 </w:t>
      </w:r>
      <w:r w:rsidRPr="00B30AA8">
        <w:rPr>
          <w:rFonts w:eastAsiaTheme="minorEastAsia"/>
          <w:noProof/>
          <w:snapToGrid w:val="0"/>
          <w:color w:val="000000"/>
          <w:kern w:val="22"/>
          <w:szCs w:val="22"/>
        </w:rPr>
        <w:t>Akademicheskaya Str.</w:t>
      </w:r>
    </w:p>
    <w:p w14:paraId="36D3ABA6" w14:textId="77777777" w:rsidR="00763D72" w:rsidRPr="00B30AA8" w:rsidRDefault="00763D72" w:rsidP="00B30AA8">
      <w:pPr>
        <w:suppressLineNumbers/>
        <w:suppressAutoHyphens/>
        <w:autoSpaceDE w:val="0"/>
        <w:autoSpaceDN w:val="0"/>
        <w:adjustRightInd w:val="0"/>
        <w:snapToGrid w:val="0"/>
        <w:ind w:right="-500" w:firstLine="284"/>
        <w:rPr>
          <w:rFonts w:eastAsiaTheme="minorEastAsia"/>
          <w:snapToGrid w:val="0"/>
          <w:color w:val="000000"/>
          <w:kern w:val="22"/>
          <w:szCs w:val="22"/>
        </w:rPr>
      </w:pPr>
      <w:r w:rsidRPr="00B30AA8">
        <w:rPr>
          <w:rFonts w:eastAsiaTheme="minorEastAsia"/>
          <w:noProof/>
          <w:snapToGrid w:val="0"/>
          <w:color w:val="000000"/>
          <w:kern w:val="22"/>
          <w:szCs w:val="22"/>
        </w:rPr>
        <w:t>Minsk  220072</w:t>
      </w:r>
      <w:r w:rsidRPr="00B30AA8">
        <w:rPr>
          <w:rFonts w:eastAsiaTheme="minorEastAsia"/>
          <w:snapToGrid w:val="0"/>
          <w:kern w:val="22"/>
          <w:szCs w:val="22"/>
        </w:rPr>
        <w:t xml:space="preserve">, </w:t>
      </w:r>
      <w:r w:rsidRPr="00B30AA8">
        <w:rPr>
          <w:rFonts w:eastAsiaTheme="minorEastAsia"/>
          <w:snapToGrid w:val="0"/>
          <w:color w:val="000000"/>
          <w:kern w:val="22"/>
          <w:szCs w:val="22"/>
        </w:rPr>
        <w:t>Belarus</w:t>
      </w:r>
    </w:p>
    <w:p w14:paraId="716CE19C" w14:textId="77777777" w:rsidR="00763D72" w:rsidRPr="00B30AA8" w:rsidRDefault="00763D72" w:rsidP="00B30AA8">
      <w:pPr>
        <w:suppressLineNumbers/>
        <w:tabs>
          <w:tab w:val="right" w:pos="1293"/>
          <w:tab w:val="left" w:pos="1383"/>
        </w:tabs>
        <w:suppressAutoHyphens/>
        <w:autoSpaceDE w:val="0"/>
        <w:autoSpaceDN w:val="0"/>
        <w:adjustRightInd w:val="0"/>
        <w:snapToGrid w:val="0"/>
        <w:spacing w:before="35"/>
        <w:ind w:right="-500" w:firstLine="284"/>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+375172840297</w:t>
      </w:r>
    </w:p>
    <w:p w14:paraId="7918037F" w14:textId="77777777" w:rsidR="00763D72" w:rsidRPr="00B30AA8" w:rsidRDefault="00763D72" w:rsidP="00B30AA8">
      <w:pPr>
        <w:suppressLineNumbers/>
        <w:tabs>
          <w:tab w:val="right" w:pos="1290"/>
          <w:tab w:val="left" w:pos="1380"/>
        </w:tabs>
        <w:suppressAutoHyphens/>
        <w:autoSpaceDE w:val="0"/>
        <w:autoSpaceDN w:val="0"/>
        <w:adjustRightInd w:val="0"/>
        <w:snapToGrid w:val="0"/>
        <w:spacing w:before="6"/>
        <w:ind w:right="-500" w:firstLine="284"/>
        <w:rPr>
          <w:rFonts w:eastAsiaTheme="minorEastAsia"/>
          <w:snapToGrid w:val="0"/>
          <w:color w:val="000000"/>
          <w:kern w:val="22"/>
          <w:szCs w:val="22"/>
        </w:rPr>
      </w:pPr>
      <w:r w:rsidRPr="00B30AA8">
        <w:rPr>
          <w:rFonts w:eastAsiaTheme="minorEastAsia"/>
          <w:snapToGrid w:val="0"/>
          <w:color w:val="000000"/>
          <w:kern w:val="22"/>
          <w:szCs w:val="22"/>
        </w:rPr>
        <w:t xml:space="preserve">Fax: </w:t>
      </w:r>
      <w:r w:rsidRPr="00B30AA8">
        <w:rPr>
          <w:rFonts w:eastAsiaTheme="minorEastAsia"/>
          <w:snapToGrid w:val="0"/>
          <w:kern w:val="22"/>
          <w:szCs w:val="22"/>
        </w:rPr>
        <w:tab/>
      </w:r>
      <w:r w:rsidRPr="00B30AA8">
        <w:rPr>
          <w:rFonts w:eastAsiaTheme="minorEastAsia"/>
          <w:snapToGrid w:val="0"/>
          <w:color w:val="000000"/>
          <w:kern w:val="22"/>
          <w:szCs w:val="22"/>
        </w:rPr>
        <w:t>+375172841917</w:t>
      </w:r>
    </w:p>
    <w:p w14:paraId="294B19A5" w14:textId="3219A4FD" w:rsidR="00763D72" w:rsidRPr="00B30AA8" w:rsidRDefault="00763D72" w:rsidP="00B30AA8">
      <w:pPr>
        <w:suppressLineNumbers/>
        <w:tabs>
          <w:tab w:val="right" w:pos="1290"/>
          <w:tab w:val="left" w:pos="1380"/>
        </w:tabs>
        <w:suppressAutoHyphens/>
        <w:autoSpaceDE w:val="0"/>
        <w:autoSpaceDN w:val="0"/>
        <w:adjustRightInd w:val="0"/>
        <w:snapToGrid w:val="0"/>
        <w:ind w:right="-500" w:firstLine="284"/>
        <w:rPr>
          <w:rFonts w:eastAsiaTheme="minorEastAsia"/>
          <w:snapToGrid w:val="0"/>
          <w:color w:val="0000FF"/>
          <w:kern w:val="22"/>
          <w:szCs w:val="22"/>
        </w:rPr>
      </w:pPr>
      <w:r w:rsidRPr="00B30AA8">
        <w:rPr>
          <w:rFonts w:eastAsiaTheme="minorEastAsia"/>
          <w:snapToGrid w:val="0"/>
          <w:color w:val="000000"/>
          <w:kern w:val="22"/>
          <w:szCs w:val="22"/>
        </w:rPr>
        <w:t xml:space="preserve">Email: </w:t>
      </w:r>
      <w:r w:rsidRPr="00B30AA8">
        <w:rPr>
          <w:rFonts w:eastAsiaTheme="minorEastAsia"/>
          <w:snapToGrid w:val="0"/>
          <w:kern w:val="22"/>
          <w:szCs w:val="22"/>
        </w:rPr>
        <w:tab/>
      </w:r>
      <w:hyperlink r:id="rId22" w:history="1">
        <w:r w:rsidRPr="00B30AA8">
          <w:rPr>
            <w:rFonts w:eastAsiaTheme="minorEastAsia"/>
            <w:snapToGrid w:val="0"/>
            <w:color w:val="0000FF"/>
            <w:kern w:val="22"/>
            <w:szCs w:val="22"/>
            <w:u w:val="single"/>
          </w:rPr>
          <w:t>g.mozgova@yandex.ru</w:t>
        </w:r>
      </w:hyperlink>
    </w:p>
    <w:p w14:paraId="4123A82E" w14:textId="1CDB3CAA" w:rsidR="00763D72" w:rsidRPr="00B30AA8" w:rsidRDefault="00763D72" w:rsidP="00B30AA8">
      <w:pPr>
        <w:suppressLineNumbers/>
        <w:tabs>
          <w:tab w:val="right" w:pos="1290"/>
          <w:tab w:val="left" w:pos="1380"/>
        </w:tabs>
        <w:suppressAutoHyphens/>
        <w:autoSpaceDE w:val="0"/>
        <w:autoSpaceDN w:val="0"/>
        <w:adjustRightInd w:val="0"/>
        <w:snapToGrid w:val="0"/>
        <w:ind w:right="-500" w:firstLine="851"/>
        <w:rPr>
          <w:rFonts w:eastAsiaTheme="minorEastAsia"/>
          <w:snapToGrid w:val="0"/>
          <w:color w:val="0000FF"/>
          <w:kern w:val="22"/>
          <w:szCs w:val="22"/>
        </w:rPr>
      </w:pPr>
      <w:r w:rsidRPr="00B30AA8">
        <w:rPr>
          <w:rFonts w:eastAsiaTheme="minorEastAsia"/>
          <w:snapToGrid w:val="0"/>
          <w:color w:val="0000FF"/>
          <w:kern w:val="22"/>
          <w:szCs w:val="22"/>
        </w:rPr>
        <w:tab/>
        <w:t xml:space="preserve"> </w:t>
      </w:r>
      <w:hyperlink r:id="rId23" w:history="1">
        <w:r w:rsidRPr="00B30AA8">
          <w:rPr>
            <w:rFonts w:eastAsiaTheme="minorEastAsia"/>
            <w:snapToGrid w:val="0"/>
            <w:color w:val="0000FF"/>
            <w:kern w:val="22"/>
            <w:szCs w:val="22"/>
            <w:u w:val="single"/>
          </w:rPr>
          <w:t>g.mozgova@igc.by</w:t>
        </w:r>
      </w:hyperlink>
    </w:p>
    <w:p w14:paraId="0FF7D35E"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Bhutan</w:t>
      </w:r>
    </w:p>
    <w:p w14:paraId="31746AC8" w14:textId="0A8BB9F4" w:rsidR="00763D72" w:rsidRPr="00B30AA8" w:rsidRDefault="00033222" w:rsidP="00B30AA8">
      <w:pPr>
        <w:suppressLineNumbers/>
        <w:tabs>
          <w:tab w:val="left" w:pos="284"/>
          <w:tab w:val="right" w:pos="563"/>
          <w:tab w:val="left" w:pos="690"/>
        </w:tabs>
        <w:suppressAutoHyphens/>
        <w:autoSpaceDE w:val="0"/>
        <w:autoSpaceDN w:val="0"/>
        <w:adjustRightInd w:val="0"/>
        <w:snapToGrid w:val="0"/>
        <w:ind w:right="-499"/>
        <w:rPr>
          <w:rFonts w:eastAsiaTheme="minorEastAsia"/>
          <w:snapToGrid w:val="0"/>
          <w:kern w:val="22"/>
          <w:szCs w:val="22"/>
          <w:lang w:eastAsia="ja-JP"/>
        </w:rPr>
      </w:pPr>
      <w:r w:rsidRPr="00B30AA8">
        <w:rPr>
          <w:rFonts w:eastAsiaTheme="minorEastAsia"/>
          <w:snapToGrid w:val="0"/>
          <w:kern w:val="22"/>
          <w:szCs w:val="22"/>
          <w:lang w:eastAsia="ja-JP"/>
        </w:rPr>
        <w:t>3.</w:t>
      </w:r>
      <w:r w:rsidRPr="00B30AA8">
        <w:rPr>
          <w:rFonts w:eastAsiaTheme="minorEastAsia"/>
          <w:snapToGrid w:val="0"/>
          <w:kern w:val="22"/>
          <w:szCs w:val="22"/>
          <w:lang w:eastAsia="ja-JP"/>
        </w:rPr>
        <w:tab/>
      </w:r>
      <w:r w:rsidR="00763D72" w:rsidRPr="00B30AA8">
        <w:rPr>
          <w:rFonts w:eastAsiaTheme="minorEastAsia"/>
          <w:snapToGrid w:val="0"/>
          <w:kern w:val="22"/>
          <w:szCs w:val="22"/>
          <w:lang w:eastAsia="ja-JP"/>
        </w:rPr>
        <w:t xml:space="preserve">Mr. </w:t>
      </w:r>
      <w:r w:rsidR="00763D72" w:rsidRPr="00B30AA8">
        <w:rPr>
          <w:rFonts w:eastAsiaTheme="minorEastAsia"/>
          <w:noProof/>
          <w:snapToGrid w:val="0"/>
          <w:color w:val="000000"/>
          <w:kern w:val="22"/>
          <w:szCs w:val="22"/>
        </w:rPr>
        <w:t>Jambay</w:t>
      </w:r>
      <w:r w:rsidR="00763D72" w:rsidRPr="00B30AA8">
        <w:rPr>
          <w:rFonts w:eastAsiaTheme="minorEastAsia"/>
          <w:snapToGrid w:val="0"/>
          <w:kern w:val="22"/>
          <w:szCs w:val="22"/>
          <w:lang w:eastAsia="ja-JP"/>
        </w:rPr>
        <w:t xml:space="preserve"> </w:t>
      </w:r>
      <w:proofErr w:type="spellStart"/>
      <w:r w:rsidR="00763D72" w:rsidRPr="00B30AA8">
        <w:rPr>
          <w:rFonts w:eastAsiaTheme="minorEastAsia"/>
          <w:snapToGrid w:val="0"/>
          <w:kern w:val="22"/>
          <w:szCs w:val="22"/>
          <w:lang w:eastAsia="ja-JP"/>
        </w:rPr>
        <w:t>Dorji</w:t>
      </w:r>
      <w:proofErr w:type="spellEnd"/>
    </w:p>
    <w:p w14:paraId="5A3145E2" w14:textId="77777777" w:rsidR="00763D72" w:rsidRPr="00B30AA8" w:rsidRDefault="00763D72" w:rsidP="00B30AA8">
      <w:pPr>
        <w:suppressLineNumbers/>
        <w:tabs>
          <w:tab w:val="left" w:pos="142"/>
          <w:tab w:val="right" w:pos="563"/>
          <w:tab w:val="left" w:pos="690"/>
        </w:tabs>
        <w:suppressAutoHyphens/>
        <w:autoSpaceDE w:val="0"/>
        <w:autoSpaceDN w:val="0"/>
        <w:adjustRightInd w:val="0"/>
        <w:snapToGrid w:val="0"/>
        <w:ind w:left="142" w:right="-499" w:firstLine="142"/>
        <w:rPr>
          <w:rFonts w:eastAsiaTheme="minorEastAsia"/>
          <w:snapToGrid w:val="0"/>
          <w:kern w:val="22"/>
          <w:szCs w:val="22"/>
        </w:rPr>
      </w:pPr>
      <w:r w:rsidRPr="00B30AA8">
        <w:rPr>
          <w:rFonts w:eastAsiaTheme="minorEastAsia"/>
          <w:snapToGrid w:val="0"/>
          <w:kern w:val="22"/>
          <w:szCs w:val="22"/>
        </w:rPr>
        <w:t>Senior Planning Officer</w:t>
      </w:r>
    </w:p>
    <w:p w14:paraId="2F52D707" w14:textId="21B3112D" w:rsidR="00763D72" w:rsidRPr="00B30AA8" w:rsidRDefault="00763D72" w:rsidP="00B30AA8">
      <w:pPr>
        <w:suppressLineNumbers/>
        <w:tabs>
          <w:tab w:val="left" w:pos="142"/>
          <w:tab w:val="right" w:pos="563"/>
          <w:tab w:val="left" w:pos="690"/>
        </w:tabs>
        <w:suppressAutoHyphens/>
        <w:autoSpaceDE w:val="0"/>
        <w:autoSpaceDN w:val="0"/>
        <w:adjustRightInd w:val="0"/>
        <w:snapToGrid w:val="0"/>
        <w:ind w:left="142" w:right="-499" w:firstLine="142"/>
        <w:rPr>
          <w:rFonts w:eastAsiaTheme="minorEastAsia"/>
          <w:snapToGrid w:val="0"/>
          <w:kern w:val="22"/>
          <w:szCs w:val="22"/>
        </w:rPr>
      </w:pPr>
      <w:r w:rsidRPr="00B30AA8">
        <w:rPr>
          <w:rFonts w:eastAsiaTheme="minorEastAsia"/>
          <w:snapToGrid w:val="0"/>
          <w:kern w:val="22"/>
          <w:szCs w:val="22"/>
        </w:rPr>
        <w:t>Bhutan Agriculture and Food Regulatory Authority</w:t>
      </w:r>
    </w:p>
    <w:p w14:paraId="180FFEEA" w14:textId="6DA6AB26" w:rsidR="00763D72" w:rsidRPr="00B30AA8" w:rsidRDefault="00763D72" w:rsidP="00B30AA8">
      <w:pPr>
        <w:suppressLineNumbers/>
        <w:tabs>
          <w:tab w:val="left" w:pos="142"/>
          <w:tab w:val="right" w:pos="563"/>
          <w:tab w:val="left" w:pos="690"/>
        </w:tabs>
        <w:suppressAutoHyphens/>
        <w:autoSpaceDE w:val="0"/>
        <w:autoSpaceDN w:val="0"/>
        <w:adjustRightInd w:val="0"/>
        <w:snapToGrid w:val="0"/>
        <w:ind w:left="142" w:right="-499" w:firstLine="142"/>
        <w:rPr>
          <w:rFonts w:eastAsiaTheme="minorEastAsia"/>
          <w:snapToGrid w:val="0"/>
          <w:kern w:val="22"/>
          <w:szCs w:val="22"/>
        </w:rPr>
      </w:pPr>
      <w:r w:rsidRPr="00B30AA8">
        <w:rPr>
          <w:rFonts w:eastAsiaTheme="minorEastAsia"/>
          <w:snapToGrid w:val="0"/>
          <w:kern w:val="22"/>
          <w:szCs w:val="22"/>
        </w:rPr>
        <w:t>Ministry of Agriculture and Forests</w:t>
      </w:r>
    </w:p>
    <w:p w14:paraId="38B3028B" w14:textId="2E00B10D" w:rsidR="00763D72" w:rsidRPr="00B30AA8" w:rsidRDefault="00763D72" w:rsidP="00B30AA8">
      <w:pPr>
        <w:suppressLineNumbers/>
        <w:tabs>
          <w:tab w:val="left" w:pos="142"/>
          <w:tab w:val="right" w:pos="563"/>
          <w:tab w:val="left" w:pos="690"/>
        </w:tabs>
        <w:suppressAutoHyphens/>
        <w:autoSpaceDE w:val="0"/>
        <w:autoSpaceDN w:val="0"/>
        <w:adjustRightInd w:val="0"/>
        <w:snapToGrid w:val="0"/>
        <w:ind w:left="142" w:right="-499" w:firstLine="142"/>
        <w:rPr>
          <w:rFonts w:eastAsiaTheme="minorEastAsia"/>
          <w:snapToGrid w:val="0"/>
          <w:kern w:val="22"/>
          <w:szCs w:val="22"/>
        </w:rPr>
      </w:pPr>
      <w:r w:rsidRPr="00B30AA8">
        <w:rPr>
          <w:rFonts w:eastAsiaTheme="minorEastAsia"/>
          <w:snapToGrid w:val="0"/>
          <w:kern w:val="22"/>
          <w:szCs w:val="22"/>
        </w:rPr>
        <w:t>Royal Government of Bhutan</w:t>
      </w:r>
    </w:p>
    <w:p w14:paraId="4675566D" w14:textId="6B9512AA" w:rsidR="00763D72" w:rsidRPr="006A47E8" w:rsidRDefault="00763D72" w:rsidP="00B30AA8">
      <w:pPr>
        <w:suppressLineNumbers/>
        <w:tabs>
          <w:tab w:val="left" w:pos="142"/>
          <w:tab w:val="right" w:pos="563"/>
          <w:tab w:val="left" w:pos="690"/>
        </w:tabs>
        <w:suppressAutoHyphens/>
        <w:autoSpaceDE w:val="0"/>
        <w:autoSpaceDN w:val="0"/>
        <w:adjustRightInd w:val="0"/>
        <w:snapToGrid w:val="0"/>
        <w:ind w:left="142" w:right="-499" w:firstLine="142"/>
        <w:rPr>
          <w:rFonts w:eastAsiaTheme="minorEastAsia"/>
          <w:snapToGrid w:val="0"/>
          <w:kern w:val="22"/>
          <w:szCs w:val="22"/>
          <w:lang w:val="fr-FR"/>
        </w:rPr>
      </w:pPr>
      <w:r w:rsidRPr="006A47E8">
        <w:rPr>
          <w:rFonts w:eastAsiaTheme="minorEastAsia"/>
          <w:snapToGrid w:val="0"/>
          <w:kern w:val="22"/>
          <w:szCs w:val="22"/>
          <w:lang w:val="fr-FR"/>
        </w:rPr>
        <w:t>Thimphu, Bhutan</w:t>
      </w:r>
    </w:p>
    <w:p w14:paraId="1E817BD3" w14:textId="77777777" w:rsidR="00763D72" w:rsidRPr="006A47E8" w:rsidRDefault="00763D72" w:rsidP="00B30AA8">
      <w:pPr>
        <w:suppressLineNumbers/>
        <w:suppressAutoHyphens/>
        <w:autoSpaceDE w:val="0"/>
        <w:autoSpaceDN w:val="0"/>
        <w:adjustRightInd w:val="0"/>
        <w:ind w:firstLine="284"/>
        <w:jc w:val="left"/>
        <w:rPr>
          <w:rFonts w:eastAsiaTheme="minorEastAsia"/>
          <w:color w:val="000000"/>
          <w:kern w:val="22"/>
          <w:szCs w:val="22"/>
          <w:lang w:val="fr-FR"/>
        </w:rPr>
      </w:pPr>
      <w:r w:rsidRPr="006A47E8">
        <w:rPr>
          <w:rFonts w:eastAsiaTheme="minorEastAsia"/>
          <w:snapToGrid w:val="0"/>
          <w:color w:val="000000"/>
          <w:kern w:val="22"/>
          <w:szCs w:val="22"/>
          <w:lang w:val="fr-FR"/>
        </w:rPr>
        <w:t xml:space="preserve">Tel: </w:t>
      </w:r>
      <w:r w:rsidRPr="006A47E8">
        <w:rPr>
          <w:rFonts w:eastAsiaTheme="minorEastAsia"/>
          <w:color w:val="000000"/>
          <w:kern w:val="22"/>
          <w:szCs w:val="22"/>
          <w:lang w:val="fr-FR"/>
        </w:rPr>
        <w:t xml:space="preserve"> + 975-17618686 </w:t>
      </w:r>
    </w:p>
    <w:p w14:paraId="68781A87" w14:textId="6C3842E5" w:rsidR="00763D72" w:rsidRPr="006A47E8" w:rsidRDefault="00024217" w:rsidP="00B30AA8">
      <w:pPr>
        <w:suppressLineNumbers/>
        <w:suppressAutoHyphens/>
        <w:autoSpaceDE w:val="0"/>
        <w:autoSpaceDN w:val="0"/>
        <w:adjustRightInd w:val="0"/>
        <w:snapToGrid w:val="0"/>
        <w:ind w:left="284" w:right="-499"/>
        <w:jc w:val="left"/>
        <w:rPr>
          <w:rFonts w:eastAsiaTheme="minorEastAsia"/>
          <w:snapToGrid w:val="0"/>
          <w:kern w:val="22"/>
          <w:szCs w:val="22"/>
          <w:lang w:val="fr-FR"/>
        </w:rPr>
      </w:pPr>
      <w:r w:rsidRPr="006A47E8">
        <w:rPr>
          <w:rFonts w:eastAsiaTheme="minorEastAsia"/>
          <w:snapToGrid w:val="0"/>
          <w:kern w:val="22"/>
          <w:szCs w:val="22"/>
          <w:lang w:val="fr-FR"/>
        </w:rPr>
        <w:t>Email</w:t>
      </w:r>
      <w:r w:rsidR="00763D72" w:rsidRPr="006A47E8">
        <w:rPr>
          <w:rFonts w:eastAsiaTheme="minorEastAsia"/>
          <w:snapToGrid w:val="0"/>
          <w:kern w:val="22"/>
          <w:szCs w:val="22"/>
          <w:lang w:val="fr-FR"/>
        </w:rPr>
        <w:t xml:space="preserve">: </w:t>
      </w:r>
      <w:hyperlink r:id="rId24" w:history="1">
        <w:r w:rsidR="00763D72" w:rsidRPr="006A47E8">
          <w:rPr>
            <w:rFonts w:eastAsiaTheme="minorEastAsia"/>
            <w:snapToGrid w:val="0"/>
            <w:color w:val="0000FF"/>
            <w:kern w:val="22"/>
            <w:szCs w:val="22"/>
            <w:u w:val="single"/>
            <w:lang w:val="fr-FR"/>
          </w:rPr>
          <w:t>jambaydorji@moaf.gov.bt</w:t>
        </w:r>
      </w:hyperlink>
      <w:r w:rsidR="00763D72" w:rsidRPr="006A47E8">
        <w:rPr>
          <w:rFonts w:eastAsiaTheme="minorEastAsia"/>
          <w:snapToGrid w:val="0"/>
          <w:kern w:val="22"/>
          <w:szCs w:val="22"/>
          <w:lang w:val="fr-FR"/>
        </w:rPr>
        <w:t>;</w:t>
      </w:r>
      <w:r w:rsidR="008579D1" w:rsidRPr="006A47E8">
        <w:rPr>
          <w:rFonts w:eastAsiaTheme="minorEastAsia"/>
          <w:snapToGrid w:val="0"/>
          <w:kern w:val="22"/>
          <w:szCs w:val="22"/>
          <w:lang w:val="fr-FR"/>
        </w:rPr>
        <w:br/>
      </w:r>
      <w:hyperlink r:id="rId25" w:history="1">
        <w:r w:rsidR="008579D1" w:rsidRPr="006A47E8">
          <w:rPr>
            <w:rStyle w:val="Hyperlink"/>
            <w:rFonts w:eastAsiaTheme="minorEastAsia"/>
            <w:sz w:val="22"/>
            <w:szCs w:val="22"/>
            <w:lang w:val="fr-FR"/>
          </w:rPr>
          <w:t>jamsdor77@gmail.com</w:t>
        </w:r>
      </w:hyperlink>
    </w:p>
    <w:p w14:paraId="629E94D1" w14:textId="456B2E19" w:rsidR="00763D72" w:rsidRPr="006A47E8" w:rsidRDefault="00763D72" w:rsidP="00B30AA8">
      <w:pPr>
        <w:suppressLineNumbers/>
        <w:suppressAutoHyphens/>
        <w:autoSpaceDE w:val="0"/>
        <w:autoSpaceDN w:val="0"/>
        <w:adjustRightInd w:val="0"/>
        <w:snapToGrid w:val="0"/>
        <w:ind w:left="142" w:right="-499"/>
        <w:rPr>
          <w:rFonts w:eastAsiaTheme="minorEastAsia"/>
          <w:snapToGrid w:val="0"/>
          <w:color w:val="000000"/>
          <w:kern w:val="22"/>
          <w:szCs w:val="22"/>
          <w:lang w:val="fr-FR"/>
        </w:rPr>
      </w:pPr>
    </w:p>
    <w:p w14:paraId="78C005B7"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Bolivia (</w:t>
      </w:r>
      <w:proofErr w:type="spellStart"/>
      <w:r w:rsidRPr="00B30AA8">
        <w:rPr>
          <w:rFonts w:eastAsiaTheme="minorEastAsia"/>
          <w:b/>
          <w:bCs/>
          <w:noProof/>
          <w:snapToGrid w:val="0"/>
          <w:color w:val="000000"/>
          <w:kern w:val="22"/>
          <w:szCs w:val="22"/>
        </w:rPr>
        <w:t>Plurinational</w:t>
      </w:r>
      <w:proofErr w:type="spellEnd"/>
      <w:r w:rsidRPr="00B30AA8">
        <w:rPr>
          <w:rFonts w:eastAsiaTheme="minorEastAsia"/>
          <w:b/>
          <w:bCs/>
          <w:snapToGrid w:val="0"/>
          <w:color w:val="000000"/>
          <w:kern w:val="22"/>
          <w:szCs w:val="22"/>
        </w:rPr>
        <w:t xml:space="preserve"> State of)</w:t>
      </w:r>
    </w:p>
    <w:p w14:paraId="79A83DFB" w14:textId="6FB98DE0" w:rsidR="00763D72" w:rsidRPr="00B30AA8" w:rsidRDefault="00763D72" w:rsidP="00B30AA8">
      <w:pPr>
        <w:suppressLineNumbers/>
        <w:suppressAutoHyphens/>
        <w:autoSpaceDE w:val="0"/>
        <w:autoSpaceDN w:val="0"/>
        <w:adjustRightInd w:val="0"/>
        <w:snapToGrid w:val="0"/>
        <w:spacing w:before="120"/>
        <w:ind w:left="284" w:right="-499" w:hanging="284"/>
        <w:jc w:val="left"/>
        <w:rPr>
          <w:rFonts w:eastAsiaTheme="minorEastAsia"/>
          <w:snapToGrid w:val="0"/>
          <w:color w:val="000000"/>
          <w:kern w:val="22"/>
          <w:szCs w:val="22"/>
        </w:rPr>
      </w:pPr>
      <w:r w:rsidRPr="00B30AA8">
        <w:rPr>
          <w:rFonts w:eastAsiaTheme="minorEastAsia"/>
          <w:snapToGrid w:val="0"/>
          <w:color w:val="000000"/>
          <w:kern w:val="22"/>
          <w:szCs w:val="22"/>
        </w:rPr>
        <w:t>4.</w:t>
      </w:r>
      <w:r w:rsidR="00B51D97" w:rsidRPr="00B30AA8">
        <w:rPr>
          <w:rFonts w:eastAsiaTheme="minorEastAsia"/>
          <w:snapToGrid w:val="0"/>
          <w:kern w:val="22"/>
          <w:szCs w:val="22"/>
        </w:rPr>
        <w:tab/>
      </w:r>
      <w:r w:rsidRPr="00B30AA8">
        <w:rPr>
          <w:rFonts w:eastAsiaTheme="minorEastAsia"/>
          <w:snapToGrid w:val="0"/>
          <w:color w:val="000000"/>
          <w:kern w:val="22"/>
          <w:szCs w:val="22"/>
        </w:rPr>
        <w:t xml:space="preserve">Ms. </w:t>
      </w:r>
      <w:r w:rsidRPr="00B30AA8">
        <w:rPr>
          <w:rFonts w:eastAsiaTheme="minorEastAsia"/>
          <w:noProof/>
          <w:snapToGrid w:val="0"/>
          <w:color w:val="000000"/>
          <w:kern w:val="22"/>
          <w:szCs w:val="22"/>
        </w:rPr>
        <w:t>Georgina Catacora Vargas</w:t>
      </w:r>
    </w:p>
    <w:p w14:paraId="465EB3CE" w14:textId="62934AA0" w:rsidR="00763D72" w:rsidRPr="00B30AA8" w:rsidRDefault="00763D72" w:rsidP="00B30AA8">
      <w:pPr>
        <w:suppressLineNumbers/>
        <w:suppressAutoHyphens/>
        <w:autoSpaceDE w:val="0"/>
        <w:autoSpaceDN w:val="0"/>
        <w:adjustRightInd w:val="0"/>
        <w:snapToGrid w:val="0"/>
        <w:ind w:left="284" w:right="-500" w:hanging="284"/>
        <w:jc w:val="left"/>
        <w:rPr>
          <w:rFonts w:eastAsiaTheme="minorEastAsia"/>
          <w:snapToGrid w:val="0"/>
          <w:color w:val="000000"/>
          <w:kern w:val="22"/>
          <w:szCs w:val="22"/>
          <w:lang w:val="es-ES"/>
        </w:rPr>
      </w:pPr>
      <w:r w:rsidRPr="00B30AA8">
        <w:rPr>
          <w:rFonts w:eastAsiaTheme="minorEastAsia"/>
          <w:snapToGrid w:val="0"/>
          <w:color w:val="000000"/>
          <w:kern w:val="22"/>
          <w:szCs w:val="22"/>
          <w:lang w:val="es-ES"/>
        </w:rPr>
        <w:t>Viceministerio de Medio Ambiente, Biodiversidad,</w:t>
      </w:r>
      <w:r w:rsidR="00B51D97" w:rsidRPr="00B30AA8">
        <w:rPr>
          <w:rFonts w:eastAsiaTheme="minorEastAsia"/>
          <w:snapToGrid w:val="0"/>
          <w:color w:val="000000"/>
          <w:kern w:val="22"/>
          <w:szCs w:val="22"/>
          <w:lang w:val="es-ES"/>
        </w:rPr>
        <w:t xml:space="preserve"> </w:t>
      </w:r>
      <w:r w:rsidRPr="00B30AA8">
        <w:rPr>
          <w:rFonts w:eastAsiaTheme="minorEastAsia"/>
          <w:snapToGrid w:val="0"/>
          <w:color w:val="000000"/>
          <w:kern w:val="22"/>
          <w:szCs w:val="22"/>
          <w:lang w:val="es-ES"/>
        </w:rPr>
        <w:t>Cambios Climáticos y de Gestión y Desarrollo Forestal</w:t>
      </w:r>
    </w:p>
    <w:p w14:paraId="3A24B5C9" w14:textId="77777777" w:rsidR="00763D72" w:rsidRPr="00B30AA8" w:rsidRDefault="00763D72" w:rsidP="00B30AA8">
      <w:pPr>
        <w:suppressLineNumbers/>
        <w:suppressAutoHyphens/>
        <w:autoSpaceDE w:val="0"/>
        <w:autoSpaceDN w:val="0"/>
        <w:adjustRightInd w:val="0"/>
        <w:snapToGrid w:val="0"/>
        <w:ind w:left="284" w:right="-500" w:hanging="284"/>
        <w:jc w:val="left"/>
        <w:rPr>
          <w:rFonts w:eastAsiaTheme="minorEastAsia"/>
          <w:snapToGrid w:val="0"/>
          <w:color w:val="000000"/>
          <w:kern w:val="22"/>
          <w:szCs w:val="22"/>
          <w:lang w:val="es-ES"/>
        </w:rPr>
      </w:pPr>
      <w:r w:rsidRPr="00B30AA8">
        <w:rPr>
          <w:rFonts w:eastAsiaTheme="minorEastAsia"/>
          <w:snapToGrid w:val="0"/>
          <w:color w:val="000000"/>
          <w:kern w:val="22"/>
          <w:szCs w:val="22"/>
          <w:lang w:val="es-ES"/>
        </w:rPr>
        <w:t>Ministerio de Medio Ambiente y Agua</w:t>
      </w:r>
    </w:p>
    <w:p w14:paraId="2D5EB298" w14:textId="77777777" w:rsidR="00763D72" w:rsidRPr="00B30AA8" w:rsidRDefault="00763D72" w:rsidP="00B30AA8">
      <w:pPr>
        <w:suppressLineNumbers/>
        <w:suppressAutoHyphens/>
        <w:autoSpaceDE w:val="0"/>
        <w:autoSpaceDN w:val="0"/>
        <w:adjustRightInd w:val="0"/>
        <w:snapToGrid w:val="0"/>
        <w:ind w:left="284" w:right="-500" w:hanging="284"/>
        <w:jc w:val="left"/>
        <w:rPr>
          <w:rFonts w:eastAsiaTheme="minorEastAsia"/>
          <w:snapToGrid w:val="0"/>
          <w:color w:val="000000"/>
          <w:kern w:val="22"/>
          <w:szCs w:val="22"/>
        </w:rPr>
      </w:pPr>
      <w:r w:rsidRPr="00B30AA8">
        <w:rPr>
          <w:rFonts w:eastAsiaTheme="minorEastAsia"/>
          <w:snapToGrid w:val="0"/>
          <w:color w:val="000000"/>
          <w:kern w:val="22"/>
          <w:szCs w:val="22"/>
        </w:rPr>
        <w:t xml:space="preserve">Calle </w:t>
      </w:r>
      <w:r w:rsidRPr="00B30AA8">
        <w:rPr>
          <w:rFonts w:eastAsiaTheme="minorEastAsia"/>
          <w:noProof/>
          <w:snapToGrid w:val="0"/>
          <w:color w:val="000000"/>
          <w:kern w:val="22"/>
          <w:szCs w:val="22"/>
        </w:rPr>
        <w:t>Strongest</w:t>
      </w:r>
      <w:r w:rsidRPr="00B30AA8">
        <w:rPr>
          <w:rFonts w:eastAsiaTheme="minorEastAsia"/>
          <w:snapToGrid w:val="0"/>
          <w:color w:val="000000"/>
          <w:kern w:val="22"/>
          <w:szCs w:val="22"/>
        </w:rPr>
        <w:t xml:space="preserve"> No. 1878, La Paz, Bolivia</w:t>
      </w:r>
    </w:p>
    <w:p w14:paraId="24F62B24" w14:textId="77777777" w:rsidR="00763D72" w:rsidRPr="00B30AA8" w:rsidRDefault="00763D72" w:rsidP="00B30AA8">
      <w:pPr>
        <w:suppressLineNumbers/>
        <w:suppressAutoHyphens/>
        <w:autoSpaceDE w:val="0"/>
        <w:autoSpaceDN w:val="0"/>
        <w:adjustRightInd w:val="0"/>
        <w:snapToGrid w:val="0"/>
        <w:ind w:left="284" w:right="-500" w:hanging="284"/>
        <w:jc w:val="left"/>
        <w:rPr>
          <w:rFonts w:eastAsiaTheme="minorEastAsia"/>
          <w:snapToGrid w:val="0"/>
          <w:color w:val="000000"/>
          <w:kern w:val="22"/>
          <w:szCs w:val="22"/>
        </w:rPr>
      </w:pPr>
      <w:r w:rsidRPr="00B30AA8">
        <w:rPr>
          <w:rFonts w:eastAsiaTheme="minorEastAsia"/>
          <w:snapToGrid w:val="0"/>
          <w:color w:val="000000"/>
          <w:kern w:val="22"/>
          <w:szCs w:val="22"/>
        </w:rPr>
        <w:t>Tel. +591-2-2146382/85 - Int. 685</w:t>
      </w:r>
    </w:p>
    <w:p w14:paraId="0DFFF485" w14:textId="4C61FC3B" w:rsidR="00763D72" w:rsidRPr="00B30AA8" w:rsidRDefault="00763D72" w:rsidP="00B30AA8">
      <w:pPr>
        <w:suppressLineNumbers/>
        <w:suppressAutoHyphens/>
        <w:autoSpaceDE w:val="0"/>
        <w:autoSpaceDN w:val="0"/>
        <w:adjustRightInd w:val="0"/>
        <w:snapToGrid w:val="0"/>
        <w:ind w:left="284" w:right="-500" w:hanging="284"/>
        <w:jc w:val="left"/>
        <w:rPr>
          <w:rFonts w:eastAsiaTheme="minorEastAsia"/>
          <w:b/>
          <w:bCs/>
          <w:snapToGrid w:val="0"/>
          <w:color w:val="000000"/>
          <w:kern w:val="22"/>
          <w:szCs w:val="22"/>
        </w:rPr>
      </w:pPr>
      <w:r w:rsidRPr="00B30AA8">
        <w:rPr>
          <w:rFonts w:eastAsiaTheme="minorEastAsia"/>
          <w:snapToGrid w:val="0"/>
          <w:color w:val="000000"/>
          <w:kern w:val="22"/>
          <w:szCs w:val="22"/>
        </w:rPr>
        <w:t xml:space="preserve">Email: </w:t>
      </w:r>
      <w:r w:rsidRPr="00B30AA8">
        <w:rPr>
          <w:rFonts w:eastAsiaTheme="minorEastAsia"/>
          <w:snapToGrid w:val="0"/>
          <w:kern w:val="22"/>
          <w:szCs w:val="22"/>
        </w:rPr>
        <w:tab/>
      </w:r>
      <w:hyperlink r:id="rId26" w:history="1">
        <w:r w:rsidRPr="00B30AA8">
          <w:rPr>
            <w:rFonts w:eastAsiaTheme="minorEastAsia"/>
            <w:snapToGrid w:val="0"/>
            <w:color w:val="0000FF"/>
            <w:kern w:val="22"/>
            <w:szCs w:val="22"/>
            <w:u w:val="single"/>
          </w:rPr>
          <w:t>g.catacora@gmail.com</w:t>
        </w:r>
      </w:hyperlink>
    </w:p>
    <w:p w14:paraId="2F543BE7" w14:textId="77777777" w:rsidR="00763D72" w:rsidRPr="00B30AA8" w:rsidRDefault="00763D72" w:rsidP="00B30AA8">
      <w:pPr>
        <w:keepNext/>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Brazil</w:t>
      </w:r>
    </w:p>
    <w:p w14:paraId="4D8ADF7D" w14:textId="0C6A3F2B" w:rsidR="00763D72" w:rsidRPr="00B30AA8" w:rsidRDefault="00763D72" w:rsidP="00B30AA8">
      <w:pPr>
        <w:keepNext/>
        <w:suppressLineNumbers/>
        <w:tabs>
          <w:tab w:val="left" w:pos="426"/>
        </w:tabs>
        <w:suppressAutoHyphens/>
        <w:autoSpaceDE w:val="0"/>
        <w:autoSpaceDN w:val="0"/>
        <w:adjustRightInd w:val="0"/>
        <w:snapToGrid w:val="0"/>
        <w:spacing w:before="120"/>
        <w:ind w:right="-499"/>
        <w:rPr>
          <w:rFonts w:eastAsiaTheme="minorEastAsia"/>
          <w:snapToGrid w:val="0"/>
          <w:color w:val="000000"/>
          <w:kern w:val="22"/>
          <w:szCs w:val="22"/>
        </w:rPr>
      </w:pPr>
      <w:r w:rsidRPr="00B30AA8">
        <w:rPr>
          <w:rFonts w:eastAsiaTheme="minorEastAsia"/>
          <w:snapToGrid w:val="0"/>
          <w:color w:val="000000"/>
          <w:kern w:val="22"/>
          <w:szCs w:val="22"/>
        </w:rPr>
        <w:t>5.</w:t>
      </w:r>
      <w:r w:rsidR="00FC31F9" w:rsidRPr="00B30AA8">
        <w:rPr>
          <w:rFonts w:eastAsiaTheme="minorEastAsia"/>
          <w:snapToGrid w:val="0"/>
          <w:color w:val="000000"/>
          <w:kern w:val="22"/>
          <w:szCs w:val="22"/>
        </w:rPr>
        <w:tab/>
      </w:r>
      <w:r w:rsidRPr="00B30AA8">
        <w:rPr>
          <w:rFonts w:eastAsiaTheme="minorEastAsia"/>
          <w:snapToGrid w:val="0"/>
          <w:color w:val="000000"/>
          <w:kern w:val="22"/>
          <w:szCs w:val="22"/>
        </w:rPr>
        <w:t xml:space="preserve">Ms. </w:t>
      </w:r>
      <w:r w:rsidRPr="00B30AA8">
        <w:rPr>
          <w:rFonts w:eastAsiaTheme="minorEastAsia"/>
          <w:noProof/>
          <w:snapToGrid w:val="0"/>
          <w:color w:val="000000"/>
          <w:kern w:val="22"/>
          <w:szCs w:val="22"/>
        </w:rPr>
        <w:t>Fernanda</w:t>
      </w:r>
      <w:r w:rsidRPr="00B30AA8">
        <w:rPr>
          <w:rFonts w:eastAsiaTheme="minorEastAsia"/>
          <w:snapToGrid w:val="0"/>
          <w:color w:val="000000"/>
          <w:kern w:val="22"/>
          <w:szCs w:val="22"/>
        </w:rPr>
        <w:t xml:space="preserve"> </w:t>
      </w:r>
      <w:r w:rsidRPr="00B30AA8">
        <w:rPr>
          <w:rFonts w:eastAsiaTheme="minorEastAsia"/>
          <w:noProof/>
          <w:snapToGrid w:val="0"/>
          <w:color w:val="000000"/>
          <w:kern w:val="22"/>
          <w:szCs w:val="22"/>
        </w:rPr>
        <w:t>Antinolfi</w:t>
      </w:r>
      <w:r w:rsidRPr="00B30AA8">
        <w:rPr>
          <w:rFonts w:eastAsiaTheme="minorEastAsia"/>
          <w:snapToGrid w:val="0"/>
          <w:color w:val="000000"/>
          <w:kern w:val="22"/>
          <w:szCs w:val="22"/>
        </w:rPr>
        <w:t xml:space="preserve"> </w:t>
      </w:r>
      <w:r w:rsidRPr="00B30AA8">
        <w:rPr>
          <w:rFonts w:eastAsiaTheme="minorEastAsia"/>
          <w:noProof/>
          <w:snapToGrid w:val="0"/>
          <w:color w:val="000000"/>
          <w:kern w:val="22"/>
          <w:szCs w:val="22"/>
        </w:rPr>
        <w:t>Lovato</w:t>
      </w:r>
    </w:p>
    <w:p w14:paraId="63AC9EB1"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426"/>
        <w:rPr>
          <w:rFonts w:eastAsiaTheme="minorEastAsia"/>
          <w:snapToGrid w:val="0"/>
          <w:color w:val="000000"/>
          <w:kern w:val="22"/>
          <w:szCs w:val="22"/>
          <w:lang w:val="pt-BR"/>
        </w:rPr>
      </w:pPr>
      <w:r w:rsidRPr="00B30AA8">
        <w:rPr>
          <w:rFonts w:eastAsiaTheme="minorEastAsia"/>
          <w:snapToGrid w:val="0"/>
          <w:color w:val="000000"/>
          <w:kern w:val="22"/>
          <w:szCs w:val="22"/>
          <w:lang w:val="pt-BR"/>
        </w:rPr>
        <w:t>Fiscal Federal Agropecuário, D. Sc.</w:t>
      </w:r>
    </w:p>
    <w:p w14:paraId="7050D5CC"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426"/>
        <w:rPr>
          <w:rFonts w:eastAsiaTheme="minorEastAsia"/>
          <w:snapToGrid w:val="0"/>
          <w:color w:val="000000"/>
          <w:kern w:val="22"/>
          <w:szCs w:val="22"/>
        </w:rPr>
      </w:pPr>
      <w:r w:rsidRPr="00B30AA8">
        <w:rPr>
          <w:rFonts w:eastAsiaTheme="minorEastAsia"/>
          <w:snapToGrid w:val="0"/>
          <w:color w:val="000000"/>
          <w:kern w:val="22"/>
          <w:szCs w:val="22"/>
        </w:rPr>
        <w:t>Department of Plant Health Protection</w:t>
      </w:r>
    </w:p>
    <w:p w14:paraId="6826E9B8"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426"/>
        <w:rPr>
          <w:rFonts w:eastAsiaTheme="minorEastAsia"/>
          <w:snapToGrid w:val="0"/>
          <w:color w:val="000000"/>
          <w:kern w:val="22"/>
          <w:szCs w:val="22"/>
        </w:rPr>
      </w:pPr>
      <w:r w:rsidRPr="00B30AA8">
        <w:rPr>
          <w:rFonts w:eastAsiaTheme="minorEastAsia"/>
          <w:snapToGrid w:val="0"/>
          <w:color w:val="000000"/>
          <w:kern w:val="22"/>
          <w:szCs w:val="22"/>
        </w:rPr>
        <w:t xml:space="preserve">Ministry of Agriculture, </w:t>
      </w:r>
    </w:p>
    <w:p w14:paraId="37E1265D"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426"/>
        <w:rPr>
          <w:rFonts w:eastAsiaTheme="minorEastAsia"/>
          <w:snapToGrid w:val="0"/>
          <w:color w:val="000000"/>
          <w:kern w:val="22"/>
          <w:szCs w:val="22"/>
        </w:rPr>
      </w:pPr>
      <w:r w:rsidRPr="00B30AA8">
        <w:rPr>
          <w:rFonts w:eastAsiaTheme="minorEastAsia"/>
          <w:snapToGrid w:val="0"/>
          <w:color w:val="000000"/>
          <w:kern w:val="22"/>
          <w:szCs w:val="22"/>
        </w:rPr>
        <w:t>Livestock and Food Supply</w:t>
      </w:r>
    </w:p>
    <w:p w14:paraId="5389948D"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426"/>
        <w:rPr>
          <w:rFonts w:eastAsiaTheme="minorEastAsia"/>
          <w:snapToGrid w:val="0"/>
          <w:color w:val="000000"/>
          <w:kern w:val="22"/>
          <w:szCs w:val="22"/>
          <w:lang w:val="pt-BR"/>
        </w:rPr>
      </w:pPr>
      <w:r w:rsidRPr="00B30AA8">
        <w:rPr>
          <w:rFonts w:eastAsiaTheme="minorEastAsia"/>
          <w:snapToGrid w:val="0"/>
          <w:color w:val="000000"/>
          <w:kern w:val="22"/>
          <w:szCs w:val="22"/>
          <w:lang w:val="pt-BR"/>
        </w:rPr>
        <w:t>Esplanada dos Ministérios, Bloco “D”, Anexo B,</w:t>
      </w:r>
    </w:p>
    <w:p w14:paraId="6014CC19" w14:textId="630614E8" w:rsidR="00763D72" w:rsidRPr="006A47E8" w:rsidRDefault="00763D72" w:rsidP="00B30AA8">
      <w:pPr>
        <w:suppressLineNumbers/>
        <w:tabs>
          <w:tab w:val="left" w:pos="90"/>
          <w:tab w:val="left" w:pos="726"/>
        </w:tabs>
        <w:suppressAutoHyphens/>
        <w:autoSpaceDE w:val="0"/>
        <w:autoSpaceDN w:val="0"/>
        <w:adjustRightInd w:val="0"/>
        <w:snapToGrid w:val="0"/>
        <w:ind w:right="-500" w:firstLine="426"/>
        <w:rPr>
          <w:rFonts w:eastAsiaTheme="minorEastAsia"/>
          <w:snapToGrid w:val="0"/>
          <w:color w:val="000000"/>
          <w:kern w:val="22"/>
          <w:szCs w:val="22"/>
          <w:lang w:val="fr-FR"/>
        </w:rPr>
      </w:pPr>
      <w:r w:rsidRPr="006A47E8">
        <w:rPr>
          <w:rFonts w:eastAsiaTheme="minorEastAsia"/>
          <w:snapToGrid w:val="0"/>
          <w:color w:val="000000"/>
          <w:kern w:val="22"/>
          <w:szCs w:val="22"/>
          <w:lang w:val="fr-FR"/>
        </w:rPr>
        <w:t>Brasilia DF  70043-900</w:t>
      </w:r>
      <w:r w:rsidRPr="006A47E8">
        <w:rPr>
          <w:rFonts w:eastAsiaTheme="minorEastAsia"/>
          <w:noProof/>
          <w:snapToGrid w:val="0"/>
          <w:color w:val="000000"/>
          <w:kern w:val="22"/>
          <w:szCs w:val="22"/>
          <w:lang w:val="fr-FR"/>
        </w:rPr>
        <w:t>, Brazil</w:t>
      </w:r>
    </w:p>
    <w:p w14:paraId="18E6C3FC" w14:textId="77777777" w:rsidR="00763D72" w:rsidRPr="006A47E8" w:rsidRDefault="00763D72" w:rsidP="00B30AA8">
      <w:pPr>
        <w:suppressLineNumbers/>
        <w:tabs>
          <w:tab w:val="left" w:pos="90"/>
          <w:tab w:val="right" w:pos="1293"/>
          <w:tab w:val="left" w:pos="1383"/>
        </w:tabs>
        <w:suppressAutoHyphens/>
        <w:autoSpaceDE w:val="0"/>
        <w:autoSpaceDN w:val="0"/>
        <w:adjustRightInd w:val="0"/>
        <w:snapToGrid w:val="0"/>
        <w:spacing w:before="35"/>
        <w:ind w:right="-500" w:firstLine="426"/>
        <w:rPr>
          <w:rFonts w:eastAsiaTheme="minorEastAsia"/>
          <w:snapToGrid w:val="0"/>
          <w:color w:val="000000"/>
          <w:kern w:val="22"/>
          <w:szCs w:val="22"/>
          <w:lang w:val="fr-FR"/>
        </w:rPr>
      </w:pPr>
      <w:r w:rsidRPr="006A47E8">
        <w:rPr>
          <w:rFonts w:eastAsiaTheme="minorEastAsia"/>
          <w:snapToGrid w:val="0"/>
          <w:color w:val="000000"/>
          <w:kern w:val="22"/>
          <w:szCs w:val="22"/>
          <w:lang w:val="fr-FR"/>
        </w:rPr>
        <w:t xml:space="preserve">Tel.: </w:t>
      </w:r>
      <w:r w:rsidRPr="006A47E8">
        <w:rPr>
          <w:rFonts w:eastAsiaTheme="minorEastAsia"/>
          <w:snapToGrid w:val="0"/>
          <w:kern w:val="22"/>
          <w:szCs w:val="22"/>
          <w:lang w:val="fr-FR"/>
        </w:rPr>
        <w:tab/>
      </w:r>
      <w:r w:rsidRPr="006A47E8">
        <w:rPr>
          <w:rFonts w:eastAsiaTheme="minorEastAsia"/>
          <w:snapToGrid w:val="0"/>
          <w:color w:val="000000"/>
          <w:kern w:val="22"/>
          <w:szCs w:val="22"/>
          <w:lang w:val="fr-FR"/>
        </w:rPr>
        <w:t>+61 3218-2330</w:t>
      </w:r>
    </w:p>
    <w:p w14:paraId="67F95969" w14:textId="7B5D02A3" w:rsidR="00763D72" w:rsidRPr="006A47E8" w:rsidRDefault="00763D72" w:rsidP="00B30AA8">
      <w:pPr>
        <w:suppressLineNumbers/>
        <w:tabs>
          <w:tab w:val="left" w:pos="90"/>
          <w:tab w:val="right" w:pos="1290"/>
          <w:tab w:val="left" w:pos="1380"/>
        </w:tabs>
        <w:suppressAutoHyphens/>
        <w:autoSpaceDE w:val="0"/>
        <w:autoSpaceDN w:val="0"/>
        <w:adjustRightInd w:val="0"/>
        <w:snapToGrid w:val="0"/>
        <w:spacing w:before="6"/>
        <w:ind w:right="-500" w:firstLine="426"/>
        <w:rPr>
          <w:rFonts w:eastAsiaTheme="minorEastAsia"/>
          <w:snapToGrid w:val="0"/>
          <w:color w:val="0000FF"/>
          <w:kern w:val="22"/>
          <w:szCs w:val="22"/>
          <w:lang w:val="fr-FR"/>
        </w:rPr>
      </w:pPr>
      <w:r w:rsidRPr="006A47E8">
        <w:rPr>
          <w:rFonts w:eastAsiaTheme="minorEastAsia"/>
          <w:snapToGrid w:val="0"/>
          <w:color w:val="000000"/>
          <w:kern w:val="22"/>
          <w:szCs w:val="22"/>
          <w:lang w:val="fr-FR"/>
        </w:rPr>
        <w:t xml:space="preserve">Email: </w:t>
      </w:r>
      <w:r w:rsidRPr="006A47E8">
        <w:rPr>
          <w:rFonts w:eastAsiaTheme="minorEastAsia"/>
          <w:snapToGrid w:val="0"/>
          <w:kern w:val="22"/>
          <w:szCs w:val="22"/>
          <w:lang w:val="fr-FR"/>
        </w:rPr>
        <w:tab/>
      </w:r>
      <w:hyperlink r:id="rId27" w:history="1">
        <w:r w:rsidRPr="006A47E8">
          <w:rPr>
            <w:rFonts w:eastAsiaTheme="minorEastAsia"/>
            <w:snapToGrid w:val="0"/>
            <w:color w:val="0000FF"/>
            <w:kern w:val="22"/>
            <w:szCs w:val="22"/>
            <w:u w:val="single"/>
            <w:lang w:val="fr-FR"/>
          </w:rPr>
          <w:t>fernanda.lovato@agricultura.gov.br</w:t>
        </w:r>
      </w:hyperlink>
    </w:p>
    <w:p w14:paraId="63E7FA31"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China</w:t>
      </w:r>
    </w:p>
    <w:p w14:paraId="55761CF7" w14:textId="77777777" w:rsidR="00763D72" w:rsidRPr="00B30AA8" w:rsidRDefault="00763D72" w:rsidP="00B30AA8">
      <w:pPr>
        <w:suppressLineNumbers/>
        <w:tabs>
          <w:tab w:val="left" w:pos="90"/>
          <w:tab w:val="right" w:pos="563"/>
          <w:tab w:val="left" w:pos="690"/>
        </w:tabs>
        <w:suppressAutoHyphens/>
        <w:autoSpaceDE w:val="0"/>
        <w:autoSpaceDN w:val="0"/>
        <w:adjustRightInd w:val="0"/>
        <w:snapToGrid w:val="0"/>
        <w:spacing w:before="120"/>
        <w:ind w:right="-499"/>
        <w:rPr>
          <w:rFonts w:eastAsiaTheme="minorEastAsia"/>
          <w:snapToGrid w:val="0"/>
          <w:color w:val="000000"/>
          <w:kern w:val="22"/>
          <w:szCs w:val="22"/>
        </w:rPr>
      </w:pPr>
      <w:r w:rsidRPr="00B30AA8">
        <w:rPr>
          <w:rFonts w:eastAsiaTheme="minorEastAsia"/>
          <w:snapToGrid w:val="0"/>
          <w:kern w:val="22"/>
          <w:szCs w:val="22"/>
        </w:rPr>
        <w:tab/>
        <w:t>6</w:t>
      </w:r>
      <w:r w:rsidRPr="00B30AA8">
        <w:rPr>
          <w:rFonts w:eastAsiaTheme="minorEastAsia"/>
          <w:snapToGrid w:val="0"/>
          <w:color w:val="000000"/>
          <w:kern w:val="22"/>
          <w:szCs w:val="22"/>
        </w:rPr>
        <w:t>.</w:t>
      </w:r>
      <w:r w:rsidRPr="00B30AA8">
        <w:rPr>
          <w:rFonts w:eastAsiaTheme="minorEastAsia"/>
          <w:snapToGrid w:val="0"/>
          <w:kern w:val="22"/>
          <w:szCs w:val="22"/>
        </w:rPr>
        <w:tab/>
        <w:t xml:space="preserve"> </w:t>
      </w:r>
      <w:r w:rsidRPr="00B30AA8">
        <w:rPr>
          <w:rFonts w:eastAsiaTheme="minorEastAsia"/>
          <w:snapToGrid w:val="0"/>
          <w:color w:val="000000"/>
          <w:kern w:val="22"/>
          <w:szCs w:val="22"/>
        </w:rPr>
        <w:t>Mr. Jintao Zhan</w:t>
      </w:r>
    </w:p>
    <w:p w14:paraId="2F42108A"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284"/>
        <w:rPr>
          <w:rFonts w:eastAsiaTheme="minorEastAsia"/>
          <w:snapToGrid w:val="0"/>
          <w:color w:val="000000"/>
          <w:kern w:val="22"/>
          <w:szCs w:val="22"/>
        </w:rPr>
      </w:pPr>
      <w:r w:rsidRPr="00B30AA8">
        <w:rPr>
          <w:rFonts w:eastAsiaTheme="minorEastAsia"/>
          <w:snapToGrid w:val="0"/>
          <w:color w:val="000000"/>
          <w:kern w:val="22"/>
          <w:szCs w:val="22"/>
        </w:rPr>
        <w:t>Associate Professor</w:t>
      </w:r>
    </w:p>
    <w:p w14:paraId="14814BB0"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284"/>
        <w:rPr>
          <w:rFonts w:eastAsiaTheme="minorEastAsia"/>
          <w:snapToGrid w:val="0"/>
          <w:color w:val="000000"/>
          <w:kern w:val="22"/>
          <w:szCs w:val="22"/>
        </w:rPr>
      </w:pPr>
      <w:r w:rsidRPr="00B30AA8">
        <w:rPr>
          <w:rFonts w:eastAsiaTheme="minorEastAsia"/>
          <w:snapToGrid w:val="0"/>
          <w:color w:val="000000"/>
          <w:kern w:val="22"/>
          <w:szCs w:val="22"/>
        </w:rPr>
        <w:t>College of Economics and Management</w:t>
      </w:r>
    </w:p>
    <w:p w14:paraId="3F415257"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284"/>
        <w:rPr>
          <w:rFonts w:eastAsiaTheme="minorEastAsia"/>
          <w:snapToGrid w:val="0"/>
          <w:color w:val="000000"/>
          <w:kern w:val="22"/>
          <w:szCs w:val="22"/>
        </w:rPr>
      </w:pPr>
      <w:r w:rsidRPr="00B30AA8">
        <w:rPr>
          <w:rFonts w:eastAsiaTheme="minorEastAsia"/>
          <w:snapToGrid w:val="0"/>
          <w:color w:val="000000"/>
          <w:kern w:val="22"/>
          <w:szCs w:val="22"/>
        </w:rPr>
        <w:t>Nanjing Agricultural University</w:t>
      </w:r>
    </w:p>
    <w:p w14:paraId="48009E4F"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284"/>
        <w:rPr>
          <w:rFonts w:eastAsiaTheme="minorEastAsia"/>
          <w:snapToGrid w:val="0"/>
          <w:color w:val="000000"/>
          <w:kern w:val="22"/>
          <w:szCs w:val="22"/>
        </w:rPr>
      </w:pPr>
      <w:r w:rsidRPr="00B30AA8">
        <w:rPr>
          <w:rFonts w:eastAsiaTheme="minorEastAsia"/>
          <w:snapToGrid w:val="0"/>
          <w:color w:val="000000"/>
          <w:kern w:val="22"/>
          <w:szCs w:val="22"/>
        </w:rPr>
        <w:t>Nanjing, China</w:t>
      </w:r>
    </w:p>
    <w:p w14:paraId="5AC61A35" w14:textId="77777777" w:rsidR="00763D72" w:rsidRPr="00B30AA8" w:rsidRDefault="00763D72" w:rsidP="00B30AA8">
      <w:pPr>
        <w:suppressLineNumbers/>
        <w:tabs>
          <w:tab w:val="left" w:pos="90"/>
          <w:tab w:val="right" w:pos="1293"/>
          <w:tab w:val="left" w:pos="1383"/>
        </w:tabs>
        <w:suppressAutoHyphens/>
        <w:autoSpaceDE w:val="0"/>
        <w:autoSpaceDN w:val="0"/>
        <w:adjustRightInd w:val="0"/>
        <w:snapToGrid w:val="0"/>
        <w:spacing w:before="35"/>
        <w:ind w:right="-500" w:firstLine="284"/>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(86 25) 84396687</w:t>
      </w:r>
    </w:p>
    <w:p w14:paraId="7CE85777" w14:textId="3A3B18CF" w:rsidR="00763D72" w:rsidRPr="00B30AA8" w:rsidRDefault="00763D72" w:rsidP="00B30AA8">
      <w:pPr>
        <w:suppressLineNumbers/>
        <w:tabs>
          <w:tab w:val="left" w:pos="90"/>
          <w:tab w:val="right" w:pos="1290"/>
          <w:tab w:val="left" w:pos="1380"/>
        </w:tabs>
        <w:suppressAutoHyphens/>
        <w:autoSpaceDE w:val="0"/>
        <w:autoSpaceDN w:val="0"/>
        <w:adjustRightInd w:val="0"/>
        <w:snapToGrid w:val="0"/>
        <w:spacing w:before="6"/>
        <w:ind w:right="-500" w:firstLine="284"/>
        <w:rPr>
          <w:rFonts w:eastAsiaTheme="minorEastAsia"/>
          <w:snapToGrid w:val="0"/>
          <w:color w:val="0000FF"/>
          <w:kern w:val="22"/>
          <w:szCs w:val="22"/>
        </w:rPr>
      </w:pPr>
      <w:r w:rsidRPr="00B30AA8">
        <w:rPr>
          <w:rFonts w:eastAsiaTheme="minorEastAsia"/>
          <w:snapToGrid w:val="0"/>
          <w:color w:val="000000"/>
          <w:kern w:val="22"/>
          <w:szCs w:val="22"/>
        </w:rPr>
        <w:t xml:space="preserve">Email: </w:t>
      </w:r>
      <w:r w:rsidRPr="00B30AA8">
        <w:rPr>
          <w:rFonts w:eastAsiaTheme="minorEastAsia"/>
          <w:snapToGrid w:val="0"/>
          <w:kern w:val="22"/>
          <w:szCs w:val="22"/>
        </w:rPr>
        <w:tab/>
      </w:r>
      <w:hyperlink r:id="rId28" w:history="1">
        <w:r w:rsidRPr="00B30AA8">
          <w:rPr>
            <w:rFonts w:eastAsiaTheme="minorEastAsia"/>
            <w:snapToGrid w:val="0"/>
            <w:color w:val="0000FF"/>
            <w:kern w:val="22"/>
            <w:szCs w:val="22"/>
            <w:u w:val="single"/>
          </w:rPr>
          <w:t>jintao.zhan@njau.edu.cn</w:t>
        </w:r>
      </w:hyperlink>
    </w:p>
    <w:p w14:paraId="787065DD"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Dominican Republic</w:t>
      </w:r>
    </w:p>
    <w:p w14:paraId="0B00D662" w14:textId="77777777" w:rsidR="00763D72" w:rsidRPr="00B30AA8" w:rsidRDefault="00763D72" w:rsidP="00B30AA8">
      <w:pPr>
        <w:suppressLineNumbers/>
        <w:tabs>
          <w:tab w:val="left" w:pos="90"/>
          <w:tab w:val="right" w:pos="563"/>
          <w:tab w:val="left" w:pos="690"/>
        </w:tabs>
        <w:suppressAutoHyphens/>
        <w:autoSpaceDE w:val="0"/>
        <w:autoSpaceDN w:val="0"/>
        <w:adjustRightInd w:val="0"/>
        <w:snapToGrid w:val="0"/>
        <w:spacing w:before="120"/>
        <w:ind w:right="-499"/>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 xml:space="preserve">7. </w:t>
      </w:r>
      <w:r w:rsidRPr="00B30AA8">
        <w:rPr>
          <w:rFonts w:eastAsiaTheme="minorEastAsia"/>
          <w:snapToGrid w:val="0"/>
          <w:kern w:val="22"/>
          <w:szCs w:val="22"/>
        </w:rPr>
        <w:tab/>
      </w:r>
      <w:r w:rsidRPr="00B30AA8">
        <w:rPr>
          <w:rFonts w:eastAsiaTheme="minorEastAsia"/>
          <w:snapToGrid w:val="0"/>
          <w:color w:val="000000"/>
          <w:kern w:val="22"/>
          <w:szCs w:val="22"/>
        </w:rPr>
        <w:t>Mr. Genaro Antonio Reynoso Castillo</w:t>
      </w:r>
    </w:p>
    <w:p w14:paraId="3A2D3442"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284"/>
        <w:rPr>
          <w:rFonts w:eastAsiaTheme="minorEastAsia"/>
          <w:snapToGrid w:val="0"/>
          <w:color w:val="000000"/>
          <w:kern w:val="22"/>
          <w:szCs w:val="22"/>
        </w:rPr>
      </w:pPr>
      <w:r w:rsidRPr="00B30AA8">
        <w:rPr>
          <w:rFonts w:eastAsiaTheme="minorEastAsia"/>
          <w:snapToGrid w:val="0"/>
          <w:kern w:val="22"/>
          <w:szCs w:val="22"/>
        </w:rPr>
        <w:t>D</w:t>
      </w:r>
      <w:r w:rsidRPr="00B30AA8">
        <w:rPr>
          <w:rFonts w:eastAsiaTheme="minorEastAsia"/>
          <w:snapToGrid w:val="0"/>
          <w:color w:val="000000"/>
          <w:kern w:val="22"/>
          <w:szCs w:val="22"/>
        </w:rPr>
        <w:t>irector</w:t>
      </w:r>
    </w:p>
    <w:p w14:paraId="733AACD4"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284"/>
        <w:rPr>
          <w:rFonts w:eastAsiaTheme="minorEastAsia"/>
          <w:snapToGrid w:val="0"/>
          <w:color w:val="000000"/>
          <w:kern w:val="22"/>
          <w:szCs w:val="22"/>
          <w:lang w:val="es-ES"/>
        </w:rPr>
      </w:pPr>
      <w:r w:rsidRPr="00B30AA8">
        <w:rPr>
          <w:rFonts w:eastAsiaTheme="minorEastAsia"/>
          <w:snapToGrid w:val="0"/>
          <w:color w:val="000000"/>
          <w:kern w:val="22"/>
          <w:szCs w:val="22"/>
          <w:lang w:val="es-ES"/>
        </w:rPr>
        <w:t>Centro de Tecnología Agrícola</w:t>
      </w:r>
    </w:p>
    <w:p w14:paraId="2D052D97" w14:textId="05461B18" w:rsidR="00763D72" w:rsidRPr="00B30AA8" w:rsidRDefault="00763D72" w:rsidP="00B30AA8">
      <w:pPr>
        <w:suppressLineNumbers/>
        <w:tabs>
          <w:tab w:val="left" w:pos="90"/>
          <w:tab w:val="left" w:pos="726"/>
        </w:tabs>
        <w:suppressAutoHyphens/>
        <w:autoSpaceDE w:val="0"/>
        <w:autoSpaceDN w:val="0"/>
        <w:adjustRightInd w:val="0"/>
        <w:snapToGrid w:val="0"/>
        <w:ind w:left="284" w:right="-500"/>
        <w:rPr>
          <w:rFonts w:eastAsiaTheme="minorEastAsia"/>
          <w:snapToGrid w:val="0"/>
          <w:color w:val="000000"/>
          <w:kern w:val="22"/>
          <w:szCs w:val="22"/>
        </w:rPr>
      </w:pPr>
      <w:r w:rsidRPr="00B30AA8">
        <w:rPr>
          <w:rFonts w:eastAsiaTheme="minorEastAsia"/>
          <w:snapToGrid w:val="0"/>
          <w:color w:val="000000"/>
          <w:kern w:val="22"/>
          <w:szCs w:val="22"/>
        </w:rPr>
        <w:t>Plant Genetic Resources Programm</w:t>
      </w:r>
      <w:r w:rsidR="00FC31F9" w:rsidRPr="00B30AA8">
        <w:rPr>
          <w:rFonts w:eastAsiaTheme="minorEastAsia"/>
          <w:snapToGrid w:val="0"/>
          <w:color w:val="000000"/>
          <w:kern w:val="22"/>
          <w:szCs w:val="22"/>
        </w:rPr>
        <w:t>e</w:t>
      </w:r>
    </w:p>
    <w:p w14:paraId="3AB2B4F9" w14:textId="08337EC4" w:rsidR="00763D72" w:rsidRPr="00B30AA8" w:rsidRDefault="00763D72" w:rsidP="00B30AA8">
      <w:pPr>
        <w:suppressLineNumbers/>
        <w:tabs>
          <w:tab w:val="left" w:pos="90"/>
          <w:tab w:val="left" w:pos="726"/>
        </w:tabs>
        <w:suppressAutoHyphens/>
        <w:autoSpaceDE w:val="0"/>
        <w:autoSpaceDN w:val="0"/>
        <w:adjustRightInd w:val="0"/>
        <w:snapToGrid w:val="0"/>
        <w:ind w:left="284" w:right="-500"/>
        <w:rPr>
          <w:rFonts w:eastAsiaTheme="minorEastAsia"/>
          <w:snapToGrid w:val="0"/>
          <w:color w:val="000000"/>
          <w:kern w:val="22"/>
          <w:szCs w:val="22"/>
        </w:rPr>
      </w:pPr>
      <w:r w:rsidRPr="00B30AA8">
        <w:rPr>
          <w:rFonts w:eastAsiaTheme="minorEastAsia"/>
          <w:snapToGrid w:val="0"/>
          <w:color w:val="000000"/>
          <w:kern w:val="22"/>
          <w:szCs w:val="22"/>
        </w:rPr>
        <w:t>Dominican Institute for Agricultural, Livestock and Forestry Research (IDIAF)</w:t>
      </w:r>
    </w:p>
    <w:p w14:paraId="74D59A5B" w14:textId="3A92D635" w:rsidR="00763D72" w:rsidRPr="00B30AA8" w:rsidRDefault="00763D72" w:rsidP="00B30AA8">
      <w:pPr>
        <w:suppressLineNumbers/>
        <w:tabs>
          <w:tab w:val="left" w:pos="90"/>
          <w:tab w:val="left" w:pos="726"/>
        </w:tabs>
        <w:suppressAutoHyphens/>
        <w:autoSpaceDE w:val="0"/>
        <w:autoSpaceDN w:val="0"/>
        <w:adjustRightInd w:val="0"/>
        <w:snapToGrid w:val="0"/>
        <w:ind w:left="284" w:right="-500"/>
        <w:rPr>
          <w:rFonts w:eastAsiaTheme="minorEastAsia"/>
          <w:snapToGrid w:val="0"/>
          <w:color w:val="000000"/>
          <w:kern w:val="22"/>
          <w:szCs w:val="22"/>
        </w:rPr>
      </w:pPr>
      <w:r w:rsidRPr="00B30AA8">
        <w:rPr>
          <w:rFonts w:eastAsiaTheme="minorEastAsia"/>
          <w:snapToGrid w:val="0"/>
          <w:color w:val="000000"/>
          <w:kern w:val="22"/>
          <w:szCs w:val="22"/>
        </w:rPr>
        <w:t>Rafael Augusto Sánchez No.89</w:t>
      </w:r>
    </w:p>
    <w:p w14:paraId="418F9676" w14:textId="2E308127" w:rsidR="00763D72" w:rsidRPr="00B30AA8" w:rsidRDefault="00763D72" w:rsidP="00B30AA8">
      <w:pPr>
        <w:suppressLineNumbers/>
        <w:tabs>
          <w:tab w:val="left" w:pos="90"/>
          <w:tab w:val="left" w:pos="726"/>
        </w:tabs>
        <w:suppressAutoHyphens/>
        <w:autoSpaceDE w:val="0"/>
        <w:autoSpaceDN w:val="0"/>
        <w:adjustRightInd w:val="0"/>
        <w:snapToGrid w:val="0"/>
        <w:ind w:left="284" w:right="-500"/>
        <w:rPr>
          <w:rFonts w:eastAsiaTheme="minorEastAsia"/>
          <w:snapToGrid w:val="0"/>
          <w:color w:val="000000"/>
          <w:kern w:val="22"/>
          <w:szCs w:val="22"/>
        </w:rPr>
      </w:pPr>
      <w:r w:rsidRPr="00B30AA8">
        <w:rPr>
          <w:rFonts w:eastAsiaTheme="minorEastAsia"/>
          <w:snapToGrid w:val="0"/>
          <w:color w:val="000000"/>
          <w:kern w:val="22"/>
          <w:szCs w:val="22"/>
        </w:rPr>
        <w:t>Santo Domingo, Dominican Republic</w:t>
      </w:r>
    </w:p>
    <w:p w14:paraId="3C8BFB05" w14:textId="77777777" w:rsidR="00763D72" w:rsidRPr="00B30AA8" w:rsidRDefault="00763D72" w:rsidP="00B30AA8">
      <w:pPr>
        <w:suppressLineNumbers/>
        <w:tabs>
          <w:tab w:val="left" w:pos="90"/>
          <w:tab w:val="right" w:pos="1293"/>
          <w:tab w:val="left" w:pos="1383"/>
        </w:tabs>
        <w:suppressAutoHyphens/>
        <w:autoSpaceDE w:val="0"/>
        <w:autoSpaceDN w:val="0"/>
        <w:adjustRightInd w:val="0"/>
        <w:snapToGrid w:val="0"/>
        <w:ind w:right="-499" w:firstLine="284"/>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+809 564 4401</w:t>
      </w:r>
    </w:p>
    <w:p w14:paraId="6129B399" w14:textId="15D77D1A" w:rsidR="00763D72" w:rsidRPr="00B30AA8" w:rsidRDefault="00763D72" w:rsidP="00B30AA8">
      <w:pPr>
        <w:suppressLineNumbers/>
        <w:tabs>
          <w:tab w:val="left" w:pos="90"/>
          <w:tab w:val="right" w:pos="1290"/>
          <w:tab w:val="left" w:pos="1380"/>
        </w:tabs>
        <w:suppressAutoHyphens/>
        <w:autoSpaceDE w:val="0"/>
        <w:autoSpaceDN w:val="0"/>
        <w:adjustRightInd w:val="0"/>
        <w:snapToGrid w:val="0"/>
        <w:spacing w:before="6"/>
        <w:ind w:right="-500" w:firstLine="284"/>
        <w:rPr>
          <w:rFonts w:eastAsiaTheme="minorEastAsia"/>
          <w:snapToGrid w:val="0"/>
          <w:color w:val="0000FF"/>
          <w:kern w:val="22"/>
          <w:szCs w:val="22"/>
        </w:rPr>
      </w:pPr>
      <w:r w:rsidRPr="00B30AA8">
        <w:rPr>
          <w:rFonts w:eastAsiaTheme="minorEastAsia"/>
          <w:snapToGrid w:val="0"/>
          <w:color w:val="000000"/>
          <w:kern w:val="22"/>
          <w:szCs w:val="22"/>
        </w:rPr>
        <w:t xml:space="preserve">Email: </w:t>
      </w:r>
      <w:r w:rsidRPr="00B30AA8">
        <w:rPr>
          <w:rFonts w:eastAsiaTheme="minorEastAsia"/>
          <w:snapToGrid w:val="0"/>
          <w:kern w:val="22"/>
          <w:szCs w:val="22"/>
        </w:rPr>
        <w:tab/>
        <w:t xml:space="preserve"> </w:t>
      </w:r>
      <w:hyperlink r:id="rId29" w:history="1">
        <w:r w:rsidRPr="00B30AA8">
          <w:rPr>
            <w:rFonts w:eastAsiaTheme="minorEastAsia"/>
            <w:snapToGrid w:val="0"/>
            <w:color w:val="0000FF"/>
            <w:kern w:val="22"/>
            <w:szCs w:val="22"/>
            <w:u w:val="single"/>
          </w:rPr>
          <w:t>greynoso@idiaf.org.do</w:t>
        </w:r>
      </w:hyperlink>
    </w:p>
    <w:p w14:paraId="17DBEB0C" w14:textId="06E71050" w:rsidR="00763D72" w:rsidRPr="00B30AA8" w:rsidRDefault="008D33C0" w:rsidP="00B30AA8">
      <w:pPr>
        <w:suppressLineNumbers/>
        <w:tabs>
          <w:tab w:val="left" w:pos="90"/>
          <w:tab w:val="right" w:pos="1290"/>
          <w:tab w:val="left" w:pos="1380"/>
        </w:tabs>
        <w:suppressAutoHyphens/>
        <w:autoSpaceDE w:val="0"/>
        <w:autoSpaceDN w:val="0"/>
        <w:adjustRightInd w:val="0"/>
        <w:snapToGrid w:val="0"/>
        <w:spacing w:before="6"/>
        <w:ind w:right="-500" w:firstLine="993"/>
        <w:rPr>
          <w:rFonts w:eastAsiaTheme="minorEastAsia"/>
          <w:snapToGrid w:val="0"/>
          <w:color w:val="0000FF"/>
          <w:kern w:val="22"/>
          <w:szCs w:val="22"/>
        </w:rPr>
      </w:pPr>
      <w:hyperlink r:id="rId30" w:history="1">
        <w:r w:rsidR="00763D72" w:rsidRPr="00B30AA8">
          <w:rPr>
            <w:rFonts w:eastAsiaTheme="minorEastAsia"/>
            <w:snapToGrid w:val="0"/>
            <w:color w:val="0000FF"/>
            <w:kern w:val="22"/>
            <w:szCs w:val="22"/>
            <w:u w:val="single"/>
          </w:rPr>
          <w:t>genaro.555@gmail.com</w:t>
        </w:r>
      </w:hyperlink>
    </w:p>
    <w:p w14:paraId="6AD4E580" w14:textId="69697393" w:rsidR="00763D72" w:rsidRPr="00B30AA8" w:rsidRDefault="00763D72" w:rsidP="00B30AA8">
      <w:pPr>
        <w:suppressLineNumbers/>
        <w:tabs>
          <w:tab w:val="left" w:pos="90"/>
          <w:tab w:val="right" w:pos="1290"/>
          <w:tab w:val="left" w:pos="1380"/>
        </w:tabs>
        <w:suppressAutoHyphens/>
        <w:autoSpaceDE w:val="0"/>
        <w:autoSpaceDN w:val="0"/>
        <w:adjustRightInd w:val="0"/>
        <w:snapToGrid w:val="0"/>
        <w:spacing w:before="6"/>
        <w:ind w:right="-500" w:firstLine="993"/>
        <w:rPr>
          <w:rFonts w:eastAsiaTheme="minorEastAsia"/>
          <w:snapToGrid w:val="0"/>
          <w:color w:val="0000FF"/>
          <w:kern w:val="22"/>
          <w:szCs w:val="22"/>
        </w:rPr>
      </w:pPr>
      <w:r w:rsidRPr="00B30AA8">
        <w:rPr>
          <w:rFonts w:eastAsiaTheme="minorEastAsia"/>
          <w:snapToGrid w:val="0"/>
          <w:color w:val="0000FF"/>
          <w:kern w:val="22"/>
          <w:szCs w:val="22"/>
        </w:rPr>
        <w:tab/>
      </w:r>
      <w:hyperlink r:id="rId31" w:history="1">
        <w:r w:rsidRPr="00B30AA8">
          <w:rPr>
            <w:rFonts w:eastAsiaTheme="minorEastAsia"/>
            <w:snapToGrid w:val="0"/>
            <w:color w:val="0000FF"/>
            <w:kern w:val="22"/>
            <w:szCs w:val="22"/>
            <w:u w:val="single"/>
          </w:rPr>
          <w:t>antonio55@yahoo.com</w:t>
        </w:r>
      </w:hyperlink>
    </w:p>
    <w:p w14:paraId="04755DE8"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European Union</w:t>
      </w:r>
    </w:p>
    <w:p w14:paraId="25A0513E" w14:textId="77777777" w:rsidR="00763D72" w:rsidRPr="00B30AA8" w:rsidRDefault="00763D72" w:rsidP="00B30AA8">
      <w:pPr>
        <w:suppressLineNumbers/>
        <w:tabs>
          <w:tab w:val="left" w:pos="90"/>
          <w:tab w:val="right" w:pos="563"/>
          <w:tab w:val="left" w:pos="690"/>
        </w:tabs>
        <w:suppressAutoHyphens/>
        <w:autoSpaceDE w:val="0"/>
        <w:autoSpaceDN w:val="0"/>
        <w:adjustRightInd w:val="0"/>
        <w:snapToGrid w:val="0"/>
        <w:spacing w:before="120"/>
        <w:ind w:right="-499"/>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 xml:space="preserve"> 8.</w:t>
      </w:r>
      <w:r w:rsidRPr="00B30AA8">
        <w:rPr>
          <w:rFonts w:eastAsiaTheme="minorEastAsia"/>
          <w:snapToGrid w:val="0"/>
          <w:kern w:val="22"/>
          <w:szCs w:val="22"/>
        </w:rPr>
        <w:tab/>
        <w:t xml:space="preserve"> </w:t>
      </w:r>
      <w:r w:rsidRPr="00B30AA8">
        <w:rPr>
          <w:rFonts w:eastAsiaTheme="minorEastAsia"/>
          <w:snapToGrid w:val="0"/>
          <w:color w:val="000000"/>
          <w:kern w:val="22"/>
          <w:szCs w:val="22"/>
        </w:rPr>
        <w:t xml:space="preserve">Mr. Anastasia </w:t>
      </w:r>
      <w:proofErr w:type="spellStart"/>
      <w:r w:rsidRPr="00B30AA8">
        <w:rPr>
          <w:rFonts w:eastAsiaTheme="minorEastAsia"/>
          <w:snapToGrid w:val="0"/>
          <w:color w:val="000000"/>
          <w:kern w:val="22"/>
          <w:szCs w:val="22"/>
        </w:rPr>
        <w:t>Pagida</w:t>
      </w:r>
      <w:proofErr w:type="spellEnd"/>
    </w:p>
    <w:p w14:paraId="125987B3"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426"/>
        <w:rPr>
          <w:rFonts w:eastAsiaTheme="minorEastAsia"/>
          <w:snapToGrid w:val="0"/>
          <w:color w:val="000000"/>
          <w:kern w:val="22"/>
          <w:szCs w:val="22"/>
        </w:rPr>
      </w:pPr>
      <w:r w:rsidRPr="00B30AA8">
        <w:rPr>
          <w:rFonts w:eastAsiaTheme="minorEastAsia"/>
          <w:snapToGrid w:val="0"/>
          <w:color w:val="000000"/>
          <w:kern w:val="22"/>
          <w:szCs w:val="22"/>
        </w:rPr>
        <w:t>Policy Officer</w:t>
      </w:r>
    </w:p>
    <w:p w14:paraId="0FB79F25"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426"/>
        <w:rPr>
          <w:rFonts w:eastAsiaTheme="minorEastAsia"/>
          <w:snapToGrid w:val="0"/>
          <w:color w:val="000000"/>
          <w:kern w:val="22"/>
          <w:szCs w:val="22"/>
        </w:rPr>
      </w:pPr>
      <w:r w:rsidRPr="00B30AA8">
        <w:rPr>
          <w:rFonts w:eastAsiaTheme="minorEastAsia"/>
          <w:snapToGrid w:val="0"/>
          <w:color w:val="000000"/>
          <w:kern w:val="22"/>
          <w:szCs w:val="22"/>
        </w:rPr>
        <w:t>Biotechnology Unit</w:t>
      </w:r>
    </w:p>
    <w:p w14:paraId="1260FC00" w14:textId="77777777" w:rsidR="00763D72" w:rsidRPr="00B30AA8" w:rsidRDefault="00763D72" w:rsidP="00B30AA8">
      <w:pPr>
        <w:suppressLineNumbers/>
        <w:tabs>
          <w:tab w:val="left" w:pos="90"/>
          <w:tab w:val="left" w:pos="726"/>
        </w:tabs>
        <w:suppressAutoHyphens/>
        <w:autoSpaceDE w:val="0"/>
        <w:autoSpaceDN w:val="0"/>
        <w:adjustRightInd w:val="0"/>
        <w:snapToGrid w:val="0"/>
        <w:ind w:left="426" w:right="-500"/>
        <w:rPr>
          <w:rFonts w:eastAsiaTheme="minorEastAsia"/>
          <w:snapToGrid w:val="0"/>
          <w:color w:val="000000"/>
          <w:kern w:val="22"/>
          <w:szCs w:val="22"/>
        </w:rPr>
      </w:pPr>
      <w:r w:rsidRPr="00B30AA8">
        <w:rPr>
          <w:rFonts w:eastAsiaTheme="minorEastAsia"/>
          <w:snapToGrid w:val="0"/>
          <w:color w:val="000000"/>
          <w:kern w:val="22"/>
          <w:szCs w:val="22"/>
        </w:rPr>
        <w:t xml:space="preserve">Directorate-General for Health and Food Safety </w:t>
      </w:r>
    </w:p>
    <w:p w14:paraId="2DB05043" w14:textId="77777777" w:rsidR="00763D72" w:rsidRPr="00B30AA8" w:rsidRDefault="00763D72" w:rsidP="00B30AA8">
      <w:pPr>
        <w:suppressLineNumbers/>
        <w:tabs>
          <w:tab w:val="left" w:pos="90"/>
          <w:tab w:val="left" w:pos="726"/>
        </w:tabs>
        <w:suppressAutoHyphens/>
        <w:autoSpaceDE w:val="0"/>
        <w:autoSpaceDN w:val="0"/>
        <w:adjustRightInd w:val="0"/>
        <w:snapToGrid w:val="0"/>
        <w:ind w:left="426" w:right="-500"/>
        <w:rPr>
          <w:rFonts w:eastAsiaTheme="minorEastAsia"/>
          <w:snapToGrid w:val="0"/>
          <w:color w:val="000000"/>
          <w:kern w:val="22"/>
          <w:szCs w:val="22"/>
        </w:rPr>
      </w:pPr>
      <w:r w:rsidRPr="00B30AA8">
        <w:rPr>
          <w:rFonts w:eastAsiaTheme="minorEastAsia"/>
          <w:snapToGrid w:val="0"/>
          <w:color w:val="000000"/>
          <w:kern w:val="22"/>
          <w:szCs w:val="22"/>
        </w:rPr>
        <w:t>(DG SANTE)</w:t>
      </w:r>
    </w:p>
    <w:p w14:paraId="6003E006"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426"/>
        <w:rPr>
          <w:rFonts w:eastAsiaTheme="minorEastAsia"/>
          <w:snapToGrid w:val="0"/>
          <w:color w:val="000000"/>
          <w:kern w:val="22"/>
          <w:szCs w:val="22"/>
        </w:rPr>
      </w:pPr>
      <w:r w:rsidRPr="00B30AA8">
        <w:rPr>
          <w:rFonts w:eastAsiaTheme="minorEastAsia"/>
          <w:snapToGrid w:val="0"/>
          <w:color w:val="000000"/>
          <w:kern w:val="22"/>
          <w:szCs w:val="22"/>
        </w:rPr>
        <w:t>European Commission</w:t>
      </w:r>
    </w:p>
    <w:p w14:paraId="0FB61D2D"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426"/>
        <w:rPr>
          <w:rFonts w:eastAsiaTheme="minorEastAsia"/>
          <w:snapToGrid w:val="0"/>
          <w:color w:val="000000"/>
          <w:kern w:val="22"/>
          <w:szCs w:val="22"/>
        </w:rPr>
      </w:pPr>
      <w:r w:rsidRPr="00B30AA8">
        <w:rPr>
          <w:rFonts w:eastAsiaTheme="minorEastAsia"/>
          <w:snapToGrid w:val="0"/>
          <w:color w:val="000000"/>
          <w:kern w:val="22"/>
          <w:szCs w:val="22"/>
        </w:rPr>
        <w:t xml:space="preserve">1049 </w:t>
      </w:r>
      <w:r w:rsidRPr="00B30AA8">
        <w:rPr>
          <w:rFonts w:eastAsiaTheme="minorEastAsia"/>
          <w:noProof/>
          <w:snapToGrid w:val="0"/>
          <w:color w:val="000000"/>
          <w:kern w:val="22"/>
          <w:szCs w:val="22"/>
        </w:rPr>
        <w:t xml:space="preserve">Brussels, </w:t>
      </w:r>
      <w:r w:rsidRPr="00B30AA8">
        <w:rPr>
          <w:rFonts w:eastAsiaTheme="minorEastAsia"/>
          <w:snapToGrid w:val="0"/>
          <w:color w:val="000000"/>
          <w:kern w:val="22"/>
          <w:szCs w:val="22"/>
        </w:rPr>
        <w:t>Belgium</w:t>
      </w:r>
      <w:r w:rsidRPr="00B30AA8">
        <w:rPr>
          <w:rFonts w:eastAsiaTheme="minorEastAsia"/>
          <w:noProof/>
          <w:snapToGrid w:val="0"/>
          <w:color w:val="000000"/>
          <w:kern w:val="22"/>
          <w:szCs w:val="22"/>
        </w:rPr>
        <w:t xml:space="preserve">  </w:t>
      </w:r>
    </w:p>
    <w:p w14:paraId="5889F667" w14:textId="77777777" w:rsidR="00763D72" w:rsidRPr="00B30AA8" w:rsidRDefault="00763D72" w:rsidP="00B30AA8">
      <w:pPr>
        <w:suppressLineNumbers/>
        <w:tabs>
          <w:tab w:val="left" w:pos="90"/>
          <w:tab w:val="right" w:pos="1293"/>
          <w:tab w:val="left" w:pos="1383"/>
        </w:tabs>
        <w:suppressAutoHyphens/>
        <w:autoSpaceDE w:val="0"/>
        <w:autoSpaceDN w:val="0"/>
        <w:adjustRightInd w:val="0"/>
        <w:snapToGrid w:val="0"/>
        <w:spacing w:before="35"/>
        <w:ind w:right="-500" w:firstLine="426"/>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+32 22920485</w:t>
      </w:r>
    </w:p>
    <w:p w14:paraId="3FBEA9F4" w14:textId="0D83B62E" w:rsidR="00763D72" w:rsidRPr="00B30AA8" w:rsidRDefault="00763D72" w:rsidP="00B30AA8">
      <w:pPr>
        <w:suppressLineNumbers/>
        <w:suppressAutoHyphens/>
        <w:ind w:firstLine="426"/>
        <w:rPr>
          <w:rFonts w:eastAsiaTheme="minorEastAsia"/>
          <w:snapToGrid w:val="0"/>
          <w:color w:val="000000"/>
          <w:kern w:val="22"/>
          <w:szCs w:val="22"/>
        </w:rPr>
      </w:pPr>
      <w:r w:rsidRPr="00B30AA8">
        <w:rPr>
          <w:rFonts w:eastAsiaTheme="minorEastAsia"/>
          <w:snapToGrid w:val="0"/>
          <w:color w:val="000000"/>
          <w:kern w:val="22"/>
          <w:szCs w:val="22"/>
        </w:rPr>
        <w:t xml:space="preserve">Email: </w:t>
      </w:r>
      <w:hyperlink r:id="rId32" w:history="1">
        <w:r w:rsidRPr="00B30AA8">
          <w:rPr>
            <w:rFonts w:eastAsiaTheme="minorEastAsia"/>
            <w:snapToGrid w:val="0"/>
            <w:color w:val="0000FF"/>
            <w:kern w:val="22"/>
            <w:szCs w:val="22"/>
            <w:u w:val="single"/>
          </w:rPr>
          <w:t>Anastasia.PAGIDA@ec.europa.eu</w:t>
        </w:r>
      </w:hyperlink>
      <w:r w:rsidRPr="00B30AA8">
        <w:rPr>
          <w:rFonts w:eastAsiaTheme="minorEastAsia"/>
          <w:snapToGrid w:val="0"/>
          <w:color w:val="000000"/>
          <w:kern w:val="22"/>
          <w:szCs w:val="22"/>
        </w:rPr>
        <w:t xml:space="preserve"> </w:t>
      </w:r>
    </w:p>
    <w:p w14:paraId="108ADBFF" w14:textId="77777777" w:rsidR="00763D72" w:rsidRPr="00B30AA8" w:rsidRDefault="00763D72" w:rsidP="00B30AA8">
      <w:pPr>
        <w:suppressLineNumbers/>
        <w:tabs>
          <w:tab w:val="left" w:pos="90"/>
          <w:tab w:val="right" w:pos="1290"/>
          <w:tab w:val="left" w:pos="1380"/>
        </w:tabs>
        <w:suppressAutoHyphens/>
        <w:autoSpaceDE w:val="0"/>
        <w:autoSpaceDN w:val="0"/>
        <w:adjustRightInd w:val="0"/>
        <w:snapToGrid w:val="0"/>
        <w:spacing w:before="6"/>
        <w:ind w:right="-500"/>
        <w:rPr>
          <w:rFonts w:eastAsiaTheme="minorEastAsia"/>
          <w:snapToGrid w:val="0"/>
          <w:color w:val="0000FF"/>
          <w:kern w:val="22"/>
          <w:szCs w:val="22"/>
        </w:rPr>
      </w:pPr>
    </w:p>
    <w:p w14:paraId="71B35730" w14:textId="10F0CC25" w:rsidR="00763D72" w:rsidRPr="00B30AA8" w:rsidRDefault="00763D72" w:rsidP="00B30AA8">
      <w:pPr>
        <w:keepNext/>
        <w:suppressLineNumbers/>
        <w:tabs>
          <w:tab w:val="left" w:pos="90"/>
        </w:tabs>
        <w:suppressAutoHyphens/>
        <w:autoSpaceDE w:val="0"/>
        <w:autoSpaceDN w:val="0"/>
        <w:adjustRightInd w:val="0"/>
        <w:snapToGrid w:val="0"/>
        <w:spacing w:before="120" w:after="60"/>
        <w:ind w:right="-499"/>
        <w:rPr>
          <w:rFonts w:eastAsiaTheme="minorEastAsia"/>
          <w:snapToGrid w:val="0"/>
          <w:color w:val="0000FF"/>
          <w:kern w:val="22"/>
          <w:szCs w:val="22"/>
        </w:rPr>
      </w:pPr>
      <w:r w:rsidRPr="00B30AA8">
        <w:rPr>
          <w:rFonts w:eastAsiaTheme="minorEastAsia"/>
          <w:b/>
          <w:bCs/>
          <w:snapToGrid w:val="0"/>
          <w:color w:val="000000"/>
          <w:kern w:val="22"/>
          <w:szCs w:val="22"/>
        </w:rPr>
        <w:lastRenderedPageBreak/>
        <w:t>France</w:t>
      </w:r>
    </w:p>
    <w:p w14:paraId="0824B2DE" w14:textId="691E15F2" w:rsidR="00763D72" w:rsidRPr="00B30AA8" w:rsidRDefault="00763D72" w:rsidP="00B30AA8">
      <w:pPr>
        <w:suppressLineNumbers/>
        <w:suppressAutoHyphens/>
        <w:autoSpaceDE w:val="0"/>
        <w:autoSpaceDN w:val="0"/>
        <w:adjustRightInd w:val="0"/>
        <w:snapToGrid w:val="0"/>
        <w:spacing w:before="120"/>
        <w:ind w:left="284" w:right="-499" w:hanging="284"/>
        <w:jc w:val="left"/>
        <w:rPr>
          <w:rFonts w:eastAsiaTheme="minorEastAsia"/>
          <w:snapToGrid w:val="0"/>
          <w:color w:val="000000"/>
          <w:kern w:val="22"/>
          <w:szCs w:val="22"/>
        </w:rPr>
      </w:pPr>
      <w:r w:rsidRPr="00B30AA8">
        <w:rPr>
          <w:rFonts w:eastAsiaTheme="minorEastAsia"/>
          <w:snapToGrid w:val="0"/>
          <w:color w:val="000000"/>
          <w:kern w:val="22"/>
          <w:szCs w:val="22"/>
        </w:rPr>
        <w:t>9.</w:t>
      </w:r>
      <w:r w:rsidRPr="00B30AA8">
        <w:rPr>
          <w:rFonts w:eastAsiaTheme="minorEastAsia"/>
          <w:snapToGrid w:val="0"/>
          <w:kern w:val="22"/>
          <w:szCs w:val="22"/>
        </w:rPr>
        <w:tab/>
      </w:r>
      <w:r w:rsidRPr="00B30AA8">
        <w:rPr>
          <w:rFonts w:eastAsiaTheme="minorEastAsia"/>
          <w:snapToGrid w:val="0"/>
          <w:color w:val="000000"/>
          <w:kern w:val="22"/>
          <w:szCs w:val="22"/>
        </w:rPr>
        <w:t xml:space="preserve">Mr. </w:t>
      </w:r>
      <w:proofErr w:type="spellStart"/>
      <w:r w:rsidRPr="00B30AA8">
        <w:rPr>
          <w:rFonts w:eastAsiaTheme="minorEastAsia"/>
          <w:snapToGrid w:val="0"/>
          <w:color w:val="000000"/>
          <w:kern w:val="22"/>
          <w:szCs w:val="22"/>
        </w:rPr>
        <w:t>Sélim</w:t>
      </w:r>
      <w:proofErr w:type="spellEnd"/>
      <w:r w:rsidRPr="00B30AA8">
        <w:rPr>
          <w:rFonts w:eastAsiaTheme="minorEastAsia"/>
          <w:snapToGrid w:val="0"/>
          <w:color w:val="000000"/>
          <w:kern w:val="22"/>
          <w:szCs w:val="22"/>
        </w:rPr>
        <w:t xml:space="preserve"> </w:t>
      </w:r>
      <w:proofErr w:type="spellStart"/>
      <w:r w:rsidRPr="00B30AA8">
        <w:rPr>
          <w:rFonts w:eastAsiaTheme="minorEastAsia"/>
          <w:snapToGrid w:val="0"/>
          <w:color w:val="000000"/>
          <w:kern w:val="22"/>
          <w:szCs w:val="22"/>
        </w:rPr>
        <w:t>Louafi</w:t>
      </w:r>
      <w:proofErr w:type="spellEnd"/>
    </w:p>
    <w:p w14:paraId="198EE320" w14:textId="423CE69D" w:rsidR="00763D72" w:rsidRPr="00B30AA8" w:rsidRDefault="00763D72" w:rsidP="00B30AA8">
      <w:pPr>
        <w:suppressLineNumbers/>
        <w:suppressAutoHyphens/>
        <w:autoSpaceDE w:val="0"/>
        <w:autoSpaceDN w:val="0"/>
        <w:adjustRightInd w:val="0"/>
        <w:snapToGrid w:val="0"/>
        <w:ind w:left="284" w:right="-499"/>
        <w:jc w:val="left"/>
        <w:rPr>
          <w:rFonts w:eastAsiaTheme="minorEastAsia"/>
          <w:snapToGrid w:val="0"/>
          <w:color w:val="000000"/>
          <w:kern w:val="22"/>
          <w:szCs w:val="22"/>
        </w:rPr>
      </w:pPr>
      <w:r w:rsidRPr="00B30AA8">
        <w:rPr>
          <w:rFonts w:eastAsiaTheme="minorEastAsia"/>
          <w:snapToGrid w:val="0"/>
          <w:color w:val="000000"/>
          <w:kern w:val="22"/>
          <w:szCs w:val="22"/>
        </w:rPr>
        <w:t>Senior Research Fellow (Political Science/ Science and Technology</w:t>
      </w:r>
      <w:r w:rsidR="00514407" w:rsidRPr="00B30AA8">
        <w:rPr>
          <w:rFonts w:eastAsiaTheme="minorEastAsia"/>
          <w:snapToGrid w:val="0"/>
          <w:color w:val="000000"/>
          <w:kern w:val="22"/>
          <w:szCs w:val="22"/>
        </w:rPr>
        <w:t xml:space="preserve"> </w:t>
      </w:r>
      <w:r w:rsidRPr="00B30AA8">
        <w:rPr>
          <w:rFonts w:eastAsiaTheme="minorEastAsia"/>
          <w:snapToGrid w:val="0"/>
          <w:color w:val="000000"/>
          <w:kern w:val="22"/>
          <w:szCs w:val="22"/>
        </w:rPr>
        <w:t>Studies) at CIRAD</w:t>
      </w:r>
    </w:p>
    <w:p w14:paraId="19ABFEF3" w14:textId="77777777" w:rsidR="00763D72" w:rsidRPr="00B30AA8" w:rsidRDefault="00763D72" w:rsidP="00B30AA8">
      <w:pPr>
        <w:suppressLineNumbers/>
        <w:suppressAutoHyphens/>
        <w:autoSpaceDE w:val="0"/>
        <w:autoSpaceDN w:val="0"/>
        <w:adjustRightInd w:val="0"/>
        <w:snapToGrid w:val="0"/>
        <w:ind w:left="284" w:right="-499"/>
        <w:jc w:val="left"/>
        <w:rPr>
          <w:rFonts w:eastAsiaTheme="minorEastAsia"/>
          <w:snapToGrid w:val="0"/>
          <w:color w:val="000000"/>
          <w:kern w:val="22"/>
          <w:szCs w:val="22"/>
        </w:rPr>
      </w:pPr>
      <w:r w:rsidRPr="00B30AA8">
        <w:rPr>
          <w:rFonts w:eastAsiaTheme="minorEastAsia"/>
          <w:snapToGrid w:val="0"/>
          <w:color w:val="000000"/>
          <w:kern w:val="22"/>
          <w:szCs w:val="22"/>
        </w:rPr>
        <w:t>Department of Biological Systems</w:t>
      </w:r>
    </w:p>
    <w:p w14:paraId="76605CDB" w14:textId="77777777" w:rsidR="00763D72" w:rsidRPr="00B30AA8" w:rsidRDefault="00763D72" w:rsidP="00B30AA8">
      <w:pPr>
        <w:suppressLineNumbers/>
        <w:suppressAutoHyphens/>
        <w:autoSpaceDE w:val="0"/>
        <w:autoSpaceDN w:val="0"/>
        <w:adjustRightInd w:val="0"/>
        <w:snapToGrid w:val="0"/>
        <w:ind w:left="284" w:right="-499"/>
        <w:jc w:val="left"/>
        <w:rPr>
          <w:rFonts w:eastAsiaTheme="minorEastAsia"/>
          <w:snapToGrid w:val="0"/>
          <w:color w:val="000000"/>
          <w:kern w:val="22"/>
          <w:szCs w:val="22"/>
        </w:rPr>
      </w:pPr>
      <w:r w:rsidRPr="00B30AA8">
        <w:rPr>
          <w:rFonts w:eastAsiaTheme="minorEastAsia"/>
          <w:snapToGrid w:val="0"/>
          <w:color w:val="000000"/>
          <w:kern w:val="22"/>
          <w:szCs w:val="22"/>
        </w:rPr>
        <w:t>Institute of Genetic Improvement and Adaptation of Mediterranean and Tropical Plants</w:t>
      </w:r>
    </w:p>
    <w:p w14:paraId="69D740AE" w14:textId="77777777" w:rsidR="00763D72" w:rsidRPr="006A47E8" w:rsidRDefault="00763D72" w:rsidP="00B30AA8">
      <w:pPr>
        <w:suppressLineNumbers/>
        <w:suppressAutoHyphens/>
        <w:autoSpaceDE w:val="0"/>
        <w:autoSpaceDN w:val="0"/>
        <w:adjustRightInd w:val="0"/>
        <w:snapToGrid w:val="0"/>
        <w:ind w:left="284" w:right="-499"/>
        <w:jc w:val="left"/>
        <w:rPr>
          <w:rFonts w:eastAsiaTheme="minorEastAsia"/>
          <w:snapToGrid w:val="0"/>
          <w:color w:val="000000"/>
          <w:kern w:val="22"/>
          <w:szCs w:val="22"/>
          <w:lang w:val="fr-FR"/>
        </w:rPr>
      </w:pPr>
      <w:r w:rsidRPr="006A47E8">
        <w:rPr>
          <w:rFonts w:eastAsiaTheme="minorEastAsia"/>
          <w:snapToGrid w:val="0"/>
          <w:color w:val="000000"/>
          <w:kern w:val="22"/>
          <w:szCs w:val="22"/>
          <w:lang w:val="fr-FR"/>
        </w:rPr>
        <w:t xml:space="preserve">Av. </w:t>
      </w:r>
      <w:proofErr w:type="spellStart"/>
      <w:r w:rsidRPr="006A47E8">
        <w:rPr>
          <w:rFonts w:eastAsiaTheme="minorEastAsia"/>
          <w:snapToGrid w:val="0"/>
          <w:color w:val="000000"/>
          <w:kern w:val="22"/>
          <w:szCs w:val="22"/>
          <w:lang w:val="fr-FR"/>
        </w:rPr>
        <w:t>Agropolis</w:t>
      </w:r>
      <w:proofErr w:type="spellEnd"/>
    </w:p>
    <w:p w14:paraId="01D94E9F" w14:textId="3567FEFC" w:rsidR="00763D72" w:rsidRPr="006A47E8" w:rsidRDefault="00763D72" w:rsidP="00B30AA8">
      <w:pPr>
        <w:suppressLineNumbers/>
        <w:suppressAutoHyphens/>
        <w:autoSpaceDE w:val="0"/>
        <w:autoSpaceDN w:val="0"/>
        <w:adjustRightInd w:val="0"/>
        <w:snapToGrid w:val="0"/>
        <w:ind w:left="284" w:right="-499"/>
        <w:jc w:val="left"/>
        <w:rPr>
          <w:rFonts w:eastAsiaTheme="minorEastAsia"/>
          <w:snapToGrid w:val="0"/>
          <w:color w:val="000000"/>
          <w:kern w:val="22"/>
          <w:szCs w:val="22"/>
          <w:lang w:val="fr-FR"/>
        </w:rPr>
      </w:pPr>
      <w:r w:rsidRPr="006A47E8">
        <w:rPr>
          <w:rFonts w:eastAsiaTheme="minorEastAsia"/>
          <w:snapToGrid w:val="0"/>
          <w:color w:val="000000"/>
          <w:kern w:val="22"/>
          <w:szCs w:val="22"/>
          <w:lang w:val="fr-FR"/>
        </w:rPr>
        <w:t>34 090 Montpellier CEDEX 5</w:t>
      </w:r>
    </w:p>
    <w:p w14:paraId="08A9E376" w14:textId="77777777" w:rsidR="00763D72" w:rsidRPr="006A47E8" w:rsidRDefault="00763D72" w:rsidP="00B30AA8">
      <w:pPr>
        <w:suppressLineNumbers/>
        <w:suppressAutoHyphens/>
        <w:autoSpaceDE w:val="0"/>
        <w:autoSpaceDN w:val="0"/>
        <w:adjustRightInd w:val="0"/>
        <w:snapToGrid w:val="0"/>
        <w:ind w:left="284" w:right="-499"/>
        <w:jc w:val="left"/>
        <w:rPr>
          <w:rFonts w:eastAsiaTheme="minorEastAsia"/>
          <w:snapToGrid w:val="0"/>
          <w:color w:val="000000"/>
          <w:kern w:val="22"/>
          <w:szCs w:val="22"/>
          <w:lang w:val="fr-FR"/>
        </w:rPr>
      </w:pPr>
      <w:r w:rsidRPr="006A47E8">
        <w:rPr>
          <w:rFonts w:eastAsiaTheme="minorEastAsia"/>
          <w:snapToGrid w:val="0"/>
          <w:color w:val="000000"/>
          <w:kern w:val="22"/>
          <w:szCs w:val="22"/>
          <w:lang w:val="fr-FR"/>
        </w:rPr>
        <w:t>France</w:t>
      </w:r>
    </w:p>
    <w:p w14:paraId="7887D419" w14:textId="3B8B4192" w:rsidR="00763D72" w:rsidRPr="006A47E8" w:rsidRDefault="00763D72" w:rsidP="00B30AA8">
      <w:pPr>
        <w:suppressLineNumbers/>
        <w:suppressAutoHyphens/>
        <w:autoSpaceDE w:val="0"/>
        <w:autoSpaceDN w:val="0"/>
        <w:adjustRightInd w:val="0"/>
        <w:snapToGrid w:val="0"/>
        <w:ind w:left="284" w:right="-499"/>
        <w:jc w:val="left"/>
        <w:rPr>
          <w:rFonts w:eastAsiaTheme="minorEastAsia"/>
          <w:snapToGrid w:val="0"/>
          <w:color w:val="000000"/>
          <w:kern w:val="22"/>
          <w:szCs w:val="22"/>
          <w:lang w:val="fr-FR"/>
        </w:rPr>
      </w:pPr>
      <w:r w:rsidRPr="006A47E8">
        <w:rPr>
          <w:rFonts w:eastAsiaTheme="minorEastAsia"/>
          <w:snapToGrid w:val="0"/>
          <w:color w:val="000000"/>
          <w:kern w:val="22"/>
          <w:szCs w:val="22"/>
          <w:lang w:val="fr-FR"/>
        </w:rPr>
        <w:t xml:space="preserve">Email: </w:t>
      </w:r>
      <w:hyperlink r:id="rId33" w:history="1">
        <w:r w:rsidRPr="006A47E8">
          <w:rPr>
            <w:rFonts w:eastAsiaTheme="minorEastAsia"/>
            <w:snapToGrid w:val="0"/>
            <w:color w:val="0000FF"/>
            <w:kern w:val="22"/>
            <w:szCs w:val="22"/>
            <w:u w:val="single"/>
            <w:lang w:val="fr-FR"/>
          </w:rPr>
          <w:t>selim.louafi@cirad.fr</w:t>
        </w:r>
      </w:hyperlink>
    </w:p>
    <w:p w14:paraId="0DE0B6B1"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Germany</w:t>
      </w:r>
    </w:p>
    <w:p w14:paraId="00CD52FC" w14:textId="28582040" w:rsidR="00763D72" w:rsidRPr="00B30AA8" w:rsidRDefault="00763D72" w:rsidP="00B30AA8">
      <w:pPr>
        <w:suppressLineNumbers/>
        <w:tabs>
          <w:tab w:val="left" w:pos="454"/>
        </w:tabs>
        <w:suppressAutoHyphens/>
        <w:autoSpaceDE w:val="0"/>
        <w:autoSpaceDN w:val="0"/>
        <w:adjustRightInd w:val="0"/>
        <w:snapToGrid w:val="0"/>
        <w:spacing w:before="120"/>
        <w:ind w:right="-499"/>
        <w:rPr>
          <w:rFonts w:eastAsiaTheme="minorEastAsia"/>
          <w:snapToGrid w:val="0"/>
          <w:color w:val="000000"/>
          <w:kern w:val="22"/>
          <w:szCs w:val="22"/>
        </w:rPr>
      </w:pPr>
      <w:r w:rsidRPr="00B30AA8">
        <w:rPr>
          <w:rFonts w:eastAsiaTheme="minorEastAsia"/>
          <w:snapToGrid w:val="0"/>
          <w:color w:val="000000"/>
          <w:kern w:val="22"/>
          <w:szCs w:val="22"/>
        </w:rPr>
        <w:t>10.</w:t>
      </w:r>
      <w:r w:rsidR="007511E5" w:rsidRPr="00B30AA8">
        <w:rPr>
          <w:rFonts w:eastAsiaTheme="minorEastAsia"/>
          <w:snapToGrid w:val="0"/>
          <w:color w:val="000000"/>
          <w:kern w:val="22"/>
          <w:szCs w:val="22"/>
        </w:rPr>
        <w:tab/>
      </w:r>
      <w:r w:rsidRPr="00B30AA8">
        <w:rPr>
          <w:rFonts w:eastAsiaTheme="minorEastAsia"/>
          <w:snapToGrid w:val="0"/>
          <w:color w:val="000000"/>
          <w:kern w:val="22"/>
          <w:szCs w:val="22"/>
        </w:rPr>
        <w:t xml:space="preserve">Ms. Nicola </w:t>
      </w:r>
      <w:proofErr w:type="spellStart"/>
      <w:r w:rsidRPr="00B30AA8">
        <w:rPr>
          <w:rFonts w:eastAsiaTheme="minorEastAsia"/>
          <w:snapToGrid w:val="0"/>
          <w:color w:val="000000"/>
          <w:kern w:val="22"/>
          <w:szCs w:val="22"/>
        </w:rPr>
        <w:t>Consmüller</w:t>
      </w:r>
      <w:proofErr w:type="spellEnd"/>
    </w:p>
    <w:p w14:paraId="5FF5473D" w14:textId="77777777" w:rsidR="00763D72" w:rsidRPr="00B30AA8" w:rsidRDefault="00763D72" w:rsidP="00B30AA8">
      <w:pPr>
        <w:suppressLineNumbers/>
        <w:suppressAutoHyphens/>
        <w:autoSpaceDE w:val="0"/>
        <w:autoSpaceDN w:val="0"/>
        <w:adjustRightInd w:val="0"/>
        <w:snapToGrid w:val="0"/>
        <w:ind w:left="454"/>
        <w:rPr>
          <w:rFonts w:eastAsiaTheme="minorEastAsia"/>
          <w:snapToGrid w:val="0"/>
          <w:color w:val="000000"/>
          <w:kern w:val="22"/>
          <w:szCs w:val="22"/>
        </w:rPr>
      </w:pPr>
      <w:r w:rsidRPr="00B30AA8">
        <w:rPr>
          <w:rFonts w:eastAsiaTheme="minorEastAsia"/>
          <w:snapToGrid w:val="0"/>
          <w:color w:val="000000"/>
          <w:kern w:val="22"/>
          <w:szCs w:val="22"/>
        </w:rPr>
        <w:t>Agricultural Economist</w:t>
      </w:r>
    </w:p>
    <w:p w14:paraId="5FBAEA1E" w14:textId="57D9FDD5" w:rsidR="00763D72" w:rsidRPr="00B30AA8" w:rsidRDefault="00763D72" w:rsidP="00B30AA8">
      <w:pPr>
        <w:suppressLineNumbers/>
        <w:suppressAutoHyphens/>
        <w:autoSpaceDE w:val="0"/>
        <w:autoSpaceDN w:val="0"/>
        <w:adjustRightInd w:val="0"/>
        <w:snapToGrid w:val="0"/>
        <w:ind w:left="454"/>
        <w:rPr>
          <w:rFonts w:eastAsiaTheme="minorEastAsia"/>
          <w:snapToGrid w:val="0"/>
          <w:color w:val="000000"/>
          <w:kern w:val="22"/>
          <w:szCs w:val="22"/>
        </w:rPr>
      </w:pPr>
      <w:r w:rsidRPr="00B30AA8">
        <w:rPr>
          <w:rFonts w:eastAsiaTheme="minorEastAsia"/>
          <w:snapToGrid w:val="0"/>
          <w:color w:val="000000"/>
          <w:kern w:val="22"/>
          <w:szCs w:val="22"/>
        </w:rPr>
        <w:t>Department of Genetic Engineering</w:t>
      </w:r>
    </w:p>
    <w:p w14:paraId="20B468FA" w14:textId="77777777" w:rsidR="00763D72" w:rsidRPr="00B30AA8" w:rsidRDefault="00763D72" w:rsidP="00B30AA8">
      <w:pPr>
        <w:suppressLineNumbers/>
        <w:suppressAutoHyphens/>
        <w:autoSpaceDE w:val="0"/>
        <w:autoSpaceDN w:val="0"/>
        <w:adjustRightInd w:val="0"/>
        <w:snapToGrid w:val="0"/>
        <w:ind w:left="454"/>
        <w:rPr>
          <w:rFonts w:eastAsiaTheme="minorEastAsia"/>
          <w:snapToGrid w:val="0"/>
          <w:color w:val="000000"/>
          <w:kern w:val="22"/>
          <w:szCs w:val="22"/>
        </w:rPr>
      </w:pPr>
      <w:r w:rsidRPr="00B30AA8">
        <w:rPr>
          <w:rFonts w:eastAsiaTheme="minorEastAsia"/>
          <w:snapToGrid w:val="0"/>
          <w:color w:val="000000"/>
          <w:kern w:val="22"/>
          <w:szCs w:val="22"/>
        </w:rPr>
        <w:t>Unit Coexistence</w:t>
      </w:r>
    </w:p>
    <w:p w14:paraId="442BFDC3" w14:textId="77777777" w:rsidR="00763D72" w:rsidRPr="00B30AA8" w:rsidRDefault="00763D72" w:rsidP="00B30AA8">
      <w:pPr>
        <w:suppressLineNumbers/>
        <w:suppressAutoHyphens/>
        <w:autoSpaceDE w:val="0"/>
        <w:autoSpaceDN w:val="0"/>
        <w:adjustRightInd w:val="0"/>
        <w:snapToGrid w:val="0"/>
        <w:ind w:left="454"/>
        <w:rPr>
          <w:rFonts w:eastAsiaTheme="minorEastAsia"/>
          <w:snapToGrid w:val="0"/>
          <w:color w:val="000000"/>
          <w:kern w:val="22"/>
          <w:szCs w:val="22"/>
        </w:rPr>
      </w:pPr>
      <w:r w:rsidRPr="00B30AA8">
        <w:rPr>
          <w:rFonts w:eastAsiaTheme="minorEastAsia"/>
          <w:snapToGrid w:val="0"/>
          <w:color w:val="000000"/>
          <w:kern w:val="22"/>
          <w:szCs w:val="22"/>
        </w:rPr>
        <w:t>GMO Monitoring and Database Management</w:t>
      </w:r>
    </w:p>
    <w:p w14:paraId="66B2EB7E" w14:textId="452204F0" w:rsidR="00763D72" w:rsidRPr="00B30AA8" w:rsidRDefault="00763D72" w:rsidP="00B30AA8">
      <w:pPr>
        <w:suppressLineNumbers/>
        <w:suppressAutoHyphens/>
        <w:autoSpaceDE w:val="0"/>
        <w:autoSpaceDN w:val="0"/>
        <w:adjustRightInd w:val="0"/>
        <w:snapToGrid w:val="0"/>
        <w:spacing w:before="16"/>
        <w:ind w:left="454"/>
        <w:jc w:val="left"/>
        <w:rPr>
          <w:rFonts w:eastAsiaTheme="minorEastAsia"/>
          <w:snapToGrid w:val="0"/>
          <w:color w:val="000000"/>
          <w:kern w:val="22"/>
          <w:szCs w:val="22"/>
        </w:rPr>
      </w:pPr>
      <w:r w:rsidRPr="00B30AA8">
        <w:rPr>
          <w:rFonts w:eastAsiaTheme="minorEastAsia"/>
          <w:snapToGrid w:val="0"/>
          <w:color w:val="000000"/>
          <w:kern w:val="22"/>
          <w:szCs w:val="22"/>
        </w:rPr>
        <w:t>Federal Office of Consumer Protection and Food Safety</w:t>
      </w:r>
    </w:p>
    <w:p w14:paraId="79012FD0" w14:textId="77777777" w:rsidR="00763D72" w:rsidRPr="00B30AA8" w:rsidRDefault="00763D72" w:rsidP="00B30AA8">
      <w:pPr>
        <w:suppressLineNumbers/>
        <w:suppressAutoHyphens/>
        <w:autoSpaceDE w:val="0"/>
        <w:autoSpaceDN w:val="0"/>
        <w:adjustRightInd w:val="0"/>
        <w:snapToGrid w:val="0"/>
        <w:ind w:left="454"/>
        <w:rPr>
          <w:rFonts w:eastAsiaTheme="minorEastAsia"/>
          <w:snapToGrid w:val="0"/>
          <w:color w:val="000000"/>
          <w:kern w:val="22"/>
          <w:szCs w:val="22"/>
        </w:rPr>
      </w:pPr>
      <w:proofErr w:type="spellStart"/>
      <w:r w:rsidRPr="00B30AA8">
        <w:rPr>
          <w:rFonts w:eastAsiaTheme="minorEastAsia"/>
          <w:snapToGrid w:val="0"/>
          <w:color w:val="000000"/>
          <w:kern w:val="22"/>
          <w:szCs w:val="22"/>
        </w:rPr>
        <w:t>Mauerstrasse</w:t>
      </w:r>
      <w:proofErr w:type="spellEnd"/>
      <w:r w:rsidRPr="00B30AA8">
        <w:rPr>
          <w:rFonts w:eastAsiaTheme="minorEastAsia"/>
          <w:snapToGrid w:val="0"/>
          <w:color w:val="000000"/>
          <w:kern w:val="22"/>
          <w:szCs w:val="22"/>
        </w:rPr>
        <w:t xml:space="preserve"> 39-42</w:t>
      </w:r>
    </w:p>
    <w:p w14:paraId="3D94461C" w14:textId="77777777" w:rsidR="00763D72" w:rsidRPr="00B30AA8" w:rsidRDefault="00763D72" w:rsidP="00B30AA8">
      <w:pPr>
        <w:suppressLineNumbers/>
        <w:suppressAutoHyphens/>
        <w:autoSpaceDE w:val="0"/>
        <w:autoSpaceDN w:val="0"/>
        <w:adjustRightInd w:val="0"/>
        <w:snapToGrid w:val="0"/>
        <w:ind w:left="454"/>
        <w:rPr>
          <w:rFonts w:eastAsiaTheme="minorEastAsia"/>
          <w:snapToGrid w:val="0"/>
          <w:color w:val="000000"/>
          <w:kern w:val="22"/>
          <w:szCs w:val="22"/>
        </w:rPr>
      </w:pPr>
      <w:r w:rsidRPr="00B30AA8">
        <w:rPr>
          <w:rFonts w:eastAsiaTheme="minorEastAsia"/>
          <w:noProof/>
          <w:snapToGrid w:val="0"/>
          <w:color w:val="000000"/>
          <w:kern w:val="22"/>
          <w:szCs w:val="22"/>
        </w:rPr>
        <w:t>Berlin  D</w:t>
      </w:r>
      <w:r w:rsidRPr="00B30AA8">
        <w:rPr>
          <w:rFonts w:eastAsiaTheme="minorEastAsia"/>
          <w:snapToGrid w:val="0"/>
          <w:color w:val="000000"/>
          <w:kern w:val="22"/>
          <w:szCs w:val="22"/>
        </w:rPr>
        <w:t>-10117, Germany</w:t>
      </w:r>
    </w:p>
    <w:p w14:paraId="7C526A46" w14:textId="77777777" w:rsidR="00763D72" w:rsidRPr="00B30AA8" w:rsidRDefault="00763D72" w:rsidP="00B30AA8">
      <w:pPr>
        <w:suppressLineNumbers/>
        <w:tabs>
          <w:tab w:val="right" w:pos="1293"/>
          <w:tab w:val="left" w:pos="1383"/>
        </w:tabs>
        <w:suppressAutoHyphens/>
        <w:autoSpaceDE w:val="0"/>
        <w:autoSpaceDN w:val="0"/>
        <w:adjustRightInd w:val="0"/>
        <w:snapToGrid w:val="0"/>
        <w:ind w:left="454"/>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49 30 18445 6402</w:t>
      </w:r>
    </w:p>
    <w:p w14:paraId="00C3F1ED" w14:textId="604FB169" w:rsidR="00763D72" w:rsidRPr="00B30AA8" w:rsidRDefault="00763D72" w:rsidP="00B8794A">
      <w:pPr>
        <w:suppressLineNumbers/>
        <w:tabs>
          <w:tab w:val="left" w:pos="1134"/>
        </w:tabs>
        <w:suppressAutoHyphens/>
        <w:autoSpaceDE w:val="0"/>
        <w:autoSpaceDN w:val="0"/>
        <w:adjustRightInd w:val="0"/>
        <w:snapToGrid w:val="0"/>
        <w:spacing w:before="6"/>
        <w:ind w:left="454"/>
        <w:rPr>
          <w:rFonts w:eastAsiaTheme="minorEastAsia"/>
          <w:snapToGrid w:val="0"/>
          <w:color w:val="0000FF"/>
          <w:kern w:val="22"/>
          <w:szCs w:val="22"/>
        </w:rPr>
      </w:pPr>
      <w:r w:rsidRPr="00B30AA8">
        <w:rPr>
          <w:rFonts w:eastAsiaTheme="minorEastAsia"/>
          <w:snapToGrid w:val="0"/>
          <w:color w:val="000000"/>
          <w:kern w:val="22"/>
          <w:szCs w:val="22"/>
        </w:rPr>
        <w:t>Email:</w:t>
      </w:r>
      <w:r w:rsidRPr="00B30AA8">
        <w:rPr>
          <w:rFonts w:eastAsiaTheme="minorEastAsia"/>
          <w:snapToGrid w:val="0"/>
          <w:kern w:val="22"/>
          <w:szCs w:val="22"/>
        </w:rPr>
        <w:tab/>
      </w:r>
      <w:hyperlink r:id="rId34" w:history="1">
        <w:r w:rsidRPr="00B30AA8">
          <w:rPr>
            <w:rFonts w:eastAsiaTheme="minorEastAsia"/>
            <w:snapToGrid w:val="0"/>
            <w:color w:val="0000FF"/>
            <w:kern w:val="22"/>
            <w:szCs w:val="22"/>
            <w:u w:val="single"/>
          </w:rPr>
          <w:t>nicola.consmueller@bvl.bund.de</w:t>
        </w:r>
      </w:hyperlink>
    </w:p>
    <w:p w14:paraId="32FB2B15" w14:textId="1CC38058" w:rsidR="00763D72" w:rsidRPr="00B30AA8" w:rsidRDefault="00763D72" w:rsidP="00B30AA8">
      <w:pPr>
        <w:suppressLineNumbers/>
        <w:tabs>
          <w:tab w:val="left" w:pos="90"/>
        </w:tabs>
        <w:suppressAutoHyphens/>
        <w:autoSpaceDE w:val="0"/>
        <w:autoSpaceDN w:val="0"/>
        <w:adjustRightInd w:val="0"/>
        <w:snapToGrid w:val="0"/>
        <w:spacing w:before="141"/>
        <w:ind w:right="-500"/>
        <w:rPr>
          <w:rFonts w:eastAsiaTheme="minorEastAsia"/>
          <w:bCs/>
          <w:snapToGrid w:val="0"/>
          <w:color w:val="000000"/>
          <w:kern w:val="22"/>
          <w:szCs w:val="22"/>
        </w:rPr>
      </w:pPr>
      <w:r w:rsidRPr="00B30AA8">
        <w:rPr>
          <w:rFonts w:eastAsiaTheme="minorEastAsia"/>
          <w:b/>
          <w:bCs/>
          <w:snapToGrid w:val="0"/>
          <w:color w:val="000000"/>
          <w:kern w:val="22"/>
          <w:szCs w:val="22"/>
        </w:rPr>
        <w:t>Ghana</w:t>
      </w:r>
    </w:p>
    <w:p w14:paraId="68B08032" w14:textId="39DD140E" w:rsidR="00763D72" w:rsidRPr="00B30AA8" w:rsidRDefault="00763D72" w:rsidP="00B30AA8">
      <w:pPr>
        <w:suppressLineNumbers/>
        <w:tabs>
          <w:tab w:val="left" w:pos="454"/>
        </w:tabs>
        <w:suppressAutoHyphens/>
        <w:autoSpaceDE w:val="0"/>
        <w:autoSpaceDN w:val="0"/>
        <w:adjustRightInd w:val="0"/>
        <w:snapToGrid w:val="0"/>
        <w:spacing w:before="120"/>
        <w:ind w:right="-499"/>
        <w:rPr>
          <w:rFonts w:eastAsiaTheme="minorEastAsia"/>
          <w:bCs/>
          <w:snapToGrid w:val="0"/>
          <w:color w:val="000000"/>
          <w:kern w:val="22"/>
          <w:szCs w:val="22"/>
        </w:rPr>
      </w:pPr>
      <w:r w:rsidRPr="00B30AA8">
        <w:rPr>
          <w:rFonts w:eastAsiaTheme="minorEastAsia"/>
          <w:bCs/>
          <w:snapToGrid w:val="0"/>
          <w:color w:val="000000"/>
          <w:kern w:val="22"/>
          <w:szCs w:val="22"/>
        </w:rPr>
        <w:t>11.</w:t>
      </w:r>
      <w:r w:rsidR="00FB68B6" w:rsidRPr="00B30AA8">
        <w:rPr>
          <w:rFonts w:eastAsiaTheme="minorEastAsia"/>
          <w:bCs/>
          <w:snapToGrid w:val="0"/>
          <w:color w:val="000000"/>
          <w:kern w:val="22"/>
          <w:szCs w:val="22"/>
        </w:rPr>
        <w:tab/>
      </w:r>
      <w:r w:rsidR="004426AB" w:rsidRPr="00B30AA8">
        <w:rPr>
          <w:rFonts w:eastAsiaTheme="minorEastAsia"/>
          <w:bCs/>
          <w:snapToGrid w:val="0"/>
          <w:color w:val="000000"/>
          <w:kern w:val="22"/>
          <w:szCs w:val="22"/>
        </w:rPr>
        <w:t>Ms</w:t>
      </w:r>
      <w:r w:rsidRPr="00B30AA8">
        <w:rPr>
          <w:rFonts w:eastAsiaTheme="minorEastAsia"/>
          <w:bCs/>
          <w:snapToGrid w:val="0"/>
          <w:color w:val="000000"/>
          <w:kern w:val="22"/>
          <w:szCs w:val="22"/>
        </w:rPr>
        <w:t xml:space="preserve">. Esther </w:t>
      </w:r>
      <w:proofErr w:type="spellStart"/>
      <w:r w:rsidRPr="00B30AA8">
        <w:rPr>
          <w:rFonts w:eastAsiaTheme="minorEastAsia"/>
          <w:snapToGrid w:val="0"/>
          <w:color w:val="000000"/>
          <w:kern w:val="22"/>
          <w:szCs w:val="22"/>
        </w:rPr>
        <w:t>Wahaga</w:t>
      </w:r>
      <w:proofErr w:type="spellEnd"/>
    </w:p>
    <w:p w14:paraId="5632E783" w14:textId="77777777" w:rsidR="00763D72" w:rsidRPr="00B30AA8" w:rsidRDefault="00763D72" w:rsidP="00B30AA8">
      <w:pPr>
        <w:suppressLineNumbers/>
        <w:suppressAutoHyphens/>
        <w:autoSpaceDE w:val="0"/>
        <w:autoSpaceDN w:val="0"/>
        <w:adjustRightInd w:val="0"/>
        <w:snapToGrid w:val="0"/>
        <w:ind w:left="454"/>
        <w:rPr>
          <w:rFonts w:eastAsiaTheme="minorEastAsia"/>
          <w:bCs/>
          <w:snapToGrid w:val="0"/>
          <w:color w:val="000000"/>
          <w:kern w:val="22"/>
          <w:szCs w:val="22"/>
        </w:rPr>
      </w:pPr>
      <w:r w:rsidRPr="00B30AA8">
        <w:rPr>
          <w:rFonts w:eastAsiaTheme="minorEastAsia"/>
          <w:bCs/>
          <w:snapToGrid w:val="0"/>
          <w:color w:val="000000"/>
          <w:kern w:val="22"/>
          <w:szCs w:val="22"/>
        </w:rPr>
        <w:t>Sociologist</w:t>
      </w:r>
    </w:p>
    <w:p w14:paraId="79E87543" w14:textId="715739D8" w:rsidR="00763D72" w:rsidRPr="00B30AA8" w:rsidRDefault="00763D72" w:rsidP="00B30AA8">
      <w:pPr>
        <w:suppressLineNumbers/>
        <w:suppressAutoHyphens/>
        <w:autoSpaceDE w:val="0"/>
        <w:autoSpaceDN w:val="0"/>
        <w:adjustRightInd w:val="0"/>
        <w:snapToGrid w:val="0"/>
        <w:ind w:left="454"/>
        <w:rPr>
          <w:rFonts w:eastAsiaTheme="minorEastAsia"/>
          <w:bCs/>
          <w:snapToGrid w:val="0"/>
          <w:color w:val="000000"/>
          <w:kern w:val="22"/>
          <w:szCs w:val="22"/>
        </w:rPr>
      </w:pPr>
      <w:r w:rsidRPr="00B30AA8">
        <w:rPr>
          <w:rFonts w:eastAsiaTheme="minorEastAsia"/>
          <w:bCs/>
          <w:snapToGrid w:val="0"/>
          <w:color w:val="000000"/>
          <w:kern w:val="22"/>
          <w:szCs w:val="22"/>
        </w:rPr>
        <w:t>CSIR-Food Research Institute</w:t>
      </w:r>
    </w:p>
    <w:p w14:paraId="65E78206" w14:textId="1F68C7C5" w:rsidR="00763D72" w:rsidRPr="00B30AA8" w:rsidRDefault="00763D72" w:rsidP="00B30AA8">
      <w:pPr>
        <w:suppressLineNumbers/>
        <w:suppressAutoHyphens/>
        <w:autoSpaceDE w:val="0"/>
        <w:autoSpaceDN w:val="0"/>
        <w:adjustRightInd w:val="0"/>
        <w:snapToGrid w:val="0"/>
        <w:ind w:left="454"/>
        <w:rPr>
          <w:rFonts w:eastAsiaTheme="minorEastAsia"/>
          <w:bCs/>
          <w:snapToGrid w:val="0"/>
          <w:color w:val="000000"/>
          <w:kern w:val="22"/>
          <w:szCs w:val="22"/>
        </w:rPr>
      </w:pPr>
      <w:r w:rsidRPr="00B30AA8">
        <w:rPr>
          <w:rFonts w:eastAsiaTheme="minorEastAsia"/>
          <w:bCs/>
          <w:snapToGrid w:val="0"/>
          <w:color w:val="000000"/>
          <w:kern w:val="22"/>
          <w:szCs w:val="22"/>
        </w:rPr>
        <w:t>Accra, Ghana</w:t>
      </w:r>
    </w:p>
    <w:p w14:paraId="7D741597" w14:textId="77777777" w:rsidR="00763D72" w:rsidRPr="00B30AA8" w:rsidRDefault="00763D72" w:rsidP="00B30AA8">
      <w:pPr>
        <w:suppressLineNumbers/>
        <w:suppressAutoHyphens/>
        <w:autoSpaceDE w:val="0"/>
        <w:autoSpaceDN w:val="0"/>
        <w:adjustRightInd w:val="0"/>
        <w:snapToGrid w:val="0"/>
        <w:ind w:left="454"/>
        <w:rPr>
          <w:rFonts w:eastAsiaTheme="minorEastAsia"/>
          <w:kern w:val="22"/>
          <w:szCs w:val="22"/>
        </w:rPr>
      </w:pPr>
      <w:r w:rsidRPr="00B30AA8">
        <w:rPr>
          <w:rFonts w:eastAsiaTheme="minorEastAsia"/>
          <w:bCs/>
          <w:snapToGrid w:val="0"/>
          <w:color w:val="000000"/>
          <w:kern w:val="22"/>
          <w:szCs w:val="22"/>
        </w:rPr>
        <w:t xml:space="preserve">Tel: </w:t>
      </w:r>
      <w:r w:rsidRPr="00B30AA8">
        <w:rPr>
          <w:rFonts w:eastAsiaTheme="minorEastAsia"/>
          <w:kern w:val="22"/>
          <w:szCs w:val="22"/>
        </w:rPr>
        <w:t>+233509039794</w:t>
      </w:r>
    </w:p>
    <w:p w14:paraId="696D33E5" w14:textId="48DD09BF" w:rsidR="00763D72" w:rsidRPr="00B30AA8" w:rsidRDefault="00024217" w:rsidP="00B8794A">
      <w:pPr>
        <w:suppressLineNumbers/>
        <w:tabs>
          <w:tab w:val="left" w:pos="1134"/>
        </w:tabs>
        <w:suppressAutoHyphens/>
        <w:autoSpaceDE w:val="0"/>
        <w:autoSpaceDN w:val="0"/>
        <w:adjustRightInd w:val="0"/>
        <w:snapToGrid w:val="0"/>
        <w:ind w:left="454"/>
        <w:rPr>
          <w:rFonts w:eastAsiaTheme="minorEastAsia"/>
          <w:bCs/>
          <w:snapToGrid w:val="0"/>
          <w:color w:val="000000"/>
          <w:kern w:val="22"/>
          <w:szCs w:val="22"/>
        </w:rPr>
      </w:pPr>
      <w:r w:rsidRPr="00B30AA8">
        <w:rPr>
          <w:rFonts w:eastAsiaTheme="minorEastAsia"/>
          <w:kern w:val="22"/>
          <w:szCs w:val="22"/>
        </w:rPr>
        <w:t>Email</w:t>
      </w:r>
      <w:r w:rsidR="00763D72" w:rsidRPr="00B30AA8">
        <w:rPr>
          <w:rFonts w:eastAsiaTheme="minorEastAsia"/>
          <w:bCs/>
          <w:snapToGrid w:val="0"/>
          <w:color w:val="000000"/>
          <w:kern w:val="22"/>
          <w:szCs w:val="22"/>
        </w:rPr>
        <w:t>:</w:t>
      </w:r>
      <w:r w:rsidR="00763D72" w:rsidRPr="00B30AA8">
        <w:rPr>
          <w:rFonts w:eastAsiaTheme="minorEastAsia"/>
          <w:bCs/>
          <w:snapToGrid w:val="0"/>
          <w:color w:val="000000"/>
          <w:kern w:val="22"/>
          <w:szCs w:val="22"/>
        </w:rPr>
        <w:tab/>
      </w:r>
      <w:hyperlink r:id="rId35" w:history="1">
        <w:r w:rsidR="00763D72" w:rsidRPr="00B30AA8">
          <w:rPr>
            <w:rFonts w:eastAsiaTheme="minorEastAsia"/>
            <w:bCs/>
            <w:snapToGrid w:val="0"/>
            <w:color w:val="0000FF"/>
            <w:kern w:val="22"/>
            <w:szCs w:val="22"/>
            <w:u w:val="single"/>
          </w:rPr>
          <w:t>ewahaga@yahoo.com</w:t>
        </w:r>
      </w:hyperlink>
    </w:p>
    <w:p w14:paraId="1D6CC3B7" w14:textId="77777777" w:rsidR="00763D72" w:rsidRPr="00B30AA8" w:rsidRDefault="00763D72" w:rsidP="00B30AA8">
      <w:pPr>
        <w:suppressLineNumbers/>
        <w:tabs>
          <w:tab w:val="left" w:pos="90"/>
        </w:tabs>
        <w:suppressAutoHyphens/>
        <w:autoSpaceDE w:val="0"/>
        <w:autoSpaceDN w:val="0"/>
        <w:adjustRightInd w:val="0"/>
        <w:snapToGrid w:val="0"/>
        <w:spacing w:before="141"/>
        <w:ind w:right="-500"/>
        <w:rPr>
          <w:rFonts w:eastAsiaTheme="minorEastAsia"/>
          <w:b/>
          <w:bCs/>
          <w:snapToGrid w:val="0"/>
          <w:color w:val="000000"/>
          <w:kern w:val="22"/>
          <w:szCs w:val="22"/>
        </w:rPr>
      </w:pPr>
      <w:r w:rsidRPr="00B30AA8">
        <w:rPr>
          <w:rFonts w:eastAsiaTheme="minorEastAsia"/>
          <w:b/>
          <w:bCs/>
          <w:snapToGrid w:val="0"/>
          <w:color w:val="000000"/>
          <w:kern w:val="22"/>
          <w:szCs w:val="22"/>
        </w:rPr>
        <w:t>Hungary</w:t>
      </w:r>
    </w:p>
    <w:p w14:paraId="709D100E" w14:textId="4F217A74" w:rsidR="00763D72" w:rsidRPr="00B30AA8" w:rsidRDefault="00763D72" w:rsidP="00B30AA8">
      <w:pPr>
        <w:suppressLineNumbers/>
        <w:tabs>
          <w:tab w:val="left" w:pos="454"/>
        </w:tabs>
        <w:suppressAutoHyphens/>
        <w:autoSpaceDE w:val="0"/>
        <w:autoSpaceDN w:val="0"/>
        <w:adjustRightInd w:val="0"/>
        <w:snapToGrid w:val="0"/>
        <w:spacing w:before="120"/>
        <w:rPr>
          <w:rFonts w:eastAsiaTheme="minorEastAsia"/>
          <w:snapToGrid w:val="0"/>
          <w:color w:val="000000"/>
          <w:kern w:val="22"/>
          <w:szCs w:val="22"/>
        </w:rPr>
      </w:pPr>
      <w:r w:rsidRPr="00B30AA8">
        <w:rPr>
          <w:rFonts w:eastAsiaTheme="minorEastAsia"/>
          <w:snapToGrid w:val="0"/>
          <w:color w:val="000000"/>
          <w:kern w:val="22"/>
          <w:szCs w:val="22"/>
        </w:rPr>
        <w:t>12.</w:t>
      </w:r>
      <w:r w:rsidRPr="00B30AA8">
        <w:rPr>
          <w:rFonts w:eastAsiaTheme="minorEastAsia"/>
          <w:snapToGrid w:val="0"/>
          <w:kern w:val="22"/>
          <w:szCs w:val="22"/>
        </w:rPr>
        <w:tab/>
      </w:r>
      <w:r w:rsidRPr="00B30AA8">
        <w:rPr>
          <w:rFonts w:eastAsiaTheme="minorEastAsia"/>
          <w:snapToGrid w:val="0"/>
          <w:color w:val="000000"/>
          <w:kern w:val="22"/>
          <w:szCs w:val="22"/>
        </w:rPr>
        <w:t xml:space="preserve">Ms. Rita </w:t>
      </w:r>
      <w:proofErr w:type="spellStart"/>
      <w:r w:rsidRPr="00B30AA8">
        <w:rPr>
          <w:rFonts w:eastAsiaTheme="minorEastAsia"/>
          <w:snapToGrid w:val="0"/>
          <w:color w:val="000000"/>
          <w:kern w:val="22"/>
          <w:szCs w:val="22"/>
        </w:rPr>
        <w:t>Andorkó</w:t>
      </w:r>
      <w:proofErr w:type="spellEnd"/>
    </w:p>
    <w:p w14:paraId="547DDB5A" w14:textId="77777777" w:rsidR="00763D72" w:rsidRPr="00B30AA8" w:rsidRDefault="00763D72" w:rsidP="00B30AA8">
      <w:pPr>
        <w:suppressLineNumbers/>
        <w:tabs>
          <w:tab w:val="left" w:pos="1276"/>
        </w:tabs>
        <w:suppressAutoHyphens/>
        <w:autoSpaceDE w:val="0"/>
        <w:autoSpaceDN w:val="0"/>
        <w:adjustRightInd w:val="0"/>
        <w:snapToGrid w:val="0"/>
        <w:ind w:left="57" w:firstLine="425"/>
        <w:rPr>
          <w:rFonts w:eastAsiaTheme="minorEastAsia"/>
          <w:snapToGrid w:val="0"/>
          <w:color w:val="000000"/>
          <w:kern w:val="22"/>
          <w:szCs w:val="22"/>
        </w:rPr>
      </w:pPr>
      <w:r w:rsidRPr="00B30AA8">
        <w:rPr>
          <w:rFonts w:eastAsiaTheme="minorEastAsia"/>
          <w:snapToGrid w:val="0"/>
          <w:color w:val="000000"/>
          <w:kern w:val="22"/>
          <w:szCs w:val="22"/>
        </w:rPr>
        <w:t>GMO expert</w:t>
      </w:r>
    </w:p>
    <w:p w14:paraId="7B54E5AE" w14:textId="77777777" w:rsidR="00763D72" w:rsidRPr="00B30AA8" w:rsidRDefault="00763D72" w:rsidP="00B30AA8">
      <w:pPr>
        <w:suppressLineNumbers/>
        <w:tabs>
          <w:tab w:val="left" w:pos="1276"/>
        </w:tabs>
        <w:suppressAutoHyphens/>
        <w:autoSpaceDE w:val="0"/>
        <w:autoSpaceDN w:val="0"/>
        <w:adjustRightInd w:val="0"/>
        <w:snapToGrid w:val="0"/>
        <w:ind w:left="57" w:firstLine="425"/>
        <w:rPr>
          <w:rFonts w:eastAsiaTheme="minorEastAsia"/>
          <w:snapToGrid w:val="0"/>
          <w:color w:val="000000"/>
          <w:kern w:val="22"/>
          <w:szCs w:val="22"/>
        </w:rPr>
      </w:pPr>
      <w:r w:rsidRPr="00B30AA8">
        <w:rPr>
          <w:rFonts w:eastAsiaTheme="minorEastAsia"/>
          <w:snapToGrid w:val="0"/>
          <w:color w:val="000000"/>
          <w:kern w:val="22"/>
          <w:szCs w:val="22"/>
        </w:rPr>
        <w:t>Department of Nature Conservation,</w:t>
      </w:r>
    </w:p>
    <w:p w14:paraId="02FC4A30" w14:textId="77777777" w:rsidR="00763D72" w:rsidRPr="00B30AA8" w:rsidRDefault="00763D72" w:rsidP="00B30AA8">
      <w:pPr>
        <w:suppressLineNumbers/>
        <w:tabs>
          <w:tab w:val="left" w:pos="1276"/>
        </w:tabs>
        <w:suppressAutoHyphens/>
        <w:autoSpaceDE w:val="0"/>
        <w:autoSpaceDN w:val="0"/>
        <w:adjustRightInd w:val="0"/>
        <w:snapToGrid w:val="0"/>
        <w:ind w:left="57" w:firstLine="425"/>
        <w:rPr>
          <w:rFonts w:eastAsiaTheme="minorEastAsia"/>
          <w:snapToGrid w:val="0"/>
          <w:color w:val="000000"/>
          <w:kern w:val="22"/>
          <w:szCs w:val="22"/>
        </w:rPr>
      </w:pPr>
      <w:r w:rsidRPr="00B30AA8">
        <w:rPr>
          <w:rFonts w:eastAsiaTheme="minorEastAsia"/>
          <w:snapToGrid w:val="0"/>
          <w:color w:val="000000"/>
          <w:kern w:val="22"/>
          <w:szCs w:val="22"/>
        </w:rPr>
        <w:t>Biodiversity and Gene Conservation Unit</w:t>
      </w:r>
    </w:p>
    <w:p w14:paraId="23B6BE39" w14:textId="77777777" w:rsidR="00763D72" w:rsidRPr="00B30AA8" w:rsidRDefault="00763D72" w:rsidP="00B30AA8">
      <w:pPr>
        <w:suppressLineNumbers/>
        <w:tabs>
          <w:tab w:val="left" w:pos="1276"/>
        </w:tabs>
        <w:suppressAutoHyphens/>
        <w:autoSpaceDE w:val="0"/>
        <w:autoSpaceDN w:val="0"/>
        <w:adjustRightInd w:val="0"/>
        <w:snapToGrid w:val="0"/>
        <w:ind w:left="57" w:firstLine="425"/>
        <w:rPr>
          <w:rFonts w:eastAsiaTheme="minorEastAsia"/>
          <w:snapToGrid w:val="0"/>
          <w:color w:val="000000"/>
          <w:kern w:val="22"/>
          <w:szCs w:val="22"/>
        </w:rPr>
      </w:pPr>
      <w:r w:rsidRPr="00B30AA8">
        <w:rPr>
          <w:rFonts w:eastAsiaTheme="minorEastAsia"/>
          <w:snapToGrid w:val="0"/>
          <w:color w:val="000000"/>
          <w:kern w:val="22"/>
          <w:szCs w:val="22"/>
        </w:rPr>
        <w:t>Ministry of Agriculture</w:t>
      </w:r>
    </w:p>
    <w:p w14:paraId="34AC5FAF" w14:textId="77777777" w:rsidR="00763D72" w:rsidRPr="00B30AA8" w:rsidRDefault="00763D72" w:rsidP="00B30AA8">
      <w:pPr>
        <w:suppressLineNumbers/>
        <w:tabs>
          <w:tab w:val="left" w:pos="1276"/>
        </w:tabs>
        <w:suppressAutoHyphens/>
        <w:autoSpaceDE w:val="0"/>
        <w:autoSpaceDN w:val="0"/>
        <w:adjustRightInd w:val="0"/>
        <w:snapToGrid w:val="0"/>
        <w:ind w:left="57" w:firstLine="425"/>
        <w:rPr>
          <w:rFonts w:eastAsiaTheme="minorEastAsia"/>
          <w:snapToGrid w:val="0"/>
          <w:color w:val="000000"/>
          <w:kern w:val="22"/>
          <w:szCs w:val="22"/>
        </w:rPr>
      </w:pPr>
      <w:proofErr w:type="spellStart"/>
      <w:r w:rsidRPr="00B30AA8">
        <w:rPr>
          <w:rFonts w:eastAsiaTheme="minorEastAsia"/>
          <w:snapToGrid w:val="0"/>
          <w:color w:val="000000"/>
          <w:kern w:val="22"/>
          <w:szCs w:val="22"/>
        </w:rPr>
        <w:t>Kossuth</w:t>
      </w:r>
      <w:proofErr w:type="spellEnd"/>
      <w:r w:rsidRPr="00B30AA8">
        <w:rPr>
          <w:rFonts w:eastAsiaTheme="minorEastAsia"/>
          <w:snapToGrid w:val="0"/>
          <w:color w:val="000000"/>
          <w:kern w:val="22"/>
          <w:szCs w:val="22"/>
        </w:rPr>
        <w:t xml:space="preserve"> Lajos </w:t>
      </w:r>
      <w:proofErr w:type="spellStart"/>
      <w:r w:rsidRPr="00B30AA8">
        <w:rPr>
          <w:rFonts w:eastAsiaTheme="minorEastAsia"/>
          <w:snapToGrid w:val="0"/>
          <w:color w:val="000000"/>
          <w:kern w:val="22"/>
          <w:szCs w:val="22"/>
        </w:rPr>
        <w:t>ter</w:t>
      </w:r>
      <w:proofErr w:type="spellEnd"/>
      <w:r w:rsidRPr="00B30AA8">
        <w:rPr>
          <w:rFonts w:eastAsiaTheme="minorEastAsia"/>
          <w:snapToGrid w:val="0"/>
          <w:color w:val="000000"/>
          <w:kern w:val="22"/>
          <w:szCs w:val="22"/>
        </w:rPr>
        <w:t xml:space="preserve"> 11</w:t>
      </w:r>
    </w:p>
    <w:p w14:paraId="53DF9849" w14:textId="77777777" w:rsidR="00763D72" w:rsidRPr="006A47E8" w:rsidRDefault="00763D72" w:rsidP="00B30AA8">
      <w:pPr>
        <w:suppressLineNumbers/>
        <w:tabs>
          <w:tab w:val="left" w:pos="1276"/>
        </w:tabs>
        <w:suppressAutoHyphens/>
        <w:autoSpaceDE w:val="0"/>
        <w:autoSpaceDN w:val="0"/>
        <w:adjustRightInd w:val="0"/>
        <w:snapToGrid w:val="0"/>
        <w:ind w:left="57" w:firstLine="425"/>
        <w:rPr>
          <w:rFonts w:eastAsiaTheme="minorEastAsia"/>
          <w:snapToGrid w:val="0"/>
          <w:color w:val="000000"/>
          <w:kern w:val="22"/>
          <w:szCs w:val="22"/>
          <w:lang w:val="fr-FR"/>
        </w:rPr>
      </w:pPr>
      <w:r w:rsidRPr="006A47E8">
        <w:rPr>
          <w:rFonts w:eastAsiaTheme="minorEastAsia"/>
          <w:noProof/>
          <w:snapToGrid w:val="0"/>
          <w:color w:val="000000"/>
          <w:kern w:val="22"/>
          <w:szCs w:val="22"/>
          <w:lang w:val="fr-FR"/>
        </w:rPr>
        <w:t>Budapest  1055</w:t>
      </w:r>
      <w:r w:rsidRPr="006A47E8">
        <w:rPr>
          <w:rFonts w:eastAsiaTheme="minorEastAsia"/>
          <w:snapToGrid w:val="0"/>
          <w:color w:val="000000"/>
          <w:kern w:val="22"/>
          <w:szCs w:val="22"/>
          <w:lang w:val="fr-FR"/>
        </w:rPr>
        <w:t xml:space="preserve">, </w:t>
      </w:r>
      <w:proofErr w:type="spellStart"/>
      <w:r w:rsidRPr="006A47E8">
        <w:rPr>
          <w:rFonts w:eastAsiaTheme="minorEastAsia"/>
          <w:snapToGrid w:val="0"/>
          <w:color w:val="000000"/>
          <w:kern w:val="22"/>
          <w:szCs w:val="22"/>
          <w:lang w:val="fr-FR"/>
        </w:rPr>
        <w:t>Hungary</w:t>
      </w:r>
      <w:proofErr w:type="spellEnd"/>
    </w:p>
    <w:p w14:paraId="43E20EF2" w14:textId="52639147" w:rsidR="00763D72" w:rsidRPr="006A47E8" w:rsidRDefault="00763D72" w:rsidP="00B30AA8">
      <w:pPr>
        <w:suppressLineNumbers/>
        <w:tabs>
          <w:tab w:val="left" w:pos="1276"/>
        </w:tabs>
        <w:suppressAutoHyphens/>
        <w:autoSpaceDE w:val="0"/>
        <w:autoSpaceDN w:val="0"/>
        <w:adjustRightInd w:val="0"/>
        <w:snapToGrid w:val="0"/>
        <w:spacing w:before="35"/>
        <w:ind w:left="57" w:firstLine="425"/>
        <w:rPr>
          <w:rFonts w:eastAsiaTheme="minorEastAsia"/>
          <w:snapToGrid w:val="0"/>
          <w:color w:val="000000"/>
          <w:kern w:val="22"/>
          <w:szCs w:val="22"/>
          <w:lang w:val="fr-FR"/>
        </w:rPr>
      </w:pPr>
      <w:r w:rsidRPr="006A47E8">
        <w:rPr>
          <w:rFonts w:eastAsiaTheme="minorEastAsia"/>
          <w:snapToGrid w:val="0"/>
          <w:color w:val="000000"/>
          <w:kern w:val="22"/>
          <w:szCs w:val="22"/>
          <w:lang w:val="fr-FR"/>
        </w:rPr>
        <w:t>Tel.:</w:t>
      </w:r>
      <w:r w:rsidRPr="006A47E8">
        <w:rPr>
          <w:rFonts w:eastAsiaTheme="minorEastAsia"/>
          <w:snapToGrid w:val="0"/>
          <w:kern w:val="22"/>
          <w:szCs w:val="22"/>
          <w:lang w:val="fr-FR"/>
        </w:rPr>
        <w:tab/>
      </w:r>
      <w:r w:rsidRPr="006A47E8">
        <w:rPr>
          <w:rFonts w:eastAsiaTheme="minorEastAsia"/>
          <w:snapToGrid w:val="0"/>
          <w:color w:val="000000"/>
          <w:kern w:val="22"/>
          <w:szCs w:val="22"/>
          <w:lang w:val="fr-FR"/>
        </w:rPr>
        <w:t>+36-1-795-3726</w:t>
      </w:r>
    </w:p>
    <w:p w14:paraId="52643F5E" w14:textId="50C9222A" w:rsidR="00763D72" w:rsidRPr="006A47E8" w:rsidRDefault="00763D72" w:rsidP="00B30AA8">
      <w:pPr>
        <w:suppressLineNumbers/>
        <w:tabs>
          <w:tab w:val="left" w:pos="1276"/>
        </w:tabs>
        <w:suppressAutoHyphens/>
        <w:autoSpaceDE w:val="0"/>
        <w:autoSpaceDN w:val="0"/>
        <w:adjustRightInd w:val="0"/>
        <w:snapToGrid w:val="0"/>
        <w:spacing w:before="6"/>
        <w:ind w:left="57" w:firstLine="425"/>
        <w:rPr>
          <w:rFonts w:eastAsiaTheme="minorEastAsia"/>
          <w:snapToGrid w:val="0"/>
          <w:color w:val="000000"/>
          <w:kern w:val="22"/>
          <w:szCs w:val="22"/>
          <w:lang w:val="fr-FR"/>
        </w:rPr>
      </w:pPr>
      <w:r w:rsidRPr="006A47E8">
        <w:rPr>
          <w:rFonts w:eastAsiaTheme="minorEastAsia"/>
          <w:snapToGrid w:val="0"/>
          <w:color w:val="000000"/>
          <w:kern w:val="22"/>
          <w:szCs w:val="22"/>
          <w:lang w:val="fr-FR"/>
        </w:rPr>
        <w:t>Fax:</w:t>
      </w:r>
      <w:r w:rsidRPr="006A47E8">
        <w:rPr>
          <w:rFonts w:eastAsiaTheme="minorEastAsia"/>
          <w:snapToGrid w:val="0"/>
          <w:kern w:val="22"/>
          <w:szCs w:val="22"/>
          <w:lang w:val="fr-FR"/>
        </w:rPr>
        <w:tab/>
      </w:r>
      <w:r w:rsidRPr="006A47E8">
        <w:rPr>
          <w:rFonts w:eastAsiaTheme="minorEastAsia"/>
          <w:snapToGrid w:val="0"/>
          <w:color w:val="000000"/>
          <w:kern w:val="22"/>
          <w:szCs w:val="22"/>
          <w:lang w:val="fr-FR"/>
        </w:rPr>
        <w:t>+36-1-795-0069</w:t>
      </w:r>
    </w:p>
    <w:p w14:paraId="6ADFD0BD" w14:textId="42720CF3" w:rsidR="00763D72" w:rsidRPr="006A47E8" w:rsidRDefault="00763D72" w:rsidP="00B30AA8">
      <w:pPr>
        <w:suppressLineNumbers/>
        <w:tabs>
          <w:tab w:val="left" w:pos="1276"/>
        </w:tabs>
        <w:suppressAutoHyphens/>
        <w:autoSpaceDE w:val="0"/>
        <w:autoSpaceDN w:val="0"/>
        <w:adjustRightInd w:val="0"/>
        <w:snapToGrid w:val="0"/>
        <w:ind w:left="57" w:firstLine="425"/>
        <w:rPr>
          <w:rFonts w:eastAsiaTheme="minorEastAsia"/>
          <w:snapToGrid w:val="0"/>
          <w:color w:val="0000FF"/>
          <w:kern w:val="22"/>
          <w:szCs w:val="22"/>
          <w:lang w:val="fr-FR"/>
        </w:rPr>
      </w:pPr>
      <w:r w:rsidRPr="006A47E8">
        <w:rPr>
          <w:rFonts w:eastAsiaTheme="minorEastAsia"/>
          <w:snapToGrid w:val="0"/>
          <w:color w:val="000000"/>
          <w:kern w:val="22"/>
          <w:szCs w:val="22"/>
          <w:lang w:val="fr-FR"/>
        </w:rPr>
        <w:t>Email:</w:t>
      </w:r>
      <w:r w:rsidRPr="006A47E8">
        <w:rPr>
          <w:rFonts w:eastAsiaTheme="minorEastAsia"/>
          <w:snapToGrid w:val="0"/>
          <w:kern w:val="22"/>
          <w:szCs w:val="22"/>
          <w:lang w:val="fr-FR"/>
        </w:rPr>
        <w:tab/>
      </w:r>
      <w:hyperlink r:id="rId36" w:history="1">
        <w:r w:rsidRPr="006A47E8">
          <w:rPr>
            <w:rFonts w:eastAsiaTheme="minorEastAsia"/>
            <w:snapToGrid w:val="0"/>
            <w:color w:val="0000FF"/>
            <w:kern w:val="22"/>
            <w:szCs w:val="22"/>
            <w:u w:val="single"/>
            <w:lang w:val="fr-FR"/>
          </w:rPr>
          <w:t>rita.andorko@fm.gov.hu</w:t>
        </w:r>
      </w:hyperlink>
    </w:p>
    <w:p w14:paraId="28F79C76" w14:textId="09DFDC8F" w:rsidR="00763D72" w:rsidRPr="00B30AA8" w:rsidRDefault="00763D72" w:rsidP="00B30AA8">
      <w:pPr>
        <w:suppressLineNumbers/>
        <w:tabs>
          <w:tab w:val="left" w:pos="1276"/>
        </w:tabs>
        <w:suppressAutoHyphens/>
        <w:autoSpaceDE w:val="0"/>
        <w:autoSpaceDN w:val="0"/>
        <w:adjustRightInd w:val="0"/>
        <w:snapToGrid w:val="0"/>
        <w:ind w:left="57" w:firstLine="425"/>
        <w:rPr>
          <w:rFonts w:eastAsiaTheme="minorEastAsia"/>
          <w:b/>
          <w:bCs/>
          <w:snapToGrid w:val="0"/>
          <w:color w:val="000000"/>
          <w:kern w:val="22"/>
          <w:szCs w:val="22"/>
        </w:rPr>
      </w:pPr>
      <w:r w:rsidRPr="006A47E8">
        <w:rPr>
          <w:rFonts w:eastAsiaTheme="minorEastAsia"/>
          <w:snapToGrid w:val="0"/>
          <w:color w:val="0000FF"/>
          <w:kern w:val="22"/>
          <w:szCs w:val="22"/>
          <w:lang w:val="fr-FR"/>
        </w:rPr>
        <w:tab/>
      </w:r>
      <w:r w:rsidRPr="006A47E8">
        <w:rPr>
          <w:rFonts w:eastAsiaTheme="minorEastAsia"/>
          <w:snapToGrid w:val="0"/>
          <w:color w:val="0000FF"/>
          <w:kern w:val="22"/>
          <w:szCs w:val="22"/>
          <w:lang w:val="fr-FR"/>
        </w:rPr>
        <w:tab/>
      </w:r>
      <w:hyperlink r:id="rId37" w:history="1">
        <w:r w:rsidRPr="00B30AA8">
          <w:rPr>
            <w:rFonts w:eastAsiaTheme="minorEastAsia"/>
            <w:snapToGrid w:val="0"/>
            <w:color w:val="0000FF"/>
            <w:kern w:val="22"/>
            <w:szCs w:val="22"/>
            <w:u w:val="single"/>
          </w:rPr>
          <w:t>andorko.rita@gmail.com</w:t>
        </w:r>
      </w:hyperlink>
    </w:p>
    <w:p w14:paraId="6EAAEBDF" w14:textId="6C1D00AF"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Cs/>
          <w:snapToGrid w:val="0"/>
          <w:color w:val="000000"/>
          <w:kern w:val="22"/>
          <w:szCs w:val="22"/>
        </w:rPr>
      </w:pPr>
      <w:r w:rsidRPr="00B30AA8">
        <w:rPr>
          <w:rFonts w:eastAsiaTheme="minorEastAsia"/>
          <w:b/>
          <w:bCs/>
          <w:snapToGrid w:val="0"/>
          <w:color w:val="000000"/>
          <w:kern w:val="22"/>
          <w:szCs w:val="22"/>
        </w:rPr>
        <w:t>Malaysia</w:t>
      </w:r>
    </w:p>
    <w:p w14:paraId="2E27AE58" w14:textId="2FB03642" w:rsidR="00763D72" w:rsidRPr="00B30AA8" w:rsidRDefault="00763D72" w:rsidP="00B30AA8">
      <w:pPr>
        <w:suppressLineNumbers/>
        <w:tabs>
          <w:tab w:val="left" w:pos="90"/>
          <w:tab w:val="right" w:pos="563"/>
          <w:tab w:val="left" w:pos="690"/>
        </w:tabs>
        <w:suppressAutoHyphens/>
        <w:autoSpaceDE w:val="0"/>
        <w:autoSpaceDN w:val="0"/>
        <w:adjustRightInd w:val="0"/>
        <w:snapToGrid w:val="0"/>
        <w:spacing w:before="120"/>
        <w:ind w:right="-499"/>
        <w:rPr>
          <w:rFonts w:eastAsiaTheme="minorEastAsia"/>
          <w:bCs/>
          <w:snapToGrid w:val="0"/>
          <w:color w:val="000000"/>
          <w:kern w:val="22"/>
          <w:szCs w:val="22"/>
        </w:rPr>
      </w:pPr>
      <w:r w:rsidRPr="00B30AA8">
        <w:rPr>
          <w:rFonts w:eastAsiaTheme="minorEastAsia"/>
          <w:bCs/>
          <w:snapToGrid w:val="0"/>
          <w:color w:val="000000"/>
          <w:kern w:val="22"/>
          <w:szCs w:val="22"/>
        </w:rPr>
        <w:t xml:space="preserve">13. </w:t>
      </w:r>
      <w:r w:rsidR="003C3447" w:rsidRPr="00B30AA8">
        <w:rPr>
          <w:rFonts w:eastAsiaTheme="minorEastAsia"/>
          <w:bCs/>
          <w:snapToGrid w:val="0"/>
          <w:color w:val="000000"/>
          <w:kern w:val="22"/>
          <w:szCs w:val="22"/>
        </w:rPr>
        <w:t>M</w:t>
      </w:r>
      <w:r w:rsidRPr="00B30AA8">
        <w:rPr>
          <w:rFonts w:eastAsiaTheme="minorEastAsia"/>
          <w:bCs/>
          <w:snapToGrid w:val="0"/>
          <w:color w:val="000000"/>
          <w:kern w:val="22"/>
          <w:szCs w:val="22"/>
        </w:rPr>
        <w:t xml:space="preserve">r. Lim </w:t>
      </w:r>
      <w:proofErr w:type="spellStart"/>
      <w:r w:rsidRPr="00B30AA8">
        <w:rPr>
          <w:rFonts w:eastAsiaTheme="minorEastAsia"/>
          <w:bCs/>
          <w:snapToGrid w:val="0"/>
          <w:color w:val="000000"/>
          <w:kern w:val="22"/>
          <w:szCs w:val="22"/>
        </w:rPr>
        <w:t>Hin</w:t>
      </w:r>
      <w:proofErr w:type="spellEnd"/>
      <w:r w:rsidRPr="00B30AA8">
        <w:rPr>
          <w:rFonts w:eastAsiaTheme="minorEastAsia"/>
          <w:bCs/>
          <w:snapToGrid w:val="0"/>
          <w:color w:val="000000"/>
          <w:kern w:val="22"/>
          <w:szCs w:val="22"/>
        </w:rPr>
        <w:t xml:space="preserve"> </w:t>
      </w:r>
      <w:proofErr w:type="spellStart"/>
      <w:r w:rsidRPr="00B30AA8">
        <w:rPr>
          <w:rFonts w:eastAsiaTheme="minorEastAsia"/>
          <w:bCs/>
          <w:snapToGrid w:val="0"/>
          <w:color w:val="000000"/>
          <w:kern w:val="22"/>
          <w:szCs w:val="22"/>
        </w:rPr>
        <w:t>Fui</w:t>
      </w:r>
      <w:proofErr w:type="spellEnd"/>
    </w:p>
    <w:p w14:paraId="435821D6" w14:textId="77777777" w:rsidR="00763D72" w:rsidRPr="00B30AA8" w:rsidRDefault="00763D72" w:rsidP="00B30AA8">
      <w:pPr>
        <w:suppressLineNumbers/>
        <w:tabs>
          <w:tab w:val="left" w:pos="90"/>
        </w:tabs>
        <w:suppressAutoHyphens/>
        <w:autoSpaceDE w:val="0"/>
        <w:autoSpaceDN w:val="0"/>
        <w:adjustRightInd w:val="0"/>
        <w:snapToGrid w:val="0"/>
        <w:ind w:right="-499" w:firstLine="284"/>
        <w:rPr>
          <w:rFonts w:eastAsiaTheme="minorEastAsia"/>
          <w:bCs/>
          <w:snapToGrid w:val="0"/>
          <w:color w:val="000000"/>
          <w:kern w:val="22"/>
          <w:szCs w:val="22"/>
        </w:rPr>
      </w:pPr>
      <w:r w:rsidRPr="00B30AA8">
        <w:rPr>
          <w:rFonts w:eastAsiaTheme="minorEastAsia"/>
          <w:bCs/>
          <w:snapToGrid w:val="0"/>
          <w:color w:val="000000"/>
          <w:kern w:val="22"/>
          <w:szCs w:val="22"/>
        </w:rPr>
        <w:t>Former Senior Research Officer</w:t>
      </w:r>
    </w:p>
    <w:p w14:paraId="2716ED9A" w14:textId="161E3F0C" w:rsidR="00763D72" w:rsidRPr="00B30AA8" w:rsidRDefault="00763D72" w:rsidP="00B30AA8">
      <w:pPr>
        <w:suppressLineNumbers/>
        <w:tabs>
          <w:tab w:val="left" w:pos="90"/>
        </w:tabs>
        <w:suppressAutoHyphens/>
        <w:autoSpaceDE w:val="0"/>
        <w:autoSpaceDN w:val="0"/>
        <w:adjustRightInd w:val="0"/>
        <w:snapToGrid w:val="0"/>
        <w:ind w:right="-499" w:firstLine="284"/>
        <w:rPr>
          <w:rFonts w:eastAsiaTheme="minorEastAsia"/>
          <w:bCs/>
          <w:snapToGrid w:val="0"/>
          <w:color w:val="000000"/>
          <w:kern w:val="22"/>
          <w:szCs w:val="22"/>
        </w:rPr>
      </w:pPr>
      <w:r w:rsidRPr="00B30AA8">
        <w:rPr>
          <w:rFonts w:eastAsiaTheme="minorEastAsia"/>
          <w:bCs/>
          <w:snapToGrid w:val="0"/>
          <w:color w:val="000000"/>
          <w:kern w:val="22"/>
          <w:szCs w:val="22"/>
        </w:rPr>
        <w:t>Forest Research Institute Malaysia, Kepong</w:t>
      </w:r>
    </w:p>
    <w:p w14:paraId="35A60523" w14:textId="21656443" w:rsidR="00763D72" w:rsidRPr="006A47E8" w:rsidRDefault="00763D72" w:rsidP="00B30AA8">
      <w:pPr>
        <w:suppressLineNumbers/>
        <w:tabs>
          <w:tab w:val="left" w:pos="90"/>
        </w:tabs>
        <w:suppressAutoHyphens/>
        <w:autoSpaceDE w:val="0"/>
        <w:autoSpaceDN w:val="0"/>
        <w:adjustRightInd w:val="0"/>
        <w:snapToGrid w:val="0"/>
        <w:ind w:right="-499" w:firstLine="284"/>
        <w:rPr>
          <w:rFonts w:eastAsiaTheme="minorEastAsia"/>
          <w:bCs/>
          <w:snapToGrid w:val="0"/>
          <w:color w:val="000000"/>
          <w:kern w:val="22"/>
          <w:szCs w:val="22"/>
          <w:lang w:val="fr-FR"/>
        </w:rPr>
      </w:pPr>
      <w:r w:rsidRPr="006A47E8">
        <w:rPr>
          <w:rFonts w:eastAsiaTheme="minorEastAsia"/>
          <w:bCs/>
          <w:snapToGrid w:val="0"/>
          <w:color w:val="000000"/>
          <w:kern w:val="22"/>
          <w:szCs w:val="22"/>
          <w:lang w:val="fr-FR"/>
        </w:rPr>
        <w:t>Selangor, Malaysia</w:t>
      </w:r>
    </w:p>
    <w:p w14:paraId="3D1FE189" w14:textId="6F6B4DA1" w:rsidR="00763D72" w:rsidRPr="006A47E8" w:rsidRDefault="00024217" w:rsidP="00B8794A">
      <w:pPr>
        <w:suppressLineNumbers/>
        <w:tabs>
          <w:tab w:val="left" w:pos="993"/>
        </w:tabs>
        <w:suppressAutoHyphens/>
        <w:autoSpaceDE w:val="0"/>
        <w:autoSpaceDN w:val="0"/>
        <w:adjustRightInd w:val="0"/>
        <w:snapToGrid w:val="0"/>
        <w:ind w:right="-499" w:firstLine="284"/>
        <w:rPr>
          <w:rFonts w:eastAsiaTheme="minorEastAsia"/>
          <w:bCs/>
          <w:snapToGrid w:val="0"/>
          <w:color w:val="000000"/>
          <w:kern w:val="22"/>
          <w:szCs w:val="22"/>
          <w:lang w:val="fr-FR"/>
        </w:rPr>
      </w:pPr>
      <w:r w:rsidRPr="006A47E8">
        <w:rPr>
          <w:rFonts w:eastAsiaTheme="minorEastAsia"/>
          <w:bCs/>
          <w:snapToGrid w:val="0"/>
          <w:color w:val="000000"/>
          <w:kern w:val="22"/>
          <w:szCs w:val="22"/>
          <w:lang w:val="fr-FR"/>
        </w:rPr>
        <w:t>Email</w:t>
      </w:r>
      <w:r w:rsidR="00763D72" w:rsidRPr="006A47E8">
        <w:rPr>
          <w:rFonts w:eastAsiaTheme="minorEastAsia"/>
          <w:bCs/>
          <w:snapToGrid w:val="0"/>
          <w:color w:val="000000"/>
          <w:kern w:val="22"/>
          <w:szCs w:val="22"/>
          <w:lang w:val="fr-FR"/>
        </w:rPr>
        <w:t>:</w:t>
      </w:r>
      <w:r w:rsidR="00763D72" w:rsidRPr="006A47E8">
        <w:rPr>
          <w:rFonts w:eastAsiaTheme="minorEastAsia"/>
          <w:bCs/>
          <w:snapToGrid w:val="0"/>
          <w:color w:val="000000"/>
          <w:kern w:val="22"/>
          <w:szCs w:val="22"/>
          <w:lang w:val="fr-FR"/>
        </w:rPr>
        <w:tab/>
      </w:r>
      <w:hyperlink r:id="rId38" w:history="1">
        <w:r w:rsidR="00763D72" w:rsidRPr="006A47E8">
          <w:rPr>
            <w:rFonts w:eastAsiaTheme="minorEastAsia"/>
            <w:bCs/>
            <w:snapToGrid w:val="0"/>
            <w:color w:val="0000FF"/>
            <w:kern w:val="22"/>
            <w:szCs w:val="22"/>
            <w:u w:val="single"/>
            <w:lang w:val="fr-FR"/>
          </w:rPr>
          <w:t>limhinfui@gmail.com</w:t>
        </w:r>
      </w:hyperlink>
    </w:p>
    <w:p w14:paraId="0B1C2C19" w14:textId="77777777" w:rsidR="00763D72" w:rsidRPr="006A47E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lang w:val="fr-FR"/>
        </w:rPr>
      </w:pPr>
      <w:r w:rsidRPr="006A47E8">
        <w:rPr>
          <w:rFonts w:eastAsiaTheme="minorEastAsia"/>
          <w:b/>
          <w:bCs/>
          <w:snapToGrid w:val="0"/>
          <w:color w:val="000000"/>
          <w:kern w:val="22"/>
          <w:szCs w:val="22"/>
          <w:lang w:val="fr-FR"/>
        </w:rPr>
        <w:t>Niger</w:t>
      </w:r>
    </w:p>
    <w:p w14:paraId="52D48110" w14:textId="77777777" w:rsidR="00763D72" w:rsidRPr="006A47E8" w:rsidRDefault="00763D72" w:rsidP="00B30AA8">
      <w:pPr>
        <w:suppressLineNumbers/>
        <w:tabs>
          <w:tab w:val="left" w:pos="90"/>
          <w:tab w:val="right" w:pos="563"/>
          <w:tab w:val="left" w:pos="690"/>
        </w:tabs>
        <w:suppressAutoHyphens/>
        <w:autoSpaceDE w:val="0"/>
        <w:autoSpaceDN w:val="0"/>
        <w:adjustRightInd w:val="0"/>
        <w:snapToGrid w:val="0"/>
        <w:spacing w:before="212"/>
        <w:ind w:right="-500"/>
        <w:rPr>
          <w:rFonts w:eastAsiaTheme="minorEastAsia"/>
          <w:snapToGrid w:val="0"/>
          <w:color w:val="000000"/>
          <w:kern w:val="22"/>
          <w:szCs w:val="22"/>
          <w:lang w:val="fr-FR"/>
        </w:rPr>
      </w:pPr>
      <w:r w:rsidRPr="006A47E8">
        <w:rPr>
          <w:rFonts w:eastAsiaTheme="minorEastAsia"/>
          <w:snapToGrid w:val="0"/>
          <w:kern w:val="22"/>
          <w:szCs w:val="22"/>
          <w:lang w:val="fr-FR"/>
        </w:rPr>
        <w:tab/>
      </w:r>
      <w:r w:rsidRPr="006A47E8">
        <w:rPr>
          <w:rFonts w:eastAsiaTheme="minorEastAsia"/>
          <w:snapToGrid w:val="0"/>
          <w:color w:val="000000"/>
          <w:kern w:val="22"/>
          <w:szCs w:val="22"/>
          <w:lang w:val="fr-FR"/>
        </w:rPr>
        <w:t xml:space="preserve"> 14.</w:t>
      </w:r>
      <w:proofErr w:type="gramStart"/>
      <w:r w:rsidRPr="006A47E8">
        <w:rPr>
          <w:rFonts w:eastAsiaTheme="minorEastAsia"/>
          <w:snapToGrid w:val="0"/>
          <w:kern w:val="22"/>
          <w:szCs w:val="22"/>
          <w:lang w:val="fr-FR"/>
        </w:rPr>
        <w:tab/>
        <w:t xml:space="preserve">  </w:t>
      </w:r>
      <w:r w:rsidRPr="006A47E8">
        <w:rPr>
          <w:rFonts w:eastAsiaTheme="minorEastAsia"/>
          <w:snapToGrid w:val="0"/>
          <w:color w:val="000000"/>
          <w:kern w:val="22"/>
          <w:szCs w:val="22"/>
          <w:lang w:val="fr-FR"/>
        </w:rPr>
        <w:t>Mr.</w:t>
      </w:r>
      <w:proofErr w:type="gramEnd"/>
      <w:r w:rsidRPr="006A47E8">
        <w:rPr>
          <w:rFonts w:eastAsiaTheme="minorEastAsia"/>
          <w:snapToGrid w:val="0"/>
          <w:color w:val="000000"/>
          <w:kern w:val="22"/>
          <w:szCs w:val="22"/>
          <w:lang w:val="fr-FR"/>
        </w:rPr>
        <w:t xml:space="preserve"> </w:t>
      </w:r>
      <w:r w:rsidRPr="006A47E8">
        <w:rPr>
          <w:rFonts w:eastAsiaTheme="minorEastAsia"/>
          <w:noProof/>
          <w:snapToGrid w:val="0"/>
          <w:color w:val="000000"/>
          <w:kern w:val="22"/>
          <w:szCs w:val="22"/>
          <w:lang w:val="fr-FR"/>
        </w:rPr>
        <w:t>Mahaman Gado Zaki</w:t>
      </w:r>
    </w:p>
    <w:p w14:paraId="3D6835AE"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lang w:val="fr-FR"/>
        </w:rPr>
      </w:pPr>
      <w:r w:rsidRPr="00B30AA8">
        <w:rPr>
          <w:rFonts w:eastAsiaTheme="minorEastAsia"/>
          <w:snapToGrid w:val="0"/>
          <w:color w:val="000000"/>
          <w:kern w:val="22"/>
          <w:szCs w:val="22"/>
          <w:lang w:val="fr-FR"/>
        </w:rPr>
        <w:t>Point Focal National de Biosécurité</w:t>
      </w:r>
    </w:p>
    <w:p w14:paraId="61E01925"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lang w:val="fr-FR"/>
        </w:rPr>
      </w:pPr>
      <w:r w:rsidRPr="00B30AA8">
        <w:rPr>
          <w:rFonts w:eastAsiaTheme="minorEastAsia"/>
          <w:snapToGrid w:val="0"/>
          <w:color w:val="000000"/>
          <w:kern w:val="22"/>
          <w:szCs w:val="22"/>
          <w:lang w:val="fr-FR"/>
        </w:rPr>
        <w:t>Direction Générale des Eaux et Forêts</w:t>
      </w:r>
    </w:p>
    <w:p w14:paraId="6D317E79" w14:textId="028E156D"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lang w:val="fr-FR"/>
        </w:rPr>
      </w:pPr>
      <w:r w:rsidRPr="00B30AA8">
        <w:rPr>
          <w:rFonts w:eastAsiaTheme="minorEastAsia"/>
          <w:snapToGrid w:val="0"/>
          <w:color w:val="000000"/>
          <w:kern w:val="22"/>
          <w:szCs w:val="22"/>
          <w:lang w:val="fr-FR"/>
        </w:rPr>
        <w:t>Ministère de l’Environnement et du</w:t>
      </w:r>
    </w:p>
    <w:p w14:paraId="1ECDE697"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lang w:val="fr-FR"/>
        </w:rPr>
      </w:pPr>
      <w:r w:rsidRPr="00B30AA8">
        <w:rPr>
          <w:rFonts w:eastAsiaTheme="minorEastAsia"/>
          <w:snapToGrid w:val="0"/>
          <w:color w:val="000000"/>
          <w:kern w:val="22"/>
          <w:szCs w:val="22"/>
          <w:lang w:val="fr-FR"/>
        </w:rPr>
        <w:t>Développement Durable</w:t>
      </w:r>
    </w:p>
    <w:p w14:paraId="5C13E16E" w14:textId="77777777" w:rsidR="00763D72" w:rsidRPr="00B30AA8" w:rsidRDefault="00763D72" w:rsidP="00B30AA8">
      <w:pPr>
        <w:suppressLineNumbers/>
        <w:tabs>
          <w:tab w:val="left" w:pos="90"/>
          <w:tab w:val="right" w:pos="1293"/>
          <w:tab w:val="left" w:pos="1383"/>
        </w:tabs>
        <w:suppressAutoHyphens/>
        <w:autoSpaceDE w:val="0"/>
        <w:autoSpaceDN w:val="0"/>
        <w:adjustRightInd w:val="0"/>
        <w:snapToGrid w:val="0"/>
        <w:spacing w:before="35"/>
        <w:ind w:right="-500" w:firstLine="567"/>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+227 96 11 04 15</w:t>
      </w:r>
    </w:p>
    <w:p w14:paraId="01BC2A1B" w14:textId="77777777" w:rsidR="00763D72" w:rsidRPr="00B30AA8" w:rsidRDefault="00763D72" w:rsidP="00B30AA8">
      <w:pPr>
        <w:suppressLineNumbers/>
        <w:tabs>
          <w:tab w:val="left" w:pos="90"/>
          <w:tab w:val="right" w:pos="1290"/>
          <w:tab w:val="left" w:pos="1380"/>
        </w:tabs>
        <w:suppressAutoHyphens/>
        <w:autoSpaceDE w:val="0"/>
        <w:autoSpaceDN w:val="0"/>
        <w:adjustRightInd w:val="0"/>
        <w:snapToGrid w:val="0"/>
        <w:spacing w:before="6"/>
        <w:ind w:right="-500" w:firstLine="567"/>
        <w:rPr>
          <w:rFonts w:eastAsiaTheme="minorEastAsia"/>
          <w:snapToGrid w:val="0"/>
          <w:color w:val="000000"/>
          <w:kern w:val="22"/>
          <w:szCs w:val="22"/>
        </w:rPr>
      </w:pPr>
      <w:r w:rsidRPr="00B30AA8">
        <w:rPr>
          <w:rFonts w:eastAsiaTheme="minorEastAsia"/>
          <w:snapToGrid w:val="0"/>
          <w:color w:val="000000"/>
          <w:kern w:val="22"/>
          <w:szCs w:val="22"/>
        </w:rPr>
        <w:t xml:space="preserve">Fax: </w:t>
      </w:r>
      <w:r w:rsidRPr="00B30AA8">
        <w:rPr>
          <w:rFonts w:eastAsiaTheme="minorEastAsia"/>
          <w:snapToGrid w:val="0"/>
          <w:kern w:val="22"/>
          <w:szCs w:val="22"/>
        </w:rPr>
        <w:tab/>
      </w:r>
      <w:r w:rsidRPr="00B30AA8">
        <w:rPr>
          <w:rFonts w:eastAsiaTheme="minorEastAsia"/>
          <w:snapToGrid w:val="0"/>
          <w:color w:val="000000"/>
          <w:kern w:val="22"/>
          <w:szCs w:val="22"/>
        </w:rPr>
        <w:t>+227 20 72 37 63</w:t>
      </w:r>
    </w:p>
    <w:p w14:paraId="2AA80BED" w14:textId="1FD8AB6D" w:rsidR="00763D72" w:rsidRPr="00B30AA8" w:rsidRDefault="00763D72" w:rsidP="00B30AA8">
      <w:pPr>
        <w:suppressLineNumbers/>
        <w:tabs>
          <w:tab w:val="left" w:pos="90"/>
          <w:tab w:val="right" w:pos="1290"/>
          <w:tab w:val="left" w:pos="1380"/>
        </w:tabs>
        <w:suppressAutoHyphens/>
        <w:autoSpaceDE w:val="0"/>
        <w:autoSpaceDN w:val="0"/>
        <w:adjustRightInd w:val="0"/>
        <w:snapToGrid w:val="0"/>
        <w:ind w:right="-500" w:firstLine="567"/>
        <w:rPr>
          <w:rFonts w:eastAsiaTheme="minorEastAsia"/>
          <w:snapToGrid w:val="0"/>
          <w:color w:val="0000FF"/>
          <w:kern w:val="22"/>
          <w:szCs w:val="22"/>
        </w:rPr>
      </w:pPr>
      <w:r w:rsidRPr="00B30AA8">
        <w:rPr>
          <w:rFonts w:eastAsiaTheme="minorEastAsia"/>
          <w:snapToGrid w:val="0"/>
          <w:color w:val="000000"/>
          <w:kern w:val="22"/>
          <w:szCs w:val="22"/>
        </w:rPr>
        <w:t xml:space="preserve">Email: </w:t>
      </w:r>
      <w:r w:rsidRPr="00B30AA8">
        <w:rPr>
          <w:rFonts w:eastAsiaTheme="minorEastAsia"/>
          <w:snapToGrid w:val="0"/>
          <w:kern w:val="22"/>
          <w:szCs w:val="22"/>
        </w:rPr>
        <w:tab/>
      </w:r>
      <w:hyperlink r:id="rId39" w:history="1">
        <w:r w:rsidRPr="00B30AA8">
          <w:rPr>
            <w:rFonts w:eastAsiaTheme="minorEastAsia"/>
            <w:snapToGrid w:val="0"/>
            <w:color w:val="0000FF"/>
            <w:kern w:val="22"/>
            <w:szCs w:val="22"/>
            <w:u w:val="single"/>
          </w:rPr>
          <w:t>mahamane_gado@yahoo.fr</w:t>
        </w:r>
      </w:hyperlink>
    </w:p>
    <w:p w14:paraId="0BDE4CD5"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Nigeria</w:t>
      </w:r>
    </w:p>
    <w:p w14:paraId="6A3647AA" w14:textId="77777777" w:rsidR="00763D72" w:rsidRPr="00B30AA8" w:rsidRDefault="00763D72" w:rsidP="00B30AA8">
      <w:pPr>
        <w:suppressLineNumbers/>
        <w:tabs>
          <w:tab w:val="left" w:pos="90"/>
          <w:tab w:val="right" w:pos="563"/>
          <w:tab w:val="left" w:pos="690"/>
        </w:tabs>
        <w:suppressAutoHyphens/>
        <w:autoSpaceDE w:val="0"/>
        <w:autoSpaceDN w:val="0"/>
        <w:adjustRightInd w:val="0"/>
        <w:snapToGrid w:val="0"/>
        <w:spacing w:before="120"/>
        <w:ind w:right="-499"/>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 xml:space="preserve"> 15.</w:t>
      </w:r>
      <w:proofErr w:type="gramStart"/>
      <w:r w:rsidRPr="00B30AA8">
        <w:rPr>
          <w:rFonts w:eastAsiaTheme="minorEastAsia"/>
          <w:snapToGrid w:val="0"/>
          <w:kern w:val="22"/>
          <w:szCs w:val="22"/>
        </w:rPr>
        <w:tab/>
        <w:t xml:space="preserve">  </w:t>
      </w:r>
      <w:r w:rsidRPr="00B30AA8">
        <w:rPr>
          <w:rFonts w:eastAsiaTheme="minorEastAsia"/>
          <w:snapToGrid w:val="0"/>
          <w:color w:val="000000"/>
          <w:kern w:val="22"/>
          <w:szCs w:val="22"/>
        </w:rPr>
        <w:t>Mr.</w:t>
      </w:r>
      <w:proofErr w:type="gramEnd"/>
      <w:r w:rsidRPr="00B30AA8">
        <w:rPr>
          <w:rFonts w:eastAsiaTheme="minorEastAsia"/>
          <w:snapToGrid w:val="0"/>
          <w:color w:val="000000"/>
          <w:kern w:val="22"/>
          <w:szCs w:val="22"/>
        </w:rPr>
        <w:t xml:space="preserve"> </w:t>
      </w:r>
      <w:proofErr w:type="spellStart"/>
      <w:r w:rsidRPr="00B30AA8">
        <w:rPr>
          <w:rFonts w:eastAsiaTheme="minorEastAsia"/>
          <w:snapToGrid w:val="0"/>
          <w:color w:val="000000"/>
          <w:kern w:val="22"/>
          <w:szCs w:val="22"/>
        </w:rPr>
        <w:t>Abisabo</w:t>
      </w:r>
      <w:proofErr w:type="spellEnd"/>
      <w:r w:rsidRPr="00B30AA8">
        <w:rPr>
          <w:rFonts w:eastAsiaTheme="minorEastAsia"/>
          <w:snapToGrid w:val="0"/>
          <w:color w:val="000000"/>
          <w:kern w:val="22"/>
          <w:szCs w:val="22"/>
        </w:rPr>
        <w:t xml:space="preserve"> </w:t>
      </w:r>
      <w:r w:rsidRPr="00B30AA8">
        <w:rPr>
          <w:rFonts w:eastAsiaTheme="minorEastAsia"/>
          <w:noProof/>
          <w:snapToGrid w:val="0"/>
          <w:color w:val="000000"/>
          <w:kern w:val="22"/>
          <w:szCs w:val="22"/>
        </w:rPr>
        <w:t>Adamu</w:t>
      </w:r>
    </w:p>
    <w:p w14:paraId="3F683F1E"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Senior Scientific Officer</w:t>
      </w:r>
    </w:p>
    <w:p w14:paraId="1D4A2D21"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National Biosafety Management Agency</w:t>
      </w:r>
    </w:p>
    <w:p w14:paraId="41B20C8D"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Nigeria National Park Service</w:t>
      </w:r>
    </w:p>
    <w:p w14:paraId="66985496"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Airport Expressway, P.M.B 0258</w:t>
      </w:r>
    </w:p>
    <w:p w14:paraId="7CF1F6C0"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noProof/>
          <w:snapToGrid w:val="0"/>
          <w:color w:val="000000"/>
          <w:kern w:val="22"/>
          <w:szCs w:val="22"/>
        </w:rPr>
        <w:t>Garki</w:t>
      </w:r>
      <w:r w:rsidRPr="00B30AA8">
        <w:rPr>
          <w:rFonts w:eastAsiaTheme="minorEastAsia"/>
          <w:snapToGrid w:val="0"/>
          <w:color w:val="000000"/>
          <w:kern w:val="22"/>
          <w:szCs w:val="22"/>
        </w:rPr>
        <w:t xml:space="preserve"> Abuja, FET, Nigeria</w:t>
      </w:r>
    </w:p>
    <w:p w14:paraId="6994120B" w14:textId="77777777" w:rsidR="00763D72" w:rsidRPr="00B30AA8" w:rsidRDefault="00763D72" w:rsidP="00B30AA8">
      <w:pPr>
        <w:suppressLineNumbers/>
        <w:tabs>
          <w:tab w:val="left" w:pos="90"/>
          <w:tab w:val="right" w:pos="1293"/>
          <w:tab w:val="left" w:pos="1383"/>
        </w:tabs>
        <w:suppressAutoHyphens/>
        <w:autoSpaceDE w:val="0"/>
        <w:autoSpaceDN w:val="0"/>
        <w:adjustRightInd w:val="0"/>
        <w:snapToGrid w:val="0"/>
        <w:spacing w:before="35"/>
        <w:ind w:right="-500" w:firstLine="567"/>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+2348068135250</w:t>
      </w:r>
    </w:p>
    <w:p w14:paraId="70851838" w14:textId="56352A3F" w:rsidR="00763D72" w:rsidRPr="00B30AA8" w:rsidRDefault="00763D72" w:rsidP="00B30AA8">
      <w:pPr>
        <w:suppressLineNumbers/>
        <w:tabs>
          <w:tab w:val="left" w:pos="90"/>
          <w:tab w:val="right" w:pos="1290"/>
          <w:tab w:val="left" w:pos="1380"/>
        </w:tabs>
        <w:suppressAutoHyphens/>
        <w:autoSpaceDE w:val="0"/>
        <w:autoSpaceDN w:val="0"/>
        <w:adjustRightInd w:val="0"/>
        <w:snapToGrid w:val="0"/>
        <w:spacing w:before="6"/>
        <w:ind w:right="-500" w:firstLine="567"/>
        <w:rPr>
          <w:rFonts w:eastAsiaTheme="minorEastAsia"/>
          <w:snapToGrid w:val="0"/>
          <w:color w:val="0000FF"/>
          <w:kern w:val="22"/>
          <w:szCs w:val="22"/>
        </w:rPr>
      </w:pPr>
      <w:r w:rsidRPr="00B30AA8">
        <w:rPr>
          <w:rFonts w:eastAsiaTheme="minorEastAsia"/>
          <w:snapToGrid w:val="0"/>
          <w:color w:val="000000"/>
          <w:kern w:val="22"/>
          <w:szCs w:val="22"/>
        </w:rPr>
        <w:t xml:space="preserve">Email: </w:t>
      </w:r>
      <w:r w:rsidRPr="00B30AA8">
        <w:rPr>
          <w:rFonts w:eastAsiaTheme="minorEastAsia"/>
          <w:snapToGrid w:val="0"/>
          <w:kern w:val="22"/>
          <w:szCs w:val="22"/>
        </w:rPr>
        <w:tab/>
      </w:r>
      <w:hyperlink r:id="rId40" w:history="1">
        <w:r w:rsidRPr="00B30AA8">
          <w:rPr>
            <w:rFonts w:eastAsiaTheme="minorEastAsia"/>
            <w:snapToGrid w:val="0"/>
            <w:color w:val="0000FF"/>
            <w:kern w:val="22"/>
            <w:szCs w:val="22"/>
            <w:u w:val="single"/>
          </w:rPr>
          <w:t>anohogye@yahoo.com</w:t>
        </w:r>
      </w:hyperlink>
    </w:p>
    <w:p w14:paraId="3CFF0F96" w14:textId="77777777" w:rsidR="00763D72" w:rsidRPr="00B30AA8" w:rsidRDefault="00763D72" w:rsidP="00B30AA8">
      <w:pPr>
        <w:suppressLineNumbers/>
        <w:tabs>
          <w:tab w:val="left" w:pos="90"/>
        </w:tabs>
        <w:suppressAutoHyphens/>
        <w:autoSpaceDE w:val="0"/>
        <w:autoSpaceDN w:val="0"/>
        <w:adjustRightInd w:val="0"/>
        <w:snapToGrid w:val="0"/>
        <w:spacing w:before="215"/>
        <w:ind w:right="-500"/>
        <w:rPr>
          <w:rFonts w:eastAsiaTheme="minorEastAsia"/>
          <w:b/>
          <w:bCs/>
          <w:snapToGrid w:val="0"/>
          <w:color w:val="000000"/>
          <w:kern w:val="22"/>
          <w:szCs w:val="22"/>
        </w:rPr>
      </w:pPr>
      <w:r w:rsidRPr="00B30AA8">
        <w:rPr>
          <w:rFonts w:eastAsiaTheme="minorEastAsia"/>
          <w:b/>
          <w:bCs/>
          <w:snapToGrid w:val="0"/>
          <w:color w:val="000000"/>
          <w:kern w:val="22"/>
          <w:szCs w:val="22"/>
        </w:rPr>
        <w:t>Norway</w:t>
      </w:r>
    </w:p>
    <w:p w14:paraId="2005AF0F" w14:textId="77777777" w:rsidR="00763D72" w:rsidRPr="00B30AA8" w:rsidRDefault="00763D72" w:rsidP="00B30AA8">
      <w:pPr>
        <w:suppressLineNumbers/>
        <w:tabs>
          <w:tab w:val="left" w:pos="90"/>
          <w:tab w:val="right" w:pos="563"/>
          <w:tab w:val="left" w:pos="690"/>
        </w:tabs>
        <w:suppressAutoHyphens/>
        <w:autoSpaceDE w:val="0"/>
        <w:autoSpaceDN w:val="0"/>
        <w:adjustRightInd w:val="0"/>
        <w:snapToGrid w:val="0"/>
        <w:spacing w:before="120"/>
        <w:ind w:right="-499"/>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 xml:space="preserve"> 16.  </w:t>
      </w:r>
      <w:r w:rsidRPr="00B30AA8">
        <w:rPr>
          <w:rFonts w:eastAsiaTheme="minorEastAsia"/>
          <w:snapToGrid w:val="0"/>
          <w:kern w:val="22"/>
          <w:szCs w:val="22"/>
        </w:rPr>
        <w:tab/>
      </w:r>
      <w:r w:rsidRPr="00B30AA8">
        <w:rPr>
          <w:rFonts w:eastAsiaTheme="minorEastAsia"/>
          <w:snapToGrid w:val="0"/>
          <w:color w:val="000000"/>
          <w:kern w:val="22"/>
          <w:szCs w:val="22"/>
        </w:rPr>
        <w:t xml:space="preserve">Mr. Casper </w:t>
      </w:r>
      <w:proofErr w:type="spellStart"/>
      <w:r w:rsidRPr="00B30AA8">
        <w:rPr>
          <w:rFonts w:eastAsiaTheme="minorEastAsia"/>
          <w:snapToGrid w:val="0"/>
          <w:color w:val="000000"/>
          <w:kern w:val="22"/>
          <w:szCs w:val="22"/>
        </w:rPr>
        <w:t>Linnestad</w:t>
      </w:r>
      <w:proofErr w:type="spellEnd"/>
    </w:p>
    <w:p w14:paraId="15198375"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Senior Adviser</w:t>
      </w:r>
    </w:p>
    <w:p w14:paraId="0ED4CB0A"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Ministry of Climate and Environment</w:t>
      </w:r>
    </w:p>
    <w:p w14:paraId="147E0691" w14:textId="77777777" w:rsidR="00763D72" w:rsidRPr="006A47E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lang w:val="fr-FR"/>
        </w:rPr>
      </w:pPr>
      <w:r w:rsidRPr="006A47E8">
        <w:rPr>
          <w:rFonts w:eastAsiaTheme="minorEastAsia"/>
          <w:snapToGrid w:val="0"/>
          <w:color w:val="000000"/>
          <w:kern w:val="22"/>
          <w:szCs w:val="22"/>
          <w:lang w:val="fr-FR"/>
        </w:rPr>
        <w:t xml:space="preserve">P.O. Box 8013 DEP. </w:t>
      </w:r>
      <w:proofErr w:type="spellStart"/>
      <w:r w:rsidRPr="006A47E8">
        <w:rPr>
          <w:rFonts w:eastAsiaTheme="minorEastAsia"/>
          <w:snapToGrid w:val="0"/>
          <w:color w:val="000000"/>
          <w:kern w:val="22"/>
          <w:szCs w:val="22"/>
          <w:lang w:val="fr-FR"/>
        </w:rPr>
        <w:t>Kongens</w:t>
      </w:r>
      <w:proofErr w:type="spellEnd"/>
      <w:r w:rsidRPr="006A47E8">
        <w:rPr>
          <w:rFonts w:eastAsiaTheme="minorEastAsia"/>
          <w:snapToGrid w:val="0"/>
          <w:color w:val="000000"/>
          <w:kern w:val="22"/>
          <w:szCs w:val="22"/>
          <w:lang w:val="fr-FR"/>
        </w:rPr>
        <w:t xml:space="preserve"> GT.20</w:t>
      </w:r>
    </w:p>
    <w:p w14:paraId="41CEAA8A"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noProof/>
          <w:snapToGrid w:val="0"/>
          <w:color w:val="000000"/>
          <w:kern w:val="22"/>
          <w:szCs w:val="22"/>
        </w:rPr>
        <w:t>Oslo  N</w:t>
      </w:r>
      <w:r w:rsidRPr="00B30AA8">
        <w:rPr>
          <w:rFonts w:eastAsiaTheme="minorEastAsia"/>
          <w:snapToGrid w:val="0"/>
          <w:color w:val="000000"/>
          <w:kern w:val="22"/>
          <w:szCs w:val="22"/>
        </w:rPr>
        <w:t>-0030, Norway</w:t>
      </w:r>
    </w:p>
    <w:p w14:paraId="30713D03" w14:textId="77777777" w:rsidR="00763D72" w:rsidRPr="00B30AA8" w:rsidRDefault="00763D72" w:rsidP="00B30AA8">
      <w:pPr>
        <w:suppressLineNumbers/>
        <w:tabs>
          <w:tab w:val="left" w:pos="90"/>
          <w:tab w:val="right" w:pos="1293"/>
          <w:tab w:val="left" w:pos="1383"/>
        </w:tabs>
        <w:suppressAutoHyphens/>
        <w:autoSpaceDE w:val="0"/>
        <w:autoSpaceDN w:val="0"/>
        <w:adjustRightInd w:val="0"/>
        <w:snapToGrid w:val="0"/>
        <w:ind w:firstLine="567"/>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+47 22 24 58 95</w:t>
      </w:r>
    </w:p>
    <w:p w14:paraId="033E5D82" w14:textId="50A2A5D3" w:rsidR="00763D72" w:rsidRPr="00B30AA8" w:rsidRDefault="00763D72" w:rsidP="00B30AA8">
      <w:pPr>
        <w:suppressLineNumbers/>
        <w:tabs>
          <w:tab w:val="left" w:pos="90"/>
          <w:tab w:val="right" w:pos="1290"/>
          <w:tab w:val="left" w:pos="1380"/>
        </w:tabs>
        <w:suppressAutoHyphens/>
        <w:autoSpaceDE w:val="0"/>
        <w:autoSpaceDN w:val="0"/>
        <w:adjustRightInd w:val="0"/>
        <w:snapToGrid w:val="0"/>
        <w:spacing w:before="6"/>
        <w:ind w:right="-500" w:firstLine="567"/>
        <w:rPr>
          <w:rFonts w:eastAsiaTheme="minorEastAsia"/>
          <w:snapToGrid w:val="0"/>
          <w:color w:val="0000FF"/>
          <w:kern w:val="22"/>
          <w:szCs w:val="22"/>
        </w:rPr>
      </w:pPr>
      <w:r w:rsidRPr="00B30AA8">
        <w:rPr>
          <w:rFonts w:eastAsiaTheme="minorEastAsia"/>
          <w:snapToGrid w:val="0"/>
          <w:color w:val="000000"/>
          <w:kern w:val="22"/>
          <w:szCs w:val="22"/>
        </w:rPr>
        <w:t xml:space="preserve">Email: </w:t>
      </w:r>
      <w:r w:rsidRPr="00B30AA8">
        <w:rPr>
          <w:rFonts w:eastAsiaTheme="minorEastAsia"/>
          <w:snapToGrid w:val="0"/>
          <w:kern w:val="22"/>
          <w:szCs w:val="22"/>
        </w:rPr>
        <w:tab/>
      </w:r>
      <w:hyperlink r:id="rId41" w:history="1">
        <w:r w:rsidRPr="00B30AA8">
          <w:rPr>
            <w:rFonts w:eastAsiaTheme="minorEastAsia"/>
            <w:snapToGrid w:val="0"/>
            <w:color w:val="0000FF"/>
            <w:kern w:val="22"/>
            <w:szCs w:val="22"/>
            <w:u w:val="single"/>
          </w:rPr>
          <w:t>casper.linnestad@kld.dep.no</w:t>
        </w:r>
      </w:hyperlink>
    </w:p>
    <w:p w14:paraId="33D70263" w14:textId="0AC081EC" w:rsidR="00763D72" w:rsidRPr="00B30AA8" w:rsidRDefault="00763D72" w:rsidP="00B30AA8">
      <w:pPr>
        <w:keepNext/>
        <w:suppressLineNumbers/>
        <w:tabs>
          <w:tab w:val="left" w:pos="90"/>
        </w:tabs>
        <w:suppressAutoHyphens/>
        <w:autoSpaceDE w:val="0"/>
        <w:autoSpaceDN w:val="0"/>
        <w:adjustRightInd w:val="0"/>
        <w:snapToGrid w:val="0"/>
        <w:spacing w:before="141"/>
        <w:ind w:right="-504"/>
        <w:rPr>
          <w:rFonts w:eastAsiaTheme="minorEastAsia"/>
          <w:b/>
          <w:bCs/>
          <w:snapToGrid w:val="0"/>
          <w:color w:val="000000"/>
          <w:kern w:val="22"/>
          <w:szCs w:val="22"/>
        </w:rPr>
      </w:pPr>
      <w:r w:rsidRPr="00B30AA8">
        <w:rPr>
          <w:rFonts w:eastAsiaTheme="minorEastAsia"/>
          <w:b/>
          <w:bCs/>
          <w:snapToGrid w:val="0"/>
          <w:color w:val="000000"/>
          <w:kern w:val="22"/>
          <w:szCs w:val="22"/>
        </w:rPr>
        <w:t>Peru</w:t>
      </w:r>
    </w:p>
    <w:p w14:paraId="5A836E24" w14:textId="77777777" w:rsidR="00763D72" w:rsidRPr="00B30AA8" w:rsidRDefault="00763D72" w:rsidP="00B30AA8">
      <w:pPr>
        <w:suppressLineNumbers/>
        <w:tabs>
          <w:tab w:val="left" w:pos="90"/>
          <w:tab w:val="right" w:pos="563"/>
          <w:tab w:val="left" w:pos="690"/>
        </w:tabs>
        <w:suppressAutoHyphens/>
        <w:autoSpaceDE w:val="0"/>
        <w:autoSpaceDN w:val="0"/>
        <w:adjustRightInd w:val="0"/>
        <w:snapToGrid w:val="0"/>
        <w:spacing w:before="120"/>
        <w:ind w:right="-499"/>
        <w:rPr>
          <w:rFonts w:eastAsiaTheme="minorEastAsia"/>
          <w:bCs/>
          <w:snapToGrid w:val="0"/>
          <w:color w:val="000000"/>
          <w:kern w:val="22"/>
          <w:szCs w:val="22"/>
        </w:rPr>
      </w:pPr>
      <w:r w:rsidRPr="00B30AA8">
        <w:rPr>
          <w:rFonts w:eastAsiaTheme="minorEastAsia"/>
          <w:bCs/>
          <w:snapToGrid w:val="0"/>
          <w:color w:val="000000"/>
          <w:kern w:val="22"/>
          <w:szCs w:val="22"/>
        </w:rPr>
        <w:t>17.</w:t>
      </w:r>
      <w:r w:rsidRPr="00B30AA8">
        <w:rPr>
          <w:rFonts w:eastAsiaTheme="minorEastAsia"/>
          <w:b/>
          <w:bCs/>
          <w:snapToGrid w:val="0"/>
          <w:color w:val="000000"/>
          <w:kern w:val="22"/>
          <w:szCs w:val="22"/>
        </w:rPr>
        <w:t xml:space="preserve"> </w:t>
      </w:r>
      <w:r w:rsidRPr="00B30AA8">
        <w:rPr>
          <w:rFonts w:eastAsiaTheme="minorEastAsia"/>
          <w:bCs/>
          <w:snapToGrid w:val="0"/>
          <w:color w:val="000000"/>
          <w:kern w:val="22"/>
          <w:szCs w:val="22"/>
        </w:rPr>
        <w:t xml:space="preserve">Mr. </w:t>
      </w:r>
      <w:r w:rsidRPr="00B30AA8">
        <w:rPr>
          <w:rFonts w:eastAsiaTheme="minorEastAsia"/>
          <w:snapToGrid w:val="0"/>
          <w:color w:val="000000"/>
          <w:kern w:val="22"/>
          <w:szCs w:val="22"/>
        </w:rPr>
        <w:t>Ramón</w:t>
      </w:r>
      <w:r w:rsidRPr="00B30AA8">
        <w:rPr>
          <w:rFonts w:eastAsiaTheme="minorEastAsia"/>
          <w:bCs/>
          <w:snapToGrid w:val="0"/>
          <w:color w:val="000000"/>
          <w:kern w:val="22"/>
          <w:szCs w:val="22"/>
        </w:rPr>
        <w:t xml:space="preserve"> Alberto Diez </w:t>
      </w:r>
      <w:proofErr w:type="spellStart"/>
      <w:r w:rsidRPr="00B30AA8">
        <w:rPr>
          <w:rFonts w:eastAsiaTheme="minorEastAsia"/>
          <w:bCs/>
          <w:snapToGrid w:val="0"/>
          <w:color w:val="000000"/>
          <w:kern w:val="22"/>
          <w:szCs w:val="22"/>
        </w:rPr>
        <w:t>Matallana</w:t>
      </w:r>
      <w:proofErr w:type="spellEnd"/>
    </w:p>
    <w:p w14:paraId="7F253207" w14:textId="1644EE4A" w:rsidR="00763D72" w:rsidRPr="00B30AA8" w:rsidRDefault="00763D72" w:rsidP="00B30AA8">
      <w:pPr>
        <w:keepNext/>
        <w:suppressLineNumbers/>
        <w:tabs>
          <w:tab w:val="left" w:pos="284"/>
        </w:tabs>
        <w:suppressAutoHyphens/>
        <w:autoSpaceDE w:val="0"/>
        <w:autoSpaceDN w:val="0"/>
        <w:adjustRightInd w:val="0"/>
        <w:snapToGrid w:val="0"/>
        <w:ind w:left="142" w:right="-505" w:firstLine="284"/>
        <w:rPr>
          <w:rFonts w:eastAsiaTheme="minorEastAsia"/>
          <w:bCs/>
          <w:snapToGrid w:val="0"/>
          <w:color w:val="000000"/>
          <w:kern w:val="22"/>
          <w:szCs w:val="22"/>
        </w:rPr>
      </w:pPr>
      <w:r w:rsidRPr="00B30AA8">
        <w:rPr>
          <w:rFonts w:eastAsiaTheme="minorEastAsia"/>
          <w:bCs/>
          <w:snapToGrid w:val="0"/>
          <w:color w:val="000000"/>
          <w:kern w:val="22"/>
          <w:szCs w:val="22"/>
        </w:rPr>
        <w:t>Senior Professor</w:t>
      </w:r>
    </w:p>
    <w:p w14:paraId="50FD420F" w14:textId="77777777" w:rsidR="00763D72" w:rsidRPr="00B30AA8" w:rsidRDefault="00763D72" w:rsidP="00B30AA8">
      <w:pPr>
        <w:keepNext/>
        <w:suppressLineNumbers/>
        <w:tabs>
          <w:tab w:val="left" w:pos="284"/>
        </w:tabs>
        <w:suppressAutoHyphens/>
        <w:autoSpaceDE w:val="0"/>
        <w:autoSpaceDN w:val="0"/>
        <w:adjustRightInd w:val="0"/>
        <w:snapToGrid w:val="0"/>
        <w:ind w:left="142" w:right="-505" w:firstLine="284"/>
        <w:rPr>
          <w:rFonts w:eastAsiaTheme="minorEastAsia"/>
          <w:bCs/>
          <w:snapToGrid w:val="0"/>
          <w:color w:val="000000"/>
          <w:kern w:val="22"/>
          <w:szCs w:val="22"/>
        </w:rPr>
      </w:pPr>
      <w:r w:rsidRPr="00B30AA8">
        <w:rPr>
          <w:rFonts w:eastAsiaTheme="minorEastAsia"/>
          <w:bCs/>
          <w:snapToGrid w:val="0"/>
          <w:color w:val="000000"/>
          <w:kern w:val="22"/>
          <w:szCs w:val="22"/>
        </w:rPr>
        <w:t>Department of Economics and Planning</w:t>
      </w:r>
    </w:p>
    <w:p w14:paraId="1EDC1BAF" w14:textId="77777777" w:rsidR="00763D72" w:rsidRPr="00B30AA8" w:rsidRDefault="00763D72" w:rsidP="00B30AA8">
      <w:pPr>
        <w:keepNext/>
        <w:suppressLineNumbers/>
        <w:tabs>
          <w:tab w:val="left" w:pos="284"/>
        </w:tabs>
        <w:suppressAutoHyphens/>
        <w:autoSpaceDE w:val="0"/>
        <w:autoSpaceDN w:val="0"/>
        <w:adjustRightInd w:val="0"/>
        <w:snapToGrid w:val="0"/>
        <w:ind w:left="142" w:right="-505" w:firstLine="284"/>
        <w:rPr>
          <w:rFonts w:eastAsiaTheme="minorEastAsia"/>
          <w:bCs/>
          <w:snapToGrid w:val="0"/>
          <w:color w:val="000000"/>
          <w:kern w:val="22"/>
          <w:szCs w:val="22"/>
        </w:rPr>
      </w:pPr>
      <w:r w:rsidRPr="00B30AA8">
        <w:rPr>
          <w:rFonts w:eastAsiaTheme="minorEastAsia"/>
          <w:bCs/>
          <w:snapToGrid w:val="0"/>
          <w:color w:val="000000"/>
          <w:kern w:val="22"/>
          <w:szCs w:val="22"/>
        </w:rPr>
        <w:t xml:space="preserve">Faculty of Economics and Planning </w:t>
      </w:r>
    </w:p>
    <w:p w14:paraId="7D1EC111" w14:textId="6D763F28" w:rsidR="00763D72" w:rsidRPr="00B30AA8" w:rsidRDefault="00763D72" w:rsidP="00B30AA8">
      <w:pPr>
        <w:keepNext/>
        <w:suppressLineNumbers/>
        <w:tabs>
          <w:tab w:val="left" w:pos="284"/>
        </w:tabs>
        <w:suppressAutoHyphens/>
        <w:autoSpaceDE w:val="0"/>
        <w:autoSpaceDN w:val="0"/>
        <w:adjustRightInd w:val="0"/>
        <w:snapToGrid w:val="0"/>
        <w:ind w:left="142" w:right="-505" w:firstLine="284"/>
        <w:rPr>
          <w:rFonts w:eastAsiaTheme="minorEastAsia"/>
          <w:bCs/>
          <w:snapToGrid w:val="0"/>
          <w:color w:val="000000"/>
          <w:kern w:val="22"/>
          <w:szCs w:val="22"/>
        </w:rPr>
      </w:pPr>
      <w:r w:rsidRPr="00B30AA8">
        <w:rPr>
          <w:rFonts w:eastAsiaTheme="minorEastAsia"/>
          <w:bCs/>
          <w:snapToGrid w:val="0"/>
          <w:color w:val="000000"/>
          <w:kern w:val="22"/>
          <w:szCs w:val="22"/>
        </w:rPr>
        <w:t>La Molina National Agrarian University</w:t>
      </w:r>
    </w:p>
    <w:p w14:paraId="1FE1A7BB" w14:textId="77777777" w:rsidR="00763D72" w:rsidRPr="006A47E8" w:rsidRDefault="00763D72" w:rsidP="00B30AA8">
      <w:pPr>
        <w:keepNext/>
        <w:suppressLineNumbers/>
        <w:tabs>
          <w:tab w:val="left" w:pos="284"/>
        </w:tabs>
        <w:suppressAutoHyphens/>
        <w:autoSpaceDE w:val="0"/>
        <w:autoSpaceDN w:val="0"/>
        <w:adjustRightInd w:val="0"/>
        <w:snapToGrid w:val="0"/>
        <w:ind w:left="142" w:right="-505" w:firstLine="284"/>
        <w:rPr>
          <w:rFonts w:eastAsiaTheme="minorEastAsia"/>
          <w:bCs/>
          <w:snapToGrid w:val="0"/>
          <w:color w:val="000000"/>
          <w:kern w:val="22"/>
          <w:szCs w:val="22"/>
          <w:lang w:val="fr-FR"/>
        </w:rPr>
      </w:pPr>
      <w:r w:rsidRPr="006A47E8">
        <w:rPr>
          <w:rFonts w:eastAsiaTheme="minorEastAsia"/>
          <w:bCs/>
          <w:snapToGrid w:val="0"/>
          <w:color w:val="000000"/>
          <w:kern w:val="22"/>
          <w:szCs w:val="22"/>
          <w:lang w:val="fr-FR"/>
        </w:rPr>
        <w:t xml:space="preserve">Lima, </w:t>
      </w:r>
      <w:proofErr w:type="spellStart"/>
      <w:r w:rsidRPr="006A47E8">
        <w:rPr>
          <w:rFonts w:eastAsiaTheme="minorEastAsia"/>
          <w:bCs/>
          <w:snapToGrid w:val="0"/>
          <w:color w:val="000000"/>
          <w:kern w:val="22"/>
          <w:szCs w:val="22"/>
          <w:lang w:val="fr-FR"/>
        </w:rPr>
        <w:t>Peru</w:t>
      </w:r>
      <w:proofErr w:type="spellEnd"/>
    </w:p>
    <w:p w14:paraId="58CF6BF9" w14:textId="141C0179" w:rsidR="00763D72" w:rsidRPr="006A47E8" w:rsidRDefault="00763D72" w:rsidP="00B30AA8">
      <w:pPr>
        <w:keepNext/>
        <w:suppressLineNumbers/>
        <w:tabs>
          <w:tab w:val="left" w:pos="284"/>
        </w:tabs>
        <w:suppressAutoHyphens/>
        <w:autoSpaceDE w:val="0"/>
        <w:autoSpaceDN w:val="0"/>
        <w:adjustRightInd w:val="0"/>
        <w:snapToGrid w:val="0"/>
        <w:ind w:left="142" w:right="-505" w:firstLine="284"/>
        <w:rPr>
          <w:rFonts w:eastAsiaTheme="minorEastAsia"/>
          <w:b/>
          <w:bCs/>
          <w:snapToGrid w:val="0"/>
          <w:color w:val="000000"/>
          <w:kern w:val="22"/>
          <w:szCs w:val="22"/>
          <w:lang w:val="fr-FR"/>
        </w:rPr>
      </w:pPr>
      <w:r w:rsidRPr="006A47E8">
        <w:rPr>
          <w:rFonts w:eastAsiaTheme="minorEastAsia"/>
          <w:bCs/>
          <w:snapToGrid w:val="0"/>
          <w:color w:val="000000"/>
          <w:kern w:val="22"/>
          <w:szCs w:val="22"/>
          <w:lang w:val="fr-FR"/>
        </w:rPr>
        <w:t xml:space="preserve">Email: </w:t>
      </w:r>
      <w:hyperlink r:id="rId42" w:history="1">
        <w:r w:rsidRPr="006A47E8">
          <w:rPr>
            <w:rFonts w:eastAsiaTheme="minorEastAsia"/>
            <w:bCs/>
            <w:snapToGrid w:val="0"/>
            <w:color w:val="0000FF"/>
            <w:kern w:val="22"/>
            <w:szCs w:val="22"/>
            <w:u w:val="single"/>
            <w:lang w:val="fr-FR"/>
          </w:rPr>
          <w:t>rdiez@lamolina.edu.pe</w:t>
        </w:r>
      </w:hyperlink>
    </w:p>
    <w:p w14:paraId="286E173C"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Philippines</w:t>
      </w:r>
    </w:p>
    <w:p w14:paraId="227E223B" w14:textId="77777777" w:rsidR="00763D72" w:rsidRPr="00B30AA8" w:rsidRDefault="00763D72" w:rsidP="00B30AA8">
      <w:pPr>
        <w:suppressLineNumbers/>
        <w:tabs>
          <w:tab w:val="left" w:pos="90"/>
          <w:tab w:val="right" w:pos="563"/>
          <w:tab w:val="left" w:pos="690"/>
        </w:tabs>
        <w:suppressAutoHyphens/>
        <w:autoSpaceDE w:val="0"/>
        <w:autoSpaceDN w:val="0"/>
        <w:adjustRightInd w:val="0"/>
        <w:snapToGrid w:val="0"/>
        <w:spacing w:before="120"/>
        <w:ind w:right="-499"/>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 xml:space="preserve"> 18.</w:t>
      </w:r>
      <w:proofErr w:type="gramStart"/>
      <w:r w:rsidRPr="00B30AA8">
        <w:rPr>
          <w:rFonts w:eastAsiaTheme="minorEastAsia"/>
          <w:snapToGrid w:val="0"/>
          <w:kern w:val="22"/>
          <w:szCs w:val="22"/>
        </w:rPr>
        <w:tab/>
        <w:t xml:space="preserve">  </w:t>
      </w:r>
      <w:r w:rsidRPr="00B30AA8">
        <w:rPr>
          <w:rFonts w:eastAsiaTheme="minorEastAsia"/>
          <w:snapToGrid w:val="0"/>
          <w:color w:val="000000"/>
          <w:kern w:val="22"/>
          <w:szCs w:val="22"/>
        </w:rPr>
        <w:t>Mr.</w:t>
      </w:r>
      <w:proofErr w:type="gramEnd"/>
      <w:r w:rsidRPr="00B30AA8">
        <w:rPr>
          <w:rFonts w:eastAsiaTheme="minorEastAsia"/>
          <w:snapToGrid w:val="0"/>
          <w:color w:val="000000"/>
          <w:kern w:val="22"/>
          <w:szCs w:val="22"/>
        </w:rPr>
        <w:t xml:space="preserve"> Leonardo A. Gonzales</w:t>
      </w:r>
    </w:p>
    <w:p w14:paraId="5BF3E535"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President</w:t>
      </w:r>
    </w:p>
    <w:p w14:paraId="36AD0FCD"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SIKAP/STRIVE Inc.</w:t>
      </w:r>
    </w:p>
    <w:p w14:paraId="2843F461" w14:textId="117132E3"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noProof/>
          <w:snapToGrid w:val="0"/>
          <w:color w:val="000000"/>
          <w:kern w:val="22"/>
          <w:szCs w:val="22"/>
        </w:rPr>
      </w:pPr>
      <w:r w:rsidRPr="00B30AA8">
        <w:rPr>
          <w:rFonts w:eastAsiaTheme="minorEastAsia"/>
          <w:noProof/>
          <w:snapToGrid w:val="0"/>
          <w:color w:val="000000"/>
          <w:kern w:val="22"/>
          <w:szCs w:val="22"/>
        </w:rPr>
        <w:t>One Tepeyac Place, Governor San Luis Road</w:t>
      </w:r>
    </w:p>
    <w:p w14:paraId="5202FCF6"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noProof/>
          <w:snapToGrid w:val="0"/>
          <w:color w:val="000000"/>
          <w:kern w:val="22"/>
          <w:szCs w:val="22"/>
        </w:rPr>
      </w:pPr>
      <w:r w:rsidRPr="00B30AA8">
        <w:rPr>
          <w:rFonts w:eastAsiaTheme="minorEastAsia"/>
          <w:noProof/>
          <w:snapToGrid w:val="0"/>
          <w:color w:val="000000"/>
          <w:kern w:val="22"/>
          <w:szCs w:val="22"/>
        </w:rPr>
        <w:t>Putho-tuntungin</w:t>
      </w:r>
    </w:p>
    <w:p w14:paraId="57AF4D65"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noProof/>
          <w:snapToGrid w:val="0"/>
          <w:color w:val="000000"/>
          <w:kern w:val="22"/>
          <w:szCs w:val="22"/>
        </w:rPr>
        <w:t>Los Baños Laguna, Philippines</w:t>
      </w:r>
    </w:p>
    <w:p w14:paraId="7B390856" w14:textId="77777777" w:rsidR="00763D72" w:rsidRPr="00B30AA8" w:rsidRDefault="00763D72" w:rsidP="00B30AA8">
      <w:pPr>
        <w:suppressLineNumbers/>
        <w:tabs>
          <w:tab w:val="left" w:pos="90"/>
          <w:tab w:val="right" w:pos="1293"/>
          <w:tab w:val="left" w:pos="1383"/>
        </w:tabs>
        <w:suppressAutoHyphens/>
        <w:autoSpaceDE w:val="0"/>
        <w:autoSpaceDN w:val="0"/>
        <w:adjustRightInd w:val="0"/>
        <w:snapToGrid w:val="0"/>
        <w:spacing w:before="35"/>
        <w:ind w:right="-500" w:firstLine="567"/>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+63 9178344802</w:t>
      </w:r>
    </w:p>
    <w:p w14:paraId="5601B39E" w14:textId="7B68945E" w:rsidR="00763D72" w:rsidRPr="00B30AA8" w:rsidRDefault="00763D72" w:rsidP="00B30AA8">
      <w:pPr>
        <w:suppressLineNumbers/>
        <w:tabs>
          <w:tab w:val="left" w:pos="90"/>
          <w:tab w:val="right" w:pos="1290"/>
          <w:tab w:val="left" w:pos="1380"/>
        </w:tabs>
        <w:suppressAutoHyphens/>
        <w:autoSpaceDE w:val="0"/>
        <w:autoSpaceDN w:val="0"/>
        <w:adjustRightInd w:val="0"/>
        <w:snapToGrid w:val="0"/>
        <w:ind w:right="-500" w:firstLine="567"/>
        <w:rPr>
          <w:rFonts w:eastAsiaTheme="minorEastAsia"/>
          <w:snapToGrid w:val="0"/>
          <w:kern w:val="22"/>
          <w:szCs w:val="22"/>
        </w:rPr>
      </w:pPr>
      <w:r w:rsidRPr="00B30AA8">
        <w:rPr>
          <w:rFonts w:eastAsiaTheme="minorEastAsia"/>
          <w:snapToGrid w:val="0"/>
          <w:color w:val="000000"/>
          <w:kern w:val="22"/>
          <w:szCs w:val="22"/>
        </w:rPr>
        <w:t xml:space="preserve">Email: </w:t>
      </w:r>
      <w:r w:rsidRPr="00B30AA8">
        <w:rPr>
          <w:rFonts w:eastAsiaTheme="minorEastAsia"/>
          <w:snapToGrid w:val="0"/>
          <w:kern w:val="22"/>
          <w:szCs w:val="22"/>
        </w:rPr>
        <w:tab/>
      </w:r>
      <w:hyperlink r:id="rId43" w:history="1">
        <w:r w:rsidRPr="00B30AA8">
          <w:rPr>
            <w:rFonts w:eastAsiaTheme="minorEastAsia"/>
            <w:snapToGrid w:val="0"/>
            <w:color w:val="0000FF"/>
            <w:kern w:val="22"/>
            <w:szCs w:val="22"/>
            <w:u w:val="single"/>
          </w:rPr>
          <w:t>dr.lagonzales@gmail.com</w:t>
        </w:r>
      </w:hyperlink>
    </w:p>
    <w:p w14:paraId="1A548F4A" w14:textId="7610D0FB" w:rsidR="00763D72" w:rsidRPr="00B30AA8" w:rsidRDefault="008D33C0" w:rsidP="00B30AA8">
      <w:pPr>
        <w:suppressLineNumbers/>
        <w:tabs>
          <w:tab w:val="left" w:pos="90"/>
          <w:tab w:val="right" w:pos="1290"/>
          <w:tab w:val="left" w:pos="1380"/>
        </w:tabs>
        <w:suppressAutoHyphens/>
        <w:autoSpaceDE w:val="0"/>
        <w:autoSpaceDN w:val="0"/>
        <w:adjustRightInd w:val="0"/>
        <w:snapToGrid w:val="0"/>
        <w:ind w:right="-500" w:firstLine="567"/>
        <w:rPr>
          <w:rFonts w:eastAsiaTheme="minorEastAsia"/>
          <w:snapToGrid w:val="0"/>
          <w:color w:val="0000FF"/>
          <w:kern w:val="22"/>
          <w:szCs w:val="22"/>
        </w:rPr>
      </w:pPr>
      <w:hyperlink r:id="rId44" w:history="1">
        <w:r w:rsidR="00763D72" w:rsidRPr="00B30AA8">
          <w:rPr>
            <w:rFonts w:eastAsiaTheme="minorEastAsia"/>
            <w:color w:val="0000FF"/>
            <w:kern w:val="22"/>
            <w:szCs w:val="22"/>
            <w:u w:val="single"/>
          </w:rPr>
          <w:t>mailto:lag@strivefoundation.com</w:t>
        </w:r>
      </w:hyperlink>
    </w:p>
    <w:p w14:paraId="47980E3D" w14:textId="7E2E30AE" w:rsidR="00763D72" w:rsidRPr="00B30AA8" w:rsidRDefault="00763D72" w:rsidP="00B30AA8">
      <w:pPr>
        <w:keepNext/>
        <w:suppressLineNumbers/>
        <w:tabs>
          <w:tab w:val="left" w:pos="90"/>
        </w:tabs>
        <w:suppressAutoHyphens/>
        <w:autoSpaceDE w:val="0"/>
        <w:autoSpaceDN w:val="0"/>
        <w:adjustRightInd w:val="0"/>
        <w:snapToGrid w:val="0"/>
        <w:spacing w:before="120" w:after="60"/>
        <w:ind w:right="-499"/>
        <w:rPr>
          <w:rFonts w:eastAsiaTheme="minorEastAsia"/>
          <w:snapToGrid w:val="0"/>
          <w:kern w:val="22"/>
          <w:szCs w:val="22"/>
        </w:rPr>
      </w:pPr>
      <w:r w:rsidRPr="00B30AA8">
        <w:rPr>
          <w:rFonts w:eastAsiaTheme="minorEastAsia"/>
          <w:b/>
          <w:bCs/>
          <w:snapToGrid w:val="0"/>
          <w:color w:val="000000"/>
          <w:kern w:val="22"/>
          <w:szCs w:val="22"/>
        </w:rPr>
        <w:lastRenderedPageBreak/>
        <w:t>Republic of Korea</w:t>
      </w:r>
    </w:p>
    <w:p w14:paraId="2F670DA2" w14:textId="4D0E7B05" w:rsidR="00763D72" w:rsidRPr="00B30AA8" w:rsidRDefault="00763D72" w:rsidP="00B30AA8">
      <w:pPr>
        <w:keepNext/>
        <w:suppressLineNumbers/>
        <w:tabs>
          <w:tab w:val="left" w:pos="426"/>
        </w:tabs>
        <w:suppressAutoHyphens/>
        <w:autoSpaceDE w:val="0"/>
        <w:autoSpaceDN w:val="0"/>
        <w:adjustRightInd w:val="0"/>
        <w:snapToGrid w:val="0"/>
        <w:spacing w:before="120"/>
        <w:ind w:right="-499"/>
        <w:rPr>
          <w:rFonts w:eastAsiaTheme="minorEastAsia"/>
          <w:snapToGrid w:val="0"/>
          <w:kern w:val="22"/>
          <w:szCs w:val="22"/>
        </w:rPr>
      </w:pPr>
      <w:r w:rsidRPr="00B30AA8">
        <w:rPr>
          <w:rFonts w:eastAsiaTheme="minorEastAsia"/>
          <w:snapToGrid w:val="0"/>
          <w:color w:val="000000"/>
          <w:kern w:val="22"/>
          <w:szCs w:val="22"/>
        </w:rPr>
        <w:t>19.</w:t>
      </w:r>
      <w:r w:rsidRPr="00B30AA8">
        <w:rPr>
          <w:rFonts w:eastAsiaTheme="minorEastAsia"/>
          <w:snapToGrid w:val="0"/>
          <w:kern w:val="22"/>
          <w:szCs w:val="22"/>
        </w:rPr>
        <w:tab/>
        <w:t>Mr.</w:t>
      </w:r>
      <w:r w:rsidR="00F71C8F" w:rsidRPr="00B30AA8">
        <w:rPr>
          <w:rFonts w:eastAsiaTheme="minorEastAsia"/>
          <w:snapToGrid w:val="0"/>
          <w:kern w:val="22"/>
          <w:szCs w:val="22"/>
        </w:rPr>
        <w:t xml:space="preserve"> </w:t>
      </w:r>
      <w:r w:rsidRPr="00B30AA8">
        <w:rPr>
          <w:rFonts w:eastAsiaTheme="minorEastAsia"/>
          <w:snapToGrid w:val="0"/>
          <w:kern w:val="22"/>
          <w:szCs w:val="22"/>
        </w:rPr>
        <w:t>Hong-</w:t>
      </w:r>
      <w:proofErr w:type="spellStart"/>
      <w:r w:rsidRPr="00B30AA8">
        <w:rPr>
          <w:rFonts w:eastAsiaTheme="minorEastAsia"/>
          <w:snapToGrid w:val="0"/>
          <w:kern w:val="22"/>
          <w:szCs w:val="22"/>
        </w:rPr>
        <w:t>Tak</w:t>
      </w:r>
      <w:proofErr w:type="spellEnd"/>
      <w:r w:rsidRPr="00B30AA8">
        <w:rPr>
          <w:rFonts w:eastAsiaTheme="minorEastAsia"/>
          <w:snapToGrid w:val="0"/>
          <w:kern w:val="22"/>
          <w:szCs w:val="22"/>
        </w:rPr>
        <w:t xml:space="preserve"> Lim</w:t>
      </w:r>
    </w:p>
    <w:p w14:paraId="1F82C0AB" w14:textId="77777777" w:rsidR="00763D72" w:rsidRPr="00B30AA8" w:rsidRDefault="00763D72" w:rsidP="00B30AA8">
      <w:pPr>
        <w:suppressLineNumbers/>
        <w:suppressAutoHyphens/>
        <w:autoSpaceDE w:val="0"/>
        <w:autoSpaceDN w:val="0"/>
        <w:adjustRightInd w:val="0"/>
        <w:snapToGrid w:val="0"/>
        <w:ind w:left="425"/>
        <w:jc w:val="left"/>
        <w:rPr>
          <w:rFonts w:eastAsiaTheme="minorEastAsia"/>
          <w:snapToGrid w:val="0"/>
          <w:kern w:val="22"/>
          <w:szCs w:val="22"/>
        </w:rPr>
      </w:pPr>
      <w:r w:rsidRPr="00B30AA8">
        <w:rPr>
          <w:rFonts w:eastAsiaTheme="minorEastAsia"/>
          <w:snapToGrid w:val="0"/>
          <w:kern w:val="22"/>
          <w:szCs w:val="22"/>
        </w:rPr>
        <w:t>Program Professor</w:t>
      </w:r>
    </w:p>
    <w:p w14:paraId="7626182A" w14:textId="77777777" w:rsidR="00763D72" w:rsidRPr="00B30AA8" w:rsidRDefault="00763D72" w:rsidP="00B30AA8">
      <w:pPr>
        <w:suppressLineNumbers/>
        <w:suppressAutoHyphens/>
        <w:autoSpaceDE w:val="0"/>
        <w:autoSpaceDN w:val="0"/>
        <w:adjustRightInd w:val="0"/>
        <w:snapToGrid w:val="0"/>
        <w:ind w:left="425"/>
        <w:jc w:val="left"/>
        <w:rPr>
          <w:rFonts w:eastAsiaTheme="minorEastAsia"/>
          <w:snapToGrid w:val="0"/>
          <w:kern w:val="22"/>
          <w:szCs w:val="22"/>
        </w:rPr>
      </w:pPr>
      <w:r w:rsidRPr="00B30AA8">
        <w:rPr>
          <w:rFonts w:eastAsiaTheme="minorEastAsia"/>
          <w:snapToGrid w:val="0"/>
          <w:kern w:val="22"/>
          <w:szCs w:val="22"/>
        </w:rPr>
        <w:t>Interdisciplinary Program of Science and Technology Policy</w:t>
      </w:r>
    </w:p>
    <w:p w14:paraId="2E79FE5E" w14:textId="77777777" w:rsidR="00763D72" w:rsidRPr="00B30AA8" w:rsidRDefault="00763D72" w:rsidP="00B30AA8">
      <w:pPr>
        <w:suppressLineNumbers/>
        <w:suppressAutoHyphens/>
        <w:autoSpaceDE w:val="0"/>
        <w:autoSpaceDN w:val="0"/>
        <w:adjustRightInd w:val="0"/>
        <w:snapToGrid w:val="0"/>
        <w:ind w:left="425"/>
        <w:jc w:val="left"/>
        <w:rPr>
          <w:rFonts w:eastAsiaTheme="minorEastAsia"/>
          <w:snapToGrid w:val="0"/>
          <w:kern w:val="22"/>
          <w:szCs w:val="22"/>
        </w:rPr>
      </w:pPr>
      <w:r w:rsidRPr="00B30AA8">
        <w:rPr>
          <w:rFonts w:eastAsiaTheme="minorEastAsia"/>
          <w:snapToGrid w:val="0"/>
          <w:kern w:val="22"/>
          <w:szCs w:val="22"/>
        </w:rPr>
        <w:t>Busan, Republic of Korea</w:t>
      </w:r>
    </w:p>
    <w:p w14:paraId="19202069" w14:textId="77777777" w:rsidR="00763D72" w:rsidRPr="00B30AA8" w:rsidRDefault="00763D72" w:rsidP="00B30AA8">
      <w:pPr>
        <w:suppressLineNumbers/>
        <w:suppressAutoHyphens/>
        <w:autoSpaceDE w:val="0"/>
        <w:autoSpaceDN w:val="0"/>
        <w:adjustRightInd w:val="0"/>
        <w:snapToGrid w:val="0"/>
        <w:ind w:left="425"/>
        <w:jc w:val="left"/>
        <w:rPr>
          <w:rFonts w:eastAsiaTheme="minorEastAsia"/>
          <w:snapToGrid w:val="0"/>
          <w:kern w:val="22"/>
          <w:szCs w:val="22"/>
        </w:rPr>
      </w:pPr>
      <w:r w:rsidRPr="00B30AA8">
        <w:rPr>
          <w:rFonts w:eastAsiaTheme="minorEastAsia"/>
          <w:snapToGrid w:val="0"/>
          <w:kern w:val="22"/>
          <w:szCs w:val="22"/>
        </w:rPr>
        <w:t>Tel.: +82 51 629 7458; mobile +82 10 3326 4478</w:t>
      </w:r>
    </w:p>
    <w:p w14:paraId="008821D5" w14:textId="77777777" w:rsidR="00763D72" w:rsidRPr="006A47E8" w:rsidRDefault="00763D72" w:rsidP="00B30AA8">
      <w:pPr>
        <w:suppressLineNumbers/>
        <w:suppressAutoHyphens/>
        <w:autoSpaceDE w:val="0"/>
        <w:autoSpaceDN w:val="0"/>
        <w:adjustRightInd w:val="0"/>
        <w:snapToGrid w:val="0"/>
        <w:ind w:left="425"/>
        <w:jc w:val="left"/>
        <w:rPr>
          <w:rFonts w:eastAsiaTheme="minorEastAsia"/>
          <w:snapToGrid w:val="0"/>
          <w:kern w:val="22"/>
          <w:szCs w:val="22"/>
          <w:lang w:val="fr-FR"/>
        </w:rPr>
      </w:pPr>
      <w:r w:rsidRPr="006A47E8">
        <w:rPr>
          <w:rFonts w:eastAsiaTheme="minorEastAsia"/>
          <w:snapToGrid w:val="0"/>
          <w:kern w:val="22"/>
          <w:szCs w:val="22"/>
          <w:lang w:val="fr-FR"/>
        </w:rPr>
        <w:t>Fax: +82 51 629 5659</w:t>
      </w:r>
    </w:p>
    <w:p w14:paraId="01869903" w14:textId="3F9259BD" w:rsidR="00763D72" w:rsidRPr="006A47E8" w:rsidRDefault="00763D72" w:rsidP="00B30AA8">
      <w:pPr>
        <w:suppressLineNumbers/>
        <w:suppressAutoHyphens/>
        <w:autoSpaceDE w:val="0"/>
        <w:autoSpaceDN w:val="0"/>
        <w:adjustRightInd w:val="0"/>
        <w:snapToGrid w:val="0"/>
        <w:ind w:left="425"/>
        <w:jc w:val="left"/>
        <w:rPr>
          <w:rFonts w:eastAsiaTheme="minorEastAsia"/>
          <w:snapToGrid w:val="0"/>
          <w:kern w:val="22"/>
          <w:szCs w:val="22"/>
          <w:lang w:val="fr-FR"/>
        </w:rPr>
      </w:pPr>
      <w:r w:rsidRPr="006A47E8">
        <w:rPr>
          <w:rFonts w:eastAsiaTheme="minorEastAsia"/>
          <w:snapToGrid w:val="0"/>
          <w:kern w:val="22"/>
          <w:szCs w:val="22"/>
          <w:lang w:val="fr-FR"/>
        </w:rPr>
        <w:t xml:space="preserve">Email: </w:t>
      </w:r>
      <w:hyperlink r:id="rId45" w:history="1">
        <w:r w:rsidRPr="006A47E8">
          <w:rPr>
            <w:rFonts w:eastAsiaTheme="minorEastAsia"/>
            <w:snapToGrid w:val="0"/>
            <w:color w:val="0000FF"/>
            <w:kern w:val="22"/>
            <w:szCs w:val="22"/>
            <w:u w:val="single"/>
            <w:lang w:val="fr-FR"/>
          </w:rPr>
          <w:t>htlim@pknu.ac.kr</w:t>
        </w:r>
      </w:hyperlink>
    </w:p>
    <w:p w14:paraId="23A8B726"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Republic of Moldova</w:t>
      </w:r>
    </w:p>
    <w:p w14:paraId="1A86EE7B" w14:textId="0F3B5531" w:rsidR="00763D72" w:rsidRPr="00B30AA8" w:rsidRDefault="00763D72" w:rsidP="00B30AA8">
      <w:pPr>
        <w:suppressLineNumbers/>
        <w:tabs>
          <w:tab w:val="left" w:pos="425"/>
        </w:tabs>
        <w:suppressAutoHyphens/>
        <w:autoSpaceDE w:val="0"/>
        <w:autoSpaceDN w:val="0"/>
        <w:adjustRightInd w:val="0"/>
        <w:snapToGrid w:val="0"/>
        <w:spacing w:before="120"/>
        <w:ind w:right="-499"/>
        <w:rPr>
          <w:rFonts w:eastAsiaTheme="minorEastAsia"/>
          <w:snapToGrid w:val="0"/>
          <w:color w:val="000000"/>
          <w:kern w:val="22"/>
          <w:szCs w:val="22"/>
        </w:rPr>
      </w:pPr>
      <w:r w:rsidRPr="00B30AA8">
        <w:rPr>
          <w:rFonts w:eastAsiaTheme="minorEastAsia"/>
          <w:snapToGrid w:val="0"/>
          <w:color w:val="000000"/>
          <w:kern w:val="22"/>
          <w:szCs w:val="22"/>
        </w:rPr>
        <w:t>20.</w:t>
      </w:r>
      <w:r w:rsidR="00ED6222" w:rsidRPr="00B30AA8">
        <w:rPr>
          <w:rFonts w:eastAsiaTheme="minorEastAsia"/>
          <w:snapToGrid w:val="0"/>
          <w:kern w:val="22"/>
          <w:szCs w:val="22"/>
        </w:rPr>
        <w:tab/>
      </w:r>
      <w:r w:rsidRPr="00B30AA8">
        <w:rPr>
          <w:rFonts w:eastAsiaTheme="minorEastAsia"/>
          <w:snapToGrid w:val="0"/>
          <w:color w:val="000000"/>
          <w:kern w:val="22"/>
          <w:szCs w:val="22"/>
        </w:rPr>
        <w:t xml:space="preserve">Ms. </w:t>
      </w:r>
      <w:r w:rsidRPr="00B30AA8">
        <w:rPr>
          <w:rFonts w:eastAsiaTheme="minorEastAsia"/>
          <w:noProof/>
          <w:snapToGrid w:val="0"/>
          <w:color w:val="000000"/>
          <w:kern w:val="22"/>
          <w:szCs w:val="22"/>
        </w:rPr>
        <w:t xml:space="preserve">Angela </w:t>
      </w:r>
      <w:proofErr w:type="spellStart"/>
      <w:r w:rsidRPr="00B30AA8">
        <w:rPr>
          <w:rFonts w:eastAsiaTheme="minorEastAsia"/>
          <w:snapToGrid w:val="0"/>
          <w:color w:val="000000"/>
          <w:kern w:val="22"/>
          <w:szCs w:val="22"/>
        </w:rPr>
        <w:t>Lozan</w:t>
      </w:r>
      <w:proofErr w:type="spellEnd"/>
    </w:p>
    <w:p w14:paraId="45779C51" w14:textId="77777777" w:rsidR="00763D72" w:rsidRPr="00B30AA8" w:rsidRDefault="00763D72" w:rsidP="00B30AA8">
      <w:pPr>
        <w:suppressLineNumbers/>
        <w:suppressAutoHyphens/>
        <w:autoSpaceDE w:val="0"/>
        <w:autoSpaceDN w:val="0"/>
        <w:adjustRightInd w:val="0"/>
        <w:snapToGrid w:val="0"/>
        <w:ind w:left="425"/>
        <w:jc w:val="left"/>
        <w:rPr>
          <w:rFonts w:eastAsiaTheme="minorEastAsia"/>
          <w:snapToGrid w:val="0"/>
          <w:color w:val="000000"/>
          <w:kern w:val="22"/>
          <w:szCs w:val="22"/>
        </w:rPr>
      </w:pPr>
      <w:r w:rsidRPr="00B30AA8">
        <w:rPr>
          <w:rFonts w:eastAsiaTheme="minorEastAsia"/>
          <w:snapToGrid w:val="0"/>
          <w:color w:val="000000"/>
          <w:kern w:val="22"/>
          <w:szCs w:val="22"/>
        </w:rPr>
        <w:t>Head of the Biodiversity Office</w:t>
      </w:r>
    </w:p>
    <w:p w14:paraId="18B4B764" w14:textId="77777777" w:rsidR="00763D72" w:rsidRPr="00B30AA8" w:rsidRDefault="00763D72" w:rsidP="00B30AA8">
      <w:pPr>
        <w:suppressLineNumbers/>
        <w:suppressAutoHyphens/>
        <w:autoSpaceDE w:val="0"/>
        <w:autoSpaceDN w:val="0"/>
        <w:adjustRightInd w:val="0"/>
        <w:snapToGrid w:val="0"/>
        <w:ind w:left="425"/>
        <w:jc w:val="left"/>
        <w:rPr>
          <w:rFonts w:eastAsiaTheme="minorEastAsia"/>
          <w:snapToGrid w:val="0"/>
          <w:color w:val="000000"/>
          <w:kern w:val="22"/>
          <w:szCs w:val="22"/>
        </w:rPr>
      </w:pPr>
      <w:r w:rsidRPr="00B30AA8">
        <w:rPr>
          <w:rFonts w:eastAsiaTheme="minorEastAsia"/>
          <w:snapToGrid w:val="0"/>
          <w:color w:val="000000"/>
          <w:kern w:val="22"/>
          <w:szCs w:val="22"/>
        </w:rPr>
        <w:t>Ministry of Agriculture, Regional Development and Environment</w:t>
      </w:r>
    </w:p>
    <w:p w14:paraId="67EC3EF5" w14:textId="77777777" w:rsidR="00763D72" w:rsidRPr="006A47E8" w:rsidRDefault="00763D72" w:rsidP="00B30AA8">
      <w:pPr>
        <w:suppressLineNumbers/>
        <w:suppressAutoHyphens/>
        <w:autoSpaceDE w:val="0"/>
        <w:autoSpaceDN w:val="0"/>
        <w:adjustRightInd w:val="0"/>
        <w:snapToGrid w:val="0"/>
        <w:ind w:left="425"/>
        <w:jc w:val="left"/>
        <w:rPr>
          <w:rFonts w:eastAsiaTheme="minorEastAsia"/>
          <w:noProof/>
          <w:snapToGrid w:val="0"/>
          <w:color w:val="000000"/>
          <w:kern w:val="22"/>
          <w:szCs w:val="22"/>
          <w:lang w:val="fr-FR"/>
        </w:rPr>
      </w:pPr>
      <w:r w:rsidRPr="006A47E8">
        <w:rPr>
          <w:rFonts w:eastAsiaTheme="minorEastAsia"/>
          <w:noProof/>
          <w:snapToGrid w:val="0"/>
          <w:color w:val="000000"/>
          <w:kern w:val="22"/>
          <w:szCs w:val="22"/>
          <w:lang w:val="fr-FR"/>
        </w:rPr>
        <w:t>156A,Mitropolit Dosoftei Str.</w:t>
      </w:r>
    </w:p>
    <w:p w14:paraId="6D382FB7" w14:textId="77777777" w:rsidR="00763D72" w:rsidRPr="006A47E8" w:rsidRDefault="00763D72" w:rsidP="00B30AA8">
      <w:pPr>
        <w:suppressLineNumbers/>
        <w:suppressAutoHyphens/>
        <w:autoSpaceDE w:val="0"/>
        <w:autoSpaceDN w:val="0"/>
        <w:adjustRightInd w:val="0"/>
        <w:snapToGrid w:val="0"/>
        <w:ind w:left="425"/>
        <w:jc w:val="left"/>
        <w:rPr>
          <w:rFonts w:eastAsiaTheme="minorEastAsia"/>
          <w:noProof/>
          <w:snapToGrid w:val="0"/>
          <w:color w:val="000000"/>
          <w:kern w:val="22"/>
          <w:szCs w:val="22"/>
          <w:lang w:val="fr-FR"/>
        </w:rPr>
      </w:pPr>
      <w:r w:rsidRPr="006A47E8">
        <w:rPr>
          <w:rFonts w:eastAsiaTheme="minorEastAsia"/>
          <w:noProof/>
          <w:snapToGrid w:val="0"/>
          <w:color w:val="000000"/>
          <w:kern w:val="22"/>
          <w:szCs w:val="22"/>
          <w:lang w:val="fr-FR"/>
        </w:rPr>
        <w:t>Chisinau  MD-2004</w:t>
      </w:r>
    </w:p>
    <w:p w14:paraId="1F8B8335" w14:textId="77777777" w:rsidR="00763D72" w:rsidRPr="00B30AA8" w:rsidRDefault="00763D72" w:rsidP="00B30AA8">
      <w:pPr>
        <w:suppressLineNumbers/>
        <w:suppressAutoHyphens/>
        <w:autoSpaceDE w:val="0"/>
        <w:autoSpaceDN w:val="0"/>
        <w:adjustRightInd w:val="0"/>
        <w:snapToGrid w:val="0"/>
        <w:ind w:left="425"/>
        <w:jc w:val="left"/>
        <w:rPr>
          <w:rFonts w:eastAsiaTheme="minorEastAsia"/>
          <w:snapToGrid w:val="0"/>
          <w:color w:val="000000"/>
          <w:kern w:val="22"/>
          <w:szCs w:val="22"/>
        </w:rPr>
      </w:pPr>
      <w:r w:rsidRPr="00B30AA8">
        <w:rPr>
          <w:rFonts w:eastAsiaTheme="minorEastAsia"/>
          <w:snapToGrid w:val="0"/>
          <w:color w:val="000000"/>
          <w:kern w:val="22"/>
          <w:szCs w:val="22"/>
        </w:rPr>
        <w:t>Republic of Moldova</w:t>
      </w:r>
    </w:p>
    <w:p w14:paraId="46354851" w14:textId="77777777" w:rsidR="00763D72" w:rsidRPr="00B30AA8" w:rsidRDefault="00763D72" w:rsidP="00B30AA8">
      <w:pPr>
        <w:suppressLineNumbers/>
        <w:tabs>
          <w:tab w:val="left" w:pos="1247"/>
        </w:tabs>
        <w:suppressAutoHyphens/>
        <w:autoSpaceDE w:val="0"/>
        <w:autoSpaceDN w:val="0"/>
        <w:adjustRightInd w:val="0"/>
        <w:snapToGrid w:val="0"/>
        <w:spacing w:before="35"/>
        <w:ind w:left="425"/>
        <w:jc w:val="left"/>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+373 22 226874</w:t>
      </w:r>
    </w:p>
    <w:p w14:paraId="052430E2" w14:textId="77777777" w:rsidR="00763D72" w:rsidRPr="00B30AA8" w:rsidRDefault="00763D72" w:rsidP="00B30AA8">
      <w:pPr>
        <w:suppressLineNumbers/>
        <w:tabs>
          <w:tab w:val="left" w:pos="1247"/>
        </w:tabs>
        <w:suppressAutoHyphens/>
        <w:autoSpaceDE w:val="0"/>
        <w:autoSpaceDN w:val="0"/>
        <w:adjustRightInd w:val="0"/>
        <w:snapToGrid w:val="0"/>
        <w:spacing w:before="6"/>
        <w:ind w:left="425"/>
        <w:jc w:val="left"/>
        <w:rPr>
          <w:rFonts w:eastAsiaTheme="minorEastAsia"/>
          <w:snapToGrid w:val="0"/>
          <w:color w:val="000000"/>
          <w:kern w:val="22"/>
          <w:szCs w:val="22"/>
        </w:rPr>
      </w:pPr>
      <w:r w:rsidRPr="00B30AA8">
        <w:rPr>
          <w:rFonts w:eastAsiaTheme="minorEastAsia"/>
          <w:snapToGrid w:val="0"/>
          <w:color w:val="000000"/>
          <w:kern w:val="22"/>
          <w:szCs w:val="22"/>
        </w:rPr>
        <w:t xml:space="preserve">Fax: </w:t>
      </w:r>
      <w:r w:rsidRPr="00B30AA8">
        <w:rPr>
          <w:rFonts w:eastAsiaTheme="minorEastAsia"/>
          <w:snapToGrid w:val="0"/>
          <w:kern w:val="22"/>
          <w:szCs w:val="22"/>
        </w:rPr>
        <w:tab/>
      </w:r>
      <w:r w:rsidRPr="00B30AA8">
        <w:rPr>
          <w:rFonts w:eastAsiaTheme="minorEastAsia"/>
          <w:snapToGrid w:val="0"/>
          <w:color w:val="000000"/>
          <w:kern w:val="22"/>
          <w:szCs w:val="22"/>
        </w:rPr>
        <w:t>+373 22 226874</w:t>
      </w:r>
    </w:p>
    <w:p w14:paraId="41AF9BA0" w14:textId="18B178F8" w:rsidR="00ED6222" w:rsidRPr="00B30AA8" w:rsidRDefault="00763D72" w:rsidP="00B30AA8">
      <w:pPr>
        <w:suppressLineNumbers/>
        <w:tabs>
          <w:tab w:val="left" w:pos="1247"/>
        </w:tabs>
        <w:suppressAutoHyphens/>
        <w:autoSpaceDE w:val="0"/>
        <w:autoSpaceDN w:val="0"/>
        <w:adjustRightInd w:val="0"/>
        <w:snapToGrid w:val="0"/>
        <w:ind w:left="425"/>
        <w:jc w:val="left"/>
        <w:rPr>
          <w:rFonts w:eastAsiaTheme="minorEastAsia"/>
          <w:snapToGrid w:val="0"/>
          <w:color w:val="000000"/>
          <w:kern w:val="22"/>
          <w:szCs w:val="22"/>
        </w:rPr>
      </w:pPr>
      <w:r w:rsidRPr="00B30AA8">
        <w:rPr>
          <w:rFonts w:eastAsiaTheme="minorEastAsia"/>
          <w:snapToGrid w:val="0"/>
          <w:color w:val="000000"/>
          <w:kern w:val="22"/>
          <w:szCs w:val="22"/>
        </w:rPr>
        <w:t>Email:</w:t>
      </w:r>
      <w:r w:rsidR="00860B8E" w:rsidRPr="00B30AA8">
        <w:rPr>
          <w:rFonts w:eastAsiaTheme="minorEastAsia"/>
          <w:snapToGrid w:val="0"/>
          <w:color w:val="000000"/>
          <w:kern w:val="22"/>
          <w:szCs w:val="22"/>
        </w:rPr>
        <w:tab/>
      </w:r>
      <w:hyperlink r:id="rId46" w:history="1">
        <w:r w:rsidRPr="00B30AA8">
          <w:rPr>
            <w:rFonts w:eastAsiaTheme="minorEastAsia"/>
            <w:snapToGrid w:val="0"/>
            <w:color w:val="0000FF"/>
            <w:kern w:val="22"/>
            <w:szCs w:val="22"/>
            <w:u w:val="single"/>
          </w:rPr>
          <w:t>angela.lozan@biodiversitate.md</w:t>
        </w:r>
      </w:hyperlink>
      <w:r w:rsidRPr="00B30AA8">
        <w:rPr>
          <w:rFonts w:eastAsiaTheme="minorEastAsia"/>
          <w:snapToGrid w:val="0"/>
          <w:color w:val="000000"/>
          <w:kern w:val="22"/>
          <w:szCs w:val="22"/>
        </w:rPr>
        <w:t>;</w:t>
      </w:r>
    </w:p>
    <w:p w14:paraId="75172050" w14:textId="7283FA68" w:rsidR="00763D72" w:rsidRPr="00B30AA8" w:rsidRDefault="00763D72" w:rsidP="00B30AA8">
      <w:pPr>
        <w:suppressLineNumbers/>
        <w:tabs>
          <w:tab w:val="left" w:pos="1247"/>
        </w:tabs>
        <w:suppressAutoHyphens/>
        <w:autoSpaceDE w:val="0"/>
        <w:autoSpaceDN w:val="0"/>
        <w:adjustRightInd w:val="0"/>
        <w:snapToGrid w:val="0"/>
        <w:ind w:left="425"/>
        <w:jc w:val="left"/>
        <w:rPr>
          <w:rFonts w:eastAsiaTheme="minorEastAsia"/>
          <w:snapToGrid w:val="0"/>
          <w:color w:val="0000FF"/>
          <w:kern w:val="22"/>
          <w:szCs w:val="22"/>
        </w:rPr>
      </w:pPr>
      <w:r w:rsidRPr="00B30AA8">
        <w:rPr>
          <w:rFonts w:eastAsiaTheme="minorEastAsia"/>
          <w:snapToGrid w:val="0"/>
          <w:kern w:val="22"/>
          <w:szCs w:val="22"/>
        </w:rPr>
        <w:tab/>
      </w:r>
      <w:hyperlink r:id="rId47" w:history="1">
        <w:r w:rsidRPr="00B30AA8">
          <w:rPr>
            <w:rFonts w:eastAsiaTheme="minorEastAsia"/>
            <w:snapToGrid w:val="0"/>
            <w:color w:val="0000FF"/>
            <w:kern w:val="22"/>
            <w:szCs w:val="22"/>
            <w:u w:val="single"/>
          </w:rPr>
          <w:t>angelalozan@yahoo.com</w:t>
        </w:r>
      </w:hyperlink>
    </w:p>
    <w:p w14:paraId="0BB77D7C" w14:textId="4C2A6DE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Seychelles</w:t>
      </w:r>
    </w:p>
    <w:p w14:paraId="1955C754" w14:textId="12C71628" w:rsidR="00763D72" w:rsidRPr="00B30AA8" w:rsidRDefault="00763D72" w:rsidP="00B30AA8">
      <w:pPr>
        <w:suppressLineNumbers/>
        <w:tabs>
          <w:tab w:val="left" w:pos="425"/>
        </w:tabs>
        <w:suppressAutoHyphens/>
        <w:autoSpaceDE w:val="0"/>
        <w:autoSpaceDN w:val="0"/>
        <w:adjustRightInd w:val="0"/>
        <w:snapToGrid w:val="0"/>
        <w:spacing w:before="120"/>
        <w:ind w:right="-499"/>
        <w:rPr>
          <w:rFonts w:eastAsiaTheme="minorEastAsia"/>
          <w:snapToGrid w:val="0"/>
          <w:color w:val="000000"/>
          <w:kern w:val="22"/>
          <w:szCs w:val="22"/>
          <w:lang w:eastAsia="ja-JP"/>
        </w:rPr>
      </w:pPr>
      <w:r w:rsidRPr="00B30AA8">
        <w:rPr>
          <w:rFonts w:eastAsiaTheme="minorEastAsia"/>
          <w:snapToGrid w:val="0"/>
          <w:color w:val="000000"/>
          <w:kern w:val="22"/>
          <w:szCs w:val="22"/>
          <w:lang w:eastAsia="ja-JP"/>
        </w:rPr>
        <w:t>21.</w:t>
      </w:r>
      <w:r w:rsidR="00C20C8F" w:rsidRPr="00B30AA8">
        <w:rPr>
          <w:rFonts w:eastAsiaTheme="minorEastAsia"/>
          <w:snapToGrid w:val="0"/>
          <w:color w:val="000000"/>
          <w:kern w:val="22"/>
          <w:szCs w:val="22"/>
          <w:lang w:eastAsia="ja-JP"/>
        </w:rPr>
        <w:tab/>
      </w:r>
      <w:r w:rsidRPr="00B30AA8">
        <w:rPr>
          <w:rFonts w:eastAsiaTheme="minorEastAsia"/>
          <w:snapToGrid w:val="0"/>
          <w:color w:val="000000"/>
          <w:kern w:val="22"/>
          <w:szCs w:val="22"/>
          <w:lang w:eastAsia="ja-JP"/>
        </w:rPr>
        <w:t xml:space="preserve">Mr. </w:t>
      </w:r>
      <w:proofErr w:type="spellStart"/>
      <w:r w:rsidRPr="00B30AA8">
        <w:rPr>
          <w:rFonts w:eastAsiaTheme="minorEastAsia"/>
          <w:snapToGrid w:val="0"/>
          <w:color w:val="000000"/>
          <w:kern w:val="22"/>
          <w:szCs w:val="22"/>
          <w:lang w:eastAsia="ja-JP"/>
        </w:rPr>
        <w:t>Ossama</w:t>
      </w:r>
      <w:proofErr w:type="spellEnd"/>
      <w:r w:rsidRPr="00B30AA8">
        <w:rPr>
          <w:rFonts w:eastAsiaTheme="minorEastAsia"/>
          <w:snapToGrid w:val="0"/>
          <w:color w:val="000000"/>
          <w:kern w:val="22"/>
          <w:szCs w:val="22"/>
          <w:lang w:eastAsia="ja-JP"/>
        </w:rPr>
        <w:t xml:space="preserve"> </w:t>
      </w:r>
      <w:proofErr w:type="spellStart"/>
      <w:r w:rsidRPr="00B30AA8">
        <w:rPr>
          <w:rFonts w:eastAsiaTheme="minorEastAsia"/>
          <w:snapToGrid w:val="0"/>
          <w:color w:val="000000"/>
          <w:kern w:val="22"/>
          <w:szCs w:val="22"/>
        </w:rPr>
        <w:t>Abdelkawy</w:t>
      </w:r>
      <w:proofErr w:type="spellEnd"/>
    </w:p>
    <w:p w14:paraId="0ACCADB9" w14:textId="77777777" w:rsidR="00763D72" w:rsidRPr="00B30AA8" w:rsidRDefault="00763D72" w:rsidP="00B30AA8">
      <w:pPr>
        <w:suppressLineNumbers/>
        <w:suppressAutoHyphens/>
        <w:autoSpaceDE w:val="0"/>
        <w:autoSpaceDN w:val="0"/>
        <w:adjustRightInd w:val="0"/>
        <w:snapToGrid w:val="0"/>
        <w:ind w:left="425"/>
        <w:rPr>
          <w:rFonts w:eastAsiaTheme="minorEastAsia"/>
          <w:snapToGrid w:val="0"/>
          <w:color w:val="000000"/>
          <w:kern w:val="22"/>
          <w:szCs w:val="22"/>
          <w:lang w:eastAsia="ja-JP"/>
        </w:rPr>
      </w:pPr>
      <w:r w:rsidRPr="00B30AA8">
        <w:rPr>
          <w:rFonts w:eastAsiaTheme="minorEastAsia"/>
          <w:snapToGrid w:val="0"/>
          <w:color w:val="000000"/>
          <w:kern w:val="22"/>
          <w:szCs w:val="22"/>
          <w:lang w:eastAsia="ja-JP"/>
        </w:rPr>
        <w:t>Senior Scientist</w:t>
      </w:r>
    </w:p>
    <w:p w14:paraId="69313B44" w14:textId="77777777" w:rsidR="00763D72" w:rsidRPr="00B30AA8" w:rsidRDefault="00763D72" w:rsidP="00B30AA8">
      <w:pPr>
        <w:suppressLineNumbers/>
        <w:suppressAutoHyphens/>
        <w:autoSpaceDE w:val="0"/>
        <w:autoSpaceDN w:val="0"/>
        <w:adjustRightInd w:val="0"/>
        <w:snapToGrid w:val="0"/>
        <w:ind w:left="425"/>
        <w:rPr>
          <w:rFonts w:eastAsiaTheme="minorEastAsia"/>
          <w:snapToGrid w:val="0"/>
          <w:color w:val="000000"/>
          <w:kern w:val="22"/>
          <w:szCs w:val="22"/>
          <w:lang w:eastAsia="ja-JP"/>
        </w:rPr>
      </w:pPr>
      <w:r w:rsidRPr="00B30AA8">
        <w:rPr>
          <w:rFonts w:eastAsiaTheme="minorEastAsia"/>
          <w:snapToGrid w:val="0"/>
          <w:color w:val="000000"/>
          <w:kern w:val="22"/>
          <w:szCs w:val="22"/>
          <w:lang w:eastAsia="ja-JP"/>
        </w:rPr>
        <w:t>Department of Labelled compounds</w:t>
      </w:r>
    </w:p>
    <w:p w14:paraId="20BB8E39" w14:textId="77777777" w:rsidR="00763D72" w:rsidRPr="00B30AA8" w:rsidRDefault="00763D72" w:rsidP="00B30AA8">
      <w:pPr>
        <w:suppressLineNumbers/>
        <w:suppressAutoHyphens/>
        <w:autoSpaceDE w:val="0"/>
        <w:autoSpaceDN w:val="0"/>
        <w:adjustRightInd w:val="0"/>
        <w:snapToGrid w:val="0"/>
        <w:ind w:left="425"/>
        <w:rPr>
          <w:rFonts w:eastAsiaTheme="minorEastAsia"/>
          <w:snapToGrid w:val="0"/>
          <w:color w:val="000000"/>
          <w:kern w:val="22"/>
          <w:szCs w:val="22"/>
          <w:lang w:eastAsia="ja-JP"/>
        </w:rPr>
      </w:pPr>
      <w:r w:rsidRPr="00B30AA8">
        <w:rPr>
          <w:rFonts w:eastAsiaTheme="minorEastAsia"/>
          <w:snapToGrid w:val="0"/>
          <w:color w:val="000000"/>
          <w:kern w:val="22"/>
          <w:szCs w:val="22"/>
          <w:lang w:eastAsia="ja-JP"/>
        </w:rPr>
        <w:t>Hot Laboratories Centre</w:t>
      </w:r>
    </w:p>
    <w:p w14:paraId="564BF779" w14:textId="77777777" w:rsidR="00763D72" w:rsidRPr="00B30AA8" w:rsidRDefault="00763D72" w:rsidP="00B30AA8">
      <w:pPr>
        <w:suppressLineNumbers/>
        <w:suppressAutoHyphens/>
        <w:autoSpaceDE w:val="0"/>
        <w:autoSpaceDN w:val="0"/>
        <w:adjustRightInd w:val="0"/>
        <w:snapToGrid w:val="0"/>
        <w:ind w:left="425"/>
        <w:rPr>
          <w:rFonts w:eastAsiaTheme="minorEastAsia"/>
          <w:snapToGrid w:val="0"/>
          <w:color w:val="000000"/>
          <w:kern w:val="22"/>
          <w:szCs w:val="22"/>
          <w:lang w:eastAsia="ja-JP"/>
        </w:rPr>
      </w:pPr>
      <w:r w:rsidRPr="00B30AA8">
        <w:rPr>
          <w:rFonts w:eastAsiaTheme="minorEastAsia"/>
          <w:snapToGrid w:val="0"/>
          <w:color w:val="000000"/>
          <w:kern w:val="22"/>
          <w:szCs w:val="22"/>
          <w:lang w:eastAsia="ja-JP"/>
        </w:rPr>
        <w:t>Atomic Energy Authority</w:t>
      </w:r>
    </w:p>
    <w:p w14:paraId="3B61C3D6" w14:textId="77777777" w:rsidR="00763D72" w:rsidRPr="00B30AA8" w:rsidRDefault="00763D72" w:rsidP="00B30AA8">
      <w:pPr>
        <w:suppressLineNumbers/>
        <w:suppressAutoHyphens/>
        <w:autoSpaceDE w:val="0"/>
        <w:autoSpaceDN w:val="0"/>
        <w:adjustRightInd w:val="0"/>
        <w:snapToGrid w:val="0"/>
        <w:ind w:left="425"/>
        <w:rPr>
          <w:rFonts w:eastAsiaTheme="minorEastAsia"/>
          <w:snapToGrid w:val="0"/>
          <w:color w:val="000000"/>
          <w:kern w:val="22"/>
          <w:szCs w:val="22"/>
          <w:lang w:eastAsia="ja-JP"/>
        </w:rPr>
      </w:pPr>
      <w:r w:rsidRPr="00B30AA8">
        <w:rPr>
          <w:rFonts w:eastAsiaTheme="minorEastAsia"/>
          <w:snapToGrid w:val="0"/>
          <w:color w:val="000000"/>
          <w:kern w:val="22"/>
          <w:szCs w:val="22"/>
          <w:lang w:eastAsia="ja-JP"/>
        </w:rPr>
        <w:t>Cairo, Egypt</w:t>
      </w:r>
    </w:p>
    <w:p w14:paraId="30A2AB48" w14:textId="37495899" w:rsidR="00763D72" w:rsidRPr="00B30AA8" w:rsidRDefault="00763D72" w:rsidP="00B30AA8">
      <w:pPr>
        <w:suppressLineNumbers/>
        <w:suppressAutoHyphens/>
        <w:autoSpaceDE w:val="0"/>
        <w:autoSpaceDN w:val="0"/>
        <w:adjustRightInd w:val="0"/>
        <w:snapToGrid w:val="0"/>
        <w:ind w:left="425"/>
        <w:rPr>
          <w:rFonts w:eastAsiaTheme="minorEastAsia"/>
          <w:snapToGrid w:val="0"/>
          <w:color w:val="000000"/>
          <w:kern w:val="22"/>
          <w:szCs w:val="22"/>
          <w:lang w:eastAsia="ja-JP"/>
        </w:rPr>
      </w:pPr>
      <w:r w:rsidRPr="00B30AA8">
        <w:rPr>
          <w:rFonts w:eastAsiaTheme="minorEastAsia"/>
          <w:snapToGrid w:val="0"/>
          <w:color w:val="000000"/>
          <w:kern w:val="22"/>
          <w:szCs w:val="22"/>
          <w:lang w:eastAsia="ja-JP"/>
        </w:rPr>
        <w:t>Tel: +201005601136</w:t>
      </w:r>
    </w:p>
    <w:p w14:paraId="6B91A805" w14:textId="7AA9AAD5" w:rsidR="00763D72" w:rsidRPr="00B30AA8" w:rsidRDefault="00763D72" w:rsidP="00B30AA8">
      <w:pPr>
        <w:suppressLineNumbers/>
        <w:suppressAutoHyphens/>
        <w:autoSpaceDE w:val="0"/>
        <w:autoSpaceDN w:val="0"/>
        <w:adjustRightInd w:val="0"/>
        <w:snapToGrid w:val="0"/>
        <w:ind w:left="425"/>
        <w:rPr>
          <w:rFonts w:eastAsiaTheme="minorEastAsia"/>
          <w:b/>
          <w:bCs/>
          <w:snapToGrid w:val="0"/>
          <w:color w:val="000000"/>
          <w:kern w:val="22"/>
          <w:szCs w:val="22"/>
        </w:rPr>
      </w:pPr>
      <w:r w:rsidRPr="00B30AA8">
        <w:rPr>
          <w:rFonts w:eastAsiaTheme="minorEastAsia"/>
          <w:snapToGrid w:val="0"/>
          <w:color w:val="000000"/>
          <w:kern w:val="22"/>
          <w:szCs w:val="22"/>
          <w:lang w:eastAsia="ja-JP"/>
        </w:rPr>
        <w:t xml:space="preserve">Email: </w:t>
      </w:r>
      <w:hyperlink r:id="rId48" w:history="1">
        <w:r w:rsidRPr="00B30AA8">
          <w:rPr>
            <w:rFonts w:eastAsiaTheme="minorEastAsia"/>
            <w:snapToGrid w:val="0"/>
            <w:color w:val="0000FF"/>
            <w:kern w:val="22"/>
            <w:szCs w:val="22"/>
            <w:u w:val="single"/>
            <w:lang w:eastAsia="ja-JP"/>
          </w:rPr>
          <w:t>elkawyo@gmail.com</w:t>
        </w:r>
      </w:hyperlink>
    </w:p>
    <w:p w14:paraId="4DE7B0DE" w14:textId="77777777" w:rsidR="00763D72" w:rsidRPr="00B30AA8" w:rsidRDefault="00763D72" w:rsidP="00B30AA8">
      <w:pPr>
        <w:suppressLineNumbers/>
        <w:tabs>
          <w:tab w:val="left" w:pos="90"/>
          <w:tab w:val="right" w:pos="1290"/>
          <w:tab w:val="left" w:pos="1380"/>
        </w:tabs>
        <w:suppressAutoHyphens/>
        <w:autoSpaceDE w:val="0"/>
        <w:autoSpaceDN w:val="0"/>
        <w:adjustRightInd w:val="0"/>
        <w:snapToGrid w:val="0"/>
        <w:ind w:right="-500"/>
        <w:rPr>
          <w:rFonts w:eastAsiaTheme="minorEastAsia"/>
          <w:snapToGrid w:val="0"/>
          <w:color w:val="000000"/>
          <w:kern w:val="22"/>
          <w:szCs w:val="22"/>
        </w:rPr>
      </w:pPr>
    </w:p>
    <w:p w14:paraId="698710D2" w14:textId="5A0BB752"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Slovakia</w:t>
      </w:r>
    </w:p>
    <w:p w14:paraId="7D9D492A" w14:textId="0E84AE11" w:rsidR="00763D72" w:rsidRPr="00B30AA8" w:rsidRDefault="00146C3B" w:rsidP="00B30AA8">
      <w:pPr>
        <w:suppressLineNumbers/>
        <w:tabs>
          <w:tab w:val="left" w:pos="90"/>
          <w:tab w:val="right" w:pos="563"/>
          <w:tab w:val="left" w:pos="690"/>
        </w:tabs>
        <w:suppressAutoHyphens/>
        <w:autoSpaceDE w:val="0"/>
        <w:autoSpaceDN w:val="0"/>
        <w:adjustRightInd w:val="0"/>
        <w:snapToGrid w:val="0"/>
        <w:spacing w:before="120"/>
        <w:ind w:right="-499"/>
        <w:rPr>
          <w:rFonts w:eastAsiaTheme="minorEastAsia"/>
          <w:bCs/>
          <w:snapToGrid w:val="0"/>
          <w:color w:val="000000"/>
          <w:kern w:val="22"/>
          <w:szCs w:val="22"/>
          <w:lang w:eastAsia="ja-JP"/>
        </w:rPr>
      </w:pPr>
      <w:r w:rsidRPr="00B30AA8">
        <w:rPr>
          <w:rFonts w:eastAsiaTheme="minorEastAsia"/>
          <w:bCs/>
          <w:snapToGrid w:val="0"/>
          <w:color w:val="000000"/>
          <w:kern w:val="22"/>
          <w:szCs w:val="22"/>
          <w:lang w:eastAsia="ja-JP"/>
        </w:rPr>
        <w:t>22.</w:t>
      </w:r>
      <w:r w:rsidRPr="00B30AA8">
        <w:rPr>
          <w:rFonts w:eastAsiaTheme="minorEastAsia"/>
          <w:bCs/>
          <w:snapToGrid w:val="0"/>
          <w:color w:val="000000"/>
          <w:kern w:val="22"/>
          <w:szCs w:val="22"/>
          <w:lang w:eastAsia="ja-JP"/>
        </w:rPr>
        <w:tab/>
        <w:t xml:space="preserve"> </w:t>
      </w:r>
      <w:r w:rsidR="00763D72" w:rsidRPr="00B30AA8">
        <w:rPr>
          <w:rFonts w:eastAsiaTheme="minorEastAsia"/>
          <w:bCs/>
          <w:snapToGrid w:val="0"/>
          <w:color w:val="000000"/>
          <w:kern w:val="22"/>
          <w:szCs w:val="22"/>
          <w:lang w:eastAsia="ja-JP"/>
        </w:rPr>
        <w:t xml:space="preserve">Ms. </w:t>
      </w:r>
      <w:r w:rsidR="00763D72" w:rsidRPr="00B30AA8">
        <w:rPr>
          <w:rFonts w:eastAsiaTheme="minorEastAsia"/>
          <w:snapToGrid w:val="0"/>
          <w:color w:val="000000"/>
          <w:kern w:val="22"/>
          <w:szCs w:val="22"/>
        </w:rPr>
        <w:t>Zuzana</w:t>
      </w:r>
      <w:r w:rsidR="00763D72" w:rsidRPr="00B30AA8">
        <w:rPr>
          <w:rFonts w:eastAsiaTheme="minorEastAsia"/>
          <w:bCs/>
          <w:snapToGrid w:val="0"/>
          <w:color w:val="000000"/>
          <w:kern w:val="22"/>
          <w:szCs w:val="22"/>
          <w:lang w:eastAsia="ja-JP"/>
        </w:rPr>
        <w:t xml:space="preserve"> </w:t>
      </w:r>
      <w:proofErr w:type="spellStart"/>
      <w:r w:rsidR="00763D72" w:rsidRPr="00B30AA8">
        <w:rPr>
          <w:rFonts w:eastAsiaTheme="minorEastAsia"/>
          <w:bCs/>
          <w:snapToGrid w:val="0"/>
          <w:color w:val="000000"/>
          <w:kern w:val="22"/>
          <w:szCs w:val="22"/>
          <w:lang w:eastAsia="ja-JP"/>
        </w:rPr>
        <w:t>Ševčíková</w:t>
      </w:r>
      <w:proofErr w:type="spellEnd"/>
    </w:p>
    <w:p w14:paraId="160CBA49" w14:textId="13167D86" w:rsidR="00763D72" w:rsidRPr="00B30AA8" w:rsidRDefault="00763D72" w:rsidP="00B30AA8">
      <w:pPr>
        <w:suppressLineNumbers/>
        <w:tabs>
          <w:tab w:val="left" w:pos="90"/>
          <w:tab w:val="right" w:pos="1290"/>
          <w:tab w:val="left" w:pos="1380"/>
        </w:tabs>
        <w:suppressAutoHyphens/>
        <w:autoSpaceDE w:val="0"/>
        <w:autoSpaceDN w:val="0"/>
        <w:adjustRightInd w:val="0"/>
        <w:snapToGrid w:val="0"/>
        <w:ind w:right="-499" w:firstLine="567"/>
        <w:rPr>
          <w:rFonts w:eastAsiaTheme="minorEastAsia"/>
          <w:bCs/>
          <w:snapToGrid w:val="0"/>
          <w:color w:val="000000"/>
          <w:kern w:val="22"/>
          <w:szCs w:val="22"/>
        </w:rPr>
      </w:pPr>
      <w:r w:rsidRPr="00B30AA8">
        <w:rPr>
          <w:rFonts w:eastAsiaTheme="minorEastAsia"/>
          <w:bCs/>
          <w:snapToGrid w:val="0"/>
          <w:color w:val="000000"/>
          <w:kern w:val="22"/>
          <w:szCs w:val="22"/>
        </w:rPr>
        <w:t xml:space="preserve">Senior </w:t>
      </w:r>
      <w:r w:rsidRPr="00B30AA8">
        <w:rPr>
          <w:rFonts w:eastAsiaTheme="minorEastAsia"/>
          <w:bCs/>
          <w:noProof/>
          <w:snapToGrid w:val="0"/>
          <w:color w:val="000000"/>
          <w:kern w:val="22"/>
          <w:szCs w:val="22"/>
        </w:rPr>
        <w:t>Counselor</w:t>
      </w:r>
    </w:p>
    <w:p w14:paraId="754C2C25" w14:textId="77777777" w:rsidR="00490D84" w:rsidRPr="00B30AA8" w:rsidRDefault="00763D72">
      <w:pPr>
        <w:suppressLineNumbers/>
        <w:tabs>
          <w:tab w:val="left" w:pos="90"/>
          <w:tab w:val="right" w:pos="1290"/>
          <w:tab w:val="left" w:pos="1380"/>
        </w:tabs>
        <w:suppressAutoHyphens/>
        <w:autoSpaceDE w:val="0"/>
        <w:autoSpaceDN w:val="0"/>
        <w:adjustRightInd w:val="0"/>
        <w:snapToGrid w:val="0"/>
        <w:ind w:right="-499" w:firstLine="567"/>
        <w:rPr>
          <w:rFonts w:eastAsiaTheme="minorEastAsia"/>
          <w:bCs/>
          <w:snapToGrid w:val="0"/>
          <w:color w:val="000000"/>
          <w:kern w:val="22"/>
          <w:szCs w:val="22"/>
        </w:rPr>
      </w:pPr>
      <w:r w:rsidRPr="00B30AA8">
        <w:rPr>
          <w:rFonts w:eastAsiaTheme="minorEastAsia"/>
          <w:bCs/>
          <w:snapToGrid w:val="0"/>
          <w:color w:val="000000"/>
          <w:kern w:val="22"/>
          <w:szCs w:val="22"/>
        </w:rPr>
        <w:t>Department of Food Safety and Nutrition</w:t>
      </w:r>
    </w:p>
    <w:p w14:paraId="015336E6" w14:textId="2CCDA684" w:rsidR="00763D72" w:rsidRPr="00B30AA8" w:rsidRDefault="00763D72" w:rsidP="00B30AA8">
      <w:pPr>
        <w:suppressLineNumbers/>
        <w:tabs>
          <w:tab w:val="left" w:pos="90"/>
          <w:tab w:val="right" w:pos="1290"/>
          <w:tab w:val="left" w:pos="1380"/>
        </w:tabs>
        <w:suppressAutoHyphens/>
        <w:autoSpaceDE w:val="0"/>
        <w:autoSpaceDN w:val="0"/>
        <w:adjustRightInd w:val="0"/>
        <w:snapToGrid w:val="0"/>
        <w:ind w:right="-499" w:firstLine="567"/>
        <w:rPr>
          <w:rFonts w:eastAsiaTheme="minorEastAsia"/>
          <w:bCs/>
          <w:snapToGrid w:val="0"/>
          <w:color w:val="000000"/>
          <w:kern w:val="22"/>
          <w:szCs w:val="22"/>
        </w:rPr>
      </w:pPr>
      <w:r w:rsidRPr="00B30AA8">
        <w:rPr>
          <w:rFonts w:eastAsiaTheme="minorEastAsia"/>
          <w:bCs/>
          <w:snapToGrid w:val="0"/>
          <w:color w:val="000000"/>
          <w:kern w:val="22"/>
          <w:szCs w:val="22"/>
        </w:rPr>
        <w:t>Section of Food and Trade</w:t>
      </w:r>
    </w:p>
    <w:p w14:paraId="706DC7C1" w14:textId="6879E526" w:rsidR="00763D72" w:rsidRPr="00B30AA8" w:rsidRDefault="00763D72" w:rsidP="00B30AA8">
      <w:pPr>
        <w:suppressLineNumbers/>
        <w:tabs>
          <w:tab w:val="left" w:pos="90"/>
          <w:tab w:val="right" w:pos="1290"/>
          <w:tab w:val="left" w:pos="1380"/>
        </w:tabs>
        <w:suppressAutoHyphens/>
        <w:autoSpaceDE w:val="0"/>
        <w:autoSpaceDN w:val="0"/>
        <w:adjustRightInd w:val="0"/>
        <w:snapToGrid w:val="0"/>
        <w:ind w:right="-499" w:firstLine="567"/>
        <w:rPr>
          <w:rFonts w:eastAsiaTheme="minorEastAsia"/>
          <w:bCs/>
          <w:snapToGrid w:val="0"/>
          <w:color w:val="000000"/>
          <w:kern w:val="22"/>
          <w:szCs w:val="22"/>
        </w:rPr>
      </w:pPr>
      <w:proofErr w:type="spellStart"/>
      <w:r w:rsidRPr="00B30AA8">
        <w:rPr>
          <w:rFonts w:eastAsiaTheme="minorEastAsia"/>
          <w:bCs/>
          <w:snapToGrid w:val="0"/>
          <w:color w:val="000000"/>
          <w:kern w:val="22"/>
          <w:szCs w:val="22"/>
        </w:rPr>
        <w:t>Dobrovičova</w:t>
      </w:r>
      <w:proofErr w:type="spellEnd"/>
      <w:r w:rsidRPr="00B30AA8">
        <w:rPr>
          <w:rFonts w:eastAsiaTheme="minorEastAsia"/>
          <w:bCs/>
          <w:snapToGrid w:val="0"/>
          <w:color w:val="000000"/>
          <w:kern w:val="22"/>
          <w:szCs w:val="22"/>
        </w:rPr>
        <w:t xml:space="preserve"> 12</w:t>
      </w:r>
    </w:p>
    <w:p w14:paraId="3E952BC7" w14:textId="2758E2C9" w:rsidR="00763D72" w:rsidRPr="00B30AA8" w:rsidRDefault="00763D72" w:rsidP="00B30AA8">
      <w:pPr>
        <w:suppressLineNumbers/>
        <w:tabs>
          <w:tab w:val="left" w:pos="90"/>
          <w:tab w:val="right" w:pos="1290"/>
          <w:tab w:val="left" w:pos="1380"/>
        </w:tabs>
        <w:suppressAutoHyphens/>
        <w:autoSpaceDE w:val="0"/>
        <w:autoSpaceDN w:val="0"/>
        <w:adjustRightInd w:val="0"/>
        <w:snapToGrid w:val="0"/>
        <w:ind w:right="-499" w:firstLine="567"/>
        <w:rPr>
          <w:rFonts w:eastAsiaTheme="minorEastAsia"/>
          <w:bCs/>
          <w:snapToGrid w:val="0"/>
          <w:color w:val="000000"/>
          <w:kern w:val="22"/>
          <w:szCs w:val="22"/>
        </w:rPr>
      </w:pPr>
      <w:r w:rsidRPr="00B30AA8">
        <w:rPr>
          <w:rFonts w:eastAsiaTheme="minorEastAsia"/>
          <w:bCs/>
          <w:snapToGrid w:val="0"/>
          <w:color w:val="000000"/>
          <w:kern w:val="22"/>
          <w:szCs w:val="22"/>
        </w:rPr>
        <w:t>812 66 Bratislava, Slovak</w:t>
      </w:r>
      <w:r w:rsidR="009A75DD" w:rsidRPr="00B30AA8">
        <w:rPr>
          <w:rFonts w:eastAsiaTheme="minorEastAsia"/>
          <w:bCs/>
          <w:snapToGrid w:val="0"/>
          <w:color w:val="000000"/>
          <w:kern w:val="22"/>
          <w:szCs w:val="22"/>
        </w:rPr>
        <w:t>ia</w:t>
      </w:r>
    </w:p>
    <w:p w14:paraId="7BBD4FA0" w14:textId="30AA8570" w:rsidR="00763D72" w:rsidRPr="00B30AA8" w:rsidRDefault="00763D72" w:rsidP="00B30AA8">
      <w:pPr>
        <w:suppressLineNumbers/>
        <w:tabs>
          <w:tab w:val="left" w:pos="90"/>
          <w:tab w:val="right" w:pos="1290"/>
          <w:tab w:val="left" w:pos="1380"/>
        </w:tabs>
        <w:suppressAutoHyphens/>
        <w:autoSpaceDE w:val="0"/>
        <w:autoSpaceDN w:val="0"/>
        <w:adjustRightInd w:val="0"/>
        <w:snapToGrid w:val="0"/>
        <w:ind w:right="-499" w:firstLine="567"/>
        <w:rPr>
          <w:rFonts w:eastAsiaTheme="minorEastAsia"/>
          <w:bCs/>
          <w:snapToGrid w:val="0"/>
          <w:color w:val="000000"/>
          <w:kern w:val="22"/>
          <w:szCs w:val="22"/>
        </w:rPr>
      </w:pPr>
      <w:r w:rsidRPr="00B30AA8">
        <w:rPr>
          <w:rFonts w:eastAsiaTheme="minorEastAsia"/>
          <w:bCs/>
          <w:snapToGrid w:val="0"/>
          <w:color w:val="000000"/>
          <w:kern w:val="22"/>
          <w:szCs w:val="22"/>
        </w:rPr>
        <w:t xml:space="preserve">Tel.: +421 2 592 665 45  </w:t>
      </w:r>
    </w:p>
    <w:p w14:paraId="28A4A144" w14:textId="35044A08" w:rsidR="00763D72" w:rsidRPr="00B30AA8" w:rsidRDefault="00763D72" w:rsidP="00B30AA8">
      <w:pPr>
        <w:suppressLineNumbers/>
        <w:tabs>
          <w:tab w:val="left" w:pos="90"/>
          <w:tab w:val="right" w:pos="1290"/>
          <w:tab w:val="left" w:pos="1380"/>
        </w:tabs>
        <w:suppressAutoHyphens/>
        <w:autoSpaceDE w:val="0"/>
        <w:autoSpaceDN w:val="0"/>
        <w:adjustRightInd w:val="0"/>
        <w:snapToGrid w:val="0"/>
        <w:ind w:right="-499" w:firstLine="567"/>
        <w:rPr>
          <w:rFonts w:eastAsiaTheme="minorEastAsia"/>
          <w:bCs/>
          <w:snapToGrid w:val="0"/>
          <w:color w:val="000000"/>
          <w:kern w:val="22"/>
          <w:szCs w:val="22"/>
        </w:rPr>
      </w:pPr>
      <w:r w:rsidRPr="00B30AA8">
        <w:rPr>
          <w:rFonts w:eastAsiaTheme="minorEastAsia"/>
          <w:bCs/>
          <w:snapToGrid w:val="0"/>
          <w:color w:val="000000"/>
          <w:kern w:val="22"/>
          <w:szCs w:val="22"/>
        </w:rPr>
        <w:t xml:space="preserve">Email: </w:t>
      </w:r>
      <w:hyperlink r:id="rId49" w:history="1">
        <w:r w:rsidRPr="00B30AA8">
          <w:rPr>
            <w:rFonts w:eastAsiaTheme="minorEastAsia"/>
            <w:bCs/>
            <w:snapToGrid w:val="0"/>
            <w:color w:val="0000FF"/>
            <w:kern w:val="22"/>
            <w:szCs w:val="22"/>
            <w:u w:val="single"/>
          </w:rPr>
          <w:t>zuzana.sevcikova@land.gov.sk</w:t>
        </w:r>
      </w:hyperlink>
    </w:p>
    <w:p w14:paraId="4ECB7629" w14:textId="77777777" w:rsidR="00763D72" w:rsidRPr="00B30AA8" w:rsidRDefault="00763D72" w:rsidP="00B30AA8">
      <w:pPr>
        <w:suppressLineNumbers/>
        <w:tabs>
          <w:tab w:val="left" w:pos="90"/>
          <w:tab w:val="right" w:pos="1290"/>
          <w:tab w:val="left" w:pos="1380"/>
        </w:tabs>
        <w:suppressAutoHyphens/>
        <w:autoSpaceDE w:val="0"/>
        <w:autoSpaceDN w:val="0"/>
        <w:adjustRightInd w:val="0"/>
        <w:snapToGrid w:val="0"/>
        <w:ind w:right="-500" w:firstLine="567"/>
        <w:rPr>
          <w:rFonts w:eastAsiaTheme="minorEastAsia"/>
          <w:snapToGrid w:val="0"/>
          <w:color w:val="000000"/>
          <w:kern w:val="22"/>
          <w:szCs w:val="22"/>
        </w:rPr>
      </w:pPr>
    </w:p>
    <w:p w14:paraId="6E80CF2B"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Slovenia</w:t>
      </w:r>
    </w:p>
    <w:p w14:paraId="5E98A160" w14:textId="77777777" w:rsidR="00763D72" w:rsidRPr="00B30AA8" w:rsidRDefault="00763D72" w:rsidP="00B30AA8">
      <w:pPr>
        <w:suppressLineNumbers/>
        <w:tabs>
          <w:tab w:val="left" w:pos="90"/>
          <w:tab w:val="right" w:pos="563"/>
          <w:tab w:val="left" w:pos="690"/>
        </w:tabs>
        <w:suppressAutoHyphens/>
        <w:autoSpaceDE w:val="0"/>
        <w:autoSpaceDN w:val="0"/>
        <w:adjustRightInd w:val="0"/>
        <w:snapToGrid w:val="0"/>
        <w:spacing w:before="120"/>
        <w:ind w:right="-499"/>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 xml:space="preserve"> 23.  </w:t>
      </w:r>
      <w:r w:rsidRPr="00B30AA8">
        <w:rPr>
          <w:rFonts w:eastAsiaTheme="minorEastAsia"/>
          <w:snapToGrid w:val="0"/>
          <w:kern w:val="22"/>
          <w:szCs w:val="22"/>
        </w:rPr>
        <w:tab/>
      </w:r>
      <w:r w:rsidRPr="00B30AA8">
        <w:rPr>
          <w:rFonts w:eastAsiaTheme="minorEastAsia"/>
          <w:snapToGrid w:val="0"/>
          <w:color w:val="000000"/>
          <w:kern w:val="22"/>
          <w:szCs w:val="22"/>
        </w:rPr>
        <w:t xml:space="preserve">Mr. Martin </w:t>
      </w:r>
      <w:r w:rsidRPr="00B30AA8">
        <w:rPr>
          <w:rFonts w:eastAsiaTheme="minorEastAsia"/>
          <w:noProof/>
          <w:snapToGrid w:val="0"/>
          <w:color w:val="000000"/>
          <w:kern w:val="22"/>
          <w:szCs w:val="22"/>
        </w:rPr>
        <w:t>Batič</w:t>
      </w:r>
    </w:p>
    <w:p w14:paraId="2073CA5A"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Head of Biotechnology Unit</w:t>
      </w:r>
    </w:p>
    <w:p w14:paraId="15269672"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Ministry of Environment and Spatial Planning</w:t>
      </w:r>
    </w:p>
    <w:p w14:paraId="04664C4A"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noProof/>
          <w:snapToGrid w:val="0"/>
          <w:color w:val="000000"/>
          <w:kern w:val="22"/>
          <w:szCs w:val="22"/>
        </w:rPr>
      </w:pPr>
      <w:r w:rsidRPr="00B30AA8">
        <w:rPr>
          <w:rFonts w:eastAsiaTheme="minorEastAsia"/>
          <w:noProof/>
          <w:snapToGrid w:val="0"/>
          <w:color w:val="000000"/>
          <w:kern w:val="22"/>
          <w:szCs w:val="22"/>
        </w:rPr>
        <w:t>Dunajska 48</w:t>
      </w:r>
    </w:p>
    <w:p w14:paraId="63896130"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noProof/>
          <w:snapToGrid w:val="0"/>
          <w:color w:val="000000"/>
          <w:kern w:val="22"/>
          <w:szCs w:val="22"/>
        </w:rPr>
      </w:pPr>
      <w:r w:rsidRPr="00B30AA8">
        <w:rPr>
          <w:rFonts w:eastAsiaTheme="minorEastAsia"/>
          <w:noProof/>
          <w:snapToGrid w:val="0"/>
          <w:color w:val="000000"/>
          <w:kern w:val="22"/>
          <w:szCs w:val="22"/>
        </w:rPr>
        <w:t>Ljubljana  1000</w:t>
      </w:r>
    </w:p>
    <w:p w14:paraId="28625205"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Slovenia</w:t>
      </w:r>
    </w:p>
    <w:p w14:paraId="5EF14CA7" w14:textId="77777777" w:rsidR="00763D72" w:rsidRPr="00B30AA8" w:rsidRDefault="00763D72" w:rsidP="00B30AA8">
      <w:pPr>
        <w:suppressLineNumbers/>
        <w:tabs>
          <w:tab w:val="left" w:pos="90"/>
          <w:tab w:val="right" w:pos="1293"/>
          <w:tab w:val="left" w:pos="1383"/>
        </w:tabs>
        <w:suppressAutoHyphens/>
        <w:autoSpaceDE w:val="0"/>
        <w:autoSpaceDN w:val="0"/>
        <w:adjustRightInd w:val="0"/>
        <w:snapToGrid w:val="0"/>
        <w:spacing w:before="35"/>
        <w:ind w:right="-500" w:firstLine="567"/>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+386 1 478 74 02</w:t>
      </w:r>
    </w:p>
    <w:p w14:paraId="6A167D67" w14:textId="77777777" w:rsidR="00763D72" w:rsidRPr="00B30AA8" w:rsidRDefault="00763D72" w:rsidP="00B30AA8">
      <w:pPr>
        <w:suppressLineNumbers/>
        <w:tabs>
          <w:tab w:val="left" w:pos="90"/>
          <w:tab w:val="right" w:pos="1290"/>
          <w:tab w:val="left" w:pos="1380"/>
        </w:tabs>
        <w:suppressAutoHyphens/>
        <w:autoSpaceDE w:val="0"/>
        <w:autoSpaceDN w:val="0"/>
        <w:adjustRightInd w:val="0"/>
        <w:snapToGrid w:val="0"/>
        <w:spacing w:before="6"/>
        <w:ind w:right="-500" w:firstLine="567"/>
        <w:rPr>
          <w:rFonts w:eastAsiaTheme="minorEastAsia"/>
          <w:snapToGrid w:val="0"/>
          <w:color w:val="000000"/>
          <w:kern w:val="22"/>
          <w:szCs w:val="22"/>
        </w:rPr>
      </w:pPr>
      <w:r w:rsidRPr="00B30AA8">
        <w:rPr>
          <w:rFonts w:eastAsiaTheme="minorEastAsia"/>
          <w:snapToGrid w:val="0"/>
          <w:color w:val="000000"/>
          <w:kern w:val="22"/>
          <w:szCs w:val="22"/>
        </w:rPr>
        <w:t xml:space="preserve">Fax: </w:t>
      </w:r>
      <w:r w:rsidRPr="00B30AA8">
        <w:rPr>
          <w:rFonts w:eastAsiaTheme="minorEastAsia"/>
          <w:snapToGrid w:val="0"/>
          <w:kern w:val="22"/>
          <w:szCs w:val="22"/>
        </w:rPr>
        <w:tab/>
      </w:r>
      <w:r w:rsidRPr="00B30AA8">
        <w:rPr>
          <w:rFonts w:eastAsiaTheme="minorEastAsia"/>
          <w:snapToGrid w:val="0"/>
          <w:color w:val="000000"/>
          <w:kern w:val="22"/>
          <w:szCs w:val="22"/>
        </w:rPr>
        <w:t>+386 1 478 74 25</w:t>
      </w:r>
    </w:p>
    <w:p w14:paraId="7BD5D758" w14:textId="0098EB4E" w:rsidR="00763D72" w:rsidRPr="00B30AA8" w:rsidRDefault="00763D72" w:rsidP="00B30AA8">
      <w:pPr>
        <w:suppressLineNumbers/>
        <w:tabs>
          <w:tab w:val="left" w:pos="90"/>
          <w:tab w:val="right" w:pos="1290"/>
          <w:tab w:val="left" w:pos="1380"/>
        </w:tabs>
        <w:suppressAutoHyphens/>
        <w:autoSpaceDE w:val="0"/>
        <w:autoSpaceDN w:val="0"/>
        <w:adjustRightInd w:val="0"/>
        <w:snapToGrid w:val="0"/>
        <w:ind w:right="-500" w:firstLine="567"/>
        <w:rPr>
          <w:rFonts w:eastAsiaTheme="minorEastAsia"/>
          <w:snapToGrid w:val="0"/>
          <w:color w:val="0000FF"/>
          <w:kern w:val="22"/>
          <w:szCs w:val="22"/>
        </w:rPr>
      </w:pPr>
      <w:r w:rsidRPr="00B30AA8">
        <w:rPr>
          <w:rFonts w:eastAsiaTheme="minorEastAsia"/>
          <w:snapToGrid w:val="0"/>
          <w:color w:val="000000"/>
          <w:kern w:val="22"/>
          <w:szCs w:val="22"/>
        </w:rPr>
        <w:t xml:space="preserve">Email: </w:t>
      </w:r>
      <w:r w:rsidRPr="00B30AA8">
        <w:rPr>
          <w:rFonts w:eastAsiaTheme="minorEastAsia"/>
          <w:snapToGrid w:val="0"/>
          <w:kern w:val="22"/>
          <w:szCs w:val="22"/>
        </w:rPr>
        <w:tab/>
      </w:r>
      <w:hyperlink r:id="rId50" w:history="1">
        <w:r w:rsidRPr="00B30AA8">
          <w:rPr>
            <w:rFonts w:eastAsiaTheme="minorEastAsia"/>
            <w:snapToGrid w:val="0"/>
            <w:color w:val="0000FF"/>
            <w:kern w:val="22"/>
            <w:szCs w:val="22"/>
            <w:u w:val="single"/>
          </w:rPr>
          <w:t>martin.batic@gov.si</w:t>
        </w:r>
      </w:hyperlink>
    </w:p>
    <w:p w14:paraId="55B33FA2" w14:textId="7777777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snapToGrid w:val="0"/>
          <w:color w:val="000000"/>
          <w:kern w:val="22"/>
          <w:szCs w:val="22"/>
        </w:rPr>
      </w:pPr>
      <w:r w:rsidRPr="00B30AA8">
        <w:rPr>
          <w:rFonts w:eastAsiaTheme="minorEastAsia"/>
          <w:b/>
          <w:bCs/>
          <w:snapToGrid w:val="0"/>
          <w:color w:val="000000"/>
          <w:kern w:val="22"/>
          <w:szCs w:val="22"/>
        </w:rPr>
        <w:t>South Africa</w:t>
      </w:r>
    </w:p>
    <w:p w14:paraId="589CFCA5" w14:textId="77777777" w:rsidR="00763D72" w:rsidRPr="00B30AA8" w:rsidRDefault="00763D72" w:rsidP="00B30AA8">
      <w:pPr>
        <w:suppressLineNumbers/>
        <w:tabs>
          <w:tab w:val="left" w:pos="90"/>
          <w:tab w:val="right" w:pos="563"/>
          <w:tab w:val="left" w:pos="690"/>
        </w:tabs>
        <w:suppressAutoHyphens/>
        <w:autoSpaceDE w:val="0"/>
        <w:autoSpaceDN w:val="0"/>
        <w:adjustRightInd w:val="0"/>
        <w:snapToGrid w:val="0"/>
        <w:spacing w:before="120"/>
        <w:ind w:right="-499"/>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 xml:space="preserve"> 24.</w:t>
      </w:r>
      <w:r w:rsidRPr="00B30AA8">
        <w:rPr>
          <w:rFonts w:eastAsiaTheme="minorEastAsia"/>
          <w:snapToGrid w:val="0"/>
          <w:kern w:val="22"/>
          <w:szCs w:val="22"/>
        </w:rPr>
        <w:tab/>
        <w:t xml:space="preserve">   </w:t>
      </w:r>
      <w:r w:rsidRPr="00B30AA8">
        <w:rPr>
          <w:rFonts w:eastAsiaTheme="minorEastAsia"/>
          <w:snapToGrid w:val="0"/>
          <w:color w:val="000000"/>
          <w:kern w:val="22"/>
          <w:szCs w:val="22"/>
        </w:rPr>
        <w:t>Mr. Ben David Durham</w:t>
      </w:r>
    </w:p>
    <w:p w14:paraId="19953B22"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Chief Director</w:t>
      </w:r>
    </w:p>
    <w:p w14:paraId="0D0A3E21"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Bio-innovation</w:t>
      </w:r>
    </w:p>
    <w:p w14:paraId="5CFE22FF"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Department of Science and Innovation</w:t>
      </w:r>
    </w:p>
    <w:p w14:paraId="1C917485" w14:textId="77777777" w:rsidR="00763D72" w:rsidRPr="006A47E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lang w:val="fr-FR"/>
        </w:rPr>
      </w:pPr>
      <w:proofErr w:type="spellStart"/>
      <w:r w:rsidRPr="006A47E8">
        <w:rPr>
          <w:rFonts w:eastAsiaTheme="minorEastAsia"/>
          <w:snapToGrid w:val="0"/>
          <w:color w:val="000000"/>
          <w:kern w:val="22"/>
          <w:szCs w:val="22"/>
          <w:lang w:val="fr-FR"/>
        </w:rPr>
        <w:t>Private</w:t>
      </w:r>
      <w:proofErr w:type="spellEnd"/>
      <w:r w:rsidRPr="006A47E8">
        <w:rPr>
          <w:rFonts w:eastAsiaTheme="minorEastAsia"/>
          <w:snapToGrid w:val="0"/>
          <w:color w:val="000000"/>
          <w:kern w:val="22"/>
          <w:szCs w:val="22"/>
          <w:lang w:val="fr-FR"/>
        </w:rPr>
        <w:t xml:space="preserve"> Bag X 894, Pretoria</w:t>
      </w:r>
    </w:p>
    <w:p w14:paraId="132FCAAA" w14:textId="77777777" w:rsidR="00763D72" w:rsidRPr="006A47E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lang w:val="fr-FR"/>
        </w:rPr>
      </w:pPr>
      <w:r w:rsidRPr="006A47E8">
        <w:rPr>
          <w:rFonts w:eastAsiaTheme="minorEastAsia"/>
          <w:snapToGrid w:val="0"/>
          <w:color w:val="000000"/>
          <w:kern w:val="22"/>
          <w:szCs w:val="22"/>
          <w:lang w:val="fr-FR"/>
        </w:rPr>
        <w:t>Pretoria 0001 Gauteng</w:t>
      </w:r>
    </w:p>
    <w:p w14:paraId="2B7EA603" w14:textId="77777777" w:rsidR="00763D72" w:rsidRPr="00B30AA8" w:rsidRDefault="00763D72" w:rsidP="00B30AA8">
      <w:pPr>
        <w:suppressLineNumbers/>
        <w:tabs>
          <w:tab w:val="left" w:pos="90"/>
          <w:tab w:val="left" w:pos="726"/>
        </w:tabs>
        <w:suppressAutoHyphens/>
        <w:autoSpaceDE w:val="0"/>
        <w:autoSpaceDN w:val="0"/>
        <w:adjustRightInd w:val="0"/>
        <w:snapToGrid w:val="0"/>
        <w:ind w:right="-500" w:firstLine="567"/>
        <w:rPr>
          <w:rFonts w:eastAsiaTheme="minorEastAsia"/>
          <w:snapToGrid w:val="0"/>
          <w:color w:val="000000"/>
          <w:kern w:val="22"/>
          <w:szCs w:val="22"/>
        </w:rPr>
      </w:pPr>
      <w:r w:rsidRPr="00B30AA8">
        <w:rPr>
          <w:rFonts w:eastAsiaTheme="minorEastAsia"/>
          <w:snapToGrid w:val="0"/>
          <w:color w:val="000000"/>
          <w:kern w:val="22"/>
          <w:szCs w:val="22"/>
        </w:rPr>
        <w:t>South Africa</w:t>
      </w:r>
    </w:p>
    <w:p w14:paraId="34B39B28" w14:textId="77777777" w:rsidR="00763D72" w:rsidRPr="00B30AA8" w:rsidRDefault="00763D72" w:rsidP="00B30AA8">
      <w:pPr>
        <w:suppressLineNumbers/>
        <w:tabs>
          <w:tab w:val="left" w:pos="90"/>
          <w:tab w:val="right" w:pos="1293"/>
          <w:tab w:val="left" w:pos="1383"/>
        </w:tabs>
        <w:suppressAutoHyphens/>
        <w:autoSpaceDE w:val="0"/>
        <w:autoSpaceDN w:val="0"/>
        <w:adjustRightInd w:val="0"/>
        <w:snapToGrid w:val="0"/>
        <w:spacing w:before="35"/>
        <w:ind w:right="-500" w:firstLine="567"/>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+27 83 653 4422</w:t>
      </w:r>
    </w:p>
    <w:p w14:paraId="69540DBE" w14:textId="77777777" w:rsidR="00763D72" w:rsidRPr="00B30AA8" w:rsidRDefault="00763D72" w:rsidP="00B30AA8">
      <w:pPr>
        <w:suppressLineNumbers/>
        <w:tabs>
          <w:tab w:val="left" w:pos="90"/>
          <w:tab w:val="right" w:pos="1290"/>
          <w:tab w:val="left" w:pos="1380"/>
        </w:tabs>
        <w:suppressAutoHyphens/>
        <w:autoSpaceDE w:val="0"/>
        <w:autoSpaceDN w:val="0"/>
        <w:adjustRightInd w:val="0"/>
        <w:snapToGrid w:val="0"/>
        <w:spacing w:before="6"/>
        <w:ind w:right="-500" w:firstLine="567"/>
        <w:rPr>
          <w:rFonts w:eastAsiaTheme="minorEastAsia"/>
          <w:snapToGrid w:val="0"/>
          <w:color w:val="000000"/>
          <w:kern w:val="22"/>
          <w:szCs w:val="22"/>
        </w:rPr>
      </w:pPr>
      <w:r w:rsidRPr="00B30AA8">
        <w:rPr>
          <w:rFonts w:eastAsiaTheme="minorEastAsia"/>
          <w:snapToGrid w:val="0"/>
          <w:color w:val="000000"/>
          <w:kern w:val="22"/>
          <w:szCs w:val="22"/>
        </w:rPr>
        <w:t xml:space="preserve">Fax: </w:t>
      </w:r>
      <w:r w:rsidRPr="00B30AA8">
        <w:rPr>
          <w:rFonts w:eastAsiaTheme="minorEastAsia"/>
          <w:snapToGrid w:val="0"/>
          <w:kern w:val="22"/>
          <w:szCs w:val="22"/>
        </w:rPr>
        <w:tab/>
      </w:r>
      <w:r w:rsidRPr="00B30AA8">
        <w:rPr>
          <w:rFonts w:eastAsiaTheme="minorEastAsia"/>
          <w:snapToGrid w:val="0"/>
          <w:color w:val="000000"/>
          <w:kern w:val="22"/>
          <w:szCs w:val="22"/>
        </w:rPr>
        <w:t>+24 86 681 0018</w:t>
      </w:r>
    </w:p>
    <w:p w14:paraId="12C822DC" w14:textId="4104FCDF" w:rsidR="00B8794A" w:rsidRPr="00B30AA8" w:rsidRDefault="00763D72" w:rsidP="00B30AA8">
      <w:pPr>
        <w:suppressLineNumbers/>
        <w:tabs>
          <w:tab w:val="left" w:pos="90"/>
          <w:tab w:val="right" w:pos="1290"/>
          <w:tab w:val="left" w:pos="1380"/>
        </w:tabs>
        <w:suppressAutoHyphens/>
        <w:autoSpaceDE w:val="0"/>
        <w:autoSpaceDN w:val="0"/>
        <w:adjustRightInd w:val="0"/>
        <w:snapToGrid w:val="0"/>
        <w:ind w:right="-500" w:firstLine="567"/>
        <w:rPr>
          <w:rFonts w:eastAsiaTheme="minorEastAsia"/>
          <w:snapToGrid w:val="0"/>
          <w:color w:val="0000FF"/>
          <w:kern w:val="22"/>
          <w:szCs w:val="22"/>
        </w:rPr>
        <w:sectPr w:rsidR="00B8794A" w:rsidRPr="00B30AA8" w:rsidSect="00D61409">
          <w:type w:val="continuous"/>
          <w:pgSz w:w="12240" w:h="15840"/>
          <w:pgMar w:top="1021" w:right="900" w:bottom="1134" w:left="1440" w:header="454" w:footer="720" w:gutter="0"/>
          <w:cols w:num="2" w:space="828"/>
        </w:sectPr>
      </w:pPr>
      <w:r w:rsidRPr="00B30AA8">
        <w:rPr>
          <w:rFonts w:eastAsiaTheme="minorEastAsia"/>
          <w:snapToGrid w:val="0"/>
          <w:color w:val="000000"/>
          <w:kern w:val="22"/>
          <w:szCs w:val="22"/>
        </w:rPr>
        <w:t xml:space="preserve">Email: </w:t>
      </w:r>
      <w:r w:rsidRPr="00B30AA8">
        <w:rPr>
          <w:rFonts w:eastAsiaTheme="minorEastAsia"/>
          <w:snapToGrid w:val="0"/>
          <w:kern w:val="22"/>
          <w:szCs w:val="22"/>
        </w:rPr>
        <w:tab/>
      </w:r>
      <w:hyperlink r:id="rId51" w:history="1">
        <w:r w:rsidRPr="00B30AA8">
          <w:rPr>
            <w:rFonts w:eastAsiaTheme="minorEastAsia"/>
            <w:snapToGrid w:val="0"/>
            <w:color w:val="0000FF"/>
            <w:kern w:val="22"/>
            <w:szCs w:val="22"/>
            <w:u w:val="single"/>
          </w:rPr>
          <w:t>ben.durham@dst.gov.za</w:t>
        </w:r>
      </w:hyperlink>
    </w:p>
    <w:p w14:paraId="521BB050" w14:textId="7765BF7F" w:rsidR="00763D72" w:rsidRPr="00B30AA8" w:rsidRDefault="00763D72" w:rsidP="00B30AA8">
      <w:pPr>
        <w:suppressLineNumbers/>
        <w:suppressAutoHyphens/>
        <w:autoSpaceDE w:val="0"/>
        <w:autoSpaceDN w:val="0"/>
        <w:adjustRightInd w:val="0"/>
        <w:snapToGrid w:val="0"/>
        <w:spacing w:before="215"/>
        <w:jc w:val="center"/>
        <w:rPr>
          <w:rFonts w:eastAsiaTheme="minorEastAsia"/>
          <w:bCs/>
          <w:kern w:val="22"/>
          <w:szCs w:val="22"/>
        </w:rPr>
      </w:pPr>
      <w:r w:rsidRPr="00B30AA8">
        <w:rPr>
          <w:rFonts w:eastAsiaTheme="minorEastAsia"/>
          <w:b/>
          <w:bCs/>
          <w:snapToGrid w:val="0"/>
          <w:color w:val="000000"/>
          <w:kern w:val="22"/>
          <w:szCs w:val="22"/>
        </w:rPr>
        <w:t>NON-PARTIES</w:t>
      </w:r>
    </w:p>
    <w:p w14:paraId="5C55B5B3" w14:textId="15706CD7" w:rsidR="00763D72" w:rsidRPr="00B30AA8" w:rsidRDefault="00763D72" w:rsidP="00B30AA8">
      <w:pPr>
        <w:suppressLineNumbers/>
        <w:tabs>
          <w:tab w:val="left" w:pos="90"/>
        </w:tabs>
        <w:suppressAutoHyphens/>
        <w:autoSpaceDE w:val="0"/>
        <w:autoSpaceDN w:val="0"/>
        <w:adjustRightInd w:val="0"/>
        <w:snapToGrid w:val="0"/>
        <w:spacing w:before="120" w:after="60"/>
        <w:ind w:right="-499"/>
        <w:rPr>
          <w:rFonts w:eastAsiaTheme="minorEastAsia"/>
          <w:b/>
          <w:bCs/>
          <w:kern w:val="22"/>
          <w:szCs w:val="22"/>
        </w:rPr>
      </w:pPr>
      <w:r w:rsidRPr="00B30AA8">
        <w:rPr>
          <w:rFonts w:eastAsiaTheme="minorEastAsia"/>
          <w:b/>
          <w:bCs/>
          <w:snapToGrid w:val="0"/>
          <w:color w:val="000000"/>
          <w:kern w:val="22"/>
          <w:szCs w:val="22"/>
        </w:rPr>
        <w:t>United</w:t>
      </w:r>
      <w:r w:rsidRPr="00B30AA8">
        <w:rPr>
          <w:rFonts w:eastAsiaTheme="minorEastAsia"/>
          <w:b/>
          <w:bCs/>
          <w:kern w:val="22"/>
          <w:szCs w:val="22"/>
        </w:rPr>
        <w:t xml:space="preserve"> States of America</w:t>
      </w:r>
    </w:p>
    <w:p w14:paraId="5F287E93" w14:textId="150C37C5" w:rsidR="00763D72" w:rsidRPr="00B30AA8" w:rsidRDefault="00C85179" w:rsidP="00B30AA8">
      <w:pPr>
        <w:suppressLineNumbers/>
        <w:tabs>
          <w:tab w:val="left" w:pos="425"/>
        </w:tabs>
        <w:suppressAutoHyphens/>
        <w:autoSpaceDE w:val="0"/>
        <w:autoSpaceDN w:val="0"/>
        <w:adjustRightInd w:val="0"/>
        <w:snapToGrid w:val="0"/>
        <w:spacing w:before="120"/>
        <w:ind w:right="-499"/>
        <w:rPr>
          <w:rFonts w:eastAsiaTheme="minorEastAsia"/>
          <w:bCs/>
          <w:kern w:val="22"/>
          <w:szCs w:val="22"/>
        </w:rPr>
      </w:pPr>
      <w:r w:rsidRPr="00B30AA8">
        <w:rPr>
          <w:rFonts w:eastAsiaTheme="minorEastAsia"/>
          <w:bCs/>
          <w:kern w:val="22"/>
          <w:szCs w:val="22"/>
        </w:rPr>
        <w:t>25.</w:t>
      </w:r>
      <w:r w:rsidRPr="00B30AA8">
        <w:rPr>
          <w:rFonts w:eastAsiaTheme="minorEastAsia"/>
          <w:bCs/>
          <w:kern w:val="22"/>
          <w:szCs w:val="22"/>
        </w:rPr>
        <w:tab/>
      </w:r>
      <w:r w:rsidR="00763D72" w:rsidRPr="00B30AA8">
        <w:rPr>
          <w:rFonts w:eastAsiaTheme="minorEastAsia"/>
          <w:bCs/>
          <w:kern w:val="22"/>
          <w:szCs w:val="22"/>
        </w:rPr>
        <w:t xml:space="preserve">Ms. Mary Katy </w:t>
      </w:r>
      <w:proofErr w:type="spellStart"/>
      <w:r w:rsidR="00763D72" w:rsidRPr="00B30AA8">
        <w:rPr>
          <w:rFonts w:eastAsiaTheme="minorEastAsia"/>
          <w:bCs/>
          <w:kern w:val="22"/>
          <w:szCs w:val="22"/>
        </w:rPr>
        <w:t>Sater</w:t>
      </w:r>
      <w:proofErr w:type="spellEnd"/>
    </w:p>
    <w:p w14:paraId="2F8CB27B" w14:textId="10C434DF" w:rsidR="00763D72" w:rsidRPr="00B30AA8" w:rsidRDefault="00763D72" w:rsidP="00B30AA8">
      <w:pPr>
        <w:suppressLineNumbers/>
        <w:suppressAutoHyphens/>
        <w:autoSpaceDE w:val="0"/>
        <w:autoSpaceDN w:val="0"/>
        <w:adjustRightInd w:val="0"/>
        <w:ind w:left="425"/>
        <w:jc w:val="left"/>
        <w:rPr>
          <w:rFonts w:eastAsiaTheme="minorEastAsia"/>
          <w:kern w:val="22"/>
          <w:szCs w:val="22"/>
        </w:rPr>
      </w:pPr>
      <w:r w:rsidRPr="00B30AA8">
        <w:rPr>
          <w:rFonts w:eastAsiaTheme="minorEastAsia"/>
          <w:kern w:val="22"/>
          <w:szCs w:val="22"/>
        </w:rPr>
        <w:t>Director of Environment and Natural Resources</w:t>
      </w:r>
    </w:p>
    <w:p w14:paraId="43A7F3CC" w14:textId="522CFA3F" w:rsidR="00763D72" w:rsidRPr="00B30AA8" w:rsidRDefault="00763D72" w:rsidP="00B30AA8">
      <w:pPr>
        <w:suppressLineNumbers/>
        <w:suppressAutoHyphens/>
        <w:autoSpaceDE w:val="0"/>
        <w:autoSpaceDN w:val="0"/>
        <w:adjustRightInd w:val="0"/>
        <w:ind w:left="425"/>
        <w:jc w:val="left"/>
        <w:rPr>
          <w:rFonts w:eastAsiaTheme="minorEastAsia"/>
          <w:kern w:val="22"/>
          <w:szCs w:val="22"/>
        </w:rPr>
      </w:pPr>
      <w:r w:rsidRPr="00B30AA8">
        <w:rPr>
          <w:rFonts w:eastAsiaTheme="minorEastAsia"/>
          <w:kern w:val="22"/>
          <w:szCs w:val="22"/>
        </w:rPr>
        <w:t>Office of the United States Trade Representative</w:t>
      </w:r>
    </w:p>
    <w:p w14:paraId="1D40AE28" w14:textId="2289154F" w:rsidR="00763D72" w:rsidRPr="00B30AA8" w:rsidRDefault="00763D72" w:rsidP="00B30AA8">
      <w:pPr>
        <w:suppressLineNumbers/>
        <w:suppressAutoHyphens/>
        <w:autoSpaceDE w:val="0"/>
        <w:autoSpaceDN w:val="0"/>
        <w:adjustRightInd w:val="0"/>
        <w:ind w:left="425"/>
        <w:jc w:val="left"/>
        <w:rPr>
          <w:rFonts w:eastAsiaTheme="minorEastAsia"/>
          <w:kern w:val="22"/>
          <w:szCs w:val="22"/>
        </w:rPr>
      </w:pPr>
      <w:r w:rsidRPr="00B30AA8">
        <w:rPr>
          <w:rFonts w:eastAsiaTheme="minorEastAsia"/>
          <w:kern w:val="22"/>
          <w:szCs w:val="22"/>
        </w:rPr>
        <w:t>Executive Office of the President</w:t>
      </w:r>
    </w:p>
    <w:p w14:paraId="5565EE3A" w14:textId="00034A0D" w:rsidR="00763D72" w:rsidRPr="00B30AA8" w:rsidRDefault="00763D72" w:rsidP="00B30AA8">
      <w:pPr>
        <w:suppressLineNumbers/>
        <w:suppressAutoHyphens/>
        <w:autoSpaceDE w:val="0"/>
        <w:autoSpaceDN w:val="0"/>
        <w:adjustRightInd w:val="0"/>
        <w:ind w:left="425"/>
        <w:jc w:val="left"/>
        <w:rPr>
          <w:rFonts w:eastAsiaTheme="minorEastAsia"/>
          <w:kern w:val="22"/>
          <w:szCs w:val="22"/>
        </w:rPr>
      </w:pPr>
      <w:r w:rsidRPr="00B30AA8">
        <w:rPr>
          <w:rFonts w:eastAsiaTheme="minorEastAsia"/>
          <w:kern w:val="22"/>
          <w:szCs w:val="22"/>
        </w:rPr>
        <w:t>Tel: +1 202 395-9522</w:t>
      </w:r>
    </w:p>
    <w:p w14:paraId="4270FBAA" w14:textId="40171729" w:rsidR="00763D72" w:rsidRPr="00B30AA8" w:rsidRDefault="00763D72" w:rsidP="00B30AA8">
      <w:pPr>
        <w:suppressLineNumbers/>
        <w:suppressAutoHyphens/>
        <w:autoSpaceDE w:val="0"/>
        <w:autoSpaceDN w:val="0"/>
        <w:adjustRightInd w:val="0"/>
        <w:ind w:left="425"/>
        <w:jc w:val="left"/>
        <w:rPr>
          <w:rFonts w:eastAsiaTheme="minorEastAsia"/>
          <w:kern w:val="22"/>
          <w:szCs w:val="22"/>
        </w:rPr>
      </w:pPr>
      <w:r w:rsidRPr="00B30AA8">
        <w:rPr>
          <w:rFonts w:eastAsiaTheme="minorEastAsia"/>
          <w:kern w:val="22"/>
          <w:szCs w:val="22"/>
        </w:rPr>
        <w:t xml:space="preserve">Email: </w:t>
      </w:r>
      <w:hyperlink r:id="rId52" w:history="1">
        <w:r w:rsidRPr="00B30AA8">
          <w:rPr>
            <w:rFonts w:eastAsiaTheme="minorEastAsia"/>
            <w:color w:val="0000FF"/>
            <w:kern w:val="22"/>
            <w:szCs w:val="22"/>
            <w:u w:val="single"/>
          </w:rPr>
          <w:t>mary.c.sater@eop.ustr.gov</w:t>
        </w:r>
      </w:hyperlink>
    </w:p>
    <w:p w14:paraId="03738560" w14:textId="77777777" w:rsidR="00763D72" w:rsidRPr="00B30AA8" w:rsidRDefault="00763D72" w:rsidP="00B30AA8">
      <w:pPr>
        <w:suppressLineNumbers/>
        <w:suppressAutoHyphens/>
        <w:autoSpaceDE w:val="0"/>
        <w:autoSpaceDN w:val="0"/>
        <w:adjustRightInd w:val="0"/>
        <w:ind w:left="425"/>
        <w:jc w:val="left"/>
        <w:rPr>
          <w:rFonts w:eastAsiaTheme="minorEastAsia"/>
          <w:kern w:val="22"/>
          <w:szCs w:val="22"/>
        </w:rPr>
      </w:pPr>
    </w:p>
    <w:p w14:paraId="01D05479" w14:textId="77777777" w:rsidR="00763D72" w:rsidRPr="00B30AA8" w:rsidRDefault="00763D72" w:rsidP="00B30AA8">
      <w:pPr>
        <w:keepNext/>
        <w:pageBreakBefore/>
        <w:suppressLineNumbers/>
        <w:suppressAutoHyphens/>
        <w:autoSpaceDE w:val="0"/>
        <w:autoSpaceDN w:val="0"/>
        <w:adjustRightInd w:val="0"/>
        <w:ind w:firstLine="567"/>
        <w:jc w:val="center"/>
        <w:rPr>
          <w:rFonts w:eastAsiaTheme="minorEastAsia"/>
          <w:b/>
          <w:bCs/>
          <w:snapToGrid w:val="0"/>
          <w:color w:val="000000"/>
          <w:kern w:val="22"/>
          <w:szCs w:val="22"/>
          <w:u w:val="single"/>
        </w:rPr>
      </w:pPr>
      <w:r w:rsidRPr="00B30AA8">
        <w:rPr>
          <w:rFonts w:eastAsiaTheme="minorEastAsia"/>
          <w:b/>
          <w:bCs/>
          <w:kern w:val="22"/>
          <w:szCs w:val="22"/>
        </w:rPr>
        <w:lastRenderedPageBreak/>
        <w:t>O</w:t>
      </w:r>
      <w:r w:rsidRPr="00B30AA8">
        <w:rPr>
          <w:rFonts w:eastAsiaTheme="minorEastAsia"/>
          <w:b/>
          <w:bCs/>
          <w:snapToGrid w:val="0"/>
          <w:color w:val="000000"/>
          <w:kern w:val="22"/>
          <w:szCs w:val="22"/>
        </w:rPr>
        <w:t>RGANIZATIONS</w:t>
      </w:r>
    </w:p>
    <w:p w14:paraId="017876AF" w14:textId="77777777" w:rsidR="00B8794A" w:rsidRPr="00B30AA8" w:rsidRDefault="00B8794A" w:rsidP="00B30AA8">
      <w:pPr>
        <w:keepNext/>
        <w:suppressLineNumbers/>
        <w:suppressAutoHyphens/>
        <w:rPr>
          <w:rFonts w:eastAsiaTheme="minorEastAsia"/>
          <w:b/>
          <w:bCs/>
          <w:snapToGrid w:val="0"/>
          <w:color w:val="000000"/>
          <w:kern w:val="22"/>
          <w:szCs w:val="22"/>
          <w:u w:val="single"/>
        </w:rPr>
      </w:pPr>
    </w:p>
    <w:p w14:paraId="304559F5" w14:textId="21EFA422" w:rsidR="00B30AA8" w:rsidRPr="00B30AA8" w:rsidRDefault="00B30AA8" w:rsidP="00B30AA8">
      <w:pPr>
        <w:keepNext/>
        <w:suppressLineNumbers/>
        <w:suppressAutoHyphens/>
        <w:rPr>
          <w:rFonts w:eastAsiaTheme="minorEastAsia"/>
          <w:b/>
          <w:bCs/>
          <w:snapToGrid w:val="0"/>
          <w:color w:val="000000"/>
          <w:kern w:val="22"/>
          <w:szCs w:val="22"/>
          <w:u w:val="single"/>
        </w:rPr>
        <w:sectPr w:rsidR="00B30AA8" w:rsidRPr="00B30AA8">
          <w:type w:val="continuous"/>
          <w:pgSz w:w="12240" w:h="15840"/>
          <w:pgMar w:top="1021" w:right="1440" w:bottom="1134" w:left="1440" w:header="454" w:footer="720" w:gutter="0"/>
          <w:cols w:space="720"/>
        </w:sectPr>
      </w:pPr>
    </w:p>
    <w:p w14:paraId="6F98E817" w14:textId="77777777" w:rsidR="00763D72" w:rsidRPr="00B30AA8" w:rsidRDefault="00763D72" w:rsidP="00B30AA8">
      <w:pPr>
        <w:keepNext/>
        <w:suppressLineNumbers/>
        <w:tabs>
          <w:tab w:val="left" w:pos="90"/>
        </w:tabs>
        <w:suppressAutoHyphens/>
        <w:autoSpaceDE w:val="0"/>
        <w:autoSpaceDN w:val="0"/>
        <w:adjustRightInd w:val="0"/>
        <w:snapToGrid w:val="0"/>
        <w:rPr>
          <w:rFonts w:eastAsiaTheme="minorEastAsia"/>
          <w:b/>
          <w:bCs/>
          <w:snapToGrid w:val="0"/>
          <w:color w:val="000000"/>
          <w:kern w:val="22"/>
          <w:szCs w:val="22"/>
        </w:rPr>
      </w:pPr>
      <w:r w:rsidRPr="00B30AA8">
        <w:rPr>
          <w:rFonts w:eastAsiaTheme="minorEastAsia"/>
          <w:b/>
          <w:bCs/>
          <w:snapToGrid w:val="0"/>
          <w:color w:val="000000"/>
          <w:kern w:val="22"/>
          <w:szCs w:val="22"/>
        </w:rPr>
        <w:t>Global Industry Coalition</w:t>
      </w:r>
    </w:p>
    <w:p w14:paraId="580CB443" w14:textId="4A569DA4" w:rsidR="00763D72" w:rsidRPr="00B30AA8" w:rsidRDefault="00763D72" w:rsidP="00B30AA8">
      <w:pPr>
        <w:keepNext/>
        <w:keepLines/>
        <w:suppressLineNumbers/>
        <w:tabs>
          <w:tab w:val="left" w:pos="425"/>
        </w:tabs>
        <w:suppressAutoHyphens/>
        <w:autoSpaceDE w:val="0"/>
        <w:autoSpaceDN w:val="0"/>
        <w:adjustRightInd w:val="0"/>
        <w:snapToGrid w:val="0"/>
        <w:spacing w:before="120"/>
        <w:rPr>
          <w:rFonts w:eastAsiaTheme="minorEastAsia"/>
          <w:snapToGrid w:val="0"/>
          <w:color w:val="000000"/>
          <w:kern w:val="22"/>
          <w:szCs w:val="22"/>
        </w:rPr>
      </w:pPr>
      <w:r w:rsidRPr="00B30AA8">
        <w:rPr>
          <w:rFonts w:eastAsiaTheme="minorEastAsia"/>
          <w:snapToGrid w:val="0"/>
          <w:color w:val="000000"/>
          <w:kern w:val="22"/>
          <w:szCs w:val="22"/>
        </w:rPr>
        <w:t>26.</w:t>
      </w:r>
      <w:r w:rsidRPr="00B30AA8">
        <w:rPr>
          <w:rFonts w:eastAsiaTheme="minorEastAsia"/>
          <w:snapToGrid w:val="0"/>
          <w:kern w:val="22"/>
          <w:szCs w:val="22"/>
        </w:rPr>
        <w:tab/>
      </w:r>
      <w:r w:rsidRPr="00B30AA8">
        <w:rPr>
          <w:rFonts w:eastAsiaTheme="minorEastAsia"/>
          <w:snapToGrid w:val="0"/>
          <w:color w:val="000000"/>
          <w:kern w:val="22"/>
          <w:szCs w:val="22"/>
        </w:rPr>
        <w:t>Mr. Eric Sachs</w:t>
      </w:r>
    </w:p>
    <w:p w14:paraId="7A6C5C8E" w14:textId="77EA67E1" w:rsidR="00763D72" w:rsidRPr="00B30AA8" w:rsidRDefault="00763D72" w:rsidP="00B30AA8">
      <w:pPr>
        <w:keepNext/>
        <w:keepLines/>
        <w:suppressLineNumber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Global Industry Coalition</w:t>
      </w:r>
    </w:p>
    <w:p w14:paraId="2A27BB35" w14:textId="76A011A1" w:rsidR="00763D72" w:rsidRPr="00B30AA8" w:rsidRDefault="00763D72" w:rsidP="00B30AA8">
      <w:pPr>
        <w:keepLines/>
        <w:suppressLineNumbers/>
        <w:tabs>
          <w:tab w:val="left" w:pos="726"/>
        </w:tab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noProof/>
          <w:snapToGrid w:val="0"/>
          <w:color w:val="000000"/>
          <w:kern w:val="22"/>
          <w:szCs w:val="22"/>
        </w:rPr>
        <w:t>c/o CropLife</w:t>
      </w:r>
      <w:r w:rsidRPr="00B30AA8">
        <w:rPr>
          <w:rFonts w:eastAsiaTheme="minorEastAsia"/>
          <w:snapToGrid w:val="0"/>
          <w:color w:val="000000"/>
          <w:kern w:val="22"/>
          <w:szCs w:val="22"/>
        </w:rPr>
        <w:t xml:space="preserve"> International</w:t>
      </w:r>
    </w:p>
    <w:p w14:paraId="5145B167" w14:textId="77777777" w:rsidR="00763D72" w:rsidRPr="00B30AA8" w:rsidRDefault="00763D72" w:rsidP="00B30AA8">
      <w:pPr>
        <w:keepLines/>
        <w:suppressLineNumbers/>
        <w:tabs>
          <w:tab w:val="left" w:pos="726"/>
        </w:tab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1156 15th Street NW, Suite 400</w:t>
      </w:r>
    </w:p>
    <w:p w14:paraId="79B38B64" w14:textId="77777777" w:rsidR="00763D72" w:rsidRPr="00B30AA8" w:rsidRDefault="00763D72" w:rsidP="00B30AA8">
      <w:pPr>
        <w:keepLines/>
        <w:suppressLineNumbers/>
        <w:tabs>
          <w:tab w:val="left" w:pos="726"/>
        </w:tab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Washington, DC 20005</w:t>
      </w:r>
    </w:p>
    <w:p w14:paraId="77F76666" w14:textId="77777777" w:rsidR="00763D72" w:rsidRPr="00B30AA8" w:rsidRDefault="00763D72" w:rsidP="00B30AA8">
      <w:pPr>
        <w:keepLines/>
        <w:suppressLineNumbers/>
        <w:tabs>
          <w:tab w:val="left" w:pos="726"/>
        </w:tab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United States of America</w:t>
      </w:r>
    </w:p>
    <w:p w14:paraId="6920469F" w14:textId="6163B369" w:rsidR="00763D72" w:rsidRPr="00B30AA8" w:rsidRDefault="00763D72" w:rsidP="00B30AA8">
      <w:pPr>
        <w:keepLines/>
        <w:suppressLineNumbers/>
        <w:tabs>
          <w:tab w:val="left" w:pos="1134"/>
        </w:tabs>
        <w:suppressAutoHyphens/>
        <w:autoSpaceDE w:val="0"/>
        <w:autoSpaceDN w:val="0"/>
        <w:adjustRightInd w:val="0"/>
        <w:snapToGrid w:val="0"/>
        <w:ind w:left="425"/>
        <w:rPr>
          <w:rFonts w:eastAsiaTheme="minorEastAsia"/>
          <w:color w:val="0000FF"/>
          <w:kern w:val="22"/>
          <w:szCs w:val="22"/>
          <w:u w:val="single"/>
        </w:rPr>
      </w:pPr>
      <w:r w:rsidRPr="00B30AA8">
        <w:rPr>
          <w:rFonts w:eastAsiaTheme="minorEastAsia"/>
          <w:snapToGrid w:val="0"/>
          <w:color w:val="000000"/>
          <w:kern w:val="22"/>
          <w:szCs w:val="22"/>
        </w:rPr>
        <w:t>Email:</w:t>
      </w:r>
      <w:r w:rsidRPr="00B30AA8">
        <w:rPr>
          <w:rFonts w:eastAsiaTheme="minorEastAsia"/>
          <w:snapToGrid w:val="0"/>
          <w:kern w:val="22"/>
          <w:szCs w:val="22"/>
        </w:rPr>
        <w:tab/>
      </w:r>
      <w:hyperlink r:id="rId53" w:history="1">
        <w:r w:rsidRPr="00B30AA8">
          <w:rPr>
            <w:rFonts w:eastAsiaTheme="minorEastAsia"/>
            <w:snapToGrid w:val="0"/>
            <w:color w:val="0000FF"/>
            <w:kern w:val="22"/>
            <w:szCs w:val="22"/>
            <w:u w:val="single"/>
          </w:rPr>
          <w:t>eric.s.sachs@gmail.com</w:t>
        </w:r>
      </w:hyperlink>
    </w:p>
    <w:p w14:paraId="16422D70" w14:textId="77777777" w:rsidR="00763D72" w:rsidRPr="00B30AA8" w:rsidRDefault="00763D72" w:rsidP="00B30AA8">
      <w:pPr>
        <w:keepNext/>
        <w:suppressLineNumbers/>
        <w:tabs>
          <w:tab w:val="left" w:pos="90"/>
        </w:tabs>
        <w:suppressAutoHyphens/>
        <w:autoSpaceDE w:val="0"/>
        <w:autoSpaceDN w:val="0"/>
        <w:adjustRightInd w:val="0"/>
        <w:snapToGrid w:val="0"/>
        <w:spacing w:before="215"/>
        <w:jc w:val="left"/>
        <w:rPr>
          <w:rFonts w:eastAsiaTheme="minorEastAsia"/>
          <w:b/>
          <w:bCs/>
          <w:color w:val="000000"/>
          <w:kern w:val="22"/>
          <w:szCs w:val="22"/>
        </w:rPr>
      </w:pPr>
      <w:r w:rsidRPr="00B30AA8">
        <w:rPr>
          <w:rFonts w:eastAsiaTheme="minorEastAsia"/>
          <w:b/>
          <w:bCs/>
          <w:snapToGrid w:val="0"/>
          <w:color w:val="000000"/>
          <w:kern w:val="22"/>
          <w:szCs w:val="22"/>
        </w:rPr>
        <w:t>International Indigenous Forum on Biodiversity</w:t>
      </w:r>
    </w:p>
    <w:p w14:paraId="03D5D5D7" w14:textId="576284B1" w:rsidR="00763D72" w:rsidRPr="00B30AA8" w:rsidRDefault="00763D72" w:rsidP="00B30AA8">
      <w:pPr>
        <w:keepNext/>
        <w:suppressLineNumbers/>
        <w:tabs>
          <w:tab w:val="left" w:pos="425"/>
        </w:tabs>
        <w:suppressAutoHyphens/>
        <w:autoSpaceDE w:val="0"/>
        <w:autoSpaceDN w:val="0"/>
        <w:adjustRightInd w:val="0"/>
        <w:snapToGrid w:val="0"/>
        <w:spacing w:before="212"/>
        <w:rPr>
          <w:rFonts w:eastAsiaTheme="minorEastAsia"/>
          <w:snapToGrid w:val="0"/>
          <w:color w:val="000000"/>
          <w:kern w:val="22"/>
          <w:szCs w:val="22"/>
        </w:rPr>
      </w:pPr>
      <w:r w:rsidRPr="00B30AA8">
        <w:rPr>
          <w:rFonts w:eastAsiaTheme="minorEastAsia"/>
          <w:snapToGrid w:val="0"/>
          <w:color w:val="000000"/>
          <w:kern w:val="22"/>
          <w:szCs w:val="22"/>
        </w:rPr>
        <w:t>27.</w:t>
      </w:r>
      <w:r w:rsidRPr="00B30AA8">
        <w:rPr>
          <w:rFonts w:eastAsiaTheme="minorEastAsia"/>
          <w:snapToGrid w:val="0"/>
          <w:kern w:val="22"/>
          <w:szCs w:val="22"/>
        </w:rPr>
        <w:tab/>
      </w:r>
      <w:r w:rsidRPr="00B30AA8">
        <w:rPr>
          <w:rFonts w:eastAsiaTheme="minorEastAsia"/>
          <w:snapToGrid w:val="0"/>
          <w:color w:val="000000"/>
          <w:kern w:val="22"/>
          <w:szCs w:val="22"/>
        </w:rPr>
        <w:t xml:space="preserve">Ms. June </w:t>
      </w:r>
      <w:r w:rsidRPr="00B30AA8">
        <w:rPr>
          <w:rFonts w:eastAsiaTheme="minorEastAsia"/>
          <w:noProof/>
          <w:snapToGrid w:val="0"/>
          <w:color w:val="000000"/>
          <w:kern w:val="22"/>
          <w:szCs w:val="22"/>
        </w:rPr>
        <w:t>Batang-ay</w:t>
      </w:r>
    </w:p>
    <w:p w14:paraId="3D795CC4" w14:textId="79896F8F" w:rsidR="00763D72" w:rsidRPr="00B30AA8" w:rsidRDefault="00763D72" w:rsidP="00B30AA8">
      <w:pPr>
        <w:keepNext/>
        <w:suppressLineNumber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noProof/>
          <w:snapToGrid w:val="0"/>
          <w:color w:val="000000"/>
          <w:kern w:val="22"/>
          <w:szCs w:val="22"/>
        </w:rPr>
        <w:t>Tebtebba</w:t>
      </w:r>
      <w:r w:rsidRPr="00B30AA8">
        <w:rPr>
          <w:rFonts w:eastAsiaTheme="minorEastAsia"/>
          <w:snapToGrid w:val="0"/>
          <w:color w:val="000000"/>
          <w:kern w:val="22"/>
          <w:szCs w:val="22"/>
        </w:rPr>
        <w:t xml:space="preserve"> Foundation</w:t>
      </w:r>
    </w:p>
    <w:p w14:paraId="73E8A5DD" w14:textId="2889CB6B" w:rsidR="00763D72" w:rsidRPr="00B30AA8" w:rsidRDefault="00763D72" w:rsidP="00B30AA8">
      <w:pPr>
        <w:keepNext/>
        <w:suppressLineNumber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 xml:space="preserve">No 1 Roman </w:t>
      </w:r>
      <w:r w:rsidRPr="00B30AA8">
        <w:rPr>
          <w:rFonts w:eastAsiaTheme="minorEastAsia"/>
          <w:noProof/>
          <w:snapToGrid w:val="0"/>
          <w:color w:val="000000"/>
          <w:kern w:val="22"/>
          <w:szCs w:val="22"/>
        </w:rPr>
        <w:t>Ayson</w:t>
      </w:r>
      <w:r w:rsidRPr="00B30AA8">
        <w:rPr>
          <w:rFonts w:eastAsiaTheme="minorEastAsia"/>
          <w:snapToGrid w:val="0"/>
          <w:color w:val="000000"/>
          <w:kern w:val="22"/>
          <w:szCs w:val="22"/>
        </w:rPr>
        <w:t xml:space="preserve"> Road</w:t>
      </w:r>
    </w:p>
    <w:p w14:paraId="3F30073F" w14:textId="494D951F" w:rsidR="00763D72" w:rsidRPr="00B30AA8" w:rsidRDefault="00763D72" w:rsidP="00B30AA8">
      <w:pPr>
        <w:keepNext/>
        <w:suppressLineNumber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 xml:space="preserve">Baguio </w:t>
      </w:r>
      <w:r w:rsidRPr="00B30AA8">
        <w:rPr>
          <w:rFonts w:eastAsiaTheme="minorEastAsia"/>
          <w:noProof/>
          <w:snapToGrid w:val="0"/>
          <w:color w:val="000000"/>
          <w:kern w:val="22"/>
          <w:szCs w:val="22"/>
        </w:rPr>
        <w:t>City  2600</w:t>
      </w:r>
    </w:p>
    <w:p w14:paraId="3092CE62" w14:textId="405EAA84" w:rsidR="00763D72" w:rsidRPr="00B30AA8" w:rsidRDefault="00763D72" w:rsidP="00B30AA8">
      <w:pPr>
        <w:keepNext/>
        <w:suppressLineNumber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Philippines</w:t>
      </w:r>
    </w:p>
    <w:p w14:paraId="5B817845" w14:textId="50B6CB14" w:rsidR="00763D72" w:rsidRPr="00B30AA8" w:rsidRDefault="00763D72" w:rsidP="00B30AA8">
      <w:pPr>
        <w:keepNext/>
        <w:suppressLineNumbers/>
        <w:tabs>
          <w:tab w:val="left" w:pos="1134"/>
        </w:tabs>
        <w:suppressAutoHyphens/>
        <w:autoSpaceDE w:val="0"/>
        <w:autoSpaceDN w:val="0"/>
        <w:adjustRightInd w:val="0"/>
        <w:snapToGrid w:val="0"/>
        <w:ind w:left="425"/>
        <w:rPr>
          <w:rFonts w:eastAsiaTheme="minorEastAsia"/>
          <w:b/>
          <w:bCs/>
          <w:snapToGrid w:val="0"/>
          <w:color w:val="000000"/>
          <w:kern w:val="22"/>
          <w:szCs w:val="22"/>
        </w:rPr>
      </w:pPr>
      <w:r w:rsidRPr="00B30AA8">
        <w:rPr>
          <w:rFonts w:eastAsiaTheme="minorEastAsia"/>
          <w:snapToGrid w:val="0"/>
          <w:color w:val="000000"/>
          <w:kern w:val="22"/>
          <w:szCs w:val="22"/>
        </w:rPr>
        <w:t>Email:</w:t>
      </w:r>
      <w:r w:rsidRPr="00B30AA8">
        <w:rPr>
          <w:rFonts w:eastAsiaTheme="minorEastAsia"/>
          <w:snapToGrid w:val="0"/>
          <w:kern w:val="22"/>
          <w:szCs w:val="22"/>
        </w:rPr>
        <w:tab/>
      </w:r>
      <w:hyperlink r:id="rId54" w:history="1">
        <w:r w:rsidRPr="00B30AA8">
          <w:rPr>
            <w:rFonts w:eastAsiaTheme="minorEastAsia"/>
            <w:snapToGrid w:val="0"/>
            <w:color w:val="0000FF"/>
            <w:kern w:val="22"/>
            <w:szCs w:val="22"/>
            <w:u w:val="single"/>
          </w:rPr>
          <w:t>june@tebtebba.org</w:t>
        </w:r>
      </w:hyperlink>
    </w:p>
    <w:p w14:paraId="63412E0A" w14:textId="77777777" w:rsidR="00B30AA8" w:rsidRPr="00B30AA8" w:rsidRDefault="00B30AA8" w:rsidP="00B30AA8">
      <w:pPr>
        <w:suppressLineNumbers/>
        <w:tabs>
          <w:tab w:val="left" w:pos="90"/>
        </w:tabs>
        <w:suppressAutoHyphens/>
        <w:autoSpaceDE w:val="0"/>
        <w:autoSpaceDN w:val="0"/>
        <w:adjustRightInd w:val="0"/>
        <w:snapToGrid w:val="0"/>
        <w:rPr>
          <w:rFonts w:eastAsiaTheme="minorEastAsia"/>
          <w:snapToGrid w:val="0"/>
          <w:color w:val="000000"/>
          <w:kern w:val="22"/>
          <w:szCs w:val="22"/>
        </w:rPr>
      </w:pPr>
    </w:p>
    <w:p w14:paraId="719CD062" w14:textId="77777777" w:rsidR="00B30AA8" w:rsidRPr="00B30AA8" w:rsidRDefault="00B30AA8" w:rsidP="00B30AA8">
      <w:pPr>
        <w:suppressLineNumbers/>
        <w:tabs>
          <w:tab w:val="left" w:pos="90"/>
        </w:tabs>
        <w:suppressAutoHyphens/>
        <w:autoSpaceDE w:val="0"/>
        <w:autoSpaceDN w:val="0"/>
        <w:adjustRightInd w:val="0"/>
        <w:snapToGrid w:val="0"/>
        <w:rPr>
          <w:rFonts w:eastAsiaTheme="minorEastAsia"/>
          <w:snapToGrid w:val="0"/>
          <w:color w:val="000000"/>
          <w:kern w:val="22"/>
          <w:szCs w:val="22"/>
        </w:rPr>
      </w:pPr>
    </w:p>
    <w:p w14:paraId="3714F3EA" w14:textId="77777777" w:rsidR="00B30AA8" w:rsidRPr="00B30AA8" w:rsidRDefault="00B30AA8" w:rsidP="00B30AA8">
      <w:pPr>
        <w:suppressLineNumbers/>
        <w:tabs>
          <w:tab w:val="left" w:pos="90"/>
        </w:tabs>
        <w:suppressAutoHyphens/>
        <w:autoSpaceDE w:val="0"/>
        <w:autoSpaceDN w:val="0"/>
        <w:adjustRightInd w:val="0"/>
        <w:snapToGrid w:val="0"/>
        <w:rPr>
          <w:rFonts w:eastAsiaTheme="minorEastAsia"/>
          <w:snapToGrid w:val="0"/>
          <w:color w:val="000000"/>
          <w:kern w:val="22"/>
          <w:szCs w:val="22"/>
        </w:rPr>
      </w:pPr>
    </w:p>
    <w:p w14:paraId="1C5081D3" w14:textId="6CD0F871" w:rsidR="00B30AA8" w:rsidRPr="00B30AA8" w:rsidRDefault="00B30AA8" w:rsidP="00B30AA8">
      <w:pPr>
        <w:suppressLineNumbers/>
        <w:tabs>
          <w:tab w:val="left" w:pos="90"/>
        </w:tabs>
        <w:suppressAutoHyphens/>
        <w:autoSpaceDE w:val="0"/>
        <w:autoSpaceDN w:val="0"/>
        <w:adjustRightInd w:val="0"/>
        <w:snapToGrid w:val="0"/>
        <w:rPr>
          <w:rFonts w:eastAsiaTheme="minorEastAsia"/>
          <w:snapToGrid w:val="0"/>
          <w:color w:val="000000"/>
          <w:kern w:val="22"/>
          <w:szCs w:val="22"/>
        </w:rPr>
      </w:pPr>
    </w:p>
    <w:p w14:paraId="509C440A" w14:textId="782C1B0B" w:rsidR="00B30AA8" w:rsidRPr="00B30AA8" w:rsidRDefault="00B30AA8" w:rsidP="00B30AA8">
      <w:pPr>
        <w:suppressLineNumbers/>
        <w:tabs>
          <w:tab w:val="left" w:pos="90"/>
        </w:tabs>
        <w:suppressAutoHyphens/>
        <w:autoSpaceDE w:val="0"/>
        <w:autoSpaceDN w:val="0"/>
        <w:adjustRightInd w:val="0"/>
        <w:snapToGrid w:val="0"/>
        <w:rPr>
          <w:rFonts w:eastAsiaTheme="minorEastAsia"/>
          <w:snapToGrid w:val="0"/>
          <w:color w:val="000000"/>
          <w:kern w:val="22"/>
          <w:szCs w:val="22"/>
        </w:rPr>
      </w:pPr>
    </w:p>
    <w:p w14:paraId="4F166038" w14:textId="77777777" w:rsidR="00B30AA8" w:rsidRPr="00B30AA8" w:rsidRDefault="00B30AA8" w:rsidP="00B30AA8">
      <w:pPr>
        <w:suppressLineNumbers/>
        <w:tabs>
          <w:tab w:val="left" w:pos="90"/>
        </w:tabs>
        <w:suppressAutoHyphens/>
        <w:autoSpaceDE w:val="0"/>
        <w:autoSpaceDN w:val="0"/>
        <w:adjustRightInd w:val="0"/>
        <w:snapToGrid w:val="0"/>
        <w:rPr>
          <w:rFonts w:eastAsiaTheme="minorEastAsia"/>
          <w:snapToGrid w:val="0"/>
          <w:color w:val="000000"/>
          <w:kern w:val="22"/>
          <w:szCs w:val="22"/>
        </w:rPr>
      </w:pPr>
    </w:p>
    <w:p w14:paraId="10EFE947" w14:textId="39DE32D2" w:rsidR="00763D72" w:rsidRPr="00B30AA8" w:rsidRDefault="00763D72" w:rsidP="00B30AA8">
      <w:pPr>
        <w:keepLines/>
        <w:suppressLineNumbers/>
        <w:tabs>
          <w:tab w:val="left" w:pos="90"/>
        </w:tabs>
        <w:suppressAutoHyphens/>
        <w:autoSpaceDE w:val="0"/>
        <w:autoSpaceDN w:val="0"/>
        <w:adjustRightInd w:val="0"/>
        <w:snapToGrid w:val="0"/>
        <w:rPr>
          <w:rFonts w:eastAsiaTheme="minorEastAsia"/>
          <w:b/>
          <w:bCs/>
          <w:snapToGrid w:val="0"/>
          <w:color w:val="000000"/>
          <w:kern w:val="22"/>
          <w:szCs w:val="22"/>
        </w:rPr>
      </w:pPr>
      <w:r w:rsidRPr="00B30AA8">
        <w:rPr>
          <w:rFonts w:eastAsiaTheme="minorEastAsia"/>
          <w:b/>
          <w:bCs/>
          <w:snapToGrid w:val="0"/>
          <w:color w:val="000000"/>
          <w:kern w:val="22"/>
          <w:szCs w:val="22"/>
        </w:rPr>
        <w:t>Third World Network</w:t>
      </w:r>
    </w:p>
    <w:p w14:paraId="5ED50615" w14:textId="7993AC84" w:rsidR="00763D72" w:rsidRPr="00B30AA8" w:rsidRDefault="00763D72" w:rsidP="00B30AA8">
      <w:pPr>
        <w:keepLines/>
        <w:suppressLineNumbers/>
        <w:tabs>
          <w:tab w:val="left" w:pos="425"/>
        </w:tabs>
        <w:suppressAutoHyphens/>
        <w:autoSpaceDE w:val="0"/>
        <w:autoSpaceDN w:val="0"/>
        <w:adjustRightInd w:val="0"/>
        <w:snapToGrid w:val="0"/>
        <w:spacing w:before="120"/>
        <w:ind w:right="-499"/>
        <w:rPr>
          <w:rFonts w:eastAsiaTheme="minorEastAsia"/>
          <w:snapToGrid w:val="0"/>
          <w:color w:val="000000"/>
          <w:kern w:val="22"/>
          <w:szCs w:val="22"/>
        </w:rPr>
      </w:pPr>
      <w:r w:rsidRPr="00B30AA8">
        <w:rPr>
          <w:rFonts w:eastAsiaTheme="minorEastAsia"/>
          <w:snapToGrid w:val="0"/>
          <w:color w:val="000000"/>
          <w:kern w:val="22"/>
          <w:szCs w:val="22"/>
        </w:rPr>
        <w:t>28.</w:t>
      </w:r>
      <w:r w:rsidR="002C6675" w:rsidRPr="00B30AA8">
        <w:rPr>
          <w:rFonts w:eastAsiaTheme="minorEastAsia"/>
          <w:snapToGrid w:val="0"/>
          <w:kern w:val="22"/>
          <w:szCs w:val="22"/>
        </w:rPr>
        <w:tab/>
      </w:r>
      <w:r w:rsidRPr="00B30AA8">
        <w:rPr>
          <w:rFonts w:eastAsiaTheme="minorEastAsia"/>
          <w:snapToGrid w:val="0"/>
          <w:color w:val="000000"/>
          <w:kern w:val="22"/>
          <w:szCs w:val="22"/>
        </w:rPr>
        <w:t>Ms. Li Ching Lim</w:t>
      </w:r>
    </w:p>
    <w:p w14:paraId="2D5743CC" w14:textId="77777777" w:rsidR="00763D72" w:rsidRPr="00B30AA8" w:rsidRDefault="00763D72" w:rsidP="00B30AA8">
      <w:pPr>
        <w:keepLines/>
        <w:suppressLineNumber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Researcher</w:t>
      </w:r>
    </w:p>
    <w:p w14:paraId="07D0BFBB" w14:textId="77777777" w:rsidR="00763D72" w:rsidRPr="00B30AA8" w:rsidRDefault="00763D72" w:rsidP="00B30AA8">
      <w:pPr>
        <w:keepLines/>
        <w:suppressLineNumbers/>
        <w:tabs>
          <w:tab w:val="left" w:pos="1134"/>
        </w:tab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Third World Network</w:t>
      </w:r>
    </w:p>
    <w:p w14:paraId="6E581B82" w14:textId="77777777" w:rsidR="00763D72" w:rsidRPr="00B30AA8" w:rsidRDefault="00763D72" w:rsidP="00B30AA8">
      <w:pPr>
        <w:keepLines/>
        <w:suppressLineNumbers/>
        <w:tabs>
          <w:tab w:val="left" w:pos="1134"/>
        </w:tab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 xml:space="preserve">B-05-03, 3 Two Square, No. 2, </w:t>
      </w:r>
      <w:r w:rsidRPr="00B30AA8">
        <w:rPr>
          <w:rFonts w:eastAsiaTheme="minorEastAsia"/>
          <w:noProof/>
          <w:snapToGrid w:val="0"/>
          <w:color w:val="000000"/>
          <w:kern w:val="22"/>
          <w:szCs w:val="22"/>
        </w:rPr>
        <w:t>Jalan</w:t>
      </w:r>
      <w:r w:rsidRPr="00B30AA8">
        <w:rPr>
          <w:rFonts w:eastAsiaTheme="minorEastAsia"/>
          <w:snapToGrid w:val="0"/>
          <w:color w:val="000000"/>
          <w:kern w:val="22"/>
          <w:szCs w:val="22"/>
        </w:rPr>
        <w:t xml:space="preserve"> 19/1</w:t>
      </w:r>
    </w:p>
    <w:p w14:paraId="45243B5E" w14:textId="77777777" w:rsidR="00763D72" w:rsidRPr="00B30AA8" w:rsidRDefault="00763D72" w:rsidP="00B30AA8">
      <w:pPr>
        <w:keepLines/>
        <w:suppressLineNumbers/>
        <w:tabs>
          <w:tab w:val="left" w:pos="1134"/>
        </w:tabs>
        <w:suppressAutoHyphens/>
        <w:autoSpaceDE w:val="0"/>
        <w:autoSpaceDN w:val="0"/>
        <w:adjustRightInd w:val="0"/>
        <w:snapToGrid w:val="0"/>
        <w:ind w:left="425"/>
        <w:rPr>
          <w:rFonts w:eastAsiaTheme="minorEastAsia"/>
          <w:noProof/>
          <w:snapToGrid w:val="0"/>
          <w:color w:val="000000"/>
          <w:kern w:val="22"/>
          <w:szCs w:val="22"/>
        </w:rPr>
      </w:pPr>
      <w:r w:rsidRPr="00B30AA8">
        <w:rPr>
          <w:rFonts w:eastAsiaTheme="minorEastAsia"/>
          <w:noProof/>
          <w:snapToGrid w:val="0"/>
          <w:color w:val="000000"/>
          <w:kern w:val="22"/>
          <w:szCs w:val="22"/>
        </w:rPr>
        <w:t>Petaling Jaya, Kuala Lumpur  46300</w:t>
      </w:r>
    </w:p>
    <w:p w14:paraId="1A0669C8" w14:textId="77777777" w:rsidR="00763D72" w:rsidRPr="00B30AA8" w:rsidRDefault="00763D72" w:rsidP="00B30AA8">
      <w:pPr>
        <w:keepLines/>
        <w:suppressLineNumbers/>
        <w:tabs>
          <w:tab w:val="left" w:pos="1134"/>
        </w:tab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Malaysia</w:t>
      </w:r>
    </w:p>
    <w:p w14:paraId="0314CEF7" w14:textId="77777777" w:rsidR="00763D72" w:rsidRPr="00B30AA8" w:rsidRDefault="00763D72" w:rsidP="00B30AA8">
      <w:pPr>
        <w:keepLines/>
        <w:suppressLineNumbers/>
        <w:tabs>
          <w:tab w:val="left" w:pos="1134"/>
        </w:tab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 xml:space="preserve">Tel.: </w:t>
      </w:r>
      <w:r w:rsidRPr="00B30AA8">
        <w:rPr>
          <w:rFonts w:eastAsiaTheme="minorEastAsia"/>
          <w:snapToGrid w:val="0"/>
          <w:kern w:val="22"/>
          <w:szCs w:val="22"/>
        </w:rPr>
        <w:tab/>
      </w:r>
      <w:r w:rsidRPr="00B30AA8">
        <w:rPr>
          <w:rFonts w:eastAsiaTheme="minorEastAsia"/>
          <w:snapToGrid w:val="0"/>
          <w:color w:val="000000"/>
          <w:kern w:val="22"/>
          <w:szCs w:val="22"/>
        </w:rPr>
        <w:t>+603 7955 5220</w:t>
      </w:r>
    </w:p>
    <w:p w14:paraId="50547AC6" w14:textId="77777777" w:rsidR="00763D72" w:rsidRPr="00B30AA8" w:rsidRDefault="00763D72" w:rsidP="00B30AA8">
      <w:pPr>
        <w:keepLines/>
        <w:suppressLineNumbers/>
        <w:tabs>
          <w:tab w:val="left" w:pos="1134"/>
        </w:tabs>
        <w:suppressAutoHyphens/>
        <w:autoSpaceDE w:val="0"/>
        <w:autoSpaceDN w:val="0"/>
        <w:adjustRightInd w:val="0"/>
        <w:snapToGrid w:val="0"/>
        <w:ind w:left="425"/>
        <w:rPr>
          <w:rFonts w:eastAsiaTheme="minorEastAsia"/>
          <w:snapToGrid w:val="0"/>
          <w:color w:val="000000"/>
          <w:kern w:val="22"/>
          <w:szCs w:val="22"/>
        </w:rPr>
      </w:pPr>
      <w:r w:rsidRPr="00B30AA8">
        <w:rPr>
          <w:rFonts w:eastAsiaTheme="minorEastAsia"/>
          <w:snapToGrid w:val="0"/>
          <w:color w:val="000000"/>
          <w:kern w:val="22"/>
          <w:szCs w:val="22"/>
        </w:rPr>
        <w:t xml:space="preserve">Fax: </w:t>
      </w:r>
      <w:r w:rsidRPr="00B30AA8">
        <w:rPr>
          <w:rFonts w:eastAsiaTheme="minorEastAsia"/>
          <w:snapToGrid w:val="0"/>
          <w:kern w:val="22"/>
          <w:szCs w:val="22"/>
        </w:rPr>
        <w:tab/>
      </w:r>
      <w:r w:rsidRPr="00B30AA8">
        <w:rPr>
          <w:rFonts w:eastAsiaTheme="minorEastAsia"/>
          <w:snapToGrid w:val="0"/>
          <w:color w:val="000000"/>
          <w:kern w:val="22"/>
          <w:szCs w:val="22"/>
        </w:rPr>
        <w:t>+603 7955 3220</w:t>
      </w:r>
    </w:p>
    <w:p w14:paraId="53F6DBBE" w14:textId="02B4BC6A" w:rsidR="00763D72" w:rsidRPr="00B30AA8" w:rsidRDefault="00763D72" w:rsidP="00B30AA8">
      <w:pPr>
        <w:keepLines/>
        <w:suppressLineNumbers/>
        <w:tabs>
          <w:tab w:val="left" w:pos="1134"/>
        </w:tabs>
        <w:suppressAutoHyphens/>
        <w:autoSpaceDE w:val="0"/>
        <w:autoSpaceDN w:val="0"/>
        <w:adjustRightInd w:val="0"/>
        <w:snapToGrid w:val="0"/>
        <w:ind w:left="425"/>
        <w:rPr>
          <w:rFonts w:eastAsiaTheme="minorEastAsia"/>
          <w:snapToGrid w:val="0"/>
          <w:color w:val="0000FF"/>
          <w:kern w:val="22"/>
          <w:szCs w:val="22"/>
        </w:rPr>
      </w:pPr>
      <w:r w:rsidRPr="00B30AA8">
        <w:rPr>
          <w:rFonts w:eastAsiaTheme="minorEastAsia"/>
          <w:snapToGrid w:val="0"/>
          <w:color w:val="000000"/>
          <w:kern w:val="22"/>
          <w:szCs w:val="22"/>
        </w:rPr>
        <w:t>Email:</w:t>
      </w:r>
      <w:r w:rsidRPr="00B30AA8">
        <w:rPr>
          <w:rFonts w:eastAsiaTheme="minorEastAsia"/>
          <w:snapToGrid w:val="0"/>
          <w:kern w:val="22"/>
          <w:szCs w:val="22"/>
        </w:rPr>
        <w:tab/>
      </w:r>
      <w:hyperlink r:id="rId55" w:history="1">
        <w:r w:rsidRPr="00B30AA8">
          <w:rPr>
            <w:rFonts w:eastAsiaTheme="minorEastAsia"/>
            <w:snapToGrid w:val="0"/>
            <w:color w:val="0000FF"/>
            <w:kern w:val="22"/>
            <w:szCs w:val="22"/>
            <w:u w:val="single"/>
          </w:rPr>
          <w:t>ching@twnetwork.org</w:t>
        </w:r>
      </w:hyperlink>
    </w:p>
    <w:p w14:paraId="4058E263" w14:textId="77777777" w:rsidR="00763D72" w:rsidRPr="00B30AA8" w:rsidRDefault="00763D72" w:rsidP="00B30AA8">
      <w:pPr>
        <w:suppressLineNumbers/>
        <w:tabs>
          <w:tab w:val="left" w:pos="142"/>
          <w:tab w:val="right" w:pos="1290"/>
          <w:tab w:val="left" w:pos="1380"/>
        </w:tabs>
        <w:suppressAutoHyphens/>
        <w:autoSpaceDE w:val="0"/>
        <w:autoSpaceDN w:val="0"/>
        <w:adjustRightInd w:val="0"/>
        <w:snapToGrid w:val="0"/>
        <w:rPr>
          <w:rFonts w:eastAsiaTheme="minorEastAsia"/>
          <w:snapToGrid w:val="0"/>
          <w:color w:val="000000"/>
          <w:kern w:val="22"/>
          <w:szCs w:val="22"/>
        </w:rPr>
      </w:pPr>
    </w:p>
    <w:p w14:paraId="532DF1A1" w14:textId="6AACEFEB" w:rsidR="00763D72" w:rsidRPr="00B30AA8" w:rsidRDefault="00763D72" w:rsidP="00B30AA8">
      <w:pPr>
        <w:suppressLineNumbers/>
        <w:tabs>
          <w:tab w:val="left" w:pos="142"/>
          <w:tab w:val="right" w:pos="1290"/>
          <w:tab w:val="left" w:pos="1380"/>
        </w:tabs>
        <w:suppressAutoHyphens/>
        <w:autoSpaceDE w:val="0"/>
        <w:autoSpaceDN w:val="0"/>
        <w:adjustRightInd w:val="0"/>
        <w:snapToGrid w:val="0"/>
        <w:rPr>
          <w:rFonts w:eastAsiaTheme="minorEastAsia"/>
          <w:snapToGrid w:val="0"/>
          <w:kern w:val="22"/>
          <w:szCs w:val="22"/>
        </w:rPr>
      </w:pPr>
      <w:r w:rsidRPr="00B30AA8">
        <w:rPr>
          <w:rFonts w:eastAsiaTheme="minorEastAsia"/>
          <w:b/>
          <w:snapToGrid w:val="0"/>
          <w:kern w:val="22"/>
          <w:szCs w:val="22"/>
        </w:rPr>
        <w:t>Universidad Nacional de General Sarmiento</w:t>
      </w:r>
    </w:p>
    <w:p w14:paraId="249B7E57" w14:textId="077CFA2C" w:rsidR="00763D72" w:rsidRPr="00B30AA8" w:rsidRDefault="00763D72" w:rsidP="00B30AA8">
      <w:pPr>
        <w:suppressLineNumbers/>
        <w:tabs>
          <w:tab w:val="left" w:pos="425"/>
        </w:tabs>
        <w:suppressAutoHyphens/>
        <w:autoSpaceDE w:val="0"/>
        <w:autoSpaceDN w:val="0"/>
        <w:adjustRightInd w:val="0"/>
        <w:snapToGrid w:val="0"/>
        <w:spacing w:before="120"/>
        <w:ind w:right="-499"/>
        <w:rPr>
          <w:rFonts w:eastAsiaTheme="minorEastAsia"/>
          <w:snapToGrid w:val="0"/>
          <w:kern w:val="22"/>
          <w:szCs w:val="22"/>
        </w:rPr>
      </w:pPr>
      <w:r w:rsidRPr="00B30AA8">
        <w:rPr>
          <w:rFonts w:eastAsiaTheme="minorEastAsia"/>
          <w:snapToGrid w:val="0"/>
          <w:kern w:val="22"/>
          <w:szCs w:val="22"/>
        </w:rPr>
        <w:t>29.</w:t>
      </w:r>
      <w:r w:rsidR="00EA3597" w:rsidRPr="00B30AA8">
        <w:rPr>
          <w:rFonts w:eastAsiaTheme="minorEastAsia"/>
          <w:snapToGrid w:val="0"/>
          <w:kern w:val="22"/>
          <w:szCs w:val="22"/>
        </w:rPr>
        <w:tab/>
      </w:r>
      <w:r w:rsidRPr="00B30AA8">
        <w:rPr>
          <w:rFonts w:eastAsiaTheme="minorEastAsia"/>
          <w:snapToGrid w:val="0"/>
          <w:kern w:val="22"/>
          <w:szCs w:val="22"/>
        </w:rPr>
        <w:t xml:space="preserve">Mr. Walter </w:t>
      </w:r>
      <w:proofErr w:type="spellStart"/>
      <w:r w:rsidRPr="00B30AA8">
        <w:rPr>
          <w:rFonts w:eastAsiaTheme="minorEastAsia"/>
          <w:snapToGrid w:val="0"/>
          <w:kern w:val="22"/>
          <w:szCs w:val="22"/>
        </w:rPr>
        <w:t>Pengue</w:t>
      </w:r>
      <w:proofErr w:type="spellEnd"/>
    </w:p>
    <w:p w14:paraId="7C4A82B4" w14:textId="77777777" w:rsidR="00763D72" w:rsidRPr="00B30AA8" w:rsidRDefault="00763D72" w:rsidP="00B30AA8">
      <w:pPr>
        <w:suppressLineNumbers/>
        <w:tabs>
          <w:tab w:val="left" w:pos="1276"/>
        </w:tabs>
        <w:suppressAutoHyphens/>
        <w:autoSpaceDE w:val="0"/>
        <w:autoSpaceDN w:val="0"/>
        <w:adjustRightInd w:val="0"/>
        <w:snapToGrid w:val="0"/>
        <w:ind w:left="425"/>
        <w:jc w:val="left"/>
        <w:rPr>
          <w:rFonts w:eastAsiaTheme="minorEastAsia"/>
          <w:snapToGrid w:val="0"/>
          <w:kern w:val="22"/>
          <w:szCs w:val="22"/>
        </w:rPr>
      </w:pPr>
      <w:r w:rsidRPr="00B30AA8">
        <w:rPr>
          <w:rFonts w:eastAsiaTheme="minorEastAsia"/>
          <w:snapToGrid w:val="0"/>
          <w:kern w:val="22"/>
          <w:szCs w:val="22"/>
        </w:rPr>
        <w:t>Professor</w:t>
      </w:r>
    </w:p>
    <w:p w14:paraId="51852EF2" w14:textId="60960E66" w:rsidR="00763D72" w:rsidRPr="00B30AA8" w:rsidRDefault="00763D72" w:rsidP="00B30AA8">
      <w:pPr>
        <w:suppressLineNumbers/>
        <w:tabs>
          <w:tab w:val="left" w:pos="1276"/>
        </w:tabs>
        <w:suppressAutoHyphens/>
        <w:autoSpaceDE w:val="0"/>
        <w:autoSpaceDN w:val="0"/>
        <w:adjustRightInd w:val="0"/>
        <w:snapToGrid w:val="0"/>
        <w:ind w:left="425"/>
        <w:jc w:val="left"/>
        <w:rPr>
          <w:rFonts w:eastAsiaTheme="minorEastAsia"/>
          <w:snapToGrid w:val="0"/>
          <w:kern w:val="22"/>
          <w:szCs w:val="22"/>
          <w:lang w:val="es-ES"/>
        </w:rPr>
      </w:pPr>
      <w:r w:rsidRPr="00B30AA8">
        <w:rPr>
          <w:rFonts w:eastAsiaTheme="minorEastAsia"/>
          <w:snapToGrid w:val="0"/>
          <w:kern w:val="22"/>
          <w:szCs w:val="22"/>
          <w:lang w:val="es-ES"/>
        </w:rPr>
        <w:t xml:space="preserve">Instituto del Conurbano - </w:t>
      </w:r>
      <w:r w:rsidR="002E0DD3" w:rsidRPr="00B30AA8">
        <w:rPr>
          <w:rFonts w:eastAsiaTheme="minorEastAsia"/>
          <w:snapToGrid w:val="0"/>
          <w:kern w:val="22"/>
          <w:szCs w:val="22"/>
          <w:lang w:val="es-ES"/>
        </w:rPr>
        <w:t>Área</w:t>
      </w:r>
      <w:r w:rsidRPr="00B30AA8">
        <w:rPr>
          <w:rFonts w:eastAsiaTheme="minorEastAsia"/>
          <w:snapToGrid w:val="0"/>
          <w:kern w:val="22"/>
          <w:szCs w:val="22"/>
          <w:lang w:val="es-ES"/>
        </w:rPr>
        <w:t xml:space="preserve"> de Ecología</w:t>
      </w:r>
    </w:p>
    <w:p w14:paraId="7D66E7FB" w14:textId="03E22F50" w:rsidR="00763D72" w:rsidRPr="00B30AA8" w:rsidRDefault="00763D72" w:rsidP="00B30AA8">
      <w:pPr>
        <w:suppressLineNumbers/>
        <w:tabs>
          <w:tab w:val="left" w:pos="1276"/>
        </w:tabs>
        <w:suppressAutoHyphens/>
        <w:autoSpaceDE w:val="0"/>
        <w:autoSpaceDN w:val="0"/>
        <w:adjustRightInd w:val="0"/>
        <w:snapToGrid w:val="0"/>
        <w:ind w:left="425"/>
        <w:jc w:val="left"/>
        <w:rPr>
          <w:rFonts w:eastAsiaTheme="minorEastAsia"/>
          <w:snapToGrid w:val="0"/>
          <w:kern w:val="22"/>
          <w:szCs w:val="22"/>
          <w:lang w:val="es-ES"/>
        </w:rPr>
      </w:pPr>
      <w:r w:rsidRPr="00B30AA8">
        <w:rPr>
          <w:rFonts w:eastAsiaTheme="minorEastAsia"/>
          <w:snapToGrid w:val="0"/>
          <w:kern w:val="22"/>
          <w:szCs w:val="22"/>
          <w:lang w:val="es-ES"/>
        </w:rPr>
        <w:t>J.M.</w:t>
      </w:r>
      <w:r w:rsidR="002E0DD3" w:rsidRPr="00B30AA8">
        <w:rPr>
          <w:rFonts w:eastAsiaTheme="minorEastAsia"/>
          <w:snapToGrid w:val="0"/>
          <w:kern w:val="22"/>
          <w:szCs w:val="22"/>
          <w:lang w:val="es-ES"/>
        </w:rPr>
        <w:t xml:space="preserve"> </w:t>
      </w:r>
      <w:proofErr w:type="spellStart"/>
      <w:r w:rsidRPr="00B30AA8">
        <w:rPr>
          <w:rFonts w:eastAsiaTheme="minorEastAsia"/>
          <w:snapToGrid w:val="0"/>
          <w:kern w:val="22"/>
          <w:szCs w:val="22"/>
          <w:lang w:val="es-ES"/>
        </w:rPr>
        <w:t>Gutierrez</w:t>
      </w:r>
      <w:proofErr w:type="spellEnd"/>
      <w:r w:rsidRPr="00B30AA8">
        <w:rPr>
          <w:rFonts w:eastAsiaTheme="minorEastAsia"/>
          <w:snapToGrid w:val="0"/>
          <w:kern w:val="22"/>
          <w:szCs w:val="22"/>
          <w:lang w:val="es-ES"/>
        </w:rPr>
        <w:t xml:space="preserve"> 1150</w:t>
      </w:r>
    </w:p>
    <w:p w14:paraId="6FDE81DD" w14:textId="77777777" w:rsidR="00763D72" w:rsidRPr="00B30AA8" w:rsidRDefault="00763D72" w:rsidP="00B30AA8">
      <w:pPr>
        <w:suppressLineNumbers/>
        <w:tabs>
          <w:tab w:val="left" w:pos="1276"/>
        </w:tabs>
        <w:suppressAutoHyphens/>
        <w:autoSpaceDE w:val="0"/>
        <w:autoSpaceDN w:val="0"/>
        <w:adjustRightInd w:val="0"/>
        <w:snapToGrid w:val="0"/>
        <w:ind w:left="425"/>
        <w:jc w:val="left"/>
        <w:rPr>
          <w:rFonts w:eastAsiaTheme="minorEastAsia"/>
          <w:snapToGrid w:val="0"/>
          <w:kern w:val="22"/>
          <w:szCs w:val="22"/>
          <w:lang w:val="es-ES"/>
        </w:rPr>
      </w:pPr>
      <w:r w:rsidRPr="00B30AA8">
        <w:rPr>
          <w:rFonts w:eastAsiaTheme="minorEastAsia"/>
          <w:snapToGrid w:val="0"/>
          <w:kern w:val="22"/>
          <w:szCs w:val="22"/>
          <w:lang w:val="es-ES"/>
        </w:rPr>
        <w:t>Los Polvorines - Partido De Malvinas Argentinas</w:t>
      </w:r>
    </w:p>
    <w:p w14:paraId="4628FAE3" w14:textId="77777777" w:rsidR="00763D72" w:rsidRPr="006A47E8" w:rsidRDefault="00763D72" w:rsidP="00B30AA8">
      <w:pPr>
        <w:suppressLineNumbers/>
        <w:tabs>
          <w:tab w:val="left" w:pos="1276"/>
        </w:tabs>
        <w:suppressAutoHyphens/>
        <w:autoSpaceDE w:val="0"/>
        <w:autoSpaceDN w:val="0"/>
        <w:adjustRightInd w:val="0"/>
        <w:snapToGrid w:val="0"/>
        <w:ind w:left="425"/>
        <w:jc w:val="left"/>
        <w:rPr>
          <w:rFonts w:eastAsiaTheme="minorEastAsia"/>
          <w:snapToGrid w:val="0"/>
          <w:kern w:val="22"/>
          <w:szCs w:val="22"/>
          <w:lang w:val="fr-FR"/>
        </w:rPr>
      </w:pPr>
      <w:r w:rsidRPr="006A47E8">
        <w:rPr>
          <w:rFonts w:eastAsiaTheme="minorEastAsia"/>
          <w:snapToGrid w:val="0"/>
          <w:kern w:val="22"/>
          <w:szCs w:val="22"/>
          <w:lang w:val="fr-FR"/>
        </w:rPr>
        <w:t>Buenos Aires, Argentina</w:t>
      </w:r>
    </w:p>
    <w:p w14:paraId="2D2DBD31" w14:textId="77777777" w:rsidR="00763D72" w:rsidRPr="006A47E8" w:rsidRDefault="00763D72" w:rsidP="00B30AA8">
      <w:pPr>
        <w:suppressLineNumbers/>
        <w:tabs>
          <w:tab w:val="left" w:pos="1276"/>
        </w:tabs>
        <w:suppressAutoHyphens/>
        <w:autoSpaceDE w:val="0"/>
        <w:autoSpaceDN w:val="0"/>
        <w:adjustRightInd w:val="0"/>
        <w:snapToGrid w:val="0"/>
        <w:ind w:left="425"/>
        <w:jc w:val="left"/>
        <w:rPr>
          <w:rFonts w:eastAsiaTheme="minorEastAsia"/>
          <w:snapToGrid w:val="0"/>
          <w:kern w:val="22"/>
          <w:szCs w:val="22"/>
          <w:lang w:val="fr-FR"/>
        </w:rPr>
      </w:pPr>
      <w:r w:rsidRPr="006A47E8">
        <w:rPr>
          <w:rFonts w:eastAsiaTheme="minorEastAsia"/>
          <w:snapToGrid w:val="0"/>
          <w:kern w:val="22"/>
          <w:szCs w:val="22"/>
          <w:lang w:val="fr-FR"/>
        </w:rPr>
        <w:t>B1613GSX</w:t>
      </w:r>
    </w:p>
    <w:p w14:paraId="4EBFDBC3" w14:textId="3332A880" w:rsidR="00763D72" w:rsidRPr="006A47E8" w:rsidRDefault="00763D72" w:rsidP="00B30AA8">
      <w:pPr>
        <w:suppressLineNumbers/>
        <w:tabs>
          <w:tab w:val="left" w:pos="1276"/>
        </w:tabs>
        <w:suppressAutoHyphens/>
        <w:autoSpaceDE w:val="0"/>
        <w:autoSpaceDN w:val="0"/>
        <w:adjustRightInd w:val="0"/>
        <w:snapToGrid w:val="0"/>
        <w:ind w:left="425"/>
        <w:jc w:val="left"/>
        <w:rPr>
          <w:rFonts w:eastAsiaTheme="minorEastAsia"/>
          <w:snapToGrid w:val="0"/>
          <w:kern w:val="22"/>
          <w:szCs w:val="22"/>
          <w:lang w:val="fr-FR"/>
        </w:rPr>
      </w:pPr>
      <w:r w:rsidRPr="006A47E8">
        <w:rPr>
          <w:rFonts w:eastAsiaTheme="minorEastAsia"/>
          <w:snapToGrid w:val="0"/>
          <w:kern w:val="22"/>
          <w:szCs w:val="22"/>
          <w:lang w:val="fr-FR"/>
        </w:rPr>
        <w:t>Tel:</w:t>
      </w:r>
      <w:r w:rsidR="00E330DC" w:rsidRPr="006A47E8">
        <w:rPr>
          <w:rFonts w:eastAsiaTheme="minorEastAsia"/>
          <w:snapToGrid w:val="0"/>
          <w:kern w:val="22"/>
          <w:szCs w:val="22"/>
          <w:lang w:val="fr-FR"/>
        </w:rPr>
        <w:tab/>
      </w:r>
      <w:r w:rsidRPr="006A47E8">
        <w:rPr>
          <w:rFonts w:eastAsiaTheme="minorEastAsia"/>
          <w:snapToGrid w:val="0"/>
          <w:kern w:val="22"/>
          <w:szCs w:val="22"/>
          <w:lang w:val="fr-FR"/>
        </w:rPr>
        <w:t>+54 11 44697500 #7235</w:t>
      </w:r>
    </w:p>
    <w:p w14:paraId="69F73C76" w14:textId="29E15B0E" w:rsidR="000819F7" w:rsidRPr="006A47E8" w:rsidRDefault="00763D72" w:rsidP="00B30AA8">
      <w:pPr>
        <w:suppressLineNumbers/>
        <w:tabs>
          <w:tab w:val="left" w:pos="1276"/>
        </w:tabs>
        <w:suppressAutoHyphens/>
        <w:autoSpaceDE w:val="0"/>
        <w:autoSpaceDN w:val="0"/>
        <w:adjustRightInd w:val="0"/>
        <w:snapToGrid w:val="0"/>
        <w:ind w:left="425"/>
        <w:jc w:val="left"/>
        <w:rPr>
          <w:rFonts w:eastAsiaTheme="minorEastAsia"/>
          <w:snapToGrid w:val="0"/>
          <w:kern w:val="22"/>
          <w:szCs w:val="22"/>
          <w:lang w:val="fr-FR"/>
        </w:rPr>
      </w:pPr>
      <w:r w:rsidRPr="006A47E8">
        <w:rPr>
          <w:rFonts w:eastAsiaTheme="minorEastAsia"/>
          <w:snapToGrid w:val="0"/>
          <w:kern w:val="22"/>
          <w:szCs w:val="22"/>
          <w:lang w:val="fr-FR"/>
        </w:rPr>
        <w:t>Email:</w:t>
      </w:r>
      <w:r w:rsidR="00E330DC" w:rsidRPr="006A47E8">
        <w:rPr>
          <w:rFonts w:eastAsiaTheme="minorEastAsia"/>
          <w:snapToGrid w:val="0"/>
          <w:kern w:val="22"/>
          <w:szCs w:val="22"/>
          <w:lang w:val="fr-FR"/>
        </w:rPr>
        <w:tab/>
      </w:r>
      <w:hyperlink r:id="rId56" w:history="1">
        <w:r w:rsidR="00E330DC" w:rsidRPr="006A47E8">
          <w:rPr>
            <w:rStyle w:val="Hyperlink"/>
            <w:rFonts w:eastAsiaTheme="minorEastAsia"/>
            <w:sz w:val="22"/>
            <w:szCs w:val="22"/>
            <w:lang w:val="fr-FR"/>
          </w:rPr>
          <w:t>wapengue@ungs.edu.ar</w:t>
        </w:r>
      </w:hyperlink>
      <w:r w:rsidRPr="006A47E8">
        <w:rPr>
          <w:rFonts w:eastAsiaTheme="minorEastAsia"/>
          <w:snapToGrid w:val="0"/>
          <w:kern w:val="22"/>
          <w:szCs w:val="22"/>
          <w:lang w:val="fr-FR"/>
        </w:rPr>
        <w:t>;</w:t>
      </w:r>
    </w:p>
    <w:p w14:paraId="315EB550" w14:textId="08EB8001" w:rsidR="00763D72" w:rsidRPr="00B30AA8" w:rsidRDefault="008D33C0" w:rsidP="00B30AA8">
      <w:pPr>
        <w:suppressLineNumbers/>
        <w:tabs>
          <w:tab w:val="left" w:pos="1276"/>
        </w:tabs>
        <w:suppressAutoHyphens/>
        <w:autoSpaceDE w:val="0"/>
        <w:autoSpaceDN w:val="0"/>
        <w:adjustRightInd w:val="0"/>
        <w:snapToGrid w:val="0"/>
        <w:ind w:left="425"/>
        <w:jc w:val="left"/>
        <w:rPr>
          <w:rFonts w:eastAsiaTheme="minorEastAsia"/>
          <w:snapToGrid w:val="0"/>
          <w:kern w:val="22"/>
          <w:szCs w:val="22"/>
        </w:rPr>
      </w:pPr>
      <w:hyperlink r:id="rId57" w:history="1">
        <w:r w:rsidR="000819F7" w:rsidRPr="00B30AA8">
          <w:rPr>
            <w:rStyle w:val="Hyperlink"/>
            <w:rFonts w:eastAsiaTheme="minorEastAsia"/>
            <w:sz w:val="22"/>
            <w:szCs w:val="22"/>
          </w:rPr>
          <w:t>walter.pengue@speedy.com.ar</w:t>
        </w:r>
      </w:hyperlink>
    </w:p>
    <w:p w14:paraId="195E8001" w14:textId="77777777" w:rsidR="00763D72" w:rsidRPr="00B30AA8" w:rsidRDefault="00763D72" w:rsidP="00B30AA8">
      <w:pPr>
        <w:suppressLineNumbers/>
        <w:tabs>
          <w:tab w:val="center" w:pos="5617"/>
        </w:tabs>
        <w:suppressAutoHyphens/>
        <w:autoSpaceDE w:val="0"/>
        <w:autoSpaceDN w:val="0"/>
        <w:adjustRightInd w:val="0"/>
        <w:snapToGrid w:val="0"/>
        <w:ind w:left="709"/>
        <w:rPr>
          <w:rFonts w:eastAsiaTheme="minorEastAsia"/>
          <w:snapToGrid w:val="0"/>
          <w:kern w:val="22"/>
          <w:szCs w:val="22"/>
        </w:rPr>
      </w:pPr>
    </w:p>
    <w:p w14:paraId="596153D8" w14:textId="77777777" w:rsidR="00F87462" w:rsidRPr="00B30AA8" w:rsidRDefault="00F87462" w:rsidP="00B30AA8">
      <w:pPr>
        <w:suppressLineNumbers/>
        <w:suppressAutoHyphens/>
        <w:rPr>
          <w:rFonts w:eastAsiaTheme="minorEastAsia"/>
          <w:snapToGrid w:val="0"/>
          <w:color w:val="0000FF"/>
          <w:kern w:val="22"/>
          <w:szCs w:val="22"/>
        </w:rPr>
        <w:sectPr w:rsidR="00F87462" w:rsidRPr="00B30AA8">
          <w:type w:val="continuous"/>
          <w:pgSz w:w="12240" w:h="15840"/>
          <w:pgMar w:top="1021" w:right="1440" w:bottom="1134" w:left="1440" w:header="454" w:footer="720" w:gutter="0"/>
          <w:cols w:num="2" w:space="720"/>
        </w:sectPr>
      </w:pPr>
    </w:p>
    <w:p w14:paraId="05DA6921" w14:textId="77777777" w:rsidR="00763D72" w:rsidRPr="00B30AA8" w:rsidRDefault="00763D72" w:rsidP="00B30AA8">
      <w:pPr>
        <w:suppressLineNumbers/>
        <w:tabs>
          <w:tab w:val="left" w:pos="90"/>
        </w:tabs>
        <w:suppressAutoHyphens/>
        <w:autoSpaceDE w:val="0"/>
        <w:autoSpaceDN w:val="0"/>
        <w:adjustRightInd w:val="0"/>
        <w:snapToGrid w:val="0"/>
        <w:spacing w:before="120" w:after="120"/>
        <w:jc w:val="center"/>
        <w:rPr>
          <w:rFonts w:eastAsiaTheme="minorEastAsia"/>
          <w:b/>
          <w:bCs/>
          <w:snapToGrid w:val="0"/>
          <w:color w:val="000000"/>
          <w:kern w:val="22"/>
          <w:szCs w:val="22"/>
        </w:rPr>
      </w:pPr>
      <w:r w:rsidRPr="00B30AA8">
        <w:rPr>
          <w:rFonts w:eastAsiaTheme="minorEastAsia"/>
          <w:b/>
          <w:bCs/>
          <w:snapToGrid w:val="0"/>
          <w:color w:val="000000"/>
          <w:kern w:val="22"/>
          <w:szCs w:val="22"/>
        </w:rPr>
        <w:t>SECRETARIAT OF THE CONVENTION ON BIOLOGICAL DIVERSITY</w:t>
      </w:r>
    </w:p>
    <w:p w14:paraId="26FFBA6E" w14:textId="77777777" w:rsidR="00B8794A" w:rsidRPr="00B30AA8" w:rsidRDefault="00B8794A" w:rsidP="00B30AA8">
      <w:pPr>
        <w:suppressLineNumbers/>
        <w:suppressAutoHyphens/>
        <w:rPr>
          <w:rFonts w:eastAsiaTheme="minorEastAsia"/>
          <w:snapToGrid w:val="0"/>
          <w:kern w:val="22"/>
          <w:szCs w:val="22"/>
        </w:rPr>
        <w:sectPr w:rsidR="00B8794A" w:rsidRPr="00B30AA8">
          <w:type w:val="continuous"/>
          <w:pgSz w:w="12240" w:h="15840"/>
          <w:pgMar w:top="1021" w:right="1440" w:bottom="1134" w:left="1440" w:header="454" w:footer="720" w:gutter="0"/>
          <w:cols w:space="720"/>
        </w:sectPr>
      </w:pPr>
    </w:p>
    <w:p w14:paraId="3B9FE494" w14:textId="77777777" w:rsidR="00763D72" w:rsidRPr="00B30AA8" w:rsidRDefault="00763D72" w:rsidP="00B30AA8">
      <w:pPr>
        <w:suppressLineNumbers/>
        <w:tabs>
          <w:tab w:val="right" w:pos="1290"/>
          <w:tab w:val="left" w:pos="1380"/>
        </w:tabs>
        <w:suppressAutoHyphens/>
        <w:autoSpaceDE w:val="0"/>
        <w:autoSpaceDN w:val="0"/>
        <w:adjustRightInd w:val="0"/>
        <w:snapToGrid w:val="0"/>
        <w:rPr>
          <w:rFonts w:eastAsiaTheme="minorEastAsia"/>
          <w:snapToGrid w:val="0"/>
          <w:kern w:val="22"/>
          <w:szCs w:val="22"/>
        </w:rPr>
      </w:pPr>
    </w:p>
    <w:p w14:paraId="0010DAB6" w14:textId="77777777" w:rsidR="00B8794A" w:rsidRPr="00B30AA8" w:rsidRDefault="00B8794A" w:rsidP="00B30AA8">
      <w:pPr>
        <w:suppressLineNumbers/>
        <w:suppressAutoHyphens/>
        <w:rPr>
          <w:rFonts w:eastAsiaTheme="minorEastAsia"/>
          <w:snapToGrid w:val="0"/>
          <w:kern w:val="22"/>
          <w:szCs w:val="22"/>
        </w:rPr>
        <w:sectPr w:rsidR="00B8794A" w:rsidRPr="00B30AA8">
          <w:type w:val="continuous"/>
          <w:pgSz w:w="12240" w:h="15840"/>
          <w:pgMar w:top="1021" w:right="1440" w:bottom="1134" w:left="1440" w:header="454" w:footer="720" w:gutter="0"/>
          <w:cols w:space="720"/>
        </w:sectPr>
      </w:pPr>
    </w:p>
    <w:p w14:paraId="21A31C89" w14:textId="77777777"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rPr>
      </w:pPr>
      <w:r w:rsidRPr="00B30AA8">
        <w:rPr>
          <w:rFonts w:eastAsiaTheme="minorEastAsia"/>
          <w:snapToGrid w:val="0"/>
          <w:color w:val="000000"/>
          <w:kern w:val="22"/>
          <w:szCs w:val="22"/>
        </w:rPr>
        <w:t>30.</w:t>
      </w:r>
      <w:r w:rsidRPr="00B30AA8">
        <w:rPr>
          <w:rFonts w:eastAsiaTheme="minorEastAsia"/>
          <w:snapToGrid w:val="0"/>
          <w:kern w:val="22"/>
          <w:szCs w:val="22"/>
        </w:rPr>
        <w:tab/>
        <w:t xml:space="preserve">Mr. </w:t>
      </w:r>
      <w:r w:rsidRPr="00B30AA8">
        <w:rPr>
          <w:rFonts w:eastAsiaTheme="minorEastAsia"/>
          <w:snapToGrid w:val="0"/>
          <w:color w:val="000000"/>
          <w:kern w:val="22"/>
          <w:szCs w:val="22"/>
        </w:rPr>
        <w:t>Peter Deupmann</w:t>
      </w:r>
    </w:p>
    <w:p w14:paraId="098A71E4" w14:textId="77777777"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rPr>
      </w:pPr>
      <w:r w:rsidRPr="00B30AA8">
        <w:rPr>
          <w:rFonts w:eastAsiaTheme="minorEastAsia"/>
          <w:snapToGrid w:val="0"/>
          <w:color w:val="000000"/>
          <w:kern w:val="22"/>
          <w:szCs w:val="22"/>
        </w:rPr>
        <w:tab/>
        <w:t>Legal Officer</w:t>
      </w:r>
    </w:p>
    <w:p w14:paraId="1F3FE8D5" w14:textId="4D9A5EA2" w:rsidR="00763D72" w:rsidRPr="00B30AA8" w:rsidRDefault="00763D72" w:rsidP="00B30AA8">
      <w:pPr>
        <w:suppressLineNumbers/>
        <w:tabs>
          <w:tab w:val="left" w:pos="360"/>
        </w:tabs>
        <w:suppressAutoHyphens/>
        <w:autoSpaceDE w:val="0"/>
        <w:autoSpaceDN w:val="0"/>
        <w:adjustRightInd w:val="0"/>
        <w:snapToGrid w:val="0"/>
        <w:ind w:left="360" w:hanging="360"/>
        <w:jc w:val="left"/>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Secretariat of the Convention on</w:t>
      </w:r>
      <w:r w:rsidR="003C3740" w:rsidRPr="00B30AA8">
        <w:rPr>
          <w:rFonts w:eastAsiaTheme="minorEastAsia"/>
          <w:snapToGrid w:val="0"/>
          <w:color w:val="000000"/>
          <w:kern w:val="22"/>
          <w:szCs w:val="22"/>
        </w:rPr>
        <w:t xml:space="preserve"> </w:t>
      </w:r>
      <w:r w:rsidRPr="00B30AA8">
        <w:rPr>
          <w:rFonts w:eastAsiaTheme="minorEastAsia"/>
          <w:snapToGrid w:val="0"/>
          <w:color w:val="000000"/>
          <w:kern w:val="22"/>
          <w:szCs w:val="22"/>
        </w:rPr>
        <w:t>Biological Diversity</w:t>
      </w:r>
    </w:p>
    <w:p w14:paraId="71D40546" w14:textId="77777777" w:rsidR="00763D72" w:rsidRPr="006A47E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lang w:val="fr-FR"/>
        </w:rPr>
      </w:pPr>
      <w:r w:rsidRPr="00B30AA8">
        <w:rPr>
          <w:rFonts w:eastAsiaTheme="minorEastAsia"/>
          <w:snapToGrid w:val="0"/>
          <w:kern w:val="22"/>
          <w:szCs w:val="22"/>
        </w:rPr>
        <w:tab/>
      </w:r>
      <w:r w:rsidRPr="006A47E8">
        <w:rPr>
          <w:rFonts w:eastAsiaTheme="minorEastAsia"/>
          <w:snapToGrid w:val="0"/>
          <w:color w:val="000000"/>
          <w:kern w:val="22"/>
          <w:szCs w:val="22"/>
          <w:lang w:val="fr-FR"/>
        </w:rPr>
        <w:t>413, Saint-Jacques Street W., Suite 600</w:t>
      </w:r>
    </w:p>
    <w:p w14:paraId="6DDB3CB9" w14:textId="77777777"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rPr>
      </w:pPr>
      <w:r w:rsidRPr="006A47E8">
        <w:rPr>
          <w:rFonts w:eastAsiaTheme="minorEastAsia"/>
          <w:snapToGrid w:val="0"/>
          <w:color w:val="000000"/>
          <w:kern w:val="22"/>
          <w:szCs w:val="22"/>
          <w:lang w:val="fr-FR"/>
        </w:rPr>
        <w:tab/>
      </w:r>
      <w:r w:rsidRPr="00B30AA8">
        <w:rPr>
          <w:rFonts w:eastAsiaTheme="minorEastAsia"/>
          <w:snapToGrid w:val="0"/>
          <w:color w:val="000000"/>
          <w:kern w:val="22"/>
          <w:szCs w:val="22"/>
        </w:rPr>
        <w:t>Montreal, Quebec H2Y 1N9</w:t>
      </w:r>
    </w:p>
    <w:p w14:paraId="0EB56D70" w14:textId="77777777"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rPr>
      </w:pPr>
      <w:r w:rsidRPr="00B30AA8">
        <w:rPr>
          <w:rFonts w:eastAsiaTheme="minorEastAsia"/>
          <w:snapToGrid w:val="0"/>
          <w:color w:val="000000"/>
          <w:kern w:val="22"/>
          <w:szCs w:val="22"/>
        </w:rPr>
        <w:tab/>
        <w:t>Canada</w:t>
      </w:r>
    </w:p>
    <w:p w14:paraId="61340846" w14:textId="77777777"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rPr>
      </w:pPr>
      <w:r w:rsidRPr="00B30AA8">
        <w:rPr>
          <w:rFonts w:eastAsiaTheme="minorEastAsia"/>
          <w:snapToGrid w:val="0"/>
          <w:color w:val="000000"/>
          <w:kern w:val="22"/>
          <w:szCs w:val="22"/>
        </w:rPr>
        <w:tab/>
        <w:t>Tel: +1 514 764 6365</w:t>
      </w:r>
    </w:p>
    <w:p w14:paraId="242E542D" w14:textId="362D5680" w:rsidR="00763D72" w:rsidRPr="00B30AA8" w:rsidRDefault="00763D72" w:rsidP="00B30AA8">
      <w:pPr>
        <w:suppressLineNumbers/>
        <w:tabs>
          <w:tab w:val="left" w:pos="360"/>
        </w:tabs>
        <w:suppressAutoHyphens/>
        <w:autoSpaceDE w:val="0"/>
        <w:autoSpaceDN w:val="0"/>
        <w:adjustRightInd w:val="0"/>
        <w:snapToGrid w:val="0"/>
        <w:spacing w:after="120"/>
        <w:rPr>
          <w:rFonts w:eastAsiaTheme="minorEastAsia"/>
          <w:snapToGrid w:val="0"/>
          <w:color w:val="0000FF"/>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 xml:space="preserve">Email: </w:t>
      </w:r>
      <w:hyperlink r:id="rId58" w:history="1">
        <w:r w:rsidRPr="00B30AA8">
          <w:rPr>
            <w:rFonts w:eastAsiaTheme="minorEastAsia"/>
            <w:snapToGrid w:val="0"/>
            <w:color w:val="0000FF"/>
            <w:kern w:val="22"/>
            <w:szCs w:val="22"/>
            <w:u w:val="single"/>
          </w:rPr>
          <w:t>peter.deupmann@cbd.int</w:t>
        </w:r>
      </w:hyperlink>
    </w:p>
    <w:p w14:paraId="1F12928C" w14:textId="77777777"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rPr>
      </w:pPr>
      <w:r w:rsidRPr="00B30AA8">
        <w:rPr>
          <w:rFonts w:eastAsiaTheme="minorEastAsia"/>
          <w:snapToGrid w:val="0"/>
          <w:color w:val="000000"/>
          <w:kern w:val="22"/>
          <w:szCs w:val="22"/>
        </w:rPr>
        <w:t>31.</w:t>
      </w:r>
      <w:r w:rsidRPr="00B30AA8">
        <w:rPr>
          <w:rFonts w:eastAsiaTheme="minorEastAsia"/>
          <w:snapToGrid w:val="0"/>
          <w:kern w:val="22"/>
          <w:szCs w:val="22"/>
        </w:rPr>
        <w:tab/>
      </w:r>
      <w:r w:rsidRPr="00B30AA8">
        <w:rPr>
          <w:rFonts w:eastAsiaTheme="minorEastAsia"/>
          <w:snapToGrid w:val="0"/>
          <w:color w:val="000000"/>
          <w:kern w:val="22"/>
          <w:szCs w:val="22"/>
        </w:rPr>
        <w:t>Ms. Kathryn Garforth</w:t>
      </w:r>
    </w:p>
    <w:p w14:paraId="268CC886" w14:textId="63AA01C6"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kern w:val="22"/>
          <w:szCs w:val="22"/>
        </w:rPr>
      </w:pPr>
      <w:r w:rsidRPr="00B30AA8">
        <w:rPr>
          <w:rFonts w:eastAsiaTheme="minorEastAsia"/>
          <w:snapToGrid w:val="0"/>
          <w:kern w:val="22"/>
          <w:szCs w:val="22"/>
        </w:rPr>
        <w:tab/>
        <w:t>Officer</w:t>
      </w:r>
      <w:r w:rsidR="00C53D85" w:rsidRPr="00B30AA8">
        <w:rPr>
          <w:rFonts w:eastAsiaTheme="minorEastAsia"/>
          <w:snapToGrid w:val="0"/>
          <w:kern w:val="22"/>
          <w:szCs w:val="22"/>
        </w:rPr>
        <w:t>-</w:t>
      </w:r>
      <w:r w:rsidRPr="00B30AA8">
        <w:rPr>
          <w:rFonts w:eastAsiaTheme="minorEastAsia"/>
          <w:snapToGrid w:val="0"/>
          <w:kern w:val="22"/>
          <w:szCs w:val="22"/>
        </w:rPr>
        <w:t>in</w:t>
      </w:r>
      <w:r w:rsidR="00C53D85" w:rsidRPr="00B30AA8">
        <w:rPr>
          <w:rFonts w:eastAsiaTheme="minorEastAsia"/>
          <w:snapToGrid w:val="0"/>
          <w:kern w:val="22"/>
          <w:szCs w:val="22"/>
        </w:rPr>
        <w:t>-</w:t>
      </w:r>
      <w:r w:rsidRPr="00B30AA8">
        <w:rPr>
          <w:rFonts w:eastAsiaTheme="minorEastAsia"/>
          <w:snapToGrid w:val="0"/>
          <w:kern w:val="22"/>
          <w:szCs w:val="22"/>
        </w:rPr>
        <w:t>Charge</w:t>
      </w:r>
    </w:p>
    <w:p w14:paraId="01F570FC" w14:textId="4FEDBF0F" w:rsidR="00763D72" w:rsidRPr="00B30AA8" w:rsidRDefault="00C53D85" w:rsidP="00B30AA8">
      <w:pPr>
        <w:suppressLineNumbers/>
        <w:tabs>
          <w:tab w:val="left" w:pos="360"/>
        </w:tabs>
        <w:suppressAutoHyphens/>
        <w:autoSpaceDE w:val="0"/>
        <w:autoSpaceDN w:val="0"/>
        <w:adjustRightInd w:val="0"/>
        <w:snapToGrid w:val="0"/>
        <w:rPr>
          <w:rFonts w:eastAsiaTheme="minorEastAsia"/>
          <w:snapToGrid w:val="0"/>
          <w:kern w:val="22"/>
          <w:szCs w:val="22"/>
        </w:rPr>
      </w:pPr>
      <w:r w:rsidRPr="00B30AA8">
        <w:rPr>
          <w:rFonts w:eastAsiaTheme="minorEastAsia"/>
          <w:snapToGrid w:val="0"/>
          <w:kern w:val="22"/>
          <w:szCs w:val="22"/>
        </w:rPr>
        <w:tab/>
      </w:r>
      <w:r w:rsidR="00763D72" w:rsidRPr="00B30AA8">
        <w:rPr>
          <w:rFonts w:eastAsiaTheme="minorEastAsia"/>
          <w:snapToGrid w:val="0"/>
          <w:kern w:val="22"/>
          <w:szCs w:val="22"/>
        </w:rPr>
        <w:t>Biosafety Unit</w:t>
      </w:r>
    </w:p>
    <w:p w14:paraId="3FFC1EC8" w14:textId="6EC78820" w:rsidR="00763D72" w:rsidRPr="00B30AA8" w:rsidRDefault="00763D72" w:rsidP="00B30AA8">
      <w:pPr>
        <w:suppressLineNumbers/>
        <w:tabs>
          <w:tab w:val="left" w:pos="360"/>
        </w:tabs>
        <w:suppressAutoHyphens/>
        <w:autoSpaceDE w:val="0"/>
        <w:autoSpaceDN w:val="0"/>
        <w:adjustRightInd w:val="0"/>
        <w:snapToGrid w:val="0"/>
        <w:ind w:left="360"/>
        <w:rPr>
          <w:rFonts w:eastAsiaTheme="minorEastAsia"/>
          <w:snapToGrid w:val="0"/>
          <w:color w:val="000000"/>
          <w:kern w:val="22"/>
          <w:szCs w:val="22"/>
        </w:rPr>
      </w:pPr>
      <w:r w:rsidRPr="00B30AA8">
        <w:rPr>
          <w:rFonts w:eastAsiaTheme="minorEastAsia"/>
          <w:snapToGrid w:val="0"/>
          <w:color w:val="000000"/>
          <w:kern w:val="22"/>
          <w:szCs w:val="22"/>
        </w:rPr>
        <w:t>Secretariat of the Convention on</w:t>
      </w:r>
      <w:r w:rsidR="003C3740" w:rsidRPr="00B30AA8">
        <w:rPr>
          <w:rFonts w:eastAsiaTheme="minorEastAsia"/>
          <w:snapToGrid w:val="0"/>
          <w:color w:val="000000"/>
          <w:kern w:val="22"/>
          <w:szCs w:val="22"/>
        </w:rPr>
        <w:t xml:space="preserve"> </w:t>
      </w:r>
      <w:r w:rsidRPr="00B30AA8">
        <w:rPr>
          <w:rFonts w:eastAsiaTheme="minorEastAsia"/>
          <w:snapToGrid w:val="0"/>
          <w:color w:val="000000"/>
          <w:kern w:val="22"/>
          <w:szCs w:val="22"/>
        </w:rPr>
        <w:t>Biological Diversity</w:t>
      </w:r>
    </w:p>
    <w:p w14:paraId="4635B114" w14:textId="77777777" w:rsidR="00763D72" w:rsidRPr="006A47E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lang w:val="fr-FR"/>
        </w:rPr>
      </w:pPr>
      <w:r w:rsidRPr="00B30AA8">
        <w:rPr>
          <w:rFonts w:eastAsiaTheme="minorEastAsia"/>
          <w:snapToGrid w:val="0"/>
          <w:kern w:val="22"/>
          <w:szCs w:val="22"/>
        </w:rPr>
        <w:tab/>
      </w:r>
      <w:r w:rsidRPr="006A47E8">
        <w:rPr>
          <w:rFonts w:eastAsiaTheme="minorEastAsia"/>
          <w:snapToGrid w:val="0"/>
          <w:color w:val="000000"/>
          <w:kern w:val="22"/>
          <w:szCs w:val="22"/>
          <w:lang w:val="fr-FR"/>
        </w:rPr>
        <w:t>413, Saint-Jacques Street W., Suite 600</w:t>
      </w:r>
    </w:p>
    <w:p w14:paraId="14D7359E" w14:textId="77777777"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rPr>
      </w:pPr>
      <w:r w:rsidRPr="006A47E8">
        <w:rPr>
          <w:rFonts w:eastAsiaTheme="minorEastAsia"/>
          <w:snapToGrid w:val="0"/>
          <w:kern w:val="22"/>
          <w:szCs w:val="22"/>
          <w:lang w:val="fr-FR"/>
        </w:rPr>
        <w:tab/>
      </w:r>
      <w:r w:rsidRPr="00B30AA8">
        <w:rPr>
          <w:rFonts w:eastAsiaTheme="minorEastAsia"/>
          <w:snapToGrid w:val="0"/>
          <w:color w:val="000000"/>
          <w:kern w:val="22"/>
          <w:szCs w:val="22"/>
        </w:rPr>
        <w:t>Montreal, Quebec H2Y 1N9</w:t>
      </w:r>
    </w:p>
    <w:p w14:paraId="1F30B0B6" w14:textId="77777777"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Canada</w:t>
      </w:r>
    </w:p>
    <w:p w14:paraId="29F80671" w14:textId="77777777"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Tel.: +1 514 287 7030</w:t>
      </w:r>
    </w:p>
    <w:p w14:paraId="693D6D1F" w14:textId="4B43F928"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 xml:space="preserve">Email: </w:t>
      </w:r>
      <w:hyperlink r:id="rId59" w:history="1">
        <w:r w:rsidRPr="00B30AA8">
          <w:rPr>
            <w:rFonts w:eastAsiaTheme="minorEastAsia"/>
            <w:snapToGrid w:val="0"/>
            <w:color w:val="0000FF"/>
            <w:kern w:val="22"/>
            <w:szCs w:val="22"/>
            <w:u w:val="single"/>
          </w:rPr>
          <w:t>kathryn.garforth@cbd.int</w:t>
        </w:r>
      </w:hyperlink>
    </w:p>
    <w:p w14:paraId="749029A2" w14:textId="77777777" w:rsidR="00763D72" w:rsidRPr="00B30AA8" w:rsidRDefault="00763D72" w:rsidP="00B30AA8">
      <w:pPr>
        <w:keepNext/>
        <w:suppressLineNumbers/>
        <w:tabs>
          <w:tab w:val="left" w:pos="360"/>
        </w:tabs>
        <w:suppressAutoHyphens/>
        <w:autoSpaceDE w:val="0"/>
        <w:autoSpaceDN w:val="0"/>
        <w:adjustRightInd w:val="0"/>
        <w:snapToGrid w:val="0"/>
        <w:spacing w:before="120"/>
        <w:rPr>
          <w:rFonts w:eastAsiaTheme="minorEastAsia"/>
          <w:snapToGrid w:val="0"/>
          <w:color w:val="000000"/>
          <w:kern w:val="22"/>
          <w:szCs w:val="22"/>
        </w:rPr>
      </w:pPr>
      <w:r w:rsidRPr="00B30AA8">
        <w:rPr>
          <w:rFonts w:eastAsiaTheme="minorEastAsia"/>
          <w:snapToGrid w:val="0"/>
          <w:color w:val="000000"/>
          <w:kern w:val="22"/>
          <w:szCs w:val="22"/>
        </w:rPr>
        <w:t>32.</w:t>
      </w:r>
      <w:r w:rsidRPr="00B30AA8">
        <w:rPr>
          <w:rFonts w:eastAsiaTheme="minorEastAsia"/>
          <w:snapToGrid w:val="0"/>
          <w:kern w:val="22"/>
          <w:szCs w:val="22"/>
        </w:rPr>
        <w:tab/>
      </w:r>
      <w:r w:rsidRPr="00B30AA8">
        <w:rPr>
          <w:rFonts w:eastAsiaTheme="minorEastAsia"/>
          <w:snapToGrid w:val="0"/>
          <w:color w:val="000000"/>
          <w:kern w:val="22"/>
          <w:szCs w:val="22"/>
        </w:rPr>
        <w:t>Ms. Paola Scarone</w:t>
      </w:r>
    </w:p>
    <w:p w14:paraId="599A10DB" w14:textId="77777777" w:rsidR="00763D72" w:rsidRPr="00B30AA8" w:rsidRDefault="00763D72" w:rsidP="00B30AA8">
      <w:pPr>
        <w:keepNext/>
        <w:suppressLineNumbers/>
        <w:tabs>
          <w:tab w:val="left" w:pos="360"/>
          <w:tab w:val="left" w:pos="726"/>
        </w:tabs>
        <w:suppressAutoHyphens/>
        <w:autoSpaceDE w:val="0"/>
        <w:autoSpaceDN w:val="0"/>
        <w:adjustRightInd w:val="0"/>
        <w:snapToGrid w:val="0"/>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Programme Assistant</w:t>
      </w:r>
    </w:p>
    <w:p w14:paraId="068575B5" w14:textId="09BA594A" w:rsidR="00763D72" w:rsidRPr="00B30AA8" w:rsidRDefault="00763D72" w:rsidP="00B30AA8">
      <w:pPr>
        <w:keepNext/>
        <w:suppressLineNumbers/>
        <w:tabs>
          <w:tab w:val="left" w:pos="360"/>
          <w:tab w:val="left" w:pos="726"/>
        </w:tabs>
        <w:suppressAutoHyphens/>
        <w:autoSpaceDE w:val="0"/>
        <w:autoSpaceDN w:val="0"/>
        <w:adjustRightInd w:val="0"/>
        <w:snapToGrid w:val="0"/>
        <w:ind w:left="360" w:hanging="360"/>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Secretariat of the Convention on</w:t>
      </w:r>
      <w:r w:rsidR="007820EE" w:rsidRPr="00B30AA8">
        <w:rPr>
          <w:rFonts w:eastAsiaTheme="minorEastAsia"/>
          <w:snapToGrid w:val="0"/>
          <w:color w:val="000000"/>
          <w:kern w:val="22"/>
          <w:szCs w:val="22"/>
        </w:rPr>
        <w:t xml:space="preserve"> </w:t>
      </w:r>
      <w:r w:rsidRPr="00B30AA8">
        <w:rPr>
          <w:rFonts w:eastAsiaTheme="minorEastAsia"/>
          <w:snapToGrid w:val="0"/>
          <w:color w:val="000000"/>
          <w:kern w:val="22"/>
          <w:szCs w:val="22"/>
        </w:rPr>
        <w:t>Biological Diversity</w:t>
      </w:r>
    </w:p>
    <w:p w14:paraId="4901538E" w14:textId="77777777" w:rsidR="00763D72" w:rsidRPr="006A47E8" w:rsidRDefault="00763D72" w:rsidP="00B30AA8">
      <w:pPr>
        <w:keepNext/>
        <w:suppressLineNumbers/>
        <w:tabs>
          <w:tab w:val="left" w:pos="360"/>
          <w:tab w:val="left" w:pos="726"/>
        </w:tabs>
        <w:suppressAutoHyphens/>
        <w:autoSpaceDE w:val="0"/>
        <w:autoSpaceDN w:val="0"/>
        <w:adjustRightInd w:val="0"/>
        <w:snapToGrid w:val="0"/>
        <w:rPr>
          <w:rFonts w:eastAsiaTheme="minorEastAsia"/>
          <w:snapToGrid w:val="0"/>
          <w:color w:val="000000"/>
          <w:kern w:val="22"/>
          <w:szCs w:val="22"/>
          <w:lang w:val="fr-FR"/>
        </w:rPr>
      </w:pPr>
      <w:r w:rsidRPr="00B30AA8">
        <w:rPr>
          <w:rFonts w:eastAsiaTheme="minorEastAsia"/>
          <w:snapToGrid w:val="0"/>
          <w:kern w:val="22"/>
          <w:szCs w:val="22"/>
        </w:rPr>
        <w:tab/>
      </w:r>
      <w:r w:rsidRPr="006A47E8">
        <w:rPr>
          <w:rFonts w:eastAsiaTheme="minorEastAsia"/>
          <w:snapToGrid w:val="0"/>
          <w:color w:val="000000"/>
          <w:kern w:val="22"/>
          <w:szCs w:val="22"/>
          <w:lang w:val="fr-FR"/>
        </w:rPr>
        <w:t>413, Saint-Jacques Street W., Suite 600</w:t>
      </w:r>
    </w:p>
    <w:p w14:paraId="52EF4E45" w14:textId="77777777" w:rsidR="00763D72" w:rsidRPr="00B30AA8" w:rsidRDefault="00763D72" w:rsidP="00B30AA8">
      <w:pPr>
        <w:keepNext/>
        <w:suppressLineNumbers/>
        <w:tabs>
          <w:tab w:val="left" w:pos="360"/>
          <w:tab w:val="left" w:pos="726"/>
        </w:tabs>
        <w:suppressAutoHyphens/>
        <w:autoSpaceDE w:val="0"/>
        <w:autoSpaceDN w:val="0"/>
        <w:adjustRightInd w:val="0"/>
        <w:snapToGrid w:val="0"/>
        <w:rPr>
          <w:rFonts w:eastAsiaTheme="minorEastAsia"/>
          <w:snapToGrid w:val="0"/>
          <w:color w:val="000000"/>
          <w:kern w:val="22"/>
          <w:szCs w:val="22"/>
        </w:rPr>
      </w:pPr>
      <w:r w:rsidRPr="006A47E8">
        <w:rPr>
          <w:rFonts w:eastAsiaTheme="minorEastAsia"/>
          <w:snapToGrid w:val="0"/>
          <w:kern w:val="22"/>
          <w:szCs w:val="22"/>
          <w:lang w:val="fr-FR"/>
        </w:rPr>
        <w:tab/>
      </w:r>
      <w:r w:rsidRPr="00B30AA8">
        <w:rPr>
          <w:rFonts w:eastAsiaTheme="minorEastAsia"/>
          <w:snapToGrid w:val="0"/>
          <w:color w:val="000000"/>
          <w:kern w:val="22"/>
          <w:szCs w:val="22"/>
        </w:rPr>
        <w:t>Montreal, Quebec H2Y 1N9</w:t>
      </w:r>
    </w:p>
    <w:p w14:paraId="419A852F" w14:textId="77777777" w:rsidR="00763D72" w:rsidRPr="00B30AA8" w:rsidRDefault="00763D72" w:rsidP="00B30AA8">
      <w:pPr>
        <w:suppressLineNumbers/>
        <w:tabs>
          <w:tab w:val="left" w:pos="360"/>
          <w:tab w:val="left" w:pos="726"/>
        </w:tabs>
        <w:suppressAutoHyphens/>
        <w:autoSpaceDE w:val="0"/>
        <w:autoSpaceDN w:val="0"/>
        <w:adjustRightInd w:val="0"/>
        <w:snapToGrid w:val="0"/>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Canada</w:t>
      </w:r>
    </w:p>
    <w:p w14:paraId="5FF426ED" w14:textId="77777777"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color w:val="000000"/>
          <w:kern w:val="22"/>
          <w:szCs w:val="22"/>
        </w:rPr>
      </w:pPr>
      <w:r w:rsidRPr="00B30AA8">
        <w:rPr>
          <w:rFonts w:eastAsiaTheme="minorEastAsia"/>
          <w:snapToGrid w:val="0"/>
          <w:kern w:val="22"/>
          <w:szCs w:val="22"/>
        </w:rPr>
        <w:tab/>
      </w:r>
      <w:r w:rsidRPr="00B30AA8">
        <w:rPr>
          <w:rFonts w:eastAsiaTheme="minorEastAsia"/>
          <w:snapToGrid w:val="0"/>
          <w:color w:val="000000"/>
          <w:kern w:val="22"/>
          <w:szCs w:val="22"/>
        </w:rPr>
        <w:t>Tel.: +514 287-8702</w:t>
      </w:r>
    </w:p>
    <w:p w14:paraId="34863D8C" w14:textId="4D00129F" w:rsidR="00763D72" w:rsidRPr="00B30AA8" w:rsidRDefault="00763D72" w:rsidP="00B30AA8">
      <w:pPr>
        <w:suppressLineNumbers/>
        <w:tabs>
          <w:tab w:val="left" w:pos="360"/>
        </w:tabs>
        <w:suppressAutoHyphens/>
        <w:autoSpaceDE w:val="0"/>
        <w:autoSpaceDN w:val="0"/>
        <w:adjustRightInd w:val="0"/>
        <w:snapToGrid w:val="0"/>
        <w:rPr>
          <w:rFonts w:eastAsiaTheme="minorEastAsia"/>
          <w:snapToGrid w:val="0"/>
          <w:color w:val="0000FF"/>
          <w:kern w:val="22"/>
          <w:szCs w:val="22"/>
          <w:u w:val="single"/>
        </w:rPr>
      </w:pPr>
      <w:r w:rsidRPr="00B30AA8">
        <w:rPr>
          <w:rFonts w:eastAsiaTheme="minorEastAsia"/>
          <w:snapToGrid w:val="0"/>
          <w:kern w:val="22"/>
          <w:szCs w:val="22"/>
        </w:rPr>
        <w:tab/>
      </w:r>
      <w:r w:rsidRPr="00B30AA8">
        <w:rPr>
          <w:rFonts w:eastAsiaTheme="minorEastAsia"/>
          <w:snapToGrid w:val="0"/>
          <w:color w:val="000000"/>
          <w:kern w:val="22"/>
          <w:szCs w:val="22"/>
        </w:rPr>
        <w:t xml:space="preserve">Email: </w:t>
      </w:r>
      <w:hyperlink r:id="rId60" w:history="1">
        <w:r w:rsidRPr="00B30AA8">
          <w:rPr>
            <w:rFonts w:eastAsiaTheme="minorEastAsia"/>
            <w:snapToGrid w:val="0"/>
            <w:color w:val="0000FF"/>
            <w:kern w:val="22"/>
            <w:szCs w:val="22"/>
            <w:u w:val="single"/>
          </w:rPr>
          <w:t>paola.scarone@cbd.int</w:t>
        </w:r>
      </w:hyperlink>
    </w:p>
    <w:p w14:paraId="1CF3E978" w14:textId="332B3F4E" w:rsidR="00401278" w:rsidRPr="00B30AA8" w:rsidRDefault="00401278">
      <w:pPr>
        <w:jc w:val="left"/>
        <w:rPr>
          <w:rFonts w:eastAsiaTheme="minorEastAsia"/>
          <w:snapToGrid w:val="0"/>
          <w:color w:val="0000FF"/>
          <w:kern w:val="22"/>
          <w:szCs w:val="22"/>
        </w:rPr>
      </w:pPr>
      <w:r w:rsidRPr="00B30AA8">
        <w:rPr>
          <w:rFonts w:eastAsiaTheme="minorEastAsia"/>
          <w:snapToGrid w:val="0"/>
          <w:color w:val="0000FF"/>
          <w:kern w:val="22"/>
          <w:szCs w:val="22"/>
        </w:rPr>
        <w:br w:type="page"/>
      </w:r>
    </w:p>
    <w:p w14:paraId="1D286FB0" w14:textId="77777777" w:rsidR="00B8794A" w:rsidRPr="00B30AA8" w:rsidRDefault="00B8794A" w:rsidP="00B30AA8">
      <w:pPr>
        <w:suppressLineNumbers/>
        <w:tabs>
          <w:tab w:val="left" w:pos="360"/>
        </w:tabs>
        <w:suppressAutoHyphens/>
        <w:autoSpaceDE w:val="0"/>
        <w:autoSpaceDN w:val="0"/>
        <w:adjustRightInd w:val="0"/>
        <w:snapToGrid w:val="0"/>
        <w:rPr>
          <w:rFonts w:eastAsiaTheme="minorEastAsia"/>
          <w:snapToGrid w:val="0"/>
          <w:color w:val="0000FF"/>
          <w:kern w:val="22"/>
          <w:szCs w:val="22"/>
        </w:rPr>
        <w:sectPr w:rsidR="00B8794A" w:rsidRPr="00B30AA8">
          <w:type w:val="continuous"/>
          <w:pgSz w:w="12240" w:h="15840"/>
          <w:pgMar w:top="1021" w:right="1440" w:bottom="1134" w:left="1440" w:header="454" w:footer="720" w:gutter="0"/>
          <w:cols w:num="2" w:space="720"/>
        </w:sectPr>
      </w:pPr>
    </w:p>
    <w:p w14:paraId="41BCD356" w14:textId="640A2716" w:rsidR="00485F5C" w:rsidRPr="00B30AA8" w:rsidRDefault="00485F5C" w:rsidP="00B30AA8">
      <w:pPr>
        <w:pStyle w:val="ListParagraph"/>
        <w:suppressLineNumbers/>
        <w:suppressAutoHyphens/>
        <w:ind w:left="0"/>
        <w:jc w:val="center"/>
        <w:rPr>
          <w:rFonts w:ascii="Times New Roman" w:hAnsi="Times New Roman" w:cs="Times New Roman"/>
          <w:i/>
          <w:kern w:val="22"/>
          <w:lang w:val="en-GB"/>
        </w:rPr>
      </w:pPr>
      <w:r w:rsidRPr="00B30AA8">
        <w:rPr>
          <w:rFonts w:ascii="Times New Roman" w:hAnsi="Times New Roman" w:cs="Times New Roman"/>
          <w:i/>
          <w:kern w:val="22"/>
          <w:lang w:val="en-GB"/>
        </w:rPr>
        <w:lastRenderedPageBreak/>
        <w:t>Annex II</w:t>
      </w:r>
    </w:p>
    <w:p w14:paraId="1CDDCEEB" w14:textId="58F5C6B2" w:rsidR="00485F5C" w:rsidRPr="00B30AA8" w:rsidRDefault="003C26C9" w:rsidP="00B30AA8">
      <w:pPr>
        <w:pStyle w:val="ListParagraph"/>
        <w:suppressLineNumbers/>
        <w:suppressAutoHyphens/>
        <w:ind w:left="0"/>
        <w:jc w:val="center"/>
        <w:rPr>
          <w:rFonts w:ascii="Times New Roman" w:hAnsi="Times New Roman" w:cs="Times New Roman"/>
          <w:kern w:val="22"/>
          <w:lang w:val="en-GB"/>
        </w:rPr>
      </w:pPr>
      <w:r w:rsidRPr="00B30AA8">
        <w:rPr>
          <w:rFonts w:ascii="Times New Roman" w:hAnsi="Times New Roman" w:cs="Times New Roman"/>
          <w:b/>
          <w:kern w:val="22"/>
          <w:lang w:val="en-GB"/>
        </w:rPr>
        <w:t>QUESTIONS USED BY THE AD HOC TECHNICAL EXPERT GROUP FOR REVIEWING THE SUBMISSIONS AND OUTCOMES OF THE ONLINE DISCUSSIONS</w:t>
      </w:r>
    </w:p>
    <w:p w14:paraId="10B7CCA6" w14:textId="67D475ED" w:rsidR="00BE40A2" w:rsidRPr="00B30AA8" w:rsidRDefault="00BE40A2" w:rsidP="00B30AA8">
      <w:pPr>
        <w:keepNext/>
        <w:suppressLineNumbers/>
        <w:suppressAutoHyphens/>
        <w:spacing w:before="120" w:after="120"/>
        <w:rPr>
          <w:kern w:val="22"/>
          <w:szCs w:val="22"/>
        </w:rPr>
      </w:pPr>
      <w:r w:rsidRPr="00B30AA8">
        <w:rPr>
          <w:b/>
          <w:kern w:val="22"/>
          <w:szCs w:val="22"/>
        </w:rPr>
        <w:t>Stage A: Preparation for assessment</w:t>
      </w:r>
    </w:p>
    <w:p w14:paraId="7015BD90" w14:textId="5CBCE814" w:rsidR="00BE40A2" w:rsidRPr="00B30AA8" w:rsidRDefault="00BE40A2" w:rsidP="00B30AA8">
      <w:pPr>
        <w:suppressLineNumbers/>
        <w:suppressAutoHyphens/>
        <w:spacing w:before="120" w:after="120"/>
        <w:rPr>
          <w:kern w:val="22"/>
          <w:szCs w:val="22"/>
        </w:rPr>
      </w:pPr>
      <w:r w:rsidRPr="00B30AA8">
        <w:rPr>
          <w:i/>
          <w:kern w:val="22"/>
          <w:szCs w:val="22"/>
        </w:rPr>
        <w:t>Do the submissions and the outcomes of the online discussions provide information on the preparatory process, or refer to documentation where this information is provided?</w:t>
      </w:r>
    </w:p>
    <w:p w14:paraId="0EC28974" w14:textId="56201F15" w:rsidR="00BE40A2" w:rsidRPr="00B30AA8" w:rsidRDefault="00BE40A2" w:rsidP="00B30AA8">
      <w:pPr>
        <w:suppressLineNumbers/>
        <w:suppressAutoHyphens/>
        <w:spacing w:before="120" w:after="120"/>
        <w:rPr>
          <w:i/>
          <w:kern w:val="22"/>
          <w:szCs w:val="22"/>
        </w:rPr>
      </w:pPr>
      <w:r w:rsidRPr="00B30AA8">
        <w:rPr>
          <w:i/>
          <w:kern w:val="22"/>
          <w:szCs w:val="22"/>
        </w:rPr>
        <w:t>Do they provide information on any of the following activities?</w:t>
      </w:r>
    </w:p>
    <w:p w14:paraId="581FEA80" w14:textId="41342A70"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Identifying relevant national legal and policy instruments, as well as responsibilities, protection goals and socio-economic objectives?</w:t>
      </w:r>
    </w:p>
    <w:p w14:paraId="5B7415A7" w14:textId="6504CAEE"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Deriving nationally relevant protection goals from regional and international instruments;</w:t>
      </w:r>
    </w:p>
    <w:p w14:paraId="0F6F89C1" w14:textId="41EF6A38"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Identifying how national protection goals relate to socio-economic objectives;</w:t>
      </w:r>
    </w:p>
    <w:p w14:paraId="5EDE6B19" w14:textId="34920461" w:rsidR="00031D85"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Determining what information is needed for the assessment as a basis for identifying what information is available and what information is missing;</w:t>
      </w:r>
    </w:p>
    <w:p w14:paraId="1DBE61BF" w14:textId="720FAFF6"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Identifying relevant actors to be involved in the assessment, including outlining information flows between different actors and determining mechanisms for public participation.</w:t>
      </w:r>
    </w:p>
    <w:p w14:paraId="650C5697" w14:textId="5D88556E" w:rsidR="00BE40A2" w:rsidRPr="00B30AA8" w:rsidRDefault="00BE40A2" w:rsidP="00B30AA8">
      <w:pPr>
        <w:keepNext/>
        <w:suppressLineNumbers/>
        <w:suppressAutoHyphens/>
        <w:adjustRightInd w:val="0"/>
        <w:snapToGrid w:val="0"/>
        <w:spacing w:before="120" w:after="120"/>
        <w:rPr>
          <w:rFonts w:eastAsia="Calibri"/>
          <w:b/>
          <w:iCs/>
          <w:snapToGrid w:val="0"/>
          <w:kern w:val="22"/>
          <w:szCs w:val="22"/>
        </w:rPr>
      </w:pPr>
      <w:r w:rsidRPr="00B30AA8">
        <w:rPr>
          <w:rFonts w:eastAsia="Calibri"/>
          <w:b/>
          <w:iCs/>
          <w:snapToGrid w:val="0"/>
          <w:kern w:val="22"/>
          <w:szCs w:val="22"/>
        </w:rPr>
        <w:t>Stage B</w:t>
      </w:r>
      <w:r w:rsidR="00BD0381" w:rsidRPr="00B30AA8">
        <w:rPr>
          <w:rFonts w:eastAsia="Calibri"/>
          <w:b/>
          <w:iCs/>
          <w:snapToGrid w:val="0"/>
          <w:kern w:val="22"/>
          <w:szCs w:val="22"/>
        </w:rPr>
        <w:t xml:space="preserve">, </w:t>
      </w:r>
      <w:r w:rsidRPr="00B30AA8">
        <w:rPr>
          <w:rFonts w:eastAsia="Calibri"/>
          <w:b/>
          <w:iCs/>
          <w:snapToGrid w:val="0"/>
          <w:kern w:val="22"/>
          <w:szCs w:val="22"/>
        </w:rPr>
        <w:t>Step 1</w:t>
      </w:r>
      <w:r w:rsidR="00BD0381" w:rsidRPr="00B30AA8">
        <w:rPr>
          <w:rFonts w:eastAsia="Calibri"/>
          <w:b/>
          <w:iCs/>
          <w:snapToGrid w:val="0"/>
          <w:kern w:val="22"/>
          <w:szCs w:val="22"/>
        </w:rPr>
        <w:t>:</w:t>
      </w:r>
      <w:r w:rsidRPr="00B30AA8">
        <w:rPr>
          <w:rFonts w:eastAsia="Calibri"/>
          <w:b/>
          <w:iCs/>
          <w:snapToGrid w:val="0"/>
          <w:kern w:val="22"/>
          <w:szCs w:val="22"/>
        </w:rPr>
        <w:t xml:space="preserve"> Scoping</w:t>
      </w:r>
    </w:p>
    <w:p w14:paraId="2562CD9A" w14:textId="29553DF9" w:rsidR="00BE40A2" w:rsidRPr="00B30AA8" w:rsidRDefault="00BE40A2" w:rsidP="00B30AA8">
      <w:pPr>
        <w:keepNext/>
        <w:suppressLineNumbers/>
        <w:suppressAutoHyphens/>
        <w:adjustRightInd w:val="0"/>
        <w:snapToGrid w:val="0"/>
        <w:spacing w:before="120" w:after="120"/>
        <w:rPr>
          <w:rFonts w:eastAsia="Calibri"/>
          <w:i/>
          <w:iCs/>
          <w:snapToGrid w:val="0"/>
          <w:kern w:val="22"/>
          <w:szCs w:val="22"/>
        </w:rPr>
      </w:pPr>
      <w:r w:rsidRPr="00B30AA8">
        <w:rPr>
          <w:rFonts w:eastAsia="Calibri"/>
          <w:i/>
          <w:iCs/>
          <w:snapToGrid w:val="0"/>
          <w:kern w:val="22"/>
          <w:szCs w:val="22"/>
        </w:rPr>
        <w:t>Do the submissions and the outcomes of the online discussions provide information on the scoping step, or refer to documentation where this information is provided?</w:t>
      </w:r>
    </w:p>
    <w:p w14:paraId="5A765241" w14:textId="77777777" w:rsidR="00BE40A2" w:rsidRPr="00B30AA8" w:rsidRDefault="00BE40A2" w:rsidP="00B30AA8">
      <w:pPr>
        <w:keepNext/>
        <w:suppressLineNumbers/>
        <w:suppressAutoHyphens/>
        <w:adjustRightInd w:val="0"/>
        <w:snapToGrid w:val="0"/>
        <w:spacing w:before="120" w:after="120"/>
        <w:rPr>
          <w:rFonts w:eastAsia="Calibri"/>
          <w:i/>
          <w:iCs/>
          <w:snapToGrid w:val="0"/>
          <w:kern w:val="22"/>
          <w:szCs w:val="22"/>
        </w:rPr>
      </w:pPr>
      <w:r w:rsidRPr="00B30AA8">
        <w:rPr>
          <w:rFonts w:eastAsia="Calibri"/>
          <w:i/>
          <w:iCs/>
          <w:snapToGrid w:val="0"/>
          <w:kern w:val="22"/>
          <w:szCs w:val="22"/>
        </w:rPr>
        <w:t>Is information provided on scoping, addressing any of the following areas of assessment:</w:t>
      </w:r>
    </w:p>
    <w:p w14:paraId="083E6221"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Economic: e.g. effects on income</w:t>
      </w:r>
      <w:r w:rsidRPr="00B30AA8">
        <w:rPr>
          <w:rFonts w:eastAsia="Calibri"/>
          <w:snapToGrid w:val="0"/>
          <w:kern w:val="22"/>
          <w:szCs w:val="22"/>
          <w:lang w:eastAsia="ko-KR"/>
        </w:rPr>
        <w:t>;</w:t>
      </w:r>
    </w:p>
    <w:p w14:paraId="5C474FA6"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Social: e.g. effects on food security;</w:t>
      </w:r>
    </w:p>
    <w:p w14:paraId="36C76DF8"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Ecological: e.g. effects on ecosystem functions;</w:t>
      </w:r>
    </w:p>
    <w:p w14:paraId="1BD294B1"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Cultural/traditional/religious/ethical: e.g. effects on seed saving and exchange practices;</w:t>
      </w:r>
    </w:p>
    <w:p w14:paraId="789F1CB8" w14:textId="3D1F73D8"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Human health-related: e.g. effects on nutritional status.</w:t>
      </w:r>
    </w:p>
    <w:p w14:paraId="0B1DB78F" w14:textId="77777777" w:rsidR="00BE40A2" w:rsidRPr="00B30AA8" w:rsidRDefault="00BE40A2" w:rsidP="00B30AA8">
      <w:pPr>
        <w:keepNext/>
        <w:suppressLineNumbers/>
        <w:suppressAutoHyphens/>
        <w:adjustRightInd w:val="0"/>
        <w:snapToGrid w:val="0"/>
        <w:spacing w:before="120" w:after="120"/>
        <w:rPr>
          <w:rFonts w:eastAsia="Calibri"/>
          <w:i/>
          <w:iCs/>
          <w:snapToGrid w:val="0"/>
          <w:kern w:val="22"/>
          <w:szCs w:val="22"/>
        </w:rPr>
      </w:pPr>
      <w:r w:rsidRPr="00B30AA8">
        <w:rPr>
          <w:rFonts w:eastAsia="Calibri"/>
          <w:i/>
          <w:iCs/>
          <w:snapToGrid w:val="0"/>
          <w:kern w:val="22"/>
          <w:szCs w:val="22"/>
        </w:rPr>
        <w:t xml:space="preserve">Do the submissions and the outcomes of the online discussions provide information on the boundaries of the assessment? Do they provide information on any of the following </w:t>
      </w:r>
      <w:proofErr w:type="gramStart"/>
      <w:r w:rsidRPr="00B30AA8">
        <w:rPr>
          <w:rFonts w:eastAsia="Calibri"/>
          <w:i/>
          <w:iCs/>
          <w:snapToGrid w:val="0"/>
          <w:kern w:val="22"/>
          <w:szCs w:val="22"/>
        </w:rPr>
        <w:t>aspects:</w:t>
      </w:r>
      <w:proofErr w:type="gramEnd"/>
    </w:p>
    <w:p w14:paraId="0E178E0B"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Uses of the living modified organism (e.g. intended, expected);</w:t>
      </w:r>
    </w:p>
    <w:p w14:paraId="38B0EC1A"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Alternatives to address the stated problem;</w:t>
      </w:r>
    </w:p>
    <w:p w14:paraId="765E6C72"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Time scale;</w:t>
      </w:r>
    </w:p>
    <w:p w14:paraId="1F734ACD"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Geographical scale;</w:t>
      </w:r>
    </w:p>
    <w:p w14:paraId="250957D7"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Level of assessment (e.g. macro- or microeconomic, farm-scale, whole supply chain);</w:t>
      </w:r>
    </w:p>
    <w:p w14:paraId="6095EEC7"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Direct and/or indirect effects;</w:t>
      </w:r>
    </w:p>
    <w:p w14:paraId="6F5AFC13" w14:textId="2A491D62"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Relevant stakeholders.</w:t>
      </w:r>
    </w:p>
    <w:p w14:paraId="51F91117" w14:textId="77777777" w:rsidR="00F13FC7" w:rsidRPr="00B30AA8" w:rsidRDefault="00F13FC7" w:rsidP="00B30AA8">
      <w:pPr>
        <w:suppressLineNumbers/>
        <w:suppressAutoHyphens/>
        <w:adjustRightInd w:val="0"/>
        <w:snapToGrid w:val="0"/>
        <w:ind w:left="1077"/>
        <w:rPr>
          <w:rFonts w:eastAsia="Calibri"/>
          <w:snapToGrid w:val="0"/>
          <w:kern w:val="22"/>
          <w:szCs w:val="22"/>
        </w:rPr>
      </w:pPr>
    </w:p>
    <w:p w14:paraId="4B50FDB3" w14:textId="46374F06" w:rsidR="00BE40A2" w:rsidRPr="00B30AA8" w:rsidRDefault="00BE40A2" w:rsidP="00B30AA8">
      <w:pPr>
        <w:keepNext/>
        <w:suppressLineNumbers/>
        <w:suppressAutoHyphens/>
        <w:spacing w:before="120" w:after="120"/>
        <w:rPr>
          <w:kern w:val="22"/>
          <w:szCs w:val="22"/>
        </w:rPr>
      </w:pPr>
      <w:r w:rsidRPr="00B30AA8">
        <w:rPr>
          <w:b/>
          <w:kern w:val="22"/>
          <w:szCs w:val="22"/>
        </w:rPr>
        <w:t>Stage B</w:t>
      </w:r>
      <w:r w:rsidR="006608DD" w:rsidRPr="00B30AA8">
        <w:rPr>
          <w:b/>
          <w:kern w:val="22"/>
          <w:szCs w:val="22"/>
        </w:rPr>
        <w:t>,</w:t>
      </w:r>
      <w:r w:rsidRPr="00B30AA8">
        <w:rPr>
          <w:b/>
          <w:kern w:val="22"/>
          <w:szCs w:val="22"/>
        </w:rPr>
        <w:t xml:space="preserve"> Step 2: Assessment</w:t>
      </w:r>
    </w:p>
    <w:p w14:paraId="0AA20CCB" w14:textId="63CA7BC7" w:rsidR="00BE40A2" w:rsidRPr="00B30AA8" w:rsidRDefault="00BE40A2" w:rsidP="00B30AA8">
      <w:pPr>
        <w:suppressLineNumbers/>
        <w:suppressAutoHyphens/>
        <w:spacing w:before="120" w:after="120"/>
        <w:rPr>
          <w:i/>
          <w:kern w:val="22"/>
          <w:szCs w:val="22"/>
        </w:rPr>
      </w:pPr>
      <w:r w:rsidRPr="00B30AA8">
        <w:rPr>
          <w:i/>
          <w:kern w:val="22"/>
          <w:szCs w:val="22"/>
        </w:rPr>
        <w:t xml:space="preserve">Do the submissions </w:t>
      </w:r>
      <w:r w:rsidRPr="00B30AA8">
        <w:rPr>
          <w:rFonts w:eastAsia="Calibri"/>
          <w:i/>
          <w:iCs/>
          <w:snapToGrid w:val="0"/>
          <w:kern w:val="22"/>
          <w:szCs w:val="22"/>
        </w:rPr>
        <w:t xml:space="preserve">and the outcomes of the online discussions </w:t>
      </w:r>
      <w:r w:rsidRPr="00B30AA8">
        <w:rPr>
          <w:i/>
          <w:kern w:val="22"/>
          <w:szCs w:val="22"/>
        </w:rPr>
        <w:t>provide information on the assessment step?</w:t>
      </w:r>
    </w:p>
    <w:p w14:paraId="4F689747" w14:textId="69FB6086" w:rsidR="00BE40A2" w:rsidRPr="00B30AA8" w:rsidRDefault="00BE40A2" w:rsidP="00B30AA8">
      <w:pPr>
        <w:suppressLineNumbers/>
        <w:suppressAutoHyphens/>
        <w:spacing w:before="120" w:after="120"/>
        <w:rPr>
          <w:i/>
          <w:kern w:val="22"/>
          <w:szCs w:val="22"/>
        </w:rPr>
      </w:pPr>
      <w:r w:rsidRPr="00B30AA8">
        <w:rPr>
          <w:i/>
          <w:kern w:val="22"/>
          <w:szCs w:val="22"/>
        </w:rPr>
        <w:t>I</w:t>
      </w:r>
      <w:r w:rsidRPr="00B30AA8">
        <w:rPr>
          <w:rFonts w:eastAsia="Calibri"/>
          <w:i/>
          <w:iCs/>
          <w:snapToGrid w:val="0"/>
          <w:kern w:val="22"/>
          <w:szCs w:val="22"/>
        </w:rPr>
        <w:t>s information provided on methodology and data? Were any of the</w:t>
      </w:r>
      <w:r w:rsidRPr="00B30AA8">
        <w:rPr>
          <w:i/>
          <w:kern w:val="22"/>
          <w:szCs w:val="22"/>
        </w:rPr>
        <w:t xml:space="preserve"> following aspects addressed:</w:t>
      </w:r>
    </w:p>
    <w:p w14:paraId="7A8053AF"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lastRenderedPageBreak/>
        <w:t>Was an assessment carried out?</w:t>
      </w:r>
    </w:p>
    <w:p w14:paraId="28175910"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Who carried out the assessment?</w:t>
      </w:r>
    </w:p>
    <w:p w14:paraId="22C0714A"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Were stakeholders involved?</w:t>
      </w:r>
    </w:p>
    <w:p w14:paraId="4BC6D962"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Does the description provide whether the assessment was carried out on an ex ante or ex post basis?</w:t>
      </w:r>
    </w:p>
    <w:p w14:paraId="3D03BB28" w14:textId="6BB2EFB6" w:rsidR="00BE40A2" w:rsidRPr="00B30AA8" w:rsidRDefault="00BE40A2" w:rsidP="00B30AA8">
      <w:pPr>
        <w:numPr>
          <w:ilvl w:val="0"/>
          <w:numId w:val="42"/>
        </w:numPr>
        <w:suppressLineNumbers/>
        <w:suppressAutoHyphens/>
        <w:adjustRightInd w:val="0"/>
        <w:snapToGrid w:val="0"/>
        <w:spacing w:before="120" w:after="120"/>
        <w:ind w:left="1080"/>
        <w:rPr>
          <w:kern w:val="22"/>
          <w:szCs w:val="22"/>
        </w:rPr>
      </w:pPr>
      <w:r w:rsidRPr="00B30AA8">
        <w:rPr>
          <w:rFonts w:eastAsia="Calibri"/>
          <w:snapToGrid w:val="0"/>
          <w:kern w:val="22"/>
          <w:szCs w:val="22"/>
        </w:rPr>
        <w:t>Were the assessment methods used science and evidence based, or based on other accepted approaches where scientific methods are not applicable?</w:t>
      </w:r>
    </w:p>
    <w:p w14:paraId="6AC6DBC5" w14:textId="4AA2FCB2" w:rsidR="00BE40A2" w:rsidRPr="00B30AA8" w:rsidRDefault="00BE40A2" w:rsidP="00B30AA8">
      <w:pPr>
        <w:suppressLineNumbers/>
        <w:suppressAutoHyphens/>
        <w:spacing w:before="120" w:after="120"/>
        <w:rPr>
          <w:kern w:val="22"/>
          <w:szCs w:val="22"/>
        </w:rPr>
      </w:pPr>
      <w:r w:rsidRPr="00B30AA8">
        <w:rPr>
          <w:i/>
          <w:kern w:val="22"/>
          <w:szCs w:val="22"/>
        </w:rPr>
        <w:t xml:space="preserve">Do the submissions </w:t>
      </w:r>
      <w:r w:rsidRPr="00B30AA8">
        <w:rPr>
          <w:rFonts w:eastAsia="Calibri"/>
          <w:i/>
          <w:iCs/>
          <w:snapToGrid w:val="0"/>
          <w:kern w:val="22"/>
          <w:szCs w:val="22"/>
        </w:rPr>
        <w:t xml:space="preserve">and the outcomes of the online discussions </w:t>
      </w:r>
      <w:r w:rsidRPr="00B30AA8">
        <w:rPr>
          <w:i/>
          <w:kern w:val="22"/>
          <w:szCs w:val="22"/>
        </w:rPr>
        <w:t>provide information on any of the following aspects</w:t>
      </w:r>
      <w:r w:rsidRPr="00B30AA8">
        <w:rPr>
          <w:kern w:val="22"/>
          <w:szCs w:val="22"/>
        </w:rPr>
        <w:t>:</w:t>
      </w:r>
    </w:p>
    <w:p w14:paraId="69E9F3A6" w14:textId="69C521F0"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 xml:space="preserve">Relation between the impact of the </w:t>
      </w:r>
      <w:r w:rsidR="009605F1" w:rsidRPr="00B30AA8">
        <w:rPr>
          <w:rFonts w:eastAsia="Calibri"/>
          <w:snapToGrid w:val="0"/>
          <w:kern w:val="22"/>
          <w:szCs w:val="22"/>
        </w:rPr>
        <w:t xml:space="preserve">living modified organism </w:t>
      </w:r>
      <w:r w:rsidRPr="00B30AA8">
        <w:rPr>
          <w:rFonts w:eastAsia="Calibri"/>
          <w:snapToGrid w:val="0"/>
          <w:kern w:val="22"/>
          <w:szCs w:val="22"/>
        </w:rPr>
        <w:t>and the socio-economic effects;</w:t>
      </w:r>
    </w:p>
    <w:p w14:paraId="4F351479"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Beneficial or adverse nature of the effects;</w:t>
      </w:r>
    </w:p>
    <w:p w14:paraId="425F58BF"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Likelihood of effects to occur;</w:t>
      </w:r>
    </w:p>
    <w:p w14:paraId="5EDC7BB7"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Intensity or magnitude of the effects;</w:t>
      </w:r>
    </w:p>
    <w:p w14:paraId="4B82FDA3"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Possible downstream and cumulative effects;</w:t>
      </w:r>
    </w:p>
    <w:p w14:paraId="7B492E1A"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Reversibility of the effects;</w:t>
      </w:r>
    </w:p>
    <w:p w14:paraId="14BF98CF"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Mitigation of the effects;</w:t>
      </w:r>
    </w:p>
    <w:p w14:paraId="322DE08E" w14:textId="5AE1F423"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 xml:space="preserve">Effects on different communities and groups, </w:t>
      </w:r>
      <w:proofErr w:type="gramStart"/>
      <w:r w:rsidRPr="00B30AA8">
        <w:rPr>
          <w:rFonts w:eastAsia="Calibri"/>
          <w:snapToGrid w:val="0"/>
          <w:kern w:val="22"/>
          <w:szCs w:val="22"/>
        </w:rPr>
        <w:t>in particular vulnerable</w:t>
      </w:r>
      <w:proofErr w:type="gramEnd"/>
      <w:r w:rsidRPr="00B30AA8">
        <w:rPr>
          <w:rFonts w:eastAsia="Calibri"/>
          <w:snapToGrid w:val="0"/>
          <w:kern w:val="22"/>
          <w:szCs w:val="22"/>
        </w:rPr>
        <w:t xml:space="preserve"> or marginalized groups and indigenous peoples and local communities;</w:t>
      </w:r>
    </w:p>
    <w:p w14:paraId="1D5FCAAB" w14:textId="4AB3D5E5" w:rsidR="00BE40A2" w:rsidRPr="00B30AA8" w:rsidRDefault="00BE40A2" w:rsidP="00B30AA8">
      <w:pPr>
        <w:numPr>
          <w:ilvl w:val="0"/>
          <w:numId w:val="42"/>
        </w:numPr>
        <w:suppressLineNumbers/>
        <w:suppressAutoHyphens/>
        <w:adjustRightInd w:val="0"/>
        <w:snapToGrid w:val="0"/>
        <w:spacing w:before="120" w:after="120"/>
        <w:ind w:left="1080"/>
        <w:rPr>
          <w:kern w:val="22"/>
          <w:szCs w:val="22"/>
        </w:rPr>
      </w:pPr>
      <w:r w:rsidRPr="00B30AA8">
        <w:rPr>
          <w:rFonts w:eastAsia="Calibri"/>
          <w:snapToGrid w:val="0"/>
          <w:kern w:val="22"/>
          <w:szCs w:val="22"/>
        </w:rPr>
        <w:t>Anticipated onset and duration of the effects (e.g. sustainability and persistence).</w:t>
      </w:r>
    </w:p>
    <w:p w14:paraId="10196D1F" w14:textId="702186A2" w:rsidR="00BE40A2" w:rsidRPr="00B30AA8" w:rsidRDefault="00BE40A2" w:rsidP="00B30AA8">
      <w:pPr>
        <w:suppressLineNumbers/>
        <w:suppressAutoHyphens/>
        <w:spacing w:before="120" w:after="120"/>
        <w:rPr>
          <w:kern w:val="22"/>
          <w:szCs w:val="22"/>
          <w:u w:val="single"/>
        </w:rPr>
      </w:pPr>
      <w:r w:rsidRPr="00B30AA8">
        <w:rPr>
          <w:b/>
          <w:kern w:val="22"/>
          <w:szCs w:val="22"/>
        </w:rPr>
        <w:t>Stage B</w:t>
      </w:r>
      <w:r w:rsidR="0023470E" w:rsidRPr="00B30AA8">
        <w:rPr>
          <w:b/>
          <w:kern w:val="22"/>
          <w:szCs w:val="22"/>
        </w:rPr>
        <w:t xml:space="preserve">, </w:t>
      </w:r>
      <w:r w:rsidRPr="00B30AA8">
        <w:rPr>
          <w:b/>
          <w:kern w:val="22"/>
          <w:szCs w:val="22"/>
        </w:rPr>
        <w:t>Step 3: Evaluation of results and drawing conclusions</w:t>
      </w:r>
    </w:p>
    <w:p w14:paraId="424B966F" w14:textId="5136E9E4" w:rsidR="00BE40A2" w:rsidRPr="00B30AA8" w:rsidRDefault="00BE40A2" w:rsidP="00B30AA8">
      <w:pPr>
        <w:suppressLineNumbers/>
        <w:suppressAutoHyphens/>
        <w:spacing w:before="120" w:after="120"/>
        <w:rPr>
          <w:i/>
          <w:kern w:val="22"/>
          <w:szCs w:val="22"/>
        </w:rPr>
      </w:pPr>
      <w:r w:rsidRPr="00B30AA8">
        <w:rPr>
          <w:i/>
          <w:kern w:val="22"/>
          <w:szCs w:val="22"/>
        </w:rPr>
        <w:t xml:space="preserve">Do the submissions </w:t>
      </w:r>
      <w:r w:rsidRPr="00B30AA8">
        <w:rPr>
          <w:rFonts w:eastAsia="Calibri"/>
          <w:i/>
          <w:iCs/>
          <w:snapToGrid w:val="0"/>
          <w:kern w:val="22"/>
          <w:szCs w:val="22"/>
        </w:rPr>
        <w:t xml:space="preserve">and the outcomes of the online discussions </w:t>
      </w:r>
      <w:r w:rsidRPr="00B30AA8">
        <w:rPr>
          <w:i/>
          <w:kern w:val="22"/>
          <w:szCs w:val="22"/>
        </w:rPr>
        <w:t xml:space="preserve">provide information on the evaluation of the assessment results and drawing conclusions? </w:t>
      </w:r>
    </w:p>
    <w:p w14:paraId="183CC678" w14:textId="42B79F2D" w:rsidR="00BE40A2" w:rsidRPr="00B30AA8" w:rsidRDefault="00BE40A2" w:rsidP="00B30AA8">
      <w:pPr>
        <w:suppressLineNumbers/>
        <w:suppressAutoHyphens/>
        <w:spacing w:before="120" w:after="120"/>
        <w:rPr>
          <w:kern w:val="22"/>
          <w:szCs w:val="22"/>
        </w:rPr>
      </w:pPr>
      <w:r w:rsidRPr="00B30AA8">
        <w:rPr>
          <w:i/>
          <w:kern w:val="22"/>
          <w:szCs w:val="22"/>
        </w:rPr>
        <w:t>Is information provided on any of the following aspects:</w:t>
      </w:r>
    </w:p>
    <w:p w14:paraId="6E96B1BF"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Significance of evaluated effects;</w:t>
      </w:r>
    </w:p>
    <w:p w14:paraId="262DE985"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Distribution of effects among stakeholders;</w:t>
      </w:r>
    </w:p>
    <w:p w14:paraId="4A6453FB"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Limitations of the applied methods;</w:t>
      </w:r>
    </w:p>
    <w:p w14:paraId="05F694A9"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Uncertainties;</w:t>
      </w:r>
    </w:p>
    <w:p w14:paraId="5FB1CE04"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Comparison with available alternatives to the living modified organism;</w:t>
      </w:r>
    </w:p>
    <w:p w14:paraId="43395941" w14:textId="77777777" w:rsidR="00BE40A2" w:rsidRPr="00B30AA8" w:rsidRDefault="00BE40A2" w:rsidP="00B30AA8">
      <w:pPr>
        <w:numPr>
          <w:ilvl w:val="0"/>
          <w:numId w:val="42"/>
        </w:numPr>
        <w:suppressLineNumbers/>
        <w:suppressAutoHyphens/>
        <w:adjustRightInd w:val="0"/>
        <w:snapToGrid w:val="0"/>
        <w:spacing w:before="120" w:after="120"/>
        <w:ind w:left="1080"/>
        <w:rPr>
          <w:rFonts w:eastAsia="Calibri"/>
          <w:snapToGrid w:val="0"/>
          <w:kern w:val="22"/>
          <w:szCs w:val="22"/>
        </w:rPr>
      </w:pPr>
      <w:r w:rsidRPr="00B30AA8">
        <w:rPr>
          <w:rFonts w:eastAsia="Calibri"/>
          <w:snapToGrid w:val="0"/>
          <w:kern w:val="22"/>
          <w:szCs w:val="22"/>
        </w:rPr>
        <w:t>Validity of claimed benefits and harms.</w:t>
      </w:r>
    </w:p>
    <w:p w14:paraId="29AEC802" w14:textId="6F5F1A71" w:rsidR="00BE40A2" w:rsidRPr="00B30AA8" w:rsidRDefault="00BE40A2" w:rsidP="00B30AA8">
      <w:pPr>
        <w:suppressLineNumbers/>
        <w:suppressAutoHyphens/>
        <w:spacing w:before="120" w:after="120"/>
        <w:rPr>
          <w:kern w:val="22"/>
          <w:szCs w:val="22"/>
        </w:rPr>
      </w:pPr>
      <w:r w:rsidRPr="00B30AA8">
        <w:rPr>
          <w:i/>
          <w:kern w:val="22"/>
          <w:szCs w:val="22"/>
        </w:rPr>
        <w:t xml:space="preserve">Do the submissions </w:t>
      </w:r>
      <w:r w:rsidRPr="00B30AA8">
        <w:rPr>
          <w:rFonts w:eastAsia="Calibri"/>
          <w:i/>
          <w:iCs/>
          <w:snapToGrid w:val="0"/>
          <w:kern w:val="22"/>
          <w:szCs w:val="22"/>
        </w:rPr>
        <w:t xml:space="preserve">and the outcomes of the online discussions </w:t>
      </w:r>
      <w:r w:rsidRPr="00B30AA8">
        <w:rPr>
          <w:i/>
          <w:kern w:val="22"/>
          <w:szCs w:val="22"/>
        </w:rPr>
        <w:t xml:space="preserve">provide information on whether the evaluation results were presented to stakeholders for feedback or whether feedback from stakeholders was included in </w:t>
      </w:r>
      <w:proofErr w:type="gramStart"/>
      <w:r w:rsidRPr="00B30AA8">
        <w:rPr>
          <w:i/>
          <w:kern w:val="22"/>
          <w:szCs w:val="22"/>
        </w:rPr>
        <w:t>the final result</w:t>
      </w:r>
      <w:proofErr w:type="gramEnd"/>
      <w:r w:rsidRPr="00B30AA8">
        <w:rPr>
          <w:i/>
          <w:kern w:val="22"/>
          <w:szCs w:val="22"/>
        </w:rPr>
        <w:t>?</w:t>
      </w:r>
    </w:p>
    <w:p w14:paraId="5A880F5A" w14:textId="6EC10C21" w:rsidR="00BE40A2" w:rsidRPr="00B30AA8" w:rsidRDefault="00BE40A2" w:rsidP="00B30AA8">
      <w:pPr>
        <w:suppressLineNumbers/>
        <w:suppressAutoHyphens/>
        <w:spacing w:before="120" w:after="120"/>
        <w:jc w:val="left"/>
        <w:rPr>
          <w:b/>
          <w:kern w:val="22"/>
          <w:szCs w:val="22"/>
        </w:rPr>
      </w:pPr>
      <w:r w:rsidRPr="00B30AA8">
        <w:rPr>
          <w:b/>
          <w:kern w:val="22"/>
          <w:szCs w:val="22"/>
        </w:rPr>
        <w:t>Stage C: Review and monitoring</w:t>
      </w:r>
    </w:p>
    <w:p w14:paraId="5A37A06D" w14:textId="7073D8A4" w:rsidR="00BE40A2" w:rsidRPr="00B30AA8" w:rsidRDefault="00BE40A2" w:rsidP="00B30AA8">
      <w:pPr>
        <w:pStyle w:val="ListParagraph"/>
        <w:suppressLineNumbers/>
        <w:suppressAutoHyphens/>
        <w:ind w:left="0"/>
        <w:jc w:val="both"/>
        <w:rPr>
          <w:rFonts w:ascii="Times New Roman" w:hAnsi="Times New Roman" w:cs="Times New Roman"/>
          <w:kern w:val="22"/>
        </w:rPr>
      </w:pPr>
      <w:r w:rsidRPr="00B30AA8">
        <w:rPr>
          <w:rFonts w:ascii="Times New Roman" w:eastAsia="Calibri" w:hAnsi="Times New Roman" w:cs="Times New Roman"/>
          <w:i/>
          <w:snapToGrid w:val="0"/>
          <w:kern w:val="22"/>
        </w:rPr>
        <w:t xml:space="preserve">Do the submissions provide information on re-evaluation of the assessment outcomes or on the monitoring of socio-economic effects of the </w:t>
      </w:r>
      <w:r w:rsidR="00494CA3" w:rsidRPr="00B30AA8">
        <w:rPr>
          <w:rFonts w:ascii="Times New Roman" w:eastAsia="Calibri" w:hAnsi="Times New Roman" w:cs="Times New Roman"/>
          <w:i/>
          <w:snapToGrid w:val="0"/>
          <w:kern w:val="22"/>
        </w:rPr>
        <w:t xml:space="preserve">living modified organism </w:t>
      </w:r>
      <w:r w:rsidRPr="00B30AA8">
        <w:rPr>
          <w:rFonts w:ascii="Times New Roman" w:eastAsia="Calibri" w:hAnsi="Times New Roman" w:cs="Times New Roman"/>
          <w:i/>
          <w:snapToGrid w:val="0"/>
          <w:kern w:val="22"/>
        </w:rPr>
        <w:t xml:space="preserve">over time, or do they refer </w:t>
      </w:r>
      <w:r w:rsidRPr="00B30AA8">
        <w:rPr>
          <w:rFonts w:ascii="Times New Roman" w:eastAsia="Calibri" w:hAnsi="Times New Roman" w:cs="Times New Roman"/>
          <w:i/>
          <w:iCs/>
          <w:snapToGrid w:val="0"/>
          <w:kern w:val="22"/>
        </w:rPr>
        <w:t>to documentation where this information is provided</w:t>
      </w:r>
      <w:r w:rsidRPr="00B30AA8">
        <w:rPr>
          <w:rFonts w:ascii="Times New Roman" w:eastAsia="Calibri" w:hAnsi="Times New Roman" w:cs="Times New Roman"/>
          <w:snapToGrid w:val="0"/>
          <w:kern w:val="22"/>
        </w:rPr>
        <w:t>?</w:t>
      </w:r>
    </w:p>
    <w:p w14:paraId="1AC33F1B" w14:textId="177F0397" w:rsidR="00BE40A2" w:rsidRPr="00B30AA8" w:rsidRDefault="00BE40A2" w:rsidP="00B30AA8">
      <w:pPr>
        <w:suppressLineNumbers/>
        <w:suppressAutoHyphens/>
        <w:jc w:val="left"/>
        <w:rPr>
          <w:rFonts w:eastAsiaTheme="minorEastAsia"/>
          <w:kern w:val="22"/>
          <w:szCs w:val="22"/>
          <w:lang w:eastAsia="ja-JP"/>
        </w:rPr>
      </w:pPr>
      <w:r w:rsidRPr="00B30AA8">
        <w:rPr>
          <w:kern w:val="22"/>
          <w:szCs w:val="22"/>
        </w:rPr>
        <w:br w:type="page"/>
      </w:r>
    </w:p>
    <w:p w14:paraId="47883E4F" w14:textId="274B056A" w:rsidR="00CA3FEC" w:rsidRPr="00B30AA8" w:rsidRDefault="00CA3FEC" w:rsidP="00B30AA8">
      <w:pPr>
        <w:pStyle w:val="ListParagraph"/>
        <w:suppressLineNumbers/>
        <w:tabs>
          <w:tab w:val="left" w:pos="1073"/>
          <w:tab w:val="center" w:pos="4731"/>
        </w:tabs>
        <w:suppressAutoHyphens/>
        <w:ind w:left="0"/>
        <w:jc w:val="center"/>
        <w:rPr>
          <w:rFonts w:ascii="Times New Roman" w:hAnsi="Times New Roman" w:cs="Times New Roman"/>
          <w:kern w:val="22"/>
          <w:lang w:val="en-GB"/>
        </w:rPr>
      </w:pPr>
      <w:r w:rsidRPr="00B30AA8">
        <w:rPr>
          <w:rFonts w:ascii="Times New Roman" w:hAnsi="Times New Roman" w:cs="Times New Roman"/>
          <w:i/>
          <w:kern w:val="22"/>
          <w:lang w:val="en-GB"/>
        </w:rPr>
        <w:lastRenderedPageBreak/>
        <w:t>Annex II</w:t>
      </w:r>
      <w:r w:rsidR="00485F5C" w:rsidRPr="00B30AA8">
        <w:rPr>
          <w:rFonts w:ascii="Times New Roman" w:hAnsi="Times New Roman" w:cs="Times New Roman"/>
          <w:i/>
          <w:kern w:val="22"/>
          <w:lang w:val="en-GB"/>
        </w:rPr>
        <w:t>I</w:t>
      </w:r>
    </w:p>
    <w:p w14:paraId="4B5896FF" w14:textId="2C500BF1" w:rsidR="00401E37" w:rsidRPr="00B30AA8" w:rsidRDefault="00396B37" w:rsidP="00B30AA8">
      <w:pPr>
        <w:pStyle w:val="ListParagraph"/>
        <w:suppressLineNumbers/>
        <w:suppressAutoHyphens/>
        <w:ind w:left="0"/>
        <w:jc w:val="center"/>
        <w:rPr>
          <w:rFonts w:ascii="Times New Roman" w:hAnsi="Times New Roman" w:cs="Times New Roman"/>
          <w:b/>
          <w:caps/>
          <w:kern w:val="22"/>
          <w:lang w:val="en-GB"/>
        </w:rPr>
      </w:pPr>
      <w:r w:rsidRPr="00B30AA8">
        <w:rPr>
          <w:rFonts w:ascii="Times New Roman" w:hAnsi="Times New Roman" w:cs="Times New Roman"/>
          <w:b/>
          <w:caps/>
          <w:kern w:val="22"/>
          <w:lang w:val="en-GB"/>
        </w:rPr>
        <w:t>R</w:t>
      </w:r>
      <w:r w:rsidR="00401E37" w:rsidRPr="00B30AA8">
        <w:rPr>
          <w:rFonts w:ascii="Times New Roman" w:hAnsi="Times New Roman" w:cs="Times New Roman"/>
          <w:b/>
          <w:caps/>
          <w:kern w:val="22"/>
          <w:lang w:val="en-GB"/>
        </w:rPr>
        <w:t xml:space="preserve">eview </w:t>
      </w:r>
      <w:r w:rsidR="00401E37" w:rsidRPr="00B30AA8">
        <w:rPr>
          <w:rFonts w:ascii="Times New Roman" w:eastAsia="Malgun Gothic" w:hAnsi="Times New Roman" w:cs="Times New Roman"/>
          <w:b/>
          <w:iCs/>
          <w:caps/>
          <w:snapToGrid w:val="0"/>
          <w:kern w:val="22"/>
          <w:lang w:val="en-GB"/>
        </w:rPr>
        <w:t xml:space="preserve">by the Ad Hoc Technical Expert Group on Socio-economic Considerations </w:t>
      </w:r>
      <w:r w:rsidR="005E01EE" w:rsidRPr="00B30AA8">
        <w:rPr>
          <w:rFonts w:ascii="Times New Roman" w:eastAsia="Malgun Gothic" w:hAnsi="Times New Roman" w:cs="Times New Roman"/>
          <w:b/>
          <w:iCs/>
          <w:caps/>
          <w:snapToGrid w:val="0"/>
          <w:kern w:val="22"/>
          <w:lang w:val="en-GB"/>
        </w:rPr>
        <w:t>pursuant</w:t>
      </w:r>
      <w:r w:rsidR="00401E37" w:rsidRPr="00B30AA8">
        <w:rPr>
          <w:rFonts w:ascii="Times New Roman" w:eastAsia="Malgun Gothic" w:hAnsi="Times New Roman" w:cs="Times New Roman"/>
          <w:b/>
          <w:iCs/>
          <w:caps/>
          <w:snapToGrid w:val="0"/>
          <w:kern w:val="22"/>
          <w:lang w:val="en-GB"/>
        </w:rPr>
        <w:t xml:space="preserve"> to decision CP-9/14</w:t>
      </w:r>
    </w:p>
    <w:p w14:paraId="21474F78" w14:textId="56878305"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 xml:space="preserve">This review has been prepared by the Ad Hoc Technical Expert Group </w:t>
      </w:r>
      <w:r w:rsidR="00ED0804" w:rsidRPr="00B30AA8">
        <w:rPr>
          <w:rFonts w:ascii="Times New Roman" w:eastAsia="Calibri" w:hAnsi="Times New Roman" w:cs="Times New Roman"/>
          <w:kern w:val="22"/>
          <w:lang w:val="en-GB"/>
        </w:rPr>
        <w:t xml:space="preserve">(AHTEG) </w:t>
      </w:r>
      <w:r w:rsidRPr="00B30AA8">
        <w:rPr>
          <w:rFonts w:ascii="Times New Roman" w:eastAsia="Calibri" w:hAnsi="Times New Roman" w:cs="Times New Roman"/>
          <w:kern w:val="22"/>
          <w:lang w:val="en-GB"/>
        </w:rPr>
        <w:t xml:space="preserve">on Socio-Economic Considerations, during its meeting, held in Vienna, from 10 to 13 December 2019. The AHTEG conducted its work </w:t>
      </w:r>
      <w:r w:rsidR="002A3207" w:rsidRPr="00B30AA8">
        <w:rPr>
          <w:rFonts w:ascii="Times New Roman" w:eastAsia="Calibri" w:hAnsi="Times New Roman" w:cs="Times New Roman"/>
          <w:kern w:val="22"/>
          <w:lang w:val="en-GB"/>
        </w:rPr>
        <w:t xml:space="preserve">pursuant </w:t>
      </w:r>
      <w:r w:rsidRPr="00B30AA8">
        <w:rPr>
          <w:rFonts w:ascii="Times New Roman" w:eastAsia="Calibri" w:hAnsi="Times New Roman" w:cs="Times New Roman"/>
          <w:kern w:val="22"/>
          <w:lang w:val="en-GB"/>
        </w:rPr>
        <w:t xml:space="preserve">to decision CP-9/14 of the Conference of the Parties serving as the meeting of the Parties to the </w:t>
      </w:r>
      <w:r w:rsidR="00396B37" w:rsidRPr="00B30AA8">
        <w:rPr>
          <w:rFonts w:ascii="Times New Roman" w:eastAsia="Calibri" w:hAnsi="Times New Roman" w:cs="Times New Roman"/>
          <w:kern w:val="22"/>
          <w:lang w:val="en-GB"/>
        </w:rPr>
        <w:t xml:space="preserve">Cartagena </w:t>
      </w:r>
      <w:r w:rsidRPr="00B30AA8">
        <w:rPr>
          <w:rFonts w:ascii="Times New Roman" w:eastAsia="Calibri" w:hAnsi="Times New Roman" w:cs="Times New Roman"/>
          <w:kern w:val="22"/>
          <w:lang w:val="en-GB"/>
        </w:rPr>
        <w:t>Protocol</w:t>
      </w:r>
      <w:r w:rsidR="00396B37" w:rsidRPr="00B30AA8">
        <w:rPr>
          <w:rFonts w:ascii="Times New Roman" w:eastAsia="Calibri" w:hAnsi="Times New Roman" w:cs="Times New Roman"/>
          <w:kern w:val="22"/>
          <w:lang w:val="en-GB"/>
        </w:rPr>
        <w:t xml:space="preserve"> on Biosafety</w:t>
      </w:r>
      <w:r w:rsidRPr="00B30AA8">
        <w:rPr>
          <w:rFonts w:ascii="Times New Roman" w:eastAsia="Calibri" w:hAnsi="Times New Roman" w:cs="Times New Roman"/>
          <w:kern w:val="22"/>
          <w:lang w:val="en-GB"/>
        </w:rPr>
        <w:t>.</w:t>
      </w:r>
    </w:p>
    <w:p w14:paraId="47C0782C" w14:textId="31AFF2A9"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The AHTEG worked on the basis of the submissions</w:t>
      </w:r>
      <w:r w:rsidRPr="00B30AA8">
        <w:rPr>
          <w:rFonts w:ascii="Times New Roman" w:hAnsi="Times New Roman" w:cs="Times New Roman"/>
          <w:kern w:val="22"/>
          <w:vertAlign w:val="superscript"/>
          <w:lang w:val="en-GB"/>
        </w:rPr>
        <w:footnoteReference w:id="3"/>
      </w:r>
      <w:r w:rsidRPr="00B30AA8">
        <w:rPr>
          <w:rFonts w:ascii="Times New Roman" w:eastAsia="Calibri" w:hAnsi="Times New Roman" w:cs="Times New Roman"/>
          <w:kern w:val="22"/>
          <w:lang w:val="en-GB"/>
        </w:rPr>
        <w:t xml:space="preserve"> made in response to decision CP-9/14, </w:t>
      </w:r>
      <w:r w:rsidR="00CF21BD" w:rsidRPr="00B30AA8">
        <w:rPr>
          <w:rFonts w:ascii="Times New Roman" w:eastAsia="Calibri" w:hAnsi="Times New Roman" w:cs="Times New Roman"/>
          <w:kern w:val="22"/>
          <w:lang w:val="en-GB"/>
        </w:rPr>
        <w:t xml:space="preserve">in </w:t>
      </w:r>
      <w:r w:rsidRPr="00B30AA8">
        <w:rPr>
          <w:rFonts w:ascii="Times New Roman" w:eastAsia="Calibri" w:hAnsi="Times New Roman" w:cs="Times New Roman"/>
          <w:kern w:val="22"/>
          <w:lang w:val="en-GB"/>
        </w:rPr>
        <w:t xml:space="preserve">which Parties, other Governments, relevant organizations and other stakeholders </w:t>
      </w:r>
      <w:r w:rsidR="00CF21BD" w:rsidRPr="00B30AA8">
        <w:rPr>
          <w:rFonts w:ascii="Times New Roman" w:eastAsia="Calibri" w:hAnsi="Times New Roman" w:cs="Times New Roman"/>
          <w:kern w:val="22"/>
          <w:lang w:val="en-GB"/>
        </w:rPr>
        <w:t xml:space="preserve">were invited </w:t>
      </w:r>
      <w:r w:rsidRPr="00B30AA8">
        <w:rPr>
          <w:rFonts w:ascii="Times New Roman" w:eastAsia="Calibri" w:hAnsi="Times New Roman" w:cs="Times New Roman"/>
          <w:kern w:val="22"/>
          <w:lang w:val="en-GB"/>
        </w:rPr>
        <w:t>to use and submit preliminary experiences using the voluntary Guidance</w:t>
      </w:r>
      <w:r w:rsidR="00B212A0" w:rsidRPr="00B30AA8">
        <w:rPr>
          <w:rFonts w:ascii="Times New Roman" w:eastAsia="Calibri" w:hAnsi="Times New Roman" w:cs="Times New Roman"/>
          <w:kern w:val="22"/>
          <w:lang w:val="en-GB"/>
        </w:rPr>
        <w:t>,</w:t>
      </w:r>
      <w:r w:rsidRPr="00B30AA8">
        <w:rPr>
          <w:rFonts w:ascii="Times New Roman" w:hAnsi="Times New Roman" w:cs="Times New Roman"/>
          <w:kern w:val="22"/>
          <w:vertAlign w:val="superscript"/>
          <w:lang w:val="en-GB"/>
        </w:rPr>
        <w:footnoteReference w:id="4"/>
      </w:r>
      <w:r w:rsidRPr="00B30AA8">
        <w:rPr>
          <w:rFonts w:ascii="Times New Roman" w:eastAsia="Calibri" w:hAnsi="Times New Roman" w:cs="Times New Roman"/>
          <w:kern w:val="22"/>
          <w:lang w:val="en-GB"/>
        </w:rPr>
        <w:t xml:space="preserve"> as well as examples of methodologies and applications of socio-economic considerations in the light of the elements of the voluntary Guidance, preferably in the form of case studies. The AHTEG also worked </w:t>
      </w:r>
      <w:proofErr w:type="gramStart"/>
      <w:r w:rsidRPr="00B30AA8">
        <w:rPr>
          <w:rFonts w:ascii="Times New Roman" w:eastAsia="Calibri" w:hAnsi="Times New Roman" w:cs="Times New Roman"/>
          <w:kern w:val="22"/>
          <w:lang w:val="en-GB"/>
        </w:rPr>
        <w:t>on the basis of</w:t>
      </w:r>
      <w:proofErr w:type="gramEnd"/>
      <w:r w:rsidRPr="00B30AA8">
        <w:rPr>
          <w:rFonts w:ascii="Times New Roman" w:eastAsia="Calibri" w:hAnsi="Times New Roman" w:cs="Times New Roman"/>
          <w:kern w:val="22"/>
          <w:lang w:val="en-GB"/>
        </w:rPr>
        <w:t xml:space="preserve"> the outcomes of the moderated discussions of the online forum on socio-economic considerations</w:t>
      </w:r>
      <w:r w:rsidR="00F21E4E" w:rsidRPr="00B30AA8">
        <w:rPr>
          <w:rFonts w:ascii="Times New Roman" w:eastAsia="Calibri" w:hAnsi="Times New Roman" w:cs="Times New Roman"/>
          <w:kern w:val="22"/>
          <w:lang w:val="en-GB"/>
        </w:rPr>
        <w:t xml:space="preserve"> (online discussions)</w:t>
      </w:r>
      <w:r w:rsidRPr="00B30AA8">
        <w:rPr>
          <w:rFonts w:ascii="Times New Roman" w:eastAsia="Calibri" w:hAnsi="Times New Roman" w:cs="Times New Roman"/>
          <w:kern w:val="22"/>
          <w:lang w:val="en-GB"/>
        </w:rPr>
        <w:t>, which had been requested to comment on and add views to review the compilation of submissions.</w:t>
      </w:r>
      <w:r w:rsidRPr="00B30AA8">
        <w:rPr>
          <w:rFonts w:ascii="Times New Roman" w:hAnsi="Times New Roman" w:cs="Times New Roman"/>
          <w:kern w:val="22"/>
          <w:vertAlign w:val="superscript"/>
          <w:lang w:val="en-GB"/>
        </w:rPr>
        <w:footnoteReference w:id="5"/>
      </w:r>
    </w:p>
    <w:p w14:paraId="3DCF180F" w14:textId="45FCFA3C"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This review is presented with the understanding that the number of submissions received was limited.</w:t>
      </w:r>
    </w:p>
    <w:p w14:paraId="4CDADCC0" w14:textId="1518BC85" w:rsidR="003E3A94" w:rsidRPr="00B30AA8" w:rsidRDefault="003E3A94" w:rsidP="00B30AA8">
      <w:pPr>
        <w:keepNext/>
        <w:suppressLineNumbers/>
        <w:suppressAutoHyphens/>
        <w:spacing w:before="120" w:after="120"/>
        <w:rPr>
          <w:rFonts w:eastAsia="Calibri"/>
          <w:b/>
          <w:kern w:val="22"/>
          <w:szCs w:val="22"/>
        </w:rPr>
      </w:pPr>
      <w:r w:rsidRPr="00B30AA8">
        <w:rPr>
          <w:rFonts w:eastAsia="Calibri"/>
          <w:b/>
          <w:kern w:val="22"/>
          <w:szCs w:val="22"/>
        </w:rPr>
        <w:t xml:space="preserve">Stage A – </w:t>
      </w:r>
      <w:r w:rsidR="008256F9" w:rsidRPr="00B30AA8">
        <w:rPr>
          <w:rFonts w:eastAsia="Calibri"/>
          <w:b/>
          <w:kern w:val="22"/>
          <w:szCs w:val="22"/>
        </w:rPr>
        <w:t>P</w:t>
      </w:r>
      <w:r w:rsidRPr="00B30AA8">
        <w:rPr>
          <w:rFonts w:eastAsia="Calibri"/>
          <w:b/>
          <w:kern w:val="22"/>
          <w:szCs w:val="22"/>
        </w:rPr>
        <w:t>reparation for assessment</w:t>
      </w:r>
    </w:p>
    <w:p w14:paraId="0353A1C6" w14:textId="7105034B"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Some submissions indicated that relevant national and international legal and policy instruments had been identified, as well as responsibilities, protection goals and socio-economic objectives. Some submissions indicated that nationally relevant protection goals had been derived from regional and international instruments.</w:t>
      </w:r>
    </w:p>
    <w:p w14:paraId="3A71CB3F" w14:textId="647EFB38"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 xml:space="preserve">Some submissions described a broad approach to the relation between national protection goals and socio-economic objectives. For example, in one approach, sustainability was considered in terms of social, cultural, ethical, environmental, health, territorial and agronomical dimensions. In this case, the assessment process also considered alternative solutions and possible innovation trajectories to solve the problem </w:t>
      </w:r>
      <w:r w:rsidR="004E52F4" w:rsidRPr="00B30AA8">
        <w:rPr>
          <w:rFonts w:ascii="Times New Roman" w:eastAsia="Calibri" w:hAnsi="Times New Roman" w:cs="Times New Roman"/>
          <w:kern w:val="22"/>
          <w:lang w:val="en-GB"/>
        </w:rPr>
        <w:t xml:space="preserve">that </w:t>
      </w:r>
      <w:r w:rsidRPr="00B30AA8">
        <w:rPr>
          <w:rFonts w:ascii="Times New Roman" w:eastAsia="Calibri" w:hAnsi="Times New Roman" w:cs="Times New Roman"/>
          <w:kern w:val="22"/>
          <w:lang w:val="en-GB"/>
        </w:rPr>
        <w:t xml:space="preserve">the </w:t>
      </w:r>
      <w:r w:rsidR="00494CA3" w:rsidRPr="00B30AA8">
        <w:rPr>
          <w:rFonts w:ascii="Times New Roman" w:eastAsia="Calibri" w:hAnsi="Times New Roman" w:cs="Times New Roman"/>
          <w:kern w:val="22"/>
          <w:lang w:val="en-GB"/>
        </w:rPr>
        <w:t>living modified organism (</w:t>
      </w:r>
      <w:r w:rsidRPr="00B30AA8">
        <w:rPr>
          <w:rFonts w:ascii="Times New Roman" w:eastAsia="Calibri" w:hAnsi="Times New Roman" w:cs="Times New Roman"/>
          <w:kern w:val="22"/>
          <w:lang w:val="en-GB"/>
        </w:rPr>
        <w:t>LMO</w:t>
      </w:r>
      <w:r w:rsidR="00494CA3" w:rsidRPr="00B30AA8">
        <w:rPr>
          <w:rFonts w:ascii="Times New Roman" w:eastAsia="Calibri" w:hAnsi="Times New Roman" w:cs="Times New Roman"/>
          <w:kern w:val="22"/>
          <w:lang w:val="en-GB"/>
        </w:rPr>
        <w:t>)</w:t>
      </w:r>
      <w:r w:rsidRPr="00B30AA8">
        <w:rPr>
          <w:rFonts w:ascii="Times New Roman" w:eastAsia="Calibri" w:hAnsi="Times New Roman" w:cs="Times New Roman"/>
          <w:kern w:val="22"/>
          <w:lang w:val="en-GB"/>
        </w:rPr>
        <w:t xml:space="preserve"> is intended to address. The need to preserve the livelihood of indigenous peoples and local communities was also highlighted in a submission and in the </w:t>
      </w:r>
      <w:r w:rsidR="003D37DD" w:rsidRPr="00B30AA8">
        <w:rPr>
          <w:rFonts w:ascii="Times New Roman" w:eastAsia="Calibri" w:hAnsi="Times New Roman" w:cs="Times New Roman"/>
          <w:kern w:val="22"/>
          <w:lang w:val="en-GB"/>
        </w:rPr>
        <w:t xml:space="preserve">online </w:t>
      </w:r>
      <w:r w:rsidRPr="00B30AA8">
        <w:rPr>
          <w:rFonts w:ascii="Times New Roman" w:eastAsia="Calibri" w:hAnsi="Times New Roman" w:cs="Times New Roman"/>
          <w:kern w:val="22"/>
          <w:lang w:val="en-GB"/>
        </w:rPr>
        <w:t>discussions as a national protection goal.</w:t>
      </w:r>
    </w:p>
    <w:p w14:paraId="3A8F1112" w14:textId="07DE74C6"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proofErr w:type="gramStart"/>
      <w:r w:rsidRPr="00B30AA8">
        <w:rPr>
          <w:rFonts w:ascii="Times New Roman" w:eastAsia="Calibri" w:hAnsi="Times New Roman" w:cs="Times New Roman"/>
          <w:kern w:val="22"/>
          <w:lang w:val="en-GB"/>
        </w:rPr>
        <w:t>With regard to</w:t>
      </w:r>
      <w:proofErr w:type="gramEnd"/>
      <w:r w:rsidRPr="00B30AA8">
        <w:rPr>
          <w:rFonts w:ascii="Times New Roman" w:eastAsia="Calibri" w:hAnsi="Times New Roman" w:cs="Times New Roman"/>
          <w:kern w:val="22"/>
          <w:lang w:val="en-GB"/>
        </w:rPr>
        <w:t xml:space="preserve"> determining what information is needed for the assessment, one submission used the results of research activities, while another submission explained that information needs were identified in their national legislation. In a submission and the</w:t>
      </w:r>
      <w:r w:rsidR="00E31DD5" w:rsidRPr="00B30AA8">
        <w:rPr>
          <w:rFonts w:ascii="Times New Roman" w:eastAsia="Calibri" w:hAnsi="Times New Roman" w:cs="Times New Roman"/>
          <w:kern w:val="22"/>
          <w:lang w:val="en-GB"/>
        </w:rPr>
        <w:t xml:space="preserve"> </w:t>
      </w:r>
      <w:r w:rsidR="00F21E4E" w:rsidRPr="00B30AA8">
        <w:rPr>
          <w:rFonts w:ascii="Times New Roman" w:eastAsia="Calibri" w:hAnsi="Times New Roman" w:cs="Times New Roman"/>
          <w:kern w:val="22"/>
          <w:lang w:val="en-GB"/>
        </w:rPr>
        <w:t xml:space="preserve">online </w:t>
      </w:r>
      <w:r w:rsidR="00E31DD5" w:rsidRPr="00B30AA8">
        <w:rPr>
          <w:rFonts w:ascii="Times New Roman" w:eastAsia="Calibri" w:hAnsi="Times New Roman" w:cs="Times New Roman"/>
          <w:kern w:val="22"/>
          <w:lang w:val="en-GB"/>
        </w:rPr>
        <w:t>discussions</w:t>
      </w:r>
      <w:r w:rsidRPr="00B30AA8">
        <w:rPr>
          <w:rFonts w:ascii="Times New Roman" w:eastAsia="Calibri" w:hAnsi="Times New Roman" w:cs="Times New Roman"/>
          <w:kern w:val="22"/>
          <w:lang w:val="en-GB"/>
        </w:rPr>
        <w:t>, it was suggested that different approaches were available for gathering information needed in order to carry out a comparative assessment</w:t>
      </w:r>
      <w:r w:rsidR="003F6BC8" w:rsidRPr="00B30AA8">
        <w:rPr>
          <w:rFonts w:ascii="Times New Roman" w:eastAsia="Calibri" w:hAnsi="Times New Roman" w:cs="Times New Roman"/>
          <w:kern w:val="22"/>
          <w:lang w:val="en-GB"/>
        </w:rPr>
        <w:t>,</w:t>
      </w:r>
      <w:r w:rsidR="004F6FD2" w:rsidRPr="00B30AA8">
        <w:rPr>
          <w:rFonts w:ascii="Times New Roman" w:eastAsia="Calibri" w:hAnsi="Times New Roman" w:cs="Times New Roman"/>
          <w:kern w:val="22"/>
          <w:lang w:val="en-GB"/>
        </w:rPr>
        <w:t xml:space="preserve"> </w:t>
      </w:r>
      <w:r w:rsidR="009C6E2C" w:rsidRPr="00B30AA8">
        <w:rPr>
          <w:rFonts w:ascii="Times New Roman" w:eastAsia="Calibri" w:hAnsi="Times New Roman" w:cs="Times New Roman"/>
          <w:kern w:val="22"/>
          <w:lang w:val="en-GB"/>
        </w:rPr>
        <w:t xml:space="preserve">including </w:t>
      </w:r>
      <w:proofErr w:type="gramStart"/>
      <w:r w:rsidR="004F6FD2" w:rsidRPr="00B30AA8">
        <w:rPr>
          <w:rFonts w:ascii="Times New Roman" w:eastAsia="Calibri" w:hAnsi="Times New Roman" w:cs="Times New Roman"/>
          <w:kern w:val="22"/>
          <w:lang w:val="en-GB"/>
        </w:rPr>
        <w:t>with regard to</w:t>
      </w:r>
      <w:proofErr w:type="gramEnd"/>
      <w:r w:rsidR="004F6FD2" w:rsidRPr="00B30AA8">
        <w:rPr>
          <w:rFonts w:ascii="Times New Roman" w:eastAsia="Calibri" w:hAnsi="Times New Roman" w:cs="Times New Roman"/>
          <w:kern w:val="22"/>
          <w:lang w:val="en-GB"/>
        </w:rPr>
        <w:t xml:space="preserve"> different baselines (</w:t>
      </w:r>
      <w:r w:rsidR="00BF7A9E" w:rsidRPr="00B30AA8">
        <w:rPr>
          <w:rFonts w:ascii="Times New Roman" w:eastAsia="Calibri" w:hAnsi="Times New Roman" w:cs="Times New Roman"/>
          <w:kern w:val="22"/>
          <w:lang w:val="en-GB"/>
        </w:rPr>
        <w:t>compare the current situation</w:t>
      </w:r>
      <w:r w:rsidR="005F4BAB" w:rsidRPr="00B30AA8">
        <w:rPr>
          <w:rFonts w:ascii="Times New Roman" w:eastAsia="Calibri" w:hAnsi="Times New Roman" w:cs="Times New Roman"/>
          <w:kern w:val="22"/>
          <w:lang w:val="en-GB"/>
        </w:rPr>
        <w:t>/</w:t>
      </w:r>
      <w:r w:rsidR="00F66721" w:rsidRPr="00B30AA8">
        <w:rPr>
          <w:rFonts w:ascii="Times New Roman" w:eastAsia="Calibri" w:hAnsi="Times New Roman" w:cs="Times New Roman"/>
          <w:kern w:val="22"/>
          <w:lang w:val="en-GB"/>
        </w:rPr>
        <w:softHyphen/>
      </w:r>
      <w:r w:rsidR="005F4BAB" w:rsidRPr="00B30AA8">
        <w:rPr>
          <w:rFonts w:ascii="Times New Roman" w:eastAsia="Calibri" w:hAnsi="Times New Roman" w:cs="Times New Roman"/>
          <w:kern w:val="22"/>
          <w:lang w:val="en-GB"/>
        </w:rPr>
        <w:t>compare</w:t>
      </w:r>
      <w:r w:rsidR="00BF7A9E" w:rsidRPr="00B30AA8">
        <w:rPr>
          <w:rFonts w:ascii="Times New Roman" w:eastAsia="Calibri" w:hAnsi="Times New Roman" w:cs="Times New Roman"/>
          <w:kern w:val="22"/>
          <w:lang w:val="en-GB"/>
        </w:rPr>
        <w:t xml:space="preserve"> alternative solution</w:t>
      </w:r>
      <w:r w:rsidR="007026A0" w:rsidRPr="00B30AA8">
        <w:rPr>
          <w:rFonts w:ascii="Times New Roman" w:eastAsia="Calibri" w:hAnsi="Times New Roman" w:cs="Times New Roman"/>
          <w:kern w:val="22"/>
          <w:lang w:val="en-GB"/>
        </w:rPr>
        <w:t>s</w:t>
      </w:r>
      <w:r w:rsidR="00BF7A9E" w:rsidRPr="00B30AA8">
        <w:rPr>
          <w:rFonts w:ascii="Times New Roman" w:eastAsia="Calibri" w:hAnsi="Times New Roman" w:cs="Times New Roman"/>
          <w:kern w:val="22"/>
          <w:lang w:val="en-GB"/>
        </w:rPr>
        <w:t>)</w:t>
      </w:r>
      <w:r w:rsidRPr="00B30AA8">
        <w:rPr>
          <w:rFonts w:ascii="Times New Roman" w:eastAsia="Calibri" w:hAnsi="Times New Roman" w:cs="Times New Roman"/>
          <w:kern w:val="22"/>
          <w:lang w:val="en-GB"/>
        </w:rPr>
        <w:t>. Some submissions noted the difficulty of determining data needs as well as the scarcity of data, particularly in countries where LMOs are not cultivated</w:t>
      </w:r>
      <w:r w:rsidR="00A93EC3" w:rsidRPr="00B30AA8">
        <w:rPr>
          <w:rFonts w:ascii="Times New Roman" w:eastAsia="Calibri" w:hAnsi="Times New Roman" w:cs="Times New Roman"/>
          <w:kern w:val="22"/>
          <w:lang w:val="en-GB"/>
        </w:rPr>
        <w:t xml:space="preserve"> or imported</w:t>
      </w:r>
      <w:r w:rsidR="007026A0" w:rsidRPr="00B30AA8">
        <w:rPr>
          <w:rFonts w:ascii="Times New Roman" w:eastAsia="Calibri" w:hAnsi="Times New Roman" w:cs="Times New Roman"/>
          <w:kern w:val="22"/>
          <w:lang w:val="en-GB"/>
        </w:rPr>
        <w:t>.</w:t>
      </w:r>
    </w:p>
    <w:p w14:paraId="1D8EC093" w14:textId="7A704C0D"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 xml:space="preserve">With regard to identifying relevant actors to be involved in the assessment, some submissions underlined the importance of public participation during and after the decision-making process, including </w:t>
      </w:r>
      <w:r w:rsidR="004801E7" w:rsidRPr="00B30AA8">
        <w:rPr>
          <w:rFonts w:ascii="Times New Roman" w:eastAsia="Calibri" w:hAnsi="Times New Roman" w:cs="Times New Roman"/>
          <w:kern w:val="22"/>
          <w:lang w:val="en-GB"/>
        </w:rPr>
        <w:t xml:space="preserve">the participation of advisory bodies, </w:t>
      </w:r>
      <w:r w:rsidR="00505D75" w:rsidRPr="00B30AA8">
        <w:rPr>
          <w:rFonts w:ascii="Times New Roman" w:eastAsia="Calibri" w:hAnsi="Times New Roman" w:cs="Times New Roman"/>
          <w:kern w:val="22"/>
          <w:lang w:val="en-GB"/>
        </w:rPr>
        <w:t>indigenous peoples and local communities</w:t>
      </w:r>
      <w:r w:rsidR="00AD70B3" w:rsidRPr="00B30AA8">
        <w:rPr>
          <w:rFonts w:ascii="Times New Roman" w:eastAsia="Calibri" w:hAnsi="Times New Roman" w:cs="Times New Roman"/>
          <w:kern w:val="22"/>
          <w:lang w:val="en-GB"/>
        </w:rPr>
        <w:t xml:space="preserve">, consumer organizations, civil society organizations, private sector and others with expertise in relevant fields, including legal, social, cultural and economic </w:t>
      </w:r>
      <w:r w:rsidR="00432588" w:rsidRPr="00B30AA8">
        <w:rPr>
          <w:rFonts w:ascii="Times New Roman" w:eastAsia="Calibri" w:hAnsi="Times New Roman" w:cs="Times New Roman"/>
          <w:kern w:val="22"/>
          <w:lang w:val="en-GB"/>
        </w:rPr>
        <w:t>areas</w:t>
      </w:r>
      <w:r w:rsidR="00AD70B3" w:rsidRPr="00B30AA8">
        <w:rPr>
          <w:rFonts w:ascii="Times New Roman" w:eastAsia="Calibri" w:hAnsi="Times New Roman" w:cs="Times New Roman"/>
          <w:kern w:val="22"/>
          <w:lang w:val="en-GB"/>
        </w:rPr>
        <w:t>.</w:t>
      </w:r>
    </w:p>
    <w:p w14:paraId="087E8380" w14:textId="412282DD" w:rsidR="003E3A94" w:rsidRPr="00B30AA8" w:rsidRDefault="003E3A94" w:rsidP="00B30AA8">
      <w:pPr>
        <w:keepNext/>
        <w:suppressLineNumbers/>
        <w:suppressAutoHyphens/>
        <w:spacing w:before="120" w:after="120"/>
        <w:rPr>
          <w:rFonts w:eastAsia="Calibri"/>
          <w:b/>
          <w:iCs/>
          <w:snapToGrid w:val="0"/>
          <w:kern w:val="22"/>
          <w:szCs w:val="22"/>
        </w:rPr>
      </w:pPr>
      <w:r w:rsidRPr="00B30AA8">
        <w:rPr>
          <w:rFonts w:eastAsia="Calibri"/>
          <w:b/>
          <w:iCs/>
          <w:snapToGrid w:val="0"/>
          <w:kern w:val="22"/>
          <w:szCs w:val="22"/>
        </w:rPr>
        <w:lastRenderedPageBreak/>
        <w:t xml:space="preserve">Stage B - Assessment and </w:t>
      </w:r>
      <w:r w:rsidR="008256F9" w:rsidRPr="00B30AA8">
        <w:rPr>
          <w:rFonts w:eastAsia="Calibri"/>
          <w:b/>
          <w:iCs/>
          <w:snapToGrid w:val="0"/>
          <w:kern w:val="22"/>
          <w:szCs w:val="22"/>
        </w:rPr>
        <w:t>e</w:t>
      </w:r>
      <w:r w:rsidRPr="00B30AA8">
        <w:rPr>
          <w:rFonts w:eastAsia="Calibri"/>
          <w:b/>
          <w:iCs/>
          <w:snapToGrid w:val="0"/>
          <w:kern w:val="22"/>
          <w:szCs w:val="22"/>
        </w:rPr>
        <w:t>valuation</w:t>
      </w:r>
    </w:p>
    <w:p w14:paraId="78876C89" w14:textId="640320BD" w:rsidR="003E3A94" w:rsidRPr="00B30AA8" w:rsidRDefault="003E3A94" w:rsidP="00B30AA8">
      <w:pPr>
        <w:keepNext/>
        <w:suppressLineNumbers/>
        <w:suppressAutoHyphens/>
        <w:spacing w:before="120" w:after="120"/>
        <w:ind w:firstLine="720"/>
        <w:rPr>
          <w:rFonts w:eastAsia="Calibri"/>
          <w:b/>
          <w:iCs/>
          <w:snapToGrid w:val="0"/>
          <w:kern w:val="22"/>
          <w:szCs w:val="22"/>
        </w:rPr>
      </w:pPr>
      <w:r w:rsidRPr="00B30AA8">
        <w:rPr>
          <w:rFonts w:eastAsia="Calibri"/>
          <w:b/>
          <w:iCs/>
          <w:snapToGrid w:val="0"/>
          <w:kern w:val="22"/>
          <w:szCs w:val="22"/>
        </w:rPr>
        <w:t xml:space="preserve">Step 1: </w:t>
      </w:r>
      <w:r w:rsidR="00FA4472" w:rsidRPr="00B30AA8">
        <w:rPr>
          <w:rFonts w:eastAsia="Calibri"/>
          <w:b/>
          <w:iCs/>
          <w:snapToGrid w:val="0"/>
          <w:kern w:val="22"/>
          <w:szCs w:val="22"/>
        </w:rPr>
        <w:t>S</w:t>
      </w:r>
      <w:r w:rsidRPr="00B30AA8">
        <w:rPr>
          <w:rFonts w:eastAsia="Calibri"/>
          <w:b/>
          <w:iCs/>
          <w:snapToGrid w:val="0"/>
          <w:kern w:val="22"/>
          <w:szCs w:val="22"/>
        </w:rPr>
        <w:t>coping</w:t>
      </w:r>
    </w:p>
    <w:p w14:paraId="7E5BB5F5" w14:textId="670BE54C"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The submissions and online discussions provided additional examples for the assessment of economic, social, ecological, cultural and human health-related effects, as follows:</w:t>
      </w:r>
    </w:p>
    <w:p w14:paraId="1F607151" w14:textId="6A1695A7" w:rsidR="003E3A94" w:rsidRPr="00B30AA8" w:rsidRDefault="003E3A94" w:rsidP="00B30AA8">
      <w:pPr>
        <w:pStyle w:val="ListParagraph"/>
        <w:numPr>
          <w:ilvl w:val="0"/>
          <w:numId w:val="49"/>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Economic: assessment of cost of health-related effects on biological diversity</w:t>
      </w:r>
      <w:r w:rsidR="00CB5DFA" w:rsidRPr="00B30AA8">
        <w:rPr>
          <w:rFonts w:ascii="Times New Roman" w:eastAsia="Calibri" w:hAnsi="Times New Roman" w:cs="Times New Roman"/>
          <w:kern w:val="22"/>
        </w:rPr>
        <w:t>;</w:t>
      </w:r>
    </w:p>
    <w:p w14:paraId="51E7E6E6" w14:textId="4E68915D" w:rsidR="003E3A94" w:rsidRPr="00B30AA8" w:rsidRDefault="003E3A94" w:rsidP="00B30AA8">
      <w:pPr>
        <w:pStyle w:val="ListParagraph"/>
        <w:numPr>
          <w:ilvl w:val="0"/>
          <w:numId w:val="49"/>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Social: assessment of sustainable development</w:t>
      </w:r>
      <w:r w:rsidR="00CB5DFA" w:rsidRPr="00B30AA8">
        <w:rPr>
          <w:rFonts w:ascii="Times New Roman" w:eastAsia="Calibri" w:hAnsi="Times New Roman" w:cs="Times New Roman"/>
          <w:kern w:val="22"/>
        </w:rPr>
        <w:t>;</w:t>
      </w:r>
    </w:p>
    <w:p w14:paraId="4891E16B" w14:textId="7086979C" w:rsidR="003E3A94" w:rsidRPr="00B30AA8" w:rsidRDefault="003E3A94" w:rsidP="00B30AA8">
      <w:pPr>
        <w:pStyle w:val="ListParagraph"/>
        <w:numPr>
          <w:ilvl w:val="0"/>
          <w:numId w:val="49"/>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Ecological: assessment in changes of secondary pests</w:t>
      </w:r>
      <w:r w:rsidR="00CB5DFA" w:rsidRPr="00B30AA8">
        <w:rPr>
          <w:rFonts w:ascii="Times New Roman" w:eastAsia="Calibri" w:hAnsi="Times New Roman" w:cs="Times New Roman"/>
          <w:kern w:val="22"/>
        </w:rPr>
        <w:t>;</w:t>
      </w:r>
    </w:p>
    <w:p w14:paraId="1F8193E0" w14:textId="6257ED37" w:rsidR="003E3A94" w:rsidRPr="00B30AA8" w:rsidRDefault="003E3A94" w:rsidP="00B30AA8">
      <w:pPr>
        <w:pStyle w:val="ListParagraph"/>
        <w:numPr>
          <w:ilvl w:val="0"/>
          <w:numId w:val="49"/>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 xml:space="preserve">Cultural/traditional/religious/ethical: assessment of ethnic beliefs, ethical aspects, human rights, the value of ecosystems for indigenous peoples and local communities, relevance for centres of origin and genetic diversity to </w:t>
      </w:r>
      <w:r w:rsidR="005E39AA" w:rsidRPr="00B30AA8">
        <w:rPr>
          <w:rFonts w:ascii="Times New Roman" w:eastAsia="Calibri" w:hAnsi="Times New Roman" w:cs="Times New Roman"/>
          <w:kern w:val="22"/>
        </w:rPr>
        <w:t>indigenous peoples and local communities</w:t>
      </w:r>
      <w:r w:rsidR="00CB5DFA" w:rsidRPr="00B30AA8">
        <w:rPr>
          <w:rFonts w:ascii="Times New Roman" w:eastAsia="Calibri" w:hAnsi="Times New Roman" w:cs="Times New Roman"/>
          <w:kern w:val="22"/>
        </w:rPr>
        <w:t>;</w:t>
      </w:r>
    </w:p>
    <w:p w14:paraId="108AAD96" w14:textId="08AEC98A" w:rsidR="00401E37" w:rsidRPr="00B30AA8" w:rsidRDefault="003E3A94" w:rsidP="00B30AA8">
      <w:pPr>
        <w:pStyle w:val="ListParagraph"/>
        <w:numPr>
          <w:ilvl w:val="0"/>
          <w:numId w:val="49"/>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Human health-related: e.g. public health</w:t>
      </w:r>
      <w:r w:rsidR="00FA4472" w:rsidRPr="00B30AA8">
        <w:rPr>
          <w:rFonts w:ascii="Times New Roman" w:eastAsia="Calibri" w:hAnsi="Times New Roman" w:cs="Times New Roman"/>
          <w:kern w:val="22"/>
        </w:rPr>
        <w:t>-</w:t>
      </w:r>
      <w:r w:rsidRPr="00B30AA8">
        <w:rPr>
          <w:rFonts w:ascii="Times New Roman" w:eastAsia="Calibri" w:hAnsi="Times New Roman" w:cs="Times New Roman"/>
          <w:kern w:val="22"/>
        </w:rPr>
        <w:t>related effects</w:t>
      </w:r>
      <w:r w:rsidR="00AA0AD0" w:rsidRPr="00B30AA8">
        <w:rPr>
          <w:rFonts w:ascii="Times New Roman" w:eastAsia="Calibri" w:hAnsi="Times New Roman" w:cs="Times New Roman"/>
          <w:kern w:val="22"/>
        </w:rPr>
        <w:t>.</w:t>
      </w:r>
    </w:p>
    <w:p w14:paraId="6CD8F60C" w14:textId="73AB5FE4"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The submissions and online discussions also provided additional examples that may be considered in determining the boundaries of an assessment, as follows:</w:t>
      </w:r>
    </w:p>
    <w:p w14:paraId="5A640A1E" w14:textId="7F9F3C10" w:rsidR="003E3A94" w:rsidRPr="00B30AA8" w:rsidRDefault="003E3A94" w:rsidP="00B30AA8">
      <w:pPr>
        <w:pStyle w:val="ListParagraph"/>
        <w:numPr>
          <w:ilvl w:val="0"/>
          <w:numId w:val="50"/>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Alternatives to address the stated problem: use versus non-use of an LMO</w:t>
      </w:r>
      <w:r w:rsidR="00FA4472" w:rsidRPr="00B30AA8">
        <w:rPr>
          <w:rFonts w:ascii="Times New Roman" w:eastAsia="Calibri" w:hAnsi="Times New Roman" w:cs="Times New Roman"/>
          <w:kern w:val="22"/>
        </w:rPr>
        <w:t>;</w:t>
      </w:r>
    </w:p>
    <w:p w14:paraId="4AE50022" w14:textId="1AD01D30" w:rsidR="003E3A94" w:rsidRPr="00B30AA8" w:rsidRDefault="003E3A94" w:rsidP="00B30AA8">
      <w:pPr>
        <w:pStyle w:val="ListParagraph"/>
        <w:numPr>
          <w:ilvl w:val="0"/>
          <w:numId w:val="50"/>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Time scale: assessment of the trajectory of the LMO and its innovation</w:t>
      </w:r>
      <w:r w:rsidR="00FA4472" w:rsidRPr="00B30AA8">
        <w:rPr>
          <w:rFonts w:ascii="Times New Roman" w:eastAsia="Calibri" w:hAnsi="Times New Roman" w:cs="Times New Roman"/>
          <w:kern w:val="22"/>
        </w:rPr>
        <w:t>;</w:t>
      </w:r>
    </w:p>
    <w:p w14:paraId="4E42ED05" w14:textId="3CFC7927" w:rsidR="003E3A94" w:rsidRPr="00B30AA8" w:rsidRDefault="003E3A94" w:rsidP="00B30AA8">
      <w:pPr>
        <w:pStyle w:val="ListParagraph"/>
        <w:numPr>
          <w:ilvl w:val="0"/>
          <w:numId w:val="50"/>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Level of assessment: field trials, sectoral, national-level, and global</w:t>
      </w:r>
      <w:r w:rsidR="00FA4472" w:rsidRPr="00B30AA8">
        <w:rPr>
          <w:rFonts w:ascii="Times New Roman" w:eastAsia="Calibri" w:hAnsi="Times New Roman" w:cs="Times New Roman"/>
          <w:kern w:val="22"/>
        </w:rPr>
        <w:t>;</w:t>
      </w:r>
    </w:p>
    <w:p w14:paraId="788BBC65" w14:textId="3CC0A848" w:rsidR="003E3A94" w:rsidRPr="00B30AA8" w:rsidRDefault="003E3A94" w:rsidP="00B30AA8">
      <w:pPr>
        <w:pStyle w:val="ListParagraph"/>
        <w:numPr>
          <w:ilvl w:val="0"/>
          <w:numId w:val="50"/>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 xml:space="preserve">Direct and/or indirect </w:t>
      </w:r>
      <w:proofErr w:type="gramStart"/>
      <w:r w:rsidRPr="00B30AA8">
        <w:rPr>
          <w:rFonts w:ascii="Times New Roman" w:eastAsia="Calibri" w:hAnsi="Times New Roman" w:cs="Times New Roman"/>
          <w:kern w:val="22"/>
        </w:rPr>
        <w:t>effects:</w:t>
      </w:r>
      <w:proofErr w:type="gramEnd"/>
      <w:r w:rsidRPr="00B30AA8">
        <w:rPr>
          <w:rFonts w:ascii="Times New Roman" w:eastAsia="Calibri" w:hAnsi="Times New Roman" w:cs="Times New Roman"/>
          <w:kern w:val="22"/>
        </w:rPr>
        <w:t xml:space="preserve"> impacts on pollinators</w:t>
      </w:r>
      <w:r w:rsidR="00FA4472" w:rsidRPr="00B30AA8">
        <w:rPr>
          <w:rFonts w:ascii="Times New Roman" w:eastAsia="Calibri" w:hAnsi="Times New Roman" w:cs="Times New Roman"/>
          <w:kern w:val="22"/>
        </w:rPr>
        <w:t>;</w:t>
      </w:r>
    </w:p>
    <w:p w14:paraId="11B736E3" w14:textId="3F480974" w:rsidR="00401E37" w:rsidRPr="00B30AA8" w:rsidRDefault="003E3A94" w:rsidP="00B30AA8">
      <w:pPr>
        <w:pStyle w:val="ListParagraph"/>
        <w:numPr>
          <w:ilvl w:val="0"/>
          <w:numId w:val="50"/>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 xml:space="preserve">Relevant stakeholders: e.g. adopters and non-adopters of LMOs, consumers, </w:t>
      </w:r>
      <w:r w:rsidR="000F527F" w:rsidRPr="00B30AA8">
        <w:rPr>
          <w:rFonts w:ascii="Times New Roman" w:eastAsia="Calibri" w:hAnsi="Times New Roman" w:cs="Times New Roman"/>
          <w:kern w:val="22"/>
        </w:rPr>
        <w:t>indigenous peoples and local communities</w:t>
      </w:r>
      <w:r w:rsidR="00FA4472" w:rsidRPr="00B30AA8">
        <w:rPr>
          <w:rFonts w:ascii="Times New Roman" w:eastAsia="Calibri" w:hAnsi="Times New Roman" w:cs="Times New Roman"/>
          <w:kern w:val="22"/>
        </w:rPr>
        <w:t>.</w:t>
      </w:r>
    </w:p>
    <w:p w14:paraId="3183A091" w14:textId="5E8E3C96" w:rsidR="003E3A94" w:rsidRPr="00B30AA8" w:rsidRDefault="003E3A94" w:rsidP="00B30AA8">
      <w:pPr>
        <w:suppressLineNumbers/>
        <w:suppressAutoHyphens/>
        <w:spacing w:before="120" w:after="120"/>
        <w:ind w:firstLine="357"/>
        <w:rPr>
          <w:rFonts w:eastAsia="Calibri"/>
          <w:b/>
          <w:kern w:val="22"/>
          <w:szCs w:val="22"/>
        </w:rPr>
      </w:pPr>
      <w:r w:rsidRPr="00B30AA8">
        <w:rPr>
          <w:rFonts w:eastAsia="Calibri"/>
          <w:b/>
          <w:kern w:val="22"/>
          <w:szCs w:val="22"/>
        </w:rPr>
        <w:t>Step 2: Assessment</w:t>
      </w:r>
    </w:p>
    <w:p w14:paraId="05F01FD4" w14:textId="6EFBC05E"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Submissions provided examples of ex</w:t>
      </w:r>
      <w:r w:rsidR="008D2AE0" w:rsidRPr="00B30AA8">
        <w:rPr>
          <w:rFonts w:ascii="Times New Roman" w:eastAsia="Calibri" w:hAnsi="Times New Roman" w:cs="Times New Roman"/>
          <w:kern w:val="22"/>
          <w:lang w:val="en-GB"/>
        </w:rPr>
        <w:t> </w:t>
      </w:r>
      <w:r w:rsidRPr="00B30AA8">
        <w:rPr>
          <w:rFonts w:ascii="Times New Roman" w:eastAsia="Calibri" w:hAnsi="Times New Roman" w:cs="Times New Roman"/>
          <w:kern w:val="22"/>
          <w:lang w:val="en-GB"/>
        </w:rPr>
        <w:t>ante socio-economic assessments. There was also a submission providing research results based on ex</w:t>
      </w:r>
      <w:r w:rsidR="008D2AE0" w:rsidRPr="00B30AA8">
        <w:rPr>
          <w:rFonts w:ascii="Times New Roman" w:eastAsia="Calibri" w:hAnsi="Times New Roman" w:cs="Times New Roman"/>
          <w:kern w:val="22"/>
          <w:lang w:val="en-GB"/>
        </w:rPr>
        <w:t> </w:t>
      </w:r>
      <w:r w:rsidRPr="00B30AA8">
        <w:rPr>
          <w:rFonts w:ascii="Times New Roman" w:eastAsia="Calibri" w:hAnsi="Times New Roman" w:cs="Times New Roman"/>
          <w:kern w:val="22"/>
          <w:lang w:val="en-GB"/>
        </w:rPr>
        <w:t>post socio-economic assessments.</w:t>
      </w:r>
    </w:p>
    <w:p w14:paraId="6801B45F" w14:textId="3726A8E5"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The submissions showed that a variety of actors had been involved in carrying out the socio-economic assessments</w:t>
      </w:r>
      <w:r w:rsidR="000774D6" w:rsidRPr="00B30AA8">
        <w:rPr>
          <w:rFonts w:ascii="Times New Roman" w:eastAsia="Calibri" w:hAnsi="Times New Roman" w:cs="Times New Roman"/>
          <w:kern w:val="22"/>
          <w:lang w:val="en-GB"/>
        </w:rPr>
        <w:t>,</w:t>
      </w:r>
      <w:r w:rsidRPr="00B30AA8">
        <w:rPr>
          <w:rFonts w:ascii="Times New Roman" w:eastAsia="Calibri" w:hAnsi="Times New Roman" w:cs="Times New Roman"/>
          <w:kern w:val="22"/>
          <w:lang w:val="en-GB"/>
        </w:rPr>
        <w:t xml:space="preserve"> including advisory committees, groups of experts and regulators. The submissions also showed that a variety of stakeholders had been involved, including the private sector, farmers’ organizations and non-governmental organizations. The involvement varied from consultation to involvement in the decision-making process. Some submissions showed that mechanisms are in place to consider the interests of </w:t>
      </w:r>
      <w:r w:rsidR="00DC36A0" w:rsidRPr="00B30AA8">
        <w:rPr>
          <w:rFonts w:ascii="Times New Roman" w:eastAsia="Calibri" w:hAnsi="Times New Roman" w:cs="Times New Roman"/>
          <w:kern w:val="22"/>
          <w:lang w:val="en-GB"/>
        </w:rPr>
        <w:t>indigenous peoples and local communities</w:t>
      </w:r>
      <w:r w:rsidRPr="00B30AA8">
        <w:rPr>
          <w:rFonts w:ascii="Times New Roman" w:eastAsia="Calibri" w:hAnsi="Times New Roman" w:cs="Times New Roman"/>
          <w:kern w:val="22"/>
          <w:lang w:val="en-GB"/>
        </w:rPr>
        <w:t>.</w:t>
      </w:r>
    </w:p>
    <w:p w14:paraId="24718EBC" w14:textId="108A7C22"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proofErr w:type="gramStart"/>
      <w:r w:rsidRPr="00B30AA8">
        <w:rPr>
          <w:rFonts w:ascii="Times New Roman" w:eastAsia="Calibri" w:hAnsi="Times New Roman" w:cs="Times New Roman"/>
          <w:kern w:val="22"/>
          <w:lang w:val="en-GB"/>
        </w:rPr>
        <w:t>With regard to</w:t>
      </w:r>
      <w:proofErr w:type="gramEnd"/>
      <w:r w:rsidRPr="00B30AA8">
        <w:rPr>
          <w:rFonts w:ascii="Times New Roman" w:eastAsia="Calibri" w:hAnsi="Times New Roman" w:cs="Times New Roman"/>
          <w:kern w:val="22"/>
          <w:lang w:val="en-GB"/>
        </w:rPr>
        <w:t xml:space="preserve"> the methods chosen for the assessment, the submissions provided examples of using science- and evidence-based methods that were complemented by other approaches</w:t>
      </w:r>
      <w:r w:rsidR="00D1317F" w:rsidRPr="00B30AA8">
        <w:rPr>
          <w:rFonts w:ascii="Times New Roman" w:eastAsia="Calibri" w:hAnsi="Times New Roman" w:cs="Times New Roman"/>
          <w:kern w:val="22"/>
          <w:lang w:val="en-GB"/>
        </w:rPr>
        <w:t>,</w:t>
      </w:r>
      <w:r w:rsidRPr="00B30AA8">
        <w:rPr>
          <w:rFonts w:ascii="Times New Roman" w:eastAsia="Calibri" w:hAnsi="Times New Roman" w:cs="Times New Roman"/>
          <w:kern w:val="22"/>
          <w:lang w:val="en-GB"/>
        </w:rPr>
        <w:t xml:space="preserve"> such as deliberations or consultations on social and ethical </w:t>
      </w:r>
      <w:r w:rsidR="00F46F71" w:rsidRPr="00B30AA8">
        <w:rPr>
          <w:rFonts w:ascii="Times New Roman" w:eastAsia="Calibri" w:hAnsi="Times New Roman" w:cs="Times New Roman"/>
          <w:kern w:val="22"/>
          <w:lang w:val="en-GB"/>
        </w:rPr>
        <w:t>aspects</w:t>
      </w:r>
      <w:r w:rsidRPr="00B30AA8">
        <w:rPr>
          <w:rFonts w:ascii="Times New Roman" w:eastAsia="Calibri" w:hAnsi="Times New Roman" w:cs="Times New Roman"/>
          <w:kern w:val="22"/>
          <w:lang w:val="en-GB"/>
        </w:rPr>
        <w:t>.</w:t>
      </w:r>
    </w:p>
    <w:p w14:paraId="337D7D31" w14:textId="77777777"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Some submissions addressed the following aspects of the assessment:</w:t>
      </w:r>
    </w:p>
    <w:p w14:paraId="703891CC" w14:textId="612A2B76" w:rsidR="003E3A94" w:rsidRPr="00B30AA8" w:rsidRDefault="00D1317F" w:rsidP="00B30AA8">
      <w:pPr>
        <w:pStyle w:val="ListParagraph"/>
        <w:numPr>
          <w:ilvl w:val="0"/>
          <w:numId w:val="51"/>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T</w:t>
      </w:r>
      <w:r w:rsidR="003E3A94" w:rsidRPr="00B30AA8">
        <w:rPr>
          <w:rFonts w:ascii="Times New Roman" w:eastAsia="Calibri" w:hAnsi="Times New Roman" w:cs="Times New Roman"/>
          <w:kern w:val="22"/>
        </w:rPr>
        <w:t>he relation between the impact of the LMO and the socio-economic effects</w:t>
      </w:r>
      <w:r w:rsidRPr="00B30AA8">
        <w:rPr>
          <w:rFonts w:ascii="Times New Roman" w:eastAsia="Calibri" w:hAnsi="Times New Roman" w:cs="Times New Roman"/>
          <w:kern w:val="22"/>
        </w:rPr>
        <w:t>;</w:t>
      </w:r>
    </w:p>
    <w:p w14:paraId="453E2683" w14:textId="00D3BF34" w:rsidR="003E3A94" w:rsidRPr="00B30AA8" w:rsidRDefault="00D1317F" w:rsidP="00B30AA8">
      <w:pPr>
        <w:pStyle w:val="ListParagraph"/>
        <w:numPr>
          <w:ilvl w:val="0"/>
          <w:numId w:val="51"/>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B</w:t>
      </w:r>
      <w:r w:rsidR="003E3A94" w:rsidRPr="00B30AA8">
        <w:rPr>
          <w:rFonts w:ascii="Times New Roman" w:eastAsia="Calibri" w:hAnsi="Times New Roman" w:cs="Times New Roman"/>
          <w:kern w:val="22"/>
        </w:rPr>
        <w:t>eneficial and adverse nature of the effects</w:t>
      </w:r>
      <w:r w:rsidRPr="00B30AA8">
        <w:rPr>
          <w:rFonts w:ascii="Times New Roman" w:eastAsia="Calibri" w:hAnsi="Times New Roman" w:cs="Times New Roman"/>
          <w:kern w:val="22"/>
        </w:rPr>
        <w:t>;</w:t>
      </w:r>
    </w:p>
    <w:p w14:paraId="58ACAD11" w14:textId="565AD647" w:rsidR="00401E37" w:rsidRPr="00B30AA8" w:rsidRDefault="00D1317F" w:rsidP="00B30AA8">
      <w:pPr>
        <w:pStyle w:val="ListParagraph"/>
        <w:numPr>
          <w:ilvl w:val="0"/>
          <w:numId w:val="51"/>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P</w:t>
      </w:r>
      <w:r w:rsidR="003E3A94" w:rsidRPr="00B30AA8">
        <w:rPr>
          <w:rFonts w:ascii="Times New Roman" w:eastAsia="Calibri" w:hAnsi="Times New Roman" w:cs="Times New Roman"/>
          <w:kern w:val="22"/>
        </w:rPr>
        <w:t>ossible upstream, downstream and cumulative effects</w:t>
      </w:r>
      <w:r w:rsidR="00AA0AD0" w:rsidRPr="00B30AA8">
        <w:rPr>
          <w:rFonts w:ascii="Times New Roman" w:eastAsia="Calibri" w:hAnsi="Times New Roman" w:cs="Times New Roman"/>
          <w:kern w:val="22"/>
        </w:rPr>
        <w:t>.</w:t>
      </w:r>
    </w:p>
    <w:p w14:paraId="601768E0" w14:textId="75DB37F5"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 xml:space="preserve">The submissions also addressed the reversibility and mitigation of the effects, </w:t>
      </w:r>
      <w:proofErr w:type="gramStart"/>
      <w:r w:rsidRPr="00B30AA8">
        <w:rPr>
          <w:rFonts w:ascii="Times New Roman" w:eastAsia="Calibri" w:hAnsi="Times New Roman" w:cs="Times New Roman"/>
          <w:kern w:val="22"/>
          <w:lang w:val="en-GB"/>
        </w:rPr>
        <w:t>in particular through</w:t>
      </w:r>
      <w:proofErr w:type="gramEnd"/>
      <w:r w:rsidRPr="00B30AA8">
        <w:rPr>
          <w:rFonts w:ascii="Times New Roman" w:eastAsia="Calibri" w:hAnsi="Times New Roman" w:cs="Times New Roman"/>
          <w:kern w:val="22"/>
          <w:lang w:val="en-GB"/>
        </w:rPr>
        <w:t xml:space="preserve"> </w:t>
      </w:r>
      <w:r w:rsidR="009A011F" w:rsidRPr="00B30AA8">
        <w:rPr>
          <w:rFonts w:ascii="Times New Roman" w:eastAsia="Calibri" w:hAnsi="Times New Roman" w:cs="Times New Roman"/>
          <w:kern w:val="22"/>
          <w:lang w:val="en-GB"/>
        </w:rPr>
        <w:t xml:space="preserve">such </w:t>
      </w:r>
      <w:r w:rsidRPr="00B30AA8">
        <w:rPr>
          <w:rFonts w:ascii="Times New Roman" w:eastAsia="Calibri" w:hAnsi="Times New Roman" w:cs="Times New Roman"/>
          <w:kern w:val="22"/>
          <w:lang w:val="en-GB"/>
        </w:rPr>
        <w:t>approaches as scenario planning and ethical considerations.</w:t>
      </w:r>
    </w:p>
    <w:p w14:paraId="7D1F4532" w14:textId="77777777" w:rsidR="003E3A94" w:rsidRPr="00B30AA8" w:rsidRDefault="003E3A94" w:rsidP="00B30AA8">
      <w:pPr>
        <w:keepNext/>
        <w:suppressLineNumbers/>
        <w:suppressAutoHyphens/>
        <w:spacing w:before="120" w:after="120"/>
        <w:ind w:firstLine="357"/>
        <w:rPr>
          <w:rFonts w:eastAsia="Calibri"/>
          <w:b/>
          <w:kern w:val="22"/>
          <w:szCs w:val="22"/>
        </w:rPr>
      </w:pPr>
      <w:r w:rsidRPr="00B30AA8">
        <w:rPr>
          <w:rFonts w:eastAsia="Calibri"/>
          <w:b/>
          <w:kern w:val="22"/>
          <w:szCs w:val="22"/>
        </w:rPr>
        <w:t>Step 3: Evaluation of results</w:t>
      </w:r>
    </w:p>
    <w:p w14:paraId="33AE779D" w14:textId="75FEB952" w:rsidR="003E3A94" w:rsidRPr="00B30AA8" w:rsidRDefault="007316DB"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Several submissions and the outcomes of the online discussions indicated that the evaluation of assessment outcomes was based on</w:t>
      </w:r>
      <w:r w:rsidR="00361ACD" w:rsidRPr="00B30AA8">
        <w:rPr>
          <w:rFonts w:ascii="Times New Roman" w:eastAsia="Calibri" w:hAnsi="Times New Roman" w:cs="Times New Roman"/>
          <w:kern w:val="22"/>
          <w:lang w:val="en-GB"/>
        </w:rPr>
        <w:t xml:space="preserve"> the</w:t>
      </w:r>
      <w:r w:rsidRPr="00B30AA8">
        <w:rPr>
          <w:rFonts w:ascii="Times New Roman" w:eastAsia="Calibri" w:hAnsi="Times New Roman" w:cs="Times New Roman"/>
          <w:kern w:val="22"/>
          <w:lang w:val="en-GB"/>
        </w:rPr>
        <w:t xml:space="preserve"> following</w:t>
      </w:r>
      <w:r w:rsidR="003E3A94" w:rsidRPr="00B30AA8">
        <w:rPr>
          <w:rFonts w:ascii="Times New Roman" w:eastAsia="Calibri" w:hAnsi="Times New Roman" w:cs="Times New Roman"/>
          <w:kern w:val="22"/>
          <w:lang w:val="en-GB"/>
        </w:rPr>
        <w:t>:</w:t>
      </w:r>
    </w:p>
    <w:p w14:paraId="472FA3F7" w14:textId="481880CA" w:rsidR="003E3A94" w:rsidRPr="00B30AA8" w:rsidRDefault="00FF0BCD" w:rsidP="00B30AA8">
      <w:pPr>
        <w:pStyle w:val="ListParagraph"/>
        <w:numPr>
          <w:ilvl w:val="0"/>
          <w:numId w:val="52"/>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lastRenderedPageBreak/>
        <w:t>S</w:t>
      </w:r>
      <w:r w:rsidR="003E3A94" w:rsidRPr="00B30AA8">
        <w:rPr>
          <w:rFonts w:ascii="Times New Roman" w:eastAsia="Calibri" w:hAnsi="Times New Roman" w:cs="Times New Roman"/>
          <w:kern w:val="22"/>
        </w:rPr>
        <w:t>ignificance of evaluated effects</w:t>
      </w:r>
      <w:r w:rsidRPr="00B30AA8">
        <w:rPr>
          <w:rFonts w:ascii="Times New Roman" w:eastAsia="Calibri" w:hAnsi="Times New Roman" w:cs="Times New Roman"/>
          <w:kern w:val="22"/>
        </w:rPr>
        <w:t>;</w:t>
      </w:r>
    </w:p>
    <w:p w14:paraId="09B22415" w14:textId="6F11A4EA" w:rsidR="003E3A94" w:rsidRPr="00B30AA8" w:rsidRDefault="00FF0BCD" w:rsidP="00B30AA8">
      <w:pPr>
        <w:pStyle w:val="ListParagraph"/>
        <w:numPr>
          <w:ilvl w:val="0"/>
          <w:numId w:val="52"/>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D</w:t>
      </w:r>
      <w:r w:rsidR="003E3A94" w:rsidRPr="00B30AA8">
        <w:rPr>
          <w:rFonts w:ascii="Times New Roman" w:eastAsia="Calibri" w:hAnsi="Times New Roman" w:cs="Times New Roman"/>
          <w:kern w:val="22"/>
        </w:rPr>
        <w:t>istribution of effects among stakeholders</w:t>
      </w:r>
      <w:r w:rsidRPr="00B30AA8">
        <w:rPr>
          <w:rFonts w:ascii="Times New Roman" w:eastAsia="Calibri" w:hAnsi="Times New Roman" w:cs="Times New Roman"/>
          <w:kern w:val="22"/>
        </w:rPr>
        <w:t>;</w:t>
      </w:r>
    </w:p>
    <w:p w14:paraId="121EFBF2" w14:textId="12F0958E" w:rsidR="003E3A94" w:rsidRPr="00B30AA8" w:rsidRDefault="00FF0BCD" w:rsidP="00B30AA8">
      <w:pPr>
        <w:pStyle w:val="ListParagraph"/>
        <w:numPr>
          <w:ilvl w:val="0"/>
          <w:numId w:val="52"/>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C</w:t>
      </w:r>
      <w:r w:rsidR="003E3A94" w:rsidRPr="00B30AA8">
        <w:rPr>
          <w:rFonts w:ascii="Times New Roman" w:eastAsia="Calibri" w:hAnsi="Times New Roman" w:cs="Times New Roman"/>
          <w:kern w:val="22"/>
        </w:rPr>
        <w:t>omparison with available alternatives to the LMO</w:t>
      </w:r>
      <w:r w:rsidRPr="00B30AA8">
        <w:rPr>
          <w:rFonts w:ascii="Times New Roman" w:eastAsia="Calibri" w:hAnsi="Times New Roman" w:cs="Times New Roman"/>
          <w:kern w:val="22"/>
        </w:rPr>
        <w:t>;</w:t>
      </w:r>
    </w:p>
    <w:p w14:paraId="49B41CE0" w14:textId="32A61578" w:rsidR="003E3A94" w:rsidRPr="00B30AA8" w:rsidRDefault="00FF0BCD" w:rsidP="00B30AA8">
      <w:pPr>
        <w:pStyle w:val="ListParagraph"/>
        <w:numPr>
          <w:ilvl w:val="0"/>
          <w:numId w:val="52"/>
        </w:numPr>
        <w:suppressLineNumbers/>
        <w:suppressAutoHyphens/>
        <w:ind w:left="0" w:firstLine="720"/>
        <w:jc w:val="both"/>
        <w:rPr>
          <w:rFonts w:ascii="Times New Roman" w:eastAsia="Calibri" w:hAnsi="Times New Roman" w:cs="Times New Roman"/>
          <w:kern w:val="22"/>
        </w:rPr>
      </w:pPr>
      <w:r w:rsidRPr="00B30AA8">
        <w:rPr>
          <w:rFonts w:ascii="Times New Roman" w:eastAsia="Calibri" w:hAnsi="Times New Roman" w:cs="Times New Roman"/>
          <w:kern w:val="22"/>
        </w:rPr>
        <w:t>L</w:t>
      </w:r>
      <w:r w:rsidR="003E3A94" w:rsidRPr="00B30AA8">
        <w:rPr>
          <w:rFonts w:ascii="Times New Roman" w:eastAsia="Calibri" w:hAnsi="Times New Roman" w:cs="Times New Roman"/>
          <w:kern w:val="22"/>
        </w:rPr>
        <w:t>imitations of the applied methods</w:t>
      </w:r>
      <w:r w:rsidR="00201B2C" w:rsidRPr="00B30AA8">
        <w:rPr>
          <w:rFonts w:ascii="Times New Roman" w:eastAsia="Calibri" w:hAnsi="Times New Roman" w:cs="Times New Roman"/>
          <w:kern w:val="22"/>
        </w:rPr>
        <w:t>.</w:t>
      </w:r>
    </w:p>
    <w:p w14:paraId="76A62356" w14:textId="77777777" w:rsidR="00401E37" w:rsidRPr="00B30AA8" w:rsidRDefault="00401E37" w:rsidP="00B30AA8">
      <w:pPr>
        <w:suppressLineNumbers/>
        <w:suppressAutoHyphens/>
        <w:rPr>
          <w:rFonts w:eastAsia="Calibri"/>
          <w:b/>
          <w:kern w:val="22"/>
          <w:szCs w:val="22"/>
        </w:rPr>
      </w:pPr>
    </w:p>
    <w:p w14:paraId="1DC48C6D" w14:textId="46639DB6" w:rsidR="003E3A94" w:rsidRPr="00B30AA8" w:rsidRDefault="003E3A94" w:rsidP="00B30AA8">
      <w:pPr>
        <w:keepNext/>
        <w:suppressLineNumbers/>
        <w:suppressAutoHyphens/>
        <w:spacing w:before="120" w:after="120"/>
        <w:rPr>
          <w:rFonts w:eastAsia="Calibri"/>
          <w:b/>
          <w:kern w:val="22"/>
          <w:szCs w:val="22"/>
        </w:rPr>
      </w:pPr>
      <w:r w:rsidRPr="00B30AA8">
        <w:rPr>
          <w:rFonts w:eastAsia="Calibri"/>
          <w:b/>
          <w:kern w:val="22"/>
          <w:szCs w:val="22"/>
        </w:rPr>
        <w:t>Stage C: Review and monitoring</w:t>
      </w:r>
    </w:p>
    <w:p w14:paraId="184BFD47" w14:textId="28926EDE" w:rsidR="003E3A94" w:rsidRPr="00B30AA8" w:rsidRDefault="003E3A94" w:rsidP="00B30AA8">
      <w:pPr>
        <w:pStyle w:val="ListParagraph"/>
        <w:numPr>
          <w:ilvl w:val="6"/>
          <w:numId w:val="32"/>
        </w:numPr>
        <w:suppressLineNumbers/>
        <w:tabs>
          <w:tab w:val="clear" w:pos="2520"/>
        </w:tabs>
        <w:suppressAutoHyphens/>
        <w:ind w:left="0" w:firstLine="0"/>
        <w:jc w:val="both"/>
        <w:rPr>
          <w:rFonts w:ascii="Times New Roman" w:eastAsia="Calibri" w:hAnsi="Times New Roman" w:cs="Times New Roman"/>
          <w:kern w:val="22"/>
          <w:lang w:val="en-GB"/>
        </w:rPr>
      </w:pPr>
      <w:r w:rsidRPr="00B30AA8">
        <w:rPr>
          <w:rFonts w:ascii="Times New Roman" w:eastAsia="Calibri" w:hAnsi="Times New Roman" w:cs="Times New Roman"/>
          <w:kern w:val="22"/>
          <w:lang w:val="en-GB"/>
        </w:rPr>
        <w:t>Some submissions indicated that mechanisms are in place for reviewing socio-economic assessments if new information becomes available, or if there are further developments, for example changes in national policy or protection goals.</w:t>
      </w:r>
    </w:p>
    <w:p w14:paraId="1CB42F25" w14:textId="2936F779" w:rsidR="003E3A94" w:rsidRPr="00B30AA8" w:rsidRDefault="00CB60D8" w:rsidP="00B30AA8">
      <w:pPr>
        <w:pStyle w:val="ListParagraph"/>
        <w:suppressLineNumbers/>
        <w:suppressAutoHyphens/>
        <w:ind w:left="0"/>
        <w:jc w:val="center"/>
        <w:rPr>
          <w:rFonts w:ascii="Times New Roman" w:hAnsi="Times New Roman" w:cs="Times New Roman"/>
          <w:kern w:val="22"/>
          <w:lang w:val="en-GB"/>
        </w:rPr>
      </w:pPr>
      <w:r w:rsidRPr="00B30AA8">
        <w:rPr>
          <w:rFonts w:ascii="Times New Roman" w:hAnsi="Times New Roman" w:cs="Times New Roman"/>
          <w:kern w:val="22"/>
          <w:lang w:val="en-GB"/>
        </w:rPr>
        <w:t>__________</w:t>
      </w:r>
    </w:p>
    <w:sectPr w:rsidR="003E3A94" w:rsidRPr="00B30AA8" w:rsidSect="00B30AA8">
      <w:headerReference w:type="even" r:id="rId61"/>
      <w:headerReference w:type="default" r:id="rId62"/>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AAA2" w14:textId="77777777" w:rsidR="00E41C5E" w:rsidRDefault="00E41C5E" w:rsidP="00CF1848">
      <w:r>
        <w:separator/>
      </w:r>
    </w:p>
  </w:endnote>
  <w:endnote w:type="continuationSeparator" w:id="0">
    <w:p w14:paraId="0408F6B0" w14:textId="77777777" w:rsidR="00E41C5E" w:rsidRDefault="00E41C5E" w:rsidP="00CF1848">
      <w:r>
        <w:continuationSeparator/>
      </w:r>
    </w:p>
  </w:endnote>
  <w:endnote w:type="continuationNotice" w:id="1">
    <w:p w14:paraId="19A20BD8" w14:textId="77777777" w:rsidR="00E41C5E" w:rsidRDefault="00E41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870C" w14:textId="77777777" w:rsidR="00E41C5E" w:rsidRDefault="00E41C5E" w:rsidP="00CF1848">
      <w:r>
        <w:separator/>
      </w:r>
    </w:p>
  </w:footnote>
  <w:footnote w:type="continuationSeparator" w:id="0">
    <w:p w14:paraId="5BC0C88A" w14:textId="77777777" w:rsidR="00E41C5E" w:rsidRDefault="00E41C5E" w:rsidP="00CF1848">
      <w:r>
        <w:continuationSeparator/>
      </w:r>
    </w:p>
  </w:footnote>
  <w:footnote w:type="continuationNotice" w:id="1">
    <w:p w14:paraId="0A6027BD" w14:textId="77777777" w:rsidR="00E41C5E" w:rsidRDefault="00E41C5E"/>
  </w:footnote>
  <w:footnote w:id="2">
    <w:p w14:paraId="244ABC6E" w14:textId="125DC10A" w:rsidR="00B8794A" w:rsidRPr="00B30AA8" w:rsidRDefault="00B8794A" w:rsidP="00B30AA8">
      <w:pPr>
        <w:pStyle w:val="FootnoteText"/>
        <w:suppressLineNumbers/>
        <w:suppressAutoHyphens/>
        <w:ind w:firstLine="0"/>
        <w:jc w:val="left"/>
        <w:rPr>
          <w:kern w:val="18"/>
        </w:rPr>
      </w:pPr>
      <w:r w:rsidRPr="00B30AA8">
        <w:rPr>
          <w:rStyle w:val="FootnoteReference"/>
          <w:kern w:val="18"/>
          <w:u w:val="none"/>
          <w:vertAlign w:val="superscript"/>
        </w:rPr>
        <w:footnoteRef/>
      </w:r>
      <w:r w:rsidRPr="00B30AA8">
        <w:rPr>
          <w:kern w:val="18"/>
          <w:vertAlign w:val="superscript"/>
        </w:rPr>
        <w:t xml:space="preserve"> </w:t>
      </w:r>
      <w:r w:rsidRPr="00B30AA8">
        <w:rPr>
          <w:kern w:val="18"/>
        </w:rPr>
        <w:t>Decision CP-9/14.</w:t>
      </w:r>
    </w:p>
  </w:footnote>
  <w:footnote w:id="3">
    <w:p w14:paraId="364051CE" w14:textId="14B3FF10" w:rsidR="00B8794A" w:rsidRPr="00B30AA8" w:rsidRDefault="00B8794A" w:rsidP="00B30AA8">
      <w:pPr>
        <w:pStyle w:val="FootnoteText"/>
        <w:suppressLineNumbers/>
        <w:suppressAutoHyphens/>
        <w:ind w:firstLine="0"/>
        <w:jc w:val="left"/>
        <w:rPr>
          <w:kern w:val="18"/>
        </w:rPr>
      </w:pPr>
      <w:r w:rsidRPr="00B30AA8">
        <w:rPr>
          <w:rStyle w:val="FootnoteReference"/>
          <w:kern w:val="18"/>
          <w:u w:val="none"/>
          <w:vertAlign w:val="superscript"/>
        </w:rPr>
        <w:footnoteRef/>
      </w:r>
      <w:r w:rsidRPr="00B30AA8">
        <w:rPr>
          <w:kern w:val="18"/>
        </w:rPr>
        <w:t xml:space="preserve"> </w:t>
      </w:r>
      <w:hyperlink r:id="rId1" w:history="1">
        <w:r w:rsidRPr="00B30AA8">
          <w:rPr>
            <w:rStyle w:val="Hyperlink"/>
            <w:kern w:val="18"/>
          </w:rPr>
          <w:t>http://bch.cbd.int/onlineconferences/portal_art26/Submissions2019.shtml</w:t>
        </w:r>
      </w:hyperlink>
      <w:r w:rsidRPr="00B30AA8">
        <w:rPr>
          <w:kern w:val="18"/>
        </w:rPr>
        <w:t xml:space="preserve"> </w:t>
      </w:r>
    </w:p>
  </w:footnote>
  <w:footnote w:id="4">
    <w:p w14:paraId="5C8F0A79" w14:textId="1A06B838" w:rsidR="00B8794A" w:rsidRPr="00B30AA8" w:rsidRDefault="00B8794A" w:rsidP="00B30AA8">
      <w:pPr>
        <w:pStyle w:val="FootnoteText"/>
        <w:suppressLineNumbers/>
        <w:suppressAutoHyphens/>
        <w:ind w:firstLine="0"/>
        <w:jc w:val="left"/>
        <w:rPr>
          <w:kern w:val="18"/>
        </w:rPr>
      </w:pPr>
      <w:r w:rsidRPr="00B30AA8">
        <w:rPr>
          <w:rStyle w:val="FootnoteReference"/>
          <w:kern w:val="18"/>
          <w:u w:val="none"/>
          <w:vertAlign w:val="superscript"/>
        </w:rPr>
        <w:footnoteRef/>
      </w:r>
      <w:r w:rsidRPr="00B30AA8">
        <w:rPr>
          <w:kern w:val="18"/>
        </w:rPr>
        <w:t xml:space="preserve"> “Guidance on the Assessment of Socio-</w:t>
      </w:r>
      <w:r>
        <w:rPr>
          <w:kern w:val="18"/>
        </w:rPr>
        <w:t>e</w:t>
      </w:r>
      <w:r w:rsidRPr="00B30AA8">
        <w:rPr>
          <w:kern w:val="18"/>
        </w:rPr>
        <w:t xml:space="preserve">conomic Considerations in the Context of Article 26 of the Cartagena Protocol on Biosafety” </w:t>
      </w:r>
      <w:r>
        <w:rPr>
          <w:kern w:val="18"/>
        </w:rPr>
        <w:t>(</w:t>
      </w:r>
      <w:r w:rsidRPr="00B30AA8">
        <w:rPr>
          <w:kern w:val="18"/>
        </w:rPr>
        <w:t>CBD/CP/MOP/9/10, annex</w:t>
      </w:r>
      <w:r>
        <w:rPr>
          <w:kern w:val="18"/>
        </w:rPr>
        <w:t>)</w:t>
      </w:r>
      <w:r w:rsidRPr="00B30AA8">
        <w:rPr>
          <w:kern w:val="18"/>
        </w:rPr>
        <w:t>.</w:t>
      </w:r>
    </w:p>
  </w:footnote>
  <w:footnote w:id="5">
    <w:p w14:paraId="7691BE76" w14:textId="5AA3FCBD" w:rsidR="00B8794A" w:rsidRPr="00B30AA8" w:rsidRDefault="00B8794A" w:rsidP="00B30AA8">
      <w:pPr>
        <w:pStyle w:val="FootnoteText"/>
        <w:suppressLineNumbers/>
        <w:suppressAutoHyphens/>
        <w:ind w:firstLine="0"/>
        <w:jc w:val="left"/>
        <w:rPr>
          <w:kern w:val="18"/>
        </w:rPr>
      </w:pPr>
      <w:r w:rsidRPr="00B30AA8">
        <w:rPr>
          <w:rStyle w:val="FootnoteReference"/>
          <w:kern w:val="18"/>
          <w:u w:val="none"/>
          <w:vertAlign w:val="superscript"/>
        </w:rPr>
        <w:footnoteRef/>
      </w:r>
      <w:r w:rsidRPr="00B30AA8">
        <w:rPr>
          <w:kern w:val="18"/>
        </w:rPr>
        <w:t xml:space="preserve"> The report on the online discussions is available as document CBD/CP/SEC/AHTEG/2019/1/INF/1.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093747458"/>
      <w:placeholder>
        <w:docPart w:val="1AB2411E730E384886AB98EBD187A591"/>
      </w:placeholder>
      <w:dataBinding w:prefixMappings="xmlns:ns0='http://purl.org/dc/elements/1.1/' xmlns:ns1='http://schemas.openxmlformats.org/package/2006/metadata/core-properties' " w:xpath="/ns1:coreProperties[1]/ns0:subject[1]" w:storeItemID="{6C3C8BC8-F283-45AE-878A-BAB7291924A1}"/>
      <w:text/>
    </w:sdtPr>
    <w:sdtEndPr/>
    <w:sdtContent>
      <w:p w14:paraId="2BDC7FDD" w14:textId="77777777" w:rsidR="00B8794A" w:rsidRPr="00B01695" w:rsidRDefault="00B8794A" w:rsidP="00B30AA8">
        <w:pPr>
          <w:pStyle w:val="Header"/>
          <w:keepLines/>
          <w:suppressLineNumbers/>
          <w:tabs>
            <w:tab w:val="clear" w:pos="4320"/>
            <w:tab w:val="clear" w:pos="8640"/>
          </w:tabs>
          <w:suppressAutoHyphens/>
          <w:jc w:val="left"/>
          <w:rPr>
            <w:noProof/>
            <w:kern w:val="22"/>
          </w:rPr>
        </w:pPr>
        <w:r>
          <w:rPr>
            <w:noProof/>
            <w:kern w:val="22"/>
          </w:rPr>
          <w:t>CBD/CP/SEC/AHTEG/2019/1/3</w:t>
        </w:r>
      </w:p>
    </w:sdtContent>
  </w:sdt>
  <w:p w14:paraId="4DA429B2" w14:textId="36A200AC" w:rsidR="00B8794A" w:rsidRDefault="00B8794A" w:rsidP="00B30AA8">
    <w:pPr>
      <w:pStyle w:val="Header"/>
      <w:keepLines/>
      <w:suppressLineNumbers/>
      <w:tabs>
        <w:tab w:val="clear" w:pos="4320"/>
        <w:tab w:val="clear" w:pos="8640"/>
        <w:tab w:val="left" w:pos="5920"/>
        <w:tab w:val="right" w:pos="9360"/>
      </w:tabs>
      <w:suppressAutoHyphens/>
      <w:jc w:val="left"/>
      <w:rPr>
        <w:noProof/>
        <w:kern w:val="22"/>
      </w:rPr>
    </w:pPr>
    <w:r w:rsidRPr="00B01695">
      <w:rPr>
        <w:noProof/>
        <w:kern w:val="22"/>
      </w:rPr>
      <w:t xml:space="preserve">Page </w:t>
    </w:r>
    <w:r w:rsidRPr="00B01695">
      <w:rPr>
        <w:noProof/>
        <w:kern w:val="22"/>
      </w:rPr>
      <w:fldChar w:fldCharType="begin"/>
    </w:r>
    <w:r w:rsidRPr="00B01695">
      <w:rPr>
        <w:noProof/>
        <w:kern w:val="22"/>
      </w:rPr>
      <w:instrText xml:space="preserve"> PAGE   \* MERGEFORMAT </w:instrText>
    </w:r>
    <w:r w:rsidRPr="00B01695">
      <w:rPr>
        <w:noProof/>
        <w:kern w:val="22"/>
      </w:rPr>
      <w:fldChar w:fldCharType="separate"/>
    </w:r>
    <w:r>
      <w:rPr>
        <w:noProof/>
        <w:kern w:val="22"/>
      </w:rPr>
      <w:t>3</w:t>
    </w:r>
    <w:r w:rsidRPr="00B01695">
      <w:rPr>
        <w:noProof/>
        <w:kern w:val="22"/>
      </w:rPr>
      <w:fldChar w:fldCharType="end"/>
    </w:r>
  </w:p>
  <w:p w14:paraId="00009BAF" w14:textId="77777777" w:rsidR="00B8794A" w:rsidRPr="00B30AA8" w:rsidRDefault="00B8794A" w:rsidP="00B30AA8">
    <w:pPr>
      <w:pStyle w:val="Header"/>
      <w:keepLines/>
      <w:suppressLineNumbers/>
      <w:tabs>
        <w:tab w:val="clear" w:pos="4320"/>
        <w:tab w:val="clear" w:pos="8640"/>
        <w:tab w:val="left" w:pos="5920"/>
        <w:tab w:val="right" w:pos="936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58010085"/>
      <w:placeholder>
        <w:docPart w:val="1698A76EDD5D42878D0E99F233641FD4"/>
      </w:placeholder>
      <w:dataBinding w:prefixMappings="xmlns:ns0='http://purl.org/dc/elements/1.1/' xmlns:ns1='http://schemas.openxmlformats.org/package/2006/metadata/core-properties' " w:xpath="/ns1:coreProperties[1]/ns0:subject[1]" w:storeItemID="{6C3C8BC8-F283-45AE-878A-BAB7291924A1}"/>
      <w:text/>
    </w:sdtPr>
    <w:sdtEndPr/>
    <w:sdtContent>
      <w:p w14:paraId="63F629BB" w14:textId="77777777" w:rsidR="00B8794A" w:rsidRPr="00B01695" w:rsidRDefault="00B8794A" w:rsidP="00B30AA8">
        <w:pPr>
          <w:pStyle w:val="Header"/>
          <w:keepLines/>
          <w:suppressLineNumbers/>
          <w:tabs>
            <w:tab w:val="clear" w:pos="4320"/>
            <w:tab w:val="clear" w:pos="8640"/>
          </w:tabs>
          <w:suppressAutoHyphens/>
          <w:jc w:val="right"/>
          <w:rPr>
            <w:noProof/>
            <w:kern w:val="22"/>
          </w:rPr>
        </w:pPr>
        <w:r>
          <w:rPr>
            <w:noProof/>
            <w:kern w:val="22"/>
          </w:rPr>
          <w:t>CBD/CP/SEC/AHTEG/2019/1/3</w:t>
        </w:r>
      </w:p>
    </w:sdtContent>
  </w:sdt>
  <w:p w14:paraId="5400063C" w14:textId="119AAF40" w:rsidR="00B8794A" w:rsidRDefault="00B8794A" w:rsidP="001D0CDD">
    <w:pPr>
      <w:pStyle w:val="Header"/>
      <w:keepLines/>
      <w:suppressLineNumbers/>
      <w:tabs>
        <w:tab w:val="clear" w:pos="4320"/>
        <w:tab w:val="clear" w:pos="8640"/>
        <w:tab w:val="left" w:pos="5920"/>
        <w:tab w:val="right" w:pos="9360"/>
      </w:tabs>
      <w:suppressAutoHyphens/>
      <w:jc w:val="right"/>
      <w:rPr>
        <w:noProof/>
        <w:kern w:val="22"/>
      </w:rPr>
    </w:pPr>
    <w:r w:rsidRPr="00B01695">
      <w:rPr>
        <w:noProof/>
        <w:kern w:val="22"/>
      </w:rPr>
      <w:t xml:space="preserve">Page </w:t>
    </w:r>
    <w:r w:rsidRPr="00B01695">
      <w:rPr>
        <w:noProof/>
        <w:kern w:val="22"/>
      </w:rPr>
      <w:fldChar w:fldCharType="begin"/>
    </w:r>
    <w:r w:rsidRPr="00B01695">
      <w:rPr>
        <w:noProof/>
        <w:kern w:val="22"/>
      </w:rPr>
      <w:instrText xml:space="preserve"> PAGE   \* MERGEFORMAT </w:instrText>
    </w:r>
    <w:r w:rsidRPr="00B01695">
      <w:rPr>
        <w:noProof/>
        <w:kern w:val="22"/>
      </w:rPr>
      <w:fldChar w:fldCharType="separate"/>
    </w:r>
    <w:r>
      <w:rPr>
        <w:noProof/>
        <w:kern w:val="22"/>
      </w:rPr>
      <w:t>10</w:t>
    </w:r>
    <w:r w:rsidRPr="00B01695">
      <w:rPr>
        <w:noProof/>
        <w:kern w:val="22"/>
      </w:rPr>
      <w:fldChar w:fldCharType="end"/>
    </w:r>
  </w:p>
  <w:p w14:paraId="58EA86C1" w14:textId="77777777" w:rsidR="00B8794A" w:rsidRPr="00B30AA8" w:rsidRDefault="00B8794A" w:rsidP="00B30AA8">
    <w:pPr>
      <w:pStyle w:val="Header"/>
      <w:keepLines/>
      <w:suppressLineNumbers/>
      <w:tabs>
        <w:tab w:val="clear" w:pos="4320"/>
        <w:tab w:val="clear" w:pos="8640"/>
        <w:tab w:val="left" w:pos="5920"/>
        <w:tab w:val="right" w:pos="936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CC09" w14:textId="0E1A4E16" w:rsidR="00B8794A" w:rsidRPr="00B30AA8" w:rsidRDefault="00B8794A" w:rsidP="00B30AA8">
    <w:pPr>
      <w:pStyle w:val="Header"/>
      <w:keepLines/>
      <w:suppressLineNumbers/>
      <w:tabs>
        <w:tab w:val="clear" w:pos="4320"/>
        <w:tab w:val="clear" w:pos="8640"/>
      </w:tabs>
      <w:suppressAutoHyphens/>
      <w:spacing w:after="240"/>
      <w:jc w:val="left"/>
      <w:rPr>
        <w:noProof/>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5A1D1888" w:rsidR="00B8794A" w:rsidRPr="00B01695" w:rsidRDefault="00B8794A" w:rsidP="00B01695">
        <w:pPr>
          <w:pStyle w:val="Header"/>
          <w:keepLines/>
          <w:suppressLineNumbers/>
          <w:tabs>
            <w:tab w:val="clear" w:pos="4320"/>
            <w:tab w:val="clear" w:pos="8640"/>
          </w:tabs>
          <w:suppressAutoHyphens/>
          <w:jc w:val="left"/>
          <w:rPr>
            <w:noProof/>
            <w:kern w:val="22"/>
          </w:rPr>
        </w:pPr>
        <w:r>
          <w:rPr>
            <w:noProof/>
            <w:kern w:val="22"/>
          </w:rPr>
          <w:t>CBD/CP/SEC/AHTEG/2019/1/3</w:t>
        </w:r>
      </w:p>
    </w:sdtContent>
  </w:sdt>
  <w:p w14:paraId="38BE883B" w14:textId="41714D56" w:rsidR="00B8794A" w:rsidRPr="00B01695" w:rsidRDefault="00B8794A" w:rsidP="00B01695">
    <w:pPr>
      <w:pStyle w:val="Header"/>
      <w:keepLines/>
      <w:suppressLineNumbers/>
      <w:tabs>
        <w:tab w:val="clear" w:pos="4320"/>
        <w:tab w:val="clear" w:pos="8640"/>
      </w:tabs>
      <w:suppressAutoHyphens/>
      <w:spacing w:after="240"/>
      <w:jc w:val="left"/>
      <w:rPr>
        <w:noProof/>
        <w:kern w:val="22"/>
      </w:rPr>
    </w:pPr>
    <w:r w:rsidRPr="00B01695">
      <w:rPr>
        <w:noProof/>
        <w:kern w:val="22"/>
      </w:rPr>
      <w:t xml:space="preserve">Page </w:t>
    </w:r>
    <w:r w:rsidRPr="00B01695">
      <w:rPr>
        <w:noProof/>
        <w:kern w:val="22"/>
      </w:rPr>
      <w:fldChar w:fldCharType="begin"/>
    </w:r>
    <w:r w:rsidRPr="00B01695">
      <w:rPr>
        <w:noProof/>
        <w:kern w:val="22"/>
      </w:rPr>
      <w:instrText xml:space="preserve"> PAGE   \* MERGEFORMAT </w:instrText>
    </w:r>
    <w:r w:rsidRPr="00B01695">
      <w:rPr>
        <w:noProof/>
        <w:kern w:val="22"/>
      </w:rPr>
      <w:fldChar w:fldCharType="separate"/>
    </w:r>
    <w:r w:rsidRPr="00B01695">
      <w:rPr>
        <w:noProof/>
        <w:kern w:val="22"/>
      </w:rPr>
      <w:t>4</w:t>
    </w:r>
    <w:r w:rsidRPr="00B01695">
      <w:rPr>
        <w:noProof/>
        <w:kern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08524B5F" w:rsidR="00B8794A" w:rsidRPr="00B01695" w:rsidRDefault="00B8794A" w:rsidP="00B01695">
        <w:pPr>
          <w:pStyle w:val="Header"/>
          <w:keepLines/>
          <w:tabs>
            <w:tab w:val="clear" w:pos="4320"/>
            <w:tab w:val="clear" w:pos="8640"/>
          </w:tabs>
          <w:suppressAutoHyphens/>
          <w:jc w:val="right"/>
          <w:rPr>
            <w:noProof/>
            <w:kern w:val="22"/>
          </w:rPr>
        </w:pPr>
        <w:r>
          <w:rPr>
            <w:noProof/>
            <w:kern w:val="22"/>
          </w:rPr>
          <w:t>CBD/CP/SEC/AHTEG/2019/1/3</w:t>
        </w:r>
      </w:p>
    </w:sdtContent>
  </w:sdt>
  <w:p w14:paraId="37D34E80" w14:textId="2764C048" w:rsidR="00B8794A" w:rsidRPr="00B01695" w:rsidRDefault="00B8794A" w:rsidP="00B01695">
    <w:pPr>
      <w:pStyle w:val="Header"/>
      <w:keepLines/>
      <w:tabs>
        <w:tab w:val="clear" w:pos="4320"/>
        <w:tab w:val="clear" w:pos="8640"/>
      </w:tabs>
      <w:suppressAutoHyphens/>
      <w:spacing w:after="240"/>
      <w:jc w:val="right"/>
      <w:rPr>
        <w:noProof/>
        <w:kern w:val="22"/>
      </w:rPr>
    </w:pPr>
    <w:r w:rsidRPr="00B01695">
      <w:rPr>
        <w:noProof/>
        <w:kern w:val="22"/>
      </w:rPr>
      <w:t xml:space="preserve">Page </w:t>
    </w:r>
    <w:r w:rsidRPr="00B01695">
      <w:rPr>
        <w:noProof/>
        <w:kern w:val="22"/>
      </w:rPr>
      <w:fldChar w:fldCharType="begin"/>
    </w:r>
    <w:r w:rsidRPr="00B01695">
      <w:rPr>
        <w:noProof/>
        <w:kern w:val="22"/>
      </w:rPr>
      <w:instrText xml:space="preserve"> PAGE   \* MERGEFORMAT </w:instrText>
    </w:r>
    <w:r w:rsidRPr="00B01695">
      <w:rPr>
        <w:noProof/>
        <w:kern w:val="22"/>
      </w:rPr>
      <w:fldChar w:fldCharType="separate"/>
    </w:r>
    <w:r w:rsidRPr="00B01695">
      <w:rPr>
        <w:noProof/>
        <w:kern w:val="22"/>
      </w:rPr>
      <w:t>3</w:t>
    </w:r>
    <w:r w:rsidRPr="00B01695">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0A"/>
    <w:multiLevelType w:val="hybridMultilevel"/>
    <w:tmpl w:val="393AB474"/>
    <w:lvl w:ilvl="0" w:tplc="A9942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B1855"/>
    <w:multiLevelType w:val="hybridMultilevel"/>
    <w:tmpl w:val="556A266A"/>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B318BB"/>
    <w:multiLevelType w:val="hybridMultilevel"/>
    <w:tmpl w:val="C2445F4C"/>
    <w:lvl w:ilvl="0" w:tplc="EFE4BFEA">
      <w:start w:val="25"/>
      <w:numFmt w:val="decimal"/>
      <w:lvlText w:val="%1."/>
      <w:lvlJc w:val="left"/>
      <w:pPr>
        <w:ind w:left="1080" w:hanging="360"/>
      </w:pPr>
      <w:rPr>
        <w:rFonts w:hint="default"/>
        <w:b w:val="0"/>
      </w:rPr>
    </w:lvl>
    <w:lvl w:ilvl="1" w:tplc="61F21D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4367"/>
    <w:multiLevelType w:val="hybridMultilevel"/>
    <w:tmpl w:val="48684684"/>
    <w:lvl w:ilvl="0" w:tplc="EBBE8C10">
      <w:start w:val="1"/>
      <w:numFmt w:val="lowerRoman"/>
      <w:lvlText w:val="(%1)"/>
      <w:lvlJc w:val="left"/>
      <w:pPr>
        <w:ind w:left="1080" w:hanging="720"/>
      </w:pPr>
      <w:rPr>
        <w:rFonts w:hint="default"/>
      </w:rPr>
    </w:lvl>
    <w:lvl w:ilvl="1" w:tplc="E2521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52B9C"/>
    <w:multiLevelType w:val="multilevel"/>
    <w:tmpl w:val="176A86AC"/>
    <w:lvl w:ilvl="0">
      <w:start w:val="1"/>
      <w:numFmt w:val="lowerLetter"/>
      <w:lvlText w:val="(%1)"/>
      <w:lvlJc w:val="left"/>
      <w:pPr>
        <w:tabs>
          <w:tab w:val="num" w:pos="1080"/>
        </w:tabs>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34B4E24"/>
    <w:multiLevelType w:val="hybridMultilevel"/>
    <w:tmpl w:val="39FE16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4FA655F"/>
    <w:multiLevelType w:val="multilevel"/>
    <w:tmpl w:val="5ECE641C"/>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7" w15:restartNumberingAfterBreak="0">
    <w:nsid w:val="189A7C3A"/>
    <w:multiLevelType w:val="hybridMultilevel"/>
    <w:tmpl w:val="8DF67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F7479"/>
    <w:multiLevelType w:val="hybridMultilevel"/>
    <w:tmpl w:val="E35CF19E"/>
    <w:lvl w:ilvl="0" w:tplc="5B96E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4508E"/>
    <w:multiLevelType w:val="hybridMultilevel"/>
    <w:tmpl w:val="E1CA8504"/>
    <w:lvl w:ilvl="0" w:tplc="D128964A">
      <w:start w:val="1"/>
      <w:numFmt w:val="decimal"/>
      <w:lvlText w:val="%1."/>
      <w:lvlJc w:val="left"/>
      <w:pPr>
        <w:ind w:left="1440" w:hanging="360"/>
      </w:pPr>
      <w:rPr>
        <w:rFonts w:hint="default"/>
        <w:b w:val="0"/>
      </w:rPr>
    </w:lvl>
    <w:lvl w:ilvl="1" w:tplc="86C47A0E">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0C6A29"/>
    <w:multiLevelType w:val="hybridMultilevel"/>
    <w:tmpl w:val="EABA7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E72DB6"/>
    <w:multiLevelType w:val="hybridMultilevel"/>
    <w:tmpl w:val="93C2DE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0B1D51"/>
    <w:multiLevelType w:val="hybridMultilevel"/>
    <w:tmpl w:val="CB4A8D82"/>
    <w:lvl w:ilvl="0" w:tplc="8EC6DCD8">
      <w:start w:val="2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3" w15:restartNumberingAfterBreak="0">
    <w:nsid w:val="2BCE3934"/>
    <w:multiLevelType w:val="hybridMultilevel"/>
    <w:tmpl w:val="D2BE7230"/>
    <w:lvl w:ilvl="0" w:tplc="FAEE31C6">
      <w:start w:val="1"/>
      <w:numFmt w:val="decimal"/>
      <w:lvlText w:val="%1."/>
      <w:lvlJc w:val="left"/>
      <w:pPr>
        <w:ind w:left="1353" w:hanging="360"/>
      </w:pPr>
      <w:rPr>
        <w:rFonts w:ascii="Times New Roman" w:hAnsi="Times New Roman" w:cs="Times New Roman"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7F7174"/>
    <w:multiLevelType w:val="hybridMultilevel"/>
    <w:tmpl w:val="8B7EF10C"/>
    <w:lvl w:ilvl="0" w:tplc="ED9869AC">
      <w:start w:val="4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6C40A2"/>
    <w:multiLevelType w:val="hybridMultilevel"/>
    <w:tmpl w:val="DF38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3C6"/>
    <w:multiLevelType w:val="hybridMultilevel"/>
    <w:tmpl w:val="F5FA2D02"/>
    <w:lvl w:ilvl="0" w:tplc="8A42757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933EC"/>
    <w:multiLevelType w:val="hybridMultilevel"/>
    <w:tmpl w:val="3142041A"/>
    <w:lvl w:ilvl="0" w:tplc="5B5E885E">
      <w:start w:val="1"/>
      <w:numFmt w:val="lowerRoman"/>
      <w:lvlText w:val="(%1)"/>
      <w:lvlJc w:val="left"/>
      <w:pPr>
        <w:ind w:left="1440" w:hanging="720"/>
      </w:pPr>
      <w:rPr>
        <w:rFonts w:hint="default"/>
      </w:rPr>
    </w:lvl>
    <w:lvl w:ilvl="1" w:tplc="E2521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13502"/>
    <w:multiLevelType w:val="hybridMultilevel"/>
    <w:tmpl w:val="7812CF7A"/>
    <w:lvl w:ilvl="0" w:tplc="A3764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40918"/>
    <w:multiLevelType w:val="hybridMultilevel"/>
    <w:tmpl w:val="3B3278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303CFA"/>
    <w:multiLevelType w:val="hybridMultilevel"/>
    <w:tmpl w:val="EDECF69C"/>
    <w:lvl w:ilvl="0" w:tplc="10090001">
      <w:start w:val="1"/>
      <w:numFmt w:val="bullet"/>
      <w:lvlText w:val=""/>
      <w:lvlJc w:val="left"/>
      <w:pPr>
        <w:ind w:left="775" w:hanging="360"/>
      </w:pPr>
      <w:rPr>
        <w:rFonts w:ascii="Symbol" w:hAnsi="Symbol" w:hint="default"/>
      </w:r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22" w15:restartNumberingAfterBreak="0">
    <w:nsid w:val="4184142D"/>
    <w:multiLevelType w:val="multilevel"/>
    <w:tmpl w:val="6B6EC82A"/>
    <w:lvl w:ilvl="0">
      <w:start w:val="1"/>
      <w:numFmt w:val="low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41D26552"/>
    <w:multiLevelType w:val="hybridMultilevel"/>
    <w:tmpl w:val="858275EE"/>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2D40B8"/>
    <w:multiLevelType w:val="hybridMultilevel"/>
    <w:tmpl w:val="0096D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B10480"/>
    <w:multiLevelType w:val="hybridMultilevel"/>
    <w:tmpl w:val="0BB681EA"/>
    <w:lvl w:ilvl="0" w:tplc="1009000F">
      <w:start w:val="2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48C337A0"/>
    <w:multiLevelType w:val="hybridMultilevel"/>
    <w:tmpl w:val="05165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EA3F2A"/>
    <w:multiLevelType w:val="hybridMultilevel"/>
    <w:tmpl w:val="D0BEC134"/>
    <w:lvl w:ilvl="0" w:tplc="EBBE8C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E8D4C68"/>
    <w:multiLevelType w:val="hybridMultilevel"/>
    <w:tmpl w:val="117C2F36"/>
    <w:lvl w:ilvl="0" w:tplc="EFE4BFEA">
      <w:start w:val="25"/>
      <w:numFmt w:val="decimal"/>
      <w:lvlText w:val="%1."/>
      <w:lvlJc w:val="left"/>
      <w:pPr>
        <w:ind w:left="108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3606C"/>
    <w:multiLevelType w:val="hybridMultilevel"/>
    <w:tmpl w:val="5E5E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47C5A"/>
    <w:multiLevelType w:val="hybridMultilevel"/>
    <w:tmpl w:val="556A266A"/>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7D310DE"/>
    <w:multiLevelType w:val="hybridMultilevel"/>
    <w:tmpl w:val="556A266A"/>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8C1749"/>
    <w:multiLevelType w:val="hybridMultilevel"/>
    <w:tmpl w:val="C60E8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95F06"/>
    <w:multiLevelType w:val="hybridMultilevel"/>
    <w:tmpl w:val="13782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54529"/>
    <w:multiLevelType w:val="hybridMultilevel"/>
    <w:tmpl w:val="417EFC30"/>
    <w:lvl w:ilvl="0" w:tplc="49EC52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317A4"/>
    <w:multiLevelType w:val="hybridMultilevel"/>
    <w:tmpl w:val="2556D26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0E2F30"/>
    <w:multiLevelType w:val="hybridMultilevel"/>
    <w:tmpl w:val="DCFE8B8C"/>
    <w:lvl w:ilvl="0" w:tplc="917EF88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BE1F72"/>
    <w:multiLevelType w:val="hybridMultilevel"/>
    <w:tmpl w:val="31DC1D0E"/>
    <w:lvl w:ilvl="0" w:tplc="917EF880">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6412212"/>
    <w:multiLevelType w:val="hybridMultilevel"/>
    <w:tmpl w:val="3FFC13B4"/>
    <w:lvl w:ilvl="0" w:tplc="34282A64">
      <w:start w:val="2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A4B0BDE"/>
    <w:multiLevelType w:val="multilevel"/>
    <w:tmpl w:val="DD8A90C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42" w15:restartNumberingAfterBreak="0">
    <w:nsid w:val="6B8812D9"/>
    <w:multiLevelType w:val="hybridMultilevel"/>
    <w:tmpl w:val="876E2636"/>
    <w:lvl w:ilvl="0" w:tplc="FCBC8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3556FC"/>
    <w:multiLevelType w:val="multilevel"/>
    <w:tmpl w:val="8C7012F2"/>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E23244"/>
    <w:multiLevelType w:val="multilevel"/>
    <w:tmpl w:val="E828C84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466309C"/>
    <w:multiLevelType w:val="hybridMultilevel"/>
    <w:tmpl w:val="556A266A"/>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7CD49CD"/>
    <w:multiLevelType w:val="hybridMultilevel"/>
    <w:tmpl w:val="FA182FF2"/>
    <w:lvl w:ilvl="0" w:tplc="04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C7313FE"/>
    <w:multiLevelType w:val="hybridMultilevel"/>
    <w:tmpl w:val="44A2921C"/>
    <w:lvl w:ilvl="0" w:tplc="340AC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9"/>
  </w:num>
  <w:num w:numId="3">
    <w:abstractNumId w:val="27"/>
  </w:num>
  <w:num w:numId="4">
    <w:abstractNumId w:val="44"/>
  </w:num>
  <w:num w:numId="5">
    <w:abstractNumId w:val="6"/>
  </w:num>
  <w:num w:numId="6">
    <w:abstractNumId w:val="9"/>
  </w:num>
  <w:num w:numId="7">
    <w:abstractNumId w:val="14"/>
  </w:num>
  <w:num w:numId="8">
    <w:abstractNumId w:val="2"/>
  </w:num>
  <w:num w:numId="9">
    <w:abstractNumId w:val="31"/>
  </w:num>
  <w:num w:numId="10">
    <w:abstractNumId w:val="16"/>
  </w:num>
  <w:num w:numId="11">
    <w:abstractNumId w:val="36"/>
  </w:num>
  <w:num w:numId="12">
    <w:abstractNumId w:val="18"/>
  </w:num>
  <w:num w:numId="13">
    <w:abstractNumId w:val="3"/>
  </w:num>
  <w:num w:numId="14">
    <w:abstractNumId w:val="28"/>
  </w:num>
  <w:num w:numId="15">
    <w:abstractNumId w:val="37"/>
  </w:num>
  <w:num w:numId="16">
    <w:abstractNumId w:val="30"/>
  </w:num>
  <w:num w:numId="17">
    <w:abstractNumId w:val="0"/>
  </w:num>
  <w:num w:numId="18">
    <w:abstractNumId w:val="45"/>
  </w:num>
  <w:num w:numId="19">
    <w:abstractNumId w:val="41"/>
  </w:num>
  <w:num w:numId="20">
    <w:abstractNumId w:val="13"/>
  </w:num>
  <w:num w:numId="21">
    <w:abstractNumId w:val="8"/>
  </w:num>
  <w:num w:numId="22">
    <w:abstractNumId w:val="22"/>
  </w:num>
  <w:num w:numId="23">
    <w:abstractNumId w:val="34"/>
  </w:num>
  <w:num w:numId="24">
    <w:abstractNumId w:val="19"/>
  </w:num>
  <w:num w:numId="25">
    <w:abstractNumId w:val="20"/>
  </w:num>
  <w:num w:numId="26">
    <w:abstractNumId w:val="42"/>
  </w:num>
  <w:num w:numId="27">
    <w:abstractNumId w:val="4"/>
  </w:num>
  <w:num w:numId="28">
    <w:abstractNumId w:val="7"/>
  </w:num>
  <w:num w:numId="29">
    <w:abstractNumId w:val="43"/>
  </w:num>
  <w:num w:numId="30">
    <w:abstractNumId w:val="35"/>
  </w:num>
  <w:num w:numId="31">
    <w:abstractNumId w:val="48"/>
  </w:num>
  <w:num w:numId="32">
    <w:abstractNumId w:val="45"/>
  </w:num>
  <w:num w:numId="33">
    <w:abstractNumId w:val="23"/>
  </w:num>
  <w:num w:numId="34">
    <w:abstractNumId w:val="47"/>
  </w:num>
  <w:num w:numId="35">
    <w:abstractNumId w:val="26"/>
  </w:num>
  <w:num w:numId="36">
    <w:abstractNumId w:val="12"/>
  </w:num>
  <w:num w:numId="37">
    <w:abstractNumId w:val="40"/>
  </w:num>
  <w:num w:numId="38">
    <w:abstractNumId w:val="24"/>
  </w:num>
  <w:num w:numId="39">
    <w:abstractNumId w:val="17"/>
  </w:num>
  <w:num w:numId="40">
    <w:abstractNumId w:val="45"/>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1"/>
  </w:num>
  <w:num w:numId="45">
    <w:abstractNumId w:val="10"/>
  </w:num>
  <w:num w:numId="46">
    <w:abstractNumId w:val="11"/>
  </w:num>
  <w:num w:numId="47">
    <w:abstractNumId w:val="39"/>
  </w:num>
  <w:num w:numId="48">
    <w:abstractNumId w:val="38"/>
  </w:num>
  <w:num w:numId="49">
    <w:abstractNumId w:val="1"/>
  </w:num>
  <w:num w:numId="50">
    <w:abstractNumId w:val="33"/>
  </w:num>
  <w:num w:numId="51">
    <w:abstractNumId w:val="46"/>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0D01"/>
    <w:rsid w:val="00001B4A"/>
    <w:rsid w:val="000022EA"/>
    <w:rsid w:val="0000358C"/>
    <w:rsid w:val="000036B9"/>
    <w:rsid w:val="0000500A"/>
    <w:rsid w:val="0000650E"/>
    <w:rsid w:val="00006B2F"/>
    <w:rsid w:val="00006E1E"/>
    <w:rsid w:val="00010070"/>
    <w:rsid w:val="000102EC"/>
    <w:rsid w:val="00012067"/>
    <w:rsid w:val="0001269E"/>
    <w:rsid w:val="00012E13"/>
    <w:rsid w:val="0001318B"/>
    <w:rsid w:val="00013E76"/>
    <w:rsid w:val="00015EB0"/>
    <w:rsid w:val="00016985"/>
    <w:rsid w:val="00016CDB"/>
    <w:rsid w:val="00017857"/>
    <w:rsid w:val="00017A45"/>
    <w:rsid w:val="00020D58"/>
    <w:rsid w:val="000210D7"/>
    <w:rsid w:val="000222FE"/>
    <w:rsid w:val="00022309"/>
    <w:rsid w:val="00023334"/>
    <w:rsid w:val="00024217"/>
    <w:rsid w:val="00024623"/>
    <w:rsid w:val="00025997"/>
    <w:rsid w:val="00026864"/>
    <w:rsid w:val="00026E41"/>
    <w:rsid w:val="0002779A"/>
    <w:rsid w:val="00027C64"/>
    <w:rsid w:val="00027D21"/>
    <w:rsid w:val="00031D85"/>
    <w:rsid w:val="00032C7D"/>
    <w:rsid w:val="00033222"/>
    <w:rsid w:val="0003387B"/>
    <w:rsid w:val="00033D10"/>
    <w:rsid w:val="00034548"/>
    <w:rsid w:val="00034C8B"/>
    <w:rsid w:val="0003560A"/>
    <w:rsid w:val="00036ABF"/>
    <w:rsid w:val="0003713A"/>
    <w:rsid w:val="00037503"/>
    <w:rsid w:val="00037A62"/>
    <w:rsid w:val="00037CAF"/>
    <w:rsid w:val="00041533"/>
    <w:rsid w:val="00041DA3"/>
    <w:rsid w:val="000459E5"/>
    <w:rsid w:val="000463F7"/>
    <w:rsid w:val="00046ABD"/>
    <w:rsid w:val="00047E1A"/>
    <w:rsid w:val="00047F7B"/>
    <w:rsid w:val="00051028"/>
    <w:rsid w:val="00051323"/>
    <w:rsid w:val="00051665"/>
    <w:rsid w:val="00051E58"/>
    <w:rsid w:val="00051ED1"/>
    <w:rsid w:val="000531DF"/>
    <w:rsid w:val="00053476"/>
    <w:rsid w:val="00053947"/>
    <w:rsid w:val="000550EC"/>
    <w:rsid w:val="00055B0E"/>
    <w:rsid w:val="00055E6B"/>
    <w:rsid w:val="00056071"/>
    <w:rsid w:val="00056D7B"/>
    <w:rsid w:val="00056E7D"/>
    <w:rsid w:val="000576C1"/>
    <w:rsid w:val="000605BD"/>
    <w:rsid w:val="00062AB4"/>
    <w:rsid w:val="00063E3D"/>
    <w:rsid w:val="00067B7D"/>
    <w:rsid w:val="00070DC8"/>
    <w:rsid w:val="00070E55"/>
    <w:rsid w:val="00071A1D"/>
    <w:rsid w:val="00071CB0"/>
    <w:rsid w:val="00072C40"/>
    <w:rsid w:val="000735B2"/>
    <w:rsid w:val="00073A5F"/>
    <w:rsid w:val="00073B9E"/>
    <w:rsid w:val="00076423"/>
    <w:rsid w:val="00077373"/>
    <w:rsid w:val="000774D6"/>
    <w:rsid w:val="00077BDC"/>
    <w:rsid w:val="00080208"/>
    <w:rsid w:val="0008158B"/>
    <w:rsid w:val="000819F7"/>
    <w:rsid w:val="00081BF8"/>
    <w:rsid w:val="000827FE"/>
    <w:rsid w:val="0008513E"/>
    <w:rsid w:val="00085801"/>
    <w:rsid w:val="00087436"/>
    <w:rsid w:val="0008785F"/>
    <w:rsid w:val="00087A3F"/>
    <w:rsid w:val="00087F54"/>
    <w:rsid w:val="00090317"/>
    <w:rsid w:val="00090CE8"/>
    <w:rsid w:val="00090DA4"/>
    <w:rsid w:val="000923BC"/>
    <w:rsid w:val="00092891"/>
    <w:rsid w:val="0009291D"/>
    <w:rsid w:val="00092D48"/>
    <w:rsid w:val="00094386"/>
    <w:rsid w:val="0009463F"/>
    <w:rsid w:val="000947C4"/>
    <w:rsid w:val="00094979"/>
    <w:rsid w:val="00095A8F"/>
    <w:rsid w:val="000976C8"/>
    <w:rsid w:val="000979CF"/>
    <w:rsid w:val="00097C55"/>
    <w:rsid w:val="000A0124"/>
    <w:rsid w:val="000A0285"/>
    <w:rsid w:val="000A02A4"/>
    <w:rsid w:val="000A04CC"/>
    <w:rsid w:val="000A0AC1"/>
    <w:rsid w:val="000A1714"/>
    <w:rsid w:val="000A1B92"/>
    <w:rsid w:val="000A34D4"/>
    <w:rsid w:val="000A41F2"/>
    <w:rsid w:val="000A4CF1"/>
    <w:rsid w:val="000A57B3"/>
    <w:rsid w:val="000A5ACB"/>
    <w:rsid w:val="000A690B"/>
    <w:rsid w:val="000A77BD"/>
    <w:rsid w:val="000A7A0A"/>
    <w:rsid w:val="000A7CC4"/>
    <w:rsid w:val="000B0BAA"/>
    <w:rsid w:val="000B140E"/>
    <w:rsid w:val="000B1F87"/>
    <w:rsid w:val="000B2765"/>
    <w:rsid w:val="000B2F88"/>
    <w:rsid w:val="000B3973"/>
    <w:rsid w:val="000B45FE"/>
    <w:rsid w:val="000B4B2D"/>
    <w:rsid w:val="000B4CF0"/>
    <w:rsid w:val="000B510E"/>
    <w:rsid w:val="000B630F"/>
    <w:rsid w:val="000B68A1"/>
    <w:rsid w:val="000B77F2"/>
    <w:rsid w:val="000B78E2"/>
    <w:rsid w:val="000B7EA9"/>
    <w:rsid w:val="000C1992"/>
    <w:rsid w:val="000C23E5"/>
    <w:rsid w:val="000C3F3A"/>
    <w:rsid w:val="000C4352"/>
    <w:rsid w:val="000C43A3"/>
    <w:rsid w:val="000C5595"/>
    <w:rsid w:val="000C58DC"/>
    <w:rsid w:val="000C6923"/>
    <w:rsid w:val="000C73CC"/>
    <w:rsid w:val="000C7450"/>
    <w:rsid w:val="000D0194"/>
    <w:rsid w:val="000D1209"/>
    <w:rsid w:val="000D169C"/>
    <w:rsid w:val="000D1BAE"/>
    <w:rsid w:val="000D29F5"/>
    <w:rsid w:val="000D2CA8"/>
    <w:rsid w:val="000D4CD6"/>
    <w:rsid w:val="000D5FF8"/>
    <w:rsid w:val="000D7226"/>
    <w:rsid w:val="000D74E4"/>
    <w:rsid w:val="000D773C"/>
    <w:rsid w:val="000E0211"/>
    <w:rsid w:val="000E1BD1"/>
    <w:rsid w:val="000E2958"/>
    <w:rsid w:val="000E3B0A"/>
    <w:rsid w:val="000E5C9B"/>
    <w:rsid w:val="000E673A"/>
    <w:rsid w:val="000E6CB5"/>
    <w:rsid w:val="000F068C"/>
    <w:rsid w:val="000F09CC"/>
    <w:rsid w:val="000F1656"/>
    <w:rsid w:val="000F17F4"/>
    <w:rsid w:val="000F2887"/>
    <w:rsid w:val="000F360E"/>
    <w:rsid w:val="000F44F4"/>
    <w:rsid w:val="000F497A"/>
    <w:rsid w:val="000F4C91"/>
    <w:rsid w:val="000F512E"/>
    <w:rsid w:val="000F527F"/>
    <w:rsid w:val="000F59C3"/>
    <w:rsid w:val="000F5E32"/>
    <w:rsid w:val="000F7269"/>
    <w:rsid w:val="000F74F5"/>
    <w:rsid w:val="001019D3"/>
    <w:rsid w:val="001019EF"/>
    <w:rsid w:val="001020B2"/>
    <w:rsid w:val="00102268"/>
    <w:rsid w:val="00102C75"/>
    <w:rsid w:val="0010318D"/>
    <w:rsid w:val="001036A8"/>
    <w:rsid w:val="00105372"/>
    <w:rsid w:val="001059B2"/>
    <w:rsid w:val="001062A5"/>
    <w:rsid w:val="0010771D"/>
    <w:rsid w:val="00112442"/>
    <w:rsid w:val="00117CEE"/>
    <w:rsid w:val="00120339"/>
    <w:rsid w:val="00120845"/>
    <w:rsid w:val="001215CE"/>
    <w:rsid w:val="00121FDA"/>
    <w:rsid w:val="00122FE5"/>
    <w:rsid w:val="00123312"/>
    <w:rsid w:val="00123DCF"/>
    <w:rsid w:val="0012406C"/>
    <w:rsid w:val="001240C1"/>
    <w:rsid w:val="001250CA"/>
    <w:rsid w:val="00126083"/>
    <w:rsid w:val="00126463"/>
    <w:rsid w:val="00127BE5"/>
    <w:rsid w:val="00130BB2"/>
    <w:rsid w:val="00130DDD"/>
    <w:rsid w:val="00130FB6"/>
    <w:rsid w:val="00131E7A"/>
    <w:rsid w:val="00132A6D"/>
    <w:rsid w:val="00132ED4"/>
    <w:rsid w:val="00133251"/>
    <w:rsid w:val="00133FB8"/>
    <w:rsid w:val="001344F8"/>
    <w:rsid w:val="00134682"/>
    <w:rsid w:val="00135675"/>
    <w:rsid w:val="0013577C"/>
    <w:rsid w:val="0013595B"/>
    <w:rsid w:val="00136272"/>
    <w:rsid w:val="001364D3"/>
    <w:rsid w:val="00136A45"/>
    <w:rsid w:val="00137461"/>
    <w:rsid w:val="00141B93"/>
    <w:rsid w:val="00142C08"/>
    <w:rsid w:val="00143174"/>
    <w:rsid w:val="001434E3"/>
    <w:rsid w:val="001444A4"/>
    <w:rsid w:val="001446DB"/>
    <w:rsid w:val="00144755"/>
    <w:rsid w:val="00144AA8"/>
    <w:rsid w:val="0014562A"/>
    <w:rsid w:val="00145CF8"/>
    <w:rsid w:val="001467C1"/>
    <w:rsid w:val="00146BAB"/>
    <w:rsid w:val="00146C3B"/>
    <w:rsid w:val="00146EB4"/>
    <w:rsid w:val="00146F23"/>
    <w:rsid w:val="0014724E"/>
    <w:rsid w:val="00147C2A"/>
    <w:rsid w:val="001505DD"/>
    <w:rsid w:val="00150E19"/>
    <w:rsid w:val="0015140E"/>
    <w:rsid w:val="0015263A"/>
    <w:rsid w:val="001527E0"/>
    <w:rsid w:val="0015282F"/>
    <w:rsid w:val="001531EA"/>
    <w:rsid w:val="00153B99"/>
    <w:rsid w:val="00153E50"/>
    <w:rsid w:val="001553F7"/>
    <w:rsid w:val="001577C4"/>
    <w:rsid w:val="00157DE4"/>
    <w:rsid w:val="00164BE8"/>
    <w:rsid w:val="00164FD8"/>
    <w:rsid w:val="00165C58"/>
    <w:rsid w:val="0016793C"/>
    <w:rsid w:val="001679D9"/>
    <w:rsid w:val="00167BAD"/>
    <w:rsid w:val="00167C0A"/>
    <w:rsid w:val="0017020B"/>
    <w:rsid w:val="00170650"/>
    <w:rsid w:val="00172AF6"/>
    <w:rsid w:val="0017375E"/>
    <w:rsid w:val="001737C8"/>
    <w:rsid w:val="00174EF6"/>
    <w:rsid w:val="00175088"/>
    <w:rsid w:val="001760A2"/>
    <w:rsid w:val="001765DD"/>
    <w:rsid w:val="00176CEE"/>
    <w:rsid w:val="001808A0"/>
    <w:rsid w:val="00181099"/>
    <w:rsid w:val="0018263C"/>
    <w:rsid w:val="00182656"/>
    <w:rsid w:val="001832B0"/>
    <w:rsid w:val="0018343E"/>
    <w:rsid w:val="0018396B"/>
    <w:rsid w:val="001863A3"/>
    <w:rsid w:val="0018652A"/>
    <w:rsid w:val="0018693E"/>
    <w:rsid w:val="00186A34"/>
    <w:rsid w:val="00190CAF"/>
    <w:rsid w:val="0019145C"/>
    <w:rsid w:val="00193D38"/>
    <w:rsid w:val="001949BB"/>
    <w:rsid w:val="00195812"/>
    <w:rsid w:val="00195D7C"/>
    <w:rsid w:val="00196160"/>
    <w:rsid w:val="00196282"/>
    <w:rsid w:val="0019665D"/>
    <w:rsid w:val="001971C0"/>
    <w:rsid w:val="001A0332"/>
    <w:rsid w:val="001A0624"/>
    <w:rsid w:val="001A1121"/>
    <w:rsid w:val="001A2AC8"/>
    <w:rsid w:val="001A407A"/>
    <w:rsid w:val="001A4225"/>
    <w:rsid w:val="001A4A82"/>
    <w:rsid w:val="001A5133"/>
    <w:rsid w:val="001A536C"/>
    <w:rsid w:val="001A5C62"/>
    <w:rsid w:val="001A67DE"/>
    <w:rsid w:val="001A72F8"/>
    <w:rsid w:val="001B054D"/>
    <w:rsid w:val="001B147E"/>
    <w:rsid w:val="001B150F"/>
    <w:rsid w:val="001B15B7"/>
    <w:rsid w:val="001B4E68"/>
    <w:rsid w:val="001B4F40"/>
    <w:rsid w:val="001B641B"/>
    <w:rsid w:val="001B7398"/>
    <w:rsid w:val="001B7820"/>
    <w:rsid w:val="001C05D5"/>
    <w:rsid w:val="001C083C"/>
    <w:rsid w:val="001C0B3C"/>
    <w:rsid w:val="001C0D77"/>
    <w:rsid w:val="001C0FFD"/>
    <w:rsid w:val="001C1417"/>
    <w:rsid w:val="001C7688"/>
    <w:rsid w:val="001C7842"/>
    <w:rsid w:val="001C7A6D"/>
    <w:rsid w:val="001D04ED"/>
    <w:rsid w:val="001D0501"/>
    <w:rsid w:val="001D0CDD"/>
    <w:rsid w:val="001D0D5B"/>
    <w:rsid w:val="001D3434"/>
    <w:rsid w:val="001E0223"/>
    <w:rsid w:val="001E0883"/>
    <w:rsid w:val="001E14D1"/>
    <w:rsid w:val="001E462D"/>
    <w:rsid w:val="001E48D2"/>
    <w:rsid w:val="001E505B"/>
    <w:rsid w:val="001E622C"/>
    <w:rsid w:val="001E643A"/>
    <w:rsid w:val="001E66BA"/>
    <w:rsid w:val="001E66BC"/>
    <w:rsid w:val="001E7855"/>
    <w:rsid w:val="001E7C00"/>
    <w:rsid w:val="001F1039"/>
    <w:rsid w:val="001F3496"/>
    <w:rsid w:val="001F3F36"/>
    <w:rsid w:val="001F4BC8"/>
    <w:rsid w:val="001F536C"/>
    <w:rsid w:val="001F5A76"/>
    <w:rsid w:val="001F5AF3"/>
    <w:rsid w:val="001F5FF1"/>
    <w:rsid w:val="002000ED"/>
    <w:rsid w:val="00200A53"/>
    <w:rsid w:val="00201B2C"/>
    <w:rsid w:val="002026A2"/>
    <w:rsid w:val="002029E9"/>
    <w:rsid w:val="00202AA7"/>
    <w:rsid w:val="002042CE"/>
    <w:rsid w:val="002045AC"/>
    <w:rsid w:val="00204D24"/>
    <w:rsid w:val="00204D2C"/>
    <w:rsid w:val="00204D8D"/>
    <w:rsid w:val="00204FB0"/>
    <w:rsid w:val="002064F1"/>
    <w:rsid w:val="002074F6"/>
    <w:rsid w:val="00207520"/>
    <w:rsid w:val="002076EA"/>
    <w:rsid w:val="002105B0"/>
    <w:rsid w:val="00210D05"/>
    <w:rsid w:val="00211A0A"/>
    <w:rsid w:val="00212459"/>
    <w:rsid w:val="00214307"/>
    <w:rsid w:val="00214490"/>
    <w:rsid w:val="002145B9"/>
    <w:rsid w:val="00216527"/>
    <w:rsid w:val="002169B1"/>
    <w:rsid w:val="0021767A"/>
    <w:rsid w:val="002178C5"/>
    <w:rsid w:val="0022091E"/>
    <w:rsid w:val="002218C9"/>
    <w:rsid w:val="00225BD8"/>
    <w:rsid w:val="002269FE"/>
    <w:rsid w:val="00226B82"/>
    <w:rsid w:val="0023107E"/>
    <w:rsid w:val="00231AC3"/>
    <w:rsid w:val="00233AB0"/>
    <w:rsid w:val="0023470E"/>
    <w:rsid w:val="00234E34"/>
    <w:rsid w:val="00235731"/>
    <w:rsid w:val="00235F25"/>
    <w:rsid w:val="00235FD2"/>
    <w:rsid w:val="0023642B"/>
    <w:rsid w:val="00236748"/>
    <w:rsid w:val="002369DC"/>
    <w:rsid w:val="00236AAC"/>
    <w:rsid w:val="00236C53"/>
    <w:rsid w:val="00237E5F"/>
    <w:rsid w:val="002401C8"/>
    <w:rsid w:val="00240AC9"/>
    <w:rsid w:val="00242F28"/>
    <w:rsid w:val="0024342B"/>
    <w:rsid w:val="0024467D"/>
    <w:rsid w:val="00244FDE"/>
    <w:rsid w:val="00251B30"/>
    <w:rsid w:val="00252CA2"/>
    <w:rsid w:val="002533E8"/>
    <w:rsid w:val="002546AA"/>
    <w:rsid w:val="002558B0"/>
    <w:rsid w:val="00256076"/>
    <w:rsid w:val="0025732D"/>
    <w:rsid w:val="00257947"/>
    <w:rsid w:val="00257B7B"/>
    <w:rsid w:val="00261FDB"/>
    <w:rsid w:val="0026378F"/>
    <w:rsid w:val="00264979"/>
    <w:rsid w:val="002662FF"/>
    <w:rsid w:val="00266379"/>
    <w:rsid w:val="00266E09"/>
    <w:rsid w:val="002672E0"/>
    <w:rsid w:val="00267326"/>
    <w:rsid w:val="00270C5B"/>
    <w:rsid w:val="00271A0A"/>
    <w:rsid w:val="002725F4"/>
    <w:rsid w:val="00273604"/>
    <w:rsid w:val="00273C4B"/>
    <w:rsid w:val="00274987"/>
    <w:rsid w:val="0027575A"/>
    <w:rsid w:val="00275D96"/>
    <w:rsid w:val="0028086B"/>
    <w:rsid w:val="00280980"/>
    <w:rsid w:val="00281A60"/>
    <w:rsid w:val="00282478"/>
    <w:rsid w:val="00283BB3"/>
    <w:rsid w:val="002846CD"/>
    <w:rsid w:val="00284DF6"/>
    <w:rsid w:val="0028781E"/>
    <w:rsid w:val="0029123B"/>
    <w:rsid w:val="002913C7"/>
    <w:rsid w:val="0029183A"/>
    <w:rsid w:val="00291FBF"/>
    <w:rsid w:val="00293CF5"/>
    <w:rsid w:val="0029432C"/>
    <w:rsid w:val="002947BA"/>
    <w:rsid w:val="0029574F"/>
    <w:rsid w:val="00296F82"/>
    <w:rsid w:val="002978CF"/>
    <w:rsid w:val="00297A17"/>
    <w:rsid w:val="00297CA2"/>
    <w:rsid w:val="002A03AF"/>
    <w:rsid w:val="002A0592"/>
    <w:rsid w:val="002A19D3"/>
    <w:rsid w:val="002A2CB6"/>
    <w:rsid w:val="002A2F0B"/>
    <w:rsid w:val="002A3207"/>
    <w:rsid w:val="002A34FA"/>
    <w:rsid w:val="002A37BF"/>
    <w:rsid w:val="002A3859"/>
    <w:rsid w:val="002A76B6"/>
    <w:rsid w:val="002A7E15"/>
    <w:rsid w:val="002B03CA"/>
    <w:rsid w:val="002B0A20"/>
    <w:rsid w:val="002B36AE"/>
    <w:rsid w:val="002B3995"/>
    <w:rsid w:val="002B56DF"/>
    <w:rsid w:val="002C08C6"/>
    <w:rsid w:val="002C1697"/>
    <w:rsid w:val="002C1AB3"/>
    <w:rsid w:val="002C6675"/>
    <w:rsid w:val="002C6EC1"/>
    <w:rsid w:val="002C747E"/>
    <w:rsid w:val="002C7A92"/>
    <w:rsid w:val="002D095E"/>
    <w:rsid w:val="002D1D65"/>
    <w:rsid w:val="002D2DDF"/>
    <w:rsid w:val="002D3269"/>
    <w:rsid w:val="002D4382"/>
    <w:rsid w:val="002D5F0B"/>
    <w:rsid w:val="002D6772"/>
    <w:rsid w:val="002E0DD3"/>
    <w:rsid w:val="002E1664"/>
    <w:rsid w:val="002E3B70"/>
    <w:rsid w:val="002E42AC"/>
    <w:rsid w:val="002E7578"/>
    <w:rsid w:val="002F00CC"/>
    <w:rsid w:val="002F129F"/>
    <w:rsid w:val="002F173A"/>
    <w:rsid w:val="002F271D"/>
    <w:rsid w:val="002F315B"/>
    <w:rsid w:val="002F4943"/>
    <w:rsid w:val="002F4C1C"/>
    <w:rsid w:val="002F4E9A"/>
    <w:rsid w:val="002F5445"/>
    <w:rsid w:val="002F6570"/>
    <w:rsid w:val="002F6FA0"/>
    <w:rsid w:val="002F77D1"/>
    <w:rsid w:val="003005AA"/>
    <w:rsid w:val="00300B59"/>
    <w:rsid w:val="003027D5"/>
    <w:rsid w:val="003028A4"/>
    <w:rsid w:val="00302B7C"/>
    <w:rsid w:val="00303FF1"/>
    <w:rsid w:val="00304E02"/>
    <w:rsid w:val="003064D7"/>
    <w:rsid w:val="00307093"/>
    <w:rsid w:val="00307856"/>
    <w:rsid w:val="00307F28"/>
    <w:rsid w:val="00312051"/>
    <w:rsid w:val="00313B47"/>
    <w:rsid w:val="00315996"/>
    <w:rsid w:val="00315DD8"/>
    <w:rsid w:val="00320004"/>
    <w:rsid w:val="00320AF4"/>
    <w:rsid w:val="003218A5"/>
    <w:rsid w:val="0032344D"/>
    <w:rsid w:val="00324147"/>
    <w:rsid w:val="00324246"/>
    <w:rsid w:val="003243EC"/>
    <w:rsid w:val="00324C97"/>
    <w:rsid w:val="0032764A"/>
    <w:rsid w:val="003277FC"/>
    <w:rsid w:val="00332720"/>
    <w:rsid w:val="00332AF9"/>
    <w:rsid w:val="00334086"/>
    <w:rsid w:val="00334706"/>
    <w:rsid w:val="00336EA0"/>
    <w:rsid w:val="00336FF9"/>
    <w:rsid w:val="0033725A"/>
    <w:rsid w:val="00337D8C"/>
    <w:rsid w:val="003409BC"/>
    <w:rsid w:val="003414D8"/>
    <w:rsid w:val="0034178C"/>
    <w:rsid w:val="00343185"/>
    <w:rsid w:val="00343592"/>
    <w:rsid w:val="00343A09"/>
    <w:rsid w:val="00343E56"/>
    <w:rsid w:val="00344346"/>
    <w:rsid w:val="00344D28"/>
    <w:rsid w:val="003454DD"/>
    <w:rsid w:val="0034621A"/>
    <w:rsid w:val="0034655B"/>
    <w:rsid w:val="00350183"/>
    <w:rsid w:val="00350B2D"/>
    <w:rsid w:val="0035126C"/>
    <w:rsid w:val="0035194E"/>
    <w:rsid w:val="0035203A"/>
    <w:rsid w:val="003539A3"/>
    <w:rsid w:val="00354383"/>
    <w:rsid w:val="00357FB7"/>
    <w:rsid w:val="00357FBC"/>
    <w:rsid w:val="00360435"/>
    <w:rsid w:val="00361ACD"/>
    <w:rsid w:val="0036211E"/>
    <w:rsid w:val="00362642"/>
    <w:rsid w:val="00362BC4"/>
    <w:rsid w:val="00364106"/>
    <w:rsid w:val="003653D0"/>
    <w:rsid w:val="0036544A"/>
    <w:rsid w:val="00365864"/>
    <w:rsid w:val="00365B82"/>
    <w:rsid w:val="003662CA"/>
    <w:rsid w:val="003668E5"/>
    <w:rsid w:val="003669CE"/>
    <w:rsid w:val="00366AB4"/>
    <w:rsid w:val="0036713E"/>
    <w:rsid w:val="00371C34"/>
    <w:rsid w:val="00372F74"/>
    <w:rsid w:val="00374D58"/>
    <w:rsid w:val="00375458"/>
    <w:rsid w:val="003758A0"/>
    <w:rsid w:val="00375C5C"/>
    <w:rsid w:val="00376362"/>
    <w:rsid w:val="00376AD6"/>
    <w:rsid w:val="00376BF1"/>
    <w:rsid w:val="003772B2"/>
    <w:rsid w:val="0037765C"/>
    <w:rsid w:val="00382124"/>
    <w:rsid w:val="003825E7"/>
    <w:rsid w:val="00382CCB"/>
    <w:rsid w:val="003835A5"/>
    <w:rsid w:val="0038404D"/>
    <w:rsid w:val="0038423B"/>
    <w:rsid w:val="00384E10"/>
    <w:rsid w:val="00385D5C"/>
    <w:rsid w:val="003864A4"/>
    <w:rsid w:val="00393CB3"/>
    <w:rsid w:val="00393EA7"/>
    <w:rsid w:val="00395628"/>
    <w:rsid w:val="0039661E"/>
    <w:rsid w:val="00396B37"/>
    <w:rsid w:val="00397D35"/>
    <w:rsid w:val="003A01DE"/>
    <w:rsid w:val="003A1CF3"/>
    <w:rsid w:val="003A2624"/>
    <w:rsid w:val="003A2650"/>
    <w:rsid w:val="003A2A3F"/>
    <w:rsid w:val="003A3046"/>
    <w:rsid w:val="003A442A"/>
    <w:rsid w:val="003A4B4E"/>
    <w:rsid w:val="003A7211"/>
    <w:rsid w:val="003A7619"/>
    <w:rsid w:val="003A76B4"/>
    <w:rsid w:val="003B22CC"/>
    <w:rsid w:val="003B3D0B"/>
    <w:rsid w:val="003B4821"/>
    <w:rsid w:val="003B4B94"/>
    <w:rsid w:val="003B556D"/>
    <w:rsid w:val="003B5618"/>
    <w:rsid w:val="003B58A0"/>
    <w:rsid w:val="003B6633"/>
    <w:rsid w:val="003B75B6"/>
    <w:rsid w:val="003B793B"/>
    <w:rsid w:val="003C09FD"/>
    <w:rsid w:val="003C26C9"/>
    <w:rsid w:val="003C3447"/>
    <w:rsid w:val="003C3740"/>
    <w:rsid w:val="003C4BCC"/>
    <w:rsid w:val="003C566E"/>
    <w:rsid w:val="003C568F"/>
    <w:rsid w:val="003C635C"/>
    <w:rsid w:val="003C752F"/>
    <w:rsid w:val="003C788A"/>
    <w:rsid w:val="003D0597"/>
    <w:rsid w:val="003D0787"/>
    <w:rsid w:val="003D10AC"/>
    <w:rsid w:val="003D2F51"/>
    <w:rsid w:val="003D37DD"/>
    <w:rsid w:val="003D5E10"/>
    <w:rsid w:val="003D6FF4"/>
    <w:rsid w:val="003D7284"/>
    <w:rsid w:val="003E0847"/>
    <w:rsid w:val="003E0994"/>
    <w:rsid w:val="003E15D9"/>
    <w:rsid w:val="003E1FB7"/>
    <w:rsid w:val="003E216F"/>
    <w:rsid w:val="003E3A94"/>
    <w:rsid w:val="003E483F"/>
    <w:rsid w:val="003E51CA"/>
    <w:rsid w:val="003E70CD"/>
    <w:rsid w:val="003F13B9"/>
    <w:rsid w:val="003F16BF"/>
    <w:rsid w:val="003F34BA"/>
    <w:rsid w:val="003F38A9"/>
    <w:rsid w:val="003F4220"/>
    <w:rsid w:val="003F5895"/>
    <w:rsid w:val="003F62F9"/>
    <w:rsid w:val="003F6BC8"/>
    <w:rsid w:val="00401278"/>
    <w:rsid w:val="0040189A"/>
    <w:rsid w:val="00401E37"/>
    <w:rsid w:val="0040212C"/>
    <w:rsid w:val="004028AB"/>
    <w:rsid w:val="0040317F"/>
    <w:rsid w:val="00404351"/>
    <w:rsid w:val="00404FE8"/>
    <w:rsid w:val="0040549E"/>
    <w:rsid w:val="004060FE"/>
    <w:rsid w:val="00406278"/>
    <w:rsid w:val="00406619"/>
    <w:rsid w:val="0040792A"/>
    <w:rsid w:val="00407E1C"/>
    <w:rsid w:val="004110B0"/>
    <w:rsid w:val="00411A66"/>
    <w:rsid w:val="00411A9D"/>
    <w:rsid w:val="00412428"/>
    <w:rsid w:val="00412909"/>
    <w:rsid w:val="00412CEB"/>
    <w:rsid w:val="004139BB"/>
    <w:rsid w:val="00413B67"/>
    <w:rsid w:val="00414594"/>
    <w:rsid w:val="00415390"/>
    <w:rsid w:val="00417565"/>
    <w:rsid w:val="0042210F"/>
    <w:rsid w:val="004226E4"/>
    <w:rsid w:val="00423278"/>
    <w:rsid w:val="00423A80"/>
    <w:rsid w:val="00423D29"/>
    <w:rsid w:val="00423F65"/>
    <w:rsid w:val="00424983"/>
    <w:rsid w:val="004258FF"/>
    <w:rsid w:val="00425F1A"/>
    <w:rsid w:val="004265AB"/>
    <w:rsid w:val="00426A8F"/>
    <w:rsid w:val="00426FB6"/>
    <w:rsid w:val="004273C9"/>
    <w:rsid w:val="00431FBE"/>
    <w:rsid w:val="00432588"/>
    <w:rsid w:val="00432884"/>
    <w:rsid w:val="00432C06"/>
    <w:rsid w:val="004338DF"/>
    <w:rsid w:val="00434079"/>
    <w:rsid w:val="00434C02"/>
    <w:rsid w:val="00435F37"/>
    <w:rsid w:val="004363A3"/>
    <w:rsid w:val="00436EEF"/>
    <w:rsid w:val="00440FFF"/>
    <w:rsid w:val="004426AB"/>
    <w:rsid w:val="004441DF"/>
    <w:rsid w:val="00444334"/>
    <w:rsid w:val="00444E73"/>
    <w:rsid w:val="00445345"/>
    <w:rsid w:val="00445C5D"/>
    <w:rsid w:val="00446792"/>
    <w:rsid w:val="004473FA"/>
    <w:rsid w:val="0044754D"/>
    <w:rsid w:val="00447B88"/>
    <w:rsid w:val="00447CBE"/>
    <w:rsid w:val="004508B4"/>
    <w:rsid w:val="0045128A"/>
    <w:rsid w:val="00455755"/>
    <w:rsid w:val="00456A3D"/>
    <w:rsid w:val="00456D80"/>
    <w:rsid w:val="00462D0D"/>
    <w:rsid w:val="004632B1"/>
    <w:rsid w:val="00463DE3"/>
    <w:rsid w:val="00463F2D"/>
    <w:rsid w:val="00463F69"/>
    <w:rsid w:val="00464307"/>
    <w:rsid w:val="004644C2"/>
    <w:rsid w:val="00464A6F"/>
    <w:rsid w:val="004658DE"/>
    <w:rsid w:val="00465A0A"/>
    <w:rsid w:val="00466C49"/>
    <w:rsid w:val="00466E8E"/>
    <w:rsid w:val="004703C4"/>
    <w:rsid w:val="004717B1"/>
    <w:rsid w:val="00472A26"/>
    <w:rsid w:val="004734EB"/>
    <w:rsid w:val="004738CF"/>
    <w:rsid w:val="00473925"/>
    <w:rsid w:val="00474FA8"/>
    <w:rsid w:val="0047517F"/>
    <w:rsid w:val="00475EB6"/>
    <w:rsid w:val="004762DB"/>
    <w:rsid w:val="004801E7"/>
    <w:rsid w:val="00480F7F"/>
    <w:rsid w:val="004822EC"/>
    <w:rsid w:val="00482C0A"/>
    <w:rsid w:val="0048481F"/>
    <w:rsid w:val="00485B11"/>
    <w:rsid w:val="00485F24"/>
    <w:rsid w:val="00485F5C"/>
    <w:rsid w:val="004871F3"/>
    <w:rsid w:val="00487B38"/>
    <w:rsid w:val="00490B15"/>
    <w:rsid w:val="00490D84"/>
    <w:rsid w:val="00491B2F"/>
    <w:rsid w:val="004936C3"/>
    <w:rsid w:val="004940E3"/>
    <w:rsid w:val="004943F8"/>
    <w:rsid w:val="00494AF0"/>
    <w:rsid w:val="00494CA3"/>
    <w:rsid w:val="004960F8"/>
    <w:rsid w:val="004A10A0"/>
    <w:rsid w:val="004A35CB"/>
    <w:rsid w:val="004A38E2"/>
    <w:rsid w:val="004A3CE3"/>
    <w:rsid w:val="004A3ED1"/>
    <w:rsid w:val="004A4097"/>
    <w:rsid w:val="004A4611"/>
    <w:rsid w:val="004A475C"/>
    <w:rsid w:val="004A49B0"/>
    <w:rsid w:val="004B1051"/>
    <w:rsid w:val="004B1615"/>
    <w:rsid w:val="004B16FE"/>
    <w:rsid w:val="004B1989"/>
    <w:rsid w:val="004B2EC1"/>
    <w:rsid w:val="004B5904"/>
    <w:rsid w:val="004B5C24"/>
    <w:rsid w:val="004B69F9"/>
    <w:rsid w:val="004B6D8B"/>
    <w:rsid w:val="004C092B"/>
    <w:rsid w:val="004C3AD5"/>
    <w:rsid w:val="004C3D17"/>
    <w:rsid w:val="004C53DD"/>
    <w:rsid w:val="004C56D6"/>
    <w:rsid w:val="004C5EB1"/>
    <w:rsid w:val="004D1C20"/>
    <w:rsid w:val="004D3BFC"/>
    <w:rsid w:val="004D5318"/>
    <w:rsid w:val="004D6C5A"/>
    <w:rsid w:val="004D7547"/>
    <w:rsid w:val="004E0D13"/>
    <w:rsid w:val="004E11B4"/>
    <w:rsid w:val="004E2066"/>
    <w:rsid w:val="004E223C"/>
    <w:rsid w:val="004E254D"/>
    <w:rsid w:val="004E28C9"/>
    <w:rsid w:val="004E2FFB"/>
    <w:rsid w:val="004E377B"/>
    <w:rsid w:val="004E37B3"/>
    <w:rsid w:val="004E3A08"/>
    <w:rsid w:val="004E484B"/>
    <w:rsid w:val="004E52F4"/>
    <w:rsid w:val="004E7C05"/>
    <w:rsid w:val="004E7E28"/>
    <w:rsid w:val="004F05A8"/>
    <w:rsid w:val="004F0E53"/>
    <w:rsid w:val="004F110F"/>
    <w:rsid w:val="004F1A8A"/>
    <w:rsid w:val="004F1DCA"/>
    <w:rsid w:val="004F3A30"/>
    <w:rsid w:val="004F5B0B"/>
    <w:rsid w:val="004F68E8"/>
    <w:rsid w:val="004F6FD2"/>
    <w:rsid w:val="004F7150"/>
    <w:rsid w:val="004F75F3"/>
    <w:rsid w:val="00500D21"/>
    <w:rsid w:val="00503E8D"/>
    <w:rsid w:val="0050402B"/>
    <w:rsid w:val="00504845"/>
    <w:rsid w:val="00504DE7"/>
    <w:rsid w:val="00505424"/>
    <w:rsid w:val="0050554E"/>
    <w:rsid w:val="0050568D"/>
    <w:rsid w:val="00505D75"/>
    <w:rsid w:val="00506628"/>
    <w:rsid w:val="00510684"/>
    <w:rsid w:val="005110B6"/>
    <w:rsid w:val="005127F2"/>
    <w:rsid w:val="00512ADF"/>
    <w:rsid w:val="00513DDE"/>
    <w:rsid w:val="00514407"/>
    <w:rsid w:val="00514F6E"/>
    <w:rsid w:val="00516058"/>
    <w:rsid w:val="00516E28"/>
    <w:rsid w:val="00516F33"/>
    <w:rsid w:val="0051792E"/>
    <w:rsid w:val="00520A3E"/>
    <w:rsid w:val="00521974"/>
    <w:rsid w:val="005219F8"/>
    <w:rsid w:val="005226F5"/>
    <w:rsid w:val="00523446"/>
    <w:rsid w:val="00525301"/>
    <w:rsid w:val="00525FD8"/>
    <w:rsid w:val="005267F1"/>
    <w:rsid w:val="00527C5E"/>
    <w:rsid w:val="0053084B"/>
    <w:rsid w:val="005316BC"/>
    <w:rsid w:val="00531720"/>
    <w:rsid w:val="005328EE"/>
    <w:rsid w:val="00533378"/>
    <w:rsid w:val="00533E75"/>
    <w:rsid w:val="00534681"/>
    <w:rsid w:val="0053507E"/>
    <w:rsid w:val="00535644"/>
    <w:rsid w:val="00540957"/>
    <w:rsid w:val="00540E7A"/>
    <w:rsid w:val="00541331"/>
    <w:rsid w:val="00541357"/>
    <w:rsid w:val="0054176E"/>
    <w:rsid w:val="005418CB"/>
    <w:rsid w:val="00541CD8"/>
    <w:rsid w:val="00546581"/>
    <w:rsid w:val="00547020"/>
    <w:rsid w:val="00547B42"/>
    <w:rsid w:val="00550B86"/>
    <w:rsid w:val="005517EC"/>
    <w:rsid w:val="00551C5F"/>
    <w:rsid w:val="00552BD8"/>
    <w:rsid w:val="00552E41"/>
    <w:rsid w:val="00552E7C"/>
    <w:rsid w:val="00553114"/>
    <w:rsid w:val="00553699"/>
    <w:rsid w:val="00555B2B"/>
    <w:rsid w:val="00556643"/>
    <w:rsid w:val="00557E6B"/>
    <w:rsid w:val="00557EFC"/>
    <w:rsid w:val="005600E8"/>
    <w:rsid w:val="005604D3"/>
    <w:rsid w:val="0056147D"/>
    <w:rsid w:val="0056231A"/>
    <w:rsid w:val="00562DA5"/>
    <w:rsid w:val="005631B4"/>
    <w:rsid w:val="005638E3"/>
    <w:rsid w:val="005639D2"/>
    <w:rsid w:val="00563EF1"/>
    <w:rsid w:val="00564ECE"/>
    <w:rsid w:val="00566366"/>
    <w:rsid w:val="0057107B"/>
    <w:rsid w:val="00571AF9"/>
    <w:rsid w:val="00572E23"/>
    <w:rsid w:val="0057433C"/>
    <w:rsid w:val="00574437"/>
    <w:rsid w:val="0057499B"/>
    <w:rsid w:val="00574C73"/>
    <w:rsid w:val="00577126"/>
    <w:rsid w:val="005809AD"/>
    <w:rsid w:val="00580EFF"/>
    <w:rsid w:val="00584950"/>
    <w:rsid w:val="00586E1E"/>
    <w:rsid w:val="00587317"/>
    <w:rsid w:val="00590C3A"/>
    <w:rsid w:val="00592072"/>
    <w:rsid w:val="00592F72"/>
    <w:rsid w:val="005935EC"/>
    <w:rsid w:val="00594B8F"/>
    <w:rsid w:val="00595399"/>
    <w:rsid w:val="00595C89"/>
    <w:rsid w:val="00595F85"/>
    <w:rsid w:val="00596A37"/>
    <w:rsid w:val="005A0CA4"/>
    <w:rsid w:val="005A3102"/>
    <w:rsid w:val="005A3D01"/>
    <w:rsid w:val="005A3E28"/>
    <w:rsid w:val="005A470B"/>
    <w:rsid w:val="005A511F"/>
    <w:rsid w:val="005A5AB2"/>
    <w:rsid w:val="005A60E0"/>
    <w:rsid w:val="005A6FA4"/>
    <w:rsid w:val="005A752E"/>
    <w:rsid w:val="005A7CA3"/>
    <w:rsid w:val="005B2038"/>
    <w:rsid w:val="005B2E9C"/>
    <w:rsid w:val="005B31C3"/>
    <w:rsid w:val="005B3D25"/>
    <w:rsid w:val="005B4257"/>
    <w:rsid w:val="005B42E4"/>
    <w:rsid w:val="005B4BF1"/>
    <w:rsid w:val="005B4E28"/>
    <w:rsid w:val="005B4EB8"/>
    <w:rsid w:val="005B6B66"/>
    <w:rsid w:val="005C043F"/>
    <w:rsid w:val="005C0D84"/>
    <w:rsid w:val="005C14BC"/>
    <w:rsid w:val="005C22CB"/>
    <w:rsid w:val="005C296F"/>
    <w:rsid w:val="005C33A9"/>
    <w:rsid w:val="005C3C0B"/>
    <w:rsid w:val="005C3EED"/>
    <w:rsid w:val="005C46DA"/>
    <w:rsid w:val="005C4819"/>
    <w:rsid w:val="005C54F6"/>
    <w:rsid w:val="005C623F"/>
    <w:rsid w:val="005D1082"/>
    <w:rsid w:val="005D180F"/>
    <w:rsid w:val="005D307A"/>
    <w:rsid w:val="005D3519"/>
    <w:rsid w:val="005D3E0B"/>
    <w:rsid w:val="005D429D"/>
    <w:rsid w:val="005D4586"/>
    <w:rsid w:val="005D56DB"/>
    <w:rsid w:val="005D6141"/>
    <w:rsid w:val="005E01ED"/>
    <w:rsid w:val="005E01EE"/>
    <w:rsid w:val="005E021B"/>
    <w:rsid w:val="005E03AA"/>
    <w:rsid w:val="005E2345"/>
    <w:rsid w:val="005E2C0D"/>
    <w:rsid w:val="005E32A1"/>
    <w:rsid w:val="005E39AA"/>
    <w:rsid w:val="005E4F8B"/>
    <w:rsid w:val="005E6277"/>
    <w:rsid w:val="005E644D"/>
    <w:rsid w:val="005E6525"/>
    <w:rsid w:val="005E7040"/>
    <w:rsid w:val="005E715D"/>
    <w:rsid w:val="005F040C"/>
    <w:rsid w:val="005F1945"/>
    <w:rsid w:val="005F1BFF"/>
    <w:rsid w:val="005F432D"/>
    <w:rsid w:val="005F4852"/>
    <w:rsid w:val="005F4BAB"/>
    <w:rsid w:val="005F703F"/>
    <w:rsid w:val="00602222"/>
    <w:rsid w:val="00605206"/>
    <w:rsid w:val="006063C0"/>
    <w:rsid w:val="006115FD"/>
    <w:rsid w:val="00611966"/>
    <w:rsid w:val="0061235A"/>
    <w:rsid w:val="0061235C"/>
    <w:rsid w:val="00612369"/>
    <w:rsid w:val="006153FE"/>
    <w:rsid w:val="00615560"/>
    <w:rsid w:val="00615AD8"/>
    <w:rsid w:val="00615D48"/>
    <w:rsid w:val="0061716A"/>
    <w:rsid w:val="0062051B"/>
    <w:rsid w:val="006207D2"/>
    <w:rsid w:val="00623DB3"/>
    <w:rsid w:val="006241DB"/>
    <w:rsid w:val="00624AB8"/>
    <w:rsid w:val="00624C69"/>
    <w:rsid w:val="0062623D"/>
    <w:rsid w:val="006266BC"/>
    <w:rsid w:val="00627AA4"/>
    <w:rsid w:val="00630079"/>
    <w:rsid w:val="006303A2"/>
    <w:rsid w:val="00630485"/>
    <w:rsid w:val="00631353"/>
    <w:rsid w:val="006317B1"/>
    <w:rsid w:val="00631F43"/>
    <w:rsid w:val="00632282"/>
    <w:rsid w:val="0063245F"/>
    <w:rsid w:val="006336B3"/>
    <w:rsid w:val="006339F9"/>
    <w:rsid w:val="0063552B"/>
    <w:rsid w:val="0063594E"/>
    <w:rsid w:val="00636F05"/>
    <w:rsid w:val="0063749F"/>
    <w:rsid w:val="006379FC"/>
    <w:rsid w:val="00640DDF"/>
    <w:rsid w:val="00640FE9"/>
    <w:rsid w:val="00641FD4"/>
    <w:rsid w:val="00642902"/>
    <w:rsid w:val="00642C5C"/>
    <w:rsid w:val="006436F0"/>
    <w:rsid w:val="00643C0E"/>
    <w:rsid w:val="006441D4"/>
    <w:rsid w:val="00644618"/>
    <w:rsid w:val="006468D7"/>
    <w:rsid w:val="00646DCA"/>
    <w:rsid w:val="00647048"/>
    <w:rsid w:val="00652A60"/>
    <w:rsid w:val="006531DE"/>
    <w:rsid w:val="00654989"/>
    <w:rsid w:val="00655556"/>
    <w:rsid w:val="00655E15"/>
    <w:rsid w:val="00655F38"/>
    <w:rsid w:val="006564C0"/>
    <w:rsid w:val="006572FF"/>
    <w:rsid w:val="00660370"/>
    <w:rsid w:val="006608DD"/>
    <w:rsid w:val="00661309"/>
    <w:rsid w:val="00662282"/>
    <w:rsid w:val="00663940"/>
    <w:rsid w:val="00664CED"/>
    <w:rsid w:val="00664DE0"/>
    <w:rsid w:val="00665032"/>
    <w:rsid w:val="006655B5"/>
    <w:rsid w:val="00666CDE"/>
    <w:rsid w:val="00666FE3"/>
    <w:rsid w:val="006674C0"/>
    <w:rsid w:val="00667915"/>
    <w:rsid w:val="00670466"/>
    <w:rsid w:val="0067206F"/>
    <w:rsid w:val="00672DD3"/>
    <w:rsid w:val="00673C2F"/>
    <w:rsid w:val="00674798"/>
    <w:rsid w:val="00674C1E"/>
    <w:rsid w:val="006752F7"/>
    <w:rsid w:val="00675574"/>
    <w:rsid w:val="006755D7"/>
    <w:rsid w:val="00675EEA"/>
    <w:rsid w:val="00677916"/>
    <w:rsid w:val="006804F0"/>
    <w:rsid w:val="0068070E"/>
    <w:rsid w:val="0068081A"/>
    <w:rsid w:val="00680830"/>
    <w:rsid w:val="0068135D"/>
    <w:rsid w:val="00682262"/>
    <w:rsid w:val="0068227D"/>
    <w:rsid w:val="00682B0C"/>
    <w:rsid w:val="0068353A"/>
    <w:rsid w:val="006847D3"/>
    <w:rsid w:val="006849BA"/>
    <w:rsid w:val="00684D06"/>
    <w:rsid w:val="006853E1"/>
    <w:rsid w:val="006858A2"/>
    <w:rsid w:val="00690701"/>
    <w:rsid w:val="00690BD2"/>
    <w:rsid w:val="00690F83"/>
    <w:rsid w:val="006919FA"/>
    <w:rsid w:val="00691C74"/>
    <w:rsid w:val="0069261E"/>
    <w:rsid w:val="00694BAA"/>
    <w:rsid w:val="0069628B"/>
    <w:rsid w:val="00697302"/>
    <w:rsid w:val="00697F3E"/>
    <w:rsid w:val="006A11CD"/>
    <w:rsid w:val="006A22C9"/>
    <w:rsid w:val="006A321B"/>
    <w:rsid w:val="006A3434"/>
    <w:rsid w:val="006A401B"/>
    <w:rsid w:val="006A47E8"/>
    <w:rsid w:val="006A5B46"/>
    <w:rsid w:val="006A6D14"/>
    <w:rsid w:val="006A6D99"/>
    <w:rsid w:val="006A7281"/>
    <w:rsid w:val="006A7794"/>
    <w:rsid w:val="006B060A"/>
    <w:rsid w:val="006B1FB8"/>
    <w:rsid w:val="006B2057"/>
    <w:rsid w:val="006B29F1"/>
    <w:rsid w:val="006B2B29"/>
    <w:rsid w:val="006B2D47"/>
    <w:rsid w:val="006B2EF6"/>
    <w:rsid w:val="006B35CF"/>
    <w:rsid w:val="006B35D3"/>
    <w:rsid w:val="006B4DB5"/>
    <w:rsid w:val="006B51AD"/>
    <w:rsid w:val="006B54E3"/>
    <w:rsid w:val="006C06AA"/>
    <w:rsid w:val="006C0971"/>
    <w:rsid w:val="006C0E01"/>
    <w:rsid w:val="006C1B26"/>
    <w:rsid w:val="006C38FD"/>
    <w:rsid w:val="006C526B"/>
    <w:rsid w:val="006C6B19"/>
    <w:rsid w:val="006C6FBD"/>
    <w:rsid w:val="006D0C6F"/>
    <w:rsid w:val="006D0CCD"/>
    <w:rsid w:val="006D1990"/>
    <w:rsid w:val="006D2499"/>
    <w:rsid w:val="006D358C"/>
    <w:rsid w:val="006D3E92"/>
    <w:rsid w:val="006D4002"/>
    <w:rsid w:val="006D5A9B"/>
    <w:rsid w:val="006D5EE1"/>
    <w:rsid w:val="006D5FE5"/>
    <w:rsid w:val="006D635E"/>
    <w:rsid w:val="006D6B1D"/>
    <w:rsid w:val="006D6C3D"/>
    <w:rsid w:val="006E1227"/>
    <w:rsid w:val="006E14C2"/>
    <w:rsid w:val="006E1C4C"/>
    <w:rsid w:val="006E1D3C"/>
    <w:rsid w:val="006E275E"/>
    <w:rsid w:val="006E41B7"/>
    <w:rsid w:val="006E59A5"/>
    <w:rsid w:val="006E68AE"/>
    <w:rsid w:val="006E7E40"/>
    <w:rsid w:val="006F0F44"/>
    <w:rsid w:val="006F1961"/>
    <w:rsid w:val="006F1C0C"/>
    <w:rsid w:val="006F1E8D"/>
    <w:rsid w:val="006F2A68"/>
    <w:rsid w:val="006F2B2E"/>
    <w:rsid w:val="006F4300"/>
    <w:rsid w:val="006F4554"/>
    <w:rsid w:val="006F5A7E"/>
    <w:rsid w:val="006F7BB7"/>
    <w:rsid w:val="0070070A"/>
    <w:rsid w:val="007026A0"/>
    <w:rsid w:val="00702E15"/>
    <w:rsid w:val="00703608"/>
    <w:rsid w:val="00703873"/>
    <w:rsid w:val="00703C9D"/>
    <w:rsid w:val="00703E25"/>
    <w:rsid w:val="007052C7"/>
    <w:rsid w:val="00705CA6"/>
    <w:rsid w:val="0070641D"/>
    <w:rsid w:val="0070709D"/>
    <w:rsid w:val="00707CFD"/>
    <w:rsid w:val="00707D78"/>
    <w:rsid w:val="007114D2"/>
    <w:rsid w:val="00711652"/>
    <w:rsid w:val="007124B2"/>
    <w:rsid w:val="00712688"/>
    <w:rsid w:val="007133CF"/>
    <w:rsid w:val="00716913"/>
    <w:rsid w:val="00716A0E"/>
    <w:rsid w:val="007171E4"/>
    <w:rsid w:val="00717619"/>
    <w:rsid w:val="00717D88"/>
    <w:rsid w:val="007204BD"/>
    <w:rsid w:val="007206C4"/>
    <w:rsid w:val="00720EBA"/>
    <w:rsid w:val="0072157B"/>
    <w:rsid w:val="007215E1"/>
    <w:rsid w:val="00725826"/>
    <w:rsid w:val="00725F27"/>
    <w:rsid w:val="007273C3"/>
    <w:rsid w:val="00727C11"/>
    <w:rsid w:val="00727C15"/>
    <w:rsid w:val="007316DB"/>
    <w:rsid w:val="00731705"/>
    <w:rsid w:val="007341EF"/>
    <w:rsid w:val="00735E7D"/>
    <w:rsid w:val="00736512"/>
    <w:rsid w:val="00736ADA"/>
    <w:rsid w:val="00741849"/>
    <w:rsid w:val="00742A43"/>
    <w:rsid w:val="00742BF8"/>
    <w:rsid w:val="00743821"/>
    <w:rsid w:val="00744EB2"/>
    <w:rsid w:val="00745892"/>
    <w:rsid w:val="00746EF9"/>
    <w:rsid w:val="007511E5"/>
    <w:rsid w:val="007534C6"/>
    <w:rsid w:val="00754A5E"/>
    <w:rsid w:val="00754FF5"/>
    <w:rsid w:val="007559B4"/>
    <w:rsid w:val="00755DC4"/>
    <w:rsid w:val="00755FE3"/>
    <w:rsid w:val="00760351"/>
    <w:rsid w:val="00760F0B"/>
    <w:rsid w:val="00761485"/>
    <w:rsid w:val="007623C4"/>
    <w:rsid w:val="00762978"/>
    <w:rsid w:val="007636C3"/>
    <w:rsid w:val="00763CFF"/>
    <w:rsid w:val="00763D72"/>
    <w:rsid w:val="007642AD"/>
    <w:rsid w:val="007648AD"/>
    <w:rsid w:val="00764B9C"/>
    <w:rsid w:val="00765396"/>
    <w:rsid w:val="00766197"/>
    <w:rsid w:val="00766BD1"/>
    <w:rsid w:val="00770B76"/>
    <w:rsid w:val="00771822"/>
    <w:rsid w:val="00771DDF"/>
    <w:rsid w:val="00773443"/>
    <w:rsid w:val="00774639"/>
    <w:rsid w:val="007757F2"/>
    <w:rsid w:val="00775BFB"/>
    <w:rsid w:val="00775DE7"/>
    <w:rsid w:val="007765A3"/>
    <w:rsid w:val="00780288"/>
    <w:rsid w:val="007815E7"/>
    <w:rsid w:val="00781858"/>
    <w:rsid w:val="00781C15"/>
    <w:rsid w:val="00781DBE"/>
    <w:rsid w:val="007820EE"/>
    <w:rsid w:val="00783062"/>
    <w:rsid w:val="007832A6"/>
    <w:rsid w:val="0078683E"/>
    <w:rsid w:val="00790DA1"/>
    <w:rsid w:val="00791986"/>
    <w:rsid w:val="00792294"/>
    <w:rsid w:val="00793A7F"/>
    <w:rsid w:val="007942D3"/>
    <w:rsid w:val="00795241"/>
    <w:rsid w:val="0079560A"/>
    <w:rsid w:val="00795751"/>
    <w:rsid w:val="0079583F"/>
    <w:rsid w:val="00796CA8"/>
    <w:rsid w:val="007972A8"/>
    <w:rsid w:val="0079758D"/>
    <w:rsid w:val="0079788E"/>
    <w:rsid w:val="00797E58"/>
    <w:rsid w:val="007A1032"/>
    <w:rsid w:val="007A2A55"/>
    <w:rsid w:val="007A3152"/>
    <w:rsid w:val="007A38FA"/>
    <w:rsid w:val="007A4FF7"/>
    <w:rsid w:val="007A6269"/>
    <w:rsid w:val="007A6A21"/>
    <w:rsid w:val="007A6BFC"/>
    <w:rsid w:val="007A727C"/>
    <w:rsid w:val="007A7C80"/>
    <w:rsid w:val="007B1D86"/>
    <w:rsid w:val="007B3CF9"/>
    <w:rsid w:val="007B44C1"/>
    <w:rsid w:val="007B503D"/>
    <w:rsid w:val="007B6267"/>
    <w:rsid w:val="007B6C09"/>
    <w:rsid w:val="007B6C6A"/>
    <w:rsid w:val="007B795B"/>
    <w:rsid w:val="007C1B9C"/>
    <w:rsid w:val="007C310F"/>
    <w:rsid w:val="007C5065"/>
    <w:rsid w:val="007C6325"/>
    <w:rsid w:val="007C6F0F"/>
    <w:rsid w:val="007C75E8"/>
    <w:rsid w:val="007C7913"/>
    <w:rsid w:val="007D0E4C"/>
    <w:rsid w:val="007D14F4"/>
    <w:rsid w:val="007D1F03"/>
    <w:rsid w:val="007D29E3"/>
    <w:rsid w:val="007D2A66"/>
    <w:rsid w:val="007D39A5"/>
    <w:rsid w:val="007D6717"/>
    <w:rsid w:val="007D7460"/>
    <w:rsid w:val="007D778C"/>
    <w:rsid w:val="007E09DA"/>
    <w:rsid w:val="007E177A"/>
    <w:rsid w:val="007E1D08"/>
    <w:rsid w:val="007E364F"/>
    <w:rsid w:val="007E3CF2"/>
    <w:rsid w:val="007E3D9C"/>
    <w:rsid w:val="007E4A43"/>
    <w:rsid w:val="007E4E92"/>
    <w:rsid w:val="007E5EB3"/>
    <w:rsid w:val="007E673D"/>
    <w:rsid w:val="007E7F1F"/>
    <w:rsid w:val="007F0902"/>
    <w:rsid w:val="007F0B1C"/>
    <w:rsid w:val="007F0B32"/>
    <w:rsid w:val="007F1292"/>
    <w:rsid w:val="007F272C"/>
    <w:rsid w:val="007F3E48"/>
    <w:rsid w:val="007F78C6"/>
    <w:rsid w:val="00800131"/>
    <w:rsid w:val="0080164B"/>
    <w:rsid w:val="00801F5F"/>
    <w:rsid w:val="008021E5"/>
    <w:rsid w:val="00802773"/>
    <w:rsid w:val="008033F2"/>
    <w:rsid w:val="008035CA"/>
    <w:rsid w:val="00803A89"/>
    <w:rsid w:val="00803EAE"/>
    <w:rsid w:val="00806E14"/>
    <w:rsid w:val="008072DC"/>
    <w:rsid w:val="0080741B"/>
    <w:rsid w:val="00811307"/>
    <w:rsid w:val="008119DD"/>
    <w:rsid w:val="00811B2E"/>
    <w:rsid w:val="00811E8F"/>
    <w:rsid w:val="00813134"/>
    <w:rsid w:val="00813EBB"/>
    <w:rsid w:val="008141EA"/>
    <w:rsid w:val="00814801"/>
    <w:rsid w:val="00814837"/>
    <w:rsid w:val="00814D9F"/>
    <w:rsid w:val="008157DD"/>
    <w:rsid w:val="00815BFC"/>
    <w:rsid w:val="00815C15"/>
    <w:rsid w:val="008161DE"/>
    <w:rsid w:val="0081622D"/>
    <w:rsid w:val="00816469"/>
    <w:rsid w:val="008171BE"/>
    <w:rsid w:val="008178B6"/>
    <w:rsid w:val="0082055B"/>
    <w:rsid w:val="008214F0"/>
    <w:rsid w:val="008228E3"/>
    <w:rsid w:val="00822B5D"/>
    <w:rsid w:val="00822CB0"/>
    <w:rsid w:val="00822ECC"/>
    <w:rsid w:val="008232ED"/>
    <w:rsid w:val="00824C94"/>
    <w:rsid w:val="008256F9"/>
    <w:rsid w:val="00825EFC"/>
    <w:rsid w:val="008269C7"/>
    <w:rsid w:val="00827159"/>
    <w:rsid w:val="008277AE"/>
    <w:rsid w:val="00830834"/>
    <w:rsid w:val="00830927"/>
    <w:rsid w:val="0083262E"/>
    <w:rsid w:val="0083422E"/>
    <w:rsid w:val="00835D7E"/>
    <w:rsid w:val="008361CB"/>
    <w:rsid w:val="008368B7"/>
    <w:rsid w:val="008372C4"/>
    <w:rsid w:val="00841180"/>
    <w:rsid w:val="008463DE"/>
    <w:rsid w:val="008475D9"/>
    <w:rsid w:val="00847D9A"/>
    <w:rsid w:val="008502E6"/>
    <w:rsid w:val="008503B3"/>
    <w:rsid w:val="00851528"/>
    <w:rsid w:val="00852906"/>
    <w:rsid w:val="008530B6"/>
    <w:rsid w:val="00855140"/>
    <w:rsid w:val="00857366"/>
    <w:rsid w:val="008579D1"/>
    <w:rsid w:val="00860743"/>
    <w:rsid w:val="00860B8E"/>
    <w:rsid w:val="008612C7"/>
    <w:rsid w:val="00861731"/>
    <w:rsid w:val="008626AF"/>
    <w:rsid w:val="00863C68"/>
    <w:rsid w:val="008643A9"/>
    <w:rsid w:val="008644B5"/>
    <w:rsid w:val="008651D6"/>
    <w:rsid w:val="00866036"/>
    <w:rsid w:val="00866267"/>
    <w:rsid w:val="008667AD"/>
    <w:rsid w:val="00866CB7"/>
    <w:rsid w:val="00866FA3"/>
    <w:rsid w:val="008729D7"/>
    <w:rsid w:val="00873DEE"/>
    <w:rsid w:val="00873F3D"/>
    <w:rsid w:val="008741A7"/>
    <w:rsid w:val="00874EE5"/>
    <w:rsid w:val="008750C9"/>
    <w:rsid w:val="00875D81"/>
    <w:rsid w:val="008777DF"/>
    <w:rsid w:val="008805E0"/>
    <w:rsid w:val="008824BB"/>
    <w:rsid w:val="00884661"/>
    <w:rsid w:val="00884D5F"/>
    <w:rsid w:val="00884F1C"/>
    <w:rsid w:val="00885064"/>
    <w:rsid w:val="00885D49"/>
    <w:rsid w:val="00886F7B"/>
    <w:rsid w:val="00887F50"/>
    <w:rsid w:val="0089203B"/>
    <w:rsid w:val="0089258E"/>
    <w:rsid w:val="0089313E"/>
    <w:rsid w:val="008935B0"/>
    <w:rsid w:val="00893E55"/>
    <w:rsid w:val="008943E2"/>
    <w:rsid w:val="008959E2"/>
    <w:rsid w:val="00895F29"/>
    <w:rsid w:val="00896141"/>
    <w:rsid w:val="008A000E"/>
    <w:rsid w:val="008A0B2A"/>
    <w:rsid w:val="008A2177"/>
    <w:rsid w:val="008A30E4"/>
    <w:rsid w:val="008A359E"/>
    <w:rsid w:val="008A3C00"/>
    <w:rsid w:val="008A4683"/>
    <w:rsid w:val="008A46FE"/>
    <w:rsid w:val="008A6BDC"/>
    <w:rsid w:val="008A756B"/>
    <w:rsid w:val="008B2219"/>
    <w:rsid w:val="008B50EE"/>
    <w:rsid w:val="008B51FA"/>
    <w:rsid w:val="008B54D6"/>
    <w:rsid w:val="008B6390"/>
    <w:rsid w:val="008B6CA7"/>
    <w:rsid w:val="008B733E"/>
    <w:rsid w:val="008C063B"/>
    <w:rsid w:val="008C0892"/>
    <w:rsid w:val="008C16C9"/>
    <w:rsid w:val="008C16EB"/>
    <w:rsid w:val="008C2BFF"/>
    <w:rsid w:val="008C4832"/>
    <w:rsid w:val="008C79D7"/>
    <w:rsid w:val="008D0663"/>
    <w:rsid w:val="008D24F9"/>
    <w:rsid w:val="008D2AE0"/>
    <w:rsid w:val="008D31E7"/>
    <w:rsid w:val="008D33C0"/>
    <w:rsid w:val="008D38BC"/>
    <w:rsid w:val="008D45CC"/>
    <w:rsid w:val="008D54D7"/>
    <w:rsid w:val="008D610F"/>
    <w:rsid w:val="008D6917"/>
    <w:rsid w:val="008D7017"/>
    <w:rsid w:val="008D75E1"/>
    <w:rsid w:val="008D7ACA"/>
    <w:rsid w:val="008E07D8"/>
    <w:rsid w:val="008E181F"/>
    <w:rsid w:val="008E2114"/>
    <w:rsid w:val="008E215D"/>
    <w:rsid w:val="008E2A02"/>
    <w:rsid w:val="008E2FC4"/>
    <w:rsid w:val="008E351B"/>
    <w:rsid w:val="008E4223"/>
    <w:rsid w:val="008E5DB7"/>
    <w:rsid w:val="008E61F5"/>
    <w:rsid w:val="008E789F"/>
    <w:rsid w:val="008F0219"/>
    <w:rsid w:val="008F123B"/>
    <w:rsid w:val="008F1E76"/>
    <w:rsid w:val="008F295B"/>
    <w:rsid w:val="008F3B0F"/>
    <w:rsid w:val="008F3C41"/>
    <w:rsid w:val="008F40DA"/>
    <w:rsid w:val="008F452D"/>
    <w:rsid w:val="008F494A"/>
    <w:rsid w:val="008F4CF1"/>
    <w:rsid w:val="008F5FC9"/>
    <w:rsid w:val="008F6FE6"/>
    <w:rsid w:val="008F7CB6"/>
    <w:rsid w:val="009014B2"/>
    <w:rsid w:val="009039EA"/>
    <w:rsid w:val="00903A87"/>
    <w:rsid w:val="00904012"/>
    <w:rsid w:val="00904213"/>
    <w:rsid w:val="00904573"/>
    <w:rsid w:val="009050BC"/>
    <w:rsid w:val="009068FD"/>
    <w:rsid w:val="00906C63"/>
    <w:rsid w:val="00907598"/>
    <w:rsid w:val="0090776A"/>
    <w:rsid w:val="00912E60"/>
    <w:rsid w:val="009131BB"/>
    <w:rsid w:val="009142F0"/>
    <w:rsid w:val="00917B15"/>
    <w:rsid w:val="00917EAA"/>
    <w:rsid w:val="00920E7E"/>
    <w:rsid w:val="00921399"/>
    <w:rsid w:val="00921E11"/>
    <w:rsid w:val="00923E72"/>
    <w:rsid w:val="00924ACD"/>
    <w:rsid w:val="0092555D"/>
    <w:rsid w:val="00925E89"/>
    <w:rsid w:val="00926DEB"/>
    <w:rsid w:val="009270CE"/>
    <w:rsid w:val="00931145"/>
    <w:rsid w:val="009316EB"/>
    <w:rsid w:val="00933264"/>
    <w:rsid w:val="009341A9"/>
    <w:rsid w:val="00935083"/>
    <w:rsid w:val="009357ED"/>
    <w:rsid w:val="00937E92"/>
    <w:rsid w:val="00940694"/>
    <w:rsid w:val="00941039"/>
    <w:rsid w:val="009414C3"/>
    <w:rsid w:val="0094537D"/>
    <w:rsid w:val="00947E04"/>
    <w:rsid w:val="0095041B"/>
    <w:rsid w:val="00950586"/>
    <w:rsid w:val="009505C9"/>
    <w:rsid w:val="009508BD"/>
    <w:rsid w:val="00950DE2"/>
    <w:rsid w:val="00950E3B"/>
    <w:rsid w:val="0095238D"/>
    <w:rsid w:val="00952869"/>
    <w:rsid w:val="009542A2"/>
    <w:rsid w:val="0095434A"/>
    <w:rsid w:val="0095452F"/>
    <w:rsid w:val="00954FF8"/>
    <w:rsid w:val="009557E3"/>
    <w:rsid w:val="009605F1"/>
    <w:rsid w:val="009614A8"/>
    <w:rsid w:val="00961726"/>
    <w:rsid w:val="0096230E"/>
    <w:rsid w:val="00963250"/>
    <w:rsid w:val="00963B64"/>
    <w:rsid w:val="0096440C"/>
    <w:rsid w:val="00964EF2"/>
    <w:rsid w:val="0096532D"/>
    <w:rsid w:val="0096573F"/>
    <w:rsid w:val="00965BC4"/>
    <w:rsid w:val="00965DD3"/>
    <w:rsid w:val="00965E8A"/>
    <w:rsid w:val="0096660E"/>
    <w:rsid w:val="00967542"/>
    <w:rsid w:val="00967FE3"/>
    <w:rsid w:val="00970696"/>
    <w:rsid w:val="0097077C"/>
    <w:rsid w:val="0097084B"/>
    <w:rsid w:val="0097193B"/>
    <w:rsid w:val="00971BDF"/>
    <w:rsid w:val="00971ED5"/>
    <w:rsid w:val="009720C7"/>
    <w:rsid w:val="00972296"/>
    <w:rsid w:val="00973743"/>
    <w:rsid w:val="00973BD8"/>
    <w:rsid w:val="00973D92"/>
    <w:rsid w:val="00974EF9"/>
    <w:rsid w:val="00975C13"/>
    <w:rsid w:val="009760DA"/>
    <w:rsid w:val="009761EB"/>
    <w:rsid w:val="009800DD"/>
    <w:rsid w:val="009802C2"/>
    <w:rsid w:val="00980C2E"/>
    <w:rsid w:val="009828C3"/>
    <w:rsid w:val="009839A3"/>
    <w:rsid w:val="00983A08"/>
    <w:rsid w:val="0098416D"/>
    <w:rsid w:val="00985C79"/>
    <w:rsid w:val="00985D16"/>
    <w:rsid w:val="00985EC4"/>
    <w:rsid w:val="00986123"/>
    <w:rsid w:val="0098707A"/>
    <w:rsid w:val="00987346"/>
    <w:rsid w:val="00987AA4"/>
    <w:rsid w:val="00990AC8"/>
    <w:rsid w:val="00990B26"/>
    <w:rsid w:val="0099131B"/>
    <w:rsid w:val="00992566"/>
    <w:rsid w:val="009927E2"/>
    <w:rsid w:val="00992946"/>
    <w:rsid w:val="009947A4"/>
    <w:rsid w:val="00995E18"/>
    <w:rsid w:val="0099715C"/>
    <w:rsid w:val="00997282"/>
    <w:rsid w:val="009A011F"/>
    <w:rsid w:val="009A12FA"/>
    <w:rsid w:val="009A1A82"/>
    <w:rsid w:val="009A5AD5"/>
    <w:rsid w:val="009A5D5D"/>
    <w:rsid w:val="009A5FB8"/>
    <w:rsid w:val="009A6288"/>
    <w:rsid w:val="009A66C4"/>
    <w:rsid w:val="009A75DD"/>
    <w:rsid w:val="009B0256"/>
    <w:rsid w:val="009B027D"/>
    <w:rsid w:val="009B164E"/>
    <w:rsid w:val="009B1FEC"/>
    <w:rsid w:val="009B2050"/>
    <w:rsid w:val="009B6DC4"/>
    <w:rsid w:val="009C26FA"/>
    <w:rsid w:val="009C3175"/>
    <w:rsid w:val="009C4D28"/>
    <w:rsid w:val="009C5809"/>
    <w:rsid w:val="009C5CFD"/>
    <w:rsid w:val="009C5DE9"/>
    <w:rsid w:val="009C6495"/>
    <w:rsid w:val="009C6E2C"/>
    <w:rsid w:val="009C76C6"/>
    <w:rsid w:val="009D1256"/>
    <w:rsid w:val="009D132F"/>
    <w:rsid w:val="009D13EB"/>
    <w:rsid w:val="009D14E9"/>
    <w:rsid w:val="009D5130"/>
    <w:rsid w:val="009D72FF"/>
    <w:rsid w:val="009D7457"/>
    <w:rsid w:val="009D7AB4"/>
    <w:rsid w:val="009E11A5"/>
    <w:rsid w:val="009E3401"/>
    <w:rsid w:val="009E346A"/>
    <w:rsid w:val="009E34B0"/>
    <w:rsid w:val="009E5ACA"/>
    <w:rsid w:val="009E61FE"/>
    <w:rsid w:val="009E64DB"/>
    <w:rsid w:val="009E71B6"/>
    <w:rsid w:val="009E745F"/>
    <w:rsid w:val="009F1188"/>
    <w:rsid w:val="009F27FF"/>
    <w:rsid w:val="009F354E"/>
    <w:rsid w:val="009F4F55"/>
    <w:rsid w:val="009F612C"/>
    <w:rsid w:val="009F62A3"/>
    <w:rsid w:val="009F63F4"/>
    <w:rsid w:val="00A0009D"/>
    <w:rsid w:val="00A008A5"/>
    <w:rsid w:val="00A009D0"/>
    <w:rsid w:val="00A00C75"/>
    <w:rsid w:val="00A01C14"/>
    <w:rsid w:val="00A01FD4"/>
    <w:rsid w:val="00A0202F"/>
    <w:rsid w:val="00A02CB5"/>
    <w:rsid w:val="00A02F2A"/>
    <w:rsid w:val="00A032AA"/>
    <w:rsid w:val="00A035E8"/>
    <w:rsid w:val="00A03619"/>
    <w:rsid w:val="00A07174"/>
    <w:rsid w:val="00A11FBB"/>
    <w:rsid w:val="00A120DC"/>
    <w:rsid w:val="00A122F7"/>
    <w:rsid w:val="00A12C83"/>
    <w:rsid w:val="00A12E98"/>
    <w:rsid w:val="00A13EBD"/>
    <w:rsid w:val="00A14A30"/>
    <w:rsid w:val="00A16BD6"/>
    <w:rsid w:val="00A17BD3"/>
    <w:rsid w:val="00A17E3D"/>
    <w:rsid w:val="00A17E4E"/>
    <w:rsid w:val="00A20FD3"/>
    <w:rsid w:val="00A22DBA"/>
    <w:rsid w:val="00A242AA"/>
    <w:rsid w:val="00A24619"/>
    <w:rsid w:val="00A26F17"/>
    <w:rsid w:val="00A307FC"/>
    <w:rsid w:val="00A310BF"/>
    <w:rsid w:val="00A3149F"/>
    <w:rsid w:val="00A370CB"/>
    <w:rsid w:val="00A37228"/>
    <w:rsid w:val="00A40588"/>
    <w:rsid w:val="00A4065E"/>
    <w:rsid w:val="00A40F5E"/>
    <w:rsid w:val="00A41852"/>
    <w:rsid w:val="00A41F0A"/>
    <w:rsid w:val="00A426C8"/>
    <w:rsid w:val="00A436C9"/>
    <w:rsid w:val="00A4540D"/>
    <w:rsid w:val="00A465D7"/>
    <w:rsid w:val="00A46734"/>
    <w:rsid w:val="00A47385"/>
    <w:rsid w:val="00A50821"/>
    <w:rsid w:val="00A508DE"/>
    <w:rsid w:val="00A50B67"/>
    <w:rsid w:val="00A5126F"/>
    <w:rsid w:val="00A519F3"/>
    <w:rsid w:val="00A51FEB"/>
    <w:rsid w:val="00A54ADC"/>
    <w:rsid w:val="00A54F15"/>
    <w:rsid w:val="00A55495"/>
    <w:rsid w:val="00A56305"/>
    <w:rsid w:val="00A57646"/>
    <w:rsid w:val="00A60F16"/>
    <w:rsid w:val="00A61590"/>
    <w:rsid w:val="00A61B38"/>
    <w:rsid w:val="00A62006"/>
    <w:rsid w:val="00A64047"/>
    <w:rsid w:val="00A65CC1"/>
    <w:rsid w:val="00A663DD"/>
    <w:rsid w:val="00A6671A"/>
    <w:rsid w:val="00A66997"/>
    <w:rsid w:val="00A67089"/>
    <w:rsid w:val="00A67D2B"/>
    <w:rsid w:val="00A67F24"/>
    <w:rsid w:val="00A7194D"/>
    <w:rsid w:val="00A71C80"/>
    <w:rsid w:val="00A72662"/>
    <w:rsid w:val="00A736B8"/>
    <w:rsid w:val="00A746E8"/>
    <w:rsid w:val="00A74E42"/>
    <w:rsid w:val="00A74EAA"/>
    <w:rsid w:val="00A75939"/>
    <w:rsid w:val="00A7686B"/>
    <w:rsid w:val="00A77545"/>
    <w:rsid w:val="00A77F12"/>
    <w:rsid w:val="00A81751"/>
    <w:rsid w:val="00A818E5"/>
    <w:rsid w:val="00A828CD"/>
    <w:rsid w:val="00A84021"/>
    <w:rsid w:val="00A8555A"/>
    <w:rsid w:val="00A8587F"/>
    <w:rsid w:val="00A8594C"/>
    <w:rsid w:val="00A85CD5"/>
    <w:rsid w:val="00A86429"/>
    <w:rsid w:val="00A864EE"/>
    <w:rsid w:val="00A867B4"/>
    <w:rsid w:val="00A86A23"/>
    <w:rsid w:val="00A873AD"/>
    <w:rsid w:val="00A87D64"/>
    <w:rsid w:val="00A90026"/>
    <w:rsid w:val="00A900F3"/>
    <w:rsid w:val="00A904E5"/>
    <w:rsid w:val="00A9072B"/>
    <w:rsid w:val="00A90DB8"/>
    <w:rsid w:val="00A90FCE"/>
    <w:rsid w:val="00A930C3"/>
    <w:rsid w:val="00A93EC3"/>
    <w:rsid w:val="00A93FCB"/>
    <w:rsid w:val="00A94526"/>
    <w:rsid w:val="00A950DC"/>
    <w:rsid w:val="00A95703"/>
    <w:rsid w:val="00A97644"/>
    <w:rsid w:val="00AA0AD0"/>
    <w:rsid w:val="00AA3E47"/>
    <w:rsid w:val="00AA55D9"/>
    <w:rsid w:val="00AA59A5"/>
    <w:rsid w:val="00AA6CD6"/>
    <w:rsid w:val="00AA74FB"/>
    <w:rsid w:val="00AA7E5C"/>
    <w:rsid w:val="00AB25D4"/>
    <w:rsid w:val="00AB2DC0"/>
    <w:rsid w:val="00AB323B"/>
    <w:rsid w:val="00AB37CF"/>
    <w:rsid w:val="00AB3B8C"/>
    <w:rsid w:val="00AB3C38"/>
    <w:rsid w:val="00AB3E30"/>
    <w:rsid w:val="00AB469D"/>
    <w:rsid w:val="00AB5F02"/>
    <w:rsid w:val="00AB63DA"/>
    <w:rsid w:val="00AB6F4B"/>
    <w:rsid w:val="00AC0C46"/>
    <w:rsid w:val="00AC12D8"/>
    <w:rsid w:val="00AC1701"/>
    <w:rsid w:val="00AC1F46"/>
    <w:rsid w:val="00AC3FF2"/>
    <w:rsid w:val="00AC4EF7"/>
    <w:rsid w:val="00AC75F1"/>
    <w:rsid w:val="00AC775D"/>
    <w:rsid w:val="00AC7F35"/>
    <w:rsid w:val="00AD2EFE"/>
    <w:rsid w:val="00AD3ECE"/>
    <w:rsid w:val="00AD4FB6"/>
    <w:rsid w:val="00AD70B3"/>
    <w:rsid w:val="00AE3619"/>
    <w:rsid w:val="00AE4D0B"/>
    <w:rsid w:val="00AE51AE"/>
    <w:rsid w:val="00AE532B"/>
    <w:rsid w:val="00AE5413"/>
    <w:rsid w:val="00AE6368"/>
    <w:rsid w:val="00AE74C6"/>
    <w:rsid w:val="00AF02FF"/>
    <w:rsid w:val="00AF076F"/>
    <w:rsid w:val="00AF3773"/>
    <w:rsid w:val="00AF482C"/>
    <w:rsid w:val="00AF54D0"/>
    <w:rsid w:val="00AF591D"/>
    <w:rsid w:val="00AF5A7A"/>
    <w:rsid w:val="00AF5D13"/>
    <w:rsid w:val="00AF64E4"/>
    <w:rsid w:val="00AF6B16"/>
    <w:rsid w:val="00AF7DBE"/>
    <w:rsid w:val="00B00BB1"/>
    <w:rsid w:val="00B010B7"/>
    <w:rsid w:val="00B01695"/>
    <w:rsid w:val="00B0276F"/>
    <w:rsid w:val="00B02B28"/>
    <w:rsid w:val="00B06057"/>
    <w:rsid w:val="00B06858"/>
    <w:rsid w:val="00B06DAC"/>
    <w:rsid w:val="00B0711E"/>
    <w:rsid w:val="00B07231"/>
    <w:rsid w:val="00B07E9A"/>
    <w:rsid w:val="00B10F8D"/>
    <w:rsid w:val="00B11898"/>
    <w:rsid w:val="00B11931"/>
    <w:rsid w:val="00B172C5"/>
    <w:rsid w:val="00B176F0"/>
    <w:rsid w:val="00B20B99"/>
    <w:rsid w:val="00B212A0"/>
    <w:rsid w:val="00B2175B"/>
    <w:rsid w:val="00B21E70"/>
    <w:rsid w:val="00B22403"/>
    <w:rsid w:val="00B2250B"/>
    <w:rsid w:val="00B22D87"/>
    <w:rsid w:val="00B24981"/>
    <w:rsid w:val="00B25884"/>
    <w:rsid w:val="00B2614C"/>
    <w:rsid w:val="00B266CD"/>
    <w:rsid w:val="00B3046D"/>
    <w:rsid w:val="00B30AA8"/>
    <w:rsid w:val="00B32AFC"/>
    <w:rsid w:val="00B3369F"/>
    <w:rsid w:val="00B343C6"/>
    <w:rsid w:val="00B34EC7"/>
    <w:rsid w:val="00B35130"/>
    <w:rsid w:val="00B36027"/>
    <w:rsid w:val="00B36E04"/>
    <w:rsid w:val="00B40166"/>
    <w:rsid w:val="00B40A2C"/>
    <w:rsid w:val="00B41F2B"/>
    <w:rsid w:val="00B42405"/>
    <w:rsid w:val="00B427EA"/>
    <w:rsid w:val="00B437A4"/>
    <w:rsid w:val="00B43E87"/>
    <w:rsid w:val="00B44961"/>
    <w:rsid w:val="00B44DB7"/>
    <w:rsid w:val="00B45CF9"/>
    <w:rsid w:val="00B45F03"/>
    <w:rsid w:val="00B477C6"/>
    <w:rsid w:val="00B5163D"/>
    <w:rsid w:val="00B51A1A"/>
    <w:rsid w:val="00B51D97"/>
    <w:rsid w:val="00B5392E"/>
    <w:rsid w:val="00B53FA5"/>
    <w:rsid w:val="00B54351"/>
    <w:rsid w:val="00B60424"/>
    <w:rsid w:val="00B605EE"/>
    <w:rsid w:val="00B61FBE"/>
    <w:rsid w:val="00B63548"/>
    <w:rsid w:val="00B636AB"/>
    <w:rsid w:val="00B64201"/>
    <w:rsid w:val="00B6436F"/>
    <w:rsid w:val="00B65102"/>
    <w:rsid w:val="00B65434"/>
    <w:rsid w:val="00B65711"/>
    <w:rsid w:val="00B66115"/>
    <w:rsid w:val="00B67CB4"/>
    <w:rsid w:val="00B709CA"/>
    <w:rsid w:val="00B71CCA"/>
    <w:rsid w:val="00B731E4"/>
    <w:rsid w:val="00B732AB"/>
    <w:rsid w:val="00B733F1"/>
    <w:rsid w:val="00B73553"/>
    <w:rsid w:val="00B743C4"/>
    <w:rsid w:val="00B7475A"/>
    <w:rsid w:val="00B75932"/>
    <w:rsid w:val="00B75D59"/>
    <w:rsid w:val="00B76356"/>
    <w:rsid w:val="00B80235"/>
    <w:rsid w:val="00B80B22"/>
    <w:rsid w:val="00B81629"/>
    <w:rsid w:val="00B83C0B"/>
    <w:rsid w:val="00B83E16"/>
    <w:rsid w:val="00B8575B"/>
    <w:rsid w:val="00B86E01"/>
    <w:rsid w:val="00B86EE7"/>
    <w:rsid w:val="00B877F3"/>
    <w:rsid w:val="00B87922"/>
    <w:rsid w:val="00B8794A"/>
    <w:rsid w:val="00B90FB5"/>
    <w:rsid w:val="00B9188C"/>
    <w:rsid w:val="00B939B3"/>
    <w:rsid w:val="00B942D7"/>
    <w:rsid w:val="00B954B6"/>
    <w:rsid w:val="00B9564C"/>
    <w:rsid w:val="00B95678"/>
    <w:rsid w:val="00B961AB"/>
    <w:rsid w:val="00B96358"/>
    <w:rsid w:val="00B967B5"/>
    <w:rsid w:val="00B96B90"/>
    <w:rsid w:val="00BA0D88"/>
    <w:rsid w:val="00BA0FEC"/>
    <w:rsid w:val="00BA41B0"/>
    <w:rsid w:val="00BA4A81"/>
    <w:rsid w:val="00BA6778"/>
    <w:rsid w:val="00BA679C"/>
    <w:rsid w:val="00BA7CB5"/>
    <w:rsid w:val="00BB10A3"/>
    <w:rsid w:val="00BB13A4"/>
    <w:rsid w:val="00BB13E5"/>
    <w:rsid w:val="00BB2D60"/>
    <w:rsid w:val="00BB3293"/>
    <w:rsid w:val="00BB3F5C"/>
    <w:rsid w:val="00BB4386"/>
    <w:rsid w:val="00BB5E65"/>
    <w:rsid w:val="00BB6490"/>
    <w:rsid w:val="00BB6905"/>
    <w:rsid w:val="00BB772E"/>
    <w:rsid w:val="00BC1181"/>
    <w:rsid w:val="00BC133D"/>
    <w:rsid w:val="00BC1C5F"/>
    <w:rsid w:val="00BC221F"/>
    <w:rsid w:val="00BC28C5"/>
    <w:rsid w:val="00BC2EDD"/>
    <w:rsid w:val="00BC6C98"/>
    <w:rsid w:val="00BC6EBD"/>
    <w:rsid w:val="00BD0381"/>
    <w:rsid w:val="00BD0A71"/>
    <w:rsid w:val="00BD0D2A"/>
    <w:rsid w:val="00BD149C"/>
    <w:rsid w:val="00BD2225"/>
    <w:rsid w:val="00BD2D3C"/>
    <w:rsid w:val="00BD5E04"/>
    <w:rsid w:val="00BD6188"/>
    <w:rsid w:val="00BD65CD"/>
    <w:rsid w:val="00BD71FB"/>
    <w:rsid w:val="00BD74D8"/>
    <w:rsid w:val="00BE017F"/>
    <w:rsid w:val="00BE0582"/>
    <w:rsid w:val="00BE0CCD"/>
    <w:rsid w:val="00BE0D3B"/>
    <w:rsid w:val="00BE16A5"/>
    <w:rsid w:val="00BE22C0"/>
    <w:rsid w:val="00BE2985"/>
    <w:rsid w:val="00BE355C"/>
    <w:rsid w:val="00BE38F8"/>
    <w:rsid w:val="00BE40A2"/>
    <w:rsid w:val="00BE4CCF"/>
    <w:rsid w:val="00BE4E2F"/>
    <w:rsid w:val="00BE5255"/>
    <w:rsid w:val="00BE73F8"/>
    <w:rsid w:val="00BF0038"/>
    <w:rsid w:val="00BF018E"/>
    <w:rsid w:val="00BF01F5"/>
    <w:rsid w:val="00BF0C89"/>
    <w:rsid w:val="00BF4C8A"/>
    <w:rsid w:val="00BF6035"/>
    <w:rsid w:val="00BF622E"/>
    <w:rsid w:val="00BF69B4"/>
    <w:rsid w:val="00BF7A9E"/>
    <w:rsid w:val="00C0255F"/>
    <w:rsid w:val="00C0393D"/>
    <w:rsid w:val="00C03A25"/>
    <w:rsid w:val="00C04D41"/>
    <w:rsid w:val="00C079FA"/>
    <w:rsid w:val="00C07DEB"/>
    <w:rsid w:val="00C10F18"/>
    <w:rsid w:val="00C116C4"/>
    <w:rsid w:val="00C12EAF"/>
    <w:rsid w:val="00C12F34"/>
    <w:rsid w:val="00C1509F"/>
    <w:rsid w:val="00C1566A"/>
    <w:rsid w:val="00C15EAB"/>
    <w:rsid w:val="00C167A6"/>
    <w:rsid w:val="00C168DD"/>
    <w:rsid w:val="00C17ABA"/>
    <w:rsid w:val="00C17B24"/>
    <w:rsid w:val="00C17CB4"/>
    <w:rsid w:val="00C17DF1"/>
    <w:rsid w:val="00C20C8F"/>
    <w:rsid w:val="00C21F20"/>
    <w:rsid w:val="00C2291D"/>
    <w:rsid w:val="00C22CD7"/>
    <w:rsid w:val="00C2390B"/>
    <w:rsid w:val="00C249D6"/>
    <w:rsid w:val="00C2639F"/>
    <w:rsid w:val="00C26B7A"/>
    <w:rsid w:val="00C26E0E"/>
    <w:rsid w:val="00C2705C"/>
    <w:rsid w:val="00C30762"/>
    <w:rsid w:val="00C30FD5"/>
    <w:rsid w:val="00C31E6F"/>
    <w:rsid w:val="00C33624"/>
    <w:rsid w:val="00C34170"/>
    <w:rsid w:val="00C3469B"/>
    <w:rsid w:val="00C34919"/>
    <w:rsid w:val="00C34A79"/>
    <w:rsid w:val="00C3520B"/>
    <w:rsid w:val="00C35FF7"/>
    <w:rsid w:val="00C41060"/>
    <w:rsid w:val="00C41ACE"/>
    <w:rsid w:val="00C45284"/>
    <w:rsid w:val="00C460A9"/>
    <w:rsid w:val="00C460BF"/>
    <w:rsid w:val="00C46183"/>
    <w:rsid w:val="00C50F56"/>
    <w:rsid w:val="00C511EC"/>
    <w:rsid w:val="00C513C8"/>
    <w:rsid w:val="00C51E3C"/>
    <w:rsid w:val="00C51F70"/>
    <w:rsid w:val="00C5223A"/>
    <w:rsid w:val="00C52A86"/>
    <w:rsid w:val="00C53D85"/>
    <w:rsid w:val="00C54BAA"/>
    <w:rsid w:val="00C54DB0"/>
    <w:rsid w:val="00C559CC"/>
    <w:rsid w:val="00C5722A"/>
    <w:rsid w:val="00C57874"/>
    <w:rsid w:val="00C61047"/>
    <w:rsid w:val="00C61556"/>
    <w:rsid w:val="00C615C4"/>
    <w:rsid w:val="00C62665"/>
    <w:rsid w:val="00C635F6"/>
    <w:rsid w:val="00C639AF"/>
    <w:rsid w:val="00C63AA4"/>
    <w:rsid w:val="00C642E1"/>
    <w:rsid w:val="00C64E3A"/>
    <w:rsid w:val="00C663E3"/>
    <w:rsid w:val="00C6668C"/>
    <w:rsid w:val="00C6799D"/>
    <w:rsid w:val="00C7100C"/>
    <w:rsid w:val="00C72B8D"/>
    <w:rsid w:val="00C73DD2"/>
    <w:rsid w:val="00C753B5"/>
    <w:rsid w:val="00C76278"/>
    <w:rsid w:val="00C76847"/>
    <w:rsid w:val="00C80DFC"/>
    <w:rsid w:val="00C819EF"/>
    <w:rsid w:val="00C81C24"/>
    <w:rsid w:val="00C8312C"/>
    <w:rsid w:val="00C84471"/>
    <w:rsid w:val="00C85179"/>
    <w:rsid w:val="00C853B2"/>
    <w:rsid w:val="00C85D1F"/>
    <w:rsid w:val="00C86484"/>
    <w:rsid w:val="00C86E37"/>
    <w:rsid w:val="00C87EB6"/>
    <w:rsid w:val="00C90459"/>
    <w:rsid w:val="00C909C1"/>
    <w:rsid w:val="00C90B74"/>
    <w:rsid w:val="00C90F6C"/>
    <w:rsid w:val="00C9161D"/>
    <w:rsid w:val="00C91A05"/>
    <w:rsid w:val="00C91DEA"/>
    <w:rsid w:val="00C91E11"/>
    <w:rsid w:val="00C921DD"/>
    <w:rsid w:val="00C924AC"/>
    <w:rsid w:val="00C9276F"/>
    <w:rsid w:val="00C93BF9"/>
    <w:rsid w:val="00C93C12"/>
    <w:rsid w:val="00C94134"/>
    <w:rsid w:val="00C941BA"/>
    <w:rsid w:val="00C9511B"/>
    <w:rsid w:val="00C95169"/>
    <w:rsid w:val="00C962F0"/>
    <w:rsid w:val="00C97557"/>
    <w:rsid w:val="00C97953"/>
    <w:rsid w:val="00CA0644"/>
    <w:rsid w:val="00CA1114"/>
    <w:rsid w:val="00CA3699"/>
    <w:rsid w:val="00CA36AA"/>
    <w:rsid w:val="00CA3A19"/>
    <w:rsid w:val="00CA3FEC"/>
    <w:rsid w:val="00CA5049"/>
    <w:rsid w:val="00CA5338"/>
    <w:rsid w:val="00CA534E"/>
    <w:rsid w:val="00CA65B2"/>
    <w:rsid w:val="00CA67F6"/>
    <w:rsid w:val="00CA69C8"/>
    <w:rsid w:val="00CB01A0"/>
    <w:rsid w:val="00CB0BDA"/>
    <w:rsid w:val="00CB16BB"/>
    <w:rsid w:val="00CB3AE6"/>
    <w:rsid w:val="00CB4522"/>
    <w:rsid w:val="00CB4CEC"/>
    <w:rsid w:val="00CB5DFA"/>
    <w:rsid w:val="00CB5EAF"/>
    <w:rsid w:val="00CB60D8"/>
    <w:rsid w:val="00CB66CC"/>
    <w:rsid w:val="00CC02A3"/>
    <w:rsid w:val="00CC03DD"/>
    <w:rsid w:val="00CC1004"/>
    <w:rsid w:val="00CC1487"/>
    <w:rsid w:val="00CC59CB"/>
    <w:rsid w:val="00CC66C8"/>
    <w:rsid w:val="00CC778D"/>
    <w:rsid w:val="00CC78DA"/>
    <w:rsid w:val="00CC7CCE"/>
    <w:rsid w:val="00CC7E3D"/>
    <w:rsid w:val="00CD04B0"/>
    <w:rsid w:val="00CD3272"/>
    <w:rsid w:val="00CD446E"/>
    <w:rsid w:val="00CD4C1A"/>
    <w:rsid w:val="00CD5956"/>
    <w:rsid w:val="00CD59F0"/>
    <w:rsid w:val="00CE000B"/>
    <w:rsid w:val="00CE060B"/>
    <w:rsid w:val="00CE0837"/>
    <w:rsid w:val="00CE13CB"/>
    <w:rsid w:val="00CE1704"/>
    <w:rsid w:val="00CE5281"/>
    <w:rsid w:val="00CE626C"/>
    <w:rsid w:val="00CE6356"/>
    <w:rsid w:val="00CE742C"/>
    <w:rsid w:val="00CE7D1A"/>
    <w:rsid w:val="00CF0134"/>
    <w:rsid w:val="00CF17A2"/>
    <w:rsid w:val="00CF1848"/>
    <w:rsid w:val="00CF1A8D"/>
    <w:rsid w:val="00CF1DDA"/>
    <w:rsid w:val="00CF1F51"/>
    <w:rsid w:val="00CF21BD"/>
    <w:rsid w:val="00CF37B1"/>
    <w:rsid w:val="00CF4998"/>
    <w:rsid w:val="00CF49FE"/>
    <w:rsid w:val="00CF4C5B"/>
    <w:rsid w:val="00CF4E23"/>
    <w:rsid w:val="00CF544B"/>
    <w:rsid w:val="00D00FAA"/>
    <w:rsid w:val="00D0124F"/>
    <w:rsid w:val="00D030FA"/>
    <w:rsid w:val="00D031A6"/>
    <w:rsid w:val="00D04ACB"/>
    <w:rsid w:val="00D05350"/>
    <w:rsid w:val="00D055AA"/>
    <w:rsid w:val="00D07776"/>
    <w:rsid w:val="00D1035B"/>
    <w:rsid w:val="00D10FF0"/>
    <w:rsid w:val="00D110C4"/>
    <w:rsid w:val="00D1317F"/>
    <w:rsid w:val="00D13B7F"/>
    <w:rsid w:val="00D13D30"/>
    <w:rsid w:val="00D1498A"/>
    <w:rsid w:val="00D14B24"/>
    <w:rsid w:val="00D154A5"/>
    <w:rsid w:val="00D16037"/>
    <w:rsid w:val="00D1647C"/>
    <w:rsid w:val="00D169A0"/>
    <w:rsid w:val="00D16B9A"/>
    <w:rsid w:val="00D16C49"/>
    <w:rsid w:val="00D175D6"/>
    <w:rsid w:val="00D17F01"/>
    <w:rsid w:val="00D21BFA"/>
    <w:rsid w:val="00D21F62"/>
    <w:rsid w:val="00D22B4B"/>
    <w:rsid w:val="00D238DA"/>
    <w:rsid w:val="00D2402E"/>
    <w:rsid w:val="00D244B0"/>
    <w:rsid w:val="00D25223"/>
    <w:rsid w:val="00D2544A"/>
    <w:rsid w:val="00D268CF"/>
    <w:rsid w:val="00D26FB5"/>
    <w:rsid w:val="00D30179"/>
    <w:rsid w:val="00D30314"/>
    <w:rsid w:val="00D3057D"/>
    <w:rsid w:val="00D33A13"/>
    <w:rsid w:val="00D3438A"/>
    <w:rsid w:val="00D34545"/>
    <w:rsid w:val="00D351C3"/>
    <w:rsid w:val="00D35249"/>
    <w:rsid w:val="00D3551E"/>
    <w:rsid w:val="00D36410"/>
    <w:rsid w:val="00D373E2"/>
    <w:rsid w:val="00D374CF"/>
    <w:rsid w:val="00D40506"/>
    <w:rsid w:val="00D40645"/>
    <w:rsid w:val="00D40D9F"/>
    <w:rsid w:val="00D4259F"/>
    <w:rsid w:val="00D42DAF"/>
    <w:rsid w:val="00D433A3"/>
    <w:rsid w:val="00D43AC5"/>
    <w:rsid w:val="00D44764"/>
    <w:rsid w:val="00D452C2"/>
    <w:rsid w:val="00D459F2"/>
    <w:rsid w:val="00D462DB"/>
    <w:rsid w:val="00D468DA"/>
    <w:rsid w:val="00D46E09"/>
    <w:rsid w:val="00D475F0"/>
    <w:rsid w:val="00D479F4"/>
    <w:rsid w:val="00D5061B"/>
    <w:rsid w:val="00D508B2"/>
    <w:rsid w:val="00D512EE"/>
    <w:rsid w:val="00D516B9"/>
    <w:rsid w:val="00D524B7"/>
    <w:rsid w:val="00D5316B"/>
    <w:rsid w:val="00D54A75"/>
    <w:rsid w:val="00D55677"/>
    <w:rsid w:val="00D55CF2"/>
    <w:rsid w:val="00D561BC"/>
    <w:rsid w:val="00D5758B"/>
    <w:rsid w:val="00D579DD"/>
    <w:rsid w:val="00D57BB3"/>
    <w:rsid w:val="00D57E13"/>
    <w:rsid w:val="00D6077C"/>
    <w:rsid w:val="00D60950"/>
    <w:rsid w:val="00D61409"/>
    <w:rsid w:val="00D622DA"/>
    <w:rsid w:val="00D63E98"/>
    <w:rsid w:val="00D65574"/>
    <w:rsid w:val="00D65684"/>
    <w:rsid w:val="00D66865"/>
    <w:rsid w:val="00D671EC"/>
    <w:rsid w:val="00D67288"/>
    <w:rsid w:val="00D676C3"/>
    <w:rsid w:val="00D703A3"/>
    <w:rsid w:val="00D717AD"/>
    <w:rsid w:val="00D746FB"/>
    <w:rsid w:val="00D7515C"/>
    <w:rsid w:val="00D75227"/>
    <w:rsid w:val="00D75D56"/>
    <w:rsid w:val="00D76A18"/>
    <w:rsid w:val="00D80168"/>
    <w:rsid w:val="00D8016A"/>
    <w:rsid w:val="00D80388"/>
    <w:rsid w:val="00D80E57"/>
    <w:rsid w:val="00D81635"/>
    <w:rsid w:val="00D816AA"/>
    <w:rsid w:val="00D82E6C"/>
    <w:rsid w:val="00D8396B"/>
    <w:rsid w:val="00D83EDB"/>
    <w:rsid w:val="00D8415B"/>
    <w:rsid w:val="00D841B4"/>
    <w:rsid w:val="00D844F2"/>
    <w:rsid w:val="00D84AE7"/>
    <w:rsid w:val="00D84E14"/>
    <w:rsid w:val="00D8535E"/>
    <w:rsid w:val="00D858E8"/>
    <w:rsid w:val="00D8600F"/>
    <w:rsid w:val="00D86607"/>
    <w:rsid w:val="00D90158"/>
    <w:rsid w:val="00D92F64"/>
    <w:rsid w:val="00D9319D"/>
    <w:rsid w:val="00D93912"/>
    <w:rsid w:val="00D95155"/>
    <w:rsid w:val="00D9519E"/>
    <w:rsid w:val="00D95B9E"/>
    <w:rsid w:val="00D96278"/>
    <w:rsid w:val="00D967C2"/>
    <w:rsid w:val="00D96D04"/>
    <w:rsid w:val="00D9740E"/>
    <w:rsid w:val="00D97939"/>
    <w:rsid w:val="00DA0317"/>
    <w:rsid w:val="00DA03BC"/>
    <w:rsid w:val="00DA15EA"/>
    <w:rsid w:val="00DA1C4C"/>
    <w:rsid w:val="00DA29C3"/>
    <w:rsid w:val="00DA2CFD"/>
    <w:rsid w:val="00DA2F8E"/>
    <w:rsid w:val="00DA2FF6"/>
    <w:rsid w:val="00DA3892"/>
    <w:rsid w:val="00DA49E9"/>
    <w:rsid w:val="00DA4ADA"/>
    <w:rsid w:val="00DA7D63"/>
    <w:rsid w:val="00DB052B"/>
    <w:rsid w:val="00DB28EA"/>
    <w:rsid w:val="00DB2EBF"/>
    <w:rsid w:val="00DB408B"/>
    <w:rsid w:val="00DB59E9"/>
    <w:rsid w:val="00DB6496"/>
    <w:rsid w:val="00DB6D19"/>
    <w:rsid w:val="00DB6E00"/>
    <w:rsid w:val="00DB755B"/>
    <w:rsid w:val="00DC12FC"/>
    <w:rsid w:val="00DC2026"/>
    <w:rsid w:val="00DC2C46"/>
    <w:rsid w:val="00DC3132"/>
    <w:rsid w:val="00DC34F0"/>
    <w:rsid w:val="00DC36A0"/>
    <w:rsid w:val="00DC411F"/>
    <w:rsid w:val="00DC4AEF"/>
    <w:rsid w:val="00DC4CFD"/>
    <w:rsid w:val="00DC720D"/>
    <w:rsid w:val="00DC7540"/>
    <w:rsid w:val="00DC7D76"/>
    <w:rsid w:val="00DD0BA3"/>
    <w:rsid w:val="00DD118C"/>
    <w:rsid w:val="00DD36C8"/>
    <w:rsid w:val="00DD4D34"/>
    <w:rsid w:val="00DD5B5C"/>
    <w:rsid w:val="00DD62F8"/>
    <w:rsid w:val="00DD67AE"/>
    <w:rsid w:val="00DD6E7B"/>
    <w:rsid w:val="00DD6FBB"/>
    <w:rsid w:val="00DE0E9B"/>
    <w:rsid w:val="00DE1385"/>
    <w:rsid w:val="00DE1390"/>
    <w:rsid w:val="00DE1FA2"/>
    <w:rsid w:val="00DE325D"/>
    <w:rsid w:val="00DE32CE"/>
    <w:rsid w:val="00DE391F"/>
    <w:rsid w:val="00DE402D"/>
    <w:rsid w:val="00DE49EC"/>
    <w:rsid w:val="00DE4EC6"/>
    <w:rsid w:val="00DE53E3"/>
    <w:rsid w:val="00DE5A7C"/>
    <w:rsid w:val="00DE6B8E"/>
    <w:rsid w:val="00DE6FD6"/>
    <w:rsid w:val="00DE713F"/>
    <w:rsid w:val="00DE7A62"/>
    <w:rsid w:val="00DF0745"/>
    <w:rsid w:val="00DF0D30"/>
    <w:rsid w:val="00DF26CD"/>
    <w:rsid w:val="00DF2EF4"/>
    <w:rsid w:val="00DF31FC"/>
    <w:rsid w:val="00DF3E4A"/>
    <w:rsid w:val="00DF43E4"/>
    <w:rsid w:val="00DF4F75"/>
    <w:rsid w:val="00DF5507"/>
    <w:rsid w:val="00DF6868"/>
    <w:rsid w:val="00DF7311"/>
    <w:rsid w:val="00DF7EFD"/>
    <w:rsid w:val="00E018C3"/>
    <w:rsid w:val="00E01EE7"/>
    <w:rsid w:val="00E02E86"/>
    <w:rsid w:val="00E031B0"/>
    <w:rsid w:val="00E04272"/>
    <w:rsid w:val="00E05EAC"/>
    <w:rsid w:val="00E05EF8"/>
    <w:rsid w:val="00E065C1"/>
    <w:rsid w:val="00E071CD"/>
    <w:rsid w:val="00E10346"/>
    <w:rsid w:val="00E104C8"/>
    <w:rsid w:val="00E11A38"/>
    <w:rsid w:val="00E12CC4"/>
    <w:rsid w:val="00E1309E"/>
    <w:rsid w:val="00E13D89"/>
    <w:rsid w:val="00E14AE6"/>
    <w:rsid w:val="00E1560B"/>
    <w:rsid w:val="00E1683A"/>
    <w:rsid w:val="00E20FCB"/>
    <w:rsid w:val="00E21915"/>
    <w:rsid w:val="00E21D0C"/>
    <w:rsid w:val="00E22D2E"/>
    <w:rsid w:val="00E248E0"/>
    <w:rsid w:val="00E30853"/>
    <w:rsid w:val="00E30C01"/>
    <w:rsid w:val="00E310E4"/>
    <w:rsid w:val="00E31BD6"/>
    <w:rsid w:val="00E31DD5"/>
    <w:rsid w:val="00E330DC"/>
    <w:rsid w:val="00E3367B"/>
    <w:rsid w:val="00E357E0"/>
    <w:rsid w:val="00E367C7"/>
    <w:rsid w:val="00E37969"/>
    <w:rsid w:val="00E37CEA"/>
    <w:rsid w:val="00E37F87"/>
    <w:rsid w:val="00E403B1"/>
    <w:rsid w:val="00E40AF1"/>
    <w:rsid w:val="00E41470"/>
    <w:rsid w:val="00E41C5E"/>
    <w:rsid w:val="00E44528"/>
    <w:rsid w:val="00E44C8F"/>
    <w:rsid w:val="00E45E57"/>
    <w:rsid w:val="00E46FA6"/>
    <w:rsid w:val="00E471E4"/>
    <w:rsid w:val="00E47665"/>
    <w:rsid w:val="00E47C31"/>
    <w:rsid w:val="00E5148C"/>
    <w:rsid w:val="00E51E2E"/>
    <w:rsid w:val="00E51F35"/>
    <w:rsid w:val="00E53FDA"/>
    <w:rsid w:val="00E54CA0"/>
    <w:rsid w:val="00E560A8"/>
    <w:rsid w:val="00E5677F"/>
    <w:rsid w:val="00E56F95"/>
    <w:rsid w:val="00E57188"/>
    <w:rsid w:val="00E576E6"/>
    <w:rsid w:val="00E60E96"/>
    <w:rsid w:val="00E61A46"/>
    <w:rsid w:val="00E61A71"/>
    <w:rsid w:val="00E622CC"/>
    <w:rsid w:val="00E624F0"/>
    <w:rsid w:val="00E62BF7"/>
    <w:rsid w:val="00E634FB"/>
    <w:rsid w:val="00E63D77"/>
    <w:rsid w:val="00E650B6"/>
    <w:rsid w:val="00E65370"/>
    <w:rsid w:val="00E66235"/>
    <w:rsid w:val="00E7002F"/>
    <w:rsid w:val="00E70637"/>
    <w:rsid w:val="00E70804"/>
    <w:rsid w:val="00E71191"/>
    <w:rsid w:val="00E72995"/>
    <w:rsid w:val="00E730D9"/>
    <w:rsid w:val="00E73412"/>
    <w:rsid w:val="00E758CD"/>
    <w:rsid w:val="00E770F9"/>
    <w:rsid w:val="00E8026E"/>
    <w:rsid w:val="00E80CCF"/>
    <w:rsid w:val="00E821B6"/>
    <w:rsid w:val="00E82585"/>
    <w:rsid w:val="00E83C24"/>
    <w:rsid w:val="00E84ABD"/>
    <w:rsid w:val="00E85183"/>
    <w:rsid w:val="00E8717D"/>
    <w:rsid w:val="00E90A27"/>
    <w:rsid w:val="00E90A4A"/>
    <w:rsid w:val="00E90BA4"/>
    <w:rsid w:val="00E913FC"/>
    <w:rsid w:val="00E92C58"/>
    <w:rsid w:val="00E92FF9"/>
    <w:rsid w:val="00E958E7"/>
    <w:rsid w:val="00E975C2"/>
    <w:rsid w:val="00E97C1F"/>
    <w:rsid w:val="00EA016C"/>
    <w:rsid w:val="00EA046B"/>
    <w:rsid w:val="00EA3597"/>
    <w:rsid w:val="00EA588C"/>
    <w:rsid w:val="00EA6DF6"/>
    <w:rsid w:val="00EA70B0"/>
    <w:rsid w:val="00EA7FE5"/>
    <w:rsid w:val="00EB1FB5"/>
    <w:rsid w:val="00EB268B"/>
    <w:rsid w:val="00EB2BBC"/>
    <w:rsid w:val="00EB3CF5"/>
    <w:rsid w:val="00EB4CDB"/>
    <w:rsid w:val="00EB51A4"/>
    <w:rsid w:val="00EB5B0A"/>
    <w:rsid w:val="00EB6ADE"/>
    <w:rsid w:val="00EB7209"/>
    <w:rsid w:val="00EC02F9"/>
    <w:rsid w:val="00EC08FD"/>
    <w:rsid w:val="00EC160B"/>
    <w:rsid w:val="00EC3E62"/>
    <w:rsid w:val="00EC4B56"/>
    <w:rsid w:val="00EC4BF4"/>
    <w:rsid w:val="00EC5718"/>
    <w:rsid w:val="00EC637F"/>
    <w:rsid w:val="00EC6AE6"/>
    <w:rsid w:val="00EC744A"/>
    <w:rsid w:val="00EC7BBB"/>
    <w:rsid w:val="00ED0804"/>
    <w:rsid w:val="00ED11B1"/>
    <w:rsid w:val="00ED1323"/>
    <w:rsid w:val="00ED18BD"/>
    <w:rsid w:val="00ED28C9"/>
    <w:rsid w:val="00ED36D0"/>
    <w:rsid w:val="00ED3D7B"/>
    <w:rsid w:val="00ED44A1"/>
    <w:rsid w:val="00ED5659"/>
    <w:rsid w:val="00ED5BA4"/>
    <w:rsid w:val="00ED6222"/>
    <w:rsid w:val="00ED63EF"/>
    <w:rsid w:val="00ED70FB"/>
    <w:rsid w:val="00EE0545"/>
    <w:rsid w:val="00EE1107"/>
    <w:rsid w:val="00EE1719"/>
    <w:rsid w:val="00EE24D6"/>
    <w:rsid w:val="00EE2D16"/>
    <w:rsid w:val="00EE44A6"/>
    <w:rsid w:val="00EE4DDB"/>
    <w:rsid w:val="00EE56FD"/>
    <w:rsid w:val="00EE60C2"/>
    <w:rsid w:val="00EE6439"/>
    <w:rsid w:val="00EF3884"/>
    <w:rsid w:val="00EF4C5B"/>
    <w:rsid w:val="00EF4D23"/>
    <w:rsid w:val="00EF5DBF"/>
    <w:rsid w:val="00EF5FE6"/>
    <w:rsid w:val="00EF69A4"/>
    <w:rsid w:val="00EF69F7"/>
    <w:rsid w:val="00F00E0D"/>
    <w:rsid w:val="00F02D0C"/>
    <w:rsid w:val="00F02DAB"/>
    <w:rsid w:val="00F031E4"/>
    <w:rsid w:val="00F03B7B"/>
    <w:rsid w:val="00F03BB2"/>
    <w:rsid w:val="00F04F91"/>
    <w:rsid w:val="00F05202"/>
    <w:rsid w:val="00F06F15"/>
    <w:rsid w:val="00F07C78"/>
    <w:rsid w:val="00F07C90"/>
    <w:rsid w:val="00F07F2B"/>
    <w:rsid w:val="00F103DC"/>
    <w:rsid w:val="00F11395"/>
    <w:rsid w:val="00F12057"/>
    <w:rsid w:val="00F12A1D"/>
    <w:rsid w:val="00F13E35"/>
    <w:rsid w:val="00F13FC7"/>
    <w:rsid w:val="00F155A5"/>
    <w:rsid w:val="00F1565A"/>
    <w:rsid w:val="00F157A0"/>
    <w:rsid w:val="00F15B34"/>
    <w:rsid w:val="00F17244"/>
    <w:rsid w:val="00F172C9"/>
    <w:rsid w:val="00F17B22"/>
    <w:rsid w:val="00F17EDD"/>
    <w:rsid w:val="00F201B5"/>
    <w:rsid w:val="00F20BB5"/>
    <w:rsid w:val="00F20C64"/>
    <w:rsid w:val="00F21E4E"/>
    <w:rsid w:val="00F22EBB"/>
    <w:rsid w:val="00F23675"/>
    <w:rsid w:val="00F248B3"/>
    <w:rsid w:val="00F25037"/>
    <w:rsid w:val="00F26165"/>
    <w:rsid w:val="00F261EF"/>
    <w:rsid w:val="00F26460"/>
    <w:rsid w:val="00F31A9F"/>
    <w:rsid w:val="00F322B2"/>
    <w:rsid w:val="00F33164"/>
    <w:rsid w:val="00F34D0F"/>
    <w:rsid w:val="00F37493"/>
    <w:rsid w:val="00F401DD"/>
    <w:rsid w:val="00F41D5C"/>
    <w:rsid w:val="00F43E34"/>
    <w:rsid w:val="00F449A7"/>
    <w:rsid w:val="00F44EBF"/>
    <w:rsid w:val="00F45443"/>
    <w:rsid w:val="00F45975"/>
    <w:rsid w:val="00F45B62"/>
    <w:rsid w:val="00F466C5"/>
    <w:rsid w:val="00F46F71"/>
    <w:rsid w:val="00F47250"/>
    <w:rsid w:val="00F47320"/>
    <w:rsid w:val="00F47C95"/>
    <w:rsid w:val="00F505F4"/>
    <w:rsid w:val="00F5183D"/>
    <w:rsid w:val="00F519EF"/>
    <w:rsid w:val="00F51E6C"/>
    <w:rsid w:val="00F52DD9"/>
    <w:rsid w:val="00F53981"/>
    <w:rsid w:val="00F54531"/>
    <w:rsid w:val="00F54A66"/>
    <w:rsid w:val="00F55C62"/>
    <w:rsid w:val="00F5604D"/>
    <w:rsid w:val="00F5637B"/>
    <w:rsid w:val="00F57B19"/>
    <w:rsid w:val="00F6067F"/>
    <w:rsid w:val="00F61A2D"/>
    <w:rsid w:val="00F63FF3"/>
    <w:rsid w:val="00F657CE"/>
    <w:rsid w:val="00F65DC8"/>
    <w:rsid w:val="00F6643D"/>
    <w:rsid w:val="00F66721"/>
    <w:rsid w:val="00F70150"/>
    <w:rsid w:val="00F71C8F"/>
    <w:rsid w:val="00F7253B"/>
    <w:rsid w:val="00F72C1A"/>
    <w:rsid w:val="00F74263"/>
    <w:rsid w:val="00F74545"/>
    <w:rsid w:val="00F757FD"/>
    <w:rsid w:val="00F76269"/>
    <w:rsid w:val="00F773C4"/>
    <w:rsid w:val="00F776DF"/>
    <w:rsid w:val="00F80BD5"/>
    <w:rsid w:val="00F8162E"/>
    <w:rsid w:val="00F82995"/>
    <w:rsid w:val="00F83141"/>
    <w:rsid w:val="00F855E3"/>
    <w:rsid w:val="00F8601C"/>
    <w:rsid w:val="00F870E0"/>
    <w:rsid w:val="00F87462"/>
    <w:rsid w:val="00F9062C"/>
    <w:rsid w:val="00F91C89"/>
    <w:rsid w:val="00F92B09"/>
    <w:rsid w:val="00F92B80"/>
    <w:rsid w:val="00F92FBD"/>
    <w:rsid w:val="00F94774"/>
    <w:rsid w:val="00F95550"/>
    <w:rsid w:val="00F958C4"/>
    <w:rsid w:val="00F9599F"/>
    <w:rsid w:val="00F95B78"/>
    <w:rsid w:val="00F971F8"/>
    <w:rsid w:val="00FA0683"/>
    <w:rsid w:val="00FA1181"/>
    <w:rsid w:val="00FA1A24"/>
    <w:rsid w:val="00FA2FD9"/>
    <w:rsid w:val="00FA3920"/>
    <w:rsid w:val="00FA3BD4"/>
    <w:rsid w:val="00FA3E63"/>
    <w:rsid w:val="00FA4472"/>
    <w:rsid w:val="00FA4B98"/>
    <w:rsid w:val="00FA627A"/>
    <w:rsid w:val="00FB020D"/>
    <w:rsid w:val="00FB1759"/>
    <w:rsid w:val="00FB217F"/>
    <w:rsid w:val="00FB353F"/>
    <w:rsid w:val="00FB375A"/>
    <w:rsid w:val="00FB3FC5"/>
    <w:rsid w:val="00FB5A2E"/>
    <w:rsid w:val="00FB5B91"/>
    <w:rsid w:val="00FB68B6"/>
    <w:rsid w:val="00FB7D1D"/>
    <w:rsid w:val="00FC01A9"/>
    <w:rsid w:val="00FC04BD"/>
    <w:rsid w:val="00FC0E06"/>
    <w:rsid w:val="00FC1480"/>
    <w:rsid w:val="00FC282C"/>
    <w:rsid w:val="00FC30D9"/>
    <w:rsid w:val="00FC31F9"/>
    <w:rsid w:val="00FC53DB"/>
    <w:rsid w:val="00FC5897"/>
    <w:rsid w:val="00FC5C2C"/>
    <w:rsid w:val="00FC5E58"/>
    <w:rsid w:val="00FC7A2A"/>
    <w:rsid w:val="00FD0937"/>
    <w:rsid w:val="00FD0C7D"/>
    <w:rsid w:val="00FD15B4"/>
    <w:rsid w:val="00FD1BA6"/>
    <w:rsid w:val="00FD1DD7"/>
    <w:rsid w:val="00FD24B4"/>
    <w:rsid w:val="00FD2AA9"/>
    <w:rsid w:val="00FD2EC4"/>
    <w:rsid w:val="00FD3EA4"/>
    <w:rsid w:val="00FD492A"/>
    <w:rsid w:val="00FD5AF3"/>
    <w:rsid w:val="00FE0C23"/>
    <w:rsid w:val="00FE0D15"/>
    <w:rsid w:val="00FE22DD"/>
    <w:rsid w:val="00FE41DA"/>
    <w:rsid w:val="00FE496C"/>
    <w:rsid w:val="00FE5AC1"/>
    <w:rsid w:val="00FE5CD3"/>
    <w:rsid w:val="00FE6DC4"/>
    <w:rsid w:val="00FE6F74"/>
    <w:rsid w:val="00FE71E5"/>
    <w:rsid w:val="00FE744A"/>
    <w:rsid w:val="00FE78A1"/>
    <w:rsid w:val="00FE7DA5"/>
    <w:rsid w:val="00FF0BCD"/>
    <w:rsid w:val="00FF197D"/>
    <w:rsid w:val="00FF1C4E"/>
    <w:rsid w:val="00FF1E03"/>
    <w:rsid w:val="00FF2AD4"/>
    <w:rsid w:val="00FF308D"/>
    <w:rsid w:val="00FF374D"/>
    <w:rsid w:val="00FF456F"/>
    <w:rsid w:val="00FF657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5EE05F"/>
  <w15:docId w15:val="{839B4B6C-4CF9-4C49-8AA3-0121AD5B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7A7C80"/>
    <w:pPr>
      <w:spacing w:before="120" w:after="120"/>
      <w:ind w:left="720"/>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customStyle="1" w:styleId="UnresolvedMention2">
    <w:name w:val="Unresolved Mention2"/>
    <w:basedOn w:val="DefaultParagraphFont"/>
    <w:uiPriority w:val="99"/>
    <w:semiHidden/>
    <w:unhideWhenUsed/>
    <w:rsid w:val="00BF4C8A"/>
    <w:rPr>
      <w:color w:val="605E5C"/>
      <w:shd w:val="clear" w:color="auto" w:fill="E1DFDD"/>
    </w:rPr>
  </w:style>
  <w:style w:type="paragraph" w:customStyle="1" w:styleId="Default">
    <w:name w:val="Default"/>
    <w:rsid w:val="00885D49"/>
    <w:pPr>
      <w:autoSpaceDE w:val="0"/>
      <w:autoSpaceDN w:val="0"/>
      <w:adjustRightInd w:val="0"/>
    </w:pPr>
    <w:rPr>
      <w:rFonts w:ascii="Times New Roman" w:eastAsia="Times New Roman" w:hAnsi="Times New Roman" w:cs="Times New Roman"/>
      <w:color w:val="000000"/>
      <w:lang w:val="en-US"/>
    </w:rPr>
  </w:style>
  <w:style w:type="character" w:styleId="Strong">
    <w:name w:val="Strong"/>
    <w:basedOn w:val="DefaultParagraphFont"/>
    <w:qFormat/>
    <w:rsid w:val="00885D49"/>
    <w:rPr>
      <w:b/>
      <w:bCs/>
    </w:rPr>
  </w:style>
  <w:style w:type="character" w:styleId="UnresolvedMention">
    <w:name w:val="Unresolved Mention"/>
    <w:basedOn w:val="DefaultParagraphFont"/>
    <w:uiPriority w:val="99"/>
    <w:semiHidden/>
    <w:unhideWhenUsed/>
    <w:rsid w:val="00AF5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0273">
      <w:bodyDiv w:val="1"/>
      <w:marLeft w:val="0"/>
      <w:marRight w:val="0"/>
      <w:marTop w:val="0"/>
      <w:marBottom w:val="0"/>
      <w:divBdr>
        <w:top w:val="none" w:sz="0" w:space="0" w:color="auto"/>
        <w:left w:val="none" w:sz="0" w:space="0" w:color="auto"/>
        <w:bottom w:val="none" w:sz="0" w:space="0" w:color="auto"/>
        <w:right w:val="none" w:sz="0" w:space="0" w:color="auto"/>
      </w:divBdr>
    </w:div>
    <w:div w:id="303856303">
      <w:bodyDiv w:val="1"/>
      <w:marLeft w:val="0"/>
      <w:marRight w:val="0"/>
      <w:marTop w:val="0"/>
      <w:marBottom w:val="0"/>
      <w:divBdr>
        <w:top w:val="none" w:sz="0" w:space="0" w:color="auto"/>
        <w:left w:val="none" w:sz="0" w:space="0" w:color="auto"/>
        <w:bottom w:val="none" w:sz="0" w:space="0" w:color="auto"/>
        <w:right w:val="none" w:sz="0" w:space="0" w:color="auto"/>
      </w:divBdr>
    </w:div>
    <w:div w:id="663167107">
      <w:bodyDiv w:val="1"/>
      <w:marLeft w:val="0"/>
      <w:marRight w:val="0"/>
      <w:marTop w:val="0"/>
      <w:marBottom w:val="0"/>
      <w:divBdr>
        <w:top w:val="none" w:sz="0" w:space="0" w:color="auto"/>
        <w:left w:val="none" w:sz="0" w:space="0" w:color="auto"/>
        <w:bottom w:val="none" w:sz="0" w:space="0" w:color="auto"/>
        <w:right w:val="none" w:sz="0" w:space="0" w:color="auto"/>
      </w:divBdr>
    </w:div>
    <w:div w:id="964314606">
      <w:bodyDiv w:val="1"/>
      <w:marLeft w:val="0"/>
      <w:marRight w:val="0"/>
      <w:marTop w:val="0"/>
      <w:marBottom w:val="0"/>
      <w:divBdr>
        <w:top w:val="none" w:sz="0" w:space="0" w:color="auto"/>
        <w:left w:val="none" w:sz="0" w:space="0" w:color="auto"/>
        <w:bottom w:val="none" w:sz="0" w:space="0" w:color="auto"/>
        <w:right w:val="none" w:sz="0" w:space="0" w:color="auto"/>
      </w:divBdr>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098477527">
      <w:bodyDiv w:val="1"/>
      <w:marLeft w:val="0"/>
      <w:marRight w:val="0"/>
      <w:marTop w:val="0"/>
      <w:marBottom w:val="0"/>
      <w:divBdr>
        <w:top w:val="none" w:sz="0" w:space="0" w:color="auto"/>
        <w:left w:val="none" w:sz="0" w:space="0" w:color="auto"/>
        <w:bottom w:val="none" w:sz="0" w:space="0" w:color="auto"/>
        <w:right w:val="none" w:sz="0" w:space="0" w:color="auto"/>
      </w:divBdr>
    </w:div>
    <w:div w:id="1366098313">
      <w:bodyDiv w:val="1"/>
      <w:marLeft w:val="0"/>
      <w:marRight w:val="0"/>
      <w:marTop w:val="0"/>
      <w:marBottom w:val="0"/>
      <w:divBdr>
        <w:top w:val="none" w:sz="0" w:space="0" w:color="auto"/>
        <w:left w:val="none" w:sz="0" w:space="0" w:color="auto"/>
        <w:bottom w:val="none" w:sz="0" w:space="0" w:color="auto"/>
        <w:right w:val="none" w:sz="0" w:space="0" w:color="auto"/>
      </w:divBdr>
    </w:div>
    <w:div w:id="1517111923">
      <w:bodyDiv w:val="1"/>
      <w:marLeft w:val="0"/>
      <w:marRight w:val="0"/>
      <w:marTop w:val="0"/>
      <w:marBottom w:val="0"/>
      <w:divBdr>
        <w:top w:val="none" w:sz="0" w:space="0" w:color="auto"/>
        <w:left w:val="none" w:sz="0" w:space="0" w:color="auto"/>
        <w:bottom w:val="none" w:sz="0" w:space="0" w:color="auto"/>
        <w:right w:val="none" w:sz="0" w:space="0" w:color="auto"/>
      </w:divBdr>
    </w:div>
    <w:div w:id="1517421244">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 w:id="199564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hyperlink" Target="mailto:g.catacora@gmail.com" TargetMode="External"/><Relationship Id="rId39" Type="http://schemas.openxmlformats.org/officeDocument/2006/relationships/hyperlink" Target="mailto:mahamane_gado@yahoo.fr" TargetMode="External"/><Relationship Id="rId21" Type="http://schemas.openxmlformats.org/officeDocument/2006/relationships/hyperlink" Target="mailto:andreas.heissenberger@umweltbundesamt.at" TargetMode="External"/><Relationship Id="rId34" Type="http://schemas.openxmlformats.org/officeDocument/2006/relationships/hyperlink" Target="mailto:nicola.consmueller@bvl.bund.de" TargetMode="External"/><Relationship Id="rId42" Type="http://schemas.openxmlformats.org/officeDocument/2006/relationships/hyperlink" Target="mailto:rdiez@lamolina.edu.pe" TargetMode="External"/><Relationship Id="rId47" Type="http://schemas.openxmlformats.org/officeDocument/2006/relationships/hyperlink" Target="mailto:angelalozan@yahoo.com" TargetMode="External"/><Relationship Id="rId50" Type="http://schemas.openxmlformats.org/officeDocument/2006/relationships/hyperlink" Target="mailto:martin.batic@gov.si" TargetMode="External"/><Relationship Id="rId55" Type="http://schemas.openxmlformats.org/officeDocument/2006/relationships/hyperlink" Target="mailto:ching@twnetwork.org"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bd.int/doc/c/8cec/677b/ea76e612898cd0c4e3e6ec45/cp-sec-ahteg-2019-01-01-en.pdf" TargetMode="External"/><Relationship Id="rId20" Type="http://schemas.openxmlformats.org/officeDocument/2006/relationships/header" Target="header3.xml"/><Relationship Id="rId29" Type="http://schemas.openxmlformats.org/officeDocument/2006/relationships/hyperlink" Target="mailto:greynoso@idiaf.org.do" TargetMode="External"/><Relationship Id="rId41" Type="http://schemas.openxmlformats.org/officeDocument/2006/relationships/hyperlink" Target="mailto:casper.linnestad@kld.dep.no" TargetMode="External"/><Relationship Id="rId54" Type="http://schemas.openxmlformats.org/officeDocument/2006/relationships/hyperlink" Target="mailto:june@tebtebba.org"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ambaydorji@moaf.gov.bt" TargetMode="External"/><Relationship Id="rId32" Type="http://schemas.openxmlformats.org/officeDocument/2006/relationships/hyperlink" Target="mailto:Anastasia.PAGIDA@ec.europa.eu" TargetMode="External"/><Relationship Id="rId37" Type="http://schemas.openxmlformats.org/officeDocument/2006/relationships/hyperlink" Target="mailto:andorko.rita@gmail.com" TargetMode="External"/><Relationship Id="rId40" Type="http://schemas.openxmlformats.org/officeDocument/2006/relationships/hyperlink" Target="mailto:anohogye@yahoo.com" TargetMode="External"/><Relationship Id="rId45" Type="http://schemas.openxmlformats.org/officeDocument/2006/relationships/hyperlink" Target="mailto:htlim@pknu.ac.kr" TargetMode="External"/><Relationship Id="rId53" Type="http://schemas.openxmlformats.org/officeDocument/2006/relationships/hyperlink" Target="mailto:eric.s.sachs@gmail.com" TargetMode="External"/><Relationship Id="rId58" Type="http://schemas.openxmlformats.org/officeDocument/2006/relationships/hyperlink" Target="mailto:peter.deupmann@cbd.int" TargetMode="External"/><Relationship Id="rId5" Type="http://schemas.openxmlformats.org/officeDocument/2006/relationships/customXml" Target="../customXml/item5.xml"/><Relationship Id="rId15" Type="http://schemas.openxmlformats.org/officeDocument/2006/relationships/hyperlink" Target="https://www.cbd.int/doc/decisions/cp-mop-09/cp-mop-09-dec-14-en.pdf" TargetMode="External"/><Relationship Id="rId23" Type="http://schemas.openxmlformats.org/officeDocument/2006/relationships/hyperlink" Target="mailto:g.mozgova@igc.by" TargetMode="External"/><Relationship Id="rId28" Type="http://schemas.openxmlformats.org/officeDocument/2006/relationships/hyperlink" Target="mailto:jintao.zhan@njau.edu.cn" TargetMode="External"/><Relationship Id="rId36" Type="http://schemas.openxmlformats.org/officeDocument/2006/relationships/hyperlink" Target="mailto:rita.andorko@fm.gov.hu" TargetMode="External"/><Relationship Id="rId49" Type="http://schemas.openxmlformats.org/officeDocument/2006/relationships/hyperlink" Target="mailto:zuzana.sevcikova@land.gov.sk" TargetMode="External"/><Relationship Id="rId57" Type="http://schemas.openxmlformats.org/officeDocument/2006/relationships/hyperlink" Target="mailto:walter.pengue@speedy.com.ar" TargetMode="External"/><Relationship Id="rId61"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mailto:antonio55@yahoo.com" TargetMode="External"/><Relationship Id="rId44" Type="http://schemas.openxmlformats.org/officeDocument/2006/relationships/hyperlink" Target="mailto:lag@strivefoundation.com" TargetMode="External"/><Relationship Id="rId52" Type="http://schemas.openxmlformats.org/officeDocument/2006/relationships/hyperlink" Target="mailto:mary.c.sater@eop.ustr.gov" TargetMode="External"/><Relationship Id="rId60" Type="http://schemas.openxmlformats.org/officeDocument/2006/relationships/hyperlink" Target="mailto:paola.scarone@cbd.int"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mailto:g.mozgova@yandex.ru" TargetMode="External"/><Relationship Id="rId27" Type="http://schemas.openxmlformats.org/officeDocument/2006/relationships/hyperlink" Target="mailto:fernanda.lovato@agricultura.gov.br" TargetMode="External"/><Relationship Id="rId30" Type="http://schemas.openxmlformats.org/officeDocument/2006/relationships/hyperlink" Target="mailto:genaro.555@gmail.com" TargetMode="External"/><Relationship Id="rId35" Type="http://schemas.openxmlformats.org/officeDocument/2006/relationships/hyperlink" Target="mailto:ewahaga@yahoo.com" TargetMode="External"/><Relationship Id="rId43" Type="http://schemas.openxmlformats.org/officeDocument/2006/relationships/hyperlink" Target="mailto:dr.lagonzales@gmail.com" TargetMode="External"/><Relationship Id="rId48" Type="http://schemas.openxmlformats.org/officeDocument/2006/relationships/hyperlink" Target="mailto:elkawyo@gmail.comv" TargetMode="External"/><Relationship Id="rId56" Type="http://schemas.openxmlformats.org/officeDocument/2006/relationships/hyperlink" Target="mailto:wapengue@ungs.edu.ar" TargetMode="External"/><Relationship Id="rId64"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mailto:ben.durham@dst.gov.za"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cbd.int/doc/c/50b2/540e/a2acbef3ab4224d952c10f2e/cp-sec-ahteg-2019-01-01-add1-en.pdf" TargetMode="External"/><Relationship Id="rId25" Type="http://schemas.openxmlformats.org/officeDocument/2006/relationships/hyperlink" Target="mailto:jamsdor77@gmail.com" TargetMode="External"/><Relationship Id="rId33" Type="http://schemas.openxmlformats.org/officeDocument/2006/relationships/hyperlink" Target="mailto:selim.louafi@cirad.fr" TargetMode="External"/><Relationship Id="rId38" Type="http://schemas.openxmlformats.org/officeDocument/2006/relationships/hyperlink" Target="mailto:limhinfui@gmail.com" TargetMode="External"/><Relationship Id="rId46" Type="http://schemas.openxmlformats.org/officeDocument/2006/relationships/hyperlink" Target="mailto:angela.lozan@biodiversitate.md" TargetMode="External"/><Relationship Id="rId59" Type="http://schemas.openxmlformats.org/officeDocument/2006/relationships/hyperlink" Target="mailto:kathryn.garforth@cbd.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ch.cbd.int/onlineconferences/portal_art26/Submissions2019.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BC1285DB083747CBA20D559FA82742BF"/>
        <w:category>
          <w:name w:val="General"/>
          <w:gallery w:val="placeholder"/>
        </w:category>
        <w:types>
          <w:type w:val="bbPlcHdr"/>
        </w:types>
        <w:behaviors>
          <w:behavior w:val="content"/>
        </w:behaviors>
        <w:guid w:val="{9470B6FE-5CF4-4ADF-9FA2-DD55615E584D}"/>
      </w:docPartPr>
      <w:docPartBody>
        <w:p w:rsidR="00181845" w:rsidRDefault="00E1194D">
          <w:r w:rsidRPr="00D3457A">
            <w:rPr>
              <w:rStyle w:val="PlaceholderText"/>
            </w:rPr>
            <w:t>[Title]</w:t>
          </w:r>
        </w:p>
      </w:docPartBody>
    </w:docPart>
    <w:docPart>
      <w:docPartPr>
        <w:name w:val="1698A76EDD5D42878D0E99F233641FD4"/>
        <w:category>
          <w:name w:val="General"/>
          <w:gallery w:val="placeholder"/>
        </w:category>
        <w:types>
          <w:type w:val="bbPlcHdr"/>
        </w:types>
        <w:behaviors>
          <w:behavior w:val="content"/>
        </w:behaviors>
        <w:guid w:val="{6B455714-D86E-4432-B200-F56BA408A6EC}"/>
      </w:docPartPr>
      <w:docPartBody>
        <w:p w:rsidR="00D34635" w:rsidRDefault="0050181A" w:rsidP="0050181A">
          <w:pPr>
            <w:pStyle w:val="1698A76EDD5D42878D0E99F233641FD4"/>
          </w:pPr>
          <w:r w:rsidRPr="006D0F48">
            <w:rPr>
              <w:rStyle w:val="PlaceholderText"/>
            </w:rPr>
            <w:t>[Subject]</w:t>
          </w:r>
        </w:p>
      </w:docPartBody>
    </w:docPart>
    <w:docPart>
      <w:docPartPr>
        <w:name w:val="1AB2411E730E384886AB98EBD187A591"/>
        <w:category>
          <w:name w:val="General"/>
          <w:gallery w:val="placeholder"/>
        </w:category>
        <w:types>
          <w:type w:val="bbPlcHdr"/>
        </w:types>
        <w:behaviors>
          <w:behavior w:val="content"/>
        </w:behaviors>
        <w:guid w:val="{2346A463-A37A-1C43-84CF-740601FEF2B7}"/>
      </w:docPartPr>
      <w:docPartBody>
        <w:p w:rsidR="001F2422" w:rsidRDefault="001F2422" w:rsidP="001F2422">
          <w:pPr>
            <w:pStyle w:val="1AB2411E730E384886AB98EBD187A591"/>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DF1"/>
    <w:rsid w:val="00045D7F"/>
    <w:rsid w:val="000A70B4"/>
    <w:rsid w:val="000C1F2A"/>
    <w:rsid w:val="000D1C86"/>
    <w:rsid w:val="0011323E"/>
    <w:rsid w:val="001571CF"/>
    <w:rsid w:val="00181845"/>
    <w:rsid w:val="001C60D2"/>
    <w:rsid w:val="001F2422"/>
    <w:rsid w:val="00204ED8"/>
    <w:rsid w:val="00221891"/>
    <w:rsid w:val="00243D1A"/>
    <w:rsid w:val="00247042"/>
    <w:rsid w:val="002F45C7"/>
    <w:rsid w:val="003711A8"/>
    <w:rsid w:val="0037303F"/>
    <w:rsid w:val="003F6B7D"/>
    <w:rsid w:val="00473B0C"/>
    <w:rsid w:val="004A6780"/>
    <w:rsid w:val="00500A2B"/>
    <w:rsid w:val="0050181A"/>
    <w:rsid w:val="0058288D"/>
    <w:rsid w:val="005E1DAB"/>
    <w:rsid w:val="0061319C"/>
    <w:rsid w:val="0061507A"/>
    <w:rsid w:val="006801B3"/>
    <w:rsid w:val="006B71DE"/>
    <w:rsid w:val="007D5480"/>
    <w:rsid w:val="00810A55"/>
    <w:rsid w:val="008151C6"/>
    <w:rsid w:val="00816836"/>
    <w:rsid w:val="00880804"/>
    <w:rsid w:val="008C13C3"/>
    <w:rsid w:val="008C6619"/>
    <w:rsid w:val="008C7D49"/>
    <w:rsid w:val="008D420E"/>
    <w:rsid w:val="0091219B"/>
    <w:rsid w:val="00963238"/>
    <w:rsid w:val="0098642F"/>
    <w:rsid w:val="009A0ACC"/>
    <w:rsid w:val="009C7C6D"/>
    <w:rsid w:val="00B36208"/>
    <w:rsid w:val="00BE2CDE"/>
    <w:rsid w:val="00D2133A"/>
    <w:rsid w:val="00D34635"/>
    <w:rsid w:val="00DE18DE"/>
    <w:rsid w:val="00DF1711"/>
    <w:rsid w:val="00E109C4"/>
    <w:rsid w:val="00E1194D"/>
    <w:rsid w:val="00E138F1"/>
    <w:rsid w:val="00E20D33"/>
    <w:rsid w:val="00E538A3"/>
    <w:rsid w:val="00E72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2422"/>
    <w:rPr>
      <w:color w:val="808080"/>
    </w:rPr>
  </w:style>
  <w:style w:type="paragraph" w:customStyle="1" w:styleId="BA9427D283534CCE92CBCBB9EEF4A646">
    <w:name w:val="BA9427D283534CCE92CBCBB9EEF4A646"/>
    <w:rsid w:val="00E1194D"/>
    <w:pPr>
      <w:spacing w:after="160" w:line="259" w:lineRule="auto"/>
    </w:pPr>
    <w:rPr>
      <w:lang w:val="en-CA" w:eastAsia="en-CA"/>
    </w:rPr>
  </w:style>
  <w:style w:type="paragraph" w:customStyle="1" w:styleId="62FBABE82EBE43D596E165EACFFEE3FF">
    <w:name w:val="62FBABE82EBE43D596E165EACFFEE3FF"/>
    <w:rsid w:val="0050181A"/>
    <w:pPr>
      <w:spacing w:after="160" w:line="259" w:lineRule="auto"/>
    </w:pPr>
    <w:rPr>
      <w:lang w:val="en-CA" w:eastAsia="en-CA"/>
    </w:rPr>
  </w:style>
  <w:style w:type="paragraph" w:customStyle="1" w:styleId="1698A76EDD5D42878D0E99F233641FD4">
    <w:name w:val="1698A76EDD5D42878D0E99F233641FD4"/>
    <w:rsid w:val="0050181A"/>
    <w:pPr>
      <w:spacing w:after="160" w:line="259" w:lineRule="auto"/>
    </w:pPr>
    <w:rPr>
      <w:lang w:val="en-CA" w:eastAsia="en-CA"/>
    </w:rPr>
  </w:style>
  <w:style w:type="paragraph" w:customStyle="1" w:styleId="1AB2411E730E384886AB98EBD187A591">
    <w:name w:val="1AB2411E730E384886AB98EBD187A591"/>
    <w:rsid w:val="001F2422"/>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3 December 201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B5FCEB-E49C-4923-8948-07A6BA92C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B0DE0-4DDE-46CD-A220-F11A409BD753}">
  <ds:schemaRefs>
    <ds:schemaRef ds:uri="http://schemas.microsoft.com/sharepoint/v3/contenttype/forms"/>
  </ds:schemaRefs>
</ds:datastoreItem>
</file>

<file path=customXml/itemProps4.xml><?xml version="1.0" encoding="utf-8"?>
<ds:datastoreItem xmlns:ds="http://schemas.openxmlformats.org/officeDocument/2006/customXml" ds:itemID="{C478C6AB-146B-4446-8FF5-062569EB14D0}">
  <ds:schemaRefs>
    <ds:schemaRef ds:uri="http://www.w3.org/XML/1998/namespace"/>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13ad741f-c0db-4e29-b5a6-03b4a1bc18ba"/>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FA9A64BF-85D5-4271-B832-09569D1F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Report of the Ad Hoc Technical Expert Group on Socio-economic Considerations</vt:lpstr>
    </vt:vector>
  </TitlesOfParts>
  <Company>SCBD</Company>
  <LinksUpToDate>false</LinksUpToDate>
  <CharactersWithSpaces>31887</CharactersWithSpaces>
  <SharedDoc>false</SharedDoc>
  <HyperlinkBase>https://www.cbd.int/post2020/</HyperlinkBase>
  <HLinks>
    <vt:vector size="264" baseType="variant">
      <vt:variant>
        <vt:i4>1966196</vt:i4>
      </vt:variant>
      <vt:variant>
        <vt:i4>126</vt:i4>
      </vt:variant>
      <vt:variant>
        <vt:i4>0</vt:i4>
      </vt:variant>
      <vt:variant>
        <vt:i4>5</vt:i4>
      </vt:variant>
      <vt:variant>
        <vt:lpwstr>mailto:paola.scarone@cbd.int</vt:lpwstr>
      </vt:variant>
      <vt:variant>
        <vt:lpwstr/>
      </vt:variant>
      <vt:variant>
        <vt:i4>852071</vt:i4>
      </vt:variant>
      <vt:variant>
        <vt:i4>123</vt:i4>
      </vt:variant>
      <vt:variant>
        <vt:i4>0</vt:i4>
      </vt:variant>
      <vt:variant>
        <vt:i4>5</vt:i4>
      </vt:variant>
      <vt:variant>
        <vt:lpwstr>mailto:kathryn.garforth@cbd.int</vt:lpwstr>
      </vt:variant>
      <vt:variant>
        <vt:lpwstr/>
      </vt:variant>
      <vt:variant>
        <vt:i4>6553616</vt:i4>
      </vt:variant>
      <vt:variant>
        <vt:i4>120</vt:i4>
      </vt:variant>
      <vt:variant>
        <vt:i4>0</vt:i4>
      </vt:variant>
      <vt:variant>
        <vt:i4>5</vt:i4>
      </vt:variant>
      <vt:variant>
        <vt:lpwstr>mailto:peter.deupmann@cbd.int</vt:lpwstr>
      </vt:variant>
      <vt:variant>
        <vt:lpwstr/>
      </vt:variant>
      <vt:variant>
        <vt:i4>3801093</vt:i4>
      </vt:variant>
      <vt:variant>
        <vt:i4>117</vt:i4>
      </vt:variant>
      <vt:variant>
        <vt:i4>0</vt:i4>
      </vt:variant>
      <vt:variant>
        <vt:i4>5</vt:i4>
      </vt:variant>
      <vt:variant>
        <vt:lpwstr>mailto:walter.pengue@speedy.com.ar</vt:lpwstr>
      </vt:variant>
      <vt:variant>
        <vt:lpwstr/>
      </vt:variant>
      <vt:variant>
        <vt:i4>5374010</vt:i4>
      </vt:variant>
      <vt:variant>
        <vt:i4>114</vt:i4>
      </vt:variant>
      <vt:variant>
        <vt:i4>0</vt:i4>
      </vt:variant>
      <vt:variant>
        <vt:i4>5</vt:i4>
      </vt:variant>
      <vt:variant>
        <vt:lpwstr>mailto:wapengue@ungs.edu.ar</vt:lpwstr>
      </vt:variant>
      <vt:variant>
        <vt:lpwstr/>
      </vt:variant>
      <vt:variant>
        <vt:i4>7143495</vt:i4>
      </vt:variant>
      <vt:variant>
        <vt:i4>111</vt:i4>
      </vt:variant>
      <vt:variant>
        <vt:i4>0</vt:i4>
      </vt:variant>
      <vt:variant>
        <vt:i4>5</vt:i4>
      </vt:variant>
      <vt:variant>
        <vt:lpwstr>mailto:ching@twnetwork.org</vt:lpwstr>
      </vt:variant>
      <vt:variant>
        <vt:lpwstr/>
      </vt:variant>
      <vt:variant>
        <vt:i4>3932183</vt:i4>
      </vt:variant>
      <vt:variant>
        <vt:i4>108</vt:i4>
      </vt:variant>
      <vt:variant>
        <vt:i4>0</vt:i4>
      </vt:variant>
      <vt:variant>
        <vt:i4>5</vt:i4>
      </vt:variant>
      <vt:variant>
        <vt:lpwstr>mailto:june@tebtebba.org</vt:lpwstr>
      </vt:variant>
      <vt:variant>
        <vt:lpwstr/>
      </vt:variant>
      <vt:variant>
        <vt:i4>6422594</vt:i4>
      </vt:variant>
      <vt:variant>
        <vt:i4>105</vt:i4>
      </vt:variant>
      <vt:variant>
        <vt:i4>0</vt:i4>
      </vt:variant>
      <vt:variant>
        <vt:i4>5</vt:i4>
      </vt:variant>
      <vt:variant>
        <vt:lpwstr>mailto:eric.s.sachs@gmail.com</vt:lpwstr>
      </vt:variant>
      <vt:variant>
        <vt:lpwstr/>
      </vt:variant>
      <vt:variant>
        <vt:i4>6815761</vt:i4>
      </vt:variant>
      <vt:variant>
        <vt:i4>102</vt:i4>
      </vt:variant>
      <vt:variant>
        <vt:i4>0</vt:i4>
      </vt:variant>
      <vt:variant>
        <vt:i4>5</vt:i4>
      </vt:variant>
      <vt:variant>
        <vt:lpwstr>mailto:mary.c.sater@eop.ustr.gov</vt:lpwstr>
      </vt:variant>
      <vt:variant>
        <vt:lpwstr/>
      </vt:variant>
      <vt:variant>
        <vt:i4>2359306</vt:i4>
      </vt:variant>
      <vt:variant>
        <vt:i4>99</vt:i4>
      </vt:variant>
      <vt:variant>
        <vt:i4>0</vt:i4>
      </vt:variant>
      <vt:variant>
        <vt:i4>5</vt:i4>
      </vt:variant>
      <vt:variant>
        <vt:lpwstr>mailto:ben.durham@dst.gov.za</vt:lpwstr>
      </vt:variant>
      <vt:variant>
        <vt:lpwstr/>
      </vt:variant>
      <vt:variant>
        <vt:i4>5898278</vt:i4>
      </vt:variant>
      <vt:variant>
        <vt:i4>96</vt:i4>
      </vt:variant>
      <vt:variant>
        <vt:i4>0</vt:i4>
      </vt:variant>
      <vt:variant>
        <vt:i4>5</vt:i4>
      </vt:variant>
      <vt:variant>
        <vt:lpwstr>mailto:martin.batic@gov.si</vt:lpwstr>
      </vt:variant>
      <vt:variant>
        <vt:lpwstr/>
      </vt:variant>
      <vt:variant>
        <vt:i4>1966128</vt:i4>
      </vt:variant>
      <vt:variant>
        <vt:i4>93</vt:i4>
      </vt:variant>
      <vt:variant>
        <vt:i4>0</vt:i4>
      </vt:variant>
      <vt:variant>
        <vt:i4>5</vt:i4>
      </vt:variant>
      <vt:variant>
        <vt:lpwstr>mailto:zuzana.sevcikova@land.gov.sk</vt:lpwstr>
      </vt:variant>
      <vt:variant>
        <vt:lpwstr/>
      </vt:variant>
      <vt:variant>
        <vt:i4>1048635</vt:i4>
      </vt:variant>
      <vt:variant>
        <vt:i4>90</vt:i4>
      </vt:variant>
      <vt:variant>
        <vt:i4>0</vt:i4>
      </vt:variant>
      <vt:variant>
        <vt:i4>5</vt:i4>
      </vt:variant>
      <vt:variant>
        <vt:lpwstr>mailto:elkawyo@gmail.comv</vt:lpwstr>
      </vt:variant>
      <vt:variant>
        <vt:lpwstr/>
      </vt:variant>
      <vt:variant>
        <vt:i4>33</vt:i4>
      </vt:variant>
      <vt:variant>
        <vt:i4>87</vt:i4>
      </vt:variant>
      <vt:variant>
        <vt:i4>0</vt:i4>
      </vt:variant>
      <vt:variant>
        <vt:i4>5</vt:i4>
      </vt:variant>
      <vt:variant>
        <vt:lpwstr>mailto:angelalozan@yahoo.com</vt:lpwstr>
      </vt:variant>
      <vt:variant>
        <vt:lpwstr/>
      </vt:variant>
      <vt:variant>
        <vt:i4>6356996</vt:i4>
      </vt:variant>
      <vt:variant>
        <vt:i4>84</vt:i4>
      </vt:variant>
      <vt:variant>
        <vt:i4>0</vt:i4>
      </vt:variant>
      <vt:variant>
        <vt:i4>5</vt:i4>
      </vt:variant>
      <vt:variant>
        <vt:lpwstr>mailto:angela.lozan@biodiversitate.md</vt:lpwstr>
      </vt:variant>
      <vt:variant>
        <vt:lpwstr/>
      </vt:variant>
      <vt:variant>
        <vt:i4>3342406</vt:i4>
      </vt:variant>
      <vt:variant>
        <vt:i4>81</vt:i4>
      </vt:variant>
      <vt:variant>
        <vt:i4>0</vt:i4>
      </vt:variant>
      <vt:variant>
        <vt:i4>5</vt:i4>
      </vt:variant>
      <vt:variant>
        <vt:lpwstr>mailto:htlim@pknu.ac.kr</vt:lpwstr>
      </vt:variant>
      <vt:variant>
        <vt:lpwstr/>
      </vt:variant>
      <vt:variant>
        <vt:i4>3342359</vt:i4>
      </vt:variant>
      <vt:variant>
        <vt:i4>78</vt:i4>
      </vt:variant>
      <vt:variant>
        <vt:i4>0</vt:i4>
      </vt:variant>
      <vt:variant>
        <vt:i4>5</vt:i4>
      </vt:variant>
      <vt:variant>
        <vt:lpwstr>mailto:lag@strivefoundation.com</vt:lpwstr>
      </vt:variant>
      <vt:variant>
        <vt:lpwstr/>
      </vt:variant>
      <vt:variant>
        <vt:i4>2555996</vt:i4>
      </vt:variant>
      <vt:variant>
        <vt:i4>75</vt:i4>
      </vt:variant>
      <vt:variant>
        <vt:i4>0</vt:i4>
      </vt:variant>
      <vt:variant>
        <vt:i4>5</vt:i4>
      </vt:variant>
      <vt:variant>
        <vt:lpwstr>mailto:dr.lagonzales@gmail.com</vt:lpwstr>
      </vt:variant>
      <vt:variant>
        <vt:lpwstr/>
      </vt:variant>
      <vt:variant>
        <vt:i4>65645</vt:i4>
      </vt:variant>
      <vt:variant>
        <vt:i4>72</vt:i4>
      </vt:variant>
      <vt:variant>
        <vt:i4>0</vt:i4>
      </vt:variant>
      <vt:variant>
        <vt:i4>5</vt:i4>
      </vt:variant>
      <vt:variant>
        <vt:lpwstr>mailto:rdiez@lamolina.edu.pe</vt:lpwstr>
      </vt:variant>
      <vt:variant>
        <vt:lpwstr/>
      </vt:variant>
      <vt:variant>
        <vt:i4>655403</vt:i4>
      </vt:variant>
      <vt:variant>
        <vt:i4>69</vt:i4>
      </vt:variant>
      <vt:variant>
        <vt:i4>0</vt:i4>
      </vt:variant>
      <vt:variant>
        <vt:i4>5</vt:i4>
      </vt:variant>
      <vt:variant>
        <vt:lpwstr>mailto:casper.linnestad@kld.dep.no</vt:lpwstr>
      </vt:variant>
      <vt:variant>
        <vt:lpwstr/>
      </vt:variant>
      <vt:variant>
        <vt:i4>7667795</vt:i4>
      </vt:variant>
      <vt:variant>
        <vt:i4>66</vt:i4>
      </vt:variant>
      <vt:variant>
        <vt:i4>0</vt:i4>
      </vt:variant>
      <vt:variant>
        <vt:i4>5</vt:i4>
      </vt:variant>
      <vt:variant>
        <vt:lpwstr>mailto:anohogye@yahoo.com</vt:lpwstr>
      </vt:variant>
      <vt:variant>
        <vt:lpwstr/>
      </vt:variant>
      <vt:variant>
        <vt:i4>2949165</vt:i4>
      </vt:variant>
      <vt:variant>
        <vt:i4>63</vt:i4>
      </vt:variant>
      <vt:variant>
        <vt:i4>0</vt:i4>
      </vt:variant>
      <vt:variant>
        <vt:i4>5</vt:i4>
      </vt:variant>
      <vt:variant>
        <vt:lpwstr>mailto:mahamane_gado@yahoo.fr</vt:lpwstr>
      </vt:variant>
      <vt:variant>
        <vt:lpwstr/>
      </vt:variant>
      <vt:variant>
        <vt:i4>6357077</vt:i4>
      </vt:variant>
      <vt:variant>
        <vt:i4>60</vt:i4>
      </vt:variant>
      <vt:variant>
        <vt:i4>0</vt:i4>
      </vt:variant>
      <vt:variant>
        <vt:i4>5</vt:i4>
      </vt:variant>
      <vt:variant>
        <vt:lpwstr>mailto:limhinfui@gmail.com</vt:lpwstr>
      </vt:variant>
      <vt:variant>
        <vt:lpwstr/>
      </vt:variant>
      <vt:variant>
        <vt:i4>7929871</vt:i4>
      </vt:variant>
      <vt:variant>
        <vt:i4>57</vt:i4>
      </vt:variant>
      <vt:variant>
        <vt:i4>0</vt:i4>
      </vt:variant>
      <vt:variant>
        <vt:i4>5</vt:i4>
      </vt:variant>
      <vt:variant>
        <vt:lpwstr>mailto:andorko.rita@gmail.com</vt:lpwstr>
      </vt:variant>
      <vt:variant>
        <vt:lpwstr/>
      </vt:variant>
      <vt:variant>
        <vt:i4>7602259</vt:i4>
      </vt:variant>
      <vt:variant>
        <vt:i4>54</vt:i4>
      </vt:variant>
      <vt:variant>
        <vt:i4>0</vt:i4>
      </vt:variant>
      <vt:variant>
        <vt:i4>5</vt:i4>
      </vt:variant>
      <vt:variant>
        <vt:lpwstr>mailto:rita.andorko@fm.gov.hu</vt:lpwstr>
      </vt:variant>
      <vt:variant>
        <vt:lpwstr/>
      </vt:variant>
      <vt:variant>
        <vt:i4>1441853</vt:i4>
      </vt:variant>
      <vt:variant>
        <vt:i4>51</vt:i4>
      </vt:variant>
      <vt:variant>
        <vt:i4>0</vt:i4>
      </vt:variant>
      <vt:variant>
        <vt:i4>5</vt:i4>
      </vt:variant>
      <vt:variant>
        <vt:lpwstr>mailto:ewahaga@yahoo.com</vt:lpwstr>
      </vt:variant>
      <vt:variant>
        <vt:lpwstr/>
      </vt:variant>
      <vt:variant>
        <vt:i4>2097178</vt:i4>
      </vt:variant>
      <vt:variant>
        <vt:i4>48</vt:i4>
      </vt:variant>
      <vt:variant>
        <vt:i4>0</vt:i4>
      </vt:variant>
      <vt:variant>
        <vt:i4>5</vt:i4>
      </vt:variant>
      <vt:variant>
        <vt:lpwstr>mailto:nicola.consmueller@bvl.bund.de</vt:lpwstr>
      </vt:variant>
      <vt:variant>
        <vt:lpwstr/>
      </vt:variant>
      <vt:variant>
        <vt:i4>8060956</vt:i4>
      </vt:variant>
      <vt:variant>
        <vt:i4>45</vt:i4>
      </vt:variant>
      <vt:variant>
        <vt:i4>0</vt:i4>
      </vt:variant>
      <vt:variant>
        <vt:i4>5</vt:i4>
      </vt:variant>
      <vt:variant>
        <vt:lpwstr>mailto:selim.louafi@cirad.fr</vt:lpwstr>
      </vt:variant>
      <vt:variant>
        <vt:lpwstr/>
      </vt:variant>
      <vt:variant>
        <vt:i4>6815821</vt:i4>
      </vt:variant>
      <vt:variant>
        <vt:i4>42</vt:i4>
      </vt:variant>
      <vt:variant>
        <vt:i4>0</vt:i4>
      </vt:variant>
      <vt:variant>
        <vt:i4>5</vt:i4>
      </vt:variant>
      <vt:variant>
        <vt:lpwstr>mailto:Anastasia.PAGIDA@ec.europa.eu</vt:lpwstr>
      </vt:variant>
      <vt:variant>
        <vt:lpwstr/>
      </vt:variant>
      <vt:variant>
        <vt:i4>3342360</vt:i4>
      </vt:variant>
      <vt:variant>
        <vt:i4>39</vt:i4>
      </vt:variant>
      <vt:variant>
        <vt:i4>0</vt:i4>
      </vt:variant>
      <vt:variant>
        <vt:i4>5</vt:i4>
      </vt:variant>
      <vt:variant>
        <vt:lpwstr>mailto:antonio55@yahoo.com</vt:lpwstr>
      </vt:variant>
      <vt:variant>
        <vt:lpwstr/>
      </vt:variant>
      <vt:variant>
        <vt:i4>458792</vt:i4>
      </vt:variant>
      <vt:variant>
        <vt:i4>36</vt:i4>
      </vt:variant>
      <vt:variant>
        <vt:i4>0</vt:i4>
      </vt:variant>
      <vt:variant>
        <vt:i4>5</vt:i4>
      </vt:variant>
      <vt:variant>
        <vt:lpwstr>mailto:genaro.555@gmail.com</vt:lpwstr>
      </vt:variant>
      <vt:variant>
        <vt:lpwstr/>
      </vt:variant>
      <vt:variant>
        <vt:i4>2424907</vt:i4>
      </vt:variant>
      <vt:variant>
        <vt:i4>33</vt:i4>
      </vt:variant>
      <vt:variant>
        <vt:i4>0</vt:i4>
      </vt:variant>
      <vt:variant>
        <vt:i4>5</vt:i4>
      </vt:variant>
      <vt:variant>
        <vt:lpwstr>mailto:greynoso@idiaf.org.do</vt:lpwstr>
      </vt:variant>
      <vt:variant>
        <vt:lpwstr/>
      </vt:variant>
      <vt:variant>
        <vt:i4>2752527</vt:i4>
      </vt:variant>
      <vt:variant>
        <vt:i4>30</vt:i4>
      </vt:variant>
      <vt:variant>
        <vt:i4>0</vt:i4>
      </vt:variant>
      <vt:variant>
        <vt:i4>5</vt:i4>
      </vt:variant>
      <vt:variant>
        <vt:lpwstr>mailto:jintao.zhan@njau.edu.cn</vt:lpwstr>
      </vt:variant>
      <vt:variant>
        <vt:lpwstr/>
      </vt:variant>
      <vt:variant>
        <vt:i4>4653170</vt:i4>
      </vt:variant>
      <vt:variant>
        <vt:i4>27</vt:i4>
      </vt:variant>
      <vt:variant>
        <vt:i4>0</vt:i4>
      </vt:variant>
      <vt:variant>
        <vt:i4>5</vt:i4>
      </vt:variant>
      <vt:variant>
        <vt:lpwstr>mailto:fernanda.lovato@agricultura.gov.br</vt:lpwstr>
      </vt:variant>
      <vt:variant>
        <vt:lpwstr/>
      </vt:variant>
      <vt:variant>
        <vt:i4>393315</vt:i4>
      </vt:variant>
      <vt:variant>
        <vt:i4>24</vt:i4>
      </vt:variant>
      <vt:variant>
        <vt:i4>0</vt:i4>
      </vt:variant>
      <vt:variant>
        <vt:i4>5</vt:i4>
      </vt:variant>
      <vt:variant>
        <vt:lpwstr>mailto:g.catacora@gmail.com</vt:lpwstr>
      </vt:variant>
      <vt:variant>
        <vt:lpwstr/>
      </vt:variant>
      <vt:variant>
        <vt:i4>2097157</vt:i4>
      </vt:variant>
      <vt:variant>
        <vt:i4>21</vt:i4>
      </vt:variant>
      <vt:variant>
        <vt:i4>0</vt:i4>
      </vt:variant>
      <vt:variant>
        <vt:i4>5</vt:i4>
      </vt:variant>
      <vt:variant>
        <vt:lpwstr>mailto:jamsdor77@gmail.com</vt:lpwstr>
      </vt:variant>
      <vt:variant>
        <vt:lpwstr/>
      </vt:variant>
      <vt:variant>
        <vt:i4>7077903</vt:i4>
      </vt:variant>
      <vt:variant>
        <vt:i4>18</vt:i4>
      </vt:variant>
      <vt:variant>
        <vt:i4>0</vt:i4>
      </vt:variant>
      <vt:variant>
        <vt:i4>5</vt:i4>
      </vt:variant>
      <vt:variant>
        <vt:lpwstr>mailto:jambaydorji@moaf.gov.bt</vt:lpwstr>
      </vt:variant>
      <vt:variant>
        <vt:lpwstr/>
      </vt:variant>
      <vt:variant>
        <vt:i4>7602195</vt:i4>
      </vt:variant>
      <vt:variant>
        <vt:i4>15</vt:i4>
      </vt:variant>
      <vt:variant>
        <vt:i4>0</vt:i4>
      </vt:variant>
      <vt:variant>
        <vt:i4>5</vt:i4>
      </vt:variant>
      <vt:variant>
        <vt:lpwstr>mailto:g.mozgova@igc.by</vt:lpwstr>
      </vt:variant>
      <vt:variant>
        <vt:lpwstr/>
      </vt:variant>
      <vt:variant>
        <vt:i4>3473493</vt:i4>
      </vt:variant>
      <vt:variant>
        <vt:i4>12</vt:i4>
      </vt:variant>
      <vt:variant>
        <vt:i4>0</vt:i4>
      </vt:variant>
      <vt:variant>
        <vt:i4>5</vt:i4>
      </vt:variant>
      <vt:variant>
        <vt:lpwstr>mailto:g.mozgova@yandex.ru</vt:lpwstr>
      </vt:variant>
      <vt:variant>
        <vt:lpwstr/>
      </vt:variant>
      <vt:variant>
        <vt:i4>7208962</vt:i4>
      </vt:variant>
      <vt:variant>
        <vt:i4>9</vt:i4>
      </vt:variant>
      <vt:variant>
        <vt:i4>0</vt:i4>
      </vt:variant>
      <vt:variant>
        <vt:i4>5</vt:i4>
      </vt:variant>
      <vt:variant>
        <vt:lpwstr>mailto:andreas.heissenberger@umweltbundesamt.at</vt:lpwstr>
      </vt:variant>
      <vt:variant>
        <vt:lpwstr/>
      </vt:variant>
      <vt:variant>
        <vt:i4>720897</vt:i4>
      </vt:variant>
      <vt:variant>
        <vt:i4>6</vt:i4>
      </vt:variant>
      <vt:variant>
        <vt:i4>0</vt:i4>
      </vt:variant>
      <vt:variant>
        <vt:i4>5</vt:i4>
      </vt:variant>
      <vt:variant>
        <vt:lpwstr>https://www.cbd.int/doc/c/50b2/540e/a2acbef3ab4224d952c10f2e/cp-sec-ahteg-2019-01-01-add1-en.pdf</vt:lpwstr>
      </vt:variant>
      <vt:variant>
        <vt:lpwstr/>
      </vt:variant>
      <vt:variant>
        <vt:i4>7733352</vt:i4>
      </vt:variant>
      <vt:variant>
        <vt:i4>3</vt:i4>
      </vt:variant>
      <vt:variant>
        <vt:i4>0</vt:i4>
      </vt:variant>
      <vt:variant>
        <vt:i4>5</vt:i4>
      </vt:variant>
      <vt:variant>
        <vt:lpwstr>https://www.cbd.int/doc/c/8cec/677b/ea76e612898cd0c4e3e6ec45/cp-sec-ahteg-2019-01-01-en.pdf</vt:lpwstr>
      </vt:variant>
      <vt:variant>
        <vt:lpwstr/>
      </vt:variant>
      <vt:variant>
        <vt:i4>7340080</vt:i4>
      </vt:variant>
      <vt:variant>
        <vt:i4>0</vt:i4>
      </vt:variant>
      <vt:variant>
        <vt:i4>0</vt:i4>
      </vt:variant>
      <vt:variant>
        <vt:i4>5</vt:i4>
      </vt:variant>
      <vt:variant>
        <vt:lpwstr>https://www.cbd.int/doc/decisions/cp-mop-09/cp-mop-09-dec-14-en.pdf</vt:lpwstr>
      </vt:variant>
      <vt:variant>
        <vt:lpwstr/>
      </vt:variant>
      <vt:variant>
        <vt:i4>6029369</vt:i4>
      </vt:variant>
      <vt:variant>
        <vt:i4>0</vt:i4>
      </vt:variant>
      <vt:variant>
        <vt:i4>0</vt:i4>
      </vt:variant>
      <vt:variant>
        <vt:i4>5</vt:i4>
      </vt:variant>
      <vt:variant>
        <vt:lpwstr>http://bch.cbd.int/onlineconferences/portal_art26/Submissions2019.shtml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Technical Expert Group on Socio-economic Considerations</dc:title>
  <dc:subject>CBD/CP/SEC/AHTEG/2019/1/3</dc:subject>
  <dc:creator>SCBD</dc:creator>
  <cp:keywords>Ad Hoc Technical Expert Group on Socio-economic Considerations, Vienna, Austria, 10-13 December 2019, Convention on Biological Diversity</cp:keywords>
  <dc:description/>
  <cp:lastModifiedBy>Veronique Lefebvre</cp:lastModifiedBy>
  <cp:revision>20</cp:revision>
  <cp:lastPrinted>2019-11-05T01:43:00Z</cp:lastPrinted>
  <dcterms:created xsi:type="dcterms:W3CDTF">2020-01-27T22:30:00Z</dcterms:created>
  <dcterms:modified xsi:type="dcterms:W3CDTF">2020-01-29T19:30:00Z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