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44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9A517C" w:rsidRPr="00482021" w14:paraId="0942BF68" w14:textId="77777777" w:rsidTr="009A517C">
        <w:trPr>
          <w:cantSplit/>
          <w:trHeight w:val="900"/>
        </w:trPr>
        <w:tc>
          <w:tcPr>
            <w:tcW w:w="6588" w:type="dxa"/>
            <w:gridSpan w:val="2"/>
            <w:tcBorders>
              <w:top w:val="nil"/>
              <w:left w:val="nil"/>
              <w:bottom w:val="single" w:sz="12" w:space="0" w:color="auto"/>
              <w:right w:val="nil"/>
            </w:tcBorders>
          </w:tcPr>
          <w:p w14:paraId="3C4966DC" w14:textId="77777777" w:rsidR="009A517C" w:rsidRPr="00E6057C" w:rsidRDefault="009A517C" w:rsidP="009A517C">
            <w:pPr>
              <w:pStyle w:val="Heading2"/>
              <w:bidi w:val="0"/>
              <w:spacing w:before="120" w:after="0"/>
              <w:jc w:val="left"/>
              <w:rPr>
                <w:rFonts w:ascii="Univers" w:hAnsi="Univers"/>
                <w:bCs w:val="0"/>
                <w:sz w:val="32"/>
                <w:szCs w:val="32"/>
                <w:lang w:val="en-US"/>
              </w:rPr>
            </w:pPr>
            <w:r>
              <w:rPr>
                <w:rFonts w:ascii="Univers" w:hAnsi="Univers"/>
                <w:bCs w:val="0"/>
                <w:iCs/>
                <w:noProof/>
                <w:sz w:val="32"/>
                <w:szCs w:val="32"/>
                <w:lang w:val="en-US" w:bidi="ar-SA"/>
              </w:rPr>
              <w:drawing>
                <wp:anchor distT="0" distB="0" distL="114300" distR="114300" simplePos="0" relativeHeight="251662336" behindDoc="0" locked="0" layoutInCell="1" allowOverlap="1" wp14:anchorId="2F5A4699" wp14:editId="355336D8">
                  <wp:simplePos x="0" y="0"/>
                  <wp:positionH relativeFrom="column">
                    <wp:posOffset>3600935</wp:posOffset>
                  </wp:positionH>
                  <wp:positionV relativeFrom="paragraph">
                    <wp:posOffset>-1456</wp:posOffset>
                  </wp:positionV>
                  <wp:extent cx="1867992" cy="547475"/>
                  <wp:effectExtent l="19050" t="0" r="0" b="0"/>
                  <wp:wrapNone/>
                  <wp:docPr id="3"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67992" cy="547475"/>
                          </a:xfrm>
                          <a:prstGeom prst="rect">
                            <a:avLst/>
                          </a:prstGeom>
                          <a:noFill/>
                          <a:ln w="9525">
                            <a:noFill/>
                            <a:miter lim="800000"/>
                            <a:headEnd/>
                            <a:tailEnd/>
                          </a:ln>
                        </pic:spPr>
                      </pic:pic>
                    </a:graphicData>
                  </a:graphic>
                </wp:anchor>
              </w:drawing>
            </w: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66FBEA79" w14:textId="77777777" w:rsidR="009A517C" w:rsidRPr="00482021" w:rsidRDefault="009A517C" w:rsidP="009A517C">
            <w:pPr>
              <w:tabs>
                <w:tab w:val="left" w:pos="-720"/>
                <w:tab w:val="left" w:pos="0"/>
              </w:tabs>
              <w:suppressAutoHyphens/>
              <w:jc w:val="center"/>
              <w:rPr>
                <w:b/>
                <w:bCs/>
                <w:rtl/>
              </w:rPr>
            </w:pPr>
          </w:p>
        </w:tc>
        <w:tc>
          <w:tcPr>
            <w:tcW w:w="1620" w:type="dxa"/>
            <w:tcBorders>
              <w:top w:val="nil"/>
              <w:left w:val="nil"/>
              <w:bottom w:val="single" w:sz="12" w:space="0" w:color="auto"/>
              <w:right w:val="nil"/>
            </w:tcBorders>
          </w:tcPr>
          <w:p w14:paraId="695F1B04" w14:textId="77777777" w:rsidR="009A517C" w:rsidRPr="00482021" w:rsidRDefault="009A517C" w:rsidP="009A517C">
            <w:pPr>
              <w:tabs>
                <w:tab w:val="left" w:pos="-720"/>
              </w:tabs>
              <w:suppressAutoHyphens/>
              <w:spacing w:before="120"/>
              <w:jc w:val="center"/>
            </w:pPr>
            <w:r>
              <w:rPr>
                <w:noProof/>
                <w:lang w:val="en-US" w:eastAsia="en-US"/>
              </w:rPr>
              <w:drawing>
                <wp:anchor distT="0" distB="0" distL="114300" distR="114300" simplePos="0" relativeHeight="251661312" behindDoc="0" locked="0" layoutInCell="1" allowOverlap="1" wp14:anchorId="546BDF73" wp14:editId="49681698">
                  <wp:simplePos x="0" y="0"/>
                  <wp:positionH relativeFrom="margin">
                    <wp:posOffset>448945</wp:posOffset>
                  </wp:positionH>
                  <wp:positionV relativeFrom="margin">
                    <wp:posOffset>83185</wp:posOffset>
                  </wp:positionV>
                  <wp:extent cx="430530" cy="354330"/>
                  <wp:effectExtent l="19050" t="0" r="7620" b="0"/>
                  <wp:wrapNone/>
                  <wp:docPr id="8"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srcRect/>
                          <a:stretch>
                            <a:fillRect/>
                          </a:stretch>
                        </pic:blipFill>
                        <pic:spPr bwMode="auto">
                          <a:xfrm>
                            <a:off x="0" y="0"/>
                            <a:ext cx="430530" cy="354330"/>
                          </a:xfrm>
                          <a:prstGeom prst="rect">
                            <a:avLst/>
                          </a:prstGeom>
                          <a:noFill/>
                        </pic:spPr>
                      </pic:pic>
                    </a:graphicData>
                  </a:graphic>
                </wp:anchor>
              </w:drawing>
            </w:r>
          </w:p>
          <w:p w14:paraId="009C5A59" w14:textId="77777777" w:rsidR="009A517C" w:rsidRPr="00482021" w:rsidRDefault="009A517C" w:rsidP="009A517C">
            <w:pPr>
              <w:tabs>
                <w:tab w:val="left" w:pos="-720"/>
              </w:tabs>
              <w:suppressAutoHyphens/>
              <w:spacing w:line="120" w:lineRule="auto"/>
            </w:pPr>
          </w:p>
        </w:tc>
      </w:tr>
      <w:tr w:rsidR="009A517C" w:rsidRPr="00482021" w14:paraId="580C209C" w14:textId="77777777" w:rsidTr="009A517C">
        <w:trPr>
          <w:cantSplit/>
          <w:trHeight w:val="1770"/>
        </w:trPr>
        <w:tc>
          <w:tcPr>
            <w:tcW w:w="4428" w:type="dxa"/>
            <w:tcBorders>
              <w:top w:val="nil"/>
              <w:left w:val="nil"/>
              <w:bottom w:val="single" w:sz="24" w:space="0" w:color="auto"/>
              <w:right w:val="nil"/>
            </w:tcBorders>
          </w:tcPr>
          <w:p w14:paraId="60B5BFAA" w14:textId="77777777" w:rsidR="009A517C" w:rsidRPr="00FC32BA" w:rsidRDefault="009A517C" w:rsidP="009A517C">
            <w:pPr>
              <w:spacing w:before="60"/>
              <w:rPr>
                <w:sz w:val="22"/>
                <w:szCs w:val="22"/>
              </w:rPr>
            </w:pPr>
            <w:r w:rsidRPr="00FC32BA">
              <w:rPr>
                <w:sz w:val="22"/>
                <w:szCs w:val="22"/>
              </w:rPr>
              <w:t>Distr.</w:t>
            </w:r>
          </w:p>
          <w:p w14:paraId="3786BBA8" w14:textId="77777777" w:rsidR="009A517C" w:rsidRPr="00FC32BA" w:rsidRDefault="009A517C" w:rsidP="009A517C">
            <w:pPr>
              <w:rPr>
                <w:sz w:val="22"/>
                <w:szCs w:val="22"/>
              </w:rPr>
            </w:pPr>
            <w:r>
              <w:rPr>
                <w:sz w:val="22"/>
                <w:szCs w:val="22"/>
              </w:rPr>
              <w:t>GENERAL</w:t>
            </w:r>
          </w:p>
          <w:p w14:paraId="46D9E490" w14:textId="77777777" w:rsidR="009A517C" w:rsidRPr="00FC32BA" w:rsidRDefault="009A517C" w:rsidP="009A517C">
            <w:pPr>
              <w:pStyle w:val="Heading3"/>
              <w:bidi w:val="0"/>
              <w:spacing w:before="0" w:after="0" w:line="240" w:lineRule="auto"/>
              <w:jc w:val="left"/>
              <w:rPr>
                <w:sz w:val="22"/>
                <w:szCs w:val="22"/>
                <w:lang w:val="en-US"/>
              </w:rPr>
            </w:pPr>
          </w:p>
          <w:p w14:paraId="30223B8F" w14:textId="14ED1109" w:rsidR="009A517C" w:rsidRPr="00637EB6" w:rsidRDefault="009A517C" w:rsidP="009A517C">
            <w:pPr>
              <w:rPr>
                <w:sz w:val="22"/>
                <w:szCs w:val="22"/>
                <w:lang w:val="en-US"/>
              </w:rPr>
            </w:pPr>
            <w:r>
              <w:rPr>
                <w:sz w:val="22"/>
                <w:szCs w:val="22"/>
              </w:rPr>
              <w:t>CBD/SBI/3/1</w:t>
            </w:r>
            <w:r w:rsidR="00F81703">
              <w:rPr>
                <w:sz w:val="22"/>
                <w:szCs w:val="22"/>
                <w:lang w:val="en-US"/>
              </w:rPr>
              <w:t>5</w:t>
            </w:r>
          </w:p>
          <w:p w14:paraId="62A86E1C" w14:textId="77777777" w:rsidR="007C377F" w:rsidRPr="007C377F" w:rsidRDefault="007C377F" w:rsidP="007C377F">
            <w:pPr>
              <w:rPr>
                <w:sz w:val="22"/>
                <w:szCs w:val="22"/>
                <w:lang w:val="en-GB"/>
              </w:rPr>
            </w:pPr>
            <w:r w:rsidRPr="007C377F">
              <w:rPr>
                <w:sz w:val="22"/>
                <w:szCs w:val="22"/>
                <w:lang w:val="en-GB"/>
              </w:rPr>
              <w:t>13 July 2020</w:t>
            </w:r>
          </w:p>
          <w:p w14:paraId="2175E21E" w14:textId="77777777" w:rsidR="009A517C" w:rsidRPr="00FC32BA" w:rsidRDefault="009A517C" w:rsidP="009A517C">
            <w:pPr>
              <w:pStyle w:val="Heading5"/>
              <w:tabs>
                <w:tab w:val="left" w:pos="-720"/>
              </w:tabs>
              <w:suppressAutoHyphens/>
              <w:bidi w:val="0"/>
              <w:spacing w:before="0" w:after="0"/>
              <w:rPr>
                <w:rFonts w:ascii="Times New Roman" w:hAnsi="Times New Roman" w:cs="Times New Roman"/>
                <w:b w:val="0"/>
                <w:bCs w:val="0"/>
                <w:szCs w:val="22"/>
                <w:lang w:eastAsia="en-US"/>
              </w:rPr>
            </w:pPr>
          </w:p>
          <w:p w14:paraId="42706C85" w14:textId="77777777" w:rsidR="009A517C" w:rsidRPr="00FC32BA" w:rsidRDefault="009A517C" w:rsidP="009A517C">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6DFFF910" w14:textId="77777777" w:rsidR="009A517C" w:rsidRPr="00FC32BA" w:rsidRDefault="009A517C" w:rsidP="009A517C">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nil"/>
              <w:left w:val="nil"/>
              <w:bottom w:val="single" w:sz="24" w:space="0" w:color="auto"/>
              <w:right w:val="nil"/>
            </w:tcBorders>
          </w:tcPr>
          <w:p w14:paraId="1002D759" w14:textId="77777777" w:rsidR="009A517C" w:rsidRPr="00482021" w:rsidRDefault="009A517C" w:rsidP="009A517C">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60288" behindDoc="0" locked="0" layoutInCell="1" allowOverlap="1" wp14:anchorId="39379A90" wp14:editId="25315BE2">
                  <wp:simplePos x="0" y="0"/>
                  <wp:positionH relativeFrom="margin">
                    <wp:align>right</wp:align>
                  </wp:positionH>
                  <wp:positionV relativeFrom="margin">
                    <wp:posOffset>57785</wp:posOffset>
                  </wp:positionV>
                  <wp:extent cx="2560320" cy="1026160"/>
                  <wp:effectExtent l="19050" t="0" r="0" b="0"/>
                  <wp:wrapSquare wrapText="bothSides"/>
                  <wp:docPr id="4"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644BF21D" w14:textId="77777777" w:rsidR="001E3423" w:rsidRPr="00C97416" w:rsidRDefault="001E3423" w:rsidP="001C31CC">
      <w:pPr>
        <w:bidi/>
        <w:spacing w:before="60" w:line="216" w:lineRule="auto"/>
        <w:rPr>
          <w:rFonts w:ascii="Simplified Arabic" w:hAnsi="Simplified Arabic" w:cs="Simplified Arabic"/>
          <w:b/>
          <w:bCs/>
          <w:rtl/>
          <w:lang w:bidi="ar-EG"/>
        </w:rPr>
      </w:pPr>
      <w:r w:rsidRPr="00C97416">
        <w:rPr>
          <w:rFonts w:ascii="Simplified Arabic" w:hAnsi="Simplified Arabic" w:cs="Simplified Arabic"/>
          <w:b/>
          <w:bCs/>
          <w:rtl/>
        </w:rPr>
        <w:t xml:space="preserve">الهيئة الفرعية </w:t>
      </w:r>
      <w:r w:rsidR="001C31CC" w:rsidRPr="00C97416">
        <w:rPr>
          <w:rFonts w:ascii="Simplified Arabic" w:hAnsi="Simplified Arabic" w:cs="Simplified Arabic" w:hint="cs"/>
          <w:b/>
          <w:bCs/>
          <w:rtl/>
        </w:rPr>
        <w:t>للتنفيذ</w:t>
      </w:r>
    </w:p>
    <w:p w14:paraId="50941C86" w14:textId="77777777" w:rsidR="001E3423" w:rsidRPr="00C97416" w:rsidRDefault="001E3423" w:rsidP="00D31AEB">
      <w:pPr>
        <w:bidi/>
        <w:spacing w:line="216" w:lineRule="auto"/>
        <w:rPr>
          <w:rFonts w:ascii="Simplified Arabic" w:hAnsi="Simplified Arabic" w:cs="Simplified Arabic"/>
          <w:rtl/>
          <w:lang w:bidi="ar-EG"/>
        </w:rPr>
      </w:pPr>
      <w:r w:rsidRPr="00C97416">
        <w:rPr>
          <w:rFonts w:ascii="Simplified Arabic" w:hAnsi="Simplified Arabic" w:cs="Simplified Arabic"/>
          <w:rtl/>
        </w:rPr>
        <w:t>الاجتماع ال</w:t>
      </w:r>
      <w:r w:rsidR="00FF674B" w:rsidRPr="00C97416">
        <w:rPr>
          <w:rFonts w:ascii="Simplified Arabic" w:hAnsi="Simplified Arabic" w:cs="Simplified Arabic"/>
          <w:rtl/>
        </w:rPr>
        <w:t>ثا</w:t>
      </w:r>
      <w:r w:rsidR="00D74C52" w:rsidRPr="00C97416">
        <w:rPr>
          <w:rFonts w:ascii="Simplified Arabic" w:hAnsi="Simplified Arabic" w:cs="Simplified Arabic" w:hint="cs"/>
          <w:rtl/>
        </w:rPr>
        <w:t>لث</w:t>
      </w:r>
    </w:p>
    <w:p w14:paraId="5D172049" w14:textId="6CE61873" w:rsidR="00F15332" w:rsidRPr="00C97416" w:rsidRDefault="00A855C0" w:rsidP="00637EB6">
      <w:pPr>
        <w:bidi/>
        <w:spacing w:line="216" w:lineRule="auto"/>
        <w:rPr>
          <w:rFonts w:ascii="Simplified Arabic" w:hAnsi="Simplified Arabic" w:cs="Simplified Arabic"/>
          <w:rtl/>
          <w:lang w:bidi="ar-EG"/>
        </w:rPr>
      </w:pPr>
      <w:r w:rsidRPr="00C97416">
        <w:rPr>
          <w:rFonts w:ascii="Simplified Arabic" w:hAnsi="Simplified Arabic" w:cs="Simplified Arabic" w:hint="cs"/>
          <w:rtl/>
        </w:rPr>
        <w:t>يُؤكد المكان والمواعيد لاحقاً</w:t>
      </w:r>
    </w:p>
    <w:p w14:paraId="5B3E8807" w14:textId="73381DA9" w:rsidR="001C31CC" w:rsidRPr="00C97416" w:rsidRDefault="001C31CC" w:rsidP="00637EB6">
      <w:pPr>
        <w:bidi/>
        <w:spacing w:line="216" w:lineRule="auto"/>
        <w:rPr>
          <w:rFonts w:ascii="Simplified Arabic" w:hAnsi="Simplified Arabic" w:cs="Simplified Arabic"/>
          <w:rtl/>
          <w:lang w:bidi="ar-EG"/>
        </w:rPr>
      </w:pPr>
      <w:r w:rsidRPr="00C97416">
        <w:rPr>
          <w:rFonts w:ascii="Simplified Arabic" w:hAnsi="Simplified Arabic" w:cs="Simplified Arabic" w:hint="cs"/>
          <w:rtl/>
          <w:lang w:bidi="ar-EG"/>
        </w:rPr>
        <w:t xml:space="preserve">البند </w:t>
      </w:r>
      <w:r w:rsidR="00E16439" w:rsidRPr="00C97416">
        <w:rPr>
          <w:rFonts w:ascii="Simplified Arabic" w:hAnsi="Simplified Arabic" w:cs="Simplified Arabic" w:hint="cs"/>
          <w:rtl/>
          <w:lang w:bidi="ar-EG"/>
        </w:rPr>
        <w:t>13</w:t>
      </w:r>
      <w:r w:rsidRPr="00C97416">
        <w:rPr>
          <w:rFonts w:ascii="Simplified Arabic" w:hAnsi="Simplified Arabic" w:cs="Simplified Arabic" w:hint="cs"/>
          <w:rtl/>
          <w:lang w:bidi="ar-EG"/>
        </w:rPr>
        <w:t xml:space="preserve"> من جدول الأعمال المؤقت</w:t>
      </w:r>
      <w:r w:rsidR="004A6028" w:rsidRPr="00C97416">
        <w:rPr>
          <w:rStyle w:val="FootnoteReference"/>
          <w:rFonts w:ascii="Simplified Arabic" w:hAnsi="Simplified Arabic" w:cs="Simplified Arabic"/>
          <w:lang w:bidi="ar-EG"/>
        </w:rPr>
        <w:footnoteReference w:customMarkFollows="1" w:id="1"/>
        <w:t>*</w:t>
      </w:r>
    </w:p>
    <w:p w14:paraId="08F569E2" w14:textId="77777777" w:rsidR="00F15332" w:rsidRPr="00C97416" w:rsidRDefault="00F15332" w:rsidP="00F15332">
      <w:pPr>
        <w:bidi/>
        <w:spacing w:line="120" w:lineRule="auto"/>
        <w:rPr>
          <w:rtl/>
        </w:rPr>
      </w:pPr>
    </w:p>
    <w:p w14:paraId="4EDD29CA" w14:textId="77777777" w:rsidR="00152977" w:rsidRPr="00C97416" w:rsidRDefault="007C377F" w:rsidP="00152977">
      <w:pPr>
        <w:bidi/>
        <w:spacing w:line="216" w:lineRule="auto"/>
        <w:ind w:left="2880" w:right="1531" w:hanging="1440"/>
        <w:jc w:val="center"/>
        <w:rPr>
          <w:rFonts w:ascii="Simplified Arabic" w:hAnsi="Simplified Arabic" w:cs="Simplified Arabic"/>
          <w:b/>
          <w:bCs/>
          <w:rtl/>
          <w:lang w:bidi="ar-EG"/>
        </w:rPr>
      </w:pPr>
      <w:r w:rsidRPr="00C97416">
        <w:rPr>
          <w:rFonts w:ascii="Simplified Arabic" w:hAnsi="Simplified Arabic" w:cs="Simplified Arabic" w:hint="cs"/>
          <w:b/>
          <w:bCs/>
          <w:rtl/>
          <w:lang w:bidi="ar-EG"/>
        </w:rPr>
        <w:t xml:space="preserve">الآلية العالمية المتعددة الأطراف لتقاسم المنافع (المادة </w:t>
      </w:r>
      <w:r w:rsidR="00431E1F" w:rsidRPr="00C97416">
        <w:rPr>
          <w:rFonts w:ascii="Simplified Arabic" w:hAnsi="Simplified Arabic" w:cs="Simplified Arabic" w:hint="cs"/>
          <w:b/>
          <w:bCs/>
          <w:rtl/>
          <w:lang w:bidi="ar-EG"/>
        </w:rPr>
        <w:t>10</w:t>
      </w:r>
      <w:r w:rsidR="00152977" w:rsidRPr="00C97416">
        <w:rPr>
          <w:rFonts w:ascii="Simplified Arabic" w:hAnsi="Simplified Arabic" w:cs="Simplified Arabic" w:hint="cs"/>
          <w:b/>
          <w:bCs/>
          <w:rtl/>
          <w:lang w:bidi="ar-EG"/>
        </w:rPr>
        <w:t>)</w:t>
      </w:r>
      <w:r w:rsidRPr="00C97416">
        <w:rPr>
          <w:rFonts w:ascii="Simplified Arabic" w:hAnsi="Simplified Arabic" w:cs="Simplified Arabic" w:hint="cs"/>
          <w:b/>
          <w:bCs/>
          <w:rtl/>
          <w:lang w:bidi="ar-EG"/>
        </w:rPr>
        <w:t xml:space="preserve"> </w:t>
      </w:r>
    </w:p>
    <w:p w14:paraId="7B103842" w14:textId="59C365BD" w:rsidR="00152977" w:rsidRPr="00C97416" w:rsidRDefault="007C377F" w:rsidP="00152977">
      <w:pPr>
        <w:bidi/>
        <w:spacing w:after="120" w:line="216" w:lineRule="auto"/>
        <w:ind w:left="2880" w:right="1531" w:hanging="1440"/>
        <w:jc w:val="center"/>
        <w:rPr>
          <w:rFonts w:ascii="Simplified Arabic" w:hAnsi="Simplified Arabic" w:cs="Simplified Arabic"/>
          <w:b/>
          <w:bCs/>
          <w:rtl/>
          <w:lang w:bidi="ar-EG"/>
        </w:rPr>
      </w:pPr>
      <w:r w:rsidRPr="00C97416">
        <w:rPr>
          <w:rFonts w:ascii="Simplified Arabic" w:hAnsi="Simplified Arabic" w:cs="Simplified Arabic" w:hint="cs"/>
          <w:b/>
          <w:bCs/>
          <w:rtl/>
          <w:lang w:bidi="ar-EG"/>
        </w:rPr>
        <w:t>من بروتوكول ناغويا</w:t>
      </w:r>
    </w:p>
    <w:p w14:paraId="755D3FB1" w14:textId="77777777" w:rsidR="00D74C52" w:rsidRPr="00C97416" w:rsidRDefault="006D2E6B" w:rsidP="00152977">
      <w:pPr>
        <w:pStyle w:val="ListParagraph"/>
        <w:bidi/>
        <w:spacing w:after="120" w:line="216" w:lineRule="auto"/>
        <w:ind w:left="0"/>
        <w:contextualSpacing w:val="0"/>
        <w:jc w:val="center"/>
        <w:rPr>
          <w:rFonts w:ascii="Simplified Arabic" w:hAnsi="Simplified Arabic" w:cs="Simplified Arabic"/>
          <w:i/>
          <w:iCs/>
          <w:rtl/>
          <w:lang w:val="en-US" w:bidi="ar-EG"/>
        </w:rPr>
      </w:pPr>
      <w:r w:rsidRPr="00C97416">
        <w:rPr>
          <w:rFonts w:ascii="Simplified Arabic" w:hAnsi="Simplified Arabic" w:cs="Simplified Arabic" w:hint="cs"/>
          <w:i/>
          <w:iCs/>
          <w:rtl/>
          <w:lang w:val="en-US"/>
        </w:rPr>
        <w:t>مذكرة من الأمينة التنفيذية</w:t>
      </w:r>
    </w:p>
    <w:p w14:paraId="15614DEF" w14:textId="4AD6BFC0" w:rsidR="000D0726" w:rsidRPr="00C97416" w:rsidRDefault="000D0726" w:rsidP="000D705B">
      <w:pPr>
        <w:pStyle w:val="ListParagraph"/>
        <w:bidi/>
        <w:spacing w:after="120" w:line="216" w:lineRule="auto"/>
        <w:ind w:left="0"/>
        <w:contextualSpacing w:val="0"/>
        <w:jc w:val="center"/>
        <w:rPr>
          <w:rFonts w:ascii="Simplified Arabic" w:hAnsi="Simplified Arabic" w:cs="Simplified Arabic"/>
          <w:b/>
          <w:bCs/>
          <w:lang w:val="en-US"/>
        </w:rPr>
      </w:pPr>
      <w:r w:rsidRPr="00C97416">
        <w:rPr>
          <w:rFonts w:ascii="Simplified Arabic" w:hAnsi="Simplified Arabic" w:cs="Simplified Arabic" w:hint="cs"/>
          <w:b/>
          <w:bCs/>
          <w:rtl/>
          <w:lang w:val="en-US"/>
        </w:rPr>
        <w:t>أولا</w:t>
      </w:r>
      <w:r w:rsidR="00E16439" w:rsidRPr="00C97416">
        <w:rPr>
          <w:rFonts w:ascii="Simplified Arabic" w:hAnsi="Simplified Arabic" w:cs="Simplified Arabic" w:hint="cs"/>
          <w:b/>
          <w:bCs/>
          <w:rtl/>
          <w:lang w:val="en-US"/>
        </w:rPr>
        <w:t>ً</w:t>
      </w:r>
      <w:r w:rsidRPr="00C97416">
        <w:rPr>
          <w:rFonts w:ascii="Simplified Arabic" w:hAnsi="Simplified Arabic" w:cs="Simplified Arabic" w:hint="cs"/>
          <w:b/>
          <w:bCs/>
          <w:rtl/>
          <w:lang w:val="en-US"/>
        </w:rPr>
        <w:t xml:space="preserve"> -</w:t>
      </w:r>
      <w:r w:rsidRPr="00C97416">
        <w:rPr>
          <w:rFonts w:ascii="Simplified Arabic" w:hAnsi="Simplified Arabic" w:cs="Simplified Arabic" w:hint="cs"/>
          <w:b/>
          <w:bCs/>
          <w:rtl/>
          <w:lang w:val="en-US"/>
        </w:rPr>
        <w:tab/>
        <w:t>مقدمة</w:t>
      </w:r>
    </w:p>
    <w:p w14:paraId="50F77B34" w14:textId="03592CDF" w:rsidR="00D74C52" w:rsidRPr="00C97416" w:rsidRDefault="007C377F" w:rsidP="000D705B">
      <w:pPr>
        <w:pStyle w:val="ListParagraph"/>
        <w:numPr>
          <w:ilvl w:val="0"/>
          <w:numId w:val="4"/>
        </w:numPr>
        <w:bidi/>
        <w:spacing w:after="120" w:line="216" w:lineRule="auto"/>
        <w:ind w:left="0" w:firstLine="0"/>
        <w:contextualSpacing w:val="0"/>
        <w:jc w:val="both"/>
        <w:rPr>
          <w:rFonts w:ascii="Simplified Arabic" w:hAnsi="Simplified Arabic" w:cs="Simplified Arabic"/>
          <w:lang w:val="en-US"/>
        </w:rPr>
      </w:pPr>
      <w:bookmarkStart w:id="0" w:name="_Hlk48141018"/>
      <w:r w:rsidRPr="00C97416">
        <w:rPr>
          <w:rFonts w:ascii="Simplified Arabic" w:hAnsi="Simplified Arabic" w:cs="Simplified Arabic" w:hint="cs"/>
          <w:rtl/>
          <w:lang w:val="en-US"/>
        </w:rPr>
        <w:t xml:space="preserve">ورد في </w:t>
      </w:r>
      <w:r w:rsidRPr="00C97416">
        <w:rPr>
          <w:rFonts w:ascii="Simplified Arabic" w:hAnsi="Simplified Arabic" w:cs="Simplified Arabic"/>
          <w:rtl/>
          <w:lang w:val="en-US"/>
        </w:rPr>
        <w:t>المادة 10 من بروتوكول ناغويا بشأن الحصول على الموارد الجينية والتقاسم العادل والمنصف للمنافع الناشئة عن استخدامها ما يلي:</w:t>
      </w:r>
    </w:p>
    <w:p w14:paraId="0F1B0EF4" w14:textId="6029E72A" w:rsidR="004A3CCC" w:rsidRPr="00C97416" w:rsidRDefault="004A3CCC" w:rsidP="004A3CCC">
      <w:pPr>
        <w:pStyle w:val="ListParagraph"/>
        <w:bidi/>
        <w:spacing w:after="120" w:line="216" w:lineRule="auto"/>
        <w:contextualSpacing w:val="0"/>
        <w:jc w:val="both"/>
        <w:rPr>
          <w:rFonts w:ascii="Simplified Arabic" w:hAnsi="Simplified Arabic" w:cs="Simplified Arabic"/>
          <w:lang w:val="en-US"/>
        </w:rPr>
      </w:pPr>
      <w:r w:rsidRPr="00C97416">
        <w:rPr>
          <w:rFonts w:ascii="Simplified Arabic" w:hAnsi="Simplified Arabic" w:cs="Simplified Arabic"/>
          <w:rtl/>
          <w:lang w:val="en-US"/>
        </w:rPr>
        <w:t xml:space="preserve">على الأطراف النظر في الحاجة إلى آلية عالمية متعددة الأطراف لتقاسم المنافع وأساليب هذه الآلية لمعالجة التقاسم العادل والمنصف للمنافع الناشئة عن استخدام </w:t>
      </w:r>
      <w:bookmarkStart w:id="1" w:name="_Hlk48830834"/>
      <w:r w:rsidRPr="00C97416">
        <w:rPr>
          <w:rFonts w:ascii="Simplified Arabic" w:hAnsi="Simplified Arabic" w:cs="Simplified Arabic"/>
          <w:rtl/>
          <w:lang w:val="en-US"/>
        </w:rPr>
        <w:t xml:space="preserve">الموارد الجينية والمعارف التقليدية المرتبطة بالموارد الجينية التي تحدث في حالات عبور الحدود </w:t>
      </w:r>
      <w:bookmarkEnd w:id="1"/>
      <w:r w:rsidRPr="00C97416">
        <w:rPr>
          <w:rFonts w:ascii="Simplified Arabic" w:hAnsi="Simplified Arabic" w:cs="Simplified Arabic"/>
          <w:rtl/>
          <w:lang w:val="en-US"/>
        </w:rPr>
        <w:t>أو التي لا يكون من الممكن منح الموافقة المسبقة عن علم أو الحصول عليها. وتستخدم منافع الموارد الجينية التي يتقاسمها المستخدمون والمعارف التقليدية المرتبطة بالموارد الجينية من خلال هذه الآلية لدعم حفظ التنوع البيولوجي والاستخدام المستدام لمكوناته على المستوى العالمي.</w:t>
      </w:r>
    </w:p>
    <w:p w14:paraId="413E4844" w14:textId="04FF1DDC" w:rsidR="00E6057C" w:rsidRPr="00C97416" w:rsidRDefault="00886F12" w:rsidP="00E92A6E">
      <w:pPr>
        <w:numPr>
          <w:ilvl w:val="0"/>
          <w:numId w:val="4"/>
        </w:numPr>
        <w:bidi/>
        <w:spacing w:after="120" w:line="216" w:lineRule="auto"/>
        <w:ind w:left="0" w:firstLine="0"/>
        <w:jc w:val="both"/>
        <w:rPr>
          <w:rFonts w:ascii="Simplified Arabic" w:hAnsi="Simplified Arabic" w:cs="Simplified Arabic"/>
          <w:lang w:val="en-GB" w:bidi="ar-EG"/>
        </w:rPr>
      </w:pPr>
      <w:r w:rsidRPr="00C97416">
        <w:rPr>
          <w:rFonts w:ascii="Simplified Arabic" w:hAnsi="Simplified Arabic" w:cs="Simplified Arabic" w:hint="cs"/>
          <w:rtl/>
          <w:lang w:val="en-GB" w:bidi="ar-EG"/>
        </w:rPr>
        <w:t>و</w:t>
      </w:r>
      <w:r w:rsidR="004C5611" w:rsidRPr="00C97416">
        <w:rPr>
          <w:rFonts w:ascii="Simplified Arabic" w:hAnsi="Simplified Arabic" w:cs="Simplified Arabic"/>
          <w:rtl/>
          <w:lang w:val="en-GB" w:bidi="ar-EG"/>
        </w:rPr>
        <w:t xml:space="preserve">نظر </w:t>
      </w:r>
      <w:bookmarkStart w:id="2" w:name="_Hlk50534997"/>
      <w:bookmarkEnd w:id="0"/>
      <w:r w:rsidR="004C5611" w:rsidRPr="00C97416">
        <w:rPr>
          <w:rFonts w:ascii="Simplified Arabic" w:hAnsi="Simplified Arabic" w:cs="Simplified Arabic"/>
          <w:rtl/>
          <w:lang w:val="en-GB" w:bidi="ar-EG"/>
        </w:rPr>
        <w:t xml:space="preserve">مؤتمر الأطراف العامل كاجتماع للأطراف </w:t>
      </w:r>
      <w:bookmarkEnd w:id="2"/>
      <w:r w:rsidR="004C5611" w:rsidRPr="00C97416">
        <w:rPr>
          <w:rFonts w:ascii="Simplified Arabic" w:hAnsi="Simplified Arabic" w:cs="Simplified Arabic"/>
          <w:rtl/>
          <w:lang w:val="en-GB" w:bidi="ar-EG"/>
        </w:rPr>
        <w:t>في بروتوكول ناغويا بشأن الحصول وتقاسم المنافع</w:t>
      </w:r>
      <w:r w:rsidRPr="00C97416">
        <w:rPr>
          <w:rFonts w:ascii="Simplified Arabic" w:hAnsi="Simplified Arabic" w:cs="Simplified Arabic"/>
          <w:rtl/>
          <w:lang w:val="en-GB" w:bidi="ar-EG"/>
        </w:rPr>
        <w:t xml:space="preserve"> في اجتماعاته الأول والثاني والثالث</w:t>
      </w:r>
      <w:r w:rsidR="004C5611" w:rsidRPr="00C97416">
        <w:rPr>
          <w:rFonts w:ascii="Simplified Arabic" w:hAnsi="Simplified Arabic" w:cs="Simplified Arabic"/>
          <w:rtl/>
          <w:lang w:val="en-GB" w:bidi="ar-EG"/>
        </w:rPr>
        <w:t xml:space="preserve"> في </w:t>
      </w:r>
      <w:r w:rsidRPr="00C97416">
        <w:rPr>
          <w:rFonts w:ascii="Simplified Arabic" w:hAnsi="Simplified Arabic" w:cs="Simplified Arabic" w:hint="cs"/>
          <w:rtl/>
          <w:lang w:val="en-GB" w:bidi="ar-EG"/>
        </w:rPr>
        <w:t>الحاجة إلى</w:t>
      </w:r>
      <w:r w:rsidR="004C5611" w:rsidRPr="00C97416">
        <w:rPr>
          <w:rFonts w:ascii="Simplified Arabic" w:hAnsi="Simplified Arabic" w:cs="Simplified Arabic"/>
          <w:rtl/>
          <w:lang w:val="en-GB" w:bidi="ar-EG"/>
        </w:rPr>
        <w:t xml:space="preserve"> آلية عالمية متعددة الأطراف لتقاسم المنافع </w:t>
      </w:r>
      <w:r w:rsidRPr="00C97416">
        <w:rPr>
          <w:rFonts w:ascii="Simplified Arabic" w:hAnsi="Simplified Arabic" w:cs="Simplified Arabic" w:hint="cs"/>
          <w:rtl/>
          <w:lang w:val="en-GB" w:bidi="ar-EG"/>
        </w:rPr>
        <w:t>وطرائق تشغيلها</w:t>
      </w:r>
      <w:r w:rsidR="004C5611" w:rsidRPr="00C97416">
        <w:rPr>
          <w:rFonts w:ascii="Simplified Arabic" w:hAnsi="Simplified Arabic" w:cs="Simplified Arabic"/>
          <w:rtl/>
          <w:lang w:val="en-GB" w:bidi="ar-EG"/>
        </w:rPr>
        <w:t xml:space="preserve"> (المادة 10)</w:t>
      </w:r>
      <w:r w:rsidR="00FB236A" w:rsidRPr="00C97416">
        <w:rPr>
          <w:rFonts w:ascii="Simplified Arabic" w:hAnsi="Simplified Arabic" w:cs="Simplified Arabic" w:hint="cs"/>
          <w:rtl/>
          <w:lang w:val="en-GB"/>
        </w:rPr>
        <w:t>،</w:t>
      </w:r>
      <w:r w:rsidR="004C5611" w:rsidRPr="00C97416">
        <w:rPr>
          <w:rFonts w:ascii="Simplified Arabic" w:hAnsi="Simplified Arabic" w:cs="Simplified Arabic"/>
          <w:rtl/>
          <w:lang w:val="en-GB" w:bidi="ar-EG"/>
        </w:rPr>
        <w:t xml:space="preserve"> </w:t>
      </w:r>
      <w:r w:rsidRPr="00C97416">
        <w:rPr>
          <w:rFonts w:ascii="Simplified Arabic" w:hAnsi="Simplified Arabic" w:cs="Simplified Arabic" w:hint="cs"/>
          <w:rtl/>
          <w:lang w:val="en-GB" w:bidi="ar-EG"/>
        </w:rPr>
        <w:t>و</w:t>
      </w:r>
      <w:r w:rsidR="00FA2775" w:rsidRPr="00C97416">
        <w:rPr>
          <w:rFonts w:ascii="Simplified Arabic" w:hAnsi="Simplified Arabic" w:cs="Simplified Arabic" w:hint="cs"/>
          <w:rtl/>
          <w:lang w:val="en-GB" w:bidi="ar-EG"/>
        </w:rPr>
        <w:t>اعتمد ال</w:t>
      </w:r>
      <w:r w:rsidR="004C5611" w:rsidRPr="00C97416">
        <w:rPr>
          <w:rFonts w:ascii="Simplified Arabic" w:hAnsi="Simplified Arabic" w:cs="Simplified Arabic"/>
          <w:rtl/>
          <w:lang w:val="en-GB" w:bidi="ar-EG"/>
        </w:rPr>
        <w:t xml:space="preserve">مقررات </w:t>
      </w:r>
      <w:hyperlink r:id="rId11" w:history="1">
        <w:r w:rsidRPr="00C97416">
          <w:rPr>
            <w:rStyle w:val="Hyperlink"/>
            <w:kern w:val="22"/>
          </w:rPr>
          <w:t>NP-1/10</w:t>
        </w:r>
      </w:hyperlink>
      <w:r w:rsidR="004C5611" w:rsidRPr="00C97416">
        <w:rPr>
          <w:rFonts w:ascii="Simplified Arabic" w:hAnsi="Simplified Arabic" w:cs="Simplified Arabic"/>
          <w:rtl/>
          <w:lang w:val="en-GB" w:bidi="ar-EG"/>
        </w:rPr>
        <w:t xml:space="preserve"> و</w:t>
      </w:r>
      <w:r w:rsidRPr="00C97416">
        <w:rPr>
          <w:rFonts w:ascii="Simplified Arabic" w:hAnsi="Simplified Arabic" w:cs="Simplified Arabic"/>
          <w:lang w:val="en-GB" w:bidi="ar-EG"/>
        </w:rPr>
        <w:t xml:space="preserve">  </w:t>
      </w:r>
      <w:hyperlink r:id="rId12" w:history="1">
        <w:r w:rsidRPr="00C97416">
          <w:rPr>
            <w:color w:val="0000FF"/>
            <w:kern w:val="22"/>
            <w:u w:val="single"/>
            <w:lang w:val="en-GB" w:eastAsia="en-US"/>
          </w:rPr>
          <w:t>NP-2/10</w:t>
        </w:r>
      </w:hyperlink>
      <w:r w:rsidR="004C5611" w:rsidRPr="00C97416">
        <w:rPr>
          <w:rFonts w:ascii="Simplified Arabic" w:hAnsi="Simplified Arabic" w:cs="Simplified Arabic"/>
          <w:rtl/>
          <w:lang w:val="en-GB" w:bidi="ar-EG"/>
        </w:rPr>
        <w:t>و</w:t>
      </w:r>
      <w:bookmarkStart w:id="3" w:name="_Hlk47890759"/>
      <w:r w:rsidR="009A234B" w:rsidRPr="00C97416">
        <w:rPr>
          <w:lang w:val="en-GB" w:eastAsia="en-US"/>
        </w:rPr>
        <w:fldChar w:fldCharType="begin"/>
      </w:r>
      <w:r w:rsidR="009A234B" w:rsidRPr="00C97416">
        <w:rPr>
          <w:lang w:val="en-GB" w:eastAsia="en-US"/>
        </w:rPr>
        <w:instrText>HYPERLINK "https://www.cbd.int/doc/decisions/np-mop-03/np-mop-03-dec-13-ar.pdf"</w:instrText>
      </w:r>
      <w:r w:rsidR="009A234B" w:rsidRPr="00C97416">
        <w:rPr>
          <w:lang w:val="en-GB" w:eastAsia="en-US"/>
        </w:rPr>
        <w:fldChar w:fldCharType="separate"/>
      </w:r>
      <w:r w:rsidR="009A234B" w:rsidRPr="00C97416">
        <w:rPr>
          <w:color w:val="0000FF"/>
          <w:kern w:val="22"/>
          <w:u w:val="single"/>
          <w:lang w:val="en-GB" w:eastAsia="en-US"/>
        </w:rPr>
        <w:t>NP</w:t>
      </w:r>
      <w:r w:rsidR="009A234B" w:rsidRPr="00C97416">
        <w:rPr>
          <w:color w:val="0000FF"/>
          <w:kern w:val="22"/>
          <w:u w:val="single"/>
          <w:lang w:val="en-GB" w:eastAsia="en-US"/>
        </w:rPr>
        <w:noBreakHyphen/>
        <w:t>3/13</w:t>
      </w:r>
      <w:r w:rsidR="009A234B" w:rsidRPr="00C97416">
        <w:rPr>
          <w:color w:val="0000FF"/>
          <w:kern w:val="22"/>
          <w:u w:val="single"/>
          <w:lang w:val="en-GB" w:eastAsia="en-US"/>
        </w:rPr>
        <w:fldChar w:fldCharType="end"/>
      </w:r>
      <w:bookmarkEnd w:id="3"/>
      <w:r w:rsidRPr="00C97416">
        <w:rPr>
          <w:rFonts w:ascii="Simplified Arabic" w:hAnsi="Simplified Arabic" w:cs="Simplified Arabic" w:hint="cs"/>
          <w:rtl/>
          <w:lang w:val="en-GB" w:bidi="ar-EG"/>
        </w:rPr>
        <w:t xml:space="preserve">، </w:t>
      </w:r>
      <w:r w:rsidR="004C5611" w:rsidRPr="00C97416">
        <w:rPr>
          <w:rFonts w:ascii="Simplified Arabic" w:hAnsi="Simplified Arabic" w:cs="Simplified Arabic"/>
          <w:rtl/>
          <w:lang w:val="en-GB" w:bidi="ar-EG"/>
        </w:rPr>
        <w:t xml:space="preserve">على التوالي. </w:t>
      </w:r>
      <w:r w:rsidR="00C653D1" w:rsidRPr="00C97416">
        <w:rPr>
          <w:rFonts w:ascii="Simplified Arabic" w:hAnsi="Simplified Arabic" w:cs="Simplified Arabic" w:hint="cs"/>
          <w:rtl/>
          <w:lang w:val="en-GB" w:bidi="ar-EG"/>
        </w:rPr>
        <w:t>و</w:t>
      </w:r>
      <w:r w:rsidR="009A234B" w:rsidRPr="00C97416">
        <w:rPr>
          <w:rFonts w:ascii="Simplified Arabic" w:hAnsi="Simplified Arabic" w:cs="Simplified Arabic" w:hint="cs"/>
          <w:rtl/>
          <w:lang w:val="en-GB" w:bidi="ar-EG"/>
        </w:rPr>
        <w:t xml:space="preserve">في المقرر </w:t>
      </w:r>
      <w:bookmarkStart w:id="4" w:name="_Hlk47891924"/>
      <w:r w:rsidR="009A234B" w:rsidRPr="00C97416">
        <w:fldChar w:fldCharType="begin"/>
      </w:r>
      <w:r w:rsidR="009A234B" w:rsidRPr="00C97416">
        <w:instrText xml:space="preserve"> HYPERLINK "https://www.cbd.int/doc/decisions/np-mop-03/np-mop-03-dec-13-en.pdf" </w:instrText>
      </w:r>
      <w:r w:rsidR="009A234B" w:rsidRPr="00C97416">
        <w:fldChar w:fldCharType="separate"/>
      </w:r>
      <w:r w:rsidR="009A234B" w:rsidRPr="00C97416">
        <w:rPr>
          <w:rFonts w:cs="Angsana New"/>
          <w:kern w:val="22"/>
        </w:rPr>
        <w:t>NP-3/13</w:t>
      </w:r>
      <w:r w:rsidR="009A234B" w:rsidRPr="00C97416">
        <w:rPr>
          <w:rFonts w:cs="Angsana New"/>
          <w:kern w:val="22"/>
        </w:rPr>
        <w:fldChar w:fldCharType="end"/>
      </w:r>
      <w:bookmarkEnd w:id="4"/>
      <w:r w:rsidR="00E92A6E" w:rsidRPr="00C97416">
        <w:rPr>
          <w:rFonts w:ascii="Simplified Arabic" w:hAnsi="Simplified Arabic" w:cs="Simplified Arabic" w:hint="cs"/>
          <w:rtl/>
          <w:lang w:val="en-GB" w:bidi="ar-EG"/>
        </w:rPr>
        <w:t>، رأت</w:t>
      </w:r>
      <w:r w:rsidR="00E92A6E" w:rsidRPr="00C97416">
        <w:rPr>
          <w:rFonts w:ascii="Simplified Arabic" w:hAnsi="Simplified Arabic" w:cs="Simplified Arabic"/>
          <w:rtl/>
          <w:lang w:val="en-GB" w:bidi="ar-EG"/>
        </w:rPr>
        <w:t xml:space="preserve"> الأطراف</w:t>
      </w:r>
      <w:r w:rsidR="00E92A6E" w:rsidRPr="00C97416">
        <w:rPr>
          <w:rFonts w:ascii="Simplified Arabic" w:hAnsi="Simplified Arabic" w:cs="Simplified Arabic" w:hint="cs"/>
          <w:rtl/>
          <w:lang w:val="en-GB" w:bidi="ar-EG"/>
        </w:rPr>
        <w:t xml:space="preserve"> </w:t>
      </w:r>
      <w:r w:rsidR="004C5611" w:rsidRPr="00C97416">
        <w:rPr>
          <w:rFonts w:ascii="Simplified Arabic" w:hAnsi="Simplified Arabic" w:cs="Simplified Arabic"/>
          <w:rtl/>
          <w:lang w:val="en-GB" w:bidi="ar-EG"/>
        </w:rPr>
        <w:t xml:space="preserve">أن </w:t>
      </w:r>
      <w:r w:rsidR="009A234B" w:rsidRPr="00C97416">
        <w:rPr>
          <w:rFonts w:ascii="Simplified Arabic" w:hAnsi="Simplified Arabic" w:cs="Simplified Arabic"/>
          <w:kern w:val="2"/>
          <w:rtl/>
          <w:lang w:bidi="ar-EG"/>
        </w:rPr>
        <w:t xml:space="preserve">المزيد من المعلومات عن حالات محددة للموارد الجينية والمعارف التقليدية المرتبطة بالموارد الجينية التي </w:t>
      </w:r>
      <w:r w:rsidR="00C653D1" w:rsidRPr="00C97416">
        <w:rPr>
          <w:rFonts w:hint="cs"/>
          <w:rtl/>
          <w:lang w:bidi="ar-EG"/>
        </w:rPr>
        <w:t>تحدث في حالات عبور الحدود أو التي لا يكون من الممكن فيها منح الموافقة المسبقة عن علم أو الحصول عليها</w:t>
      </w:r>
      <w:r w:rsidR="009A234B" w:rsidRPr="00C97416">
        <w:rPr>
          <w:rFonts w:ascii="Simplified Arabic" w:hAnsi="Simplified Arabic" w:cs="Simplified Arabic"/>
          <w:kern w:val="2"/>
          <w:rtl/>
          <w:lang w:bidi="ar-EG"/>
        </w:rPr>
        <w:t xml:space="preserve">، </w:t>
      </w:r>
      <w:r w:rsidR="00C653D1" w:rsidRPr="00C97416">
        <w:rPr>
          <w:rFonts w:ascii="Simplified Arabic" w:hAnsi="Simplified Arabic" w:cs="Simplified Arabic" w:hint="cs"/>
          <w:kern w:val="2"/>
          <w:rtl/>
          <w:lang w:bidi="ar-EG"/>
        </w:rPr>
        <w:t>وال</w:t>
      </w:r>
      <w:r w:rsidR="009A234B" w:rsidRPr="00C97416">
        <w:rPr>
          <w:rFonts w:ascii="Simplified Arabic" w:hAnsi="Simplified Arabic" w:cs="Simplified Arabic"/>
          <w:kern w:val="2"/>
          <w:rtl/>
          <w:lang w:bidi="ar-EG"/>
        </w:rPr>
        <w:t xml:space="preserve">مصحوبة بتوضيح </w:t>
      </w:r>
      <w:r w:rsidR="00D63988" w:rsidRPr="00C97416">
        <w:rPr>
          <w:rFonts w:ascii="Simplified Arabic" w:hAnsi="Simplified Arabic" w:cs="Simplified Arabic" w:hint="cs"/>
          <w:kern w:val="2"/>
          <w:rtl/>
          <w:lang w:bidi="ar-EG"/>
        </w:rPr>
        <w:t>ل</w:t>
      </w:r>
      <w:r w:rsidR="00C653D1" w:rsidRPr="00C97416">
        <w:rPr>
          <w:rFonts w:ascii="Simplified Arabic" w:hAnsi="Simplified Arabic" w:cs="Simplified Arabic" w:hint="cs"/>
          <w:kern w:val="2"/>
          <w:rtl/>
          <w:lang w:bidi="ar-EG"/>
        </w:rPr>
        <w:t>أسباب</w:t>
      </w:r>
      <w:r w:rsidR="009A234B" w:rsidRPr="00C97416">
        <w:rPr>
          <w:rFonts w:ascii="Simplified Arabic" w:hAnsi="Simplified Arabic" w:cs="Simplified Arabic"/>
          <w:kern w:val="2"/>
          <w:rtl/>
          <w:lang w:bidi="ar-EG"/>
        </w:rPr>
        <w:t xml:space="preserve"> عدم</w:t>
      </w:r>
      <w:r w:rsidR="00C653D1" w:rsidRPr="00C97416">
        <w:rPr>
          <w:rFonts w:ascii="Simplified Arabic" w:hAnsi="Simplified Arabic" w:cs="Simplified Arabic" w:hint="cs"/>
          <w:kern w:val="2"/>
          <w:rtl/>
          <w:lang w:bidi="ar-EG"/>
        </w:rPr>
        <w:t xml:space="preserve"> إمكانية</w:t>
      </w:r>
      <w:r w:rsidR="009A234B" w:rsidRPr="00C97416">
        <w:rPr>
          <w:rFonts w:ascii="Simplified Arabic" w:hAnsi="Simplified Arabic" w:cs="Simplified Arabic"/>
          <w:kern w:val="2"/>
          <w:rtl/>
          <w:lang w:bidi="ar-EG"/>
        </w:rPr>
        <w:t xml:space="preserve"> تغطية هذه الحالات في إطار النهج الثنائي لبروتوكول ناغويا، فضلا</w:t>
      </w:r>
      <w:r w:rsidR="00E92A6E" w:rsidRPr="00C97416">
        <w:rPr>
          <w:rFonts w:ascii="Simplified Arabic" w:hAnsi="Simplified Arabic" w:cs="Simplified Arabic" w:hint="cs"/>
          <w:kern w:val="2"/>
          <w:rtl/>
          <w:lang w:bidi="ar-EG"/>
        </w:rPr>
        <w:t>ً</w:t>
      </w:r>
      <w:r w:rsidR="009A234B" w:rsidRPr="00C97416">
        <w:rPr>
          <w:rFonts w:ascii="Simplified Arabic" w:hAnsi="Simplified Arabic" w:cs="Simplified Arabic"/>
          <w:kern w:val="2"/>
          <w:rtl/>
          <w:lang w:bidi="ar-EG"/>
        </w:rPr>
        <w:t xml:space="preserve"> عن خيارات </w:t>
      </w:r>
      <w:r w:rsidR="00F32149" w:rsidRPr="00C97416">
        <w:rPr>
          <w:rFonts w:ascii="Simplified Arabic" w:hAnsi="Simplified Arabic" w:cs="Simplified Arabic" w:hint="cs"/>
          <w:kern w:val="2"/>
          <w:rtl/>
          <w:lang w:bidi="ar-EG"/>
        </w:rPr>
        <w:t>معالجة</w:t>
      </w:r>
      <w:r w:rsidR="009A234B" w:rsidRPr="00C97416">
        <w:rPr>
          <w:rFonts w:ascii="Simplified Arabic" w:hAnsi="Simplified Arabic" w:cs="Simplified Arabic"/>
          <w:kern w:val="2"/>
          <w:rtl/>
          <w:lang w:bidi="ar-EG"/>
        </w:rPr>
        <w:t xml:space="preserve"> هذه الحالات، بما في ذلك من خلال آلية عالمية متعددة الأطراف لتقاسم المنافع</w:t>
      </w:r>
      <w:r w:rsidR="00F81703" w:rsidRPr="00C97416">
        <w:rPr>
          <w:rFonts w:ascii="Simplified Arabic" w:hAnsi="Simplified Arabic" w:cs="Simplified Arabic" w:hint="cs"/>
          <w:kern w:val="2"/>
          <w:rtl/>
          <w:lang w:bidi="ar-EG"/>
        </w:rPr>
        <w:t>،</w:t>
      </w:r>
      <w:r w:rsidR="009A234B" w:rsidRPr="00C97416">
        <w:rPr>
          <w:rFonts w:ascii="Simplified Arabic" w:hAnsi="Simplified Arabic" w:cs="Simplified Arabic"/>
          <w:kern w:val="2"/>
          <w:rtl/>
          <w:lang w:bidi="ar-EG"/>
        </w:rPr>
        <w:t xml:space="preserve"> </w:t>
      </w:r>
      <w:r w:rsidR="00C653D1" w:rsidRPr="00C97416">
        <w:rPr>
          <w:rFonts w:ascii="Simplified Arabic" w:hAnsi="Simplified Arabic" w:cs="Simplified Arabic" w:hint="cs"/>
          <w:kern w:val="2"/>
          <w:rtl/>
          <w:lang w:bidi="ar-EG"/>
        </w:rPr>
        <w:t>سيساعد</w:t>
      </w:r>
      <w:r w:rsidR="009A234B" w:rsidRPr="00C97416">
        <w:rPr>
          <w:rFonts w:ascii="Simplified Arabic" w:hAnsi="Simplified Arabic" w:cs="Simplified Arabic"/>
          <w:kern w:val="2"/>
          <w:rtl/>
          <w:lang w:bidi="ar-EG"/>
        </w:rPr>
        <w:t xml:space="preserve"> في النظر في المادة </w:t>
      </w:r>
      <w:r w:rsidR="004C5611" w:rsidRPr="00C97416">
        <w:rPr>
          <w:rFonts w:ascii="Simplified Arabic" w:hAnsi="Simplified Arabic" w:cs="Simplified Arabic"/>
          <w:rtl/>
          <w:lang w:val="en-GB" w:bidi="ar-EG"/>
        </w:rPr>
        <w:t>10</w:t>
      </w:r>
      <w:r w:rsidR="004A6028" w:rsidRPr="00C97416">
        <w:rPr>
          <w:rFonts w:ascii="Simplified Arabic" w:hAnsi="Simplified Arabic" w:cs="Simplified Arabic" w:hint="cs"/>
          <w:rtl/>
          <w:lang w:val="en-GB" w:bidi="ar-EG"/>
        </w:rPr>
        <w:t>.</w:t>
      </w:r>
    </w:p>
    <w:p w14:paraId="0D673265" w14:textId="4A293885" w:rsidR="004A6028" w:rsidRPr="00C97416" w:rsidRDefault="007A5570" w:rsidP="00D909F6">
      <w:pPr>
        <w:numPr>
          <w:ilvl w:val="0"/>
          <w:numId w:val="4"/>
        </w:numPr>
        <w:bidi/>
        <w:spacing w:after="120" w:line="216" w:lineRule="auto"/>
        <w:ind w:left="0" w:firstLine="0"/>
        <w:jc w:val="both"/>
        <w:rPr>
          <w:rFonts w:ascii="Simplified Arabic" w:hAnsi="Simplified Arabic" w:cs="Simplified Arabic"/>
          <w:lang w:val="en-GB" w:bidi="ar-EG"/>
        </w:rPr>
      </w:pPr>
      <w:r w:rsidRPr="00C97416">
        <w:rPr>
          <w:rFonts w:ascii="Simplified Arabic" w:hAnsi="Simplified Arabic" w:cs="Simplified Arabic" w:hint="cs"/>
          <w:rtl/>
          <w:lang w:val="en-GB" w:bidi="ar-EG"/>
        </w:rPr>
        <w:t>و</w:t>
      </w:r>
      <w:r w:rsidR="00DE68ED" w:rsidRPr="00C97416">
        <w:rPr>
          <w:rFonts w:ascii="Simplified Arabic" w:hAnsi="Simplified Arabic" w:cs="Simplified Arabic"/>
          <w:rtl/>
          <w:lang w:val="en-GB" w:bidi="ar-EG"/>
        </w:rPr>
        <w:t xml:space="preserve">للمساعدة في </w:t>
      </w:r>
      <w:r w:rsidR="009A234B" w:rsidRPr="00C97416">
        <w:rPr>
          <w:rFonts w:ascii="Simplified Arabic" w:hAnsi="Simplified Arabic" w:cs="Simplified Arabic" w:hint="cs"/>
          <w:rtl/>
          <w:lang w:val="en-GB" w:bidi="ar-EG"/>
        </w:rPr>
        <w:t>عملية النظر هذه،</w:t>
      </w:r>
      <w:r w:rsidR="00DE68ED" w:rsidRPr="00C97416">
        <w:rPr>
          <w:rFonts w:ascii="Simplified Arabic" w:hAnsi="Simplified Arabic" w:cs="Simplified Arabic"/>
          <w:rtl/>
          <w:lang w:val="en-GB" w:bidi="ar-EG"/>
        </w:rPr>
        <w:t xml:space="preserve"> دعا اجتماع الأطراف في البروتوكول الأطراف</w:t>
      </w:r>
      <w:r w:rsidRPr="00C97416">
        <w:rPr>
          <w:rFonts w:ascii="Simplified Arabic" w:hAnsi="Simplified Arabic" w:cs="Simplified Arabic" w:hint="cs"/>
          <w:rtl/>
          <w:lang w:val="en-GB" w:bidi="ar-EG"/>
        </w:rPr>
        <w:t>،</w:t>
      </w:r>
      <w:r w:rsidR="00DE68ED" w:rsidRPr="00C97416">
        <w:rPr>
          <w:rFonts w:ascii="Simplified Arabic" w:hAnsi="Simplified Arabic" w:cs="Simplified Arabic"/>
          <w:rtl/>
          <w:lang w:val="en-GB" w:bidi="ar-EG"/>
        </w:rPr>
        <w:t xml:space="preserve"> والحكومات الأخرى</w:t>
      </w:r>
      <w:r w:rsidRPr="00C97416">
        <w:rPr>
          <w:rFonts w:ascii="Simplified Arabic" w:hAnsi="Simplified Arabic" w:cs="Simplified Arabic" w:hint="cs"/>
          <w:rtl/>
          <w:lang w:val="en-GB" w:bidi="ar-EG"/>
        </w:rPr>
        <w:t>،</w:t>
      </w:r>
      <w:r w:rsidR="00DE68ED" w:rsidRPr="00C97416">
        <w:rPr>
          <w:rFonts w:ascii="Simplified Arabic" w:hAnsi="Simplified Arabic" w:cs="Simplified Arabic"/>
          <w:rtl/>
          <w:lang w:val="en-GB" w:bidi="ar-EG"/>
        </w:rPr>
        <w:t xml:space="preserve"> والشعوب الأصلية والمجتمعات المحلية</w:t>
      </w:r>
      <w:r w:rsidRPr="00C97416">
        <w:rPr>
          <w:rFonts w:ascii="Simplified Arabic" w:hAnsi="Simplified Arabic" w:cs="Simplified Arabic" w:hint="cs"/>
          <w:rtl/>
          <w:lang w:val="en-GB" w:bidi="ar-EG"/>
        </w:rPr>
        <w:t>،</w:t>
      </w:r>
      <w:r w:rsidR="00DE68ED" w:rsidRPr="00C97416">
        <w:rPr>
          <w:rFonts w:ascii="Simplified Arabic" w:hAnsi="Simplified Arabic" w:cs="Simplified Arabic"/>
          <w:rtl/>
          <w:lang w:val="en-GB" w:bidi="ar-EG"/>
        </w:rPr>
        <w:t xml:space="preserve"> </w:t>
      </w:r>
      <w:r w:rsidR="00C653D1" w:rsidRPr="00C97416">
        <w:rPr>
          <w:rFonts w:ascii="Simplified Arabic" w:hAnsi="Simplified Arabic" w:cs="Simplified Arabic" w:hint="cs"/>
          <w:rtl/>
          <w:lang w:val="en-GB" w:bidi="ar-EG"/>
        </w:rPr>
        <w:t>والجهات صاحبة</w:t>
      </w:r>
      <w:r w:rsidR="00DE68ED" w:rsidRPr="00C97416">
        <w:rPr>
          <w:rFonts w:ascii="Simplified Arabic" w:hAnsi="Simplified Arabic" w:cs="Simplified Arabic"/>
          <w:rtl/>
          <w:lang w:val="en-GB" w:bidi="ar-EG"/>
        </w:rPr>
        <w:t xml:space="preserve"> المصلحة والمنظمات ذات الصلة إلى </w:t>
      </w:r>
      <w:r w:rsidRPr="00C97416">
        <w:rPr>
          <w:rFonts w:ascii="Simplified Arabic" w:hAnsi="Simplified Arabic" w:cs="Simplified Arabic" w:hint="cs"/>
          <w:rtl/>
          <w:lang w:val="en-GB" w:bidi="ar-EG"/>
        </w:rPr>
        <w:t>أن تقدم</w:t>
      </w:r>
      <w:r w:rsidR="00DE68ED" w:rsidRPr="00C97416">
        <w:rPr>
          <w:rFonts w:ascii="Simplified Arabic" w:hAnsi="Simplified Arabic" w:cs="Simplified Arabic"/>
          <w:rtl/>
          <w:lang w:val="en-GB" w:bidi="ar-EG"/>
        </w:rPr>
        <w:t xml:space="preserve"> إلى الأمين</w:t>
      </w:r>
      <w:r w:rsidRPr="00C97416">
        <w:rPr>
          <w:rFonts w:ascii="Simplified Arabic" w:hAnsi="Simplified Arabic" w:cs="Simplified Arabic" w:hint="cs"/>
          <w:rtl/>
          <w:lang w:val="en-GB" w:bidi="ar-EG"/>
        </w:rPr>
        <w:t>ة</w:t>
      </w:r>
      <w:r w:rsidR="00DE68ED" w:rsidRPr="00C97416">
        <w:rPr>
          <w:rFonts w:ascii="Simplified Arabic" w:hAnsi="Simplified Arabic" w:cs="Simplified Arabic"/>
          <w:rtl/>
          <w:lang w:val="en-GB" w:bidi="ar-EG"/>
        </w:rPr>
        <w:t xml:space="preserve"> التنفيذي</w:t>
      </w:r>
      <w:r w:rsidRPr="00C97416">
        <w:rPr>
          <w:rFonts w:ascii="Simplified Arabic" w:hAnsi="Simplified Arabic" w:cs="Simplified Arabic" w:hint="cs"/>
          <w:rtl/>
          <w:lang w:val="en-GB" w:bidi="ar-EG"/>
        </w:rPr>
        <w:t>ة معلومات</w:t>
      </w:r>
      <w:r w:rsidR="00DE68ED" w:rsidRPr="00C97416">
        <w:rPr>
          <w:rFonts w:ascii="Simplified Arabic" w:hAnsi="Simplified Arabic" w:cs="Simplified Arabic"/>
          <w:rtl/>
          <w:lang w:val="en-GB" w:bidi="ar-EG"/>
        </w:rPr>
        <w:t xml:space="preserve"> بشأن</w:t>
      </w:r>
      <w:r w:rsidRPr="00C97416">
        <w:rPr>
          <w:rFonts w:ascii="Simplified Arabic" w:hAnsi="Simplified Arabic" w:cs="Simplified Arabic" w:hint="cs"/>
          <w:rtl/>
          <w:lang w:val="en-GB" w:bidi="ar-EG"/>
        </w:rPr>
        <w:t xml:space="preserve"> ما يلي</w:t>
      </w:r>
      <w:r w:rsidR="00DE68ED" w:rsidRPr="00C97416">
        <w:rPr>
          <w:rFonts w:ascii="Simplified Arabic" w:hAnsi="Simplified Arabic" w:cs="Simplified Arabic"/>
          <w:rtl/>
          <w:lang w:val="en-GB" w:bidi="ar-EG"/>
        </w:rPr>
        <w:t>: (أ) الحالات المحددة التي قد تدعم الحاجة إلى</w:t>
      </w:r>
      <w:r w:rsidRPr="00C97416">
        <w:rPr>
          <w:rFonts w:ascii="Simplified Arabic" w:hAnsi="Simplified Arabic" w:cs="Simplified Arabic" w:hint="cs"/>
          <w:rtl/>
          <w:lang w:val="en-GB" w:bidi="ar-EG"/>
        </w:rPr>
        <w:t xml:space="preserve"> </w:t>
      </w:r>
      <w:r w:rsidR="00DE68ED" w:rsidRPr="00C97416">
        <w:rPr>
          <w:rFonts w:ascii="Simplified Arabic" w:hAnsi="Simplified Arabic" w:cs="Simplified Arabic"/>
          <w:rtl/>
          <w:lang w:val="en-GB" w:bidi="ar-EG"/>
        </w:rPr>
        <w:t>آلية عالمية متعددة الأطراف لتقاسم المنافع</w:t>
      </w:r>
      <w:r w:rsidR="00C653D1" w:rsidRPr="00C97416">
        <w:rPr>
          <w:rFonts w:ascii="Simplified Arabic" w:hAnsi="Simplified Arabic" w:cs="Simplified Arabic" w:hint="cs"/>
          <w:rtl/>
          <w:lang w:val="en-GB" w:bidi="ar-EG"/>
        </w:rPr>
        <w:t xml:space="preserve"> والتي</w:t>
      </w:r>
      <w:r w:rsidR="001D2B86" w:rsidRPr="00C97416">
        <w:rPr>
          <w:rFonts w:ascii="Simplified Arabic" w:hAnsi="Simplified Arabic" w:cs="Simplified Arabic" w:hint="cs"/>
          <w:rtl/>
          <w:lang w:val="en-GB" w:bidi="ar-EG"/>
        </w:rPr>
        <w:t xml:space="preserve"> </w:t>
      </w:r>
      <w:r w:rsidR="00DE68ED" w:rsidRPr="00C97416">
        <w:rPr>
          <w:rFonts w:ascii="Simplified Arabic" w:hAnsi="Simplified Arabic" w:cs="Simplified Arabic"/>
          <w:rtl/>
          <w:lang w:val="en-GB" w:bidi="ar-EG"/>
        </w:rPr>
        <w:t>لا يغطيها النهج الثنائي</w:t>
      </w:r>
      <w:r w:rsidR="009A234B" w:rsidRPr="00C97416">
        <w:rPr>
          <w:rFonts w:ascii="Simplified Arabic" w:hAnsi="Simplified Arabic" w:cs="Simplified Arabic"/>
          <w:rtl/>
          <w:lang w:val="en-GB" w:bidi="ar-EG"/>
        </w:rPr>
        <w:t>،</w:t>
      </w:r>
      <w:r w:rsidR="00DE68ED" w:rsidRPr="00C97416">
        <w:rPr>
          <w:rFonts w:ascii="Simplified Arabic" w:hAnsi="Simplified Arabic" w:cs="Simplified Arabic"/>
          <w:rtl/>
          <w:lang w:val="en-GB" w:bidi="ar-EG"/>
        </w:rPr>
        <w:t xml:space="preserve"> </w:t>
      </w:r>
      <w:bookmarkStart w:id="5" w:name="_Hlk50538682"/>
      <w:r w:rsidRPr="00C97416">
        <w:rPr>
          <w:rFonts w:ascii="Simplified Arabic" w:hAnsi="Simplified Arabic" w:cs="Simplified Arabic" w:hint="cs"/>
          <w:rtl/>
          <w:lang w:val="en-GB" w:bidi="ar-EG"/>
        </w:rPr>
        <w:t>وتكون م</w:t>
      </w:r>
      <w:r w:rsidR="00C653D1" w:rsidRPr="00C97416">
        <w:rPr>
          <w:rFonts w:ascii="Simplified Arabic" w:hAnsi="Simplified Arabic" w:cs="Simplified Arabic" w:hint="cs"/>
          <w:rtl/>
          <w:lang w:val="en-GB" w:bidi="ar-EG"/>
        </w:rPr>
        <w:t>صحوبة</w:t>
      </w:r>
      <w:r w:rsidRPr="00C97416">
        <w:rPr>
          <w:rFonts w:ascii="Simplified Arabic" w:hAnsi="Simplified Arabic" w:cs="Simplified Arabic" w:hint="cs"/>
          <w:rtl/>
          <w:lang w:val="en-GB" w:bidi="ar-EG"/>
        </w:rPr>
        <w:t xml:space="preserve"> بتوضيح </w:t>
      </w:r>
      <w:r w:rsidR="00D63988" w:rsidRPr="00C97416">
        <w:rPr>
          <w:rFonts w:ascii="Simplified Arabic" w:hAnsi="Simplified Arabic" w:cs="Simplified Arabic" w:hint="cs"/>
          <w:rtl/>
          <w:lang w:val="en-GB" w:bidi="ar-EG"/>
        </w:rPr>
        <w:t>ل</w:t>
      </w:r>
      <w:r w:rsidR="00CD645C" w:rsidRPr="00C97416">
        <w:rPr>
          <w:rFonts w:ascii="Simplified Arabic" w:hAnsi="Simplified Arabic" w:cs="Simplified Arabic" w:hint="cs"/>
          <w:rtl/>
          <w:lang w:val="en-GB" w:bidi="ar-EG"/>
        </w:rPr>
        <w:t>أسباب</w:t>
      </w:r>
      <w:r w:rsidRPr="00C97416">
        <w:rPr>
          <w:rFonts w:ascii="Simplified Arabic" w:hAnsi="Simplified Arabic" w:cs="Simplified Arabic" w:hint="cs"/>
          <w:rtl/>
          <w:lang w:val="en-GB" w:bidi="ar-EG"/>
        </w:rPr>
        <w:t xml:space="preserve"> عدم</w:t>
      </w:r>
      <w:r w:rsidR="00DE68ED" w:rsidRPr="00C97416">
        <w:rPr>
          <w:rFonts w:ascii="Simplified Arabic" w:hAnsi="Simplified Arabic" w:cs="Simplified Arabic"/>
          <w:rtl/>
          <w:lang w:val="en-GB" w:bidi="ar-EG"/>
        </w:rPr>
        <w:t xml:space="preserve"> </w:t>
      </w:r>
      <w:r w:rsidRPr="00C97416">
        <w:rPr>
          <w:rFonts w:ascii="Simplified Arabic" w:hAnsi="Simplified Arabic" w:cs="Simplified Arabic" w:hint="cs"/>
          <w:rtl/>
          <w:lang w:val="en-GB" w:bidi="ar-EG"/>
        </w:rPr>
        <w:t>إمكانية</w:t>
      </w:r>
      <w:r w:rsidR="00DE68ED" w:rsidRPr="00C97416">
        <w:rPr>
          <w:rFonts w:ascii="Simplified Arabic" w:hAnsi="Simplified Arabic" w:cs="Simplified Arabic"/>
          <w:rtl/>
          <w:lang w:val="en-GB" w:bidi="ar-EG"/>
        </w:rPr>
        <w:t xml:space="preserve"> تغطية هذه الحالات في إطار النهج الثنائي </w:t>
      </w:r>
      <w:r w:rsidRPr="00C97416">
        <w:rPr>
          <w:rFonts w:ascii="Simplified Arabic" w:hAnsi="Simplified Arabic" w:cs="Simplified Arabic" w:hint="cs"/>
          <w:rtl/>
          <w:lang w:val="en-GB" w:bidi="ar-EG"/>
        </w:rPr>
        <w:t>المبين</w:t>
      </w:r>
      <w:r w:rsidR="00DE68ED" w:rsidRPr="00C97416">
        <w:rPr>
          <w:rFonts w:ascii="Simplified Arabic" w:hAnsi="Simplified Arabic" w:cs="Simplified Arabic"/>
          <w:rtl/>
          <w:lang w:val="en-GB" w:bidi="ar-EG"/>
        </w:rPr>
        <w:t xml:space="preserve"> في بروتوكول ناغويا</w:t>
      </w:r>
      <w:bookmarkEnd w:id="5"/>
      <w:r w:rsidRPr="00C97416">
        <w:rPr>
          <w:rFonts w:ascii="Simplified Arabic" w:hAnsi="Simplified Arabic" w:cs="Simplified Arabic" w:hint="cs"/>
          <w:rtl/>
          <w:lang w:val="en-GB" w:bidi="ar-EG"/>
        </w:rPr>
        <w:t>؛</w:t>
      </w:r>
      <w:r w:rsidR="00DE68ED" w:rsidRPr="00C97416">
        <w:rPr>
          <w:rFonts w:ascii="Simplified Arabic" w:hAnsi="Simplified Arabic" w:cs="Simplified Arabic"/>
          <w:rtl/>
          <w:lang w:val="en-GB" w:bidi="ar-EG"/>
        </w:rPr>
        <w:t xml:space="preserve"> </w:t>
      </w:r>
      <w:r w:rsidR="00DE68ED" w:rsidRPr="00C97416">
        <w:rPr>
          <w:rFonts w:ascii="Simplified Arabic" w:hAnsi="Simplified Arabic" w:cs="Simplified Arabic"/>
          <w:rtl/>
          <w:lang w:val="en-GB" w:bidi="ar-EG"/>
        </w:rPr>
        <w:lastRenderedPageBreak/>
        <w:t xml:space="preserve">(ب) </w:t>
      </w:r>
      <w:bookmarkStart w:id="6" w:name="_Hlk48058983"/>
      <w:r w:rsidR="009F58E0" w:rsidRPr="00C97416">
        <w:rPr>
          <w:rFonts w:ascii="Simplified Arabic" w:hAnsi="Simplified Arabic" w:cs="Simplified Arabic"/>
          <w:rtl/>
          <w:lang w:val="en-GB" w:bidi="ar-EG"/>
        </w:rPr>
        <w:t>الخيارات المتعلقة بالطرائق</w:t>
      </w:r>
      <w:r w:rsidR="00DE68ED" w:rsidRPr="00C97416">
        <w:rPr>
          <w:rFonts w:ascii="Simplified Arabic" w:hAnsi="Simplified Arabic" w:cs="Simplified Arabic"/>
          <w:rtl/>
          <w:lang w:val="en-GB" w:bidi="ar-EG"/>
        </w:rPr>
        <w:t xml:space="preserve"> الممكنة لمعالجة </w:t>
      </w:r>
      <w:r w:rsidR="00C70EDB" w:rsidRPr="00C97416">
        <w:rPr>
          <w:rFonts w:ascii="Simplified Arabic" w:hAnsi="Simplified Arabic" w:cs="Simplified Arabic" w:hint="cs"/>
          <w:rtl/>
          <w:lang w:val="en-GB" w:bidi="ar-EG"/>
        </w:rPr>
        <w:t>هذه</w:t>
      </w:r>
      <w:r w:rsidR="00DE68ED" w:rsidRPr="00C97416">
        <w:rPr>
          <w:rFonts w:ascii="Simplified Arabic" w:hAnsi="Simplified Arabic" w:cs="Simplified Arabic"/>
          <w:rtl/>
          <w:lang w:val="en-GB" w:bidi="ar-EG"/>
        </w:rPr>
        <w:t xml:space="preserve"> الحالات</w:t>
      </w:r>
      <w:r w:rsidR="009A234B" w:rsidRPr="00C97416">
        <w:rPr>
          <w:rFonts w:ascii="Simplified Arabic" w:hAnsi="Simplified Arabic" w:cs="Simplified Arabic"/>
          <w:rtl/>
          <w:lang w:val="en-GB" w:bidi="ar-EG"/>
        </w:rPr>
        <w:t>،</w:t>
      </w:r>
      <w:r w:rsidR="00DE68ED" w:rsidRPr="00C97416">
        <w:rPr>
          <w:rFonts w:ascii="Simplified Arabic" w:hAnsi="Simplified Arabic" w:cs="Simplified Arabic"/>
          <w:rtl/>
          <w:lang w:val="en-GB" w:bidi="ar-EG"/>
        </w:rPr>
        <w:t xml:space="preserve"> بما في ذلك من خلال آلية عالمية متعددة الأطراف لتقاسم المنافع </w:t>
      </w:r>
      <w:bookmarkEnd w:id="6"/>
      <w:r w:rsidR="00DE68ED" w:rsidRPr="00C97416">
        <w:rPr>
          <w:rFonts w:ascii="Simplified Arabic" w:hAnsi="Simplified Arabic" w:cs="Simplified Arabic"/>
          <w:rtl/>
          <w:lang w:val="en-GB" w:bidi="ar-EG"/>
        </w:rPr>
        <w:t xml:space="preserve">(المقرر </w:t>
      </w:r>
      <w:hyperlink r:id="rId13" w:history="1">
        <w:r w:rsidR="00C24F2F" w:rsidRPr="00C97416">
          <w:rPr>
            <w:rFonts w:cs="Angsana New"/>
            <w:kern w:val="22"/>
          </w:rPr>
          <w:t>NP-3/13</w:t>
        </w:r>
      </w:hyperlink>
      <w:r w:rsidR="009A234B" w:rsidRPr="00C97416">
        <w:rPr>
          <w:rFonts w:ascii="Simplified Arabic" w:hAnsi="Simplified Arabic" w:cs="Simplified Arabic"/>
          <w:rtl/>
          <w:lang w:val="en-GB" w:bidi="ar-EG"/>
        </w:rPr>
        <w:t>،</w:t>
      </w:r>
      <w:r w:rsidR="00DE68ED" w:rsidRPr="00C97416">
        <w:rPr>
          <w:rFonts w:ascii="Simplified Arabic" w:hAnsi="Simplified Arabic" w:cs="Simplified Arabic"/>
          <w:rtl/>
          <w:lang w:val="en-GB" w:bidi="ar-EG"/>
        </w:rPr>
        <w:t xml:space="preserve"> الفقرة 4)</w:t>
      </w:r>
      <w:r w:rsidR="000D0726" w:rsidRPr="00C97416">
        <w:rPr>
          <w:rFonts w:ascii="Simplified Arabic" w:hAnsi="Simplified Arabic" w:cs="Simplified Arabic" w:hint="cs"/>
          <w:rtl/>
          <w:lang w:val="en-GB" w:bidi="ar-EG"/>
        </w:rPr>
        <w:t>.</w:t>
      </w:r>
    </w:p>
    <w:p w14:paraId="7F5BA833" w14:textId="2F89C067" w:rsidR="00DE68ED" w:rsidRPr="00C97416" w:rsidRDefault="009F58E0" w:rsidP="00FB236A">
      <w:pPr>
        <w:numPr>
          <w:ilvl w:val="0"/>
          <w:numId w:val="4"/>
        </w:numPr>
        <w:bidi/>
        <w:spacing w:after="120" w:line="216" w:lineRule="auto"/>
        <w:ind w:left="0" w:firstLine="0"/>
        <w:jc w:val="both"/>
        <w:rPr>
          <w:rFonts w:ascii="Simplified Arabic" w:hAnsi="Simplified Arabic" w:cs="Simplified Arabic"/>
          <w:lang w:val="en-GB" w:bidi="ar-EG"/>
        </w:rPr>
      </w:pPr>
      <w:r w:rsidRPr="00C97416">
        <w:rPr>
          <w:rFonts w:ascii="Simplified Arabic" w:hAnsi="Simplified Arabic" w:cs="Simplified Arabic" w:hint="cs"/>
          <w:rtl/>
          <w:lang w:val="en-GB" w:bidi="ar-EG"/>
        </w:rPr>
        <w:t>و</w:t>
      </w:r>
      <w:r w:rsidR="00DE68ED" w:rsidRPr="00C97416">
        <w:rPr>
          <w:rFonts w:ascii="Simplified Arabic" w:hAnsi="Simplified Arabic" w:cs="Simplified Arabic"/>
          <w:rtl/>
          <w:lang w:val="en-GB" w:bidi="ar-EG"/>
        </w:rPr>
        <w:t xml:space="preserve">طلب </w:t>
      </w:r>
      <w:r w:rsidR="00FB236A" w:rsidRPr="00C97416">
        <w:rPr>
          <w:rFonts w:ascii="Simplified Arabic" w:hAnsi="Simplified Arabic" w:cs="Simplified Arabic"/>
          <w:rtl/>
          <w:lang w:val="en-GB" w:bidi="ar-EG"/>
        </w:rPr>
        <w:t xml:space="preserve">مؤتمر الأطراف العامل كاجتماع للأطراف </w:t>
      </w:r>
      <w:r w:rsidR="00DE68ED" w:rsidRPr="00C97416">
        <w:rPr>
          <w:rFonts w:ascii="Simplified Arabic" w:hAnsi="Simplified Arabic" w:cs="Simplified Arabic"/>
          <w:rtl/>
          <w:lang w:val="en-GB" w:bidi="ar-EG"/>
        </w:rPr>
        <w:t xml:space="preserve">في البروتوكول </w:t>
      </w:r>
      <w:r w:rsidR="00C24F2F" w:rsidRPr="00C97416">
        <w:rPr>
          <w:rFonts w:ascii="Simplified Arabic" w:hAnsi="Simplified Arabic" w:cs="Simplified Arabic" w:hint="cs"/>
          <w:rtl/>
          <w:lang w:val="en-GB" w:bidi="ar-EG"/>
        </w:rPr>
        <w:t>إلى</w:t>
      </w:r>
      <w:r w:rsidR="00DE68ED" w:rsidRPr="00C97416">
        <w:rPr>
          <w:rFonts w:ascii="Simplified Arabic" w:hAnsi="Simplified Arabic" w:cs="Simplified Arabic"/>
          <w:rtl/>
          <w:lang w:val="en-GB" w:bidi="ar-EG"/>
        </w:rPr>
        <w:t xml:space="preserve"> الأمين</w:t>
      </w:r>
      <w:r w:rsidR="00C24F2F" w:rsidRPr="00C97416">
        <w:rPr>
          <w:rFonts w:ascii="Simplified Arabic" w:hAnsi="Simplified Arabic" w:cs="Simplified Arabic" w:hint="cs"/>
          <w:rtl/>
          <w:lang w:val="en-GB" w:bidi="ar-EG"/>
        </w:rPr>
        <w:t>ة</w:t>
      </w:r>
      <w:r w:rsidR="00DE68ED" w:rsidRPr="00C97416">
        <w:rPr>
          <w:rFonts w:ascii="Simplified Arabic" w:hAnsi="Simplified Arabic" w:cs="Simplified Arabic"/>
          <w:rtl/>
          <w:lang w:val="en-GB" w:bidi="ar-EG"/>
        </w:rPr>
        <w:t xml:space="preserve"> التنفيذي</w:t>
      </w:r>
      <w:r w:rsidR="00C24F2F" w:rsidRPr="00C97416">
        <w:rPr>
          <w:rFonts w:ascii="Simplified Arabic" w:hAnsi="Simplified Arabic" w:cs="Simplified Arabic" w:hint="cs"/>
          <w:rtl/>
          <w:lang w:val="en-GB" w:bidi="ar-EG"/>
        </w:rPr>
        <w:t>ة</w:t>
      </w:r>
      <w:r w:rsidR="00DE68ED" w:rsidRPr="00C97416">
        <w:rPr>
          <w:rFonts w:ascii="Simplified Arabic" w:hAnsi="Simplified Arabic" w:cs="Simplified Arabic"/>
          <w:rtl/>
          <w:lang w:val="en-GB" w:bidi="ar-EG"/>
        </w:rPr>
        <w:t xml:space="preserve"> تجميع وتوليف المعلومات الواردة (المقرر </w:t>
      </w:r>
      <w:bookmarkStart w:id="7" w:name="_Hlk47893278"/>
      <w:r w:rsidR="00C24F2F" w:rsidRPr="00C97416">
        <w:fldChar w:fldCharType="begin"/>
      </w:r>
      <w:r w:rsidR="00C24F2F" w:rsidRPr="00C97416">
        <w:instrText xml:space="preserve"> HYPERLINK "https://www.cbd.int/doc/decisions/np-mop-03/np-mop-03-dec-13-en.pdf" </w:instrText>
      </w:r>
      <w:r w:rsidR="00C24F2F" w:rsidRPr="00C97416">
        <w:fldChar w:fldCharType="separate"/>
      </w:r>
      <w:r w:rsidR="00C24F2F" w:rsidRPr="00C97416">
        <w:rPr>
          <w:rFonts w:cs="Angsana New"/>
          <w:kern w:val="22"/>
        </w:rPr>
        <w:t>NP-3/13</w:t>
      </w:r>
      <w:r w:rsidR="00C24F2F" w:rsidRPr="00C97416">
        <w:rPr>
          <w:rFonts w:cs="Angsana New"/>
          <w:kern w:val="22"/>
        </w:rPr>
        <w:fldChar w:fldCharType="end"/>
      </w:r>
      <w:bookmarkEnd w:id="7"/>
      <w:r w:rsidR="009A234B" w:rsidRPr="00C97416">
        <w:rPr>
          <w:rFonts w:ascii="Simplified Arabic" w:hAnsi="Simplified Arabic" w:cs="Simplified Arabic"/>
          <w:rtl/>
          <w:lang w:val="en-GB" w:bidi="ar-EG"/>
        </w:rPr>
        <w:t>،</w:t>
      </w:r>
      <w:r w:rsidR="00DE68ED" w:rsidRPr="00C97416">
        <w:rPr>
          <w:rFonts w:ascii="Simplified Arabic" w:hAnsi="Simplified Arabic" w:cs="Simplified Arabic"/>
          <w:rtl/>
          <w:lang w:val="en-GB" w:bidi="ar-EG"/>
        </w:rPr>
        <w:t xml:space="preserve"> الفقرة 5).</w:t>
      </w:r>
    </w:p>
    <w:p w14:paraId="5BF87979" w14:textId="03D31527" w:rsidR="00DE68ED" w:rsidRPr="00C97416" w:rsidRDefault="00C24F2F" w:rsidP="00EC3FEE">
      <w:pPr>
        <w:numPr>
          <w:ilvl w:val="0"/>
          <w:numId w:val="4"/>
        </w:numPr>
        <w:bidi/>
        <w:spacing w:after="120" w:line="216" w:lineRule="auto"/>
        <w:ind w:left="0" w:firstLine="0"/>
        <w:jc w:val="both"/>
        <w:rPr>
          <w:rFonts w:ascii="Simplified Arabic" w:hAnsi="Simplified Arabic" w:cs="Simplified Arabic"/>
          <w:lang w:val="en-GB" w:bidi="ar-EG"/>
        </w:rPr>
      </w:pPr>
      <w:r w:rsidRPr="00C97416">
        <w:rPr>
          <w:rFonts w:ascii="Simplified Arabic" w:hAnsi="Simplified Arabic" w:cs="Simplified Arabic" w:hint="cs"/>
          <w:rtl/>
          <w:lang w:val="en-GB" w:bidi="ar-EG"/>
        </w:rPr>
        <w:t>و</w:t>
      </w:r>
      <w:r w:rsidR="00DE68ED" w:rsidRPr="00C97416">
        <w:rPr>
          <w:rFonts w:ascii="Simplified Arabic" w:hAnsi="Simplified Arabic" w:cs="Simplified Arabic"/>
          <w:rtl/>
          <w:lang w:val="en-GB" w:bidi="ar-EG"/>
        </w:rPr>
        <w:t xml:space="preserve">بموجب الإخطار 2019-024 المؤرخ 25 </w:t>
      </w:r>
      <w:r w:rsidRPr="00C97416">
        <w:rPr>
          <w:rFonts w:ascii="Simplified Arabic" w:hAnsi="Simplified Arabic" w:cs="Simplified Arabic" w:hint="cs"/>
          <w:rtl/>
          <w:lang w:val="en-GB" w:bidi="ar-EG"/>
        </w:rPr>
        <w:t>شباط/</w:t>
      </w:r>
      <w:r w:rsidR="00DE68ED" w:rsidRPr="00C97416">
        <w:rPr>
          <w:rFonts w:ascii="Simplified Arabic" w:hAnsi="Simplified Arabic" w:cs="Simplified Arabic"/>
          <w:rtl/>
          <w:lang w:val="en-GB" w:bidi="ar-EG"/>
        </w:rPr>
        <w:t>فبراير 2019</w:t>
      </w:r>
      <w:r w:rsidR="009A234B" w:rsidRPr="00C97416">
        <w:rPr>
          <w:rFonts w:ascii="Simplified Arabic" w:hAnsi="Simplified Arabic" w:cs="Simplified Arabic"/>
          <w:rtl/>
          <w:lang w:val="en-GB" w:bidi="ar-EG"/>
        </w:rPr>
        <w:t>،</w:t>
      </w:r>
      <w:r w:rsidR="00DE68ED" w:rsidRPr="00C97416">
        <w:rPr>
          <w:rFonts w:ascii="Simplified Arabic" w:hAnsi="Simplified Arabic" w:cs="Simplified Arabic"/>
          <w:rtl/>
          <w:lang w:val="en-GB" w:bidi="ar-EG"/>
        </w:rPr>
        <w:t xml:space="preserve"> دع</w:t>
      </w:r>
      <w:r w:rsidRPr="00C97416">
        <w:rPr>
          <w:rFonts w:ascii="Simplified Arabic" w:hAnsi="Simplified Arabic" w:cs="Simplified Arabic" w:hint="cs"/>
          <w:rtl/>
          <w:lang w:val="en-GB" w:bidi="ar-EG"/>
        </w:rPr>
        <w:t>ت</w:t>
      </w:r>
      <w:r w:rsidR="00DE68ED" w:rsidRPr="00C97416">
        <w:rPr>
          <w:rFonts w:ascii="Simplified Arabic" w:hAnsi="Simplified Arabic" w:cs="Simplified Arabic"/>
          <w:rtl/>
          <w:lang w:val="en-GB" w:bidi="ar-EG"/>
        </w:rPr>
        <w:t xml:space="preserve"> الأمين</w:t>
      </w:r>
      <w:r w:rsidRPr="00C97416">
        <w:rPr>
          <w:rFonts w:ascii="Simplified Arabic" w:hAnsi="Simplified Arabic" w:cs="Simplified Arabic" w:hint="cs"/>
          <w:rtl/>
          <w:lang w:val="en-GB" w:bidi="ar-EG"/>
        </w:rPr>
        <w:t>ة</w:t>
      </w:r>
      <w:r w:rsidR="00DE68ED" w:rsidRPr="00C97416">
        <w:rPr>
          <w:rFonts w:ascii="Simplified Arabic" w:hAnsi="Simplified Arabic" w:cs="Simplified Arabic"/>
          <w:rtl/>
          <w:lang w:val="en-GB" w:bidi="ar-EG"/>
        </w:rPr>
        <w:t xml:space="preserve"> التنفيذي</w:t>
      </w:r>
      <w:r w:rsidRPr="00C97416">
        <w:rPr>
          <w:rFonts w:ascii="Simplified Arabic" w:hAnsi="Simplified Arabic" w:cs="Simplified Arabic" w:hint="cs"/>
          <w:rtl/>
          <w:lang w:val="en-GB" w:bidi="ar-EG"/>
        </w:rPr>
        <w:t>ة</w:t>
      </w:r>
      <w:r w:rsidR="00DE68ED" w:rsidRPr="00C97416">
        <w:rPr>
          <w:rFonts w:ascii="Simplified Arabic" w:hAnsi="Simplified Arabic" w:cs="Simplified Arabic"/>
          <w:rtl/>
          <w:lang w:val="en-GB" w:bidi="ar-EG"/>
        </w:rPr>
        <w:t xml:space="preserve"> إلى تقديم معلومات عملاً بالمقرر </w:t>
      </w:r>
      <w:hyperlink r:id="rId14" w:history="1">
        <w:r w:rsidR="00B544AD" w:rsidRPr="00C97416">
          <w:rPr>
            <w:rFonts w:cs="Angsana New"/>
            <w:kern w:val="22"/>
          </w:rPr>
          <w:t>NP-3/13</w:t>
        </w:r>
      </w:hyperlink>
      <w:r w:rsidR="00DE68ED" w:rsidRPr="00C97416">
        <w:rPr>
          <w:rFonts w:ascii="Simplified Arabic" w:hAnsi="Simplified Arabic" w:cs="Simplified Arabic"/>
          <w:rtl/>
          <w:lang w:val="en-GB" w:bidi="ar-EG"/>
        </w:rPr>
        <w:t xml:space="preserve">. </w:t>
      </w:r>
      <w:r w:rsidR="00B544AD" w:rsidRPr="00C97416">
        <w:rPr>
          <w:rFonts w:ascii="Simplified Arabic" w:hAnsi="Simplified Arabic" w:cs="Simplified Arabic" w:hint="cs"/>
          <w:rtl/>
          <w:lang w:val="en-GB" w:bidi="ar-EG"/>
        </w:rPr>
        <w:t>ومُدّد</w:t>
      </w:r>
      <w:r w:rsidR="00DE68ED" w:rsidRPr="00C97416">
        <w:rPr>
          <w:rFonts w:ascii="Simplified Arabic" w:hAnsi="Simplified Arabic" w:cs="Simplified Arabic"/>
          <w:rtl/>
          <w:lang w:val="en-GB" w:bidi="ar-EG"/>
        </w:rPr>
        <w:t xml:space="preserve"> الموعد النهائي لتقديم</w:t>
      </w:r>
      <w:r w:rsidR="00B544AD" w:rsidRPr="00C97416">
        <w:rPr>
          <w:rFonts w:ascii="Simplified Arabic" w:hAnsi="Simplified Arabic" w:cs="Simplified Arabic" w:hint="cs"/>
          <w:rtl/>
          <w:lang w:val="en-GB" w:bidi="ar-EG"/>
        </w:rPr>
        <w:t xml:space="preserve"> ال</w:t>
      </w:r>
      <w:r w:rsidR="00085AE7" w:rsidRPr="00C97416">
        <w:rPr>
          <w:rFonts w:ascii="Simplified Arabic" w:hAnsi="Simplified Arabic" w:cs="Simplified Arabic" w:hint="cs"/>
          <w:rtl/>
          <w:lang w:val="en-GB" w:bidi="ar-EG"/>
        </w:rPr>
        <w:t>عروض</w:t>
      </w:r>
      <w:r w:rsidR="00DE68ED" w:rsidRPr="00C97416">
        <w:rPr>
          <w:rFonts w:ascii="Simplified Arabic" w:hAnsi="Simplified Arabic" w:cs="Simplified Arabic"/>
          <w:rtl/>
          <w:lang w:val="en-GB" w:bidi="ar-EG"/>
        </w:rPr>
        <w:t xml:space="preserve"> بموجب الإخطار 2019-059 المؤرخ 15 </w:t>
      </w:r>
      <w:r w:rsidR="00B544AD" w:rsidRPr="00C97416">
        <w:rPr>
          <w:rFonts w:ascii="Simplified Arabic" w:hAnsi="Simplified Arabic" w:cs="Simplified Arabic" w:hint="cs"/>
          <w:rtl/>
          <w:lang w:val="en-GB" w:bidi="ar-EG"/>
        </w:rPr>
        <w:t>تموز/يوليه</w:t>
      </w:r>
      <w:r w:rsidR="00DE68ED" w:rsidRPr="00C97416">
        <w:rPr>
          <w:rFonts w:ascii="Simplified Arabic" w:hAnsi="Simplified Arabic" w:cs="Simplified Arabic"/>
          <w:rtl/>
          <w:lang w:val="en-GB" w:bidi="ar-EG"/>
        </w:rPr>
        <w:t xml:space="preserve"> 2019. </w:t>
      </w:r>
      <w:r w:rsidR="00EC3FEE" w:rsidRPr="00C97416">
        <w:rPr>
          <w:rFonts w:ascii="Simplified Arabic" w:hAnsi="Simplified Arabic" w:cs="Simplified Arabic" w:hint="cs"/>
          <w:rtl/>
          <w:lang w:val="en-GB" w:bidi="ar-EG"/>
        </w:rPr>
        <w:t>ووردت</w:t>
      </w:r>
      <w:r w:rsidR="00DE68ED" w:rsidRPr="00C97416">
        <w:rPr>
          <w:rFonts w:ascii="Simplified Arabic" w:hAnsi="Simplified Arabic" w:cs="Simplified Arabic"/>
          <w:rtl/>
          <w:lang w:val="en-GB" w:bidi="ar-EG"/>
        </w:rPr>
        <w:t xml:space="preserve"> </w:t>
      </w:r>
      <w:r w:rsidR="00EC3FEE" w:rsidRPr="00C97416">
        <w:rPr>
          <w:rFonts w:ascii="Simplified Arabic" w:hAnsi="Simplified Arabic" w:cs="Simplified Arabic" w:hint="cs"/>
          <w:rtl/>
          <w:lang w:val="en-GB" w:bidi="ar-EG"/>
        </w:rPr>
        <w:t xml:space="preserve">معلومات </w:t>
      </w:r>
      <w:r w:rsidR="00DE68ED" w:rsidRPr="00C97416">
        <w:rPr>
          <w:rFonts w:ascii="Simplified Arabic" w:hAnsi="Simplified Arabic" w:cs="Simplified Arabic"/>
          <w:rtl/>
          <w:lang w:val="en-GB" w:bidi="ar-EG"/>
        </w:rPr>
        <w:t>من ستة أطراف في بروتوكول ناغويا</w:t>
      </w:r>
      <w:r w:rsidR="00EC3FEE" w:rsidRPr="00C97416">
        <w:rPr>
          <w:rFonts w:ascii="Simplified Arabic" w:hAnsi="Simplified Arabic" w:cs="Simplified Arabic" w:hint="cs"/>
          <w:rtl/>
          <w:lang w:val="en-GB" w:bidi="ar-EG"/>
        </w:rPr>
        <w:t>، هي</w:t>
      </w:r>
      <w:r w:rsidR="00DE68ED" w:rsidRPr="00C97416">
        <w:rPr>
          <w:rFonts w:ascii="Simplified Arabic" w:hAnsi="Simplified Arabic" w:cs="Simplified Arabic"/>
          <w:rtl/>
          <w:lang w:val="en-GB" w:bidi="ar-EG"/>
        </w:rPr>
        <w:t xml:space="preserve">: </w:t>
      </w:r>
      <w:r w:rsidR="00EC3FEE" w:rsidRPr="00C97416">
        <w:rPr>
          <w:rFonts w:ascii="Simplified Arabic" w:hAnsi="Simplified Arabic" w:cs="Simplified Arabic"/>
          <w:rtl/>
          <w:lang w:val="en-GB"/>
        </w:rPr>
        <w:t>إثيوبيا</w:t>
      </w:r>
      <w:r w:rsidR="00FE6370" w:rsidRPr="00C97416">
        <w:rPr>
          <w:rFonts w:ascii="Simplified Arabic" w:hAnsi="Simplified Arabic" w:cs="Simplified Arabic"/>
          <w:rtl/>
          <w:lang w:val="en-GB"/>
        </w:rPr>
        <w:t>،</w:t>
      </w:r>
      <w:r w:rsidR="00EC3FEE" w:rsidRPr="00C97416">
        <w:rPr>
          <w:rFonts w:ascii="Simplified Arabic" w:hAnsi="Simplified Arabic" w:cs="Simplified Arabic"/>
          <w:rtl/>
          <w:lang w:val="en-GB"/>
        </w:rPr>
        <w:t xml:space="preserve"> وبيلاروس</w:t>
      </w:r>
      <w:r w:rsidR="00FE6370" w:rsidRPr="00C97416">
        <w:rPr>
          <w:rFonts w:ascii="Simplified Arabic" w:hAnsi="Simplified Arabic" w:cs="Simplified Arabic"/>
          <w:rtl/>
          <w:lang w:val="en-GB"/>
        </w:rPr>
        <w:t>،</w:t>
      </w:r>
      <w:r w:rsidR="00EC3FEE" w:rsidRPr="00C97416">
        <w:rPr>
          <w:rFonts w:ascii="Simplified Arabic" w:hAnsi="Simplified Arabic" w:cs="Simplified Arabic"/>
          <w:rtl/>
          <w:lang w:val="en-GB"/>
        </w:rPr>
        <w:t xml:space="preserve"> وغينيا - بيساو</w:t>
      </w:r>
      <w:r w:rsidR="00FE6370" w:rsidRPr="00C97416">
        <w:rPr>
          <w:rFonts w:ascii="Simplified Arabic" w:hAnsi="Simplified Arabic" w:cs="Simplified Arabic"/>
          <w:rtl/>
          <w:lang w:val="en-GB"/>
        </w:rPr>
        <w:t>،</w:t>
      </w:r>
      <w:r w:rsidR="00EC3FEE" w:rsidRPr="00C97416">
        <w:rPr>
          <w:rFonts w:ascii="Simplified Arabic" w:hAnsi="Simplified Arabic" w:cs="Simplified Arabic"/>
          <w:rtl/>
          <w:lang w:val="en-GB"/>
        </w:rPr>
        <w:t xml:space="preserve"> ومدغشقر</w:t>
      </w:r>
      <w:r w:rsidR="00FE6370" w:rsidRPr="00C97416">
        <w:rPr>
          <w:rFonts w:ascii="Simplified Arabic" w:hAnsi="Simplified Arabic" w:cs="Simplified Arabic"/>
          <w:rtl/>
          <w:lang w:val="en-GB"/>
        </w:rPr>
        <w:t>،</w:t>
      </w:r>
      <w:r w:rsidR="00EC3FEE" w:rsidRPr="00C97416">
        <w:rPr>
          <w:rFonts w:ascii="Simplified Arabic" w:hAnsi="Simplified Arabic" w:cs="Simplified Arabic"/>
          <w:rtl/>
          <w:lang w:val="en-GB"/>
        </w:rPr>
        <w:t xml:space="preserve"> والمكسيك</w:t>
      </w:r>
      <w:r w:rsidR="00FE6370" w:rsidRPr="00C97416">
        <w:rPr>
          <w:rFonts w:ascii="Simplified Arabic" w:hAnsi="Simplified Arabic" w:cs="Simplified Arabic"/>
          <w:rtl/>
          <w:lang w:val="en-GB"/>
        </w:rPr>
        <w:t>،</w:t>
      </w:r>
      <w:r w:rsidR="00EC3FEE" w:rsidRPr="00C97416">
        <w:rPr>
          <w:rFonts w:ascii="Simplified Arabic" w:hAnsi="Simplified Arabic" w:cs="Simplified Arabic"/>
          <w:rtl/>
          <w:lang w:val="en-GB"/>
        </w:rPr>
        <w:t xml:space="preserve"> والهند</w:t>
      </w:r>
      <w:r w:rsidR="00DE68ED" w:rsidRPr="00C97416">
        <w:rPr>
          <w:rFonts w:ascii="Simplified Arabic" w:hAnsi="Simplified Arabic" w:cs="Simplified Arabic"/>
          <w:rtl/>
          <w:lang w:val="en-GB" w:bidi="ar-EG"/>
        </w:rPr>
        <w:t xml:space="preserve">. </w:t>
      </w:r>
      <w:r w:rsidR="00EC3FEE" w:rsidRPr="00C97416">
        <w:rPr>
          <w:rFonts w:ascii="Simplified Arabic" w:hAnsi="Simplified Arabic" w:cs="Simplified Arabic" w:hint="cs"/>
          <w:rtl/>
          <w:lang w:val="en-GB" w:bidi="ar-EG"/>
        </w:rPr>
        <w:t>و</w:t>
      </w:r>
      <w:r w:rsidR="00DE68ED" w:rsidRPr="00C97416">
        <w:rPr>
          <w:rFonts w:ascii="Simplified Arabic" w:hAnsi="Simplified Arabic" w:cs="Simplified Arabic"/>
          <w:rtl/>
          <w:lang w:val="en-GB" w:bidi="ar-EG"/>
        </w:rPr>
        <w:t>وردت</w:t>
      </w:r>
      <w:r w:rsidR="00EC3FEE" w:rsidRPr="00C97416">
        <w:rPr>
          <w:rFonts w:ascii="Simplified Arabic" w:hAnsi="Simplified Arabic" w:cs="Simplified Arabic" w:hint="cs"/>
          <w:rtl/>
          <w:lang w:val="en-GB" w:bidi="ar-EG"/>
        </w:rPr>
        <w:t xml:space="preserve"> أيضاً</w:t>
      </w:r>
      <w:r w:rsidR="00DE68ED" w:rsidRPr="00C97416">
        <w:rPr>
          <w:rFonts w:ascii="Simplified Arabic" w:hAnsi="Simplified Arabic" w:cs="Simplified Arabic"/>
          <w:rtl/>
          <w:lang w:val="en-GB" w:bidi="ar-EG"/>
        </w:rPr>
        <w:t xml:space="preserve"> معلومات من ثلاث دول غير أطراف في البروتوكول</w:t>
      </w:r>
      <w:r w:rsidR="00EC3FEE" w:rsidRPr="00C97416">
        <w:rPr>
          <w:rFonts w:ascii="Simplified Arabic" w:hAnsi="Simplified Arabic" w:cs="Simplified Arabic" w:hint="cs"/>
          <w:rtl/>
          <w:lang w:val="en-GB" w:bidi="ar-EG"/>
        </w:rPr>
        <w:t>، هي</w:t>
      </w:r>
      <w:r w:rsidR="00DE68ED" w:rsidRPr="00C97416">
        <w:rPr>
          <w:rFonts w:ascii="Simplified Arabic" w:hAnsi="Simplified Arabic" w:cs="Simplified Arabic"/>
          <w:rtl/>
          <w:lang w:val="en-GB" w:bidi="ar-EG"/>
        </w:rPr>
        <w:t>: أستراليا</w:t>
      </w:r>
      <w:r w:rsidR="00EC3FEE" w:rsidRPr="00C97416">
        <w:rPr>
          <w:rFonts w:ascii="Simplified Arabic" w:hAnsi="Simplified Arabic" w:cs="Simplified Arabic" w:hint="cs"/>
          <w:rtl/>
          <w:lang w:val="en-GB" w:bidi="ar-EG"/>
        </w:rPr>
        <w:t>،</w:t>
      </w:r>
      <w:r w:rsidR="00DE68ED" w:rsidRPr="00C97416">
        <w:rPr>
          <w:rFonts w:ascii="Simplified Arabic" w:hAnsi="Simplified Arabic" w:cs="Simplified Arabic"/>
          <w:rtl/>
          <w:lang w:val="en-GB" w:bidi="ar-EG"/>
        </w:rPr>
        <w:t xml:space="preserve"> و</w:t>
      </w:r>
      <w:bookmarkStart w:id="8" w:name="_Hlk47931201"/>
      <w:r w:rsidR="00DE68ED" w:rsidRPr="00C97416">
        <w:rPr>
          <w:rFonts w:ascii="Simplified Arabic" w:hAnsi="Simplified Arabic" w:cs="Simplified Arabic"/>
          <w:rtl/>
          <w:lang w:val="en-GB" w:bidi="ar-EG"/>
        </w:rPr>
        <w:t>إيران (جمهورية - الإسلامية)</w:t>
      </w:r>
      <w:r w:rsidR="00EC3FEE" w:rsidRPr="00C97416">
        <w:rPr>
          <w:rFonts w:ascii="Simplified Arabic" w:hAnsi="Simplified Arabic" w:cs="Simplified Arabic" w:hint="cs"/>
          <w:rtl/>
          <w:lang w:val="en-GB" w:bidi="ar-EG"/>
        </w:rPr>
        <w:t>،</w:t>
      </w:r>
      <w:r w:rsidR="00DE68ED" w:rsidRPr="00C97416">
        <w:rPr>
          <w:rFonts w:ascii="Simplified Arabic" w:hAnsi="Simplified Arabic" w:cs="Simplified Arabic"/>
          <w:rtl/>
          <w:lang w:val="en-GB" w:bidi="ar-EG"/>
        </w:rPr>
        <w:t xml:space="preserve"> </w:t>
      </w:r>
      <w:bookmarkEnd w:id="8"/>
      <w:r w:rsidR="00DE68ED" w:rsidRPr="00C97416">
        <w:rPr>
          <w:rFonts w:ascii="Simplified Arabic" w:hAnsi="Simplified Arabic" w:cs="Simplified Arabic"/>
          <w:rtl/>
          <w:lang w:val="en-GB" w:bidi="ar-EG"/>
        </w:rPr>
        <w:t xml:space="preserve">ونيجيريا. </w:t>
      </w:r>
      <w:r w:rsidR="00EC3FEE" w:rsidRPr="00C97416">
        <w:rPr>
          <w:rFonts w:ascii="Simplified Arabic" w:hAnsi="Simplified Arabic" w:cs="Simplified Arabic" w:hint="cs"/>
          <w:rtl/>
          <w:lang w:val="en-GB" w:bidi="ar-EG"/>
        </w:rPr>
        <w:t>و</w:t>
      </w:r>
      <w:r w:rsidR="00DE68ED" w:rsidRPr="00C97416">
        <w:rPr>
          <w:rFonts w:ascii="Simplified Arabic" w:hAnsi="Simplified Arabic" w:cs="Simplified Arabic"/>
          <w:rtl/>
          <w:lang w:val="en-GB" w:bidi="ar-EG"/>
        </w:rPr>
        <w:t>بالإضافة إلى ذلك</w:t>
      </w:r>
      <w:r w:rsidR="009A234B" w:rsidRPr="00C97416">
        <w:rPr>
          <w:rFonts w:ascii="Simplified Arabic" w:hAnsi="Simplified Arabic" w:cs="Simplified Arabic"/>
          <w:rtl/>
          <w:lang w:val="en-GB" w:bidi="ar-EG"/>
        </w:rPr>
        <w:t>،</w:t>
      </w:r>
      <w:r w:rsidR="00DE68ED" w:rsidRPr="00C97416">
        <w:rPr>
          <w:rFonts w:ascii="Simplified Arabic" w:hAnsi="Simplified Arabic" w:cs="Simplified Arabic"/>
          <w:rtl/>
          <w:lang w:val="en-GB" w:bidi="ar-EG"/>
        </w:rPr>
        <w:t xml:space="preserve"> وردت </w:t>
      </w:r>
      <w:r w:rsidR="00085AE7" w:rsidRPr="00C97416">
        <w:rPr>
          <w:rFonts w:ascii="Simplified Arabic" w:hAnsi="Simplified Arabic" w:cs="Simplified Arabic" w:hint="cs"/>
          <w:rtl/>
          <w:lang w:val="en-GB" w:bidi="ar-EG"/>
        </w:rPr>
        <w:t>عروض</w:t>
      </w:r>
      <w:r w:rsidR="00DE68ED" w:rsidRPr="00C97416">
        <w:rPr>
          <w:rFonts w:ascii="Simplified Arabic" w:hAnsi="Simplified Arabic" w:cs="Simplified Arabic"/>
          <w:rtl/>
          <w:lang w:val="en-GB" w:bidi="ar-EG"/>
        </w:rPr>
        <w:t xml:space="preserve"> من أربع منظمات و</w:t>
      </w:r>
      <w:r w:rsidR="00085AE7" w:rsidRPr="00C97416">
        <w:rPr>
          <w:rFonts w:ascii="Simplified Arabic" w:hAnsi="Simplified Arabic" w:cs="Simplified Arabic" w:hint="cs"/>
          <w:rtl/>
          <w:lang w:val="en-GB" w:bidi="ar-EG"/>
        </w:rPr>
        <w:t>جهات صاحبة</w:t>
      </w:r>
      <w:r w:rsidR="00DE68ED" w:rsidRPr="00C97416">
        <w:rPr>
          <w:rFonts w:ascii="Simplified Arabic" w:hAnsi="Simplified Arabic" w:cs="Simplified Arabic"/>
          <w:rtl/>
          <w:lang w:val="en-GB" w:bidi="ar-EG"/>
        </w:rPr>
        <w:t xml:space="preserve"> مصلحة</w:t>
      </w:r>
      <w:r w:rsidR="00085AE7" w:rsidRPr="00C97416">
        <w:rPr>
          <w:rFonts w:ascii="Simplified Arabic" w:hAnsi="Simplified Arabic" w:cs="Simplified Arabic" w:hint="cs"/>
          <w:rtl/>
          <w:lang w:val="en-GB" w:bidi="ar-EG"/>
        </w:rPr>
        <w:t>، وهي</w:t>
      </w:r>
      <w:r w:rsidR="00DE68ED" w:rsidRPr="00C97416">
        <w:rPr>
          <w:rFonts w:ascii="Simplified Arabic" w:hAnsi="Simplified Arabic" w:cs="Simplified Arabic"/>
          <w:rtl/>
          <w:lang w:val="en-GB" w:bidi="ar-EG"/>
        </w:rPr>
        <w:t>: الاتحاد الأفريقي</w:t>
      </w:r>
      <w:r w:rsidR="009A234B" w:rsidRPr="00C97416">
        <w:rPr>
          <w:rFonts w:ascii="Simplified Arabic" w:hAnsi="Simplified Arabic" w:cs="Simplified Arabic"/>
          <w:rtl/>
          <w:lang w:val="en-GB" w:bidi="ar-EG"/>
        </w:rPr>
        <w:t>،</w:t>
      </w:r>
      <w:r w:rsidR="00DE68ED" w:rsidRPr="00C97416">
        <w:rPr>
          <w:rFonts w:ascii="Simplified Arabic" w:hAnsi="Simplified Arabic" w:cs="Simplified Arabic"/>
          <w:rtl/>
          <w:lang w:val="en-GB" w:bidi="ar-EG"/>
        </w:rPr>
        <w:t xml:space="preserve"> و</w:t>
      </w:r>
      <w:r w:rsidR="00085AE7" w:rsidRPr="00C97416">
        <w:rPr>
          <w:rFonts w:ascii="Simplified Arabic" w:hAnsi="Simplified Arabic" w:cs="Simplified Arabic"/>
          <w:rtl/>
          <w:lang w:val="en-GB" w:bidi="ar-EG"/>
        </w:rPr>
        <w:t xml:space="preserve">المعاهدة الدولية بشأن الموارد الوراثية النباتية للأغذية والزراعة </w:t>
      </w:r>
      <w:r w:rsidR="00DE68ED" w:rsidRPr="00C97416">
        <w:rPr>
          <w:rFonts w:ascii="Simplified Arabic" w:hAnsi="Simplified Arabic" w:cs="Simplified Arabic"/>
          <w:rtl/>
          <w:lang w:val="en-GB" w:bidi="ar-EG"/>
        </w:rPr>
        <w:t>(المعاهدة الدولية)</w:t>
      </w:r>
      <w:r w:rsidR="009A234B" w:rsidRPr="00C97416">
        <w:rPr>
          <w:rFonts w:ascii="Simplified Arabic" w:hAnsi="Simplified Arabic" w:cs="Simplified Arabic"/>
          <w:rtl/>
          <w:lang w:val="en-GB" w:bidi="ar-EG"/>
        </w:rPr>
        <w:t>،</w:t>
      </w:r>
      <w:r w:rsidR="00DE68ED" w:rsidRPr="00C97416">
        <w:rPr>
          <w:rFonts w:ascii="Simplified Arabic" w:hAnsi="Simplified Arabic" w:cs="Simplified Arabic"/>
          <w:rtl/>
          <w:lang w:val="en-GB" w:bidi="ar-EG"/>
        </w:rPr>
        <w:t xml:space="preserve"> وباحثون من جامعة كيرالا الزراعية </w:t>
      </w:r>
      <w:r w:rsidR="006837FC" w:rsidRPr="00C97416">
        <w:rPr>
          <w:rFonts w:ascii="Simplified Arabic" w:hAnsi="Simplified Arabic" w:cs="Simplified Arabic" w:hint="cs"/>
          <w:rtl/>
          <w:lang w:val="en-GB"/>
        </w:rPr>
        <w:t>ومؤسسة</w:t>
      </w:r>
      <w:r w:rsidR="00085AE7" w:rsidRPr="00C97416">
        <w:rPr>
          <w:rFonts w:ascii="Simplified Arabic" w:hAnsi="Simplified Arabic" w:cs="Simplified Arabic"/>
          <w:rtl/>
          <w:lang w:val="en-GB" w:bidi="ar-EG"/>
        </w:rPr>
        <w:t xml:space="preserve"> أشوكا لبحوث الإيكولوجيا </w:t>
      </w:r>
      <w:r w:rsidR="00DE68ED" w:rsidRPr="00C97416">
        <w:rPr>
          <w:rFonts w:ascii="Simplified Arabic" w:hAnsi="Simplified Arabic" w:cs="Simplified Arabic"/>
          <w:rtl/>
          <w:lang w:val="en-GB" w:bidi="ar-EG"/>
        </w:rPr>
        <w:t>والبيئة (يشار إليهم فيما يلي باسم "الباحثون")</w:t>
      </w:r>
      <w:r w:rsidR="006837FC" w:rsidRPr="00C97416">
        <w:rPr>
          <w:rFonts w:ascii="Simplified Arabic" w:hAnsi="Simplified Arabic" w:cs="Simplified Arabic" w:hint="cs"/>
          <w:rtl/>
          <w:lang w:val="en-GB" w:bidi="ar-EG"/>
        </w:rPr>
        <w:t>،</w:t>
      </w:r>
      <w:r w:rsidR="00DE68ED" w:rsidRPr="00C97416">
        <w:rPr>
          <w:rFonts w:ascii="Simplified Arabic" w:hAnsi="Simplified Arabic" w:cs="Simplified Arabic"/>
          <w:rtl/>
          <w:lang w:val="en-GB" w:bidi="ar-EG"/>
        </w:rPr>
        <w:t xml:space="preserve"> </w:t>
      </w:r>
      <w:bookmarkStart w:id="9" w:name="_Hlk47982329"/>
      <w:r w:rsidR="00DE68ED" w:rsidRPr="00C97416">
        <w:rPr>
          <w:rFonts w:ascii="Simplified Arabic" w:hAnsi="Simplified Arabic" w:cs="Simplified Arabic"/>
          <w:rtl/>
          <w:lang w:val="en-GB" w:bidi="ar-EG"/>
        </w:rPr>
        <w:t>وال</w:t>
      </w:r>
      <w:r w:rsidR="006837FC" w:rsidRPr="00C97416">
        <w:rPr>
          <w:rFonts w:ascii="Simplified Arabic" w:hAnsi="Simplified Arabic" w:cs="Simplified Arabic" w:hint="cs"/>
          <w:rtl/>
          <w:lang w:val="en-GB" w:bidi="ar-EG"/>
        </w:rPr>
        <w:t>رابطة</w:t>
      </w:r>
      <w:r w:rsidR="00DE68ED" w:rsidRPr="00C97416">
        <w:rPr>
          <w:rFonts w:ascii="Simplified Arabic" w:hAnsi="Simplified Arabic" w:cs="Simplified Arabic"/>
          <w:rtl/>
          <w:lang w:val="en-GB" w:bidi="ar-EG"/>
        </w:rPr>
        <w:t xml:space="preserve"> البيروفية </w:t>
      </w:r>
      <w:bookmarkStart w:id="10" w:name="_Hlk48056472"/>
      <w:r w:rsidR="00DE68ED" w:rsidRPr="00C97416">
        <w:rPr>
          <w:rFonts w:ascii="Simplified Arabic" w:hAnsi="Simplified Arabic" w:cs="Simplified Arabic"/>
          <w:rtl/>
          <w:lang w:val="en-GB" w:bidi="ar-EG"/>
        </w:rPr>
        <w:t>للقانون البيئي</w:t>
      </w:r>
      <w:bookmarkEnd w:id="9"/>
      <w:bookmarkEnd w:id="10"/>
      <w:r w:rsidR="00DE68ED" w:rsidRPr="00C97416">
        <w:rPr>
          <w:rFonts w:ascii="Simplified Arabic" w:hAnsi="Simplified Arabic" w:cs="Simplified Arabic"/>
          <w:rtl/>
          <w:lang w:val="en-GB" w:bidi="ar-EG"/>
        </w:rPr>
        <w:t xml:space="preserve">. </w:t>
      </w:r>
      <w:r w:rsidR="006837FC" w:rsidRPr="00C97416">
        <w:rPr>
          <w:rFonts w:ascii="Simplified Arabic" w:hAnsi="Simplified Arabic" w:cs="Simplified Arabic" w:hint="cs"/>
          <w:rtl/>
          <w:lang w:val="en-GB" w:bidi="ar-EG"/>
        </w:rPr>
        <w:t>وأُتيح</w:t>
      </w:r>
      <w:r w:rsidR="00DE68ED" w:rsidRPr="00C97416">
        <w:rPr>
          <w:rFonts w:ascii="Simplified Arabic" w:hAnsi="Simplified Arabic" w:cs="Simplified Arabic"/>
          <w:rtl/>
          <w:lang w:val="en-GB" w:bidi="ar-EG"/>
        </w:rPr>
        <w:t xml:space="preserve"> النص الكامل لجميع </w:t>
      </w:r>
      <w:r w:rsidR="00746A67" w:rsidRPr="00C97416">
        <w:rPr>
          <w:rFonts w:ascii="Simplified Arabic" w:hAnsi="Simplified Arabic" w:cs="Simplified Arabic" w:hint="cs"/>
          <w:rtl/>
          <w:lang w:val="en-GB" w:bidi="ar-EG"/>
        </w:rPr>
        <w:t>العروض</w:t>
      </w:r>
      <w:r w:rsidR="00DE68ED" w:rsidRPr="00C97416">
        <w:rPr>
          <w:rFonts w:ascii="Simplified Arabic" w:hAnsi="Simplified Arabic" w:cs="Simplified Arabic"/>
          <w:rtl/>
          <w:lang w:val="en-GB" w:bidi="ar-EG"/>
        </w:rPr>
        <w:t xml:space="preserve"> على</w:t>
      </w:r>
      <w:r w:rsidR="00F81703" w:rsidRPr="00C97416">
        <w:rPr>
          <w:rFonts w:ascii="Simplified Arabic" w:hAnsi="Simplified Arabic" w:cs="Simplified Arabic" w:hint="cs"/>
          <w:rtl/>
          <w:lang w:val="en-GB" w:bidi="ar-EG"/>
        </w:rPr>
        <w:t xml:space="preserve"> شبكة</w:t>
      </w:r>
      <w:r w:rsidR="00746A67" w:rsidRPr="00C97416">
        <w:rPr>
          <w:rFonts w:ascii="Simplified Arabic" w:hAnsi="Simplified Arabic" w:cs="Simplified Arabic" w:hint="cs"/>
          <w:rtl/>
          <w:lang w:val="en-GB" w:bidi="ar-EG"/>
        </w:rPr>
        <w:t xml:space="preserve"> </w:t>
      </w:r>
      <w:r w:rsidR="00DE68ED" w:rsidRPr="00C97416">
        <w:rPr>
          <w:rFonts w:ascii="Simplified Arabic" w:hAnsi="Simplified Arabic" w:cs="Simplified Arabic"/>
          <w:rtl/>
          <w:lang w:val="en-GB" w:bidi="ar-EG"/>
        </w:rPr>
        <w:t>الإنترنت</w:t>
      </w:r>
      <w:r w:rsidR="00DE68ED" w:rsidRPr="00C97416">
        <w:rPr>
          <w:rFonts w:ascii="Simplified Arabic" w:hAnsi="Simplified Arabic" w:cs="Simplified Arabic" w:hint="cs"/>
          <w:rtl/>
          <w:lang w:val="en-GB" w:bidi="ar-EG"/>
        </w:rPr>
        <w:t>.</w:t>
      </w:r>
      <w:bookmarkStart w:id="11" w:name="_Hlk47931054"/>
      <w:r w:rsidR="00DE68ED" w:rsidRPr="00C97416">
        <w:rPr>
          <w:rFonts w:ascii="Simplified Arabic" w:hAnsi="Simplified Arabic" w:cs="Simplified Arabic"/>
          <w:vertAlign w:val="superscript"/>
          <w:rtl/>
          <w:lang w:val="en-GB" w:bidi="ar-EG"/>
        </w:rPr>
        <w:footnoteReference w:id="2"/>
      </w:r>
      <w:bookmarkEnd w:id="11"/>
    </w:p>
    <w:p w14:paraId="6F4928FB" w14:textId="79451726" w:rsidR="00DE68ED" w:rsidRPr="00C97416" w:rsidRDefault="00FE6370" w:rsidP="003F1EB4">
      <w:pPr>
        <w:numPr>
          <w:ilvl w:val="0"/>
          <w:numId w:val="4"/>
        </w:numPr>
        <w:bidi/>
        <w:spacing w:after="120" w:line="216" w:lineRule="auto"/>
        <w:ind w:left="0" w:firstLine="0"/>
        <w:jc w:val="both"/>
        <w:rPr>
          <w:rFonts w:ascii="Simplified Arabic" w:hAnsi="Simplified Arabic" w:cs="Simplified Arabic"/>
          <w:lang w:val="en-GB" w:bidi="ar-EG"/>
        </w:rPr>
      </w:pPr>
      <w:r w:rsidRPr="00C97416">
        <w:rPr>
          <w:rFonts w:ascii="Simplified Arabic" w:hAnsi="Simplified Arabic" w:cs="Simplified Arabic" w:hint="cs"/>
          <w:rtl/>
          <w:lang w:val="en-GB" w:bidi="ar-EG"/>
        </w:rPr>
        <w:t>و</w:t>
      </w:r>
      <w:r w:rsidR="00DE68ED" w:rsidRPr="00C97416">
        <w:rPr>
          <w:rFonts w:ascii="Simplified Arabic" w:hAnsi="Simplified Arabic" w:cs="Simplified Arabic"/>
          <w:rtl/>
          <w:lang w:val="en-GB" w:bidi="ar-EG"/>
        </w:rPr>
        <w:t xml:space="preserve">في المقرر </w:t>
      </w:r>
      <w:hyperlink r:id="rId15" w:history="1">
        <w:r w:rsidR="00C66E2D" w:rsidRPr="00C97416">
          <w:rPr>
            <w:rFonts w:cs="Angsana New"/>
            <w:kern w:val="22"/>
          </w:rPr>
          <w:t>NP-3/13</w:t>
        </w:r>
      </w:hyperlink>
      <w:r w:rsidR="009A234B" w:rsidRPr="00C97416">
        <w:rPr>
          <w:rFonts w:ascii="Simplified Arabic" w:hAnsi="Simplified Arabic" w:cs="Simplified Arabic"/>
          <w:rtl/>
          <w:lang w:val="en-GB" w:bidi="ar-EG"/>
        </w:rPr>
        <w:t>،</w:t>
      </w:r>
      <w:r w:rsidR="00DE68ED" w:rsidRPr="00C97416">
        <w:rPr>
          <w:rFonts w:ascii="Simplified Arabic" w:hAnsi="Simplified Arabic" w:cs="Simplified Arabic"/>
          <w:rtl/>
          <w:lang w:val="en-GB" w:bidi="ar-EG"/>
        </w:rPr>
        <w:t xml:space="preserve"> طُلب إلى الأمين</w:t>
      </w:r>
      <w:r w:rsidR="00C66E2D" w:rsidRPr="00C97416">
        <w:rPr>
          <w:rFonts w:ascii="Simplified Arabic" w:hAnsi="Simplified Arabic" w:cs="Simplified Arabic" w:hint="cs"/>
          <w:rtl/>
          <w:lang w:val="en-GB"/>
        </w:rPr>
        <w:t>ة</w:t>
      </w:r>
      <w:r w:rsidR="00DE68ED" w:rsidRPr="00C97416">
        <w:rPr>
          <w:rFonts w:ascii="Simplified Arabic" w:hAnsi="Simplified Arabic" w:cs="Simplified Arabic"/>
          <w:rtl/>
          <w:lang w:val="en-GB" w:bidi="ar-EG"/>
        </w:rPr>
        <w:t xml:space="preserve"> التنفيذي</w:t>
      </w:r>
      <w:r w:rsidR="00C66E2D" w:rsidRPr="00C97416">
        <w:rPr>
          <w:rFonts w:ascii="Simplified Arabic" w:hAnsi="Simplified Arabic" w:cs="Simplified Arabic" w:hint="cs"/>
          <w:rtl/>
          <w:lang w:val="en-GB" w:bidi="ar-EG"/>
        </w:rPr>
        <w:t>ة</w:t>
      </w:r>
      <w:r w:rsidR="00DE68ED" w:rsidRPr="00C97416">
        <w:rPr>
          <w:rFonts w:ascii="Simplified Arabic" w:hAnsi="Simplified Arabic" w:cs="Simplified Arabic"/>
          <w:rtl/>
          <w:lang w:val="en-GB" w:bidi="ar-EG"/>
        </w:rPr>
        <w:t xml:space="preserve"> أيض</w:t>
      </w:r>
      <w:r w:rsidR="00C66E2D" w:rsidRPr="00C97416">
        <w:rPr>
          <w:rFonts w:ascii="Simplified Arabic" w:hAnsi="Simplified Arabic" w:cs="Simplified Arabic" w:hint="cs"/>
          <w:rtl/>
          <w:lang w:val="en-GB" w:bidi="ar-EG"/>
        </w:rPr>
        <w:t>اً</w:t>
      </w:r>
      <w:r w:rsidR="00DE68ED" w:rsidRPr="00C97416">
        <w:rPr>
          <w:rFonts w:ascii="Simplified Arabic" w:hAnsi="Simplified Arabic" w:cs="Simplified Arabic"/>
          <w:rtl/>
          <w:lang w:val="en-GB" w:bidi="ar-EG"/>
        </w:rPr>
        <w:t xml:space="preserve"> أن </w:t>
      </w:r>
      <w:r w:rsidR="00F31176" w:rsidRPr="00C97416">
        <w:rPr>
          <w:rFonts w:ascii="Simplified Arabic" w:hAnsi="Simplified Arabic" w:cs="Simplified Arabic" w:hint="cs"/>
          <w:rtl/>
          <w:lang w:val="en-GB" w:bidi="ar-EG"/>
        </w:rPr>
        <w:t>تصدر تكليفاً</w:t>
      </w:r>
      <w:r w:rsidR="00DE68ED" w:rsidRPr="00C97416">
        <w:rPr>
          <w:rFonts w:ascii="Simplified Arabic" w:hAnsi="Simplified Arabic" w:cs="Simplified Arabic"/>
          <w:rtl/>
          <w:lang w:val="en-GB" w:bidi="ar-EG"/>
        </w:rPr>
        <w:t xml:space="preserve"> </w:t>
      </w:r>
      <w:r w:rsidR="00C66E2D" w:rsidRPr="00C97416">
        <w:rPr>
          <w:rFonts w:ascii="Simplified Arabic" w:hAnsi="Simplified Arabic" w:cs="Simplified Arabic"/>
          <w:rtl/>
          <w:lang w:val="en-GB" w:bidi="ar-EG"/>
        </w:rPr>
        <w:t xml:space="preserve">بإجراء دراسة تخضع لاستعراض النظراء لتحديد الحالات المحددة للموارد الجينية والمعارف التقليدية المرتبطة بالموارد الجينية </w:t>
      </w:r>
      <w:r w:rsidR="00B76F99" w:rsidRPr="00C97416">
        <w:rPr>
          <w:rFonts w:ascii="Simplified Arabic" w:hAnsi="Simplified Arabic" w:cs="Simplified Arabic" w:hint="cs"/>
          <w:rtl/>
          <w:lang w:val="en-GB" w:bidi="ar-EG"/>
        </w:rPr>
        <w:t xml:space="preserve">التي تحدث </w:t>
      </w:r>
      <w:r w:rsidR="00B76F99" w:rsidRPr="00C97416">
        <w:rPr>
          <w:rFonts w:ascii="Simplified Arabic" w:hAnsi="Simplified Arabic" w:cs="Simplified Arabic"/>
          <w:rtl/>
          <w:lang w:val="en-GB"/>
        </w:rPr>
        <w:t>في حالات عبور الحدود أو التي لا يكون من الممكن</w:t>
      </w:r>
      <w:r w:rsidR="00B76F99" w:rsidRPr="00C97416">
        <w:rPr>
          <w:rFonts w:ascii="Simplified Arabic" w:hAnsi="Simplified Arabic" w:cs="Simplified Arabic" w:hint="cs"/>
          <w:rtl/>
          <w:lang w:val="en-GB"/>
        </w:rPr>
        <w:t xml:space="preserve"> فيها</w:t>
      </w:r>
      <w:r w:rsidR="00B76F99" w:rsidRPr="00C97416">
        <w:rPr>
          <w:rFonts w:ascii="Simplified Arabic" w:hAnsi="Simplified Arabic" w:cs="Simplified Arabic"/>
          <w:rtl/>
          <w:lang w:val="en-GB"/>
        </w:rPr>
        <w:t xml:space="preserve"> منح الموافقة المسبقة عن علم أو الحصول عليها</w:t>
      </w:r>
      <w:r w:rsidR="00B76F99" w:rsidRPr="00C97416">
        <w:rPr>
          <w:rFonts w:ascii="Simplified Arabic" w:hAnsi="Simplified Arabic" w:cs="Simplified Arabic"/>
          <w:rtl/>
          <w:lang w:val="en-GB" w:bidi="ar-EG"/>
        </w:rPr>
        <w:t xml:space="preserve"> </w:t>
      </w:r>
      <w:r w:rsidR="00DE68ED" w:rsidRPr="00C97416">
        <w:rPr>
          <w:rFonts w:ascii="Simplified Arabic" w:hAnsi="Simplified Arabic" w:cs="Simplified Arabic"/>
          <w:rtl/>
          <w:lang w:val="en-GB" w:bidi="ar-EG"/>
        </w:rPr>
        <w:t xml:space="preserve">(الفقرة 5 (أ)). </w:t>
      </w:r>
      <w:r w:rsidR="00C66E2D" w:rsidRPr="00C97416">
        <w:rPr>
          <w:rFonts w:ascii="Simplified Arabic" w:hAnsi="Simplified Arabic" w:cs="Simplified Arabic" w:hint="cs"/>
          <w:rtl/>
          <w:lang w:val="en-GB" w:bidi="ar-EG"/>
        </w:rPr>
        <w:t>و</w:t>
      </w:r>
      <w:r w:rsidRPr="00C97416">
        <w:rPr>
          <w:rFonts w:ascii="Simplified Arabic" w:hAnsi="Simplified Arabic" w:cs="Simplified Arabic" w:hint="cs"/>
          <w:rtl/>
          <w:lang w:val="en-GB" w:bidi="ar-EG"/>
        </w:rPr>
        <w:t xml:space="preserve">قد </w:t>
      </w:r>
      <w:r w:rsidR="003F1EB4" w:rsidRPr="00C97416">
        <w:rPr>
          <w:rFonts w:ascii="Simplified Arabic" w:hAnsi="Simplified Arabic" w:cs="Simplified Arabic" w:hint="cs"/>
          <w:rtl/>
          <w:lang w:val="en-GB" w:bidi="ar-EG"/>
        </w:rPr>
        <w:t>صدرت</w:t>
      </w:r>
      <w:r w:rsidR="00DE68ED" w:rsidRPr="00C97416">
        <w:rPr>
          <w:rFonts w:ascii="Simplified Arabic" w:hAnsi="Simplified Arabic" w:cs="Simplified Arabic"/>
          <w:rtl/>
          <w:lang w:val="en-GB" w:bidi="ar-EG"/>
        </w:rPr>
        <w:t xml:space="preserve"> الدراسة </w:t>
      </w:r>
      <w:r w:rsidR="003F1EB4" w:rsidRPr="00C97416">
        <w:rPr>
          <w:rFonts w:ascii="Simplified Arabic" w:hAnsi="Simplified Arabic" w:cs="Simplified Arabic" w:hint="cs"/>
          <w:rtl/>
          <w:lang w:val="en-GB" w:bidi="ar-EG"/>
        </w:rPr>
        <w:t xml:space="preserve">الخاضعة </w:t>
      </w:r>
      <w:r w:rsidR="00DE68ED" w:rsidRPr="00C97416">
        <w:rPr>
          <w:rFonts w:ascii="Simplified Arabic" w:hAnsi="Simplified Arabic" w:cs="Simplified Arabic"/>
          <w:rtl/>
          <w:lang w:val="en-GB" w:bidi="ar-EG"/>
        </w:rPr>
        <w:t>لاستعراض الأقران</w:t>
      </w:r>
      <w:r w:rsidR="003F1EB4" w:rsidRPr="00C97416">
        <w:rPr>
          <w:rFonts w:ascii="Simplified Arabic" w:hAnsi="Simplified Arabic" w:cs="Simplified Arabic" w:hint="cs"/>
          <w:rtl/>
          <w:lang w:val="en-GB" w:bidi="ar-EG"/>
        </w:rPr>
        <w:t xml:space="preserve">، والتي </w:t>
      </w:r>
      <w:r w:rsidR="00781AC2" w:rsidRPr="00C97416">
        <w:rPr>
          <w:rFonts w:ascii="Simplified Arabic" w:hAnsi="Simplified Arabic" w:cs="Simplified Arabic" w:hint="cs"/>
          <w:rtl/>
          <w:lang w:val="en-GB" w:bidi="ar-EG"/>
        </w:rPr>
        <w:t>تسنى</w:t>
      </w:r>
      <w:r w:rsidR="003F1EB4" w:rsidRPr="00C97416">
        <w:rPr>
          <w:rFonts w:ascii="Simplified Arabic" w:hAnsi="Simplified Arabic" w:cs="Simplified Arabic" w:hint="cs"/>
          <w:rtl/>
          <w:lang w:val="en-GB" w:bidi="ar-EG"/>
        </w:rPr>
        <w:t xml:space="preserve"> إجراؤها </w:t>
      </w:r>
      <w:r w:rsidR="003F1EB4" w:rsidRPr="00C97416">
        <w:rPr>
          <w:rFonts w:ascii="Simplified Arabic" w:hAnsi="Simplified Arabic" w:cs="Simplified Arabic"/>
          <w:rtl/>
          <w:lang w:val="en-GB" w:bidi="ar-EG"/>
        </w:rPr>
        <w:t>ب</w:t>
      </w:r>
      <w:r w:rsidR="003F1EB4" w:rsidRPr="00C97416">
        <w:rPr>
          <w:rFonts w:ascii="Simplified Arabic" w:hAnsi="Simplified Arabic" w:cs="Simplified Arabic" w:hint="cs"/>
          <w:rtl/>
          <w:lang w:val="en-GB" w:bidi="ar-EG"/>
        </w:rPr>
        <w:t>فضل ال</w:t>
      </w:r>
      <w:r w:rsidR="003F1EB4" w:rsidRPr="00C97416">
        <w:rPr>
          <w:rFonts w:ascii="Simplified Arabic" w:hAnsi="Simplified Arabic" w:cs="Simplified Arabic"/>
          <w:rtl/>
          <w:lang w:val="en-GB" w:bidi="ar-EG"/>
        </w:rPr>
        <w:t xml:space="preserve">دعم </w:t>
      </w:r>
      <w:r w:rsidR="003F1EB4" w:rsidRPr="00C97416">
        <w:rPr>
          <w:rFonts w:ascii="Simplified Arabic" w:hAnsi="Simplified Arabic" w:cs="Simplified Arabic" w:hint="cs"/>
          <w:rtl/>
          <w:lang w:val="en-GB" w:bidi="ar-EG"/>
        </w:rPr>
        <w:t>ال</w:t>
      </w:r>
      <w:r w:rsidR="003F1EB4" w:rsidRPr="00C97416">
        <w:rPr>
          <w:rFonts w:ascii="Simplified Arabic" w:hAnsi="Simplified Arabic" w:cs="Simplified Arabic"/>
          <w:rtl/>
          <w:lang w:val="en-GB" w:bidi="ar-EG"/>
        </w:rPr>
        <w:t xml:space="preserve">مالي </w:t>
      </w:r>
      <w:r w:rsidR="003F1EB4" w:rsidRPr="00C97416">
        <w:rPr>
          <w:rFonts w:ascii="Simplified Arabic" w:hAnsi="Simplified Arabic" w:cs="Simplified Arabic" w:hint="cs"/>
          <w:rtl/>
          <w:lang w:val="en-GB" w:bidi="ar-EG"/>
        </w:rPr>
        <w:t>المقدم من</w:t>
      </w:r>
      <w:r w:rsidR="003F1EB4" w:rsidRPr="00C97416">
        <w:rPr>
          <w:rFonts w:ascii="Simplified Arabic" w:hAnsi="Simplified Arabic" w:cs="Simplified Arabic"/>
          <w:rtl/>
          <w:lang w:val="en-GB" w:bidi="ar-EG"/>
        </w:rPr>
        <w:t xml:space="preserve"> الاتحاد الأوروبي</w:t>
      </w:r>
      <w:r w:rsidR="003F1EB4" w:rsidRPr="00C97416">
        <w:rPr>
          <w:rFonts w:ascii="Simplified Arabic" w:hAnsi="Simplified Arabic" w:cs="Simplified Arabic" w:hint="cs"/>
          <w:rtl/>
          <w:lang w:val="en-GB" w:bidi="ar-EG"/>
        </w:rPr>
        <w:t xml:space="preserve"> وبلجيكا</w:t>
      </w:r>
      <w:r w:rsidR="003F1EB4" w:rsidRPr="00C97416">
        <w:rPr>
          <w:rFonts w:ascii="Simplified Arabic" w:hAnsi="Simplified Arabic" w:cs="Simplified Arabic"/>
          <w:rtl/>
          <w:lang w:val="en-GB" w:bidi="ar-EG"/>
        </w:rPr>
        <w:t xml:space="preserve"> وجنوب إفريقيا</w:t>
      </w:r>
      <w:r w:rsidR="003F1EB4" w:rsidRPr="00C97416">
        <w:rPr>
          <w:rFonts w:ascii="Simplified Arabic" w:hAnsi="Simplified Arabic" w:cs="Simplified Arabic" w:hint="cs"/>
          <w:rtl/>
          <w:lang w:val="en-GB" w:bidi="ar-EG"/>
        </w:rPr>
        <w:t>، من أجل الاجتماع الثالث للهيئة الفرعية للتنفيذ (</w:t>
      </w:r>
      <w:r w:rsidR="003F1EB4" w:rsidRPr="00C97416">
        <w:rPr>
          <w:kern w:val="22"/>
        </w:rPr>
        <w:t>CBD/SBI/3/15/Add</w:t>
      </w:r>
      <w:r w:rsidR="003F1EB4" w:rsidRPr="00C97416">
        <w:rPr>
          <w:rFonts w:ascii="Simplified Arabic" w:hAnsi="Simplified Arabic" w:cs="Simplified Arabic" w:hint="cs"/>
          <w:rtl/>
          <w:lang w:val="en-GB" w:bidi="ar-EG"/>
        </w:rPr>
        <w:t>)</w:t>
      </w:r>
      <w:r w:rsidR="00DE68ED" w:rsidRPr="00C97416">
        <w:rPr>
          <w:rFonts w:ascii="Simplified Arabic" w:hAnsi="Simplified Arabic" w:cs="Simplified Arabic"/>
          <w:rtl/>
          <w:lang w:val="en-GB" w:bidi="ar-EG"/>
        </w:rPr>
        <w:t xml:space="preserve">. </w:t>
      </w:r>
    </w:p>
    <w:p w14:paraId="67AB2807" w14:textId="1BB4AA6A" w:rsidR="00DE68ED" w:rsidRPr="00C97416" w:rsidRDefault="00FE6370" w:rsidP="00DE68ED">
      <w:pPr>
        <w:numPr>
          <w:ilvl w:val="0"/>
          <w:numId w:val="4"/>
        </w:numPr>
        <w:bidi/>
        <w:spacing w:after="120" w:line="216" w:lineRule="auto"/>
        <w:ind w:left="0" w:firstLine="0"/>
        <w:jc w:val="both"/>
        <w:rPr>
          <w:rFonts w:ascii="Simplified Arabic" w:hAnsi="Simplified Arabic" w:cs="Simplified Arabic"/>
          <w:lang w:val="en-GB" w:bidi="ar-EG"/>
        </w:rPr>
      </w:pPr>
      <w:r w:rsidRPr="00C97416">
        <w:rPr>
          <w:rFonts w:ascii="Simplified Arabic" w:hAnsi="Simplified Arabic" w:cs="Simplified Arabic" w:hint="cs"/>
          <w:rtl/>
          <w:lang w:val="en-GB" w:bidi="ar-EG"/>
        </w:rPr>
        <w:t>و</w:t>
      </w:r>
      <w:r w:rsidR="00DE68ED" w:rsidRPr="00C97416">
        <w:rPr>
          <w:rFonts w:ascii="Simplified Arabic" w:hAnsi="Simplified Arabic" w:cs="Simplified Arabic"/>
          <w:rtl/>
          <w:lang w:val="en-GB" w:bidi="ar-EG"/>
        </w:rPr>
        <w:t xml:space="preserve">طلبت الأطراف في البروتوكول </w:t>
      </w:r>
      <w:r w:rsidR="006C5C6E" w:rsidRPr="00C97416">
        <w:rPr>
          <w:rFonts w:ascii="Simplified Arabic" w:hAnsi="Simplified Arabic" w:cs="Simplified Arabic" w:hint="cs"/>
          <w:rtl/>
          <w:lang w:val="en-GB" w:bidi="ar-EG"/>
        </w:rPr>
        <w:t>إلى</w:t>
      </w:r>
      <w:r w:rsidR="00DE68ED" w:rsidRPr="00C97416">
        <w:rPr>
          <w:rFonts w:ascii="Simplified Arabic" w:hAnsi="Simplified Arabic" w:cs="Simplified Arabic"/>
          <w:rtl/>
          <w:lang w:val="en-GB" w:bidi="ar-EG"/>
        </w:rPr>
        <w:t xml:space="preserve"> الهيئة الفرعية للتنفيذ النظر في الدراسة والتوليف </w:t>
      </w:r>
      <w:r w:rsidR="00AD710D" w:rsidRPr="00C97416">
        <w:rPr>
          <w:rFonts w:ascii="Simplified Arabic" w:hAnsi="Simplified Arabic" w:cs="Simplified Arabic" w:hint="cs"/>
          <w:rtl/>
          <w:lang w:val="en-GB" w:bidi="ar-EG"/>
        </w:rPr>
        <w:t>بغية</w:t>
      </w:r>
      <w:r w:rsidR="00DE68ED" w:rsidRPr="00C97416">
        <w:rPr>
          <w:rFonts w:ascii="Simplified Arabic" w:hAnsi="Simplified Arabic" w:cs="Simplified Arabic"/>
          <w:rtl/>
          <w:lang w:val="en-GB" w:bidi="ar-EG"/>
        </w:rPr>
        <w:t xml:space="preserve"> تحديد</w:t>
      </w:r>
      <w:r w:rsidR="00AD710D" w:rsidRPr="00C97416">
        <w:rPr>
          <w:rFonts w:ascii="Simplified Arabic" w:hAnsi="Simplified Arabic" w:cs="Simplified Arabic" w:hint="cs"/>
          <w:rtl/>
          <w:lang w:val="en-GB" w:bidi="ar-EG"/>
        </w:rPr>
        <w:t xml:space="preserve"> ما يلي</w:t>
      </w:r>
      <w:r w:rsidR="00DE68ED" w:rsidRPr="00C97416">
        <w:rPr>
          <w:rFonts w:ascii="Simplified Arabic" w:hAnsi="Simplified Arabic" w:cs="Simplified Arabic"/>
          <w:rtl/>
          <w:lang w:val="en-GB" w:bidi="ar-EG"/>
        </w:rPr>
        <w:t xml:space="preserve">: </w:t>
      </w:r>
      <w:bookmarkStart w:id="12" w:name="_Hlk48127680"/>
      <w:r w:rsidR="00DE68ED" w:rsidRPr="00C97416">
        <w:rPr>
          <w:rFonts w:ascii="Simplified Arabic" w:hAnsi="Simplified Arabic" w:cs="Simplified Arabic"/>
          <w:rtl/>
          <w:lang w:val="en-GB" w:bidi="ar-EG"/>
        </w:rPr>
        <w:t xml:space="preserve">(أ) </w:t>
      </w:r>
      <w:r w:rsidR="00AD710D" w:rsidRPr="00C97416">
        <w:rPr>
          <w:rFonts w:ascii="Simplified Arabic" w:hAnsi="Simplified Arabic" w:cs="Simplified Arabic" w:hint="cs"/>
          <w:rtl/>
          <w:lang w:val="en-GB" w:bidi="ar-EG"/>
        </w:rPr>
        <w:t>ال</w:t>
      </w:r>
      <w:r w:rsidR="00DE68ED" w:rsidRPr="00C97416">
        <w:rPr>
          <w:rFonts w:ascii="Simplified Arabic" w:hAnsi="Simplified Arabic" w:cs="Simplified Arabic"/>
          <w:rtl/>
          <w:lang w:val="en-GB" w:bidi="ar-EG"/>
        </w:rPr>
        <w:t xml:space="preserve">حالات </w:t>
      </w:r>
      <w:r w:rsidR="00AD710D" w:rsidRPr="00C97416">
        <w:rPr>
          <w:rFonts w:ascii="Simplified Arabic" w:hAnsi="Simplified Arabic" w:cs="Simplified Arabic" w:hint="cs"/>
          <w:rtl/>
          <w:lang w:val="en-GB" w:bidi="ar-EG"/>
        </w:rPr>
        <w:t>ال</w:t>
      </w:r>
      <w:r w:rsidR="00DE68ED" w:rsidRPr="00C97416">
        <w:rPr>
          <w:rFonts w:ascii="Simplified Arabic" w:hAnsi="Simplified Arabic" w:cs="Simplified Arabic"/>
          <w:rtl/>
          <w:lang w:val="en-GB" w:bidi="ar-EG"/>
        </w:rPr>
        <w:t>محددة</w:t>
      </w:r>
      <w:r w:rsidR="009A234B" w:rsidRPr="00C97416">
        <w:rPr>
          <w:rFonts w:ascii="Simplified Arabic" w:hAnsi="Simplified Arabic" w:cs="Simplified Arabic"/>
          <w:rtl/>
          <w:lang w:val="en-GB" w:bidi="ar-EG"/>
        </w:rPr>
        <w:t>،</w:t>
      </w:r>
      <w:r w:rsidR="00DE68ED" w:rsidRPr="00C97416">
        <w:rPr>
          <w:rFonts w:ascii="Simplified Arabic" w:hAnsi="Simplified Arabic" w:cs="Simplified Arabic"/>
          <w:rtl/>
          <w:lang w:val="en-GB" w:bidi="ar-EG"/>
        </w:rPr>
        <w:t xml:space="preserve"> إن وجدت</w:t>
      </w:r>
      <w:r w:rsidR="009A234B" w:rsidRPr="00C97416">
        <w:rPr>
          <w:rFonts w:ascii="Simplified Arabic" w:hAnsi="Simplified Arabic" w:cs="Simplified Arabic"/>
          <w:rtl/>
          <w:lang w:val="en-GB" w:bidi="ar-EG"/>
        </w:rPr>
        <w:t>،</w:t>
      </w:r>
      <w:r w:rsidR="00DE68ED" w:rsidRPr="00C97416">
        <w:rPr>
          <w:rFonts w:ascii="Simplified Arabic" w:hAnsi="Simplified Arabic" w:cs="Simplified Arabic"/>
          <w:rtl/>
          <w:lang w:val="en-GB" w:bidi="ar-EG"/>
        </w:rPr>
        <w:t xml:space="preserve"> </w:t>
      </w:r>
      <w:r w:rsidR="00AD710D" w:rsidRPr="00C97416">
        <w:rPr>
          <w:rFonts w:ascii="Simplified Arabic" w:hAnsi="Simplified Arabic" w:cs="Simplified Arabic" w:hint="cs"/>
          <w:rtl/>
          <w:lang w:val="en-GB" w:bidi="ar-EG"/>
        </w:rPr>
        <w:t xml:space="preserve">التي </w:t>
      </w:r>
      <w:r w:rsidR="00DE68ED" w:rsidRPr="00C97416">
        <w:rPr>
          <w:rFonts w:ascii="Simplified Arabic" w:hAnsi="Simplified Arabic" w:cs="Simplified Arabic"/>
          <w:rtl/>
          <w:lang w:val="en-GB" w:bidi="ar-EG"/>
        </w:rPr>
        <w:t xml:space="preserve">لا يمكن معالجتها </w:t>
      </w:r>
      <w:r w:rsidR="00AD710D" w:rsidRPr="00C97416">
        <w:rPr>
          <w:rFonts w:ascii="Simplified Arabic" w:hAnsi="Simplified Arabic" w:cs="Simplified Arabic" w:hint="cs"/>
          <w:rtl/>
          <w:lang w:val="en-GB" w:bidi="ar-EG"/>
        </w:rPr>
        <w:t>عن طريق</w:t>
      </w:r>
      <w:r w:rsidR="00DE68ED" w:rsidRPr="00C97416">
        <w:rPr>
          <w:rFonts w:ascii="Simplified Arabic" w:hAnsi="Simplified Arabic" w:cs="Simplified Arabic"/>
          <w:rtl/>
          <w:lang w:val="en-GB" w:bidi="ar-EG"/>
        </w:rPr>
        <w:t xml:space="preserve"> النهج الثنائي</w:t>
      </w:r>
      <w:r w:rsidR="007A5570" w:rsidRPr="00C97416">
        <w:rPr>
          <w:rFonts w:ascii="Simplified Arabic" w:hAnsi="Simplified Arabic" w:cs="Simplified Arabic"/>
          <w:rtl/>
          <w:lang w:val="en-GB" w:bidi="ar-EG"/>
        </w:rPr>
        <w:t>؛</w:t>
      </w:r>
      <w:r w:rsidR="00DE68ED" w:rsidRPr="00C97416">
        <w:rPr>
          <w:rFonts w:ascii="Simplified Arabic" w:hAnsi="Simplified Arabic" w:cs="Simplified Arabic"/>
          <w:rtl/>
          <w:lang w:val="en-GB" w:bidi="ar-EG"/>
        </w:rPr>
        <w:t xml:space="preserve"> (ب) </w:t>
      </w:r>
      <w:bookmarkStart w:id="13" w:name="_Hlk48127916"/>
      <w:r w:rsidR="00DB0F35" w:rsidRPr="00C97416">
        <w:rPr>
          <w:rFonts w:ascii="Simplified Arabic" w:hAnsi="Simplified Arabic" w:cs="Simplified Arabic" w:hint="cs"/>
          <w:rtl/>
          <w:lang w:val="en-GB" w:bidi="ar-EG"/>
        </w:rPr>
        <w:t xml:space="preserve">خيارات </w:t>
      </w:r>
      <w:r w:rsidR="00DE68ED" w:rsidRPr="00C97416">
        <w:rPr>
          <w:rFonts w:ascii="Simplified Arabic" w:hAnsi="Simplified Arabic" w:cs="Simplified Arabic"/>
          <w:rtl/>
          <w:lang w:val="en-GB" w:bidi="ar-EG"/>
        </w:rPr>
        <w:t>معالجة هذه الحالات</w:t>
      </w:r>
      <w:r w:rsidR="009A234B" w:rsidRPr="00C97416">
        <w:rPr>
          <w:rFonts w:ascii="Simplified Arabic" w:hAnsi="Simplified Arabic" w:cs="Simplified Arabic"/>
          <w:rtl/>
          <w:lang w:val="en-GB" w:bidi="ar-EG"/>
        </w:rPr>
        <w:t>،</w:t>
      </w:r>
      <w:r w:rsidR="00DB0F35" w:rsidRPr="00C97416">
        <w:rPr>
          <w:rFonts w:ascii="Simplified Arabic" w:hAnsi="Simplified Arabic" w:cs="Simplified Arabic" w:hint="cs"/>
          <w:rtl/>
          <w:lang w:val="en-GB" w:bidi="ar-EG"/>
        </w:rPr>
        <w:t xml:space="preserve"> إذا تسنى تحديدها،</w:t>
      </w:r>
      <w:r w:rsidR="00DE68ED" w:rsidRPr="00C97416">
        <w:rPr>
          <w:rFonts w:ascii="Simplified Arabic" w:hAnsi="Simplified Arabic" w:cs="Simplified Arabic"/>
          <w:rtl/>
          <w:lang w:val="en-GB" w:bidi="ar-EG"/>
        </w:rPr>
        <w:t xml:space="preserve"> بما في ذلك </w:t>
      </w:r>
      <w:r w:rsidR="00B76F99" w:rsidRPr="00C97416">
        <w:rPr>
          <w:rFonts w:ascii="Simplified Arabic" w:hAnsi="Simplified Arabic" w:cs="Simplified Arabic" w:hint="cs"/>
          <w:rtl/>
          <w:lang w:val="en-GB" w:bidi="ar-EG"/>
        </w:rPr>
        <w:t>ال</w:t>
      </w:r>
      <w:r w:rsidR="00DE68ED" w:rsidRPr="00C97416">
        <w:rPr>
          <w:rFonts w:ascii="Simplified Arabic" w:hAnsi="Simplified Arabic" w:cs="Simplified Arabic"/>
          <w:rtl/>
          <w:lang w:val="en-GB" w:bidi="ar-EG"/>
        </w:rPr>
        <w:t xml:space="preserve">آلية </w:t>
      </w:r>
      <w:r w:rsidR="00B76F99" w:rsidRPr="00C97416">
        <w:rPr>
          <w:rFonts w:ascii="Simplified Arabic" w:hAnsi="Simplified Arabic" w:cs="Simplified Arabic" w:hint="cs"/>
          <w:rtl/>
          <w:lang w:val="en-GB" w:bidi="ar-EG"/>
        </w:rPr>
        <w:t>ال</w:t>
      </w:r>
      <w:r w:rsidR="00DE68ED" w:rsidRPr="00C97416">
        <w:rPr>
          <w:rFonts w:ascii="Simplified Arabic" w:hAnsi="Simplified Arabic" w:cs="Simplified Arabic"/>
          <w:rtl/>
          <w:lang w:val="en-GB" w:bidi="ar-EG"/>
        </w:rPr>
        <w:t xml:space="preserve">عالمية </w:t>
      </w:r>
      <w:r w:rsidR="00B76F99" w:rsidRPr="00C97416">
        <w:rPr>
          <w:rFonts w:ascii="Simplified Arabic" w:hAnsi="Simplified Arabic" w:cs="Simplified Arabic" w:hint="cs"/>
          <w:rtl/>
          <w:lang w:val="en-GB" w:bidi="ar-EG"/>
        </w:rPr>
        <w:t>ال</w:t>
      </w:r>
      <w:r w:rsidR="00DE68ED" w:rsidRPr="00C97416">
        <w:rPr>
          <w:rFonts w:ascii="Simplified Arabic" w:hAnsi="Simplified Arabic" w:cs="Simplified Arabic"/>
          <w:rtl/>
          <w:lang w:val="en-GB" w:bidi="ar-EG"/>
        </w:rPr>
        <w:t xml:space="preserve">متعددة الأطراف </w:t>
      </w:r>
      <w:r w:rsidR="00B76F99" w:rsidRPr="00C97416">
        <w:rPr>
          <w:rFonts w:ascii="Simplified Arabic" w:hAnsi="Simplified Arabic" w:cs="Simplified Arabic" w:hint="cs"/>
          <w:rtl/>
          <w:lang w:val="en-GB" w:bidi="ar-EG"/>
        </w:rPr>
        <w:t>ال</w:t>
      </w:r>
      <w:r w:rsidR="00DE68ED" w:rsidRPr="00C97416">
        <w:rPr>
          <w:rFonts w:ascii="Simplified Arabic" w:hAnsi="Simplified Arabic" w:cs="Simplified Arabic"/>
          <w:rtl/>
          <w:lang w:val="en-GB" w:bidi="ar-EG"/>
        </w:rPr>
        <w:t>محتملة لتقاسم المنافع</w:t>
      </w:r>
      <w:r w:rsidR="00DB0F35" w:rsidRPr="00C97416">
        <w:rPr>
          <w:rFonts w:ascii="Simplified Arabic" w:hAnsi="Simplified Arabic" w:cs="Simplified Arabic" w:hint="cs"/>
          <w:rtl/>
          <w:lang w:val="en-GB" w:bidi="ar-EG"/>
        </w:rPr>
        <w:t>،</w:t>
      </w:r>
      <w:r w:rsidR="00DE68ED" w:rsidRPr="00C97416">
        <w:rPr>
          <w:rFonts w:ascii="Simplified Arabic" w:hAnsi="Simplified Arabic" w:cs="Simplified Arabic"/>
          <w:rtl/>
          <w:lang w:val="en-GB" w:bidi="ar-EG"/>
        </w:rPr>
        <w:t xml:space="preserve"> وتقديم توصية إلى مؤتمر الأطراف العامل كاجتماع للأطراف في بروتوكول ناغويا في اجتماعه الرابع</w:t>
      </w:r>
      <w:bookmarkEnd w:id="12"/>
      <w:r w:rsidR="00DE68ED" w:rsidRPr="00C97416">
        <w:rPr>
          <w:rFonts w:ascii="Simplified Arabic" w:hAnsi="Simplified Arabic" w:cs="Simplified Arabic"/>
          <w:rtl/>
          <w:lang w:val="en-GB" w:bidi="ar-EG"/>
        </w:rPr>
        <w:t>.</w:t>
      </w:r>
      <w:bookmarkEnd w:id="13"/>
    </w:p>
    <w:p w14:paraId="4AF8CE5E" w14:textId="49382EAB" w:rsidR="00DE68ED" w:rsidRPr="00C97416" w:rsidRDefault="00AD710D" w:rsidP="00D65ED8">
      <w:pPr>
        <w:numPr>
          <w:ilvl w:val="0"/>
          <w:numId w:val="4"/>
        </w:numPr>
        <w:bidi/>
        <w:ind w:left="0" w:firstLine="0"/>
        <w:jc w:val="both"/>
        <w:rPr>
          <w:rFonts w:ascii="Simplified Arabic" w:hAnsi="Simplified Arabic" w:cs="Simplified Arabic"/>
          <w:rtl/>
          <w:lang w:val="en-GB" w:bidi="ar-EG"/>
        </w:rPr>
      </w:pPr>
      <w:r w:rsidRPr="00C97416">
        <w:rPr>
          <w:rFonts w:ascii="Simplified Arabic" w:hAnsi="Simplified Arabic" w:cs="Simplified Arabic" w:hint="cs"/>
          <w:rtl/>
          <w:lang w:val="en-GB" w:bidi="ar-EG"/>
        </w:rPr>
        <w:t>ووفقاً لذلك</w:t>
      </w:r>
      <w:r w:rsidR="009A234B" w:rsidRPr="00C97416">
        <w:rPr>
          <w:rFonts w:ascii="Simplified Arabic" w:hAnsi="Simplified Arabic" w:cs="Simplified Arabic"/>
          <w:rtl/>
          <w:lang w:val="en-GB" w:bidi="ar-EG"/>
        </w:rPr>
        <w:t>،</w:t>
      </w:r>
      <w:r w:rsidR="00DE68ED" w:rsidRPr="00C97416">
        <w:rPr>
          <w:rFonts w:ascii="Simplified Arabic" w:hAnsi="Simplified Arabic" w:cs="Simplified Arabic"/>
          <w:rtl/>
          <w:lang w:val="en-GB" w:bidi="ar-EG"/>
        </w:rPr>
        <w:t xml:space="preserve"> </w:t>
      </w:r>
      <w:r w:rsidRPr="00C97416">
        <w:rPr>
          <w:rFonts w:ascii="Simplified Arabic" w:hAnsi="Simplified Arabic" w:cs="Simplified Arabic" w:hint="cs"/>
          <w:rtl/>
          <w:lang w:val="en-GB" w:bidi="ar-EG"/>
        </w:rPr>
        <w:t>ي</w:t>
      </w:r>
      <w:r w:rsidR="00DD5052" w:rsidRPr="00C97416">
        <w:rPr>
          <w:rFonts w:ascii="Simplified Arabic" w:hAnsi="Simplified Arabic" w:cs="Simplified Arabic" w:hint="cs"/>
          <w:rtl/>
          <w:lang w:val="en-GB" w:bidi="ar-EG"/>
        </w:rPr>
        <w:t xml:space="preserve">قدم </w:t>
      </w:r>
      <w:r w:rsidR="00F10A77" w:rsidRPr="00C97416">
        <w:rPr>
          <w:rFonts w:ascii="Simplified Arabic" w:hAnsi="Simplified Arabic" w:cs="Simplified Arabic" w:hint="cs"/>
          <w:rtl/>
          <w:lang w:val="en-GB" w:bidi="ar-EG"/>
        </w:rPr>
        <w:t>الفرع</w:t>
      </w:r>
      <w:r w:rsidR="00DE68ED" w:rsidRPr="00C97416">
        <w:rPr>
          <w:rFonts w:ascii="Simplified Arabic" w:hAnsi="Simplified Arabic" w:cs="Simplified Arabic"/>
          <w:rtl/>
          <w:lang w:val="en-GB" w:bidi="ar-EG"/>
        </w:rPr>
        <w:t xml:space="preserve"> الثاني </w:t>
      </w:r>
      <w:r w:rsidR="00DD5052" w:rsidRPr="00C97416">
        <w:rPr>
          <w:rFonts w:ascii="Simplified Arabic" w:hAnsi="Simplified Arabic" w:cs="Simplified Arabic" w:hint="cs"/>
          <w:rtl/>
          <w:lang w:val="en-GB" w:bidi="ar-EG"/>
        </w:rPr>
        <w:t>أدناه</w:t>
      </w:r>
      <w:r w:rsidR="00DE68ED" w:rsidRPr="00C97416">
        <w:rPr>
          <w:rFonts w:ascii="Simplified Arabic" w:hAnsi="Simplified Arabic" w:cs="Simplified Arabic"/>
          <w:rtl/>
          <w:lang w:val="en-GB" w:bidi="ar-EG"/>
        </w:rPr>
        <w:t xml:space="preserve"> </w:t>
      </w:r>
      <w:r w:rsidR="00F10A77" w:rsidRPr="00C97416">
        <w:rPr>
          <w:rFonts w:ascii="Simplified Arabic" w:hAnsi="Simplified Arabic" w:cs="Simplified Arabic" w:hint="cs"/>
          <w:rtl/>
          <w:lang w:val="en-GB" w:bidi="ar-EG"/>
        </w:rPr>
        <w:t>توليفاً ل</w:t>
      </w:r>
      <w:r w:rsidR="00DE68ED" w:rsidRPr="00C97416">
        <w:rPr>
          <w:rFonts w:ascii="Simplified Arabic" w:hAnsi="Simplified Arabic" w:cs="Simplified Arabic"/>
          <w:rtl/>
          <w:lang w:val="en-GB" w:bidi="ar-EG"/>
        </w:rPr>
        <w:t xml:space="preserve">لمعلومات المقدمة عملاً بالفقرة 4 من المقرر </w:t>
      </w:r>
      <w:r w:rsidR="00DE68ED" w:rsidRPr="00C97416">
        <w:rPr>
          <w:rFonts w:asciiTheme="majorBidi" w:hAnsiTheme="majorBidi" w:cstheme="majorBidi"/>
          <w:lang w:val="en-GB" w:bidi="ar-EG"/>
        </w:rPr>
        <w:t>NP-3/13</w:t>
      </w:r>
      <w:r w:rsidR="009A234B" w:rsidRPr="00C97416">
        <w:rPr>
          <w:rFonts w:ascii="Simplified Arabic" w:hAnsi="Simplified Arabic" w:cs="Simplified Arabic"/>
          <w:rtl/>
          <w:lang w:val="en-GB" w:bidi="ar-EG"/>
        </w:rPr>
        <w:t>،</w:t>
      </w:r>
      <w:r w:rsidR="00DE68ED" w:rsidRPr="00C97416">
        <w:rPr>
          <w:rFonts w:ascii="Simplified Arabic" w:hAnsi="Simplified Arabic" w:cs="Simplified Arabic"/>
          <w:rtl/>
          <w:lang w:val="en-GB" w:bidi="ar-EG"/>
        </w:rPr>
        <w:t xml:space="preserve"> ويقترح ال</w:t>
      </w:r>
      <w:r w:rsidR="00F10A77" w:rsidRPr="00C97416">
        <w:rPr>
          <w:rFonts w:ascii="Simplified Arabic" w:hAnsi="Simplified Arabic" w:cs="Simplified Arabic" w:hint="cs"/>
          <w:rtl/>
          <w:lang w:val="en-GB" w:bidi="ar-EG"/>
        </w:rPr>
        <w:t>فرع</w:t>
      </w:r>
      <w:r w:rsidR="00DE68ED" w:rsidRPr="00C97416">
        <w:rPr>
          <w:rFonts w:ascii="Simplified Arabic" w:hAnsi="Simplified Arabic" w:cs="Simplified Arabic"/>
          <w:rtl/>
          <w:lang w:val="en-GB" w:bidi="ar-EG"/>
        </w:rPr>
        <w:t xml:space="preserve"> الثالث</w:t>
      </w:r>
      <w:r w:rsidR="00DD5052" w:rsidRPr="00C97416">
        <w:rPr>
          <w:rFonts w:ascii="Simplified Arabic" w:hAnsi="Simplified Arabic" w:cs="Simplified Arabic" w:hint="cs"/>
          <w:rtl/>
          <w:lang w:val="en-GB" w:bidi="ar-EG"/>
        </w:rPr>
        <w:t xml:space="preserve"> أدناه</w:t>
      </w:r>
      <w:r w:rsidR="00DE68ED" w:rsidRPr="00C97416">
        <w:rPr>
          <w:rFonts w:ascii="Simplified Arabic" w:hAnsi="Simplified Arabic" w:cs="Simplified Arabic"/>
          <w:rtl/>
          <w:lang w:val="en-GB" w:bidi="ar-EG"/>
        </w:rPr>
        <w:t xml:space="preserve"> بعض </w:t>
      </w:r>
      <w:r w:rsidR="00B76F99" w:rsidRPr="00C97416">
        <w:rPr>
          <w:rFonts w:ascii="Simplified Arabic" w:hAnsi="Simplified Arabic" w:cs="Simplified Arabic" w:hint="cs"/>
          <w:rtl/>
          <w:lang w:val="en-GB" w:bidi="ar-EG"/>
        </w:rPr>
        <w:t>الع</w:t>
      </w:r>
      <w:r w:rsidR="00DE68ED" w:rsidRPr="00C97416">
        <w:rPr>
          <w:rFonts w:ascii="Simplified Arabic" w:hAnsi="Simplified Arabic" w:cs="Simplified Arabic"/>
          <w:rtl/>
          <w:lang w:val="en-GB" w:bidi="ar-EG"/>
        </w:rPr>
        <w:t xml:space="preserve">ناصر </w:t>
      </w:r>
      <w:r w:rsidR="001E475E" w:rsidRPr="00C97416">
        <w:rPr>
          <w:rFonts w:ascii="Simplified Arabic" w:hAnsi="Simplified Arabic" w:cs="Simplified Arabic" w:hint="cs"/>
          <w:rtl/>
          <w:lang w:val="en-GB" w:bidi="ar-EG"/>
        </w:rPr>
        <w:t>ال</w:t>
      </w:r>
      <w:r w:rsidR="00DD5052" w:rsidRPr="00C97416">
        <w:rPr>
          <w:rFonts w:ascii="Simplified Arabic" w:hAnsi="Simplified Arabic" w:cs="Simplified Arabic" w:hint="cs"/>
          <w:rtl/>
          <w:lang w:val="en-GB" w:bidi="ar-EG"/>
        </w:rPr>
        <w:t>واردة</w:t>
      </w:r>
      <w:r w:rsidR="001E475E" w:rsidRPr="00C97416">
        <w:rPr>
          <w:rFonts w:ascii="Simplified Arabic" w:hAnsi="Simplified Arabic" w:cs="Simplified Arabic" w:hint="cs"/>
          <w:rtl/>
          <w:lang w:val="en-GB" w:bidi="ar-EG"/>
        </w:rPr>
        <w:t xml:space="preserve"> في </w:t>
      </w:r>
      <w:r w:rsidR="00DE68ED" w:rsidRPr="00C97416">
        <w:rPr>
          <w:rFonts w:ascii="Simplified Arabic" w:hAnsi="Simplified Arabic" w:cs="Simplified Arabic"/>
          <w:rtl/>
          <w:lang w:val="en-GB" w:bidi="ar-EG"/>
        </w:rPr>
        <w:t>توصية كي تنظر فيها الهيئة الفرعية للتنفيذ</w:t>
      </w:r>
      <w:r w:rsidR="009A234B" w:rsidRPr="00C97416">
        <w:rPr>
          <w:rFonts w:ascii="Simplified Arabic" w:hAnsi="Simplified Arabic" w:cs="Simplified Arabic"/>
          <w:rtl/>
          <w:lang w:val="en-GB" w:bidi="ar-EG"/>
        </w:rPr>
        <w:t>،</w:t>
      </w:r>
      <w:r w:rsidR="00DE68ED" w:rsidRPr="00C97416">
        <w:rPr>
          <w:rFonts w:ascii="Simplified Arabic" w:hAnsi="Simplified Arabic" w:cs="Simplified Arabic"/>
          <w:rtl/>
          <w:lang w:val="en-GB" w:bidi="ar-EG"/>
        </w:rPr>
        <w:t xml:space="preserve"> مع </w:t>
      </w:r>
      <w:r w:rsidR="00B76F99" w:rsidRPr="00C97416">
        <w:rPr>
          <w:rFonts w:ascii="Simplified Arabic" w:hAnsi="Simplified Arabic" w:cs="Simplified Arabic" w:hint="cs"/>
          <w:rtl/>
          <w:lang w:val="en-GB" w:bidi="ar-EG"/>
        </w:rPr>
        <w:t>أخذ</w:t>
      </w:r>
      <w:r w:rsidR="00DE68ED" w:rsidRPr="00C97416">
        <w:rPr>
          <w:rFonts w:ascii="Simplified Arabic" w:hAnsi="Simplified Arabic" w:cs="Simplified Arabic"/>
          <w:rtl/>
          <w:lang w:val="en-GB" w:bidi="ar-EG"/>
        </w:rPr>
        <w:t xml:space="preserve"> الدراسة المشار إليها في الفقرة 6 أعلا</w:t>
      </w:r>
      <w:r w:rsidR="00B76F99" w:rsidRPr="00C97416">
        <w:rPr>
          <w:rFonts w:ascii="Simplified Arabic" w:hAnsi="Simplified Arabic" w:cs="Simplified Arabic" w:hint="cs"/>
          <w:rtl/>
          <w:lang w:val="en-GB" w:bidi="ar-EG"/>
        </w:rPr>
        <w:t>ه في الاعتبار أيضاً.</w:t>
      </w:r>
    </w:p>
    <w:p w14:paraId="4B05106D" w14:textId="530DA970" w:rsidR="00E6057C" w:rsidRPr="00C97416" w:rsidRDefault="000D0726" w:rsidP="006C5C6E">
      <w:pPr>
        <w:bidi/>
        <w:ind w:left="2251" w:right="720" w:hanging="902"/>
        <w:jc w:val="center"/>
        <w:rPr>
          <w:rFonts w:ascii="Simplified Arabic" w:hAnsi="Simplified Arabic" w:cs="Simplified Arabic"/>
          <w:b/>
          <w:bCs/>
          <w:lang w:val="en-GB" w:bidi="ar-EG"/>
        </w:rPr>
      </w:pPr>
      <w:bookmarkStart w:id="14" w:name="_Hlk47932917"/>
      <w:r w:rsidRPr="00C97416">
        <w:rPr>
          <w:rFonts w:ascii="Simplified Arabic" w:hAnsi="Simplified Arabic" w:cs="Simplified Arabic" w:hint="cs"/>
          <w:b/>
          <w:bCs/>
          <w:rtl/>
          <w:lang w:val="en-GB" w:bidi="ar-EG"/>
        </w:rPr>
        <w:t>ثانيا</w:t>
      </w:r>
      <w:r w:rsidR="005F2888" w:rsidRPr="00C97416">
        <w:rPr>
          <w:rFonts w:ascii="Simplified Arabic" w:hAnsi="Simplified Arabic" w:cs="Simplified Arabic" w:hint="cs"/>
          <w:b/>
          <w:bCs/>
          <w:rtl/>
          <w:lang w:val="en-GB" w:bidi="ar-EG"/>
        </w:rPr>
        <w:t>ً</w:t>
      </w:r>
      <w:r w:rsidRPr="00C97416">
        <w:rPr>
          <w:rFonts w:ascii="Simplified Arabic" w:hAnsi="Simplified Arabic" w:cs="Simplified Arabic" w:hint="cs"/>
          <w:b/>
          <w:bCs/>
          <w:rtl/>
          <w:lang w:val="en-GB" w:bidi="ar-EG"/>
        </w:rPr>
        <w:t xml:space="preserve"> -</w:t>
      </w:r>
      <w:r w:rsidRPr="00C97416">
        <w:rPr>
          <w:rFonts w:ascii="Simplified Arabic" w:hAnsi="Simplified Arabic" w:cs="Simplified Arabic" w:hint="cs"/>
          <w:b/>
          <w:bCs/>
          <w:rtl/>
          <w:lang w:val="en-GB" w:bidi="ar-EG"/>
        </w:rPr>
        <w:tab/>
      </w:r>
      <w:r w:rsidR="00DE68ED" w:rsidRPr="00C97416">
        <w:rPr>
          <w:rFonts w:ascii="Simplified Arabic" w:hAnsi="Simplified Arabic" w:cs="Simplified Arabic" w:hint="cs"/>
          <w:b/>
          <w:bCs/>
          <w:rtl/>
          <w:lang w:val="en-GB" w:bidi="ar-EG"/>
        </w:rPr>
        <w:t>توليف الآراء والمعلومات</w:t>
      </w:r>
    </w:p>
    <w:p w14:paraId="657CB3B0" w14:textId="2AB4E99E" w:rsidR="00F81703" w:rsidRPr="00C97416" w:rsidRDefault="00F10A77" w:rsidP="00D63988">
      <w:pPr>
        <w:numPr>
          <w:ilvl w:val="0"/>
          <w:numId w:val="4"/>
        </w:numPr>
        <w:bidi/>
        <w:spacing w:after="120" w:line="216" w:lineRule="auto"/>
        <w:ind w:left="0" w:firstLine="0"/>
        <w:jc w:val="both"/>
        <w:rPr>
          <w:rFonts w:cs="Simplified Arabic"/>
          <w:lang w:val="en-GB" w:bidi="ar-EG"/>
        </w:rPr>
      </w:pPr>
      <w:bookmarkStart w:id="15" w:name="_Hlk47932849"/>
      <w:bookmarkEnd w:id="14"/>
      <w:r w:rsidRPr="00C97416">
        <w:rPr>
          <w:rFonts w:cs="Simplified Arabic" w:hint="cs"/>
          <w:rtl/>
          <w:lang w:val="en-GB" w:bidi="ar-EG"/>
        </w:rPr>
        <w:t>ي</w:t>
      </w:r>
      <w:bookmarkEnd w:id="15"/>
      <w:r w:rsidR="00DD5052" w:rsidRPr="00C97416">
        <w:rPr>
          <w:rFonts w:cs="Simplified Arabic" w:hint="cs"/>
          <w:rtl/>
          <w:lang w:val="en-GB" w:bidi="ar-EG"/>
        </w:rPr>
        <w:t>تكون</w:t>
      </w:r>
      <w:r w:rsidRPr="00C97416">
        <w:rPr>
          <w:rFonts w:cs="Simplified Arabic" w:hint="cs"/>
          <w:rtl/>
          <w:lang w:val="en-GB" w:bidi="ar-EG"/>
        </w:rPr>
        <w:t xml:space="preserve"> هذا التوليف </w:t>
      </w:r>
      <w:r w:rsidR="00DD5052" w:rsidRPr="00C97416">
        <w:rPr>
          <w:rFonts w:cs="Simplified Arabic" w:hint="cs"/>
          <w:rtl/>
          <w:lang w:val="en-GB" w:bidi="ar-EG"/>
        </w:rPr>
        <w:t>من</w:t>
      </w:r>
      <w:r w:rsidR="00DE68ED" w:rsidRPr="00C97416">
        <w:rPr>
          <w:rFonts w:cs="Simplified Arabic"/>
          <w:rtl/>
          <w:lang w:val="en-GB" w:bidi="ar-EG"/>
        </w:rPr>
        <w:t xml:space="preserve"> أربعة أقسام فرعية</w:t>
      </w:r>
      <w:r w:rsidRPr="00C97416">
        <w:rPr>
          <w:rFonts w:cs="Simplified Arabic" w:hint="cs"/>
          <w:rtl/>
          <w:lang w:val="en-GB" w:bidi="ar-EG"/>
        </w:rPr>
        <w:t>، هي</w:t>
      </w:r>
      <w:r w:rsidR="00DE68ED" w:rsidRPr="00C97416">
        <w:rPr>
          <w:rFonts w:cs="Simplified Arabic"/>
          <w:rtl/>
          <w:lang w:val="en-GB" w:bidi="ar-EG"/>
        </w:rPr>
        <w:t>: (</w:t>
      </w:r>
      <w:r w:rsidR="00DD5052" w:rsidRPr="00C97416">
        <w:rPr>
          <w:rFonts w:cs="Simplified Arabic" w:hint="cs"/>
          <w:rtl/>
          <w:lang w:val="en-GB" w:bidi="ar-EG"/>
        </w:rPr>
        <w:t>أ</w:t>
      </w:r>
      <w:r w:rsidR="00DE68ED" w:rsidRPr="00C97416">
        <w:rPr>
          <w:rFonts w:cs="Simplified Arabic"/>
          <w:rtl/>
          <w:lang w:val="en-GB" w:bidi="ar-EG"/>
        </w:rPr>
        <w:t xml:space="preserve">) </w:t>
      </w:r>
      <w:r w:rsidRPr="00C97416">
        <w:rPr>
          <w:rFonts w:cs="Simplified Arabic" w:hint="cs"/>
          <w:rtl/>
          <w:lang w:val="en-GB" w:bidi="ar-EG"/>
        </w:rPr>
        <w:t>آراء عامة</w:t>
      </w:r>
      <w:r w:rsidR="00DE68ED" w:rsidRPr="00C97416">
        <w:rPr>
          <w:rFonts w:cs="Simplified Arabic"/>
          <w:rtl/>
          <w:lang w:val="en-GB" w:bidi="ar-EG"/>
        </w:rPr>
        <w:t xml:space="preserve"> بشأن الحاجة إلى آلية عالمية متعددة الأطراف لتقاسم المنافع</w:t>
      </w:r>
      <w:r w:rsidR="009A234B" w:rsidRPr="00C97416">
        <w:rPr>
          <w:rFonts w:cs="Simplified Arabic"/>
          <w:rtl/>
          <w:lang w:val="en-GB" w:bidi="ar-EG"/>
        </w:rPr>
        <w:t>،</w:t>
      </w:r>
      <w:r w:rsidR="00DE68ED" w:rsidRPr="00C97416">
        <w:rPr>
          <w:rFonts w:cs="Simplified Arabic"/>
          <w:rtl/>
          <w:lang w:val="en-GB" w:bidi="ar-EG"/>
        </w:rPr>
        <w:t xml:space="preserve"> بما في ذلك </w:t>
      </w:r>
      <w:r w:rsidR="00781AC2" w:rsidRPr="00C97416">
        <w:rPr>
          <w:rFonts w:cs="Simplified Arabic" w:hint="cs"/>
          <w:rtl/>
          <w:lang w:val="en-GB" w:bidi="ar-EG"/>
        </w:rPr>
        <w:t>ال</w:t>
      </w:r>
      <w:r w:rsidR="00DE68ED" w:rsidRPr="00C97416">
        <w:rPr>
          <w:rFonts w:cs="Simplified Arabic"/>
          <w:rtl/>
          <w:lang w:val="en-GB" w:bidi="ar-EG"/>
        </w:rPr>
        <w:t>مزايا و</w:t>
      </w:r>
      <w:r w:rsidR="00781AC2" w:rsidRPr="00C97416">
        <w:rPr>
          <w:rFonts w:cs="Simplified Arabic" w:hint="cs"/>
          <w:rtl/>
          <w:lang w:val="en-GB" w:bidi="ar-EG"/>
        </w:rPr>
        <w:t>ال</w:t>
      </w:r>
      <w:r w:rsidRPr="00C97416">
        <w:rPr>
          <w:rFonts w:cs="Simplified Arabic" w:hint="cs"/>
          <w:rtl/>
          <w:lang w:val="en-GB" w:bidi="ar-EG"/>
        </w:rPr>
        <w:t>مسا</w:t>
      </w:r>
      <w:r w:rsidR="005F2888" w:rsidRPr="00C97416">
        <w:rPr>
          <w:rFonts w:cs="Simplified Arabic" w:hint="cs"/>
          <w:rtl/>
          <w:lang w:val="en-GB" w:bidi="ar-EG"/>
        </w:rPr>
        <w:t>وئ</w:t>
      </w:r>
      <w:r w:rsidR="007A5570" w:rsidRPr="00C97416">
        <w:rPr>
          <w:rFonts w:cs="Simplified Arabic"/>
          <w:rtl/>
          <w:lang w:val="en-GB" w:bidi="ar-EG"/>
        </w:rPr>
        <w:t>؛</w:t>
      </w:r>
      <w:r w:rsidR="00DE68ED" w:rsidRPr="00C97416">
        <w:rPr>
          <w:rFonts w:cs="Simplified Arabic"/>
          <w:rtl/>
          <w:lang w:val="en-GB" w:bidi="ar-EG"/>
        </w:rPr>
        <w:t xml:space="preserve"> (ب) حالات محددة قد تدعم الحاجة إلى آلية عالمية متعددة الأطراف لتقاسم المنافع </w:t>
      </w:r>
      <w:bookmarkStart w:id="16" w:name="_Hlk47951519"/>
      <w:r w:rsidR="00DE68ED" w:rsidRPr="00C97416">
        <w:rPr>
          <w:rFonts w:cs="Simplified Arabic"/>
          <w:rtl/>
          <w:lang w:val="en-GB" w:bidi="ar-EG"/>
        </w:rPr>
        <w:t>لا ي</w:t>
      </w:r>
      <w:r w:rsidR="007B7402" w:rsidRPr="00C97416">
        <w:rPr>
          <w:rFonts w:cs="Simplified Arabic" w:hint="cs"/>
          <w:rtl/>
          <w:lang w:val="en-GB" w:bidi="ar-EG"/>
        </w:rPr>
        <w:t>غطيها</w:t>
      </w:r>
      <w:r w:rsidR="00DE68ED" w:rsidRPr="00C97416">
        <w:rPr>
          <w:rFonts w:cs="Simplified Arabic"/>
          <w:rtl/>
          <w:lang w:val="en-GB" w:bidi="ar-EG"/>
        </w:rPr>
        <w:t xml:space="preserve"> النهج </w:t>
      </w:r>
      <w:bookmarkEnd w:id="16"/>
      <w:r w:rsidR="00DE68ED" w:rsidRPr="00C97416">
        <w:rPr>
          <w:rFonts w:cs="Simplified Arabic"/>
          <w:rtl/>
          <w:lang w:val="en-GB" w:bidi="ar-EG"/>
        </w:rPr>
        <w:t>الثنائي</w:t>
      </w:r>
      <w:r w:rsidR="00D63988" w:rsidRPr="00C97416">
        <w:rPr>
          <w:rFonts w:cs="Simplified Arabic" w:hint="cs"/>
          <w:rtl/>
          <w:lang w:val="en-GB" w:bidi="ar-EG"/>
        </w:rPr>
        <w:t>، وتكون مصحوبة بتوضيح أسباب عدم</w:t>
      </w:r>
      <w:r w:rsidR="00D63988" w:rsidRPr="00C97416">
        <w:rPr>
          <w:rFonts w:cs="Simplified Arabic"/>
          <w:rtl/>
          <w:lang w:val="en-GB" w:bidi="ar-EG"/>
        </w:rPr>
        <w:t xml:space="preserve"> </w:t>
      </w:r>
      <w:r w:rsidR="00D63988" w:rsidRPr="00C97416">
        <w:rPr>
          <w:rFonts w:cs="Simplified Arabic" w:hint="cs"/>
          <w:rtl/>
          <w:lang w:val="en-GB" w:bidi="ar-EG"/>
        </w:rPr>
        <w:t>إمكانية</w:t>
      </w:r>
      <w:r w:rsidR="00D63988" w:rsidRPr="00C97416">
        <w:rPr>
          <w:rFonts w:cs="Simplified Arabic"/>
          <w:rtl/>
          <w:lang w:val="en-GB" w:bidi="ar-EG"/>
        </w:rPr>
        <w:t xml:space="preserve"> تغطية هذه الحالات في إطار النهج الثنائي </w:t>
      </w:r>
      <w:r w:rsidR="00D63988" w:rsidRPr="00C97416">
        <w:rPr>
          <w:rFonts w:cs="Simplified Arabic" w:hint="cs"/>
          <w:rtl/>
          <w:lang w:val="en-GB" w:bidi="ar-EG"/>
        </w:rPr>
        <w:t>المبين</w:t>
      </w:r>
      <w:r w:rsidR="00D63988" w:rsidRPr="00C97416">
        <w:rPr>
          <w:rFonts w:cs="Simplified Arabic"/>
          <w:rtl/>
          <w:lang w:val="en-GB" w:bidi="ar-EG"/>
        </w:rPr>
        <w:t xml:space="preserve"> في بروتوكول ناغويا</w:t>
      </w:r>
      <w:r w:rsidR="007A5570" w:rsidRPr="00C97416">
        <w:rPr>
          <w:rFonts w:cs="Simplified Arabic"/>
          <w:rtl/>
          <w:lang w:val="en-GB" w:bidi="ar-EG"/>
        </w:rPr>
        <w:t>؛</w:t>
      </w:r>
      <w:r w:rsidR="00DE68ED" w:rsidRPr="00C97416">
        <w:rPr>
          <w:rFonts w:cs="Simplified Arabic"/>
          <w:rtl/>
          <w:lang w:val="en-GB" w:bidi="ar-EG"/>
        </w:rPr>
        <w:t xml:space="preserve"> (ج) </w:t>
      </w:r>
      <w:r w:rsidR="009F58E0" w:rsidRPr="00C97416">
        <w:rPr>
          <w:rFonts w:cs="Simplified Arabic"/>
          <w:rtl/>
          <w:lang w:val="en-GB" w:bidi="ar-EG"/>
        </w:rPr>
        <w:t>الخيارات المتعلقة بالطرائق</w:t>
      </w:r>
      <w:r w:rsidR="00DE68ED" w:rsidRPr="00C97416">
        <w:rPr>
          <w:rFonts w:cs="Simplified Arabic"/>
          <w:rtl/>
          <w:lang w:val="en-GB" w:bidi="ar-EG"/>
        </w:rPr>
        <w:t xml:space="preserve"> الممكنة لمعالجة </w:t>
      </w:r>
      <w:r w:rsidR="00CA36AA" w:rsidRPr="00C97416">
        <w:rPr>
          <w:rFonts w:cs="Simplified Arabic" w:hint="cs"/>
          <w:rtl/>
          <w:lang w:val="en-GB" w:bidi="ar-EG"/>
        </w:rPr>
        <w:t>هذه</w:t>
      </w:r>
      <w:r w:rsidR="00DE68ED" w:rsidRPr="00C97416">
        <w:rPr>
          <w:rFonts w:cs="Simplified Arabic"/>
          <w:rtl/>
          <w:lang w:val="en-GB" w:bidi="ar-EG"/>
        </w:rPr>
        <w:t xml:space="preserve"> الحالات</w:t>
      </w:r>
      <w:r w:rsidR="009A234B" w:rsidRPr="00C97416">
        <w:rPr>
          <w:rFonts w:cs="Simplified Arabic"/>
          <w:rtl/>
          <w:lang w:val="en-GB" w:bidi="ar-EG"/>
        </w:rPr>
        <w:t>،</w:t>
      </w:r>
      <w:r w:rsidR="00DE68ED" w:rsidRPr="00C97416">
        <w:rPr>
          <w:rFonts w:cs="Simplified Arabic"/>
          <w:rtl/>
          <w:lang w:val="en-GB" w:bidi="ar-EG"/>
        </w:rPr>
        <w:t xml:space="preserve"> </w:t>
      </w:r>
      <w:r w:rsidR="00D65ED8" w:rsidRPr="00C97416">
        <w:rPr>
          <w:rFonts w:cs="Simplified Arabic" w:hint="cs"/>
          <w:rtl/>
          <w:lang w:val="en-GB" w:bidi="ar-EG"/>
        </w:rPr>
        <w:t>بما في ذلك من خلال آلية</w:t>
      </w:r>
      <w:r w:rsidR="00DE68ED" w:rsidRPr="00C97416">
        <w:rPr>
          <w:rFonts w:cs="Simplified Arabic"/>
          <w:rtl/>
          <w:lang w:val="en-GB" w:bidi="ar-EG"/>
        </w:rPr>
        <w:t xml:space="preserve"> متعددة الأطراف لتقاسم المنافع</w:t>
      </w:r>
      <w:r w:rsidR="007A5570" w:rsidRPr="00C97416">
        <w:rPr>
          <w:rFonts w:cs="Simplified Arabic"/>
          <w:rtl/>
          <w:lang w:val="en-GB" w:bidi="ar-EG"/>
        </w:rPr>
        <w:t>؛</w:t>
      </w:r>
      <w:r w:rsidR="00DE68ED" w:rsidRPr="00C97416">
        <w:rPr>
          <w:rFonts w:cs="Simplified Arabic"/>
          <w:rtl/>
          <w:lang w:val="en-GB" w:bidi="ar-EG"/>
        </w:rPr>
        <w:t xml:space="preserve"> (د) معلومات إضافية ذات صلة </w:t>
      </w:r>
      <w:r w:rsidR="00CA36AA" w:rsidRPr="00C97416">
        <w:rPr>
          <w:rFonts w:cs="Simplified Arabic" w:hint="cs"/>
          <w:rtl/>
          <w:lang w:val="en-GB" w:bidi="ar-EG"/>
        </w:rPr>
        <w:t>وردت</w:t>
      </w:r>
      <w:r w:rsidR="00DE68ED" w:rsidRPr="00C97416">
        <w:rPr>
          <w:rFonts w:cs="Simplified Arabic"/>
          <w:rtl/>
          <w:lang w:val="en-GB" w:bidi="ar-EG"/>
        </w:rPr>
        <w:t xml:space="preserve"> </w:t>
      </w:r>
      <w:r w:rsidR="00B76F99" w:rsidRPr="00C97416">
        <w:rPr>
          <w:rFonts w:cs="Simplified Arabic" w:hint="cs"/>
          <w:rtl/>
          <w:lang w:val="en-GB" w:bidi="ar-EG"/>
        </w:rPr>
        <w:t>من خلال العروض المقدمة.</w:t>
      </w:r>
    </w:p>
    <w:p w14:paraId="24F4B7D7" w14:textId="77777777" w:rsidR="00A855C0" w:rsidRPr="00C97416" w:rsidRDefault="00A855C0" w:rsidP="00A855C0">
      <w:pPr>
        <w:bidi/>
        <w:spacing w:after="120" w:line="216" w:lineRule="auto"/>
        <w:jc w:val="both"/>
        <w:rPr>
          <w:rFonts w:cs="Simplified Arabic"/>
          <w:lang w:val="en-GB" w:bidi="ar-EG"/>
        </w:rPr>
      </w:pPr>
    </w:p>
    <w:p w14:paraId="0E8E1CAB" w14:textId="46A04EE2" w:rsidR="00DE68ED" w:rsidRPr="00C97416" w:rsidRDefault="000D0726" w:rsidP="002D3AF8">
      <w:pPr>
        <w:bidi/>
        <w:jc w:val="center"/>
        <w:rPr>
          <w:rFonts w:cs="Simplified Arabic"/>
          <w:b/>
          <w:bCs/>
          <w:rtl/>
          <w:lang w:val="en-GB" w:bidi="ar-EG"/>
        </w:rPr>
      </w:pPr>
      <w:r w:rsidRPr="00C97416">
        <w:rPr>
          <w:rFonts w:cs="Simplified Arabic" w:hint="cs"/>
          <w:b/>
          <w:bCs/>
          <w:rtl/>
          <w:lang w:val="en-GB" w:bidi="ar-EG"/>
        </w:rPr>
        <w:t>ألف -</w:t>
      </w:r>
      <w:r w:rsidRPr="00C97416">
        <w:rPr>
          <w:rFonts w:cs="Simplified Arabic" w:hint="cs"/>
          <w:b/>
          <w:bCs/>
          <w:rtl/>
          <w:lang w:val="en-GB" w:bidi="ar-EG"/>
        </w:rPr>
        <w:tab/>
      </w:r>
      <w:r w:rsidR="00DE68ED" w:rsidRPr="00C97416">
        <w:rPr>
          <w:rFonts w:cs="Simplified Arabic"/>
          <w:b/>
          <w:bCs/>
          <w:rtl/>
          <w:lang w:val="en-GB" w:bidi="ar-EG"/>
        </w:rPr>
        <w:t>آراء عامة بشأن الحاجة إلى آلية عالمية متعددة الأطراف لتقاسم المنافع</w:t>
      </w:r>
      <w:r w:rsidR="009A234B" w:rsidRPr="00C97416">
        <w:rPr>
          <w:rFonts w:cs="Simplified Arabic"/>
          <w:b/>
          <w:bCs/>
          <w:rtl/>
          <w:lang w:val="en-GB" w:bidi="ar-EG"/>
        </w:rPr>
        <w:t>،</w:t>
      </w:r>
    </w:p>
    <w:p w14:paraId="7F47D48D" w14:textId="76439BAA" w:rsidR="00F31176" w:rsidRPr="00C97416" w:rsidRDefault="00DE68ED" w:rsidP="00F31176">
      <w:pPr>
        <w:bidi/>
        <w:ind w:left="1440"/>
        <w:rPr>
          <w:rFonts w:cs="Simplified Arabic"/>
          <w:b/>
          <w:bCs/>
          <w:rtl/>
          <w:lang w:val="en-GB" w:bidi="ar-EG"/>
        </w:rPr>
      </w:pPr>
      <w:r w:rsidRPr="00C97416">
        <w:rPr>
          <w:rFonts w:cs="Simplified Arabic" w:hint="cs"/>
          <w:b/>
          <w:bCs/>
          <w:rtl/>
          <w:lang w:val="en-GB" w:bidi="ar-EG"/>
        </w:rPr>
        <w:t xml:space="preserve">      </w:t>
      </w:r>
      <w:r w:rsidR="00D63988" w:rsidRPr="00C97416">
        <w:rPr>
          <w:rFonts w:cs="Simplified Arabic" w:hint="cs"/>
          <w:b/>
          <w:bCs/>
          <w:rtl/>
          <w:lang w:val="en-GB" w:bidi="ar-EG"/>
        </w:rPr>
        <w:t xml:space="preserve"> </w:t>
      </w:r>
      <w:r w:rsidRPr="00C97416">
        <w:rPr>
          <w:rFonts w:cs="Simplified Arabic" w:hint="cs"/>
          <w:b/>
          <w:bCs/>
          <w:rtl/>
          <w:lang w:val="en-GB" w:bidi="ar-EG"/>
        </w:rPr>
        <w:t xml:space="preserve">    </w:t>
      </w:r>
      <w:r w:rsidRPr="00C97416">
        <w:rPr>
          <w:rFonts w:cs="Simplified Arabic"/>
          <w:b/>
          <w:bCs/>
          <w:rtl/>
          <w:lang w:val="en-GB" w:bidi="ar-EG"/>
        </w:rPr>
        <w:t>بما في ذلك المزايا وال</w:t>
      </w:r>
      <w:r w:rsidR="005F2888" w:rsidRPr="00C97416">
        <w:rPr>
          <w:rFonts w:cs="Simplified Arabic" w:hint="cs"/>
          <w:b/>
          <w:bCs/>
          <w:rtl/>
          <w:lang w:val="en-GB" w:bidi="ar-EG"/>
        </w:rPr>
        <w:t>مساوئ</w:t>
      </w:r>
    </w:p>
    <w:p w14:paraId="7C60D1EF" w14:textId="77777777" w:rsidR="00F81703" w:rsidRPr="00C97416" w:rsidRDefault="00F81703" w:rsidP="00F81703">
      <w:pPr>
        <w:bidi/>
        <w:ind w:left="1440"/>
        <w:rPr>
          <w:rFonts w:cs="Simplified Arabic"/>
          <w:b/>
          <w:bCs/>
          <w:lang w:val="en-GB" w:bidi="ar-EG"/>
        </w:rPr>
      </w:pPr>
    </w:p>
    <w:p w14:paraId="1E28E2D9" w14:textId="287A2E06" w:rsidR="00185A53" w:rsidRPr="00C97416" w:rsidRDefault="00781AC2" w:rsidP="005608EC">
      <w:pPr>
        <w:numPr>
          <w:ilvl w:val="0"/>
          <w:numId w:val="4"/>
        </w:numPr>
        <w:bidi/>
        <w:spacing w:after="120" w:line="216" w:lineRule="auto"/>
        <w:ind w:left="0" w:firstLine="0"/>
        <w:jc w:val="both"/>
        <w:rPr>
          <w:rFonts w:cs="Simplified Arabic"/>
          <w:lang w:val="en-GB" w:bidi="ar-EG"/>
        </w:rPr>
      </w:pPr>
      <w:bookmarkStart w:id="17" w:name="_Hlk47951540"/>
      <w:r w:rsidRPr="00C97416">
        <w:rPr>
          <w:rFonts w:cs="Simplified Arabic" w:hint="cs"/>
          <w:rtl/>
          <w:lang w:val="en-GB" w:bidi="ar-EG"/>
        </w:rPr>
        <w:t>ذكرت</w:t>
      </w:r>
      <w:r w:rsidR="00DE68ED" w:rsidRPr="00C97416">
        <w:rPr>
          <w:rFonts w:cs="Simplified Arabic"/>
          <w:rtl/>
          <w:lang w:val="en-GB" w:bidi="ar-EG"/>
        </w:rPr>
        <w:t xml:space="preserve"> بعض </w:t>
      </w:r>
      <w:bookmarkEnd w:id="17"/>
      <w:r w:rsidR="00DE68ED" w:rsidRPr="00C97416">
        <w:rPr>
          <w:rFonts w:cs="Simplified Arabic"/>
          <w:rtl/>
          <w:lang w:val="en-GB" w:bidi="ar-EG"/>
        </w:rPr>
        <w:t>الأطراف وغير الأطراف أنه</w:t>
      </w:r>
      <w:r w:rsidR="005F2888" w:rsidRPr="00C97416">
        <w:rPr>
          <w:rFonts w:cs="Simplified Arabic" w:hint="cs"/>
          <w:rtl/>
          <w:lang w:val="en-GB" w:bidi="ar-EG"/>
        </w:rPr>
        <w:t>ا لم تواجه</w:t>
      </w:r>
      <w:r w:rsidR="00DE68ED" w:rsidRPr="00C97416">
        <w:rPr>
          <w:rFonts w:cs="Simplified Arabic"/>
          <w:rtl/>
          <w:lang w:val="en-GB" w:bidi="ar-EG"/>
        </w:rPr>
        <w:t xml:space="preserve"> </w:t>
      </w:r>
      <w:r w:rsidR="005F2888" w:rsidRPr="00C97416">
        <w:rPr>
          <w:rFonts w:cs="Simplified Arabic" w:hint="cs"/>
          <w:rtl/>
          <w:lang w:val="en-GB" w:bidi="ar-EG"/>
        </w:rPr>
        <w:t>لغاية</w:t>
      </w:r>
      <w:r w:rsidR="00DE68ED" w:rsidRPr="00C97416">
        <w:rPr>
          <w:rFonts w:cs="Simplified Arabic"/>
          <w:rtl/>
          <w:lang w:val="en-GB" w:bidi="ar-EG"/>
        </w:rPr>
        <w:t xml:space="preserve"> </w:t>
      </w:r>
      <w:r w:rsidR="00EA4ED8" w:rsidRPr="00C97416">
        <w:rPr>
          <w:rFonts w:cs="Simplified Arabic" w:hint="cs"/>
          <w:rtl/>
          <w:lang w:val="en-GB" w:bidi="ar-EG"/>
        </w:rPr>
        <w:t>الوقت ال</w:t>
      </w:r>
      <w:r w:rsidR="004302FE" w:rsidRPr="00C97416">
        <w:rPr>
          <w:rFonts w:cs="Simplified Arabic" w:hint="cs"/>
          <w:rtl/>
          <w:lang w:val="en-GB" w:bidi="ar-EG"/>
        </w:rPr>
        <w:t>راهن</w:t>
      </w:r>
      <w:r w:rsidR="00DE68ED" w:rsidRPr="00C97416">
        <w:rPr>
          <w:rFonts w:cs="Simplified Arabic"/>
          <w:rtl/>
          <w:lang w:val="en-GB" w:bidi="ar-EG"/>
        </w:rPr>
        <w:t xml:space="preserve"> أي عقبات </w:t>
      </w:r>
      <w:r w:rsidR="005F2888" w:rsidRPr="00C97416">
        <w:rPr>
          <w:rFonts w:cs="Simplified Arabic" w:hint="cs"/>
          <w:rtl/>
          <w:lang w:val="en-GB" w:bidi="ar-EG"/>
        </w:rPr>
        <w:t>فيما يتعلق</w:t>
      </w:r>
      <w:r w:rsidR="00DE68ED" w:rsidRPr="00C97416">
        <w:rPr>
          <w:rFonts w:cs="Simplified Arabic"/>
          <w:rtl/>
          <w:lang w:val="en-GB" w:bidi="ar-EG"/>
        </w:rPr>
        <w:t xml:space="preserve"> </w:t>
      </w:r>
      <w:r w:rsidR="005F2888" w:rsidRPr="00C97416">
        <w:rPr>
          <w:rFonts w:cs="Simplified Arabic" w:hint="cs"/>
          <w:rtl/>
          <w:lang w:val="en-GB" w:bidi="ar-EG"/>
        </w:rPr>
        <w:t>ب</w:t>
      </w:r>
      <w:r w:rsidR="00DE68ED" w:rsidRPr="00C97416">
        <w:rPr>
          <w:rFonts w:cs="Simplified Arabic"/>
          <w:rtl/>
          <w:lang w:val="en-GB" w:bidi="ar-EG"/>
        </w:rPr>
        <w:t>النهج الثنائي</w:t>
      </w:r>
      <w:r w:rsidR="009A234B" w:rsidRPr="00C97416">
        <w:rPr>
          <w:rFonts w:cs="Simplified Arabic"/>
          <w:rtl/>
          <w:lang w:val="en-GB" w:bidi="ar-EG"/>
        </w:rPr>
        <w:t>،</w:t>
      </w:r>
      <w:bookmarkStart w:id="18" w:name="_Hlk47931269"/>
      <w:r w:rsidR="005F2888" w:rsidRPr="00C97416">
        <w:rPr>
          <w:rFonts w:ascii="Simplified Arabic" w:hAnsi="Simplified Arabic" w:cs="Simplified Arabic"/>
          <w:vertAlign w:val="superscript"/>
          <w:rtl/>
          <w:lang w:val="en-GB" w:bidi="ar-EG"/>
        </w:rPr>
        <w:footnoteReference w:id="3"/>
      </w:r>
      <w:bookmarkEnd w:id="18"/>
      <w:r w:rsidR="00DE68ED" w:rsidRPr="00C97416">
        <w:rPr>
          <w:rFonts w:cs="Simplified Arabic"/>
          <w:rtl/>
          <w:lang w:val="en-GB" w:bidi="ar-EG"/>
        </w:rPr>
        <w:t xml:space="preserve"> </w:t>
      </w:r>
      <w:r w:rsidR="00EA4ED8" w:rsidRPr="00C97416">
        <w:rPr>
          <w:rFonts w:cs="Simplified Arabic" w:hint="cs"/>
          <w:rtl/>
          <w:lang w:val="en-GB" w:bidi="ar-EG"/>
        </w:rPr>
        <w:t xml:space="preserve">أو </w:t>
      </w:r>
      <w:r w:rsidR="00DE68ED" w:rsidRPr="00C97416">
        <w:rPr>
          <w:rFonts w:cs="Simplified Arabic"/>
          <w:rtl/>
          <w:lang w:val="en-GB" w:bidi="ar-EG"/>
        </w:rPr>
        <w:t xml:space="preserve">لم </w:t>
      </w:r>
      <w:r w:rsidR="005F2888" w:rsidRPr="00C97416">
        <w:rPr>
          <w:rFonts w:cs="Simplified Arabic" w:hint="cs"/>
          <w:rtl/>
          <w:lang w:val="en-GB" w:bidi="ar-EG"/>
        </w:rPr>
        <w:t>ت</w:t>
      </w:r>
      <w:r w:rsidR="00124F85" w:rsidRPr="00C97416">
        <w:rPr>
          <w:rFonts w:cs="Simplified Arabic" w:hint="cs"/>
          <w:rtl/>
          <w:lang w:val="en-GB" w:bidi="ar-EG"/>
        </w:rPr>
        <w:t>مرّ</w:t>
      </w:r>
      <w:r w:rsidR="00DE68ED" w:rsidRPr="00C97416">
        <w:rPr>
          <w:rFonts w:cs="Simplified Arabic"/>
          <w:rtl/>
          <w:lang w:val="en-GB" w:bidi="ar-EG"/>
        </w:rPr>
        <w:t xml:space="preserve"> حتى </w:t>
      </w:r>
      <w:r w:rsidR="00CA36AA" w:rsidRPr="00C97416">
        <w:rPr>
          <w:rFonts w:cs="Simplified Arabic" w:hint="cs"/>
          <w:rtl/>
          <w:lang w:val="en-GB" w:bidi="ar-EG"/>
        </w:rPr>
        <w:t>الآن</w:t>
      </w:r>
      <w:r w:rsidR="00DE68ED" w:rsidRPr="00C97416">
        <w:rPr>
          <w:rFonts w:cs="Simplified Arabic"/>
          <w:rtl/>
          <w:lang w:val="en-GB" w:bidi="ar-EG"/>
        </w:rPr>
        <w:t xml:space="preserve"> </w:t>
      </w:r>
      <w:r w:rsidR="00124F85" w:rsidRPr="00C97416">
        <w:rPr>
          <w:rFonts w:cs="Simplified Arabic" w:hint="cs"/>
          <w:rtl/>
          <w:lang w:val="en-GB" w:bidi="ar-EG"/>
        </w:rPr>
        <w:t>بأي وضع</w:t>
      </w:r>
      <w:r w:rsidR="00DE68ED" w:rsidRPr="00C97416">
        <w:rPr>
          <w:rFonts w:cs="Simplified Arabic"/>
          <w:rtl/>
          <w:lang w:val="en-GB" w:bidi="ar-EG"/>
        </w:rPr>
        <w:t xml:space="preserve"> </w:t>
      </w:r>
      <w:r w:rsidR="00EA4ED8" w:rsidRPr="00C97416">
        <w:rPr>
          <w:rFonts w:cs="Simplified Arabic" w:hint="cs"/>
          <w:rtl/>
          <w:lang w:val="en-GB" w:bidi="ar-EG"/>
        </w:rPr>
        <w:t>لم يتسن فيه</w:t>
      </w:r>
      <w:r w:rsidR="00DE68ED" w:rsidRPr="00C97416">
        <w:rPr>
          <w:rFonts w:cs="Simplified Arabic"/>
          <w:rtl/>
          <w:lang w:val="en-GB" w:bidi="ar-EG"/>
        </w:rPr>
        <w:t xml:space="preserve"> الحصول على الموافقة المسبقة عن علم </w:t>
      </w:r>
      <w:r w:rsidR="00EA4ED8" w:rsidRPr="00C97416">
        <w:rPr>
          <w:rFonts w:cs="Simplified Arabic" w:hint="cs"/>
          <w:rtl/>
          <w:lang w:val="en-GB" w:bidi="ar-EG"/>
        </w:rPr>
        <w:t>بشأن</w:t>
      </w:r>
      <w:r w:rsidR="005F2888" w:rsidRPr="00C97416">
        <w:rPr>
          <w:rFonts w:cs="Simplified Arabic" w:hint="cs"/>
          <w:rtl/>
          <w:lang w:val="en-GB" w:bidi="ar-EG"/>
        </w:rPr>
        <w:t xml:space="preserve"> مورد من الموارد</w:t>
      </w:r>
      <w:r w:rsidR="00DE68ED" w:rsidRPr="00C97416">
        <w:rPr>
          <w:rFonts w:cs="Simplified Arabic"/>
          <w:rtl/>
          <w:lang w:val="en-GB" w:bidi="ar-EG"/>
        </w:rPr>
        <w:t xml:space="preserve"> </w:t>
      </w:r>
      <w:r w:rsidR="005F2888" w:rsidRPr="00C97416">
        <w:rPr>
          <w:rFonts w:cs="Simplified Arabic" w:hint="cs"/>
          <w:rtl/>
          <w:lang w:val="en-GB" w:bidi="ar-EG"/>
        </w:rPr>
        <w:t>ال</w:t>
      </w:r>
      <w:r w:rsidR="00DE68ED" w:rsidRPr="00C97416">
        <w:rPr>
          <w:rFonts w:cs="Simplified Arabic"/>
          <w:rtl/>
          <w:lang w:val="en-GB" w:bidi="ar-EG"/>
        </w:rPr>
        <w:t>بيولوجي</w:t>
      </w:r>
      <w:r w:rsidR="005F2888" w:rsidRPr="00C97416">
        <w:rPr>
          <w:rFonts w:cs="Simplified Arabic" w:hint="cs"/>
          <w:rtl/>
          <w:lang w:val="en-GB" w:bidi="ar-EG"/>
        </w:rPr>
        <w:t>ة</w:t>
      </w:r>
      <w:r w:rsidR="009A234B" w:rsidRPr="00C97416">
        <w:rPr>
          <w:rFonts w:cs="Simplified Arabic"/>
          <w:rtl/>
          <w:lang w:val="en-GB" w:bidi="ar-EG"/>
        </w:rPr>
        <w:t>،</w:t>
      </w:r>
      <w:r w:rsidR="006C5C6E" w:rsidRPr="00C97416">
        <w:rPr>
          <w:rFonts w:cs="Simplified Arabic"/>
          <w:vertAlign w:val="superscript"/>
          <w:rtl/>
          <w:lang w:val="en-GB" w:bidi="ar-EG"/>
        </w:rPr>
        <w:footnoteReference w:id="4"/>
      </w:r>
      <w:r w:rsidR="00DE68ED" w:rsidRPr="00C97416">
        <w:rPr>
          <w:rFonts w:cs="Simplified Arabic"/>
          <w:rtl/>
          <w:lang w:val="en-GB" w:bidi="ar-EG"/>
        </w:rPr>
        <w:t xml:space="preserve"> أو لم </w:t>
      </w:r>
      <w:r w:rsidR="006C5C6E" w:rsidRPr="00C97416">
        <w:rPr>
          <w:rFonts w:cs="Simplified Arabic" w:hint="cs"/>
          <w:rtl/>
          <w:lang w:val="en-GB" w:bidi="ar-EG"/>
        </w:rPr>
        <w:t>تواجه قطّ</w:t>
      </w:r>
      <w:r w:rsidR="00DE68ED" w:rsidRPr="00C97416">
        <w:rPr>
          <w:rFonts w:cs="Simplified Arabic"/>
          <w:rtl/>
          <w:lang w:val="en-GB" w:bidi="ar-EG"/>
        </w:rPr>
        <w:t xml:space="preserve"> الحاجة إلى تطبيق آلية متعددة الأطراف لتقاسم المنافع بين </w:t>
      </w:r>
      <w:r w:rsidR="00D578A6" w:rsidRPr="00C97416">
        <w:rPr>
          <w:rFonts w:cs="Simplified Arabic" w:hint="cs"/>
          <w:rtl/>
          <w:lang w:val="en-GB" w:bidi="ar-EG"/>
        </w:rPr>
        <w:t>م</w:t>
      </w:r>
      <w:r w:rsidR="00B256F8" w:rsidRPr="00C97416">
        <w:rPr>
          <w:rFonts w:cs="Simplified Arabic" w:hint="cs"/>
          <w:rtl/>
          <w:lang w:val="en-GB" w:bidi="ar-EG"/>
        </w:rPr>
        <w:t>قدمي</w:t>
      </w:r>
      <w:r w:rsidR="00DE68ED" w:rsidRPr="00C97416">
        <w:rPr>
          <w:rFonts w:cs="Simplified Arabic"/>
          <w:rtl/>
          <w:lang w:val="en-GB" w:bidi="ar-EG"/>
        </w:rPr>
        <w:t xml:space="preserve"> الموارد الجينية</w:t>
      </w:r>
      <w:r w:rsidR="006C5C6E" w:rsidRPr="00C97416">
        <w:rPr>
          <w:rFonts w:cs="Simplified Arabic"/>
          <w:rtl/>
          <w:lang w:val="en-GB" w:bidi="ar-EG"/>
        </w:rPr>
        <w:t xml:space="preserve"> ومستخدمي</w:t>
      </w:r>
      <w:r w:rsidR="006C5C6E" w:rsidRPr="00C97416">
        <w:rPr>
          <w:rFonts w:cs="Simplified Arabic" w:hint="cs"/>
          <w:rtl/>
          <w:lang w:val="en-GB" w:bidi="ar-EG"/>
        </w:rPr>
        <w:t>ها</w:t>
      </w:r>
      <w:r w:rsidR="00DE68ED" w:rsidRPr="00C97416">
        <w:rPr>
          <w:rFonts w:cs="Simplified Arabic"/>
          <w:rtl/>
          <w:lang w:val="en-GB" w:bidi="ar-EG"/>
        </w:rPr>
        <w:t>.</w:t>
      </w:r>
      <w:bookmarkStart w:id="19" w:name="_Hlk47931954"/>
      <w:r w:rsidR="006C5C6E" w:rsidRPr="00C97416">
        <w:rPr>
          <w:rFonts w:cs="Simplified Arabic"/>
          <w:vertAlign w:val="superscript"/>
          <w:rtl/>
          <w:lang w:val="en-GB" w:bidi="ar-EG"/>
        </w:rPr>
        <w:footnoteReference w:id="5"/>
      </w:r>
      <w:bookmarkEnd w:id="19"/>
      <w:r w:rsidR="00DE68ED" w:rsidRPr="00C97416">
        <w:rPr>
          <w:rFonts w:cs="Simplified Arabic"/>
          <w:rtl/>
          <w:lang w:val="en-GB" w:bidi="ar-EG"/>
        </w:rPr>
        <w:t xml:space="preserve"> </w:t>
      </w:r>
      <w:r w:rsidR="006C5C6E" w:rsidRPr="00C97416">
        <w:rPr>
          <w:rFonts w:cs="Simplified Arabic" w:hint="cs"/>
          <w:rtl/>
          <w:lang w:val="en-GB" w:bidi="ar-EG"/>
        </w:rPr>
        <w:t>و</w:t>
      </w:r>
      <w:r w:rsidR="00DE68ED" w:rsidRPr="00C97416">
        <w:rPr>
          <w:rFonts w:cs="Simplified Arabic"/>
          <w:rtl/>
          <w:lang w:val="en-GB" w:bidi="ar-EG"/>
        </w:rPr>
        <w:t>في هذا الصدد</w:t>
      </w:r>
      <w:r w:rsidR="009A234B" w:rsidRPr="00C97416">
        <w:rPr>
          <w:rFonts w:cs="Simplified Arabic"/>
          <w:rtl/>
          <w:lang w:val="en-GB" w:bidi="ar-EG"/>
        </w:rPr>
        <w:t>،</w:t>
      </w:r>
      <w:r w:rsidR="00DE68ED" w:rsidRPr="00C97416">
        <w:rPr>
          <w:rFonts w:cs="Simplified Arabic"/>
          <w:rtl/>
          <w:lang w:val="en-GB" w:bidi="ar-EG"/>
        </w:rPr>
        <w:t xml:space="preserve"> أبلغ طرفان </w:t>
      </w:r>
      <w:r w:rsidR="006C5C6E" w:rsidRPr="00C97416">
        <w:rPr>
          <w:rFonts w:cs="Simplified Arabic" w:hint="cs"/>
          <w:rtl/>
          <w:lang w:val="en-GB" w:bidi="ar-EG"/>
        </w:rPr>
        <w:t>و</w:t>
      </w:r>
      <w:r w:rsidR="00BF52A7" w:rsidRPr="00C97416">
        <w:rPr>
          <w:rFonts w:cs="Simplified Arabic" w:hint="cs"/>
          <w:rtl/>
          <w:lang w:val="en-GB" w:bidi="ar-EG"/>
        </w:rPr>
        <w:t>دولة</w:t>
      </w:r>
      <w:r w:rsidR="006C5C6E" w:rsidRPr="00C97416">
        <w:rPr>
          <w:rFonts w:cs="Simplified Arabic" w:hint="cs"/>
          <w:rtl/>
          <w:lang w:val="en-GB" w:bidi="ar-EG"/>
        </w:rPr>
        <w:t xml:space="preserve"> واحدة </w:t>
      </w:r>
      <w:r w:rsidR="009E2CBF" w:rsidRPr="00C97416">
        <w:rPr>
          <w:rFonts w:cs="Simplified Arabic" w:hint="cs"/>
          <w:rtl/>
          <w:lang w:val="en-GB" w:bidi="ar-EG"/>
        </w:rPr>
        <w:t>غير طرف</w:t>
      </w:r>
      <w:r w:rsidR="005608EC" w:rsidRPr="00C97416">
        <w:rPr>
          <w:rFonts w:cs="Simplified Arabic"/>
          <w:vertAlign w:val="superscript"/>
          <w:rtl/>
          <w:lang w:val="en-GB" w:bidi="ar-EG"/>
        </w:rPr>
        <w:footnoteReference w:id="6"/>
      </w:r>
      <w:r w:rsidR="00DE68ED" w:rsidRPr="00C97416">
        <w:rPr>
          <w:rFonts w:cs="Simplified Arabic"/>
          <w:rtl/>
          <w:lang w:val="en-GB" w:bidi="ar-EG"/>
        </w:rPr>
        <w:t xml:space="preserve"> </w:t>
      </w:r>
      <w:r w:rsidR="00D076B0" w:rsidRPr="00C97416">
        <w:rPr>
          <w:rFonts w:cs="Simplified Arabic" w:hint="cs"/>
          <w:rtl/>
          <w:lang w:val="en-GB" w:bidi="ar-EG"/>
        </w:rPr>
        <w:t>عن استخدامهم</w:t>
      </w:r>
      <w:r w:rsidR="00DE68ED" w:rsidRPr="00C97416">
        <w:rPr>
          <w:rFonts w:cs="Simplified Arabic"/>
          <w:rtl/>
          <w:lang w:val="en-GB" w:bidi="ar-EG"/>
        </w:rPr>
        <w:t xml:space="preserve"> </w:t>
      </w:r>
      <w:r w:rsidR="00D076B0" w:rsidRPr="00C97416">
        <w:rPr>
          <w:rFonts w:cs="Simplified Arabic" w:hint="cs"/>
          <w:rtl/>
          <w:lang w:val="en-GB" w:bidi="ar-EG"/>
        </w:rPr>
        <w:t>ل</w:t>
      </w:r>
      <w:r w:rsidR="00DE68ED" w:rsidRPr="00C97416">
        <w:rPr>
          <w:rFonts w:cs="Simplified Arabic"/>
          <w:rtl/>
          <w:lang w:val="en-GB" w:bidi="ar-EG"/>
        </w:rPr>
        <w:t xml:space="preserve">لشروط المتفق عليها </w:t>
      </w:r>
      <w:r w:rsidR="00997D64" w:rsidRPr="00C97416">
        <w:rPr>
          <w:rFonts w:cs="Simplified Arabic" w:hint="cs"/>
          <w:rtl/>
          <w:lang w:val="en-GB" w:bidi="ar-EG"/>
        </w:rPr>
        <w:t>بصورة متبادلة</w:t>
      </w:r>
      <w:r w:rsidR="006C5C6E" w:rsidRPr="00C97416">
        <w:rPr>
          <w:rFonts w:cs="Simplified Arabic" w:hint="cs"/>
          <w:rtl/>
          <w:lang w:val="en-GB" w:bidi="ar-EG"/>
        </w:rPr>
        <w:t xml:space="preserve"> </w:t>
      </w:r>
      <w:r w:rsidR="00DE68ED" w:rsidRPr="00C97416">
        <w:rPr>
          <w:rFonts w:cs="Simplified Arabic"/>
          <w:rtl/>
          <w:lang w:val="en-GB" w:bidi="ar-EG"/>
        </w:rPr>
        <w:t xml:space="preserve">أو </w:t>
      </w:r>
      <w:r w:rsidR="005608EC" w:rsidRPr="00C97416">
        <w:rPr>
          <w:rFonts w:cs="Simplified Arabic" w:hint="cs"/>
          <w:rtl/>
          <w:lang w:val="en-GB" w:bidi="ar-EG"/>
        </w:rPr>
        <w:t>ال</w:t>
      </w:r>
      <w:r w:rsidR="00DE68ED" w:rsidRPr="00C97416">
        <w:rPr>
          <w:rFonts w:cs="Simplified Arabic"/>
          <w:rtl/>
          <w:lang w:val="en-GB" w:bidi="ar-EG"/>
        </w:rPr>
        <w:t xml:space="preserve">اتفاقات </w:t>
      </w:r>
      <w:r w:rsidR="005608EC" w:rsidRPr="00C97416">
        <w:rPr>
          <w:rFonts w:cs="Simplified Arabic" w:hint="cs"/>
          <w:rtl/>
          <w:lang w:val="en-GB" w:bidi="ar-EG"/>
        </w:rPr>
        <w:t>المتعلقة ب</w:t>
      </w:r>
      <w:r w:rsidR="00DE68ED" w:rsidRPr="00C97416">
        <w:rPr>
          <w:rFonts w:cs="Simplified Arabic"/>
          <w:rtl/>
          <w:lang w:val="en-GB" w:bidi="ar-EG"/>
        </w:rPr>
        <w:t>نقل المواد لإدارة</w:t>
      </w:r>
      <w:r w:rsidR="00D076B0" w:rsidRPr="00C97416">
        <w:rPr>
          <w:rFonts w:cs="Simplified Arabic" w:hint="cs"/>
          <w:rtl/>
          <w:lang w:val="en-GB" w:bidi="ar-EG"/>
        </w:rPr>
        <w:t xml:space="preserve"> سبل</w:t>
      </w:r>
      <w:r w:rsidR="00DE68ED" w:rsidRPr="00C97416">
        <w:rPr>
          <w:rFonts w:cs="Simplified Arabic"/>
          <w:rtl/>
          <w:lang w:val="en-GB" w:bidi="ar-EG"/>
        </w:rPr>
        <w:t xml:space="preserve"> الحصول على الموارد الجينية وتقاسم </w:t>
      </w:r>
      <w:r w:rsidR="005608EC" w:rsidRPr="00C97416">
        <w:rPr>
          <w:rFonts w:cs="Simplified Arabic" w:hint="cs"/>
          <w:rtl/>
          <w:lang w:val="en-GB" w:bidi="ar-EG"/>
        </w:rPr>
        <w:t>منافعها</w:t>
      </w:r>
      <w:r w:rsidR="00DE68ED" w:rsidRPr="00C97416">
        <w:rPr>
          <w:rFonts w:cs="Simplified Arabic"/>
          <w:rtl/>
          <w:lang w:val="en-GB" w:bidi="ar-EG"/>
        </w:rPr>
        <w:t xml:space="preserve"> </w:t>
      </w:r>
      <w:r w:rsidR="005608EC" w:rsidRPr="00C97416">
        <w:rPr>
          <w:rFonts w:cs="Simplified Arabic" w:hint="cs"/>
          <w:rtl/>
          <w:lang w:val="en-GB" w:bidi="ar-EG"/>
        </w:rPr>
        <w:t>في إطار</w:t>
      </w:r>
      <w:r w:rsidR="00DE68ED" w:rsidRPr="00C97416">
        <w:rPr>
          <w:rFonts w:cs="Simplified Arabic"/>
          <w:rtl/>
          <w:lang w:val="en-GB" w:bidi="ar-EG"/>
        </w:rPr>
        <w:t xml:space="preserve"> النظام الثنائي</w:t>
      </w:r>
      <w:r w:rsidR="00185A53" w:rsidRPr="00C97416">
        <w:rPr>
          <w:rFonts w:cs="Simplified Arabic" w:hint="cs"/>
          <w:rtl/>
          <w:lang w:val="en-GB" w:bidi="ar-EG"/>
        </w:rPr>
        <w:t>.</w:t>
      </w:r>
    </w:p>
    <w:p w14:paraId="2888D071" w14:textId="6C339CA8" w:rsidR="000D0726" w:rsidRPr="00C97416" w:rsidRDefault="00933F76" w:rsidP="00933F76">
      <w:pPr>
        <w:numPr>
          <w:ilvl w:val="0"/>
          <w:numId w:val="4"/>
        </w:numPr>
        <w:bidi/>
        <w:spacing w:after="120" w:line="216" w:lineRule="auto"/>
        <w:ind w:left="0" w:firstLine="0"/>
        <w:jc w:val="both"/>
        <w:rPr>
          <w:rFonts w:cs="Simplified Arabic"/>
          <w:lang w:val="en-GB" w:bidi="ar-EG"/>
        </w:rPr>
      </w:pPr>
      <w:r w:rsidRPr="00C97416">
        <w:rPr>
          <w:rFonts w:ascii="Simplified Arabic" w:hAnsi="Simplified Arabic" w:cs="Simplified Arabic" w:hint="cs"/>
          <w:rtl/>
          <w:lang w:val="en-GB" w:bidi="ar-EG"/>
        </w:rPr>
        <w:t>و</w:t>
      </w:r>
      <w:r w:rsidR="00185A53" w:rsidRPr="00C97416">
        <w:rPr>
          <w:rFonts w:ascii="Simplified Arabic" w:hAnsi="Simplified Arabic" w:cs="Simplified Arabic"/>
          <w:rtl/>
          <w:lang w:val="en-GB" w:bidi="ar-EG"/>
        </w:rPr>
        <w:t>ذكر أحد الأطراف</w:t>
      </w:r>
      <w:bookmarkStart w:id="20" w:name="_Hlk47940715"/>
      <w:r w:rsidRPr="00C97416">
        <w:rPr>
          <w:rFonts w:ascii="Simplified Arabic" w:hAnsi="Simplified Arabic" w:cs="Simplified Arabic"/>
          <w:vertAlign w:val="superscript"/>
          <w:rtl/>
          <w:lang w:val="en-GB" w:bidi="ar-EG"/>
        </w:rPr>
        <w:footnoteReference w:id="7"/>
      </w:r>
      <w:r w:rsidR="00185A53" w:rsidRPr="00C97416">
        <w:rPr>
          <w:rFonts w:ascii="Simplified Arabic" w:hAnsi="Simplified Arabic" w:cs="Simplified Arabic"/>
          <w:rtl/>
          <w:lang w:val="en-GB" w:bidi="ar-EG"/>
        </w:rPr>
        <w:t xml:space="preserve"> </w:t>
      </w:r>
      <w:bookmarkEnd w:id="20"/>
      <w:r w:rsidR="00185A53" w:rsidRPr="00C97416">
        <w:rPr>
          <w:rFonts w:ascii="Simplified Arabic" w:hAnsi="Simplified Arabic" w:cs="Simplified Arabic"/>
          <w:rtl/>
          <w:lang w:val="en-GB" w:bidi="ar-EG"/>
        </w:rPr>
        <w:t>أن مجرد</w:t>
      </w:r>
      <w:r w:rsidR="00D076B0" w:rsidRPr="00C97416">
        <w:rPr>
          <w:rFonts w:ascii="Simplified Arabic" w:hAnsi="Simplified Arabic" w:cs="Simplified Arabic" w:hint="cs"/>
          <w:rtl/>
          <w:lang w:val="en-GB" w:bidi="ar-EG"/>
        </w:rPr>
        <w:t xml:space="preserve"> حدوث</w:t>
      </w:r>
      <w:r w:rsidR="00185A53" w:rsidRPr="00C97416">
        <w:rPr>
          <w:rFonts w:ascii="Simplified Arabic" w:hAnsi="Simplified Arabic" w:cs="Simplified Arabic"/>
          <w:rtl/>
          <w:lang w:val="en-GB" w:bidi="ar-EG"/>
        </w:rPr>
        <w:t xml:space="preserve"> </w:t>
      </w:r>
      <w:r w:rsidR="00D076B0" w:rsidRPr="00C97416">
        <w:rPr>
          <w:rFonts w:ascii="Simplified Arabic" w:hAnsi="Simplified Arabic" w:cs="Simplified Arabic"/>
          <w:rtl/>
          <w:lang w:val="en-GB" w:bidi="ar-EG"/>
        </w:rPr>
        <w:t xml:space="preserve">الموارد الجينية والمعارف التقليدية المرتبطة بالموارد الجينية في حالات عبور الحدود </w:t>
      </w:r>
      <w:r w:rsidR="00185A53" w:rsidRPr="00C97416">
        <w:rPr>
          <w:rFonts w:ascii="Simplified Arabic" w:hAnsi="Simplified Arabic" w:cs="Simplified Arabic"/>
          <w:rtl/>
          <w:lang w:val="en-GB" w:bidi="ar-EG"/>
        </w:rPr>
        <w:t xml:space="preserve">لا يدعم الحاجة إلى آلية عالمية متعددة الأطراف لتقاسم المنافع. </w:t>
      </w:r>
      <w:r w:rsidRPr="00C97416">
        <w:rPr>
          <w:rFonts w:ascii="Simplified Arabic" w:hAnsi="Simplified Arabic" w:cs="Simplified Arabic" w:hint="cs"/>
          <w:rtl/>
          <w:lang w:val="en-GB" w:bidi="ar-EG"/>
        </w:rPr>
        <w:t>وأفاد</w:t>
      </w:r>
      <w:r w:rsidR="00185A53" w:rsidRPr="00C97416">
        <w:rPr>
          <w:rFonts w:ascii="Simplified Arabic" w:hAnsi="Simplified Arabic" w:cs="Simplified Arabic"/>
          <w:rtl/>
          <w:lang w:val="en-GB" w:bidi="ar-EG"/>
        </w:rPr>
        <w:t xml:space="preserve"> </w:t>
      </w:r>
      <w:r w:rsidR="00EA4ED8" w:rsidRPr="00C97416">
        <w:rPr>
          <w:rFonts w:ascii="Simplified Arabic" w:hAnsi="Simplified Arabic" w:cs="Simplified Arabic" w:hint="cs"/>
          <w:rtl/>
          <w:lang w:val="en-GB" w:bidi="ar-EG"/>
        </w:rPr>
        <w:t>أيضاً</w:t>
      </w:r>
      <w:r w:rsidR="00185A53" w:rsidRPr="00C97416">
        <w:rPr>
          <w:rFonts w:ascii="Simplified Arabic" w:hAnsi="Simplified Arabic" w:cs="Simplified Arabic"/>
          <w:rtl/>
          <w:lang w:val="en-GB" w:bidi="ar-EG"/>
        </w:rPr>
        <w:t xml:space="preserve"> </w:t>
      </w:r>
      <w:r w:rsidR="00D076B0" w:rsidRPr="00C97416">
        <w:rPr>
          <w:rFonts w:ascii="Simplified Arabic" w:hAnsi="Simplified Arabic" w:cs="Simplified Arabic"/>
          <w:rtl/>
          <w:lang w:val="en-GB" w:bidi="ar-EG"/>
        </w:rPr>
        <w:t>بأن الآلية الافتراضية لتقاسم المنافع ينبغي أن تتمثل</w:t>
      </w:r>
      <w:r w:rsidR="00D076B0" w:rsidRPr="00C97416">
        <w:rPr>
          <w:rFonts w:ascii="Simplified Arabic" w:hAnsi="Simplified Arabic" w:cs="Simplified Arabic" w:hint="cs"/>
          <w:rtl/>
          <w:lang w:val="en-GB" w:bidi="ar-EG"/>
        </w:rPr>
        <w:t xml:space="preserve">، </w:t>
      </w:r>
      <w:r w:rsidR="00185A53" w:rsidRPr="00C97416">
        <w:rPr>
          <w:rFonts w:ascii="Simplified Arabic" w:hAnsi="Simplified Arabic" w:cs="Simplified Arabic"/>
          <w:rtl/>
          <w:lang w:val="en-GB" w:bidi="ar-EG"/>
        </w:rPr>
        <w:t xml:space="preserve">حتى </w:t>
      </w:r>
      <w:r w:rsidRPr="00C97416">
        <w:rPr>
          <w:rFonts w:ascii="Simplified Arabic" w:hAnsi="Simplified Arabic" w:cs="Simplified Arabic" w:hint="cs"/>
          <w:rtl/>
          <w:lang w:val="en-GB" w:bidi="ar-EG"/>
        </w:rPr>
        <w:t xml:space="preserve">في </w:t>
      </w:r>
      <w:r w:rsidR="00EA4ED8" w:rsidRPr="00C97416">
        <w:rPr>
          <w:rFonts w:ascii="Simplified Arabic" w:hAnsi="Simplified Arabic" w:cs="Simplified Arabic" w:hint="cs"/>
          <w:rtl/>
          <w:lang w:val="en-GB" w:bidi="ar-EG"/>
        </w:rPr>
        <w:t>ال</w:t>
      </w:r>
      <w:r w:rsidR="00467856" w:rsidRPr="00C97416">
        <w:rPr>
          <w:rFonts w:ascii="Simplified Arabic" w:hAnsi="Simplified Arabic" w:cs="Simplified Arabic" w:hint="cs"/>
          <w:rtl/>
          <w:lang w:val="en-GB" w:bidi="ar-EG"/>
        </w:rPr>
        <w:t>حالة</w:t>
      </w:r>
      <w:r w:rsidR="00EA4ED8" w:rsidRPr="00C97416">
        <w:rPr>
          <w:rFonts w:ascii="Simplified Arabic" w:hAnsi="Simplified Arabic" w:cs="Simplified Arabic" w:hint="cs"/>
          <w:rtl/>
          <w:lang w:val="en-GB" w:bidi="ar-EG"/>
        </w:rPr>
        <w:t xml:space="preserve"> التي تستدعي</w:t>
      </w:r>
      <w:r w:rsidR="00467856" w:rsidRPr="00C97416">
        <w:rPr>
          <w:rFonts w:ascii="Simplified Arabic" w:hAnsi="Simplified Arabic" w:cs="Simplified Arabic" w:hint="cs"/>
          <w:rtl/>
          <w:lang w:val="en-GB" w:bidi="ar-EG"/>
        </w:rPr>
        <w:t xml:space="preserve"> وجود</w:t>
      </w:r>
      <w:r w:rsidR="00185A53" w:rsidRPr="00C97416">
        <w:rPr>
          <w:rFonts w:ascii="Simplified Arabic" w:hAnsi="Simplified Arabic" w:cs="Simplified Arabic"/>
          <w:rtl/>
          <w:lang w:val="en-GB" w:bidi="ar-EG"/>
        </w:rPr>
        <w:t xml:space="preserve"> موارد جينية في </w:t>
      </w:r>
      <w:r w:rsidR="005174A1" w:rsidRPr="00C97416">
        <w:rPr>
          <w:rFonts w:ascii="Simplified Arabic" w:hAnsi="Simplified Arabic" w:cs="Simplified Arabic"/>
          <w:rtl/>
          <w:lang w:val="en-GB" w:bidi="ar-EG"/>
        </w:rPr>
        <w:t>الموقع الطبيعي</w:t>
      </w:r>
      <w:r w:rsidR="00185A53" w:rsidRPr="00C97416">
        <w:rPr>
          <w:rFonts w:ascii="Simplified Arabic" w:hAnsi="Simplified Arabic" w:cs="Simplified Arabic"/>
          <w:rtl/>
          <w:lang w:val="en-GB" w:bidi="ar-EG"/>
        </w:rPr>
        <w:t xml:space="preserve"> داخل </w:t>
      </w:r>
      <w:r w:rsidRPr="00C97416">
        <w:rPr>
          <w:rFonts w:ascii="Simplified Arabic" w:hAnsi="Simplified Arabic" w:cs="Simplified Arabic" w:hint="cs"/>
          <w:rtl/>
          <w:lang w:val="en-GB" w:bidi="ar-EG"/>
        </w:rPr>
        <w:t>إقليم بلدين</w:t>
      </w:r>
      <w:r w:rsidR="00185A53" w:rsidRPr="00C97416">
        <w:rPr>
          <w:rFonts w:ascii="Simplified Arabic" w:hAnsi="Simplified Arabic" w:cs="Simplified Arabic"/>
          <w:rtl/>
          <w:lang w:val="en-GB" w:bidi="ar-EG"/>
        </w:rPr>
        <w:t xml:space="preserve"> أو أكثر</w:t>
      </w:r>
      <w:r w:rsidR="009A234B" w:rsidRPr="00C97416">
        <w:rPr>
          <w:rFonts w:ascii="Simplified Arabic" w:hAnsi="Simplified Arabic" w:cs="Simplified Arabic"/>
          <w:rtl/>
          <w:lang w:val="en-GB" w:bidi="ar-EG"/>
        </w:rPr>
        <w:t>،</w:t>
      </w:r>
      <w:r w:rsidR="00467856" w:rsidRPr="00C97416">
        <w:rPr>
          <w:rtl/>
        </w:rPr>
        <w:t xml:space="preserve"> </w:t>
      </w:r>
      <w:r w:rsidR="00467856" w:rsidRPr="00C97416">
        <w:rPr>
          <w:rFonts w:ascii="Simplified Arabic" w:hAnsi="Simplified Arabic" w:cs="Simplified Arabic"/>
          <w:rtl/>
          <w:lang w:val="en-GB" w:bidi="ar-EG"/>
        </w:rPr>
        <w:t>في النهج الثنائي القائم على التعاون فيما بين هذه البلدان</w:t>
      </w:r>
      <w:r w:rsidR="00185A53" w:rsidRPr="00C97416">
        <w:rPr>
          <w:rFonts w:ascii="Simplified Arabic" w:hAnsi="Simplified Arabic" w:cs="Simplified Arabic"/>
          <w:rtl/>
          <w:lang w:val="en-GB" w:bidi="ar-EG"/>
        </w:rPr>
        <w:t>.</w:t>
      </w:r>
    </w:p>
    <w:p w14:paraId="1A385D07" w14:textId="3F005C4F" w:rsidR="00185A53" w:rsidRPr="00C97416" w:rsidRDefault="00185A53" w:rsidP="009A7866">
      <w:pPr>
        <w:numPr>
          <w:ilvl w:val="0"/>
          <w:numId w:val="4"/>
        </w:numPr>
        <w:bidi/>
        <w:spacing w:after="120" w:line="216" w:lineRule="auto"/>
        <w:ind w:left="0" w:firstLine="0"/>
        <w:jc w:val="both"/>
        <w:rPr>
          <w:rFonts w:cs="Simplified Arabic"/>
          <w:lang w:val="en-GB" w:bidi="ar-EG"/>
        </w:rPr>
      </w:pPr>
      <w:r w:rsidRPr="00C97416">
        <w:rPr>
          <w:rFonts w:cs="Simplified Arabic"/>
          <w:rtl/>
          <w:lang w:val="en-GB" w:bidi="ar-EG"/>
        </w:rPr>
        <w:t>وأعرب</w:t>
      </w:r>
      <w:r w:rsidR="009A7866" w:rsidRPr="00C97416">
        <w:rPr>
          <w:rFonts w:cs="Simplified Arabic" w:hint="cs"/>
          <w:rtl/>
          <w:lang w:val="en-GB"/>
        </w:rPr>
        <w:t>ت</w:t>
      </w:r>
      <w:r w:rsidRPr="00C97416">
        <w:rPr>
          <w:rFonts w:cs="Simplified Arabic"/>
          <w:rtl/>
          <w:lang w:val="en-GB" w:bidi="ar-EG"/>
        </w:rPr>
        <w:t xml:space="preserve"> </w:t>
      </w:r>
      <w:r w:rsidR="009A7866" w:rsidRPr="00C97416">
        <w:rPr>
          <w:rFonts w:cs="Simplified Arabic" w:hint="cs"/>
          <w:rtl/>
          <w:lang w:val="en-GB" w:bidi="ar-EG"/>
        </w:rPr>
        <w:t>إحدى الدول</w:t>
      </w:r>
      <w:r w:rsidRPr="00C97416">
        <w:rPr>
          <w:rFonts w:cs="Simplified Arabic"/>
          <w:rtl/>
          <w:lang w:val="en-GB" w:bidi="ar-EG"/>
        </w:rPr>
        <w:t xml:space="preserve"> غير الأطراف</w:t>
      </w:r>
      <w:r w:rsidR="009A7866" w:rsidRPr="00C97416">
        <w:rPr>
          <w:rFonts w:cs="Simplified Arabic"/>
          <w:vertAlign w:val="superscript"/>
          <w:rtl/>
          <w:lang w:val="en-GB" w:bidi="ar-EG"/>
        </w:rPr>
        <w:footnoteReference w:id="8"/>
      </w:r>
      <w:r w:rsidR="009A7866" w:rsidRPr="00C97416">
        <w:rPr>
          <w:rFonts w:cs="Simplified Arabic"/>
          <w:rtl/>
          <w:lang w:val="en-GB" w:bidi="ar-EG"/>
        </w:rPr>
        <w:t xml:space="preserve"> </w:t>
      </w:r>
      <w:r w:rsidRPr="00C97416">
        <w:rPr>
          <w:rFonts w:cs="Simplified Arabic"/>
          <w:rtl/>
          <w:lang w:val="en-GB" w:bidi="ar-EG"/>
        </w:rPr>
        <w:t xml:space="preserve">عن </w:t>
      </w:r>
      <w:r w:rsidR="00EA4ED8" w:rsidRPr="00C97416">
        <w:rPr>
          <w:rFonts w:cs="Simplified Arabic" w:hint="cs"/>
          <w:rtl/>
          <w:lang w:val="en-GB" w:bidi="ar-EG"/>
        </w:rPr>
        <w:t>قلقها</w:t>
      </w:r>
      <w:r w:rsidRPr="00C97416">
        <w:rPr>
          <w:rFonts w:cs="Simplified Arabic"/>
          <w:rtl/>
          <w:lang w:val="en-GB" w:bidi="ar-EG"/>
        </w:rPr>
        <w:t xml:space="preserve"> إزاء تنفيذ آلية عالمية متعددة الأطراف محتملة لتقاسم المنافع</w:t>
      </w:r>
      <w:r w:rsidR="00037A2B" w:rsidRPr="00C97416">
        <w:rPr>
          <w:rFonts w:cs="Simplified Arabic" w:hint="cs"/>
          <w:rtl/>
          <w:lang w:val="en-GB" w:bidi="ar-EG"/>
        </w:rPr>
        <w:t>،</w:t>
      </w:r>
      <w:r w:rsidRPr="00C97416">
        <w:rPr>
          <w:rFonts w:cs="Simplified Arabic"/>
          <w:rtl/>
          <w:lang w:val="en-GB" w:bidi="ar-EG"/>
        </w:rPr>
        <w:t xml:space="preserve"> و</w:t>
      </w:r>
      <w:r w:rsidR="009A7866" w:rsidRPr="00C97416">
        <w:rPr>
          <w:rFonts w:cs="Simplified Arabic" w:hint="cs"/>
          <w:rtl/>
          <w:lang w:val="en-GB" w:bidi="ar-EG"/>
        </w:rPr>
        <w:t>رأت أن</w:t>
      </w:r>
      <w:r w:rsidR="00037A2B" w:rsidRPr="00C97416">
        <w:rPr>
          <w:rFonts w:cs="Simplified Arabic" w:hint="cs"/>
          <w:rtl/>
          <w:lang w:val="en-GB" w:bidi="ar-EG"/>
        </w:rPr>
        <w:t xml:space="preserve"> هذه الآلية</w:t>
      </w:r>
      <w:r w:rsidR="00750D92" w:rsidRPr="00C97416">
        <w:rPr>
          <w:rFonts w:cs="Simplified Arabic" w:hint="cs"/>
          <w:rtl/>
          <w:lang w:val="en-GB" w:bidi="ar-EG"/>
        </w:rPr>
        <w:t xml:space="preserve"> </w:t>
      </w:r>
      <w:r w:rsidR="00D967D7" w:rsidRPr="00C97416">
        <w:rPr>
          <w:rFonts w:cs="Simplified Arabic" w:hint="cs"/>
          <w:rtl/>
          <w:lang w:val="en-GB" w:bidi="ar-EG"/>
        </w:rPr>
        <w:t>ستتجاوز</w:t>
      </w:r>
      <w:r w:rsidRPr="00C97416">
        <w:rPr>
          <w:rFonts w:cs="Simplified Arabic"/>
          <w:rtl/>
          <w:lang w:val="en-GB" w:bidi="ar-EG"/>
        </w:rPr>
        <w:t xml:space="preserve"> النموذج الثنائي لبروتوكول ناغويا وتستغني عن العلاقة القائمة بين المستخدمين والم</w:t>
      </w:r>
      <w:r w:rsidR="00D578A6" w:rsidRPr="00C97416">
        <w:rPr>
          <w:rFonts w:cs="Simplified Arabic" w:hint="cs"/>
          <w:rtl/>
          <w:lang w:val="en-GB" w:bidi="ar-EG"/>
        </w:rPr>
        <w:t>وردي</w:t>
      </w:r>
      <w:r w:rsidRPr="00C97416">
        <w:rPr>
          <w:rFonts w:cs="Simplified Arabic"/>
          <w:rtl/>
          <w:lang w:val="en-GB" w:bidi="ar-EG"/>
        </w:rPr>
        <w:t xml:space="preserve">ن. </w:t>
      </w:r>
      <w:r w:rsidR="00D967D7" w:rsidRPr="00C97416">
        <w:rPr>
          <w:rFonts w:cs="Simplified Arabic" w:hint="cs"/>
          <w:rtl/>
          <w:lang w:val="en-GB" w:bidi="ar-EG"/>
        </w:rPr>
        <w:t>وسيضعف</w:t>
      </w:r>
      <w:r w:rsidRPr="00C97416">
        <w:rPr>
          <w:rFonts w:cs="Simplified Arabic"/>
          <w:rtl/>
          <w:lang w:val="en-GB" w:bidi="ar-EG"/>
        </w:rPr>
        <w:t xml:space="preserve"> </w:t>
      </w:r>
      <w:r w:rsidR="00D967D7" w:rsidRPr="00C97416">
        <w:rPr>
          <w:rFonts w:cs="Simplified Arabic" w:hint="cs"/>
          <w:rtl/>
          <w:lang w:val="en-GB" w:bidi="ar-EG"/>
        </w:rPr>
        <w:t>الشرط الذي يقضي</w:t>
      </w:r>
      <w:r w:rsidRPr="00C97416">
        <w:rPr>
          <w:rFonts w:cs="Simplified Arabic"/>
          <w:rtl/>
          <w:lang w:val="en-GB" w:bidi="ar-EG"/>
        </w:rPr>
        <w:t xml:space="preserve"> </w:t>
      </w:r>
      <w:r w:rsidR="00D967D7" w:rsidRPr="00C97416">
        <w:rPr>
          <w:rFonts w:cs="Simplified Arabic" w:hint="cs"/>
          <w:rtl/>
          <w:lang w:val="en-GB" w:bidi="ar-EG"/>
        </w:rPr>
        <w:t>ب</w:t>
      </w:r>
      <w:r w:rsidRPr="00C97416">
        <w:rPr>
          <w:rFonts w:cs="Simplified Arabic"/>
          <w:rtl/>
          <w:lang w:val="en-GB" w:bidi="ar-EG"/>
        </w:rPr>
        <w:t>اعتماد جميع الأطراف لهذا النهج</w:t>
      </w:r>
      <w:r w:rsidR="00D967D7" w:rsidRPr="00C97416">
        <w:rPr>
          <w:rFonts w:cs="Simplified Arabic" w:hint="cs"/>
          <w:rtl/>
          <w:lang w:val="en-GB" w:bidi="ar-EG"/>
        </w:rPr>
        <w:t>،</w:t>
      </w:r>
      <w:r w:rsidRPr="00C97416">
        <w:rPr>
          <w:rFonts w:cs="Simplified Arabic"/>
          <w:rtl/>
          <w:lang w:val="en-GB" w:bidi="ar-EG"/>
        </w:rPr>
        <w:t xml:space="preserve"> ب</w:t>
      </w:r>
      <w:r w:rsidR="00D967D7" w:rsidRPr="00C97416">
        <w:rPr>
          <w:rFonts w:cs="Simplified Arabic" w:hint="cs"/>
          <w:rtl/>
          <w:lang w:val="en-GB" w:bidi="ar-EG"/>
        </w:rPr>
        <w:t>صرف</w:t>
      </w:r>
      <w:r w:rsidRPr="00C97416">
        <w:rPr>
          <w:rFonts w:cs="Simplified Arabic"/>
          <w:rtl/>
          <w:lang w:val="en-GB" w:bidi="ar-EG"/>
        </w:rPr>
        <w:t xml:space="preserve"> النظر عن الظروف الوطنية</w:t>
      </w:r>
      <w:r w:rsidR="00D967D7" w:rsidRPr="00C97416">
        <w:rPr>
          <w:rFonts w:cs="Simplified Arabic" w:hint="cs"/>
          <w:rtl/>
          <w:lang w:val="en-GB" w:bidi="ar-EG"/>
        </w:rPr>
        <w:t xml:space="preserve">، </w:t>
      </w:r>
      <w:r w:rsidRPr="00C97416">
        <w:rPr>
          <w:rFonts w:cs="Simplified Arabic"/>
          <w:rtl/>
          <w:lang w:val="en-GB" w:bidi="ar-EG"/>
        </w:rPr>
        <w:t>قدرة البلدان التي ل</w:t>
      </w:r>
      <w:r w:rsidR="00D967D7" w:rsidRPr="00C97416">
        <w:rPr>
          <w:rFonts w:cs="Simplified Arabic" w:hint="cs"/>
          <w:rtl/>
          <w:lang w:val="en-GB" w:bidi="ar-EG"/>
        </w:rPr>
        <w:t>ديها</w:t>
      </w:r>
      <w:r w:rsidRPr="00C97416">
        <w:rPr>
          <w:rFonts w:cs="Simplified Arabic"/>
          <w:rtl/>
          <w:lang w:val="en-GB" w:bidi="ar-EG"/>
        </w:rPr>
        <w:t xml:space="preserve"> حق سيادي على مورد م</w:t>
      </w:r>
      <w:r w:rsidR="00D967D7" w:rsidRPr="00C97416">
        <w:rPr>
          <w:rFonts w:cs="Simplified Arabic" w:hint="cs"/>
          <w:rtl/>
          <w:lang w:val="en-GB" w:bidi="ar-EG"/>
        </w:rPr>
        <w:t>ن الموارد</w:t>
      </w:r>
      <w:r w:rsidRPr="00C97416">
        <w:rPr>
          <w:rFonts w:cs="Simplified Arabic"/>
          <w:rtl/>
          <w:lang w:val="en-GB" w:bidi="ar-EG"/>
        </w:rPr>
        <w:t xml:space="preserve"> </w:t>
      </w:r>
      <w:r w:rsidR="00EA4ED8" w:rsidRPr="00C97416">
        <w:rPr>
          <w:rFonts w:cs="Simplified Arabic" w:hint="cs"/>
          <w:rtl/>
          <w:lang w:val="en-GB" w:bidi="ar-EG"/>
        </w:rPr>
        <w:t>على</w:t>
      </w:r>
      <w:r w:rsidRPr="00C97416">
        <w:rPr>
          <w:rFonts w:cs="Simplified Arabic"/>
          <w:rtl/>
          <w:lang w:val="en-GB" w:bidi="ar-EG"/>
        </w:rPr>
        <w:t xml:space="preserve"> اختيار الموارد الجينية التي </w:t>
      </w:r>
      <w:r w:rsidR="00D967D7" w:rsidRPr="00C97416">
        <w:rPr>
          <w:rFonts w:cs="Simplified Arabic" w:hint="cs"/>
          <w:rtl/>
          <w:lang w:val="en-GB" w:bidi="ar-EG"/>
        </w:rPr>
        <w:t>سيجري إدراجها</w:t>
      </w:r>
      <w:r w:rsidRPr="00C97416">
        <w:rPr>
          <w:rFonts w:cs="Simplified Arabic"/>
          <w:rtl/>
          <w:lang w:val="en-GB" w:bidi="ar-EG"/>
        </w:rPr>
        <w:t xml:space="preserve"> و</w:t>
      </w:r>
      <w:r w:rsidR="00D967D7" w:rsidRPr="00C97416">
        <w:rPr>
          <w:rFonts w:cs="Simplified Arabic" w:hint="cs"/>
          <w:rtl/>
          <w:lang w:val="en-GB" w:bidi="ar-EG"/>
        </w:rPr>
        <w:t>تحديد الحالات التي ي</w:t>
      </w:r>
      <w:r w:rsidR="00BF52A7" w:rsidRPr="00C97416">
        <w:rPr>
          <w:rFonts w:cs="Simplified Arabic" w:hint="cs"/>
          <w:rtl/>
          <w:lang w:val="en-GB" w:bidi="ar-EG"/>
        </w:rPr>
        <w:t>نفذ</w:t>
      </w:r>
      <w:r w:rsidR="00D967D7" w:rsidRPr="00C97416">
        <w:rPr>
          <w:rFonts w:cs="Simplified Arabic" w:hint="cs"/>
          <w:rtl/>
          <w:lang w:val="en-GB" w:bidi="ar-EG"/>
        </w:rPr>
        <w:t xml:space="preserve"> فيها ذلك.</w:t>
      </w:r>
    </w:p>
    <w:p w14:paraId="7314A6E7" w14:textId="4FE96857" w:rsidR="00185A53" w:rsidRPr="00C97416" w:rsidRDefault="00185A53" w:rsidP="00680A4B">
      <w:pPr>
        <w:numPr>
          <w:ilvl w:val="0"/>
          <w:numId w:val="4"/>
        </w:numPr>
        <w:bidi/>
        <w:spacing w:after="120" w:line="216" w:lineRule="auto"/>
        <w:ind w:left="0" w:firstLine="0"/>
        <w:jc w:val="both"/>
        <w:rPr>
          <w:rFonts w:cs="Simplified Arabic"/>
          <w:lang w:val="en-GB" w:bidi="ar-EG"/>
        </w:rPr>
      </w:pPr>
      <w:r w:rsidRPr="00C97416">
        <w:rPr>
          <w:rFonts w:cs="Simplified Arabic"/>
          <w:rtl/>
          <w:lang w:val="en-GB" w:bidi="ar-EG"/>
        </w:rPr>
        <w:t>و</w:t>
      </w:r>
      <w:r w:rsidR="005372F3" w:rsidRPr="00C97416">
        <w:rPr>
          <w:rFonts w:cs="Simplified Arabic" w:hint="cs"/>
          <w:rtl/>
          <w:lang w:val="en-GB" w:bidi="ar-EG"/>
        </w:rPr>
        <w:t>لاحظت</w:t>
      </w:r>
      <w:r w:rsidRPr="00C97416">
        <w:rPr>
          <w:rFonts w:cs="Simplified Arabic"/>
          <w:rtl/>
          <w:lang w:val="en-GB" w:bidi="ar-EG"/>
        </w:rPr>
        <w:t xml:space="preserve"> نفس ال</w:t>
      </w:r>
      <w:r w:rsidR="005372F3" w:rsidRPr="00C97416">
        <w:rPr>
          <w:rFonts w:cs="Simplified Arabic" w:hint="cs"/>
          <w:rtl/>
          <w:lang w:val="en-GB" w:bidi="ar-EG"/>
        </w:rPr>
        <w:t>دولة</w:t>
      </w:r>
      <w:r w:rsidRPr="00C97416">
        <w:rPr>
          <w:rFonts w:cs="Simplified Arabic"/>
          <w:rtl/>
          <w:lang w:val="en-GB" w:bidi="ar-EG"/>
        </w:rPr>
        <w:t xml:space="preserve"> غير الطرف</w:t>
      </w:r>
      <w:r w:rsidR="00902E11" w:rsidRPr="00C97416">
        <w:rPr>
          <w:rFonts w:cs="Simplified Arabic"/>
          <w:vertAlign w:val="superscript"/>
          <w:rtl/>
          <w:lang w:val="en-GB" w:bidi="ar-EG"/>
        </w:rPr>
        <w:footnoteReference w:id="9"/>
      </w:r>
      <w:r w:rsidRPr="00C97416">
        <w:rPr>
          <w:rFonts w:cs="Simplified Arabic"/>
          <w:rtl/>
          <w:lang w:val="en-GB" w:bidi="ar-EG"/>
        </w:rPr>
        <w:t xml:space="preserve"> </w:t>
      </w:r>
      <w:r w:rsidR="00EA4ED8" w:rsidRPr="00C97416">
        <w:rPr>
          <w:rFonts w:cs="Simplified Arabic" w:hint="cs"/>
          <w:rtl/>
          <w:lang w:val="en-GB" w:bidi="ar-EG"/>
        </w:rPr>
        <w:t>وجود</w:t>
      </w:r>
      <w:r w:rsidRPr="00C97416">
        <w:rPr>
          <w:rFonts w:cs="Simplified Arabic"/>
          <w:rtl/>
          <w:lang w:val="en-GB" w:bidi="ar-EG"/>
        </w:rPr>
        <w:t xml:space="preserve"> بعض السيناريوهات التي </w:t>
      </w:r>
      <w:r w:rsidR="00E864D7" w:rsidRPr="00C97416">
        <w:rPr>
          <w:rFonts w:cs="Simplified Arabic" w:hint="cs"/>
          <w:rtl/>
          <w:lang w:val="en-GB" w:bidi="ar-EG"/>
        </w:rPr>
        <w:t>قد</w:t>
      </w:r>
      <w:r w:rsidRPr="00C97416">
        <w:rPr>
          <w:rFonts w:cs="Simplified Arabic"/>
          <w:rtl/>
          <w:lang w:val="en-GB" w:bidi="ar-EG"/>
        </w:rPr>
        <w:t xml:space="preserve"> تستفيد من آلية متعددة الأطراف لتقاسم المنافع</w:t>
      </w:r>
      <w:r w:rsidR="00E864D7" w:rsidRPr="00C97416">
        <w:rPr>
          <w:rFonts w:cs="Simplified Arabic" w:hint="cs"/>
          <w:rtl/>
          <w:lang w:val="en-GB" w:bidi="ar-EG"/>
        </w:rPr>
        <w:t>،</w:t>
      </w:r>
      <w:r w:rsidRPr="00C97416">
        <w:rPr>
          <w:rFonts w:cs="Simplified Arabic"/>
          <w:rtl/>
          <w:lang w:val="en-GB" w:bidi="ar-EG"/>
        </w:rPr>
        <w:t xml:space="preserve"> ولكن هذه الأمثلة ل</w:t>
      </w:r>
      <w:r w:rsidR="00BF52A7" w:rsidRPr="00C97416">
        <w:rPr>
          <w:rFonts w:cs="Simplified Arabic" w:hint="cs"/>
          <w:rtl/>
          <w:lang w:val="en-GB" w:bidi="ar-EG"/>
        </w:rPr>
        <w:t>ا</w:t>
      </w:r>
      <w:r w:rsidRPr="00C97416">
        <w:rPr>
          <w:rFonts w:cs="Simplified Arabic"/>
          <w:rtl/>
          <w:lang w:val="en-GB" w:bidi="ar-EG"/>
        </w:rPr>
        <w:t xml:space="preserve"> ت</w:t>
      </w:r>
      <w:r w:rsidR="00E864D7" w:rsidRPr="00C97416">
        <w:rPr>
          <w:rFonts w:cs="Simplified Arabic" w:hint="cs"/>
          <w:rtl/>
          <w:lang w:val="en-GB" w:bidi="ar-EG"/>
        </w:rPr>
        <w:t>برر</w:t>
      </w:r>
      <w:r w:rsidRPr="00C97416">
        <w:rPr>
          <w:rFonts w:cs="Simplified Arabic"/>
          <w:rtl/>
          <w:lang w:val="en-GB" w:bidi="ar-EG"/>
        </w:rPr>
        <w:t xml:space="preserve"> </w:t>
      </w:r>
      <w:r w:rsidR="00750D92" w:rsidRPr="00C97416">
        <w:rPr>
          <w:rFonts w:cs="Simplified Arabic" w:hint="cs"/>
          <w:rtl/>
          <w:lang w:val="en-GB" w:bidi="ar-EG"/>
        </w:rPr>
        <w:t>استمرار</w:t>
      </w:r>
      <w:r w:rsidRPr="00C97416">
        <w:rPr>
          <w:rFonts w:cs="Simplified Arabic"/>
          <w:rtl/>
          <w:lang w:val="en-GB" w:bidi="ar-EG"/>
        </w:rPr>
        <w:t xml:space="preserve"> </w:t>
      </w:r>
      <w:r w:rsidR="00BF52A7" w:rsidRPr="00C97416">
        <w:rPr>
          <w:rFonts w:cs="Simplified Arabic" w:hint="cs"/>
          <w:rtl/>
          <w:lang w:val="en-GB" w:bidi="ar-EG"/>
        </w:rPr>
        <w:t>البروتوكول</w:t>
      </w:r>
      <w:r w:rsidRPr="00C97416">
        <w:rPr>
          <w:rFonts w:cs="Simplified Arabic"/>
          <w:rtl/>
          <w:lang w:val="en-GB" w:bidi="ar-EG"/>
        </w:rPr>
        <w:t xml:space="preserve"> في</w:t>
      </w:r>
      <w:r w:rsidR="00F43827" w:rsidRPr="00C97416">
        <w:rPr>
          <w:rFonts w:cs="Simplified Arabic" w:hint="cs"/>
          <w:rtl/>
          <w:lang w:val="en-GB" w:bidi="ar-EG"/>
        </w:rPr>
        <w:t xml:space="preserve"> البحث عن</w:t>
      </w:r>
      <w:r w:rsidRPr="00C97416">
        <w:rPr>
          <w:rFonts w:cs="Simplified Arabic"/>
          <w:rtl/>
          <w:lang w:val="en-GB" w:bidi="ar-EG"/>
        </w:rPr>
        <w:t xml:space="preserve"> آلية عالمية </w:t>
      </w:r>
      <w:r w:rsidR="00680A4B" w:rsidRPr="00C97416">
        <w:rPr>
          <w:rFonts w:cs="Simplified Arabic" w:hint="cs"/>
          <w:rtl/>
          <w:lang w:val="en-GB" w:bidi="ar-EG"/>
        </w:rPr>
        <w:t>في هذه المرحلة</w:t>
      </w:r>
      <w:r w:rsidRPr="00C97416">
        <w:rPr>
          <w:rFonts w:cs="Simplified Arabic"/>
          <w:rtl/>
          <w:lang w:val="en-GB" w:bidi="ar-EG"/>
        </w:rPr>
        <w:t xml:space="preserve"> </w:t>
      </w:r>
      <w:r w:rsidR="00680A4B" w:rsidRPr="00C97416">
        <w:rPr>
          <w:rFonts w:cs="Simplified Arabic" w:hint="cs"/>
          <w:rtl/>
          <w:lang w:val="en-GB" w:bidi="ar-EG"/>
        </w:rPr>
        <w:t xml:space="preserve">حيث توجد </w:t>
      </w:r>
      <w:r w:rsidRPr="00C97416">
        <w:rPr>
          <w:rFonts w:cs="Simplified Arabic"/>
          <w:rtl/>
          <w:lang w:val="en-GB" w:bidi="ar-EG"/>
        </w:rPr>
        <w:t xml:space="preserve">خيارات أخرى لمعالجة السيناريوهات أو </w:t>
      </w:r>
      <w:r w:rsidR="00680A4B" w:rsidRPr="00C97416">
        <w:rPr>
          <w:rFonts w:cs="Simplified Arabic" w:hint="cs"/>
          <w:rtl/>
          <w:lang w:val="en-GB" w:bidi="ar-EG"/>
        </w:rPr>
        <w:t>يجري استكشافها في الوقت الراهن</w:t>
      </w:r>
      <w:r w:rsidR="009A234B" w:rsidRPr="00C97416">
        <w:rPr>
          <w:rFonts w:cs="Simplified Arabic"/>
          <w:rtl/>
          <w:lang w:val="en-GB" w:bidi="ar-EG"/>
        </w:rPr>
        <w:t>،</w:t>
      </w:r>
      <w:r w:rsidRPr="00C97416">
        <w:rPr>
          <w:rFonts w:cs="Simplified Arabic"/>
          <w:rtl/>
          <w:lang w:val="en-GB" w:bidi="ar-EG"/>
        </w:rPr>
        <w:t xml:space="preserve"> مثل الاعتراف </w:t>
      </w:r>
      <w:r w:rsidR="00680A4B" w:rsidRPr="00C97416">
        <w:rPr>
          <w:rFonts w:cs="Simplified Arabic" w:hint="cs"/>
          <w:rtl/>
          <w:lang w:val="en-GB" w:bidi="ar-EG"/>
        </w:rPr>
        <w:t>بالصكوك</w:t>
      </w:r>
      <w:r w:rsidRPr="00C97416">
        <w:rPr>
          <w:rFonts w:cs="Simplified Arabic"/>
          <w:rtl/>
          <w:lang w:val="en-GB" w:bidi="ar-EG"/>
        </w:rPr>
        <w:t xml:space="preserve"> الدولية المتخصصة</w:t>
      </w:r>
      <w:r w:rsidR="00680A4B" w:rsidRPr="00C97416">
        <w:rPr>
          <w:rFonts w:cs="Simplified Arabic" w:hint="cs"/>
          <w:rtl/>
          <w:lang w:val="en-GB" w:bidi="ar-EG"/>
        </w:rPr>
        <w:t xml:space="preserve"> للحصول وتقاسم المنافع</w:t>
      </w:r>
      <w:r w:rsidRPr="00C97416">
        <w:rPr>
          <w:rFonts w:cs="Simplified Arabic"/>
          <w:rtl/>
          <w:lang w:val="en-GB" w:bidi="ar-EG"/>
        </w:rPr>
        <w:t xml:space="preserve"> على النحو المبين في المادة 4 من البروتوكول.</w:t>
      </w:r>
      <w:r w:rsidR="00680A4B" w:rsidRPr="00C97416">
        <w:rPr>
          <w:rFonts w:cs="Simplified Arabic"/>
          <w:vertAlign w:val="superscript"/>
          <w:rtl/>
          <w:lang w:val="en-GB" w:bidi="ar-EG"/>
        </w:rPr>
        <w:footnoteReference w:id="10"/>
      </w:r>
    </w:p>
    <w:p w14:paraId="47C3B50A" w14:textId="6F28F8FA" w:rsidR="00185A53" w:rsidRPr="00C97416" w:rsidRDefault="00185A53" w:rsidP="00502EDD">
      <w:pPr>
        <w:numPr>
          <w:ilvl w:val="0"/>
          <w:numId w:val="4"/>
        </w:numPr>
        <w:bidi/>
        <w:spacing w:after="120" w:line="216" w:lineRule="auto"/>
        <w:ind w:left="0" w:firstLine="0"/>
        <w:jc w:val="both"/>
        <w:rPr>
          <w:rFonts w:cs="Simplified Arabic"/>
          <w:lang w:val="en-GB" w:bidi="ar-EG"/>
        </w:rPr>
      </w:pPr>
      <w:r w:rsidRPr="00C97416">
        <w:rPr>
          <w:rFonts w:cs="Simplified Arabic"/>
          <w:rtl/>
          <w:lang w:val="en-GB" w:bidi="ar-EG"/>
        </w:rPr>
        <w:t>و</w:t>
      </w:r>
      <w:r w:rsidR="00F43827" w:rsidRPr="00C97416">
        <w:rPr>
          <w:rFonts w:cs="Simplified Arabic" w:hint="cs"/>
          <w:rtl/>
          <w:lang w:val="en-GB" w:bidi="ar-EG"/>
        </w:rPr>
        <w:t>شدد</w:t>
      </w:r>
      <w:r w:rsidRPr="00C97416">
        <w:rPr>
          <w:rFonts w:cs="Simplified Arabic"/>
          <w:rtl/>
          <w:lang w:val="en-GB" w:bidi="ar-EG"/>
        </w:rPr>
        <w:t xml:space="preserve"> طرفان</w:t>
      </w:r>
      <w:r w:rsidR="00502EDD" w:rsidRPr="00C97416">
        <w:rPr>
          <w:rFonts w:cs="Simplified Arabic" w:hint="cs"/>
          <w:rtl/>
          <w:lang w:val="en-GB"/>
        </w:rPr>
        <w:t xml:space="preserve"> من الأطراف</w:t>
      </w:r>
      <w:r w:rsidRPr="00C97416">
        <w:rPr>
          <w:rFonts w:cs="Simplified Arabic"/>
          <w:rtl/>
          <w:lang w:val="en-GB" w:bidi="ar-EG"/>
        </w:rPr>
        <w:t xml:space="preserve"> </w:t>
      </w:r>
      <w:r w:rsidR="00F43827" w:rsidRPr="00C97416">
        <w:rPr>
          <w:rFonts w:cs="Simplified Arabic" w:hint="cs"/>
          <w:rtl/>
          <w:lang w:val="en-GB" w:bidi="ar-EG"/>
        </w:rPr>
        <w:t xml:space="preserve">على </w:t>
      </w:r>
      <w:r w:rsidR="00502EDD" w:rsidRPr="00C97416">
        <w:rPr>
          <w:rFonts w:cs="Simplified Arabic" w:hint="cs"/>
          <w:rtl/>
          <w:lang w:val="en-GB" w:bidi="ar-EG"/>
        </w:rPr>
        <w:t>ضرورة</w:t>
      </w:r>
      <w:r w:rsidRPr="00C97416">
        <w:rPr>
          <w:rFonts w:cs="Simplified Arabic"/>
          <w:rtl/>
          <w:lang w:val="en-GB" w:bidi="ar-EG"/>
        </w:rPr>
        <w:t xml:space="preserve"> مواصلة دراسة</w:t>
      </w:r>
      <w:r w:rsidR="00332E04" w:rsidRPr="00C97416">
        <w:rPr>
          <w:rFonts w:cs="Simplified Arabic" w:hint="cs"/>
          <w:rtl/>
          <w:lang w:val="en-GB" w:bidi="ar-EG"/>
        </w:rPr>
        <w:t xml:space="preserve"> هذه المسألة</w:t>
      </w:r>
      <w:r w:rsidRPr="00C97416">
        <w:rPr>
          <w:rFonts w:cs="Simplified Arabic"/>
          <w:rtl/>
          <w:lang w:val="en-GB" w:bidi="ar-EG"/>
        </w:rPr>
        <w:t xml:space="preserve"> وإجراء مشاورات بشأن الحاجة إلى آلية عالمية متعددة الأطراف لتقاسم المنافع وتنفيذها.</w:t>
      </w:r>
      <w:r w:rsidR="00502EDD" w:rsidRPr="00C97416">
        <w:rPr>
          <w:rFonts w:cs="Simplified Arabic"/>
          <w:vertAlign w:val="superscript"/>
          <w:rtl/>
          <w:lang w:val="en-GB" w:bidi="ar-EG"/>
        </w:rPr>
        <w:footnoteReference w:id="11"/>
      </w:r>
    </w:p>
    <w:p w14:paraId="76AE4187" w14:textId="13F632D1" w:rsidR="00185A53" w:rsidRPr="00C97416" w:rsidRDefault="00502EDD" w:rsidP="00502EDD">
      <w:pPr>
        <w:numPr>
          <w:ilvl w:val="0"/>
          <w:numId w:val="4"/>
        </w:numPr>
        <w:bidi/>
        <w:spacing w:after="120" w:line="216" w:lineRule="auto"/>
        <w:ind w:left="0" w:firstLine="0"/>
        <w:jc w:val="both"/>
        <w:rPr>
          <w:rFonts w:cs="Simplified Arabic"/>
          <w:lang w:val="en-GB" w:bidi="ar-EG"/>
        </w:rPr>
      </w:pPr>
      <w:r w:rsidRPr="00C97416">
        <w:rPr>
          <w:rFonts w:cs="Simplified Arabic" w:hint="cs"/>
          <w:rtl/>
          <w:lang w:val="en-GB" w:bidi="ar-EG"/>
        </w:rPr>
        <w:t>و</w:t>
      </w:r>
      <w:r w:rsidR="00750D92" w:rsidRPr="00C97416">
        <w:rPr>
          <w:rFonts w:cs="Simplified Arabic" w:hint="cs"/>
          <w:rtl/>
          <w:lang w:val="en-GB" w:bidi="ar-EG"/>
        </w:rPr>
        <w:t>تبرز</w:t>
      </w:r>
      <w:r w:rsidR="00185A53" w:rsidRPr="00C97416">
        <w:rPr>
          <w:rFonts w:cs="Simplified Arabic"/>
          <w:rtl/>
          <w:lang w:val="en-GB" w:bidi="ar-EG"/>
        </w:rPr>
        <w:t xml:space="preserve"> </w:t>
      </w:r>
      <w:r w:rsidR="000B2F2A" w:rsidRPr="00C97416">
        <w:rPr>
          <w:rFonts w:cs="Simplified Arabic" w:hint="cs"/>
          <w:rtl/>
          <w:lang w:val="en-GB" w:bidi="ar-EG"/>
        </w:rPr>
        <w:t>عدة</w:t>
      </w:r>
      <w:r w:rsidR="00185A53" w:rsidRPr="00C97416">
        <w:rPr>
          <w:rFonts w:cs="Simplified Arabic"/>
          <w:rtl/>
          <w:lang w:val="en-GB" w:bidi="ar-EG"/>
        </w:rPr>
        <w:t xml:space="preserve"> أطراف في بروتوكول ناغويا ومنظمات </w:t>
      </w:r>
      <w:r w:rsidRPr="00C97416">
        <w:rPr>
          <w:rFonts w:cs="Simplified Arabic" w:hint="cs"/>
          <w:rtl/>
          <w:lang w:val="en-GB" w:bidi="ar-EG"/>
        </w:rPr>
        <w:t>وجهات صاحبة</w:t>
      </w:r>
      <w:r w:rsidR="00185A53" w:rsidRPr="00C97416">
        <w:rPr>
          <w:rFonts w:cs="Simplified Arabic"/>
          <w:rtl/>
          <w:lang w:val="en-GB" w:bidi="ar-EG"/>
        </w:rPr>
        <w:t xml:space="preserve"> مصلحة</w:t>
      </w:r>
      <w:r w:rsidRPr="00C97416">
        <w:rPr>
          <w:rFonts w:cs="Simplified Arabic" w:hint="cs"/>
          <w:rtl/>
          <w:lang w:val="en-GB" w:bidi="ar-EG"/>
        </w:rPr>
        <w:t>، في العروض التي قدمتها،</w:t>
      </w:r>
      <w:r w:rsidRPr="00C97416">
        <w:rPr>
          <w:rFonts w:cs="Simplified Arabic"/>
          <w:vertAlign w:val="superscript"/>
          <w:rtl/>
          <w:lang w:val="en-GB" w:bidi="ar-EG"/>
        </w:rPr>
        <w:footnoteReference w:id="12"/>
      </w:r>
      <w:r w:rsidR="00185A53" w:rsidRPr="00C97416">
        <w:rPr>
          <w:rFonts w:cs="Simplified Arabic"/>
          <w:rtl/>
          <w:lang w:val="en-GB" w:bidi="ar-EG"/>
        </w:rPr>
        <w:t xml:space="preserve"> الحاجة إلى آلية عالمية متعددة الأطراف لتقاسم المنافع </w:t>
      </w:r>
      <w:r w:rsidRPr="00C97416">
        <w:rPr>
          <w:rFonts w:cs="Simplified Arabic" w:hint="cs"/>
          <w:rtl/>
          <w:lang w:val="en-GB" w:bidi="ar-EG"/>
        </w:rPr>
        <w:t>و</w:t>
      </w:r>
      <w:r w:rsidR="00750D92" w:rsidRPr="00C97416">
        <w:rPr>
          <w:rFonts w:cs="Simplified Arabic" w:hint="cs"/>
          <w:rtl/>
          <w:lang w:val="en-GB" w:bidi="ar-EG"/>
        </w:rPr>
        <w:t>تعرض</w:t>
      </w:r>
      <w:r w:rsidRPr="00C97416">
        <w:rPr>
          <w:rFonts w:cs="Simplified Arabic" w:hint="cs"/>
          <w:rtl/>
          <w:lang w:val="en-GB" w:bidi="ar-EG"/>
        </w:rPr>
        <w:t xml:space="preserve"> آراءها</w:t>
      </w:r>
      <w:r w:rsidR="00185A53" w:rsidRPr="00C97416">
        <w:rPr>
          <w:rFonts w:cs="Simplified Arabic"/>
          <w:rtl/>
          <w:lang w:val="en-GB" w:bidi="ar-EG"/>
        </w:rPr>
        <w:t xml:space="preserve"> بشأن </w:t>
      </w:r>
      <w:r w:rsidR="0093033E" w:rsidRPr="00C97416">
        <w:rPr>
          <w:rFonts w:cs="Simplified Arabic" w:hint="cs"/>
          <w:rtl/>
          <w:lang w:val="en-GB"/>
        </w:rPr>
        <w:t>ال</w:t>
      </w:r>
      <w:r w:rsidR="00185A53" w:rsidRPr="00C97416">
        <w:rPr>
          <w:rFonts w:cs="Simplified Arabic"/>
          <w:rtl/>
          <w:lang w:val="en-GB" w:bidi="ar-EG"/>
        </w:rPr>
        <w:t>مزايا</w:t>
      </w:r>
      <w:r w:rsidR="0093033E" w:rsidRPr="00C97416">
        <w:rPr>
          <w:rFonts w:cs="Simplified Arabic" w:hint="cs"/>
          <w:rtl/>
          <w:lang w:val="en-GB" w:bidi="ar-EG"/>
        </w:rPr>
        <w:t xml:space="preserve"> التي تنطوي عليها</w:t>
      </w:r>
      <w:r w:rsidR="00185A53" w:rsidRPr="00C97416">
        <w:rPr>
          <w:rFonts w:cs="Simplified Arabic"/>
          <w:rtl/>
          <w:lang w:val="en-GB" w:bidi="ar-EG"/>
        </w:rPr>
        <w:t xml:space="preserve"> </w:t>
      </w:r>
      <w:r w:rsidR="00CA36AA" w:rsidRPr="00C97416">
        <w:rPr>
          <w:rFonts w:cs="Simplified Arabic" w:hint="cs"/>
          <w:rtl/>
          <w:lang w:val="en-GB" w:bidi="ar-EG"/>
        </w:rPr>
        <w:t>آلية من هذا القبيل</w:t>
      </w:r>
      <w:r w:rsidR="00185A53" w:rsidRPr="00C97416">
        <w:rPr>
          <w:rFonts w:cs="Simplified Arabic"/>
          <w:rtl/>
          <w:lang w:val="en-GB" w:bidi="ar-EG"/>
        </w:rPr>
        <w:t>.</w:t>
      </w:r>
    </w:p>
    <w:p w14:paraId="5EF12DE7" w14:textId="4F240D56" w:rsidR="00185A53" w:rsidRPr="00C97416" w:rsidRDefault="00502EDD" w:rsidP="00502EDD">
      <w:pPr>
        <w:numPr>
          <w:ilvl w:val="0"/>
          <w:numId w:val="4"/>
        </w:numPr>
        <w:bidi/>
        <w:spacing w:after="120" w:line="216" w:lineRule="auto"/>
        <w:ind w:left="0" w:firstLine="0"/>
        <w:jc w:val="both"/>
        <w:rPr>
          <w:rFonts w:cs="Simplified Arabic"/>
          <w:lang w:val="en-GB" w:bidi="ar-EG"/>
        </w:rPr>
      </w:pPr>
      <w:r w:rsidRPr="00C97416">
        <w:rPr>
          <w:rFonts w:cs="Simplified Arabic" w:hint="cs"/>
          <w:rtl/>
          <w:lang w:val="en-GB" w:bidi="ar-EG"/>
        </w:rPr>
        <w:t>و</w:t>
      </w:r>
      <w:r w:rsidR="00185A53" w:rsidRPr="00C97416">
        <w:rPr>
          <w:rFonts w:cs="Simplified Arabic"/>
          <w:rtl/>
          <w:lang w:val="en-GB" w:bidi="ar-EG"/>
        </w:rPr>
        <w:t>أعربت إحدى المنظمات</w:t>
      </w:r>
      <w:r w:rsidRPr="00C97416">
        <w:rPr>
          <w:rFonts w:cs="Simplified Arabic"/>
          <w:vertAlign w:val="superscript"/>
          <w:rtl/>
          <w:lang w:val="en-GB" w:bidi="ar-EG"/>
        </w:rPr>
        <w:footnoteReference w:id="13"/>
      </w:r>
      <w:r w:rsidR="00185A53" w:rsidRPr="00C97416">
        <w:rPr>
          <w:rFonts w:cs="Simplified Arabic"/>
          <w:rtl/>
          <w:lang w:val="en-GB" w:bidi="ar-EG"/>
        </w:rPr>
        <w:t xml:space="preserve"> عن رأي مفاده أن إنشاء آلية عالمية متعددة الأطراف لتقاسم المنافع يمكن أن</w:t>
      </w:r>
      <w:r w:rsidRPr="00C97416">
        <w:rPr>
          <w:rFonts w:cs="Simplified Arabic" w:hint="cs"/>
          <w:rtl/>
          <w:lang w:val="en-GB" w:bidi="ar-EG"/>
        </w:rPr>
        <w:t xml:space="preserve"> </w:t>
      </w:r>
      <w:r w:rsidR="000B2F2A" w:rsidRPr="00C97416">
        <w:rPr>
          <w:rFonts w:cs="Simplified Arabic" w:hint="cs"/>
          <w:rtl/>
          <w:lang w:val="en-GB" w:bidi="ar-EG"/>
        </w:rPr>
        <w:t>يحقق ما</w:t>
      </w:r>
      <w:r w:rsidRPr="00C97416">
        <w:rPr>
          <w:rFonts w:cs="Simplified Arabic" w:hint="cs"/>
          <w:rtl/>
          <w:lang w:val="en-GB" w:bidi="ar-EG"/>
        </w:rPr>
        <w:t xml:space="preserve"> يلي</w:t>
      </w:r>
      <w:r w:rsidR="00185A53" w:rsidRPr="00C97416">
        <w:rPr>
          <w:rFonts w:cs="Simplified Arabic"/>
          <w:rtl/>
          <w:lang w:val="en-GB" w:bidi="ar-EG"/>
        </w:rPr>
        <w:t>:</w:t>
      </w:r>
    </w:p>
    <w:p w14:paraId="41E1AAED" w14:textId="2AC488F1" w:rsidR="00185A53" w:rsidRPr="00C97416" w:rsidRDefault="00185A53" w:rsidP="00185A53">
      <w:pPr>
        <w:bidi/>
        <w:spacing w:after="120" w:line="216" w:lineRule="auto"/>
        <w:ind w:firstLine="720"/>
        <w:jc w:val="both"/>
        <w:rPr>
          <w:rFonts w:cs="Simplified Arabic"/>
          <w:rtl/>
          <w:lang w:val="en-GB" w:bidi="ar-EG"/>
        </w:rPr>
      </w:pPr>
      <w:bookmarkStart w:id="23" w:name="_Hlk48059060"/>
      <w:bookmarkStart w:id="24" w:name="_Hlk47858842"/>
      <w:r w:rsidRPr="00C97416">
        <w:rPr>
          <w:rFonts w:cs="Simplified Arabic" w:hint="cs"/>
          <w:rtl/>
          <w:lang w:val="en-GB" w:bidi="ar-EG"/>
        </w:rPr>
        <w:lastRenderedPageBreak/>
        <w:t>(أ)</w:t>
      </w:r>
      <w:r w:rsidRPr="00C97416">
        <w:rPr>
          <w:rFonts w:cs="Simplified Arabic" w:hint="cs"/>
          <w:rtl/>
          <w:lang w:val="en-GB" w:bidi="ar-EG"/>
        </w:rPr>
        <w:tab/>
      </w:r>
      <w:r w:rsidRPr="00C97416">
        <w:rPr>
          <w:rFonts w:cs="Simplified Arabic"/>
          <w:rtl/>
          <w:lang w:val="en-GB" w:bidi="ar-EG"/>
        </w:rPr>
        <w:t>المساعدة في ضمان أن</w:t>
      </w:r>
      <w:r w:rsidR="007E091A" w:rsidRPr="00C97416">
        <w:rPr>
          <w:rFonts w:cs="Simplified Arabic" w:hint="cs"/>
          <w:rtl/>
          <w:lang w:val="en-GB" w:bidi="ar-EG"/>
        </w:rPr>
        <w:t xml:space="preserve"> تساهم</w:t>
      </w:r>
      <w:r w:rsidRPr="00C97416">
        <w:rPr>
          <w:rFonts w:cs="Simplified Arabic"/>
          <w:rtl/>
          <w:lang w:val="en-GB" w:bidi="ar-EG"/>
        </w:rPr>
        <w:t xml:space="preserve"> ال</w:t>
      </w:r>
      <w:r w:rsidR="007E091A" w:rsidRPr="00C97416">
        <w:rPr>
          <w:rFonts w:cs="Simplified Arabic" w:hint="cs"/>
          <w:rtl/>
          <w:lang w:val="en-GB" w:bidi="ar-EG"/>
        </w:rPr>
        <w:t>منافع</w:t>
      </w:r>
      <w:r w:rsidRPr="00C97416">
        <w:rPr>
          <w:rFonts w:cs="Simplified Arabic"/>
          <w:rtl/>
          <w:lang w:val="en-GB" w:bidi="ar-EG"/>
        </w:rPr>
        <w:t xml:space="preserve"> المستمدة من استخدام الموارد الجينية </w:t>
      </w:r>
      <w:r w:rsidR="00D578A6" w:rsidRPr="00C97416">
        <w:rPr>
          <w:rFonts w:cs="Simplified Arabic" w:hint="cs"/>
          <w:rtl/>
          <w:lang w:val="en-GB" w:bidi="ar-EG"/>
        </w:rPr>
        <w:t>ال</w:t>
      </w:r>
      <w:r w:rsidR="001D2B86" w:rsidRPr="00C97416">
        <w:rPr>
          <w:rFonts w:cs="Simplified Arabic" w:hint="cs"/>
          <w:rtl/>
          <w:lang w:val="en-GB" w:bidi="ar-EG"/>
        </w:rPr>
        <w:t>تي تحدث</w:t>
      </w:r>
      <w:r w:rsidRPr="00C97416">
        <w:rPr>
          <w:rFonts w:cs="Simplified Arabic"/>
          <w:rtl/>
          <w:lang w:val="en-GB" w:bidi="ar-EG"/>
        </w:rPr>
        <w:t xml:space="preserve"> خارج النموذج الثنائي المعتاد للحصول وتقاسم المنافع في تحقيق الهدفين الأولين للاتفاقية</w:t>
      </w:r>
      <w:r w:rsidRPr="00C97416">
        <w:rPr>
          <w:rFonts w:cs="Simplified Arabic" w:hint="cs"/>
          <w:rtl/>
          <w:lang w:val="en-GB" w:bidi="ar-EG"/>
        </w:rPr>
        <w:t>؛</w:t>
      </w:r>
    </w:p>
    <w:p w14:paraId="09672316" w14:textId="79A178F9" w:rsidR="00185A53" w:rsidRPr="00C97416" w:rsidRDefault="00185A53" w:rsidP="00185A53">
      <w:pPr>
        <w:bidi/>
        <w:spacing w:after="120" w:line="216" w:lineRule="auto"/>
        <w:ind w:firstLine="720"/>
        <w:jc w:val="both"/>
        <w:rPr>
          <w:rFonts w:cs="Simplified Arabic"/>
          <w:rtl/>
          <w:lang w:val="en-GB" w:bidi="ar-EG"/>
        </w:rPr>
      </w:pPr>
      <w:r w:rsidRPr="00C97416">
        <w:rPr>
          <w:rFonts w:cs="Simplified Arabic" w:hint="cs"/>
          <w:rtl/>
          <w:lang w:val="en-GB" w:bidi="ar-EG"/>
        </w:rPr>
        <w:t>(ب)</w:t>
      </w:r>
      <w:r w:rsidRPr="00C97416">
        <w:rPr>
          <w:rFonts w:cs="Simplified Arabic" w:hint="cs"/>
          <w:rtl/>
          <w:lang w:val="en-GB" w:bidi="ar-EG"/>
        </w:rPr>
        <w:tab/>
      </w:r>
      <w:r w:rsidRPr="00C97416">
        <w:rPr>
          <w:rFonts w:cs="Simplified Arabic"/>
          <w:rtl/>
          <w:lang w:val="en-GB" w:bidi="ar-EG"/>
        </w:rPr>
        <w:t>مساعدة الأطراف في الوفاء بالتزاماتها بموجب المادة 9 من البروتوكول</w:t>
      </w:r>
      <w:r w:rsidR="009A234B" w:rsidRPr="00C97416">
        <w:rPr>
          <w:rFonts w:cs="Simplified Arabic"/>
          <w:rtl/>
          <w:lang w:val="en-GB" w:bidi="ar-EG"/>
        </w:rPr>
        <w:t>،</w:t>
      </w:r>
      <w:r w:rsidRPr="00C97416">
        <w:rPr>
          <w:rFonts w:cs="Simplified Arabic"/>
          <w:rtl/>
          <w:lang w:val="en-GB" w:bidi="ar-EG"/>
        </w:rPr>
        <w:t xml:space="preserve"> أي تشجيع المستخدمين والموردين على توجيه المنافع الناشئة عن استخدام الموارد الجينية </w:t>
      </w:r>
      <w:r w:rsidR="000B2F2A" w:rsidRPr="00C97416">
        <w:rPr>
          <w:rFonts w:cs="Simplified Arabic" w:hint="cs"/>
          <w:rtl/>
          <w:lang w:val="en-GB" w:bidi="ar-EG"/>
        </w:rPr>
        <w:t>صوب</w:t>
      </w:r>
      <w:r w:rsidRPr="00C97416">
        <w:rPr>
          <w:rFonts w:cs="Simplified Arabic"/>
          <w:rtl/>
          <w:lang w:val="en-GB" w:bidi="ar-EG"/>
        </w:rPr>
        <w:t xml:space="preserve"> الحفاظ على التنوع البيولوجي والاستخدام المستدام لمكوناته</w:t>
      </w:r>
      <w:r w:rsidRPr="00C97416">
        <w:rPr>
          <w:rFonts w:cs="Simplified Arabic" w:hint="cs"/>
          <w:rtl/>
          <w:lang w:val="en-GB" w:bidi="ar-EG"/>
        </w:rPr>
        <w:t>؛</w:t>
      </w:r>
    </w:p>
    <w:p w14:paraId="54B9C66D" w14:textId="43ED9B57" w:rsidR="00185A53" w:rsidRPr="00C97416" w:rsidRDefault="00185A53" w:rsidP="00185A53">
      <w:pPr>
        <w:bidi/>
        <w:spacing w:after="120" w:line="216" w:lineRule="auto"/>
        <w:ind w:firstLine="720"/>
        <w:jc w:val="both"/>
        <w:rPr>
          <w:rFonts w:cs="Simplified Arabic"/>
          <w:rtl/>
          <w:lang w:val="en-GB" w:bidi="ar-EG"/>
        </w:rPr>
      </w:pPr>
      <w:r w:rsidRPr="00C97416">
        <w:rPr>
          <w:rFonts w:cs="Simplified Arabic" w:hint="cs"/>
          <w:rtl/>
          <w:lang w:val="en-GB" w:bidi="ar-EG"/>
        </w:rPr>
        <w:t>(ج)</w:t>
      </w:r>
      <w:r w:rsidRPr="00C97416">
        <w:rPr>
          <w:rFonts w:cs="Simplified Arabic" w:hint="cs"/>
          <w:rtl/>
          <w:lang w:val="en-GB" w:bidi="ar-EG"/>
        </w:rPr>
        <w:tab/>
      </w:r>
      <w:r w:rsidRPr="00C97416">
        <w:rPr>
          <w:rFonts w:cs="Simplified Arabic"/>
          <w:rtl/>
          <w:lang w:val="en-GB" w:bidi="ar-EG"/>
        </w:rPr>
        <w:t>مساعدة الأطراف في الوفاء (</w:t>
      </w:r>
      <w:r w:rsidR="00D578A6" w:rsidRPr="00C97416">
        <w:rPr>
          <w:rFonts w:cs="Simplified Arabic" w:hint="cs"/>
          <w:rtl/>
          <w:lang w:val="en-GB" w:bidi="ar-EG"/>
        </w:rPr>
        <w:t>ب</w:t>
      </w:r>
      <w:r w:rsidRPr="00C97416">
        <w:rPr>
          <w:rFonts w:cs="Simplified Arabic"/>
          <w:rtl/>
          <w:lang w:val="en-GB" w:bidi="ar-EG"/>
        </w:rPr>
        <w:t xml:space="preserve">بعض) التزاماتها بموجب المادة 11 من البروتوكول بتكلفة معقولة للمعاملات ودون الحاجة إلى التعامل مع كل حالة على أساس </w:t>
      </w:r>
      <w:r w:rsidR="00982938" w:rsidRPr="00C97416">
        <w:rPr>
          <w:rFonts w:cs="Simplified Arabic" w:hint="cs"/>
          <w:rtl/>
          <w:lang w:val="en-GB" w:bidi="ar-EG"/>
        </w:rPr>
        <w:t>إفرادي</w:t>
      </w:r>
      <w:r w:rsidRPr="00C97416">
        <w:rPr>
          <w:rFonts w:cs="Simplified Arabic" w:hint="cs"/>
          <w:rtl/>
          <w:lang w:val="en-GB" w:bidi="ar-EG"/>
        </w:rPr>
        <w:t>؛</w:t>
      </w:r>
    </w:p>
    <w:p w14:paraId="75FE2FB7" w14:textId="6C66EC54" w:rsidR="00185A53" w:rsidRPr="00C97416" w:rsidRDefault="00185A53" w:rsidP="00185A53">
      <w:pPr>
        <w:bidi/>
        <w:spacing w:after="120" w:line="216" w:lineRule="auto"/>
        <w:ind w:firstLine="720"/>
        <w:jc w:val="both"/>
        <w:rPr>
          <w:rFonts w:cs="Simplified Arabic"/>
          <w:lang w:val="en-GB" w:bidi="ar-EG"/>
        </w:rPr>
      </w:pPr>
      <w:bookmarkStart w:id="25" w:name="_Hlk47787608"/>
      <w:bookmarkEnd w:id="23"/>
      <w:r w:rsidRPr="00C97416">
        <w:rPr>
          <w:rFonts w:cs="Simplified Arabic" w:hint="cs"/>
          <w:rtl/>
          <w:lang w:val="en-GB" w:bidi="ar-EG"/>
        </w:rPr>
        <w:t>(د)</w:t>
      </w:r>
      <w:r w:rsidRPr="00C97416">
        <w:rPr>
          <w:rFonts w:cs="Simplified Arabic" w:hint="cs"/>
          <w:rtl/>
          <w:lang w:val="en-GB" w:bidi="ar-EG"/>
        </w:rPr>
        <w:tab/>
      </w:r>
      <w:r w:rsidRPr="00C97416">
        <w:rPr>
          <w:rFonts w:cs="Simplified Arabic"/>
          <w:rtl/>
          <w:lang w:val="en-GB" w:bidi="ar-EG"/>
        </w:rPr>
        <w:t xml:space="preserve">تزويد المستخدمين بمزيد من اليقين القانوني </w:t>
      </w:r>
      <w:r w:rsidR="00D578A6" w:rsidRPr="00C97416">
        <w:rPr>
          <w:rFonts w:cs="Simplified Arabic" w:hint="cs"/>
          <w:rtl/>
          <w:lang w:val="en-GB" w:bidi="ar-EG"/>
        </w:rPr>
        <w:t>بشأن</w:t>
      </w:r>
      <w:r w:rsidRPr="00C97416">
        <w:rPr>
          <w:rFonts w:cs="Simplified Arabic"/>
          <w:rtl/>
          <w:lang w:val="en-GB" w:bidi="ar-EG"/>
        </w:rPr>
        <w:t xml:space="preserve"> استخدام الموارد الجينية</w:t>
      </w:r>
      <w:r w:rsidR="009A234B" w:rsidRPr="00C97416">
        <w:rPr>
          <w:rFonts w:cs="Simplified Arabic"/>
          <w:rtl/>
          <w:lang w:val="en-GB" w:bidi="ar-EG"/>
        </w:rPr>
        <w:t>،</w:t>
      </w:r>
      <w:r w:rsidRPr="00C97416">
        <w:rPr>
          <w:rFonts w:cs="Simplified Arabic"/>
          <w:rtl/>
          <w:lang w:val="en-GB" w:bidi="ar-EG"/>
        </w:rPr>
        <w:t xml:space="preserve"> </w:t>
      </w:r>
      <w:r w:rsidR="00D578A6" w:rsidRPr="00C97416">
        <w:rPr>
          <w:rFonts w:cs="Simplified Arabic" w:hint="cs"/>
          <w:rtl/>
          <w:lang w:val="en-GB" w:bidi="ar-EG"/>
        </w:rPr>
        <w:t>لا سيما</w:t>
      </w:r>
      <w:r w:rsidRPr="00C97416">
        <w:rPr>
          <w:rFonts w:cs="Simplified Arabic"/>
          <w:rtl/>
          <w:lang w:val="en-GB" w:bidi="ar-EG"/>
        </w:rPr>
        <w:t xml:space="preserve"> تلك التي يجب </w:t>
      </w:r>
      <w:r w:rsidR="00A10F17" w:rsidRPr="00C97416">
        <w:rPr>
          <w:rFonts w:cs="Simplified Arabic" w:hint="cs"/>
          <w:rtl/>
          <w:lang w:val="en-GB" w:bidi="ar-EG"/>
        </w:rPr>
        <w:t>الحصول</w:t>
      </w:r>
      <w:r w:rsidRPr="00C97416">
        <w:rPr>
          <w:rFonts w:cs="Simplified Arabic"/>
          <w:rtl/>
          <w:lang w:val="en-GB" w:bidi="ar-EG"/>
        </w:rPr>
        <w:t xml:space="preserve"> </w:t>
      </w:r>
      <w:r w:rsidR="00A10F17" w:rsidRPr="00C97416">
        <w:rPr>
          <w:rFonts w:cs="Simplified Arabic" w:hint="cs"/>
          <w:rtl/>
          <w:lang w:val="en-GB" w:bidi="ar-EG"/>
        </w:rPr>
        <w:t>عليها</w:t>
      </w:r>
      <w:r w:rsidRPr="00C97416">
        <w:rPr>
          <w:rFonts w:cs="Simplified Arabic"/>
          <w:rtl/>
          <w:lang w:val="en-GB" w:bidi="ar-EG"/>
        </w:rPr>
        <w:t xml:space="preserve"> من </w:t>
      </w:r>
      <w:r w:rsidR="00D578A6" w:rsidRPr="00C97416">
        <w:rPr>
          <w:rFonts w:cs="Simplified Arabic" w:hint="cs"/>
          <w:rtl/>
          <w:lang w:val="en-GB" w:bidi="ar-EG"/>
        </w:rPr>
        <w:t>طائفة</w:t>
      </w:r>
      <w:r w:rsidRPr="00C97416">
        <w:rPr>
          <w:rFonts w:cs="Simplified Arabic"/>
          <w:rtl/>
          <w:lang w:val="en-GB" w:bidi="ar-EG"/>
        </w:rPr>
        <w:t xml:space="preserve"> واسعة من الموردين و</w:t>
      </w:r>
      <w:r w:rsidR="007A5570" w:rsidRPr="00C97416">
        <w:rPr>
          <w:rFonts w:cs="Simplified Arabic"/>
          <w:rtl/>
          <w:lang w:val="en-GB" w:bidi="ar-EG"/>
        </w:rPr>
        <w:t>/</w:t>
      </w:r>
      <w:r w:rsidRPr="00C97416">
        <w:rPr>
          <w:rFonts w:cs="Simplified Arabic"/>
          <w:rtl/>
          <w:lang w:val="en-GB" w:bidi="ar-EG"/>
        </w:rPr>
        <w:t>أو الم</w:t>
      </w:r>
      <w:r w:rsidR="00D578A6" w:rsidRPr="00C97416">
        <w:rPr>
          <w:rFonts w:cs="Simplified Arabic" w:hint="cs"/>
          <w:rtl/>
          <w:lang w:val="en-GB" w:bidi="ar-EG"/>
        </w:rPr>
        <w:t>وارد</w:t>
      </w:r>
      <w:r w:rsidRPr="00C97416">
        <w:rPr>
          <w:rFonts w:cs="Simplified Arabic" w:hint="cs"/>
          <w:rtl/>
          <w:lang w:val="en-GB" w:bidi="ar-EG"/>
        </w:rPr>
        <w:t>؛</w:t>
      </w:r>
    </w:p>
    <w:bookmarkEnd w:id="25"/>
    <w:p w14:paraId="13A34421" w14:textId="696CA51E" w:rsidR="00185A53" w:rsidRPr="00C97416" w:rsidRDefault="00185A53" w:rsidP="00185A53">
      <w:pPr>
        <w:bidi/>
        <w:spacing w:after="120" w:line="216" w:lineRule="auto"/>
        <w:jc w:val="both"/>
        <w:rPr>
          <w:rFonts w:cs="Simplified Arabic"/>
          <w:lang w:val="en-GB" w:bidi="ar-EG"/>
        </w:rPr>
      </w:pPr>
      <w:r w:rsidRPr="00C97416">
        <w:rPr>
          <w:rFonts w:cs="Simplified Arabic"/>
          <w:rtl/>
          <w:lang w:val="en-GB" w:bidi="ar-EG"/>
        </w:rPr>
        <w:tab/>
      </w:r>
      <w:r w:rsidRPr="00C97416">
        <w:rPr>
          <w:rFonts w:cs="Simplified Arabic" w:hint="cs"/>
          <w:rtl/>
          <w:lang w:val="en-GB" w:bidi="ar-EG"/>
        </w:rPr>
        <w:t>(ه)</w:t>
      </w:r>
      <w:r w:rsidRPr="00C97416">
        <w:rPr>
          <w:rFonts w:cs="Simplified Arabic" w:hint="cs"/>
          <w:rtl/>
          <w:lang w:val="en-GB" w:bidi="ar-EG"/>
        </w:rPr>
        <w:tab/>
      </w:r>
      <w:r w:rsidR="006D78C3" w:rsidRPr="00C97416">
        <w:rPr>
          <w:rFonts w:cs="Simplified Arabic" w:hint="cs"/>
          <w:rtl/>
          <w:lang w:val="en-GB" w:bidi="ar-EG"/>
        </w:rPr>
        <w:t>العمل كقناة</w:t>
      </w:r>
      <w:r w:rsidRPr="00C97416">
        <w:rPr>
          <w:rFonts w:cs="Simplified Arabic"/>
          <w:rtl/>
          <w:lang w:val="en-GB" w:bidi="ar-EG"/>
        </w:rPr>
        <w:t xml:space="preserve"> لتقاسم المنافع </w:t>
      </w:r>
      <w:r w:rsidR="006D78C3" w:rsidRPr="00C97416">
        <w:rPr>
          <w:rFonts w:cs="Simplified Arabic" w:hint="cs"/>
          <w:rtl/>
          <w:lang w:val="en-GB" w:bidi="ar-EG"/>
        </w:rPr>
        <w:t>يستعملها</w:t>
      </w:r>
      <w:r w:rsidR="00856922" w:rsidRPr="00C97416">
        <w:rPr>
          <w:rFonts w:cs="Simplified Arabic" w:hint="cs"/>
          <w:rtl/>
          <w:lang w:val="en-GB" w:bidi="ar-EG"/>
        </w:rPr>
        <w:t xml:space="preserve"> المستخدم</w:t>
      </w:r>
      <w:r w:rsidR="006D78C3" w:rsidRPr="00C97416">
        <w:rPr>
          <w:rFonts w:cs="Simplified Arabic" w:hint="cs"/>
          <w:rtl/>
          <w:lang w:val="en-GB" w:bidi="ar-EG"/>
        </w:rPr>
        <w:t>و</w:t>
      </w:r>
      <w:r w:rsidR="00856922" w:rsidRPr="00C97416">
        <w:rPr>
          <w:rFonts w:cs="Simplified Arabic" w:hint="cs"/>
          <w:rtl/>
          <w:lang w:val="en-GB" w:bidi="ar-EG"/>
        </w:rPr>
        <w:t>ن</w:t>
      </w:r>
      <w:r w:rsidRPr="00C97416">
        <w:rPr>
          <w:rFonts w:cs="Simplified Arabic"/>
          <w:rtl/>
          <w:lang w:val="en-GB" w:bidi="ar-EG"/>
        </w:rPr>
        <w:t xml:space="preserve"> الذين </w:t>
      </w:r>
      <w:r w:rsidR="00856922" w:rsidRPr="00C97416">
        <w:rPr>
          <w:rFonts w:cs="Simplified Arabic" w:hint="cs"/>
          <w:rtl/>
          <w:lang w:val="en-GB" w:bidi="ar-EG"/>
        </w:rPr>
        <w:t>لا يخضعون</w:t>
      </w:r>
      <w:r w:rsidRPr="00C97416">
        <w:rPr>
          <w:rFonts w:cs="Simplified Arabic"/>
          <w:rtl/>
          <w:lang w:val="en-GB" w:bidi="ar-EG"/>
        </w:rPr>
        <w:t xml:space="preserve"> </w:t>
      </w:r>
      <w:r w:rsidR="00856922" w:rsidRPr="00C97416">
        <w:rPr>
          <w:rFonts w:cs="Simplified Arabic" w:hint="cs"/>
          <w:rtl/>
          <w:lang w:val="en-GB" w:bidi="ar-EG"/>
        </w:rPr>
        <w:t>ل</w:t>
      </w:r>
      <w:r w:rsidRPr="00C97416">
        <w:rPr>
          <w:rFonts w:cs="Simplified Arabic"/>
          <w:rtl/>
          <w:lang w:val="en-GB" w:bidi="ar-EG"/>
        </w:rPr>
        <w:t xml:space="preserve">أي التزام تعاقدي </w:t>
      </w:r>
      <w:r w:rsidR="006D78C3" w:rsidRPr="00C97416">
        <w:rPr>
          <w:rFonts w:cs="Simplified Arabic" w:hint="cs"/>
          <w:rtl/>
          <w:lang w:val="en-GB" w:bidi="ar-EG"/>
        </w:rPr>
        <w:t>بالتقاسم</w:t>
      </w:r>
      <w:r w:rsidRPr="00C97416">
        <w:rPr>
          <w:rFonts w:cs="Simplified Arabic"/>
          <w:rtl/>
          <w:lang w:val="en-GB" w:bidi="ar-EG"/>
        </w:rPr>
        <w:t xml:space="preserve"> ولكنهم </w:t>
      </w:r>
      <w:r w:rsidR="00856922" w:rsidRPr="00C97416">
        <w:rPr>
          <w:rFonts w:cs="Simplified Arabic" w:hint="cs"/>
          <w:rtl/>
          <w:lang w:val="en-GB" w:bidi="ar-EG"/>
        </w:rPr>
        <w:t xml:space="preserve">يرغبون، </w:t>
      </w:r>
      <w:r w:rsidR="006D78C3" w:rsidRPr="00C97416">
        <w:rPr>
          <w:rFonts w:cs="Simplified Arabic" w:hint="cs"/>
          <w:rtl/>
          <w:lang w:val="en-GB" w:bidi="ar-EG"/>
        </w:rPr>
        <w:t>مع</w:t>
      </w:r>
      <w:r w:rsidR="00856922" w:rsidRPr="00C97416">
        <w:rPr>
          <w:rFonts w:cs="Simplified Arabic" w:hint="cs"/>
          <w:rtl/>
          <w:lang w:val="en-GB" w:bidi="ar-EG"/>
        </w:rPr>
        <w:t xml:space="preserve"> ذلك، في</w:t>
      </w:r>
      <w:r w:rsidRPr="00C97416">
        <w:rPr>
          <w:rFonts w:cs="Simplified Arabic"/>
          <w:rtl/>
          <w:lang w:val="en-GB" w:bidi="ar-EG"/>
        </w:rPr>
        <w:t xml:space="preserve"> دعم الحفظ والاستخدام المستدام</w:t>
      </w:r>
      <w:r w:rsidRPr="00C97416">
        <w:rPr>
          <w:rFonts w:cs="Simplified Arabic" w:hint="cs"/>
          <w:rtl/>
          <w:lang w:val="en-GB" w:bidi="ar-EG"/>
        </w:rPr>
        <w:t>.</w:t>
      </w:r>
    </w:p>
    <w:bookmarkEnd w:id="24"/>
    <w:p w14:paraId="2C0A96F0" w14:textId="09E11EFE" w:rsidR="00AF6F41" w:rsidRPr="00C97416" w:rsidRDefault="00185A53" w:rsidP="001D2B86">
      <w:pPr>
        <w:numPr>
          <w:ilvl w:val="0"/>
          <w:numId w:val="4"/>
        </w:numPr>
        <w:bidi/>
        <w:spacing w:after="120" w:line="216" w:lineRule="auto"/>
        <w:ind w:left="0" w:firstLine="0"/>
        <w:jc w:val="both"/>
        <w:rPr>
          <w:rFonts w:cs="Simplified Arabic"/>
          <w:lang w:val="en-GB" w:bidi="ar-EG"/>
        </w:rPr>
      </w:pPr>
      <w:r w:rsidRPr="00C97416">
        <w:rPr>
          <w:rFonts w:cs="Simplified Arabic"/>
          <w:rtl/>
          <w:lang w:val="en-GB" w:bidi="ar-EG"/>
        </w:rPr>
        <w:t>ولوحظ أن</w:t>
      </w:r>
      <w:r w:rsidR="001D2B86" w:rsidRPr="00C97416">
        <w:rPr>
          <w:rFonts w:cs="Simplified Arabic" w:hint="cs"/>
          <w:rtl/>
          <w:lang w:val="en-GB" w:bidi="ar-EG"/>
        </w:rPr>
        <w:t xml:space="preserve"> </w:t>
      </w:r>
      <w:r w:rsidR="006D78C3" w:rsidRPr="00C97416">
        <w:rPr>
          <w:rFonts w:cs="Simplified Arabic" w:hint="cs"/>
          <w:rtl/>
          <w:lang w:val="en-GB" w:bidi="ar-EG"/>
        </w:rPr>
        <w:t>وجود</w:t>
      </w:r>
      <w:r w:rsidRPr="00C97416">
        <w:rPr>
          <w:rFonts w:cs="Simplified Arabic"/>
          <w:rtl/>
          <w:lang w:val="en-GB" w:bidi="ar-EG"/>
        </w:rPr>
        <w:t xml:space="preserve"> آلية متعددة الأطراف لتقاسم المنافع </w:t>
      </w:r>
      <w:r w:rsidR="001D2B86" w:rsidRPr="00C97416">
        <w:rPr>
          <w:rFonts w:cs="Simplified Arabic" w:hint="cs"/>
          <w:rtl/>
          <w:lang w:val="en-GB" w:bidi="ar-EG"/>
        </w:rPr>
        <w:t>سييسر</w:t>
      </w:r>
      <w:r w:rsidRPr="00C97416">
        <w:rPr>
          <w:rFonts w:cs="Simplified Arabic"/>
          <w:rtl/>
          <w:lang w:val="en-GB" w:bidi="ar-EG"/>
        </w:rPr>
        <w:t xml:space="preserve"> تبادل </w:t>
      </w:r>
      <w:r w:rsidR="001D2B86" w:rsidRPr="00C97416">
        <w:rPr>
          <w:rFonts w:cs="Simplified Arabic" w:hint="cs"/>
          <w:rtl/>
          <w:lang w:val="en-GB" w:bidi="ar-EG"/>
        </w:rPr>
        <w:t>ا</w:t>
      </w:r>
      <w:r w:rsidRPr="00C97416">
        <w:rPr>
          <w:rFonts w:cs="Simplified Arabic"/>
          <w:rtl/>
          <w:lang w:val="en-GB" w:bidi="ar-EG"/>
        </w:rPr>
        <w:t>لموارد الجينية</w:t>
      </w:r>
      <w:r w:rsidR="001D2B86" w:rsidRPr="00C97416">
        <w:rPr>
          <w:rFonts w:cs="Simplified Arabic"/>
          <w:rtl/>
          <w:lang w:val="en-GB" w:bidi="ar-EG"/>
        </w:rPr>
        <w:t xml:space="preserve"> عبر الحدود</w:t>
      </w:r>
      <w:r w:rsidRPr="00C97416">
        <w:rPr>
          <w:rFonts w:cs="Simplified Arabic"/>
          <w:rtl/>
          <w:lang w:val="en-GB" w:bidi="ar-EG"/>
        </w:rPr>
        <w:t xml:space="preserve"> من خلال </w:t>
      </w:r>
      <w:r w:rsidR="001D2B86" w:rsidRPr="00C97416">
        <w:rPr>
          <w:rFonts w:cs="Simplified Arabic" w:hint="cs"/>
          <w:rtl/>
          <w:lang w:val="en-GB" w:bidi="ar-EG"/>
        </w:rPr>
        <w:t>وضع</w:t>
      </w:r>
      <w:r w:rsidRPr="00C97416">
        <w:rPr>
          <w:rFonts w:cs="Simplified Arabic"/>
          <w:rtl/>
          <w:lang w:val="en-GB" w:bidi="ar-EG"/>
        </w:rPr>
        <w:t xml:space="preserve"> نظام وصول مفتوح للموارد الجينية</w:t>
      </w:r>
      <w:r w:rsidR="009A234B" w:rsidRPr="00C97416">
        <w:rPr>
          <w:rFonts w:cs="Simplified Arabic"/>
          <w:rtl/>
          <w:lang w:val="en-GB" w:bidi="ar-EG"/>
        </w:rPr>
        <w:t>،</w:t>
      </w:r>
      <w:r w:rsidRPr="00C97416">
        <w:rPr>
          <w:rFonts w:cs="Simplified Arabic"/>
          <w:rtl/>
          <w:lang w:val="en-GB" w:bidi="ar-EG"/>
        </w:rPr>
        <w:t xml:space="preserve"> </w:t>
      </w:r>
      <w:r w:rsidR="00750D92" w:rsidRPr="00C97416">
        <w:rPr>
          <w:rFonts w:cs="Simplified Arabic" w:hint="cs"/>
          <w:rtl/>
          <w:lang w:val="en-GB" w:bidi="ar-EG"/>
        </w:rPr>
        <w:t>ب</w:t>
      </w:r>
      <w:r w:rsidRPr="00C97416">
        <w:rPr>
          <w:rFonts w:cs="Simplified Arabic"/>
          <w:rtl/>
          <w:lang w:val="en-GB" w:bidi="ar-EG"/>
        </w:rPr>
        <w:t>حيث يمكن الحصول على المواد بسهولة مع ضمان تقاسم المنافع.</w:t>
      </w:r>
      <w:bookmarkStart w:id="26" w:name="_Hlk47975463"/>
      <w:r w:rsidR="001D2B86" w:rsidRPr="00C97416">
        <w:rPr>
          <w:rFonts w:cs="Simplified Arabic"/>
          <w:vertAlign w:val="superscript"/>
          <w:rtl/>
          <w:lang w:val="en-GB" w:bidi="ar-EG"/>
        </w:rPr>
        <w:footnoteReference w:id="14"/>
      </w:r>
      <w:bookmarkEnd w:id="26"/>
    </w:p>
    <w:p w14:paraId="32ED3337" w14:textId="7F8E401F" w:rsidR="00AF6F41" w:rsidRPr="00C97416" w:rsidRDefault="000D0726" w:rsidP="00E92A6E">
      <w:pPr>
        <w:bidi/>
        <w:jc w:val="center"/>
        <w:rPr>
          <w:rFonts w:cs="Simplified Arabic"/>
          <w:b/>
          <w:bCs/>
          <w:lang w:val="en-GB" w:bidi="ar-EG"/>
        </w:rPr>
      </w:pPr>
      <w:bookmarkStart w:id="27" w:name="_Hlk47859656"/>
      <w:r w:rsidRPr="00C97416">
        <w:rPr>
          <w:rFonts w:cs="Simplified Arabic" w:hint="cs"/>
          <w:b/>
          <w:bCs/>
          <w:rtl/>
          <w:lang w:val="en-GB" w:bidi="ar-EG"/>
        </w:rPr>
        <w:t>باء -</w:t>
      </w:r>
      <w:r w:rsidRPr="00C97416">
        <w:rPr>
          <w:rFonts w:cs="Simplified Arabic" w:hint="cs"/>
          <w:b/>
          <w:bCs/>
          <w:rtl/>
          <w:lang w:val="en-GB" w:bidi="ar-EG"/>
        </w:rPr>
        <w:tab/>
      </w:r>
      <w:r w:rsidR="00AF6F41" w:rsidRPr="00C97416">
        <w:rPr>
          <w:rFonts w:cs="Simplified Arabic"/>
          <w:b/>
          <w:bCs/>
          <w:rtl/>
          <w:lang w:val="en-GB" w:bidi="ar-EG"/>
        </w:rPr>
        <w:t>حالات محددة قد تدعم الحاجة إلى آلية عالمية متعددة الأطراف لتقاسم المنافع</w:t>
      </w:r>
    </w:p>
    <w:p w14:paraId="68279D28" w14:textId="6FDCCD13" w:rsidR="00AF6F41" w:rsidRPr="00C97416" w:rsidRDefault="00AF6F41" w:rsidP="00E92A6E">
      <w:pPr>
        <w:bidi/>
        <w:rPr>
          <w:rFonts w:cs="Simplified Arabic"/>
          <w:b/>
          <w:bCs/>
          <w:rtl/>
          <w:lang w:val="en-GB" w:bidi="ar-EG"/>
        </w:rPr>
      </w:pPr>
      <w:r w:rsidRPr="00C97416">
        <w:rPr>
          <w:rFonts w:cs="Simplified Arabic" w:hint="cs"/>
          <w:b/>
          <w:bCs/>
          <w:rtl/>
          <w:lang w:val="en-GB" w:bidi="ar-EG"/>
        </w:rPr>
        <w:t xml:space="preserve">   </w:t>
      </w:r>
      <w:r w:rsidRPr="00C97416">
        <w:rPr>
          <w:rFonts w:cs="Simplified Arabic"/>
          <w:b/>
          <w:bCs/>
          <w:lang w:val="en-GB" w:bidi="ar-EG"/>
        </w:rPr>
        <w:t xml:space="preserve">                           </w:t>
      </w:r>
      <w:r w:rsidR="007B7402" w:rsidRPr="00C97416">
        <w:rPr>
          <w:rFonts w:cs="Simplified Arabic" w:hint="cs"/>
          <w:b/>
          <w:bCs/>
          <w:rtl/>
          <w:lang w:val="en-GB" w:bidi="ar-EG"/>
        </w:rPr>
        <w:t xml:space="preserve">    </w:t>
      </w:r>
      <w:r w:rsidRPr="00C97416">
        <w:rPr>
          <w:rFonts w:cs="Simplified Arabic"/>
          <w:b/>
          <w:bCs/>
          <w:rtl/>
          <w:lang w:val="en-GB" w:bidi="ar-EG"/>
        </w:rPr>
        <w:t>لا يغطيها النهج الثنائي</w:t>
      </w:r>
      <w:bookmarkEnd w:id="27"/>
      <w:r w:rsidR="009A234B" w:rsidRPr="00C97416">
        <w:rPr>
          <w:rFonts w:cs="Simplified Arabic"/>
          <w:b/>
          <w:bCs/>
          <w:rtl/>
          <w:lang w:val="en-GB" w:bidi="ar-EG"/>
        </w:rPr>
        <w:t>،</w:t>
      </w:r>
      <w:r w:rsidRPr="00C97416">
        <w:rPr>
          <w:rFonts w:cs="Simplified Arabic"/>
          <w:b/>
          <w:bCs/>
          <w:rtl/>
          <w:lang w:val="en-GB" w:bidi="ar-EG"/>
        </w:rPr>
        <w:t xml:space="preserve"> </w:t>
      </w:r>
      <w:r w:rsidR="00CD645C" w:rsidRPr="00C97416">
        <w:rPr>
          <w:rFonts w:cs="Simplified Arabic" w:hint="cs"/>
          <w:b/>
          <w:bCs/>
          <w:rtl/>
          <w:lang w:val="en-GB" w:bidi="ar-EG"/>
        </w:rPr>
        <w:t>م</w:t>
      </w:r>
      <w:r w:rsidR="006D78C3" w:rsidRPr="00C97416">
        <w:rPr>
          <w:rFonts w:cs="Simplified Arabic" w:hint="cs"/>
          <w:b/>
          <w:bCs/>
          <w:rtl/>
          <w:lang w:val="en-GB" w:bidi="ar-EG"/>
        </w:rPr>
        <w:t>صحوب</w:t>
      </w:r>
      <w:r w:rsidR="00CD645C" w:rsidRPr="00C97416">
        <w:rPr>
          <w:rFonts w:cs="Simplified Arabic" w:hint="cs"/>
          <w:b/>
          <w:bCs/>
          <w:rtl/>
          <w:lang w:val="en-GB" w:bidi="ar-EG"/>
        </w:rPr>
        <w:t>ة بتوضيح أسباب</w:t>
      </w:r>
      <w:r w:rsidRPr="00C97416">
        <w:rPr>
          <w:rFonts w:cs="Simplified Arabic"/>
          <w:b/>
          <w:bCs/>
          <w:rtl/>
          <w:lang w:val="en-GB" w:bidi="ar-EG"/>
        </w:rPr>
        <w:t xml:space="preserve"> عدم إمكانية تغطية هذه الحالات</w:t>
      </w:r>
    </w:p>
    <w:p w14:paraId="23B14DE1" w14:textId="54E661BE" w:rsidR="000D0726" w:rsidRPr="00C97416" w:rsidRDefault="00AF6F41" w:rsidP="00E92A6E">
      <w:pPr>
        <w:bidi/>
        <w:rPr>
          <w:rFonts w:cs="Simplified Arabic"/>
          <w:b/>
          <w:bCs/>
          <w:lang w:val="en-GB" w:bidi="ar-EG"/>
        </w:rPr>
      </w:pPr>
      <w:r w:rsidRPr="00C97416">
        <w:rPr>
          <w:rFonts w:cs="Simplified Arabic" w:hint="cs"/>
          <w:b/>
          <w:bCs/>
          <w:rtl/>
          <w:lang w:val="en-GB" w:bidi="ar-EG"/>
        </w:rPr>
        <w:t xml:space="preserve">                   </w:t>
      </w:r>
      <w:r w:rsidR="007B7402" w:rsidRPr="00C97416">
        <w:rPr>
          <w:rFonts w:cs="Simplified Arabic" w:hint="cs"/>
          <w:b/>
          <w:bCs/>
          <w:rtl/>
          <w:lang w:val="en-GB" w:bidi="ar-EG"/>
        </w:rPr>
        <w:t xml:space="preserve">   </w:t>
      </w:r>
      <w:r w:rsidRPr="00C97416">
        <w:rPr>
          <w:rFonts w:cs="Simplified Arabic" w:hint="cs"/>
          <w:b/>
          <w:bCs/>
          <w:rtl/>
          <w:lang w:val="en-GB" w:bidi="ar-EG"/>
        </w:rPr>
        <w:t xml:space="preserve">   </w:t>
      </w:r>
      <w:r w:rsidRPr="00C97416">
        <w:rPr>
          <w:rFonts w:cs="Simplified Arabic"/>
          <w:b/>
          <w:bCs/>
          <w:rtl/>
          <w:lang w:val="en-GB" w:bidi="ar-EG"/>
        </w:rPr>
        <w:t xml:space="preserve">في إطار النهج الثنائي </w:t>
      </w:r>
      <w:r w:rsidR="00CD645C" w:rsidRPr="00C97416">
        <w:rPr>
          <w:rFonts w:cs="Simplified Arabic" w:hint="cs"/>
          <w:b/>
          <w:bCs/>
          <w:rtl/>
          <w:lang w:val="en-GB" w:bidi="ar-EG"/>
        </w:rPr>
        <w:t xml:space="preserve">المبين </w:t>
      </w:r>
      <w:r w:rsidRPr="00C97416">
        <w:rPr>
          <w:rFonts w:cs="Simplified Arabic"/>
          <w:b/>
          <w:bCs/>
          <w:rtl/>
          <w:lang w:val="en-GB" w:bidi="ar-EG"/>
        </w:rPr>
        <w:t>في بروتوكول ناغويا</w:t>
      </w:r>
    </w:p>
    <w:p w14:paraId="64056782" w14:textId="04215CE5" w:rsidR="000D0726" w:rsidRPr="00C97416" w:rsidRDefault="00BB410D" w:rsidP="00CD645C">
      <w:pPr>
        <w:numPr>
          <w:ilvl w:val="0"/>
          <w:numId w:val="4"/>
        </w:numPr>
        <w:bidi/>
        <w:spacing w:after="120" w:line="216" w:lineRule="auto"/>
        <w:ind w:left="0" w:firstLine="0"/>
        <w:jc w:val="both"/>
        <w:rPr>
          <w:rFonts w:cs="Simplified Arabic"/>
          <w:lang w:val="en-GB" w:bidi="ar-EG"/>
        </w:rPr>
      </w:pPr>
      <w:r w:rsidRPr="00C97416">
        <w:rPr>
          <w:rFonts w:cs="Simplified Arabic"/>
          <w:rtl/>
          <w:lang w:val="en-GB" w:bidi="ar-EG"/>
        </w:rPr>
        <w:t>حدد</w:t>
      </w:r>
      <w:r w:rsidR="00CD645C" w:rsidRPr="00C97416">
        <w:rPr>
          <w:rFonts w:cs="Simplified Arabic" w:hint="cs"/>
          <w:rtl/>
          <w:lang w:val="en-GB" w:bidi="ar-EG"/>
        </w:rPr>
        <w:t>ت</w:t>
      </w:r>
      <w:r w:rsidRPr="00C97416">
        <w:rPr>
          <w:rFonts w:cs="Simplified Arabic"/>
          <w:rtl/>
          <w:lang w:val="en-GB" w:bidi="ar-EG"/>
        </w:rPr>
        <w:t xml:space="preserve"> </w:t>
      </w:r>
      <w:r w:rsidR="006D78C3" w:rsidRPr="00C97416">
        <w:rPr>
          <w:rFonts w:cs="Simplified Arabic" w:hint="cs"/>
          <w:rtl/>
          <w:lang w:val="en-GB" w:bidi="ar-EG"/>
        </w:rPr>
        <w:t>عدة أطراف</w:t>
      </w:r>
      <w:r w:rsidRPr="00C97416">
        <w:rPr>
          <w:rFonts w:cs="Simplified Arabic"/>
          <w:rtl/>
          <w:lang w:val="en-GB" w:bidi="ar-EG"/>
        </w:rPr>
        <w:t xml:space="preserve"> ومنظمة واحدة</w:t>
      </w:r>
      <w:bookmarkStart w:id="28" w:name="_Hlk47977960"/>
      <w:r w:rsidR="00CD645C" w:rsidRPr="00C97416">
        <w:rPr>
          <w:rFonts w:cs="Simplified Arabic"/>
          <w:vertAlign w:val="superscript"/>
          <w:rtl/>
          <w:lang w:val="en-GB" w:bidi="ar-EG"/>
        </w:rPr>
        <w:footnoteReference w:id="15"/>
      </w:r>
      <w:bookmarkEnd w:id="28"/>
      <w:r w:rsidRPr="00C97416">
        <w:rPr>
          <w:rFonts w:cs="Simplified Arabic"/>
          <w:rtl/>
          <w:lang w:val="en-GB" w:bidi="ar-EG"/>
        </w:rPr>
        <w:t xml:space="preserve"> حالات محددة </w:t>
      </w:r>
      <w:r w:rsidR="00750D92" w:rsidRPr="00C97416">
        <w:rPr>
          <w:rFonts w:cs="Simplified Arabic" w:hint="cs"/>
          <w:rtl/>
          <w:lang w:val="en-GB" w:bidi="ar-EG"/>
        </w:rPr>
        <w:t>يمكن أن</w:t>
      </w:r>
      <w:r w:rsidRPr="00C97416">
        <w:rPr>
          <w:rFonts w:cs="Simplified Arabic"/>
          <w:rtl/>
          <w:lang w:val="en-GB" w:bidi="ar-EG"/>
        </w:rPr>
        <w:t xml:space="preserve"> تدعم الحاجة إلى آلية عالمية متعددة الأطراف لتقاسم المنافع </w:t>
      </w:r>
      <w:r w:rsidR="00152977" w:rsidRPr="00C97416">
        <w:rPr>
          <w:rFonts w:cs="Simplified Arabic" w:hint="cs"/>
          <w:rtl/>
          <w:lang w:val="en-GB" w:bidi="ar-EG"/>
        </w:rPr>
        <w:t>و</w:t>
      </w:r>
      <w:r w:rsidRPr="00C97416">
        <w:rPr>
          <w:rFonts w:cs="Simplified Arabic"/>
          <w:rtl/>
          <w:lang w:val="en-GB" w:bidi="ar-EG"/>
        </w:rPr>
        <w:t xml:space="preserve">لا يغطيها النهج الثنائي </w:t>
      </w:r>
      <w:r w:rsidR="00CD645C" w:rsidRPr="00C97416">
        <w:rPr>
          <w:rFonts w:cs="Simplified Arabic" w:hint="cs"/>
          <w:rtl/>
          <w:lang w:val="en-GB" w:bidi="ar-EG"/>
        </w:rPr>
        <w:t>المبين</w:t>
      </w:r>
      <w:r w:rsidRPr="00C97416">
        <w:rPr>
          <w:rFonts w:cs="Simplified Arabic"/>
          <w:rtl/>
          <w:lang w:val="en-GB" w:bidi="ar-EG"/>
        </w:rPr>
        <w:t xml:space="preserve"> في بروتوكول ناغويا</w:t>
      </w:r>
      <w:r w:rsidR="006D78C3" w:rsidRPr="00C97416">
        <w:rPr>
          <w:rFonts w:cs="Simplified Arabic" w:hint="cs"/>
          <w:rtl/>
          <w:lang w:val="en-GB" w:bidi="ar-EG"/>
        </w:rPr>
        <w:t>،</w:t>
      </w:r>
      <w:r w:rsidRPr="00C97416">
        <w:rPr>
          <w:rFonts w:cs="Simplified Arabic"/>
          <w:rtl/>
          <w:lang w:val="en-GB" w:bidi="ar-EG"/>
        </w:rPr>
        <w:t xml:space="preserve"> وقدم</w:t>
      </w:r>
      <w:r w:rsidR="006D78C3" w:rsidRPr="00C97416">
        <w:rPr>
          <w:rFonts w:cs="Simplified Arabic" w:hint="cs"/>
          <w:rtl/>
          <w:lang w:val="en-GB" w:bidi="ar-EG"/>
        </w:rPr>
        <w:t xml:space="preserve">ت بعض الأطراف </w:t>
      </w:r>
      <w:r w:rsidR="00CD645C" w:rsidRPr="00C97416">
        <w:rPr>
          <w:rFonts w:cs="Simplified Arabic" w:hint="cs"/>
          <w:rtl/>
          <w:lang w:val="en-GB" w:bidi="ar-EG"/>
        </w:rPr>
        <w:t>توضيحاً لأسباب</w:t>
      </w:r>
      <w:r w:rsidRPr="00C97416">
        <w:rPr>
          <w:rFonts w:cs="Simplified Arabic"/>
          <w:rtl/>
          <w:lang w:val="en-GB" w:bidi="ar-EG"/>
        </w:rPr>
        <w:t xml:space="preserve"> عدم إمكانية تغطية هذه الحالات </w:t>
      </w:r>
      <w:r w:rsidR="00CD645C" w:rsidRPr="00C97416">
        <w:rPr>
          <w:rFonts w:cs="Simplified Arabic" w:hint="cs"/>
          <w:rtl/>
          <w:lang w:val="en-GB" w:bidi="ar-EG"/>
        </w:rPr>
        <w:t>في إطار</w:t>
      </w:r>
      <w:r w:rsidRPr="00C97416">
        <w:rPr>
          <w:rFonts w:cs="Simplified Arabic"/>
          <w:rtl/>
          <w:lang w:val="en-GB" w:bidi="ar-EG"/>
        </w:rPr>
        <w:t xml:space="preserve"> النهج الثنائي</w:t>
      </w:r>
      <w:r w:rsidR="00245D8C" w:rsidRPr="00C97416">
        <w:rPr>
          <w:rFonts w:cs="Simplified Arabic" w:hint="cs"/>
          <w:rtl/>
          <w:lang w:val="en-GB" w:bidi="ar-EG"/>
        </w:rPr>
        <w:t>.</w:t>
      </w:r>
    </w:p>
    <w:p w14:paraId="3E60DDF6" w14:textId="6A0013FB" w:rsidR="000D0726" w:rsidRPr="00C97416" w:rsidRDefault="00CD645C" w:rsidP="000D705B">
      <w:pPr>
        <w:numPr>
          <w:ilvl w:val="0"/>
          <w:numId w:val="4"/>
        </w:numPr>
        <w:bidi/>
        <w:spacing w:after="120" w:line="216" w:lineRule="auto"/>
        <w:ind w:left="0" w:firstLine="0"/>
        <w:jc w:val="both"/>
        <w:rPr>
          <w:rFonts w:cs="Simplified Arabic"/>
          <w:lang w:val="en-GB" w:bidi="ar-EG"/>
        </w:rPr>
      </w:pPr>
      <w:r w:rsidRPr="00C97416">
        <w:rPr>
          <w:rFonts w:cs="Simplified Arabic" w:hint="cs"/>
          <w:rtl/>
          <w:lang w:val="en-GB" w:bidi="ar-EG"/>
        </w:rPr>
        <w:t>وقُدّمت</w:t>
      </w:r>
      <w:r w:rsidR="003C7A0D" w:rsidRPr="00C97416">
        <w:rPr>
          <w:rFonts w:cs="Simplified Arabic"/>
          <w:rtl/>
          <w:lang w:val="en-GB" w:bidi="ar-EG"/>
        </w:rPr>
        <w:t xml:space="preserve"> الحالات وال</w:t>
      </w:r>
      <w:r w:rsidRPr="00C97416">
        <w:rPr>
          <w:rFonts w:cs="Simplified Arabic" w:hint="cs"/>
          <w:rtl/>
          <w:lang w:val="en-GB" w:bidi="ar-EG"/>
        </w:rPr>
        <w:t>توضيحات</w:t>
      </w:r>
      <w:r w:rsidR="003C7A0D" w:rsidRPr="00C97416">
        <w:rPr>
          <w:rFonts w:cs="Simplified Arabic"/>
          <w:rtl/>
          <w:lang w:val="en-GB" w:bidi="ar-EG"/>
        </w:rPr>
        <w:t xml:space="preserve"> </w:t>
      </w:r>
      <w:r w:rsidR="00152977" w:rsidRPr="00C97416">
        <w:rPr>
          <w:rFonts w:cs="Simplified Arabic" w:hint="cs"/>
          <w:rtl/>
          <w:lang w:val="en-GB" w:bidi="ar-EG"/>
        </w:rPr>
        <w:t>الواردة أدناه</w:t>
      </w:r>
      <w:r w:rsidR="003C7A0D" w:rsidRPr="00C97416">
        <w:rPr>
          <w:rFonts w:cs="Simplified Arabic"/>
          <w:rtl/>
          <w:lang w:val="en-GB" w:bidi="ar-EG"/>
        </w:rPr>
        <w:t>:</w:t>
      </w:r>
    </w:p>
    <w:p w14:paraId="200B6C30" w14:textId="0F5C946F" w:rsidR="00152977" w:rsidRPr="00C97416" w:rsidRDefault="00152977" w:rsidP="00152977">
      <w:pPr>
        <w:bidi/>
        <w:spacing w:after="120" w:line="216" w:lineRule="auto"/>
        <w:jc w:val="center"/>
        <w:rPr>
          <w:rFonts w:cs="Simplified Arabic"/>
          <w:i/>
          <w:iCs/>
          <w:lang w:val="en-GB" w:bidi="ar-EG"/>
        </w:rPr>
      </w:pPr>
      <w:bookmarkStart w:id="30" w:name="_Hlk47861136"/>
      <w:r w:rsidRPr="00C97416">
        <w:rPr>
          <w:rFonts w:cs="Simplified Arabic" w:hint="cs"/>
          <w:i/>
          <w:iCs/>
          <w:rtl/>
          <w:lang w:val="en-GB" w:bidi="ar-EG"/>
        </w:rPr>
        <w:t>1 -</w:t>
      </w:r>
      <w:r w:rsidRPr="00C97416">
        <w:rPr>
          <w:rFonts w:cs="Simplified Arabic" w:hint="cs"/>
          <w:i/>
          <w:iCs/>
          <w:rtl/>
          <w:lang w:val="en-GB" w:bidi="ar-EG"/>
        </w:rPr>
        <w:tab/>
      </w:r>
      <w:r w:rsidRPr="00C97416">
        <w:rPr>
          <w:rFonts w:cs="Simplified Arabic"/>
          <w:i/>
          <w:iCs/>
          <w:rtl/>
          <w:lang w:val="en-GB" w:bidi="ar-EG"/>
        </w:rPr>
        <w:t>حالات محددة</w:t>
      </w:r>
      <w:r w:rsidRPr="00C97416">
        <w:rPr>
          <w:rFonts w:cs="Simplified Arabic" w:hint="cs"/>
          <w:i/>
          <w:iCs/>
          <w:rtl/>
          <w:lang w:val="en-GB" w:bidi="ar-EG"/>
        </w:rPr>
        <w:t xml:space="preserve"> ذات صلة</w:t>
      </w:r>
      <w:r w:rsidRPr="00C97416">
        <w:rPr>
          <w:rFonts w:cs="Simplified Arabic"/>
          <w:i/>
          <w:iCs/>
          <w:rtl/>
          <w:lang w:val="en-GB" w:bidi="ar-EG"/>
        </w:rPr>
        <w:t xml:space="preserve"> بالموارد الجينية</w:t>
      </w:r>
      <w:bookmarkEnd w:id="30"/>
    </w:p>
    <w:p w14:paraId="156C2169" w14:textId="49BD8454" w:rsidR="003C7A0D" w:rsidRPr="00C97416" w:rsidRDefault="003C7A0D" w:rsidP="00152977">
      <w:pPr>
        <w:numPr>
          <w:ilvl w:val="0"/>
          <w:numId w:val="4"/>
        </w:numPr>
        <w:bidi/>
        <w:spacing w:after="120" w:line="216" w:lineRule="auto"/>
        <w:ind w:left="0" w:firstLine="0"/>
        <w:jc w:val="both"/>
        <w:rPr>
          <w:rFonts w:cs="Simplified Arabic"/>
          <w:lang w:val="en-GB" w:bidi="ar-EG"/>
        </w:rPr>
      </w:pPr>
      <w:bookmarkStart w:id="31" w:name="_Hlk48059158"/>
      <w:r w:rsidRPr="00C97416">
        <w:rPr>
          <w:rFonts w:cs="Simplified Arabic"/>
          <w:rtl/>
          <w:lang w:val="en-GB" w:bidi="ar-EG"/>
        </w:rPr>
        <w:t xml:space="preserve">البلدان التي </w:t>
      </w:r>
      <w:r w:rsidR="00BC0679" w:rsidRPr="00C97416">
        <w:rPr>
          <w:rFonts w:cs="Simplified Arabic" w:hint="cs"/>
          <w:rtl/>
          <w:lang w:val="en-GB" w:bidi="ar-EG"/>
        </w:rPr>
        <w:t>تتقاسم</w:t>
      </w:r>
      <w:r w:rsidRPr="00C97416">
        <w:rPr>
          <w:rFonts w:cs="Simplified Arabic"/>
          <w:rtl/>
          <w:lang w:val="en-GB" w:bidi="ar-EG"/>
        </w:rPr>
        <w:t xml:space="preserve"> نفس </w:t>
      </w:r>
      <w:bookmarkEnd w:id="31"/>
      <w:r w:rsidRPr="00C97416">
        <w:rPr>
          <w:rFonts w:cs="Simplified Arabic"/>
          <w:rtl/>
          <w:lang w:val="en-GB" w:bidi="ar-EG"/>
        </w:rPr>
        <w:t>النظام الإيكولوجي أو أنواع أو موارد جينية موجودة عبر الحدود الوطنية</w:t>
      </w:r>
      <w:r w:rsidR="00BC0679" w:rsidRPr="00C97416">
        <w:rPr>
          <w:rFonts w:cs="Simplified Arabic" w:hint="cs"/>
          <w:rtl/>
          <w:lang w:val="en-GB" w:bidi="ar-EG"/>
        </w:rPr>
        <w:t>،</w:t>
      </w:r>
      <w:r w:rsidRPr="00C97416">
        <w:rPr>
          <w:rFonts w:cs="Simplified Arabic"/>
          <w:rtl/>
          <w:lang w:val="en-GB" w:bidi="ar-EG"/>
        </w:rPr>
        <w:t xml:space="preserve"> </w:t>
      </w:r>
      <w:r w:rsidR="00BC0679" w:rsidRPr="00C97416">
        <w:rPr>
          <w:rFonts w:cs="Simplified Arabic" w:hint="cs"/>
          <w:rtl/>
          <w:lang w:val="en-GB" w:bidi="ar-EG"/>
        </w:rPr>
        <w:t>و</w:t>
      </w:r>
      <w:r w:rsidRPr="00C97416">
        <w:rPr>
          <w:rFonts w:cs="Simplified Arabic"/>
          <w:rtl/>
          <w:lang w:val="en-GB" w:bidi="ar-EG"/>
        </w:rPr>
        <w:t>الكائنات الحية</w:t>
      </w:r>
      <w:r w:rsidR="008B4BDE" w:rsidRPr="00C97416">
        <w:rPr>
          <w:rFonts w:cs="Simplified Arabic" w:hint="cs"/>
          <w:rtl/>
          <w:lang w:val="en-GB" w:bidi="ar-EG"/>
        </w:rPr>
        <w:t xml:space="preserve"> التي تعيش</w:t>
      </w:r>
      <w:r w:rsidRPr="00C97416">
        <w:rPr>
          <w:rFonts w:cs="Simplified Arabic"/>
          <w:rtl/>
          <w:lang w:val="en-GB" w:bidi="ar-EG"/>
        </w:rPr>
        <w:t xml:space="preserve"> في الأنهار أو المياه الأخرى التي يتقاسمها أكثر من بلد واحد</w:t>
      </w:r>
      <w:r w:rsidR="007A5570" w:rsidRPr="00C97416">
        <w:rPr>
          <w:rFonts w:cs="Simplified Arabic"/>
          <w:rtl/>
          <w:lang w:val="en-GB" w:bidi="ar-EG"/>
        </w:rPr>
        <w:t>؛</w:t>
      </w:r>
      <w:r w:rsidR="00BC0679" w:rsidRPr="00C97416">
        <w:rPr>
          <w:rFonts w:cs="Simplified Arabic"/>
          <w:vertAlign w:val="superscript"/>
          <w:rtl/>
          <w:lang w:val="en-GB" w:bidi="ar-EG"/>
        </w:rPr>
        <w:footnoteReference w:id="16"/>
      </w:r>
      <w:r w:rsidRPr="00C97416">
        <w:rPr>
          <w:rFonts w:cs="Simplified Arabic"/>
          <w:rtl/>
          <w:lang w:val="en-GB" w:bidi="ar-EG"/>
        </w:rPr>
        <w:t xml:space="preserve"> </w:t>
      </w:r>
      <w:r w:rsidR="00BC0679" w:rsidRPr="00C97416">
        <w:rPr>
          <w:rFonts w:cs="Simplified Arabic" w:hint="cs"/>
          <w:rtl/>
          <w:lang w:val="en-GB" w:bidi="ar-EG"/>
        </w:rPr>
        <w:t>و</w:t>
      </w:r>
      <w:r w:rsidRPr="00C97416">
        <w:rPr>
          <w:rFonts w:cs="Simplified Arabic"/>
          <w:rtl/>
          <w:lang w:val="en-GB" w:bidi="ar-EG"/>
        </w:rPr>
        <w:t>الموارد الجينية التي ت</w:t>
      </w:r>
      <w:r w:rsidR="00BC0679" w:rsidRPr="00C97416">
        <w:rPr>
          <w:rFonts w:cs="Simplified Arabic" w:hint="cs"/>
          <w:rtl/>
          <w:lang w:val="en-GB" w:bidi="ar-EG"/>
        </w:rPr>
        <w:t>حوزها</w:t>
      </w:r>
      <w:r w:rsidRPr="00C97416">
        <w:rPr>
          <w:rFonts w:cs="Simplified Arabic"/>
          <w:rtl/>
          <w:lang w:val="en-GB" w:bidi="ar-EG"/>
        </w:rPr>
        <w:t xml:space="preserve"> الشعوب الأصلية أو المجتمعات المحلية الم</w:t>
      </w:r>
      <w:r w:rsidR="008B4BDE" w:rsidRPr="00C97416">
        <w:rPr>
          <w:rFonts w:cs="Simplified Arabic" w:hint="cs"/>
          <w:rtl/>
          <w:lang w:val="en-GB" w:bidi="ar-EG"/>
        </w:rPr>
        <w:t>قيمة</w:t>
      </w:r>
      <w:r w:rsidRPr="00C97416">
        <w:rPr>
          <w:rFonts w:cs="Simplified Arabic"/>
          <w:rtl/>
          <w:lang w:val="en-GB" w:bidi="ar-EG"/>
        </w:rPr>
        <w:t xml:space="preserve"> في بلدان مختلفة.</w:t>
      </w:r>
      <w:bookmarkStart w:id="32" w:name="_Hlk47978117"/>
      <w:r w:rsidR="00BC0679" w:rsidRPr="00C97416">
        <w:rPr>
          <w:rFonts w:cs="Simplified Arabic"/>
          <w:vertAlign w:val="superscript"/>
          <w:rtl/>
          <w:lang w:val="en-GB" w:bidi="ar-EG"/>
        </w:rPr>
        <w:footnoteReference w:id="17"/>
      </w:r>
      <w:bookmarkEnd w:id="32"/>
      <w:r w:rsidRPr="00C97416">
        <w:rPr>
          <w:rFonts w:cs="Simplified Arabic"/>
          <w:rtl/>
          <w:lang w:val="en-GB" w:bidi="ar-EG"/>
        </w:rPr>
        <w:t xml:space="preserve"> </w:t>
      </w:r>
      <w:r w:rsidR="00BC0679" w:rsidRPr="00C97416">
        <w:rPr>
          <w:rFonts w:cs="Simplified Arabic" w:hint="cs"/>
          <w:rtl/>
          <w:lang w:val="en-GB" w:bidi="ar-EG"/>
        </w:rPr>
        <w:t>أوضحت</w:t>
      </w:r>
      <w:r w:rsidRPr="00C97416">
        <w:rPr>
          <w:rFonts w:cs="Simplified Arabic"/>
          <w:rtl/>
          <w:lang w:val="en-GB" w:bidi="ar-EG"/>
        </w:rPr>
        <w:t xml:space="preserve"> إحدى المنظمات</w:t>
      </w:r>
      <w:r w:rsidR="00BC0679" w:rsidRPr="00C97416">
        <w:rPr>
          <w:rFonts w:cs="Simplified Arabic"/>
          <w:vertAlign w:val="superscript"/>
          <w:rtl/>
          <w:lang w:val="en-GB" w:bidi="ar-EG"/>
        </w:rPr>
        <w:footnoteReference w:id="18"/>
      </w:r>
      <w:r w:rsidRPr="00C97416">
        <w:rPr>
          <w:rFonts w:cs="Simplified Arabic"/>
          <w:rtl/>
          <w:lang w:val="en-GB" w:bidi="ar-EG"/>
        </w:rPr>
        <w:t xml:space="preserve"> أن من غير العملي</w:t>
      </w:r>
      <w:r w:rsidR="00152977" w:rsidRPr="00C97416">
        <w:rPr>
          <w:rFonts w:cs="Simplified Arabic" w:hint="cs"/>
          <w:rtl/>
          <w:lang w:val="en-GB" w:bidi="ar-EG"/>
        </w:rPr>
        <w:t>،</w:t>
      </w:r>
      <w:r w:rsidRPr="00C97416">
        <w:rPr>
          <w:rFonts w:cs="Simplified Arabic"/>
          <w:rtl/>
          <w:lang w:val="en-GB" w:bidi="ar-EG"/>
        </w:rPr>
        <w:t xml:space="preserve"> في معظم هذه ال</w:t>
      </w:r>
      <w:r w:rsidR="00BC0679" w:rsidRPr="00C97416">
        <w:rPr>
          <w:rFonts w:cs="Simplified Arabic" w:hint="cs"/>
          <w:rtl/>
          <w:lang w:val="en-GB" w:bidi="ar-EG"/>
        </w:rPr>
        <w:t>حالات</w:t>
      </w:r>
      <w:r w:rsidR="00152977" w:rsidRPr="00C97416">
        <w:rPr>
          <w:rFonts w:cs="Simplified Arabic" w:hint="cs"/>
          <w:rtl/>
          <w:lang w:val="en-GB" w:bidi="ar-EG"/>
        </w:rPr>
        <w:t>،</w:t>
      </w:r>
      <w:r w:rsidRPr="00C97416">
        <w:rPr>
          <w:rFonts w:cs="Simplified Arabic"/>
          <w:rtl/>
          <w:lang w:val="en-GB" w:bidi="ar-EG"/>
        </w:rPr>
        <w:t xml:space="preserve"> الحصول على موافقة مسبقة عن علم</w:t>
      </w:r>
      <w:r w:rsidR="00B13677" w:rsidRPr="00C97416">
        <w:rPr>
          <w:rFonts w:cs="Simplified Arabic"/>
          <w:rtl/>
          <w:lang w:val="en-GB" w:bidi="ar-EG"/>
        </w:rPr>
        <w:t xml:space="preserve"> م</w:t>
      </w:r>
      <w:r w:rsidR="00B13677" w:rsidRPr="00C97416">
        <w:rPr>
          <w:rFonts w:cs="Simplified Arabic" w:hint="cs"/>
          <w:rtl/>
          <w:lang w:val="en-GB" w:bidi="ar-EG"/>
        </w:rPr>
        <w:t>ن</w:t>
      </w:r>
      <w:r w:rsidR="00B13677" w:rsidRPr="00C97416">
        <w:rPr>
          <w:rFonts w:cs="Simplified Arabic"/>
          <w:rtl/>
          <w:lang w:val="en-GB" w:bidi="ar-EG"/>
        </w:rPr>
        <w:t xml:space="preserve"> جميع </w:t>
      </w:r>
      <w:r w:rsidR="00B13677" w:rsidRPr="00C97416">
        <w:rPr>
          <w:rFonts w:cs="Simplified Arabic" w:hint="cs"/>
          <w:rtl/>
          <w:lang w:val="en-GB" w:bidi="ar-EG"/>
        </w:rPr>
        <w:t>الموردين</w:t>
      </w:r>
      <w:r w:rsidR="00B13677" w:rsidRPr="00C97416">
        <w:rPr>
          <w:rFonts w:cs="Simplified Arabic"/>
          <w:rtl/>
          <w:lang w:val="en-GB" w:bidi="ar-EG"/>
        </w:rPr>
        <w:t xml:space="preserve"> الفعليين والمحتملين</w:t>
      </w:r>
      <w:r w:rsidRPr="00C97416">
        <w:rPr>
          <w:rFonts w:cs="Simplified Arabic"/>
          <w:rtl/>
          <w:lang w:val="en-GB" w:bidi="ar-EG"/>
        </w:rPr>
        <w:t xml:space="preserve"> والتفاوض</w:t>
      </w:r>
      <w:r w:rsidR="00B13677" w:rsidRPr="00C97416">
        <w:rPr>
          <w:rFonts w:cs="Simplified Arabic" w:hint="cs"/>
          <w:rtl/>
          <w:lang w:val="en-GB" w:bidi="ar-EG"/>
        </w:rPr>
        <w:t xml:space="preserve"> معهم</w:t>
      </w:r>
      <w:r w:rsidRPr="00C97416">
        <w:rPr>
          <w:rFonts w:cs="Simplified Arabic"/>
          <w:rtl/>
          <w:lang w:val="en-GB" w:bidi="ar-EG"/>
        </w:rPr>
        <w:t xml:space="preserve"> بشأن الشروط المتفق عليها </w:t>
      </w:r>
      <w:r w:rsidR="00997D64" w:rsidRPr="00C97416">
        <w:rPr>
          <w:rFonts w:cs="Simplified Arabic" w:hint="cs"/>
          <w:rtl/>
          <w:lang w:val="en-GB" w:bidi="ar-EG"/>
        </w:rPr>
        <w:t>بصورة متبادلة</w:t>
      </w:r>
      <w:r w:rsidRPr="00C97416">
        <w:rPr>
          <w:rFonts w:cs="Simplified Arabic"/>
          <w:rtl/>
          <w:lang w:val="en-GB" w:bidi="ar-EG"/>
        </w:rPr>
        <w:t xml:space="preserve">. </w:t>
      </w:r>
      <w:r w:rsidR="00376C42" w:rsidRPr="00C97416">
        <w:rPr>
          <w:rFonts w:cs="Simplified Arabic" w:hint="cs"/>
          <w:rtl/>
          <w:lang w:val="en-GB" w:bidi="ar-EG"/>
        </w:rPr>
        <w:t>ولا يشكل</w:t>
      </w:r>
      <w:r w:rsidRPr="00C97416">
        <w:rPr>
          <w:rFonts w:cs="Simplified Arabic"/>
          <w:rtl/>
          <w:lang w:val="en-GB" w:bidi="ar-EG"/>
        </w:rPr>
        <w:t xml:space="preserve"> إبرام اتفاق للحصول وتقاسم المنافع مع </w:t>
      </w:r>
      <w:r w:rsidR="00BC0679" w:rsidRPr="00C97416">
        <w:rPr>
          <w:rFonts w:cs="Simplified Arabic" w:hint="cs"/>
          <w:rtl/>
          <w:lang w:val="en-GB" w:bidi="ar-EG"/>
        </w:rPr>
        <w:t>مور</w:t>
      </w:r>
      <w:r w:rsidR="00376C42" w:rsidRPr="00C97416">
        <w:rPr>
          <w:rFonts w:cs="Simplified Arabic" w:hint="cs"/>
          <w:rtl/>
          <w:lang w:val="en-GB" w:bidi="ar-EG"/>
        </w:rPr>
        <w:t>ّ</w:t>
      </w:r>
      <w:r w:rsidR="00BC0679" w:rsidRPr="00C97416">
        <w:rPr>
          <w:rFonts w:cs="Simplified Arabic" w:hint="cs"/>
          <w:rtl/>
          <w:lang w:val="en-GB" w:bidi="ar-EG"/>
        </w:rPr>
        <w:t>د واحد</w:t>
      </w:r>
      <w:r w:rsidRPr="00C97416">
        <w:rPr>
          <w:rFonts w:cs="Simplified Arabic"/>
          <w:rtl/>
          <w:lang w:val="en-GB" w:bidi="ar-EG"/>
        </w:rPr>
        <w:t xml:space="preserve"> فقط</w:t>
      </w:r>
      <w:r w:rsidR="00BC0679" w:rsidRPr="00C97416">
        <w:rPr>
          <w:rFonts w:cs="Simplified Arabic" w:hint="cs"/>
          <w:rtl/>
          <w:lang w:val="en-GB" w:bidi="ar-EG"/>
        </w:rPr>
        <w:t xml:space="preserve"> إجراءً</w:t>
      </w:r>
      <w:r w:rsidRPr="00C97416">
        <w:rPr>
          <w:rFonts w:cs="Simplified Arabic"/>
          <w:rtl/>
          <w:lang w:val="en-GB" w:bidi="ar-EG"/>
        </w:rPr>
        <w:t xml:space="preserve"> عادلاً أو منصف</w:t>
      </w:r>
      <w:r w:rsidR="00BC0679" w:rsidRPr="00C97416">
        <w:rPr>
          <w:rFonts w:cs="Simplified Arabic" w:hint="cs"/>
          <w:rtl/>
          <w:lang w:val="en-GB" w:bidi="ar-EG"/>
        </w:rPr>
        <w:t>اً</w:t>
      </w:r>
      <w:r w:rsidRPr="00C97416">
        <w:rPr>
          <w:rFonts w:cs="Simplified Arabic"/>
          <w:rtl/>
          <w:lang w:val="en-GB" w:bidi="ar-EG"/>
        </w:rPr>
        <w:t xml:space="preserve"> لأن </w:t>
      </w:r>
      <w:r w:rsidR="00376C42" w:rsidRPr="00C97416">
        <w:rPr>
          <w:rFonts w:cs="Simplified Arabic" w:hint="cs"/>
          <w:rtl/>
          <w:lang w:val="en-GB" w:bidi="ar-EG"/>
        </w:rPr>
        <w:t>عقد اتفاق ثنائي من هذا القبيل</w:t>
      </w:r>
      <w:r w:rsidR="006B3AF6" w:rsidRPr="00C97416">
        <w:rPr>
          <w:rFonts w:cs="Simplified Arabic" w:hint="cs"/>
          <w:rtl/>
          <w:lang w:val="en-GB" w:bidi="ar-EG"/>
        </w:rPr>
        <w:t xml:space="preserve"> </w:t>
      </w:r>
      <w:r w:rsidR="00037A2B" w:rsidRPr="00C97416">
        <w:rPr>
          <w:rFonts w:cs="Simplified Arabic" w:hint="cs"/>
          <w:rtl/>
          <w:lang w:val="en-GB" w:bidi="ar-EG"/>
        </w:rPr>
        <w:t xml:space="preserve">لن </w:t>
      </w:r>
      <w:r w:rsidR="006B3AF6" w:rsidRPr="00C97416">
        <w:rPr>
          <w:rFonts w:cs="Simplified Arabic" w:hint="cs"/>
          <w:rtl/>
          <w:lang w:val="en-GB" w:bidi="ar-EG"/>
        </w:rPr>
        <w:t>يكافئ ال</w:t>
      </w:r>
      <w:r w:rsidR="00376C42" w:rsidRPr="00C97416">
        <w:rPr>
          <w:rFonts w:cs="Simplified Arabic" w:hint="cs"/>
          <w:rtl/>
          <w:lang w:val="en-GB" w:bidi="ar-EG"/>
        </w:rPr>
        <w:t>جهات</w:t>
      </w:r>
      <w:r w:rsidR="00037A2B" w:rsidRPr="00C97416">
        <w:rPr>
          <w:rFonts w:cs="Simplified Arabic" w:hint="cs"/>
          <w:rtl/>
          <w:lang w:val="en-GB" w:bidi="ar-EG"/>
        </w:rPr>
        <w:t xml:space="preserve"> الأخرى</w:t>
      </w:r>
      <w:r w:rsidR="00376C42" w:rsidRPr="00C97416">
        <w:rPr>
          <w:rFonts w:cs="Simplified Arabic" w:hint="cs"/>
          <w:rtl/>
          <w:lang w:val="en-GB" w:bidi="ar-EG"/>
        </w:rPr>
        <w:t xml:space="preserve"> الأمينة</w:t>
      </w:r>
      <w:r w:rsidRPr="00C97416">
        <w:rPr>
          <w:rFonts w:cs="Simplified Arabic"/>
          <w:rtl/>
          <w:lang w:val="en-GB" w:bidi="ar-EG"/>
        </w:rPr>
        <w:t xml:space="preserve"> على نفس الموارد</w:t>
      </w:r>
      <w:r w:rsidR="009A234B" w:rsidRPr="00C97416">
        <w:rPr>
          <w:rFonts w:cs="Simplified Arabic"/>
          <w:rtl/>
          <w:lang w:val="en-GB" w:bidi="ar-EG"/>
        </w:rPr>
        <w:t>،</w:t>
      </w:r>
      <w:r w:rsidRPr="00C97416">
        <w:rPr>
          <w:rFonts w:cs="Simplified Arabic"/>
          <w:rtl/>
          <w:lang w:val="en-GB" w:bidi="ar-EG"/>
        </w:rPr>
        <w:t xml:space="preserve"> </w:t>
      </w:r>
      <w:r w:rsidR="00376C42" w:rsidRPr="00C97416">
        <w:rPr>
          <w:rFonts w:cs="Simplified Arabic" w:hint="cs"/>
          <w:rtl/>
          <w:lang w:val="en-GB" w:bidi="ar-EG"/>
        </w:rPr>
        <w:t>والتي يتعين عليها</w:t>
      </w:r>
      <w:r w:rsidRPr="00C97416">
        <w:rPr>
          <w:rFonts w:cs="Simplified Arabic"/>
          <w:rtl/>
          <w:lang w:val="en-GB" w:bidi="ar-EG"/>
        </w:rPr>
        <w:t xml:space="preserve"> بعد ذلك تحمل تكاليف حماية النظم ال</w:t>
      </w:r>
      <w:r w:rsidR="006B3AF6" w:rsidRPr="00C97416">
        <w:rPr>
          <w:rFonts w:cs="Simplified Arabic" w:hint="cs"/>
          <w:rtl/>
          <w:lang w:val="en-GB" w:bidi="ar-EG"/>
        </w:rPr>
        <w:t>إيكولوجية</w:t>
      </w:r>
      <w:r w:rsidRPr="00C97416">
        <w:rPr>
          <w:rFonts w:cs="Simplified Arabic"/>
          <w:rtl/>
          <w:lang w:val="en-GB" w:bidi="ar-EG"/>
        </w:rPr>
        <w:t xml:space="preserve"> والموارد والمع</w:t>
      </w:r>
      <w:r w:rsidR="006B3AF6" w:rsidRPr="00C97416">
        <w:rPr>
          <w:rFonts w:cs="Simplified Arabic" w:hint="cs"/>
          <w:rtl/>
          <w:lang w:val="en-GB" w:bidi="ar-EG"/>
        </w:rPr>
        <w:t>ارف المشتركة</w:t>
      </w:r>
      <w:r w:rsidRPr="00C97416">
        <w:rPr>
          <w:rFonts w:cs="Simplified Arabic"/>
          <w:rtl/>
          <w:lang w:val="en-GB" w:bidi="ar-EG"/>
        </w:rPr>
        <w:t xml:space="preserve"> دون الاستفادة </w:t>
      </w:r>
      <w:r w:rsidR="006B3AF6" w:rsidRPr="00C97416">
        <w:rPr>
          <w:rFonts w:cs="Simplified Arabic" w:hint="cs"/>
          <w:rtl/>
          <w:lang w:val="en-GB" w:bidi="ar-EG"/>
        </w:rPr>
        <w:t xml:space="preserve">منها </w:t>
      </w:r>
      <w:r w:rsidRPr="00C97416">
        <w:rPr>
          <w:rFonts w:cs="Simplified Arabic"/>
          <w:rtl/>
          <w:lang w:val="en-GB" w:bidi="ar-EG"/>
        </w:rPr>
        <w:t>ب</w:t>
      </w:r>
      <w:r w:rsidR="006B3AF6" w:rsidRPr="00C97416">
        <w:rPr>
          <w:rFonts w:cs="Simplified Arabic" w:hint="cs"/>
          <w:rtl/>
          <w:lang w:val="en-GB" w:bidi="ar-EG"/>
        </w:rPr>
        <w:t>صورة</w:t>
      </w:r>
      <w:r w:rsidRPr="00C97416">
        <w:rPr>
          <w:rFonts w:cs="Simplified Arabic"/>
          <w:rtl/>
          <w:lang w:val="en-GB" w:bidi="ar-EG"/>
        </w:rPr>
        <w:t xml:space="preserve"> منصف</w:t>
      </w:r>
      <w:r w:rsidR="006B3AF6" w:rsidRPr="00C97416">
        <w:rPr>
          <w:rFonts w:cs="Simplified Arabic" w:hint="cs"/>
          <w:rtl/>
          <w:lang w:val="en-GB" w:bidi="ar-EG"/>
        </w:rPr>
        <w:t>ة</w:t>
      </w:r>
      <w:r w:rsidRPr="00C97416">
        <w:rPr>
          <w:rFonts w:cs="Simplified Arabic"/>
          <w:rtl/>
          <w:lang w:val="en-GB" w:bidi="ar-EG"/>
        </w:rPr>
        <w:t xml:space="preserve">. </w:t>
      </w:r>
      <w:r w:rsidR="006B3AF6" w:rsidRPr="00C97416">
        <w:rPr>
          <w:rFonts w:cs="Simplified Arabic" w:hint="cs"/>
          <w:rtl/>
          <w:lang w:val="en-GB" w:bidi="ar-EG"/>
        </w:rPr>
        <w:t>ولاحظت</w:t>
      </w:r>
      <w:r w:rsidR="00376C42" w:rsidRPr="00C97416">
        <w:rPr>
          <w:rFonts w:cs="Simplified Arabic" w:hint="cs"/>
          <w:rtl/>
          <w:lang w:val="en-GB" w:bidi="ar-EG"/>
        </w:rPr>
        <w:t xml:space="preserve"> هذه</w:t>
      </w:r>
      <w:r w:rsidRPr="00C97416">
        <w:rPr>
          <w:rFonts w:cs="Simplified Arabic"/>
          <w:rtl/>
          <w:lang w:val="en-GB" w:bidi="ar-EG"/>
        </w:rPr>
        <w:t xml:space="preserve"> المنظمة </w:t>
      </w:r>
      <w:r w:rsidR="006B3AF6" w:rsidRPr="00C97416">
        <w:rPr>
          <w:rFonts w:cs="Simplified Arabic" w:hint="cs"/>
          <w:rtl/>
          <w:lang w:val="en-GB" w:bidi="ar-EG"/>
        </w:rPr>
        <w:t>أيضاً</w:t>
      </w:r>
      <w:r w:rsidRPr="00C97416">
        <w:rPr>
          <w:rFonts w:cs="Simplified Arabic"/>
          <w:rtl/>
          <w:lang w:val="en-GB" w:bidi="ar-EG"/>
        </w:rPr>
        <w:t xml:space="preserve"> أن المادة 11 من بروتوكول ناغويا تنص على</w:t>
      </w:r>
      <w:r w:rsidR="00376C42" w:rsidRPr="00C97416">
        <w:rPr>
          <w:rFonts w:cs="Simplified Arabic" w:hint="cs"/>
          <w:rtl/>
          <w:lang w:val="en-GB" w:bidi="ar-EG"/>
        </w:rPr>
        <w:t xml:space="preserve"> ضرورة</w:t>
      </w:r>
      <w:r w:rsidRPr="00C97416">
        <w:rPr>
          <w:rFonts w:cs="Simplified Arabic"/>
          <w:rtl/>
          <w:lang w:val="en-GB" w:bidi="ar-EG"/>
        </w:rPr>
        <w:t xml:space="preserve"> أن تسعى الأطراف إلى التعاون </w:t>
      </w:r>
      <w:r w:rsidR="006B3AF6" w:rsidRPr="00C97416">
        <w:rPr>
          <w:rFonts w:cs="Simplified Arabic" w:hint="cs"/>
          <w:rtl/>
          <w:lang w:val="en-GB" w:bidi="ar-EG"/>
        </w:rPr>
        <w:t>حينما تكون</w:t>
      </w:r>
      <w:r w:rsidRPr="00C97416">
        <w:rPr>
          <w:rFonts w:cs="Simplified Arabic"/>
          <w:rtl/>
          <w:lang w:val="en-GB" w:bidi="ar-EG"/>
        </w:rPr>
        <w:t xml:space="preserve"> نفس الموارد الجينية و</w:t>
      </w:r>
      <w:r w:rsidR="007A5570" w:rsidRPr="00C97416">
        <w:rPr>
          <w:rFonts w:cs="Simplified Arabic"/>
          <w:rtl/>
          <w:lang w:val="en-GB" w:bidi="ar-EG"/>
        </w:rPr>
        <w:t>/</w:t>
      </w:r>
      <w:r w:rsidRPr="00C97416">
        <w:rPr>
          <w:rFonts w:cs="Simplified Arabic"/>
          <w:rtl/>
          <w:lang w:val="en-GB" w:bidi="ar-EG"/>
        </w:rPr>
        <w:t>أو المعارف التقليدية المرتبطة بها</w:t>
      </w:r>
      <w:r w:rsidR="006B3AF6" w:rsidRPr="00C97416">
        <w:rPr>
          <w:rFonts w:cs="Simplified Arabic" w:hint="cs"/>
          <w:rtl/>
          <w:lang w:val="en-GB" w:bidi="ar-EG"/>
        </w:rPr>
        <w:t xml:space="preserve"> موجودة</w:t>
      </w:r>
      <w:r w:rsidRPr="00C97416">
        <w:rPr>
          <w:rFonts w:cs="Simplified Arabic"/>
          <w:rtl/>
          <w:lang w:val="en-GB" w:bidi="ar-EG"/>
        </w:rPr>
        <w:t xml:space="preserve"> داخل أ</w:t>
      </w:r>
      <w:r w:rsidR="006B3AF6" w:rsidRPr="00C97416">
        <w:rPr>
          <w:rFonts w:cs="Simplified Arabic" w:hint="cs"/>
          <w:rtl/>
          <w:lang w:val="en-GB" w:bidi="ar-EG"/>
        </w:rPr>
        <w:t>قاليمها</w:t>
      </w:r>
      <w:r w:rsidRPr="00C97416">
        <w:rPr>
          <w:rFonts w:cs="Simplified Arabic"/>
          <w:rtl/>
          <w:lang w:val="en-GB" w:bidi="ar-EG"/>
        </w:rPr>
        <w:t xml:space="preserve">. </w:t>
      </w:r>
      <w:r w:rsidR="00C60EC2" w:rsidRPr="00C97416">
        <w:rPr>
          <w:rFonts w:cs="Simplified Arabic" w:hint="cs"/>
          <w:rtl/>
          <w:lang w:val="en-GB"/>
        </w:rPr>
        <w:t>و</w:t>
      </w:r>
      <w:r w:rsidRPr="00C97416">
        <w:rPr>
          <w:rFonts w:cs="Simplified Arabic"/>
          <w:rtl/>
          <w:lang w:val="en-GB" w:bidi="ar-EG"/>
        </w:rPr>
        <w:t xml:space="preserve">قد يكون التعاون عبر الحدود صعباً لأسباب سياسية أو لأسباب أخرى. </w:t>
      </w:r>
      <w:r w:rsidR="00C60EC2" w:rsidRPr="00C97416">
        <w:rPr>
          <w:rFonts w:cs="Simplified Arabic" w:hint="cs"/>
          <w:rtl/>
          <w:lang w:val="en-GB" w:bidi="ar-EG"/>
        </w:rPr>
        <w:t>وسيساعد</w:t>
      </w:r>
      <w:r w:rsidRPr="00C97416">
        <w:rPr>
          <w:rFonts w:cs="Simplified Arabic"/>
          <w:rtl/>
          <w:lang w:val="en-GB" w:bidi="ar-EG"/>
        </w:rPr>
        <w:t xml:space="preserve"> إنشاء آلية عالمية متعددة </w:t>
      </w:r>
      <w:r w:rsidRPr="00C97416">
        <w:rPr>
          <w:rFonts w:cs="Simplified Arabic"/>
          <w:rtl/>
          <w:lang w:val="en-GB" w:bidi="ar-EG"/>
        </w:rPr>
        <w:lastRenderedPageBreak/>
        <w:t>الأطراف لتقاسم المنافع الأطراف على الوفاء (ببعض) التزاماتها بموجب المادة 11 بتكلفة معقولة لل</w:t>
      </w:r>
      <w:r w:rsidR="00C60EC2" w:rsidRPr="00C97416">
        <w:rPr>
          <w:rFonts w:cs="Simplified Arabic" w:hint="cs"/>
          <w:rtl/>
          <w:lang w:val="en-GB" w:bidi="ar-EG"/>
        </w:rPr>
        <w:t>معاملات</w:t>
      </w:r>
      <w:r w:rsidRPr="00C97416">
        <w:rPr>
          <w:rFonts w:cs="Simplified Arabic"/>
          <w:rtl/>
          <w:lang w:val="en-GB" w:bidi="ar-EG"/>
        </w:rPr>
        <w:t xml:space="preserve"> ودون الحاجة إلى التعامل مع كل حالة على حدة. </w:t>
      </w:r>
      <w:r w:rsidR="00C60EC2" w:rsidRPr="00C97416">
        <w:rPr>
          <w:rFonts w:cs="Simplified Arabic" w:hint="cs"/>
          <w:rtl/>
          <w:lang w:val="en-GB" w:bidi="ar-EG"/>
        </w:rPr>
        <w:t>و</w:t>
      </w:r>
      <w:r w:rsidRPr="00C97416">
        <w:rPr>
          <w:rFonts w:cs="Simplified Arabic"/>
          <w:rtl/>
          <w:lang w:val="en-GB" w:bidi="ar-EG"/>
        </w:rPr>
        <w:t xml:space="preserve">أوضحت نفس المنظمة كذلك أن الصعوبات العملية المرتبطة بمحاولة </w:t>
      </w:r>
      <w:r w:rsidR="00C60EC2" w:rsidRPr="00C97416">
        <w:rPr>
          <w:rFonts w:cs="Simplified Arabic" w:hint="cs"/>
          <w:rtl/>
          <w:lang w:val="en-GB" w:bidi="ar-EG"/>
        </w:rPr>
        <w:t>التوصل إلى اتفاقات</w:t>
      </w:r>
      <w:r w:rsidRPr="00C97416">
        <w:rPr>
          <w:rFonts w:cs="Simplified Arabic"/>
          <w:rtl/>
          <w:lang w:val="en-GB" w:bidi="ar-EG"/>
        </w:rPr>
        <w:t xml:space="preserve"> متعددة للحصول وتقاسم المنافع مع أصحاب حقوق متعددين في ولايات قضائية متعددة تعني أن تطبيق النهج الثنائي في </w:t>
      </w:r>
      <w:r w:rsidR="00C60EC2" w:rsidRPr="00C97416">
        <w:rPr>
          <w:rFonts w:cs="Simplified Arabic" w:hint="cs"/>
          <w:rtl/>
          <w:lang w:val="en-GB" w:bidi="ar-EG"/>
        </w:rPr>
        <w:t>هذه الحالات قد</w:t>
      </w:r>
      <w:r w:rsidRPr="00C97416">
        <w:rPr>
          <w:rFonts w:cs="Simplified Arabic"/>
          <w:rtl/>
          <w:lang w:val="en-GB" w:bidi="ar-EG"/>
        </w:rPr>
        <w:t xml:space="preserve"> يكون باهظ التكلفة و</w:t>
      </w:r>
      <w:r w:rsidR="007A5570" w:rsidRPr="00C97416">
        <w:rPr>
          <w:rFonts w:cs="Simplified Arabic"/>
          <w:rtl/>
          <w:lang w:val="en-GB" w:bidi="ar-EG"/>
        </w:rPr>
        <w:t>/</w:t>
      </w:r>
      <w:r w:rsidRPr="00C97416">
        <w:rPr>
          <w:rFonts w:cs="Simplified Arabic"/>
          <w:rtl/>
          <w:lang w:val="en-GB" w:bidi="ar-EG"/>
        </w:rPr>
        <w:t xml:space="preserve">أو غير </w:t>
      </w:r>
      <w:r w:rsidR="00C60EC2" w:rsidRPr="00C97416">
        <w:rPr>
          <w:rFonts w:cs="Simplified Arabic" w:hint="cs"/>
          <w:rtl/>
          <w:lang w:val="en-GB" w:bidi="ar-EG"/>
        </w:rPr>
        <w:t>منصف</w:t>
      </w:r>
      <w:r w:rsidR="00037A2B" w:rsidRPr="00C97416">
        <w:rPr>
          <w:rFonts w:cs="Simplified Arabic" w:hint="cs"/>
          <w:rtl/>
          <w:lang w:val="en-GB" w:bidi="ar-EG"/>
        </w:rPr>
        <w:t>.</w:t>
      </w:r>
    </w:p>
    <w:tbl>
      <w:tblPr>
        <w:tblStyle w:val="TableGrid"/>
        <w:bidiVisual/>
        <w:tblW w:w="0" w:type="auto"/>
        <w:tblInd w:w="-20" w:type="dxa"/>
        <w:tblLook w:val="04A0" w:firstRow="1" w:lastRow="0" w:firstColumn="1" w:lastColumn="0" w:noHBand="0" w:noVBand="1"/>
      </w:tblPr>
      <w:tblGrid>
        <w:gridCol w:w="9346"/>
      </w:tblGrid>
      <w:tr w:rsidR="00152977" w:rsidRPr="00C97416" w14:paraId="56E845EE" w14:textId="77777777" w:rsidTr="00152977">
        <w:trPr>
          <w:trHeight w:val="1883"/>
        </w:trPr>
        <w:tc>
          <w:tcPr>
            <w:tcW w:w="9346" w:type="dxa"/>
          </w:tcPr>
          <w:p w14:paraId="2CDDE007" w14:textId="3C48B400" w:rsidR="00152977" w:rsidRPr="00C97416" w:rsidRDefault="00152977" w:rsidP="001F6654">
            <w:pPr>
              <w:pStyle w:val="Para1"/>
              <w:bidi/>
              <w:ind w:left="30"/>
              <w:rPr>
                <w:rFonts w:ascii="Simplified Arabic" w:hAnsi="Simplified Arabic" w:cs="Simplified Arabic"/>
                <w:snapToGrid/>
                <w:kern w:val="22"/>
                <w:sz w:val="24"/>
                <w:szCs w:val="24"/>
                <w:lang w:val="en-CA"/>
              </w:rPr>
            </w:pPr>
            <w:bookmarkStart w:id="34" w:name="_Hlk47859307"/>
            <w:bookmarkStart w:id="35" w:name="_Hlk47859321"/>
            <w:r w:rsidRPr="00C97416">
              <w:rPr>
                <w:rFonts w:ascii="Simplified Arabic" w:hAnsi="Simplified Arabic" w:cs="Simplified Arabic"/>
                <w:snapToGrid/>
                <w:kern w:val="22"/>
                <w:sz w:val="24"/>
                <w:szCs w:val="24"/>
                <w:rtl/>
                <w:lang w:val="en-CA"/>
              </w:rPr>
              <w:t>مثال</w:t>
            </w:r>
            <w:r w:rsidRPr="00C97416">
              <w:rPr>
                <w:rFonts w:ascii="Simplified Arabic" w:hAnsi="Simplified Arabic" w:cs="Simplified Arabic" w:hint="cs"/>
                <w:snapToGrid/>
                <w:kern w:val="22"/>
                <w:sz w:val="24"/>
                <w:szCs w:val="24"/>
                <w:rtl/>
                <w:lang w:val="en-CA"/>
              </w:rPr>
              <w:t xml:space="preserve"> على</w:t>
            </w:r>
            <w:r w:rsidRPr="00C97416">
              <w:rPr>
                <w:rFonts w:ascii="Simplified Arabic" w:hAnsi="Simplified Arabic" w:cs="Simplified Arabic"/>
                <w:snapToGrid/>
                <w:kern w:val="22"/>
                <w:sz w:val="24"/>
                <w:szCs w:val="24"/>
                <w:rtl/>
                <w:lang w:val="en-CA"/>
              </w:rPr>
              <w:t xml:space="preserve"> حالة حقيقية من جنوب إفريقيا:</w:t>
            </w:r>
            <w:bookmarkStart w:id="36" w:name="_Hlk47986174"/>
            <w:r w:rsidRPr="00C97416">
              <w:rPr>
                <w:rFonts w:ascii="Simplified Arabic" w:hAnsi="Simplified Arabic" w:cs="Simplified Arabic"/>
                <w:snapToGrid/>
                <w:kern w:val="22"/>
                <w:sz w:val="24"/>
                <w:szCs w:val="24"/>
                <w:vertAlign w:val="superscript"/>
                <w:rtl/>
                <w:lang w:val="en-CA" w:bidi="ar-EG"/>
              </w:rPr>
              <w:footnoteReference w:id="19"/>
            </w:r>
            <w:bookmarkEnd w:id="36"/>
            <w:r w:rsidRPr="00C97416">
              <w:rPr>
                <w:rFonts w:ascii="Simplified Arabic" w:hAnsi="Simplified Arabic" w:cs="Simplified Arabic"/>
                <w:snapToGrid/>
                <w:kern w:val="22"/>
                <w:sz w:val="24"/>
                <w:szCs w:val="24"/>
                <w:rtl/>
                <w:lang w:val="en-CA"/>
              </w:rPr>
              <w:t xml:space="preserve"> </w:t>
            </w:r>
            <w:r w:rsidRPr="00C97416">
              <w:rPr>
                <w:rFonts w:ascii="Simplified Arabic" w:hAnsi="Simplified Arabic" w:cs="Simplified Arabic" w:hint="cs"/>
                <w:snapToGrid/>
                <w:kern w:val="22"/>
                <w:sz w:val="24"/>
                <w:szCs w:val="24"/>
                <w:rtl/>
                <w:lang w:val="en-CA"/>
              </w:rPr>
              <w:t xml:space="preserve">تجمع </w:t>
            </w:r>
            <w:r w:rsidRPr="00C97416">
              <w:rPr>
                <w:rFonts w:ascii="Simplified Arabic" w:hAnsi="Simplified Arabic" w:cs="Simplified Arabic"/>
                <w:snapToGrid/>
                <w:kern w:val="22"/>
                <w:sz w:val="24"/>
                <w:szCs w:val="24"/>
                <w:rtl/>
                <w:lang w:val="en-CA"/>
              </w:rPr>
              <w:t>شركة</w:t>
            </w:r>
            <w:r w:rsidRPr="00C97416">
              <w:rPr>
                <w:rFonts w:ascii="Simplified Arabic" w:hAnsi="Simplified Arabic" w:cs="Simplified Arabic" w:hint="cs"/>
                <w:snapToGrid/>
                <w:kern w:val="22"/>
                <w:sz w:val="24"/>
                <w:szCs w:val="24"/>
                <w:rtl/>
                <w:lang w:val="en-CA"/>
              </w:rPr>
              <w:t xml:space="preserve"> يوجد</w:t>
            </w:r>
            <w:r w:rsidRPr="00C97416">
              <w:rPr>
                <w:rFonts w:ascii="Simplified Arabic" w:hAnsi="Simplified Arabic" w:cs="Simplified Arabic"/>
                <w:snapToGrid/>
                <w:kern w:val="22"/>
                <w:sz w:val="24"/>
                <w:szCs w:val="24"/>
                <w:rtl/>
                <w:lang w:val="en-CA"/>
              </w:rPr>
              <w:t xml:space="preserve"> مقرها في الولايات المتحدة الأمريكية مواد </w:t>
            </w:r>
            <w:r w:rsidR="008C4DFE" w:rsidRPr="00C97416">
              <w:rPr>
                <w:rFonts w:ascii="Simplified Arabic" w:hAnsi="Simplified Arabic" w:cs="Simplified Arabic" w:hint="cs"/>
                <w:snapToGrid/>
                <w:kern w:val="22"/>
                <w:sz w:val="24"/>
                <w:szCs w:val="24"/>
                <w:rtl/>
                <w:lang w:val="en-CA"/>
              </w:rPr>
              <w:t>أولية</w:t>
            </w:r>
            <w:r w:rsidRPr="00C97416">
              <w:rPr>
                <w:rFonts w:ascii="Simplified Arabic" w:hAnsi="Simplified Arabic" w:cs="Simplified Arabic"/>
                <w:snapToGrid/>
                <w:kern w:val="22"/>
                <w:sz w:val="24"/>
                <w:szCs w:val="24"/>
                <w:rtl/>
                <w:lang w:val="en-CA"/>
              </w:rPr>
              <w:t xml:space="preserve"> من أشجار الباوباب </w:t>
            </w:r>
            <w:r w:rsidRPr="00C97416">
              <w:rPr>
                <w:rFonts w:ascii="Simplified Arabic" w:hAnsi="Simplified Arabic" w:cs="Simplified Arabic" w:hint="cs"/>
                <w:snapToGrid/>
                <w:kern w:val="22"/>
                <w:sz w:val="24"/>
                <w:szCs w:val="24"/>
                <w:rtl/>
                <w:lang w:val="en-CA"/>
              </w:rPr>
              <w:t xml:space="preserve">المنتشرة </w:t>
            </w:r>
            <w:r w:rsidRPr="00C97416">
              <w:rPr>
                <w:rFonts w:ascii="Simplified Arabic" w:hAnsi="Simplified Arabic" w:cs="Simplified Arabic"/>
                <w:snapToGrid/>
                <w:kern w:val="22"/>
                <w:sz w:val="24"/>
                <w:szCs w:val="24"/>
                <w:rtl/>
                <w:lang w:val="en-CA"/>
              </w:rPr>
              <w:t xml:space="preserve">في بلدان أفريقية متعددة وتنتج </w:t>
            </w:r>
            <w:r w:rsidRPr="00C97416">
              <w:rPr>
                <w:rFonts w:ascii="Simplified Arabic" w:hAnsi="Simplified Arabic" w:cs="Simplified Arabic" w:hint="cs"/>
                <w:snapToGrid/>
                <w:kern w:val="22"/>
                <w:sz w:val="24"/>
                <w:szCs w:val="24"/>
                <w:rtl/>
                <w:lang w:val="en-CA"/>
              </w:rPr>
              <w:t>من هذه الأشجار مادة تتحلل مائياً و</w:t>
            </w:r>
            <w:r w:rsidRPr="00C97416">
              <w:rPr>
                <w:rFonts w:ascii="Simplified Arabic" w:hAnsi="Simplified Arabic" w:cs="Simplified Arabic"/>
                <w:snapToGrid/>
                <w:kern w:val="22"/>
                <w:sz w:val="24"/>
                <w:szCs w:val="24"/>
                <w:rtl/>
                <w:lang w:val="en-CA"/>
              </w:rPr>
              <w:t>تبيعه</w:t>
            </w:r>
            <w:r w:rsidRPr="00C97416">
              <w:rPr>
                <w:rFonts w:ascii="Simplified Arabic" w:hAnsi="Simplified Arabic" w:cs="Simplified Arabic" w:hint="cs"/>
                <w:snapToGrid/>
                <w:kern w:val="22"/>
                <w:sz w:val="24"/>
                <w:szCs w:val="24"/>
                <w:rtl/>
                <w:lang w:val="en-CA"/>
              </w:rPr>
              <w:t>ا</w:t>
            </w:r>
            <w:r w:rsidRPr="00C97416">
              <w:rPr>
                <w:rFonts w:ascii="Simplified Arabic" w:hAnsi="Simplified Arabic" w:cs="Simplified Arabic"/>
                <w:snapToGrid/>
                <w:kern w:val="22"/>
                <w:sz w:val="24"/>
                <w:szCs w:val="24"/>
                <w:rtl/>
                <w:lang w:val="en-CA"/>
              </w:rPr>
              <w:t xml:space="preserve"> لل</w:t>
            </w:r>
            <w:r w:rsidR="008C4DFE" w:rsidRPr="00C97416">
              <w:rPr>
                <w:rFonts w:ascii="Simplified Arabic" w:hAnsi="Simplified Arabic" w:cs="Simplified Arabic" w:hint="cs"/>
                <w:snapToGrid/>
                <w:kern w:val="22"/>
                <w:sz w:val="24"/>
                <w:szCs w:val="24"/>
                <w:rtl/>
                <w:lang w:val="en-CA"/>
              </w:rPr>
              <w:t>مستهلكين</w:t>
            </w:r>
            <w:r w:rsidRPr="00C97416">
              <w:rPr>
                <w:rFonts w:ascii="Simplified Arabic" w:hAnsi="Simplified Arabic" w:cs="Simplified Arabic"/>
                <w:snapToGrid/>
                <w:kern w:val="22"/>
                <w:sz w:val="24"/>
                <w:szCs w:val="24"/>
                <w:rtl/>
                <w:lang w:val="en-CA"/>
              </w:rPr>
              <w:t xml:space="preserve"> في جنوب إفريقيا (وهي أيض</w:t>
            </w:r>
            <w:r w:rsidRPr="00C97416">
              <w:rPr>
                <w:rFonts w:ascii="Simplified Arabic" w:hAnsi="Simplified Arabic" w:cs="Simplified Arabic" w:hint="cs"/>
                <w:snapToGrid/>
                <w:kern w:val="22"/>
                <w:sz w:val="24"/>
                <w:szCs w:val="24"/>
                <w:rtl/>
                <w:lang w:val="en-CA"/>
              </w:rPr>
              <w:t>اً</w:t>
            </w:r>
            <w:r w:rsidRPr="00C97416">
              <w:rPr>
                <w:rFonts w:ascii="Simplified Arabic" w:hAnsi="Simplified Arabic" w:cs="Simplified Arabic"/>
                <w:snapToGrid/>
                <w:kern w:val="22"/>
                <w:sz w:val="24"/>
                <w:szCs w:val="24"/>
                <w:rtl/>
                <w:lang w:val="en-CA"/>
              </w:rPr>
              <w:t xml:space="preserve"> إحدى دول </w:t>
            </w:r>
            <w:r w:rsidRPr="00C97416">
              <w:rPr>
                <w:rFonts w:ascii="Simplified Arabic" w:hAnsi="Simplified Arabic" w:cs="Simplified Arabic" w:hint="cs"/>
                <w:snapToGrid/>
                <w:kern w:val="22"/>
                <w:sz w:val="24"/>
                <w:szCs w:val="24"/>
                <w:rtl/>
                <w:lang w:val="en-CA"/>
              </w:rPr>
              <w:t>نطاق شجر</w:t>
            </w:r>
            <w:r w:rsidRPr="00C97416">
              <w:rPr>
                <w:rFonts w:ascii="Simplified Arabic" w:hAnsi="Simplified Arabic" w:cs="Simplified Arabic"/>
                <w:snapToGrid/>
                <w:kern w:val="22"/>
                <w:sz w:val="24"/>
                <w:szCs w:val="24"/>
                <w:rtl/>
                <w:lang w:val="en-CA"/>
              </w:rPr>
              <w:t xml:space="preserve"> الباوباب و</w:t>
            </w:r>
            <w:r w:rsidRPr="00C97416">
              <w:rPr>
                <w:rFonts w:ascii="Simplified Arabic" w:hAnsi="Simplified Arabic" w:cs="Simplified Arabic" w:hint="cs"/>
                <w:snapToGrid/>
                <w:kern w:val="22"/>
                <w:sz w:val="24"/>
                <w:szCs w:val="24"/>
                <w:rtl/>
                <w:lang w:val="en-CA"/>
              </w:rPr>
              <w:t>إحدى الجهات الموردة له</w:t>
            </w:r>
            <w:r w:rsidRPr="00C97416">
              <w:rPr>
                <w:rFonts w:ascii="Simplified Arabic" w:hAnsi="Simplified Arabic" w:cs="Simplified Arabic"/>
                <w:snapToGrid/>
                <w:kern w:val="22"/>
                <w:sz w:val="24"/>
                <w:szCs w:val="24"/>
                <w:rtl/>
                <w:lang w:val="en-CA"/>
              </w:rPr>
              <w:t xml:space="preserve">). </w:t>
            </w:r>
            <w:r w:rsidRPr="00C97416">
              <w:rPr>
                <w:rFonts w:ascii="Simplified Arabic" w:hAnsi="Simplified Arabic" w:cs="Simplified Arabic" w:hint="cs"/>
                <w:snapToGrid/>
                <w:kern w:val="22"/>
                <w:sz w:val="24"/>
                <w:szCs w:val="24"/>
                <w:rtl/>
                <w:lang w:val="en-CA"/>
              </w:rPr>
              <w:t>و</w:t>
            </w:r>
            <w:r w:rsidRPr="00C97416">
              <w:rPr>
                <w:rFonts w:ascii="Simplified Arabic" w:hAnsi="Simplified Arabic" w:cs="Simplified Arabic"/>
                <w:snapToGrid/>
                <w:kern w:val="22"/>
                <w:sz w:val="24"/>
                <w:szCs w:val="24"/>
                <w:rtl/>
                <w:lang w:val="en-CA"/>
              </w:rPr>
              <w:t xml:space="preserve">سيتطلب هذا السيناريو </w:t>
            </w:r>
            <w:r w:rsidRPr="00C97416">
              <w:rPr>
                <w:rFonts w:ascii="Simplified Arabic" w:hAnsi="Simplified Arabic" w:cs="Simplified Arabic" w:hint="cs"/>
                <w:snapToGrid/>
                <w:kern w:val="22"/>
                <w:sz w:val="24"/>
                <w:szCs w:val="24"/>
                <w:rtl/>
                <w:lang w:val="en-CA"/>
              </w:rPr>
              <w:t>ال</w:t>
            </w:r>
            <w:r w:rsidRPr="00C97416">
              <w:rPr>
                <w:rFonts w:ascii="Simplified Arabic" w:hAnsi="Simplified Arabic" w:cs="Simplified Arabic"/>
                <w:snapToGrid/>
                <w:kern w:val="22"/>
                <w:sz w:val="24"/>
                <w:szCs w:val="24"/>
                <w:rtl/>
                <w:lang w:val="en-CA"/>
              </w:rPr>
              <w:t>شديد التعقيد</w:t>
            </w:r>
            <w:r w:rsidR="008C4DFE" w:rsidRPr="00C97416">
              <w:rPr>
                <w:rFonts w:ascii="Simplified Arabic" w:hAnsi="Simplified Arabic" w:cs="Simplified Arabic" w:hint="cs"/>
                <w:snapToGrid/>
                <w:kern w:val="22"/>
                <w:sz w:val="24"/>
                <w:szCs w:val="24"/>
                <w:rtl/>
                <w:lang w:val="en-CA"/>
              </w:rPr>
              <w:t xml:space="preserve"> وجود</w:t>
            </w:r>
            <w:r w:rsidRPr="00C97416">
              <w:rPr>
                <w:rFonts w:ascii="Simplified Arabic" w:hAnsi="Simplified Arabic" w:cs="Simplified Arabic"/>
                <w:snapToGrid/>
                <w:kern w:val="22"/>
                <w:sz w:val="24"/>
                <w:szCs w:val="24"/>
                <w:rtl/>
                <w:lang w:val="en-CA"/>
              </w:rPr>
              <w:t xml:space="preserve"> آلية عالمية متعددة الأطراف لتقاسم المنافع </w:t>
            </w:r>
            <w:r w:rsidRPr="00C97416">
              <w:rPr>
                <w:rFonts w:ascii="Simplified Arabic" w:hAnsi="Simplified Arabic" w:cs="Simplified Arabic" w:hint="cs"/>
                <w:snapToGrid/>
                <w:kern w:val="22"/>
                <w:sz w:val="24"/>
                <w:szCs w:val="24"/>
                <w:rtl/>
                <w:lang w:val="en-CA"/>
              </w:rPr>
              <w:t xml:space="preserve">من أجل </w:t>
            </w:r>
            <w:r w:rsidRPr="00C97416">
              <w:rPr>
                <w:rFonts w:ascii="Simplified Arabic" w:hAnsi="Simplified Arabic" w:cs="Simplified Arabic"/>
                <w:snapToGrid/>
                <w:kern w:val="22"/>
                <w:sz w:val="24"/>
                <w:szCs w:val="24"/>
                <w:rtl/>
                <w:lang w:val="en-CA"/>
              </w:rPr>
              <w:t>تحقيق تقاسم عادل ومنصف للمنافع</w:t>
            </w:r>
            <w:r w:rsidRPr="00C97416">
              <w:rPr>
                <w:rFonts w:ascii="Simplified Arabic" w:hAnsi="Simplified Arabic" w:cs="Simplified Arabic"/>
                <w:snapToGrid/>
                <w:kern w:val="22"/>
                <w:sz w:val="24"/>
                <w:szCs w:val="24"/>
                <w:lang w:val="en-CA"/>
              </w:rPr>
              <w:t>.</w:t>
            </w:r>
            <w:bookmarkEnd w:id="34"/>
          </w:p>
        </w:tc>
      </w:tr>
      <w:bookmarkEnd w:id="35"/>
    </w:tbl>
    <w:p w14:paraId="34317ABD" w14:textId="77777777" w:rsidR="00152977" w:rsidRPr="00C97416" w:rsidRDefault="00152977" w:rsidP="00152977">
      <w:pPr>
        <w:bidi/>
        <w:spacing w:after="120" w:line="216" w:lineRule="auto"/>
        <w:jc w:val="both"/>
        <w:rPr>
          <w:rFonts w:cs="Simplified Arabic"/>
          <w:lang w:val="en-GB" w:bidi="ar-EG"/>
        </w:rPr>
      </w:pPr>
    </w:p>
    <w:p w14:paraId="704A7C21" w14:textId="15B63546" w:rsidR="003C7A0D" w:rsidRPr="00C97416" w:rsidRDefault="003C7A0D" w:rsidP="00152977">
      <w:pPr>
        <w:numPr>
          <w:ilvl w:val="0"/>
          <w:numId w:val="4"/>
        </w:numPr>
        <w:bidi/>
        <w:spacing w:after="120" w:line="216" w:lineRule="auto"/>
        <w:ind w:left="0" w:firstLine="0"/>
        <w:jc w:val="both"/>
        <w:rPr>
          <w:rFonts w:cs="Simplified Arabic"/>
          <w:lang w:val="en-GB" w:bidi="ar-EG"/>
        </w:rPr>
      </w:pPr>
      <w:r w:rsidRPr="00C97416">
        <w:rPr>
          <w:rFonts w:cs="Simplified Arabic"/>
          <w:i/>
          <w:iCs/>
          <w:rtl/>
          <w:lang w:val="en-GB" w:bidi="ar-EG"/>
        </w:rPr>
        <w:t xml:space="preserve">البلدان التي </w:t>
      </w:r>
      <w:r w:rsidR="009C1F95" w:rsidRPr="00C97416">
        <w:rPr>
          <w:rFonts w:cs="Simplified Arabic" w:hint="cs"/>
          <w:i/>
          <w:iCs/>
          <w:rtl/>
          <w:lang w:val="en-GB" w:bidi="ar-EG"/>
        </w:rPr>
        <w:t>تتقاسم</w:t>
      </w:r>
      <w:r w:rsidRPr="00C97416">
        <w:rPr>
          <w:rFonts w:cs="Simplified Arabic"/>
          <w:i/>
          <w:iCs/>
          <w:rtl/>
          <w:lang w:val="en-GB" w:bidi="ar-EG"/>
        </w:rPr>
        <w:t xml:space="preserve"> كائنات حية عالمية</w:t>
      </w:r>
      <w:r w:rsidR="00454A4C" w:rsidRPr="00C97416">
        <w:rPr>
          <w:rFonts w:cs="Simplified Arabic" w:hint="cs"/>
          <w:i/>
          <w:iCs/>
          <w:rtl/>
          <w:lang w:val="en-GB" w:bidi="ar-EG"/>
        </w:rPr>
        <w:t xml:space="preserve"> النطاق</w:t>
      </w:r>
      <w:r w:rsidR="007A5570" w:rsidRPr="00C97416">
        <w:rPr>
          <w:rFonts w:cs="Simplified Arabic"/>
          <w:i/>
          <w:iCs/>
          <w:rtl/>
          <w:lang w:val="en-GB" w:bidi="ar-EG"/>
        </w:rPr>
        <w:t>؛</w:t>
      </w:r>
      <w:r w:rsidRPr="00C97416">
        <w:rPr>
          <w:rFonts w:cs="Simplified Arabic"/>
          <w:i/>
          <w:iCs/>
          <w:rtl/>
          <w:lang w:val="en-GB" w:bidi="ar-EG"/>
        </w:rPr>
        <w:t xml:space="preserve"> </w:t>
      </w:r>
      <w:r w:rsidR="00454A4C" w:rsidRPr="00C97416">
        <w:rPr>
          <w:rFonts w:cs="Simplified Arabic" w:hint="cs"/>
          <w:i/>
          <w:iCs/>
          <w:rtl/>
          <w:lang w:val="en-GB" w:bidi="ar-EG"/>
        </w:rPr>
        <w:t>و</w:t>
      </w:r>
      <w:r w:rsidRPr="00C97416">
        <w:rPr>
          <w:rFonts w:cs="Simplified Arabic"/>
          <w:i/>
          <w:iCs/>
          <w:rtl/>
          <w:lang w:val="en-GB" w:bidi="ar-EG"/>
        </w:rPr>
        <w:t xml:space="preserve">الموارد الوراثية </w:t>
      </w:r>
      <w:r w:rsidR="009C24C1" w:rsidRPr="00C97416">
        <w:rPr>
          <w:rFonts w:cs="Simplified Arabic" w:hint="cs"/>
          <w:i/>
          <w:iCs/>
          <w:rtl/>
          <w:lang w:val="en-GB"/>
        </w:rPr>
        <w:t>المتعلقة با</w:t>
      </w:r>
      <w:r w:rsidRPr="00C97416">
        <w:rPr>
          <w:rFonts w:cs="Simplified Arabic"/>
          <w:i/>
          <w:iCs/>
          <w:rtl/>
          <w:lang w:val="en-GB" w:bidi="ar-EG"/>
        </w:rPr>
        <w:t xml:space="preserve">لأغذية والزراعة </w:t>
      </w:r>
      <w:r w:rsidR="009C24C1" w:rsidRPr="00C97416">
        <w:rPr>
          <w:rFonts w:cs="Simplified Arabic" w:hint="cs"/>
          <w:i/>
          <w:iCs/>
          <w:rtl/>
          <w:lang w:val="en-GB" w:bidi="ar-EG"/>
        </w:rPr>
        <w:t>و</w:t>
      </w:r>
      <w:r w:rsidR="00454A4C" w:rsidRPr="00C97416">
        <w:rPr>
          <w:rFonts w:cs="Simplified Arabic" w:hint="cs"/>
          <w:i/>
          <w:iCs/>
          <w:rtl/>
          <w:lang w:val="en-GB" w:bidi="ar-EG"/>
        </w:rPr>
        <w:t>التي</w:t>
      </w:r>
      <w:r w:rsidR="00274F4B" w:rsidRPr="00C97416">
        <w:rPr>
          <w:rFonts w:cs="Simplified Arabic" w:hint="cs"/>
          <w:i/>
          <w:iCs/>
          <w:rtl/>
          <w:lang w:val="en-GB" w:bidi="ar-EG"/>
        </w:rPr>
        <w:t xml:space="preserve"> تتسم بدرجة عالية</w:t>
      </w:r>
      <w:r w:rsidRPr="00C97416">
        <w:rPr>
          <w:rFonts w:cs="Simplified Arabic"/>
          <w:i/>
          <w:iCs/>
          <w:rtl/>
          <w:lang w:val="en-GB" w:bidi="ar-EG"/>
        </w:rPr>
        <w:t xml:space="preserve"> من الترابط العالمي</w:t>
      </w:r>
      <w:r w:rsidR="009C24C1" w:rsidRPr="00C97416">
        <w:rPr>
          <w:rFonts w:cs="Simplified Arabic" w:hint="cs"/>
          <w:i/>
          <w:iCs/>
          <w:rtl/>
          <w:lang w:val="en-GB" w:bidi="ar-EG"/>
        </w:rPr>
        <w:t>،</w:t>
      </w:r>
      <w:r w:rsidRPr="00C97416">
        <w:rPr>
          <w:rFonts w:cs="Simplified Arabic"/>
          <w:i/>
          <w:iCs/>
          <w:rtl/>
          <w:lang w:val="en-GB" w:bidi="ar-EG"/>
        </w:rPr>
        <w:t xml:space="preserve"> واستخدام المكونات الجينية المشتركة بين العديد من الجينومات</w:t>
      </w:r>
      <w:r w:rsidRPr="00C97416">
        <w:rPr>
          <w:rFonts w:cs="Simplified Arabic"/>
          <w:rtl/>
          <w:lang w:val="en-GB" w:bidi="ar-EG"/>
        </w:rPr>
        <w:t>.</w:t>
      </w:r>
      <w:r w:rsidR="00454A4C" w:rsidRPr="00C97416">
        <w:rPr>
          <w:rFonts w:cs="Simplified Arabic"/>
          <w:vertAlign w:val="superscript"/>
          <w:rtl/>
          <w:lang w:val="en-GB" w:bidi="ar-EG"/>
        </w:rPr>
        <w:footnoteReference w:id="20"/>
      </w:r>
      <w:r w:rsidRPr="00C97416">
        <w:rPr>
          <w:rFonts w:cs="Simplified Arabic"/>
          <w:rtl/>
          <w:lang w:val="en-GB" w:bidi="ar-EG"/>
        </w:rPr>
        <w:t xml:space="preserve"> </w:t>
      </w:r>
      <w:r w:rsidR="005C1473" w:rsidRPr="00C97416">
        <w:rPr>
          <w:rFonts w:cs="Simplified Arabic" w:hint="cs"/>
          <w:rtl/>
          <w:lang w:val="en-GB" w:bidi="ar-EG"/>
        </w:rPr>
        <w:t xml:space="preserve">تماثل </w:t>
      </w:r>
      <w:r w:rsidRPr="00C97416">
        <w:rPr>
          <w:rFonts w:cs="Simplified Arabic"/>
          <w:rtl/>
          <w:lang w:val="en-GB" w:bidi="ar-EG"/>
        </w:rPr>
        <w:t xml:space="preserve">الأسباب التي حددها </w:t>
      </w:r>
      <w:r w:rsidR="005C1473" w:rsidRPr="00C97416">
        <w:rPr>
          <w:rFonts w:cs="Simplified Arabic" w:hint="cs"/>
          <w:rtl/>
          <w:lang w:val="en-GB" w:bidi="ar-EG"/>
        </w:rPr>
        <w:t>العرض والتي توضح</w:t>
      </w:r>
      <w:r w:rsidRPr="00C97416">
        <w:rPr>
          <w:rFonts w:cs="Simplified Arabic"/>
          <w:rtl/>
          <w:lang w:val="en-GB" w:bidi="ar-EG"/>
        </w:rPr>
        <w:t xml:space="preserve"> </w:t>
      </w:r>
      <w:r w:rsidR="005C1473" w:rsidRPr="00C97416">
        <w:rPr>
          <w:rFonts w:cs="Simplified Arabic" w:hint="cs"/>
          <w:rtl/>
          <w:lang w:val="en-GB" w:bidi="ar-EG"/>
        </w:rPr>
        <w:t>سبب</w:t>
      </w:r>
      <w:r w:rsidRPr="00C97416">
        <w:rPr>
          <w:rFonts w:cs="Simplified Arabic"/>
          <w:rtl/>
          <w:lang w:val="en-GB" w:bidi="ar-EG"/>
        </w:rPr>
        <w:t xml:space="preserve"> عدم إمكانية تغطية هذه الحالة المحددة </w:t>
      </w:r>
      <w:r w:rsidR="005C1473" w:rsidRPr="00C97416">
        <w:rPr>
          <w:rFonts w:cs="Simplified Arabic" w:hint="cs"/>
          <w:rtl/>
          <w:lang w:val="en-GB" w:bidi="ar-EG"/>
        </w:rPr>
        <w:t>بصورة ملائمة</w:t>
      </w:r>
      <w:r w:rsidRPr="00C97416">
        <w:rPr>
          <w:rFonts w:cs="Simplified Arabic"/>
          <w:rtl/>
          <w:lang w:val="en-GB" w:bidi="ar-EG"/>
        </w:rPr>
        <w:t xml:space="preserve"> من خلال النهج الثنائي </w:t>
      </w:r>
      <w:r w:rsidR="005C1473" w:rsidRPr="00C97416">
        <w:rPr>
          <w:rFonts w:cs="Simplified Arabic" w:hint="cs"/>
          <w:rtl/>
          <w:lang w:val="en-GB" w:bidi="ar-EG"/>
        </w:rPr>
        <w:t>الأسباب</w:t>
      </w:r>
      <w:r w:rsidRPr="00C97416">
        <w:rPr>
          <w:rFonts w:cs="Simplified Arabic"/>
          <w:rtl/>
          <w:lang w:val="en-GB" w:bidi="ar-EG"/>
        </w:rPr>
        <w:t xml:space="preserve"> المذكورة في</w:t>
      </w:r>
      <w:r w:rsidR="009C24C1" w:rsidRPr="00C97416">
        <w:rPr>
          <w:rFonts w:cs="Simplified Arabic" w:hint="cs"/>
          <w:rtl/>
          <w:lang w:val="en-GB" w:bidi="ar-EG"/>
        </w:rPr>
        <w:t xml:space="preserve"> إطار</w:t>
      </w:r>
      <w:r w:rsidRPr="00C97416">
        <w:rPr>
          <w:rFonts w:cs="Simplified Arabic"/>
          <w:rtl/>
          <w:lang w:val="en-GB" w:bidi="ar-EG"/>
        </w:rPr>
        <w:t xml:space="preserve"> الفقرة </w:t>
      </w:r>
      <w:r w:rsidR="009C24C1" w:rsidRPr="00C97416">
        <w:rPr>
          <w:rFonts w:cs="Simplified Arabic" w:hint="cs"/>
          <w:rtl/>
          <w:lang w:val="en-GB" w:bidi="ar-EG"/>
        </w:rPr>
        <w:t>20</w:t>
      </w:r>
      <w:r w:rsidRPr="00C97416">
        <w:rPr>
          <w:rFonts w:cs="Simplified Arabic"/>
          <w:rtl/>
          <w:lang w:val="en-GB" w:bidi="ar-EG"/>
        </w:rPr>
        <w:t xml:space="preserve"> أعلاه</w:t>
      </w:r>
      <w:r w:rsidR="008C4DFE" w:rsidRPr="00C97416">
        <w:rPr>
          <w:rFonts w:cs="Simplified Arabic" w:hint="cs"/>
          <w:rtl/>
          <w:lang w:val="en-GB" w:bidi="ar-EG"/>
        </w:rPr>
        <w:t>.</w:t>
      </w:r>
    </w:p>
    <w:tbl>
      <w:tblPr>
        <w:tblStyle w:val="TableGrid"/>
        <w:bidiVisual/>
        <w:tblW w:w="0" w:type="auto"/>
        <w:tblInd w:w="-21" w:type="dxa"/>
        <w:tblLook w:val="04A0" w:firstRow="1" w:lastRow="0" w:firstColumn="1" w:lastColumn="0" w:noHBand="0" w:noVBand="1"/>
      </w:tblPr>
      <w:tblGrid>
        <w:gridCol w:w="9347"/>
      </w:tblGrid>
      <w:tr w:rsidR="008C4DFE" w:rsidRPr="00C97416" w14:paraId="695C1E5E" w14:textId="77777777" w:rsidTr="008C4DFE">
        <w:trPr>
          <w:trHeight w:val="1883"/>
        </w:trPr>
        <w:tc>
          <w:tcPr>
            <w:tcW w:w="9347" w:type="dxa"/>
          </w:tcPr>
          <w:p w14:paraId="1E9586AB" w14:textId="77777777" w:rsidR="008C4DFE" w:rsidRPr="00C97416" w:rsidRDefault="008C4DFE" w:rsidP="001F6654">
            <w:pPr>
              <w:pStyle w:val="Para1"/>
              <w:bidi/>
              <w:ind w:left="30"/>
              <w:rPr>
                <w:rFonts w:ascii="Simplified Arabic" w:hAnsi="Simplified Arabic" w:cs="Simplified Arabic"/>
                <w:snapToGrid/>
                <w:kern w:val="22"/>
                <w:sz w:val="24"/>
                <w:szCs w:val="24"/>
                <w:lang w:val="en-CA"/>
              </w:rPr>
            </w:pPr>
            <w:r w:rsidRPr="00C97416">
              <w:rPr>
                <w:rFonts w:ascii="Simplified Arabic" w:hAnsi="Simplified Arabic" w:cs="Simplified Arabic" w:hint="cs"/>
                <w:snapToGrid/>
                <w:kern w:val="22"/>
                <w:sz w:val="24"/>
                <w:szCs w:val="24"/>
                <w:rtl/>
                <w:lang w:val="en-CA"/>
              </w:rPr>
              <w:t>مثال متاح</w:t>
            </w:r>
            <w:r w:rsidRPr="00C97416">
              <w:rPr>
                <w:rFonts w:ascii="Simplified Arabic" w:hAnsi="Simplified Arabic" w:cs="Simplified Arabic"/>
                <w:snapToGrid/>
                <w:kern w:val="22"/>
                <w:sz w:val="24"/>
                <w:szCs w:val="24"/>
                <w:rtl/>
                <w:lang w:val="en-CA"/>
              </w:rPr>
              <w:t xml:space="preserve"> لحالة حقيقية:</w:t>
            </w:r>
            <w:r w:rsidRPr="00C97416">
              <w:rPr>
                <w:rFonts w:ascii="Simplified Arabic" w:hAnsi="Simplified Arabic" w:cs="Simplified Arabic"/>
                <w:snapToGrid/>
                <w:kern w:val="22"/>
                <w:sz w:val="24"/>
                <w:szCs w:val="24"/>
                <w:vertAlign w:val="superscript"/>
                <w:rtl/>
                <w:lang w:val="en-CA" w:bidi="ar-EG"/>
              </w:rPr>
              <w:footnoteReference w:id="21"/>
            </w:r>
            <w:r w:rsidRPr="00C97416">
              <w:rPr>
                <w:rFonts w:ascii="Simplified Arabic" w:hAnsi="Simplified Arabic" w:cs="Simplified Arabic"/>
                <w:snapToGrid/>
                <w:kern w:val="22"/>
                <w:sz w:val="24"/>
                <w:szCs w:val="24"/>
                <w:rtl/>
                <w:lang w:val="en-CA"/>
              </w:rPr>
              <w:t xml:space="preserve"> </w:t>
            </w:r>
            <w:r w:rsidRPr="00C97416">
              <w:rPr>
                <w:rFonts w:ascii="Simplified Arabic" w:hAnsi="Simplified Arabic" w:cs="Simplified Arabic" w:hint="cs"/>
                <w:snapToGrid/>
                <w:kern w:val="22"/>
                <w:sz w:val="24"/>
                <w:szCs w:val="24"/>
                <w:rtl/>
                <w:lang w:val="en-CA"/>
              </w:rPr>
              <w:t>اتصل</w:t>
            </w:r>
            <w:r w:rsidRPr="00C97416">
              <w:rPr>
                <w:rFonts w:ascii="Simplified Arabic" w:hAnsi="Simplified Arabic" w:cs="Simplified Arabic"/>
                <w:snapToGrid/>
                <w:kern w:val="22"/>
                <w:sz w:val="24"/>
                <w:szCs w:val="24"/>
                <w:rtl/>
                <w:lang w:val="en-CA"/>
              </w:rPr>
              <w:t xml:space="preserve"> باحث مقيم في الاتحاد الأوروبي بالسلطة الوطنية المختصة لجمع عينات من الطحالب التي ت</w:t>
            </w:r>
            <w:r w:rsidRPr="00C97416">
              <w:rPr>
                <w:rFonts w:ascii="Simplified Arabic" w:hAnsi="Simplified Arabic" w:cs="Simplified Arabic" w:hint="cs"/>
                <w:snapToGrid/>
                <w:kern w:val="22"/>
                <w:sz w:val="24"/>
                <w:szCs w:val="24"/>
                <w:rtl/>
                <w:lang w:val="en-CA"/>
              </w:rPr>
              <w:t>نبت</w:t>
            </w:r>
            <w:r w:rsidRPr="00C97416">
              <w:rPr>
                <w:rFonts w:ascii="Simplified Arabic" w:hAnsi="Simplified Arabic" w:cs="Simplified Arabic"/>
                <w:snapToGrid/>
                <w:kern w:val="22"/>
                <w:sz w:val="24"/>
                <w:szCs w:val="24"/>
                <w:rtl/>
                <w:lang w:val="en-CA"/>
              </w:rPr>
              <w:t xml:space="preserve"> في </w:t>
            </w:r>
            <w:r w:rsidRPr="00C97416">
              <w:rPr>
                <w:rFonts w:ascii="Simplified Arabic" w:hAnsi="Simplified Arabic" w:cs="Simplified Arabic" w:hint="cs"/>
                <w:snapToGrid/>
                <w:kern w:val="22"/>
                <w:sz w:val="24"/>
                <w:szCs w:val="24"/>
                <w:rtl/>
                <w:lang w:val="en-CA"/>
              </w:rPr>
              <w:t>شتى</w:t>
            </w:r>
            <w:r w:rsidRPr="00C97416">
              <w:rPr>
                <w:rFonts w:ascii="Simplified Arabic" w:hAnsi="Simplified Arabic" w:cs="Simplified Arabic"/>
                <w:snapToGrid/>
                <w:kern w:val="22"/>
                <w:sz w:val="24"/>
                <w:szCs w:val="24"/>
                <w:rtl/>
                <w:lang w:val="en-CA"/>
              </w:rPr>
              <w:t xml:space="preserve"> أنحاء العالم. </w:t>
            </w:r>
            <w:r w:rsidRPr="00C97416">
              <w:rPr>
                <w:rFonts w:ascii="Simplified Arabic" w:hAnsi="Simplified Arabic" w:cs="Simplified Arabic" w:hint="cs"/>
                <w:snapToGrid/>
                <w:kern w:val="22"/>
                <w:sz w:val="24"/>
                <w:szCs w:val="24"/>
                <w:rtl/>
                <w:lang w:val="en-CA"/>
              </w:rPr>
              <w:t>وستُجمع</w:t>
            </w:r>
            <w:r w:rsidRPr="00C97416">
              <w:rPr>
                <w:rFonts w:ascii="Simplified Arabic" w:hAnsi="Simplified Arabic" w:cs="Simplified Arabic"/>
                <w:snapToGrid/>
                <w:kern w:val="22"/>
                <w:sz w:val="24"/>
                <w:szCs w:val="24"/>
                <w:rtl/>
                <w:lang w:val="en-CA"/>
              </w:rPr>
              <w:t xml:space="preserve"> عينات صغيرة </w:t>
            </w:r>
            <w:r w:rsidRPr="00C97416">
              <w:rPr>
                <w:rFonts w:ascii="Simplified Arabic" w:hAnsi="Simplified Arabic" w:cs="Simplified Arabic" w:hint="cs"/>
                <w:snapToGrid/>
                <w:kern w:val="22"/>
                <w:sz w:val="24"/>
                <w:szCs w:val="24"/>
                <w:rtl/>
                <w:lang w:val="en-CA"/>
              </w:rPr>
              <w:t>للغاية</w:t>
            </w:r>
            <w:r w:rsidRPr="00C97416">
              <w:rPr>
                <w:rFonts w:ascii="Simplified Arabic" w:hAnsi="Simplified Arabic" w:cs="Simplified Arabic"/>
                <w:snapToGrid/>
                <w:kern w:val="22"/>
                <w:sz w:val="24"/>
                <w:szCs w:val="24"/>
                <w:rtl/>
                <w:lang w:val="en-CA"/>
              </w:rPr>
              <w:t xml:space="preserve"> من العديد من البلدان المختلفة و</w:t>
            </w:r>
            <w:r w:rsidRPr="00C97416">
              <w:rPr>
                <w:rFonts w:ascii="Simplified Arabic" w:hAnsi="Simplified Arabic" w:cs="Simplified Arabic" w:hint="cs"/>
                <w:snapToGrid/>
                <w:kern w:val="22"/>
                <w:sz w:val="24"/>
                <w:szCs w:val="24"/>
                <w:rtl/>
                <w:lang w:val="en-CA"/>
              </w:rPr>
              <w:t>سيُنجز</w:t>
            </w:r>
            <w:r w:rsidRPr="00C97416">
              <w:rPr>
                <w:rFonts w:ascii="Simplified Arabic" w:hAnsi="Simplified Arabic" w:cs="Simplified Arabic"/>
                <w:snapToGrid/>
                <w:kern w:val="22"/>
                <w:sz w:val="24"/>
                <w:szCs w:val="24"/>
                <w:rtl/>
                <w:lang w:val="en-CA"/>
              </w:rPr>
              <w:t xml:space="preserve"> </w:t>
            </w:r>
            <w:r w:rsidRPr="00C97416">
              <w:rPr>
                <w:rFonts w:ascii="Simplified Arabic" w:hAnsi="Simplified Arabic" w:cs="Simplified Arabic" w:hint="cs"/>
                <w:snapToGrid/>
                <w:kern w:val="22"/>
                <w:sz w:val="24"/>
                <w:szCs w:val="24"/>
                <w:rtl/>
                <w:lang w:val="en-CA"/>
              </w:rPr>
              <w:t>ال</w:t>
            </w:r>
            <w:r w:rsidRPr="00C97416">
              <w:rPr>
                <w:rFonts w:ascii="Simplified Arabic" w:hAnsi="Simplified Arabic" w:cs="Simplified Arabic"/>
                <w:snapToGrid/>
                <w:kern w:val="22"/>
                <w:sz w:val="24"/>
                <w:szCs w:val="24"/>
                <w:rtl/>
                <w:lang w:val="en-CA"/>
              </w:rPr>
              <w:t>عمل البحث</w:t>
            </w:r>
            <w:r w:rsidRPr="00C97416">
              <w:rPr>
                <w:rFonts w:ascii="Simplified Arabic" w:hAnsi="Simplified Arabic" w:cs="Simplified Arabic" w:hint="cs"/>
                <w:snapToGrid/>
                <w:kern w:val="22"/>
                <w:sz w:val="24"/>
                <w:szCs w:val="24"/>
                <w:rtl/>
                <w:lang w:val="en-CA"/>
              </w:rPr>
              <w:t>ي</w:t>
            </w:r>
            <w:r w:rsidRPr="00C97416">
              <w:rPr>
                <w:rFonts w:ascii="Simplified Arabic" w:hAnsi="Simplified Arabic" w:cs="Simplified Arabic"/>
                <w:snapToGrid/>
                <w:kern w:val="22"/>
                <w:sz w:val="24"/>
                <w:szCs w:val="24"/>
                <w:rtl/>
                <w:lang w:val="en-CA"/>
              </w:rPr>
              <w:t xml:space="preserve"> باستخدام </w:t>
            </w:r>
            <w:r w:rsidRPr="00C97416">
              <w:rPr>
                <w:rFonts w:ascii="Simplified Arabic" w:hAnsi="Simplified Arabic" w:cs="Simplified Arabic" w:hint="cs"/>
                <w:snapToGrid/>
                <w:kern w:val="22"/>
                <w:sz w:val="24"/>
                <w:szCs w:val="24"/>
                <w:rtl/>
                <w:lang w:val="en-CA"/>
              </w:rPr>
              <w:t>تسلسل الجينات</w:t>
            </w:r>
            <w:r w:rsidRPr="00C97416">
              <w:rPr>
                <w:rFonts w:ascii="Simplified Arabic" w:hAnsi="Simplified Arabic" w:cs="Simplified Arabic"/>
                <w:snapToGrid/>
                <w:kern w:val="22"/>
                <w:sz w:val="24"/>
                <w:szCs w:val="24"/>
                <w:rtl/>
                <w:lang w:val="en-CA"/>
              </w:rPr>
              <w:t xml:space="preserve">. </w:t>
            </w:r>
            <w:r w:rsidRPr="00C97416">
              <w:rPr>
                <w:rFonts w:ascii="Simplified Arabic" w:hAnsi="Simplified Arabic" w:cs="Simplified Arabic" w:hint="cs"/>
                <w:snapToGrid/>
                <w:kern w:val="22"/>
                <w:sz w:val="24"/>
                <w:szCs w:val="24"/>
                <w:rtl/>
                <w:lang w:val="en-CA"/>
              </w:rPr>
              <w:t>وإذا استُخدمت في وقت لاحق</w:t>
            </w:r>
            <w:r w:rsidRPr="00C97416">
              <w:rPr>
                <w:rFonts w:ascii="Simplified Arabic" w:hAnsi="Simplified Arabic" w:cs="Simplified Arabic"/>
                <w:snapToGrid/>
                <w:kern w:val="22"/>
                <w:sz w:val="24"/>
                <w:szCs w:val="24"/>
                <w:rtl/>
                <w:lang w:val="en-CA"/>
              </w:rPr>
              <w:t xml:space="preserve"> تسلسلات جينية متطابقة </w:t>
            </w:r>
            <w:r w:rsidRPr="00C97416">
              <w:rPr>
                <w:rFonts w:ascii="Simplified Arabic" w:hAnsi="Simplified Arabic" w:cs="Simplified Arabic" w:hint="cs"/>
                <w:snapToGrid/>
                <w:kern w:val="22"/>
                <w:sz w:val="24"/>
                <w:szCs w:val="24"/>
                <w:rtl/>
                <w:lang w:val="en-CA"/>
              </w:rPr>
              <w:t>و</w:t>
            </w:r>
            <w:r w:rsidRPr="00C97416">
              <w:rPr>
                <w:rFonts w:ascii="Simplified Arabic" w:hAnsi="Simplified Arabic" w:cs="Simplified Arabic"/>
                <w:snapToGrid/>
                <w:kern w:val="22"/>
                <w:sz w:val="24"/>
                <w:szCs w:val="24"/>
                <w:rtl/>
                <w:lang w:val="en-CA"/>
              </w:rPr>
              <w:t xml:space="preserve">موجودة في عدد من هذه العينات لأغراض تجارية، </w:t>
            </w:r>
            <w:r w:rsidRPr="00C97416">
              <w:rPr>
                <w:rFonts w:ascii="Simplified Arabic" w:hAnsi="Simplified Arabic" w:cs="Simplified Arabic" w:hint="cs"/>
                <w:snapToGrid/>
                <w:kern w:val="22"/>
                <w:sz w:val="24"/>
                <w:szCs w:val="24"/>
                <w:rtl/>
                <w:lang w:val="en-CA"/>
              </w:rPr>
              <w:t>فإنه ينبغي</w:t>
            </w:r>
            <w:r w:rsidRPr="00C97416">
              <w:rPr>
                <w:rFonts w:ascii="Simplified Arabic" w:hAnsi="Simplified Arabic" w:cs="Simplified Arabic"/>
                <w:snapToGrid/>
                <w:kern w:val="22"/>
                <w:sz w:val="24"/>
                <w:szCs w:val="24"/>
                <w:rtl/>
                <w:lang w:val="en-CA"/>
              </w:rPr>
              <w:t xml:space="preserve"> </w:t>
            </w:r>
            <w:r w:rsidRPr="00C97416">
              <w:rPr>
                <w:rFonts w:ascii="Simplified Arabic" w:hAnsi="Simplified Arabic" w:cs="Simplified Arabic" w:hint="cs"/>
                <w:snapToGrid/>
                <w:kern w:val="22"/>
                <w:sz w:val="24"/>
                <w:szCs w:val="24"/>
                <w:rtl/>
                <w:lang w:val="en-CA"/>
              </w:rPr>
              <w:t>الوفاء</w:t>
            </w:r>
            <w:r w:rsidRPr="00C97416">
              <w:rPr>
                <w:rFonts w:ascii="Simplified Arabic" w:hAnsi="Simplified Arabic" w:cs="Simplified Arabic"/>
                <w:snapToGrid/>
                <w:kern w:val="22"/>
                <w:sz w:val="24"/>
                <w:szCs w:val="24"/>
                <w:rtl/>
                <w:lang w:val="en-CA"/>
              </w:rPr>
              <w:t xml:space="preserve"> </w:t>
            </w:r>
            <w:r w:rsidRPr="00C97416">
              <w:rPr>
                <w:rFonts w:ascii="Simplified Arabic" w:hAnsi="Simplified Arabic" w:cs="Simplified Arabic" w:hint="cs"/>
                <w:snapToGrid/>
                <w:kern w:val="22"/>
                <w:sz w:val="24"/>
                <w:szCs w:val="24"/>
                <w:rtl/>
                <w:lang w:val="en-CA"/>
              </w:rPr>
              <w:t>ب</w:t>
            </w:r>
            <w:r w:rsidRPr="00C97416">
              <w:rPr>
                <w:rFonts w:ascii="Simplified Arabic" w:hAnsi="Simplified Arabic" w:cs="Simplified Arabic"/>
                <w:snapToGrid/>
                <w:kern w:val="22"/>
                <w:sz w:val="24"/>
                <w:szCs w:val="24"/>
                <w:rtl/>
                <w:lang w:val="en-CA"/>
              </w:rPr>
              <w:t>التزامات تقاسم المنافع باستخدام آلية عالمية متعددة الأطراف لتقاسم المنافع</w:t>
            </w:r>
            <w:r w:rsidRPr="00C97416">
              <w:rPr>
                <w:rFonts w:ascii="Simplified Arabic" w:hAnsi="Simplified Arabic" w:cs="Simplified Arabic"/>
                <w:snapToGrid/>
                <w:kern w:val="22"/>
                <w:sz w:val="24"/>
                <w:szCs w:val="24"/>
                <w:lang w:val="en-CA"/>
              </w:rPr>
              <w:t>.</w:t>
            </w:r>
          </w:p>
        </w:tc>
      </w:tr>
    </w:tbl>
    <w:p w14:paraId="40ABF6F8" w14:textId="77777777" w:rsidR="008C4DFE" w:rsidRPr="00C97416" w:rsidRDefault="008C4DFE" w:rsidP="008C4DFE">
      <w:pPr>
        <w:bidi/>
        <w:spacing w:after="120" w:line="216" w:lineRule="auto"/>
        <w:jc w:val="both"/>
        <w:rPr>
          <w:rFonts w:cs="Simplified Arabic"/>
          <w:lang w:bidi="ar-EG"/>
        </w:rPr>
      </w:pPr>
    </w:p>
    <w:p w14:paraId="7488E6A9" w14:textId="6622F600" w:rsidR="003C7A0D" w:rsidRPr="00C97416" w:rsidRDefault="001C21F5" w:rsidP="008C4DFE">
      <w:pPr>
        <w:numPr>
          <w:ilvl w:val="0"/>
          <w:numId w:val="4"/>
        </w:numPr>
        <w:bidi/>
        <w:spacing w:after="120" w:line="216" w:lineRule="auto"/>
        <w:ind w:left="0" w:firstLine="0"/>
        <w:jc w:val="both"/>
        <w:rPr>
          <w:rFonts w:cs="Simplified Arabic"/>
          <w:lang w:val="en-GB" w:bidi="ar-EG"/>
        </w:rPr>
      </w:pPr>
      <w:r w:rsidRPr="00C97416">
        <w:rPr>
          <w:rFonts w:cs="Simplified Arabic"/>
          <w:i/>
          <w:iCs/>
          <w:rtl/>
          <w:lang w:val="en-GB" w:bidi="ar-EG"/>
        </w:rPr>
        <w:t xml:space="preserve">الموارد الجينية </w:t>
      </w:r>
      <w:r w:rsidR="00013352" w:rsidRPr="00C97416">
        <w:rPr>
          <w:rFonts w:cs="Simplified Arabic" w:hint="cs"/>
          <w:i/>
          <w:iCs/>
          <w:rtl/>
          <w:lang w:val="en-GB" w:bidi="ar-EG"/>
        </w:rPr>
        <w:t>في المجموعات التي توجد</w:t>
      </w:r>
      <w:r w:rsidRPr="00C97416">
        <w:rPr>
          <w:rFonts w:cs="Simplified Arabic"/>
          <w:i/>
          <w:iCs/>
          <w:rtl/>
          <w:lang w:val="en-GB" w:bidi="ar-EG"/>
        </w:rPr>
        <w:t xml:space="preserve"> خارج</w:t>
      </w:r>
      <w:r w:rsidR="00ED2789" w:rsidRPr="00C97416">
        <w:rPr>
          <w:rFonts w:cs="Simplified Arabic" w:hint="cs"/>
          <w:i/>
          <w:iCs/>
          <w:rtl/>
          <w:lang w:val="en-GB" w:bidi="ar-EG"/>
        </w:rPr>
        <w:t xml:space="preserve"> موقعها الأصلي</w:t>
      </w:r>
      <w:r w:rsidR="00013352" w:rsidRPr="00C97416">
        <w:rPr>
          <w:rFonts w:cs="Simplified Arabic" w:hint="cs"/>
          <w:i/>
          <w:iCs/>
          <w:rtl/>
          <w:lang w:val="en-GB" w:bidi="ar-EG"/>
        </w:rPr>
        <w:t xml:space="preserve"> </w:t>
      </w:r>
      <w:r w:rsidR="00DB6058" w:rsidRPr="00C97416">
        <w:rPr>
          <w:rFonts w:cs="Simplified Arabic" w:hint="cs"/>
          <w:i/>
          <w:iCs/>
          <w:rtl/>
          <w:lang w:val="en-GB" w:bidi="ar-EG"/>
        </w:rPr>
        <w:t>و</w:t>
      </w:r>
      <w:r w:rsidR="00DB6058" w:rsidRPr="00C97416">
        <w:rPr>
          <w:rFonts w:cs="Simplified Arabic" w:hint="cs"/>
          <w:i/>
          <w:iCs/>
          <w:rtl/>
          <w:lang w:val="en-GB"/>
        </w:rPr>
        <w:t>ال</w:t>
      </w:r>
      <w:r w:rsidR="00013352" w:rsidRPr="00C97416">
        <w:rPr>
          <w:rFonts w:cs="Simplified Arabic" w:hint="cs"/>
          <w:i/>
          <w:iCs/>
          <w:rtl/>
          <w:lang w:val="en-GB" w:bidi="ar-EG"/>
        </w:rPr>
        <w:t>خاضعة</w:t>
      </w:r>
      <w:r w:rsidR="00ED2789" w:rsidRPr="00C97416">
        <w:rPr>
          <w:rFonts w:cs="Simplified Arabic" w:hint="cs"/>
          <w:i/>
          <w:iCs/>
          <w:rtl/>
          <w:lang w:val="en-GB" w:bidi="ar-EG"/>
        </w:rPr>
        <w:t xml:space="preserve"> لمبدأ</w:t>
      </w:r>
      <w:r w:rsidR="000F6A52" w:rsidRPr="00C97416">
        <w:rPr>
          <w:rFonts w:cs="Simplified Arabic" w:hint="cs"/>
          <w:i/>
          <w:iCs/>
          <w:rtl/>
          <w:lang w:val="en-GB" w:bidi="ar-EG"/>
        </w:rPr>
        <w:t xml:space="preserve"> </w:t>
      </w:r>
      <w:r w:rsidR="00013352" w:rsidRPr="00C97416">
        <w:rPr>
          <w:rFonts w:cs="Simplified Arabic" w:hint="cs"/>
          <w:i/>
          <w:iCs/>
          <w:rtl/>
          <w:lang w:val="en-GB" w:bidi="ar-EG"/>
        </w:rPr>
        <w:t>ال</w:t>
      </w:r>
      <w:r w:rsidR="00A10F17" w:rsidRPr="00C97416">
        <w:rPr>
          <w:rFonts w:cs="Simplified Arabic" w:hint="cs"/>
          <w:i/>
          <w:iCs/>
          <w:rtl/>
          <w:lang w:val="en-GB" w:bidi="ar-EG"/>
        </w:rPr>
        <w:t>حصول</w:t>
      </w:r>
      <w:r w:rsidR="000F6A52" w:rsidRPr="00C97416">
        <w:rPr>
          <w:rFonts w:cs="Simplified Arabic" w:hint="cs"/>
          <w:i/>
          <w:iCs/>
          <w:rtl/>
          <w:lang w:val="en-GB" w:bidi="ar-EG"/>
        </w:rPr>
        <w:t xml:space="preserve"> أو </w:t>
      </w:r>
      <w:r w:rsidR="00013352" w:rsidRPr="00C97416">
        <w:rPr>
          <w:rFonts w:cs="Simplified Arabic" w:hint="cs"/>
          <w:i/>
          <w:iCs/>
          <w:rtl/>
          <w:lang w:val="en-GB" w:bidi="ar-EG"/>
        </w:rPr>
        <w:t>ال</w:t>
      </w:r>
      <w:r w:rsidR="000F6A52" w:rsidRPr="00C97416">
        <w:rPr>
          <w:rFonts w:cs="Simplified Arabic" w:hint="cs"/>
          <w:i/>
          <w:iCs/>
          <w:rtl/>
          <w:lang w:val="en-GB" w:bidi="ar-EG"/>
        </w:rPr>
        <w:t>استخدام</w:t>
      </w:r>
      <w:r w:rsidRPr="00C97416">
        <w:rPr>
          <w:rFonts w:cs="Simplified Arabic"/>
          <w:i/>
          <w:iCs/>
          <w:rtl/>
          <w:lang w:val="en-GB" w:bidi="ar-EG"/>
        </w:rPr>
        <w:t xml:space="preserve"> و</w:t>
      </w:r>
      <w:r w:rsidR="007A5570" w:rsidRPr="00C97416">
        <w:rPr>
          <w:rFonts w:cs="Simplified Arabic"/>
          <w:i/>
          <w:iCs/>
          <w:rtl/>
          <w:lang w:val="en-GB" w:bidi="ar-EG"/>
        </w:rPr>
        <w:t>/</w:t>
      </w:r>
      <w:r w:rsidRPr="00C97416">
        <w:rPr>
          <w:rFonts w:cs="Simplified Arabic"/>
          <w:i/>
          <w:iCs/>
          <w:rtl/>
          <w:lang w:val="en-GB" w:bidi="ar-EG"/>
        </w:rPr>
        <w:t xml:space="preserve">أو يكون مصدرها </w:t>
      </w:r>
      <w:r w:rsidR="00013352" w:rsidRPr="00C97416">
        <w:rPr>
          <w:rFonts w:cs="Simplified Arabic" w:hint="cs"/>
          <w:i/>
          <w:iCs/>
          <w:rtl/>
          <w:lang w:val="en-GB" w:bidi="ar-EG"/>
        </w:rPr>
        <w:t>مجهولاً</w:t>
      </w:r>
      <w:r w:rsidRPr="00C97416">
        <w:rPr>
          <w:rFonts w:cs="Simplified Arabic"/>
          <w:i/>
          <w:iCs/>
          <w:rtl/>
          <w:lang w:val="en-GB" w:bidi="ar-EG"/>
        </w:rPr>
        <w:t xml:space="preserve"> أو </w:t>
      </w:r>
      <w:r w:rsidR="000F6A52" w:rsidRPr="00C97416">
        <w:rPr>
          <w:rFonts w:cs="Simplified Arabic" w:hint="cs"/>
          <w:i/>
          <w:iCs/>
          <w:rtl/>
          <w:lang w:val="en-GB" w:bidi="ar-EG"/>
        </w:rPr>
        <w:t>غير قابل للت</w:t>
      </w:r>
      <w:r w:rsidR="00013352" w:rsidRPr="00C97416">
        <w:rPr>
          <w:rFonts w:cs="Simplified Arabic" w:hint="cs"/>
          <w:i/>
          <w:iCs/>
          <w:rtl/>
          <w:lang w:val="en-GB" w:bidi="ar-EG"/>
        </w:rPr>
        <w:t>عقب</w:t>
      </w:r>
      <w:r w:rsidRPr="00C97416">
        <w:rPr>
          <w:rFonts w:cs="Simplified Arabic"/>
          <w:rtl/>
          <w:lang w:val="en-GB" w:bidi="ar-EG"/>
        </w:rPr>
        <w:t>.</w:t>
      </w:r>
      <w:bookmarkStart w:id="38" w:name="_Hlk48019133"/>
      <w:r w:rsidR="000F6A52" w:rsidRPr="00C97416">
        <w:rPr>
          <w:rFonts w:cs="Simplified Arabic"/>
          <w:vertAlign w:val="superscript"/>
          <w:rtl/>
          <w:lang w:val="en-GB" w:bidi="ar-EG"/>
        </w:rPr>
        <w:footnoteReference w:id="22"/>
      </w:r>
      <w:bookmarkEnd w:id="38"/>
      <w:r w:rsidRPr="00C97416">
        <w:rPr>
          <w:rFonts w:cs="Simplified Arabic"/>
          <w:rtl/>
          <w:lang w:val="en-GB" w:bidi="ar-EG"/>
        </w:rPr>
        <w:t xml:space="preserve"> أوضحت إحدى المنظمات</w:t>
      </w:r>
      <w:bookmarkStart w:id="39" w:name="_Hlk48019789"/>
      <w:r w:rsidR="00B13677" w:rsidRPr="00C97416">
        <w:rPr>
          <w:rFonts w:cs="Simplified Arabic"/>
          <w:vertAlign w:val="superscript"/>
          <w:rtl/>
          <w:lang w:val="en-GB" w:bidi="ar-EG"/>
        </w:rPr>
        <w:footnoteReference w:id="23"/>
      </w:r>
      <w:bookmarkEnd w:id="39"/>
      <w:r w:rsidRPr="00C97416">
        <w:rPr>
          <w:rFonts w:cs="Simplified Arabic"/>
          <w:rtl/>
          <w:lang w:val="en-GB" w:bidi="ar-EG"/>
        </w:rPr>
        <w:t xml:space="preserve"> أن</w:t>
      </w:r>
      <w:r w:rsidR="000F6A52" w:rsidRPr="00C97416">
        <w:rPr>
          <w:rFonts w:cs="Simplified Arabic" w:hint="cs"/>
          <w:rtl/>
          <w:lang w:val="en-GB" w:bidi="ar-EG"/>
        </w:rPr>
        <w:t xml:space="preserve">ه </w:t>
      </w:r>
      <w:bookmarkStart w:id="40" w:name="_Hlk48055547"/>
      <w:r w:rsidR="00DB6058" w:rsidRPr="00C97416">
        <w:rPr>
          <w:rFonts w:cs="Simplified Arabic" w:hint="cs"/>
          <w:rtl/>
          <w:lang w:val="en-GB" w:bidi="ar-EG"/>
        </w:rPr>
        <w:t>يمكن ل</w:t>
      </w:r>
      <w:r w:rsidR="00B13677" w:rsidRPr="00C97416">
        <w:rPr>
          <w:rFonts w:cs="Simplified Arabic" w:hint="cs"/>
          <w:rtl/>
          <w:lang w:val="en-GB" w:bidi="ar-EG"/>
        </w:rPr>
        <w:t>لمجموعات</w:t>
      </w:r>
      <w:r w:rsidR="00013352" w:rsidRPr="00C97416">
        <w:rPr>
          <w:rFonts w:cs="Simplified Arabic" w:hint="cs"/>
          <w:rtl/>
          <w:lang w:val="en-GB" w:bidi="ar-EG"/>
        </w:rPr>
        <w:t xml:space="preserve"> الموجودة</w:t>
      </w:r>
      <w:r w:rsidRPr="00C97416">
        <w:rPr>
          <w:rFonts w:cs="Simplified Arabic"/>
          <w:rtl/>
          <w:lang w:val="en-GB" w:bidi="ar-EG"/>
        </w:rPr>
        <w:t xml:space="preserve"> خارج </w:t>
      </w:r>
      <w:r w:rsidR="00013352" w:rsidRPr="00C97416">
        <w:rPr>
          <w:rFonts w:cs="Simplified Arabic" w:hint="cs"/>
          <w:rtl/>
          <w:lang w:val="en-GB" w:bidi="ar-EG"/>
        </w:rPr>
        <w:t>موقعها الأصلي</w:t>
      </w:r>
      <w:r w:rsidRPr="00C97416">
        <w:rPr>
          <w:rFonts w:cs="Simplified Arabic"/>
          <w:rtl/>
          <w:lang w:val="en-GB" w:bidi="ar-EG"/>
        </w:rPr>
        <w:t xml:space="preserve"> </w:t>
      </w:r>
      <w:r w:rsidR="00F86547" w:rsidRPr="00C97416">
        <w:rPr>
          <w:rFonts w:cs="Simplified Arabic" w:hint="cs"/>
          <w:rtl/>
          <w:lang w:val="en-GB" w:bidi="ar-EG"/>
        </w:rPr>
        <w:t>توفير</w:t>
      </w:r>
      <w:r w:rsidRPr="00C97416">
        <w:rPr>
          <w:rFonts w:cs="Simplified Arabic"/>
          <w:rtl/>
          <w:lang w:val="en-GB" w:bidi="ar-EG"/>
        </w:rPr>
        <w:t xml:space="preserve"> </w:t>
      </w:r>
      <w:r w:rsidR="00B13677" w:rsidRPr="00C97416">
        <w:rPr>
          <w:rFonts w:cs="Simplified Arabic" w:hint="cs"/>
          <w:rtl/>
          <w:lang w:val="en-GB" w:bidi="ar-EG"/>
        </w:rPr>
        <w:t>إمكانية</w:t>
      </w:r>
      <w:r w:rsidR="000F6A52" w:rsidRPr="00C97416">
        <w:rPr>
          <w:rFonts w:cs="Simplified Arabic" w:hint="cs"/>
          <w:rtl/>
          <w:lang w:val="en-GB" w:bidi="ar-EG"/>
        </w:rPr>
        <w:t xml:space="preserve"> </w:t>
      </w:r>
      <w:r w:rsidRPr="00C97416">
        <w:rPr>
          <w:rFonts w:cs="Simplified Arabic"/>
          <w:rtl/>
          <w:lang w:val="en-GB" w:bidi="ar-EG"/>
        </w:rPr>
        <w:t>ال</w:t>
      </w:r>
      <w:r w:rsidR="00A10F17" w:rsidRPr="00C97416">
        <w:rPr>
          <w:rFonts w:cs="Simplified Arabic" w:hint="cs"/>
          <w:rtl/>
          <w:lang w:val="en-GB" w:bidi="ar-EG"/>
        </w:rPr>
        <w:t>حصول</w:t>
      </w:r>
      <w:r w:rsidRPr="00C97416">
        <w:rPr>
          <w:rFonts w:cs="Simplified Arabic"/>
          <w:rtl/>
          <w:lang w:val="en-GB" w:bidi="ar-EG"/>
        </w:rPr>
        <w:t xml:space="preserve"> ال</w:t>
      </w:r>
      <w:r w:rsidR="000F6A52" w:rsidRPr="00C97416">
        <w:rPr>
          <w:rFonts w:cs="Simplified Arabic" w:hint="cs"/>
          <w:rtl/>
          <w:lang w:val="en-GB" w:bidi="ar-EG"/>
        </w:rPr>
        <w:t xml:space="preserve">مشروع </w:t>
      </w:r>
      <w:r w:rsidRPr="00C97416">
        <w:rPr>
          <w:rFonts w:cs="Simplified Arabic"/>
          <w:rtl/>
          <w:lang w:val="en-GB" w:bidi="ar-EG"/>
        </w:rPr>
        <w:t>المصحوب ب</w:t>
      </w:r>
      <w:r w:rsidR="000F6A52" w:rsidRPr="00C97416">
        <w:rPr>
          <w:rFonts w:cs="Simplified Arabic" w:hint="cs"/>
          <w:rtl/>
          <w:lang w:val="en-GB" w:bidi="ar-EG"/>
        </w:rPr>
        <w:t>ال</w:t>
      </w:r>
      <w:r w:rsidRPr="00C97416">
        <w:rPr>
          <w:rFonts w:cs="Simplified Arabic"/>
          <w:rtl/>
          <w:lang w:val="en-GB" w:bidi="ar-EG"/>
        </w:rPr>
        <w:t xml:space="preserve">تقاسم </w:t>
      </w:r>
      <w:r w:rsidR="000F6A52" w:rsidRPr="00C97416">
        <w:rPr>
          <w:rFonts w:cs="Simplified Arabic" w:hint="cs"/>
          <w:rtl/>
          <w:lang w:val="en-GB" w:bidi="ar-EG"/>
        </w:rPr>
        <w:t>ال</w:t>
      </w:r>
      <w:r w:rsidRPr="00C97416">
        <w:rPr>
          <w:rFonts w:cs="Simplified Arabic"/>
          <w:rtl/>
          <w:lang w:val="en-GB" w:bidi="ar-EG"/>
        </w:rPr>
        <w:t>عادل و</w:t>
      </w:r>
      <w:r w:rsidR="000F6A52" w:rsidRPr="00C97416">
        <w:rPr>
          <w:rFonts w:cs="Simplified Arabic" w:hint="cs"/>
          <w:rtl/>
          <w:lang w:val="en-GB" w:bidi="ar-EG"/>
        </w:rPr>
        <w:t>ال</w:t>
      </w:r>
      <w:r w:rsidRPr="00C97416">
        <w:rPr>
          <w:rFonts w:cs="Simplified Arabic"/>
          <w:rtl/>
          <w:lang w:val="en-GB" w:bidi="ar-EG"/>
        </w:rPr>
        <w:t>منصف للمنافع</w:t>
      </w:r>
      <w:r w:rsidR="00F86547" w:rsidRPr="00C97416">
        <w:rPr>
          <w:rFonts w:cs="Simplified Arabic" w:hint="cs"/>
          <w:rtl/>
          <w:lang w:val="en-GB" w:bidi="ar-EG"/>
        </w:rPr>
        <w:t xml:space="preserve"> فقط</w:t>
      </w:r>
      <w:r w:rsidRPr="00C97416">
        <w:rPr>
          <w:rFonts w:cs="Simplified Arabic"/>
          <w:rtl/>
          <w:lang w:val="en-GB" w:bidi="ar-EG"/>
        </w:rPr>
        <w:t xml:space="preserve"> إذا كانت قادرة على تحديد </w:t>
      </w:r>
      <w:r w:rsidR="00B13677" w:rsidRPr="00C97416">
        <w:rPr>
          <w:rFonts w:cs="Simplified Arabic" w:hint="cs"/>
          <w:rtl/>
          <w:lang w:val="en-GB" w:bidi="ar-EG"/>
        </w:rPr>
        <w:t>ال</w:t>
      </w:r>
      <w:r w:rsidRPr="00C97416">
        <w:rPr>
          <w:rFonts w:cs="Simplified Arabic"/>
          <w:rtl/>
          <w:lang w:val="en-GB" w:bidi="ar-EG"/>
        </w:rPr>
        <w:t xml:space="preserve">بلد أو </w:t>
      </w:r>
      <w:r w:rsidR="00B13677" w:rsidRPr="00C97416">
        <w:rPr>
          <w:rFonts w:cs="Simplified Arabic" w:hint="cs"/>
          <w:rtl/>
          <w:lang w:val="en-GB" w:bidi="ar-EG"/>
        </w:rPr>
        <w:t>ال</w:t>
      </w:r>
      <w:r w:rsidRPr="00C97416">
        <w:rPr>
          <w:rFonts w:cs="Simplified Arabic"/>
          <w:rtl/>
          <w:lang w:val="en-GB" w:bidi="ar-EG"/>
        </w:rPr>
        <w:t>مجتمع ال</w:t>
      </w:r>
      <w:r w:rsidR="00B13677" w:rsidRPr="00C97416">
        <w:rPr>
          <w:rFonts w:cs="Simplified Arabic" w:hint="cs"/>
          <w:rtl/>
          <w:lang w:val="en-GB" w:bidi="ar-EG"/>
        </w:rPr>
        <w:t>محلي</w:t>
      </w:r>
      <w:r w:rsidRPr="00C97416">
        <w:rPr>
          <w:rFonts w:cs="Simplified Arabic"/>
          <w:rtl/>
          <w:lang w:val="en-GB" w:bidi="ar-EG"/>
        </w:rPr>
        <w:t xml:space="preserve"> الأصلي</w:t>
      </w:r>
      <w:r w:rsidR="00B13677" w:rsidRPr="00C97416">
        <w:rPr>
          <w:rFonts w:cs="Simplified Arabic" w:hint="cs"/>
          <w:rtl/>
          <w:lang w:val="en-GB" w:bidi="ar-EG"/>
        </w:rPr>
        <w:t xml:space="preserve"> المورد لها</w:t>
      </w:r>
      <w:r w:rsidRPr="00C97416">
        <w:rPr>
          <w:rFonts w:cs="Simplified Arabic"/>
          <w:rtl/>
          <w:lang w:val="en-GB" w:bidi="ar-EG"/>
        </w:rPr>
        <w:t xml:space="preserve"> </w:t>
      </w:r>
      <w:r w:rsidR="00B13677" w:rsidRPr="00C97416">
        <w:rPr>
          <w:rFonts w:cs="Simplified Arabic" w:hint="cs"/>
          <w:rtl/>
          <w:lang w:val="en-GB" w:bidi="ar-EG"/>
        </w:rPr>
        <w:t>والذي ينبغي أن يحصل على</w:t>
      </w:r>
      <w:r w:rsidRPr="00C97416">
        <w:rPr>
          <w:rFonts w:cs="Simplified Arabic"/>
          <w:rtl/>
          <w:lang w:val="en-GB" w:bidi="ar-EG"/>
        </w:rPr>
        <w:t xml:space="preserve"> المنافع</w:t>
      </w:r>
      <w:bookmarkEnd w:id="40"/>
      <w:r w:rsidRPr="00C97416">
        <w:rPr>
          <w:rFonts w:cs="Simplified Arabic"/>
          <w:rtl/>
          <w:lang w:val="en-GB" w:bidi="ar-EG"/>
        </w:rPr>
        <w:t xml:space="preserve">. </w:t>
      </w:r>
      <w:bookmarkStart w:id="41" w:name="_Hlk48055662"/>
      <w:r w:rsidR="00B13677" w:rsidRPr="00C97416">
        <w:rPr>
          <w:rFonts w:cs="Simplified Arabic" w:hint="cs"/>
          <w:rtl/>
          <w:lang w:val="en-GB" w:bidi="ar-EG"/>
        </w:rPr>
        <w:t>وحينما تكون الجهة الموردة</w:t>
      </w:r>
      <w:r w:rsidRPr="00C97416">
        <w:rPr>
          <w:rFonts w:cs="Simplified Arabic"/>
          <w:rtl/>
          <w:lang w:val="en-GB" w:bidi="ar-EG"/>
        </w:rPr>
        <w:t xml:space="preserve"> غير معروف</w:t>
      </w:r>
      <w:r w:rsidR="00B13677" w:rsidRPr="00C97416">
        <w:rPr>
          <w:rFonts w:cs="Simplified Arabic" w:hint="cs"/>
          <w:rtl/>
          <w:lang w:val="en-GB" w:bidi="ar-EG"/>
        </w:rPr>
        <w:t>ة</w:t>
      </w:r>
      <w:r w:rsidR="009A234B" w:rsidRPr="00C97416">
        <w:rPr>
          <w:rFonts w:cs="Simplified Arabic"/>
          <w:rtl/>
          <w:lang w:val="en-GB" w:bidi="ar-EG"/>
        </w:rPr>
        <w:t>،</w:t>
      </w:r>
      <w:r w:rsidRPr="00C97416">
        <w:rPr>
          <w:rFonts w:cs="Simplified Arabic"/>
          <w:rtl/>
          <w:lang w:val="en-GB" w:bidi="ar-EG"/>
        </w:rPr>
        <w:t xml:space="preserve"> </w:t>
      </w:r>
      <w:r w:rsidR="00D91F22" w:rsidRPr="00C97416">
        <w:rPr>
          <w:rFonts w:cs="Simplified Arabic" w:hint="cs"/>
          <w:rtl/>
          <w:lang w:val="en-GB" w:bidi="ar-EG"/>
        </w:rPr>
        <w:t>سيؤدي</w:t>
      </w:r>
      <w:r w:rsidRPr="00C97416">
        <w:rPr>
          <w:rFonts w:cs="Simplified Arabic"/>
          <w:rtl/>
          <w:lang w:val="en-GB" w:bidi="ar-EG"/>
        </w:rPr>
        <w:t xml:space="preserve"> النهج الثنائي</w:t>
      </w:r>
      <w:r w:rsidR="00B13677" w:rsidRPr="00C97416">
        <w:rPr>
          <w:rFonts w:cs="Simplified Arabic" w:hint="cs"/>
          <w:rtl/>
          <w:lang w:val="en-GB" w:bidi="ar-EG"/>
        </w:rPr>
        <w:t xml:space="preserve"> إلى</w:t>
      </w:r>
      <w:r w:rsidR="00D91F22" w:rsidRPr="00C97416">
        <w:rPr>
          <w:rFonts w:cs="Simplified Arabic" w:hint="cs"/>
          <w:rtl/>
          <w:lang w:val="en-GB" w:bidi="ar-EG"/>
        </w:rPr>
        <w:t xml:space="preserve"> تحقيق</w:t>
      </w:r>
      <w:r w:rsidRPr="00C97416">
        <w:rPr>
          <w:rFonts w:cs="Simplified Arabic"/>
          <w:rtl/>
          <w:lang w:val="en-GB" w:bidi="ar-EG"/>
        </w:rPr>
        <w:t xml:space="preserve"> نتائج غير عادلة وغير </w:t>
      </w:r>
      <w:r w:rsidR="00B13677" w:rsidRPr="00C97416">
        <w:rPr>
          <w:rFonts w:cs="Simplified Arabic" w:hint="cs"/>
          <w:rtl/>
          <w:lang w:val="en-GB" w:bidi="ar-EG"/>
        </w:rPr>
        <w:t>منصفة</w:t>
      </w:r>
      <w:r w:rsidR="009A234B" w:rsidRPr="00C97416">
        <w:rPr>
          <w:rFonts w:cs="Simplified Arabic"/>
          <w:rtl/>
          <w:lang w:val="en-GB" w:bidi="ar-EG"/>
        </w:rPr>
        <w:t>،</w:t>
      </w:r>
      <w:r w:rsidRPr="00C97416">
        <w:rPr>
          <w:rFonts w:cs="Simplified Arabic"/>
          <w:rtl/>
          <w:lang w:val="en-GB" w:bidi="ar-EG"/>
        </w:rPr>
        <w:t xml:space="preserve"> مما </w:t>
      </w:r>
      <w:r w:rsidR="00F86547" w:rsidRPr="00C97416">
        <w:rPr>
          <w:rFonts w:cs="Simplified Arabic" w:hint="cs"/>
          <w:rtl/>
          <w:lang w:val="en-GB" w:bidi="ar-EG"/>
        </w:rPr>
        <w:t xml:space="preserve">يؤدي إلى </w:t>
      </w:r>
      <w:r w:rsidR="00F86547" w:rsidRPr="00C97416">
        <w:rPr>
          <w:rFonts w:cs="Simplified Arabic"/>
          <w:rtl/>
          <w:lang w:val="en-GB"/>
        </w:rPr>
        <w:t>إيجاد عوامل مثبطة</w:t>
      </w:r>
      <w:r w:rsidRPr="00C97416">
        <w:rPr>
          <w:rFonts w:cs="Simplified Arabic"/>
          <w:rtl/>
          <w:lang w:val="en-GB" w:bidi="ar-EG"/>
        </w:rPr>
        <w:t xml:space="preserve"> للاستثمار في</w:t>
      </w:r>
      <w:r w:rsidR="009564C5" w:rsidRPr="00C97416">
        <w:rPr>
          <w:rFonts w:cs="Simplified Arabic" w:hint="cs"/>
          <w:rtl/>
          <w:lang w:val="en-GB" w:bidi="ar-EG"/>
        </w:rPr>
        <w:t xml:space="preserve"> مجال</w:t>
      </w:r>
      <w:r w:rsidRPr="00C97416">
        <w:rPr>
          <w:rFonts w:cs="Simplified Arabic"/>
          <w:rtl/>
          <w:lang w:val="en-GB" w:bidi="ar-EG"/>
        </w:rPr>
        <w:t xml:space="preserve"> البحث والتطوير </w:t>
      </w:r>
      <w:r w:rsidR="009564C5" w:rsidRPr="00C97416">
        <w:rPr>
          <w:rFonts w:cs="Simplified Arabic" w:hint="cs"/>
          <w:rtl/>
          <w:lang w:val="en-GB" w:bidi="ar-EG"/>
        </w:rPr>
        <w:t>الذي يشمل</w:t>
      </w:r>
      <w:r w:rsidRPr="00C97416">
        <w:rPr>
          <w:rFonts w:cs="Simplified Arabic"/>
          <w:rtl/>
          <w:lang w:val="en-GB" w:bidi="ar-EG"/>
        </w:rPr>
        <w:t xml:space="preserve"> الموارد التي تنطبق عليها </w:t>
      </w:r>
      <w:r w:rsidR="00F86547" w:rsidRPr="00C97416">
        <w:rPr>
          <w:rFonts w:cs="Simplified Arabic" w:hint="cs"/>
          <w:rtl/>
          <w:lang w:val="en-GB" w:bidi="ar-EG"/>
        </w:rPr>
        <w:t>شروط</w:t>
      </w:r>
      <w:r w:rsidRPr="00C97416">
        <w:rPr>
          <w:rFonts w:cs="Simplified Arabic"/>
          <w:rtl/>
          <w:lang w:val="en-GB" w:bidi="ar-EG"/>
        </w:rPr>
        <w:t xml:space="preserve"> الحصول وتقاسم المنافع</w:t>
      </w:r>
      <w:bookmarkEnd w:id="41"/>
      <w:r w:rsidRPr="00C97416">
        <w:rPr>
          <w:rFonts w:cs="Simplified Arabic"/>
          <w:rtl/>
          <w:lang w:val="en-GB" w:bidi="ar-EG"/>
        </w:rPr>
        <w:t xml:space="preserve">. </w:t>
      </w:r>
      <w:r w:rsidR="009564C5" w:rsidRPr="00C97416">
        <w:rPr>
          <w:rFonts w:cs="Simplified Arabic" w:hint="cs"/>
          <w:rtl/>
          <w:lang w:val="en-GB" w:bidi="ar-EG"/>
        </w:rPr>
        <w:t>وأوضح نفس العرض</w:t>
      </w:r>
      <w:r w:rsidR="009564C5" w:rsidRPr="00C97416">
        <w:rPr>
          <w:rFonts w:cs="Simplified Arabic"/>
          <w:vertAlign w:val="superscript"/>
          <w:rtl/>
          <w:lang w:val="en-GB" w:bidi="ar-EG"/>
        </w:rPr>
        <w:footnoteReference w:id="24"/>
      </w:r>
      <w:r w:rsidRPr="00C97416">
        <w:rPr>
          <w:rFonts w:cs="Simplified Arabic"/>
          <w:rtl/>
          <w:lang w:val="en-GB" w:bidi="ar-EG"/>
        </w:rPr>
        <w:t xml:space="preserve"> أن العديد من المجموعات</w:t>
      </w:r>
      <w:r w:rsidR="00013352" w:rsidRPr="00C97416">
        <w:rPr>
          <w:rFonts w:cs="Simplified Arabic" w:hint="cs"/>
          <w:rtl/>
          <w:lang w:val="en-GB" w:bidi="ar-EG"/>
        </w:rPr>
        <w:t xml:space="preserve"> الموجودة</w:t>
      </w:r>
      <w:r w:rsidRPr="00C97416">
        <w:rPr>
          <w:rFonts w:cs="Simplified Arabic"/>
          <w:rtl/>
          <w:lang w:val="en-GB" w:bidi="ar-EG"/>
        </w:rPr>
        <w:t xml:space="preserve"> خارج </w:t>
      </w:r>
      <w:r w:rsidR="005174A1" w:rsidRPr="00C97416">
        <w:rPr>
          <w:rFonts w:cs="Simplified Arabic"/>
          <w:rtl/>
          <w:lang w:val="en-GB" w:bidi="ar-EG"/>
        </w:rPr>
        <w:t>الموقع الطبيعي</w:t>
      </w:r>
      <w:r w:rsidR="00013352" w:rsidRPr="00C97416">
        <w:rPr>
          <w:rFonts w:cs="Simplified Arabic" w:hint="cs"/>
          <w:rtl/>
          <w:lang w:val="en-GB" w:bidi="ar-EG"/>
        </w:rPr>
        <w:t xml:space="preserve"> </w:t>
      </w:r>
      <w:r w:rsidR="009564C5" w:rsidRPr="00C97416">
        <w:rPr>
          <w:rFonts w:cs="Simplified Arabic" w:hint="cs"/>
          <w:rtl/>
          <w:lang w:val="en-GB" w:bidi="ar-EG"/>
        </w:rPr>
        <w:t>ت</w:t>
      </w:r>
      <w:r w:rsidR="00F86547" w:rsidRPr="00C97416">
        <w:rPr>
          <w:rFonts w:cs="Simplified Arabic" w:hint="cs"/>
          <w:rtl/>
          <w:lang w:val="en-GB" w:bidi="ar-EG"/>
        </w:rPr>
        <w:t>تضمن</w:t>
      </w:r>
      <w:r w:rsidRPr="00C97416">
        <w:rPr>
          <w:rFonts w:cs="Simplified Arabic"/>
          <w:rtl/>
          <w:lang w:val="en-GB" w:bidi="ar-EG"/>
        </w:rPr>
        <w:t xml:space="preserve"> معلومات وعينات </w:t>
      </w:r>
      <w:r w:rsidR="009564C5" w:rsidRPr="00C97416">
        <w:rPr>
          <w:rFonts w:cs="Simplified Arabic" w:hint="cs"/>
          <w:rtl/>
          <w:lang w:val="en-GB" w:bidi="ar-EG"/>
        </w:rPr>
        <w:t>جُمعت</w:t>
      </w:r>
      <w:r w:rsidRPr="00C97416">
        <w:rPr>
          <w:rFonts w:cs="Simplified Arabic"/>
          <w:rtl/>
          <w:lang w:val="en-GB" w:bidi="ar-EG"/>
        </w:rPr>
        <w:t xml:space="preserve"> منذ وقت طويل</w:t>
      </w:r>
      <w:r w:rsidR="009A234B" w:rsidRPr="00C97416">
        <w:rPr>
          <w:rFonts w:cs="Simplified Arabic"/>
          <w:rtl/>
          <w:lang w:val="en-GB" w:bidi="ar-EG"/>
        </w:rPr>
        <w:t>،</w:t>
      </w:r>
      <w:r w:rsidRPr="00C97416">
        <w:rPr>
          <w:rFonts w:cs="Simplified Arabic"/>
          <w:rtl/>
          <w:lang w:val="en-GB" w:bidi="ar-EG"/>
        </w:rPr>
        <w:t xml:space="preserve"> </w:t>
      </w:r>
      <w:r w:rsidR="009564C5" w:rsidRPr="00C97416">
        <w:rPr>
          <w:rFonts w:cs="Simplified Arabic" w:hint="cs"/>
          <w:rtl/>
          <w:lang w:val="en-GB" w:bidi="ar-EG"/>
        </w:rPr>
        <w:t>و</w:t>
      </w:r>
      <w:r w:rsidRPr="00C97416">
        <w:rPr>
          <w:rFonts w:cs="Simplified Arabic"/>
          <w:rtl/>
          <w:lang w:val="en-GB" w:bidi="ar-EG"/>
        </w:rPr>
        <w:t>من عدة بلدان مختلفة</w:t>
      </w:r>
      <w:r w:rsidR="009564C5" w:rsidRPr="00C97416">
        <w:rPr>
          <w:rFonts w:cs="Simplified Arabic" w:hint="cs"/>
          <w:rtl/>
          <w:lang w:val="en-GB" w:bidi="ar-EG"/>
        </w:rPr>
        <w:t xml:space="preserve"> في بعض الأحيان</w:t>
      </w:r>
      <w:r w:rsidR="009A234B" w:rsidRPr="00C97416">
        <w:rPr>
          <w:rFonts w:cs="Simplified Arabic"/>
          <w:rtl/>
          <w:lang w:val="en-GB" w:bidi="ar-EG"/>
        </w:rPr>
        <w:t>،</w:t>
      </w:r>
      <w:r w:rsidRPr="00C97416">
        <w:rPr>
          <w:rFonts w:cs="Simplified Arabic"/>
          <w:rtl/>
          <w:lang w:val="en-GB" w:bidi="ar-EG"/>
        </w:rPr>
        <w:t xml:space="preserve"> دون</w:t>
      </w:r>
      <w:r w:rsidR="009564C5" w:rsidRPr="00C97416">
        <w:rPr>
          <w:rFonts w:cs="Simplified Arabic" w:hint="cs"/>
          <w:rtl/>
          <w:lang w:val="en-GB" w:bidi="ar-EG"/>
        </w:rPr>
        <w:t xml:space="preserve"> وجود</w:t>
      </w:r>
      <w:r w:rsidRPr="00C97416">
        <w:rPr>
          <w:rFonts w:cs="Simplified Arabic"/>
          <w:rtl/>
          <w:lang w:val="en-GB" w:bidi="ar-EG"/>
        </w:rPr>
        <w:t xml:space="preserve"> سجلات </w:t>
      </w:r>
      <w:r w:rsidR="00F86547" w:rsidRPr="00C97416">
        <w:rPr>
          <w:rFonts w:cs="Simplified Arabic" w:hint="cs"/>
          <w:rtl/>
          <w:lang w:val="en-GB" w:bidi="ar-EG"/>
        </w:rPr>
        <w:lastRenderedPageBreak/>
        <w:t>سليمة</w:t>
      </w:r>
      <w:r w:rsidR="009564C5" w:rsidRPr="00C97416">
        <w:rPr>
          <w:rFonts w:cs="Simplified Arabic" w:hint="cs"/>
          <w:rtl/>
          <w:lang w:val="en-GB" w:bidi="ar-EG"/>
        </w:rPr>
        <w:t xml:space="preserve"> بشأن</w:t>
      </w:r>
      <w:r w:rsidRPr="00C97416">
        <w:rPr>
          <w:rFonts w:cs="Simplified Arabic"/>
          <w:rtl/>
          <w:lang w:val="en-GB" w:bidi="ar-EG"/>
        </w:rPr>
        <w:t xml:space="preserve"> المصدر أو الأصل. </w:t>
      </w:r>
      <w:r w:rsidR="009564C5" w:rsidRPr="00C97416">
        <w:rPr>
          <w:rFonts w:cs="Simplified Arabic" w:hint="cs"/>
          <w:rtl/>
          <w:lang w:val="en-GB" w:bidi="ar-EG"/>
        </w:rPr>
        <w:t>و</w:t>
      </w:r>
      <w:r w:rsidRPr="00C97416">
        <w:rPr>
          <w:rFonts w:cs="Simplified Arabic"/>
          <w:rtl/>
          <w:lang w:val="en-GB" w:bidi="ar-EG"/>
        </w:rPr>
        <w:t>يمكن لآلية عالمية متعددة الأطراف لتقاسم المنافع أن تسا</w:t>
      </w:r>
      <w:r w:rsidR="009564C5" w:rsidRPr="00C97416">
        <w:rPr>
          <w:rFonts w:cs="Simplified Arabic" w:hint="cs"/>
          <w:rtl/>
          <w:lang w:val="en-GB" w:bidi="ar-EG"/>
        </w:rPr>
        <w:t>هم</w:t>
      </w:r>
      <w:r w:rsidR="004D0C12" w:rsidRPr="00C97416">
        <w:rPr>
          <w:rFonts w:cs="Simplified Arabic" w:hint="cs"/>
          <w:rtl/>
          <w:lang w:val="en-GB" w:bidi="ar-EG"/>
        </w:rPr>
        <w:t>، حينما</w:t>
      </w:r>
      <w:r w:rsidR="004D0C12" w:rsidRPr="00C97416">
        <w:rPr>
          <w:rFonts w:cs="Simplified Arabic"/>
          <w:rtl/>
          <w:lang w:val="en-GB" w:bidi="ar-EG"/>
        </w:rPr>
        <w:t xml:space="preserve"> يتعذر استخدام النهج الثنائي</w:t>
      </w:r>
      <w:r w:rsidR="004D0C12" w:rsidRPr="00C97416">
        <w:rPr>
          <w:rFonts w:cs="Simplified Arabic" w:hint="cs"/>
          <w:rtl/>
          <w:lang w:val="en-GB" w:bidi="ar-EG"/>
        </w:rPr>
        <w:t>،</w:t>
      </w:r>
      <w:r w:rsidRPr="00C97416">
        <w:rPr>
          <w:rFonts w:cs="Simplified Arabic"/>
          <w:rtl/>
          <w:lang w:val="en-GB" w:bidi="ar-EG"/>
        </w:rPr>
        <w:t xml:space="preserve"> في ضمان تقاسم المنافع من الاستخدام التجاري لهذه المعلومات والعينات</w:t>
      </w:r>
      <w:r w:rsidR="008C4DFE" w:rsidRPr="00C97416">
        <w:rPr>
          <w:rFonts w:cs="Simplified Arabic" w:hint="cs"/>
          <w:rtl/>
          <w:lang w:val="en-GB" w:bidi="ar-EG"/>
        </w:rPr>
        <w:t>.</w:t>
      </w:r>
    </w:p>
    <w:tbl>
      <w:tblPr>
        <w:tblStyle w:val="TableGrid"/>
        <w:bidiVisual/>
        <w:tblW w:w="0" w:type="auto"/>
        <w:tblInd w:w="-21" w:type="dxa"/>
        <w:tblLook w:val="04A0" w:firstRow="1" w:lastRow="0" w:firstColumn="1" w:lastColumn="0" w:noHBand="0" w:noVBand="1"/>
      </w:tblPr>
      <w:tblGrid>
        <w:gridCol w:w="9347"/>
      </w:tblGrid>
      <w:tr w:rsidR="008C4DFE" w:rsidRPr="00C97416" w14:paraId="5FF762BA" w14:textId="77777777" w:rsidTr="008C4DFE">
        <w:trPr>
          <w:trHeight w:val="1883"/>
        </w:trPr>
        <w:tc>
          <w:tcPr>
            <w:tcW w:w="9347" w:type="dxa"/>
          </w:tcPr>
          <w:p w14:paraId="1990B834" w14:textId="4AB9CD69" w:rsidR="008C4DFE" w:rsidRPr="00C97416" w:rsidRDefault="008C4DFE" w:rsidP="001F6654">
            <w:pPr>
              <w:pStyle w:val="Para1"/>
              <w:bidi/>
              <w:ind w:left="30"/>
              <w:rPr>
                <w:rFonts w:ascii="Simplified Arabic" w:hAnsi="Simplified Arabic" w:cs="Simplified Arabic"/>
                <w:snapToGrid/>
                <w:kern w:val="22"/>
                <w:sz w:val="24"/>
                <w:szCs w:val="24"/>
                <w:lang w:val="en-CA"/>
              </w:rPr>
            </w:pPr>
            <w:r w:rsidRPr="00C97416">
              <w:rPr>
                <w:rFonts w:ascii="Simplified Arabic" w:hAnsi="Simplified Arabic" w:cs="Simplified Arabic" w:hint="cs"/>
                <w:snapToGrid/>
                <w:kern w:val="22"/>
                <w:sz w:val="24"/>
                <w:szCs w:val="24"/>
                <w:rtl/>
                <w:lang w:val="en-CA"/>
              </w:rPr>
              <w:t>مثال متاح</w:t>
            </w:r>
            <w:r w:rsidRPr="00C97416">
              <w:rPr>
                <w:rFonts w:ascii="Simplified Arabic" w:hAnsi="Simplified Arabic" w:cs="Simplified Arabic"/>
                <w:snapToGrid/>
                <w:kern w:val="22"/>
                <w:sz w:val="24"/>
                <w:szCs w:val="24"/>
                <w:rtl/>
                <w:lang w:val="en-CA"/>
              </w:rPr>
              <w:t xml:space="preserve"> لحالة حقيقية:</w:t>
            </w:r>
            <w:bookmarkStart w:id="42" w:name="_Hlk48034677"/>
            <w:r w:rsidRPr="00C97416">
              <w:rPr>
                <w:rFonts w:ascii="Simplified Arabic" w:hAnsi="Simplified Arabic" w:cs="Simplified Arabic"/>
                <w:snapToGrid/>
                <w:kern w:val="22"/>
                <w:sz w:val="24"/>
                <w:szCs w:val="24"/>
                <w:vertAlign w:val="superscript"/>
                <w:rtl/>
                <w:lang w:val="en-CA" w:bidi="ar-EG"/>
              </w:rPr>
              <w:footnoteReference w:id="25"/>
            </w:r>
            <w:bookmarkEnd w:id="42"/>
            <w:r w:rsidRPr="00C97416">
              <w:rPr>
                <w:rFonts w:ascii="Simplified Arabic" w:hAnsi="Simplified Arabic" w:cs="Simplified Arabic"/>
                <w:snapToGrid/>
                <w:kern w:val="22"/>
                <w:sz w:val="24"/>
                <w:szCs w:val="24"/>
                <w:rtl/>
                <w:lang w:val="en-CA"/>
              </w:rPr>
              <w:t xml:space="preserve"> </w:t>
            </w:r>
            <w:r w:rsidRPr="00C97416">
              <w:rPr>
                <w:rFonts w:ascii="Simplified Arabic" w:hAnsi="Simplified Arabic" w:cs="Simplified Arabic" w:hint="cs"/>
                <w:snapToGrid/>
                <w:kern w:val="22"/>
                <w:sz w:val="24"/>
                <w:szCs w:val="24"/>
                <w:rtl/>
                <w:lang w:val="en-CA"/>
              </w:rPr>
              <w:t xml:space="preserve">تمثل </w:t>
            </w:r>
            <w:r w:rsidRPr="00C97416">
              <w:rPr>
                <w:rFonts w:ascii="Simplified Arabic" w:hAnsi="Simplified Arabic" w:cs="Simplified Arabic"/>
                <w:snapToGrid/>
                <w:kern w:val="22"/>
                <w:sz w:val="24"/>
                <w:szCs w:val="24"/>
                <w:rtl/>
                <w:lang w:val="en-CA"/>
              </w:rPr>
              <w:t xml:space="preserve">مجموعة </w:t>
            </w:r>
            <w:r w:rsidRPr="00C97416">
              <w:rPr>
                <w:rFonts w:ascii="Simplified Arabic" w:hAnsi="Simplified Arabic" w:cs="Simplified Arabic" w:hint="cs"/>
                <w:snapToGrid/>
                <w:kern w:val="22"/>
                <w:sz w:val="24"/>
                <w:szCs w:val="24"/>
                <w:rtl/>
                <w:lang w:val="en-CA"/>
              </w:rPr>
              <w:t>مستنبتات المركز</w:t>
            </w:r>
            <w:r w:rsidRPr="00C97416">
              <w:rPr>
                <w:rFonts w:ascii="Simplified Arabic" w:hAnsi="Simplified Arabic" w:cs="Simplified Arabic"/>
                <w:snapToGrid/>
                <w:kern w:val="22"/>
                <w:sz w:val="24"/>
                <w:szCs w:val="24"/>
                <w:rtl/>
                <w:lang w:val="en-CA"/>
              </w:rPr>
              <w:t xml:space="preserve"> الوطني</w:t>
            </w:r>
            <w:r w:rsidRPr="00C97416">
              <w:rPr>
                <w:rFonts w:ascii="Simplified Arabic" w:eastAsia="Times New Roman" w:hAnsi="Simplified Arabic" w:cs="Simplified Arabic"/>
                <w:snapToGrid/>
                <w:kern w:val="22"/>
                <w:sz w:val="24"/>
                <w:szCs w:val="24"/>
                <w:rtl/>
                <w:lang w:val="en-CA" w:eastAsia="en-CA"/>
              </w:rPr>
              <w:t xml:space="preserve"> </w:t>
            </w:r>
            <w:r w:rsidRPr="00C97416">
              <w:rPr>
                <w:rFonts w:ascii="Simplified Arabic" w:hAnsi="Simplified Arabic" w:cs="Simplified Arabic" w:hint="cs"/>
                <w:snapToGrid/>
                <w:kern w:val="22"/>
                <w:sz w:val="24"/>
                <w:szCs w:val="24"/>
                <w:rtl/>
                <w:lang w:val="en-CA"/>
              </w:rPr>
              <w:t>ل</w:t>
            </w:r>
            <w:r w:rsidRPr="00C97416">
              <w:rPr>
                <w:rFonts w:ascii="Simplified Arabic" w:hAnsi="Simplified Arabic" w:cs="Simplified Arabic"/>
                <w:snapToGrid/>
                <w:kern w:val="22"/>
                <w:sz w:val="24"/>
                <w:szCs w:val="24"/>
                <w:rtl/>
                <w:lang w:val="en-CA"/>
              </w:rPr>
              <w:t xml:space="preserve">لموارد البيولوجية في اليابان مجموعة </w:t>
            </w:r>
            <w:r w:rsidRPr="00C97416">
              <w:rPr>
                <w:rFonts w:ascii="Simplified Arabic" w:hAnsi="Simplified Arabic" w:cs="Simplified Arabic" w:hint="cs"/>
                <w:snapToGrid/>
                <w:kern w:val="22"/>
                <w:sz w:val="24"/>
                <w:szCs w:val="24"/>
                <w:rtl/>
                <w:lang w:val="en-CA"/>
              </w:rPr>
              <w:t>مستنبتات</w:t>
            </w:r>
            <w:r w:rsidRPr="00C97416">
              <w:rPr>
                <w:rFonts w:ascii="Simplified Arabic" w:hAnsi="Simplified Arabic" w:cs="Simplified Arabic"/>
                <w:snapToGrid/>
                <w:kern w:val="22"/>
                <w:sz w:val="24"/>
                <w:szCs w:val="24"/>
                <w:rtl/>
                <w:lang w:val="en-CA"/>
              </w:rPr>
              <w:t xml:space="preserve"> عامة للكائنات الدقيقة. </w:t>
            </w:r>
            <w:r w:rsidR="009C24C1" w:rsidRPr="00C97416">
              <w:rPr>
                <w:rFonts w:ascii="Simplified Arabic" w:hAnsi="Simplified Arabic" w:cs="Simplified Arabic" w:hint="cs"/>
                <w:snapToGrid/>
                <w:kern w:val="22"/>
                <w:sz w:val="24"/>
                <w:szCs w:val="24"/>
                <w:rtl/>
                <w:lang w:val="en-CA"/>
              </w:rPr>
              <w:t>و</w:t>
            </w:r>
            <w:r w:rsidRPr="00C97416">
              <w:rPr>
                <w:rFonts w:ascii="Simplified Arabic" w:hAnsi="Simplified Arabic" w:cs="Simplified Arabic"/>
                <w:snapToGrid/>
                <w:kern w:val="22"/>
                <w:sz w:val="24"/>
                <w:szCs w:val="24"/>
                <w:rtl/>
                <w:lang w:val="en-CA"/>
              </w:rPr>
              <w:t>من المعروف أن الكائنات الحية الدقيقة تمتلك خصائص مت</w:t>
            </w:r>
            <w:r w:rsidRPr="00C97416">
              <w:rPr>
                <w:rFonts w:ascii="Simplified Arabic" w:hAnsi="Simplified Arabic" w:cs="Simplified Arabic" w:hint="cs"/>
                <w:snapToGrid/>
                <w:kern w:val="22"/>
                <w:sz w:val="24"/>
                <w:szCs w:val="24"/>
                <w:rtl/>
                <w:lang w:val="en-CA"/>
              </w:rPr>
              <w:t>ماثلة</w:t>
            </w:r>
            <w:r w:rsidRPr="00C97416">
              <w:rPr>
                <w:rFonts w:ascii="Simplified Arabic" w:hAnsi="Simplified Arabic" w:cs="Simplified Arabic"/>
                <w:snapToGrid/>
                <w:kern w:val="22"/>
                <w:sz w:val="24"/>
                <w:szCs w:val="24"/>
                <w:rtl/>
                <w:lang w:val="en-CA"/>
              </w:rPr>
              <w:t xml:space="preserve"> على الرغم من </w:t>
            </w:r>
            <w:r w:rsidR="009C24C1" w:rsidRPr="00C97416">
              <w:rPr>
                <w:rFonts w:ascii="Simplified Arabic" w:hAnsi="Simplified Arabic" w:cs="Simplified Arabic" w:hint="cs"/>
                <w:snapToGrid/>
                <w:kern w:val="22"/>
                <w:sz w:val="24"/>
                <w:szCs w:val="24"/>
                <w:rtl/>
                <w:lang w:val="en-CA"/>
              </w:rPr>
              <w:t>أن مصدرها يعود إلى</w:t>
            </w:r>
            <w:r w:rsidRPr="00C97416">
              <w:rPr>
                <w:rFonts w:ascii="Simplified Arabic" w:hAnsi="Simplified Arabic" w:cs="Simplified Arabic" w:hint="cs"/>
                <w:snapToGrid/>
                <w:kern w:val="22"/>
                <w:sz w:val="24"/>
                <w:szCs w:val="24"/>
                <w:rtl/>
                <w:lang w:val="en-CA"/>
              </w:rPr>
              <w:t xml:space="preserve"> </w:t>
            </w:r>
            <w:r w:rsidRPr="00C97416">
              <w:rPr>
                <w:rFonts w:ascii="Simplified Arabic" w:hAnsi="Simplified Arabic" w:cs="Simplified Arabic"/>
                <w:snapToGrid/>
                <w:kern w:val="22"/>
                <w:sz w:val="24"/>
                <w:szCs w:val="24"/>
                <w:rtl/>
                <w:lang w:val="en-CA"/>
              </w:rPr>
              <w:t xml:space="preserve">بلدان متعددة. </w:t>
            </w:r>
            <w:r w:rsidRPr="00C97416">
              <w:rPr>
                <w:rFonts w:ascii="Simplified Arabic" w:hAnsi="Simplified Arabic" w:cs="Simplified Arabic" w:hint="cs"/>
                <w:snapToGrid/>
                <w:kern w:val="22"/>
                <w:sz w:val="24"/>
                <w:szCs w:val="24"/>
                <w:rtl/>
                <w:lang w:val="en-CA"/>
              </w:rPr>
              <w:t>وتُوزّع</w:t>
            </w:r>
            <w:r w:rsidRPr="00C97416">
              <w:rPr>
                <w:rFonts w:ascii="Simplified Arabic" w:hAnsi="Simplified Arabic" w:cs="Simplified Arabic"/>
                <w:snapToGrid/>
                <w:kern w:val="22"/>
                <w:sz w:val="24"/>
                <w:szCs w:val="24"/>
                <w:rtl/>
                <w:lang w:val="en-CA"/>
              </w:rPr>
              <w:t xml:space="preserve"> السلالات البكتيرية المودعة في مجموعة </w:t>
            </w:r>
            <w:r w:rsidRPr="00C97416">
              <w:rPr>
                <w:rFonts w:ascii="Simplified Arabic" w:hAnsi="Simplified Arabic" w:cs="Simplified Arabic" w:hint="cs"/>
                <w:snapToGrid/>
                <w:kern w:val="22"/>
                <w:sz w:val="24"/>
                <w:szCs w:val="24"/>
                <w:rtl/>
                <w:lang w:val="en-CA"/>
              </w:rPr>
              <w:t>المستنبتات</w:t>
            </w:r>
            <w:r w:rsidRPr="00C97416">
              <w:rPr>
                <w:rFonts w:ascii="Simplified Arabic" w:hAnsi="Simplified Arabic" w:cs="Simplified Arabic"/>
                <w:snapToGrid/>
                <w:kern w:val="22"/>
                <w:sz w:val="24"/>
                <w:szCs w:val="24"/>
                <w:rtl/>
                <w:lang w:val="en-CA"/>
              </w:rPr>
              <w:t xml:space="preserve"> هذه على أطراف ثالثة </w:t>
            </w:r>
            <w:r w:rsidRPr="00C97416">
              <w:rPr>
                <w:rFonts w:ascii="Simplified Arabic" w:hAnsi="Simplified Arabic" w:cs="Simplified Arabic" w:hint="cs"/>
                <w:snapToGrid/>
                <w:kern w:val="22"/>
                <w:sz w:val="24"/>
                <w:szCs w:val="24"/>
                <w:rtl/>
                <w:lang w:val="en-CA"/>
              </w:rPr>
              <w:t>حسب</w:t>
            </w:r>
            <w:r w:rsidRPr="00C97416">
              <w:rPr>
                <w:rFonts w:ascii="Simplified Arabic" w:hAnsi="Simplified Arabic" w:cs="Simplified Arabic"/>
                <w:snapToGrid/>
                <w:kern w:val="22"/>
                <w:sz w:val="24"/>
                <w:szCs w:val="24"/>
                <w:rtl/>
                <w:lang w:val="en-CA"/>
              </w:rPr>
              <w:t xml:space="preserve"> الطلب. </w:t>
            </w:r>
            <w:r w:rsidRPr="00C97416">
              <w:rPr>
                <w:rFonts w:ascii="Simplified Arabic" w:hAnsi="Simplified Arabic" w:cs="Simplified Arabic" w:hint="cs"/>
                <w:snapToGrid/>
                <w:kern w:val="22"/>
                <w:sz w:val="24"/>
                <w:szCs w:val="24"/>
                <w:rtl/>
                <w:lang w:val="en-CA"/>
              </w:rPr>
              <w:t>و</w:t>
            </w:r>
            <w:r w:rsidRPr="00C97416">
              <w:rPr>
                <w:rFonts w:ascii="Simplified Arabic" w:hAnsi="Simplified Arabic" w:cs="Simplified Arabic"/>
                <w:snapToGrid/>
                <w:kern w:val="22"/>
                <w:sz w:val="24"/>
                <w:szCs w:val="24"/>
                <w:rtl/>
                <w:lang w:val="en-CA"/>
              </w:rPr>
              <w:t>في هذه الحالة</w:t>
            </w:r>
            <w:r w:rsidRPr="00C97416">
              <w:rPr>
                <w:rFonts w:ascii="Simplified Arabic" w:hAnsi="Simplified Arabic" w:cs="Simplified Arabic" w:hint="cs"/>
                <w:snapToGrid/>
                <w:kern w:val="22"/>
                <w:sz w:val="24"/>
                <w:szCs w:val="24"/>
                <w:rtl/>
                <w:lang w:val="en-CA"/>
              </w:rPr>
              <w:t>،</w:t>
            </w:r>
            <w:r w:rsidRPr="00C97416">
              <w:rPr>
                <w:rFonts w:ascii="Simplified Arabic" w:hAnsi="Simplified Arabic" w:cs="Simplified Arabic"/>
                <w:snapToGrid/>
                <w:kern w:val="22"/>
                <w:sz w:val="24"/>
                <w:szCs w:val="24"/>
                <w:rtl/>
                <w:lang w:val="en-CA"/>
              </w:rPr>
              <w:t xml:space="preserve"> لا يوجد </w:t>
            </w:r>
            <w:r w:rsidRPr="00C97416">
              <w:rPr>
                <w:rFonts w:ascii="Simplified Arabic" w:hAnsi="Simplified Arabic" w:cs="Simplified Arabic" w:hint="cs"/>
                <w:snapToGrid/>
                <w:kern w:val="22"/>
                <w:sz w:val="24"/>
                <w:szCs w:val="24"/>
                <w:rtl/>
                <w:lang w:val="en-CA"/>
              </w:rPr>
              <w:t>في الوقت الراهن</w:t>
            </w:r>
            <w:r w:rsidRPr="00C97416">
              <w:rPr>
                <w:rFonts w:ascii="Simplified Arabic" w:hAnsi="Simplified Arabic" w:cs="Simplified Arabic"/>
                <w:snapToGrid/>
                <w:kern w:val="22"/>
                <w:sz w:val="24"/>
                <w:szCs w:val="24"/>
                <w:rtl/>
                <w:lang w:val="en-CA"/>
              </w:rPr>
              <w:t xml:space="preserve"> أي ضمان لتقاسم المنافع إذا </w:t>
            </w:r>
            <w:r w:rsidRPr="00C97416">
              <w:rPr>
                <w:rFonts w:ascii="Simplified Arabic" w:hAnsi="Simplified Arabic" w:cs="Simplified Arabic" w:hint="cs"/>
                <w:snapToGrid/>
                <w:kern w:val="22"/>
                <w:sz w:val="24"/>
                <w:szCs w:val="24"/>
                <w:rtl/>
                <w:lang w:val="en-CA"/>
              </w:rPr>
              <w:t>أمكن الحصول على</w:t>
            </w:r>
            <w:r w:rsidRPr="00C97416">
              <w:rPr>
                <w:rFonts w:ascii="Simplified Arabic" w:hAnsi="Simplified Arabic" w:cs="Simplified Arabic"/>
                <w:snapToGrid/>
                <w:kern w:val="22"/>
                <w:sz w:val="24"/>
                <w:szCs w:val="24"/>
                <w:rtl/>
                <w:lang w:val="en-CA"/>
              </w:rPr>
              <w:t xml:space="preserve"> الموارد ل</w:t>
            </w:r>
            <w:r w:rsidR="002D0D86" w:rsidRPr="00C97416">
              <w:rPr>
                <w:rFonts w:ascii="Simplified Arabic" w:hAnsi="Simplified Arabic" w:cs="Simplified Arabic" w:hint="cs"/>
                <w:snapToGrid/>
                <w:kern w:val="22"/>
                <w:sz w:val="24"/>
                <w:szCs w:val="24"/>
                <w:rtl/>
                <w:lang w:val="en-CA"/>
              </w:rPr>
              <w:t>أغراض ا</w:t>
            </w:r>
            <w:r w:rsidRPr="00C97416">
              <w:rPr>
                <w:rFonts w:ascii="Simplified Arabic" w:hAnsi="Simplified Arabic" w:cs="Simplified Arabic"/>
                <w:snapToGrid/>
                <w:kern w:val="22"/>
                <w:sz w:val="24"/>
                <w:szCs w:val="24"/>
                <w:rtl/>
                <w:lang w:val="en-CA"/>
              </w:rPr>
              <w:t xml:space="preserve">لاستخدام التجاري. </w:t>
            </w:r>
            <w:r w:rsidRPr="00C97416">
              <w:rPr>
                <w:rFonts w:ascii="Simplified Arabic" w:hAnsi="Simplified Arabic" w:cs="Simplified Arabic" w:hint="cs"/>
                <w:snapToGrid/>
                <w:kern w:val="22"/>
                <w:sz w:val="24"/>
                <w:szCs w:val="24"/>
                <w:rtl/>
                <w:lang w:val="en-CA"/>
              </w:rPr>
              <w:t>وسيضمن وضع</w:t>
            </w:r>
            <w:r w:rsidRPr="00C97416">
              <w:rPr>
                <w:rFonts w:ascii="Simplified Arabic" w:hAnsi="Simplified Arabic" w:cs="Simplified Arabic"/>
                <w:snapToGrid/>
                <w:kern w:val="22"/>
                <w:sz w:val="24"/>
                <w:szCs w:val="24"/>
                <w:rtl/>
                <w:lang w:val="en-CA"/>
              </w:rPr>
              <w:t xml:space="preserve"> آلية عالمية متعددة الأطراف لتقاسم المنافع إمكانية تقاسم بعض ال</w:t>
            </w:r>
            <w:r w:rsidRPr="00C97416">
              <w:rPr>
                <w:rFonts w:ascii="Simplified Arabic" w:hAnsi="Simplified Arabic" w:cs="Simplified Arabic" w:hint="cs"/>
                <w:snapToGrid/>
                <w:kern w:val="22"/>
                <w:sz w:val="24"/>
                <w:szCs w:val="24"/>
                <w:rtl/>
                <w:lang w:val="en-CA"/>
              </w:rPr>
              <w:t>منافع</w:t>
            </w:r>
            <w:r w:rsidRPr="00C97416">
              <w:rPr>
                <w:rFonts w:ascii="Simplified Arabic" w:hAnsi="Simplified Arabic" w:cs="Simplified Arabic"/>
                <w:snapToGrid/>
                <w:kern w:val="22"/>
                <w:sz w:val="24"/>
                <w:szCs w:val="24"/>
                <w:rtl/>
                <w:lang w:val="en-CA"/>
              </w:rPr>
              <w:t xml:space="preserve"> واستخدامها لدعم الحفظ والاستخدام المستدام</w:t>
            </w:r>
            <w:r w:rsidRPr="00C97416">
              <w:rPr>
                <w:rFonts w:ascii="Simplified Arabic" w:hAnsi="Simplified Arabic" w:cs="Simplified Arabic"/>
                <w:snapToGrid/>
                <w:kern w:val="22"/>
                <w:sz w:val="24"/>
                <w:szCs w:val="24"/>
                <w:lang w:val="en-CA"/>
              </w:rPr>
              <w:t>.</w:t>
            </w:r>
          </w:p>
        </w:tc>
      </w:tr>
    </w:tbl>
    <w:p w14:paraId="664442B4" w14:textId="77777777" w:rsidR="008C4DFE" w:rsidRPr="00C97416" w:rsidRDefault="008C4DFE" w:rsidP="00F3034A">
      <w:pPr>
        <w:bidi/>
        <w:jc w:val="both"/>
        <w:rPr>
          <w:rFonts w:cs="Simplified Arabic"/>
          <w:lang w:val="en-GB" w:bidi="ar-EG"/>
        </w:rPr>
      </w:pPr>
    </w:p>
    <w:p w14:paraId="02D5CB7E" w14:textId="4131EFA0" w:rsidR="00AC5D4F" w:rsidRPr="00C97416" w:rsidRDefault="001C21F5" w:rsidP="008C4DFE">
      <w:pPr>
        <w:numPr>
          <w:ilvl w:val="0"/>
          <w:numId w:val="4"/>
        </w:numPr>
        <w:bidi/>
        <w:spacing w:after="120" w:line="216" w:lineRule="auto"/>
        <w:ind w:left="0" w:firstLine="0"/>
        <w:jc w:val="both"/>
        <w:rPr>
          <w:rFonts w:cs="Simplified Arabic"/>
          <w:lang w:val="en-GB" w:bidi="ar-EG"/>
        </w:rPr>
      </w:pPr>
      <w:r w:rsidRPr="00C97416">
        <w:rPr>
          <w:rFonts w:cs="Simplified Arabic"/>
          <w:i/>
          <w:iCs/>
          <w:rtl/>
          <w:lang w:val="en-GB" w:bidi="ar-EG"/>
        </w:rPr>
        <w:t>المناطق الواقعة خارج الولاية الوطنية</w:t>
      </w:r>
      <w:r w:rsidR="003A4CDE" w:rsidRPr="00C97416">
        <w:rPr>
          <w:rFonts w:cs="Simplified Arabic" w:hint="cs"/>
          <w:i/>
          <w:iCs/>
          <w:rtl/>
          <w:lang w:val="en-GB" w:bidi="ar-EG"/>
        </w:rPr>
        <w:t>،</w:t>
      </w:r>
      <w:r w:rsidRPr="00C97416">
        <w:rPr>
          <w:rFonts w:cs="Simplified Arabic"/>
          <w:i/>
          <w:iCs/>
          <w:rtl/>
          <w:lang w:val="en-GB" w:bidi="ar-EG"/>
        </w:rPr>
        <w:t xml:space="preserve"> بما في ذلك أعالي البحار و</w:t>
      </w:r>
      <w:r w:rsidR="003A4CDE" w:rsidRPr="00C97416">
        <w:rPr>
          <w:rFonts w:cs="Simplified Arabic" w:hint="cs"/>
          <w:i/>
          <w:iCs/>
          <w:rtl/>
          <w:lang w:val="en-GB" w:bidi="ar-EG"/>
        </w:rPr>
        <w:t>قاع</w:t>
      </w:r>
      <w:r w:rsidRPr="00C97416">
        <w:rPr>
          <w:rFonts w:cs="Simplified Arabic"/>
          <w:i/>
          <w:iCs/>
          <w:rtl/>
          <w:lang w:val="en-GB" w:bidi="ar-EG"/>
        </w:rPr>
        <w:t xml:space="preserve"> البحار</w:t>
      </w:r>
      <w:r w:rsidR="003A4CDE" w:rsidRPr="00C97416">
        <w:rPr>
          <w:rFonts w:cs="Simplified Arabic" w:hint="cs"/>
          <w:i/>
          <w:iCs/>
          <w:rtl/>
          <w:lang w:val="en-GB" w:bidi="ar-EG"/>
        </w:rPr>
        <w:t xml:space="preserve"> العمي</w:t>
      </w:r>
      <w:r w:rsidR="00A950C4" w:rsidRPr="00C97416">
        <w:rPr>
          <w:rFonts w:cs="Simplified Arabic" w:hint="cs"/>
          <w:i/>
          <w:iCs/>
          <w:rtl/>
          <w:lang w:val="en-GB" w:bidi="ar-EG"/>
        </w:rPr>
        <w:t>قة</w:t>
      </w:r>
      <w:r w:rsidRPr="00C97416">
        <w:rPr>
          <w:rFonts w:cs="Simplified Arabic"/>
          <w:i/>
          <w:iCs/>
          <w:rtl/>
          <w:lang w:val="en-GB" w:bidi="ar-EG"/>
        </w:rPr>
        <w:t xml:space="preserve"> والقارة القطبية الجنوبية</w:t>
      </w:r>
      <w:r w:rsidRPr="00C97416">
        <w:rPr>
          <w:rFonts w:cs="Simplified Arabic"/>
          <w:rtl/>
          <w:lang w:val="en-GB" w:bidi="ar-EG"/>
        </w:rPr>
        <w:t>.</w:t>
      </w:r>
      <w:r w:rsidR="003A4CDE" w:rsidRPr="00C97416">
        <w:rPr>
          <w:rFonts w:cs="Simplified Arabic"/>
          <w:vertAlign w:val="superscript"/>
          <w:rtl/>
          <w:lang w:val="en-GB" w:bidi="ar-EG"/>
        </w:rPr>
        <w:footnoteReference w:id="26"/>
      </w:r>
      <w:r w:rsidRPr="00C97416">
        <w:rPr>
          <w:rFonts w:cs="Simplified Arabic"/>
          <w:rtl/>
          <w:lang w:val="en-GB" w:bidi="ar-EG"/>
        </w:rPr>
        <w:t xml:space="preserve"> أوضحت إحدى المنظمات</w:t>
      </w:r>
      <w:bookmarkStart w:id="44" w:name="_Hlk48035417"/>
      <w:r w:rsidR="003A4CDE" w:rsidRPr="00C97416">
        <w:rPr>
          <w:rFonts w:cs="Simplified Arabic"/>
          <w:vertAlign w:val="superscript"/>
          <w:rtl/>
          <w:lang w:val="en-GB" w:bidi="ar-EG"/>
        </w:rPr>
        <w:footnoteReference w:id="27"/>
      </w:r>
      <w:bookmarkEnd w:id="44"/>
      <w:r w:rsidRPr="00C97416">
        <w:rPr>
          <w:rFonts w:cs="Simplified Arabic"/>
          <w:rtl/>
          <w:lang w:val="en-GB" w:bidi="ar-EG"/>
        </w:rPr>
        <w:t xml:space="preserve"> أنه لا يوجد</w:t>
      </w:r>
      <w:r w:rsidR="000A5437" w:rsidRPr="00C97416">
        <w:rPr>
          <w:rFonts w:cs="Simplified Arabic" w:hint="cs"/>
          <w:rtl/>
          <w:lang w:val="en-GB"/>
        </w:rPr>
        <w:t>،</w:t>
      </w:r>
      <w:r w:rsidRPr="00C97416">
        <w:rPr>
          <w:rFonts w:cs="Simplified Arabic"/>
          <w:rtl/>
          <w:lang w:val="en-GB" w:bidi="ar-EG"/>
        </w:rPr>
        <w:t xml:space="preserve"> في هذه المناطق</w:t>
      </w:r>
      <w:r w:rsidR="000A5437" w:rsidRPr="00C97416">
        <w:rPr>
          <w:rFonts w:cs="Simplified Arabic" w:hint="cs"/>
          <w:rtl/>
          <w:lang w:val="en-GB" w:bidi="ar-EG"/>
        </w:rPr>
        <w:t>،</w:t>
      </w:r>
      <w:r w:rsidR="00A950C4" w:rsidRPr="00C97416">
        <w:rPr>
          <w:rFonts w:cs="Simplified Arabic"/>
          <w:rtl/>
          <w:lang w:val="en-GB" w:bidi="ar-EG"/>
        </w:rPr>
        <w:t xml:space="preserve"> حق سيادي</w:t>
      </w:r>
      <w:r w:rsidRPr="00C97416">
        <w:rPr>
          <w:rFonts w:cs="Simplified Arabic"/>
          <w:rtl/>
          <w:lang w:val="en-GB" w:bidi="ar-EG"/>
        </w:rPr>
        <w:t xml:space="preserve"> </w:t>
      </w:r>
      <w:r w:rsidR="00A950C4" w:rsidRPr="00C97416">
        <w:rPr>
          <w:rFonts w:cs="Simplified Arabic" w:hint="cs"/>
          <w:rtl/>
          <w:lang w:val="en-GB" w:bidi="ar-EG"/>
        </w:rPr>
        <w:t xml:space="preserve">يتيح </w:t>
      </w:r>
      <w:r w:rsidRPr="00C97416">
        <w:rPr>
          <w:rFonts w:cs="Simplified Arabic"/>
          <w:rtl/>
          <w:lang w:val="en-GB" w:bidi="ar-EG"/>
        </w:rPr>
        <w:t xml:space="preserve">منح الموافقة المسبقة عن علم. </w:t>
      </w:r>
      <w:r w:rsidR="003A4CDE" w:rsidRPr="00C97416">
        <w:rPr>
          <w:rFonts w:cs="Simplified Arabic" w:hint="cs"/>
          <w:rtl/>
          <w:lang w:val="en-GB" w:bidi="ar-EG"/>
        </w:rPr>
        <w:t>وبصرف</w:t>
      </w:r>
      <w:r w:rsidRPr="00C97416">
        <w:rPr>
          <w:rFonts w:cs="Simplified Arabic"/>
          <w:rtl/>
          <w:lang w:val="en-GB" w:bidi="ar-EG"/>
        </w:rPr>
        <w:t xml:space="preserve"> النظر عن النتائج النهائية للمفاوضات الجارية </w:t>
      </w:r>
      <w:r w:rsidR="003A4CDE" w:rsidRPr="00C97416">
        <w:rPr>
          <w:rFonts w:cs="Simplified Arabic" w:hint="cs"/>
          <w:rtl/>
          <w:lang w:val="en-GB" w:bidi="ar-EG"/>
        </w:rPr>
        <w:t>بشأن</w:t>
      </w:r>
      <w:r w:rsidRPr="00C97416">
        <w:rPr>
          <w:rFonts w:cs="Simplified Arabic"/>
          <w:rtl/>
          <w:lang w:val="en-GB" w:bidi="ar-EG"/>
        </w:rPr>
        <w:t xml:space="preserve"> </w:t>
      </w:r>
      <w:r w:rsidR="003A4CDE" w:rsidRPr="00C97416">
        <w:rPr>
          <w:rFonts w:cs="Simplified Arabic" w:hint="cs"/>
          <w:rtl/>
          <w:lang w:val="en-GB" w:bidi="ar-EG"/>
        </w:rPr>
        <w:t>ال</w:t>
      </w:r>
      <w:r w:rsidRPr="00C97416">
        <w:rPr>
          <w:rFonts w:cs="Simplified Arabic"/>
          <w:rtl/>
          <w:lang w:val="en-GB" w:bidi="ar-EG"/>
        </w:rPr>
        <w:t xml:space="preserve">قواعد </w:t>
      </w:r>
      <w:r w:rsidR="003A4CDE" w:rsidRPr="00C97416">
        <w:rPr>
          <w:rFonts w:cs="Simplified Arabic" w:hint="cs"/>
          <w:rtl/>
          <w:lang w:val="en-GB" w:bidi="ar-EG"/>
        </w:rPr>
        <w:t>المتعلقة ب</w:t>
      </w:r>
      <w:r w:rsidRPr="00C97416">
        <w:rPr>
          <w:rFonts w:cs="Simplified Arabic"/>
          <w:rtl/>
          <w:lang w:val="en-GB" w:bidi="ar-EG"/>
        </w:rPr>
        <w:t>الحصول وتقاسم المنافع للتنوع البيولوجي خارج الولاية الوطنية</w:t>
      </w:r>
      <w:r w:rsidR="009A234B" w:rsidRPr="00C97416">
        <w:rPr>
          <w:rFonts w:cs="Simplified Arabic"/>
          <w:rtl/>
          <w:lang w:val="en-GB" w:bidi="ar-EG"/>
        </w:rPr>
        <w:t>،</w:t>
      </w:r>
      <w:r w:rsidRPr="00C97416">
        <w:rPr>
          <w:rFonts w:cs="Simplified Arabic"/>
          <w:rtl/>
          <w:lang w:val="en-GB" w:bidi="ar-EG"/>
        </w:rPr>
        <w:t xml:space="preserve"> لا يمكن تطبيق نهج ثنائي </w:t>
      </w:r>
      <w:r w:rsidR="003A4CDE" w:rsidRPr="00C97416">
        <w:rPr>
          <w:rFonts w:cs="Simplified Arabic" w:hint="cs"/>
          <w:rtl/>
          <w:lang w:val="en-GB" w:bidi="ar-EG"/>
        </w:rPr>
        <w:t>في هذا ال</w:t>
      </w:r>
      <w:r w:rsidR="008A0596" w:rsidRPr="00C97416">
        <w:rPr>
          <w:rFonts w:cs="Simplified Arabic" w:hint="cs"/>
          <w:rtl/>
          <w:lang w:val="en-GB" w:bidi="ar-EG"/>
        </w:rPr>
        <w:t>حالة</w:t>
      </w:r>
      <w:r w:rsidRPr="00C97416">
        <w:rPr>
          <w:rFonts w:cs="Simplified Arabic"/>
          <w:rtl/>
          <w:lang w:val="en-GB" w:bidi="ar-EG"/>
        </w:rPr>
        <w:t xml:space="preserve">. </w:t>
      </w:r>
      <w:r w:rsidR="003A4CDE" w:rsidRPr="00C97416">
        <w:rPr>
          <w:rFonts w:cs="Simplified Arabic" w:hint="cs"/>
          <w:rtl/>
          <w:lang w:val="en-GB" w:bidi="ar-EG"/>
        </w:rPr>
        <w:t>و</w:t>
      </w:r>
      <w:r w:rsidRPr="00C97416">
        <w:rPr>
          <w:rFonts w:cs="Simplified Arabic"/>
          <w:rtl/>
          <w:lang w:val="en-GB" w:bidi="ar-EG"/>
        </w:rPr>
        <w:t>الفرضية هي أنه إذا كان من الممكن استخدام الموارد الجينية</w:t>
      </w:r>
      <w:r w:rsidR="003A4CDE" w:rsidRPr="00C97416">
        <w:rPr>
          <w:rFonts w:cs="Simplified Arabic" w:hint="cs"/>
          <w:rtl/>
          <w:lang w:val="en-GB" w:bidi="ar-EG"/>
        </w:rPr>
        <w:t xml:space="preserve"> الم</w:t>
      </w:r>
      <w:r w:rsidR="008A0596" w:rsidRPr="00C97416">
        <w:rPr>
          <w:rFonts w:cs="Simplified Arabic" w:hint="cs"/>
          <w:rtl/>
          <w:lang w:val="en-GB" w:bidi="ar-EG"/>
        </w:rPr>
        <w:t>تأتية</w:t>
      </w:r>
      <w:r w:rsidRPr="00C97416">
        <w:rPr>
          <w:rFonts w:cs="Simplified Arabic"/>
          <w:rtl/>
          <w:lang w:val="en-GB" w:bidi="ar-EG"/>
        </w:rPr>
        <w:t xml:space="preserve"> من هذه المناطق دون أي التزامات بتقاسم المنافع</w:t>
      </w:r>
      <w:r w:rsidR="009A234B" w:rsidRPr="00C97416">
        <w:rPr>
          <w:rFonts w:cs="Simplified Arabic"/>
          <w:rtl/>
          <w:lang w:val="en-GB" w:bidi="ar-EG"/>
        </w:rPr>
        <w:t>،</w:t>
      </w:r>
      <w:r w:rsidRPr="00C97416">
        <w:rPr>
          <w:rFonts w:cs="Simplified Arabic"/>
          <w:rtl/>
          <w:lang w:val="en-GB" w:bidi="ar-EG"/>
        </w:rPr>
        <w:t xml:space="preserve"> فإنها ست</w:t>
      </w:r>
      <w:r w:rsidR="008A0596" w:rsidRPr="00C97416">
        <w:rPr>
          <w:rFonts w:cs="Simplified Arabic" w:hint="cs"/>
          <w:rtl/>
          <w:lang w:val="en-GB" w:bidi="ar-EG"/>
        </w:rPr>
        <w:t>جنح</w:t>
      </w:r>
      <w:r w:rsidRPr="00C97416">
        <w:rPr>
          <w:rFonts w:cs="Simplified Arabic"/>
          <w:rtl/>
          <w:lang w:val="en-GB" w:bidi="ar-EG"/>
        </w:rPr>
        <w:t xml:space="preserve"> إلى </w:t>
      </w:r>
      <w:r w:rsidR="00EF12EE" w:rsidRPr="00C97416">
        <w:rPr>
          <w:rFonts w:cs="Simplified Arabic" w:hint="cs"/>
          <w:rtl/>
          <w:lang w:val="en-GB" w:bidi="ar-EG"/>
        </w:rPr>
        <w:t xml:space="preserve">إعاقة </w:t>
      </w:r>
      <w:r w:rsidRPr="00C97416">
        <w:rPr>
          <w:rFonts w:cs="Simplified Arabic"/>
          <w:rtl/>
          <w:lang w:val="en-GB" w:bidi="ar-EG"/>
        </w:rPr>
        <w:t>الاستثمارات في</w:t>
      </w:r>
      <w:r w:rsidR="00EF12EE" w:rsidRPr="00C97416">
        <w:rPr>
          <w:rFonts w:cs="Simplified Arabic" w:hint="cs"/>
          <w:rtl/>
          <w:lang w:val="en-GB" w:bidi="ar-EG"/>
        </w:rPr>
        <w:t xml:space="preserve"> مجال</w:t>
      </w:r>
      <w:r w:rsidRPr="00C97416">
        <w:rPr>
          <w:rFonts w:cs="Simplified Arabic"/>
          <w:rtl/>
          <w:lang w:val="en-GB" w:bidi="ar-EG"/>
        </w:rPr>
        <w:t xml:space="preserve"> البحث وتطوير الموارد التي </w:t>
      </w:r>
      <w:r w:rsidR="00FE3263" w:rsidRPr="00C97416">
        <w:rPr>
          <w:rFonts w:cs="Simplified Arabic" w:hint="cs"/>
          <w:rtl/>
          <w:lang w:val="en-GB" w:bidi="ar-EG"/>
        </w:rPr>
        <w:t xml:space="preserve">يمكن </w:t>
      </w:r>
      <w:r w:rsidR="00A10F17" w:rsidRPr="00C97416">
        <w:rPr>
          <w:rFonts w:cs="Simplified Arabic" w:hint="cs"/>
          <w:rtl/>
          <w:lang w:val="en-GB" w:bidi="ar-EG"/>
        </w:rPr>
        <w:t>الحصول عليها</w:t>
      </w:r>
      <w:r w:rsidRPr="00C97416">
        <w:rPr>
          <w:rFonts w:cs="Simplified Arabic"/>
          <w:rtl/>
          <w:lang w:val="en-GB" w:bidi="ar-EG"/>
        </w:rPr>
        <w:t xml:space="preserve"> </w:t>
      </w:r>
      <w:r w:rsidR="00EF12EE" w:rsidRPr="00C97416">
        <w:rPr>
          <w:rFonts w:cs="Simplified Arabic" w:hint="cs"/>
          <w:rtl/>
          <w:lang w:val="en-GB" w:bidi="ar-EG"/>
        </w:rPr>
        <w:t>في إطار</w:t>
      </w:r>
      <w:r w:rsidRPr="00C97416">
        <w:rPr>
          <w:rFonts w:cs="Simplified Arabic"/>
          <w:rtl/>
          <w:lang w:val="en-GB" w:bidi="ar-EG"/>
        </w:rPr>
        <w:t xml:space="preserve"> النهج الثنائي. </w:t>
      </w:r>
      <w:r w:rsidR="00EF12EE" w:rsidRPr="00C97416">
        <w:rPr>
          <w:rFonts w:cs="Simplified Arabic" w:hint="cs"/>
          <w:rtl/>
          <w:lang w:val="en-GB" w:bidi="ar-EG"/>
        </w:rPr>
        <w:t>وأشار نفس العرض إلى</w:t>
      </w:r>
      <w:r w:rsidRPr="00C97416">
        <w:rPr>
          <w:rFonts w:cs="Simplified Arabic"/>
          <w:rtl/>
          <w:lang w:val="en-GB" w:bidi="ar-EG"/>
        </w:rPr>
        <w:t xml:space="preserve"> أن إدراج هذه الم</w:t>
      </w:r>
      <w:r w:rsidR="00EF12EE" w:rsidRPr="00C97416">
        <w:rPr>
          <w:rFonts w:cs="Simplified Arabic" w:hint="cs"/>
          <w:rtl/>
          <w:lang w:val="en-GB" w:bidi="ar-EG"/>
        </w:rPr>
        <w:t>ناطق</w:t>
      </w:r>
      <w:r w:rsidRPr="00C97416">
        <w:rPr>
          <w:rFonts w:cs="Simplified Arabic"/>
          <w:rtl/>
          <w:lang w:val="en-GB" w:bidi="ar-EG"/>
        </w:rPr>
        <w:t xml:space="preserve"> في آلية عالمية متعددة الأطراف لتقاسم المنافع سي</w:t>
      </w:r>
      <w:r w:rsidR="008A0596" w:rsidRPr="00C97416">
        <w:rPr>
          <w:rFonts w:cs="Simplified Arabic" w:hint="cs"/>
          <w:rtl/>
          <w:lang w:val="en-GB" w:bidi="ar-EG"/>
        </w:rPr>
        <w:t>شكل</w:t>
      </w:r>
      <w:r w:rsidRPr="00C97416">
        <w:rPr>
          <w:rFonts w:cs="Simplified Arabic"/>
          <w:rtl/>
          <w:lang w:val="en-GB" w:bidi="ar-EG"/>
        </w:rPr>
        <w:t xml:space="preserve"> </w:t>
      </w:r>
      <w:r w:rsidR="00EF12EE" w:rsidRPr="00C97416">
        <w:rPr>
          <w:rFonts w:cs="Simplified Arabic" w:hint="cs"/>
          <w:rtl/>
          <w:lang w:val="en-GB" w:bidi="ar-EG"/>
        </w:rPr>
        <w:t>طريقة</w:t>
      </w:r>
      <w:r w:rsidRPr="00C97416">
        <w:rPr>
          <w:rFonts w:cs="Simplified Arabic"/>
          <w:rtl/>
          <w:lang w:val="en-GB" w:bidi="ar-EG"/>
        </w:rPr>
        <w:t xml:space="preserve"> فعالة من حيث التكلفة لتعظيم </w:t>
      </w:r>
      <w:r w:rsidR="00EF12EE" w:rsidRPr="00C97416">
        <w:rPr>
          <w:rFonts w:cs="Simplified Arabic" w:hint="cs"/>
          <w:rtl/>
          <w:lang w:val="en-GB" w:bidi="ar-EG"/>
        </w:rPr>
        <w:t>أثار</w:t>
      </w:r>
      <w:r w:rsidRPr="00C97416">
        <w:rPr>
          <w:rFonts w:cs="Simplified Arabic"/>
          <w:rtl/>
          <w:lang w:val="en-GB" w:bidi="ar-EG"/>
        </w:rPr>
        <w:t xml:space="preserve"> الحفظ </w:t>
      </w:r>
      <w:r w:rsidR="00EF12EE" w:rsidRPr="00C97416">
        <w:rPr>
          <w:rFonts w:cs="Simplified Arabic" w:hint="cs"/>
          <w:rtl/>
          <w:lang w:val="en-GB" w:bidi="ar-EG"/>
        </w:rPr>
        <w:t>من خلال</w:t>
      </w:r>
      <w:r w:rsidRPr="00C97416">
        <w:rPr>
          <w:rFonts w:cs="Simplified Arabic"/>
          <w:rtl/>
          <w:lang w:val="en-GB" w:bidi="ar-EG"/>
        </w:rPr>
        <w:t xml:space="preserve"> خفض التكاليف الإدارية</w:t>
      </w:r>
      <w:r w:rsidR="000A5437" w:rsidRPr="00C97416">
        <w:rPr>
          <w:rFonts w:cs="Simplified Arabic" w:hint="cs"/>
          <w:rtl/>
          <w:lang w:val="en-GB" w:bidi="ar-EG"/>
        </w:rPr>
        <w:t>.</w:t>
      </w:r>
    </w:p>
    <w:p w14:paraId="142A3DA6" w14:textId="659AB367" w:rsidR="00AC5D4F" w:rsidRPr="00C97416" w:rsidRDefault="001C21F5" w:rsidP="000A5437">
      <w:pPr>
        <w:numPr>
          <w:ilvl w:val="0"/>
          <w:numId w:val="4"/>
        </w:numPr>
        <w:bidi/>
        <w:spacing w:after="120" w:line="216" w:lineRule="auto"/>
        <w:ind w:left="0" w:firstLine="0"/>
        <w:jc w:val="both"/>
        <w:rPr>
          <w:rFonts w:cs="Simplified Arabic"/>
          <w:lang w:val="en-GB" w:bidi="ar-EG"/>
        </w:rPr>
      </w:pPr>
      <w:r w:rsidRPr="00C97416">
        <w:rPr>
          <w:rFonts w:cs="Simplified Arabic"/>
          <w:i/>
          <w:iCs/>
          <w:rtl/>
          <w:lang w:val="en-GB" w:bidi="ar-EG"/>
        </w:rPr>
        <w:t>الأنواع المهاجرة</w:t>
      </w:r>
      <w:r w:rsidR="009A234B" w:rsidRPr="00C97416">
        <w:rPr>
          <w:rFonts w:cs="Simplified Arabic"/>
          <w:i/>
          <w:iCs/>
          <w:rtl/>
          <w:lang w:val="en-GB" w:bidi="ar-EG"/>
        </w:rPr>
        <w:t>،</w:t>
      </w:r>
      <w:r w:rsidRPr="00C97416">
        <w:rPr>
          <w:rFonts w:cs="Simplified Arabic"/>
          <w:i/>
          <w:iCs/>
          <w:rtl/>
          <w:lang w:val="en-GB" w:bidi="ar-EG"/>
        </w:rPr>
        <w:t xml:space="preserve"> بما </w:t>
      </w:r>
      <w:r w:rsidR="00EF12EE" w:rsidRPr="00C97416">
        <w:rPr>
          <w:rFonts w:cs="Simplified Arabic" w:hint="cs"/>
          <w:i/>
          <w:iCs/>
          <w:rtl/>
          <w:lang w:val="en-GB" w:bidi="ar-EG"/>
        </w:rPr>
        <w:t>فيها</w:t>
      </w:r>
      <w:r w:rsidRPr="00C97416">
        <w:rPr>
          <w:rFonts w:cs="Simplified Arabic"/>
          <w:i/>
          <w:iCs/>
          <w:rtl/>
          <w:lang w:val="en-GB" w:bidi="ar-EG"/>
        </w:rPr>
        <w:t xml:space="preserve"> الأنواع التي تهاجر من مناطق</w:t>
      </w:r>
      <w:r w:rsidR="00EF12EE" w:rsidRPr="00C97416">
        <w:rPr>
          <w:rFonts w:cs="Simplified Arabic" w:hint="cs"/>
          <w:i/>
          <w:iCs/>
          <w:rtl/>
          <w:lang w:val="en-GB" w:bidi="ar-EG"/>
        </w:rPr>
        <w:t xml:space="preserve"> تقع</w:t>
      </w:r>
      <w:r w:rsidRPr="00C97416">
        <w:rPr>
          <w:rFonts w:cs="Simplified Arabic"/>
          <w:i/>
          <w:iCs/>
          <w:rtl/>
          <w:lang w:val="en-GB" w:bidi="ar-EG"/>
        </w:rPr>
        <w:t xml:space="preserve"> داخل الولاية الوطنية إلى مناطق</w:t>
      </w:r>
      <w:r w:rsidR="00EF12EE" w:rsidRPr="00C97416">
        <w:rPr>
          <w:rFonts w:cs="Simplified Arabic" w:hint="cs"/>
          <w:i/>
          <w:iCs/>
          <w:rtl/>
          <w:lang w:val="en-GB" w:bidi="ar-EG"/>
        </w:rPr>
        <w:t xml:space="preserve"> تقع</w:t>
      </w:r>
      <w:r w:rsidRPr="00C97416">
        <w:rPr>
          <w:rFonts w:cs="Simplified Arabic"/>
          <w:i/>
          <w:iCs/>
          <w:rtl/>
          <w:lang w:val="en-GB" w:bidi="ar-EG"/>
        </w:rPr>
        <w:t xml:space="preserve"> خارج </w:t>
      </w:r>
      <w:r w:rsidR="008A0596" w:rsidRPr="00C97416">
        <w:rPr>
          <w:rFonts w:cs="Simplified Arabic" w:hint="cs"/>
          <w:i/>
          <w:iCs/>
          <w:rtl/>
          <w:lang w:val="en-GB" w:bidi="ar-EG"/>
        </w:rPr>
        <w:t xml:space="preserve">هذه </w:t>
      </w:r>
      <w:r w:rsidRPr="00C97416">
        <w:rPr>
          <w:rFonts w:cs="Simplified Arabic"/>
          <w:i/>
          <w:iCs/>
          <w:rtl/>
          <w:lang w:val="en-GB" w:bidi="ar-EG"/>
        </w:rPr>
        <w:t>الولاية</w:t>
      </w:r>
      <w:r w:rsidRPr="00C97416">
        <w:rPr>
          <w:rFonts w:cs="Simplified Arabic"/>
          <w:rtl/>
          <w:lang w:val="en-GB" w:bidi="ar-EG"/>
        </w:rPr>
        <w:t>.</w:t>
      </w:r>
      <w:r w:rsidR="00EF12EE" w:rsidRPr="00C97416">
        <w:rPr>
          <w:rFonts w:cs="Simplified Arabic"/>
          <w:vertAlign w:val="superscript"/>
          <w:rtl/>
          <w:lang w:val="en-GB" w:bidi="ar-EG"/>
        </w:rPr>
        <w:footnoteReference w:id="28"/>
      </w:r>
      <w:r w:rsidRPr="00C97416">
        <w:rPr>
          <w:rFonts w:cs="Simplified Arabic"/>
          <w:rtl/>
          <w:lang w:val="en-GB" w:bidi="ar-EG"/>
        </w:rPr>
        <w:t xml:space="preserve"> </w:t>
      </w:r>
      <w:r w:rsidR="00EF12EE" w:rsidRPr="00C97416">
        <w:rPr>
          <w:rFonts w:cs="Simplified Arabic" w:hint="cs"/>
          <w:rtl/>
          <w:lang w:val="en-GB" w:bidi="ar-EG"/>
        </w:rPr>
        <w:t>بيّنت</w:t>
      </w:r>
      <w:r w:rsidRPr="00C97416">
        <w:rPr>
          <w:rFonts w:cs="Simplified Arabic"/>
          <w:rtl/>
          <w:lang w:val="en-GB" w:bidi="ar-EG"/>
        </w:rPr>
        <w:t xml:space="preserve"> إحدى المنظمات</w:t>
      </w:r>
      <w:bookmarkStart w:id="45" w:name="_Hlk48037643"/>
      <w:r w:rsidR="00EF12EE" w:rsidRPr="00C97416">
        <w:rPr>
          <w:rFonts w:cs="Simplified Arabic"/>
          <w:vertAlign w:val="superscript"/>
          <w:rtl/>
          <w:lang w:val="en-GB" w:bidi="ar-EG"/>
        </w:rPr>
        <w:footnoteReference w:id="29"/>
      </w:r>
      <w:bookmarkEnd w:id="45"/>
      <w:r w:rsidRPr="00C97416">
        <w:rPr>
          <w:rFonts w:cs="Simplified Arabic"/>
          <w:rtl/>
          <w:lang w:val="en-GB" w:bidi="ar-EG"/>
        </w:rPr>
        <w:t xml:space="preserve"> أنه بالإضافة إلى الأسباب ال</w:t>
      </w:r>
      <w:r w:rsidR="00EF12EE" w:rsidRPr="00C97416">
        <w:rPr>
          <w:rFonts w:cs="Simplified Arabic" w:hint="cs"/>
          <w:rtl/>
          <w:lang w:val="en-GB" w:bidi="ar-EG"/>
        </w:rPr>
        <w:t>تي سيقت</w:t>
      </w:r>
      <w:r w:rsidRPr="00C97416">
        <w:rPr>
          <w:rFonts w:cs="Simplified Arabic"/>
          <w:rtl/>
          <w:lang w:val="en-GB" w:bidi="ar-EG"/>
        </w:rPr>
        <w:t xml:space="preserve"> </w:t>
      </w:r>
      <w:r w:rsidR="00EF12EE" w:rsidRPr="00C97416">
        <w:rPr>
          <w:rFonts w:cs="Simplified Arabic" w:hint="cs"/>
          <w:rtl/>
          <w:lang w:val="en-GB" w:bidi="ar-EG"/>
        </w:rPr>
        <w:t>في إطار</w:t>
      </w:r>
      <w:r w:rsidRPr="00C97416">
        <w:rPr>
          <w:rFonts w:cs="Simplified Arabic"/>
          <w:rtl/>
          <w:lang w:val="en-GB" w:bidi="ar-EG"/>
        </w:rPr>
        <w:t xml:space="preserve"> الفقرة 24 (أ) من </w:t>
      </w:r>
      <w:r w:rsidR="00EF12EE" w:rsidRPr="00C97416">
        <w:rPr>
          <w:rFonts w:cs="Simplified Arabic" w:hint="cs"/>
          <w:rtl/>
          <w:lang w:val="en-GB" w:bidi="ar-EG"/>
        </w:rPr>
        <w:t>العرض الذي قدمته</w:t>
      </w:r>
      <w:r w:rsidR="009A234B" w:rsidRPr="00C97416">
        <w:rPr>
          <w:rFonts w:cs="Simplified Arabic"/>
          <w:rtl/>
          <w:lang w:val="en-GB" w:bidi="ar-EG"/>
        </w:rPr>
        <w:t>،</w:t>
      </w:r>
      <w:r w:rsidRPr="00C97416">
        <w:rPr>
          <w:rFonts w:cs="Simplified Arabic"/>
          <w:rtl/>
          <w:lang w:val="en-GB" w:bidi="ar-EG"/>
        </w:rPr>
        <w:t xml:space="preserve"> فإن النهج الثنائي غير مناسب </w:t>
      </w:r>
      <w:r w:rsidR="00EF12EE" w:rsidRPr="00C97416">
        <w:rPr>
          <w:rFonts w:cs="Simplified Arabic" w:hint="cs"/>
          <w:rtl/>
          <w:lang w:val="en-GB" w:bidi="ar-EG"/>
        </w:rPr>
        <w:t>ب</w:t>
      </w:r>
      <w:r w:rsidR="000A5437" w:rsidRPr="00C97416">
        <w:rPr>
          <w:rFonts w:cs="Simplified Arabic" w:hint="cs"/>
          <w:rtl/>
          <w:lang w:val="en-GB" w:bidi="ar-EG"/>
        </w:rPr>
        <w:t>وجه</w:t>
      </w:r>
      <w:r w:rsidR="00EF12EE" w:rsidRPr="00C97416">
        <w:rPr>
          <w:rFonts w:cs="Simplified Arabic" w:hint="cs"/>
          <w:rtl/>
          <w:lang w:val="en-GB" w:bidi="ar-EG"/>
        </w:rPr>
        <w:t xml:space="preserve"> خاص</w:t>
      </w:r>
      <w:r w:rsidRPr="00C97416">
        <w:rPr>
          <w:rFonts w:cs="Simplified Arabic"/>
          <w:rtl/>
          <w:lang w:val="en-GB" w:bidi="ar-EG"/>
        </w:rPr>
        <w:t xml:space="preserve"> للأنواع المهاجرة لأن نفس</w:t>
      </w:r>
      <w:r w:rsidR="00C31EFF" w:rsidRPr="00C97416">
        <w:rPr>
          <w:rFonts w:cs="Simplified Arabic" w:hint="cs"/>
          <w:rtl/>
          <w:lang w:val="en-GB"/>
        </w:rPr>
        <w:t xml:space="preserve"> ال</w:t>
      </w:r>
      <w:r w:rsidR="000A5437" w:rsidRPr="00C97416">
        <w:rPr>
          <w:rFonts w:cs="Simplified Arabic" w:hint="cs"/>
          <w:rtl/>
          <w:lang w:val="en-GB"/>
        </w:rPr>
        <w:t>سرب</w:t>
      </w:r>
      <w:r w:rsidR="00C31EFF" w:rsidRPr="00C97416">
        <w:rPr>
          <w:rFonts w:cs="Simplified Arabic" w:hint="cs"/>
          <w:rtl/>
          <w:lang w:val="en-GB"/>
        </w:rPr>
        <w:t xml:space="preserve"> </w:t>
      </w:r>
      <w:r w:rsidR="000A5437" w:rsidRPr="00C97416">
        <w:rPr>
          <w:rFonts w:cs="Simplified Arabic" w:hint="cs"/>
          <w:rtl/>
          <w:lang w:val="en-GB"/>
        </w:rPr>
        <w:t>ي</w:t>
      </w:r>
      <w:r w:rsidR="008A0596" w:rsidRPr="00C97416">
        <w:rPr>
          <w:rFonts w:cs="Simplified Arabic" w:hint="cs"/>
          <w:rtl/>
          <w:lang w:val="en-GB"/>
        </w:rPr>
        <w:t>حدث</w:t>
      </w:r>
      <w:r w:rsidR="00C31EFF" w:rsidRPr="00C97416">
        <w:rPr>
          <w:rFonts w:cs="Simplified Arabic" w:hint="cs"/>
          <w:rtl/>
          <w:lang w:val="en-GB"/>
        </w:rPr>
        <w:t xml:space="preserve"> في إطار</w:t>
      </w:r>
      <w:r w:rsidRPr="00C97416">
        <w:rPr>
          <w:rFonts w:cs="Simplified Arabic"/>
          <w:rtl/>
          <w:lang w:val="en-GB" w:bidi="ar-EG"/>
        </w:rPr>
        <w:t xml:space="preserve"> ولايات قضائية مختلفة</w:t>
      </w:r>
      <w:r w:rsidR="009A234B" w:rsidRPr="00C97416">
        <w:rPr>
          <w:rFonts w:cs="Simplified Arabic"/>
          <w:rtl/>
          <w:lang w:val="en-GB" w:bidi="ar-EG"/>
        </w:rPr>
        <w:t>،</w:t>
      </w:r>
      <w:r w:rsidRPr="00C97416">
        <w:rPr>
          <w:rFonts w:cs="Simplified Arabic"/>
          <w:rtl/>
          <w:lang w:val="en-GB" w:bidi="ar-EG"/>
        </w:rPr>
        <w:t xml:space="preserve"> أو لا </w:t>
      </w:r>
      <w:r w:rsidR="000A5437" w:rsidRPr="00C97416">
        <w:rPr>
          <w:rFonts w:cs="Simplified Arabic" w:hint="cs"/>
          <w:rtl/>
          <w:lang w:val="en-GB" w:bidi="ar-EG"/>
        </w:rPr>
        <w:t>ي</w:t>
      </w:r>
      <w:r w:rsidR="00C31EFF" w:rsidRPr="00C97416">
        <w:rPr>
          <w:rFonts w:cs="Simplified Arabic" w:hint="cs"/>
          <w:rtl/>
          <w:lang w:val="en-GB" w:bidi="ar-EG"/>
        </w:rPr>
        <w:t>ظهر</w:t>
      </w:r>
      <w:r w:rsidRPr="00C97416">
        <w:rPr>
          <w:rFonts w:cs="Simplified Arabic"/>
          <w:rtl/>
          <w:lang w:val="en-GB" w:bidi="ar-EG"/>
        </w:rPr>
        <w:t xml:space="preserve"> في أوقات مختلفة من العام</w:t>
      </w:r>
      <w:r w:rsidR="000A5437" w:rsidRPr="00C97416">
        <w:rPr>
          <w:rFonts w:cs="Simplified Arabic" w:hint="cs"/>
          <w:rtl/>
          <w:lang w:val="en-GB" w:bidi="ar-EG"/>
        </w:rPr>
        <w:t>.</w:t>
      </w:r>
    </w:p>
    <w:p w14:paraId="6C8F9278" w14:textId="78538547" w:rsidR="00AC5D4F" w:rsidRPr="00C97416" w:rsidRDefault="00C31EFF" w:rsidP="000A5437">
      <w:pPr>
        <w:numPr>
          <w:ilvl w:val="0"/>
          <w:numId w:val="4"/>
        </w:numPr>
        <w:bidi/>
        <w:spacing w:after="120" w:line="216" w:lineRule="auto"/>
        <w:ind w:left="0" w:firstLine="0"/>
        <w:jc w:val="both"/>
        <w:rPr>
          <w:rFonts w:cs="Simplified Arabic"/>
          <w:lang w:val="en-GB" w:bidi="ar-EG"/>
        </w:rPr>
      </w:pPr>
      <w:r w:rsidRPr="00C97416">
        <w:rPr>
          <w:rFonts w:cs="Simplified Arabic"/>
          <w:i/>
          <w:iCs/>
          <w:rtl/>
          <w:lang w:val="en-GB" w:bidi="ar-EG"/>
        </w:rPr>
        <w:t xml:space="preserve">الموارد الجينية </w:t>
      </w:r>
      <w:r w:rsidR="00B8503D" w:rsidRPr="00C97416">
        <w:rPr>
          <w:rFonts w:cs="Simplified Arabic" w:hint="cs"/>
          <w:i/>
          <w:iCs/>
          <w:rtl/>
          <w:lang w:val="en-GB" w:bidi="ar-EG"/>
        </w:rPr>
        <w:t>المتأتية</w:t>
      </w:r>
      <w:r w:rsidRPr="00C97416">
        <w:rPr>
          <w:rFonts w:cs="Simplified Arabic" w:hint="cs"/>
          <w:i/>
          <w:iCs/>
          <w:rtl/>
          <w:lang w:val="en-GB" w:bidi="ar-EG"/>
        </w:rPr>
        <w:t xml:space="preserve"> من بلدان</w:t>
      </w:r>
      <w:r w:rsidRPr="00C97416">
        <w:rPr>
          <w:rFonts w:cs="Simplified Arabic"/>
          <w:i/>
          <w:iCs/>
          <w:rtl/>
          <w:lang w:val="en-GB" w:bidi="ar-EG"/>
        </w:rPr>
        <w:t xml:space="preserve"> لا </w:t>
      </w:r>
      <w:r w:rsidRPr="00C97416">
        <w:rPr>
          <w:rFonts w:cs="Simplified Arabic" w:hint="cs"/>
          <w:i/>
          <w:iCs/>
          <w:rtl/>
          <w:lang w:val="en-GB" w:bidi="ar-EG"/>
        </w:rPr>
        <w:t>تشترط</w:t>
      </w:r>
      <w:r w:rsidRPr="00C97416">
        <w:rPr>
          <w:rFonts w:cs="Simplified Arabic"/>
          <w:i/>
          <w:iCs/>
          <w:rtl/>
          <w:lang w:val="en-GB" w:bidi="ar-EG"/>
        </w:rPr>
        <w:t xml:space="preserve"> </w:t>
      </w:r>
      <w:r w:rsidRPr="00C97416">
        <w:rPr>
          <w:rFonts w:cs="Simplified Arabic" w:hint="cs"/>
          <w:i/>
          <w:iCs/>
          <w:rtl/>
          <w:lang w:val="en-GB" w:bidi="ar-EG"/>
        </w:rPr>
        <w:t>ال</w:t>
      </w:r>
      <w:r w:rsidRPr="00C97416">
        <w:rPr>
          <w:rFonts w:cs="Simplified Arabic"/>
          <w:i/>
          <w:iCs/>
          <w:rtl/>
          <w:lang w:val="en-GB" w:bidi="ar-EG"/>
        </w:rPr>
        <w:t xml:space="preserve">موافقة </w:t>
      </w:r>
      <w:r w:rsidRPr="00C97416">
        <w:rPr>
          <w:rFonts w:cs="Simplified Arabic" w:hint="cs"/>
          <w:i/>
          <w:iCs/>
          <w:rtl/>
          <w:lang w:val="en-GB" w:bidi="ar-EG"/>
        </w:rPr>
        <w:t>ال</w:t>
      </w:r>
      <w:r w:rsidRPr="00C97416">
        <w:rPr>
          <w:rFonts w:cs="Simplified Arabic"/>
          <w:i/>
          <w:iCs/>
          <w:rtl/>
          <w:lang w:val="en-GB" w:bidi="ar-EG"/>
        </w:rPr>
        <w:t xml:space="preserve">مسبقة عن علم للحصول عليها، </w:t>
      </w:r>
      <w:r w:rsidR="001E15C9" w:rsidRPr="00C97416">
        <w:rPr>
          <w:rFonts w:cs="Simplified Arabic" w:hint="cs"/>
          <w:i/>
          <w:iCs/>
          <w:rtl/>
          <w:lang w:val="en-GB" w:bidi="ar-EG"/>
        </w:rPr>
        <w:t>و</w:t>
      </w:r>
      <w:r w:rsidRPr="00C97416">
        <w:rPr>
          <w:rFonts w:cs="Simplified Arabic"/>
          <w:i/>
          <w:iCs/>
          <w:rtl/>
          <w:lang w:val="en-GB" w:bidi="ar-EG"/>
        </w:rPr>
        <w:t>لا تتيح</w:t>
      </w:r>
      <w:r w:rsidR="001E15C9" w:rsidRPr="00C97416">
        <w:rPr>
          <w:rFonts w:cs="Simplified Arabic" w:hint="cs"/>
          <w:i/>
          <w:iCs/>
          <w:rtl/>
          <w:lang w:val="en-GB" w:bidi="ar-EG"/>
        </w:rPr>
        <w:t xml:space="preserve"> بالتالي</w:t>
      </w:r>
      <w:r w:rsidRPr="00C97416">
        <w:rPr>
          <w:rFonts w:cs="Simplified Arabic"/>
          <w:i/>
          <w:iCs/>
          <w:rtl/>
          <w:lang w:val="en-GB" w:bidi="ar-EG"/>
        </w:rPr>
        <w:t xml:space="preserve"> أي فرصة للتفاوض</w:t>
      </w:r>
      <w:r w:rsidR="00B8503D" w:rsidRPr="00C97416">
        <w:rPr>
          <w:rFonts w:cs="Simplified Arabic" w:hint="cs"/>
          <w:i/>
          <w:iCs/>
          <w:rtl/>
          <w:lang w:val="en-GB" w:bidi="ar-EG"/>
        </w:rPr>
        <w:t xml:space="preserve"> على</w:t>
      </w:r>
      <w:r w:rsidRPr="00C97416">
        <w:rPr>
          <w:rFonts w:cs="Simplified Arabic"/>
          <w:i/>
          <w:iCs/>
          <w:rtl/>
          <w:lang w:val="en-GB" w:bidi="ar-EG"/>
        </w:rPr>
        <w:t xml:space="preserve"> الشروط المتفق عليها </w:t>
      </w:r>
      <w:r w:rsidR="00997D64" w:rsidRPr="00C97416">
        <w:rPr>
          <w:rFonts w:cs="Simplified Arabic" w:hint="cs"/>
          <w:i/>
          <w:iCs/>
          <w:rtl/>
          <w:lang w:val="en-GB" w:bidi="ar-EG"/>
        </w:rPr>
        <w:t>بصورة متبادلة</w:t>
      </w:r>
      <w:r w:rsidRPr="00C97416">
        <w:rPr>
          <w:rFonts w:cs="Simplified Arabic"/>
          <w:i/>
          <w:iCs/>
          <w:rtl/>
          <w:lang w:val="en-GB" w:bidi="ar-EG"/>
        </w:rPr>
        <w:t xml:space="preserve"> وتقاسم المنافع</w:t>
      </w:r>
      <w:r w:rsidRPr="00C97416">
        <w:rPr>
          <w:rFonts w:cs="Simplified Arabic"/>
          <w:rtl/>
          <w:lang w:val="en-GB" w:bidi="ar-EG"/>
        </w:rPr>
        <w:t>.</w:t>
      </w:r>
      <w:bookmarkStart w:id="46" w:name="_Hlk48039224"/>
      <w:r w:rsidR="001E15C9" w:rsidRPr="00C97416">
        <w:rPr>
          <w:rFonts w:cs="Simplified Arabic"/>
          <w:vertAlign w:val="superscript"/>
          <w:rtl/>
          <w:lang w:val="en-GB" w:bidi="ar-EG"/>
        </w:rPr>
        <w:footnoteReference w:id="30"/>
      </w:r>
      <w:bookmarkEnd w:id="46"/>
      <w:r w:rsidRPr="00C97416">
        <w:rPr>
          <w:rFonts w:cs="Simplified Arabic"/>
          <w:rtl/>
          <w:lang w:val="en-GB" w:bidi="ar-EG"/>
        </w:rPr>
        <w:t xml:space="preserve"> </w:t>
      </w:r>
      <w:r w:rsidR="001E15C9" w:rsidRPr="00C97416">
        <w:rPr>
          <w:rFonts w:cs="Simplified Arabic" w:hint="cs"/>
          <w:rtl/>
          <w:lang w:val="en-GB" w:bidi="ar-EG"/>
        </w:rPr>
        <w:t>وفقاً لتوضيح قدمته</w:t>
      </w:r>
      <w:r w:rsidRPr="00C97416">
        <w:rPr>
          <w:rFonts w:cs="Simplified Arabic"/>
          <w:rtl/>
          <w:lang w:val="en-GB" w:bidi="ar-EG"/>
        </w:rPr>
        <w:t xml:space="preserve"> إحدى المنظمات،</w:t>
      </w:r>
      <w:r w:rsidR="001F55C5" w:rsidRPr="00C97416">
        <w:rPr>
          <w:rFonts w:cs="Simplified Arabic"/>
          <w:vertAlign w:val="superscript"/>
          <w:rtl/>
          <w:lang w:val="en-GB" w:bidi="ar-EG"/>
        </w:rPr>
        <w:footnoteReference w:id="31"/>
      </w:r>
      <w:r w:rsidRPr="00C97416">
        <w:rPr>
          <w:rFonts w:cs="Simplified Arabic"/>
          <w:rtl/>
          <w:lang w:val="en-GB" w:bidi="ar-EG"/>
        </w:rPr>
        <w:t xml:space="preserve"> تتمتع الدول بحقوق سيادية </w:t>
      </w:r>
      <w:r w:rsidR="00B8503D" w:rsidRPr="00C97416">
        <w:rPr>
          <w:rFonts w:cs="Simplified Arabic" w:hint="cs"/>
          <w:rtl/>
          <w:lang w:val="en-GB"/>
        </w:rPr>
        <w:t>تتيح لها</w:t>
      </w:r>
      <w:r w:rsidR="00FE3263" w:rsidRPr="00C97416">
        <w:rPr>
          <w:rFonts w:cs="Simplified Arabic" w:hint="cs"/>
          <w:rtl/>
          <w:lang w:val="en-GB"/>
        </w:rPr>
        <w:t xml:space="preserve"> </w:t>
      </w:r>
      <w:r w:rsidRPr="00C97416">
        <w:rPr>
          <w:rFonts w:cs="Simplified Arabic"/>
          <w:rtl/>
          <w:lang w:val="en-GB" w:bidi="ar-EG"/>
        </w:rPr>
        <w:t xml:space="preserve">تجاوز النهج الثنائي من خلال </w:t>
      </w:r>
      <w:r w:rsidR="00FE3263" w:rsidRPr="00C97416">
        <w:rPr>
          <w:rFonts w:cs="Simplified Arabic" w:hint="cs"/>
          <w:rtl/>
          <w:lang w:val="en-GB" w:bidi="ar-EG"/>
        </w:rPr>
        <w:t>إتاحة</w:t>
      </w:r>
      <w:r w:rsidRPr="00C97416">
        <w:rPr>
          <w:rFonts w:cs="Simplified Arabic"/>
          <w:rtl/>
          <w:lang w:val="en-GB" w:bidi="ar-EG"/>
        </w:rPr>
        <w:t xml:space="preserve"> </w:t>
      </w:r>
      <w:r w:rsidR="00A10F17" w:rsidRPr="00C97416">
        <w:rPr>
          <w:rFonts w:cs="Simplified Arabic" w:hint="cs"/>
          <w:rtl/>
          <w:lang w:val="en-GB" w:bidi="ar-EG"/>
        </w:rPr>
        <w:t>الحصول على</w:t>
      </w:r>
      <w:r w:rsidRPr="00C97416">
        <w:rPr>
          <w:rFonts w:cs="Simplified Arabic"/>
          <w:rtl/>
          <w:lang w:val="en-GB" w:bidi="ar-EG"/>
        </w:rPr>
        <w:t xml:space="preserve"> مواردها دون</w:t>
      </w:r>
      <w:r w:rsidR="00FE3263" w:rsidRPr="00C97416">
        <w:rPr>
          <w:rFonts w:cs="Simplified Arabic" w:hint="cs"/>
          <w:rtl/>
          <w:lang w:val="en-GB" w:bidi="ar-EG"/>
        </w:rPr>
        <w:t xml:space="preserve"> المرور</w:t>
      </w:r>
      <w:r w:rsidRPr="00C97416">
        <w:rPr>
          <w:rFonts w:cs="Simplified Arabic"/>
          <w:rtl/>
          <w:lang w:val="en-GB" w:bidi="ar-EG"/>
        </w:rPr>
        <w:t xml:space="preserve"> </w:t>
      </w:r>
      <w:r w:rsidR="00FE3263" w:rsidRPr="00C97416">
        <w:rPr>
          <w:rFonts w:cs="Simplified Arabic" w:hint="cs"/>
          <w:rtl/>
          <w:lang w:val="en-GB" w:bidi="ar-EG"/>
        </w:rPr>
        <w:t>ب</w:t>
      </w:r>
      <w:r w:rsidRPr="00C97416">
        <w:rPr>
          <w:rFonts w:cs="Simplified Arabic"/>
          <w:rtl/>
          <w:lang w:val="en-GB" w:bidi="ar-EG"/>
        </w:rPr>
        <w:t xml:space="preserve">أي عملية رسمية للموافقة المسبقة </w:t>
      </w:r>
      <w:r w:rsidR="00FE3263" w:rsidRPr="00C97416">
        <w:rPr>
          <w:rFonts w:cs="Simplified Arabic" w:hint="cs"/>
          <w:rtl/>
          <w:lang w:val="en-GB" w:bidi="ar-EG"/>
        </w:rPr>
        <w:t>عن علم</w:t>
      </w:r>
      <w:r w:rsidRPr="00C97416">
        <w:rPr>
          <w:rFonts w:cs="Simplified Arabic"/>
          <w:rtl/>
          <w:lang w:val="en-GB" w:bidi="ar-EG"/>
        </w:rPr>
        <w:t xml:space="preserve">. </w:t>
      </w:r>
      <w:r w:rsidR="00FE3263" w:rsidRPr="00C97416">
        <w:rPr>
          <w:rFonts w:cs="Simplified Arabic" w:hint="cs"/>
          <w:rtl/>
          <w:lang w:val="en-GB" w:bidi="ar-EG"/>
        </w:rPr>
        <w:t>ويشكل</w:t>
      </w:r>
      <w:r w:rsidRPr="00C97416">
        <w:rPr>
          <w:rFonts w:cs="Simplified Arabic"/>
          <w:rtl/>
          <w:lang w:val="en-GB" w:bidi="ar-EG"/>
        </w:rPr>
        <w:t xml:space="preserve"> </w:t>
      </w:r>
      <w:r w:rsidR="00B8503D" w:rsidRPr="00C97416">
        <w:rPr>
          <w:rFonts w:cs="Simplified Arabic" w:hint="cs"/>
          <w:rtl/>
          <w:lang w:val="en-GB" w:bidi="ar-EG"/>
        </w:rPr>
        <w:t>تيسير إمكانية</w:t>
      </w:r>
      <w:r w:rsidRPr="00C97416">
        <w:rPr>
          <w:rFonts w:cs="Simplified Arabic"/>
          <w:rtl/>
          <w:lang w:val="en-GB" w:bidi="ar-EG"/>
        </w:rPr>
        <w:t xml:space="preserve"> </w:t>
      </w:r>
      <w:r w:rsidR="00A10F17" w:rsidRPr="00C97416">
        <w:rPr>
          <w:rFonts w:cs="Simplified Arabic"/>
          <w:rtl/>
          <w:lang w:val="en-GB" w:bidi="ar-EG"/>
        </w:rPr>
        <w:t>الحصول على الموارد</w:t>
      </w:r>
      <w:r w:rsidRPr="00C97416">
        <w:rPr>
          <w:rFonts w:cs="Simplified Arabic"/>
          <w:rtl/>
          <w:lang w:val="en-GB" w:bidi="ar-EG"/>
        </w:rPr>
        <w:t xml:space="preserve"> الجينية دون الحاجة إلى أي تقاسم للمنافع </w:t>
      </w:r>
      <w:r w:rsidR="00FE3263" w:rsidRPr="00C97416">
        <w:rPr>
          <w:rFonts w:cs="Simplified Arabic" w:hint="cs"/>
          <w:rtl/>
          <w:lang w:val="en-GB" w:bidi="ar-EG"/>
        </w:rPr>
        <w:t>عائقاً أمام</w:t>
      </w:r>
      <w:r w:rsidRPr="00C97416">
        <w:rPr>
          <w:rFonts w:cs="Simplified Arabic"/>
          <w:rtl/>
          <w:lang w:val="en-GB" w:bidi="ar-EG"/>
        </w:rPr>
        <w:t xml:space="preserve"> </w:t>
      </w:r>
      <w:r w:rsidR="00FE3263" w:rsidRPr="00C97416">
        <w:rPr>
          <w:rFonts w:cs="Simplified Arabic" w:hint="cs"/>
          <w:rtl/>
          <w:lang w:val="en-GB" w:bidi="ar-EG"/>
        </w:rPr>
        <w:t>ا</w:t>
      </w:r>
      <w:r w:rsidRPr="00C97416">
        <w:rPr>
          <w:rFonts w:cs="Simplified Arabic"/>
          <w:rtl/>
          <w:lang w:val="en-GB" w:bidi="ar-EG"/>
        </w:rPr>
        <w:t xml:space="preserve">لمستخدمين لطلب </w:t>
      </w:r>
      <w:r w:rsidR="00EE4CCE" w:rsidRPr="00C97416">
        <w:rPr>
          <w:rFonts w:cs="Simplified Arabic" w:hint="cs"/>
          <w:rtl/>
          <w:lang w:val="en-GB" w:bidi="ar-EG"/>
        </w:rPr>
        <w:t>الحصول على</w:t>
      </w:r>
      <w:r w:rsidR="00FE3263" w:rsidRPr="00C97416">
        <w:rPr>
          <w:rFonts w:cs="Simplified Arabic" w:hint="cs"/>
          <w:rtl/>
          <w:lang w:val="en-GB" w:bidi="ar-EG"/>
        </w:rPr>
        <w:t xml:space="preserve"> هذه الموارد</w:t>
      </w:r>
      <w:r w:rsidRPr="00C97416">
        <w:rPr>
          <w:rFonts w:cs="Simplified Arabic"/>
          <w:rtl/>
          <w:lang w:val="en-GB" w:bidi="ar-EG"/>
        </w:rPr>
        <w:t xml:space="preserve"> من البلدان التي </w:t>
      </w:r>
      <w:r w:rsidR="001F55C5" w:rsidRPr="00C97416">
        <w:rPr>
          <w:rFonts w:cs="Simplified Arabic" w:hint="cs"/>
          <w:rtl/>
          <w:lang w:val="en-GB" w:bidi="ar-EG"/>
        </w:rPr>
        <w:t>تشترط</w:t>
      </w:r>
      <w:r w:rsidRPr="00C97416">
        <w:rPr>
          <w:rFonts w:cs="Simplified Arabic"/>
          <w:rtl/>
          <w:lang w:val="en-GB" w:bidi="ar-EG"/>
        </w:rPr>
        <w:t xml:space="preserve"> الموافقة المسبقة عن علم </w:t>
      </w:r>
      <w:r w:rsidR="00EE4CCE" w:rsidRPr="00C97416">
        <w:rPr>
          <w:rFonts w:cs="Simplified Arabic" w:hint="cs"/>
          <w:rtl/>
          <w:lang w:val="en-GB" w:bidi="ar-EG"/>
        </w:rPr>
        <w:t>وتفرض شروطاً</w:t>
      </w:r>
      <w:r w:rsidRPr="00C97416">
        <w:rPr>
          <w:rFonts w:cs="Simplified Arabic"/>
          <w:rtl/>
          <w:lang w:val="en-GB" w:bidi="ar-EG"/>
        </w:rPr>
        <w:t xml:space="preserve"> متفق</w:t>
      </w:r>
      <w:r w:rsidR="00EE4CCE" w:rsidRPr="00C97416">
        <w:rPr>
          <w:rFonts w:cs="Simplified Arabic" w:hint="cs"/>
          <w:rtl/>
          <w:lang w:val="en-GB" w:bidi="ar-EG"/>
        </w:rPr>
        <w:t>اً</w:t>
      </w:r>
      <w:r w:rsidRPr="00C97416">
        <w:rPr>
          <w:rFonts w:cs="Simplified Arabic"/>
          <w:rtl/>
          <w:lang w:val="en-GB" w:bidi="ar-EG"/>
        </w:rPr>
        <w:t xml:space="preserve"> عليها </w:t>
      </w:r>
      <w:r w:rsidR="00997D64" w:rsidRPr="00C97416">
        <w:rPr>
          <w:rFonts w:cs="Simplified Arabic" w:hint="cs"/>
          <w:rtl/>
          <w:lang w:val="en-GB" w:bidi="ar-EG"/>
        </w:rPr>
        <w:t>بصورة متبادلة</w:t>
      </w:r>
      <w:r w:rsidRPr="00C97416">
        <w:rPr>
          <w:rFonts w:cs="Simplified Arabic"/>
          <w:rtl/>
          <w:lang w:val="en-GB" w:bidi="ar-EG"/>
        </w:rPr>
        <w:t xml:space="preserve">. </w:t>
      </w:r>
      <w:r w:rsidR="00B8503D" w:rsidRPr="00C97416">
        <w:rPr>
          <w:rFonts w:cs="Simplified Arabic" w:hint="cs"/>
          <w:rtl/>
          <w:lang w:val="en-GB" w:bidi="ar-EG"/>
        </w:rPr>
        <w:t>و</w:t>
      </w:r>
      <w:r w:rsidRPr="00C97416">
        <w:rPr>
          <w:rFonts w:cs="Simplified Arabic"/>
          <w:rtl/>
          <w:lang w:val="en-GB" w:bidi="ar-EG"/>
        </w:rPr>
        <w:t xml:space="preserve">من خلال </w:t>
      </w:r>
      <w:r w:rsidR="00A10F17" w:rsidRPr="00C97416">
        <w:rPr>
          <w:rFonts w:cs="Simplified Arabic" w:hint="cs"/>
          <w:rtl/>
          <w:lang w:val="en-GB" w:bidi="ar-EG"/>
        </w:rPr>
        <w:t xml:space="preserve">إتاحة </w:t>
      </w:r>
      <w:r w:rsidR="001F55C5" w:rsidRPr="00C97416">
        <w:rPr>
          <w:rFonts w:cs="Simplified Arabic" w:hint="cs"/>
          <w:rtl/>
          <w:lang w:val="en-GB" w:bidi="ar-EG"/>
        </w:rPr>
        <w:t xml:space="preserve">إمكانية </w:t>
      </w:r>
      <w:r w:rsidR="00A10F17" w:rsidRPr="00C97416">
        <w:rPr>
          <w:rFonts w:cs="Simplified Arabic"/>
          <w:rtl/>
          <w:lang w:val="en-GB" w:bidi="ar-EG"/>
        </w:rPr>
        <w:t>الحصول على الموارد</w:t>
      </w:r>
      <w:r w:rsidRPr="00C97416">
        <w:rPr>
          <w:rFonts w:cs="Simplified Arabic"/>
          <w:rtl/>
          <w:lang w:val="en-GB" w:bidi="ar-EG"/>
        </w:rPr>
        <w:t xml:space="preserve"> الجينية، لا تقوض البلدان </w:t>
      </w:r>
      <w:r w:rsidR="001F55C5" w:rsidRPr="00C97416">
        <w:rPr>
          <w:rFonts w:cs="Simplified Arabic" w:hint="cs"/>
          <w:rtl/>
          <w:lang w:val="en-GB" w:bidi="ar-EG"/>
        </w:rPr>
        <w:t>مبدأ</w:t>
      </w:r>
      <w:r w:rsidRPr="00C97416">
        <w:rPr>
          <w:rFonts w:cs="Simplified Arabic"/>
          <w:rtl/>
          <w:lang w:val="en-GB" w:bidi="ar-EG"/>
        </w:rPr>
        <w:t xml:space="preserve"> التقاسم العادل والمنصف للمنافع</w:t>
      </w:r>
      <w:r w:rsidR="001F55C5" w:rsidRPr="00C97416">
        <w:rPr>
          <w:rFonts w:cs="Simplified Arabic" w:hint="cs"/>
          <w:rtl/>
          <w:lang w:val="en-GB" w:bidi="ar-EG"/>
        </w:rPr>
        <w:t xml:space="preserve"> فقط</w:t>
      </w:r>
      <w:r w:rsidRPr="00C97416">
        <w:rPr>
          <w:rFonts w:cs="Simplified Arabic"/>
          <w:rtl/>
          <w:lang w:val="en-GB" w:bidi="ar-EG"/>
        </w:rPr>
        <w:t xml:space="preserve"> </w:t>
      </w:r>
      <w:r w:rsidR="001F55C5" w:rsidRPr="00C97416">
        <w:rPr>
          <w:rFonts w:cs="Simplified Arabic" w:hint="cs"/>
          <w:rtl/>
          <w:lang w:val="en-GB" w:bidi="ar-EG"/>
        </w:rPr>
        <w:t>ولكنها تقوض أيضاً</w:t>
      </w:r>
      <w:r w:rsidRPr="00C97416">
        <w:rPr>
          <w:rFonts w:cs="Simplified Arabic"/>
          <w:rtl/>
          <w:lang w:val="en-GB" w:bidi="ar-EG"/>
        </w:rPr>
        <w:t xml:space="preserve"> الاستخدام المستدام والحفظ</w:t>
      </w:r>
      <w:r w:rsidR="000A5437" w:rsidRPr="00C97416">
        <w:rPr>
          <w:rFonts w:cs="Simplified Arabic" w:hint="cs"/>
          <w:rtl/>
          <w:lang w:val="en-GB" w:bidi="ar-EG"/>
        </w:rPr>
        <w:t>.</w:t>
      </w:r>
    </w:p>
    <w:p w14:paraId="444B0760" w14:textId="58727473" w:rsidR="00AC5D4F" w:rsidRPr="00C97416" w:rsidRDefault="00431E1F" w:rsidP="0039296A">
      <w:pPr>
        <w:numPr>
          <w:ilvl w:val="0"/>
          <w:numId w:val="4"/>
        </w:numPr>
        <w:bidi/>
        <w:spacing w:after="120" w:line="216" w:lineRule="auto"/>
        <w:ind w:left="0" w:firstLine="0"/>
        <w:jc w:val="both"/>
        <w:rPr>
          <w:rFonts w:cs="Simplified Arabic"/>
          <w:lang w:val="en-GB" w:bidi="ar-EG"/>
        </w:rPr>
      </w:pPr>
      <w:r w:rsidRPr="00C97416">
        <w:rPr>
          <w:rFonts w:cs="Simplified Arabic"/>
          <w:i/>
          <w:iCs/>
          <w:rtl/>
          <w:lang w:val="en-GB" w:bidi="ar-EG"/>
        </w:rPr>
        <w:lastRenderedPageBreak/>
        <w:t xml:space="preserve">الموارد الجينية التي </w:t>
      </w:r>
      <w:r w:rsidR="001F55C5" w:rsidRPr="00C97416">
        <w:rPr>
          <w:rFonts w:cs="Simplified Arabic" w:hint="cs"/>
          <w:i/>
          <w:iCs/>
          <w:rtl/>
          <w:lang w:val="en-GB" w:bidi="ar-EG"/>
        </w:rPr>
        <w:t>أمكن</w:t>
      </w:r>
      <w:r w:rsidRPr="00C97416">
        <w:rPr>
          <w:rFonts w:cs="Simplified Arabic"/>
          <w:i/>
          <w:iCs/>
          <w:rtl/>
          <w:lang w:val="en-GB" w:bidi="ar-EG"/>
        </w:rPr>
        <w:t xml:space="preserve"> </w:t>
      </w:r>
      <w:r w:rsidR="00A10F17" w:rsidRPr="00C97416">
        <w:rPr>
          <w:rFonts w:cs="Simplified Arabic" w:hint="cs"/>
          <w:i/>
          <w:iCs/>
          <w:rtl/>
          <w:lang w:val="en-GB" w:bidi="ar-EG"/>
        </w:rPr>
        <w:t>الحصول عليها</w:t>
      </w:r>
      <w:r w:rsidRPr="00C97416">
        <w:rPr>
          <w:rFonts w:cs="Simplified Arabic"/>
          <w:i/>
          <w:iCs/>
          <w:rtl/>
          <w:lang w:val="en-GB" w:bidi="ar-EG"/>
        </w:rPr>
        <w:t xml:space="preserve"> قبل دخول بروتوكول ناغويا حيز ال</w:t>
      </w:r>
      <w:r w:rsidR="001F55C5" w:rsidRPr="00C97416">
        <w:rPr>
          <w:rFonts w:cs="Simplified Arabic" w:hint="cs"/>
          <w:i/>
          <w:iCs/>
          <w:rtl/>
          <w:lang w:val="en-GB" w:bidi="ar-EG"/>
        </w:rPr>
        <w:t>نفاذ</w:t>
      </w:r>
      <w:r w:rsidRPr="00C97416">
        <w:rPr>
          <w:rFonts w:cs="Simplified Arabic"/>
          <w:rtl/>
          <w:lang w:val="en-GB" w:bidi="ar-EG"/>
        </w:rPr>
        <w:t xml:space="preserve">. </w:t>
      </w:r>
      <w:r w:rsidR="001F55C5" w:rsidRPr="00C97416">
        <w:rPr>
          <w:rFonts w:cs="Simplified Arabic" w:hint="cs"/>
          <w:rtl/>
          <w:lang w:val="en-GB" w:bidi="ar-EG"/>
        </w:rPr>
        <w:t>أشار</w:t>
      </w:r>
      <w:r w:rsidRPr="00C97416">
        <w:rPr>
          <w:rFonts w:cs="Simplified Arabic"/>
          <w:rtl/>
          <w:lang w:val="en-GB" w:bidi="ar-EG"/>
        </w:rPr>
        <w:t xml:space="preserve"> أحد الأطراف</w:t>
      </w:r>
      <w:bookmarkStart w:id="47" w:name="_Hlk48039713"/>
      <w:r w:rsidR="0039296A" w:rsidRPr="00C97416">
        <w:rPr>
          <w:rFonts w:cs="Simplified Arabic"/>
          <w:vertAlign w:val="superscript"/>
          <w:rtl/>
          <w:lang w:val="en-GB" w:bidi="ar-EG"/>
        </w:rPr>
        <w:footnoteReference w:id="32"/>
      </w:r>
      <w:bookmarkEnd w:id="47"/>
      <w:r w:rsidR="001F55C5" w:rsidRPr="00C97416">
        <w:rPr>
          <w:rFonts w:cs="Simplified Arabic" w:hint="cs"/>
          <w:rtl/>
          <w:lang w:val="en-GB" w:bidi="ar-EG"/>
        </w:rPr>
        <w:t xml:space="preserve"> إلى</w:t>
      </w:r>
      <w:r w:rsidRPr="00C97416">
        <w:rPr>
          <w:rFonts w:cs="Simplified Arabic"/>
          <w:rtl/>
          <w:lang w:val="en-GB" w:bidi="ar-EG"/>
        </w:rPr>
        <w:t xml:space="preserve"> </w:t>
      </w:r>
      <w:r w:rsidR="001F55C5" w:rsidRPr="00C97416">
        <w:rPr>
          <w:rFonts w:cs="Simplified Arabic" w:hint="cs"/>
          <w:rtl/>
          <w:lang w:val="en-GB" w:bidi="ar-EG"/>
        </w:rPr>
        <w:t xml:space="preserve">إمكانية </w:t>
      </w:r>
      <w:r w:rsidR="00D3015C" w:rsidRPr="00C97416">
        <w:rPr>
          <w:rFonts w:cs="Simplified Arabic" w:hint="cs"/>
          <w:rtl/>
          <w:lang w:val="en-GB" w:bidi="ar-EG"/>
        </w:rPr>
        <w:t xml:space="preserve">النظر في </w:t>
      </w:r>
      <w:r w:rsidR="0042657F" w:rsidRPr="00C97416">
        <w:rPr>
          <w:rFonts w:cs="Simplified Arabic" w:hint="cs"/>
          <w:rtl/>
          <w:lang w:val="en-GB" w:bidi="ar-EG"/>
        </w:rPr>
        <w:t>وضع</w:t>
      </w:r>
      <w:r w:rsidRPr="00C97416">
        <w:rPr>
          <w:rFonts w:cs="Simplified Arabic"/>
          <w:rtl/>
          <w:lang w:val="en-GB" w:bidi="ar-EG"/>
        </w:rPr>
        <w:t xml:space="preserve"> البلدان الموردة المحتملة </w:t>
      </w:r>
      <w:r w:rsidR="001F55C5" w:rsidRPr="00C97416">
        <w:rPr>
          <w:rFonts w:cs="Simplified Arabic" w:hint="cs"/>
          <w:rtl/>
          <w:lang w:val="en-GB" w:bidi="ar-EG"/>
        </w:rPr>
        <w:t>التي حُدّدت</w:t>
      </w:r>
      <w:r w:rsidRPr="00C97416">
        <w:rPr>
          <w:rFonts w:cs="Simplified Arabic"/>
          <w:rtl/>
          <w:lang w:val="en-GB" w:bidi="ar-EG"/>
        </w:rPr>
        <w:t xml:space="preserve"> </w:t>
      </w:r>
      <w:r w:rsidR="004302FE" w:rsidRPr="00C97416">
        <w:rPr>
          <w:rFonts w:cs="Simplified Arabic" w:hint="cs"/>
          <w:rtl/>
          <w:lang w:val="en-GB" w:bidi="ar-EG"/>
        </w:rPr>
        <w:t xml:space="preserve">بشأن </w:t>
      </w:r>
      <w:r w:rsidR="001F55C5" w:rsidRPr="00C97416">
        <w:rPr>
          <w:rFonts w:cs="Simplified Arabic" w:hint="cs"/>
          <w:rtl/>
          <w:lang w:val="en-GB" w:bidi="ar-EG"/>
        </w:rPr>
        <w:t>هذه</w:t>
      </w:r>
      <w:r w:rsidRPr="00C97416">
        <w:rPr>
          <w:rFonts w:cs="Simplified Arabic"/>
          <w:rtl/>
          <w:lang w:val="en-GB" w:bidi="ar-EG"/>
        </w:rPr>
        <w:t xml:space="preserve"> الحالات ال</w:t>
      </w:r>
      <w:r w:rsidR="00D3015C" w:rsidRPr="00C97416">
        <w:rPr>
          <w:rFonts w:cs="Simplified Arabic" w:hint="cs"/>
          <w:rtl/>
          <w:lang w:val="en-GB" w:bidi="ar-EG"/>
        </w:rPr>
        <w:t>خاصة</w:t>
      </w:r>
      <w:r w:rsidRPr="00C97416">
        <w:rPr>
          <w:rFonts w:cs="Simplified Arabic"/>
          <w:rtl/>
          <w:lang w:val="en-GB" w:bidi="ar-EG"/>
        </w:rPr>
        <w:t xml:space="preserve"> في إطار آلية عالمية متعددة الأطراف لتقاسم المنافع</w:t>
      </w:r>
      <w:r w:rsidR="0039296A" w:rsidRPr="00C97416">
        <w:rPr>
          <w:rFonts w:cs="Simplified Arabic" w:hint="cs"/>
          <w:rtl/>
          <w:lang w:val="en-GB" w:bidi="ar-EG"/>
        </w:rPr>
        <w:t>.</w:t>
      </w:r>
    </w:p>
    <w:p w14:paraId="21406B96" w14:textId="0202C644" w:rsidR="003C7A0D" w:rsidRPr="00C97416" w:rsidRDefault="00431E1F" w:rsidP="0039296A">
      <w:pPr>
        <w:numPr>
          <w:ilvl w:val="0"/>
          <w:numId w:val="4"/>
        </w:numPr>
        <w:bidi/>
        <w:spacing w:after="120" w:line="216" w:lineRule="auto"/>
        <w:ind w:left="0" w:firstLine="0"/>
        <w:jc w:val="both"/>
        <w:rPr>
          <w:rFonts w:cs="Simplified Arabic"/>
          <w:lang w:val="en-GB" w:bidi="ar-EG"/>
        </w:rPr>
      </w:pPr>
      <w:r w:rsidRPr="00C97416">
        <w:rPr>
          <w:rFonts w:cs="Simplified Arabic"/>
          <w:i/>
          <w:iCs/>
          <w:rtl/>
          <w:lang w:val="en-GB" w:bidi="ar-EG"/>
        </w:rPr>
        <w:t>الحالات التي لا يلزم فيها الوصول المادي للحصول على مورد جيني أو مشتقاته (على سبيل المثال من قواعد البيانات أو الإنتاج ال</w:t>
      </w:r>
      <w:r w:rsidR="001F55C5" w:rsidRPr="00C97416">
        <w:rPr>
          <w:rFonts w:cs="Simplified Arabic" w:hint="cs"/>
          <w:i/>
          <w:iCs/>
          <w:rtl/>
          <w:lang w:val="en-GB" w:bidi="ar-EG"/>
        </w:rPr>
        <w:t>اصطناعي</w:t>
      </w:r>
      <w:r w:rsidRPr="00C97416">
        <w:rPr>
          <w:rFonts w:cs="Simplified Arabic"/>
          <w:i/>
          <w:iCs/>
          <w:rtl/>
          <w:lang w:val="en-GB" w:bidi="ar-EG"/>
        </w:rPr>
        <w:t xml:space="preserve"> للمكونات </w:t>
      </w:r>
      <w:r w:rsidR="001F55C5" w:rsidRPr="00C97416">
        <w:rPr>
          <w:rFonts w:cs="Simplified Arabic" w:hint="cs"/>
          <w:i/>
          <w:iCs/>
          <w:rtl/>
          <w:lang w:val="en-GB" w:bidi="ar-EG"/>
        </w:rPr>
        <w:t>الكيميائية الحيوي</w:t>
      </w:r>
      <w:r w:rsidRPr="00C97416">
        <w:rPr>
          <w:rFonts w:cs="Simplified Arabic"/>
          <w:i/>
          <w:iCs/>
          <w:rtl/>
          <w:lang w:val="en-GB" w:bidi="ar-EG"/>
        </w:rPr>
        <w:t>ة)</w:t>
      </w:r>
      <w:r w:rsidRPr="00C97416">
        <w:rPr>
          <w:rFonts w:cs="Simplified Arabic"/>
          <w:rtl/>
          <w:lang w:val="en-GB" w:bidi="ar-EG"/>
        </w:rPr>
        <w:t>.</w:t>
      </w:r>
      <w:bookmarkStart w:id="48" w:name="_Hlk48045431"/>
      <w:r w:rsidR="00C94778" w:rsidRPr="00C97416">
        <w:rPr>
          <w:rFonts w:cs="Simplified Arabic"/>
          <w:vertAlign w:val="superscript"/>
          <w:rtl/>
          <w:lang w:val="en-GB" w:bidi="ar-EG"/>
        </w:rPr>
        <w:footnoteReference w:id="33"/>
      </w:r>
      <w:bookmarkEnd w:id="48"/>
      <w:r w:rsidRPr="00C97416">
        <w:rPr>
          <w:rFonts w:cs="Simplified Arabic"/>
          <w:rtl/>
          <w:lang w:val="en-GB" w:bidi="ar-EG"/>
        </w:rPr>
        <w:t xml:space="preserve"> </w:t>
      </w:r>
      <w:r w:rsidR="0042657F" w:rsidRPr="00C97416">
        <w:rPr>
          <w:rFonts w:cs="Simplified Arabic" w:hint="cs"/>
          <w:rtl/>
          <w:lang w:val="en-GB" w:bidi="ar-EG"/>
        </w:rPr>
        <w:t>ل</w:t>
      </w:r>
      <w:r w:rsidR="001F55C5" w:rsidRPr="00C97416">
        <w:rPr>
          <w:rFonts w:cs="Simplified Arabic" w:hint="cs"/>
          <w:rtl/>
          <w:lang w:val="en-GB" w:bidi="ar-EG"/>
        </w:rPr>
        <w:t>احظ عرض قدمته</w:t>
      </w:r>
      <w:r w:rsidRPr="00C97416">
        <w:rPr>
          <w:rFonts w:cs="Simplified Arabic"/>
          <w:rtl/>
          <w:lang w:val="en-GB" w:bidi="ar-EG"/>
        </w:rPr>
        <w:t xml:space="preserve"> إحدى المنظمات</w:t>
      </w:r>
      <w:r w:rsidR="00817D4E" w:rsidRPr="00C97416">
        <w:rPr>
          <w:rFonts w:cs="Simplified Arabic"/>
          <w:vertAlign w:val="superscript"/>
          <w:rtl/>
          <w:lang w:val="en-GB" w:bidi="ar-EG"/>
        </w:rPr>
        <w:footnoteReference w:id="34"/>
      </w:r>
      <w:r w:rsidRPr="00C97416">
        <w:rPr>
          <w:rFonts w:cs="Simplified Arabic"/>
          <w:rtl/>
          <w:lang w:val="en-GB" w:bidi="ar-EG"/>
        </w:rPr>
        <w:t xml:space="preserve"> أن التكنولوجيا الحدي</w:t>
      </w:r>
      <w:r w:rsidR="00C94778" w:rsidRPr="00C97416">
        <w:rPr>
          <w:rFonts w:cs="Simplified Arabic" w:hint="cs"/>
          <w:rtl/>
          <w:lang w:val="en-GB" w:bidi="ar-EG"/>
        </w:rPr>
        <w:t xml:space="preserve">ثة سرعت </w:t>
      </w:r>
      <w:r w:rsidR="0042657F" w:rsidRPr="00C97416">
        <w:rPr>
          <w:rFonts w:cs="Simplified Arabic" w:hint="cs"/>
          <w:rtl/>
          <w:lang w:val="en-GB" w:bidi="ar-EG"/>
        </w:rPr>
        <w:t>تيسير وخفض</w:t>
      </w:r>
      <w:r w:rsidR="00C94778" w:rsidRPr="00C97416">
        <w:rPr>
          <w:rFonts w:cs="Simplified Arabic" w:hint="cs"/>
          <w:rtl/>
          <w:lang w:val="en-GB" w:bidi="ar-EG"/>
        </w:rPr>
        <w:t xml:space="preserve"> تكلفة</w:t>
      </w:r>
      <w:r w:rsidRPr="00C97416">
        <w:rPr>
          <w:rFonts w:cs="Simplified Arabic"/>
          <w:rtl/>
          <w:lang w:val="en-GB" w:bidi="ar-EG"/>
        </w:rPr>
        <w:t xml:space="preserve"> تحسين الوظائف الجينية باستخدام البيانات فقط ومن ثم طلب التسلسلات المصنوعة حسب الطلب من المسابك ال</w:t>
      </w:r>
      <w:r w:rsidR="00FB6917" w:rsidRPr="00C97416">
        <w:rPr>
          <w:rFonts w:cs="Simplified Arabic" w:hint="cs"/>
          <w:rtl/>
          <w:lang w:val="en-GB" w:bidi="ar-EG"/>
        </w:rPr>
        <w:t>بيولوجية</w:t>
      </w:r>
      <w:r w:rsidR="009A234B" w:rsidRPr="00C97416">
        <w:rPr>
          <w:rFonts w:cs="Simplified Arabic"/>
          <w:rtl/>
          <w:lang w:val="en-GB" w:bidi="ar-EG"/>
        </w:rPr>
        <w:t>،</w:t>
      </w:r>
      <w:r w:rsidRPr="00C97416">
        <w:rPr>
          <w:rFonts w:cs="Simplified Arabic"/>
          <w:rtl/>
          <w:lang w:val="en-GB" w:bidi="ar-EG"/>
        </w:rPr>
        <w:t xml:space="preserve"> </w:t>
      </w:r>
      <w:r w:rsidR="00FB6917" w:rsidRPr="00C97416">
        <w:rPr>
          <w:rFonts w:cs="Simplified Arabic" w:hint="cs"/>
          <w:rtl/>
          <w:lang w:val="en-GB" w:bidi="ar-EG"/>
        </w:rPr>
        <w:t>لتتجاوز بذلك</w:t>
      </w:r>
      <w:r w:rsidRPr="00C97416">
        <w:rPr>
          <w:rFonts w:cs="Simplified Arabic"/>
          <w:rtl/>
          <w:lang w:val="en-GB" w:bidi="ar-EG"/>
        </w:rPr>
        <w:t xml:space="preserve"> الترتيبات الثنائية </w:t>
      </w:r>
      <w:r w:rsidR="00FB6917" w:rsidRPr="00C97416">
        <w:rPr>
          <w:rFonts w:cs="Simplified Arabic" w:hint="cs"/>
          <w:rtl/>
          <w:lang w:val="en-GB" w:bidi="ar-EG"/>
        </w:rPr>
        <w:t>المتعلقة با</w:t>
      </w:r>
      <w:r w:rsidRPr="00C97416">
        <w:rPr>
          <w:rFonts w:cs="Simplified Arabic"/>
          <w:rtl/>
          <w:lang w:val="en-GB" w:bidi="ar-EG"/>
        </w:rPr>
        <w:t>لحصول وتقاسم المنافع. ومع ذلك</w:t>
      </w:r>
      <w:r w:rsidR="009A234B" w:rsidRPr="00C97416">
        <w:rPr>
          <w:rFonts w:cs="Simplified Arabic"/>
          <w:rtl/>
          <w:lang w:val="en-GB" w:bidi="ar-EG"/>
        </w:rPr>
        <w:t>،</w:t>
      </w:r>
      <w:r w:rsidRPr="00C97416">
        <w:rPr>
          <w:rFonts w:cs="Simplified Arabic"/>
          <w:rtl/>
          <w:lang w:val="en-GB" w:bidi="ar-EG"/>
        </w:rPr>
        <w:t xml:space="preserve"> </w:t>
      </w:r>
      <w:r w:rsidR="0042657F" w:rsidRPr="00C97416">
        <w:rPr>
          <w:rFonts w:cs="Simplified Arabic" w:hint="cs"/>
          <w:rtl/>
          <w:lang w:val="en-GB" w:bidi="ar-EG"/>
        </w:rPr>
        <w:t>تمثل</w:t>
      </w:r>
      <w:r w:rsidRPr="00C97416">
        <w:rPr>
          <w:rFonts w:cs="Simplified Arabic"/>
          <w:rtl/>
          <w:lang w:val="en-GB" w:bidi="ar-EG"/>
        </w:rPr>
        <w:t xml:space="preserve"> هذه المنتجات ا</w:t>
      </w:r>
      <w:r w:rsidR="00FB6917" w:rsidRPr="00C97416">
        <w:rPr>
          <w:rFonts w:cs="Simplified Arabic" w:hint="cs"/>
          <w:rtl/>
          <w:lang w:val="en-GB" w:bidi="ar-EG"/>
        </w:rPr>
        <w:t>لاصطناعية</w:t>
      </w:r>
      <w:r w:rsidR="009A234B" w:rsidRPr="00C97416">
        <w:rPr>
          <w:rFonts w:cs="Simplified Arabic"/>
          <w:rtl/>
          <w:lang w:val="en-GB" w:bidi="ar-EG"/>
        </w:rPr>
        <w:t>،</w:t>
      </w:r>
      <w:r w:rsidRPr="00C97416">
        <w:rPr>
          <w:rFonts w:cs="Simplified Arabic"/>
          <w:rtl/>
          <w:lang w:val="en-GB" w:bidi="ar-EG"/>
        </w:rPr>
        <w:t xml:space="preserve"> </w:t>
      </w:r>
      <w:r w:rsidR="00FB6917" w:rsidRPr="00C97416">
        <w:rPr>
          <w:rFonts w:cs="Simplified Arabic" w:hint="cs"/>
          <w:rtl/>
          <w:lang w:val="en-GB" w:bidi="ar-EG"/>
        </w:rPr>
        <w:t>عند مستوى معيّن</w:t>
      </w:r>
      <w:r w:rsidR="009A234B" w:rsidRPr="00C97416">
        <w:rPr>
          <w:rFonts w:cs="Simplified Arabic"/>
          <w:rtl/>
          <w:lang w:val="en-GB" w:bidi="ar-EG"/>
        </w:rPr>
        <w:t>،</w:t>
      </w:r>
      <w:r w:rsidRPr="00C97416">
        <w:rPr>
          <w:rFonts w:cs="Simplified Arabic"/>
          <w:rtl/>
          <w:lang w:val="en-GB" w:bidi="ar-EG"/>
        </w:rPr>
        <w:t xml:space="preserve"> "منافع ناشئة عن استخدام الموارد الجينية" و</w:t>
      </w:r>
      <w:r w:rsidR="009F41B4" w:rsidRPr="00C97416">
        <w:rPr>
          <w:rFonts w:cs="Simplified Arabic" w:hint="cs"/>
          <w:rtl/>
          <w:lang w:val="en-GB" w:bidi="ar-EG"/>
        </w:rPr>
        <w:t xml:space="preserve">يمكن أن تساهم </w:t>
      </w:r>
      <w:r w:rsidRPr="00C97416">
        <w:rPr>
          <w:rFonts w:cs="Simplified Arabic"/>
          <w:rtl/>
          <w:lang w:val="en-GB" w:bidi="ar-EG"/>
        </w:rPr>
        <w:t xml:space="preserve">الأرباح </w:t>
      </w:r>
      <w:r w:rsidR="00FB6917" w:rsidRPr="00C97416">
        <w:rPr>
          <w:rFonts w:cs="Simplified Arabic" w:hint="cs"/>
          <w:rtl/>
          <w:lang w:val="en-GB" w:bidi="ar-EG"/>
        </w:rPr>
        <w:t xml:space="preserve">المتأتية </w:t>
      </w:r>
      <w:r w:rsidRPr="00C97416">
        <w:rPr>
          <w:rFonts w:cs="Simplified Arabic"/>
          <w:rtl/>
          <w:lang w:val="en-GB" w:bidi="ar-EG"/>
        </w:rPr>
        <w:t xml:space="preserve">من هذا الاستخدام في الحفظ والاستخدام المستدام إذا </w:t>
      </w:r>
      <w:r w:rsidR="009F41B4" w:rsidRPr="00C97416">
        <w:rPr>
          <w:rFonts w:cs="Simplified Arabic" w:hint="cs"/>
          <w:rtl/>
          <w:lang w:val="en-GB" w:bidi="ar-EG"/>
        </w:rPr>
        <w:t>جرى</w:t>
      </w:r>
      <w:r w:rsidRPr="00C97416">
        <w:rPr>
          <w:rFonts w:cs="Simplified Arabic"/>
          <w:rtl/>
          <w:lang w:val="en-GB" w:bidi="ar-EG"/>
        </w:rPr>
        <w:t xml:space="preserve"> تقاسمها بشكل عادل ومنصف من خلال آلية عالمية متعددة الأطراف لتقاسم المنافع</w:t>
      </w:r>
      <w:r w:rsidR="0039296A" w:rsidRPr="00C97416">
        <w:rPr>
          <w:rFonts w:cs="Simplified Arabic" w:hint="cs"/>
          <w:rtl/>
          <w:lang w:val="en-GB" w:bidi="ar-EG"/>
        </w:rPr>
        <w:t>.</w:t>
      </w:r>
    </w:p>
    <w:tbl>
      <w:tblPr>
        <w:tblStyle w:val="TableGrid"/>
        <w:bidiVisual/>
        <w:tblW w:w="0" w:type="auto"/>
        <w:tblInd w:w="-21" w:type="dxa"/>
        <w:tblLook w:val="04A0" w:firstRow="1" w:lastRow="0" w:firstColumn="1" w:lastColumn="0" w:noHBand="0" w:noVBand="1"/>
      </w:tblPr>
      <w:tblGrid>
        <w:gridCol w:w="9347"/>
      </w:tblGrid>
      <w:tr w:rsidR="0039296A" w:rsidRPr="00C97416" w14:paraId="63F6A9BB" w14:textId="77777777" w:rsidTr="0039296A">
        <w:trPr>
          <w:trHeight w:val="1556"/>
        </w:trPr>
        <w:tc>
          <w:tcPr>
            <w:tcW w:w="9347" w:type="dxa"/>
          </w:tcPr>
          <w:p w14:paraId="64CB3D2C" w14:textId="22365783" w:rsidR="0039296A" w:rsidRPr="00C97416" w:rsidRDefault="0039296A" w:rsidP="001F6654">
            <w:pPr>
              <w:pStyle w:val="Para1"/>
              <w:bidi/>
              <w:ind w:left="30"/>
              <w:rPr>
                <w:rFonts w:ascii="Simplified Arabic" w:hAnsi="Simplified Arabic" w:cs="Simplified Arabic"/>
                <w:snapToGrid/>
                <w:kern w:val="22"/>
                <w:sz w:val="24"/>
                <w:szCs w:val="24"/>
                <w:lang w:val="en-CA"/>
              </w:rPr>
            </w:pPr>
            <w:r w:rsidRPr="00C97416">
              <w:rPr>
                <w:rFonts w:ascii="Simplified Arabic" w:hAnsi="Simplified Arabic" w:cs="Simplified Arabic"/>
                <w:snapToGrid/>
                <w:kern w:val="22"/>
                <w:sz w:val="24"/>
                <w:szCs w:val="24"/>
                <w:rtl/>
                <w:lang w:val="en-CA"/>
              </w:rPr>
              <w:t xml:space="preserve">حالة حقيقية </w:t>
            </w:r>
            <w:r w:rsidRPr="00C97416">
              <w:rPr>
                <w:rFonts w:ascii="Simplified Arabic" w:hAnsi="Simplified Arabic" w:cs="Simplified Arabic" w:hint="cs"/>
                <w:snapToGrid/>
                <w:kern w:val="22"/>
                <w:sz w:val="24"/>
                <w:szCs w:val="24"/>
                <w:rtl/>
                <w:lang w:val="en-CA"/>
              </w:rPr>
              <w:t>بشأن ضفدع السهم</w:t>
            </w:r>
            <w:r w:rsidRPr="00C97416">
              <w:rPr>
                <w:rFonts w:ascii="Simplified Arabic" w:hAnsi="Simplified Arabic" w:cs="Simplified Arabic"/>
                <w:snapToGrid/>
                <w:kern w:val="22"/>
                <w:sz w:val="24"/>
                <w:szCs w:val="24"/>
                <w:rtl/>
                <w:lang w:val="en-CA"/>
              </w:rPr>
              <w:t xml:space="preserve"> السام (</w:t>
            </w:r>
            <w:proofErr w:type="spellStart"/>
            <w:r w:rsidRPr="00C97416">
              <w:rPr>
                <w:rFonts w:asciiTheme="majorBidi" w:hAnsiTheme="majorBidi" w:cstheme="majorBidi"/>
                <w:i/>
                <w:iCs/>
                <w:snapToGrid/>
                <w:kern w:val="22"/>
                <w:sz w:val="24"/>
                <w:szCs w:val="24"/>
                <w:lang w:val="en-CA"/>
              </w:rPr>
              <w:t>Epipedobates</w:t>
            </w:r>
            <w:proofErr w:type="spellEnd"/>
            <w:r w:rsidRPr="00C97416">
              <w:rPr>
                <w:rFonts w:asciiTheme="majorBidi" w:hAnsiTheme="majorBidi" w:cstheme="majorBidi"/>
                <w:i/>
                <w:iCs/>
                <w:snapToGrid/>
                <w:kern w:val="22"/>
                <w:sz w:val="24"/>
                <w:szCs w:val="24"/>
                <w:lang w:val="en-CA"/>
              </w:rPr>
              <w:t xml:space="preserve"> </w:t>
            </w:r>
            <w:proofErr w:type="spellStart"/>
            <w:r w:rsidRPr="00C97416">
              <w:rPr>
                <w:rFonts w:asciiTheme="majorBidi" w:hAnsiTheme="majorBidi" w:cstheme="majorBidi"/>
                <w:i/>
                <w:iCs/>
                <w:snapToGrid/>
                <w:kern w:val="22"/>
                <w:sz w:val="24"/>
                <w:szCs w:val="24"/>
                <w:lang w:val="en-CA"/>
              </w:rPr>
              <w:t>anthonyi</w:t>
            </w:r>
            <w:proofErr w:type="spellEnd"/>
            <w:r w:rsidRPr="00C97416">
              <w:rPr>
                <w:rFonts w:ascii="Simplified Arabic" w:hAnsi="Simplified Arabic" w:cs="Simplified Arabic"/>
                <w:snapToGrid/>
                <w:kern w:val="22"/>
                <w:sz w:val="24"/>
                <w:szCs w:val="24"/>
                <w:rtl/>
                <w:lang w:val="en-CA"/>
              </w:rPr>
              <w:t>):</w:t>
            </w:r>
            <w:bookmarkStart w:id="51" w:name="_Hlk48045477"/>
            <w:r w:rsidRPr="00C97416">
              <w:rPr>
                <w:rFonts w:ascii="Simplified Arabic" w:hAnsi="Simplified Arabic" w:cs="Simplified Arabic"/>
                <w:snapToGrid/>
                <w:kern w:val="22"/>
                <w:sz w:val="24"/>
                <w:szCs w:val="24"/>
                <w:vertAlign w:val="superscript"/>
                <w:rtl/>
                <w:lang w:val="en-CA" w:bidi="ar-EG"/>
              </w:rPr>
              <w:footnoteReference w:id="35"/>
            </w:r>
            <w:bookmarkEnd w:id="51"/>
            <w:r w:rsidRPr="00C97416">
              <w:rPr>
                <w:rFonts w:ascii="Simplified Arabic" w:hAnsi="Simplified Arabic" w:cs="Simplified Arabic"/>
                <w:snapToGrid/>
                <w:kern w:val="22"/>
                <w:sz w:val="24"/>
                <w:szCs w:val="24"/>
                <w:rtl/>
                <w:lang w:val="en-CA"/>
              </w:rPr>
              <w:t xml:space="preserve"> </w:t>
            </w:r>
            <w:r w:rsidRPr="00C97416">
              <w:rPr>
                <w:rFonts w:ascii="Simplified Arabic" w:hAnsi="Simplified Arabic" w:cs="Simplified Arabic" w:hint="cs"/>
                <w:snapToGrid/>
                <w:kern w:val="22"/>
                <w:sz w:val="24"/>
                <w:szCs w:val="24"/>
                <w:rtl/>
                <w:lang w:val="en-CA"/>
              </w:rPr>
              <w:t xml:space="preserve">يستوطن </w:t>
            </w:r>
            <w:r w:rsidRPr="00C97416">
              <w:rPr>
                <w:rFonts w:ascii="Simplified Arabic" w:hAnsi="Simplified Arabic" w:cs="Simplified Arabic"/>
                <w:snapToGrid/>
                <w:kern w:val="22"/>
                <w:sz w:val="24"/>
                <w:szCs w:val="24"/>
                <w:rtl/>
                <w:lang w:val="en-CA"/>
              </w:rPr>
              <w:t>هذا النوع إكوادور وبيرو، ومع ذلك</w:t>
            </w:r>
            <w:r w:rsidRPr="00C97416">
              <w:rPr>
                <w:rFonts w:ascii="Simplified Arabic" w:hAnsi="Simplified Arabic" w:cs="Simplified Arabic" w:hint="cs"/>
                <w:snapToGrid/>
                <w:kern w:val="22"/>
                <w:sz w:val="24"/>
                <w:szCs w:val="24"/>
                <w:rtl/>
                <w:lang w:val="en-CA"/>
              </w:rPr>
              <w:t>، لا يكمن هدف</w:t>
            </w:r>
            <w:r w:rsidRPr="00C97416">
              <w:rPr>
                <w:rFonts w:ascii="Simplified Arabic" w:hAnsi="Simplified Arabic" w:cs="Simplified Arabic"/>
                <w:snapToGrid/>
                <w:kern w:val="22"/>
                <w:sz w:val="24"/>
                <w:szCs w:val="24"/>
                <w:rtl/>
                <w:lang w:val="en-CA"/>
              </w:rPr>
              <w:t xml:space="preserve"> مختبرات أبوت</w:t>
            </w:r>
            <w:r w:rsidRPr="00C97416">
              <w:rPr>
                <w:rFonts w:ascii="Simplified Arabic" w:hAnsi="Simplified Arabic" w:cs="Simplified Arabic" w:hint="cs"/>
                <w:snapToGrid/>
                <w:kern w:val="22"/>
                <w:sz w:val="24"/>
                <w:szCs w:val="24"/>
                <w:rtl/>
                <w:lang w:val="en-CA"/>
              </w:rPr>
              <w:t xml:space="preserve"> من وراء الوصول إلى هذا الكائن</w:t>
            </w:r>
            <w:r w:rsidRPr="00C97416">
              <w:rPr>
                <w:rFonts w:ascii="Simplified Arabic" w:hAnsi="Simplified Arabic" w:cs="Simplified Arabic"/>
                <w:snapToGrid/>
                <w:kern w:val="22"/>
                <w:sz w:val="24"/>
                <w:szCs w:val="24"/>
                <w:rtl/>
                <w:lang w:val="en-CA"/>
              </w:rPr>
              <w:t xml:space="preserve"> </w:t>
            </w:r>
            <w:r w:rsidRPr="00C97416">
              <w:rPr>
                <w:rFonts w:ascii="Simplified Arabic" w:hAnsi="Simplified Arabic" w:cs="Simplified Arabic" w:hint="cs"/>
                <w:snapToGrid/>
                <w:kern w:val="22"/>
                <w:sz w:val="24"/>
                <w:szCs w:val="24"/>
                <w:rtl/>
                <w:lang w:val="en-CA"/>
              </w:rPr>
              <w:t>في الحصول على</w:t>
            </w:r>
            <w:r w:rsidRPr="00C97416">
              <w:rPr>
                <w:rFonts w:ascii="Simplified Arabic" w:hAnsi="Simplified Arabic" w:cs="Simplified Arabic"/>
                <w:snapToGrid/>
                <w:kern w:val="22"/>
                <w:sz w:val="24"/>
                <w:szCs w:val="24"/>
                <w:rtl/>
                <w:lang w:val="en-CA"/>
              </w:rPr>
              <w:t xml:space="preserve"> مادة بيولوجية بل</w:t>
            </w:r>
            <w:r w:rsidRPr="00C97416">
              <w:rPr>
                <w:rFonts w:ascii="Simplified Arabic" w:hAnsi="Simplified Arabic" w:cs="Simplified Arabic" w:hint="cs"/>
                <w:snapToGrid/>
                <w:kern w:val="22"/>
                <w:sz w:val="24"/>
                <w:szCs w:val="24"/>
                <w:rtl/>
                <w:lang w:val="en-CA"/>
              </w:rPr>
              <w:t xml:space="preserve"> يتمثل في استخلاص</w:t>
            </w:r>
            <w:r w:rsidRPr="00C97416">
              <w:rPr>
                <w:rFonts w:ascii="Simplified Arabic" w:hAnsi="Simplified Arabic" w:cs="Simplified Arabic"/>
                <w:snapToGrid/>
                <w:kern w:val="22"/>
                <w:sz w:val="24"/>
                <w:szCs w:val="24"/>
                <w:rtl/>
                <w:lang w:val="en-CA"/>
              </w:rPr>
              <w:t xml:space="preserve"> بنية جزيئية </w:t>
            </w:r>
            <w:r w:rsidRPr="00C97416">
              <w:rPr>
                <w:rFonts w:ascii="Simplified Arabic" w:hAnsi="Simplified Arabic" w:cs="Simplified Arabic" w:hint="cs"/>
                <w:snapToGrid/>
                <w:kern w:val="22"/>
                <w:sz w:val="24"/>
                <w:szCs w:val="24"/>
                <w:rtl/>
                <w:lang w:val="en-CA"/>
              </w:rPr>
              <w:t>تُن</w:t>
            </w:r>
            <w:r w:rsidRPr="00C97416">
              <w:rPr>
                <w:rFonts w:ascii="Simplified Arabic" w:hAnsi="Simplified Arabic" w:cs="Simplified Arabic"/>
                <w:snapToGrid/>
                <w:kern w:val="22"/>
                <w:sz w:val="24"/>
                <w:szCs w:val="24"/>
                <w:rtl/>
                <w:lang w:val="en-CA"/>
              </w:rPr>
              <w:t xml:space="preserve">قل </w:t>
            </w:r>
            <w:r w:rsidR="00BB22B5" w:rsidRPr="00C97416">
              <w:rPr>
                <w:rFonts w:ascii="Simplified Arabic" w:hAnsi="Simplified Arabic" w:cs="Simplified Arabic" w:hint="cs"/>
                <w:snapToGrid/>
                <w:kern w:val="22"/>
                <w:sz w:val="24"/>
                <w:szCs w:val="24"/>
                <w:rtl/>
                <w:lang w:val="en-CA"/>
              </w:rPr>
              <w:t>عن طريق البصمة</w:t>
            </w:r>
            <w:r w:rsidRPr="00C97416">
              <w:rPr>
                <w:rFonts w:ascii="Simplified Arabic" w:hAnsi="Simplified Arabic" w:cs="Simplified Arabic"/>
                <w:snapToGrid/>
                <w:kern w:val="22"/>
                <w:sz w:val="24"/>
                <w:szCs w:val="24"/>
                <w:rtl/>
                <w:lang w:val="en-CA"/>
              </w:rPr>
              <w:t xml:space="preserve">. </w:t>
            </w:r>
            <w:r w:rsidRPr="00C97416">
              <w:rPr>
                <w:rFonts w:ascii="Simplified Arabic" w:hAnsi="Simplified Arabic" w:cs="Simplified Arabic" w:hint="cs"/>
                <w:snapToGrid/>
                <w:kern w:val="22"/>
                <w:sz w:val="24"/>
                <w:szCs w:val="24"/>
                <w:rtl/>
                <w:lang w:val="en-CA"/>
              </w:rPr>
              <w:t>وهذه</w:t>
            </w:r>
            <w:r w:rsidRPr="00C97416">
              <w:rPr>
                <w:rFonts w:ascii="Simplified Arabic" w:hAnsi="Simplified Arabic" w:cs="Simplified Arabic"/>
                <w:snapToGrid/>
                <w:kern w:val="22"/>
                <w:sz w:val="24"/>
                <w:szCs w:val="24"/>
                <w:rtl/>
                <w:lang w:val="en-CA"/>
              </w:rPr>
              <w:t xml:space="preserve"> المعلومات</w:t>
            </w:r>
            <w:r w:rsidRPr="00C97416">
              <w:rPr>
                <w:rFonts w:ascii="Simplified Arabic" w:hAnsi="Simplified Arabic" w:cs="Simplified Arabic" w:hint="cs"/>
                <w:snapToGrid/>
                <w:kern w:val="22"/>
                <w:sz w:val="24"/>
                <w:szCs w:val="24"/>
                <w:rtl/>
                <w:lang w:val="en-CA"/>
              </w:rPr>
              <w:t xml:space="preserve"> التي يمكن</w:t>
            </w:r>
            <w:r w:rsidRPr="00C97416">
              <w:rPr>
                <w:rFonts w:ascii="Simplified Arabic" w:hAnsi="Simplified Arabic" w:cs="Simplified Arabic"/>
                <w:snapToGrid/>
                <w:kern w:val="22"/>
                <w:sz w:val="24"/>
                <w:szCs w:val="24"/>
                <w:rtl/>
                <w:lang w:val="en-CA"/>
              </w:rPr>
              <w:t xml:space="preserve"> </w:t>
            </w:r>
            <w:r w:rsidRPr="00C97416">
              <w:rPr>
                <w:rFonts w:ascii="Simplified Arabic" w:hAnsi="Simplified Arabic" w:cs="Simplified Arabic" w:hint="cs"/>
                <w:snapToGrid/>
                <w:kern w:val="22"/>
                <w:sz w:val="24"/>
                <w:szCs w:val="24"/>
                <w:rtl/>
                <w:lang w:val="en-CA"/>
              </w:rPr>
              <w:t>الحصول</w:t>
            </w:r>
            <w:r w:rsidR="00BB22B5" w:rsidRPr="00C97416">
              <w:rPr>
                <w:rFonts w:ascii="Simplified Arabic" w:hAnsi="Simplified Arabic" w:cs="Simplified Arabic" w:hint="cs"/>
                <w:snapToGrid/>
                <w:kern w:val="22"/>
                <w:sz w:val="24"/>
                <w:szCs w:val="24"/>
                <w:rtl/>
                <w:lang w:val="en-CA"/>
              </w:rPr>
              <w:t xml:space="preserve"> عليها</w:t>
            </w:r>
            <w:r w:rsidRPr="00C97416">
              <w:rPr>
                <w:rFonts w:ascii="Simplified Arabic" w:hAnsi="Simplified Arabic" w:cs="Simplified Arabic" w:hint="cs"/>
                <w:snapToGrid/>
                <w:kern w:val="22"/>
                <w:sz w:val="24"/>
                <w:szCs w:val="24"/>
                <w:rtl/>
                <w:lang w:val="en-CA"/>
              </w:rPr>
              <w:t xml:space="preserve"> ليست</w:t>
            </w:r>
            <w:r w:rsidRPr="00C97416">
              <w:rPr>
                <w:rFonts w:ascii="Simplified Arabic" w:hAnsi="Simplified Arabic" w:cs="Simplified Arabic"/>
                <w:snapToGrid/>
                <w:kern w:val="22"/>
                <w:sz w:val="24"/>
                <w:szCs w:val="24"/>
                <w:rtl/>
                <w:lang w:val="en-CA"/>
              </w:rPr>
              <w:t xml:space="preserve"> تسلسلًا </w:t>
            </w:r>
            <w:r w:rsidRPr="00C97416">
              <w:rPr>
                <w:rFonts w:ascii="Simplified Arabic" w:hAnsi="Simplified Arabic" w:cs="Simplified Arabic" w:hint="cs"/>
                <w:snapToGrid/>
                <w:kern w:val="22"/>
                <w:sz w:val="24"/>
                <w:szCs w:val="24"/>
                <w:rtl/>
                <w:lang w:val="en-CA"/>
              </w:rPr>
              <w:t xml:space="preserve">ولا </w:t>
            </w:r>
            <w:r w:rsidR="00BB22B5" w:rsidRPr="00C97416">
              <w:rPr>
                <w:rFonts w:ascii="Simplified Arabic" w:hAnsi="Simplified Arabic" w:cs="Simplified Arabic" w:hint="cs"/>
                <w:snapToGrid/>
                <w:kern w:val="22"/>
                <w:sz w:val="24"/>
                <w:szCs w:val="24"/>
                <w:rtl/>
                <w:lang w:val="en-CA"/>
              </w:rPr>
              <w:t>يمكن نقلها ولو بشكل</w:t>
            </w:r>
            <w:r w:rsidRPr="00C97416">
              <w:rPr>
                <w:rFonts w:ascii="Simplified Arabic" w:hAnsi="Simplified Arabic" w:cs="Simplified Arabic" w:hint="cs"/>
                <w:snapToGrid/>
                <w:kern w:val="22"/>
                <w:sz w:val="24"/>
                <w:szCs w:val="24"/>
                <w:rtl/>
                <w:lang w:val="en-CA"/>
              </w:rPr>
              <w:t xml:space="preserve"> رقمي.</w:t>
            </w:r>
          </w:p>
        </w:tc>
      </w:tr>
    </w:tbl>
    <w:p w14:paraId="3F7CD194" w14:textId="77777777" w:rsidR="0039296A" w:rsidRPr="00C97416" w:rsidRDefault="0039296A" w:rsidP="00F3034A">
      <w:pPr>
        <w:bidi/>
        <w:jc w:val="both"/>
        <w:rPr>
          <w:rFonts w:cs="Simplified Arabic"/>
          <w:lang w:bidi="ar-EG"/>
        </w:rPr>
      </w:pPr>
    </w:p>
    <w:p w14:paraId="56C6E047" w14:textId="0D1701CC" w:rsidR="00AC5D4F" w:rsidRPr="00C97416" w:rsidRDefault="00431E1F" w:rsidP="0039296A">
      <w:pPr>
        <w:numPr>
          <w:ilvl w:val="0"/>
          <w:numId w:val="4"/>
        </w:numPr>
        <w:bidi/>
        <w:spacing w:after="120" w:line="216" w:lineRule="auto"/>
        <w:ind w:left="0" w:firstLine="0"/>
        <w:jc w:val="both"/>
        <w:rPr>
          <w:rFonts w:cs="Simplified Arabic"/>
          <w:lang w:val="en-GB" w:bidi="ar-EG"/>
        </w:rPr>
      </w:pPr>
      <w:r w:rsidRPr="00C97416">
        <w:rPr>
          <w:rFonts w:cs="Simplified Arabic"/>
          <w:i/>
          <w:iCs/>
          <w:rtl/>
          <w:lang w:val="en-GB" w:bidi="ar-EG"/>
        </w:rPr>
        <w:t xml:space="preserve">استخدام معلومات التسلسل الرقمي </w:t>
      </w:r>
      <w:r w:rsidR="00023545" w:rsidRPr="00C97416">
        <w:rPr>
          <w:rFonts w:cs="Simplified Arabic" w:hint="cs"/>
          <w:i/>
          <w:iCs/>
          <w:rtl/>
          <w:lang w:val="en-GB" w:bidi="ar-EG"/>
        </w:rPr>
        <w:t>المتعلقة</w:t>
      </w:r>
      <w:r w:rsidRPr="00C97416">
        <w:rPr>
          <w:rFonts w:cs="Simplified Arabic"/>
          <w:i/>
          <w:iCs/>
          <w:rtl/>
          <w:lang w:val="en-GB" w:bidi="ar-EG"/>
        </w:rPr>
        <w:t xml:space="preserve"> </w:t>
      </w:r>
      <w:r w:rsidR="00023545" w:rsidRPr="00C97416">
        <w:rPr>
          <w:rFonts w:cs="Simplified Arabic" w:hint="cs"/>
          <w:i/>
          <w:iCs/>
          <w:rtl/>
          <w:lang w:val="en-GB" w:bidi="ar-EG"/>
        </w:rPr>
        <w:t>ب</w:t>
      </w:r>
      <w:r w:rsidRPr="00C97416">
        <w:rPr>
          <w:rFonts w:cs="Simplified Arabic"/>
          <w:i/>
          <w:iCs/>
          <w:rtl/>
          <w:lang w:val="en-GB" w:bidi="ar-EG"/>
        </w:rPr>
        <w:t>الموارد الجينية</w:t>
      </w:r>
      <w:bookmarkStart w:id="53" w:name="_Hlk48049190"/>
      <w:r w:rsidR="00817D4E" w:rsidRPr="00C97416">
        <w:rPr>
          <w:rFonts w:cs="Simplified Arabic"/>
          <w:vertAlign w:val="superscript"/>
          <w:rtl/>
          <w:lang w:val="en-GB" w:bidi="ar-EG"/>
        </w:rPr>
        <w:footnoteReference w:id="36"/>
      </w:r>
      <w:bookmarkEnd w:id="53"/>
      <w:r w:rsidRPr="00C97416">
        <w:rPr>
          <w:rFonts w:cs="Simplified Arabic"/>
          <w:rtl/>
          <w:lang w:val="en-GB" w:bidi="ar-EG"/>
        </w:rPr>
        <w:t xml:space="preserve"> </w:t>
      </w:r>
      <w:r w:rsidR="00B07081" w:rsidRPr="00C97416">
        <w:rPr>
          <w:rFonts w:cs="Simplified Arabic" w:hint="cs"/>
          <w:rtl/>
          <w:lang w:val="en-GB" w:bidi="ar-EG"/>
        </w:rPr>
        <w:t>حينما</w:t>
      </w:r>
      <w:r w:rsidRPr="00C97416">
        <w:rPr>
          <w:rFonts w:cs="Simplified Arabic"/>
          <w:rtl/>
          <w:lang w:val="en-GB" w:bidi="ar-EG"/>
        </w:rPr>
        <w:t xml:space="preserve"> </w:t>
      </w:r>
      <w:r w:rsidR="00023545" w:rsidRPr="00C97416">
        <w:rPr>
          <w:rFonts w:cs="Simplified Arabic" w:hint="cs"/>
          <w:rtl/>
          <w:lang w:val="en-GB" w:bidi="ar-EG"/>
        </w:rPr>
        <w:t>يتعذر</w:t>
      </w:r>
      <w:r w:rsidRPr="00C97416">
        <w:rPr>
          <w:rFonts w:cs="Simplified Arabic"/>
          <w:rtl/>
          <w:lang w:val="en-GB" w:bidi="ar-EG"/>
        </w:rPr>
        <w:t xml:space="preserve"> منح </w:t>
      </w:r>
      <w:r w:rsidR="00023545" w:rsidRPr="00C97416">
        <w:rPr>
          <w:rFonts w:cs="Simplified Arabic" w:hint="cs"/>
          <w:rtl/>
          <w:lang w:val="en-GB" w:bidi="ar-EG"/>
        </w:rPr>
        <w:t>ال</w:t>
      </w:r>
      <w:r w:rsidRPr="00C97416">
        <w:rPr>
          <w:rFonts w:cs="Simplified Arabic"/>
          <w:rtl/>
          <w:lang w:val="en-GB" w:bidi="ar-EG"/>
        </w:rPr>
        <w:t xml:space="preserve">موافقة </w:t>
      </w:r>
      <w:r w:rsidR="00023545" w:rsidRPr="00C97416">
        <w:rPr>
          <w:rFonts w:cs="Simplified Arabic" w:hint="cs"/>
          <w:rtl/>
          <w:lang w:val="en-GB" w:bidi="ar-EG"/>
        </w:rPr>
        <w:t>ال</w:t>
      </w:r>
      <w:r w:rsidRPr="00C97416">
        <w:rPr>
          <w:rFonts w:cs="Simplified Arabic"/>
          <w:rtl/>
          <w:lang w:val="en-GB" w:bidi="ar-EG"/>
        </w:rPr>
        <w:t>مسبقة عن علم</w:t>
      </w:r>
      <w:r w:rsidR="00023545" w:rsidRPr="00C97416">
        <w:rPr>
          <w:rFonts w:cs="Simplified Arabic"/>
          <w:rtl/>
          <w:lang w:val="en-GB" w:bidi="ar-EG"/>
        </w:rPr>
        <w:t xml:space="preserve"> أو الحصول عل</w:t>
      </w:r>
      <w:r w:rsidR="00023545" w:rsidRPr="00C97416">
        <w:rPr>
          <w:rFonts w:cs="Simplified Arabic" w:hint="cs"/>
          <w:rtl/>
          <w:lang w:val="en-GB" w:bidi="ar-EG"/>
        </w:rPr>
        <w:t>يها</w:t>
      </w:r>
      <w:r w:rsidR="009A234B" w:rsidRPr="00C97416">
        <w:rPr>
          <w:rFonts w:cs="Simplified Arabic"/>
          <w:rtl/>
          <w:lang w:val="en-GB" w:bidi="ar-EG"/>
        </w:rPr>
        <w:t>،</w:t>
      </w:r>
      <w:r w:rsidRPr="00C97416">
        <w:rPr>
          <w:rFonts w:cs="Simplified Arabic"/>
          <w:rtl/>
          <w:lang w:val="en-GB" w:bidi="ar-EG"/>
        </w:rPr>
        <w:t xml:space="preserve"> أو</w:t>
      </w:r>
      <w:r w:rsidR="004A6CA4" w:rsidRPr="00C97416">
        <w:rPr>
          <w:rFonts w:cs="Simplified Arabic" w:hint="cs"/>
          <w:rtl/>
          <w:lang w:val="en-GB"/>
        </w:rPr>
        <w:t xml:space="preserve"> حينما يثير</w:t>
      </w:r>
      <w:r w:rsidRPr="00C97416">
        <w:rPr>
          <w:rFonts w:cs="Simplified Arabic"/>
          <w:rtl/>
          <w:lang w:val="en-GB" w:bidi="ar-EG"/>
        </w:rPr>
        <w:t xml:space="preserve"> تتبع استخدام </w:t>
      </w:r>
      <w:r w:rsidR="00023545" w:rsidRPr="00C97416">
        <w:rPr>
          <w:rFonts w:cs="Simplified Arabic" w:hint="cs"/>
          <w:rtl/>
          <w:lang w:val="en-GB" w:bidi="ar-EG"/>
        </w:rPr>
        <w:t>ا</w:t>
      </w:r>
      <w:r w:rsidRPr="00C97416">
        <w:rPr>
          <w:rFonts w:cs="Simplified Arabic"/>
          <w:rtl/>
          <w:lang w:val="en-GB" w:bidi="ar-EG"/>
        </w:rPr>
        <w:t xml:space="preserve">لنهج </w:t>
      </w:r>
      <w:r w:rsidR="002C1D77" w:rsidRPr="00C97416">
        <w:rPr>
          <w:rFonts w:cs="Simplified Arabic" w:hint="cs"/>
          <w:rtl/>
          <w:lang w:val="en-GB" w:bidi="ar-EG"/>
        </w:rPr>
        <w:t>ال</w:t>
      </w:r>
      <w:r w:rsidRPr="00C97416">
        <w:rPr>
          <w:rFonts w:cs="Simplified Arabic"/>
          <w:rtl/>
          <w:lang w:val="en-GB" w:bidi="ar-EG"/>
        </w:rPr>
        <w:t>ثنائي للحصول وتقاسم المنافع</w:t>
      </w:r>
      <w:r w:rsidR="00023545" w:rsidRPr="00C97416">
        <w:rPr>
          <w:rFonts w:cs="Simplified Arabic"/>
          <w:rtl/>
          <w:lang w:val="en-GB" w:bidi="ar-EG"/>
        </w:rPr>
        <w:t xml:space="preserve"> والامتثال</w:t>
      </w:r>
      <w:r w:rsidR="00023545" w:rsidRPr="00C97416">
        <w:rPr>
          <w:rFonts w:cs="Simplified Arabic" w:hint="cs"/>
          <w:rtl/>
          <w:lang w:val="en-GB" w:bidi="ar-EG"/>
        </w:rPr>
        <w:t xml:space="preserve"> لهذا النهج</w:t>
      </w:r>
      <w:r w:rsidRPr="00C97416">
        <w:rPr>
          <w:rFonts w:cs="Simplified Arabic"/>
          <w:rtl/>
          <w:lang w:val="en-GB" w:bidi="ar-EG"/>
        </w:rPr>
        <w:t xml:space="preserve"> صعوبات عملية كبيرة</w:t>
      </w:r>
      <w:r w:rsidR="009A234B" w:rsidRPr="00C97416">
        <w:rPr>
          <w:rFonts w:cs="Simplified Arabic"/>
          <w:rtl/>
          <w:lang w:val="en-GB" w:bidi="ar-EG"/>
        </w:rPr>
        <w:t>،</w:t>
      </w:r>
      <w:r w:rsidRPr="00C97416">
        <w:rPr>
          <w:rFonts w:cs="Simplified Arabic"/>
          <w:rtl/>
          <w:lang w:val="en-GB" w:bidi="ar-EG"/>
        </w:rPr>
        <w:t xml:space="preserve"> على سبيل المثال </w:t>
      </w:r>
      <w:r w:rsidR="00BB22B5" w:rsidRPr="00C97416">
        <w:rPr>
          <w:rFonts w:cs="Simplified Arabic" w:hint="cs"/>
          <w:rtl/>
          <w:lang w:val="en-GB" w:bidi="ar-EG"/>
        </w:rPr>
        <w:t>عندما</w:t>
      </w:r>
      <w:r w:rsidR="00817D4E" w:rsidRPr="00C97416">
        <w:rPr>
          <w:rFonts w:cs="Simplified Arabic" w:hint="cs"/>
          <w:rtl/>
          <w:lang w:val="en-GB" w:bidi="ar-EG"/>
        </w:rPr>
        <w:t xml:space="preserve"> ي</w:t>
      </w:r>
      <w:r w:rsidR="004A6CA4" w:rsidRPr="00C97416">
        <w:rPr>
          <w:rFonts w:cs="Simplified Arabic" w:hint="cs"/>
          <w:rtl/>
          <w:lang w:val="en-GB" w:bidi="ar-EG"/>
        </w:rPr>
        <w:t>ُ</w:t>
      </w:r>
      <w:r w:rsidR="00817D4E" w:rsidRPr="00C97416">
        <w:rPr>
          <w:rFonts w:cs="Simplified Arabic" w:hint="cs"/>
          <w:rtl/>
          <w:lang w:val="en-GB" w:bidi="ar-EG"/>
        </w:rPr>
        <w:t>حصل</w:t>
      </w:r>
      <w:r w:rsidRPr="00C97416">
        <w:rPr>
          <w:rFonts w:cs="Simplified Arabic"/>
          <w:rtl/>
          <w:lang w:val="en-GB" w:bidi="ar-EG"/>
        </w:rPr>
        <w:t xml:space="preserve"> على تسلسلات وأجزاء منها من أعداد كبيرة من الكائنات الحية</w:t>
      </w:r>
      <w:r w:rsidR="00817D4E" w:rsidRPr="00C97416">
        <w:rPr>
          <w:rFonts w:cs="Simplified Arabic" w:hint="cs"/>
          <w:rtl/>
          <w:lang w:val="en-GB" w:bidi="ar-EG"/>
        </w:rPr>
        <w:t xml:space="preserve"> التي تُجمع</w:t>
      </w:r>
      <w:r w:rsidRPr="00C97416">
        <w:rPr>
          <w:rFonts w:cs="Simplified Arabic"/>
          <w:rtl/>
          <w:lang w:val="en-GB" w:bidi="ar-EG"/>
        </w:rPr>
        <w:t xml:space="preserve"> من مواقع مختلفة. </w:t>
      </w:r>
      <w:r w:rsidR="00817D4E" w:rsidRPr="00C97416">
        <w:rPr>
          <w:rFonts w:cs="Simplified Arabic" w:hint="cs"/>
          <w:rtl/>
          <w:lang w:val="en-GB" w:bidi="ar-EG"/>
        </w:rPr>
        <w:t>و</w:t>
      </w:r>
      <w:r w:rsidRPr="00C97416">
        <w:rPr>
          <w:rFonts w:cs="Simplified Arabic"/>
          <w:rtl/>
          <w:lang w:val="en-GB" w:bidi="ar-EG"/>
        </w:rPr>
        <w:t>أوضح ال</w:t>
      </w:r>
      <w:r w:rsidR="00817D4E" w:rsidRPr="00C97416">
        <w:rPr>
          <w:rFonts w:cs="Simplified Arabic" w:hint="cs"/>
          <w:rtl/>
          <w:lang w:val="en-GB" w:bidi="ar-EG"/>
        </w:rPr>
        <w:t>عرض</w:t>
      </w:r>
      <w:r w:rsidRPr="00C97416">
        <w:rPr>
          <w:rFonts w:cs="Simplified Arabic"/>
          <w:rtl/>
          <w:lang w:val="en-GB" w:bidi="ar-EG"/>
        </w:rPr>
        <w:t xml:space="preserve"> أن</w:t>
      </w:r>
      <w:r w:rsidR="00817D4E" w:rsidRPr="00C97416">
        <w:rPr>
          <w:rFonts w:cs="Simplified Arabic" w:hint="cs"/>
          <w:rtl/>
          <w:lang w:val="en-GB" w:bidi="ar-EG"/>
        </w:rPr>
        <w:t>ه بالإمكان التحكم في</w:t>
      </w:r>
      <w:r w:rsidRPr="00C97416">
        <w:rPr>
          <w:rFonts w:cs="Simplified Arabic"/>
          <w:rtl/>
          <w:lang w:val="en-GB" w:bidi="ar-EG"/>
        </w:rPr>
        <w:t xml:space="preserve"> استخدام معلومات التسلسل الرقمي </w:t>
      </w:r>
      <w:r w:rsidR="00817D4E" w:rsidRPr="00C97416">
        <w:rPr>
          <w:rFonts w:cs="Simplified Arabic" w:hint="cs"/>
          <w:rtl/>
          <w:lang w:val="en-GB" w:bidi="ar-EG"/>
        </w:rPr>
        <w:t>المستقاة</w:t>
      </w:r>
      <w:r w:rsidRPr="00C97416">
        <w:rPr>
          <w:rFonts w:cs="Simplified Arabic"/>
          <w:rtl/>
          <w:lang w:val="en-GB" w:bidi="ar-EG"/>
        </w:rPr>
        <w:t xml:space="preserve"> من الموارد التي </w:t>
      </w:r>
      <w:r w:rsidR="004A6CA4" w:rsidRPr="00C97416">
        <w:rPr>
          <w:rFonts w:cs="Simplified Arabic" w:hint="cs"/>
          <w:rtl/>
          <w:lang w:val="en-GB" w:bidi="ar-EG"/>
        </w:rPr>
        <w:t>أمكن</w:t>
      </w:r>
      <w:r w:rsidR="00817D4E" w:rsidRPr="00C97416">
        <w:rPr>
          <w:rFonts w:cs="Simplified Arabic" w:hint="cs"/>
          <w:rtl/>
          <w:lang w:val="en-GB" w:bidi="ar-EG"/>
        </w:rPr>
        <w:t xml:space="preserve"> </w:t>
      </w:r>
      <w:r w:rsidR="00A10F17" w:rsidRPr="00C97416">
        <w:rPr>
          <w:rFonts w:cs="Simplified Arabic" w:hint="cs"/>
          <w:rtl/>
          <w:lang w:val="en-GB" w:bidi="ar-EG"/>
        </w:rPr>
        <w:t>الحصول عليها</w:t>
      </w:r>
      <w:r w:rsidRPr="00C97416">
        <w:rPr>
          <w:rFonts w:cs="Simplified Arabic"/>
          <w:rtl/>
          <w:lang w:val="en-GB" w:bidi="ar-EG"/>
        </w:rPr>
        <w:t xml:space="preserve"> </w:t>
      </w:r>
      <w:r w:rsidR="00817D4E" w:rsidRPr="00C97416">
        <w:rPr>
          <w:rFonts w:cs="Simplified Arabic" w:hint="cs"/>
          <w:rtl/>
          <w:lang w:val="en-GB" w:bidi="ar-EG"/>
        </w:rPr>
        <w:t>في إطار</w:t>
      </w:r>
      <w:r w:rsidRPr="00C97416">
        <w:rPr>
          <w:rFonts w:cs="Simplified Arabic"/>
          <w:rtl/>
          <w:lang w:val="en-GB" w:bidi="ar-EG"/>
        </w:rPr>
        <w:t xml:space="preserve"> النهج الثنائي من خلال شروط متفق عليها </w:t>
      </w:r>
      <w:r w:rsidR="00997D64" w:rsidRPr="00C97416">
        <w:rPr>
          <w:rFonts w:cs="Simplified Arabic" w:hint="cs"/>
          <w:rtl/>
          <w:lang w:val="en-GB" w:bidi="ar-EG"/>
        </w:rPr>
        <w:t>بصورة متبادلة</w:t>
      </w:r>
      <w:r w:rsidR="009A234B" w:rsidRPr="00C97416">
        <w:rPr>
          <w:rFonts w:cs="Simplified Arabic"/>
          <w:rtl/>
          <w:lang w:val="en-GB" w:bidi="ar-EG"/>
        </w:rPr>
        <w:t>،</w:t>
      </w:r>
      <w:r w:rsidRPr="00C97416">
        <w:rPr>
          <w:rFonts w:cs="Simplified Arabic"/>
          <w:rtl/>
          <w:lang w:val="en-GB" w:bidi="ar-EG"/>
        </w:rPr>
        <w:t xml:space="preserve"> </w:t>
      </w:r>
      <w:r w:rsidR="00817D4E" w:rsidRPr="00C97416">
        <w:rPr>
          <w:rFonts w:cs="Simplified Arabic" w:hint="cs"/>
          <w:rtl/>
          <w:lang w:val="en-GB" w:bidi="ar-EG"/>
        </w:rPr>
        <w:t xml:space="preserve">حتى </w:t>
      </w:r>
      <w:r w:rsidRPr="00C97416">
        <w:rPr>
          <w:rFonts w:cs="Simplified Arabic"/>
          <w:rtl/>
          <w:lang w:val="en-GB" w:bidi="ar-EG"/>
        </w:rPr>
        <w:t xml:space="preserve">وإن كان ذلك على حساب تقييد </w:t>
      </w:r>
      <w:r w:rsidR="00817D4E" w:rsidRPr="00C97416">
        <w:rPr>
          <w:rFonts w:cs="Simplified Arabic" w:hint="cs"/>
          <w:rtl/>
          <w:lang w:val="en-GB" w:bidi="ar-EG"/>
        </w:rPr>
        <w:t xml:space="preserve">حصول </w:t>
      </w:r>
      <w:r w:rsidR="00817D4E" w:rsidRPr="00C97416">
        <w:rPr>
          <w:rFonts w:cs="Simplified Arabic"/>
          <w:rtl/>
          <w:lang w:val="en-GB" w:bidi="ar-EG"/>
        </w:rPr>
        <w:t>المستخدمين غير الم</w:t>
      </w:r>
      <w:r w:rsidR="00817D4E" w:rsidRPr="00C97416">
        <w:rPr>
          <w:rFonts w:cs="Simplified Arabic" w:hint="cs"/>
          <w:rtl/>
          <w:lang w:val="en-GB" w:bidi="ar-EG"/>
        </w:rPr>
        <w:t>عنيين</w:t>
      </w:r>
      <w:r w:rsidR="00817D4E" w:rsidRPr="00C97416">
        <w:rPr>
          <w:rFonts w:cs="Simplified Arabic"/>
          <w:rtl/>
          <w:lang w:val="en-GB" w:bidi="ar-EG"/>
        </w:rPr>
        <w:t xml:space="preserve"> </w:t>
      </w:r>
      <w:r w:rsidR="000177CB" w:rsidRPr="00C97416">
        <w:rPr>
          <w:rFonts w:cs="Simplified Arabic" w:hint="cs"/>
          <w:rtl/>
          <w:lang w:val="en-GB" w:bidi="ar-EG"/>
        </w:rPr>
        <w:t>ب</w:t>
      </w:r>
      <w:r w:rsidR="00817D4E" w:rsidRPr="00C97416">
        <w:rPr>
          <w:rFonts w:cs="Simplified Arabic"/>
          <w:rtl/>
          <w:lang w:val="en-GB" w:bidi="ar-EG"/>
        </w:rPr>
        <w:t xml:space="preserve">الاتفاقات (على سبيل المثال </w:t>
      </w:r>
      <w:r w:rsidR="000177CB" w:rsidRPr="00C97416">
        <w:rPr>
          <w:rFonts w:cs="Simplified Arabic" w:hint="cs"/>
          <w:rtl/>
          <w:lang w:val="en-GB" w:bidi="ar-EG"/>
        </w:rPr>
        <w:t>الباحثون التابعون لأطراف ثالثة</w:t>
      </w:r>
      <w:r w:rsidR="00817D4E" w:rsidRPr="00C97416">
        <w:rPr>
          <w:rFonts w:cs="Simplified Arabic"/>
          <w:rtl/>
          <w:lang w:val="en-GB" w:bidi="ar-EG"/>
        </w:rPr>
        <w:t>)</w:t>
      </w:r>
      <w:r w:rsidRPr="00C97416">
        <w:rPr>
          <w:rFonts w:cs="Simplified Arabic"/>
          <w:rtl/>
          <w:lang w:val="en-GB" w:bidi="ar-EG"/>
        </w:rPr>
        <w:t xml:space="preserve"> </w:t>
      </w:r>
      <w:r w:rsidR="00817D4E" w:rsidRPr="00C97416">
        <w:rPr>
          <w:rFonts w:cs="Simplified Arabic" w:hint="cs"/>
          <w:rtl/>
          <w:lang w:val="en-GB" w:bidi="ar-EG"/>
        </w:rPr>
        <w:t>في وقت لاحق</w:t>
      </w:r>
      <w:r w:rsidRPr="00C97416">
        <w:rPr>
          <w:rFonts w:cs="Simplified Arabic"/>
          <w:rtl/>
          <w:lang w:val="en-GB" w:bidi="ar-EG"/>
        </w:rPr>
        <w:t xml:space="preserve"> </w:t>
      </w:r>
      <w:r w:rsidR="000177CB" w:rsidRPr="00C97416">
        <w:rPr>
          <w:rFonts w:cs="Simplified Arabic" w:hint="cs"/>
          <w:rtl/>
          <w:lang w:val="en-GB" w:bidi="ar-EG"/>
        </w:rPr>
        <w:t>على</w:t>
      </w:r>
      <w:r w:rsidRPr="00C97416">
        <w:rPr>
          <w:rFonts w:cs="Simplified Arabic"/>
          <w:rtl/>
          <w:lang w:val="en-GB" w:bidi="ar-EG"/>
        </w:rPr>
        <w:t xml:space="preserve"> المعلومات واستخدامها. </w:t>
      </w:r>
      <w:r w:rsidR="000177CB" w:rsidRPr="00C97416">
        <w:rPr>
          <w:rFonts w:cs="Simplified Arabic" w:hint="cs"/>
          <w:rtl/>
          <w:lang w:val="en-GB" w:bidi="ar-EG"/>
        </w:rPr>
        <w:t>ومن أهم</w:t>
      </w:r>
      <w:r w:rsidRPr="00C97416">
        <w:rPr>
          <w:rFonts w:cs="Simplified Arabic"/>
          <w:rtl/>
          <w:lang w:val="en-GB" w:bidi="ar-EG"/>
        </w:rPr>
        <w:t xml:space="preserve"> مزايا معلومات التسلسل الرقمي المتاحة </w:t>
      </w:r>
      <w:r w:rsidR="004A6CA4" w:rsidRPr="00C97416">
        <w:rPr>
          <w:rFonts w:cs="Simplified Arabic" w:hint="cs"/>
          <w:rtl/>
          <w:lang w:val="en-GB" w:bidi="ar-EG"/>
        </w:rPr>
        <w:t>مجاناً</w:t>
      </w:r>
      <w:r w:rsidRPr="00C97416">
        <w:rPr>
          <w:rFonts w:cs="Simplified Arabic"/>
          <w:rtl/>
          <w:lang w:val="en-GB" w:bidi="ar-EG"/>
        </w:rPr>
        <w:t xml:space="preserve"> </w:t>
      </w:r>
      <w:r w:rsidR="000177CB" w:rsidRPr="00C97416">
        <w:rPr>
          <w:rFonts w:cs="Simplified Arabic"/>
          <w:rtl/>
          <w:lang w:val="en-GB" w:bidi="ar-EG"/>
        </w:rPr>
        <w:t>–</w:t>
      </w:r>
      <w:r w:rsidRPr="00C97416">
        <w:rPr>
          <w:rFonts w:cs="Simplified Arabic"/>
          <w:rtl/>
          <w:lang w:val="en-GB" w:bidi="ar-EG"/>
        </w:rPr>
        <w:t xml:space="preserve"> </w:t>
      </w:r>
      <w:r w:rsidR="000177CB" w:rsidRPr="00C97416">
        <w:rPr>
          <w:rFonts w:cs="Simplified Arabic" w:hint="cs"/>
          <w:rtl/>
          <w:lang w:val="en-GB" w:bidi="ar-EG"/>
        </w:rPr>
        <w:t>حيث توفر</w:t>
      </w:r>
      <w:r w:rsidRPr="00C97416">
        <w:rPr>
          <w:rFonts w:cs="Simplified Arabic"/>
          <w:rtl/>
          <w:lang w:val="en-GB" w:bidi="ar-EG"/>
        </w:rPr>
        <w:t xml:space="preserve"> مجموعات البيانات المشتركة الكبيرة </w:t>
      </w:r>
      <w:r w:rsidR="000177CB" w:rsidRPr="00C97416">
        <w:rPr>
          <w:rFonts w:cs="Simplified Arabic" w:hint="cs"/>
          <w:rtl/>
          <w:lang w:val="en-GB" w:bidi="ar-EG"/>
        </w:rPr>
        <w:t>معلومات أساسية يمكن الاستناد إليها في</w:t>
      </w:r>
      <w:r w:rsidRPr="00C97416">
        <w:rPr>
          <w:rFonts w:cs="Simplified Arabic"/>
          <w:rtl/>
          <w:lang w:val="en-GB" w:bidi="ar-EG"/>
        </w:rPr>
        <w:t xml:space="preserve"> تحديد المكونات الجينية الوظيفية أو اكتشاف الطفرات ال</w:t>
      </w:r>
      <w:r w:rsidR="000177CB" w:rsidRPr="00C97416">
        <w:rPr>
          <w:rFonts w:cs="Simplified Arabic" w:hint="cs"/>
          <w:rtl/>
          <w:lang w:val="en-GB" w:bidi="ar-EG"/>
        </w:rPr>
        <w:t>نافعة</w:t>
      </w:r>
      <w:r w:rsidRPr="00C97416">
        <w:rPr>
          <w:rFonts w:cs="Simplified Arabic"/>
          <w:rtl/>
          <w:lang w:val="en-GB" w:bidi="ar-EG"/>
        </w:rPr>
        <w:t xml:space="preserve"> </w:t>
      </w:r>
      <w:r w:rsidR="000177CB" w:rsidRPr="00C97416">
        <w:rPr>
          <w:rFonts w:cs="Simplified Arabic"/>
          <w:rtl/>
          <w:lang w:val="en-GB" w:bidi="ar-EG"/>
        </w:rPr>
        <w:t>–</w:t>
      </w:r>
      <w:r w:rsidRPr="00C97416">
        <w:rPr>
          <w:rFonts w:cs="Simplified Arabic"/>
          <w:rtl/>
          <w:lang w:val="en-GB" w:bidi="ar-EG"/>
        </w:rPr>
        <w:t xml:space="preserve"> </w:t>
      </w:r>
      <w:r w:rsidR="004A6CA4" w:rsidRPr="00C97416">
        <w:rPr>
          <w:rFonts w:cs="Simplified Arabic" w:hint="cs"/>
          <w:rtl/>
          <w:lang w:val="en-GB" w:bidi="ar-EG"/>
        </w:rPr>
        <w:t>هشاشتها البالغة في وجه</w:t>
      </w:r>
      <w:r w:rsidR="000177CB" w:rsidRPr="00C97416">
        <w:rPr>
          <w:rFonts w:cs="Simplified Arabic" w:hint="cs"/>
          <w:rtl/>
          <w:lang w:val="en-GB" w:bidi="ar-EG"/>
        </w:rPr>
        <w:t xml:space="preserve"> الرقابة</w:t>
      </w:r>
      <w:r w:rsidRPr="00C97416">
        <w:rPr>
          <w:rFonts w:cs="Simplified Arabic"/>
          <w:rtl/>
          <w:lang w:val="en-GB" w:bidi="ar-EG"/>
        </w:rPr>
        <w:t xml:space="preserve"> الثنائي</w:t>
      </w:r>
      <w:r w:rsidR="000177CB" w:rsidRPr="00C97416">
        <w:rPr>
          <w:rFonts w:cs="Simplified Arabic" w:hint="cs"/>
          <w:rtl/>
          <w:lang w:val="en-GB" w:bidi="ar-EG"/>
        </w:rPr>
        <w:t>ة</w:t>
      </w:r>
      <w:r w:rsidRPr="00C97416">
        <w:rPr>
          <w:rFonts w:cs="Simplified Arabic"/>
          <w:rtl/>
          <w:lang w:val="en-GB" w:bidi="ar-EG"/>
        </w:rPr>
        <w:t xml:space="preserve"> </w:t>
      </w:r>
      <w:r w:rsidR="000177CB" w:rsidRPr="00C97416">
        <w:rPr>
          <w:rFonts w:cs="Simplified Arabic" w:hint="cs"/>
          <w:rtl/>
          <w:lang w:val="en-GB" w:bidi="ar-EG"/>
        </w:rPr>
        <w:t xml:space="preserve">على سبل </w:t>
      </w:r>
      <w:r w:rsidR="00A10F17" w:rsidRPr="00C97416">
        <w:rPr>
          <w:rFonts w:cs="Simplified Arabic" w:hint="cs"/>
          <w:rtl/>
          <w:lang w:val="en-GB" w:bidi="ar-EG"/>
        </w:rPr>
        <w:t>الحصول على</w:t>
      </w:r>
      <w:r w:rsidRPr="00C97416">
        <w:rPr>
          <w:rFonts w:cs="Simplified Arabic"/>
          <w:rtl/>
          <w:lang w:val="en-GB" w:bidi="ar-EG"/>
        </w:rPr>
        <w:t xml:space="preserve"> معلومات التسلسل الرقمي بسبب الصعوبات العملية المرتبطة </w:t>
      </w:r>
      <w:r w:rsidR="000177CB" w:rsidRPr="00C97416">
        <w:rPr>
          <w:rFonts w:cs="Simplified Arabic" w:hint="cs"/>
          <w:rtl/>
          <w:lang w:val="en-GB" w:bidi="ar-EG"/>
        </w:rPr>
        <w:t>بعملية</w:t>
      </w:r>
      <w:r w:rsidRPr="00C97416">
        <w:rPr>
          <w:rFonts w:cs="Simplified Arabic"/>
          <w:rtl/>
          <w:lang w:val="en-GB" w:bidi="ar-EG"/>
        </w:rPr>
        <w:t xml:space="preserve"> الحصول على الموافقة المسبقة عن علم من عدد كبير من </w:t>
      </w:r>
      <w:r w:rsidR="00DF4E1F" w:rsidRPr="00C97416">
        <w:rPr>
          <w:rFonts w:cs="Simplified Arabic" w:hint="cs"/>
          <w:rtl/>
          <w:lang w:val="en-GB" w:bidi="ar-EG"/>
        </w:rPr>
        <w:t>الموردين</w:t>
      </w:r>
      <w:r w:rsidR="00BB22B5" w:rsidRPr="00C97416">
        <w:rPr>
          <w:rFonts w:cs="Simplified Arabic" w:hint="cs"/>
          <w:rtl/>
          <w:lang w:val="en-GB" w:bidi="ar-EG"/>
        </w:rPr>
        <w:t>.</w:t>
      </w:r>
    </w:p>
    <w:p w14:paraId="3148601A" w14:textId="23B24E7C" w:rsidR="003C7A0D" w:rsidRPr="00C97416" w:rsidRDefault="00431E1F" w:rsidP="00BB22B5">
      <w:pPr>
        <w:numPr>
          <w:ilvl w:val="0"/>
          <w:numId w:val="4"/>
        </w:numPr>
        <w:bidi/>
        <w:spacing w:after="120" w:line="216" w:lineRule="auto"/>
        <w:ind w:left="0" w:firstLine="0"/>
        <w:jc w:val="both"/>
        <w:rPr>
          <w:rFonts w:cs="Simplified Arabic"/>
          <w:lang w:val="en-GB" w:bidi="ar-EG"/>
        </w:rPr>
      </w:pPr>
      <w:bookmarkStart w:id="54" w:name="_Hlk47859473"/>
      <w:r w:rsidRPr="00C97416">
        <w:rPr>
          <w:rFonts w:cs="Simplified Arabic"/>
          <w:i/>
          <w:iCs/>
          <w:rtl/>
          <w:lang w:val="en-GB" w:bidi="ar-EG"/>
        </w:rPr>
        <w:t xml:space="preserve">الموارد الجينية </w:t>
      </w:r>
      <w:r w:rsidR="002F21B7" w:rsidRPr="00C97416">
        <w:rPr>
          <w:rFonts w:cs="Simplified Arabic" w:hint="cs"/>
          <w:i/>
          <w:iCs/>
          <w:rtl/>
          <w:lang w:val="en-GB" w:bidi="ar-EG"/>
        </w:rPr>
        <w:t>التي</w:t>
      </w:r>
      <w:r w:rsidRPr="00C97416">
        <w:rPr>
          <w:rFonts w:cs="Simplified Arabic"/>
          <w:i/>
          <w:iCs/>
          <w:rtl/>
          <w:lang w:val="en-GB" w:bidi="ar-EG"/>
        </w:rPr>
        <w:t xml:space="preserve"> لا يمكن</w:t>
      </w:r>
      <w:r w:rsidR="002F21B7" w:rsidRPr="00C97416">
        <w:rPr>
          <w:rFonts w:cs="Simplified Arabic" w:hint="cs"/>
          <w:i/>
          <w:iCs/>
          <w:rtl/>
          <w:lang w:val="en-GB" w:bidi="ar-EG"/>
        </w:rPr>
        <w:t xml:space="preserve"> </w:t>
      </w:r>
      <w:r w:rsidRPr="00C97416">
        <w:rPr>
          <w:rFonts w:cs="Simplified Arabic"/>
          <w:i/>
          <w:iCs/>
          <w:rtl/>
          <w:lang w:val="en-GB" w:bidi="ar-EG"/>
        </w:rPr>
        <w:t>تحديد بلد</w:t>
      </w:r>
      <w:r w:rsidR="00BB22B5" w:rsidRPr="00C97416">
        <w:rPr>
          <w:rFonts w:cs="Simplified Arabic" w:hint="cs"/>
          <w:i/>
          <w:iCs/>
          <w:rtl/>
          <w:lang w:val="en-GB" w:bidi="ar-EG"/>
        </w:rPr>
        <w:t xml:space="preserve"> منشئها</w:t>
      </w:r>
      <w:r w:rsidRPr="00C97416">
        <w:rPr>
          <w:rFonts w:cs="Simplified Arabic"/>
          <w:i/>
          <w:iCs/>
          <w:rtl/>
          <w:lang w:val="en-GB" w:bidi="ar-EG"/>
        </w:rPr>
        <w:t xml:space="preserve"> بعد</w:t>
      </w:r>
      <w:r w:rsidR="00537797" w:rsidRPr="00C97416">
        <w:rPr>
          <w:rFonts w:cs="Simplified Arabic" w:hint="cs"/>
          <w:i/>
          <w:iCs/>
          <w:rtl/>
          <w:lang w:val="en-GB"/>
        </w:rPr>
        <w:t xml:space="preserve"> بذل</w:t>
      </w:r>
      <w:r w:rsidRPr="00C97416">
        <w:rPr>
          <w:rFonts w:cs="Simplified Arabic"/>
          <w:i/>
          <w:iCs/>
          <w:rtl/>
          <w:lang w:val="en-GB" w:bidi="ar-EG"/>
        </w:rPr>
        <w:t xml:space="preserve"> جهود معقولة</w:t>
      </w:r>
      <w:r w:rsidRPr="00C97416">
        <w:rPr>
          <w:rFonts w:cs="Simplified Arabic"/>
          <w:rtl/>
          <w:lang w:val="en-GB" w:bidi="ar-EG"/>
        </w:rPr>
        <w:t xml:space="preserve">. </w:t>
      </w:r>
      <w:r w:rsidR="00537797" w:rsidRPr="00C97416">
        <w:rPr>
          <w:rFonts w:cs="Simplified Arabic" w:hint="cs"/>
          <w:rtl/>
          <w:lang w:val="en-GB" w:bidi="ar-EG"/>
        </w:rPr>
        <w:t>رأى</w:t>
      </w:r>
      <w:r w:rsidRPr="00C97416">
        <w:rPr>
          <w:rFonts w:cs="Simplified Arabic"/>
          <w:rtl/>
          <w:lang w:val="en-GB" w:bidi="ar-EG"/>
        </w:rPr>
        <w:t xml:space="preserve"> أحد الأطراف</w:t>
      </w:r>
      <w:r w:rsidR="00537797" w:rsidRPr="00C97416">
        <w:rPr>
          <w:rFonts w:cs="Simplified Arabic"/>
          <w:vertAlign w:val="superscript"/>
          <w:rtl/>
          <w:lang w:val="en-GB" w:bidi="ar-EG"/>
        </w:rPr>
        <w:footnoteReference w:id="37"/>
      </w:r>
      <w:r w:rsidRPr="00C97416">
        <w:rPr>
          <w:rFonts w:cs="Simplified Arabic"/>
          <w:rtl/>
          <w:lang w:val="en-GB" w:bidi="ar-EG"/>
        </w:rPr>
        <w:t xml:space="preserve"> أن الحاجة إلى آلية عالمية متعددة الأطراف لتقاسم المنافع تنشأ في الحالات التي </w:t>
      </w:r>
      <w:r w:rsidR="00537797" w:rsidRPr="00C97416">
        <w:rPr>
          <w:rFonts w:cs="Simplified Arabic" w:hint="cs"/>
          <w:rtl/>
          <w:lang w:val="en-GB" w:bidi="ar-EG"/>
        </w:rPr>
        <w:t>لا يمكن</w:t>
      </w:r>
      <w:r w:rsidRPr="00C97416">
        <w:rPr>
          <w:rFonts w:cs="Simplified Arabic"/>
          <w:rtl/>
          <w:lang w:val="en-GB" w:bidi="ar-EG"/>
        </w:rPr>
        <w:t xml:space="preserve"> فيها تحديد بلدان المنشأ بعد بذل جهود معقولة</w:t>
      </w:r>
      <w:bookmarkEnd w:id="54"/>
      <w:r w:rsidR="00BB22B5" w:rsidRPr="00C97416">
        <w:rPr>
          <w:rFonts w:cs="Simplified Arabic" w:hint="cs"/>
          <w:rtl/>
          <w:lang w:val="en-GB" w:bidi="ar-EG"/>
        </w:rPr>
        <w:t>.</w:t>
      </w:r>
    </w:p>
    <w:tbl>
      <w:tblPr>
        <w:tblStyle w:val="TableGrid"/>
        <w:bidiVisual/>
        <w:tblW w:w="0" w:type="auto"/>
        <w:tblInd w:w="-163" w:type="dxa"/>
        <w:tblLook w:val="04A0" w:firstRow="1" w:lastRow="0" w:firstColumn="1" w:lastColumn="0" w:noHBand="0" w:noVBand="1"/>
      </w:tblPr>
      <w:tblGrid>
        <w:gridCol w:w="9493"/>
      </w:tblGrid>
      <w:tr w:rsidR="00F3034A" w:rsidRPr="00C97416" w14:paraId="0DC78D6E" w14:textId="77777777" w:rsidTr="00F3034A">
        <w:trPr>
          <w:trHeight w:val="1883"/>
        </w:trPr>
        <w:tc>
          <w:tcPr>
            <w:tcW w:w="9493" w:type="dxa"/>
          </w:tcPr>
          <w:p w14:paraId="6032893B" w14:textId="688C127E" w:rsidR="00F3034A" w:rsidRPr="00C97416" w:rsidRDefault="00F3034A" w:rsidP="001F6654">
            <w:pPr>
              <w:pStyle w:val="Para1"/>
              <w:bidi/>
              <w:ind w:left="30"/>
              <w:rPr>
                <w:rFonts w:ascii="Simplified Arabic" w:hAnsi="Simplified Arabic" w:cs="Simplified Arabic"/>
                <w:snapToGrid/>
                <w:kern w:val="22"/>
                <w:sz w:val="24"/>
                <w:szCs w:val="24"/>
                <w:lang w:val="en-CA"/>
              </w:rPr>
            </w:pPr>
            <w:bookmarkStart w:id="55" w:name="_Hlk47859566"/>
            <w:bookmarkStart w:id="56" w:name="_Hlk47859596"/>
            <w:r w:rsidRPr="00C97416">
              <w:rPr>
                <w:rFonts w:ascii="Simplified Arabic" w:hAnsi="Simplified Arabic" w:cs="Simplified Arabic" w:hint="cs"/>
                <w:snapToGrid/>
                <w:kern w:val="22"/>
                <w:sz w:val="24"/>
                <w:szCs w:val="24"/>
                <w:rtl/>
                <w:lang w:val="en-CA"/>
              </w:rPr>
              <w:lastRenderedPageBreak/>
              <w:t>مثال متاح</w:t>
            </w:r>
            <w:r w:rsidRPr="00C97416">
              <w:rPr>
                <w:rFonts w:ascii="Simplified Arabic" w:hAnsi="Simplified Arabic" w:cs="Simplified Arabic"/>
                <w:snapToGrid/>
                <w:kern w:val="22"/>
                <w:sz w:val="24"/>
                <w:szCs w:val="24"/>
                <w:rtl/>
                <w:lang w:val="en-CA"/>
              </w:rPr>
              <w:t xml:space="preserve"> لحالة حقيقية:</w:t>
            </w:r>
            <w:bookmarkStart w:id="57" w:name="_Hlk48050099"/>
            <w:r w:rsidRPr="00C97416">
              <w:rPr>
                <w:rFonts w:ascii="Simplified Arabic" w:hAnsi="Simplified Arabic" w:cs="Simplified Arabic"/>
                <w:snapToGrid/>
                <w:kern w:val="22"/>
                <w:sz w:val="24"/>
                <w:szCs w:val="24"/>
                <w:vertAlign w:val="superscript"/>
                <w:rtl/>
                <w:lang w:val="en-CA" w:bidi="ar-EG"/>
              </w:rPr>
              <w:footnoteReference w:id="38"/>
            </w:r>
            <w:bookmarkEnd w:id="57"/>
            <w:r w:rsidRPr="00C97416">
              <w:rPr>
                <w:rFonts w:ascii="Simplified Arabic" w:hAnsi="Simplified Arabic" w:cs="Simplified Arabic"/>
                <w:snapToGrid/>
                <w:kern w:val="22"/>
                <w:sz w:val="24"/>
                <w:szCs w:val="24"/>
                <w:rtl/>
                <w:lang w:val="en-CA"/>
              </w:rPr>
              <w:t xml:space="preserve"> </w:t>
            </w:r>
            <w:r w:rsidRPr="00C97416">
              <w:rPr>
                <w:rFonts w:ascii="Simplified Arabic" w:hAnsi="Simplified Arabic" w:cs="Simplified Arabic" w:hint="cs"/>
                <w:snapToGrid/>
                <w:kern w:val="22"/>
                <w:sz w:val="24"/>
                <w:szCs w:val="24"/>
                <w:rtl/>
                <w:lang w:val="en-CA"/>
              </w:rPr>
              <w:t xml:space="preserve">تشتري </w:t>
            </w:r>
            <w:r w:rsidRPr="00C97416">
              <w:rPr>
                <w:rFonts w:ascii="Simplified Arabic" w:hAnsi="Simplified Arabic" w:cs="Simplified Arabic"/>
                <w:snapToGrid/>
                <w:kern w:val="22"/>
                <w:sz w:val="24"/>
                <w:szCs w:val="24"/>
                <w:rtl/>
                <w:lang w:val="en-CA"/>
              </w:rPr>
              <w:t>شركة</w:t>
            </w:r>
            <w:r w:rsidRPr="00C97416">
              <w:rPr>
                <w:rFonts w:ascii="Simplified Arabic" w:hAnsi="Simplified Arabic" w:cs="Simplified Arabic" w:hint="cs"/>
                <w:snapToGrid/>
                <w:kern w:val="22"/>
                <w:sz w:val="24"/>
                <w:szCs w:val="24"/>
                <w:rtl/>
                <w:lang w:val="en-CA"/>
              </w:rPr>
              <w:t xml:space="preserve"> متخصصة في مجال</w:t>
            </w:r>
            <w:r w:rsidRPr="00C97416">
              <w:rPr>
                <w:rFonts w:ascii="Simplified Arabic" w:hAnsi="Simplified Arabic" w:cs="Simplified Arabic"/>
                <w:snapToGrid/>
                <w:kern w:val="22"/>
                <w:sz w:val="24"/>
                <w:szCs w:val="24"/>
                <w:rtl/>
                <w:lang w:val="en-CA"/>
              </w:rPr>
              <w:t xml:space="preserve"> </w:t>
            </w:r>
            <w:r w:rsidRPr="00C97416">
              <w:rPr>
                <w:rFonts w:ascii="Simplified Arabic" w:hAnsi="Simplified Arabic" w:cs="Simplified Arabic" w:hint="cs"/>
                <w:snapToGrid/>
                <w:kern w:val="22"/>
                <w:sz w:val="24"/>
                <w:szCs w:val="24"/>
                <w:rtl/>
                <w:lang w:val="en-CA"/>
              </w:rPr>
              <w:t>البلازما الجرثومية ويوجد</w:t>
            </w:r>
            <w:r w:rsidRPr="00C97416">
              <w:rPr>
                <w:rFonts w:ascii="Simplified Arabic" w:hAnsi="Simplified Arabic" w:cs="Simplified Arabic"/>
                <w:snapToGrid/>
                <w:kern w:val="22"/>
                <w:sz w:val="24"/>
                <w:szCs w:val="24"/>
                <w:rtl/>
                <w:lang w:val="en-CA"/>
              </w:rPr>
              <w:t xml:space="preserve"> مقرها في الاتحاد الأوروبي بذور</w:t>
            </w:r>
            <w:r w:rsidRPr="00C97416">
              <w:rPr>
                <w:rFonts w:ascii="Simplified Arabic" w:hAnsi="Simplified Arabic" w:cs="Simplified Arabic" w:hint="cs"/>
                <w:snapToGrid/>
                <w:kern w:val="22"/>
                <w:sz w:val="24"/>
                <w:szCs w:val="24"/>
                <w:rtl/>
                <w:lang w:val="en-CA"/>
              </w:rPr>
              <w:t>اً</w:t>
            </w:r>
            <w:r w:rsidRPr="00C97416">
              <w:rPr>
                <w:rFonts w:ascii="Simplified Arabic" w:hAnsi="Simplified Arabic" w:cs="Simplified Arabic"/>
                <w:snapToGrid/>
                <w:kern w:val="22"/>
                <w:sz w:val="24"/>
                <w:szCs w:val="24"/>
                <w:rtl/>
                <w:lang w:val="en-CA"/>
              </w:rPr>
              <w:t xml:space="preserve"> من بلدان </w:t>
            </w:r>
            <w:r w:rsidRPr="00C97416">
              <w:rPr>
                <w:rFonts w:ascii="Simplified Arabic" w:hAnsi="Simplified Arabic" w:cs="Simplified Arabic" w:hint="cs"/>
                <w:snapToGrid/>
                <w:kern w:val="22"/>
                <w:sz w:val="24"/>
                <w:szCs w:val="24"/>
                <w:rtl/>
                <w:lang w:val="en-CA"/>
              </w:rPr>
              <w:t>شتى</w:t>
            </w:r>
            <w:r w:rsidRPr="00C97416">
              <w:rPr>
                <w:rFonts w:ascii="Simplified Arabic" w:hAnsi="Simplified Arabic" w:cs="Simplified Arabic"/>
                <w:snapToGrid/>
                <w:kern w:val="22"/>
                <w:sz w:val="24"/>
                <w:szCs w:val="24"/>
                <w:rtl/>
                <w:lang w:val="en-CA"/>
              </w:rPr>
              <w:t xml:space="preserve"> لأغراض البستنة. </w:t>
            </w:r>
            <w:r w:rsidRPr="00C97416">
              <w:rPr>
                <w:rFonts w:ascii="Simplified Arabic" w:hAnsi="Simplified Arabic" w:cs="Simplified Arabic" w:hint="cs"/>
                <w:snapToGrid/>
                <w:kern w:val="22"/>
                <w:sz w:val="24"/>
                <w:szCs w:val="24"/>
                <w:rtl/>
                <w:lang w:val="en-CA"/>
              </w:rPr>
              <w:t>ولدى زرع</w:t>
            </w:r>
            <w:r w:rsidRPr="00C97416">
              <w:rPr>
                <w:rFonts w:ascii="Simplified Arabic" w:hAnsi="Simplified Arabic" w:cs="Simplified Arabic"/>
                <w:snapToGrid/>
                <w:kern w:val="22"/>
                <w:sz w:val="24"/>
                <w:szCs w:val="24"/>
                <w:rtl/>
                <w:lang w:val="en-CA"/>
              </w:rPr>
              <w:t xml:space="preserve"> النباتات في </w:t>
            </w:r>
            <w:r w:rsidRPr="00C97416">
              <w:rPr>
                <w:rFonts w:ascii="Simplified Arabic" w:hAnsi="Simplified Arabic" w:cs="Simplified Arabic" w:hint="cs"/>
                <w:snapToGrid/>
                <w:kern w:val="22"/>
                <w:sz w:val="24"/>
                <w:szCs w:val="24"/>
                <w:rtl/>
                <w:lang w:val="en-CA"/>
              </w:rPr>
              <w:t>ال</w:t>
            </w:r>
            <w:r w:rsidRPr="00C97416">
              <w:rPr>
                <w:rFonts w:ascii="Simplified Arabic" w:hAnsi="Simplified Arabic" w:cs="Simplified Arabic"/>
                <w:snapToGrid/>
                <w:kern w:val="22"/>
                <w:sz w:val="24"/>
                <w:szCs w:val="24"/>
                <w:rtl/>
                <w:lang w:val="en-CA"/>
              </w:rPr>
              <w:t xml:space="preserve">بلد المستخدم، </w:t>
            </w:r>
            <w:r w:rsidRPr="00C97416">
              <w:rPr>
                <w:rFonts w:ascii="Simplified Arabic" w:hAnsi="Simplified Arabic" w:cs="Simplified Arabic" w:hint="cs"/>
                <w:snapToGrid/>
                <w:kern w:val="22"/>
                <w:sz w:val="24"/>
                <w:szCs w:val="24"/>
                <w:rtl/>
                <w:lang w:val="en-CA"/>
              </w:rPr>
              <w:t>فقد يكون منشأ البعض منها من</w:t>
            </w:r>
            <w:r w:rsidRPr="00C97416">
              <w:rPr>
                <w:rFonts w:ascii="Simplified Arabic" w:hAnsi="Simplified Arabic" w:cs="Simplified Arabic"/>
                <w:snapToGrid/>
                <w:kern w:val="22"/>
                <w:sz w:val="24"/>
                <w:szCs w:val="24"/>
                <w:rtl/>
                <w:lang w:val="en-CA"/>
              </w:rPr>
              <w:t xml:space="preserve"> بلدان متعددة، وب</w:t>
            </w:r>
            <w:r w:rsidRPr="00C97416">
              <w:rPr>
                <w:rFonts w:ascii="Simplified Arabic" w:hAnsi="Simplified Arabic" w:cs="Simplified Arabic" w:hint="cs"/>
                <w:snapToGrid/>
                <w:kern w:val="22"/>
                <w:sz w:val="24"/>
                <w:szCs w:val="24"/>
                <w:rtl/>
                <w:lang w:val="en-CA"/>
              </w:rPr>
              <w:t xml:space="preserve">عد نضج </w:t>
            </w:r>
            <w:r w:rsidRPr="00C97416">
              <w:rPr>
                <w:rFonts w:ascii="Simplified Arabic" w:hAnsi="Simplified Arabic" w:cs="Simplified Arabic"/>
                <w:snapToGrid/>
                <w:kern w:val="22"/>
                <w:sz w:val="24"/>
                <w:szCs w:val="24"/>
                <w:rtl/>
                <w:lang w:val="en-CA"/>
              </w:rPr>
              <w:t xml:space="preserve">النباتات المتماثلة، يمكن </w:t>
            </w:r>
            <w:r w:rsidRPr="00C97416">
              <w:rPr>
                <w:rFonts w:ascii="Simplified Arabic" w:hAnsi="Simplified Arabic" w:cs="Simplified Arabic" w:hint="cs"/>
                <w:snapToGrid/>
                <w:kern w:val="22"/>
                <w:sz w:val="24"/>
                <w:szCs w:val="24"/>
                <w:rtl/>
                <w:lang w:val="en-CA"/>
              </w:rPr>
              <w:t>الحصول عليها</w:t>
            </w:r>
            <w:r w:rsidRPr="00C97416">
              <w:rPr>
                <w:rFonts w:ascii="Simplified Arabic" w:hAnsi="Simplified Arabic" w:cs="Simplified Arabic"/>
                <w:snapToGrid/>
                <w:kern w:val="22"/>
                <w:sz w:val="24"/>
                <w:szCs w:val="24"/>
                <w:rtl/>
                <w:lang w:val="en-CA"/>
              </w:rPr>
              <w:t xml:space="preserve"> من </w:t>
            </w:r>
            <w:r w:rsidRPr="00C97416">
              <w:rPr>
                <w:rFonts w:ascii="Simplified Arabic" w:hAnsi="Simplified Arabic" w:cs="Simplified Arabic" w:hint="cs"/>
                <w:snapToGrid/>
                <w:kern w:val="22"/>
                <w:sz w:val="24"/>
                <w:szCs w:val="24"/>
                <w:rtl/>
                <w:lang w:val="en-CA"/>
              </w:rPr>
              <w:t>ال</w:t>
            </w:r>
            <w:r w:rsidRPr="00C97416">
              <w:rPr>
                <w:rFonts w:ascii="Simplified Arabic" w:hAnsi="Simplified Arabic" w:cs="Simplified Arabic"/>
                <w:snapToGrid/>
                <w:kern w:val="22"/>
                <w:sz w:val="24"/>
                <w:szCs w:val="24"/>
                <w:rtl/>
                <w:lang w:val="en-CA"/>
              </w:rPr>
              <w:t>بلد المستخدم ل</w:t>
            </w:r>
            <w:r w:rsidRPr="00C97416">
              <w:rPr>
                <w:rFonts w:ascii="Simplified Arabic" w:hAnsi="Simplified Arabic" w:cs="Simplified Arabic" w:hint="cs"/>
                <w:snapToGrid/>
                <w:kern w:val="22"/>
                <w:sz w:val="24"/>
                <w:szCs w:val="24"/>
                <w:rtl/>
                <w:lang w:val="en-CA"/>
              </w:rPr>
              <w:t>أغراض ا</w:t>
            </w:r>
            <w:r w:rsidRPr="00C97416">
              <w:rPr>
                <w:rFonts w:ascii="Simplified Arabic" w:hAnsi="Simplified Arabic" w:cs="Simplified Arabic"/>
                <w:snapToGrid/>
                <w:kern w:val="22"/>
                <w:sz w:val="24"/>
                <w:szCs w:val="24"/>
                <w:rtl/>
                <w:lang w:val="en-CA"/>
              </w:rPr>
              <w:t xml:space="preserve">لاستخدام التجاري. </w:t>
            </w:r>
            <w:r w:rsidRPr="00C97416">
              <w:rPr>
                <w:rFonts w:ascii="Simplified Arabic" w:hAnsi="Simplified Arabic" w:cs="Simplified Arabic" w:hint="cs"/>
                <w:snapToGrid/>
                <w:kern w:val="22"/>
                <w:sz w:val="24"/>
                <w:szCs w:val="24"/>
                <w:rtl/>
                <w:lang w:val="en-CA"/>
              </w:rPr>
              <w:t>و</w:t>
            </w:r>
            <w:r w:rsidRPr="00C97416">
              <w:rPr>
                <w:rFonts w:ascii="Simplified Arabic" w:hAnsi="Simplified Arabic" w:cs="Simplified Arabic"/>
                <w:snapToGrid/>
                <w:kern w:val="22"/>
                <w:sz w:val="24"/>
                <w:szCs w:val="24"/>
                <w:rtl/>
                <w:lang w:val="en-CA"/>
              </w:rPr>
              <w:t>في هذه الحالة، يتطلب التقاسم العادل والمنصف للمنافع آلية عالمية متعددة الأطراف لتقاسم المنافع</w:t>
            </w:r>
            <w:r w:rsidRPr="00C97416">
              <w:rPr>
                <w:rFonts w:ascii="Simplified Arabic" w:hAnsi="Simplified Arabic" w:cs="Simplified Arabic"/>
                <w:snapToGrid/>
                <w:kern w:val="22"/>
                <w:sz w:val="24"/>
                <w:szCs w:val="24"/>
                <w:lang w:val="en-CA"/>
              </w:rPr>
              <w:t>.</w:t>
            </w:r>
            <w:bookmarkEnd w:id="55"/>
          </w:p>
        </w:tc>
      </w:tr>
    </w:tbl>
    <w:bookmarkEnd w:id="56"/>
    <w:p w14:paraId="0A79B800" w14:textId="4B1AFF96" w:rsidR="00F3034A" w:rsidRPr="00C97416" w:rsidRDefault="00F3034A" w:rsidP="002523F7">
      <w:pPr>
        <w:bidi/>
        <w:spacing w:before="120"/>
        <w:jc w:val="center"/>
        <w:rPr>
          <w:rFonts w:cs="Simplified Arabic"/>
          <w:i/>
          <w:iCs/>
          <w:lang w:val="en-GB" w:bidi="ar-EG"/>
        </w:rPr>
      </w:pPr>
      <w:r w:rsidRPr="00C97416">
        <w:rPr>
          <w:rFonts w:cs="Simplified Arabic" w:hint="cs"/>
          <w:i/>
          <w:iCs/>
          <w:rtl/>
          <w:lang w:val="en-GB" w:bidi="ar-EG"/>
        </w:rPr>
        <w:t>2 -</w:t>
      </w:r>
      <w:r w:rsidRPr="00C97416">
        <w:rPr>
          <w:rFonts w:cs="Simplified Arabic" w:hint="cs"/>
          <w:i/>
          <w:iCs/>
          <w:rtl/>
          <w:lang w:val="en-GB" w:bidi="ar-EG"/>
        </w:rPr>
        <w:tab/>
      </w:r>
      <w:r w:rsidRPr="00C97416">
        <w:rPr>
          <w:rFonts w:cs="Simplified Arabic"/>
          <w:i/>
          <w:iCs/>
          <w:rtl/>
          <w:lang w:val="en-GB" w:bidi="ar-EG"/>
        </w:rPr>
        <w:t xml:space="preserve">حالات محددة </w:t>
      </w:r>
      <w:r w:rsidRPr="00C97416">
        <w:rPr>
          <w:rFonts w:cs="Simplified Arabic" w:hint="cs"/>
          <w:i/>
          <w:iCs/>
          <w:rtl/>
          <w:lang w:val="en-GB" w:bidi="ar-EG"/>
        </w:rPr>
        <w:t>ذات صلة</w:t>
      </w:r>
      <w:r w:rsidRPr="00C97416">
        <w:rPr>
          <w:rFonts w:cs="Simplified Arabic"/>
          <w:i/>
          <w:iCs/>
          <w:rtl/>
          <w:lang w:val="en-GB" w:bidi="ar-EG"/>
        </w:rPr>
        <w:t xml:space="preserve"> بالمعارف التقليدية المرتبطة بالموارد الجينية</w:t>
      </w:r>
    </w:p>
    <w:p w14:paraId="7B0EF1A6" w14:textId="584FDEC2" w:rsidR="00AC5D4F" w:rsidRPr="00C97416" w:rsidRDefault="00431E1F" w:rsidP="002523F7">
      <w:pPr>
        <w:numPr>
          <w:ilvl w:val="0"/>
          <w:numId w:val="4"/>
        </w:numPr>
        <w:bidi/>
        <w:spacing w:before="120"/>
        <w:ind w:left="0" w:firstLine="0"/>
        <w:jc w:val="both"/>
        <w:rPr>
          <w:rFonts w:cs="Simplified Arabic"/>
          <w:lang w:val="en-GB" w:bidi="ar-EG"/>
        </w:rPr>
      </w:pPr>
      <w:bookmarkStart w:id="58" w:name="_Hlk47859520"/>
      <w:r w:rsidRPr="00C97416">
        <w:rPr>
          <w:rFonts w:cs="Simplified Arabic"/>
          <w:i/>
          <w:iCs/>
          <w:rtl/>
          <w:lang w:val="en-GB" w:bidi="ar-EG"/>
        </w:rPr>
        <w:t>المعارف التقليدية المرتبطة</w:t>
      </w:r>
      <w:r w:rsidR="00EC1205" w:rsidRPr="00C97416">
        <w:rPr>
          <w:rFonts w:cs="Simplified Arabic" w:hint="cs"/>
          <w:i/>
          <w:iCs/>
          <w:rtl/>
          <w:lang w:val="en-GB" w:bidi="ar-EG"/>
        </w:rPr>
        <w:t xml:space="preserve"> بالموارد الجينية</w:t>
      </w:r>
      <w:r w:rsidRPr="00C97416">
        <w:rPr>
          <w:rFonts w:cs="Simplified Arabic"/>
          <w:i/>
          <w:iCs/>
          <w:rtl/>
          <w:lang w:val="en-GB" w:bidi="ar-EG"/>
        </w:rPr>
        <w:t xml:space="preserve"> </w:t>
      </w:r>
      <w:r w:rsidR="00EC1205" w:rsidRPr="00C97416">
        <w:rPr>
          <w:rFonts w:cs="Simplified Arabic" w:hint="cs"/>
          <w:i/>
          <w:iCs/>
          <w:rtl/>
          <w:lang w:val="en-GB" w:bidi="ar-EG"/>
        </w:rPr>
        <w:t>و</w:t>
      </w:r>
      <w:r w:rsidRPr="00C97416">
        <w:rPr>
          <w:rFonts w:cs="Simplified Arabic"/>
          <w:i/>
          <w:iCs/>
          <w:rtl/>
          <w:lang w:val="en-GB" w:bidi="ar-EG"/>
        </w:rPr>
        <w:t>التي تتقاسمها الشعوب الأصلية أو المجتمعات المحلية الم</w:t>
      </w:r>
      <w:r w:rsidR="00EC1205" w:rsidRPr="00C97416">
        <w:rPr>
          <w:rFonts w:cs="Simplified Arabic" w:hint="cs"/>
          <w:i/>
          <w:iCs/>
          <w:rtl/>
          <w:lang w:val="en-GB" w:bidi="ar-EG"/>
        </w:rPr>
        <w:t xml:space="preserve">قيمة </w:t>
      </w:r>
      <w:r w:rsidRPr="00C97416">
        <w:rPr>
          <w:rFonts w:cs="Simplified Arabic"/>
          <w:i/>
          <w:iCs/>
          <w:rtl/>
          <w:lang w:val="en-GB" w:bidi="ar-EG"/>
        </w:rPr>
        <w:t>في بلدان مختلفة</w:t>
      </w:r>
      <w:r w:rsidRPr="00C97416">
        <w:rPr>
          <w:rFonts w:cs="Simplified Arabic"/>
          <w:rtl/>
          <w:lang w:val="en-GB" w:bidi="ar-EG"/>
        </w:rPr>
        <w:t>.</w:t>
      </w:r>
      <w:r w:rsidR="00EC1205" w:rsidRPr="00C97416">
        <w:rPr>
          <w:rFonts w:cs="Simplified Arabic"/>
          <w:vertAlign w:val="superscript"/>
          <w:rtl/>
          <w:lang w:val="en-GB" w:bidi="ar-EG"/>
        </w:rPr>
        <w:footnoteReference w:id="39"/>
      </w:r>
      <w:r w:rsidRPr="00C97416">
        <w:rPr>
          <w:rFonts w:cs="Simplified Arabic"/>
          <w:rtl/>
          <w:lang w:val="en-GB" w:bidi="ar-EG"/>
        </w:rPr>
        <w:t xml:space="preserve"> أوضحت إحدى المنظمات</w:t>
      </w:r>
      <w:r w:rsidR="00EC1205" w:rsidRPr="00C97416">
        <w:rPr>
          <w:rFonts w:cs="Simplified Arabic"/>
          <w:vertAlign w:val="superscript"/>
          <w:rtl/>
          <w:lang w:val="en-GB" w:bidi="ar-EG"/>
        </w:rPr>
        <w:footnoteReference w:id="40"/>
      </w:r>
      <w:r w:rsidRPr="00C97416">
        <w:rPr>
          <w:rFonts w:cs="Simplified Arabic"/>
          <w:rtl/>
          <w:lang w:val="en-GB" w:bidi="ar-EG"/>
        </w:rPr>
        <w:t xml:space="preserve"> أن الصعوبات العملية المرتبطة بمحاولة </w:t>
      </w:r>
      <w:r w:rsidR="00EC1205" w:rsidRPr="00C97416">
        <w:rPr>
          <w:rFonts w:cs="Simplified Arabic" w:hint="cs"/>
          <w:rtl/>
          <w:lang w:val="en-GB" w:bidi="ar-EG"/>
        </w:rPr>
        <w:t>التوصل إلى اتفاقات</w:t>
      </w:r>
      <w:r w:rsidRPr="00C97416">
        <w:rPr>
          <w:rFonts w:cs="Simplified Arabic"/>
          <w:rtl/>
          <w:lang w:val="en-GB" w:bidi="ar-EG"/>
        </w:rPr>
        <w:t xml:space="preserve"> متعددة للحصول وتقاسم المنافع مع أصحاب حقوق متعددين في ولايات قضائية متعددة تعني أن تطبيق النهج الثنائي في </w:t>
      </w:r>
      <w:r w:rsidR="00EC1205" w:rsidRPr="00C97416">
        <w:rPr>
          <w:rFonts w:cs="Simplified Arabic" w:hint="cs"/>
          <w:rtl/>
          <w:lang w:val="en-GB" w:bidi="ar-EG"/>
        </w:rPr>
        <w:t>هذه الحالات قد</w:t>
      </w:r>
      <w:r w:rsidRPr="00C97416">
        <w:rPr>
          <w:rFonts w:cs="Simplified Arabic"/>
          <w:rtl/>
          <w:lang w:val="en-GB" w:bidi="ar-EG"/>
        </w:rPr>
        <w:t xml:space="preserve"> يكون باهظ التكلفة و</w:t>
      </w:r>
      <w:r w:rsidR="007A5570" w:rsidRPr="00C97416">
        <w:rPr>
          <w:rFonts w:cs="Simplified Arabic"/>
          <w:rtl/>
          <w:lang w:val="en-GB" w:bidi="ar-EG"/>
        </w:rPr>
        <w:t>/</w:t>
      </w:r>
      <w:r w:rsidRPr="00C97416">
        <w:rPr>
          <w:rFonts w:cs="Simplified Arabic"/>
          <w:rtl/>
          <w:lang w:val="en-GB" w:bidi="ar-EG"/>
        </w:rPr>
        <w:t>أو غير عادل</w:t>
      </w:r>
      <w:bookmarkEnd w:id="58"/>
      <w:r w:rsidR="005531AA" w:rsidRPr="00C97416">
        <w:rPr>
          <w:rFonts w:cs="Simplified Arabic" w:hint="cs"/>
          <w:rtl/>
          <w:lang w:val="en-GB" w:bidi="ar-EG"/>
        </w:rPr>
        <w:t>.</w:t>
      </w:r>
    </w:p>
    <w:p w14:paraId="17747B3F" w14:textId="43F8A9AE" w:rsidR="00AC5D4F" w:rsidRPr="00C97416" w:rsidRDefault="00431E1F" w:rsidP="002523F7">
      <w:pPr>
        <w:numPr>
          <w:ilvl w:val="0"/>
          <w:numId w:val="4"/>
        </w:numPr>
        <w:bidi/>
        <w:spacing w:before="120" w:line="216" w:lineRule="auto"/>
        <w:ind w:left="0" w:firstLine="0"/>
        <w:jc w:val="both"/>
        <w:rPr>
          <w:rFonts w:cs="Simplified Arabic"/>
          <w:rtl/>
          <w:lang w:val="en-GB" w:bidi="ar-EG"/>
        </w:rPr>
      </w:pPr>
      <w:bookmarkStart w:id="59" w:name="_Hlk48055080"/>
      <w:r w:rsidRPr="00C97416">
        <w:rPr>
          <w:rFonts w:cs="Simplified Arabic"/>
          <w:i/>
          <w:iCs/>
          <w:rtl/>
          <w:lang w:val="en-GB" w:bidi="ar-EG"/>
        </w:rPr>
        <w:t>المعارف التقليدية</w:t>
      </w:r>
      <w:r w:rsidR="00BF0BBD" w:rsidRPr="00C97416">
        <w:rPr>
          <w:rFonts w:cs="Simplified Arabic" w:hint="cs"/>
          <w:i/>
          <w:iCs/>
          <w:rtl/>
          <w:lang w:val="en-GB" w:bidi="ar-EG"/>
        </w:rPr>
        <w:t xml:space="preserve"> المتاحة</w:t>
      </w:r>
      <w:r w:rsidRPr="00C97416">
        <w:rPr>
          <w:rFonts w:cs="Simplified Arabic"/>
          <w:i/>
          <w:iCs/>
          <w:rtl/>
          <w:lang w:val="en-GB" w:bidi="ar-EG"/>
        </w:rPr>
        <w:t xml:space="preserve"> للجمهور</w:t>
      </w:r>
      <w:r w:rsidR="00333BD1" w:rsidRPr="00C97416">
        <w:rPr>
          <w:rFonts w:cs="Simplified Arabic" w:hint="cs"/>
          <w:i/>
          <w:iCs/>
          <w:rtl/>
          <w:lang w:val="en-GB" w:bidi="ar-EG"/>
        </w:rPr>
        <w:t xml:space="preserve"> </w:t>
      </w:r>
      <w:r w:rsidR="00333BD1" w:rsidRPr="00C97416">
        <w:rPr>
          <w:rFonts w:cs="Simplified Arabic" w:hint="cs"/>
          <w:i/>
          <w:iCs/>
          <w:rtl/>
          <w:lang w:val="en-GB"/>
        </w:rPr>
        <w:t>و</w:t>
      </w:r>
      <w:r w:rsidR="00333BD1" w:rsidRPr="00C97416">
        <w:rPr>
          <w:rFonts w:cs="Simplified Arabic" w:hint="cs"/>
          <w:i/>
          <w:iCs/>
          <w:rtl/>
          <w:lang w:val="en-GB" w:bidi="ar-EG"/>
        </w:rPr>
        <w:t>المجهولة الأصل</w:t>
      </w:r>
      <w:r w:rsidRPr="00C97416">
        <w:rPr>
          <w:rFonts w:cs="Simplified Arabic"/>
          <w:i/>
          <w:iCs/>
          <w:rtl/>
          <w:lang w:val="en-GB" w:bidi="ar-EG"/>
        </w:rPr>
        <w:t xml:space="preserve"> </w:t>
      </w:r>
      <w:bookmarkEnd w:id="59"/>
      <w:r w:rsidR="00BF0BBD" w:rsidRPr="00C97416">
        <w:rPr>
          <w:rFonts w:cs="Simplified Arabic" w:hint="cs"/>
          <w:i/>
          <w:iCs/>
          <w:rtl/>
          <w:lang w:val="en-GB" w:bidi="ar-EG"/>
        </w:rPr>
        <w:t>والتي تخضع لمبدأ الحصول والاستخدام</w:t>
      </w:r>
      <w:r w:rsidR="007A5570" w:rsidRPr="00C97416">
        <w:rPr>
          <w:rFonts w:cs="Simplified Arabic"/>
          <w:i/>
          <w:iCs/>
          <w:rtl/>
          <w:lang w:val="en-GB" w:bidi="ar-EG"/>
        </w:rPr>
        <w:t>؛</w:t>
      </w:r>
      <w:r w:rsidRPr="00C97416">
        <w:rPr>
          <w:rFonts w:cs="Simplified Arabic"/>
          <w:i/>
          <w:iCs/>
          <w:rtl/>
          <w:lang w:val="en-GB" w:bidi="ar-EG"/>
        </w:rPr>
        <w:t xml:space="preserve"> </w:t>
      </w:r>
      <w:r w:rsidR="00BF0BBD" w:rsidRPr="00C97416">
        <w:rPr>
          <w:rFonts w:cs="Simplified Arabic" w:hint="cs"/>
          <w:i/>
          <w:iCs/>
          <w:rtl/>
          <w:lang w:val="en-GB" w:bidi="ar-EG"/>
        </w:rPr>
        <w:t>و</w:t>
      </w:r>
      <w:r w:rsidRPr="00C97416">
        <w:rPr>
          <w:rFonts w:cs="Simplified Arabic"/>
          <w:i/>
          <w:iCs/>
          <w:rtl/>
          <w:lang w:val="en-GB" w:bidi="ar-EG"/>
        </w:rPr>
        <w:t>المعارف التقليدية المنتشرة على نطاق واسع</w:t>
      </w:r>
      <w:r w:rsidR="007A5570" w:rsidRPr="00C97416">
        <w:rPr>
          <w:rFonts w:cs="Simplified Arabic"/>
          <w:i/>
          <w:iCs/>
          <w:rtl/>
          <w:lang w:val="en-GB" w:bidi="ar-EG"/>
        </w:rPr>
        <w:t>؛</w:t>
      </w:r>
      <w:r w:rsidRPr="00C97416">
        <w:rPr>
          <w:rFonts w:cs="Simplified Arabic"/>
          <w:i/>
          <w:iCs/>
          <w:rtl/>
          <w:lang w:val="en-GB" w:bidi="ar-EG"/>
        </w:rPr>
        <w:t xml:space="preserve"> </w:t>
      </w:r>
      <w:r w:rsidR="001B7445" w:rsidRPr="00C97416">
        <w:rPr>
          <w:rFonts w:cs="Simplified Arabic" w:hint="cs"/>
          <w:i/>
          <w:iCs/>
          <w:rtl/>
          <w:lang w:val="en-GB" w:bidi="ar-EG"/>
        </w:rPr>
        <w:t>و</w:t>
      </w:r>
      <w:r w:rsidRPr="00C97416">
        <w:rPr>
          <w:rFonts w:cs="Simplified Arabic"/>
          <w:i/>
          <w:iCs/>
          <w:rtl/>
          <w:lang w:val="en-GB" w:bidi="ar-EG"/>
        </w:rPr>
        <w:t xml:space="preserve">الحالات التي لم يعد فيها </w:t>
      </w:r>
      <w:r w:rsidR="001B7445" w:rsidRPr="00C97416">
        <w:rPr>
          <w:rFonts w:cs="Simplified Arabic" w:hint="cs"/>
          <w:i/>
          <w:iCs/>
          <w:rtl/>
          <w:lang w:val="en-GB" w:bidi="ar-EG"/>
        </w:rPr>
        <w:t>أصحاب المعارف</w:t>
      </w:r>
      <w:r w:rsidRPr="00C97416">
        <w:rPr>
          <w:rFonts w:cs="Simplified Arabic"/>
          <w:i/>
          <w:iCs/>
          <w:rtl/>
          <w:lang w:val="en-GB" w:bidi="ar-EG"/>
        </w:rPr>
        <w:t xml:space="preserve"> التقليدية</w:t>
      </w:r>
      <w:r w:rsidR="001B7445" w:rsidRPr="00C97416">
        <w:rPr>
          <w:rFonts w:cs="Simplified Arabic" w:hint="cs"/>
          <w:i/>
          <w:iCs/>
          <w:rtl/>
          <w:lang w:val="en-GB" w:bidi="ar-EG"/>
        </w:rPr>
        <w:t xml:space="preserve"> الأصليون</w:t>
      </w:r>
      <w:r w:rsidR="00333BD1" w:rsidRPr="00C97416">
        <w:rPr>
          <w:rFonts w:cs="Simplified Arabic" w:hint="cs"/>
          <w:i/>
          <w:iCs/>
          <w:rtl/>
          <w:lang w:val="en-GB" w:bidi="ar-EG"/>
        </w:rPr>
        <w:t xml:space="preserve"> أيضاً</w:t>
      </w:r>
      <w:r w:rsidRPr="00C97416">
        <w:rPr>
          <w:rFonts w:cs="Simplified Arabic"/>
          <w:i/>
          <w:iCs/>
          <w:rtl/>
          <w:lang w:val="en-GB" w:bidi="ar-EG"/>
        </w:rPr>
        <w:t xml:space="preserve"> </w:t>
      </w:r>
      <w:r w:rsidR="002523F7" w:rsidRPr="00C97416">
        <w:rPr>
          <w:rFonts w:cs="Simplified Arabic" w:hint="cs"/>
          <w:i/>
          <w:iCs/>
          <w:rtl/>
          <w:lang w:val="en-GB" w:bidi="ar-EG"/>
        </w:rPr>
        <w:t>مُلّاكاً ل</w:t>
      </w:r>
      <w:r w:rsidRPr="00C97416">
        <w:rPr>
          <w:rFonts w:cs="Simplified Arabic"/>
          <w:i/>
          <w:iCs/>
          <w:rtl/>
          <w:lang w:val="en-GB" w:bidi="ar-EG"/>
        </w:rPr>
        <w:t>لموارد المرتبطة بها</w:t>
      </w:r>
      <w:r w:rsidR="007A5570" w:rsidRPr="00C97416">
        <w:rPr>
          <w:rFonts w:cs="Simplified Arabic"/>
          <w:rtl/>
          <w:lang w:val="en-GB" w:bidi="ar-EG"/>
        </w:rPr>
        <w:t>؛</w:t>
      </w:r>
      <w:r w:rsidR="00625714" w:rsidRPr="00C97416">
        <w:rPr>
          <w:rFonts w:cs="Simplified Arabic"/>
          <w:vertAlign w:val="superscript"/>
          <w:rtl/>
          <w:lang w:val="en-GB" w:bidi="ar-EG"/>
        </w:rPr>
        <w:footnoteReference w:id="41"/>
      </w:r>
      <w:r w:rsidRPr="00C97416">
        <w:rPr>
          <w:rFonts w:cs="Simplified Arabic"/>
          <w:i/>
          <w:iCs/>
          <w:rtl/>
          <w:lang w:val="en-GB" w:bidi="ar-EG"/>
        </w:rPr>
        <w:t xml:space="preserve"> والمعارف التقليدية </w:t>
      </w:r>
      <w:r w:rsidR="004C5741" w:rsidRPr="00C97416">
        <w:rPr>
          <w:rFonts w:cs="Simplified Arabic" w:hint="cs"/>
          <w:i/>
          <w:iCs/>
          <w:rtl/>
          <w:lang w:val="en-GB" w:bidi="ar-EG"/>
        </w:rPr>
        <w:t>في المجموعات التي</w:t>
      </w:r>
      <w:r w:rsidR="00ED2789" w:rsidRPr="00C97416">
        <w:rPr>
          <w:rFonts w:cs="Simplified Arabic" w:hint="cs"/>
          <w:i/>
          <w:iCs/>
          <w:rtl/>
          <w:lang w:val="en-GB" w:bidi="ar-EG"/>
        </w:rPr>
        <w:t xml:space="preserve"> </w:t>
      </w:r>
      <w:r w:rsidR="00333BD1" w:rsidRPr="00C97416">
        <w:rPr>
          <w:rFonts w:cs="Simplified Arabic" w:hint="cs"/>
          <w:i/>
          <w:iCs/>
          <w:rtl/>
          <w:lang w:val="en-GB" w:bidi="ar-EG"/>
        </w:rPr>
        <w:t>توجد</w:t>
      </w:r>
      <w:r w:rsidRPr="00C97416">
        <w:rPr>
          <w:rFonts w:cs="Simplified Arabic"/>
          <w:i/>
          <w:iCs/>
          <w:rtl/>
          <w:lang w:val="en-GB" w:bidi="ar-EG"/>
        </w:rPr>
        <w:t xml:space="preserve"> خارج </w:t>
      </w:r>
      <w:r w:rsidR="005174A1" w:rsidRPr="00C97416">
        <w:rPr>
          <w:rFonts w:cs="Simplified Arabic" w:hint="cs"/>
          <w:i/>
          <w:iCs/>
          <w:rtl/>
          <w:lang w:val="en-GB" w:bidi="ar-EG"/>
        </w:rPr>
        <w:t>الموقع الطبيعي</w:t>
      </w:r>
      <w:r w:rsidR="00ED2789" w:rsidRPr="00C97416">
        <w:rPr>
          <w:rFonts w:cs="Simplified Arabic" w:hint="cs"/>
          <w:i/>
          <w:iCs/>
          <w:rtl/>
          <w:lang w:val="en-GB" w:bidi="ar-EG"/>
        </w:rPr>
        <w:t xml:space="preserve"> </w:t>
      </w:r>
      <w:r w:rsidR="00333BD1" w:rsidRPr="00C97416">
        <w:rPr>
          <w:rFonts w:cs="Simplified Arabic" w:hint="cs"/>
          <w:i/>
          <w:iCs/>
          <w:rtl/>
          <w:lang w:val="en-GB" w:bidi="ar-EG"/>
        </w:rPr>
        <w:t>و</w:t>
      </w:r>
      <w:r w:rsidRPr="00C97416">
        <w:rPr>
          <w:rFonts w:cs="Simplified Arabic"/>
          <w:i/>
          <w:iCs/>
          <w:rtl/>
          <w:lang w:val="en-GB" w:bidi="ar-EG"/>
        </w:rPr>
        <w:t xml:space="preserve">تخضع </w:t>
      </w:r>
      <w:r w:rsidR="00ED2789" w:rsidRPr="00C97416">
        <w:rPr>
          <w:rFonts w:cs="Simplified Arabic" w:hint="cs"/>
          <w:i/>
          <w:iCs/>
          <w:rtl/>
          <w:lang w:val="en-GB" w:bidi="ar-EG"/>
        </w:rPr>
        <w:t>لمبدأ ال</w:t>
      </w:r>
      <w:r w:rsidR="00A10F17" w:rsidRPr="00C97416">
        <w:rPr>
          <w:rFonts w:cs="Simplified Arabic" w:hint="cs"/>
          <w:i/>
          <w:iCs/>
          <w:rtl/>
          <w:lang w:val="en-GB" w:bidi="ar-EG"/>
        </w:rPr>
        <w:t>حصول</w:t>
      </w:r>
      <w:r w:rsidR="00ED2789" w:rsidRPr="00C97416">
        <w:rPr>
          <w:rFonts w:cs="Simplified Arabic" w:hint="cs"/>
          <w:i/>
          <w:iCs/>
          <w:rtl/>
          <w:lang w:val="en-GB" w:bidi="ar-EG"/>
        </w:rPr>
        <w:t xml:space="preserve"> والاستخدام</w:t>
      </w:r>
      <w:r w:rsidRPr="00C97416">
        <w:rPr>
          <w:rFonts w:cs="Simplified Arabic"/>
          <w:i/>
          <w:iCs/>
          <w:rtl/>
          <w:lang w:val="en-GB" w:bidi="ar-EG"/>
        </w:rPr>
        <w:t xml:space="preserve"> </w:t>
      </w:r>
      <w:r w:rsidR="00C77F5B" w:rsidRPr="00C97416">
        <w:rPr>
          <w:rFonts w:cs="Simplified Arabic" w:hint="cs"/>
          <w:i/>
          <w:iCs/>
          <w:rtl/>
          <w:lang w:val="en-GB" w:bidi="ar-EG"/>
        </w:rPr>
        <w:t>ويُجهل</w:t>
      </w:r>
      <w:r w:rsidRPr="00C97416">
        <w:rPr>
          <w:rFonts w:cs="Simplified Arabic"/>
          <w:i/>
          <w:iCs/>
          <w:rtl/>
          <w:lang w:val="en-GB" w:bidi="ar-EG"/>
        </w:rPr>
        <w:t xml:space="preserve"> أصلها أو يتعذر تعقبها</w:t>
      </w:r>
      <w:r w:rsidRPr="00C97416">
        <w:rPr>
          <w:rFonts w:cs="Simplified Arabic"/>
          <w:rtl/>
          <w:lang w:val="en-GB" w:bidi="ar-EG"/>
        </w:rPr>
        <w:t>.</w:t>
      </w:r>
      <w:bookmarkStart w:id="60" w:name="_Hlk48055004"/>
      <w:r w:rsidR="00625714" w:rsidRPr="00C97416">
        <w:rPr>
          <w:rFonts w:cs="Simplified Arabic"/>
          <w:vertAlign w:val="superscript"/>
          <w:rtl/>
          <w:lang w:val="en-GB" w:bidi="ar-EG"/>
        </w:rPr>
        <w:footnoteReference w:id="42"/>
      </w:r>
      <w:bookmarkEnd w:id="60"/>
      <w:r w:rsidR="00625714" w:rsidRPr="00C97416">
        <w:rPr>
          <w:rFonts w:cs="Simplified Arabic"/>
          <w:rtl/>
          <w:lang w:val="en-GB" w:bidi="ar-EG"/>
        </w:rPr>
        <w:t xml:space="preserve"> </w:t>
      </w:r>
      <w:r w:rsidR="00C31470" w:rsidRPr="00C97416">
        <w:rPr>
          <w:rFonts w:cs="Simplified Arabic" w:hint="cs"/>
          <w:rtl/>
          <w:lang w:val="en-GB" w:bidi="ar-EG"/>
        </w:rPr>
        <w:t>ذكرت</w:t>
      </w:r>
      <w:r w:rsidRPr="00C97416">
        <w:rPr>
          <w:rFonts w:cs="Simplified Arabic"/>
          <w:rtl/>
          <w:lang w:val="en-GB" w:bidi="ar-EG"/>
        </w:rPr>
        <w:t xml:space="preserve"> إحدى المنظمات</w:t>
      </w:r>
      <w:bookmarkStart w:id="61" w:name="_Hlk48078148"/>
      <w:r w:rsidR="00C77F5B" w:rsidRPr="00C97416">
        <w:rPr>
          <w:rFonts w:cs="Simplified Arabic"/>
          <w:vertAlign w:val="superscript"/>
          <w:rtl/>
          <w:lang w:val="en-GB" w:bidi="ar-EG"/>
        </w:rPr>
        <w:footnoteReference w:id="43"/>
      </w:r>
      <w:r w:rsidRPr="00C97416">
        <w:rPr>
          <w:rFonts w:cs="Simplified Arabic"/>
          <w:rtl/>
          <w:lang w:val="en-GB" w:bidi="ar-EG"/>
        </w:rPr>
        <w:t xml:space="preserve"> </w:t>
      </w:r>
      <w:bookmarkEnd w:id="61"/>
      <w:r w:rsidRPr="00C97416">
        <w:rPr>
          <w:rFonts w:cs="Simplified Arabic"/>
          <w:rtl/>
          <w:lang w:val="en-GB" w:bidi="ar-EG"/>
        </w:rPr>
        <w:t xml:space="preserve">في </w:t>
      </w:r>
      <w:r w:rsidR="00C77F5B" w:rsidRPr="00C97416">
        <w:rPr>
          <w:rFonts w:cs="Simplified Arabic" w:hint="cs"/>
          <w:rtl/>
          <w:lang w:val="en-GB" w:bidi="ar-EG"/>
        </w:rPr>
        <w:t>عرضها</w:t>
      </w:r>
      <w:r w:rsidRPr="00C97416">
        <w:rPr>
          <w:rFonts w:cs="Simplified Arabic"/>
          <w:rtl/>
          <w:lang w:val="en-GB" w:bidi="ar-EG"/>
        </w:rPr>
        <w:t xml:space="preserve"> أن مستخدمي </w:t>
      </w:r>
      <w:r w:rsidR="00C77F5B" w:rsidRPr="00C97416">
        <w:rPr>
          <w:rFonts w:cs="Simplified Arabic"/>
          <w:rtl/>
          <w:lang w:val="en-GB" w:bidi="ar-EG"/>
        </w:rPr>
        <w:t>المعارف التقليدية المتاحة للجمهور</w:t>
      </w:r>
      <w:r w:rsidR="00333BD1" w:rsidRPr="00C97416">
        <w:rPr>
          <w:rFonts w:cs="Simplified Arabic"/>
          <w:rtl/>
          <w:lang w:val="en-GB" w:bidi="ar-EG"/>
        </w:rPr>
        <w:t xml:space="preserve"> </w:t>
      </w:r>
      <w:r w:rsidR="00333BD1" w:rsidRPr="00C97416">
        <w:rPr>
          <w:rFonts w:cs="Simplified Arabic" w:hint="cs"/>
          <w:rtl/>
          <w:lang w:val="en-GB" w:bidi="ar-EG"/>
        </w:rPr>
        <w:t>و</w:t>
      </w:r>
      <w:r w:rsidR="00333BD1" w:rsidRPr="00C97416">
        <w:rPr>
          <w:rFonts w:cs="Simplified Arabic"/>
          <w:rtl/>
          <w:lang w:val="en-GB" w:bidi="ar-EG"/>
        </w:rPr>
        <w:t>المجهولة الأصل</w:t>
      </w:r>
      <w:r w:rsidR="00C77F5B" w:rsidRPr="00C97416">
        <w:rPr>
          <w:rFonts w:cs="Simplified Arabic"/>
          <w:rtl/>
          <w:lang w:val="en-GB" w:bidi="ar-EG"/>
        </w:rPr>
        <w:t xml:space="preserve"> </w:t>
      </w:r>
      <w:r w:rsidR="00333BD1" w:rsidRPr="00C97416">
        <w:rPr>
          <w:rFonts w:cs="Simplified Arabic" w:hint="cs"/>
          <w:rtl/>
          <w:lang w:val="en-GB" w:bidi="ar-EG"/>
        </w:rPr>
        <w:t xml:space="preserve">لا </w:t>
      </w:r>
      <w:r w:rsidRPr="00C97416">
        <w:rPr>
          <w:rFonts w:cs="Simplified Arabic"/>
          <w:rtl/>
          <w:lang w:val="en-GB" w:bidi="ar-EG"/>
        </w:rPr>
        <w:t>ي</w:t>
      </w:r>
      <w:r w:rsidR="00C77F5B" w:rsidRPr="00C97416">
        <w:rPr>
          <w:rFonts w:cs="Simplified Arabic" w:hint="cs"/>
          <w:rtl/>
          <w:lang w:val="en-GB" w:bidi="ar-EG"/>
        </w:rPr>
        <w:t>حظون</w:t>
      </w:r>
      <w:r w:rsidRPr="00C97416">
        <w:rPr>
          <w:rFonts w:cs="Simplified Arabic"/>
          <w:rtl/>
          <w:lang w:val="en-GB" w:bidi="ar-EG"/>
        </w:rPr>
        <w:t xml:space="preserve"> بميزة عادلة إذا </w:t>
      </w:r>
      <w:r w:rsidR="00D91F22" w:rsidRPr="00C97416">
        <w:rPr>
          <w:rFonts w:cs="Simplified Arabic" w:hint="cs"/>
          <w:rtl/>
          <w:lang w:val="en-GB" w:bidi="ar-EG"/>
        </w:rPr>
        <w:t xml:space="preserve">كانوا غير </w:t>
      </w:r>
      <w:r w:rsidRPr="00C97416">
        <w:rPr>
          <w:rFonts w:cs="Simplified Arabic"/>
          <w:rtl/>
          <w:lang w:val="en-GB" w:bidi="ar-EG"/>
        </w:rPr>
        <w:t xml:space="preserve">ملزمين بتقاسم المنافع. </w:t>
      </w:r>
      <w:r w:rsidR="00C77F5B" w:rsidRPr="00C97416">
        <w:rPr>
          <w:rFonts w:cs="Simplified Arabic" w:hint="cs"/>
          <w:rtl/>
          <w:lang w:val="en-GB" w:bidi="ar-EG"/>
        </w:rPr>
        <w:t>و</w:t>
      </w:r>
      <w:r w:rsidRPr="00C97416">
        <w:rPr>
          <w:rFonts w:cs="Simplified Arabic"/>
          <w:rtl/>
          <w:lang w:val="en-GB" w:bidi="ar-EG"/>
        </w:rPr>
        <w:t xml:space="preserve">لا ينطبق النهج الثنائي على هذه الحالة </w:t>
      </w:r>
      <w:r w:rsidR="00C31470" w:rsidRPr="00C97416">
        <w:rPr>
          <w:rFonts w:cs="Simplified Arabic" w:hint="cs"/>
          <w:rtl/>
          <w:lang w:val="en-GB" w:bidi="ar-EG"/>
        </w:rPr>
        <w:t>نظراً لعدم وجود</w:t>
      </w:r>
      <w:r w:rsidRPr="00C97416">
        <w:rPr>
          <w:rFonts w:cs="Simplified Arabic"/>
          <w:rtl/>
          <w:lang w:val="en-GB" w:bidi="ar-EG"/>
        </w:rPr>
        <w:t xml:space="preserve"> أصحاب حقوق </w:t>
      </w:r>
      <w:r w:rsidR="00D91F22" w:rsidRPr="00C97416">
        <w:rPr>
          <w:rFonts w:cs="Simplified Arabic" w:hint="cs"/>
          <w:rtl/>
          <w:lang w:val="en-GB" w:bidi="ar-EG"/>
        </w:rPr>
        <w:t>يقدمون</w:t>
      </w:r>
      <w:r w:rsidRPr="00C97416">
        <w:rPr>
          <w:rFonts w:cs="Simplified Arabic"/>
          <w:rtl/>
          <w:lang w:val="en-GB" w:bidi="ar-EG"/>
        </w:rPr>
        <w:t xml:space="preserve"> الموافقة المسبقة </w:t>
      </w:r>
      <w:r w:rsidR="00C77F5B" w:rsidRPr="00C97416">
        <w:rPr>
          <w:rFonts w:cs="Simplified Arabic" w:hint="cs"/>
          <w:rtl/>
          <w:lang w:val="en-GB" w:bidi="ar-EG"/>
        </w:rPr>
        <w:t>عن علم</w:t>
      </w:r>
      <w:r w:rsidRPr="00C97416">
        <w:rPr>
          <w:rFonts w:cs="Simplified Arabic"/>
          <w:rtl/>
          <w:lang w:val="en-GB" w:bidi="ar-EG"/>
        </w:rPr>
        <w:t xml:space="preserve"> </w:t>
      </w:r>
      <w:r w:rsidR="002272F5" w:rsidRPr="00C97416">
        <w:rPr>
          <w:rFonts w:cs="Simplified Arabic" w:hint="cs"/>
          <w:rtl/>
          <w:lang w:val="en-GB" w:bidi="ar-EG"/>
        </w:rPr>
        <w:t>ب</w:t>
      </w:r>
      <w:r w:rsidRPr="00C97416">
        <w:rPr>
          <w:rFonts w:cs="Simplified Arabic"/>
          <w:rtl/>
          <w:lang w:val="en-GB" w:bidi="ar-EG"/>
        </w:rPr>
        <w:t xml:space="preserve">شروط متفق عليها </w:t>
      </w:r>
      <w:r w:rsidR="00997D64" w:rsidRPr="00C97416">
        <w:rPr>
          <w:rFonts w:cs="Simplified Arabic" w:hint="cs"/>
          <w:rtl/>
          <w:lang w:val="en-GB" w:bidi="ar-EG"/>
        </w:rPr>
        <w:t>بصورة متبادلة</w:t>
      </w:r>
      <w:r w:rsidRPr="00C97416">
        <w:rPr>
          <w:rFonts w:cs="Simplified Arabic"/>
          <w:rtl/>
          <w:lang w:val="en-GB" w:bidi="ar-EG"/>
        </w:rPr>
        <w:t xml:space="preserve">. </w:t>
      </w:r>
      <w:r w:rsidR="00C77F5B" w:rsidRPr="00C97416">
        <w:rPr>
          <w:rFonts w:cs="Simplified Arabic" w:hint="cs"/>
          <w:rtl/>
          <w:lang w:val="en-GB" w:bidi="ar-EG"/>
        </w:rPr>
        <w:t>وفيما يتعلق بالمعارف</w:t>
      </w:r>
      <w:r w:rsidRPr="00C97416">
        <w:rPr>
          <w:rFonts w:cs="Simplified Arabic"/>
          <w:rtl/>
          <w:lang w:val="en-GB" w:bidi="ar-EG"/>
        </w:rPr>
        <w:t xml:space="preserve"> التقليدية المنتشرة على نطاق واسع</w:t>
      </w:r>
      <w:r w:rsidR="009A234B" w:rsidRPr="00C97416">
        <w:rPr>
          <w:rFonts w:cs="Simplified Arabic"/>
          <w:rtl/>
          <w:lang w:val="en-GB" w:bidi="ar-EG"/>
        </w:rPr>
        <w:t>،</w:t>
      </w:r>
      <w:r w:rsidRPr="00C97416">
        <w:rPr>
          <w:rFonts w:cs="Simplified Arabic"/>
          <w:rtl/>
          <w:lang w:val="en-GB" w:bidi="ar-EG"/>
        </w:rPr>
        <w:t xml:space="preserve"> </w:t>
      </w:r>
      <w:r w:rsidR="00C77F5B" w:rsidRPr="00C97416">
        <w:rPr>
          <w:rFonts w:cs="Simplified Arabic" w:hint="cs"/>
          <w:rtl/>
          <w:lang w:val="en-GB" w:bidi="ar-EG"/>
        </w:rPr>
        <w:t>تماثل</w:t>
      </w:r>
      <w:r w:rsidRPr="00C97416">
        <w:rPr>
          <w:rFonts w:cs="Simplified Arabic"/>
          <w:rtl/>
          <w:lang w:val="en-GB" w:bidi="ar-EG"/>
        </w:rPr>
        <w:t xml:space="preserve"> الأسباب التي حددها </w:t>
      </w:r>
      <w:r w:rsidR="00C77F5B" w:rsidRPr="00C97416">
        <w:rPr>
          <w:rFonts w:cs="Simplified Arabic" w:hint="cs"/>
          <w:rtl/>
          <w:lang w:val="en-GB" w:bidi="ar-EG"/>
        </w:rPr>
        <w:t>العرض والتي توضح</w:t>
      </w:r>
      <w:r w:rsidRPr="00C97416">
        <w:rPr>
          <w:rFonts w:cs="Simplified Arabic"/>
          <w:rtl/>
          <w:lang w:val="en-GB" w:bidi="ar-EG"/>
        </w:rPr>
        <w:t xml:space="preserve"> سبب عدم إمكانية تغطية هذه الحالة بالذات</w:t>
      </w:r>
      <w:r w:rsidR="00D91F22" w:rsidRPr="00C97416">
        <w:rPr>
          <w:rFonts w:cs="Simplified Arabic" w:hint="cs"/>
          <w:rtl/>
          <w:lang w:val="en-GB" w:bidi="ar-EG"/>
        </w:rPr>
        <w:t xml:space="preserve"> تغطية كافية</w:t>
      </w:r>
      <w:r w:rsidRPr="00C97416">
        <w:rPr>
          <w:rFonts w:cs="Simplified Arabic"/>
          <w:rtl/>
          <w:lang w:val="en-GB" w:bidi="ar-EG"/>
        </w:rPr>
        <w:t xml:space="preserve"> بالنهج الثنائي </w:t>
      </w:r>
      <w:r w:rsidR="00C77F5B" w:rsidRPr="00C97416">
        <w:rPr>
          <w:rFonts w:cs="Simplified Arabic" w:hint="cs"/>
          <w:rtl/>
          <w:lang w:val="en-GB" w:bidi="ar-EG"/>
        </w:rPr>
        <w:t>تلك</w:t>
      </w:r>
      <w:r w:rsidRPr="00C97416">
        <w:rPr>
          <w:rFonts w:cs="Simplified Arabic"/>
          <w:rtl/>
          <w:lang w:val="en-GB" w:bidi="ar-EG"/>
        </w:rPr>
        <w:t xml:space="preserve"> المذكورة في الفقرة </w:t>
      </w:r>
      <w:r w:rsidR="00C31470" w:rsidRPr="00C97416">
        <w:rPr>
          <w:rFonts w:cs="Simplified Arabic" w:hint="cs"/>
          <w:rtl/>
          <w:lang w:val="en-GB" w:bidi="ar-EG"/>
        </w:rPr>
        <w:t>20</w:t>
      </w:r>
      <w:r w:rsidRPr="00C97416">
        <w:rPr>
          <w:rFonts w:cs="Simplified Arabic"/>
          <w:rtl/>
          <w:lang w:val="en-GB" w:bidi="ar-EG"/>
        </w:rPr>
        <w:t xml:space="preserve"> أعلاه. </w:t>
      </w:r>
      <w:r w:rsidR="00C77F5B" w:rsidRPr="00C97416">
        <w:rPr>
          <w:rFonts w:cs="Simplified Arabic" w:hint="cs"/>
          <w:rtl/>
          <w:lang w:val="en-GB" w:bidi="ar-EG"/>
        </w:rPr>
        <w:t>وفيما يخص</w:t>
      </w:r>
      <w:r w:rsidR="00D91F22" w:rsidRPr="00C97416">
        <w:rPr>
          <w:rFonts w:cs="Simplified Arabic" w:hint="cs"/>
          <w:rtl/>
          <w:lang w:val="en-GB" w:bidi="ar-EG"/>
        </w:rPr>
        <w:t xml:space="preserve"> المعارف</w:t>
      </w:r>
      <w:r w:rsidRPr="00C97416">
        <w:rPr>
          <w:rFonts w:cs="Simplified Arabic"/>
          <w:rtl/>
          <w:lang w:val="en-GB" w:bidi="ar-EG"/>
        </w:rPr>
        <w:t xml:space="preserve"> التقليدية</w:t>
      </w:r>
      <w:r w:rsidR="00C77F5B" w:rsidRPr="00C97416">
        <w:rPr>
          <w:rFonts w:cs="Simplified Arabic" w:hint="cs"/>
          <w:rtl/>
          <w:lang w:val="en-GB" w:bidi="ar-EG"/>
        </w:rPr>
        <w:t xml:space="preserve"> </w:t>
      </w:r>
      <w:r w:rsidR="004C5741" w:rsidRPr="00C97416">
        <w:rPr>
          <w:rFonts w:cs="Simplified Arabic" w:hint="cs"/>
          <w:rtl/>
          <w:lang w:val="en-GB" w:bidi="ar-EG"/>
        </w:rPr>
        <w:t>في المجموعات التي</w:t>
      </w:r>
      <w:r w:rsidR="00C77F5B" w:rsidRPr="00C97416">
        <w:rPr>
          <w:rFonts w:cs="Simplified Arabic" w:hint="cs"/>
          <w:rtl/>
          <w:lang w:val="en-GB" w:bidi="ar-EG"/>
        </w:rPr>
        <w:t xml:space="preserve"> ت</w:t>
      </w:r>
      <w:r w:rsidR="00D91F22" w:rsidRPr="00C97416">
        <w:rPr>
          <w:rFonts w:cs="Simplified Arabic" w:hint="cs"/>
          <w:rtl/>
          <w:lang w:val="en-GB" w:bidi="ar-EG"/>
        </w:rPr>
        <w:t>وجد</w:t>
      </w:r>
      <w:r w:rsidRPr="00C97416">
        <w:rPr>
          <w:rFonts w:cs="Simplified Arabic"/>
          <w:rtl/>
          <w:lang w:val="en-GB" w:bidi="ar-EG"/>
        </w:rPr>
        <w:t xml:space="preserve"> خارج </w:t>
      </w:r>
      <w:r w:rsidR="005174A1" w:rsidRPr="00C97416">
        <w:rPr>
          <w:rFonts w:cs="Simplified Arabic" w:hint="cs"/>
          <w:rtl/>
          <w:lang w:val="en-GB" w:bidi="ar-EG"/>
        </w:rPr>
        <w:t>الموقع الطبيعي</w:t>
      </w:r>
      <w:r w:rsidR="009A234B" w:rsidRPr="00C97416">
        <w:rPr>
          <w:rFonts w:cs="Simplified Arabic"/>
          <w:rtl/>
          <w:lang w:val="en-GB" w:bidi="ar-EG"/>
        </w:rPr>
        <w:t>،</w:t>
      </w:r>
      <w:r w:rsidRPr="00C97416">
        <w:rPr>
          <w:rFonts w:cs="Simplified Arabic"/>
          <w:rtl/>
          <w:lang w:val="en-GB" w:bidi="ar-EG"/>
        </w:rPr>
        <w:t xml:space="preserve"> أوضحت نفس المنظمة</w:t>
      </w:r>
      <w:bookmarkStart w:id="62" w:name="_Hlk48079818"/>
      <w:r w:rsidR="003A60B7" w:rsidRPr="00C97416">
        <w:rPr>
          <w:rFonts w:cs="Simplified Arabic"/>
          <w:vertAlign w:val="superscript"/>
          <w:rtl/>
          <w:lang w:val="en-GB" w:bidi="ar-EG"/>
        </w:rPr>
        <w:footnoteReference w:id="44"/>
      </w:r>
      <w:bookmarkEnd w:id="62"/>
      <w:r w:rsidRPr="00C97416">
        <w:rPr>
          <w:rFonts w:cs="Simplified Arabic"/>
          <w:rtl/>
          <w:lang w:val="en-GB" w:bidi="ar-EG"/>
        </w:rPr>
        <w:t xml:space="preserve"> أن</w:t>
      </w:r>
      <w:r w:rsidR="00C77F5B" w:rsidRPr="00C97416">
        <w:rPr>
          <w:rFonts w:cs="Simplified Arabic" w:hint="cs"/>
          <w:rtl/>
          <w:lang w:val="en-GB" w:bidi="ar-EG"/>
        </w:rPr>
        <w:t>ه</w:t>
      </w:r>
      <w:r w:rsidR="00A131EC" w:rsidRPr="00C97416">
        <w:rPr>
          <w:rFonts w:cs="Simplified Arabic" w:hint="cs"/>
          <w:rtl/>
          <w:lang w:val="en-GB" w:bidi="ar-EG"/>
        </w:rPr>
        <w:t xml:space="preserve"> ليس بوسع المجموعات الموجودة</w:t>
      </w:r>
      <w:r w:rsidR="00A131EC" w:rsidRPr="00C97416">
        <w:rPr>
          <w:rFonts w:cs="Simplified Arabic"/>
          <w:rtl/>
          <w:lang w:val="en-GB" w:bidi="ar-EG"/>
        </w:rPr>
        <w:t xml:space="preserve"> خارج </w:t>
      </w:r>
      <w:r w:rsidR="00A131EC" w:rsidRPr="00C97416">
        <w:rPr>
          <w:rFonts w:cs="Simplified Arabic" w:hint="cs"/>
          <w:rtl/>
          <w:lang w:val="en-GB" w:bidi="ar-EG"/>
        </w:rPr>
        <w:t>موقعها الأصلي</w:t>
      </w:r>
      <w:r w:rsidR="00A131EC" w:rsidRPr="00C97416">
        <w:rPr>
          <w:rFonts w:cs="Simplified Arabic"/>
          <w:rtl/>
          <w:lang w:val="en-GB" w:bidi="ar-EG"/>
        </w:rPr>
        <w:t xml:space="preserve"> </w:t>
      </w:r>
      <w:r w:rsidR="00A131EC" w:rsidRPr="00C97416">
        <w:rPr>
          <w:rFonts w:cs="Simplified Arabic" w:hint="cs"/>
          <w:rtl/>
          <w:lang w:val="en-GB" w:bidi="ar-EG"/>
        </w:rPr>
        <w:t>أن</w:t>
      </w:r>
      <w:r w:rsidR="00A131EC" w:rsidRPr="00C97416">
        <w:rPr>
          <w:rFonts w:cs="Simplified Arabic"/>
          <w:rtl/>
          <w:lang w:val="en-GB" w:bidi="ar-EG"/>
        </w:rPr>
        <w:t xml:space="preserve"> توفر </w:t>
      </w:r>
      <w:r w:rsidR="00A131EC" w:rsidRPr="00C97416">
        <w:rPr>
          <w:rFonts w:cs="Simplified Arabic" w:hint="cs"/>
          <w:rtl/>
          <w:lang w:val="en-GB" w:bidi="ar-EG"/>
        </w:rPr>
        <w:t xml:space="preserve">إمكانية </w:t>
      </w:r>
      <w:r w:rsidR="00A131EC" w:rsidRPr="00C97416">
        <w:rPr>
          <w:rFonts w:cs="Simplified Arabic"/>
          <w:rtl/>
          <w:lang w:val="en-GB" w:bidi="ar-EG"/>
        </w:rPr>
        <w:t>ال</w:t>
      </w:r>
      <w:r w:rsidR="00A10F17" w:rsidRPr="00C97416">
        <w:rPr>
          <w:rFonts w:cs="Simplified Arabic" w:hint="cs"/>
          <w:rtl/>
          <w:lang w:val="en-GB" w:bidi="ar-EG"/>
        </w:rPr>
        <w:t>حصول</w:t>
      </w:r>
      <w:r w:rsidR="00A131EC" w:rsidRPr="00C97416">
        <w:rPr>
          <w:rFonts w:cs="Simplified Arabic"/>
          <w:rtl/>
          <w:lang w:val="en-GB" w:bidi="ar-EG"/>
        </w:rPr>
        <w:t xml:space="preserve"> ال</w:t>
      </w:r>
      <w:r w:rsidR="00A131EC" w:rsidRPr="00C97416">
        <w:rPr>
          <w:rFonts w:cs="Simplified Arabic" w:hint="cs"/>
          <w:rtl/>
          <w:lang w:val="en-GB" w:bidi="ar-EG"/>
        </w:rPr>
        <w:t xml:space="preserve">مشروع </w:t>
      </w:r>
      <w:r w:rsidR="00A131EC" w:rsidRPr="00C97416">
        <w:rPr>
          <w:rFonts w:cs="Simplified Arabic"/>
          <w:rtl/>
          <w:lang w:val="en-GB" w:bidi="ar-EG"/>
        </w:rPr>
        <w:t>المصحوب ب</w:t>
      </w:r>
      <w:r w:rsidR="00A131EC" w:rsidRPr="00C97416">
        <w:rPr>
          <w:rFonts w:cs="Simplified Arabic" w:hint="cs"/>
          <w:rtl/>
          <w:lang w:val="en-GB" w:bidi="ar-EG"/>
        </w:rPr>
        <w:t>ال</w:t>
      </w:r>
      <w:r w:rsidR="00A131EC" w:rsidRPr="00C97416">
        <w:rPr>
          <w:rFonts w:cs="Simplified Arabic"/>
          <w:rtl/>
          <w:lang w:val="en-GB" w:bidi="ar-EG"/>
        </w:rPr>
        <w:t xml:space="preserve">تقاسم </w:t>
      </w:r>
      <w:r w:rsidR="00A131EC" w:rsidRPr="00C97416">
        <w:rPr>
          <w:rFonts w:cs="Simplified Arabic" w:hint="cs"/>
          <w:rtl/>
          <w:lang w:val="en-GB" w:bidi="ar-EG"/>
        </w:rPr>
        <w:t>ال</w:t>
      </w:r>
      <w:r w:rsidR="00A131EC" w:rsidRPr="00C97416">
        <w:rPr>
          <w:rFonts w:cs="Simplified Arabic"/>
          <w:rtl/>
          <w:lang w:val="en-GB" w:bidi="ar-EG"/>
        </w:rPr>
        <w:t>عادل و</w:t>
      </w:r>
      <w:r w:rsidR="00A131EC" w:rsidRPr="00C97416">
        <w:rPr>
          <w:rFonts w:cs="Simplified Arabic" w:hint="cs"/>
          <w:rtl/>
          <w:lang w:val="en-GB" w:bidi="ar-EG"/>
        </w:rPr>
        <w:t>ال</w:t>
      </w:r>
      <w:r w:rsidR="00A131EC" w:rsidRPr="00C97416">
        <w:rPr>
          <w:rFonts w:cs="Simplified Arabic"/>
          <w:rtl/>
          <w:lang w:val="en-GB" w:bidi="ar-EG"/>
        </w:rPr>
        <w:t>منصف للمنافع</w:t>
      </w:r>
      <w:r w:rsidR="00D91F22" w:rsidRPr="00C97416">
        <w:rPr>
          <w:rFonts w:cs="Simplified Arabic" w:hint="cs"/>
          <w:rtl/>
          <w:lang w:val="en-GB" w:bidi="ar-EG"/>
        </w:rPr>
        <w:t xml:space="preserve"> إلا</w:t>
      </w:r>
      <w:r w:rsidR="00A131EC" w:rsidRPr="00C97416">
        <w:rPr>
          <w:rFonts w:cs="Simplified Arabic"/>
          <w:rtl/>
          <w:lang w:val="en-GB" w:bidi="ar-EG"/>
        </w:rPr>
        <w:t xml:space="preserve"> إذا كانت قادرة على تحديد </w:t>
      </w:r>
      <w:r w:rsidR="00A131EC" w:rsidRPr="00C97416">
        <w:rPr>
          <w:rFonts w:cs="Simplified Arabic" w:hint="cs"/>
          <w:rtl/>
          <w:lang w:val="en-GB" w:bidi="ar-EG"/>
        </w:rPr>
        <w:t>ال</w:t>
      </w:r>
      <w:r w:rsidR="00A131EC" w:rsidRPr="00C97416">
        <w:rPr>
          <w:rFonts w:cs="Simplified Arabic"/>
          <w:rtl/>
          <w:lang w:val="en-GB" w:bidi="ar-EG"/>
        </w:rPr>
        <w:t xml:space="preserve">بلد أو </w:t>
      </w:r>
      <w:r w:rsidR="00A131EC" w:rsidRPr="00C97416">
        <w:rPr>
          <w:rFonts w:cs="Simplified Arabic" w:hint="cs"/>
          <w:rtl/>
          <w:lang w:val="en-GB" w:bidi="ar-EG"/>
        </w:rPr>
        <w:t>ال</w:t>
      </w:r>
      <w:r w:rsidR="00A131EC" w:rsidRPr="00C97416">
        <w:rPr>
          <w:rFonts w:cs="Simplified Arabic"/>
          <w:rtl/>
          <w:lang w:val="en-GB" w:bidi="ar-EG"/>
        </w:rPr>
        <w:t>مجتمع ال</w:t>
      </w:r>
      <w:r w:rsidR="00A131EC" w:rsidRPr="00C97416">
        <w:rPr>
          <w:rFonts w:cs="Simplified Arabic" w:hint="cs"/>
          <w:rtl/>
          <w:lang w:val="en-GB" w:bidi="ar-EG"/>
        </w:rPr>
        <w:t>محلي</w:t>
      </w:r>
      <w:r w:rsidR="00A131EC" w:rsidRPr="00C97416">
        <w:rPr>
          <w:rFonts w:cs="Simplified Arabic"/>
          <w:rtl/>
          <w:lang w:val="en-GB" w:bidi="ar-EG"/>
        </w:rPr>
        <w:t xml:space="preserve"> الأصلي</w:t>
      </w:r>
      <w:r w:rsidR="00A131EC" w:rsidRPr="00C97416">
        <w:rPr>
          <w:rFonts w:cs="Simplified Arabic" w:hint="cs"/>
          <w:rtl/>
          <w:lang w:val="en-GB" w:bidi="ar-EG"/>
        </w:rPr>
        <w:t xml:space="preserve"> المورد لها</w:t>
      </w:r>
      <w:r w:rsidR="00A131EC" w:rsidRPr="00C97416">
        <w:rPr>
          <w:rFonts w:cs="Simplified Arabic"/>
          <w:rtl/>
          <w:lang w:val="en-GB" w:bidi="ar-EG"/>
        </w:rPr>
        <w:t xml:space="preserve"> </w:t>
      </w:r>
      <w:r w:rsidR="00A131EC" w:rsidRPr="00C97416">
        <w:rPr>
          <w:rFonts w:cs="Simplified Arabic" w:hint="cs"/>
          <w:rtl/>
          <w:lang w:val="en-GB" w:bidi="ar-EG"/>
        </w:rPr>
        <w:t xml:space="preserve">والذي ينبغي أن </w:t>
      </w:r>
      <w:r w:rsidR="00D91F22" w:rsidRPr="00C97416">
        <w:rPr>
          <w:rFonts w:cs="Simplified Arabic" w:hint="cs"/>
          <w:rtl/>
          <w:lang w:val="en-GB" w:bidi="ar-EG"/>
        </w:rPr>
        <w:t>يتلقى</w:t>
      </w:r>
      <w:r w:rsidR="00A131EC" w:rsidRPr="00C97416">
        <w:rPr>
          <w:rFonts w:cs="Simplified Arabic"/>
          <w:rtl/>
          <w:lang w:val="en-GB" w:bidi="ar-EG"/>
        </w:rPr>
        <w:t xml:space="preserve"> المنافع</w:t>
      </w:r>
      <w:r w:rsidRPr="00C97416">
        <w:rPr>
          <w:rFonts w:cs="Simplified Arabic"/>
          <w:rtl/>
          <w:lang w:val="en-GB" w:bidi="ar-EG"/>
        </w:rPr>
        <w:t>.</w:t>
      </w:r>
      <w:r w:rsidR="00290F93" w:rsidRPr="00C97416">
        <w:rPr>
          <w:rtl/>
        </w:rPr>
        <w:t xml:space="preserve"> </w:t>
      </w:r>
      <w:r w:rsidR="00290F93" w:rsidRPr="00C97416">
        <w:rPr>
          <w:rFonts w:cs="Simplified Arabic"/>
          <w:rtl/>
          <w:lang w:val="en-GB" w:bidi="ar-EG"/>
        </w:rPr>
        <w:t>وحينما تكون الجهة الموردة غير معروفة، س</w:t>
      </w:r>
      <w:r w:rsidR="00C31470" w:rsidRPr="00C97416">
        <w:rPr>
          <w:rFonts w:cs="Simplified Arabic" w:hint="cs"/>
          <w:rtl/>
          <w:lang w:val="en-GB" w:bidi="ar-EG"/>
        </w:rPr>
        <w:t>تترتب على</w:t>
      </w:r>
      <w:r w:rsidR="00290F93" w:rsidRPr="00C97416">
        <w:rPr>
          <w:rFonts w:cs="Simplified Arabic"/>
          <w:rtl/>
          <w:lang w:val="en-GB" w:bidi="ar-EG"/>
        </w:rPr>
        <w:t xml:space="preserve"> النهج الثنائي نتائج غير عادلة وغير منصفة، مما يؤدي إلى إيجاد عوامل مثبطة للاستثمار في مجال البحث والتطوير الذي يشمل الموارد التي تنطبق عليها شروط الحصول وتقاسم المنافع</w:t>
      </w:r>
      <w:r w:rsidR="00AC5D4F" w:rsidRPr="00C97416">
        <w:rPr>
          <w:rFonts w:cs="Simplified Arabic"/>
          <w:rtl/>
          <w:lang w:val="en-GB" w:bidi="ar-EG"/>
        </w:rPr>
        <w:t>.</w:t>
      </w:r>
    </w:p>
    <w:p w14:paraId="790D8ADB" w14:textId="0704075B" w:rsidR="005E5600" w:rsidRPr="00C97416" w:rsidRDefault="00AC5D4F" w:rsidP="002523F7">
      <w:pPr>
        <w:bidi/>
        <w:spacing w:before="120"/>
        <w:jc w:val="center"/>
        <w:rPr>
          <w:rFonts w:cs="Simplified Arabic"/>
          <w:b/>
          <w:bCs/>
          <w:rtl/>
          <w:lang w:val="en-GB" w:bidi="ar-EG"/>
        </w:rPr>
      </w:pPr>
      <w:bookmarkStart w:id="63" w:name="_Hlk48059489"/>
      <w:r w:rsidRPr="00C97416">
        <w:rPr>
          <w:rFonts w:cs="Simplified Arabic" w:hint="cs"/>
          <w:b/>
          <w:bCs/>
          <w:rtl/>
          <w:lang w:val="en-GB" w:bidi="ar-EG"/>
        </w:rPr>
        <w:t>جيم-</w:t>
      </w:r>
      <w:r w:rsidRPr="00C97416">
        <w:rPr>
          <w:rFonts w:cs="Simplified Arabic" w:hint="cs"/>
          <w:b/>
          <w:bCs/>
          <w:rtl/>
          <w:lang w:val="en-GB" w:bidi="ar-EG"/>
        </w:rPr>
        <w:tab/>
      </w:r>
      <w:r w:rsidR="009F58E0" w:rsidRPr="00C97416">
        <w:rPr>
          <w:rFonts w:cs="Simplified Arabic"/>
          <w:b/>
          <w:bCs/>
          <w:rtl/>
          <w:lang w:val="en-GB" w:bidi="ar-EG"/>
        </w:rPr>
        <w:t>الخيارات المتعلقة بالطرائق</w:t>
      </w:r>
      <w:r w:rsidR="005E5600" w:rsidRPr="00C97416">
        <w:rPr>
          <w:rFonts w:cs="Simplified Arabic"/>
          <w:b/>
          <w:bCs/>
          <w:rtl/>
          <w:lang w:val="en-GB" w:bidi="ar-EG"/>
        </w:rPr>
        <w:t xml:space="preserve"> الممكنة لمعالجة </w:t>
      </w:r>
      <w:r w:rsidR="00F32149" w:rsidRPr="00C97416">
        <w:rPr>
          <w:rFonts w:cs="Simplified Arabic" w:hint="cs"/>
          <w:b/>
          <w:bCs/>
          <w:rtl/>
          <w:lang w:val="en-GB" w:bidi="ar-EG"/>
        </w:rPr>
        <w:t>هذه</w:t>
      </w:r>
      <w:r w:rsidR="005E5600" w:rsidRPr="00C97416">
        <w:rPr>
          <w:rFonts w:cs="Simplified Arabic"/>
          <w:b/>
          <w:bCs/>
          <w:rtl/>
          <w:lang w:val="en-GB" w:bidi="ar-EG"/>
        </w:rPr>
        <w:t xml:space="preserve"> الحالات، بما في ذلك من خلال </w:t>
      </w:r>
    </w:p>
    <w:p w14:paraId="64A6EDD3" w14:textId="5614DE1A" w:rsidR="003C7A0D" w:rsidRPr="00C97416" w:rsidRDefault="005E5600" w:rsidP="00E92A6E">
      <w:pPr>
        <w:bidi/>
        <w:rPr>
          <w:rFonts w:cs="Simplified Arabic"/>
          <w:lang w:bidi="ar-EG"/>
        </w:rPr>
      </w:pPr>
      <w:r w:rsidRPr="00C97416">
        <w:rPr>
          <w:rFonts w:cs="Simplified Arabic" w:hint="cs"/>
          <w:b/>
          <w:bCs/>
          <w:rtl/>
          <w:lang w:val="en-GB" w:bidi="ar-EG"/>
        </w:rPr>
        <w:t xml:space="preserve">                                </w:t>
      </w:r>
      <w:r w:rsidRPr="00C97416">
        <w:rPr>
          <w:rFonts w:cs="Simplified Arabic"/>
          <w:b/>
          <w:bCs/>
          <w:rtl/>
          <w:lang w:val="en-GB" w:bidi="ar-EG"/>
        </w:rPr>
        <w:t xml:space="preserve">آلية عالمية متعددة الأطراف لتقاسم المنافع </w:t>
      </w:r>
    </w:p>
    <w:bookmarkEnd w:id="63"/>
    <w:p w14:paraId="71E79FCE" w14:textId="3BD719AD" w:rsidR="000D0726" w:rsidRPr="00C97416" w:rsidRDefault="005E5600" w:rsidP="00E92A6E">
      <w:pPr>
        <w:numPr>
          <w:ilvl w:val="0"/>
          <w:numId w:val="4"/>
        </w:numPr>
        <w:bidi/>
        <w:spacing w:after="120" w:line="216" w:lineRule="auto"/>
        <w:ind w:left="0" w:firstLine="0"/>
        <w:jc w:val="both"/>
        <w:rPr>
          <w:rFonts w:cs="Simplified Arabic"/>
          <w:lang w:val="en-GB" w:bidi="ar-EG"/>
        </w:rPr>
      </w:pPr>
      <w:r w:rsidRPr="00C97416">
        <w:rPr>
          <w:rFonts w:cs="Simplified Arabic"/>
          <w:rtl/>
          <w:lang w:val="en-GB" w:bidi="ar-EG"/>
        </w:rPr>
        <w:t>ب</w:t>
      </w:r>
      <w:r w:rsidR="003A60B7" w:rsidRPr="00C97416">
        <w:rPr>
          <w:rFonts w:cs="Simplified Arabic" w:hint="cs"/>
          <w:rtl/>
          <w:lang w:val="en-GB" w:bidi="ar-EG"/>
        </w:rPr>
        <w:t>صرف</w:t>
      </w:r>
      <w:r w:rsidRPr="00C97416">
        <w:rPr>
          <w:rFonts w:cs="Simplified Arabic"/>
          <w:rtl/>
          <w:lang w:val="en-GB" w:bidi="ar-EG"/>
        </w:rPr>
        <w:t xml:space="preserve"> النظر عن الطرائق الدقيقة التي </w:t>
      </w:r>
      <w:r w:rsidR="003A60B7" w:rsidRPr="00C97416">
        <w:rPr>
          <w:rFonts w:cs="Simplified Arabic" w:hint="cs"/>
          <w:rtl/>
          <w:lang w:val="en-GB" w:bidi="ar-EG"/>
        </w:rPr>
        <w:t>سيُتّفق</w:t>
      </w:r>
      <w:r w:rsidRPr="00C97416">
        <w:rPr>
          <w:rFonts w:cs="Simplified Arabic"/>
          <w:rtl/>
          <w:lang w:val="en-GB" w:bidi="ar-EG"/>
        </w:rPr>
        <w:t xml:space="preserve"> عليها في نهاية المطاف</w:t>
      </w:r>
      <w:r w:rsidR="003A60B7" w:rsidRPr="00C97416">
        <w:rPr>
          <w:rFonts w:cs="Simplified Arabic"/>
          <w:rtl/>
          <w:lang w:val="en-GB" w:bidi="ar-EG"/>
        </w:rPr>
        <w:t>،</w:t>
      </w:r>
      <w:r w:rsidRPr="00C97416">
        <w:rPr>
          <w:rFonts w:cs="Simplified Arabic"/>
          <w:rtl/>
          <w:lang w:val="en-GB" w:bidi="ar-EG"/>
        </w:rPr>
        <w:t xml:space="preserve"> </w:t>
      </w:r>
      <w:r w:rsidR="003A60B7" w:rsidRPr="00C97416">
        <w:rPr>
          <w:rFonts w:cs="Simplified Arabic" w:hint="cs"/>
          <w:rtl/>
          <w:lang w:val="en-GB" w:bidi="ar-EG"/>
        </w:rPr>
        <w:t>ذهب أحد العروض</w:t>
      </w:r>
      <w:r w:rsidR="00E92A6E" w:rsidRPr="00C97416">
        <w:rPr>
          <w:rFonts w:cs="Simplified Arabic"/>
          <w:vertAlign w:val="superscript"/>
          <w:rtl/>
          <w:lang w:val="en-GB" w:bidi="ar-EG"/>
        </w:rPr>
        <w:footnoteReference w:id="45"/>
      </w:r>
      <w:r w:rsidR="003A60B7" w:rsidRPr="00C97416">
        <w:rPr>
          <w:rFonts w:cs="Simplified Arabic" w:hint="cs"/>
          <w:rtl/>
          <w:lang w:val="en-GB" w:bidi="ar-EG"/>
        </w:rPr>
        <w:t xml:space="preserve"> إلى</w:t>
      </w:r>
      <w:r w:rsidRPr="00C97416">
        <w:rPr>
          <w:rFonts w:cs="Simplified Arabic"/>
          <w:rtl/>
          <w:lang w:val="en-GB" w:bidi="ar-EG"/>
        </w:rPr>
        <w:t xml:space="preserve"> أن </w:t>
      </w:r>
      <w:r w:rsidR="003A60B7" w:rsidRPr="00C97416">
        <w:rPr>
          <w:rFonts w:cs="Simplified Arabic" w:hint="cs"/>
          <w:rtl/>
          <w:lang w:val="en-GB" w:bidi="ar-EG"/>
        </w:rPr>
        <w:t>ال</w:t>
      </w:r>
      <w:r w:rsidRPr="00C97416">
        <w:rPr>
          <w:rFonts w:cs="Simplified Arabic"/>
          <w:rtl/>
          <w:lang w:val="en-GB" w:bidi="ar-EG"/>
        </w:rPr>
        <w:t xml:space="preserve">آلية </w:t>
      </w:r>
      <w:r w:rsidR="003A60B7" w:rsidRPr="00C97416">
        <w:rPr>
          <w:rFonts w:cs="Simplified Arabic" w:hint="cs"/>
          <w:rtl/>
          <w:lang w:val="en-GB" w:bidi="ar-EG"/>
        </w:rPr>
        <w:t>ال</w:t>
      </w:r>
      <w:r w:rsidRPr="00C97416">
        <w:rPr>
          <w:rFonts w:cs="Simplified Arabic"/>
          <w:rtl/>
          <w:lang w:val="en-GB" w:bidi="ar-EG"/>
        </w:rPr>
        <w:t xml:space="preserve">عالمية </w:t>
      </w:r>
      <w:r w:rsidR="003A60B7" w:rsidRPr="00C97416">
        <w:rPr>
          <w:rFonts w:cs="Simplified Arabic" w:hint="cs"/>
          <w:rtl/>
          <w:lang w:val="en-GB" w:bidi="ar-EG"/>
        </w:rPr>
        <w:t>ال</w:t>
      </w:r>
      <w:r w:rsidRPr="00C97416">
        <w:rPr>
          <w:rFonts w:cs="Simplified Arabic"/>
          <w:rtl/>
          <w:lang w:val="en-GB" w:bidi="ar-EG"/>
        </w:rPr>
        <w:t>متعددة الأطراف لتقاسم المنافع ينبغي</w:t>
      </w:r>
      <w:r w:rsidR="003A60B7" w:rsidRPr="00C97416">
        <w:rPr>
          <w:rFonts w:cs="Simplified Arabic" w:hint="cs"/>
          <w:rtl/>
          <w:lang w:val="en-GB" w:bidi="ar-EG"/>
        </w:rPr>
        <w:t xml:space="preserve"> أن تحقق</w:t>
      </w:r>
      <w:r w:rsidR="003A60B7" w:rsidRPr="00C97416">
        <w:rPr>
          <w:rFonts w:cs="Simplified Arabic"/>
          <w:rtl/>
          <w:lang w:val="en-GB" w:bidi="ar-EG"/>
        </w:rPr>
        <w:t>،</w:t>
      </w:r>
      <w:r w:rsidRPr="00C97416">
        <w:rPr>
          <w:rFonts w:cs="Simplified Arabic"/>
          <w:rtl/>
          <w:lang w:val="en-GB" w:bidi="ar-EG"/>
        </w:rPr>
        <w:t xml:space="preserve"> على الأقل</w:t>
      </w:r>
      <w:r w:rsidR="003A60B7" w:rsidRPr="00C97416">
        <w:rPr>
          <w:rFonts w:cs="Simplified Arabic" w:hint="cs"/>
          <w:rtl/>
          <w:lang w:val="en-GB" w:bidi="ar-EG"/>
        </w:rPr>
        <w:t>، ما يلي</w:t>
      </w:r>
      <w:r w:rsidRPr="00C97416">
        <w:rPr>
          <w:rFonts w:cs="Simplified Arabic" w:hint="cs"/>
          <w:rtl/>
          <w:lang w:val="en-GB" w:bidi="ar-EG"/>
        </w:rPr>
        <w:t>:</w:t>
      </w:r>
    </w:p>
    <w:p w14:paraId="7889B555" w14:textId="4BABF4FD" w:rsidR="005E5600" w:rsidRPr="00C97416" w:rsidRDefault="005E5600" w:rsidP="005E5600">
      <w:pPr>
        <w:bidi/>
        <w:spacing w:after="120" w:line="216" w:lineRule="auto"/>
        <w:ind w:firstLine="720"/>
        <w:jc w:val="both"/>
        <w:rPr>
          <w:rFonts w:cs="Simplified Arabic"/>
          <w:rtl/>
          <w:lang w:val="en-GB" w:bidi="ar-EG"/>
        </w:rPr>
      </w:pPr>
      <w:bookmarkStart w:id="64" w:name="_Hlk50629779"/>
      <w:r w:rsidRPr="00C97416">
        <w:rPr>
          <w:rFonts w:cs="Simplified Arabic" w:hint="cs"/>
          <w:rtl/>
          <w:lang w:val="en-GB" w:bidi="ar-EG"/>
        </w:rPr>
        <w:lastRenderedPageBreak/>
        <w:t>(أ)</w:t>
      </w:r>
      <w:r w:rsidRPr="00C97416">
        <w:rPr>
          <w:rFonts w:cs="Simplified Arabic" w:hint="cs"/>
          <w:rtl/>
          <w:lang w:val="en-GB" w:bidi="ar-EG"/>
        </w:rPr>
        <w:tab/>
      </w:r>
      <w:r w:rsidRPr="00C97416">
        <w:rPr>
          <w:rFonts w:cs="Simplified Arabic"/>
          <w:rtl/>
          <w:lang w:val="en-GB" w:bidi="ar-EG"/>
        </w:rPr>
        <w:t>ضمان مساهمة جميع مستخدمي الموارد الجينية والمعارف التقليدية المرتبطة بها الذين يول</w:t>
      </w:r>
      <w:r w:rsidR="00290F93" w:rsidRPr="00C97416">
        <w:rPr>
          <w:rFonts w:cs="Simplified Arabic" w:hint="cs"/>
          <w:rtl/>
          <w:lang w:val="en-GB" w:bidi="ar-EG"/>
        </w:rPr>
        <w:t>ّ</w:t>
      </w:r>
      <w:r w:rsidRPr="00C97416">
        <w:rPr>
          <w:rFonts w:cs="Simplified Arabic"/>
          <w:rtl/>
          <w:lang w:val="en-GB" w:bidi="ar-EG"/>
        </w:rPr>
        <w:t xml:space="preserve">دون </w:t>
      </w:r>
      <w:r w:rsidR="000A6C5D" w:rsidRPr="00C97416">
        <w:rPr>
          <w:rFonts w:cs="Simplified Arabic" w:hint="cs"/>
          <w:rtl/>
          <w:lang w:val="en-GB" w:bidi="ar-EG"/>
        </w:rPr>
        <w:t>منافع</w:t>
      </w:r>
      <w:r w:rsidRPr="00C97416">
        <w:rPr>
          <w:rFonts w:cs="Simplified Arabic"/>
          <w:rtl/>
          <w:lang w:val="en-GB" w:bidi="ar-EG"/>
        </w:rPr>
        <w:t xml:space="preserve"> نقدية </w:t>
      </w:r>
      <w:r w:rsidR="00290F93" w:rsidRPr="00C97416">
        <w:rPr>
          <w:rFonts w:cs="Simplified Arabic" w:hint="cs"/>
          <w:rtl/>
          <w:lang w:val="en-GB" w:bidi="ar-EG"/>
        </w:rPr>
        <w:t>بصورة</w:t>
      </w:r>
      <w:r w:rsidRPr="00C97416">
        <w:rPr>
          <w:rFonts w:cs="Simplified Arabic"/>
          <w:rtl/>
          <w:lang w:val="en-GB" w:bidi="ar-EG"/>
        </w:rPr>
        <w:t xml:space="preserve"> عادلة ومنصفة في حفظ التنوع البيولوجي واستخدامه المستدام</w:t>
      </w:r>
      <w:r w:rsidRPr="00C97416">
        <w:rPr>
          <w:rFonts w:cs="Simplified Arabic" w:hint="cs"/>
          <w:rtl/>
          <w:lang w:val="en-GB" w:bidi="ar-EG"/>
        </w:rPr>
        <w:t>؛</w:t>
      </w:r>
    </w:p>
    <w:p w14:paraId="56EA47CF" w14:textId="48C33C4F" w:rsidR="00F31176" w:rsidRPr="00C97416" w:rsidRDefault="005E5600" w:rsidP="00F31176">
      <w:pPr>
        <w:bidi/>
        <w:spacing w:after="120" w:line="216" w:lineRule="auto"/>
        <w:ind w:firstLine="720"/>
        <w:jc w:val="both"/>
        <w:rPr>
          <w:rFonts w:cs="Simplified Arabic"/>
          <w:rtl/>
          <w:lang w:val="en-GB" w:bidi="ar-EG"/>
        </w:rPr>
      </w:pPr>
      <w:r w:rsidRPr="00C97416">
        <w:rPr>
          <w:rFonts w:cs="Simplified Arabic" w:hint="cs"/>
          <w:rtl/>
          <w:lang w:val="en-GB" w:bidi="ar-EG"/>
        </w:rPr>
        <w:t>(ب)</w:t>
      </w:r>
      <w:r w:rsidRPr="00C97416">
        <w:rPr>
          <w:rFonts w:cs="Simplified Arabic" w:hint="cs"/>
          <w:rtl/>
          <w:lang w:val="en-GB" w:bidi="ar-EG"/>
        </w:rPr>
        <w:tab/>
      </w:r>
      <w:r w:rsidRPr="00C97416">
        <w:rPr>
          <w:rFonts w:cs="Simplified Arabic"/>
          <w:rtl/>
          <w:lang w:val="en-GB" w:bidi="ar-EG"/>
        </w:rPr>
        <w:t>عدم تقويض الحقوق السيادية للدول في تنظيم</w:t>
      </w:r>
      <w:r w:rsidR="003A60B7" w:rsidRPr="00C97416">
        <w:rPr>
          <w:rFonts w:cs="Simplified Arabic" w:hint="cs"/>
          <w:rtl/>
          <w:lang w:val="en-GB" w:bidi="ar-EG"/>
        </w:rPr>
        <w:t xml:space="preserve"> سبل</w:t>
      </w:r>
      <w:r w:rsidRPr="00C97416">
        <w:rPr>
          <w:rFonts w:cs="Simplified Arabic"/>
          <w:rtl/>
          <w:lang w:val="en-GB" w:bidi="ar-EG"/>
        </w:rPr>
        <w:t xml:space="preserve"> ال</w:t>
      </w:r>
      <w:r w:rsidR="00A10F17" w:rsidRPr="00C97416">
        <w:rPr>
          <w:rFonts w:cs="Simplified Arabic" w:hint="cs"/>
          <w:rtl/>
          <w:lang w:val="en-GB" w:bidi="ar-EG"/>
        </w:rPr>
        <w:t>حصول</w:t>
      </w:r>
      <w:r w:rsidRPr="00C97416">
        <w:rPr>
          <w:rFonts w:cs="Simplified Arabic"/>
          <w:rtl/>
          <w:lang w:val="en-GB" w:bidi="ar-EG"/>
        </w:rPr>
        <w:t xml:space="preserve"> </w:t>
      </w:r>
      <w:r w:rsidR="00A10F17" w:rsidRPr="00C97416">
        <w:rPr>
          <w:rFonts w:cs="Simplified Arabic" w:hint="cs"/>
          <w:rtl/>
          <w:lang w:val="en-GB" w:bidi="ar-EG"/>
        </w:rPr>
        <w:t xml:space="preserve">على </w:t>
      </w:r>
      <w:r w:rsidRPr="00C97416">
        <w:rPr>
          <w:rFonts w:cs="Simplified Arabic"/>
          <w:rtl/>
          <w:lang w:val="en-GB" w:bidi="ar-EG"/>
        </w:rPr>
        <w:t>مواردها</w:t>
      </w:r>
      <w:r w:rsidRPr="00C97416">
        <w:rPr>
          <w:rFonts w:cs="Simplified Arabic" w:hint="cs"/>
          <w:rtl/>
          <w:lang w:val="en-GB" w:bidi="ar-EG"/>
        </w:rPr>
        <w:t>؛</w:t>
      </w:r>
    </w:p>
    <w:bookmarkEnd w:id="64"/>
    <w:p w14:paraId="1F166518" w14:textId="2280F8E4" w:rsidR="005E5600" w:rsidRPr="00C97416" w:rsidRDefault="00F31176" w:rsidP="005F75C4">
      <w:pPr>
        <w:bidi/>
        <w:spacing w:after="120" w:line="216" w:lineRule="auto"/>
        <w:ind w:firstLine="720"/>
        <w:jc w:val="both"/>
        <w:rPr>
          <w:rFonts w:cs="Simplified Arabic"/>
          <w:lang w:val="en-GB" w:bidi="ar-EG"/>
        </w:rPr>
      </w:pPr>
      <w:r w:rsidRPr="00C97416">
        <w:rPr>
          <w:rFonts w:cs="Simplified Arabic" w:hint="cs"/>
          <w:rtl/>
          <w:lang w:val="en-GB" w:bidi="ar-EG"/>
        </w:rPr>
        <w:t>(ج)</w:t>
      </w:r>
      <w:r w:rsidRPr="00C97416">
        <w:rPr>
          <w:rFonts w:cs="Simplified Arabic"/>
          <w:rtl/>
          <w:lang w:val="en-GB" w:bidi="ar-EG"/>
        </w:rPr>
        <w:tab/>
      </w:r>
      <w:r w:rsidR="00D81FB7" w:rsidRPr="00C97416">
        <w:rPr>
          <w:rFonts w:cs="Simplified Arabic" w:hint="cs"/>
          <w:rtl/>
          <w:lang w:val="en-GB" w:bidi="ar-EG"/>
        </w:rPr>
        <w:t>إتاحة</w:t>
      </w:r>
      <w:r w:rsidR="005E5600" w:rsidRPr="00C97416">
        <w:rPr>
          <w:rFonts w:cs="Simplified Arabic"/>
          <w:rtl/>
          <w:lang w:val="en-GB" w:bidi="ar-EG"/>
        </w:rPr>
        <w:t xml:space="preserve"> قناة واضحة ومتفق عليها عالم</w:t>
      </w:r>
      <w:r w:rsidR="00D81FB7" w:rsidRPr="00C97416">
        <w:rPr>
          <w:rFonts w:cs="Simplified Arabic" w:hint="cs"/>
          <w:rtl/>
          <w:lang w:val="en-GB" w:bidi="ar-EG"/>
        </w:rPr>
        <w:t>ياً</w:t>
      </w:r>
      <w:r w:rsidR="005E5600" w:rsidRPr="00C97416">
        <w:rPr>
          <w:rFonts w:cs="Simplified Arabic"/>
          <w:rtl/>
          <w:lang w:val="en-GB" w:bidi="ar-EG"/>
        </w:rPr>
        <w:t xml:space="preserve"> </w:t>
      </w:r>
      <w:r w:rsidR="00D81FB7" w:rsidRPr="00C97416">
        <w:rPr>
          <w:rFonts w:cs="Simplified Arabic" w:hint="cs"/>
          <w:rtl/>
          <w:lang w:val="en-GB" w:bidi="ar-EG"/>
        </w:rPr>
        <w:t>وخاضعة للإشراف العالمي</w:t>
      </w:r>
      <w:r w:rsidR="005E5600" w:rsidRPr="00C97416">
        <w:rPr>
          <w:rFonts w:cs="Simplified Arabic"/>
          <w:rtl/>
          <w:lang w:val="en-GB" w:bidi="ar-EG"/>
        </w:rPr>
        <w:t xml:space="preserve"> ل</w:t>
      </w:r>
      <w:r w:rsidR="000A6C5D" w:rsidRPr="00C97416">
        <w:rPr>
          <w:rFonts w:cs="Simplified Arabic" w:hint="cs"/>
          <w:rtl/>
          <w:lang w:val="en-GB" w:bidi="ar-EG"/>
        </w:rPr>
        <w:t>فائدة ا</w:t>
      </w:r>
      <w:r w:rsidR="005E5600" w:rsidRPr="00C97416">
        <w:rPr>
          <w:rFonts w:cs="Simplified Arabic"/>
          <w:rtl/>
          <w:lang w:val="en-GB" w:bidi="ar-EG"/>
        </w:rPr>
        <w:t xml:space="preserve">لمستخدمين </w:t>
      </w:r>
      <w:r w:rsidR="00D81FB7" w:rsidRPr="00C97416">
        <w:rPr>
          <w:rFonts w:cs="Simplified Arabic" w:hint="cs"/>
          <w:rtl/>
          <w:lang w:val="en-GB" w:bidi="ar-EG"/>
        </w:rPr>
        <w:t xml:space="preserve">من أجل </w:t>
      </w:r>
      <w:r w:rsidR="005E5600" w:rsidRPr="00C97416">
        <w:rPr>
          <w:rFonts w:cs="Simplified Arabic"/>
          <w:rtl/>
          <w:lang w:val="en-GB" w:bidi="ar-EG"/>
        </w:rPr>
        <w:t>تقاسم المنافع المستمدة من الموارد الت</w:t>
      </w:r>
      <w:r w:rsidR="005531AA" w:rsidRPr="00C97416">
        <w:rPr>
          <w:rFonts w:cs="Simplified Arabic" w:hint="cs"/>
          <w:rtl/>
          <w:lang w:val="en-GB" w:bidi="ar-EG"/>
        </w:rPr>
        <w:t>ي</w:t>
      </w:r>
      <w:r w:rsidR="005E5600" w:rsidRPr="00C97416">
        <w:rPr>
          <w:rFonts w:cs="Simplified Arabic"/>
          <w:rtl/>
          <w:lang w:val="en-GB" w:bidi="ar-EG"/>
        </w:rPr>
        <w:t xml:space="preserve"> ي</w:t>
      </w:r>
      <w:r w:rsidR="00D81FB7" w:rsidRPr="00C97416">
        <w:rPr>
          <w:rFonts w:cs="Simplified Arabic" w:hint="cs"/>
          <w:rtl/>
          <w:lang w:val="en-GB" w:bidi="ar-EG"/>
        </w:rPr>
        <w:t>مكن</w:t>
      </w:r>
      <w:r w:rsidR="005E5600" w:rsidRPr="00C97416">
        <w:rPr>
          <w:rFonts w:cs="Simplified Arabic"/>
          <w:rtl/>
          <w:lang w:val="en-GB" w:bidi="ar-EG"/>
        </w:rPr>
        <w:t xml:space="preserve"> الوصول إليها خارج </w:t>
      </w:r>
      <w:r w:rsidR="000A6C5D" w:rsidRPr="00C97416">
        <w:rPr>
          <w:rFonts w:cs="Simplified Arabic" w:hint="cs"/>
          <w:rtl/>
          <w:lang w:val="en-GB" w:bidi="ar-EG"/>
        </w:rPr>
        <w:t>النهج</w:t>
      </w:r>
      <w:r w:rsidR="005E5600" w:rsidRPr="00C97416">
        <w:rPr>
          <w:rFonts w:cs="Simplified Arabic"/>
          <w:rtl/>
          <w:lang w:val="en-GB" w:bidi="ar-EG"/>
        </w:rPr>
        <w:t xml:space="preserve"> الثنائي الافتراضي</w:t>
      </w:r>
      <w:r w:rsidR="000A6C5D" w:rsidRPr="00C97416">
        <w:rPr>
          <w:rFonts w:cs="Simplified Arabic" w:hint="cs"/>
          <w:rtl/>
          <w:lang w:val="en-GB" w:bidi="ar-EG"/>
        </w:rPr>
        <w:t xml:space="preserve"> المتعلق بالحصول</w:t>
      </w:r>
      <w:r w:rsidR="005E5600" w:rsidRPr="00C97416">
        <w:rPr>
          <w:rFonts w:cs="Simplified Arabic"/>
          <w:rtl/>
          <w:lang w:val="en-GB" w:bidi="ar-EG"/>
        </w:rPr>
        <w:t xml:space="preserve"> وتقاسم المنافع </w:t>
      </w:r>
      <w:r w:rsidR="000A6C5D" w:rsidRPr="00C97416">
        <w:rPr>
          <w:rFonts w:cs="Simplified Arabic" w:hint="cs"/>
          <w:rtl/>
          <w:lang w:val="en-GB" w:bidi="ar-EG"/>
        </w:rPr>
        <w:t xml:space="preserve">والمُنشأ في إطار </w:t>
      </w:r>
      <w:r w:rsidR="005E5600" w:rsidRPr="00C97416">
        <w:rPr>
          <w:rFonts w:cs="Simplified Arabic"/>
          <w:rtl/>
          <w:lang w:val="en-GB" w:bidi="ar-EG"/>
        </w:rPr>
        <w:t>الاتفاقية وبروتوكول ناغويا.</w:t>
      </w:r>
    </w:p>
    <w:p w14:paraId="5DEA8869" w14:textId="504A7B05" w:rsidR="000D0726" w:rsidRPr="00C97416" w:rsidRDefault="000A6C5D" w:rsidP="00E92A6E">
      <w:pPr>
        <w:numPr>
          <w:ilvl w:val="0"/>
          <w:numId w:val="4"/>
        </w:numPr>
        <w:bidi/>
        <w:spacing w:after="120" w:line="216" w:lineRule="auto"/>
        <w:ind w:left="0" w:firstLine="0"/>
        <w:jc w:val="both"/>
        <w:rPr>
          <w:rFonts w:cs="Simplified Arabic"/>
          <w:lang w:val="en-GB" w:bidi="ar-EG"/>
        </w:rPr>
      </w:pPr>
      <w:r w:rsidRPr="00C97416">
        <w:rPr>
          <w:rFonts w:cs="Simplified Arabic" w:hint="cs"/>
          <w:rtl/>
          <w:lang w:val="en-GB" w:bidi="ar-EG"/>
        </w:rPr>
        <w:t>وعرضت</w:t>
      </w:r>
      <w:r w:rsidR="005E5600" w:rsidRPr="00C97416">
        <w:rPr>
          <w:rFonts w:cs="Simplified Arabic"/>
          <w:rtl/>
          <w:lang w:val="en-GB" w:bidi="ar-EG"/>
        </w:rPr>
        <w:t xml:space="preserve"> عدة أطراف ومنظمات</w:t>
      </w:r>
      <w:r w:rsidR="00E92A6E" w:rsidRPr="00C97416">
        <w:rPr>
          <w:rFonts w:cs="Simplified Arabic"/>
          <w:vertAlign w:val="superscript"/>
          <w:rtl/>
          <w:lang w:val="en-GB" w:bidi="ar-EG"/>
        </w:rPr>
        <w:footnoteReference w:id="46"/>
      </w:r>
      <w:r w:rsidR="005E5600" w:rsidRPr="00C97416">
        <w:rPr>
          <w:rFonts w:cs="Simplified Arabic"/>
          <w:rtl/>
          <w:lang w:val="en-GB" w:bidi="ar-EG"/>
        </w:rPr>
        <w:t xml:space="preserve"> </w:t>
      </w:r>
      <w:r w:rsidR="00290F93" w:rsidRPr="00C97416">
        <w:rPr>
          <w:rFonts w:cs="Simplified Arabic" w:hint="cs"/>
          <w:rtl/>
          <w:lang w:val="en-GB" w:bidi="ar-EG"/>
        </w:rPr>
        <w:t>خيارات بشأن</w:t>
      </w:r>
      <w:r w:rsidR="009F58E0" w:rsidRPr="00C97416">
        <w:rPr>
          <w:rFonts w:cs="Simplified Arabic"/>
          <w:rtl/>
          <w:lang w:val="en-GB" w:bidi="ar-EG"/>
        </w:rPr>
        <w:t xml:space="preserve"> الطرائق</w:t>
      </w:r>
      <w:r w:rsidR="005E5600" w:rsidRPr="00C97416">
        <w:rPr>
          <w:rFonts w:cs="Simplified Arabic"/>
          <w:rtl/>
          <w:lang w:val="en-GB" w:bidi="ar-EG"/>
        </w:rPr>
        <w:t xml:space="preserve"> الممكنة لمعالجة الحالات التي لا يغطيها النهج الثنائي </w:t>
      </w:r>
      <w:r w:rsidRPr="00C97416">
        <w:rPr>
          <w:rFonts w:cs="Simplified Arabic" w:hint="cs"/>
          <w:rtl/>
          <w:lang w:val="en-GB" w:bidi="ar-EG"/>
        </w:rPr>
        <w:t>المبين</w:t>
      </w:r>
      <w:r w:rsidR="005E5600" w:rsidRPr="00C97416">
        <w:rPr>
          <w:rFonts w:cs="Simplified Arabic"/>
          <w:rtl/>
          <w:lang w:val="en-GB" w:bidi="ar-EG"/>
        </w:rPr>
        <w:t xml:space="preserve"> في بروتوكول ناغويا من خلال آلية عالمية متعددة الأطراف لتقاسم المنافع</w:t>
      </w:r>
      <w:r w:rsidR="003A60B7" w:rsidRPr="00C97416">
        <w:rPr>
          <w:rFonts w:cs="Simplified Arabic"/>
          <w:rtl/>
          <w:lang w:val="en-GB" w:bidi="ar-EG"/>
        </w:rPr>
        <w:t>،</w:t>
      </w:r>
      <w:r w:rsidR="005E5600" w:rsidRPr="00C97416">
        <w:rPr>
          <w:rFonts w:cs="Simplified Arabic"/>
          <w:rtl/>
          <w:lang w:val="en-GB" w:bidi="ar-EG"/>
        </w:rPr>
        <w:t xml:space="preserve"> </w:t>
      </w:r>
      <w:r w:rsidR="00290F93" w:rsidRPr="00C97416">
        <w:rPr>
          <w:rFonts w:cs="Simplified Arabic" w:hint="cs"/>
          <w:rtl/>
          <w:lang w:val="en-GB" w:bidi="ar-EG"/>
        </w:rPr>
        <w:t>ومنها على سبيل المثال</w:t>
      </w:r>
      <w:r w:rsidRPr="00C97416">
        <w:rPr>
          <w:rFonts w:cs="Simplified Arabic" w:hint="cs"/>
          <w:rtl/>
          <w:lang w:val="en-GB" w:bidi="ar-EG"/>
        </w:rPr>
        <w:t xml:space="preserve"> ما يلي</w:t>
      </w:r>
      <w:r w:rsidR="005E5600" w:rsidRPr="00C97416">
        <w:rPr>
          <w:rFonts w:cs="Simplified Arabic" w:hint="cs"/>
          <w:rtl/>
          <w:lang w:val="en-GB" w:bidi="ar-EG"/>
        </w:rPr>
        <w:t>:</w:t>
      </w:r>
    </w:p>
    <w:p w14:paraId="545E4CC7" w14:textId="652294C8" w:rsidR="005531AA" w:rsidRPr="00C97416" w:rsidRDefault="005531AA" w:rsidP="005531AA">
      <w:pPr>
        <w:bidi/>
        <w:spacing w:after="120" w:line="216" w:lineRule="auto"/>
        <w:jc w:val="center"/>
        <w:rPr>
          <w:rFonts w:cs="Simplified Arabic"/>
          <w:lang w:val="en-GB" w:bidi="ar-EG"/>
        </w:rPr>
      </w:pPr>
      <w:r w:rsidRPr="00C97416">
        <w:rPr>
          <w:rFonts w:cs="Simplified Arabic" w:hint="cs"/>
          <w:rtl/>
          <w:lang w:val="en-GB" w:bidi="ar-EG"/>
        </w:rPr>
        <w:t>1-</w:t>
      </w:r>
      <w:r w:rsidRPr="00C97416">
        <w:rPr>
          <w:rFonts w:cs="Simplified Arabic" w:hint="cs"/>
          <w:rtl/>
          <w:lang w:val="en-GB" w:bidi="ar-EG"/>
        </w:rPr>
        <w:tab/>
      </w:r>
      <w:r w:rsidRPr="00C97416">
        <w:rPr>
          <w:rFonts w:cs="Simplified Arabic"/>
          <w:i/>
          <w:iCs/>
          <w:rtl/>
          <w:lang w:val="en-GB" w:bidi="ar-EG"/>
        </w:rPr>
        <w:t xml:space="preserve">مصادر التمويل وطرائق استخدام الأموال </w:t>
      </w:r>
      <w:r w:rsidRPr="00C97416">
        <w:rPr>
          <w:rFonts w:cs="Simplified Arabic" w:hint="cs"/>
          <w:i/>
          <w:iCs/>
          <w:rtl/>
          <w:lang w:val="en-GB" w:bidi="ar-EG"/>
        </w:rPr>
        <w:t>بمقتضى</w:t>
      </w:r>
      <w:r w:rsidRPr="00C97416">
        <w:rPr>
          <w:rFonts w:cs="Simplified Arabic"/>
          <w:i/>
          <w:iCs/>
          <w:rtl/>
          <w:lang w:val="en-GB" w:bidi="ar-EG"/>
        </w:rPr>
        <w:t xml:space="preserve"> آلية عالمية متعددة الأطراف لتقاسم المنافع</w:t>
      </w:r>
    </w:p>
    <w:p w14:paraId="04192391" w14:textId="15318544" w:rsidR="005E5600" w:rsidRPr="00C97416" w:rsidRDefault="000A6C5D" w:rsidP="005531AA">
      <w:pPr>
        <w:numPr>
          <w:ilvl w:val="0"/>
          <w:numId w:val="4"/>
        </w:numPr>
        <w:bidi/>
        <w:spacing w:after="120" w:line="216" w:lineRule="auto"/>
        <w:ind w:left="0" w:firstLine="0"/>
        <w:jc w:val="both"/>
        <w:rPr>
          <w:rFonts w:cs="Simplified Arabic"/>
          <w:lang w:val="en-GB" w:bidi="ar-EG"/>
        </w:rPr>
      </w:pPr>
      <w:bookmarkStart w:id="65" w:name="_Hlk48059397"/>
      <w:r w:rsidRPr="00C97416">
        <w:rPr>
          <w:rFonts w:cs="Simplified Arabic" w:hint="cs"/>
          <w:rtl/>
          <w:lang w:val="en-GB" w:bidi="ar-EG"/>
        </w:rPr>
        <w:t>قد</w:t>
      </w:r>
      <w:r w:rsidR="005E5600" w:rsidRPr="00C97416">
        <w:rPr>
          <w:rFonts w:cs="Simplified Arabic"/>
          <w:rtl/>
          <w:lang w:val="en-GB" w:bidi="ar-EG"/>
        </w:rPr>
        <w:t xml:space="preserve"> ي</w:t>
      </w:r>
      <w:r w:rsidRPr="00C97416">
        <w:rPr>
          <w:rFonts w:cs="Simplified Arabic" w:hint="cs"/>
          <w:rtl/>
          <w:lang w:val="en-GB" w:bidi="ar-EG"/>
        </w:rPr>
        <w:t>تمثل</w:t>
      </w:r>
      <w:r w:rsidR="005E5600" w:rsidRPr="00C97416">
        <w:rPr>
          <w:rFonts w:cs="Simplified Arabic"/>
          <w:rtl/>
          <w:lang w:val="en-GB" w:bidi="ar-EG"/>
        </w:rPr>
        <w:t xml:space="preserve"> الغرض الأساسي لآلية عالمية متعددة الأطراف لتقاسم المنافع </w:t>
      </w:r>
      <w:r w:rsidRPr="00C97416">
        <w:rPr>
          <w:rFonts w:cs="Simplified Arabic" w:hint="cs"/>
          <w:rtl/>
          <w:lang w:val="en-GB" w:bidi="ar-EG"/>
        </w:rPr>
        <w:t>في</w:t>
      </w:r>
      <w:r w:rsidR="005E5600" w:rsidRPr="00C97416">
        <w:rPr>
          <w:rFonts w:cs="Simplified Arabic"/>
          <w:rtl/>
          <w:lang w:val="en-GB" w:bidi="ar-EG"/>
        </w:rPr>
        <w:t xml:space="preserve"> تلقي المنافع النقدية التي يتقاسمها مستخدمو الموارد الجينية والمعارف التقليدية المرتبطة بها </w:t>
      </w:r>
      <w:r w:rsidR="005531AA" w:rsidRPr="00C97416">
        <w:rPr>
          <w:rFonts w:cs="Simplified Arabic" w:hint="cs"/>
          <w:rtl/>
          <w:lang w:val="en-GB" w:bidi="ar-EG"/>
        </w:rPr>
        <w:t>ممن</w:t>
      </w:r>
      <w:r w:rsidR="005E5600" w:rsidRPr="00C97416">
        <w:rPr>
          <w:rFonts w:cs="Simplified Arabic"/>
          <w:rtl/>
          <w:lang w:val="en-GB" w:bidi="ar-EG"/>
        </w:rPr>
        <w:t xml:space="preserve"> </w:t>
      </w:r>
      <w:r w:rsidR="00E92A6E" w:rsidRPr="00C97416">
        <w:rPr>
          <w:rFonts w:cs="Simplified Arabic" w:hint="cs"/>
          <w:rtl/>
          <w:lang w:val="en-GB" w:bidi="ar-EG"/>
        </w:rPr>
        <w:t>أُتيحت لهم إمكانية</w:t>
      </w:r>
      <w:r w:rsidR="005E5600" w:rsidRPr="00C97416">
        <w:rPr>
          <w:rFonts w:cs="Simplified Arabic"/>
          <w:rtl/>
          <w:lang w:val="en-GB" w:bidi="ar-EG"/>
        </w:rPr>
        <w:t xml:space="preserve"> الحصول في الحالات التي لا يمكن فيها استخدام النهج الثنائي</w:t>
      </w:r>
      <w:bookmarkStart w:id="66" w:name="_Hlk48080960"/>
      <w:r w:rsidR="00193243" w:rsidRPr="00C97416">
        <w:rPr>
          <w:rFonts w:cs="Simplified Arabic" w:hint="cs"/>
          <w:rtl/>
          <w:lang w:val="en-GB" w:bidi="ar-EG"/>
        </w:rPr>
        <w:t>.</w:t>
      </w:r>
      <w:r w:rsidR="00E92A6E" w:rsidRPr="00C97416">
        <w:rPr>
          <w:rFonts w:cs="Simplified Arabic"/>
          <w:vertAlign w:val="superscript"/>
          <w:rtl/>
          <w:lang w:val="en-GB" w:bidi="ar-EG"/>
        </w:rPr>
        <w:footnoteReference w:id="47"/>
      </w:r>
      <w:bookmarkEnd w:id="66"/>
    </w:p>
    <w:p w14:paraId="4D3F0E56" w14:textId="161452E7" w:rsidR="005E5600" w:rsidRPr="00C97416" w:rsidRDefault="004308E6" w:rsidP="005531AA">
      <w:pPr>
        <w:numPr>
          <w:ilvl w:val="0"/>
          <w:numId w:val="4"/>
        </w:numPr>
        <w:bidi/>
        <w:spacing w:after="120" w:line="216" w:lineRule="auto"/>
        <w:ind w:left="0" w:firstLine="0"/>
        <w:jc w:val="both"/>
        <w:rPr>
          <w:rFonts w:cs="Simplified Arabic"/>
          <w:lang w:val="en-GB" w:bidi="ar-EG"/>
        </w:rPr>
      </w:pPr>
      <w:r w:rsidRPr="00C97416">
        <w:rPr>
          <w:rFonts w:cs="Simplified Arabic" w:hint="cs"/>
          <w:rtl/>
          <w:lang w:val="en-GB" w:bidi="ar-EG"/>
        </w:rPr>
        <w:t>و</w:t>
      </w:r>
      <w:r w:rsidR="005E5600" w:rsidRPr="00C97416">
        <w:rPr>
          <w:rFonts w:cs="Simplified Arabic"/>
          <w:rtl/>
          <w:lang w:val="en-GB" w:bidi="ar-EG"/>
        </w:rPr>
        <w:t xml:space="preserve">يمكن تمويل الآلية العالمية المتعددة الأطراف لتقاسم المنافع في المقام الأول من </w:t>
      </w:r>
      <w:r w:rsidR="00290F93" w:rsidRPr="00C97416">
        <w:rPr>
          <w:rFonts w:cs="Simplified Arabic" w:hint="cs"/>
          <w:rtl/>
          <w:lang w:val="en-GB" w:bidi="ar-EG"/>
        </w:rPr>
        <w:t>جانب</w:t>
      </w:r>
      <w:r w:rsidR="005E5600" w:rsidRPr="00C97416">
        <w:rPr>
          <w:rFonts w:cs="Simplified Arabic"/>
          <w:rtl/>
          <w:lang w:val="en-GB" w:bidi="ar-EG"/>
        </w:rPr>
        <w:t xml:space="preserve"> مستخدمي الموارد الجينية والمعارف التقليدية المرتبطة بها في </w:t>
      </w:r>
      <w:r w:rsidR="00F9209B" w:rsidRPr="00C97416">
        <w:rPr>
          <w:rFonts w:cs="Simplified Arabic" w:hint="cs"/>
          <w:rtl/>
          <w:lang w:val="en-GB"/>
        </w:rPr>
        <w:t xml:space="preserve">في الحالات عبر الحدود </w:t>
      </w:r>
      <w:r w:rsidR="005E5600" w:rsidRPr="00C97416">
        <w:rPr>
          <w:rFonts w:cs="Simplified Arabic"/>
          <w:rtl/>
          <w:lang w:val="en-GB" w:bidi="ar-EG"/>
        </w:rPr>
        <w:t>وحيث لا يمكن منح الموافقة المسبقة عن علم</w:t>
      </w:r>
      <w:r w:rsidR="003A60B7" w:rsidRPr="00C97416">
        <w:rPr>
          <w:rFonts w:cs="Simplified Arabic"/>
          <w:rtl/>
          <w:lang w:val="en-GB" w:bidi="ar-EG"/>
        </w:rPr>
        <w:t>،</w:t>
      </w:r>
      <w:r w:rsidR="00F9209B" w:rsidRPr="00C97416">
        <w:rPr>
          <w:rFonts w:cs="Simplified Arabic"/>
          <w:vertAlign w:val="superscript"/>
          <w:rtl/>
          <w:lang w:val="en-GB" w:bidi="ar-EG"/>
        </w:rPr>
        <w:footnoteReference w:id="48"/>
      </w:r>
      <w:r w:rsidR="005E5600" w:rsidRPr="00C97416">
        <w:rPr>
          <w:rFonts w:cs="Simplified Arabic"/>
          <w:rtl/>
          <w:lang w:val="en-GB" w:bidi="ar-EG"/>
        </w:rPr>
        <w:t xml:space="preserve"> ولكن ينبغي أن </w:t>
      </w:r>
      <w:r w:rsidR="00290F93" w:rsidRPr="00C97416">
        <w:rPr>
          <w:rFonts w:cs="Simplified Arabic" w:hint="cs"/>
          <w:rtl/>
          <w:lang w:val="en-GB" w:bidi="ar-EG"/>
        </w:rPr>
        <w:t>يكون</w:t>
      </w:r>
      <w:r w:rsidR="005E5600" w:rsidRPr="00C97416">
        <w:rPr>
          <w:rFonts w:cs="Simplified Arabic"/>
          <w:rtl/>
          <w:lang w:val="en-GB" w:bidi="ar-EG"/>
        </w:rPr>
        <w:t xml:space="preserve"> مفتوح</w:t>
      </w:r>
      <w:r w:rsidR="00290F93" w:rsidRPr="00C97416">
        <w:rPr>
          <w:rFonts w:cs="Simplified Arabic" w:hint="cs"/>
          <w:rtl/>
          <w:lang w:val="en-GB" w:bidi="ar-EG"/>
        </w:rPr>
        <w:t>اً</w:t>
      </w:r>
      <w:r w:rsidR="005E5600" w:rsidRPr="00C97416">
        <w:rPr>
          <w:rFonts w:cs="Simplified Arabic"/>
          <w:rtl/>
          <w:lang w:val="en-GB" w:bidi="ar-EG"/>
        </w:rPr>
        <w:t xml:space="preserve"> أيض</w:t>
      </w:r>
      <w:r w:rsidR="00F9209B" w:rsidRPr="00C97416">
        <w:rPr>
          <w:rFonts w:cs="Simplified Arabic" w:hint="cs"/>
          <w:rtl/>
          <w:lang w:val="en-GB" w:bidi="ar-EG"/>
        </w:rPr>
        <w:t>اً</w:t>
      </w:r>
      <w:r w:rsidR="005E5600" w:rsidRPr="00C97416">
        <w:rPr>
          <w:rFonts w:cs="Simplified Arabic"/>
          <w:rtl/>
          <w:lang w:val="en-GB" w:bidi="ar-EG"/>
        </w:rPr>
        <w:t xml:space="preserve"> </w:t>
      </w:r>
      <w:r w:rsidR="00F9209B" w:rsidRPr="00C97416">
        <w:rPr>
          <w:rFonts w:cs="Simplified Arabic" w:hint="cs"/>
          <w:rtl/>
          <w:lang w:val="en-GB" w:bidi="ar-EG"/>
        </w:rPr>
        <w:t>أمام التبرعات المقدمة من</w:t>
      </w:r>
      <w:r w:rsidR="005E5600" w:rsidRPr="00C97416">
        <w:rPr>
          <w:rFonts w:cs="Simplified Arabic"/>
          <w:rtl/>
          <w:lang w:val="en-GB" w:bidi="ar-EG"/>
        </w:rPr>
        <w:t xml:space="preserve"> الحكومات والأفراد والمنظمات </w:t>
      </w:r>
      <w:r w:rsidR="00F9209B" w:rsidRPr="00C97416">
        <w:rPr>
          <w:rFonts w:cs="Simplified Arabic" w:hint="cs"/>
          <w:rtl/>
          <w:lang w:val="en-GB" w:bidi="ar-EG"/>
        </w:rPr>
        <w:t>و</w:t>
      </w:r>
      <w:r w:rsidR="005E5600" w:rsidRPr="00C97416">
        <w:rPr>
          <w:rFonts w:cs="Simplified Arabic"/>
          <w:rtl/>
          <w:lang w:val="en-GB" w:bidi="ar-EG"/>
        </w:rPr>
        <w:t>المصادر</w:t>
      </w:r>
      <w:r w:rsidR="00F9209B" w:rsidRPr="00C97416">
        <w:rPr>
          <w:rFonts w:cs="Simplified Arabic" w:hint="cs"/>
          <w:rtl/>
          <w:lang w:val="en-GB" w:bidi="ar-EG"/>
        </w:rPr>
        <w:t xml:space="preserve"> الأخرى</w:t>
      </w:r>
      <w:r w:rsidR="005E5600" w:rsidRPr="00C97416">
        <w:rPr>
          <w:rFonts w:cs="Simplified Arabic"/>
          <w:rtl/>
          <w:lang w:val="en-GB" w:bidi="ar-EG"/>
        </w:rPr>
        <w:t>.</w:t>
      </w:r>
      <w:r w:rsidR="00F9209B" w:rsidRPr="00C97416">
        <w:rPr>
          <w:rFonts w:cs="Simplified Arabic"/>
          <w:vertAlign w:val="superscript"/>
          <w:rtl/>
          <w:lang w:val="en-GB" w:bidi="ar-EG"/>
        </w:rPr>
        <w:footnoteReference w:id="49"/>
      </w:r>
    </w:p>
    <w:p w14:paraId="6D3E080E" w14:textId="4EB1CD0D" w:rsidR="005E5600" w:rsidRPr="00C97416" w:rsidRDefault="004308E6" w:rsidP="005531AA">
      <w:pPr>
        <w:numPr>
          <w:ilvl w:val="0"/>
          <w:numId w:val="4"/>
        </w:numPr>
        <w:bidi/>
        <w:spacing w:after="120" w:line="216" w:lineRule="auto"/>
        <w:ind w:left="0" w:firstLine="0"/>
        <w:jc w:val="both"/>
        <w:rPr>
          <w:rFonts w:cs="Simplified Arabic"/>
          <w:lang w:val="en-GB" w:bidi="ar-EG"/>
        </w:rPr>
      </w:pPr>
      <w:r w:rsidRPr="00C97416">
        <w:rPr>
          <w:rFonts w:cs="Simplified Arabic" w:hint="cs"/>
          <w:rtl/>
          <w:lang w:val="en-GB" w:bidi="ar-EG"/>
        </w:rPr>
        <w:t>و</w:t>
      </w:r>
      <w:r w:rsidR="00193243" w:rsidRPr="00C97416">
        <w:rPr>
          <w:rFonts w:cs="Simplified Arabic" w:hint="cs"/>
          <w:rtl/>
          <w:lang w:val="en-GB" w:bidi="ar-EG"/>
        </w:rPr>
        <w:t>يمكن أن</w:t>
      </w:r>
      <w:r w:rsidR="005B6FAF" w:rsidRPr="00C97416">
        <w:rPr>
          <w:rFonts w:cs="Simplified Arabic" w:hint="cs"/>
          <w:rtl/>
          <w:lang w:val="en-GB" w:bidi="ar-EG"/>
        </w:rPr>
        <w:t xml:space="preserve"> تُستخدم</w:t>
      </w:r>
      <w:r w:rsidR="00600462" w:rsidRPr="00C97416">
        <w:rPr>
          <w:rFonts w:cs="Simplified Arabic"/>
          <w:rtl/>
          <w:lang w:val="en-GB" w:bidi="ar-EG"/>
        </w:rPr>
        <w:t xml:space="preserve"> الأموال التي </w:t>
      </w:r>
      <w:r w:rsidR="005B6FAF" w:rsidRPr="00C97416">
        <w:rPr>
          <w:rFonts w:cs="Simplified Arabic" w:hint="cs"/>
          <w:rtl/>
          <w:lang w:val="en-GB" w:bidi="ar-EG"/>
        </w:rPr>
        <w:t xml:space="preserve">تُجمع </w:t>
      </w:r>
      <w:r w:rsidR="001B60A6" w:rsidRPr="00C97416">
        <w:rPr>
          <w:rFonts w:cs="Simplified Arabic" w:hint="cs"/>
          <w:rtl/>
          <w:lang w:val="en-GB" w:bidi="ar-EG"/>
        </w:rPr>
        <w:t>عن طريق</w:t>
      </w:r>
      <w:r w:rsidR="00600462" w:rsidRPr="00C97416">
        <w:rPr>
          <w:rFonts w:cs="Simplified Arabic"/>
          <w:rtl/>
          <w:lang w:val="en-GB" w:bidi="ar-EG"/>
        </w:rPr>
        <w:t xml:space="preserve"> آلية عالمية متعددة الأطراف لتقاسم المنافع ل</w:t>
      </w:r>
      <w:r w:rsidR="00290F93" w:rsidRPr="00C97416">
        <w:rPr>
          <w:rFonts w:cs="Simplified Arabic" w:hint="cs"/>
          <w:rtl/>
          <w:lang w:val="en-GB" w:bidi="ar-EG"/>
        </w:rPr>
        <w:t>فائدة</w:t>
      </w:r>
      <w:r w:rsidR="005B6FAF" w:rsidRPr="00C97416">
        <w:rPr>
          <w:rFonts w:cs="Simplified Arabic" w:hint="cs"/>
          <w:rtl/>
          <w:lang w:val="en-GB" w:bidi="ar-EG"/>
        </w:rPr>
        <w:t xml:space="preserve"> ا</w:t>
      </w:r>
      <w:r w:rsidR="00600462" w:rsidRPr="00C97416">
        <w:rPr>
          <w:rFonts w:cs="Simplified Arabic"/>
          <w:rtl/>
          <w:lang w:val="en-GB" w:bidi="ar-EG"/>
        </w:rPr>
        <w:t xml:space="preserve">لمشاريع المحلية </w:t>
      </w:r>
      <w:r w:rsidR="001B60A6" w:rsidRPr="00C97416">
        <w:rPr>
          <w:rFonts w:cs="Simplified Arabic" w:hint="cs"/>
          <w:rtl/>
          <w:lang w:val="en-GB" w:bidi="ar-EG"/>
        </w:rPr>
        <w:t>القائمة</w:t>
      </w:r>
      <w:r w:rsidR="005B6FAF" w:rsidRPr="00C97416">
        <w:rPr>
          <w:rFonts w:cs="Simplified Arabic" w:hint="cs"/>
          <w:rtl/>
          <w:lang w:val="en-GB" w:bidi="ar-EG"/>
        </w:rPr>
        <w:t xml:space="preserve"> في جميع أنحاء</w:t>
      </w:r>
      <w:r w:rsidR="00600462" w:rsidRPr="00C97416">
        <w:rPr>
          <w:rFonts w:cs="Simplified Arabic"/>
          <w:rtl/>
          <w:lang w:val="en-GB" w:bidi="ar-EG"/>
        </w:rPr>
        <w:t xml:space="preserve"> العالم </w:t>
      </w:r>
      <w:r w:rsidR="005B6FAF" w:rsidRPr="00C97416">
        <w:rPr>
          <w:rFonts w:cs="Simplified Arabic" w:hint="cs"/>
          <w:rtl/>
          <w:lang w:val="en-GB" w:bidi="ar-EG"/>
        </w:rPr>
        <w:t>و</w:t>
      </w:r>
      <w:r w:rsidR="00600462" w:rsidRPr="00C97416">
        <w:rPr>
          <w:rFonts w:cs="Simplified Arabic"/>
          <w:rtl/>
          <w:lang w:val="en-GB" w:bidi="ar-EG"/>
        </w:rPr>
        <w:t xml:space="preserve">التي تعزز </w:t>
      </w:r>
      <w:r w:rsidR="005B6FAF" w:rsidRPr="00C97416">
        <w:rPr>
          <w:rFonts w:cs="Simplified Arabic" w:hint="cs"/>
          <w:rtl/>
          <w:lang w:val="en-GB" w:bidi="ar-EG"/>
        </w:rPr>
        <w:t>حفظ التنوع البيولوجي واستخدامه المستدام</w:t>
      </w:r>
      <w:r w:rsidR="00193243" w:rsidRPr="00C97416">
        <w:rPr>
          <w:rFonts w:cs="Simplified Arabic" w:hint="cs"/>
          <w:rtl/>
          <w:lang w:val="en-GB" w:bidi="ar-EG"/>
        </w:rPr>
        <w:t>،</w:t>
      </w:r>
      <w:r w:rsidR="005B6FAF" w:rsidRPr="00C97416">
        <w:rPr>
          <w:rFonts w:cs="Simplified Arabic"/>
          <w:vertAlign w:val="superscript"/>
          <w:rtl/>
          <w:lang w:val="en-GB" w:bidi="ar-EG"/>
        </w:rPr>
        <w:footnoteReference w:id="50"/>
      </w:r>
      <w:r w:rsidR="00600462" w:rsidRPr="00C97416">
        <w:rPr>
          <w:rFonts w:cs="Simplified Arabic"/>
          <w:rtl/>
          <w:lang w:val="en-GB" w:bidi="ar-EG"/>
        </w:rPr>
        <w:t xml:space="preserve"> </w:t>
      </w:r>
      <w:r w:rsidR="005B6FAF" w:rsidRPr="00C97416">
        <w:rPr>
          <w:rFonts w:cs="Simplified Arabic" w:hint="cs"/>
          <w:rtl/>
          <w:lang w:val="en-GB" w:bidi="ar-EG"/>
        </w:rPr>
        <w:t>و</w:t>
      </w:r>
      <w:r w:rsidR="00600462" w:rsidRPr="00C97416">
        <w:rPr>
          <w:rFonts w:cs="Simplified Arabic"/>
          <w:rtl/>
          <w:lang w:val="en-GB" w:bidi="ar-EG"/>
        </w:rPr>
        <w:t xml:space="preserve">لدعم أولويات التنوع البيولوجي العالمية </w:t>
      </w:r>
      <w:r w:rsidR="00290F93" w:rsidRPr="00C97416">
        <w:rPr>
          <w:rFonts w:cs="Simplified Arabic" w:hint="cs"/>
          <w:rtl/>
          <w:lang w:val="en-GB" w:bidi="ar-EG"/>
        </w:rPr>
        <w:t>على النحو الذي يحدده</w:t>
      </w:r>
      <w:r w:rsidR="00600462" w:rsidRPr="00C97416">
        <w:rPr>
          <w:rFonts w:cs="Simplified Arabic"/>
          <w:rtl/>
          <w:lang w:val="en-GB" w:bidi="ar-EG"/>
        </w:rPr>
        <w:t xml:space="preserve"> العلم</w:t>
      </w:r>
      <w:r w:rsidR="00193243" w:rsidRPr="00C97416">
        <w:rPr>
          <w:rFonts w:cs="Simplified Arabic" w:hint="cs"/>
          <w:rtl/>
          <w:lang w:val="en-GB" w:bidi="ar-EG"/>
        </w:rPr>
        <w:t>،</w:t>
      </w:r>
      <w:r w:rsidR="005B6FAF" w:rsidRPr="00C97416">
        <w:rPr>
          <w:rFonts w:cs="Simplified Arabic"/>
          <w:vertAlign w:val="superscript"/>
          <w:rtl/>
          <w:lang w:val="en-GB" w:bidi="ar-EG"/>
        </w:rPr>
        <w:footnoteReference w:id="51"/>
      </w:r>
      <w:r w:rsidR="00600462" w:rsidRPr="00C97416">
        <w:rPr>
          <w:rFonts w:cs="Simplified Arabic"/>
          <w:rtl/>
          <w:lang w:val="en-GB" w:bidi="ar-EG"/>
        </w:rPr>
        <w:t xml:space="preserve"> </w:t>
      </w:r>
      <w:r w:rsidR="005B6FAF" w:rsidRPr="00C97416">
        <w:rPr>
          <w:rFonts w:cs="Simplified Arabic" w:hint="cs"/>
          <w:rtl/>
          <w:lang w:val="en-GB" w:bidi="ar-EG"/>
        </w:rPr>
        <w:t>و</w:t>
      </w:r>
      <w:r w:rsidR="00600462" w:rsidRPr="00C97416">
        <w:rPr>
          <w:rFonts w:cs="Simplified Arabic"/>
          <w:rtl/>
          <w:lang w:val="en-GB" w:bidi="ar-EG"/>
        </w:rPr>
        <w:t>تنفيذ أهداف أيشي للتنوع البيولوجي</w:t>
      </w:r>
      <w:r w:rsidR="003A60B7" w:rsidRPr="00C97416">
        <w:rPr>
          <w:rFonts w:cs="Simplified Arabic"/>
          <w:rtl/>
          <w:lang w:val="en-GB" w:bidi="ar-EG"/>
        </w:rPr>
        <w:t>،</w:t>
      </w:r>
      <w:r w:rsidR="005B6FAF" w:rsidRPr="00C97416">
        <w:rPr>
          <w:rFonts w:cs="Simplified Arabic"/>
          <w:vertAlign w:val="superscript"/>
          <w:rtl/>
          <w:lang w:val="en-GB" w:bidi="ar-EG"/>
        </w:rPr>
        <w:footnoteReference w:id="52"/>
      </w:r>
      <w:r w:rsidR="00600462" w:rsidRPr="00C97416">
        <w:rPr>
          <w:rFonts w:cs="Simplified Arabic"/>
          <w:rtl/>
          <w:lang w:val="en-GB" w:bidi="ar-EG"/>
        </w:rPr>
        <w:t xml:space="preserve"> </w:t>
      </w:r>
      <w:r w:rsidR="005B6FAF" w:rsidRPr="00C97416">
        <w:rPr>
          <w:rFonts w:cs="Simplified Arabic" w:hint="cs"/>
          <w:rtl/>
          <w:lang w:val="en-GB" w:bidi="ar-EG"/>
        </w:rPr>
        <w:t xml:space="preserve">أو </w:t>
      </w:r>
      <w:r w:rsidR="00600462" w:rsidRPr="00C97416">
        <w:rPr>
          <w:rFonts w:cs="Simplified Arabic"/>
          <w:rtl/>
          <w:lang w:val="en-GB" w:bidi="ar-EG"/>
        </w:rPr>
        <w:t>بناء القدرات ونقل التكنولوجيا</w:t>
      </w:r>
      <w:r w:rsidR="003A60B7" w:rsidRPr="00C97416">
        <w:rPr>
          <w:rFonts w:cs="Simplified Arabic"/>
          <w:rtl/>
          <w:lang w:val="en-GB" w:bidi="ar-EG"/>
        </w:rPr>
        <w:t>،</w:t>
      </w:r>
      <w:bookmarkStart w:id="67" w:name="_Hlk48083156"/>
      <w:r w:rsidR="005B6FAF" w:rsidRPr="00C97416">
        <w:rPr>
          <w:rFonts w:cs="Simplified Arabic"/>
          <w:vertAlign w:val="superscript"/>
          <w:rtl/>
          <w:lang w:val="en-GB" w:bidi="ar-EG"/>
        </w:rPr>
        <w:footnoteReference w:id="53"/>
      </w:r>
      <w:bookmarkEnd w:id="67"/>
      <w:r w:rsidR="005B6FAF" w:rsidRPr="00C97416">
        <w:rPr>
          <w:rFonts w:cs="Simplified Arabic"/>
          <w:rtl/>
          <w:lang w:val="en-GB" w:bidi="ar-EG"/>
        </w:rPr>
        <w:t xml:space="preserve"> </w:t>
      </w:r>
      <w:r w:rsidR="00600462" w:rsidRPr="00C97416">
        <w:rPr>
          <w:rFonts w:cs="Simplified Arabic"/>
          <w:rtl/>
          <w:lang w:val="en-GB" w:bidi="ar-EG"/>
        </w:rPr>
        <w:t xml:space="preserve">أو </w:t>
      </w:r>
      <w:r w:rsidR="00610301" w:rsidRPr="00C97416">
        <w:rPr>
          <w:rFonts w:cs="Simplified Arabic" w:hint="cs"/>
          <w:rtl/>
          <w:lang w:val="en-GB" w:bidi="ar-EG"/>
        </w:rPr>
        <w:t>إقامة</w:t>
      </w:r>
      <w:r w:rsidR="00600462" w:rsidRPr="00C97416">
        <w:rPr>
          <w:rFonts w:cs="Simplified Arabic"/>
          <w:rtl/>
          <w:lang w:val="en-GB" w:bidi="ar-EG"/>
        </w:rPr>
        <w:t xml:space="preserve"> الشبكات و</w:t>
      </w:r>
      <w:r w:rsidR="00610301" w:rsidRPr="00C97416">
        <w:rPr>
          <w:rFonts w:cs="Simplified Arabic" w:hint="cs"/>
          <w:rtl/>
          <w:lang w:val="en-GB" w:bidi="ar-EG"/>
        </w:rPr>
        <w:t xml:space="preserve">تنمية </w:t>
      </w:r>
      <w:r w:rsidR="00600462" w:rsidRPr="00C97416">
        <w:rPr>
          <w:rFonts w:cs="Simplified Arabic"/>
          <w:rtl/>
          <w:lang w:val="en-GB" w:bidi="ar-EG"/>
        </w:rPr>
        <w:t xml:space="preserve">التبادلات بين </w:t>
      </w:r>
      <w:r w:rsidR="00610301" w:rsidRPr="00C97416">
        <w:rPr>
          <w:rFonts w:cs="Simplified Arabic" w:hint="cs"/>
          <w:rtl/>
          <w:lang w:val="en-GB" w:bidi="ar-EG"/>
        </w:rPr>
        <w:t>الموردين</w:t>
      </w:r>
      <w:r w:rsidR="005B6FAF" w:rsidRPr="00C97416">
        <w:rPr>
          <w:rFonts w:cs="Simplified Arabic"/>
          <w:rtl/>
          <w:lang w:val="en-GB" w:bidi="ar-EG"/>
        </w:rPr>
        <w:t>؛</w:t>
      </w:r>
      <w:bookmarkStart w:id="68" w:name="_Hlk48084360"/>
      <w:r w:rsidR="00610301" w:rsidRPr="00C97416">
        <w:rPr>
          <w:rFonts w:cs="Simplified Arabic"/>
          <w:vertAlign w:val="superscript"/>
          <w:rtl/>
          <w:lang w:val="en-GB" w:bidi="ar-EG"/>
        </w:rPr>
        <w:footnoteReference w:id="54"/>
      </w:r>
      <w:bookmarkEnd w:id="68"/>
    </w:p>
    <w:p w14:paraId="21E289F5" w14:textId="034D7C9A" w:rsidR="005E5600" w:rsidRPr="00C97416" w:rsidRDefault="004308E6" w:rsidP="00193243">
      <w:pPr>
        <w:numPr>
          <w:ilvl w:val="0"/>
          <w:numId w:val="4"/>
        </w:numPr>
        <w:bidi/>
        <w:spacing w:after="120" w:line="216" w:lineRule="auto"/>
        <w:ind w:left="0" w:firstLine="0"/>
        <w:jc w:val="both"/>
        <w:rPr>
          <w:rFonts w:cs="Simplified Arabic"/>
          <w:lang w:val="en-GB" w:bidi="ar-EG"/>
        </w:rPr>
      </w:pPr>
      <w:r w:rsidRPr="00C97416">
        <w:rPr>
          <w:rFonts w:cs="Simplified Arabic" w:hint="cs"/>
          <w:rtl/>
          <w:lang w:val="en-GB" w:bidi="ar-EG"/>
        </w:rPr>
        <w:t>و</w:t>
      </w:r>
      <w:r w:rsidR="00BC1591" w:rsidRPr="00C97416">
        <w:rPr>
          <w:rFonts w:cs="Simplified Arabic" w:hint="cs"/>
          <w:rtl/>
          <w:lang w:val="en-GB" w:bidi="ar-EG"/>
        </w:rPr>
        <w:t xml:space="preserve">يمكن </w:t>
      </w:r>
      <w:r w:rsidR="00193243" w:rsidRPr="00C97416">
        <w:rPr>
          <w:rFonts w:cs="Simplified Arabic" w:hint="cs"/>
          <w:rtl/>
          <w:lang w:val="en-GB" w:bidi="ar-EG"/>
        </w:rPr>
        <w:t>أن تتوصل إلى</w:t>
      </w:r>
      <w:r w:rsidR="00BC1591" w:rsidRPr="00C97416">
        <w:rPr>
          <w:rFonts w:cs="Simplified Arabic" w:hint="cs"/>
          <w:rtl/>
          <w:lang w:val="en-GB" w:bidi="ar-EG"/>
        </w:rPr>
        <w:t xml:space="preserve"> </w:t>
      </w:r>
      <w:r w:rsidR="002B1378" w:rsidRPr="00C97416">
        <w:rPr>
          <w:rFonts w:cs="Simplified Arabic" w:hint="cs"/>
          <w:rtl/>
          <w:lang w:val="en-GB" w:bidi="ar-EG"/>
        </w:rPr>
        <w:t>القرارا</w:t>
      </w:r>
      <w:r w:rsidR="002B1378" w:rsidRPr="00C97416">
        <w:rPr>
          <w:rFonts w:cs="Simplified Arabic" w:hint="eastAsia"/>
          <w:rtl/>
          <w:lang w:val="en-GB" w:bidi="ar-EG"/>
        </w:rPr>
        <w:t>ت</w:t>
      </w:r>
      <w:r w:rsidR="00600462" w:rsidRPr="00C97416">
        <w:rPr>
          <w:rFonts w:cs="Simplified Arabic"/>
          <w:rtl/>
          <w:lang w:val="en-GB" w:bidi="ar-EG"/>
        </w:rPr>
        <w:t xml:space="preserve"> المتعلقة بكيفية تخصيص واستخدام </w:t>
      </w:r>
      <w:r w:rsidR="00A84DA3" w:rsidRPr="00C97416">
        <w:rPr>
          <w:rFonts w:cs="Simplified Arabic" w:hint="cs"/>
          <w:rtl/>
          <w:lang w:val="en-GB" w:bidi="ar-EG"/>
        </w:rPr>
        <w:t>إيرادات</w:t>
      </w:r>
      <w:r w:rsidR="00600462" w:rsidRPr="00C97416">
        <w:rPr>
          <w:rFonts w:cs="Simplified Arabic"/>
          <w:rtl/>
          <w:lang w:val="en-GB" w:bidi="ar-EG"/>
        </w:rPr>
        <w:t xml:space="preserve"> </w:t>
      </w:r>
      <w:r w:rsidR="00A84DA3" w:rsidRPr="00C97416">
        <w:rPr>
          <w:rFonts w:cs="Simplified Arabic" w:hint="cs"/>
          <w:rtl/>
          <w:lang w:val="en-GB" w:bidi="ar-EG"/>
        </w:rPr>
        <w:t>ال</w:t>
      </w:r>
      <w:r w:rsidR="00600462" w:rsidRPr="00C97416">
        <w:rPr>
          <w:rFonts w:cs="Simplified Arabic"/>
          <w:rtl/>
          <w:lang w:val="en-GB" w:bidi="ar-EG"/>
        </w:rPr>
        <w:t xml:space="preserve">آلية </w:t>
      </w:r>
      <w:r w:rsidR="00A84DA3" w:rsidRPr="00C97416">
        <w:rPr>
          <w:rFonts w:cs="Simplified Arabic" w:hint="cs"/>
          <w:rtl/>
          <w:lang w:val="en-GB" w:bidi="ar-EG"/>
        </w:rPr>
        <w:t>ال</w:t>
      </w:r>
      <w:r w:rsidR="00600462" w:rsidRPr="00C97416">
        <w:rPr>
          <w:rFonts w:cs="Simplified Arabic"/>
          <w:rtl/>
          <w:lang w:val="en-GB" w:bidi="ar-EG"/>
        </w:rPr>
        <w:t xml:space="preserve">عالمية </w:t>
      </w:r>
      <w:r w:rsidR="00A84DA3" w:rsidRPr="00C97416">
        <w:rPr>
          <w:rFonts w:cs="Simplified Arabic" w:hint="cs"/>
          <w:rtl/>
          <w:lang w:val="en-GB" w:bidi="ar-EG"/>
        </w:rPr>
        <w:t>ال</w:t>
      </w:r>
      <w:r w:rsidR="00600462" w:rsidRPr="00C97416">
        <w:rPr>
          <w:rFonts w:cs="Simplified Arabic"/>
          <w:rtl/>
          <w:lang w:val="en-GB" w:bidi="ar-EG"/>
        </w:rPr>
        <w:t>متعددة الأطراف لتقاسم المنافع هيئة إدار</w:t>
      </w:r>
      <w:r w:rsidR="00BC1591" w:rsidRPr="00C97416">
        <w:rPr>
          <w:rFonts w:cs="Simplified Arabic" w:hint="cs"/>
          <w:rtl/>
          <w:lang w:val="en-GB" w:bidi="ar-EG"/>
        </w:rPr>
        <w:t>ية</w:t>
      </w:r>
      <w:r w:rsidR="00600462" w:rsidRPr="00C97416">
        <w:rPr>
          <w:rFonts w:cs="Simplified Arabic"/>
          <w:rtl/>
          <w:lang w:val="en-GB" w:bidi="ar-EG"/>
        </w:rPr>
        <w:t xml:space="preserve"> دولية مستقلة تشكل وفقاً لصيغة الأمم المتحدة المعتادة </w:t>
      </w:r>
      <w:r w:rsidR="00BC1591" w:rsidRPr="00C97416">
        <w:rPr>
          <w:rFonts w:cs="Simplified Arabic" w:hint="cs"/>
          <w:rtl/>
          <w:lang w:val="en-GB" w:bidi="ar-EG"/>
        </w:rPr>
        <w:t>القائمة على التوازن الإقليمي</w:t>
      </w:r>
      <w:r w:rsidR="00BC1591" w:rsidRPr="00C97416">
        <w:rPr>
          <w:rFonts w:cs="Simplified Arabic"/>
          <w:vertAlign w:val="superscript"/>
          <w:rtl/>
          <w:lang w:val="en-GB" w:bidi="ar-EG"/>
        </w:rPr>
        <w:footnoteReference w:id="55"/>
      </w:r>
      <w:r w:rsidR="00600462" w:rsidRPr="00C97416">
        <w:rPr>
          <w:rFonts w:cs="Simplified Arabic"/>
          <w:rtl/>
          <w:lang w:val="en-GB" w:bidi="ar-EG"/>
        </w:rPr>
        <w:t xml:space="preserve"> أو أمانة الاتفاقية.</w:t>
      </w:r>
      <w:r w:rsidR="00BC1591" w:rsidRPr="00C97416">
        <w:rPr>
          <w:rFonts w:cs="Simplified Arabic"/>
          <w:vertAlign w:val="superscript"/>
          <w:rtl/>
          <w:lang w:val="en-GB" w:bidi="ar-EG"/>
        </w:rPr>
        <w:footnoteReference w:id="56"/>
      </w:r>
      <w:r w:rsidR="00600462" w:rsidRPr="00C97416">
        <w:rPr>
          <w:rFonts w:cs="Simplified Arabic"/>
          <w:rtl/>
          <w:lang w:val="en-GB" w:bidi="ar-EG"/>
        </w:rPr>
        <w:t xml:space="preserve"> </w:t>
      </w:r>
      <w:r w:rsidR="0083378F" w:rsidRPr="00C97416">
        <w:rPr>
          <w:rFonts w:cs="Simplified Arabic" w:hint="cs"/>
          <w:rtl/>
          <w:lang w:val="en-GB" w:bidi="ar-EG"/>
        </w:rPr>
        <w:t>ويذهب أحد العروض إلى</w:t>
      </w:r>
      <w:r w:rsidR="00600462" w:rsidRPr="00C97416">
        <w:rPr>
          <w:rFonts w:cs="Simplified Arabic"/>
          <w:rtl/>
          <w:lang w:val="en-GB" w:bidi="ar-EG"/>
        </w:rPr>
        <w:t xml:space="preserve"> أن</w:t>
      </w:r>
      <w:r w:rsidR="0083378F" w:rsidRPr="00C97416">
        <w:rPr>
          <w:rFonts w:cs="Simplified Arabic" w:hint="cs"/>
          <w:rtl/>
          <w:lang w:val="en-GB" w:bidi="ar-EG"/>
        </w:rPr>
        <w:t xml:space="preserve"> هناك</w:t>
      </w:r>
      <w:r w:rsidR="00600462" w:rsidRPr="00C97416">
        <w:rPr>
          <w:rFonts w:cs="Simplified Arabic"/>
          <w:rtl/>
          <w:lang w:val="en-GB" w:bidi="ar-EG"/>
        </w:rPr>
        <w:t xml:space="preserve"> </w:t>
      </w:r>
      <w:r w:rsidR="0083378F" w:rsidRPr="00C97416">
        <w:rPr>
          <w:rFonts w:cs="Simplified Arabic" w:hint="cs"/>
          <w:rtl/>
          <w:lang w:val="en-GB" w:bidi="ar-EG"/>
        </w:rPr>
        <w:t>دوراً يمكن أن تضطلع به المشورة</w:t>
      </w:r>
      <w:r w:rsidR="00600462" w:rsidRPr="00C97416">
        <w:rPr>
          <w:rFonts w:cs="Simplified Arabic"/>
          <w:rtl/>
          <w:lang w:val="en-GB" w:bidi="ar-EG"/>
        </w:rPr>
        <w:t xml:space="preserve"> العلمية المستقلة</w:t>
      </w:r>
      <w:r w:rsidR="0083378F" w:rsidRPr="00C97416">
        <w:rPr>
          <w:rFonts w:cs="Simplified Arabic" w:hint="cs"/>
          <w:rtl/>
          <w:lang w:val="en-GB" w:bidi="ar-EG"/>
        </w:rPr>
        <w:t xml:space="preserve"> التي قد تصدر عن </w:t>
      </w:r>
      <w:r w:rsidR="00600462" w:rsidRPr="00C97416">
        <w:rPr>
          <w:rFonts w:cs="Simplified Arabic"/>
          <w:rtl/>
          <w:lang w:val="en-GB" w:bidi="ar-EG"/>
        </w:rPr>
        <w:t xml:space="preserve">المنبر الحكومي الدولي </w:t>
      </w:r>
      <w:r w:rsidR="0083378F" w:rsidRPr="00C97416">
        <w:rPr>
          <w:rFonts w:cs="Simplified Arabic"/>
          <w:rtl/>
          <w:lang w:val="en-GB"/>
        </w:rPr>
        <w:lastRenderedPageBreak/>
        <w:t>للعلوم والسياسات في مجال التنوع البيولوجي وخدمات النظم الإيكولوجية</w:t>
      </w:r>
      <w:r w:rsidR="003A60B7" w:rsidRPr="00C97416">
        <w:rPr>
          <w:rFonts w:cs="Simplified Arabic"/>
          <w:rtl/>
          <w:lang w:val="en-GB" w:bidi="ar-EG"/>
        </w:rPr>
        <w:t>،</w:t>
      </w:r>
      <w:r w:rsidR="00600462" w:rsidRPr="00C97416">
        <w:rPr>
          <w:rFonts w:cs="Simplified Arabic"/>
          <w:rtl/>
          <w:lang w:val="en-GB" w:bidi="ar-EG"/>
        </w:rPr>
        <w:t xml:space="preserve"> </w:t>
      </w:r>
      <w:r w:rsidR="0083378F" w:rsidRPr="00C97416">
        <w:rPr>
          <w:rFonts w:cs="Simplified Arabic" w:hint="cs"/>
          <w:rtl/>
          <w:lang w:val="en-GB" w:bidi="ar-EG"/>
        </w:rPr>
        <w:t>وتقدم</w:t>
      </w:r>
      <w:r w:rsidR="00600462" w:rsidRPr="00C97416">
        <w:rPr>
          <w:rFonts w:cs="Simplified Arabic"/>
          <w:rtl/>
          <w:lang w:val="en-GB" w:bidi="ar-EG"/>
        </w:rPr>
        <w:t xml:space="preserve"> إلى الهيئة ال</w:t>
      </w:r>
      <w:r w:rsidR="0083378F" w:rsidRPr="00C97416">
        <w:rPr>
          <w:rFonts w:cs="Simplified Arabic" w:hint="cs"/>
          <w:rtl/>
          <w:lang w:val="en-GB" w:bidi="ar-EG"/>
        </w:rPr>
        <w:t>إدارية</w:t>
      </w:r>
      <w:r w:rsidR="00600462" w:rsidRPr="00C97416">
        <w:rPr>
          <w:rFonts w:cs="Simplified Arabic"/>
          <w:rtl/>
          <w:lang w:val="en-GB" w:bidi="ar-EG"/>
        </w:rPr>
        <w:t xml:space="preserve"> ب</w:t>
      </w:r>
      <w:r w:rsidR="002B1378" w:rsidRPr="00C97416">
        <w:rPr>
          <w:rFonts w:cs="Simplified Arabic" w:hint="cs"/>
          <w:rtl/>
          <w:lang w:val="en-GB" w:bidi="ar-EG"/>
        </w:rPr>
        <w:t>خصوص</w:t>
      </w:r>
      <w:r w:rsidR="00600462" w:rsidRPr="00C97416">
        <w:rPr>
          <w:rFonts w:cs="Simplified Arabic"/>
          <w:rtl/>
          <w:lang w:val="en-GB" w:bidi="ar-EG"/>
        </w:rPr>
        <w:t xml:space="preserve"> أولويات التمويل العالمي ال</w:t>
      </w:r>
      <w:r w:rsidR="0083378F" w:rsidRPr="00C97416">
        <w:rPr>
          <w:rFonts w:cs="Simplified Arabic" w:hint="cs"/>
          <w:rtl/>
          <w:lang w:val="en-GB" w:bidi="ar-EG"/>
        </w:rPr>
        <w:t>تي يتعين</w:t>
      </w:r>
      <w:r w:rsidR="00600462" w:rsidRPr="00C97416">
        <w:rPr>
          <w:rFonts w:cs="Simplified Arabic"/>
          <w:rtl/>
          <w:lang w:val="en-GB" w:bidi="ar-EG"/>
        </w:rPr>
        <w:t xml:space="preserve"> دعمها</w:t>
      </w:r>
      <w:bookmarkStart w:id="69" w:name="_Hlk48087176"/>
      <w:r w:rsidR="00193243" w:rsidRPr="00C97416">
        <w:rPr>
          <w:rFonts w:cs="Simplified Arabic" w:hint="cs"/>
          <w:rtl/>
          <w:lang w:val="en-GB" w:bidi="ar-EG"/>
        </w:rPr>
        <w:t>.</w:t>
      </w:r>
      <w:r w:rsidR="0083378F" w:rsidRPr="00C97416">
        <w:rPr>
          <w:rFonts w:cs="Simplified Arabic"/>
          <w:vertAlign w:val="superscript"/>
          <w:rtl/>
          <w:lang w:val="en-GB" w:bidi="ar-EG"/>
        </w:rPr>
        <w:footnoteReference w:id="57"/>
      </w:r>
      <w:bookmarkEnd w:id="69"/>
    </w:p>
    <w:p w14:paraId="61FECDB8" w14:textId="50CDD411" w:rsidR="005E5600" w:rsidRPr="00C97416" w:rsidRDefault="004308E6" w:rsidP="00193243">
      <w:pPr>
        <w:numPr>
          <w:ilvl w:val="0"/>
          <w:numId w:val="4"/>
        </w:numPr>
        <w:bidi/>
        <w:spacing w:after="120" w:line="216" w:lineRule="auto"/>
        <w:ind w:left="0" w:firstLine="0"/>
        <w:jc w:val="both"/>
        <w:rPr>
          <w:rFonts w:cs="Simplified Arabic"/>
          <w:lang w:val="en-GB" w:bidi="ar-EG"/>
        </w:rPr>
      </w:pPr>
      <w:r w:rsidRPr="00C97416">
        <w:rPr>
          <w:rFonts w:cs="Simplified Arabic" w:hint="cs"/>
          <w:rtl/>
          <w:lang w:val="en-GB" w:bidi="ar-EG"/>
        </w:rPr>
        <w:t>و</w:t>
      </w:r>
      <w:r w:rsidR="0083378F" w:rsidRPr="00C97416">
        <w:rPr>
          <w:rFonts w:cs="Simplified Arabic" w:hint="cs"/>
          <w:rtl/>
          <w:lang w:val="en-GB" w:bidi="ar-EG"/>
        </w:rPr>
        <w:t xml:space="preserve">قد </w:t>
      </w:r>
      <w:r w:rsidR="009778AD" w:rsidRPr="00C97416">
        <w:rPr>
          <w:rFonts w:cs="Simplified Arabic" w:hint="cs"/>
          <w:rtl/>
          <w:lang w:val="en-GB" w:bidi="ar-EG"/>
        </w:rPr>
        <w:t>تكون</w:t>
      </w:r>
      <w:r w:rsidR="0083378F" w:rsidRPr="00C97416">
        <w:rPr>
          <w:rFonts w:cs="Simplified Arabic" w:hint="cs"/>
          <w:rtl/>
          <w:lang w:val="en-GB" w:bidi="ar-EG"/>
        </w:rPr>
        <w:t xml:space="preserve"> </w:t>
      </w:r>
      <w:r w:rsidR="009778AD" w:rsidRPr="00C97416">
        <w:rPr>
          <w:rFonts w:cs="Simplified Arabic" w:hint="cs"/>
          <w:rtl/>
          <w:lang w:val="en-GB" w:bidi="ar-EG"/>
        </w:rPr>
        <w:t>ل</w:t>
      </w:r>
      <w:r w:rsidR="0083378F" w:rsidRPr="00C97416">
        <w:rPr>
          <w:rFonts w:cs="Simplified Arabic" w:hint="cs"/>
          <w:rtl/>
          <w:lang w:val="en-GB" w:bidi="ar-EG"/>
        </w:rPr>
        <w:t>لآلية</w:t>
      </w:r>
      <w:r w:rsidR="00600462" w:rsidRPr="00C97416">
        <w:rPr>
          <w:rFonts w:cs="Simplified Arabic"/>
          <w:rtl/>
          <w:lang w:val="en-GB" w:bidi="ar-EG"/>
        </w:rPr>
        <w:t xml:space="preserve"> </w:t>
      </w:r>
      <w:r w:rsidR="0083378F" w:rsidRPr="00C97416">
        <w:rPr>
          <w:rFonts w:cs="Simplified Arabic" w:hint="cs"/>
          <w:rtl/>
          <w:lang w:val="en-GB" w:bidi="ar-EG"/>
        </w:rPr>
        <w:t>ال</w:t>
      </w:r>
      <w:r w:rsidR="00600462" w:rsidRPr="00C97416">
        <w:rPr>
          <w:rFonts w:cs="Simplified Arabic"/>
          <w:rtl/>
          <w:lang w:val="en-GB" w:bidi="ar-EG"/>
        </w:rPr>
        <w:t xml:space="preserve">عالمية </w:t>
      </w:r>
      <w:r w:rsidR="0083378F" w:rsidRPr="00C97416">
        <w:rPr>
          <w:rFonts w:cs="Simplified Arabic" w:hint="cs"/>
          <w:rtl/>
          <w:lang w:val="en-GB" w:bidi="ar-EG"/>
        </w:rPr>
        <w:t>ال</w:t>
      </w:r>
      <w:r w:rsidR="00600462" w:rsidRPr="00C97416">
        <w:rPr>
          <w:rFonts w:cs="Simplified Arabic"/>
          <w:rtl/>
          <w:lang w:val="en-GB" w:bidi="ar-EG"/>
        </w:rPr>
        <w:t>متعددة الأطراف لتقاسم المنافع</w:t>
      </w:r>
      <w:r w:rsidR="0083378F" w:rsidRPr="00C97416">
        <w:rPr>
          <w:rFonts w:cs="Simplified Arabic" w:hint="cs"/>
          <w:rtl/>
          <w:lang w:val="en-GB" w:bidi="ar-EG"/>
        </w:rPr>
        <w:t xml:space="preserve"> </w:t>
      </w:r>
      <w:r w:rsidR="00600462" w:rsidRPr="00C97416">
        <w:rPr>
          <w:rFonts w:cs="Simplified Arabic"/>
          <w:rtl/>
          <w:lang w:val="en-GB" w:bidi="ar-EG"/>
        </w:rPr>
        <w:t>طرائق م</w:t>
      </w:r>
      <w:r w:rsidR="009778AD" w:rsidRPr="00C97416">
        <w:rPr>
          <w:rFonts w:cs="Simplified Arabic" w:hint="cs"/>
          <w:rtl/>
          <w:lang w:val="en-GB" w:bidi="ar-EG"/>
        </w:rPr>
        <w:t>تباينة</w:t>
      </w:r>
      <w:r w:rsidR="00600462" w:rsidRPr="00C97416">
        <w:rPr>
          <w:rFonts w:cs="Simplified Arabic"/>
          <w:rtl/>
          <w:lang w:val="en-GB" w:bidi="ar-EG"/>
        </w:rPr>
        <w:t xml:space="preserve"> </w:t>
      </w:r>
      <w:r w:rsidR="002B1378" w:rsidRPr="00C97416">
        <w:rPr>
          <w:rFonts w:cs="Simplified Arabic" w:hint="cs"/>
          <w:rtl/>
          <w:lang w:val="en-GB" w:bidi="ar-EG"/>
        </w:rPr>
        <w:t>خاصة ب</w:t>
      </w:r>
      <w:r w:rsidR="00600462" w:rsidRPr="00C97416">
        <w:rPr>
          <w:rFonts w:cs="Simplified Arabic"/>
          <w:rtl/>
          <w:lang w:val="en-GB" w:bidi="ar-EG"/>
        </w:rPr>
        <w:t xml:space="preserve">فئات مختلفة من الموارد. </w:t>
      </w:r>
      <w:r w:rsidR="009778AD" w:rsidRPr="00C97416">
        <w:rPr>
          <w:rFonts w:cs="Simplified Arabic" w:hint="cs"/>
          <w:rtl/>
          <w:lang w:val="en-GB" w:bidi="ar-EG"/>
        </w:rPr>
        <w:t>و</w:t>
      </w:r>
      <w:r w:rsidR="00600462" w:rsidRPr="00C97416">
        <w:rPr>
          <w:rFonts w:cs="Simplified Arabic"/>
          <w:rtl/>
          <w:lang w:val="en-GB" w:bidi="ar-EG"/>
        </w:rPr>
        <w:t>ت</w:t>
      </w:r>
      <w:r w:rsidR="009778AD" w:rsidRPr="00C97416">
        <w:rPr>
          <w:rFonts w:cs="Simplified Arabic" w:hint="cs"/>
          <w:rtl/>
          <w:lang w:val="en-GB" w:bidi="ar-EG"/>
        </w:rPr>
        <w:t>تضمن</w:t>
      </w:r>
      <w:r w:rsidR="00600462" w:rsidRPr="00C97416">
        <w:rPr>
          <w:rFonts w:cs="Simplified Arabic"/>
          <w:rtl/>
          <w:lang w:val="en-GB" w:bidi="ar-EG"/>
        </w:rPr>
        <w:t xml:space="preserve"> الأمثلة ال</w:t>
      </w:r>
      <w:r w:rsidR="009778AD" w:rsidRPr="00C97416">
        <w:rPr>
          <w:rFonts w:cs="Simplified Arabic" w:hint="cs"/>
          <w:rtl/>
          <w:lang w:val="en-GB" w:bidi="ar-EG"/>
        </w:rPr>
        <w:t>متاحة ما يلي</w:t>
      </w:r>
      <w:r w:rsidR="00277C94" w:rsidRPr="00C97416">
        <w:rPr>
          <w:rFonts w:cs="Simplified Arabic" w:hint="cs"/>
          <w:rtl/>
          <w:lang w:val="en-GB" w:bidi="ar-EG"/>
        </w:rPr>
        <w:t>:</w:t>
      </w:r>
    </w:p>
    <w:p w14:paraId="79BF8848" w14:textId="324D5B4F" w:rsidR="00193243" w:rsidRPr="00C97416" w:rsidRDefault="00193243" w:rsidP="00193243">
      <w:pPr>
        <w:bidi/>
        <w:spacing w:after="120" w:line="216" w:lineRule="auto"/>
        <w:ind w:firstLine="720"/>
        <w:jc w:val="both"/>
        <w:rPr>
          <w:rFonts w:cs="Simplified Arabic"/>
          <w:rtl/>
          <w:lang w:val="en-GB" w:bidi="ar-EG"/>
        </w:rPr>
      </w:pPr>
      <w:r w:rsidRPr="00C97416">
        <w:rPr>
          <w:rFonts w:cs="Simplified Arabic" w:hint="cs"/>
          <w:rtl/>
          <w:lang w:val="en-GB" w:bidi="ar-EG"/>
        </w:rPr>
        <w:t>(أ)</w:t>
      </w:r>
      <w:r w:rsidRPr="00C97416">
        <w:rPr>
          <w:rFonts w:cs="Simplified Arabic" w:hint="cs"/>
          <w:rtl/>
          <w:lang w:val="en-GB" w:bidi="ar-EG"/>
        </w:rPr>
        <w:tab/>
      </w:r>
      <w:r w:rsidRPr="00C97416">
        <w:rPr>
          <w:rFonts w:cs="Simplified Arabic"/>
          <w:rtl/>
          <w:lang w:val="en-GB" w:bidi="ar-EG"/>
        </w:rPr>
        <w:t>المعاهدة الدولية، التي</w:t>
      </w:r>
      <w:r w:rsidRPr="00C97416">
        <w:rPr>
          <w:rFonts w:cs="Simplified Arabic" w:hint="cs"/>
          <w:rtl/>
          <w:lang w:val="en-GB" w:bidi="ar-EG"/>
        </w:rPr>
        <w:t xml:space="preserve"> تورد بموجبها</w:t>
      </w:r>
      <w:r w:rsidRPr="00C97416">
        <w:rPr>
          <w:rFonts w:cs="Simplified Arabic"/>
          <w:rtl/>
          <w:lang w:val="en-GB" w:bidi="ar-EG"/>
        </w:rPr>
        <w:t xml:space="preserve"> أنواع معينة في مرفق </w:t>
      </w:r>
      <w:r w:rsidRPr="00C97416">
        <w:rPr>
          <w:rFonts w:cs="Simplified Arabic" w:hint="cs"/>
          <w:rtl/>
          <w:lang w:val="en-GB" w:bidi="ar-EG"/>
        </w:rPr>
        <w:t>وتُدرج في إطار</w:t>
      </w:r>
      <w:r w:rsidRPr="00C97416">
        <w:rPr>
          <w:rFonts w:cs="Simplified Arabic"/>
          <w:rtl/>
          <w:lang w:val="en-GB" w:bidi="ar-EG"/>
        </w:rPr>
        <w:t xml:space="preserve"> الآلية العالمية المتعددة الأطراف لتقاسم المنافع، </w:t>
      </w:r>
      <w:r w:rsidRPr="00C97416">
        <w:rPr>
          <w:rFonts w:cs="Simplified Arabic" w:hint="cs"/>
          <w:rtl/>
          <w:lang w:val="en-GB" w:bidi="ar-EG"/>
        </w:rPr>
        <w:t xml:space="preserve">وتكون </w:t>
      </w:r>
      <w:r w:rsidRPr="00C97416">
        <w:rPr>
          <w:rFonts w:cs="Simplified Arabic"/>
          <w:rtl/>
          <w:lang w:val="en-GB" w:bidi="ar-EG"/>
        </w:rPr>
        <w:t>مدعومة بترتيب م</w:t>
      </w:r>
      <w:r w:rsidRPr="00C97416">
        <w:rPr>
          <w:rFonts w:cs="Simplified Arabic" w:hint="cs"/>
          <w:rtl/>
          <w:lang w:val="en-GB" w:bidi="ar-EG"/>
        </w:rPr>
        <w:t>وحد</w:t>
      </w:r>
      <w:r w:rsidRPr="00C97416">
        <w:rPr>
          <w:rFonts w:cs="Simplified Arabic"/>
          <w:rtl/>
          <w:lang w:val="en-GB" w:bidi="ar-EG"/>
        </w:rPr>
        <w:t xml:space="preserve"> لتقاسم المنافع</w:t>
      </w:r>
      <w:r w:rsidRPr="00C97416">
        <w:rPr>
          <w:rFonts w:cs="Simplified Arabic" w:hint="cs"/>
          <w:rtl/>
          <w:lang w:val="en-GB" w:bidi="ar-EG"/>
        </w:rPr>
        <w:t>؛</w:t>
      </w:r>
    </w:p>
    <w:p w14:paraId="62C764CA" w14:textId="7CF5162A" w:rsidR="00193243" w:rsidRPr="00C97416" w:rsidRDefault="00193243" w:rsidP="00193243">
      <w:pPr>
        <w:bidi/>
        <w:spacing w:after="120" w:line="216" w:lineRule="auto"/>
        <w:ind w:firstLine="720"/>
        <w:jc w:val="both"/>
        <w:rPr>
          <w:rFonts w:cs="Simplified Arabic"/>
          <w:lang w:val="en-GB" w:bidi="ar-EG"/>
        </w:rPr>
      </w:pPr>
      <w:r w:rsidRPr="00C97416">
        <w:rPr>
          <w:rFonts w:cs="Simplified Arabic" w:hint="cs"/>
          <w:rtl/>
          <w:lang w:val="en-GB" w:bidi="ar-EG"/>
        </w:rPr>
        <w:t>(ب)</w:t>
      </w:r>
      <w:r w:rsidRPr="00C97416">
        <w:rPr>
          <w:rFonts w:cs="Simplified Arabic" w:hint="cs"/>
          <w:rtl/>
          <w:lang w:val="en-GB" w:bidi="ar-EG"/>
        </w:rPr>
        <w:tab/>
      </w:r>
      <w:r w:rsidRPr="00C97416">
        <w:rPr>
          <w:rFonts w:cs="Simplified Arabic"/>
          <w:rtl/>
          <w:lang w:val="en-GB" w:bidi="ar-EG"/>
        </w:rPr>
        <w:t>تخصيص الأموال لمناطق أو قطاعات م</w:t>
      </w:r>
      <w:r w:rsidRPr="00C97416">
        <w:rPr>
          <w:rFonts w:cs="Simplified Arabic" w:hint="cs"/>
          <w:rtl/>
          <w:lang w:val="en-GB" w:bidi="ar-EG"/>
        </w:rPr>
        <w:t>حدد</w:t>
      </w:r>
      <w:r w:rsidRPr="00C97416">
        <w:rPr>
          <w:rFonts w:cs="Simplified Arabic"/>
          <w:rtl/>
          <w:lang w:val="en-GB" w:bidi="ar-EG"/>
        </w:rPr>
        <w:t xml:space="preserve">، وتقسيم المنافع بين </w:t>
      </w:r>
      <w:r w:rsidRPr="00C97416">
        <w:rPr>
          <w:rFonts w:cs="Simplified Arabic" w:hint="cs"/>
          <w:rtl/>
          <w:lang w:val="en-GB" w:bidi="ar-EG"/>
        </w:rPr>
        <w:t>جهة موردة</w:t>
      </w:r>
      <w:r w:rsidRPr="00C97416">
        <w:rPr>
          <w:rFonts w:cs="Simplified Arabic"/>
          <w:rtl/>
          <w:lang w:val="en-GB" w:bidi="ar-EG"/>
        </w:rPr>
        <w:t xml:space="preserve"> م</w:t>
      </w:r>
      <w:r w:rsidRPr="00C97416">
        <w:rPr>
          <w:rFonts w:cs="Simplified Arabic" w:hint="cs"/>
          <w:rtl/>
          <w:lang w:val="en-GB" w:bidi="ar-EG"/>
        </w:rPr>
        <w:t>عينة</w:t>
      </w:r>
      <w:r w:rsidRPr="00C97416">
        <w:rPr>
          <w:rFonts w:cs="Simplified Arabic"/>
          <w:rtl/>
          <w:lang w:val="en-GB" w:bidi="ar-EG"/>
        </w:rPr>
        <w:t xml:space="preserve"> والآلية العالمية المتعددة الأطراف لتقاسم المنافع في ظروف معينة، وإنشاء آلية </w:t>
      </w:r>
      <w:r w:rsidRPr="00C97416">
        <w:rPr>
          <w:rFonts w:cs="Simplified Arabic" w:hint="cs"/>
          <w:rtl/>
          <w:lang w:val="en-GB" w:bidi="ar-EG"/>
        </w:rPr>
        <w:t>ل</w:t>
      </w:r>
      <w:r w:rsidRPr="00C97416">
        <w:rPr>
          <w:rFonts w:cs="Simplified Arabic"/>
          <w:rtl/>
          <w:lang w:val="en-GB" w:bidi="ar-EG"/>
        </w:rPr>
        <w:t xml:space="preserve">تبادل المعلومات </w:t>
      </w:r>
      <w:r w:rsidRPr="00C97416">
        <w:rPr>
          <w:rFonts w:cs="Simplified Arabic" w:hint="cs"/>
          <w:rtl/>
          <w:lang w:val="en-GB" w:bidi="ar-EG"/>
        </w:rPr>
        <w:t xml:space="preserve">من أجل </w:t>
      </w:r>
      <w:r w:rsidRPr="00C97416">
        <w:rPr>
          <w:rFonts w:cs="Simplified Arabic"/>
          <w:rtl/>
          <w:lang w:val="en-GB" w:bidi="ar-EG"/>
        </w:rPr>
        <w:t>تقاسم المنافع غير النقدية.</w:t>
      </w:r>
      <w:r w:rsidRPr="00C97416">
        <w:rPr>
          <w:rFonts w:cs="Simplified Arabic"/>
          <w:vertAlign w:val="superscript"/>
          <w:rtl/>
          <w:lang w:val="en-GB" w:bidi="ar-EG"/>
        </w:rPr>
        <w:footnoteReference w:id="58"/>
      </w:r>
    </w:p>
    <w:bookmarkEnd w:id="65"/>
    <w:p w14:paraId="76E5F30F" w14:textId="0DD9FDF4" w:rsidR="00277C94" w:rsidRPr="00C97416" w:rsidRDefault="004308E6" w:rsidP="00193243">
      <w:pPr>
        <w:numPr>
          <w:ilvl w:val="0"/>
          <w:numId w:val="4"/>
        </w:numPr>
        <w:bidi/>
        <w:spacing w:after="120" w:line="216" w:lineRule="auto"/>
        <w:ind w:left="0" w:firstLine="0"/>
        <w:jc w:val="both"/>
        <w:rPr>
          <w:rFonts w:cs="Simplified Arabic"/>
          <w:lang w:val="en-GB" w:bidi="ar-EG"/>
        </w:rPr>
      </w:pPr>
      <w:r w:rsidRPr="00C97416">
        <w:rPr>
          <w:rFonts w:cs="Simplified Arabic" w:hint="cs"/>
          <w:rtl/>
          <w:lang w:val="en-GB" w:bidi="ar-EG"/>
        </w:rPr>
        <w:t>و</w:t>
      </w:r>
      <w:r w:rsidR="00B77A2F" w:rsidRPr="00C97416">
        <w:rPr>
          <w:rFonts w:cs="Simplified Arabic" w:hint="cs"/>
          <w:rtl/>
          <w:lang w:val="en-GB" w:bidi="ar-EG"/>
        </w:rPr>
        <w:t>ب</w:t>
      </w:r>
      <w:r w:rsidR="002B1378" w:rsidRPr="00C97416">
        <w:rPr>
          <w:rFonts w:cs="Simplified Arabic" w:hint="cs"/>
          <w:rtl/>
          <w:lang w:val="en-GB" w:bidi="ar-EG"/>
        </w:rPr>
        <w:t>وسع</w:t>
      </w:r>
      <w:r w:rsidR="00B77A2F" w:rsidRPr="00C97416">
        <w:rPr>
          <w:rFonts w:cs="Simplified Arabic" w:hint="cs"/>
          <w:rtl/>
          <w:lang w:val="en-GB" w:bidi="ar-EG"/>
        </w:rPr>
        <w:t xml:space="preserve"> ال</w:t>
      </w:r>
      <w:r w:rsidR="00277C94" w:rsidRPr="00C97416">
        <w:rPr>
          <w:rFonts w:cs="Simplified Arabic"/>
          <w:rtl/>
          <w:lang w:val="en-GB" w:bidi="ar-EG"/>
        </w:rPr>
        <w:t xml:space="preserve">آلية </w:t>
      </w:r>
      <w:r w:rsidR="00B77A2F" w:rsidRPr="00C97416">
        <w:rPr>
          <w:rFonts w:cs="Simplified Arabic" w:hint="cs"/>
          <w:rtl/>
          <w:lang w:val="en-GB" w:bidi="ar-EG"/>
        </w:rPr>
        <w:t>ال</w:t>
      </w:r>
      <w:r w:rsidR="00277C94" w:rsidRPr="00C97416">
        <w:rPr>
          <w:rFonts w:cs="Simplified Arabic"/>
          <w:rtl/>
          <w:lang w:val="en-GB" w:bidi="ar-EG"/>
        </w:rPr>
        <w:t xml:space="preserve">عالمية </w:t>
      </w:r>
      <w:r w:rsidR="00B77A2F" w:rsidRPr="00C97416">
        <w:rPr>
          <w:rFonts w:cs="Simplified Arabic" w:hint="cs"/>
          <w:rtl/>
          <w:lang w:val="en-GB" w:bidi="ar-EG"/>
        </w:rPr>
        <w:t>ال</w:t>
      </w:r>
      <w:r w:rsidR="00277C94" w:rsidRPr="00C97416">
        <w:rPr>
          <w:rFonts w:cs="Simplified Arabic"/>
          <w:rtl/>
          <w:lang w:val="en-GB" w:bidi="ar-EG"/>
        </w:rPr>
        <w:t xml:space="preserve">متعددة الأطراف لتقاسم المنافع </w:t>
      </w:r>
      <w:r w:rsidR="00B77A2F" w:rsidRPr="00C97416">
        <w:rPr>
          <w:rFonts w:cs="Simplified Arabic" w:hint="cs"/>
          <w:rtl/>
          <w:lang w:val="en-GB" w:bidi="ar-EG"/>
        </w:rPr>
        <w:t>والمصحوبة</w:t>
      </w:r>
      <w:r w:rsidR="00277C94" w:rsidRPr="00C97416">
        <w:rPr>
          <w:rFonts w:cs="Simplified Arabic"/>
          <w:rtl/>
          <w:lang w:val="en-GB" w:bidi="ar-EG"/>
        </w:rPr>
        <w:t xml:space="preserve"> </w:t>
      </w:r>
      <w:r w:rsidR="00B77A2F" w:rsidRPr="00C97416">
        <w:rPr>
          <w:rFonts w:cs="Simplified Arabic" w:hint="cs"/>
          <w:rtl/>
          <w:lang w:val="en-GB" w:bidi="ar-EG"/>
        </w:rPr>
        <w:t>ب</w:t>
      </w:r>
      <w:r w:rsidR="00277C94" w:rsidRPr="00C97416">
        <w:rPr>
          <w:rFonts w:cs="Simplified Arabic"/>
          <w:rtl/>
          <w:lang w:val="en-GB" w:bidi="ar-EG"/>
        </w:rPr>
        <w:t>طرائق موحدة متفق عليها لتقاسم المنافع أن تخفض التكاليف المرتبطة بالتفاوض بشأن الشروط المتفق عليها ب</w:t>
      </w:r>
      <w:r w:rsidR="00B77A2F" w:rsidRPr="00C97416">
        <w:rPr>
          <w:rFonts w:cs="Simplified Arabic" w:hint="cs"/>
          <w:rtl/>
          <w:lang w:val="en-GB" w:bidi="ar-EG"/>
        </w:rPr>
        <w:t>صور</w:t>
      </w:r>
      <w:r w:rsidR="00277C94" w:rsidRPr="00C97416">
        <w:rPr>
          <w:rFonts w:cs="Simplified Arabic"/>
          <w:rtl/>
          <w:lang w:val="en-GB" w:bidi="ar-EG"/>
        </w:rPr>
        <w:t xml:space="preserve"> متبادل</w:t>
      </w:r>
      <w:r w:rsidR="00B77A2F" w:rsidRPr="00C97416">
        <w:rPr>
          <w:rFonts w:cs="Simplified Arabic" w:hint="cs"/>
          <w:rtl/>
          <w:lang w:val="en-GB" w:bidi="ar-EG"/>
        </w:rPr>
        <w:t>ة</w:t>
      </w:r>
      <w:r w:rsidR="003A60B7" w:rsidRPr="00C97416">
        <w:rPr>
          <w:rFonts w:cs="Simplified Arabic"/>
          <w:rtl/>
          <w:lang w:val="en-GB" w:bidi="ar-EG"/>
        </w:rPr>
        <w:t>،</w:t>
      </w:r>
      <w:r w:rsidR="00277C94" w:rsidRPr="00C97416">
        <w:rPr>
          <w:rFonts w:cs="Simplified Arabic"/>
          <w:rtl/>
          <w:lang w:val="en-GB" w:bidi="ar-EG"/>
        </w:rPr>
        <w:t xml:space="preserve"> حتى في </w:t>
      </w:r>
      <w:r w:rsidR="00B77A2F" w:rsidRPr="00C97416">
        <w:rPr>
          <w:rFonts w:cs="Simplified Arabic" w:hint="cs"/>
          <w:rtl/>
          <w:lang w:val="en-GB" w:bidi="ar-EG"/>
        </w:rPr>
        <w:t>إطار</w:t>
      </w:r>
      <w:r w:rsidR="00277C94" w:rsidRPr="00C97416">
        <w:rPr>
          <w:rFonts w:cs="Simplified Arabic"/>
          <w:rtl/>
          <w:lang w:val="en-GB" w:bidi="ar-EG"/>
        </w:rPr>
        <w:t xml:space="preserve"> النظام الثنائي</w:t>
      </w:r>
      <w:r w:rsidR="003A60B7" w:rsidRPr="00C97416">
        <w:rPr>
          <w:rFonts w:cs="Simplified Arabic"/>
          <w:rtl/>
          <w:lang w:val="en-GB" w:bidi="ar-EG"/>
        </w:rPr>
        <w:t>،</w:t>
      </w:r>
      <w:r w:rsidR="00277C94" w:rsidRPr="00C97416">
        <w:rPr>
          <w:rFonts w:cs="Simplified Arabic"/>
          <w:rtl/>
          <w:lang w:val="en-GB" w:bidi="ar-EG"/>
        </w:rPr>
        <w:t xml:space="preserve"> من خلال توفير </w:t>
      </w:r>
      <w:r w:rsidR="00B77A2F" w:rsidRPr="00C97416">
        <w:rPr>
          <w:rFonts w:cs="Simplified Arabic" w:hint="cs"/>
          <w:rtl/>
          <w:lang w:val="en-GB" w:bidi="ar-EG"/>
        </w:rPr>
        <w:t>معيار</w:t>
      </w:r>
      <w:r w:rsidR="00277C94" w:rsidRPr="00C97416">
        <w:rPr>
          <w:rFonts w:cs="Simplified Arabic"/>
          <w:rtl/>
          <w:lang w:val="en-GB" w:bidi="ar-EG"/>
        </w:rPr>
        <w:t xml:space="preserve"> متفق عليه دولياً</w:t>
      </w:r>
      <w:bookmarkStart w:id="70" w:name="_Hlk48111572"/>
      <w:r w:rsidRPr="00C97416">
        <w:rPr>
          <w:rFonts w:cs="Simplified Arabic" w:hint="cs"/>
          <w:rtl/>
          <w:lang w:val="en-GB" w:bidi="ar-EG"/>
        </w:rPr>
        <w:t>.</w:t>
      </w:r>
      <w:r w:rsidR="00B77A2F" w:rsidRPr="00C97416">
        <w:rPr>
          <w:rFonts w:cs="Simplified Arabic"/>
          <w:vertAlign w:val="superscript"/>
          <w:rtl/>
          <w:lang w:val="en-GB" w:bidi="ar-EG"/>
        </w:rPr>
        <w:footnoteReference w:id="59"/>
      </w:r>
      <w:bookmarkEnd w:id="70"/>
    </w:p>
    <w:p w14:paraId="322C384D" w14:textId="4E4180FE" w:rsidR="004308E6" w:rsidRPr="00C97416" w:rsidRDefault="004308E6" w:rsidP="004308E6">
      <w:pPr>
        <w:bidi/>
        <w:spacing w:after="120" w:line="216" w:lineRule="auto"/>
        <w:jc w:val="center"/>
        <w:rPr>
          <w:rFonts w:cs="Simplified Arabic"/>
          <w:lang w:val="en-GB" w:bidi="ar-EG"/>
        </w:rPr>
      </w:pPr>
      <w:r w:rsidRPr="00C97416">
        <w:rPr>
          <w:rFonts w:cs="Simplified Arabic" w:hint="cs"/>
          <w:rtl/>
          <w:lang w:val="en-GB" w:bidi="ar-EG"/>
        </w:rPr>
        <w:t>2-</w:t>
      </w:r>
      <w:r w:rsidRPr="00C97416">
        <w:rPr>
          <w:rFonts w:cs="Simplified Arabic" w:hint="cs"/>
          <w:rtl/>
          <w:lang w:val="en-GB" w:bidi="ar-EG"/>
        </w:rPr>
        <w:tab/>
      </w:r>
      <w:r w:rsidRPr="00C97416">
        <w:rPr>
          <w:rFonts w:cs="Simplified Arabic"/>
          <w:i/>
          <w:iCs/>
          <w:rtl/>
          <w:lang w:val="en-GB" w:bidi="ar-EG"/>
        </w:rPr>
        <w:t>الهي</w:t>
      </w:r>
      <w:r w:rsidRPr="00C97416">
        <w:rPr>
          <w:rFonts w:cs="Simplified Arabic" w:hint="cs"/>
          <w:i/>
          <w:iCs/>
          <w:rtl/>
          <w:lang w:val="en-GB" w:bidi="ar-EG"/>
        </w:rPr>
        <w:t>ا</w:t>
      </w:r>
      <w:r w:rsidRPr="00C97416">
        <w:rPr>
          <w:rFonts w:cs="Simplified Arabic"/>
          <w:i/>
          <w:iCs/>
          <w:rtl/>
          <w:lang w:val="en-GB" w:bidi="ar-EG"/>
        </w:rPr>
        <w:t>كل والترتيبات ال</w:t>
      </w:r>
      <w:r w:rsidRPr="00C97416">
        <w:rPr>
          <w:rFonts w:cs="Simplified Arabic" w:hint="cs"/>
          <w:i/>
          <w:iCs/>
          <w:rtl/>
          <w:lang w:val="en-GB" w:bidi="ar-EG"/>
        </w:rPr>
        <w:t>مؤسسية المتعلقة</w:t>
      </w:r>
      <w:r w:rsidRPr="00C97416">
        <w:rPr>
          <w:rFonts w:cs="Simplified Arabic"/>
          <w:i/>
          <w:iCs/>
          <w:rtl/>
          <w:lang w:val="en-GB" w:bidi="ar-EG"/>
        </w:rPr>
        <w:t xml:space="preserve"> ب</w:t>
      </w:r>
      <w:r w:rsidRPr="00C97416">
        <w:rPr>
          <w:rFonts w:cs="Simplified Arabic" w:hint="cs"/>
          <w:i/>
          <w:iCs/>
          <w:rtl/>
          <w:lang w:val="en-GB" w:bidi="ar-EG"/>
        </w:rPr>
        <w:t>ال</w:t>
      </w:r>
      <w:r w:rsidRPr="00C97416">
        <w:rPr>
          <w:rFonts w:cs="Simplified Arabic"/>
          <w:i/>
          <w:iCs/>
          <w:rtl/>
          <w:lang w:val="en-GB" w:bidi="ar-EG"/>
        </w:rPr>
        <w:t xml:space="preserve">آلية </w:t>
      </w:r>
      <w:r w:rsidRPr="00C97416">
        <w:rPr>
          <w:rFonts w:cs="Simplified Arabic" w:hint="cs"/>
          <w:i/>
          <w:iCs/>
          <w:rtl/>
          <w:lang w:val="en-GB" w:bidi="ar-EG"/>
        </w:rPr>
        <w:t>ال</w:t>
      </w:r>
      <w:r w:rsidRPr="00C97416">
        <w:rPr>
          <w:rFonts w:cs="Simplified Arabic"/>
          <w:i/>
          <w:iCs/>
          <w:rtl/>
          <w:lang w:val="en-GB" w:bidi="ar-EG"/>
        </w:rPr>
        <w:t xml:space="preserve">عالمية </w:t>
      </w:r>
      <w:r w:rsidRPr="00C97416">
        <w:rPr>
          <w:rFonts w:cs="Simplified Arabic" w:hint="cs"/>
          <w:i/>
          <w:iCs/>
          <w:rtl/>
          <w:lang w:val="en-GB" w:bidi="ar-EG"/>
        </w:rPr>
        <w:t>ال</w:t>
      </w:r>
      <w:r w:rsidRPr="00C97416">
        <w:rPr>
          <w:rFonts w:cs="Simplified Arabic"/>
          <w:i/>
          <w:iCs/>
          <w:rtl/>
          <w:lang w:val="en-GB" w:bidi="ar-EG"/>
        </w:rPr>
        <w:t>متعددة الأطراف لتقاسم المنافع</w:t>
      </w:r>
    </w:p>
    <w:p w14:paraId="183B639D" w14:textId="44BBA496" w:rsidR="005E5600" w:rsidRPr="00C97416" w:rsidRDefault="00277C94" w:rsidP="004308E6">
      <w:pPr>
        <w:numPr>
          <w:ilvl w:val="0"/>
          <w:numId w:val="4"/>
        </w:numPr>
        <w:bidi/>
        <w:spacing w:after="120" w:line="216" w:lineRule="auto"/>
        <w:ind w:left="0" w:firstLine="0"/>
        <w:jc w:val="both"/>
        <w:rPr>
          <w:rFonts w:cs="Simplified Arabic"/>
          <w:lang w:val="en-GB" w:bidi="ar-EG"/>
        </w:rPr>
      </w:pPr>
      <w:r w:rsidRPr="00C97416">
        <w:rPr>
          <w:rFonts w:cs="Simplified Arabic"/>
          <w:rtl/>
          <w:lang w:val="en-GB" w:bidi="ar-EG"/>
        </w:rPr>
        <w:t>ت</w:t>
      </w:r>
      <w:r w:rsidR="0058420D" w:rsidRPr="00C97416">
        <w:rPr>
          <w:rFonts w:cs="Simplified Arabic" w:hint="cs"/>
          <w:rtl/>
          <w:lang w:val="en-GB" w:bidi="ar-EG"/>
        </w:rPr>
        <w:t>رمي</w:t>
      </w:r>
      <w:r w:rsidRPr="00C97416">
        <w:rPr>
          <w:rFonts w:cs="Simplified Arabic"/>
          <w:rtl/>
          <w:lang w:val="en-GB" w:bidi="ar-EG"/>
        </w:rPr>
        <w:t xml:space="preserve"> الآلية العالمية المتعددة الأطراف لتقاسم المنافع إلى </w:t>
      </w:r>
      <w:r w:rsidR="0058420D" w:rsidRPr="00C97416">
        <w:rPr>
          <w:rFonts w:cs="Simplified Arabic" w:hint="cs"/>
          <w:rtl/>
          <w:lang w:val="en-GB" w:bidi="ar-EG"/>
        </w:rPr>
        <w:t>تكملة</w:t>
      </w:r>
      <w:r w:rsidRPr="00C97416">
        <w:rPr>
          <w:rFonts w:cs="Simplified Arabic"/>
          <w:rtl/>
          <w:lang w:val="en-GB" w:bidi="ar-EG"/>
        </w:rPr>
        <w:t xml:space="preserve"> النظام الثنائي</w:t>
      </w:r>
      <w:r w:rsidR="003A60B7" w:rsidRPr="00C97416">
        <w:rPr>
          <w:rFonts w:cs="Simplified Arabic"/>
          <w:rtl/>
          <w:lang w:val="en-GB" w:bidi="ar-EG"/>
        </w:rPr>
        <w:t>،</w:t>
      </w:r>
      <w:r w:rsidRPr="00C97416">
        <w:rPr>
          <w:rFonts w:cs="Simplified Arabic"/>
          <w:rtl/>
          <w:lang w:val="en-GB" w:bidi="ar-EG"/>
        </w:rPr>
        <w:t xml:space="preserve"> </w:t>
      </w:r>
      <w:r w:rsidR="0058420D" w:rsidRPr="00C97416">
        <w:rPr>
          <w:rFonts w:cs="Simplified Arabic" w:hint="cs"/>
          <w:rtl/>
          <w:lang w:val="en-GB" w:bidi="ar-EG"/>
        </w:rPr>
        <w:t>ولكنها لا تحل محله،</w:t>
      </w:r>
      <w:r w:rsidRPr="00C97416">
        <w:rPr>
          <w:rFonts w:cs="Simplified Arabic"/>
          <w:rtl/>
          <w:lang w:val="en-GB" w:bidi="ar-EG"/>
        </w:rPr>
        <w:t xml:space="preserve"> و</w:t>
      </w:r>
      <w:r w:rsidR="002A6C44" w:rsidRPr="00C97416">
        <w:rPr>
          <w:rFonts w:cs="Simplified Arabic" w:hint="cs"/>
          <w:rtl/>
          <w:lang w:val="en-GB" w:bidi="ar-EG"/>
        </w:rPr>
        <w:t>لذلك</w:t>
      </w:r>
      <w:r w:rsidRPr="00C97416">
        <w:rPr>
          <w:rFonts w:cs="Simplified Arabic"/>
          <w:rtl/>
          <w:lang w:val="en-GB" w:bidi="ar-EG"/>
        </w:rPr>
        <w:t xml:space="preserve"> يجب أن ي</w:t>
      </w:r>
      <w:r w:rsidR="002A6C44" w:rsidRPr="00C97416">
        <w:rPr>
          <w:rFonts w:cs="Simplified Arabic" w:hint="cs"/>
          <w:rtl/>
          <w:lang w:val="en-GB" w:bidi="ar-EG"/>
        </w:rPr>
        <w:t>راعي</w:t>
      </w:r>
      <w:r w:rsidRPr="00C97416">
        <w:rPr>
          <w:rFonts w:cs="Simplified Arabic"/>
          <w:rtl/>
          <w:lang w:val="en-GB" w:bidi="ar-EG"/>
        </w:rPr>
        <w:t xml:space="preserve"> تصميمها</w:t>
      </w:r>
      <w:r w:rsidR="002B1378" w:rsidRPr="00C97416">
        <w:rPr>
          <w:rFonts w:cs="Simplified Arabic" w:hint="cs"/>
          <w:rtl/>
          <w:lang w:val="en-GB" w:bidi="ar-EG"/>
        </w:rPr>
        <w:t xml:space="preserve"> مبدأ</w:t>
      </w:r>
      <w:r w:rsidRPr="00C97416">
        <w:rPr>
          <w:rFonts w:cs="Simplified Arabic"/>
          <w:rtl/>
          <w:lang w:val="en-GB" w:bidi="ar-EG"/>
        </w:rPr>
        <w:t xml:space="preserve"> السيادة الوطنية</w:t>
      </w:r>
      <w:r w:rsidR="004308E6" w:rsidRPr="00C97416">
        <w:rPr>
          <w:rFonts w:cs="Simplified Arabic" w:hint="cs"/>
          <w:rtl/>
          <w:lang w:val="en-GB" w:bidi="ar-EG"/>
        </w:rPr>
        <w:t>.</w:t>
      </w:r>
      <w:r w:rsidR="002A6C44" w:rsidRPr="00C97416">
        <w:rPr>
          <w:rFonts w:cs="Simplified Arabic"/>
          <w:vertAlign w:val="superscript"/>
          <w:rtl/>
          <w:lang w:val="en-GB" w:bidi="ar-EG"/>
        </w:rPr>
        <w:footnoteReference w:id="60"/>
      </w:r>
    </w:p>
    <w:p w14:paraId="39694C30" w14:textId="4E2A88C5" w:rsidR="005E5600" w:rsidRPr="00C97416" w:rsidRDefault="004308E6" w:rsidP="004308E6">
      <w:pPr>
        <w:numPr>
          <w:ilvl w:val="0"/>
          <w:numId w:val="4"/>
        </w:numPr>
        <w:bidi/>
        <w:spacing w:after="120" w:line="216" w:lineRule="auto"/>
        <w:ind w:left="0" w:firstLine="0"/>
        <w:jc w:val="both"/>
        <w:rPr>
          <w:rFonts w:cs="Simplified Arabic"/>
          <w:lang w:val="en-GB" w:bidi="ar-EG"/>
        </w:rPr>
      </w:pPr>
      <w:r w:rsidRPr="00C97416">
        <w:rPr>
          <w:rFonts w:cs="Simplified Arabic" w:hint="cs"/>
          <w:rtl/>
          <w:lang w:val="en-GB" w:bidi="ar-EG"/>
        </w:rPr>
        <w:t>و</w:t>
      </w:r>
      <w:r w:rsidR="00277C94" w:rsidRPr="00C97416">
        <w:rPr>
          <w:rFonts w:cs="Simplified Arabic"/>
          <w:rtl/>
          <w:lang w:val="en-GB" w:bidi="ar-EG"/>
        </w:rPr>
        <w:t xml:space="preserve">يفضل إنشاء آلية عالمية متعددة الأطراف لتقاسم المنافع </w:t>
      </w:r>
      <w:r w:rsidR="002A6C44" w:rsidRPr="00C97416">
        <w:rPr>
          <w:rFonts w:cs="Simplified Arabic" w:hint="cs"/>
          <w:rtl/>
          <w:lang w:val="en-GB" w:bidi="ar-EG"/>
        </w:rPr>
        <w:t>في إطار</w:t>
      </w:r>
      <w:r w:rsidR="00277C94" w:rsidRPr="00C97416">
        <w:rPr>
          <w:rFonts w:cs="Simplified Arabic"/>
          <w:rtl/>
          <w:lang w:val="en-GB" w:bidi="ar-EG"/>
        </w:rPr>
        <w:t xml:space="preserve"> الاتفاقية</w:t>
      </w:r>
      <w:r w:rsidR="002A6C44" w:rsidRPr="00C97416">
        <w:rPr>
          <w:rFonts w:cs="Simplified Arabic"/>
          <w:vertAlign w:val="superscript"/>
          <w:rtl/>
          <w:lang w:val="en-GB" w:bidi="ar-EG"/>
        </w:rPr>
        <w:footnoteReference w:id="61"/>
      </w:r>
      <w:r w:rsidR="002A6C44" w:rsidRPr="00C97416">
        <w:rPr>
          <w:rFonts w:cs="Simplified Arabic" w:hint="cs"/>
          <w:rtl/>
          <w:lang w:val="en-GB" w:bidi="ar-EG"/>
        </w:rPr>
        <w:t xml:space="preserve"> عوضاً عن</w:t>
      </w:r>
      <w:r w:rsidR="002B1378" w:rsidRPr="00C97416">
        <w:rPr>
          <w:rFonts w:cs="Simplified Arabic" w:hint="cs"/>
          <w:rtl/>
          <w:lang w:val="en-GB" w:bidi="ar-EG"/>
        </w:rPr>
        <w:t xml:space="preserve"> إنشائها في إطار</w:t>
      </w:r>
      <w:r w:rsidR="00277C94" w:rsidRPr="00C97416">
        <w:rPr>
          <w:rFonts w:cs="Simplified Arabic"/>
          <w:rtl/>
          <w:lang w:val="en-GB" w:bidi="ar-EG"/>
        </w:rPr>
        <w:t xml:space="preserve"> بروتوكول ناغويا</w:t>
      </w:r>
      <w:r w:rsidR="003A60B7" w:rsidRPr="00C97416">
        <w:rPr>
          <w:rFonts w:cs="Simplified Arabic"/>
          <w:rtl/>
          <w:lang w:val="en-GB" w:bidi="ar-EG"/>
        </w:rPr>
        <w:t>،</w:t>
      </w:r>
      <w:r w:rsidR="00277C94" w:rsidRPr="00C97416">
        <w:rPr>
          <w:rFonts w:cs="Simplified Arabic"/>
          <w:rtl/>
          <w:lang w:val="en-GB" w:bidi="ar-EG"/>
        </w:rPr>
        <w:t xml:space="preserve"> وي</w:t>
      </w:r>
      <w:r w:rsidR="002A6C44" w:rsidRPr="00C97416">
        <w:rPr>
          <w:rFonts w:cs="Simplified Arabic" w:hint="cs"/>
          <w:rtl/>
          <w:lang w:val="en-GB" w:bidi="ar-EG"/>
        </w:rPr>
        <w:t>نبغي</w:t>
      </w:r>
      <w:r w:rsidR="00277C94" w:rsidRPr="00C97416">
        <w:rPr>
          <w:rFonts w:cs="Simplified Arabic"/>
          <w:rtl/>
          <w:lang w:val="en-GB" w:bidi="ar-EG"/>
        </w:rPr>
        <w:t xml:space="preserve"> أن تكون مفتوحة لجميع </w:t>
      </w:r>
      <w:r w:rsidR="002B1378" w:rsidRPr="00C97416">
        <w:rPr>
          <w:rFonts w:cs="Simplified Arabic" w:hint="cs"/>
          <w:rtl/>
          <w:lang w:val="en-GB" w:bidi="ar-EG"/>
        </w:rPr>
        <w:t>م</w:t>
      </w:r>
      <w:r w:rsidR="00B256F8" w:rsidRPr="00C97416">
        <w:rPr>
          <w:rFonts w:cs="Simplified Arabic" w:hint="cs"/>
          <w:rtl/>
          <w:lang w:val="en-GB" w:bidi="ar-EG"/>
        </w:rPr>
        <w:t>قدمي</w:t>
      </w:r>
      <w:r w:rsidR="00277C94" w:rsidRPr="00C97416">
        <w:rPr>
          <w:rFonts w:cs="Simplified Arabic"/>
          <w:rtl/>
          <w:lang w:val="en-GB" w:bidi="ar-EG"/>
        </w:rPr>
        <w:t xml:space="preserve"> ومستخدمي الموارد ال</w:t>
      </w:r>
      <w:r w:rsidR="002A6C44" w:rsidRPr="00C97416">
        <w:rPr>
          <w:rFonts w:cs="Simplified Arabic" w:hint="cs"/>
          <w:rtl/>
          <w:lang w:val="en-GB" w:bidi="ar-EG"/>
        </w:rPr>
        <w:t>جينية</w:t>
      </w:r>
      <w:r w:rsidR="00277C94" w:rsidRPr="00C97416">
        <w:rPr>
          <w:rFonts w:cs="Simplified Arabic"/>
          <w:rtl/>
          <w:lang w:val="en-GB" w:bidi="ar-EG"/>
        </w:rPr>
        <w:t xml:space="preserve"> والمعارف التقليدية المرتبطة بالموارد الجينية</w:t>
      </w:r>
      <w:r w:rsidR="003A60B7" w:rsidRPr="00C97416">
        <w:rPr>
          <w:rFonts w:cs="Simplified Arabic"/>
          <w:rtl/>
          <w:lang w:val="en-GB" w:bidi="ar-EG"/>
        </w:rPr>
        <w:t>،</w:t>
      </w:r>
      <w:r w:rsidR="00277C94" w:rsidRPr="00C97416">
        <w:rPr>
          <w:rFonts w:cs="Simplified Arabic"/>
          <w:rtl/>
          <w:lang w:val="en-GB" w:bidi="ar-EG"/>
        </w:rPr>
        <w:t xml:space="preserve"> ب</w:t>
      </w:r>
      <w:r w:rsidR="002A6C44" w:rsidRPr="00C97416">
        <w:rPr>
          <w:rFonts w:cs="Simplified Arabic" w:hint="cs"/>
          <w:rtl/>
          <w:lang w:val="en-GB" w:bidi="ar-EG"/>
        </w:rPr>
        <w:t>صرف</w:t>
      </w:r>
      <w:r w:rsidR="00277C94" w:rsidRPr="00C97416">
        <w:rPr>
          <w:rFonts w:cs="Simplified Arabic"/>
          <w:rtl/>
          <w:lang w:val="en-GB" w:bidi="ar-EG"/>
        </w:rPr>
        <w:t xml:space="preserve"> النظر عما إذا كانوا </w:t>
      </w:r>
      <w:r w:rsidR="002A6C44" w:rsidRPr="00C97416">
        <w:rPr>
          <w:rFonts w:cs="Simplified Arabic" w:hint="cs"/>
          <w:rtl/>
          <w:lang w:val="en-GB" w:bidi="ar-EG"/>
        </w:rPr>
        <w:t>أطرافاً</w:t>
      </w:r>
      <w:r w:rsidR="00672651" w:rsidRPr="00C97416">
        <w:rPr>
          <w:rFonts w:cs="Simplified Arabic" w:hint="cs"/>
          <w:rtl/>
          <w:lang w:val="en-GB" w:bidi="ar-EG"/>
        </w:rPr>
        <w:t xml:space="preserve"> أو غير أطراف</w:t>
      </w:r>
      <w:r w:rsidR="002A6C44" w:rsidRPr="00C97416">
        <w:rPr>
          <w:rFonts w:cs="Simplified Arabic" w:hint="cs"/>
          <w:rtl/>
          <w:lang w:val="en-GB" w:bidi="ar-EG"/>
        </w:rPr>
        <w:t xml:space="preserve"> </w:t>
      </w:r>
      <w:r w:rsidR="00277C94" w:rsidRPr="00C97416">
        <w:rPr>
          <w:rFonts w:cs="Simplified Arabic"/>
          <w:rtl/>
          <w:lang w:val="en-GB" w:bidi="ar-EG"/>
        </w:rPr>
        <w:t>في الاتفاقية و/أو البروتوكول</w:t>
      </w:r>
      <w:r w:rsidR="00672651" w:rsidRPr="00C97416">
        <w:rPr>
          <w:rFonts w:cs="Simplified Arabic" w:hint="cs"/>
          <w:rtl/>
          <w:lang w:val="en-GB" w:bidi="ar-EG"/>
        </w:rPr>
        <w:t>،</w:t>
      </w:r>
      <w:r w:rsidR="00A84DA3" w:rsidRPr="00C97416">
        <w:rPr>
          <w:rFonts w:cs="Simplified Arabic" w:hint="cs"/>
          <w:rtl/>
          <w:lang w:val="en-GB" w:bidi="ar-EG"/>
        </w:rPr>
        <w:t xml:space="preserve"> </w:t>
      </w:r>
      <w:r w:rsidR="00672651" w:rsidRPr="00C97416">
        <w:rPr>
          <w:rFonts w:cs="Simplified Arabic" w:hint="cs"/>
          <w:rtl/>
          <w:lang w:val="en-GB" w:bidi="ar-EG"/>
        </w:rPr>
        <w:t>و</w:t>
      </w:r>
      <w:r w:rsidR="00A84DA3" w:rsidRPr="00C97416">
        <w:rPr>
          <w:rFonts w:cs="Simplified Arabic" w:hint="cs"/>
          <w:rtl/>
          <w:lang w:val="en-GB" w:bidi="ar-EG"/>
        </w:rPr>
        <w:t>يدخلون</w:t>
      </w:r>
      <w:r w:rsidR="00672651" w:rsidRPr="00C97416">
        <w:rPr>
          <w:rFonts w:cs="Simplified Arabic" w:hint="cs"/>
          <w:rtl/>
          <w:lang w:val="en-GB" w:bidi="ar-EG"/>
        </w:rPr>
        <w:t xml:space="preserve"> أو لا يدخلون</w:t>
      </w:r>
      <w:r w:rsidR="00A84DA3" w:rsidRPr="00C97416">
        <w:rPr>
          <w:rFonts w:cs="Simplified Arabic" w:hint="cs"/>
          <w:rtl/>
          <w:lang w:val="en-GB" w:bidi="ar-EG"/>
        </w:rPr>
        <w:t xml:space="preserve"> في نطاق اختصاص الاتفاقية/البروتوكول</w:t>
      </w:r>
      <w:bookmarkStart w:id="71" w:name="_Hlk48113272"/>
      <w:r w:rsidRPr="00C97416">
        <w:rPr>
          <w:rFonts w:cs="Simplified Arabic" w:hint="cs"/>
          <w:rtl/>
          <w:lang w:val="en-GB" w:bidi="ar-EG"/>
        </w:rPr>
        <w:t>.</w:t>
      </w:r>
      <w:r w:rsidR="00A84DA3" w:rsidRPr="00C97416">
        <w:rPr>
          <w:rFonts w:cs="Simplified Arabic"/>
          <w:vertAlign w:val="superscript"/>
          <w:rtl/>
          <w:lang w:val="en-GB" w:bidi="ar-EG"/>
        </w:rPr>
        <w:footnoteReference w:id="62"/>
      </w:r>
      <w:bookmarkEnd w:id="71"/>
    </w:p>
    <w:p w14:paraId="179C9239" w14:textId="3FFF3865" w:rsidR="005E5600" w:rsidRPr="00C97416" w:rsidRDefault="004308E6" w:rsidP="004308E6">
      <w:pPr>
        <w:numPr>
          <w:ilvl w:val="0"/>
          <w:numId w:val="4"/>
        </w:numPr>
        <w:bidi/>
        <w:spacing w:after="120" w:line="216" w:lineRule="auto"/>
        <w:ind w:left="0" w:firstLine="0"/>
        <w:jc w:val="both"/>
        <w:rPr>
          <w:rFonts w:cs="Simplified Arabic"/>
          <w:lang w:val="en-GB" w:bidi="ar-EG"/>
        </w:rPr>
      </w:pPr>
      <w:r w:rsidRPr="00C97416">
        <w:rPr>
          <w:rFonts w:cs="Simplified Arabic" w:hint="cs"/>
          <w:rtl/>
          <w:lang w:val="en-GB" w:bidi="ar-EG"/>
        </w:rPr>
        <w:t>و</w:t>
      </w:r>
      <w:r w:rsidR="00A84DA3" w:rsidRPr="00C97416">
        <w:rPr>
          <w:rFonts w:cs="Simplified Arabic" w:hint="cs"/>
          <w:rtl/>
          <w:lang w:val="en-GB" w:bidi="ar-EG"/>
        </w:rPr>
        <w:t>من المتوقع أن يبقي</w:t>
      </w:r>
      <w:r w:rsidR="00277C94" w:rsidRPr="00C97416">
        <w:rPr>
          <w:rFonts w:cs="Simplified Arabic"/>
          <w:rtl/>
          <w:lang w:val="en-GB" w:bidi="ar-EG"/>
        </w:rPr>
        <w:t xml:space="preserve"> الترتيب المؤسسي لإدارة آلية عالمية متعددة الأطراف لتقاسم المنافع على التكاليف الإدارية عند أدنى مستوى ممكن</w:t>
      </w:r>
      <w:r w:rsidR="003A60B7" w:rsidRPr="00C97416">
        <w:rPr>
          <w:rFonts w:cs="Simplified Arabic"/>
          <w:rtl/>
          <w:lang w:val="en-GB" w:bidi="ar-EG"/>
        </w:rPr>
        <w:t>،</w:t>
      </w:r>
      <w:r w:rsidR="00277C94" w:rsidRPr="00C97416">
        <w:rPr>
          <w:rFonts w:cs="Simplified Arabic"/>
          <w:rtl/>
          <w:lang w:val="en-GB" w:bidi="ar-EG"/>
        </w:rPr>
        <w:t xml:space="preserve"> بحيث يمكن توجيه معظم ا</w:t>
      </w:r>
      <w:r w:rsidR="00A84DA3" w:rsidRPr="00C97416">
        <w:rPr>
          <w:rFonts w:cs="Simplified Arabic" w:hint="cs"/>
          <w:rtl/>
          <w:lang w:val="en-GB" w:bidi="ar-EG"/>
        </w:rPr>
        <w:t>لإيرادات</w:t>
      </w:r>
      <w:r w:rsidR="00277C94" w:rsidRPr="00C97416">
        <w:rPr>
          <w:rFonts w:cs="Simplified Arabic"/>
          <w:rtl/>
          <w:lang w:val="en-GB" w:bidi="ar-EG"/>
        </w:rPr>
        <w:t xml:space="preserve"> نحو دعم الاستخدام المستدام للتنوع البيولوجي وحفظه</w:t>
      </w:r>
      <w:r w:rsidRPr="00C97416">
        <w:rPr>
          <w:rFonts w:cs="Simplified Arabic" w:hint="cs"/>
          <w:rtl/>
          <w:lang w:val="en-GB" w:bidi="ar-EG"/>
        </w:rPr>
        <w:t>.</w:t>
      </w:r>
      <w:r w:rsidR="006C2CDA" w:rsidRPr="00C97416">
        <w:rPr>
          <w:rFonts w:cs="Simplified Arabic"/>
          <w:vertAlign w:val="superscript"/>
          <w:rtl/>
          <w:lang w:val="en-GB" w:bidi="ar-EG"/>
        </w:rPr>
        <w:footnoteReference w:id="63"/>
      </w:r>
    </w:p>
    <w:p w14:paraId="45129A32" w14:textId="2DECE5D3" w:rsidR="005E5600" w:rsidRPr="00C97416" w:rsidRDefault="004308E6" w:rsidP="004308E6">
      <w:pPr>
        <w:numPr>
          <w:ilvl w:val="0"/>
          <w:numId w:val="4"/>
        </w:numPr>
        <w:bidi/>
        <w:spacing w:after="120" w:line="216" w:lineRule="auto"/>
        <w:ind w:left="0" w:firstLine="0"/>
        <w:jc w:val="both"/>
        <w:rPr>
          <w:rFonts w:cs="Simplified Arabic"/>
          <w:rtl/>
          <w:lang w:val="en-GB" w:bidi="ar-EG"/>
        </w:rPr>
      </w:pPr>
      <w:r w:rsidRPr="00C97416">
        <w:rPr>
          <w:rFonts w:cs="Simplified Arabic" w:hint="cs"/>
          <w:rtl/>
          <w:lang w:val="en-GB" w:bidi="ar-EG"/>
        </w:rPr>
        <w:t>و</w:t>
      </w:r>
      <w:r w:rsidR="001B60A6" w:rsidRPr="00C97416">
        <w:rPr>
          <w:rFonts w:cs="Simplified Arabic" w:hint="cs"/>
          <w:rtl/>
          <w:lang w:val="en-GB" w:bidi="ar-EG"/>
        </w:rPr>
        <w:t>يتعين</w:t>
      </w:r>
      <w:r w:rsidR="00277C94" w:rsidRPr="00C97416">
        <w:rPr>
          <w:rFonts w:cs="Simplified Arabic"/>
          <w:rtl/>
          <w:lang w:val="en-GB" w:bidi="ar-EG"/>
        </w:rPr>
        <w:t xml:space="preserve"> وضع </w:t>
      </w:r>
      <w:r w:rsidR="00672651" w:rsidRPr="00C97416">
        <w:rPr>
          <w:rFonts w:cs="Simplified Arabic" w:hint="cs"/>
          <w:rtl/>
          <w:lang w:val="en-GB" w:bidi="ar-EG"/>
        </w:rPr>
        <w:t>ال</w:t>
      </w:r>
      <w:r w:rsidR="00277C94" w:rsidRPr="00C97416">
        <w:rPr>
          <w:rFonts w:cs="Simplified Arabic"/>
          <w:rtl/>
          <w:lang w:val="en-GB" w:bidi="ar-EG"/>
        </w:rPr>
        <w:t>تدابير</w:t>
      </w:r>
      <w:r w:rsidR="00672651" w:rsidRPr="00C97416">
        <w:rPr>
          <w:rFonts w:cs="Simplified Arabic" w:hint="cs"/>
          <w:rtl/>
          <w:lang w:val="en-GB" w:bidi="ar-EG"/>
        </w:rPr>
        <w:t xml:space="preserve"> اللازمة</w:t>
      </w:r>
      <w:r w:rsidR="00277C94" w:rsidRPr="00C97416">
        <w:rPr>
          <w:rFonts w:cs="Simplified Arabic"/>
          <w:rtl/>
          <w:lang w:val="en-GB" w:bidi="ar-EG"/>
        </w:rPr>
        <w:t xml:space="preserve"> لإنفاذ </w:t>
      </w:r>
      <w:r w:rsidR="001B60A6" w:rsidRPr="00C97416">
        <w:rPr>
          <w:rFonts w:cs="Simplified Arabic" w:hint="cs"/>
          <w:rtl/>
          <w:lang w:val="en-GB" w:bidi="ar-EG"/>
        </w:rPr>
        <w:t>ال</w:t>
      </w:r>
      <w:r w:rsidR="00277C94" w:rsidRPr="00C97416">
        <w:rPr>
          <w:rFonts w:cs="Simplified Arabic"/>
          <w:rtl/>
          <w:lang w:val="en-GB" w:bidi="ar-EG"/>
        </w:rPr>
        <w:t xml:space="preserve">آلية </w:t>
      </w:r>
      <w:r w:rsidR="001B60A6" w:rsidRPr="00C97416">
        <w:rPr>
          <w:rFonts w:cs="Simplified Arabic" w:hint="cs"/>
          <w:rtl/>
          <w:lang w:val="en-GB" w:bidi="ar-EG"/>
        </w:rPr>
        <w:t>ال</w:t>
      </w:r>
      <w:r w:rsidR="00277C94" w:rsidRPr="00C97416">
        <w:rPr>
          <w:rFonts w:cs="Simplified Arabic"/>
          <w:rtl/>
          <w:lang w:val="en-GB" w:bidi="ar-EG"/>
        </w:rPr>
        <w:t xml:space="preserve">عالمية </w:t>
      </w:r>
      <w:r w:rsidR="001B60A6" w:rsidRPr="00C97416">
        <w:rPr>
          <w:rFonts w:cs="Simplified Arabic" w:hint="cs"/>
          <w:rtl/>
          <w:lang w:val="en-GB" w:bidi="ar-EG"/>
        </w:rPr>
        <w:t>ال</w:t>
      </w:r>
      <w:r w:rsidR="00277C94" w:rsidRPr="00C97416">
        <w:rPr>
          <w:rFonts w:cs="Simplified Arabic"/>
          <w:rtl/>
          <w:lang w:val="en-GB" w:bidi="ar-EG"/>
        </w:rPr>
        <w:t>متعددة الأطراف لتقاسم المنافع</w:t>
      </w:r>
      <w:r w:rsidR="00672651" w:rsidRPr="00C97416">
        <w:rPr>
          <w:rFonts w:cs="Simplified Arabic" w:hint="cs"/>
          <w:rtl/>
          <w:lang w:val="en-GB" w:bidi="ar-EG"/>
        </w:rPr>
        <w:t xml:space="preserve"> والامتثال لها</w:t>
      </w:r>
      <w:r w:rsidR="00277C94" w:rsidRPr="00C97416">
        <w:rPr>
          <w:rFonts w:cs="Simplified Arabic"/>
          <w:rtl/>
          <w:lang w:val="en-GB" w:bidi="ar-EG"/>
        </w:rPr>
        <w:t xml:space="preserve">. </w:t>
      </w:r>
      <w:r w:rsidR="001B60A6" w:rsidRPr="00C97416">
        <w:rPr>
          <w:rFonts w:cs="Simplified Arabic" w:hint="cs"/>
          <w:rtl/>
          <w:lang w:val="en-GB" w:bidi="ar-EG"/>
        </w:rPr>
        <w:t>و</w:t>
      </w:r>
      <w:r w:rsidR="00277C94" w:rsidRPr="00C97416">
        <w:rPr>
          <w:rFonts w:cs="Simplified Arabic"/>
          <w:rtl/>
          <w:lang w:val="en-GB" w:bidi="ar-EG"/>
        </w:rPr>
        <w:t xml:space="preserve">قد </w:t>
      </w:r>
      <w:r w:rsidR="006C2CDA" w:rsidRPr="00C97416">
        <w:rPr>
          <w:rFonts w:cs="Simplified Arabic" w:hint="cs"/>
          <w:rtl/>
          <w:lang w:val="en-GB" w:bidi="ar-EG"/>
        </w:rPr>
        <w:t>يكون من المناسب إقامة نقطة</w:t>
      </w:r>
      <w:r w:rsidR="00277C94" w:rsidRPr="00C97416">
        <w:rPr>
          <w:rFonts w:cs="Simplified Arabic"/>
          <w:rtl/>
          <w:lang w:val="en-GB" w:bidi="ar-EG"/>
        </w:rPr>
        <w:t xml:space="preserve"> التفتيش عند </w:t>
      </w:r>
      <w:r w:rsidR="006C2CDA" w:rsidRPr="00C97416">
        <w:rPr>
          <w:rFonts w:cs="Simplified Arabic" w:hint="cs"/>
          <w:rtl/>
          <w:lang w:val="en-GB" w:bidi="ar-EG"/>
        </w:rPr>
        <w:t>نقطة</w:t>
      </w:r>
      <w:r w:rsidR="00277C94" w:rsidRPr="00C97416">
        <w:rPr>
          <w:rFonts w:cs="Simplified Arabic"/>
          <w:rtl/>
          <w:lang w:val="en-GB" w:bidi="ar-EG"/>
        </w:rPr>
        <w:t xml:space="preserve"> </w:t>
      </w:r>
      <w:r w:rsidR="006C2CDA" w:rsidRPr="00C97416">
        <w:rPr>
          <w:rFonts w:cs="Simplified Arabic" w:hint="cs"/>
          <w:rtl/>
          <w:lang w:val="en-GB" w:bidi="ar-EG"/>
        </w:rPr>
        <w:t>ترخيص التسويق</w:t>
      </w:r>
      <w:r w:rsidR="00277C94" w:rsidRPr="00C97416">
        <w:rPr>
          <w:rFonts w:cs="Simplified Arabic"/>
          <w:rtl/>
          <w:lang w:val="en-GB" w:bidi="ar-EG"/>
        </w:rPr>
        <w:t xml:space="preserve"> المحلية</w:t>
      </w:r>
      <w:r w:rsidR="003A60B7" w:rsidRPr="00C97416">
        <w:rPr>
          <w:rFonts w:cs="Simplified Arabic"/>
          <w:rtl/>
          <w:lang w:val="en-GB" w:bidi="ar-EG"/>
        </w:rPr>
        <w:t>،</w:t>
      </w:r>
      <w:r w:rsidR="00277C94" w:rsidRPr="00C97416">
        <w:rPr>
          <w:rFonts w:cs="Simplified Arabic"/>
          <w:rtl/>
          <w:lang w:val="en-GB" w:bidi="ar-EG"/>
        </w:rPr>
        <w:t xml:space="preserve"> حيث يمكن إلزام المستخدمين الذين </w:t>
      </w:r>
      <w:r w:rsidR="006C2CDA" w:rsidRPr="00C97416">
        <w:rPr>
          <w:rFonts w:cs="Simplified Arabic" w:hint="cs"/>
          <w:rtl/>
          <w:lang w:val="en-GB" w:bidi="ar-EG"/>
        </w:rPr>
        <w:t>أتيحت لهم إمكانية</w:t>
      </w:r>
      <w:r w:rsidR="00277C94" w:rsidRPr="00C97416">
        <w:rPr>
          <w:rFonts w:cs="Simplified Arabic"/>
          <w:rtl/>
          <w:lang w:val="en-GB" w:bidi="ar-EG"/>
        </w:rPr>
        <w:t xml:space="preserve"> ال</w:t>
      </w:r>
      <w:r w:rsidR="00A10F17" w:rsidRPr="00C97416">
        <w:rPr>
          <w:rFonts w:cs="Simplified Arabic" w:hint="cs"/>
          <w:rtl/>
          <w:lang w:val="en-GB" w:bidi="ar-EG"/>
        </w:rPr>
        <w:t>حصول</w:t>
      </w:r>
      <w:r w:rsidR="00277C94" w:rsidRPr="00C97416">
        <w:rPr>
          <w:rFonts w:cs="Simplified Arabic"/>
          <w:rtl/>
          <w:lang w:val="en-GB" w:bidi="ar-EG"/>
        </w:rPr>
        <w:t xml:space="preserve"> دون </w:t>
      </w:r>
      <w:r w:rsidR="00F215B9" w:rsidRPr="00C97416">
        <w:rPr>
          <w:rFonts w:cs="Simplified Arabic" w:hint="cs"/>
          <w:rtl/>
          <w:lang w:val="en-GB" w:bidi="ar-EG"/>
        </w:rPr>
        <w:t>الخضوع</w:t>
      </w:r>
      <w:r w:rsidR="00277C94" w:rsidRPr="00C97416">
        <w:rPr>
          <w:rFonts w:cs="Simplified Arabic"/>
          <w:rtl/>
          <w:lang w:val="en-GB" w:bidi="ar-EG"/>
        </w:rPr>
        <w:t xml:space="preserve"> </w:t>
      </w:r>
      <w:r w:rsidR="00F215B9" w:rsidRPr="00C97416">
        <w:rPr>
          <w:rFonts w:cs="Simplified Arabic" w:hint="cs"/>
          <w:rtl/>
          <w:lang w:val="en-GB" w:bidi="ar-EG"/>
        </w:rPr>
        <w:t>ل</w:t>
      </w:r>
      <w:r w:rsidR="00277C94" w:rsidRPr="00C97416">
        <w:rPr>
          <w:rFonts w:cs="Simplified Arabic"/>
          <w:rtl/>
          <w:lang w:val="en-GB" w:bidi="ar-EG"/>
        </w:rPr>
        <w:t>شروط ثنائية متفق عليها ب</w:t>
      </w:r>
      <w:r w:rsidR="006C2CDA" w:rsidRPr="00C97416">
        <w:rPr>
          <w:rFonts w:cs="Simplified Arabic" w:hint="cs"/>
          <w:rtl/>
          <w:lang w:val="en-GB" w:bidi="ar-EG"/>
        </w:rPr>
        <w:t>صورة</w:t>
      </w:r>
      <w:r w:rsidR="00277C94" w:rsidRPr="00C97416">
        <w:rPr>
          <w:rFonts w:cs="Simplified Arabic"/>
          <w:rtl/>
          <w:lang w:val="en-GB" w:bidi="ar-EG"/>
        </w:rPr>
        <w:t xml:space="preserve"> متبادل</w:t>
      </w:r>
      <w:r w:rsidR="006C2CDA" w:rsidRPr="00C97416">
        <w:rPr>
          <w:rFonts w:cs="Simplified Arabic" w:hint="cs"/>
          <w:rtl/>
          <w:lang w:val="en-GB" w:bidi="ar-EG"/>
        </w:rPr>
        <w:t>ة</w:t>
      </w:r>
      <w:r w:rsidR="00277C94" w:rsidRPr="00C97416">
        <w:rPr>
          <w:rFonts w:cs="Simplified Arabic"/>
          <w:rtl/>
          <w:lang w:val="en-GB" w:bidi="ar-EG"/>
        </w:rPr>
        <w:t xml:space="preserve"> بقبول </w:t>
      </w:r>
      <w:r w:rsidR="00F215B9" w:rsidRPr="00C97416">
        <w:rPr>
          <w:rFonts w:cs="Simplified Arabic" w:hint="cs"/>
          <w:rtl/>
          <w:lang w:val="en-GB" w:bidi="ar-EG"/>
        </w:rPr>
        <w:t>ال</w:t>
      </w:r>
      <w:r w:rsidR="00277C94" w:rsidRPr="00C97416">
        <w:rPr>
          <w:rFonts w:cs="Simplified Arabic"/>
          <w:rtl/>
          <w:lang w:val="en-GB" w:bidi="ar-EG"/>
        </w:rPr>
        <w:t xml:space="preserve">التزام بتقاسم المنافع مقابل </w:t>
      </w:r>
      <w:r w:rsidR="006C2CDA" w:rsidRPr="00C97416">
        <w:rPr>
          <w:rFonts w:cs="Simplified Arabic" w:hint="cs"/>
          <w:rtl/>
          <w:lang w:val="en-GB" w:bidi="ar-EG"/>
        </w:rPr>
        <w:t>السماح لهم ببيع</w:t>
      </w:r>
      <w:r w:rsidR="00277C94" w:rsidRPr="00C97416">
        <w:rPr>
          <w:rFonts w:cs="Simplified Arabic"/>
          <w:rtl/>
          <w:lang w:val="en-GB" w:bidi="ar-EG"/>
        </w:rPr>
        <w:t xml:space="preserve"> منتجاتهم في سوق </w:t>
      </w:r>
      <w:r w:rsidR="006C2CDA" w:rsidRPr="00C97416">
        <w:rPr>
          <w:rFonts w:cs="Simplified Arabic" w:hint="cs"/>
          <w:rtl/>
          <w:lang w:val="en-GB" w:bidi="ar-EG"/>
        </w:rPr>
        <w:t>بعينها</w:t>
      </w:r>
      <w:r w:rsidR="00277C94" w:rsidRPr="00C97416">
        <w:rPr>
          <w:rFonts w:cs="Simplified Arabic"/>
          <w:rtl/>
          <w:lang w:val="en-GB" w:bidi="ar-EG"/>
        </w:rPr>
        <w:t>.</w:t>
      </w:r>
      <w:bookmarkStart w:id="72" w:name="_Hlk48116166"/>
      <w:r w:rsidR="006C2CDA" w:rsidRPr="00C97416">
        <w:rPr>
          <w:rFonts w:cs="Simplified Arabic"/>
          <w:vertAlign w:val="superscript"/>
          <w:rtl/>
          <w:lang w:val="en-GB" w:bidi="ar-EG"/>
        </w:rPr>
        <w:footnoteReference w:id="64"/>
      </w:r>
      <w:bookmarkEnd w:id="72"/>
    </w:p>
    <w:p w14:paraId="62BDBD3B" w14:textId="77777777" w:rsidR="004308E6" w:rsidRPr="00C97416" w:rsidRDefault="004308E6" w:rsidP="00277C94">
      <w:pPr>
        <w:bidi/>
        <w:spacing w:after="120" w:line="216" w:lineRule="auto"/>
        <w:jc w:val="center"/>
        <w:rPr>
          <w:rFonts w:cs="Simplified Arabic"/>
          <w:b/>
          <w:bCs/>
          <w:rtl/>
          <w:lang w:val="en-GB" w:bidi="ar-EG"/>
        </w:rPr>
      </w:pPr>
    </w:p>
    <w:p w14:paraId="173F0E50" w14:textId="77777777" w:rsidR="004308E6" w:rsidRPr="00C97416" w:rsidRDefault="004308E6" w:rsidP="004308E6">
      <w:pPr>
        <w:bidi/>
        <w:spacing w:after="120" w:line="216" w:lineRule="auto"/>
        <w:jc w:val="center"/>
        <w:rPr>
          <w:rFonts w:cs="Simplified Arabic"/>
          <w:b/>
          <w:bCs/>
          <w:rtl/>
          <w:lang w:val="en-GB" w:bidi="ar-EG"/>
        </w:rPr>
      </w:pPr>
    </w:p>
    <w:p w14:paraId="24A9BA86" w14:textId="0CF7BDF5" w:rsidR="005E5600" w:rsidRPr="00C97416" w:rsidRDefault="005E5600" w:rsidP="004308E6">
      <w:pPr>
        <w:bidi/>
        <w:spacing w:after="120" w:line="216" w:lineRule="auto"/>
        <w:jc w:val="center"/>
        <w:rPr>
          <w:rFonts w:cs="Simplified Arabic"/>
          <w:lang w:val="en-GB" w:bidi="ar-EG"/>
        </w:rPr>
      </w:pPr>
      <w:r w:rsidRPr="00C97416">
        <w:rPr>
          <w:rFonts w:cs="Simplified Arabic" w:hint="cs"/>
          <w:b/>
          <w:bCs/>
          <w:rtl/>
          <w:lang w:val="en-GB" w:bidi="ar-EG"/>
        </w:rPr>
        <w:lastRenderedPageBreak/>
        <w:t>دال-</w:t>
      </w:r>
      <w:r w:rsidRPr="00C97416">
        <w:rPr>
          <w:rFonts w:cs="Simplified Arabic" w:hint="cs"/>
          <w:b/>
          <w:bCs/>
          <w:rtl/>
          <w:lang w:val="en-GB" w:bidi="ar-EG"/>
        </w:rPr>
        <w:tab/>
      </w:r>
      <w:r w:rsidR="00277C94" w:rsidRPr="00C97416">
        <w:rPr>
          <w:rFonts w:cs="Simplified Arabic"/>
          <w:b/>
          <w:bCs/>
          <w:rtl/>
          <w:lang w:val="en-GB" w:bidi="ar-EG"/>
        </w:rPr>
        <w:t xml:space="preserve">معلومات إضافية ذات صلة مقدمة عملاً بالمقرر </w:t>
      </w:r>
      <w:r w:rsidR="00277C94" w:rsidRPr="00C97416">
        <w:rPr>
          <w:rFonts w:cs="Simplified Arabic"/>
          <w:b/>
          <w:bCs/>
          <w:lang w:val="en-GB" w:bidi="ar-EG"/>
        </w:rPr>
        <w:t>NP-3/13</w:t>
      </w:r>
    </w:p>
    <w:p w14:paraId="0980179D" w14:textId="6914D047" w:rsidR="005227A3" w:rsidRPr="00C97416" w:rsidRDefault="00277C94" w:rsidP="00E35ED5">
      <w:pPr>
        <w:numPr>
          <w:ilvl w:val="0"/>
          <w:numId w:val="4"/>
        </w:numPr>
        <w:bidi/>
        <w:spacing w:after="120" w:line="216" w:lineRule="auto"/>
        <w:ind w:left="0" w:firstLine="0"/>
        <w:jc w:val="both"/>
        <w:rPr>
          <w:rFonts w:cs="Simplified Arabic"/>
          <w:lang w:val="en-GB" w:bidi="ar-EG"/>
        </w:rPr>
      </w:pPr>
      <w:r w:rsidRPr="00C97416">
        <w:rPr>
          <w:rFonts w:cs="Simplified Arabic"/>
          <w:rtl/>
          <w:lang w:val="en-GB" w:bidi="ar-EG"/>
        </w:rPr>
        <w:t>استجابة للدعوة</w:t>
      </w:r>
      <w:r w:rsidR="00F215B9" w:rsidRPr="00C97416">
        <w:rPr>
          <w:rtl/>
        </w:rPr>
        <w:t xml:space="preserve"> </w:t>
      </w:r>
      <w:r w:rsidR="00F215B9" w:rsidRPr="00C97416">
        <w:rPr>
          <w:rFonts w:cs="Simplified Arabic"/>
          <w:rtl/>
          <w:lang w:val="en-GB" w:bidi="ar-EG"/>
        </w:rPr>
        <w:t>الموجَّهة</w:t>
      </w:r>
      <w:r w:rsidRPr="00C97416">
        <w:rPr>
          <w:rFonts w:cs="Simplified Arabic"/>
          <w:rtl/>
          <w:lang w:val="en-GB" w:bidi="ar-EG"/>
        </w:rPr>
        <w:t xml:space="preserve"> </w:t>
      </w:r>
      <w:r w:rsidR="00F215B9" w:rsidRPr="00C97416">
        <w:rPr>
          <w:rFonts w:cs="Simplified Arabic" w:hint="cs"/>
          <w:rtl/>
          <w:lang w:val="en-GB" w:bidi="ar-EG"/>
        </w:rPr>
        <w:t>ل</w:t>
      </w:r>
      <w:r w:rsidR="008744B6" w:rsidRPr="00C97416">
        <w:rPr>
          <w:rFonts w:cs="Simplified Arabic" w:hint="cs"/>
          <w:rtl/>
          <w:lang w:val="en-GB" w:bidi="ar-EG"/>
        </w:rPr>
        <w:t>تقديم معلومات</w:t>
      </w:r>
      <w:r w:rsidR="003A60B7" w:rsidRPr="00C97416">
        <w:rPr>
          <w:rFonts w:cs="Simplified Arabic"/>
          <w:rtl/>
          <w:lang w:val="en-GB" w:bidi="ar-EG"/>
        </w:rPr>
        <w:t>،</w:t>
      </w:r>
      <w:r w:rsidRPr="00C97416">
        <w:rPr>
          <w:rFonts w:cs="Simplified Arabic"/>
          <w:rtl/>
          <w:lang w:val="en-GB" w:bidi="ar-EG"/>
        </w:rPr>
        <w:t xml:space="preserve"> قدمت أمانة </w:t>
      </w:r>
      <w:r w:rsidR="008744B6" w:rsidRPr="00C97416">
        <w:rPr>
          <w:rFonts w:cs="Simplified Arabic"/>
          <w:rtl/>
          <w:lang w:val="en-GB" w:bidi="ar-EG"/>
        </w:rPr>
        <w:t xml:space="preserve">المعاهدة الدولية بشأن الموارد الوراثية النباتية للأغذية والزراعة </w:t>
      </w:r>
      <w:r w:rsidR="008744B6" w:rsidRPr="00C97416">
        <w:rPr>
          <w:rFonts w:cs="Simplified Arabic" w:hint="cs"/>
          <w:rtl/>
          <w:lang w:val="en-GB" w:bidi="ar-EG"/>
        </w:rPr>
        <w:t>معلومات محدّثة</w:t>
      </w:r>
      <w:r w:rsidRPr="00C97416">
        <w:rPr>
          <w:rFonts w:cs="Simplified Arabic"/>
          <w:rtl/>
          <w:lang w:val="en-GB" w:bidi="ar-EG"/>
        </w:rPr>
        <w:t xml:space="preserve"> </w:t>
      </w:r>
      <w:r w:rsidR="00921A85" w:rsidRPr="00C97416">
        <w:rPr>
          <w:rFonts w:cs="Simplified Arabic" w:hint="cs"/>
          <w:rtl/>
          <w:lang w:val="en-GB" w:bidi="ar-EG"/>
        </w:rPr>
        <w:t>عن</w:t>
      </w:r>
      <w:r w:rsidRPr="00C97416">
        <w:rPr>
          <w:rFonts w:cs="Simplified Arabic"/>
          <w:rtl/>
          <w:lang w:val="en-GB" w:bidi="ar-EG"/>
        </w:rPr>
        <w:t xml:space="preserve"> الأنشطة والعمليات </w:t>
      </w:r>
      <w:r w:rsidR="006161AF" w:rsidRPr="00C97416">
        <w:rPr>
          <w:rFonts w:cs="Simplified Arabic" w:hint="cs"/>
          <w:rtl/>
          <w:lang w:val="en-GB" w:bidi="ar-EG"/>
        </w:rPr>
        <w:t>المضطلع بها في إطار</w:t>
      </w:r>
      <w:r w:rsidRPr="00C97416">
        <w:rPr>
          <w:rFonts w:cs="Simplified Arabic"/>
          <w:rtl/>
          <w:lang w:val="en-GB" w:bidi="ar-EG"/>
        </w:rPr>
        <w:t xml:space="preserve"> المعاهدة الدولية </w:t>
      </w:r>
      <w:r w:rsidR="00A94157" w:rsidRPr="00C97416">
        <w:rPr>
          <w:rFonts w:cs="Simplified Arabic" w:hint="cs"/>
          <w:rtl/>
          <w:lang w:val="en-GB" w:bidi="ar-EG"/>
        </w:rPr>
        <w:t>و</w:t>
      </w:r>
      <w:r w:rsidRPr="00C97416">
        <w:rPr>
          <w:rFonts w:cs="Simplified Arabic"/>
          <w:rtl/>
          <w:lang w:val="en-GB" w:bidi="ar-EG"/>
        </w:rPr>
        <w:t xml:space="preserve">ذات الصلة </w:t>
      </w:r>
      <w:r w:rsidR="006161AF" w:rsidRPr="00C97416">
        <w:rPr>
          <w:rFonts w:cs="Simplified Arabic" w:hint="cs"/>
          <w:rtl/>
          <w:lang w:val="en-GB" w:bidi="ar-EG"/>
        </w:rPr>
        <w:t>بعملية النظر الجارية</w:t>
      </w:r>
      <w:r w:rsidRPr="00C97416">
        <w:rPr>
          <w:rFonts w:cs="Simplified Arabic"/>
          <w:rtl/>
          <w:lang w:val="en-GB" w:bidi="ar-EG"/>
        </w:rPr>
        <w:t xml:space="preserve"> </w:t>
      </w:r>
      <w:r w:rsidR="006161AF" w:rsidRPr="00C97416">
        <w:rPr>
          <w:rFonts w:cs="Simplified Arabic" w:hint="cs"/>
          <w:rtl/>
          <w:lang w:val="en-GB" w:bidi="ar-EG"/>
        </w:rPr>
        <w:t>في ا</w:t>
      </w:r>
      <w:r w:rsidRPr="00C97416">
        <w:rPr>
          <w:rFonts w:cs="Simplified Arabic"/>
          <w:rtl/>
          <w:lang w:val="en-GB" w:bidi="ar-EG"/>
        </w:rPr>
        <w:t xml:space="preserve">لمادة 10 من بروتوكول ناغويا من </w:t>
      </w:r>
      <w:r w:rsidR="00A94157" w:rsidRPr="00C97416">
        <w:rPr>
          <w:rFonts w:cs="Simplified Arabic" w:hint="cs"/>
          <w:rtl/>
          <w:lang w:val="en-GB" w:bidi="ar-EG"/>
        </w:rPr>
        <w:t xml:space="preserve">جانب </w:t>
      </w:r>
      <w:r w:rsidRPr="00C97416">
        <w:rPr>
          <w:rFonts w:cs="Simplified Arabic"/>
          <w:rtl/>
          <w:lang w:val="en-GB" w:bidi="ar-EG"/>
        </w:rPr>
        <w:t>الأطراف فيه و</w:t>
      </w:r>
      <w:r w:rsidR="00A94157" w:rsidRPr="00C97416">
        <w:rPr>
          <w:rFonts w:cs="Simplified Arabic" w:hint="cs"/>
          <w:rtl/>
          <w:lang w:val="en-GB" w:bidi="ar-EG"/>
        </w:rPr>
        <w:t>ال</w:t>
      </w:r>
      <w:r w:rsidRPr="00C97416">
        <w:rPr>
          <w:rFonts w:cs="Simplified Arabic"/>
          <w:rtl/>
          <w:lang w:val="en-GB" w:bidi="ar-EG"/>
        </w:rPr>
        <w:t xml:space="preserve">آلية </w:t>
      </w:r>
      <w:r w:rsidR="00A94157" w:rsidRPr="00C97416">
        <w:rPr>
          <w:rFonts w:cs="Simplified Arabic" w:hint="cs"/>
          <w:rtl/>
          <w:lang w:val="en-GB" w:bidi="ar-EG"/>
        </w:rPr>
        <w:t>ال</w:t>
      </w:r>
      <w:r w:rsidRPr="00C97416">
        <w:rPr>
          <w:rFonts w:cs="Simplified Arabic"/>
          <w:rtl/>
          <w:lang w:val="en-GB" w:bidi="ar-EG"/>
        </w:rPr>
        <w:t xml:space="preserve">عالمية </w:t>
      </w:r>
      <w:r w:rsidR="00A94157" w:rsidRPr="00C97416">
        <w:rPr>
          <w:rFonts w:cs="Simplified Arabic" w:hint="cs"/>
          <w:rtl/>
          <w:lang w:val="en-GB" w:bidi="ar-EG"/>
        </w:rPr>
        <w:t>ال</w:t>
      </w:r>
      <w:r w:rsidRPr="00C97416">
        <w:rPr>
          <w:rFonts w:cs="Simplified Arabic"/>
          <w:rtl/>
          <w:lang w:val="en-GB" w:bidi="ar-EG"/>
        </w:rPr>
        <w:t>متعددة الأطراف لتقاسم المنافع</w:t>
      </w:r>
      <w:r w:rsidR="0088435D" w:rsidRPr="00C97416">
        <w:rPr>
          <w:rFonts w:cs="Simplified Arabic" w:hint="cs"/>
          <w:rtl/>
          <w:lang w:val="en-GB" w:bidi="ar-EG"/>
        </w:rPr>
        <w:t>.</w:t>
      </w:r>
    </w:p>
    <w:p w14:paraId="121691FE" w14:textId="7E6ED9F0" w:rsidR="005227A3" w:rsidRPr="00C97416" w:rsidRDefault="00A94157" w:rsidP="002C73B8">
      <w:pPr>
        <w:numPr>
          <w:ilvl w:val="0"/>
          <w:numId w:val="4"/>
        </w:numPr>
        <w:bidi/>
        <w:spacing w:after="120" w:line="216" w:lineRule="auto"/>
        <w:ind w:left="0" w:firstLine="0"/>
        <w:jc w:val="both"/>
        <w:rPr>
          <w:rFonts w:cs="Simplified Arabic"/>
          <w:lang w:val="en-GB" w:bidi="ar-EG"/>
        </w:rPr>
      </w:pPr>
      <w:r w:rsidRPr="00C97416">
        <w:rPr>
          <w:rFonts w:cs="Simplified Arabic" w:hint="cs"/>
          <w:rtl/>
          <w:lang w:val="en-GB" w:bidi="ar-EG"/>
        </w:rPr>
        <w:t>و</w:t>
      </w:r>
      <w:r w:rsidR="00277C94" w:rsidRPr="00C97416">
        <w:rPr>
          <w:rFonts w:cs="Simplified Arabic"/>
          <w:rtl/>
          <w:lang w:val="en-GB" w:bidi="ar-EG"/>
        </w:rPr>
        <w:t>في عام 2013</w:t>
      </w:r>
      <w:r w:rsidR="003A60B7" w:rsidRPr="00C97416">
        <w:rPr>
          <w:rFonts w:cs="Simplified Arabic"/>
          <w:rtl/>
          <w:lang w:val="en-GB" w:bidi="ar-EG"/>
        </w:rPr>
        <w:t>،</w:t>
      </w:r>
      <w:r w:rsidR="00277C94" w:rsidRPr="00C97416">
        <w:rPr>
          <w:rFonts w:cs="Simplified Arabic"/>
          <w:rtl/>
          <w:lang w:val="en-GB" w:bidi="ar-EG"/>
        </w:rPr>
        <w:t xml:space="preserve"> أطلق الجهاز الرئاسي للمعاهدة الدولية عملية لتعزيز النظام </w:t>
      </w:r>
      <w:r w:rsidRPr="00C97416">
        <w:rPr>
          <w:rFonts w:cs="Simplified Arabic" w:hint="cs"/>
          <w:rtl/>
          <w:lang w:val="en-GB" w:bidi="ar-EG"/>
        </w:rPr>
        <w:t>ال</w:t>
      </w:r>
      <w:r w:rsidR="00277C94" w:rsidRPr="00C97416">
        <w:rPr>
          <w:rFonts w:cs="Simplified Arabic"/>
          <w:rtl/>
          <w:lang w:val="en-GB" w:bidi="ar-EG"/>
        </w:rPr>
        <w:t xml:space="preserve">متعدد الأطراف من خلال إنشاء فريق عامل مخصص مفتوح العضوية </w:t>
      </w:r>
      <w:r w:rsidRPr="00C97416">
        <w:rPr>
          <w:rFonts w:cs="Simplified Arabic" w:hint="cs"/>
          <w:rtl/>
          <w:lang w:val="en-GB" w:bidi="ar-EG"/>
        </w:rPr>
        <w:t>ومكلف بمهام منها وضع</w:t>
      </w:r>
      <w:r w:rsidR="00277C94" w:rsidRPr="00C97416">
        <w:rPr>
          <w:rFonts w:cs="Simplified Arabic"/>
          <w:rtl/>
          <w:lang w:val="en-GB" w:bidi="ar-EG"/>
        </w:rPr>
        <w:t xml:space="preserve"> </w:t>
      </w:r>
      <w:r w:rsidRPr="00C97416">
        <w:rPr>
          <w:rFonts w:cs="Simplified Arabic" w:hint="cs"/>
          <w:rtl/>
          <w:lang w:val="en-GB" w:bidi="ar-EG"/>
        </w:rPr>
        <w:t>ال</w:t>
      </w:r>
      <w:r w:rsidR="00277C94" w:rsidRPr="00C97416">
        <w:rPr>
          <w:rFonts w:cs="Simplified Arabic"/>
          <w:rtl/>
          <w:lang w:val="en-GB" w:bidi="ar-EG"/>
        </w:rPr>
        <w:t>تدابير</w:t>
      </w:r>
      <w:r w:rsidRPr="00C97416">
        <w:rPr>
          <w:rFonts w:cs="Simplified Arabic" w:hint="cs"/>
          <w:rtl/>
          <w:lang w:val="en-GB" w:bidi="ar-EG"/>
        </w:rPr>
        <w:t xml:space="preserve"> اللازمة</w:t>
      </w:r>
      <w:r w:rsidR="00277C94" w:rsidRPr="00C97416">
        <w:rPr>
          <w:rFonts w:cs="Simplified Arabic"/>
          <w:rtl/>
          <w:lang w:val="en-GB" w:bidi="ar-EG"/>
        </w:rPr>
        <w:t xml:space="preserve"> لزيادة</w:t>
      </w:r>
      <w:r w:rsidRPr="00C97416">
        <w:rPr>
          <w:rFonts w:cs="Simplified Arabic" w:hint="cs"/>
          <w:rtl/>
          <w:lang w:val="en-GB" w:bidi="ar-EG"/>
        </w:rPr>
        <w:t xml:space="preserve"> حجم</w:t>
      </w:r>
      <w:r w:rsidR="00277C94" w:rsidRPr="00C97416">
        <w:rPr>
          <w:rFonts w:cs="Simplified Arabic"/>
          <w:rtl/>
          <w:lang w:val="en-GB" w:bidi="ar-EG"/>
        </w:rPr>
        <w:t xml:space="preserve"> المدفوعات</w:t>
      </w:r>
      <w:r w:rsidRPr="00C97416">
        <w:rPr>
          <w:rFonts w:cs="Simplified Arabic" w:hint="cs"/>
          <w:rtl/>
          <w:lang w:val="en-GB" w:bidi="ar-EG"/>
        </w:rPr>
        <w:t xml:space="preserve"> والمساهمات القائمة على المستخدم</w:t>
      </w:r>
      <w:r w:rsidR="00277C94" w:rsidRPr="00C97416">
        <w:rPr>
          <w:rFonts w:cs="Simplified Arabic"/>
          <w:rtl/>
          <w:lang w:val="en-GB" w:bidi="ar-EG"/>
        </w:rPr>
        <w:t xml:space="preserve"> في صندوق تقاسم المنافع بطريقة مستدامة ويمكن التنبؤ بها على المدى الطويل. ونظر الفريق العامل</w:t>
      </w:r>
      <w:r w:rsidR="000D1601" w:rsidRPr="00C97416">
        <w:rPr>
          <w:rFonts w:cs="Simplified Arabic" w:hint="cs"/>
          <w:rtl/>
          <w:lang w:val="en-GB" w:bidi="ar-EG"/>
        </w:rPr>
        <w:t xml:space="preserve"> في جملة مسائل منها</w:t>
      </w:r>
      <w:r w:rsidR="00277C94" w:rsidRPr="00C97416">
        <w:rPr>
          <w:rFonts w:cs="Simplified Arabic"/>
          <w:rtl/>
          <w:lang w:val="en-GB" w:bidi="ar-EG"/>
        </w:rPr>
        <w:t xml:space="preserve"> التنقيحات التي أُدخلت على الاتفاق ال</w:t>
      </w:r>
      <w:r w:rsidR="000D1601" w:rsidRPr="00C97416">
        <w:rPr>
          <w:rFonts w:cs="Simplified Arabic" w:hint="cs"/>
          <w:rtl/>
          <w:lang w:val="en-GB" w:bidi="ar-EG"/>
        </w:rPr>
        <w:t>موحد</w:t>
      </w:r>
      <w:r w:rsidR="00277C94" w:rsidRPr="00C97416">
        <w:rPr>
          <w:rFonts w:cs="Simplified Arabic"/>
          <w:rtl/>
          <w:lang w:val="en-GB" w:bidi="ar-EG"/>
        </w:rPr>
        <w:t xml:space="preserve"> لنقل المواد </w:t>
      </w:r>
      <w:r w:rsidR="000D1601" w:rsidRPr="00C97416">
        <w:rPr>
          <w:rFonts w:cs="Simplified Arabic" w:hint="cs"/>
          <w:rtl/>
          <w:lang w:val="en-GB" w:bidi="ar-EG"/>
        </w:rPr>
        <w:t>بالإضافة إلى</w:t>
      </w:r>
      <w:r w:rsidR="00277C94" w:rsidRPr="00C97416">
        <w:rPr>
          <w:rFonts w:cs="Simplified Arabic"/>
          <w:rtl/>
          <w:lang w:val="en-GB" w:bidi="ar-EG"/>
        </w:rPr>
        <w:t xml:space="preserve"> التغييرات </w:t>
      </w:r>
      <w:r w:rsidR="000D1601" w:rsidRPr="00C97416">
        <w:rPr>
          <w:rFonts w:cs="Simplified Arabic" w:hint="cs"/>
          <w:rtl/>
          <w:lang w:val="en-GB" w:bidi="ar-EG"/>
        </w:rPr>
        <w:t>التي يمكن إجراؤها فيما يتعلق</w:t>
      </w:r>
      <w:r w:rsidR="00277C94" w:rsidRPr="00C97416">
        <w:rPr>
          <w:rFonts w:cs="Simplified Arabic"/>
          <w:rtl/>
          <w:lang w:val="en-GB" w:bidi="ar-EG"/>
        </w:rPr>
        <w:t xml:space="preserve"> </w:t>
      </w:r>
      <w:r w:rsidR="000D1601" w:rsidRPr="00C97416">
        <w:rPr>
          <w:rFonts w:cs="Simplified Arabic" w:hint="cs"/>
          <w:rtl/>
          <w:lang w:val="en-GB" w:bidi="ar-EG"/>
        </w:rPr>
        <w:t>ب</w:t>
      </w:r>
      <w:r w:rsidR="00277C94" w:rsidRPr="00C97416">
        <w:rPr>
          <w:rFonts w:cs="Simplified Arabic"/>
          <w:rtl/>
          <w:lang w:val="en-GB" w:bidi="ar-EG"/>
        </w:rPr>
        <w:t xml:space="preserve">تغطية النظام </w:t>
      </w:r>
      <w:r w:rsidR="000D1601" w:rsidRPr="00C97416">
        <w:rPr>
          <w:rFonts w:cs="Simplified Arabic" w:hint="cs"/>
          <w:rtl/>
          <w:lang w:val="en-GB" w:bidi="ar-EG"/>
        </w:rPr>
        <w:t>ال</w:t>
      </w:r>
      <w:r w:rsidR="00277C94" w:rsidRPr="00C97416">
        <w:rPr>
          <w:rFonts w:cs="Simplified Arabic"/>
          <w:rtl/>
          <w:lang w:val="en-GB" w:bidi="ar-EG"/>
        </w:rPr>
        <w:t xml:space="preserve">متعدد الأطراف. </w:t>
      </w:r>
      <w:r w:rsidR="000D1601" w:rsidRPr="00C97416">
        <w:rPr>
          <w:rFonts w:cs="Simplified Arabic" w:hint="cs"/>
          <w:rtl/>
          <w:lang w:val="en-GB" w:bidi="ar-EG"/>
        </w:rPr>
        <w:t>وبما أن</w:t>
      </w:r>
      <w:r w:rsidR="00277C94" w:rsidRPr="00C97416">
        <w:rPr>
          <w:rFonts w:cs="Simplified Arabic"/>
          <w:rtl/>
          <w:lang w:val="en-GB" w:bidi="ar-EG"/>
        </w:rPr>
        <w:t xml:space="preserve"> ترابط البلدان في الموارد الوراثية النباتية يمثل إحدى الحجج الرئيسية </w:t>
      </w:r>
      <w:r w:rsidR="000D1601" w:rsidRPr="00C97416">
        <w:rPr>
          <w:rFonts w:cs="Simplified Arabic" w:hint="cs"/>
          <w:rtl/>
          <w:lang w:val="en-GB" w:bidi="ar-EG"/>
        </w:rPr>
        <w:t>التي يسوقها النظام</w:t>
      </w:r>
      <w:r w:rsidR="00277C94" w:rsidRPr="00C97416">
        <w:rPr>
          <w:rFonts w:cs="Simplified Arabic"/>
          <w:rtl/>
          <w:lang w:val="en-GB" w:bidi="ar-EG"/>
        </w:rPr>
        <w:t xml:space="preserve"> </w:t>
      </w:r>
      <w:r w:rsidR="000D1601" w:rsidRPr="00C97416">
        <w:rPr>
          <w:rFonts w:cs="Simplified Arabic" w:hint="cs"/>
          <w:rtl/>
          <w:lang w:val="en-GB" w:bidi="ar-EG"/>
        </w:rPr>
        <w:t>ال</w:t>
      </w:r>
      <w:r w:rsidR="00277C94" w:rsidRPr="00C97416">
        <w:rPr>
          <w:rFonts w:cs="Simplified Arabic"/>
          <w:rtl/>
          <w:lang w:val="en-GB" w:bidi="ar-EG"/>
        </w:rPr>
        <w:t>متعدد الأطراف للمعاهدة الدولية</w:t>
      </w:r>
      <w:r w:rsidR="003A60B7" w:rsidRPr="00C97416">
        <w:rPr>
          <w:rFonts w:cs="Simplified Arabic"/>
          <w:rtl/>
          <w:lang w:val="en-GB" w:bidi="ar-EG"/>
        </w:rPr>
        <w:t>،</w:t>
      </w:r>
      <w:r w:rsidR="00277C94" w:rsidRPr="00C97416">
        <w:rPr>
          <w:rFonts w:cs="Simplified Arabic"/>
          <w:rtl/>
          <w:lang w:val="en-GB" w:bidi="ar-EG"/>
        </w:rPr>
        <w:t xml:space="preserve"> فإن </w:t>
      </w:r>
      <w:r w:rsidR="00912DB7" w:rsidRPr="00C97416">
        <w:rPr>
          <w:rFonts w:cs="Simplified Arabic" w:hint="cs"/>
          <w:rtl/>
          <w:lang w:val="en-GB" w:bidi="ar-EG"/>
        </w:rPr>
        <w:t>أساس</w:t>
      </w:r>
      <w:r w:rsidR="00277C94" w:rsidRPr="00C97416">
        <w:rPr>
          <w:rFonts w:cs="Simplified Arabic"/>
          <w:rtl/>
          <w:lang w:val="en-GB" w:bidi="ar-EG"/>
        </w:rPr>
        <w:t xml:space="preserve"> النظر في </w:t>
      </w:r>
      <w:r w:rsidR="000D1601" w:rsidRPr="00C97416">
        <w:rPr>
          <w:rFonts w:cs="Simplified Arabic" w:hint="cs"/>
          <w:rtl/>
          <w:lang w:val="en-GB" w:bidi="ar-EG"/>
        </w:rPr>
        <w:t>تعزيزه يتضمن</w:t>
      </w:r>
      <w:r w:rsidR="00277C94" w:rsidRPr="00C97416">
        <w:rPr>
          <w:rFonts w:cs="Simplified Arabic"/>
          <w:rtl/>
          <w:lang w:val="en-GB" w:bidi="ar-EG"/>
        </w:rPr>
        <w:t xml:space="preserve"> </w:t>
      </w:r>
      <w:r w:rsidR="000D1601" w:rsidRPr="00C97416">
        <w:rPr>
          <w:rFonts w:cs="Simplified Arabic" w:hint="cs"/>
          <w:rtl/>
          <w:lang w:val="en-GB" w:bidi="ar-EG"/>
        </w:rPr>
        <w:t>تقييماً مُحدّثاً</w:t>
      </w:r>
      <w:r w:rsidR="00277C94" w:rsidRPr="00C97416">
        <w:rPr>
          <w:rFonts w:cs="Simplified Arabic"/>
          <w:rtl/>
          <w:lang w:val="en-GB" w:bidi="ar-EG"/>
        </w:rPr>
        <w:t xml:space="preserve"> بالكامل لهذا الترابط</w:t>
      </w:r>
      <w:r w:rsidR="003A60B7" w:rsidRPr="00C97416">
        <w:rPr>
          <w:rFonts w:cs="Simplified Arabic"/>
          <w:rtl/>
          <w:lang w:val="en-GB" w:bidi="ar-EG"/>
        </w:rPr>
        <w:t>،</w:t>
      </w:r>
      <w:r w:rsidR="00277C94" w:rsidRPr="00C97416">
        <w:rPr>
          <w:rFonts w:cs="Simplified Arabic"/>
          <w:rtl/>
          <w:lang w:val="en-GB" w:bidi="ar-EG"/>
        </w:rPr>
        <w:t xml:space="preserve"> على النحو </w:t>
      </w:r>
      <w:r w:rsidR="000D1601" w:rsidRPr="00C97416">
        <w:rPr>
          <w:rFonts w:cs="Simplified Arabic" w:hint="cs"/>
          <w:rtl/>
          <w:lang w:val="en-GB" w:bidi="ar-EG"/>
        </w:rPr>
        <w:t>المبين</w:t>
      </w:r>
      <w:r w:rsidR="00277C94" w:rsidRPr="00C97416">
        <w:rPr>
          <w:rFonts w:cs="Simplified Arabic"/>
          <w:rtl/>
          <w:lang w:val="en-GB" w:bidi="ar-EG"/>
        </w:rPr>
        <w:t xml:space="preserve"> في دراسة </w:t>
      </w:r>
      <w:r w:rsidR="002C73B8" w:rsidRPr="00C97416">
        <w:rPr>
          <w:rFonts w:cs="Simplified Arabic" w:hint="cs"/>
          <w:rtl/>
          <w:lang w:val="en-GB" w:bidi="ar-EG"/>
        </w:rPr>
        <w:t>صدرت مؤخراً</w:t>
      </w:r>
      <w:r w:rsidR="0085741C" w:rsidRPr="00C97416">
        <w:rPr>
          <w:rFonts w:cs="Simplified Arabic" w:hint="cs"/>
          <w:rtl/>
          <w:lang w:val="en-GB" w:bidi="ar-EG"/>
        </w:rPr>
        <w:t>.</w:t>
      </w:r>
      <w:r w:rsidR="002C73B8" w:rsidRPr="00C97416">
        <w:rPr>
          <w:rFonts w:cs="Simplified Arabic"/>
          <w:vertAlign w:val="superscript"/>
          <w:rtl/>
          <w:lang w:val="en-GB" w:bidi="ar-EG"/>
        </w:rPr>
        <w:footnoteReference w:id="65"/>
      </w:r>
    </w:p>
    <w:p w14:paraId="06EB7A58" w14:textId="20BB6439" w:rsidR="005227A3" w:rsidRPr="00C97416" w:rsidRDefault="004308E6" w:rsidP="00E35ED5">
      <w:pPr>
        <w:numPr>
          <w:ilvl w:val="0"/>
          <w:numId w:val="4"/>
        </w:numPr>
        <w:bidi/>
        <w:spacing w:after="120" w:line="216" w:lineRule="auto"/>
        <w:ind w:left="0" w:firstLine="0"/>
        <w:jc w:val="both"/>
        <w:rPr>
          <w:rFonts w:cs="Simplified Arabic"/>
          <w:lang w:val="en-GB" w:bidi="ar-EG"/>
        </w:rPr>
      </w:pPr>
      <w:r w:rsidRPr="00C97416">
        <w:rPr>
          <w:rFonts w:cs="Simplified Arabic" w:hint="cs"/>
          <w:rtl/>
          <w:lang w:val="en-GB" w:bidi="ar-EG"/>
        </w:rPr>
        <w:t>وخلال</w:t>
      </w:r>
      <w:r w:rsidR="00277C94" w:rsidRPr="00C97416">
        <w:rPr>
          <w:rFonts w:cs="Simplified Arabic"/>
          <w:rtl/>
          <w:lang w:val="en-GB" w:bidi="ar-EG"/>
        </w:rPr>
        <w:t xml:space="preserve"> فترة السنتين 2018-2019</w:t>
      </w:r>
      <w:r w:rsidR="003A60B7" w:rsidRPr="00C97416">
        <w:rPr>
          <w:rFonts w:cs="Simplified Arabic"/>
          <w:rtl/>
          <w:lang w:val="en-GB" w:bidi="ar-EG"/>
        </w:rPr>
        <w:t>،</w:t>
      </w:r>
      <w:r w:rsidR="00277C94" w:rsidRPr="00C97416">
        <w:rPr>
          <w:rFonts w:cs="Simplified Arabic"/>
          <w:rtl/>
          <w:lang w:val="en-GB" w:bidi="ar-EG"/>
        </w:rPr>
        <w:t xml:space="preserve"> نظر الفريق العامل</w:t>
      </w:r>
      <w:r w:rsidR="002C73B8" w:rsidRPr="00C97416">
        <w:rPr>
          <w:rFonts w:cs="Simplified Arabic" w:hint="cs"/>
          <w:rtl/>
          <w:lang w:val="en-GB" w:bidi="ar-EG"/>
        </w:rPr>
        <w:t xml:space="preserve"> في جملة </w:t>
      </w:r>
      <w:r w:rsidR="00FB744D" w:rsidRPr="00C97416">
        <w:rPr>
          <w:rFonts w:cs="Simplified Arabic" w:hint="cs"/>
          <w:rtl/>
          <w:lang w:val="en-GB" w:bidi="ar-EG"/>
        </w:rPr>
        <w:t>أمور</w:t>
      </w:r>
      <w:r w:rsidR="002C73B8" w:rsidRPr="00C97416">
        <w:rPr>
          <w:rFonts w:cs="Simplified Arabic" w:hint="cs"/>
          <w:rtl/>
          <w:lang w:val="en-GB" w:bidi="ar-EG"/>
        </w:rPr>
        <w:t xml:space="preserve"> منها</w:t>
      </w:r>
      <w:r w:rsidR="00277C94" w:rsidRPr="00C97416">
        <w:rPr>
          <w:rFonts w:cs="Simplified Arabic"/>
          <w:rtl/>
          <w:lang w:val="en-GB" w:bidi="ar-EG"/>
        </w:rPr>
        <w:t xml:space="preserve"> المعايير والخيارات المتعلقة </w:t>
      </w:r>
      <w:r w:rsidR="00FE7930" w:rsidRPr="00C97416">
        <w:rPr>
          <w:rFonts w:cs="Simplified Arabic" w:hint="cs"/>
          <w:rtl/>
          <w:lang w:val="en-GB" w:bidi="ar-EG"/>
        </w:rPr>
        <w:t>بإمكانية تكييف</w:t>
      </w:r>
      <w:r w:rsidR="00FB744D" w:rsidRPr="00C97416">
        <w:rPr>
          <w:rFonts w:cs="Simplified Arabic" w:hint="cs"/>
          <w:rtl/>
          <w:lang w:val="en-GB" w:bidi="ar-EG"/>
        </w:rPr>
        <w:t xml:space="preserve"> نطاق تغطية</w:t>
      </w:r>
      <w:r w:rsidR="00FE7930" w:rsidRPr="00C97416">
        <w:rPr>
          <w:rFonts w:cs="Simplified Arabic" w:hint="cs"/>
          <w:rtl/>
          <w:lang w:val="en-GB" w:bidi="ar-EG"/>
        </w:rPr>
        <w:t xml:space="preserve"> </w:t>
      </w:r>
      <w:r w:rsidR="00277C94" w:rsidRPr="00C97416">
        <w:rPr>
          <w:rFonts w:cs="Simplified Arabic"/>
          <w:rtl/>
          <w:lang w:val="en-GB" w:bidi="ar-EG"/>
        </w:rPr>
        <w:t xml:space="preserve">النظام </w:t>
      </w:r>
      <w:r w:rsidR="00FE7930" w:rsidRPr="00C97416">
        <w:rPr>
          <w:rFonts w:cs="Simplified Arabic" w:hint="cs"/>
          <w:rtl/>
          <w:lang w:val="en-GB" w:bidi="ar-EG"/>
        </w:rPr>
        <w:t>ال</w:t>
      </w:r>
      <w:r w:rsidR="00277C94" w:rsidRPr="00C97416">
        <w:rPr>
          <w:rFonts w:cs="Simplified Arabic"/>
          <w:rtl/>
          <w:lang w:val="en-GB" w:bidi="ar-EG"/>
        </w:rPr>
        <w:t>متعدد الأطراف والتدابير الداعمة</w:t>
      </w:r>
      <w:r w:rsidR="00FE7930" w:rsidRPr="00C97416">
        <w:rPr>
          <w:rFonts w:cs="Simplified Arabic" w:hint="cs"/>
          <w:rtl/>
          <w:lang w:val="en-GB" w:bidi="ar-EG"/>
        </w:rPr>
        <w:t xml:space="preserve"> اللازمة</w:t>
      </w:r>
      <w:r w:rsidR="00277C94" w:rsidRPr="00C97416">
        <w:rPr>
          <w:rFonts w:cs="Simplified Arabic"/>
          <w:rtl/>
          <w:lang w:val="en-GB" w:bidi="ar-EG"/>
        </w:rPr>
        <w:t xml:space="preserve"> لتيسير </w:t>
      </w:r>
      <w:r w:rsidR="00FE7930" w:rsidRPr="00C97416">
        <w:rPr>
          <w:rFonts w:cs="Simplified Arabic" w:hint="cs"/>
          <w:rtl/>
          <w:lang w:val="en-GB" w:bidi="ar-EG"/>
        </w:rPr>
        <w:t>إمكانية توسيع نطاق</w:t>
      </w:r>
      <w:r w:rsidR="00277C94" w:rsidRPr="00C97416">
        <w:rPr>
          <w:rFonts w:cs="Simplified Arabic"/>
          <w:rtl/>
          <w:lang w:val="en-GB" w:bidi="ar-EG"/>
        </w:rPr>
        <w:t xml:space="preserve"> تغطية النظام </w:t>
      </w:r>
      <w:r w:rsidR="00FE7930" w:rsidRPr="00C97416">
        <w:rPr>
          <w:rFonts w:cs="Simplified Arabic" w:hint="cs"/>
          <w:rtl/>
          <w:lang w:val="en-GB" w:bidi="ar-EG"/>
        </w:rPr>
        <w:t>ال</w:t>
      </w:r>
      <w:r w:rsidR="00277C94" w:rsidRPr="00C97416">
        <w:rPr>
          <w:rFonts w:cs="Simplified Arabic"/>
          <w:rtl/>
          <w:lang w:val="en-GB" w:bidi="ar-EG"/>
        </w:rPr>
        <w:t xml:space="preserve">متعدد الأطراف. </w:t>
      </w:r>
      <w:r w:rsidR="00FE7930" w:rsidRPr="00C97416">
        <w:rPr>
          <w:rFonts w:cs="Simplified Arabic" w:hint="cs"/>
          <w:rtl/>
          <w:lang w:val="en-GB" w:bidi="ar-EG"/>
        </w:rPr>
        <w:t>و</w:t>
      </w:r>
      <w:r w:rsidR="00277C94" w:rsidRPr="00C97416">
        <w:rPr>
          <w:rFonts w:cs="Simplified Arabic"/>
          <w:rtl/>
          <w:lang w:val="en-GB" w:bidi="ar-EG"/>
        </w:rPr>
        <w:t xml:space="preserve">نظر الفريق العامل في </w:t>
      </w:r>
      <w:r w:rsidR="00A954E9" w:rsidRPr="00C97416">
        <w:rPr>
          <w:rFonts w:cs="Simplified Arabic" w:hint="cs"/>
          <w:rtl/>
          <w:lang w:val="en-GB" w:bidi="ar-EG"/>
        </w:rPr>
        <w:t>إمكانية تنفيذ عملية</w:t>
      </w:r>
      <w:r w:rsidR="00277C94" w:rsidRPr="00C97416">
        <w:rPr>
          <w:rFonts w:cs="Simplified Arabic"/>
          <w:rtl/>
          <w:lang w:val="en-GB" w:bidi="ar-EG"/>
        </w:rPr>
        <w:t xml:space="preserve"> </w:t>
      </w:r>
      <w:r w:rsidR="00FB744D" w:rsidRPr="00C97416">
        <w:rPr>
          <w:rFonts w:cs="Simplified Arabic" w:hint="cs"/>
          <w:rtl/>
          <w:lang w:val="en-GB" w:bidi="ar-EG"/>
        </w:rPr>
        <w:t xml:space="preserve">ترمي إلى </w:t>
      </w:r>
      <w:r w:rsidR="00277C94" w:rsidRPr="00C97416">
        <w:rPr>
          <w:rFonts w:cs="Simplified Arabic"/>
          <w:rtl/>
          <w:lang w:val="en-GB" w:bidi="ar-EG"/>
        </w:rPr>
        <w:t>استعراض</w:t>
      </w:r>
      <w:r w:rsidR="00431F6C" w:rsidRPr="00C97416">
        <w:rPr>
          <w:rFonts w:cs="Simplified Arabic" w:hint="cs"/>
          <w:rtl/>
          <w:lang w:val="en-GB" w:bidi="ar-EG"/>
        </w:rPr>
        <w:t xml:space="preserve"> ما يلي</w:t>
      </w:r>
      <w:r w:rsidR="00277C94" w:rsidRPr="00C97416">
        <w:rPr>
          <w:rFonts w:cs="Simplified Arabic"/>
          <w:rtl/>
          <w:lang w:val="en-GB" w:bidi="ar-EG"/>
        </w:rPr>
        <w:t>: حالة التصديقات على المرفق الأول للمعاهدة الدولية</w:t>
      </w:r>
      <w:r w:rsidR="00431F6C" w:rsidRPr="00C97416">
        <w:rPr>
          <w:rFonts w:cs="Simplified Arabic" w:hint="cs"/>
          <w:rtl/>
          <w:lang w:val="en-GB" w:bidi="ar-EG"/>
        </w:rPr>
        <w:t xml:space="preserve"> بصيغته المعدلة</w:t>
      </w:r>
      <w:r w:rsidR="00277C94" w:rsidRPr="00C97416">
        <w:rPr>
          <w:rFonts w:cs="Simplified Arabic"/>
          <w:rtl/>
          <w:lang w:val="en-GB" w:bidi="ar-EG"/>
        </w:rPr>
        <w:t xml:space="preserve"> (أي المحاصيل والأعلاف التي يغطيها النظام </w:t>
      </w:r>
      <w:r w:rsidR="00431F6C" w:rsidRPr="00C97416">
        <w:rPr>
          <w:rFonts w:cs="Simplified Arabic" w:hint="cs"/>
          <w:rtl/>
          <w:lang w:val="en-GB" w:bidi="ar-EG"/>
        </w:rPr>
        <w:t>ال</w:t>
      </w:r>
      <w:r w:rsidR="00277C94" w:rsidRPr="00C97416">
        <w:rPr>
          <w:rFonts w:cs="Simplified Arabic"/>
          <w:rtl/>
          <w:lang w:val="en-GB" w:bidi="ar-EG"/>
        </w:rPr>
        <w:t>متعدد الأطراف)</w:t>
      </w:r>
      <w:r w:rsidR="005B6FAF" w:rsidRPr="00C97416">
        <w:rPr>
          <w:rFonts w:cs="Simplified Arabic"/>
          <w:rtl/>
          <w:lang w:val="en-GB" w:bidi="ar-EG"/>
        </w:rPr>
        <w:t>؛</w:t>
      </w:r>
      <w:r w:rsidR="00277C94" w:rsidRPr="00C97416">
        <w:rPr>
          <w:rFonts w:cs="Simplified Arabic"/>
          <w:rtl/>
          <w:lang w:val="en-GB" w:bidi="ar-EG"/>
        </w:rPr>
        <w:t xml:space="preserve"> </w:t>
      </w:r>
      <w:r w:rsidR="00912DB7" w:rsidRPr="00C97416">
        <w:rPr>
          <w:rFonts w:cs="Simplified Arabic" w:hint="cs"/>
          <w:rtl/>
          <w:lang w:val="en-GB" w:bidi="ar-EG"/>
        </w:rPr>
        <w:t>و</w:t>
      </w:r>
      <w:r w:rsidR="00A954E9" w:rsidRPr="00C97416">
        <w:rPr>
          <w:rFonts w:cs="Simplified Arabic" w:hint="cs"/>
          <w:rtl/>
          <w:lang w:val="en-GB" w:bidi="ar-EG"/>
        </w:rPr>
        <w:t>مستوى الإيرادات القائمة على المستخدمين</w:t>
      </w:r>
      <w:r w:rsidR="00277C94" w:rsidRPr="00C97416">
        <w:rPr>
          <w:rFonts w:cs="Simplified Arabic"/>
          <w:rtl/>
          <w:lang w:val="en-GB" w:bidi="ar-EG"/>
        </w:rPr>
        <w:t xml:space="preserve"> </w:t>
      </w:r>
      <w:r w:rsidR="00A954E9" w:rsidRPr="00C97416">
        <w:rPr>
          <w:rFonts w:cs="Simplified Arabic" w:hint="cs"/>
          <w:rtl/>
          <w:lang w:val="en-GB" w:bidi="ar-EG"/>
        </w:rPr>
        <w:t>والمتأتية</w:t>
      </w:r>
      <w:r w:rsidR="00277C94" w:rsidRPr="00C97416">
        <w:rPr>
          <w:rFonts w:cs="Simplified Arabic"/>
          <w:rtl/>
          <w:lang w:val="en-GB" w:bidi="ar-EG"/>
        </w:rPr>
        <w:t xml:space="preserve"> </w:t>
      </w:r>
      <w:r w:rsidR="00A954E9" w:rsidRPr="00C97416">
        <w:rPr>
          <w:rFonts w:cs="Simplified Arabic" w:hint="cs"/>
          <w:rtl/>
          <w:lang w:val="en-GB" w:bidi="ar-EG"/>
        </w:rPr>
        <w:t>ل</w:t>
      </w:r>
      <w:r w:rsidR="00277C94" w:rsidRPr="00C97416">
        <w:rPr>
          <w:rFonts w:cs="Simplified Arabic"/>
          <w:rtl/>
          <w:lang w:val="en-GB" w:bidi="ar-EG"/>
        </w:rPr>
        <w:t>صندوق تقاسم المنافع</w:t>
      </w:r>
      <w:r w:rsidR="005B6FAF" w:rsidRPr="00C97416">
        <w:rPr>
          <w:rFonts w:cs="Simplified Arabic"/>
          <w:rtl/>
          <w:lang w:val="en-GB" w:bidi="ar-EG"/>
        </w:rPr>
        <w:t>؛</w:t>
      </w:r>
      <w:r w:rsidR="00277C94" w:rsidRPr="00C97416">
        <w:rPr>
          <w:rFonts w:cs="Simplified Arabic"/>
          <w:rtl/>
          <w:lang w:val="en-GB" w:bidi="ar-EG"/>
        </w:rPr>
        <w:t xml:space="preserve"> و</w:t>
      </w:r>
      <w:r w:rsidR="00A954E9" w:rsidRPr="00C97416">
        <w:rPr>
          <w:rFonts w:cs="Simplified Arabic" w:hint="cs"/>
          <w:rtl/>
          <w:lang w:val="en-GB" w:bidi="ar-EG"/>
        </w:rPr>
        <w:t xml:space="preserve">مدى </w:t>
      </w:r>
      <w:r w:rsidR="00277C94" w:rsidRPr="00C97416">
        <w:rPr>
          <w:rFonts w:cs="Simplified Arabic"/>
          <w:rtl/>
          <w:lang w:val="en-GB" w:bidi="ar-EG"/>
        </w:rPr>
        <w:t>تو</w:t>
      </w:r>
      <w:r w:rsidR="00A954E9" w:rsidRPr="00C97416">
        <w:rPr>
          <w:rFonts w:cs="Simplified Arabic" w:hint="cs"/>
          <w:rtl/>
          <w:lang w:val="en-GB" w:bidi="ar-EG"/>
        </w:rPr>
        <w:t>ا</w:t>
      </w:r>
      <w:r w:rsidR="00277C94" w:rsidRPr="00C97416">
        <w:rPr>
          <w:rFonts w:cs="Simplified Arabic"/>
          <w:rtl/>
          <w:lang w:val="en-GB" w:bidi="ar-EG"/>
        </w:rPr>
        <w:t xml:space="preserve">فر المواد داخل النظام </w:t>
      </w:r>
      <w:r w:rsidR="00A954E9" w:rsidRPr="00C97416">
        <w:rPr>
          <w:rFonts w:cs="Simplified Arabic" w:hint="cs"/>
          <w:rtl/>
          <w:lang w:val="en-GB" w:bidi="ar-EG"/>
        </w:rPr>
        <w:t>ال</w:t>
      </w:r>
      <w:r w:rsidR="00277C94" w:rsidRPr="00C97416">
        <w:rPr>
          <w:rFonts w:cs="Simplified Arabic"/>
          <w:rtl/>
          <w:lang w:val="en-GB" w:bidi="ar-EG"/>
        </w:rPr>
        <w:t xml:space="preserve">متعدد الأطراف </w:t>
      </w:r>
      <w:r w:rsidR="00A954E9" w:rsidRPr="00C97416">
        <w:rPr>
          <w:rFonts w:cs="Simplified Arabic" w:hint="cs"/>
          <w:rtl/>
          <w:lang w:val="en-GB" w:bidi="ar-EG"/>
        </w:rPr>
        <w:t>وإمكانية الحصول عليها.</w:t>
      </w:r>
    </w:p>
    <w:p w14:paraId="12C136DF" w14:textId="0BD2C0ED" w:rsidR="005227A3" w:rsidRPr="00C97416" w:rsidRDefault="0092602D" w:rsidP="0092602D">
      <w:pPr>
        <w:numPr>
          <w:ilvl w:val="0"/>
          <w:numId w:val="4"/>
        </w:numPr>
        <w:bidi/>
        <w:spacing w:after="120" w:line="216" w:lineRule="auto"/>
        <w:ind w:left="0" w:firstLine="0"/>
        <w:jc w:val="both"/>
        <w:rPr>
          <w:rFonts w:cs="Simplified Arabic"/>
          <w:lang w:val="en-GB" w:bidi="ar-EG"/>
        </w:rPr>
      </w:pPr>
      <w:r w:rsidRPr="00C97416">
        <w:rPr>
          <w:rFonts w:cs="Simplified Arabic" w:hint="cs"/>
          <w:rtl/>
          <w:lang w:val="en-GB" w:bidi="ar-EG"/>
        </w:rPr>
        <w:t>و</w:t>
      </w:r>
      <w:r w:rsidRPr="00C97416">
        <w:rPr>
          <w:rFonts w:cs="Simplified Arabic"/>
          <w:rtl/>
          <w:lang w:val="en-GB" w:bidi="ar-EG"/>
        </w:rPr>
        <w:t xml:space="preserve">لم يتمكن الجهاز الرئاسي للمعاهدة الدولية </w:t>
      </w:r>
      <w:r w:rsidR="00277C94" w:rsidRPr="00C97416">
        <w:rPr>
          <w:rFonts w:cs="Simplified Arabic"/>
          <w:rtl/>
          <w:lang w:val="en-GB" w:bidi="ar-EG"/>
        </w:rPr>
        <w:t xml:space="preserve">في دورته الثامنة </w:t>
      </w:r>
      <w:r w:rsidRPr="00C97416">
        <w:rPr>
          <w:rFonts w:cs="Simplified Arabic" w:hint="cs"/>
          <w:rtl/>
          <w:lang w:val="en-GB" w:bidi="ar-EG"/>
        </w:rPr>
        <w:t xml:space="preserve">المعقودة </w:t>
      </w:r>
      <w:r w:rsidR="00277C94" w:rsidRPr="00C97416">
        <w:rPr>
          <w:rFonts w:cs="Simplified Arabic"/>
          <w:rtl/>
          <w:lang w:val="en-GB" w:bidi="ar-EG"/>
        </w:rPr>
        <w:t xml:space="preserve">في </w:t>
      </w:r>
      <w:r w:rsidRPr="00C97416">
        <w:rPr>
          <w:rFonts w:cs="Simplified Arabic" w:hint="cs"/>
          <w:rtl/>
          <w:lang w:val="en-GB" w:bidi="ar-EG"/>
        </w:rPr>
        <w:t>تشرين الثاني/</w:t>
      </w:r>
      <w:r w:rsidR="00277C94" w:rsidRPr="00C97416">
        <w:rPr>
          <w:rFonts w:cs="Simplified Arabic"/>
          <w:rtl/>
          <w:lang w:val="en-GB" w:bidi="ar-EG"/>
        </w:rPr>
        <w:t xml:space="preserve">نوفمبر 2019 من التوصل إلى توافق في الآراء بشأن تعزيز النظام متعدد الأطراف. وشجع </w:t>
      </w:r>
      <w:r w:rsidRPr="00C97416">
        <w:rPr>
          <w:rFonts w:cs="Simplified Arabic" w:hint="cs"/>
          <w:rtl/>
          <w:lang w:val="en-GB" w:bidi="ar-EG"/>
        </w:rPr>
        <w:t xml:space="preserve">على إجراء </w:t>
      </w:r>
      <w:r w:rsidR="00277C94" w:rsidRPr="00C97416">
        <w:rPr>
          <w:rFonts w:cs="Simplified Arabic"/>
          <w:rtl/>
          <w:lang w:val="en-GB" w:bidi="ar-EG"/>
        </w:rPr>
        <w:t>مشاورات غير رسمية بين الأطراف المتعاقدة</w:t>
      </w:r>
      <w:r w:rsidR="003A60B7" w:rsidRPr="00C97416">
        <w:rPr>
          <w:rFonts w:cs="Simplified Arabic"/>
          <w:rtl/>
          <w:lang w:val="en-GB" w:bidi="ar-EG"/>
        </w:rPr>
        <w:t>،</w:t>
      </w:r>
      <w:r w:rsidR="00277C94" w:rsidRPr="00C97416">
        <w:rPr>
          <w:rFonts w:cs="Simplified Arabic"/>
          <w:rtl/>
          <w:lang w:val="en-GB" w:bidi="ar-EG"/>
        </w:rPr>
        <w:t xml:space="preserve"> </w:t>
      </w:r>
      <w:r w:rsidR="00FB744D" w:rsidRPr="00C97416">
        <w:rPr>
          <w:rFonts w:cs="Simplified Arabic" w:hint="cs"/>
          <w:rtl/>
          <w:lang w:val="en-GB" w:bidi="ar-EG"/>
        </w:rPr>
        <w:t>ولا سيما على إجراء</w:t>
      </w:r>
      <w:r w:rsidR="00277C94" w:rsidRPr="00C97416">
        <w:rPr>
          <w:rFonts w:cs="Simplified Arabic"/>
          <w:rtl/>
          <w:lang w:val="en-GB" w:bidi="ar-EG"/>
        </w:rPr>
        <w:t xml:space="preserve"> مشاورات وطنية بين القطاعات وأصحاب المصلحة </w:t>
      </w:r>
      <w:r w:rsidRPr="00C97416">
        <w:rPr>
          <w:rFonts w:cs="Simplified Arabic" w:hint="cs"/>
          <w:rtl/>
          <w:lang w:val="en-GB" w:bidi="ar-EG"/>
        </w:rPr>
        <w:t>ذوي الصلة</w:t>
      </w:r>
      <w:r w:rsidR="00277C94" w:rsidRPr="00C97416">
        <w:rPr>
          <w:rFonts w:cs="Simplified Arabic"/>
          <w:rtl/>
          <w:lang w:val="en-GB" w:bidi="ar-EG"/>
        </w:rPr>
        <w:t xml:space="preserve">. </w:t>
      </w:r>
      <w:r w:rsidRPr="00C97416">
        <w:rPr>
          <w:rFonts w:cs="Simplified Arabic" w:hint="cs"/>
          <w:rtl/>
          <w:lang w:val="en-GB" w:bidi="ar-EG"/>
        </w:rPr>
        <w:t>وأعربت</w:t>
      </w:r>
      <w:r w:rsidR="00277C94" w:rsidRPr="00C97416">
        <w:rPr>
          <w:rFonts w:cs="Simplified Arabic"/>
          <w:rtl/>
          <w:lang w:val="en-GB" w:bidi="ar-EG"/>
        </w:rPr>
        <w:t xml:space="preserve"> بعض الأطراف المتعاقدة</w:t>
      </w:r>
      <w:r w:rsidRPr="00C97416">
        <w:rPr>
          <w:rFonts w:cs="Simplified Arabic" w:hint="cs"/>
          <w:rtl/>
          <w:lang w:val="en-GB" w:bidi="ar-EG"/>
        </w:rPr>
        <w:t xml:space="preserve"> عن رغبتها في</w:t>
      </w:r>
      <w:r w:rsidR="00277C94" w:rsidRPr="00C97416">
        <w:rPr>
          <w:rFonts w:cs="Simplified Arabic"/>
          <w:rtl/>
          <w:lang w:val="en-GB" w:bidi="ar-EG"/>
        </w:rPr>
        <w:t xml:space="preserve"> أن ينظر </w:t>
      </w:r>
      <w:r w:rsidRPr="00C97416">
        <w:rPr>
          <w:rFonts w:cs="Simplified Arabic" w:hint="cs"/>
          <w:rtl/>
          <w:lang w:val="en-GB" w:bidi="ar-EG"/>
        </w:rPr>
        <w:t>المجلس الرئاسي</w:t>
      </w:r>
      <w:r w:rsidR="00277C94" w:rsidRPr="00C97416">
        <w:rPr>
          <w:rFonts w:cs="Simplified Arabic"/>
          <w:rtl/>
          <w:lang w:val="en-GB" w:bidi="ar-EG"/>
        </w:rPr>
        <w:t xml:space="preserve"> في دورته التاسعة في </w:t>
      </w:r>
      <w:r w:rsidRPr="00C97416">
        <w:rPr>
          <w:rFonts w:cs="Simplified Arabic" w:hint="cs"/>
          <w:rtl/>
          <w:lang w:val="en-GB" w:bidi="ar-EG"/>
        </w:rPr>
        <w:t>سبل</w:t>
      </w:r>
      <w:r w:rsidR="00277C94" w:rsidRPr="00C97416">
        <w:rPr>
          <w:rFonts w:cs="Simplified Arabic"/>
          <w:rtl/>
          <w:lang w:val="en-GB" w:bidi="ar-EG"/>
        </w:rPr>
        <w:t xml:space="preserve"> ال</w:t>
      </w:r>
      <w:r w:rsidRPr="00C97416">
        <w:rPr>
          <w:rFonts w:cs="Simplified Arabic" w:hint="cs"/>
          <w:rtl/>
          <w:lang w:val="en-GB" w:bidi="ar-EG"/>
        </w:rPr>
        <w:t>اضطلاع</w:t>
      </w:r>
      <w:r w:rsidR="00277C94" w:rsidRPr="00C97416">
        <w:rPr>
          <w:rFonts w:cs="Simplified Arabic"/>
          <w:rtl/>
          <w:lang w:val="en-GB" w:bidi="ar-EG"/>
        </w:rPr>
        <w:t xml:space="preserve"> بمزيد من </w:t>
      </w:r>
      <w:r w:rsidR="001B516F" w:rsidRPr="00C97416">
        <w:rPr>
          <w:rFonts w:cs="Simplified Arabic" w:hint="cs"/>
          <w:rtl/>
          <w:lang w:val="en-GB" w:bidi="ar-EG"/>
        </w:rPr>
        <w:t>العمل الرامي إلى تعزيز</w:t>
      </w:r>
      <w:r w:rsidR="00277C94" w:rsidRPr="00C97416">
        <w:rPr>
          <w:rFonts w:cs="Simplified Arabic"/>
          <w:rtl/>
          <w:lang w:val="en-GB" w:bidi="ar-EG"/>
        </w:rPr>
        <w:t xml:space="preserve"> النظام </w:t>
      </w:r>
      <w:r w:rsidRPr="00C97416">
        <w:rPr>
          <w:rFonts w:cs="Simplified Arabic" w:hint="cs"/>
          <w:rtl/>
          <w:lang w:val="en-GB" w:bidi="ar-EG"/>
        </w:rPr>
        <w:t>ال</w:t>
      </w:r>
      <w:r w:rsidR="00277C94" w:rsidRPr="00C97416">
        <w:rPr>
          <w:rFonts w:cs="Simplified Arabic"/>
          <w:rtl/>
          <w:lang w:val="en-GB" w:bidi="ar-EG"/>
        </w:rPr>
        <w:t>متعدد الأطراف</w:t>
      </w:r>
      <w:r w:rsidR="003A60B7" w:rsidRPr="00C97416">
        <w:rPr>
          <w:rFonts w:cs="Simplified Arabic"/>
          <w:rtl/>
          <w:lang w:val="en-GB" w:bidi="ar-EG"/>
        </w:rPr>
        <w:t>،</w:t>
      </w:r>
      <w:r w:rsidR="00277C94" w:rsidRPr="00C97416">
        <w:rPr>
          <w:rFonts w:cs="Simplified Arabic"/>
          <w:rtl/>
          <w:lang w:val="en-GB" w:bidi="ar-EG"/>
        </w:rPr>
        <w:t xml:space="preserve"> مع ملاحظة </w:t>
      </w:r>
      <w:r w:rsidRPr="00C97416">
        <w:rPr>
          <w:rFonts w:cs="Simplified Arabic" w:hint="cs"/>
          <w:rtl/>
          <w:lang w:val="en-GB" w:bidi="ar-EG"/>
        </w:rPr>
        <w:t>ضرورة</w:t>
      </w:r>
      <w:r w:rsidR="00277C94" w:rsidRPr="00C97416">
        <w:rPr>
          <w:rFonts w:cs="Simplified Arabic"/>
          <w:rtl/>
          <w:lang w:val="en-GB" w:bidi="ar-EG"/>
        </w:rPr>
        <w:t xml:space="preserve"> النظر في نتائج المناقشات ذات الصلة</w:t>
      </w:r>
      <w:r w:rsidRPr="00C97416">
        <w:rPr>
          <w:rFonts w:cs="Simplified Arabic" w:hint="cs"/>
          <w:rtl/>
          <w:lang w:val="en-GB" w:bidi="ar-EG"/>
        </w:rPr>
        <w:t xml:space="preserve"> التي تجري</w:t>
      </w:r>
      <w:r w:rsidR="00277C94" w:rsidRPr="00C97416">
        <w:rPr>
          <w:rFonts w:cs="Simplified Arabic"/>
          <w:rtl/>
          <w:lang w:val="en-GB" w:bidi="ar-EG"/>
        </w:rPr>
        <w:t xml:space="preserve"> في إطار </w:t>
      </w:r>
      <w:r w:rsidRPr="00C97416">
        <w:rPr>
          <w:rFonts w:cs="Simplified Arabic" w:hint="cs"/>
          <w:rtl/>
          <w:lang w:val="en-GB" w:bidi="ar-EG"/>
        </w:rPr>
        <w:t>ال</w:t>
      </w:r>
      <w:r w:rsidR="00277C94" w:rsidRPr="00C97416">
        <w:rPr>
          <w:rFonts w:cs="Simplified Arabic"/>
          <w:rtl/>
          <w:lang w:val="en-GB" w:bidi="ar-EG"/>
        </w:rPr>
        <w:t>اتفاقية ا</w:t>
      </w:r>
      <w:r w:rsidRPr="00C97416">
        <w:rPr>
          <w:rFonts w:cs="Simplified Arabic" w:hint="cs"/>
          <w:rtl/>
          <w:lang w:val="en-GB" w:bidi="ar-EG"/>
        </w:rPr>
        <w:t>لمتعلقة با</w:t>
      </w:r>
      <w:r w:rsidR="00277C94" w:rsidRPr="00C97416">
        <w:rPr>
          <w:rFonts w:cs="Simplified Arabic"/>
          <w:rtl/>
          <w:lang w:val="en-GB" w:bidi="ar-EG"/>
        </w:rPr>
        <w:t>لتنوع البيولوجي.</w:t>
      </w:r>
    </w:p>
    <w:p w14:paraId="4699E099" w14:textId="7F48D2EC" w:rsidR="005E5600" w:rsidRPr="00C97416" w:rsidRDefault="005E5600" w:rsidP="00277C94">
      <w:pPr>
        <w:pStyle w:val="ListParagraph"/>
        <w:bidi/>
        <w:ind w:right="720"/>
        <w:jc w:val="center"/>
        <w:rPr>
          <w:rFonts w:ascii="Simplified Arabic" w:hAnsi="Simplified Arabic" w:cs="Simplified Arabic"/>
          <w:b/>
          <w:bCs/>
          <w:lang w:val="en-GB" w:bidi="ar-EG"/>
        </w:rPr>
      </w:pPr>
      <w:r w:rsidRPr="00C97416">
        <w:rPr>
          <w:rFonts w:ascii="Simplified Arabic" w:hAnsi="Simplified Arabic" w:cs="Simplified Arabic" w:hint="cs"/>
          <w:b/>
          <w:bCs/>
          <w:rtl/>
          <w:lang w:val="en-GB" w:bidi="ar-EG"/>
        </w:rPr>
        <w:t>ثالثاً -</w:t>
      </w:r>
      <w:r w:rsidRPr="00C97416">
        <w:rPr>
          <w:rFonts w:ascii="Simplified Arabic" w:hAnsi="Simplified Arabic" w:cs="Simplified Arabic" w:hint="cs"/>
          <w:b/>
          <w:bCs/>
          <w:rtl/>
          <w:lang w:val="en-GB" w:bidi="ar-EG"/>
        </w:rPr>
        <w:tab/>
      </w:r>
      <w:r w:rsidR="00277C94" w:rsidRPr="00C97416">
        <w:rPr>
          <w:rFonts w:ascii="Simplified Arabic" w:hAnsi="Simplified Arabic" w:cs="Simplified Arabic" w:hint="cs"/>
          <w:b/>
          <w:bCs/>
          <w:rtl/>
          <w:lang w:val="en-GB" w:bidi="ar-EG"/>
        </w:rPr>
        <w:t xml:space="preserve">عناصر </w:t>
      </w:r>
      <w:r w:rsidR="001E475E" w:rsidRPr="00C97416">
        <w:rPr>
          <w:rFonts w:ascii="Simplified Arabic" w:hAnsi="Simplified Arabic" w:cs="Simplified Arabic" w:hint="cs"/>
          <w:b/>
          <w:bCs/>
          <w:rtl/>
          <w:lang w:val="en-GB" w:bidi="ar-EG"/>
        </w:rPr>
        <w:t>توصية مقترحة</w:t>
      </w:r>
    </w:p>
    <w:p w14:paraId="6D58EDCD" w14:textId="509CF044" w:rsidR="00DB0F35" w:rsidRPr="00C97416" w:rsidRDefault="00592A85" w:rsidP="00DB0F35">
      <w:pPr>
        <w:numPr>
          <w:ilvl w:val="0"/>
          <w:numId w:val="4"/>
        </w:numPr>
        <w:bidi/>
        <w:spacing w:after="120" w:line="216" w:lineRule="auto"/>
        <w:ind w:left="0" w:firstLine="0"/>
        <w:jc w:val="both"/>
        <w:rPr>
          <w:rFonts w:cs="Simplified Arabic"/>
          <w:lang w:val="en-GB" w:bidi="ar-EG"/>
        </w:rPr>
      </w:pPr>
      <w:r w:rsidRPr="00C97416">
        <w:rPr>
          <w:rFonts w:cs="Simplified Arabic"/>
          <w:rtl/>
          <w:lang w:val="en-GB" w:bidi="ar-EG"/>
        </w:rPr>
        <w:t>قد ترغب الهيئة الفرعية للتنفيذ في النظر في توليف الآراء (ال</w:t>
      </w:r>
      <w:r w:rsidR="0092602D" w:rsidRPr="00C97416">
        <w:rPr>
          <w:rFonts w:cs="Simplified Arabic" w:hint="cs"/>
          <w:rtl/>
          <w:lang w:val="en-GB" w:bidi="ar-EG"/>
        </w:rPr>
        <w:t>فرع</w:t>
      </w:r>
      <w:r w:rsidRPr="00C97416">
        <w:rPr>
          <w:rFonts w:cs="Simplified Arabic"/>
          <w:rtl/>
          <w:lang w:val="en-GB" w:bidi="ar-EG"/>
        </w:rPr>
        <w:t xml:space="preserve"> الثاني </w:t>
      </w:r>
      <w:r w:rsidR="001B516F" w:rsidRPr="00C97416">
        <w:rPr>
          <w:rFonts w:cs="Simplified Arabic" w:hint="cs"/>
          <w:rtl/>
          <w:lang w:val="en-GB" w:bidi="ar-EG"/>
        </w:rPr>
        <w:t>أعلاه</w:t>
      </w:r>
      <w:r w:rsidRPr="00C97416">
        <w:rPr>
          <w:rFonts w:cs="Simplified Arabic"/>
          <w:rtl/>
          <w:lang w:val="en-GB" w:bidi="ar-EG"/>
        </w:rPr>
        <w:t>) والدراسة ال</w:t>
      </w:r>
      <w:r w:rsidR="00DB37E9" w:rsidRPr="00C97416">
        <w:rPr>
          <w:rFonts w:cs="Simplified Arabic" w:hint="cs"/>
          <w:rtl/>
          <w:lang w:val="en-GB" w:bidi="ar-EG"/>
        </w:rPr>
        <w:t>تي خضعت</w:t>
      </w:r>
      <w:r w:rsidRPr="00C97416">
        <w:rPr>
          <w:rFonts w:cs="Simplified Arabic"/>
          <w:rtl/>
          <w:lang w:val="en-GB" w:bidi="ar-EG"/>
        </w:rPr>
        <w:t xml:space="preserve"> لاستعراض الأقران </w:t>
      </w:r>
      <w:r w:rsidR="00DB37E9" w:rsidRPr="00C97416">
        <w:rPr>
          <w:rFonts w:cs="Simplified Arabic" w:hint="cs"/>
          <w:rtl/>
          <w:lang w:val="en-GB" w:bidi="ar-EG"/>
        </w:rPr>
        <w:t>و</w:t>
      </w:r>
      <w:r w:rsidR="00F31176" w:rsidRPr="00C97416">
        <w:rPr>
          <w:rFonts w:cs="Simplified Arabic" w:hint="cs"/>
          <w:rtl/>
          <w:lang w:val="en-GB" w:bidi="ar-EG"/>
        </w:rPr>
        <w:t>صدر تكليف بإجرائها</w:t>
      </w:r>
      <w:r w:rsidRPr="00C97416">
        <w:rPr>
          <w:rFonts w:cs="Simplified Arabic"/>
          <w:rtl/>
          <w:lang w:val="en-GB" w:bidi="ar-EG"/>
        </w:rPr>
        <w:t xml:space="preserve"> عملاً بالمقرر </w:t>
      </w:r>
      <w:r w:rsidRPr="00C97416">
        <w:rPr>
          <w:rFonts w:cs="Simplified Arabic"/>
          <w:lang w:val="en-GB" w:bidi="ar-EG"/>
        </w:rPr>
        <w:t>NP-3/13</w:t>
      </w:r>
      <w:r w:rsidRPr="00C97416">
        <w:rPr>
          <w:rFonts w:cs="Simplified Arabic"/>
          <w:rtl/>
          <w:lang w:val="en-GB" w:bidi="ar-EG"/>
        </w:rPr>
        <w:t xml:space="preserve"> (</w:t>
      </w:r>
      <w:r w:rsidR="00DB0F35" w:rsidRPr="00C97416">
        <w:rPr>
          <w:kern w:val="22"/>
        </w:rPr>
        <w:t>CBD/SBI/3/15/Add.1</w:t>
      </w:r>
      <w:r w:rsidRPr="00C97416">
        <w:rPr>
          <w:rFonts w:cs="Simplified Arabic"/>
          <w:rtl/>
          <w:lang w:val="en-GB" w:bidi="ar-EG"/>
        </w:rPr>
        <w:t>)</w:t>
      </w:r>
      <w:r w:rsidR="003A60B7" w:rsidRPr="00C97416">
        <w:rPr>
          <w:rFonts w:cs="Simplified Arabic"/>
          <w:rtl/>
          <w:lang w:val="en-GB" w:bidi="ar-EG"/>
        </w:rPr>
        <w:t>،</w:t>
      </w:r>
      <w:r w:rsidRPr="00C97416">
        <w:rPr>
          <w:rFonts w:cs="Simplified Arabic"/>
          <w:rtl/>
          <w:lang w:val="en-GB" w:bidi="ar-EG"/>
        </w:rPr>
        <w:t xml:space="preserve"> ب</w:t>
      </w:r>
      <w:r w:rsidR="00DB0F35" w:rsidRPr="00C97416">
        <w:rPr>
          <w:rFonts w:cs="Simplified Arabic" w:hint="cs"/>
          <w:rtl/>
          <w:lang w:val="en-GB" w:bidi="ar-EG"/>
        </w:rPr>
        <w:t>غية</w:t>
      </w:r>
      <w:r w:rsidRPr="00C97416">
        <w:rPr>
          <w:rFonts w:cs="Simplified Arabic"/>
          <w:rtl/>
          <w:lang w:val="en-GB" w:bidi="ar-EG"/>
        </w:rPr>
        <w:t xml:space="preserve"> تحديد</w:t>
      </w:r>
      <w:r w:rsidR="00DB0F35" w:rsidRPr="00C97416">
        <w:rPr>
          <w:rFonts w:cs="Simplified Arabic" w:hint="cs"/>
          <w:rtl/>
          <w:lang w:val="en-GB" w:bidi="ar-EG"/>
        </w:rPr>
        <w:t xml:space="preserve"> ما يلي</w:t>
      </w:r>
      <w:r w:rsidRPr="00C97416">
        <w:rPr>
          <w:rFonts w:cs="Simplified Arabic"/>
          <w:rtl/>
          <w:lang w:val="en-GB" w:bidi="ar-EG"/>
        </w:rPr>
        <w:t>:</w:t>
      </w:r>
      <w:r w:rsidR="00DB0F35" w:rsidRPr="00C97416">
        <w:rPr>
          <w:rFonts w:ascii="Simplified Arabic" w:hAnsi="Simplified Arabic" w:cs="Simplified Arabic"/>
          <w:rtl/>
          <w:lang w:val="en-GB" w:bidi="ar-EG"/>
        </w:rPr>
        <w:t xml:space="preserve"> </w:t>
      </w:r>
      <w:r w:rsidR="00DB0F35" w:rsidRPr="00C97416">
        <w:rPr>
          <w:rFonts w:cs="Simplified Arabic"/>
          <w:rtl/>
          <w:lang w:val="en-GB" w:bidi="ar-EG"/>
        </w:rPr>
        <w:t xml:space="preserve">(أ) </w:t>
      </w:r>
      <w:r w:rsidR="00DB0F35" w:rsidRPr="00C97416">
        <w:rPr>
          <w:rFonts w:cs="Simplified Arabic" w:hint="cs"/>
          <w:rtl/>
          <w:lang w:val="en-GB" w:bidi="ar-EG"/>
        </w:rPr>
        <w:t>ال</w:t>
      </w:r>
      <w:r w:rsidR="00DB0F35" w:rsidRPr="00C97416">
        <w:rPr>
          <w:rFonts w:cs="Simplified Arabic"/>
          <w:rtl/>
          <w:lang w:val="en-GB" w:bidi="ar-EG"/>
        </w:rPr>
        <w:t xml:space="preserve">حالات </w:t>
      </w:r>
      <w:r w:rsidR="00DB0F35" w:rsidRPr="00C97416">
        <w:rPr>
          <w:rFonts w:cs="Simplified Arabic" w:hint="cs"/>
          <w:rtl/>
          <w:lang w:val="en-GB" w:bidi="ar-EG"/>
        </w:rPr>
        <w:t>ال</w:t>
      </w:r>
      <w:r w:rsidR="00DB0F35" w:rsidRPr="00C97416">
        <w:rPr>
          <w:rFonts w:cs="Simplified Arabic"/>
          <w:rtl/>
          <w:lang w:val="en-GB" w:bidi="ar-EG"/>
        </w:rPr>
        <w:t xml:space="preserve">محددة، إن وجدت، </w:t>
      </w:r>
      <w:r w:rsidR="00DB0F35" w:rsidRPr="00C97416">
        <w:rPr>
          <w:rFonts w:cs="Simplified Arabic" w:hint="cs"/>
          <w:rtl/>
          <w:lang w:val="en-GB" w:bidi="ar-EG"/>
        </w:rPr>
        <w:t xml:space="preserve">التي </w:t>
      </w:r>
      <w:r w:rsidR="00DB0F35" w:rsidRPr="00C97416">
        <w:rPr>
          <w:rFonts w:cs="Simplified Arabic"/>
          <w:rtl/>
          <w:lang w:val="en-GB" w:bidi="ar-EG"/>
        </w:rPr>
        <w:t xml:space="preserve">لا يمكن معالجتها </w:t>
      </w:r>
      <w:r w:rsidR="00DB0F35" w:rsidRPr="00C97416">
        <w:rPr>
          <w:rFonts w:cs="Simplified Arabic" w:hint="cs"/>
          <w:rtl/>
          <w:lang w:val="en-GB" w:bidi="ar-EG"/>
        </w:rPr>
        <w:t>عن طريق</w:t>
      </w:r>
      <w:r w:rsidR="00DB0F35" w:rsidRPr="00C97416">
        <w:rPr>
          <w:rFonts w:cs="Simplified Arabic"/>
          <w:rtl/>
          <w:lang w:val="en-GB" w:bidi="ar-EG"/>
        </w:rPr>
        <w:t xml:space="preserve"> النهج الثنائي</w:t>
      </w:r>
      <w:r w:rsidR="001B516F" w:rsidRPr="00C97416">
        <w:rPr>
          <w:rFonts w:cs="Simplified Arabic" w:hint="cs"/>
          <w:rtl/>
          <w:lang w:val="en-GB" w:bidi="ar-EG"/>
        </w:rPr>
        <w:t>،</w:t>
      </w:r>
      <w:r w:rsidR="00DB0F35" w:rsidRPr="00C97416">
        <w:rPr>
          <w:rFonts w:cs="Simplified Arabic"/>
          <w:rtl/>
          <w:lang w:val="en-GB" w:bidi="ar-EG"/>
        </w:rPr>
        <w:t xml:space="preserve"> (ب) </w:t>
      </w:r>
      <w:r w:rsidR="00DB0F35" w:rsidRPr="00C97416">
        <w:rPr>
          <w:rFonts w:cs="Simplified Arabic" w:hint="cs"/>
          <w:rtl/>
          <w:lang w:val="en-GB" w:bidi="ar-EG"/>
        </w:rPr>
        <w:t xml:space="preserve">خيارات </w:t>
      </w:r>
      <w:r w:rsidR="00DB0F35" w:rsidRPr="00C97416">
        <w:rPr>
          <w:rFonts w:cs="Simplified Arabic"/>
          <w:rtl/>
          <w:lang w:val="en-GB" w:bidi="ar-EG"/>
        </w:rPr>
        <w:t>معالجة هذه الحالات،</w:t>
      </w:r>
      <w:r w:rsidR="00DB0F35" w:rsidRPr="00C97416">
        <w:rPr>
          <w:rFonts w:cs="Simplified Arabic" w:hint="cs"/>
          <w:rtl/>
          <w:lang w:val="en-GB" w:bidi="ar-EG"/>
        </w:rPr>
        <w:t xml:space="preserve"> إذا تسنى تحديدها،</w:t>
      </w:r>
      <w:r w:rsidR="00DB0F35" w:rsidRPr="00C97416">
        <w:rPr>
          <w:rFonts w:cs="Simplified Arabic"/>
          <w:rtl/>
          <w:lang w:val="en-GB" w:bidi="ar-EG"/>
        </w:rPr>
        <w:t xml:space="preserve"> بما في ذلك آلية عالمية متعددة الأطراف محتملة لتقاسم المنافع</w:t>
      </w:r>
      <w:r w:rsidR="00DB0F35" w:rsidRPr="00C97416">
        <w:rPr>
          <w:rFonts w:cs="Simplified Arabic" w:hint="cs"/>
          <w:rtl/>
          <w:lang w:val="en-GB" w:bidi="ar-EG"/>
        </w:rPr>
        <w:t>،</w:t>
      </w:r>
      <w:r w:rsidR="00DB0F35" w:rsidRPr="00C97416">
        <w:rPr>
          <w:rFonts w:cs="Simplified Arabic"/>
          <w:rtl/>
          <w:lang w:val="en-GB" w:bidi="ar-EG"/>
        </w:rPr>
        <w:t xml:space="preserve"> وتقديم توصية إلى مؤتمر الأطراف العامل كاجتماع للأطراف في بروتوكول ناغويا في اجتماعه الرابع.</w:t>
      </w:r>
    </w:p>
    <w:p w14:paraId="49544AAE" w14:textId="75C87238" w:rsidR="005227A3" w:rsidRPr="00C97416" w:rsidRDefault="00DB0F35" w:rsidP="000A7097">
      <w:pPr>
        <w:numPr>
          <w:ilvl w:val="0"/>
          <w:numId w:val="4"/>
        </w:numPr>
        <w:bidi/>
        <w:spacing w:after="120" w:line="216" w:lineRule="auto"/>
        <w:ind w:left="0" w:firstLine="0"/>
        <w:jc w:val="both"/>
        <w:rPr>
          <w:rFonts w:cs="Simplified Arabic"/>
          <w:lang w:val="en-GB" w:bidi="ar-EG"/>
        </w:rPr>
      </w:pPr>
      <w:r w:rsidRPr="00C97416">
        <w:rPr>
          <w:rFonts w:cs="Simplified Arabic" w:hint="cs"/>
          <w:rtl/>
          <w:lang w:val="en-GB" w:bidi="ar-EG"/>
        </w:rPr>
        <w:t>و</w:t>
      </w:r>
      <w:r w:rsidR="00592A85" w:rsidRPr="00C97416">
        <w:rPr>
          <w:rFonts w:cs="Simplified Arabic"/>
          <w:rtl/>
          <w:lang w:val="en-GB" w:bidi="ar-EG"/>
        </w:rPr>
        <w:t>قد ترغب الهيئة الفرعية المعنية بالتنفيذ في أن توصي مؤتمر الأطراف العامل كاجتماع للأطراف في بروتوكول ناغويا باعتماد مقرر على غرار ما يلي:</w:t>
      </w:r>
    </w:p>
    <w:p w14:paraId="6290FF05" w14:textId="77777777" w:rsidR="00592A85" w:rsidRPr="00C97416" w:rsidRDefault="00592A85" w:rsidP="00592A85">
      <w:pPr>
        <w:bidi/>
        <w:spacing w:after="120" w:line="216" w:lineRule="auto"/>
        <w:ind w:firstLine="720"/>
        <w:jc w:val="both"/>
        <w:rPr>
          <w:rFonts w:cs="Simplified Arabic"/>
          <w:i/>
          <w:iCs/>
          <w:rtl/>
          <w:lang w:val="en-GB" w:bidi="ar-EG"/>
        </w:rPr>
      </w:pPr>
      <w:r w:rsidRPr="00C97416">
        <w:rPr>
          <w:rFonts w:cs="Simplified Arabic" w:hint="cs"/>
          <w:i/>
          <w:iCs/>
          <w:rtl/>
          <w:lang w:val="en-GB" w:bidi="ar-EG"/>
        </w:rPr>
        <w:t>إن مؤتمر الأطراف العامل كاجتماع للأطراف في بروتوكول ناغويا،</w:t>
      </w:r>
    </w:p>
    <w:p w14:paraId="348F5E29" w14:textId="665828D6" w:rsidR="00592A85" w:rsidRPr="00C97416" w:rsidRDefault="00592A85" w:rsidP="00C319B1">
      <w:pPr>
        <w:bidi/>
        <w:spacing w:after="120" w:line="216" w:lineRule="auto"/>
        <w:ind w:firstLine="720"/>
        <w:jc w:val="both"/>
        <w:rPr>
          <w:rFonts w:cs="Simplified Arabic"/>
          <w:rtl/>
          <w:lang w:val="en-GB" w:bidi="ar-EG"/>
        </w:rPr>
      </w:pPr>
      <w:r w:rsidRPr="00C97416">
        <w:rPr>
          <w:rFonts w:cs="Simplified Arabic"/>
          <w:i/>
          <w:iCs/>
          <w:rtl/>
          <w:lang w:val="en-GB" w:bidi="ar-EG"/>
        </w:rPr>
        <w:t xml:space="preserve">إذ </w:t>
      </w:r>
      <w:r w:rsidR="00C319B1" w:rsidRPr="00C97416">
        <w:rPr>
          <w:rFonts w:cs="Simplified Arabic" w:hint="cs"/>
          <w:i/>
          <w:iCs/>
          <w:rtl/>
          <w:lang w:val="en-GB" w:bidi="ar-EG"/>
        </w:rPr>
        <w:t>ي</w:t>
      </w:r>
      <w:r w:rsidR="00DB0F35" w:rsidRPr="00C97416">
        <w:rPr>
          <w:rFonts w:cs="Simplified Arabic" w:hint="cs"/>
          <w:i/>
          <w:iCs/>
          <w:rtl/>
          <w:lang w:val="en-GB" w:bidi="ar-EG"/>
        </w:rPr>
        <w:t>ُذكّر</w:t>
      </w:r>
      <w:r w:rsidRPr="00C97416">
        <w:rPr>
          <w:rFonts w:cs="Simplified Arabic"/>
          <w:rtl/>
          <w:lang w:val="en-GB" w:bidi="ar-EG"/>
        </w:rPr>
        <w:t xml:space="preserve"> </w:t>
      </w:r>
      <w:r w:rsidR="00DB0F35" w:rsidRPr="00C97416">
        <w:rPr>
          <w:rFonts w:cs="Simplified Arabic" w:hint="cs"/>
          <w:rtl/>
          <w:lang w:val="en-GB" w:bidi="ar-EG"/>
        </w:rPr>
        <w:t>ب</w:t>
      </w:r>
      <w:r w:rsidRPr="00C97416">
        <w:rPr>
          <w:rFonts w:cs="Simplified Arabic"/>
          <w:rtl/>
          <w:lang w:val="en-GB" w:bidi="ar-EG"/>
        </w:rPr>
        <w:t>الحقوق السيادية للدول على مواردها الطبيعية و</w:t>
      </w:r>
      <w:r w:rsidR="00DB37E9" w:rsidRPr="00C97416">
        <w:rPr>
          <w:rFonts w:cs="Simplified Arabic" w:hint="cs"/>
          <w:rtl/>
          <w:lang w:val="en-GB" w:bidi="ar-EG"/>
        </w:rPr>
        <w:t>سلطة</w:t>
      </w:r>
      <w:r w:rsidRPr="00C97416">
        <w:rPr>
          <w:rFonts w:cs="Simplified Arabic"/>
          <w:rtl/>
          <w:lang w:val="en-GB" w:bidi="ar-EG"/>
        </w:rPr>
        <w:t xml:space="preserve"> الحكومات الوطنية في </w:t>
      </w:r>
      <w:r w:rsidR="00B256F8" w:rsidRPr="00C97416">
        <w:rPr>
          <w:rFonts w:cs="Simplified Arabic" w:hint="cs"/>
          <w:rtl/>
          <w:lang w:val="en-GB" w:bidi="ar-EG"/>
        </w:rPr>
        <w:t>تقرير</w:t>
      </w:r>
      <w:r w:rsidRPr="00C97416">
        <w:rPr>
          <w:rFonts w:cs="Simplified Arabic"/>
          <w:rtl/>
          <w:lang w:val="en-GB" w:bidi="ar-EG"/>
        </w:rPr>
        <w:t xml:space="preserve"> الحصول على الموارد الجينية على النحو المعترف به في الفقرة 1 من</w:t>
      </w:r>
      <w:r w:rsidR="00C319B1" w:rsidRPr="00C97416">
        <w:rPr>
          <w:rFonts w:cs="Simplified Arabic"/>
          <w:rtl/>
          <w:lang w:val="en-GB" w:bidi="ar-EG"/>
        </w:rPr>
        <w:t xml:space="preserve"> المادة 15</w:t>
      </w:r>
      <w:r w:rsidR="00C319B1" w:rsidRPr="00C97416">
        <w:rPr>
          <w:rFonts w:cs="Simplified Arabic" w:hint="cs"/>
          <w:rtl/>
          <w:lang w:val="en-GB" w:bidi="ar-EG"/>
        </w:rPr>
        <w:t xml:space="preserve"> من</w:t>
      </w:r>
      <w:r w:rsidRPr="00C97416">
        <w:rPr>
          <w:rFonts w:cs="Simplified Arabic"/>
          <w:rtl/>
          <w:lang w:val="en-GB" w:bidi="ar-EG"/>
        </w:rPr>
        <w:t xml:space="preserve"> الاتفاقية</w:t>
      </w:r>
      <w:r w:rsidR="003A60B7" w:rsidRPr="00C97416">
        <w:rPr>
          <w:rFonts w:cs="Simplified Arabic"/>
          <w:rtl/>
          <w:lang w:val="en-GB" w:bidi="ar-EG"/>
        </w:rPr>
        <w:t>،</w:t>
      </w:r>
    </w:p>
    <w:p w14:paraId="3C30352D" w14:textId="3AABDB1A" w:rsidR="00C319B1" w:rsidRPr="00C97416" w:rsidRDefault="00592A85" w:rsidP="00C319B1">
      <w:pPr>
        <w:bidi/>
        <w:spacing w:after="120" w:line="216" w:lineRule="auto"/>
        <w:ind w:firstLine="720"/>
        <w:jc w:val="both"/>
        <w:rPr>
          <w:rFonts w:cs="Simplified Arabic"/>
          <w:rtl/>
          <w:lang w:val="en-GB" w:bidi="ar-EG"/>
        </w:rPr>
      </w:pPr>
      <w:r w:rsidRPr="00C97416">
        <w:rPr>
          <w:rFonts w:cs="Simplified Arabic"/>
          <w:i/>
          <w:iCs/>
          <w:rtl/>
          <w:lang w:val="en-GB" w:bidi="ar-EG"/>
        </w:rPr>
        <w:lastRenderedPageBreak/>
        <w:t xml:space="preserve">وإذ </w:t>
      </w:r>
      <w:r w:rsidR="00C319B1" w:rsidRPr="00C97416">
        <w:rPr>
          <w:rFonts w:cs="Simplified Arabic" w:hint="cs"/>
          <w:i/>
          <w:iCs/>
          <w:rtl/>
          <w:lang w:val="en-GB" w:bidi="ar-EG"/>
        </w:rPr>
        <w:t>يُذكّر أيضاً</w:t>
      </w:r>
      <w:r w:rsidRPr="00C97416">
        <w:rPr>
          <w:rFonts w:cs="Simplified Arabic"/>
          <w:rtl/>
          <w:lang w:val="en-GB" w:bidi="ar-EG"/>
        </w:rPr>
        <w:t xml:space="preserve"> </w:t>
      </w:r>
      <w:r w:rsidR="00C319B1" w:rsidRPr="00C97416">
        <w:rPr>
          <w:rFonts w:cs="Simplified Arabic" w:hint="cs"/>
          <w:rtl/>
          <w:lang w:val="en-GB" w:bidi="ar-EG"/>
        </w:rPr>
        <w:t>ب</w:t>
      </w:r>
      <w:r w:rsidRPr="00C97416">
        <w:rPr>
          <w:rFonts w:cs="Simplified Arabic"/>
          <w:rtl/>
          <w:lang w:val="en-GB" w:bidi="ar-EG"/>
        </w:rPr>
        <w:t>الاعتراف</w:t>
      </w:r>
      <w:r w:rsidR="003A60B7" w:rsidRPr="00C97416">
        <w:rPr>
          <w:rFonts w:cs="Simplified Arabic"/>
          <w:rtl/>
          <w:lang w:val="en-GB" w:bidi="ar-EG"/>
        </w:rPr>
        <w:t>،</w:t>
      </w:r>
      <w:r w:rsidRPr="00C97416">
        <w:rPr>
          <w:rFonts w:cs="Simplified Arabic"/>
          <w:rtl/>
          <w:lang w:val="en-GB" w:bidi="ar-EG"/>
        </w:rPr>
        <w:t xml:space="preserve"> على النحو المحدد في ديباجة بروتوكول ناغويا</w:t>
      </w:r>
      <w:r w:rsidR="003A60B7" w:rsidRPr="00C97416">
        <w:rPr>
          <w:rFonts w:cs="Simplified Arabic"/>
          <w:rtl/>
          <w:lang w:val="en-GB" w:bidi="ar-EG"/>
        </w:rPr>
        <w:t>،</w:t>
      </w:r>
      <w:r w:rsidRPr="00C97416">
        <w:rPr>
          <w:rFonts w:cs="Simplified Arabic"/>
          <w:rtl/>
          <w:lang w:val="en-GB" w:bidi="ar-EG"/>
        </w:rPr>
        <w:t xml:space="preserve"> </w:t>
      </w:r>
      <w:r w:rsidR="00C319B1" w:rsidRPr="00C97416">
        <w:rPr>
          <w:rFonts w:cs="Simplified Arabic" w:hint="cs"/>
          <w:rtl/>
          <w:lang w:val="en-GB" w:bidi="ar-EG"/>
        </w:rPr>
        <w:t xml:space="preserve">بضرورة </w:t>
      </w:r>
      <w:r w:rsidR="00F87A2E" w:rsidRPr="00C97416">
        <w:rPr>
          <w:rFonts w:eastAsia="YouYuan" w:cs="Simplified Arabic" w:hint="cs"/>
          <w:kern w:val="2"/>
          <w:rtl/>
          <w:lang w:val="en-US" w:eastAsia="en-US"/>
        </w:rPr>
        <w:t>إيجاد حل</w:t>
      </w:r>
      <w:r w:rsidR="00C319B1" w:rsidRPr="00C97416">
        <w:rPr>
          <w:rFonts w:eastAsia="YouYuan" w:cs="Simplified Arabic" w:hint="cs"/>
          <w:kern w:val="2"/>
          <w:rtl/>
          <w:lang w:val="en-US" w:eastAsia="en-US"/>
        </w:rPr>
        <w:t xml:space="preserve"> ابتكاري لمعالجة التقاسم العادل والمنصف للمنافع الناشئة عن استخدام الموارد الجينية والمعارف التقليدية المرتبطة بالموارد الجينية </w:t>
      </w:r>
      <w:bookmarkStart w:id="74" w:name="_Hlk48138432"/>
      <w:r w:rsidR="00B256F8" w:rsidRPr="00C97416">
        <w:rPr>
          <w:rFonts w:eastAsia="YouYuan" w:cs="Simplified Arabic" w:hint="cs"/>
          <w:kern w:val="2"/>
          <w:rtl/>
          <w:lang w:val="en-US" w:eastAsia="en-US"/>
        </w:rPr>
        <w:t>الذي يحدث</w:t>
      </w:r>
      <w:r w:rsidR="00EE4CCE" w:rsidRPr="00C97416">
        <w:rPr>
          <w:rFonts w:eastAsia="YouYuan" w:cs="Simplified Arabic" w:hint="cs"/>
          <w:kern w:val="2"/>
          <w:rtl/>
          <w:lang w:val="en-US" w:eastAsia="en-US"/>
        </w:rPr>
        <w:t xml:space="preserve"> في </w:t>
      </w:r>
      <w:r w:rsidR="00B256F8" w:rsidRPr="00C97416">
        <w:rPr>
          <w:rFonts w:eastAsia="YouYuan" w:cs="Simplified Arabic" w:hint="cs"/>
          <w:kern w:val="2"/>
          <w:rtl/>
          <w:lang w:val="en-US" w:eastAsia="en-US"/>
        </w:rPr>
        <w:t>ال</w:t>
      </w:r>
      <w:r w:rsidR="00EE4CCE" w:rsidRPr="00C97416">
        <w:rPr>
          <w:rFonts w:eastAsia="YouYuan" w:cs="Simplified Arabic" w:hint="cs"/>
          <w:kern w:val="2"/>
          <w:rtl/>
          <w:lang w:val="en-US" w:eastAsia="en-US"/>
        </w:rPr>
        <w:t>حالات</w:t>
      </w:r>
      <w:r w:rsidR="00C319B1" w:rsidRPr="00C97416">
        <w:rPr>
          <w:rFonts w:eastAsia="YouYuan" w:cs="Simplified Arabic" w:hint="cs"/>
          <w:kern w:val="2"/>
          <w:rtl/>
          <w:lang w:val="en-US" w:eastAsia="en-US"/>
        </w:rPr>
        <w:t xml:space="preserve"> عبر الحدود أو التي لا يكون من الممكن فيها منح الموافقة المسبقة عن علم أو الحصول عليها</w:t>
      </w:r>
      <w:r w:rsidR="00F87A2E" w:rsidRPr="00C97416">
        <w:rPr>
          <w:rFonts w:eastAsia="YouYuan" w:cs="Simplified Arabic" w:hint="cs"/>
          <w:kern w:val="2"/>
          <w:rtl/>
          <w:lang w:val="en-US" w:eastAsia="en-US"/>
        </w:rPr>
        <w:t>،</w:t>
      </w:r>
      <w:bookmarkEnd w:id="74"/>
    </w:p>
    <w:p w14:paraId="47C1E535" w14:textId="53AEC663" w:rsidR="00592A85" w:rsidRPr="00C97416" w:rsidRDefault="00F87A2E" w:rsidP="00F87A2E">
      <w:pPr>
        <w:bidi/>
        <w:spacing w:after="120" w:line="216" w:lineRule="auto"/>
        <w:ind w:firstLine="720"/>
        <w:jc w:val="both"/>
        <w:rPr>
          <w:rFonts w:cs="Simplified Arabic"/>
          <w:rtl/>
          <w:lang w:val="en-GB" w:bidi="ar-EG"/>
        </w:rPr>
      </w:pPr>
      <w:r w:rsidRPr="00C97416">
        <w:rPr>
          <w:rFonts w:cs="Simplified Arabic"/>
          <w:i/>
          <w:iCs/>
          <w:rtl/>
          <w:lang w:val="en-GB" w:bidi="ar-EG"/>
        </w:rPr>
        <w:t xml:space="preserve">وإذ </w:t>
      </w:r>
      <w:r w:rsidRPr="00C97416">
        <w:rPr>
          <w:rFonts w:cs="Simplified Arabic" w:hint="cs"/>
          <w:i/>
          <w:iCs/>
          <w:rtl/>
          <w:lang w:val="en-GB" w:bidi="ar-EG"/>
        </w:rPr>
        <w:t>يُذكّر</w:t>
      </w:r>
      <w:r w:rsidR="00592A85" w:rsidRPr="00C97416">
        <w:rPr>
          <w:rFonts w:cs="Simplified Arabic"/>
          <w:i/>
          <w:iCs/>
          <w:rtl/>
          <w:lang w:val="en-GB" w:bidi="ar-EG"/>
        </w:rPr>
        <w:t xml:space="preserve"> كذلك</w:t>
      </w:r>
      <w:r w:rsidR="00592A85" w:rsidRPr="00C97416">
        <w:rPr>
          <w:rFonts w:cs="Simplified Arabic"/>
          <w:rtl/>
          <w:lang w:val="en-GB" w:bidi="ar-EG"/>
        </w:rPr>
        <w:t xml:space="preserve"> </w:t>
      </w:r>
      <w:r w:rsidRPr="00C97416">
        <w:rPr>
          <w:rFonts w:cs="Simplified Arabic" w:hint="cs"/>
          <w:rtl/>
          <w:lang w:val="en-GB" w:bidi="ar-EG"/>
        </w:rPr>
        <w:t>ب</w:t>
      </w:r>
      <w:r w:rsidR="00592A85" w:rsidRPr="00C97416">
        <w:rPr>
          <w:rFonts w:cs="Simplified Arabic"/>
          <w:rtl/>
          <w:lang w:val="en-GB" w:bidi="ar-EG"/>
        </w:rPr>
        <w:t xml:space="preserve">المادة 11 من بروتوكول ناغويا التي </w:t>
      </w:r>
      <w:r w:rsidR="00CA572F" w:rsidRPr="00C97416">
        <w:rPr>
          <w:rFonts w:cs="Simplified Arabic" w:hint="cs"/>
          <w:rtl/>
          <w:lang w:val="en-GB" w:bidi="ar-EG"/>
        </w:rPr>
        <w:t>تقتضي</w:t>
      </w:r>
      <w:r w:rsidR="00592A85" w:rsidRPr="00C97416">
        <w:rPr>
          <w:rFonts w:cs="Simplified Arabic"/>
          <w:rtl/>
          <w:lang w:val="en-GB" w:bidi="ar-EG"/>
        </w:rPr>
        <w:t xml:space="preserve"> أن تسعى</w:t>
      </w:r>
      <w:r w:rsidR="00CA572F" w:rsidRPr="00C97416">
        <w:rPr>
          <w:rFonts w:cs="Simplified Arabic" w:hint="cs"/>
          <w:rtl/>
          <w:lang w:val="en-GB" w:bidi="ar-EG"/>
        </w:rPr>
        <w:t xml:space="preserve"> الأطراف</w:t>
      </w:r>
      <w:r w:rsidR="00592A85" w:rsidRPr="00C97416">
        <w:rPr>
          <w:rFonts w:cs="Simplified Arabic"/>
          <w:rtl/>
          <w:lang w:val="en-GB" w:bidi="ar-EG"/>
        </w:rPr>
        <w:t xml:space="preserve"> إلى التعاون في الحالات التي توجد فيها نفس الموارد الجينية في حالات </w:t>
      </w:r>
      <w:r w:rsidR="00EE4CCE" w:rsidRPr="00C97416">
        <w:rPr>
          <w:rFonts w:cs="Simplified Arabic" w:hint="cs"/>
          <w:rtl/>
          <w:lang w:val="en-GB" w:bidi="ar-EG"/>
        </w:rPr>
        <w:t>عبور الحدود</w:t>
      </w:r>
      <w:r w:rsidR="00592A85" w:rsidRPr="00C97416">
        <w:rPr>
          <w:rFonts w:cs="Simplified Arabic"/>
          <w:rtl/>
          <w:lang w:val="en-GB" w:bidi="ar-EG"/>
        </w:rPr>
        <w:t xml:space="preserve"> </w:t>
      </w:r>
      <w:r w:rsidR="00CA572F" w:rsidRPr="00C97416">
        <w:rPr>
          <w:rFonts w:cs="Simplified Arabic" w:hint="cs"/>
          <w:rtl/>
          <w:lang w:val="en-GB" w:bidi="ar-EG"/>
        </w:rPr>
        <w:t>وفي حالة</w:t>
      </w:r>
      <w:r w:rsidR="00592A85" w:rsidRPr="00C97416">
        <w:rPr>
          <w:rFonts w:cs="Simplified Arabic"/>
          <w:rtl/>
          <w:lang w:val="en-GB" w:bidi="ar-EG"/>
        </w:rPr>
        <w:t xml:space="preserve"> تقاسم نفس المعارف التقليدية المرتبطة بالموارد الجينية </w:t>
      </w:r>
      <w:r w:rsidR="00CA572F" w:rsidRPr="00C97416">
        <w:rPr>
          <w:rFonts w:eastAsia="YouYuan" w:cs="Simplified Arabic" w:hint="cs"/>
          <w:kern w:val="2"/>
          <w:rtl/>
          <w:lang w:val="en-US" w:eastAsia="en-US" w:bidi="ar-EG"/>
        </w:rPr>
        <w:t xml:space="preserve">بين </w:t>
      </w:r>
      <w:r w:rsidR="002470FE" w:rsidRPr="00C97416">
        <w:rPr>
          <w:rFonts w:eastAsia="YouYuan" w:cs="Simplified Arabic"/>
          <w:kern w:val="2"/>
          <w:rtl/>
          <w:lang w:val="en-US" w:eastAsia="en-US" w:bidi="ar-EG"/>
        </w:rPr>
        <w:t>مجتمع واحد أو أكثر من المجتمعات الأصلية والمحلية</w:t>
      </w:r>
      <w:r w:rsidR="00CA572F" w:rsidRPr="00C97416">
        <w:rPr>
          <w:rFonts w:eastAsia="YouYuan" w:cs="Simplified Arabic" w:hint="cs"/>
          <w:kern w:val="2"/>
          <w:rtl/>
          <w:lang w:val="en-US" w:eastAsia="en-US" w:bidi="ar-EG"/>
        </w:rPr>
        <w:t xml:space="preserve"> في عدة أطراف</w:t>
      </w:r>
      <w:r w:rsidR="003A60B7" w:rsidRPr="00C97416">
        <w:rPr>
          <w:rFonts w:cs="Simplified Arabic"/>
          <w:rtl/>
          <w:lang w:val="en-GB" w:bidi="ar-EG"/>
        </w:rPr>
        <w:t>،</w:t>
      </w:r>
      <w:r w:rsidR="00CA572F" w:rsidRPr="00C97416">
        <w:rPr>
          <w:rFonts w:eastAsia="YouYuan" w:cs="Simplified Arabic" w:hint="cs"/>
          <w:kern w:val="2"/>
          <w:rtl/>
          <w:lang w:val="en-US" w:eastAsia="en-US" w:bidi="ar-EG"/>
        </w:rPr>
        <w:t xml:space="preserve"> بغية تنفيذ هذا البروتوكول،</w:t>
      </w:r>
    </w:p>
    <w:p w14:paraId="550DECC6" w14:textId="4290AB9D" w:rsidR="00592A85" w:rsidRPr="00C97416" w:rsidRDefault="00CA572F" w:rsidP="00DE53E5">
      <w:pPr>
        <w:bidi/>
        <w:spacing w:after="120" w:line="216" w:lineRule="auto"/>
        <w:ind w:firstLine="720"/>
        <w:jc w:val="both"/>
        <w:rPr>
          <w:rFonts w:cs="Simplified Arabic"/>
          <w:lang w:val="en-GB" w:bidi="ar-EG"/>
        </w:rPr>
      </w:pPr>
      <w:r w:rsidRPr="00C97416">
        <w:rPr>
          <w:rFonts w:cs="Simplified Arabic" w:hint="cs"/>
          <w:i/>
          <w:iCs/>
          <w:rtl/>
          <w:lang w:val="en-GB" w:bidi="ar-EG"/>
        </w:rPr>
        <w:t>وإذ يعترف</w:t>
      </w:r>
      <w:r w:rsidR="00592A85" w:rsidRPr="00C97416">
        <w:rPr>
          <w:rFonts w:cs="Simplified Arabic"/>
          <w:rtl/>
          <w:lang w:val="en-GB" w:bidi="ar-EG"/>
        </w:rPr>
        <w:t xml:space="preserve"> بعملية التفاوض الجارية</w:t>
      </w:r>
      <w:r w:rsidR="00C758B5" w:rsidRPr="00C97416">
        <w:rPr>
          <w:rFonts w:cs="Simplified Arabic" w:hint="cs"/>
          <w:rtl/>
          <w:lang w:val="en-GB" w:bidi="ar-EG"/>
        </w:rPr>
        <w:t xml:space="preserve"> الآن على</w:t>
      </w:r>
      <w:r w:rsidR="00592A85" w:rsidRPr="00C97416">
        <w:rPr>
          <w:rFonts w:cs="Simplified Arabic"/>
          <w:rtl/>
          <w:lang w:val="en-GB" w:bidi="ar-EG"/>
        </w:rPr>
        <w:t xml:space="preserve"> صك دولي ملزم قانون</w:t>
      </w:r>
      <w:r w:rsidR="00C758B5" w:rsidRPr="00C97416">
        <w:rPr>
          <w:rFonts w:cs="Simplified Arabic" w:hint="cs"/>
          <w:rtl/>
          <w:lang w:val="en-GB" w:bidi="ar-EG"/>
        </w:rPr>
        <w:t>اً</w:t>
      </w:r>
      <w:r w:rsidR="00592A85" w:rsidRPr="00C97416">
        <w:rPr>
          <w:rFonts w:cs="Simplified Arabic"/>
          <w:rtl/>
          <w:lang w:val="en-GB" w:bidi="ar-EG"/>
        </w:rPr>
        <w:t xml:space="preserve"> </w:t>
      </w:r>
      <w:r w:rsidR="000F2F2E" w:rsidRPr="00C97416">
        <w:rPr>
          <w:rFonts w:cs="Simplified Arabic" w:hint="cs"/>
          <w:rtl/>
          <w:lang w:val="en-GB" w:bidi="ar-EG"/>
        </w:rPr>
        <w:t>في إطار</w:t>
      </w:r>
      <w:r w:rsidR="00592A85" w:rsidRPr="00C97416">
        <w:rPr>
          <w:rFonts w:cs="Simplified Arabic"/>
          <w:rtl/>
          <w:lang w:val="en-GB" w:bidi="ar-EG"/>
        </w:rPr>
        <w:t xml:space="preserve"> اتفاقية الأمم المتحدة لقانون البحار بشأن حفظ </w:t>
      </w:r>
      <w:r w:rsidR="00C758B5" w:rsidRPr="00C97416">
        <w:rPr>
          <w:rFonts w:cs="Simplified Arabic" w:hint="cs"/>
          <w:rtl/>
          <w:lang w:val="en-GB" w:bidi="ar-EG"/>
        </w:rPr>
        <w:t>ا</w:t>
      </w:r>
      <w:r w:rsidR="00592A85" w:rsidRPr="00C97416">
        <w:rPr>
          <w:rFonts w:cs="Simplified Arabic"/>
          <w:rtl/>
          <w:lang w:val="en-GB" w:bidi="ar-EG"/>
        </w:rPr>
        <w:t>لتنوع البيولوجي البحري للمناطق الواقعة خارج نطاق الولاية الوطنية</w:t>
      </w:r>
      <w:r w:rsidR="000F2F2E" w:rsidRPr="00C97416">
        <w:rPr>
          <w:rFonts w:cs="Simplified Arabic" w:hint="cs"/>
          <w:rtl/>
          <w:lang w:val="en-GB" w:bidi="ar-EG"/>
        </w:rPr>
        <w:t xml:space="preserve"> واستخدمه استخداماً مستداماً</w:t>
      </w:r>
      <w:r w:rsidR="003A60B7" w:rsidRPr="00C97416">
        <w:rPr>
          <w:rFonts w:cs="Simplified Arabic"/>
          <w:rtl/>
          <w:lang w:val="en-GB" w:bidi="ar-EG"/>
        </w:rPr>
        <w:t>،</w:t>
      </w:r>
      <w:r w:rsidR="00592A85" w:rsidRPr="00C97416">
        <w:rPr>
          <w:rFonts w:cs="Simplified Arabic"/>
          <w:rtl/>
          <w:lang w:val="en-GB" w:bidi="ar-EG"/>
        </w:rPr>
        <w:t xml:space="preserve"> والتي من المتوقع </w:t>
      </w:r>
      <w:r w:rsidR="000F2F2E" w:rsidRPr="00C97416">
        <w:rPr>
          <w:rFonts w:cs="Simplified Arabic" w:hint="cs"/>
          <w:rtl/>
          <w:lang w:val="en-GB" w:bidi="ar-EG"/>
        </w:rPr>
        <w:t>أن تعالج أيضاً</w:t>
      </w:r>
      <w:r w:rsidR="00592A85" w:rsidRPr="00C97416">
        <w:rPr>
          <w:rFonts w:cs="Simplified Arabic"/>
          <w:rtl/>
          <w:lang w:val="en-GB" w:bidi="ar-EG"/>
        </w:rPr>
        <w:t xml:space="preserve"> </w:t>
      </w:r>
      <w:r w:rsidR="000F2F2E" w:rsidRPr="00C97416">
        <w:rPr>
          <w:rFonts w:cs="Simplified Arabic" w:hint="cs"/>
          <w:rtl/>
          <w:lang w:val="en-GB" w:bidi="ar-EG"/>
        </w:rPr>
        <w:t xml:space="preserve">مسألة الحصول وتقاسم المنافع </w:t>
      </w:r>
      <w:r w:rsidR="00592A85" w:rsidRPr="00C97416">
        <w:rPr>
          <w:rFonts w:cs="Simplified Arabic"/>
          <w:rtl/>
          <w:lang w:val="en-GB" w:bidi="ar-EG"/>
        </w:rPr>
        <w:t>الناشئ</w:t>
      </w:r>
      <w:r w:rsidR="000F2F2E" w:rsidRPr="00C97416">
        <w:rPr>
          <w:rFonts w:cs="Simplified Arabic" w:hint="cs"/>
          <w:rtl/>
          <w:lang w:val="en-GB" w:bidi="ar-EG"/>
        </w:rPr>
        <w:t>ة</w:t>
      </w:r>
      <w:r w:rsidR="00592A85" w:rsidRPr="00C97416">
        <w:rPr>
          <w:rFonts w:cs="Simplified Arabic"/>
          <w:rtl/>
          <w:lang w:val="en-GB" w:bidi="ar-EG"/>
        </w:rPr>
        <w:t xml:space="preserve"> عن استخدام الموارد الجينية في </w:t>
      </w:r>
      <w:r w:rsidR="000F2F2E" w:rsidRPr="00C97416">
        <w:rPr>
          <w:rFonts w:cs="Simplified Arabic" w:hint="cs"/>
          <w:rtl/>
          <w:lang w:val="en-GB" w:bidi="ar-EG"/>
        </w:rPr>
        <w:t>ال</w:t>
      </w:r>
      <w:r w:rsidR="00592A85" w:rsidRPr="00C97416">
        <w:rPr>
          <w:rFonts w:cs="Simplified Arabic"/>
          <w:rtl/>
          <w:lang w:val="en-GB" w:bidi="ar-EG"/>
        </w:rPr>
        <w:t>مناطق</w:t>
      </w:r>
      <w:r w:rsidR="000F2F2E" w:rsidRPr="00C97416">
        <w:rPr>
          <w:rFonts w:cs="Simplified Arabic" w:hint="cs"/>
          <w:rtl/>
          <w:lang w:val="en-GB" w:bidi="ar-EG"/>
        </w:rPr>
        <w:t xml:space="preserve"> الواقعة</w:t>
      </w:r>
      <w:r w:rsidR="00592A85" w:rsidRPr="00C97416">
        <w:rPr>
          <w:rFonts w:cs="Simplified Arabic"/>
          <w:rtl/>
          <w:lang w:val="en-GB" w:bidi="ar-EG"/>
        </w:rPr>
        <w:t xml:space="preserve"> خارج الولاية الوطنية</w:t>
      </w:r>
      <w:r w:rsidR="003A60B7" w:rsidRPr="00C97416">
        <w:rPr>
          <w:rFonts w:cs="Simplified Arabic"/>
          <w:rtl/>
          <w:lang w:val="en-GB" w:bidi="ar-EG"/>
        </w:rPr>
        <w:t>،</w:t>
      </w:r>
    </w:p>
    <w:p w14:paraId="6459BEC6" w14:textId="10352A2F" w:rsidR="000D705B" w:rsidRPr="00C97416" w:rsidRDefault="00592A85" w:rsidP="00DE53E5">
      <w:pPr>
        <w:pStyle w:val="ListParagraph"/>
        <w:numPr>
          <w:ilvl w:val="0"/>
          <w:numId w:val="6"/>
        </w:numPr>
        <w:bidi/>
        <w:spacing w:line="216" w:lineRule="auto"/>
        <w:ind w:left="0" w:firstLine="720"/>
        <w:contextualSpacing w:val="0"/>
        <w:jc w:val="both"/>
        <w:rPr>
          <w:rFonts w:cs="Simplified Arabic"/>
          <w:lang w:val="en-GB" w:bidi="ar-EG"/>
        </w:rPr>
      </w:pPr>
      <w:bookmarkStart w:id="75" w:name="_Hlk48141145"/>
      <w:r w:rsidRPr="00C97416">
        <w:rPr>
          <w:rFonts w:cs="Simplified Arabic"/>
          <w:i/>
          <w:iCs/>
          <w:rtl/>
          <w:lang w:val="en-GB" w:bidi="ar-EG"/>
        </w:rPr>
        <w:t>يحيط علما</w:t>
      </w:r>
      <w:r w:rsidR="000F2F2E" w:rsidRPr="00C97416">
        <w:rPr>
          <w:rFonts w:cs="Simplified Arabic" w:hint="cs"/>
          <w:i/>
          <w:iCs/>
          <w:rtl/>
          <w:lang w:val="en-GB" w:bidi="ar-EG"/>
        </w:rPr>
        <w:t>ً</w:t>
      </w:r>
      <w:r w:rsidRPr="00C97416">
        <w:rPr>
          <w:rFonts w:cs="Simplified Arabic"/>
          <w:rtl/>
          <w:lang w:val="en-GB" w:bidi="ar-EG"/>
        </w:rPr>
        <w:t xml:space="preserve"> </w:t>
      </w:r>
      <w:r w:rsidR="00673168" w:rsidRPr="00C97416">
        <w:rPr>
          <w:rFonts w:cs="Simplified Arabic" w:hint="cs"/>
          <w:rtl/>
          <w:lang w:val="en-GB" w:bidi="ar-EG"/>
        </w:rPr>
        <w:t>بما قُدّم من آراء ومعلومات</w:t>
      </w:r>
      <w:r w:rsidRPr="00C97416">
        <w:rPr>
          <w:rFonts w:cs="Simplified Arabic"/>
          <w:rtl/>
          <w:lang w:val="en-GB" w:bidi="ar-EG"/>
        </w:rPr>
        <w:t xml:space="preserve"> و</w:t>
      </w:r>
      <w:r w:rsidR="00673168" w:rsidRPr="00C97416">
        <w:rPr>
          <w:rFonts w:cs="Simplified Arabic" w:hint="cs"/>
          <w:rtl/>
          <w:lang w:val="en-GB" w:bidi="ar-EG"/>
        </w:rPr>
        <w:t>ب</w:t>
      </w:r>
      <w:r w:rsidRPr="00C97416">
        <w:rPr>
          <w:rFonts w:cs="Simplified Arabic"/>
          <w:rtl/>
          <w:lang w:val="en-GB" w:bidi="ar-EG"/>
        </w:rPr>
        <w:t xml:space="preserve">الدراسة </w:t>
      </w:r>
      <w:bookmarkStart w:id="76" w:name="_Hlk48138672"/>
      <w:r w:rsidRPr="00C97416">
        <w:rPr>
          <w:rFonts w:cs="Simplified Arabic"/>
          <w:rtl/>
          <w:lang w:val="en-GB" w:bidi="ar-EG"/>
        </w:rPr>
        <w:t>ال</w:t>
      </w:r>
      <w:r w:rsidR="00673168" w:rsidRPr="00C97416">
        <w:rPr>
          <w:rFonts w:cs="Simplified Arabic" w:hint="cs"/>
          <w:rtl/>
          <w:lang w:val="en-GB" w:bidi="ar-EG"/>
        </w:rPr>
        <w:t>تي خضعت</w:t>
      </w:r>
      <w:r w:rsidRPr="00C97416">
        <w:rPr>
          <w:rFonts w:cs="Simplified Arabic"/>
          <w:rtl/>
          <w:lang w:val="en-GB" w:bidi="ar-EG"/>
        </w:rPr>
        <w:t xml:space="preserve"> لاستعراض الأقران </w:t>
      </w:r>
      <w:bookmarkEnd w:id="76"/>
      <w:r w:rsidR="00673168" w:rsidRPr="00C97416">
        <w:rPr>
          <w:rFonts w:cs="Simplified Arabic" w:hint="cs"/>
          <w:rtl/>
          <w:lang w:val="en-GB" w:bidi="ar-EG"/>
        </w:rPr>
        <w:t>وأصدرت</w:t>
      </w:r>
      <w:r w:rsidRPr="00C97416">
        <w:rPr>
          <w:rFonts w:cs="Simplified Arabic"/>
          <w:rtl/>
          <w:lang w:val="en-GB" w:bidi="ar-EG"/>
        </w:rPr>
        <w:t xml:space="preserve"> الأمين</w:t>
      </w:r>
      <w:r w:rsidR="00673168" w:rsidRPr="00C97416">
        <w:rPr>
          <w:rFonts w:cs="Simplified Arabic" w:hint="cs"/>
          <w:rtl/>
          <w:lang w:val="en-GB" w:bidi="ar-EG"/>
        </w:rPr>
        <w:t>ة</w:t>
      </w:r>
      <w:r w:rsidRPr="00C97416">
        <w:rPr>
          <w:rFonts w:cs="Simplified Arabic"/>
          <w:rtl/>
          <w:lang w:val="en-GB" w:bidi="ar-EG"/>
        </w:rPr>
        <w:t xml:space="preserve"> التنفيذي</w:t>
      </w:r>
      <w:r w:rsidR="00673168" w:rsidRPr="00C97416">
        <w:rPr>
          <w:rFonts w:cs="Simplified Arabic" w:hint="cs"/>
          <w:rtl/>
          <w:lang w:val="en-GB" w:bidi="ar-EG"/>
        </w:rPr>
        <w:t xml:space="preserve">ة تكليفاً </w:t>
      </w:r>
      <w:r w:rsidR="00A10F17" w:rsidRPr="00C97416">
        <w:rPr>
          <w:rFonts w:cs="Simplified Arabic" w:hint="cs"/>
          <w:rtl/>
          <w:lang w:val="en-GB" w:bidi="ar-EG"/>
        </w:rPr>
        <w:t>بإجرائها</w:t>
      </w:r>
      <w:r w:rsidRPr="00C97416">
        <w:rPr>
          <w:rFonts w:cs="Simplified Arabic"/>
          <w:rtl/>
          <w:lang w:val="en-GB" w:bidi="ar-EG"/>
        </w:rPr>
        <w:t xml:space="preserve"> </w:t>
      </w:r>
      <w:r w:rsidR="00673168" w:rsidRPr="00C97416">
        <w:rPr>
          <w:rFonts w:cs="Simplified Arabic" w:hint="cs"/>
          <w:rtl/>
          <w:lang w:val="en-GB" w:bidi="ar-EG"/>
        </w:rPr>
        <w:t xml:space="preserve">من أجل </w:t>
      </w:r>
      <w:r w:rsidRPr="00C97416">
        <w:rPr>
          <w:rFonts w:cs="Simplified Arabic"/>
          <w:rtl/>
          <w:lang w:val="en-GB" w:bidi="ar-EG"/>
        </w:rPr>
        <w:t>تحديد حالات معينة</w:t>
      </w:r>
      <w:r w:rsidR="00673168" w:rsidRPr="00C97416">
        <w:rPr>
          <w:rFonts w:eastAsia="YouYuan" w:cs="Simplified Arabic" w:hint="cs"/>
          <w:kern w:val="2"/>
          <w:rtl/>
          <w:lang w:val="en-US" w:eastAsia="en-US"/>
        </w:rPr>
        <w:t xml:space="preserve"> </w:t>
      </w:r>
      <w:r w:rsidR="00086C0F" w:rsidRPr="00C97416">
        <w:rPr>
          <w:rFonts w:eastAsia="YouYuan" w:cs="Simplified Arabic" w:hint="cs"/>
          <w:kern w:val="2"/>
          <w:rtl/>
          <w:lang w:val="en-US" w:eastAsia="en-US"/>
        </w:rPr>
        <w:t>ل</w:t>
      </w:r>
      <w:r w:rsidR="00EE4CCE" w:rsidRPr="00C97416">
        <w:rPr>
          <w:rFonts w:cs="Simplified Arabic" w:hint="cs"/>
          <w:rtl/>
          <w:lang w:val="en-GB"/>
        </w:rPr>
        <w:t>ل</w:t>
      </w:r>
      <w:r w:rsidR="00673168" w:rsidRPr="00C97416">
        <w:rPr>
          <w:rFonts w:cs="Simplified Arabic" w:hint="cs"/>
          <w:rtl/>
          <w:lang w:val="en-GB"/>
        </w:rPr>
        <w:t xml:space="preserve">موارد الجينية والمعارف التقليدية المرتبطة بالموارد الجينية </w:t>
      </w:r>
      <w:r w:rsidR="00A10F17" w:rsidRPr="00C97416">
        <w:rPr>
          <w:rFonts w:cs="Simplified Arabic" w:hint="cs"/>
          <w:rtl/>
          <w:lang w:val="en-GB"/>
        </w:rPr>
        <w:t xml:space="preserve">التي تحدث في حالات عبور الحدود أو التي لا </w:t>
      </w:r>
      <w:r w:rsidR="00823989" w:rsidRPr="00C97416">
        <w:rPr>
          <w:rFonts w:cs="Simplified Arabic" w:hint="cs"/>
          <w:rtl/>
          <w:lang w:val="en-GB"/>
        </w:rPr>
        <w:t>يمكن</w:t>
      </w:r>
      <w:r w:rsidR="00A10F17" w:rsidRPr="00C97416">
        <w:rPr>
          <w:rFonts w:cs="Simplified Arabic" w:hint="cs"/>
          <w:rtl/>
          <w:lang w:val="en-GB"/>
        </w:rPr>
        <w:t xml:space="preserve"> فيها منح الموافقة المسبقة عن علم أو الحصول عليها</w:t>
      </w:r>
      <w:r w:rsidR="00823989" w:rsidRPr="00C97416">
        <w:rPr>
          <w:rFonts w:cs="Simplified Arabic" w:hint="cs"/>
          <w:rtl/>
          <w:lang w:val="en-GB"/>
        </w:rPr>
        <w:t>؛</w:t>
      </w:r>
    </w:p>
    <w:p w14:paraId="179FB0BA" w14:textId="202E0631" w:rsidR="00592A85" w:rsidRPr="00C97416" w:rsidRDefault="00BC36F8" w:rsidP="00BC36F8">
      <w:pPr>
        <w:pStyle w:val="ListParagraph"/>
        <w:numPr>
          <w:ilvl w:val="0"/>
          <w:numId w:val="6"/>
        </w:numPr>
        <w:bidi/>
        <w:spacing w:after="120" w:line="216" w:lineRule="auto"/>
        <w:ind w:left="0" w:firstLine="720"/>
        <w:contextualSpacing w:val="0"/>
        <w:jc w:val="both"/>
        <w:rPr>
          <w:rFonts w:cs="Simplified Arabic"/>
          <w:lang w:val="en-GB" w:bidi="ar-EG"/>
        </w:rPr>
      </w:pPr>
      <w:r w:rsidRPr="00C97416">
        <w:rPr>
          <w:rFonts w:cs="Simplified Arabic" w:hint="cs"/>
          <w:i/>
          <w:iCs/>
          <w:rtl/>
          <w:lang w:val="en-GB" w:bidi="ar-EG"/>
        </w:rPr>
        <w:t>يعتبر</w:t>
      </w:r>
      <w:r w:rsidR="00592A85" w:rsidRPr="00C97416">
        <w:rPr>
          <w:rFonts w:cs="Simplified Arabic"/>
          <w:rtl/>
          <w:lang w:val="en-GB" w:bidi="ar-EG"/>
        </w:rPr>
        <w:t xml:space="preserve"> الحالات </w:t>
      </w:r>
      <w:bookmarkEnd w:id="75"/>
      <w:r w:rsidR="00592A85" w:rsidRPr="00C97416">
        <w:rPr>
          <w:rFonts w:cs="Simplified Arabic"/>
          <w:rtl/>
          <w:lang w:val="en-GB" w:bidi="ar-EG"/>
        </w:rPr>
        <w:t>المحددة في ا</w:t>
      </w:r>
      <w:r w:rsidRPr="00C97416">
        <w:rPr>
          <w:rFonts w:cs="Simplified Arabic" w:hint="cs"/>
          <w:rtl/>
          <w:lang w:val="en-GB" w:bidi="ar-EG"/>
        </w:rPr>
        <w:t>لعروض المقدمة</w:t>
      </w:r>
      <w:r w:rsidR="00592A85" w:rsidRPr="00C97416">
        <w:rPr>
          <w:rFonts w:cs="Simplified Arabic"/>
          <w:rtl/>
          <w:lang w:val="en-GB" w:bidi="ar-EG"/>
        </w:rPr>
        <w:t xml:space="preserve"> وكذلك</w:t>
      </w:r>
      <w:r w:rsidRPr="00C97416">
        <w:rPr>
          <w:rFonts w:cs="Simplified Arabic" w:hint="cs"/>
          <w:rtl/>
          <w:lang w:val="en-GB" w:bidi="ar-EG"/>
        </w:rPr>
        <w:t xml:space="preserve"> </w:t>
      </w:r>
      <w:r w:rsidR="00592A85" w:rsidRPr="00C97416">
        <w:rPr>
          <w:rFonts w:cs="Simplified Arabic"/>
          <w:rtl/>
          <w:lang w:val="en-GB" w:bidi="ar-EG"/>
        </w:rPr>
        <w:t xml:space="preserve">الدراسة </w:t>
      </w:r>
      <w:r w:rsidRPr="00C97416">
        <w:rPr>
          <w:rFonts w:cs="Simplified Arabic"/>
          <w:rtl/>
          <w:lang w:val="en-GB" w:bidi="ar-EG"/>
        </w:rPr>
        <w:t>ال</w:t>
      </w:r>
      <w:r w:rsidRPr="00C97416">
        <w:rPr>
          <w:rFonts w:cs="Simplified Arabic" w:hint="cs"/>
          <w:rtl/>
          <w:lang w:val="en-GB" w:bidi="ar-EG"/>
        </w:rPr>
        <w:t>تي خضعت</w:t>
      </w:r>
      <w:r w:rsidRPr="00C97416">
        <w:rPr>
          <w:rFonts w:cs="Simplified Arabic"/>
          <w:rtl/>
          <w:lang w:val="en-GB" w:bidi="ar-EG"/>
        </w:rPr>
        <w:t xml:space="preserve"> لاستعراض الأقران </w:t>
      </w:r>
      <w:r w:rsidR="00592A85" w:rsidRPr="00C97416">
        <w:rPr>
          <w:rFonts w:cs="Simplified Arabic"/>
          <w:rtl/>
          <w:lang w:val="en-GB" w:bidi="ar-EG"/>
        </w:rPr>
        <w:t>مفيدة</w:t>
      </w:r>
      <w:r w:rsidR="003A60B7" w:rsidRPr="00C97416">
        <w:rPr>
          <w:rFonts w:cs="Simplified Arabic"/>
          <w:rtl/>
          <w:lang w:val="en-GB" w:bidi="ar-EG"/>
        </w:rPr>
        <w:t>،</w:t>
      </w:r>
      <w:r w:rsidR="00592A85" w:rsidRPr="00C97416">
        <w:rPr>
          <w:rFonts w:cs="Simplified Arabic"/>
          <w:rtl/>
          <w:lang w:val="en-GB" w:bidi="ar-EG"/>
        </w:rPr>
        <w:t xml:space="preserve"> و</w:t>
      </w:r>
      <w:r w:rsidR="00592A85" w:rsidRPr="00C97416">
        <w:rPr>
          <w:rFonts w:cs="Simplified Arabic"/>
          <w:i/>
          <w:iCs/>
          <w:rtl/>
          <w:lang w:val="en-GB" w:bidi="ar-EG"/>
        </w:rPr>
        <w:t>يقرر</w:t>
      </w:r>
      <w:r w:rsidR="00592A85" w:rsidRPr="00C97416">
        <w:rPr>
          <w:rFonts w:cs="Simplified Arabic"/>
          <w:rtl/>
          <w:lang w:val="en-GB" w:bidi="ar-EG"/>
        </w:rPr>
        <w:t xml:space="preserve"> الشروع في </w:t>
      </w:r>
      <w:r w:rsidRPr="00C97416">
        <w:rPr>
          <w:rFonts w:cs="Simplified Arabic" w:hint="cs"/>
          <w:rtl/>
          <w:lang w:val="en-GB" w:bidi="ar-EG"/>
        </w:rPr>
        <w:t xml:space="preserve">بحث </w:t>
      </w:r>
      <w:r w:rsidR="00592A85" w:rsidRPr="00C97416">
        <w:rPr>
          <w:rFonts w:cs="Simplified Arabic"/>
          <w:rtl/>
          <w:lang w:val="en-GB" w:bidi="ar-EG"/>
        </w:rPr>
        <w:t>الطرائق المحتملة لآلية عالمية متعددة الأطراف لتقاسم المنافع</w:t>
      </w:r>
      <w:r w:rsidR="005B6FAF" w:rsidRPr="00C97416">
        <w:rPr>
          <w:rFonts w:cs="Simplified Arabic"/>
          <w:rtl/>
          <w:lang w:val="en-GB" w:bidi="ar-EG"/>
        </w:rPr>
        <w:t>؛</w:t>
      </w:r>
    </w:p>
    <w:p w14:paraId="19BD37B8" w14:textId="64E81BE4" w:rsidR="000D705B" w:rsidRPr="00C97416" w:rsidRDefault="00592A85" w:rsidP="00592A85">
      <w:pPr>
        <w:pStyle w:val="ListParagraph"/>
        <w:numPr>
          <w:ilvl w:val="0"/>
          <w:numId w:val="6"/>
        </w:numPr>
        <w:bidi/>
        <w:spacing w:after="120" w:line="216" w:lineRule="auto"/>
        <w:ind w:left="0" w:firstLine="720"/>
        <w:contextualSpacing w:val="0"/>
        <w:jc w:val="both"/>
        <w:rPr>
          <w:rFonts w:cs="Simplified Arabic"/>
          <w:lang w:val="en-GB" w:bidi="ar-EG"/>
        </w:rPr>
      </w:pPr>
      <w:r w:rsidRPr="00C97416">
        <w:rPr>
          <w:rFonts w:cs="Simplified Arabic"/>
          <w:i/>
          <w:iCs/>
          <w:rtl/>
          <w:lang w:val="en-GB" w:bidi="ar-EG"/>
        </w:rPr>
        <w:t>يدعو</w:t>
      </w:r>
      <w:r w:rsidRPr="00C97416">
        <w:rPr>
          <w:rFonts w:cs="Simplified Arabic"/>
          <w:rtl/>
          <w:lang w:val="en-GB" w:bidi="ar-EG"/>
        </w:rPr>
        <w:t xml:space="preserve"> الأطراف</w:t>
      </w:r>
      <w:r w:rsidR="00BC36F8" w:rsidRPr="00C97416">
        <w:rPr>
          <w:rFonts w:cs="Simplified Arabic" w:hint="cs"/>
          <w:rtl/>
          <w:lang w:val="en-GB" w:bidi="ar-EG"/>
        </w:rPr>
        <w:t>،</w:t>
      </w:r>
      <w:r w:rsidRPr="00C97416">
        <w:rPr>
          <w:rFonts w:cs="Simplified Arabic"/>
          <w:rtl/>
          <w:lang w:val="en-GB" w:bidi="ar-EG"/>
        </w:rPr>
        <w:t xml:space="preserve"> والحكومات الأخرى</w:t>
      </w:r>
      <w:r w:rsidR="00BC36F8" w:rsidRPr="00C97416">
        <w:rPr>
          <w:rFonts w:cs="Simplified Arabic" w:hint="cs"/>
          <w:rtl/>
          <w:lang w:val="en-GB" w:bidi="ar-EG"/>
        </w:rPr>
        <w:t>،</w:t>
      </w:r>
      <w:r w:rsidRPr="00C97416">
        <w:rPr>
          <w:rFonts w:cs="Simplified Arabic"/>
          <w:rtl/>
          <w:lang w:val="en-GB" w:bidi="ar-EG"/>
        </w:rPr>
        <w:t xml:space="preserve"> والشعوب الأصلية والمجتمعات المحلية</w:t>
      </w:r>
      <w:r w:rsidR="00F32149" w:rsidRPr="00C97416">
        <w:rPr>
          <w:rFonts w:cs="Simplified Arabic" w:hint="cs"/>
          <w:rtl/>
          <w:lang w:val="en-GB" w:bidi="ar-EG"/>
        </w:rPr>
        <w:t>،</w:t>
      </w:r>
      <w:r w:rsidRPr="00C97416">
        <w:rPr>
          <w:rFonts w:cs="Simplified Arabic"/>
          <w:rtl/>
          <w:lang w:val="en-GB" w:bidi="ar-EG"/>
        </w:rPr>
        <w:t xml:space="preserve"> </w:t>
      </w:r>
      <w:r w:rsidR="00F32149" w:rsidRPr="00C97416">
        <w:rPr>
          <w:rFonts w:cs="Simplified Arabic" w:hint="cs"/>
          <w:rtl/>
          <w:lang w:val="en-GB" w:bidi="ar-EG"/>
        </w:rPr>
        <w:t>والجهات صاحبة</w:t>
      </w:r>
      <w:r w:rsidR="00086C0F" w:rsidRPr="00C97416">
        <w:rPr>
          <w:rFonts w:cs="Simplified Arabic" w:hint="cs"/>
          <w:rtl/>
          <w:lang w:val="en-GB" w:bidi="ar-EG"/>
        </w:rPr>
        <w:t xml:space="preserve"> المصلحة</w:t>
      </w:r>
      <w:r w:rsidRPr="00C97416">
        <w:rPr>
          <w:rFonts w:cs="Simplified Arabic"/>
          <w:rtl/>
          <w:lang w:val="en-GB" w:bidi="ar-EG"/>
        </w:rPr>
        <w:t xml:space="preserve"> والمنظمات ذات الصلة</w:t>
      </w:r>
      <w:r w:rsidR="00F32149" w:rsidRPr="00C97416">
        <w:rPr>
          <w:rFonts w:cs="Simplified Arabic" w:hint="cs"/>
          <w:rtl/>
          <w:lang w:val="en-GB" w:bidi="ar-EG"/>
        </w:rPr>
        <w:t>،</w:t>
      </w:r>
      <w:r w:rsidRPr="00C97416">
        <w:rPr>
          <w:rFonts w:cs="Simplified Arabic"/>
          <w:rtl/>
          <w:lang w:val="en-GB" w:bidi="ar-EG"/>
        </w:rPr>
        <w:t xml:space="preserve"> إلى </w:t>
      </w:r>
      <w:r w:rsidR="00F32149" w:rsidRPr="00C97416">
        <w:rPr>
          <w:rFonts w:cs="Simplified Arabic" w:hint="cs"/>
          <w:rtl/>
          <w:lang w:val="en-GB" w:bidi="ar-EG"/>
        </w:rPr>
        <w:t>أن تقدم إلى</w:t>
      </w:r>
      <w:r w:rsidRPr="00C97416">
        <w:rPr>
          <w:rFonts w:cs="Simplified Arabic"/>
          <w:rtl/>
          <w:lang w:val="en-GB" w:bidi="ar-EG"/>
        </w:rPr>
        <w:t xml:space="preserve"> الأمين</w:t>
      </w:r>
      <w:r w:rsidR="00F32149" w:rsidRPr="00C97416">
        <w:rPr>
          <w:rFonts w:cs="Simplified Arabic" w:hint="cs"/>
          <w:rtl/>
          <w:lang w:val="en-GB" w:bidi="ar-EG"/>
        </w:rPr>
        <w:t>ة</w:t>
      </w:r>
      <w:r w:rsidRPr="00C97416">
        <w:rPr>
          <w:rFonts w:cs="Simplified Arabic"/>
          <w:rtl/>
          <w:lang w:val="en-GB" w:bidi="ar-EG"/>
        </w:rPr>
        <w:t xml:space="preserve"> التنفيذي</w:t>
      </w:r>
      <w:r w:rsidR="00F32149" w:rsidRPr="00C97416">
        <w:rPr>
          <w:rFonts w:cs="Simplified Arabic" w:hint="cs"/>
          <w:rtl/>
          <w:lang w:val="en-GB" w:bidi="ar-EG"/>
        </w:rPr>
        <w:t>ة آراء</w:t>
      </w:r>
      <w:r w:rsidR="00086C0F" w:rsidRPr="00C97416">
        <w:rPr>
          <w:rFonts w:cs="Simplified Arabic" w:hint="cs"/>
          <w:rtl/>
          <w:lang w:val="en-GB" w:bidi="ar-EG"/>
        </w:rPr>
        <w:t>ً</w:t>
      </w:r>
      <w:r w:rsidR="00F32149" w:rsidRPr="00C97416">
        <w:rPr>
          <w:rFonts w:cs="Simplified Arabic" w:hint="cs"/>
          <w:rtl/>
          <w:lang w:val="en-GB" w:bidi="ar-EG"/>
        </w:rPr>
        <w:t xml:space="preserve"> ومعلومات</w:t>
      </w:r>
      <w:r w:rsidRPr="00C97416">
        <w:rPr>
          <w:rFonts w:cs="Simplified Arabic"/>
          <w:rtl/>
          <w:lang w:val="en-GB" w:bidi="ar-EG"/>
        </w:rPr>
        <w:t xml:space="preserve"> </w:t>
      </w:r>
      <w:r w:rsidR="00F32149" w:rsidRPr="00C97416">
        <w:rPr>
          <w:rFonts w:cs="Simplified Arabic" w:hint="cs"/>
          <w:rtl/>
          <w:lang w:val="en-GB" w:bidi="ar-EG"/>
        </w:rPr>
        <w:t>عن</w:t>
      </w:r>
      <w:r w:rsidRPr="00C97416">
        <w:rPr>
          <w:rFonts w:cs="Simplified Arabic"/>
          <w:rtl/>
          <w:lang w:val="en-GB" w:bidi="ar-EG"/>
        </w:rPr>
        <w:t xml:space="preserve"> الطرائق الممكنة لآلية متعددة الأطراف لتقاسم المنافع</w:t>
      </w:r>
      <w:r w:rsidR="003A60B7" w:rsidRPr="00C97416">
        <w:rPr>
          <w:rFonts w:cs="Simplified Arabic"/>
          <w:rtl/>
          <w:lang w:val="en-GB" w:bidi="ar-EG"/>
        </w:rPr>
        <w:t>،</w:t>
      </w:r>
      <w:r w:rsidRPr="00C97416">
        <w:rPr>
          <w:rFonts w:cs="Simplified Arabic"/>
          <w:rtl/>
          <w:lang w:val="en-GB" w:bidi="ar-EG"/>
        </w:rPr>
        <w:t xml:space="preserve"> بما في ذلك </w:t>
      </w:r>
      <w:bookmarkStart w:id="77" w:name="_Hlk48143255"/>
      <w:r w:rsidR="00823989" w:rsidRPr="00C97416">
        <w:rPr>
          <w:rFonts w:cs="Simplified Arabic" w:hint="cs"/>
          <w:rtl/>
          <w:lang w:val="en-GB" w:bidi="ar-EG"/>
        </w:rPr>
        <w:t>الخيارات المتعلقة</w:t>
      </w:r>
      <w:r w:rsidR="00611B1A" w:rsidRPr="00C97416">
        <w:rPr>
          <w:rFonts w:cs="Simplified Arabic" w:hint="cs"/>
          <w:rtl/>
          <w:lang w:val="en-GB" w:bidi="ar-EG"/>
        </w:rPr>
        <w:t xml:space="preserve"> </w:t>
      </w:r>
      <w:r w:rsidR="00823989" w:rsidRPr="00C97416">
        <w:rPr>
          <w:rFonts w:cs="Simplified Arabic" w:hint="cs"/>
          <w:rtl/>
          <w:lang w:val="en-GB" w:bidi="ar-EG"/>
        </w:rPr>
        <w:t>ب</w:t>
      </w:r>
      <w:r w:rsidR="00611B1A" w:rsidRPr="00C97416">
        <w:rPr>
          <w:rFonts w:cs="Simplified Arabic" w:hint="cs"/>
          <w:rtl/>
          <w:lang w:val="en-GB" w:bidi="ar-EG"/>
        </w:rPr>
        <w:t>أشكال</w:t>
      </w:r>
      <w:r w:rsidRPr="00C97416">
        <w:rPr>
          <w:rFonts w:cs="Simplified Arabic"/>
          <w:rtl/>
          <w:lang w:val="en-GB" w:bidi="ar-EG"/>
        </w:rPr>
        <w:t xml:space="preserve"> المشاركة وتقاسم المنافع </w:t>
      </w:r>
      <w:r w:rsidR="00F32149" w:rsidRPr="00C97416">
        <w:rPr>
          <w:rFonts w:cs="Simplified Arabic" w:hint="cs"/>
          <w:rtl/>
          <w:lang w:val="en-GB" w:bidi="ar-EG"/>
        </w:rPr>
        <w:t xml:space="preserve">وحسن الإدارة فضلاً عن خيارات التعاون </w:t>
      </w:r>
      <w:r w:rsidRPr="00C97416">
        <w:rPr>
          <w:rFonts w:cs="Simplified Arabic"/>
          <w:rtl/>
          <w:lang w:val="en-GB" w:bidi="ar-EG"/>
        </w:rPr>
        <w:t>لمعالجة الحالات المبينة في المادة 11 من بروتوكول ناغويا</w:t>
      </w:r>
      <w:r w:rsidR="00AD05CB" w:rsidRPr="00C97416">
        <w:rPr>
          <w:rFonts w:cs="Simplified Arabic" w:hint="cs"/>
          <w:rtl/>
          <w:lang w:val="en-GB" w:bidi="ar-EG"/>
        </w:rPr>
        <w:t>؛</w:t>
      </w:r>
    </w:p>
    <w:bookmarkEnd w:id="77"/>
    <w:p w14:paraId="0B0F59C0" w14:textId="6DFC1A20" w:rsidR="000D705B" w:rsidRPr="00C97416" w:rsidRDefault="00592A85" w:rsidP="00AD05CB">
      <w:pPr>
        <w:pStyle w:val="ListParagraph"/>
        <w:numPr>
          <w:ilvl w:val="0"/>
          <w:numId w:val="6"/>
        </w:numPr>
        <w:bidi/>
        <w:spacing w:after="120" w:line="216" w:lineRule="auto"/>
        <w:ind w:left="0" w:firstLine="720"/>
        <w:contextualSpacing w:val="0"/>
        <w:jc w:val="both"/>
        <w:rPr>
          <w:rFonts w:cs="Simplified Arabic"/>
          <w:lang w:val="en-GB" w:bidi="ar-EG"/>
        </w:rPr>
      </w:pPr>
      <w:r w:rsidRPr="00C97416">
        <w:rPr>
          <w:rFonts w:cs="Simplified Arabic"/>
          <w:i/>
          <w:iCs/>
          <w:rtl/>
          <w:lang w:val="en-GB" w:bidi="ar-EG"/>
        </w:rPr>
        <w:t>يقرر</w:t>
      </w:r>
      <w:r w:rsidRPr="00C97416">
        <w:rPr>
          <w:rFonts w:cs="Simplified Arabic"/>
          <w:rtl/>
          <w:lang w:val="en-GB" w:bidi="ar-EG"/>
        </w:rPr>
        <w:t xml:space="preserve"> إنشاء فريق خبراء تقني مخصص</w:t>
      </w:r>
      <w:r w:rsidR="00DD156B" w:rsidRPr="00C97416">
        <w:rPr>
          <w:rFonts w:cs="Simplified Arabic" w:hint="cs"/>
          <w:rtl/>
          <w:lang w:val="en-GB" w:bidi="ar-EG"/>
        </w:rPr>
        <w:t>، تُمنح له</w:t>
      </w:r>
      <w:r w:rsidR="003954A2" w:rsidRPr="00C97416">
        <w:rPr>
          <w:rFonts w:cs="Simplified Arabic" w:hint="cs"/>
          <w:rtl/>
          <w:lang w:val="en-GB" w:bidi="ar-EG"/>
        </w:rPr>
        <w:t xml:space="preserve"> </w:t>
      </w:r>
      <w:r w:rsidRPr="00C97416">
        <w:rPr>
          <w:rFonts w:cs="Simplified Arabic"/>
          <w:rtl/>
          <w:lang w:val="en-GB" w:bidi="ar-EG"/>
        </w:rPr>
        <w:t>الاختصاصات ال</w:t>
      </w:r>
      <w:r w:rsidR="00136FDC" w:rsidRPr="00C97416">
        <w:rPr>
          <w:rFonts w:cs="Simplified Arabic" w:hint="cs"/>
          <w:rtl/>
          <w:lang w:val="en-GB" w:bidi="ar-EG"/>
        </w:rPr>
        <w:t>مبينة</w:t>
      </w:r>
      <w:r w:rsidRPr="00C97416">
        <w:rPr>
          <w:rFonts w:cs="Simplified Arabic"/>
          <w:rtl/>
          <w:lang w:val="en-GB" w:bidi="ar-EG"/>
        </w:rPr>
        <w:t xml:space="preserve"> في مرفق هذا ال</w:t>
      </w:r>
      <w:r w:rsidR="00136FDC" w:rsidRPr="00C97416">
        <w:rPr>
          <w:rFonts w:cs="Simplified Arabic" w:hint="cs"/>
          <w:rtl/>
          <w:lang w:val="en-GB" w:bidi="ar-EG"/>
        </w:rPr>
        <w:t>مقرر</w:t>
      </w:r>
      <w:r w:rsidR="003A60B7" w:rsidRPr="00C97416">
        <w:rPr>
          <w:rFonts w:cs="Simplified Arabic"/>
          <w:rtl/>
          <w:lang w:val="en-GB" w:bidi="ar-EG"/>
        </w:rPr>
        <w:t>،</w:t>
      </w:r>
      <w:r w:rsidRPr="00C97416">
        <w:rPr>
          <w:rFonts w:cs="Simplified Arabic"/>
          <w:rtl/>
          <w:lang w:val="en-GB" w:bidi="ar-EG"/>
        </w:rPr>
        <w:t xml:space="preserve"> </w:t>
      </w:r>
      <w:r w:rsidR="00DD156B" w:rsidRPr="00C97416">
        <w:rPr>
          <w:rFonts w:cs="Simplified Arabic" w:hint="cs"/>
          <w:rtl/>
          <w:lang w:val="en-GB" w:bidi="ar-EG"/>
        </w:rPr>
        <w:t>كي ينظر</w:t>
      </w:r>
      <w:r w:rsidRPr="00C97416">
        <w:rPr>
          <w:rFonts w:cs="Simplified Arabic"/>
          <w:rtl/>
          <w:lang w:val="en-GB" w:bidi="ar-EG"/>
        </w:rPr>
        <w:t xml:space="preserve"> في الطرائق الممكنة لآلية </w:t>
      </w:r>
      <w:r w:rsidR="00136FDC" w:rsidRPr="00C97416">
        <w:rPr>
          <w:rFonts w:cs="Simplified Arabic" w:hint="cs"/>
          <w:rtl/>
          <w:lang w:val="en-GB" w:bidi="ar-EG"/>
        </w:rPr>
        <w:t>متعددة الأطراف لتقاسم المنافع</w:t>
      </w:r>
      <w:r w:rsidRPr="00C97416">
        <w:rPr>
          <w:rFonts w:cs="Simplified Arabic"/>
          <w:rtl/>
          <w:lang w:val="en-GB" w:bidi="ar-EG"/>
        </w:rPr>
        <w:t xml:space="preserve"> </w:t>
      </w:r>
      <w:r w:rsidR="00E37D38" w:rsidRPr="00C97416">
        <w:rPr>
          <w:rFonts w:cs="Simplified Arabic" w:hint="cs"/>
          <w:rtl/>
          <w:lang w:val="en-GB" w:bidi="ar-EG"/>
        </w:rPr>
        <w:t>عملاً</w:t>
      </w:r>
      <w:r w:rsidRPr="00C97416">
        <w:rPr>
          <w:rFonts w:cs="Simplified Arabic"/>
          <w:rtl/>
          <w:lang w:val="en-GB" w:bidi="ar-EG"/>
        </w:rPr>
        <w:t xml:space="preserve"> </w:t>
      </w:r>
      <w:r w:rsidR="00E37D38" w:rsidRPr="00C97416">
        <w:rPr>
          <w:rFonts w:cs="Simplified Arabic" w:hint="cs"/>
          <w:rtl/>
          <w:lang w:val="en-GB" w:bidi="ar-EG"/>
        </w:rPr>
        <w:t>ب</w:t>
      </w:r>
      <w:r w:rsidRPr="00C97416">
        <w:rPr>
          <w:rFonts w:cs="Simplified Arabic"/>
          <w:rtl/>
          <w:lang w:val="en-GB" w:bidi="ar-EG"/>
        </w:rPr>
        <w:t>المادة 10 من بروتوكول ناغويا</w:t>
      </w:r>
      <w:r w:rsidR="003A60B7" w:rsidRPr="00C97416">
        <w:rPr>
          <w:rFonts w:cs="Simplified Arabic"/>
          <w:rtl/>
          <w:lang w:val="en-GB" w:bidi="ar-EG"/>
        </w:rPr>
        <w:t>،</w:t>
      </w:r>
      <w:r w:rsidRPr="00C97416">
        <w:rPr>
          <w:rFonts w:cs="Simplified Arabic"/>
          <w:rtl/>
          <w:lang w:val="en-GB" w:bidi="ar-EG"/>
        </w:rPr>
        <w:t xml:space="preserve"> </w:t>
      </w:r>
      <w:r w:rsidR="00DD156B" w:rsidRPr="00C97416">
        <w:rPr>
          <w:rFonts w:cs="Simplified Arabic" w:hint="cs"/>
          <w:rtl/>
          <w:lang w:val="en-GB" w:bidi="ar-EG"/>
        </w:rPr>
        <w:t>ويقدم تقريره</w:t>
      </w:r>
      <w:r w:rsidRPr="00C97416">
        <w:rPr>
          <w:rFonts w:cs="Simplified Arabic"/>
          <w:rtl/>
          <w:lang w:val="en-GB" w:bidi="ar-EG"/>
        </w:rPr>
        <w:t xml:space="preserve"> إلى الهيئة الفرعية للتنفيذ </w:t>
      </w:r>
      <w:r w:rsidR="00C97AA7" w:rsidRPr="00C97416">
        <w:rPr>
          <w:rFonts w:cs="Simplified Arabic" w:hint="cs"/>
          <w:rtl/>
          <w:lang w:val="en-GB" w:bidi="ar-EG"/>
        </w:rPr>
        <w:t>ل</w:t>
      </w:r>
      <w:r w:rsidR="00136FDC" w:rsidRPr="00C97416">
        <w:rPr>
          <w:rFonts w:cs="Simplified Arabic" w:hint="cs"/>
          <w:rtl/>
          <w:lang w:val="en-GB" w:bidi="ar-EG"/>
        </w:rPr>
        <w:t>كي تنظر فيه</w:t>
      </w:r>
      <w:r w:rsidRPr="00C97416">
        <w:rPr>
          <w:rFonts w:cs="Simplified Arabic"/>
          <w:rtl/>
          <w:lang w:val="en-GB" w:bidi="ar-EG"/>
        </w:rPr>
        <w:t xml:space="preserve"> في اجتماعها الرابع</w:t>
      </w:r>
      <w:r w:rsidR="00AD05CB" w:rsidRPr="00C97416">
        <w:rPr>
          <w:rFonts w:cs="Simplified Arabic" w:hint="cs"/>
          <w:rtl/>
          <w:lang w:val="en-GB" w:bidi="ar-EG"/>
        </w:rPr>
        <w:t>؛</w:t>
      </w:r>
    </w:p>
    <w:p w14:paraId="66F2CE4C" w14:textId="78045923" w:rsidR="000D705B" w:rsidRPr="00C97416" w:rsidRDefault="00592A85" w:rsidP="00AD05CB">
      <w:pPr>
        <w:pStyle w:val="ListParagraph"/>
        <w:numPr>
          <w:ilvl w:val="0"/>
          <w:numId w:val="6"/>
        </w:numPr>
        <w:bidi/>
        <w:spacing w:after="120" w:line="216" w:lineRule="auto"/>
        <w:ind w:left="0" w:firstLine="720"/>
        <w:contextualSpacing w:val="0"/>
        <w:jc w:val="both"/>
        <w:rPr>
          <w:rFonts w:cs="Simplified Arabic"/>
          <w:lang w:val="en-GB" w:bidi="ar-EG"/>
        </w:rPr>
      </w:pPr>
      <w:r w:rsidRPr="00C97416">
        <w:rPr>
          <w:rFonts w:cs="Simplified Arabic"/>
          <w:i/>
          <w:iCs/>
          <w:rtl/>
          <w:lang w:val="en-GB" w:bidi="ar-EG"/>
        </w:rPr>
        <w:t xml:space="preserve">يطلب إلى </w:t>
      </w:r>
      <w:r w:rsidRPr="00C97416">
        <w:rPr>
          <w:rFonts w:cs="Simplified Arabic"/>
          <w:rtl/>
          <w:lang w:val="en-GB" w:bidi="ar-EG"/>
        </w:rPr>
        <w:t xml:space="preserve">الهيئة الفرعية للتنفيذ </w:t>
      </w:r>
      <w:r w:rsidR="00136FDC" w:rsidRPr="00C97416">
        <w:rPr>
          <w:rFonts w:cs="Simplified Arabic" w:hint="cs"/>
          <w:rtl/>
          <w:lang w:val="en-GB" w:bidi="ar-EG"/>
        </w:rPr>
        <w:t>أن تنظر</w:t>
      </w:r>
      <w:r w:rsidRPr="00C97416">
        <w:rPr>
          <w:rFonts w:cs="Simplified Arabic"/>
          <w:rtl/>
          <w:lang w:val="en-GB" w:bidi="ar-EG"/>
        </w:rPr>
        <w:t xml:space="preserve"> في تقرير فريق الخبراء التقني المخصص المشار إليه في الفقرة 4 أعلاه وتقدم توصيات إلى مؤتمر الأطراف العامل كاجتماع للأطراف في بروتوكول ناغويا </w:t>
      </w:r>
      <w:r w:rsidR="00C97AA7" w:rsidRPr="00C97416">
        <w:rPr>
          <w:rFonts w:cs="Simplified Arabic" w:hint="cs"/>
          <w:rtl/>
          <w:lang w:val="en-GB" w:bidi="ar-EG"/>
        </w:rPr>
        <w:t xml:space="preserve">لكي ينظر </w:t>
      </w:r>
      <w:r w:rsidRPr="00C97416">
        <w:rPr>
          <w:rFonts w:cs="Simplified Arabic"/>
          <w:rtl/>
          <w:lang w:val="en-GB" w:bidi="ar-EG"/>
        </w:rPr>
        <w:t xml:space="preserve">فيها في </w:t>
      </w:r>
      <w:r w:rsidRPr="00C97416">
        <w:rPr>
          <w:rFonts w:cs="Simplified Arabic" w:hint="cs"/>
          <w:rtl/>
          <w:lang w:val="en-GB" w:bidi="ar-EG"/>
        </w:rPr>
        <w:t>اجتماعه الخامس</w:t>
      </w:r>
      <w:r w:rsidR="00AD05CB" w:rsidRPr="00C97416">
        <w:rPr>
          <w:rFonts w:cs="Simplified Arabic" w:hint="cs"/>
          <w:rtl/>
          <w:lang w:val="en-GB" w:bidi="ar-EG"/>
        </w:rPr>
        <w:t>؛</w:t>
      </w:r>
    </w:p>
    <w:p w14:paraId="0BE1389E" w14:textId="756D6423" w:rsidR="000D705B" w:rsidRPr="00C97416" w:rsidRDefault="00592A85" w:rsidP="00585E29">
      <w:pPr>
        <w:pStyle w:val="ListParagraph"/>
        <w:numPr>
          <w:ilvl w:val="0"/>
          <w:numId w:val="6"/>
        </w:numPr>
        <w:bidi/>
        <w:spacing w:after="120" w:line="216" w:lineRule="auto"/>
        <w:ind w:left="0" w:firstLine="720"/>
        <w:contextualSpacing w:val="0"/>
        <w:jc w:val="both"/>
        <w:rPr>
          <w:rFonts w:cs="Simplified Arabic"/>
          <w:lang w:val="en-GB" w:bidi="ar-EG"/>
        </w:rPr>
      </w:pPr>
      <w:r w:rsidRPr="00C97416">
        <w:rPr>
          <w:rFonts w:cs="Simplified Arabic"/>
          <w:i/>
          <w:iCs/>
          <w:rtl/>
          <w:lang w:val="en-GB" w:bidi="ar-EG"/>
        </w:rPr>
        <w:t xml:space="preserve">يطلب إلى </w:t>
      </w:r>
      <w:r w:rsidRPr="00C97416">
        <w:rPr>
          <w:rFonts w:cs="Simplified Arabic"/>
          <w:rtl/>
          <w:lang w:val="en-GB" w:bidi="ar-EG"/>
        </w:rPr>
        <w:t>الأمين</w:t>
      </w:r>
      <w:r w:rsidR="00C97AA7" w:rsidRPr="00C97416">
        <w:rPr>
          <w:rFonts w:cs="Simplified Arabic" w:hint="cs"/>
          <w:rtl/>
          <w:lang w:val="en-GB" w:bidi="ar-EG"/>
        </w:rPr>
        <w:t>ة</w:t>
      </w:r>
      <w:r w:rsidRPr="00C97416">
        <w:rPr>
          <w:rFonts w:cs="Simplified Arabic"/>
          <w:rtl/>
          <w:lang w:val="en-GB" w:bidi="ar-EG"/>
        </w:rPr>
        <w:t xml:space="preserve"> التنفيذي</w:t>
      </w:r>
      <w:r w:rsidR="00C97AA7" w:rsidRPr="00C97416">
        <w:rPr>
          <w:rFonts w:cs="Simplified Arabic" w:hint="cs"/>
          <w:rtl/>
          <w:lang w:val="en-GB" w:bidi="ar-EG"/>
        </w:rPr>
        <w:t>ة</w:t>
      </w:r>
      <w:r w:rsidRPr="00C97416">
        <w:rPr>
          <w:rFonts w:cs="Simplified Arabic"/>
          <w:rtl/>
          <w:lang w:val="en-GB" w:bidi="ar-EG"/>
        </w:rPr>
        <w:t xml:space="preserve"> </w:t>
      </w:r>
      <w:r w:rsidR="00C97AA7" w:rsidRPr="00C97416">
        <w:rPr>
          <w:rFonts w:cs="Simplified Arabic" w:hint="cs"/>
          <w:rtl/>
          <w:lang w:val="en-GB" w:bidi="ar-EG"/>
        </w:rPr>
        <w:t>أن تُيسّر</w:t>
      </w:r>
      <w:r w:rsidRPr="00C97416">
        <w:rPr>
          <w:rFonts w:cs="Simplified Arabic"/>
          <w:rtl/>
          <w:lang w:val="en-GB" w:bidi="ar-EG"/>
        </w:rPr>
        <w:t xml:space="preserve"> عمل فريق الخبراء التقني المخصص المشار إليه في الفقرة 4</w:t>
      </w:r>
      <w:r w:rsidR="003A60B7" w:rsidRPr="00C97416">
        <w:rPr>
          <w:rFonts w:cs="Simplified Arabic"/>
          <w:rtl/>
          <w:lang w:val="en-GB" w:bidi="ar-EG"/>
        </w:rPr>
        <w:t>،</w:t>
      </w:r>
      <w:r w:rsidRPr="00C97416">
        <w:rPr>
          <w:rFonts w:cs="Simplified Arabic"/>
          <w:rtl/>
          <w:lang w:val="en-GB" w:bidi="ar-EG"/>
        </w:rPr>
        <w:t xml:space="preserve"> </w:t>
      </w:r>
      <w:r w:rsidR="00C97AA7" w:rsidRPr="00C97416">
        <w:rPr>
          <w:rFonts w:cs="Simplified Arabic" w:hint="cs"/>
          <w:rtl/>
          <w:lang w:val="en-GB" w:bidi="ar-EG"/>
        </w:rPr>
        <w:t xml:space="preserve">بسبل </w:t>
      </w:r>
      <w:r w:rsidR="001F6654" w:rsidRPr="00C97416">
        <w:rPr>
          <w:rFonts w:cs="Simplified Arabic" w:hint="cs"/>
          <w:rtl/>
          <w:lang w:val="en-GB" w:bidi="ar-EG"/>
        </w:rPr>
        <w:t>من بينها</w:t>
      </w:r>
      <w:r w:rsidR="00C97AA7" w:rsidRPr="00C97416">
        <w:rPr>
          <w:rFonts w:cs="Simplified Arabic" w:hint="cs"/>
          <w:rtl/>
          <w:lang w:val="en-GB" w:bidi="ar-EG"/>
        </w:rPr>
        <w:t xml:space="preserve"> ما يلي</w:t>
      </w:r>
      <w:r w:rsidR="000D705B" w:rsidRPr="00C97416">
        <w:rPr>
          <w:rFonts w:cs="Simplified Arabic" w:hint="cs"/>
          <w:rtl/>
          <w:lang w:val="en-GB" w:bidi="ar-EG"/>
        </w:rPr>
        <w:t>:</w:t>
      </w:r>
    </w:p>
    <w:p w14:paraId="5A45B44D" w14:textId="0F38BF80" w:rsidR="000D705B" w:rsidRPr="00C97416" w:rsidRDefault="000D705B" w:rsidP="000D705B">
      <w:pPr>
        <w:pStyle w:val="ListParagraph"/>
        <w:bidi/>
        <w:spacing w:after="120" w:line="216" w:lineRule="auto"/>
        <w:ind w:left="0" w:firstLine="720"/>
        <w:contextualSpacing w:val="0"/>
        <w:jc w:val="both"/>
        <w:rPr>
          <w:rFonts w:cs="Simplified Arabic"/>
          <w:rtl/>
          <w:lang w:val="en-GB" w:bidi="ar-EG"/>
        </w:rPr>
      </w:pPr>
      <w:r w:rsidRPr="00C97416">
        <w:rPr>
          <w:rFonts w:cs="Simplified Arabic" w:hint="cs"/>
          <w:rtl/>
          <w:lang w:val="en-GB" w:bidi="ar-EG"/>
        </w:rPr>
        <w:t>(أ)</w:t>
      </w:r>
      <w:r w:rsidRPr="00C97416">
        <w:rPr>
          <w:rFonts w:cs="Simplified Arabic" w:hint="cs"/>
          <w:rtl/>
          <w:lang w:val="en-GB" w:bidi="ar-EG"/>
        </w:rPr>
        <w:tab/>
      </w:r>
      <w:r w:rsidR="00592A85" w:rsidRPr="00C97416">
        <w:rPr>
          <w:rFonts w:cs="Simplified Arabic"/>
          <w:rtl/>
          <w:lang w:val="en-GB" w:bidi="ar-EG"/>
        </w:rPr>
        <w:t>إعداد ت</w:t>
      </w:r>
      <w:r w:rsidR="00C97AA7" w:rsidRPr="00C97416">
        <w:rPr>
          <w:rFonts w:cs="Simplified Arabic" w:hint="cs"/>
          <w:rtl/>
          <w:lang w:val="en-GB" w:bidi="ar-EG"/>
        </w:rPr>
        <w:t>وليف</w:t>
      </w:r>
      <w:r w:rsidR="00592A85" w:rsidRPr="00C97416">
        <w:rPr>
          <w:rFonts w:cs="Simplified Arabic"/>
          <w:rtl/>
          <w:lang w:val="en-GB" w:bidi="ar-EG"/>
        </w:rPr>
        <w:t xml:space="preserve"> للآراء والمعلومات المشار إليه في الفقرة 3 أعلاه</w:t>
      </w:r>
      <w:r w:rsidR="005B6FAF" w:rsidRPr="00C97416">
        <w:rPr>
          <w:rFonts w:cs="Simplified Arabic" w:hint="cs"/>
          <w:rtl/>
          <w:lang w:val="en-GB" w:bidi="ar-EG"/>
        </w:rPr>
        <w:t>؛</w:t>
      </w:r>
    </w:p>
    <w:p w14:paraId="3F22E2F0" w14:textId="0F174D85" w:rsidR="000D705B" w:rsidRPr="00C97416" w:rsidRDefault="000D705B" w:rsidP="000D705B">
      <w:pPr>
        <w:pStyle w:val="ListParagraph"/>
        <w:bidi/>
        <w:spacing w:after="120" w:line="216" w:lineRule="auto"/>
        <w:ind w:left="0" w:firstLine="720"/>
        <w:contextualSpacing w:val="0"/>
        <w:jc w:val="both"/>
        <w:rPr>
          <w:rFonts w:cs="Simplified Arabic"/>
          <w:rtl/>
          <w:lang w:val="en-GB" w:bidi="ar-EG"/>
        </w:rPr>
      </w:pPr>
      <w:r w:rsidRPr="00C97416">
        <w:rPr>
          <w:rFonts w:cs="Simplified Arabic" w:hint="cs"/>
          <w:rtl/>
          <w:lang w:val="en-GB" w:bidi="ar-EG"/>
        </w:rPr>
        <w:t>(ب)</w:t>
      </w:r>
      <w:r w:rsidRPr="00C97416">
        <w:rPr>
          <w:rFonts w:cs="Simplified Arabic" w:hint="cs"/>
          <w:rtl/>
          <w:lang w:val="en-GB" w:bidi="ar-EG"/>
        </w:rPr>
        <w:tab/>
      </w:r>
      <w:r w:rsidR="00592A85" w:rsidRPr="00C97416">
        <w:rPr>
          <w:rFonts w:cs="Simplified Arabic"/>
          <w:rtl/>
          <w:lang w:val="en-GB" w:bidi="ar-EG"/>
        </w:rPr>
        <w:t xml:space="preserve">إنشاء منتدى </w:t>
      </w:r>
      <w:r w:rsidR="00C97AA7" w:rsidRPr="00C97416">
        <w:rPr>
          <w:rFonts w:cs="Simplified Arabic" w:hint="cs"/>
          <w:rtl/>
          <w:lang w:val="en-GB" w:bidi="ar-EG"/>
        </w:rPr>
        <w:t>إلكتروني</w:t>
      </w:r>
      <w:r w:rsidR="00592A85" w:rsidRPr="00C97416">
        <w:rPr>
          <w:rFonts w:cs="Simplified Arabic"/>
          <w:rtl/>
          <w:lang w:val="en-GB" w:bidi="ar-EG"/>
        </w:rPr>
        <w:t xml:space="preserve"> للنظر في ت</w:t>
      </w:r>
      <w:r w:rsidR="00C97AA7" w:rsidRPr="00C97416">
        <w:rPr>
          <w:rFonts w:cs="Simplified Arabic" w:hint="cs"/>
          <w:rtl/>
          <w:lang w:val="en-GB" w:bidi="ar-EG"/>
        </w:rPr>
        <w:t xml:space="preserve">وليف </w:t>
      </w:r>
      <w:r w:rsidR="00592A85" w:rsidRPr="00C97416">
        <w:rPr>
          <w:rFonts w:cs="Simplified Arabic"/>
          <w:rtl/>
          <w:lang w:val="en-GB" w:bidi="ar-EG"/>
        </w:rPr>
        <w:t>الآراء والمعلومات المشار إليه أعلاه</w:t>
      </w:r>
      <w:r w:rsidR="005B6FAF" w:rsidRPr="00C97416">
        <w:rPr>
          <w:rFonts w:cs="Simplified Arabic" w:hint="cs"/>
          <w:rtl/>
          <w:lang w:val="en-GB" w:bidi="ar-EG"/>
        </w:rPr>
        <w:t>؛</w:t>
      </w:r>
    </w:p>
    <w:p w14:paraId="62E903D9" w14:textId="0C05ADC1" w:rsidR="00592A85" w:rsidRPr="00C97416" w:rsidRDefault="00592A85" w:rsidP="00592A85">
      <w:pPr>
        <w:pStyle w:val="ListParagraph"/>
        <w:bidi/>
        <w:spacing w:after="120" w:line="216" w:lineRule="auto"/>
        <w:ind w:left="0" w:firstLine="720"/>
        <w:contextualSpacing w:val="0"/>
        <w:jc w:val="both"/>
        <w:rPr>
          <w:rFonts w:cs="Simplified Arabic"/>
          <w:lang w:val="en-GB" w:bidi="ar-EG"/>
        </w:rPr>
      </w:pPr>
      <w:r w:rsidRPr="00C97416">
        <w:rPr>
          <w:rFonts w:cs="Simplified Arabic" w:hint="cs"/>
          <w:rtl/>
          <w:lang w:val="en-GB" w:bidi="ar-EG"/>
        </w:rPr>
        <w:t>(ج)</w:t>
      </w:r>
      <w:r w:rsidRPr="00C97416">
        <w:rPr>
          <w:rFonts w:cs="Simplified Arabic" w:hint="cs"/>
          <w:rtl/>
          <w:lang w:val="en-GB" w:bidi="ar-EG"/>
        </w:rPr>
        <w:tab/>
      </w:r>
      <w:r w:rsidRPr="00C97416">
        <w:rPr>
          <w:rFonts w:cs="Simplified Arabic"/>
          <w:rtl/>
          <w:lang w:val="en-GB" w:bidi="ar-EG"/>
        </w:rPr>
        <w:t xml:space="preserve">إعداد تقرير موجز </w:t>
      </w:r>
      <w:r w:rsidR="00C97AA7" w:rsidRPr="00C97416">
        <w:rPr>
          <w:rFonts w:cs="Simplified Arabic" w:hint="cs"/>
          <w:rtl/>
          <w:lang w:val="en-GB" w:bidi="ar-EG"/>
        </w:rPr>
        <w:t>بشأن</w:t>
      </w:r>
      <w:r w:rsidRPr="00C97416">
        <w:rPr>
          <w:rFonts w:cs="Simplified Arabic"/>
          <w:rtl/>
          <w:lang w:val="en-GB" w:bidi="ar-EG"/>
        </w:rPr>
        <w:t xml:space="preserve"> </w:t>
      </w:r>
      <w:r w:rsidR="00EC6829" w:rsidRPr="00C97416">
        <w:rPr>
          <w:rFonts w:cs="Simplified Arabic" w:hint="cs"/>
          <w:rtl/>
          <w:lang w:val="en-GB" w:bidi="ar-EG"/>
        </w:rPr>
        <w:t>ال</w:t>
      </w:r>
      <w:r w:rsidRPr="00C97416">
        <w:rPr>
          <w:rFonts w:cs="Simplified Arabic"/>
          <w:rtl/>
          <w:lang w:val="en-GB" w:bidi="ar-EG"/>
        </w:rPr>
        <w:t>نتائج</w:t>
      </w:r>
      <w:r w:rsidR="00EC6829" w:rsidRPr="00C97416">
        <w:rPr>
          <w:rFonts w:cs="Simplified Arabic" w:hint="cs"/>
          <w:rtl/>
          <w:lang w:val="en-GB" w:bidi="ar-EG"/>
        </w:rPr>
        <w:t xml:space="preserve"> التي </w:t>
      </w:r>
      <w:r w:rsidR="00C70575" w:rsidRPr="00C97416">
        <w:rPr>
          <w:rFonts w:cs="Simplified Arabic" w:hint="cs"/>
          <w:rtl/>
          <w:lang w:val="en-GB" w:bidi="ar-EG"/>
        </w:rPr>
        <w:t>ي</w:t>
      </w:r>
      <w:r w:rsidR="00EC6829" w:rsidRPr="00C97416">
        <w:rPr>
          <w:rFonts w:cs="Simplified Arabic" w:hint="cs"/>
          <w:rtl/>
          <w:lang w:val="en-GB" w:bidi="ar-EG"/>
        </w:rPr>
        <w:t>خلص إليها</w:t>
      </w:r>
      <w:r w:rsidRPr="00C97416">
        <w:rPr>
          <w:rFonts w:cs="Simplified Arabic"/>
          <w:rtl/>
          <w:lang w:val="en-GB" w:bidi="ar-EG"/>
        </w:rPr>
        <w:t xml:space="preserve"> المنتدى </w:t>
      </w:r>
      <w:r w:rsidR="00C97AA7" w:rsidRPr="00C97416">
        <w:rPr>
          <w:rFonts w:cs="Simplified Arabic" w:hint="cs"/>
          <w:rtl/>
          <w:lang w:val="en-GB" w:bidi="ar-EG"/>
        </w:rPr>
        <w:t>الإلكتروني</w:t>
      </w:r>
      <w:r w:rsidRPr="00C97416">
        <w:rPr>
          <w:rFonts w:cs="Simplified Arabic"/>
          <w:rtl/>
          <w:lang w:val="en-GB" w:bidi="ar-EG"/>
        </w:rPr>
        <w:t xml:space="preserve"> وتقديمه إلى </w:t>
      </w:r>
      <w:bookmarkStart w:id="78" w:name="_Hlk48140923"/>
      <w:r w:rsidRPr="00C97416">
        <w:rPr>
          <w:rFonts w:cs="Simplified Arabic"/>
          <w:rtl/>
          <w:lang w:val="en-GB" w:bidi="ar-EG"/>
        </w:rPr>
        <w:t>فريق الخبراء التقني المخصص</w:t>
      </w:r>
      <w:bookmarkEnd w:id="78"/>
      <w:r w:rsidRPr="00C97416">
        <w:rPr>
          <w:rFonts w:cs="Simplified Arabic"/>
          <w:rtl/>
          <w:lang w:val="en-GB" w:bidi="ar-EG"/>
        </w:rPr>
        <w:t>.</w:t>
      </w:r>
    </w:p>
    <w:p w14:paraId="2969BB9C" w14:textId="00A78669" w:rsidR="000D705B" w:rsidRPr="00C97416" w:rsidRDefault="000D705B">
      <w:pPr>
        <w:rPr>
          <w:rFonts w:ascii="Simplified Arabic" w:hAnsi="Simplified Arabic" w:cs="Simplified Arabic"/>
          <w:rtl/>
          <w:lang w:val="en-GB" w:bidi="ar-EG"/>
        </w:rPr>
      </w:pPr>
    </w:p>
    <w:p w14:paraId="35DC08A4" w14:textId="554452A5" w:rsidR="001F6654" w:rsidRPr="00C97416" w:rsidRDefault="001F6654">
      <w:pPr>
        <w:rPr>
          <w:rFonts w:ascii="Simplified Arabic" w:hAnsi="Simplified Arabic" w:cs="Simplified Arabic"/>
          <w:rtl/>
          <w:lang w:val="en-GB" w:bidi="ar-EG"/>
        </w:rPr>
      </w:pPr>
    </w:p>
    <w:p w14:paraId="39236BCB" w14:textId="1EEB1B26" w:rsidR="001F6654" w:rsidRPr="00C97416" w:rsidRDefault="001F6654">
      <w:pPr>
        <w:rPr>
          <w:rFonts w:ascii="Simplified Arabic" w:hAnsi="Simplified Arabic" w:cs="Simplified Arabic"/>
          <w:rtl/>
          <w:lang w:val="en-GB" w:bidi="ar-EG"/>
        </w:rPr>
      </w:pPr>
    </w:p>
    <w:p w14:paraId="3C7D3076" w14:textId="77777777" w:rsidR="001F6654" w:rsidRPr="00C97416" w:rsidRDefault="001F6654">
      <w:pPr>
        <w:rPr>
          <w:rFonts w:ascii="Simplified Arabic" w:hAnsi="Simplified Arabic" w:cs="Simplified Arabic"/>
          <w:rtl/>
          <w:lang w:val="en-GB" w:bidi="ar-EG"/>
        </w:rPr>
      </w:pPr>
    </w:p>
    <w:p w14:paraId="584F0C10" w14:textId="77777777" w:rsidR="00957997" w:rsidRPr="00C97416" w:rsidRDefault="000D705B" w:rsidP="000D705B">
      <w:pPr>
        <w:bidi/>
        <w:spacing w:after="120" w:line="216" w:lineRule="auto"/>
        <w:jc w:val="center"/>
        <w:rPr>
          <w:rFonts w:ascii="Simplified Arabic" w:hAnsi="Simplified Arabic" w:cs="Simplified Arabic"/>
          <w:i/>
          <w:iCs/>
          <w:rtl/>
          <w:lang w:val="en-GB" w:bidi="ar-EG"/>
        </w:rPr>
      </w:pPr>
      <w:r w:rsidRPr="00C97416">
        <w:rPr>
          <w:rFonts w:ascii="Simplified Arabic" w:hAnsi="Simplified Arabic" w:cs="Simplified Arabic" w:hint="cs"/>
          <w:i/>
          <w:iCs/>
          <w:rtl/>
          <w:lang w:val="en-GB" w:bidi="ar-EG"/>
        </w:rPr>
        <w:lastRenderedPageBreak/>
        <w:t>المرفق</w:t>
      </w:r>
    </w:p>
    <w:p w14:paraId="6B8EAB16" w14:textId="28286A9B" w:rsidR="000D705B" w:rsidRPr="00C97416" w:rsidRDefault="00C97AA7" w:rsidP="00C97AA7">
      <w:pPr>
        <w:bidi/>
        <w:spacing w:after="120" w:line="216" w:lineRule="auto"/>
        <w:jc w:val="center"/>
        <w:rPr>
          <w:rFonts w:cs="Simplified Arabic"/>
          <w:b/>
          <w:bCs/>
          <w:rtl/>
          <w:lang w:val="en-GB" w:bidi="ar-EG"/>
        </w:rPr>
      </w:pPr>
      <w:r w:rsidRPr="00C97416">
        <w:rPr>
          <w:rFonts w:cs="Simplified Arabic" w:hint="cs"/>
          <w:b/>
          <w:bCs/>
          <w:rtl/>
          <w:lang w:val="en-GB" w:bidi="ar-EG"/>
        </w:rPr>
        <w:t>اختصاصات</w:t>
      </w:r>
      <w:r w:rsidR="002D5FB0" w:rsidRPr="00C97416">
        <w:rPr>
          <w:rFonts w:cs="Simplified Arabic"/>
          <w:b/>
          <w:bCs/>
          <w:rtl/>
          <w:lang w:val="en-GB" w:bidi="ar-EG"/>
        </w:rPr>
        <w:t xml:space="preserve"> </w:t>
      </w:r>
      <w:r w:rsidRPr="00C97416">
        <w:rPr>
          <w:rFonts w:cs="Simplified Arabic"/>
          <w:b/>
          <w:bCs/>
          <w:rtl/>
          <w:lang w:val="en-GB" w:bidi="ar-EG"/>
        </w:rPr>
        <w:t xml:space="preserve">فريق الخبراء التقني المخصص </w:t>
      </w:r>
      <w:r w:rsidR="00C70575" w:rsidRPr="00C97416">
        <w:rPr>
          <w:rFonts w:cs="Simplified Arabic" w:hint="cs"/>
          <w:b/>
          <w:bCs/>
          <w:rtl/>
          <w:lang w:val="en-GB" w:bidi="ar-EG"/>
        </w:rPr>
        <w:t>بشأن</w:t>
      </w:r>
      <w:r w:rsidR="002D5FB0" w:rsidRPr="00C97416">
        <w:rPr>
          <w:rFonts w:cs="Simplified Arabic"/>
          <w:b/>
          <w:bCs/>
          <w:rtl/>
          <w:lang w:val="en-GB" w:bidi="ar-EG"/>
        </w:rPr>
        <w:t xml:space="preserve"> </w:t>
      </w:r>
      <w:r w:rsidRPr="00C97416">
        <w:rPr>
          <w:rFonts w:cs="Simplified Arabic" w:hint="cs"/>
          <w:b/>
          <w:bCs/>
          <w:rtl/>
          <w:lang w:val="en-GB" w:bidi="ar-EG"/>
        </w:rPr>
        <w:t>ال</w:t>
      </w:r>
      <w:r w:rsidR="002D5FB0" w:rsidRPr="00C97416">
        <w:rPr>
          <w:rFonts w:cs="Simplified Arabic"/>
          <w:b/>
          <w:bCs/>
          <w:rtl/>
          <w:lang w:val="en-GB" w:bidi="ar-EG"/>
        </w:rPr>
        <w:t xml:space="preserve">آلية </w:t>
      </w:r>
      <w:r w:rsidRPr="00C97416">
        <w:rPr>
          <w:rFonts w:cs="Simplified Arabic" w:hint="cs"/>
          <w:b/>
          <w:bCs/>
          <w:rtl/>
          <w:lang w:val="en-GB" w:bidi="ar-EG"/>
        </w:rPr>
        <w:t>ال</w:t>
      </w:r>
      <w:r w:rsidR="002D5FB0" w:rsidRPr="00C97416">
        <w:rPr>
          <w:rFonts w:cs="Simplified Arabic"/>
          <w:b/>
          <w:bCs/>
          <w:rtl/>
          <w:lang w:val="en-GB" w:bidi="ar-EG"/>
        </w:rPr>
        <w:t xml:space="preserve">عالمية </w:t>
      </w:r>
      <w:r w:rsidRPr="00C97416">
        <w:rPr>
          <w:rFonts w:cs="Simplified Arabic" w:hint="cs"/>
          <w:b/>
          <w:bCs/>
          <w:rtl/>
          <w:lang w:val="en-GB" w:bidi="ar-EG"/>
        </w:rPr>
        <w:t>ال</w:t>
      </w:r>
      <w:r w:rsidR="002D5FB0" w:rsidRPr="00C97416">
        <w:rPr>
          <w:rFonts w:cs="Simplified Arabic"/>
          <w:b/>
          <w:bCs/>
          <w:rtl/>
          <w:lang w:val="en-GB" w:bidi="ar-EG"/>
        </w:rPr>
        <w:t>متعددة الأطراف لتقاسم المنافع</w:t>
      </w:r>
      <w:r w:rsidR="002D5FB0" w:rsidRPr="00C97416">
        <w:rPr>
          <w:rFonts w:cs="Simplified Arabic" w:hint="cs"/>
          <w:b/>
          <w:bCs/>
          <w:rtl/>
          <w:lang w:val="en-GB" w:bidi="ar-EG"/>
        </w:rPr>
        <w:t xml:space="preserve"> </w:t>
      </w:r>
    </w:p>
    <w:p w14:paraId="7CAE3277" w14:textId="4CE47620" w:rsidR="006C4D8A" w:rsidRPr="00C97416" w:rsidRDefault="008D7661" w:rsidP="008D7661">
      <w:pPr>
        <w:pStyle w:val="ListParagraph"/>
        <w:numPr>
          <w:ilvl w:val="0"/>
          <w:numId w:val="7"/>
        </w:numPr>
        <w:bidi/>
        <w:spacing w:after="120" w:line="216" w:lineRule="auto"/>
        <w:ind w:left="0" w:firstLine="0"/>
        <w:jc w:val="both"/>
        <w:rPr>
          <w:rFonts w:cs="Simplified Arabic"/>
          <w:lang w:val="en-GB" w:bidi="ar-EG"/>
        </w:rPr>
      </w:pPr>
      <w:r w:rsidRPr="00C97416">
        <w:rPr>
          <w:rFonts w:cs="Simplified Arabic" w:hint="cs"/>
          <w:rtl/>
          <w:lang w:val="en-GB" w:bidi="ar-EG"/>
        </w:rPr>
        <w:t>يحدد</w:t>
      </w:r>
      <w:r w:rsidR="006C4D8A" w:rsidRPr="00C97416">
        <w:rPr>
          <w:rFonts w:cs="Simplified Arabic"/>
          <w:rtl/>
          <w:lang w:val="en-GB" w:bidi="ar-EG"/>
        </w:rPr>
        <w:t xml:space="preserve"> فريق الخبراء التقنيين المخصص الطرائق الممكنة </w:t>
      </w:r>
      <w:r w:rsidRPr="00C97416">
        <w:rPr>
          <w:rFonts w:cs="Simplified Arabic" w:hint="cs"/>
          <w:rtl/>
          <w:lang w:val="en-GB" w:bidi="ar-EG"/>
        </w:rPr>
        <w:t>ل</w:t>
      </w:r>
      <w:r w:rsidR="006C4D8A" w:rsidRPr="00C97416">
        <w:rPr>
          <w:rFonts w:cs="Simplified Arabic"/>
          <w:rtl/>
          <w:lang w:val="en-GB" w:bidi="ar-EG"/>
        </w:rPr>
        <w:t>لآلية المتعددة الأطراف</w:t>
      </w:r>
      <w:r w:rsidRPr="00C97416">
        <w:rPr>
          <w:rFonts w:cs="Simplified Arabic"/>
          <w:rtl/>
          <w:lang w:val="en-GB" w:bidi="ar-EG"/>
        </w:rPr>
        <w:t xml:space="preserve"> </w:t>
      </w:r>
      <w:r w:rsidRPr="00C97416">
        <w:rPr>
          <w:rFonts w:cs="Simplified Arabic" w:hint="cs"/>
          <w:rtl/>
          <w:lang w:val="en-GB" w:bidi="ar-EG"/>
        </w:rPr>
        <w:t>ل</w:t>
      </w:r>
      <w:r w:rsidRPr="00C97416">
        <w:rPr>
          <w:rFonts w:cs="Simplified Arabic"/>
          <w:rtl/>
          <w:lang w:val="en-GB" w:bidi="ar-EG"/>
        </w:rPr>
        <w:t>تقاسم المنافع،</w:t>
      </w:r>
      <w:r w:rsidR="006C4D8A" w:rsidRPr="00C97416">
        <w:rPr>
          <w:rFonts w:cs="Simplified Arabic"/>
          <w:rtl/>
          <w:lang w:val="en-GB" w:bidi="ar-EG"/>
        </w:rPr>
        <w:t xml:space="preserve"> مع مراعاة</w:t>
      </w:r>
      <w:r w:rsidRPr="00C97416">
        <w:rPr>
          <w:rFonts w:cs="Simplified Arabic" w:hint="cs"/>
          <w:rtl/>
          <w:lang w:val="en-GB" w:bidi="ar-EG"/>
        </w:rPr>
        <w:t xml:space="preserve"> ما يلي</w:t>
      </w:r>
      <w:r w:rsidR="006C4D8A" w:rsidRPr="00C97416">
        <w:rPr>
          <w:rFonts w:cs="Simplified Arabic"/>
          <w:rtl/>
          <w:lang w:val="en-GB" w:bidi="ar-EG"/>
        </w:rPr>
        <w:t>:</w:t>
      </w:r>
    </w:p>
    <w:p w14:paraId="3A94CE52" w14:textId="7A4AB2D6" w:rsidR="006C4D8A" w:rsidRPr="00C97416" w:rsidRDefault="006C4D8A" w:rsidP="006C4D8A">
      <w:pPr>
        <w:bidi/>
        <w:spacing w:after="120" w:line="216" w:lineRule="auto"/>
        <w:ind w:firstLine="720"/>
        <w:jc w:val="both"/>
        <w:rPr>
          <w:rFonts w:cs="Simplified Arabic"/>
          <w:rtl/>
          <w:lang w:val="en-GB" w:bidi="ar-EG"/>
        </w:rPr>
      </w:pPr>
      <w:r w:rsidRPr="00C97416">
        <w:rPr>
          <w:rFonts w:cs="Simplified Arabic" w:hint="cs"/>
          <w:rtl/>
          <w:lang w:val="en-GB" w:bidi="ar-EG"/>
        </w:rPr>
        <w:t>(أ)</w:t>
      </w:r>
      <w:r w:rsidRPr="00C97416">
        <w:rPr>
          <w:rFonts w:cs="Simplified Arabic" w:hint="cs"/>
          <w:rtl/>
          <w:lang w:val="en-GB" w:bidi="ar-EG"/>
        </w:rPr>
        <w:tab/>
      </w:r>
      <w:r w:rsidR="00EC6829" w:rsidRPr="00C97416">
        <w:rPr>
          <w:rFonts w:cs="Simplified Arabic" w:hint="cs"/>
          <w:rtl/>
          <w:lang w:val="en-GB" w:bidi="ar-EG"/>
        </w:rPr>
        <w:t>ال</w:t>
      </w:r>
      <w:r w:rsidRPr="00C97416">
        <w:rPr>
          <w:rFonts w:cs="Simplified Arabic"/>
          <w:rtl/>
          <w:lang w:val="en-GB" w:bidi="ar-EG"/>
        </w:rPr>
        <w:t>نتائج</w:t>
      </w:r>
      <w:r w:rsidR="00EC6829" w:rsidRPr="00C97416">
        <w:rPr>
          <w:rFonts w:cs="Simplified Arabic" w:hint="cs"/>
          <w:rtl/>
          <w:lang w:val="en-GB" w:bidi="ar-EG"/>
        </w:rPr>
        <w:t xml:space="preserve"> التي يخلص إليها</w:t>
      </w:r>
      <w:r w:rsidRPr="00C97416">
        <w:rPr>
          <w:rFonts w:cs="Simplified Arabic"/>
          <w:rtl/>
          <w:lang w:val="en-GB" w:bidi="ar-EG"/>
        </w:rPr>
        <w:t xml:space="preserve"> المنتدى </w:t>
      </w:r>
      <w:r w:rsidR="008D7661" w:rsidRPr="00C97416">
        <w:rPr>
          <w:rFonts w:cs="Simplified Arabic" w:hint="cs"/>
          <w:rtl/>
          <w:lang w:val="en-GB" w:bidi="ar-EG"/>
        </w:rPr>
        <w:t>الإلكتروني؛</w:t>
      </w:r>
    </w:p>
    <w:p w14:paraId="54918AA3" w14:textId="53E91EC2" w:rsidR="006C4D8A" w:rsidRPr="00C97416" w:rsidRDefault="006C4D8A" w:rsidP="006C4D8A">
      <w:pPr>
        <w:bidi/>
        <w:spacing w:after="120" w:line="216" w:lineRule="auto"/>
        <w:ind w:firstLine="720"/>
        <w:jc w:val="both"/>
        <w:rPr>
          <w:rFonts w:cs="Simplified Arabic"/>
          <w:lang w:val="en-GB" w:bidi="ar-EG"/>
        </w:rPr>
      </w:pPr>
      <w:r w:rsidRPr="00C97416">
        <w:rPr>
          <w:rFonts w:cs="Simplified Arabic" w:hint="cs"/>
          <w:rtl/>
          <w:lang w:val="en-GB" w:bidi="ar-EG"/>
        </w:rPr>
        <w:t>(ب)</w:t>
      </w:r>
      <w:r w:rsidRPr="00C97416">
        <w:rPr>
          <w:rFonts w:cs="Simplified Arabic" w:hint="cs"/>
          <w:rtl/>
          <w:lang w:val="en-GB" w:bidi="ar-EG"/>
        </w:rPr>
        <w:tab/>
      </w:r>
      <w:r w:rsidR="00EC6829" w:rsidRPr="00C97416">
        <w:rPr>
          <w:rFonts w:cs="Simplified Arabic" w:hint="cs"/>
          <w:rtl/>
          <w:lang w:val="en-GB" w:bidi="ar-EG"/>
        </w:rPr>
        <w:t>ضرورة ضمان</w:t>
      </w:r>
      <w:r w:rsidRPr="00C97416">
        <w:rPr>
          <w:rFonts w:cs="Simplified Arabic"/>
          <w:rtl/>
          <w:lang w:val="en-GB" w:bidi="ar-EG"/>
        </w:rPr>
        <w:t xml:space="preserve"> أن </w:t>
      </w:r>
      <w:r w:rsidR="00EC6829" w:rsidRPr="00C97416">
        <w:rPr>
          <w:rFonts w:cs="Simplified Arabic" w:hint="cs"/>
          <w:rtl/>
          <w:lang w:val="en-GB" w:bidi="ar-EG"/>
        </w:rPr>
        <w:t>تكون</w:t>
      </w:r>
      <w:r w:rsidRPr="00C97416">
        <w:rPr>
          <w:rFonts w:cs="Simplified Arabic"/>
          <w:rtl/>
          <w:lang w:val="en-GB" w:bidi="ar-EG"/>
        </w:rPr>
        <w:t xml:space="preserve"> هذه الطرائق داعمة لن</w:t>
      </w:r>
      <w:r w:rsidR="00EC6829" w:rsidRPr="00C97416">
        <w:rPr>
          <w:rFonts w:cs="Simplified Arabic" w:hint="cs"/>
          <w:rtl/>
          <w:lang w:val="en-GB" w:bidi="ar-EG"/>
        </w:rPr>
        <w:t>ُ</w:t>
      </w:r>
      <w:r w:rsidRPr="00C97416">
        <w:rPr>
          <w:rFonts w:cs="Simplified Arabic"/>
          <w:rtl/>
          <w:lang w:val="en-GB" w:bidi="ar-EG"/>
        </w:rPr>
        <w:t>هج تقاسم المنافع ال</w:t>
      </w:r>
      <w:r w:rsidR="00C70575" w:rsidRPr="00C97416">
        <w:rPr>
          <w:rFonts w:cs="Simplified Arabic" w:hint="cs"/>
          <w:rtl/>
          <w:lang w:val="en-GB" w:bidi="ar-EG"/>
        </w:rPr>
        <w:t>معتمدة</w:t>
      </w:r>
      <w:r w:rsidRPr="00C97416">
        <w:rPr>
          <w:rFonts w:cs="Simplified Arabic"/>
          <w:rtl/>
          <w:lang w:val="en-GB" w:bidi="ar-EG"/>
        </w:rPr>
        <w:t xml:space="preserve"> بموجب الاتفاقية وبروتوكول ناغويا و</w:t>
      </w:r>
      <w:r w:rsidR="00EC6829" w:rsidRPr="00C97416">
        <w:rPr>
          <w:rFonts w:cs="Simplified Arabic" w:hint="cs"/>
          <w:rtl/>
          <w:lang w:val="en-GB" w:bidi="ar-EG"/>
        </w:rPr>
        <w:t xml:space="preserve">أن تكون </w:t>
      </w:r>
      <w:r w:rsidRPr="00C97416">
        <w:rPr>
          <w:rFonts w:cs="Simplified Arabic"/>
          <w:rtl/>
          <w:lang w:val="en-GB" w:bidi="ar-EG"/>
        </w:rPr>
        <w:t xml:space="preserve">مكملة للآليات الأخرى </w:t>
      </w:r>
      <w:r w:rsidR="00EC6829" w:rsidRPr="00C97416">
        <w:rPr>
          <w:rFonts w:cs="Simplified Arabic" w:hint="cs"/>
          <w:rtl/>
          <w:lang w:val="en-GB" w:bidi="ar-EG"/>
        </w:rPr>
        <w:t>المنصوص عليها في</w:t>
      </w:r>
      <w:r w:rsidRPr="00C97416">
        <w:rPr>
          <w:rFonts w:cs="Simplified Arabic"/>
          <w:rtl/>
          <w:lang w:val="en-GB" w:bidi="ar-EG"/>
        </w:rPr>
        <w:t xml:space="preserve"> الصكوك الدولية المتخصصة </w:t>
      </w:r>
      <w:r w:rsidR="00611B1A" w:rsidRPr="00C97416">
        <w:rPr>
          <w:rFonts w:cs="Simplified Arabic" w:hint="cs"/>
          <w:rtl/>
          <w:lang w:val="en-GB" w:bidi="ar-EG"/>
        </w:rPr>
        <w:t>في مجال ا</w:t>
      </w:r>
      <w:r w:rsidRPr="00C97416">
        <w:rPr>
          <w:rFonts w:cs="Simplified Arabic"/>
          <w:rtl/>
          <w:lang w:val="en-GB" w:bidi="ar-EG"/>
        </w:rPr>
        <w:t>لحصول وتقاسم المنافع.</w:t>
      </w:r>
    </w:p>
    <w:p w14:paraId="6EC53E97" w14:textId="0BBB93B6" w:rsidR="006C4D8A" w:rsidRPr="00C97416" w:rsidRDefault="006C4D8A" w:rsidP="00611B1A">
      <w:pPr>
        <w:pStyle w:val="ListParagraph"/>
        <w:numPr>
          <w:ilvl w:val="0"/>
          <w:numId w:val="7"/>
        </w:numPr>
        <w:bidi/>
        <w:spacing w:after="120" w:line="216" w:lineRule="auto"/>
        <w:ind w:left="0" w:firstLine="0"/>
        <w:jc w:val="both"/>
        <w:rPr>
          <w:rFonts w:cs="Simplified Arabic"/>
          <w:lang w:val="en-GB" w:bidi="ar-EG"/>
        </w:rPr>
      </w:pPr>
      <w:r w:rsidRPr="00C97416">
        <w:rPr>
          <w:rFonts w:cs="Simplified Arabic"/>
          <w:rtl/>
          <w:lang w:val="en-GB" w:bidi="ar-EG"/>
        </w:rPr>
        <w:t>يحدد فريق الخبراء التقني المخصص أيض</w:t>
      </w:r>
      <w:r w:rsidR="00611B1A" w:rsidRPr="00C97416">
        <w:rPr>
          <w:rFonts w:cs="Simplified Arabic" w:hint="cs"/>
          <w:rtl/>
          <w:lang w:val="en-GB" w:bidi="ar-EG"/>
        </w:rPr>
        <w:t>اً</w:t>
      </w:r>
      <w:r w:rsidRPr="00C97416">
        <w:rPr>
          <w:rFonts w:cs="Simplified Arabic"/>
          <w:rtl/>
          <w:lang w:val="en-GB" w:bidi="ar-EG"/>
        </w:rPr>
        <w:t xml:space="preserve"> خيارات </w:t>
      </w:r>
      <w:r w:rsidR="00611B1A" w:rsidRPr="00C97416">
        <w:rPr>
          <w:rFonts w:cs="Simplified Arabic" w:hint="cs"/>
          <w:rtl/>
          <w:lang w:val="en-GB" w:bidi="ar-EG"/>
        </w:rPr>
        <w:t>أشكال</w:t>
      </w:r>
      <w:r w:rsidR="00611B1A" w:rsidRPr="00C97416">
        <w:rPr>
          <w:rFonts w:cs="Simplified Arabic"/>
          <w:rtl/>
          <w:lang w:val="en-GB" w:bidi="ar-EG"/>
        </w:rPr>
        <w:t xml:space="preserve"> المشاركة وتقاسم المنافع </w:t>
      </w:r>
      <w:r w:rsidR="00611B1A" w:rsidRPr="00C97416">
        <w:rPr>
          <w:rFonts w:cs="Simplified Arabic" w:hint="cs"/>
          <w:rtl/>
          <w:lang w:val="en-GB" w:bidi="ar-EG"/>
        </w:rPr>
        <w:t xml:space="preserve">وحسن الإدارة فضلاً عن خيارات التعاون </w:t>
      </w:r>
      <w:r w:rsidR="00611B1A" w:rsidRPr="00C97416">
        <w:rPr>
          <w:rFonts w:cs="Simplified Arabic"/>
          <w:rtl/>
          <w:lang w:val="en-GB" w:bidi="ar-EG"/>
        </w:rPr>
        <w:t>لمعالجة الحالات المبينة في المادة 11 من بروتوكول ناغويا</w:t>
      </w:r>
      <w:r w:rsidR="00611B1A" w:rsidRPr="00C97416">
        <w:rPr>
          <w:rFonts w:cs="Simplified Arabic" w:hint="cs"/>
          <w:rtl/>
          <w:lang w:val="en-GB" w:bidi="ar-EG"/>
        </w:rPr>
        <w:t>؛</w:t>
      </w:r>
    </w:p>
    <w:p w14:paraId="0BAF6632" w14:textId="59FE03A6" w:rsidR="006C4D8A" w:rsidRPr="00C97416" w:rsidRDefault="006C4D8A" w:rsidP="006C4D8A">
      <w:pPr>
        <w:pStyle w:val="ListParagraph"/>
        <w:numPr>
          <w:ilvl w:val="0"/>
          <w:numId w:val="7"/>
        </w:numPr>
        <w:bidi/>
        <w:spacing w:after="120" w:line="216" w:lineRule="auto"/>
        <w:ind w:left="0" w:firstLine="0"/>
        <w:jc w:val="both"/>
        <w:rPr>
          <w:rFonts w:cs="Simplified Arabic"/>
          <w:lang w:val="en-GB" w:bidi="ar-EG"/>
        </w:rPr>
      </w:pPr>
      <w:r w:rsidRPr="00C97416">
        <w:rPr>
          <w:rFonts w:cs="Simplified Arabic"/>
          <w:rtl/>
          <w:lang w:val="en-GB" w:bidi="ar-EG"/>
        </w:rPr>
        <w:t>ي</w:t>
      </w:r>
      <w:r w:rsidR="00611B1A" w:rsidRPr="00C97416">
        <w:rPr>
          <w:rFonts w:cs="Simplified Arabic" w:hint="cs"/>
          <w:rtl/>
          <w:lang w:val="en-GB" w:bidi="ar-EG"/>
        </w:rPr>
        <w:t>ضطلع</w:t>
      </w:r>
      <w:r w:rsidRPr="00C97416">
        <w:rPr>
          <w:rFonts w:cs="Simplified Arabic"/>
          <w:rtl/>
          <w:lang w:val="en-GB" w:bidi="ar-EG"/>
        </w:rPr>
        <w:t xml:space="preserve"> فريق الخبراء التقني المخصص بما يلي</w:t>
      </w:r>
      <w:r w:rsidRPr="00C97416">
        <w:rPr>
          <w:rFonts w:cs="Simplified Arabic" w:hint="cs"/>
          <w:rtl/>
          <w:lang w:val="en-GB" w:bidi="ar-EG"/>
        </w:rPr>
        <w:t xml:space="preserve">: </w:t>
      </w:r>
    </w:p>
    <w:p w14:paraId="3B7DC136" w14:textId="395F3D12" w:rsidR="006C4D8A" w:rsidRPr="00C97416" w:rsidRDefault="006C4D8A" w:rsidP="006C4D8A">
      <w:pPr>
        <w:bidi/>
        <w:spacing w:after="120" w:line="216" w:lineRule="auto"/>
        <w:ind w:firstLine="720"/>
        <w:jc w:val="both"/>
        <w:rPr>
          <w:rFonts w:cs="Simplified Arabic"/>
          <w:rtl/>
          <w:lang w:val="en-GB" w:bidi="ar-EG"/>
        </w:rPr>
      </w:pPr>
      <w:r w:rsidRPr="00C97416">
        <w:rPr>
          <w:rFonts w:cs="Simplified Arabic" w:hint="cs"/>
          <w:rtl/>
          <w:lang w:val="en-GB" w:bidi="ar-EG"/>
        </w:rPr>
        <w:t>(أ)</w:t>
      </w:r>
      <w:r w:rsidRPr="00C97416">
        <w:rPr>
          <w:rFonts w:cs="Simplified Arabic" w:hint="cs"/>
          <w:rtl/>
          <w:lang w:val="en-GB" w:bidi="ar-EG"/>
        </w:rPr>
        <w:tab/>
      </w:r>
      <w:r w:rsidR="008D7661" w:rsidRPr="00C97416">
        <w:rPr>
          <w:rFonts w:cs="Simplified Arabic"/>
          <w:rtl/>
          <w:lang w:val="en-GB" w:bidi="ar-EG"/>
        </w:rPr>
        <w:t>الاجتماع، رهنا</w:t>
      </w:r>
      <w:r w:rsidR="00611B1A" w:rsidRPr="00C97416">
        <w:rPr>
          <w:rFonts w:cs="Simplified Arabic" w:hint="cs"/>
          <w:rtl/>
          <w:lang w:val="en-GB" w:bidi="ar-EG"/>
        </w:rPr>
        <w:t>ً</w:t>
      </w:r>
      <w:r w:rsidR="008D7661" w:rsidRPr="00C97416">
        <w:rPr>
          <w:rFonts w:cs="Simplified Arabic"/>
          <w:rtl/>
          <w:lang w:val="en-GB" w:bidi="ar-EG"/>
        </w:rPr>
        <w:t xml:space="preserve"> بتوافر الموارد المالية، مرة واحدة على الأقل قبل</w:t>
      </w:r>
      <w:r w:rsidR="00611B1A" w:rsidRPr="00C97416">
        <w:rPr>
          <w:rFonts w:cs="Simplified Arabic" w:hint="cs"/>
          <w:rtl/>
          <w:lang w:val="en-GB" w:bidi="ar-EG"/>
        </w:rPr>
        <w:t xml:space="preserve"> انعقاد</w:t>
      </w:r>
      <w:r w:rsidR="008D7661" w:rsidRPr="00C97416">
        <w:rPr>
          <w:rFonts w:cs="Simplified Arabic"/>
          <w:rtl/>
          <w:lang w:val="en-GB" w:bidi="ar-EG"/>
        </w:rPr>
        <w:t xml:space="preserve"> الاجتماع الرابع للهيئة الفرعية للتنفيذ</w:t>
      </w:r>
      <w:r w:rsidRPr="00C97416">
        <w:rPr>
          <w:rFonts w:cs="Simplified Arabic" w:hint="cs"/>
          <w:rtl/>
          <w:lang w:val="en-GB" w:bidi="ar-EG"/>
        </w:rPr>
        <w:t>؛</w:t>
      </w:r>
    </w:p>
    <w:p w14:paraId="626A0457" w14:textId="448B4C96" w:rsidR="006C4D8A" w:rsidRPr="00C97416" w:rsidRDefault="006C4D8A" w:rsidP="006C4D8A">
      <w:pPr>
        <w:bidi/>
        <w:spacing w:after="120" w:line="216" w:lineRule="auto"/>
        <w:ind w:firstLine="720"/>
        <w:jc w:val="both"/>
        <w:rPr>
          <w:rFonts w:cs="Simplified Arabic"/>
          <w:rtl/>
          <w:lang w:val="en-GB" w:bidi="ar-EG"/>
        </w:rPr>
      </w:pPr>
      <w:r w:rsidRPr="00C97416">
        <w:rPr>
          <w:rFonts w:cs="Simplified Arabic" w:hint="cs"/>
          <w:rtl/>
          <w:lang w:val="en-GB" w:bidi="ar-EG"/>
        </w:rPr>
        <w:t>(ب)</w:t>
      </w:r>
      <w:r w:rsidRPr="00C97416">
        <w:rPr>
          <w:rFonts w:cs="Simplified Arabic" w:hint="cs"/>
          <w:rtl/>
          <w:lang w:val="en-GB" w:bidi="ar-EG"/>
        </w:rPr>
        <w:tab/>
      </w:r>
      <w:r w:rsidR="001F6654" w:rsidRPr="00C97416">
        <w:rPr>
          <w:rFonts w:cs="Simplified Arabic" w:hint="cs"/>
          <w:rtl/>
          <w:lang w:val="en-GB" w:bidi="ar-EG"/>
        </w:rPr>
        <w:t>إشراك</w:t>
      </w:r>
      <w:r w:rsidR="008D7661" w:rsidRPr="00C97416">
        <w:rPr>
          <w:rFonts w:cs="Simplified Arabic"/>
          <w:rtl/>
          <w:lang w:val="en-GB" w:bidi="ar-EG"/>
        </w:rPr>
        <w:t xml:space="preserve"> </w:t>
      </w:r>
      <w:r w:rsidR="00611B1A" w:rsidRPr="00C97416">
        <w:rPr>
          <w:rFonts w:cs="Simplified Arabic" w:hint="cs"/>
          <w:rtl/>
          <w:lang w:val="en-GB" w:bidi="ar-EG"/>
        </w:rPr>
        <w:t>خبراء يُختارون</w:t>
      </w:r>
      <w:r w:rsidR="008D7661" w:rsidRPr="00C97416">
        <w:rPr>
          <w:rFonts w:cs="Simplified Arabic"/>
          <w:rtl/>
          <w:lang w:val="en-GB" w:bidi="ar-EG"/>
        </w:rPr>
        <w:t xml:space="preserve"> </w:t>
      </w:r>
      <w:r w:rsidR="00611B1A" w:rsidRPr="00C97416">
        <w:rPr>
          <w:rFonts w:cs="Simplified Arabic" w:hint="cs"/>
          <w:rtl/>
          <w:lang w:val="en-GB" w:bidi="ar-EG"/>
        </w:rPr>
        <w:t>استناداً إلى</w:t>
      </w:r>
      <w:r w:rsidR="008D7661" w:rsidRPr="00C97416">
        <w:rPr>
          <w:rFonts w:cs="Simplified Arabic"/>
          <w:rtl/>
          <w:lang w:val="en-GB" w:bidi="ar-EG"/>
        </w:rPr>
        <w:t xml:space="preserve"> </w:t>
      </w:r>
      <w:r w:rsidR="00C70575" w:rsidRPr="00C97416">
        <w:rPr>
          <w:rFonts w:cs="Simplified Arabic" w:hint="cs"/>
          <w:rtl/>
          <w:lang w:val="en-GB" w:bidi="ar-EG"/>
        </w:rPr>
        <w:t>درايتهم</w:t>
      </w:r>
      <w:r w:rsidR="008D7661" w:rsidRPr="00C97416">
        <w:rPr>
          <w:rFonts w:cs="Simplified Arabic"/>
          <w:rtl/>
          <w:lang w:val="en-GB" w:bidi="ar-EG"/>
        </w:rPr>
        <w:t xml:space="preserve"> </w:t>
      </w:r>
      <w:r w:rsidR="00C70575" w:rsidRPr="00C97416">
        <w:rPr>
          <w:rFonts w:cs="Simplified Arabic" w:hint="cs"/>
          <w:rtl/>
          <w:lang w:val="en-GB" w:bidi="ar-EG"/>
        </w:rPr>
        <w:t>ب</w:t>
      </w:r>
      <w:r w:rsidR="008D7661" w:rsidRPr="00C97416">
        <w:rPr>
          <w:rFonts w:cs="Simplified Arabic"/>
          <w:rtl/>
          <w:lang w:val="en-GB" w:bidi="ar-EG"/>
        </w:rPr>
        <w:t>ال</w:t>
      </w:r>
      <w:r w:rsidR="00611B1A" w:rsidRPr="00C97416">
        <w:rPr>
          <w:rFonts w:cs="Simplified Arabic" w:hint="cs"/>
          <w:rtl/>
          <w:lang w:val="en-GB" w:bidi="ar-EG"/>
        </w:rPr>
        <w:t>مسائل</w:t>
      </w:r>
      <w:r w:rsidR="008D7661" w:rsidRPr="00C97416">
        <w:rPr>
          <w:rFonts w:cs="Simplified Arabic"/>
          <w:rtl/>
          <w:lang w:val="en-GB" w:bidi="ar-EG"/>
        </w:rPr>
        <w:t xml:space="preserve"> قيد النظر، </w:t>
      </w:r>
      <w:r w:rsidR="00611B1A" w:rsidRPr="00C97416">
        <w:rPr>
          <w:rFonts w:cs="Simplified Arabic" w:hint="cs"/>
          <w:rtl/>
          <w:lang w:val="en-GB" w:bidi="ar-EG"/>
        </w:rPr>
        <w:t>ومشاركين</w:t>
      </w:r>
      <w:r w:rsidR="008D7661" w:rsidRPr="00C97416">
        <w:rPr>
          <w:rFonts w:cs="Simplified Arabic"/>
          <w:rtl/>
          <w:lang w:val="en-GB" w:bidi="ar-EG"/>
        </w:rPr>
        <w:t xml:space="preserve"> يمثلون الشعوب الأصلية والمجتمعات المحلية</w:t>
      </w:r>
      <w:r w:rsidRPr="00C97416">
        <w:rPr>
          <w:rFonts w:cs="Simplified Arabic" w:hint="cs"/>
          <w:rtl/>
          <w:lang w:val="en-GB" w:bidi="ar-EG"/>
        </w:rPr>
        <w:t>؛</w:t>
      </w:r>
    </w:p>
    <w:p w14:paraId="369A9CA0" w14:textId="13268FF1" w:rsidR="006C4D8A" w:rsidRPr="00C97416" w:rsidRDefault="006C4D8A" w:rsidP="006C4D8A">
      <w:pPr>
        <w:bidi/>
        <w:spacing w:after="120" w:line="216" w:lineRule="auto"/>
        <w:ind w:firstLine="720"/>
        <w:jc w:val="both"/>
        <w:rPr>
          <w:rFonts w:cs="Simplified Arabic"/>
          <w:lang w:val="en-GB" w:bidi="ar-EG"/>
        </w:rPr>
      </w:pPr>
      <w:r w:rsidRPr="00C97416">
        <w:rPr>
          <w:rFonts w:cs="Simplified Arabic" w:hint="cs"/>
          <w:rtl/>
          <w:lang w:val="en-GB" w:bidi="ar-EG"/>
        </w:rPr>
        <w:t>(ج)</w:t>
      </w:r>
      <w:r w:rsidRPr="00C97416">
        <w:rPr>
          <w:rFonts w:cs="Simplified Arabic" w:hint="cs"/>
          <w:rtl/>
          <w:lang w:val="en-GB" w:bidi="ar-EG"/>
        </w:rPr>
        <w:tab/>
      </w:r>
      <w:r w:rsidR="008D7661" w:rsidRPr="00C97416">
        <w:rPr>
          <w:rFonts w:cs="Simplified Arabic"/>
          <w:rtl/>
          <w:lang w:val="en-GB" w:bidi="ar-EG"/>
        </w:rPr>
        <w:t xml:space="preserve">تقديم </w:t>
      </w:r>
      <w:r w:rsidR="00611B1A" w:rsidRPr="00C97416">
        <w:rPr>
          <w:rFonts w:cs="Simplified Arabic" w:hint="cs"/>
          <w:rtl/>
          <w:lang w:val="en-GB" w:bidi="ar-EG"/>
        </w:rPr>
        <w:t>النتائج التي يخلص إليها</w:t>
      </w:r>
      <w:r w:rsidR="008D7661" w:rsidRPr="00C97416">
        <w:rPr>
          <w:rFonts w:cs="Simplified Arabic"/>
          <w:rtl/>
          <w:lang w:val="en-GB" w:bidi="ar-EG"/>
        </w:rPr>
        <w:t xml:space="preserve"> إلى الهيئة الفرعية للتنفيذ </w:t>
      </w:r>
      <w:r w:rsidR="00611B1A" w:rsidRPr="00C97416">
        <w:rPr>
          <w:rFonts w:cs="Simplified Arabic" w:hint="cs"/>
          <w:rtl/>
          <w:lang w:val="en-GB" w:bidi="ar-EG"/>
        </w:rPr>
        <w:t>لكي تنظر</w:t>
      </w:r>
      <w:r w:rsidR="008D7661" w:rsidRPr="00C97416">
        <w:rPr>
          <w:rFonts w:cs="Simplified Arabic"/>
          <w:rtl/>
          <w:lang w:val="en-GB" w:bidi="ar-EG"/>
        </w:rPr>
        <w:t xml:space="preserve"> فيها في اجتماعها الرابع</w:t>
      </w:r>
      <w:r w:rsidR="001F6654" w:rsidRPr="00C97416">
        <w:rPr>
          <w:rFonts w:cs="Simplified Arabic" w:hint="cs"/>
          <w:rtl/>
          <w:lang w:val="en-GB" w:bidi="ar-EG"/>
        </w:rPr>
        <w:t>.</w:t>
      </w:r>
    </w:p>
    <w:p w14:paraId="56DF7ACE" w14:textId="3AB248DE" w:rsidR="004C2333" w:rsidRPr="00C97416" w:rsidRDefault="008D7661" w:rsidP="004302FE">
      <w:pPr>
        <w:pStyle w:val="ListParagraph"/>
        <w:numPr>
          <w:ilvl w:val="0"/>
          <w:numId w:val="7"/>
        </w:numPr>
        <w:bidi/>
        <w:spacing w:after="120" w:line="216" w:lineRule="auto"/>
        <w:ind w:left="0" w:firstLine="0"/>
        <w:jc w:val="both"/>
        <w:rPr>
          <w:rFonts w:cs="Simplified Arabic"/>
          <w:rtl/>
          <w:lang w:val="en-GB" w:bidi="ar-EG"/>
        </w:rPr>
      </w:pPr>
      <w:r w:rsidRPr="00C97416">
        <w:rPr>
          <w:rFonts w:cs="Simplified Arabic"/>
          <w:rtl/>
          <w:lang w:val="en-GB" w:bidi="ar-EG"/>
        </w:rPr>
        <w:t>سيجتمع فريق الخبراء التقني المخصص وفقاً للإجراء المحدد في الفقرة 4</w:t>
      </w:r>
      <w:r w:rsidR="00111D22" w:rsidRPr="00C97416">
        <w:rPr>
          <w:rFonts w:cs="Simplified Arabic" w:hint="cs"/>
          <w:rtl/>
          <w:lang w:val="en-GB" w:bidi="ar-EG"/>
        </w:rPr>
        <w:t xml:space="preserve"> من الفرع</w:t>
      </w:r>
      <w:r w:rsidRPr="00C97416">
        <w:rPr>
          <w:rFonts w:cs="Simplified Arabic"/>
          <w:rtl/>
          <w:lang w:val="en-GB" w:bidi="ar-EG"/>
        </w:rPr>
        <w:t xml:space="preserve"> </w:t>
      </w:r>
      <w:r w:rsidR="00111D22" w:rsidRPr="00C97416">
        <w:rPr>
          <w:rFonts w:cs="Simplified Arabic" w:hint="cs"/>
          <w:rtl/>
          <w:lang w:val="en-GB" w:bidi="ar-EG"/>
        </w:rPr>
        <w:t>"</w:t>
      </w:r>
      <w:r w:rsidRPr="00C97416">
        <w:rPr>
          <w:rFonts w:cs="Simplified Arabic"/>
          <w:rtl/>
          <w:lang w:val="en-GB" w:bidi="ar-EG"/>
        </w:rPr>
        <w:t>جيم</w:t>
      </w:r>
      <w:r w:rsidR="00111D22" w:rsidRPr="00C97416">
        <w:rPr>
          <w:rFonts w:cs="Simplified Arabic" w:hint="cs"/>
          <w:rtl/>
          <w:lang w:val="en-GB" w:bidi="ar-EG"/>
        </w:rPr>
        <w:t>"</w:t>
      </w:r>
      <w:r w:rsidRPr="00C97416">
        <w:rPr>
          <w:rFonts w:cs="Simplified Arabic"/>
          <w:rtl/>
          <w:lang w:val="en-GB" w:bidi="ar-EG"/>
        </w:rPr>
        <w:t xml:space="preserve"> من </w:t>
      </w:r>
      <w:r w:rsidRPr="00C97416">
        <w:rPr>
          <w:rFonts w:ascii="Simplified Arabic" w:hAnsi="Simplified Arabic" w:cs="Simplified Arabic"/>
          <w:rtl/>
          <w:lang w:val="en-GB" w:bidi="ar-EG"/>
        </w:rPr>
        <w:t>مرفق المقرر</w:t>
      </w:r>
      <w:r w:rsidR="00111D22" w:rsidRPr="00C97416">
        <w:rPr>
          <w:rFonts w:ascii="Simplified Arabic" w:hAnsi="Simplified Arabic" w:cs="Simplified Arabic"/>
          <w:rtl/>
          <w:lang w:val="en-GB"/>
        </w:rPr>
        <w:t xml:space="preserve"> </w:t>
      </w:r>
      <w:hyperlink r:id="rId16" w:history="1">
        <w:r w:rsidR="00111D22" w:rsidRPr="00C97416">
          <w:rPr>
            <w:rStyle w:val="Hyperlink"/>
            <w:rFonts w:ascii="Simplified Arabic" w:hAnsi="Simplified Arabic" w:cs="Simplified Arabic"/>
            <w:kern w:val="22"/>
            <w:rtl/>
            <w:lang w:bidi="ar-EG"/>
          </w:rPr>
          <w:t>13/25</w:t>
        </w:r>
      </w:hyperlink>
      <w:r w:rsidRPr="00C97416">
        <w:rPr>
          <w:rFonts w:cs="Simplified Arabic"/>
          <w:rtl/>
          <w:lang w:val="en-GB" w:bidi="ar-EG"/>
        </w:rPr>
        <w:t xml:space="preserve">  </w:t>
      </w:r>
      <w:r w:rsidR="00111D22" w:rsidRPr="00C97416">
        <w:rPr>
          <w:rFonts w:cs="Simplified Arabic" w:hint="cs"/>
          <w:rtl/>
          <w:lang w:val="en-GB" w:bidi="ar-EG"/>
        </w:rPr>
        <w:t>المتعلق</w:t>
      </w:r>
      <w:r w:rsidRPr="00C97416">
        <w:rPr>
          <w:rFonts w:cs="Simplified Arabic"/>
          <w:rtl/>
          <w:lang w:val="en-GB" w:bidi="ar-EG"/>
        </w:rPr>
        <w:t xml:space="preserve"> </w:t>
      </w:r>
      <w:r w:rsidR="00111D22" w:rsidRPr="00C97416">
        <w:rPr>
          <w:rFonts w:cs="Simplified Arabic" w:hint="cs"/>
          <w:rtl/>
          <w:lang w:val="en-GB" w:bidi="ar-EG"/>
        </w:rPr>
        <w:t>ب</w:t>
      </w:r>
      <w:r w:rsidRPr="00C97416">
        <w:rPr>
          <w:rFonts w:cs="Simplified Arabic"/>
          <w:rtl/>
          <w:lang w:val="en-GB" w:bidi="ar-EG"/>
        </w:rPr>
        <w:t xml:space="preserve">طريقة </w:t>
      </w:r>
      <w:r w:rsidR="00111D22" w:rsidRPr="00C97416">
        <w:rPr>
          <w:rFonts w:cs="Simplified Arabic" w:hint="cs"/>
          <w:rtl/>
          <w:lang w:val="en-GB" w:bidi="ar-EG"/>
        </w:rPr>
        <w:t>تشغيل</w:t>
      </w:r>
      <w:r w:rsidRPr="00C97416">
        <w:rPr>
          <w:rFonts w:cs="Simplified Arabic"/>
          <w:rtl/>
          <w:lang w:val="en-GB" w:bidi="ar-EG"/>
        </w:rPr>
        <w:t xml:space="preserve"> الهيئة الفرعية للتنفيذ، </w:t>
      </w:r>
      <w:r w:rsidR="00111D22" w:rsidRPr="00C97416">
        <w:rPr>
          <w:rFonts w:cs="Simplified Arabic" w:hint="cs"/>
          <w:rtl/>
          <w:lang w:val="en-GB" w:bidi="ar-EG"/>
        </w:rPr>
        <w:t>والذي ينطبق</w:t>
      </w:r>
      <w:r w:rsidRPr="00C97416">
        <w:rPr>
          <w:rFonts w:cs="Simplified Arabic"/>
          <w:rtl/>
          <w:lang w:val="en-GB" w:bidi="ar-EG"/>
        </w:rPr>
        <w:t xml:space="preserve"> أيضاً، </w:t>
      </w:r>
      <w:r w:rsidR="002B6A3A" w:rsidRPr="00C97416">
        <w:rPr>
          <w:rFonts w:cs="Simplified Arabic" w:hint="cs"/>
          <w:rtl/>
          <w:lang w:val="en-GB" w:bidi="ar-EG"/>
        </w:rPr>
        <w:t>بعد إجراء التغييرات الضرورية</w:t>
      </w:r>
      <w:r w:rsidRPr="00C97416">
        <w:rPr>
          <w:rFonts w:cs="Simplified Arabic"/>
          <w:rtl/>
          <w:lang w:val="en-GB" w:bidi="ar-EG"/>
        </w:rPr>
        <w:t xml:space="preserve">، على العمليات </w:t>
      </w:r>
      <w:r w:rsidR="002B6A3A" w:rsidRPr="00C97416">
        <w:rPr>
          <w:rFonts w:cs="Simplified Arabic" w:hint="cs"/>
          <w:rtl/>
          <w:lang w:val="en-GB" w:bidi="ar-EG"/>
        </w:rPr>
        <w:t>المنصوص عليها في</w:t>
      </w:r>
      <w:r w:rsidRPr="00C97416">
        <w:rPr>
          <w:rFonts w:cs="Simplified Arabic"/>
          <w:rtl/>
          <w:lang w:val="en-GB" w:bidi="ar-EG"/>
        </w:rPr>
        <w:t xml:space="preserve"> بروتوكول ناغويا.</w:t>
      </w:r>
    </w:p>
    <w:p w14:paraId="56770727" w14:textId="77777777" w:rsidR="00F700BA" w:rsidRPr="00C97416" w:rsidRDefault="00386300" w:rsidP="00D31AEB">
      <w:pPr>
        <w:pStyle w:val="ListParagraph"/>
        <w:bidi/>
        <w:spacing w:after="120" w:line="216" w:lineRule="auto"/>
        <w:ind w:left="0"/>
        <w:contextualSpacing w:val="0"/>
        <w:jc w:val="center"/>
        <w:rPr>
          <w:rFonts w:cs="Simplified Arabic"/>
          <w:rtl/>
          <w:lang w:bidi="ar-EG"/>
        </w:rPr>
      </w:pPr>
      <w:r w:rsidRPr="00C97416">
        <w:rPr>
          <w:rFonts w:cs="Simplified Arabic" w:hint="cs"/>
          <w:rtl/>
          <w:lang w:bidi="ar-EG"/>
        </w:rPr>
        <w:t>__________</w:t>
      </w:r>
    </w:p>
    <w:sectPr w:rsidR="00F700BA" w:rsidRPr="00C97416" w:rsidSect="005227A3">
      <w:headerReference w:type="even" r:id="rId17"/>
      <w:headerReference w:type="default" r:id="rId18"/>
      <w:footnotePr>
        <w:numRestart w:val="eachSect"/>
      </w:footnotePr>
      <w:type w:val="continuous"/>
      <w:pgSz w:w="12240" w:h="15840" w:code="1"/>
      <w:pgMar w:top="1008" w:right="1440" w:bottom="1152"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99ADE" w14:textId="77777777" w:rsidR="00E4022A" w:rsidRDefault="00E4022A" w:rsidP="00C005BD">
      <w:r>
        <w:separator/>
      </w:r>
    </w:p>
  </w:endnote>
  <w:endnote w:type="continuationSeparator" w:id="0">
    <w:p w14:paraId="3933415B" w14:textId="77777777" w:rsidR="00E4022A" w:rsidRDefault="00E4022A"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ngsana New">
    <w:panose1 w:val="02020603050405020304"/>
    <w:charset w:val="00"/>
    <w:family w:val="roman"/>
    <w:pitch w:val="variable"/>
    <w:sig w:usb0="81000003" w:usb1="00000000" w:usb2="00000000" w:usb3="00000000" w:csb0="0001000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A7366" w14:textId="77777777" w:rsidR="00E4022A" w:rsidRDefault="00E4022A" w:rsidP="00A319AA">
      <w:pPr>
        <w:bidi/>
      </w:pPr>
      <w:r>
        <w:separator/>
      </w:r>
    </w:p>
  </w:footnote>
  <w:footnote w:type="continuationSeparator" w:id="0">
    <w:p w14:paraId="3B89447C" w14:textId="77777777" w:rsidR="00E4022A" w:rsidRDefault="00E4022A" w:rsidP="00C005BD">
      <w:r>
        <w:continuationSeparator/>
      </w:r>
    </w:p>
  </w:footnote>
  <w:footnote w:id="1">
    <w:p w14:paraId="0F733353" w14:textId="77777777" w:rsidR="001F6654" w:rsidRPr="00C97416" w:rsidRDefault="001F6654" w:rsidP="0085741C">
      <w:pPr>
        <w:pStyle w:val="FootnoteText"/>
        <w:bidi/>
        <w:rPr>
          <w:szCs w:val="20"/>
          <w:rtl/>
          <w:lang w:bidi="ar-EG"/>
        </w:rPr>
      </w:pPr>
      <w:r w:rsidRPr="00C97416">
        <w:rPr>
          <w:rStyle w:val="FootnoteReference"/>
          <w:szCs w:val="20"/>
          <w:lang w:val="it-IT"/>
        </w:rPr>
        <w:t>*</w:t>
      </w:r>
      <w:r w:rsidRPr="00C97416">
        <w:rPr>
          <w:szCs w:val="20"/>
          <w:rtl/>
        </w:rPr>
        <w:t xml:space="preserve"> </w:t>
      </w:r>
      <w:r w:rsidRPr="00C97416">
        <w:rPr>
          <w:szCs w:val="20"/>
          <w:lang w:val="it-IT"/>
        </w:rPr>
        <w:t>CBD/SBI/3/1</w:t>
      </w:r>
      <w:r w:rsidRPr="00C97416">
        <w:rPr>
          <w:rFonts w:hint="cs"/>
          <w:szCs w:val="20"/>
          <w:rtl/>
          <w:lang w:bidi="ar-EG"/>
        </w:rPr>
        <w:t>.</w:t>
      </w:r>
    </w:p>
  </w:footnote>
  <w:footnote w:id="2">
    <w:p w14:paraId="20788873" w14:textId="686D1E89" w:rsidR="001F6654" w:rsidRPr="0041453A" w:rsidRDefault="001F6654" w:rsidP="00DE68ED">
      <w:pPr>
        <w:pStyle w:val="FootnoteText"/>
        <w:bidi/>
        <w:rPr>
          <w:sz w:val="18"/>
          <w:szCs w:val="20"/>
          <w:rtl/>
          <w:lang w:bidi="ar-EG"/>
        </w:rPr>
      </w:pPr>
      <w:r w:rsidRPr="00C97416">
        <w:rPr>
          <w:rStyle w:val="FootnoteReference"/>
          <w:szCs w:val="20"/>
        </w:rPr>
        <w:footnoteRef/>
      </w:r>
      <w:r w:rsidRPr="00C97416">
        <w:rPr>
          <w:rFonts w:hint="cs"/>
          <w:szCs w:val="20"/>
          <w:rtl/>
          <w:lang w:bidi="ar-EG"/>
        </w:rPr>
        <w:t xml:space="preserve"> </w:t>
      </w:r>
      <w:hyperlink r:id="rId1" w:history="1">
        <w:r w:rsidRPr="00C97416">
          <w:rPr>
            <w:rStyle w:val="Hyperlink"/>
            <w:szCs w:val="20"/>
            <w:lang w:val="it-IT"/>
          </w:rPr>
          <w:t>https://www.cbd.int/abs/art10/2019-2020/submissions.shtml</w:t>
        </w:r>
      </w:hyperlink>
      <w:r w:rsidRPr="0041453A">
        <w:rPr>
          <w:sz w:val="18"/>
          <w:szCs w:val="20"/>
          <w:rtl/>
          <w:lang w:bidi="ar-EG"/>
        </w:rPr>
        <w:t>.</w:t>
      </w:r>
      <w:r w:rsidRPr="0041453A">
        <w:rPr>
          <w:rFonts w:hint="cs"/>
          <w:sz w:val="18"/>
          <w:szCs w:val="20"/>
          <w:rtl/>
          <w:lang w:bidi="ar-EG"/>
        </w:rPr>
        <w:t xml:space="preserve"> </w:t>
      </w:r>
    </w:p>
  </w:footnote>
  <w:footnote w:id="3">
    <w:p w14:paraId="3462002B" w14:textId="6496D560" w:rsidR="001F6654" w:rsidRPr="0041453A" w:rsidRDefault="001F6654" w:rsidP="005F2888">
      <w:pPr>
        <w:pStyle w:val="FootnoteText"/>
        <w:bidi/>
        <w:rPr>
          <w:sz w:val="18"/>
          <w:szCs w:val="20"/>
          <w:rtl/>
          <w:lang w:bidi="ar-EG"/>
        </w:rPr>
      </w:pPr>
      <w:r>
        <w:rPr>
          <w:rStyle w:val="FootnoteReference"/>
        </w:rPr>
        <w:footnoteRef/>
      </w:r>
      <w:r>
        <w:rPr>
          <w:rFonts w:hint="cs"/>
          <w:rtl/>
          <w:lang w:bidi="ar-EG"/>
        </w:rPr>
        <w:t xml:space="preserve"> </w:t>
      </w:r>
      <w:r w:rsidRPr="006C5C6E">
        <w:rPr>
          <w:rFonts w:ascii="Simplified Arabic" w:hAnsi="Simplified Arabic"/>
          <w:szCs w:val="20"/>
          <w:rtl/>
          <w:lang w:val="en-GB" w:bidi="ar-EG"/>
        </w:rPr>
        <w:t>إيران (جمهورية - الإسلامية)</w:t>
      </w:r>
      <w:r w:rsidRPr="006C5C6E">
        <w:rPr>
          <w:szCs w:val="20"/>
          <w:rtl/>
          <w:lang w:bidi="ar-EG"/>
        </w:rPr>
        <w:t>.</w:t>
      </w:r>
      <w:r w:rsidRPr="0041453A">
        <w:rPr>
          <w:rFonts w:hint="cs"/>
          <w:sz w:val="18"/>
          <w:szCs w:val="20"/>
          <w:rtl/>
          <w:lang w:bidi="ar-EG"/>
        </w:rPr>
        <w:t xml:space="preserve"> </w:t>
      </w:r>
    </w:p>
  </w:footnote>
  <w:footnote w:id="4">
    <w:p w14:paraId="14C6A439" w14:textId="671C380A" w:rsidR="001F6654" w:rsidRPr="0041453A" w:rsidRDefault="001F6654" w:rsidP="006C5C6E">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bidi="ar-EG"/>
        </w:rPr>
        <w:t>الهند.</w:t>
      </w:r>
      <w:r w:rsidRPr="0041453A">
        <w:rPr>
          <w:rFonts w:hint="cs"/>
          <w:sz w:val="18"/>
          <w:szCs w:val="20"/>
          <w:rtl/>
          <w:lang w:bidi="ar-EG"/>
        </w:rPr>
        <w:t xml:space="preserve"> </w:t>
      </w:r>
    </w:p>
  </w:footnote>
  <w:footnote w:id="5">
    <w:p w14:paraId="27869B51" w14:textId="640DF985" w:rsidR="001F6654" w:rsidRPr="0041453A" w:rsidRDefault="001F6654" w:rsidP="006C5C6E">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bidi="ar-EG"/>
        </w:rPr>
        <w:t>بيلاروس.</w:t>
      </w:r>
      <w:r w:rsidRPr="0041453A">
        <w:rPr>
          <w:rFonts w:hint="cs"/>
          <w:sz w:val="18"/>
          <w:szCs w:val="20"/>
          <w:rtl/>
          <w:lang w:bidi="ar-EG"/>
        </w:rPr>
        <w:t xml:space="preserve"> </w:t>
      </w:r>
    </w:p>
  </w:footnote>
  <w:footnote w:id="6">
    <w:p w14:paraId="5829740E" w14:textId="214D2BF5" w:rsidR="001F6654" w:rsidRPr="0041453A" w:rsidRDefault="001F6654" w:rsidP="005608EC">
      <w:pPr>
        <w:pStyle w:val="FootnoteText"/>
        <w:bidi/>
        <w:rPr>
          <w:sz w:val="18"/>
          <w:szCs w:val="20"/>
          <w:rtl/>
          <w:lang w:bidi="ar-EG"/>
        </w:rPr>
      </w:pPr>
      <w:r>
        <w:rPr>
          <w:rStyle w:val="FootnoteReference"/>
        </w:rPr>
        <w:footnoteRef/>
      </w:r>
      <w:r>
        <w:rPr>
          <w:rFonts w:hint="cs"/>
          <w:rtl/>
          <w:lang w:bidi="ar-EG"/>
        </w:rPr>
        <w:t xml:space="preserve"> </w:t>
      </w:r>
      <w:r w:rsidRPr="005608EC">
        <w:rPr>
          <w:rFonts w:ascii="Simplified Arabic" w:hAnsi="Simplified Arabic"/>
          <w:szCs w:val="20"/>
          <w:rtl/>
          <w:lang w:val="en-GB"/>
        </w:rPr>
        <w:t>إيران (جمهورية - الإسلامية)</w:t>
      </w:r>
      <w:r>
        <w:rPr>
          <w:rFonts w:ascii="Simplified Arabic" w:hAnsi="Simplified Arabic" w:hint="cs"/>
          <w:szCs w:val="20"/>
          <w:rtl/>
          <w:lang w:val="en-GB"/>
        </w:rPr>
        <w:t xml:space="preserve">، </w:t>
      </w:r>
      <w:r w:rsidRPr="005608EC">
        <w:rPr>
          <w:rFonts w:ascii="Simplified Arabic" w:hAnsi="Simplified Arabic"/>
          <w:szCs w:val="20"/>
          <w:rtl/>
          <w:lang w:val="en-GB"/>
        </w:rPr>
        <w:t>وبيلاروس</w:t>
      </w:r>
      <w:r>
        <w:rPr>
          <w:rFonts w:ascii="Simplified Arabic" w:hAnsi="Simplified Arabic" w:hint="cs"/>
          <w:szCs w:val="20"/>
          <w:rtl/>
          <w:lang w:val="en-GB"/>
        </w:rPr>
        <w:t xml:space="preserve">، </w:t>
      </w:r>
      <w:r w:rsidRPr="005608EC">
        <w:rPr>
          <w:rFonts w:ascii="Simplified Arabic" w:hAnsi="Simplified Arabic"/>
          <w:szCs w:val="20"/>
          <w:rtl/>
          <w:lang w:val="en-GB"/>
        </w:rPr>
        <w:t>والمكسيك</w:t>
      </w:r>
      <w:r>
        <w:rPr>
          <w:rFonts w:ascii="Simplified Arabic" w:hAnsi="Simplified Arabic" w:hint="cs"/>
          <w:szCs w:val="20"/>
          <w:rtl/>
          <w:lang w:val="en-GB" w:bidi="ar-EG"/>
        </w:rPr>
        <w:t>.</w:t>
      </w:r>
      <w:r w:rsidRPr="0041453A">
        <w:rPr>
          <w:rFonts w:hint="cs"/>
          <w:sz w:val="18"/>
          <w:szCs w:val="20"/>
          <w:rtl/>
          <w:lang w:bidi="ar-EG"/>
        </w:rPr>
        <w:t xml:space="preserve"> </w:t>
      </w:r>
    </w:p>
  </w:footnote>
  <w:footnote w:id="7">
    <w:p w14:paraId="7A2568F5" w14:textId="52DAEF8E" w:rsidR="001F6654" w:rsidRPr="0041453A" w:rsidRDefault="001F6654" w:rsidP="00933F76">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الهند</w:t>
      </w:r>
      <w:r>
        <w:rPr>
          <w:rFonts w:ascii="Simplified Arabic" w:hAnsi="Simplified Arabic" w:hint="cs"/>
          <w:szCs w:val="20"/>
          <w:rtl/>
          <w:lang w:val="en-GB" w:bidi="ar-EG"/>
        </w:rPr>
        <w:t>.</w:t>
      </w:r>
      <w:r w:rsidRPr="0041453A">
        <w:rPr>
          <w:rFonts w:hint="cs"/>
          <w:sz w:val="18"/>
          <w:szCs w:val="20"/>
          <w:rtl/>
          <w:lang w:bidi="ar-EG"/>
        </w:rPr>
        <w:t xml:space="preserve"> </w:t>
      </w:r>
    </w:p>
  </w:footnote>
  <w:footnote w:id="8">
    <w:p w14:paraId="31DA0495" w14:textId="37BD035E" w:rsidR="001F6654" w:rsidRPr="0041453A" w:rsidRDefault="001F6654" w:rsidP="009A7866">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أستراليا</w:t>
      </w:r>
      <w:r>
        <w:rPr>
          <w:rFonts w:ascii="Simplified Arabic" w:hAnsi="Simplified Arabic" w:hint="cs"/>
          <w:szCs w:val="20"/>
          <w:rtl/>
          <w:lang w:val="en-GB" w:bidi="ar-EG"/>
        </w:rPr>
        <w:t>.</w:t>
      </w:r>
      <w:r w:rsidRPr="0041453A">
        <w:rPr>
          <w:rFonts w:hint="cs"/>
          <w:sz w:val="18"/>
          <w:szCs w:val="20"/>
          <w:rtl/>
          <w:lang w:bidi="ar-EG"/>
        </w:rPr>
        <w:t xml:space="preserve"> </w:t>
      </w:r>
    </w:p>
  </w:footnote>
  <w:footnote w:id="9">
    <w:p w14:paraId="30DC5361" w14:textId="6E0836F4" w:rsidR="001F6654" w:rsidRPr="0041453A" w:rsidRDefault="001F6654" w:rsidP="00902E11">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أستراليا</w:t>
      </w:r>
      <w:r>
        <w:rPr>
          <w:rFonts w:ascii="Simplified Arabic" w:hAnsi="Simplified Arabic" w:hint="cs"/>
          <w:szCs w:val="20"/>
          <w:rtl/>
          <w:lang w:val="en-GB" w:bidi="ar-EG"/>
        </w:rPr>
        <w:t>.</w:t>
      </w:r>
      <w:r w:rsidRPr="0041453A">
        <w:rPr>
          <w:rFonts w:hint="cs"/>
          <w:sz w:val="18"/>
          <w:szCs w:val="20"/>
          <w:rtl/>
          <w:lang w:bidi="ar-EG"/>
        </w:rPr>
        <w:t xml:space="preserve"> </w:t>
      </w:r>
    </w:p>
  </w:footnote>
  <w:footnote w:id="10">
    <w:p w14:paraId="71F3BFCE" w14:textId="154ABC4E" w:rsidR="001F6654" w:rsidRPr="0041453A" w:rsidRDefault="001F6654" w:rsidP="00680A4B">
      <w:pPr>
        <w:pStyle w:val="FootnoteText"/>
        <w:bidi/>
        <w:rPr>
          <w:sz w:val="18"/>
          <w:szCs w:val="20"/>
          <w:rtl/>
          <w:lang w:bidi="ar-EG"/>
        </w:rPr>
      </w:pPr>
      <w:r>
        <w:rPr>
          <w:rStyle w:val="FootnoteReference"/>
        </w:rPr>
        <w:footnoteRef/>
      </w:r>
      <w:r>
        <w:rPr>
          <w:rFonts w:hint="cs"/>
          <w:rtl/>
          <w:lang w:bidi="ar-EG"/>
        </w:rPr>
        <w:t xml:space="preserve"> </w:t>
      </w:r>
      <w:r w:rsidRPr="00680A4B">
        <w:rPr>
          <w:rFonts w:ascii="Simplified Arabic" w:hAnsi="Simplified Arabic"/>
          <w:szCs w:val="20"/>
          <w:rtl/>
          <w:lang w:val="en-GB"/>
        </w:rPr>
        <w:t xml:space="preserve">قدمت أستراليا أمثلة </w:t>
      </w:r>
      <w:r>
        <w:rPr>
          <w:rFonts w:ascii="Simplified Arabic" w:hAnsi="Simplified Arabic" w:hint="cs"/>
          <w:szCs w:val="20"/>
          <w:rtl/>
          <w:lang w:val="en-GB"/>
        </w:rPr>
        <w:t>خاصة بصحة الإنسان</w:t>
      </w:r>
      <w:r w:rsidRPr="00680A4B">
        <w:rPr>
          <w:rFonts w:ascii="Simplified Arabic" w:hAnsi="Simplified Arabic"/>
          <w:szCs w:val="20"/>
          <w:rtl/>
          <w:lang w:val="en-GB"/>
        </w:rPr>
        <w:t xml:space="preserve">، مثل الكائنات المعدية، بما </w:t>
      </w:r>
      <w:r>
        <w:rPr>
          <w:rFonts w:ascii="Simplified Arabic" w:hAnsi="Simplified Arabic" w:hint="cs"/>
          <w:szCs w:val="20"/>
          <w:rtl/>
          <w:lang w:val="en-GB"/>
        </w:rPr>
        <w:t>فيها</w:t>
      </w:r>
      <w:r w:rsidRPr="00680A4B">
        <w:rPr>
          <w:rFonts w:ascii="Simplified Arabic" w:hAnsi="Simplified Arabic"/>
          <w:szCs w:val="20"/>
          <w:rtl/>
          <w:lang w:val="en-GB"/>
        </w:rPr>
        <w:t xml:space="preserve"> الكائنات الحية التي تصيب البشر والحيوانات والنباتات، والتي ت</w:t>
      </w:r>
      <w:r>
        <w:rPr>
          <w:rFonts w:ascii="Simplified Arabic" w:hAnsi="Simplified Arabic" w:hint="cs"/>
          <w:szCs w:val="20"/>
          <w:rtl/>
          <w:lang w:val="en-GB"/>
        </w:rPr>
        <w:t>رى فيها</w:t>
      </w:r>
      <w:r w:rsidRPr="00680A4B">
        <w:rPr>
          <w:rFonts w:ascii="Simplified Arabic" w:hAnsi="Simplified Arabic"/>
          <w:szCs w:val="20"/>
          <w:rtl/>
          <w:lang w:val="en-GB"/>
        </w:rPr>
        <w:t xml:space="preserve"> </w:t>
      </w:r>
      <w:r>
        <w:rPr>
          <w:rFonts w:ascii="Simplified Arabic" w:hAnsi="Simplified Arabic" w:hint="cs"/>
          <w:szCs w:val="20"/>
          <w:rtl/>
          <w:lang w:val="en-GB"/>
        </w:rPr>
        <w:t>مجالاً</w:t>
      </w:r>
      <w:r w:rsidRPr="00680A4B">
        <w:rPr>
          <w:rFonts w:ascii="Simplified Arabic" w:hAnsi="Simplified Arabic"/>
          <w:szCs w:val="20"/>
          <w:rtl/>
          <w:lang w:val="en-GB"/>
        </w:rPr>
        <w:t xml:space="preserve"> يمكن اعتبار </w:t>
      </w:r>
      <w:r>
        <w:rPr>
          <w:rFonts w:ascii="Simplified Arabic" w:hAnsi="Simplified Arabic" w:hint="cs"/>
          <w:szCs w:val="20"/>
          <w:rtl/>
          <w:lang w:val="en-GB"/>
        </w:rPr>
        <w:t>تغطية</w:t>
      </w:r>
      <w:r w:rsidRPr="00680A4B">
        <w:rPr>
          <w:rFonts w:ascii="Simplified Arabic" w:hAnsi="Simplified Arabic"/>
          <w:szCs w:val="20"/>
          <w:rtl/>
          <w:lang w:val="en-GB"/>
        </w:rPr>
        <w:t xml:space="preserve"> بروتوكول ناغويا </w:t>
      </w:r>
      <w:r>
        <w:rPr>
          <w:rFonts w:ascii="Simplified Arabic" w:hAnsi="Simplified Arabic" w:hint="cs"/>
          <w:szCs w:val="20"/>
          <w:rtl/>
          <w:lang w:val="en-GB"/>
        </w:rPr>
        <w:t>له منعدمة</w:t>
      </w:r>
      <w:r w:rsidRPr="00680A4B">
        <w:rPr>
          <w:rFonts w:ascii="Simplified Arabic" w:hAnsi="Simplified Arabic"/>
          <w:szCs w:val="20"/>
          <w:rtl/>
          <w:lang w:val="en-GB"/>
        </w:rPr>
        <w:t xml:space="preserve">. وأوضحت أستراليا أن هذا المثال </w:t>
      </w:r>
      <w:r>
        <w:rPr>
          <w:rFonts w:ascii="Simplified Arabic" w:hAnsi="Simplified Arabic" w:hint="cs"/>
          <w:szCs w:val="20"/>
          <w:rtl/>
          <w:lang w:val="en-GB"/>
        </w:rPr>
        <w:t>يندرج في نطاق</w:t>
      </w:r>
      <w:r w:rsidRPr="00680A4B">
        <w:rPr>
          <w:rFonts w:ascii="Simplified Arabic" w:hAnsi="Simplified Arabic"/>
          <w:szCs w:val="20"/>
          <w:rtl/>
          <w:lang w:val="en-GB"/>
        </w:rPr>
        <w:t xml:space="preserve"> اختصاص منظمة الصحة العالمية</w:t>
      </w:r>
      <w:r>
        <w:rPr>
          <w:rFonts w:ascii="Simplified Arabic" w:hAnsi="Simplified Arabic" w:hint="cs"/>
          <w:szCs w:val="20"/>
          <w:rtl/>
          <w:lang w:val="en-GB" w:bidi="ar-EG"/>
        </w:rPr>
        <w:t>.</w:t>
      </w:r>
      <w:r w:rsidRPr="0041453A">
        <w:rPr>
          <w:rFonts w:hint="cs"/>
          <w:sz w:val="18"/>
          <w:szCs w:val="20"/>
          <w:rtl/>
          <w:lang w:bidi="ar-EG"/>
        </w:rPr>
        <w:t xml:space="preserve"> </w:t>
      </w:r>
    </w:p>
  </w:footnote>
  <w:footnote w:id="11">
    <w:p w14:paraId="54208965" w14:textId="1F74E8FD" w:rsidR="001F6654" w:rsidRPr="0041453A" w:rsidRDefault="001F6654" w:rsidP="00502EDD">
      <w:pPr>
        <w:pStyle w:val="FootnoteText"/>
        <w:bidi/>
        <w:rPr>
          <w:sz w:val="18"/>
          <w:szCs w:val="20"/>
          <w:rtl/>
          <w:lang w:bidi="ar-EG"/>
        </w:rPr>
      </w:pPr>
      <w:r>
        <w:rPr>
          <w:rStyle w:val="FootnoteReference"/>
        </w:rPr>
        <w:footnoteRef/>
      </w:r>
      <w:r>
        <w:rPr>
          <w:rFonts w:hint="cs"/>
          <w:rtl/>
          <w:lang w:bidi="ar-EG"/>
        </w:rPr>
        <w:t xml:space="preserve"> </w:t>
      </w:r>
      <w:r w:rsidRPr="00502EDD">
        <w:rPr>
          <w:rFonts w:ascii="Simplified Arabic" w:hAnsi="Simplified Arabic"/>
          <w:szCs w:val="20"/>
          <w:rtl/>
          <w:lang w:val="en-GB"/>
        </w:rPr>
        <w:t>بيلاروس</w:t>
      </w:r>
      <w:r>
        <w:rPr>
          <w:rFonts w:ascii="Simplified Arabic" w:hAnsi="Simplified Arabic" w:hint="cs"/>
          <w:szCs w:val="20"/>
          <w:rtl/>
          <w:lang w:val="en-GB"/>
        </w:rPr>
        <w:t>،</w:t>
      </w:r>
      <w:bookmarkStart w:id="21" w:name="_Hlk47982344"/>
      <w:r w:rsidRPr="00502EDD">
        <w:rPr>
          <w:rFonts w:ascii="Simplified Arabic" w:hAnsi="Simplified Arabic"/>
          <w:szCs w:val="20"/>
          <w:rtl/>
          <w:lang w:val="en-GB"/>
        </w:rPr>
        <w:t xml:space="preserve"> وغينيا - بيساو</w:t>
      </w:r>
      <w:bookmarkEnd w:id="21"/>
      <w:r>
        <w:rPr>
          <w:rFonts w:ascii="Simplified Arabic" w:hAnsi="Simplified Arabic" w:hint="cs"/>
          <w:szCs w:val="20"/>
          <w:rtl/>
          <w:lang w:val="en-GB" w:bidi="ar-EG"/>
        </w:rPr>
        <w:t>.</w:t>
      </w:r>
      <w:r w:rsidRPr="0041453A">
        <w:rPr>
          <w:rFonts w:hint="cs"/>
          <w:sz w:val="18"/>
          <w:szCs w:val="20"/>
          <w:rtl/>
          <w:lang w:bidi="ar-EG"/>
        </w:rPr>
        <w:t xml:space="preserve"> </w:t>
      </w:r>
    </w:p>
  </w:footnote>
  <w:footnote w:id="12">
    <w:p w14:paraId="5B515860" w14:textId="563A0B1A" w:rsidR="001F6654" w:rsidRPr="0041453A" w:rsidRDefault="001F6654" w:rsidP="00C60EC2">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 والباحثون،</w:t>
      </w:r>
      <w:r w:rsidRPr="00C60EC2">
        <w:rPr>
          <w:rFonts w:ascii="Simplified Arabic" w:hAnsi="Simplified Arabic"/>
          <w:szCs w:val="20"/>
          <w:rtl/>
          <w:lang w:val="en-GB"/>
        </w:rPr>
        <w:t xml:space="preserve"> وغينيا </w:t>
      </w:r>
      <w:r>
        <w:rPr>
          <w:rFonts w:ascii="Simplified Arabic" w:hAnsi="Simplified Arabic"/>
          <w:szCs w:val="20"/>
          <w:rtl/>
          <w:lang w:val="en-GB"/>
        </w:rPr>
        <w:t>–</w:t>
      </w:r>
      <w:r w:rsidRPr="00C60EC2">
        <w:rPr>
          <w:rFonts w:ascii="Simplified Arabic" w:hAnsi="Simplified Arabic"/>
          <w:szCs w:val="20"/>
          <w:rtl/>
          <w:lang w:val="en-GB"/>
        </w:rPr>
        <w:t xml:space="preserve"> بيساو</w:t>
      </w:r>
      <w:r>
        <w:rPr>
          <w:rFonts w:ascii="Simplified Arabic" w:hAnsi="Simplified Arabic" w:hint="cs"/>
          <w:szCs w:val="20"/>
          <w:rtl/>
          <w:lang w:val="en-GB"/>
        </w:rPr>
        <w:t xml:space="preserve">، ونيجيريا، </w:t>
      </w:r>
      <w:bookmarkStart w:id="22" w:name="_Hlk47982425"/>
      <w:r w:rsidRPr="00C60EC2">
        <w:rPr>
          <w:rFonts w:ascii="Simplified Arabic" w:hAnsi="Simplified Arabic"/>
          <w:szCs w:val="20"/>
          <w:rtl/>
          <w:lang w:val="en-GB" w:bidi="ar-EG"/>
        </w:rPr>
        <w:t>وال</w:t>
      </w:r>
      <w:r w:rsidRPr="00C60EC2">
        <w:rPr>
          <w:rFonts w:ascii="Simplified Arabic" w:hAnsi="Simplified Arabic" w:hint="cs"/>
          <w:szCs w:val="20"/>
          <w:rtl/>
          <w:lang w:val="en-GB" w:bidi="ar-EG"/>
        </w:rPr>
        <w:t>رابطة</w:t>
      </w:r>
      <w:r w:rsidRPr="00C60EC2">
        <w:rPr>
          <w:rFonts w:ascii="Simplified Arabic" w:hAnsi="Simplified Arabic"/>
          <w:szCs w:val="20"/>
          <w:rtl/>
          <w:lang w:val="en-GB" w:bidi="ar-EG"/>
        </w:rPr>
        <w:t xml:space="preserve"> البيروفية للقانون البيئي</w:t>
      </w:r>
      <w:bookmarkEnd w:id="22"/>
      <w:r>
        <w:rPr>
          <w:rFonts w:ascii="Simplified Arabic" w:hAnsi="Simplified Arabic" w:hint="cs"/>
          <w:szCs w:val="20"/>
          <w:rtl/>
          <w:lang w:val="en-GB" w:bidi="ar-EG"/>
        </w:rPr>
        <w:t>.</w:t>
      </w:r>
      <w:r w:rsidRPr="0041453A">
        <w:rPr>
          <w:rFonts w:hint="cs"/>
          <w:sz w:val="18"/>
          <w:szCs w:val="20"/>
          <w:rtl/>
          <w:lang w:bidi="ar-EG"/>
        </w:rPr>
        <w:t xml:space="preserve"> </w:t>
      </w:r>
    </w:p>
  </w:footnote>
  <w:footnote w:id="13">
    <w:p w14:paraId="29AF9E55" w14:textId="77777777" w:rsidR="001F6654" w:rsidRPr="0041453A" w:rsidRDefault="001F6654" w:rsidP="00502EDD">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w:t>
      </w:r>
      <w:r>
        <w:rPr>
          <w:rFonts w:ascii="Simplified Arabic" w:hAnsi="Simplified Arabic" w:hint="cs"/>
          <w:szCs w:val="20"/>
          <w:rtl/>
          <w:lang w:val="en-GB" w:bidi="ar-EG"/>
        </w:rPr>
        <w:t>.</w:t>
      </w:r>
      <w:r w:rsidRPr="0041453A">
        <w:rPr>
          <w:rFonts w:hint="cs"/>
          <w:sz w:val="18"/>
          <w:szCs w:val="20"/>
          <w:rtl/>
          <w:lang w:bidi="ar-EG"/>
        </w:rPr>
        <w:t xml:space="preserve"> </w:t>
      </w:r>
    </w:p>
  </w:footnote>
  <w:footnote w:id="14">
    <w:p w14:paraId="5F19F0B7" w14:textId="2FF6BC5F" w:rsidR="001F6654" w:rsidRPr="0041453A" w:rsidRDefault="001F6654" w:rsidP="001D2B86">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الباحثون</w:t>
      </w:r>
      <w:r>
        <w:rPr>
          <w:rFonts w:ascii="Simplified Arabic" w:hAnsi="Simplified Arabic" w:hint="cs"/>
          <w:szCs w:val="20"/>
          <w:rtl/>
          <w:lang w:val="en-GB" w:bidi="ar-EG"/>
        </w:rPr>
        <w:t>.</w:t>
      </w:r>
      <w:r w:rsidRPr="0041453A">
        <w:rPr>
          <w:rFonts w:hint="cs"/>
          <w:sz w:val="18"/>
          <w:szCs w:val="20"/>
          <w:rtl/>
          <w:lang w:bidi="ar-EG"/>
        </w:rPr>
        <w:t xml:space="preserve"> </w:t>
      </w:r>
    </w:p>
  </w:footnote>
  <w:footnote w:id="15">
    <w:p w14:paraId="2B5689DB" w14:textId="40207990" w:rsidR="001F6654" w:rsidRPr="0041453A" w:rsidRDefault="001F6654" w:rsidP="00CD645C">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w:t>
      </w:r>
      <w:bookmarkStart w:id="29" w:name="_Hlk48056072"/>
      <w:r>
        <w:rPr>
          <w:rFonts w:ascii="Simplified Arabic" w:hAnsi="Simplified Arabic" w:hint="cs"/>
          <w:szCs w:val="20"/>
          <w:rtl/>
          <w:lang w:val="en-GB"/>
        </w:rPr>
        <w:t>، و</w:t>
      </w:r>
      <w:r w:rsidRPr="00CD645C">
        <w:rPr>
          <w:rFonts w:ascii="Simplified Arabic" w:hAnsi="Simplified Arabic"/>
          <w:szCs w:val="20"/>
          <w:rtl/>
          <w:lang w:val="en-GB"/>
        </w:rPr>
        <w:t>إثيوبيا</w:t>
      </w:r>
      <w:r>
        <w:rPr>
          <w:rFonts w:ascii="Simplified Arabic" w:hAnsi="Simplified Arabic" w:hint="cs"/>
          <w:szCs w:val="20"/>
          <w:rtl/>
          <w:lang w:val="en-GB"/>
        </w:rPr>
        <w:t xml:space="preserve">، </w:t>
      </w:r>
      <w:r w:rsidRPr="00CD645C">
        <w:rPr>
          <w:rFonts w:ascii="Simplified Arabic" w:hAnsi="Simplified Arabic"/>
          <w:szCs w:val="20"/>
          <w:rtl/>
          <w:lang w:val="en-GB"/>
        </w:rPr>
        <w:t>ومدغشقر</w:t>
      </w:r>
      <w:r>
        <w:rPr>
          <w:rFonts w:ascii="Simplified Arabic" w:hAnsi="Simplified Arabic" w:hint="cs"/>
          <w:szCs w:val="20"/>
          <w:rtl/>
          <w:lang w:val="en-GB"/>
        </w:rPr>
        <w:t>،</w:t>
      </w:r>
      <w:r w:rsidRPr="00CD645C">
        <w:rPr>
          <w:rFonts w:ascii="Simplified Arabic" w:hAnsi="Simplified Arabic"/>
          <w:szCs w:val="20"/>
          <w:rtl/>
          <w:lang w:val="en-GB"/>
        </w:rPr>
        <w:t xml:space="preserve"> والهند</w:t>
      </w:r>
      <w:bookmarkEnd w:id="29"/>
      <w:r>
        <w:rPr>
          <w:rFonts w:ascii="Simplified Arabic" w:hAnsi="Simplified Arabic" w:hint="cs"/>
          <w:szCs w:val="20"/>
          <w:rtl/>
          <w:lang w:val="en-GB" w:bidi="ar-EG"/>
        </w:rPr>
        <w:t>.</w:t>
      </w:r>
      <w:r w:rsidRPr="0041453A">
        <w:rPr>
          <w:rFonts w:hint="cs"/>
          <w:sz w:val="18"/>
          <w:szCs w:val="20"/>
          <w:rtl/>
          <w:lang w:bidi="ar-EG"/>
        </w:rPr>
        <w:t xml:space="preserve"> </w:t>
      </w:r>
    </w:p>
  </w:footnote>
  <w:footnote w:id="16">
    <w:p w14:paraId="507DAC10" w14:textId="56E1559A" w:rsidR="001F6654" w:rsidRPr="0041453A" w:rsidRDefault="001F6654" w:rsidP="005D3159">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 و</w:t>
      </w:r>
      <w:r w:rsidRPr="00CD645C">
        <w:rPr>
          <w:rFonts w:ascii="Simplified Arabic" w:hAnsi="Simplified Arabic"/>
          <w:szCs w:val="20"/>
          <w:rtl/>
          <w:lang w:val="en-GB"/>
        </w:rPr>
        <w:t>إثيوبيا</w:t>
      </w:r>
      <w:r>
        <w:rPr>
          <w:rFonts w:ascii="Simplified Arabic" w:hAnsi="Simplified Arabic" w:hint="cs"/>
          <w:szCs w:val="20"/>
          <w:rtl/>
          <w:lang w:val="en-GB"/>
        </w:rPr>
        <w:t xml:space="preserve">، </w:t>
      </w:r>
      <w:r w:rsidRPr="00CD645C">
        <w:rPr>
          <w:rFonts w:ascii="Simplified Arabic" w:hAnsi="Simplified Arabic"/>
          <w:szCs w:val="20"/>
          <w:rtl/>
          <w:lang w:val="en-GB"/>
        </w:rPr>
        <w:t>ومدغشقر</w:t>
      </w:r>
      <w:r>
        <w:rPr>
          <w:rFonts w:ascii="Simplified Arabic" w:hAnsi="Simplified Arabic" w:hint="cs"/>
          <w:szCs w:val="20"/>
          <w:rtl/>
          <w:lang w:val="en-GB"/>
        </w:rPr>
        <w:t>،</w:t>
      </w:r>
      <w:r w:rsidRPr="00CD645C">
        <w:rPr>
          <w:rFonts w:ascii="Simplified Arabic" w:hAnsi="Simplified Arabic"/>
          <w:szCs w:val="20"/>
          <w:rtl/>
          <w:lang w:val="en-GB"/>
        </w:rPr>
        <w:t xml:space="preserve"> </w:t>
      </w:r>
      <w:r w:rsidRPr="005D3159">
        <w:rPr>
          <w:rFonts w:ascii="Simplified Arabic" w:hAnsi="Simplified Arabic"/>
          <w:szCs w:val="20"/>
          <w:rtl/>
          <w:lang w:val="en-GB" w:bidi="ar-EG"/>
        </w:rPr>
        <w:t>وال</w:t>
      </w:r>
      <w:r w:rsidRPr="005D3159">
        <w:rPr>
          <w:rFonts w:ascii="Simplified Arabic" w:hAnsi="Simplified Arabic" w:hint="cs"/>
          <w:szCs w:val="20"/>
          <w:rtl/>
          <w:lang w:val="en-GB" w:bidi="ar-EG"/>
        </w:rPr>
        <w:t>رابطة</w:t>
      </w:r>
      <w:r w:rsidRPr="005D3159">
        <w:rPr>
          <w:rFonts w:ascii="Simplified Arabic" w:hAnsi="Simplified Arabic"/>
          <w:szCs w:val="20"/>
          <w:rtl/>
          <w:lang w:val="en-GB" w:bidi="ar-EG"/>
        </w:rPr>
        <w:t xml:space="preserve"> البيروفية للقانون البيئي</w:t>
      </w:r>
      <w:r>
        <w:rPr>
          <w:rFonts w:ascii="Simplified Arabic" w:hAnsi="Simplified Arabic" w:hint="cs"/>
          <w:szCs w:val="20"/>
          <w:rtl/>
          <w:lang w:val="en-GB" w:bidi="ar-EG"/>
        </w:rPr>
        <w:t>.</w:t>
      </w:r>
      <w:r w:rsidRPr="0041453A">
        <w:rPr>
          <w:rFonts w:hint="cs"/>
          <w:sz w:val="18"/>
          <w:szCs w:val="20"/>
          <w:rtl/>
          <w:lang w:bidi="ar-EG"/>
        </w:rPr>
        <w:t xml:space="preserve"> </w:t>
      </w:r>
    </w:p>
  </w:footnote>
  <w:footnote w:id="17">
    <w:p w14:paraId="39E14F19" w14:textId="0D89BA76" w:rsidR="001F6654" w:rsidRPr="0041453A" w:rsidRDefault="001F6654" w:rsidP="00BC0679">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 و</w:t>
      </w:r>
      <w:r w:rsidRPr="00CD645C">
        <w:rPr>
          <w:rFonts w:ascii="Simplified Arabic" w:hAnsi="Simplified Arabic"/>
          <w:szCs w:val="20"/>
          <w:rtl/>
          <w:lang w:val="en-GB"/>
        </w:rPr>
        <w:t>إثيوبيا</w:t>
      </w:r>
      <w:r>
        <w:rPr>
          <w:rFonts w:ascii="Simplified Arabic" w:hAnsi="Simplified Arabic" w:hint="cs"/>
          <w:szCs w:val="20"/>
          <w:rtl/>
          <w:lang w:val="en-GB"/>
        </w:rPr>
        <w:t xml:space="preserve">، </w:t>
      </w:r>
      <w:r w:rsidRPr="00CD645C">
        <w:rPr>
          <w:rFonts w:ascii="Simplified Arabic" w:hAnsi="Simplified Arabic"/>
          <w:szCs w:val="20"/>
          <w:rtl/>
          <w:lang w:val="en-GB"/>
        </w:rPr>
        <w:t>ومدغشق</w:t>
      </w:r>
      <w:r>
        <w:rPr>
          <w:rFonts w:ascii="Simplified Arabic" w:hAnsi="Simplified Arabic" w:hint="cs"/>
          <w:szCs w:val="20"/>
          <w:rtl/>
          <w:lang w:val="en-GB"/>
        </w:rPr>
        <w:t>ر.</w:t>
      </w:r>
      <w:r w:rsidRPr="0041453A">
        <w:rPr>
          <w:rFonts w:hint="cs"/>
          <w:sz w:val="18"/>
          <w:szCs w:val="20"/>
          <w:rtl/>
          <w:lang w:bidi="ar-EG"/>
        </w:rPr>
        <w:t xml:space="preserve"> </w:t>
      </w:r>
    </w:p>
  </w:footnote>
  <w:footnote w:id="18">
    <w:p w14:paraId="211C52B3" w14:textId="77C30AD1" w:rsidR="001F6654" w:rsidRPr="0041453A" w:rsidRDefault="001F6654" w:rsidP="00BC0679">
      <w:pPr>
        <w:pStyle w:val="FootnoteText"/>
        <w:bidi/>
        <w:rPr>
          <w:sz w:val="18"/>
          <w:szCs w:val="20"/>
          <w:rtl/>
          <w:lang w:bidi="ar-EG"/>
        </w:rPr>
      </w:pPr>
      <w:r>
        <w:rPr>
          <w:rStyle w:val="FootnoteReference"/>
        </w:rPr>
        <w:footnoteRef/>
      </w:r>
      <w:r>
        <w:rPr>
          <w:rFonts w:hint="cs"/>
          <w:rtl/>
          <w:lang w:bidi="ar-EG"/>
        </w:rPr>
        <w:t xml:space="preserve"> </w:t>
      </w:r>
      <w:bookmarkStart w:id="33" w:name="_Hlk48055781"/>
      <w:r>
        <w:rPr>
          <w:rFonts w:ascii="Simplified Arabic" w:hAnsi="Simplified Arabic" w:hint="cs"/>
          <w:szCs w:val="20"/>
          <w:rtl/>
          <w:lang w:val="en-GB"/>
        </w:rPr>
        <w:t>الاتحاد الأفريقي</w:t>
      </w:r>
      <w:bookmarkEnd w:id="33"/>
      <w:r>
        <w:rPr>
          <w:rFonts w:ascii="Simplified Arabic" w:hAnsi="Simplified Arabic" w:hint="cs"/>
          <w:szCs w:val="20"/>
          <w:rtl/>
          <w:lang w:val="en-GB" w:bidi="ar-EG"/>
        </w:rPr>
        <w:t>.</w:t>
      </w:r>
      <w:r w:rsidRPr="0041453A">
        <w:rPr>
          <w:rFonts w:hint="cs"/>
          <w:sz w:val="18"/>
          <w:szCs w:val="20"/>
          <w:rtl/>
          <w:lang w:bidi="ar-EG"/>
        </w:rPr>
        <w:t xml:space="preserve"> </w:t>
      </w:r>
    </w:p>
  </w:footnote>
  <w:footnote w:id="19">
    <w:p w14:paraId="27CFB00D" w14:textId="77777777" w:rsidR="001F6654" w:rsidRPr="00E2133C" w:rsidRDefault="001F6654" w:rsidP="00152977">
      <w:pPr>
        <w:pStyle w:val="FootnoteText"/>
        <w:bidi/>
        <w:rPr>
          <w:szCs w:val="20"/>
          <w:rtl/>
          <w:lang w:bidi="ar-EG"/>
        </w:rPr>
      </w:pPr>
      <w:r w:rsidRPr="00E2133C">
        <w:rPr>
          <w:rStyle w:val="FootnoteReference"/>
          <w:szCs w:val="20"/>
        </w:rPr>
        <w:footnoteRef/>
      </w:r>
      <w:r w:rsidRPr="00E2133C">
        <w:rPr>
          <w:rFonts w:hint="cs"/>
          <w:szCs w:val="20"/>
          <w:rtl/>
          <w:lang w:bidi="ar-EG"/>
        </w:rPr>
        <w:t xml:space="preserve"> </w:t>
      </w:r>
      <w:r w:rsidRPr="00E2133C">
        <w:rPr>
          <w:rFonts w:ascii="Simplified Arabic" w:hAnsi="Simplified Arabic" w:hint="cs"/>
          <w:szCs w:val="20"/>
          <w:rtl/>
          <w:lang w:val="en-GB"/>
        </w:rPr>
        <w:t>الاتحاد الأفريقي</w:t>
      </w:r>
      <w:r w:rsidRPr="00E2133C">
        <w:rPr>
          <w:rFonts w:ascii="Simplified Arabic" w:hAnsi="Simplified Arabic" w:hint="cs"/>
          <w:szCs w:val="20"/>
          <w:rtl/>
          <w:lang w:val="en-GB" w:bidi="ar-EG"/>
        </w:rPr>
        <w:t>.</w:t>
      </w:r>
      <w:r w:rsidRPr="00E2133C">
        <w:rPr>
          <w:rFonts w:hint="cs"/>
          <w:szCs w:val="20"/>
          <w:rtl/>
          <w:lang w:bidi="ar-EG"/>
        </w:rPr>
        <w:t xml:space="preserve"> </w:t>
      </w:r>
    </w:p>
  </w:footnote>
  <w:footnote w:id="20">
    <w:p w14:paraId="1949D859" w14:textId="0615AD4E" w:rsidR="001F6654" w:rsidRPr="00E2133C" w:rsidRDefault="001F6654" w:rsidP="00A131EC">
      <w:pPr>
        <w:pStyle w:val="FootnoteText"/>
        <w:bidi/>
        <w:rPr>
          <w:szCs w:val="20"/>
          <w:rtl/>
          <w:lang w:bidi="ar-EG"/>
        </w:rPr>
      </w:pPr>
      <w:r w:rsidRPr="00E2133C">
        <w:rPr>
          <w:rStyle w:val="FootnoteReference"/>
          <w:szCs w:val="20"/>
        </w:rPr>
        <w:footnoteRef/>
      </w:r>
      <w:r w:rsidRPr="00E2133C">
        <w:rPr>
          <w:rFonts w:hint="cs"/>
          <w:szCs w:val="20"/>
          <w:rtl/>
          <w:lang w:bidi="ar-EG"/>
        </w:rPr>
        <w:t xml:space="preserve"> </w:t>
      </w:r>
      <w:r w:rsidRPr="00E2133C">
        <w:rPr>
          <w:rFonts w:ascii="Simplified Arabic" w:hAnsi="Simplified Arabic" w:hint="cs"/>
          <w:szCs w:val="20"/>
          <w:rtl/>
          <w:lang w:val="en-GB"/>
        </w:rPr>
        <w:t>الاتحاد الأفريقي</w:t>
      </w:r>
      <w:r w:rsidRPr="00E2133C">
        <w:rPr>
          <w:rFonts w:ascii="Simplified Arabic" w:hAnsi="Simplified Arabic" w:hint="cs"/>
          <w:szCs w:val="20"/>
          <w:rtl/>
          <w:lang w:val="en-GB" w:bidi="ar-EG"/>
        </w:rPr>
        <w:t>.</w:t>
      </w:r>
      <w:r w:rsidRPr="00E2133C">
        <w:rPr>
          <w:rFonts w:hint="cs"/>
          <w:szCs w:val="20"/>
          <w:rtl/>
          <w:lang w:bidi="ar-EG"/>
        </w:rPr>
        <w:t xml:space="preserve"> </w:t>
      </w:r>
    </w:p>
  </w:footnote>
  <w:footnote w:id="21">
    <w:p w14:paraId="0E05EA99" w14:textId="319CC0BC" w:rsidR="001F6654" w:rsidRPr="00E2133C" w:rsidRDefault="001F6654" w:rsidP="008C4DFE">
      <w:pPr>
        <w:pStyle w:val="FootnoteText"/>
        <w:bidi/>
        <w:rPr>
          <w:szCs w:val="20"/>
          <w:rtl/>
          <w:lang w:bidi="ar-EG"/>
        </w:rPr>
      </w:pPr>
      <w:r w:rsidRPr="00E2133C">
        <w:rPr>
          <w:rStyle w:val="FootnoteReference"/>
          <w:szCs w:val="20"/>
        </w:rPr>
        <w:footnoteRef/>
      </w:r>
      <w:r w:rsidRPr="00E2133C">
        <w:rPr>
          <w:rFonts w:hint="cs"/>
          <w:szCs w:val="20"/>
          <w:rtl/>
          <w:lang w:bidi="ar-EG"/>
        </w:rPr>
        <w:t xml:space="preserve"> </w:t>
      </w:r>
      <w:r w:rsidRPr="00E2133C">
        <w:rPr>
          <w:rFonts w:ascii="Simplified Arabic" w:hAnsi="Simplified Arabic" w:hint="cs"/>
          <w:szCs w:val="20"/>
          <w:rtl/>
          <w:lang w:val="en-GB"/>
        </w:rPr>
        <w:t>الاتحاد الأفريقي</w:t>
      </w:r>
      <w:r w:rsidRPr="00E2133C">
        <w:rPr>
          <w:rFonts w:ascii="Simplified Arabic" w:hAnsi="Simplified Arabic" w:hint="cs"/>
          <w:szCs w:val="20"/>
          <w:rtl/>
          <w:lang w:val="en-GB" w:bidi="ar-EG"/>
        </w:rPr>
        <w:t>.</w:t>
      </w:r>
      <w:r w:rsidRPr="00E2133C">
        <w:rPr>
          <w:rFonts w:hint="cs"/>
          <w:szCs w:val="20"/>
          <w:rtl/>
          <w:lang w:bidi="ar-EG"/>
        </w:rPr>
        <w:t xml:space="preserve"> </w:t>
      </w:r>
      <w:r w:rsidRPr="00E2133C">
        <w:rPr>
          <w:rFonts w:hint="cs"/>
          <w:szCs w:val="20"/>
          <w:rtl/>
          <w:lang w:bidi="ar-EG"/>
        </w:rPr>
        <w:t>ويتضمن عرض</w:t>
      </w:r>
      <w:r w:rsidRPr="00E2133C">
        <w:rPr>
          <w:szCs w:val="20"/>
          <w:rtl/>
          <w:lang w:bidi="ar-EG"/>
        </w:rPr>
        <w:t xml:space="preserve"> الاتحاد الأفريقي أيض</w:t>
      </w:r>
      <w:r w:rsidRPr="00E2133C">
        <w:rPr>
          <w:rFonts w:hint="cs"/>
          <w:szCs w:val="20"/>
          <w:rtl/>
          <w:lang w:bidi="ar-EG"/>
        </w:rPr>
        <w:t>اً</w:t>
      </w:r>
      <w:r w:rsidRPr="00E2133C">
        <w:rPr>
          <w:szCs w:val="20"/>
          <w:rtl/>
          <w:lang w:bidi="ar-EG"/>
        </w:rPr>
        <w:t xml:space="preserve"> </w:t>
      </w:r>
      <w:hyperlink r:id="rId2" w:history="1">
        <w:r w:rsidRPr="00E2133C">
          <w:rPr>
            <w:rStyle w:val="Hyperlink"/>
            <w:rFonts w:ascii="Simplified Arabic" w:hAnsi="Simplified Arabic"/>
            <w:szCs w:val="20"/>
            <w:rtl/>
          </w:rPr>
          <w:t>مرفقاً</w:t>
        </w:r>
      </w:hyperlink>
      <w:r w:rsidRPr="00E2133C">
        <w:rPr>
          <w:szCs w:val="20"/>
          <w:rtl/>
          <w:lang w:bidi="ar-EG"/>
        </w:rPr>
        <w:t xml:space="preserve"> </w:t>
      </w:r>
      <w:r w:rsidRPr="00E2133C">
        <w:rPr>
          <w:rFonts w:hint="cs"/>
          <w:szCs w:val="20"/>
          <w:rtl/>
          <w:lang w:bidi="ar-EG"/>
        </w:rPr>
        <w:t>يورد أمثلة مستقاة</w:t>
      </w:r>
      <w:r w:rsidRPr="00E2133C">
        <w:rPr>
          <w:szCs w:val="20"/>
          <w:rtl/>
          <w:lang w:bidi="ar-EG"/>
        </w:rPr>
        <w:t xml:space="preserve"> من الوثائق المعدة للاجتماع الثاني للهيئة الفرعية للتنفيذ (</w:t>
      </w:r>
      <w:bookmarkStart w:id="37" w:name="_Hlk48056552"/>
      <w:r w:rsidRPr="00E2133C">
        <w:rPr>
          <w:szCs w:val="20"/>
        </w:rPr>
        <w:fldChar w:fldCharType="begin"/>
      </w:r>
      <w:r w:rsidRPr="00E2133C">
        <w:rPr>
          <w:szCs w:val="20"/>
        </w:rPr>
        <w:instrText>HYPERLINK "https://www.cbd.int/doc/c/cd5e/413c/87617aa0707fc7f54f72e058/sbi-02-05-ar.pdf"</w:instrText>
      </w:r>
      <w:r w:rsidRPr="00E2133C">
        <w:rPr>
          <w:szCs w:val="20"/>
        </w:rPr>
        <w:fldChar w:fldCharType="separate"/>
      </w:r>
      <w:r w:rsidRPr="00E2133C">
        <w:rPr>
          <w:rStyle w:val="Hyperlink"/>
          <w:szCs w:val="20"/>
        </w:rPr>
        <w:t>CBD/SBI/2/5</w:t>
      </w:r>
      <w:r w:rsidRPr="00E2133C">
        <w:rPr>
          <w:rStyle w:val="Hyperlink"/>
          <w:szCs w:val="20"/>
        </w:rPr>
        <w:fldChar w:fldCharType="end"/>
      </w:r>
      <w:bookmarkEnd w:id="37"/>
      <w:r w:rsidRPr="00E2133C">
        <w:rPr>
          <w:szCs w:val="20"/>
          <w:rtl/>
          <w:lang w:bidi="ar-EG"/>
        </w:rPr>
        <w:t xml:space="preserve">) ومن </w:t>
      </w:r>
      <w:r w:rsidRPr="00E2133C">
        <w:rPr>
          <w:rFonts w:hint="cs"/>
          <w:szCs w:val="20"/>
          <w:rtl/>
          <w:lang w:bidi="ar-EG"/>
        </w:rPr>
        <w:t>ال</w:t>
      </w:r>
      <w:r w:rsidRPr="00E2133C">
        <w:rPr>
          <w:szCs w:val="20"/>
          <w:rtl/>
          <w:lang w:bidi="ar-EG"/>
        </w:rPr>
        <w:t>دراسة</w:t>
      </w:r>
      <w:r w:rsidRPr="00E2133C">
        <w:rPr>
          <w:rFonts w:hint="cs"/>
          <w:szCs w:val="20"/>
          <w:rtl/>
          <w:lang w:bidi="ar-EG"/>
        </w:rPr>
        <w:t xml:space="preserve"> المتعلقة</w:t>
      </w:r>
      <w:r w:rsidRPr="00E2133C">
        <w:rPr>
          <w:szCs w:val="20"/>
          <w:rtl/>
          <w:lang w:bidi="ar-EG"/>
        </w:rPr>
        <w:t xml:space="preserve"> تقصي الحقائق وتحديد النطاق بشأن معلومات التسلسل الرقمي </w:t>
      </w:r>
      <w:r w:rsidRPr="00E2133C">
        <w:rPr>
          <w:rFonts w:hint="cs"/>
          <w:szCs w:val="20"/>
          <w:rtl/>
          <w:lang w:bidi="ar-EG"/>
        </w:rPr>
        <w:t>المتعلقة</w:t>
      </w:r>
      <w:r w:rsidRPr="00E2133C">
        <w:rPr>
          <w:szCs w:val="20"/>
          <w:rtl/>
          <w:lang w:bidi="ar-EG"/>
        </w:rPr>
        <w:t xml:space="preserve"> </w:t>
      </w:r>
      <w:r w:rsidRPr="00E2133C">
        <w:rPr>
          <w:rFonts w:hint="cs"/>
          <w:szCs w:val="20"/>
          <w:rtl/>
          <w:lang w:bidi="ar-EG"/>
        </w:rPr>
        <w:t>ب</w:t>
      </w:r>
      <w:r w:rsidRPr="00E2133C">
        <w:rPr>
          <w:szCs w:val="20"/>
          <w:rtl/>
          <w:lang w:bidi="ar-EG"/>
        </w:rPr>
        <w:t xml:space="preserve">الموارد الجينية في سياق </w:t>
      </w:r>
      <w:r w:rsidRPr="00E2133C">
        <w:rPr>
          <w:rFonts w:hint="cs"/>
          <w:szCs w:val="20"/>
          <w:rtl/>
        </w:rPr>
        <w:t>ال</w:t>
      </w:r>
      <w:r w:rsidRPr="00E2133C">
        <w:rPr>
          <w:szCs w:val="20"/>
          <w:rtl/>
          <w:lang w:bidi="ar-EG"/>
        </w:rPr>
        <w:t>اتفاقية</w:t>
      </w:r>
      <w:r w:rsidRPr="00E2133C">
        <w:rPr>
          <w:rFonts w:hint="cs"/>
          <w:szCs w:val="20"/>
          <w:rtl/>
          <w:lang w:bidi="ar-EG"/>
        </w:rPr>
        <w:t xml:space="preserve"> المتعلقة</w:t>
      </w:r>
      <w:r w:rsidRPr="00E2133C">
        <w:rPr>
          <w:szCs w:val="20"/>
          <w:rtl/>
          <w:lang w:bidi="ar-EG"/>
        </w:rPr>
        <w:t xml:space="preserve"> </w:t>
      </w:r>
      <w:r w:rsidRPr="00E2133C">
        <w:rPr>
          <w:rFonts w:hint="cs"/>
          <w:szCs w:val="20"/>
          <w:rtl/>
          <w:lang w:bidi="ar-EG"/>
        </w:rPr>
        <w:t>ب</w:t>
      </w:r>
      <w:r w:rsidRPr="00E2133C">
        <w:rPr>
          <w:szCs w:val="20"/>
          <w:rtl/>
          <w:lang w:bidi="ar-EG"/>
        </w:rPr>
        <w:t xml:space="preserve">التنوع البيولوجي وبروتوكول ناغويا </w:t>
      </w:r>
      <w:r w:rsidRPr="00E2133C">
        <w:rPr>
          <w:rFonts w:hint="cs"/>
          <w:szCs w:val="20"/>
          <w:rtl/>
          <w:lang w:bidi="ar-EG"/>
        </w:rPr>
        <w:t xml:space="preserve">والتي أجريت </w:t>
      </w:r>
      <w:r w:rsidRPr="00E2133C">
        <w:rPr>
          <w:szCs w:val="20"/>
          <w:rtl/>
          <w:lang w:bidi="ar-EG"/>
        </w:rPr>
        <w:t xml:space="preserve">بتكليف من أمانة </w:t>
      </w:r>
      <w:r w:rsidRPr="00E2133C">
        <w:rPr>
          <w:rFonts w:hint="cs"/>
          <w:szCs w:val="20"/>
          <w:rtl/>
          <w:lang w:bidi="ar-EG"/>
        </w:rPr>
        <w:t>ال</w:t>
      </w:r>
      <w:r w:rsidRPr="00E2133C">
        <w:rPr>
          <w:szCs w:val="20"/>
          <w:rtl/>
          <w:lang w:bidi="ar-EG"/>
        </w:rPr>
        <w:t>اتفاقية (</w:t>
      </w:r>
      <w:hyperlink r:id="rId3" w:history="1">
        <w:r w:rsidRPr="00E2133C">
          <w:rPr>
            <w:rStyle w:val="Hyperlink"/>
            <w:szCs w:val="20"/>
          </w:rPr>
          <w:t>CBD/DSI/AHTEG/2018/1/3</w:t>
        </w:r>
      </w:hyperlink>
      <w:r w:rsidRPr="00E2133C">
        <w:rPr>
          <w:szCs w:val="20"/>
          <w:rtl/>
          <w:lang w:bidi="ar-EG"/>
        </w:rPr>
        <w:t>)</w:t>
      </w:r>
      <w:r w:rsidRPr="00E2133C">
        <w:rPr>
          <w:rFonts w:hint="cs"/>
          <w:szCs w:val="20"/>
          <w:rtl/>
          <w:lang w:bidi="ar-EG"/>
        </w:rPr>
        <w:t>.</w:t>
      </w:r>
    </w:p>
  </w:footnote>
  <w:footnote w:id="22">
    <w:p w14:paraId="73B6F734" w14:textId="46757A02" w:rsidR="001F6654" w:rsidRPr="00E2133C" w:rsidRDefault="001F6654" w:rsidP="00A131EC">
      <w:pPr>
        <w:pStyle w:val="FootnoteText"/>
        <w:bidi/>
        <w:rPr>
          <w:szCs w:val="20"/>
          <w:rtl/>
          <w:lang w:bidi="ar-EG"/>
        </w:rPr>
      </w:pPr>
      <w:r w:rsidRPr="00E2133C">
        <w:rPr>
          <w:rStyle w:val="FootnoteReference"/>
          <w:szCs w:val="20"/>
        </w:rPr>
        <w:footnoteRef/>
      </w:r>
      <w:r w:rsidRPr="00E2133C">
        <w:rPr>
          <w:rFonts w:hint="cs"/>
          <w:szCs w:val="20"/>
          <w:rtl/>
          <w:lang w:bidi="ar-EG"/>
        </w:rPr>
        <w:t xml:space="preserve"> </w:t>
      </w:r>
      <w:r w:rsidRPr="00E2133C">
        <w:rPr>
          <w:rFonts w:ascii="Simplified Arabic" w:hAnsi="Simplified Arabic" w:hint="cs"/>
          <w:szCs w:val="20"/>
          <w:rtl/>
          <w:lang w:val="en-GB"/>
        </w:rPr>
        <w:t>الاتحاد الأفريقي، و</w:t>
      </w:r>
      <w:r w:rsidRPr="00E2133C">
        <w:rPr>
          <w:rFonts w:ascii="Simplified Arabic" w:hAnsi="Simplified Arabic"/>
          <w:szCs w:val="20"/>
          <w:rtl/>
          <w:lang w:val="en-GB"/>
        </w:rPr>
        <w:t>إثيوبيا</w:t>
      </w:r>
      <w:r w:rsidRPr="00E2133C">
        <w:rPr>
          <w:rFonts w:ascii="Simplified Arabic" w:hAnsi="Simplified Arabic" w:hint="cs"/>
          <w:szCs w:val="20"/>
          <w:rtl/>
          <w:lang w:val="en-GB"/>
        </w:rPr>
        <w:t xml:space="preserve">، </w:t>
      </w:r>
      <w:r w:rsidRPr="00E2133C">
        <w:rPr>
          <w:rFonts w:ascii="Simplified Arabic" w:hAnsi="Simplified Arabic"/>
          <w:szCs w:val="20"/>
          <w:rtl/>
          <w:lang w:val="en-GB"/>
        </w:rPr>
        <w:t>والهند</w:t>
      </w:r>
      <w:r w:rsidRPr="00E2133C">
        <w:rPr>
          <w:rFonts w:ascii="Simplified Arabic" w:hAnsi="Simplified Arabic" w:hint="cs"/>
          <w:szCs w:val="20"/>
          <w:rtl/>
          <w:lang w:val="en-GB" w:bidi="ar-EG"/>
        </w:rPr>
        <w:t>.</w:t>
      </w:r>
      <w:r w:rsidRPr="00E2133C">
        <w:rPr>
          <w:rFonts w:hint="cs"/>
          <w:szCs w:val="20"/>
          <w:rtl/>
          <w:lang w:bidi="ar-EG"/>
        </w:rPr>
        <w:t xml:space="preserve"> </w:t>
      </w:r>
    </w:p>
  </w:footnote>
  <w:footnote w:id="23">
    <w:p w14:paraId="5B2BD465" w14:textId="766EBDC0" w:rsidR="001F6654" w:rsidRPr="00E2133C" w:rsidRDefault="001F6654" w:rsidP="00B13677">
      <w:pPr>
        <w:pStyle w:val="FootnoteText"/>
        <w:bidi/>
        <w:rPr>
          <w:szCs w:val="20"/>
          <w:rtl/>
          <w:lang w:bidi="ar-EG"/>
        </w:rPr>
      </w:pPr>
      <w:r w:rsidRPr="00E2133C">
        <w:rPr>
          <w:rStyle w:val="FootnoteReference"/>
          <w:szCs w:val="20"/>
        </w:rPr>
        <w:footnoteRef/>
      </w:r>
      <w:r w:rsidRPr="00E2133C">
        <w:rPr>
          <w:rFonts w:hint="cs"/>
          <w:szCs w:val="20"/>
          <w:rtl/>
          <w:lang w:bidi="ar-EG"/>
        </w:rPr>
        <w:t xml:space="preserve"> </w:t>
      </w:r>
      <w:r w:rsidRPr="00E2133C">
        <w:rPr>
          <w:rFonts w:ascii="Simplified Arabic" w:hAnsi="Simplified Arabic" w:hint="cs"/>
          <w:szCs w:val="20"/>
          <w:rtl/>
          <w:lang w:val="en-GB"/>
        </w:rPr>
        <w:t>الاتحاد الأفريقي</w:t>
      </w:r>
      <w:r w:rsidRPr="00E2133C">
        <w:rPr>
          <w:rFonts w:ascii="Simplified Arabic" w:hAnsi="Simplified Arabic" w:hint="cs"/>
          <w:szCs w:val="20"/>
          <w:rtl/>
          <w:lang w:val="en-GB" w:bidi="ar-EG"/>
        </w:rPr>
        <w:t>.</w:t>
      </w:r>
      <w:r w:rsidRPr="00E2133C">
        <w:rPr>
          <w:rFonts w:hint="cs"/>
          <w:szCs w:val="20"/>
          <w:rtl/>
          <w:lang w:bidi="ar-EG"/>
        </w:rPr>
        <w:t xml:space="preserve"> </w:t>
      </w:r>
    </w:p>
  </w:footnote>
  <w:footnote w:id="24">
    <w:p w14:paraId="6AAA015A" w14:textId="6B45D8C5" w:rsidR="001F6654" w:rsidRPr="00E2133C" w:rsidRDefault="001F6654" w:rsidP="009564C5">
      <w:pPr>
        <w:pStyle w:val="FootnoteText"/>
        <w:bidi/>
        <w:rPr>
          <w:szCs w:val="20"/>
          <w:rtl/>
          <w:lang w:bidi="ar-EG"/>
        </w:rPr>
      </w:pPr>
      <w:r w:rsidRPr="00E2133C">
        <w:rPr>
          <w:rStyle w:val="FootnoteReference"/>
          <w:szCs w:val="20"/>
        </w:rPr>
        <w:footnoteRef/>
      </w:r>
      <w:r w:rsidRPr="00E2133C">
        <w:rPr>
          <w:rFonts w:hint="cs"/>
          <w:szCs w:val="20"/>
          <w:rtl/>
          <w:lang w:bidi="ar-EG"/>
        </w:rPr>
        <w:t xml:space="preserve"> </w:t>
      </w:r>
      <w:r w:rsidRPr="00E2133C">
        <w:rPr>
          <w:rFonts w:ascii="Simplified Arabic" w:hAnsi="Simplified Arabic" w:hint="cs"/>
          <w:szCs w:val="20"/>
          <w:rtl/>
          <w:lang w:val="en-GB"/>
        </w:rPr>
        <w:t>الاتحاد الأفريقي</w:t>
      </w:r>
      <w:r w:rsidRPr="00E2133C">
        <w:rPr>
          <w:rFonts w:ascii="Simplified Arabic" w:hAnsi="Simplified Arabic" w:hint="cs"/>
          <w:szCs w:val="20"/>
          <w:rtl/>
          <w:lang w:val="en-GB" w:bidi="ar-EG"/>
        </w:rPr>
        <w:t>.</w:t>
      </w:r>
      <w:r w:rsidRPr="00E2133C">
        <w:rPr>
          <w:rFonts w:hint="cs"/>
          <w:szCs w:val="20"/>
          <w:rtl/>
          <w:lang w:bidi="ar-EG"/>
        </w:rPr>
        <w:t xml:space="preserve"> </w:t>
      </w:r>
    </w:p>
  </w:footnote>
  <w:footnote w:id="25">
    <w:p w14:paraId="3093707C" w14:textId="77777777" w:rsidR="001F6654" w:rsidRPr="0041453A" w:rsidRDefault="001F6654" w:rsidP="008C4DFE">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w:t>
      </w:r>
      <w:r>
        <w:rPr>
          <w:rFonts w:ascii="Simplified Arabic" w:hAnsi="Simplified Arabic" w:hint="cs"/>
          <w:szCs w:val="20"/>
          <w:rtl/>
          <w:lang w:val="en-GB" w:bidi="ar-EG"/>
        </w:rPr>
        <w:t>.</w:t>
      </w:r>
      <w:r w:rsidRPr="0041453A">
        <w:rPr>
          <w:rFonts w:hint="cs"/>
          <w:sz w:val="18"/>
          <w:szCs w:val="20"/>
          <w:rtl/>
          <w:lang w:bidi="ar-EG"/>
        </w:rPr>
        <w:t xml:space="preserve"> </w:t>
      </w:r>
    </w:p>
  </w:footnote>
  <w:footnote w:id="26">
    <w:p w14:paraId="334DF08E" w14:textId="6DF462F0" w:rsidR="001F6654" w:rsidRPr="0041453A" w:rsidRDefault="001F6654" w:rsidP="003A4CDE">
      <w:pPr>
        <w:pStyle w:val="FootnoteText"/>
        <w:bidi/>
        <w:rPr>
          <w:sz w:val="18"/>
          <w:szCs w:val="20"/>
          <w:rtl/>
          <w:lang w:bidi="ar-EG"/>
        </w:rPr>
      </w:pPr>
      <w:r>
        <w:rPr>
          <w:rStyle w:val="FootnoteReference"/>
        </w:rPr>
        <w:footnoteRef/>
      </w:r>
      <w:r>
        <w:rPr>
          <w:rFonts w:hint="cs"/>
          <w:rtl/>
          <w:lang w:bidi="ar-EG"/>
        </w:rPr>
        <w:t xml:space="preserve"> </w:t>
      </w:r>
      <w:bookmarkStart w:id="43" w:name="_Hlk48056141"/>
      <w:r>
        <w:rPr>
          <w:rFonts w:ascii="Simplified Arabic" w:hAnsi="Simplified Arabic" w:hint="cs"/>
          <w:szCs w:val="20"/>
          <w:rtl/>
          <w:lang w:val="en-GB"/>
        </w:rPr>
        <w:t>الاتحاد الأفريقي، وإثيوبيا</w:t>
      </w:r>
      <w:r>
        <w:rPr>
          <w:rFonts w:ascii="Simplified Arabic" w:hAnsi="Simplified Arabic" w:hint="cs"/>
          <w:szCs w:val="20"/>
          <w:rtl/>
          <w:lang w:val="en-GB" w:bidi="ar-EG"/>
        </w:rPr>
        <w:t>.</w:t>
      </w:r>
      <w:r w:rsidRPr="0041453A">
        <w:rPr>
          <w:rFonts w:hint="cs"/>
          <w:sz w:val="18"/>
          <w:szCs w:val="20"/>
          <w:rtl/>
          <w:lang w:bidi="ar-EG"/>
        </w:rPr>
        <w:t xml:space="preserve"> </w:t>
      </w:r>
      <w:bookmarkEnd w:id="43"/>
    </w:p>
  </w:footnote>
  <w:footnote w:id="27">
    <w:p w14:paraId="317312B8" w14:textId="1DED508C" w:rsidR="001F6654" w:rsidRPr="0041453A" w:rsidRDefault="001F6654" w:rsidP="003A4CDE">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w:t>
      </w:r>
      <w:r>
        <w:rPr>
          <w:rFonts w:ascii="Simplified Arabic" w:hAnsi="Simplified Arabic" w:hint="cs"/>
          <w:szCs w:val="20"/>
          <w:rtl/>
          <w:lang w:val="en-GB" w:bidi="ar-EG"/>
        </w:rPr>
        <w:t>.</w:t>
      </w:r>
      <w:r w:rsidRPr="0041453A">
        <w:rPr>
          <w:rFonts w:hint="cs"/>
          <w:sz w:val="18"/>
          <w:szCs w:val="20"/>
          <w:rtl/>
          <w:lang w:bidi="ar-EG"/>
        </w:rPr>
        <w:t xml:space="preserve"> </w:t>
      </w:r>
    </w:p>
  </w:footnote>
  <w:footnote w:id="28">
    <w:p w14:paraId="3A4124C3" w14:textId="75AD3ECC" w:rsidR="001F6654" w:rsidRPr="0041453A" w:rsidRDefault="001F6654" w:rsidP="00A131EC">
      <w:pPr>
        <w:pStyle w:val="FootnoteText"/>
        <w:bidi/>
        <w:rPr>
          <w:sz w:val="18"/>
          <w:szCs w:val="20"/>
          <w:rtl/>
          <w:lang w:bidi="ar-EG"/>
        </w:rPr>
      </w:pPr>
      <w:r>
        <w:rPr>
          <w:rStyle w:val="FootnoteReference"/>
        </w:rPr>
        <w:footnoteRef/>
      </w:r>
      <w:r>
        <w:rPr>
          <w:rFonts w:hint="cs"/>
          <w:rtl/>
          <w:lang w:bidi="ar-EG"/>
        </w:rPr>
        <w:t xml:space="preserve"> </w:t>
      </w:r>
      <w:r w:rsidRPr="00A131EC">
        <w:rPr>
          <w:rFonts w:ascii="Simplified Arabic" w:hAnsi="Simplified Arabic" w:hint="cs"/>
          <w:szCs w:val="20"/>
          <w:rtl/>
          <w:lang w:val="en-GB"/>
        </w:rPr>
        <w:t>الاتحاد الأفريقي، وإثيوبيا</w:t>
      </w:r>
      <w:r w:rsidRPr="00A131EC">
        <w:rPr>
          <w:rFonts w:ascii="Simplified Arabic" w:hAnsi="Simplified Arabic" w:hint="cs"/>
          <w:szCs w:val="20"/>
          <w:rtl/>
          <w:lang w:val="en-GB" w:bidi="ar-EG"/>
        </w:rPr>
        <w:t>.</w:t>
      </w:r>
    </w:p>
  </w:footnote>
  <w:footnote w:id="29">
    <w:p w14:paraId="483DAECE" w14:textId="04C264E6" w:rsidR="001F6654" w:rsidRPr="0041453A" w:rsidRDefault="001F6654" w:rsidP="00EF12EE">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w:t>
      </w:r>
      <w:r>
        <w:rPr>
          <w:rFonts w:ascii="Simplified Arabic" w:hAnsi="Simplified Arabic" w:hint="cs"/>
          <w:szCs w:val="20"/>
          <w:rtl/>
          <w:lang w:val="en-GB" w:bidi="ar-EG"/>
        </w:rPr>
        <w:t>.</w:t>
      </w:r>
      <w:r w:rsidRPr="0041453A">
        <w:rPr>
          <w:rFonts w:hint="cs"/>
          <w:sz w:val="18"/>
          <w:szCs w:val="20"/>
          <w:rtl/>
          <w:lang w:bidi="ar-EG"/>
        </w:rPr>
        <w:t xml:space="preserve"> </w:t>
      </w:r>
    </w:p>
  </w:footnote>
  <w:footnote w:id="30">
    <w:p w14:paraId="7789EC72" w14:textId="7F072E24" w:rsidR="001F6654" w:rsidRPr="0041453A" w:rsidRDefault="001F6654" w:rsidP="001E15C9">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 والهند</w:t>
      </w:r>
      <w:r>
        <w:rPr>
          <w:rFonts w:ascii="Simplified Arabic" w:hAnsi="Simplified Arabic" w:hint="cs"/>
          <w:szCs w:val="20"/>
          <w:rtl/>
          <w:lang w:val="en-GB" w:bidi="ar-EG"/>
        </w:rPr>
        <w:t>.</w:t>
      </w:r>
      <w:r w:rsidRPr="0041453A">
        <w:rPr>
          <w:rFonts w:hint="cs"/>
          <w:sz w:val="18"/>
          <w:szCs w:val="20"/>
          <w:rtl/>
          <w:lang w:bidi="ar-EG"/>
        </w:rPr>
        <w:t xml:space="preserve"> </w:t>
      </w:r>
    </w:p>
  </w:footnote>
  <w:footnote w:id="31">
    <w:p w14:paraId="5FA3CC1D" w14:textId="0809E326" w:rsidR="001F6654" w:rsidRPr="0041453A" w:rsidRDefault="001F6654" w:rsidP="001F55C5">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w:t>
      </w:r>
      <w:r>
        <w:rPr>
          <w:rFonts w:ascii="Simplified Arabic" w:hAnsi="Simplified Arabic" w:hint="cs"/>
          <w:szCs w:val="20"/>
          <w:rtl/>
          <w:lang w:val="en-GB" w:bidi="ar-EG"/>
        </w:rPr>
        <w:t>.</w:t>
      </w:r>
      <w:r w:rsidRPr="0041453A">
        <w:rPr>
          <w:rFonts w:hint="cs"/>
          <w:sz w:val="18"/>
          <w:szCs w:val="20"/>
          <w:rtl/>
          <w:lang w:bidi="ar-EG"/>
        </w:rPr>
        <w:t xml:space="preserve"> </w:t>
      </w:r>
    </w:p>
  </w:footnote>
  <w:footnote w:id="32">
    <w:p w14:paraId="24CB0668" w14:textId="77777777" w:rsidR="001F6654" w:rsidRPr="0041453A" w:rsidRDefault="001F6654" w:rsidP="0039296A">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مدغشقر</w:t>
      </w:r>
      <w:r>
        <w:rPr>
          <w:rFonts w:ascii="Simplified Arabic" w:hAnsi="Simplified Arabic" w:hint="cs"/>
          <w:szCs w:val="20"/>
          <w:rtl/>
          <w:lang w:val="en-GB" w:bidi="ar-EG"/>
        </w:rPr>
        <w:t>.</w:t>
      </w:r>
      <w:r w:rsidRPr="0041453A">
        <w:rPr>
          <w:rFonts w:hint="cs"/>
          <w:sz w:val="18"/>
          <w:szCs w:val="20"/>
          <w:rtl/>
          <w:lang w:bidi="ar-EG"/>
        </w:rPr>
        <w:t xml:space="preserve"> </w:t>
      </w:r>
    </w:p>
  </w:footnote>
  <w:footnote w:id="33">
    <w:p w14:paraId="06BDED12" w14:textId="181C4556" w:rsidR="001F6654" w:rsidRPr="0041453A" w:rsidRDefault="001F6654" w:rsidP="00A131EC">
      <w:pPr>
        <w:pStyle w:val="FootnoteText"/>
        <w:bidi/>
        <w:rPr>
          <w:sz w:val="18"/>
          <w:szCs w:val="20"/>
          <w:rtl/>
          <w:lang w:bidi="ar-EG"/>
        </w:rPr>
      </w:pPr>
      <w:r>
        <w:rPr>
          <w:rStyle w:val="FootnoteReference"/>
        </w:rPr>
        <w:footnoteRef/>
      </w:r>
      <w:r>
        <w:rPr>
          <w:rFonts w:hint="cs"/>
          <w:rtl/>
          <w:lang w:bidi="ar-EG"/>
        </w:rPr>
        <w:t xml:space="preserve"> </w:t>
      </w:r>
      <w:bookmarkStart w:id="49" w:name="_Hlk48056307"/>
      <w:r>
        <w:rPr>
          <w:rFonts w:ascii="Simplified Arabic" w:hAnsi="Simplified Arabic" w:hint="cs"/>
          <w:szCs w:val="20"/>
          <w:rtl/>
          <w:lang w:val="en-GB"/>
        </w:rPr>
        <w:t xml:space="preserve">الاتحاد الأفريقي، وإثيوبيا، </w:t>
      </w:r>
      <w:bookmarkStart w:id="50" w:name="_Hlk48145397"/>
      <w:bookmarkEnd w:id="49"/>
      <w:r>
        <w:rPr>
          <w:rFonts w:ascii="Simplified Arabic" w:hAnsi="Simplified Arabic" w:hint="cs"/>
          <w:szCs w:val="20"/>
          <w:rtl/>
          <w:lang w:val="en-GB"/>
        </w:rPr>
        <w:t>والرابطة البيروفية</w:t>
      </w:r>
      <w:r w:rsidRPr="00A131EC">
        <w:rPr>
          <w:rFonts w:ascii="Simplified Arabic" w:hAnsi="Simplified Arabic"/>
          <w:sz w:val="24"/>
          <w:szCs w:val="24"/>
          <w:rtl/>
          <w:lang w:val="en-GB" w:bidi="ar-EG"/>
        </w:rPr>
        <w:t xml:space="preserve"> </w:t>
      </w:r>
      <w:r w:rsidRPr="00A131EC">
        <w:rPr>
          <w:rFonts w:ascii="Simplified Arabic" w:hAnsi="Simplified Arabic"/>
          <w:szCs w:val="20"/>
          <w:rtl/>
          <w:lang w:val="en-GB" w:bidi="ar-EG"/>
        </w:rPr>
        <w:t>للقانون البيئي</w:t>
      </w:r>
      <w:bookmarkEnd w:id="50"/>
      <w:r>
        <w:rPr>
          <w:rFonts w:ascii="Simplified Arabic" w:hAnsi="Simplified Arabic" w:hint="cs"/>
          <w:szCs w:val="20"/>
          <w:rtl/>
          <w:lang w:val="en-GB" w:bidi="ar-EG"/>
        </w:rPr>
        <w:t>.</w:t>
      </w:r>
      <w:r w:rsidRPr="0041453A">
        <w:rPr>
          <w:rFonts w:hint="cs"/>
          <w:sz w:val="18"/>
          <w:szCs w:val="20"/>
          <w:rtl/>
          <w:lang w:bidi="ar-EG"/>
        </w:rPr>
        <w:t xml:space="preserve"> </w:t>
      </w:r>
    </w:p>
  </w:footnote>
  <w:footnote w:id="34">
    <w:p w14:paraId="7DFAC41B" w14:textId="2CD4B5C7" w:rsidR="001F6654" w:rsidRPr="0041453A" w:rsidRDefault="001F6654" w:rsidP="00817D4E">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w:t>
      </w:r>
      <w:r>
        <w:rPr>
          <w:rFonts w:ascii="Simplified Arabic" w:hAnsi="Simplified Arabic" w:hint="cs"/>
          <w:szCs w:val="20"/>
          <w:rtl/>
          <w:lang w:val="en-GB" w:bidi="ar-EG"/>
        </w:rPr>
        <w:t>.</w:t>
      </w:r>
      <w:r w:rsidRPr="0041453A">
        <w:rPr>
          <w:rFonts w:hint="cs"/>
          <w:sz w:val="18"/>
          <w:szCs w:val="20"/>
          <w:rtl/>
          <w:lang w:bidi="ar-EG"/>
        </w:rPr>
        <w:t xml:space="preserve"> </w:t>
      </w:r>
    </w:p>
  </w:footnote>
  <w:footnote w:id="35">
    <w:p w14:paraId="08DA6898" w14:textId="77777777" w:rsidR="001F6654" w:rsidRPr="0041453A" w:rsidRDefault="001F6654" w:rsidP="0039296A">
      <w:pPr>
        <w:pStyle w:val="FootnoteText"/>
        <w:bidi/>
        <w:rPr>
          <w:sz w:val="18"/>
          <w:szCs w:val="20"/>
          <w:rtl/>
          <w:lang w:bidi="ar-EG"/>
        </w:rPr>
      </w:pPr>
      <w:r>
        <w:rPr>
          <w:rStyle w:val="FootnoteReference"/>
        </w:rPr>
        <w:footnoteRef/>
      </w:r>
      <w:r>
        <w:rPr>
          <w:rFonts w:hint="cs"/>
          <w:rtl/>
          <w:lang w:bidi="ar-EG"/>
        </w:rPr>
        <w:t xml:space="preserve"> </w:t>
      </w:r>
      <w:bookmarkStart w:id="52" w:name="_Hlk49174393"/>
      <w:r>
        <w:rPr>
          <w:rFonts w:ascii="Simplified Arabic" w:hAnsi="Simplified Arabic" w:hint="cs"/>
          <w:szCs w:val="20"/>
          <w:rtl/>
          <w:lang w:val="en-GB"/>
        </w:rPr>
        <w:t>الرابطة البيروفية</w:t>
      </w:r>
      <w:r w:rsidRPr="00A131EC">
        <w:rPr>
          <w:rFonts w:ascii="Simplified Arabic" w:hAnsi="Simplified Arabic"/>
          <w:sz w:val="24"/>
          <w:szCs w:val="24"/>
          <w:rtl/>
          <w:lang w:val="en-GB" w:bidi="ar-EG"/>
        </w:rPr>
        <w:t xml:space="preserve"> </w:t>
      </w:r>
      <w:r w:rsidRPr="00A131EC">
        <w:rPr>
          <w:rFonts w:ascii="Simplified Arabic" w:hAnsi="Simplified Arabic"/>
          <w:szCs w:val="20"/>
          <w:rtl/>
          <w:lang w:val="en-GB" w:bidi="ar-EG"/>
        </w:rPr>
        <w:t>للقانون البيئي</w:t>
      </w:r>
      <w:r>
        <w:rPr>
          <w:rFonts w:ascii="Simplified Arabic" w:hAnsi="Simplified Arabic" w:hint="cs"/>
          <w:szCs w:val="20"/>
          <w:rtl/>
          <w:lang w:val="en-GB" w:bidi="ar-EG"/>
        </w:rPr>
        <w:t>.</w:t>
      </w:r>
      <w:r w:rsidRPr="0041453A">
        <w:rPr>
          <w:rFonts w:hint="cs"/>
          <w:sz w:val="18"/>
          <w:szCs w:val="20"/>
          <w:rtl/>
          <w:lang w:bidi="ar-EG"/>
        </w:rPr>
        <w:t xml:space="preserve"> </w:t>
      </w:r>
      <w:bookmarkEnd w:id="52"/>
    </w:p>
  </w:footnote>
  <w:footnote w:id="36">
    <w:p w14:paraId="65E654F3" w14:textId="7DD11E9B" w:rsidR="001F6654" w:rsidRPr="0041453A" w:rsidRDefault="001F6654" w:rsidP="00A131EC">
      <w:pPr>
        <w:pStyle w:val="FootnoteText"/>
        <w:bidi/>
        <w:rPr>
          <w:sz w:val="18"/>
          <w:szCs w:val="20"/>
          <w:rtl/>
          <w:lang w:bidi="ar-EG"/>
        </w:rPr>
      </w:pPr>
      <w:r>
        <w:rPr>
          <w:rStyle w:val="FootnoteReference"/>
        </w:rPr>
        <w:footnoteRef/>
      </w:r>
      <w:r>
        <w:rPr>
          <w:rFonts w:hint="cs"/>
          <w:rtl/>
          <w:lang w:bidi="ar-EG"/>
        </w:rPr>
        <w:t xml:space="preserve"> </w:t>
      </w:r>
      <w:r w:rsidRPr="00A131EC">
        <w:rPr>
          <w:rFonts w:ascii="Simplified Arabic" w:hAnsi="Simplified Arabic" w:hint="cs"/>
          <w:szCs w:val="20"/>
          <w:rtl/>
          <w:lang w:val="en-GB"/>
        </w:rPr>
        <w:t>الاتحاد الأفريقي، وإثيوبيا،</w:t>
      </w:r>
      <w:r>
        <w:rPr>
          <w:rFonts w:ascii="Simplified Arabic" w:hAnsi="Simplified Arabic" w:hint="cs"/>
          <w:szCs w:val="20"/>
          <w:rtl/>
          <w:lang w:val="en-GB"/>
        </w:rPr>
        <w:t xml:space="preserve"> ومدغشقر، و</w:t>
      </w:r>
      <w:r w:rsidRPr="0005430F">
        <w:rPr>
          <w:rFonts w:ascii="Simplified Arabic" w:hAnsi="Simplified Arabic"/>
          <w:szCs w:val="20"/>
          <w:rtl/>
          <w:lang w:val="en-GB"/>
        </w:rPr>
        <w:t>الرابطة البيروفية للقانون البيئي.</w:t>
      </w:r>
    </w:p>
  </w:footnote>
  <w:footnote w:id="37">
    <w:p w14:paraId="39947923" w14:textId="7392F26D" w:rsidR="001F6654" w:rsidRPr="0041453A" w:rsidRDefault="001F6654" w:rsidP="00537797">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الهند</w:t>
      </w:r>
      <w:r>
        <w:rPr>
          <w:rFonts w:ascii="Simplified Arabic" w:hAnsi="Simplified Arabic" w:hint="cs"/>
          <w:szCs w:val="20"/>
          <w:rtl/>
          <w:lang w:val="en-GB" w:bidi="ar-EG"/>
        </w:rPr>
        <w:t>.</w:t>
      </w:r>
      <w:r w:rsidRPr="0041453A">
        <w:rPr>
          <w:rFonts w:hint="cs"/>
          <w:sz w:val="18"/>
          <w:szCs w:val="20"/>
          <w:rtl/>
          <w:lang w:bidi="ar-EG"/>
        </w:rPr>
        <w:t xml:space="preserve"> </w:t>
      </w:r>
    </w:p>
  </w:footnote>
  <w:footnote w:id="38">
    <w:p w14:paraId="2E4809A0" w14:textId="77777777" w:rsidR="001F6654" w:rsidRPr="0041453A" w:rsidRDefault="001F6654" w:rsidP="00F3034A">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w:t>
      </w:r>
      <w:r>
        <w:rPr>
          <w:rFonts w:ascii="Simplified Arabic" w:hAnsi="Simplified Arabic" w:hint="cs"/>
          <w:szCs w:val="20"/>
          <w:rtl/>
          <w:lang w:val="en-GB" w:bidi="ar-EG"/>
        </w:rPr>
        <w:t>.</w:t>
      </w:r>
      <w:r w:rsidRPr="0041453A">
        <w:rPr>
          <w:rFonts w:hint="cs"/>
          <w:sz w:val="18"/>
          <w:szCs w:val="20"/>
          <w:rtl/>
          <w:lang w:bidi="ar-EG"/>
        </w:rPr>
        <w:t xml:space="preserve"> </w:t>
      </w:r>
    </w:p>
  </w:footnote>
  <w:footnote w:id="39">
    <w:p w14:paraId="172D9EF7" w14:textId="019A5AD3" w:rsidR="001F6654" w:rsidRPr="0041453A" w:rsidRDefault="001F6654" w:rsidP="00EC1205">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 وإثيوبيا، ومدغشقر</w:t>
      </w:r>
      <w:r>
        <w:rPr>
          <w:rFonts w:ascii="Simplified Arabic" w:hAnsi="Simplified Arabic" w:hint="cs"/>
          <w:szCs w:val="20"/>
          <w:rtl/>
          <w:lang w:val="en-GB" w:bidi="ar-EG"/>
        </w:rPr>
        <w:t>.</w:t>
      </w:r>
      <w:r w:rsidRPr="0041453A">
        <w:rPr>
          <w:rFonts w:hint="cs"/>
          <w:sz w:val="18"/>
          <w:szCs w:val="20"/>
          <w:rtl/>
          <w:lang w:bidi="ar-EG"/>
        </w:rPr>
        <w:t xml:space="preserve"> </w:t>
      </w:r>
    </w:p>
  </w:footnote>
  <w:footnote w:id="40">
    <w:p w14:paraId="49E8E7F7" w14:textId="6A987C0E" w:rsidR="001F6654" w:rsidRPr="0041453A" w:rsidRDefault="001F6654" w:rsidP="00EC1205">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w:t>
      </w:r>
      <w:r>
        <w:rPr>
          <w:rFonts w:ascii="Simplified Arabic" w:hAnsi="Simplified Arabic" w:hint="cs"/>
          <w:szCs w:val="20"/>
          <w:rtl/>
          <w:lang w:val="en-GB" w:bidi="ar-EG"/>
        </w:rPr>
        <w:t>.</w:t>
      </w:r>
      <w:r w:rsidRPr="0041453A">
        <w:rPr>
          <w:rFonts w:hint="cs"/>
          <w:sz w:val="18"/>
          <w:szCs w:val="20"/>
          <w:rtl/>
          <w:lang w:bidi="ar-EG"/>
        </w:rPr>
        <w:t xml:space="preserve"> </w:t>
      </w:r>
    </w:p>
  </w:footnote>
  <w:footnote w:id="41">
    <w:p w14:paraId="6B7DCC4E" w14:textId="44A1F06E" w:rsidR="001F6654" w:rsidRPr="0041453A" w:rsidRDefault="001F6654" w:rsidP="00625714">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 وإثيوبيا</w:t>
      </w:r>
      <w:r>
        <w:rPr>
          <w:rFonts w:ascii="Simplified Arabic" w:hAnsi="Simplified Arabic" w:hint="cs"/>
          <w:szCs w:val="20"/>
          <w:rtl/>
          <w:lang w:val="en-GB" w:bidi="ar-EG"/>
        </w:rPr>
        <w:t>.</w:t>
      </w:r>
      <w:r w:rsidRPr="0041453A">
        <w:rPr>
          <w:rFonts w:hint="cs"/>
          <w:sz w:val="18"/>
          <w:szCs w:val="20"/>
          <w:rtl/>
          <w:lang w:bidi="ar-EG"/>
        </w:rPr>
        <w:t xml:space="preserve"> </w:t>
      </w:r>
    </w:p>
  </w:footnote>
  <w:footnote w:id="42">
    <w:p w14:paraId="7D285F7D" w14:textId="633D2E8E" w:rsidR="001F6654" w:rsidRPr="0041453A" w:rsidRDefault="001F6654" w:rsidP="00625714">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 وإثيوبيا، والهند</w:t>
      </w:r>
      <w:r>
        <w:rPr>
          <w:rFonts w:ascii="Simplified Arabic" w:hAnsi="Simplified Arabic" w:hint="cs"/>
          <w:szCs w:val="20"/>
          <w:rtl/>
          <w:lang w:val="en-GB" w:bidi="ar-EG"/>
        </w:rPr>
        <w:t>.</w:t>
      </w:r>
      <w:r w:rsidRPr="0041453A">
        <w:rPr>
          <w:rFonts w:hint="cs"/>
          <w:sz w:val="18"/>
          <w:szCs w:val="20"/>
          <w:rtl/>
          <w:lang w:bidi="ar-EG"/>
        </w:rPr>
        <w:t xml:space="preserve"> </w:t>
      </w:r>
    </w:p>
  </w:footnote>
  <w:footnote w:id="43">
    <w:p w14:paraId="7FE033E6" w14:textId="70B2D365" w:rsidR="001F6654" w:rsidRPr="0041453A" w:rsidRDefault="001F6654" w:rsidP="00C77F5B">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w:t>
      </w:r>
      <w:r>
        <w:rPr>
          <w:rFonts w:ascii="Simplified Arabic" w:hAnsi="Simplified Arabic" w:hint="cs"/>
          <w:szCs w:val="20"/>
          <w:rtl/>
          <w:lang w:val="en-GB" w:bidi="ar-EG"/>
        </w:rPr>
        <w:t>.</w:t>
      </w:r>
      <w:r w:rsidRPr="0041453A">
        <w:rPr>
          <w:rFonts w:hint="cs"/>
          <w:sz w:val="18"/>
          <w:szCs w:val="20"/>
          <w:rtl/>
          <w:lang w:bidi="ar-EG"/>
        </w:rPr>
        <w:t xml:space="preserve"> </w:t>
      </w:r>
    </w:p>
  </w:footnote>
  <w:footnote w:id="44">
    <w:p w14:paraId="704165B0" w14:textId="77777777" w:rsidR="001F6654" w:rsidRPr="0041453A" w:rsidRDefault="001F6654" w:rsidP="003A60B7">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w:t>
      </w:r>
      <w:r>
        <w:rPr>
          <w:rFonts w:ascii="Simplified Arabic" w:hAnsi="Simplified Arabic" w:hint="cs"/>
          <w:szCs w:val="20"/>
          <w:rtl/>
          <w:lang w:val="en-GB" w:bidi="ar-EG"/>
        </w:rPr>
        <w:t>.</w:t>
      </w:r>
      <w:r w:rsidRPr="0041453A">
        <w:rPr>
          <w:rFonts w:hint="cs"/>
          <w:sz w:val="18"/>
          <w:szCs w:val="20"/>
          <w:rtl/>
          <w:lang w:bidi="ar-EG"/>
        </w:rPr>
        <w:t xml:space="preserve"> </w:t>
      </w:r>
    </w:p>
  </w:footnote>
  <w:footnote w:id="45">
    <w:p w14:paraId="4600DCD0" w14:textId="77777777" w:rsidR="001F6654" w:rsidRPr="0041453A" w:rsidRDefault="001F6654" w:rsidP="00E92A6E">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w:t>
      </w:r>
      <w:r>
        <w:rPr>
          <w:rFonts w:ascii="Simplified Arabic" w:hAnsi="Simplified Arabic" w:hint="cs"/>
          <w:szCs w:val="20"/>
          <w:rtl/>
          <w:lang w:val="en-GB" w:bidi="ar-EG"/>
        </w:rPr>
        <w:t>.</w:t>
      </w:r>
      <w:r w:rsidRPr="0041453A">
        <w:rPr>
          <w:rFonts w:hint="cs"/>
          <w:sz w:val="18"/>
          <w:szCs w:val="20"/>
          <w:rtl/>
          <w:lang w:bidi="ar-EG"/>
        </w:rPr>
        <w:t xml:space="preserve"> </w:t>
      </w:r>
    </w:p>
  </w:footnote>
  <w:footnote w:id="46">
    <w:p w14:paraId="22A21518" w14:textId="5289EA68" w:rsidR="001F6654" w:rsidRPr="0041453A" w:rsidRDefault="001F6654" w:rsidP="002B6A3A">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 و</w:t>
      </w:r>
      <w:r w:rsidRPr="002B6A3A">
        <w:rPr>
          <w:rFonts w:ascii="Simplified Arabic" w:hAnsi="Simplified Arabic"/>
          <w:szCs w:val="20"/>
          <w:rtl/>
          <w:lang w:val="en-GB"/>
        </w:rPr>
        <w:t>إثيوبيا</w:t>
      </w:r>
      <w:r>
        <w:rPr>
          <w:rFonts w:ascii="Simplified Arabic" w:hAnsi="Simplified Arabic"/>
          <w:szCs w:val="20"/>
          <w:rtl/>
          <w:lang w:val="en-GB"/>
        </w:rPr>
        <w:t>،</w:t>
      </w:r>
      <w:r w:rsidRPr="002B6A3A">
        <w:rPr>
          <w:rFonts w:ascii="Simplified Arabic" w:hAnsi="Simplified Arabic"/>
          <w:szCs w:val="20"/>
          <w:rtl/>
          <w:lang w:val="en-GB"/>
        </w:rPr>
        <w:t xml:space="preserve"> وغينيا - بيساو</w:t>
      </w:r>
      <w:r>
        <w:rPr>
          <w:rFonts w:ascii="Simplified Arabic" w:hAnsi="Simplified Arabic"/>
          <w:szCs w:val="20"/>
          <w:rtl/>
          <w:lang w:val="en-GB"/>
        </w:rPr>
        <w:t>،</w:t>
      </w:r>
      <w:r w:rsidRPr="002B6A3A">
        <w:rPr>
          <w:rFonts w:ascii="Simplified Arabic" w:hAnsi="Simplified Arabic"/>
          <w:szCs w:val="20"/>
          <w:rtl/>
          <w:lang w:val="en-GB"/>
        </w:rPr>
        <w:t xml:space="preserve"> ومدغشقر</w:t>
      </w:r>
      <w:r>
        <w:rPr>
          <w:rFonts w:ascii="Simplified Arabic" w:hAnsi="Simplified Arabic"/>
          <w:szCs w:val="20"/>
          <w:rtl/>
          <w:lang w:val="en-GB"/>
        </w:rPr>
        <w:t>،</w:t>
      </w:r>
      <w:r w:rsidRPr="002B6A3A">
        <w:rPr>
          <w:rFonts w:ascii="Simplified Arabic" w:hAnsi="Simplified Arabic"/>
          <w:szCs w:val="20"/>
          <w:rtl/>
          <w:lang w:val="en-GB"/>
        </w:rPr>
        <w:t xml:space="preserve"> ونيجيريا</w:t>
      </w:r>
      <w:r>
        <w:rPr>
          <w:rFonts w:ascii="Simplified Arabic" w:hAnsi="Simplified Arabic" w:hint="cs"/>
          <w:szCs w:val="20"/>
          <w:rtl/>
          <w:lang w:val="en-GB"/>
        </w:rPr>
        <w:t xml:space="preserve">، </w:t>
      </w:r>
      <w:r w:rsidRPr="002B6A3A">
        <w:rPr>
          <w:rFonts w:ascii="Simplified Arabic" w:hAnsi="Simplified Arabic" w:hint="cs"/>
          <w:szCs w:val="20"/>
          <w:rtl/>
          <w:lang w:val="en-GB"/>
        </w:rPr>
        <w:t>والرابطة البيروفية</w:t>
      </w:r>
      <w:r w:rsidRPr="002B6A3A">
        <w:rPr>
          <w:rFonts w:ascii="Simplified Arabic" w:hAnsi="Simplified Arabic"/>
          <w:szCs w:val="20"/>
          <w:rtl/>
          <w:lang w:val="en-GB" w:bidi="ar-EG"/>
        </w:rPr>
        <w:t xml:space="preserve"> للقانون البيئي</w:t>
      </w:r>
      <w:r>
        <w:rPr>
          <w:rFonts w:ascii="Simplified Arabic" w:hAnsi="Simplified Arabic" w:hint="cs"/>
          <w:szCs w:val="20"/>
          <w:rtl/>
          <w:lang w:val="en-GB" w:bidi="ar-EG"/>
        </w:rPr>
        <w:t>.</w:t>
      </w:r>
      <w:r w:rsidRPr="0041453A">
        <w:rPr>
          <w:rFonts w:hint="cs"/>
          <w:sz w:val="18"/>
          <w:szCs w:val="20"/>
          <w:rtl/>
          <w:lang w:bidi="ar-EG"/>
        </w:rPr>
        <w:t xml:space="preserve"> </w:t>
      </w:r>
    </w:p>
  </w:footnote>
  <w:footnote w:id="47">
    <w:p w14:paraId="6717FBA3" w14:textId="77777777" w:rsidR="001F6654" w:rsidRPr="0041453A" w:rsidRDefault="001F6654" w:rsidP="00E92A6E">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w:t>
      </w:r>
      <w:r>
        <w:rPr>
          <w:rFonts w:ascii="Simplified Arabic" w:hAnsi="Simplified Arabic" w:hint="cs"/>
          <w:szCs w:val="20"/>
          <w:rtl/>
          <w:lang w:val="en-GB" w:bidi="ar-EG"/>
        </w:rPr>
        <w:t>.</w:t>
      </w:r>
      <w:r w:rsidRPr="0041453A">
        <w:rPr>
          <w:rFonts w:hint="cs"/>
          <w:sz w:val="18"/>
          <w:szCs w:val="20"/>
          <w:rtl/>
          <w:lang w:bidi="ar-EG"/>
        </w:rPr>
        <w:t xml:space="preserve"> </w:t>
      </w:r>
    </w:p>
  </w:footnote>
  <w:footnote w:id="48">
    <w:p w14:paraId="25F0F43F" w14:textId="412239B5" w:rsidR="001F6654" w:rsidRPr="0041453A" w:rsidRDefault="001F6654" w:rsidP="00F9209B">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 وإثيوبيا</w:t>
      </w:r>
      <w:r>
        <w:rPr>
          <w:rFonts w:ascii="Simplified Arabic" w:hAnsi="Simplified Arabic" w:hint="cs"/>
          <w:szCs w:val="20"/>
          <w:rtl/>
          <w:lang w:val="en-GB" w:bidi="ar-EG"/>
        </w:rPr>
        <w:t>.</w:t>
      </w:r>
      <w:r w:rsidRPr="0041453A">
        <w:rPr>
          <w:rFonts w:hint="cs"/>
          <w:sz w:val="18"/>
          <w:szCs w:val="20"/>
          <w:rtl/>
          <w:lang w:bidi="ar-EG"/>
        </w:rPr>
        <w:t xml:space="preserve"> </w:t>
      </w:r>
    </w:p>
  </w:footnote>
  <w:footnote w:id="49">
    <w:p w14:paraId="54F32C80" w14:textId="77777777" w:rsidR="001F6654" w:rsidRPr="0041453A" w:rsidRDefault="001F6654" w:rsidP="00F9209B">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w:t>
      </w:r>
      <w:r>
        <w:rPr>
          <w:rFonts w:ascii="Simplified Arabic" w:hAnsi="Simplified Arabic" w:hint="cs"/>
          <w:szCs w:val="20"/>
          <w:rtl/>
          <w:lang w:val="en-GB" w:bidi="ar-EG"/>
        </w:rPr>
        <w:t>.</w:t>
      </w:r>
      <w:r w:rsidRPr="0041453A">
        <w:rPr>
          <w:rFonts w:hint="cs"/>
          <w:sz w:val="18"/>
          <w:szCs w:val="20"/>
          <w:rtl/>
          <w:lang w:bidi="ar-EG"/>
        </w:rPr>
        <w:t xml:space="preserve"> </w:t>
      </w:r>
    </w:p>
  </w:footnote>
  <w:footnote w:id="50">
    <w:p w14:paraId="1EB8BBE2" w14:textId="7D44A85F" w:rsidR="001F6654" w:rsidRPr="0041453A" w:rsidRDefault="001F6654" w:rsidP="002B6A3A">
      <w:pPr>
        <w:pStyle w:val="FootnoteText"/>
        <w:bidi/>
        <w:rPr>
          <w:sz w:val="18"/>
          <w:szCs w:val="20"/>
          <w:rtl/>
          <w:lang w:bidi="ar-EG"/>
        </w:rPr>
      </w:pPr>
      <w:r>
        <w:rPr>
          <w:rStyle w:val="FootnoteReference"/>
        </w:rPr>
        <w:footnoteRef/>
      </w:r>
      <w:r>
        <w:rPr>
          <w:rFonts w:hint="cs"/>
          <w:rtl/>
          <w:lang w:bidi="ar-EG"/>
        </w:rPr>
        <w:t xml:space="preserve"> </w:t>
      </w:r>
      <w:r w:rsidRPr="002B6A3A">
        <w:rPr>
          <w:rFonts w:ascii="Simplified Arabic" w:hAnsi="Simplified Arabic" w:hint="cs"/>
          <w:szCs w:val="20"/>
          <w:rtl/>
          <w:lang w:val="en-GB"/>
        </w:rPr>
        <w:t>الاتحاد الأفريقي، و</w:t>
      </w:r>
      <w:r w:rsidRPr="002B6A3A">
        <w:rPr>
          <w:rFonts w:ascii="Simplified Arabic" w:hAnsi="Simplified Arabic"/>
          <w:szCs w:val="20"/>
          <w:rtl/>
          <w:lang w:val="en-GB"/>
        </w:rPr>
        <w:t>إثيوبيا، ومدغشقر، ونيجيريا</w:t>
      </w:r>
      <w:r>
        <w:rPr>
          <w:rFonts w:ascii="Simplified Arabic" w:hAnsi="Simplified Arabic" w:hint="cs"/>
          <w:szCs w:val="20"/>
          <w:rtl/>
          <w:lang w:val="en-GB" w:bidi="ar-EG"/>
        </w:rPr>
        <w:t>.</w:t>
      </w:r>
      <w:r w:rsidRPr="0041453A">
        <w:rPr>
          <w:rFonts w:hint="cs"/>
          <w:sz w:val="18"/>
          <w:szCs w:val="20"/>
          <w:rtl/>
          <w:lang w:bidi="ar-EG"/>
        </w:rPr>
        <w:t xml:space="preserve"> </w:t>
      </w:r>
    </w:p>
  </w:footnote>
  <w:footnote w:id="51">
    <w:p w14:paraId="1A1E51B7" w14:textId="77777777" w:rsidR="001F6654" w:rsidRPr="0041453A" w:rsidRDefault="001F6654" w:rsidP="005B6FAF">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w:t>
      </w:r>
      <w:r>
        <w:rPr>
          <w:rFonts w:ascii="Simplified Arabic" w:hAnsi="Simplified Arabic" w:hint="cs"/>
          <w:szCs w:val="20"/>
          <w:rtl/>
          <w:lang w:val="en-GB" w:bidi="ar-EG"/>
        </w:rPr>
        <w:t>.</w:t>
      </w:r>
      <w:r w:rsidRPr="0041453A">
        <w:rPr>
          <w:rFonts w:hint="cs"/>
          <w:sz w:val="18"/>
          <w:szCs w:val="20"/>
          <w:rtl/>
          <w:lang w:bidi="ar-EG"/>
        </w:rPr>
        <w:t xml:space="preserve"> </w:t>
      </w:r>
    </w:p>
  </w:footnote>
  <w:footnote w:id="52">
    <w:p w14:paraId="689D2103" w14:textId="05BE8529" w:rsidR="001F6654" w:rsidRPr="0041453A" w:rsidRDefault="001F6654" w:rsidP="002B6A3A">
      <w:pPr>
        <w:pStyle w:val="FootnoteText"/>
        <w:bidi/>
        <w:rPr>
          <w:sz w:val="18"/>
          <w:szCs w:val="20"/>
          <w:rtl/>
          <w:lang w:bidi="ar-EG"/>
        </w:rPr>
      </w:pPr>
      <w:r>
        <w:rPr>
          <w:rStyle w:val="FootnoteReference"/>
        </w:rPr>
        <w:footnoteRef/>
      </w:r>
      <w:r>
        <w:rPr>
          <w:rFonts w:hint="cs"/>
          <w:rtl/>
          <w:lang w:bidi="ar-EG"/>
        </w:rPr>
        <w:t xml:space="preserve"> </w:t>
      </w:r>
      <w:r w:rsidRPr="002B6A3A">
        <w:rPr>
          <w:rFonts w:ascii="Simplified Arabic" w:hAnsi="Simplified Arabic"/>
          <w:szCs w:val="20"/>
          <w:rtl/>
          <w:lang w:val="en-GB"/>
        </w:rPr>
        <w:t>غينيا - بيساو</w:t>
      </w:r>
      <w:r>
        <w:rPr>
          <w:rFonts w:ascii="Simplified Arabic" w:hAnsi="Simplified Arabic" w:hint="cs"/>
          <w:szCs w:val="20"/>
          <w:rtl/>
          <w:lang w:val="en-GB" w:bidi="ar-EG"/>
        </w:rPr>
        <w:t>.</w:t>
      </w:r>
      <w:r w:rsidRPr="0041453A">
        <w:rPr>
          <w:rFonts w:hint="cs"/>
          <w:sz w:val="18"/>
          <w:szCs w:val="20"/>
          <w:rtl/>
          <w:lang w:bidi="ar-EG"/>
        </w:rPr>
        <w:t xml:space="preserve"> </w:t>
      </w:r>
    </w:p>
  </w:footnote>
  <w:footnote w:id="53">
    <w:p w14:paraId="7D0FF86C" w14:textId="2DFF66E5" w:rsidR="001F6654" w:rsidRPr="0041453A" w:rsidRDefault="001F6654" w:rsidP="002B6A3A">
      <w:pPr>
        <w:pStyle w:val="FootnoteText"/>
        <w:bidi/>
        <w:rPr>
          <w:sz w:val="18"/>
          <w:szCs w:val="20"/>
          <w:rtl/>
          <w:lang w:bidi="ar-EG"/>
        </w:rPr>
      </w:pPr>
      <w:r>
        <w:rPr>
          <w:rStyle w:val="FootnoteReference"/>
        </w:rPr>
        <w:footnoteRef/>
      </w:r>
      <w:r>
        <w:rPr>
          <w:rFonts w:hint="cs"/>
          <w:rtl/>
          <w:lang w:bidi="ar-EG"/>
        </w:rPr>
        <w:t xml:space="preserve"> </w:t>
      </w:r>
      <w:r w:rsidRPr="002B6A3A">
        <w:rPr>
          <w:rFonts w:ascii="Simplified Arabic" w:hAnsi="Simplified Arabic"/>
          <w:szCs w:val="20"/>
          <w:rtl/>
          <w:lang w:val="en-GB"/>
        </w:rPr>
        <w:t>مدغشقر، ونيجيريا</w:t>
      </w:r>
      <w:r>
        <w:rPr>
          <w:rFonts w:ascii="Simplified Arabic" w:hAnsi="Simplified Arabic" w:hint="cs"/>
          <w:szCs w:val="20"/>
          <w:rtl/>
          <w:lang w:val="en-GB" w:bidi="ar-EG"/>
        </w:rPr>
        <w:t>.</w:t>
      </w:r>
      <w:r w:rsidRPr="0041453A">
        <w:rPr>
          <w:rFonts w:hint="cs"/>
          <w:sz w:val="18"/>
          <w:szCs w:val="20"/>
          <w:rtl/>
          <w:lang w:bidi="ar-EG"/>
        </w:rPr>
        <w:t xml:space="preserve"> </w:t>
      </w:r>
    </w:p>
  </w:footnote>
  <w:footnote w:id="54">
    <w:p w14:paraId="67118DC3" w14:textId="7845CFE9" w:rsidR="001F6654" w:rsidRPr="0041453A" w:rsidRDefault="001F6654" w:rsidP="002B6A3A">
      <w:pPr>
        <w:pStyle w:val="FootnoteText"/>
        <w:bidi/>
        <w:rPr>
          <w:sz w:val="18"/>
          <w:szCs w:val="20"/>
          <w:rtl/>
          <w:lang w:bidi="ar-EG"/>
        </w:rPr>
      </w:pPr>
      <w:r>
        <w:rPr>
          <w:rStyle w:val="FootnoteReference"/>
        </w:rPr>
        <w:footnoteRef/>
      </w:r>
      <w:r>
        <w:rPr>
          <w:rFonts w:hint="cs"/>
          <w:rtl/>
          <w:lang w:bidi="ar-EG"/>
        </w:rPr>
        <w:t xml:space="preserve"> </w:t>
      </w:r>
      <w:r w:rsidRPr="002B6A3A">
        <w:rPr>
          <w:rFonts w:ascii="Simplified Arabic" w:hAnsi="Simplified Arabic"/>
          <w:szCs w:val="20"/>
          <w:rtl/>
          <w:lang w:val="en-GB"/>
        </w:rPr>
        <w:t>مدغشقر</w:t>
      </w:r>
      <w:r>
        <w:rPr>
          <w:rFonts w:ascii="Simplified Arabic" w:hAnsi="Simplified Arabic" w:hint="cs"/>
          <w:szCs w:val="20"/>
          <w:rtl/>
          <w:lang w:val="en-GB"/>
        </w:rPr>
        <w:t>.</w:t>
      </w:r>
    </w:p>
  </w:footnote>
  <w:footnote w:id="55">
    <w:p w14:paraId="3F71FD8F" w14:textId="77777777" w:rsidR="001F6654" w:rsidRPr="0041453A" w:rsidRDefault="001F6654" w:rsidP="00BC1591">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w:t>
      </w:r>
      <w:r>
        <w:rPr>
          <w:rFonts w:ascii="Simplified Arabic" w:hAnsi="Simplified Arabic" w:hint="cs"/>
          <w:szCs w:val="20"/>
          <w:rtl/>
          <w:lang w:val="en-GB" w:bidi="ar-EG"/>
        </w:rPr>
        <w:t>.</w:t>
      </w:r>
      <w:r w:rsidRPr="0041453A">
        <w:rPr>
          <w:rFonts w:hint="cs"/>
          <w:sz w:val="18"/>
          <w:szCs w:val="20"/>
          <w:rtl/>
          <w:lang w:bidi="ar-EG"/>
        </w:rPr>
        <w:t xml:space="preserve"> </w:t>
      </w:r>
    </w:p>
  </w:footnote>
  <w:footnote w:id="56">
    <w:p w14:paraId="1D25B6F5" w14:textId="35E55CFF" w:rsidR="001F6654" w:rsidRPr="0041453A" w:rsidRDefault="001F6654" w:rsidP="00BC1591">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إثيوبيا</w:t>
      </w:r>
      <w:r>
        <w:rPr>
          <w:rFonts w:ascii="Simplified Arabic" w:hAnsi="Simplified Arabic" w:hint="cs"/>
          <w:szCs w:val="20"/>
          <w:rtl/>
          <w:lang w:val="en-GB" w:bidi="ar-EG"/>
        </w:rPr>
        <w:t>.</w:t>
      </w:r>
      <w:r w:rsidRPr="0041453A">
        <w:rPr>
          <w:rFonts w:hint="cs"/>
          <w:sz w:val="18"/>
          <w:szCs w:val="20"/>
          <w:rtl/>
          <w:lang w:bidi="ar-EG"/>
        </w:rPr>
        <w:t xml:space="preserve"> </w:t>
      </w:r>
    </w:p>
  </w:footnote>
  <w:footnote w:id="57">
    <w:p w14:paraId="5358A4D4" w14:textId="77777777" w:rsidR="001F6654" w:rsidRPr="0041453A" w:rsidRDefault="001F6654" w:rsidP="0083378F">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w:t>
      </w:r>
      <w:r>
        <w:rPr>
          <w:rFonts w:ascii="Simplified Arabic" w:hAnsi="Simplified Arabic" w:hint="cs"/>
          <w:szCs w:val="20"/>
          <w:rtl/>
          <w:lang w:val="en-GB" w:bidi="ar-EG"/>
        </w:rPr>
        <w:t>.</w:t>
      </w:r>
      <w:r w:rsidRPr="0041453A">
        <w:rPr>
          <w:rFonts w:hint="cs"/>
          <w:sz w:val="18"/>
          <w:szCs w:val="20"/>
          <w:rtl/>
          <w:lang w:bidi="ar-EG"/>
        </w:rPr>
        <w:t xml:space="preserve"> </w:t>
      </w:r>
    </w:p>
  </w:footnote>
  <w:footnote w:id="58">
    <w:p w14:paraId="5243421B" w14:textId="77777777" w:rsidR="001F6654" w:rsidRPr="0041453A" w:rsidRDefault="001F6654" w:rsidP="00193243">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w:t>
      </w:r>
      <w:r>
        <w:rPr>
          <w:rFonts w:ascii="Simplified Arabic" w:hAnsi="Simplified Arabic" w:hint="cs"/>
          <w:szCs w:val="20"/>
          <w:rtl/>
          <w:lang w:val="en-GB" w:bidi="ar-EG"/>
        </w:rPr>
        <w:t>.</w:t>
      </w:r>
      <w:r w:rsidRPr="0041453A">
        <w:rPr>
          <w:rFonts w:hint="cs"/>
          <w:sz w:val="18"/>
          <w:szCs w:val="20"/>
          <w:rtl/>
          <w:lang w:bidi="ar-EG"/>
        </w:rPr>
        <w:t xml:space="preserve"> </w:t>
      </w:r>
    </w:p>
  </w:footnote>
  <w:footnote w:id="59">
    <w:p w14:paraId="715D1894" w14:textId="77777777" w:rsidR="001F6654" w:rsidRPr="0041453A" w:rsidRDefault="001F6654" w:rsidP="00B77A2F">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w:t>
      </w:r>
      <w:r>
        <w:rPr>
          <w:rFonts w:ascii="Simplified Arabic" w:hAnsi="Simplified Arabic" w:hint="cs"/>
          <w:szCs w:val="20"/>
          <w:rtl/>
          <w:lang w:val="en-GB" w:bidi="ar-EG"/>
        </w:rPr>
        <w:t>.</w:t>
      </w:r>
      <w:r w:rsidRPr="0041453A">
        <w:rPr>
          <w:rFonts w:hint="cs"/>
          <w:sz w:val="18"/>
          <w:szCs w:val="20"/>
          <w:rtl/>
          <w:lang w:bidi="ar-EG"/>
        </w:rPr>
        <w:t xml:space="preserve"> </w:t>
      </w:r>
    </w:p>
  </w:footnote>
  <w:footnote w:id="60">
    <w:p w14:paraId="3C27ACE0" w14:textId="77777777" w:rsidR="001F6654" w:rsidRPr="0041453A" w:rsidRDefault="001F6654" w:rsidP="002A6C44">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w:t>
      </w:r>
      <w:r>
        <w:rPr>
          <w:rFonts w:ascii="Simplified Arabic" w:hAnsi="Simplified Arabic" w:hint="cs"/>
          <w:szCs w:val="20"/>
          <w:rtl/>
          <w:lang w:val="en-GB" w:bidi="ar-EG"/>
        </w:rPr>
        <w:t>.</w:t>
      </w:r>
      <w:r w:rsidRPr="0041453A">
        <w:rPr>
          <w:rFonts w:hint="cs"/>
          <w:sz w:val="18"/>
          <w:szCs w:val="20"/>
          <w:rtl/>
          <w:lang w:bidi="ar-EG"/>
        </w:rPr>
        <w:t xml:space="preserve"> </w:t>
      </w:r>
    </w:p>
  </w:footnote>
  <w:footnote w:id="61">
    <w:p w14:paraId="3A1A5E15" w14:textId="5164695C" w:rsidR="001F6654" w:rsidRPr="0041453A" w:rsidRDefault="001F6654" w:rsidP="002A6C44">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 وإثيوبيا</w:t>
      </w:r>
      <w:r>
        <w:rPr>
          <w:rFonts w:ascii="Simplified Arabic" w:hAnsi="Simplified Arabic" w:hint="cs"/>
          <w:szCs w:val="20"/>
          <w:rtl/>
          <w:lang w:val="en-GB" w:bidi="ar-EG"/>
        </w:rPr>
        <w:t>.</w:t>
      </w:r>
      <w:r w:rsidRPr="0041453A">
        <w:rPr>
          <w:rFonts w:hint="cs"/>
          <w:sz w:val="18"/>
          <w:szCs w:val="20"/>
          <w:rtl/>
          <w:lang w:bidi="ar-EG"/>
        </w:rPr>
        <w:t xml:space="preserve"> </w:t>
      </w:r>
    </w:p>
  </w:footnote>
  <w:footnote w:id="62">
    <w:p w14:paraId="47C9E7F1" w14:textId="77777777" w:rsidR="001F6654" w:rsidRPr="0041453A" w:rsidRDefault="001F6654" w:rsidP="00A84DA3">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w:t>
      </w:r>
      <w:r>
        <w:rPr>
          <w:rFonts w:ascii="Simplified Arabic" w:hAnsi="Simplified Arabic" w:hint="cs"/>
          <w:szCs w:val="20"/>
          <w:rtl/>
          <w:lang w:val="en-GB" w:bidi="ar-EG"/>
        </w:rPr>
        <w:t>.</w:t>
      </w:r>
      <w:r w:rsidRPr="0041453A">
        <w:rPr>
          <w:rFonts w:hint="cs"/>
          <w:sz w:val="18"/>
          <w:szCs w:val="20"/>
          <w:rtl/>
          <w:lang w:bidi="ar-EG"/>
        </w:rPr>
        <w:t xml:space="preserve"> </w:t>
      </w:r>
    </w:p>
  </w:footnote>
  <w:footnote w:id="63">
    <w:p w14:paraId="435378C4" w14:textId="77777777" w:rsidR="001F6654" w:rsidRPr="0041453A" w:rsidRDefault="001F6654" w:rsidP="006C2CDA">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w:t>
      </w:r>
      <w:r>
        <w:rPr>
          <w:rFonts w:ascii="Simplified Arabic" w:hAnsi="Simplified Arabic" w:hint="cs"/>
          <w:szCs w:val="20"/>
          <w:rtl/>
          <w:lang w:val="en-GB" w:bidi="ar-EG"/>
        </w:rPr>
        <w:t>.</w:t>
      </w:r>
      <w:r w:rsidRPr="0041453A">
        <w:rPr>
          <w:rFonts w:hint="cs"/>
          <w:sz w:val="18"/>
          <w:szCs w:val="20"/>
          <w:rtl/>
          <w:lang w:bidi="ar-EG"/>
        </w:rPr>
        <w:t xml:space="preserve"> </w:t>
      </w:r>
    </w:p>
  </w:footnote>
  <w:footnote w:id="64">
    <w:p w14:paraId="64E57FEA" w14:textId="77777777" w:rsidR="001F6654" w:rsidRPr="0041453A" w:rsidRDefault="001F6654" w:rsidP="006C2CDA">
      <w:pPr>
        <w:pStyle w:val="FootnoteText"/>
        <w:bidi/>
        <w:rPr>
          <w:sz w:val="18"/>
          <w:szCs w:val="20"/>
          <w:rtl/>
          <w:lang w:bidi="ar-EG"/>
        </w:rPr>
      </w:pPr>
      <w:r>
        <w:rPr>
          <w:rStyle w:val="FootnoteReference"/>
        </w:rPr>
        <w:footnoteRef/>
      </w:r>
      <w:r>
        <w:rPr>
          <w:rFonts w:hint="cs"/>
          <w:rtl/>
          <w:lang w:bidi="ar-EG"/>
        </w:rPr>
        <w:t xml:space="preserve"> </w:t>
      </w:r>
      <w:r>
        <w:rPr>
          <w:rFonts w:ascii="Simplified Arabic" w:hAnsi="Simplified Arabic" w:hint="cs"/>
          <w:szCs w:val="20"/>
          <w:rtl/>
          <w:lang w:val="en-GB"/>
        </w:rPr>
        <w:t>الاتحاد الأفريقي</w:t>
      </w:r>
      <w:r>
        <w:rPr>
          <w:rFonts w:ascii="Simplified Arabic" w:hAnsi="Simplified Arabic" w:hint="cs"/>
          <w:szCs w:val="20"/>
          <w:rtl/>
          <w:lang w:val="en-GB" w:bidi="ar-EG"/>
        </w:rPr>
        <w:t>.</w:t>
      </w:r>
      <w:r w:rsidRPr="0041453A">
        <w:rPr>
          <w:rFonts w:hint="cs"/>
          <w:sz w:val="18"/>
          <w:szCs w:val="20"/>
          <w:rtl/>
          <w:lang w:bidi="ar-EG"/>
        </w:rPr>
        <w:t xml:space="preserve"> </w:t>
      </w:r>
    </w:p>
  </w:footnote>
  <w:footnote w:id="65">
    <w:p w14:paraId="076404E9" w14:textId="0EC1A4C3" w:rsidR="001F6654" w:rsidRPr="00C97416" w:rsidRDefault="001F6654" w:rsidP="002C73B8">
      <w:pPr>
        <w:pStyle w:val="FootnoteText"/>
        <w:bidi/>
        <w:rPr>
          <w:szCs w:val="20"/>
          <w:rtl/>
          <w:lang w:bidi="ar-EG"/>
        </w:rPr>
      </w:pPr>
      <w:r w:rsidRPr="00C97416">
        <w:rPr>
          <w:rStyle w:val="FootnoteReference"/>
          <w:szCs w:val="20"/>
        </w:rPr>
        <w:footnoteRef/>
      </w:r>
      <w:r w:rsidRPr="00C97416">
        <w:rPr>
          <w:rFonts w:hint="cs"/>
          <w:szCs w:val="20"/>
          <w:rtl/>
          <w:lang w:bidi="ar-EG"/>
        </w:rPr>
        <w:t xml:space="preserve"> </w:t>
      </w:r>
      <w:r w:rsidRPr="00C97416">
        <w:rPr>
          <w:rFonts w:ascii="Simplified Arabic" w:hAnsi="Simplified Arabic" w:hint="cs"/>
          <w:szCs w:val="20"/>
          <w:rtl/>
          <w:lang w:val="en-GB"/>
        </w:rPr>
        <w:t xml:space="preserve">يمكن الاطلاع على الدراسة على الموقع الشبكي التالي: </w:t>
      </w:r>
      <w:hyperlink r:id="rId4" w:history="1">
        <w:r w:rsidRPr="00C97416">
          <w:rPr>
            <w:rStyle w:val="Hyperlink"/>
            <w:szCs w:val="20"/>
          </w:rPr>
          <w:t>http://www.fao.org/3/a-bq533</w:t>
        </w:r>
        <w:bookmarkStart w:id="73" w:name="_GoBack"/>
        <w:bookmarkEnd w:id="73"/>
        <w:r w:rsidRPr="00C97416">
          <w:rPr>
            <w:rStyle w:val="Hyperlink"/>
            <w:szCs w:val="20"/>
          </w:rPr>
          <w:t>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7E2C4" w14:textId="0FF6E73E" w:rsidR="001F6654" w:rsidRPr="000D0726" w:rsidRDefault="001F6654" w:rsidP="005227A3">
    <w:pPr>
      <w:pStyle w:val="Header"/>
      <w:jc w:val="right"/>
      <w:rPr>
        <w:sz w:val="22"/>
        <w:szCs w:val="22"/>
        <w:lang w:val="en-US"/>
      </w:rPr>
    </w:pPr>
    <w:r w:rsidRPr="000D0726">
      <w:rPr>
        <w:sz w:val="22"/>
        <w:szCs w:val="22"/>
      </w:rPr>
      <w:t>CBD/SBI/3/1</w:t>
    </w:r>
    <w:r>
      <w:rPr>
        <w:sz w:val="22"/>
        <w:szCs w:val="22"/>
        <w:lang w:val="en-US"/>
      </w:rPr>
      <w:t>5</w:t>
    </w:r>
  </w:p>
  <w:p w14:paraId="6BA35B6F" w14:textId="77777777" w:rsidR="001F6654" w:rsidRDefault="001F6654" w:rsidP="005227A3">
    <w:pPr>
      <w:pStyle w:val="Header"/>
      <w:jc w:val="right"/>
      <w:rPr>
        <w:sz w:val="22"/>
        <w:szCs w:val="22"/>
        <w:lang w:val="en-US"/>
      </w:rPr>
    </w:pPr>
    <w:r w:rsidRPr="000D0726">
      <w:rPr>
        <w:noProof/>
        <w:kern w:val="22"/>
        <w:sz w:val="22"/>
        <w:szCs w:val="22"/>
        <w:lang w:val="fr-CA"/>
      </w:rPr>
      <w:t xml:space="preserve">Page </w:t>
    </w:r>
    <w:r w:rsidRPr="000D0726">
      <w:rPr>
        <w:noProof/>
        <w:kern w:val="22"/>
        <w:sz w:val="22"/>
        <w:szCs w:val="22"/>
        <w:lang w:val="en-GB"/>
      </w:rPr>
      <w:fldChar w:fldCharType="begin"/>
    </w:r>
    <w:r w:rsidRPr="000D0726">
      <w:rPr>
        <w:noProof/>
        <w:kern w:val="22"/>
        <w:sz w:val="22"/>
        <w:szCs w:val="22"/>
        <w:lang w:val="fr-CA"/>
      </w:rPr>
      <w:instrText xml:space="preserve"> PAGE   \* MERGEFORMAT </w:instrText>
    </w:r>
    <w:r w:rsidRPr="000D0726">
      <w:rPr>
        <w:noProof/>
        <w:kern w:val="22"/>
        <w:sz w:val="22"/>
        <w:szCs w:val="22"/>
        <w:lang w:val="en-GB"/>
      </w:rPr>
      <w:fldChar w:fldCharType="separate"/>
    </w:r>
    <w:r>
      <w:rPr>
        <w:noProof/>
        <w:kern w:val="22"/>
        <w:sz w:val="22"/>
        <w:szCs w:val="22"/>
        <w:lang w:val="fr-CA"/>
      </w:rPr>
      <w:t>8</w:t>
    </w:r>
    <w:r w:rsidRPr="000D0726">
      <w:rPr>
        <w:noProof/>
        <w:kern w:val="22"/>
        <w:sz w:val="22"/>
        <w:szCs w:val="22"/>
        <w:lang w:val="en-GB"/>
      </w:rPr>
      <w:fldChar w:fldCharType="end"/>
    </w:r>
  </w:p>
  <w:p w14:paraId="74F7902E" w14:textId="77777777" w:rsidR="001F6654" w:rsidRDefault="001F6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84957" w14:textId="5EBD26D6" w:rsidR="001F6654" w:rsidRPr="000D0726" w:rsidRDefault="001F6654" w:rsidP="005227A3">
    <w:pPr>
      <w:pStyle w:val="Header"/>
      <w:rPr>
        <w:sz w:val="22"/>
        <w:szCs w:val="22"/>
        <w:lang w:val="en-US"/>
      </w:rPr>
    </w:pPr>
    <w:r w:rsidRPr="000D0726">
      <w:rPr>
        <w:sz w:val="22"/>
        <w:szCs w:val="22"/>
      </w:rPr>
      <w:t>CBD/SBI/3/1</w:t>
    </w:r>
    <w:r>
      <w:rPr>
        <w:sz w:val="22"/>
        <w:szCs w:val="22"/>
        <w:lang w:val="en-US"/>
      </w:rPr>
      <w:t>5</w:t>
    </w:r>
  </w:p>
  <w:p w14:paraId="68E274A8" w14:textId="77777777" w:rsidR="001F6654" w:rsidRDefault="001F6654" w:rsidP="005227A3">
    <w:pPr>
      <w:pStyle w:val="Header"/>
      <w:rPr>
        <w:sz w:val="22"/>
        <w:szCs w:val="22"/>
        <w:lang w:val="en-US"/>
      </w:rPr>
    </w:pPr>
    <w:r w:rsidRPr="000D0726">
      <w:rPr>
        <w:noProof/>
        <w:kern w:val="22"/>
        <w:sz w:val="22"/>
        <w:szCs w:val="22"/>
        <w:lang w:val="fr-CA"/>
      </w:rPr>
      <w:t xml:space="preserve">Page </w:t>
    </w:r>
    <w:r w:rsidRPr="000D0726">
      <w:rPr>
        <w:noProof/>
        <w:kern w:val="22"/>
        <w:sz w:val="22"/>
        <w:szCs w:val="22"/>
        <w:lang w:val="en-GB"/>
      </w:rPr>
      <w:fldChar w:fldCharType="begin"/>
    </w:r>
    <w:r w:rsidRPr="000D0726">
      <w:rPr>
        <w:noProof/>
        <w:kern w:val="22"/>
        <w:sz w:val="22"/>
        <w:szCs w:val="22"/>
        <w:lang w:val="fr-CA"/>
      </w:rPr>
      <w:instrText xml:space="preserve"> PAGE   \* MERGEFORMAT </w:instrText>
    </w:r>
    <w:r w:rsidRPr="000D0726">
      <w:rPr>
        <w:noProof/>
        <w:kern w:val="22"/>
        <w:sz w:val="22"/>
        <w:szCs w:val="22"/>
        <w:lang w:val="en-GB"/>
      </w:rPr>
      <w:fldChar w:fldCharType="separate"/>
    </w:r>
    <w:r>
      <w:rPr>
        <w:noProof/>
        <w:kern w:val="22"/>
        <w:sz w:val="22"/>
        <w:szCs w:val="22"/>
        <w:lang w:val="fr-CA"/>
      </w:rPr>
      <w:t>7</w:t>
    </w:r>
    <w:r w:rsidRPr="000D0726">
      <w:rPr>
        <w:noProof/>
        <w:kern w:val="22"/>
        <w:sz w:val="22"/>
        <w:szCs w:val="22"/>
        <w:lang w:val="en-GB"/>
      </w:rPr>
      <w:fldChar w:fldCharType="end"/>
    </w:r>
  </w:p>
  <w:p w14:paraId="52A23A28" w14:textId="77777777" w:rsidR="001F6654" w:rsidRPr="000D0726" w:rsidRDefault="001F6654" w:rsidP="005227A3">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33086E"/>
    <w:multiLevelType w:val="hybridMultilevel"/>
    <w:tmpl w:val="56380862"/>
    <w:lvl w:ilvl="0" w:tplc="997A871C">
      <w:start w:val="1"/>
      <w:numFmt w:val="decimal"/>
      <w:lvlText w:val="%1-"/>
      <w:lvlJc w:val="left"/>
      <w:pPr>
        <w:ind w:left="1080" w:hanging="720"/>
      </w:pPr>
      <w:rPr>
        <w:rFonts w:ascii="Simplified Arabic" w:hAnsi="Simplified Arabic" w:cs="Simplified Arabic" w:hint="default"/>
        <w:i w:val="0"/>
        <w:iCs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1595"/>
    <w:rsid w:val="00004421"/>
    <w:rsid w:val="00004DD2"/>
    <w:rsid w:val="0000742A"/>
    <w:rsid w:val="00013352"/>
    <w:rsid w:val="00015E2F"/>
    <w:rsid w:val="000160AF"/>
    <w:rsid w:val="000177CB"/>
    <w:rsid w:val="00020BC7"/>
    <w:rsid w:val="000212CF"/>
    <w:rsid w:val="00022635"/>
    <w:rsid w:val="00023545"/>
    <w:rsid w:val="00024707"/>
    <w:rsid w:val="00024CE7"/>
    <w:rsid w:val="00027BAD"/>
    <w:rsid w:val="000324B4"/>
    <w:rsid w:val="0003386B"/>
    <w:rsid w:val="00033D91"/>
    <w:rsid w:val="000344FD"/>
    <w:rsid w:val="00037A2B"/>
    <w:rsid w:val="00037DBB"/>
    <w:rsid w:val="00042B1A"/>
    <w:rsid w:val="00042C51"/>
    <w:rsid w:val="00045762"/>
    <w:rsid w:val="00054071"/>
    <w:rsid w:val="00054292"/>
    <w:rsid w:val="0005430F"/>
    <w:rsid w:val="00054459"/>
    <w:rsid w:val="00054EEE"/>
    <w:rsid w:val="00056FE5"/>
    <w:rsid w:val="00057CA3"/>
    <w:rsid w:val="00060D26"/>
    <w:rsid w:val="00061C13"/>
    <w:rsid w:val="000640EA"/>
    <w:rsid w:val="00064EBE"/>
    <w:rsid w:val="00067EA3"/>
    <w:rsid w:val="00070BB8"/>
    <w:rsid w:val="0007346F"/>
    <w:rsid w:val="00076B2B"/>
    <w:rsid w:val="00076D06"/>
    <w:rsid w:val="0008009C"/>
    <w:rsid w:val="00085AE7"/>
    <w:rsid w:val="00085E7C"/>
    <w:rsid w:val="00086C0F"/>
    <w:rsid w:val="00090564"/>
    <w:rsid w:val="00093D6C"/>
    <w:rsid w:val="0009438F"/>
    <w:rsid w:val="00096D07"/>
    <w:rsid w:val="000A1725"/>
    <w:rsid w:val="000A1F60"/>
    <w:rsid w:val="000A20D2"/>
    <w:rsid w:val="000A2909"/>
    <w:rsid w:val="000A2A00"/>
    <w:rsid w:val="000A33A3"/>
    <w:rsid w:val="000A5437"/>
    <w:rsid w:val="000A5943"/>
    <w:rsid w:val="000A6C5D"/>
    <w:rsid w:val="000A6CB0"/>
    <w:rsid w:val="000A7097"/>
    <w:rsid w:val="000B0CB7"/>
    <w:rsid w:val="000B1263"/>
    <w:rsid w:val="000B2F2A"/>
    <w:rsid w:val="000B329A"/>
    <w:rsid w:val="000B551A"/>
    <w:rsid w:val="000B7A1A"/>
    <w:rsid w:val="000C2646"/>
    <w:rsid w:val="000C3645"/>
    <w:rsid w:val="000C3D5A"/>
    <w:rsid w:val="000C53C8"/>
    <w:rsid w:val="000C63A5"/>
    <w:rsid w:val="000C777F"/>
    <w:rsid w:val="000C7B4D"/>
    <w:rsid w:val="000D0726"/>
    <w:rsid w:val="000D1320"/>
    <w:rsid w:val="000D139B"/>
    <w:rsid w:val="000D1601"/>
    <w:rsid w:val="000D219A"/>
    <w:rsid w:val="000D2250"/>
    <w:rsid w:val="000D277A"/>
    <w:rsid w:val="000D3B0A"/>
    <w:rsid w:val="000D6C75"/>
    <w:rsid w:val="000D705B"/>
    <w:rsid w:val="000D77D0"/>
    <w:rsid w:val="000E0446"/>
    <w:rsid w:val="000E32DA"/>
    <w:rsid w:val="000E7936"/>
    <w:rsid w:val="000F1926"/>
    <w:rsid w:val="000F2F2E"/>
    <w:rsid w:val="000F3905"/>
    <w:rsid w:val="000F3A16"/>
    <w:rsid w:val="000F4451"/>
    <w:rsid w:val="000F6A52"/>
    <w:rsid w:val="000F7B51"/>
    <w:rsid w:val="000F7BB3"/>
    <w:rsid w:val="00100A70"/>
    <w:rsid w:val="00101222"/>
    <w:rsid w:val="00102FAB"/>
    <w:rsid w:val="0010332B"/>
    <w:rsid w:val="00106A41"/>
    <w:rsid w:val="00106E2A"/>
    <w:rsid w:val="001101BB"/>
    <w:rsid w:val="00111B2F"/>
    <w:rsid w:val="00111D22"/>
    <w:rsid w:val="001156DD"/>
    <w:rsid w:val="00116206"/>
    <w:rsid w:val="00121644"/>
    <w:rsid w:val="00121F4C"/>
    <w:rsid w:val="00123952"/>
    <w:rsid w:val="00124B46"/>
    <w:rsid w:val="00124F85"/>
    <w:rsid w:val="00133246"/>
    <w:rsid w:val="00133263"/>
    <w:rsid w:val="0013484F"/>
    <w:rsid w:val="00134D0E"/>
    <w:rsid w:val="001350D0"/>
    <w:rsid w:val="00136FDC"/>
    <w:rsid w:val="00147FFE"/>
    <w:rsid w:val="00152977"/>
    <w:rsid w:val="00152B14"/>
    <w:rsid w:val="001539CC"/>
    <w:rsid w:val="0015580C"/>
    <w:rsid w:val="00155E91"/>
    <w:rsid w:val="0016095A"/>
    <w:rsid w:val="00163136"/>
    <w:rsid w:val="00163F91"/>
    <w:rsid w:val="001659B2"/>
    <w:rsid w:val="00165BB5"/>
    <w:rsid w:val="00167330"/>
    <w:rsid w:val="00167386"/>
    <w:rsid w:val="0017273D"/>
    <w:rsid w:val="0017304B"/>
    <w:rsid w:val="00175177"/>
    <w:rsid w:val="00175959"/>
    <w:rsid w:val="0017742B"/>
    <w:rsid w:val="00180260"/>
    <w:rsid w:val="001805E2"/>
    <w:rsid w:val="0018180F"/>
    <w:rsid w:val="00181BFF"/>
    <w:rsid w:val="00184344"/>
    <w:rsid w:val="00184A6B"/>
    <w:rsid w:val="00185A53"/>
    <w:rsid w:val="0018663F"/>
    <w:rsid w:val="00192403"/>
    <w:rsid w:val="0019265E"/>
    <w:rsid w:val="00193243"/>
    <w:rsid w:val="00193D48"/>
    <w:rsid w:val="001940BF"/>
    <w:rsid w:val="001957F1"/>
    <w:rsid w:val="001A25FA"/>
    <w:rsid w:val="001A35BC"/>
    <w:rsid w:val="001A6FE5"/>
    <w:rsid w:val="001A7098"/>
    <w:rsid w:val="001B24E9"/>
    <w:rsid w:val="001B25E6"/>
    <w:rsid w:val="001B4E49"/>
    <w:rsid w:val="001B516F"/>
    <w:rsid w:val="001B5A8D"/>
    <w:rsid w:val="001B60A6"/>
    <w:rsid w:val="001B692F"/>
    <w:rsid w:val="001B7237"/>
    <w:rsid w:val="001B7445"/>
    <w:rsid w:val="001B7B39"/>
    <w:rsid w:val="001C0675"/>
    <w:rsid w:val="001C15F2"/>
    <w:rsid w:val="001C1706"/>
    <w:rsid w:val="001C21F5"/>
    <w:rsid w:val="001C2612"/>
    <w:rsid w:val="001C31CC"/>
    <w:rsid w:val="001C34B7"/>
    <w:rsid w:val="001C38FE"/>
    <w:rsid w:val="001C4707"/>
    <w:rsid w:val="001C534C"/>
    <w:rsid w:val="001D2679"/>
    <w:rsid w:val="001D2B86"/>
    <w:rsid w:val="001D4386"/>
    <w:rsid w:val="001D547B"/>
    <w:rsid w:val="001D757D"/>
    <w:rsid w:val="001D7A40"/>
    <w:rsid w:val="001D7B4D"/>
    <w:rsid w:val="001D7E3A"/>
    <w:rsid w:val="001E15C9"/>
    <w:rsid w:val="001E3423"/>
    <w:rsid w:val="001E475E"/>
    <w:rsid w:val="001E4870"/>
    <w:rsid w:val="001E643D"/>
    <w:rsid w:val="001E7A22"/>
    <w:rsid w:val="001F0FC7"/>
    <w:rsid w:val="001F19E8"/>
    <w:rsid w:val="001F55C5"/>
    <w:rsid w:val="001F59FC"/>
    <w:rsid w:val="001F6654"/>
    <w:rsid w:val="001F71F6"/>
    <w:rsid w:val="00205B9C"/>
    <w:rsid w:val="00206CF2"/>
    <w:rsid w:val="00212595"/>
    <w:rsid w:val="00212919"/>
    <w:rsid w:val="0021469A"/>
    <w:rsid w:val="00216421"/>
    <w:rsid w:val="00217178"/>
    <w:rsid w:val="002176F3"/>
    <w:rsid w:val="002272F5"/>
    <w:rsid w:val="00227535"/>
    <w:rsid w:val="0023174B"/>
    <w:rsid w:val="0023231D"/>
    <w:rsid w:val="0023529D"/>
    <w:rsid w:val="0023552C"/>
    <w:rsid w:val="0023694F"/>
    <w:rsid w:val="00237438"/>
    <w:rsid w:val="00241EF9"/>
    <w:rsid w:val="0024239F"/>
    <w:rsid w:val="0024436A"/>
    <w:rsid w:val="00244DEA"/>
    <w:rsid w:val="002453E7"/>
    <w:rsid w:val="00245D8C"/>
    <w:rsid w:val="00246EF2"/>
    <w:rsid w:val="002470FE"/>
    <w:rsid w:val="00251206"/>
    <w:rsid w:val="00252185"/>
    <w:rsid w:val="002523F7"/>
    <w:rsid w:val="00254A8C"/>
    <w:rsid w:val="002560D1"/>
    <w:rsid w:val="002566BF"/>
    <w:rsid w:val="00256A36"/>
    <w:rsid w:val="00256F9A"/>
    <w:rsid w:val="0025795E"/>
    <w:rsid w:val="002601F7"/>
    <w:rsid w:val="00260700"/>
    <w:rsid w:val="00261BFB"/>
    <w:rsid w:val="002639AA"/>
    <w:rsid w:val="0026414B"/>
    <w:rsid w:val="002663FF"/>
    <w:rsid w:val="00272F2E"/>
    <w:rsid w:val="00274B18"/>
    <w:rsid w:val="00274F4B"/>
    <w:rsid w:val="002760B5"/>
    <w:rsid w:val="00276B6D"/>
    <w:rsid w:val="00277C94"/>
    <w:rsid w:val="00280F5A"/>
    <w:rsid w:val="00281DF6"/>
    <w:rsid w:val="00282532"/>
    <w:rsid w:val="00282E7A"/>
    <w:rsid w:val="00283F92"/>
    <w:rsid w:val="0028448E"/>
    <w:rsid w:val="00284758"/>
    <w:rsid w:val="00284E10"/>
    <w:rsid w:val="002852C1"/>
    <w:rsid w:val="00286DE5"/>
    <w:rsid w:val="002878B1"/>
    <w:rsid w:val="00290F93"/>
    <w:rsid w:val="00291B31"/>
    <w:rsid w:val="00292A01"/>
    <w:rsid w:val="00292CA1"/>
    <w:rsid w:val="00295420"/>
    <w:rsid w:val="00295A6C"/>
    <w:rsid w:val="00297C59"/>
    <w:rsid w:val="002A0E05"/>
    <w:rsid w:val="002A5BE1"/>
    <w:rsid w:val="002A6320"/>
    <w:rsid w:val="002A6C44"/>
    <w:rsid w:val="002B0B2B"/>
    <w:rsid w:val="002B0EE3"/>
    <w:rsid w:val="002B1378"/>
    <w:rsid w:val="002B65CB"/>
    <w:rsid w:val="002B6A3A"/>
    <w:rsid w:val="002C04FC"/>
    <w:rsid w:val="002C1D77"/>
    <w:rsid w:val="002C3088"/>
    <w:rsid w:val="002C4E10"/>
    <w:rsid w:val="002C5D87"/>
    <w:rsid w:val="002C623A"/>
    <w:rsid w:val="002C73B8"/>
    <w:rsid w:val="002D0D86"/>
    <w:rsid w:val="002D3AF8"/>
    <w:rsid w:val="002D5703"/>
    <w:rsid w:val="002D5FB0"/>
    <w:rsid w:val="002D74F7"/>
    <w:rsid w:val="002D77E0"/>
    <w:rsid w:val="002E239D"/>
    <w:rsid w:val="002E3989"/>
    <w:rsid w:val="002E53FE"/>
    <w:rsid w:val="002E5908"/>
    <w:rsid w:val="002E68DF"/>
    <w:rsid w:val="002E6B50"/>
    <w:rsid w:val="002E6EBF"/>
    <w:rsid w:val="002F1EA6"/>
    <w:rsid w:val="002F21B7"/>
    <w:rsid w:val="002F2AC6"/>
    <w:rsid w:val="002F2CB8"/>
    <w:rsid w:val="002F2D34"/>
    <w:rsid w:val="003016F9"/>
    <w:rsid w:val="003028B1"/>
    <w:rsid w:val="00303422"/>
    <w:rsid w:val="00305F22"/>
    <w:rsid w:val="003065EF"/>
    <w:rsid w:val="0030754F"/>
    <w:rsid w:val="003077BF"/>
    <w:rsid w:val="00312126"/>
    <w:rsid w:val="003140AF"/>
    <w:rsid w:val="003140EC"/>
    <w:rsid w:val="003142D5"/>
    <w:rsid w:val="0031642F"/>
    <w:rsid w:val="00317820"/>
    <w:rsid w:val="00320D8E"/>
    <w:rsid w:val="00322B56"/>
    <w:rsid w:val="003259A0"/>
    <w:rsid w:val="00326B76"/>
    <w:rsid w:val="00332E04"/>
    <w:rsid w:val="0033337E"/>
    <w:rsid w:val="003334D5"/>
    <w:rsid w:val="00333BD1"/>
    <w:rsid w:val="00334EA0"/>
    <w:rsid w:val="003365D8"/>
    <w:rsid w:val="00336F2F"/>
    <w:rsid w:val="00337348"/>
    <w:rsid w:val="00337C93"/>
    <w:rsid w:val="00340B98"/>
    <w:rsid w:val="00341291"/>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9F9"/>
    <w:rsid w:val="00371027"/>
    <w:rsid w:val="003726CE"/>
    <w:rsid w:val="003748F0"/>
    <w:rsid w:val="00376C42"/>
    <w:rsid w:val="00380AF8"/>
    <w:rsid w:val="00380F06"/>
    <w:rsid w:val="0038248F"/>
    <w:rsid w:val="003839C6"/>
    <w:rsid w:val="00386300"/>
    <w:rsid w:val="00386368"/>
    <w:rsid w:val="003901AC"/>
    <w:rsid w:val="0039296A"/>
    <w:rsid w:val="003954A2"/>
    <w:rsid w:val="003966D1"/>
    <w:rsid w:val="003A0742"/>
    <w:rsid w:val="003A0946"/>
    <w:rsid w:val="003A1611"/>
    <w:rsid w:val="003A2339"/>
    <w:rsid w:val="003A2343"/>
    <w:rsid w:val="003A3207"/>
    <w:rsid w:val="003A44FF"/>
    <w:rsid w:val="003A4AEA"/>
    <w:rsid w:val="003A4CDE"/>
    <w:rsid w:val="003A5142"/>
    <w:rsid w:val="003A54A7"/>
    <w:rsid w:val="003A60B7"/>
    <w:rsid w:val="003A7795"/>
    <w:rsid w:val="003B0ED0"/>
    <w:rsid w:val="003B18FD"/>
    <w:rsid w:val="003B1D5C"/>
    <w:rsid w:val="003B4B7E"/>
    <w:rsid w:val="003B6733"/>
    <w:rsid w:val="003B6C97"/>
    <w:rsid w:val="003B7CA3"/>
    <w:rsid w:val="003C12BD"/>
    <w:rsid w:val="003C5B65"/>
    <w:rsid w:val="003C63B5"/>
    <w:rsid w:val="003C6791"/>
    <w:rsid w:val="003C7A0D"/>
    <w:rsid w:val="003C7F66"/>
    <w:rsid w:val="003D1B59"/>
    <w:rsid w:val="003D22BC"/>
    <w:rsid w:val="003D44B5"/>
    <w:rsid w:val="003D46F4"/>
    <w:rsid w:val="003D754B"/>
    <w:rsid w:val="003E0848"/>
    <w:rsid w:val="003E141F"/>
    <w:rsid w:val="003E2267"/>
    <w:rsid w:val="003E440B"/>
    <w:rsid w:val="003F1EB4"/>
    <w:rsid w:val="003F2BF1"/>
    <w:rsid w:val="003F380D"/>
    <w:rsid w:val="003F3973"/>
    <w:rsid w:val="003F423A"/>
    <w:rsid w:val="003F426D"/>
    <w:rsid w:val="003F58E2"/>
    <w:rsid w:val="0040036B"/>
    <w:rsid w:val="0040211C"/>
    <w:rsid w:val="00404F83"/>
    <w:rsid w:val="00405F77"/>
    <w:rsid w:val="0041108B"/>
    <w:rsid w:val="00412703"/>
    <w:rsid w:val="00413277"/>
    <w:rsid w:val="0041453A"/>
    <w:rsid w:val="0041522D"/>
    <w:rsid w:val="004219B3"/>
    <w:rsid w:val="00421FCD"/>
    <w:rsid w:val="00422789"/>
    <w:rsid w:val="00426521"/>
    <w:rsid w:val="0042657F"/>
    <w:rsid w:val="00426C39"/>
    <w:rsid w:val="004302FE"/>
    <w:rsid w:val="004308E6"/>
    <w:rsid w:val="00431E1F"/>
    <w:rsid w:val="00431F3C"/>
    <w:rsid w:val="00431F6C"/>
    <w:rsid w:val="00433F2D"/>
    <w:rsid w:val="0043646A"/>
    <w:rsid w:val="004369AE"/>
    <w:rsid w:val="00436E76"/>
    <w:rsid w:val="00442228"/>
    <w:rsid w:val="004427FF"/>
    <w:rsid w:val="00445341"/>
    <w:rsid w:val="00450333"/>
    <w:rsid w:val="00450F86"/>
    <w:rsid w:val="004510EB"/>
    <w:rsid w:val="00451599"/>
    <w:rsid w:val="00452E62"/>
    <w:rsid w:val="00454A4C"/>
    <w:rsid w:val="0045763A"/>
    <w:rsid w:val="00460F11"/>
    <w:rsid w:val="004610C0"/>
    <w:rsid w:val="00461AFB"/>
    <w:rsid w:val="00461BA0"/>
    <w:rsid w:val="00462E5D"/>
    <w:rsid w:val="00465311"/>
    <w:rsid w:val="0046560D"/>
    <w:rsid w:val="00466282"/>
    <w:rsid w:val="00467856"/>
    <w:rsid w:val="00470BE5"/>
    <w:rsid w:val="00471E92"/>
    <w:rsid w:val="0047236B"/>
    <w:rsid w:val="00472FC1"/>
    <w:rsid w:val="00473210"/>
    <w:rsid w:val="00473C44"/>
    <w:rsid w:val="004740F7"/>
    <w:rsid w:val="00480564"/>
    <w:rsid w:val="00484CEF"/>
    <w:rsid w:val="00487860"/>
    <w:rsid w:val="004901EE"/>
    <w:rsid w:val="00491FDE"/>
    <w:rsid w:val="0049407E"/>
    <w:rsid w:val="00496082"/>
    <w:rsid w:val="004960F6"/>
    <w:rsid w:val="00496383"/>
    <w:rsid w:val="004A3737"/>
    <w:rsid w:val="004A395C"/>
    <w:rsid w:val="004A3CCC"/>
    <w:rsid w:val="004A4A82"/>
    <w:rsid w:val="004A5F51"/>
    <w:rsid w:val="004A6028"/>
    <w:rsid w:val="004A6CA4"/>
    <w:rsid w:val="004A777D"/>
    <w:rsid w:val="004B1C73"/>
    <w:rsid w:val="004B3429"/>
    <w:rsid w:val="004B3E36"/>
    <w:rsid w:val="004B5A11"/>
    <w:rsid w:val="004B6450"/>
    <w:rsid w:val="004C04E4"/>
    <w:rsid w:val="004C1B27"/>
    <w:rsid w:val="004C2333"/>
    <w:rsid w:val="004C2D39"/>
    <w:rsid w:val="004C3E1A"/>
    <w:rsid w:val="004C437C"/>
    <w:rsid w:val="004C5611"/>
    <w:rsid w:val="004C5741"/>
    <w:rsid w:val="004C6718"/>
    <w:rsid w:val="004C71CB"/>
    <w:rsid w:val="004D0C12"/>
    <w:rsid w:val="004D45B4"/>
    <w:rsid w:val="004E29B4"/>
    <w:rsid w:val="004E67B5"/>
    <w:rsid w:val="004E698D"/>
    <w:rsid w:val="004E72FC"/>
    <w:rsid w:val="004F0AF8"/>
    <w:rsid w:val="004F0BF8"/>
    <w:rsid w:val="004F1EB2"/>
    <w:rsid w:val="004F67AD"/>
    <w:rsid w:val="00500517"/>
    <w:rsid w:val="005016D5"/>
    <w:rsid w:val="0050206C"/>
    <w:rsid w:val="00502161"/>
    <w:rsid w:val="00502EDD"/>
    <w:rsid w:val="00503721"/>
    <w:rsid w:val="00503C13"/>
    <w:rsid w:val="00505696"/>
    <w:rsid w:val="00506E55"/>
    <w:rsid w:val="005142BF"/>
    <w:rsid w:val="00515C7C"/>
    <w:rsid w:val="005162DE"/>
    <w:rsid w:val="005162E9"/>
    <w:rsid w:val="00516BC5"/>
    <w:rsid w:val="00517032"/>
    <w:rsid w:val="005174A1"/>
    <w:rsid w:val="0052012E"/>
    <w:rsid w:val="00520532"/>
    <w:rsid w:val="00521A89"/>
    <w:rsid w:val="005227A3"/>
    <w:rsid w:val="00523CCE"/>
    <w:rsid w:val="0052444F"/>
    <w:rsid w:val="00525469"/>
    <w:rsid w:val="0053011D"/>
    <w:rsid w:val="00530F38"/>
    <w:rsid w:val="0053146D"/>
    <w:rsid w:val="005369EE"/>
    <w:rsid w:val="005372F3"/>
    <w:rsid w:val="00537797"/>
    <w:rsid w:val="005377ED"/>
    <w:rsid w:val="00540C89"/>
    <w:rsid w:val="00544756"/>
    <w:rsid w:val="00545577"/>
    <w:rsid w:val="005466EF"/>
    <w:rsid w:val="00552AF8"/>
    <w:rsid w:val="005531AA"/>
    <w:rsid w:val="00554A13"/>
    <w:rsid w:val="005604FE"/>
    <w:rsid w:val="005608EC"/>
    <w:rsid w:val="00560D1E"/>
    <w:rsid w:val="00562E5F"/>
    <w:rsid w:val="00563077"/>
    <w:rsid w:val="00565C12"/>
    <w:rsid w:val="00567DE0"/>
    <w:rsid w:val="00570235"/>
    <w:rsid w:val="005727A8"/>
    <w:rsid w:val="005729FC"/>
    <w:rsid w:val="00574111"/>
    <w:rsid w:val="00574A6B"/>
    <w:rsid w:val="0058420D"/>
    <w:rsid w:val="00585407"/>
    <w:rsid w:val="00585E29"/>
    <w:rsid w:val="005866CB"/>
    <w:rsid w:val="00586A55"/>
    <w:rsid w:val="00587DC9"/>
    <w:rsid w:val="00591622"/>
    <w:rsid w:val="00592A85"/>
    <w:rsid w:val="00592E04"/>
    <w:rsid w:val="005960C0"/>
    <w:rsid w:val="005A07F3"/>
    <w:rsid w:val="005A0E73"/>
    <w:rsid w:val="005A7AC9"/>
    <w:rsid w:val="005B0447"/>
    <w:rsid w:val="005B0523"/>
    <w:rsid w:val="005B6051"/>
    <w:rsid w:val="005B6222"/>
    <w:rsid w:val="005B6379"/>
    <w:rsid w:val="005B6FAF"/>
    <w:rsid w:val="005B794B"/>
    <w:rsid w:val="005C0388"/>
    <w:rsid w:val="005C1343"/>
    <w:rsid w:val="005C1473"/>
    <w:rsid w:val="005C1724"/>
    <w:rsid w:val="005C2FF9"/>
    <w:rsid w:val="005C31CE"/>
    <w:rsid w:val="005C46F1"/>
    <w:rsid w:val="005C529A"/>
    <w:rsid w:val="005C5AFC"/>
    <w:rsid w:val="005D0FAD"/>
    <w:rsid w:val="005D14C8"/>
    <w:rsid w:val="005D3159"/>
    <w:rsid w:val="005D4774"/>
    <w:rsid w:val="005D743F"/>
    <w:rsid w:val="005D75BA"/>
    <w:rsid w:val="005E056D"/>
    <w:rsid w:val="005E46DE"/>
    <w:rsid w:val="005E5600"/>
    <w:rsid w:val="005E6093"/>
    <w:rsid w:val="005E6305"/>
    <w:rsid w:val="005E668F"/>
    <w:rsid w:val="005F2888"/>
    <w:rsid w:val="005F2F57"/>
    <w:rsid w:val="005F3369"/>
    <w:rsid w:val="005F4272"/>
    <w:rsid w:val="005F527A"/>
    <w:rsid w:val="005F5293"/>
    <w:rsid w:val="005F5E79"/>
    <w:rsid w:val="005F75C4"/>
    <w:rsid w:val="00600462"/>
    <w:rsid w:val="006031B6"/>
    <w:rsid w:val="00603268"/>
    <w:rsid w:val="00603B5B"/>
    <w:rsid w:val="00604230"/>
    <w:rsid w:val="00610301"/>
    <w:rsid w:val="006118FD"/>
    <w:rsid w:val="00611B1A"/>
    <w:rsid w:val="0061398F"/>
    <w:rsid w:val="00613B45"/>
    <w:rsid w:val="006161AF"/>
    <w:rsid w:val="00616EC2"/>
    <w:rsid w:val="00622141"/>
    <w:rsid w:val="0062303C"/>
    <w:rsid w:val="00623EE7"/>
    <w:rsid w:val="00624D7E"/>
    <w:rsid w:val="00625714"/>
    <w:rsid w:val="00626166"/>
    <w:rsid w:val="00627052"/>
    <w:rsid w:val="006319EE"/>
    <w:rsid w:val="00631FA9"/>
    <w:rsid w:val="00632CC3"/>
    <w:rsid w:val="0063499A"/>
    <w:rsid w:val="006360E8"/>
    <w:rsid w:val="00636D99"/>
    <w:rsid w:val="006376CA"/>
    <w:rsid w:val="00637EB6"/>
    <w:rsid w:val="006424EA"/>
    <w:rsid w:val="00642546"/>
    <w:rsid w:val="00642F94"/>
    <w:rsid w:val="00644609"/>
    <w:rsid w:val="00647A37"/>
    <w:rsid w:val="006505B7"/>
    <w:rsid w:val="00651D73"/>
    <w:rsid w:val="00652115"/>
    <w:rsid w:val="0065310A"/>
    <w:rsid w:val="00654181"/>
    <w:rsid w:val="00654ECC"/>
    <w:rsid w:val="00654FFF"/>
    <w:rsid w:val="00661315"/>
    <w:rsid w:val="00671BEC"/>
    <w:rsid w:val="00672651"/>
    <w:rsid w:val="00672E7F"/>
    <w:rsid w:val="00673168"/>
    <w:rsid w:val="00673653"/>
    <w:rsid w:val="006737F8"/>
    <w:rsid w:val="006753B9"/>
    <w:rsid w:val="0068085D"/>
    <w:rsid w:val="00680A4B"/>
    <w:rsid w:val="006811F2"/>
    <w:rsid w:val="00681EDE"/>
    <w:rsid w:val="006837FC"/>
    <w:rsid w:val="0068628F"/>
    <w:rsid w:val="0068736E"/>
    <w:rsid w:val="006877D8"/>
    <w:rsid w:val="0068788B"/>
    <w:rsid w:val="006950ED"/>
    <w:rsid w:val="006953DA"/>
    <w:rsid w:val="00696560"/>
    <w:rsid w:val="00697371"/>
    <w:rsid w:val="00697B91"/>
    <w:rsid w:val="006A3912"/>
    <w:rsid w:val="006A54A6"/>
    <w:rsid w:val="006A61F9"/>
    <w:rsid w:val="006A6264"/>
    <w:rsid w:val="006A6890"/>
    <w:rsid w:val="006B036C"/>
    <w:rsid w:val="006B3AF6"/>
    <w:rsid w:val="006B4ECF"/>
    <w:rsid w:val="006B518E"/>
    <w:rsid w:val="006B6008"/>
    <w:rsid w:val="006B7CD4"/>
    <w:rsid w:val="006C08A7"/>
    <w:rsid w:val="006C204D"/>
    <w:rsid w:val="006C2CDA"/>
    <w:rsid w:val="006C36BF"/>
    <w:rsid w:val="006C3AE4"/>
    <w:rsid w:val="006C4D8A"/>
    <w:rsid w:val="006C5C25"/>
    <w:rsid w:val="006C5C6E"/>
    <w:rsid w:val="006D05DF"/>
    <w:rsid w:val="006D0753"/>
    <w:rsid w:val="006D0959"/>
    <w:rsid w:val="006D2E6B"/>
    <w:rsid w:val="006D78C3"/>
    <w:rsid w:val="006E09E2"/>
    <w:rsid w:val="006E0CC9"/>
    <w:rsid w:val="006E1B44"/>
    <w:rsid w:val="006E248E"/>
    <w:rsid w:val="006E2B67"/>
    <w:rsid w:val="006E57EE"/>
    <w:rsid w:val="006E6CF9"/>
    <w:rsid w:val="006F32A6"/>
    <w:rsid w:val="006F4B01"/>
    <w:rsid w:val="00706007"/>
    <w:rsid w:val="00712417"/>
    <w:rsid w:val="00716901"/>
    <w:rsid w:val="0072151A"/>
    <w:rsid w:val="007219A3"/>
    <w:rsid w:val="00723747"/>
    <w:rsid w:val="007255A2"/>
    <w:rsid w:val="00736D88"/>
    <w:rsid w:val="00740C98"/>
    <w:rsid w:val="007432BC"/>
    <w:rsid w:val="0074523B"/>
    <w:rsid w:val="0074539A"/>
    <w:rsid w:val="00746A67"/>
    <w:rsid w:val="00747446"/>
    <w:rsid w:val="00747BB0"/>
    <w:rsid w:val="00747E7D"/>
    <w:rsid w:val="00750D92"/>
    <w:rsid w:val="00751196"/>
    <w:rsid w:val="00751256"/>
    <w:rsid w:val="00751AEA"/>
    <w:rsid w:val="007541ED"/>
    <w:rsid w:val="00755AE3"/>
    <w:rsid w:val="00756D85"/>
    <w:rsid w:val="007605FC"/>
    <w:rsid w:val="00762466"/>
    <w:rsid w:val="00765503"/>
    <w:rsid w:val="0077220C"/>
    <w:rsid w:val="007744CC"/>
    <w:rsid w:val="00774776"/>
    <w:rsid w:val="007762AC"/>
    <w:rsid w:val="00776BD1"/>
    <w:rsid w:val="0077711C"/>
    <w:rsid w:val="007778E4"/>
    <w:rsid w:val="00780CB3"/>
    <w:rsid w:val="00781AC2"/>
    <w:rsid w:val="007836F5"/>
    <w:rsid w:val="007839D3"/>
    <w:rsid w:val="00785A9E"/>
    <w:rsid w:val="00787CA0"/>
    <w:rsid w:val="007925F1"/>
    <w:rsid w:val="00792F29"/>
    <w:rsid w:val="00793C0E"/>
    <w:rsid w:val="00794E96"/>
    <w:rsid w:val="007A0E00"/>
    <w:rsid w:val="007A1E7B"/>
    <w:rsid w:val="007A24C2"/>
    <w:rsid w:val="007A31ED"/>
    <w:rsid w:val="007A5570"/>
    <w:rsid w:val="007A55FF"/>
    <w:rsid w:val="007B0B22"/>
    <w:rsid w:val="007B15AC"/>
    <w:rsid w:val="007B25BC"/>
    <w:rsid w:val="007B2A7A"/>
    <w:rsid w:val="007B4C84"/>
    <w:rsid w:val="007B7402"/>
    <w:rsid w:val="007C377F"/>
    <w:rsid w:val="007C4A83"/>
    <w:rsid w:val="007C78ED"/>
    <w:rsid w:val="007D32AF"/>
    <w:rsid w:val="007D401D"/>
    <w:rsid w:val="007D4AD9"/>
    <w:rsid w:val="007E063B"/>
    <w:rsid w:val="007E091A"/>
    <w:rsid w:val="007E2EC1"/>
    <w:rsid w:val="007E3062"/>
    <w:rsid w:val="007E7EB3"/>
    <w:rsid w:val="007F1FD3"/>
    <w:rsid w:val="007F474C"/>
    <w:rsid w:val="007F78EF"/>
    <w:rsid w:val="007F7932"/>
    <w:rsid w:val="00806667"/>
    <w:rsid w:val="0081231E"/>
    <w:rsid w:val="00814010"/>
    <w:rsid w:val="00815D6C"/>
    <w:rsid w:val="0081603A"/>
    <w:rsid w:val="0081695B"/>
    <w:rsid w:val="00816D69"/>
    <w:rsid w:val="00816DDF"/>
    <w:rsid w:val="00817D4E"/>
    <w:rsid w:val="00817E7B"/>
    <w:rsid w:val="008207EB"/>
    <w:rsid w:val="00821723"/>
    <w:rsid w:val="00823989"/>
    <w:rsid w:val="0082437D"/>
    <w:rsid w:val="00825124"/>
    <w:rsid w:val="00832BB6"/>
    <w:rsid w:val="00832BD7"/>
    <w:rsid w:val="0083376A"/>
    <w:rsid w:val="0083378F"/>
    <w:rsid w:val="0083382D"/>
    <w:rsid w:val="0083503D"/>
    <w:rsid w:val="008366DE"/>
    <w:rsid w:val="00837868"/>
    <w:rsid w:val="00840AF2"/>
    <w:rsid w:val="00840E5C"/>
    <w:rsid w:val="00845E92"/>
    <w:rsid w:val="00847ED8"/>
    <w:rsid w:val="008539A7"/>
    <w:rsid w:val="008542D4"/>
    <w:rsid w:val="008548F4"/>
    <w:rsid w:val="008556EF"/>
    <w:rsid w:val="008568F5"/>
    <w:rsid w:val="00856922"/>
    <w:rsid w:val="0085741C"/>
    <w:rsid w:val="00860E67"/>
    <w:rsid w:val="00861A0B"/>
    <w:rsid w:val="008638F1"/>
    <w:rsid w:val="00866660"/>
    <w:rsid w:val="008744B6"/>
    <w:rsid w:val="00876763"/>
    <w:rsid w:val="0087712A"/>
    <w:rsid w:val="008827CF"/>
    <w:rsid w:val="0088435D"/>
    <w:rsid w:val="00884B48"/>
    <w:rsid w:val="00886F12"/>
    <w:rsid w:val="00887E0E"/>
    <w:rsid w:val="00894253"/>
    <w:rsid w:val="008951C6"/>
    <w:rsid w:val="008953FF"/>
    <w:rsid w:val="008955F8"/>
    <w:rsid w:val="00896463"/>
    <w:rsid w:val="00897734"/>
    <w:rsid w:val="00897CA5"/>
    <w:rsid w:val="00897D76"/>
    <w:rsid w:val="008A0406"/>
    <w:rsid w:val="008A0596"/>
    <w:rsid w:val="008A20F7"/>
    <w:rsid w:val="008A2284"/>
    <w:rsid w:val="008A2FCA"/>
    <w:rsid w:val="008A3ADF"/>
    <w:rsid w:val="008A3C8F"/>
    <w:rsid w:val="008A5839"/>
    <w:rsid w:val="008A5B7B"/>
    <w:rsid w:val="008A63D9"/>
    <w:rsid w:val="008A6B7B"/>
    <w:rsid w:val="008A7CA0"/>
    <w:rsid w:val="008A7DC6"/>
    <w:rsid w:val="008B0631"/>
    <w:rsid w:val="008B25FF"/>
    <w:rsid w:val="008B4BDE"/>
    <w:rsid w:val="008B601E"/>
    <w:rsid w:val="008B6A75"/>
    <w:rsid w:val="008B703B"/>
    <w:rsid w:val="008B71B5"/>
    <w:rsid w:val="008C0134"/>
    <w:rsid w:val="008C0498"/>
    <w:rsid w:val="008C20E9"/>
    <w:rsid w:val="008C266F"/>
    <w:rsid w:val="008C287C"/>
    <w:rsid w:val="008C2C4A"/>
    <w:rsid w:val="008C3884"/>
    <w:rsid w:val="008C411C"/>
    <w:rsid w:val="008C4DFE"/>
    <w:rsid w:val="008D3027"/>
    <w:rsid w:val="008D37BB"/>
    <w:rsid w:val="008D3942"/>
    <w:rsid w:val="008D4AC9"/>
    <w:rsid w:val="008D5974"/>
    <w:rsid w:val="008D7661"/>
    <w:rsid w:val="008D7E1D"/>
    <w:rsid w:val="008E376D"/>
    <w:rsid w:val="008E391B"/>
    <w:rsid w:val="008E52EB"/>
    <w:rsid w:val="008E599C"/>
    <w:rsid w:val="008E6B2B"/>
    <w:rsid w:val="008E6C12"/>
    <w:rsid w:val="008F0EF5"/>
    <w:rsid w:val="008F2AB2"/>
    <w:rsid w:val="008F46E3"/>
    <w:rsid w:val="008F663E"/>
    <w:rsid w:val="008F7DF1"/>
    <w:rsid w:val="0090119B"/>
    <w:rsid w:val="00902D76"/>
    <w:rsid w:val="00902E11"/>
    <w:rsid w:val="00906F18"/>
    <w:rsid w:val="0091173B"/>
    <w:rsid w:val="0091278A"/>
    <w:rsid w:val="00912DB7"/>
    <w:rsid w:val="009150B3"/>
    <w:rsid w:val="00916997"/>
    <w:rsid w:val="00920AFF"/>
    <w:rsid w:val="0092105D"/>
    <w:rsid w:val="00921075"/>
    <w:rsid w:val="00921A85"/>
    <w:rsid w:val="00924712"/>
    <w:rsid w:val="00925AC4"/>
    <w:rsid w:val="00925EB0"/>
    <w:rsid w:val="0092602D"/>
    <w:rsid w:val="00926B32"/>
    <w:rsid w:val="009276C7"/>
    <w:rsid w:val="0093033E"/>
    <w:rsid w:val="00933091"/>
    <w:rsid w:val="00933712"/>
    <w:rsid w:val="00933F76"/>
    <w:rsid w:val="00935A2D"/>
    <w:rsid w:val="0093638E"/>
    <w:rsid w:val="00936C55"/>
    <w:rsid w:val="00940047"/>
    <w:rsid w:val="00940445"/>
    <w:rsid w:val="00942C22"/>
    <w:rsid w:val="009434BC"/>
    <w:rsid w:val="00944DE6"/>
    <w:rsid w:val="00944E7F"/>
    <w:rsid w:val="00950247"/>
    <w:rsid w:val="009503CA"/>
    <w:rsid w:val="00953C37"/>
    <w:rsid w:val="00954811"/>
    <w:rsid w:val="00956220"/>
    <w:rsid w:val="009564C5"/>
    <w:rsid w:val="00957997"/>
    <w:rsid w:val="0096000A"/>
    <w:rsid w:val="00961BAB"/>
    <w:rsid w:val="00962406"/>
    <w:rsid w:val="009630CB"/>
    <w:rsid w:val="00970E0B"/>
    <w:rsid w:val="00973D8A"/>
    <w:rsid w:val="00974BF6"/>
    <w:rsid w:val="009751A1"/>
    <w:rsid w:val="00975A4E"/>
    <w:rsid w:val="00976ED6"/>
    <w:rsid w:val="009778AD"/>
    <w:rsid w:val="00982938"/>
    <w:rsid w:val="00982AB4"/>
    <w:rsid w:val="009831C0"/>
    <w:rsid w:val="0098321A"/>
    <w:rsid w:val="00983D9E"/>
    <w:rsid w:val="00984F2F"/>
    <w:rsid w:val="009856BF"/>
    <w:rsid w:val="00986228"/>
    <w:rsid w:val="00987206"/>
    <w:rsid w:val="0099130E"/>
    <w:rsid w:val="00991803"/>
    <w:rsid w:val="00995CBA"/>
    <w:rsid w:val="00995D81"/>
    <w:rsid w:val="00997D64"/>
    <w:rsid w:val="009A234B"/>
    <w:rsid w:val="009A469B"/>
    <w:rsid w:val="009A4963"/>
    <w:rsid w:val="009A517C"/>
    <w:rsid w:val="009A56DF"/>
    <w:rsid w:val="009A6AF9"/>
    <w:rsid w:val="009A7866"/>
    <w:rsid w:val="009B2AF9"/>
    <w:rsid w:val="009B4D8D"/>
    <w:rsid w:val="009C046D"/>
    <w:rsid w:val="009C1F95"/>
    <w:rsid w:val="009C24C1"/>
    <w:rsid w:val="009C3BC4"/>
    <w:rsid w:val="009C702B"/>
    <w:rsid w:val="009D2869"/>
    <w:rsid w:val="009D5052"/>
    <w:rsid w:val="009D63A7"/>
    <w:rsid w:val="009D7533"/>
    <w:rsid w:val="009D7980"/>
    <w:rsid w:val="009E00BF"/>
    <w:rsid w:val="009E2BCB"/>
    <w:rsid w:val="009E2CBF"/>
    <w:rsid w:val="009E36C4"/>
    <w:rsid w:val="009E52E5"/>
    <w:rsid w:val="009E610B"/>
    <w:rsid w:val="009E674F"/>
    <w:rsid w:val="009E6B25"/>
    <w:rsid w:val="009E7547"/>
    <w:rsid w:val="009F0921"/>
    <w:rsid w:val="009F41B4"/>
    <w:rsid w:val="009F5198"/>
    <w:rsid w:val="009F58E0"/>
    <w:rsid w:val="009F6F49"/>
    <w:rsid w:val="00A00C29"/>
    <w:rsid w:val="00A03BCD"/>
    <w:rsid w:val="00A054DB"/>
    <w:rsid w:val="00A06276"/>
    <w:rsid w:val="00A10AE0"/>
    <w:rsid w:val="00A10B97"/>
    <w:rsid w:val="00A10F17"/>
    <w:rsid w:val="00A12CC2"/>
    <w:rsid w:val="00A12EFE"/>
    <w:rsid w:val="00A131EC"/>
    <w:rsid w:val="00A16B4B"/>
    <w:rsid w:val="00A174ED"/>
    <w:rsid w:val="00A21F91"/>
    <w:rsid w:val="00A23B3A"/>
    <w:rsid w:val="00A27078"/>
    <w:rsid w:val="00A27FCF"/>
    <w:rsid w:val="00A30B99"/>
    <w:rsid w:val="00A30E02"/>
    <w:rsid w:val="00A317A4"/>
    <w:rsid w:val="00A319AA"/>
    <w:rsid w:val="00A37185"/>
    <w:rsid w:val="00A41940"/>
    <w:rsid w:val="00A41C43"/>
    <w:rsid w:val="00A41EE8"/>
    <w:rsid w:val="00A50EF1"/>
    <w:rsid w:val="00A528DB"/>
    <w:rsid w:val="00A609E2"/>
    <w:rsid w:val="00A60A7A"/>
    <w:rsid w:val="00A61C0F"/>
    <w:rsid w:val="00A663C6"/>
    <w:rsid w:val="00A72462"/>
    <w:rsid w:val="00A759F3"/>
    <w:rsid w:val="00A75B94"/>
    <w:rsid w:val="00A763F6"/>
    <w:rsid w:val="00A80B51"/>
    <w:rsid w:val="00A81861"/>
    <w:rsid w:val="00A81F2E"/>
    <w:rsid w:val="00A82BC6"/>
    <w:rsid w:val="00A832BA"/>
    <w:rsid w:val="00A83E90"/>
    <w:rsid w:val="00A84DA3"/>
    <w:rsid w:val="00A855C0"/>
    <w:rsid w:val="00A86CCA"/>
    <w:rsid w:val="00A86CF4"/>
    <w:rsid w:val="00A87523"/>
    <w:rsid w:val="00A87E1D"/>
    <w:rsid w:val="00A94157"/>
    <w:rsid w:val="00A94AED"/>
    <w:rsid w:val="00A950C4"/>
    <w:rsid w:val="00A954E9"/>
    <w:rsid w:val="00A959F9"/>
    <w:rsid w:val="00A971B3"/>
    <w:rsid w:val="00A97578"/>
    <w:rsid w:val="00AA08A7"/>
    <w:rsid w:val="00AA3FC2"/>
    <w:rsid w:val="00AA516C"/>
    <w:rsid w:val="00AA559B"/>
    <w:rsid w:val="00AA588A"/>
    <w:rsid w:val="00AA5F24"/>
    <w:rsid w:val="00AB0612"/>
    <w:rsid w:val="00AB0E9F"/>
    <w:rsid w:val="00AB2592"/>
    <w:rsid w:val="00AB25EC"/>
    <w:rsid w:val="00AB3E61"/>
    <w:rsid w:val="00AB6DC5"/>
    <w:rsid w:val="00AB79DB"/>
    <w:rsid w:val="00AC08A3"/>
    <w:rsid w:val="00AC0F51"/>
    <w:rsid w:val="00AC1689"/>
    <w:rsid w:val="00AC1F82"/>
    <w:rsid w:val="00AC465D"/>
    <w:rsid w:val="00AC59BE"/>
    <w:rsid w:val="00AC5D4F"/>
    <w:rsid w:val="00AD05CB"/>
    <w:rsid w:val="00AD0D3F"/>
    <w:rsid w:val="00AD1C59"/>
    <w:rsid w:val="00AD220C"/>
    <w:rsid w:val="00AD710D"/>
    <w:rsid w:val="00AD7D37"/>
    <w:rsid w:val="00AE0F61"/>
    <w:rsid w:val="00AE5187"/>
    <w:rsid w:val="00AF062B"/>
    <w:rsid w:val="00AF1EA9"/>
    <w:rsid w:val="00AF20C1"/>
    <w:rsid w:val="00AF6F41"/>
    <w:rsid w:val="00B021B8"/>
    <w:rsid w:val="00B0281B"/>
    <w:rsid w:val="00B05C9C"/>
    <w:rsid w:val="00B063F8"/>
    <w:rsid w:val="00B07081"/>
    <w:rsid w:val="00B10398"/>
    <w:rsid w:val="00B1094B"/>
    <w:rsid w:val="00B10F6D"/>
    <w:rsid w:val="00B11044"/>
    <w:rsid w:val="00B115C5"/>
    <w:rsid w:val="00B129BC"/>
    <w:rsid w:val="00B132D9"/>
    <w:rsid w:val="00B1349B"/>
    <w:rsid w:val="00B13677"/>
    <w:rsid w:val="00B14FC5"/>
    <w:rsid w:val="00B1745B"/>
    <w:rsid w:val="00B250E9"/>
    <w:rsid w:val="00B256F8"/>
    <w:rsid w:val="00B27F16"/>
    <w:rsid w:val="00B3403A"/>
    <w:rsid w:val="00B35613"/>
    <w:rsid w:val="00B35EF0"/>
    <w:rsid w:val="00B36CD0"/>
    <w:rsid w:val="00B37DB9"/>
    <w:rsid w:val="00B4209C"/>
    <w:rsid w:val="00B47646"/>
    <w:rsid w:val="00B51B10"/>
    <w:rsid w:val="00B52230"/>
    <w:rsid w:val="00B544AB"/>
    <w:rsid w:val="00B544AD"/>
    <w:rsid w:val="00B54867"/>
    <w:rsid w:val="00B55763"/>
    <w:rsid w:val="00B5666B"/>
    <w:rsid w:val="00B57ABD"/>
    <w:rsid w:val="00B60AC4"/>
    <w:rsid w:val="00B6186F"/>
    <w:rsid w:val="00B61A4E"/>
    <w:rsid w:val="00B63589"/>
    <w:rsid w:val="00B63BEB"/>
    <w:rsid w:val="00B6495D"/>
    <w:rsid w:val="00B6654C"/>
    <w:rsid w:val="00B668D3"/>
    <w:rsid w:val="00B66CFB"/>
    <w:rsid w:val="00B67941"/>
    <w:rsid w:val="00B718CF"/>
    <w:rsid w:val="00B7190B"/>
    <w:rsid w:val="00B73EAB"/>
    <w:rsid w:val="00B76F99"/>
    <w:rsid w:val="00B77A2F"/>
    <w:rsid w:val="00B81285"/>
    <w:rsid w:val="00B8266F"/>
    <w:rsid w:val="00B8423C"/>
    <w:rsid w:val="00B8503D"/>
    <w:rsid w:val="00B85E71"/>
    <w:rsid w:val="00B91203"/>
    <w:rsid w:val="00B92B50"/>
    <w:rsid w:val="00B9426A"/>
    <w:rsid w:val="00B94696"/>
    <w:rsid w:val="00B949B9"/>
    <w:rsid w:val="00B9530C"/>
    <w:rsid w:val="00B96B78"/>
    <w:rsid w:val="00B973A6"/>
    <w:rsid w:val="00BA29CC"/>
    <w:rsid w:val="00BA60E1"/>
    <w:rsid w:val="00BA6121"/>
    <w:rsid w:val="00BA72D6"/>
    <w:rsid w:val="00BB0128"/>
    <w:rsid w:val="00BB22B5"/>
    <w:rsid w:val="00BB23E1"/>
    <w:rsid w:val="00BB3198"/>
    <w:rsid w:val="00BB410D"/>
    <w:rsid w:val="00BB5A42"/>
    <w:rsid w:val="00BB6B02"/>
    <w:rsid w:val="00BC0679"/>
    <w:rsid w:val="00BC1591"/>
    <w:rsid w:val="00BC1F59"/>
    <w:rsid w:val="00BC34E2"/>
    <w:rsid w:val="00BC36F8"/>
    <w:rsid w:val="00BC5CAC"/>
    <w:rsid w:val="00BC78AF"/>
    <w:rsid w:val="00BD0480"/>
    <w:rsid w:val="00BD0523"/>
    <w:rsid w:val="00BD05FD"/>
    <w:rsid w:val="00BD1364"/>
    <w:rsid w:val="00BD2630"/>
    <w:rsid w:val="00BD321B"/>
    <w:rsid w:val="00BD3FAF"/>
    <w:rsid w:val="00BD4A09"/>
    <w:rsid w:val="00BD57FF"/>
    <w:rsid w:val="00BE05B0"/>
    <w:rsid w:val="00BE35F1"/>
    <w:rsid w:val="00BE3FFF"/>
    <w:rsid w:val="00BE4033"/>
    <w:rsid w:val="00BE569A"/>
    <w:rsid w:val="00BE6240"/>
    <w:rsid w:val="00BE676B"/>
    <w:rsid w:val="00BE76F1"/>
    <w:rsid w:val="00BF0867"/>
    <w:rsid w:val="00BF0BBD"/>
    <w:rsid w:val="00BF1B84"/>
    <w:rsid w:val="00BF383A"/>
    <w:rsid w:val="00BF52A7"/>
    <w:rsid w:val="00BF6BA5"/>
    <w:rsid w:val="00BF7D04"/>
    <w:rsid w:val="00C005BD"/>
    <w:rsid w:val="00C0066B"/>
    <w:rsid w:val="00C010FF"/>
    <w:rsid w:val="00C02BAD"/>
    <w:rsid w:val="00C03F83"/>
    <w:rsid w:val="00C05CE3"/>
    <w:rsid w:val="00C05EDA"/>
    <w:rsid w:val="00C0607F"/>
    <w:rsid w:val="00C06A97"/>
    <w:rsid w:val="00C16C72"/>
    <w:rsid w:val="00C17BA4"/>
    <w:rsid w:val="00C23E8F"/>
    <w:rsid w:val="00C24DA7"/>
    <w:rsid w:val="00C24F2F"/>
    <w:rsid w:val="00C25B90"/>
    <w:rsid w:val="00C26C86"/>
    <w:rsid w:val="00C31470"/>
    <w:rsid w:val="00C31765"/>
    <w:rsid w:val="00C319B1"/>
    <w:rsid w:val="00C31EFF"/>
    <w:rsid w:val="00C34E83"/>
    <w:rsid w:val="00C4104B"/>
    <w:rsid w:val="00C41632"/>
    <w:rsid w:val="00C41CD9"/>
    <w:rsid w:val="00C44583"/>
    <w:rsid w:val="00C45CE4"/>
    <w:rsid w:val="00C47325"/>
    <w:rsid w:val="00C47C87"/>
    <w:rsid w:val="00C535BB"/>
    <w:rsid w:val="00C5410B"/>
    <w:rsid w:val="00C54B78"/>
    <w:rsid w:val="00C55C34"/>
    <w:rsid w:val="00C56648"/>
    <w:rsid w:val="00C5766C"/>
    <w:rsid w:val="00C60504"/>
    <w:rsid w:val="00C60EC2"/>
    <w:rsid w:val="00C610F4"/>
    <w:rsid w:val="00C627E8"/>
    <w:rsid w:val="00C63CB8"/>
    <w:rsid w:val="00C6407D"/>
    <w:rsid w:val="00C6458A"/>
    <w:rsid w:val="00C653D1"/>
    <w:rsid w:val="00C65C76"/>
    <w:rsid w:val="00C66E2D"/>
    <w:rsid w:val="00C70113"/>
    <w:rsid w:val="00C70575"/>
    <w:rsid w:val="00C70EDB"/>
    <w:rsid w:val="00C71667"/>
    <w:rsid w:val="00C71FBB"/>
    <w:rsid w:val="00C73A78"/>
    <w:rsid w:val="00C750D8"/>
    <w:rsid w:val="00C75179"/>
    <w:rsid w:val="00C758B5"/>
    <w:rsid w:val="00C77F5B"/>
    <w:rsid w:val="00C807EE"/>
    <w:rsid w:val="00C81732"/>
    <w:rsid w:val="00C82B67"/>
    <w:rsid w:val="00C82E08"/>
    <w:rsid w:val="00C84220"/>
    <w:rsid w:val="00C86FE7"/>
    <w:rsid w:val="00C87683"/>
    <w:rsid w:val="00C90CCC"/>
    <w:rsid w:val="00C91A4C"/>
    <w:rsid w:val="00C92EAA"/>
    <w:rsid w:val="00C93019"/>
    <w:rsid w:val="00C94778"/>
    <w:rsid w:val="00C969B0"/>
    <w:rsid w:val="00C97416"/>
    <w:rsid w:val="00C97AA7"/>
    <w:rsid w:val="00CA03C2"/>
    <w:rsid w:val="00CA1758"/>
    <w:rsid w:val="00CA36AA"/>
    <w:rsid w:val="00CA572F"/>
    <w:rsid w:val="00CA6019"/>
    <w:rsid w:val="00CA614E"/>
    <w:rsid w:val="00CA6A56"/>
    <w:rsid w:val="00CB2680"/>
    <w:rsid w:val="00CB33BD"/>
    <w:rsid w:val="00CB6B06"/>
    <w:rsid w:val="00CC057A"/>
    <w:rsid w:val="00CC1BBC"/>
    <w:rsid w:val="00CC205D"/>
    <w:rsid w:val="00CC31AF"/>
    <w:rsid w:val="00CC46A5"/>
    <w:rsid w:val="00CC5EA8"/>
    <w:rsid w:val="00CC5EFD"/>
    <w:rsid w:val="00CC6B7B"/>
    <w:rsid w:val="00CC7156"/>
    <w:rsid w:val="00CC7931"/>
    <w:rsid w:val="00CD026B"/>
    <w:rsid w:val="00CD55D0"/>
    <w:rsid w:val="00CD5855"/>
    <w:rsid w:val="00CD5A25"/>
    <w:rsid w:val="00CD645C"/>
    <w:rsid w:val="00CE4098"/>
    <w:rsid w:val="00CE47C5"/>
    <w:rsid w:val="00CF01BF"/>
    <w:rsid w:val="00CF172E"/>
    <w:rsid w:val="00CF2E13"/>
    <w:rsid w:val="00CF373B"/>
    <w:rsid w:val="00CF761A"/>
    <w:rsid w:val="00D00229"/>
    <w:rsid w:val="00D00BB2"/>
    <w:rsid w:val="00D00BC8"/>
    <w:rsid w:val="00D01601"/>
    <w:rsid w:val="00D03ADC"/>
    <w:rsid w:val="00D054A4"/>
    <w:rsid w:val="00D05B94"/>
    <w:rsid w:val="00D05C3A"/>
    <w:rsid w:val="00D06331"/>
    <w:rsid w:val="00D076B0"/>
    <w:rsid w:val="00D10570"/>
    <w:rsid w:val="00D10FA6"/>
    <w:rsid w:val="00D12223"/>
    <w:rsid w:val="00D12A62"/>
    <w:rsid w:val="00D12DE7"/>
    <w:rsid w:val="00D130F0"/>
    <w:rsid w:val="00D1394F"/>
    <w:rsid w:val="00D14365"/>
    <w:rsid w:val="00D14D5E"/>
    <w:rsid w:val="00D15D5B"/>
    <w:rsid w:val="00D17846"/>
    <w:rsid w:val="00D17B7A"/>
    <w:rsid w:val="00D24A2B"/>
    <w:rsid w:val="00D24A36"/>
    <w:rsid w:val="00D25E6A"/>
    <w:rsid w:val="00D26C15"/>
    <w:rsid w:val="00D3015C"/>
    <w:rsid w:val="00D31AEB"/>
    <w:rsid w:val="00D336FE"/>
    <w:rsid w:val="00D3450D"/>
    <w:rsid w:val="00D34978"/>
    <w:rsid w:val="00D34F35"/>
    <w:rsid w:val="00D400BE"/>
    <w:rsid w:val="00D42150"/>
    <w:rsid w:val="00D42ECF"/>
    <w:rsid w:val="00D50733"/>
    <w:rsid w:val="00D51306"/>
    <w:rsid w:val="00D51549"/>
    <w:rsid w:val="00D547C2"/>
    <w:rsid w:val="00D578A6"/>
    <w:rsid w:val="00D612E4"/>
    <w:rsid w:val="00D63988"/>
    <w:rsid w:val="00D65188"/>
    <w:rsid w:val="00D65265"/>
    <w:rsid w:val="00D65ED8"/>
    <w:rsid w:val="00D66235"/>
    <w:rsid w:val="00D7005F"/>
    <w:rsid w:val="00D715D4"/>
    <w:rsid w:val="00D73612"/>
    <w:rsid w:val="00D73BF9"/>
    <w:rsid w:val="00D74C52"/>
    <w:rsid w:val="00D76455"/>
    <w:rsid w:val="00D81FB7"/>
    <w:rsid w:val="00D82B07"/>
    <w:rsid w:val="00D830B3"/>
    <w:rsid w:val="00D850BD"/>
    <w:rsid w:val="00D909F6"/>
    <w:rsid w:val="00D90ABD"/>
    <w:rsid w:val="00D91F22"/>
    <w:rsid w:val="00D93162"/>
    <w:rsid w:val="00D94694"/>
    <w:rsid w:val="00D94BE7"/>
    <w:rsid w:val="00D94C21"/>
    <w:rsid w:val="00D94EE2"/>
    <w:rsid w:val="00D967D7"/>
    <w:rsid w:val="00D970D6"/>
    <w:rsid w:val="00DA06D4"/>
    <w:rsid w:val="00DA0866"/>
    <w:rsid w:val="00DA25E8"/>
    <w:rsid w:val="00DA3B1F"/>
    <w:rsid w:val="00DA62A6"/>
    <w:rsid w:val="00DA6D64"/>
    <w:rsid w:val="00DB0DAE"/>
    <w:rsid w:val="00DB0F35"/>
    <w:rsid w:val="00DB1CC3"/>
    <w:rsid w:val="00DB37E9"/>
    <w:rsid w:val="00DB3CC7"/>
    <w:rsid w:val="00DB5847"/>
    <w:rsid w:val="00DB5CD2"/>
    <w:rsid w:val="00DB6058"/>
    <w:rsid w:val="00DB6684"/>
    <w:rsid w:val="00DB68EC"/>
    <w:rsid w:val="00DB6917"/>
    <w:rsid w:val="00DB7E4C"/>
    <w:rsid w:val="00DC28BB"/>
    <w:rsid w:val="00DC50E1"/>
    <w:rsid w:val="00DC58D0"/>
    <w:rsid w:val="00DC60D6"/>
    <w:rsid w:val="00DC660E"/>
    <w:rsid w:val="00DC685F"/>
    <w:rsid w:val="00DD0AAF"/>
    <w:rsid w:val="00DD10E5"/>
    <w:rsid w:val="00DD156B"/>
    <w:rsid w:val="00DD257D"/>
    <w:rsid w:val="00DD4262"/>
    <w:rsid w:val="00DD46C1"/>
    <w:rsid w:val="00DD4750"/>
    <w:rsid w:val="00DD494C"/>
    <w:rsid w:val="00DD5052"/>
    <w:rsid w:val="00DE0457"/>
    <w:rsid w:val="00DE211C"/>
    <w:rsid w:val="00DE33A6"/>
    <w:rsid w:val="00DE36A9"/>
    <w:rsid w:val="00DE4A61"/>
    <w:rsid w:val="00DE53E5"/>
    <w:rsid w:val="00DE68ED"/>
    <w:rsid w:val="00DF0050"/>
    <w:rsid w:val="00DF1A28"/>
    <w:rsid w:val="00DF297A"/>
    <w:rsid w:val="00DF3C0C"/>
    <w:rsid w:val="00DF4E1F"/>
    <w:rsid w:val="00DF666C"/>
    <w:rsid w:val="00E0139B"/>
    <w:rsid w:val="00E101C1"/>
    <w:rsid w:val="00E124AB"/>
    <w:rsid w:val="00E129CB"/>
    <w:rsid w:val="00E14FC4"/>
    <w:rsid w:val="00E16439"/>
    <w:rsid w:val="00E1769B"/>
    <w:rsid w:val="00E17E94"/>
    <w:rsid w:val="00E2133C"/>
    <w:rsid w:val="00E25B1C"/>
    <w:rsid w:val="00E31002"/>
    <w:rsid w:val="00E32989"/>
    <w:rsid w:val="00E32D05"/>
    <w:rsid w:val="00E335FD"/>
    <w:rsid w:val="00E35ED5"/>
    <w:rsid w:val="00E37D38"/>
    <w:rsid w:val="00E4022A"/>
    <w:rsid w:val="00E40CB8"/>
    <w:rsid w:val="00E428EA"/>
    <w:rsid w:val="00E43C92"/>
    <w:rsid w:val="00E50155"/>
    <w:rsid w:val="00E51019"/>
    <w:rsid w:val="00E55191"/>
    <w:rsid w:val="00E55ACE"/>
    <w:rsid w:val="00E55D23"/>
    <w:rsid w:val="00E6057C"/>
    <w:rsid w:val="00E61663"/>
    <w:rsid w:val="00E61F4B"/>
    <w:rsid w:val="00E64298"/>
    <w:rsid w:val="00E646AA"/>
    <w:rsid w:val="00E65A21"/>
    <w:rsid w:val="00E70AF3"/>
    <w:rsid w:val="00E722BD"/>
    <w:rsid w:val="00E745F1"/>
    <w:rsid w:val="00E74B24"/>
    <w:rsid w:val="00E74EF2"/>
    <w:rsid w:val="00E7665C"/>
    <w:rsid w:val="00E76A53"/>
    <w:rsid w:val="00E81890"/>
    <w:rsid w:val="00E864D7"/>
    <w:rsid w:val="00E912FB"/>
    <w:rsid w:val="00E91EF8"/>
    <w:rsid w:val="00E92328"/>
    <w:rsid w:val="00E92A6E"/>
    <w:rsid w:val="00E93AD7"/>
    <w:rsid w:val="00E95A16"/>
    <w:rsid w:val="00E97122"/>
    <w:rsid w:val="00EA08D9"/>
    <w:rsid w:val="00EA09DC"/>
    <w:rsid w:val="00EA1921"/>
    <w:rsid w:val="00EA49B0"/>
    <w:rsid w:val="00EA4ED8"/>
    <w:rsid w:val="00EB5124"/>
    <w:rsid w:val="00EB5152"/>
    <w:rsid w:val="00EB53CF"/>
    <w:rsid w:val="00EB609B"/>
    <w:rsid w:val="00EB6250"/>
    <w:rsid w:val="00EC1205"/>
    <w:rsid w:val="00EC2521"/>
    <w:rsid w:val="00EC30DD"/>
    <w:rsid w:val="00EC3F13"/>
    <w:rsid w:val="00EC3FEE"/>
    <w:rsid w:val="00EC4958"/>
    <w:rsid w:val="00EC64D0"/>
    <w:rsid w:val="00EC6829"/>
    <w:rsid w:val="00EC70BE"/>
    <w:rsid w:val="00ED2789"/>
    <w:rsid w:val="00ED75DC"/>
    <w:rsid w:val="00ED77D1"/>
    <w:rsid w:val="00EE0486"/>
    <w:rsid w:val="00EE261F"/>
    <w:rsid w:val="00EE4CCE"/>
    <w:rsid w:val="00EE6AC7"/>
    <w:rsid w:val="00EE7D2B"/>
    <w:rsid w:val="00EE7DF5"/>
    <w:rsid w:val="00EF1065"/>
    <w:rsid w:val="00EF12EE"/>
    <w:rsid w:val="00EF34BE"/>
    <w:rsid w:val="00EF51B0"/>
    <w:rsid w:val="00EF7F31"/>
    <w:rsid w:val="00F02AF0"/>
    <w:rsid w:val="00F03389"/>
    <w:rsid w:val="00F053C9"/>
    <w:rsid w:val="00F06929"/>
    <w:rsid w:val="00F06B7D"/>
    <w:rsid w:val="00F07970"/>
    <w:rsid w:val="00F10A77"/>
    <w:rsid w:val="00F1337A"/>
    <w:rsid w:val="00F15332"/>
    <w:rsid w:val="00F15F8E"/>
    <w:rsid w:val="00F176FA"/>
    <w:rsid w:val="00F17BBB"/>
    <w:rsid w:val="00F215B9"/>
    <w:rsid w:val="00F22186"/>
    <w:rsid w:val="00F23DB3"/>
    <w:rsid w:val="00F3034A"/>
    <w:rsid w:val="00F30D14"/>
    <w:rsid w:val="00F31176"/>
    <w:rsid w:val="00F31B6D"/>
    <w:rsid w:val="00F31CDC"/>
    <w:rsid w:val="00F31DC9"/>
    <w:rsid w:val="00F32149"/>
    <w:rsid w:val="00F36946"/>
    <w:rsid w:val="00F40EE0"/>
    <w:rsid w:val="00F41AAC"/>
    <w:rsid w:val="00F43827"/>
    <w:rsid w:val="00F43EB7"/>
    <w:rsid w:val="00F443AF"/>
    <w:rsid w:val="00F469A9"/>
    <w:rsid w:val="00F47B94"/>
    <w:rsid w:val="00F53638"/>
    <w:rsid w:val="00F54A05"/>
    <w:rsid w:val="00F562C0"/>
    <w:rsid w:val="00F57424"/>
    <w:rsid w:val="00F60557"/>
    <w:rsid w:val="00F60947"/>
    <w:rsid w:val="00F62355"/>
    <w:rsid w:val="00F649FB"/>
    <w:rsid w:val="00F657C8"/>
    <w:rsid w:val="00F676D3"/>
    <w:rsid w:val="00F677FC"/>
    <w:rsid w:val="00F700BA"/>
    <w:rsid w:val="00F709D3"/>
    <w:rsid w:val="00F726E2"/>
    <w:rsid w:val="00F73746"/>
    <w:rsid w:val="00F73B36"/>
    <w:rsid w:val="00F765A2"/>
    <w:rsid w:val="00F76C9B"/>
    <w:rsid w:val="00F77611"/>
    <w:rsid w:val="00F803A1"/>
    <w:rsid w:val="00F81703"/>
    <w:rsid w:val="00F837C6"/>
    <w:rsid w:val="00F84551"/>
    <w:rsid w:val="00F84901"/>
    <w:rsid w:val="00F84F6A"/>
    <w:rsid w:val="00F85526"/>
    <w:rsid w:val="00F85BD2"/>
    <w:rsid w:val="00F86547"/>
    <w:rsid w:val="00F87A2E"/>
    <w:rsid w:val="00F87F81"/>
    <w:rsid w:val="00F9003B"/>
    <w:rsid w:val="00F913A9"/>
    <w:rsid w:val="00F9209B"/>
    <w:rsid w:val="00F9603A"/>
    <w:rsid w:val="00F9643E"/>
    <w:rsid w:val="00F9761D"/>
    <w:rsid w:val="00FA1BA3"/>
    <w:rsid w:val="00FA24D8"/>
    <w:rsid w:val="00FA2775"/>
    <w:rsid w:val="00FA3962"/>
    <w:rsid w:val="00FA3BD0"/>
    <w:rsid w:val="00FA4868"/>
    <w:rsid w:val="00FA5EBF"/>
    <w:rsid w:val="00FB236A"/>
    <w:rsid w:val="00FB2865"/>
    <w:rsid w:val="00FB3A85"/>
    <w:rsid w:val="00FB4127"/>
    <w:rsid w:val="00FB6917"/>
    <w:rsid w:val="00FB744D"/>
    <w:rsid w:val="00FC002E"/>
    <w:rsid w:val="00FC0E5A"/>
    <w:rsid w:val="00FC4AAA"/>
    <w:rsid w:val="00FC6C20"/>
    <w:rsid w:val="00FC7037"/>
    <w:rsid w:val="00FD1547"/>
    <w:rsid w:val="00FD43A0"/>
    <w:rsid w:val="00FD6C56"/>
    <w:rsid w:val="00FE1F9A"/>
    <w:rsid w:val="00FE28F7"/>
    <w:rsid w:val="00FE3263"/>
    <w:rsid w:val="00FE3700"/>
    <w:rsid w:val="00FE3F4E"/>
    <w:rsid w:val="00FE4EC8"/>
    <w:rsid w:val="00FE6370"/>
    <w:rsid w:val="00FE7930"/>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9E679"/>
  <w15:docId w15:val="{8A349A0D-3BF2-4273-9575-1F701D37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4D8A"/>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85741C"/>
    <w:pPr>
      <w:spacing w:line="216" w:lineRule="auto"/>
      <w:jc w:val="both"/>
    </w:pPr>
    <w:rPr>
      <w:rFonts w:cs="Simplified Arabic"/>
      <w:sz w:val="20"/>
      <w:szCs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85741C"/>
    <w:rPr>
      <w:rFonts w:cs="Simplified Arabic"/>
      <w:szCs w:val="22"/>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
    <w:basedOn w:val="DefaultParagraphFont"/>
    <w:link w:val="BVIfnrChar"/>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customStyle="1" w:styleId="Link">
    <w:name w:val="Link"/>
    <w:rsid w:val="004A6028"/>
    <w:rPr>
      <w:color w:val="0000FF"/>
      <w:sz w:val="18"/>
      <w:szCs w:val="18"/>
      <w:u w:val="single" w:color="0000F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A6028"/>
    <w:pPr>
      <w:spacing w:line="240" w:lineRule="exact"/>
      <w:jc w:val="both"/>
    </w:pPr>
    <w:rPr>
      <w:sz w:val="20"/>
      <w:szCs w:val="20"/>
      <w:vertAlign w:val="superscript"/>
    </w:rPr>
  </w:style>
  <w:style w:type="paragraph" w:styleId="BalloonText">
    <w:name w:val="Balloon Text"/>
    <w:basedOn w:val="Normal"/>
    <w:link w:val="BalloonTextChar"/>
    <w:rsid w:val="003C7A0D"/>
    <w:rPr>
      <w:rFonts w:ascii="Segoe UI" w:hAnsi="Segoe UI" w:cs="Segoe UI"/>
      <w:sz w:val="18"/>
      <w:szCs w:val="18"/>
    </w:rPr>
  </w:style>
  <w:style w:type="character" w:customStyle="1" w:styleId="BalloonTextChar">
    <w:name w:val="Balloon Text Char"/>
    <w:basedOn w:val="DefaultParagraphFont"/>
    <w:link w:val="BalloonText"/>
    <w:rsid w:val="003C7A0D"/>
    <w:rPr>
      <w:rFonts w:ascii="Segoe UI" w:hAnsi="Segoe UI" w:cs="Segoe UI"/>
      <w:sz w:val="18"/>
      <w:szCs w:val="18"/>
    </w:rPr>
  </w:style>
  <w:style w:type="table" w:styleId="TableGrid">
    <w:name w:val="Table Grid"/>
    <w:basedOn w:val="TableNormal"/>
    <w:uiPriority w:val="59"/>
    <w:rsid w:val="003C7A0D"/>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rsid w:val="003C7A0D"/>
    <w:pPr>
      <w:spacing w:before="120" w:after="120"/>
      <w:jc w:val="both"/>
    </w:pPr>
    <w:rPr>
      <w:snapToGrid w:val="0"/>
      <w:sz w:val="22"/>
      <w:szCs w:val="18"/>
      <w:lang w:val="en-GB" w:eastAsia="en-US"/>
    </w:rPr>
  </w:style>
  <w:style w:type="character" w:styleId="FollowedHyperlink">
    <w:name w:val="FollowedHyperlink"/>
    <w:basedOn w:val="DefaultParagraphFont"/>
    <w:semiHidden/>
    <w:unhideWhenUsed/>
    <w:rsid w:val="00886F12"/>
    <w:rPr>
      <w:color w:val="800080" w:themeColor="followedHyperlink"/>
      <w:u w:val="single"/>
    </w:rPr>
  </w:style>
  <w:style w:type="character" w:styleId="UnresolvedMention">
    <w:name w:val="Unresolved Mention"/>
    <w:basedOn w:val="DefaultParagraphFont"/>
    <w:uiPriority w:val="99"/>
    <w:semiHidden/>
    <w:unhideWhenUsed/>
    <w:rsid w:val="00111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np-mop-03/np-mop-03-dec-13-en.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np-mop-02/np-mop-02-dec-10-ar.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bd.int/doc/decisions/cop-13/cop-13-dec-25-a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np-mop-01/np-mop-01-dec-10-ar.pdf" TargetMode="External"/><Relationship Id="rId5" Type="http://schemas.openxmlformats.org/officeDocument/2006/relationships/webSettings" Target="webSettings.xml"/><Relationship Id="rId15" Type="http://schemas.openxmlformats.org/officeDocument/2006/relationships/hyperlink" Target="https://www.cbd.int/doc/decisions/np-mop-03/np-mop-03-dec-13-en.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np-mop-03/np-mop-03-dec-13-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079f/2dc5/2d20217d1cdacac787524d8e/dsi-ahteg-2018-01-03-en.pdf" TargetMode="External"/><Relationship Id="rId2" Type="http://schemas.openxmlformats.org/officeDocument/2006/relationships/hyperlink" Target="https://www.cbd.int/abs/submissions/Art10/2019/African%20Union.pdf" TargetMode="External"/><Relationship Id="rId1" Type="http://schemas.openxmlformats.org/officeDocument/2006/relationships/hyperlink" Target="https://www.cbd.int/abs/art10/2019-2020/submissions.shtml" TargetMode="External"/><Relationship Id="rId4" Type="http://schemas.openxmlformats.org/officeDocument/2006/relationships/hyperlink" Target="http://www.fao.org/3/a-bq533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E9E67-B4E8-4D6B-BFDC-AF8814F5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4708</Words>
  <Characters>26839</Characters>
  <Application>Microsoft Office Word</Application>
  <DocSecurity>0</DocSecurity>
  <Lines>223</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Global multilateral benefit-sharing mechanism (Article 10) of the Nagoya Protocol</vt:lpstr>
      <vt:lpstr>SBI-03-16-ar</vt:lpstr>
    </vt:vector>
  </TitlesOfParts>
  <Company>SCBD</Company>
  <LinksUpToDate>false</LinksUpToDate>
  <CharactersWithSpaces>31485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multilateral benefit-sharing mechanism (Article 10) of the Nagoya Protocol</dc:title>
  <dc:subject>CBD/SBI/3/15</dc:subject>
  <dc:creator>SCBD</dc:creator>
  <cp:keywords>Subsidary Body on Implementation, third meeting, Convention on Biological Diversity</cp:keywords>
  <cp:lastModifiedBy>Xue He Yan</cp:lastModifiedBy>
  <cp:revision>5</cp:revision>
  <cp:lastPrinted>2020-05-27T18:15:00Z</cp:lastPrinted>
  <dcterms:created xsi:type="dcterms:W3CDTF">2020-09-10T11:44:00Z</dcterms:created>
  <dcterms:modified xsi:type="dcterms:W3CDTF">2020-09-10T13:26:00Z</dcterms:modified>
</cp:coreProperties>
</file>