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520"/>
        <w:gridCol w:w="2700"/>
      </w:tblGrid>
      <w:tr w:rsidR="00422D41" w:rsidRPr="00482021" w:rsidTr="006702DC">
        <w:trPr>
          <w:cantSplit/>
          <w:trHeight w:val="1080"/>
        </w:trPr>
        <w:tc>
          <w:tcPr>
            <w:tcW w:w="69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2D41" w:rsidRPr="00EA147D" w:rsidRDefault="00523ACC" w:rsidP="005373A0">
            <w:pPr>
              <w:pStyle w:val="Heading2"/>
              <w:tabs>
                <w:tab w:val="right" w:pos="6372"/>
              </w:tabs>
              <w:bidi w:val="0"/>
              <w:spacing w:before="240" w:after="0"/>
              <w:jc w:val="left"/>
              <w:rPr>
                <w:rFonts w:ascii="Univers" w:hAnsi="Univers"/>
                <w:bCs w:val="0"/>
                <w:i/>
                <w:iCs/>
                <w:sz w:val="32"/>
                <w:szCs w:val="32"/>
                <w:lang w:val="en-US"/>
              </w:rPr>
            </w:pPr>
            <w:r>
              <w:rPr>
                <w:rFonts w:ascii="Univers" w:hAnsi="Univers"/>
                <w:bCs w:val="0"/>
                <w:iCs/>
                <w:noProof/>
                <w:sz w:val="32"/>
                <w:szCs w:val="32"/>
                <w:lang w:val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3473450</wp:posOffset>
                  </wp:positionH>
                  <wp:positionV relativeFrom="paragraph">
                    <wp:posOffset>12700</wp:posOffset>
                  </wp:positionV>
                  <wp:extent cx="2025650" cy="584200"/>
                  <wp:effectExtent l="19050" t="0" r="0" b="0"/>
                  <wp:wrapNone/>
                  <wp:docPr id="19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2D41"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  <w:p w:rsidR="00422D41" w:rsidRPr="00422D41" w:rsidRDefault="00422D41" w:rsidP="00422D41">
            <w:pPr>
              <w:bidi w:val="0"/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2D41" w:rsidRPr="00482021" w:rsidRDefault="00523ACC" w:rsidP="005373A0">
            <w:pPr>
              <w:tabs>
                <w:tab w:val="left" w:pos="-720"/>
              </w:tabs>
              <w:suppressAutoHyphens/>
              <w:spacing w:line="120" w:lineRule="auto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1169670</wp:posOffset>
                  </wp:positionH>
                  <wp:positionV relativeFrom="margin">
                    <wp:posOffset>114300</wp:posOffset>
                  </wp:positionV>
                  <wp:extent cx="476250" cy="406400"/>
                  <wp:effectExtent l="19050" t="0" r="0" b="0"/>
                  <wp:wrapNone/>
                  <wp:docPr id="20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59A9" w:rsidRPr="00482021" w:rsidTr="00422D41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59A9" w:rsidRPr="00FC32BA" w:rsidRDefault="008459A9" w:rsidP="005373A0">
            <w:pPr>
              <w:bidi w:val="0"/>
              <w:spacing w:after="0" w:line="240" w:lineRule="auto"/>
              <w:rPr>
                <w:szCs w:val="22"/>
              </w:rPr>
            </w:pPr>
            <w:r w:rsidRPr="00FC32BA">
              <w:rPr>
                <w:szCs w:val="22"/>
              </w:rPr>
              <w:t>Distr.</w:t>
            </w:r>
          </w:p>
          <w:p w:rsidR="008459A9" w:rsidRPr="00FC32BA" w:rsidRDefault="008459A9" w:rsidP="005373A0">
            <w:pPr>
              <w:bidi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GENERAL</w:t>
            </w:r>
          </w:p>
          <w:p w:rsidR="008459A9" w:rsidRPr="00FC32BA" w:rsidRDefault="008459A9" w:rsidP="005373A0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8459A9" w:rsidRDefault="008459A9" w:rsidP="005B78B9">
            <w:pPr>
              <w:bidi w:val="0"/>
              <w:spacing w:after="0" w:line="240" w:lineRule="auto"/>
              <w:rPr>
                <w:szCs w:val="22"/>
              </w:rPr>
            </w:pPr>
            <w:r w:rsidRPr="00FC32BA">
              <w:rPr>
                <w:szCs w:val="22"/>
              </w:rPr>
              <w:t>CBD/</w:t>
            </w:r>
            <w:r>
              <w:rPr>
                <w:szCs w:val="22"/>
              </w:rPr>
              <w:t>WG2020/</w:t>
            </w:r>
            <w:r w:rsidR="005B78B9">
              <w:rPr>
                <w:szCs w:val="22"/>
              </w:rPr>
              <w:t>4</w:t>
            </w:r>
            <w:r>
              <w:rPr>
                <w:szCs w:val="22"/>
              </w:rPr>
              <w:t>/1</w:t>
            </w:r>
          </w:p>
          <w:p w:rsidR="008459A9" w:rsidRPr="00FC32BA" w:rsidRDefault="005B78B9" w:rsidP="005373A0">
            <w:pPr>
              <w:bidi w:val="0"/>
              <w:spacing w:after="0" w:line="240" w:lineRule="auto"/>
              <w:jc w:val="left"/>
              <w:rPr>
                <w:rFonts w:eastAsia="MS Mincho"/>
                <w:szCs w:val="22"/>
                <w:lang w:eastAsia="ja-JP"/>
              </w:rPr>
            </w:pPr>
            <w:r>
              <w:rPr>
                <w:szCs w:val="22"/>
              </w:rPr>
              <w:t>2 April 2022</w:t>
            </w:r>
          </w:p>
          <w:p w:rsidR="008459A9" w:rsidRPr="00FC32BA" w:rsidRDefault="008459A9" w:rsidP="005373A0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8459A9" w:rsidRPr="00FC32BA" w:rsidRDefault="008459A9" w:rsidP="005373A0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8459A9" w:rsidRPr="00FC32BA" w:rsidRDefault="008459A9" w:rsidP="005373A0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rPr>
                <w:szCs w:val="22"/>
              </w:rPr>
            </w:pPr>
            <w:r w:rsidRPr="00FC32BA">
              <w:rPr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59A9" w:rsidRPr="00482021" w:rsidRDefault="008459A9" w:rsidP="005373A0">
            <w:pPr>
              <w:tabs>
                <w:tab w:val="left" w:pos="-720"/>
              </w:tabs>
              <w:suppressAutoHyphens/>
              <w:spacing w:before="120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bidi="ar-SA"/>
              </w:rPr>
              <w:drawing>
                <wp:inline distT="0" distB="0" distL="0" distR="0">
                  <wp:extent cx="2562860" cy="1023620"/>
                  <wp:effectExtent l="19050" t="0" r="8890" b="0"/>
                  <wp:docPr id="1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9A9" w:rsidRPr="008459A9" w:rsidRDefault="008459A9" w:rsidP="008459A9">
      <w:pPr>
        <w:spacing w:after="0"/>
        <w:rPr>
          <w:b/>
          <w:bCs/>
          <w:rtl/>
        </w:rPr>
      </w:pPr>
      <w:r w:rsidRPr="008459A9">
        <w:rPr>
          <w:rFonts w:hint="cs"/>
          <w:b/>
          <w:bCs/>
          <w:rtl/>
        </w:rPr>
        <w:t>الفريق العامل المفتوح العضوية المعني</w:t>
      </w:r>
    </w:p>
    <w:p w:rsidR="00F760A5" w:rsidRDefault="008459A9" w:rsidP="008459A9">
      <w:pPr>
        <w:spacing w:after="0"/>
        <w:ind w:firstLine="180"/>
        <w:rPr>
          <w:rtl/>
        </w:rPr>
      </w:pPr>
      <w:r w:rsidRPr="008459A9">
        <w:rPr>
          <w:rFonts w:hint="cs"/>
          <w:b/>
          <w:bCs/>
          <w:rtl/>
        </w:rPr>
        <w:t>بالإطار العالمي للتنوع البيولوجي لما بعد عام 2020</w:t>
      </w:r>
    </w:p>
    <w:p w:rsidR="008459A9" w:rsidRDefault="008459A9" w:rsidP="005B78B9">
      <w:pPr>
        <w:spacing w:after="0"/>
        <w:rPr>
          <w:rtl/>
        </w:rPr>
      </w:pPr>
      <w:r>
        <w:rPr>
          <w:rFonts w:hint="cs"/>
          <w:rtl/>
        </w:rPr>
        <w:t xml:space="preserve">الاجتماع </w:t>
      </w:r>
      <w:r w:rsidR="00631D18">
        <w:rPr>
          <w:rFonts w:hint="cs"/>
          <w:rtl/>
        </w:rPr>
        <w:t>ال</w:t>
      </w:r>
      <w:r w:rsidR="005B78B9">
        <w:rPr>
          <w:rFonts w:hint="cs"/>
          <w:rtl/>
        </w:rPr>
        <w:t>رابع</w:t>
      </w:r>
    </w:p>
    <w:p w:rsidR="00631D18" w:rsidRDefault="005B78B9" w:rsidP="008459A9">
      <w:pPr>
        <w:spacing w:after="0"/>
        <w:rPr>
          <w:rtl/>
        </w:rPr>
      </w:pPr>
      <w:r>
        <w:rPr>
          <w:rFonts w:hint="cs"/>
          <w:rtl/>
        </w:rPr>
        <w:t>نيروبي، 21-26 يونيه/حزيران 2022</w:t>
      </w:r>
    </w:p>
    <w:p w:rsidR="008459A9" w:rsidRPr="008459A9" w:rsidRDefault="008459A9" w:rsidP="008459A9">
      <w:pPr>
        <w:spacing w:after="0"/>
        <w:rPr>
          <w:rtl/>
        </w:rPr>
      </w:pPr>
    </w:p>
    <w:p w:rsidR="008459A9" w:rsidRPr="008459A9" w:rsidRDefault="008459A9" w:rsidP="008459A9">
      <w:pPr>
        <w:jc w:val="center"/>
        <w:rPr>
          <w:b/>
          <w:bCs/>
          <w:sz w:val="28"/>
          <w:szCs w:val="28"/>
          <w:rtl/>
        </w:rPr>
      </w:pPr>
      <w:r w:rsidRPr="008459A9">
        <w:rPr>
          <w:rFonts w:hint="cs"/>
          <w:b/>
          <w:bCs/>
          <w:sz w:val="28"/>
          <w:szCs w:val="28"/>
          <w:rtl/>
        </w:rPr>
        <w:t>جدول الأعمال المؤقت</w:t>
      </w:r>
    </w:p>
    <w:p w:rsidR="008459A9" w:rsidRDefault="006E24C1" w:rsidP="00C26169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</w:t>
      </w:r>
      <w:r w:rsidR="008459A9">
        <w:rPr>
          <w:rFonts w:hint="cs"/>
          <w:rtl/>
        </w:rPr>
        <w:t>فتتاح</w:t>
      </w:r>
      <w:r w:rsidR="00631D18">
        <w:rPr>
          <w:rFonts w:hint="cs"/>
          <w:rtl/>
        </w:rPr>
        <w:t xml:space="preserve"> الاجتماع</w:t>
      </w:r>
      <w:r w:rsidR="008459A9">
        <w:rPr>
          <w:rFonts w:hint="cs"/>
          <w:rtl/>
        </w:rPr>
        <w:t>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تنظيم العمل.</w:t>
      </w:r>
    </w:p>
    <w:p w:rsidR="00631D18" w:rsidRDefault="005B78B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تقارير من الهيئات الفرعية التابعة للاتفاقية</w:t>
      </w:r>
      <w:r w:rsidR="00631D18">
        <w:rPr>
          <w:rFonts w:hint="cs"/>
          <w:rtl/>
        </w:rPr>
        <w:t>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الإطار العالمي للتنوع البيولوجي لما بعد عام 2020.</w:t>
      </w:r>
    </w:p>
    <w:p w:rsidR="008459A9" w:rsidRDefault="00631D18" w:rsidP="00605171">
      <w:pPr>
        <w:pStyle w:val="ListParagraph"/>
        <w:numPr>
          <w:ilvl w:val="0"/>
          <w:numId w:val="2"/>
        </w:numPr>
        <w:ind w:left="720"/>
        <w:contextualSpacing w:val="0"/>
      </w:pPr>
      <w:r>
        <w:rPr>
          <w:rFonts w:hint="cs"/>
          <w:rtl/>
        </w:rPr>
        <w:t>معلومات التسلسل الرقمي بشأن الموارد الجينية</w:t>
      </w:r>
      <w:r w:rsidR="008459A9">
        <w:rPr>
          <w:rFonts w:hint="cs"/>
          <w:rtl/>
        </w:rPr>
        <w:t>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مسائل أخرى.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اعتماد التقرير.</w:t>
      </w:r>
    </w:p>
    <w:p w:rsidR="008459A9" w:rsidRDefault="00631D18" w:rsidP="00AD5353">
      <w:pPr>
        <w:pStyle w:val="ListParagraph"/>
        <w:numPr>
          <w:ilvl w:val="0"/>
          <w:numId w:val="2"/>
        </w:numPr>
        <w:ind w:left="0" w:firstLine="0"/>
        <w:contextualSpacing w:val="0"/>
        <w:rPr>
          <w:rtl/>
        </w:rPr>
      </w:pPr>
      <w:r>
        <w:rPr>
          <w:rFonts w:hint="cs"/>
          <w:rtl/>
        </w:rPr>
        <w:t xml:space="preserve">بيانات </w:t>
      </w:r>
      <w:r w:rsidR="00A70BE4">
        <w:rPr>
          <w:rFonts w:hint="cs"/>
          <w:rtl/>
        </w:rPr>
        <w:t>خ</w:t>
      </w:r>
      <w:r>
        <w:rPr>
          <w:rFonts w:hint="cs"/>
          <w:rtl/>
        </w:rPr>
        <w:t>تامية</w:t>
      </w:r>
      <w:r w:rsidR="008459A9">
        <w:rPr>
          <w:rFonts w:hint="cs"/>
          <w:rtl/>
        </w:rPr>
        <w:t>.</w:t>
      </w:r>
    </w:p>
    <w:p w:rsidR="008459A9" w:rsidRDefault="008459A9" w:rsidP="008459A9">
      <w:pPr>
        <w:jc w:val="center"/>
        <w:rPr>
          <w:rtl/>
        </w:rPr>
      </w:pPr>
      <w:r w:rsidRPr="003A41E8">
        <w:rPr>
          <w:snapToGrid w:val="0"/>
          <w:kern w:val="22"/>
          <w:szCs w:val="22"/>
        </w:rPr>
        <w:t>__________</w:t>
      </w:r>
    </w:p>
    <w:p w:rsidR="00772D42" w:rsidRDefault="00772D42" w:rsidP="008459A9">
      <w:pPr>
        <w:rPr>
          <w:rFonts w:hint="cs"/>
          <w:rtl/>
        </w:rPr>
      </w:pPr>
    </w:p>
    <w:p w:rsidR="00EB626E" w:rsidRDefault="00EB626E" w:rsidP="008459A9">
      <w:pPr>
        <w:rPr>
          <w:rFonts w:hint="cs"/>
          <w:rtl/>
        </w:rPr>
      </w:pPr>
    </w:p>
    <w:sectPr w:rsidR="00EB626E" w:rsidSect="008459A9">
      <w:pgSz w:w="12240" w:h="15840" w:code="1"/>
      <w:pgMar w:top="1008" w:right="1440" w:bottom="1008" w:left="1440" w:header="461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EA" w:rsidRDefault="003631EA" w:rsidP="00422D41">
      <w:pPr>
        <w:spacing w:after="0" w:line="240" w:lineRule="auto"/>
      </w:pPr>
      <w:r>
        <w:separator/>
      </w:r>
    </w:p>
  </w:endnote>
  <w:endnote w:type="continuationSeparator" w:id="0">
    <w:p w:rsidR="003631EA" w:rsidRDefault="003631EA" w:rsidP="0042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EA" w:rsidRDefault="003631EA" w:rsidP="00422D41">
      <w:pPr>
        <w:spacing w:after="0" w:line="240" w:lineRule="auto"/>
      </w:pPr>
      <w:r>
        <w:separator/>
      </w:r>
    </w:p>
  </w:footnote>
  <w:footnote w:type="continuationSeparator" w:id="0">
    <w:p w:rsidR="003631EA" w:rsidRDefault="003631EA" w:rsidP="0042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576"/>
    <w:multiLevelType w:val="hybridMultilevel"/>
    <w:tmpl w:val="8E0E2012"/>
    <w:lvl w:ilvl="0" w:tplc="5CB888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5F1"/>
    <w:rsid w:val="000453A1"/>
    <w:rsid w:val="000545CD"/>
    <w:rsid w:val="0006609D"/>
    <w:rsid w:val="0009029E"/>
    <w:rsid w:val="00091881"/>
    <w:rsid w:val="000942E1"/>
    <w:rsid w:val="000B204D"/>
    <w:rsid w:val="000B3561"/>
    <w:rsid w:val="000B57E7"/>
    <w:rsid w:val="000D56F0"/>
    <w:rsid w:val="000E49AE"/>
    <w:rsid w:val="000F1EF8"/>
    <w:rsid w:val="001012B1"/>
    <w:rsid w:val="001028E8"/>
    <w:rsid w:val="00105B71"/>
    <w:rsid w:val="0011387F"/>
    <w:rsid w:val="00114151"/>
    <w:rsid w:val="00114D50"/>
    <w:rsid w:val="00121C7B"/>
    <w:rsid w:val="00147FFE"/>
    <w:rsid w:val="00157E12"/>
    <w:rsid w:val="00185FC1"/>
    <w:rsid w:val="00186E18"/>
    <w:rsid w:val="001A21C7"/>
    <w:rsid w:val="001B05D3"/>
    <w:rsid w:val="001D7A81"/>
    <w:rsid w:val="001D7D94"/>
    <w:rsid w:val="001E199C"/>
    <w:rsid w:val="001E3218"/>
    <w:rsid w:val="001F7CC4"/>
    <w:rsid w:val="00206AAB"/>
    <w:rsid w:val="002153DC"/>
    <w:rsid w:val="002175F1"/>
    <w:rsid w:val="00236F56"/>
    <w:rsid w:val="002413A7"/>
    <w:rsid w:val="00245478"/>
    <w:rsid w:val="00256441"/>
    <w:rsid w:val="00267BB3"/>
    <w:rsid w:val="002704DC"/>
    <w:rsid w:val="00296BE7"/>
    <w:rsid w:val="002B4713"/>
    <w:rsid w:val="002B5B30"/>
    <w:rsid w:val="002D17C2"/>
    <w:rsid w:val="002F4DA7"/>
    <w:rsid w:val="002F682F"/>
    <w:rsid w:val="002F7AAD"/>
    <w:rsid w:val="00325100"/>
    <w:rsid w:val="00327A94"/>
    <w:rsid w:val="00337994"/>
    <w:rsid w:val="00346285"/>
    <w:rsid w:val="003631EA"/>
    <w:rsid w:val="00375CDA"/>
    <w:rsid w:val="00384578"/>
    <w:rsid w:val="003D11A7"/>
    <w:rsid w:val="003E0545"/>
    <w:rsid w:val="003F043C"/>
    <w:rsid w:val="003F5C7E"/>
    <w:rsid w:val="00403139"/>
    <w:rsid w:val="00404406"/>
    <w:rsid w:val="00422D41"/>
    <w:rsid w:val="00447FD9"/>
    <w:rsid w:val="00460FE3"/>
    <w:rsid w:val="00471F17"/>
    <w:rsid w:val="00490907"/>
    <w:rsid w:val="00492B8E"/>
    <w:rsid w:val="004A14CB"/>
    <w:rsid w:val="004C1211"/>
    <w:rsid w:val="004C2173"/>
    <w:rsid w:val="004D1F4C"/>
    <w:rsid w:val="004D42F3"/>
    <w:rsid w:val="004D5833"/>
    <w:rsid w:val="004F16ED"/>
    <w:rsid w:val="004F2254"/>
    <w:rsid w:val="00505501"/>
    <w:rsid w:val="0050741C"/>
    <w:rsid w:val="00511E16"/>
    <w:rsid w:val="00523ACC"/>
    <w:rsid w:val="0054461C"/>
    <w:rsid w:val="00547080"/>
    <w:rsid w:val="005501C1"/>
    <w:rsid w:val="0056533C"/>
    <w:rsid w:val="0058740D"/>
    <w:rsid w:val="00591B9A"/>
    <w:rsid w:val="00591EE1"/>
    <w:rsid w:val="0059341B"/>
    <w:rsid w:val="005A7B5D"/>
    <w:rsid w:val="005B38A9"/>
    <w:rsid w:val="005B4B95"/>
    <w:rsid w:val="005B78B9"/>
    <w:rsid w:val="005C7BA1"/>
    <w:rsid w:val="00605171"/>
    <w:rsid w:val="00614298"/>
    <w:rsid w:val="0063167C"/>
    <w:rsid w:val="00631D18"/>
    <w:rsid w:val="006529B4"/>
    <w:rsid w:val="006539F7"/>
    <w:rsid w:val="00667D1C"/>
    <w:rsid w:val="00674DBB"/>
    <w:rsid w:val="00687441"/>
    <w:rsid w:val="00691456"/>
    <w:rsid w:val="00692ECA"/>
    <w:rsid w:val="006C0C47"/>
    <w:rsid w:val="006C7058"/>
    <w:rsid w:val="006D561F"/>
    <w:rsid w:val="006D618B"/>
    <w:rsid w:val="006E0BD3"/>
    <w:rsid w:val="006E24C1"/>
    <w:rsid w:val="006F1372"/>
    <w:rsid w:val="006F723A"/>
    <w:rsid w:val="00715591"/>
    <w:rsid w:val="00722246"/>
    <w:rsid w:val="0074198A"/>
    <w:rsid w:val="00746B5A"/>
    <w:rsid w:val="00765891"/>
    <w:rsid w:val="00770E43"/>
    <w:rsid w:val="00772298"/>
    <w:rsid w:val="00772D42"/>
    <w:rsid w:val="00774318"/>
    <w:rsid w:val="0077556B"/>
    <w:rsid w:val="007A29F6"/>
    <w:rsid w:val="007A3E43"/>
    <w:rsid w:val="007B329B"/>
    <w:rsid w:val="007C1883"/>
    <w:rsid w:val="007C379E"/>
    <w:rsid w:val="007C38A4"/>
    <w:rsid w:val="007D3296"/>
    <w:rsid w:val="007F0B94"/>
    <w:rsid w:val="00801451"/>
    <w:rsid w:val="00821849"/>
    <w:rsid w:val="00833B65"/>
    <w:rsid w:val="008459A9"/>
    <w:rsid w:val="008A0F4C"/>
    <w:rsid w:val="008B0A0B"/>
    <w:rsid w:val="008D51FE"/>
    <w:rsid w:val="008E38A2"/>
    <w:rsid w:val="008E4662"/>
    <w:rsid w:val="009179F2"/>
    <w:rsid w:val="00932CBB"/>
    <w:rsid w:val="00936BD5"/>
    <w:rsid w:val="00955EE9"/>
    <w:rsid w:val="00966D18"/>
    <w:rsid w:val="009A44D0"/>
    <w:rsid w:val="009C4882"/>
    <w:rsid w:val="009C4897"/>
    <w:rsid w:val="009D5540"/>
    <w:rsid w:val="009E020B"/>
    <w:rsid w:val="009E4EAD"/>
    <w:rsid w:val="009F4928"/>
    <w:rsid w:val="009F6C90"/>
    <w:rsid w:val="00A5480B"/>
    <w:rsid w:val="00A63A38"/>
    <w:rsid w:val="00A70BE4"/>
    <w:rsid w:val="00A735C4"/>
    <w:rsid w:val="00A9420D"/>
    <w:rsid w:val="00AA697F"/>
    <w:rsid w:val="00AB42FC"/>
    <w:rsid w:val="00AC06BF"/>
    <w:rsid w:val="00AD2A4E"/>
    <w:rsid w:val="00AD5353"/>
    <w:rsid w:val="00AF1400"/>
    <w:rsid w:val="00B06081"/>
    <w:rsid w:val="00B07681"/>
    <w:rsid w:val="00B12299"/>
    <w:rsid w:val="00B349EF"/>
    <w:rsid w:val="00B45E7C"/>
    <w:rsid w:val="00B52EFC"/>
    <w:rsid w:val="00B60FD3"/>
    <w:rsid w:val="00B77885"/>
    <w:rsid w:val="00B85E0C"/>
    <w:rsid w:val="00B938F7"/>
    <w:rsid w:val="00B94C03"/>
    <w:rsid w:val="00B97FFB"/>
    <w:rsid w:val="00BA1BA1"/>
    <w:rsid w:val="00BA7EF9"/>
    <w:rsid w:val="00BB03C4"/>
    <w:rsid w:val="00BB0F44"/>
    <w:rsid w:val="00BB55A5"/>
    <w:rsid w:val="00BD7613"/>
    <w:rsid w:val="00BE15D5"/>
    <w:rsid w:val="00BE7313"/>
    <w:rsid w:val="00BF435F"/>
    <w:rsid w:val="00C175DC"/>
    <w:rsid w:val="00C209C0"/>
    <w:rsid w:val="00C26169"/>
    <w:rsid w:val="00C311AD"/>
    <w:rsid w:val="00C354DE"/>
    <w:rsid w:val="00C37945"/>
    <w:rsid w:val="00C55D86"/>
    <w:rsid w:val="00C572F7"/>
    <w:rsid w:val="00C622AA"/>
    <w:rsid w:val="00C74036"/>
    <w:rsid w:val="00C76DEB"/>
    <w:rsid w:val="00CA103B"/>
    <w:rsid w:val="00CA1B2F"/>
    <w:rsid w:val="00CB38D3"/>
    <w:rsid w:val="00CB77C1"/>
    <w:rsid w:val="00CD0C2A"/>
    <w:rsid w:val="00CD24CC"/>
    <w:rsid w:val="00CD639B"/>
    <w:rsid w:val="00D02B4A"/>
    <w:rsid w:val="00D049C7"/>
    <w:rsid w:val="00D30A73"/>
    <w:rsid w:val="00D53953"/>
    <w:rsid w:val="00D5459E"/>
    <w:rsid w:val="00D56848"/>
    <w:rsid w:val="00D57582"/>
    <w:rsid w:val="00D607CA"/>
    <w:rsid w:val="00D61447"/>
    <w:rsid w:val="00D640AF"/>
    <w:rsid w:val="00D73420"/>
    <w:rsid w:val="00D92137"/>
    <w:rsid w:val="00D96B83"/>
    <w:rsid w:val="00DA1A0C"/>
    <w:rsid w:val="00DB2B7C"/>
    <w:rsid w:val="00DB31F8"/>
    <w:rsid w:val="00DE0D54"/>
    <w:rsid w:val="00E03E67"/>
    <w:rsid w:val="00E12A39"/>
    <w:rsid w:val="00E14AE5"/>
    <w:rsid w:val="00E217CE"/>
    <w:rsid w:val="00E32677"/>
    <w:rsid w:val="00E378A9"/>
    <w:rsid w:val="00E7030D"/>
    <w:rsid w:val="00E82554"/>
    <w:rsid w:val="00E94C4A"/>
    <w:rsid w:val="00EA147D"/>
    <w:rsid w:val="00EB4F33"/>
    <w:rsid w:val="00EB626E"/>
    <w:rsid w:val="00EF0925"/>
    <w:rsid w:val="00F0563B"/>
    <w:rsid w:val="00F07719"/>
    <w:rsid w:val="00F132A7"/>
    <w:rsid w:val="00F201FE"/>
    <w:rsid w:val="00F44264"/>
    <w:rsid w:val="00F47433"/>
    <w:rsid w:val="00F575E4"/>
    <w:rsid w:val="00F658E1"/>
    <w:rsid w:val="00F6650B"/>
    <w:rsid w:val="00F70BCA"/>
    <w:rsid w:val="00F760A5"/>
    <w:rsid w:val="00F803E8"/>
    <w:rsid w:val="00F84B71"/>
    <w:rsid w:val="00F92039"/>
    <w:rsid w:val="00F96D37"/>
    <w:rsid w:val="00FD416B"/>
    <w:rsid w:val="00FD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implified Arabic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A9"/>
    <w:pPr>
      <w:bidi/>
      <w:spacing w:after="120" w:line="216" w:lineRule="auto"/>
      <w:jc w:val="both"/>
    </w:pPr>
    <w:rPr>
      <w:rFonts w:eastAsia="YouYuan"/>
      <w:kern w:val="2"/>
      <w:lang w:bidi="ar-EG"/>
    </w:rPr>
  </w:style>
  <w:style w:type="paragraph" w:styleId="Heading1">
    <w:name w:val="heading 1"/>
    <w:basedOn w:val="Normal"/>
    <w:next w:val="Normal"/>
    <w:link w:val="Heading1Char"/>
    <w:qFormat/>
    <w:rsid w:val="00845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59A9"/>
    <w:pPr>
      <w:keepNext/>
      <w:spacing w:before="36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link w:val="Heading3Char"/>
    <w:qFormat/>
    <w:rsid w:val="008459A9"/>
    <w:pPr>
      <w:keepNext/>
      <w:spacing w:before="24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5">
    <w:name w:val="heading 5"/>
    <w:basedOn w:val="Normal"/>
    <w:next w:val="Normal"/>
    <w:link w:val="Heading5Char"/>
    <w:qFormat/>
    <w:rsid w:val="008459A9"/>
    <w:pPr>
      <w:keepNext/>
      <w:spacing w:before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59A9"/>
    <w:rPr>
      <w:rFonts w:ascii="CG Times Bold" w:hAnsi="CG Times Bold" w:cs="Times New Roman"/>
      <w:b/>
      <w:bCs/>
      <w:kern w:val="2"/>
      <w:sz w:val="24"/>
      <w:lang w:val="fr-CA" w:bidi="ar-EG"/>
    </w:rPr>
  </w:style>
  <w:style w:type="character" w:customStyle="1" w:styleId="Heading3Char">
    <w:name w:val="Heading 3 Char"/>
    <w:basedOn w:val="DefaultParagraphFont"/>
    <w:link w:val="Heading3"/>
    <w:rsid w:val="008459A9"/>
    <w:rPr>
      <w:rFonts w:cs="Times New Roman"/>
      <w:kern w:val="2"/>
      <w:sz w:val="24"/>
      <w:lang w:val="fr-CA" w:bidi="ar-EG"/>
    </w:rPr>
  </w:style>
  <w:style w:type="character" w:customStyle="1" w:styleId="Heading5Char">
    <w:name w:val="Heading 5 Char"/>
    <w:basedOn w:val="DefaultParagraphFont"/>
    <w:link w:val="Heading5"/>
    <w:rsid w:val="008459A9"/>
    <w:rPr>
      <w:rFonts w:ascii="Times New Roman Bold" w:eastAsia="PMingLiU" w:hAnsi="Times New Roman Bold"/>
      <w:b/>
      <w:bCs/>
      <w:spacing w:val="-2"/>
      <w:lang w:eastAsia="ar-SA" w:bidi="ar-EG"/>
    </w:rPr>
  </w:style>
  <w:style w:type="character" w:customStyle="1" w:styleId="Heading1Char">
    <w:name w:val="Heading 1 Char"/>
    <w:basedOn w:val="DefaultParagraphFont"/>
    <w:link w:val="Heading1"/>
    <w:rsid w:val="008459A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bidi="ar-EG"/>
    </w:rPr>
  </w:style>
  <w:style w:type="character" w:styleId="PlaceholderText">
    <w:name w:val="Placeholder Text"/>
    <w:basedOn w:val="DefaultParagraphFont"/>
    <w:uiPriority w:val="67"/>
    <w:rsid w:val="008459A9"/>
    <w:rPr>
      <w:color w:val="808080"/>
    </w:rPr>
  </w:style>
  <w:style w:type="paragraph" w:customStyle="1" w:styleId="Para1">
    <w:name w:val="Para1"/>
    <w:basedOn w:val="Normal"/>
    <w:link w:val="Para1Char"/>
    <w:rsid w:val="008459A9"/>
    <w:pPr>
      <w:numPr>
        <w:numId w:val="1"/>
      </w:numPr>
      <w:bidi w:val="0"/>
      <w:spacing w:before="120" w:line="240" w:lineRule="auto"/>
    </w:pPr>
    <w:rPr>
      <w:rFonts w:eastAsia="Times New Roman" w:cs="Times New Roman"/>
      <w:snapToGrid w:val="0"/>
      <w:kern w:val="0"/>
      <w:szCs w:val="18"/>
      <w:lang w:val="en-GB" w:bidi="ar-SA"/>
    </w:rPr>
  </w:style>
  <w:style w:type="paragraph" w:customStyle="1" w:styleId="Para3">
    <w:name w:val="Para3"/>
    <w:basedOn w:val="Normal"/>
    <w:rsid w:val="008459A9"/>
    <w:pPr>
      <w:numPr>
        <w:ilvl w:val="2"/>
        <w:numId w:val="1"/>
      </w:numPr>
      <w:tabs>
        <w:tab w:val="left" w:pos="1980"/>
      </w:tabs>
      <w:bidi w:val="0"/>
      <w:spacing w:before="80" w:after="80" w:line="240" w:lineRule="auto"/>
    </w:pPr>
    <w:rPr>
      <w:rFonts w:eastAsia="Times New Roman" w:cs="Times New Roman"/>
      <w:kern w:val="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8459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8A4"/>
    <w:rPr>
      <w:rFonts w:ascii="Tahoma" w:eastAsia="YouYuan" w:hAnsi="Tahoma" w:cs="Tahoma"/>
      <w:kern w:val="2"/>
      <w:sz w:val="16"/>
      <w:szCs w:val="16"/>
      <w:lang w:bidi="ar-EG"/>
    </w:rPr>
  </w:style>
  <w:style w:type="character" w:customStyle="1" w:styleId="Para1Char">
    <w:name w:val="Para1 Char"/>
    <w:link w:val="Para1"/>
    <w:locked/>
    <w:rsid w:val="005B78B9"/>
    <w:rPr>
      <w:rFonts w:cs="Times New Roman"/>
      <w:snapToGrid w:val="0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ShawkiMostafa/MahaLabib</cp:lastModifiedBy>
  <cp:revision>4</cp:revision>
  <dcterms:created xsi:type="dcterms:W3CDTF">2022-04-27T14:02:00Z</dcterms:created>
  <dcterms:modified xsi:type="dcterms:W3CDTF">2022-04-28T13:37:00Z</dcterms:modified>
</cp:coreProperties>
</file>