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53"/>
        <w:gridCol w:w="2335"/>
        <w:gridCol w:w="1917"/>
        <w:gridCol w:w="1143"/>
      </w:tblGrid>
      <w:tr w:rsidR="00FA742B" w:rsidRPr="00371AF7" w14:paraId="7950EEAB" w14:textId="77777777" w:rsidTr="0048637C">
        <w:trPr>
          <w:cantSplit/>
          <w:trHeight w:val="900"/>
        </w:trPr>
        <w:tc>
          <w:tcPr>
            <w:tcW w:w="6588" w:type="dxa"/>
            <w:gridSpan w:val="2"/>
            <w:tcBorders>
              <w:top w:val="nil"/>
              <w:left w:val="nil"/>
              <w:bottom w:val="single" w:sz="12" w:space="0" w:color="auto"/>
              <w:right w:val="nil"/>
            </w:tcBorders>
            <w:vAlign w:val="center"/>
          </w:tcPr>
          <w:p w14:paraId="2E251BA8" w14:textId="77777777" w:rsidR="00FA742B" w:rsidRPr="00371AF7" w:rsidRDefault="00FA742B" w:rsidP="0048637C">
            <w:pPr>
              <w:spacing w:before="360"/>
              <w:jc w:val="left"/>
              <w:rPr>
                <w:rFonts w:cs="Simplified Arabic"/>
                <w:b/>
                <w:bCs/>
                <w:lang w:val="en-CA" w:eastAsia="en-CA"/>
              </w:rPr>
            </w:pPr>
            <w:r w:rsidRPr="00577023">
              <w:rPr>
                <w:sz w:val="40"/>
                <w:szCs w:val="40"/>
              </w:rPr>
              <w:t>CBD</w:t>
            </w:r>
            <w:r w:rsidRPr="009D04C8">
              <w:rPr>
                <w:sz w:val="20"/>
                <w:szCs w:val="20"/>
              </w:rPr>
              <w:t>/CP/MOP/12/</w:t>
            </w:r>
            <w:r>
              <w:rPr>
                <w:sz w:val="20"/>
                <w:szCs w:val="20"/>
              </w:rPr>
              <w:t>L.</w:t>
            </w:r>
            <w:r w:rsidRPr="00577023">
              <w:rPr>
                <w:rFonts w:cs="Simplified Arabic"/>
                <w:noProof/>
                <w:lang w:val="en-US"/>
              </w:rPr>
              <w:drawing>
                <wp:anchor distT="0" distB="0" distL="114300" distR="114300" simplePos="0" relativeHeight="251661312" behindDoc="0" locked="0" layoutInCell="1" allowOverlap="1" wp14:anchorId="32C62394" wp14:editId="764FA341">
                  <wp:simplePos x="0" y="0"/>
                  <wp:positionH relativeFrom="column">
                    <wp:posOffset>5459095</wp:posOffset>
                  </wp:positionH>
                  <wp:positionV relativeFrom="paragraph">
                    <wp:posOffset>66040</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r w:rsidRPr="00577023">
              <w:rPr>
                <w:rFonts w:cs="Simplified Arabic"/>
                <w:noProof/>
                <w:rtl/>
                <w:lang w:val="en-US"/>
              </w:rPr>
              <w:drawing>
                <wp:anchor distT="0" distB="0" distL="114300" distR="114300" simplePos="0" relativeHeight="251660288" behindDoc="0" locked="0" layoutInCell="1" allowOverlap="1" wp14:anchorId="6836E12F" wp14:editId="1C69A98F">
                  <wp:simplePos x="0" y="0"/>
                  <wp:positionH relativeFrom="column">
                    <wp:posOffset>3372485</wp:posOffset>
                  </wp:positionH>
                  <wp:positionV relativeFrom="paragraph">
                    <wp:posOffset>5080</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3"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sz w:val="20"/>
                <w:szCs w:val="20"/>
              </w:rPr>
              <w:t>8</w:t>
            </w:r>
          </w:p>
        </w:tc>
        <w:tc>
          <w:tcPr>
            <w:tcW w:w="1917" w:type="dxa"/>
            <w:tcBorders>
              <w:top w:val="nil"/>
              <w:left w:val="nil"/>
              <w:bottom w:val="single" w:sz="12" w:space="0" w:color="auto"/>
              <w:right w:val="nil"/>
            </w:tcBorders>
          </w:tcPr>
          <w:p w14:paraId="60A2C349" w14:textId="77777777" w:rsidR="00FA742B" w:rsidRPr="00371AF7" w:rsidRDefault="00FA742B" w:rsidP="0048637C">
            <w:pPr>
              <w:tabs>
                <w:tab w:val="left" w:pos="-720"/>
                <w:tab w:val="left" w:pos="0"/>
              </w:tabs>
              <w:suppressAutoHyphens/>
              <w:jc w:val="center"/>
              <w:rPr>
                <w:rFonts w:cs="Simplified Arabic"/>
                <w:b/>
                <w:bCs/>
                <w:sz w:val="24"/>
                <w:rtl/>
                <w:lang w:val="en-CA" w:eastAsia="en-CA"/>
              </w:rPr>
            </w:pPr>
          </w:p>
        </w:tc>
        <w:tc>
          <w:tcPr>
            <w:tcW w:w="1143" w:type="dxa"/>
            <w:tcBorders>
              <w:top w:val="nil"/>
              <w:left w:val="nil"/>
              <w:bottom w:val="single" w:sz="12" w:space="0" w:color="auto"/>
              <w:right w:val="nil"/>
            </w:tcBorders>
          </w:tcPr>
          <w:p w14:paraId="5F2ABDC1" w14:textId="77777777" w:rsidR="00FA742B" w:rsidRPr="00371AF7" w:rsidRDefault="00FA742B" w:rsidP="0048637C">
            <w:pPr>
              <w:tabs>
                <w:tab w:val="left" w:pos="-720"/>
              </w:tabs>
              <w:suppressAutoHyphens/>
              <w:spacing w:before="120"/>
              <w:jc w:val="center"/>
              <w:rPr>
                <w:rFonts w:cs="Simplified Arabic"/>
                <w:sz w:val="24"/>
                <w:lang w:val="en-CA" w:eastAsia="en-CA"/>
              </w:rPr>
            </w:pPr>
          </w:p>
          <w:p w14:paraId="05BE8715" w14:textId="77777777" w:rsidR="00FA742B" w:rsidRPr="00371AF7" w:rsidRDefault="00FA742B" w:rsidP="0048637C">
            <w:pPr>
              <w:tabs>
                <w:tab w:val="left" w:pos="-720"/>
              </w:tabs>
              <w:suppressAutoHyphens/>
              <w:spacing w:line="120" w:lineRule="auto"/>
              <w:jc w:val="left"/>
              <w:rPr>
                <w:rFonts w:cs="Simplified Arabic"/>
                <w:sz w:val="24"/>
                <w:lang w:val="en-CA" w:eastAsia="en-CA"/>
              </w:rPr>
            </w:pPr>
          </w:p>
        </w:tc>
      </w:tr>
      <w:tr w:rsidR="00FA742B" w:rsidRPr="00371AF7" w14:paraId="1527CBE7" w14:textId="77777777" w:rsidTr="00B63205">
        <w:trPr>
          <w:cantSplit/>
          <w:trHeight w:val="1770"/>
        </w:trPr>
        <w:tc>
          <w:tcPr>
            <w:tcW w:w="4253" w:type="dxa"/>
            <w:tcBorders>
              <w:top w:val="nil"/>
              <w:left w:val="nil"/>
              <w:bottom w:val="single" w:sz="24" w:space="0" w:color="auto"/>
              <w:right w:val="nil"/>
            </w:tcBorders>
          </w:tcPr>
          <w:p w14:paraId="30E0FF3F" w14:textId="77777777" w:rsidR="00FA742B" w:rsidRPr="00812A46" w:rsidRDefault="00FA742B" w:rsidP="00FA742B">
            <w:pPr>
              <w:spacing w:before="60"/>
              <w:ind w:left="883"/>
              <w:jc w:val="left"/>
            </w:pPr>
            <w:r w:rsidRPr="001C4CAA">
              <w:t xml:space="preserve">Distr.: </w:t>
            </w:r>
            <w:r w:rsidRPr="00FA742B">
              <w:rPr>
                <w:lang w:val="en-US"/>
              </w:rPr>
              <w:t>Limited</w:t>
            </w:r>
          </w:p>
          <w:p w14:paraId="42ACE7BB" w14:textId="77777777" w:rsidR="00FA742B" w:rsidRPr="00812A46" w:rsidRDefault="00FA742B" w:rsidP="00FA742B">
            <w:pPr>
              <w:spacing w:before="60"/>
              <w:ind w:left="883"/>
              <w:jc w:val="left"/>
            </w:pPr>
            <w:r>
              <w:t>22 October</w:t>
            </w:r>
            <w:r w:rsidRPr="00850BE4">
              <w:t xml:space="preserve"> 2026</w:t>
            </w:r>
          </w:p>
          <w:p w14:paraId="7E42D496" w14:textId="77777777" w:rsidR="00FA742B" w:rsidRPr="00812A46" w:rsidRDefault="00FA742B" w:rsidP="00FA742B">
            <w:pPr>
              <w:spacing w:before="60"/>
              <w:ind w:left="883"/>
              <w:jc w:val="left"/>
            </w:pPr>
            <w:r w:rsidRPr="00812A46">
              <w:t>Arabic</w:t>
            </w:r>
          </w:p>
          <w:p w14:paraId="64E26EA8" w14:textId="77777777" w:rsidR="00FA742B" w:rsidRPr="00812A46" w:rsidRDefault="00FA742B" w:rsidP="00FA742B">
            <w:pPr>
              <w:spacing w:before="60"/>
              <w:ind w:left="883"/>
              <w:jc w:val="left"/>
            </w:pPr>
            <w:r w:rsidRPr="00FA742B">
              <w:rPr>
                <w:lang w:val="en-US"/>
              </w:rPr>
              <w:t>Original</w:t>
            </w:r>
            <w:r w:rsidRPr="00812A46">
              <w:t xml:space="preserve">: </w:t>
            </w:r>
            <w:r w:rsidRPr="001A676C">
              <w:t>English</w:t>
            </w:r>
            <w:r w:rsidRPr="00812A46">
              <w:t xml:space="preserve"> </w:t>
            </w:r>
          </w:p>
        </w:tc>
        <w:tc>
          <w:tcPr>
            <w:tcW w:w="5395" w:type="dxa"/>
            <w:gridSpan w:val="3"/>
            <w:tcBorders>
              <w:top w:val="nil"/>
              <w:left w:val="nil"/>
              <w:bottom w:val="single" w:sz="24" w:space="0" w:color="auto"/>
              <w:right w:val="nil"/>
            </w:tcBorders>
          </w:tcPr>
          <w:p w14:paraId="5DBC2016" w14:textId="77777777" w:rsidR="00FA742B" w:rsidRPr="00371AF7" w:rsidRDefault="00FA742B" w:rsidP="0048637C">
            <w:pPr>
              <w:tabs>
                <w:tab w:val="left" w:pos="-720"/>
              </w:tabs>
              <w:suppressAutoHyphens/>
              <w:spacing w:before="120"/>
              <w:rPr>
                <w:rFonts w:cs="Simplified Arabic"/>
                <w:sz w:val="24"/>
                <w:rtl/>
                <w:lang w:val="en-CA" w:eastAsia="en-CA"/>
              </w:rPr>
            </w:pPr>
            <w:r w:rsidRPr="00371AF7">
              <w:rPr>
                <w:rFonts w:cs="Simplified Arabic"/>
                <w:b/>
                <w:bCs/>
                <w:noProof/>
                <w:sz w:val="36"/>
                <w:szCs w:val="36"/>
                <w:rtl/>
                <w:lang w:val="en-US"/>
              </w:rPr>
              <w:drawing>
                <wp:anchor distT="0" distB="0" distL="114300" distR="114300" simplePos="0" relativeHeight="251659264" behindDoc="0" locked="0" layoutInCell="1" allowOverlap="1" wp14:anchorId="1C9A927E" wp14:editId="70F2A07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4"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A1A4DA5" w14:textId="77777777" w:rsidR="007166EB" w:rsidRPr="00850BE4" w:rsidRDefault="007166EB" w:rsidP="007166EB">
      <w:pPr>
        <w:pStyle w:val="AISpacer"/>
      </w:pPr>
    </w:p>
    <w:tbl>
      <w:tblPr>
        <w:bidiVisual/>
        <w:tblW w:w="9671" w:type="dxa"/>
        <w:tblInd w:w="-27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5423"/>
        <w:gridCol w:w="4248"/>
      </w:tblGrid>
      <w:tr w:rsidR="00BE4861" w:rsidRPr="00850BE4" w14:paraId="5B3CEA47" w14:textId="77777777" w:rsidTr="003F5935">
        <w:trPr>
          <w:trHeight w:val="1537"/>
        </w:trPr>
        <w:tc>
          <w:tcPr>
            <w:tcW w:w="5423" w:type="dxa"/>
            <w:tcBorders>
              <w:top w:val="nil"/>
              <w:left w:val="nil"/>
              <w:bottom w:val="nil"/>
              <w:right w:val="nil"/>
            </w:tcBorders>
            <w:tcMar>
              <w:top w:w="80" w:type="dxa"/>
              <w:left w:w="80" w:type="dxa"/>
              <w:bottom w:w="80" w:type="dxa"/>
              <w:right w:w="80" w:type="dxa"/>
            </w:tcMar>
          </w:tcPr>
          <w:p w14:paraId="45E93993" w14:textId="391238DA" w:rsidR="00BE4861" w:rsidRPr="00D1327F" w:rsidRDefault="00D96694" w:rsidP="00D1327F">
            <w:pPr>
              <w:pStyle w:val="AFCorN12Bold"/>
              <w:bidi/>
              <w:spacing w:line="380" w:lineRule="exact"/>
              <w:ind w:left="238" w:right="690"/>
              <w:rPr>
                <w:rFonts w:ascii="Simplified Arabic" w:hAnsi="Simplified Arabic" w:cs="Simplified Arabic"/>
                <w:b w:val="0"/>
                <w:bCs/>
                <w:sz w:val="26"/>
                <w:szCs w:val="26"/>
              </w:rPr>
            </w:pPr>
            <w:r w:rsidRPr="00D96694">
              <w:rPr>
                <w:rFonts w:ascii="Simplified Arabic" w:hAnsi="Simplified Arabic" w:cs="Simplified Arabic" w:hint="cs"/>
                <w:b w:val="0"/>
                <w:bCs/>
                <w:sz w:val="26"/>
                <w:szCs w:val="26"/>
                <w:rtl/>
              </w:rPr>
              <w:t xml:space="preserve">مؤتمر الأطراف في الاتفاقية المتعلقة بالتنوع البيولوجي العامل كاجتماع للأطراف </w:t>
            </w:r>
            <w:r w:rsidRPr="00D96694">
              <w:rPr>
                <w:rFonts w:ascii="Simplified Arabic" w:hAnsi="Simplified Arabic" w:cs="Simplified Arabic"/>
                <w:b w:val="0"/>
                <w:bCs/>
                <w:sz w:val="26"/>
                <w:szCs w:val="26"/>
                <w:rtl/>
              </w:rPr>
              <w:t>في بروتوكول</w:t>
            </w:r>
            <w:r w:rsidRPr="00D96694">
              <w:rPr>
                <w:rFonts w:ascii="Simplified Arabic" w:hAnsi="Simplified Arabic" w:cs="Simplified Arabic" w:hint="cs"/>
                <w:b w:val="0"/>
                <w:bCs/>
                <w:sz w:val="26"/>
                <w:szCs w:val="26"/>
                <w:rtl/>
              </w:rPr>
              <w:t xml:space="preserve"> </w:t>
            </w:r>
            <w:r w:rsidRPr="00D1327F">
              <w:rPr>
                <w:rFonts w:ascii="Simplified Arabic" w:hAnsi="Simplified Arabic" w:cs="Simplified Arabic" w:hint="cs"/>
                <w:b w:val="0"/>
                <w:bCs/>
                <w:sz w:val="26"/>
                <w:szCs w:val="26"/>
                <w:rtl/>
              </w:rPr>
              <w:t>قرطاجنة للسلامة الأحيائية</w:t>
            </w:r>
          </w:p>
          <w:p w14:paraId="1F52A8FA" w14:textId="543E858C" w:rsidR="00BE4861" w:rsidRPr="00D1327F" w:rsidRDefault="00D96694" w:rsidP="00D1327F">
            <w:pPr>
              <w:pStyle w:val="AFCorN12Bold"/>
              <w:bidi/>
              <w:spacing w:line="380" w:lineRule="exact"/>
              <w:ind w:left="238" w:right="690"/>
              <w:rPr>
                <w:rFonts w:ascii="Simplified Arabic" w:hAnsi="Simplified Arabic" w:cs="Simplified Arabic"/>
                <w:b w:val="0"/>
                <w:bCs/>
                <w:sz w:val="26"/>
                <w:szCs w:val="26"/>
              </w:rPr>
            </w:pPr>
            <w:r w:rsidRPr="00D1327F">
              <w:rPr>
                <w:rFonts w:ascii="Simplified Arabic" w:hAnsi="Simplified Arabic" w:cs="Simplified Arabic"/>
                <w:b w:val="0"/>
                <w:bCs/>
                <w:sz w:val="26"/>
                <w:szCs w:val="26"/>
                <w:rtl/>
              </w:rPr>
              <w:t>الاجتماع الثاني عشر</w:t>
            </w:r>
            <w:r w:rsidR="00BE4861" w:rsidRPr="00D1327F">
              <w:rPr>
                <w:rFonts w:ascii="Simplified Arabic" w:hAnsi="Simplified Arabic" w:cs="Simplified Arabic"/>
                <w:b w:val="0"/>
                <w:bCs/>
                <w:sz w:val="26"/>
                <w:szCs w:val="26"/>
              </w:rPr>
              <w:t xml:space="preserve"> </w:t>
            </w:r>
          </w:p>
          <w:p w14:paraId="412939DD" w14:textId="4550BE5B" w:rsidR="00BE4861" w:rsidRPr="00850BE4" w:rsidRDefault="00D96694" w:rsidP="006802C2">
            <w:pPr>
              <w:pStyle w:val="AFCorNNormal"/>
              <w:bidi/>
              <w:ind w:left="241"/>
            </w:pPr>
            <w:r w:rsidRPr="00007383">
              <w:rPr>
                <w:rFonts w:ascii="Simplified Arabic" w:hAnsi="Simplified Arabic" w:cs="Simplified Arabic"/>
                <w:sz w:val="24"/>
                <w:szCs w:val="24"/>
                <w:rtl/>
              </w:rPr>
              <w:t>يريفان، 19</w:t>
            </w:r>
            <w:r w:rsidRPr="00EB01AC">
              <w:rPr>
                <w:rFonts w:ascii="Simplified Arabic" w:hAnsi="Simplified Arabic" w:cs="Simplified Arabic"/>
                <w:sz w:val="24"/>
                <w:szCs w:val="24"/>
                <w:rtl/>
              </w:rPr>
              <w:t>-30 أكتوبر</w:t>
            </w:r>
            <w:r w:rsidRPr="00EB01AC">
              <w:rPr>
                <w:rFonts w:ascii="Simplified Arabic" w:hAnsi="Simplified Arabic" w:cs="Simplified Arabic"/>
                <w:sz w:val="24"/>
                <w:szCs w:val="24"/>
              </w:rPr>
              <w:t>/</w:t>
            </w:r>
            <w:r w:rsidRPr="00EB01AC">
              <w:rPr>
                <w:rFonts w:ascii="Simplified Arabic" w:hAnsi="Simplified Arabic" w:cs="Simplified Arabic"/>
                <w:sz w:val="24"/>
                <w:szCs w:val="24"/>
                <w:rtl/>
                <w:lang w:bidi="ar-SY"/>
              </w:rPr>
              <w:t>تشرين الأول</w:t>
            </w:r>
            <w:r w:rsidRPr="00EB01AC">
              <w:rPr>
                <w:rFonts w:ascii="Simplified Arabic" w:hAnsi="Simplified Arabic" w:cs="Simplified Arabic"/>
                <w:sz w:val="24"/>
                <w:szCs w:val="24"/>
                <w:rtl/>
              </w:rPr>
              <w:t xml:space="preserve"> 2026</w:t>
            </w:r>
          </w:p>
          <w:p w14:paraId="1F7E452C" w14:textId="212B3E6A" w:rsidR="00D96694" w:rsidRDefault="00D96694" w:rsidP="00B770F4">
            <w:pPr>
              <w:pStyle w:val="AFCorNNormal"/>
              <w:bidi/>
              <w:ind w:left="241"/>
              <w:rPr>
                <w:rtl/>
              </w:rPr>
            </w:pPr>
            <w:r w:rsidRPr="003A7150">
              <w:rPr>
                <w:rFonts w:ascii="Simplified Arabic" w:hAnsi="Simplified Arabic" w:cs="Simplified Arabic"/>
                <w:sz w:val="24"/>
                <w:szCs w:val="24"/>
                <w:rtl/>
              </w:rPr>
              <w:t xml:space="preserve">البند </w:t>
            </w:r>
            <w:r w:rsidR="00A53E20">
              <w:rPr>
                <w:rFonts w:ascii="Simplified Arabic" w:hAnsi="Simplified Arabic" w:cs="Simplified Arabic" w:hint="cs"/>
                <w:sz w:val="24"/>
                <w:szCs w:val="24"/>
                <w:rtl/>
              </w:rPr>
              <w:t>16</w:t>
            </w:r>
            <w:r w:rsidRPr="003A7150">
              <w:rPr>
                <w:rFonts w:ascii="Simplified Arabic" w:hAnsi="Simplified Arabic" w:cs="Simplified Arabic"/>
                <w:sz w:val="24"/>
                <w:szCs w:val="24"/>
                <w:rtl/>
              </w:rPr>
              <w:t xml:space="preserve"> جدول الأعمال</w:t>
            </w:r>
          </w:p>
          <w:p w14:paraId="49C72114" w14:textId="4E3DEB35" w:rsidR="000C4564" w:rsidRPr="00B63205" w:rsidRDefault="000C4564" w:rsidP="00B63205">
            <w:pPr>
              <w:pStyle w:val="AFCorN12Bold"/>
              <w:bidi/>
              <w:spacing w:line="380" w:lineRule="exact"/>
              <w:ind w:left="238" w:right="629"/>
              <w:rPr>
                <w:rFonts w:ascii="Simplified Arabic" w:hAnsi="Simplified Arabic" w:cs="Simplified Arabic"/>
                <w:b w:val="0"/>
                <w:bCs/>
                <w:sz w:val="26"/>
                <w:szCs w:val="26"/>
              </w:rPr>
            </w:pPr>
            <w:r w:rsidRPr="00D1327F">
              <w:rPr>
                <w:rFonts w:ascii="Simplified Arabic" w:hAnsi="Simplified Arabic" w:cs="Simplified Arabic"/>
                <w:b w:val="0"/>
                <w:bCs/>
                <w:sz w:val="26"/>
                <w:szCs w:val="26"/>
                <w:rtl/>
              </w:rPr>
              <w:t>التشريعات واللوائح والمبادئ التوجيهية الوطنية بشأن التطورات الجديدة في التكنولوجيا الأحيائية الحديثة</w:t>
            </w:r>
          </w:p>
        </w:tc>
        <w:tc>
          <w:tcPr>
            <w:tcW w:w="4248" w:type="dxa"/>
            <w:tcBorders>
              <w:top w:val="nil"/>
              <w:left w:val="nil"/>
              <w:bottom w:val="nil"/>
              <w:right w:val="nil"/>
            </w:tcBorders>
            <w:tcMar>
              <w:top w:w="80" w:type="dxa"/>
              <w:left w:w="80" w:type="dxa"/>
              <w:bottom w:w="80" w:type="dxa"/>
              <w:right w:w="80" w:type="dxa"/>
            </w:tcMar>
          </w:tcPr>
          <w:p w14:paraId="774CE011" w14:textId="77777777" w:rsidR="00BE4861" w:rsidRPr="00850BE4" w:rsidRDefault="00BE4861" w:rsidP="003F5935">
            <w:pPr>
              <w:bidi/>
              <w:ind w:right="209"/>
            </w:pPr>
          </w:p>
        </w:tc>
      </w:tr>
    </w:tbl>
    <w:p w14:paraId="1AC431E3" w14:textId="77777777" w:rsidR="007166EB" w:rsidRPr="00850BE4" w:rsidRDefault="007166EB" w:rsidP="007166EB">
      <w:pPr>
        <w:pStyle w:val="AISpacer"/>
        <w:widowControl w:val="0"/>
      </w:pPr>
    </w:p>
    <w:p w14:paraId="3D16DC89" w14:textId="77777777" w:rsidR="008A1499" w:rsidRPr="00561DE9" w:rsidRDefault="008A1499" w:rsidP="008A1499">
      <w:pPr>
        <w:pStyle w:val="AISpacer"/>
        <w:rPr>
          <w:lang w:val="en-US"/>
        </w:rPr>
      </w:pPr>
    </w:p>
    <w:p w14:paraId="02DA0AF4" w14:textId="6FDF887E" w:rsidR="00186878" w:rsidRDefault="00B67408" w:rsidP="00691193">
      <w:pPr>
        <w:pStyle w:val="CBDcompilationH2"/>
        <w:bidi/>
        <w:rPr>
          <w:rFonts w:cs="Simplified Arabic"/>
          <w:bCs/>
          <w:sz w:val="26"/>
          <w:szCs w:val="26"/>
          <w:rtl/>
        </w:rPr>
      </w:pPr>
      <w:r w:rsidRPr="00B67408">
        <w:rPr>
          <w:rFonts w:cs="Simplified Arabic" w:hint="cs"/>
          <w:bCs/>
          <w:sz w:val="26"/>
          <w:szCs w:val="26"/>
          <w:rtl/>
        </w:rPr>
        <w:t xml:space="preserve">معلومات </w:t>
      </w:r>
      <w:r w:rsidR="00691193">
        <w:rPr>
          <w:rFonts w:cs="Simplified Arabic" w:hint="cs"/>
          <w:bCs/>
          <w:sz w:val="26"/>
          <w:szCs w:val="26"/>
          <w:rtl/>
        </w:rPr>
        <w:t>عن</w:t>
      </w:r>
      <w:r w:rsidRPr="00B67408">
        <w:rPr>
          <w:sz w:val="26"/>
          <w:szCs w:val="26"/>
          <w:rtl/>
        </w:rPr>
        <w:t xml:space="preserve"> </w:t>
      </w:r>
      <w:r w:rsidRPr="00B67408">
        <w:rPr>
          <w:rFonts w:cs="Simplified Arabic"/>
          <w:bCs/>
          <w:sz w:val="26"/>
          <w:szCs w:val="26"/>
          <w:rtl/>
        </w:rPr>
        <w:t xml:space="preserve">التشريعات واللوائح والمبادئ التوجيهية الوطنية بشأن التطورات الجديدة في مجال التكنولوجيا </w:t>
      </w:r>
      <w:r w:rsidRPr="00B67408">
        <w:rPr>
          <w:rFonts w:cs="Simplified Arabic" w:hint="cs"/>
          <w:bCs/>
          <w:sz w:val="26"/>
          <w:szCs w:val="26"/>
          <w:rtl/>
        </w:rPr>
        <w:t>الأحيائية</w:t>
      </w:r>
      <w:r w:rsidRPr="00B67408">
        <w:rPr>
          <w:rFonts w:cs="Simplified Arabic"/>
          <w:bCs/>
          <w:sz w:val="26"/>
          <w:szCs w:val="26"/>
          <w:rtl/>
        </w:rPr>
        <w:t xml:space="preserve"> الحديثة</w:t>
      </w:r>
    </w:p>
    <w:p w14:paraId="027BA7D8" w14:textId="01E2F495" w:rsidR="00B67408" w:rsidRPr="00186878" w:rsidRDefault="00186878" w:rsidP="00186878">
      <w:pPr>
        <w:pStyle w:val="CBDcompilationH2"/>
        <w:bidi/>
        <w:rPr>
          <w:sz w:val="22"/>
          <w:rtl/>
        </w:rPr>
      </w:pPr>
      <w:r w:rsidRPr="00186878">
        <w:rPr>
          <w:rFonts w:hint="cs"/>
          <w:b w:val="0"/>
          <w:bCs/>
          <w:rtl/>
        </w:rPr>
        <w:t xml:space="preserve"> </w:t>
      </w:r>
      <w:r w:rsidRPr="00186878">
        <w:rPr>
          <w:rFonts w:hint="cs"/>
          <w:b w:val="0"/>
          <w:bCs/>
          <w:sz w:val="22"/>
          <w:rtl/>
        </w:rPr>
        <w:t>مشروع مقرر مقدم من رئيس الفريق العامل الثاني</w:t>
      </w:r>
    </w:p>
    <w:p w14:paraId="5249D630" w14:textId="3E860DD1" w:rsidR="00B67408" w:rsidRDefault="00B67408" w:rsidP="00B67408">
      <w:pPr>
        <w:pStyle w:val="CBDNormalNumber"/>
        <w:keepNext/>
        <w:numPr>
          <w:ilvl w:val="0"/>
          <w:numId w:val="0"/>
        </w:numPr>
        <w:tabs>
          <w:tab w:val="clear" w:pos="567"/>
          <w:tab w:val="left" w:pos="851"/>
        </w:tabs>
        <w:bidi/>
        <w:ind w:left="567" w:firstLine="567"/>
        <w:rPr>
          <w:rFonts w:hint="cs"/>
          <w:i/>
          <w:iCs/>
          <w:sz w:val="24"/>
          <w:szCs w:val="24"/>
          <w:rtl/>
        </w:rPr>
      </w:pPr>
      <w:r w:rsidRPr="00B67408">
        <w:rPr>
          <w:rFonts w:eastAsia="YouYuan" w:cs="Simplified Arabic" w:hint="cs"/>
          <w:i/>
          <w:iCs/>
          <w:kern w:val="2"/>
          <w:sz w:val="24"/>
          <w:szCs w:val="24"/>
          <w:rtl/>
          <w:lang w:val="en-US" w:bidi="ar-EG"/>
        </w:rPr>
        <w:t xml:space="preserve">إن </w:t>
      </w:r>
      <w:r w:rsidRPr="00B67408">
        <w:rPr>
          <w:rFonts w:eastAsia="YouYuan" w:cs="Simplified Arabic"/>
          <w:i/>
          <w:iCs/>
          <w:kern w:val="2"/>
          <w:sz w:val="24"/>
          <w:szCs w:val="24"/>
          <w:rtl/>
          <w:lang w:val="en-US" w:bidi="ar-EG"/>
        </w:rPr>
        <w:t xml:space="preserve">مؤتمر الأطراف العامل </w:t>
      </w:r>
      <w:r w:rsidRPr="00B67408">
        <w:rPr>
          <w:rFonts w:eastAsia="YouYuan" w:cs="Simplified Arabic" w:hint="cs"/>
          <w:i/>
          <w:iCs/>
          <w:kern w:val="2"/>
          <w:sz w:val="24"/>
          <w:szCs w:val="24"/>
          <w:rtl/>
          <w:lang w:val="en-US" w:bidi="ar-EG"/>
        </w:rPr>
        <w:t>كاجتماع</w:t>
      </w:r>
      <w:r w:rsidRPr="00B67408">
        <w:rPr>
          <w:rFonts w:eastAsia="YouYuan" w:cs="Simplified Arabic"/>
          <w:i/>
          <w:iCs/>
          <w:kern w:val="2"/>
          <w:sz w:val="24"/>
          <w:szCs w:val="24"/>
          <w:rtl/>
          <w:lang w:val="en-US" w:bidi="ar-EG"/>
        </w:rPr>
        <w:t xml:space="preserve"> للأطراف في بروتوكول قرطاجنة</w:t>
      </w:r>
      <w:r w:rsidR="00FA71F1">
        <w:rPr>
          <w:rFonts w:eastAsia="YouYuan" w:cs="Simplified Arabic" w:hint="cs"/>
          <w:i/>
          <w:iCs/>
          <w:kern w:val="2"/>
          <w:sz w:val="24"/>
          <w:szCs w:val="24"/>
          <w:rtl/>
          <w:lang w:val="en-US"/>
        </w:rPr>
        <w:t>،</w:t>
      </w:r>
    </w:p>
    <w:p w14:paraId="1228D36A" w14:textId="6198805C" w:rsidR="008921FF" w:rsidRPr="000B05B9" w:rsidRDefault="008921FF" w:rsidP="00FA71F1">
      <w:pPr>
        <w:pStyle w:val="CBDNormalNumber"/>
        <w:keepNext/>
        <w:numPr>
          <w:ilvl w:val="0"/>
          <w:numId w:val="0"/>
        </w:numPr>
        <w:tabs>
          <w:tab w:val="clear" w:pos="567"/>
          <w:tab w:val="left" w:pos="851"/>
        </w:tabs>
        <w:bidi/>
        <w:spacing w:line="340" w:lineRule="exact"/>
        <w:ind w:left="567"/>
        <w:rPr>
          <w:sz w:val="24"/>
          <w:szCs w:val="24"/>
        </w:rPr>
      </w:pPr>
      <w:r>
        <w:rPr>
          <w:i/>
          <w:iCs/>
          <w:sz w:val="24"/>
          <w:szCs w:val="24"/>
          <w:rtl/>
        </w:rPr>
        <w:tab/>
      </w:r>
      <w:r>
        <w:rPr>
          <w:i/>
          <w:iCs/>
          <w:sz w:val="24"/>
          <w:szCs w:val="24"/>
          <w:rtl/>
        </w:rPr>
        <w:tab/>
      </w:r>
      <w:r w:rsidR="00691193" w:rsidRPr="000B05B9">
        <w:rPr>
          <w:rFonts w:hint="cs"/>
          <w:i/>
          <w:iCs/>
          <w:sz w:val="24"/>
          <w:szCs w:val="24"/>
          <w:rtl/>
        </w:rPr>
        <w:t xml:space="preserve">إذ </w:t>
      </w:r>
      <w:r w:rsidR="005F68CF">
        <w:rPr>
          <w:rFonts w:hint="cs"/>
          <w:i/>
          <w:iCs/>
          <w:sz w:val="24"/>
          <w:szCs w:val="24"/>
          <w:rtl/>
        </w:rPr>
        <w:t>يسلم</w:t>
      </w:r>
      <w:r w:rsidRPr="000B05B9">
        <w:rPr>
          <w:sz w:val="24"/>
          <w:szCs w:val="24"/>
          <w:rtl/>
        </w:rPr>
        <w:t xml:space="preserve"> بأن تعريفَي "الكائن الحي المحور" و"التكنولوجيا </w:t>
      </w:r>
      <w:r w:rsidR="00691193" w:rsidRPr="000B05B9">
        <w:rPr>
          <w:rFonts w:hint="cs"/>
          <w:sz w:val="24"/>
          <w:szCs w:val="24"/>
          <w:rtl/>
        </w:rPr>
        <w:t>الأحيائية</w:t>
      </w:r>
      <w:r w:rsidRPr="000B05B9">
        <w:rPr>
          <w:sz w:val="24"/>
          <w:szCs w:val="24"/>
          <w:rtl/>
        </w:rPr>
        <w:t xml:space="preserve"> الحديثة"، الواردين في المادة 3 من بروتوكول قرطاجنة بشأن السلامة الأحيائية</w:t>
      </w:r>
      <w:r w:rsidR="000F3EC5" w:rsidRPr="000B05B9">
        <w:rPr>
          <w:rStyle w:val="FootnoteReference"/>
          <w:sz w:val="24"/>
          <w:szCs w:val="24"/>
        </w:rPr>
        <w:footnoteReference w:customMarkFollows="1" w:id="1"/>
        <w:t>1</w:t>
      </w:r>
      <w:r w:rsidRPr="000B05B9">
        <w:rPr>
          <w:sz w:val="24"/>
          <w:szCs w:val="24"/>
          <w:rtl/>
        </w:rPr>
        <w:t xml:space="preserve"> ليسا محل تساؤل،</w:t>
      </w:r>
    </w:p>
    <w:p w14:paraId="434349A6" w14:textId="440B71AE" w:rsidR="008921FF" w:rsidRPr="000B05B9" w:rsidRDefault="008921FF" w:rsidP="00FA71F1">
      <w:pPr>
        <w:pStyle w:val="CBDNormalNumber"/>
        <w:keepNext/>
        <w:numPr>
          <w:ilvl w:val="0"/>
          <w:numId w:val="0"/>
        </w:numPr>
        <w:tabs>
          <w:tab w:val="clear" w:pos="567"/>
          <w:tab w:val="left" w:pos="851"/>
        </w:tabs>
        <w:bidi/>
        <w:spacing w:line="340" w:lineRule="exact"/>
        <w:ind w:left="567"/>
        <w:rPr>
          <w:sz w:val="24"/>
          <w:szCs w:val="24"/>
        </w:rPr>
      </w:pPr>
      <w:r w:rsidRPr="000B05B9">
        <w:rPr>
          <w:sz w:val="24"/>
          <w:szCs w:val="24"/>
          <w:rtl/>
        </w:rPr>
        <w:tab/>
      </w:r>
      <w:r w:rsidRPr="000B05B9">
        <w:rPr>
          <w:sz w:val="24"/>
          <w:szCs w:val="24"/>
          <w:rtl/>
        </w:rPr>
        <w:tab/>
      </w:r>
      <w:r w:rsidR="003C74E1" w:rsidRPr="000B05B9">
        <w:rPr>
          <w:rFonts w:hint="cs"/>
          <w:i/>
          <w:iCs/>
          <w:sz w:val="24"/>
          <w:szCs w:val="24"/>
          <w:rtl/>
        </w:rPr>
        <w:t>وإذ يقر</w:t>
      </w:r>
      <w:r w:rsidR="003C74E1" w:rsidRPr="000B05B9">
        <w:rPr>
          <w:rFonts w:hint="cs"/>
          <w:sz w:val="24"/>
          <w:szCs w:val="24"/>
          <w:rtl/>
        </w:rPr>
        <w:t xml:space="preserve"> بالحق</w:t>
      </w:r>
      <w:r w:rsidRPr="000B05B9">
        <w:rPr>
          <w:sz w:val="24"/>
          <w:szCs w:val="24"/>
          <w:rtl/>
        </w:rPr>
        <w:t xml:space="preserve"> السيادي للأطراف في اعتماد تشريعات لتنفيذ التزاماتها بموجب بروتوكول قرطاجنة،</w:t>
      </w:r>
    </w:p>
    <w:p w14:paraId="076D425F" w14:textId="30C25091" w:rsidR="008921FF" w:rsidRPr="000B05B9" w:rsidRDefault="008921FF" w:rsidP="00FA71F1">
      <w:pPr>
        <w:pStyle w:val="CBDNormalNumber"/>
        <w:keepNext/>
        <w:numPr>
          <w:ilvl w:val="0"/>
          <w:numId w:val="0"/>
        </w:numPr>
        <w:tabs>
          <w:tab w:val="clear" w:pos="567"/>
          <w:tab w:val="left" w:pos="851"/>
        </w:tabs>
        <w:bidi/>
        <w:spacing w:line="340" w:lineRule="exact"/>
        <w:ind w:left="567"/>
        <w:rPr>
          <w:sz w:val="24"/>
          <w:szCs w:val="24"/>
        </w:rPr>
      </w:pPr>
      <w:r w:rsidRPr="000B05B9">
        <w:rPr>
          <w:sz w:val="24"/>
          <w:szCs w:val="24"/>
          <w:rtl/>
        </w:rPr>
        <w:tab/>
      </w:r>
      <w:r w:rsidRPr="000B05B9">
        <w:rPr>
          <w:sz w:val="24"/>
          <w:szCs w:val="24"/>
          <w:rtl/>
        </w:rPr>
        <w:tab/>
      </w:r>
      <w:r w:rsidR="000B05B9" w:rsidRPr="005F68CF">
        <w:rPr>
          <w:rFonts w:hint="cs"/>
          <w:i/>
          <w:iCs/>
          <w:sz w:val="24"/>
          <w:szCs w:val="24"/>
          <w:rtl/>
        </w:rPr>
        <w:t>وإذ يدرك</w:t>
      </w:r>
      <w:r w:rsidRPr="005F68CF">
        <w:rPr>
          <w:i/>
          <w:iCs/>
          <w:sz w:val="24"/>
          <w:szCs w:val="24"/>
          <w:rtl/>
        </w:rPr>
        <w:t xml:space="preserve"> أيض</w:t>
      </w:r>
      <w:r w:rsidR="00FA71F1">
        <w:rPr>
          <w:rFonts w:hint="cs"/>
          <w:i/>
          <w:iCs/>
          <w:sz w:val="24"/>
          <w:szCs w:val="24"/>
          <w:rtl/>
        </w:rPr>
        <w:t>ا</w:t>
      </w:r>
      <w:r w:rsidRPr="000B05B9">
        <w:rPr>
          <w:sz w:val="24"/>
          <w:szCs w:val="24"/>
          <w:rtl/>
        </w:rPr>
        <w:t xml:space="preserve"> أن الن</w:t>
      </w:r>
      <w:r w:rsidR="00FA71F1">
        <w:rPr>
          <w:rFonts w:hint="cs"/>
          <w:sz w:val="24"/>
          <w:szCs w:val="24"/>
          <w:rtl/>
        </w:rPr>
        <w:t>ُ</w:t>
      </w:r>
      <w:r w:rsidRPr="000B05B9">
        <w:rPr>
          <w:sz w:val="24"/>
          <w:szCs w:val="24"/>
          <w:rtl/>
        </w:rPr>
        <w:t>هج التنظيمية قد تختلف بين الأطراف في ضوء ظروفها الوطنية وأطرها القانونية والمؤسسية الداخلية،</w:t>
      </w:r>
    </w:p>
    <w:p w14:paraId="644566A9" w14:textId="6BE5B1EA" w:rsidR="008921FF" w:rsidRPr="000B05B9" w:rsidRDefault="00871608" w:rsidP="00FA71F1">
      <w:pPr>
        <w:pStyle w:val="CBDNormalNumber"/>
        <w:keepNext/>
        <w:numPr>
          <w:ilvl w:val="0"/>
          <w:numId w:val="0"/>
        </w:numPr>
        <w:tabs>
          <w:tab w:val="clear" w:pos="567"/>
          <w:tab w:val="left" w:pos="851"/>
        </w:tabs>
        <w:bidi/>
        <w:spacing w:line="340" w:lineRule="exact"/>
        <w:ind w:left="567" w:firstLine="567"/>
        <w:rPr>
          <w:sz w:val="24"/>
          <w:szCs w:val="24"/>
          <w:rtl/>
        </w:rPr>
      </w:pPr>
      <w:r>
        <w:rPr>
          <w:rFonts w:hint="cs"/>
          <w:i/>
          <w:iCs/>
          <w:sz w:val="24"/>
          <w:szCs w:val="24"/>
          <w:rtl/>
        </w:rPr>
        <w:t>وإذ ي</w:t>
      </w:r>
      <w:r w:rsidR="004D2B7D" w:rsidRPr="004D2B7D">
        <w:rPr>
          <w:rFonts w:hint="cs"/>
          <w:i/>
          <w:iCs/>
          <w:sz w:val="24"/>
          <w:szCs w:val="24"/>
          <w:rtl/>
        </w:rPr>
        <w:t>درك</w:t>
      </w:r>
      <w:r w:rsidR="008921FF" w:rsidRPr="004D2B7D">
        <w:rPr>
          <w:i/>
          <w:iCs/>
          <w:sz w:val="24"/>
          <w:szCs w:val="24"/>
          <w:rtl/>
        </w:rPr>
        <w:t xml:space="preserve"> كذلك</w:t>
      </w:r>
      <w:r w:rsidR="008921FF" w:rsidRPr="000B05B9">
        <w:rPr>
          <w:sz w:val="24"/>
          <w:szCs w:val="24"/>
          <w:rtl/>
        </w:rPr>
        <w:t xml:space="preserve"> بأن التبادل الطوعي للمعلومات وتجميعها حول النهج التنظيمية المتنوعة المتعلقة بمنتجات التكنولوجيا </w:t>
      </w:r>
      <w:r w:rsidR="004D2B7D">
        <w:rPr>
          <w:rFonts w:hint="cs"/>
          <w:sz w:val="24"/>
          <w:szCs w:val="24"/>
          <w:rtl/>
        </w:rPr>
        <w:t>الأحيائية</w:t>
      </w:r>
      <w:r w:rsidR="008921FF" w:rsidRPr="000B05B9">
        <w:rPr>
          <w:sz w:val="24"/>
          <w:szCs w:val="24"/>
          <w:rtl/>
        </w:rPr>
        <w:t xml:space="preserve"> الحديثة قد يدعم الشفافية، ويعزز فهم التطورات الجارية في التشريعات واللوائح والمبادئ التوجيهية الوطنية في هذا السياق،</w:t>
      </w:r>
    </w:p>
    <w:p w14:paraId="063BF400" w14:textId="77FE9A4B" w:rsidR="00B67408" w:rsidRPr="00B67408" w:rsidRDefault="00B67408" w:rsidP="00AF7213">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يرح</w:t>
      </w:r>
      <w:r w:rsidR="00FA71F1">
        <w:rPr>
          <w:rFonts w:eastAsia="YouYuan" w:cs="Simplified Arabic" w:hint="cs"/>
          <w:i/>
          <w:iCs/>
          <w:kern w:val="2"/>
          <w:sz w:val="24"/>
          <w:szCs w:val="24"/>
          <w:rtl/>
          <w:lang w:val="en-US" w:bidi="ar-EG"/>
        </w:rPr>
        <w:t>ّ</w:t>
      </w:r>
      <w:r w:rsidRPr="00B67408">
        <w:rPr>
          <w:rFonts w:eastAsia="YouYuan" w:cs="Simplified Arabic"/>
          <w:i/>
          <w:iCs/>
          <w:kern w:val="2"/>
          <w:sz w:val="24"/>
          <w:szCs w:val="24"/>
          <w:rtl/>
          <w:lang w:val="en-US" w:bidi="ar-EG"/>
        </w:rPr>
        <w:t>ب</w:t>
      </w:r>
      <w:r w:rsidRPr="00B67408">
        <w:rPr>
          <w:rFonts w:eastAsia="YouYuan" w:cs="Simplified Arabic"/>
          <w:kern w:val="2"/>
          <w:sz w:val="24"/>
          <w:szCs w:val="24"/>
          <w:rtl/>
          <w:lang w:val="en-US" w:bidi="ar-EG"/>
        </w:rPr>
        <w:t xml:space="preserve"> بالمعلومات </w:t>
      </w:r>
      <w:r w:rsidRPr="00B67408">
        <w:rPr>
          <w:rFonts w:eastAsia="YouYuan" w:cs="Simplified Arabic" w:hint="cs"/>
          <w:kern w:val="2"/>
          <w:sz w:val="24"/>
          <w:szCs w:val="24"/>
          <w:rtl/>
          <w:lang w:val="en-US" w:bidi="ar-EG"/>
        </w:rPr>
        <w:t>التي قدمتها</w:t>
      </w:r>
      <w:r w:rsidRPr="00B67408">
        <w:rPr>
          <w:rFonts w:eastAsia="YouYuan" w:cs="Simplified Arabic"/>
          <w:kern w:val="2"/>
          <w:sz w:val="24"/>
          <w:szCs w:val="24"/>
          <w:rtl/>
          <w:lang w:val="en-US" w:bidi="ar-EG"/>
        </w:rPr>
        <w:t xml:space="preserve"> الأطراف </w:t>
      </w:r>
      <w:r w:rsidR="00AF7213">
        <w:rPr>
          <w:rFonts w:eastAsia="YouYuan" w:cs="Simplified Arabic" w:hint="cs"/>
          <w:kern w:val="2"/>
          <w:sz w:val="24"/>
          <w:szCs w:val="24"/>
          <w:rtl/>
          <w:lang w:val="en-US" w:bidi="ar-EG"/>
        </w:rPr>
        <w:t>عن</w:t>
      </w:r>
      <w:r w:rsidRPr="00B67408">
        <w:rPr>
          <w:rFonts w:eastAsia="YouYuan" w:cs="Simplified Arabic"/>
          <w:kern w:val="2"/>
          <w:sz w:val="24"/>
          <w:szCs w:val="24"/>
          <w:rtl/>
          <w:lang w:val="en-US" w:bidi="ar-EG"/>
        </w:rPr>
        <w:t xml:space="preserve"> التشريعات واللوائح والمبادئ التوجيهية الوطنية الحالية المتعلقة بالتطورات الجديدة في مجال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w:t>
      </w:r>
      <w:r w:rsidR="005359CE">
        <w:rPr>
          <w:rFonts w:eastAsia="YouYuan" w:cs="Simplified Arabic" w:hint="cs"/>
          <w:kern w:val="2"/>
          <w:sz w:val="24"/>
          <w:szCs w:val="24"/>
          <w:rtl/>
          <w:lang w:val="en-US" w:bidi="ar-EG"/>
        </w:rPr>
        <w:t xml:space="preserve"> </w:t>
      </w:r>
    </w:p>
    <w:p w14:paraId="450C5ED2" w14:textId="77777777" w:rsidR="00B67408" w:rsidRPr="00B67408" w:rsidRDefault="00B67408" w:rsidP="002967E7">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يحيط علما</w:t>
      </w:r>
      <w:r w:rsidRPr="00B67408">
        <w:rPr>
          <w:rFonts w:eastAsia="YouYuan" w:cs="Simplified Arabic"/>
          <w:kern w:val="2"/>
          <w:sz w:val="24"/>
          <w:szCs w:val="24"/>
          <w:rtl/>
          <w:lang w:val="en-US" w:bidi="ar-EG"/>
        </w:rPr>
        <w:t xml:space="preserve"> بالمعلومات المتعلقة بالتشريعات واللوائح </w:t>
      </w:r>
      <w:r w:rsidRPr="00B67408">
        <w:rPr>
          <w:rFonts w:eastAsia="YouYuan" w:cs="Simplified Arabic" w:hint="cs"/>
          <w:kern w:val="2"/>
          <w:sz w:val="24"/>
          <w:szCs w:val="24"/>
          <w:rtl/>
          <w:lang w:val="en-US" w:bidi="ar-EG"/>
        </w:rPr>
        <w:t>والمبادئ التوجيهية</w:t>
      </w:r>
      <w:r w:rsidRPr="00B67408">
        <w:rPr>
          <w:rFonts w:eastAsia="YouYuan" w:cs="Simplified Arabic"/>
          <w:kern w:val="2"/>
          <w:sz w:val="24"/>
          <w:szCs w:val="24"/>
          <w:rtl/>
          <w:lang w:val="en-US" w:bidi="ar-EG"/>
        </w:rPr>
        <w:t xml:space="preserve"> الوطنية الحالية بشأن التطورات الجديدة في مجال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 والمتاحة من خلال غرفة تبادل معلومات السلامة الأحيائية ومصادر </w:t>
      </w:r>
      <w:r w:rsidRPr="00B67408">
        <w:rPr>
          <w:rFonts w:eastAsia="YouYuan" w:cs="Simplified Arabic"/>
          <w:kern w:val="2"/>
          <w:sz w:val="24"/>
          <w:szCs w:val="24"/>
          <w:rtl/>
          <w:lang w:val="en-US" w:bidi="ar-EG"/>
        </w:rPr>
        <w:lastRenderedPageBreak/>
        <w:t xml:space="preserve">أخرى، ويُقرّ بالجهود المبذولة في مختلف </w:t>
      </w:r>
      <w:r w:rsidRPr="00B67408">
        <w:rPr>
          <w:rFonts w:eastAsia="YouYuan" w:cs="Simplified Arabic" w:hint="cs"/>
          <w:kern w:val="2"/>
          <w:sz w:val="24"/>
          <w:szCs w:val="24"/>
          <w:rtl/>
          <w:lang w:val="en-US" w:bidi="ar-EG"/>
        </w:rPr>
        <w:t>المنتديات</w:t>
      </w:r>
      <w:r w:rsidRPr="00B67408">
        <w:rPr>
          <w:rFonts w:eastAsia="YouYuan" w:cs="Simplified Arabic"/>
          <w:kern w:val="2"/>
          <w:sz w:val="24"/>
          <w:szCs w:val="24"/>
          <w:rtl/>
          <w:lang w:val="en-US" w:bidi="ar-EG"/>
        </w:rPr>
        <w:t xml:space="preserve"> لتتبع المعلومات المتعلقة بتطوير التشريعات واللوائح </w:t>
      </w:r>
      <w:r w:rsidRPr="00B67408">
        <w:rPr>
          <w:rFonts w:eastAsia="YouYuan" w:cs="Simplified Arabic" w:hint="cs"/>
          <w:kern w:val="2"/>
          <w:sz w:val="24"/>
          <w:szCs w:val="24"/>
          <w:rtl/>
          <w:lang w:val="en-US" w:bidi="ar-EG"/>
        </w:rPr>
        <w:t>والمبادئ التوجيهية</w:t>
      </w:r>
      <w:r w:rsidRPr="00B67408">
        <w:rPr>
          <w:rFonts w:eastAsia="YouYuan" w:cs="Simplified Arabic"/>
          <w:kern w:val="2"/>
          <w:sz w:val="24"/>
          <w:szCs w:val="24"/>
          <w:rtl/>
          <w:lang w:val="en-US" w:bidi="ar-EG"/>
        </w:rPr>
        <w:t xml:space="preserve"> الخاصة بالكائنات </w:t>
      </w:r>
      <w:r w:rsidRPr="00B67408">
        <w:rPr>
          <w:rFonts w:eastAsia="YouYuan" w:cs="Simplified Arabic" w:hint="cs"/>
          <w:kern w:val="2"/>
          <w:sz w:val="24"/>
          <w:szCs w:val="24"/>
          <w:rtl/>
          <w:lang w:val="en-US" w:bidi="ar-EG"/>
        </w:rPr>
        <w:t>المطورة</w:t>
      </w:r>
      <w:r w:rsidRPr="00B67408">
        <w:rPr>
          <w:rFonts w:eastAsia="YouYuan" w:cs="Simplified Arabic"/>
          <w:kern w:val="2"/>
          <w:sz w:val="24"/>
          <w:szCs w:val="24"/>
          <w:rtl/>
          <w:lang w:val="en-US" w:bidi="ar-EG"/>
        </w:rPr>
        <w:t xml:space="preserve"> باستخدام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w:t>
      </w:r>
    </w:p>
    <w:p w14:paraId="069E6852" w14:textId="77777777" w:rsidR="00B67408" w:rsidRPr="00B67408" w:rsidRDefault="00B67408" w:rsidP="00B67408">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rtl/>
          <w:lang w:val="en-US" w:bidi="ar-EG"/>
        </w:rPr>
      </w:pPr>
      <w:r w:rsidRPr="00B67408">
        <w:rPr>
          <w:rFonts w:eastAsia="YouYuan" w:cs="Simplified Arabic"/>
          <w:i/>
          <w:iCs/>
          <w:kern w:val="2"/>
          <w:sz w:val="24"/>
          <w:szCs w:val="24"/>
          <w:rtl/>
          <w:lang w:val="en-US" w:bidi="ar-EG"/>
        </w:rPr>
        <w:t>يُقرّ</w:t>
      </w:r>
      <w:r w:rsidRPr="00B67408">
        <w:rPr>
          <w:rFonts w:eastAsia="YouYuan" w:cs="Simplified Arabic"/>
          <w:kern w:val="2"/>
          <w:sz w:val="24"/>
          <w:szCs w:val="24"/>
          <w:rtl/>
          <w:lang w:val="en-US" w:bidi="ar-EG"/>
        </w:rPr>
        <w:t xml:space="preserve"> بأن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 </w:t>
      </w:r>
      <w:r w:rsidRPr="00B67408">
        <w:rPr>
          <w:rFonts w:eastAsia="YouYuan" w:cs="Simplified Arabic" w:hint="cs"/>
          <w:kern w:val="2"/>
          <w:sz w:val="24"/>
          <w:szCs w:val="24"/>
          <w:rtl/>
          <w:lang w:val="en-US" w:bidi="ar-EG"/>
        </w:rPr>
        <w:t>تشهد تطورا سريعا</w:t>
      </w:r>
      <w:r w:rsidRPr="00B67408">
        <w:rPr>
          <w:rFonts w:eastAsia="YouYuan" w:cs="Simplified Arabic"/>
          <w:kern w:val="2"/>
          <w:sz w:val="24"/>
          <w:szCs w:val="24"/>
          <w:rtl/>
          <w:lang w:val="en-US" w:bidi="ar-EG"/>
        </w:rPr>
        <w:t>، وأن</w:t>
      </w:r>
      <w:r w:rsidRPr="00B67408">
        <w:rPr>
          <w:rFonts w:eastAsia="YouYuan" w:cs="Simplified Arabic" w:hint="cs"/>
          <w:kern w:val="2"/>
          <w:sz w:val="24"/>
          <w:szCs w:val="24"/>
          <w:rtl/>
          <w:lang w:val="en-US" w:bidi="ar-EG"/>
        </w:rPr>
        <w:t>ه تم وضع</w:t>
      </w:r>
      <w:r w:rsidRPr="00B67408">
        <w:rPr>
          <w:rFonts w:eastAsia="YouYuan" w:cs="Simplified Arabic"/>
          <w:kern w:val="2"/>
          <w:sz w:val="24"/>
          <w:szCs w:val="24"/>
          <w:rtl/>
          <w:lang w:val="en-US" w:bidi="ar-EG"/>
        </w:rPr>
        <w:t xml:space="preserve"> استجابات</w:t>
      </w:r>
      <w:r w:rsidRPr="00B67408">
        <w:rPr>
          <w:rFonts w:eastAsia="YouYuan" w:cs="Simplified Arabic" w:hint="cs"/>
          <w:kern w:val="2"/>
          <w:sz w:val="24"/>
          <w:szCs w:val="24"/>
          <w:rtl/>
          <w:lang w:val="en-US" w:bidi="ar-EG"/>
        </w:rPr>
        <w:t xml:space="preserve"> </w:t>
      </w:r>
      <w:r w:rsidRPr="00B67408">
        <w:rPr>
          <w:rFonts w:eastAsia="YouYuan" w:cs="Simplified Arabic"/>
          <w:kern w:val="2"/>
          <w:sz w:val="24"/>
          <w:szCs w:val="24"/>
          <w:rtl/>
          <w:lang w:val="en-US" w:bidi="ar-EG"/>
        </w:rPr>
        <w:t xml:space="preserve">تنظيمية </w:t>
      </w:r>
      <w:r w:rsidRPr="00B67408">
        <w:rPr>
          <w:rFonts w:eastAsia="YouYuan" w:cs="Simplified Arabic" w:hint="cs"/>
          <w:kern w:val="2"/>
          <w:sz w:val="24"/>
          <w:szCs w:val="24"/>
          <w:rtl/>
          <w:lang w:val="en-US" w:bidi="ar-EG"/>
        </w:rPr>
        <w:t>أو يجري وضعها</w:t>
      </w:r>
      <w:r w:rsidRPr="00B67408">
        <w:rPr>
          <w:rFonts w:eastAsia="YouYuan" w:cs="Simplified Arabic"/>
          <w:kern w:val="2"/>
          <w:sz w:val="24"/>
          <w:szCs w:val="24"/>
          <w:rtl/>
          <w:lang w:val="en-US" w:bidi="ar-EG"/>
        </w:rPr>
        <w:t xml:space="preserve"> في العديد من البلدان؛</w:t>
      </w:r>
    </w:p>
    <w:p w14:paraId="0614D6F4" w14:textId="74499C4F" w:rsidR="00B67408" w:rsidRDefault="00B67408" w:rsidP="00EE4F7D">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B67408">
        <w:rPr>
          <w:rFonts w:eastAsia="YouYuan" w:cs="Simplified Arabic"/>
          <w:i/>
          <w:iCs/>
          <w:kern w:val="2"/>
          <w:sz w:val="24"/>
          <w:szCs w:val="24"/>
          <w:rtl/>
          <w:lang w:val="en-US" w:bidi="ar-EG"/>
        </w:rPr>
        <w:t>يدعو</w:t>
      </w:r>
      <w:r w:rsidRPr="00B67408">
        <w:rPr>
          <w:rFonts w:eastAsia="YouYuan" w:cs="Simplified Arabic"/>
          <w:kern w:val="2"/>
          <w:sz w:val="24"/>
          <w:szCs w:val="24"/>
          <w:rtl/>
          <w:lang w:val="en-US" w:bidi="ar-EG"/>
        </w:rPr>
        <w:t xml:space="preserve"> الأطراف والحكومات الأخرى إلى تقديم معلومات </w:t>
      </w:r>
      <w:r w:rsidR="004E249A">
        <w:rPr>
          <w:rFonts w:eastAsia="YouYuan" w:cs="Simplified Arabic" w:hint="cs"/>
          <w:kern w:val="2"/>
          <w:sz w:val="24"/>
          <w:szCs w:val="24"/>
          <w:rtl/>
          <w:lang w:val="en-US" w:bidi="ar-EG"/>
        </w:rPr>
        <w:t>محدثة أو</w:t>
      </w:r>
      <w:r w:rsidR="00EE4F7D">
        <w:rPr>
          <w:rFonts w:eastAsia="YouYuan" w:cs="Simplified Arabic" w:hint="cs"/>
          <w:kern w:val="2"/>
          <w:sz w:val="24"/>
          <w:szCs w:val="24"/>
          <w:rtl/>
          <w:lang w:val="en-US" w:bidi="ar-EG"/>
        </w:rPr>
        <w:t xml:space="preserve"> توفرت حديثا</w:t>
      </w:r>
      <w:r w:rsidR="004E249A">
        <w:rPr>
          <w:rFonts w:eastAsia="YouYuan" w:cs="Simplified Arabic" w:hint="cs"/>
          <w:kern w:val="2"/>
          <w:sz w:val="24"/>
          <w:szCs w:val="24"/>
          <w:rtl/>
          <w:lang w:val="en-US" w:bidi="ar-EG"/>
        </w:rPr>
        <w:t xml:space="preserve"> </w:t>
      </w:r>
      <w:r w:rsidR="004E249A" w:rsidRPr="00B67408">
        <w:rPr>
          <w:rFonts w:eastAsia="YouYuan" w:cs="Simplified Arabic"/>
          <w:kern w:val="2"/>
          <w:sz w:val="24"/>
          <w:szCs w:val="24"/>
          <w:rtl/>
          <w:lang w:val="en-US" w:bidi="ar-EG"/>
        </w:rPr>
        <w:t>من خلال غرفة تبادل معلومات السلامة الأحيائية</w:t>
      </w:r>
      <w:r w:rsidRPr="00B67408">
        <w:rPr>
          <w:rFonts w:eastAsia="YouYuan" w:cs="Simplified Arabic"/>
          <w:kern w:val="2"/>
          <w:sz w:val="24"/>
          <w:szCs w:val="24"/>
          <w:rtl/>
          <w:lang w:val="en-US" w:bidi="ar-EG"/>
        </w:rPr>
        <w:t xml:space="preserve"> </w:t>
      </w:r>
      <w:r w:rsidR="004E249A">
        <w:rPr>
          <w:rFonts w:eastAsia="YouYuan" w:cs="Simplified Arabic" w:hint="cs"/>
          <w:kern w:val="2"/>
          <w:sz w:val="24"/>
          <w:szCs w:val="24"/>
          <w:rtl/>
          <w:lang w:val="en-US" w:bidi="ar-EG"/>
        </w:rPr>
        <w:t>المتصلة ب</w:t>
      </w:r>
      <w:r w:rsidRPr="00B67408">
        <w:rPr>
          <w:rFonts w:eastAsia="YouYuan" w:cs="Simplified Arabic"/>
          <w:kern w:val="2"/>
          <w:sz w:val="24"/>
          <w:szCs w:val="24"/>
          <w:rtl/>
          <w:lang w:val="en-US" w:bidi="ar-EG"/>
        </w:rPr>
        <w:t xml:space="preserve">التشريعات واللوائح </w:t>
      </w:r>
      <w:r w:rsidRPr="00B67408">
        <w:rPr>
          <w:rFonts w:eastAsia="YouYuan" w:cs="Simplified Arabic" w:hint="cs"/>
          <w:kern w:val="2"/>
          <w:sz w:val="24"/>
          <w:szCs w:val="24"/>
          <w:rtl/>
          <w:lang w:val="en-US" w:bidi="ar-EG"/>
        </w:rPr>
        <w:t>والمبادئ التوجيهية</w:t>
      </w:r>
      <w:r w:rsidRPr="00B67408">
        <w:rPr>
          <w:rFonts w:eastAsia="YouYuan" w:cs="Simplified Arabic"/>
          <w:kern w:val="2"/>
          <w:sz w:val="24"/>
          <w:szCs w:val="24"/>
          <w:rtl/>
          <w:lang w:val="en-US" w:bidi="ar-EG"/>
        </w:rPr>
        <w:t xml:space="preserve"> الوطنية </w:t>
      </w:r>
      <w:r w:rsidR="00EE4F7D">
        <w:rPr>
          <w:rFonts w:eastAsia="YouYuan" w:cs="Simplified Arabic" w:hint="cs"/>
          <w:kern w:val="2"/>
          <w:sz w:val="24"/>
          <w:szCs w:val="24"/>
          <w:rtl/>
          <w:lang w:val="en-US" w:bidi="ar-EG"/>
        </w:rPr>
        <w:t>بشأن</w:t>
      </w:r>
      <w:r w:rsidRPr="00B67408">
        <w:rPr>
          <w:rFonts w:eastAsia="YouYuan" w:cs="Simplified Arabic"/>
          <w:kern w:val="2"/>
          <w:sz w:val="24"/>
          <w:szCs w:val="24"/>
          <w:rtl/>
          <w:lang w:val="en-US" w:bidi="ar-EG"/>
        </w:rPr>
        <w:t xml:space="preserve"> التطورات الجديدة في مجال التكنولوجيا </w:t>
      </w:r>
      <w:r w:rsidRPr="00B67408">
        <w:rPr>
          <w:rFonts w:eastAsia="YouYuan" w:cs="Simplified Arabic" w:hint="cs"/>
          <w:kern w:val="2"/>
          <w:sz w:val="24"/>
          <w:szCs w:val="24"/>
          <w:rtl/>
          <w:lang w:val="en-US" w:bidi="ar-EG"/>
        </w:rPr>
        <w:t>الأحيائية</w:t>
      </w:r>
      <w:r w:rsidRPr="00B67408">
        <w:rPr>
          <w:rFonts w:eastAsia="YouYuan" w:cs="Simplified Arabic"/>
          <w:kern w:val="2"/>
          <w:sz w:val="24"/>
          <w:szCs w:val="24"/>
          <w:rtl/>
          <w:lang w:val="en-US" w:bidi="ar-EG"/>
        </w:rPr>
        <w:t xml:space="preserve"> الحديثة ذات الصلة ببروتوكول قرطاجنة </w:t>
      </w:r>
      <w:r w:rsidRPr="00B67408">
        <w:rPr>
          <w:rFonts w:eastAsia="YouYuan" w:cs="Simplified Arabic" w:hint="cs"/>
          <w:kern w:val="2"/>
          <w:sz w:val="24"/>
          <w:szCs w:val="24"/>
          <w:rtl/>
          <w:lang w:val="en-US" w:bidi="ar-EG"/>
        </w:rPr>
        <w:t>للسلامة</w:t>
      </w:r>
      <w:r w:rsidRPr="00B67408">
        <w:rPr>
          <w:rFonts w:eastAsia="YouYuan" w:cs="Simplified Arabic"/>
          <w:kern w:val="2"/>
          <w:sz w:val="24"/>
          <w:szCs w:val="24"/>
          <w:rtl/>
          <w:lang w:val="en-US" w:bidi="ar-EG"/>
        </w:rPr>
        <w:t xml:space="preserve"> الأحيائية؛</w:t>
      </w:r>
    </w:p>
    <w:p w14:paraId="61696E60" w14:textId="459AB166" w:rsidR="006C7FE3" w:rsidRDefault="006C7FE3" w:rsidP="002967E7">
      <w:pPr>
        <w:pStyle w:val="ListParagraph"/>
        <w:numPr>
          <w:ilvl w:val="0"/>
          <w:numId w:val="23"/>
        </w:numPr>
        <w:tabs>
          <w:tab w:val="clear" w:pos="567"/>
          <w:tab w:val="clear" w:pos="1134"/>
          <w:tab w:val="clear" w:pos="1701"/>
          <w:tab w:val="clear" w:pos="2268"/>
          <w:tab w:val="right" w:pos="1620"/>
        </w:tabs>
        <w:bidi/>
        <w:spacing w:after="120" w:line="216" w:lineRule="auto"/>
        <w:ind w:left="540" w:firstLine="540"/>
        <w:contextualSpacing w:val="0"/>
        <w:rPr>
          <w:rFonts w:eastAsia="YouYuan" w:cs="Simplified Arabic"/>
          <w:kern w:val="2"/>
          <w:sz w:val="24"/>
          <w:szCs w:val="24"/>
          <w:lang w:val="en-US" w:bidi="ar-EG"/>
        </w:rPr>
      </w:pPr>
      <w:r w:rsidRPr="00B67408">
        <w:rPr>
          <w:rFonts w:eastAsia="YouYuan" w:cs="Simplified Arabic"/>
          <w:i/>
          <w:iCs/>
          <w:kern w:val="2"/>
          <w:sz w:val="24"/>
          <w:szCs w:val="24"/>
          <w:rtl/>
          <w:lang w:val="en-US" w:bidi="ar-EG"/>
        </w:rPr>
        <w:t>يطلب</w:t>
      </w:r>
      <w:r w:rsidRPr="00B67408">
        <w:rPr>
          <w:rFonts w:eastAsia="YouYuan" w:cs="Simplified Arabic"/>
          <w:kern w:val="2"/>
          <w:sz w:val="24"/>
          <w:szCs w:val="24"/>
          <w:rtl/>
          <w:lang w:val="en-US" w:bidi="ar-EG"/>
        </w:rPr>
        <w:t xml:space="preserve"> من الأمين</w:t>
      </w:r>
      <w:r w:rsidRPr="00B67408">
        <w:rPr>
          <w:rFonts w:eastAsia="YouYuan" w:cs="Simplified Arabic" w:hint="cs"/>
          <w:kern w:val="2"/>
          <w:sz w:val="24"/>
          <w:szCs w:val="24"/>
          <w:rtl/>
          <w:lang w:val="en-US" w:bidi="ar-EG"/>
        </w:rPr>
        <w:t>ة</w:t>
      </w:r>
      <w:r w:rsidRPr="00B67408">
        <w:rPr>
          <w:rFonts w:eastAsia="YouYuan" w:cs="Simplified Arabic"/>
          <w:kern w:val="2"/>
          <w:sz w:val="24"/>
          <w:szCs w:val="24"/>
          <w:rtl/>
          <w:lang w:val="en-US" w:bidi="ar-EG"/>
        </w:rPr>
        <w:t xml:space="preserve"> التنفيذي</w:t>
      </w:r>
      <w:r w:rsidRPr="00B67408">
        <w:rPr>
          <w:rFonts w:eastAsia="YouYuan" w:cs="Simplified Arabic" w:hint="cs"/>
          <w:kern w:val="2"/>
          <w:sz w:val="24"/>
          <w:szCs w:val="24"/>
          <w:rtl/>
          <w:lang w:val="en-US" w:bidi="ar-EG"/>
        </w:rPr>
        <w:t>ة</w:t>
      </w:r>
      <w:r w:rsidR="00CB67BE">
        <w:rPr>
          <w:rFonts w:eastAsia="YouYuan" w:cs="Simplified Arabic" w:hint="cs"/>
          <w:kern w:val="2"/>
          <w:sz w:val="24"/>
          <w:szCs w:val="24"/>
          <w:rtl/>
          <w:lang w:val="en-US" w:bidi="ar-EG"/>
        </w:rPr>
        <w:t xml:space="preserve"> </w:t>
      </w:r>
      <w:r w:rsidR="00A33D29" w:rsidRPr="00A33D29">
        <w:rPr>
          <w:rFonts w:eastAsia="YouYuan" w:cs="Simplified Arabic"/>
          <w:kern w:val="2"/>
          <w:sz w:val="24"/>
          <w:szCs w:val="24"/>
          <w:rtl/>
          <w:lang w:val="en-US" w:bidi="ar-EG"/>
        </w:rPr>
        <w:t xml:space="preserve">توفير نموذج للأطراف والحكومات الأخرى </w:t>
      </w:r>
      <w:r w:rsidR="004738CE">
        <w:rPr>
          <w:rFonts w:eastAsia="YouYuan" w:cs="Simplified Arabic" w:hint="cs"/>
          <w:kern w:val="2"/>
          <w:sz w:val="24"/>
          <w:szCs w:val="24"/>
          <w:rtl/>
          <w:lang w:val="en-US" w:bidi="ar-EG"/>
        </w:rPr>
        <w:t>ل</w:t>
      </w:r>
      <w:r w:rsidR="00A33D29" w:rsidRPr="00A33D29">
        <w:rPr>
          <w:rFonts w:eastAsia="YouYuan" w:cs="Simplified Arabic"/>
          <w:kern w:val="2"/>
          <w:sz w:val="24"/>
          <w:szCs w:val="24"/>
          <w:rtl/>
          <w:lang w:val="en-US" w:bidi="ar-EG"/>
        </w:rPr>
        <w:t>استخدامه عند تقديم المعلومات</w:t>
      </w:r>
      <w:r w:rsidR="004B2DA6">
        <w:rPr>
          <w:rFonts w:eastAsia="YouYuan" w:cs="Simplified Arabic"/>
          <w:kern w:val="2"/>
          <w:sz w:val="24"/>
          <w:szCs w:val="24"/>
          <w:rtl/>
          <w:lang w:val="en-US" w:bidi="ar-EG"/>
        </w:rPr>
        <w:t xml:space="preserve"> المشار إليها في الفقرة 4 أعلاه</w:t>
      </w:r>
      <w:r>
        <w:rPr>
          <w:rFonts w:eastAsia="YouYuan" w:cs="Simplified Arabic" w:hint="cs"/>
          <w:kern w:val="2"/>
          <w:sz w:val="24"/>
          <w:szCs w:val="24"/>
          <w:rtl/>
          <w:lang w:val="en-US" w:bidi="ar-EG"/>
        </w:rPr>
        <w:t>؛</w:t>
      </w:r>
    </w:p>
    <w:p w14:paraId="0150F509" w14:textId="4626413F" w:rsidR="00331134" w:rsidRDefault="00331134" w:rsidP="00331134">
      <w:pPr>
        <w:pStyle w:val="ListParagraph"/>
        <w:tabs>
          <w:tab w:val="clear" w:pos="567"/>
          <w:tab w:val="clear" w:pos="1134"/>
          <w:tab w:val="clear" w:pos="1701"/>
          <w:tab w:val="clear" w:pos="2268"/>
          <w:tab w:val="left" w:pos="1560"/>
        </w:tabs>
        <w:bidi/>
        <w:spacing w:after="120" w:line="216" w:lineRule="auto"/>
        <w:ind w:left="1080"/>
        <w:contextualSpacing w:val="0"/>
        <w:rPr>
          <w:rFonts w:eastAsia="YouYuan" w:cs="Simplified Arabic"/>
          <w:kern w:val="2"/>
          <w:sz w:val="24"/>
          <w:szCs w:val="24"/>
          <w:lang w:val="en-US" w:bidi="ar-EG"/>
        </w:rPr>
      </w:pPr>
      <w:r w:rsidRPr="00331134">
        <w:rPr>
          <w:rFonts w:eastAsia="YouYuan" w:cs="Simplified Arabic"/>
          <w:kern w:val="2"/>
          <w:sz w:val="24"/>
          <w:szCs w:val="24"/>
          <w:rtl/>
          <w:lang w:val="en-US" w:bidi="ar-EG"/>
        </w:rPr>
        <w:t>[</w:t>
      </w:r>
      <w:r w:rsidRPr="00331134">
        <w:rPr>
          <w:rFonts w:asciiTheme="majorBidi" w:eastAsia="YouYuan" w:hAnsiTheme="majorBidi" w:cstheme="majorBidi"/>
          <w:kern w:val="2"/>
          <w:sz w:val="24"/>
          <w:szCs w:val="24"/>
          <w:rtl/>
          <w:lang w:val="en-US" w:bidi="ar-EG"/>
        </w:rPr>
        <w:t>6</w:t>
      </w:r>
      <w:r>
        <w:rPr>
          <w:rFonts w:eastAsia="YouYuan" w:cs="Simplified Arabic" w:hint="cs"/>
          <w:kern w:val="2"/>
          <w:sz w:val="24"/>
          <w:szCs w:val="24"/>
          <w:rtl/>
          <w:lang w:val="en-US" w:bidi="ar-EG"/>
        </w:rPr>
        <w:t>-</w:t>
      </w:r>
      <w:r>
        <w:rPr>
          <w:rFonts w:eastAsia="YouYuan" w:cs="Simplified Arabic"/>
          <w:kern w:val="2"/>
          <w:sz w:val="24"/>
          <w:szCs w:val="24"/>
          <w:rtl/>
          <w:lang w:val="en-US" w:bidi="ar-EG"/>
        </w:rPr>
        <w:tab/>
      </w:r>
      <w:r w:rsidRPr="00331134">
        <w:rPr>
          <w:rFonts w:eastAsia="YouYuan" w:cs="Simplified Arabic"/>
          <w:i/>
          <w:iCs/>
          <w:kern w:val="2"/>
          <w:sz w:val="24"/>
          <w:szCs w:val="24"/>
          <w:rtl/>
          <w:lang w:val="en-US" w:bidi="ar-EG"/>
        </w:rPr>
        <w:t>يدعو</w:t>
      </w:r>
      <w:r w:rsidRPr="00331134">
        <w:rPr>
          <w:rFonts w:eastAsia="YouYuan" w:cs="Simplified Arabic"/>
          <w:kern w:val="2"/>
          <w:sz w:val="24"/>
          <w:szCs w:val="24"/>
          <w:rtl/>
          <w:lang w:val="en-US" w:bidi="ar-EG"/>
        </w:rPr>
        <w:t xml:space="preserve"> الأمين</w:t>
      </w:r>
      <w:r>
        <w:rPr>
          <w:rFonts w:eastAsia="YouYuan" w:cs="Simplified Arabic" w:hint="cs"/>
          <w:kern w:val="2"/>
          <w:sz w:val="24"/>
          <w:szCs w:val="24"/>
          <w:rtl/>
          <w:lang w:val="en-US" w:bidi="ar-EG"/>
        </w:rPr>
        <w:t>ة</w:t>
      </w:r>
      <w:r w:rsidRPr="00331134">
        <w:rPr>
          <w:rFonts w:eastAsia="YouYuan" w:cs="Simplified Arabic"/>
          <w:kern w:val="2"/>
          <w:sz w:val="24"/>
          <w:szCs w:val="24"/>
          <w:rtl/>
          <w:lang w:val="en-US" w:bidi="ar-EG"/>
        </w:rPr>
        <w:t xml:space="preserve"> التنفيذي</w:t>
      </w:r>
      <w:r>
        <w:rPr>
          <w:rFonts w:eastAsia="YouYuan" w:cs="Simplified Arabic" w:hint="cs"/>
          <w:kern w:val="2"/>
          <w:sz w:val="24"/>
          <w:szCs w:val="24"/>
          <w:rtl/>
          <w:lang w:val="en-US" w:bidi="ar-EG"/>
        </w:rPr>
        <w:t>ة</w:t>
      </w:r>
      <w:r w:rsidRPr="00331134">
        <w:rPr>
          <w:rFonts w:eastAsia="YouYuan" w:cs="Simplified Arabic"/>
          <w:kern w:val="2"/>
          <w:sz w:val="24"/>
          <w:szCs w:val="24"/>
          <w:rtl/>
          <w:lang w:val="en-US" w:bidi="ar-EG"/>
        </w:rPr>
        <w:t xml:space="preserve"> إلى طلب رأي لجنة الامتثال بموجب بروتوكول </w:t>
      </w:r>
      <w:r>
        <w:rPr>
          <w:rFonts w:eastAsia="YouYuan" w:cs="Simplified Arabic" w:hint="cs"/>
          <w:kern w:val="2"/>
          <w:sz w:val="24"/>
          <w:szCs w:val="24"/>
          <w:rtl/>
          <w:lang w:val="en-US" w:bidi="ar-EG"/>
        </w:rPr>
        <w:t>قرطاجنة</w:t>
      </w:r>
      <w:r w:rsidRPr="00331134">
        <w:rPr>
          <w:rFonts w:eastAsia="YouYuan" w:cs="Simplified Arabic"/>
          <w:kern w:val="2"/>
          <w:sz w:val="24"/>
          <w:szCs w:val="24"/>
          <w:rtl/>
          <w:lang w:val="en-US" w:bidi="ar-EG"/>
        </w:rPr>
        <w:t xml:space="preserve"> بشأن جودة المعلومات المقدمة </w:t>
      </w:r>
      <w:r w:rsidR="00727083">
        <w:rPr>
          <w:rFonts w:eastAsia="YouYuan" w:cs="Simplified Arabic" w:hint="cs"/>
          <w:kern w:val="2"/>
          <w:sz w:val="24"/>
          <w:szCs w:val="24"/>
          <w:rtl/>
          <w:lang w:val="en-US" w:bidi="ar-EG"/>
        </w:rPr>
        <w:t>استجابة</w:t>
      </w:r>
      <w:r w:rsidRPr="00331134">
        <w:rPr>
          <w:rFonts w:eastAsia="YouYuan" w:cs="Simplified Arabic"/>
          <w:kern w:val="2"/>
          <w:sz w:val="24"/>
          <w:szCs w:val="24"/>
          <w:rtl/>
          <w:lang w:val="en-US" w:bidi="ar-EG"/>
        </w:rPr>
        <w:t xml:space="preserve"> </w:t>
      </w:r>
      <w:r w:rsidR="00727083">
        <w:rPr>
          <w:rFonts w:eastAsia="YouYuan" w:cs="Simplified Arabic" w:hint="cs"/>
          <w:kern w:val="2"/>
          <w:sz w:val="24"/>
          <w:szCs w:val="24"/>
          <w:rtl/>
          <w:lang w:val="en-US" w:bidi="ar-EG"/>
        </w:rPr>
        <w:t>ل</w:t>
      </w:r>
      <w:r w:rsidRPr="00331134">
        <w:rPr>
          <w:rFonts w:eastAsia="YouYuan" w:cs="Simplified Arabic"/>
          <w:kern w:val="2"/>
          <w:sz w:val="24"/>
          <w:szCs w:val="24"/>
          <w:rtl/>
          <w:lang w:val="en-US" w:bidi="ar-EG"/>
        </w:rPr>
        <w:t>لفقرة 4 أعلاه، إذا لزم الأمر؛]</w:t>
      </w:r>
    </w:p>
    <w:p w14:paraId="2C1F2016" w14:textId="411DF864" w:rsidR="006341FC" w:rsidRPr="00B67408" w:rsidRDefault="006C7FE3" w:rsidP="00331134">
      <w:pPr>
        <w:pStyle w:val="ListParagraph"/>
        <w:numPr>
          <w:ilvl w:val="0"/>
          <w:numId w:val="40"/>
        </w:numPr>
        <w:tabs>
          <w:tab w:val="clear" w:pos="567"/>
          <w:tab w:val="clear" w:pos="1134"/>
          <w:tab w:val="clear" w:pos="1701"/>
          <w:tab w:val="clear" w:pos="2268"/>
          <w:tab w:val="right" w:pos="1560"/>
        </w:tabs>
        <w:bidi/>
        <w:spacing w:after="120" w:line="216" w:lineRule="auto"/>
        <w:ind w:left="571" w:firstLine="567"/>
        <w:contextualSpacing w:val="0"/>
        <w:rPr>
          <w:rFonts w:eastAsia="YouYuan" w:cs="Simplified Arabic"/>
          <w:kern w:val="2"/>
          <w:sz w:val="24"/>
          <w:szCs w:val="24"/>
          <w:rtl/>
          <w:lang w:val="en-US" w:bidi="ar-EG"/>
        </w:rPr>
      </w:pPr>
      <w:r w:rsidRPr="006C7FE3">
        <w:rPr>
          <w:rFonts w:eastAsia="YouYuan" w:cs="Simplified Arabic" w:hint="cs"/>
          <w:i/>
          <w:iCs/>
          <w:kern w:val="2"/>
          <w:sz w:val="24"/>
          <w:szCs w:val="24"/>
          <w:rtl/>
          <w:lang w:val="en-US" w:bidi="ar-EG"/>
        </w:rPr>
        <w:t>ي</w:t>
      </w:r>
      <w:r w:rsidR="006341FC" w:rsidRPr="006C7FE3">
        <w:rPr>
          <w:rFonts w:eastAsia="YouYuan" w:cs="Simplified Arabic"/>
          <w:i/>
          <w:iCs/>
          <w:kern w:val="2"/>
          <w:sz w:val="24"/>
          <w:szCs w:val="24"/>
          <w:rtl/>
          <w:lang w:val="en-US" w:bidi="ar-EG"/>
        </w:rPr>
        <w:t>طلب</w:t>
      </w:r>
      <w:r w:rsidR="004738CE">
        <w:rPr>
          <w:rFonts w:eastAsia="YouYuan" w:cs="Simplified Arabic" w:hint="cs"/>
          <w:i/>
          <w:iCs/>
          <w:kern w:val="2"/>
          <w:sz w:val="24"/>
          <w:szCs w:val="24"/>
          <w:rtl/>
          <w:lang w:val="en-US" w:bidi="ar-EG"/>
        </w:rPr>
        <w:t xml:space="preserve"> </w:t>
      </w:r>
      <w:r w:rsidR="009D0438">
        <w:rPr>
          <w:rFonts w:eastAsia="YouYuan" w:cs="Simplified Arabic" w:hint="cs"/>
          <w:kern w:val="2"/>
          <w:sz w:val="24"/>
          <w:szCs w:val="24"/>
          <w:rtl/>
          <w:lang w:val="en-US" w:bidi="ar-EG"/>
        </w:rPr>
        <w:t xml:space="preserve">إلى </w:t>
      </w:r>
      <w:r w:rsidR="006341FC" w:rsidRPr="006341FC">
        <w:rPr>
          <w:rFonts w:eastAsia="YouYuan" w:cs="Simplified Arabic"/>
          <w:kern w:val="2"/>
          <w:sz w:val="24"/>
          <w:szCs w:val="24"/>
          <w:rtl/>
          <w:lang w:val="en-US" w:bidi="ar-EG"/>
        </w:rPr>
        <w:t>الأمين</w:t>
      </w:r>
      <w:r>
        <w:rPr>
          <w:rFonts w:eastAsia="YouYuan" w:cs="Simplified Arabic" w:hint="cs"/>
          <w:kern w:val="2"/>
          <w:sz w:val="24"/>
          <w:szCs w:val="24"/>
          <w:rtl/>
          <w:lang w:val="en-US" w:bidi="ar-EG"/>
        </w:rPr>
        <w:t>ة</w:t>
      </w:r>
      <w:r w:rsidR="006341FC" w:rsidRPr="006341FC">
        <w:rPr>
          <w:rFonts w:eastAsia="YouYuan" w:cs="Simplified Arabic"/>
          <w:kern w:val="2"/>
          <w:sz w:val="24"/>
          <w:szCs w:val="24"/>
          <w:rtl/>
          <w:lang w:val="en-US" w:bidi="ar-EG"/>
        </w:rPr>
        <w:t xml:space="preserve"> التنفيذي</w:t>
      </w:r>
      <w:r>
        <w:rPr>
          <w:rFonts w:eastAsia="YouYuan" w:cs="Simplified Arabic" w:hint="cs"/>
          <w:kern w:val="2"/>
          <w:sz w:val="24"/>
          <w:szCs w:val="24"/>
          <w:rtl/>
          <w:lang w:val="en-US" w:bidi="ar-EG"/>
        </w:rPr>
        <w:t>ة</w:t>
      </w:r>
      <w:r w:rsidR="006341FC" w:rsidRPr="006341FC">
        <w:rPr>
          <w:rFonts w:eastAsia="YouYuan" w:cs="Simplified Arabic"/>
          <w:kern w:val="2"/>
          <w:sz w:val="24"/>
          <w:szCs w:val="24"/>
          <w:rtl/>
          <w:lang w:val="en-US" w:bidi="ar-EG"/>
        </w:rPr>
        <w:t xml:space="preserve"> </w:t>
      </w:r>
      <w:r w:rsidR="004738CE">
        <w:rPr>
          <w:rFonts w:eastAsia="YouYuan" w:cs="Simplified Arabic" w:hint="cs"/>
          <w:kern w:val="2"/>
          <w:sz w:val="24"/>
          <w:szCs w:val="24"/>
          <w:rtl/>
          <w:lang w:val="en-US" w:bidi="ar-EG"/>
        </w:rPr>
        <w:t>أن تجمع</w:t>
      </w:r>
      <w:r w:rsidR="006341FC" w:rsidRPr="006341FC">
        <w:rPr>
          <w:rFonts w:eastAsia="YouYuan" w:cs="Simplified Arabic"/>
          <w:kern w:val="2"/>
          <w:sz w:val="24"/>
          <w:szCs w:val="24"/>
          <w:rtl/>
          <w:lang w:val="en-US" w:bidi="ar-EG"/>
        </w:rPr>
        <w:t xml:space="preserve"> المعلومات الواردة استجابة للفقرة 4 أعلاه، </w:t>
      </w:r>
      <w:r w:rsidR="00946E81">
        <w:rPr>
          <w:rFonts w:eastAsia="YouYuan" w:cs="Simplified Arabic" w:hint="cs"/>
          <w:kern w:val="2"/>
          <w:sz w:val="24"/>
          <w:szCs w:val="24"/>
          <w:rtl/>
          <w:lang w:val="en-US" w:bidi="ar-EG"/>
        </w:rPr>
        <w:t>وأن تقدمها</w:t>
      </w:r>
      <w:r w:rsidR="006341FC" w:rsidRPr="006341FC">
        <w:rPr>
          <w:rFonts w:eastAsia="YouYuan" w:cs="Simplified Arabic"/>
          <w:kern w:val="2"/>
          <w:sz w:val="24"/>
          <w:szCs w:val="24"/>
          <w:rtl/>
          <w:lang w:val="en-US" w:bidi="ar-EG"/>
        </w:rPr>
        <w:t xml:space="preserve"> </w:t>
      </w:r>
      <w:r w:rsidR="00946E81">
        <w:rPr>
          <w:rFonts w:eastAsia="YouYuan" w:cs="Simplified Arabic" w:hint="cs"/>
          <w:kern w:val="2"/>
          <w:sz w:val="24"/>
          <w:szCs w:val="24"/>
          <w:rtl/>
          <w:lang w:val="en-US" w:bidi="ar-EG"/>
        </w:rPr>
        <w:t>ل</w:t>
      </w:r>
      <w:r w:rsidR="006341FC" w:rsidRPr="006341FC">
        <w:rPr>
          <w:rFonts w:eastAsia="YouYuan" w:cs="Simplified Arabic"/>
          <w:kern w:val="2"/>
          <w:sz w:val="24"/>
          <w:szCs w:val="24"/>
          <w:rtl/>
          <w:lang w:val="en-US" w:bidi="ar-EG"/>
        </w:rPr>
        <w:t xml:space="preserve">مؤتمر الأطراف العامل </w:t>
      </w:r>
      <w:r w:rsidR="00727083">
        <w:rPr>
          <w:rFonts w:eastAsia="YouYuan" w:cs="Simplified Arabic" w:hint="cs"/>
          <w:kern w:val="2"/>
          <w:sz w:val="24"/>
          <w:szCs w:val="24"/>
          <w:rtl/>
          <w:lang w:val="en-US" w:bidi="ar-EG"/>
        </w:rPr>
        <w:t>كاجتماع</w:t>
      </w:r>
      <w:r w:rsidR="006341FC" w:rsidRPr="006341FC">
        <w:rPr>
          <w:rFonts w:eastAsia="YouYuan" w:cs="Simplified Arabic"/>
          <w:kern w:val="2"/>
          <w:sz w:val="24"/>
          <w:szCs w:val="24"/>
          <w:rtl/>
          <w:lang w:val="en-US" w:bidi="ar-EG"/>
        </w:rPr>
        <w:t xml:space="preserve"> </w:t>
      </w:r>
      <w:r w:rsidR="00727083">
        <w:rPr>
          <w:rFonts w:eastAsia="YouYuan" w:cs="Simplified Arabic" w:hint="cs"/>
          <w:kern w:val="2"/>
          <w:sz w:val="24"/>
          <w:szCs w:val="24"/>
          <w:rtl/>
          <w:lang w:val="en-US" w:bidi="ar-EG"/>
        </w:rPr>
        <w:t>ل</w:t>
      </w:r>
      <w:r w:rsidR="006341FC" w:rsidRPr="006341FC">
        <w:rPr>
          <w:rFonts w:eastAsia="YouYuan" w:cs="Simplified Arabic"/>
          <w:kern w:val="2"/>
          <w:sz w:val="24"/>
          <w:szCs w:val="24"/>
          <w:rtl/>
          <w:lang w:val="en-US" w:bidi="ar-EG"/>
        </w:rPr>
        <w:t>لأطراف في بروتوكول قرطاجنة</w:t>
      </w:r>
      <w:r w:rsidR="009D0438">
        <w:rPr>
          <w:rFonts w:eastAsia="YouYuan" w:cs="Simplified Arabic" w:hint="cs"/>
          <w:kern w:val="2"/>
          <w:sz w:val="24"/>
          <w:szCs w:val="24"/>
          <w:rtl/>
          <w:lang w:val="en-US" w:bidi="ar-EG"/>
        </w:rPr>
        <w:t xml:space="preserve"> لينظر فيها في </w:t>
      </w:r>
      <w:r w:rsidR="006341FC" w:rsidRPr="006341FC">
        <w:rPr>
          <w:rFonts w:eastAsia="YouYuan" w:cs="Simplified Arabic"/>
          <w:kern w:val="2"/>
          <w:sz w:val="24"/>
          <w:szCs w:val="24"/>
          <w:rtl/>
          <w:lang w:val="en-US" w:bidi="ar-EG"/>
        </w:rPr>
        <w:t>اجتماعه الثالث عشر.</w:t>
      </w:r>
    </w:p>
    <w:p w14:paraId="6DD35040" w14:textId="77777777" w:rsidR="003826AE" w:rsidRPr="00850BE4" w:rsidRDefault="003826AE" w:rsidP="00F22BBC">
      <w:pPr>
        <w:pStyle w:val="CBDNormalNumber"/>
        <w:numPr>
          <w:ilvl w:val="0"/>
          <w:numId w:val="0"/>
        </w:numPr>
        <w:rPr>
          <w:lang w:bidi="ar-EG"/>
        </w:rPr>
      </w:pPr>
    </w:p>
    <w:p w14:paraId="167E2AC5" w14:textId="0B7AF12D" w:rsidR="005557C6" w:rsidRPr="00982FF3" w:rsidRDefault="005557C6" w:rsidP="00947347">
      <w:pPr>
        <w:suppressLineNumbers/>
        <w:suppressAutoHyphens/>
        <w:jc w:val="center"/>
        <w:rPr>
          <w:rFonts w:hint="cs"/>
          <w:rtl/>
          <w:lang w:val="en-US"/>
        </w:rPr>
      </w:pPr>
      <w:r w:rsidRPr="00850BE4">
        <w:rPr>
          <w:kern w:val="22"/>
        </w:rPr>
        <w:t>__________</w:t>
      </w:r>
    </w:p>
    <w:sectPr w:rsidR="005557C6" w:rsidRPr="00982FF3" w:rsidSect="00361D55">
      <w:headerReference w:type="even" r:id="rId15"/>
      <w:footerReference w:type="even" r:id="rId16"/>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5023CB" w14:textId="77777777" w:rsidR="005B541E" w:rsidRPr="0025501A" w:rsidRDefault="005B541E" w:rsidP="00CF1848">
      <w:r w:rsidRPr="0025501A">
        <w:separator/>
      </w:r>
    </w:p>
  </w:endnote>
  <w:endnote w:type="continuationSeparator" w:id="0">
    <w:p w14:paraId="656F4B1E" w14:textId="77777777" w:rsidR="005B541E" w:rsidRPr="0025501A" w:rsidRDefault="005B541E" w:rsidP="00CF1848">
      <w:r w:rsidRPr="002550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0000000000000000000"/>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YouYuan">
    <w:altName w:val="Arial Unicode MS"/>
    <w:panose1 w:val="020B0604020202020204"/>
    <w:charset w:val="86"/>
    <w:family w:val="modern"/>
    <w:pitch w:val="fixed"/>
    <w:sig w:usb0="00000000"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8589487"/>
      <w:docPartObj>
        <w:docPartGallery w:val="Page Numbers (Bottom of Page)"/>
        <w:docPartUnique/>
      </w:docPartObj>
    </w:sdtPr>
    <w:sdtContent>
      <w:sdt>
        <w:sdtPr>
          <w:id w:val="130907116"/>
          <w:docPartObj>
            <w:docPartGallery w:val="Page Numbers (Top of Page)"/>
            <w:docPartUnique/>
          </w:docPartObj>
        </w:sdtPr>
        <w:sdtContent>
          <w:p w14:paraId="238A58A5" w14:textId="77777777" w:rsidR="001A676C" w:rsidRPr="00866063" w:rsidRDefault="001A676C" w:rsidP="00680D1F">
            <w:pPr>
              <w:pStyle w:val="Footer"/>
              <w:jc w:val="right"/>
            </w:pPr>
            <w:r w:rsidRPr="00BF6B46">
              <w:fldChar w:fldCharType="begin"/>
            </w:r>
            <w:r w:rsidRPr="00BF6B46">
              <w:rPr>
                <w:szCs w:val="20"/>
              </w:rPr>
              <w:instrText xml:space="preserve"> PAGE </w:instrText>
            </w:r>
            <w:r w:rsidRPr="00BF6B46">
              <w:fldChar w:fldCharType="separate"/>
            </w:r>
            <w:r w:rsidR="0037621B">
              <w:rPr>
                <w:noProof/>
                <w:szCs w:val="20"/>
              </w:rPr>
              <w:t>2</w:t>
            </w:r>
            <w:r w:rsidRPr="00BF6B46">
              <w:fldChar w:fldCharType="end"/>
            </w:r>
            <w:r w:rsidRPr="004F1E19">
              <w:rPr>
                <w:szCs w:val="20"/>
              </w:rPr>
              <w:t>/</w:t>
            </w:r>
            <w:r w:rsidRPr="00BF6B46">
              <w:fldChar w:fldCharType="begin"/>
            </w:r>
            <w:r w:rsidRPr="00BF6B46">
              <w:rPr>
                <w:szCs w:val="20"/>
              </w:rPr>
              <w:instrText xml:space="preserve"> NUMPAGES  </w:instrText>
            </w:r>
            <w:r w:rsidRPr="00BF6B46">
              <w:fldChar w:fldCharType="separate"/>
            </w:r>
            <w:r w:rsidR="0037621B">
              <w:rPr>
                <w:noProof/>
                <w:szCs w:val="20"/>
              </w:rPr>
              <w:t>2</w:t>
            </w:r>
            <w:r w:rsidRPr="00BF6B46">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FE86F3" w14:textId="77777777" w:rsidR="005B541E" w:rsidRPr="0025501A" w:rsidRDefault="005B541E" w:rsidP="005E30FA">
      <w:pPr>
        <w:bidi/>
      </w:pPr>
      <w:r w:rsidRPr="0025501A">
        <w:separator/>
      </w:r>
    </w:p>
  </w:footnote>
  <w:footnote w:type="continuationSeparator" w:id="0">
    <w:p w14:paraId="5D77E7B0" w14:textId="77777777" w:rsidR="005B541E" w:rsidRPr="0025501A" w:rsidRDefault="005B541E" w:rsidP="00CF1848">
      <w:r w:rsidRPr="0025501A">
        <w:continuationSeparator/>
      </w:r>
    </w:p>
  </w:footnote>
  <w:footnote w:id="1">
    <w:p w14:paraId="63DA89FA" w14:textId="70920B40" w:rsidR="000F3EC5" w:rsidRPr="000F3EC5" w:rsidRDefault="000F3EC5" w:rsidP="004451A2">
      <w:pPr>
        <w:pStyle w:val="FootnoteText"/>
        <w:bidi/>
        <w:rPr>
          <w:rtl/>
        </w:rPr>
      </w:pPr>
      <w:r>
        <w:rPr>
          <w:rStyle w:val="FootnoteReference"/>
        </w:rPr>
        <w:t>1</w:t>
      </w:r>
      <w:r>
        <w:t xml:space="preserve"> </w:t>
      </w:r>
      <w:r w:rsidR="004451A2">
        <w:rPr>
          <w:rFonts w:hint="cs"/>
          <w:rtl/>
        </w:rPr>
        <w:t xml:space="preserve">الأمم المتحدة، </w:t>
      </w:r>
      <w:r w:rsidR="004451A2" w:rsidRPr="004451A2">
        <w:rPr>
          <w:rFonts w:hint="cs"/>
          <w:i/>
          <w:iCs/>
          <w:rtl/>
        </w:rPr>
        <w:t>سلسلة المعاهدات</w:t>
      </w:r>
      <w:r w:rsidR="004451A2">
        <w:rPr>
          <w:rFonts w:hint="cs"/>
          <w:rtl/>
        </w:rPr>
        <w:t>، المجلد 2226، الرقم 30169.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7EAAE" w14:textId="7483A428" w:rsidR="001A676C" w:rsidRPr="008B69CC" w:rsidRDefault="008B69CC" w:rsidP="00401C57">
    <w:pPr>
      <w:pStyle w:val="Header"/>
      <w:spacing w:after="240"/>
      <w:jc w:val="right"/>
      <w:rPr>
        <w:rFonts w:hint="cs"/>
        <w:sz w:val="22"/>
        <w:rtl/>
        <w:lang w:val="en-US"/>
      </w:rPr>
    </w:pPr>
    <w:r>
      <w:rPr>
        <w:szCs w:val="20"/>
        <w:lang w:val="en-US"/>
      </w:rPr>
      <w:fldChar w:fldCharType="begin"/>
    </w:r>
    <w:r>
      <w:rPr>
        <w:szCs w:val="20"/>
        <w:lang w:val="en-US"/>
      </w:rPr>
      <w:instrText xml:space="preserve"> KEYWORDS CBD/CP/MOP/12/L.8 \* MERGEFORMAT </w:instrText>
    </w:r>
    <w:r>
      <w:rPr>
        <w:szCs w:val="20"/>
        <w:lang w:val="en-US"/>
      </w:rPr>
      <w:fldChar w:fldCharType="separate"/>
    </w:r>
    <w:r w:rsidR="00C45D62">
      <w:rPr>
        <w:szCs w:val="20"/>
        <w:lang w:val="en-US"/>
      </w:rPr>
      <w:t>CBD/CP/MOP/12/L.8</w:t>
    </w:r>
    <w:r>
      <w:rPr>
        <w:szCs w:val="20"/>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22014"/>
    <w:multiLevelType w:val="hybridMultilevel"/>
    <w:tmpl w:val="EC122058"/>
    <w:lvl w:ilvl="0" w:tplc="B82858E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 w15:restartNumberingAfterBreak="0">
    <w:nsid w:val="029B150E"/>
    <w:multiLevelType w:val="hybridMultilevel"/>
    <w:tmpl w:val="36FCDFCE"/>
    <w:lvl w:ilvl="0" w:tplc="BFF24500">
      <w:start w:val="1"/>
      <w:numFmt w:val="arabicAbjad"/>
      <w:lvlText w:val="(%1)"/>
      <w:lvlJc w:val="left"/>
      <w:pPr>
        <w:ind w:left="1980" w:hanging="360"/>
      </w:pPr>
      <w:rPr>
        <w:rFonts w:hint="default"/>
        <w:i/>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2" w15:restartNumberingAfterBreak="0">
    <w:nsid w:val="07736F6B"/>
    <w:multiLevelType w:val="hybridMultilevel"/>
    <w:tmpl w:val="04D4A4A6"/>
    <w:lvl w:ilvl="0" w:tplc="DDDCD8B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15:restartNumberingAfterBreak="0">
    <w:nsid w:val="0C7A4696"/>
    <w:multiLevelType w:val="hybridMultilevel"/>
    <w:tmpl w:val="8A50BDE8"/>
    <w:lvl w:ilvl="0" w:tplc="D6807CE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E9058C4"/>
    <w:multiLevelType w:val="hybridMultilevel"/>
    <w:tmpl w:val="D8D62C68"/>
    <w:lvl w:ilvl="0" w:tplc="120A6F64">
      <w:start w:val="1"/>
      <w:numFmt w:val="decimal"/>
      <w:lvlText w:val="%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5" w15:restartNumberingAfterBreak="0">
    <w:nsid w:val="10327B00"/>
    <w:multiLevelType w:val="hybridMultilevel"/>
    <w:tmpl w:val="7DB4CC24"/>
    <w:lvl w:ilvl="0" w:tplc="5C34D18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6" w15:restartNumberingAfterBreak="0">
    <w:nsid w:val="11477422"/>
    <w:multiLevelType w:val="hybridMultilevel"/>
    <w:tmpl w:val="FD96014C"/>
    <w:lvl w:ilvl="0" w:tplc="62DC1B06">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7" w15:restartNumberingAfterBreak="0">
    <w:nsid w:val="11B86D05"/>
    <w:multiLevelType w:val="hybridMultilevel"/>
    <w:tmpl w:val="0A74625C"/>
    <w:lvl w:ilvl="0" w:tplc="BADC2012">
      <w:start w:val="7"/>
      <w:numFmt w:val="decimal"/>
      <w:lvlText w:val="%1-"/>
      <w:lvlJc w:val="left"/>
      <w:pPr>
        <w:ind w:left="1080" w:hanging="360"/>
      </w:pPr>
      <w:rPr>
        <w:rFonts w:asciiTheme="majorBidi" w:hAnsiTheme="majorBidi" w:cstheme="majorBidi" w:hint="default"/>
        <w:lang w:val="en-U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5F50C3E"/>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199936DC"/>
    <w:multiLevelType w:val="hybridMultilevel"/>
    <w:tmpl w:val="2466D536"/>
    <w:lvl w:ilvl="0" w:tplc="BFF24500">
      <w:start w:val="1"/>
      <w:numFmt w:val="arabicAbjad"/>
      <w:lvlText w:val="(%1)"/>
      <w:lvlJc w:val="left"/>
      <w:pPr>
        <w:ind w:left="1620" w:hanging="360"/>
      </w:pPr>
      <w:rPr>
        <w:rFonts w:hint="default"/>
        <w:i/>
        <w:sz w:val="24"/>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0" w15:restartNumberingAfterBreak="0">
    <w:nsid w:val="22EF6526"/>
    <w:multiLevelType w:val="hybridMultilevel"/>
    <w:tmpl w:val="99D4CEDA"/>
    <w:lvl w:ilvl="0" w:tplc="23106B8E">
      <w:start w:val="1"/>
      <w:numFmt w:val="decimal"/>
      <w:lvlText w:val="%1-"/>
      <w:lvlJc w:val="left"/>
      <w:pPr>
        <w:ind w:left="720" w:hanging="360"/>
      </w:pPr>
      <w:rPr>
        <w:rFonts w:ascii="Simplified Arabic" w:hAnsi="Simplified Arabic" w:cs="Simplified Arabic" w:hint="default"/>
        <w:b w:val="0"/>
        <w:bCs w:val="0"/>
        <w:i w:val="0"/>
        <w:iCs w:val="0"/>
        <w:sz w:val="24"/>
        <w:szCs w:val="24"/>
        <w:vertAlign w:val="baseline"/>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11" w15:restartNumberingAfterBreak="0">
    <w:nsid w:val="27522BAE"/>
    <w:multiLevelType w:val="hybridMultilevel"/>
    <w:tmpl w:val="FFA4C5B6"/>
    <w:lvl w:ilvl="0" w:tplc="7EA27B0C">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2" w15:restartNumberingAfterBreak="0">
    <w:nsid w:val="2AF10E44"/>
    <w:multiLevelType w:val="hybridMultilevel"/>
    <w:tmpl w:val="0DA6DBA4"/>
    <w:lvl w:ilvl="0" w:tplc="AEB86278">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EB7711"/>
    <w:multiLevelType w:val="hybridMultilevel"/>
    <w:tmpl w:val="BD44875C"/>
    <w:lvl w:ilvl="0" w:tplc="0930D0F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4" w15:restartNumberingAfterBreak="0">
    <w:nsid w:val="39261E27"/>
    <w:multiLevelType w:val="hybridMultilevel"/>
    <w:tmpl w:val="C2F6DE28"/>
    <w:lvl w:ilvl="0" w:tplc="39D02A14">
      <w:start w:val="1"/>
      <w:numFmt w:val="decimal"/>
      <w:lvlText w:val="%1-"/>
      <w:lvlJc w:val="left"/>
      <w:pPr>
        <w:ind w:left="720" w:hanging="360"/>
      </w:pPr>
      <w:rPr>
        <w:rFonts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6A4462"/>
    <w:multiLevelType w:val="hybridMultilevel"/>
    <w:tmpl w:val="6F72CC3E"/>
    <w:lvl w:ilvl="0" w:tplc="F642DB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3EA86B27"/>
    <w:multiLevelType w:val="hybridMultilevel"/>
    <w:tmpl w:val="BC021BE6"/>
    <w:lvl w:ilvl="0" w:tplc="0B8A0930">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353428"/>
    <w:multiLevelType w:val="hybridMultilevel"/>
    <w:tmpl w:val="5F8CF6AE"/>
    <w:lvl w:ilvl="0" w:tplc="C3F050E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0" w15:restartNumberingAfterBreak="0">
    <w:nsid w:val="4C837D32"/>
    <w:multiLevelType w:val="hybridMultilevel"/>
    <w:tmpl w:val="BE1A66B6"/>
    <w:lvl w:ilvl="0" w:tplc="E0140436">
      <w:start w:val="1"/>
      <w:numFmt w:val="decimal"/>
      <w:lvlText w:val="%1-"/>
      <w:lvlJc w:val="left"/>
      <w:pPr>
        <w:ind w:left="1710" w:hanging="360"/>
      </w:pPr>
      <w:rPr>
        <w:rFonts w:ascii="Simplified Arabic" w:hAnsi="Simplified Arabic" w:cs="Simplified Arabic"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15:restartNumberingAfterBreak="0">
    <w:nsid w:val="4CBE4D9C"/>
    <w:multiLevelType w:val="hybridMultilevel"/>
    <w:tmpl w:val="61D21400"/>
    <w:lvl w:ilvl="0" w:tplc="613A5180">
      <w:start w:val="1"/>
      <w:numFmt w:val="arabicAbjad"/>
      <w:lvlText w:val="(%1)"/>
      <w:lvlJc w:val="left"/>
      <w:pPr>
        <w:ind w:left="1440" w:hanging="360"/>
      </w:pPr>
      <w:rPr>
        <w:rFonts w:hint="default"/>
      </w:rPr>
    </w:lvl>
    <w:lvl w:ilvl="1" w:tplc="100C0019" w:tentative="1">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1DF0EB1"/>
    <w:multiLevelType w:val="hybridMultilevel"/>
    <w:tmpl w:val="98742F00"/>
    <w:lvl w:ilvl="0" w:tplc="FFFFFFFF">
      <w:start w:val="1"/>
      <w:numFmt w:val="arabicAbjad"/>
      <w:lvlText w:val="(%1)"/>
      <w:lvlJc w:val="left"/>
      <w:pPr>
        <w:ind w:left="1080" w:hanging="360"/>
      </w:pPr>
      <w:rPr>
        <w:rFonts w:hint="default"/>
        <w:b w:val="0"/>
        <w:bCs w:val="0"/>
        <w:i/>
        <w:iCs w:val="0"/>
        <w:vanish w:val="0"/>
        <w:color w:val="auto"/>
        <w:sz w:val="24"/>
        <w:szCs w:val="24"/>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4" w15:restartNumberingAfterBreak="0">
    <w:nsid w:val="55F14796"/>
    <w:multiLevelType w:val="hybridMultilevel"/>
    <w:tmpl w:val="0D9A2CF2"/>
    <w:lvl w:ilvl="0" w:tplc="987A1C0C">
      <w:start w:val="1"/>
      <w:numFmt w:val="decimal"/>
      <w:lvlText w:val="%1-"/>
      <w:lvlJc w:val="left"/>
      <w:pPr>
        <w:ind w:left="1080" w:hanging="360"/>
      </w:pPr>
      <w:rPr>
        <w:rFonts w:hint="default"/>
        <w:lang w:val="en-US"/>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5D943BEE"/>
    <w:multiLevelType w:val="multilevel"/>
    <w:tmpl w:val="222A08B4"/>
    <w:numStyleLink w:val="ListCBD"/>
  </w:abstractNum>
  <w:abstractNum w:abstractNumId="26" w15:restartNumberingAfterBreak="0">
    <w:nsid w:val="601D13B9"/>
    <w:multiLevelType w:val="multilevel"/>
    <w:tmpl w:val="F3E400C8"/>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27" w15:restartNumberingAfterBreak="0">
    <w:nsid w:val="6308781C"/>
    <w:multiLevelType w:val="hybridMultilevel"/>
    <w:tmpl w:val="343C6A52"/>
    <w:lvl w:ilvl="0" w:tplc="A0DA76E2">
      <w:start w:val="7"/>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05093C"/>
    <w:multiLevelType w:val="hybridMultilevel"/>
    <w:tmpl w:val="C3727456"/>
    <w:lvl w:ilvl="0" w:tplc="A1BAFD2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9" w15:restartNumberingAfterBreak="0">
    <w:nsid w:val="68066F08"/>
    <w:multiLevelType w:val="hybridMultilevel"/>
    <w:tmpl w:val="AC26D83A"/>
    <w:lvl w:ilvl="0" w:tplc="C1E2A7F4">
      <w:start w:val="1"/>
      <w:numFmt w:val="decimal"/>
      <w:pStyle w:val="CBDprov-agendaItem"/>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30" w15:restartNumberingAfterBreak="0">
    <w:nsid w:val="6A0A590D"/>
    <w:multiLevelType w:val="hybridMultilevel"/>
    <w:tmpl w:val="96281198"/>
    <w:lvl w:ilvl="0" w:tplc="50E4AD7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4" w15:restartNumberingAfterBreak="0">
    <w:nsid w:val="78C44860"/>
    <w:multiLevelType w:val="hybridMultilevel"/>
    <w:tmpl w:val="4E4AF152"/>
    <w:lvl w:ilvl="0" w:tplc="A0EAE212">
      <w:start w:val="1"/>
      <w:numFmt w:val="lowerLetter"/>
      <w:pStyle w:val="CBDAgendaItem-3i"/>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1F0BB6"/>
    <w:multiLevelType w:val="hybridMultilevel"/>
    <w:tmpl w:val="A9081E8C"/>
    <w:lvl w:ilvl="0" w:tplc="BAF24AC4">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6" w15:restartNumberingAfterBreak="0">
    <w:nsid w:val="7DEF1148"/>
    <w:multiLevelType w:val="hybridMultilevel"/>
    <w:tmpl w:val="B7CC8EB2"/>
    <w:lvl w:ilvl="0" w:tplc="C124F502">
      <w:start w:val="1"/>
      <w:numFmt w:val="decimal"/>
      <w:lvlText w:val="%1-"/>
      <w:lvlJc w:val="left"/>
      <w:pPr>
        <w:ind w:left="108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624AD8"/>
    <w:multiLevelType w:val="hybridMultilevel"/>
    <w:tmpl w:val="98742F00"/>
    <w:lvl w:ilvl="0" w:tplc="2C623454">
      <w:start w:val="1"/>
      <w:numFmt w:val="arabicAbjad"/>
      <w:lvlText w:val="(%1)"/>
      <w:lvlJc w:val="left"/>
      <w:pPr>
        <w:ind w:left="1080" w:hanging="360"/>
      </w:pPr>
      <w:rPr>
        <w:rFonts w:hint="default"/>
        <w:b w:val="0"/>
        <w:bCs w:val="0"/>
        <w:i/>
        <w:iCs w:val="0"/>
        <w:vanish w:val="0"/>
        <w:color w:val="auto"/>
        <w:sz w:val="24"/>
        <w:szCs w:val="24"/>
        <w:u w:val="none"/>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EAF427F"/>
    <w:multiLevelType w:val="hybridMultilevel"/>
    <w:tmpl w:val="33C686CC"/>
    <w:lvl w:ilvl="0" w:tplc="0E90095A">
      <w:start w:val="1"/>
      <w:numFmt w:val="decimal"/>
      <w:lvlText w:val="%1-"/>
      <w:lvlJc w:val="left"/>
      <w:pPr>
        <w:ind w:left="1710" w:hanging="360"/>
      </w:pPr>
      <w:rPr>
        <w:rFonts w:hint="default"/>
        <w:i w:val="0"/>
        <w:iCs w:val="0"/>
      </w:rPr>
    </w:lvl>
    <w:lvl w:ilvl="1" w:tplc="BFF24500">
      <w:start w:val="1"/>
      <w:numFmt w:val="arabicAbjad"/>
      <w:lvlText w:val="(%2)"/>
      <w:lvlJc w:val="left"/>
      <w:pPr>
        <w:ind w:left="2430" w:hanging="360"/>
      </w:pPr>
      <w:rPr>
        <w:rFonts w:hint="default"/>
        <w:sz w:val="24"/>
      </w:r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num w:numId="1" w16cid:durableId="137845803">
    <w:abstractNumId w:val="22"/>
  </w:num>
  <w:num w:numId="2" w16cid:durableId="1917393015">
    <w:abstractNumId w:val="17"/>
  </w:num>
  <w:num w:numId="3" w16cid:durableId="1723627539">
    <w:abstractNumId w:val="32"/>
  </w:num>
  <w:num w:numId="4" w16cid:durableId="2143494103">
    <w:abstractNumId w:val="33"/>
  </w:num>
  <w:num w:numId="5" w16cid:durableId="1514369798">
    <w:abstractNumId w:val="31"/>
  </w:num>
  <w:num w:numId="6" w16cid:durableId="886457584">
    <w:abstractNumId w:val="25"/>
  </w:num>
  <w:num w:numId="7" w16cid:durableId="708801884">
    <w:abstractNumId w:val="19"/>
  </w:num>
  <w:num w:numId="8" w16cid:durableId="189250185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09430988">
    <w:abstractNumId w:val="34"/>
  </w:num>
  <w:num w:numId="10" w16cid:durableId="199628346">
    <w:abstractNumId w:val="26"/>
  </w:num>
  <w:num w:numId="11" w16cid:durableId="432867470">
    <w:abstractNumId w:val="29"/>
  </w:num>
  <w:num w:numId="12" w16cid:durableId="1360400939">
    <w:abstractNumId w:val="18"/>
  </w:num>
  <w:num w:numId="13" w16cid:durableId="1873415973">
    <w:abstractNumId w:val="37"/>
  </w:num>
  <w:num w:numId="14" w16cid:durableId="115804115">
    <w:abstractNumId w:val="23"/>
  </w:num>
  <w:num w:numId="15" w16cid:durableId="959646705">
    <w:abstractNumId w:val="36"/>
  </w:num>
  <w:num w:numId="16" w16cid:durableId="902451709">
    <w:abstractNumId w:val="4"/>
  </w:num>
  <w:num w:numId="17" w16cid:durableId="1928803885">
    <w:abstractNumId w:val="9"/>
  </w:num>
  <w:num w:numId="18" w16cid:durableId="1544096734">
    <w:abstractNumId w:val="14"/>
  </w:num>
  <w:num w:numId="19" w16cid:durableId="586498904">
    <w:abstractNumId w:val="10"/>
  </w:num>
  <w:num w:numId="20" w16cid:durableId="2137411853">
    <w:abstractNumId w:val="21"/>
  </w:num>
  <w:num w:numId="21" w16cid:durableId="1247223118">
    <w:abstractNumId w:val="15"/>
  </w:num>
  <w:num w:numId="22" w16cid:durableId="343284522">
    <w:abstractNumId w:val="8"/>
  </w:num>
  <w:num w:numId="23" w16cid:durableId="1042485823">
    <w:abstractNumId w:val="24"/>
  </w:num>
  <w:num w:numId="24" w16cid:durableId="1571696576">
    <w:abstractNumId w:val="20"/>
  </w:num>
  <w:num w:numId="25" w16cid:durableId="1688945315">
    <w:abstractNumId w:val="11"/>
  </w:num>
  <w:num w:numId="26" w16cid:durableId="2111269811">
    <w:abstractNumId w:val="30"/>
  </w:num>
  <w:num w:numId="27" w16cid:durableId="404693387">
    <w:abstractNumId w:val="28"/>
  </w:num>
  <w:num w:numId="28" w16cid:durableId="1897013450">
    <w:abstractNumId w:val="0"/>
  </w:num>
  <w:num w:numId="29" w16cid:durableId="454299803">
    <w:abstractNumId w:val="5"/>
  </w:num>
  <w:num w:numId="30" w16cid:durableId="270475629">
    <w:abstractNumId w:val="2"/>
  </w:num>
  <w:num w:numId="31" w16cid:durableId="1107774800">
    <w:abstractNumId w:val="3"/>
  </w:num>
  <w:num w:numId="32" w16cid:durableId="542324805">
    <w:abstractNumId w:val="16"/>
  </w:num>
  <w:num w:numId="33" w16cid:durableId="478426659">
    <w:abstractNumId w:val="38"/>
  </w:num>
  <w:num w:numId="34" w16cid:durableId="1117405286">
    <w:abstractNumId w:val="1"/>
  </w:num>
  <w:num w:numId="35" w16cid:durableId="1849716609">
    <w:abstractNumId w:val="13"/>
  </w:num>
  <w:num w:numId="36" w16cid:durableId="1793402775">
    <w:abstractNumId w:val="35"/>
  </w:num>
  <w:num w:numId="37" w16cid:durableId="1695882966">
    <w:abstractNumId w:val="6"/>
  </w:num>
  <w:num w:numId="38" w16cid:durableId="1849320395">
    <w:abstractNumId w:val="12"/>
  </w:num>
  <w:num w:numId="39" w16cid:durableId="454371434">
    <w:abstractNumId w:val="27"/>
  </w:num>
  <w:num w:numId="40" w16cid:durableId="542182969">
    <w:abstractNumId w:val="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D7F"/>
    <w:rsid w:val="0000069F"/>
    <w:rsid w:val="00000E6C"/>
    <w:rsid w:val="0000145D"/>
    <w:rsid w:val="00002073"/>
    <w:rsid w:val="00003AF5"/>
    <w:rsid w:val="000059CC"/>
    <w:rsid w:val="00007EF8"/>
    <w:rsid w:val="00007F9C"/>
    <w:rsid w:val="00010212"/>
    <w:rsid w:val="00010D68"/>
    <w:rsid w:val="000126F5"/>
    <w:rsid w:val="00013DDD"/>
    <w:rsid w:val="00013EF4"/>
    <w:rsid w:val="0001439B"/>
    <w:rsid w:val="000162AB"/>
    <w:rsid w:val="00016F52"/>
    <w:rsid w:val="000200E3"/>
    <w:rsid w:val="00022724"/>
    <w:rsid w:val="0002382C"/>
    <w:rsid w:val="00023A2E"/>
    <w:rsid w:val="00023FF9"/>
    <w:rsid w:val="00024E1F"/>
    <w:rsid w:val="00025478"/>
    <w:rsid w:val="00025BAA"/>
    <w:rsid w:val="00026C47"/>
    <w:rsid w:val="00027233"/>
    <w:rsid w:val="000278B2"/>
    <w:rsid w:val="00030011"/>
    <w:rsid w:val="00031749"/>
    <w:rsid w:val="0003236A"/>
    <w:rsid w:val="0003295B"/>
    <w:rsid w:val="000335B3"/>
    <w:rsid w:val="00034596"/>
    <w:rsid w:val="0003503A"/>
    <w:rsid w:val="00035498"/>
    <w:rsid w:val="000363E2"/>
    <w:rsid w:val="00037458"/>
    <w:rsid w:val="0003776C"/>
    <w:rsid w:val="00040DD8"/>
    <w:rsid w:val="00041B94"/>
    <w:rsid w:val="000433B9"/>
    <w:rsid w:val="00043985"/>
    <w:rsid w:val="000442C6"/>
    <w:rsid w:val="00044F63"/>
    <w:rsid w:val="000450B1"/>
    <w:rsid w:val="000455A7"/>
    <w:rsid w:val="00046155"/>
    <w:rsid w:val="00047CC0"/>
    <w:rsid w:val="00047DFA"/>
    <w:rsid w:val="00050391"/>
    <w:rsid w:val="00050A82"/>
    <w:rsid w:val="000515BC"/>
    <w:rsid w:val="00051E3D"/>
    <w:rsid w:val="0005316A"/>
    <w:rsid w:val="0005380E"/>
    <w:rsid w:val="00053D89"/>
    <w:rsid w:val="00054778"/>
    <w:rsid w:val="00054B61"/>
    <w:rsid w:val="000557F6"/>
    <w:rsid w:val="00056147"/>
    <w:rsid w:val="0005654D"/>
    <w:rsid w:val="00056EF6"/>
    <w:rsid w:val="00061BCB"/>
    <w:rsid w:val="00063979"/>
    <w:rsid w:val="00067706"/>
    <w:rsid w:val="000703BF"/>
    <w:rsid w:val="000704B9"/>
    <w:rsid w:val="0007171B"/>
    <w:rsid w:val="000718AC"/>
    <w:rsid w:val="00072248"/>
    <w:rsid w:val="00074168"/>
    <w:rsid w:val="0007473F"/>
    <w:rsid w:val="000748EA"/>
    <w:rsid w:val="000749FC"/>
    <w:rsid w:val="00076228"/>
    <w:rsid w:val="00076619"/>
    <w:rsid w:val="0007748D"/>
    <w:rsid w:val="00077D03"/>
    <w:rsid w:val="00080833"/>
    <w:rsid w:val="00081893"/>
    <w:rsid w:val="000839B6"/>
    <w:rsid w:val="00083E14"/>
    <w:rsid w:val="0008642E"/>
    <w:rsid w:val="0008692E"/>
    <w:rsid w:val="000874A8"/>
    <w:rsid w:val="00087810"/>
    <w:rsid w:val="00091613"/>
    <w:rsid w:val="000919CA"/>
    <w:rsid w:val="00092881"/>
    <w:rsid w:val="000931D5"/>
    <w:rsid w:val="000942B4"/>
    <w:rsid w:val="000953B0"/>
    <w:rsid w:val="00095F90"/>
    <w:rsid w:val="00096E87"/>
    <w:rsid w:val="000A1B80"/>
    <w:rsid w:val="000A2C0D"/>
    <w:rsid w:val="000A459D"/>
    <w:rsid w:val="000A4EE8"/>
    <w:rsid w:val="000A603A"/>
    <w:rsid w:val="000A6F3B"/>
    <w:rsid w:val="000A735D"/>
    <w:rsid w:val="000A7C11"/>
    <w:rsid w:val="000B05B9"/>
    <w:rsid w:val="000B14BE"/>
    <w:rsid w:val="000B2DA5"/>
    <w:rsid w:val="000B393D"/>
    <w:rsid w:val="000B3972"/>
    <w:rsid w:val="000B4008"/>
    <w:rsid w:val="000B4449"/>
    <w:rsid w:val="000B55C0"/>
    <w:rsid w:val="000B7E4D"/>
    <w:rsid w:val="000C08A2"/>
    <w:rsid w:val="000C09B2"/>
    <w:rsid w:val="000C0E12"/>
    <w:rsid w:val="000C1236"/>
    <w:rsid w:val="000C1458"/>
    <w:rsid w:val="000C1672"/>
    <w:rsid w:val="000C414D"/>
    <w:rsid w:val="000C4564"/>
    <w:rsid w:val="000C4AFB"/>
    <w:rsid w:val="000C6140"/>
    <w:rsid w:val="000C6576"/>
    <w:rsid w:val="000C6FBB"/>
    <w:rsid w:val="000C7625"/>
    <w:rsid w:val="000D0040"/>
    <w:rsid w:val="000D0222"/>
    <w:rsid w:val="000D0377"/>
    <w:rsid w:val="000D0A6E"/>
    <w:rsid w:val="000D0F68"/>
    <w:rsid w:val="000D1B3A"/>
    <w:rsid w:val="000D2B02"/>
    <w:rsid w:val="000D2F9C"/>
    <w:rsid w:val="000D354E"/>
    <w:rsid w:val="000D3673"/>
    <w:rsid w:val="000D3AE7"/>
    <w:rsid w:val="000D3B16"/>
    <w:rsid w:val="000D6F94"/>
    <w:rsid w:val="000E0359"/>
    <w:rsid w:val="000E0EE0"/>
    <w:rsid w:val="000E22EA"/>
    <w:rsid w:val="000E3564"/>
    <w:rsid w:val="000E673A"/>
    <w:rsid w:val="000E6CDA"/>
    <w:rsid w:val="000F0545"/>
    <w:rsid w:val="000F199B"/>
    <w:rsid w:val="000F2D23"/>
    <w:rsid w:val="000F305B"/>
    <w:rsid w:val="000F3EC5"/>
    <w:rsid w:val="000F44DF"/>
    <w:rsid w:val="000F454D"/>
    <w:rsid w:val="000F6058"/>
    <w:rsid w:val="000F605F"/>
    <w:rsid w:val="000F685A"/>
    <w:rsid w:val="000F6945"/>
    <w:rsid w:val="000F74F5"/>
    <w:rsid w:val="000F78FC"/>
    <w:rsid w:val="000F7F44"/>
    <w:rsid w:val="001009B3"/>
    <w:rsid w:val="00100BAE"/>
    <w:rsid w:val="00100BF6"/>
    <w:rsid w:val="00102043"/>
    <w:rsid w:val="001021D7"/>
    <w:rsid w:val="00102A2F"/>
    <w:rsid w:val="001047EC"/>
    <w:rsid w:val="00104982"/>
    <w:rsid w:val="00105372"/>
    <w:rsid w:val="001054A6"/>
    <w:rsid w:val="0010653B"/>
    <w:rsid w:val="001078A1"/>
    <w:rsid w:val="00110235"/>
    <w:rsid w:val="00110443"/>
    <w:rsid w:val="00111086"/>
    <w:rsid w:val="00111347"/>
    <w:rsid w:val="0011187E"/>
    <w:rsid w:val="0011270D"/>
    <w:rsid w:val="00113596"/>
    <w:rsid w:val="001148CE"/>
    <w:rsid w:val="00114E4B"/>
    <w:rsid w:val="00114E77"/>
    <w:rsid w:val="00116B43"/>
    <w:rsid w:val="00117BA7"/>
    <w:rsid w:val="00117D16"/>
    <w:rsid w:val="00120703"/>
    <w:rsid w:val="00120BB3"/>
    <w:rsid w:val="00122207"/>
    <w:rsid w:val="00125A82"/>
    <w:rsid w:val="00125D00"/>
    <w:rsid w:val="00130085"/>
    <w:rsid w:val="00130A5E"/>
    <w:rsid w:val="00130AB0"/>
    <w:rsid w:val="001311DA"/>
    <w:rsid w:val="001312AD"/>
    <w:rsid w:val="00131E7A"/>
    <w:rsid w:val="00132A7D"/>
    <w:rsid w:val="00132FC4"/>
    <w:rsid w:val="00134846"/>
    <w:rsid w:val="001356AB"/>
    <w:rsid w:val="00135893"/>
    <w:rsid w:val="001362C2"/>
    <w:rsid w:val="0013640D"/>
    <w:rsid w:val="001372EE"/>
    <w:rsid w:val="00137B7F"/>
    <w:rsid w:val="00140CB2"/>
    <w:rsid w:val="001412C1"/>
    <w:rsid w:val="00141AD7"/>
    <w:rsid w:val="00141DA0"/>
    <w:rsid w:val="00142F47"/>
    <w:rsid w:val="001435CB"/>
    <w:rsid w:val="001458DC"/>
    <w:rsid w:val="00146100"/>
    <w:rsid w:val="001468E4"/>
    <w:rsid w:val="00146E17"/>
    <w:rsid w:val="00146E6A"/>
    <w:rsid w:val="00150B94"/>
    <w:rsid w:val="00151856"/>
    <w:rsid w:val="001538F6"/>
    <w:rsid w:val="00154090"/>
    <w:rsid w:val="001542D0"/>
    <w:rsid w:val="001556EA"/>
    <w:rsid w:val="00157C65"/>
    <w:rsid w:val="00160521"/>
    <w:rsid w:val="0016155A"/>
    <w:rsid w:val="001618BA"/>
    <w:rsid w:val="00161B75"/>
    <w:rsid w:val="00163791"/>
    <w:rsid w:val="0016410B"/>
    <w:rsid w:val="0016429D"/>
    <w:rsid w:val="001643E1"/>
    <w:rsid w:val="00164A45"/>
    <w:rsid w:val="00164D72"/>
    <w:rsid w:val="00165576"/>
    <w:rsid w:val="00166A81"/>
    <w:rsid w:val="00167DCA"/>
    <w:rsid w:val="00171655"/>
    <w:rsid w:val="00172AF6"/>
    <w:rsid w:val="001733D8"/>
    <w:rsid w:val="00174CBE"/>
    <w:rsid w:val="00175FD8"/>
    <w:rsid w:val="001764E6"/>
    <w:rsid w:val="00176CEE"/>
    <w:rsid w:val="001777D6"/>
    <w:rsid w:val="00177E0C"/>
    <w:rsid w:val="00180ADB"/>
    <w:rsid w:val="00181B06"/>
    <w:rsid w:val="001827B3"/>
    <w:rsid w:val="00183246"/>
    <w:rsid w:val="00185641"/>
    <w:rsid w:val="00185A12"/>
    <w:rsid w:val="00185B96"/>
    <w:rsid w:val="00186010"/>
    <w:rsid w:val="00186878"/>
    <w:rsid w:val="00186BCB"/>
    <w:rsid w:val="00186C02"/>
    <w:rsid w:val="00186DD8"/>
    <w:rsid w:val="001870FD"/>
    <w:rsid w:val="00190D53"/>
    <w:rsid w:val="00191204"/>
    <w:rsid w:val="00192D06"/>
    <w:rsid w:val="00194690"/>
    <w:rsid w:val="0019614A"/>
    <w:rsid w:val="00196314"/>
    <w:rsid w:val="00196CF1"/>
    <w:rsid w:val="00197D36"/>
    <w:rsid w:val="00197E02"/>
    <w:rsid w:val="001A0163"/>
    <w:rsid w:val="001A101A"/>
    <w:rsid w:val="001A211C"/>
    <w:rsid w:val="001A2BB9"/>
    <w:rsid w:val="001A312C"/>
    <w:rsid w:val="001A35EC"/>
    <w:rsid w:val="001A493D"/>
    <w:rsid w:val="001A676C"/>
    <w:rsid w:val="001A690B"/>
    <w:rsid w:val="001A7EA9"/>
    <w:rsid w:val="001B03A8"/>
    <w:rsid w:val="001B13FE"/>
    <w:rsid w:val="001B14ED"/>
    <w:rsid w:val="001B2F04"/>
    <w:rsid w:val="001B3A0F"/>
    <w:rsid w:val="001B533A"/>
    <w:rsid w:val="001B6033"/>
    <w:rsid w:val="001B680C"/>
    <w:rsid w:val="001B6C18"/>
    <w:rsid w:val="001B7F64"/>
    <w:rsid w:val="001C0EC9"/>
    <w:rsid w:val="001C153A"/>
    <w:rsid w:val="001C27E5"/>
    <w:rsid w:val="001C353E"/>
    <w:rsid w:val="001C3699"/>
    <w:rsid w:val="001C5607"/>
    <w:rsid w:val="001C5804"/>
    <w:rsid w:val="001C6BAE"/>
    <w:rsid w:val="001C6FAB"/>
    <w:rsid w:val="001D1F7F"/>
    <w:rsid w:val="001D2966"/>
    <w:rsid w:val="001D2FA5"/>
    <w:rsid w:val="001D3281"/>
    <w:rsid w:val="001D3765"/>
    <w:rsid w:val="001D400B"/>
    <w:rsid w:val="001D4C94"/>
    <w:rsid w:val="001D5C03"/>
    <w:rsid w:val="001D6321"/>
    <w:rsid w:val="001D74F3"/>
    <w:rsid w:val="001D770D"/>
    <w:rsid w:val="001D7842"/>
    <w:rsid w:val="001D7FA2"/>
    <w:rsid w:val="001E1088"/>
    <w:rsid w:val="001E19F0"/>
    <w:rsid w:val="001E6CD8"/>
    <w:rsid w:val="001E6F94"/>
    <w:rsid w:val="001E78FA"/>
    <w:rsid w:val="001E7FEB"/>
    <w:rsid w:val="001F019E"/>
    <w:rsid w:val="001F2614"/>
    <w:rsid w:val="001F3954"/>
    <w:rsid w:val="001F6FA0"/>
    <w:rsid w:val="001F7F65"/>
    <w:rsid w:val="00202201"/>
    <w:rsid w:val="0020225C"/>
    <w:rsid w:val="00202936"/>
    <w:rsid w:val="002043D0"/>
    <w:rsid w:val="00205F91"/>
    <w:rsid w:val="002103D9"/>
    <w:rsid w:val="00211015"/>
    <w:rsid w:val="002111BC"/>
    <w:rsid w:val="002120C5"/>
    <w:rsid w:val="00212280"/>
    <w:rsid w:val="002143E4"/>
    <w:rsid w:val="00214461"/>
    <w:rsid w:val="00215B3F"/>
    <w:rsid w:val="00216C0F"/>
    <w:rsid w:val="002173F2"/>
    <w:rsid w:val="0022230E"/>
    <w:rsid w:val="00222647"/>
    <w:rsid w:val="0022300A"/>
    <w:rsid w:val="002239CF"/>
    <w:rsid w:val="002255C0"/>
    <w:rsid w:val="00225D6E"/>
    <w:rsid w:val="00225E8C"/>
    <w:rsid w:val="0022699F"/>
    <w:rsid w:val="00227BC8"/>
    <w:rsid w:val="0023056A"/>
    <w:rsid w:val="00230E5B"/>
    <w:rsid w:val="00231EA1"/>
    <w:rsid w:val="00232B4A"/>
    <w:rsid w:val="0023492C"/>
    <w:rsid w:val="00235C06"/>
    <w:rsid w:val="002400E1"/>
    <w:rsid w:val="0024086D"/>
    <w:rsid w:val="002409F5"/>
    <w:rsid w:val="00241A57"/>
    <w:rsid w:val="002436EE"/>
    <w:rsid w:val="00243CDA"/>
    <w:rsid w:val="00243D20"/>
    <w:rsid w:val="00244112"/>
    <w:rsid w:val="002447EA"/>
    <w:rsid w:val="00245155"/>
    <w:rsid w:val="00245A85"/>
    <w:rsid w:val="0024605D"/>
    <w:rsid w:val="002463F1"/>
    <w:rsid w:val="0025022D"/>
    <w:rsid w:val="00251109"/>
    <w:rsid w:val="00251B4B"/>
    <w:rsid w:val="002520BC"/>
    <w:rsid w:val="00253098"/>
    <w:rsid w:val="00254567"/>
    <w:rsid w:val="00254EB5"/>
    <w:rsid w:val="0025501A"/>
    <w:rsid w:val="00255F96"/>
    <w:rsid w:val="00257B5F"/>
    <w:rsid w:val="00257EAB"/>
    <w:rsid w:val="00261F92"/>
    <w:rsid w:val="00262895"/>
    <w:rsid w:val="002628A9"/>
    <w:rsid w:val="002628CE"/>
    <w:rsid w:val="00264861"/>
    <w:rsid w:val="00264A22"/>
    <w:rsid w:val="00264CDF"/>
    <w:rsid w:val="002652A3"/>
    <w:rsid w:val="00265D7D"/>
    <w:rsid w:val="00266100"/>
    <w:rsid w:val="00266EBF"/>
    <w:rsid w:val="0026751F"/>
    <w:rsid w:val="00270A47"/>
    <w:rsid w:val="002710B5"/>
    <w:rsid w:val="0027201E"/>
    <w:rsid w:val="00272702"/>
    <w:rsid w:val="00272921"/>
    <w:rsid w:val="00272A0C"/>
    <w:rsid w:val="00272BAC"/>
    <w:rsid w:val="002736B3"/>
    <w:rsid w:val="002739EF"/>
    <w:rsid w:val="002749A9"/>
    <w:rsid w:val="00277419"/>
    <w:rsid w:val="002774E6"/>
    <w:rsid w:val="00277B46"/>
    <w:rsid w:val="00277ECB"/>
    <w:rsid w:val="002813F9"/>
    <w:rsid w:val="002816B2"/>
    <w:rsid w:val="00284F1A"/>
    <w:rsid w:val="00285B39"/>
    <w:rsid w:val="002870DF"/>
    <w:rsid w:val="00290E89"/>
    <w:rsid w:val="00292146"/>
    <w:rsid w:val="0029268A"/>
    <w:rsid w:val="00292BEF"/>
    <w:rsid w:val="00293BA1"/>
    <w:rsid w:val="002952E9"/>
    <w:rsid w:val="00295ABC"/>
    <w:rsid w:val="00295BFC"/>
    <w:rsid w:val="00295CBF"/>
    <w:rsid w:val="002967E7"/>
    <w:rsid w:val="00296999"/>
    <w:rsid w:val="00296FDD"/>
    <w:rsid w:val="00297028"/>
    <w:rsid w:val="00297374"/>
    <w:rsid w:val="002A17E2"/>
    <w:rsid w:val="002A2CE5"/>
    <w:rsid w:val="002A31A1"/>
    <w:rsid w:val="002A3EF2"/>
    <w:rsid w:val="002A5205"/>
    <w:rsid w:val="002A7414"/>
    <w:rsid w:val="002A7E7B"/>
    <w:rsid w:val="002B1B00"/>
    <w:rsid w:val="002B1E13"/>
    <w:rsid w:val="002B28AF"/>
    <w:rsid w:val="002B47CE"/>
    <w:rsid w:val="002B48F3"/>
    <w:rsid w:val="002B4C2F"/>
    <w:rsid w:val="002B50A4"/>
    <w:rsid w:val="002B5559"/>
    <w:rsid w:val="002B6DD9"/>
    <w:rsid w:val="002C0464"/>
    <w:rsid w:val="002C2A06"/>
    <w:rsid w:val="002C2CD2"/>
    <w:rsid w:val="002C484D"/>
    <w:rsid w:val="002C5C57"/>
    <w:rsid w:val="002C7988"/>
    <w:rsid w:val="002C7DFE"/>
    <w:rsid w:val="002D07B3"/>
    <w:rsid w:val="002D20E8"/>
    <w:rsid w:val="002D261E"/>
    <w:rsid w:val="002D2C1E"/>
    <w:rsid w:val="002D48EF"/>
    <w:rsid w:val="002D61E0"/>
    <w:rsid w:val="002E13D6"/>
    <w:rsid w:val="002E4BD7"/>
    <w:rsid w:val="002E4D33"/>
    <w:rsid w:val="002E53DD"/>
    <w:rsid w:val="002E60DD"/>
    <w:rsid w:val="002E6E04"/>
    <w:rsid w:val="002E75C1"/>
    <w:rsid w:val="002F025E"/>
    <w:rsid w:val="002F06D9"/>
    <w:rsid w:val="002F0AB7"/>
    <w:rsid w:val="002F0D7B"/>
    <w:rsid w:val="002F2B81"/>
    <w:rsid w:val="002F316E"/>
    <w:rsid w:val="002F4138"/>
    <w:rsid w:val="002F4455"/>
    <w:rsid w:val="002F550F"/>
    <w:rsid w:val="002F61C6"/>
    <w:rsid w:val="002F6887"/>
    <w:rsid w:val="002F7D36"/>
    <w:rsid w:val="0030007C"/>
    <w:rsid w:val="00300379"/>
    <w:rsid w:val="003008FE"/>
    <w:rsid w:val="0030169D"/>
    <w:rsid w:val="00302361"/>
    <w:rsid w:val="003023A5"/>
    <w:rsid w:val="00302518"/>
    <w:rsid w:val="003035A0"/>
    <w:rsid w:val="00304E7C"/>
    <w:rsid w:val="00305561"/>
    <w:rsid w:val="003060EB"/>
    <w:rsid w:val="003074C9"/>
    <w:rsid w:val="0030755C"/>
    <w:rsid w:val="00307D5C"/>
    <w:rsid w:val="003107FF"/>
    <w:rsid w:val="00310F1E"/>
    <w:rsid w:val="0031232E"/>
    <w:rsid w:val="00313537"/>
    <w:rsid w:val="003135E8"/>
    <w:rsid w:val="00314CA7"/>
    <w:rsid w:val="003153EB"/>
    <w:rsid w:val="003162D9"/>
    <w:rsid w:val="00317A09"/>
    <w:rsid w:val="003210C2"/>
    <w:rsid w:val="00321985"/>
    <w:rsid w:val="00322B40"/>
    <w:rsid w:val="00323366"/>
    <w:rsid w:val="00323A0E"/>
    <w:rsid w:val="00323F26"/>
    <w:rsid w:val="00324078"/>
    <w:rsid w:val="00325552"/>
    <w:rsid w:val="00325D2B"/>
    <w:rsid w:val="00330700"/>
    <w:rsid w:val="00330D19"/>
    <w:rsid w:val="00331134"/>
    <w:rsid w:val="003318DD"/>
    <w:rsid w:val="00334081"/>
    <w:rsid w:val="0033412E"/>
    <w:rsid w:val="003349D2"/>
    <w:rsid w:val="00335E73"/>
    <w:rsid w:val="0033665E"/>
    <w:rsid w:val="00336958"/>
    <w:rsid w:val="00337558"/>
    <w:rsid w:val="00346871"/>
    <w:rsid w:val="00346AA2"/>
    <w:rsid w:val="003508B2"/>
    <w:rsid w:val="003510EF"/>
    <w:rsid w:val="00351205"/>
    <w:rsid w:val="0035311B"/>
    <w:rsid w:val="00355B87"/>
    <w:rsid w:val="003562AC"/>
    <w:rsid w:val="00356630"/>
    <w:rsid w:val="003566B3"/>
    <w:rsid w:val="0035711A"/>
    <w:rsid w:val="00357D3E"/>
    <w:rsid w:val="003604D7"/>
    <w:rsid w:val="00360B10"/>
    <w:rsid w:val="00361133"/>
    <w:rsid w:val="003611B8"/>
    <w:rsid w:val="00361D55"/>
    <w:rsid w:val="003629CD"/>
    <w:rsid w:val="00362BCE"/>
    <w:rsid w:val="00363AB0"/>
    <w:rsid w:val="00363D81"/>
    <w:rsid w:val="00364305"/>
    <w:rsid w:val="003644CE"/>
    <w:rsid w:val="0037074D"/>
    <w:rsid w:val="00372E2E"/>
    <w:rsid w:val="00372F74"/>
    <w:rsid w:val="00373BDF"/>
    <w:rsid w:val="00373E6F"/>
    <w:rsid w:val="00373E70"/>
    <w:rsid w:val="00373EE9"/>
    <w:rsid w:val="0037512F"/>
    <w:rsid w:val="00375348"/>
    <w:rsid w:val="00375867"/>
    <w:rsid w:val="0037621B"/>
    <w:rsid w:val="003807A0"/>
    <w:rsid w:val="003826AE"/>
    <w:rsid w:val="003826FE"/>
    <w:rsid w:val="00382910"/>
    <w:rsid w:val="00383101"/>
    <w:rsid w:val="00383D57"/>
    <w:rsid w:val="00384191"/>
    <w:rsid w:val="00385513"/>
    <w:rsid w:val="003862AE"/>
    <w:rsid w:val="00386C66"/>
    <w:rsid w:val="00386CC8"/>
    <w:rsid w:val="00387871"/>
    <w:rsid w:val="00390DBA"/>
    <w:rsid w:val="00391529"/>
    <w:rsid w:val="003918F9"/>
    <w:rsid w:val="00391956"/>
    <w:rsid w:val="0039316F"/>
    <w:rsid w:val="00394550"/>
    <w:rsid w:val="0039464A"/>
    <w:rsid w:val="00394652"/>
    <w:rsid w:val="00394704"/>
    <w:rsid w:val="003947B5"/>
    <w:rsid w:val="003950DB"/>
    <w:rsid w:val="00396A58"/>
    <w:rsid w:val="00396DA1"/>
    <w:rsid w:val="00397D4D"/>
    <w:rsid w:val="00397E70"/>
    <w:rsid w:val="003A02CE"/>
    <w:rsid w:val="003A1F5E"/>
    <w:rsid w:val="003A2BD4"/>
    <w:rsid w:val="003A40D0"/>
    <w:rsid w:val="003A41E1"/>
    <w:rsid w:val="003A4AA5"/>
    <w:rsid w:val="003A50FC"/>
    <w:rsid w:val="003A5654"/>
    <w:rsid w:val="003A573A"/>
    <w:rsid w:val="003B03DA"/>
    <w:rsid w:val="003B0C4C"/>
    <w:rsid w:val="003B1CB5"/>
    <w:rsid w:val="003B28ED"/>
    <w:rsid w:val="003B3F6F"/>
    <w:rsid w:val="003B46FC"/>
    <w:rsid w:val="003B5F10"/>
    <w:rsid w:val="003B798C"/>
    <w:rsid w:val="003C1AF4"/>
    <w:rsid w:val="003C2F7E"/>
    <w:rsid w:val="003C3251"/>
    <w:rsid w:val="003C3E18"/>
    <w:rsid w:val="003C52A2"/>
    <w:rsid w:val="003C58DC"/>
    <w:rsid w:val="003C616B"/>
    <w:rsid w:val="003C6966"/>
    <w:rsid w:val="003C74E1"/>
    <w:rsid w:val="003C7689"/>
    <w:rsid w:val="003C7B14"/>
    <w:rsid w:val="003D0A79"/>
    <w:rsid w:val="003D302D"/>
    <w:rsid w:val="003D3460"/>
    <w:rsid w:val="003D34D7"/>
    <w:rsid w:val="003D3A36"/>
    <w:rsid w:val="003D40E2"/>
    <w:rsid w:val="003D7CB3"/>
    <w:rsid w:val="003E1CD9"/>
    <w:rsid w:val="003E2B0E"/>
    <w:rsid w:val="003E31E6"/>
    <w:rsid w:val="003E39DA"/>
    <w:rsid w:val="003E3CB1"/>
    <w:rsid w:val="003E42D9"/>
    <w:rsid w:val="003E5E8C"/>
    <w:rsid w:val="003E5F5D"/>
    <w:rsid w:val="003E648E"/>
    <w:rsid w:val="003E6BBD"/>
    <w:rsid w:val="003F0069"/>
    <w:rsid w:val="003F039B"/>
    <w:rsid w:val="003F11C0"/>
    <w:rsid w:val="003F2135"/>
    <w:rsid w:val="003F2ECC"/>
    <w:rsid w:val="003F321A"/>
    <w:rsid w:val="003F3E23"/>
    <w:rsid w:val="003F4525"/>
    <w:rsid w:val="003F49BA"/>
    <w:rsid w:val="003F4E72"/>
    <w:rsid w:val="003F57DC"/>
    <w:rsid w:val="003F5935"/>
    <w:rsid w:val="003F6A68"/>
    <w:rsid w:val="003F70F0"/>
    <w:rsid w:val="003F7224"/>
    <w:rsid w:val="004016B7"/>
    <w:rsid w:val="00401C57"/>
    <w:rsid w:val="00401F00"/>
    <w:rsid w:val="00402595"/>
    <w:rsid w:val="004034E0"/>
    <w:rsid w:val="00403F60"/>
    <w:rsid w:val="0040581B"/>
    <w:rsid w:val="00406C85"/>
    <w:rsid w:val="004102F8"/>
    <w:rsid w:val="00411B65"/>
    <w:rsid w:val="004126B8"/>
    <w:rsid w:val="0041349F"/>
    <w:rsid w:val="00414BE4"/>
    <w:rsid w:val="00415BD0"/>
    <w:rsid w:val="0041703E"/>
    <w:rsid w:val="00417309"/>
    <w:rsid w:val="00417545"/>
    <w:rsid w:val="00417C67"/>
    <w:rsid w:val="0042196C"/>
    <w:rsid w:val="00421B8F"/>
    <w:rsid w:val="00423397"/>
    <w:rsid w:val="004240EE"/>
    <w:rsid w:val="00424EFC"/>
    <w:rsid w:val="00424FA5"/>
    <w:rsid w:val="00427298"/>
    <w:rsid w:val="0042797A"/>
    <w:rsid w:val="00427D21"/>
    <w:rsid w:val="004301C9"/>
    <w:rsid w:val="00431F65"/>
    <w:rsid w:val="00432108"/>
    <w:rsid w:val="004321FC"/>
    <w:rsid w:val="004326BB"/>
    <w:rsid w:val="0043272B"/>
    <w:rsid w:val="004330EE"/>
    <w:rsid w:val="00433ECC"/>
    <w:rsid w:val="00435C4F"/>
    <w:rsid w:val="00440A66"/>
    <w:rsid w:val="00443109"/>
    <w:rsid w:val="004431DC"/>
    <w:rsid w:val="00443256"/>
    <w:rsid w:val="004438A2"/>
    <w:rsid w:val="004451A2"/>
    <w:rsid w:val="0044543F"/>
    <w:rsid w:val="00445B72"/>
    <w:rsid w:val="004465B4"/>
    <w:rsid w:val="004476A5"/>
    <w:rsid w:val="00447790"/>
    <w:rsid w:val="00447EA1"/>
    <w:rsid w:val="00447EE2"/>
    <w:rsid w:val="00447F4A"/>
    <w:rsid w:val="00450CB0"/>
    <w:rsid w:val="00450EC7"/>
    <w:rsid w:val="00451A23"/>
    <w:rsid w:val="00451BBF"/>
    <w:rsid w:val="004524D7"/>
    <w:rsid w:val="00453606"/>
    <w:rsid w:val="0045636C"/>
    <w:rsid w:val="00456C32"/>
    <w:rsid w:val="00456F67"/>
    <w:rsid w:val="00457601"/>
    <w:rsid w:val="004577B1"/>
    <w:rsid w:val="00457C8D"/>
    <w:rsid w:val="00457E4B"/>
    <w:rsid w:val="004601A2"/>
    <w:rsid w:val="004603C7"/>
    <w:rsid w:val="00460951"/>
    <w:rsid w:val="00460C0D"/>
    <w:rsid w:val="00461C38"/>
    <w:rsid w:val="00463F29"/>
    <w:rsid w:val="004644C2"/>
    <w:rsid w:val="00464DD3"/>
    <w:rsid w:val="00465BB5"/>
    <w:rsid w:val="004660A7"/>
    <w:rsid w:val="00467006"/>
    <w:rsid w:val="00467F9C"/>
    <w:rsid w:val="0047063D"/>
    <w:rsid w:val="0047321D"/>
    <w:rsid w:val="004738CE"/>
    <w:rsid w:val="00473FAD"/>
    <w:rsid w:val="00474639"/>
    <w:rsid w:val="00474EC1"/>
    <w:rsid w:val="0047674F"/>
    <w:rsid w:val="004802A4"/>
    <w:rsid w:val="004809B6"/>
    <w:rsid w:val="004813E2"/>
    <w:rsid w:val="00481CC4"/>
    <w:rsid w:val="00483532"/>
    <w:rsid w:val="00483DC8"/>
    <w:rsid w:val="00486034"/>
    <w:rsid w:val="00486C3E"/>
    <w:rsid w:val="0048713E"/>
    <w:rsid w:val="0048776D"/>
    <w:rsid w:val="00487ABA"/>
    <w:rsid w:val="00490FF5"/>
    <w:rsid w:val="004920F2"/>
    <w:rsid w:val="00492EA1"/>
    <w:rsid w:val="00492F4F"/>
    <w:rsid w:val="00494AC7"/>
    <w:rsid w:val="00495855"/>
    <w:rsid w:val="00496271"/>
    <w:rsid w:val="004962BB"/>
    <w:rsid w:val="00497421"/>
    <w:rsid w:val="00497F21"/>
    <w:rsid w:val="004A02B0"/>
    <w:rsid w:val="004A078E"/>
    <w:rsid w:val="004A0C18"/>
    <w:rsid w:val="004A1990"/>
    <w:rsid w:val="004A30EE"/>
    <w:rsid w:val="004A5A17"/>
    <w:rsid w:val="004A7776"/>
    <w:rsid w:val="004A79C4"/>
    <w:rsid w:val="004B0204"/>
    <w:rsid w:val="004B04FC"/>
    <w:rsid w:val="004B0707"/>
    <w:rsid w:val="004B0B84"/>
    <w:rsid w:val="004B2562"/>
    <w:rsid w:val="004B2DA6"/>
    <w:rsid w:val="004B33A5"/>
    <w:rsid w:val="004B40AC"/>
    <w:rsid w:val="004B4611"/>
    <w:rsid w:val="004B5100"/>
    <w:rsid w:val="004B5894"/>
    <w:rsid w:val="004C07F4"/>
    <w:rsid w:val="004C0F7F"/>
    <w:rsid w:val="004C1217"/>
    <w:rsid w:val="004C3CAC"/>
    <w:rsid w:val="004C4DF3"/>
    <w:rsid w:val="004C5CA2"/>
    <w:rsid w:val="004C74D9"/>
    <w:rsid w:val="004C7B49"/>
    <w:rsid w:val="004C7C5C"/>
    <w:rsid w:val="004D07B9"/>
    <w:rsid w:val="004D0850"/>
    <w:rsid w:val="004D169B"/>
    <w:rsid w:val="004D2796"/>
    <w:rsid w:val="004D2B7D"/>
    <w:rsid w:val="004D3B89"/>
    <w:rsid w:val="004D4A98"/>
    <w:rsid w:val="004D4D1A"/>
    <w:rsid w:val="004E084A"/>
    <w:rsid w:val="004E0D3A"/>
    <w:rsid w:val="004E1386"/>
    <w:rsid w:val="004E1D58"/>
    <w:rsid w:val="004E1D9D"/>
    <w:rsid w:val="004E249A"/>
    <w:rsid w:val="004E40DF"/>
    <w:rsid w:val="004E7A3E"/>
    <w:rsid w:val="004E7E6E"/>
    <w:rsid w:val="004F0817"/>
    <w:rsid w:val="004F086E"/>
    <w:rsid w:val="004F0970"/>
    <w:rsid w:val="004F14E3"/>
    <w:rsid w:val="004F1AE4"/>
    <w:rsid w:val="004F483F"/>
    <w:rsid w:val="004F4F65"/>
    <w:rsid w:val="004F5501"/>
    <w:rsid w:val="004F6606"/>
    <w:rsid w:val="004F7474"/>
    <w:rsid w:val="005004EF"/>
    <w:rsid w:val="005006CC"/>
    <w:rsid w:val="00500A31"/>
    <w:rsid w:val="00501E4C"/>
    <w:rsid w:val="00502278"/>
    <w:rsid w:val="005024DC"/>
    <w:rsid w:val="00502565"/>
    <w:rsid w:val="00502B1C"/>
    <w:rsid w:val="00504660"/>
    <w:rsid w:val="005049F3"/>
    <w:rsid w:val="00505A0B"/>
    <w:rsid w:val="00505C91"/>
    <w:rsid w:val="00506ECC"/>
    <w:rsid w:val="005077F2"/>
    <w:rsid w:val="0051006C"/>
    <w:rsid w:val="00510362"/>
    <w:rsid w:val="00510C65"/>
    <w:rsid w:val="005114D1"/>
    <w:rsid w:val="0051205F"/>
    <w:rsid w:val="00513560"/>
    <w:rsid w:val="0051400C"/>
    <w:rsid w:val="00514153"/>
    <w:rsid w:val="00514F69"/>
    <w:rsid w:val="005153C1"/>
    <w:rsid w:val="00515939"/>
    <w:rsid w:val="00516D82"/>
    <w:rsid w:val="0051769B"/>
    <w:rsid w:val="00520A90"/>
    <w:rsid w:val="00522613"/>
    <w:rsid w:val="005226FC"/>
    <w:rsid w:val="005230B8"/>
    <w:rsid w:val="005240FD"/>
    <w:rsid w:val="00524C52"/>
    <w:rsid w:val="00525590"/>
    <w:rsid w:val="00525961"/>
    <w:rsid w:val="00525D9D"/>
    <w:rsid w:val="00526F1A"/>
    <w:rsid w:val="005275DB"/>
    <w:rsid w:val="00531042"/>
    <w:rsid w:val="005314A1"/>
    <w:rsid w:val="00532DD0"/>
    <w:rsid w:val="00532FC2"/>
    <w:rsid w:val="00533804"/>
    <w:rsid w:val="00534681"/>
    <w:rsid w:val="005359CE"/>
    <w:rsid w:val="00536EFA"/>
    <w:rsid w:val="00537AA4"/>
    <w:rsid w:val="0054070C"/>
    <w:rsid w:val="00541C60"/>
    <w:rsid w:val="005424DC"/>
    <w:rsid w:val="005441C5"/>
    <w:rsid w:val="0054547C"/>
    <w:rsid w:val="0054564C"/>
    <w:rsid w:val="005462E9"/>
    <w:rsid w:val="005479A5"/>
    <w:rsid w:val="00550536"/>
    <w:rsid w:val="00550586"/>
    <w:rsid w:val="005511EF"/>
    <w:rsid w:val="00551FBE"/>
    <w:rsid w:val="005524F7"/>
    <w:rsid w:val="00553121"/>
    <w:rsid w:val="00554834"/>
    <w:rsid w:val="00554950"/>
    <w:rsid w:val="005553E8"/>
    <w:rsid w:val="005557C6"/>
    <w:rsid w:val="005575E8"/>
    <w:rsid w:val="00557A26"/>
    <w:rsid w:val="00560529"/>
    <w:rsid w:val="0056068E"/>
    <w:rsid w:val="005607EC"/>
    <w:rsid w:val="00561066"/>
    <w:rsid w:val="00561B69"/>
    <w:rsid w:val="00561DE9"/>
    <w:rsid w:val="00562AE0"/>
    <w:rsid w:val="0056308D"/>
    <w:rsid w:val="00563442"/>
    <w:rsid w:val="0056349A"/>
    <w:rsid w:val="00563997"/>
    <w:rsid w:val="005640AF"/>
    <w:rsid w:val="00564890"/>
    <w:rsid w:val="00565B42"/>
    <w:rsid w:val="00565FD6"/>
    <w:rsid w:val="00566F1D"/>
    <w:rsid w:val="005673EE"/>
    <w:rsid w:val="00570064"/>
    <w:rsid w:val="005709D1"/>
    <w:rsid w:val="00570B10"/>
    <w:rsid w:val="0057283B"/>
    <w:rsid w:val="00572F6B"/>
    <w:rsid w:val="00575863"/>
    <w:rsid w:val="00575F2F"/>
    <w:rsid w:val="00575F9E"/>
    <w:rsid w:val="0057645E"/>
    <w:rsid w:val="0057683B"/>
    <w:rsid w:val="00576F50"/>
    <w:rsid w:val="00577010"/>
    <w:rsid w:val="00577674"/>
    <w:rsid w:val="005803D4"/>
    <w:rsid w:val="00581A48"/>
    <w:rsid w:val="00581F49"/>
    <w:rsid w:val="005821B8"/>
    <w:rsid w:val="00582B5C"/>
    <w:rsid w:val="00582CB7"/>
    <w:rsid w:val="0058385D"/>
    <w:rsid w:val="00584EEB"/>
    <w:rsid w:val="00585E10"/>
    <w:rsid w:val="00585E21"/>
    <w:rsid w:val="00586254"/>
    <w:rsid w:val="0058752A"/>
    <w:rsid w:val="00587C2A"/>
    <w:rsid w:val="005911A2"/>
    <w:rsid w:val="00591CE7"/>
    <w:rsid w:val="00591E88"/>
    <w:rsid w:val="00591F66"/>
    <w:rsid w:val="00593564"/>
    <w:rsid w:val="00595B31"/>
    <w:rsid w:val="005A0E93"/>
    <w:rsid w:val="005A432E"/>
    <w:rsid w:val="005A4503"/>
    <w:rsid w:val="005A523B"/>
    <w:rsid w:val="005A5259"/>
    <w:rsid w:val="005A69C7"/>
    <w:rsid w:val="005A6E33"/>
    <w:rsid w:val="005B19DD"/>
    <w:rsid w:val="005B2893"/>
    <w:rsid w:val="005B35E2"/>
    <w:rsid w:val="005B3A56"/>
    <w:rsid w:val="005B5071"/>
    <w:rsid w:val="005B53C5"/>
    <w:rsid w:val="005B541E"/>
    <w:rsid w:val="005B5750"/>
    <w:rsid w:val="005B5C7D"/>
    <w:rsid w:val="005B63E4"/>
    <w:rsid w:val="005B6CED"/>
    <w:rsid w:val="005B7D2C"/>
    <w:rsid w:val="005C0B82"/>
    <w:rsid w:val="005C0FE4"/>
    <w:rsid w:val="005C2012"/>
    <w:rsid w:val="005C2234"/>
    <w:rsid w:val="005C378D"/>
    <w:rsid w:val="005C4CE6"/>
    <w:rsid w:val="005C501E"/>
    <w:rsid w:val="005C5DD2"/>
    <w:rsid w:val="005C70FC"/>
    <w:rsid w:val="005C7357"/>
    <w:rsid w:val="005C7423"/>
    <w:rsid w:val="005D0CB7"/>
    <w:rsid w:val="005D0E01"/>
    <w:rsid w:val="005D1069"/>
    <w:rsid w:val="005D5543"/>
    <w:rsid w:val="005D69FF"/>
    <w:rsid w:val="005D7BE5"/>
    <w:rsid w:val="005E06AB"/>
    <w:rsid w:val="005E15C1"/>
    <w:rsid w:val="005E168B"/>
    <w:rsid w:val="005E2ACB"/>
    <w:rsid w:val="005E30FA"/>
    <w:rsid w:val="005E55C0"/>
    <w:rsid w:val="005E65EE"/>
    <w:rsid w:val="005E6840"/>
    <w:rsid w:val="005E6C04"/>
    <w:rsid w:val="005E6EAD"/>
    <w:rsid w:val="005E741D"/>
    <w:rsid w:val="005E77BC"/>
    <w:rsid w:val="005F0A3E"/>
    <w:rsid w:val="005F0C99"/>
    <w:rsid w:val="005F33EF"/>
    <w:rsid w:val="005F34F4"/>
    <w:rsid w:val="005F4AF4"/>
    <w:rsid w:val="005F62C9"/>
    <w:rsid w:val="005F630B"/>
    <w:rsid w:val="005F68CF"/>
    <w:rsid w:val="005F6C81"/>
    <w:rsid w:val="00600589"/>
    <w:rsid w:val="00601957"/>
    <w:rsid w:val="00602164"/>
    <w:rsid w:val="006039CB"/>
    <w:rsid w:val="00604600"/>
    <w:rsid w:val="0060496B"/>
    <w:rsid w:val="00604B9D"/>
    <w:rsid w:val="006064B9"/>
    <w:rsid w:val="006064FF"/>
    <w:rsid w:val="00606B99"/>
    <w:rsid w:val="00606F62"/>
    <w:rsid w:val="00610078"/>
    <w:rsid w:val="00610C6D"/>
    <w:rsid w:val="00610FCB"/>
    <w:rsid w:val="006119BE"/>
    <w:rsid w:val="00611FAC"/>
    <w:rsid w:val="006122BA"/>
    <w:rsid w:val="00613702"/>
    <w:rsid w:val="006142E7"/>
    <w:rsid w:val="0061439E"/>
    <w:rsid w:val="00615A61"/>
    <w:rsid w:val="00615E51"/>
    <w:rsid w:val="00616268"/>
    <w:rsid w:val="00617507"/>
    <w:rsid w:val="00617627"/>
    <w:rsid w:val="0061782C"/>
    <w:rsid w:val="00620511"/>
    <w:rsid w:val="00620F09"/>
    <w:rsid w:val="00621B47"/>
    <w:rsid w:val="006223DF"/>
    <w:rsid w:val="0062294E"/>
    <w:rsid w:val="00622D13"/>
    <w:rsid w:val="00623245"/>
    <w:rsid w:val="0062395F"/>
    <w:rsid w:val="00625100"/>
    <w:rsid w:val="006251CD"/>
    <w:rsid w:val="00626072"/>
    <w:rsid w:val="00626E7D"/>
    <w:rsid w:val="00630B1C"/>
    <w:rsid w:val="00630D50"/>
    <w:rsid w:val="006333FA"/>
    <w:rsid w:val="00633463"/>
    <w:rsid w:val="006341FC"/>
    <w:rsid w:val="0063519B"/>
    <w:rsid w:val="00637192"/>
    <w:rsid w:val="006373BF"/>
    <w:rsid w:val="00637458"/>
    <w:rsid w:val="00640CA7"/>
    <w:rsid w:val="006416E0"/>
    <w:rsid w:val="00642A24"/>
    <w:rsid w:val="0064363E"/>
    <w:rsid w:val="00644864"/>
    <w:rsid w:val="006451F9"/>
    <w:rsid w:val="00645727"/>
    <w:rsid w:val="00646C7C"/>
    <w:rsid w:val="006470A9"/>
    <w:rsid w:val="006473FC"/>
    <w:rsid w:val="006476B4"/>
    <w:rsid w:val="006478BF"/>
    <w:rsid w:val="00647AF5"/>
    <w:rsid w:val="006518D1"/>
    <w:rsid w:val="00651956"/>
    <w:rsid w:val="00652DBE"/>
    <w:rsid w:val="0065331C"/>
    <w:rsid w:val="006537EB"/>
    <w:rsid w:val="006548F8"/>
    <w:rsid w:val="00655389"/>
    <w:rsid w:val="0065625E"/>
    <w:rsid w:val="00656522"/>
    <w:rsid w:val="0065770B"/>
    <w:rsid w:val="00660D4F"/>
    <w:rsid w:val="00660E46"/>
    <w:rsid w:val="00661953"/>
    <w:rsid w:val="00662693"/>
    <w:rsid w:val="006639F6"/>
    <w:rsid w:val="00665220"/>
    <w:rsid w:val="00665249"/>
    <w:rsid w:val="00666D23"/>
    <w:rsid w:val="006672A3"/>
    <w:rsid w:val="006678C1"/>
    <w:rsid w:val="006679EA"/>
    <w:rsid w:val="0067047F"/>
    <w:rsid w:val="00670C8A"/>
    <w:rsid w:val="00670FD1"/>
    <w:rsid w:val="0067185A"/>
    <w:rsid w:val="006736EC"/>
    <w:rsid w:val="0067442E"/>
    <w:rsid w:val="006754C6"/>
    <w:rsid w:val="006755CC"/>
    <w:rsid w:val="0067624C"/>
    <w:rsid w:val="00676993"/>
    <w:rsid w:val="00676D1C"/>
    <w:rsid w:val="006802C2"/>
    <w:rsid w:val="00680526"/>
    <w:rsid w:val="006807C5"/>
    <w:rsid w:val="0068098D"/>
    <w:rsid w:val="00680D1F"/>
    <w:rsid w:val="0068215D"/>
    <w:rsid w:val="00682609"/>
    <w:rsid w:val="00684112"/>
    <w:rsid w:val="00685732"/>
    <w:rsid w:val="00686292"/>
    <w:rsid w:val="0068641E"/>
    <w:rsid w:val="0068663C"/>
    <w:rsid w:val="00686AC1"/>
    <w:rsid w:val="00686C72"/>
    <w:rsid w:val="0068799A"/>
    <w:rsid w:val="00687E1B"/>
    <w:rsid w:val="00691193"/>
    <w:rsid w:val="006935EA"/>
    <w:rsid w:val="00693F11"/>
    <w:rsid w:val="00694DF2"/>
    <w:rsid w:val="00695636"/>
    <w:rsid w:val="00696D2E"/>
    <w:rsid w:val="006A0A4C"/>
    <w:rsid w:val="006A55FE"/>
    <w:rsid w:val="006A6098"/>
    <w:rsid w:val="006A73C1"/>
    <w:rsid w:val="006B0613"/>
    <w:rsid w:val="006B0853"/>
    <w:rsid w:val="006B0B39"/>
    <w:rsid w:val="006B0FA5"/>
    <w:rsid w:val="006B103C"/>
    <w:rsid w:val="006B2290"/>
    <w:rsid w:val="006B243A"/>
    <w:rsid w:val="006B2E34"/>
    <w:rsid w:val="006B51D4"/>
    <w:rsid w:val="006B55DB"/>
    <w:rsid w:val="006B58C0"/>
    <w:rsid w:val="006B5A97"/>
    <w:rsid w:val="006B5DFF"/>
    <w:rsid w:val="006B6A77"/>
    <w:rsid w:val="006C0145"/>
    <w:rsid w:val="006C369E"/>
    <w:rsid w:val="006C36C9"/>
    <w:rsid w:val="006C3A56"/>
    <w:rsid w:val="006C3AAF"/>
    <w:rsid w:val="006C4C67"/>
    <w:rsid w:val="006C55B4"/>
    <w:rsid w:val="006C5F4D"/>
    <w:rsid w:val="006C61B8"/>
    <w:rsid w:val="006C6DD6"/>
    <w:rsid w:val="006C7FE3"/>
    <w:rsid w:val="006D0FFC"/>
    <w:rsid w:val="006D2748"/>
    <w:rsid w:val="006D2CFE"/>
    <w:rsid w:val="006D3DA3"/>
    <w:rsid w:val="006D6D9C"/>
    <w:rsid w:val="006D7935"/>
    <w:rsid w:val="006E0A47"/>
    <w:rsid w:val="006E1B82"/>
    <w:rsid w:val="006E2527"/>
    <w:rsid w:val="006E32B5"/>
    <w:rsid w:val="006E3C8D"/>
    <w:rsid w:val="006E425F"/>
    <w:rsid w:val="006E52EA"/>
    <w:rsid w:val="006E5BE8"/>
    <w:rsid w:val="006E638B"/>
    <w:rsid w:val="006F0392"/>
    <w:rsid w:val="006F0458"/>
    <w:rsid w:val="006F1AA2"/>
    <w:rsid w:val="006F2373"/>
    <w:rsid w:val="006F2B75"/>
    <w:rsid w:val="006F449F"/>
    <w:rsid w:val="006F4BCD"/>
    <w:rsid w:val="006F5DE1"/>
    <w:rsid w:val="006F67DB"/>
    <w:rsid w:val="006F686B"/>
    <w:rsid w:val="006F6AD1"/>
    <w:rsid w:val="006F6E3C"/>
    <w:rsid w:val="006F7D1F"/>
    <w:rsid w:val="007008B9"/>
    <w:rsid w:val="00700DB7"/>
    <w:rsid w:val="0070307B"/>
    <w:rsid w:val="00703743"/>
    <w:rsid w:val="00704293"/>
    <w:rsid w:val="00705973"/>
    <w:rsid w:val="00706209"/>
    <w:rsid w:val="0070640A"/>
    <w:rsid w:val="0071218A"/>
    <w:rsid w:val="007147AE"/>
    <w:rsid w:val="007166EB"/>
    <w:rsid w:val="00717D88"/>
    <w:rsid w:val="00717E13"/>
    <w:rsid w:val="00720FAB"/>
    <w:rsid w:val="0072116D"/>
    <w:rsid w:val="007213BE"/>
    <w:rsid w:val="007218D0"/>
    <w:rsid w:val="00721D8C"/>
    <w:rsid w:val="007223B0"/>
    <w:rsid w:val="00723A06"/>
    <w:rsid w:val="007244E6"/>
    <w:rsid w:val="007256ED"/>
    <w:rsid w:val="00725B18"/>
    <w:rsid w:val="00725EE1"/>
    <w:rsid w:val="00726A43"/>
    <w:rsid w:val="00727083"/>
    <w:rsid w:val="00727BD5"/>
    <w:rsid w:val="00731344"/>
    <w:rsid w:val="0073151C"/>
    <w:rsid w:val="007316F2"/>
    <w:rsid w:val="00732527"/>
    <w:rsid w:val="0073261B"/>
    <w:rsid w:val="007329AB"/>
    <w:rsid w:val="00733D3F"/>
    <w:rsid w:val="00733EE3"/>
    <w:rsid w:val="00734DDF"/>
    <w:rsid w:val="00734E1C"/>
    <w:rsid w:val="00735D42"/>
    <w:rsid w:val="00735DFA"/>
    <w:rsid w:val="00736378"/>
    <w:rsid w:val="00736706"/>
    <w:rsid w:val="00736F5E"/>
    <w:rsid w:val="00740ABF"/>
    <w:rsid w:val="00740C6A"/>
    <w:rsid w:val="00740F69"/>
    <w:rsid w:val="00742575"/>
    <w:rsid w:val="00742A81"/>
    <w:rsid w:val="00743590"/>
    <w:rsid w:val="007438E0"/>
    <w:rsid w:val="00744578"/>
    <w:rsid w:val="00744F2B"/>
    <w:rsid w:val="00746A96"/>
    <w:rsid w:val="0074789C"/>
    <w:rsid w:val="00747E45"/>
    <w:rsid w:val="007505CB"/>
    <w:rsid w:val="00750E69"/>
    <w:rsid w:val="007512E3"/>
    <w:rsid w:val="00752048"/>
    <w:rsid w:val="007525E0"/>
    <w:rsid w:val="007525E4"/>
    <w:rsid w:val="007535FF"/>
    <w:rsid w:val="0075530F"/>
    <w:rsid w:val="00756658"/>
    <w:rsid w:val="00757487"/>
    <w:rsid w:val="007617FE"/>
    <w:rsid w:val="00761A9C"/>
    <w:rsid w:val="00761E36"/>
    <w:rsid w:val="0076220E"/>
    <w:rsid w:val="00762350"/>
    <w:rsid w:val="00762AE0"/>
    <w:rsid w:val="00762DEB"/>
    <w:rsid w:val="007631FF"/>
    <w:rsid w:val="0076361A"/>
    <w:rsid w:val="0076386E"/>
    <w:rsid w:val="0076398E"/>
    <w:rsid w:val="00766B66"/>
    <w:rsid w:val="00766CCD"/>
    <w:rsid w:val="00771B43"/>
    <w:rsid w:val="00771CFF"/>
    <w:rsid w:val="007722B4"/>
    <w:rsid w:val="00772351"/>
    <w:rsid w:val="0077239A"/>
    <w:rsid w:val="00773566"/>
    <w:rsid w:val="00774764"/>
    <w:rsid w:val="00775603"/>
    <w:rsid w:val="00775A21"/>
    <w:rsid w:val="00775B10"/>
    <w:rsid w:val="007764A5"/>
    <w:rsid w:val="00776ECD"/>
    <w:rsid w:val="007808B2"/>
    <w:rsid w:val="00780ACE"/>
    <w:rsid w:val="00781598"/>
    <w:rsid w:val="007815F6"/>
    <w:rsid w:val="00782143"/>
    <w:rsid w:val="00783FE5"/>
    <w:rsid w:val="00784D29"/>
    <w:rsid w:val="00785334"/>
    <w:rsid w:val="00785652"/>
    <w:rsid w:val="00785F5B"/>
    <w:rsid w:val="00786056"/>
    <w:rsid w:val="00787761"/>
    <w:rsid w:val="0079035A"/>
    <w:rsid w:val="0079037A"/>
    <w:rsid w:val="00790DB2"/>
    <w:rsid w:val="00792BD7"/>
    <w:rsid w:val="007932BB"/>
    <w:rsid w:val="00793CA5"/>
    <w:rsid w:val="007942D3"/>
    <w:rsid w:val="007947F9"/>
    <w:rsid w:val="00795B6B"/>
    <w:rsid w:val="00796A3F"/>
    <w:rsid w:val="00796D60"/>
    <w:rsid w:val="00797193"/>
    <w:rsid w:val="007A0AC8"/>
    <w:rsid w:val="007A2650"/>
    <w:rsid w:val="007A3839"/>
    <w:rsid w:val="007A40B9"/>
    <w:rsid w:val="007A42C6"/>
    <w:rsid w:val="007A59F7"/>
    <w:rsid w:val="007A59FF"/>
    <w:rsid w:val="007A644B"/>
    <w:rsid w:val="007A675E"/>
    <w:rsid w:val="007B0202"/>
    <w:rsid w:val="007B1762"/>
    <w:rsid w:val="007B2099"/>
    <w:rsid w:val="007B22DF"/>
    <w:rsid w:val="007B3F24"/>
    <w:rsid w:val="007B484B"/>
    <w:rsid w:val="007B5F03"/>
    <w:rsid w:val="007B6B11"/>
    <w:rsid w:val="007B6BA2"/>
    <w:rsid w:val="007B6C09"/>
    <w:rsid w:val="007B721F"/>
    <w:rsid w:val="007B7741"/>
    <w:rsid w:val="007B7742"/>
    <w:rsid w:val="007B7A1A"/>
    <w:rsid w:val="007B7A9A"/>
    <w:rsid w:val="007B7E67"/>
    <w:rsid w:val="007C02C2"/>
    <w:rsid w:val="007C13A5"/>
    <w:rsid w:val="007C1871"/>
    <w:rsid w:val="007C18FA"/>
    <w:rsid w:val="007C1951"/>
    <w:rsid w:val="007C2925"/>
    <w:rsid w:val="007C4951"/>
    <w:rsid w:val="007C52DB"/>
    <w:rsid w:val="007C5468"/>
    <w:rsid w:val="007C65B3"/>
    <w:rsid w:val="007C70EE"/>
    <w:rsid w:val="007D0808"/>
    <w:rsid w:val="007D0DC2"/>
    <w:rsid w:val="007D1025"/>
    <w:rsid w:val="007D15F4"/>
    <w:rsid w:val="007D2334"/>
    <w:rsid w:val="007D49B3"/>
    <w:rsid w:val="007D4D00"/>
    <w:rsid w:val="007D628B"/>
    <w:rsid w:val="007D676E"/>
    <w:rsid w:val="007E09DA"/>
    <w:rsid w:val="007E0B32"/>
    <w:rsid w:val="007E0F8A"/>
    <w:rsid w:val="007E2D55"/>
    <w:rsid w:val="007E3114"/>
    <w:rsid w:val="007E56FA"/>
    <w:rsid w:val="007E5E93"/>
    <w:rsid w:val="007E66B2"/>
    <w:rsid w:val="007E675C"/>
    <w:rsid w:val="007E6A3F"/>
    <w:rsid w:val="007E76F3"/>
    <w:rsid w:val="007E7991"/>
    <w:rsid w:val="007E7B3A"/>
    <w:rsid w:val="007F0419"/>
    <w:rsid w:val="007F070F"/>
    <w:rsid w:val="007F2A3F"/>
    <w:rsid w:val="007F2C94"/>
    <w:rsid w:val="007F2CA9"/>
    <w:rsid w:val="007F30A7"/>
    <w:rsid w:val="007F447B"/>
    <w:rsid w:val="007F491A"/>
    <w:rsid w:val="007F4F39"/>
    <w:rsid w:val="007F5F93"/>
    <w:rsid w:val="007F718D"/>
    <w:rsid w:val="007F77B8"/>
    <w:rsid w:val="007F7F74"/>
    <w:rsid w:val="0080016D"/>
    <w:rsid w:val="0080100B"/>
    <w:rsid w:val="0080146A"/>
    <w:rsid w:val="008017FE"/>
    <w:rsid w:val="00801FAD"/>
    <w:rsid w:val="00802F1A"/>
    <w:rsid w:val="00804597"/>
    <w:rsid w:val="008064AB"/>
    <w:rsid w:val="00806CD6"/>
    <w:rsid w:val="00807068"/>
    <w:rsid w:val="00807D37"/>
    <w:rsid w:val="00807EA8"/>
    <w:rsid w:val="008123CD"/>
    <w:rsid w:val="00812A46"/>
    <w:rsid w:val="00815E3D"/>
    <w:rsid w:val="00815F6B"/>
    <w:rsid w:val="008161AB"/>
    <w:rsid w:val="00816A84"/>
    <w:rsid w:val="00816DF9"/>
    <w:rsid w:val="008178B6"/>
    <w:rsid w:val="00817C3F"/>
    <w:rsid w:val="008201D7"/>
    <w:rsid w:val="008217EC"/>
    <w:rsid w:val="00822146"/>
    <w:rsid w:val="00823349"/>
    <w:rsid w:val="00823C98"/>
    <w:rsid w:val="00824483"/>
    <w:rsid w:val="00824AE5"/>
    <w:rsid w:val="00826D51"/>
    <w:rsid w:val="00827A5F"/>
    <w:rsid w:val="00827A90"/>
    <w:rsid w:val="00827E62"/>
    <w:rsid w:val="00827F38"/>
    <w:rsid w:val="00830F06"/>
    <w:rsid w:val="00830FB2"/>
    <w:rsid w:val="00830FCF"/>
    <w:rsid w:val="00831852"/>
    <w:rsid w:val="0083234C"/>
    <w:rsid w:val="00832C50"/>
    <w:rsid w:val="0083314C"/>
    <w:rsid w:val="00833776"/>
    <w:rsid w:val="00835996"/>
    <w:rsid w:val="00836498"/>
    <w:rsid w:val="00836BBD"/>
    <w:rsid w:val="00837138"/>
    <w:rsid w:val="0083727D"/>
    <w:rsid w:val="008377A9"/>
    <w:rsid w:val="00840048"/>
    <w:rsid w:val="0084076E"/>
    <w:rsid w:val="00841A20"/>
    <w:rsid w:val="00842185"/>
    <w:rsid w:val="00842C5A"/>
    <w:rsid w:val="008431BD"/>
    <w:rsid w:val="008450A5"/>
    <w:rsid w:val="00846BDD"/>
    <w:rsid w:val="00847880"/>
    <w:rsid w:val="00850A15"/>
    <w:rsid w:val="00850BE4"/>
    <w:rsid w:val="008517D7"/>
    <w:rsid w:val="00851A44"/>
    <w:rsid w:val="0085273C"/>
    <w:rsid w:val="00853515"/>
    <w:rsid w:val="00853A9E"/>
    <w:rsid w:val="008544E3"/>
    <w:rsid w:val="0085512B"/>
    <w:rsid w:val="00855F8D"/>
    <w:rsid w:val="00857C5D"/>
    <w:rsid w:val="00857CD6"/>
    <w:rsid w:val="00857E26"/>
    <w:rsid w:val="00860AB8"/>
    <w:rsid w:val="00860ED6"/>
    <w:rsid w:val="00862BE5"/>
    <w:rsid w:val="0086329A"/>
    <w:rsid w:val="0086383D"/>
    <w:rsid w:val="00865B74"/>
    <w:rsid w:val="00866063"/>
    <w:rsid w:val="00866C90"/>
    <w:rsid w:val="00867247"/>
    <w:rsid w:val="00867925"/>
    <w:rsid w:val="00867B1D"/>
    <w:rsid w:val="00870754"/>
    <w:rsid w:val="00870E5F"/>
    <w:rsid w:val="00871608"/>
    <w:rsid w:val="00871FAA"/>
    <w:rsid w:val="00872155"/>
    <w:rsid w:val="008722D7"/>
    <w:rsid w:val="008733CA"/>
    <w:rsid w:val="00875692"/>
    <w:rsid w:val="0087580A"/>
    <w:rsid w:val="008769CC"/>
    <w:rsid w:val="00877E29"/>
    <w:rsid w:val="00880153"/>
    <w:rsid w:val="00880907"/>
    <w:rsid w:val="00880A58"/>
    <w:rsid w:val="00881926"/>
    <w:rsid w:val="00885D12"/>
    <w:rsid w:val="0088665E"/>
    <w:rsid w:val="00886A0E"/>
    <w:rsid w:val="00886A7C"/>
    <w:rsid w:val="00886FF9"/>
    <w:rsid w:val="008871A9"/>
    <w:rsid w:val="008871B6"/>
    <w:rsid w:val="0089045D"/>
    <w:rsid w:val="008921FF"/>
    <w:rsid w:val="008923D5"/>
    <w:rsid w:val="00894A61"/>
    <w:rsid w:val="00894FF6"/>
    <w:rsid w:val="008952C8"/>
    <w:rsid w:val="00895322"/>
    <w:rsid w:val="008958E1"/>
    <w:rsid w:val="00895FFD"/>
    <w:rsid w:val="00896749"/>
    <w:rsid w:val="008974F0"/>
    <w:rsid w:val="00897549"/>
    <w:rsid w:val="008A0807"/>
    <w:rsid w:val="008A1499"/>
    <w:rsid w:val="008A17DD"/>
    <w:rsid w:val="008A65C4"/>
    <w:rsid w:val="008B012A"/>
    <w:rsid w:val="008B05B1"/>
    <w:rsid w:val="008B0765"/>
    <w:rsid w:val="008B127E"/>
    <w:rsid w:val="008B1372"/>
    <w:rsid w:val="008B266D"/>
    <w:rsid w:val="008B2B4E"/>
    <w:rsid w:val="008B2DBD"/>
    <w:rsid w:val="008B2E9D"/>
    <w:rsid w:val="008B37FC"/>
    <w:rsid w:val="008B48D0"/>
    <w:rsid w:val="008B4E43"/>
    <w:rsid w:val="008B5FE3"/>
    <w:rsid w:val="008B69CC"/>
    <w:rsid w:val="008C0A2C"/>
    <w:rsid w:val="008C133E"/>
    <w:rsid w:val="008C1754"/>
    <w:rsid w:val="008C2312"/>
    <w:rsid w:val="008C3862"/>
    <w:rsid w:val="008C43EF"/>
    <w:rsid w:val="008C456B"/>
    <w:rsid w:val="008C465F"/>
    <w:rsid w:val="008C4FE0"/>
    <w:rsid w:val="008C566E"/>
    <w:rsid w:val="008C6578"/>
    <w:rsid w:val="008C6FB6"/>
    <w:rsid w:val="008D02AB"/>
    <w:rsid w:val="008D2B96"/>
    <w:rsid w:val="008D2EC1"/>
    <w:rsid w:val="008D37E6"/>
    <w:rsid w:val="008D4725"/>
    <w:rsid w:val="008D5A85"/>
    <w:rsid w:val="008D6DD9"/>
    <w:rsid w:val="008E066B"/>
    <w:rsid w:val="008E4B08"/>
    <w:rsid w:val="008E5691"/>
    <w:rsid w:val="008E56C6"/>
    <w:rsid w:val="008E5F24"/>
    <w:rsid w:val="008E71FA"/>
    <w:rsid w:val="008E7200"/>
    <w:rsid w:val="008F126E"/>
    <w:rsid w:val="008F1522"/>
    <w:rsid w:val="008F2075"/>
    <w:rsid w:val="008F30C3"/>
    <w:rsid w:val="008F5641"/>
    <w:rsid w:val="008F5B49"/>
    <w:rsid w:val="008F5B54"/>
    <w:rsid w:val="008F6520"/>
    <w:rsid w:val="008F6842"/>
    <w:rsid w:val="008F74DC"/>
    <w:rsid w:val="008F764A"/>
    <w:rsid w:val="008F7F66"/>
    <w:rsid w:val="0090040B"/>
    <w:rsid w:val="009009E5"/>
    <w:rsid w:val="00901589"/>
    <w:rsid w:val="009037CA"/>
    <w:rsid w:val="00903C73"/>
    <w:rsid w:val="00905032"/>
    <w:rsid w:val="00905352"/>
    <w:rsid w:val="0090590C"/>
    <w:rsid w:val="00905D27"/>
    <w:rsid w:val="00906E17"/>
    <w:rsid w:val="0090750C"/>
    <w:rsid w:val="009100F9"/>
    <w:rsid w:val="0091099F"/>
    <w:rsid w:val="00910A01"/>
    <w:rsid w:val="00910D70"/>
    <w:rsid w:val="00910E5B"/>
    <w:rsid w:val="00911626"/>
    <w:rsid w:val="00911C92"/>
    <w:rsid w:val="00913A37"/>
    <w:rsid w:val="00914B62"/>
    <w:rsid w:val="00914D7D"/>
    <w:rsid w:val="00915731"/>
    <w:rsid w:val="00915940"/>
    <w:rsid w:val="00915D0F"/>
    <w:rsid w:val="00916CB3"/>
    <w:rsid w:val="0091756B"/>
    <w:rsid w:val="00917971"/>
    <w:rsid w:val="00917DD0"/>
    <w:rsid w:val="00921AC8"/>
    <w:rsid w:val="00921CCC"/>
    <w:rsid w:val="00925876"/>
    <w:rsid w:val="0092742D"/>
    <w:rsid w:val="00930393"/>
    <w:rsid w:val="00930BA1"/>
    <w:rsid w:val="00931262"/>
    <w:rsid w:val="0093151F"/>
    <w:rsid w:val="0093169E"/>
    <w:rsid w:val="00931903"/>
    <w:rsid w:val="009324E9"/>
    <w:rsid w:val="00933DCA"/>
    <w:rsid w:val="009358E5"/>
    <w:rsid w:val="00935936"/>
    <w:rsid w:val="00936427"/>
    <w:rsid w:val="00937729"/>
    <w:rsid w:val="00940004"/>
    <w:rsid w:val="0094014F"/>
    <w:rsid w:val="00940261"/>
    <w:rsid w:val="00940FAB"/>
    <w:rsid w:val="00940FF3"/>
    <w:rsid w:val="00941313"/>
    <w:rsid w:val="00943B69"/>
    <w:rsid w:val="0094506B"/>
    <w:rsid w:val="0094586B"/>
    <w:rsid w:val="00945AC3"/>
    <w:rsid w:val="00946E81"/>
    <w:rsid w:val="00947347"/>
    <w:rsid w:val="009475F0"/>
    <w:rsid w:val="009476D1"/>
    <w:rsid w:val="00947C90"/>
    <w:rsid w:val="009505C9"/>
    <w:rsid w:val="009505DD"/>
    <w:rsid w:val="00950752"/>
    <w:rsid w:val="00950EE2"/>
    <w:rsid w:val="009520F7"/>
    <w:rsid w:val="00955255"/>
    <w:rsid w:val="00955719"/>
    <w:rsid w:val="00955C17"/>
    <w:rsid w:val="00956F6D"/>
    <w:rsid w:val="00960E36"/>
    <w:rsid w:val="00961005"/>
    <w:rsid w:val="00962F69"/>
    <w:rsid w:val="00962F91"/>
    <w:rsid w:val="00966424"/>
    <w:rsid w:val="0096674C"/>
    <w:rsid w:val="00966913"/>
    <w:rsid w:val="00967357"/>
    <w:rsid w:val="009677EB"/>
    <w:rsid w:val="009705E4"/>
    <w:rsid w:val="00970C04"/>
    <w:rsid w:val="00970DF1"/>
    <w:rsid w:val="00971C15"/>
    <w:rsid w:val="00973B2A"/>
    <w:rsid w:val="0097406D"/>
    <w:rsid w:val="00974FE2"/>
    <w:rsid w:val="009754D6"/>
    <w:rsid w:val="00976AFD"/>
    <w:rsid w:val="009814B1"/>
    <w:rsid w:val="0098290E"/>
    <w:rsid w:val="00982FF3"/>
    <w:rsid w:val="00983B7E"/>
    <w:rsid w:val="00984C61"/>
    <w:rsid w:val="0098520D"/>
    <w:rsid w:val="00985B92"/>
    <w:rsid w:val="00986E7B"/>
    <w:rsid w:val="00992667"/>
    <w:rsid w:val="009926DB"/>
    <w:rsid w:val="00992C3D"/>
    <w:rsid w:val="009934BF"/>
    <w:rsid w:val="00994A5A"/>
    <w:rsid w:val="00995213"/>
    <w:rsid w:val="00995EB3"/>
    <w:rsid w:val="00995FFD"/>
    <w:rsid w:val="0099637D"/>
    <w:rsid w:val="009967A9"/>
    <w:rsid w:val="00996B64"/>
    <w:rsid w:val="00996B9D"/>
    <w:rsid w:val="0099790F"/>
    <w:rsid w:val="009A1466"/>
    <w:rsid w:val="009A1785"/>
    <w:rsid w:val="009A1B81"/>
    <w:rsid w:val="009A2300"/>
    <w:rsid w:val="009A28E5"/>
    <w:rsid w:val="009A2EC1"/>
    <w:rsid w:val="009A3245"/>
    <w:rsid w:val="009A36DD"/>
    <w:rsid w:val="009A5403"/>
    <w:rsid w:val="009A5CF8"/>
    <w:rsid w:val="009A6C15"/>
    <w:rsid w:val="009A6DFF"/>
    <w:rsid w:val="009A7179"/>
    <w:rsid w:val="009A7912"/>
    <w:rsid w:val="009A7AF7"/>
    <w:rsid w:val="009B136C"/>
    <w:rsid w:val="009B18D9"/>
    <w:rsid w:val="009B194A"/>
    <w:rsid w:val="009B6151"/>
    <w:rsid w:val="009B7DDF"/>
    <w:rsid w:val="009C13B2"/>
    <w:rsid w:val="009C1A4F"/>
    <w:rsid w:val="009C1DA0"/>
    <w:rsid w:val="009C25D9"/>
    <w:rsid w:val="009C2DE6"/>
    <w:rsid w:val="009C55C7"/>
    <w:rsid w:val="009C5D00"/>
    <w:rsid w:val="009C6662"/>
    <w:rsid w:val="009C7283"/>
    <w:rsid w:val="009C77F6"/>
    <w:rsid w:val="009D0438"/>
    <w:rsid w:val="009D0AE5"/>
    <w:rsid w:val="009D30C7"/>
    <w:rsid w:val="009D5983"/>
    <w:rsid w:val="009E0A91"/>
    <w:rsid w:val="009E1787"/>
    <w:rsid w:val="009E2736"/>
    <w:rsid w:val="009E287C"/>
    <w:rsid w:val="009E3937"/>
    <w:rsid w:val="009E3E01"/>
    <w:rsid w:val="009E5944"/>
    <w:rsid w:val="009E5988"/>
    <w:rsid w:val="009E5E5B"/>
    <w:rsid w:val="009E68EA"/>
    <w:rsid w:val="009E6AF5"/>
    <w:rsid w:val="009E7756"/>
    <w:rsid w:val="009F0C3A"/>
    <w:rsid w:val="009F14F4"/>
    <w:rsid w:val="009F15D6"/>
    <w:rsid w:val="009F3208"/>
    <w:rsid w:val="009F3AAE"/>
    <w:rsid w:val="009F47C1"/>
    <w:rsid w:val="009F5BD2"/>
    <w:rsid w:val="009F61B1"/>
    <w:rsid w:val="009F679F"/>
    <w:rsid w:val="009F68F6"/>
    <w:rsid w:val="009F6DA9"/>
    <w:rsid w:val="009F7441"/>
    <w:rsid w:val="009F7CFB"/>
    <w:rsid w:val="00A0240C"/>
    <w:rsid w:val="00A030A9"/>
    <w:rsid w:val="00A03B12"/>
    <w:rsid w:val="00A03BB4"/>
    <w:rsid w:val="00A04564"/>
    <w:rsid w:val="00A04923"/>
    <w:rsid w:val="00A05D53"/>
    <w:rsid w:val="00A064EC"/>
    <w:rsid w:val="00A07AEA"/>
    <w:rsid w:val="00A1079D"/>
    <w:rsid w:val="00A107C9"/>
    <w:rsid w:val="00A10D39"/>
    <w:rsid w:val="00A10F41"/>
    <w:rsid w:val="00A111D1"/>
    <w:rsid w:val="00A117BC"/>
    <w:rsid w:val="00A13A70"/>
    <w:rsid w:val="00A146BD"/>
    <w:rsid w:val="00A15382"/>
    <w:rsid w:val="00A16083"/>
    <w:rsid w:val="00A167BB"/>
    <w:rsid w:val="00A22914"/>
    <w:rsid w:val="00A237CD"/>
    <w:rsid w:val="00A23812"/>
    <w:rsid w:val="00A2396D"/>
    <w:rsid w:val="00A24818"/>
    <w:rsid w:val="00A303DB"/>
    <w:rsid w:val="00A31646"/>
    <w:rsid w:val="00A31CB2"/>
    <w:rsid w:val="00A31D7F"/>
    <w:rsid w:val="00A329AA"/>
    <w:rsid w:val="00A33B7F"/>
    <w:rsid w:val="00A33D29"/>
    <w:rsid w:val="00A352BD"/>
    <w:rsid w:val="00A367F0"/>
    <w:rsid w:val="00A367F2"/>
    <w:rsid w:val="00A37A0B"/>
    <w:rsid w:val="00A37C99"/>
    <w:rsid w:val="00A400E6"/>
    <w:rsid w:val="00A41A65"/>
    <w:rsid w:val="00A41B98"/>
    <w:rsid w:val="00A4381F"/>
    <w:rsid w:val="00A45C17"/>
    <w:rsid w:val="00A47183"/>
    <w:rsid w:val="00A474B4"/>
    <w:rsid w:val="00A50AEC"/>
    <w:rsid w:val="00A50D41"/>
    <w:rsid w:val="00A525A9"/>
    <w:rsid w:val="00A52610"/>
    <w:rsid w:val="00A53BDB"/>
    <w:rsid w:val="00A53D2A"/>
    <w:rsid w:val="00A53E20"/>
    <w:rsid w:val="00A55141"/>
    <w:rsid w:val="00A55290"/>
    <w:rsid w:val="00A5557E"/>
    <w:rsid w:val="00A5657D"/>
    <w:rsid w:val="00A574CF"/>
    <w:rsid w:val="00A57F33"/>
    <w:rsid w:val="00A61FF6"/>
    <w:rsid w:val="00A621DB"/>
    <w:rsid w:val="00A624F5"/>
    <w:rsid w:val="00A626D3"/>
    <w:rsid w:val="00A63668"/>
    <w:rsid w:val="00A63EA6"/>
    <w:rsid w:val="00A64456"/>
    <w:rsid w:val="00A65518"/>
    <w:rsid w:val="00A700B2"/>
    <w:rsid w:val="00A707E6"/>
    <w:rsid w:val="00A70A30"/>
    <w:rsid w:val="00A72124"/>
    <w:rsid w:val="00A7357A"/>
    <w:rsid w:val="00A741B2"/>
    <w:rsid w:val="00A74F03"/>
    <w:rsid w:val="00A74F15"/>
    <w:rsid w:val="00A7572B"/>
    <w:rsid w:val="00A75AC4"/>
    <w:rsid w:val="00A80475"/>
    <w:rsid w:val="00A81397"/>
    <w:rsid w:val="00A82C04"/>
    <w:rsid w:val="00A8462E"/>
    <w:rsid w:val="00A84709"/>
    <w:rsid w:val="00A847C6"/>
    <w:rsid w:val="00A85565"/>
    <w:rsid w:val="00A8677E"/>
    <w:rsid w:val="00A87153"/>
    <w:rsid w:val="00A9034A"/>
    <w:rsid w:val="00A91368"/>
    <w:rsid w:val="00A914FB"/>
    <w:rsid w:val="00A918D6"/>
    <w:rsid w:val="00A91F51"/>
    <w:rsid w:val="00A91FDB"/>
    <w:rsid w:val="00A91FEE"/>
    <w:rsid w:val="00A92028"/>
    <w:rsid w:val="00A9440C"/>
    <w:rsid w:val="00A9498C"/>
    <w:rsid w:val="00AA0150"/>
    <w:rsid w:val="00AA2C85"/>
    <w:rsid w:val="00AA510D"/>
    <w:rsid w:val="00AA6356"/>
    <w:rsid w:val="00AA6E3C"/>
    <w:rsid w:val="00AA6F92"/>
    <w:rsid w:val="00AB0286"/>
    <w:rsid w:val="00AB1ADE"/>
    <w:rsid w:val="00AB36C6"/>
    <w:rsid w:val="00AB59B5"/>
    <w:rsid w:val="00AB6934"/>
    <w:rsid w:val="00AC1629"/>
    <w:rsid w:val="00AC2044"/>
    <w:rsid w:val="00AC2DB9"/>
    <w:rsid w:val="00AC6B90"/>
    <w:rsid w:val="00AC7B8E"/>
    <w:rsid w:val="00AC7DB0"/>
    <w:rsid w:val="00AD02AF"/>
    <w:rsid w:val="00AD1E51"/>
    <w:rsid w:val="00AD3341"/>
    <w:rsid w:val="00AD3EE1"/>
    <w:rsid w:val="00AD4386"/>
    <w:rsid w:val="00AD4842"/>
    <w:rsid w:val="00AD5011"/>
    <w:rsid w:val="00AD501F"/>
    <w:rsid w:val="00AE06C6"/>
    <w:rsid w:val="00AE1505"/>
    <w:rsid w:val="00AE1662"/>
    <w:rsid w:val="00AE1DDB"/>
    <w:rsid w:val="00AE26DC"/>
    <w:rsid w:val="00AE30A8"/>
    <w:rsid w:val="00AE3520"/>
    <w:rsid w:val="00AE3A6B"/>
    <w:rsid w:val="00AE63AF"/>
    <w:rsid w:val="00AE6F6F"/>
    <w:rsid w:val="00AF0884"/>
    <w:rsid w:val="00AF164D"/>
    <w:rsid w:val="00AF2375"/>
    <w:rsid w:val="00AF42DE"/>
    <w:rsid w:val="00AF45E2"/>
    <w:rsid w:val="00AF46C9"/>
    <w:rsid w:val="00AF611B"/>
    <w:rsid w:val="00AF6182"/>
    <w:rsid w:val="00AF68B2"/>
    <w:rsid w:val="00AF7213"/>
    <w:rsid w:val="00B0158A"/>
    <w:rsid w:val="00B01F89"/>
    <w:rsid w:val="00B0271A"/>
    <w:rsid w:val="00B0316D"/>
    <w:rsid w:val="00B03517"/>
    <w:rsid w:val="00B039C7"/>
    <w:rsid w:val="00B03C6A"/>
    <w:rsid w:val="00B03F4A"/>
    <w:rsid w:val="00B04F08"/>
    <w:rsid w:val="00B056C3"/>
    <w:rsid w:val="00B05904"/>
    <w:rsid w:val="00B06533"/>
    <w:rsid w:val="00B0698F"/>
    <w:rsid w:val="00B06DC6"/>
    <w:rsid w:val="00B113B9"/>
    <w:rsid w:val="00B118AC"/>
    <w:rsid w:val="00B13DD3"/>
    <w:rsid w:val="00B16C33"/>
    <w:rsid w:val="00B21592"/>
    <w:rsid w:val="00B22781"/>
    <w:rsid w:val="00B22CF4"/>
    <w:rsid w:val="00B231BE"/>
    <w:rsid w:val="00B23255"/>
    <w:rsid w:val="00B23C14"/>
    <w:rsid w:val="00B2521B"/>
    <w:rsid w:val="00B25312"/>
    <w:rsid w:val="00B271E0"/>
    <w:rsid w:val="00B30034"/>
    <w:rsid w:val="00B30A3A"/>
    <w:rsid w:val="00B3369F"/>
    <w:rsid w:val="00B33A25"/>
    <w:rsid w:val="00B34DBC"/>
    <w:rsid w:val="00B34F36"/>
    <w:rsid w:val="00B35777"/>
    <w:rsid w:val="00B35B29"/>
    <w:rsid w:val="00B37D66"/>
    <w:rsid w:val="00B4024E"/>
    <w:rsid w:val="00B4066D"/>
    <w:rsid w:val="00B41337"/>
    <w:rsid w:val="00B41D08"/>
    <w:rsid w:val="00B43F79"/>
    <w:rsid w:val="00B447AF"/>
    <w:rsid w:val="00B47E4B"/>
    <w:rsid w:val="00B504D4"/>
    <w:rsid w:val="00B50FDC"/>
    <w:rsid w:val="00B51152"/>
    <w:rsid w:val="00B51C3D"/>
    <w:rsid w:val="00B53535"/>
    <w:rsid w:val="00B572E2"/>
    <w:rsid w:val="00B6288F"/>
    <w:rsid w:val="00B62FE9"/>
    <w:rsid w:val="00B63205"/>
    <w:rsid w:val="00B63300"/>
    <w:rsid w:val="00B63D06"/>
    <w:rsid w:val="00B64193"/>
    <w:rsid w:val="00B653B5"/>
    <w:rsid w:val="00B66D27"/>
    <w:rsid w:val="00B67408"/>
    <w:rsid w:val="00B712B1"/>
    <w:rsid w:val="00B74283"/>
    <w:rsid w:val="00B745A8"/>
    <w:rsid w:val="00B746CC"/>
    <w:rsid w:val="00B751C2"/>
    <w:rsid w:val="00B75387"/>
    <w:rsid w:val="00B770F4"/>
    <w:rsid w:val="00B81C2B"/>
    <w:rsid w:val="00B85B8A"/>
    <w:rsid w:val="00B90149"/>
    <w:rsid w:val="00B90794"/>
    <w:rsid w:val="00B9187E"/>
    <w:rsid w:val="00B919EC"/>
    <w:rsid w:val="00B92B26"/>
    <w:rsid w:val="00B92B6F"/>
    <w:rsid w:val="00B93395"/>
    <w:rsid w:val="00B9390C"/>
    <w:rsid w:val="00B94E6C"/>
    <w:rsid w:val="00B95099"/>
    <w:rsid w:val="00B950AA"/>
    <w:rsid w:val="00B9625C"/>
    <w:rsid w:val="00B96635"/>
    <w:rsid w:val="00B96ECC"/>
    <w:rsid w:val="00B9705D"/>
    <w:rsid w:val="00B97F9A"/>
    <w:rsid w:val="00BA0B23"/>
    <w:rsid w:val="00BA198B"/>
    <w:rsid w:val="00BA2E83"/>
    <w:rsid w:val="00BA390C"/>
    <w:rsid w:val="00BA5018"/>
    <w:rsid w:val="00BA5260"/>
    <w:rsid w:val="00BA5B1D"/>
    <w:rsid w:val="00BA6B68"/>
    <w:rsid w:val="00BA6C2F"/>
    <w:rsid w:val="00BA7E76"/>
    <w:rsid w:val="00BA7FD7"/>
    <w:rsid w:val="00BB0E04"/>
    <w:rsid w:val="00BB1D3F"/>
    <w:rsid w:val="00BB1E5A"/>
    <w:rsid w:val="00BB2152"/>
    <w:rsid w:val="00BB4606"/>
    <w:rsid w:val="00BB4994"/>
    <w:rsid w:val="00BB5369"/>
    <w:rsid w:val="00BB7766"/>
    <w:rsid w:val="00BC00BE"/>
    <w:rsid w:val="00BC01E2"/>
    <w:rsid w:val="00BC0842"/>
    <w:rsid w:val="00BC0D3C"/>
    <w:rsid w:val="00BC0D52"/>
    <w:rsid w:val="00BC2161"/>
    <w:rsid w:val="00BC26E8"/>
    <w:rsid w:val="00BC2D65"/>
    <w:rsid w:val="00BC6886"/>
    <w:rsid w:val="00BD0D64"/>
    <w:rsid w:val="00BD25D3"/>
    <w:rsid w:val="00BD2A1D"/>
    <w:rsid w:val="00BD327E"/>
    <w:rsid w:val="00BD32CA"/>
    <w:rsid w:val="00BD41B2"/>
    <w:rsid w:val="00BD53AE"/>
    <w:rsid w:val="00BD666A"/>
    <w:rsid w:val="00BD7DD6"/>
    <w:rsid w:val="00BE08D4"/>
    <w:rsid w:val="00BE0C6D"/>
    <w:rsid w:val="00BE1D82"/>
    <w:rsid w:val="00BE214C"/>
    <w:rsid w:val="00BE24C4"/>
    <w:rsid w:val="00BE3F28"/>
    <w:rsid w:val="00BE4861"/>
    <w:rsid w:val="00BE4BD9"/>
    <w:rsid w:val="00BE6AF8"/>
    <w:rsid w:val="00BF1264"/>
    <w:rsid w:val="00BF3981"/>
    <w:rsid w:val="00BF401C"/>
    <w:rsid w:val="00BF4213"/>
    <w:rsid w:val="00BF6443"/>
    <w:rsid w:val="00BF6868"/>
    <w:rsid w:val="00BF72D0"/>
    <w:rsid w:val="00BF741A"/>
    <w:rsid w:val="00C01D21"/>
    <w:rsid w:val="00C10ABB"/>
    <w:rsid w:val="00C11649"/>
    <w:rsid w:val="00C14CD3"/>
    <w:rsid w:val="00C16ADB"/>
    <w:rsid w:val="00C176C8"/>
    <w:rsid w:val="00C21886"/>
    <w:rsid w:val="00C22007"/>
    <w:rsid w:val="00C22CBA"/>
    <w:rsid w:val="00C23359"/>
    <w:rsid w:val="00C23778"/>
    <w:rsid w:val="00C23D2F"/>
    <w:rsid w:val="00C254E5"/>
    <w:rsid w:val="00C27243"/>
    <w:rsid w:val="00C27853"/>
    <w:rsid w:val="00C31448"/>
    <w:rsid w:val="00C3362B"/>
    <w:rsid w:val="00C36084"/>
    <w:rsid w:val="00C3680B"/>
    <w:rsid w:val="00C37B68"/>
    <w:rsid w:val="00C37C3C"/>
    <w:rsid w:val="00C422FF"/>
    <w:rsid w:val="00C42922"/>
    <w:rsid w:val="00C43CE2"/>
    <w:rsid w:val="00C443BD"/>
    <w:rsid w:val="00C44964"/>
    <w:rsid w:val="00C451C5"/>
    <w:rsid w:val="00C45D62"/>
    <w:rsid w:val="00C466B0"/>
    <w:rsid w:val="00C466CA"/>
    <w:rsid w:val="00C47316"/>
    <w:rsid w:val="00C47618"/>
    <w:rsid w:val="00C478BE"/>
    <w:rsid w:val="00C478CF"/>
    <w:rsid w:val="00C4790C"/>
    <w:rsid w:val="00C5337F"/>
    <w:rsid w:val="00C550EE"/>
    <w:rsid w:val="00C56344"/>
    <w:rsid w:val="00C56A40"/>
    <w:rsid w:val="00C56F71"/>
    <w:rsid w:val="00C60CD8"/>
    <w:rsid w:val="00C62728"/>
    <w:rsid w:val="00C63325"/>
    <w:rsid w:val="00C64050"/>
    <w:rsid w:val="00C64070"/>
    <w:rsid w:val="00C6498C"/>
    <w:rsid w:val="00C649DA"/>
    <w:rsid w:val="00C65733"/>
    <w:rsid w:val="00C65CF8"/>
    <w:rsid w:val="00C65F6A"/>
    <w:rsid w:val="00C66024"/>
    <w:rsid w:val="00C6673C"/>
    <w:rsid w:val="00C66AF0"/>
    <w:rsid w:val="00C67541"/>
    <w:rsid w:val="00C6764F"/>
    <w:rsid w:val="00C70B3E"/>
    <w:rsid w:val="00C711BB"/>
    <w:rsid w:val="00C718EC"/>
    <w:rsid w:val="00C71AF1"/>
    <w:rsid w:val="00C745AF"/>
    <w:rsid w:val="00C74629"/>
    <w:rsid w:val="00C74B75"/>
    <w:rsid w:val="00C75B93"/>
    <w:rsid w:val="00C75CD8"/>
    <w:rsid w:val="00C76B1B"/>
    <w:rsid w:val="00C77FA4"/>
    <w:rsid w:val="00C812FB"/>
    <w:rsid w:val="00C814D5"/>
    <w:rsid w:val="00C81DC4"/>
    <w:rsid w:val="00C8262D"/>
    <w:rsid w:val="00C8274D"/>
    <w:rsid w:val="00C83FE6"/>
    <w:rsid w:val="00C843EE"/>
    <w:rsid w:val="00C84D60"/>
    <w:rsid w:val="00C850E6"/>
    <w:rsid w:val="00C85936"/>
    <w:rsid w:val="00C87CDD"/>
    <w:rsid w:val="00C87E41"/>
    <w:rsid w:val="00C9034E"/>
    <w:rsid w:val="00C903D6"/>
    <w:rsid w:val="00C909BB"/>
    <w:rsid w:val="00C9161D"/>
    <w:rsid w:val="00C91AE8"/>
    <w:rsid w:val="00C91C4B"/>
    <w:rsid w:val="00C920A2"/>
    <w:rsid w:val="00C92B0D"/>
    <w:rsid w:val="00C92E85"/>
    <w:rsid w:val="00C93CDC"/>
    <w:rsid w:val="00C950FD"/>
    <w:rsid w:val="00C952E5"/>
    <w:rsid w:val="00C957DD"/>
    <w:rsid w:val="00C96BC0"/>
    <w:rsid w:val="00C96C78"/>
    <w:rsid w:val="00C96FEC"/>
    <w:rsid w:val="00C97861"/>
    <w:rsid w:val="00CA0C1D"/>
    <w:rsid w:val="00CA1416"/>
    <w:rsid w:val="00CA1E06"/>
    <w:rsid w:val="00CA26C9"/>
    <w:rsid w:val="00CA33B7"/>
    <w:rsid w:val="00CA3E73"/>
    <w:rsid w:val="00CA4044"/>
    <w:rsid w:val="00CA4DBB"/>
    <w:rsid w:val="00CA5BFA"/>
    <w:rsid w:val="00CA5CBA"/>
    <w:rsid w:val="00CA5FC4"/>
    <w:rsid w:val="00CA6208"/>
    <w:rsid w:val="00CA6F44"/>
    <w:rsid w:val="00CA750B"/>
    <w:rsid w:val="00CB075B"/>
    <w:rsid w:val="00CB170A"/>
    <w:rsid w:val="00CB2DEF"/>
    <w:rsid w:val="00CB2E9A"/>
    <w:rsid w:val="00CB354E"/>
    <w:rsid w:val="00CB35EB"/>
    <w:rsid w:val="00CB3ABD"/>
    <w:rsid w:val="00CB4386"/>
    <w:rsid w:val="00CB4678"/>
    <w:rsid w:val="00CB4974"/>
    <w:rsid w:val="00CB51A5"/>
    <w:rsid w:val="00CB5BD6"/>
    <w:rsid w:val="00CB662C"/>
    <w:rsid w:val="00CB67BE"/>
    <w:rsid w:val="00CC1380"/>
    <w:rsid w:val="00CC2CC8"/>
    <w:rsid w:val="00CC4785"/>
    <w:rsid w:val="00CC4FF9"/>
    <w:rsid w:val="00CC6074"/>
    <w:rsid w:val="00CD0291"/>
    <w:rsid w:val="00CD08A4"/>
    <w:rsid w:val="00CD2576"/>
    <w:rsid w:val="00CD2ADC"/>
    <w:rsid w:val="00CD669D"/>
    <w:rsid w:val="00CE09F6"/>
    <w:rsid w:val="00CE4355"/>
    <w:rsid w:val="00CE4B0D"/>
    <w:rsid w:val="00CE4EC8"/>
    <w:rsid w:val="00CE5FC1"/>
    <w:rsid w:val="00CE61D1"/>
    <w:rsid w:val="00CE65E6"/>
    <w:rsid w:val="00CE67A6"/>
    <w:rsid w:val="00CE7B89"/>
    <w:rsid w:val="00CF16BA"/>
    <w:rsid w:val="00CF1848"/>
    <w:rsid w:val="00CF1CF8"/>
    <w:rsid w:val="00CF2308"/>
    <w:rsid w:val="00CF4270"/>
    <w:rsid w:val="00CF4849"/>
    <w:rsid w:val="00CF5138"/>
    <w:rsid w:val="00CF686B"/>
    <w:rsid w:val="00CF7317"/>
    <w:rsid w:val="00CF7EA8"/>
    <w:rsid w:val="00D011DE"/>
    <w:rsid w:val="00D01C28"/>
    <w:rsid w:val="00D021D2"/>
    <w:rsid w:val="00D031AD"/>
    <w:rsid w:val="00D04AE8"/>
    <w:rsid w:val="00D056D9"/>
    <w:rsid w:val="00D06761"/>
    <w:rsid w:val="00D07C08"/>
    <w:rsid w:val="00D12044"/>
    <w:rsid w:val="00D121D3"/>
    <w:rsid w:val="00D12EA9"/>
    <w:rsid w:val="00D1327F"/>
    <w:rsid w:val="00D139AD"/>
    <w:rsid w:val="00D13C8D"/>
    <w:rsid w:val="00D14C80"/>
    <w:rsid w:val="00D14E9E"/>
    <w:rsid w:val="00D152A3"/>
    <w:rsid w:val="00D15838"/>
    <w:rsid w:val="00D16ADD"/>
    <w:rsid w:val="00D170D9"/>
    <w:rsid w:val="00D1767C"/>
    <w:rsid w:val="00D21DB0"/>
    <w:rsid w:val="00D22827"/>
    <w:rsid w:val="00D23197"/>
    <w:rsid w:val="00D233CC"/>
    <w:rsid w:val="00D26189"/>
    <w:rsid w:val="00D264E0"/>
    <w:rsid w:val="00D2654A"/>
    <w:rsid w:val="00D268AE"/>
    <w:rsid w:val="00D273B9"/>
    <w:rsid w:val="00D312B0"/>
    <w:rsid w:val="00D318AB"/>
    <w:rsid w:val="00D31AEB"/>
    <w:rsid w:val="00D31C0E"/>
    <w:rsid w:val="00D32CC3"/>
    <w:rsid w:val="00D33630"/>
    <w:rsid w:val="00D338B3"/>
    <w:rsid w:val="00D33EFC"/>
    <w:rsid w:val="00D349E4"/>
    <w:rsid w:val="00D36D2B"/>
    <w:rsid w:val="00D401D9"/>
    <w:rsid w:val="00D40DBC"/>
    <w:rsid w:val="00D40ECB"/>
    <w:rsid w:val="00D410E7"/>
    <w:rsid w:val="00D41599"/>
    <w:rsid w:val="00D42F88"/>
    <w:rsid w:val="00D42FD3"/>
    <w:rsid w:val="00D432C9"/>
    <w:rsid w:val="00D4390E"/>
    <w:rsid w:val="00D4540F"/>
    <w:rsid w:val="00D45B95"/>
    <w:rsid w:val="00D46E28"/>
    <w:rsid w:val="00D47581"/>
    <w:rsid w:val="00D5049D"/>
    <w:rsid w:val="00D512F6"/>
    <w:rsid w:val="00D51A0D"/>
    <w:rsid w:val="00D51B84"/>
    <w:rsid w:val="00D51E0E"/>
    <w:rsid w:val="00D52102"/>
    <w:rsid w:val="00D52EEB"/>
    <w:rsid w:val="00D52F8D"/>
    <w:rsid w:val="00D531EE"/>
    <w:rsid w:val="00D53B07"/>
    <w:rsid w:val="00D53F5B"/>
    <w:rsid w:val="00D55D3B"/>
    <w:rsid w:val="00D56937"/>
    <w:rsid w:val="00D571FD"/>
    <w:rsid w:val="00D577AB"/>
    <w:rsid w:val="00D579F1"/>
    <w:rsid w:val="00D60BB0"/>
    <w:rsid w:val="00D61483"/>
    <w:rsid w:val="00D61B59"/>
    <w:rsid w:val="00D61C85"/>
    <w:rsid w:val="00D62C17"/>
    <w:rsid w:val="00D6399C"/>
    <w:rsid w:val="00D65365"/>
    <w:rsid w:val="00D6591A"/>
    <w:rsid w:val="00D659D2"/>
    <w:rsid w:val="00D65A26"/>
    <w:rsid w:val="00D67ECA"/>
    <w:rsid w:val="00D70044"/>
    <w:rsid w:val="00D7008E"/>
    <w:rsid w:val="00D7086A"/>
    <w:rsid w:val="00D72CF6"/>
    <w:rsid w:val="00D7306A"/>
    <w:rsid w:val="00D73EB7"/>
    <w:rsid w:val="00D74860"/>
    <w:rsid w:val="00D74FDD"/>
    <w:rsid w:val="00D75736"/>
    <w:rsid w:val="00D757F0"/>
    <w:rsid w:val="00D75CA6"/>
    <w:rsid w:val="00D75D31"/>
    <w:rsid w:val="00D76071"/>
    <w:rsid w:val="00D76A18"/>
    <w:rsid w:val="00D77332"/>
    <w:rsid w:val="00D80849"/>
    <w:rsid w:val="00D82B33"/>
    <w:rsid w:val="00D82E8F"/>
    <w:rsid w:val="00D841F7"/>
    <w:rsid w:val="00D84C61"/>
    <w:rsid w:val="00D851C2"/>
    <w:rsid w:val="00D855BD"/>
    <w:rsid w:val="00D872EC"/>
    <w:rsid w:val="00D873AC"/>
    <w:rsid w:val="00D87543"/>
    <w:rsid w:val="00D904F6"/>
    <w:rsid w:val="00D917A6"/>
    <w:rsid w:val="00D9225C"/>
    <w:rsid w:val="00D938C3"/>
    <w:rsid w:val="00D93A3F"/>
    <w:rsid w:val="00D93D9F"/>
    <w:rsid w:val="00D953DC"/>
    <w:rsid w:val="00D96694"/>
    <w:rsid w:val="00DA1A6C"/>
    <w:rsid w:val="00DA229E"/>
    <w:rsid w:val="00DA3A27"/>
    <w:rsid w:val="00DA3CD8"/>
    <w:rsid w:val="00DA53FE"/>
    <w:rsid w:val="00DA6886"/>
    <w:rsid w:val="00DA7E80"/>
    <w:rsid w:val="00DB0296"/>
    <w:rsid w:val="00DB1F80"/>
    <w:rsid w:val="00DB4612"/>
    <w:rsid w:val="00DB4DF6"/>
    <w:rsid w:val="00DB5E0F"/>
    <w:rsid w:val="00DB693B"/>
    <w:rsid w:val="00DB6A23"/>
    <w:rsid w:val="00DC0048"/>
    <w:rsid w:val="00DC02BB"/>
    <w:rsid w:val="00DC1163"/>
    <w:rsid w:val="00DC1DB6"/>
    <w:rsid w:val="00DC1F7D"/>
    <w:rsid w:val="00DC2A7C"/>
    <w:rsid w:val="00DC3093"/>
    <w:rsid w:val="00DC7938"/>
    <w:rsid w:val="00DC7AE2"/>
    <w:rsid w:val="00DD0B41"/>
    <w:rsid w:val="00DD0F66"/>
    <w:rsid w:val="00DD112C"/>
    <w:rsid w:val="00DD118C"/>
    <w:rsid w:val="00DD1D0B"/>
    <w:rsid w:val="00DD29B7"/>
    <w:rsid w:val="00DD2B5C"/>
    <w:rsid w:val="00DD7E92"/>
    <w:rsid w:val="00DE0218"/>
    <w:rsid w:val="00DE02A8"/>
    <w:rsid w:val="00DE0385"/>
    <w:rsid w:val="00DE08E8"/>
    <w:rsid w:val="00DE2AFC"/>
    <w:rsid w:val="00DE41C7"/>
    <w:rsid w:val="00DE4C7F"/>
    <w:rsid w:val="00DE6D16"/>
    <w:rsid w:val="00DE765C"/>
    <w:rsid w:val="00DF236D"/>
    <w:rsid w:val="00DF24A4"/>
    <w:rsid w:val="00DF2DFC"/>
    <w:rsid w:val="00DF307A"/>
    <w:rsid w:val="00DF4992"/>
    <w:rsid w:val="00DF4A1F"/>
    <w:rsid w:val="00DF54CD"/>
    <w:rsid w:val="00DF5587"/>
    <w:rsid w:val="00DF5A80"/>
    <w:rsid w:val="00DF65B7"/>
    <w:rsid w:val="00DF6F83"/>
    <w:rsid w:val="00DF7561"/>
    <w:rsid w:val="00E00661"/>
    <w:rsid w:val="00E0086A"/>
    <w:rsid w:val="00E01029"/>
    <w:rsid w:val="00E014ED"/>
    <w:rsid w:val="00E01EC4"/>
    <w:rsid w:val="00E02371"/>
    <w:rsid w:val="00E0287A"/>
    <w:rsid w:val="00E02AD0"/>
    <w:rsid w:val="00E0359C"/>
    <w:rsid w:val="00E041C6"/>
    <w:rsid w:val="00E0515C"/>
    <w:rsid w:val="00E0553A"/>
    <w:rsid w:val="00E05D9E"/>
    <w:rsid w:val="00E063AD"/>
    <w:rsid w:val="00E101FC"/>
    <w:rsid w:val="00E10477"/>
    <w:rsid w:val="00E111B2"/>
    <w:rsid w:val="00E11783"/>
    <w:rsid w:val="00E11C2A"/>
    <w:rsid w:val="00E12434"/>
    <w:rsid w:val="00E13202"/>
    <w:rsid w:val="00E134CE"/>
    <w:rsid w:val="00E14F8D"/>
    <w:rsid w:val="00E150D5"/>
    <w:rsid w:val="00E15773"/>
    <w:rsid w:val="00E15D99"/>
    <w:rsid w:val="00E163AE"/>
    <w:rsid w:val="00E2076B"/>
    <w:rsid w:val="00E21F5A"/>
    <w:rsid w:val="00E23AA8"/>
    <w:rsid w:val="00E2449C"/>
    <w:rsid w:val="00E25187"/>
    <w:rsid w:val="00E25AAB"/>
    <w:rsid w:val="00E27DF5"/>
    <w:rsid w:val="00E31A81"/>
    <w:rsid w:val="00E3283A"/>
    <w:rsid w:val="00E34163"/>
    <w:rsid w:val="00E34AB2"/>
    <w:rsid w:val="00E3607D"/>
    <w:rsid w:val="00E360C3"/>
    <w:rsid w:val="00E36841"/>
    <w:rsid w:val="00E36C3E"/>
    <w:rsid w:val="00E40148"/>
    <w:rsid w:val="00E403A3"/>
    <w:rsid w:val="00E4087E"/>
    <w:rsid w:val="00E40C48"/>
    <w:rsid w:val="00E42D45"/>
    <w:rsid w:val="00E4315E"/>
    <w:rsid w:val="00E43D3B"/>
    <w:rsid w:val="00E44932"/>
    <w:rsid w:val="00E44B10"/>
    <w:rsid w:val="00E45AED"/>
    <w:rsid w:val="00E45E44"/>
    <w:rsid w:val="00E466DE"/>
    <w:rsid w:val="00E50609"/>
    <w:rsid w:val="00E522AC"/>
    <w:rsid w:val="00E53900"/>
    <w:rsid w:val="00E5420C"/>
    <w:rsid w:val="00E54BF6"/>
    <w:rsid w:val="00E55353"/>
    <w:rsid w:val="00E559A9"/>
    <w:rsid w:val="00E56958"/>
    <w:rsid w:val="00E56E5C"/>
    <w:rsid w:val="00E57094"/>
    <w:rsid w:val="00E57404"/>
    <w:rsid w:val="00E5759D"/>
    <w:rsid w:val="00E612A5"/>
    <w:rsid w:val="00E61C9D"/>
    <w:rsid w:val="00E62369"/>
    <w:rsid w:val="00E625F2"/>
    <w:rsid w:val="00E636E1"/>
    <w:rsid w:val="00E639E1"/>
    <w:rsid w:val="00E6454D"/>
    <w:rsid w:val="00E65183"/>
    <w:rsid w:val="00E65285"/>
    <w:rsid w:val="00E66235"/>
    <w:rsid w:val="00E667B7"/>
    <w:rsid w:val="00E6700A"/>
    <w:rsid w:val="00E6767D"/>
    <w:rsid w:val="00E678F8"/>
    <w:rsid w:val="00E67D4E"/>
    <w:rsid w:val="00E715DE"/>
    <w:rsid w:val="00E71E26"/>
    <w:rsid w:val="00E71E2D"/>
    <w:rsid w:val="00E724B5"/>
    <w:rsid w:val="00E743BC"/>
    <w:rsid w:val="00E7566B"/>
    <w:rsid w:val="00E75CF4"/>
    <w:rsid w:val="00E75DA1"/>
    <w:rsid w:val="00E765FC"/>
    <w:rsid w:val="00E80E0F"/>
    <w:rsid w:val="00E82EA6"/>
    <w:rsid w:val="00E83C24"/>
    <w:rsid w:val="00E851D7"/>
    <w:rsid w:val="00E85538"/>
    <w:rsid w:val="00E86769"/>
    <w:rsid w:val="00E8706E"/>
    <w:rsid w:val="00E87881"/>
    <w:rsid w:val="00E87B45"/>
    <w:rsid w:val="00E90021"/>
    <w:rsid w:val="00E91AC7"/>
    <w:rsid w:val="00E91EAF"/>
    <w:rsid w:val="00E91EBE"/>
    <w:rsid w:val="00E92F42"/>
    <w:rsid w:val="00E9318D"/>
    <w:rsid w:val="00E9326E"/>
    <w:rsid w:val="00E93546"/>
    <w:rsid w:val="00E93DE8"/>
    <w:rsid w:val="00E93F3E"/>
    <w:rsid w:val="00E9556F"/>
    <w:rsid w:val="00E96CA8"/>
    <w:rsid w:val="00E97048"/>
    <w:rsid w:val="00E9717A"/>
    <w:rsid w:val="00E97429"/>
    <w:rsid w:val="00E976E7"/>
    <w:rsid w:val="00EA1CBA"/>
    <w:rsid w:val="00EA25C2"/>
    <w:rsid w:val="00EA2C6F"/>
    <w:rsid w:val="00EA3733"/>
    <w:rsid w:val="00EA4677"/>
    <w:rsid w:val="00EA4B1F"/>
    <w:rsid w:val="00EA7E19"/>
    <w:rsid w:val="00EB0FD6"/>
    <w:rsid w:val="00EB426F"/>
    <w:rsid w:val="00EB496C"/>
    <w:rsid w:val="00EC169C"/>
    <w:rsid w:val="00EC23B0"/>
    <w:rsid w:val="00EC2A3A"/>
    <w:rsid w:val="00EC2C30"/>
    <w:rsid w:val="00EC3101"/>
    <w:rsid w:val="00EC420A"/>
    <w:rsid w:val="00EC44FB"/>
    <w:rsid w:val="00EC45C6"/>
    <w:rsid w:val="00EC592B"/>
    <w:rsid w:val="00ED0822"/>
    <w:rsid w:val="00ED0830"/>
    <w:rsid w:val="00ED0970"/>
    <w:rsid w:val="00ED13C7"/>
    <w:rsid w:val="00ED15A3"/>
    <w:rsid w:val="00ED1AC3"/>
    <w:rsid w:val="00ED1E35"/>
    <w:rsid w:val="00ED242A"/>
    <w:rsid w:val="00ED3A0B"/>
    <w:rsid w:val="00ED3C6C"/>
    <w:rsid w:val="00ED513E"/>
    <w:rsid w:val="00ED61AD"/>
    <w:rsid w:val="00ED664D"/>
    <w:rsid w:val="00ED7951"/>
    <w:rsid w:val="00EE04BF"/>
    <w:rsid w:val="00EE0630"/>
    <w:rsid w:val="00EE0761"/>
    <w:rsid w:val="00EE0C6F"/>
    <w:rsid w:val="00EE3AC5"/>
    <w:rsid w:val="00EE4F7D"/>
    <w:rsid w:val="00EE6613"/>
    <w:rsid w:val="00EE76C7"/>
    <w:rsid w:val="00EE77FE"/>
    <w:rsid w:val="00EF0B5F"/>
    <w:rsid w:val="00EF0C67"/>
    <w:rsid w:val="00EF1070"/>
    <w:rsid w:val="00EF13F2"/>
    <w:rsid w:val="00EF23D5"/>
    <w:rsid w:val="00EF353A"/>
    <w:rsid w:val="00EF50F4"/>
    <w:rsid w:val="00EF5B6A"/>
    <w:rsid w:val="00EF714F"/>
    <w:rsid w:val="00F01EE3"/>
    <w:rsid w:val="00F020DD"/>
    <w:rsid w:val="00F04A54"/>
    <w:rsid w:val="00F05639"/>
    <w:rsid w:val="00F05AA7"/>
    <w:rsid w:val="00F06213"/>
    <w:rsid w:val="00F063C2"/>
    <w:rsid w:val="00F0726C"/>
    <w:rsid w:val="00F07E79"/>
    <w:rsid w:val="00F1070B"/>
    <w:rsid w:val="00F10FBE"/>
    <w:rsid w:val="00F115C9"/>
    <w:rsid w:val="00F15333"/>
    <w:rsid w:val="00F15887"/>
    <w:rsid w:val="00F16DB5"/>
    <w:rsid w:val="00F17416"/>
    <w:rsid w:val="00F17AEF"/>
    <w:rsid w:val="00F20AAC"/>
    <w:rsid w:val="00F22BBC"/>
    <w:rsid w:val="00F23947"/>
    <w:rsid w:val="00F23C3D"/>
    <w:rsid w:val="00F23FBA"/>
    <w:rsid w:val="00F243A3"/>
    <w:rsid w:val="00F24853"/>
    <w:rsid w:val="00F26205"/>
    <w:rsid w:val="00F26FCA"/>
    <w:rsid w:val="00F27E54"/>
    <w:rsid w:val="00F3279B"/>
    <w:rsid w:val="00F342C8"/>
    <w:rsid w:val="00F35A6B"/>
    <w:rsid w:val="00F36D33"/>
    <w:rsid w:val="00F36DAB"/>
    <w:rsid w:val="00F371A1"/>
    <w:rsid w:val="00F37952"/>
    <w:rsid w:val="00F40F49"/>
    <w:rsid w:val="00F417D3"/>
    <w:rsid w:val="00F41FE7"/>
    <w:rsid w:val="00F42177"/>
    <w:rsid w:val="00F4348C"/>
    <w:rsid w:val="00F43E92"/>
    <w:rsid w:val="00F45400"/>
    <w:rsid w:val="00F45522"/>
    <w:rsid w:val="00F46CF1"/>
    <w:rsid w:val="00F46D05"/>
    <w:rsid w:val="00F508D6"/>
    <w:rsid w:val="00F50B0C"/>
    <w:rsid w:val="00F50FAC"/>
    <w:rsid w:val="00F512CF"/>
    <w:rsid w:val="00F51588"/>
    <w:rsid w:val="00F518A4"/>
    <w:rsid w:val="00F51950"/>
    <w:rsid w:val="00F525D9"/>
    <w:rsid w:val="00F53193"/>
    <w:rsid w:val="00F5357E"/>
    <w:rsid w:val="00F542C1"/>
    <w:rsid w:val="00F55ACA"/>
    <w:rsid w:val="00F55FAC"/>
    <w:rsid w:val="00F563C7"/>
    <w:rsid w:val="00F5645C"/>
    <w:rsid w:val="00F56646"/>
    <w:rsid w:val="00F56B02"/>
    <w:rsid w:val="00F5788A"/>
    <w:rsid w:val="00F607FF"/>
    <w:rsid w:val="00F6131F"/>
    <w:rsid w:val="00F62E22"/>
    <w:rsid w:val="00F630FE"/>
    <w:rsid w:val="00F63502"/>
    <w:rsid w:val="00F635E2"/>
    <w:rsid w:val="00F6422C"/>
    <w:rsid w:val="00F65210"/>
    <w:rsid w:val="00F654DD"/>
    <w:rsid w:val="00F6586C"/>
    <w:rsid w:val="00F65C2C"/>
    <w:rsid w:val="00F6778C"/>
    <w:rsid w:val="00F6779B"/>
    <w:rsid w:val="00F67869"/>
    <w:rsid w:val="00F67998"/>
    <w:rsid w:val="00F70C63"/>
    <w:rsid w:val="00F7130B"/>
    <w:rsid w:val="00F727B1"/>
    <w:rsid w:val="00F73594"/>
    <w:rsid w:val="00F75BE2"/>
    <w:rsid w:val="00F7653B"/>
    <w:rsid w:val="00F7691B"/>
    <w:rsid w:val="00F76D88"/>
    <w:rsid w:val="00F807AA"/>
    <w:rsid w:val="00F813BB"/>
    <w:rsid w:val="00F81FB8"/>
    <w:rsid w:val="00F827B1"/>
    <w:rsid w:val="00F83F8B"/>
    <w:rsid w:val="00F84839"/>
    <w:rsid w:val="00F84DE8"/>
    <w:rsid w:val="00F857A4"/>
    <w:rsid w:val="00F86392"/>
    <w:rsid w:val="00F866CD"/>
    <w:rsid w:val="00F86BCE"/>
    <w:rsid w:val="00F9038B"/>
    <w:rsid w:val="00F90AB8"/>
    <w:rsid w:val="00F915D6"/>
    <w:rsid w:val="00F91F7B"/>
    <w:rsid w:val="00F9332E"/>
    <w:rsid w:val="00F93BBE"/>
    <w:rsid w:val="00F94586"/>
    <w:rsid w:val="00F94774"/>
    <w:rsid w:val="00F97A59"/>
    <w:rsid w:val="00F97A5D"/>
    <w:rsid w:val="00FA0537"/>
    <w:rsid w:val="00FA06D4"/>
    <w:rsid w:val="00FA2BD0"/>
    <w:rsid w:val="00FA2D3A"/>
    <w:rsid w:val="00FA2EED"/>
    <w:rsid w:val="00FA322D"/>
    <w:rsid w:val="00FA369E"/>
    <w:rsid w:val="00FA3758"/>
    <w:rsid w:val="00FA3781"/>
    <w:rsid w:val="00FA5C43"/>
    <w:rsid w:val="00FA6161"/>
    <w:rsid w:val="00FA663B"/>
    <w:rsid w:val="00FA71F1"/>
    <w:rsid w:val="00FA742B"/>
    <w:rsid w:val="00FA7855"/>
    <w:rsid w:val="00FB0927"/>
    <w:rsid w:val="00FB1409"/>
    <w:rsid w:val="00FB1775"/>
    <w:rsid w:val="00FB1BA5"/>
    <w:rsid w:val="00FB32D8"/>
    <w:rsid w:val="00FB3E5C"/>
    <w:rsid w:val="00FB4E81"/>
    <w:rsid w:val="00FB4EF2"/>
    <w:rsid w:val="00FB5762"/>
    <w:rsid w:val="00FB580D"/>
    <w:rsid w:val="00FB777F"/>
    <w:rsid w:val="00FB7AAE"/>
    <w:rsid w:val="00FC134E"/>
    <w:rsid w:val="00FC1A2D"/>
    <w:rsid w:val="00FC1D72"/>
    <w:rsid w:val="00FC3BF5"/>
    <w:rsid w:val="00FC458E"/>
    <w:rsid w:val="00FC4DC0"/>
    <w:rsid w:val="00FC5312"/>
    <w:rsid w:val="00FC53DB"/>
    <w:rsid w:val="00FC59BB"/>
    <w:rsid w:val="00FC5A9E"/>
    <w:rsid w:val="00FC68FE"/>
    <w:rsid w:val="00FC76CA"/>
    <w:rsid w:val="00FC7FDE"/>
    <w:rsid w:val="00FD02F7"/>
    <w:rsid w:val="00FD0502"/>
    <w:rsid w:val="00FD0BD5"/>
    <w:rsid w:val="00FD2144"/>
    <w:rsid w:val="00FD26E6"/>
    <w:rsid w:val="00FD356D"/>
    <w:rsid w:val="00FD369B"/>
    <w:rsid w:val="00FD4C4A"/>
    <w:rsid w:val="00FD4F54"/>
    <w:rsid w:val="00FD6CB6"/>
    <w:rsid w:val="00FD700F"/>
    <w:rsid w:val="00FE0520"/>
    <w:rsid w:val="00FE0A4E"/>
    <w:rsid w:val="00FE1AE4"/>
    <w:rsid w:val="00FE4498"/>
    <w:rsid w:val="00FE5AFE"/>
    <w:rsid w:val="00FE68F2"/>
    <w:rsid w:val="00FE6BCA"/>
    <w:rsid w:val="00FE71E3"/>
    <w:rsid w:val="00FF09DC"/>
    <w:rsid w:val="00FF0EB7"/>
    <w:rsid w:val="00FF24B5"/>
    <w:rsid w:val="00FF2953"/>
    <w:rsid w:val="00FF2A45"/>
    <w:rsid w:val="00FF39A7"/>
    <w:rsid w:val="00FF3CD4"/>
    <w:rsid w:val="00FF5712"/>
    <w:rsid w:val="00FF63E9"/>
    <w:rsid w:val="03F252F0"/>
    <w:rsid w:val="06F2D646"/>
    <w:rsid w:val="2B96AD05"/>
    <w:rsid w:val="39867D93"/>
    <w:rsid w:val="7746DE4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9A0FDC2"/>
  <w15:docId w15:val="{12B99355-B354-4E81-B632-37F37D70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qFormat="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501A"/>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25501A"/>
    <w:pPr>
      <w:keepNext/>
      <w:keepLines/>
      <w:numPr>
        <w:numId w:val="5"/>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25501A"/>
    <w:pPr>
      <w:keepNext/>
      <w:keepLines/>
      <w:numPr>
        <w:ilvl w:val="1"/>
        <w:numId w:val="5"/>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25501A"/>
    <w:pPr>
      <w:keepNext/>
      <w:keepLines/>
      <w:numPr>
        <w:ilvl w:val="2"/>
        <w:numId w:val="5"/>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25501A"/>
    <w:pPr>
      <w:keepNext/>
      <w:numPr>
        <w:ilvl w:val="3"/>
        <w:numId w:val="5"/>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25501A"/>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rsid w:val="0025501A"/>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25501A"/>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25501A"/>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25501A"/>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25501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25501A"/>
    <w:rPr>
      <w:rFonts w:ascii="Times New Roman" w:eastAsia="SimSun" w:hAnsi="Times New Roman" w:cs="Times New Roman"/>
      <w:sz w:val="20"/>
      <w:szCs w:val="22"/>
      <w:lang w:val="en-GB"/>
    </w:rPr>
  </w:style>
  <w:style w:type="paragraph" w:styleId="Footer">
    <w:name w:val="footer"/>
    <w:basedOn w:val="Normal"/>
    <w:link w:val="FooterChar"/>
    <w:uiPriority w:val="99"/>
    <w:rsid w:val="0025501A"/>
    <w:pPr>
      <w:tabs>
        <w:tab w:val="center" w:pos="4680"/>
        <w:tab w:val="right" w:pos="9360"/>
      </w:tabs>
    </w:pPr>
    <w:rPr>
      <w:sz w:val="20"/>
    </w:rPr>
  </w:style>
  <w:style w:type="character" w:customStyle="1" w:styleId="FooterChar">
    <w:name w:val="Footer Char"/>
    <w:basedOn w:val="DefaultParagraphFont"/>
    <w:link w:val="Footer"/>
    <w:uiPriority w:val="99"/>
    <w:rsid w:val="0025501A"/>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25501A"/>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25501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25501A"/>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25501A"/>
    <w:rPr>
      <w:sz w:val="16"/>
      <w:szCs w:val="16"/>
      <w:lang w:val="en-GB"/>
    </w:rPr>
  </w:style>
  <w:style w:type="paragraph" w:styleId="CommentText">
    <w:name w:val="annotation text"/>
    <w:basedOn w:val="Normal"/>
    <w:link w:val="CommentTextChar"/>
    <w:uiPriority w:val="99"/>
    <w:rsid w:val="0025501A"/>
    <w:rPr>
      <w:sz w:val="20"/>
      <w:szCs w:val="20"/>
    </w:rPr>
  </w:style>
  <w:style w:type="character" w:customStyle="1" w:styleId="CommentTextChar">
    <w:name w:val="Comment Text Char"/>
    <w:basedOn w:val="DefaultParagraphFont"/>
    <w:link w:val="CommentText"/>
    <w:uiPriority w:val="99"/>
    <w:rsid w:val="0025501A"/>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DefaultParagraphFont"/>
    <w:link w:val="BVIfnrChar"/>
    <w:uiPriority w:val="99"/>
    <w:unhideWhenUsed/>
    <w:qFormat/>
    <w:rsid w:val="0025501A"/>
    <w:rPr>
      <w:vertAlign w:val="superscript"/>
      <w:lang w:val="en-GB"/>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unhideWhenUsed/>
    <w:qFormat/>
    <w:rsid w:val="0025501A"/>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25501A"/>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25501A"/>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25501A"/>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25501A"/>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25501A"/>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25501A"/>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25501A"/>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25501A"/>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25501A"/>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1643E1"/>
    <w:pPr>
      <w:tabs>
        <w:tab w:val="clear" w:pos="567"/>
        <w:tab w:val="clear" w:pos="1134"/>
        <w:tab w:val="clear" w:pos="1701"/>
        <w:tab w:val="clear" w:pos="2268"/>
        <w:tab w:val="clear" w:pos="2835"/>
        <w:tab w:val="clear" w:pos="3402"/>
        <w:tab w:val="left" w:pos="624"/>
        <w:tab w:val="left" w:pos="1247"/>
        <w:tab w:val="left" w:pos="1985"/>
        <w:tab w:val="right" w:leader="dot" w:pos="9486"/>
      </w:tabs>
      <w:adjustRightInd w:val="0"/>
      <w:snapToGrid w:val="0"/>
      <w:spacing w:before="240"/>
      <w:ind w:left="1984" w:hanging="850"/>
      <w:jc w:val="left"/>
    </w:pPr>
    <w:rPr>
      <w:rFonts w:eastAsia="Times New Roman"/>
      <w:bCs/>
      <w:szCs w:val="20"/>
    </w:rPr>
  </w:style>
  <w:style w:type="paragraph" w:styleId="TOC2">
    <w:name w:val="toc 2"/>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25501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25501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25501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25501A"/>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25501A"/>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5501A"/>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25501A"/>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25501A"/>
    <w:pPr>
      <w:spacing w:after="120"/>
      <w:ind w:left="567"/>
    </w:pPr>
  </w:style>
  <w:style w:type="paragraph" w:customStyle="1" w:styleId="Footnote">
    <w:name w:val="Footnote"/>
    <w:basedOn w:val="FootnoteText"/>
    <w:semiHidden/>
    <w:qFormat/>
    <w:rsid w:val="0025501A"/>
    <w:rPr>
      <w:szCs w:val="18"/>
    </w:rPr>
  </w:style>
  <w:style w:type="paragraph" w:customStyle="1" w:styleId="Annex">
    <w:name w:val="Annex"/>
    <w:basedOn w:val="Normal"/>
    <w:semiHidden/>
    <w:qFormat/>
    <w:rsid w:val="0025501A"/>
    <w:pPr>
      <w:spacing w:after="240"/>
    </w:pPr>
    <w:rPr>
      <w:b/>
      <w:sz w:val="28"/>
    </w:rPr>
  </w:style>
  <w:style w:type="paragraph" w:customStyle="1" w:styleId="ABSymbol">
    <w:name w:val="AB_Symbol"/>
    <w:basedOn w:val="Normal"/>
    <w:qFormat/>
    <w:rsid w:val="0025501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25501A"/>
    <w:pPr>
      <w:numPr>
        <w:numId w:val="6"/>
      </w:numPr>
      <w:tabs>
        <w:tab w:val="left" w:pos="3969"/>
      </w:tabs>
      <w:spacing w:before="120" w:after="120"/>
    </w:pPr>
  </w:style>
  <w:style w:type="paragraph" w:customStyle="1" w:styleId="AFCorNNormal">
    <w:name w:val="AF_CorNNormal"/>
    <w:basedOn w:val="Normal"/>
    <w:unhideWhenUsed/>
    <w:rsid w:val="0025501A"/>
    <w:pPr>
      <w:jc w:val="left"/>
    </w:pPr>
  </w:style>
  <w:style w:type="paragraph" w:customStyle="1" w:styleId="AEDistrNormal">
    <w:name w:val="AE_DistrNormal"/>
    <w:basedOn w:val="Normal"/>
    <w:unhideWhenUsed/>
    <w:rsid w:val="0025501A"/>
    <w:pPr>
      <w:jc w:val="left"/>
    </w:pPr>
  </w:style>
  <w:style w:type="paragraph" w:customStyle="1" w:styleId="AASmallLogo">
    <w:name w:val="AA_SmallLogo"/>
    <w:basedOn w:val="AEDistrNormal"/>
    <w:unhideWhenUsed/>
    <w:rsid w:val="0025501A"/>
    <w:pPr>
      <w:spacing w:before="40"/>
    </w:pPr>
    <w:rPr>
      <w:sz w:val="4"/>
    </w:rPr>
  </w:style>
  <w:style w:type="paragraph" w:customStyle="1" w:styleId="ACLargeLogo">
    <w:name w:val="AC_LargeLogo"/>
    <w:basedOn w:val="AFCorNNormal"/>
    <w:next w:val="AISpacer"/>
    <w:unhideWhenUsed/>
    <w:rsid w:val="0025501A"/>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25501A"/>
    <w:rPr>
      <w:b/>
      <w:bCs/>
    </w:rPr>
  </w:style>
  <w:style w:type="character" w:customStyle="1" w:styleId="CommentSubjectChar">
    <w:name w:val="Comment Subject Char"/>
    <w:basedOn w:val="CommentTextChar"/>
    <w:link w:val="CommentSubject"/>
    <w:uiPriority w:val="99"/>
    <w:semiHidden/>
    <w:rsid w:val="0025501A"/>
    <w:rPr>
      <w:rFonts w:ascii="Times New Roman" w:eastAsia="SimSun" w:hAnsi="Times New Roman" w:cs="Times New Roman"/>
      <w:b/>
      <w:bCs/>
      <w:sz w:val="20"/>
      <w:szCs w:val="20"/>
      <w:lang w:val="en-GB"/>
    </w:rPr>
  </w:style>
  <w:style w:type="paragraph" w:customStyle="1" w:styleId="Item">
    <w:name w:val="Item"/>
    <w:basedOn w:val="Normal"/>
    <w:semiHidden/>
    <w:qFormat/>
    <w:rsid w:val="0025501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25501A"/>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25501A"/>
    <w:pPr>
      <w:contextualSpacing/>
    </w:pPr>
  </w:style>
  <w:style w:type="numbering" w:customStyle="1" w:styleId="ListCBD">
    <w:name w:val="ListCBD"/>
    <w:basedOn w:val="NoList"/>
    <w:uiPriority w:val="99"/>
    <w:rsid w:val="0025501A"/>
    <w:pPr>
      <w:numPr>
        <w:numId w:val="7"/>
      </w:numPr>
    </w:pPr>
  </w:style>
  <w:style w:type="numbering" w:customStyle="1" w:styleId="CBDHeadings">
    <w:name w:val="CBD_Headings"/>
    <w:basedOn w:val="ListCBD"/>
    <w:uiPriority w:val="99"/>
    <w:rsid w:val="0025501A"/>
    <w:pPr>
      <w:numPr>
        <w:numId w:val="5"/>
      </w:numPr>
    </w:pPr>
  </w:style>
  <w:style w:type="paragraph" w:customStyle="1" w:styleId="AISpacer">
    <w:name w:val="AI_Spacer"/>
    <w:next w:val="Normal"/>
    <w:unhideWhenUsed/>
    <w:qFormat/>
    <w:rsid w:val="0025501A"/>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25501A"/>
    <w:pPr>
      <w:spacing w:before="120"/>
    </w:pPr>
  </w:style>
  <w:style w:type="paragraph" w:customStyle="1" w:styleId="AFCorNBold">
    <w:name w:val="AF_CorNBold"/>
    <w:basedOn w:val="AFCorNNormal"/>
    <w:next w:val="AFCorNNormal"/>
    <w:unhideWhenUsed/>
    <w:qFormat/>
    <w:rsid w:val="0025501A"/>
    <w:rPr>
      <w:b/>
    </w:rPr>
  </w:style>
  <w:style w:type="paragraph" w:customStyle="1" w:styleId="AFCorN12Bold">
    <w:name w:val="AF_CorN12Bold"/>
    <w:basedOn w:val="AFCorNNormal"/>
    <w:next w:val="AFCorNNormal"/>
    <w:unhideWhenUsed/>
    <w:qFormat/>
    <w:rsid w:val="0025501A"/>
    <w:rPr>
      <w:b/>
      <w:sz w:val="24"/>
    </w:rPr>
  </w:style>
  <w:style w:type="paragraph" w:customStyle="1" w:styleId="CBDAgendaItem">
    <w:name w:val="CBD_AgendaItem"/>
    <w:basedOn w:val="Normal"/>
    <w:qFormat/>
    <w:rsid w:val="0025501A"/>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25501A"/>
    <w:pPr>
      <w:spacing w:after="120"/>
      <w:ind w:left="1134" w:firstLine="567"/>
    </w:pPr>
  </w:style>
  <w:style w:type="paragraph" w:customStyle="1" w:styleId="CBDDesicionAnnex">
    <w:name w:val="CBD_DesicionAnnex"/>
    <w:basedOn w:val="CBDNormal"/>
    <w:next w:val="CBDDesicionText"/>
    <w:qFormat/>
    <w:rsid w:val="0025501A"/>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25501A"/>
    <w:pPr>
      <w:keepNext/>
      <w:keepLines/>
      <w:spacing w:after="240"/>
      <w:jc w:val="left"/>
    </w:pPr>
    <w:rPr>
      <w:b/>
      <w:sz w:val="28"/>
      <w:lang w:bidi="ar-SY"/>
    </w:rPr>
  </w:style>
  <w:style w:type="paragraph" w:customStyle="1" w:styleId="CBDSubTitle">
    <w:name w:val="CBD_SubTitle"/>
    <w:basedOn w:val="CBDNormal"/>
    <w:qFormat/>
    <w:rsid w:val="0025501A"/>
    <w:pPr>
      <w:keepNext/>
      <w:keepLines/>
      <w:spacing w:before="240" w:after="240"/>
      <w:ind w:left="567"/>
      <w:jc w:val="left"/>
    </w:pPr>
    <w:rPr>
      <w:b/>
    </w:rPr>
  </w:style>
  <w:style w:type="paragraph" w:customStyle="1" w:styleId="CBDTitle">
    <w:name w:val="CBD_Title"/>
    <w:basedOn w:val="CBDNormal"/>
    <w:next w:val="CBDSubTitle"/>
    <w:qFormat/>
    <w:rsid w:val="0025501A"/>
    <w:pPr>
      <w:keepNext/>
      <w:keepLines/>
      <w:spacing w:before="240" w:after="240"/>
      <w:ind w:left="567"/>
      <w:jc w:val="left"/>
    </w:pPr>
    <w:rPr>
      <w:b/>
      <w:sz w:val="28"/>
    </w:rPr>
  </w:style>
  <w:style w:type="paragraph" w:customStyle="1" w:styleId="AENormal">
    <w:name w:val="AE_Normal"/>
    <w:basedOn w:val="Normal"/>
    <w:rsid w:val="0025501A"/>
  </w:style>
  <w:style w:type="paragraph" w:customStyle="1" w:styleId="CBDH1">
    <w:name w:val="CBD_H1"/>
    <w:basedOn w:val="CBDNormal"/>
    <w:qFormat/>
    <w:rsid w:val="0025501A"/>
    <w:pPr>
      <w:keepNext/>
      <w:keepLines/>
      <w:spacing w:before="240" w:after="120"/>
      <w:ind w:left="567" w:hanging="567"/>
      <w:jc w:val="left"/>
      <w:outlineLvl w:val="0"/>
    </w:pPr>
    <w:rPr>
      <w:b/>
      <w:sz w:val="28"/>
    </w:rPr>
  </w:style>
  <w:style w:type="paragraph" w:customStyle="1" w:styleId="CBDH2">
    <w:name w:val="CBD_H2"/>
    <w:basedOn w:val="CBDNormal"/>
    <w:qFormat/>
    <w:rsid w:val="0025501A"/>
    <w:pPr>
      <w:keepNext/>
      <w:keepLines/>
      <w:ind w:left="567" w:hanging="567"/>
    </w:pPr>
    <w:rPr>
      <w:b/>
      <w:sz w:val="24"/>
    </w:rPr>
  </w:style>
  <w:style w:type="paragraph" w:customStyle="1" w:styleId="CBDFootnoteText">
    <w:name w:val="CBD_Footnote_Text"/>
    <w:basedOn w:val="CBDNormal"/>
    <w:qFormat/>
    <w:rsid w:val="0025501A"/>
    <w:pPr>
      <w:jc w:val="left"/>
    </w:pPr>
    <w:rPr>
      <w:sz w:val="18"/>
    </w:rPr>
  </w:style>
  <w:style w:type="paragraph" w:customStyle="1" w:styleId="CBDFooter">
    <w:name w:val="CBD_Footer"/>
    <w:basedOn w:val="CBDNormal"/>
    <w:qFormat/>
    <w:rsid w:val="0025501A"/>
    <w:rPr>
      <w:sz w:val="20"/>
    </w:rPr>
  </w:style>
  <w:style w:type="paragraph" w:customStyle="1" w:styleId="CBDHeader">
    <w:name w:val="CBD_Header"/>
    <w:basedOn w:val="CBDNormal"/>
    <w:next w:val="CBDFooter"/>
    <w:qFormat/>
    <w:rsid w:val="0025501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25501A"/>
    <w:pPr>
      <w:keepNext/>
      <w:keepLines/>
      <w:spacing w:before="120" w:after="120"/>
      <w:ind w:left="567" w:hanging="567"/>
      <w:jc w:val="left"/>
    </w:pPr>
    <w:rPr>
      <w:b/>
    </w:rPr>
  </w:style>
  <w:style w:type="paragraph" w:customStyle="1" w:styleId="CBDH4">
    <w:name w:val="CBD_H4"/>
    <w:basedOn w:val="CBDNormal"/>
    <w:rsid w:val="0025501A"/>
    <w:pPr>
      <w:keepNext/>
      <w:keepLines/>
      <w:spacing w:before="120" w:after="120"/>
      <w:ind w:left="567" w:hanging="567"/>
      <w:jc w:val="left"/>
    </w:pPr>
    <w:rPr>
      <w:b/>
    </w:rPr>
  </w:style>
  <w:style w:type="paragraph" w:customStyle="1" w:styleId="CBDH5">
    <w:name w:val="CBD_H5"/>
    <w:basedOn w:val="CBDNormal"/>
    <w:qFormat/>
    <w:rsid w:val="0025501A"/>
    <w:pPr>
      <w:keepNext/>
      <w:keepLines/>
      <w:spacing w:before="120" w:after="120"/>
      <w:ind w:left="567" w:hanging="567"/>
      <w:jc w:val="left"/>
    </w:pPr>
    <w:rPr>
      <w:i/>
    </w:rPr>
  </w:style>
  <w:style w:type="paragraph" w:customStyle="1" w:styleId="CBDTableNormal">
    <w:name w:val="CBD_TableNormal"/>
    <w:basedOn w:val="CBDNormal"/>
    <w:qFormat/>
    <w:rsid w:val="0025501A"/>
    <w:pPr>
      <w:spacing w:before="40" w:after="80"/>
      <w:jc w:val="left"/>
    </w:pPr>
    <w:rPr>
      <w:sz w:val="20"/>
    </w:rPr>
  </w:style>
  <w:style w:type="paragraph" w:customStyle="1" w:styleId="CBDTableTitle">
    <w:name w:val="CBD_TableTitle"/>
    <w:basedOn w:val="CBDNormal"/>
    <w:qFormat/>
    <w:rsid w:val="0025501A"/>
    <w:pPr>
      <w:keepNext/>
      <w:keepLines/>
      <w:spacing w:before="120" w:after="60"/>
      <w:ind w:left="567"/>
      <w:jc w:val="left"/>
    </w:pPr>
    <w:rPr>
      <w:b/>
    </w:rPr>
  </w:style>
  <w:style w:type="paragraph" w:customStyle="1" w:styleId="CBDFigureTitle">
    <w:name w:val="CBD_FigureTitle"/>
    <w:basedOn w:val="CBDNormal"/>
    <w:next w:val="CBDNormalNoNumber"/>
    <w:qFormat/>
    <w:rsid w:val="0025501A"/>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u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u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u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u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u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u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u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u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u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u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u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u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u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u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u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u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u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u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u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u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customStyle="1" w:styleId="SmartHyperlink1">
    <w:name w:val="Smart Hyperlink1"/>
    <w:basedOn w:val="DefaultParagraphFont"/>
    <w:uiPriority w:val="99"/>
    <w:semiHidden/>
    <w:unhideWhenUsed/>
    <w:rsid w:val="00A111D1"/>
    <w:rPr>
      <w:u w:val="dotted"/>
      <w:lang w:val="en-GB"/>
    </w:rPr>
  </w:style>
  <w:style w:type="character" w:customStyle="1" w:styleId="SmartLink1">
    <w:name w:val="SmartLink1"/>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qFormat/>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25501A"/>
    <w:pPr>
      <w:keepNext/>
      <w:keepLines/>
      <w:spacing w:before="240" w:after="120"/>
      <w:jc w:val="left"/>
    </w:pPr>
    <w:rPr>
      <w:b/>
      <w:sz w:val="24"/>
    </w:rPr>
  </w:style>
  <w:style w:type="paragraph" w:customStyle="1" w:styleId="CBDagendaItem0">
    <w:name w:val="CBD_agenda_Item"/>
    <w:basedOn w:val="CBDNormalNumber"/>
    <w:qFormat/>
    <w:rsid w:val="0025501A"/>
  </w:style>
  <w:style w:type="paragraph" w:customStyle="1" w:styleId="CBDpara-item">
    <w:name w:val="CBD_para-item"/>
    <w:basedOn w:val="Normal"/>
    <w:qFormat/>
    <w:rsid w:val="0025501A"/>
    <w:pPr>
      <w:tabs>
        <w:tab w:val="clear" w:pos="567"/>
      </w:tabs>
      <w:spacing w:before="120" w:after="120"/>
      <w:ind w:left="1134" w:hanging="567"/>
      <w:jc w:val="left"/>
    </w:pPr>
  </w:style>
  <w:style w:type="paragraph" w:customStyle="1" w:styleId="CBDsubpara-item">
    <w:name w:val="CBD_subpara-item"/>
    <w:basedOn w:val="CBDpara-item"/>
    <w:qFormat/>
    <w:rsid w:val="0025501A"/>
    <w:pPr>
      <w:tabs>
        <w:tab w:val="clear" w:pos="1134"/>
      </w:tabs>
      <w:ind w:left="1701"/>
    </w:pPr>
  </w:style>
  <w:style w:type="paragraph" w:customStyle="1" w:styleId="Para10">
    <w:name w:val="Para 1"/>
    <w:basedOn w:val="Normal"/>
    <w:qFormat/>
    <w:rsid w:val="00E041C6"/>
    <w:pPr>
      <w:tabs>
        <w:tab w:val="clear" w:pos="567"/>
        <w:tab w:val="clear" w:pos="1701"/>
        <w:tab w:val="clear" w:pos="2268"/>
      </w:tabs>
      <w:spacing w:before="120" w:after="120"/>
      <w:ind w:left="567"/>
    </w:pPr>
    <w:rPr>
      <w:rFonts w:eastAsia="Times New Roman"/>
      <w:szCs w:val="24"/>
    </w:rPr>
  </w:style>
  <w:style w:type="paragraph" w:customStyle="1" w:styleId="Body">
    <w:name w:val="Body"/>
    <w:rsid w:val="007166EB"/>
    <w:pPr>
      <w:pBdr>
        <w:top w:val="nil"/>
        <w:left w:val="nil"/>
        <w:bottom w:val="nil"/>
        <w:right w:val="nil"/>
        <w:between w:val="nil"/>
        <w:bar w:val="nil"/>
      </w:pBdr>
      <w:tabs>
        <w:tab w:val="left" w:pos="567"/>
        <w:tab w:val="left" w:pos="1134"/>
        <w:tab w:val="left" w:pos="1701"/>
        <w:tab w:val="left" w:pos="2268"/>
      </w:tabs>
      <w:jc w:val="both"/>
    </w:pPr>
    <w:rPr>
      <w:rFonts w:ascii="Times New Roman" w:eastAsia="Times New Roman" w:hAnsi="Times New Roman" w:cs="Times New Roman"/>
      <w:color w:val="000000"/>
      <w:sz w:val="22"/>
      <w:szCs w:val="22"/>
      <w:u w:color="000000"/>
      <w:bdr w:val="nil"/>
      <w:lang w:val="en-GB" w:eastAsia="en-CA"/>
      <w14:textOutline w14:w="0" w14:cap="flat" w14:cmpd="sng" w14:algn="ctr">
        <w14:noFill/>
        <w14:prstDash w14:val="solid"/>
        <w14:bevel/>
      </w14:textOutline>
    </w:rPr>
  </w:style>
  <w:style w:type="paragraph" w:customStyle="1" w:styleId="CBDRecommendText">
    <w:name w:val="CBD_RecommendText"/>
    <w:basedOn w:val="Normal"/>
    <w:qFormat/>
    <w:rsid w:val="0025501A"/>
    <w:pPr>
      <w:spacing w:after="120"/>
      <w:ind w:left="567"/>
    </w:pPr>
  </w:style>
  <w:style w:type="paragraph" w:customStyle="1" w:styleId="CBDAgendaItem-2a">
    <w:name w:val="CBD_AgendaItem-2(a)"/>
    <w:basedOn w:val="CBDAgendaItem"/>
    <w:qFormat/>
    <w:rsid w:val="0025501A"/>
    <w:pPr>
      <w:ind w:left="567" w:hanging="567"/>
    </w:pPr>
    <w:rPr>
      <w:sz w:val="22"/>
    </w:rPr>
  </w:style>
  <w:style w:type="paragraph" w:customStyle="1" w:styleId="CBDAgendaItem-3i">
    <w:name w:val="CBD_AgendaItem-3(i)"/>
    <w:basedOn w:val="CBDAgendaItem-2a"/>
    <w:qFormat/>
    <w:rsid w:val="0025501A"/>
    <w:pPr>
      <w:numPr>
        <w:numId w:val="9"/>
      </w:numPr>
      <w:ind w:left="567" w:hanging="567"/>
    </w:pPr>
    <w:rPr>
      <w:sz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E22E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417545"/>
    <w:pPr>
      <w:outlineLvl w:val="1"/>
    </w:pPr>
    <w:rPr>
      <w:sz w:val="24"/>
    </w:rPr>
  </w:style>
  <w:style w:type="numbering" w:customStyle="1" w:styleId="ListCBD1">
    <w:name w:val="ListCBD1"/>
    <w:basedOn w:val="NoList"/>
    <w:uiPriority w:val="99"/>
    <w:rsid w:val="00D40ECB"/>
  </w:style>
  <w:style w:type="numbering" w:customStyle="1" w:styleId="ListCBD2">
    <w:name w:val="ListCBD2"/>
    <w:basedOn w:val="NoList"/>
    <w:uiPriority w:val="99"/>
    <w:rsid w:val="00D40ECB"/>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basedOn w:val="DefaultParagraphFont"/>
    <w:link w:val="ListParagraph"/>
    <w:uiPriority w:val="34"/>
    <w:qFormat/>
    <w:rsid w:val="00D40ECB"/>
    <w:rPr>
      <w:rFonts w:ascii="Times New Roman" w:eastAsia="SimSun" w:hAnsi="Times New Roman" w:cs="Times New Roman"/>
      <w:sz w:val="22"/>
      <w:szCs w:val="22"/>
      <w:lang w:val="en-GB"/>
    </w:rPr>
  </w:style>
  <w:style w:type="paragraph" w:customStyle="1" w:styleId="H4">
    <w:name w:val="_ H_4"/>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US"/>
    </w:rPr>
  </w:style>
  <w:style w:type="numbering" w:customStyle="1" w:styleId="ListCBD3">
    <w:name w:val="ListCBD3"/>
    <w:basedOn w:val="NoList"/>
    <w:uiPriority w:val="99"/>
    <w:rsid w:val="00D40ECB"/>
  </w:style>
  <w:style w:type="numbering" w:customStyle="1" w:styleId="ListCBD4">
    <w:name w:val="ListCBD4"/>
    <w:basedOn w:val="NoList"/>
    <w:uiPriority w:val="99"/>
    <w:rsid w:val="00D40ECB"/>
  </w:style>
  <w:style w:type="paragraph" w:customStyle="1" w:styleId="H56">
    <w:name w:val="_ H_5/6"/>
    <w:basedOn w:val="Normal"/>
    <w:next w:val="Normal"/>
    <w:rsid w:val="00D40EC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US"/>
    </w:rPr>
  </w:style>
  <w:style w:type="paragraph" w:customStyle="1" w:styleId="msonormal0">
    <w:name w:val="msonormal"/>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xl65">
    <w:name w:val="xl6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6">
    <w:name w:val="xl66"/>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US"/>
    </w:rPr>
  </w:style>
  <w:style w:type="paragraph" w:customStyle="1" w:styleId="xl67">
    <w:name w:val="xl67"/>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68">
    <w:name w:val="xl6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69">
    <w:name w:val="xl6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lang w:val="en-US"/>
    </w:rPr>
  </w:style>
  <w:style w:type="paragraph" w:customStyle="1" w:styleId="xl70">
    <w:name w:val="xl7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lang w:val="en-US"/>
    </w:rPr>
  </w:style>
  <w:style w:type="paragraph" w:customStyle="1" w:styleId="xl71">
    <w:name w:val="xl7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lang w:val="en-US"/>
    </w:rPr>
  </w:style>
  <w:style w:type="paragraph" w:customStyle="1" w:styleId="xl72">
    <w:name w:val="xl72"/>
    <w:basedOn w:val="Normal"/>
    <w:rsid w:val="00D40ECB"/>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US"/>
    </w:rPr>
  </w:style>
  <w:style w:type="paragraph" w:customStyle="1" w:styleId="xl73">
    <w:name w:val="xl7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4">
    <w:name w:val="xl7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5">
    <w:name w:val="xl7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6">
    <w:name w:val="xl76"/>
    <w:basedOn w:val="Normal"/>
    <w:rsid w:val="00D40ECB"/>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lang w:val="en-US"/>
    </w:rPr>
  </w:style>
  <w:style w:type="paragraph" w:customStyle="1" w:styleId="xl77">
    <w:name w:val="xl7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78">
    <w:name w:val="xl78"/>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lang w:val="en-US"/>
    </w:rPr>
  </w:style>
  <w:style w:type="paragraph" w:customStyle="1" w:styleId="xl79">
    <w:name w:val="xl79"/>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lang w:val="en-US"/>
    </w:rPr>
  </w:style>
  <w:style w:type="paragraph" w:customStyle="1" w:styleId="xl80">
    <w:name w:val="xl80"/>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1">
    <w:name w:val="xl81"/>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2">
    <w:name w:val="xl82"/>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3">
    <w:name w:val="xl83"/>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xl84">
    <w:name w:val="xl84"/>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lang w:val="en-US"/>
    </w:rPr>
  </w:style>
  <w:style w:type="paragraph" w:customStyle="1" w:styleId="xl85">
    <w:name w:val="xl85"/>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lang w:val="en-US"/>
    </w:rPr>
  </w:style>
  <w:style w:type="paragraph" w:customStyle="1" w:styleId="xl86">
    <w:name w:val="xl86"/>
    <w:basedOn w:val="Normal"/>
    <w:rsid w:val="00D40ECB"/>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lang w:val="en-US"/>
    </w:rPr>
  </w:style>
  <w:style w:type="paragraph" w:customStyle="1" w:styleId="xl87">
    <w:name w:val="xl87"/>
    <w:basedOn w:val="Normal"/>
    <w:rsid w:val="00D40ECB"/>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lang w:val="en-US"/>
    </w:rPr>
  </w:style>
  <w:style w:type="paragraph" w:customStyle="1" w:styleId="font-claude-response-body">
    <w:name w:val="font-claude-response-body"/>
    <w:basedOn w:val="Normal"/>
    <w:rsid w:val="00D40ECB"/>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paragraph" w:customStyle="1" w:styleId="CBDAgendaItem-1">
    <w:name w:val="CBD_AgendaItem-1"/>
    <w:basedOn w:val="Normal"/>
    <w:qFormat/>
    <w:rsid w:val="00D40ECB"/>
    <w:pPr>
      <w:keepNext/>
      <w:keepLines/>
      <w:spacing w:before="240" w:after="120"/>
      <w:jc w:val="left"/>
    </w:pPr>
    <w:rPr>
      <w:rFonts w:ascii="Times New Roman Bold" w:hAnsi="Times New Roman Bold" w:cs="Times New Roman Bold"/>
      <w:b/>
      <w:sz w:val="24"/>
      <w:szCs w:val="24"/>
      <w:lang w:val="en-US"/>
    </w:rPr>
  </w:style>
  <w:style w:type="paragraph" w:customStyle="1" w:styleId="CBDAgendaItem-3">
    <w:name w:val="CBD_AgendaItem-3"/>
    <w:basedOn w:val="CBDAgendaItem-1"/>
    <w:qFormat/>
    <w:rsid w:val="00D40ECB"/>
    <w:pPr>
      <w:ind w:left="567" w:hanging="567"/>
    </w:pPr>
    <w:rPr>
      <w:sz w:val="20"/>
    </w:rPr>
  </w:style>
  <w:style w:type="paragraph" w:customStyle="1" w:styleId="CBDprov-agendaItem">
    <w:name w:val="CBD_prov-agenda_Item"/>
    <w:basedOn w:val="CBDNormalNumber"/>
    <w:qFormat/>
    <w:rsid w:val="00D40ECB"/>
    <w:pPr>
      <w:numPr>
        <w:numId w:val="11"/>
      </w:numPr>
    </w:pPr>
  </w:style>
  <w:style w:type="paragraph" w:customStyle="1" w:styleId="CBD-subheading">
    <w:name w:val="CBD-subheading"/>
    <w:basedOn w:val="CBDsubpara-item"/>
    <w:qFormat/>
    <w:rsid w:val="00D40ECB"/>
    <w:pPr>
      <w:keepNext/>
      <w:tabs>
        <w:tab w:val="clear" w:pos="1701"/>
      </w:tabs>
      <w:spacing w:after="60"/>
      <w:ind w:left="567" w:firstLine="0"/>
    </w:pPr>
    <w:rPr>
      <w:i/>
      <w:i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lissa.willey\Desktop\annotated-provisional-agenda-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1399056F-FDDA-4DBD-A9F3-55C663031E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72D8CB5D-8A00-450A-B8F2-33468A4135B3}">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C:\Users\melissa.willey\Desktop\annotated-provisional-agenda-template.dotm</Template>
  <TotalTime>0</TotalTime>
  <Pages>2</Pages>
  <Words>390</Words>
  <Characters>2228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SCBD</Company>
  <LinksUpToDate>false</LinksUpToDate>
  <CharactersWithSpaces>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CBD/CP/MOP/12/WG.II/CRP.9</dc:subject>
  <dc:creator>Secretariat of the Convention on Biological Diversity</dc:creator>
  <cp:keywords>CBD/CP/MOP/12/L.8</cp:keywords>
  <cp:lastModifiedBy>Hani k</cp:lastModifiedBy>
  <cp:revision>3</cp:revision>
  <cp:lastPrinted>2026-10-22T17:46:00Z</cp:lastPrinted>
  <dcterms:created xsi:type="dcterms:W3CDTF">2026-10-22T17:46:00Z</dcterms:created>
  <dcterms:modified xsi:type="dcterms:W3CDTF">2026-10-22T17:46:00Z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