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8A1450" w:rsidRPr="00883FD4" w14:paraId="72415524" w14:textId="77777777" w:rsidTr="00C73EEF">
        <w:trPr>
          <w:trHeight w:hRule="exact" w:val="720"/>
        </w:trPr>
        <w:tc>
          <w:tcPr>
            <w:tcW w:w="855" w:type="dxa"/>
            <w:tcBorders>
              <w:top w:val="nil"/>
              <w:bottom w:val="single" w:sz="12" w:space="0" w:color="000000"/>
              <w:right w:val="nil"/>
            </w:tcBorders>
          </w:tcPr>
          <w:p w14:paraId="0B6C5CA2" w14:textId="77777777" w:rsidR="008A1450" w:rsidRPr="00883FD4" w:rsidRDefault="008A1450" w:rsidP="00C73EEF">
            <w:pPr>
              <w:spacing w:after="120" w:line="480" w:lineRule="auto"/>
              <w:rPr>
                <w:rFonts w:eastAsia="宋体"/>
                <w:snapToGrid w:val="0"/>
                <w:kern w:val="22"/>
                <w:sz w:val="24"/>
              </w:rPr>
            </w:pPr>
            <w:bookmarkStart w:id="0" w:name="_Hlk33348613"/>
            <w:r w:rsidRPr="00883FD4">
              <w:rPr>
                <w:rFonts w:eastAsia="宋体"/>
                <w:noProof/>
                <w:kern w:val="22"/>
                <w:sz w:val="24"/>
                <w:lang w:val="en-US" w:eastAsia="zh-CN"/>
              </w:rPr>
              <w:drawing>
                <wp:anchor distT="0" distB="0" distL="114300" distR="114300" simplePos="0" relativeHeight="251659264" behindDoc="0" locked="0" layoutInCell="1" allowOverlap="1" wp14:anchorId="3DE691C2" wp14:editId="5172A335">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572A6607" w14:textId="77777777" w:rsidR="008A1450" w:rsidRPr="00883FD4" w:rsidRDefault="008A1450" w:rsidP="00C73EEF">
            <w:pPr>
              <w:rPr>
                <w:rFonts w:eastAsia="宋体"/>
                <w:b/>
                <w:bCs/>
                <w:sz w:val="24"/>
              </w:rPr>
            </w:pPr>
            <w:r w:rsidRPr="00883FD4">
              <w:rPr>
                <w:rFonts w:eastAsia="宋体"/>
                <w:b/>
                <w:bCs/>
                <w:noProof/>
                <w:sz w:val="24"/>
                <w:lang w:val="en-US" w:eastAsia="zh-CN"/>
              </w:rPr>
              <w:drawing>
                <wp:anchor distT="0" distB="0" distL="114300" distR="114300" simplePos="0" relativeHeight="251660288" behindDoc="0" locked="0" layoutInCell="1" allowOverlap="1" wp14:anchorId="35EBF907" wp14:editId="38BD540A">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883FD4">
              <w:rPr>
                <w:rFonts w:eastAsia="宋体"/>
                <w:b/>
                <w:bCs/>
                <w:sz w:val="24"/>
              </w:rPr>
              <w:t>联合国</w:t>
            </w:r>
            <w:proofErr w:type="spellEnd"/>
          </w:p>
          <w:p w14:paraId="1098F6B5" w14:textId="77777777" w:rsidR="008A1450" w:rsidRPr="00883FD4" w:rsidRDefault="008A1450" w:rsidP="00C73EEF">
            <w:pPr>
              <w:rPr>
                <w:rFonts w:eastAsia="宋体"/>
                <w:b/>
                <w:bCs/>
                <w:sz w:val="24"/>
              </w:rPr>
            </w:pPr>
            <w:proofErr w:type="spellStart"/>
            <w:r w:rsidRPr="00883FD4">
              <w:rPr>
                <w:rFonts w:eastAsia="宋体"/>
                <w:b/>
                <w:bCs/>
                <w:sz w:val="24"/>
              </w:rPr>
              <w:t>环境规划署</w:t>
            </w:r>
            <w:proofErr w:type="spellEnd"/>
          </w:p>
          <w:p w14:paraId="573D4143" w14:textId="77777777" w:rsidR="008A1450" w:rsidRPr="00883FD4" w:rsidRDefault="008A1450" w:rsidP="00C73EEF">
            <w:pPr>
              <w:rPr>
                <w:rFonts w:eastAsia="宋体"/>
                <w:sz w:val="24"/>
              </w:rPr>
            </w:pPr>
          </w:p>
        </w:tc>
        <w:tc>
          <w:tcPr>
            <w:tcW w:w="7322" w:type="dxa"/>
            <w:gridSpan w:val="2"/>
            <w:tcBorders>
              <w:top w:val="nil"/>
              <w:left w:val="nil"/>
              <w:bottom w:val="single" w:sz="12" w:space="0" w:color="000000"/>
            </w:tcBorders>
          </w:tcPr>
          <w:p w14:paraId="63FD9A6E" w14:textId="77777777" w:rsidR="008A1450" w:rsidRPr="00883FD4" w:rsidRDefault="008A1450" w:rsidP="00C73EEF">
            <w:pPr>
              <w:tabs>
                <w:tab w:val="right" w:pos="7611"/>
              </w:tabs>
              <w:spacing w:before="60"/>
              <w:ind w:left="360" w:right="619"/>
              <w:jc w:val="right"/>
              <w:rPr>
                <w:rFonts w:eastAsia="宋体"/>
                <w:b/>
                <w:snapToGrid w:val="0"/>
                <w:kern w:val="22"/>
                <w:sz w:val="32"/>
                <w:szCs w:val="32"/>
              </w:rPr>
            </w:pPr>
            <w:r w:rsidRPr="00883FD4">
              <w:rPr>
                <w:rFonts w:eastAsia="宋体"/>
                <w:b/>
                <w:snapToGrid w:val="0"/>
                <w:kern w:val="22"/>
                <w:sz w:val="32"/>
                <w:szCs w:val="32"/>
              </w:rPr>
              <w:t>CBD</w:t>
            </w:r>
          </w:p>
          <w:p w14:paraId="131A47CE" w14:textId="77777777" w:rsidR="008A1450" w:rsidRPr="00883FD4" w:rsidRDefault="008A1450" w:rsidP="00C73EEF">
            <w:pPr>
              <w:jc w:val="left"/>
              <w:rPr>
                <w:rFonts w:eastAsia="宋体"/>
                <w:b/>
                <w:snapToGrid w:val="0"/>
                <w:kern w:val="22"/>
                <w:sz w:val="24"/>
              </w:rPr>
            </w:pPr>
          </w:p>
        </w:tc>
      </w:tr>
      <w:tr w:rsidR="008A1450" w:rsidRPr="00883FD4" w14:paraId="1C5A01D8" w14:textId="77777777" w:rsidTr="00C73EEF">
        <w:trPr>
          <w:trHeight w:val="2220"/>
        </w:trPr>
        <w:tc>
          <w:tcPr>
            <w:tcW w:w="7029" w:type="dxa"/>
            <w:gridSpan w:val="3"/>
            <w:tcBorders>
              <w:top w:val="nil"/>
              <w:bottom w:val="single" w:sz="36" w:space="0" w:color="000000"/>
            </w:tcBorders>
          </w:tcPr>
          <w:p w14:paraId="4F6C45D5" w14:textId="77777777" w:rsidR="008A1450" w:rsidRPr="00883FD4" w:rsidRDefault="008A1450" w:rsidP="00C73EEF">
            <w:pPr>
              <w:rPr>
                <w:rFonts w:eastAsia="宋体"/>
                <w:b/>
                <w:noProof/>
                <w:sz w:val="24"/>
                <w:lang w:val="en-US"/>
              </w:rPr>
            </w:pPr>
          </w:p>
          <w:p w14:paraId="07BFCAAF" w14:textId="77777777" w:rsidR="008A1450" w:rsidRPr="00883FD4" w:rsidRDefault="008A1450" w:rsidP="00C73EEF">
            <w:pPr>
              <w:rPr>
                <w:rFonts w:eastAsia="宋体"/>
                <w:snapToGrid w:val="0"/>
                <w:kern w:val="22"/>
                <w:sz w:val="24"/>
              </w:rPr>
            </w:pPr>
            <w:r w:rsidRPr="00883FD4">
              <w:rPr>
                <w:rFonts w:eastAsia="宋体"/>
                <w:b/>
                <w:noProof/>
                <w:sz w:val="24"/>
                <w:lang w:val="en-US" w:eastAsia="zh-CN"/>
              </w:rPr>
              <w:drawing>
                <wp:inline distT="0" distB="0" distL="0" distR="0" wp14:anchorId="524DDCF2" wp14:editId="10221D8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3CF47EE" w14:textId="77777777" w:rsidR="008A1450" w:rsidRPr="00883FD4" w:rsidRDefault="008A1450" w:rsidP="00C73EEF">
            <w:pPr>
              <w:spacing w:before="120"/>
              <w:ind w:left="58"/>
              <w:rPr>
                <w:rFonts w:eastAsia="宋体"/>
                <w:bCs/>
                <w:snapToGrid w:val="0"/>
                <w:kern w:val="22"/>
                <w:sz w:val="24"/>
              </w:rPr>
            </w:pPr>
            <w:r w:rsidRPr="00883FD4">
              <w:rPr>
                <w:rFonts w:eastAsia="宋体"/>
                <w:bCs/>
                <w:snapToGrid w:val="0"/>
                <w:kern w:val="22"/>
                <w:sz w:val="24"/>
              </w:rPr>
              <w:t>Distr.</w:t>
            </w:r>
          </w:p>
          <w:p w14:paraId="220763AF" w14:textId="77777777" w:rsidR="008A1450" w:rsidRPr="00883FD4" w:rsidRDefault="008A1450" w:rsidP="00C73EEF">
            <w:pPr>
              <w:ind w:left="58"/>
              <w:rPr>
                <w:rFonts w:eastAsia="宋体"/>
                <w:bCs/>
                <w:snapToGrid w:val="0"/>
                <w:kern w:val="22"/>
                <w:sz w:val="24"/>
              </w:rPr>
            </w:pPr>
            <w:r w:rsidRPr="00883FD4">
              <w:rPr>
                <w:rFonts w:eastAsia="宋体"/>
                <w:bCs/>
                <w:snapToGrid w:val="0"/>
                <w:kern w:val="22"/>
                <w:sz w:val="24"/>
              </w:rPr>
              <w:t>LIMITED</w:t>
            </w:r>
          </w:p>
          <w:p w14:paraId="1087EB79" w14:textId="77777777" w:rsidR="008A1450" w:rsidRPr="00883FD4" w:rsidRDefault="008A1450" w:rsidP="00C73EEF">
            <w:pPr>
              <w:spacing w:before="120"/>
              <w:ind w:left="58"/>
              <w:rPr>
                <w:rFonts w:eastAsia="宋体"/>
                <w:snapToGrid w:val="0"/>
                <w:kern w:val="22"/>
                <w:sz w:val="24"/>
              </w:rPr>
            </w:pPr>
            <w:r w:rsidRPr="00883FD4">
              <w:rPr>
                <w:rFonts w:eastAsia="宋体"/>
                <w:snapToGrid w:val="0"/>
                <w:kern w:val="22"/>
                <w:sz w:val="24"/>
              </w:rPr>
              <w:t>CBD/NP/MOP/4/L.</w:t>
            </w:r>
            <w:r w:rsidRPr="00883FD4">
              <w:rPr>
                <w:rFonts w:eastAsia="宋体"/>
                <w:snapToGrid w:val="0"/>
                <w:kern w:val="22"/>
                <w:sz w:val="24"/>
                <w:lang w:eastAsia="zh-CN"/>
              </w:rPr>
              <w:t>1/Rev.1</w:t>
            </w:r>
          </w:p>
          <w:p w14:paraId="49612B97" w14:textId="77777777" w:rsidR="008A1450" w:rsidRPr="00883FD4" w:rsidRDefault="008A1450" w:rsidP="00C73EEF">
            <w:pPr>
              <w:ind w:left="58"/>
              <w:rPr>
                <w:rFonts w:eastAsia="宋体"/>
                <w:snapToGrid w:val="0"/>
                <w:kern w:val="22"/>
                <w:sz w:val="24"/>
              </w:rPr>
            </w:pPr>
            <w:r w:rsidRPr="00883FD4">
              <w:rPr>
                <w:rFonts w:eastAsia="宋体"/>
                <w:kern w:val="22"/>
                <w:sz w:val="24"/>
                <w:lang w:eastAsia="zh-CN"/>
              </w:rPr>
              <w:t>19 D</w:t>
            </w:r>
            <w:r w:rsidRPr="00883FD4">
              <w:rPr>
                <w:rFonts w:eastAsia="宋体"/>
                <w:kern w:val="22"/>
                <w:sz w:val="24"/>
              </w:rPr>
              <w:t>e</w:t>
            </w:r>
            <w:r w:rsidRPr="00883FD4">
              <w:rPr>
                <w:rFonts w:eastAsia="宋体"/>
                <w:kern w:val="22"/>
                <w:sz w:val="24"/>
                <w:lang w:eastAsia="zh-CN"/>
              </w:rPr>
              <w:t>cemb</w:t>
            </w:r>
            <w:r w:rsidRPr="00883FD4">
              <w:rPr>
                <w:rFonts w:eastAsia="宋体"/>
                <w:kern w:val="22"/>
                <w:sz w:val="24"/>
              </w:rPr>
              <w:t xml:space="preserve">er </w:t>
            </w:r>
            <w:r w:rsidRPr="00883FD4">
              <w:rPr>
                <w:rFonts w:eastAsia="宋体"/>
                <w:snapToGrid w:val="0"/>
                <w:kern w:val="22"/>
                <w:sz w:val="24"/>
              </w:rPr>
              <w:t>2022</w:t>
            </w:r>
          </w:p>
          <w:p w14:paraId="2FD22742" w14:textId="77777777" w:rsidR="008A1450" w:rsidRPr="00883FD4" w:rsidRDefault="008A1450" w:rsidP="00C73EEF">
            <w:pPr>
              <w:spacing w:before="120"/>
              <w:ind w:left="58"/>
              <w:rPr>
                <w:rFonts w:eastAsia="宋体"/>
                <w:bCs/>
                <w:snapToGrid w:val="0"/>
                <w:kern w:val="22"/>
                <w:sz w:val="24"/>
              </w:rPr>
            </w:pPr>
            <w:r w:rsidRPr="00883FD4">
              <w:rPr>
                <w:rFonts w:eastAsia="宋体"/>
                <w:bCs/>
                <w:snapToGrid w:val="0"/>
                <w:kern w:val="22"/>
                <w:sz w:val="24"/>
              </w:rPr>
              <w:t>CHINESE</w:t>
            </w:r>
          </w:p>
          <w:p w14:paraId="2C38DBEE" w14:textId="77777777" w:rsidR="008A1450" w:rsidRPr="00883FD4" w:rsidRDefault="008A1450" w:rsidP="00C73EEF">
            <w:pPr>
              <w:spacing w:after="120"/>
              <w:ind w:left="58"/>
              <w:rPr>
                <w:rFonts w:eastAsia="宋体"/>
                <w:b/>
                <w:snapToGrid w:val="0"/>
                <w:kern w:val="22"/>
                <w:sz w:val="24"/>
                <w:u w:val="single"/>
              </w:rPr>
            </w:pPr>
            <w:r w:rsidRPr="00883FD4">
              <w:rPr>
                <w:rFonts w:eastAsia="宋体"/>
                <w:bCs/>
                <w:snapToGrid w:val="0"/>
                <w:kern w:val="22"/>
                <w:sz w:val="24"/>
              </w:rPr>
              <w:t>ORIGINAL</w:t>
            </w:r>
            <w:r w:rsidRPr="00883FD4">
              <w:rPr>
                <w:rFonts w:eastAsia="宋体"/>
                <w:bCs/>
                <w:snapToGrid w:val="0"/>
                <w:kern w:val="22"/>
                <w:sz w:val="24"/>
              </w:rPr>
              <w:t>：</w:t>
            </w:r>
            <w:r w:rsidRPr="00883FD4">
              <w:rPr>
                <w:rFonts w:eastAsia="宋体"/>
                <w:bCs/>
                <w:snapToGrid w:val="0"/>
                <w:kern w:val="22"/>
                <w:sz w:val="24"/>
              </w:rPr>
              <w:t xml:space="preserve"> ENGLISH</w:t>
            </w:r>
          </w:p>
        </w:tc>
      </w:tr>
    </w:tbl>
    <w:bookmarkEnd w:id="0"/>
    <w:p w14:paraId="440580C7" w14:textId="77777777" w:rsidR="008A1450" w:rsidRPr="00883FD4" w:rsidRDefault="008A1450" w:rsidP="008A1450">
      <w:pPr>
        <w:spacing w:before="60"/>
        <w:ind w:right="4608"/>
        <w:jc w:val="left"/>
        <w:rPr>
          <w:rFonts w:eastAsia="宋体"/>
          <w:bCs/>
          <w:iCs/>
          <w:kern w:val="22"/>
          <w:sz w:val="24"/>
          <w:lang w:eastAsia="zh-CN"/>
        </w:rPr>
      </w:pPr>
      <w:r w:rsidRPr="00883FD4">
        <w:rPr>
          <w:rFonts w:eastAsia="宋体"/>
          <w:bCs/>
          <w:iCs/>
          <w:kern w:val="22"/>
          <w:sz w:val="24"/>
          <w:lang w:eastAsia="zh-CN"/>
        </w:rPr>
        <w:t>作为关于获取遗传资源和公正和公平分享其利用所产生惠益的名古屋议定书缔约方会议的生物多样性公约缔约方大会</w:t>
      </w:r>
    </w:p>
    <w:p w14:paraId="222A2CCF" w14:textId="77777777" w:rsidR="008A1450" w:rsidRPr="00883FD4" w:rsidRDefault="008A1450" w:rsidP="008A1450">
      <w:pPr>
        <w:rPr>
          <w:rFonts w:eastAsia="宋体"/>
          <w:sz w:val="24"/>
          <w:lang w:eastAsia="zh-CN"/>
        </w:rPr>
      </w:pPr>
      <w:r w:rsidRPr="00883FD4">
        <w:rPr>
          <w:rFonts w:eastAsia="宋体"/>
          <w:sz w:val="24"/>
          <w:lang w:eastAsia="zh-CN"/>
        </w:rPr>
        <w:t>第四次会议</w:t>
      </w:r>
      <w:r w:rsidRPr="00883FD4">
        <w:rPr>
          <w:rFonts w:eastAsia="宋体"/>
          <w:sz w:val="24"/>
          <w:lang w:eastAsia="zh-CN"/>
        </w:rPr>
        <w:t>—</w:t>
      </w:r>
      <w:r w:rsidRPr="00883FD4">
        <w:rPr>
          <w:rFonts w:eastAsia="宋体"/>
          <w:sz w:val="24"/>
          <w:lang w:eastAsia="zh-CN"/>
        </w:rPr>
        <w:t>第二阶段会议</w:t>
      </w:r>
    </w:p>
    <w:p w14:paraId="4705C4DC" w14:textId="77777777" w:rsidR="008A1450" w:rsidRPr="00883FD4" w:rsidRDefault="008A1450" w:rsidP="008A1450">
      <w:pPr>
        <w:ind w:right="4542"/>
        <w:rPr>
          <w:rFonts w:eastAsia="宋体"/>
          <w:snapToGrid w:val="0"/>
          <w:kern w:val="22"/>
          <w:sz w:val="24"/>
          <w:lang w:eastAsia="zh-CN"/>
        </w:rPr>
      </w:pPr>
      <w:r w:rsidRPr="00883FD4">
        <w:rPr>
          <w:rFonts w:eastAsia="宋体"/>
          <w:snapToGrid w:val="0"/>
          <w:kern w:val="22"/>
          <w:sz w:val="24"/>
          <w:lang w:eastAsia="zh-CN"/>
        </w:rPr>
        <w:t>2022</w:t>
      </w:r>
      <w:r w:rsidRPr="00883FD4">
        <w:rPr>
          <w:rFonts w:eastAsia="宋体"/>
          <w:snapToGrid w:val="0"/>
          <w:kern w:val="22"/>
          <w:sz w:val="24"/>
          <w:lang w:eastAsia="zh-CN"/>
        </w:rPr>
        <w:t>年</w:t>
      </w:r>
      <w:r w:rsidRPr="00883FD4">
        <w:rPr>
          <w:rFonts w:eastAsia="宋体"/>
          <w:snapToGrid w:val="0"/>
          <w:kern w:val="22"/>
          <w:sz w:val="24"/>
          <w:lang w:eastAsia="zh-CN"/>
        </w:rPr>
        <w:t>12</w:t>
      </w:r>
      <w:r w:rsidRPr="00883FD4">
        <w:rPr>
          <w:rFonts w:eastAsia="宋体"/>
          <w:snapToGrid w:val="0"/>
          <w:kern w:val="22"/>
          <w:sz w:val="24"/>
          <w:lang w:eastAsia="zh-CN"/>
        </w:rPr>
        <w:t>月</w:t>
      </w:r>
      <w:r w:rsidRPr="00883FD4">
        <w:rPr>
          <w:rFonts w:eastAsia="宋体"/>
          <w:snapToGrid w:val="0"/>
          <w:kern w:val="22"/>
          <w:sz w:val="24"/>
          <w:lang w:eastAsia="zh-CN"/>
        </w:rPr>
        <w:t>7</w:t>
      </w:r>
      <w:r w:rsidRPr="00883FD4">
        <w:rPr>
          <w:rFonts w:eastAsia="宋体"/>
          <w:snapToGrid w:val="0"/>
          <w:kern w:val="22"/>
          <w:sz w:val="24"/>
          <w:lang w:eastAsia="zh-CN"/>
        </w:rPr>
        <w:t>日至</w:t>
      </w:r>
      <w:r w:rsidRPr="00883FD4">
        <w:rPr>
          <w:rFonts w:eastAsia="宋体"/>
          <w:snapToGrid w:val="0"/>
          <w:kern w:val="22"/>
          <w:sz w:val="24"/>
          <w:lang w:eastAsia="zh-CN"/>
        </w:rPr>
        <w:t>19</w:t>
      </w:r>
      <w:r w:rsidRPr="00883FD4">
        <w:rPr>
          <w:rFonts w:eastAsia="宋体"/>
          <w:snapToGrid w:val="0"/>
          <w:kern w:val="22"/>
          <w:sz w:val="24"/>
          <w:lang w:eastAsia="zh-CN"/>
        </w:rPr>
        <w:t>日，加拿大蒙特利尔</w:t>
      </w:r>
    </w:p>
    <w:p w14:paraId="435E0696" w14:textId="77777777" w:rsidR="008A1450" w:rsidRPr="00883FD4" w:rsidRDefault="008A1450" w:rsidP="008A1450">
      <w:pPr>
        <w:ind w:right="4542"/>
        <w:rPr>
          <w:rFonts w:eastAsia="宋体"/>
          <w:snapToGrid w:val="0"/>
          <w:kern w:val="22"/>
          <w:sz w:val="24"/>
          <w:lang w:eastAsia="zh-CN"/>
        </w:rPr>
      </w:pPr>
      <w:r w:rsidRPr="00883FD4">
        <w:rPr>
          <w:rFonts w:eastAsia="宋体"/>
          <w:snapToGrid w:val="0"/>
          <w:kern w:val="22"/>
          <w:sz w:val="24"/>
          <w:lang w:eastAsia="zh-CN"/>
        </w:rPr>
        <w:t>议程项目</w:t>
      </w:r>
      <w:r w:rsidRPr="00883FD4">
        <w:rPr>
          <w:rFonts w:eastAsia="宋体"/>
          <w:snapToGrid w:val="0"/>
          <w:kern w:val="22"/>
          <w:sz w:val="24"/>
          <w:lang w:eastAsia="zh-CN"/>
        </w:rPr>
        <w:t>18</w:t>
      </w:r>
    </w:p>
    <w:p w14:paraId="092F7A18" w14:textId="77777777" w:rsidR="008A1450" w:rsidRPr="00883FD4" w:rsidRDefault="008A1450" w:rsidP="008A1450">
      <w:pPr>
        <w:ind w:right="4542"/>
        <w:rPr>
          <w:rFonts w:eastAsia="宋体"/>
          <w:snapToGrid w:val="0"/>
          <w:kern w:val="22"/>
          <w:sz w:val="24"/>
          <w:lang w:eastAsia="zh-CN"/>
        </w:rPr>
      </w:pPr>
    </w:p>
    <w:p w14:paraId="7D6B96C6" w14:textId="77777777" w:rsidR="008A1450" w:rsidRPr="00883FD4" w:rsidRDefault="008A1450" w:rsidP="008A1450">
      <w:pPr>
        <w:ind w:right="41"/>
        <w:jc w:val="center"/>
        <w:rPr>
          <w:rFonts w:eastAsia="宋体"/>
          <w:b/>
          <w:snapToGrid w:val="0"/>
          <w:kern w:val="22"/>
          <w:sz w:val="24"/>
          <w:lang w:eastAsia="zh-CN"/>
        </w:rPr>
      </w:pPr>
      <w:r w:rsidRPr="00883FD4">
        <w:rPr>
          <w:rFonts w:eastAsia="宋体"/>
          <w:b/>
          <w:snapToGrid w:val="0"/>
          <w:kern w:val="22"/>
          <w:sz w:val="24"/>
          <w:lang w:eastAsia="zh-CN"/>
        </w:rPr>
        <w:t>会议报告草案</w:t>
      </w:r>
      <w:bookmarkStart w:id="1" w:name="_Hlk134617743"/>
      <w:r w:rsidRPr="00883FD4">
        <w:rPr>
          <w:rStyle w:val="FootnoteReference"/>
          <w:rFonts w:eastAsia="宋体"/>
          <w:sz w:val="24"/>
          <w:u w:val="none"/>
          <w:lang w:eastAsia="zh-CN"/>
        </w:rPr>
        <w:footnoteReference w:customMarkFollows="1" w:id="2"/>
        <w:t>*</w:t>
      </w:r>
      <w:bookmarkEnd w:id="1"/>
    </w:p>
    <w:p w14:paraId="238422A4" w14:textId="77777777" w:rsidR="008A1450" w:rsidRPr="00883FD4" w:rsidRDefault="008A1450" w:rsidP="008A1450">
      <w:pPr>
        <w:ind w:right="41"/>
        <w:jc w:val="center"/>
        <w:rPr>
          <w:rFonts w:eastAsia="宋体"/>
          <w:i/>
          <w:snapToGrid w:val="0"/>
          <w:kern w:val="22"/>
          <w:sz w:val="24"/>
          <w:lang w:eastAsia="zh-CN"/>
        </w:rPr>
      </w:pPr>
    </w:p>
    <w:p w14:paraId="1F31B909" w14:textId="77777777" w:rsidR="008A1450" w:rsidRPr="00883FD4" w:rsidRDefault="008A1450" w:rsidP="008A1450">
      <w:pPr>
        <w:ind w:right="41"/>
        <w:jc w:val="center"/>
        <w:rPr>
          <w:rFonts w:eastAsia="宋体"/>
          <w:iCs/>
          <w:snapToGrid w:val="0"/>
          <w:kern w:val="22"/>
          <w:sz w:val="24"/>
          <w:lang w:eastAsia="zh-CN"/>
        </w:rPr>
      </w:pPr>
      <w:r w:rsidRPr="00883FD4">
        <w:rPr>
          <w:rFonts w:eastAsia="宋体"/>
          <w:iCs/>
          <w:snapToGrid w:val="0"/>
          <w:kern w:val="22"/>
          <w:sz w:val="24"/>
          <w:lang w:eastAsia="zh-CN"/>
        </w:rPr>
        <w:t>报告员：</w:t>
      </w:r>
      <w:proofErr w:type="spellStart"/>
      <w:r w:rsidRPr="00883FD4">
        <w:rPr>
          <w:rFonts w:eastAsia="宋体"/>
          <w:iCs/>
          <w:snapToGrid w:val="0"/>
          <w:sz w:val="24"/>
          <w:lang w:eastAsia="zh-CN"/>
        </w:rPr>
        <w:t>Elvana</w:t>
      </w:r>
      <w:proofErr w:type="spellEnd"/>
      <w:r w:rsidRPr="00883FD4">
        <w:rPr>
          <w:rFonts w:eastAsia="宋体"/>
          <w:iCs/>
          <w:snapToGrid w:val="0"/>
          <w:sz w:val="24"/>
          <w:lang w:eastAsia="zh-CN"/>
        </w:rPr>
        <w:t xml:space="preserve"> </w:t>
      </w:r>
      <w:proofErr w:type="spellStart"/>
      <w:r w:rsidRPr="00883FD4">
        <w:rPr>
          <w:rFonts w:eastAsia="宋体"/>
          <w:iCs/>
          <w:snapToGrid w:val="0"/>
          <w:sz w:val="24"/>
          <w:lang w:eastAsia="zh-CN"/>
        </w:rPr>
        <w:t>Ramaj</w:t>
      </w:r>
      <w:proofErr w:type="spellEnd"/>
      <w:r w:rsidRPr="00883FD4">
        <w:rPr>
          <w:rFonts w:eastAsia="宋体"/>
          <w:iCs/>
          <w:snapToGrid w:val="0"/>
          <w:sz w:val="24"/>
          <w:lang w:eastAsia="zh-CN"/>
        </w:rPr>
        <w:t xml:space="preserve"> (</w:t>
      </w:r>
      <w:r w:rsidRPr="00883FD4">
        <w:rPr>
          <w:rFonts w:eastAsia="宋体"/>
          <w:iCs/>
          <w:snapToGrid w:val="0"/>
          <w:sz w:val="24"/>
          <w:lang w:eastAsia="zh-CN"/>
        </w:rPr>
        <w:t>阿尔巴尼亚</w:t>
      </w:r>
      <w:r w:rsidRPr="00883FD4">
        <w:rPr>
          <w:rFonts w:eastAsia="宋体"/>
          <w:iCs/>
          <w:snapToGrid w:val="0"/>
          <w:sz w:val="24"/>
          <w:lang w:eastAsia="zh-CN"/>
        </w:rPr>
        <w:t>)</w:t>
      </w:r>
      <w:r w:rsidRPr="00883FD4">
        <w:rPr>
          <w:rFonts w:eastAsia="宋体"/>
          <w:iCs/>
          <w:snapToGrid w:val="0"/>
          <w:kern w:val="22"/>
          <w:sz w:val="24"/>
          <w:lang w:eastAsia="zh-CN"/>
        </w:rPr>
        <w:t xml:space="preserve"> </w:t>
      </w:r>
    </w:p>
    <w:p w14:paraId="51943E5F" w14:textId="77777777" w:rsidR="008A1450" w:rsidRPr="00883FD4" w:rsidRDefault="008A1450" w:rsidP="008A1450">
      <w:pPr>
        <w:ind w:right="41"/>
        <w:jc w:val="center"/>
        <w:rPr>
          <w:rFonts w:eastAsia="宋体"/>
          <w:b/>
          <w:snapToGrid w:val="0"/>
          <w:kern w:val="22"/>
          <w:sz w:val="24"/>
          <w:lang w:eastAsia="zh-CN"/>
        </w:rPr>
      </w:pPr>
    </w:p>
    <w:p w14:paraId="3EC40580" w14:textId="3F29B3E1" w:rsidR="00F52AC0" w:rsidRPr="00883FD4" w:rsidRDefault="008A1450" w:rsidP="008A1450">
      <w:pPr>
        <w:pStyle w:val="Heading1"/>
        <w:suppressLineNumbers/>
        <w:suppressAutoHyphens/>
        <w:kinsoku w:val="0"/>
        <w:overflowPunct w:val="0"/>
        <w:autoSpaceDE w:val="0"/>
        <w:autoSpaceDN w:val="0"/>
        <w:ind w:right="6"/>
        <w:rPr>
          <w:rFonts w:eastAsia="宋体"/>
          <w:caps w:val="0"/>
          <w:sz w:val="24"/>
        </w:rPr>
      </w:pPr>
      <w:r w:rsidRPr="00883FD4">
        <w:rPr>
          <w:rFonts w:eastAsia="宋体"/>
          <w:snapToGrid w:val="0"/>
          <w:kern w:val="22"/>
          <w:sz w:val="24"/>
          <w:lang w:eastAsia="zh-CN"/>
        </w:rPr>
        <w:t>导言</w:t>
      </w:r>
    </w:p>
    <w:p w14:paraId="1C2B8581" w14:textId="653993C6" w:rsidR="008A1450" w:rsidRPr="00883FD4" w:rsidRDefault="00553F17" w:rsidP="008A1450">
      <w:pPr>
        <w:pStyle w:val="para10"/>
        <w:rPr>
          <w:rFonts w:eastAsia="宋体"/>
          <w:snapToGrid w:val="0"/>
          <w:sz w:val="24"/>
          <w:lang w:eastAsia="zh-CN"/>
        </w:rPr>
      </w:pPr>
      <w:r w:rsidRPr="00883FD4">
        <w:rPr>
          <w:rFonts w:eastAsia="宋体"/>
          <w:color w:val="000000"/>
          <w:sz w:val="24"/>
          <w:lang w:eastAsia="zh-CN"/>
        </w:rPr>
        <w:t>作为</w:t>
      </w:r>
      <w:r w:rsidR="008A1450" w:rsidRPr="00883FD4">
        <w:rPr>
          <w:rFonts w:eastAsia="宋体"/>
          <w:color w:val="000000"/>
          <w:sz w:val="24"/>
          <w:lang w:eastAsia="zh-CN"/>
        </w:rPr>
        <w:t>生物多样性公约关于获取遗传资源和公正和公平分享其利用所产生惠益的名古屋议定书</w:t>
      </w:r>
      <w:r w:rsidRPr="00883FD4">
        <w:rPr>
          <w:rFonts w:eastAsia="宋体"/>
          <w:color w:val="000000"/>
          <w:sz w:val="24"/>
          <w:lang w:eastAsia="zh-CN"/>
        </w:rPr>
        <w:t>缔约方会议的</w:t>
      </w:r>
      <w:r w:rsidR="008A1450" w:rsidRPr="00883FD4">
        <w:rPr>
          <w:rFonts w:eastAsia="宋体"/>
          <w:snapToGrid w:val="0"/>
          <w:sz w:val="24"/>
          <w:lang w:eastAsia="zh-CN"/>
        </w:rPr>
        <w:t>缔约方大会第四次会议与缔约方大会第十五届会议和卡塔赫纳生物安全议定书</w:t>
      </w:r>
      <w:r w:rsidRPr="00883FD4">
        <w:rPr>
          <w:rFonts w:eastAsia="宋体"/>
          <w:snapToGrid w:val="0"/>
          <w:sz w:val="24"/>
          <w:lang w:eastAsia="zh-CN"/>
        </w:rPr>
        <w:t>缔约方会议的</w:t>
      </w:r>
      <w:r w:rsidR="008A1450" w:rsidRPr="00883FD4">
        <w:rPr>
          <w:rFonts w:eastAsia="宋体"/>
          <w:snapToGrid w:val="0"/>
          <w:sz w:val="24"/>
          <w:lang w:eastAsia="zh-CN"/>
        </w:rPr>
        <w:t>缔约方大会第十次会议同时举行。</w:t>
      </w:r>
    </w:p>
    <w:p w14:paraId="4CAD5777" w14:textId="591E877E" w:rsidR="008A1450" w:rsidRPr="00883FD4" w:rsidRDefault="008A1450" w:rsidP="008A1450">
      <w:pPr>
        <w:pStyle w:val="para10"/>
        <w:rPr>
          <w:rFonts w:eastAsia="宋体"/>
          <w:snapToGrid w:val="0"/>
          <w:sz w:val="24"/>
          <w:lang w:eastAsia="zh-CN"/>
        </w:rPr>
      </w:pPr>
      <w:r w:rsidRPr="00883FD4">
        <w:rPr>
          <w:rFonts w:eastAsia="宋体"/>
          <w:snapToGrid w:val="0"/>
          <w:sz w:val="24"/>
          <w:lang w:eastAsia="zh-CN"/>
        </w:rPr>
        <w:t>由于冠状病毒病（</w:t>
      </w:r>
      <w:r w:rsidRPr="00883FD4">
        <w:rPr>
          <w:rFonts w:eastAsia="宋体"/>
          <w:snapToGrid w:val="0"/>
          <w:sz w:val="24"/>
          <w:lang w:eastAsia="zh-CN"/>
        </w:rPr>
        <w:t>COVID-19</w:t>
      </w:r>
      <w:r w:rsidRPr="00883FD4">
        <w:rPr>
          <w:rFonts w:eastAsia="宋体"/>
          <w:snapToGrid w:val="0"/>
          <w:sz w:val="24"/>
          <w:lang w:eastAsia="zh-CN"/>
        </w:rPr>
        <w:t>）大流行，会议分两阶段举行，第一阶段于</w:t>
      </w:r>
      <w:r w:rsidRPr="00883FD4">
        <w:rPr>
          <w:rFonts w:eastAsia="宋体"/>
          <w:snapToGrid w:val="0"/>
          <w:sz w:val="24"/>
          <w:lang w:eastAsia="zh-CN"/>
        </w:rPr>
        <w:t>2021</w:t>
      </w:r>
      <w:r w:rsidRPr="00883FD4">
        <w:rPr>
          <w:rFonts w:eastAsia="宋体"/>
          <w:snapToGrid w:val="0"/>
          <w:sz w:val="24"/>
          <w:lang w:eastAsia="zh-CN"/>
        </w:rPr>
        <w:t>年</w:t>
      </w:r>
      <w:r w:rsidRPr="00883FD4">
        <w:rPr>
          <w:rFonts w:eastAsia="宋体"/>
          <w:snapToGrid w:val="0"/>
          <w:sz w:val="24"/>
          <w:lang w:eastAsia="zh-CN"/>
        </w:rPr>
        <w:t>10</w:t>
      </w:r>
      <w:r w:rsidRPr="00883FD4">
        <w:rPr>
          <w:rFonts w:eastAsia="宋体"/>
          <w:snapToGrid w:val="0"/>
          <w:sz w:val="24"/>
          <w:lang w:eastAsia="zh-CN"/>
        </w:rPr>
        <w:t>月</w:t>
      </w:r>
      <w:r w:rsidRPr="00883FD4">
        <w:rPr>
          <w:rFonts w:eastAsia="宋体"/>
          <w:snapToGrid w:val="0"/>
          <w:sz w:val="24"/>
          <w:lang w:eastAsia="zh-CN"/>
        </w:rPr>
        <w:t>12</w:t>
      </w:r>
      <w:r w:rsidRPr="00883FD4">
        <w:rPr>
          <w:rFonts w:eastAsia="宋体"/>
          <w:snapToGrid w:val="0"/>
          <w:sz w:val="24"/>
          <w:lang w:eastAsia="zh-CN"/>
        </w:rPr>
        <w:t>日和</w:t>
      </w:r>
      <w:r w:rsidRPr="00883FD4">
        <w:rPr>
          <w:rFonts w:eastAsia="宋体"/>
          <w:snapToGrid w:val="0"/>
          <w:sz w:val="24"/>
          <w:lang w:eastAsia="zh-CN"/>
        </w:rPr>
        <w:t>13</w:t>
      </w:r>
      <w:r w:rsidRPr="00883FD4">
        <w:rPr>
          <w:rFonts w:eastAsia="宋体"/>
          <w:snapToGrid w:val="0"/>
          <w:sz w:val="24"/>
          <w:lang w:eastAsia="zh-CN"/>
        </w:rPr>
        <w:t>日在中国昆明</w:t>
      </w:r>
      <w:r w:rsidR="00553F17" w:rsidRPr="00883FD4">
        <w:rPr>
          <w:rFonts w:eastAsia="宋体"/>
          <w:snapToGrid w:val="0"/>
          <w:sz w:val="24"/>
          <w:lang w:eastAsia="zh-CN"/>
        </w:rPr>
        <w:t>以</w:t>
      </w:r>
      <w:r w:rsidRPr="00883FD4">
        <w:rPr>
          <w:rFonts w:eastAsia="宋体"/>
          <w:snapToGrid w:val="0"/>
          <w:sz w:val="24"/>
          <w:lang w:eastAsia="zh-CN"/>
        </w:rPr>
        <w:t>在线</w:t>
      </w:r>
      <w:r w:rsidR="00553F17" w:rsidRPr="00883FD4">
        <w:rPr>
          <w:rFonts w:eastAsia="宋体"/>
          <w:snapToGrid w:val="0"/>
          <w:sz w:val="24"/>
          <w:lang w:eastAsia="zh-CN"/>
        </w:rPr>
        <w:t>方式</w:t>
      </w:r>
      <w:r w:rsidRPr="00883FD4">
        <w:rPr>
          <w:rFonts w:eastAsia="宋体"/>
          <w:snapToGrid w:val="0"/>
          <w:sz w:val="24"/>
          <w:lang w:eastAsia="zh-CN"/>
        </w:rPr>
        <w:t>举行，少数与会者面对面出席</w:t>
      </w:r>
      <w:r w:rsidR="00553F17" w:rsidRPr="00883FD4">
        <w:rPr>
          <w:rFonts w:eastAsia="宋体"/>
          <w:snapToGrid w:val="0"/>
          <w:sz w:val="24"/>
          <w:lang w:eastAsia="zh-CN"/>
        </w:rPr>
        <w:t>了会议</w:t>
      </w:r>
      <w:r w:rsidRPr="00883FD4">
        <w:rPr>
          <w:rFonts w:eastAsia="宋体"/>
          <w:snapToGrid w:val="0"/>
          <w:sz w:val="24"/>
          <w:lang w:eastAsia="zh-CN"/>
        </w:rPr>
        <w:t>。第二阶段</w:t>
      </w:r>
      <w:r w:rsidR="00553F17" w:rsidRPr="00883FD4">
        <w:rPr>
          <w:rFonts w:eastAsia="宋体"/>
          <w:snapToGrid w:val="0"/>
          <w:sz w:val="24"/>
          <w:lang w:eastAsia="zh-CN"/>
        </w:rPr>
        <w:t>会议</w:t>
      </w:r>
      <w:r w:rsidRPr="00883FD4">
        <w:rPr>
          <w:rFonts w:eastAsia="宋体"/>
          <w:snapToGrid w:val="0"/>
          <w:sz w:val="24"/>
          <w:lang w:eastAsia="zh-CN"/>
        </w:rPr>
        <w:t>于</w:t>
      </w:r>
      <w:smartTag w:uri="urn:schemas-microsoft-com:office:smarttags" w:element="chsdate">
        <w:smartTagPr>
          <w:attr w:name="Year" w:val="2022"/>
          <w:attr w:name="Month" w:val="12"/>
          <w:attr w:name="Day" w:val="7"/>
          <w:attr w:name="IsLunarDate" w:val="False"/>
          <w:attr w:name="IsROCDate" w:val="False"/>
        </w:smartTagPr>
        <w:r w:rsidRPr="00883FD4">
          <w:rPr>
            <w:rFonts w:eastAsia="宋体"/>
            <w:snapToGrid w:val="0"/>
            <w:sz w:val="24"/>
            <w:lang w:eastAsia="zh-CN"/>
          </w:rPr>
          <w:t>2022</w:t>
        </w:r>
        <w:r w:rsidRPr="00883FD4">
          <w:rPr>
            <w:rFonts w:eastAsia="宋体"/>
            <w:snapToGrid w:val="0"/>
            <w:sz w:val="24"/>
            <w:lang w:eastAsia="zh-CN"/>
          </w:rPr>
          <w:t>年</w:t>
        </w:r>
        <w:r w:rsidRPr="00883FD4">
          <w:rPr>
            <w:rFonts w:eastAsia="宋体"/>
            <w:snapToGrid w:val="0"/>
            <w:sz w:val="24"/>
            <w:lang w:eastAsia="zh-CN"/>
          </w:rPr>
          <w:t>12</w:t>
        </w:r>
        <w:r w:rsidRPr="00883FD4">
          <w:rPr>
            <w:rFonts w:eastAsia="宋体"/>
            <w:snapToGrid w:val="0"/>
            <w:sz w:val="24"/>
            <w:lang w:eastAsia="zh-CN"/>
          </w:rPr>
          <w:t>月</w:t>
        </w:r>
        <w:r w:rsidRPr="00883FD4">
          <w:rPr>
            <w:rFonts w:eastAsia="宋体"/>
            <w:snapToGrid w:val="0"/>
            <w:sz w:val="24"/>
            <w:lang w:eastAsia="zh-CN"/>
          </w:rPr>
          <w:t>7</w:t>
        </w:r>
        <w:r w:rsidRPr="00883FD4">
          <w:rPr>
            <w:rFonts w:eastAsia="宋体"/>
            <w:snapToGrid w:val="0"/>
            <w:sz w:val="24"/>
            <w:lang w:eastAsia="zh-CN"/>
          </w:rPr>
          <w:t>日</w:t>
        </w:r>
      </w:smartTag>
      <w:r w:rsidRPr="00883FD4">
        <w:rPr>
          <w:rFonts w:eastAsia="宋体"/>
          <w:snapToGrid w:val="0"/>
          <w:sz w:val="24"/>
          <w:lang w:eastAsia="zh-CN"/>
        </w:rPr>
        <w:t>至</w:t>
      </w:r>
      <w:r w:rsidRPr="00883FD4">
        <w:rPr>
          <w:rFonts w:eastAsia="宋体"/>
          <w:snapToGrid w:val="0"/>
          <w:sz w:val="24"/>
          <w:lang w:eastAsia="zh-CN"/>
        </w:rPr>
        <w:t>19</w:t>
      </w:r>
      <w:r w:rsidRPr="00883FD4">
        <w:rPr>
          <w:rFonts w:eastAsia="宋体"/>
          <w:snapToGrid w:val="0"/>
          <w:sz w:val="24"/>
          <w:lang w:eastAsia="zh-CN"/>
        </w:rPr>
        <w:t>日在加拿大蒙特利尔举行。本报告载有第二阶段会议的记录。</w:t>
      </w:r>
      <w:r w:rsidRPr="00883FD4">
        <w:rPr>
          <w:rStyle w:val="FootnoteReference"/>
          <w:rFonts w:eastAsia="宋体"/>
          <w:kern w:val="22"/>
          <w:sz w:val="24"/>
          <w:u w:val="none"/>
          <w:vertAlign w:val="superscript"/>
        </w:rPr>
        <w:footnoteReference w:id="3"/>
      </w:r>
    </w:p>
    <w:p w14:paraId="60CE909F" w14:textId="63909F20" w:rsidR="00A74468" w:rsidRPr="00883FD4" w:rsidRDefault="008A1450" w:rsidP="008A1450">
      <w:pPr>
        <w:pStyle w:val="para10"/>
        <w:rPr>
          <w:rFonts w:eastAsia="宋体"/>
          <w:bCs/>
          <w:sz w:val="24"/>
          <w:lang w:eastAsia="zh-CN"/>
        </w:rPr>
      </w:pPr>
      <w:smartTag w:uri="urn:schemas-microsoft-com:office:smarttags" w:element="chsdate">
        <w:smartTagPr>
          <w:attr w:name="IsROCDate" w:val="False"/>
          <w:attr w:name="IsLunarDate" w:val="False"/>
          <w:attr w:name="Day" w:val="6"/>
          <w:attr w:name="Month" w:val="12"/>
          <w:attr w:name="Year" w:val="2022"/>
        </w:smartTagPr>
        <w:r w:rsidRPr="00883FD4">
          <w:rPr>
            <w:rFonts w:eastAsia="宋体"/>
            <w:snapToGrid w:val="0"/>
            <w:sz w:val="24"/>
            <w:lang w:eastAsia="zh-CN"/>
          </w:rPr>
          <w:t>2022</w:t>
        </w:r>
        <w:r w:rsidRPr="00883FD4">
          <w:rPr>
            <w:rFonts w:eastAsia="宋体"/>
            <w:snapToGrid w:val="0"/>
            <w:sz w:val="24"/>
            <w:lang w:eastAsia="zh-CN"/>
          </w:rPr>
          <w:t>年</w:t>
        </w:r>
        <w:r w:rsidRPr="00883FD4">
          <w:rPr>
            <w:rFonts w:eastAsia="宋体"/>
            <w:snapToGrid w:val="0"/>
            <w:sz w:val="24"/>
            <w:lang w:eastAsia="zh-CN"/>
          </w:rPr>
          <w:t>12</w:t>
        </w:r>
        <w:r w:rsidRPr="00883FD4">
          <w:rPr>
            <w:rFonts w:eastAsia="宋体"/>
            <w:snapToGrid w:val="0"/>
            <w:sz w:val="24"/>
            <w:lang w:eastAsia="zh-CN"/>
          </w:rPr>
          <w:t>月</w:t>
        </w:r>
        <w:r w:rsidRPr="00883FD4">
          <w:rPr>
            <w:rFonts w:eastAsia="宋体"/>
            <w:snapToGrid w:val="0"/>
            <w:sz w:val="24"/>
            <w:lang w:eastAsia="zh-CN"/>
          </w:rPr>
          <w:t>6</w:t>
        </w:r>
        <w:r w:rsidRPr="00883FD4">
          <w:rPr>
            <w:rFonts w:eastAsia="宋体"/>
            <w:snapToGrid w:val="0"/>
            <w:sz w:val="24"/>
            <w:lang w:eastAsia="zh-CN"/>
          </w:rPr>
          <w:t>日</w:t>
        </w:r>
      </w:smartTag>
      <w:r w:rsidR="00553F17" w:rsidRPr="00883FD4">
        <w:rPr>
          <w:rFonts w:eastAsia="宋体"/>
          <w:snapToGrid w:val="0"/>
          <w:sz w:val="24"/>
          <w:lang w:eastAsia="zh-CN"/>
        </w:rPr>
        <w:t>，在</w:t>
      </w:r>
      <w:r w:rsidRPr="00883FD4">
        <w:rPr>
          <w:rFonts w:eastAsia="宋体"/>
          <w:snapToGrid w:val="0"/>
          <w:sz w:val="24"/>
          <w:lang w:eastAsia="zh-CN"/>
        </w:rPr>
        <w:t>第二阶段会议开幕</w:t>
      </w:r>
      <w:r w:rsidR="00553F17" w:rsidRPr="00883FD4">
        <w:rPr>
          <w:rFonts w:eastAsia="宋体"/>
          <w:snapToGrid w:val="0"/>
          <w:sz w:val="24"/>
          <w:lang w:eastAsia="zh-CN"/>
        </w:rPr>
        <w:t>之前</w:t>
      </w:r>
      <w:r w:rsidRPr="00883FD4">
        <w:rPr>
          <w:rFonts w:eastAsia="宋体"/>
          <w:snapToGrid w:val="0"/>
          <w:sz w:val="24"/>
          <w:lang w:eastAsia="zh-CN"/>
        </w:rPr>
        <w:t>，奥农达加族酋长</w:t>
      </w:r>
      <w:proofErr w:type="spellStart"/>
      <w:r w:rsidRPr="00883FD4">
        <w:rPr>
          <w:rFonts w:eastAsia="宋体"/>
          <w:sz w:val="24"/>
          <w:bdr w:val="none" w:sz="0" w:space="0" w:color="auto" w:frame="1"/>
          <w:lang w:eastAsia="zh-CN"/>
        </w:rPr>
        <w:t>Tadodaho</w:t>
      </w:r>
      <w:proofErr w:type="spellEnd"/>
      <w:r w:rsidR="00E13E81">
        <w:rPr>
          <w:rFonts w:eastAsia="宋体"/>
          <w:sz w:val="24"/>
          <w:bdr w:val="none" w:sz="0" w:space="0" w:color="auto" w:frame="1"/>
          <w:lang w:eastAsia="zh-CN"/>
        </w:rPr>
        <w:t xml:space="preserve"> </w:t>
      </w:r>
      <w:r w:rsidRPr="00883FD4">
        <w:rPr>
          <w:rFonts w:eastAsia="宋体"/>
          <w:sz w:val="24"/>
          <w:bdr w:val="none" w:sz="0" w:space="0" w:color="auto" w:frame="1"/>
          <w:lang w:eastAsia="zh-CN"/>
        </w:rPr>
        <w:t>Sid Hill</w:t>
      </w:r>
      <w:r w:rsidRPr="00883FD4">
        <w:rPr>
          <w:rFonts w:eastAsia="宋体"/>
          <w:snapToGrid w:val="0"/>
          <w:sz w:val="24"/>
          <w:lang w:eastAsia="zh-CN"/>
        </w:rPr>
        <w:t>举行了</w:t>
      </w:r>
      <w:r w:rsidR="00553F17" w:rsidRPr="00883FD4">
        <w:rPr>
          <w:rFonts w:eastAsia="宋体"/>
          <w:snapToGrid w:val="0"/>
          <w:sz w:val="24"/>
          <w:lang w:eastAsia="zh-CN"/>
        </w:rPr>
        <w:t>一个</w:t>
      </w:r>
      <w:r w:rsidRPr="00883FD4">
        <w:rPr>
          <w:rFonts w:eastAsia="宋体"/>
          <w:snapToGrid w:val="0"/>
          <w:sz w:val="24"/>
          <w:lang w:eastAsia="zh-CN"/>
        </w:rPr>
        <w:t>欢迎仪式，随后加拿大总理</w:t>
      </w:r>
      <w:r w:rsidR="00553F17" w:rsidRPr="00883FD4">
        <w:rPr>
          <w:rFonts w:eastAsia="宋体"/>
          <w:sz w:val="24"/>
          <w:lang w:eastAsia="zh-CN"/>
        </w:rPr>
        <w:t>贾斯廷</w:t>
      </w:r>
      <w:r w:rsidR="00553F17" w:rsidRPr="00883FD4">
        <w:rPr>
          <w:rFonts w:eastAsia="宋体"/>
          <w:sz w:val="24"/>
          <w:lang w:eastAsia="zh-CN"/>
        </w:rPr>
        <w:t>·</w:t>
      </w:r>
      <w:r w:rsidR="00553F17" w:rsidRPr="00883FD4">
        <w:rPr>
          <w:rFonts w:eastAsia="宋体"/>
          <w:sz w:val="24"/>
          <w:lang w:eastAsia="zh-CN"/>
        </w:rPr>
        <w:t>特鲁多</w:t>
      </w:r>
      <w:r w:rsidRPr="00883FD4">
        <w:rPr>
          <w:rFonts w:eastAsia="宋体"/>
          <w:snapToGrid w:val="0"/>
          <w:sz w:val="24"/>
          <w:lang w:eastAsia="zh-CN"/>
        </w:rPr>
        <w:t>、联合国秘书长、中国生态环境部部长兼缔约方大会第十五届会议主席黄润秋、魁北克省</w:t>
      </w:r>
      <w:r w:rsidR="00553F17" w:rsidRPr="00883FD4">
        <w:rPr>
          <w:rFonts w:eastAsia="宋体"/>
          <w:snapToGrid w:val="0"/>
          <w:sz w:val="24"/>
          <w:lang w:eastAsia="zh-CN"/>
        </w:rPr>
        <w:t>省长</w:t>
      </w:r>
      <w:r w:rsidRPr="00883FD4">
        <w:rPr>
          <w:rFonts w:eastAsia="宋体"/>
          <w:sz w:val="24"/>
          <w:lang w:eastAsia="zh-CN"/>
        </w:rPr>
        <w:t>François Legault</w:t>
      </w:r>
      <w:r w:rsidRPr="00883FD4">
        <w:rPr>
          <w:rFonts w:eastAsia="宋体"/>
          <w:snapToGrid w:val="0"/>
          <w:sz w:val="24"/>
          <w:lang w:eastAsia="zh-CN"/>
        </w:rPr>
        <w:t>、蒙特利尔市市长</w:t>
      </w:r>
      <w:r w:rsidRPr="00883FD4">
        <w:rPr>
          <w:rFonts w:eastAsia="宋体"/>
          <w:sz w:val="24"/>
          <w:lang w:eastAsia="zh-CN"/>
        </w:rPr>
        <w:t>Valérie Plante</w:t>
      </w:r>
      <w:r w:rsidRPr="00883FD4">
        <w:rPr>
          <w:rFonts w:eastAsia="宋体"/>
          <w:sz w:val="24"/>
          <w:lang w:eastAsia="zh-CN"/>
        </w:rPr>
        <w:t>、</w:t>
      </w:r>
      <w:r w:rsidRPr="00883FD4">
        <w:rPr>
          <w:rFonts w:eastAsia="宋体"/>
          <w:snapToGrid w:val="0"/>
          <w:sz w:val="24"/>
          <w:lang w:eastAsia="zh-CN"/>
        </w:rPr>
        <w:t>昆明市市长刘佳晨发</w:t>
      </w:r>
      <w:r w:rsidR="00883FD4">
        <w:rPr>
          <w:rFonts w:eastAsia="宋体" w:hint="eastAsia"/>
          <w:snapToGrid w:val="0"/>
          <w:sz w:val="24"/>
          <w:lang w:eastAsia="zh-CN"/>
        </w:rPr>
        <w:t>了言</w:t>
      </w:r>
      <w:r w:rsidRPr="00883FD4">
        <w:rPr>
          <w:rFonts w:eastAsia="宋体"/>
          <w:snapToGrid w:val="0"/>
          <w:sz w:val="24"/>
          <w:lang w:eastAsia="zh-CN"/>
        </w:rPr>
        <w:t>，</w:t>
      </w:r>
      <w:r w:rsidR="00553F17" w:rsidRPr="00883FD4">
        <w:rPr>
          <w:rFonts w:eastAsia="宋体"/>
          <w:snapToGrid w:val="0"/>
          <w:sz w:val="24"/>
          <w:lang w:eastAsia="zh-CN"/>
        </w:rPr>
        <w:t>并举行了一次文化演示</w:t>
      </w:r>
      <w:r w:rsidRPr="00883FD4">
        <w:rPr>
          <w:rFonts w:eastAsia="宋体"/>
          <w:snapToGrid w:val="0"/>
          <w:sz w:val="24"/>
          <w:lang w:eastAsia="zh-CN"/>
        </w:rPr>
        <w:t>。</w:t>
      </w:r>
    </w:p>
    <w:p w14:paraId="1FADED7B" w14:textId="762B914B" w:rsidR="00964C7D" w:rsidRPr="00883FD4"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rFonts w:eastAsia="宋体"/>
          <w:b/>
          <w:bCs/>
          <w:snapToGrid w:val="0"/>
          <w:kern w:val="22"/>
          <w:sz w:val="24"/>
        </w:rPr>
      </w:pPr>
      <w:r w:rsidRPr="00883FD4">
        <w:rPr>
          <w:rFonts w:eastAsia="宋体"/>
          <w:b/>
          <w:bCs/>
          <w:snapToGrid w:val="0"/>
          <w:kern w:val="22"/>
          <w:sz w:val="24"/>
        </w:rPr>
        <w:t xml:space="preserve">B. </w:t>
      </w:r>
      <w:r w:rsidRPr="00883FD4">
        <w:rPr>
          <w:rFonts w:eastAsia="宋体"/>
          <w:b/>
          <w:bCs/>
          <w:snapToGrid w:val="0"/>
          <w:kern w:val="22"/>
          <w:sz w:val="24"/>
        </w:rPr>
        <w:tab/>
      </w:r>
      <w:r w:rsidR="00BF3ED6" w:rsidRPr="00883FD4">
        <w:rPr>
          <w:rFonts w:eastAsia="宋体"/>
          <w:b/>
          <w:bCs/>
          <w:snapToGrid w:val="0"/>
          <w:kern w:val="22"/>
          <w:sz w:val="24"/>
          <w:lang w:eastAsia="zh-CN"/>
        </w:rPr>
        <w:t>与会情况</w:t>
      </w:r>
    </w:p>
    <w:p w14:paraId="586319FF" w14:textId="6C049B14" w:rsidR="002208BB" w:rsidRPr="00883FD4" w:rsidRDefault="00BF3ED6" w:rsidP="00964C7D">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kern w:val="22"/>
          <w:sz w:val="24"/>
          <w:szCs w:val="24"/>
          <w:lang w:eastAsia="zh-CN"/>
        </w:rPr>
        <w:t>邀请所有国家参加第二阶段会议。</w:t>
      </w:r>
      <w:r w:rsidR="00553F17" w:rsidRPr="00883FD4">
        <w:rPr>
          <w:rFonts w:eastAsia="宋体"/>
          <w:kern w:val="22"/>
          <w:sz w:val="24"/>
          <w:szCs w:val="24"/>
          <w:lang w:eastAsia="zh-CN"/>
        </w:rPr>
        <w:t>下列</w:t>
      </w:r>
      <w:r w:rsidRPr="00883FD4">
        <w:rPr>
          <w:rFonts w:eastAsia="宋体"/>
          <w:kern w:val="22"/>
          <w:sz w:val="24"/>
          <w:szCs w:val="24"/>
          <w:lang w:eastAsia="zh-CN"/>
        </w:rPr>
        <w:t>《名古屋议定书》缔约方出席了会议</w:t>
      </w:r>
      <w:r w:rsidR="00964C7D" w:rsidRPr="00883FD4">
        <w:rPr>
          <w:rFonts w:eastAsia="宋体"/>
          <w:sz w:val="24"/>
          <w:szCs w:val="24"/>
          <w:lang w:eastAsia="zh-CN"/>
        </w:rPr>
        <w:t xml:space="preserve">: </w:t>
      </w:r>
    </w:p>
    <w:p w14:paraId="39DFF337" w14:textId="77777777" w:rsidR="00BA4A65" w:rsidRPr="00883FD4" w:rsidRDefault="00BA4A65" w:rsidP="002208BB">
      <w:pPr>
        <w:pStyle w:val="Para1"/>
        <w:numPr>
          <w:ilvl w:val="0"/>
          <w:numId w:val="0"/>
        </w:numPr>
        <w:spacing w:before="0" w:after="0" w:line="360" w:lineRule="auto"/>
        <w:contextualSpacing/>
        <w:jc w:val="left"/>
        <w:rPr>
          <w:rFonts w:eastAsia="宋体"/>
          <w:sz w:val="24"/>
          <w:szCs w:val="24"/>
          <w:lang w:eastAsia="zh-CN"/>
        </w:rPr>
        <w:sectPr w:rsidR="00BA4A65" w:rsidRPr="00883FD4" w:rsidSect="00866C2E">
          <w:headerReference w:type="even" r:id="rId15"/>
          <w:headerReference w:type="default" r:id="rId16"/>
          <w:pgSz w:w="12240" w:h="15840"/>
          <w:pgMar w:top="567" w:right="1389" w:bottom="1134" w:left="1389" w:header="461" w:footer="720" w:gutter="0"/>
          <w:cols w:space="708"/>
          <w:titlePg/>
          <w:docGrid w:linePitch="360"/>
        </w:sectPr>
      </w:pPr>
    </w:p>
    <w:p w14:paraId="33E2CD97" w14:textId="77777777" w:rsidR="00ED3831" w:rsidRPr="00883FD4" w:rsidRDefault="00ED3831" w:rsidP="00ED3831">
      <w:pPr>
        <w:rPr>
          <w:rFonts w:eastAsia="宋体"/>
          <w:sz w:val="24"/>
          <w:lang w:val="en-US" w:eastAsia="zh-CN"/>
        </w:rPr>
      </w:pPr>
      <w:r w:rsidRPr="00883FD4">
        <w:rPr>
          <w:rFonts w:eastAsia="宋体"/>
          <w:sz w:val="24"/>
          <w:lang w:eastAsia="zh-CN"/>
        </w:rPr>
        <w:t>阿尔巴尼亚</w:t>
      </w:r>
    </w:p>
    <w:p w14:paraId="1EF5DD98" w14:textId="77777777" w:rsidR="00ED3831" w:rsidRPr="00883FD4" w:rsidRDefault="00ED3831" w:rsidP="00ED3831">
      <w:pPr>
        <w:rPr>
          <w:rFonts w:eastAsia="宋体"/>
          <w:sz w:val="24"/>
          <w:lang w:eastAsia="zh-CN"/>
        </w:rPr>
      </w:pPr>
      <w:r w:rsidRPr="00883FD4">
        <w:rPr>
          <w:rFonts w:eastAsia="宋体"/>
          <w:sz w:val="24"/>
          <w:lang w:eastAsia="zh-CN"/>
        </w:rPr>
        <w:t>安哥拉</w:t>
      </w:r>
    </w:p>
    <w:p w14:paraId="5942CB7C" w14:textId="77777777" w:rsidR="00ED3831" w:rsidRPr="00883FD4" w:rsidRDefault="00ED3831" w:rsidP="00ED3831">
      <w:pPr>
        <w:rPr>
          <w:rFonts w:eastAsia="宋体"/>
          <w:sz w:val="24"/>
          <w:lang w:eastAsia="zh-CN"/>
        </w:rPr>
      </w:pPr>
      <w:r w:rsidRPr="00883FD4">
        <w:rPr>
          <w:rFonts w:eastAsia="宋体"/>
          <w:sz w:val="24"/>
          <w:lang w:eastAsia="zh-CN"/>
        </w:rPr>
        <w:t>安提瓜和巴布达</w:t>
      </w:r>
    </w:p>
    <w:p w14:paraId="728547E2" w14:textId="77777777" w:rsidR="00ED3831" w:rsidRPr="00883FD4" w:rsidRDefault="00ED3831" w:rsidP="00ED3831">
      <w:pPr>
        <w:rPr>
          <w:rFonts w:eastAsia="宋体"/>
          <w:sz w:val="24"/>
          <w:lang w:eastAsia="zh-CN"/>
        </w:rPr>
      </w:pPr>
      <w:r w:rsidRPr="00883FD4">
        <w:rPr>
          <w:rFonts w:eastAsia="宋体"/>
          <w:sz w:val="24"/>
          <w:lang w:eastAsia="zh-CN"/>
        </w:rPr>
        <w:t>阿根廷</w:t>
      </w:r>
    </w:p>
    <w:p w14:paraId="7E23A242" w14:textId="77777777" w:rsidR="00ED3831" w:rsidRPr="00883FD4" w:rsidRDefault="00ED3831" w:rsidP="00ED3831">
      <w:pPr>
        <w:rPr>
          <w:rFonts w:eastAsia="宋体"/>
          <w:sz w:val="24"/>
          <w:lang w:eastAsia="zh-CN"/>
        </w:rPr>
      </w:pPr>
      <w:r w:rsidRPr="00883FD4">
        <w:rPr>
          <w:rFonts w:eastAsia="宋体"/>
          <w:sz w:val="24"/>
          <w:lang w:eastAsia="zh-CN"/>
        </w:rPr>
        <w:t>奥地利</w:t>
      </w:r>
    </w:p>
    <w:p w14:paraId="3814B33D" w14:textId="77777777" w:rsidR="00ED3831" w:rsidRPr="00883FD4" w:rsidRDefault="00ED3831" w:rsidP="00ED3831">
      <w:pPr>
        <w:rPr>
          <w:rFonts w:eastAsia="宋体"/>
          <w:sz w:val="24"/>
          <w:lang w:eastAsia="zh-CN"/>
        </w:rPr>
      </w:pPr>
      <w:r w:rsidRPr="00883FD4">
        <w:rPr>
          <w:rFonts w:eastAsia="宋体"/>
          <w:sz w:val="24"/>
          <w:lang w:eastAsia="zh-CN"/>
        </w:rPr>
        <w:t>巴哈马</w:t>
      </w:r>
    </w:p>
    <w:p w14:paraId="0D2D0F58" w14:textId="77777777" w:rsidR="00ED3831" w:rsidRPr="00883FD4" w:rsidRDefault="00ED3831" w:rsidP="00ED3831">
      <w:pPr>
        <w:rPr>
          <w:rFonts w:eastAsia="宋体"/>
          <w:sz w:val="24"/>
          <w:lang w:eastAsia="zh-CN"/>
        </w:rPr>
      </w:pPr>
      <w:r w:rsidRPr="00883FD4">
        <w:rPr>
          <w:rFonts w:eastAsia="宋体"/>
          <w:sz w:val="24"/>
          <w:lang w:eastAsia="zh-CN"/>
        </w:rPr>
        <w:t>巴林</w:t>
      </w:r>
    </w:p>
    <w:p w14:paraId="14B250D4" w14:textId="77777777" w:rsidR="00ED3831" w:rsidRPr="00883FD4" w:rsidRDefault="00ED3831" w:rsidP="00ED3831">
      <w:pPr>
        <w:rPr>
          <w:rFonts w:eastAsia="宋体"/>
          <w:sz w:val="24"/>
          <w:lang w:eastAsia="zh-CN"/>
        </w:rPr>
      </w:pPr>
      <w:r w:rsidRPr="00883FD4">
        <w:rPr>
          <w:rFonts w:eastAsia="宋体"/>
          <w:sz w:val="24"/>
          <w:lang w:eastAsia="zh-CN"/>
        </w:rPr>
        <w:t>白俄罗斯</w:t>
      </w:r>
    </w:p>
    <w:p w14:paraId="17D38ECA" w14:textId="77777777" w:rsidR="00ED3831" w:rsidRPr="00883FD4" w:rsidRDefault="00ED3831" w:rsidP="00ED3831">
      <w:pPr>
        <w:rPr>
          <w:rFonts w:eastAsia="宋体"/>
          <w:sz w:val="24"/>
          <w:lang w:eastAsia="zh-CN"/>
        </w:rPr>
      </w:pPr>
      <w:r w:rsidRPr="00883FD4">
        <w:rPr>
          <w:rFonts w:eastAsia="宋体"/>
          <w:sz w:val="24"/>
          <w:lang w:eastAsia="zh-CN"/>
        </w:rPr>
        <w:t>比利时</w:t>
      </w:r>
    </w:p>
    <w:p w14:paraId="2A199095" w14:textId="77777777" w:rsidR="00ED3831" w:rsidRPr="00883FD4" w:rsidRDefault="00ED3831" w:rsidP="00ED3831">
      <w:pPr>
        <w:rPr>
          <w:rFonts w:eastAsia="宋体"/>
          <w:sz w:val="24"/>
          <w:lang w:eastAsia="zh-CN"/>
        </w:rPr>
      </w:pPr>
      <w:r w:rsidRPr="00883FD4">
        <w:rPr>
          <w:rFonts w:eastAsia="宋体"/>
          <w:sz w:val="24"/>
          <w:lang w:eastAsia="zh-CN"/>
        </w:rPr>
        <w:t>贝宁</w:t>
      </w:r>
    </w:p>
    <w:p w14:paraId="31CC7C9F" w14:textId="77777777" w:rsidR="00ED3831" w:rsidRPr="00883FD4" w:rsidRDefault="00ED3831" w:rsidP="00ED3831">
      <w:pPr>
        <w:rPr>
          <w:rFonts w:eastAsia="宋体"/>
          <w:sz w:val="24"/>
          <w:lang w:eastAsia="zh-CN"/>
        </w:rPr>
      </w:pPr>
      <w:r w:rsidRPr="00883FD4">
        <w:rPr>
          <w:rFonts w:eastAsia="宋体"/>
          <w:sz w:val="24"/>
          <w:lang w:eastAsia="zh-CN"/>
        </w:rPr>
        <w:t>不丹</w:t>
      </w:r>
    </w:p>
    <w:p w14:paraId="0CD5A719" w14:textId="6BD4A7BC" w:rsidR="00ED3831" w:rsidRPr="00883FD4" w:rsidRDefault="00305B8B" w:rsidP="00ED3831">
      <w:pPr>
        <w:rPr>
          <w:rFonts w:eastAsia="宋体"/>
          <w:sz w:val="24"/>
          <w:lang w:eastAsia="zh-CN"/>
        </w:rPr>
      </w:pPr>
      <w:r w:rsidRPr="00883FD4">
        <w:rPr>
          <w:rFonts w:eastAsia="宋体"/>
          <w:sz w:val="24"/>
          <w:lang w:eastAsia="zh-CN"/>
        </w:rPr>
        <w:t>多民族</w:t>
      </w:r>
      <w:r w:rsidR="00ED3831" w:rsidRPr="00883FD4">
        <w:rPr>
          <w:rFonts w:eastAsia="宋体"/>
          <w:sz w:val="24"/>
          <w:lang w:eastAsia="zh-CN"/>
        </w:rPr>
        <w:t>玻利维亚国</w:t>
      </w:r>
    </w:p>
    <w:p w14:paraId="7B781A8F" w14:textId="77777777" w:rsidR="00ED3831" w:rsidRPr="00883FD4" w:rsidRDefault="00ED3831" w:rsidP="00ED3831">
      <w:pPr>
        <w:rPr>
          <w:rFonts w:eastAsia="宋体"/>
          <w:sz w:val="24"/>
          <w:lang w:eastAsia="zh-CN"/>
        </w:rPr>
      </w:pPr>
      <w:r w:rsidRPr="00883FD4">
        <w:rPr>
          <w:rFonts w:eastAsia="宋体"/>
          <w:sz w:val="24"/>
          <w:lang w:eastAsia="zh-CN"/>
        </w:rPr>
        <w:lastRenderedPageBreak/>
        <w:t>博茨瓦纳</w:t>
      </w:r>
    </w:p>
    <w:p w14:paraId="499FCDCB" w14:textId="77777777" w:rsidR="00ED3831" w:rsidRPr="00883FD4" w:rsidRDefault="00ED3831" w:rsidP="00ED3831">
      <w:pPr>
        <w:rPr>
          <w:rFonts w:eastAsia="宋体"/>
          <w:sz w:val="24"/>
          <w:lang w:eastAsia="zh-CN"/>
        </w:rPr>
      </w:pPr>
      <w:r w:rsidRPr="00883FD4">
        <w:rPr>
          <w:rFonts w:eastAsia="宋体"/>
          <w:sz w:val="24"/>
          <w:lang w:eastAsia="zh-CN"/>
        </w:rPr>
        <w:t>巴西</w:t>
      </w:r>
    </w:p>
    <w:p w14:paraId="12A6C9AD" w14:textId="77777777" w:rsidR="00ED3831" w:rsidRPr="00883FD4" w:rsidRDefault="00ED3831" w:rsidP="00ED3831">
      <w:pPr>
        <w:rPr>
          <w:rFonts w:eastAsia="宋体"/>
          <w:sz w:val="24"/>
          <w:lang w:eastAsia="zh-CN"/>
        </w:rPr>
      </w:pPr>
      <w:r w:rsidRPr="00883FD4">
        <w:rPr>
          <w:rFonts w:eastAsia="宋体"/>
          <w:sz w:val="24"/>
          <w:lang w:eastAsia="zh-CN"/>
        </w:rPr>
        <w:t>保加利亚</w:t>
      </w:r>
    </w:p>
    <w:p w14:paraId="2393BF07" w14:textId="77777777" w:rsidR="00ED3831" w:rsidRPr="00883FD4" w:rsidRDefault="00ED3831" w:rsidP="00ED3831">
      <w:pPr>
        <w:rPr>
          <w:rFonts w:eastAsia="宋体"/>
          <w:sz w:val="24"/>
          <w:lang w:eastAsia="zh-CN"/>
        </w:rPr>
      </w:pPr>
      <w:r w:rsidRPr="00883FD4">
        <w:rPr>
          <w:rFonts w:eastAsia="宋体"/>
          <w:sz w:val="24"/>
          <w:lang w:eastAsia="zh-CN"/>
        </w:rPr>
        <w:t>布基纳法索</w:t>
      </w:r>
    </w:p>
    <w:p w14:paraId="76142676" w14:textId="77777777" w:rsidR="00ED3831" w:rsidRPr="00883FD4" w:rsidRDefault="00ED3831" w:rsidP="00ED3831">
      <w:pPr>
        <w:rPr>
          <w:rFonts w:eastAsia="宋体"/>
          <w:sz w:val="24"/>
          <w:lang w:eastAsia="zh-CN"/>
        </w:rPr>
      </w:pPr>
      <w:r w:rsidRPr="00883FD4">
        <w:rPr>
          <w:rFonts w:eastAsia="宋体"/>
          <w:sz w:val="24"/>
          <w:lang w:eastAsia="zh-CN"/>
        </w:rPr>
        <w:t>布隆迪</w:t>
      </w:r>
    </w:p>
    <w:p w14:paraId="7E148289" w14:textId="77777777" w:rsidR="00ED3831" w:rsidRPr="00883FD4" w:rsidRDefault="00ED3831" w:rsidP="00ED3831">
      <w:pPr>
        <w:rPr>
          <w:rFonts w:eastAsia="宋体"/>
          <w:sz w:val="24"/>
          <w:lang w:eastAsia="zh-CN"/>
        </w:rPr>
      </w:pPr>
      <w:r w:rsidRPr="00883FD4">
        <w:rPr>
          <w:rFonts w:eastAsia="宋体"/>
          <w:sz w:val="24"/>
          <w:lang w:eastAsia="zh-CN"/>
        </w:rPr>
        <w:t>柬埔寨</w:t>
      </w:r>
    </w:p>
    <w:p w14:paraId="73E0C3C4" w14:textId="77777777" w:rsidR="00ED3831" w:rsidRPr="00883FD4" w:rsidRDefault="00ED3831" w:rsidP="00ED3831">
      <w:pPr>
        <w:rPr>
          <w:rFonts w:eastAsia="宋体"/>
          <w:sz w:val="24"/>
          <w:lang w:eastAsia="zh-CN"/>
        </w:rPr>
      </w:pPr>
      <w:r w:rsidRPr="00883FD4">
        <w:rPr>
          <w:rFonts w:eastAsia="宋体"/>
          <w:sz w:val="24"/>
          <w:lang w:eastAsia="zh-CN"/>
        </w:rPr>
        <w:t>喀麦隆</w:t>
      </w:r>
    </w:p>
    <w:p w14:paraId="10C33C1A" w14:textId="77777777" w:rsidR="00ED3831" w:rsidRPr="00883FD4" w:rsidRDefault="00ED3831" w:rsidP="00ED3831">
      <w:pPr>
        <w:rPr>
          <w:rFonts w:eastAsia="宋体"/>
          <w:sz w:val="24"/>
          <w:lang w:eastAsia="zh-CN"/>
        </w:rPr>
      </w:pPr>
      <w:r w:rsidRPr="00883FD4">
        <w:rPr>
          <w:rFonts w:eastAsia="宋体"/>
          <w:sz w:val="24"/>
          <w:lang w:eastAsia="zh-CN"/>
        </w:rPr>
        <w:t>中非共和国</w:t>
      </w:r>
    </w:p>
    <w:p w14:paraId="2CE57BB3" w14:textId="77777777" w:rsidR="00ED3831" w:rsidRPr="00883FD4" w:rsidRDefault="00ED3831" w:rsidP="00ED3831">
      <w:pPr>
        <w:rPr>
          <w:rFonts w:eastAsia="宋体"/>
          <w:sz w:val="24"/>
          <w:lang w:eastAsia="zh-CN"/>
        </w:rPr>
      </w:pPr>
      <w:r w:rsidRPr="00883FD4">
        <w:rPr>
          <w:rFonts w:eastAsia="宋体"/>
          <w:sz w:val="24"/>
          <w:lang w:eastAsia="zh-CN"/>
        </w:rPr>
        <w:t>乍得</w:t>
      </w:r>
    </w:p>
    <w:p w14:paraId="7AC75C16" w14:textId="77777777" w:rsidR="00ED3831" w:rsidRPr="00883FD4" w:rsidRDefault="00ED3831" w:rsidP="00ED3831">
      <w:pPr>
        <w:rPr>
          <w:rFonts w:eastAsia="宋体"/>
          <w:sz w:val="24"/>
          <w:lang w:eastAsia="zh-CN"/>
        </w:rPr>
      </w:pPr>
      <w:r w:rsidRPr="00883FD4">
        <w:rPr>
          <w:rFonts w:eastAsia="宋体"/>
          <w:sz w:val="24"/>
          <w:lang w:eastAsia="zh-CN"/>
        </w:rPr>
        <w:t>中国</w:t>
      </w:r>
    </w:p>
    <w:p w14:paraId="4D24C4EF" w14:textId="77777777" w:rsidR="00ED3831" w:rsidRPr="00883FD4" w:rsidRDefault="00ED3831" w:rsidP="00ED3831">
      <w:pPr>
        <w:rPr>
          <w:rFonts w:eastAsia="宋体"/>
          <w:sz w:val="24"/>
          <w:lang w:eastAsia="zh-CN"/>
        </w:rPr>
      </w:pPr>
      <w:r w:rsidRPr="00883FD4">
        <w:rPr>
          <w:rFonts w:eastAsia="宋体"/>
          <w:sz w:val="24"/>
          <w:lang w:eastAsia="zh-CN"/>
        </w:rPr>
        <w:t>科摩罗</w:t>
      </w:r>
    </w:p>
    <w:p w14:paraId="16A3D1EE" w14:textId="77777777" w:rsidR="00ED3831" w:rsidRPr="00883FD4" w:rsidRDefault="00ED3831" w:rsidP="00ED3831">
      <w:pPr>
        <w:rPr>
          <w:rFonts w:eastAsia="宋体"/>
          <w:sz w:val="24"/>
          <w:lang w:eastAsia="zh-CN"/>
        </w:rPr>
      </w:pPr>
      <w:r w:rsidRPr="00883FD4">
        <w:rPr>
          <w:rFonts w:eastAsia="宋体"/>
          <w:sz w:val="24"/>
          <w:lang w:eastAsia="zh-CN"/>
        </w:rPr>
        <w:t>刚果</w:t>
      </w:r>
    </w:p>
    <w:p w14:paraId="25B9476B" w14:textId="77777777" w:rsidR="00ED3831" w:rsidRPr="00883FD4" w:rsidRDefault="00ED3831" w:rsidP="00ED3831">
      <w:pPr>
        <w:rPr>
          <w:rFonts w:eastAsia="宋体"/>
          <w:sz w:val="24"/>
          <w:lang w:eastAsia="zh-CN"/>
        </w:rPr>
      </w:pPr>
      <w:r w:rsidRPr="00883FD4">
        <w:rPr>
          <w:rFonts w:eastAsia="宋体"/>
          <w:sz w:val="24"/>
          <w:lang w:eastAsia="zh-CN"/>
        </w:rPr>
        <w:t>科特迪瓦</w:t>
      </w:r>
    </w:p>
    <w:p w14:paraId="4FF590F0" w14:textId="77777777" w:rsidR="00ED3831" w:rsidRPr="00883FD4" w:rsidRDefault="00ED3831" w:rsidP="00ED3831">
      <w:pPr>
        <w:rPr>
          <w:rFonts w:eastAsia="宋体"/>
          <w:sz w:val="24"/>
          <w:lang w:eastAsia="zh-CN"/>
        </w:rPr>
      </w:pPr>
      <w:r w:rsidRPr="00883FD4">
        <w:rPr>
          <w:rFonts w:eastAsia="宋体"/>
          <w:sz w:val="24"/>
          <w:lang w:eastAsia="zh-CN"/>
        </w:rPr>
        <w:t>克罗地亚</w:t>
      </w:r>
    </w:p>
    <w:p w14:paraId="1AC62274" w14:textId="77777777" w:rsidR="00ED3831" w:rsidRPr="00883FD4" w:rsidRDefault="00ED3831" w:rsidP="00ED3831">
      <w:pPr>
        <w:rPr>
          <w:rFonts w:eastAsia="宋体"/>
          <w:sz w:val="24"/>
          <w:lang w:eastAsia="zh-CN"/>
        </w:rPr>
      </w:pPr>
      <w:r w:rsidRPr="00883FD4">
        <w:rPr>
          <w:rFonts w:eastAsia="宋体"/>
          <w:sz w:val="24"/>
          <w:lang w:eastAsia="zh-CN"/>
        </w:rPr>
        <w:t>古巴</w:t>
      </w:r>
    </w:p>
    <w:p w14:paraId="3E2478C2" w14:textId="77777777" w:rsidR="00ED3831" w:rsidRPr="00883FD4" w:rsidRDefault="00ED3831" w:rsidP="00ED3831">
      <w:pPr>
        <w:rPr>
          <w:rFonts w:eastAsia="宋体"/>
          <w:sz w:val="24"/>
          <w:lang w:eastAsia="zh-CN"/>
        </w:rPr>
      </w:pPr>
      <w:r w:rsidRPr="00883FD4">
        <w:rPr>
          <w:rFonts w:eastAsia="宋体"/>
          <w:sz w:val="24"/>
          <w:lang w:eastAsia="zh-CN"/>
        </w:rPr>
        <w:t>捷克语</w:t>
      </w:r>
    </w:p>
    <w:p w14:paraId="1839824C" w14:textId="77777777" w:rsidR="00ED3831" w:rsidRPr="00883FD4" w:rsidRDefault="00ED3831" w:rsidP="00ED3831">
      <w:pPr>
        <w:rPr>
          <w:rFonts w:eastAsia="宋体"/>
          <w:sz w:val="24"/>
          <w:lang w:eastAsia="zh-CN"/>
        </w:rPr>
      </w:pPr>
      <w:r w:rsidRPr="00883FD4">
        <w:rPr>
          <w:rFonts w:eastAsia="宋体"/>
          <w:sz w:val="24"/>
          <w:lang w:eastAsia="zh-CN"/>
        </w:rPr>
        <w:t>朝鲜民主主义人民共和国</w:t>
      </w:r>
    </w:p>
    <w:p w14:paraId="71484C96" w14:textId="77777777" w:rsidR="00ED3831" w:rsidRPr="00883FD4" w:rsidRDefault="00ED3831" w:rsidP="00ED3831">
      <w:pPr>
        <w:rPr>
          <w:rFonts w:eastAsia="宋体"/>
          <w:sz w:val="24"/>
          <w:lang w:eastAsia="zh-CN"/>
        </w:rPr>
      </w:pPr>
      <w:r w:rsidRPr="00883FD4">
        <w:rPr>
          <w:rFonts w:eastAsia="宋体"/>
          <w:sz w:val="24"/>
          <w:lang w:eastAsia="zh-CN"/>
        </w:rPr>
        <w:t>刚果民主共和国</w:t>
      </w:r>
    </w:p>
    <w:p w14:paraId="7DAF126C" w14:textId="77777777" w:rsidR="00ED3831" w:rsidRPr="00883FD4" w:rsidRDefault="00ED3831" w:rsidP="00ED3831">
      <w:pPr>
        <w:rPr>
          <w:rFonts w:eastAsia="宋体"/>
          <w:sz w:val="24"/>
          <w:lang w:eastAsia="zh-CN"/>
        </w:rPr>
      </w:pPr>
      <w:r w:rsidRPr="00883FD4">
        <w:rPr>
          <w:rFonts w:eastAsia="宋体"/>
          <w:sz w:val="24"/>
          <w:lang w:eastAsia="zh-CN"/>
        </w:rPr>
        <w:t>丹麦</w:t>
      </w:r>
    </w:p>
    <w:p w14:paraId="4062A3DC" w14:textId="77777777" w:rsidR="00ED3831" w:rsidRPr="00883FD4" w:rsidRDefault="00ED3831" w:rsidP="00ED3831">
      <w:pPr>
        <w:rPr>
          <w:rFonts w:eastAsia="宋体"/>
          <w:sz w:val="24"/>
          <w:lang w:eastAsia="zh-CN"/>
        </w:rPr>
      </w:pPr>
      <w:r w:rsidRPr="00883FD4">
        <w:rPr>
          <w:rFonts w:eastAsia="宋体"/>
          <w:sz w:val="24"/>
          <w:lang w:eastAsia="zh-CN"/>
        </w:rPr>
        <w:t>吉布提</w:t>
      </w:r>
    </w:p>
    <w:p w14:paraId="2334F4AF" w14:textId="77777777" w:rsidR="00ED3831" w:rsidRPr="00883FD4" w:rsidRDefault="00ED3831" w:rsidP="00ED3831">
      <w:pPr>
        <w:rPr>
          <w:rFonts w:eastAsia="宋体"/>
          <w:sz w:val="24"/>
          <w:lang w:eastAsia="zh-CN"/>
        </w:rPr>
      </w:pPr>
      <w:r w:rsidRPr="00883FD4">
        <w:rPr>
          <w:rFonts w:eastAsia="宋体"/>
          <w:sz w:val="24"/>
          <w:lang w:eastAsia="zh-CN"/>
        </w:rPr>
        <w:t>多明尼加共和国</w:t>
      </w:r>
    </w:p>
    <w:p w14:paraId="419B952C" w14:textId="77777777" w:rsidR="00ED3831" w:rsidRPr="00883FD4" w:rsidRDefault="00ED3831" w:rsidP="00ED3831">
      <w:pPr>
        <w:rPr>
          <w:rFonts w:eastAsia="宋体"/>
          <w:sz w:val="24"/>
          <w:lang w:eastAsia="zh-CN"/>
        </w:rPr>
      </w:pPr>
      <w:r w:rsidRPr="00883FD4">
        <w:rPr>
          <w:rFonts w:eastAsia="宋体"/>
          <w:sz w:val="24"/>
          <w:lang w:eastAsia="zh-CN"/>
        </w:rPr>
        <w:t>厄瓜多尔</w:t>
      </w:r>
    </w:p>
    <w:p w14:paraId="08B68A49" w14:textId="77777777" w:rsidR="00ED3831" w:rsidRPr="00883FD4" w:rsidRDefault="00ED3831" w:rsidP="00ED3831">
      <w:pPr>
        <w:rPr>
          <w:rFonts w:eastAsia="宋体"/>
          <w:sz w:val="24"/>
          <w:lang w:eastAsia="zh-CN"/>
        </w:rPr>
      </w:pPr>
      <w:r w:rsidRPr="00883FD4">
        <w:rPr>
          <w:rFonts w:eastAsia="宋体"/>
          <w:sz w:val="24"/>
          <w:lang w:eastAsia="zh-CN"/>
        </w:rPr>
        <w:t>埃及</w:t>
      </w:r>
    </w:p>
    <w:p w14:paraId="5DE3C911" w14:textId="77777777" w:rsidR="00ED3831" w:rsidRPr="00883FD4" w:rsidRDefault="00ED3831" w:rsidP="00ED3831">
      <w:pPr>
        <w:rPr>
          <w:rFonts w:eastAsia="宋体"/>
          <w:sz w:val="24"/>
          <w:lang w:eastAsia="zh-CN"/>
        </w:rPr>
      </w:pPr>
      <w:r w:rsidRPr="00883FD4">
        <w:rPr>
          <w:rFonts w:eastAsia="宋体"/>
          <w:sz w:val="24"/>
          <w:lang w:eastAsia="zh-CN"/>
        </w:rPr>
        <w:t>厄立特里亚</w:t>
      </w:r>
    </w:p>
    <w:p w14:paraId="14603A9C" w14:textId="1CD64B37" w:rsidR="00ED3831" w:rsidRPr="00883FD4" w:rsidRDefault="00305B8B" w:rsidP="00ED3831">
      <w:pPr>
        <w:rPr>
          <w:rFonts w:eastAsia="宋体"/>
          <w:sz w:val="24"/>
          <w:lang w:eastAsia="zh-CN"/>
        </w:rPr>
      </w:pPr>
      <w:r w:rsidRPr="00883FD4">
        <w:rPr>
          <w:rFonts w:eastAsia="宋体"/>
          <w:sz w:val="24"/>
          <w:lang w:eastAsia="zh-CN"/>
        </w:rPr>
        <w:t>爱沙尼亚</w:t>
      </w:r>
    </w:p>
    <w:p w14:paraId="5BF78BFC" w14:textId="349150FF" w:rsidR="00305B8B" w:rsidRPr="00883FD4" w:rsidRDefault="00305B8B" w:rsidP="00ED3831">
      <w:pPr>
        <w:rPr>
          <w:rFonts w:eastAsia="宋体"/>
          <w:sz w:val="24"/>
          <w:lang w:eastAsia="zh-CN"/>
        </w:rPr>
      </w:pPr>
      <w:r w:rsidRPr="00883FD4">
        <w:rPr>
          <w:rFonts w:eastAsia="宋体"/>
          <w:sz w:val="24"/>
          <w:lang w:eastAsia="zh-CN"/>
        </w:rPr>
        <w:t>斯威士兰</w:t>
      </w:r>
    </w:p>
    <w:p w14:paraId="4AB529E5" w14:textId="77777777" w:rsidR="00ED3831" w:rsidRPr="00883FD4" w:rsidRDefault="00ED3831" w:rsidP="00ED3831">
      <w:pPr>
        <w:rPr>
          <w:rFonts w:eastAsia="宋体"/>
          <w:sz w:val="24"/>
          <w:lang w:eastAsia="zh-CN"/>
        </w:rPr>
      </w:pPr>
      <w:r w:rsidRPr="00883FD4">
        <w:rPr>
          <w:rFonts w:eastAsia="宋体"/>
          <w:sz w:val="24"/>
          <w:lang w:eastAsia="zh-CN"/>
        </w:rPr>
        <w:t>埃塞俄比亚</w:t>
      </w:r>
    </w:p>
    <w:p w14:paraId="23150B03" w14:textId="77777777" w:rsidR="00ED3831" w:rsidRPr="00883FD4" w:rsidRDefault="00ED3831" w:rsidP="00ED3831">
      <w:pPr>
        <w:rPr>
          <w:rFonts w:eastAsia="宋体"/>
          <w:sz w:val="24"/>
          <w:lang w:eastAsia="zh-CN"/>
        </w:rPr>
      </w:pPr>
      <w:r w:rsidRPr="00883FD4">
        <w:rPr>
          <w:rFonts w:eastAsia="宋体"/>
          <w:sz w:val="24"/>
          <w:lang w:eastAsia="zh-CN"/>
        </w:rPr>
        <w:t>欧洲联盟</w:t>
      </w:r>
    </w:p>
    <w:p w14:paraId="79543D3D" w14:textId="77777777" w:rsidR="00ED3831" w:rsidRPr="00883FD4" w:rsidRDefault="00ED3831" w:rsidP="00ED3831">
      <w:pPr>
        <w:rPr>
          <w:rFonts w:eastAsia="宋体"/>
          <w:sz w:val="24"/>
          <w:lang w:eastAsia="zh-CN"/>
        </w:rPr>
      </w:pPr>
      <w:r w:rsidRPr="00883FD4">
        <w:rPr>
          <w:rFonts w:eastAsia="宋体"/>
          <w:sz w:val="24"/>
          <w:lang w:eastAsia="zh-CN"/>
        </w:rPr>
        <w:t>斐济</w:t>
      </w:r>
    </w:p>
    <w:p w14:paraId="2FBE547B" w14:textId="77777777" w:rsidR="00ED3831" w:rsidRPr="00883FD4" w:rsidRDefault="00ED3831" w:rsidP="00ED3831">
      <w:pPr>
        <w:rPr>
          <w:rFonts w:eastAsia="宋体"/>
          <w:sz w:val="24"/>
          <w:lang w:eastAsia="zh-CN"/>
        </w:rPr>
      </w:pPr>
      <w:r w:rsidRPr="00883FD4">
        <w:rPr>
          <w:rFonts w:eastAsia="宋体"/>
          <w:sz w:val="24"/>
          <w:lang w:eastAsia="zh-CN"/>
        </w:rPr>
        <w:t>芬兰</w:t>
      </w:r>
    </w:p>
    <w:p w14:paraId="33BBCE52" w14:textId="77777777" w:rsidR="00ED3831" w:rsidRPr="00883FD4" w:rsidRDefault="00ED3831" w:rsidP="00ED3831">
      <w:pPr>
        <w:rPr>
          <w:rFonts w:eastAsia="宋体"/>
          <w:sz w:val="24"/>
          <w:lang w:eastAsia="zh-CN"/>
        </w:rPr>
      </w:pPr>
      <w:r w:rsidRPr="00883FD4">
        <w:rPr>
          <w:rFonts w:eastAsia="宋体"/>
          <w:sz w:val="24"/>
          <w:lang w:eastAsia="zh-CN"/>
        </w:rPr>
        <w:t>法国</w:t>
      </w:r>
    </w:p>
    <w:p w14:paraId="46E6FF3F" w14:textId="77777777" w:rsidR="00ED3831" w:rsidRPr="00883FD4" w:rsidRDefault="00ED3831" w:rsidP="00ED3831">
      <w:pPr>
        <w:rPr>
          <w:rFonts w:eastAsia="宋体"/>
          <w:sz w:val="24"/>
          <w:lang w:eastAsia="zh-CN"/>
        </w:rPr>
      </w:pPr>
      <w:r w:rsidRPr="00883FD4">
        <w:rPr>
          <w:rFonts w:eastAsia="宋体"/>
          <w:sz w:val="24"/>
          <w:lang w:eastAsia="zh-CN"/>
        </w:rPr>
        <w:t>加蓬</w:t>
      </w:r>
    </w:p>
    <w:p w14:paraId="26DAFD76" w14:textId="77777777" w:rsidR="00ED3831" w:rsidRPr="00883FD4" w:rsidRDefault="00ED3831" w:rsidP="00ED3831">
      <w:pPr>
        <w:rPr>
          <w:rFonts w:eastAsia="宋体"/>
          <w:sz w:val="24"/>
          <w:lang w:eastAsia="zh-CN"/>
        </w:rPr>
      </w:pPr>
      <w:r w:rsidRPr="00883FD4">
        <w:rPr>
          <w:rFonts w:eastAsia="宋体"/>
          <w:sz w:val="24"/>
          <w:lang w:eastAsia="zh-CN"/>
        </w:rPr>
        <w:t>冈比亚</w:t>
      </w:r>
    </w:p>
    <w:p w14:paraId="3A3A6F16" w14:textId="77777777" w:rsidR="00ED3831" w:rsidRPr="00883FD4" w:rsidRDefault="00ED3831" w:rsidP="00ED3831">
      <w:pPr>
        <w:rPr>
          <w:rFonts w:eastAsia="宋体"/>
          <w:sz w:val="24"/>
          <w:lang w:eastAsia="zh-CN"/>
        </w:rPr>
      </w:pPr>
      <w:r w:rsidRPr="00883FD4">
        <w:rPr>
          <w:rFonts w:eastAsia="宋体"/>
          <w:sz w:val="24"/>
          <w:lang w:eastAsia="zh-CN"/>
        </w:rPr>
        <w:t>德国</w:t>
      </w:r>
    </w:p>
    <w:p w14:paraId="6EC462F3" w14:textId="77777777" w:rsidR="00ED3831" w:rsidRPr="00883FD4" w:rsidRDefault="00ED3831" w:rsidP="00ED3831">
      <w:pPr>
        <w:rPr>
          <w:rFonts w:eastAsia="宋体"/>
          <w:sz w:val="24"/>
          <w:lang w:eastAsia="zh-CN"/>
        </w:rPr>
      </w:pPr>
      <w:r w:rsidRPr="00883FD4">
        <w:rPr>
          <w:rFonts w:eastAsia="宋体"/>
          <w:sz w:val="24"/>
          <w:lang w:eastAsia="zh-CN"/>
        </w:rPr>
        <w:t>加纳</w:t>
      </w:r>
    </w:p>
    <w:p w14:paraId="7F14FACF" w14:textId="77777777" w:rsidR="00ED3831" w:rsidRPr="00883FD4" w:rsidRDefault="00ED3831" w:rsidP="00ED3831">
      <w:pPr>
        <w:rPr>
          <w:rFonts w:eastAsia="宋体"/>
          <w:sz w:val="24"/>
          <w:lang w:eastAsia="zh-CN"/>
        </w:rPr>
      </w:pPr>
      <w:r w:rsidRPr="00883FD4">
        <w:rPr>
          <w:rFonts w:eastAsia="宋体"/>
          <w:sz w:val="24"/>
          <w:lang w:eastAsia="zh-CN"/>
        </w:rPr>
        <w:t>希腊</w:t>
      </w:r>
    </w:p>
    <w:p w14:paraId="62E6E530" w14:textId="77777777" w:rsidR="00ED3831" w:rsidRPr="00883FD4" w:rsidRDefault="00ED3831" w:rsidP="00ED3831">
      <w:pPr>
        <w:rPr>
          <w:rFonts w:eastAsia="宋体"/>
          <w:sz w:val="24"/>
          <w:lang w:eastAsia="zh-CN"/>
        </w:rPr>
      </w:pPr>
      <w:r w:rsidRPr="00883FD4">
        <w:rPr>
          <w:rFonts w:eastAsia="宋体"/>
          <w:sz w:val="24"/>
          <w:lang w:eastAsia="zh-CN"/>
        </w:rPr>
        <w:t>危地马拉</w:t>
      </w:r>
    </w:p>
    <w:p w14:paraId="4EF3445E" w14:textId="77777777" w:rsidR="00ED3831" w:rsidRPr="00883FD4" w:rsidRDefault="00ED3831" w:rsidP="00ED3831">
      <w:pPr>
        <w:rPr>
          <w:rFonts w:eastAsia="宋体"/>
          <w:sz w:val="24"/>
          <w:lang w:eastAsia="zh-CN"/>
        </w:rPr>
      </w:pPr>
      <w:r w:rsidRPr="00883FD4">
        <w:rPr>
          <w:rFonts w:eastAsia="宋体"/>
          <w:sz w:val="24"/>
          <w:lang w:eastAsia="zh-CN"/>
        </w:rPr>
        <w:t>几内亚</w:t>
      </w:r>
    </w:p>
    <w:p w14:paraId="6592B37F" w14:textId="77777777" w:rsidR="00ED3831" w:rsidRPr="00883FD4" w:rsidRDefault="00ED3831" w:rsidP="00ED3831">
      <w:pPr>
        <w:rPr>
          <w:rFonts w:eastAsia="宋体"/>
          <w:sz w:val="24"/>
          <w:lang w:eastAsia="zh-CN"/>
        </w:rPr>
      </w:pPr>
      <w:r w:rsidRPr="00883FD4">
        <w:rPr>
          <w:rFonts w:eastAsia="宋体"/>
          <w:sz w:val="24"/>
          <w:lang w:eastAsia="zh-CN"/>
        </w:rPr>
        <w:t>几内亚比绍</w:t>
      </w:r>
    </w:p>
    <w:p w14:paraId="47FCF7D0" w14:textId="77777777" w:rsidR="00ED3831" w:rsidRPr="00883FD4" w:rsidRDefault="00ED3831" w:rsidP="00ED3831">
      <w:pPr>
        <w:rPr>
          <w:rFonts w:eastAsia="宋体"/>
          <w:sz w:val="24"/>
          <w:lang w:eastAsia="zh-CN"/>
        </w:rPr>
      </w:pPr>
      <w:r w:rsidRPr="00883FD4">
        <w:rPr>
          <w:rFonts w:eastAsia="宋体"/>
          <w:sz w:val="24"/>
          <w:lang w:eastAsia="zh-CN"/>
        </w:rPr>
        <w:t>圭亚那</w:t>
      </w:r>
    </w:p>
    <w:p w14:paraId="4EBBB6E3" w14:textId="77777777" w:rsidR="00ED3831" w:rsidRPr="00883FD4" w:rsidRDefault="00ED3831" w:rsidP="00ED3831">
      <w:pPr>
        <w:rPr>
          <w:rFonts w:eastAsia="宋体"/>
          <w:sz w:val="24"/>
          <w:lang w:eastAsia="zh-CN"/>
        </w:rPr>
      </w:pPr>
      <w:r w:rsidRPr="00883FD4">
        <w:rPr>
          <w:rFonts w:eastAsia="宋体"/>
          <w:sz w:val="24"/>
          <w:lang w:eastAsia="zh-CN"/>
        </w:rPr>
        <w:t>洪都拉斯</w:t>
      </w:r>
    </w:p>
    <w:p w14:paraId="1263F184" w14:textId="77777777" w:rsidR="00ED3831" w:rsidRPr="00883FD4" w:rsidRDefault="00ED3831" w:rsidP="00ED3831">
      <w:pPr>
        <w:rPr>
          <w:rFonts w:eastAsia="宋体"/>
          <w:sz w:val="24"/>
          <w:lang w:eastAsia="zh-CN"/>
        </w:rPr>
      </w:pPr>
      <w:r w:rsidRPr="00883FD4">
        <w:rPr>
          <w:rFonts w:eastAsia="宋体"/>
          <w:sz w:val="24"/>
          <w:lang w:eastAsia="zh-CN"/>
        </w:rPr>
        <w:t>匈牙利</w:t>
      </w:r>
    </w:p>
    <w:p w14:paraId="1F3520A2" w14:textId="77777777" w:rsidR="00ED3831" w:rsidRPr="00883FD4" w:rsidRDefault="00ED3831" w:rsidP="00ED3831">
      <w:pPr>
        <w:rPr>
          <w:rFonts w:eastAsia="宋体"/>
          <w:sz w:val="24"/>
          <w:lang w:eastAsia="zh-CN"/>
        </w:rPr>
      </w:pPr>
      <w:r w:rsidRPr="00883FD4">
        <w:rPr>
          <w:rFonts w:eastAsia="宋体"/>
          <w:sz w:val="24"/>
          <w:lang w:eastAsia="zh-CN"/>
        </w:rPr>
        <w:t>印度</w:t>
      </w:r>
    </w:p>
    <w:p w14:paraId="5431ABDC" w14:textId="77777777" w:rsidR="00ED3831" w:rsidRPr="00883FD4" w:rsidRDefault="00ED3831" w:rsidP="00ED3831">
      <w:pPr>
        <w:rPr>
          <w:rFonts w:eastAsia="宋体"/>
          <w:sz w:val="24"/>
          <w:lang w:eastAsia="zh-CN"/>
        </w:rPr>
      </w:pPr>
      <w:r w:rsidRPr="00883FD4">
        <w:rPr>
          <w:rFonts w:eastAsia="宋体"/>
          <w:sz w:val="24"/>
          <w:lang w:eastAsia="zh-CN"/>
        </w:rPr>
        <w:t>印度尼西亚</w:t>
      </w:r>
    </w:p>
    <w:p w14:paraId="109AFBEE" w14:textId="77777777" w:rsidR="00ED3831" w:rsidRPr="00883FD4" w:rsidRDefault="00ED3831" w:rsidP="00ED3831">
      <w:pPr>
        <w:rPr>
          <w:rFonts w:eastAsia="宋体"/>
          <w:sz w:val="24"/>
          <w:lang w:eastAsia="zh-CN"/>
        </w:rPr>
      </w:pPr>
      <w:r w:rsidRPr="00883FD4">
        <w:rPr>
          <w:rFonts w:eastAsia="宋体"/>
          <w:sz w:val="24"/>
          <w:lang w:eastAsia="zh-CN"/>
        </w:rPr>
        <w:t>日本</w:t>
      </w:r>
    </w:p>
    <w:p w14:paraId="24BF873E" w14:textId="77777777" w:rsidR="00ED3831" w:rsidRPr="00883FD4" w:rsidRDefault="00ED3831" w:rsidP="00ED3831">
      <w:pPr>
        <w:rPr>
          <w:rFonts w:eastAsia="宋体"/>
          <w:sz w:val="24"/>
          <w:lang w:eastAsia="zh-CN"/>
        </w:rPr>
      </w:pPr>
      <w:r w:rsidRPr="00883FD4">
        <w:rPr>
          <w:rFonts w:eastAsia="宋体"/>
          <w:sz w:val="24"/>
          <w:lang w:eastAsia="zh-CN"/>
        </w:rPr>
        <w:t>约旦</w:t>
      </w:r>
    </w:p>
    <w:p w14:paraId="62B42EB0" w14:textId="77777777" w:rsidR="00ED3831" w:rsidRPr="00883FD4" w:rsidRDefault="00ED3831" w:rsidP="00ED3831">
      <w:pPr>
        <w:rPr>
          <w:rFonts w:eastAsia="宋体"/>
          <w:sz w:val="24"/>
          <w:lang w:eastAsia="zh-CN"/>
        </w:rPr>
      </w:pPr>
      <w:r w:rsidRPr="00883FD4">
        <w:rPr>
          <w:rFonts w:eastAsia="宋体"/>
          <w:sz w:val="24"/>
          <w:lang w:eastAsia="zh-CN"/>
        </w:rPr>
        <w:t>哈萨克斯坦</w:t>
      </w:r>
    </w:p>
    <w:p w14:paraId="356FF59F" w14:textId="77777777" w:rsidR="00ED3831" w:rsidRPr="00883FD4" w:rsidRDefault="00ED3831" w:rsidP="00ED3831">
      <w:pPr>
        <w:rPr>
          <w:rFonts w:eastAsia="宋体"/>
          <w:sz w:val="24"/>
          <w:lang w:eastAsia="zh-CN"/>
        </w:rPr>
      </w:pPr>
      <w:r w:rsidRPr="00883FD4">
        <w:rPr>
          <w:rFonts w:eastAsia="宋体"/>
          <w:sz w:val="24"/>
          <w:lang w:eastAsia="zh-CN"/>
        </w:rPr>
        <w:t>肯尼亚</w:t>
      </w:r>
    </w:p>
    <w:p w14:paraId="232EACE1" w14:textId="77777777" w:rsidR="00ED3831" w:rsidRPr="00883FD4" w:rsidRDefault="00ED3831" w:rsidP="00ED3831">
      <w:pPr>
        <w:rPr>
          <w:rFonts w:eastAsia="宋体"/>
          <w:sz w:val="24"/>
          <w:lang w:eastAsia="zh-CN"/>
        </w:rPr>
      </w:pPr>
      <w:r w:rsidRPr="00883FD4">
        <w:rPr>
          <w:rFonts w:eastAsia="宋体"/>
          <w:sz w:val="24"/>
          <w:lang w:eastAsia="zh-CN"/>
        </w:rPr>
        <w:t>基里巴斯</w:t>
      </w:r>
    </w:p>
    <w:p w14:paraId="50AAFE97" w14:textId="77777777" w:rsidR="00ED3831" w:rsidRPr="00883FD4" w:rsidRDefault="00ED3831" w:rsidP="00ED3831">
      <w:pPr>
        <w:rPr>
          <w:rFonts w:eastAsia="宋体"/>
          <w:sz w:val="24"/>
          <w:lang w:eastAsia="zh-CN"/>
        </w:rPr>
      </w:pPr>
      <w:r w:rsidRPr="00883FD4">
        <w:rPr>
          <w:rFonts w:eastAsia="宋体"/>
          <w:sz w:val="24"/>
          <w:lang w:eastAsia="zh-CN"/>
        </w:rPr>
        <w:t>科威特</w:t>
      </w:r>
    </w:p>
    <w:p w14:paraId="4AF5D24D" w14:textId="77777777" w:rsidR="00ED3831" w:rsidRPr="00883FD4" w:rsidRDefault="00ED3831" w:rsidP="00ED3831">
      <w:pPr>
        <w:rPr>
          <w:rFonts w:eastAsia="宋体"/>
          <w:sz w:val="24"/>
          <w:lang w:eastAsia="zh-CN"/>
        </w:rPr>
      </w:pPr>
      <w:r w:rsidRPr="00883FD4">
        <w:rPr>
          <w:rFonts w:eastAsia="宋体"/>
          <w:sz w:val="24"/>
          <w:lang w:eastAsia="zh-CN"/>
        </w:rPr>
        <w:t>吉尔吉斯斯坦</w:t>
      </w:r>
    </w:p>
    <w:p w14:paraId="5391BFF2" w14:textId="77777777" w:rsidR="00ED3831" w:rsidRPr="00883FD4" w:rsidRDefault="00ED3831" w:rsidP="00ED3831">
      <w:pPr>
        <w:rPr>
          <w:rFonts w:eastAsia="宋体"/>
          <w:sz w:val="24"/>
          <w:lang w:eastAsia="zh-CN"/>
        </w:rPr>
      </w:pPr>
      <w:r w:rsidRPr="00883FD4">
        <w:rPr>
          <w:rFonts w:eastAsia="宋体"/>
          <w:sz w:val="24"/>
          <w:lang w:eastAsia="zh-CN"/>
        </w:rPr>
        <w:t>老挝人民民主共和国</w:t>
      </w:r>
    </w:p>
    <w:p w14:paraId="197D76F1" w14:textId="77777777" w:rsidR="00ED3831" w:rsidRPr="00883FD4" w:rsidRDefault="00ED3831" w:rsidP="00ED3831">
      <w:pPr>
        <w:rPr>
          <w:rFonts w:eastAsia="宋体"/>
          <w:sz w:val="24"/>
          <w:lang w:eastAsia="zh-CN"/>
        </w:rPr>
      </w:pPr>
      <w:r w:rsidRPr="00883FD4">
        <w:rPr>
          <w:rFonts w:eastAsia="宋体"/>
          <w:sz w:val="24"/>
          <w:lang w:eastAsia="zh-CN"/>
        </w:rPr>
        <w:t>黎巴嫩</w:t>
      </w:r>
    </w:p>
    <w:p w14:paraId="7D48AEB9" w14:textId="77777777" w:rsidR="00ED3831" w:rsidRPr="00883FD4" w:rsidRDefault="00ED3831" w:rsidP="00ED3831">
      <w:pPr>
        <w:rPr>
          <w:rFonts w:eastAsia="宋体"/>
          <w:sz w:val="24"/>
          <w:lang w:eastAsia="zh-CN"/>
        </w:rPr>
      </w:pPr>
      <w:r w:rsidRPr="00883FD4">
        <w:rPr>
          <w:rFonts w:eastAsia="宋体"/>
          <w:sz w:val="24"/>
          <w:lang w:eastAsia="zh-CN"/>
        </w:rPr>
        <w:t>莱索托</w:t>
      </w:r>
    </w:p>
    <w:p w14:paraId="6863F1BB" w14:textId="77777777" w:rsidR="00ED3831" w:rsidRPr="00883FD4" w:rsidRDefault="00ED3831" w:rsidP="00ED3831">
      <w:pPr>
        <w:rPr>
          <w:rFonts w:eastAsia="宋体"/>
          <w:sz w:val="24"/>
          <w:lang w:eastAsia="zh-CN"/>
        </w:rPr>
      </w:pPr>
      <w:r w:rsidRPr="00883FD4">
        <w:rPr>
          <w:rFonts w:eastAsia="宋体"/>
          <w:sz w:val="24"/>
          <w:lang w:eastAsia="zh-CN"/>
        </w:rPr>
        <w:t>利比里亚</w:t>
      </w:r>
    </w:p>
    <w:p w14:paraId="5D3D7CF5" w14:textId="77777777" w:rsidR="00ED3831" w:rsidRPr="00883FD4" w:rsidRDefault="00ED3831" w:rsidP="00ED3831">
      <w:pPr>
        <w:rPr>
          <w:rFonts w:eastAsia="宋体"/>
          <w:sz w:val="24"/>
          <w:lang w:eastAsia="zh-CN"/>
        </w:rPr>
      </w:pPr>
      <w:r w:rsidRPr="00883FD4">
        <w:rPr>
          <w:rFonts w:eastAsia="宋体"/>
          <w:sz w:val="24"/>
          <w:lang w:eastAsia="zh-CN"/>
        </w:rPr>
        <w:t>卢森堡</w:t>
      </w:r>
    </w:p>
    <w:p w14:paraId="1AEF9DAB" w14:textId="77777777" w:rsidR="00ED3831" w:rsidRPr="00883FD4" w:rsidRDefault="00ED3831" w:rsidP="00ED3831">
      <w:pPr>
        <w:rPr>
          <w:rFonts w:eastAsia="宋体"/>
          <w:sz w:val="24"/>
          <w:lang w:eastAsia="zh-CN"/>
        </w:rPr>
      </w:pPr>
      <w:r w:rsidRPr="00883FD4">
        <w:rPr>
          <w:rFonts w:eastAsia="宋体"/>
          <w:sz w:val="24"/>
          <w:lang w:eastAsia="zh-CN"/>
        </w:rPr>
        <w:t>马达加斯加</w:t>
      </w:r>
    </w:p>
    <w:p w14:paraId="75807AB7" w14:textId="77777777" w:rsidR="00ED3831" w:rsidRPr="00883FD4" w:rsidRDefault="00ED3831" w:rsidP="00ED3831">
      <w:pPr>
        <w:rPr>
          <w:rFonts w:eastAsia="宋体"/>
          <w:sz w:val="24"/>
          <w:lang w:eastAsia="zh-CN"/>
        </w:rPr>
      </w:pPr>
      <w:r w:rsidRPr="00883FD4">
        <w:rPr>
          <w:rFonts w:eastAsia="宋体"/>
          <w:sz w:val="24"/>
          <w:lang w:eastAsia="zh-CN"/>
        </w:rPr>
        <w:t>马拉维</w:t>
      </w:r>
    </w:p>
    <w:p w14:paraId="5CF0B743" w14:textId="77777777" w:rsidR="00ED3831" w:rsidRPr="00883FD4" w:rsidRDefault="00ED3831" w:rsidP="00ED3831">
      <w:pPr>
        <w:rPr>
          <w:rFonts w:eastAsia="宋体"/>
          <w:sz w:val="24"/>
          <w:lang w:eastAsia="zh-CN"/>
        </w:rPr>
      </w:pPr>
      <w:r w:rsidRPr="00883FD4">
        <w:rPr>
          <w:rFonts w:eastAsia="宋体"/>
          <w:sz w:val="24"/>
          <w:lang w:eastAsia="zh-CN"/>
        </w:rPr>
        <w:t>马来西亚</w:t>
      </w:r>
    </w:p>
    <w:p w14:paraId="19B37E0D" w14:textId="77777777" w:rsidR="00ED3831" w:rsidRPr="00883FD4" w:rsidRDefault="00ED3831" w:rsidP="00ED3831">
      <w:pPr>
        <w:rPr>
          <w:rFonts w:eastAsia="宋体"/>
          <w:sz w:val="24"/>
          <w:lang w:eastAsia="zh-CN"/>
        </w:rPr>
      </w:pPr>
      <w:r w:rsidRPr="00883FD4">
        <w:rPr>
          <w:rFonts w:eastAsia="宋体"/>
          <w:sz w:val="24"/>
          <w:lang w:eastAsia="zh-CN"/>
        </w:rPr>
        <w:t>马尔代夫</w:t>
      </w:r>
    </w:p>
    <w:p w14:paraId="15F7841A" w14:textId="77777777" w:rsidR="00ED3831" w:rsidRPr="00883FD4" w:rsidRDefault="00ED3831" w:rsidP="00ED3831">
      <w:pPr>
        <w:rPr>
          <w:rFonts w:eastAsia="宋体"/>
          <w:sz w:val="24"/>
          <w:lang w:eastAsia="zh-CN"/>
        </w:rPr>
      </w:pPr>
      <w:r w:rsidRPr="00883FD4">
        <w:rPr>
          <w:rFonts w:eastAsia="宋体"/>
          <w:sz w:val="24"/>
          <w:lang w:eastAsia="zh-CN"/>
        </w:rPr>
        <w:t>马里</w:t>
      </w:r>
    </w:p>
    <w:p w14:paraId="5393A8F2" w14:textId="77777777" w:rsidR="00ED3831" w:rsidRPr="00883FD4" w:rsidRDefault="00ED3831" w:rsidP="00ED3831">
      <w:pPr>
        <w:rPr>
          <w:rFonts w:eastAsia="宋体"/>
          <w:sz w:val="24"/>
          <w:lang w:eastAsia="zh-CN"/>
        </w:rPr>
      </w:pPr>
      <w:r w:rsidRPr="00883FD4">
        <w:rPr>
          <w:rFonts w:eastAsia="宋体"/>
          <w:sz w:val="24"/>
          <w:lang w:eastAsia="zh-CN"/>
        </w:rPr>
        <w:t>马耳他</w:t>
      </w:r>
    </w:p>
    <w:p w14:paraId="62C51B09" w14:textId="77777777" w:rsidR="00ED3831" w:rsidRPr="00883FD4" w:rsidRDefault="00ED3831" w:rsidP="00ED3831">
      <w:pPr>
        <w:rPr>
          <w:rFonts w:eastAsia="宋体"/>
          <w:sz w:val="24"/>
          <w:lang w:eastAsia="zh-CN"/>
        </w:rPr>
      </w:pPr>
      <w:r w:rsidRPr="00883FD4">
        <w:rPr>
          <w:rFonts w:eastAsia="宋体"/>
          <w:sz w:val="24"/>
          <w:lang w:eastAsia="zh-CN"/>
        </w:rPr>
        <w:t>马绍尔群岛</w:t>
      </w:r>
    </w:p>
    <w:p w14:paraId="3EAB2147" w14:textId="77777777" w:rsidR="00ED3831" w:rsidRPr="00883FD4" w:rsidRDefault="00ED3831" w:rsidP="00ED3831">
      <w:pPr>
        <w:rPr>
          <w:rFonts w:eastAsia="宋体"/>
          <w:sz w:val="24"/>
          <w:lang w:eastAsia="zh-CN"/>
        </w:rPr>
      </w:pPr>
      <w:r w:rsidRPr="00883FD4">
        <w:rPr>
          <w:rFonts w:eastAsia="宋体"/>
          <w:sz w:val="24"/>
          <w:lang w:eastAsia="zh-CN"/>
        </w:rPr>
        <w:t>毛里塔尼亚</w:t>
      </w:r>
    </w:p>
    <w:p w14:paraId="4628880B" w14:textId="77777777" w:rsidR="00ED3831" w:rsidRPr="00883FD4" w:rsidRDefault="00ED3831" w:rsidP="00ED3831">
      <w:pPr>
        <w:rPr>
          <w:rFonts w:eastAsia="宋体"/>
          <w:sz w:val="24"/>
          <w:lang w:eastAsia="zh-CN"/>
        </w:rPr>
      </w:pPr>
      <w:r w:rsidRPr="00883FD4">
        <w:rPr>
          <w:rFonts w:eastAsia="宋体"/>
          <w:sz w:val="24"/>
          <w:lang w:eastAsia="zh-CN"/>
        </w:rPr>
        <w:t>毛里求斯</w:t>
      </w:r>
    </w:p>
    <w:p w14:paraId="1BF7F360" w14:textId="77777777" w:rsidR="00ED3831" w:rsidRPr="00883FD4" w:rsidRDefault="00ED3831" w:rsidP="00ED3831">
      <w:pPr>
        <w:rPr>
          <w:rFonts w:eastAsia="宋体"/>
          <w:sz w:val="24"/>
          <w:lang w:eastAsia="zh-CN"/>
        </w:rPr>
      </w:pPr>
      <w:r w:rsidRPr="00883FD4">
        <w:rPr>
          <w:rFonts w:eastAsia="宋体"/>
          <w:sz w:val="24"/>
          <w:lang w:eastAsia="zh-CN"/>
        </w:rPr>
        <w:t>墨西哥</w:t>
      </w:r>
    </w:p>
    <w:p w14:paraId="12407A80" w14:textId="77777777" w:rsidR="00ED3831" w:rsidRPr="00883FD4" w:rsidRDefault="00ED3831" w:rsidP="00ED3831">
      <w:pPr>
        <w:rPr>
          <w:rFonts w:eastAsia="宋体"/>
          <w:sz w:val="24"/>
          <w:lang w:eastAsia="zh-CN"/>
        </w:rPr>
      </w:pPr>
      <w:r w:rsidRPr="00883FD4">
        <w:rPr>
          <w:rFonts w:eastAsia="宋体"/>
          <w:sz w:val="24"/>
          <w:lang w:eastAsia="zh-CN"/>
        </w:rPr>
        <w:t>密克罗尼西亚联邦</w:t>
      </w:r>
    </w:p>
    <w:p w14:paraId="4EA8450F" w14:textId="77777777" w:rsidR="00ED3831" w:rsidRPr="00883FD4" w:rsidRDefault="00ED3831" w:rsidP="00ED3831">
      <w:pPr>
        <w:rPr>
          <w:rFonts w:eastAsia="宋体"/>
          <w:sz w:val="24"/>
          <w:lang w:eastAsia="zh-CN"/>
        </w:rPr>
      </w:pPr>
      <w:r w:rsidRPr="00883FD4">
        <w:rPr>
          <w:rFonts w:eastAsia="宋体"/>
          <w:sz w:val="24"/>
          <w:lang w:eastAsia="zh-CN"/>
        </w:rPr>
        <w:t>蒙古</w:t>
      </w:r>
    </w:p>
    <w:p w14:paraId="286E3202" w14:textId="77777777" w:rsidR="00ED3831" w:rsidRPr="00883FD4" w:rsidRDefault="00ED3831" w:rsidP="00ED3831">
      <w:pPr>
        <w:rPr>
          <w:rFonts w:eastAsia="宋体"/>
          <w:sz w:val="24"/>
          <w:lang w:eastAsia="zh-CN"/>
        </w:rPr>
      </w:pPr>
      <w:r w:rsidRPr="00883FD4">
        <w:rPr>
          <w:rFonts w:eastAsia="宋体"/>
          <w:sz w:val="24"/>
          <w:lang w:eastAsia="zh-CN"/>
        </w:rPr>
        <w:t>摩洛哥</w:t>
      </w:r>
    </w:p>
    <w:p w14:paraId="26813D3C" w14:textId="77777777" w:rsidR="00ED3831" w:rsidRPr="00883FD4" w:rsidRDefault="00ED3831" w:rsidP="00ED3831">
      <w:pPr>
        <w:rPr>
          <w:rFonts w:eastAsia="宋体"/>
          <w:sz w:val="24"/>
          <w:lang w:eastAsia="zh-CN"/>
        </w:rPr>
      </w:pPr>
      <w:r w:rsidRPr="00883FD4">
        <w:rPr>
          <w:rFonts w:eastAsia="宋体"/>
          <w:sz w:val="24"/>
          <w:lang w:eastAsia="zh-CN"/>
        </w:rPr>
        <w:t>莫桑比克</w:t>
      </w:r>
    </w:p>
    <w:p w14:paraId="4716FDB7" w14:textId="77777777" w:rsidR="00ED3831" w:rsidRPr="00883FD4" w:rsidRDefault="00ED3831" w:rsidP="00ED3831">
      <w:pPr>
        <w:rPr>
          <w:rFonts w:eastAsia="宋体"/>
          <w:sz w:val="24"/>
          <w:lang w:eastAsia="zh-CN"/>
        </w:rPr>
      </w:pPr>
      <w:r w:rsidRPr="00883FD4">
        <w:rPr>
          <w:rFonts w:eastAsia="宋体"/>
          <w:sz w:val="24"/>
          <w:lang w:eastAsia="zh-CN"/>
        </w:rPr>
        <w:t>纳米比亚</w:t>
      </w:r>
    </w:p>
    <w:p w14:paraId="581023EE" w14:textId="77777777" w:rsidR="00ED3831" w:rsidRPr="00883FD4" w:rsidRDefault="00ED3831" w:rsidP="00ED3831">
      <w:pPr>
        <w:rPr>
          <w:rFonts w:eastAsia="宋体"/>
          <w:sz w:val="24"/>
          <w:lang w:eastAsia="zh-CN"/>
        </w:rPr>
      </w:pPr>
      <w:r w:rsidRPr="00883FD4">
        <w:rPr>
          <w:rFonts w:eastAsia="宋体"/>
          <w:sz w:val="24"/>
          <w:lang w:eastAsia="zh-CN"/>
        </w:rPr>
        <w:t>尼泊尔</w:t>
      </w:r>
    </w:p>
    <w:p w14:paraId="7E3F421D" w14:textId="77777777" w:rsidR="00ED3831" w:rsidRPr="00883FD4" w:rsidRDefault="00ED3831" w:rsidP="00ED3831">
      <w:pPr>
        <w:rPr>
          <w:rFonts w:eastAsia="宋体"/>
          <w:sz w:val="24"/>
          <w:lang w:eastAsia="zh-CN"/>
        </w:rPr>
      </w:pPr>
      <w:r w:rsidRPr="00883FD4">
        <w:rPr>
          <w:rFonts w:eastAsia="宋体"/>
          <w:sz w:val="24"/>
          <w:lang w:eastAsia="zh-CN"/>
        </w:rPr>
        <w:t>荷兰</w:t>
      </w:r>
    </w:p>
    <w:p w14:paraId="5BD85EE0" w14:textId="77777777" w:rsidR="00ED3831" w:rsidRPr="00883FD4" w:rsidRDefault="00ED3831" w:rsidP="00ED3831">
      <w:pPr>
        <w:rPr>
          <w:rFonts w:eastAsia="宋体"/>
          <w:sz w:val="24"/>
          <w:lang w:eastAsia="zh-CN"/>
        </w:rPr>
      </w:pPr>
      <w:r w:rsidRPr="00883FD4">
        <w:rPr>
          <w:rFonts w:eastAsia="宋体"/>
          <w:sz w:val="24"/>
          <w:lang w:eastAsia="zh-CN"/>
        </w:rPr>
        <w:t>尼加拉瓜</w:t>
      </w:r>
    </w:p>
    <w:p w14:paraId="16BC9975" w14:textId="77777777" w:rsidR="00ED3831" w:rsidRPr="00883FD4" w:rsidRDefault="00ED3831" w:rsidP="00ED3831">
      <w:pPr>
        <w:rPr>
          <w:rFonts w:eastAsia="宋体"/>
          <w:sz w:val="24"/>
          <w:lang w:eastAsia="zh-CN"/>
        </w:rPr>
      </w:pPr>
      <w:r w:rsidRPr="00883FD4">
        <w:rPr>
          <w:rFonts w:eastAsia="宋体"/>
          <w:sz w:val="24"/>
          <w:lang w:eastAsia="zh-CN"/>
        </w:rPr>
        <w:t>尼日尔</w:t>
      </w:r>
    </w:p>
    <w:p w14:paraId="5C57EE6D" w14:textId="77777777" w:rsidR="00ED3831" w:rsidRPr="00883FD4" w:rsidRDefault="00ED3831" w:rsidP="00ED3831">
      <w:pPr>
        <w:rPr>
          <w:rFonts w:eastAsia="宋体"/>
          <w:sz w:val="24"/>
          <w:lang w:eastAsia="zh-CN"/>
        </w:rPr>
      </w:pPr>
      <w:r w:rsidRPr="00883FD4">
        <w:rPr>
          <w:rFonts w:eastAsia="宋体"/>
          <w:sz w:val="24"/>
          <w:lang w:eastAsia="zh-CN"/>
        </w:rPr>
        <w:t>尼日利亚</w:t>
      </w:r>
    </w:p>
    <w:p w14:paraId="3462AC08" w14:textId="77777777" w:rsidR="00ED3831" w:rsidRPr="00883FD4" w:rsidRDefault="00ED3831" w:rsidP="00ED3831">
      <w:pPr>
        <w:rPr>
          <w:rFonts w:eastAsia="宋体"/>
          <w:sz w:val="24"/>
          <w:lang w:eastAsia="zh-CN"/>
        </w:rPr>
      </w:pPr>
      <w:r w:rsidRPr="00883FD4">
        <w:rPr>
          <w:rFonts w:eastAsia="宋体"/>
          <w:sz w:val="24"/>
          <w:lang w:eastAsia="zh-CN"/>
        </w:rPr>
        <w:t>挪威</w:t>
      </w:r>
    </w:p>
    <w:p w14:paraId="486E7FFA" w14:textId="77777777" w:rsidR="00ED3831" w:rsidRPr="00883FD4" w:rsidRDefault="00ED3831" w:rsidP="00ED3831">
      <w:pPr>
        <w:rPr>
          <w:rFonts w:eastAsia="宋体"/>
          <w:sz w:val="24"/>
          <w:lang w:eastAsia="zh-CN"/>
        </w:rPr>
      </w:pPr>
      <w:r w:rsidRPr="00883FD4">
        <w:rPr>
          <w:rFonts w:eastAsia="宋体"/>
          <w:sz w:val="24"/>
          <w:lang w:eastAsia="zh-CN"/>
        </w:rPr>
        <w:t>阿曼</w:t>
      </w:r>
    </w:p>
    <w:p w14:paraId="52308830" w14:textId="77777777" w:rsidR="00ED3831" w:rsidRPr="00883FD4" w:rsidRDefault="00ED3831" w:rsidP="00ED3831">
      <w:pPr>
        <w:rPr>
          <w:rFonts w:eastAsia="宋体"/>
          <w:sz w:val="24"/>
          <w:lang w:eastAsia="zh-CN"/>
        </w:rPr>
      </w:pPr>
      <w:r w:rsidRPr="00883FD4">
        <w:rPr>
          <w:rFonts w:eastAsia="宋体"/>
          <w:sz w:val="24"/>
          <w:lang w:eastAsia="zh-CN"/>
        </w:rPr>
        <w:t>巴基斯坦</w:t>
      </w:r>
    </w:p>
    <w:p w14:paraId="2AE588A2" w14:textId="77777777" w:rsidR="00ED3831" w:rsidRPr="00883FD4" w:rsidRDefault="00ED3831" w:rsidP="00ED3831">
      <w:pPr>
        <w:rPr>
          <w:rFonts w:eastAsia="宋体"/>
          <w:sz w:val="24"/>
          <w:lang w:eastAsia="zh-CN"/>
        </w:rPr>
      </w:pPr>
      <w:r w:rsidRPr="00883FD4">
        <w:rPr>
          <w:rFonts w:eastAsia="宋体"/>
          <w:sz w:val="24"/>
          <w:lang w:eastAsia="zh-CN"/>
        </w:rPr>
        <w:t>帕劳</w:t>
      </w:r>
    </w:p>
    <w:p w14:paraId="42B7779B" w14:textId="77777777" w:rsidR="00ED3831" w:rsidRPr="00883FD4" w:rsidRDefault="00ED3831" w:rsidP="00ED3831">
      <w:pPr>
        <w:rPr>
          <w:rFonts w:eastAsia="宋体"/>
          <w:sz w:val="24"/>
          <w:lang w:eastAsia="zh-CN"/>
        </w:rPr>
      </w:pPr>
      <w:r w:rsidRPr="00883FD4">
        <w:rPr>
          <w:rFonts w:eastAsia="宋体"/>
          <w:sz w:val="24"/>
          <w:lang w:eastAsia="zh-CN"/>
        </w:rPr>
        <w:t>巴拿马</w:t>
      </w:r>
    </w:p>
    <w:p w14:paraId="13745D76" w14:textId="77777777" w:rsidR="00ED3831" w:rsidRPr="00883FD4" w:rsidRDefault="00ED3831" w:rsidP="00ED3831">
      <w:pPr>
        <w:rPr>
          <w:rFonts w:eastAsia="宋体"/>
          <w:sz w:val="24"/>
          <w:lang w:eastAsia="zh-CN"/>
        </w:rPr>
      </w:pPr>
      <w:r w:rsidRPr="00883FD4">
        <w:rPr>
          <w:rFonts w:eastAsia="宋体"/>
          <w:sz w:val="24"/>
          <w:lang w:eastAsia="zh-CN"/>
        </w:rPr>
        <w:t>秘鲁</w:t>
      </w:r>
    </w:p>
    <w:p w14:paraId="72323DC6" w14:textId="77777777" w:rsidR="00ED3831" w:rsidRPr="00883FD4" w:rsidRDefault="00ED3831" w:rsidP="00ED3831">
      <w:pPr>
        <w:rPr>
          <w:rFonts w:eastAsia="宋体"/>
          <w:sz w:val="24"/>
          <w:lang w:eastAsia="zh-CN"/>
        </w:rPr>
      </w:pPr>
      <w:r w:rsidRPr="00883FD4">
        <w:rPr>
          <w:rFonts w:eastAsia="宋体"/>
          <w:sz w:val="24"/>
          <w:lang w:eastAsia="zh-CN"/>
        </w:rPr>
        <w:t>菲律宾</w:t>
      </w:r>
    </w:p>
    <w:p w14:paraId="0C78C0D4" w14:textId="77777777" w:rsidR="00ED3831" w:rsidRPr="00883FD4" w:rsidRDefault="00ED3831" w:rsidP="00ED3831">
      <w:pPr>
        <w:rPr>
          <w:rFonts w:eastAsia="宋体"/>
          <w:sz w:val="24"/>
          <w:lang w:eastAsia="zh-CN"/>
        </w:rPr>
      </w:pPr>
      <w:r w:rsidRPr="00883FD4">
        <w:rPr>
          <w:rFonts w:eastAsia="宋体"/>
          <w:sz w:val="24"/>
          <w:lang w:eastAsia="zh-CN"/>
        </w:rPr>
        <w:t>葡萄牙</w:t>
      </w:r>
    </w:p>
    <w:p w14:paraId="0F8A4E13" w14:textId="77777777" w:rsidR="00ED3831" w:rsidRPr="00883FD4" w:rsidRDefault="00ED3831" w:rsidP="00ED3831">
      <w:pPr>
        <w:rPr>
          <w:rFonts w:eastAsia="宋体"/>
          <w:sz w:val="24"/>
          <w:lang w:eastAsia="zh-CN"/>
        </w:rPr>
      </w:pPr>
      <w:r w:rsidRPr="00883FD4">
        <w:rPr>
          <w:rFonts w:eastAsia="宋体"/>
          <w:sz w:val="24"/>
          <w:lang w:eastAsia="zh-CN"/>
        </w:rPr>
        <w:t>卡塔尔</w:t>
      </w:r>
    </w:p>
    <w:p w14:paraId="47E1E633" w14:textId="77777777" w:rsidR="00ED3831" w:rsidRPr="00883FD4" w:rsidRDefault="00ED3831" w:rsidP="00ED3831">
      <w:pPr>
        <w:rPr>
          <w:rFonts w:eastAsia="宋体"/>
          <w:sz w:val="24"/>
          <w:lang w:eastAsia="zh-CN"/>
        </w:rPr>
      </w:pPr>
      <w:r w:rsidRPr="00883FD4">
        <w:rPr>
          <w:rFonts w:eastAsia="宋体"/>
          <w:sz w:val="24"/>
          <w:lang w:eastAsia="zh-CN"/>
        </w:rPr>
        <w:t>大韩民国</w:t>
      </w:r>
    </w:p>
    <w:p w14:paraId="40490E51" w14:textId="77777777" w:rsidR="00ED3831" w:rsidRPr="00883FD4" w:rsidRDefault="00ED3831" w:rsidP="00ED3831">
      <w:pPr>
        <w:rPr>
          <w:rFonts w:eastAsia="宋体"/>
          <w:sz w:val="24"/>
          <w:lang w:eastAsia="zh-CN"/>
        </w:rPr>
      </w:pPr>
      <w:r w:rsidRPr="00883FD4">
        <w:rPr>
          <w:rFonts w:eastAsia="宋体"/>
          <w:sz w:val="24"/>
          <w:lang w:eastAsia="zh-CN"/>
        </w:rPr>
        <w:t>摩尔多瓦共和国</w:t>
      </w:r>
    </w:p>
    <w:p w14:paraId="4DB70075" w14:textId="77777777" w:rsidR="00ED3831" w:rsidRPr="00883FD4" w:rsidRDefault="00ED3831" w:rsidP="00ED3831">
      <w:pPr>
        <w:rPr>
          <w:rFonts w:eastAsia="宋体"/>
          <w:sz w:val="24"/>
          <w:lang w:eastAsia="zh-CN"/>
        </w:rPr>
      </w:pPr>
      <w:r w:rsidRPr="00883FD4">
        <w:rPr>
          <w:rFonts w:eastAsia="宋体"/>
          <w:sz w:val="24"/>
          <w:lang w:eastAsia="zh-CN"/>
        </w:rPr>
        <w:t>罗马尼亚</w:t>
      </w:r>
    </w:p>
    <w:p w14:paraId="009969D7" w14:textId="77777777" w:rsidR="00ED3831" w:rsidRPr="00883FD4" w:rsidRDefault="00ED3831" w:rsidP="00ED3831">
      <w:pPr>
        <w:rPr>
          <w:rFonts w:eastAsia="宋体"/>
          <w:sz w:val="24"/>
          <w:lang w:eastAsia="zh-CN"/>
        </w:rPr>
      </w:pPr>
      <w:r w:rsidRPr="00883FD4">
        <w:rPr>
          <w:rFonts w:eastAsia="宋体"/>
          <w:sz w:val="24"/>
          <w:lang w:eastAsia="zh-CN"/>
        </w:rPr>
        <w:t>卢旺达</w:t>
      </w:r>
    </w:p>
    <w:p w14:paraId="187E0EB6" w14:textId="77777777" w:rsidR="00ED3831" w:rsidRPr="00883FD4" w:rsidRDefault="00ED3831" w:rsidP="00ED3831">
      <w:pPr>
        <w:rPr>
          <w:rFonts w:eastAsia="宋体"/>
          <w:sz w:val="24"/>
          <w:lang w:eastAsia="zh-CN"/>
        </w:rPr>
      </w:pPr>
      <w:r w:rsidRPr="00883FD4">
        <w:rPr>
          <w:rFonts w:eastAsia="宋体"/>
          <w:sz w:val="24"/>
          <w:lang w:eastAsia="zh-CN"/>
        </w:rPr>
        <w:t>圣基茨和尼维斯</w:t>
      </w:r>
    </w:p>
    <w:p w14:paraId="37071909" w14:textId="77777777" w:rsidR="00ED3831" w:rsidRPr="00883FD4" w:rsidRDefault="00ED3831" w:rsidP="00ED3831">
      <w:pPr>
        <w:rPr>
          <w:rFonts w:eastAsia="宋体"/>
          <w:sz w:val="24"/>
          <w:lang w:eastAsia="zh-CN"/>
        </w:rPr>
      </w:pPr>
      <w:r w:rsidRPr="00883FD4">
        <w:rPr>
          <w:rFonts w:eastAsia="宋体"/>
          <w:sz w:val="24"/>
          <w:lang w:eastAsia="zh-CN"/>
        </w:rPr>
        <w:t>圣卢西亚</w:t>
      </w:r>
    </w:p>
    <w:p w14:paraId="26584719" w14:textId="77777777" w:rsidR="00ED3831" w:rsidRPr="00883FD4" w:rsidRDefault="00ED3831" w:rsidP="00ED3831">
      <w:pPr>
        <w:rPr>
          <w:rFonts w:eastAsia="宋体"/>
          <w:sz w:val="24"/>
          <w:lang w:eastAsia="zh-CN"/>
        </w:rPr>
      </w:pPr>
      <w:r w:rsidRPr="00883FD4">
        <w:rPr>
          <w:rFonts w:eastAsia="宋体"/>
          <w:sz w:val="24"/>
          <w:lang w:eastAsia="zh-CN"/>
        </w:rPr>
        <w:t>萨摩亚</w:t>
      </w:r>
    </w:p>
    <w:p w14:paraId="23AC5D8E" w14:textId="77777777" w:rsidR="00ED3831" w:rsidRPr="00883FD4" w:rsidRDefault="00ED3831" w:rsidP="00ED3831">
      <w:pPr>
        <w:rPr>
          <w:rFonts w:eastAsia="宋体"/>
          <w:sz w:val="24"/>
          <w:lang w:eastAsia="zh-CN"/>
        </w:rPr>
      </w:pPr>
      <w:r w:rsidRPr="00883FD4">
        <w:rPr>
          <w:rFonts w:eastAsia="宋体"/>
          <w:sz w:val="24"/>
          <w:lang w:eastAsia="zh-CN"/>
        </w:rPr>
        <w:t>圣多美和普林西比</w:t>
      </w:r>
    </w:p>
    <w:p w14:paraId="268DD167" w14:textId="77777777" w:rsidR="00ED3831" w:rsidRPr="00883FD4" w:rsidRDefault="00ED3831" w:rsidP="00ED3831">
      <w:pPr>
        <w:rPr>
          <w:rFonts w:eastAsia="宋体"/>
          <w:sz w:val="24"/>
          <w:lang w:eastAsia="zh-CN"/>
        </w:rPr>
      </w:pPr>
      <w:r w:rsidRPr="00883FD4">
        <w:rPr>
          <w:rFonts w:eastAsia="宋体"/>
          <w:sz w:val="24"/>
          <w:lang w:eastAsia="zh-CN"/>
        </w:rPr>
        <w:t>沙特阿拉伯</w:t>
      </w:r>
    </w:p>
    <w:p w14:paraId="29A71477" w14:textId="77777777" w:rsidR="00ED3831" w:rsidRPr="00883FD4" w:rsidRDefault="00ED3831" w:rsidP="00ED3831">
      <w:pPr>
        <w:rPr>
          <w:rFonts w:eastAsia="宋体"/>
          <w:sz w:val="24"/>
          <w:lang w:eastAsia="zh-CN"/>
        </w:rPr>
      </w:pPr>
      <w:r w:rsidRPr="00883FD4">
        <w:rPr>
          <w:rFonts w:eastAsia="宋体"/>
          <w:sz w:val="24"/>
          <w:lang w:eastAsia="zh-CN"/>
        </w:rPr>
        <w:t>塞内加尔</w:t>
      </w:r>
    </w:p>
    <w:p w14:paraId="09C8EDFA" w14:textId="77777777" w:rsidR="00ED3831" w:rsidRPr="00883FD4" w:rsidRDefault="00ED3831" w:rsidP="00ED3831">
      <w:pPr>
        <w:rPr>
          <w:rFonts w:eastAsia="宋体"/>
          <w:sz w:val="24"/>
          <w:lang w:eastAsia="zh-CN"/>
        </w:rPr>
      </w:pPr>
      <w:r w:rsidRPr="00883FD4">
        <w:rPr>
          <w:rFonts w:eastAsia="宋体"/>
          <w:sz w:val="24"/>
          <w:lang w:eastAsia="zh-CN"/>
        </w:rPr>
        <w:t>塞尔维亚</w:t>
      </w:r>
    </w:p>
    <w:p w14:paraId="7C5E5400" w14:textId="77777777" w:rsidR="00ED3831" w:rsidRPr="00883FD4" w:rsidRDefault="00ED3831" w:rsidP="00ED3831">
      <w:pPr>
        <w:rPr>
          <w:rFonts w:eastAsia="宋体"/>
          <w:sz w:val="24"/>
          <w:lang w:eastAsia="zh-CN"/>
        </w:rPr>
      </w:pPr>
      <w:r w:rsidRPr="00883FD4">
        <w:rPr>
          <w:rFonts w:eastAsia="宋体"/>
          <w:sz w:val="24"/>
          <w:lang w:eastAsia="zh-CN"/>
        </w:rPr>
        <w:t>塞舌尔</w:t>
      </w:r>
    </w:p>
    <w:p w14:paraId="49C98F71" w14:textId="77777777" w:rsidR="00ED3831" w:rsidRPr="00883FD4" w:rsidRDefault="00ED3831" w:rsidP="00ED3831">
      <w:pPr>
        <w:rPr>
          <w:rFonts w:eastAsia="宋体"/>
          <w:sz w:val="24"/>
          <w:lang w:eastAsia="zh-CN"/>
        </w:rPr>
      </w:pPr>
      <w:r w:rsidRPr="00883FD4">
        <w:rPr>
          <w:rFonts w:eastAsia="宋体"/>
          <w:sz w:val="24"/>
          <w:lang w:eastAsia="zh-CN"/>
        </w:rPr>
        <w:t>塞拉利昂</w:t>
      </w:r>
    </w:p>
    <w:p w14:paraId="5490BD3D" w14:textId="77777777" w:rsidR="00ED3831" w:rsidRPr="00883FD4" w:rsidRDefault="00ED3831" w:rsidP="00ED3831">
      <w:pPr>
        <w:rPr>
          <w:rFonts w:eastAsia="宋体"/>
          <w:sz w:val="24"/>
          <w:lang w:eastAsia="zh-CN"/>
        </w:rPr>
      </w:pPr>
      <w:r w:rsidRPr="00883FD4">
        <w:rPr>
          <w:rFonts w:eastAsia="宋体"/>
          <w:sz w:val="24"/>
          <w:lang w:eastAsia="zh-CN"/>
        </w:rPr>
        <w:t>斯洛伐克</w:t>
      </w:r>
    </w:p>
    <w:p w14:paraId="4FB8A92C" w14:textId="77777777" w:rsidR="00ED3831" w:rsidRPr="00883FD4" w:rsidRDefault="00ED3831" w:rsidP="00ED3831">
      <w:pPr>
        <w:rPr>
          <w:rFonts w:eastAsia="宋体"/>
          <w:sz w:val="24"/>
          <w:lang w:eastAsia="zh-CN"/>
        </w:rPr>
      </w:pPr>
      <w:r w:rsidRPr="00883FD4">
        <w:rPr>
          <w:rFonts w:eastAsia="宋体"/>
          <w:sz w:val="24"/>
          <w:lang w:eastAsia="zh-CN"/>
        </w:rPr>
        <w:t>所罗门群岛</w:t>
      </w:r>
    </w:p>
    <w:p w14:paraId="7A3ED8EB" w14:textId="77777777" w:rsidR="00ED3831" w:rsidRPr="00883FD4" w:rsidRDefault="00ED3831" w:rsidP="00ED3831">
      <w:pPr>
        <w:rPr>
          <w:rFonts w:eastAsia="宋体"/>
          <w:sz w:val="24"/>
          <w:lang w:eastAsia="zh-CN"/>
        </w:rPr>
      </w:pPr>
      <w:r w:rsidRPr="00883FD4">
        <w:rPr>
          <w:rFonts w:eastAsia="宋体"/>
          <w:sz w:val="24"/>
          <w:lang w:eastAsia="zh-CN"/>
        </w:rPr>
        <w:t>南非</w:t>
      </w:r>
    </w:p>
    <w:p w14:paraId="5814AAB4" w14:textId="77777777" w:rsidR="00ED3831" w:rsidRPr="00883FD4" w:rsidRDefault="00ED3831" w:rsidP="00ED3831">
      <w:pPr>
        <w:rPr>
          <w:rFonts w:eastAsia="宋体"/>
          <w:sz w:val="24"/>
          <w:lang w:eastAsia="zh-CN"/>
        </w:rPr>
      </w:pPr>
      <w:r w:rsidRPr="00883FD4">
        <w:rPr>
          <w:rFonts w:eastAsia="宋体"/>
          <w:sz w:val="24"/>
          <w:lang w:eastAsia="zh-CN"/>
        </w:rPr>
        <w:t>西班牙</w:t>
      </w:r>
    </w:p>
    <w:p w14:paraId="2BE594A2" w14:textId="77777777" w:rsidR="00ED3831" w:rsidRPr="00883FD4" w:rsidRDefault="00ED3831" w:rsidP="00ED3831">
      <w:pPr>
        <w:rPr>
          <w:rFonts w:eastAsia="宋体"/>
          <w:sz w:val="24"/>
          <w:lang w:eastAsia="zh-CN"/>
        </w:rPr>
      </w:pPr>
      <w:r w:rsidRPr="00883FD4">
        <w:rPr>
          <w:rFonts w:eastAsia="宋体"/>
          <w:sz w:val="24"/>
          <w:lang w:eastAsia="zh-CN"/>
        </w:rPr>
        <w:t>苏丹</w:t>
      </w:r>
    </w:p>
    <w:p w14:paraId="2183CB24" w14:textId="77777777" w:rsidR="00ED3831" w:rsidRPr="00883FD4" w:rsidRDefault="00ED3831" w:rsidP="00ED3831">
      <w:pPr>
        <w:rPr>
          <w:rFonts w:eastAsia="宋体"/>
          <w:sz w:val="24"/>
          <w:lang w:eastAsia="zh-CN"/>
        </w:rPr>
      </w:pPr>
      <w:r w:rsidRPr="00883FD4">
        <w:rPr>
          <w:rFonts w:eastAsia="宋体"/>
          <w:sz w:val="24"/>
          <w:lang w:eastAsia="zh-CN"/>
        </w:rPr>
        <w:t>瑞典</w:t>
      </w:r>
    </w:p>
    <w:p w14:paraId="5814F812" w14:textId="77777777" w:rsidR="00ED3831" w:rsidRPr="00883FD4" w:rsidRDefault="00ED3831" w:rsidP="00ED3831">
      <w:pPr>
        <w:rPr>
          <w:rFonts w:eastAsia="宋体"/>
          <w:sz w:val="24"/>
          <w:lang w:eastAsia="zh-CN"/>
        </w:rPr>
      </w:pPr>
      <w:r w:rsidRPr="00883FD4">
        <w:rPr>
          <w:rFonts w:eastAsia="宋体"/>
          <w:sz w:val="24"/>
          <w:lang w:eastAsia="zh-CN"/>
        </w:rPr>
        <w:t>瑞士</w:t>
      </w:r>
    </w:p>
    <w:p w14:paraId="377DBC22" w14:textId="77777777" w:rsidR="00ED3831" w:rsidRPr="00883FD4" w:rsidRDefault="00ED3831" w:rsidP="00ED3831">
      <w:pPr>
        <w:rPr>
          <w:rFonts w:eastAsia="宋体"/>
          <w:sz w:val="24"/>
          <w:lang w:eastAsia="zh-CN"/>
        </w:rPr>
      </w:pPr>
      <w:r w:rsidRPr="00883FD4">
        <w:rPr>
          <w:rFonts w:eastAsia="宋体"/>
          <w:sz w:val="24"/>
          <w:lang w:eastAsia="zh-CN"/>
        </w:rPr>
        <w:t>阿拉伯叙利亚共和国</w:t>
      </w:r>
    </w:p>
    <w:p w14:paraId="6DA725E9" w14:textId="77777777" w:rsidR="00ED3831" w:rsidRPr="00883FD4" w:rsidRDefault="00ED3831" w:rsidP="00ED3831">
      <w:pPr>
        <w:rPr>
          <w:rFonts w:eastAsia="宋体"/>
          <w:sz w:val="24"/>
          <w:lang w:eastAsia="zh-CN"/>
        </w:rPr>
      </w:pPr>
      <w:r w:rsidRPr="00883FD4">
        <w:rPr>
          <w:rFonts w:eastAsia="宋体"/>
          <w:sz w:val="24"/>
          <w:lang w:eastAsia="zh-CN"/>
        </w:rPr>
        <w:t>塔吉克斯坦</w:t>
      </w:r>
    </w:p>
    <w:p w14:paraId="40665960" w14:textId="77777777" w:rsidR="00ED3831" w:rsidRPr="00883FD4" w:rsidRDefault="00ED3831" w:rsidP="00ED3831">
      <w:pPr>
        <w:rPr>
          <w:rFonts w:eastAsia="宋体"/>
          <w:sz w:val="24"/>
          <w:lang w:eastAsia="zh-CN"/>
        </w:rPr>
      </w:pPr>
      <w:r w:rsidRPr="00883FD4">
        <w:rPr>
          <w:rFonts w:eastAsia="宋体"/>
          <w:sz w:val="24"/>
          <w:lang w:eastAsia="zh-CN"/>
        </w:rPr>
        <w:t>多哥</w:t>
      </w:r>
    </w:p>
    <w:p w14:paraId="317F89EC" w14:textId="77777777" w:rsidR="00ED3831" w:rsidRPr="00883FD4" w:rsidRDefault="00ED3831" w:rsidP="00ED3831">
      <w:pPr>
        <w:rPr>
          <w:rFonts w:eastAsia="宋体"/>
          <w:sz w:val="24"/>
          <w:lang w:eastAsia="zh-CN"/>
        </w:rPr>
      </w:pPr>
      <w:r w:rsidRPr="00883FD4">
        <w:rPr>
          <w:rFonts w:eastAsia="宋体"/>
          <w:sz w:val="24"/>
          <w:lang w:eastAsia="zh-CN"/>
        </w:rPr>
        <w:t>汤加</w:t>
      </w:r>
    </w:p>
    <w:p w14:paraId="04DAF89B" w14:textId="77777777" w:rsidR="00ED3831" w:rsidRPr="00883FD4" w:rsidRDefault="00ED3831" w:rsidP="00ED3831">
      <w:pPr>
        <w:rPr>
          <w:rFonts w:eastAsia="宋体"/>
          <w:sz w:val="24"/>
          <w:lang w:eastAsia="zh-CN"/>
        </w:rPr>
      </w:pPr>
      <w:r w:rsidRPr="00883FD4">
        <w:rPr>
          <w:rFonts w:eastAsia="宋体"/>
          <w:sz w:val="24"/>
          <w:lang w:eastAsia="zh-CN"/>
        </w:rPr>
        <w:t>突尼斯</w:t>
      </w:r>
    </w:p>
    <w:p w14:paraId="5F800BED" w14:textId="77777777" w:rsidR="00ED3831" w:rsidRPr="00883FD4" w:rsidRDefault="00ED3831" w:rsidP="00ED3831">
      <w:pPr>
        <w:rPr>
          <w:rFonts w:eastAsia="宋体"/>
          <w:sz w:val="24"/>
          <w:lang w:eastAsia="zh-CN"/>
        </w:rPr>
      </w:pPr>
      <w:r w:rsidRPr="00883FD4">
        <w:rPr>
          <w:rFonts w:eastAsia="宋体"/>
          <w:sz w:val="24"/>
          <w:lang w:eastAsia="zh-CN"/>
        </w:rPr>
        <w:t>土库曼斯坦</w:t>
      </w:r>
    </w:p>
    <w:p w14:paraId="4E567716" w14:textId="77777777" w:rsidR="00ED3831" w:rsidRPr="00883FD4" w:rsidRDefault="00ED3831" w:rsidP="00ED3831">
      <w:pPr>
        <w:rPr>
          <w:rFonts w:eastAsia="宋体"/>
          <w:sz w:val="24"/>
          <w:lang w:eastAsia="zh-CN"/>
        </w:rPr>
      </w:pPr>
      <w:r w:rsidRPr="00883FD4">
        <w:rPr>
          <w:rFonts w:eastAsia="宋体"/>
          <w:sz w:val="24"/>
          <w:lang w:eastAsia="zh-CN"/>
        </w:rPr>
        <w:t>图瓦卢</w:t>
      </w:r>
    </w:p>
    <w:p w14:paraId="662367B9" w14:textId="77777777" w:rsidR="00ED3831" w:rsidRPr="00883FD4" w:rsidRDefault="00ED3831" w:rsidP="00ED3831">
      <w:pPr>
        <w:rPr>
          <w:rFonts w:eastAsia="宋体"/>
          <w:sz w:val="24"/>
          <w:lang w:eastAsia="zh-CN"/>
        </w:rPr>
      </w:pPr>
      <w:r w:rsidRPr="00883FD4">
        <w:rPr>
          <w:rFonts w:eastAsia="宋体"/>
          <w:sz w:val="24"/>
          <w:lang w:eastAsia="zh-CN"/>
        </w:rPr>
        <w:t>乌干达</w:t>
      </w:r>
    </w:p>
    <w:p w14:paraId="774F1126" w14:textId="77777777" w:rsidR="00ED3831" w:rsidRPr="00883FD4" w:rsidRDefault="00ED3831" w:rsidP="00ED3831">
      <w:pPr>
        <w:rPr>
          <w:rFonts w:eastAsia="宋体"/>
          <w:sz w:val="24"/>
          <w:lang w:eastAsia="zh-CN"/>
        </w:rPr>
      </w:pPr>
      <w:r w:rsidRPr="00883FD4">
        <w:rPr>
          <w:rFonts w:eastAsia="宋体"/>
          <w:sz w:val="24"/>
          <w:lang w:eastAsia="zh-CN"/>
        </w:rPr>
        <w:t>乌克兰</w:t>
      </w:r>
    </w:p>
    <w:p w14:paraId="2F51E30E" w14:textId="77777777" w:rsidR="00ED3831" w:rsidRPr="00883FD4" w:rsidRDefault="00ED3831" w:rsidP="00ED3831">
      <w:pPr>
        <w:rPr>
          <w:rFonts w:eastAsia="宋体"/>
          <w:sz w:val="24"/>
          <w:lang w:eastAsia="zh-CN"/>
        </w:rPr>
      </w:pPr>
      <w:r w:rsidRPr="00883FD4">
        <w:rPr>
          <w:rFonts w:eastAsia="宋体"/>
          <w:sz w:val="24"/>
          <w:lang w:eastAsia="zh-CN"/>
        </w:rPr>
        <w:t>阿拉伯联合酋长国</w:t>
      </w:r>
    </w:p>
    <w:p w14:paraId="73805A7D" w14:textId="77777777" w:rsidR="00ED3831" w:rsidRPr="00883FD4" w:rsidRDefault="00ED3831" w:rsidP="00ED3831">
      <w:pPr>
        <w:rPr>
          <w:rFonts w:eastAsia="宋体"/>
          <w:sz w:val="24"/>
          <w:lang w:eastAsia="zh-CN"/>
        </w:rPr>
      </w:pPr>
      <w:r w:rsidRPr="00883FD4">
        <w:rPr>
          <w:rFonts w:eastAsia="宋体"/>
          <w:sz w:val="24"/>
          <w:lang w:eastAsia="zh-CN"/>
        </w:rPr>
        <w:t>大不列颠及北爱尔兰联合王国</w:t>
      </w:r>
    </w:p>
    <w:p w14:paraId="1E1C556A" w14:textId="77777777" w:rsidR="00ED3831" w:rsidRPr="00883FD4" w:rsidRDefault="00ED3831" w:rsidP="00ED3831">
      <w:pPr>
        <w:rPr>
          <w:rFonts w:eastAsia="宋体"/>
          <w:sz w:val="24"/>
          <w:lang w:eastAsia="zh-CN"/>
        </w:rPr>
      </w:pPr>
      <w:r w:rsidRPr="00883FD4">
        <w:rPr>
          <w:rFonts w:eastAsia="宋体"/>
          <w:sz w:val="24"/>
          <w:lang w:eastAsia="zh-CN"/>
        </w:rPr>
        <w:t>坦桑尼亚联合共和国</w:t>
      </w:r>
    </w:p>
    <w:p w14:paraId="40057B7B" w14:textId="77777777" w:rsidR="00ED3831" w:rsidRPr="00883FD4" w:rsidRDefault="00ED3831" w:rsidP="00ED3831">
      <w:pPr>
        <w:rPr>
          <w:rFonts w:eastAsia="宋体"/>
          <w:sz w:val="24"/>
          <w:lang w:eastAsia="zh-CN"/>
        </w:rPr>
      </w:pPr>
      <w:r w:rsidRPr="00883FD4">
        <w:rPr>
          <w:rFonts w:eastAsia="宋体"/>
          <w:sz w:val="24"/>
          <w:lang w:eastAsia="zh-CN"/>
        </w:rPr>
        <w:t>乌拉圭</w:t>
      </w:r>
    </w:p>
    <w:p w14:paraId="2D5EEB76" w14:textId="77777777" w:rsidR="00ED3831" w:rsidRPr="00883FD4" w:rsidRDefault="00ED3831" w:rsidP="00ED3831">
      <w:pPr>
        <w:rPr>
          <w:rFonts w:eastAsia="宋体"/>
          <w:sz w:val="24"/>
          <w:lang w:eastAsia="zh-CN"/>
        </w:rPr>
      </w:pPr>
      <w:r w:rsidRPr="00883FD4">
        <w:rPr>
          <w:rFonts w:eastAsia="宋体"/>
          <w:sz w:val="24"/>
          <w:lang w:eastAsia="zh-CN"/>
        </w:rPr>
        <w:t>瓦努阿图</w:t>
      </w:r>
    </w:p>
    <w:p w14:paraId="2D7BD62D" w14:textId="03345AD3" w:rsidR="00ED3831" w:rsidRPr="00883FD4" w:rsidRDefault="00ED3831" w:rsidP="00ED3831">
      <w:pPr>
        <w:rPr>
          <w:rFonts w:eastAsia="宋体"/>
          <w:sz w:val="24"/>
          <w:lang w:eastAsia="zh-CN"/>
        </w:rPr>
      </w:pPr>
      <w:r w:rsidRPr="00883FD4">
        <w:rPr>
          <w:rFonts w:eastAsia="宋体"/>
          <w:sz w:val="24"/>
          <w:lang w:eastAsia="zh-CN"/>
        </w:rPr>
        <w:t>委内瑞拉玻利瓦尔共和</w:t>
      </w:r>
      <w:r w:rsidR="00305B8B" w:rsidRPr="00883FD4">
        <w:rPr>
          <w:rFonts w:eastAsia="宋体"/>
          <w:sz w:val="24"/>
          <w:lang w:eastAsia="zh-CN"/>
        </w:rPr>
        <w:t>国</w:t>
      </w:r>
    </w:p>
    <w:p w14:paraId="02D43AB1" w14:textId="77777777" w:rsidR="00ED3831" w:rsidRPr="00883FD4" w:rsidRDefault="00ED3831" w:rsidP="00ED3831">
      <w:pPr>
        <w:rPr>
          <w:rFonts w:eastAsia="宋体"/>
          <w:sz w:val="24"/>
        </w:rPr>
      </w:pPr>
      <w:proofErr w:type="spellStart"/>
      <w:r w:rsidRPr="00883FD4">
        <w:rPr>
          <w:rFonts w:eastAsia="宋体"/>
          <w:sz w:val="24"/>
        </w:rPr>
        <w:lastRenderedPageBreak/>
        <w:t>越南</w:t>
      </w:r>
      <w:proofErr w:type="spellEnd"/>
    </w:p>
    <w:p w14:paraId="22DC5093" w14:textId="77777777" w:rsidR="00ED3831" w:rsidRPr="00883FD4" w:rsidRDefault="00ED3831" w:rsidP="00ED3831">
      <w:pPr>
        <w:rPr>
          <w:rFonts w:eastAsia="宋体"/>
          <w:sz w:val="24"/>
        </w:rPr>
      </w:pPr>
      <w:proofErr w:type="spellStart"/>
      <w:r w:rsidRPr="00883FD4">
        <w:rPr>
          <w:rFonts w:eastAsia="宋体"/>
          <w:sz w:val="24"/>
        </w:rPr>
        <w:t>赞比亚</w:t>
      </w:r>
      <w:proofErr w:type="spellEnd"/>
    </w:p>
    <w:p w14:paraId="790BDAB0" w14:textId="77777777" w:rsidR="00ED3831" w:rsidRPr="00883FD4" w:rsidRDefault="00ED3831" w:rsidP="00ED3831">
      <w:pPr>
        <w:rPr>
          <w:rFonts w:eastAsia="宋体"/>
          <w:sz w:val="24"/>
        </w:rPr>
      </w:pPr>
      <w:proofErr w:type="spellStart"/>
      <w:r w:rsidRPr="00883FD4">
        <w:rPr>
          <w:rFonts w:eastAsia="宋体"/>
          <w:sz w:val="24"/>
        </w:rPr>
        <w:t>津巴布韦</w:t>
      </w:r>
      <w:proofErr w:type="spellEnd"/>
    </w:p>
    <w:p w14:paraId="56D18720" w14:textId="77777777" w:rsidR="00ED3831" w:rsidRPr="00883FD4" w:rsidRDefault="00ED3831" w:rsidP="00ED3831">
      <w:pPr>
        <w:rPr>
          <w:rFonts w:eastAsia="宋体"/>
          <w:sz w:val="24"/>
        </w:rPr>
        <w:sectPr w:rsidR="00ED3831" w:rsidRPr="00883FD4" w:rsidSect="00ED3831">
          <w:type w:val="continuous"/>
          <w:pgSz w:w="12240" w:h="15840"/>
          <w:pgMar w:top="1440" w:right="1800" w:bottom="1440" w:left="1800" w:header="720" w:footer="720" w:gutter="0"/>
          <w:cols w:num="3" w:space="720"/>
        </w:sectPr>
      </w:pPr>
    </w:p>
    <w:p w14:paraId="6E7C41AD" w14:textId="6775F91D" w:rsidR="00964C7D" w:rsidRPr="00883FD4" w:rsidRDefault="00964C7D" w:rsidP="00765C3E">
      <w:pPr>
        <w:pStyle w:val="Para1"/>
        <w:numPr>
          <w:ilvl w:val="0"/>
          <w:numId w:val="0"/>
        </w:numPr>
        <w:overflowPunct w:val="0"/>
        <w:autoSpaceDE w:val="0"/>
        <w:autoSpaceDN w:val="0"/>
        <w:snapToGrid w:val="0"/>
        <w:spacing w:before="0" w:after="0"/>
        <w:rPr>
          <w:rFonts w:eastAsia="宋体"/>
          <w:sz w:val="24"/>
          <w:szCs w:val="24"/>
        </w:rPr>
      </w:pPr>
    </w:p>
    <w:p w14:paraId="6F074566" w14:textId="77777777" w:rsidR="00765C3E" w:rsidRPr="00883FD4" w:rsidRDefault="00765C3E" w:rsidP="00964C7D">
      <w:pPr>
        <w:pStyle w:val="Para1"/>
        <w:numPr>
          <w:ilvl w:val="0"/>
          <w:numId w:val="9"/>
        </w:numPr>
        <w:overflowPunct w:val="0"/>
        <w:autoSpaceDE w:val="0"/>
        <w:autoSpaceDN w:val="0"/>
        <w:snapToGrid w:val="0"/>
        <w:spacing w:before="0"/>
        <w:rPr>
          <w:rFonts w:eastAsia="宋体"/>
          <w:sz w:val="24"/>
          <w:szCs w:val="24"/>
        </w:rPr>
        <w:sectPr w:rsidR="00765C3E" w:rsidRPr="00883FD4" w:rsidSect="00765C3E">
          <w:type w:val="continuous"/>
          <w:pgSz w:w="12240" w:h="15840"/>
          <w:pgMar w:top="567" w:right="1389" w:bottom="1134" w:left="1389" w:header="461" w:footer="720" w:gutter="0"/>
          <w:cols w:num="3" w:space="708"/>
          <w:titlePg/>
          <w:docGrid w:linePitch="360"/>
        </w:sectPr>
      </w:pPr>
    </w:p>
    <w:p w14:paraId="2FF07A51" w14:textId="085C216D" w:rsidR="00964C7D" w:rsidRPr="00883FD4" w:rsidRDefault="00765C3E" w:rsidP="00964C7D">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kern w:val="22"/>
          <w:sz w:val="24"/>
          <w:szCs w:val="24"/>
          <w:lang w:eastAsia="zh-CN"/>
        </w:rPr>
        <w:t>下列非《名古屋议定书》缔约方国家也派代表出席了会议</w:t>
      </w:r>
      <w:r w:rsidR="00964C7D" w:rsidRPr="00883FD4">
        <w:rPr>
          <w:rFonts w:eastAsia="宋体"/>
          <w:sz w:val="24"/>
          <w:szCs w:val="24"/>
          <w:lang w:eastAsia="zh-CN"/>
        </w:rPr>
        <w:t>:</w:t>
      </w:r>
      <w:r w:rsidR="00883FD4">
        <w:rPr>
          <w:rFonts w:eastAsia="宋体"/>
          <w:sz w:val="24"/>
          <w:szCs w:val="24"/>
          <w:lang w:eastAsia="zh-CN"/>
        </w:rPr>
        <w:t xml:space="preserve"> </w:t>
      </w:r>
      <w:r w:rsidR="00EC4BB8" w:rsidRPr="00883FD4">
        <w:rPr>
          <w:rStyle w:val="FootnoteReference"/>
          <w:rFonts w:eastAsia="宋体"/>
          <w:sz w:val="24"/>
          <w:szCs w:val="24"/>
          <w:u w:val="none"/>
          <w:vertAlign w:val="superscript"/>
        </w:rPr>
        <w:footnoteReference w:id="4"/>
      </w:r>
      <w:r w:rsidR="00964C7D" w:rsidRPr="00883FD4">
        <w:rPr>
          <w:rFonts w:eastAsia="宋体"/>
          <w:sz w:val="24"/>
          <w:szCs w:val="24"/>
          <w:lang w:eastAsia="zh-CN"/>
        </w:rPr>
        <w:t xml:space="preserve"> </w:t>
      </w:r>
    </w:p>
    <w:p w14:paraId="2350167E" w14:textId="77777777" w:rsidR="0027481E" w:rsidRPr="00883FD4" w:rsidRDefault="0027481E" w:rsidP="0027481E">
      <w:pPr>
        <w:pStyle w:val="Para1"/>
        <w:numPr>
          <w:ilvl w:val="0"/>
          <w:numId w:val="0"/>
        </w:numPr>
        <w:spacing w:before="60" w:after="60"/>
        <w:ind w:left="142" w:hanging="142"/>
        <w:contextualSpacing/>
        <w:jc w:val="left"/>
        <w:rPr>
          <w:rFonts w:eastAsia="宋体"/>
          <w:sz w:val="24"/>
          <w:szCs w:val="24"/>
          <w:lang w:eastAsia="zh-CN"/>
        </w:rPr>
        <w:sectPr w:rsidR="0027481E" w:rsidRPr="00883FD4" w:rsidSect="00BA4A65">
          <w:type w:val="continuous"/>
          <w:pgSz w:w="12240" w:h="15840"/>
          <w:pgMar w:top="567" w:right="1389" w:bottom="1134" w:left="1389" w:header="461" w:footer="720" w:gutter="0"/>
          <w:cols w:space="708"/>
          <w:titlePg/>
          <w:docGrid w:linePitch="360"/>
        </w:sectPr>
      </w:pPr>
    </w:p>
    <w:p w14:paraId="747B94E7" w14:textId="77777777" w:rsidR="00ED3831" w:rsidRPr="00883FD4" w:rsidRDefault="00ED3831" w:rsidP="00ED3831">
      <w:pPr>
        <w:rPr>
          <w:rFonts w:eastAsia="宋体"/>
          <w:sz w:val="24"/>
          <w:lang w:val="en-US" w:eastAsia="zh-CN"/>
        </w:rPr>
      </w:pPr>
      <w:r w:rsidRPr="00883FD4">
        <w:rPr>
          <w:rFonts w:eastAsia="宋体"/>
          <w:sz w:val="24"/>
          <w:lang w:eastAsia="zh-CN"/>
        </w:rPr>
        <w:t>阿尔及利亚</w:t>
      </w:r>
    </w:p>
    <w:p w14:paraId="440C5C6D" w14:textId="77777777" w:rsidR="00ED3831" w:rsidRPr="00883FD4" w:rsidRDefault="00ED3831" w:rsidP="00ED3831">
      <w:pPr>
        <w:rPr>
          <w:rFonts w:eastAsia="宋体"/>
          <w:sz w:val="24"/>
          <w:lang w:eastAsia="zh-CN"/>
        </w:rPr>
      </w:pPr>
      <w:r w:rsidRPr="00883FD4">
        <w:rPr>
          <w:rFonts w:eastAsia="宋体"/>
          <w:sz w:val="24"/>
          <w:lang w:eastAsia="zh-CN"/>
        </w:rPr>
        <w:t>亚美尼亚</w:t>
      </w:r>
    </w:p>
    <w:p w14:paraId="29429AD7" w14:textId="77777777" w:rsidR="00ED3831" w:rsidRPr="00883FD4" w:rsidRDefault="00ED3831" w:rsidP="00ED3831">
      <w:pPr>
        <w:rPr>
          <w:rFonts w:eastAsia="宋体"/>
          <w:sz w:val="24"/>
          <w:lang w:eastAsia="zh-CN"/>
        </w:rPr>
      </w:pPr>
      <w:r w:rsidRPr="00883FD4">
        <w:rPr>
          <w:rFonts w:eastAsia="宋体"/>
          <w:sz w:val="24"/>
          <w:lang w:eastAsia="zh-CN"/>
        </w:rPr>
        <w:t>澳大利亚</w:t>
      </w:r>
    </w:p>
    <w:p w14:paraId="7B3AEA64" w14:textId="77777777" w:rsidR="00ED3831" w:rsidRPr="00883FD4" w:rsidRDefault="00ED3831" w:rsidP="00ED3831">
      <w:pPr>
        <w:rPr>
          <w:rFonts w:eastAsia="宋体"/>
          <w:sz w:val="24"/>
          <w:lang w:eastAsia="zh-CN"/>
        </w:rPr>
      </w:pPr>
      <w:r w:rsidRPr="00883FD4">
        <w:rPr>
          <w:rFonts w:eastAsia="宋体"/>
          <w:sz w:val="24"/>
          <w:lang w:eastAsia="zh-CN"/>
        </w:rPr>
        <w:t>阿塞拜疆</w:t>
      </w:r>
    </w:p>
    <w:p w14:paraId="1E3EF8B0" w14:textId="77777777" w:rsidR="00ED3831" w:rsidRPr="00883FD4" w:rsidRDefault="00ED3831" w:rsidP="00ED3831">
      <w:pPr>
        <w:rPr>
          <w:rFonts w:eastAsia="宋体"/>
          <w:sz w:val="24"/>
          <w:lang w:eastAsia="zh-CN"/>
        </w:rPr>
      </w:pPr>
      <w:r w:rsidRPr="00883FD4">
        <w:rPr>
          <w:rFonts w:eastAsia="宋体"/>
          <w:sz w:val="24"/>
          <w:lang w:eastAsia="zh-CN"/>
        </w:rPr>
        <w:t>孟加拉国</w:t>
      </w:r>
    </w:p>
    <w:p w14:paraId="70D7433D" w14:textId="77777777" w:rsidR="00ED3831" w:rsidRPr="00883FD4" w:rsidRDefault="00ED3831" w:rsidP="00ED3831">
      <w:pPr>
        <w:rPr>
          <w:rFonts w:eastAsia="宋体"/>
          <w:sz w:val="24"/>
          <w:lang w:eastAsia="zh-CN"/>
        </w:rPr>
      </w:pPr>
      <w:r w:rsidRPr="00883FD4">
        <w:rPr>
          <w:rFonts w:eastAsia="宋体"/>
          <w:sz w:val="24"/>
          <w:lang w:eastAsia="zh-CN"/>
        </w:rPr>
        <w:t>巴巴多斯</w:t>
      </w:r>
    </w:p>
    <w:p w14:paraId="0D3B6A0F" w14:textId="77777777" w:rsidR="00ED3831" w:rsidRPr="00883FD4" w:rsidRDefault="00ED3831" w:rsidP="00ED3831">
      <w:pPr>
        <w:rPr>
          <w:rFonts w:eastAsia="宋体"/>
          <w:sz w:val="24"/>
          <w:lang w:eastAsia="zh-CN"/>
        </w:rPr>
      </w:pPr>
      <w:r w:rsidRPr="00883FD4">
        <w:rPr>
          <w:rFonts w:eastAsia="宋体"/>
          <w:sz w:val="24"/>
          <w:lang w:eastAsia="zh-CN"/>
        </w:rPr>
        <w:t>伯利兹</w:t>
      </w:r>
    </w:p>
    <w:p w14:paraId="3B606E55" w14:textId="77777777" w:rsidR="00ED3831" w:rsidRPr="00883FD4" w:rsidRDefault="00ED3831" w:rsidP="00ED3831">
      <w:pPr>
        <w:rPr>
          <w:rFonts w:eastAsia="宋体"/>
          <w:sz w:val="24"/>
          <w:lang w:eastAsia="zh-CN"/>
        </w:rPr>
      </w:pPr>
      <w:r w:rsidRPr="00883FD4">
        <w:rPr>
          <w:rFonts w:eastAsia="宋体"/>
          <w:sz w:val="24"/>
          <w:lang w:eastAsia="zh-CN"/>
        </w:rPr>
        <w:t>波斯尼亚和黑塞哥维那</w:t>
      </w:r>
    </w:p>
    <w:p w14:paraId="7D758526" w14:textId="77777777" w:rsidR="00ED3831" w:rsidRPr="00883FD4" w:rsidRDefault="00ED3831" w:rsidP="00ED3831">
      <w:pPr>
        <w:rPr>
          <w:rFonts w:eastAsia="宋体"/>
          <w:sz w:val="24"/>
          <w:lang w:eastAsia="zh-CN"/>
        </w:rPr>
      </w:pPr>
      <w:r w:rsidRPr="00883FD4">
        <w:rPr>
          <w:rFonts w:eastAsia="宋体"/>
          <w:sz w:val="24"/>
          <w:lang w:eastAsia="zh-CN"/>
        </w:rPr>
        <w:t>佛得角</w:t>
      </w:r>
    </w:p>
    <w:p w14:paraId="2081ED94" w14:textId="77777777" w:rsidR="00ED3831" w:rsidRPr="00883FD4" w:rsidRDefault="00ED3831" w:rsidP="00ED3831">
      <w:pPr>
        <w:rPr>
          <w:rFonts w:eastAsia="宋体"/>
          <w:sz w:val="24"/>
          <w:lang w:eastAsia="zh-CN"/>
        </w:rPr>
      </w:pPr>
      <w:r w:rsidRPr="00883FD4">
        <w:rPr>
          <w:rFonts w:eastAsia="宋体"/>
          <w:sz w:val="24"/>
          <w:lang w:eastAsia="zh-CN"/>
        </w:rPr>
        <w:t>加拿大</w:t>
      </w:r>
    </w:p>
    <w:p w14:paraId="33841A76" w14:textId="77777777" w:rsidR="00ED3831" w:rsidRPr="00883FD4" w:rsidRDefault="00ED3831" w:rsidP="00ED3831">
      <w:pPr>
        <w:rPr>
          <w:rFonts w:eastAsia="宋体"/>
          <w:sz w:val="24"/>
          <w:lang w:eastAsia="zh-CN"/>
        </w:rPr>
      </w:pPr>
      <w:r w:rsidRPr="00883FD4">
        <w:rPr>
          <w:rFonts w:eastAsia="宋体"/>
          <w:sz w:val="24"/>
          <w:lang w:eastAsia="zh-CN"/>
        </w:rPr>
        <w:t>智利</w:t>
      </w:r>
    </w:p>
    <w:p w14:paraId="6DF7F695" w14:textId="77777777" w:rsidR="00ED3831" w:rsidRPr="00883FD4" w:rsidRDefault="00ED3831" w:rsidP="00ED3831">
      <w:pPr>
        <w:rPr>
          <w:rFonts w:eastAsia="宋体"/>
          <w:sz w:val="24"/>
          <w:lang w:eastAsia="zh-CN"/>
        </w:rPr>
      </w:pPr>
      <w:r w:rsidRPr="00883FD4">
        <w:rPr>
          <w:rFonts w:eastAsia="宋体"/>
          <w:sz w:val="24"/>
          <w:lang w:eastAsia="zh-CN"/>
        </w:rPr>
        <w:t>哥伦比亚</w:t>
      </w:r>
    </w:p>
    <w:p w14:paraId="5CBBAA8A" w14:textId="77777777" w:rsidR="00ED3831" w:rsidRPr="00883FD4" w:rsidRDefault="00ED3831" w:rsidP="00ED3831">
      <w:pPr>
        <w:rPr>
          <w:rFonts w:eastAsia="宋体"/>
          <w:sz w:val="24"/>
          <w:lang w:eastAsia="zh-CN"/>
        </w:rPr>
      </w:pPr>
      <w:r w:rsidRPr="00883FD4">
        <w:rPr>
          <w:rFonts w:eastAsia="宋体"/>
          <w:sz w:val="24"/>
          <w:lang w:eastAsia="zh-CN"/>
        </w:rPr>
        <w:t>库克群岛</w:t>
      </w:r>
    </w:p>
    <w:p w14:paraId="268A4614" w14:textId="77777777" w:rsidR="00ED3831" w:rsidRPr="00883FD4" w:rsidRDefault="00ED3831" w:rsidP="00ED3831">
      <w:pPr>
        <w:rPr>
          <w:rFonts w:eastAsia="宋体"/>
          <w:sz w:val="24"/>
          <w:lang w:eastAsia="zh-CN"/>
        </w:rPr>
      </w:pPr>
      <w:r w:rsidRPr="00883FD4">
        <w:rPr>
          <w:rFonts w:eastAsia="宋体"/>
          <w:sz w:val="24"/>
          <w:lang w:eastAsia="zh-CN"/>
        </w:rPr>
        <w:t>哥斯达黎加</w:t>
      </w:r>
    </w:p>
    <w:p w14:paraId="21AF2DDB" w14:textId="77777777" w:rsidR="00ED3831" w:rsidRPr="00883FD4" w:rsidRDefault="00ED3831" w:rsidP="00ED3831">
      <w:pPr>
        <w:rPr>
          <w:rFonts w:eastAsia="宋体"/>
          <w:sz w:val="24"/>
          <w:lang w:eastAsia="zh-CN"/>
        </w:rPr>
      </w:pPr>
      <w:r w:rsidRPr="00883FD4">
        <w:rPr>
          <w:rFonts w:eastAsia="宋体"/>
          <w:sz w:val="24"/>
          <w:lang w:eastAsia="zh-CN"/>
        </w:rPr>
        <w:t>塞浦路斯</w:t>
      </w:r>
    </w:p>
    <w:p w14:paraId="587EF410" w14:textId="77777777" w:rsidR="00ED3831" w:rsidRPr="00883FD4" w:rsidRDefault="00ED3831" w:rsidP="00ED3831">
      <w:pPr>
        <w:rPr>
          <w:rFonts w:eastAsia="宋体"/>
          <w:sz w:val="24"/>
          <w:lang w:eastAsia="zh-CN"/>
        </w:rPr>
      </w:pPr>
      <w:r w:rsidRPr="00883FD4">
        <w:rPr>
          <w:rFonts w:eastAsia="宋体"/>
          <w:sz w:val="24"/>
          <w:lang w:eastAsia="zh-CN"/>
        </w:rPr>
        <w:t>多米尼克</w:t>
      </w:r>
    </w:p>
    <w:p w14:paraId="1965EAEC" w14:textId="77777777" w:rsidR="00ED3831" w:rsidRPr="00883FD4" w:rsidRDefault="00ED3831" w:rsidP="00ED3831">
      <w:pPr>
        <w:rPr>
          <w:rFonts w:eastAsia="宋体"/>
          <w:sz w:val="24"/>
          <w:lang w:eastAsia="zh-CN"/>
        </w:rPr>
      </w:pPr>
      <w:r w:rsidRPr="00883FD4">
        <w:rPr>
          <w:rFonts w:eastAsia="宋体"/>
          <w:sz w:val="24"/>
          <w:lang w:eastAsia="zh-CN"/>
        </w:rPr>
        <w:t>萨尔瓦多</w:t>
      </w:r>
    </w:p>
    <w:p w14:paraId="75F222CB" w14:textId="77777777" w:rsidR="00ED3831" w:rsidRPr="00883FD4" w:rsidRDefault="00ED3831" w:rsidP="00ED3831">
      <w:pPr>
        <w:rPr>
          <w:rFonts w:eastAsia="宋体"/>
          <w:sz w:val="24"/>
          <w:lang w:eastAsia="zh-CN"/>
        </w:rPr>
      </w:pPr>
      <w:r w:rsidRPr="00883FD4">
        <w:rPr>
          <w:rFonts w:eastAsia="宋体"/>
          <w:sz w:val="24"/>
          <w:lang w:eastAsia="zh-CN"/>
        </w:rPr>
        <w:t>赤道几内亚</w:t>
      </w:r>
    </w:p>
    <w:p w14:paraId="652DB563" w14:textId="49BF57B9" w:rsidR="00ED3831" w:rsidRPr="00883FD4" w:rsidRDefault="00E97BB5" w:rsidP="00ED3831">
      <w:pPr>
        <w:rPr>
          <w:rFonts w:eastAsia="宋体"/>
          <w:sz w:val="24"/>
          <w:lang w:eastAsia="zh-CN"/>
        </w:rPr>
      </w:pPr>
      <w:r w:rsidRPr="00883FD4">
        <w:rPr>
          <w:rFonts w:eastAsia="宋体"/>
          <w:sz w:val="24"/>
          <w:lang w:eastAsia="zh-CN"/>
        </w:rPr>
        <w:t>格鲁吉亚</w:t>
      </w:r>
    </w:p>
    <w:p w14:paraId="259489AF" w14:textId="77777777" w:rsidR="00ED3831" w:rsidRPr="00883FD4" w:rsidRDefault="00ED3831" w:rsidP="00ED3831">
      <w:pPr>
        <w:rPr>
          <w:rFonts w:eastAsia="宋体"/>
          <w:sz w:val="24"/>
          <w:lang w:eastAsia="zh-CN"/>
        </w:rPr>
      </w:pPr>
      <w:r w:rsidRPr="00883FD4">
        <w:rPr>
          <w:rFonts w:eastAsia="宋体"/>
          <w:sz w:val="24"/>
          <w:lang w:eastAsia="zh-CN"/>
        </w:rPr>
        <w:t>格林纳达</w:t>
      </w:r>
    </w:p>
    <w:p w14:paraId="4E72B592" w14:textId="77777777" w:rsidR="00ED3831" w:rsidRPr="00883FD4" w:rsidRDefault="00ED3831" w:rsidP="00ED3831">
      <w:pPr>
        <w:rPr>
          <w:rFonts w:eastAsia="宋体"/>
          <w:sz w:val="24"/>
          <w:lang w:eastAsia="zh-CN"/>
        </w:rPr>
      </w:pPr>
      <w:r w:rsidRPr="00883FD4">
        <w:rPr>
          <w:rFonts w:eastAsia="宋体"/>
          <w:sz w:val="24"/>
          <w:lang w:eastAsia="zh-CN"/>
        </w:rPr>
        <w:t>海地</w:t>
      </w:r>
    </w:p>
    <w:p w14:paraId="21AC8851" w14:textId="77777777" w:rsidR="00ED3831" w:rsidRPr="00883FD4" w:rsidRDefault="00ED3831" w:rsidP="00ED3831">
      <w:pPr>
        <w:rPr>
          <w:rFonts w:eastAsia="宋体"/>
          <w:sz w:val="24"/>
          <w:lang w:eastAsia="zh-CN"/>
        </w:rPr>
      </w:pPr>
      <w:r w:rsidRPr="00883FD4">
        <w:rPr>
          <w:rFonts w:eastAsia="宋体"/>
          <w:sz w:val="24"/>
          <w:lang w:eastAsia="zh-CN"/>
        </w:rPr>
        <w:t>教廷</w:t>
      </w:r>
    </w:p>
    <w:p w14:paraId="72F662F0" w14:textId="77777777" w:rsidR="00ED3831" w:rsidRPr="00883FD4" w:rsidRDefault="00ED3831" w:rsidP="00ED3831">
      <w:pPr>
        <w:rPr>
          <w:rFonts w:eastAsia="宋体"/>
          <w:sz w:val="24"/>
          <w:lang w:eastAsia="zh-CN"/>
        </w:rPr>
      </w:pPr>
      <w:r w:rsidRPr="00883FD4">
        <w:rPr>
          <w:rFonts w:eastAsia="宋体"/>
          <w:sz w:val="24"/>
          <w:lang w:eastAsia="zh-CN"/>
        </w:rPr>
        <w:t>冰岛</w:t>
      </w:r>
    </w:p>
    <w:p w14:paraId="713E9762" w14:textId="19574528" w:rsidR="00ED3831" w:rsidRPr="00883FD4" w:rsidRDefault="00ED3831" w:rsidP="00ED3831">
      <w:pPr>
        <w:rPr>
          <w:rFonts w:eastAsia="宋体"/>
          <w:sz w:val="24"/>
          <w:lang w:eastAsia="zh-CN"/>
        </w:rPr>
      </w:pPr>
      <w:r w:rsidRPr="00883FD4">
        <w:rPr>
          <w:rFonts w:eastAsia="宋体"/>
          <w:sz w:val="24"/>
          <w:lang w:eastAsia="zh-CN"/>
        </w:rPr>
        <w:t>伊朗伊斯兰共和国</w:t>
      </w:r>
    </w:p>
    <w:p w14:paraId="094270BC" w14:textId="77777777" w:rsidR="00ED3831" w:rsidRPr="00883FD4" w:rsidRDefault="00ED3831" w:rsidP="00ED3831">
      <w:pPr>
        <w:rPr>
          <w:rFonts w:eastAsia="宋体"/>
          <w:sz w:val="24"/>
          <w:lang w:eastAsia="zh-CN"/>
        </w:rPr>
      </w:pPr>
      <w:r w:rsidRPr="00883FD4">
        <w:rPr>
          <w:rFonts w:eastAsia="宋体"/>
          <w:sz w:val="24"/>
          <w:lang w:eastAsia="zh-CN"/>
        </w:rPr>
        <w:t>爱尔兰</w:t>
      </w:r>
    </w:p>
    <w:p w14:paraId="54EB7F96" w14:textId="77777777" w:rsidR="00ED3831" w:rsidRPr="00883FD4" w:rsidRDefault="00ED3831" w:rsidP="00ED3831">
      <w:pPr>
        <w:rPr>
          <w:rFonts w:eastAsia="宋体"/>
          <w:sz w:val="24"/>
          <w:lang w:eastAsia="zh-CN"/>
        </w:rPr>
      </w:pPr>
      <w:r w:rsidRPr="00883FD4">
        <w:rPr>
          <w:rFonts w:eastAsia="宋体"/>
          <w:sz w:val="24"/>
          <w:lang w:eastAsia="zh-CN"/>
        </w:rPr>
        <w:t>以色列</w:t>
      </w:r>
    </w:p>
    <w:p w14:paraId="698A8C89" w14:textId="77777777" w:rsidR="00ED3831" w:rsidRPr="00883FD4" w:rsidRDefault="00ED3831" w:rsidP="00ED3831">
      <w:pPr>
        <w:rPr>
          <w:rFonts w:eastAsia="宋体"/>
          <w:sz w:val="24"/>
          <w:lang w:eastAsia="zh-CN"/>
        </w:rPr>
      </w:pPr>
      <w:r w:rsidRPr="00883FD4">
        <w:rPr>
          <w:rFonts w:eastAsia="宋体"/>
          <w:sz w:val="24"/>
          <w:lang w:eastAsia="zh-CN"/>
        </w:rPr>
        <w:t>意大利</w:t>
      </w:r>
    </w:p>
    <w:p w14:paraId="033E44F5" w14:textId="77777777" w:rsidR="00ED3831" w:rsidRPr="00883FD4" w:rsidRDefault="00ED3831" w:rsidP="00ED3831">
      <w:pPr>
        <w:rPr>
          <w:rFonts w:eastAsia="宋体"/>
          <w:sz w:val="24"/>
          <w:lang w:eastAsia="zh-CN"/>
        </w:rPr>
      </w:pPr>
      <w:r w:rsidRPr="00883FD4">
        <w:rPr>
          <w:rFonts w:eastAsia="宋体"/>
          <w:sz w:val="24"/>
          <w:lang w:eastAsia="zh-CN"/>
        </w:rPr>
        <w:t>牙买加</w:t>
      </w:r>
    </w:p>
    <w:p w14:paraId="06E80EAC" w14:textId="77777777" w:rsidR="00ED3831" w:rsidRPr="00883FD4" w:rsidRDefault="00ED3831" w:rsidP="00ED3831">
      <w:pPr>
        <w:rPr>
          <w:rFonts w:eastAsia="宋体"/>
          <w:sz w:val="24"/>
          <w:lang w:eastAsia="zh-CN"/>
        </w:rPr>
      </w:pPr>
      <w:r w:rsidRPr="00883FD4">
        <w:rPr>
          <w:rFonts w:eastAsia="宋体"/>
          <w:sz w:val="24"/>
          <w:lang w:eastAsia="zh-CN"/>
        </w:rPr>
        <w:t>拉脱维亚</w:t>
      </w:r>
    </w:p>
    <w:p w14:paraId="0F87A1A6" w14:textId="77777777" w:rsidR="00ED3831" w:rsidRPr="00883FD4" w:rsidRDefault="00ED3831" w:rsidP="00ED3831">
      <w:pPr>
        <w:rPr>
          <w:rFonts w:eastAsia="宋体"/>
          <w:sz w:val="24"/>
          <w:lang w:eastAsia="zh-CN"/>
        </w:rPr>
      </w:pPr>
      <w:r w:rsidRPr="00883FD4">
        <w:rPr>
          <w:rFonts w:eastAsia="宋体"/>
          <w:sz w:val="24"/>
          <w:lang w:eastAsia="zh-CN"/>
        </w:rPr>
        <w:t>利比亚</w:t>
      </w:r>
    </w:p>
    <w:p w14:paraId="61511A83" w14:textId="77777777" w:rsidR="00ED3831" w:rsidRPr="00883FD4" w:rsidRDefault="00ED3831" w:rsidP="00ED3831">
      <w:pPr>
        <w:rPr>
          <w:rFonts w:eastAsia="宋体"/>
          <w:sz w:val="24"/>
          <w:lang w:eastAsia="zh-CN"/>
        </w:rPr>
      </w:pPr>
      <w:r w:rsidRPr="00883FD4">
        <w:rPr>
          <w:rFonts w:eastAsia="宋体"/>
          <w:sz w:val="24"/>
          <w:lang w:eastAsia="zh-CN"/>
        </w:rPr>
        <w:t>列支敦士登</w:t>
      </w:r>
    </w:p>
    <w:p w14:paraId="7F72ED8A" w14:textId="77777777" w:rsidR="00ED3831" w:rsidRPr="00883FD4" w:rsidRDefault="00ED3831" w:rsidP="00ED3831">
      <w:pPr>
        <w:rPr>
          <w:rFonts w:eastAsia="宋体"/>
          <w:sz w:val="24"/>
          <w:lang w:eastAsia="zh-CN"/>
        </w:rPr>
      </w:pPr>
      <w:r w:rsidRPr="00883FD4">
        <w:rPr>
          <w:rFonts w:eastAsia="宋体"/>
          <w:sz w:val="24"/>
          <w:lang w:eastAsia="zh-CN"/>
        </w:rPr>
        <w:t>立陶宛</w:t>
      </w:r>
    </w:p>
    <w:p w14:paraId="770FB679" w14:textId="77777777" w:rsidR="00ED3831" w:rsidRPr="00883FD4" w:rsidRDefault="00ED3831" w:rsidP="00ED3831">
      <w:pPr>
        <w:rPr>
          <w:rFonts w:eastAsia="宋体"/>
          <w:sz w:val="24"/>
          <w:lang w:eastAsia="zh-CN"/>
        </w:rPr>
      </w:pPr>
      <w:r w:rsidRPr="00883FD4">
        <w:rPr>
          <w:rFonts w:eastAsia="宋体"/>
          <w:sz w:val="24"/>
          <w:lang w:eastAsia="zh-CN"/>
        </w:rPr>
        <w:t>摩纳哥</w:t>
      </w:r>
    </w:p>
    <w:p w14:paraId="30D83D2A" w14:textId="77777777" w:rsidR="00ED3831" w:rsidRPr="00883FD4" w:rsidRDefault="00ED3831" w:rsidP="00ED3831">
      <w:pPr>
        <w:rPr>
          <w:rFonts w:eastAsia="宋体"/>
          <w:sz w:val="24"/>
          <w:lang w:eastAsia="zh-CN"/>
        </w:rPr>
      </w:pPr>
      <w:r w:rsidRPr="00883FD4">
        <w:rPr>
          <w:rFonts w:eastAsia="宋体"/>
          <w:sz w:val="24"/>
          <w:lang w:eastAsia="zh-CN"/>
        </w:rPr>
        <w:t>瑙鲁</w:t>
      </w:r>
    </w:p>
    <w:p w14:paraId="72AF3BD0" w14:textId="77777777" w:rsidR="00ED3831" w:rsidRPr="00883FD4" w:rsidRDefault="00ED3831" w:rsidP="00ED3831">
      <w:pPr>
        <w:rPr>
          <w:rFonts w:eastAsia="宋体"/>
          <w:sz w:val="24"/>
          <w:lang w:eastAsia="zh-CN"/>
        </w:rPr>
      </w:pPr>
      <w:r w:rsidRPr="00883FD4">
        <w:rPr>
          <w:rFonts w:eastAsia="宋体"/>
          <w:sz w:val="24"/>
          <w:lang w:eastAsia="zh-CN"/>
        </w:rPr>
        <w:t>新西兰</w:t>
      </w:r>
    </w:p>
    <w:p w14:paraId="4796864F" w14:textId="77777777" w:rsidR="00ED3831" w:rsidRPr="00883FD4" w:rsidRDefault="00ED3831" w:rsidP="00ED3831">
      <w:pPr>
        <w:rPr>
          <w:rFonts w:eastAsia="宋体"/>
          <w:sz w:val="24"/>
          <w:lang w:eastAsia="zh-CN"/>
        </w:rPr>
      </w:pPr>
      <w:r w:rsidRPr="00883FD4">
        <w:rPr>
          <w:rFonts w:eastAsia="宋体"/>
          <w:sz w:val="24"/>
          <w:lang w:eastAsia="zh-CN"/>
        </w:rPr>
        <w:t>纽埃</w:t>
      </w:r>
    </w:p>
    <w:p w14:paraId="74AB6654" w14:textId="77777777" w:rsidR="00ED3831" w:rsidRPr="00883FD4" w:rsidRDefault="00ED3831" w:rsidP="00ED3831">
      <w:pPr>
        <w:rPr>
          <w:rFonts w:eastAsia="宋体"/>
          <w:sz w:val="24"/>
          <w:lang w:eastAsia="zh-CN"/>
        </w:rPr>
      </w:pPr>
      <w:r w:rsidRPr="00883FD4">
        <w:rPr>
          <w:rFonts w:eastAsia="宋体"/>
          <w:sz w:val="24"/>
          <w:lang w:eastAsia="zh-CN"/>
        </w:rPr>
        <w:t>北马其顿</w:t>
      </w:r>
    </w:p>
    <w:p w14:paraId="6E81985A" w14:textId="77777777" w:rsidR="00ED3831" w:rsidRPr="00883FD4" w:rsidRDefault="00ED3831" w:rsidP="00ED3831">
      <w:pPr>
        <w:rPr>
          <w:rFonts w:eastAsia="宋体"/>
          <w:sz w:val="24"/>
          <w:lang w:eastAsia="zh-CN"/>
        </w:rPr>
      </w:pPr>
      <w:r w:rsidRPr="00883FD4">
        <w:rPr>
          <w:rFonts w:eastAsia="宋体"/>
          <w:sz w:val="24"/>
          <w:lang w:eastAsia="zh-CN"/>
        </w:rPr>
        <w:t>巴布亚新几内亚</w:t>
      </w:r>
    </w:p>
    <w:p w14:paraId="7CBEAE00" w14:textId="77777777" w:rsidR="00ED3831" w:rsidRPr="00883FD4" w:rsidRDefault="00ED3831" w:rsidP="00ED3831">
      <w:pPr>
        <w:rPr>
          <w:rFonts w:eastAsia="宋体"/>
          <w:sz w:val="24"/>
          <w:lang w:eastAsia="zh-CN"/>
        </w:rPr>
      </w:pPr>
      <w:r w:rsidRPr="00883FD4">
        <w:rPr>
          <w:rFonts w:eastAsia="宋体"/>
          <w:sz w:val="24"/>
          <w:lang w:eastAsia="zh-CN"/>
        </w:rPr>
        <w:t>巴拉圭</w:t>
      </w:r>
    </w:p>
    <w:p w14:paraId="3A263933" w14:textId="77777777" w:rsidR="00ED3831" w:rsidRPr="00883FD4" w:rsidRDefault="00ED3831" w:rsidP="00ED3831">
      <w:pPr>
        <w:rPr>
          <w:rFonts w:eastAsia="宋体"/>
          <w:sz w:val="24"/>
          <w:lang w:eastAsia="zh-CN"/>
        </w:rPr>
      </w:pPr>
      <w:r w:rsidRPr="00883FD4">
        <w:rPr>
          <w:rFonts w:eastAsia="宋体"/>
          <w:sz w:val="24"/>
          <w:lang w:eastAsia="zh-CN"/>
        </w:rPr>
        <w:t>波兰</w:t>
      </w:r>
    </w:p>
    <w:p w14:paraId="676D3576" w14:textId="77777777" w:rsidR="00ED3831" w:rsidRPr="00883FD4" w:rsidRDefault="00ED3831" w:rsidP="00ED3831">
      <w:pPr>
        <w:rPr>
          <w:rFonts w:eastAsia="宋体"/>
          <w:sz w:val="24"/>
          <w:lang w:eastAsia="zh-CN"/>
        </w:rPr>
      </w:pPr>
      <w:r w:rsidRPr="00883FD4">
        <w:rPr>
          <w:rFonts w:eastAsia="宋体"/>
          <w:sz w:val="24"/>
          <w:lang w:eastAsia="zh-CN"/>
        </w:rPr>
        <w:t>俄罗斯联邦</w:t>
      </w:r>
    </w:p>
    <w:p w14:paraId="63A8EB33" w14:textId="77777777" w:rsidR="00ED3831" w:rsidRPr="00883FD4" w:rsidRDefault="00ED3831" w:rsidP="00ED3831">
      <w:pPr>
        <w:rPr>
          <w:rFonts w:eastAsia="宋体"/>
          <w:sz w:val="24"/>
          <w:lang w:eastAsia="zh-CN"/>
        </w:rPr>
      </w:pPr>
      <w:r w:rsidRPr="00883FD4">
        <w:rPr>
          <w:rFonts w:eastAsia="宋体"/>
          <w:sz w:val="24"/>
          <w:lang w:eastAsia="zh-CN"/>
        </w:rPr>
        <w:t>圣文森特和格林纳丁斯</w:t>
      </w:r>
    </w:p>
    <w:p w14:paraId="6253DC9E" w14:textId="77777777" w:rsidR="00ED3831" w:rsidRPr="00883FD4" w:rsidRDefault="00ED3831" w:rsidP="00ED3831">
      <w:pPr>
        <w:rPr>
          <w:rFonts w:eastAsia="宋体"/>
          <w:sz w:val="24"/>
          <w:lang w:eastAsia="zh-CN"/>
        </w:rPr>
      </w:pPr>
      <w:r w:rsidRPr="00883FD4">
        <w:rPr>
          <w:rFonts w:eastAsia="宋体"/>
          <w:sz w:val="24"/>
          <w:lang w:eastAsia="zh-CN"/>
        </w:rPr>
        <w:t>新加坡</w:t>
      </w:r>
    </w:p>
    <w:p w14:paraId="4643721D" w14:textId="77777777" w:rsidR="00ED3831" w:rsidRPr="00883FD4" w:rsidRDefault="00ED3831" w:rsidP="00ED3831">
      <w:pPr>
        <w:rPr>
          <w:rFonts w:eastAsia="宋体"/>
          <w:sz w:val="24"/>
          <w:lang w:eastAsia="zh-CN"/>
        </w:rPr>
      </w:pPr>
      <w:r w:rsidRPr="00883FD4">
        <w:rPr>
          <w:rFonts w:eastAsia="宋体"/>
          <w:sz w:val="24"/>
          <w:lang w:eastAsia="zh-CN"/>
        </w:rPr>
        <w:t>斯洛文尼亚</w:t>
      </w:r>
    </w:p>
    <w:p w14:paraId="247D9EC6" w14:textId="77777777" w:rsidR="00ED3831" w:rsidRPr="00883FD4" w:rsidRDefault="00ED3831" w:rsidP="00ED3831">
      <w:pPr>
        <w:rPr>
          <w:rFonts w:eastAsia="宋体"/>
          <w:sz w:val="24"/>
          <w:lang w:eastAsia="zh-CN"/>
        </w:rPr>
      </w:pPr>
      <w:r w:rsidRPr="00883FD4">
        <w:rPr>
          <w:rFonts w:eastAsia="宋体"/>
          <w:sz w:val="24"/>
          <w:lang w:eastAsia="zh-CN"/>
        </w:rPr>
        <w:t>索马里</w:t>
      </w:r>
    </w:p>
    <w:p w14:paraId="0240DC6A" w14:textId="77777777" w:rsidR="00ED3831" w:rsidRPr="00883FD4" w:rsidRDefault="00ED3831" w:rsidP="00ED3831">
      <w:pPr>
        <w:rPr>
          <w:rFonts w:eastAsia="宋体"/>
          <w:sz w:val="24"/>
          <w:lang w:eastAsia="zh-CN"/>
        </w:rPr>
      </w:pPr>
      <w:r w:rsidRPr="00883FD4">
        <w:rPr>
          <w:rFonts w:eastAsia="宋体"/>
          <w:sz w:val="24"/>
          <w:lang w:eastAsia="zh-CN"/>
        </w:rPr>
        <w:t>南苏丹</w:t>
      </w:r>
    </w:p>
    <w:p w14:paraId="0D5470C1" w14:textId="77777777" w:rsidR="00ED3831" w:rsidRPr="00883FD4" w:rsidRDefault="00ED3831" w:rsidP="00ED3831">
      <w:pPr>
        <w:rPr>
          <w:rFonts w:eastAsia="宋体"/>
          <w:sz w:val="24"/>
          <w:lang w:eastAsia="zh-CN"/>
        </w:rPr>
      </w:pPr>
      <w:r w:rsidRPr="00883FD4">
        <w:rPr>
          <w:rFonts w:eastAsia="宋体"/>
          <w:sz w:val="24"/>
          <w:lang w:eastAsia="zh-CN"/>
        </w:rPr>
        <w:t>斯里兰卡</w:t>
      </w:r>
    </w:p>
    <w:p w14:paraId="7B764FF6" w14:textId="77777777" w:rsidR="00ED3831" w:rsidRPr="00883FD4" w:rsidRDefault="00ED3831" w:rsidP="00ED3831">
      <w:pPr>
        <w:rPr>
          <w:rFonts w:eastAsia="宋体"/>
          <w:sz w:val="24"/>
          <w:lang w:eastAsia="zh-CN"/>
        </w:rPr>
      </w:pPr>
      <w:r w:rsidRPr="00883FD4">
        <w:rPr>
          <w:rFonts w:eastAsia="宋体"/>
          <w:sz w:val="24"/>
          <w:lang w:eastAsia="zh-CN"/>
        </w:rPr>
        <w:t>巴勒斯坦国</w:t>
      </w:r>
    </w:p>
    <w:p w14:paraId="04E69BE1" w14:textId="77777777" w:rsidR="00ED3831" w:rsidRPr="00883FD4" w:rsidRDefault="00ED3831" w:rsidP="00ED3831">
      <w:pPr>
        <w:rPr>
          <w:rFonts w:eastAsia="宋体"/>
          <w:sz w:val="24"/>
          <w:lang w:eastAsia="zh-CN"/>
        </w:rPr>
      </w:pPr>
      <w:r w:rsidRPr="00883FD4">
        <w:rPr>
          <w:rFonts w:eastAsia="宋体"/>
          <w:sz w:val="24"/>
          <w:lang w:eastAsia="zh-CN"/>
        </w:rPr>
        <w:t>苏里南</w:t>
      </w:r>
    </w:p>
    <w:p w14:paraId="1DF6B353" w14:textId="77777777" w:rsidR="00ED3831" w:rsidRPr="00883FD4" w:rsidRDefault="00ED3831" w:rsidP="00ED3831">
      <w:pPr>
        <w:rPr>
          <w:rFonts w:eastAsia="宋体"/>
          <w:sz w:val="24"/>
          <w:lang w:eastAsia="zh-CN"/>
        </w:rPr>
      </w:pPr>
      <w:r w:rsidRPr="00883FD4">
        <w:rPr>
          <w:rFonts w:eastAsia="宋体"/>
          <w:sz w:val="24"/>
          <w:lang w:eastAsia="zh-CN"/>
        </w:rPr>
        <w:t>泰国</w:t>
      </w:r>
    </w:p>
    <w:p w14:paraId="1C4A2D8E" w14:textId="77777777" w:rsidR="00ED3831" w:rsidRPr="00883FD4" w:rsidRDefault="00ED3831" w:rsidP="00ED3831">
      <w:pPr>
        <w:rPr>
          <w:rFonts w:eastAsia="宋体"/>
          <w:sz w:val="24"/>
          <w:lang w:eastAsia="zh-CN"/>
        </w:rPr>
      </w:pPr>
      <w:r w:rsidRPr="00883FD4">
        <w:rPr>
          <w:rFonts w:eastAsia="宋体"/>
          <w:sz w:val="24"/>
          <w:lang w:eastAsia="zh-CN"/>
        </w:rPr>
        <w:t>东帝汶</w:t>
      </w:r>
    </w:p>
    <w:p w14:paraId="64C24F1D" w14:textId="77777777" w:rsidR="00ED3831" w:rsidRPr="00883FD4" w:rsidRDefault="00ED3831" w:rsidP="00ED3831">
      <w:pPr>
        <w:rPr>
          <w:rFonts w:eastAsia="宋体"/>
          <w:sz w:val="24"/>
          <w:lang w:eastAsia="zh-CN"/>
        </w:rPr>
      </w:pPr>
      <w:r w:rsidRPr="00883FD4">
        <w:rPr>
          <w:rFonts w:eastAsia="宋体"/>
          <w:sz w:val="24"/>
          <w:lang w:eastAsia="zh-CN"/>
        </w:rPr>
        <w:t>特立尼达和多巴哥</w:t>
      </w:r>
    </w:p>
    <w:p w14:paraId="0D620406" w14:textId="77777777" w:rsidR="00ED3831" w:rsidRPr="00883FD4" w:rsidRDefault="00ED3831" w:rsidP="00ED3831">
      <w:pPr>
        <w:rPr>
          <w:rFonts w:eastAsia="宋体"/>
          <w:sz w:val="24"/>
          <w:lang w:eastAsia="zh-CN"/>
        </w:rPr>
      </w:pPr>
      <w:r w:rsidRPr="00883FD4">
        <w:rPr>
          <w:rFonts w:eastAsia="宋体"/>
          <w:sz w:val="24"/>
          <w:lang w:eastAsia="zh-CN"/>
        </w:rPr>
        <w:t>土耳其语</w:t>
      </w:r>
    </w:p>
    <w:p w14:paraId="044110A8" w14:textId="21BD2240" w:rsidR="00ED3831" w:rsidRPr="00883FD4" w:rsidRDefault="00305B8B" w:rsidP="00ED3831">
      <w:pPr>
        <w:rPr>
          <w:rFonts w:eastAsia="宋体"/>
          <w:sz w:val="24"/>
          <w:lang w:eastAsia="zh-CN"/>
        </w:rPr>
      </w:pPr>
      <w:r w:rsidRPr="00883FD4">
        <w:rPr>
          <w:rFonts w:eastAsia="宋体"/>
          <w:sz w:val="24"/>
          <w:lang w:eastAsia="zh-CN"/>
        </w:rPr>
        <w:t>美利坚合众国</w:t>
      </w:r>
    </w:p>
    <w:p w14:paraId="5B511332" w14:textId="77777777" w:rsidR="00305B8B" w:rsidRPr="00883FD4" w:rsidRDefault="00ED3831" w:rsidP="00305B8B">
      <w:pPr>
        <w:rPr>
          <w:rFonts w:eastAsia="宋体"/>
          <w:sz w:val="24"/>
          <w:lang w:eastAsia="zh-CN"/>
        </w:rPr>
      </w:pPr>
      <w:r w:rsidRPr="00883FD4">
        <w:rPr>
          <w:rFonts w:eastAsia="宋体"/>
          <w:sz w:val="24"/>
          <w:lang w:eastAsia="zh-CN"/>
        </w:rPr>
        <w:t>乌兹别克斯坦</w:t>
      </w:r>
    </w:p>
    <w:p w14:paraId="400A62ED" w14:textId="40DF8DD6" w:rsidR="0027481E" w:rsidRPr="00883FD4" w:rsidRDefault="00ED3831" w:rsidP="00305B8B">
      <w:pPr>
        <w:rPr>
          <w:rFonts w:eastAsia="宋体"/>
          <w:sz w:val="24"/>
        </w:rPr>
      </w:pPr>
      <w:proofErr w:type="spellStart"/>
      <w:r w:rsidRPr="00883FD4">
        <w:rPr>
          <w:rFonts w:eastAsia="宋体"/>
          <w:sz w:val="24"/>
        </w:rPr>
        <w:t>也门</w:t>
      </w:r>
      <w:proofErr w:type="spellEnd"/>
    </w:p>
    <w:p w14:paraId="527B950C" w14:textId="77777777" w:rsidR="0027481E" w:rsidRPr="00883FD4" w:rsidRDefault="0027481E" w:rsidP="00964C7D">
      <w:pPr>
        <w:pStyle w:val="Para1"/>
        <w:numPr>
          <w:ilvl w:val="0"/>
          <w:numId w:val="9"/>
        </w:numPr>
        <w:overflowPunct w:val="0"/>
        <w:autoSpaceDE w:val="0"/>
        <w:autoSpaceDN w:val="0"/>
        <w:snapToGrid w:val="0"/>
        <w:spacing w:before="0"/>
        <w:rPr>
          <w:rFonts w:eastAsia="宋体"/>
          <w:sz w:val="24"/>
          <w:szCs w:val="24"/>
        </w:rPr>
        <w:sectPr w:rsidR="0027481E" w:rsidRPr="00883FD4" w:rsidSect="006C5C36">
          <w:type w:val="continuous"/>
          <w:pgSz w:w="12240" w:h="15840"/>
          <w:pgMar w:top="567" w:right="1389" w:bottom="1134" w:left="1389" w:header="461" w:footer="720" w:gutter="0"/>
          <w:cols w:num="3" w:space="708"/>
          <w:titlePg/>
          <w:docGrid w:linePitch="360"/>
        </w:sectPr>
      </w:pPr>
    </w:p>
    <w:p w14:paraId="379141A1" w14:textId="352C9811" w:rsidR="00964C7D" w:rsidRPr="00883FD4" w:rsidRDefault="00964C7D" w:rsidP="006C5C36">
      <w:pPr>
        <w:pStyle w:val="Para1"/>
        <w:numPr>
          <w:ilvl w:val="0"/>
          <w:numId w:val="0"/>
        </w:numPr>
        <w:overflowPunct w:val="0"/>
        <w:autoSpaceDE w:val="0"/>
        <w:autoSpaceDN w:val="0"/>
        <w:snapToGrid w:val="0"/>
        <w:rPr>
          <w:rFonts w:eastAsia="宋体"/>
          <w:sz w:val="24"/>
          <w:szCs w:val="24"/>
        </w:rPr>
      </w:pPr>
    </w:p>
    <w:p w14:paraId="442C7F4F" w14:textId="19D243DE" w:rsidR="00F52AC0" w:rsidRPr="00883FD4" w:rsidRDefault="002D03E9" w:rsidP="001D13AB">
      <w:pPr>
        <w:pStyle w:val="Heading2"/>
        <w:tabs>
          <w:tab w:val="clear" w:pos="720"/>
          <w:tab w:val="left" w:pos="851"/>
        </w:tabs>
        <w:rPr>
          <w:rFonts w:eastAsia="宋体"/>
          <w:i w:val="0"/>
          <w:iCs w:val="0"/>
          <w:sz w:val="24"/>
          <w:lang w:val="en-GB"/>
        </w:rPr>
      </w:pPr>
      <w:r w:rsidRPr="00883FD4">
        <w:rPr>
          <w:rFonts w:eastAsia="宋体"/>
          <w:i w:val="0"/>
          <w:iCs w:val="0"/>
          <w:sz w:val="24"/>
          <w:lang w:eastAsia="zh-CN"/>
        </w:rPr>
        <w:t>项目</w:t>
      </w:r>
      <w:r w:rsidRPr="00883FD4">
        <w:rPr>
          <w:rFonts w:eastAsia="宋体"/>
          <w:i w:val="0"/>
          <w:iCs w:val="0"/>
          <w:sz w:val="24"/>
          <w:lang w:eastAsia="zh-CN"/>
        </w:rPr>
        <w:t xml:space="preserve">1.   </w:t>
      </w:r>
      <w:r w:rsidR="001D13AB">
        <w:rPr>
          <w:rFonts w:eastAsia="宋体"/>
          <w:i w:val="0"/>
          <w:iCs w:val="0"/>
          <w:sz w:val="24"/>
          <w:lang w:eastAsia="zh-CN"/>
        </w:rPr>
        <w:t xml:space="preserve"> </w:t>
      </w:r>
      <w:r w:rsidRPr="00883FD4">
        <w:rPr>
          <w:rFonts w:eastAsia="宋体"/>
          <w:i w:val="0"/>
          <w:iCs w:val="0"/>
          <w:sz w:val="24"/>
          <w:lang w:eastAsia="zh-CN"/>
        </w:rPr>
        <w:t>会议开幕</w:t>
      </w:r>
    </w:p>
    <w:p w14:paraId="01EAA727" w14:textId="6BE970D3" w:rsidR="00865225" w:rsidRPr="00883FD4" w:rsidRDefault="002D03E9"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z w:val="24"/>
          <w:lang w:eastAsia="zh-CN"/>
        </w:rPr>
      </w:pPr>
      <w:bookmarkStart w:id="2" w:name="_Hlk135294984"/>
      <w:r w:rsidRPr="00883FD4">
        <w:rPr>
          <w:rFonts w:eastAsia="宋体"/>
          <w:sz w:val="24"/>
          <w:lang w:eastAsia="zh-CN"/>
        </w:rPr>
        <w:t>第</w:t>
      </w:r>
      <w:r w:rsidRPr="00883FD4">
        <w:rPr>
          <w:rFonts w:eastAsia="宋体"/>
          <w:sz w:val="24"/>
          <w:lang w:eastAsia="zh-CN"/>
        </w:rPr>
        <w:t xml:space="preserve"> 1 </w:t>
      </w:r>
      <w:r w:rsidRPr="00883FD4">
        <w:rPr>
          <w:rFonts w:eastAsia="宋体"/>
          <w:sz w:val="24"/>
          <w:lang w:eastAsia="zh-CN"/>
        </w:rPr>
        <w:t>场全体会议于</w:t>
      </w:r>
      <w:r w:rsidRPr="00883FD4">
        <w:rPr>
          <w:rFonts w:eastAsia="宋体"/>
          <w:sz w:val="24"/>
          <w:lang w:eastAsia="zh-CN"/>
        </w:rPr>
        <w:t xml:space="preserve"> 2022 </w:t>
      </w:r>
      <w:r w:rsidRPr="00883FD4">
        <w:rPr>
          <w:rFonts w:eastAsia="宋体"/>
          <w:sz w:val="24"/>
          <w:lang w:eastAsia="zh-CN"/>
        </w:rPr>
        <w:t>年</w:t>
      </w:r>
      <w:r w:rsidRPr="00883FD4">
        <w:rPr>
          <w:rFonts w:eastAsia="宋体"/>
          <w:sz w:val="24"/>
          <w:lang w:eastAsia="zh-CN"/>
        </w:rPr>
        <w:t xml:space="preserve"> 12 </w:t>
      </w:r>
      <w:r w:rsidRPr="00883FD4">
        <w:rPr>
          <w:rFonts w:eastAsia="宋体"/>
          <w:sz w:val="24"/>
          <w:lang w:eastAsia="zh-CN"/>
        </w:rPr>
        <w:t>月</w:t>
      </w:r>
      <w:r w:rsidRPr="00883FD4">
        <w:rPr>
          <w:rFonts w:eastAsia="宋体"/>
          <w:sz w:val="24"/>
          <w:lang w:eastAsia="zh-CN"/>
        </w:rPr>
        <w:t xml:space="preserve"> 7 </w:t>
      </w:r>
      <w:r w:rsidRPr="00883FD4">
        <w:rPr>
          <w:rFonts w:eastAsia="宋体"/>
          <w:sz w:val="24"/>
          <w:lang w:eastAsia="zh-CN"/>
        </w:rPr>
        <w:t>日与公约缔约方大会和作为卡塔赫纳议定书缔约方会议的缔约方大会的第</w:t>
      </w:r>
      <w:r w:rsidRPr="00883FD4">
        <w:rPr>
          <w:rFonts w:eastAsia="宋体"/>
          <w:sz w:val="24"/>
          <w:lang w:eastAsia="zh-CN"/>
        </w:rPr>
        <w:t>1</w:t>
      </w:r>
      <w:r w:rsidRPr="00883FD4">
        <w:rPr>
          <w:rFonts w:eastAsia="宋体"/>
          <w:sz w:val="24"/>
          <w:lang w:eastAsia="zh-CN"/>
        </w:rPr>
        <w:t>场全体会议联合举行。这三个机构的主席、中国生态环境部部长于上午</w:t>
      </w:r>
      <w:r w:rsidRPr="00883FD4">
        <w:rPr>
          <w:rFonts w:eastAsia="宋体"/>
          <w:sz w:val="24"/>
          <w:lang w:eastAsia="zh-CN"/>
        </w:rPr>
        <w:t xml:space="preserve"> 10 </w:t>
      </w:r>
      <w:r w:rsidRPr="00883FD4">
        <w:rPr>
          <w:rFonts w:eastAsia="宋体"/>
          <w:sz w:val="24"/>
          <w:lang w:eastAsia="zh-CN"/>
        </w:rPr>
        <w:t>点</w:t>
      </w:r>
      <w:r w:rsidRPr="00883FD4">
        <w:rPr>
          <w:rFonts w:eastAsia="宋体"/>
          <w:sz w:val="24"/>
          <w:lang w:eastAsia="zh-CN"/>
        </w:rPr>
        <w:t xml:space="preserve"> 25 </w:t>
      </w:r>
      <w:r w:rsidRPr="00883FD4">
        <w:rPr>
          <w:rFonts w:eastAsia="宋体"/>
          <w:sz w:val="24"/>
          <w:lang w:eastAsia="zh-CN"/>
        </w:rPr>
        <w:t>分宣布第二阶段会议开始</w:t>
      </w:r>
      <w:bookmarkEnd w:id="2"/>
      <w:r w:rsidRPr="00883FD4">
        <w:rPr>
          <w:rFonts w:eastAsia="宋体"/>
          <w:sz w:val="24"/>
          <w:lang w:eastAsia="zh-CN"/>
        </w:rPr>
        <w:t>。</w:t>
      </w:r>
      <w:r w:rsidR="008A39E9" w:rsidRPr="00883FD4">
        <w:rPr>
          <w:rStyle w:val="FootnoteReference"/>
          <w:rFonts w:eastAsia="宋体"/>
          <w:sz w:val="24"/>
          <w:u w:val="none"/>
          <w:vertAlign w:val="superscript"/>
        </w:rPr>
        <w:footnoteReference w:id="5"/>
      </w:r>
    </w:p>
    <w:p w14:paraId="12C38E80" w14:textId="631438C2" w:rsidR="00F52AC0" w:rsidRPr="00883FD4" w:rsidRDefault="002D03E9" w:rsidP="001D13AB">
      <w:pPr>
        <w:pStyle w:val="Heading2"/>
        <w:tabs>
          <w:tab w:val="clear" w:pos="720"/>
          <w:tab w:val="left" w:pos="851"/>
        </w:tabs>
        <w:rPr>
          <w:rFonts w:eastAsia="宋体"/>
          <w:i w:val="0"/>
          <w:iCs w:val="0"/>
          <w:sz w:val="24"/>
          <w:lang w:val="en-GB" w:eastAsia="zh-CN"/>
        </w:rPr>
      </w:pPr>
      <w:r w:rsidRPr="00883FD4">
        <w:rPr>
          <w:rFonts w:eastAsia="宋体"/>
          <w:i w:val="0"/>
          <w:iCs w:val="0"/>
          <w:sz w:val="24"/>
          <w:lang w:val="en-GB" w:eastAsia="zh-CN"/>
        </w:rPr>
        <w:t>项目</w:t>
      </w:r>
      <w:r w:rsidR="00075E78" w:rsidRPr="00883FD4">
        <w:rPr>
          <w:rFonts w:eastAsia="宋体"/>
          <w:i w:val="0"/>
          <w:iCs w:val="0"/>
          <w:sz w:val="24"/>
          <w:lang w:val="en-GB" w:eastAsia="zh-CN"/>
        </w:rPr>
        <w:t xml:space="preserve"> 2.</w:t>
      </w:r>
      <w:bookmarkStart w:id="3" w:name="SEVEN"/>
      <w:bookmarkEnd w:id="3"/>
      <w:r w:rsidR="00075E78" w:rsidRPr="00883FD4">
        <w:rPr>
          <w:rFonts w:eastAsia="宋体"/>
          <w:i w:val="0"/>
          <w:iCs w:val="0"/>
          <w:sz w:val="24"/>
          <w:lang w:val="en-GB" w:eastAsia="zh-CN"/>
        </w:rPr>
        <w:tab/>
      </w:r>
      <w:r w:rsidR="001D13AB">
        <w:rPr>
          <w:rFonts w:eastAsia="宋体"/>
          <w:i w:val="0"/>
          <w:iCs w:val="0"/>
          <w:sz w:val="24"/>
          <w:lang w:val="en-GB" w:eastAsia="zh-CN"/>
        </w:rPr>
        <w:t xml:space="preserve">  </w:t>
      </w:r>
      <w:r w:rsidRPr="00883FD4">
        <w:rPr>
          <w:rFonts w:eastAsia="宋体"/>
          <w:i w:val="0"/>
          <w:iCs w:val="0"/>
          <w:sz w:val="24"/>
          <w:lang w:val="en-GB" w:eastAsia="zh-CN"/>
        </w:rPr>
        <w:t>组织事项</w:t>
      </w:r>
    </w:p>
    <w:p w14:paraId="6621B224" w14:textId="7CD91E8D" w:rsidR="00654D95" w:rsidRPr="00883FD4" w:rsidRDefault="001D13AB" w:rsidP="001D13AB">
      <w:pPr>
        <w:pStyle w:val="Heading2"/>
        <w:rPr>
          <w:rFonts w:eastAsia="宋体"/>
          <w:i w:val="0"/>
          <w:iCs w:val="0"/>
          <w:sz w:val="24"/>
          <w:lang w:val="en-GB" w:eastAsia="zh-CN"/>
        </w:rPr>
      </w:pPr>
      <w:r>
        <w:rPr>
          <w:rFonts w:eastAsia="宋体"/>
          <w:i w:val="0"/>
          <w:iCs w:val="0"/>
          <w:sz w:val="24"/>
          <w:lang w:val="en-GB" w:eastAsia="zh-CN"/>
        </w:rPr>
        <w:t xml:space="preserve">     </w:t>
      </w:r>
      <w:r w:rsidR="00654D95" w:rsidRPr="00883FD4">
        <w:rPr>
          <w:rFonts w:eastAsia="宋体"/>
          <w:i w:val="0"/>
          <w:iCs w:val="0"/>
          <w:sz w:val="24"/>
          <w:lang w:val="en-GB" w:eastAsia="zh-CN"/>
        </w:rPr>
        <w:t>A.</w:t>
      </w:r>
      <w:r w:rsidR="00654D95" w:rsidRPr="00883FD4">
        <w:rPr>
          <w:rFonts w:eastAsia="宋体"/>
          <w:i w:val="0"/>
          <w:iCs w:val="0"/>
          <w:sz w:val="24"/>
          <w:lang w:val="en-GB" w:eastAsia="zh-CN"/>
        </w:rPr>
        <w:tab/>
      </w:r>
      <w:r w:rsidR="008566A1" w:rsidRPr="00883FD4">
        <w:rPr>
          <w:rFonts w:eastAsia="宋体"/>
          <w:i w:val="0"/>
          <w:iCs w:val="0"/>
          <w:sz w:val="24"/>
          <w:lang w:val="en-GB" w:eastAsia="zh-CN"/>
        </w:rPr>
        <w:t>选举主席团成员</w:t>
      </w:r>
    </w:p>
    <w:p w14:paraId="35BC0970" w14:textId="6AC519A4" w:rsidR="00654D95" w:rsidRPr="00883FD4" w:rsidRDefault="007053A9" w:rsidP="00761886">
      <w:pPr>
        <w:pStyle w:val="para10"/>
        <w:rPr>
          <w:rFonts w:eastAsia="宋体"/>
          <w:sz w:val="24"/>
          <w:lang w:eastAsia="zh-CN"/>
        </w:rPr>
      </w:pPr>
      <w:r w:rsidRPr="00883FD4">
        <w:rPr>
          <w:rFonts w:eastAsia="宋体"/>
          <w:sz w:val="24"/>
          <w:lang w:eastAsia="zh-CN"/>
        </w:rPr>
        <w:t>根据《名古屋议定书》第</w:t>
      </w:r>
      <w:r w:rsidRPr="00883FD4">
        <w:rPr>
          <w:rFonts w:eastAsia="宋体"/>
          <w:sz w:val="24"/>
          <w:lang w:eastAsia="zh-CN"/>
        </w:rPr>
        <w:t xml:space="preserve"> 26 </w:t>
      </w:r>
      <w:r w:rsidRPr="00883FD4">
        <w:rPr>
          <w:rFonts w:eastAsia="宋体"/>
          <w:sz w:val="24"/>
          <w:lang w:eastAsia="zh-CN"/>
        </w:rPr>
        <w:t>条第</w:t>
      </w:r>
      <w:r w:rsidRPr="00883FD4">
        <w:rPr>
          <w:rFonts w:eastAsia="宋体"/>
          <w:sz w:val="24"/>
          <w:lang w:eastAsia="zh-CN"/>
        </w:rPr>
        <w:t xml:space="preserve"> 3 </w:t>
      </w:r>
      <w:r w:rsidRPr="00883FD4">
        <w:rPr>
          <w:rFonts w:eastAsia="宋体"/>
          <w:sz w:val="24"/>
          <w:lang w:eastAsia="zh-CN"/>
        </w:rPr>
        <w:t>款，公约缔约方大会主席团兼任作为名古屋议定书缔约方会议的缔约方大会主席团。</w:t>
      </w:r>
      <w:r w:rsidR="00654D95" w:rsidRPr="00883FD4">
        <w:rPr>
          <w:rFonts w:eastAsia="宋体"/>
          <w:sz w:val="24"/>
          <w:lang w:eastAsia="zh-CN"/>
        </w:rPr>
        <w:t xml:space="preserve"> </w:t>
      </w:r>
    </w:p>
    <w:p w14:paraId="3F06C0B4" w14:textId="05B8CF11" w:rsidR="000A4914" w:rsidRPr="00883FD4" w:rsidRDefault="007053A9"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eastAsia="zh-CN"/>
        </w:rPr>
        <w:lastRenderedPageBreak/>
        <w:t>在第</w:t>
      </w:r>
      <w:r w:rsidRPr="00883FD4">
        <w:rPr>
          <w:rFonts w:eastAsia="宋体"/>
          <w:sz w:val="24"/>
          <w:lang w:eastAsia="zh-CN"/>
        </w:rPr>
        <w:t>1</w:t>
      </w:r>
      <w:r w:rsidRPr="00883FD4">
        <w:rPr>
          <w:rFonts w:eastAsia="宋体"/>
          <w:sz w:val="24"/>
          <w:lang w:eastAsia="zh-CN"/>
        </w:rPr>
        <w:t>场全体会议上，作为名古屋议定书缔约方会议的缔约方大会注意到，第</w:t>
      </w:r>
      <w:r w:rsidR="00AB387E" w:rsidRPr="00883FD4">
        <w:rPr>
          <w:rFonts w:eastAsia="宋体"/>
          <w:sz w:val="24"/>
          <w:lang w:eastAsia="zh-CN"/>
        </w:rPr>
        <w:t>四</w:t>
      </w:r>
      <w:r w:rsidRPr="00883FD4">
        <w:rPr>
          <w:rFonts w:eastAsia="宋体"/>
          <w:sz w:val="24"/>
          <w:lang w:eastAsia="zh-CN"/>
        </w:rPr>
        <w:t>次会议第一阶段会议的主席、副主席和报告员将继续履行其职能，但两名已被接替的副主席除外</w:t>
      </w:r>
      <w:r w:rsidR="00AB387E" w:rsidRPr="00883FD4">
        <w:rPr>
          <w:rFonts w:eastAsia="宋体"/>
          <w:sz w:val="24"/>
          <w:lang w:eastAsia="zh-CN"/>
        </w:rPr>
        <w:t>。</w:t>
      </w:r>
      <w:r w:rsidR="00654D95" w:rsidRPr="00883FD4">
        <w:rPr>
          <w:rStyle w:val="FootnoteReference"/>
          <w:rFonts w:eastAsia="宋体"/>
          <w:sz w:val="24"/>
          <w:u w:val="none"/>
          <w:vertAlign w:val="superscript"/>
        </w:rPr>
        <w:footnoteReference w:id="6"/>
      </w:r>
      <w:r w:rsidR="00AE4754" w:rsidRPr="00883FD4">
        <w:rPr>
          <w:rFonts w:eastAsia="宋体"/>
          <w:kern w:val="22"/>
          <w:sz w:val="24"/>
          <w:lang w:eastAsia="zh-CN"/>
        </w:rPr>
        <w:t xml:space="preserve"> </w:t>
      </w:r>
    </w:p>
    <w:p w14:paraId="09C2EFEC" w14:textId="65457BD5" w:rsidR="00654D95" w:rsidRPr="00883FD4" w:rsidRDefault="00670BEB"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kern w:val="22"/>
          <w:sz w:val="24"/>
          <w:lang w:eastAsia="zh-CN"/>
        </w:rPr>
        <w:t>在</w:t>
      </w:r>
      <w:r w:rsidRPr="00883FD4">
        <w:rPr>
          <w:rFonts w:eastAsia="宋体"/>
          <w:kern w:val="22"/>
          <w:sz w:val="24"/>
          <w:lang w:eastAsia="zh-CN"/>
        </w:rPr>
        <w:t>12</w:t>
      </w:r>
      <w:r w:rsidRPr="00883FD4">
        <w:rPr>
          <w:rFonts w:eastAsia="宋体"/>
          <w:kern w:val="22"/>
          <w:sz w:val="24"/>
          <w:lang w:eastAsia="zh-CN"/>
        </w:rPr>
        <w:t>月</w:t>
      </w:r>
      <w:r w:rsidRPr="00883FD4">
        <w:rPr>
          <w:rFonts w:eastAsia="宋体"/>
          <w:kern w:val="22"/>
          <w:sz w:val="24"/>
          <w:lang w:eastAsia="zh-CN"/>
        </w:rPr>
        <w:t>19</w:t>
      </w:r>
      <w:r w:rsidRPr="00883FD4">
        <w:rPr>
          <w:rFonts w:eastAsia="宋体"/>
          <w:kern w:val="22"/>
          <w:sz w:val="24"/>
          <w:lang w:eastAsia="zh-CN"/>
        </w:rPr>
        <w:t>日第</w:t>
      </w:r>
      <w:r w:rsidRPr="00883FD4">
        <w:rPr>
          <w:rFonts w:eastAsia="宋体"/>
          <w:kern w:val="22"/>
          <w:sz w:val="24"/>
          <w:lang w:eastAsia="zh-CN"/>
        </w:rPr>
        <w:t>5</w:t>
      </w:r>
      <w:r w:rsidRPr="00883FD4">
        <w:rPr>
          <w:rFonts w:eastAsia="宋体"/>
          <w:kern w:val="22"/>
          <w:sz w:val="24"/>
          <w:lang w:eastAsia="zh-CN"/>
        </w:rPr>
        <w:t>场全体会议上，由于未能就主席团成员</w:t>
      </w:r>
      <w:r w:rsidRPr="00883FD4">
        <w:rPr>
          <w:rFonts w:eastAsia="宋体"/>
          <w:sz w:val="24"/>
          <w:lang w:eastAsia="zh-CN"/>
        </w:rPr>
        <w:t>以及科学、技术和工艺咨询附属机构主席的提名人选达成共识，而且没有达到就此作出决定的法定人数，主席提议暂停三个机构的第二阶段会议，以便缔约方在以后召开的会议续会上审议这个问题。</w:t>
      </w:r>
      <w:r w:rsidR="00301DEB" w:rsidRPr="00883FD4">
        <w:rPr>
          <w:rStyle w:val="FootnoteReference"/>
          <w:rFonts w:eastAsia="宋体"/>
          <w:kern w:val="22"/>
          <w:sz w:val="24"/>
          <w:u w:val="none"/>
          <w:vertAlign w:val="superscript"/>
        </w:rPr>
        <w:footnoteReference w:id="7"/>
      </w:r>
      <w:r w:rsidR="00654D95" w:rsidRPr="00883FD4">
        <w:rPr>
          <w:rFonts w:eastAsia="宋体"/>
          <w:kern w:val="22"/>
          <w:sz w:val="24"/>
          <w:lang w:eastAsia="zh-CN"/>
        </w:rPr>
        <w:t xml:space="preserve"> </w:t>
      </w:r>
    </w:p>
    <w:p w14:paraId="6A21E82D" w14:textId="4A71EBA3" w:rsidR="00F52AC0" w:rsidRPr="00883FD4" w:rsidRDefault="00654D95" w:rsidP="001D13AB">
      <w:pPr>
        <w:pStyle w:val="Heading2"/>
        <w:rPr>
          <w:rFonts w:eastAsia="宋体"/>
          <w:i w:val="0"/>
          <w:iCs w:val="0"/>
          <w:sz w:val="24"/>
          <w:lang w:val="en-GB"/>
        </w:rPr>
      </w:pPr>
      <w:r w:rsidRPr="00883FD4">
        <w:rPr>
          <w:rFonts w:eastAsia="宋体"/>
          <w:i w:val="0"/>
          <w:iCs w:val="0"/>
          <w:sz w:val="24"/>
          <w:lang w:val="en-GB"/>
        </w:rPr>
        <w:t>B</w:t>
      </w:r>
      <w:r w:rsidR="001D13AB">
        <w:rPr>
          <w:rFonts w:eastAsia="宋体" w:hint="eastAsia"/>
          <w:i w:val="0"/>
          <w:iCs w:val="0"/>
          <w:sz w:val="24"/>
          <w:lang w:val="en-GB" w:eastAsia="zh-CN"/>
        </w:rPr>
        <w:t>．</w:t>
      </w:r>
      <w:r w:rsidR="001D13AB">
        <w:rPr>
          <w:rFonts w:eastAsia="宋体"/>
          <w:i w:val="0"/>
          <w:iCs w:val="0"/>
          <w:sz w:val="24"/>
          <w:lang w:val="en-GB"/>
        </w:rPr>
        <w:t xml:space="preserve">  </w:t>
      </w:r>
      <w:r w:rsidR="007D18F9" w:rsidRPr="00883FD4">
        <w:rPr>
          <w:rFonts w:eastAsia="宋体"/>
          <w:i w:val="0"/>
          <w:iCs w:val="0"/>
          <w:sz w:val="24"/>
          <w:lang w:val="en-GB" w:eastAsia="zh-CN"/>
        </w:rPr>
        <w:t>通过议程</w:t>
      </w:r>
    </w:p>
    <w:p w14:paraId="094D0E59" w14:textId="31304D4F" w:rsidR="000F726B" w:rsidRPr="00E74D1D" w:rsidRDefault="00670BEB" w:rsidP="0072758B">
      <w:pPr>
        <w:pStyle w:val="Para1"/>
        <w:numPr>
          <w:ilvl w:val="0"/>
          <w:numId w:val="9"/>
        </w:numPr>
        <w:tabs>
          <w:tab w:val="clear" w:pos="720"/>
        </w:tabs>
        <w:adjustRightInd w:val="0"/>
        <w:snapToGrid w:val="0"/>
        <w:ind w:right="41"/>
        <w:rPr>
          <w:rFonts w:eastAsia="宋体"/>
          <w:kern w:val="22"/>
          <w:sz w:val="24"/>
          <w:szCs w:val="24"/>
          <w:lang w:eastAsia="zh-CN"/>
        </w:rPr>
      </w:pPr>
      <w:r w:rsidRPr="00E74D1D">
        <w:rPr>
          <w:rFonts w:eastAsia="宋体"/>
          <w:kern w:val="22"/>
          <w:sz w:val="24"/>
          <w:szCs w:val="24"/>
          <w:lang w:eastAsia="zh-CN"/>
        </w:rPr>
        <w:t>作为名古屋议定书缔约方会议的缔约方大会第四次会议议程在</w:t>
      </w:r>
      <w:r w:rsidR="007D18F9" w:rsidRPr="00E74D1D">
        <w:rPr>
          <w:rFonts w:eastAsia="宋体"/>
          <w:kern w:val="22"/>
          <w:sz w:val="24"/>
          <w:szCs w:val="24"/>
          <w:lang w:eastAsia="zh-CN"/>
        </w:rPr>
        <w:t>第一阶段会议通过</w:t>
      </w:r>
      <w:r w:rsidRPr="00E74D1D">
        <w:rPr>
          <w:rFonts w:eastAsia="宋体"/>
          <w:kern w:val="22"/>
          <w:sz w:val="24"/>
          <w:szCs w:val="24"/>
          <w:lang w:eastAsia="zh-CN"/>
        </w:rPr>
        <w:t>，议程如下</w:t>
      </w:r>
      <w:r w:rsidR="000F726B" w:rsidRPr="00E74D1D">
        <w:rPr>
          <w:rFonts w:eastAsia="宋体"/>
          <w:kern w:val="22"/>
          <w:sz w:val="24"/>
          <w:szCs w:val="24"/>
          <w:lang w:eastAsia="zh-CN"/>
        </w:rPr>
        <w:t>：</w:t>
      </w:r>
      <w:r w:rsidR="00E74D1D" w:rsidRPr="00E74D1D">
        <w:rPr>
          <w:rFonts w:eastAsia="宋体" w:hint="eastAsia"/>
          <w:kern w:val="22"/>
          <w:sz w:val="24"/>
          <w:lang w:eastAsia="zh-CN"/>
        </w:rPr>
        <w:t xml:space="preserve"> </w:t>
      </w:r>
      <w:r w:rsidR="00E74D1D" w:rsidRPr="00E74D1D">
        <w:rPr>
          <w:rFonts w:eastAsia="宋体"/>
          <w:kern w:val="22"/>
          <w:sz w:val="24"/>
          <w:lang w:eastAsia="zh-CN"/>
        </w:rPr>
        <w:t xml:space="preserve">          </w:t>
      </w:r>
    </w:p>
    <w:p w14:paraId="756ADF69" w14:textId="55393B6B"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  </w:t>
      </w:r>
      <w:r w:rsidRPr="00883FD4">
        <w:rPr>
          <w:rFonts w:eastAsia="宋体"/>
          <w:snapToGrid w:val="0"/>
          <w:kern w:val="22"/>
          <w:sz w:val="24"/>
          <w:lang w:eastAsia="zh-CN"/>
        </w:rPr>
        <w:t>会议开幕。</w:t>
      </w:r>
    </w:p>
    <w:p w14:paraId="6C2C1457" w14:textId="71368FD8"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2.  </w:t>
      </w:r>
      <w:r w:rsidRPr="00883FD4">
        <w:rPr>
          <w:rFonts w:eastAsia="宋体"/>
          <w:snapToGrid w:val="0"/>
          <w:kern w:val="22"/>
          <w:sz w:val="24"/>
          <w:lang w:eastAsia="zh-CN"/>
        </w:rPr>
        <w:t>组织事项。</w:t>
      </w:r>
    </w:p>
    <w:p w14:paraId="72154DA8" w14:textId="40EC1713" w:rsidR="000F726B" w:rsidRPr="00883FD4" w:rsidRDefault="00E74D1D" w:rsidP="00E74D1D">
      <w:pPr>
        <w:pStyle w:val="Cornernotation"/>
        <w:adjustRightInd w:val="0"/>
        <w:snapToGrid w:val="0"/>
        <w:spacing w:before="120" w:after="120" w:line="240" w:lineRule="atLeast"/>
        <w:ind w:left="504" w:right="0" w:hangingChars="210" w:hanging="504"/>
        <w:jc w:val="both"/>
        <w:rPr>
          <w:rFonts w:eastAsia="宋体"/>
          <w:snapToGrid w:val="0"/>
          <w:kern w:val="22"/>
          <w:sz w:val="24"/>
          <w:lang w:eastAsia="zh-CN"/>
        </w:rPr>
      </w:pPr>
      <w:r>
        <w:rPr>
          <w:rFonts w:eastAsia="宋体"/>
          <w:snapToGrid w:val="0"/>
          <w:kern w:val="22"/>
          <w:sz w:val="24"/>
          <w:lang w:eastAsia="zh-CN"/>
        </w:rPr>
        <w:t xml:space="preserve">    </w:t>
      </w:r>
      <w:r w:rsidR="000F726B" w:rsidRPr="00883FD4">
        <w:rPr>
          <w:rFonts w:eastAsia="宋体"/>
          <w:snapToGrid w:val="0"/>
          <w:kern w:val="22"/>
          <w:sz w:val="24"/>
          <w:lang w:eastAsia="zh-CN"/>
        </w:rPr>
        <w:t>3.</w:t>
      </w:r>
      <w:r w:rsidR="000F726B" w:rsidRPr="00883FD4">
        <w:rPr>
          <w:rFonts w:eastAsia="宋体"/>
          <w:snapToGrid w:val="0"/>
          <w:kern w:val="22"/>
          <w:sz w:val="24"/>
          <w:lang w:eastAsia="zh-CN"/>
        </w:rPr>
        <w:tab/>
      </w:r>
      <w:r w:rsidR="000F726B" w:rsidRPr="00883FD4">
        <w:rPr>
          <w:rFonts w:eastAsia="宋体"/>
          <w:snapToGrid w:val="0"/>
          <w:kern w:val="22"/>
          <w:sz w:val="24"/>
          <w:lang w:eastAsia="zh-CN"/>
        </w:rPr>
        <w:t>作为《名古屋议定书》缔约方会议的缔约方大会第四次会议代表的全权证书的报告。</w:t>
      </w:r>
    </w:p>
    <w:p w14:paraId="36511035"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4.  </w:t>
      </w:r>
      <w:r w:rsidRPr="00883FD4">
        <w:rPr>
          <w:rFonts w:eastAsia="宋体"/>
          <w:snapToGrid w:val="0"/>
          <w:kern w:val="22"/>
          <w:sz w:val="24"/>
          <w:lang w:eastAsia="zh-CN"/>
        </w:rPr>
        <w:t>各附属机构的报告。</w:t>
      </w:r>
    </w:p>
    <w:p w14:paraId="5EE78390"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5.  </w:t>
      </w:r>
      <w:r w:rsidRPr="00883FD4">
        <w:rPr>
          <w:rFonts w:eastAsia="宋体"/>
          <w:snapToGrid w:val="0"/>
          <w:kern w:val="22"/>
          <w:sz w:val="24"/>
          <w:lang w:eastAsia="zh-CN"/>
        </w:rPr>
        <w:t>履约委员会的报告（第</w:t>
      </w:r>
      <w:r w:rsidRPr="00883FD4">
        <w:rPr>
          <w:rFonts w:eastAsia="宋体"/>
          <w:snapToGrid w:val="0"/>
          <w:kern w:val="22"/>
          <w:sz w:val="24"/>
          <w:lang w:eastAsia="zh-CN"/>
        </w:rPr>
        <w:t>30</w:t>
      </w:r>
      <w:r w:rsidRPr="00883FD4">
        <w:rPr>
          <w:rFonts w:eastAsia="宋体"/>
          <w:snapToGrid w:val="0"/>
          <w:kern w:val="22"/>
          <w:sz w:val="24"/>
          <w:lang w:eastAsia="zh-CN"/>
        </w:rPr>
        <w:t>条）。</w:t>
      </w:r>
    </w:p>
    <w:p w14:paraId="72AF21FF"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6.  </w:t>
      </w:r>
      <w:r w:rsidRPr="00883FD4">
        <w:rPr>
          <w:rFonts w:eastAsia="宋体"/>
          <w:snapToGrid w:val="0"/>
          <w:kern w:val="22"/>
          <w:sz w:val="24"/>
          <w:lang w:eastAsia="zh-CN"/>
        </w:rPr>
        <w:t>《议定书》的行政管理和信托基金的预算。</w:t>
      </w:r>
    </w:p>
    <w:p w14:paraId="43B8290D"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7.  </w:t>
      </w:r>
      <w:r w:rsidRPr="00883FD4">
        <w:rPr>
          <w:rFonts w:eastAsia="宋体"/>
          <w:snapToGrid w:val="0"/>
          <w:kern w:val="22"/>
          <w:sz w:val="24"/>
          <w:lang w:eastAsia="zh-CN"/>
        </w:rPr>
        <w:t>财务机制和资源（第</w:t>
      </w:r>
      <w:r w:rsidRPr="00883FD4">
        <w:rPr>
          <w:rFonts w:eastAsia="宋体"/>
          <w:snapToGrid w:val="0"/>
          <w:kern w:val="22"/>
          <w:sz w:val="24"/>
          <w:lang w:eastAsia="zh-CN"/>
        </w:rPr>
        <w:t>25</w:t>
      </w:r>
      <w:r w:rsidRPr="00883FD4">
        <w:rPr>
          <w:rFonts w:eastAsia="宋体"/>
          <w:snapToGrid w:val="0"/>
          <w:kern w:val="22"/>
          <w:sz w:val="24"/>
          <w:lang w:eastAsia="zh-CN"/>
        </w:rPr>
        <w:t>条）。</w:t>
      </w:r>
    </w:p>
    <w:p w14:paraId="0B0BA37B" w14:textId="7A448BE2" w:rsidR="000F726B" w:rsidRPr="00883FD4" w:rsidRDefault="00E74D1D" w:rsidP="00E74D1D">
      <w:pPr>
        <w:pStyle w:val="Cornernotation"/>
        <w:adjustRightInd w:val="0"/>
        <w:snapToGrid w:val="0"/>
        <w:spacing w:before="120" w:after="120" w:line="240" w:lineRule="atLeast"/>
        <w:ind w:left="480" w:right="0" w:hangingChars="200" w:hanging="480"/>
        <w:jc w:val="both"/>
        <w:rPr>
          <w:rFonts w:eastAsia="宋体"/>
          <w:snapToGrid w:val="0"/>
          <w:kern w:val="22"/>
          <w:sz w:val="24"/>
          <w:lang w:eastAsia="zh-CN"/>
        </w:rPr>
      </w:pPr>
      <w:r>
        <w:rPr>
          <w:rFonts w:eastAsia="宋体"/>
          <w:snapToGrid w:val="0"/>
          <w:kern w:val="22"/>
          <w:sz w:val="24"/>
          <w:lang w:eastAsia="zh-CN"/>
        </w:rPr>
        <w:t xml:space="preserve">    </w:t>
      </w:r>
      <w:r w:rsidR="000F726B" w:rsidRPr="00883FD4">
        <w:rPr>
          <w:rFonts w:eastAsia="宋体"/>
          <w:snapToGrid w:val="0"/>
          <w:kern w:val="22"/>
          <w:sz w:val="24"/>
          <w:lang w:eastAsia="zh-CN"/>
        </w:rPr>
        <w:t xml:space="preserve">8.  </w:t>
      </w:r>
      <w:r w:rsidR="000F726B" w:rsidRPr="00883FD4">
        <w:rPr>
          <w:rFonts w:eastAsia="宋体"/>
          <w:snapToGrid w:val="0"/>
          <w:kern w:val="22"/>
          <w:sz w:val="24"/>
          <w:lang w:eastAsia="zh-CN"/>
        </w:rPr>
        <w:t>协助能力建设和能力发展</w:t>
      </w:r>
      <w:r w:rsidR="00767F5B" w:rsidRPr="00883FD4">
        <w:rPr>
          <w:rFonts w:eastAsia="宋体"/>
          <w:snapToGrid w:val="0"/>
          <w:kern w:val="22"/>
          <w:sz w:val="24"/>
          <w:lang w:eastAsia="zh-CN"/>
        </w:rPr>
        <w:t>的</w:t>
      </w:r>
      <w:r w:rsidR="000F726B" w:rsidRPr="00883FD4">
        <w:rPr>
          <w:rFonts w:eastAsia="宋体"/>
          <w:snapToGrid w:val="0"/>
          <w:kern w:val="22"/>
          <w:sz w:val="24"/>
          <w:lang w:eastAsia="zh-CN"/>
        </w:rPr>
        <w:t>措施（第</w:t>
      </w:r>
      <w:r w:rsidR="000F726B" w:rsidRPr="00883FD4">
        <w:rPr>
          <w:rFonts w:eastAsia="宋体"/>
          <w:snapToGrid w:val="0"/>
          <w:kern w:val="22"/>
          <w:sz w:val="24"/>
          <w:lang w:eastAsia="zh-CN"/>
        </w:rPr>
        <w:t>22</w:t>
      </w:r>
      <w:r w:rsidR="000F726B" w:rsidRPr="00883FD4">
        <w:rPr>
          <w:rFonts w:eastAsia="宋体"/>
          <w:snapToGrid w:val="0"/>
          <w:kern w:val="22"/>
          <w:sz w:val="24"/>
          <w:lang w:eastAsia="zh-CN"/>
        </w:rPr>
        <w:t>条）和提高对遗传资源和相关传统知识</w:t>
      </w:r>
      <w:r w:rsidR="00767F5B" w:rsidRPr="00883FD4">
        <w:rPr>
          <w:rFonts w:eastAsia="宋体"/>
          <w:snapToGrid w:val="0"/>
          <w:kern w:val="22"/>
          <w:sz w:val="24"/>
          <w:lang w:eastAsia="zh-CN"/>
        </w:rPr>
        <w:t>的</w:t>
      </w:r>
      <w:r w:rsidR="000F726B" w:rsidRPr="00883FD4">
        <w:rPr>
          <w:rFonts w:eastAsia="宋体"/>
          <w:snapToGrid w:val="0"/>
          <w:kern w:val="22"/>
          <w:sz w:val="24"/>
          <w:lang w:eastAsia="zh-CN"/>
        </w:rPr>
        <w:t>重要性的认识的措施（</w:t>
      </w:r>
      <w:r w:rsidR="000F726B" w:rsidRPr="00883FD4">
        <w:rPr>
          <w:rFonts w:eastAsia="宋体"/>
          <w:snapToGrid w:val="0"/>
          <w:kern w:val="22"/>
          <w:sz w:val="24"/>
          <w:lang w:eastAsia="zh-CN"/>
        </w:rPr>
        <w:t>21</w:t>
      </w:r>
      <w:r w:rsidR="000F726B" w:rsidRPr="00883FD4">
        <w:rPr>
          <w:rFonts w:eastAsia="宋体"/>
          <w:snapToGrid w:val="0"/>
          <w:kern w:val="22"/>
          <w:sz w:val="24"/>
          <w:lang w:eastAsia="zh-CN"/>
        </w:rPr>
        <w:t>条）。</w:t>
      </w:r>
    </w:p>
    <w:p w14:paraId="588B4B4C" w14:textId="3AC393E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9.  </w:t>
      </w:r>
      <w:r w:rsidRPr="00883FD4">
        <w:rPr>
          <w:rFonts w:eastAsia="宋体"/>
          <w:sz w:val="24"/>
          <w:lang w:eastAsia="zh-CN"/>
        </w:rPr>
        <w:t>获取和惠益分享</w:t>
      </w:r>
      <w:r w:rsidRPr="00883FD4">
        <w:rPr>
          <w:rFonts w:eastAsia="宋体"/>
          <w:snapToGrid w:val="0"/>
          <w:kern w:val="22"/>
          <w:sz w:val="24"/>
          <w:lang w:eastAsia="zh-CN"/>
        </w:rPr>
        <w:t>信息交换所和信息</w:t>
      </w:r>
      <w:r w:rsidR="00767F5B" w:rsidRPr="00883FD4">
        <w:rPr>
          <w:rFonts w:eastAsia="宋体"/>
          <w:snapToGrid w:val="0"/>
          <w:kern w:val="22"/>
          <w:sz w:val="24"/>
          <w:lang w:eastAsia="zh-CN"/>
        </w:rPr>
        <w:t>分</w:t>
      </w:r>
      <w:r w:rsidRPr="00883FD4">
        <w:rPr>
          <w:rFonts w:eastAsia="宋体"/>
          <w:snapToGrid w:val="0"/>
          <w:kern w:val="22"/>
          <w:sz w:val="24"/>
          <w:lang w:eastAsia="zh-CN"/>
        </w:rPr>
        <w:t>享（第</w:t>
      </w:r>
      <w:r w:rsidRPr="00883FD4">
        <w:rPr>
          <w:rFonts w:eastAsia="宋体"/>
          <w:snapToGrid w:val="0"/>
          <w:kern w:val="22"/>
          <w:sz w:val="24"/>
          <w:lang w:eastAsia="zh-CN"/>
        </w:rPr>
        <w:t>14</w:t>
      </w:r>
      <w:r w:rsidRPr="00883FD4">
        <w:rPr>
          <w:rFonts w:eastAsia="宋体"/>
          <w:snapToGrid w:val="0"/>
          <w:kern w:val="22"/>
          <w:sz w:val="24"/>
          <w:lang w:eastAsia="zh-CN"/>
        </w:rPr>
        <w:t>条）。</w:t>
      </w:r>
    </w:p>
    <w:p w14:paraId="72D4837D" w14:textId="75086F0C"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10. </w:t>
      </w:r>
      <w:r w:rsidRPr="00883FD4">
        <w:rPr>
          <w:rFonts w:eastAsia="宋体"/>
          <w:snapToGrid w:val="0"/>
          <w:kern w:val="22"/>
          <w:sz w:val="24"/>
          <w:lang w:eastAsia="zh-CN"/>
        </w:rPr>
        <w:t>监测</w:t>
      </w:r>
      <w:r w:rsidR="00767F5B" w:rsidRPr="00883FD4">
        <w:rPr>
          <w:rFonts w:eastAsia="宋体"/>
          <w:snapToGrid w:val="0"/>
          <w:kern w:val="22"/>
          <w:sz w:val="24"/>
          <w:lang w:eastAsia="zh-CN"/>
        </w:rPr>
        <w:t>与汇报</w:t>
      </w:r>
      <w:r w:rsidRPr="00883FD4">
        <w:rPr>
          <w:rFonts w:eastAsia="宋体"/>
          <w:snapToGrid w:val="0"/>
          <w:kern w:val="22"/>
          <w:sz w:val="24"/>
          <w:lang w:eastAsia="zh-CN"/>
        </w:rPr>
        <w:t>（第</w:t>
      </w:r>
      <w:r w:rsidRPr="00883FD4">
        <w:rPr>
          <w:rFonts w:eastAsia="宋体"/>
          <w:snapToGrid w:val="0"/>
          <w:kern w:val="22"/>
          <w:sz w:val="24"/>
          <w:lang w:eastAsia="zh-CN"/>
        </w:rPr>
        <w:t>29</w:t>
      </w:r>
      <w:r w:rsidRPr="00883FD4">
        <w:rPr>
          <w:rFonts w:eastAsia="宋体"/>
          <w:snapToGrid w:val="0"/>
          <w:kern w:val="22"/>
          <w:sz w:val="24"/>
          <w:lang w:eastAsia="zh-CN"/>
        </w:rPr>
        <w:t>条）。</w:t>
      </w:r>
    </w:p>
    <w:p w14:paraId="5DC54D4B"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11. </w:t>
      </w:r>
      <w:r w:rsidRPr="00883FD4">
        <w:rPr>
          <w:rFonts w:eastAsia="宋体"/>
          <w:snapToGrid w:val="0"/>
          <w:kern w:val="22"/>
          <w:sz w:val="24"/>
          <w:lang w:eastAsia="zh-CN"/>
        </w:rPr>
        <w:t>与其他国际组织、公约和倡议的合作。</w:t>
      </w:r>
    </w:p>
    <w:p w14:paraId="75330BE3"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12. </w:t>
      </w:r>
      <w:r w:rsidRPr="00883FD4">
        <w:rPr>
          <w:rFonts w:eastAsia="宋体"/>
          <w:snapToGrid w:val="0"/>
          <w:kern w:val="22"/>
          <w:sz w:val="24"/>
          <w:lang w:eastAsia="zh-CN"/>
        </w:rPr>
        <w:t>审查结构和进程的有效性。</w:t>
      </w:r>
    </w:p>
    <w:p w14:paraId="425BF4E8"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13. 2020</w:t>
      </w:r>
      <w:r w:rsidRPr="00883FD4">
        <w:rPr>
          <w:rFonts w:eastAsia="宋体"/>
          <w:snapToGrid w:val="0"/>
          <w:kern w:val="22"/>
          <w:sz w:val="24"/>
          <w:lang w:eastAsia="zh-CN"/>
        </w:rPr>
        <w:t>年后全球生物多样性框架</w:t>
      </w:r>
    </w:p>
    <w:p w14:paraId="5CCF426B" w14:textId="6CCA8F22"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14. </w:t>
      </w:r>
      <w:r w:rsidRPr="00883FD4">
        <w:rPr>
          <w:rFonts w:eastAsia="宋体"/>
          <w:snapToGrid w:val="0"/>
          <w:kern w:val="22"/>
          <w:sz w:val="24"/>
          <w:lang w:eastAsia="zh-CN"/>
        </w:rPr>
        <w:t>遗传资源数字序列信息。</w:t>
      </w:r>
    </w:p>
    <w:p w14:paraId="1633F06B" w14:textId="0CDF376E" w:rsidR="000F726B" w:rsidRPr="00883FD4" w:rsidRDefault="00E74D1D" w:rsidP="00E74D1D">
      <w:pPr>
        <w:pStyle w:val="Cornernotation"/>
        <w:adjustRightInd w:val="0"/>
        <w:snapToGrid w:val="0"/>
        <w:spacing w:before="120" w:after="120" w:line="240" w:lineRule="atLeast"/>
        <w:ind w:left="384" w:right="0" w:hangingChars="160" w:hanging="384"/>
        <w:jc w:val="both"/>
        <w:rPr>
          <w:rFonts w:eastAsia="宋体"/>
          <w:snapToGrid w:val="0"/>
          <w:kern w:val="22"/>
          <w:sz w:val="24"/>
          <w:lang w:eastAsia="zh-CN"/>
        </w:rPr>
      </w:pPr>
      <w:r>
        <w:rPr>
          <w:rFonts w:eastAsia="宋体"/>
          <w:snapToGrid w:val="0"/>
          <w:kern w:val="22"/>
          <w:sz w:val="24"/>
          <w:lang w:eastAsia="zh-CN"/>
        </w:rPr>
        <w:t xml:space="preserve">    </w:t>
      </w:r>
      <w:r w:rsidR="000F726B" w:rsidRPr="00883FD4">
        <w:rPr>
          <w:rFonts w:eastAsia="宋体"/>
          <w:snapToGrid w:val="0"/>
          <w:kern w:val="22"/>
          <w:sz w:val="24"/>
          <w:lang w:eastAsia="zh-CN"/>
        </w:rPr>
        <w:t>15.</w:t>
      </w:r>
      <w:r w:rsidR="000F726B" w:rsidRPr="00883FD4">
        <w:rPr>
          <w:rFonts w:eastAsia="宋体"/>
          <w:snapToGrid w:val="0"/>
          <w:kern w:val="22"/>
          <w:sz w:val="24"/>
          <w:lang w:eastAsia="zh-CN"/>
        </w:rPr>
        <w:t>《名古屋议定书》第</w:t>
      </w:r>
      <w:r w:rsidR="000F726B" w:rsidRPr="00883FD4">
        <w:rPr>
          <w:rFonts w:eastAsia="宋体"/>
          <w:snapToGrid w:val="0"/>
          <w:kern w:val="22"/>
          <w:sz w:val="24"/>
          <w:lang w:eastAsia="zh-CN"/>
        </w:rPr>
        <w:t>4</w:t>
      </w:r>
      <w:r w:rsidR="000F726B" w:rsidRPr="00883FD4">
        <w:rPr>
          <w:rFonts w:eastAsia="宋体"/>
          <w:snapToGrid w:val="0"/>
          <w:kern w:val="22"/>
          <w:sz w:val="24"/>
          <w:lang w:eastAsia="zh-CN"/>
        </w:rPr>
        <w:t>条第</w:t>
      </w:r>
      <w:r w:rsidR="000F726B" w:rsidRPr="00883FD4">
        <w:rPr>
          <w:rFonts w:eastAsia="宋体"/>
          <w:snapToGrid w:val="0"/>
          <w:kern w:val="22"/>
          <w:sz w:val="24"/>
          <w:lang w:eastAsia="zh-CN"/>
        </w:rPr>
        <w:t>4</w:t>
      </w:r>
      <w:r w:rsidR="000F726B" w:rsidRPr="00883FD4">
        <w:rPr>
          <w:rFonts w:eastAsia="宋体"/>
          <w:snapToGrid w:val="0"/>
          <w:kern w:val="22"/>
          <w:sz w:val="24"/>
          <w:lang w:eastAsia="zh-CN"/>
        </w:rPr>
        <w:t>款范围内获取和惠益分享专门性国际文书。</w:t>
      </w:r>
    </w:p>
    <w:p w14:paraId="619B01C6"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16. </w:t>
      </w:r>
      <w:r w:rsidRPr="00883FD4">
        <w:rPr>
          <w:rFonts w:eastAsia="宋体"/>
          <w:snapToGrid w:val="0"/>
          <w:kern w:val="22"/>
          <w:sz w:val="24"/>
          <w:lang w:eastAsia="zh-CN"/>
        </w:rPr>
        <w:t>全球多边惠益分享机制（第</w:t>
      </w:r>
      <w:r w:rsidRPr="00883FD4">
        <w:rPr>
          <w:rFonts w:eastAsia="宋体"/>
          <w:snapToGrid w:val="0"/>
          <w:kern w:val="22"/>
          <w:sz w:val="24"/>
          <w:lang w:eastAsia="zh-CN"/>
        </w:rPr>
        <w:t>10</w:t>
      </w:r>
      <w:r w:rsidRPr="00883FD4">
        <w:rPr>
          <w:rFonts w:eastAsia="宋体"/>
          <w:snapToGrid w:val="0"/>
          <w:kern w:val="22"/>
          <w:sz w:val="24"/>
          <w:lang w:eastAsia="zh-CN"/>
        </w:rPr>
        <w:t>条）。</w:t>
      </w:r>
    </w:p>
    <w:p w14:paraId="129FFF05"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17. </w:t>
      </w:r>
      <w:r w:rsidRPr="00883FD4">
        <w:rPr>
          <w:rFonts w:eastAsia="宋体"/>
          <w:snapToGrid w:val="0"/>
          <w:kern w:val="22"/>
          <w:sz w:val="24"/>
          <w:lang w:eastAsia="zh-CN"/>
        </w:rPr>
        <w:t>其他事项。</w:t>
      </w:r>
    </w:p>
    <w:p w14:paraId="18EFD0A3" w14:textId="77777777" w:rsidR="000F726B" w:rsidRPr="00883FD4" w:rsidRDefault="000F726B" w:rsidP="00E74D1D">
      <w:pPr>
        <w:pStyle w:val="Cornernotation"/>
        <w:adjustRightInd w:val="0"/>
        <w:snapToGrid w:val="0"/>
        <w:spacing w:before="120" w:after="120" w:line="240" w:lineRule="atLeast"/>
        <w:ind w:left="432" w:right="0"/>
        <w:jc w:val="both"/>
        <w:rPr>
          <w:rFonts w:eastAsia="宋体"/>
          <w:snapToGrid w:val="0"/>
          <w:kern w:val="22"/>
          <w:sz w:val="24"/>
          <w:lang w:eastAsia="zh-CN"/>
        </w:rPr>
      </w:pPr>
      <w:r w:rsidRPr="00883FD4">
        <w:rPr>
          <w:rFonts w:eastAsia="宋体"/>
          <w:snapToGrid w:val="0"/>
          <w:kern w:val="22"/>
          <w:sz w:val="24"/>
          <w:lang w:eastAsia="zh-CN"/>
        </w:rPr>
        <w:t xml:space="preserve">18. </w:t>
      </w:r>
      <w:r w:rsidRPr="00883FD4">
        <w:rPr>
          <w:rFonts w:eastAsia="宋体"/>
          <w:snapToGrid w:val="0"/>
          <w:kern w:val="22"/>
          <w:sz w:val="24"/>
          <w:lang w:eastAsia="zh-CN"/>
        </w:rPr>
        <w:t>通过报告。</w:t>
      </w:r>
    </w:p>
    <w:p w14:paraId="1AA1110A" w14:textId="290742B3" w:rsidR="00B40FE2" w:rsidRPr="00883FD4" w:rsidRDefault="000F726B" w:rsidP="00E74D1D">
      <w:pPr>
        <w:pStyle w:val="Cornernotation"/>
        <w:adjustRightInd w:val="0"/>
        <w:snapToGrid w:val="0"/>
        <w:spacing w:before="120" w:after="120" w:line="240" w:lineRule="atLeast"/>
        <w:ind w:left="432" w:right="0"/>
        <w:jc w:val="both"/>
        <w:rPr>
          <w:rFonts w:eastAsia="宋体"/>
          <w:bCs/>
          <w:snapToGrid w:val="0"/>
          <w:kern w:val="22"/>
          <w:sz w:val="24"/>
          <w:lang w:eastAsia="zh-CN"/>
        </w:rPr>
      </w:pPr>
      <w:r w:rsidRPr="00883FD4">
        <w:rPr>
          <w:rFonts w:eastAsia="宋体"/>
          <w:snapToGrid w:val="0"/>
          <w:kern w:val="22"/>
          <w:sz w:val="24"/>
          <w:lang w:eastAsia="zh-CN"/>
        </w:rPr>
        <w:t xml:space="preserve">19. </w:t>
      </w:r>
      <w:r w:rsidRPr="00883FD4">
        <w:rPr>
          <w:rFonts w:eastAsia="宋体"/>
          <w:snapToGrid w:val="0"/>
          <w:kern w:val="22"/>
          <w:sz w:val="24"/>
          <w:lang w:eastAsia="zh-CN"/>
        </w:rPr>
        <w:t>会议闭幕</w:t>
      </w:r>
      <w:r w:rsidRPr="00883FD4">
        <w:rPr>
          <w:rFonts w:eastAsia="宋体"/>
          <w:bCs/>
          <w:snapToGrid w:val="0"/>
          <w:kern w:val="22"/>
          <w:sz w:val="24"/>
          <w:lang w:eastAsia="zh-CN"/>
        </w:rPr>
        <w:t>。</w:t>
      </w:r>
    </w:p>
    <w:p w14:paraId="76239D3E" w14:textId="5DC0C875" w:rsidR="00F52AC0" w:rsidRPr="00883FD4" w:rsidRDefault="00654D95" w:rsidP="001D13AB">
      <w:pPr>
        <w:pStyle w:val="Heading2"/>
        <w:rPr>
          <w:rFonts w:eastAsia="宋体"/>
          <w:i w:val="0"/>
          <w:iCs w:val="0"/>
          <w:sz w:val="24"/>
          <w:lang w:val="en-GB" w:eastAsia="zh-CN"/>
        </w:rPr>
      </w:pPr>
      <w:r w:rsidRPr="00883FD4">
        <w:rPr>
          <w:rFonts w:eastAsia="宋体"/>
          <w:i w:val="0"/>
          <w:iCs w:val="0"/>
          <w:sz w:val="24"/>
          <w:lang w:val="en-GB" w:eastAsia="zh-CN"/>
        </w:rPr>
        <w:lastRenderedPageBreak/>
        <w:t>C.</w:t>
      </w:r>
      <w:r w:rsidR="001D13AB">
        <w:rPr>
          <w:rFonts w:eastAsia="宋体"/>
          <w:i w:val="0"/>
          <w:iCs w:val="0"/>
          <w:sz w:val="24"/>
          <w:lang w:val="en-GB" w:eastAsia="zh-CN"/>
        </w:rPr>
        <w:t xml:space="preserve">   </w:t>
      </w:r>
      <w:r w:rsidR="00903378" w:rsidRPr="00883FD4">
        <w:rPr>
          <w:rFonts w:eastAsia="宋体"/>
          <w:i w:val="0"/>
          <w:iCs w:val="0"/>
          <w:sz w:val="24"/>
          <w:lang w:val="en-GB" w:eastAsia="zh-CN"/>
        </w:rPr>
        <w:t>工作安排</w:t>
      </w:r>
    </w:p>
    <w:p w14:paraId="7458EAFA" w14:textId="27730FAA" w:rsidR="00DC0985" w:rsidRPr="00883FD4" w:rsidRDefault="00670BEB" w:rsidP="00670BEB">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val="en-US" w:eastAsia="zh-CN"/>
        </w:rPr>
        <w:t>在第</w:t>
      </w:r>
      <w:r w:rsidRPr="00883FD4">
        <w:rPr>
          <w:rFonts w:eastAsia="宋体"/>
          <w:sz w:val="24"/>
          <w:lang w:val="en-US" w:eastAsia="zh-CN"/>
        </w:rPr>
        <w:t>1</w:t>
      </w:r>
      <w:r w:rsidRPr="00883FD4">
        <w:rPr>
          <w:rFonts w:eastAsia="宋体"/>
          <w:sz w:val="24"/>
          <w:lang w:val="en-US" w:eastAsia="zh-CN"/>
        </w:rPr>
        <w:t>场全体会议上，作为名古屋议定书缔约方会议的缔约方大会审议了执行秘书关于第四次会议第二阶段会议拟议工作安排的说明（</w:t>
      </w:r>
      <w:r w:rsidRPr="00883FD4">
        <w:rPr>
          <w:rFonts w:eastAsia="宋体"/>
          <w:sz w:val="24"/>
          <w:lang w:val="en-US" w:eastAsia="zh-CN"/>
        </w:rPr>
        <w:t>CBD/NP/MOP/4/1/Add.4/Rev.1)</w:t>
      </w:r>
      <w:r w:rsidRPr="00883FD4">
        <w:rPr>
          <w:rFonts w:eastAsia="宋体"/>
          <w:sz w:val="24"/>
          <w:lang w:val="en-US" w:eastAsia="zh-CN"/>
        </w:rPr>
        <w:t>，并同意按照其中所述安排工作。这场会议是三个机构联合召开的，设立了两个工作组为会议服务，并选举</w:t>
      </w:r>
      <w:r w:rsidRPr="00883FD4">
        <w:rPr>
          <w:rFonts w:eastAsia="宋体"/>
          <w:sz w:val="24"/>
          <w:lang w:val="en-US" w:eastAsia="zh-CN"/>
        </w:rPr>
        <w:t xml:space="preserve"> Rosemary Paterson</w:t>
      </w:r>
      <w:r w:rsidRPr="00883FD4">
        <w:rPr>
          <w:rFonts w:eastAsia="宋体"/>
          <w:sz w:val="24"/>
          <w:lang w:val="en-US" w:eastAsia="zh-CN"/>
        </w:rPr>
        <w:t>（新西兰）为第一工作组主席，</w:t>
      </w:r>
      <w:r w:rsidRPr="00883FD4">
        <w:rPr>
          <w:rFonts w:eastAsia="宋体"/>
          <w:sz w:val="24"/>
          <w:lang w:val="en-US" w:eastAsia="zh-CN"/>
        </w:rPr>
        <w:t>Helena Jefferey</w:t>
      </w:r>
      <w:r w:rsidR="00E13E81">
        <w:rPr>
          <w:rFonts w:eastAsia="宋体"/>
          <w:sz w:val="24"/>
          <w:lang w:val="en-US" w:eastAsia="zh-CN"/>
        </w:rPr>
        <w:t xml:space="preserve"> </w:t>
      </w:r>
      <w:r w:rsidRPr="00883FD4">
        <w:rPr>
          <w:rFonts w:eastAsia="宋体"/>
          <w:sz w:val="24"/>
          <w:lang w:val="en-US" w:eastAsia="zh-CN"/>
        </w:rPr>
        <w:t>Brown</w:t>
      </w:r>
      <w:r w:rsidRPr="00883FD4">
        <w:rPr>
          <w:rFonts w:eastAsia="宋体"/>
          <w:sz w:val="24"/>
          <w:lang w:val="en-US" w:eastAsia="zh-CN"/>
        </w:rPr>
        <w:t>（安提瓜和巴布达）为第二工作组主席</w:t>
      </w:r>
      <w:r w:rsidRPr="00883FD4">
        <w:rPr>
          <w:rFonts w:eastAsia="宋体"/>
          <w:sz w:val="24"/>
          <w:lang w:eastAsia="zh-CN"/>
        </w:rPr>
        <w:t>。</w:t>
      </w:r>
    </w:p>
    <w:p w14:paraId="0648B9BE" w14:textId="7FBE3CBE" w:rsidR="00D25200" w:rsidRPr="001F787D" w:rsidRDefault="006B1DBC" w:rsidP="006C5C36">
      <w:pPr>
        <w:pStyle w:val="Heading6"/>
        <w:spacing w:after="120"/>
        <w:ind w:left="0"/>
        <w:rPr>
          <w:rFonts w:ascii="楷体" w:eastAsia="楷体" w:hAnsi="楷体"/>
          <w:i/>
          <w:iCs/>
          <w:sz w:val="24"/>
          <w:u w:val="none"/>
        </w:rPr>
      </w:pPr>
      <w:bookmarkStart w:id="4" w:name="_Hlk123387745"/>
      <w:bookmarkStart w:id="5" w:name="_Hlk122179754"/>
      <w:r w:rsidRPr="001F787D">
        <w:rPr>
          <w:rFonts w:ascii="楷体" w:eastAsia="楷体" w:hAnsi="楷体"/>
          <w:sz w:val="24"/>
          <w:u w:val="none"/>
          <w:lang w:val="en-US" w:eastAsia="zh-CN"/>
        </w:rPr>
        <w:t>第一次盘点会议</w:t>
      </w:r>
    </w:p>
    <w:bookmarkEnd w:id="4"/>
    <w:p w14:paraId="2F0A7355" w14:textId="32BDF09F" w:rsidR="00D25200" w:rsidRPr="00883FD4" w:rsidRDefault="006B1DBC"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val="en-US" w:eastAsia="zh-CN"/>
        </w:rPr>
        <w:t xml:space="preserve">12 </w:t>
      </w:r>
      <w:r w:rsidRPr="00883FD4">
        <w:rPr>
          <w:rFonts w:eastAsia="宋体"/>
          <w:sz w:val="24"/>
          <w:lang w:val="en-US" w:eastAsia="zh-CN"/>
        </w:rPr>
        <w:t>月</w:t>
      </w:r>
      <w:r w:rsidRPr="00883FD4">
        <w:rPr>
          <w:rFonts w:eastAsia="宋体"/>
          <w:sz w:val="24"/>
          <w:lang w:val="en-US" w:eastAsia="zh-CN"/>
        </w:rPr>
        <w:t xml:space="preserve"> 10 </w:t>
      </w:r>
      <w:r w:rsidRPr="00883FD4">
        <w:rPr>
          <w:rFonts w:eastAsia="宋体"/>
          <w:sz w:val="24"/>
          <w:lang w:val="en-US" w:eastAsia="zh-CN"/>
        </w:rPr>
        <w:t>日，作为名古屋议定书缔约方会议的缔约方大会举行了第</w:t>
      </w:r>
      <w:r w:rsidRPr="00883FD4">
        <w:rPr>
          <w:rFonts w:eastAsia="宋体"/>
          <w:sz w:val="24"/>
          <w:lang w:val="en-US" w:eastAsia="zh-CN"/>
        </w:rPr>
        <w:t xml:space="preserve"> 2 </w:t>
      </w:r>
      <w:r w:rsidRPr="00883FD4">
        <w:rPr>
          <w:rFonts w:eastAsia="宋体"/>
          <w:sz w:val="24"/>
          <w:lang w:val="en-US" w:eastAsia="zh-CN"/>
        </w:rPr>
        <w:t>场全体会议，会议利用部分时间进行了工作盘点</w:t>
      </w:r>
      <w:r w:rsidR="001F787D">
        <w:rPr>
          <w:rFonts w:eastAsia="宋体" w:hint="eastAsia"/>
          <w:sz w:val="24"/>
          <w:lang w:val="en-US" w:eastAsia="zh-CN"/>
        </w:rPr>
        <w:t>。</w:t>
      </w:r>
      <w:r w:rsidRPr="00883FD4">
        <w:rPr>
          <w:rFonts w:eastAsia="宋体"/>
          <w:sz w:val="24"/>
          <w:lang w:val="en-US" w:eastAsia="zh-CN"/>
        </w:rPr>
        <w:t xml:space="preserve"> </w:t>
      </w:r>
      <w:r w:rsidRPr="00883FD4">
        <w:rPr>
          <w:rFonts w:eastAsia="宋体"/>
          <w:sz w:val="24"/>
          <w:lang w:val="en-US" w:eastAsia="zh-CN"/>
        </w:rPr>
        <w:t>这次会议与公约缔约方大会和作为卡塔赫纳议定书缔约方会议的缔约方大会联合举行，第一和第二工作组主席以及预算问题联络小组主席报告了截至当日取得的工作进展</w:t>
      </w:r>
      <w:r w:rsidR="001F787D">
        <w:rPr>
          <w:rFonts w:eastAsia="宋体" w:hint="eastAsia"/>
          <w:sz w:val="24"/>
          <w:lang w:val="en-US" w:eastAsia="zh-CN"/>
        </w:rPr>
        <w:t>。</w:t>
      </w:r>
      <w:r w:rsidR="003B11DC" w:rsidRPr="00883FD4">
        <w:rPr>
          <w:rStyle w:val="FootnoteReference"/>
          <w:rFonts w:eastAsia="宋体"/>
          <w:sz w:val="24"/>
          <w:u w:val="none"/>
          <w:vertAlign w:val="superscript"/>
        </w:rPr>
        <w:footnoteReference w:id="8"/>
      </w:r>
    </w:p>
    <w:p w14:paraId="32ED0C5A" w14:textId="596FFDBE" w:rsidR="00D25200" w:rsidRPr="001F787D" w:rsidRDefault="00734FCB" w:rsidP="006C5C36">
      <w:pPr>
        <w:pStyle w:val="Heading6"/>
        <w:spacing w:after="120"/>
        <w:ind w:left="0"/>
        <w:rPr>
          <w:rFonts w:ascii="楷体" w:eastAsia="楷体" w:hAnsi="楷体"/>
          <w:i/>
          <w:iCs/>
          <w:sz w:val="24"/>
          <w:u w:val="none"/>
        </w:rPr>
      </w:pPr>
      <w:bookmarkStart w:id="6" w:name="_Hlk122192162"/>
      <w:r w:rsidRPr="001F787D">
        <w:rPr>
          <w:rFonts w:ascii="楷体" w:eastAsia="楷体" w:hAnsi="楷体"/>
          <w:sz w:val="24"/>
          <w:u w:val="none"/>
          <w:lang w:val="en-US" w:eastAsia="zh-CN"/>
        </w:rPr>
        <w:t>第一次代表团团长会议</w:t>
      </w:r>
    </w:p>
    <w:p w14:paraId="4AFFB35C" w14:textId="786BE5E9" w:rsidR="00D25200" w:rsidRPr="00883FD4" w:rsidRDefault="00734FCB"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val="en-US" w:eastAsia="zh-CN"/>
        </w:rPr>
        <w:t>12</w:t>
      </w:r>
      <w:r w:rsidRPr="00883FD4">
        <w:rPr>
          <w:rFonts w:eastAsia="宋体"/>
          <w:sz w:val="24"/>
          <w:lang w:val="en-US" w:eastAsia="zh-CN"/>
        </w:rPr>
        <w:t>月</w:t>
      </w:r>
      <w:r w:rsidRPr="00883FD4">
        <w:rPr>
          <w:rFonts w:eastAsia="宋体"/>
          <w:sz w:val="24"/>
          <w:lang w:val="en-US" w:eastAsia="zh-CN"/>
        </w:rPr>
        <w:t>14</w:t>
      </w:r>
      <w:r w:rsidRPr="00883FD4">
        <w:rPr>
          <w:rFonts w:eastAsia="宋体"/>
          <w:sz w:val="24"/>
          <w:lang w:val="en-US" w:eastAsia="zh-CN"/>
        </w:rPr>
        <w:t>日，与公约缔约方大会和作为卡塔赫纳议定书缔约方会议的缔约方大会联合举行了代表团团长会议，讨论截至当日就正在审议的重大问题取得的进展</w:t>
      </w:r>
      <w:r w:rsidR="001F787D">
        <w:rPr>
          <w:rFonts w:eastAsia="宋体" w:hint="eastAsia"/>
          <w:sz w:val="24"/>
          <w:lang w:val="en-US" w:eastAsia="zh-CN"/>
        </w:rPr>
        <w:t>。</w:t>
      </w:r>
      <w:r w:rsidR="00D4798C" w:rsidRPr="00883FD4">
        <w:rPr>
          <w:rStyle w:val="FootnoteReference"/>
          <w:rFonts w:eastAsia="宋体"/>
          <w:sz w:val="24"/>
          <w:u w:val="none"/>
          <w:vertAlign w:val="superscript"/>
        </w:rPr>
        <w:footnoteReference w:id="9"/>
      </w:r>
      <w:r w:rsidR="00D25200" w:rsidRPr="00883FD4">
        <w:rPr>
          <w:rFonts w:eastAsia="宋体"/>
          <w:sz w:val="24"/>
          <w:lang w:eastAsia="zh-CN"/>
        </w:rPr>
        <w:t xml:space="preserve"> </w:t>
      </w:r>
    </w:p>
    <w:p w14:paraId="1DA46C3D" w14:textId="51E1BA1C" w:rsidR="00D25200" w:rsidRPr="001F787D" w:rsidRDefault="00734FCB" w:rsidP="006C5C36">
      <w:pPr>
        <w:pStyle w:val="Heading6"/>
        <w:spacing w:after="120"/>
        <w:ind w:left="0"/>
        <w:rPr>
          <w:rFonts w:ascii="楷体" w:eastAsia="楷体" w:hAnsi="楷体"/>
          <w:sz w:val="24"/>
          <w:u w:val="none"/>
        </w:rPr>
      </w:pPr>
      <w:r w:rsidRPr="001F787D">
        <w:rPr>
          <w:rFonts w:ascii="楷体" w:eastAsia="楷体" w:hAnsi="楷体"/>
          <w:sz w:val="24"/>
          <w:u w:val="none"/>
          <w:lang w:eastAsia="zh-CN"/>
        </w:rPr>
        <w:t>部长级磋商</w:t>
      </w:r>
    </w:p>
    <w:p w14:paraId="5AE550D4" w14:textId="08409D54" w:rsidR="00ED089F" w:rsidRPr="00883FD4" w:rsidRDefault="00734FCB" w:rsidP="00ED089F">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val="en-US" w:eastAsia="zh-CN"/>
        </w:rPr>
        <w:t xml:space="preserve">12 </w:t>
      </w:r>
      <w:r w:rsidRPr="00883FD4">
        <w:rPr>
          <w:rFonts w:eastAsia="宋体"/>
          <w:sz w:val="24"/>
          <w:szCs w:val="24"/>
          <w:lang w:val="en-US" w:eastAsia="zh-CN"/>
        </w:rPr>
        <w:t>月</w:t>
      </w:r>
      <w:r w:rsidRPr="00883FD4">
        <w:rPr>
          <w:rFonts w:eastAsia="宋体"/>
          <w:sz w:val="24"/>
          <w:szCs w:val="24"/>
          <w:lang w:val="en-US" w:eastAsia="zh-CN"/>
        </w:rPr>
        <w:t xml:space="preserve"> 15 </w:t>
      </w:r>
      <w:r w:rsidRPr="00883FD4">
        <w:rPr>
          <w:rFonts w:eastAsia="宋体"/>
          <w:sz w:val="24"/>
          <w:szCs w:val="24"/>
          <w:lang w:val="en-US" w:eastAsia="zh-CN"/>
        </w:rPr>
        <w:t>日</w:t>
      </w:r>
      <w:r w:rsidR="001F787D">
        <w:rPr>
          <w:rFonts w:eastAsia="宋体" w:hint="eastAsia"/>
          <w:sz w:val="24"/>
          <w:szCs w:val="24"/>
          <w:lang w:val="en-US" w:eastAsia="zh-CN"/>
        </w:rPr>
        <w:t>，</w:t>
      </w:r>
      <w:r w:rsidRPr="00883FD4">
        <w:rPr>
          <w:rFonts w:eastAsia="宋体"/>
          <w:sz w:val="24"/>
          <w:szCs w:val="24"/>
          <w:lang w:val="en-US" w:eastAsia="zh-CN"/>
        </w:rPr>
        <w:t>作为名古屋议定书缔约方会议的缔约方大会与公约缔约方大会和作为卡塔赫纳议定书缔约方会议的缔约方大会联合举行了会议高级别部分的全体开幕会议。</w:t>
      </w:r>
      <w:r w:rsidR="00ED089F" w:rsidRPr="00883FD4">
        <w:rPr>
          <w:rStyle w:val="FootnoteReference"/>
          <w:rFonts w:eastAsia="宋体"/>
          <w:sz w:val="24"/>
          <w:szCs w:val="24"/>
          <w:u w:val="none"/>
          <w:vertAlign w:val="superscript"/>
        </w:rPr>
        <w:footnoteReference w:id="10"/>
      </w:r>
      <w:r w:rsidR="00ED089F" w:rsidRPr="00883FD4">
        <w:rPr>
          <w:rFonts w:eastAsia="宋体"/>
          <w:sz w:val="24"/>
          <w:szCs w:val="24"/>
          <w:lang w:eastAsia="zh-CN"/>
        </w:rPr>
        <w:t xml:space="preserve"> </w:t>
      </w:r>
    </w:p>
    <w:p w14:paraId="7273709A" w14:textId="5B3A9D6E" w:rsidR="00D25200" w:rsidRPr="001F787D" w:rsidRDefault="00734FCB" w:rsidP="006C5C36">
      <w:pPr>
        <w:pStyle w:val="Heading6"/>
        <w:spacing w:after="120"/>
        <w:ind w:left="0"/>
        <w:rPr>
          <w:rFonts w:ascii="楷体" w:eastAsia="楷体" w:hAnsi="楷体"/>
          <w:i/>
          <w:iCs/>
          <w:sz w:val="24"/>
          <w:u w:val="none"/>
        </w:rPr>
      </w:pPr>
      <w:r w:rsidRPr="001F787D">
        <w:rPr>
          <w:rFonts w:ascii="楷体" w:eastAsia="楷体" w:hAnsi="楷体"/>
          <w:sz w:val="24"/>
          <w:u w:val="none"/>
          <w:lang w:val="en-US" w:eastAsia="zh-CN"/>
        </w:rPr>
        <w:t>第二次盘点会议</w:t>
      </w:r>
    </w:p>
    <w:p w14:paraId="51B3B9CF" w14:textId="610F9B8D" w:rsidR="00D25200" w:rsidRPr="00883FD4" w:rsidRDefault="00734FCB" w:rsidP="00D25200">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val="en-US" w:eastAsia="zh-CN"/>
        </w:rPr>
        <w:t>12</w:t>
      </w:r>
      <w:r w:rsidRPr="00883FD4">
        <w:rPr>
          <w:rFonts w:eastAsia="宋体"/>
          <w:sz w:val="24"/>
          <w:szCs w:val="24"/>
          <w:lang w:val="en-US" w:eastAsia="zh-CN"/>
        </w:rPr>
        <w:t>月</w:t>
      </w:r>
      <w:r w:rsidRPr="00883FD4">
        <w:rPr>
          <w:rFonts w:eastAsia="宋体"/>
          <w:sz w:val="24"/>
          <w:szCs w:val="24"/>
          <w:lang w:val="en-US" w:eastAsia="zh-CN"/>
        </w:rPr>
        <w:t xml:space="preserve"> 17 </w:t>
      </w:r>
      <w:r w:rsidRPr="00883FD4">
        <w:rPr>
          <w:rFonts w:eastAsia="宋体"/>
          <w:sz w:val="24"/>
          <w:szCs w:val="24"/>
          <w:lang w:val="en-US" w:eastAsia="zh-CN"/>
        </w:rPr>
        <w:t>日</w:t>
      </w:r>
      <w:r w:rsidR="001F787D">
        <w:rPr>
          <w:rFonts w:eastAsia="宋体" w:hint="eastAsia"/>
          <w:sz w:val="24"/>
          <w:szCs w:val="24"/>
          <w:lang w:val="en-US" w:eastAsia="zh-CN"/>
        </w:rPr>
        <w:t>，</w:t>
      </w:r>
      <w:r w:rsidRPr="00883FD4">
        <w:rPr>
          <w:rFonts w:eastAsia="宋体"/>
          <w:sz w:val="24"/>
          <w:szCs w:val="24"/>
          <w:lang w:val="en-US" w:eastAsia="zh-CN"/>
        </w:rPr>
        <w:t>作为名古屋议定书缔约方会议的缔约方大会举行了进行第二次盘点的第</w:t>
      </w:r>
      <w:r w:rsidRPr="00883FD4">
        <w:rPr>
          <w:rFonts w:eastAsia="宋体"/>
          <w:sz w:val="24"/>
          <w:szCs w:val="24"/>
          <w:lang w:val="en-US" w:eastAsia="zh-CN"/>
        </w:rPr>
        <w:t xml:space="preserve"> 3</w:t>
      </w:r>
      <w:r w:rsidRPr="00883FD4">
        <w:rPr>
          <w:rFonts w:eastAsia="宋体"/>
          <w:sz w:val="24"/>
          <w:szCs w:val="24"/>
          <w:lang w:val="en-US" w:eastAsia="zh-CN"/>
        </w:rPr>
        <w:t>场全体会议。这场会议是与公约缔约方大会和作为卡塔赫纳议定书缔约方会议的缔约方大会联合举行，第一和第二工作组主席以及预算问题联络小组主席报告了截至当日取得的进展</w:t>
      </w:r>
      <w:r w:rsidR="001F787D">
        <w:rPr>
          <w:rFonts w:eastAsia="宋体" w:hint="eastAsia"/>
          <w:sz w:val="24"/>
          <w:szCs w:val="24"/>
          <w:lang w:val="en-US" w:eastAsia="zh-CN"/>
        </w:rPr>
        <w:t>。</w:t>
      </w:r>
      <w:r w:rsidR="009C1955" w:rsidRPr="00883FD4">
        <w:rPr>
          <w:rStyle w:val="FootnoteReference"/>
          <w:rFonts w:eastAsia="宋体"/>
          <w:sz w:val="24"/>
          <w:szCs w:val="24"/>
          <w:u w:val="none"/>
          <w:vertAlign w:val="superscript"/>
        </w:rPr>
        <w:footnoteReference w:id="11"/>
      </w:r>
      <w:r w:rsidR="00D25200" w:rsidRPr="00883FD4">
        <w:rPr>
          <w:rFonts w:eastAsia="宋体"/>
          <w:sz w:val="24"/>
          <w:szCs w:val="24"/>
          <w:lang w:eastAsia="zh-CN"/>
        </w:rPr>
        <w:t xml:space="preserve"> </w:t>
      </w:r>
    </w:p>
    <w:p w14:paraId="7C293A9C" w14:textId="24F9A256" w:rsidR="00D25200" w:rsidRPr="001F787D" w:rsidRDefault="00734FCB" w:rsidP="00D25200">
      <w:pPr>
        <w:pStyle w:val="Heading6"/>
        <w:ind w:left="0"/>
        <w:rPr>
          <w:rFonts w:ascii="楷体" w:eastAsia="楷体" w:hAnsi="楷体"/>
          <w:sz w:val="24"/>
          <w:u w:val="none"/>
        </w:rPr>
      </w:pPr>
      <w:r w:rsidRPr="001F787D">
        <w:rPr>
          <w:rFonts w:ascii="楷体" w:eastAsia="楷体" w:hAnsi="楷体"/>
          <w:sz w:val="24"/>
          <w:u w:val="none"/>
          <w:lang w:eastAsia="zh-CN"/>
        </w:rPr>
        <w:t>第二次代表团团长会议</w:t>
      </w:r>
    </w:p>
    <w:p w14:paraId="54BA7D4A" w14:textId="62FCC69A" w:rsidR="00D25200" w:rsidRPr="00883FD4" w:rsidRDefault="00734FCB"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eastAsia="zh-CN"/>
        </w:rPr>
        <w:t xml:space="preserve">12 </w:t>
      </w:r>
      <w:r w:rsidRPr="00883FD4">
        <w:rPr>
          <w:rFonts w:eastAsia="宋体"/>
          <w:sz w:val="24"/>
          <w:lang w:eastAsia="zh-CN"/>
        </w:rPr>
        <w:t>月</w:t>
      </w:r>
      <w:r w:rsidRPr="00883FD4">
        <w:rPr>
          <w:rFonts w:eastAsia="宋体"/>
          <w:sz w:val="24"/>
          <w:lang w:eastAsia="zh-CN"/>
        </w:rPr>
        <w:t xml:space="preserve"> 18 </w:t>
      </w:r>
      <w:r w:rsidRPr="00883FD4">
        <w:rPr>
          <w:rFonts w:eastAsia="宋体"/>
          <w:sz w:val="24"/>
          <w:lang w:eastAsia="zh-CN"/>
        </w:rPr>
        <w:t>日</w:t>
      </w:r>
      <w:r w:rsidR="001F787D">
        <w:rPr>
          <w:rFonts w:eastAsia="宋体" w:hint="eastAsia"/>
          <w:sz w:val="24"/>
          <w:lang w:eastAsia="zh-CN"/>
        </w:rPr>
        <w:t>，</w:t>
      </w:r>
      <w:r w:rsidRPr="00883FD4">
        <w:rPr>
          <w:rFonts w:eastAsia="宋体"/>
          <w:sz w:val="24"/>
          <w:lang w:eastAsia="zh-CN"/>
        </w:rPr>
        <w:t>与公约缔约方大会和作为卡塔赫纳议定书缔约方会议的缔约方大会联合举行了第二次代表团团长会议，审查主席编写的与</w:t>
      </w:r>
      <w:r w:rsidRPr="00883FD4">
        <w:rPr>
          <w:rFonts w:eastAsia="宋体"/>
          <w:sz w:val="24"/>
          <w:lang w:eastAsia="zh-CN"/>
        </w:rPr>
        <w:t xml:space="preserve"> 2020 </w:t>
      </w:r>
      <w:r w:rsidRPr="00883FD4">
        <w:rPr>
          <w:rFonts w:eastAsia="宋体"/>
          <w:sz w:val="24"/>
          <w:lang w:eastAsia="zh-CN"/>
        </w:rPr>
        <w:t>年后全球生物多样性框架相关的关键议程项目下的决定草案。</w:t>
      </w:r>
      <w:r w:rsidR="004252A5" w:rsidRPr="00883FD4">
        <w:rPr>
          <w:rStyle w:val="FootnoteReference"/>
          <w:rFonts w:eastAsia="宋体"/>
          <w:sz w:val="24"/>
          <w:u w:val="none"/>
          <w:vertAlign w:val="superscript"/>
        </w:rPr>
        <w:footnoteReference w:id="12"/>
      </w:r>
      <w:r w:rsidR="00D25200" w:rsidRPr="00883FD4">
        <w:rPr>
          <w:rFonts w:eastAsia="宋体"/>
          <w:sz w:val="24"/>
          <w:lang w:eastAsia="zh-CN"/>
        </w:rPr>
        <w:t xml:space="preserve"> </w:t>
      </w:r>
    </w:p>
    <w:bookmarkEnd w:id="5"/>
    <w:bookmarkEnd w:id="6"/>
    <w:p w14:paraId="4327DE9C" w14:textId="176BD527" w:rsidR="00F52AC0" w:rsidRPr="00883FD4" w:rsidRDefault="00734FCB" w:rsidP="001D13AB">
      <w:pPr>
        <w:pStyle w:val="Heading2longmultiline"/>
        <w:suppressLineNumbers/>
        <w:tabs>
          <w:tab w:val="clear" w:pos="720"/>
        </w:tabs>
        <w:suppressAutoHyphens/>
        <w:kinsoku w:val="0"/>
        <w:overflowPunct w:val="0"/>
        <w:autoSpaceDE w:val="0"/>
        <w:autoSpaceDN w:val="0"/>
        <w:spacing w:before="240"/>
        <w:ind w:left="993" w:right="531" w:hanging="851"/>
        <w:rPr>
          <w:rFonts w:eastAsia="宋体"/>
          <w:i w:val="0"/>
          <w:snapToGrid w:val="0"/>
          <w:kern w:val="22"/>
          <w:sz w:val="24"/>
          <w:lang w:eastAsia="zh-CN"/>
        </w:rPr>
      </w:pPr>
      <w:r w:rsidRPr="00883FD4">
        <w:rPr>
          <w:rFonts w:eastAsia="宋体"/>
          <w:i w:val="0"/>
          <w:snapToGrid w:val="0"/>
          <w:kern w:val="22"/>
          <w:sz w:val="24"/>
          <w:lang w:eastAsia="zh-CN"/>
        </w:rPr>
        <w:t>项目</w:t>
      </w:r>
      <w:r w:rsidR="003134EB" w:rsidRPr="00883FD4">
        <w:rPr>
          <w:rFonts w:eastAsia="宋体"/>
          <w:i w:val="0"/>
          <w:snapToGrid w:val="0"/>
          <w:kern w:val="22"/>
          <w:sz w:val="24"/>
          <w:lang w:eastAsia="zh-CN"/>
        </w:rPr>
        <w:t xml:space="preserve"> 3.</w:t>
      </w:r>
      <w:r w:rsidR="003134EB" w:rsidRPr="00883FD4">
        <w:rPr>
          <w:rFonts w:eastAsia="宋体"/>
          <w:i w:val="0"/>
          <w:snapToGrid w:val="0"/>
          <w:kern w:val="22"/>
          <w:sz w:val="24"/>
          <w:lang w:eastAsia="zh-CN"/>
        </w:rPr>
        <w:tab/>
      </w:r>
      <w:r w:rsidRPr="00883FD4">
        <w:rPr>
          <w:rFonts w:eastAsia="宋体"/>
          <w:i w:val="0"/>
          <w:iCs w:val="0"/>
          <w:snapToGrid w:val="0"/>
          <w:kern w:val="22"/>
          <w:sz w:val="24"/>
          <w:lang w:eastAsia="zh-CN"/>
        </w:rPr>
        <w:t>作为《名古屋议定书》缔约方会议的缔约方大会第四次会议代表的全权证书的报告</w:t>
      </w:r>
    </w:p>
    <w:p w14:paraId="10306BEE" w14:textId="39F6BDC9" w:rsidR="009623DD" w:rsidRPr="00883FD4" w:rsidRDefault="00734FCB" w:rsidP="009623DD">
      <w:pPr>
        <w:pStyle w:val="Para1"/>
        <w:numPr>
          <w:ilvl w:val="0"/>
          <w:numId w:val="9"/>
        </w:numPr>
        <w:overflowPunct w:val="0"/>
        <w:autoSpaceDE w:val="0"/>
        <w:autoSpaceDN w:val="0"/>
        <w:snapToGrid w:val="0"/>
        <w:spacing w:before="0"/>
        <w:rPr>
          <w:rFonts w:eastAsia="宋体"/>
          <w:sz w:val="24"/>
          <w:szCs w:val="24"/>
          <w:lang w:eastAsia="zh-CN"/>
        </w:rPr>
      </w:pPr>
      <w:bookmarkStart w:id="7" w:name="_Hlk122204691"/>
      <w:r w:rsidRPr="00883FD4">
        <w:rPr>
          <w:rFonts w:eastAsia="宋体"/>
          <w:sz w:val="24"/>
          <w:szCs w:val="24"/>
          <w:lang w:val="en-US" w:eastAsia="zh-CN"/>
        </w:rPr>
        <w:t>作</w:t>
      </w:r>
      <w:r w:rsidR="001F787D">
        <w:rPr>
          <w:rFonts w:eastAsia="宋体" w:hint="eastAsia"/>
          <w:sz w:val="24"/>
          <w:szCs w:val="24"/>
          <w:lang w:val="en-US" w:eastAsia="zh-CN"/>
        </w:rPr>
        <w:t>为</w:t>
      </w:r>
      <w:r w:rsidRPr="00883FD4">
        <w:rPr>
          <w:rFonts w:eastAsia="宋体"/>
          <w:sz w:val="24"/>
          <w:szCs w:val="24"/>
          <w:lang w:val="en-US" w:eastAsia="zh-CN"/>
        </w:rPr>
        <w:t>名古屋议定书缔约方会议的</w:t>
      </w:r>
      <w:bookmarkEnd w:id="7"/>
      <w:r w:rsidRPr="00883FD4">
        <w:rPr>
          <w:rFonts w:eastAsia="宋体"/>
          <w:sz w:val="24"/>
          <w:szCs w:val="24"/>
          <w:lang w:val="en-US" w:eastAsia="zh-CN"/>
        </w:rPr>
        <w:t>缔约方大会在第</w:t>
      </w:r>
      <w:r w:rsidRPr="00883FD4">
        <w:rPr>
          <w:rFonts w:eastAsia="宋体"/>
          <w:sz w:val="24"/>
          <w:szCs w:val="24"/>
          <w:lang w:val="en-US" w:eastAsia="zh-CN"/>
        </w:rPr>
        <w:t>1</w:t>
      </w:r>
      <w:r w:rsidRPr="00883FD4">
        <w:rPr>
          <w:rFonts w:eastAsia="宋体"/>
          <w:sz w:val="24"/>
          <w:szCs w:val="24"/>
          <w:lang w:val="en-US" w:eastAsia="zh-CN"/>
        </w:rPr>
        <w:t>场全体会议上注意到，根据缔约方大会相关议事规则和决定，主席团审查了应邀与会的观察员名单（</w:t>
      </w:r>
      <w:r w:rsidRPr="00883FD4">
        <w:rPr>
          <w:rFonts w:eastAsia="宋体"/>
          <w:sz w:val="24"/>
          <w:szCs w:val="24"/>
          <w:lang w:val="en-US" w:eastAsia="zh-CN"/>
        </w:rPr>
        <w:t>CBD/COP/15/INF/2</w:t>
      </w:r>
      <w:r w:rsidRPr="00883FD4">
        <w:rPr>
          <w:rFonts w:eastAsia="宋体"/>
          <w:sz w:val="24"/>
          <w:szCs w:val="24"/>
          <w:lang w:val="en-US" w:eastAsia="zh-CN"/>
        </w:rPr>
        <w:t>），将对代表团的全权证书进行检查，并在晚些时候就此提出报告</w:t>
      </w:r>
      <w:r w:rsidRPr="00883FD4">
        <w:rPr>
          <w:rFonts w:eastAsia="宋体"/>
          <w:sz w:val="24"/>
          <w:szCs w:val="24"/>
          <w:lang w:eastAsia="zh-CN"/>
        </w:rPr>
        <w:t>。</w:t>
      </w:r>
    </w:p>
    <w:p w14:paraId="2CA946AE" w14:textId="64B49336" w:rsidR="009623DD" w:rsidRPr="00883FD4" w:rsidRDefault="00C32A62" w:rsidP="009623DD">
      <w:pPr>
        <w:pStyle w:val="Para1"/>
        <w:numPr>
          <w:ilvl w:val="0"/>
          <w:numId w:val="9"/>
        </w:numPr>
        <w:rPr>
          <w:rFonts w:eastAsia="宋体"/>
          <w:sz w:val="24"/>
          <w:szCs w:val="24"/>
          <w:lang w:eastAsia="zh-CN"/>
        </w:rPr>
      </w:pPr>
      <w:r w:rsidRPr="00883FD4">
        <w:rPr>
          <w:rFonts w:eastAsia="宋体"/>
          <w:sz w:val="24"/>
          <w:szCs w:val="24"/>
          <w:lang w:val="en-US" w:eastAsia="zh-CN"/>
        </w:rPr>
        <w:lastRenderedPageBreak/>
        <w:t>主席团在第一阶段会议上指</w:t>
      </w:r>
      <w:r w:rsidR="001F787D">
        <w:rPr>
          <w:rFonts w:eastAsia="宋体" w:hint="eastAsia"/>
          <w:sz w:val="24"/>
          <w:szCs w:val="24"/>
          <w:lang w:val="en-US" w:eastAsia="zh-CN"/>
        </w:rPr>
        <w:t>定</w:t>
      </w:r>
      <w:r w:rsidRPr="00883FD4">
        <w:rPr>
          <w:rFonts w:eastAsia="宋体"/>
          <w:sz w:val="24"/>
          <w:szCs w:val="24"/>
          <w:lang w:val="en-US" w:eastAsia="zh-CN"/>
        </w:rPr>
        <w:t xml:space="preserve">Eric </w:t>
      </w:r>
      <w:proofErr w:type="spellStart"/>
      <w:r w:rsidRPr="00883FD4">
        <w:rPr>
          <w:rFonts w:eastAsia="宋体"/>
          <w:sz w:val="24"/>
          <w:szCs w:val="24"/>
          <w:lang w:val="en-US" w:eastAsia="zh-CN"/>
        </w:rPr>
        <w:t>Okoree</w:t>
      </w:r>
      <w:proofErr w:type="spellEnd"/>
      <w:r w:rsidRPr="00883FD4">
        <w:rPr>
          <w:rFonts w:eastAsia="宋体"/>
          <w:sz w:val="24"/>
          <w:szCs w:val="24"/>
          <w:lang w:val="en-US" w:eastAsia="zh-CN"/>
        </w:rPr>
        <w:t>（加纳）担任就全权证书提出报告的代表，他在第</w:t>
      </w:r>
      <w:r w:rsidRPr="00883FD4">
        <w:rPr>
          <w:rFonts w:eastAsia="宋体"/>
          <w:sz w:val="24"/>
          <w:szCs w:val="24"/>
          <w:lang w:val="en-US" w:eastAsia="zh-CN"/>
        </w:rPr>
        <w:t>2</w:t>
      </w:r>
      <w:r w:rsidRPr="00883FD4">
        <w:rPr>
          <w:rFonts w:eastAsia="宋体"/>
          <w:sz w:val="24"/>
          <w:szCs w:val="24"/>
          <w:lang w:val="en-US" w:eastAsia="zh-CN"/>
        </w:rPr>
        <w:t>场全体会议上向作为名古屋议定书缔约方会议的缔约方大会报告说，有</w:t>
      </w:r>
      <w:r w:rsidRPr="00883FD4">
        <w:rPr>
          <w:rFonts w:eastAsia="宋体"/>
          <w:sz w:val="24"/>
          <w:szCs w:val="24"/>
          <w:lang w:val="en-US" w:eastAsia="zh-CN"/>
        </w:rPr>
        <w:t>131</w:t>
      </w:r>
      <w:r w:rsidRPr="00883FD4">
        <w:rPr>
          <w:rFonts w:eastAsia="宋体"/>
          <w:sz w:val="24"/>
          <w:szCs w:val="24"/>
          <w:lang w:val="en-US" w:eastAsia="zh-CN"/>
        </w:rPr>
        <w:t>个缔约方登记出席会议。主席团审查了出席会议的</w:t>
      </w:r>
      <w:r w:rsidRPr="00883FD4">
        <w:rPr>
          <w:rFonts w:eastAsia="宋体"/>
          <w:sz w:val="24"/>
          <w:szCs w:val="24"/>
          <w:lang w:val="en-US" w:eastAsia="zh-CN"/>
        </w:rPr>
        <w:t>100</w:t>
      </w:r>
      <w:r w:rsidRPr="00883FD4">
        <w:rPr>
          <w:rFonts w:eastAsia="宋体"/>
          <w:sz w:val="24"/>
          <w:szCs w:val="24"/>
          <w:lang w:val="en-US" w:eastAsia="zh-CN"/>
        </w:rPr>
        <w:t>个缔约方代表的全权证书。</w:t>
      </w:r>
      <w:r w:rsidRPr="00883FD4">
        <w:rPr>
          <w:rFonts w:eastAsia="宋体"/>
          <w:sz w:val="24"/>
          <w:szCs w:val="24"/>
          <w:lang w:val="en-US" w:eastAsia="zh-CN"/>
        </w:rPr>
        <w:t>84</w:t>
      </w:r>
      <w:r w:rsidRPr="00883FD4">
        <w:rPr>
          <w:rFonts w:eastAsia="宋体"/>
          <w:sz w:val="24"/>
          <w:szCs w:val="24"/>
          <w:lang w:val="en-US" w:eastAsia="zh-CN"/>
        </w:rPr>
        <w:t>个代表团的全权证书完全符合议事规则第</w:t>
      </w:r>
      <w:r w:rsidRPr="00883FD4">
        <w:rPr>
          <w:rFonts w:eastAsia="宋体"/>
          <w:sz w:val="24"/>
          <w:szCs w:val="24"/>
          <w:lang w:val="en-US" w:eastAsia="zh-CN"/>
        </w:rPr>
        <w:t>18</w:t>
      </w:r>
      <w:r w:rsidRPr="00883FD4">
        <w:rPr>
          <w:rFonts w:eastAsia="宋体"/>
          <w:sz w:val="24"/>
          <w:szCs w:val="24"/>
          <w:lang w:val="en-US" w:eastAsia="zh-CN"/>
        </w:rPr>
        <w:t>条，</w:t>
      </w:r>
      <w:r w:rsidRPr="00883FD4">
        <w:rPr>
          <w:rFonts w:eastAsia="宋体"/>
          <w:sz w:val="24"/>
          <w:szCs w:val="24"/>
          <w:lang w:val="en-US" w:eastAsia="zh-CN"/>
        </w:rPr>
        <w:t>16</w:t>
      </w:r>
      <w:r w:rsidRPr="00883FD4">
        <w:rPr>
          <w:rFonts w:eastAsia="宋体"/>
          <w:sz w:val="24"/>
          <w:szCs w:val="24"/>
          <w:lang w:val="en-US" w:eastAsia="zh-CN"/>
        </w:rPr>
        <w:t>个代表团的全权证书不完全符合第</w:t>
      </w:r>
      <w:r w:rsidRPr="00883FD4">
        <w:rPr>
          <w:rFonts w:eastAsia="宋体"/>
          <w:sz w:val="24"/>
          <w:szCs w:val="24"/>
          <w:lang w:val="en-US" w:eastAsia="zh-CN"/>
        </w:rPr>
        <w:t>18</w:t>
      </w:r>
      <w:r w:rsidRPr="00883FD4">
        <w:rPr>
          <w:rFonts w:eastAsia="宋体"/>
          <w:sz w:val="24"/>
          <w:szCs w:val="24"/>
          <w:lang w:val="en-US" w:eastAsia="zh-CN"/>
        </w:rPr>
        <w:t>条，另有</w:t>
      </w:r>
      <w:r w:rsidRPr="00883FD4">
        <w:rPr>
          <w:rFonts w:eastAsia="宋体"/>
          <w:sz w:val="24"/>
          <w:szCs w:val="24"/>
          <w:lang w:val="en-US" w:eastAsia="zh-CN"/>
        </w:rPr>
        <w:t>31</w:t>
      </w:r>
      <w:r w:rsidRPr="00883FD4">
        <w:rPr>
          <w:rFonts w:eastAsia="宋体"/>
          <w:sz w:val="24"/>
          <w:szCs w:val="24"/>
          <w:lang w:val="en-US" w:eastAsia="zh-CN"/>
        </w:rPr>
        <w:t>个代表团截至当日尚未递交全权证书。</w:t>
      </w:r>
    </w:p>
    <w:p w14:paraId="3696A4B5" w14:textId="41AF7114" w:rsidR="00642582" w:rsidRPr="00883FD4" w:rsidRDefault="00C32A62" w:rsidP="00642582">
      <w:pPr>
        <w:pStyle w:val="Para1"/>
        <w:numPr>
          <w:ilvl w:val="0"/>
          <w:numId w:val="9"/>
        </w:numPr>
        <w:tabs>
          <w:tab w:val="clear" w:pos="720"/>
        </w:tabs>
        <w:rPr>
          <w:rFonts w:eastAsia="宋体"/>
          <w:sz w:val="24"/>
          <w:szCs w:val="24"/>
          <w:lang w:eastAsia="zh-CN"/>
        </w:rPr>
      </w:pPr>
      <w:bookmarkStart w:id="8" w:name="_Hlk122358179"/>
      <w:bookmarkStart w:id="9" w:name="_Hlk122171507"/>
      <w:r w:rsidRPr="00883FD4">
        <w:rPr>
          <w:rFonts w:eastAsia="宋体"/>
          <w:sz w:val="24"/>
          <w:szCs w:val="24"/>
          <w:lang w:val="en-US" w:eastAsia="zh-CN"/>
        </w:rPr>
        <w:t>在</w:t>
      </w:r>
      <w:r w:rsidRPr="00883FD4">
        <w:rPr>
          <w:rFonts w:eastAsia="宋体"/>
          <w:sz w:val="24"/>
          <w:szCs w:val="24"/>
          <w:lang w:val="en-US" w:eastAsia="zh-CN"/>
        </w:rPr>
        <w:t xml:space="preserve"> 12 </w:t>
      </w:r>
      <w:r w:rsidRPr="00883FD4">
        <w:rPr>
          <w:rFonts w:eastAsia="宋体"/>
          <w:sz w:val="24"/>
          <w:szCs w:val="24"/>
          <w:lang w:val="en-US" w:eastAsia="zh-CN"/>
        </w:rPr>
        <w:t>月</w:t>
      </w:r>
      <w:r w:rsidRPr="00883FD4">
        <w:rPr>
          <w:rFonts w:eastAsia="宋体"/>
          <w:sz w:val="24"/>
          <w:szCs w:val="24"/>
          <w:lang w:val="en-US" w:eastAsia="zh-CN"/>
        </w:rPr>
        <w:t xml:space="preserve"> 19 </w:t>
      </w:r>
      <w:r w:rsidRPr="00883FD4">
        <w:rPr>
          <w:rFonts w:eastAsia="宋体"/>
          <w:sz w:val="24"/>
          <w:szCs w:val="24"/>
          <w:lang w:val="en-US" w:eastAsia="zh-CN"/>
        </w:rPr>
        <w:t>日举行的第</w:t>
      </w:r>
      <w:r w:rsidRPr="00883FD4">
        <w:rPr>
          <w:rFonts w:eastAsia="宋体"/>
          <w:sz w:val="24"/>
          <w:szCs w:val="24"/>
          <w:lang w:val="en-US" w:eastAsia="zh-CN"/>
        </w:rPr>
        <w:t xml:space="preserve"> 4 </w:t>
      </w:r>
      <w:r w:rsidRPr="00883FD4">
        <w:rPr>
          <w:rFonts w:eastAsia="宋体"/>
          <w:sz w:val="24"/>
          <w:szCs w:val="24"/>
          <w:lang w:val="en-US" w:eastAsia="zh-CN"/>
        </w:rPr>
        <w:t>场全体会议上</w:t>
      </w:r>
      <w:r w:rsidR="001F787D">
        <w:rPr>
          <w:rFonts w:eastAsia="宋体" w:hint="eastAsia"/>
          <w:sz w:val="24"/>
          <w:szCs w:val="24"/>
          <w:lang w:val="en-US" w:eastAsia="zh-CN"/>
        </w:rPr>
        <w:t>，</w:t>
      </w:r>
      <w:r w:rsidRPr="00883FD4">
        <w:rPr>
          <w:rFonts w:eastAsia="宋体"/>
          <w:sz w:val="24"/>
          <w:szCs w:val="24"/>
          <w:lang w:val="en-US" w:eastAsia="zh-CN"/>
        </w:rPr>
        <w:t>Jeffrey</w:t>
      </w:r>
      <w:r w:rsidR="00E13E81">
        <w:rPr>
          <w:rFonts w:eastAsia="宋体"/>
          <w:sz w:val="24"/>
          <w:szCs w:val="24"/>
          <w:lang w:val="en-US" w:eastAsia="zh-CN"/>
        </w:rPr>
        <w:t xml:space="preserve"> </w:t>
      </w:r>
      <w:r w:rsidRPr="00883FD4">
        <w:rPr>
          <w:rFonts w:eastAsia="宋体"/>
          <w:sz w:val="24"/>
          <w:szCs w:val="24"/>
          <w:lang w:val="en-US" w:eastAsia="zh-CN"/>
        </w:rPr>
        <w:t xml:space="preserve">Brown </w:t>
      </w:r>
      <w:r w:rsidRPr="00883FD4">
        <w:rPr>
          <w:rFonts w:eastAsia="宋体"/>
          <w:sz w:val="24"/>
          <w:szCs w:val="24"/>
          <w:lang w:val="en-US" w:eastAsia="zh-CN"/>
        </w:rPr>
        <w:t>女士代表</w:t>
      </w:r>
      <w:r w:rsidRPr="00883FD4">
        <w:rPr>
          <w:rFonts w:eastAsia="宋体"/>
          <w:sz w:val="24"/>
          <w:szCs w:val="24"/>
          <w:lang w:val="en-US" w:eastAsia="zh-CN"/>
        </w:rPr>
        <w:t xml:space="preserve"> </w:t>
      </w:r>
      <w:proofErr w:type="spellStart"/>
      <w:r w:rsidRPr="00883FD4">
        <w:rPr>
          <w:rFonts w:eastAsia="宋体"/>
          <w:sz w:val="24"/>
          <w:szCs w:val="24"/>
          <w:lang w:val="en-US" w:eastAsia="zh-CN"/>
        </w:rPr>
        <w:t>Okoree</w:t>
      </w:r>
      <w:proofErr w:type="spellEnd"/>
      <w:r w:rsidRPr="00883FD4">
        <w:rPr>
          <w:rFonts w:eastAsia="宋体"/>
          <w:sz w:val="24"/>
          <w:szCs w:val="24"/>
          <w:lang w:val="en-US" w:eastAsia="zh-CN"/>
        </w:rPr>
        <w:t xml:space="preserve"> </w:t>
      </w:r>
      <w:r w:rsidRPr="00883FD4">
        <w:rPr>
          <w:rFonts w:eastAsia="宋体"/>
          <w:sz w:val="24"/>
          <w:szCs w:val="24"/>
          <w:lang w:val="en-US" w:eastAsia="zh-CN"/>
        </w:rPr>
        <w:t>先生介绍</w:t>
      </w:r>
      <w:r w:rsidR="001F787D">
        <w:rPr>
          <w:rFonts w:eastAsia="宋体" w:hint="eastAsia"/>
          <w:sz w:val="24"/>
          <w:szCs w:val="24"/>
          <w:lang w:val="en-US" w:eastAsia="zh-CN"/>
        </w:rPr>
        <w:t>了</w:t>
      </w:r>
      <w:r w:rsidRPr="00883FD4">
        <w:rPr>
          <w:rFonts w:eastAsia="宋体"/>
          <w:sz w:val="24"/>
          <w:szCs w:val="24"/>
          <w:lang w:val="en-US" w:eastAsia="zh-CN"/>
        </w:rPr>
        <w:t>全权证书报告</w:t>
      </w:r>
      <w:r w:rsidRPr="00883FD4">
        <w:rPr>
          <w:rFonts w:eastAsia="宋体"/>
          <w:sz w:val="24"/>
          <w:szCs w:val="24"/>
          <w:lang w:val="en-US" w:eastAsia="zh-CN"/>
        </w:rPr>
        <w:t xml:space="preserve"> </w:t>
      </w:r>
      <w:r w:rsidRPr="00883FD4">
        <w:rPr>
          <w:rFonts w:eastAsia="宋体"/>
          <w:sz w:val="24"/>
          <w:szCs w:val="24"/>
          <w:lang w:eastAsia="zh-CN"/>
        </w:rPr>
        <w:t>(CBD/NP/MOP/4/INF/6/Rev.1)</w:t>
      </w:r>
      <w:r w:rsidRPr="00883FD4">
        <w:rPr>
          <w:rFonts w:eastAsia="宋体"/>
          <w:sz w:val="24"/>
          <w:szCs w:val="24"/>
          <w:lang w:val="en-US" w:eastAsia="zh-CN"/>
        </w:rPr>
        <w:t>。</w:t>
      </w:r>
      <w:r w:rsidRPr="00883FD4">
        <w:rPr>
          <w:rFonts w:eastAsia="宋体"/>
          <w:sz w:val="24"/>
          <w:szCs w:val="24"/>
          <w:lang w:val="en-US" w:eastAsia="zh-CN"/>
        </w:rPr>
        <w:t xml:space="preserve"> </w:t>
      </w:r>
      <w:r w:rsidRPr="00883FD4">
        <w:rPr>
          <w:rFonts w:eastAsia="宋体"/>
          <w:sz w:val="24"/>
          <w:szCs w:val="24"/>
          <w:lang w:val="en-US" w:eastAsia="zh-CN"/>
        </w:rPr>
        <w:t>她向作为名古屋议定书缔约方会议的缔约方大会通报说</w:t>
      </w:r>
      <w:r w:rsidR="001F787D">
        <w:rPr>
          <w:rFonts w:eastAsia="宋体" w:hint="eastAsia"/>
          <w:sz w:val="24"/>
          <w:szCs w:val="24"/>
          <w:lang w:val="en-US" w:eastAsia="zh-CN"/>
        </w:rPr>
        <w:t>，</w:t>
      </w:r>
      <w:r w:rsidRPr="00883FD4">
        <w:rPr>
          <w:rFonts w:eastAsia="宋体"/>
          <w:sz w:val="24"/>
          <w:szCs w:val="24"/>
          <w:lang w:val="en-US" w:eastAsia="zh-CN"/>
        </w:rPr>
        <w:t>有</w:t>
      </w:r>
      <w:r w:rsidRPr="00883FD4">
        <w:rPr>
          <w:rFonts w:eastAsia="宋体"/>
          <w:sz w:val="24"/>
          <w:szCs w:val="24"/>
          <w:lang w:val="en-US" w:eastAsia="zh-CN"/>
        </w:rPr>
        <w:t xml:space="preserve"> 134 </w:t>
      </w:r>
      <w:r w:rsidRPr="00883FD4">
        <w:rPr>
          <w:rFonts w:eastAsia="宋体"/>
          <w:sz w:val="24"/>
          <w:szCs w:val="24"/>
          <w:lang w:val="en-US" w:eastAsia="zh-CN"/>
        </w:rPr>
        <w:t>个缔约方登记出席会议。</w:t>
      </w:r>
      <w:r w:rsidRPr="00883FD4">
        <w:rPr>
          <w:rFonts w:eastAsia="宋体"/>
          <w:sz w:val="24"/>
          <w:szCs w:val="24"/>
          <w:lang w:val="en-US" w:eastAsia="zh-CN"/>
        </w:rPr>
        <w:t xml:space="preserve"> </w:t>
      </w:r>
      <w:r w:rsidRPr="00883FD4">
        <w:rPr>
          <w:rFonts w:eastAsia="宋体"/>
          <w:sz w:val="24"/>
          <w:szCs w:val="24"/>
          <w:lang w:val="en-US" w:eastAsia="zh-CN"/>
        </w:rPr>
        <w:t>主席团审查了出席会议的</w:t>
      </w:r>
      <w:r w:rsidRPr="00883FD4">
        <w:rPr>
          <w:rFonts w:eastAsia="宋体"/>
          <w:sz w:val="24"/>
          <w:szCs w:val="24"/>
          <w:lang w:val="en-US" w:eastAsia="zh-CN"/>
        </w:rPr>
        <w:t xml:space="preserve"> 119 </w:t>
      </w:r>
      <w:r w:rsidRPr="00883FD4">
        <w:rPr>
          <w:rFonts w:eastAsia="宋体"/>
          <w:sz w:val="24"/>
          <w:szCs w:val="24"/>
          <w:lang w:val="en-US" w:eastAsia="zh-CN"/>
        </w:rPr>
        <w:t>个缔约方的代表的全权证书</w:t>
      </w:r>
      <w:r w:rsidR="001F787D">
        <w:rPr>
          <w:rFonts w:eastAsia="宋体" w:hint="eastAsia"/>
          <w:sz w:val="24"/>
          <w:szCs w:val="24"/>
          <w:lang w:val="en-US" w:eastAsia="zh-CN"/>
        </w:rPr>
        <w:t>。</w:t>
      </w:r>
      <w:r w:rsidRPr="00883FD4">
        <w:rPr>
          <w:rFonts w:eastAsia="宋体"/>
          <w:sz w:val="24"/>
          <w:szCs w:val="24"/>
          <w:lang w:val="en-US" w:eastAsia="zh-CN"/>
        </w:rPr>
        <w:t xml:space="preserve"> 106 </w:t>
      </w:r>
      <w:r w:rsidRPr="00883FD4">
        <w:rPr>
          <w:rFonts w:eastAsia="宋体"/>
          <w:sz w:val="24"/>
          <w:szCs w:val="24"/>
          <w:lang w:val="en-US" w:eastAsia="zh-CN"/>
        </w:rPr>
        <w:t>个代表团的全权证书完全符合议事规则第</w:t>
      </w:r>
      <w:r w:rsidRPr="00883FD4">
        <w:rPr>
          <w:rFonts w:eastAsia="宋体"/>
          <w:sz w:val="24"/>
          <w:szCs w:val="24"/>
          <w:lang w:val="en-US" w:eastAsia="zh-CN"/>
        </w:rPr>
        <w:t xml:space="preserve"> 18 </w:t>
      </w:r>
      <w:r w:rsidRPr="00883FD4">
        <w:rPr>
          <w:rFonts w:eastAsia="宋体"/>
          <w:sz w:val="24"/>
          <w:szCs w:val="24"/>
          <w:lang w:val="en-US" w:eastAsia="zh-CN"/>
        </w:rPr>
        <w:t>条，</w:t>
      </w:r>
      <w:r w:rsidRPr="00883FD4">
        <w:rPr>
          <w:rFonts w:eastAsia="宋体"/>
          <w:sz w:val="24"/>
          <w:szCs w:val="24"/>
          <w:lang w:val="en-US" w:eastAsia="zh-CN"/>
        </w:rPr>
        <w:t xml:space="preserve">13 </w:t>
      </w:r>
      <w:r w:rsidRPr="00883FD4">
        <w:rPr>
          <w:rFonts w:eastAsia="宋体"/>
          <w:sz w:val="24"/>
          <w:szCs w:val="24"/>
          <w:lang w:val="en-US" w:eastAsia="zh-CN"/>
        </w:rPr>
        <w:t>个代表团的全权证书不完全符合议事规则第</w:t>
      </w:r>
      <w:r w:rsidRPr="00883FD4">
        <w:rPr>
          <w:rFonts w:eastAsia="宋体"/>
          <w:sz w:val="24"/>
          <w:szCs w:val="24"/>
          <w:lang w:val="en-US" w:eastAsia="zh-CN"/>
        </w:rPr>
        <w:t xml:space="preserve"> 18 </w:t>
      </w:r>
      <w:r w:rsidRPr="00883FD4">
        <w:rPr>
          <w:rFonts w:eastAsia="宋体"/>
          <w:sz w:val="24"/>
          <w:szCs w:val="24"/>
          <w:lang w:val="en-US" w:eastAsia="zh-CN"/>
        </w:rPr>
        <w:t>条，另有</w:t>
      </w:r>
      <w:r w:rsidRPr="00883FD4">
        <w:rPr>
          <w:rFonts w:eastAsia="宋体"/>
          <w:sz w:val="24"/>
          <w:szCs w:val="24"/>
          <w:lang w:val="en-US" w:eastAsia="zh-CN"/>
        </w:rPr>
        <w:t xml:space="preserve"> 15 </w:t>
      </w:r>
      <w:r w:rsidRPr="00883FD4">
        <w:rPr>
          <w:rFonts w:eastAsia="宋体"/>
          <w:sz w:val="24"/>
          <w:szCs w:val="24"/>
          <w:lang w:val="en-US" w:eastAsia="zh-CN"/>
        </w:rPr>
        <w:t>个代表团截至当日尚未递交全权证书。</w:t>
      </w:r>
      <w:r w:rsidR="00642582" w:rsidRPr="00883FD4">
        <w:rPr>
          <w:rFonts w:eastAsia="宋体"/>
          <w:sz w:val="24"/>
          <w:szCs w:val="24"/>
          <w:lang w:eastAsia="zh-CN"/>
        </w:rPr>
        <w:t xml:space="preserve"> </w:t>
      </w:r>
      <w:bookmarkEnd w:id="8"/>
    </w:p>
    <w:p w14:paraId="4C397983" w14:textId="678E57C0" w:rsidR="00642582" w:rsidRPr="00883FD4" w:rsidRDefault="00C85812" w:rsidP="00642582">
      <w:pPr>
        <w:pStyle w:val="Para1"/>
        <w:numPr>
          <w:ilvl w:val="0"/>
          <w:numId w:val="9"/>
        </w:numPr>
        <w:tabs>
          <w:tab w:val="clear" w:pos="720"/>
        </w:tabs>
        <w:rPr>
          <w:rFonts w:eastAsia="宋体"/>
          <w:sz w:val="24"/>
          <w:szCs w:val="24"/>
          <w:lang w:eastAsia="zh-CN"/>
        </w:rPr>
      </w:pPr>
      <w:r w:rsidRPr="00883FD4">
        <w:rPr>
          <w:rFonts w:eastAsia="宋体"/>
          <w:sz w:val="24"/>
          <w:szCs w:val="24"/>
          <w:lang w:val="en-US" w:eastAsia="zh-CN"/>
        </w:rPr>
        <w:t>一些代表团团长签署了一份声明，表示他们将在会议结束后</w:t>
      </w:r>
      <w:r w:rsidRPr="00883FD4">
        <w:rPr>
          <w:rFonts w:eastAsia="宋体"/>
          <w:sz w:val="24"/>
          <w:szCs w:val="24"/>
          <w:lang w:val="en-US" w:eastAsia="zh-CN"/>
        </w:rPr>
        <w:t xml:space="preserve"> 30 </w:t>
      </w:r>
      <w:r w:rsidRPr="00883FD4">
        <w:rPr>
          <w:rFonts w:eastAsia="宋体"/>
          <w:sz w:val="24"/>
          <w:szCs w:val="24"/>
          <w:lang w:val="en-US" w:eastAsia="zh-CN"/>
        </w:rPr>
        <w:t>天内、至迟于</w:t>
      </w:r>
      <w:r w:rsidRPr="00883FD4">
        <w:rPr>
          <w:rFonts w:eastAsia="宋体"/>
          <w:sz w:val="24"/>
          <w:szCs w:val="24"/>
          <w:lang w:val="en-US" w:eastAsia="zh-CN"/>
        </w:rPr>
        <w:t xml:space="preserve">2023 </w:t>
      </w:r>
      <w:r w:rsidRPr="00883FD4">
        <w:rPr>
          <w:rFonts w:eastAsia="宋体"/>
          <w:sz w:val="24"/>
          <w:szCs w:val="24"/>
          <w:lang w:val="en-US" w:eastAsia="zh-CN"/>
        </w:rPr>
        <w:t>年</w:t>
      </w:r>
      <w:r w:rsidRPr="00883FD4">
        <w:rPr>
          <w:rFonts w:eastAsia="宋体"/>
          <w:sz w:val="24"/>
          <w:szCs w:val="24"/>
          <w:lang w:val="en-US" w:eastAsia="zh-CN"/>
        </w:rPr>
        <w:t xml:space="preserve"> 1 </w:t>
      </w:r>
      <w:r w:rsidRPr="00883FD4">
        <w:rPr>
          <w:rFonts w:eastAsia="宋体"/>
          <w:sz w:val="24"/>
          <w:szCs w:val="24"/>
          <w:lang w:val="en-US" w:eastAsia="zh-CN"/>
        </w:rPr>
        <w:t>月</w:t>
      </w:r>
      <w:r w:rsidRPr="00883FD4">
        <w:rPr>
          <w:rFonts w:eastAsia="宋体"/>
          <w:sz w:val="24"/>
          <w:szCs w:val="24"/>
          <w:lang w:val="en-US" w:eastAsia="zh-CN"/>
        </w:rPr>
        <w:t>19</w:t>
      </w:r>
      <w:r w:rsidRPr="00883FD4">
        <w:rPr>
          <w:rFonts w:eastAsia="宋体"/>
          <w:sz w:val="24"/>
          <w:szCs w:val="24"/>
          <w:lang w:val="en-US" w:eastAsia="zh-CN"/>
        </w:rPr>
        <w:t>日向执行秘书提交完全符合规定的全权证书原件</w:t>
      </w:r>
      <w:r w:rsidR="001F787D">
        <w:rPr>
          <w:rFonts w:eastAsia="宋体" w:hint="eastAsia"/>
          <w:sz w:val="24"/>
          <w:szCs w:val="24"/>
          <w:lang w:val="en-US" w:eastAsia="zh-CN"/>
        </w:rPr>
        <w:t>。</w:t>
      </w:r>
      <w:r w:rsidRPr="00883FD4">
        <w:rPr>
          <w:rFonts w:eastAsia="宋体"/>
          <w:sz w:val="24"/>
          <w:szCs w:val="24"/>
          <w:lang w:val="en-US" w:eastAsia="zh-CN"/>
        </w:rPr>
        <w:t>按照以往惯例，作为名古屋议定书缔约方会议的缔约方大会同意主席团的提议，暂时允许那些尚未提交全权证书或提交的全权证书不完全符合第</w:t>
      </w:r>
      <w:r w:rsidRPr="00883FD4">
        <w:rPr>
          <w:rFonts w:eastAsia="宋体"/>
          <w:sz w:val="24"/>
          <w:szCs w:val="24"/>
          <w:lang w:val="en-US" w:eastAsia="zh-CN"/>
        </w:rPr>
        <w:t>18</w:t>
      </w:r>
      <w:r w:rsidRPr="00883FD4">
        <w:rPr>
          <w:rFonts w:eastAsia="宋体"/>
          <w:sz w:val="24"/>
          <w:szCs w:val="24"/>
          <w:lang w:val="en-US" w:eastAsia="zh-CN"/>
        </w:rPr>
        <w:t>条的代表团参加会议</w:t>
      </w:r>
      <w:r w:rsidRPr="00883FD4">
        <w:rPr>
          <w:rFonts w:eastAsia="宋体"/>
          <w:sz w:val="24"/>
          <w:szCs w:val="24"/>
          <w:lang w:eastAsia="zh-CN"/>
        </w:rPr>
        <w:t>。</w:t>
      </w:r>
      <w:r w:rsidR="00642582" w:rsidRPr="00883FD4">
        <w:rPr>
          <w:rFonts w:eastAsia="宋体"/>
          <w:sz w:val="24"/>
          <w:szCs w:val="24"/>
          <w:lang w:eastAsia="zh-CN"/>
        </w:rPr>
        <w:t xml:space="preserve"> </w:t>
      </w:r>
    </w:p>
    <w:p w14:paraId="1DE9DD99" w14:textId="2A087C5C" w:rsidR="00533BCC" w:rsidRPr="00883FD4" w:rsidRDefault="00C85812" w:rsidP="00A217BA">
      <w:pPr>
        <w:pStyle w:val="para10"/>
        <w:rPr>
          <w:rFonts w:eastAsia="宋体"/>
          <w:sz w:val="24"/>
          <w:lang w:eastAsia="zh-CN"/>
        </w:rPr>
      </w:pPr>
      <w:r w:rsidRPr="00883FD4">
        <w:rPr>
          <w:rFonts w:eastAsia="宋体"/>
          <w:sz w:val="24"/>
          <w:lang w:val="en-US" w:eastAsia="zh-CN"/>
        </w:rPr>
        <w:t>截至</w:t>
      </w:r>
      <w:r w:rsidRPr="00883FD4">
        <w:rPr>
          <w:rFonts w:eastAsia="宋体"/>
          <w:sz w:val="24"/>
          <w:lang w:val="en-US" w:eastAsia="zh-CN"/>
        </w:rPr>
        <w:t xml:space="preserve"> 2022 </w:t>
      </w:r>
      <w:r w:rsidRPr="00883FD4">
        <w:rPr>
          <w:rFonts w:eastAsia="宋体"/>
          <w:sz w:val="24"/>
          <w:lang w:val="en-US" w:eastAsia="zh-CN"/>
        </w:rPr>
        <w:t>年</w:t>
      </w:r>
      <w:r w:rsidRPr="00883FD4">
        <w:rPr>
          <w:rFonts w:eastAsia="宋体"/>
          <w:sz w:val="24"/>
          <w:lang w:val="en-US" w:eastAsia="zh-CN"/>
        </w:rPr>
        <w:t xml:space="preserve"> 12 </w:t>
      </w:r>
      <w:r w:rsidRPr="00883FD4">
        <w:rPr>
          <w:rFonts w:eastAsia="宋体"/>
          <w:sz w:val="24"/>
          <w:lang w:val="en-US" w:eastAsia="zh-CN"/>
        </w:rPr>
        <w:t>月</w:t>
      </w:r>
      <w:r w:rsidRPr="00883FD4">
        <w:rPr>
          <w:rFonts w:eastAsia="宋体"/>
          <w:sz w:val="24"/>
          <w:lang w:val="en-US" w:eastAsia="zh-CN"/>
        </w:rPr>
        <w:t xml:space="preserve"> 18 </w:t>
      </w:r>
      <w:r w:rsidRPr="00883FD4">
        <w:rPr>
          <w:rFonts w:eastAsia="宋体"/>
          <w:sz w:val="24"/>
          <w:lang w:val="en-US" w:eastAsia="zh-CN"/>
        </w:rPr>
        <w:t>日，为以下</w:t>
      </w:r>
      <w:r w:rsidRPr="00883FD4">
        <w:rPr>
          <w:rFonts w:eastAsia="宋体"/>
          <w:sz w:val="24"/>
          <w:lang w:val="en-US" w:eastAsia="zh-CN"/>
        </w:rPr>
        <w:t xml:space="preserve"> 106</w:t>
      </w:r>
      <w:r w:rsidRPr="00883FD4">
        <w:rPr>
          <w:rFonts w:eastAsia="宋体"/>
          <w:sz w:val="24"/>
          <w:lang w:val="en-US" w:eastAsia="zh-CN"/>
        </w:rPr>
        <w:t>个缔约方参加第四次会议第二阶段会议的代表提交了由国家元首或政府首脑、外交部长或区域经济一体化组织主管当局按照议事规则第</w:t>
      </w:r>
      <w:r w:rsidRPr="00883FD4">
        <w:rPr>
          <w:rFonts w:eastAsia="宋体"/>
          <w:sz w:val="24"/>
          <w:lang w:val="en-US" w:eastAsia="zh-CN"/>
        </w:rPr>
        <w:t xml:space="preserve"> 18 </w:t>
      </w:r>
      <w:r w:rsidRPr="00883FD4">
        <w:rPr>
          <w:rFonts w:eastAsia="宋体"/>
          <w:sz w:val="24"/>
          <w:lang w:val="en-US" w:eastAsia="zh-CN"/>
        </w:rPr>
        <w:t>条签发的正式全权证书</w:t>
      </w:r>
      <w:r w:rsidRPr="00883FD4">
        <w:rPr>
          <w:rFonts w:eastAsia="宋体"/>
          <w:sz w:val="24"/>
          <w:lang w:eastAsia="zh-CN"/>
        </w:rPr>
        <w:t>：</w:t>
      </w:r>
      <w:r w:rsidR="000F726B" w:rsidRPr="00883FD4">
        <w:rPr>
          <w:rFonts w:eastAsia="宋体"/>
          <w:sz w:val="24"/>
          <w:lang w:eastAsia="zh-CN"/>
        </w:rPr>
        <w:t>阿尔巴尼亚、安哥拉、安提瓜和巴布达、阿根廷、奥地利、巴哈马、巴林、白俄罗斯、比利时、贝宁、不丹、多民族玻利维亚国、博茨瓦纳、巴西、保加利亚、布基纳法索、柬埔寨、喀麦隆、中国、科特迪瓦、克罗地亚、古巴、捷克、丹麦、多米尼加共和国、厄瓜多尔、埃及、厄立特里亚、爱沙尼亚、埃斯瓦蒂尼、埃塞俄比亚、欧洲联盟、斐济、芬兰、法国、冈比亚、德国、加纳、希腊、危地马拉、几内亚比绍、圭亚那、匈牙利、印度、印度尼西亚、日本、肯尼亚、基里巴斯、科威特、吉尔吉斯斯坦、莱索托</w:t>
      </w:r>
      <w:r w:rsidR="000F726B" w:rsidRPr="00883FD4">
        <w:rPr>
          <w:rFonts w:eastAsia="宋体"/>
          <w:sz w:val="24"/>
          <w:lang w:eastAsia="zh-CN"/>
        </w:rPr>
        <w:t xml:space="preserve"> </w:t>
      </w:r>
      <w:r w:rsidR="000F726B" w:rsidRPr="00883FD4">
        <w:rPr>
          <w:rFonts w:eastAsia="宋体"/>
          <w:sz w:val="24"/>
          <w:lang w:eastAsia="zh-CN"/>
        </w:rPr>
        <w:t>挪威、阿曼、帕劳、巴拿马、秘鲁、菲律宾、葡萄牙、卡塔尔、大韩民国、摩尔多瓦共和国、罗马尼亚、卢旺达、圣基茨和尼维斯、圣卢西亚、萨摩亚、塞尔维亚、塞舌尔、斯洛伐克、南非、西班牙、苏丹、瑞典、瑞士、阿拉伯叙利亚共和国、塔吉克斯坦、多哥、汤加、突尼斯、图瓦卢、阿拉伯联合酋长国、联合王国、乌干达、坦桑尼亚联合共和国、乌拉圭、瓦努阿图、越南、赞比亚和津巴布韦</w:t>
      </w:r>
      <w:r w:rsidR="00E97BB5" w:rsidRPr="00883FD4">
        <w:rPr>
          <w:rFonts w:eastAsia="宋体"/>
          <w:sz w:val="24"/>
          <w:lang w:eastAsia="zh-CN"/>
        </w:rPr>
        <w:t>。</w:t>
      </w:r>
    </w:p>
    <w:p w14:paraId="2FE6E5B7" w14:textId="76DEED3F" w:rsidR="00533BCC" w:rsidRPr="00883FD4" w:rsidRDefault="00C85812" w:rsidP="00533BCC">
      <w:pPr>
        <w:pStyle w:val="para10"/>
        <w:rPr>
          <w:rFonts w:eastAsia="宋体"/>
          <w:sz w:val="24"/>
          <w:lang w:eastAsia="zh-CN"/>
        </w:rPr>
      </w:pPr>
      <w:r w:rsidRPr="00883FD4">
        <w:rPr>
          <w:rFonts w:eastAsia="宋体"/>
          <w:sz w:val="24"/>
          <w:lang w:val="en-US" w:eastAsia="zh-CN"/>
        </w:rPr>
        <w:t>截至</w:t>
      </w:r>
      <w:r w:rsidRPr="00883FD4">
        <w:rPr>
          <w:rFonts w:eastAsia="宋体"/>
          <w:sz w:val="24"/>
          <w:lang w:val="en-US" w:eastAsia="zh-CN"/>
        </w:rPr>
        <w:t xml:space="preserve"> 2023 </w:t>
      </w:r>
      <w:r w:rsidRPr="00883FD4">
        <w:rPr>
          <w:rFonts w:eastAsia="宋体"/>
          <w:sz w:val="24"/>
          <w:lang w:val="en-US" w:eastAsia="zh-CN"/>
        </w:rPr>
        <w:t>年</w:t>
      </w:r>
      <w:r w:rsidRPr="00883FD4">
        <w:rPr>
          <w:rFonts w:eastAsia="宋体"/>
          <w:sz w:val="24"/>
          <w:lang w:val="en-US" w:eastAsia="zh-CN"/>
        </w:rPr>
        <w:t xml:space="preserve"> 1 </w:t>
      </w:r>
      <w:r w:rsidRPr="00883FD4">
        <w:rPr>
          <w:rFonts w:eastAsia="宋体"/>
          <w:sz w:val="24"/>
          <w:lang w:val="en-US" w:eastAsia="zh-CN"/>
        </w:rPr>
        <w:t>月</w:t>
      </w:r>
      <w:r w:rsidRPr="00883FD4">
        <w:rPr>
          <w:rFonts w:eastAsia="宋体"/>
          <w:sz w:val="24"/>
          <w:lang w:val="en-US" w:eastAsia="zh-CN"/>
        </w:rPr>
        <w:t xml:space="preserve"> 19 </w:t>
      </w:r>
      <w:r w:rsidRPr="00883FD4">
        <w:rPr>
          <w:rFonts w:eastAsia="宋体"/>
          <w:sz w:val="24"/>
          <w:lang w:val="en-US" w:eastAsia="zh-CN"/>
        </w:rPr>
        <w:t>日</w:t>
      </w:r>
      <w:r w:rsidR="001F787D">
        <w:rPr>
          <w:rFonts w:eastAsia="宋体" w:hint="eastAsia"/>
          <w:sz w:val="24"/>
          <w:lang w:val="en-US" w:eastAsia="zh-CN"/>
        </w:rPr>
        <w:t>，</w:t>
      </w:r>
      <w:r w:rsidRPr="00883FD4">
        <w:rPr>
          <w:rFonts w:eastAsia="宋体"/>
          <w:sz w:val="24"/>
          <w:lang w:val="en-US" w:eastAsia="zh-CN"/>
        </w:rPr>
        <w:t>又有以下八个缔约方提交了有效全权证书：加蓬、洪都拉斯、马来西亚、马里、尼泊尔、沙特阿拉伯、所罗门群岛和委内瑞拉玻利瓦尔共和国。</w:t>
      </w:r>
    </w:p>
    <w:bookmarkEnd w:id="9"/>
    <w:p w14:paraId="4109E715" w14:textId="329AA150" w:rsidR="00F52AC0" w:rsidRPr="00883FD4" w:rsidRDefault="004E2BD0" w:rsidP="001D13AB">
      <w:pPr>
        <w:pStyle w:val="Heading1"/>
        <w:tabs>
          <w:tab w:val="clear" w:pos="720"/>
          <w:tab w:val="left" w:pos="851"/>
        </w:tabs>
        <w:rPr>
          <w:rFonts w:eastAsia="宋体"/>
          <w:sz w:val="24"/>
        </w:rPr>
      </w:pPr>
      <w:r w:rsidRPr="00883FD4">
        <w:rPr>
          <w:rFonts w:eastAsia="宋体"/>
          <w:caps w:val="0"/>
          <w:sz w:val="24"/>
          <w:lang w:eastAsia="zh-CN"/>
        </w:rPr>
        <w:t>项目</w:t>
      </w:r>
      <w:r w:rsidR="003134EB" w:rsidRPr="00883FD4">
        <w:rPr>
          <w:rFonts w:eastAsia="宋体"/>
          <w:caps w:val="0"/>
          <w:sz w:val="24"/>
        </w:rPr>
        <w:t>4.</w:t>
      </w:r>
      <w:r w:rsidR="003134EB" w:rsidRPr="00883FD4">
        <w:rPr>
          <w:rFonts w:eastAsia="宋体"/>
          <w:caps w:val="0"/>
          <w:sz w:val="24"/>
        </w:rPr>
        <w:tab/>
      </w:r>
      <w:r w:rsidRPr="00883FD4">
        <w:rPr>
          <w:rFonts w:eastAsia="宋体"/>
          <w:caps w:val="0"/>
          <w:sz w:val="24"/>
          <w:lang w:eastAsia="zh-CN"/>
        </w:rPr>
        <w:t>各附属机构的报告</w:t>
      </w:r>
    </w:p>
    <w:p w14:paraId="0695EC3D" w14:textId="380B4C62" w:rsidR="00F52AC0" w:rsidRPr="00883FD4" w:rsidRDefault="00C04FE9" w:rsidP="00164748">
      <w:pPr>
        <w:pStyle w:val="Para1"/>
        <w:numPr>
          <w:ilvl w:val="0"/>
          <w:numId w:val="9"/>
        </w:numPr>
        <w:rPr>
          <w:rFonts w:eastAsia="宋体"/>
          <w:kern w:val="22"/>
          <w:sz w:val="24"/>
          <w:szCs w:val="24"/>
          <w:lang w:eastAsia="zh-CN"/>
        </w:rPr>
      </w:pPr>
      <w:r w:rsidRPr="00883FD4">
        <w:rPr>
          <w:rFonts w:eastAsia="宋体"/>
          <w:sz w:val="24"/>
          <w:szCs w:val="24"/>
          <w:lang w:val="en-US" w:eastAsia="zh-CN"/>
        </w:rPr>
        <w:t>作</w:t>
      </w:r>
      <w:r w:rsidR="001F787D">
        <w:rPr>
          <w:rFonts w:eastAsia="宋体" w:hint="eastAsia"/>
          <w:sz w:val="24"/>
          <w:szCs w:val="24"/>
          <w:lang w:val="en-US" w:eastAsia="zh-CN"/>
        </w:rPr>
        <w:t>为</w:t>
      </w:r>
      <w:r w:rsidRPr="00883FD4">
        <w:rPr>
          <w:rFonts w:eastAsia="宋体"/>
          <w:sz w:val="24"/>
          <w:szCs w:val="24"/>
          <w:lang w:val="en-US" w:eastAsia="zh-CN"/>
        </w:rPr>
        <w:t>名古屋议定书缔约方会议的缔约方大会在第</w:t>
      </w:r>
      <w:r w:rsidRPr="00883FD4">
        <w:rPr>
          <w:rFonts w:eastAsia="宋体"/>
          <w:sz w:val="24"/>
          <w:szCs w:val="24"/>
          <w:lang w:val="en-US" w:eastAsia="zh-CN"/>
        </w:rPr>
        <w:t>1</w:t>
      </w:r>
      <w:r w:rsidRPr="00883FD4">
        <w:rPr>
          <w:rFonts w:eastAsia="宋体"/>
          <w:sz w:val="24"/>
          <w:szCs w:val="24"/>
          <w:lang w:val="en-US" w:eastAsia="zh-CN"/>
        </w:rPr>
        <w:t>场全体会议上收到</w:t>
      </w:r>
      <w:r w:rsidR="001F787D">
        <w:rPr>
          <w:rFonts w:eastAsia="宋体" w:hint="eastAsia"/>
          <w:sz w:val="24"/>
          <w:szCs w:val="24"/>
          <w:lang w:val="en-US" w:eastAsia="zh-CN"/>
        </w:rPr>
        <w:t>了</w:t>
      </w:r>
      <w:r w:rsidRPr="00883FD4">
        <w:rPr>
          <w:rFonts w:eastAsia="宋体"/>
          <w:sz w:val="24"/>
          <w:szCs w:val="24"/>
          <w:lang w:val="en-US" w:eastAsia="zh-CN"/>
        </w:rPr>
        <w:t>以下文件：关于自第四次会议第一阶段会议以来开展的闭会期间工作的报告，即</w:t>
      </w:r>
      <w:r w:rsidR="001F787D">
        <w:rPr>
          <w:rFonts w:eastAsia="宋体" w:hint="eastAsia"/>
          <w:sz w:val="24"/>
          <w:szCs w:val="24"/>
          <w:lang w:val="en-US" w:eastAsia="zh-CN"/>
        </w:rPr>
        <w:t>，</w:t>
      </w:r>
      <w:r w:rsidRPr="00883FD4">
        <w:rPr>
          <w:rFonts w:eastAsia="宋体"/>
          <w:sz w:val="24"/>
          <w:szCs w:val="24"/>
          <w:lang w:val="en-US" w:eastAsia="zh-CN"/>
        </w:rPr>
        <w:t>科学、技术和工艺咨询附属机构第二十四次会议的报告（</w:t>
      </w:r>
      <w:r w:rsidRPr="00883FD4">
        <w:rPr>
          <w:rFonts w:eastAsia="宋体"/>
          <w:sz w:val="24"/>
          <w:szCs w:val="24"/>
          <w:lang w:val="en-US" w:eastAsia="zh-CN"/>
        </w:rPr>
        <w:t>CBD/SBSTTA/24/12</w:t>
      </w:r>
      <w:r w:rsidRPr="00883FD4">
        <w:rPr>
          <w:rFonts w:eastAsia="宋体"/>
          <w:sz w:val="24"/>
          <w:szCs w:val="24"/>
          <w:lang w:val="en-US" w:eastAsia="zh-CN"/>
        </w:rPr>
        <w:t>）；执行问题附属机构第三次会议的报告（</w:t>
      </w:r>
      <w:r w:rsidRPr="00883FD4">
        <w:rPr>
          <w:rFonts w:eastAsia="宋体"/>
          <w:sz w:val="24"/>
          <w:szCs w:val="24"/>
          <w:lang w:val="en-US" w:eastAsia="zh-CN"/>
        </w:rPr>
        <w:t>CBD/SBI/3/21</w:t>
      </w:r>
      <w:r w:rsidRPr="00883FD4">
        <w:rPr>
          <w:rFonts w:eastAsia="宋体"/>
          <w:sz w:val="24"/>
          <w:szCs w:val="24"/>
          <w:lang w:val="en-US" w:eastAsia="zh-CN"/>
        </w:rPr>
        <w:t>）；</w:t>
      </w:r>
      <w:r w:rsidRPr="00883FD4">
        <w:rPr>
          <w:rFonts w:eastAsia="宋体"/>
          <w:sz w:val="24"/>
          <w:szCs w:val="24"/>
          <w:lang w:val="en-US" w:eastAsia="zh-CN"/>
        </w:rPr>
        <w:t xml:space="preserve">2020 </w:t>
      </w:r>
      <w:r w:rsidRPr="00883FD4">
        <w:rPr>
          <w:rFonts w:eastAsia="宋体"/>
          <w:sz w:val="24"/>
          <w:szCs w:val="24"/>
          <w:lang w:val="en-US" w:eastAsia="zh-CN"/>
        </w:rPr>
        <w:t>年后全球生物多样性框架不限成员名额工作组第三次会议第二阶段会议、第四次会议和第五次会议的报告（分别为</w:t>
      </w:r>
      <w:r w:rsidRPr="00883FD4">
        <w:rPr>
          <w:rFonts w:eastAsia="宋体"/>
          <w:sz w:val="24"/>
          <w:szCs w:val="24"/>
          <w:lang w:val="en-US" w:eastAsia="zh-CN"/>
        </w:rPr>
        <w:t>CBD/WG2020/3/7</w:t>
      </w:r>
      <w:r w:rsidRPr="00883FD4">
        <w:rPr>
          <w:rFonts w:eastAsia="宋体"/>
          <w:sz w:val="24"/>
          <w:szCs w:val="24"/>
          <w:lang w:val="en-US" w:eastAsia="zh-CN"/>
        </w:rPr>
        <w:t>、</w:t>
      </w:r>
      <w:r w:rsidRPr="00883FD4">
        <w:rPr>
          <w:rFonts w:eastAsia="宋体"/>
          <w:sz w:val="24"/>
          <w:szCs w:val="24"/>
          <w:lang w:val="en-US" w:eastAsia="zh-CN"/>
        </w:rPr>
        <w:t>CBD/WG2020/4/4</w:t>
      </w:r>
      <w:r w:rsidRPr="00883FD4">
        <w:rPr>
          <w:rFonts w:eastAsia="宋体"/>
          <w:sz w:val="24"/>
          <w:szCs w:val="24"/>
          <w:lang w:val="en-US" w:eastAsia="zh-CN"/>
        </w:rPr>
        <w:t>和</w:t>
      </w:r>
      <w:r w:rsidRPr="00883FD4">
        <w:rPr>
          <w:rFonts w:eastAsia="宋体"/>
          <w:sz w:val="24"/>
          <w:szCs w:val="24"/>
          <w:lang w:val="en-US" w:eastAsia="zh-CN"/>
        </w:rPr>
        <w:t>CBD/WG2020/5/5</w:t>
      </w:r>
      <w:r w:rsidRPr="00883FD4">
        <w:rPr>
          <w:rFonts w:eastAsia="宋体"/>
          <w:sz w:val="24"/>
          <w:szCs w:val="24"/>
          <w:lang w:val="en-US" w:eastAsia="zh-CN"/>
        </w:rPr>
        <w:t>）</w:t>
      </w:r>
      <w:r w:rsidRPr="00883FD4">
        <w:rPr>
          <w:rFonts w:eastAsia="宋体"/>
          <w:kern w:val="22"/>
          <w:sz w:val="24"/>
          <w:szCs w:val="24"/>
          <w:lang w:eastAsia="zh-CN"/>
        </w:rPr>
        <w:t>。</w:t>
      </w:r>
    </w:p>
    <w:p w14:paraId="3762119B" w14:textId="165BBB9A" w:rsidR="009E5A37" w:rsidRPr="00883FD4" w:rsidRDefault="00C04FE9" w:rsidP="009E5A37">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val="en-US" w:eastAsia="zh-CN"/>
        </w:rPr>
        <w:t>作</w:t>
      </w:r>
      <w:r w:rsidR="001F787D">
        <w:rPr>
          <w:rFonts w:eastAsia="宋体" w:hint="eastAsia"/>
          <w:sz w:val="24"/>
          <w:szCs w:val="24"/>
          <w:lang w:val="en-US" w:eastAsia="zh-CN"/>
        </w:rPr>
        <w:t>为</w:t>
      </w:r>
      <w:r w:rsidRPr="00883FD4">
        <w:rPr>
          <w:rFonts w:eastAsia="宋体"/>
          <w:sz w:val="24"/>
          <w:szCs w:val="24"/>
          <w:lang w:val="en-US" w:eastAsia="zh-CN"/>
        </w:rPr>
        <w:t>名古屋议定书缔约方会议的缔约方大会随后听取了科学、技术和工艺咨询附属机构主席、执行问题附属机构主席以及</w:t>
      </w:r>
      <w:r w:rsidRPr="00883FD4">
        <w:rPr>
          <w:rFonts w:eastAsia="宋体"/>
          <w:sz w:val="24"/>
          <w:szCs w:val="24"/>
          <w:lang w:val="en-US" w:eastAsia="zh-CN"/>
        </w:rPr>
        <w:t>2020</w:t>
      </w:r>
      <w:r w:rsidRPr="00883FD4">
        <w:rPr>
          <w:rFonts w:eastAsia="宋体"/>
          <w:sz w:val="24"/>
          <w:szCs w:val="24"/>
          <w:lang w:val="en-US" w:eastAsia="zh-CN"/>
        </w:rPr>
        <w:t>年后全球生物多样性框架不限成员名额工作组共同主席的口头报告。</w:t>
      </w:r>
    </w:p>
    <w:p w14:paraId="2C5AEBE3" w14:textId="40A1AA29" w:rsidR="009E5A37" w:rsidRPr="00883FD4" w:rsidRDefault="00C04FE9" w:rsidP="009E5A37">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val="en-US" w:eastAsia="zh-CN"/>
        </w:rPr>
        <w:lastRenderedPageBreak/>
        <w:t>作</w:t>
      </w:r>
      <w:r w:rsidR="001F787D">
        <w:rPr>
          <w:rFonts w:eastAsia="宋体" w:hint="eastAsia"/>
          <w:sz w:val="24"/>
          <w:szCs w:val="24"/>
          <w:lang w:val="en-US" w:eastAsia="zh-CN"/>
        </w:rPr>
        <w:t>为</w:t>
      </w:r>
      <w:r w:rsidRPr="00883FD4">
        <w:rPr>
          <w:rFonts w:eastAsia="宋体"/>
          <w:sz w:val="24"/>
          <w:szCs w:val="24"/>
          <w:lang w:val="en-US" w:eastAsia="zh-CN"/>
        </w:rPr>
        <w:t>名古屋议定书缔约方会议的缔约方大会表示注意到所提供的信息并同意在相关议程项目下审议附属机构的建议。</w:t>
      </w:r>
    </w:p>
    <w:p w14:paraId="443F9003" w14:textId="37706CEC" w:rsidR="00F52AC0" w:rsidRPr="00883FD4" w:rsidRDefault="00C04FE9" w:rsidP="001D13AB">
      <w:pPr>
        <w:pStyle w:val="Heading1"/>
        <w:tabs>
          <w:tab w:val="clear" w:pos="720"/>
          <w:tab w:val="left" w:pos="993"/>
        </w:tabs>
        <w:rPr>
          <w:rFonts w:eastAsia="宋体"/>
          <w:sz w:val="24"/>
          <w:lang w:eastAsia="zh-CN"/>
        </w:rPr>
      </w:pPr>
      <w:r w:rsidRPr="00883FD4">
        <w:rPr>
          <w:rFonts w:eastAsia="宋体"/>
          <w:caps w:val="0"/>
          <w:sz w:val="24"/>
          <w:lang w:eastAsia="zh-CN"/>
        </w:rPr>
        <w:t>项目</w:t>
      </w:r>
      <w:r w:rsidR="003134EB" w:rsidRPr="00883FD4">
        <w:rPr>
          <w:rFonts w:eastAsia="宋体"/>
          <w:caps w:val="0"/>
          <w:sz w:val="24"/>
          <w:lang w:eastAsia="zh-CN"/>
        </w:rPr>
        <w:t xml:space="preserve"> 5.</w:t>
      </w:r>
      <w:r w:rsidR="003134EB" w:rsidRPr="00883FD4">
        <w:rPr>
          <w:rFonts w:eastAsia="宋体"/>
          <w:caps w:val="0"/>
          <w:sz w:val="24"/>
          <w:lang w:eastAsia="zh-CN"/>
        </w:rPr>
        <w:tab/>
      </w:r>
      <w:r w:rsidRPr="00883FD4">
        <w:rPr>
          <w:rFonts w:eastAsia="宋体"/>
          <w:bCs/>
          <w:sz w:val="24"/>
          <w:lang w:val="en-US" w:eastAsia="zh-CN"/>
        </w:rPr>
        <w:t>履约委员会的报告</w:t>
      </w:r>
      <w:r w:rsidR="003134EB" w:rsidRPr="00883FD4">
        <w:rPr>
          <w:rFonts w:eastAsia="宋体"/>
          <w:caps w:val="0"/>
          <w:sz w:val="24"/>
          <w:lang w:eastAsia="zh-CN"/>
        </w:rPr>
        <w:t>(</w:t>
      </w:r>
      <w:r w:rsidRPr="00883FD4">
        <w:rPr>
          <w:rFonts w:eastAsia="宋体"/>
          <w:caps w:val="0"/>
          <w:sz w:val="24"/>
          <w:lang w:eastAsia="zh-CN"/>
        </w:rPr>
        <w:t>第</w:t>
      </w:r>
      <w:r w:rsidR="003134EB" w:rsidRPr="00883FD4">
        <w:rPr>
          <w:rFonts w:eastAsia="宋体"/>
          <w:caps w:val="0"/>
          <w:sz w:val="24"/>
          <w:lang w:eastAsia="zh-CN"/>
        </w:rPr>
        <w:t> 30</w:t>
      </w:r>
      <w:r w:rsidRPr="00883FD4">
        <w:rPr>
          <w:rFonts w:eastAsia="宋体"/>
          <w:caps w:val="0"/>
          <w:sz w:val="24"/>
          <w:lang w:eastAsia="zh-CN"/>
        </w:rPr>
        <w:t>条</w:t>
      </w:r>
      <w:r w:rsidR="003134EB" w:rsidRPr="00883FD4">
        <w:rPr>
          <w:rFonts w:eastAsia="宋体"/>
          <w:caps w:val="0"/>
          <w:sz w:val="24"/>
          <w:lang w:eastAsia="zh-CN"/>
        </w:rPr>
        <w:t>)</w:t>
      </w:r>
    </w:p>
    <w:p w14:paraId="133EA8B9" w14:textId="418EBCBF" w:rsidR="00E569D1" w:rsidRPr="00883FD4" w:rsidRDefault="00C04FE9" w:rsidP="00E569D1">
      <w:pPr>
        <w:pStyle w:val="Para1"/>
        <w:numPr>
          <w:ilvl w:val="0"/>
          <w:numId w:val="9"/>
        </w:numPr>
        <w:suppressLineNumbers/>
        <w:suppressAutoHyphens/>
        <w:kinsoku w:val="0"/>
        <w:overflowPunct w:val="0"/>
        <w:autoSpaceDE w:val="0"/>
        <w:autoSpaceDN w:val="0"/>
        <w:snapToGrid w:val="0"/>
        <w:rPr>
          <w:rFonts w:eastAsia="宋体"/>
          <w:sz w:val="24"/>
          <w:szCs w:val="24"/>
          <w:lang w:eastAsia="zh-CN"/>
        </w:rPr>
      </w:pPr>
      <w:r w:rsidRPr="00883FD4">
        <w:rPr>
          <w:rFonts w:eastAsia="宋体"/>
          <w:bCs/>
          <w:color w:val="000000"/>
          <w:sz w:val="24"/>
          <w:szCs w:val="24"/>
          <w:lang w:eastAsia="zh-CN"/>
        </w:rPr>
        <w:t>名古屋</w:t>
      </w:r>
      <w:r w:rsidRPr="00883FD4">
        <w:rPr>
          <w:rFonts w:eastAsia="宋体"/>
          <w:sz w:val="24"/>
          <w:szCs w:val="24"/>
          <w:lang w:val="en-US" w:eastAsia="zh-CN"/>
        </w:rPr>
        <w:t>议定书履约委员会主席在第</w:t>
      </w:r>
      <w:r w:rsidRPr="00883FD4">
        <w:rPr>
          <w:rFonts w:eastAsia="宋体"/>
          <w:sz w:val="24"/>
          <w:szCs w:val="24"/>
          <w:lang w:val="en-US" w:eastAsia="zh-CN"/>
        </w:rPr>
        <w:t>1</w:t>
      </w:r>
      <w:r w:rsidRPr="00883FD4">
        <w:rPr>
          <w:rFonts w:eastAsia="宋体"/>
          <w:sz w:val="24"/>
          <w:szCs w:val="24"/>
          <w:lang w:val="en-US" w:eastAsia="zh-CN"/>
        </w:rPr>
        <w:t>场全体会议上简要介绍了</w:t>
      </w:r>
      <w:r w:rsidRPr="00883FD4">
        <w:rPr>
          <w:rFonts w:eastAsia="宋体"/>
          <w:sz w:val="24"/>
          <w:szCs w:val="24"/>
          <w:lang w:eastAsia="zh-CN"/>
        </w:rPr>
        <w:t>CBD/NP/MOP/4/2</w:t>
      </w:r>
      <w:r w:rsidRPr="00883FD4">
        <w:rPr>
          <w:rFonts w:eastAsia="宋体"/>
          <w:sz w:val="24"/>
          <w:szCs w:val="24"/>
          <w:lang w:val="en-US" w:eastAsia="zh-CN"/>
        </w:rPr>
        <w:t>号文件中所载履约委员会第十六和第十七次会议的报告</w:t>
      </w:r>
      <w:r w:rsidR="001D13AB">
        <w:rPr>
          <w:rFonts w:eastAsia="宋体" w:hint="eastAsia"/>
          <w:sz w:val="24"/>
          <w:szCs w:val="24"/>
          <w:lang w:val="en-US" w:eastAsia="zh-CN"/>
        </w:rPr>
        <w:t>，</w:t>
      </w:r>
      <w:r w:rsidRPr="00883FD4">
        <w:rPr>
          <w:rFonts w:eastAsia="宋体"/>
          <w:sz w:val="24"/>
          <w:szCs w:val="24"/>
          <w:lang w:val="en-US" w:eastAsia="zh-CN"/>
        </w:rPr>
        <w:t>该报告的全文已在作为名古屋议定书缔约方会议的缔约方大会第四次会议的第一阶段会议上提出。根据工作安排，将把该报告引起的实质性事项交付第一和第二工作组审议。</w:t>
      </w:r>
    </w:p>
    <w:p w14:paraId="65DB85FE" w14:textId="792BE022" w:rsidR="00E569D1" w:rsidRPr="00883FD4" w:rsidRDefault="00C04FE9" w:rsidP="00E569D1">
      <w:pPr>
        <w:pStyle w:val="Para1"/>
        <w:numPr>
          <w:ilvl w:val="0"/>
          <w:numId w:val="9"/>
        </w:numPr>
        <w:rPr>
          <w:rFonts w:eastAsia="宋体"/>
          <w:sz w:val="24"/>
          <w:szCs w:val="24"/>
          <w:lang w:eastAsia="zh-CN"/>
        </w:rPr>
      </w:pPr>
      <w:r w:rsidRPr="00883FD4">
        <w:rPr>
          <w:rFonts w:eastAsia="宋体"/>
          <w:sz w:val="24"/>
          <w:szCs w:val="24"/>
          <w:lang w:val="en-US" w:eastAsia="zh-CN"/>
        </w:rPr>
        <w:t>根据秘书处</w:t>
      </w:r>
      <w:r w:rsidRPr="00883FD4">
        <w:rPr>
          <w:rFonts w:eastAsia="宋体"/>
          <w:sz w:val="24"/>
          <w:szCs w:val="24"/>
          <w:lang w:val="en-US" w:eastAsia="zh-CN"/>
        </w:rPr>
        <w:t>2022</w:t>
      </w:r>
      <w:r w:rsidRPr="00883FD4">
        <w:rPr>
          <w:rFonts w:eastAsia="宋体"/>
          <w:sz w:val="24"/>
          <w:szCs w:val="24"/>
          <w:lang w:val="en-US" w:eastAsia="zh-CN"/>
        </w:rPr>
        <w:t>年</w:t>
      </w:r>
      <w:r w:rsidRPr="00883FD4">
        <w:rPr>
          <w:rFonts w:eastAsia="宋体"/>
          <w:sz w:val="24"/>
          <w:szCs w:val="24"/>
          <w:lang w:val="en-US" w:eastAsia="zh-CN"/>
        </w:rPr>
        <w:t>9</w:t>
      </w:r>
      <w:r w:rsidRPr="00883FD4">
        <w:rPr>
          <w:rFonts w:eastAsia="宋体"/>
          <w:sz w:val="24"/>
          <w:szCs w:val="24"/>
          <w:lang w:val="en-US" w:eastAsia="zh-CN"/>
        </w:rPr>
        <w:t>月</w:t>
      </w:r>
      <w:r w:rsidRPr="00883FD4">
        <w:rPr>
          <w:rFonts w:eastAsia="宋体"/>
          <w:sz w:val="24"/>
          <w:szCs w:val="24"/>
          <w:lang w:val="en-US" w:eastAsia="zh-CN"/>
        </w:rPr>
        <w:t>1</w:t>
      </w:r>
      <w:r w:rsidRPr="00883FD4">
        <w:rPr>
          <w:rFonts w:eastAsia="宋体"/>
          <w:sz w:val="24"/>
          <w:szCs w:val="24"/>
          <w:lang w:val="en-US" w:eastAsia="zh-CN"/>
        </w:rPr>
        <w:t>日发布的通知，作为名古屋议定书缔约方会议的缔约方大会将履约委员会</w:t>
      </w:r>
      <w:r w:rsidRPr="00883FD4">
        <w:rPr>
          <w:rFonts w:eastAsia="宋体"/>
          <w:sz w:val="24"/>
          <w:szCs w:val="24"/>
          <w:lang w:val="en-US" w:eastAsia="zh-CN"/>
        </w:rPr>
        <w:t>10</w:t>
      </w:r>
      <w:r w:rsidRPr="00883FD4">
        <w:rPr>
          <w:rFonts w:eastAsia="宋体"/>
          <w:sz w:val="24"/>
          <w:szCs w:val="24"/>
          <w:lang w:val="en-US" w:eastAsia="zh-CN"/>
        </w:rPr>
        <w:t>名成员的任期延长两年，这些成员每个区域各</w:t>
      </w:r>
      <w:r w:rsidRPr="00883FD4">
        <w:rPr>
          <w:rFonts w:eastAsia="宋体"/>
          <w:sz w:val="24"/>
          <w:szCs w:val="24"/>
          <w:lang w:val="en-US" w:eastAsia="zh-CN"/>
        </w:rPr>
        <w:t>2</w:t>
      </w:r>
      <w:r w:rsidRPr="00883FD4">
        <w:rPr>
          <w:rFonts w:eastAsia="宋体"/>
          <w:sz w:val="24"/>
          <w:szCs w:val="24"/>
          <w:lang w:val="en-US" w:eastAsia="zh-CN"/>
        </w:rPr>
        <w:t>名。作为名古屋议定书缔约方会议的缔约方大会还同意在会议稍后时间选出</w:t>
      </w:r>
      <w:r w:rsidRPr="00883FD4">
        <w:rPr>
          <w:rFonts w:eastAsia="宋体"/>
          <w:sz w:val="24"/>
          <w:szCs w:val="24"/>
          <w:lang w:val="en-US" w:eastAsia="zh-CN"/>
        </w:rPr>
        <w:t>5</w:t>
      </w:r>
      <w:r w:rsidRPr="00883FD4">
        <w:rPr>
          <w:rFonts w:eastAsia="宋体"/>
          <w:sz w:val="24"/>
          <w:szCs w:val="24"/>
          <w:lang w:val="en-US" w:eastAsia="zh-CN"/>
        </w:rPr>
        <w:t>名新成员，每个区域各</w:t>
      </w:r>
      <w:r w:rsidRPr="00883FD4">
        <w:rPr>
          <w:rFonts w:eastAsia="宋体"/>
          <w:sz w:val="24"/>
          <w:szCs w:val="24"/>
          <w:lang w:val="en-US" w:eastAsia="zh-CN"/>
        </w:rPr>
        <w:t>1</w:t>
      </w:r>
      <w:r w:rsidRPr="00883FD4">
        <w:rPr>
          <w:rFonts w:eastAsia="宋体"/>
          <w:sz w:val="24"/>
          <w:szCs w:val="24"/>
          <w:lang w:val="en-US" w:eastAsia="zh-CN"/>
        </w:rPr>
        <w:t>名，以接替通知附件中所列任期将于</w:t>
      </w:r>
      <w:r w:rsidRPr="00883FD4">
        <w:rPr>
          <w:rFonts w:eastAsia="宋体"/>
          <w:sz w:val="24"/>
          <w:szCs w:val="24"/>
          <w:lang w:val="en-US" w:eastAsia="zh-CN"/>
        </w:rPr>
        <w:t>2022</w:t>
      </w:r>
      <w:r w:rsidRPr="00883FD4">
        <w:rPr>
          <w:rFonts w:eastAsia="宋体"/>
          <w:sz w:val="24"/>
          <w:szCs w:val="24"/>
          <w:lang w:val="en-US" w:eastAsia="zh-CN"/>
        </w:rPr>
        <w:t>年</w:t>
      </w:r>
      <w:r w:rsidRPr="00883FD4">
        <w:rPr>
          <w:rFonts w:eastAsia="宋体"/>
          <w:sz w:val="24"/>
          <w:szCs w:val="24"/>
          <w:lang w:val="en-US" w:eastAsia="zh-CN"/>
        </w:rPr>
        <w:t>12</w:t>
      </w:r>
      <w:r w:rsidRPr="00883FD4">
        <w:rPr>
          <w:rFonts w:eastAsia="宋体"/>
          <w:sz w:val="24"/>
          <w:szCs w:val="24"/>
          <w:lang w:val="en-US" w:eastAsia="zh-CN"/>
        </w:rPr>
        <w:t>月</w:t>
      </w:r>
      <w:r w:rsidRPr="00883FD4">
        <w:rPr>
          <w:rFonts w:eastAsia="宋体"/>
          <w:sz w:val="24"/>
          <w:szCs w:val="24"/>
          <w:lang w:val="en-US" w:eastAsia="zh-CN"/>
        </w:rPr>
        <w:t>31</w:t>
      </w:r>
      <w:r w:rsidRPr="00883FD4">
        <w:rPr>
          <w:rFonts w:eastAsia="宋体"/>
          <w:sz w:val="24"/>
          <w:szCs w:val="24"/>
          <w:lang w:val="en-US" w:eastAsia="zh-CN"/>
        </w:rPr>
        <w:t>日结束的</w:t>
      </w:r>
      <w:r w:rsidRPr="00883FD4">
        <w:rPr>
          <w:rFonts w:eastAsia="宋体"/>
          <w:sz w:val="24"/>
          <w:szCs w:val="24"/>
          <w:lang w:val="en-US" w:eastAsia="zh-CN"/>
        </w:rPr>
        <w:t>5</w:t>
      </w:r>
      <w:r w:rsidRPr="00883FD4">
        <w:rPr>
          <w:rFonts w:eastAsia="宋体"/>
          <w:sz w:val="24"/>
          <w:szCs w:val="24"/>
          <w:lang w:val="en-US" w:eastAsia="zh-CN"/>
        </w:rPr>
        <w:t>名成员</w:t>
      </w:r>
      <w:r w:rsidRPr="00883FD4">
        <w:rPr>
          <w:rFonts w:eastAsia="宋体"/>
          <w:sz w:val="24"/>
          <w:szCs w:val="24"/>
          <w:lang w:eastAsia="zh-CN"/>
        </w:rPr>
        <w:t>。</w:t>
      </w:r>
      <w:r w:rsidR="00E569D1" w:rsidRPr="00883FD4">
        <w:rPr>
          <w:rStyle w:val="FootnoteReference"/>
          <w:rFonts w:eastAsia="宋体"/>
          <w:sz w:val="24"/>
          <w:szCs w:val="24"/>
          <w:u w:val="none"/>
          <w:vertAlign w:val="superscript"/>
        </w:rPr>
        <w:footnoteReference w:id="13"/>
      </w:r>
      <w:r w:rsidR="00E569D1" w:rsidRPr="00883FD4">
        <w:rPr>
          <w:rFonts w:eastAsia="宋体"/>
          <w:sz w:val="24"/>
          <w:szCs w:val="24"/>
          <w:lang w:eastAsia="zh-CN"/>
        </w:rPr>
        <w:t xml:space="preserve"> </w:t>
      </w:r>
    </w:p>
    <w:p w14:paraId="4CC37B7E" w14:textId="3C7CFF56" w:rsidR="00240B4B" w:rsidRPr="00883FD4" w:rsidRDefault="00C04FE9" w:rsidP="006C5C36">
      <w:pPr>
        <w:pStyle w:val="Para1"/>
        <w:numPr>
          <w:ilvl w:val="0"/>
          <w:numId w:val="9"/>
        </w:numPr>
        <w:rPr>
          <w:rFonts w:eastAsia="宋体"/>
          <w:sz w:val="24"/>
          <w:szCs w:val="24"/>
          <w:lang w:eastAsia="zh-CN"/>
        </w:rPr>
      </w:pPr>
      <w:r w:rsidRPr="00883FD4">
        <w:rPr>
          <w:rFonts w:eastAsia="宋体"/>
          <w:sz w:val="24"/>
          <w:szCs w:val="24"/>
          <w:lang w:eastAsia="zh-CN"/>
        </w:rPr>
        <w:t>第二工作组在</w:t>
      </w:r>
      <w:r w:rsidRPr="00883FD4">
        <w:rPr>
          <w:rFonts w:eastAsia="宋体"/>
          <w:sz w:val="24"/>
          <w:szCs w:val="24"/>
          <w:lang w:eastAsia="zh-CN"/>
        </w:rPr>
        <w:t>12</w:t>
      </w:r>
      <w:r w:rsidRPr="00883FD4">
        <w:rPr>
          <w:rFonts w:eastAsia="宋体"/>
          <w:sz w:val="24"/>
          <w:szCs w:val="24"/>
          <w:lang w:eastAsia="zh-CN"/>
        </w:rPr>
        <w:t>月</w:t>
      </w:r>
      <w:r w:rsidRPr="00883FD4">
        <w:rPr>
          <w:rFonts w:eastAsia="宋体"/>
          <w:sz w:val="24"/>
          <w:szCs w:val="24"/>
          <w:lang w:eastAsia="zh-CN"/>
        </w:rPr>
        <w:t>8</w:t>
      </w:r>
      <w:r w:rsidRPr="00883FD4">
        <w:rPr>
          <w:rFonts w:eastAsia="宋体"/>
          <w:sz w:val="24"/>
          <w:szCs w:val="24"/>
          <w:lang w:eastAsia="zh-CN"/>
        </w:rPr>
        <w:t>日第</w:t>
      </w:r>
      <w:r w:rsidRPr="00883FD4">
        <w:rPr>
          <w:rFonts w:eastAsia="宋体"/>
          <w:sz w:val="24"/>
          <w:szCs w:val="24"/>
          <w:lang w:eastAsia="zh-CN"/>
        </w:rPr>
        <w:t>3</w:t>
      </w:r>
      <w:r w:rsidRPr="00883FD4">
        <w:rPr>
          <w:rFonts w:eastAsia="宋体"/>
          <w:sz w:val="24"/>
          <w:szCs w:val="24"/>
          <w:lang w:eastAsia="zh-CN"/>
        </w:rPr>
        <w:t>次会议上审议了议程项目</w:t>
      </w:r>
      <w:r w:rsidRPr="00883FD4">
        <w:rPr>
          <w:rFonts w:eastAsia="宋体"/>
          <w:sz w:val="24"/>
          <w:szCs w:val="24"/>
          <w:lang w:eastAsia="zh-CN"/>
        </w:rPr>
        <w:t>5</w:t>
      </w:r>
      <w:r w:rsidRPr="00883FD4">
        <w:rPr>
          <w:rFonts w:eastAsia="宋体"/>
          <w:sz w:val="24"/>
          <w:szCs w:val="24"/>
          <w:lang w:eastAsia="zh-CN"/>
        </w:rPr>
        <w:t>。工作组收到一份决定草案，该决定草案是以</w:t>
      </w:r>
      <w:r w:rsidRPr="00883FD4">
        <w:rPr>
          <w:rFonts w:eastAsia="宋体"/>
          <w:sz w:val="24"/>
          <w:szCs w:val="24"/>
          <w:lang w:eastAsia="zh-CN"/>
        </w:rPr>
        <w:t>CBD/</w:t>
      </w:r>
      <w:r w:rsidR="00E2757F" w:rsidRPr="00883FD4">
        <w:rPr>
          <w:rFonts w:eastAsia="宋体"/>
          <w:sz w:val="24"/>
          <w:szCs w:val="24"/>
          <w:lang w:eastAsia="zh-CN"/>
        </w:rPr>
        <w:t>NP</w:t>
      </w:r>
      <w:r w:rsidRPr="00883FD4">
        <w:rPr>
          <w:rFonts w:eastAsia="宋体"/>
          <w:sz w:val="24"/>
          <w:szCs w:val="24"/>
          <w:lang w:eastAsia="zh-CN"/>
        </w:rPr>
        <w:t>/MOP/</w:t>
      </w:r>
      <w:r w:rsidR="00E2757F" w:rsidRPr="00883FD4">
        <w:rPr>
          <w:rFonts w:eastAsia="宋体"/>
          <w:sz w:val="24"/>
          <w:szCs w:val="24"/>
          <w:lang w:eastAsia="zh-CN"/>
        </w:rPr>
        <w:t>4</w:t>
      </w:r>
      <w:r w:rsidRPr="00883FD4">
        <w:rPr>
          <w:rFonts w:eastAsia="宋体"/>
          <w:sz w:val="24"/>
          <w:szCs w:val="24"/>
          <w:lang w:eastAsia="zh-CN"/>
        </w:rPr>
        <w:t>/2</w:t>
      </w:r>
      <w:r w:rsidRPr="00883FD4">
        <w:rPr>
          <w:rFonts w:eastAsia="宋体"/>
          <w:sz w:val="24"/>
          <w:szCs w:val="24"/>
          <w:lang w:eastAsia="zh-CN"/>
        </w:rPr>
        <w:t>号文件的附件所载履约委员会的建议为基础，载于决</w:t>
      </w:r>
      <w:r w:rsidR="001D13AB">
        <w:rPr>
          <w:rFonts w:eastAsia="宋体" w:hint="eastAsia"/>
          <w:sz w:val="24"/>
          <w:szCs w:val="24"/>
          <w:lang w:eastAsia="zh-CN"/>
        </w:rPr>
        <w:t>定</w:t>
      </w:r>
      <w:r w:rsidRPr="00883FD4">
        <w:rPr>
          <w:rFonts w:eastAsia="宋体"/>
          <w:sz w:val="24"/>
          <w:szCs w:val="24"/>
          <w:lang w:eastAsia="zh-CN"/>
        </w:rPr>
        <w:t>草案汇编</w:t>
      </w:r>
      <w:r w:rsidR="00E2757F" w:rsidRPr="00883FD4">
        <w:rPr>
          <w:rFonts w:eastAsia="宋体"/>
          <w:sz w:val="24"/>
          <w:szCs w:val="24"/>
          <w:lang w:eastAsia="zh-CN"/>
        </w:rPr>
        <w:t>(CBD/NP/MOP/4/1/Add.5)</w:t>
      </w:r>
      <w:r w:rsidR="00E2757F" w:rsidRPr="00883FD4">
        <w:rPr>
          <w:rFonts w:eastAsia="宋体"/>
          <w:sz w:val="24"/>
          <w:szCs w:val="24"/>
          <w:lang w:eastAsia="zh-CN"/>
        </w:rPr>
        <w:t>。</w:t>
      </w:r>
      <w:r w:rsidR="00240B4B" w:rsidRPr="00883FD4">
        <w:rPr>
          <w:rFonts w:eastAsia="宋体"/>
          <w:sz w:val="24"/>
          <w:szCs w:val="24"/>
          <w:lang w:eastAsia="zh-CN"/>
        </w:rPr>
        <w:t xml:space="preserve"> </w:t>
      </w:r>
    </w:p>
    <w:p w14:paraId="02657E9F" w14:textId="790FF3EA" w:rsidR="00240B4B" w:rsidRPr="00883FD4" w:rsidRDefault="00E2757F" w:rsidP="00240B4B">
      <w:pPr>
        <w:pStyle w:val="Para1"/>
        <w:numPr>
          <w:ilvl w:val="0"/>
          <w:numId w:val="9"/>
        </w:numPr>
        <w:rPr>
          <w:rFonts w:eastAsia="宋体"/>
          <w:sz w:val="24"/>
          <w:szCs w:val="24"/>
          <w:lang w:eastAsia="zh-CN"/>
        </w:rPr>
      </w:pPr>
      <w:r w:rsidRPr="00883FD4">
        <w:rPr>
          <w:rFonts w:eastAsia="宋体"/>
          <w:sz w:val="24"/>
          <w:szCs w:val="24"/>
          <w:lang w:eastAsia="zh-CN"/>
        </w:rPr>
        <w:t>阿根廷、乍得、科特迪瓦、欧洲联盟及其</w:t>
      </w:r>
      <w:r w:rsidRPr="00883FD4">
        <w:rPr>
          <w:rFonts w:eastAsia="宋体"/>
          <w:sz w:val="24"/>
          <w:szCs w:val="24"/>
          <w:lang w:eastAsia="zh-CN"/>
        </w:rPr>
        <w:t>27</w:t>
      </w:r>
      <w:r w:rsidRPr="00883FD4">
        <w:rPr>
          <w:rFonts w:eastAsia="宋体"/>
          <w:sz w:val="24"/>
          <w:szCs w:val="24"/>
          <w:lang w:eastAsia="zh-CN"/>
        </w:rPr>
        <w:t>个成员国、印度、日本、肯尼亚、大韩民国、南非、瑞士、乌干达、联合王国和乌拉圭的代表发了言。</w:t>
      </w:r>
    </w:p>
    <w:p w14:paraId="0AB7582E" w14:textId="1B94BFE0" w:rsidR="00240B4B" w:rsidRPr="00883FD4" w:rsidRDefault="00E2757F" w:rsidP="00240B4B">
      <w:pPr>
        <w:pStyle w:val="Para1"/>
        <w:numPr>
          <w:ilvl w:val="0"/>
          <w:numId w:val="9"/>
        </w:numPr>
        <w:rPr>
          <w:rFonts w:eastAsia="宋体"/>
          <w:sz w:val="24"/>
          <w:szCs w:val="24"/>
          <w:lang w:eastAsia="zh-CN"/>
        </w:rPr>
      </w:pPr>
      <w:r w:rsidRPr="00883FD4">
        <w:rPr>
          <w:rFonts w:eastAsia="宋体"/>
          <w:sz w:val="24"/>
          <w:szCs w:val="24"/>
          <w:lang w:eastAsia="zh-CN"/>
        </w:rPr>
        <w:t>第二工作组商定，其主席将参考会上的发言编写订正决定草案供其审议。</w:t>
      </w:r>
    </w:p>
    <w:p w14:paraId="1BB6BED4" w14:textId="2FE2C9CB" w:rsidR="00240B4B" w:rsidRPr="00883FD4" w:rsidRDefault="00E2757F" w:rsidP="00240B4B">
      <w:pPr>
        <w:pStyle w:val="Para1"/>
        <w:numPr>
          <w:ilvl w:val="0"/>
          <w:numId w:val="9"/>
        </w:numPr>
        <w:rPr>
          <w:rFonts w:eastAsia="宋体"/>
          <w:sz w:val="24"/>
          <w:szCs w:val="24"/>
          <w:lang w:eastAsia="zh-CN"/>
        </w:rPr>
      </w:pPr>
      <w:r w:rsidRPr="00883FD4">
        <w:rPr>
          <w:rFonts w:eastAsia="宋体"/>
          <w:sz w:val="24"/>
          <w:szCs w:val="24"/>
          <w:lang w:eastAsia="zh-CN"/>
        </w:rPr>
        <w:t>第二工作组在</w:t>
      </w:r>
      <w:r w:rsidRPr="00883FD4">
        <w:rPr>
          <w:rFonts w:eastAsia="宋体"/>
          <w:sz w:val="24"/>
          <w:szCs w:val="24"/>
          <w:lang w:eastAsia="zh-CN"/>
        </w:rPr>
        <w:t xml:space="preserve"> 12 </w:t>
      </w:r>
      <w:r w:rsidRPr="00883FD4">
        <w:rPr>
          <w:rFonts w:eastAsia="宋体"/>
          <w:sz w:val="24"/>
          <w:szCs w:val="24"/>
          <w:lang w:eastAsia="zh-CN"/>
        </w:rPr>
        <w:t>月</w:t>
      </w:r>
      <w:r w:rsidRPr="00883FD4">
        <w:rPr>
          <w:rFonts w:eastAsia="宋体"/>
          <w:sz w:val="24"/>
          <w:szCs w:val="24"/>
          <w:lang w:eastAsia="zh-CN"/>
        </w:rPr>
        <w:t xml:space="preserve"> 9 </w:t>
      </w:r>
      <w:r w:rsidRPr="00883FD4">
        <w:rPr>
          <w:rFonts w:eastAsia="宋体"/>
          <w:sz w:val="24"/>
          <w:szCs w:val="24"/>
          <w:lang w:eastAsia="zh-CN"/>
        </w:rPr>
        <w:t>日第</w:t>
      </w:r>
      <w:r w:rsidRPr="00883FD4">
        <w:rPr>
          <w:rFonts w:eastAsia="宋体"/>
          <w:sz w:val="24"/>
          <w:szCs w:val="24"/>
          <w:lang w:eastAsia="zh-CN"/>
        </w:rPr>
        <w:t xml:space="preserve"> 5</w:t>
      </w:r>
      <w:r w:rsidRPr="00883FD4">
        <w:rPr>
          <w:rFonts w:eastAsia="宋体"/>
          <w:sz w:val="24"/>
          <w:szCs w:val="24"/>
          <w:lang w:eastAsia="zh-CN"/>
        </w:rPr>
        <w:t>次会议上审议了主席提交的订正决定草案，并核准将其作为决定草案</w:t>
      </w:r>
      <w:r w:rsidRPr="00883FD4">
        <w:rPr>
          <w:rFonts w:eastAsia="宋体"/>
          <w:sz w:val="24"/>
          <w:szCs w:val="24"/>
          <w:lang w:eastAsia="zh-CN"/>
        </w:rPr>
        <w:t>CBD/NP/MOP/4/L.4</w:t>
      </w:r>
      <w:r w:rsidRPr="00883FD4">
        <w:rPr>
          <w:rFonts w:eastAsia="宋体"/>
          <w:sz w:val="24"/>
          <w:szCs w:val="24"/>
          <w:lang w:eastAsia="zh-CN"/>
        </w:rPr>
        <w:t>递交全体会议。</w:t>
      </w:r>
    </w:p>
    <w:p w14:paraId="40B1C96A" w14:textId="0DB0718A" w:rsidR="00AC59F9" w:rsidRPr="00883FD4" w:rsidRDefault="00E2757F"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val="en-US" w:eastAsia="zh-CN"/>
        </w:rPr>
        <w:t>作为名古屋议定书缔约方会议的缔约方大会在第</w:t>
      </w:r>
      <w:r w:rsidRPr="00883FD4">
        <w:rPr>
          <w:rFonts w:eastAsia="宋体"/>
          <w:sz w:val="24"/>
          <w:szCs w:val="24"/>
          <w:lang w:val="en-US" w:eastAsia="zh-CN"/>
        </w:rPr>
        <w:t>2</w:t>
      </w:r>
      <w:r w:rsidRPr="00883FD4">
        <w:rPr>
          <w:rFonts w:eastAsia="宋体"/>
          <w:sz w:val="24"/>
          <w:szCs w:val="24"/>
          <w:lang w:val="en-US" w:eastAsia="zh-CN"/>
        </w:rPr>
        <w:t>场全体会议上通过了该决定草案，使其成为第</w:t>
      </w:r>
      <w:r w:rsidRPr="00883FD4">
        <w:rPr>
          <w:rFonts w:eastAsia="宋体"/>
          <w:color w:val="000000"/>
          <w:kern w:val="22"/>
          <w:sz w:val="24"/>
          <w:szCs w:val="24"/>
          <w:lang w:eastAsia="zh-CN"/>
        </w:rPr>
        <w:t>NP-4/2</w:t>
      </w:r>
      <w:r w:rsidRPr="00883FD4">
        <w:rPr>
          <w:rFonts w:eastAsia="宋体"/>
          <w:color w:val="000000"/>
          <w:kern w:val="22"/>
          <w:sz w:val="24"/>
          <w:szCs w:val="24"/>
          <w:lang w:eastAsia="zh-CN"/>
        </w:rPr>
        <w:t>号决定。</w:t>
      </w:r>
    </w:p>
    <w:p w14:paraId="542B1FAB" w14:textId="3D2BD038" w:rsidR="40F05122" w:rsidRPr="00883FD4" w:rsidRDefault="001D13AB" w:rsidP="001D13AB">
      <w:pPr>
        <w:pStyle w:val="Heading2longmultiline"/>
        <w:suppressLineNumbers/>
        <w:suppressAutoHyphens/>
        <w:kinsoku w:val="0"/>
        <w:overflowPunct w:val="0"/>
        <w:autoSpaceDE w:val="0"/>
        <w:autoSpaceDN w:val="0"/>
        <w:spacing w:before="240"/>
        <w:ind w:left="2160" w:right="1009" w:hanging="1298"/>
        <w:jc w:val="center"/>
        <w:rPr>
          <w:rFonts w:eastAsia="宋体"/>
          <w:bCs/>
          <w:sz w:val="24"/>
          <w:lang w:eastAsia="zh-CN"/>
        </w:rPr>
      </w:pPr>
      <w:r>
        <w:rPr>
          <w:rFonts w:eastAsia="宋体" w:hint="eastAsia"/>
          <w:i w:val="0"/>
          <w:iCs w:val="0"/>
          <w:snapToGrid w:val="0"/>
          <w:kern w:val="22"/>
          <w:sz w:val="24"/>
          <w:lang w:eastAsia="zh-CN"/>
        </w:rPr>
        <w:t xml:space="preserve"> </w:t>
      </w:r>
      <w:r>
        <w:rPr>
          <w:rFonts w:eastAsia="宋体"/>
          <w:i w:val="0"/>
          <w:iCs w:val="0"/>
          <w:snapToGrid w:val="0"/>
          <w:kern w:val="22"/>
          <w:sz w:val="24"/>
          <w:lang w:eastAsia="zh-CN"/>
        </w:rPr>
        <w:t xml:space="preserve">        </w:t>
      </w:r>
      <w:r w:rsidR="00903378" w:rsidRPr="00883FD4">
        <w:rPr>
          <w:rFonts w:eastAsia="宋体"/>
          <w:i w:val="0"/>
          <w:iCs w:val="0"/>
          <w:snapToGrid w:val="0"/>
          <w:kern w:val="22"/>
          <w:sz w:val="24"/>
          <w:lang w:eastAsia="zh-CN"/>
        </w:rPr>
        <w:t>项目</w:t>
      </w:r>
      <w:r w:rsidR="00756EB9" w:rsidRPr="00883FD4">
        <w:rPr>
          <w:rFonts w:eastAsia="宋体"/>
          <w:i w:val="0"/>
          <w:iCs w:val="0"/>
          <w:snapToGrid w:val="0"/>
          <w:kern w:val="22"/>
          <w:sz w:val="24"/>
          <w:lang w:eastAsia="zh-CN"/>
        </w:rPr>
        <w:t xml:space="preserve"> 6.</w:t>
      </w:r>
      <w:r w:rsidR="00F52AC0" w:rsidRPr="00883FD4">
        <w:rPr>
          <w:rFonts w:eastAsia="宋体"/>
          <w:bCs/>
          <w:i w:val="0"/>
          <w:snapToGrid w:val="0"/>
          <w:kern w:val="22"/>
          <w:sz w:val="24"/>
          <w:lang w:eastAsia="zh-CN"/>
        </w:rPr>
        <w:tab/>
      </w:r>
      <w:r>
        <w:rPr>
          <w:rFonts w:eastAsia="宋体"/>
          <w:bCs/>
          <w:i w:val="0"/>
          <w:snapToGrid w:val="0"/>
          <w:kern w:val="22"/>
          <w:sz w:val="24"/>
          <w:lang w:eastAsia="zh-CN"/>
        </w:rPr>
        <w:t xml:space="preserve"> </w:t>
      </w:r>
      <w:r w:rsidR="00903378" w:rsidRPr="00883FD4">
        <w:rPr>
          <w:rFonts w:eastAsia="宋体"/>
          <w:i w:val="0"/>
          <w:iCs w:val="0"/>
          <w:snapToGrid w:val="0"/>
          <w:kern w:val="22"/>
          <w:sz w:val="24"/>
          <w:lang w:eastAsia="zh-CN"/>
        </w:rPr>
        <w:t>《议定书》的行政管理和信托基金的预算</w:t>
      </w:r>
    </w:p>
    <w:p w14:paraId="1E4C8929" w14:textId="1CBB5A78" w:rsidR="00C8538C" w:rsidRPr="00883FD4" w:rsidRDefault="00112DB9" w:rsidP="00C8538C">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val="en-US" w:eastAsia="zh-CN"/>
        </w:rPr>
        <w:t>执行秘书在第</w:t>
      </w:r>
      <w:r w:rsidRPr="00883FD4">
        <w:rPr>
          <w:rFonts w:eastAsia="宋体"/>
          <w:sz w:val="24"/>
          <w:szCs w:val="24"/>
          <w:lang w:val="en-US" w:eastAsia="zh-CN"/>
        </w:rPr>
        <w:t>1</w:t>
      </w:r>
      <w:r w:rsidRPr="00883FD4">
        <w:rPr>
          <w:rFonts w:eastAsia="宋体"/>
          <w:sz w:val="24"/>
          <w:szCs w:val="24"/>
          <w:lang w:val="en-US" w:eastAsia="zh-CN"/>
        </w:rPr>
        <w:t>场全体会议上报告了秘书处的活动，并介绍了《公约》及其各项议定书的</w:t>
      </w:r>
      <w:r w:rsidRPr="00883FD4">
        <w:rPr>
          <w:rFonts w:eastAsia="宋体"/>
          <w:sz w:val="24"/>
          <w:szCs w:val="24"/>
          <w:lang w:val="en-US" w:eastAsia="zh-CN"/>
        </w:rPr>
        <w:t>2023-2024</w:t>
      </w:r>
      <w:r w:rsidRPr="00883FD4">
        <w:rPr>
          <w:rFonts w:eastAsia="宋体"/>
          <w:sz w:val="24"/>
          <w:szCs w:val="24"/>
          <w:lang w:val="en-US" w:eastAsia="zh-CN"/>
        </w:rPr>
        <w:t>两年期工作方案拟议预算（</w:t>
      </w:r>
      <w:r w:rsidRPr="00883FD4">
        <w:rPr>
          <w:rFonts w:eastAsia="宋体"/>
          <w:sz w:val="24"/>
          <w:szCs w:val="24"/>
          <w:lang w:val="en-US" w:eastAsia="zh-CN"/>
        </w:rPr>
        <w:t>CBD/COP/15/7</w:t>
      </w:r>
      <w:r w:rsidRPr="00883FD4">
        <w:rPr>
          <w:rFonts w:eastAsia="宋体"/>
          <w:sz w:val="24"/>
          <w:szCs w:val="24"/>
          <w:lang w:val="en-US" w:eastAsia="zh-CN"/>
        </w:rPr>
        <w:t>）。</w:t>
      </w:r>
      <w:r w:rsidR="00C8538C" w:rsidRPr="00883FD4">
        <w:rPr>
          <w:rFonts w:eastAsia="宋体"/>
          <w:sz w:val="24"/>
          <w:szCs w:val="24"/>
          <w:lang w:eastAsia="zh-CN"/>
        </w:rPr>
        <w:t xml:space="preserve"> </w:t>
      </w:r>
    </w:p>
    <w:p w14:paraId="38121D8D" w14:textId="6E4ADDF4" w:rsidR="00C8538C" w:rsidRPr="00883FD4" w:rsidRDefault="00112DB9" w:rsidP="00C8538C">
      <w:pPr>
        <w:pStyle w:val="Para1"/>
        <w:numPr>
          <w:ilvl w:val="0"/>
          <w:numId w:val="9"/>
        </w:numPr>
        <w:overflowPunct w:val="0"/>
        <w:autoSpaceDE w:val="0"/>
        <w:autoSpaceDN w:val="0"/>
        <w:snapToGrid w:val="0"/>
        <w:spacing w:before="0"/>
        <w:rPr>
          <w:rFonts w:eastAsia="宋体"/>
          <w:sz w:val="24"/>
          <w:szCs w:val="24"/>
          <w:lang w:eastAsia="zh-CN"/>
        </w:rPr>
      </w:pPr>
      <w:bookmarkStart w:id="10" w:name="_Hlk122437950"/>
      <w:r w:rsidRPr="00883FD4">
        <w:rPr>
          <w:rFonts w:eastAsia="宋体"/>
          <w:sz w:val="24"/>
          <w:szCs w:val="24"/>
          <w:lang w:val="en-US" w:eastAsia="zh-CN"/>
        </w:rPr>
        <w:t>三个机构设立了一个预算问题联络小组，由</w:t>
      </w:r>
      <w:proofErr w:type="spellStart"/>
      <w:r w:rsidRPr="00883FD4">
        <w:rPr>
          <w:rFonts w:eastAsia="宋体"/>
          <w:sz w:val="24"/>
          <w:szCs w:val="24"/>
          <w:lang w:val="en-US" w:eastAsia="zh-CN"/>
        </w:rPr>
        <w:t>Hamdallah</w:t>
      </w:r>
      <w:proofErr w:type="spellEnd"/>
      <w:r w:rsidRPr="00883FD4">
        <w:rPr>
          <w:rFonts w:eastAsia="宋体"/>
          <w:sz w:val="24"/>
          <w:szCs w:val="24"/>
          <w:lang w:val="en-US" w:eastAsia="zh-CN"/>
        </w:rPr>
        <w:t xml:space="preserve"> </w:t>
      </w:r>
      <w:proofErr w:type="spellStart"/>
      <w:r w:rsidRPr="00883FD4">
        <w:rPr>
          <w:rFonts w:eastAsia="宋体"/>
          <w:sz w:val="24"/>
          <w:szCs w:val="24"/>
          <w:lang w:val="en-US" w:eastAsia="zh-CN"/>
        </w:rPr>
        <w:t>Zedan</w:t>
      </w:r>
      <w:proofErr w:type="spellEnd"/>
      <w:r w:rsidRPr="00883FD4">
        <w:rPr>
          <w:rFonts w:eastAsia="宋体"/>
          <w:sz w:val="24"/>
          <w:szCs w:val="24"/>
          <w:lang w:val="en-US" w:eastAsia="zh-CN"/>
        </w:rPr>
        <w:t>（埃及）担任主席，负责详细审议</w:t>
      </w:r>
      <w:r w:rsidRPr="00883FD4">
        <w:rPr>
          <w:rFonts w:eastAsia="宋体"/>
          <w:sz w:val="24"/>
          <w:szCs w:val="24"/>
          <w:lang w:val="en-US" w:eastAsia="zh-CN"/>
        </w:rPr>
        <w:t>2023-2024</w:t>
      </w:r>
      <w:r w:rsidRPr="00883FD4">
        <w:rPr>
          <w:rFonts w:eastAsia="宋体"/>
          <w:sz w:val="24"/>
          <w:szCs w:val="24"/>
          <w:lang w:val="en-US" w:eastAsia="zh-CN"/>
        </w:rPr>
        <w:t>两年期拟议预算。</w:t>
      </w:r>
      <w:r w:rsidR="00C8538C" w:rsidRPr="00883FD4">
        <w:rPr>
          <w:rFonts w:eastAsia="宋体"/>
          <w:sz w:val="24"/>
          <w:szCs w:val="24"/>
          <w:lang w:eastAsia="zh-CN"/>
        </w:rPr>
        <w:t xml:space="preserve"> </w:t>
      </w:r>
    </w:p>
    <w:p w14:paraId="54979963" w14:textId="3AE91FCB" w:rsidR="00E37766" w:rsidRPr="00883FD4" w:rsidRDefault="00112DB9"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eastAsia="zh-CN"/>
        </w:rPr>
        <w:t>预算问题联络小组主席在两场进行工作盘点的全体会议上汇报了小组的工作。</w:t>
      </w:r>
    </w:p>
    <w:p w14:paraId="2A048975" w14:textId="61E6F6D6" w:rsidR="00C8538C" w:rsidRPr="00883FD4" w:rsidRDefault="00112DB9"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rFonts w:eastAsia="宋体"/>
          <w:snapToGrid w:val="0"/>
          <w:kern w:val="22"/>
          <w:sz w:val="24"/>
          <w:lang w:eastAsia="zh-CN"/>
        </w:rPr>
      </w:pPr>
      <w:r w:rsidRPr="00883FD4">
        <w:rPr>
          <w:rFonts w:eastAsia="宋体"/>
          <w:sz w:val="24"/>
          <w:lang w:eastAsia="zh-CN"/>
        </w:rPr>
        <w:t>预算问题联络小组主席在第</w:t>
      </w:r>
      <w:r w:rsidRPr="00883FD4">
        <w:rPr>
          <w:rFonts w:eastAsia="宋体"/>
          <w:sz w:val="24"/>
          <w:lang w:eastAsia="zh-CN"/>
        </w:rPr>
        <w:t xml:space="preserve"> 5 </w:t>
      </w:r>
      <w:r w:rsidRPr="00883FD4">
        <w:rPr>
          <w:rFonts w:eastAsia="宋体"/>
          <w:sz w:val="24"/>
          <w:lang w:eastAsia="zh-CN"/>
        </w:rPr>
        <w:t>场全体会议上提交了他关于小组工作的最后报告。</w:t>
      </w:r>
    </w:p>
    <w:p w14:paraId="0B1A222D" w14:textId="497F1C21" w:rsidR="00C8538C" w:rsidRPr="00883FD4" w:rsidRDefault="00112DB9" w:rsidP="00C8538C">
      <w:pPr>
        <w:pStyle w:val="Para1"/>
        <w:numPr>
          <w:ilvl w:val="0"/>
          <w:numId w:val="9"/>
        </w:numPr>
        <w:rPr>
          <w:rFonts w:eastAsia="宋体"/>
          <w:sz w:val="24"/>
          <w:szCs w:val="24"/>
          <w:lang w:eastAsia="zh-CN"/>
        </w:rPr>
      </w:pPr>
      <w:r w:rsidRPr="00883FD4">
        <w:rPr>
          <w:rFonts w:eastAsia="宋体"/>
          <w:sz w:val="24"/>
          <w:szCs w:val="24"/>
          <w:lang w:eastAsia="zh-CN"/>
        </w:rPr>
        <w:t>作为名古屋议定书缔约方会议的缔约方大会随后审议了预算问题联络小组主席提交的决定草案</w:t>
      </w:r>
      <w:r w:rsidRPr="00883FD4">
        <w:rPr>
          <w:rFonts w:eastAsia="宋体"/>
          <w:sz w:val="24"/>
          <w:szCs w:val="24"/>
          <w:lang w:eastAsia="zh-CN"/>
        </w:rPr>
        <w:t>CBD/NP/MOP/4/L.11</w:t>
      </w:r>
      <w:r w:rsidRPr="00883FD4">
        <w:rPr>
          <w:rFonts w:eastAsia="宋体"/>
          <w:sz w:val="24"/>
          <w:szCs w:val="24"/>
          <w:lang w:eastAsia="zh-CN"/>
        </w:rPr>
        <w:t>，使其成为第</w:t>
      </w:r>
      <w:r w:rsidRPr="00883FD4">
        <w:rPr>
          <w:rFonts w:eastAsia="宋体"/>
          <w:sz w:val="24"/>
          <w:szCs w:val="24"/>
          <w:lang w:eastAsia="zh-CN"/>
        </w:rPr>
        <w:t xml:space="preserve"> NP-4/12</w:t>
      </w:r>
      <w:r w:rsidRPr="00883FD4">
        <w:rPr>
          <w:rFonts w:eastAsia="宋体"/>
          <w:sz w:val="24"/>
          <w:szCs w:val="24"/>
          <w:lang w:eastAsia="zh-CN"/>
        </w:rPr>
        <w:t>号决定。</w:t>
      </w:r>
      <w:r w:rsidR="00C8538C" w:rsidRPr="00883FD4">
        <w:rPr>
          <w:rFonts w:eastAsia="宋体"/>
          <w:sz w:val="24"/>
          <w:szCs w:val="24"/>
          <w:lang w:eastAsia="zh-CN"/>
        </w:rPr>
        <w:t xml:space="preserve"> </w:t>
      </w:r>
    </w:p>
    <w:bookmarkEnd w:id="10"/>
    <w:p w14:paraId="0D48C1CC" w14:textId="4316E3F5" w:rsidR="00F52AC0" w:rsidRPr="00883FD4" w:rsidRDefault="00903378" w:rsidP="001D13AB">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rFonts w:eastAsia="宋体"/>
          <w:bCs/>
          <w:i w:val="0"/>
          <w:snapToGrid w:val="0"/>
          <w:kern w:val="22"/>
          <w:sz w:val="24"/>
          <w:lang w:eastAsia="zh-CN"/>
        </w:rPr>
      </w:pPr>
      <w:r w:rsidRPr="00883FD4">
        <w:rPr>
          <w:rFonts w:eastAsia="宋体"/>
          <w:bCs/>
          <w:i w:val="0"/>
          <w:snapToGrid w:val="0"/>
          <w:kern w:val="22"/>
          <w:sz w:val="24"/>
          <w:lang w:eastAsia="zh-CN"/>
        </w:rPr>
        <w:t>项目</w:t>
      </w:r>
      <w:r w:rsidR="00756EB9" w:rsidRPr="00883FD4">
        <w:rPr>
          <w:rFonts w:eastAsia="宋体"/>
          <w:bCs/>
          <w:i w:val="0"/>
          <w:snapToGrid w:val="0"/>
          <w:kern w:val="22"/>
          <w:sz w:val="24"/>
          <w:lang w:eastAsia="zh-CN"/>
        </w:rPr>
        <w:t xml:space="preserve"> </w:t>
      </w:r>
      <w:r w:rsidR="00D51D48" w:rsidRPr="00883FD4">
        <w:rPr>
          <w:rFonts w:eastAsia="宋体"/>
          <w:bCs/>
          <w:i w:val="0"/>
          <w:snapToGrid w:val="0"/>
          <w:kern w:val="22"/>
          <w:sz w:val="24"/>
          <w:lang w:eastAsia="zh-CN"/>
        </w:rPr>
        <w:t>7</w:t>
      </w:r>
      <w:r w:rsidR="00756EB9" w:rsidRPr="00883FD4">
        <w:rPr>
          <w:rFonts w:eastAsia="宋体"/>
          <w:bCs/>
          <w:i w:val="0"/>
          <w:snapToGrid w:val="0"/>
          <w:kern w:val="22"/>
          <w:sz w:val="24"/>
          <w:lang w:eastAsia="zh-CN"/>
        </w:rPr>
        <w:t>.</w:t>
      </w:r>
      <w:r w:rsidR="00756EB9" w:rsidRPr="00883FD4">
        <w:rPr>
          <w:rFonts w:eastAsia="宋体"/>
          <w:bCs/>
          <w:i w:val="0"/>
          <w:snapToGrid w:val="0"/>
          <w:kern w:val="22"/>
          <w:sz w:val="24"/>
          <w:lang w:eastAsia="zh-CN"/>
        </w:rPr>
        <w:tab/>
      </w:r>
      <w:r w:rsidRPr="00883FD4">
        <w:rPr>
          <w:rFonts w:eastAsia="宋体"/>
          <w:bCs/>
          <w:i w:val="0"/>
          <w:snapToGrid w:val="0"/>
          <w:kern w:val="22"/>
          <w:sz w:val="24"/>
          <w:lang w:eastAsia="zh-CN"/>
        </w:rPr>
        <w:t>财务机制和资源</w:t>
      </w:r>
      <w:r w:rsidR="00756EB9" w:rsidRPr="00883FD4">
        <w:rPr>
          <w:rFonts w:eastAsia="宋体"/>
          <w:bCs/>
          <w:i w:val="0"/>
          <w:snapToGrid w:val="0"/>
          <w:kern w:val="22"/>
          <w:sz w:val="24"/>
          <w:lang w:eastAsia="zh-CN"/>
        </w:rPr>
        <w:t>(</w:t>
      </w:r>
      <w:r w:rsidRPr="00883FD4">
        <w:rPr>
          <w:rFonts w:eastAsia="宋体"/>
          <w:bCs/>
          <w:i w:val="0"/>
          <w:snapToGrid w:val="0"/>
          <w:kern w:val="22"/>
          <w:sz w:val="24"/>
          <w:lang w:eastAsia="zh-CN"/>
        </w:rPr>
        <w:t>第</w:t>
      </w:r>
      <w:r w:rsidR="00756EB9" w:rsidRPr="00883FD4">
        <w:rPr>
          <w:rFonts w:eastAsia="宋体"/>
          <w:bCs/>
          <w:i w:val="0"/>
          <w:snapToGrid w:val="0"/>
          <w:kern w:val="22"/>
          <w:sz w:val="24"/>
          <w:lang w:eastAsia="zh-CN"/>
        </w:rPr>
        <w:t xml:space="preserve"> 25</w:t>
      </w:r>
      <w:r w:rsidRPr="00883FD4">
        <w:rPr>
          <w:rFonts w:eastAsia="宋体"/>
          <w:bCs/>
          <w:i w:val="0"/>
          <w:snapToGrid w:val="0"/>
          <w:kern w:val="22"/>
          <w:sz w:val="24"/>
          <w:lang w:eastAsia="zh-CN"/>
        </w:rPr>
        <w:t>条</w:t>
      </w:r>
      <w:r w:rsidR="00756EB9" w:rsidRPr="00883FD4">
        <w:rPr>
          <w:rFonts w:eastAsia="宋体"/>
          <w:bCs/>
          <w:i w:val="0"/>
          <w:snapToGrid w:val="0"/>
          <w:kern w:val="22"/>
          <w:sz w:val="24"/>
          <w:lang w:eastAsia="zh-CN"/>
        </w:rPr>
        <w:t>)</w:t>
      </w:r>
    </w:p>
    <w:p w14:paraId="209CE6DC" w14:textId="42DA8D8F" w:rsidR="000D631A" w:rsidRPr="00883FD4" w:rsidRDefault="001E4477" w:rsidP="000D631A">
      <w:pPr>
        <w:pStyle w:val="para10"/>
        <w:rPr>
          <w:rFonts w:eastAsia="宋体"/>
          <w:snapToGrid w:val="0"/>
          <w:kern w:val="22"/>
          <w:sz w:val="24"/>
          <w:lang w:eastAsia="zh-CN"/>
        </w:rPr>
      </w:pPr>
      <w:r w:rsidRPr="00883FD4">
        <w:rPr>
          <w:rFonts w:eastAsia="宋体"/>
          <w:noProof/>
          <w:color w:val="000000"/>
          <w:kern w:val="22"/>
          <w:sz w:val="24"/>
          <w:lang w:val="en-US" w:eastAsia="zh-CN"/>
        </w:rPr>
        <w:t>第二</w:t>
      </w:r>
      <w:r w:rsidR="00903378" w:rsidRPr="00883FD4">
        <w:rPr>
          <w:rFonts w:eastAsia="宋体"/>
          <w:noProof/>
          <w:color w:val="000000"/>
          <w:kern w:val="22"/>
          <w:sz w:val="24"/>
          <w:lang w:val="en-US" w:eastAsia="zh-CN"/>
        </w:rPr>
        <w:t>工作组</w:t>
      </w:r>
      <w:r w:rsidR="001D13AB">
        <w:rPr>
          <w:rFonts w:eastAsia="宋体" w:hint="eastAsia"/>
          <w:noProof/>
          <w:color w:val="000000"/>
          <w:kern w:val="22"/>
          <w:sz w:val="24"/>
          <w:lang w:val="en-US" w:eastAsia="zh-CN"/>
        </w:rPr>
        <w:t>在</w:t>
      </w:r>
      <w:r w:rsidR="001D13AB" w:rsidRPr="00883FD4">
        <w:rPr>
          <w:rFonts w:eastAsia="宋体"/>
          <w:noProof/>
          <w:color w:val="000000"/>
          <w:kern w:val="22"/>
          <w:sz w:val="24"/>
          <w:lang w:val="en-US" w:eastAsia="zh-CN"/>
        </w:rPr>
        <w:t xml:space="preserve">12 </w:t>
      </w:r>
      <w:r w:rsidR="001D13AB" w:rsidRPr="00883FD4">
        <w:rPr>
          <w:rFonts w:eastAsia="宋体"/>
          <w:noProof/>
          <w:color w:val="000000"/>
          <w:kern w:val="22"/>
          <w:sz w:val="24"/>
          <w:lang w:val="en-US" w:eastAsia="zh-CN"/>
        </w:rPr>
        <w:t>月</w:t>
      </w:r>
      <w:r w:rsidR="001D13AB" w:rsidRPr="00883FD4">
        <w:rPr>
          <w:rFonts w:eastAsia="宋体"/>
          <w:noProof/>
          <w:color w:val="000000"/>
          <w:kern w:val="22"/>
          <w:sz w:val="24"/>
          <w:lang w:val="en-US" w:eastAsia="zh-CN"/>
        </w:rPr>
        <w:t xml:space="preserve"> 8 </w:t>
      </w:r>
      <w:r w:rsidR="001D13AB" w:rsidRPr="00883FD4">
        <w:rPr>
          <w:rFonts w:eastAsia="宋体"/>
          <w:noProof/>
          <w:color w:val="000000"/>
          <w:kern w:val="22"/>
          <w:sz w:val="24"/>
          <w:lang w:val="en-US" w:eastAsia="zh-CN"/>
        </w:rPr>
        <w:t>日</w:t>
      </w:r>
      <w:r w:rsidR="00903378" w:rsidRPr="00883FD4">
        <w:rPr>
          <w:rFonts w:eastAsia="宋体"/>
          <w:noProof/>
          <w:color w:val="000000"/>
          <w:kern w:val="22"/>
          <w:sz w:val="24"/>
          <w:lang w:val="en-US" w:eastAsia="zh-CN"/>
        </w:rPr>
        <w:t>第</w:t>
      </w:r>
      <w:r w:rsidR="00903378" w:rsidRPr="00883FD4">
        <w:rPr>
          <w:rFonts w:eastAsia="宋体"/>
          <w:noProof/>
          <w:color w:val="000000"/>
          <w:kern w:val="22"/>
          <w:sz w:val="24"/>
          <w:lang w:val="en-US" w:eastAsia="zh-CN"/>
        </w:rPr>
        <w:t>2</w:t>
      </w:r>
      <w:r w:rsidR="00903378" w:rsidRPr="00883FD4">
        <w:rPr>
          <w:rFonts w:eastAsia="宋体"/>
          <w:noProof/>
          <w:color w:val="000000"/>
          <w:kern w:val="22"/>
          <w:sz w:val="24"/>
          <w:lang w:val="en-US" w:eastAsia="zh-CN"/>
        </w:rPr>
        <w:t>次会议</w:t>
      </w:r>
      <w:r w:rsidR="001D13AB">
        <w:rPr>
          <w:rFonts w:eastAsia="宋体" w:hint="eastAsia"/>
          <w:noProof/>
          <w:color w:val="000000"/>
          <w:kern w:val="22"/>
          <w:sz w:val="24"/>
          <w:lang w:val="en-US" w:eastAsia="zh-CN"/>
        </w:rPr>
        <w:t>上</w:t>
      </w:r>
      <w:r w:rsidR="00903378" w:rsidRPr="00883FD4">
        <w:rPr>
          <w:rFonts w:eastAsia="宋体"/>
          <w:noProof/>
          <w:color w:val="000000"/>
          <w:kern w:val="22"/>
          <w:sz w:val="24"/>
          <w:lang w:val="en-US" w:eastAsia="zh-CN"/>
        </w:rPr>
        <w:t>审议了</w:t>
      </w:r>
      <w:r w:rsidR="00112DB9" w:rsidRPr="00883FD4">
        <w:rPr>
          <w:rFonts w:eastAsia="宋体"/>
          <w:noProof/>
          <w:color w:val="000000"/>
          <w:kern w:val="22"/>
          <w:sz w:val="24"/>
          <w:lang w:val="en-US" w:eastAsia="zh-CN"/>
        </w:rPr>
        <w:t>议程</w:t>
      </w:r>
      <w:r w:rsidR="00903378" w:rsidRPr="00883FD4">
        <w:rPr>
          <w:rFonts w:eastAsia="宋体"/>
          <w:noProof/>
          <w:color w:val="000000"/>
          <w:kern w:val="22"/>
          <w:sz w:val="24"/>
          <w:lang w:val="en-US" w:eastAsia="zh-CN"/>
        </w:rPr>
        <w:t>项目</w:t>
      </w:r>
      <w:r w:rsidR="00903378" w:rsidRPr="00883FD4">
        <w:rPr>
          <w:rFonts w:eastAsia="宋体"/>
          <w:noProof/>
          <w:color w:val="000000"/>
          <w:kern w:val="22"/>
          <w:sz w:val="24"/>
          <w:lang w:val="en-US" w:eastAsia="zh-CN"/>
        </w:rPr>
        <w:t>7</w:t>
      </w:r>
      <w:r w:rsidR="00903378" w:rsidRPr="00883FD4">
        <w:rPr>
          <w:rFonts w:eastAsia="宋体"/>
          <w:noProof/>
          <w:color w:val="000000"/>
          <w:kern w:val="22"/>
          <w:sz w:val="24"/>
          <w:lang w:val="en-US" w:eastAsia="zh-CN"/>
        </w:rPr>
        <w:t>。工作组收到</w:t>
      </w:r>
      <w:r w:rsidRPr="00883FD4">
        <w:rPr>
          <w:rFonts w:eastAsia="宋体"/>
          <w:noProof/>
          <w:color w:val="000000"/>
          <w:kern w:val="22"/>
          <w:sz w:val="24"/>
          <w:lang w:val="en-US" w:eastAsia="zh-CN"/>
        </w:rPr>
        <w:t>了</w:t>
      </w:r>
      <w:r w:rsidR="00903378" w:rsidRPr="00883FD4">
        <w:rPr>
          <w:rFonts w:eastAsia="宋体"/>
          <w:noProof/>
          <w:color w:val="000000"/>
          <w:kern w:val="22"/>
          <w:sz w:val="24"/>
          <w:lang w:val="en-US" w:eastAsia="zh-CN"/>
        </w:rPr>
        <w:t>执行秘书的说明（</w:t>
      </w:r>
      <w:r w:rsidR="00903378" w:rsidRPr="00883FD4">
        <w:rPr>
          <w:rFonts w:eastAsia="宋体"/>
          <w:noProof/>
          <w:color w:val="000000"/>
          <w:kern w:val="22"/>
          <w:sz w:val="24"/>
          <w:lang w:val="en-US" w:eastAsia="zh-CN"/>
        </w:rPr>
        <w:t>CBD/NP /MOP/4/10</w:t>
      </w:r>
      <w:r w:rsidR="00903378" w:rsidRPr="00883FD4">
        <w:rPr>
          <w:rFonts w:eastAsia="宋体"/>
          <w:noProof/>
          <w:color w:val="000000"/>
          <w:kern w:val="22"/>
          <w:sz w:val="24"/>
          <w:lang w:val="en-US" w:eastAsia="zh-CN"/>
        </w:rPr>
        <w:t>）</w:t>
      </w:r>
      <w:r w:rsidRPr="00883FD4">
        <w:rPr>
          <w:rFonts w:eastAsia="宋体"/>
          <w:noProof/>
          <w:color w:val="000000"/>
          <w:kern w:val="22"/>
          <w:sz w:val="24"/>
          <w:lang w:val="en-US" w:eastAsia="zh-CN"/>
        </w:rPr>
        <w:t>和一项</w:t>
      </w:r>
      <w:r w:rsidR="00EE6E1D" w:rsidRPr="00883FD4">
        <w:rPr>
          <w:rFonts w:eastAsia="宋体"/>
          <w:noProof/>
          <w:color w:val="000000"/>
          <w:kern w:val="22"/>
          <w:sz w:val="24"/>
          <w:lang w:val="en-US" w:eastAsia="zh-CN"/>
        </w:rPr>
        <w:t>载于决定草案汇编的</w:t>
      </w:r>
      <w:r w:rsidRPr="00883FD4">
        <w:rPr>
          <w:rFonts w:eastAsia="宋体"/>
          <w:noProof/>
          <w:color w:val="000000"/>
          <w:kern w:val="22"/>
          <w:sz w:val="24"/>
          <w:lang w:val="en-US" w:eastAsia="zh-CN"/>
        </w:rPr>
        <w:t>决定草案。</w:t>
      </w:r>
    </w:p>
    <w:p w14:paraId="3E5139FF" w14:textId="3B57EB21" w:rsidR="000D631A" w:rsidRPr="00883FD4" w:rsidRDefault="001E4477" w:rsidP="000D631A">
      <w:pPr>
        <w:pStyle w:val="para10"/>
        <w:rPr>
          <w:rFonts w:eastAsia="宋体"/>
          <w:snapToGrid w:val="0"/>
          <w:kern w:val="22"/>
          <w:sz w:val="24"/>
          <w:lang w:eastAsia="zh-CN"/>
        </w:rPr>
      </w:pPr>
      <w:r w:rsidRPr="00883FD4">
        <w:rPr>
          <w:rFonts w:eastAsia="宋体"/>
          <w:snapToGrid w:val="0"/>
          <w:kern w:val="22"/>
          <w:sz w:val="24"/>
          <w:lang w:eastAsia="zh-CN"/>
        </w:rPr>
        <w:lastRenderedPageBreak/>
        <w:t>阿根廷、欧洲联盟及其</w:t>
      </w:r>
      <w:r w:rsidRPr="00883FD4">
        <w:rPr>
          <w:rFonts w:eastAsia="宋体"/>
          <w:snapToGrid w:val="0"/>
          <w:kern w:val="22"/>
          <w:sz w:val="24"/>
          <w:lang w:eastAsia="zh-CN"/>
        </w:rPr>
        <w:t>27</w:t>
      </w:r>
      <w:r w:rsidRPr="00883FD4">
        <w:rPr>
          <w:rFonts w:eastAsia="宋体"/>
          <w:snapToGrid w:val="0"/>
          <w:kern w:val="22"/>
          <w:sz w:val="24"/>
          <w:lang w:eastAsia="zh-CN"/>
        </w:rPr>
        <w:t>个成员国</w:t>
      </w:r>
      <w:r w:rsidR="005225CD" w:rsidRPr="00883FD4">
        <w:rPr>
          <w:rFonts w:eastAsia="宋体"/>
          <w:snapToGrid w:val="0"/>
          <w:kern w:val="22"/>
          <w:sz w:val="24"/>
          <w:lang w:eastAsia="zh-CN"/>
        </w:rPr>
        <w:t>、</w:t>
      </w:r>
      <w:r w:rsidRPr="00883FD4">
        <w:rPr>
          <w:rFonts w:eastAsia="宋体"/>
          <w:snapToGrid w:val="0"/>
          <w:kern w:val="22"/>
          <w:sz w:val="24"/>
          <w:lang w:eastAsia="zh-CN"/>
        </w:rPr>
        <w:t>联合王国的代表发了言。</w:t>
      </w:r>
    </w:p>
    <w:p w14:paraId="4D2ACEB1" w14:textId="1E167E8A" w:rsidR="000D631A" w:rsidRPr="00883FD4" w:rsidRDefault="005225CD" w:rsidP="000D631A">
      <w:pPr>
        <w:pStyle w:val="para10"/>
        <w:rPr>
          <w:rFonts w:eastAsia="宋体"/>
          <w:snapToGrid w:val="0"/>
          <w:kern w:val="22"/>
          <w:sz w:val="24"/>
          <w:lang w:eastAsia="zh-CN"/>
        </w:rPr>
      </w:pPr>
      <w:r w:rsidRPr="00883FD4">
        <w:rPr>
          <w:rFonts w:eastAsia="宋体"/>
          <w:noProof/>
          <w:sz w:val="24"/>
          <w:lang w:eastAsia="zh-CN"/>
        </w:rPr>
        <w:t>工作组商定由主席参考会上的发言，拟定一项订正决定草案</w:t>
      </w:r>
      <w:r w:rsidRPr="00883FD4">
        <w:rPr>
          <w:rFonts w:eastAsia="宋体"/>
          <w:snapToGrid w:val="0"/>
          <w:kern w:val="22"/>
          <w:sz w:val="24"/>
          <w:lang w:eastAsia="zh-CN"/>
        </w:rPr>
        <w:t>。</w:t>
      </w:r>
    </w:p>
    <w:p w14:paraId="77D58FA1" w14:textId="7754D839" w:rsidR="000D631A" w:rsidRPr="00883FD4" w:rsidRDefault="005225CD" w:rsidP="000D631A">
      <w:pPr>
        <w:pStyle w:val="para10"/>
        <w:rPr>
          <w:rFonts w:eastAsia="宋体"/>
          <w:snapToGrid w:val="0"/>
          <w:kern w:val="22"/>
          <w:sz w:val="24"/>
          <w:lang w:eastAsia="zh-CN"/>
        </w:rPr>
      </w:pPr>
      <w:r w:rsidRPr="00883FD4">
        <w:rPr>
          <w:rFonts w:eastAsia="宋体"/>
          <w:sz w:val="24"/>
          <w:lang w:eastAsia="zh-CN"/>
        </w:rPr>
        <w:t>工作组第</w:t>
      </w:r>
      <w:r w:rsidRPr="00883FD4">
        <w:rPr>
          <w:rFonts w:eastAsia="宋体"/>
          <w:sz w:val="24"/>
          <w:lang w:eastAsia="zh-CN"/>
        </w:rPr>
        <w:t>5</w:t>
      </w:r>
      <w:r w:rsidRPr="00883FD4">
        <w:rPr>
          <w:rFonts w:eastAsia="宋体"/>
          <w:sz w:val="24"/>
          <w:lang w:eastAsia="zh-CN"/>
        </w:rPr>
        <w:t>次会议审议</w:t>
      </w:r>
      <w:r w:rsidR="00EE6E1D" w:rsidRPr="00883FD4">
        <w:rPr>
          <w:rFonts w:eastAsia="宋体"/>
          <w:sz w:val="24"/>
          <w:lang w:eastAsia="zh-CN"/>
        </w:rPr>
        <w:t>了主席提交的订正决定草案，</w:t>
      </w:r>
      <w:r w:rsidRPr="00883FD4">
        <w:rPr>
          <w:rFonts w:eastAsia="宋体"/>
          <w:sz w:val="24"/>
          <w:lang w:eastAsia="zh-CN"/>
        </w:rPr>
        <w:t>并核准将其作为决定草案</w:t>
      </w:r>
      <w:r w:rsidRPr="00883FD4">
        <w:rPr>
          <w:rFonts w:eastAsia="宋体"/>
          <w:sz w:val="24"/>
          <w:lang w:eastAsia="zh-CN"/>
        </w:rPr>
        <w:t>CBD/NP/MOP/4/L.7</w:t>
      </w:r>
      <w:r w:rsidR="00EE6E1D" w:rsidRPr="00883FD4">
        <w:rPr>
          <w:rFonts w:eastAsia="宋体"/>
          <w:sz w:val="24"/>
          <w:lang w:eastAsia="zh-CN"/>
        </w:rPr>
        <w:t>递交</w:t>
      </w:r>
      <w:r w:rsidRPr="00883FD4">
        <w:rPr>
          <w:rFonts w:eastAsia="宋体"/>
          <w:sz w:val="24"/>
          <w:lang w:eastAsia="zh-CN"/>
        </w:rPr>
        <w:t>全体会议</w:t>
      </w:r>
      <w:r w:rsidRPr="00883FD4">
        <w:rPr>
          <w:rFonts w:eastAsia="宋体"/>
          <w:snapToGrid w:val="0"/>
          <w:kern w:val="22"/>
          <w:sz w:val="24"/>
          <w:lang w:eastAsia="zh-CN"/>
        </w:rPr>
        <w:t>。</w:t>
      </w:r>
    </w:p>
    <w:p w14:paraId="0F358510" w14:textId="16783787" w:rsidR="00AC59F9" w:rsidRPr="00883FD4" w:rsidRDefault="005225CD"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eastAsia="zh-CN"/>
        </w:rPr>
        <w:t>作为名古屋议定书缔约方会议的缔约方大会</w:t>
      </w:r>
      <w:r w:rsidR="00EE6E1D" w:rsidRPr="00883FD4">
        <w:rPr>
          <w:rFonts w:eastAsia="宋体"/>
          <w:sz w:val="24"/>
          <w:szCs w:val="24"/>
          <w:lang w:eastAsia="zh-CN"/>
        </w:rPr>
        <w:t>在第</w:t>
      </w:r>
      <w:r w:rsidR="00EE6E1D" w:rsidRPr="00883FD4">
        <w:rPr>
          <w:rFonts w:eastAsia="宋体"/>
          <w:sz w:val="24"/>
          <w:szCs w:val="24"/>
          <w:lang w:eastAsia="zh-CN"/>
        </w:rPr>
        <w:t>2</w:t>
      </w:r>
      <w:r w:rsidR="00EE6E1D" w:rsidRPr="00883FD4">
        <w:rPr>
          <w:rFonts w:eastAsia="宋体"/>
          <w:sz w:val="24"/>
          <w:szCs w:val="24"/>
          <w:lang w:eastAsia="zh-CN"/>
        </w:rPr>
        <w:t>场全体会议上</w:t>
      </w:r>
      <w:r w:rsidRPr="00883FD4">
        <w:rPr>
          <w:rFonts w:eastAsia="宋体"/>
          <w:sz w:val="24"/>
          <w:szCs w:val="24"/>
          <w:lang w:eastAsia="zh-CN"/>
        </w:rPr>
        <w:t>通过了经口头订正的决定草案，</w:t>
      </w:r>
      <w:r w:rsidR="00EE6E1D" w:rsidRPr="00883FD4">
        <w:rPr>
          <w:rFonts w:eastAsia="宋体"/>
          <w:sz w:val="24"/>
          <w:szCs w:val="24"/>
          <w:lang w:eastAsia="zh-CN"/>
        </w:rPr>
        <w:t>使其</w:t>
      </w:r>
      <w:r w:rsidRPr="00883FD4">
        <w:rPr>
          <w:rFonts w:eastAsia="宋体"/>
          <w:sz w:val="24"/>
          <w:szCs w:val="24"/>
          <w:lang w:eastAsia="zh-CN"/>
        </w:rPr>
        <w:t>成为第</w:t>
      </w:r>
      <w:r w:rsidRPr="00883FD4">
        <w:rPr>
          <w:rFonts w:eastAsia="宋体"/>
          <w:sz w:val="24"/>
          <w:szCs w:val="24"/>
          <w:lang w:eastAsia="zh-CN"/>
        </w:rPr>
        <w:t>NP-4/8</w:t>
      </w:r>
      <w:r w:rsidRPr="00883FD4">
        <w:rPr>
          <w:rFonts w:eastAsia="宋体"/>
          <w:sz w:val="24"/>
          <w:szCs w:val="24"/>
          <w:lang w:eastAsia="zh-CN"/>
        </w:rPr>
        <w:t>号决定。</w:t>
      </w:r>
    </w:p>
    <w:p w14:paraId="3A561E09" w14:textId="08A33E70" w:rsidR="00F52AC0" w:rsidRPr="00883FD4" w:rsidRDefault="000F74C5" w:rsidP="000F74C5">
      <w:pPr>
        <w:pStyle w:val="Heading2multiline"/>
        <w:suppressLineNumbers/>
        <w:suppressAutoHyphens/>
        <w:kinsoku w:val="0"/>
        <w:overflowPunct w:val="0"/>
        <w:autoSpaceDE w:val="0"/>
        <w:autoSpaceDN w:val="0"/>
        <w:spacing w:before="240"/>
        <w:ind w:left="2160" w:right="1009" w:hanging="1298"/>
        <w:jc w:val="center"/>
        <w:rPr>
          <w:rFonts w:eastAsia="宋体"/>
          <w:i w:val="0"/>
          <w:caps/>
          <w:snapToGrid w:val="0"/>
          <w:kern w:val="22"/>
          <w:sz w:val="24"/>
          <w:lang w:eastAsia="zh-CN"/>
        </w:rPr>
      </w:pPr>
      <w:r>
        <w:rPr>
          <w:rFonts w:eastAsia="宋体" w:hint="eastAsia"/>
          <w:bCs/>
          <w:i w:val="0"/>
          <w:snapToGrid w:val="0"/>
          <w:kern w:val="22"/>
          <w:sz w:val="24"/>
          <w:lang w:eastAsia="zh-CN"/>
        </w:rPr>
        <w:t xml:space="preserve"> </w:t>
      </w:r>
      <w:r>
        <w:rPr>
          <w:rFonts w:eastAsia="宋体"/>
          <w:bCs/>
          <w:i w:val="0"/>
          <w:snapToGrid w:val="0"/>
          <w:kern w:val="22"/>
          <w:sz w:val="24"/>
          <w:lang w:eastAsia="zh-CN"/>
        </w:rPr>
        <w:t xml:space="preserve">     </w:t>
      </w:r>
      <w:r w:rsidR="005225CD" w:rsidRPr="00883FD4">
        <w:rPr>
          <w:rFonts w:eastAsia="宋体"/>
          <w:bCs/>
          <w:i w:val="0"/>
          <w:snapToGrid w:val="0"/>
          <w:kern w:val="22"/>
          <w:sz w:val="24"/>
          <w:lang w:eastAsia="zh-CN"/>
        </w:rPr>
        <w:t>项目</w:t>
      </w:r>
      <w:r w:rsidR="005F57B7" w:rsidRPr="00883FD4">
        <w:rPr>
          <w:rFonts w:eastAsia="宋体"/>
          <w:bCs/>
          <w:i w:val="0"/>
          <w:snapToGrid w:val="0"/>
          <w:kern w:val="22"/>
          <w:sz w:val="24"/>
          <w:lang w:eastAsia="zh-CN"/>
        </w:rPr>
        <w:t xml:space="preserve"> </w:t>
      </w:r>
      <w:r w:rsidR="004F5599" w:rsidRPr="00883FD4">
        <w:rPr>
          <w:rFonts w:eastAsia="宋体"/>
          <w:bCs/>
          <w:i w:val="0"/>
          <w:snapToGrid w:val="0"/>
          <w:kern w:val="22"/>
          <w:sz w:val="24"/>
          <w:lang w:eastAsia="zh-CN"/>
        </w:rPr>
        <w:t>8</w:t>
      </w:r>
      <w:r w:rsidR="005F57B7" w:rsidRPr="00883FD4">
        <w:rPr>
          <w:rFonts w:eastAsia="宋体"/>
          <w:i w:val="0"/>
          <w:snapToGrid w:val="0"/>
          <w:kern w:val="22"/>
          <w:sz w:val="24"/>
          <w:lang w:eastAsia="zh-CN"/>
        </w:rPr>
        <w:t>.</w:t>
      </w:r>
      <w:r w:rsidR="005F57B7" w:rsidRPr="00883FD4">
        <w:rPr>
          <w:rFonts w:eastAsia="宋体"/>
          <w:i w:val="0"/>
          <w:snapToGrid w:val="0"/>
          <w:kern w:val="22"/>
          <w:sz w:val="24"/>
          <w:lang w:eastAsia="zh-CN"/>
        </w:rPr>
        <w:tab/>
      </w:r>
      <w:r w:rsidR="00767F5B" w:rsidRPr="00883FD4">
        <w:rPr>
          <w:rFonts w:eastAsia="宋体"/>
          <w:i w:val="0"/>
          <w:noProof/>
          <w:kern w:val="22"/>
          <w:sz w:val="24"/>
          <w:lang w:eastAsia="zh-CN"/>
        </w:rPr>
        <w:t>协助能力建设和能力发展的措施（第</w:t>
      </w:r>
      <w:r w:rsidR="00767F5B" w:rsidRPr="00883FD4">
        <w:rPr>
          <w:rFonts w:eastAsia="宋体"/>
          <w:i w:val="0"/>
          <w:noProof/>
          <w:kern w:val="22"/>
          <w:sz w:val="24"/>
          <w:lang w:eastAsia="zh-CN"/>
        </w:rPr>
        <w:t>22</w:t>
      </w:r>
      <w:r w:rsidR="00767F5B" w:rsidRPr="00883FD4">
        <w:rPr>
          <w:rFonts w:eastAsia="宋体"/>
          <w:i w:val="0"/>
          <w:noProof/>
          <w:kern w:val="22"/>
          <w:sz w:val="24"/>
          <w:lang w:eastAsia="zh-CN"/>
        </w:rPr>
        <w:t>条）和提高对遗传资源和相关传统知识的重要性的认识的措施（第</w:t>
      </w:r>
      <w:r w:rsidR="00767F5B" w:rsidRPr="00883FD4">
        <w:rPr>
          <w:rFonts w:eastAsia="宋体"/>
          <w:i w:val="0"/>
          <w:noProof/>
          <w:kern w:val="22"/>
          <w:sz w:val="24"/>
          <w:lang w:eastAsia="zh-CN"/>
        </w:rPr>
        <w:t>21</w:t>
      </w:r>
      <w:r w:rsidR="00767F5B" w:rsidRPr="00883FD4">
        <w:rPr>
          <w:rFonts w:eastAsia="宋体"/>
          <w:i w:val="0"/>
          <w:noProof/>
          <w:kern w:val="22"/>
          <w:sz w:val="24"/>
          <w:lang w:eastAsia="zh-CN"/>
        </w:rPr>
        <w:t>条）</w:t>
      </w:r>
    </w:p>
    <w:p w14:paraId="5ACF15AE" w14:textId="49643B00" w:rsidR="00657CE8" w:rsidRPr="00883FD4" w:rsidRDefault="00115DE4" w:rsidP="00657CE8">
      <w:pPr>
        <w:pStyle w:val="para10"/>
        <w:rPr>
          <w:rFonts w:eastAsia="宋体"/>
          <w:snapToGrid w:val="0"/>
          <w:kern w:val="22"/>
          <w:sz w:val="24"/>
          <w:lang w:eastAsia="zh-CN"/>
        </w:rPr>
      </w:pPr>
      <w:r w:rsidRPr="00883FD4">
        <w:rPr>
          <w:rFonts w:eastAsia="宋体"/>
          <w:noProof/>
          <w:color w:val="000000"/>
          <w:kern w:val="22"/>
          <w:sz w:val="24"/>
          <w:lang w:val="en-US" w:eastAsia="zh-CN"/>
        </w:rPr>
        <w:t>第二工作组</w:t>
      </w:r>
      <w:r w:rsidR="000F74C5">
        <w:rPr>
          <w:rFonts w:eastAsia="宋体" w:hint="eastAsia"/>
          <w:noProof/>
          <w:color w:val="000000"/>
          <w:kern w:val="22"/>
          <w:sz w:val="24"/>
          <w:lang w:val="en-US" w:eastAsia="zh-CN"/>
        </w:rPr>
        <w:t>在</w:t>
      </w:r>
      <w:r w:rsidR="000F74C5" w:rsidRPr="00883FD4">
        <w:rPr>
          <w:rFonts w:eastAsia="宋体"/>
          <w:noProof/>
          <w:color w:val="000000"/>
          <w:kern w:val="22"/>
          <w:sz w:val="24"/>
          <w:lang w:val="en-US" w:eastAsia="zh-CN"/>
        </w:rPr>
        <w:t xml:space="preserve">12 </w:t>
      </w:r>
      <w:r w:rsidR="000F74C5" w:rsidRPr="00883FD4">
        <w:rPr>
          <w:rFonts w:eastAsia="宋体"/>
          <w:noProof/>
          <w:color w:val="000000"/>
          <w:kern w:val="22"/>
          <w:sz w:val="24"/>
          <w:lang w:val="en-US" w:eastAsia="zh-CN"/>
        </w:rPr>
        <w:t>月</w:t>
      </w:r>
      <w:r w:rsidR="000F74C5" w:rsidRPr="00883FD4">
        <w:rPr>
          <w:rFonts w:eastAsia="宋体"/>
          <w:noProof/>
          <w:color w:val="000000"/>
          <w:kern w:val="22"/>
          <w:sz w:val="24"/>
          <w:lang w:val="en-US" w:eastAsia="zh-CN"/>
        </w:rPr>
        <w:t xml:space="preserve"> 7 </w:t>
      </w:r>
      <w:r w:rsidR="000F74C5" w:rsidRPr="00883FD4">
        <w:rPr>
          <w:rFonts w:eastAsia="宋体"/>
          <w:noProof/>
          <w:color w:val="000000"/>
          <w:kern w:val="22"/>
          <w:sz w:val="24"/>
          <w:lang w:val="en-US" w:eastAsia="zh-CN"/>
        </w:rPr>
        <w:t>日</w:t>
      </w:r>
      <w:r w:rsidRPr="00883FD4">
        <w:rPr>
          <w:rFonts w:eastAsia="宋体"/>
          <w:noProof/>
          <w:color w:val="000000"/>
          <w:kern w:val="22"/>
          <w:sz w:val="24"/>
          <w:lang w:val="en-US" w:eastAsia="zh-CN"/>
        </w:rPr>
        <w:t>第</w:t>
      </w:r>
      <w:r w:rsidRPr="00883FD4">
        <w:rPr>
          <w:rFonts w:eastAsia="宋体"/>
          <w:noProof/>
          <w:color w:val="000000"/>
          <w:kern w:val="22"/>
          <w:sz w:val="24"/>
          <w:lang w:val="en-US" w:eastAsia="zh-CN"/>
        </w:rPr>
        <w:t>1</w:t>
      </w:r>
      <w:r w:rsidRPr="00883FD4">
        <w:rPr>
          <w:rFonts w:eastAsia="宋体"/>
          <w:noProof/>
          <w:color w:val="000000"/>
          <w:kern w:val="22"/>
          <w:sz w:val="24"/>
          <w:lang w:val="en-US" w:eastAsia="zh-CN"/>
        </w:rPr>
        <w:t>次会议</w:t>
      </w:r>
      <w:r w:rsidR="000F74C5">
        <w:rPr>
          <w:rFonts w:eastAsia="宋体" w:hint="eastAsia"/>
          <w:noProof/>
          <w:color w:val="000000"/>
          <w:kern w:val="22"/>
          <w:sz w:val="24"/>
          <w:lang w:val="en-US" w:eastAsia="zh-CN"/>
        </w:rPr>
        <w:t>上</w:t>
      </w:r>
      <w:r w:rsidRPr="00883FD4">
        <w:rPr>
          <w:rFonts w:eastAsia="宋体"/>
          <w:noProof/>
          <w:color w:val="000000"/>
          <w:kern w:val="22"/>
          <w:sz w:val="24"/>
          <w:lang w:val="en-US" w:eastAsia="zh-CN"/>
        </w:rPr>
        <w:t>审议了</w:t>
      </w:r>
      <w:r w:rsidR="00E42599" w:rsidRPr="00883FD4">
        <w:rPr>
          <w:rFonts w:eastAsia="宋体"/>
          <w:noProof/>
          <w:color w:val="000000"/>
          <w:kern w:val="22"/>
          <w:sz w:val="24"/>
          <w:lang w:val="en-US" w:eastAsia="zh-CN"/>
        </w:rPr>
        <w:t>议程</w:t>
      </w:r>
      <w:r w:rsidRPr="00883FD4">
        <w:rPr>
          <w:rFonts w:eastAsia="宋体"/>
          <w:noProof/>
          <w:color w:val="000000"/>
          <w:kern w:val="22"/>
          <w:sz w:val="24"/>
          <w:lang w:val="en-US" w:eastAsia="zh-CN"/>
        </w:rPr>
        <w:t>项目</w:t>
      </w:r>
      <w:r w:rsidR="00E42599" w:rsidRPr="00883FD4">
        <w:rPr>
          <w:rFonts w:eastAsia="宋体"/>
          <w:noProof/>
          <w:color w:val="000000"/>
          <w:kern w:val="22"/>
          <w:sz w:val="24"/>
          <w:lang w:val="en-US" w:eastAsia="zh-CN"/>
        </w:rPr>
        <w:t>8</w:t>
      </w:r>
      <w:r w:rsidRPr="00883FD4">
        <w:rPr>
          <w:rFonts w:eastAsia="宋体"/>
          <w:noProof/>
          <w:color w:val="000000"/>
          <w:kern w:val="22"/>
          <w:sz w:val="24"/>
          <w:lang w:val="en-US" w:eastAsia="zh-CN"/>
        </w:rPr>
        <w:t>。工作组收到了一份关于协助能力建设和提高认识（第</w:t>
      </w:r>
      <w:r w:rsidRPr="00883FD4">
        <w:rPr>
          <w:rFonts w:eastAsia="宋体"/>
          <w:noProof/>
          <w:color w:val="000000"/>
          <w:kern w:val="22"/>
          <w:sz w:val="24"/>
          <w:lang w:val="en-US" w:eastAsia="zh-CN"/>
        </w:rPr>
        <w:t xml:space="preserve"> 22 </w:t>
      </w:r>
      <w:r w:rsidRPr="00883FD4">
        <w:rPr>
          <w:rFonts w:eastAsia="宋体"/>
          <w:noProof/>
          <w:color w:val="000000"/>
          <w:kern w:val="22"/>
          <w:sz w:val="24"/>
          <w:lang w:val="en-US" w:eastAsia="zh-CN"/>
        </w:rPr>
        <w:t>条和第</w:t>
      </w:r>
      <w:r w:rsidRPr="00883FD4">
        <w:rPr>
          <w:rFonts w:eastAsia="宋体"/>
          <w:noProof/>
          <w:color w:val="000000"/>
          <w:kern w:val="22"/>
          <w:sz w:val="24"/>
          <w:lang w:val="en-US" w:eastAsia="zh-CN"/>
        </w:rPr>
        <w:t xml:space="preserve"> 21 </w:t>
      </w:r>
      <w:r w:rsidRPr="00883FD4">
        <w:rPr>
          <w:rFonts w:eastAsia="宋体"/>
          <w:noProof/>
          <w:color w:val="000000"/>
          <w:kern w:val="22"/>
          <w:sz w:val="24"/>
          <w:lang w:val="en-US" w:eastAsia="zh-CN"/>
        </w:rPr>
        <w:t>条）的措施的进度报告（</w:t>
      </w:r>
      <w:r w:rsidRPr="00883FD4">
        <w:rPr>
          <w:rFonts w:eastAsia="宋体"/>
          <w:noProof/>
          <w:color w:val="000000"/>
          <w:kern w:val="22"/>
          <w:sz w:val="24"/>
          <w:lang w:val="en-US" w:eastAsia="zh-CN"/>
        </w:rPr>
        <w:t>CBD/NP/MOP/4/5</w:t>
      </w:r>
      <w:r w:rsidRPr="00883FD4">
        <w:rPr>
          <w:rFonts w:eastAsia="宋体"/>
          <w:noProof/>
          <w:color w:val="000000"/>
          <w:kern w:val="22"/>
          <w:sz w:val="24"/>
          <w:lang w:val="en-US" w:eastAsia="zh-CN"/>
        </w:rPr>
        <w:t>）和执行秘书关于以下事项的说明：为各国执行名古屋议定书提供直接支持的能力建设和发展举措概述（</w:t>
      </w:r>
      <w:r w:rsidRPr="00883FD4">
        <w:rPr>
          <w:rFonts w:eastAsia="宋体"/>
          <w:noProof/>
          <w:color w:val="000000"/>
          <w:kern w:val="22"/>
          <w:sz w:val="24"/>
          <w:lang w:val="en-US" w:eastAsia="zh-CN"/>
        </w:rPr>
        <w:t>CBD/NP/MOP/4/INF/1</w:t>
      </w:r>
      <w:r w:rsidRPr="00883FD4">
        <w:rPr>
          <w:rFonts w:eastAsia="宋体"/>
          <w:noProof/>
          <w:color w:val="000000"/>
          <w:kern w:val="22"/>
          <w:sz w:val="24"/>
          <w:lang w:val="en-US" w:eastAsia="zh-CN"/>
        </w:rPr>
        <w:t>）、获取和惠益分享能力建设工具和资源概述（</w:t>
      </w:r>
      <w:r w:rsidRPr="00883FD4">
        <w:rPr>
          <w:rFonts w:eastAsia="宋体"/>
          <w:noProof/>
          <w:color w:val="000000"/>
          <w:kern w:val="22"/>
          <w:sz w:val="24"/>
          <w:lang w:val="en-US" w:eastAsia="zh-CN"/>
        </w:rPr>
        <w:t>CBD/NP/MOP/4/INF/2</w:t>
      </w:r>
      <w:r w:rsidRPr="00883FD4">
        <w:rPr>
          <w:rFonts w:eastAsia="宋体"/>
          <w:noProof/>
          <w:color w:val="000000"/>
          <w:kern w:val="22"/>
          <w:sz w:val="24"/>
          <w:lang w:val="en-US" w:eastAsia="zh-CN"/>
        </w:rPr>
        <w:t>）、关于交流、教育和公众意识工具包的反馈意见以及关于提高认识措施的最新资料（</w:t>
      </w:r>
      <w:r w:rsidRPr="00883FD4">
        <w:rPr>
          <w:rFonts w:eastAsia="宋体"/>
          <w:noProof/>
          <w:color w:val="000000"/>
          <w:kern w:val="22"/>
          <w:sz w:val="24"/>
          <w:lang w:val="en-US" w:eastAsia="zh-CN"/>
        </w:rPr>
        <w:t>CBD/NP/MOP/4/INF/3</w:t>
      </w:r>
      <w:r w:rsidRPr="00883FD4">
        <w:rPr>
          <w:rFonts w:eastAsia="宋体"/>
          <w:noProof/>
          <w:color w:val="000000"/>
          <w:kern w:val="22"/>
          <w:sz w:val="24"/>
          <w:lang w:val="en-US" w:eastAsia="zh-CN"/>
        </w:rPr>
        <w:t>）</w:t>
      </w:r>
      <w:r w:rsidRPr="00883FD4">
        <w:rPr>
          <w:rFonts w:eastAsia="宋体"/>
          <w:snapToGrid w:val="0"/>
          <w:kern w:val="22"/>
          <w:sz w:val="24"/>
          <w:lang w:eastAsia="zh-CN"/>
        </w:rPr>
        <w:t>。</w:t>
      </w:r>
    </w:p>
    <w:p w14:paraId="557F9FA8" w14:textId="6CBDA9F4" w:rsidR="00657CE8" w:rsidRPr="00883FD4" w:rsidRDefault="00115DE4" w:rsidP="00657CE8">
      <w:pPr>
        <w:pStyle w:val="para10"/>
        <w:rPr>
          <w:rFonts w:eastAsia="宋体"/>
          <w:snapToGrid w:val="0"/>
          <w:kern w:val="22"/>
          <w:sz w:val="24"/>
          <w:lang w:eastAsia="zh-CN"/>
        </w:rPr>
      </w:pPr>
      <w:r w:rsidRPr="00883FD4">
        <w:rPr>
          <w:rFonts w:eastAsia="宋体"/>
          <w:noProof/>
          <w:sz w:val="24"/>
          <w:lang w:val="en-US" w:eastAsia="zh-CN"/>
        </w:rPr>
        <w:t>欧洲联盟及其</w:t>
      </w:r>
      <w:r w:rsidRPr="00883FD4">
        <w:rPr>
          <w:rFonts w:eastAsia="宋体"/>
          <w:noProof/>
          <w:sz w:val="24"/>
          <w:lang w:val="en-US" w:eastAsia="zh-CN"/>
        </w:rPr>
        <w:t>27</w:t>
      </w:r>
      <w:r w:rsidRPr="00883FD4">
        <w:rPr>
          <w:rFonts w:eastAsia="宋体"/>
          <w:noProof/>
          <w:sz w:val="24"/>
          <w:lang w:val="en-US" w:eastAsia="zh-CN"/>
        </w:rPr>
        <w:t>个成员国、印度和联合王国的代表发了言。</w:t>
      </w:r>
    </w:p>
    <w:p w14:paraId="1C1CDC01" w14:textId="0E04CC08" w:rsidR="00657CE8" w:rsidRPr="00883FD4" w:rsidRDefault="00115DE4" w:rsidP="00657CE8">
      <w:pPr>
        <w:pStyle w:val="para10"/>
        <w:rPr>
          <w:rFonts w:eastAsia="宋体"/>
          <w:snapToGrid w:val="0"/>
          <w:kern w:val="22"/>
          <w:sz w:val="24"/>
          <w:lang w:eastAsia="zh-CN"/>
        </w:rPr>
      </w:pPr>
      <w:r w:rsidRPr="00883FD4">
        <w:rPr>
          <w:rFonts w:eastAsia="宋体"/>
          <w:noProof/>
          <w:sz w:val="24"/>
          <w:lang w:eastAsia="zh-CN"/>
        </w:rPr>
        <w:t>第二工作组商定由主席参考会上的发言，拟定一项订正决定草案供其审议。</w:t>
      </w:r>
    </w:p>
    <w:p w14:paraId="283CA5E4" w14:textId="10A81947" w:rsidR="000D631A" w:rsidRPr="00883FD4" w:rsidRDefault="00115DE4" w:rsidP="00657CE8">
      <w:pPr>
        <w:pStyle w:val="para10"/>
        <w:rPr>
          <w:rFonts w:eastAsia="宋体"/>
          <w:snapToGrid w:val="0"/>
          <w:kern w:val="22"/>
          <w:sz w:val="24"/>
          <w:lang w:eastAsia="zh-CN"/>
        </w:rPr>
      </w:pPr>
      <w:r w:rsidRPr="00883FD4">
        <w:rPr>
          <w:rFonts w:eastAsia="宋体"/>
          <w:sz w:val="24"/>
          <w:lang w:eastAsia="zh-CN"/>
        </w:rPr>
        <w:t>第二工作组第</w:t>
      </w:r>
      <w:r w:rsidRPr="00883FD4">
        <w:rPr>
          <w:rFonts w:eastAsia="宋体"/>
          <w:sz w:val="24"/>
          <w:lang w:eastAsia="zh-CN"/>
        </w:rPr>
        <w:t>5</w:t>
      </w:r>
      <w:r w:rsidRPr="00883FD4">
        <w:rPr>
          <w:rFonts w:eastAsia="宋体"/>
          <w:sz w:val="24"/>
          <w:lang w:eastAsia="zh-CN"/>
        </w:rPr>
        <w:t>次会议审议</w:t>
      </w:r>
      <w:r w:rsidR="000F74C5">
        <w:rPr>
          <w:rFonts w:eastAsia="宋体" w:hint="eastAsia"/>
          <w:sz w:val="24"/>
          <w:lang w:eastAsia="zh-CN"/>
        </w:rPr>
        <w:t>了</w:t>
      </w:r>
      <w:r w:rsidRPr="00883FD4">
        <w:rPr>
          <w:rFonts w:eastAsia="宋体"/>
          <w:sz w:val="24"/>
          <w:lang w:eastAsia="zh-CN"/>
        </w:rPr>
        <w:t>主席提交的订正决定草案，</w:t>
      </w:r>
      <w:r w:rsidR="00E42599" w:rsidRPr="00883FD4">
        <w:rPr>
          <w:rFonts w:eastAsia="宋体"/>
          <w:sz w:val="24"/>
          <w:lang w:eastAsia="zh-CN"/>
        </w:rPr>
        <w:t>并核准</w:t>
      </w:r>
      <w:r w:rsidRPr="00883FD4">
        <w:rPr>
          <w:rFonts w:eastAsia="宋体"/>
          <w:sz w:val="24"/>
          <w:lang w:eastAsia="zh-CN"/>
        </w:rPr>
        <w:t>将其作为决定草案</w:t>
      </w:r>
      <w:r w:rsidRPr="00883FD4">
        <w:rPr>
          <w:rFonts w:eastAsia="宋体"/>
          <w:sz w:val="24"/>
          <w:lang w:eastAsia="zh-CN"/>
        </w:rPr>
        <w:t>CBD/NP/MOP/4/L.5</w:t>
      </w:r>
      <w:r w:rsidR="00E42599" w:rsidRPr="00883FD4">
        <w:rPr>
          <w:rFonts w:eastAsia="宋体"/>
          <w:sz w:val="24"/>
          <w:lang w:eastAsia="zh-CN"/>
        </w:rPr>
        <w:t>递交</w:t>
      </w:r>
      <w:r w:rsidRPr="00883FD4">
        <w:rPr>
          <w:rFonts w:eastAsia="宋体"/>
          <w:sz w:val="24"/>
          <w:lang w:eastAsia="zh-CN"/>
        </w:rPr>
        <w:t>全体会议</w:t>
      </w:r>
      <w:r w:rsidRPr="00883FD4">
        <w:rPr>
          <w:rFonts w:eastAsia="宋体"/>
          <w:snapToGrid w:val="0"/>
          <w:kern w:val="22"/>
          <w:sz w:val="24"/>
          <w:lang w:eastAsia="zh-CN"/>
        </w:rPr>
        <w:t>。</w:t>
      </w:r>
      <w:r w:rsidR="00657CE8" w:rsidRPr="00883FD4">
        <w:rPr>
          <w:rFonts w:eastAsia="宋体"/>
          <w:snapToGrid w:val="0"/>
          <w:kern w:val="22"/>
          <w:sz w:val="24"/>
          <w:lang w:eastAsia="zh-CN"/>
        </w:rPr>
        <w:t xml:space="preserve"> </w:t>
      </w:r>
    </w:p>
    <w:p w14:paraId="7BD06ECC" w14:textId="4E94A680" w:rsidR="00AC59F9" w:rsidRPr="00883FD4" w:rsidRDefault="0073315B"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eastAsia="zh-CN"/>
        </w:rPr>
        <w:t>作为名古屋议定书缔约方会议的缔约方大会</w:t>
      </w:r>
      <w:r w:rsidR="00115DE4" w:rsidRPr="00883FD4">
        <w:rPr>
          <w:rFonts w:eastAsia="宋体"/>
          <w:sz w:val="24"/>
          <w:szCs w:val="24"/>
          <w:lang w:eastAsia="zh-CN"/>
        </w:rPr>
        <w:t>在第</w:t>
      </w:r>
      <w:r w:rsidR="00115DE4" w:rsidRPr="00883FD4">
        <w:rPr>
          <w:rFonts w:eastAsia="宋体"/>
          <w:sz w:val="24"/>
          <w:szCs w:val="24"/>
          <w:lang w:eastAsia="zh-CN"/>
        </w:rPr>
        <w:t>2</w:t>
      </w:r>
      <w:r w:rsidRPr="00883FD4">
        <w:rPr>
          <w:rFonts w:eastAsia="宋体"/>
          <w:sz w:val="24"/>
          <w:szCs w:val="24"/>
          <w:lang w:eastAsia="zh-CN"/>
        </w:rPr>
        <w:t>场</w:t>
      </w:r>
      <w:r w:rsidR="00115DE4" w:rsidRPr="00883FD4">
        <w:rPr>
          <w:rFonts w:eastAsia="宋体"/>
          <w:sz w:val="24"/>
          <w:szCs w:val="24"/>
          <w:lang w:eastAsia="zh-CN"/>
        </w:rPr>
        <w:t>全体会议上通过了经口头订正的决定草案，</w:t>
      </w:r>
      <w:r w:rsidRPr="00883FD4">
        <w:rPr>
          <w:rFonts w:eastAsia="宋体"/>
          <w:sz w:val="24"/>
          <w:szCs w:val="24"/>
          <w:lang w:eastAsia="zh-CN"/>
        </w:rPr>
        <w:t>使其</w:t>
      </w:r>
      <w:r w:rsidR="00115DE4" w:rsidRPr="00883FD4">
        <w:rPr>
          <w:rFonts w:eastAsia="宋体"/>
          <w:sz w:val="24"/>
          <w:szCs w:val="24"/>
          <w:lang w:eastAsia="zh-CN"/>
        </w:rPr>
        <w:t>成为第</w:t>
      </w:r>
      <w:r w:rsidR="00115DE4" w:rsidRPr="00883FD4">
        <w:rPr>
          <w:rFonts w:eastAsia="宋体"/>
          <w:sz w:val="24"/>
          <w:szCs w:val="24"/>
          <w:lang w:eastAsia="zh-CN"/>
        </w:rPr>
        <w:t>NP-4/7</w:t>
      </w:r>
      <w:r w:rsidR="00115DE4" w:rsidRPr="00883FD4">
        <w:rPr>
          <w:rFonts w:eastAsia="宋体"/>
          <w:sz w:val="24"/>
          <w:szCs w:val="24"/>
          <w:lang w:eastAsia="zh-CN"/>
        </w:rPr>
        <w:t>号决定。</w:t>
      </w:r>
    </w:p>
    <w:p w14:paraId="064E5B4D" w14:textId="4095D199" w:rsidR="00CE33D4" w:rsidRPr="00883FD4" w:rsidRDefault="000F74C5" w:rsidP="000F74C5">
      <w:pPr>
        <w:pStyle w:val="Heading2longmultiline"/>
        <w:suppressLineNumbers/>
        <w:tabs>
          <w:tab w:val="clear" w:pos="720"/>
          <w:tab w:val="left" w:pos="993"/>
        </w:tabs>
        <w:suppressAutoHyphens/>
        <w:kinsoku w:val="0"/>
        <w:overflowPunct w:val="0"/>
        <w:autoSpaceDE w:val="0"/>
        <w:autoSpaceDN w:val="0"/>
        <w:spacing w:before="240"/>
        <w:ind w:left="0" w:right="106" w:firstLine="0"/>
        <w:jc w:val="center"/>
        <w:rPr>
          <w:rFonts w:eastAsia="宋体"/>
          <w:bCs/>
          <w:i w:val="0"/>
          <w:snapToGrid w:val="0"/>
          <w:kern w:val="22"/>
          <w:sz w:val="24"/>
          <w:lang w:eastAsia="zh-CN"/>
        </w:rPr>
      </w:pPr>
      <w:r>
        <w:rPr>
          <w:rFonts w:eastAsia="宋体" w:hint="eastAsia"/>
          <w:bCs/>
          <w:i w:val="0"/>
          <w:snapToGrid w:val="0"/>
          <w:kern w:val="22"/>
          <w:sz w:val="24"/>
          <w:lang w:eastAsia="zh-CN"/>
        </w:rPr>
        <w:t xml:space="preserve"> </w:t>
      </w:r>
      <w:r>
        <w:rPr>
          <w:rFonts w:eastAsia="宋体"/>
          <w:bCs/>
          <w:i w:val="0"/>
          <w:snapToGrid w:val="0"/>
          <w:kern w:val="22"/>
          <w:sz w:val="24"/>
          <w:lang w:eastAsia="zh-CN"/>
        </w:rPr>
        <w:t xml:space="preserve"> </w:t>
      </w:r>
      <w:r w:rsidR="00115DE4" w:rsidRPr="00883FD4">
        <w:rPr>
          <w:rFonts w:eastAsia="宋体"/>
          <w:bCs/>
          <w:i w:val="0"/>
          <w:snapToGrid w:val="0"/>
          <w:kern w:val="22"/>
          <w:sz w:val="24"/>
          <w:lang w:eastAsia="zh-CN"/>
        </w:rPr>
        <w:t>项目</w:t>
      </w:r>
      <w:r w:rsidR="00DE78A3" w:rsidRPr="00883FD4">
        <w:rPr>
          <w:rFonts w:eastAsia="宋体"/>
          <w:bCs/>
          <w:i w:val="0"/>
          <w:snapToGrid w:val="0"/>
          <w:kern w:val="22"/>
          <w:sz w:val="24"/>
          <w:lang w:eastAsia="zh-CN"/>
        </w:rPr>
        <w:t>9</w:t>
      </w:r>
      <w:r w:rsidR="00033F83" w:rsidRPr="00883FD4">
        <w:rPr>
          <w:rFonts w:eastAsia="宋体"/>
          <w:bCs/>
          <w:i w:val="0"/>
          <w:snapToGrid w:val="0"/>
          <w:kern w:val="22"/>
          <w:sz w:val="24"/>
          <w:lang w:eastAsia="zh-CN"/>
        </w:rPr>
        <w:t>.</w:t>
      </w:r>
      <w:r w:rsidR="00033F83" w:rsidRPr="00883FD4">
        <w:rPr>
          <w:rFonts w:eastAsia="宋体"/>
          <w:bCs/>
          <w:i w:val="0"/>
          <w:snapToGrid w:val="0"/>
          <w:kern w:val="22"/>
          <w:sz w:val="24"/>
          <w:lang w:eastAsia="zh-CN"/>
        </w:rPr>
        <w:tab/>
      </w:r>
      <w:r w:rsidR="00115DE4" w:rsidRPr="00883FD4">
        <w:rPr>
          <w:rFonts w:eastAsia="宋体"/>
          <w:i w:val="0"/>
          <w:noProof/>
          <w:kern w:val="22"/>
          <w:sz w:val="24"/>
          <w:lang w:eastAsia="zh-CN"/>
        </w:rPr>
        <w:t>获取和惠益分享信息交换所和信息分享（第</w:t>
      </w:r>
      <w:r w:rsidR="00115DE4" w:rsidRPr="00883FD4">
        <w:rPr>
          <w:rFonts w:eastAsia="宋体"/>
          <w:i w:val="0"/>
          <w:noProof/>
          <w:kern w:val="22"/>
          <w:sz w:val="24"/>
          <w:lang w:eastAsia="zh-CN"/>
        </w:rPr>
        <w:t>14</w:t>
      </w:r>
      <w:r w:rsidR="00115DE4" w:rsidRPr="00883FD4">
        <w:rPr>
          <w:rFonts w:eastAsia="宋体"/>
          <w:i w:val="0"/>
          <w:noProof/>
          <w:kern w:val="22"/>
          <w:sz w:val="24"/>
          <w:lang w:eastAsia="zh-CN"/>
        </w:rPr>
        <w:t>条）</w:t>
      </w:r>
    </w:p>
    <w:p w14:paraId="4D991829" w14:textId="52820523" w:rsidR="009A61EC" w:rsidRPr="00883FD4" w:rsidRDefault="009A61EC" w:rsidP="00A00ED4">
      <w:pPr>
        <w:pStyle w:val="para10"/>
        <w:rPr>
          <w:rFonts w:eastAsia="宋体"/>
          <w:snapToGrid w:val="0"/>
          <w:kern w:val="22"/>
          <w:sz w:val="24"/>
          <w:lang w:eastAsia="zh-CN"/>
        </w:rPr>
      </w:pPr>
      <w:r w:rsidRPr="00883FD4">
        <w:rPr>
          <w:rFonts w:eastAsia="宋体"/>
          <w:noProof/>
          <w:color w:val="000000"/>
          <w:kern w:val="22"/>
          <w:sz w:val="24"/>
          <w:lang w:val="en-US" w:eastAsia="zh-CN"/>
        </w:rPr>
        <w:t>第二工作组第</w:t>
      </w:r>
      <w:r w:rsidRPr="00883FD4">
        <w:rPr>
          <w:rFonts w:eastAsia="宋体"/>
          <w:noProof/>
          <w:color w:val="000000"/>
          <w:kern w:val="22"/>
          <w:sz w:val="24"/>
          <w:lang w:val="en-US" w:eastAsia="zh-CN"/>
        </w:rPr>
        <w:t>1</w:t>
      </w:r>
      <w:r w:rsidRPr="00883FD4">
        <w:rPr>
          <w:rFonts w:eastAsia="宋体"/>
          <w:noProof/>
          <w:color w:val="000000"/>
          <w:kern w:val="22"/>
          <w:sz w:val="24"/>
          <w:lang w:val="en-US" w:eastAsia="zh-CN"/>
        </w:rPr>
        <w:t>次会议审议了议程项目</w:t>
      </w:r>
      <w:r w:rsidRPr="00883FD4">
        <w:rPr>
          <w:rFonts w:eastAsia="宋体"/>
          <w:noProof/>
          <w:color w:val="000000"/>
          <w:kern w:val="22"/>
          <w:sz w:val="24"/>
          <w:lang w:val="en-US" w:eastAsia="zh-CN"/>
        </w:rPr>
        <w:t>9</w:t>
      </w:r>
      <w:r w:rsidRPr="00883FD4">
        <w:rPr>
          <w:rFonts w:eastAsia="宋体"/>
          <w:noProof/>
          <w:color w:val="000000"/>
          <w:kern w:val="22"/>
          <w:sz w:val="24"/>
          <w:lang w:val="en-US" w:eastAsia="zh-CN"/>
        </w:rPr>
        <w:t>。工作组收到一项</w:t>
      </w:r>
      <w:r w:rsidR="00950BC0" w:rsidRPr="00883FD4">
        <w:rPr>
          <w:rFonts w:eastAsia="宋体"/>
          <w:noProof/>
          <w:color w:val="000000"/>
          <w:kern w:val="22"/>
          <w:sz w:val="24"/>
          <w:lang w:val="en-US" w:eastAsia="zh-CN"/>
        </w:rPr>
        <w:t>载于决定草案汇编的</w:t>
      </w:r>
      <w:r w:rsidRPr="00883FD4">
        <w:rPr>
          <w:rFonts w:eastAsia="宋体"/>
          <w:noProof/>
          <w:color w:val="000000"/>
          <w:kern w:val="22"/>
          <w:sz w:val="24"/>
          <w:lang w:val="en-US" w:eastAsia="zh-CN"/>
        </w:rPr>
        <w:t>决定草案，并收到一份载有获取和惠益分享信息交换所运行进度报告（</w:t>
      </w:r>
      <w:r w:rsidRPr="00883FD4">
        <w:rPr>
          <w:rFonts w:eastAsia="宋体"/>
          <w:noProof/>
          <w:color w:val="000000"/>
          <w:kern w:val="22"/>
          <w:sz w:val="24"/>
          <w:lang w:val="en-US" w:eastAsia="zh-CN"/>
        </w:rPr>
        <w:t>CBD/NP/MOP/4/6</w:t>
      </w:r>
      <w:r w:rsidRPr="00883FD4">
        <w:rPr>
          <w:rFonts w:eastAsia="宋体"/>
          <w:noProof/>
          <w:color w:val="000000"/>
          <w:kern w:val="22"/>
          <w:sz w:val="24"/>
          <w:lang w:val="en-US" w:eastAsia="zh-CN"/>
        </w:rPr>
        <w:t>）</w:t>
      </w:r>
      <w:r w:rsidR="00950BC0" w:rsidRPr="00883FD4">
        <w:rPr>
          <w:rFonts w:eastAsia="宋体"/>
          <w:noProof/>
          <w:color w:val="000000"/>
          <w:kern w:val="22"/>
          <w:sz w:val="24"/>
          <w:lang w:val="en-US" w:eastAsia="zh-CN"/>
        </w:rPr>
        <w:t>的执行秘书的说明</w:t>
      </w:r>
      <w:r w:rsidRPr="00883FD4">
        <w:rPr>
          <w:rFonts w:eastAsia="宋体"/>
          <w:noProof/>
          <w:color w:val="000000"/>
          <w:kern w:val="22"/>
          <w:sz w:val="24"/>
          <w:lang w:val="en-US" w:eastAsia="zh-CN"/>
        </w:rPr>
        <w:t>以及非正式咨询委员会提交获取和惠益分享信息交换所的关于其第四次会议的报告（</w:t>
      </w:r>
      <w:r w:rsidRPr="00883FD4">
        <w:rPr>
          <w:rFonts w:eastAsia="宋体"/>
          <w:noProof/>
          <w:color w:val="000000"/>
          <w:kern w:val="22"/>
          <w:sz w:val="24"/>
          <w:lang w:val="en-US" w:eastAsia="zh-CN"/>
        </w:rPr>
        <w:t>CBD/NP/ABSCH-IAC/2019/1/3</w:t>
      </w:r>
      <w:r w:rsidRPr="00883FD4">
        <w:rPr>
          <w:rFonts w:eastAsia="宋体"/>
          <w:noProof/>
          <w:color w:val="000000"/>
          <w:kern w:val="22"/>
          <w:sz w:val="24"/>
          <w:lang w:val="en-US" w:eastAsia="zh-CN"/>
        </w:rPr>
        <w:t>）</w:t>
      </w:r>
      <w:r w:rsidRPr="00883FD4">
        <w:rPr>
          <w:rFonts w:eastAsia="宋体"/>
          <w:snapToGrid w:val="0"/>
          <w:kern w:val="22"/>
          <w:sz w:val="24"/>
          <w:lang w:eastAsia="zh-CN"/>
        </w:rPr>
        <w:t>。</w:t>
      </w:r>
    </w:p>
    <w:p w14:paraId="0540CDD1" w14:textId="1B10790B" w:rsidR="009A61EC" w:rsidRPr="00883FD4" w:rsidRDefault="009A61EC" w:rsidP="00A00ED4">
      <w:pPr>
        <w:pStyle w:val="para10"/>
        <w:rPr>
          <w:rFonts w:eastAsia="宋体"/>
          <w:snapToGrid w:val="0"/>
          <w:kern w:val="22"/>
          <w:sz w:val="24"/>
          <w:lang w:eastAsia="zh-CN"/>
        </w:rPr>
      </w:pPr>
      <w:r w:rsidRPr="00883FD4">
        <w:rPr>
          <w:rFonts w:eastAsia="宋体"/>
          <w:noProof/>
          <w:sz w:val="24"/>
          <w:lang w:val="en-US" w:eastAsia="zh-CN"/>
        </w:rPr>
        <w:t>阿根廷、欧洲联盟及其</w:t>
      </w:r>
      <w:r w:rsidRPr="00883FD4">
        <w:rPr>
          <w:rFonts w:eastAsia="宋体"/>
          <w:noProof/>
          <w:sz w:val="24"/>
          <w:lang w:val="en-US" w:eastAsia="zh-CN"/>
        </w:rPr>
        <w:t>27</w:t>
      </w:r>
      <w:r w:rsidRPr="00883FD4">
        <w:rPr>
          <w:rFonts w:eastAsia="宋体"/>
          <w:noProof/>
          <w:sz w:val="24"/>
          <w:lang w:val="en-US" w:eastAsia="zh-CN"/>
        </w:rPr>
        <w:t>个成员国、印度、肯尼亚、南非、瑞士、联合王国、坦桑尼亚联合共和国的代表发了言。</w:t>
      </w:r>
    </w:p>
    <w:p w14:paraId="22247423" w14:textId="610BF8B0" w:rsidR="009A61EC" w:rsidRPr="00883FD4" w:rsidRDefault="009A61EC" w:rsidP="00A00ED4">
      <w:pPr>
        <w:pStyle w:val="para10"/>
        <w:rPr>
          <w:rFonts w:eastAsia="宋体"/>
          <w:snapToGrid w:val="0"/>
          <w:kern w:val="22"/>
          <w:sz w:val="24"/>
          <w:lang w:eastAsia="zh-CN"/>
        </w:rPr>
      </w:pPr>
      <w:r w:rsidRPr="00883FD4">
        <w:rPr>
          <w:rFonts w:eastAsia="宋体"/>
          <w:noProof/>
          <w:sz w:val="24"/>
          <w:lang w:eastAsia="zh-CN"/>
        </w:rPr>
        <w:t>工作组商定由主席参考会上的发言，拟定一项订正决定草案供其审议。</w:t>
      </w:r>
    </w:p>
    <w:p w14:paraId="1023667D" w14:textId="5F209AC0" w:rsidR="00657CE8" w:rsidRPr="00883FD4" w:rsidRDefault="009A61EC" w:rsidP="00A00ED4">
      <w:pPr>
        <w:pStyle w:val="para10"/>
        <w:rPr>
          <w:rFonts w:eastAsia="宋体"/>
          <w:snapToGrid w:val="0"/>
          <w:kern w:val="22"/>
          <w:sz w:val="24"/>
          <w:lang w:eastAsia="zh-CN"/>
        </w:rPr>
      </w:pPr>
      <w:r w:rsidRPr="00883FD4">
        <w:rPr>
          <w:rFonts w:eastAsia="宋体"/>
          <w:sz w:val="24"/>
          <w:lang w:eastAsia="zh-CN"/>
        </w:rPr>
        <w:t>工作组第</w:t>
      </w:r>
      <w:r w:rsidRPr="00883FD4">
        <w:rPr>
          <w:rFonts w:eastAsia="宋体"/>
          <w:sz w:val="24"/>
          <w:lang w:eastAsia="zh-CN"/>
        </w:rPr>
        <w:t>5</w:t>
      </w:r>
      <w:r w:rsidRPr="00883FD4">
        <w:rPr>
          <w:rFonts w:eastAsia="宋体"/>
          <w:sz w:val="24"/>
          <w:lang w:eastAsia="zh-CN"/>
        </w:rPr>
        <w:t>次会议审议了主席提交的订正决定草案，</w:t>
      </w:r>
      <w:r w:rsidR="00950BC0" w:rsidRPr="00883FD4">
        <w:rPr>
          <w:rFonts w:eastAsia="宋体"/>
          <w:sz w:val="24"/>
          <w:lang w:eastAsia="zh-CN"/>
        </w:rPr>
        <w:t>并核准</w:t>
      </w:r>
      <w:r w:rsidRPr="00883FD4">
        <w:rPr>
          <w:rFonts w:eastAsia="宋体"/>
          <w:sz w:val="24"/>
          <w:lang w:eastAsia="zh-CN"/>
        </w:rPr>
        <w:t>将其作为决定草案</w:t>
      </w:r>
      <w:r w:rsidRPr="00883FD4">
        <w:rPr>
          <w:rFonts w:eastAsia="宋体"/>
          <w:sz w:val="24"/>
          <w:lang w:eastAsia="zh-CN"/>
        </w:rPr>
        <w:t>CBD/NP/MOP/4/L.3</w:t>
      </w:r>
      <w:r w:rsidR="00950BC0" w:rsidRPr="00883FD4">
        <w:rPr>
          <w:rFonts w:eastAsia="宋体"/>
          <w:sz w:val="24"/>
          <w:lang w:eastAsia="zh-CN"/>
        </w:rPr>
        <w:t>递交</w:t>
      </w:r>
      <w:r w:rsidRPr="00883FD4">
        <w:rPr>
          <w:rFonts w:eastAsia="宋体"/>
          <w:sz w:val="24"/>
          <w:lang w:eastAsia="zh-CN"/>
        </w:rPr>
        <w:t>全体会议。</w:t>
      </w:r>
    </w:p>
    <w:p w14:paraId="26D91302" w14:textId="78CD8B09" w:rsidR="00AC59F9" w:rsidRPr="00883FD4" w:rsidRDefault="009A61EC"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eastAsia="zh-CN"/>
        </w:rPr>
        <w:t>作为名古屋议定书缔约方会议的缔约方大会</w:t>
      </w:r>
      <w:r w:rsidR="000F74C5">
        <w:rPr>
          <w:rFonts w:eastAsia="宋体" w:hint="eastAsia"/>
          <w:sz w:val="24"/>
          <w:szCs w:val="24"/>
          <w:lang w:eastAsia="zh-CN"/>
        </w:rPr>
        <w:t>在</w:t>
      </w:r>
      <w:r w:rsidR="00950BC0" w:rsidRPr="00883FD4">
        <w:rPr>
          <w:rFonts w:eastAsia="宋体"/>
          <w:sz w:val="24"/>
          <w:szCs w:val="24"/>
          <w:lang w:eastAsia="zh-CN"/>
        </w:rPr>
        <w:t>第</w:t>
      </w:r>
      <w:r w:rsidR="00950BC0" w:rsidRPr="00883FD4">
        <w:rPr>
          <w:rFonts w:eastAsia="宋体"/>
          <w:sz w:val="24"/>
          <w:szCs w:val="24"/>
          <w:lang w:eastAsia="zh-CN"/>
        </w:rPr>
        <w:t>2</w:t>
      </w:r>
      <w:r w:rsidR="00950BC0" w:rsidRPr="00883FD4">
        <w:rPr>
          <w:rFonts w:eastAsia="宋体"/>
          <w:sz w:val="24"/>
          <w:szCs w:val="24"/>
          <w:lang w:eastAsia="zh-CN"/>
        </w:rPr>
        <w:t>场全体会议上</w:t>
      </w:r>
      <w:r w:rsidRPr="00883FD4">
        <w:rPr>
          <w:rFonts w:eastAsia="宋体"/>
          <w:sz w:val="24"/>
          <w:szCs w:val="24"/>
          <w:lang w:eastAsia="zh-CN"/>
        </w:rPr>
        <w:t>通过了该决定草案，</w:t>
      </w:r>
      <w:r w:rsidR="00950BC0" w:rsidRPr="00883FD4">
        <w:rPr>
          <w:rFonts w:eastAsia="宋体"/>
          <w:sz w:val="24"/>
          <w:szCs w:val="24"/>
          <w:lang w:eastAsia="zh-CN"/>
        </w:rPr>
        <w:t>使其</w:t>
      </w:r>
      <w:r w:rsidRPr="00883FD4">
        <w:rPr>
          <w:rFonts w:eastAsia="宋体"/>
          <w:sz w:val="24"/>
          <w:szCs w:val="24"/>
          <w:lang w:eastAsia="zh-CN"/>
        </w:rPr>
        <w:t>成为第</w:t>
      </w:r>
      <w:r w:rsidRPr="00883FD4">
        <w:rPr>
          <w:rFonts w:eastAsia="宋体"/>
          <w:sz w:val="24"/>
          <w:szCs w:val="24"/>
          <w:lang w:eastAsia="zh-CN"/>
        </w:rPr>
        <w:t>NP-4/4</w:t>
      </w:r>
      <w:r w:rsidRPr="00883FD4">
        <w:rPr>
          <w:rFonts w:eastAsia="宋体"/>
          <w:sz w:val="24"/>
          <w:szCs w:val="24"/>
          <w:lang w:eastAsia="zh-CN"/>
        </w:rPr>
        <w:t>号决定。</w:t>
      </w:r>
    </w:p>
    <w:p w14:paraId="71CA75DF" w14:textId="3C8072C4" w:rsidR="00F52AC0" w:rsidRPr="00883FD4" w:rsidRDefault="009A61EC" w:rsidP="000F74C5">
      <w:pPr>
        <w:pStyle w:val="Heading1"/>
        <w:tabs>
          <w:tab w:val="clear" w:pos="720"/>
          <w:tab w:val="left" w:pos="993"/>
        </w:tabs>
        <w:rPr>
          <w:rFonts w:eastAsia="宋体"/>
          <w:sz w:val="24"/>
          <w:lang w:eastAsia="zh-CN"/>
        </w:rPr>
      </w:pPr>
      <w:r w:rsidRPr="00883FD4">
        <w:rPr>
          <w:rFonts w:eastAsia="宋体"/>
          <w:caps w:val="0"/>
          <w:sz w:val="24"/>
          <w:lang w:eastAsia="zh-CN"/>
        </w:rPr>
        <w:lastRenderedPageBreak/>
        <w:t>项目</w:t>
      </w:r>
      <w:r w:rsidR="009E10FE" w:rsidRPr="00883FD4">
        <w:rPr>
          <w:rFonts w:eastAsia="宋体"/>
          <w:caps w:val="0"/>
          <w:sz w:val="24"/>
          <w:lang w:eastAsia="zh-CN"/>
        </w:rPr>
        <w:t xml:space="preserve"> 1</w:t>
      </w:r>
      <w:r w:rsidR="00DE78A3" w:rsidRPr="00883FD4">
        <w:rPr>
          <w:rFonts w:eastAsia="宋体"/>
          <w:sz w:val="24"/>
          <w:lang w:eastAsia="zh-CN"/>
        </w:rPr>
        <w:t>0</w:t>
      </w:r>
      <w:r w:rsidR="009E10FE" w:rsidRPr="00883FD4">
        <w:rPr>
          <w:rFonts w:eastAsia="宋体"/>
          <w:caps w:val="0"/>
          <w:sz w:val="24"/>
          <w:lang w:eastAsia="zh-CN"/>
        </w:rPr>
        <w:t>.</w:t>
      </w:r>
      <w:r w:rsidR="009E10FE" w:rsidRPr="00883FD4">
        <w:rPr>
          <w:rFonts w:eastAsia="宋体"/>
          <w:caps w:val="0"/>
          <w:sz w:val="24"/>
          <w:lang w:eastAsia="zh-CN"/>
        </w:rPr>
        <w:tab/>
      </w:r>
      <w:r w:rsidRPr="00883FD4">
        <w:rPr>
          <w:rFonts w:eastAsia="宋体"/>
          <w:noProof/>
          <w:kern w:val="22"/>
          <w:sz w:val="24"/>
          <w:lang w:eastAsia="zh-CN"/>
        </w:rPr>
        <w:t>监测与汇报（第</w:t>
      </w:r>
      <w:r w:rsidRPr="00883FD4">
        <w:rPr>
          <w:rFonts w:eastAsia="宋体"/>
          <w:noProof/>
          <w:kern w:val="22"/>
          <w:sz w:val="24"/>
          <w:lang w:eastAsia="zh-CN"/>
        </w:rPr>
        <w:t>29</w:t>
      </w:r>
      <w:r w:rsidRPr="00883FD4">
        <w:rPr>
          <w:rFonts w:eastAsia="宋体"/>
          <w:noProof/>
          <w:kern w:val="22"/>
          <w:sz w:val="24"/>
          <w:lang w:eastAsia="zh-CN"/>
        </w:rPr>
        <w:t>条）</w:t>
      </w:r>
    </w:p>
    <w:p w14:paraId="74B3B83B" w14:textId="270BF68B" w:rsidR="00A7397B" w:rsidRPr="00883FD4" w:rsidRDefault="009A61EC" w:rsidP="006943BB">
      <w:pPr>
        <w:pStyle w:val="para10"/>
        <w:rPr>
          <w:rFonts w:eastAsia="宋体"/>
          <w:snapToGrid w:val="0"/>
          <w:kern w:val="22"/>
          <w:sz w:val="24"/>
          <w:lang w:eastAsia="zh-CN"/>
        </w:rPr>
      </w:pPr>
      <w:r w:rsidRPr="00883FD4">
        <w:rPr>
          <w:rFonts w:eastAsia="宋体"/>
          <w:snapToGrid w:val="0"/>
          <w:kern w:val="22"/>
          <w:sz w:val="24"/>
          <w:lang w:eastAsia="zh-CN"/>
        </w:rPr>
        <w:t>第二</w:t>
      </w:r>
      <w:r w:rsidRPr="00883FD4">
        <w:rPr>
          <w:rFonts w:eastAsia="宋体"/>
          <w:noProof/>
          <w:color w:val="000000"/>
          <w:kern w:val="22"/>
          <w:sz w:val="24"/>
          <w:lang w:val="en-US" w:eastAsia="zh-CN"/>
        </w:rPr>
        <w:t>工作组第</w:t>
      </w:r>
      <w:r w:rsidRPr="00883FD4">
        <w:rPr>
          <w:rFonts w:eastAsia="宋体"/>
          <w:noProof/>
          <w:color w:val="000000"/>
          <w:kern w:val="22"/>
          <w:sz w:val="24"/>
          <w:lang w:val="en-US" w:eastAsia="zh-CN"/>
        </w:rPr>
        <w:t>1</w:t>
      </w:r>
      <w:r w:rsidRPr="00883FD4">
        <w:rPr>
          <w:rFonts w:eastAsia="宋体"/>
          <w:noProof/>
          <w:color w:val="000000"/>
          <w:kern w:val="22"/>
          <w:sz w:val="24"/>
          <w:lang w:val="en-US" w:eastAsia="zh-CN"/>
        </w:rPr>
        <w:t>次会议审议了议程项目</w:t>
      </w:r>
      <w:r w:rsidRPr="00883FD4">
        <w:rPr>
          <w:rFonts w:eastAsia="宋体"/>
          <w:noProof/>
          <w:color w:val="000000"/>
          <w:kern w:val="22"/>
          <w:sz w:val="24"/>
          <w:lang w:val="en-US" w:eastAsia="zh-CN"/>
        </w:rPr>
        <w:t>10</w:t>
      </w:r>
      <w:r w:rsidRPr="00883FD4">
        <w:rPr>
          <w:rFonts w:eastAsia="宋体"/>
          <w:noProof/>
          <w:color w:val="000000"/>
          <w:kern w:val="22"/>
          <w:sz w:val="24"/>
          <w:lang w:val="en-US" w:eastAsia="zh-CN"/>
        </w:rPr>
        <w:t>。工作组收到了一</w:t>
      </w:r>
      <w:r w:rsidR="00C14112" w:rsidRPr="00883FD4">
        <w:rPr>
          <w:rFonts w:eastAsia="宋体"/>
          <w:noProof/>
          <w:color w:val="000000"/>
          <w:kern w:val="22"/>
          <w:sz w:val="24"/>
          <w:lang w:val="en-US" w:eastAsia="zh-CN"/>
        </w:rPr>
        <w:t>项</w:t>
      </w:r>
      <w:r w:rsidR="00950BC0" w:rsidRPr="00883FD4">
        <w:rPr>
          <w:rFonts w:eastAsia="宋体"/>
          <w:noProof/>
          <w:color w:val="000000"/>
          <w:kern w:val="22"/>
          <w:sz w:val="24"/>
          <w:lang w:val="en-US" w:eastAsia="zh-CN"/>
        </w:rPr>
        <w:t>载于决定草案汇编的</w:t>
      </w:r>
      <w:r w:rsidRPr="00883FD4">
        <w:rPr>
          <w:rFonts w:eastAsia="宋体"/>
          <w:noProof/>
          <w:color w:val="000000"/>
          <w:kern w:val="22"/>
          <w:sz w:val="24"/>
          <w:lang w:val="en-US" w:eastAsia="zh-CN"/>
        </w:rPr>
        <w:t>决定草案，并收到执行秘书</w:t>
      </w:r>
      <w:r w:rsidR="00C14112" w:rsidRPr="00883FD4">
        <w:rPr>
          <w:rFonts w:eastAsia="宋体"/>
          <w:noProof/>
          <w:color w:val="000000"/>
          <w:kern w:val="22"/>
          <w:sz w:val="24"/>
          <w:lang w:val="en-US" w:eastAsia="zh-CN"/>
        </w:rPr>
        <w:t>的</w:t>
      </w:r>
      <w:r w:rsidR="00950BC0" w:rsidRPr="00883FD4">
        <w:rPr>
          <w:rFonts w:eastAsia="宋体"/>
          <w:noProof/>
          <w:color w:val="000000"/>
          <w:kern w:val="22"/>
          <w:sz w:val="24"/>
          <w:lang w:val="en-US" w:eastAsia="zh-CN"/>
        </w:rPr>
        <w:t>相关</w:t>
      </w:r>
      <w:r w:rsidR="004C0F47" w:rsidRPr="00883FD4">
        <w:rPr>
          <w:rFonts w:eastAsia="宋体"/>
          <w:noProof/>
          <w:color w:val="000000"/>
          <w:kern w:val="22"/>
          <w:sz w:val="24"/>
          <w:lang w:val="en-US" w:eastAsia="zh-CN"/>
        </w:rPr>
        <w:t>说明</w:t>
      </w:r>
      <w:r w:rsidRPr="00883FD4">
        <w:rPr>
          <w:rFonts w:eastAsia="宋体"/>
          <w:noProof/>
          <w:color w:val="000000"/>
          <w:kern w:val="22"/>
          <w:sz w:val="24"/>
          <w:lang w:val="en-US" w:eastAsia="zh-CN"/>
        </w:rPr>
        <w:t>（</w:t>
      </w:r>
      <w:r w:rsidRPr="00883FD4">
        <w:rPr>
          <w:rFonts w:eastAsia="宋体"/>
          <w:noProof/>
          <w:color w:val="000000"/>
          <w:kern w:val="22"/>
          <w:sz w:val="24"/>
          <w:lang w:val="en-US" w:eastAsia="zh-CN"/>
        </w:rPr>
        <w:t>CBD/NP/MOP/4/7</w:t>
      </w:r>
      <w:r w:rsidRPr="00883FD4">
        <w:rPr>
          <w:rFonts w:eastAsia="宋体"/>
          <w:noProof/>
          <w:color w:val="000000"/>
          <w:kern w:val="22"/>
          <w:sz w:val="24"/>
          <w:lang w:val="en-US" w:eastAsia="zh-CN"/>
        </w:rPr>
        <w:t>）和</w:t>
      </w:r>
      <w:r w:rsidR="00A7397B" w:rsidRPr="00883FD4">
        <w:rPr>
          <w:rFonts w:eastAsia="宋体"/>
          <w:noProof/>
          <w:color w:val="000000"/>
          <w:kern w:val="22"/>
          <w:sz w:val="24"/>
          <w:lang w:val="en-US" w:eastAsia="zh-CN"/>
        </w:rPr>
        <w:t>另一</w:t>
      </w:r>
      <w:r w:rsidR="00C14112" w:rsidRPr="00883FD4">
        <w:rPr>
          <w:rFonts w:eastAsia="宋体"/>
          <w:noProof/>
          <w:color w:val="000000"/>
          <w:kern w:val="22"/>
          <w:sz w:val="24"/>
          <w:lang w:val="en-US" w:eastAsia="zh-CN"/>
        </w:rPr>
        <w:t>份</w:t>
      </w:r>
      <w:r w:rsidR="00A7397B" w:rsidRPr="00883FD4">
        <w:rPr>
          <w:rFonts w:eastAsia="宋体"/>
          <w:noProof/>
          <w:color w:val="000000"/>
          <w:kern w:val="22"/>
          <w:sz w:val="24"/>
          <w:lang w:val="en-US" w:eastAsia="zh-CN"/>
        </w:rPr>
        <w:t>关于</w:t>
      </w:r>
      <w:r w:rsidRPr="00883FD4">
        <w:rPr>
          <w:rFonts w:eastAsia="宋体"/>
          <w:noProof/>
          <w:color w:val="000000"/>
          <w:kern w:val="22"/>
          <w:sz w:val="24"/>
          <w:lang w:val="en-US" w:eastAsia="zh-CN"/>
        </w:rPr>
        <w:t>对名古屋议定书下第一次国家报告格式所做修订的</w:t>
      </w:r>
      <w:r w:rsidR="00A7397B" w:rsidRPr="00883FD4">
        <w:rPr>
          <w:rFonts w:eastAsia="宋体"/>
          <w:noProof/>
          <w:color w:val="000000"/>
          <w:kern w:val="22"/>
          <w:sz w:val="24"/>
          <w:lang w:val="en-US" w:eastAsia="zh-CN"/>
        </w:rPr>
        <w:t>参考表的说明</w:t>
      </w:r>
      <w:r w:rsidRPr="00883FD4">
        <w:rPr>
          <w:rFonts w:eastAsia="宋体"/>
          <w:noProof/>
          <w:color w:val="000000"/>
          <w:kern w:val="22"/>
          <w:sz w:val="24"/>
          <w:lang w:val="en-US" w:eastAsia="zh-CN"/>
        </w:rPr>
        <w:t>（</w:t>
      </w:r>
      <w:r w:rsidRPr="00883FD4">
        <w:rPr>
          <w:rFonts w:eastAsia="宋体"/>
          <w:noProof/>
          <w:color w:val="000000"/>
          <w:kern w:val="22"/>
          <w:sz w:val="24"/>
          <w:lang w:val="en-US" w:eastAsia="zh-CN"/>
        </w:rPr>
        <w:t>CBD/NP/MOP/4/INF/5</w:t>
      </w:r>
      <w:r w:rsidRPr="00883FD4">
        <w:rPr>
          <w:rFonts w:eastAsia="宋体"/>
          <w:noProof/>
          <w:color w:val="000000"/>
          <w:kern w:val="22"/>
          <w:sz w:val="24"/>
          <w:lang w:val="en-US" w:eastAsia="zh-CN"/>
        </w:rPr>
        <w:t>）</w:t>
      </w:r>
      <w:r w:rsidR="00A7397B" w:rsidRPr="00883FD4">
        <w:rPr>
          <w:rFonts w:eastAsia="宋体"/>
          <w:snapToGrid w:val="0"/>
          <w:kern w:val="22"/>
          <w:sz w:val="24"/>
          <w:lang w:eastAsia="zh-CN"/>
        </w:rPr>
        <w:t>。</w:t>
      </w:r>
    </w:p>
    <w:p w14:paraId="2DAF9590" w14:textId="4BE5C830" w:rsidR="00A7397B" w:rsidRPr="00883FD4" w:rsidRDefault="00A7397B" w:rsidP="006943BB">
      <w:pPr>
        <w:pStyle w:val="para10"/>
        <w:rPr>
          <w:rFonts w:eastAsia="宋体"/>
          <w:snapToGrid w:val="0"/>
          <w:kern w:val="22"/>
          <w:sz w:val="24"/>
          <w:lang w:eastAsia="zh-CN"/>
        </w:rPr>
      </w:pPr>
      <w:r w:rsidRPr="00883FD4">
        <w:rPr>
          <w:rFonts w:eastAsia="宋体"/>
          <w:sz w:val="24"/>
          <w:lang w:val="en-US" w:eastAsia="zh-CN"/>
        </w:rPr>
        <w:t>阿根廷、科特迪瓦、刚果民主共和国（代表非洲国家）、欧洲联盟及其</w:t>
      </w:r>
      <w:r w:rsidRPr="00883FD4">
        <w:rPr>
          <w:rFonts w:eastAsia="宋体"/>
          <w:sz w:val="24"/>
          <w:lang w:val="en-US" w:eastAsia="zh-CN"/>
        </w:rPr>
        <w:t>27</w:t>
      </w:r>
      <w:r w:rsidRPr="00883FD4">
        <w:rPr>
          <w:rFonts w:eastAsia="宋体"/>
          <w:sz w:val="24"/>
          <w:lang w:val="en-US" w:eastAsia="zh-CN"/>
        </w:rPr>
        <w:t>个成员国、印度、日本、肯尼亚、马拉维、南非、联合王国的代表发了言。</w:t>
      </w:r>
    </w:p>
    <w:p w14:paraId="44097EF8" w14:textId="796D96CA" w:rsidR="00A7397B" w:rsidRPr="00883FD4" w:rsidRDefault="003D62F1" w:rsidP="006943BB">
      <w:pPr>
        <w:pStyle w:val="para10"/>
        <w:rPr>
          <w:rFonts w:eastAsia="宋体"/>
          <w:snapToGrid w:val="0"/>
          <w:kern w:val="22"/>
          <w:sz w:val="24"/>
          <w:lang w:eastAsia="zh-CN"/>
        </w:rPr>
      </w:pPr>
      <w:r w:rsidRPr="00883FD4">
        <w:rPr>
          <w:rFonts w:eastAsia="宋体"/>
          <w:noProof/>
          <w:sz w:val="24"/>
          <w:lang w:eastAsia="zh-CN"/>
        </w:rPr>
        <w:t>第二</w:t>
      </w:r>
      <w:r w:rsidR="00A7397B" w:rsidRPr="00883FD4">
        <w:rPr>
          <w:rFonts w:eastAsia="宋体"/>
          <w:noProof/>
          <w:sz w:val="24"/>
          <w:lang w:eastAsia="zh-CN"/>
        </w:rPr>
        <w:t>工作组商定由主席参考会上的发言，拟定一项订正决定草案供其审议。</w:t>
      </w:r>
      <w:r w:rsidR="00A7397B" w:rsidRPr="00883FD4">
        <w:rPr>
          <w:rFonts w:eastAsia="宋体"/>
          <w:snapToGrid w:val="0"/>
          <w:kern w:val="22"/>
          <w:sz w:val="24"/>
          <w:lang w:eastAsia="zh-CN"/>
        </w:rPr>
        <w:t xml:space="preserve"> </w:t>
      </w:r>
    </w:p>
    <w:p w14:paraId="5CAAF163" w14:textId="5AE9731F" w:rsidR="006943BB" w:rsidRPr="00883FD4" w:rsidRDefault="00A7397B" w:rsidP="006943BB">
      <w:pPr>
        <w:pStyle w:val="para10"/>
        <w:rPr>
          <w:rFonts w:eastAsia="宋体"/>
          <w:snapToGrid w:val="0"/>
          <w:kern w:val="22"/>
          <w:sz w:val="24"/>
          <w:lang w:eastAsia="zh-CN"/>
        </w:rPr>
      </w:pPr>
      <w:r w:rsidRPr="00883FD4">
        <w:rPr>
          <w:rFonts w:eastAsia="宋体"/>
          <w:sz w:val="24"/>
          <w:lang w:eastAsia="zh-CN"/>
        </w:rPr>
        <w:t>工作组第</w:t>
      </w:r>
      <w:r w:rsidRPr="00883FD4">
        <w:rPr>
          <w:rFonts w:eastAsia="宋体"/>
          <w:sz w:val="24"/>
          <w:lang w:eastAsia="zh-CN"/>
        </w:rPr>
        <w:t>5</w:t>
      </w:r>
      <w:r w:rsidRPr="00883FD4">
        <w:rPr>
          <w:rFonts w:eastAsia="宋体"/>
          <w:sz w:val="24"/>
          <w:lang w:eastAsia="zh-CN"/>
        </w:rPr>
        <w:t>次会议审议</w:t>
      </w:r>
      <w:r w:rsidR="004C0F47" w:rsidRPr="00883FD4">
        <w:rPr>
          <w:rFonts w:eastAsia="宋体"/>
          <w:sz w:val="24"/>
          <w:lang w:eastAsia="zh-CN"/>
        </w:rPr>
        <w:t>了主席提交的订正决定草案，</w:t>
      </w:r>
      <w:r w:rsidRPr="00883FD4">
        <w:rPr>
          <w:rFonts w:eastAsia="宋体"/>
          <w:sz w:val="24"/>
          <w:lang w:eastAsia="zh-CN"/>
        </w:rPr>
        <w:t>并核准将其作为决定草案</w:t>
      </w:r>
      <w:r w:rsidRPr="00883FD4">
        <w:rPr>
          <w:rFonts w:eastAsia="宋体"/>
          <w:sz w:val="24"/>
          <w:lang w:eastAsia="zh-CN"/>
        </w:rPr>
        <w:t>CBD/NP/MOP/4/L.6</w:t>
      </w:r>
      <w:r w:rsidR="004C0F47" w:rsidRPr="00883FD4">
        <w:rPr>
          <w:rFonts w:eastAsia="宋体"/>
          <w:sz w:val="24"/>
          <w:lang w:eastAsia="zh-CN"/>
        </w:rPr>
        <w:t>递交</w:t>
      </w:r>
      <w:r w:rsidRPr="00883FD4">
        <w:rPr>
          <w:rFonts w:eastAsia="宋体"/>
          <w:sz w:val="24"/>
          <w:lang w:eastAsia="zh-CN"/>
        </w:rPr>
        <w:t>全体会议。</w:t>
      </w:r>
    </w:p>
    <w:p w14:paraId="16EC2C3A" w14:textId="05C89539" w:rsidR="00AC59F9" w:rsidRPr="00883FD4" w:rsidRDefault="00A7397B"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eastAsia="zh-CN"/>
        </w:rPr>
        <w:t>作为名古屋议定书缔约方会议的缔约方大会</w:t>
      </w:r>
      <w:r w:rsidR="004C0F47" w:rsidRPr="00883FD4">
        <w:rPr>
          <w:rFonts w:eastAsia="宋体"/>
          <w:sz w:val="24"/>
          <w:szCs w:val="24"/>
          <w:lang w:eastAsia="zh-CN"/>
        </w:rPr>
        <w:t>在第</w:t>
      </w:r>
      <w:r w:rsidR="004C0F47" w:rsidRPr="00883FD4">
        <w:rPr>
          <w:rFonts w:eastAsia="宋体"/>
          <w:sz w:val="24"/>
          <w:szCs w:val="24"/>
          <w:lang w:eastAsia="zh-CN"/>
        </w:rPr>
        <w:t>2</w:t>
      </w:r>
      <w:r w:rsidR="004C0F47" w:rsidRPr="00883FD4">
        <w:rPr>
          <w:rFonts w:eastAsia="宋体"/>
          <w:sz w:val="24"/>
          <w:szCs w:val="24"/>
          <w:lang w:eastAsia="zh-CN"/>
        </w:rPr>
        <w:t>场全体会议上</w:t>
      </w:r>
      <w:r w:rsidRPr="00883FD4">
        <w:rPr>
          <w:rFonts w:eastAsia="宋体"/>
          <w:sz w:val="24"/>
          <w:szCs w:val="24"/>
          <w:lang w:eastAsia="zh-CN"/>
        </w:rPr>
        <w:t>通过了经口头订正的决定草案，</w:t>
      </w:r>
      <w:r w:rsidR="004C0F47" w:rsidRPr="00883FD4">
        <w:rPr>
          <w:rFonts w:eastAsia="宋体"/>
          <w:sz w:val="24"/>
          <w:szCs w:val="24"/>
          <w:lang w:eastAsia="zh-CN"/>
        </w:rPr>
        <w:t>使其</w:t>
      </w:r>
      <w:r w:rsidRPr="00883FD4">
        <w:rPr>
          <w:rFonts w:eastAsia="宋体"/>
          <w:sz w:val="24"/>
          <w:szCs w:val="24"/>
          <w:lang w:eastAsia="zh-CN"/>
        </w:rPr>
        <w:t>成为第</w:t>
      </w:r>
      <w:r w:rsidRPr="00883FD4">
        <w:rPr>
          <w:rFonts w:eastAsia="宋体"/>
          <w:sz w:val="24"/>
          <w:szCs w:val="24"/>
          <w:lang w:eastAsia="zh-CN"/>
        </w:rPr>
        <w:t>NP-4/3</w:t>
      </w:r>
      <w:r w:rsidRPr="00883FD4">
        <w:rPr>
          <w:rFonts w:eastAsia="宋体"/>
          <w:sz w:val="24"/>
          <w:szCs w:val="24"/>
          <w:lang w:eastAsia="zh-CN"/>
        </w:rPr>
        <w:t>号决定。</w:t>
      </w:r>
    </w:p>
    <w:p w14:paraId="0475E987" w14:textId="7FA92342" w:rsidR="00F52AC0" w:rsidRPr="00883FD4" w:rsidRDefault="000F74C5" w:rsidP="000F74C5">
      <w:pPr>
        <w:pStyle w:val="Heading1longmultiline"/>
        <w:tabs>
          <w:tab w:val="clear" w:pos="720"/>
          <w:tab w:val="left" w:pos="851"/>
        </w:tabs>
        <w:ind w:left="0" w:firstLine="0"/>
        <w:jc w:val="center"/>
        <w:rPr>
          <w:rFonts w:eastAsia="宋体"/>
          <w:sz w:val="24"/>
          <w:lang w:eastAsia="zh-CN"/>
        </w:rPr>
      </w:pPr>
      <w:r>
        <w:rPr>
          <w:rFonts w:eastAsia="宋体" w:hint="eastAsia"/>
          <w:caps w:val="0"/>
          <w:sz w:val="24"/>
          <w:lang w:eastAsia="zh-CN"/>
        </w:rPr>
        <w:t xml:space="preserve"> </w:t>
      </w:r>
      <w:r>
        <w:rPr>
          <w:rFonts w:eastAsia="宋体"/>
          <w:caps w:val="0"/>
          <w:sz w:val="24"/>
          <w:lang w:eastAsia="zh-CN"/>
        </w:rPr>
        <w:t xml:space="preserve">       </w:t>
      </w:r>
      <w:r w:rsidR="00A90C34" w:rsidRPr="00883FD4">
        <w:rPr>
          <w:rFonts w:eastAsia="宋体"/>
          <w:caps w:val="0"/>
          <w:sz w:val="24"/>
          <w:lang w:eastAsia="zh-CN"/>
        </w:rPr>
        <w:t>项目</w:t>
      </w:r>
      <w:r w:rsidR="00861C67" w:rsidRPr="00883FD4">
        <w:rPr>
          <w:rFonts w:eastAsia="宋体"/>
          <w:caps w:val="0"/>
          <w:sz w:val="24"/>
          <w:lang w:eastAsia="zh-CN"/>
        </w:rPr>
        <w:t>1</w:t>
      </w:r>
      <w:r w:rsidR="00DE78A3" w:rsidRPr="00883FD4">
        <w:rPr>
          <w:rFonts w:eastAsia="宋体"/>
          <w:sz w:val="24"/>
          <w:lang w:eastAsia="zh-CN"/>
        </w:rPr>
        <w:t>1</w:t>
      </w:r>
      <w:r w:rsidR="00861C67" w:rsidRPr="00883FD4">
        <w:rPr>
          <w:rFonts w:eastAsia="宋体"/>
          <w:caps w:val="0"/>
          <w:sz w:val="24"/>
          <w:lang w:eastAsia="zh-CN"/>
        </w:rPr>
        <w:t>.</w:t>
      </w:r>
      <w:r w:rsidR="00861C67" w:rsidRPr="00883FD4">
        <w:rPr>
          <w:rFonts w:eastAsia="宋体"/>
          <w:caps w:val="0"/>
          <w:sz w:val="24"/>
          <w:lang w:eastAsia="zh-CN"/>
        </w:rPr>
        <w:tab/>
      </w:r>
      <w:r>
        <w:rPr>
          <w:rFonts w:eastAsia="宋体"/>
          <w:caps w:val="0"/>
          <w:sz w:val="24"/>
          <w:lang w:eastAsia="zh-CN"/>
        </w:rPr>
        <w:t xml:space="preserve"> </w:t>
      </w:r>
      <w:r w:rsidR="004C0F47" w:rsidRPr="00883FD4">
        <w:rPr>
          <w:rFonts w:eastAsia="宋体"/>
          <w:caps w:val="0"/>
          <w:sz w:val="24"/>
          <w:lang w:eastAsia="zh-CN"/>
        </w:rPr>
        <w:t>与其他国际组织、公约和倡议的合作</w:t>
      </w:r>
    </w:p>
    <w:p w14:paraId="6A62CB67" w14:textId="77777777" w:rsidR="00517133" w:rsidRPr="00883FD4" w:rsidRDefault="004C0F47" w:rsidP="00F66608">
      <w:pPr>
        <w:pStyle w:val="para10"/>
        <w:rPr>
          <w:rFonts w:eastAsia="宋体"/>
          <w:snapToGrid w:val="0"/>
          <w:kern w:val="22"/>
          <w:sz w:val="24"/>
          <w:lang w:eastAsia="zh-CN"/>
        </w:rPr>
      </w:pPr>
      <w:r w:rsidRPr="00883FD4">
        <w:rPr>
          <w:rFonts w:eastAsia="宋体"/>
          <w:sz w:val="24"/>
          <w:lang w:val="en-US" w:eastAsia="zh-CN"/>
        </w:rPr>
        <w:t>第二工作组第</w:t>
      </w:r>
      <w:r w:rsidRPr="00883FD4">
        <w:rPr>
          <w:rFonts w:eastAsia="宋体"/>
          <w:sz w:val="24"/>
          <w:lang w:val="en-US" w:eastAsia="zh-CN"/>
        </w:rPr>
        <w:t>3</w:t>
      </w:r>
      <w:r w:rsidRPr="00883FD4">
        <w:rPr>
          <w:rFonts w:eastAsia="宋体"/>
          <w:sz w:val="24"/>
          <w:lang w:val="en-US" w:eastAsia="zh-CN"/>
        </w:rPr>
        <w:t>次会议审议了议程项目</w:t>
      </w:r>
      <w:r w:rsidRPr="00883FD4">
        <w:rPr>
          <w:rFonts w:eastAsia="宋体"/>
          <w:sz w:val="24"/>
          <w:lang w:val="en-US" w:eastAsia="zh-CN"/>
        </w:rPr>
        <w:t>11</w:t>
      </w:r>
      <w:r w:rsidRPr="00883FD4">
        <w:rPr>
          <w:rFonts w:eastAsia="宋体"/>
          <w:sz w:val="24"/>
          <w:lang w:val="en-US" w:eastAsia="zh-CN"/>
        </w:rPr>
        <w:t>。工作组收到了执行秘书的相关说明</w:t>
      </w:r>
      <w:r w:rsidRPr="00883FD4">
        <w:rPr>
          <w:rFonts w:eastAsia="宋体"/>
          <w:snapToGrid w:val="0"/>
          <w:kern w:val="22"/>
          <w:sz w:val="24"/>
          <w:lang w:eastAsia="zh-CN"/>
        </w:rPr>
        <w:t xml:space="preserve">(CBD/NP/MOP/4/8) </w:t>
      </w:r>
      <w:r w:rsidR="00FF65EF" w:rsidRPr="00883FD4">
        <w:rPr>
          <w:rFonts w:eastAsia="宋体"/>
          <w:snapToGrid w:val="0"/>
          <w:kern w:val="22"/>
          <w:sz w:val="24"/>
          <w:lang w:eastAsia="zh-CN"/>
        </w:rPr>
        <w:t>并</w:t>
      </w:r>
      <w:r w:rsidR="00517133" w:rsidRPr="00883FD4">
        <w:rPr>
          <w:rFonts w:eastAsia="宋体"/>
          <w:snapToGrid w:val="0"/>
          <w:kern w:val="22"/>
          <w:sz w:val="24"/>
          <w:lang w:eastAsia="zh-CN"/>
        </w:rPr>
        <w:t>收到另一份说明，</w:t>
      </w:r>
      <w:r w:rsidR="00517133" w:rsidRPr="00883FD4">
        <w:rPr>
          <w:rFonts w:eastAsia="宋体"/>
          <w:noProof/>
          <w:color w:val="000000"/>
          <w:kern w:val="22"/>
          <w:sz w:val="24"/>
          <w:lang w:val="en-US" w:eastAsia="zh-CN"/>
        </w:rPr>
        <w:t>其中载有获取和惠益分享相关国际进程提供的更多信息（</w:t>
      </w:r>
      <w:r w:rsidR="00517133" w:rsidRPr="00883FD4">
        <w:rPr>
          <w:rFonts w:eastAsia="宋体"/>
          <w:noProof/>
          <w:color w:val="000000"/>
          <w:kern w:val="22"/>
          <w:sz w:val="24"/>
          <w:lang w:val="en-US" w:eastAsia="zh-CN"/>
        </w:rPr>
        <w:t>CBD/NP/MOP/4/INF/4</w:t>
      </w:r>
      <w:r w:rsidR="00517133" w:rsidRPr="00883FD4">
        <w:rPr>
          <w:rFonts w:eastAsia="宋体"/>
          <w:noProof/>
          <w:color w:val="000000"/>
          <w:kern w:val="22"/>
          <w:sz w:val="24"/>
          <w:lang w:val="en-US" w:eastAsia="zh-CN"/>
        </w:rPr>
        <w:t>）</w:t>
      </w:r>
      <w:r w:rsidR="00517133" w:rsidRPr="00883FD4">
        <w:rPr>
          <w:rFonts w:eastAsia="宋体"/>
          <w:snapToGrid w:val="0"/>
          <w:kern w:val="22"/>
          <w:sz w:val="24"/>
          <w:lang w:eastAsia="zh-CN"/>
        </w:rPr>
        <w:t>。</w:t>
      </w:r>
    </w:p>
    <w:p w14:paraId="4A7B7945" w14:textId="50A2981F" w:rsidR="00F66608" w:rsidRPr="00883FD4" w:rsidRDefault="00517133" w:rsidP="00F66608">
      <w:pPr>
        <w:pStyle w:val="para10"/>
        <w:rPr>
          <w:rFonts w:eastAsia="宋体"/>
          <w:snapToGrid w:val="0"/>
          <w:kern w:val="22"/>
          <w:sz w:val="24"/>
          <w:lang w:eastAsia="zh-CN"/>
        </w:rPr>
      </w:pPr>
      <w:r w:rsidRPr="00883FD4">
        <w:rPr>
          <w:rFonts w:eastAsia="宋体"/>
          <w:sz w:val="24"/>
          <w:lang w:val="en-US" w:eastAsia="zh-CN"/>
        </w:rPr>
        <w:t>工作组表示注意到所提供的信息。</w:t>
      </w:r>
    </w:p>
    <w:p w14:paraId="2FDCEDBC" w14:textId="61A1E987" w:rsidR="00F52AC0" w:rsidRPr="00883FD4" w:rsidRDefault="00517133" w:rsidP="000F74C5">
      <w:pPr>
        <w:pStyle w:val="Heading1"/>
        <w:tabs>
          <w:tab w:val="clear" w:pos="720"/>
          <w:tab w:val="left" w:pos="1134"/>
        </w:tabs>
        <w:rPr>
          <w:rFonts w:eastAsia="宋体"/>
          <w:sz w:val="24"/>
          <w:lang w:eastAsia="zh-CN"/>
        </w:rPr>
      </w:pPr>
      <w:r w:rsidRPr="00883FD4">
        <w:rPr>
          <w:rFonts w:eastAsia="宋体"/>
          <w:sz w:val="24"/>
          <w:lang w:eastAsia="zh-CN"/>
        </w:rPr>
        <w:t>项目</w:t>
      </w:r>
      <w:r w:rsidR="00861C67" w:rsidRPr="00883FD4">
        <w:rPr>
          <w:rFonts w:eastAsia="宋体"/>
          <w:caps w:val="0"/>
          <w:sz w:val="24"/>
          <w:lang w:eastAsia="zh-CN"/>
        </w:rPr>
        <w:t>1</w:t>
      </w:r>
      <w:r w:rsidR="00DE78A3" w:rsidRPr="00883FD4">
        <w:rPr>
          <w:rFonts w:eastAsia="宋体"/>
          <w:sz w:val="24"/>
          <w:lang w:eastAsia="zh-CN"/>
        </w:rPr>
        <w:t>2</w:t>
      </w:r>
      <w:r w:rsidR="00861C67" w:rsidRPr="00883FD4">
        <w:rPr>
          <w:rFonts w:eastAsia="宋体"/>
          <w:caps w:val="0"/>
          <w:sz w:val="24"/>
          <w:lang w:eastAsia="zh-CN"/>
        </w:rPr>
        <w:t>.</w:t>
      </w:r>
      <w:r w:rsidR="00861C67" w:rsidRPr="00883FD4">
        <w:rPr>
          <w:rFonts w:eastAsia="宋体"/>
          <w:caps w:val="0"/>
          <w:sz w:val="24"/>
          <w:lang w:eastAsia="zh-CN"/>
        </w:rPr>
        <w:tab/>
      </w:r>
      <w:r w:rsidRPr="00883FD4">
        <w:rPr>
          <w:rFonts w:eastAsia="宋体"/>
          <w:snapToGrid w:val="0"/>
          <w:kern w:val="22"/>
          <w:sz w:val="24"/>
          <w:lang w:eastAsia="zh-CN"/>
        </w:rPr>
        <w:t>审查结构和进程的有效性</w:t>
      </w:r>
    </w:p>
    <w:p w14:paraId="09CFC325" w14:textId="3980F0A3" w:rsidR="00AE655E" w:rsidRPr="00883FD4" w:rsidRDefault="00517133" w:rsidP="00AE655E">
      <w:pPr>
        <w:pStyle w:val="para10"/>
        <w:rPr>
          <w:rFonts w:eastAsia="宋体"/>
          <w:snapToGrid w:val="0"/>
          <w:kern w:val="22"/>
          <w:sz w:val="24"/>
          <w:lang w:eastAsia="zh-CN"/>
        </w:rPr>
      </w:pPr>
      <w:r w:rsidRPr="00883FD4">
        <w:rPr>
          <w:rFonts w:eastAsia="宋体"/>
          <w:sz w:val="24"/>
          <w:lang w:eastAsia="zh-CN"/>
        </w:rPr>
        <w:t>第二工作组第</w:t>
      </w:r>
      <w:r w:rsidRPr="00883FD4">
        <w:rPr>
          <w:rFonts w:eastAsia="宋体"/>
          <w:sz w:val="24"/>
          <w:lang w:eastAsia="zh-CN"/>
        </w:rPr>
        <w:t>2</w:t>
      </w:r>
      <w:r w:rsidRPr="00883FD4">
        <w:rPr>
          <w:rFonts w:eastAsia="宋体"/>
          <w:sz w:val="24"/>
          <w:lang w:eastAsia="zh-CN"/>
        </w:rPr>
        <w:t>次会议结合公约缔约方大会第十五届会议的议程项目</w:t>
      </w:r>
      <w:r w:rsidRPr="00883FD4">
        <w:rPr>
          <w:rFonts w:eastAsia="宋体"/>
          <w:sz w:val="24"/>
          <w:lang w:eastAsia="zh-CN"/>
        </w:rPr>
        <w:t xml:space="preserve"> 17 </w:t>
      </w:r>
      <w:r w:rsidRPr="00883FD4">
        <w:rPr>
          <w:rFonts w:eastAsia="宋体"/>
          <w:sz w:val="24"/>
          <w:lang w:eastAsia="zh-CN"/>
        </w:rPr>
        <w:t>和作为卡塔赫纳议定书缔约方会议的缔约方大会第十次会议的议程项目</w:t>
      </w:r>
      <w:r w:rsidRPr="00883FD4">
        <w:rPr>
          <w:rFonts w:eastAsia="宋体"/>
          <w:sz w:val="24"/>
          <w:lang w:eastAsia="zh-CN"/>
        </w:rPr>
        <w:t xml:space="preserve"> 13 </w:t>
      </w:r>
      <w:r w:rsidRPr="00883FD4">
        <w:rPr>
          <w:rFonts w:eastAsia="宋体"/>
          <w:sz w:val="24"/>
          <w:lang w:eastAsia="zh-CN"/>
        </w:rPr>
        <w:t>审议了议程项目</w:t>
      </w:r>
      <w:r w:rsidRPr="00883FD4">
        <w:rPr>
          <w:rFonts w:eastAsia="宋体"/>
          <w:sz w:val="24"/>
          <w:lang w:eastAsia="zh-CN"/>
        </w:rPr>
        <w:t xml:space="preserve"> 12</w:t>
      </w:r>
      <w:r w:rsidRPr="00883FD4">
        <w:rPr>
          <w:rFonts w:eastAsia="宋体"/>
          <w:sz w:val="24"/>
          <w:lang w:eastAsia="zh-CN"/>
        </w:rPr>
        <w:t>。工作组收到以执行问题附属机构第</w:t>
      </w:r>
      <w:r w:rsidRPr="00883FD4">
        <w:rPr>
          <w:rFonts w:eastAsia="宋体"/>
          <w:sz w:val="24"/>
          <w:lang w:eastAsia="zh-CN"/>
        </w:rPr>
        <w:t>3/13</w:t>
      </w:r>
      <w:r w:rsidRPr="00883FD4">
        <w:rPr>
          <w:rFonts w:eastAsia="宋体"/>
          <w:sz w:val="24"/>
          <w:lang w:eastAsia="zh-CN"/>
        </w:rPr>
        <w:t>号建议为基础的决定草案，载于三个机构各自的决定草案汇编（分别为</w:t>
      </w:r>
      <w:r w:rsidRPr="00883FD4">
        <w:rPr>
          <w:rFonts w:eastAsia="宋体"/>
          <w:sz w:val="24"/>
          <w:lang w:eastAsia="zh-CN"/>
        </w:rPr>
        <w:t>CBD/CP/MOP/10/1/Add.5</w:t>
      </w:r>
      <w:r w:rsidRPr="00883FD4">
        <w:rPr>
          <w:rFonts w:eastAsia="宋体"/>
          <w:sz w:val="24"/>
          <w:lang w:eastAsia="zh-CN"/>
        </w:rPr>
        <w:t>、</w:t>
      </w:r>
      <w:r w:rsidRPr="00883FD4">
        <w:rPr>
          <w:rFonts w:eastAsia="宋体"/>
          <w:sz w:val="24"/>
          <w:lang w:eastAsia="zh-CN"/>
        </w:rPr>
        <w:t xml:space="preserve">CBD/ COP/15/2 </w:t>
      </w:r>
      <w:r w:rsidRPr="00883FD4">
        <w:rPr>
          <w:rFonts w:eastAsia="宋体"/>
          <w:sz w:val="24"/>
          <w:lang w:eastAsia="zh-CN"/>
        </w:rPr>
        <w:t>和</w:t>
      </w:r>
      <w:r w:rsidRPr="00883FD4">
        <w:rPr>
          <w:rFonts w:eastAsia="宋体"/>
          <w:sz w:val="24"/>
          <w:lang w:eastAsia="zh-CN"/>
        </w:rPr>
        <w:t xml:space="preserve"> CBD/NP/MOP/4/1/Add.5</w:t>
      </w:r>
      <w:r w:rsidRPr="00883FD4">
        <w:rPr>
          <w:rFonts w:eastAsia="宋体"/>
          <w:sz w:val="24"/>
          <w:lang w:eastAsia="zh-CN"/>
        </w:rPr>
        <w:t>）</w:t>
      </w:r>
      <w:r w:rsidR="00E73E1A" w:rsidRPr="00883FD4">
        <w:rPr>
          <w:rFonts w:eastAsia="宋体"/>
          <w:snapToGrid w:val="0"/>
          <w:kern w:val="22"/>
          <w:sz w:val="24"/>
          <w:lang w:eastAsia="zh-CN"/>
        </w:rPr>
        <w:t>。</w:t>
      </w:r>
    </w:p>
    <w:p w14:paraId="1E207C17" w14:textId="32CAD0B0" w:rsidR="00AE655E" w:rsidRPr="00883FD4" w:rsidRDefault="00E73E1A" w:rsidP="00AE655E">
      <w:pPr>
        <w:pStyle w:val="para10"/>
        <w:rPr>
          <w:rFonts w:eastAsia="宋体"/>
          <w:snapToGrid w:val="0"/>
          <w:kern w:val="22"/>
          <w:sz w:val="24"/>
          <w:lang w:eastAsia="zh-CN"/>
        </w:rPr>
      </w:pPr>
      <w:r w:rsidRPr="00883FD4">
        <w:rPr>
          <w:rFonts w:eastAsia="宋体"/>
          <w:sz w:val="24"/>
          <w:lang w:eastAsia="zh-CN"/>
        </w:rPr>
        <w:t>第二工作组</w:t>
      </w:r>
      <w:r w:rsidRPr="00883FD4">
        <w:rPr>
          <w:rFonts w:eastAsia="宋体"/>
          <w:sz w:val="24"/>
          <w:lang w:eastAsia="zh-CN"/>
        </w:rPr>
        <w:t>12</w:t>
      </w:r>
      <w:r w:rsidRPr="00883FD4">
        <w:rPr>
          <w:rFonts w:eastAsia="宋体"/>
          <w:sz w:val="24"/>
          <w:lang w:eastAsia="zh-CN"/>
        </w:rPr>
        <w:t>月</w:t>
      </w:r>
      <w:r w:rsidRPr="00883FD4">
        <w:rPr>
          <w:rFonts w:eastAsia="宋体"/>
          <w:sz w:val="24"/>
          <w:lang w:eastAsia="zh-CN"/>
        </w:rPr>
        <w:t>10</w:t>
      </w:r>
      <w:r w:rsidRPr="00883FD4">
        <w:rPr>
          <w:rFonts w:eastAsia="宋体"/>
          <w:sz w:val="24"/>
          <w:lang w:eastAsia="zh-CN"/>
        </w:rPr>
        <w:t>日第</w:t>
      </w:r>
      <w:r w:rsidRPr="00883FD4">
        <w:rPr>
          <w:rFonts w:eastAsia="宋体"/>
          <w:sz w:val="24"/>
          <w:lang w:eastAsia="zh-CN"/>
        </w:rPr>
        <w:t>6</w:t>
      </w:r>
      <w:r w:rsidRPr="00883FD4">
        <w:rPr>
          <w:rFonts w:eastAsia="宋体"/>
          <w:sz w:val="24"/>
          <w:lang w:eastAsia="zh-CN"/>
        </w:rPr>
        <w:t>次会议审议了主席在公约缔约方大会第十五届会议议程项目</w:t>
      </w:r>
      <w:r w:rsidRPr="00883FD4">
        <w:rPr>
          <w:rFonts w:eastAsia="宋体"/>
          <w:sz w:val="24"/>
          <w:lang w:eastAsia="zh-CN"/>
        </w:rPr>
        <w:t>17</w:t>
      </w:r>
      <w:r w:rsidRPr="00883FD4">
        <w:rPr>
          <w:rFonts w:eastAsia="宋体"/>
          <w:sz w:val="24"/>
          <w:lang w:eastAsia="zh-CN"/>
        </w:rPr>
        <w:t>之下提交的订正决定草案，这项草案在该议程项目下获得核准后，第二工作组对其进行了适当修改，然后也予以核准，将其作为决定草案</w:t>
      </w:r>
      <w:r w:rsidRPr="00883FD4">
        <w:rPr>
          <w:rFonts w:eastAsia="宋体"/>
          <w:snapToGrid w:val="0"/>
          <w:kern w:val="22"/>
          <w:sz w:val="24"/>
          <w:lang w:eastAsia="zh-CN"/>
        </w:rPr>
        <w:t>CBD/NP/MOP/4/L.8</w:t>
      </w:r>
      <w:r w:rsidRPr="00883FD4">
        <w:rPr>
          <w:rFonts w:eastAsia="宋体"/>
          <w:sz w:val="24"/>
          <w:lang w:eastAsia="zh-CN"/>
        </w:rPr>
        <w:t>递交全体会议</w:t>
      </w:r>
      <w:r w:rsidRPr="00883FD4">
        <w:rPr>
          <w:rFonts w:eastAsia="宋体"/>
          <w:snapToGrid w:val="0"/>
          <w:kern w:val="22"/>
          <w:sz w:val="24"/>
          <w:lang w:eastAsia="zh-CN"/>
        </w:rPr>
        <w:t>。</w:t>
      </w:r>
    </w:p>
    <w:p w14:paraId="3BB5C915" w14:textId="04BEE4F8" w:rsidR="00AC59F9" w:rsidRPr="00883FD4" w:rsidRDefault="006615B7" w:rsidP="00AC59F9">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eastAsia="zh-CN"/>
        </w:rPr>
        <w:t>作为名古屋议定书缔约方会议的缔约方大会在第</w:t>
      </w:r>
      <w:r w:rsidRPr="00883FD4">
        <w:rPr>
          <w:rFonts w:eastAsia="宋体"/>
          <w:sz w:val="24"/>
          <w:szCs w:val="24"/>
          <w:lang w:eastAsia="zh-CN"/>
        </w:rPr>
        <w:t xml:space="preserve"> 2 </w:t>
      </w:r>
      <w:r w:rsidRPr="00883FD4">
        <w:rPr>
          <w:rFonts w:eastAsia="宋体"/>
          <w:sz w:val="24"/>
          <w:szCs w:val="24"/>
          <w:lang w:eastAsia="zh-CN"/>
        </w:rPr>
        <w:t>场全体会议上通过了该决定草案，使其成为第</w:t>
      </w:r>
      <w:r w:rsidR="00AC59F9" w:rsidRPr="00883FD4">
        <w:rPr>
          <w:rFonts w:eastAsia="宋体"/>
          <w:color w:val="000000"/>
          <w:kern w:val="22"/>
          <w:sz w:val="24"/>
          <w:szCs w:val="24"/>
          <w:lang w:eastAsia="zh-CN"/>
        </w:rPr>
        <w:t>NP-4/</w:t>
      </w:r>
      <w:r w:rsidR="0048458B" w:rsidRPr="00883FD4">
        <w:rPr>
          <w:rFonts w:eastAsia="宋体"/>
          <w:color w:val="000000"/>
          <w:kern w:val="22"/>
          <w:sz w:val="24"/>
          <w:szCs w:val="24"/>
          <w:lang w:eastAsia="zh-CN"/>
        </w:rPr>
        <w:t>9</w:t>
      </w:r>
      <w:r w:rsidRPr="00883FD4">
        <w:rPr>
          <w:rFonts w:eastAsia="宋体"/>
          <w:color w:val="000000"/>
          <w:kern w:val="22"/>
          <w:sz w:val="24"/>
          <w:szCs w:val="24"/>
          <w:lang w:eastAsia="zh-CN"/>
        </w:rPr>
        <w:t>号决定。</w:t>
      </w:r>
    </w:p>
    <w:p w14:paraId="46B3FA24" w14:textId="16BA8D8B" w:rsidR="00F52AC0" w:rsidRPr="00883FD4" w:rsidRDefault="006615B7" w:rsidP="000F74C5">
      <w:pPr>
        <w:pStyle w:val="Heading1"/>
        <w:tabs>
          <w:tab w:val="clear" w:pos="720"/>
          <w:tab w:val="left" w:pos="993"/>
        </w:tabs>
        <w:rPr>
          <w:rFonts w:eastAsia="宋体"/>
          <w:sz w:val="24"/>
          <w:lang w:eastAsia="zh-CN"/>
        </w:rPr>
      </w:pPr>
      <w:r w:rsidRPr="00883FD4">
        <w:rPr>
          <w:rFonts w:eastAsia="宋体"/>
          <w:caps w:val="0"/>
          <w:sz w:val="24"/>
          <w:lang w:eastAsia="zh-CN"/>
        </w:rPr>
        <w:t>项目</w:t>
      </w:r>
      <w:r w:rsidR="0048458B" w:rsidRPr="00883FD4">
        <w:rPr>
          <w:rFonts w:eastAsia="宋体"/>
          <w:caps w:val="0"/>
          <w:sz w:val="24"/>
          <w:lang w:eastAsia="zh-CN"/>
        </w:rPr>
        <w:t xml:space="preserve"> 1</w:t>
      </w:r>
      <w:r w:rsidR="00DE78A3" w:rsidRPr="00883FD4">
        <w:rPr>
          <w:rFonts w:eastAsia="宋体"/>
          <w:sz w:val="24"/>
          <w:lang w:eastAsia="zh-CN"/>
        </w:rPr>
        <w:t>3</w:t>
      </w:r>
      <w:r w:rsidR="00F52AC0" w:rsidRPr="00883FD4">
        <w:rPr>
          <w:rFonts w:eastAsia="宋体"/>
          <w:sz w:val="24"/>
          <w:lang w:eastAsia="zh-CN"/>
        </w:rPr>
        <w:t>.</w:t>
      </w:r>
      <w:r w:rsidR="00F52AC0" w:rsidRPr="00883FD4">
        <w:rPr>
          <w:rFonts w:eastAsia="宋体"/>
          <w:sz w:val="24"/>
          <w:lang w:eastAsia="zh-CN"/>
        </w:rPr>
        <w:tab/>
      </w:r>
      <w:r w:rsidR="009727C1" w:rsidRPr="00883FD4">
        <w:rPr>
          <w:rFonts w:eastAsia="宋体"/>
          <w:sz w:val="24"/>
          <w:lang w:eastAsia="zh-CN"/>
        </w:rPr>
        <w:t xml:space="preserve"> </w:t>
      </w:r>
      <w:r w:rsidR="0048458B" w:rsidRPr="00883FD4">
        <w:rPr>
          <w:rFonts w:eastAsia="宋体"/>
          <w:caps w:val="0"/>
          <w:sz w:val="24"/>
          <w:lang w:eastAsia="zh-CN"/>
        </w:rPr>
        <w:t xml:space="preserve">2020 </w:t>
      </w:r>
      <w:r w:rsidRPr="00883FD4">
        <w:rPr>
          <w:rFonts w:eastAsia="宋体"/>
          <w:caps w:val="0"/>
          <w:sz w:val="24"/>
          <w:lang w:eastAsia="zh-CN"/>
        </w:rPr>
        <w:t>年后全球生物多样性框架</w:t>
      </w:r>
    </w:p>
    <w:p w14:paraId="0965796F" w14:textId="2744ACFD" w:rsidR="004A1292" w:rsidRPr="00883FD4" w:rsidRDefault="00A354E9" w:rsidP="004A1292">
      <w:pPr>
        <w:pStyle w:val="para10"/>
        <w:rPr>
          <w:rFonts w:eastAsia="宋体"/>
          <w:snapToGrid w:val="0"/>
          <w:kern w:val="22"/>
          <w:sz w:val="24"/>
          <w:lang w:eastAsia="zh-CN"/>
        </w:rPr>
      </w:pPr>
      <w:r w:rsidRPr="00883FD4">
        <w:rPr>
          <w:rFonts w:eastAsia="宋体"/>
          <w:snapToGrid w:val="0"/>
          <w:kern w:val="22"/>
          <w:sz w:val="24"/>
          <w:lang w:eastAsia="zh-CN"/>
        </w:rPr>
        <w:t>第一</w:t>
      </w:r>
      <w:r w:rsidRPr="00883FD4">
        <w:rPr>
          <w:rFonts w:eastAsia="宋体"/>
          <w:sz w:val="24"/>
          <w:lang w:eastAsia="zh-CN"/>
        </w:rPr>
        <w:t>工作组第</w:t>
      </w:r>
      <w:r w:rsidRPr="00883FD4">
        <w:rPr>
          <w:rFonts w:eastAsia="宋体"/>
          <w:sz w:val="24"/>
          <w:lang w:eastAsia="zh-CN"/>
        </w:rPr>
        <w:t>1</w:t>
      </w:r>
      <w:r w:rsidRPr="00883FD4">
        <w:rPr>
          <w:rFonts w:eastAsia="宋体"/>
          <w:sz w:val="24"/>
          <w:lang w:eastAsia="zh-CN"/>
        </w:rPr>
        <w:t>次会议一并审议了议程项目</w:t>
      </w:r>
      <w:r w:rsidRPr="00883FD4">
        <w:rPr>
          <w:rFonts w:eastAsia="宋体"/>
          <w:color w:val="000000"/>
          <w:kern w:val="22"/>
          <w:sz w:val="24"/>
          <w:lang w:eastAsia="zh-CN"/>
        </w:rPr>
        <w:t>13</w:t>
      </w:r>
      <w:r w:rsidRPr="00883FD4">
        <w:rPr>
          <w:rFonts w:eastAsia="宋体"/>
          <w:color w:val="000000"/>
          <w:kern w:val="22"/>
          <w:sz w:val="24"/>
          <w:lang w:eastAsia="zh-CN"/>
        </w:rPr>
        <w:t>和</w:t>
      </w:r>
      <w:r w:rsidRPr="00883FD4">
        <w:rPr>
          <w:rFonts w:eastAsia="宋体"/>
          <w:sz w:val="24"/>
          <w:lang w:eastAsia="zh-CN"/>
        </w:rPr>
        <w:t>公约缔约方大会第十五届会议议程项目</w:t>
      </w:r>
      <w:smartTag w:uri="urn:schemas-microsoft-com:office:smarttags" w:element="chsdate">
        <w:smartTagPr>
          <w:attr w:name="Year" w:val="2022"/>
          <w:attr w:name="Month" w:val="12"/>
          <w:attr w:name="Day" w:val="7"/>
          <w:attr w:name="IsLunarDate" w:val="False"/>
          <w:attr w:name="IsROCDate" w:val="False"/>
        </w:smartTagPr>
        <w:r w:rsidRPr="00883FD4">
          <w:rPr>
            <w:rFonts w:eastAsia="宋体"/>
            <w:sz w:val="24"/>
            <w:lang w:eastAsia="zh-CN"/>
          </w:rPr>
          <w:t>9A</w:t>
        </w:r>
      </w:smartTag>
      <w:r w:rsidRPr="00883FD4">
        <w:rPr>
          <w:rFonts w:eastAsia="宋体"/>
          <w:sz w:val="24"/>
          <w:lang w:eastAsia="zh-CN"/>
        </w:rPr>
        <w:t>。工作组收到了</w:t>
      </w:r>
      <w:r w:rsidRPr="00883FD4">
        <w:rPr>
          <w:rFonts w:eastAsia="宋体"/>
          <w:color w:val="202124"/>
          <w:sz w:val="24"/>
          <w:lang w:eastAsia="zh-CN"/>
        </w:rPr>
        <w:t>执行秘书关于在</w:t>
      </w:r>
      <w:r w:rsidRPr="00883FD4">
        <w:rPr>
          <w:rFonts w:eastAsia="宋体"/>
          <w:color w:val="202124"/>
          <w:sz w:val="24"/>
          <w:lang w:eastAsia="zh-CN"/>
        </w:rPr>
        <w:t xml:space="preserve"> 2020 </w:t>
      </w:r>
      <w:r w:rsidRPr="00883FD4">
        <w:rPr>
          <w:rFonts w:eastAsia="宋体"/>
          <w:color w:val="202124"/>
          <w:sz w:val="24"/>
          <w:lang w:eastAsia="zh-CN"/>
        </w:rPr>
        <w:t>年后全球生物多样性框架内加强执行名古屋议定书的说明（</w:t>
      </w:r>
      <w:r w:rsidRPr="00883FD4">
        <w:rPr>
          <w:rFonts w:eastAsia="宋体"/>
          <w:color w:val="202124"/>
          <w:sz w:val="24"/>
          <w:lang w:eastAsia="zh-CN"/>
        </w:rPr>
        <w:t>CBD/NP/MOP/4/9</w:t>
      </w:r>
      <w:r w:rsidRPr="00883FD4">
        <w:rPr>
          <w:rFonts w:eastAsia="宋体"/>
          <w:color w:val="202124"/>
          <w:sz w:val="24"/>
          <w:lang w:eastAsia="zh-CN"/>
        </w:rPr>
        <w:t>）</w:t>
      </w:r>
      <w:r w:rsidR="00511894" w:rsidRPr="00883FD4">
        <w:rPr>
          <w:rFonts w:eastAsia="宋体"/>
          <w:color w:val="202124"/>
          <w:sz w:val="24"/>
          <w:lang w:eastAsia="zh-CN"/>
        </w:rPr>
        <w:t>。</w:t>
      </w:r>
    </w:p>
    <w:p w14:paraId="14F04BED" w14:textId="26146E0E" w:rsidR="004A1292" w:rsidRPr="00883FD4" w:rsidRDefault="00511894" w:rsidP="004A1292">
      <w:pPr>
        <w:pStyle w:val="para10"/>
        <w:rPr>
          <w:rFonts w:eastAsia="宋体"/>
          <w:snapToGrid w:val="0"/>
          <w:kern w:val="22"/>
          <w:sz w:val="24"/>
          <w:lang w:eastAsia="zh-CN"/>
        </w:rPr>
      </w:pPr>
      <w:r w:rsidRPr="00883FD4">
        <w:rPr>
          <w:rFonts w:eastAsia="宋体"/>
          <w:sz w:val="24"/>
          <w:lang w:eastAsia="zh-CN"/>
        </w:rPr>
        <w:t>工作组商定，</w:t>
      </w:r>
      <w:r w:rsidRPr="00883FD4">
        <w:rPr>
          <w:rFonts w:eastAsia="宋体"/>
          <w:color w:val="202124"/>
          <w:sz w:val="24"/>
          <w:lang w:eastAsia="zh-CN"/>
        </w:rPr>
        <w:t>在缔约方大会第十五届会议议程项目</w:t>
      </w:r>
      <w:r w:rsidRPr="00883FD4">
        <w:rPr>
          <w:rFonts w:eastAsia="宋体"/>
          <w:color w:val="202124"/>
          <w:sz w:val="24"/>
          <w:lang w:eastAsia="zh-CN"/>
        </w:rPr>
        <w:t xml:space="preserve"> 9A </w:t>
      </w:r>
      <w:r w:rsidRPr="00883FD4">
        <w:rPr>
          <w:rFonts w:eastAsia="宋体"/>
          <w:color w:val="202124"/>
          <w:sz w:val="24"/>
          <w:lang w:eastAsia="zh-CN"/>
        </w:rPr>
        <w:t>的讨论取得进展后，将在会议稍后阶段恢复</w:t>
      </w:r>
      <w:r w:rsidR="009727C1" w:rsidRPr="00883FD4">
        <w:rPr>
          <w:rFonts w:eastAsia="宋体"/>
          <w:color w:val="202124"/>
          <w:sz w:val="24"/>
          <w:lang w:eastAsia="zh-CN"/>
        </w:rPr>
        <w:t>审议议程</w:t>
      </w:r>
      <w:r w:rsidRPr="00883FD4">
        <w:rPr>
          <w:rFonts w:eastAsia="宋体"/>
          <w:color w:val="202124"/>
          <w:sz w:val="24"/>
          <w:lang w:eastAsia="zh-CN"/>
        </w:rPr>
        <w:t>项目</w:t>
      </w:r>
      <w:r w:rsidR="009727C1" w:rsidRPr="00883FD4">
        <w:rPr>
          <w:rFonts w:eastAsia="宋体"/>
          <w:color w:val="202124"/>
          <w:sz w:val="24"/>
          <w:lang w:eastAsia="zh-CN"/>
        </w:rPr>
        <w:t>13</w:t>
      </w:r>
      <w:r w:rsidR="009727C1" w:rsidRPr="00883FD4">
        <w:rPr>
          <w:rFonts w:eastAsia="宋体"/>
          <w:snapToGrid w:val="0"/>
          <w:kern w:val="22"/>
          <w:sz w:val="24"/>
          <w:lang w:eastAsia="zh-CN"/>
        </w:rPr>
        <w:t>。</w:t>
      </w:r>
      <w:r w:rsidR="004A1292" w:rsidRPr="00883FD4">
        <w:rPr>
          <w:rFonts w:eastAsia="宋体"/>
          <w:snapToGrid w:val="0"/>
          <w:kern w:val="22"/>
          <w:sz w:val="24"/>
          <w:lang w:eastAsia="zh-CN"/>
        </w:rPr>
        <w:t xml:space="preserve"> </w:t>
      </w:r>
    </w:p>
    <w:p w14:paraId="013F9E04" w14:textId="232928A6" w:rsidR="004A1292" w:rsidRPr="00883FD4" w:rsidRDefault="009727C1" w:rsidP="004A1292">
      <w:pPr>
        <w:pStyle w:val="para10"/>
        <w:rPr>
          <w:rFonts w:eastAsia="宋体"/>
          <w:snapToGrid w:val="0"/>
          <w:kern w:val="22"/>
          <w:sz w:val="24"/>
          <w:lang w:eastAsia="zh-CN"/>
        </w:rPr>
      </w:pPr>
      <w:r w:rsidRPr="00883FD4">
        <w:rPr>
          <w:rFonts w:eastAsia="宋体"/>
          <w:noProof/>
          <w:sz w:val="24"/>
          <w:lang w:val="en-US" w:eastAsia="zh-CN"/>
        </w:rPr>
        <w:t>工作组</w:t>
      </w:r>
      <w:r w:rsidRPr="00883FD4">
        <w:rPr>
          <w:rFonts w:eastAsia="宋体"/>
          <w:noProof/>
          <w:sz w:val="24"/>
          <w:lang w:val="en-US" w:eastAsia="zh-CN"/>
        </w:rPr>
        <w:t>12</w:t>
      </w:r>
      <w:r w:rsidRPr="00883FD4">
        <w:rPr>
          <w:rFonts w:eastAsia="宋体"/>
          <w:noProof/>
          <w:sz w:val="24"/>
          <w:lang w:val="en-US" w:eastAsia="zh-CN"/>
        </w:rPr>
        <w:t>月</w:t>
      </w:r>
      <w:r w:rsidRPr="00883FD4">
        <w:rPr>
          <w:rFonts w:eastAsia="宋体"/>
          <w:noProof/>
          <w:sz w:val="24"/>
          <w:lang w:val="en-US" w:eastAsia="zh-CN"/>
        </w:rPr>
        <w:t>19</w:t>
      </w:r>
      <w:r w:rsidRPr="00883FD4">
        <w:rPr>
          <w:rFonts w:eastAsia="宋体"/>
          <w:noProof/>
          <w:sz w:val="24"/>
          <w:lang w:val="en-US" w:eastAsia="zh-CN"/>
        </w:rPr>
        <w:t>日第</w:t>
      </w:r>
      <w:r w:rsidRPr="00883FD4">
        <w:rPr>
          <w:rFonts w:eastAsia="宋体"/>
          <w:noProof/>
          <w:sz w:val="24"/>
          <w:lang w:val="en-US" w:eastAsia="zh-CN"/>
        </w:rPr>
        <w:t>4</w:t>
      </w:r>
      <w:r w:rsidRPr="00883FD4">
        <w:rPr>
          <w:rFonts w:eastAsia="宋体"/>
          <w:noProof/>
          <w:sz w:val="24"/>
          <w:lang w:val="en-US" w:eastAsia="zh-CN"/>
        </w:rPr>
        <w:t>次会议审议了主席提交的决定草案，并核准将其作为</w:t>
      </w:r>
      <w:r w:rsidRPr="00883FD4">
        <w:rPr>
          <w:rFonts w:eastAsia="宋体"/>
          <w:noProof/>
          <w:sz w:val="24"/>
          <w:lang w:eastAsia="zh-CN"/>
        </w:rPr>
        <w:t>决定草案</w:t>
      </w:r>
      <w:r w:rsidRPr="00883FD4">
        <w:rPr>
          <w:rFonts w:eastAsia="宋体"/>
          <w:noProof/>
          <w:sz w:val="24"/>
          <w:lang w:eastAsia="zh-CN"/>
        </w:rPr>
        <w:t>CBD/NP/MOP/4/L.12</w:t>
      </w:r>
      <w:r w:rsidRPr="00883FD4">
        <w:rPr>
          <w:rFonts w:eastAsia="宋体"/>
          <w:noProof/>
          <w:sz w:val="24"/>
          <w:lang w:eastAsia="zh-CN"/>
        </w:rPr>
        <w:t>递交全体会议</w:t>
      </w:r>
      <w:r w:rsidRPr="00883FD4">
        <w:rPr>
          <w:rFonts w:eastAsia="宋体"/>
          <w:snapToGrid w:val="0"/>
          <w:kern w:val="22"/>
          <w:sz w:val="24"/>
          <w:lang w:eastAsia="zh-CN"/>
        </w:rPr>
        <w:t>。</w:t>
      </w:r>
    </w:p>
    <w:p w14:paraId="4B052DAB" w14:textId="25DDA4C2" w:rsidR="00D8765E" w:rsidRPr="00883FD4" w:rsidRDefault="009727C1" w:rsidP="00522337">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val="en-US" w:eastAsia="zh-CN"/>
        </w:rPr>
        <w:lastRenderedPageBreak/>
        <w:t>作为名古屋议定书缔约方会议的缔约方大会在第</w:t>
      </w:r>
      <w:r w:rsidRPr="00883FD4">
        <w:rPr>
          <w:rFonts w:eastAsia="宋体"/>
          <w:sz w:val="24"/>
          <w:szCs w:val="24"/>
          <w:lang w:val="en-US" w:eastAsia="zh-CN"/>
        </w:rPr>
        <w:t>5</w:t>
      </w:r>
      <w:r w:rsidRPr="00883FD4">
        <w:rPr>
          <w:rFonts w:eastAsia="宋体"/>
          <w:sz w:val="24"/>
          <w:szCs w:val="24"/>
          <w:lang w:val="en-US" w:eastAsia="zh-CN"/>
        </w:rPr>
        <w:t>场全体会议上通过了该决定草案，使其成为第</w:t>
      </w:r>
      <w:r w:rsidRPr="00883FD4">
        <w:rPr>
          <w:rFonts w:eastAsia="宋体"/>
          <w:sz w:val="24"/>
          <w:szCs w:val="24"/>
          <w:lang w:eastAsia="zh-CN"/>
        </w:rPr>
        <w:t>NP-4/5</w:t>
      </w:r>
      <w:r w:rsidRPr="00883FD4">
        <w:rPr>
          <w:rFonts w:eastAsia="宋体"/>
          <w:sz w:val="24"/>
          <w:szCs w:val="24"/>
          <w:lang w:eastAsia="zh-CN"/>
        </w:rPr>
        <w:t>号决定。</w:t>
      </w:r>
    </w:p>
    <w:p w14:paraId="32C308E3" w14:textId="0BA794EF" w:rsidR="00F52AC0" w:rsidRPr="00883FD4" w:rsidRDefault="006615B7" w:rsidP="000F74C5">
      <w:pPr>
        <w:pStyle w:val="Heading1"/>
        <w:rPr>
          <w:rFonts w:eastAsia="宋体"/>
          <w:sz w:val="24"/>
          <w:lang w:eastAsia="zh-CN"/>
        </w:rPr>
      </w:pPr>
      <w:r w:rsidRPr="00883FD4">
        <w:rPr>
          <w:rFonts w:eastAsia="宋体"/>
          <w:sz w:val="24"/>
          <w:lang w:eastAsia="zh-CN"/>
        </w:rPr>
        <w:t>项目</w:t>
      </w:r>
      <w:r w:rsidR="007B5EF9" w:rsidRPr="00883FD4">
        <w:rPr>
          <w:rFonts w:eastAsia="宋体"/>
          <w:caps w:val="0"/>
          <w:sz w:val="24"/>
          <w:lang w:eastAsia="zh-CN"/>
        </w:rPr>
        <w:t xml:space="preserve"> 1</w:t>
      </w:r>
      <w:r w:rsidR="00DE78A3" w:rsidRPr="00883FD4">
        <w:rPr>
          <w:rFonts w:eastAsia="宋体"/>
          <w:sz w:val="24"/>
          <w:lang w:eastAsia="zh-CN"/>
        </w:rPr>
        <w:t>4</w:t>
      </w:r>
      <w:r w:rsidR="00F52AC0" w:rsidRPr="00883FD4">
        <w:rPr>
          <w:rFonts w:eastAsia="宋体"/>
          <w:sz w:val="24"/>
          <w:lang w:eastAsia="zh-CN"/>
        </w:rPr>
        <w:t>.</w:t>
      </w:r>
      <w:r w:rsidR="009727C1" w:rsidRPr="00883FD4">
        <w:rPr>
          <w:rFonts w:eastAsia="宋体"/>
          <w:sz w:val="24"/>
          <w:lang w:eastAsia="zh-CN"/>
        </w:rPr>
        <w:t xml:space="preserve">   </w:t>
      </w:r>
      <w:r w:rsidRPr="00883FD4">
        <w:rPr>
          <w:rFonts w:eastAsia="宋体"/>
          <w:snapToGrid w:val="0"/>
          <w:kern w:val="22"/>
          <w:sz w:val="24"/>
          <w:lang w:eastAsia="zh-CN"/>
        </w:rPr>
        <w:t>遗传资源数字序列信息</w:t>
      </w:r>
    </w:p>
    <w:p w14:paraId="1DF457C7" w14:textId="6B89ECD4" w:rsidR="00C26201" w:rsidRPr="00883FD4" w:rsidRDefault="009727C1" w:rsidP="00C26201">
      <w:pPr>
        <w:pStyle w:val="para10"/>
        <w:rPr>
          <w:rFonts w:eastAsia="宋体"/>
          <w:snapToGrid w:val="0"/>
          <w:kern w:val="22"/>
          <w:sz w:val="24"/>
          <w:lang w:eastAsia="zh-CN"/>
        </w:rPr>
      </w:pPr>
      <w:r w:rsidRPr="00883FD4">
        <w:rPr>
          <w:rFonts w:eastAsia="宋体"/>
          <w:sz w:val="24"/>
          <w:lang w:eastAsia="zh-CN"/>
        </w:rPr>
        <w:t>第一工作组第</w:t>
      </w:r>
      <w:r w:rsidRPr="00883FD4">
        <w:rPr>
          <w:rFonts w:eastAsia="宋体"/>
          <w:sz w:val="24"/>
          <w:lang w:eastAsia="zh-CN"/>
        </w:rPr>
        <w:t>1</w:t>
      </w:r>
      <w:r w:rsidRPr="00883FD4">
        <w:rPr>
          <w:rFonts w:eastAsia="宋体"/>
          <w:sz w:val="24"/>
          <w:lang w:eastAsia="zh-CN"/>
        </w:rPr>
        <w:t>次会议一并审议了议程项目</w:t>
      </w:r>
      <w:r w:rsidRPr="00883FD4">
        <w:rPr>
          <w:rFonts w:eastAsia="宋体"/>
          <w:sz w:val="24"/>
          <w:lang w:eastAsia="zh-CN"/>
        </w:rPr>
        <w:t>14</w:t>
      </w:r>
      <w:r w:rsidRPr="00883FD4">
        <w:rPr>
          <w:rFonts w:eastAsia="宋体"/>
          <w:sz w:val="24"/>
          <w:lang w:eastAsia="zh-CN"/>
        </w:rPr>
        <w:t>和公约缔约方大会第十五届会议议程项目</w:t>
      </w:r>
      <w:r w:rsidRPr="00883FD4">
        <w:rPr>
          <w:rFonts w:eastAsia="宋体"/>
          <w:sz w:val="24"/>
          <w:lang w:eastAsia="zh-CN"/>
        </w:rPr>
        <w:t>11</w:t>
      </w:r>
      <w:r w:rsidRPr="00883FD4">
        <w:rPr>
          <w:rFonts w:eastAsia="宋体"/>
          <w:sz w:val="24"/>
          <w:lang w:eastAsia="zh-CN"/>
        </w:rPr>
        <w:t>。</w:t>
      </w:r>
      <w:r w:rsidR="00C26201" w:rsidRPr="00883FD4">
        <w:rPr>
          <w:rFonts w:eastAsia="宋体"/>
          <w:snapToGrid w:val="0"/>
          <w:kern w:val="22"/>
          <w:sz w:val="24"/>
          <w:lang w:eastAsia="zh-CN"/>
        </w:rPr>
        <w:t xml:space="preserve"> </w:t>
      </w:r>
    </w:p>
    <w:p w14:paraId="41D82C3C" w14:textId="05830343" w:rsidR="00C26201" w:rsidRPr="00883FD4" w:rsidRDefault="005F7DD0" w:rsidP="00C26201">
      <w:pPr>
        <w:pStyle w:val="para10"/>
        <w:rPr>
          <w:rFonts w:eastAsia="宋体"/>
          <w:snapToGrid w:val="0"/>
          <w:kern w:val="22"/>
          <w:sz w:val="24"/>
          <w:lang w:eastAsia="zh-CN"/>
        </w:rPr>
      </w:pPr>
      <w:r w:rsidRPr="00883FD4">
        <w:rPr>
          <w:rFonts w:eastAsia="宋体"/>
          <w:sz w:val="24"/>
          <w:lang w:eastAsia="zh-CN"/>
        </w:rPr>
        <w:t>工作组商定，</w:t>
      </w:r>
      <w:r w:rsidRPr="00883FD4">
        <w:rPr>
          <w:rFonts w:eastAsia="宋体"/>
          <w:color w:val="202124"/>
          <w:sz w:val="24"/>
          <w:lang w:eastAsia="zh-CN"/>
        </w:rPr>
        <w:t>在缔约方大会第十五届会议议程项目</w:t>
      </w:r>
      <w:r w:rsidRPr="00883FD4">
        <w:rPr>
          <w:rFonts w:eastAsia="宋体"/>
          <w:color w:val="202124"/>
          <w:sz w:val="24"/>
          <w:lang w:eastAsia="zh-CN"/>
        </w:rPr>
        <w:t xml:space="preserve"> 11 </w:t>
      </w:r>
      <w:r w:rsidRPr="00883FD4">
        <w:rPr>
          <w:rFonts w:eastAsia="宋体"/>
          <w:color w:val="202124"/>
          <w:sz w:val="24"/>
          <w:lang w:eastAsia="zh-CN"/>
        </w:rPr>
        <w:t>的讨论取得进展后，将在会议稍后阶段恢复审议议程项目</w:t>
      </w:r>
      <w:r w:rsidRPr="00883FD4">
        <w:rPr>
          <w:rFonts w:eastAsia="宋体"/>
          <w:color w:val="202124"/>
          <w:sz w:val="24"/>
          <w:lang w:eastAsia="zh-CN"/>
        </w:rPr>
        <w:t>14</w:t>
      </w:r>
      <w:r w:rsidRPr="00883FD4">
        <w:rPr>
          <w:rFonts w:eastAsia="宋体"/>
          <w:color w:val="202124"/>
          <w:sz w:val="24"/>
          <w:lang w:eastAsia="zh-CN"/>
        </w:rPr>
        <w:t>。</w:t>
      </w:r>
    </w:p>
    <w:p w14:paraId="2AE383C8" w14:textId="3C7CE829" w:rsidR="00C26201" w:rsidRPr="00883FD4" w:rsidRDefault="005F7DD0" w:rsidP="00C26201">
      <w:pPr>
        <w:pStyle w:val="para10"/>
        <w:rPr>
          <w:rFonts w:eastAsia="宋体"/>
          <w:snapToGrid w:val="0"/>
          <w:kern w:val="22"/>
          <w:sz w:val="24"/>
          <w:lang w:eastAsia="zh-CN"/>
        </w:rPr>
      </w:pPr>
      <w:r w:rsidRPr="00883FD4">
        <w:rPr>
          <w:rFonts w:eastAsia="宋体"/>
          <w:noProof/>
          <w:sz w:val="24"/>
          <w:lang w:val="en-US" w:eastAsia="zh-CN"/>
        </w:rPr>
        <w:t>工作组第</w:t>
      </w:r>
      <w:r w:rsidRPr="00883FD4">
        <w:rPr>
          <w:rFonts w:eastAsia="宋体"/>
          <w:noProof/>
          <w:sz w:val="24"/>
          <w:lang w:val="en-US" w:eastAsia="zh-CN"/>
        </w:rPr>
        <w:t>4</w:t>
      </w:r>
      <w:r w:rsidRPr="00883FD4">
        <w:rPr>
          <w:rFonts w:eastAsia="宋体"/>
          <w:noProof/>
          <w:sz w:val="24"/>
          <w:lang w:val="en-US" w:eastAsia="zh-CN"/>
        </w:rPr>
        <w:t>次会议审议了主席提交的决定草案，并核准将其作为</w:t>
      </w:r>
      <w:r w:rsidRPr="00883FD4">
        <w:rPr>
          <w:rFonts w:eastAsia="宋体"/>
          <w:noProof/>
          <w:sz w:val="24"/>
          <w:lang w:eastAsia="zh-CN"/>
        </w:rPr>
        <w:t>决定草案</w:t>
      </w:r>
      <w:r w:rsidRPr="00883FD4">
        <w:rPr>
          <w:rFonts w:eastAsia="宋体"/>
          <w:noProof/>
          <w:sz w:val="24"/>
          <w:lang w:eastAsia="zh-CN"/>
        </w:rPr>
        <w:t>CBD/NP/MOP/4/L.13</w:t>
      </w:r>
      <w:r w:rsidRPr="00883FD4">
        <w:rPr>
          <w:rFonts w:eastAsia="宋体"/>
          <w:noProof/>
          <w:sz w:val="24"/>
          <w:lang w:eastAsia="zh-CN"/>
        </w:rPr>
        <w:t>递交全体会议。</w:t>
      </w:r>
    </w:p>
    <w:p w14:paraId="63520077" w14:textId="3F56A684" w:rsidR="005C7116" w:rsidRPr="00883FD4" w:rsidRDefault="005F7DD0" w:rsidP="00522337">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val="en-US" w:eastAsia="zh-CN"/>
        </w:rPr>
        <w:t>作为名古屋议定书缔约方会议的缔约方大会在第</w:t>
      </w:r>
      <w:r w:rsidRPr="00883FD4">
        <w:rPr>
          <w:rFonts w:eastAsia="宋体"/>
          <w:sz w:val="24"/>
          <w:szCs w:val="24"/>
          <w:lang w:val="en-US" w:eastAsia="zh-CN"/>
        </w:rPr>
        <w:t>5</w:t>
      </w:r>
      <w:r w:rsidRPr="00883FD4">
        <w:rPr>
          <w:rFonts w:eastAsia="宋体"/>
          <w:sz w:val="24"/>
          <w:szCs w:val="24"/>
          <w:lang w:val="en-US" w:eastAsia="zh-CN"/>
        </w:rPr>
        <w:t>场全体会议上通过了该决定草案，使其成为第</w:t>
      </w:r>
      <w:r w:rsidRPr="00883FD4">
        <w:rPr>
          <w:rFonts w:eastAsia="宋体"/>
          <w:sz w:val="24"/>
          <w:szCs w:val="24"/>
          <w:lang w:eastAsia="zh-CN"/>
        </w:rPr>
        <w:t>NP-4/6</w:t>
      </w:r>
      <w:r w:rsidRPr="00883FD4">
        <w:rPr>
          <w:rFonts w:eastAsia="宋体"/>
          <w:sz w:val="24"/>
          <w:szCs w:val="24"/>
          <w:lang w:eastAsia="zh-CN"/>
        </w:rPr>
        <w:t>号决定。</w:t>
      </w:r>
    </w:p>
    <w:p w14:paraId="4504EB3C" w14:textId="5CD0AAA1" w:rsidR="00F52AC0" w:rsidRPr="00883FD4" w:rsidRDefault="002353EE" w:rsidP="002353EE">
      <w:pPr>
        <w:pStyle w:val="Heading2longmultiline"/>
        <w:suppressLineNumbers/>
        <w:suppressAutoHyphens/>
        <w:kinsoku w:val="0"/>
        <w:overflowPunct w:val="0"/>
        <w:autoSpaceDE w:val="0"/>
        <w:autoSpaceDN w:val="0"/>
        <w:spacing w:before="240"/>
        <w:ind w:left="2160" w:right="1009" w:hanging="1298"/>
        <w:rPr>
          <w:rFonts w:eastAsia="宋体"/>
          <w:i w:val="0"/>
          <w:snapToGrid w:val="0"/>
          <w:kern w:val="22"/>
          <w:sz w:val="24"/>
          <w:lang w:eastAsia="zh-CN"/>
        </w:rPr>
      </w:pPr>
      <w:r>
        <w:rPr>
          <w:rFonts w:eastAsia="宋体" w:hint="eastAsia"/>
          <w:i w:val="0"/>
          <w:snapToGrid w:val="0"/>
          <w:kern w:val="22"/>
          <w:sz w:val="24"/>
          <w:lang w:eastAsia="zh-CN"/>
        </w:rPr>
        <w:t xml:space="preserve"> </w:t>
      </w:r>
      <w:r>
        <w:rPr>
          <w:rFonts w:eastAsia="宋体"/>
          <w:i w:val="0"/>
          <w:snapToGrid w:val="0"/>
          <w:kern w:val="22"/>
          <w:sz w:val="24"/>
          <w:lang w:eastAsia="zh-CN"/>
        </w:rPr>
        <w:t xml:space="preserve">    </w:t>
      </w:r>
      <w:r w:rsidR="006615B7" w:rsidRPr="00883FD4">
        <w:rPr>
          <w:rFonts w:eastAsia="宋体"/>
          <w:i w:val="0"/>
          <w:snapToGrid w:val="0"/>
          <w:kern w:val="22"/>
          <w:sz w:val="24"/>
          <w:lang w:eastAsia="zh-CN"/>
        </w:rPr>
        <w:t>项目</w:t>
      </w:r>
      <w:r w:rsidR="000E16EE" w:rsidRPr="00883FD4">
        <w:rPr>
          <w:rFonts w:eastAsia="宋体"/>
          <w:i w:val="0"/>
          <w:snapToGrid w:val="0"/>
          <w:kern w:val="22"/>
          <w:sz w:val="24"/>
          <w:lang w:eastAsia="zh-CN"/>
        </w:rPr>
        <w:t>1</w:t>
      </w:r>
      <w:r w:rsidR="00DE78A3" w:rsidRPr="00883FD4">
        <w:rPr>
          <w:rFonts w:eastAsia="宋体"/>
          <w:i w:val="0"/>
          <w:snapToGrid w:val="0"/>
          <w:kern w:val="22"/>
          <w:sz w:val="24"/>
          <w:lang w:eastAsia="zh-CN"/>
        </w:rPr>
        <w:t>5</w:t>
      </w:r>
      <w:r w:rsidR="000E16EE" w:rsidRPr="00883FD4">
        <w:rPr>
          <w:rFonts w:eastAsia="宋体"/>
          <w:i w:val="0"/>
          <w:snapToGrid w:val="0"/>
          <w:kern w:val="22"/>
          <w:sz w:val="24"/>
          <w:lang w:eastAsia="zh-CN"/>
        </w:rPr>
        <w:t>.</w:t>
      </w:r>
      <w:r w:rsidR="000E16EE" w:rsidRPr="00883FD4">
        <w:rPr>
          <w:rFonts w:eastAsia="宋体"/>
          <w:i w:val="0"/>
          <w:snapToGrid w:val="0"/>
          <w:kern w:val="22"/>
          <w:sz w:val="24"/>
          <w:lang w:eastAsia="zh-CN"/>
        </w:rPr>
        <w:tab/>
      </w:r>
      <w:r w:rsidR="006615B7" w:rsidRPr="00883FD4">
        <w:rPr>
          <w:rFonts w:eastAsia="宋体"/>
          <w:i w:val="0"/>
          <w:iCs w:val="0"/>
          <w:snapToGrid w:val="0"/>
          <w:kern w:val="22"/>
          <w:sz w:val="24"/>
          <w:lang w:eastAsia="zh-CN"/>
        </w:rPr>
        <w:t>《名古屋议定书》第</w:t>
      </w:r>
      <w:r w:rsidR="006615B7" w:rsidRPr="00883FD4">
        <w:rPr>
          <w:rFonts w:eastAsia="宋体"/>
          <w:i w:val="0"/>
          <w:iCs w:val="0"/>
          <w:snapToGrid w:val="0"/>
          <w:kern w:val="22"/>
          <w:sz w:val="24"/>
          <w:lang w:eastAsia="zh-CN"/>
        </w:rPr>
        <w:t>4</w:t>
      </w:r>
      <w:r w:rsidR="006615B7" w:rsidRPr="00883FD4">
        <w:rPr>
          <w:rFonts w:eastAsia="宋体"/>
          <w:i w:val="0"/>
          <w:iCs w:val="0"/>
          <w:snapToGrid w:val="0"/>
          <w:kern w:val="22"/>
          <w:sz w:val="24"/>
          <w:lang w:eastAsia="zh-CN"/>
        </w:rPr>
        <w:t>条第</w:t>
      </w:r>
      <w:r w:rsidR="006615B7" w:rsidRPr="00883FD4">
        <w:rPr>
          <w:rFonts w:eastAsia="宋体"/>
          <w:i w:val="0"/>
          <w:iCs w:val="0"/>
          <w:snapToGrid w:val="0"/>
          <w:kern w:val="22"/>
          <w:sz w:val="24"/>
          <w:lang w:eastAsia="zh-CN"/>
        </w:rPr>
        <w:t>4</w:t>
      </w:r>
      <w:r w:rsidR="006615B7" w:rsidRPr="00883FD4">
        <w:rPr>
          <w:rFonts w:eastAsia="宋体"/>
          <w:i w:val="0"/>
          <w:iCs w:val="0"/>
          <w:snapToGrid w:val="0"/>
          <w:kern w:val="22"/>
          <w:sz w:val="24"/>
          <w:lang w:eastAsia="zh-CN"/>
        </w:rPr>
        <w:t>款范围内获取和惠益分享专门性国际文书</w:t>
      </w:r>
    </w:p>
    <w:p w14:paraId="699A8022" w14:textId="18731BAE" w:rsidR="00D00121" w:rsidRPr="00883FD4" w:rsidRDefault="006615B7" w:rsidP="00D00121">
      <w:pPr>
        <w:pStyle w:val="para10"/>
        <w:rPr>
          <w:rFonts w:eastAsia="宋体"/>
          <w:snapToGrid w:val="0"/>
          <w:kern w:val="22"/>
          <w:sz w:val="24"/>
          <w:lang w:eastAsia="zh-CN"/>
        </w:rPr>
      </w:pPr>
      <w:r w:rsidRPr="00883FD4">
        <w:rPr>
          <w:rFonts w:eastAsia="宋体"/>
          <w:noProof/>
          <w:color w:val="000000"/>
          <w:kern w:val="22"/>
          <w:sz w:val="24"/>
          <w:lang w:val="en-US" w:eastAsia="zh-CN"/>
        </w:rPr>
        <w:t>第二工作组第</w:t>
      </w:r>
      <w:r w:rsidRPr="00883FD4">
        <w:rPr>
          <w:rFonts w:eastAsia="宋体"/>
          <w:noProof/>
          <w:color w:val="000000"/>
          <w:kern w:val="22"/>
          <w:sz w:val="24"/>
          <w:lang w:val="en-US" w:eastAsia="zh-CN"/>
        </w:rPr>
        <w:t>3</w:t>
      </w:r>
      <w:r w:rsidRPr="00883FD4">
        <w:rPr>
          <w:rFonts w:eastAsia="宋体"/>
          <w:noProof/>
          <w:color w:val="000000"/>
          <w:kern w:val="22"/>
          <w:sz w:val="24"/>
          <w:lang w:val="en-US" w:eastAsia="zh-CN"/>
        </w:rPr>
        <w:t>次会议审议了议程项目</w:t>
      </w:r>
      <w:r w:rsidRPr="00883FD4">
        <w:rPr>
          <w:rFonts w:eastAsia="宋体"/>
          <w:noProof/>
          <w:color w:val="000000"/>
          <w:kern w:val="22"/>
          <w:sz w:val="24"/>
          <w:lang w:val="en-US" w:eastAsia="zh-CN"/>
        </w:rPr>
        <w:t>15</w:t>
      </w:r>
      <w:r w:rsidRPr="00883FD4">
        <w:rPr>
          <w:rFonts w:eastAsia="宋体"/>
          <w:noProof/>
          <w:color w:val="000000"/>
          <w:kern w:val="22"/>
          <w:sz w:val="24"/>
          <w:lang w:val="en-US" w:eastAsia="zh-CN"/>
        </w:rPr>
        <w:t>。工作组收到了以执行问题附属机构第</w:t>
      </w:r>
      <w:r w:rsidRPr="00883FD4">
        <w:rPr>
          <w:rFonts w:eastAsia="宋体"/>
          <w:noProof/>
          <w:color w:val="000000"/>
          <w:kern w:val="22"/>
          <w:sz w:val="24"/>
          <w:lang w:val="en-US" w:eastAsia="zh-CN"/>
        </w:rPr>
        <w:t xml:space="preserve"> 3/16 </w:t>
      </w:r>
      <w:r w:rsidRPr="00883FD4">
        <w:rPr>
          <w:rFonts w:eastAsia="宋体"/>
          <w:noProof/>
          <w:color w:val="000000"/>
          <w:kern w:val="22"/>
          <w:sz w:val="24"/>
          <w:lang w:val="en-US" w:eastAsia="zh-CN"/>
        </w:rPr>
        <w:t>号建议为基础的决定草案，载于决定草案汇编。</w:t>
      </w:r>
    </w:p>
    <w:p w14:paraId="67327E8D" w14:textId="595926FF" w:rsidR="00D00121" w:rsidRPr="00883FD4" w:rsidRDefault="006615B7" w:rsidP="00D00121">
      <w:pPr>
        <w:pStyle w:val="para10"/>
        <w:rPr>
          <w:rFonts w:eastAsia="宋体"/>
          <w:snapToGrid w:val="0"/>
          <w:kern w:val="22"/>
          <w:sz w:val="24"/>
          <w:lang w:eastAsia="zh-CN"/>
        </w:rPr>
      </w:pPr>
      <w:r w:rsidRPr="00883FD4">
        <w:rPr>
          <w:rFonts w:eastAsia="宋体"/>
          <w:noProof/>
          <w:sz w:val="24"/>
          <w:lang w:val="en-US" w:eastAsia="zh-CN"/>
        </w:rPr>
        <w:t>巴西、中国、欧洲联盟及其</w:t>
      </w:r>
      <w:r w:rsidRPr="00883FD4">
        <w:rPr>
          <w:rFonts w:eastAsia="宋体"/>
          <w:noProof/>
          <w:sz w:val="24"/>
          <w:lang w:val="en-US" w:eastAsia="zh-CN"/>
        </w:rPr>
        <w:t>27</w:t>
      </w:r>
      <w:r w:rsidRPr="00883FD4">
        <w:rPr>
          <w:rFonts w:eastAsia="宋体"/>
          <w:noProof/>
          <w:sz w:val="24"/>
          <w:lang w:val="en-US" w:eastAsia="zh-CN"/>
        </w:rPr>
        <w:t>个成员国、日本、墨西哥、纳米比亚、挪威、大韩民国、瑞士、联合王国的代表发了言。</w:t>
      </w:r>
    </w:p>
    <w:p w14:paraId="172DDE23" w14:textId="17856077" w:rsidR="00D00121" w:rsidRPr="00883FD4" w:rsidRDefault="00DB76B7" w:rsidP="00D00121">
      <w:pPr>
        <w:pStyle w:val="para10"/>
        <w:rPr>
          <w:rFonts w:eastAsia="宋体"/>
          <w:snapToGrid w:val="0"/>
          <w:kern w:val="22"/>
          <w:sz w:val="24"/>
          <w:lang w:eastAsia="zh-CN"/>
        </w:rPr>
      </w:pPr>
      <w:r w:rsidRPr="00883FD4">
        <w:rPr>
          <w:rFonts w:eastAsia="宋体"/>
          <w:noProof/>
          <w:sz w:val="24"/>
          <w:lang w:val="en-US" w:eastAsia="zh-CN"/>
        </w:rPr>
        <w:t>第二</w:t>
      </w:r>
      <w:r w:rsidR="006615B7" w:rsidRPr="00883FD4">
        <w:rPr>
          <w:rFonts w:eastAsia="宋体"/>
          <w:noProof/>
          <w:sz w:val="24"/>
          <w:lang w:val="en-US" w:eastAsia="zh-CN"/>
        </w:rPr>
        <w:t>工作组商定</w:t>
      </w:r>
      <w:r w:rsidR="002353EE">
        <w:rPr>
          <w:rFonts w:eastAsia="宋体" w:hint="eastAsia"/>
          <w:noProof/>
          <w:sz w:val="24"/>
          <w:lang w:val="en-US" w:eastAsia="zh-CN"/>
        </w:rPr>
        <w:t>设立</w:t>
      </w:r>
      <w:r w:rsidR="006615B7" w:rsidRPr="00883FD4">
        <w:rPr>
          <w:rFonts w:eastAsia="宋体"/>
          <w:noProof/>
          <w:sz w:val="24"/>
          <w:lang w:val="en-US" w:eastAsia="zh-CN"/>
        </w:rPr>
        <w:t>一个</w:t>
      </w:r>
      <w:r w:rsidR="002353EE" w:rsidRPr="00883FD4">
        <w:rPr>
          <w:rFonts w:eastAsia="宋体"/>
          <w:noProof/>
          <w:sz w:val="24"/>
          <w:lang w:val="en-US" w:eastAsia="zh-CN"/>
        </w:rPr>
        <w:t>主席之友小组</w:t>
      </w:r>
      <w:r w:rsidR="002353EE">
        <w:rPr>
          <w:rFonts w:eastAsia="宋体" w:hint="eastAsia"/>
          <w:noProof/>
          <w:sz w:val="24"/>
          <w:lang w:val="en-US" w:eastAsia="zh-CN"/>
        </w:rPr>
        <w:t>来讨论此事，该小组</w:t>
      </w:r>
      <w:r w:rsidR="006615B7" w:rsidRPr="00883FD4">
        <w:rPr>
          <w:rFonts w:eastAsia="宋体"/>
          <w:noProof/>
          <w:sz w:val="24"/>
          <w:lang w:val="en-US" w:eastAsia="zh-CN"/>
        </w:rPr>
        <w:t>由</w:t>
      </w:r>
      <w:proofErr w:type="spellStart"/>
      <w:r w:rsidR="006615B7" w:rsidRPr="00883FD4">
        <w:rPr>
          <w:rFonts w:eastAsia="宋体"/>
          <w:sz w:val="24"/>
          <w:lang w:eastAsia="zh-CN"/>
        </w:rPr>
        <w:t>Mery</w:t>
      </w:r>
      <w:proofErr w:type="spellEnd"/>
      <w:r w:rsidR="006615B7" w:rsidRPr="00883FD4">
        <w:rPr>
          <w:rFonts w:eastAsia="宋体"/>
          <w:sz w:val="24"/>
          <w:lang w:eastAsia="zh-CN"/>
        </w:rPr>
        <w:t xml:space="preserve"> </w:t>
      </w:r>
      <w:proofErr w:type="spellStart"/>
      <w:r w:rsidR="006615B7" w:rsidRPr="00883FD4">
        <w:rPr>
          <w:rFonts w:eastAsia="宋体"/>
          <w:sz w:val="24"/>
          <w:lang w:eastAsia="zh-CN"/>
        </w:rPr>
        <w:t>Ciacci</w:t>
      </w:r>
      <w:proofErr w:type="spellEnd"/>
      <w:r w:rsidR="006615B7" w:rsidRPr="00883FD4">
        <w:rPr>
          <w:rFonts w:eastAsia="宋体"/>
          <w:sz w:val="24"/>
          <w:lang w:eastAsia="zh-CN"/>
        </w:rPr>
        <w:t xml:space="preserve"> </w:t>
      </w:r>
      <w:r w:rsidR="006615B7" w:rsidRPr="00883FD4">
        <w:rPr>
          <w:rFonts w:eastAsia="宋体"/>
          <w:sz w:val="24"/>
          <w:lang w:eastAsia="zh-CN"/>
        </w:rPr>
        <w:t>（欧洲联盟）和</w:t>
      </w:r>
      <w:r w:rsidR="006615B7" w:rsidRPr="00883FD4">
        <w:rPr>
          <w:rFonts w:eastAsia="宋体"/>
          <w:sz w:val="24"/>
          <w:lang w:eastAsia="zh-CN"/>
        </w:rPr>
        <w:t xml:space="preserve">Patience </w:t>
      </w:r>
      <w:proofErr w:type="spellStart"/>
      <w:r w:rsidR="006615B7" w:rsidRPr="00883FD4">
        <w:rPr>
          <w:rFonts w:eastAsia="宋体"/>
          <w:sz w:val="24"/>
          <w:lang w:eastAsia="zh-CN"/>
        </w:rPr>
        <w:t>Gandiwa</w:t>
      </w:r>
      <w:proofErr w:type="spellEnd"/>
      <w:r w:rsidR="006615B7" w:rsidRPr="00883FD4">
        <w:rPr>
          <w:rFonts w:eastAsia="宋体"/>
          <w:sz w:val="24"/>
          <w:lang w:eastAsia="zh-CN"/>
        </w:rPr>
        <w:t xml:space="preserve"> </w:t>
      </w:r>
      <w:r w:rsidR="006615B7" w:rsidRPr="00883FD4">
        <w:rPr>
          <w:rFonts w:eastAsia="宋体"/>
          <w:sz w:val="24"/>
          <w:lang w:eastAsia="zh-CN"/>
        </w:rPr>
        <w:t>（津巴布韦）共同主持</w:t>
      </w:r>
      <w:r w:rsidR="002353EE">
        <w:rPr>
          <w:rFonts w:eastAsia="宋体" w:hint="eastAsia"/>
          <w:sz w:val="24"/>
          <w:lang w:eastAsia="zh-CN"/>
        </w:rPr>
        <w:t>，</w:t>
      </w:r>
      <w:r w:rsidR="002353EE" w:rsidRPr="00883FD4">
        <w:rPr>
          <w:rFonts w:eastAsia="宋体"/>
          <w:noProof/>
          <w:sz w:val="24"/>
          <w:lang w:val="en-US" w:eastAsia="zh-CN"/>
        </w:rPr>
        <w:t>由发言的代表</w:t>
      </w:r>
      <w:r w:rsidR="006615B7" w:rsidRPr="00883FD4">
        <w:rPr>
          <w:rFonts w:eastAsia="宋体"/>
          <w:noProof/>
          <w:sz w:val="24"/>
          <w:lang w:val="en-US" w:eastAsia="zh-CN"/>
        </w:rPr>
        <w:t>以及其他缔约方</w:t>
      </w:r>
      <w:r w:rsidR="002353EE">
        <w:rPr>
          <w:rFonts w:eastAsia="宋体" w:hint="eastAsia"/>
          <w:noProof/>
          <w:sz w:val="24"/>
          <w:lang w:val="en-US" w:eastAsia="zh-CN"/>
        </w:rPr>
        <w:t>组成</w:t>
      </w:r>
      <w:r w:rsidR="006615B7" w:rsidRPr="00883FD4">
        <w:rPr>
          <w:rFonts w:eastAsia="宋体"/>
          <w:noProof/>
          <w:sz w:val="24"/>
          <w:lang w:val="en-US" w:eastAsia="zh-CN"/>
        </w:rPr>
        <w:t>。</w:t>
      </w:r>
    </w:p>
    <w:p w14:paraId="55AFA24E" w14:textId="34E7514A" w:rsidR="00D00121" w:rsidRPr="00883FD4" w:rsidRDefault="006615B7" w:rsidP="00D00121">
      <w:pPr>
        <w:pStyle w:val="para10"/>
        <w:rPr>
          <w:rFonts w:eastAsia="宋体"/>
          <w:snapToGrid w:val="0"/>
          <w:kern w:val="22"/>
          <w:sz w:val="24"/>
          <w:lang w:eastAsia="zh-CN"/>
        </w:rPr>
      </w:pPr>
      <w:r w:rsidRPr="00883FD4">
        <w:rPr>
          <w:rFonts w:eastAsia="宋体"/>
          <w:noProof/>
          <w:sz w:val="24"/>
          <w:lang w:val="en-US" w:eastAsia="zh-CN"/>
        </w:rPr>
        <w:t>工作组</w:t>
      </w:r>
      <w:r w:rsidRPr="00883FD4">
        <w:rPr>
          <w:rFonts w:eastAsia="宋体"/>
          <w:sz w:val="24"/>
          <w:lang w:val="en-US" w:eastAsia="zh-CN"/>
        </w:rPr>
        <w:t>12</w:t>
      </w:r>
      <w:r w:rsidRPr="00883FD4">
        <w:rPr>
          <w:rFonts w:eastAsia="宋体"/>
          <w:sz w:val="24"/>
          <w:lang w:val="en-US" w:eastAsia="zh-CN"/>
        </w:rPr>
        <w:t>月</w:t>
      </w:r>
      <w:r w:rsidRPr="00883FD4">
        <w:rPr>
          <w:rFonts w:eastAsia="宋体"/>
          <w:sz w:val="24"/>
          <w:lang w:val="en-US" w:eastAsia="zh-CN"/>
        </w:rPr>
        <w:t>16</w:t>
      </w:r>
      <w:r w:rsidRPr="00883FD4">
        <w:rPr>
          <w:rFonts w:eastAsia="宋体"/>
          <w:sz w:val="24"/>
          <w:lang w:val="en-US" w:eastAsia="zh-CN"/>
        </w:rPr>
        <w:t>日第</w:t>
      </w:r>
      <w:r w:rsidRPr="00883FD4">
        <w:rPr>
          <w:rFonts w:eastAsia="宋体"/>
          <w:sz w:val="24"/>
          <w:lang w:val="en-US" w:eastAsia="zh-CN"/>
        </w:rPr>
        <w:t>9</w:t>
      </w:r>
      <w:r w:rsidRPr="00883FD4">
        <w:rPr>
          <w:rFonts w:eastAsia="宋体"/>
          <w:sz w:val="24"/>
          <w:lang w:val="en-US" w:eastAsia="zh-CN"/>
        </w:rPr>
        <w:t>次会议听取了主席之友小组共同主持人的报告，主席之友小组未能解决悬而未决的问题</w:t>
      </w:r>
      <w:r w:rsidR="00DB76B7" w:rsidRPr="00883FD4">
        <w:rPr>
          <w:rFonts w:eastAsia="宋体"/>
          <w:snapToGrid w:val="0"/>
          <w:kern w:val="22"/>
          <w:sz w:val="24"/>
          <w:lang w:eastAsia="zh-CN"/>
        </w:rPr>
        <w:t>。</w:t>
      </w:r>
    </w:p>
    <w:p w14:paraId="4DF27003" w14:textId="1F61F7E9" w:rsidR="00D00121" w:rsidRPr="00883FD4" w:rsidRDefault="00DB76B7" w:rsidP="00D00121">
      <w:pPr>
        <w:pStyle w:val="para10"/>
        <w:rPr>
          <w:rFonts w:eastAsia="宋体"/>
          <w:snapToGrid w:val="0"/>
          <w:kern w:val="22"/>
          <w:sz w:val="24"/>
          <w:lang w:eastAsia="zh-CN"/>
        </w:rPr>
      </w:pPr>
      <w:r w:rsidRPr="00883FD4">
        <w:rPr>
          <w:rFonts w:eastAsia="宋体"/>
          <w:noProof/>
          <w:sz w:val="24"/>
          <w:lang w:val="en-US" w:eastAsia="zh-CN"/>
        </w:rPr>
        <w:t>阿根廷、多民族玻利维亚国、巴西、埃塞俄比亚（代表非洲国家）、欧洲联盟及其</w:t>
      </w:r>
      <w:r w:rsidRPr="00883FD4">
        <w:rPr>
          <w:rFonts w:eastAsia="宋体"/>
          <w:noProof/>
          <w:sz w:val="24"/>
          <w:lang w:val="en-US" w:eastAsia="zh-CN"/>
        </w:rPr>
        <w:t>27</w:t>
      </w:r>
      <w:r w:rsidRPr="00883FD4">
        <w:rPr>
          <w:rFonts w:eastAsia="宋体"/>
          <w:noProof/>
          <w:sz w:val="24"/>
          <w:lang w:val="en-US" w:eastAsia="zh-CN"/>
        </w:rPr>
        <w:t>个成员国、马拉维、马来西亚、墨西哥、纳米比亚、挪威、大韩民国、联合王国、乌拉圭的代表发了言。</w:t>
      </w:r>
    </w:p>
    <w:p w14:paraId="68C00F95" w14:textId="402870E8" w:rsidR="00D00121" w:rsidRPr="00883FD4" w:rsidRDefault="00DB76B7" w:rsidP="00D00121">
      <w:pPr>
        <w:pStyle w:val="para10"/>
        <w:rPr>
          <w:rFonts w:eastAsia="宋体"/>
          <w:snapToGrid w:val="0"/>
          <w:kern w:val="22"/>
          <w:sz w:val="24"/>
          <w:lang w:eastAsia="zh-CN"/>
        </w:rPr>
      </w:pPr>
      <w:r w:rsidRPr="00883FD4">
        <w:rPr>
          <w:rFonts w:eastAsia="宋体"/>
          <w:noProof/>
          <w:sz w:val="24"/>
          <w:lang w:val="en-US" w:eastAsia="zh-CN"/>
        </w:rPr>
        <w:t>工作组商定，由主席拟订一项新决定草案供其审议。</w:t>
      </w:r>
      <w:r w:rsidR="00D00121" w:rsidRPr="00883FD4">
        <w:rPr>
          <w:rFonts w:eastAsia="宋体"/>
          <w:snapToGrid w:val="0"/>
          <w:kern w:val="22"/>
          <w:sz w:val="24"/>
          <w:lang w:eastAsia="zh-CN"/>
        </w:rPr>
        <w:t xml:space="preserve"> </w:t>
      </w:r>
    </w:p>
    <w:p w14:paraId="1D6330B3" w14:textId="547BCCE0" w:rsidR="00D00121" w:rsidRPr="00883FD4" w:rsidRDefault="00DB76B7" w:rsidP="00D00121">
      <w:pPr>
        <w:pStyle w:val="para10"/>
        <w:rPr>
          <w:rFonts w:eastAsia="宋体"/>
          <w:snapToGrid w:val="0"/>
          <w:kern w:val="22"/>
          <w:sz w:val="24"/>
          <w:lang w:eastAsia="zh-CN"/>
        </w:rPr>
      </w:pPr>
      <w:r w:rsidRPr="00883FD4">
        <w:rPr>
          <w:rFonts w:eastAsia="宋体"/>
          <w:noProof/>
          <w:sz w:val="24"/>
          <w:lang w:val="en-US" w:eastAsia="zh-CN"/>
        </w:rPr>
        <w:t>工作组</w:t>
      </w:r>
      <w:r w:rsidRPr="00883FD4">
        <w:rPr>
          <w:rFonts w:eastAsia="宋体"/>
          <w:noProof/>
          <w:sz w:val="24"/>
          <w:lang w:val="en-US" w:eastAsia="zh-CN"/>
        </w:rPr>
        <w:t>12</w:t>
      </w:r>
      <w:r w:rsidRPr="00883FD4">
        <w:rPr>
          <w:rFonts w:eastAsia="宋体"/>
          <w:noProof/>
          <w:sz w:val="24"/>
          <w:lang w:val="en-US" w:eastAsia="zh-CN"/>
        </w:rPr>
        <w:t>月</w:t>
      </w:r>
      <w:r w:rsidRPr="00883FD4">
        <w:rPr>
          <w:rFonts w:eastAsia="宋体"/>
          <w:noProof/>
          <w:sz w:val="24"/>
          <w:lang w:val="en-US" w:eastAsia="zh-CN"/>
        </w:rPr>
        <w:t>16</w:t>
      </w:r>
      <w:r w:rsidRPr="00883FD4">
        <w:rPr>
          <w:rFonts w:eastAsia="宋体"/>
          <w:noProof/>
          <w:sz w:val="24"/>
          <w:lang w:val="en-US" w:eastAsia="zh-CN"/>
        </w:rPr>
        <w:t>日第</w:t>
      </w:r>
      <w:r w:rsidRPr="00883FD4">
        <w:rPr>
          <w:rFonts w:eastAsia="宋体"/>
          <w:noProof/>
          <w:sz w:val="24"/>
          <w:lang w:val="en-US" w:eastAsia="zh-CN"/>
        </w:rPr>
        <w:t>10</w:t>
      </w:r>
      <w:r w:rsidRPr="00883FD4">
        <w:rPr>
          <w:rFonts w:eastAsia="宋体"/>
          <w:noProof/>
          <w:sz w:val="24"/>
          <w:lang w:val="en-US" w:eastAsia="zh-CN"/>
        </w:rPr>
        <w:t>次会议审议了主席提交的决定草案，并核准将其作为</w:t>
      </w:r>
      <w:r w:rsidRPr="00883FD4">
        <w:rPr>
          <w:rFonts w:eastAsia="宋体"/>
          <w:noProof/>
          <w:sz w:val="24"/>
          <w:lang w:eastAsia="zh-CN"/>
        </w:rPr>
        <w:t>决定草案</w:t>
      </w:r>
      <w:r w:rsidRPr="00883FD4">
        <w:rPr>
          <w:rFonts w:eastAsia="宋体"/>
          <w:noProof/>
          <w:sz w:val="24"/>
          <w:lang w:eastAsia="zh-CN"/>
        </w:rPr>
        <w:t>CBD/NP/MOP/4/L.9</w:t>
      </w:r>
      <w:r w:rsidRPr="00883FD4">
        <w:rPr>
          <w:rFonts w:eastAsia="宋体"/>
          <w:noProof/>
          <w:sz w:val="24"/>
          <w:lang w:eastAsia="zh-CN"/>
        </w:rPr>
        <w:t>递交全体会议。</w:t>
      </w:r>
    </w:p>
    <w:p w14:paraId="0BCF744B" w14:textId="77762CB5" w:rsidR="005C7116" w:rsidRPr="00883FD4" w:rsidRDefault="00DB76B7" w:rsidP="00522337">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val="en-US" w:eastAsia="zh-CN"/>
        </w:rPr>
        <w:t>作为名古屋议定书缔约方会议的缔约方大会在第</w:t>
      </w:r>
      <w:r w:rsidRPr="00883FD4">
        <w:rPr>
          <w:rFonts w:eastAsia="宋体"/>
          <w:sz w:val="24"/>
          <w:szCs w:val="24"/>
          <w:lang w:val="en-US" w:eastAsia="zh-CN"/>
        </w:rPr>
        <w:t>5</w:t>
      </w:r>
      <w:r w:rsidRPr="00883FD4">
        <w:rPr>
          <w:rFonts w:eastAsia="宋体"/>
          <w:sz w:val="24"/>
          <w:szCs w:val="24"/>
          <w:lang w:val="en-US" w:eastAsia="zh-CN"/>
        </w:rPr>
        <w:t>场全体会议上通过了该决定草案，使其成为第</w:t>
      </w:r>
      <w:r w:rsidR="0040625E" w:rsidRPr="00883FD4">
        <w:rPr>
          <w:rFonts w:eastAsia="宋体"/>
          <w:sz w:val="24"/>
          <w:szCs w:val="24"/>
          <w:lang w:eastAsia="zh-CN"/>
        </w:rPr>
        <w:t>NP-4/11</w:t>
      </w:r>
      <w:r w:rsidRPr="00883FD4">
        <w:rPr>
          <w:rFonts w:eastAsia="宋体"/>
          <w:sz w:val="24"/>
          <w:szCs w:val="24"/>
          <w:lang w:eastAsia="zh-CN"/>
        </w:rPr>
        <w:t>号决定。</w:t>
      </w:r>
    </w:p>
    <w:p w14:paraId="35AB5192" w14:textId="3D8361B7" w:rsidR="00D85BBB" w:rsidRPr="00883FD4" w:rsidRDefault="002353EE" w:rsidP="002353EE">
      <w:pPr>
        <w:pStyle w:val="Heading2longmultiline"/>
        <w:suppressLineNumbers/>
        <w:suppressAutoHyphens/>
        <w:kinsoku w:val="0"/>
        <w:overflowPunct w:val="0"/>
        <w:autoSpaceDE w:val="0"/>
        <w:autoSpaceDN w:val="0"/>
        <w:ind w:left="0" w:right="106" w:firstLine="0"/>
        <w:jc w:val="center"/>
        <w:rPr>
          <w:rFonts w:eastAsia="宋体"/>
          <w:i w:val="0"/>
          <w:snapToGrid w:val="0"/>
          <w:kern w:val="22"/>
          <w:sz w:val="24"/>
          <w:lang w:eastAsia="zh-CN"/>
        </w:rPr>
      </w:pPr>
      <w:r>
        <w:rPr>
          <w:rFonts w:eastAsia="宋体" w:hint="eastAsia"/>
          <w:i w:val="0"/>
          <w:snapToGrid w:val="0"/>
          <w:kern w:val="22"/>
          <w:sz w:val="24"/>
          <w:lang w:eastAsia="zh-CN"/>
        </w:rPr>
        <w:t xml:space="preserve"> </w:t>
      </w:r>
      <w:r>
        <w:rPr>
          <w:rFonts w:eastAsia="宋体"/>
          <w:i w:val="0"/>
          <w:snapToGrid w:val="0"/>
          <w:kern w:val="22"/>
          <w:sz w:val="24"/>
          <w:lang w:eastAsia="zh-CN"/>
        </w:rPr>
        <w:t xml:space="preserve">        </w:t>
      </w:r>
      <w:r w:rsidR="00DB76B7" w:rsidRPr="00883FD4">
        <w:rPr>
          <w:rFonts w:eastAsia="宋体"/>
          <w:i w:val="0"/>
          <w:snapToGrid w:val="0"/>
          <w:kern w:val="22"/>
          <w:sz w:val="24"/>
          <w:lang w:eastAsia="zh-CN"/>
        </w:rPr>
        <w:t>项目</w:t>
      </w:r>
      <w:r w:rsidR="0040625E" w:rsidRPr="00883FD4">
        <w:rPr>
          <w:rFonts w:eastAsia="宋体"/>
          <w:i w:val="0"/>
          <w:snapToGrid w:val="0"/>
          <w:kern w:val="22"/>
          <w:sz w:val="24"/>
          <w:lang w:eastAsia="zh-CN"/>
        </w:rPr>
        <w:t>1</w:t>
      </w:r>
      <w:r w:rsidR="00DE78A3" w:rsidRPr="00883FD4">
        <w:rPr>
          <w:rFonts w:eastAsia="宋体"/>
          <w:i w:val="0"/>
          <w:snapToGrid w:val="0"/>
          <w:kern w:val="22"/>
          <w:sz w:val="24"/>
          <w:lang w:eastAsia="zh-CN"/>
        </w:rPr>
        <w:t>6</w:t>
      </w:r>
      <w:r w:rsidR="0040625E" w:rsidRPr="00883FD4">
        <w:rPr>
          <w:rFonts w:eastAsia="宋体"/>
          <w:i w:val="0"/>
          <w:snapToGrid w:val="0"/>
          <w:kern w:val="22"/>
          <w:sz w:val="24"/>
          <w:lang w:eastAsia="zh-CN"/>
        </w:rPr>
        <w:t>.</w:t>
      </w:r>
      <w:r w:rsidR="0040625E" w:rsidRPr="00883FD4">
        <w:rPr>
          <w:rFonts w:eastAsia="宋体"/>
          <w:i w:val="0"/>
          <w:snapToGrid w:val="0"/>
          <w:kern w:val="22"/>
          <w:sz w:val="24"/>
          <w:lang w:eastAsia="zh-CN"/>
        </w:rPr>
        <w:tab/>
      </w:r>
      <w:r w:rsidR="00DB76B7" w:rsidRPr="00883FD4">
        <w:rPr>
          <w:rFonts w:eastAsia="宋体"/>
          <w:i w:val="0"/>
          <w:snapToGrid w:val="0"/>
          <w:kern w:val="22"/>
          <w:sz w:val="24"/>
          <w:lang w:eastAsia="zh-CN"/>
        </w:rPr>
        <w:t xml:space="preserve">  </w:t>
      </w:r>
      <w:r w:rsidR="00DB76B7" w:rsidRPr="00883FD4">
        <w:rPr>
          <w:rFonts w:eastAsia="宋体"/>
          <w:i w:val="0"/>
          <w:iCs w:val="0"/>
          <w:noProof/>
          <w:kern w:val="22"/>
          <w:sz w:val="24"/>
          <w:lang w:val="en-CA" w:eastAsia="zh-CN"/>
        </w:rPr>
        <w:t>全球多边惠益分享机制（第</w:t>
      </w:r>
      <w:r w:rsidR="00DB76B7" w:rsidRPr="00883FD4">
        <w:rPr>
          <w:rFonts w:eastAsia="宋体"/>
          <w:i w:val="0"/>
          <w:iCs w:val="0"/>
          <w:noProof/>
          <w:kern w:val="22"/>
          <w:sz w:val="24"/>
          <w:lang w:val="en-CA" w:eastAsia="zh-CN"/>
        </w:rPr>
        <w:t>10</w:t>
      </w:r>
      <w:r w:rsidR="00DB76B7" w:rsidRPr="00883FD4">
        <w:rPr>
          <w:rFonts w:eastAsia="宋体"/>
          <w:i w:val="0"/>
          <w:iCs w:val="0"/>
          <w:noProof/>
          <w:kern w:val="22"/>
          <w:sz w:val="24"/>
          <w:lang w:val="en-CA" w:eastAsia="zh-CN"/>
        </w:rPr>
        <w:t>条）</w:t>
      </w:r>
    </w:p>
    <w:p w14:paraId="673D301E" w14:textId="77777777" w:rsidR="00DB76B7" w:rsidRPr="00883FD4" w:rsidRDefault="00DB76B7" w:rsidP="002C2497">
      <w:pPr>
        <w:pStyle w:val="para10"/>
        <w:rPr>
          <w:rFonts w:eastAsia="宋体"/>
          <w:snapToGrid w:val="0"/>
          <w:kern w:val="22"/>
          <w:sz w:val="24"/>
          <w:lang w:eastAsia="zh-CN"/>
        </w:rPr>
      </w:pPr>
      <w:r w:rsidRPr="00883FD4">
        <w:rPr>
          <w:rFonts w:eastAsia="宋体"/>
          <w:noProof/>
          <w:sz w:val="24"/>
          <w:lang w:val="en-US" w:eastAsia="zh-CN"/>
        </w:rPr>
        <w:t>第二工作组第</w:t>
      </w:r>
      <w:r w:rsidRPr="00883FD4">
        <w:rPr>
          <w:rFonts w:eastAsia="宋体"/>
          <w:noProof/>
          <w:sz w:val="24"/>
          <w:lang w:val="en-US" w:eastAsia="zh-CN"/>
        </w:rPr>
        <w:t>3</w:t>
      </w:r>
      <w:r w:rsidRPr="00883FD4">
        <w:rPr>
          <w:rFonts w:eastAsia="宋体"/>
          <w:noProof/>
          <w:sz w:val="24"/>
          <w:lang w:val="en-US" w:eastAsia="zh-CN"/>
        </w:rPr>
        <w:t>次会议审议了议程项目</w:t>
      </w:r>
      <w:r w:rsidRPr="00883FD4">
        <w:rPr>
          <w:rFonts w:eastAsia="宋体"/>
          <w:noProof/>
          <w:sz w:val="24"/>
          <w:lang w:val="en-US" w:eastAsia="zh-CN"/>
        </w:rPr>
        <w:t>16</w:t>
      </w:r>
      <w:r w:rsidRPr="00883FD4">
        <w:rPr>
          <w:rFonts w:eastAsia="宋体"/>
          <w:noProof/>
          <w:sz w:val="24"/>
          <w:lang w:val="en-US" w:eastAsia="zh-CN"/>
        </w:rPr>
        <w:t>。工作组收到了以执行问题附属机构第</w:t>
      </w:r>
      <w:r w:rsidRPr="00883FD4">
        <w:rPr>
          <w:rFonts w:eastAsia="宋体"/>
          <w:noProof/>
          <w:sz w:val="24"/>
          <w:lang w:val="en-US" w:eastAsia="zh-CN"/>
        </w:rPr>
        <w:t>3/17</w:t>
      </w:r>
      <w:r w:rsidRPr="00883FD4">
        <w:rPr>
          <w:rFonts w:eastAsia="宋体"/>
          <w:noProof/>
          <w:sz w:val="24"/>
          <w:lang w:val="en-US" w:eastAsia="zh-CN"/>
        </w:rPr>
        <w:t>号建议为基础的一项决定草案，载于决定草案汇编。</w:t>
      </w:r>
    </w:p>
    <w:p w14:paraId="316BD793" w14:textId="6CADBF5D" w:rsidR="00DB76B7" w:rsidRPr="00883FD4" w:rsidRDefault="003D62F1" w:rsidP="002C2497">
      <w:pPr>
        <w:pStyle w:val="para10"/>
        <w:rPr>
          <w:rFonts w:eastAsia="宋体"/>
          <w:snapToGrid w:val="0"/>
          <w:kern w:val="22"/>
          <w:sz w:val="24"/>
          <w:lang w:eastAsia="zh-CN"/>
        </w:rPr>
      </w:pPr>
      <w:r w:rsidRPr="00883FD4">
        <w:rPr>
          <w:rFonts w:eastAsia="宋体"/>
          <w:sz w:val="24"/>
          <w:lang w:eastAsia="zh-CN"/>
        </w:rPr>
        <w:t>工作组商定推迟审议议程项目</w:t>
      </w:r>
      <w:r w:rsidRPr="00883FD4">
        <w:rPr>
          <w:rFonts w:eastAsia="宋体"/>
          <w:sz w:val="24"/>
          <w:lang w:eastAsia="zh-CN"/>
        </w:rPr>
        <w:t>16</w:t>
      </w:r>
      <w:r w:rsidRPr="00883FD4">
        <w:rPr>
          <w:rFonts w:eastAsia="宋体"/>
          <w:sz w:val="24"/>
          <w:lang w:eastAsia="zh-CN"/>
        </w:rPr>
        <w:t>，直到对其他相关议程项目的讨论取得进展。</w:t>
      </w:r>
    </w:p>
    <w:p w14:paraId="43010EA1" w14:textId="4CC76472" w:rsidR="002C2497" w:rsidRPr="00883FD4" w:rsidRDefault="003D62F1" w:rsidP="002C2497">
      <w:pPr>
        <w:pStyle w:val="para10"/>
        <w:rPr>
          <w:rFonts w:eastAsia="宋体"/>
          <w:snapToGrid w:val="0"/>
          <w:kern w:val="22"/>
          <w:sz w:val="24"/>
          <w:lang w:eastAsia="zh-CN"/>
        </w:rPr>
      </w:pPr>
      <w:r w:rsidRPr="00883FD4">
        <w:rPr>
          <w:rFonts w:eastAsia="宋体"/>
          <w:noProof/>
          <w:sz w:val="24"/>
          <w:lang w:val="en-US" w:eastAsia="zh-CN"/>
        </w:rPr>
        <w:t>工作组第</w:t>
      </w:r>
      <w:r w:rsidRPr="00883FD4">
        <w:rPr>
          <w:rFonts w:eastAsia="宋体"/>
          <w:noProof/>
          <w:sz w:val="24"/>
          <w:lang w:val="en-US" w:eastAsia="zh-CN"/>
        </w:rPr>
        <w:t>10</w:t>
      </w:r>
      <w:r w:rsidRPr="00883FD4">
        <w:rPr>
          <w:rFonts w:eastAsia="宋体"/>
          <w:noProof/>
          <w:sz w:val="24"/>
          <w:lang w:val="en-US" w:eastAsia="zh-CN"/>
        </w:rPr>
        <w:t>次会议审议了主席提交的决定草案，并核准将其作为</w:t>
      </w:r>
      <w:r w:rsidRPr="00883FD4">
        <w:rPr>
          <w:rFonts w:eastAsia="宋体"/>
          <w:noProof/>
          <w:sz w:val="24"/>
          <w:lang w:eastAsia="zh-CN"/>
        </w:rPr>
        <w:t>决定草案</w:t>
      </w:r>
      <w:r w:rsidRPr="00883FD4">
        <w:rPr>
          <w:rFonts w:eastAsia="宋体"/>
          <w:noProof/>
          <w:sz w:val="24"/>
          <w:lang w:eastAsia="zh-CN"/>
        </w:rPr>
        <w:t>CBD/NP/MOP/4/L.10</w:t>
      </w:r>
      <w:r w:rsidRPr="00883FD4">
        <w:rPr>
          <w:rFonts w:eastAsia="宋体"/>
          <w:noProof/>
          <w:sz w:val="24"/>
          <w:lang w:eastAsia="zh-CN"/>
        </w:rPr>
        <w:t>递交全体会议。</w:t>
      </w:r>
    </w:p>
    <w:p w14:paraId="3E28DFAA" w14:textId="5A4D6A11" w:rsidR="005C7116" w:rsidRPr="00883FD4" w:rsidRDefault="00AE0F2A" w:rsidP="00522337">
      <w:pPr>
        <w:pStyle w:val="Para1"/>
        <w:numPr>
          <w:ilvl w:val="0"/>
          <w:numId w:val="9"/>
        </w:numPr>
        <w:suppressLineNumbers/>
        <w:suppressAutoHyphens/>
        <w:kinsoku w:val="0"/>
        <w:overflowPunct w:val="0"/>
        <w:autoSpaceDE w:val="0"/>
        <w:autoSpaceDN w:val="0"/>
        <w:snapToGrid w:val="0"/>
        <w:rPr>
          <w:rFonts w:eastAsia="宋体"/>
          <w:kern w:val="22"/>
          <w:sz w:val="24"/>
          <w:szCs w:val="24"/>
          <w:lang w:eastAsia="zh-CN"/>
        </w:rPr>
      </w:pPr>
      <w:r w:rsidRPr="00883FD4">
        <w:rPr>
          <w:rFonts w:eastAsia="宋体"/>
          <w:sz w:val="24"/>
          <w:szCs w:val="24"/>
          <w:lang w:val="en-US" w:eastAsia="zh-CN"/>
        </w:rPr>
        <w:lastRenderedPageBreak/>
        <w:t>作为名古屋议定书缔约方会议的缔约方大会在第</w:t>
      </w:r>
      <w:r w:rsidRPr="00883FD4">
        <w:rPr>
          <w:rFonts w:eastAsia="宋体"/>
          <w:sz w:val="24"/>
          <w:szCs w:val="24"/>
          <w:lang w:val="en-US" w:eastAsia="zh-CN"/>
        </w:rPr>
        <w:t>5</w:t>
      </w:r>
      <w:r w:rsidRPr="00883FD4">
        <w:rPr>
          <w:rFonts w:eastAsia="宋体"/>
          <w:sz w:val="24"/>
          <w:szCs w:val="24"/>
          <w:lang w:val="en-US" w:eastAsia="zh-CN"/>
        </w:rPr>
        <w:t>场全体会议上通过了该决定草案，使其成为第</w:t>
      </w:r>
      <w:r w:rsidRPr="00883FD4">
        <w:rPr>
          <w:rFonts w:eastAsia="宋体"/>
          <w:sz w:val="24"/>
          <w:szCs w:val="24"/>
          <w:lang w:eastAsia="zh-CN"/>
        </w:rPr>
        <w:t>NP-4/10</w:t>
      </w:r>
      <w:r w:rsidRPr="00883FD4">
        <w:rPr>
          <w:rFonts w:eastAsia="宋体"/>
          <w:sz w:val="24"/>
          <w:szCs w:val="24"/>
          <w:lang w:eastAsia="zh-CN"/>
        </w:rPr>
        <w:t>号决定</w:t>
      </w:r>
      <w:r w:rsidRPr="00883FD4">
        <w:rPr>
          <w:rFonts w:eastAsia="宋体"/>
          <w:sz w:val="24"/>
          <w:szCs w:val="24"/>
          <w:lang w:eastAsia="zh-CN"/>
        </w:rPr>
        <w:t>.</w:t>
      </w:r>
    </w:p>
    <w:p w14:paraId="1C18C568" w14:textId="42FBC358" w:rsidR="00F52AC0" w:rsidRPr="00883FD4" w:rsidRDefault="00AE0F2A" w:rsidP="0044294E">
      <w:pPr>
        <w:pStyle w:val="Heading1"/>
        <w:rPr>
          <w:rFonts w:eastAsia="宋体"/>
          <w:sz w:val="24"/>
        </w:rPr>
      </w:pPr>
      <w:r w:rsidRPr="00883FD4">
        <w:rPr>
          <w:rFonts w:eastAsia="宋体"/>
          <w:caps w:val="0"/>
          <w:sz w:val="24"/>
          <w:lang w:eastAsia="zh-CN"/>
        </w:rPr>
        <w:t>项目</w:t>
      </w:r>
      <w:r w:rsidR="00DE78A3" w:rsidRPr="00883FD4">
        <w:rPr>
          <w:rFonts w:eastAsia="宋体"/>
          <w:sz w:val="24"/>
        </w:rPr>
        <w:t>17</w:t>
      </w:r>
      <w:r w:rsidR="00CA25FD" w:rsidRPr="00883FD4">
        <w:rPr>
          <w:rFonts w:eastAsia="宋体"/>
          <w:caps w:val="0"/>
          <w:sz w:val="24"/>
        </w:rPr>
        <w:t>.</w:t>
      </w:r>
      <w:r w:rsidRPr="00883FD4">
        <w:rPr>
          <w:rFonts w:eastAsia="宋体"/>
          <w:caps w:val="0"/>
          <w:sz w:val="24"/>
        </w:rPr>
        <w:t xml:space="preserve">   </w:t>
      </w:r>
      <w:r w:rsidRPr="00883FD4">
        <w:rPr>
          <w:rFonts w:eastAsia="宋体"/>
          <w:caps w:val="0"/>
          <w:sz w:val="24"/>
          <w:lang w:eastAsia="zh-CN"/>
        </w:rPr>
        <w:t>其他事项</w:t>
      </w:r>
    </w:p>
    <w:p w14:paraId="56747818" w14:textId="72215EF7" w:rsidR="005D6F8A" w:rsidRPr="00883FD4" w:rsidRDefault="00AE0F2A" w:rsidP="005D6F8A">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eastAsia="zh-CN"/>
        </w:rPr>
        <w:t>鉴于主席在议程</w:t>
      </w:r>
      <w:r w:rsidR="0044294E">
        <w:rPr>
          <w:rFonts w:eastAsia="宋体" w:hint="eastAsia"/>
          <w:sz w:val="24"/>
          <w:szCs w:val="24"/>
          <w:lang w:eastAsia="zh-CN"/>
        </w:rPr>
        <w:t>分</w:t>
      </w:r>
      <w:r w:rsidRPr="00883FD4">
        <w:rPr>
          <w:rFonts w:eastAsia="宋体"/>
          <w:sz w:val="24"/>
          <w:szCs w:val="24"/>
          <w:lang w:eastAsia="zh-CN"/>
        </w:rPr>
        <w:t>项目</w:t>
      </w:r>
      <w:r w:rsidRPr="00883FD4">
        <w:rPr>
          <w:rFonts w:eastAsia="宋体"/>
          <w:sz w:val="24"/>
          <w:szCs w:val="24"/>
          <w:lang w:eastAsia="zh-CN"/>
        </w:rPr>
        <w:t xml:space="preserve"> 2A</w:t>
      </w:r>
      <w:r w:rsidRPr="00883FD4">
        <w:rPr>
          <w:rFonts w:eastAsia="宋体"/>
          <w:sz w:val="24"/>
          <w:szCs w:val="24"/>
          <w:lang w:eastAsia="zh-CN"/>
        </w:rPr>
        <w:t>之下决定暂停会议，作为名古屋议定书缔约方会议的缔约方大会未能审议议程项目</w:t>
      </w:r>
      <w:r w:rsidRPr="00883FD4">
        <w:rPr>
          <w:rFonts w:eastAsia="宋体"/>
          <w:sz w:val="24"/>
          <w:szCs w:val="24"/>
          <w:lang w:eastAsia="zh-CN"/>
        </w:rPr>
        <w:t>17</w:t>
      </w:r>
      <w:r w:rsidRPr="00883FD4">
        <w:rPr>
          <w:rFonts w:eastAsia="宋体"/>
          <w:sz w:val="24"/>
          <w:szCs w:val="24"/>
          <w:lang w:eastAsia="zh-CN"/>
        </w:rPr>
        <w:t>。</w:t>
      </w:r>
      <w:r w:rsidR="005D6F8A" w:rsidRPr="00883FD4">
        <w:rPr>
          <w:rFonts w:eastAsia="宋体"/>
          <w:sz w:val="24"/>
          <w:szCs w:val="24"/>
          <w:lang w:eastAsia="zh-CN"/>
        </w:rPr>
        <w:t xml:space="preserve"> </w:t>
      </w:r>
    </w:p>
    <w:p w14:paraId="7AC396E6" w14:textId="1236B09D" w:rsidR="00F52AC0" w:rsidRPr="00883FD4" w:rsidRDefault="00AE0F2A" w:rsidP="0044294E">
      <w:pPr>
        <w:pStyle w:val="Heading1"/>
        <w:rPr>
          <w:rFonts w:eastAsia="宋体"/>
          <w:sz w:val="24"/>
        </w:rPr>
      </w:pPr>
      <w:r w:rsidRPr="00883FD4">
        <w:rPr>
          <w:rFonts w:eastAsia="宋体"/>
          <w:caps w:val="0"/>
          <w:sz w:val="24"/>
          <w:lang w:eastAsia="zh-CN"/>
        </w:rPr>
        <w:t>项目</w:t>
      </w:r>
      <w:r w:rsidR="00CA25FD" w:rsidRPr="00883FD4">
        <w:rPr>
          <w:rFonts w:eastAsia="宋体"/>
          <w:caps w:val="0"/>
          <w:sz w:val="24"/>
        </w:rPr>
        <w:t xml:space="preserve"> </w:t>
      </w:r>
      <w:r w:rsidR="00DE78A3" w:rsidRPr="00883FD4">
        <w:rPr>
          <w:rFonts w:eastAsia="宋体"/>
          <w:sz w:val="24"/>
        </w:rPr>
        <w:t>18</w:t>
      </w:r>
      <w:r w:rsidR="00CA25FD" w:rsidRPr="00883FD4">
        <w:rPr>
          <w:rFonts w:eastAsia="宋体"/>
          <w:caps w:val="0"/>
          <w:sz w:val="24"/>
        </w:rPr>
        <w:t>.</w:t>
      </w:r>
      <w:r w:rsidRPr="00883FD4">
        <w:rPr>
          <w:rFonts w:eastAsia="宋体"/>
          <w:caps w:val="0"/>
          <w:sz w:val="24"/>
        </w:rPr>
        <w:t xml:space="preserve">   </w:t>
      </w:r>
      <w:r w:rsidRPr="00883FD4">
        <w:rPr>
          <w:rFonts w:eastAsia="宋体"/>
          <w:caps w:val="0"/>
          <w:sz w:val="24"/>
          <w:lang w:eastAsia="zh-CN"/>
        </w:rPr>
        <w:t>通过报告</w:t>
      </w:r>
    </w:p>
    <w:p w14:paraId="613CF5B7" w14:textId="04070F95" w:rsidR="005D6F8A" w:rsidRPr="00883FD4" w:rsidRDefault="00AE0F2A" w:rsidP="005D6F8A">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eastAsia="zh-CN"/>
        </w:rPr>
        <w:t>鉴于主席在议程</w:t>
      </w:r>
      <w:r w:rsidR="0044294E">
        <w:rPr>
          <w:rFonts w:eastAsia="宋体" w:hint="eastAsia"/>
          <w:sz w:val="24"/>
          <w:szCs w:val="24"/>
          <w:lang w:eastAsia="zh-CN"/>
        </w:rPr>
        <w:t>分</w:t>
      </w:r>
      <w:r w:rsidRPr="00883FD4">
        <w:rPr>
          <w:rFonts w:eastAsia="宋体"/>
          <w:sz w:val="24"/>
          <w:szCs w:val="24"/>
          <w:lang w:eastAsia="zh-CN"/>
        </w:rPr>
        <w:t>项目</w:t>
      </w:r>
      <w:r w:rsidRPr="00883FD4">
        <w:rPr>
          <w:rFonts w:eastAsia="宋体"/>
          <w:sz w:val="24"/>
          <w:szCs w:val="24"/>
          <w:lang w:eastAsia="zh-CN"/>
        </w:rPr>
        <w:t xml:space="preserve"> 2A</w:t>
      </w:r>
      <w:r w:rsidRPr="00883FD4">
        <w:rPr>
          <w:rFonts w:eastAsia="宋体"/>
          <w:sz w:val="24"/>
          <w:szCs w:val="24"/>
          <w:lang w:eastAsia="zh-CN"/>
        </w:rPr>
        <w:t>之下决定暂停会议，作为名古屋议定书缔约方会议的缔约方大会未能审议议程项目</w:t>
      </w:r>
      <w:r w:rsidRPr="00883FD4">
        <w:rPr>
          <w:rFonts w:eastAsia="宋体"/>
          <w:sz w:val="24"/>
          <w:szCs w:val="24"/>
          <w:lang w:eastAsia="zh-CN"/>
        </w:rPr>
        <w:t xml:space="preserve"> 18</w:t>
      </w:r>
      <w:r w:rsidRPr="00883FD4">
        <w:rPr>
          <w:rFonts w:eastAsia="宋体"/>
          <w:sz w:val="24"/>
          <w:szCs w:val="24"/>
          <w:lang w:eastAsia="zh-CN"/>
        </w:rPr>
        <w:t>。</w:t>
      </w:r>
      <w:r w:rsidR="005D6F8A" w:rsidRPr="00883FD4">
        <w:rPr>
          <w:rFonts w:eastAsia="宋体"/>
          <w:sz w:val="24"/>
          <w:szCs w:val="24"/>
          <w:lang w:eastAsia="zh-CN"/>
        </w:rPr>
        <w:t xml:space="preserve"> </w:t>
      </w:r>
    </w:p>
    <w:p w14:paraId="376FC71C" w14:textId="47599BE0" w:rsidR="00F52AC0" w:rsidRPr="00883FD4" w:rsidRDefault="00AE0F2A" w:rsidP="0044294E">
      <w:pPr>
        <w:pStyle w:val="Heading1"/>
        <w:rPr>
          <w:rFonts w:eastAsia="宋体"/>
          <w:sz w:val="24"/>
        </w:rPr>
      </w:pPr>
      <w:r w:rsidRPr="00883FD4">
        <w:rPr>
          <w:rFonts w:eastAsia="宋体"/>
          <w:caps w:val="0"/>
          <w:sz w:val="24"/>
          <w:lang w:eastAsia="zh-CN"/>
        </w:rPr>
        <w:t>项目</w:t>
      </w:r>
      <w:r w:rsidR="00CA25FD" w:rsidRPr="00883FD4">
        <w:rPr>
          <w:rFonts w:eastAsia="宋体"/>
          <w:caps w:val="0"/>
          <w:sz w:val="24"/>
        </w:rPr>
        <w:t xml:space="preserve"> </w:t>
      </w:r>
      <w:r w:rsidR="00DE78A3" w:rsidRPr="00883FD4">
        <w:rPr>
          <w:rFonts w:eastAsia="宋体"/>
          <w:sz w:val="24"/>
        </w:rPr>
        <w:t>19</w:t>
      </w:r>
      <w:r w:rsidR="00CA25FD" w:rsidRPr="00883FD4">
        <w:rPr>
          <w:rFonts w:eastAsia="宋体"/>
          <w:caps w:val="0"/>
          <w:sz w:val="24"/>
        </w:rPr>
        <w:t>.</w:t>
      </w:r>
      <w:r w:rsidRPr="00883FD4">
        <w:rPr>
          <w:rFonts w:eastAsia="宋体"/>
          <w:caps w:val="0"/>
          <w:sz w:val="24"/>
        </w:rPr>
        <w:t xml:space="preserve">   </w:t>
      </w:r>
      <w:r w:rsidRPr="00883FD4">
        <w:rPr>
          <w:rFonts w:eastAsia="宋体"/>
          <w:caps w:val="0"/>
          <w:sz w:val="24"/>
          <w:lang w:eastAsia="zh-CN"/>
        </w:rPr>
        <w:t>会议闭幕</w:t>
      </w:r>
    </w:p>
    <w:p w14:paraId="7183FAE6" w14:textId="126A58D1" w:rsidR="0021586A" w:rsidRPr="00883FD4" w:rsidRDefault="00AE0F2A" w:rsidP="0021586A">
      <w:pPr>
        <w:pStyle w:val="Para1"/>
        <w:numPr>
          <w:ilvl w:val="0"/>
          <w:numId w:val="9"/>
        </w:numPr>
        <w:overflowPunct w:val="0"/>
        <w:autoSpaceDE w:val="0"/>
        <w:autoSpaceDN w:val="0"/>
        <w:snapToGrid w:val="0"/>
        <w:spacing w:before="0"/>
        <w:rPr>
          <w:rFonts w:eastAsia="宋体"/>
          <w:sz w:val="24"/>
          <w:szCs w:val="24"/>
          <w:lang w:eastAsia="zh-CN"/>
        </w:rPr>
      </w:pPr>
      <w:r w:rsidRPr="00883FD4">
        <w:rPr>
          <w:rFonts w:eastAsia="宋体"/>
          <w:sz w:val="24"/>
          <w:szCs w:val="24"/>
          <w:lang w:eastAsia="zh-CN"/>
        </w:rPr>
        <w:t>正如在议程分项目</w:t>
      </w:r>
      <w:r w:rsidRPr="00883FD4">
        <w:rPr>
          <w:rFonts w:eastAsia="宋体"/>
          <w:sz w:val="24"/>
          <w:szCs w:val="24"/>
          <w:lang w:eastAsia="zh-CN"/>
        </w:rPr>
        <w:t xml:space="preserve"> 2A </w:t>
      </w:r>
      <w:r w:rsidRPr="00883FD4">
        <w:rPr>
          <w:rFonts w:eastAsia="宋体"/>
          <w:sz w:val="24"/>
          <w:szCs w:val="24"/>
          <w:lang w:eastAsia="zh-CN"/>
        </w:rPr>
        <w:t>下表明的那样，事实证明无法在第</w:t>
      </w:r>
      <w:r w:rsidRPr="00883FD4">
        <w:rPr>
          <w:rFonts w:eastAsia="宋体"/>
          <w:sz w:val="24"/>
          <w:szCs w:val="24"/>
          <w:lang w:eastAsia="zh-CN"/>
        </w:rPr>
        <w:t>5</w:t>
      </w:r>
      <w:r w:rsidRPr="00883FD4">
        <w:rPr>
          <w:rFonts w:eastAsia="宋体"/>
          <w:sz w:val="24"/>
          <w:szCs w:val="24"/>
          <w:lang w:eastAsia="zh-CN"/>
        </w:rPr>
        <w:t>场全体会议上举行主席团成员选举并结束作为名古屋议定书缔约方会议的缔约方大会第四次会议第二阶段会议。</w:t>
      </w:r>
    </w:p>
    <w:p w14:paraId="6F3D3094" w14:textId="36780DC3" w:rsidR="0021586A" w:rsidRPr="00883FD4" w:rsidRDefault="00AE0F2A" w:rsidP="0021586A">
      <w:pPr>
        <w:pStyle w:val="Para1"/>
        <w:numPr>
          <w:ilvl w:val="0"/>
          <w:numId w:val="9"/>
        </w:numPr>
        <w:overflowPunct w:val="0"/>
        <w:autoSpaceDE w:val="0"/>
        <w:autoSpaceDN w:val="0"/>
        <w:snapToGrid w:val="0"/>
        <w:spacing w:before="0"/>
        <w:rPr>
          <w:rFonts w:eastAsia="宋体"/>
          <w:sz w:val="24"/>
          <w:szCs w:val="24"/>
        </w:rPr>
      </w:pPr>
      <w:r w:rsidRPr="00883FD4">
        <w:rPr>
          <w:rFonts w:eastAsia="宋体"/>
          <w:sz w:val="24"/>
          <w:szCs w:val="24"/>
          <w:lang w:eastAsia="zh-CN"/>
        </w:rPr>
        <w:t>主席因此提议暂停第四次会议，以便缔约方在今后某个时间召开的该次会议的一次续会上解决与选举主席团成员有关的分歧，并请会议主席团成员和其他机构的主席团成员留任，直至续会结束。</w:t>
      </w:r>
      <w:r w:rsidRPr="00883FD4">
        <w:rPr>
          <w:rFonts w:eastAsia="宋体"/>
          <w:sz w:val="24"/>
          <w:szCs w:val="24"/>
          <w:lang w:eastAsia="zh-CN"/>
        </w:rPr>
        <w:t xml:space="preserve"> </w:t>
      </w:r>
      <w:r w:rsidRPr="00883FD4">
        <w:rPr>
          <w:rFonts w:eastAsia="宋体"/>
          <w:sz w:val="24"/>
          <w:szCs w:val="24"/>
          <w:lang w:eastAsia="zh-CN"/>
        </w:rPr>
        <w:t>没有缔约方表示任何异议。</w:t>
      </w:r>
      <w:r w:rsidR="0021586A" w:rsidRPr="00883FD4">
        <w:rPr>
          <w:rFonts w:eastAsia="宋体"/>
          <w:sz w:val="24"/>
          <w:szCs w:val="24"/>
        </w:rPr>
        <w:t xml:space="preserve"> </w:t>
      </w:r>
    </w:p>
    <w:p w14:paraId="6BA9FE9C" w14:textId="691AE35B" w:rsidR="00351BB3" w:rsidRPr="00883FD4" w:rsidRDefault="00AE0F2A" w:rsidP="00351BB3">
      <w:pPr>
        <w:pStyle w:val="Para1"/>
        <w:numPr>
          <w:ilvl w:val="0"/>
          <w:numId w:val="9"/>
        </w:numPr>
        <w:tabs>
          <w:tab w:val="clear" w:pos="720"/>
          <w:tab w:val="left" w:pos="567"/>
        </w:tabs>
        <w:rPr>
          <w:rFonts w:eastAsia="宋体"/>
          <w:sz w:val="24"/>
          <w:szCs w:val="24"/>
          <w:lang w:eastAsia="zh-CN"/>
        </w:rPr>
      </w:pPr>
      <w:r w:rsidRPr="00883FD4">
        <w:rPr>
          <w:rFonts w:eastAsia="宋体"/>
          <w:sz w:val="24"/>
          <w:szCs w:val="24"/>
          <w:lang w:eastAsia="zh-CN"/>
        </w:rPr>
        <w:t>按照惯例相互致意后，主席于</w:t>
      </w:r>
      <w:r w:rsidRPr="00883FD4">
        <w:rPr>
          <w:rFonts w:eastAsia="宋体"/>
          <w:sz w:val="24"/>
          <w:szCs w:val="24"/>
          <w:lang w:eastAsia="zh-CN"/>
        </w:rPr>
        <w:t xml:space="preserve">2022 </w:t>
      </w:r>
      <w:r w:rsidRPr="00883FD4">
        <w:rPr>
          <w:rFonts w:eastAsia="宋体"/>
          <w:sz w:val="24"/>
          <w:szCs w:val="24"/>
          <w:lang w:eastAsia="zh-CN"/>
        </w:rPr>
        <w:t>年</w:t>
      </w:r>
      <w:r w:rsidRPr="00883FD4">
        <w:rPr>
          <w:rFonts w:eastAsia="宋体"/>
          <w:sz w:val="24"/>
          <w:szCs w:val="24"/>
          <w:lang w:eastAsia="zh-CN"/>
        </w:rPr>
        <w:t xml:space="preserve"> 12 </w:t>
      </w:r>
      <w:r w:rsidRPr="00883FD4">
        <w:rPr>
          <w:rFonts w:eastAsia="宋体"/>
          <w:sz w:val="24"/>
          <w:szCs w:val="24"/>
          <w:lang w:eastAsia="zh-CN"/>
        </w:rPr>
        <w:t>月</w:t>
      </w:r>
      <w:r w:rsidRPr="00883FD4">
        <w:rPr>
          <w:rFonts w:eastAsia="宋体"/>
          <w:sz w:val="24"/>
          <w:szCs w:val="24"/>
          <w:lang w:eastAsia="zh-CN"/>
        </w:rPr>
        <w:t xml:space="preserve"> 20 </w:t>
      </w:r>
      <w:r w:rsidRPr="00883FD4">
        <w:rPr>
          <w:rFonts w:eastAsia="宋体"/>
          <w:sz w:val="24"/>
          <w:szCs w:val="24"/>
          <w:lang w:eastAsia="zh-CN"/>
        </w:rPr>
        <w:t>日凌晨</w:t>
      </w:r>
      <w:r w:rsidRPr="00883FD4">
        <w:rPr>
          <w:rFonts w:eastAsia="宋体"/>
          <w:sz w:val="24"/>
          <w:szCs w:val="24"/>
          <w:lang w:eastAsia="zh-CN"/>
        </w:rPr>
        <w:t xml:space="preserve"> 1 </w:t>
      </w:r>
      <w:r w:rsidRPr="00883FD4">
        <w:rPr>
          <w:rFonts w:eastAsia="宋体"/>
          <w:sz w:val="24"/>
          <w:szCs w:val="24"/>
          <w:lang w:eastAsia="zh-CN"/>
        </w:rPr>
        <w:t>时暂停会议。</w:t>
      </w:r>
    </w:p>
    <w:p w14:paraId="0618E56E" w14:textId="646E2E50" w:rsidR="00F52AC0" w:rsidRPr="00883FD4" w:rsidRDefault="00F52AC0" w:rsidP="00C535AF">
      <w:pPr>
        <w:suppressLineNumbers/>
        <w:suppressAutoHyphens/>
        <w:kinsoku w:val="0"/>
        <w:overflowPunct w:val="0"/>
        <w:autoSpaceDE w:val="0"/>
        <w:autoSpaceDN w:val="0"/>
        <w:jc w:val="center"/>
        <w:rPr>
          <w:rFonts w:eastAsia="宋体"/>
          <w:snapToGrid w:val="0"/>
          <w:kern w:val="22"/>
          <w:sz w:val="24"/>
        </w:rPr>
      </w:pPr>
      <w:r w:rsidRPr="00883FD4">
        <w:rPr>
          <w:rFonts w:eastAsia="宋体"/>
          <w:snapToGrid w:val="0"/>
          <w:kern w:val="22"/>
          <w:sz w:val="24"/>
        </w:rPr>
        <w:t>__________</w:t>
      </w:r>
    </w:p>
    <w:sectPr w:rsidR="00F52AC0" w:rsidRPr="00883FD4"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CD513" w14:textId="77777777" w:rsidR="006F4D07" w:rsidRDefault="006F4D07" w:rsidP="00CF1848">
      <w:r>
        <w:separator/>
      </w:r>
    </w:p>
  </w:endnote>
  <w:endnote w:type="continuationSeparator" w:id="0">
    <w:p w14:paraId="17A86050" w14:textId="77777777" w:rsidR="006F4D07" w:rsidRDefault="006F4D07" w:rsidP="00CF1848">
      <w:r>
        <w:continuationSeparator/>
      </w:r>
    </w:p>
  </w:endnote>
  <w:endnote w:type="continuationNotice" w:id="1">
    <w:p w14:paraId="2007BE67" w14:textId="77777777" w:rsidR="006F4D07" w:rsidRDefault="006F4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E2973" w14:textId="77777777" w:rsidR="006F4D07" w:rsidRDefault="006F4D07" w:rsidP="00CF1848">
      <w:r>
        <w:separator/>
      </w:r>
    </w:p>
  </w:footnote>
  <w:footnote w:type="continuationSeparator" w:id="0">
    <w:p w14:paraId="530E4E06" w14:textId="77777777" w:rsidR="006F4D07" w:rsidRDefault="006F4D07" w:rsidP="00CF1848">
      <w:r>
        <w:continuationSeparator/>
      </w:r>
    </w:p>
  </w:footnote>
  <w:footnote w:type="continuationNotice" w:id="1">
    <w:p w14:paraId="70A877A2" w14:textId="77777777" w:rsidR="006F4D07" w:rsidRDefault="006F4D07"/>
  </w:footnote>
  <w:footnote w:id="2">
    <w:p w14:paraId="07D3E0A6" w14:textId="77777777" w:rsidR="008A1450" w:rsidRPr="00B445D5" w:rsidRDefault="008A1450" w:rsidP="008A1450">
      <w:pPr>
        <w:pStyle w:val="FootnoteText"/>
        <w:ind w:firstLine="0"/>
        <w:rPr>
          <w:lang w:eastAsia="zh-CN"/>
        </w:rPr>
      </w:pPr>
      <w:r w:rsidRPr="0039587A">
        <w:rPr>
          <w:rStyle w:val="FootnoteReference"/>
          <w:lang w:eastAsia="zh-CN"/>
        </w:rPr>
        <w:t>*</w:t>
      </w:r>
      <w:r>
        <w:rPr>
          <w:lang w:eastAsia="zh-CN"/>
        </w:rPr>
        <w:t xml:space="preserve">   </w:t>
      </w:r>
      <w:r w:rsidRPr="00271F07">
        <w:rPr>
          <w:rFonts w:eastAsia="宋体"/>
          <w:sz w:val="20"/>
          <w:szCs w:val="20"/>
          <w:lang w:eastAsia="zh-CN"/>
        </w:rPr>
        <w:t>本文件</w:t>
      </w:r>
      <w:r>
        <w:rPr>
          <w:rFonts w:eastAsia="宋体" w:hint="eastAsia"/>
          <w:sz w:val="20"/>
          <w:szCs w:val="20"/>
          <w:lang w:eastAsia="zh-CN"/>
        </w:rPr>
        <w:t>基于两个文件，即</w:t>
      </w:r>
      <w:r w:rsidRPr="00271F07">
        <w:rPr>
          <w:rFonts w:eastAsia="宋体"/>
          <w:sz w:val="20"/>
          <w:szCs w:val="20"/>
          <w:lang w:eastAsia="zh-CN"/>
        </w:rPr>
        <w:t>2022</w:t>
      </w:r>
      <w:r w:rsidRPr="00271F07">
        <w:rPr>
          <w:rFonts w:eastAsia="宋体"/>
          <w:sz w:val="20"/>
          <w:szCs w:val="20"/>
          <w:lang w:eastAsia="zh-CN"/>
        </w:rPr>
        <w:t>年</w:t>
      </w:r>
      <w:r w:rsidRPr="00271F07">
        <w:rPr>
          <w:rFonts w:eastAsia="宋体"/>
          <w:sz w:val="20"/>
          <w:szCs w:val="20"/>
          <w:lang w:eastAsia="zh-CN"/>
        </w:rPr>
        <w:t>12</w:t>
      </w:r>
      <w:r w:rsidRPr="00271F07">
        <w:rPr>
          <w:rFonts w:eastAsia="宋体"/>
          <w:sz w:val="20"/>
          <w:szCs w:val="20"/>
          <w:lang w:eastAsia="zh-CN"/>
        </w:rPr>
        <w:t>月</w:t>
      </w:r>
      <w:r w:rsidRPr="00271F07">
        <w:rPr>
          <w:rFonts w:eastAsia="宋体"/>
          <w:sz w:val="20"/>
          <w:szCs w:val="20"/>
          <w:lang w:eastAsia="zh-CN"/>
        </w:rPr>
        <w:t>19</w:t>
      </w:r>
      <w:r w:rsidRPr="00271F07">
        <w:rPr>
          <w:rFonts w:eastAsia="宋体"/>
          <w:sz w:val="20"/>
          <w:szCs w:val="20"/>
          <w:lang w:eastAsia="zh-CN"/>
        </w:rPr>
        <w:t>日印发</w:t>
      </w:r>
      <w:r>
        <w:rPr>
          <w:rFonts w:eastAsia="宋体" w:hint="eastAsia"/>
          <w:sz w:val="20"/>
          <w:szCs w:val="20"/>
          <w:lang w:eastAsia="zh-CN"/>
        </w:rPr>
        <w:t>但</w:t>
      </w:r>
      <w:r w:rsidRPr="00271F07">
        <w:rPr>
          <w:rFonts w:eastAsia="宋体"/>
          <w:sz w:val="20"/>
          <w:szCs w:val="20"/>
          <w:lang w:eastAsia="zh-CN"/>
        </w:rPr>
        <w:t>因会议暂停而未予审议</w:t>
      </w:r>
      <w:r>
        <w:rPr>
          <w:rFonts w:eastAsia="宋体" w:hint="eastAsia"/>
          <w:sz w:val="20"/>
          <w:szCs w:val="20"/>
          <w:lang w:eastAsia="zh-CN"/>
        </w:rPr>
        <w:t>、后经修订增列了当天会议记录</w:t>
      </w:r>
      <w:r w:rsidRPr="00271F07">
        <w:rPr>
          <w:rFonts w:eastAsia="宋体"/>
          <w:sz w:val="20"/>
          <w:szCs w:val="20"/>
          <w:lang w:eastAsia="zh-CN"/>
        </w:rPr>
        <w:t>的</w:t>
      </w:r>
      <w:r w:rsidRPr="00E261D8">
        <w:rPr>
          <w:lang w:eastAsia="zh-CN"/>
        </w:rPr>
        <w:t>CBD/</w:t>
      </w:r>
      <w:r>
        <w:rPr>
          <w:lang w:eastAsia="zh-CN"/>
        </w:rPr>
        <w:t>N</w:t>
      </w:r>
      <w:r w:rsidRPr="00E261D8">
        <w:rPr>
          <w:lang w:eastAsia="zh-CN"/>
        </w:rPr>
        <w:t>P/</w:t>
      </w:r>
      <w:r>
        <w:rPr>
          <w:lang w:eastAsia="zh-CN"/>
        </w:rPr>
        <w:t>MOP/4</w:t>
      </w:r>
      <w:r w:rsidRPr="00E261D8">
        <w:rPr>
          <w:lang w:eastAsia="zh-CN"/>
        </w:rPr>
        <w:t>/L.1</w:t>
      </w:r>
      <w:r w:rsidRPr="00271F07">
        <w:rPr>
          <w:rFonts w:eastAsia="宋体"/>
          <w:sz w:val="20"/>
          <w:szCs w:val="20"/>
          <w:lang w:eastAsia="zh-CN"/>
        </w:rPr>
        <w:t>号文</w:t>
      </w:r>
      <w:r>
        <w:rPr>
          <w:rFonts w:eastAsia="宋体" w:hint="eastAsia"/>
          <w:sz w:val="20"/>
          <w:szCs w:val="20"/>
          <w:lang w:eastAsia="zh-CN"/>
        </w:rPr>
        <w:t>件</w:t>
      </w:r>
      <w:r w:rsidRPr="00271F07">
        <w:rPr>
          <w:rFonts w:eastAsia="宋体"/>
          <w:sz w:val="20"/>
          <w:szCs w:val="20"/>
          <w:lang w:eastAsia="zh-CN"/>
        </w:rPr>
        <w:t>和</w:t>
      </w:r>
      <w:r w:rsidRPr="00271F07">
        <w:rPr>
          <w:rFonts w:eastAsia="宋体"/>
          <w:sz w:val="20"/>
          <w:szCs w:val="20"/>
          <w:lang w:eastAsia="zh-CN"/>
        </w:rPr>
        <w:t>12</w:t>
      </w:r>
      <w:r w:rsidRPr="00271F07">
        <w:rPr>
          <w:rFonts w:eastAsia="宋体"/>
          <w:sz w:val="20"/>
          <w:szCs w:val="20"/>
          <w:lang w:eastAsia="zh-CN"/>
        </w:rPr>
        <w:t>月</w:t>
      </w:r>
      <w:r w:rsidRPr="00271F07">
        <w:rPr>
          <w:rFonts w:eastAsia="宋体"/>
          <w:sz w:val="20"/>
          <w:szCs w:val="20"/>
          <w:lang w:eastAsia="zh-CN"/>
        </w:rPr>
        <w:t>16</w:t>
      </w:r>
      <w:r w:rsidRPr="00271F07">
        <w:rPr>
          <w:rFonts w:eastAsia="宋体"/>
          <w:sz w:val="20"/>
          <w:szCs w:val="20"/>
          <w:lang w:eastAsia="zh-CN"/>
        </w:rPr>
        <w:t>日第二工作组第</w:t>
      </w:r>
      <w:r w:rsidRPr="00271F07">
        <w:rPr>
          <w:rFonts w:eastAsia="宋体"/>
          <w:sz w:val="20"/>
          <w:szCs w:val="20"/>
          <w:lang w:eastAsia="zh-CN"/>
        </w:rPr>
        <w:t>10</w:t>
      </w:r>
      <w:r>
        <w:rPr>
          <w:rFonts w:eastAsia="宋体" w:hint="eastAsia"/>
          <w:sz w:val="20"/>
          <w:szCs w:val="20"/>
          <w:lang w:eastAsia="zh-CN"/>
        </w:rPr>
        <w:t>次</w:t>
      </w:r>
      <w:r w:rsidRPr="00271F07">
        <w:rPr>
          <w:rFonts w:eastAsia="宋体"/>
          <w:sz w:val="20"/>
          <w:szCs w:val="20"/>
          <w:lang w:eastAsia="zh-CN"/>
        </w:rPr>
        <w:t>会议</w:t>
      </w:r>
      <w:r>
        <w:rPr>
          <w:rFonts w:eastAsia="宋体" w:hint="eastAsia"/>
          <w:sz w:val="20"/>
          <w:szCs w:val="20"/>
          <w:lang w:eastAsia="zh-CN"/>
        </w:rPr>
        <w:t>批准的</w:t>
      </w:r>
      <w:r w:rsidRPr="00271F07">
        <w:rPr>
          <w:rFonts w:eastAsia="宋体"/>
          <w:sz w:val="20"/>
          <w:szCs w:val="20"/>
          <w:lang w:eastAsia="zh-CN"/>
        </w:rPr>
        <w:t>CBD/COP/15/L.1/Add.2</w:t>
      </w:r>
      <w:r w:rsidRPr="00271F07">
        <w:rPr>
          <w:rFonts w:eastAsia="宋体"/>
          <w:sz w:val="20"/>
          <w:szCs w:val="20"/>
          <w:lang w:eastAsia="zh-CN"/>
        </w:rPr>
        <w:t>号文件</w:t>
      </w:r>
      <w:r>
        <w:rPr>
          <w:rFonts w:hint="eastAsia"/>
          <w:lang w:eastAsia="zh-CN"/>
        </w:rPr>
        <w:t>。</w:t>
      </w:r>
    </w:p>
  </w:footnote>
  <w:footnote w:id="3">
    <w:p w14:paraId="1AED95EB" w14:textId="08CBAA97" w:rsidR="008A1450" w:rsidRPr="001D0B17" w:rsidRDefault="008A1450" w:rsidP="008A1450">
      <w:pPr>
        <w:pStyle w:val="FootnoteText"/>
        <w:ind w:firstLine="0"/>
        <w:rPr>
          <w:sz w:val="20"/>
          <w:szCs w:val="20"/>
          <w:lang w:eastAsia="zh-CN"/>
        </w:rPr>
      </w:pPr>
      <w:r w:rsidRPr="00553F17">
        <w:rPr>
          <w:rStyle w:val="FootnoteReference"/>
          <w:sz w:val="20"/>
          <w:szCs w:val="20"/>
          <w:u w:val="none"/>
          <w:vertAlign w:val="superscript"/>
        </w:rPr>
        <w:footnoteRef/>
      </w:r>
      <w:r w:rsidRPr="00553F17">
        <w:rPr>
          <w:rFonts w:ascii="宋体" w:eastAsia="宋体" w:hAnsi="宋体" w:cs="宋体" w:hint="eastAsia"/>
          <w:kern w:val="22"/>
          <w:sz w:val="20"/>
          <w:szCs w:val="20"/>
          <w:lang w:eastAsia="zh-CN"/>
        </w:rPr>
        <w:t xml:space="preserve"> </w:t>
      </w:r>
      <w:r>
        <w:rPr>
          <w:rFonts w:ascii="宋体" w:eastAsia="宋体" w:hAnsi="宋体" w:cs="宋体"/>
          <w:kern w:val="22"/>
          <w:sz w:val="20"/>
          <w:szCs w:val="20"/>
          <w:lang w:eastAsia="zh-CN"/>
        </w:rPr>
        <w:t xml:space="preserve"> </w:t>
      </w:r>
      <w:r>
        <w:rPr>
          <w:rFonts w:ascii="宋体" w:eastAsia="宋体" w:hAnsi="宋体" w:cs="宋体" w:hint="eastAsia"/>
          <w:kern w:val="22"/>
          <w:sz w:val="20"/>
          <w:szCs w:val="20"/>
          <w:lang w:eastAsia="zh-CN"/>
        </w:rPr>
        <w:t>第四次会议</w:t>
      </w:r>
      <w:r w:rsidRPr="001D0B17">
        <w:rPr>
          <w:rFonts w:ascii="宋体" w:eastAsia="宋体" w:hAnsi="宋体" w:cs="宋体" w:hint="eastAsia"/>
          <w:kern w:val="22"/>
          <w:sz w:val="20"/>
          <w:szCs w:val="20"/>
          <w:lang w:eastAsia="zh-CN"/>
        </w:rPr>
        <w:t>第一阶段</w:t>
      </w:r>
      <w:r>
        <w:rPr>
          <w:rFonts w:ascii="宋体" w:eastAsia="宋体" w:hAnsi="宋体" w:cs="宋体" w:hint="eastAsia"/>
          <w:kern w:val="22"/>
          <w:sz w:val="20"/>
          <w:szCs w:val="20"/>
          <w:lang w:eastAsia="zh-CN"/>
        </w:rPr>
        <w:t>的报告</w:t>
      </w:r>
      <w:r w:rsidR="00553F17">
        <w:rPr>
          <w:rFonts w:ascii="宋体" w:eastAsia="宋体" w:hAnsi="宋体" w:cs="宋体" w:hint="eastAsia"/>
          <w:kern w:val="22"/>
          <w:sz w:val="20"/>
          <w:szCs w:val="20"/>
          <w:lang w:eastAsia="zh-CN"/>
        </w:rPr>
        <w:t>作为</w:t>
      </w:r>
      <w:r w:rsidRPr="001D0B17">
        <w:rPr>
          <w:kern w:val="22"/>
          <w:sz w:val="20"/>
          <w:szCs w:val="20"/>
          <w:lang w:eastAsia="zh-CN"/>
        </w:rPr>
        <w:t>CBD/</w:t>
      </w:r>
      <w:r w:rsidRPr="001D0B17">
        <w:rPr>
          <w:rFonts w:hint="eastAsia"/>
          <w:kern w:val="22"/>
          <w:sz w:val="20"/>
          <w:szCs w:val="20"/>
          <w:lang w:eastAsia="zh-CN"/>
        </w:rPr>
        <w:t>NP/M</w:t>
      </w:r>
      <w:r w:rsidRPr="001D0B17">
        <w:rPr>
          <w:kern w:val="22"/>
          <w:sz w:val="20"/>
          <w:szCs w:val="20"/>
          <w:lang w:eastAsia="zh-CN"/>
        </w:rPr>
        <w:t>OP/</w:t>
      </w:r>
      <w:r w:rsidRPr="001D0B17">
        <w:rPr>
          <w:rFonts w:hint="eastAsia"/>
          <w:kern w:val="22"/>
          <w:sz w:val="20"/>
          <w:szCs w:val="20"/>
          <w:lang w:eastAsia="zh-CN"/>
        </w:rPr>
        <w:t>4</w:t>
      </w:r>
      <w:r w:rsidRPr="001D0B17">
        <w:rPr>
          <w:kern w:val="22"/>
          <w:sz w:val="20"/>
          <w:szCs w:val="20"/>
          <w:lang w:eastAsia="zh-CN"/>
        </w:rPr>
        <w:t>/4</w:t>
      </w:r>
      <w:r w:rsidRPr="001D0B17">
        <w:rPr>
          <w:rFonts w:ascii="宋体" w:eastAsia="宋体" w:hAnsi="宋体" w:cs="宋体" w:hint="eastAsia"/>
          <w:kern w:val="22"/>
          <w:sz w:val="20"/>
          <w:szCs w:val="20"/>
          <w:lang w:eastAsia="zh-CN"/>
        </w:rPr>
        <w:t>号文件</w:t>
      </w:r>
      <w:r w:rsidR="00883FD4">
        <w:rPr>
          <w:rFonts w:ascii="宋体" w:eastAsia="宋体" w:hAnsi="宋体" w:cs="宋体" w:hint="eastAsia"/>
          <w:kern w:val="22"/>
          <w:sz w:val="20"/>
          <w:szCs w:val="20"/>
          <w:lang w:eastAsia="zh-CN"/>
        </w:rPr>
        <w:t>印发</w:t>
      </w:r>
      <w:r w:rsidRPr="001D0B17">
        <w:rPr>
          <w:rFonts w:ascii="宋体" w:eastAsia="宋体" w:hAnsi="宋体" w:cs="宋体" w:hint="eastAsia"/>
          <w:kern w:val="22"/>
          <w:sz w:val="20"/>
          <w:szCs w:val="20"/>
          <w:lang w:eastAsia="zh-CN"/>
        </w:rPr>
        <w:t>。</w:t>
      </w:r>
    </w:p>
  </w:footnote>
  <w:footnote w:id="4">
    <w:p w14:paraId="1BC160E1" w14:textId="6B4C4BE9" w:rsidR="00EC4BB8" w:rsidRPr="00E74D1D" w:rsidRDefault="00EC4BB8" w:rsidP="00EC4BB8">
      <w:pPr>
        <w:pStyle w:val="FootnoteText"/>
        <w:ind w:firstLine="0"/>
        <w:rPr>
          <w:rFonts w:eastAsia="宋体"/>
          <w:lang w:val="en-US" w:eastAsia="zh-CN"/>
        </w:rPr>
      </w:pPr>
      <w:r w:rsidRPr="00E74D1D">
        <w:rPr>
          <w:rStyle w:val="FootnoteReference"/>
          <w:rFonts w:eastAsia="宋体"/>
          <w:u w:val="none"/>
          <w:vertAlign w:val="superscript"/>
        </w:rPr>
        <w:footnoteRef/>
      </w:r>
      <w:r w:rsidRPr="00E74D1D">
        <w:rPr>
          <w:rFonts w:eastAsia="宋体"/>
          <w:lang w:eastAsia="zh-CN"/>
        </w:rPr>
        <w:t xml:space="preserve"> </w:t>
      </w:r>
      <w:r w:rsidR="002D03E9" w:rsidRPr="00E74D1D">
        <w:rPr>
          <w:rFonts w:eastAsia="宋体"/>
          <w:lang w:eastAsia="zh-CN"/>
        </w:rPr>
        <w:t xml:space="preserve"> </w:t>
      </w:r>
      <w:r w:rsidR="00553F17" w:rsidRPr="00E74D1D">
        <w:rPr>
          <w:rFonts w:eastAsia="宋体"/>
          <w:lang w:eastAsia="zh-CN"/>
        </w:rPr>
        <w:t>派代表出席会议的组织名单见缔约方大会第十五届会议报告草案的附件。</w:t>
      </w:r>
    </w:p>
  </w:footnote>
  <w:footnote w:id="5">
    <w:p w14:paraId="3831E4D6" w14:textId="4050BE04" w:rsidR="008A39E9" w:rsidRPr="00E74D1D" w:rsidRDefault="008A39E9" w:rsidP="008A39E9">
      <w:pPr>
        <w:pStyle w:val="FootnoteText"/>
        <w:ind w:firstLine="0"/>
        <w:rPr>
          <w:rFonts w:eastAsia="宋体"/>
        </w:rPr>
      </w:pPr>
      <w:r w:rsidRPr="00E74D1D">
        <w:rPr>
          <w:rStyle w:val="FootnoteReference"/>
          <w:rFonts w:eastAsia="宋体"/>
          <w:u w:val="none"/>
          <w:vertAlign w:val="superscript"/>
        </w:rPr>
        <w:footnoteRef/>
      </w:r>
      <w:r w:rsidRPr="00E74D1D">
        <w:rPr>
          <w:rFonts w:eastAsia="宋体"/>
          <w:vertAlign w:val="superscript"/>
        </w:rPr>
        <w:t xml:space="preserve"> </w:t>
      </w:r>
      <w:r w:rsidR="002D03E9" w:rsidRPr="00E74D1D">
        <w:rPr>
          <w:rFonts w:eastAsia="宋体"/>
          <w:vertAlign w:val="superscript"/>
        </w:rPr>
        <w:t xml:space="preserve"> </w:t>
      </w:r>
      <w:r w:rsidR="002D03E9" w:rsidRPr="00E74D1D">
        <w:rPr>
          <w:rFonts w:eastAsia="宋体"/>
          <w:lang w:eastAsia="zh-CN"/>
        </w:rPr>
        <w:t>开幕词和开场发言见</w:t>
      </w:r>
      <w:r w:rsidR="002D03E9" w:rsidRPr="00E74D1D">
        <w:rPr>
          <w:rFonts w:eastAsia="宋体"/>
        </w:rPr>
        <w:t>CBD/COP/15/Part-II/L.1/Rev.1</w:t>
      </w:r>
      <w:r w:rsidR="002D03E9" w:rsidRPr="00E74D1D">
        <w:rPr>
          <w:rFonts w:eastAsia="宋体"/>
          <w:lang w:eastAsia="zh-CN"/>
        </w:rPr>
        <w:t>号文件第</w:t>
      </w:r>
      <w:r w:rsidR="002D03E9" w:rsidRPr="00E74D1D">
        <w:rPr>
          <w:rFonts w:eastAsia="宋体"/>
          <w:lang w:eastAsia="zh-CN"/>
        </w:rPr>
        <w:t>7-21</w:t>
      </w:r>
      <w:r w:rsidR="002D03E9" w:rsidRPr="00E74D1D">
        <w:rPr>
          <w:rFonts w:eastAsia="宋体"/>
          <w:lang w:eastAsia="zh-CN"/>
        </w:rPr>
        <w:t>段。</w:t>
      </w:r>
    </w:p>
  </w:footnote>
  <w:footnote w:id="6">
    <w:p w14:paraId="045254A1" w14:textId="5970E6F8" w:rsidR="00654D95" w:rsidRPr="00E74D1D" w:rsidRDefault="00654D95" w:rsidP="00654D95">
      <w:pPr>
        <w:pStyle w:val="FootnoteText"/>
        <w:ind w:firstLine="0"/>
        <w:rPr>
          <w:rFonts w:eastAsia="宋体"/>
        </w:rPr>
      </w:pPr>
      <w:r w:rsidRPr="006C5C36">
        <w:rPr>
          <w:rStyle w:val="FootnoteReference"/>
          <w:u w:val="none"/>
          <w:vertAlign w:val="superscript"/>
        </w:rPr>
        <w:footnoteRef/>
      </w:r>
      <w:r>
        <w:t xml:space="preserve"> </w:t>
      </w:r>
      <w:r w:rsidR="002D03E9">
        <w:t xml:space="preserve"> </w:t>
      </w:r>
      <w:r w:rsidR="002D03E9" w:rsidRPr="00E74D1D">
        <w:rPr>
          <w:rFonts w:eastAsia="宋体"/>
          <w:lang w:eastAsia="zh-CN"/>
        </w:rPr>
        <w:t>Vinod Mathur</w:t>
      </w:r>
      <w:r w:rsidR="002D03E9" w:rsidRPr="00E74D1D">
        <w:rPr>
          <w:rFonts w:eastAsia="宋体"/>
          <w:lang w:eastAsia="zh-CN"/>
        </w:rPr>
        <w:t>（印度）由</w:t>
      </w:r>
      <w:r w:rsidR="002D03E9" w:rsidRPr="00E74D1D">
        <w:rPr>
          <w:rFonts w:eastAsia="宋体"/>
          <w:lang w:eastAsia="zh-CN"/>
        </w:rPr>
        <w:t xml:space="preserve"> Naresh Pal</w:t>
      </w:r>
      <w:r w:rsidR="001F787D">
        <w:rPr>
          <w:rFonts w:eastAsia="宋体"/>
          <w:lang w:eastAsia="zh-CN"/>
        </w:rPr>
        <w:t xml:space="preserve"> </w:t>
      </w:r>
      <w:proofErr w:type="spellStart"/>
      <w:r w:rsidR="002D03E9" w:rsidRPr="00E74D1D">
        <w:rPr>
          <w:rFonts w:eastAsia="宋体"/>
          <w:lang w:eastAsia="zh-CN"/>
        </w:rPr>
        <w:t>Gangwa</w:t>
      </w:r>
      <w:r w:rsidR="001F787D">
        <w:rPr>
          <w:rFonts w:eastAsia="宋体"/>
          <w:lang w:eastAsia="zh-CN"/>
        </w:rPr>
        <w:t>r</w:t>
      </w:r>
      <w:proofErr w:type="spellEnd"/>
      <w:r w:rsidR="001F787D">
        <w:rPr>
          <w:rFonts w:eastAsia="宋体"/>
          <w:lang w:eastAsia="zh-CN"/>
        </w:rPr>
        <w:t xml:space="preserve"> </w:t>
      </w:r>
      <w:r w:rsidR="002D03E9" w:rsidRPr="00E74D1D">
        <w:rPr>
          <w:rFonts w:eastAsia="宋体"/>
          <w:lang w:eastAsia="zh-CN"/>
        </w:rPr>
        <w:t>接替</w:t>
      </w:r>
      <w:r w:rsidR="001F787D">
        <w:rPr>
          <w:rFonts w:eastAsia="宋体" w:hint="eastAsia"/>
          <w:lang w:eastAsia="zh-CN"/>
        </w:rPr>
        <w:t>，</w:t>
      </w:r>
      <w:r w:rsidR="002D03E9" w:rsidRPr="00E74D1D">
        <w:rPr>
          <w:rFonts w:eastAsia="宋体"/>
          <w:lang w:eastAsia="zh-CN"/>
        </w:rPr>
        <w:t>Andrea Meza Murillo</w:t>
      </w:r>
      <w:r w:rsidR="002D03E9" w:rsidRPr="00E74D1D">
        <w:rPr>
          <w:rFonts w:eastAsia="宋体"/>
          <w:lang w:eastAsia="zh-CN"/>
        </w:rPr>
        <w:t>（哥斯达黎加）由</w:t>
      </w:r>
      <w:r w:rsidR="002D03E9" w:rsidRPr="00E74D1D">
        <w:rPr>
          <w:rFonts w:eastAsia="宋体"/>
          <w:lang w:eastAsia="zh-CN"/>
        </w:rPr>
        <w:t xml:space="preserve"> Eugenia Arguedas Montezuma </w:t>
      </w:r>
      <w:r w:rsidR="002D03E9" w:rsidRPr="00E74D1D">
        <w:rPr>
          <w:rFonts w:eastAsia="宋体"/>
          <w:lang w:eastAsia="zh-CN"/>
        </w:rPr>
        <w:t>接替。</w:t>
      </w:r>
    </w:p>
  </w:footnote>
  <w:footnote w:id="7">
    <w:p w14:paraId="5BDA66BD" w14:textId="35C557BC" w:rsidR="00301DEB" w:rsidRPr="00E74D1D" w:rsidRDefault="00301DEB" w:rsidP="00301DEB">
      <w:pPr>
        <w:pStyle w:val="FootnoteText"/>
        <w:ind w:firstLine="0"/>
        <w:rPr>
          <w:rFonts w:eastAsia="宋体"/>
          <w:lang w:eastAsia="zh-CN"/>
        </w:rPr>
      </w:pPr>
      <w:r w:rsidRPr="00E74D1D">
        <w:rPr>
          <w:rStyle w:val="FootnoteReference"/>
          <w:rFonts w:eastAsia="宋体"/>
          <w:u w:val="none"/>
          <w:vertAlign w:val="superscript"/>
        </w:rPr>
        <w:footnoteRef/>
      </w:r>
      <w:r w:rsidRPr="00E74D1D">
        <w:rPr>
          <w:rFonts w:eastAsia="宋体"/>
          <w:vertAlign w:val="superscript"/>
          <w:lang w:eastAsia="zh-CN"/>
        </w:rPr>
        <w:t xml:space="preserve"> </w:t>
      </w:r>
      <w:r w:rsidR="002D03E9" w:rsidRPr="00E74D1D">
        <w:rPr>
          <w:rFonts w:eastAsia="宋体"/>
          <w:vertAlign w:val="superscript"/>
          <w:lang w:eastAsia="zh-CN"/>
        </w:rPr>
        <w:t xml:space="preserve"> </w:t>
      </w:r>
      <w:r w:rsidR="002D03E9" w:rsidRPr="00E74D1D">
        <w:rPr>
          <w:rFonts w:eastAsia="宋体"/>
          <w:lang w:eastAsia="zh-CN"/>
        </w:rPr>
        <w:t>CBD/COP/15/Part-II/L.1/Rev.1</w:t>
      </w:r>
      <w:r w:rsidR="002D03E9" w:rsidRPr="00E74D1D">
        <w:rPr>
          <w:rFonts w:eastAsia="宋体"/>
          <w:lang w:eastAsia="zh-CN"/>
        </w:rPr>
        <w:t>号文件第</w:t>
      </w:r>
      <w:r w:rsidR="002D03E9" w:rsidRPr="00E74D1D">
        <w:rPr>
          <w:rFonts w:eastAsia="宋体"/>
          <w:bCs/>
          <w:lang w:eastAsia="zh-CN"/>
        </w:rPr>
        <w:t>23–28</w:t>
      </w:r>
      <w:r w:rsidR="002D03E9" w:rsidRPr="00E74D1D">
        <w:rPr>
          <w:rFonts w:eastAsia="宋体"/>
          <w:bCs/>
          <w:lang w:eastAsia="zh-CN"/>
        </w:rPr>
        <w:t>段载有更多说明。</w:t>
      </w:r>
    </w:p>
  </w:footnote>
  <w:footnote w:id="8">
    <w:p w14:paraId="2D962501" w14:textId="19FD4589" w:rsidR="003B11DC" w:rsidRPr="00F61750" w:rsidRDefault="003B11DC" w:rsidP="003B11DC">
      <w:pPr>
        <w:pStyle w:val="FootnoteText"/>
        <w:ind w:firstLine="0"/>
        <w:rPr>
          <w:lang w:val="en-US" w:eastAsia="zh-CN"/>
        </w:rPr>
      </w:pPr>
      <w:r w:rsidRPr="006C5C36">
        <w:rPr>
          <w:rStyle w:val="FootnoteReference"/>
          <w:u w:val="none"/>
          <w:vertAlign w:val="superscript"/>
        </w:rPr>
        <w:footnoteRef/>
      </w:r>
      <w:r>
        <w:rPr>
          <w:lang w:eastAsia="zh-CN"/>
        </w:rPr>
        <w:t xml:space="preserve"> </w:t>
      </w:r>
      <w:r w:rsidR="006B1DBC">
        <w:rPr>
          <w:lang w:val="en-US" w:eastAsia="zh-CN"/>
        </w:rPr>
        <w:t xml:space="preserve"> </w:t>
      </w:r>
      <w:r w:rsidR="006B1DBC">
        <w:rPr>
          <w:rFonts w:ascii="宋体" w:eastAsia="宋体" w:hAnsi="宋体" w:cs="宋体" w:hint="eastAsia"/>
          <w:lang w:val="en-US" w:eastAsia="zh-CN"/>
        </w:rPr>
        <w:t>发言见</w:t>
      </w:r>
      <w:r w:rsidR="00A81B61">
        <w:rPr>
          <w:lang w:val="en-US"/>
        </w:rPr>
        <w:t>CBD/COP/15/Part-II/L.1/Rev.1</w:t>
      </w:r>
      <w:r w:rsidR="00A81B61">
        <w:rPr>
          <w:rFonts w:ascii="宋体" w:eastAsia="宋体" w:hAnsi="宋体" w:cs="宋体" w:hint="eastAsia"/>
          <w:lang w:val="en-US" w:eastAsia="zh-CN"/>
        </w:rPr>
        <w:t>号文件</w:t>
      </w:r>
      <w:r w:rsidR="00A81B61">
        <w:rPr>
          <w:lang w:val="en-US"/>
        </w:rPr>
        <w:t xml:space="preserve">, </w:t>
      </w:r>
      <w:r w:rsidR="006B1DBC">
        <w:rPr>
          <w:rFonts w:ascii="宋体" w:eastAsia="宋体" w:hAnsi="宋体" w:cs="宋体" w:hint="eastAsia"/>
          <w:lang w:val="en-US" w:eastAsia="zh-CN"/>
        </w:rPr>
        <w:t>第</w:t>
      </w:r>
      <w:r w:rsidRPr="0060737E">
        <w:rPr>
          <w:lang w:val="en-US" w:eastAsia="zh-CN"/>
        </w:rPr>
        <w:t>32</w:t>
      </w:r>
      <w:r w:rsidR="006B1DBC">
        <w:rPr>
          <w:rFonts w:ascii="宋体" w:eastAsia="宋体" w:hAnsi="宋体" w:cs="宋体" w:hint="eastAsia"/>
          <w:lang w:val="en-US" w:eastAsia="zh-CN"/>
        </w:rPr>
        <w:t>段。</w:t>
      </w:r>
    </w:p>
  </w:footnote>
  <w:footnote w:id="9">
    <w:p w14:paraId="49C1F000" w14:textId="77899B7A" w:rsidR="00D4798C" w:rsidRPr="00F61750" w:rsidRDefault="00D4798C" w:rsidP="00D4798C">
      <w:pPr>
        <w:pStyle w:val="FootnoteText"/>
        <w:ind w:firstLine="0"/>
        <w:rPr>
          <w:lang w:val="en-US" w:eastAsia="zh-CN"/>
        </w:rPr>
      </w:pPr>
      <w:r w:rsidRPr="006C5C36">
        <w:rPr>
          <w:rStyle w:val="FootnoteReference"/>
          <w:u w:val="none"/>
          <w:vertAlign w:val="superscript"/>
        </w:rPr>
        <w:footnoteRef/>
      </w:r>
      <w:r>
        <w:rPr>
          <w:lang w:eastAsia="zh-CN"/>
        </w:rPr>
        <w:t xml:space="preserve"> </w:t>
      </w:r>
      <w:r w:rsidR="006B1DBC">
        <w:rPr>
          <w:lang w:eastAsia="zh-CN"/>
        </w:rPr>
        <w:t xml:space="preserve"> </w:t>
      </w:r>
      <w:r w:rsidR="006B1DBC">
        <w:rPr>
          <w:rFonts w:ascii="宋体" w:eastAsia="宋体" w:hAnsi="宋体" w:cs="宋体" w:hint="eastAsia"/>
          <w:lang w:eastAsia="zh-CN"/>
        </w:rPr>
        <w:t>发言见以上文件第3</w:t>
      </w:r>
      <w:r w:rsidR="006B1DBC">
        <w:rPr>
          <w:rFonts w:ascii="宋体" w:eastAsia="宋体" w:hAnsi="宋体" w:cs="宋体"/>
          <w:lang w:eastAsia="zh-CN"/>
        </w:rPr>
        <w:t>4</w:t>
      </w:r>
      <w:r w:rsidR="006B1DBC">
        <w:rPr>
          <w:rFonts w:ascii="宋体" w:eastAsia="宋体" w:hAnsi="宋体" w:cs="宋体" w:hint="eastAsia"/>
          <w:lang w:eastAsia="zh-CN"/>
        </w:rPr>
        <w:t>段。</w:t>
      </w:r>
    </w:p>
  </w:footnote>
  <w:footnote w:id="10">
    <w:p w14:paraId="2A5AC077" w14:textId="10C8158C" w:rsidR="00ED089F" w:rsidRPr="00F61750" w:rsidRDefault="00ED089F" w:rsidP="00ED089F">
      <w:pPr>
        <w:pStyle w:val="FootnoteText"/>
        <w:ind w:firstLine="0"/>
        <w:rPr>
          <w:lang w:val="en-US" w:eastAsia="zh-CN"/>
        </w:rPr>
      </w:pPr>
      <w:r w:rsidRPr="006C5C36">
        <w:rPr>
          <w:rStyle w:val="FootnoteReference"/>
          <w:u w:val="none"/>
          <w:vertAlign w:val="superscript"/>
        </w:rPr>
        <w:footnoteRef/>
      </w:r>
      <w:r>
        <w:rPr>
          <w:lang w:eastAsia="zh-CN"/>
        </w:rPr>
        <w:t xml:space="preserve"> </w:t>
      </w:r>
      <w:r w:rsidR="006B1DBC">
        <w:rPr>
          <w:lang w:eastAsia="zh-CN"/>
        </w:rPr>
        <w:t xml:space="preserve"> </w:t>
      </w:r>
      <w:r w:rsidR="006B1DBC">
        <w:rPr>
          <w:rFonts w:hint="eastAsia"/>
          <w:lang w:eastAsia="zh-CN"/>
        </w:rPr>
        <w:t>关于部长级磋商的更多说明见以上文件第3</w:t>
      </w:r>
      <w:r w:rsidR="006B1DBC">
        <w:rPr>
          <w:lang w:eastAsia="zh-CN"/>
        </w:rPr>
        <w:t>5</w:t>
      </w:r>
      <w:r w:rsidR="006B1DBC">
        <w:rPr>
          <w:rFonts w:hint="eastAsia"/>
          <w:lang w:eastAsia="zh-CN"/>
        </w:rPr>
        <w:t>段</w:t>
      </w:r>
      <w:r w:rsidR="006B1DBC">
        <w:rPr>
          <w:rFonts w:ascii="宋体" w:eastAsia="宋体" w:hAnsi="宋体" w:cs="宋体" w:hint="eastAsia"/>
          <w:lang w:eastAsia="zh-CN"/>
        </w:rPr>
        <w:t>。</w:t>
      </w:r>
    </w:p>
  </w:footnote>
  <w:footnote w:id="11">
    <w:p w14:paraId="2F46C6EC" w14:textId="4E293E72" w:rsidR="009C1955" w:rsidRPr="00F61750" w:rsidRDefault="009C1955" w:rsidP="009C1955">
      <w:pPr>
        <w:pStyle w:val="FootnoteText"/>
        <w:ind w:firstLine="0"/>
        <w:rPr>
          <w:lang w:val="en-US" w:eastAsia="zh-CN"/>
        </w:rPr>
      </w:pPr>
      <w:r w:rsidRPr="00EF124D">
        <w:rPr>
          <w:rStyle w:val="FootnoteReference"/>
          <w:u w:val="none"/>
          <w:vertAlign w:val="superscript"/>
        </w:rPr>
        <w:footnoteRef/>
      </w:r>
      <w:r>
        <w:rPr>
          <w:lang w:eastAsia="zh-CN"/>
        </w:rPr>
        <w:t xml:space="preserve"> </w:t>
      </w:r>
      <w:r w:rsidR="006B1DBC">
        <w:rPr>
          <w:lang w:eastAsia="zh-CN"/>
        </w:rPr>
        <w:t xml:space="preserve"> </w:t>
      </w:r>
      <w:r w:rsidR="006B1DBC">
        <w:rPr>
          <w:rFonts w:ascii="宋体" w:eastAsia="宋体" w:hAnsi="宋体" w:cs="宋体" w:hint="eastAsia"/>
          <w:lang w:eastAsia="zh-CN"/>
        </w:rPr>
        <w:t>更多信息见以上文件第</w:t>
      </w:r>
      <w:r w:rsidRPr="00D41ADC">
        <w:rPr>
          <w:lang w:val="en-US" w:eastAsia="zh-CN"/>
        </w:rPr>
        <w:t>3</w:t>
      </w:r>
      <w:r w:rsidRPr="00F61750">
        <w:rPr>
          <w:lang w:val="en-US" w:eastAsia="zh-CN"/>
        </w:rPr>
        <w:t>7</w:t>
      </w:r>
      <w:r w:rsidRPr="00D41ADC">
        <w:rPr>
          <w:lang w:val="en-US" w:eastAsia="zh-CN"/>
        </w:rPr>
        <w:t>–4</w:t>
      </w:r>
      <w:r w:rsidRPr="00F61750">
        <w:rPr>
          <w:lang w:val="en-US" w:eastAsia="zh-CN"/>
        </w:rPr>
        <w:t>0</w:t>
      </w:r>
      <w:r w:rsidR="006B1DBC">
        <w:rPr>
          <w:rFonts w:ascii="宋体" w:eastAsia="宋体" w:hAnsi="宋体" w:cs="宋体" w:hint="eastAsia"/>
          <w:lang w:val="en-US" w:eastAsia="zh-CN"/>
        </w:rPr>
        <w:t>段。</w:t>
      </w:r>
    </w:p>
  </w:footnote>
  <w:footnote w:id="12">
    <w:p w14:paraId="7392A111" w14:textId="18AAA363" w:rsidR="004252A5" w:rsidRPr="000912AF" w:rsidRDefault="004252A5" w:rsidP="004252A5">
      <w:pPr>
        <w:pStyle w:val="FootnoteText"/>
        <w:ind w:firstLine="0"/>
        <w:rPr>
          <w:lang w:val="en-US" w:eastAsia="zh-CN"/>
        </w:rPr>
      </w:pPr>
      <w:r w:rsidRPr="00EF124D">
        <w:rPr>
          <w:rStyle w:val="FootnoteReference"/>
          <w:u w:val="none"/>
          <w:vertAlign w:val="superscript"/>
        </w:rPr>
        <w:footnoteRef/>
      </w:r>
      <w:r>
        <w:rPr>
          <w:lang w:eastAsia="zh-CN"/>
        </w:rPr>
        <w:t xml:space="preserve"> </w:t>
      </w:r>
      <w:r w:rsidR="006B1DBC" w:rsidRPr="00EB05B8">
        <w:rPr>
          <w:lang w:eastAsia="zh-CN"/>
        </w:rPr>
        <w:t>发言见以上文件第</w:t>
      </w:r>
      <w:r w:rsidR="006B1DBC">
        <w:rPr>
          <w:lang w:eastAsia="zh-CN"/>
        </w:rPr>
        <w:t>42</w:t>
      </w:r>
      <w:r w:rsidR="006B1DBC" w:rsidRPr="00EB05B8">
        <w:rPr>
          <w:lang w:eastAsia="zh-CN"/>
        </w:rPr>
        <w:t>段</w:t>
      </w:r>
      <w:r w:rsidR="006B1DBC">
        <w:rPr>
          <w:rFonts w:ascii="宋体" w:eastAsia="宋体" w:hAnsi="宋体" w:cs="宋体" w:hint="eastAsia"/>
          <w:lang w:eastAsia="zh-CN"/>
        </w:rPr>
        <w:t>。</w:t>
      </w:r>
    </w:p>
  </w:footnote>
  <w:footnote w:id="13">
    <w:p w14:paraId="31B04860" w14:textId="6BA3B94D" w:rsidR="00E569D1" w:rsidRPr="000F74C5" w:rsidRDefault="00E569D1" w:rsidP="00E569D1">
      <w:pPr>
        <w:pStyle w:val="FootnoteText"/>
        <w:ind w:firstLine="0"/>
        <w:rPr>
          <w:rFonts w:eastAsia="宋体"/>
          <w:lang w:val="en-US" w:eastAsia="zh-CN"/>
        </w:rPr>
      </w:pPr>
      <w:r w:rsidRPr="0014773A">
        <w:rPr>
          <w:rStyle w:val="FootnoteReference"/>
          <w:u w:val="none"/>
          <w:vertAlign w:val="superscript"/>
        </w:rPr>
        <w:footnoteRef/>
      </w:r>
      <w:r w:rsidRPr="00E3562C">
        <w:rPr>
          <w:lang w:eastAsia="zh-CN"/>
        </w:rPr>
        <w:t xml:space="preserve"> </w:t>
      </w:r>
      <w:r w:rsidR="00C04FE9">
        <w:rPr>
          <w:lang w:eastAsia="zh-CN"/>
        </w:rPr>
        <w:t xml:space="preserve"> </w:t>
      </w:r>
      <w:r w:rsidR="00C04FE9" w:rsidRPr="000F74C5">
        <w:rPr>
          <w:rFonts w:eastAsia="宋体"/>
          <w:lang w:eastAsia="zh-CN"/>
        </w:rPr>
        <w:t>由于作为名古屋议定书缔约方会议的缔约方大会第四次会议暂停，最后未能举行履约委员会成员的选举</w:t>
      </w:r>
      <w:r w:rsidRPr="000F74C5">
        <w:rPr>
          <w:rFonts w:eastAsia="宋体"/>
          <w:lang w:val="en-US" w:eastAsia="zh-CN"/>
        </w:rPr>
        <w:t xml:space="preserve"> (</w:t>
      </w:r>
      <w:r w:rsidR="00C04FE9" w:rsidRPr="000F74C5">
        <w:rPr>
          <w:rFonts w:eastAsia="宋体"/>
          <w:lang w:val="en-US" w:eastAsia="zh-CN"/>
        </w:rPr>
        <w:t>见</w:t>
      </w:r>
      <w:r w:rsidRPr="000F74C5">
        <w:rPr>
          <w:rFonts w:eastAsia="宋体"/>
          <w:lang w:val="en-US" w:eastAsia="zh-CN"/>
        </w:rPr>
        <w:t xml:space="preserve">CBD/COP/15/Part-II/L.1/Rev.1, </w:t>
      </w:r>
      <w:r w:rsidR="00C04FE9" w:rsidRPr="000F74C5">
        <w:rPr>
          <w:rFonts w:eastAsia="宋体"/>
          <w:lang w:val="en-US" w:eastAsia="zh-CN"/>
        </w:rPr>
        <w:t>第</w:t>
      </w:r>
      <w:r w:rsidRPr="000F74C5">
        <w:rPr>
          <w:rFonts w:eastAsia="宋体"/>
          <w:lang w:val="en-US" w:eastAsia="zh-CN"/>
        </w:rPr>
        <w:t>22–28</w:t>
      </w:r>
      <w:r w:rsidR="00C04FE9" w:rsidRPr="000F74C5">
        <w:rPr>
          <w:rFonts w:eastAsia="宋体"/>
          <w:lang w:val="en-US" w:eastAsia="zh-CN"/>
        </w:rPr>
        <w:t>段</w:t>
      </w:r>
      <w:r w:rsidRPr="000F74C5">
        <w:rPr>
          <w:rFonts w:eastAsia="宋体"/>
          <w:lang w:val="en-US" w:eastAsia="zh-CN"/>
        </w:rPr>
        <w:t>)</w:t>
      </w:r>
      <w:r w:rsidR="00C04FE9" w:rsidRPr="000F74C5">
        <w:rPr>
          <w:rFonts w:eastAsia="宋体"/>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64E30C53" w:rsidR="0036627F" w:rsidRPr="00A74468" w:rsidRDefault="006F0756" w:rsidP="00534681">
        <w:pPr>
          <w:pStyle w:val="Header"/>
          <w:rPr>
            <w:lang w:val="nl-NL"/>
          </w:rPr>
        </w:pPr>
        <w:r>
          <w:rPr>
            <w:lang w:val="nl-NL"/>
          </w:rPr>
          <w:t>CBD/NP/MOP/4/L.1/Rev.1</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22967C38" w:rsidR="0036627F" w:rsidRPr="00A74468" w:rsidRDefault="006F0756" w:rsidP="009505C9">
        <w:pPr>
          <w:pStyle w:val="Header"/>
          <w:jc w:val="right"/>
          <w:rPr>
            <w:lang w:val="nl-NL"/>
          </w:rPr>
        </w:pPr>
        <w:r>
          <w:rPr>
            <w:lang w:val="nl-NL"/>
          </w:rPr>
          <w:t>CBD/NP/MOP/4/L.1/Rev.1</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5" w15:restartNumberingAfterBreak="0">
    <w:nsid w:val="77FF56A0"/>
    <w:multiLevelType w:val="hybridMultilevel"/>
    <w:tmpl w:val="C9008060"/>
    <w:lvl w:ilvl="0" w:tplc="0C685ED6">
      <w:start w:val="1"/>
      <w:numFmt w:val="decimal"/>
      <w:lvlText w:val="%1."/>
      <w:lvlJc w:val="left"/>
      <w:pPr>
        <w:ind w:left="360" w:hanging="360"/>
      </w:pPr>
      <w:rPr>
        <w:rFonts w:ascii="Times New Roman" w:hAnsi="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4"/>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 w:numId="19" w16cid:durableId="131067024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3F5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26B"/>
    <w:rsid w:val="000F749C"/>
    <w:rsid w:val="000F74C5"/>
    <w:rsid w:val="000F74F5"/>
    <w:rsid w:val="00100502"/>
    <w:rsid w:val="00101BD2"/>
    <w:rsid w:val="001049A1"/>
    <w:rsid w:val="00104B55"/>
    <w:rsid w:val="00104EC9"/>
    <w:rsid w:val="00105372"/>
    <w:rsid w:val="00105875"/>
    <w:rsid w:val="00106A88"/>
    <w:rsid w:val="00110E5F"/>
    <w:rsid w:val="001111E7"/>
    <w:rsid w:val="00112598"/>
    <w:rsid w:val="00112ADD"/>
    <w:rsid w:val="00112DB9"/>
    <w:rsid w:val="001132F2"/>
    <w:rsid w:val="0011587D"/>
    <w:rsid w:val="00115DE4"/>
    <w:rsid w:val="001163AD"/>
    <w:rsid w:val="00116B59"/>
    <w:rsid w:val="00116CB1"/>
    <w:rsid w:val="00117916"/>
    <w:rsid w:val="00120B75"/>
    <w:rsid w:val="00120DA2"/>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13AB"/>
    <w:rsid w:val="001D2159"/>
    <w:rsid w:val="001D219B"/>
    <w:rsid w:val="001D2257"/>
    <w:rsid w:val="001D39ED"/>
    <w:rsid w:val="001D503C"/>
    <w:rsid w:val="001D5070"/>
    <w:rsid w:val="001D5E08"/>
    <w:rsid w:val="001D6200"/>
    <w:rsid w:val="001D69F0"/>
    <w:rsid w:val="001D70B4"/>
    <w:rsid w:val="001D75CF"/>
    <w:rsid w:val="001E3B5D"/>
    <w:rsid w:val="001E4477"/>
    <w:rsid w:val="001E581F"/>
    <w:rsid w:val="001E58AE"/>
    <w:rsid w:val="001E5A99"/>
    <w:rsid w:val="001E633D"/>
    <w:rsid w:val="001F2EB0"/>
    <w:rsid w:val="001F323C"/>
    <w:rsid w:val="001F3695"/>
    <w:rsid w:val="001F423A"/>
    <w:rsid w:val="001F6A8F"/>
    <w:rsid w:val="001F787D"/>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3EE"/>
    <w:rsid w:val="002356E6"/>
    <w:rsid w:val="00235A6E"/>
    <w:rsid w:val="002360EF"/>
    <w:rsid w:val="00240B4B"/>
    <w:rsid w:val="0024187E"/>
    <w:rsid w:val="00241FBE"/>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03E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5B8B"/>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2F1"/>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294E"/>
    <w:rsid w:val="0044448D"/>
    <w:rsid w:val="004446E9"/>
    <w:rsid w:val="00444759"/>
    <w:rsid w:val="0044538A"/>
    <w:rsid w:val="00445C3C"/>
    <w:rsid w:val="004460F9"/>
    <w:rsid w:val="00447840"/>
    <w:rsid w:val="00450F33"/>
    <w:rsid w:val="0045221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0F47"/>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2BD0"/>
    <w:rsid w:val="004E49B9"/>
    <w:rsid w:val="004E5E95"/>
    <w:rsid w:val="004E6742"/>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B02"/>
    <w:rsid w:val="00511336"/>
    <w:rsid w:val="00511894"/>
    <w:rsid w:val="00512AC7"/>
    <w:rsid w:val="0051472E"/>
    <w:rsid w:val="00517133"/>
    <w:rsid w:val="00517643"/>
    <w:rsid w:val="00517EA5"/>
    <w:rsid w:val="00520912"/>
    <w:rsid w:val="00520DD7"/>
    <w:rsid w:val="00522337"/>
    <w:rsid w:val="005223CC"/>
    <w:rsid w:val="005225CD"/>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3F17"/>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5F7DD0"/>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15B7"/>
    <w:rsid w:val="0066322E"/>
    <w:rsid w:val="0066501F"/>
    <w:rsid w:val="006651E1"/>
    <w:rsid w:val="006656B9"/>
    <w:rsid w:val="00666594"/>
    <w:rsid w:val="006674D1"/>
    <w:rsid w:val="006705E9"/>
    <w:rsid w:val="00670BEB"/>
    <w:rsid w:val="0067266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1DBC"/>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C5C36"/>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41EE"/>
    <w:rsid w:val="006E5FAB"/>
    <w:rsid w:val="006F0756"/>
    <w:rsid w:val="006F0AE2"/>
    <w:rsid w:val="006F2359"/>
    <w:rsid w:val="006F243C"/>
    <w:rsid w:val="006F2AF1"/>
    <w:rsid w:val="006F2C69"/>
    <w:rsid w:val="006F3EAB"/>
    <w:rsid w:val="006F4D07"/>
    <w:rsid w:val="006F4EAE"/>
    <w:rsid w:val="006F509A"/>
    <w:rsid w:val="006F5989"/>
    <w:rsid w:val="006F5A5E"/>
    <w:rsid w:val="006F67E7"/>
    <w:rsid w:val="00700F54"/>
    <w:rsid w:val="007053A9"/>
    <w:rsid w:val="007053D9"/>
    <w:rsid w:val="00705927"/>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74A9"/>
    <w:rsid w:val="00727946"/>
    <w:rsid w:val="007305BC"/>
    <w:rsid w:val="00731DF5"/>
    <w:rsid w:val="00732BD4"/>
    <w:rsid w:val="0073315B"/>
    <w:rsid w:val="00733A1C"/>
    <w:rsid w:val="00734506"/>
    <w:rsid w:val="00734BDD"/>
    <w:rsid w:val="00734FCB"/>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695"/>
    <w:rsid w:val="00765C3E"/>
    <w:rsid w:val="00766B43"/>
    <w:rsid w:val="00767F5B"/>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18F9"/>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6AF"/>
    <w:rsid w:val="007F3807"/>
    <w:rsid w:val="007F3F42"/>
    <w:rsid w:val="007F45C6"/>
    <w:rsid w:val="007F56D3"/>
    <w:rsid w:val="007F5DAD"/>
    <w:rsid w:val="007F5EC4"/>
    <w:rsid w:val="008005D2"/>
    <w:rsid w:val="00800731"/>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6A1"/>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3FD4"/>
    <w:rsid w:val="00884298"/>
    <w:rsid w:val="00886EE8"/>
    <w:rsid w:val="008873BC"/>
    <w:rsid w:val="00887DE2"/>
    <w:rsid w:val="0089326E"/>
    <w:rsid w:val="0089451E"/>
    <w:rsid w:val="0089611A"/>
    <w:rsid w:val="00897E89"/>
    <w:rsid w:val="008A0B2D"/>
    <w:rsid w:val="008A1245"/>
    <w:rsid w:val="008A1450"/>
    <w:rsid w:val="008A2567"/>
    <w:rsid w:val="008A2980"/>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378"/>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303A0"/>
    <w:rsid w:val="00931216"/>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0BC0"/>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27C1"/>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1EC"/>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8E4"/>
    <w:rsid w:val="009D2BA6"/>
    <w:rsid w:val="009D4766"/>
    <w:rsid w:val="009D62FA"/>
    <w:rsid w:val="009D6D56"/>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4E9"/>
    <w:rsid w:val="00A35501"/>
    <w:rsid w:val="00A36220"/>
    <w:rsid w:val="00A36667"/>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397B"/>
    <w:rsid w:val="00A74468"/>
    <w:rsid w:val="00A74B65"/>
    <w:rsid w:val="00A74CC0"/>
    <w:rsid w:val="00A74E4A"/>
    <w:rsid w:val="00A75774"/>
    <w:rsid w:val="00A767BB"/>
    <w:rsid w:val="00A7745B"/>
    <w:rsid w:val="00A81B61"/>
    <w:rsid w:val="00A83423"/>
    <w:rsid w:val="00A85C1F"/>
    <w:rsid w:val="00A863A3"/>
    <w:rsid w:val="00A87C47"/>
    <w:rsid w:val="00A90C34"/>
    <w:rsid w:val="00A91216"/>
    <w:rsid w:val="00A938E6"/>
    <w:rsid w:val="00A94FC4"/>
    <w:rsid w:val="00A95073"/>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87E"/>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0F2A"/>
    <w:rsid w:val="00AE3827"/>
    <w:rsid w:val="00AE3E51"/>
    <w:rsid w:val="00AE45CD"/>
    <w:rsid w:val="00AE4754"/>
    <w:rsid w:val="00AE4EBB"/>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3ED6"/>
    <w:rsid w:val="00BF40F7"/>
    <w:rsid w:val="00BF4C30"/>
    <w:rsid w:val="00BF698F"/>
    <w:rsid w:val="00BF7858"/>
    <w:rsid w:val="00BF78D1"/>
    <w:rsid w:val="00C0002B"/>
    <w:rsid w:val="00C0034F"/>
    <w:rsid w:val="00C03601"/>
    <w:rsid w:val="00C03AD2"/>
    <w:rsid w:val="00C03C72"/>
    <w:rsid w:val="00C041B9"/>
    <w:rsid w:val="00C041FD"/>
    <w:rsid w:val="00C04FE9"/>
    <w:rsid w:val="00C064E2"/>
    <w:rsid w:val="00C07216"/>
    <w:rsid w:val="00C07DE2"/>
    <w:rsid w:val="00C1069D"/>
    <w:rsid w:val="00C10896"/>
    <w:rsid w:val="00C10B60"/>
    <w:rsid w:val="00C10E2F"/>
    <w:rsid w:val="00C10E3F"/>
    <w:rsid w:val="00C11601"/>
    <w:rsid w:val="00C1270F"/>
    <w:rsid w:val="00C13C6B"/>
    <w:rsid w:val="00C14112"/>
    <w:rsid w:val="00C15A52"/>
    <w:rsid w:val="00C17046"/>
    <w:rsid w:val="00C20D12"/>
    <w:rsid w:val="00C21D59"/>
    <w:rsid w:val="00C21FF2"/>
    <w:rsid w:val="00C2206D"/>
    <w:rsid w:val="00C22B33"/>
    <w:rsid w:val="00C22C9B"/>
    <w:rsid w:val="00C26201"/>
    <w:rsid w:val="00C302AF"/>
    <w:rsid w:val="00C30343"/>
    <w:rsid w:val="00C30F01"/>
    <w:rsid w:val="00C32A62"/>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812"/>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42A86"/>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B0853"/>
    <w:rsid w:val="00DB2B2C"/>
    <w:rsid w:val="00DB30A6"/>
    <w:rsid w:val="00DB391C"/>
    <w:rsid w:val="00DB4B4E"/>
    <w:rsid w:val="00DB4CEB"/>
    <w:rsid w:val="00DB4D85"/>
    <w:rsid w:val="00DB5DC2"/>
    <w:rsid w:val="00DB627C"/>
    <w:rsid w:val="00DB76B7"/>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3E81"/>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57F"/>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599"/>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3E1A"/>
    <w:rsid w:val="00E74BD6"/>
    <w:rsid w:val="00E74D1D"/>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97BB5"/>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831"/>
    <w:rsid w:val="00ED3AE9"/>
    <w:rsid w:val="00ED3CC6"/>
    <w:rsid w:val="00ED3F4E"/>
    <w:rsid w:val="00ED5BFB"/>
    <w:rsid w:val="00ED74B9"/>
    <w:rsid w:val="00ED7AA8"/>
    <w:rsid w:val="00EE0514"/>
    <w:rsid w:val="00EE102D"/>
    <w:rsid w:val="00EE1EC5"/>
    <w:rsid w:val="00EE305A"/>
    <w:rsid w:val="00EE4500"/>
    <w:rsid w:val="00EE4996"/>
    <w:rsid w:val="00EE6152"/>
    <w:rsid w:val="00EE6E1D"/>
    <w:rsid w:val="00EF091F"/>
    <w:rsid w:val="00EF2EE8"/>
    <w:rsid w:val="00EF3368"/>
    <w:rsid w:val="00EF457D"/>
    <w:rsid w:val="00EF4A73"/>
    <w:rsid w:val="00EF4D93"/>
    <w:rsid w:val="00EF6448"/>
    <w:rsid w:val="00EF7F74"/>
    <w:rsid w:val="00F00F4D"/>
    <w:rsid w:val="00F02FBC"/>
    <w:rsid w:val="00F03DFB"/>
    <w:rsid w:val="00F03F8C"/>
    <w:rsid w:val="00F05753"/>
    <w:rsid w:val="00F11170"/>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D1"/>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27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65EF"/>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99"/>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7841">
      <w:bodyDiv w:val="1"/>
      <w:marLeft w:val="0"/>
      <w:marRight w:val="0"/>
      <w:marTop w:val="0"/>
      <w:marBottom w:val="0"/>
      <w:divBdr>
        <w:top w:val="none" w:sz="0" w:space="0" w:color="auto"/>
        <w:left w:val="none" w:sz="0" w:space="0" w:color="auto"/>
        <w:bottom w:val="none" w:sz="0" w:space="0" w:color="auto"/>
        <w:right w:val="none" w:sz="0" w:space="0" w:color="auto"/>
      </w:divBdr>
    </w:div>
    <w:div w:id="86393887">
      <w:bodyDiv w:val="1"/>
      <w:marLeft w:val="0"/>
      <w:marRight w:val="0"/>
      <w:marTop w:val="0"/>
      <w:marBottom w:val="0"/>
      <w:divBdr>
        <w:top w:val="none" w:sz="0" w:space="0" w:color="auto"/>
        <w:left w:val="none" w:sz="0" w:space="0" w:color="auto"/>
        <w:bottom w:val="none" w:sz="0" w:space="0" w:color="auto"/>
        <w:right w:val="none" w:sz="0" w:space="0" w:color="auto"/>
      </w:divBdr>
    </w:div>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11</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CBD/NP/MOP/4/L.1/Rev.1</dc:subject>
  <dc:creator>SCBD</dc:creator>
  <cp:keywords/>
  <cp:lastModifiedBy>Kelan Xiao</cp:lastModifiedBy>
  <cp:revision>17</cp:revision>
  <cp:lastPrinted>2018-03-02T18:44:00Z</cp:lastPrinted>
  <dcterms:created xsi:type="dcterms:W3CDTF">2023-06-09T00:32:00Z</dcterms:created>
  <dcterms:modified xsi:type="dcterms:W3CDTF">2023-06-16T20:01:00Z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