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0F7FACAB" w:rsidR="001E3423" w:rsidRPr="009E3DD0" w:rsidRDefault="009E3DD0" w:rsidP="00672823">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/NP/MOP/5/</w:t>
            </w:r>
            <w:r w:rsidR="00A245D9">
              <w:rPr>
                <w:rFonts w:ascii="Times New Roman" w:hAnsi="Times New Roman"/>
                <w:b w:val="0"/>
                <w:bCs w:val="0"/>
                <w:sz w:val="22"/>
                <w:szCs w:val="22"/>
              </w:rPr>
              <w:t>2</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7777777" w:rsidR="009E3DD0" w:rsidRPr="00744CE4" w:rsidRDefault="009E3DD0" w:rsidP="009E3DD0">
            <w:pPr>
              <w:spacing w:before="60"/>
              <w:ind w:firstLine="900"/>
              <w:rPr>
                <w:sz w:val="22"/>
                <w:szCs w:val="22"/>
              </w:rPr>
            </w:pPr>
            <w:r w:rsidRPr="00FC32BA">
              <w:rPr>
                <w:sz w:val="22"/>
                <w:szCs w:val="22"/>
              </w:rPr>
              <w:t>Distr.</w:t>
            </w:r>
            <w:r>
              <w:rPr>
                <w:sz w:val="22"/>
                <w:szCs w:val="22"/>
              </w:rPr>
              <w:t>: General</w:t>
            </w:r>
          </w:p>
          <w:p w14:paraId="689A3D58" w14:textId="431FB14C" w:rsidR="009E3DD0" w:rsidRDefault="002448CA" w:rsidP="009E3DD0">
            <w:pPr>
              <w:ind w:firstLine="900"/>
              <w:rPr>
                <w:sz w:val="22"/>
                <w:szCs w:val="22"/>
              </w:rPr>
            </w:pPr>
            <w:r>
              <w:rPr>
                <w:sz w:val="22"/>
                <w:szCs w:val="22"/>
              </w:rPr>
              <w:t xml:space="preserve">30 July </w:t>
            </w:r>
            <w:r w:rsidR="00CD5596">
              <w:rPr>
                <w:sz w:val="22"/>
                <w:szCs w:val="22"/>
              </w:rPr>
              <w:t>2024</w:t>
            </w:r>
          </w:p>
          <w:p w14:paraId="335E3CE6" w14:textId="77777777" w:rsidR="00CD5596" w:rsidRDefault="00CD5596" w:rsidP="009E3DD0">
            <w:pPr>
              <w:ind w:firstLine="900"/>
              <w:rPr>
                <w:sz w:val="22"/>
                <w:szCs w:val="22"/>
              </w:rPr>
            </w:pP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 xml:space="preserve">في بروتوكول </w:t>
      </w:r>
      <w:proofErr w:type="spellStart"/>
      <w:r w:rsidR="005972A8" w:rsidRPr="00020F91">
        <w:rPr>
          <w:rFonts w:ascii="Simplified Arabic" w:hAnsi="Simplified Arabic" w:cs="Simplified Arabic"/>
          <w:b/>
          <w:bCs/>
          <w:sz w:val="26"/>
          <w:szCs w:val="26"/>
          <w:rtl/>
          <w:lang w:bidi="ar-EG"/>
        </w:rPr>
        <w:t>ناغويا</w:t>
      </w:r>
      <w:proofErr w:type="spellEnd"/>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60126982" w:rsidR="00383933" w:rsidRDefault="00610F3D" w:rsidP="00383933">
      <w:pPr>
        <w:bidi/>
        <w:spacing w:line="204" w:lineRule="auto"/>
        <w:rPr>
          <w:rtl/>
          <w:lang w:val="en-GB"/>
        </w:rPr>
      </w:pPr>
      <w:r>
        <w:rPr>
          <w:rFonts w:ascii="Simplified Arabic" w:hAnsi="Simplified Arabic" w:cs="Simplified Arabic" w:hint="cs"/>
          <w:rtl/>
          <w:lang w:bidi="ar-EG"/>
        </w:rPr>
        <w:t>البنود 5، و7-10، و12، و13، و15، و16</w:t>
      </w:r>
      <w:r w:rsidR="003871C3">
        <w:rPr>
          <w:rFonts w:ascii="Simplified Arabic" w:hAnsi="Simplified Arabic" w:cs="Simplified Arabic" w:hint="cs"/>
          <w:rtl/>
          <w:lang w:bidi="ar-EG"/>
        </w:rPr>
        <w:t>،</w:t>
      </w:r>
      <w:r w:rsidR="0055276A">
        <w:rPr>
          <w:rFonts w:ascii="Simplified Arabic" w:hAnsi="Simplified Arabic" w:cs="Simplified Arabic" w:hint="cs"/>
          <w:rtl/>
          <w:lang w:bidi="ar-EG"/>
        </w:rPr>
        <w:t xml:space="preserve"> من جدول الأعمال المؤقت</w:t>
      </w:r>
      <w:r w:rsidR="00D73525">
        <w:rPr>
          <w:rStyle w:val="FootnoteReference"/>
          <w:lang w:val="en-GB"/>
        </w:rPr>
        <w:footnoteReference w:customMarkFollows="1" w:id="1"/>
        <w:t>*</w:t>
      </w:r>
    </w:p>
    <w:p w14:paraId="1893A242" w14:textId="7CA1C166" w:rsidR="00E9021A" w:rsidRDefault="00E9021A" w:rsidP="00E9021A">
      <w:pPr>
        <w:bidi/>
        <w:spacing w:line="204" w:lineRule="auto"/>
        <w:rPr>
          <w:rFonts w:ascii="Simplified Arabic" w:hAnsi="Simplified Arabic" w:cs="Simplified Arabic"/>
          <w:b/>
          <w:bCs/>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C627B" w14:paraId="7ABFBD40" w14:textId="77777777" w:rsidTr="00610F3D">
        <w:tc>
          <w:tcPr>
            <w:tcW w:w="4675" w:type="dxa"/>
          </w:tcPr>
          <w:p w14:paraId="5A0E2B54" w14:textId="77619D45" w:rsidR="009C627B" w:rsidRPr="00E86EEA" w:rsidRDefault="009C627B" w:rsidP="009C627B">
            <w:pPr>
              <w:bidi/>
              <w:spacing w:after="80" w:line="204" w:lineRule="auto"/>
              <w:ind w:left="720" w:hanging="720"/>
              <w:rPr>
                <w:rFonts w:ascii="Simplified Arabic" w:hAnsi="Simplified Arabic" w:cs="Simplified Arabic"/>
                <w:b/>
                <w:bCs/>
                <w:sz w:val="22"/>
                <w:szCs w:val="22"/>
                <w:lang w:val="en-US"/>
              </w:rPr>
            </w:pPr>
            <w:r w:rsidRPr="00E86EEA">
              <w:rPr>
                <w:rFonts w:ascii="Simplified Arabic" w:hAnsi="Simplified Arabic" w:cs="Simplified Arabic"/>
                <w:b/>
                <w:bCs/>
                <w:sz w:val="22"/>
                <w:szCs w:val="22"/>
                <w:rtl/>
              </w:rPr>
              <w:t>تقرير لجنة الامتثال</w:t>
            </w:r>
          </w:p>
        </w:tc>
        <w:tc>
          <w:tcPr>
            <w:tcW w:w="4675" w:type="dxa"/>
          </w:tcPr>
          <w:p w14:paraId="6CA1156C" w14:textId="60A149F4" w:rsidR="009C627B" w:rsidRPr="00E86EEA" w:rsidRDefault="009C627B" w:rsidP="009C627B">
            <w:pPr>
              <w:bidi/>
              <w:spacing w:line="204" w:lineRule="auto"/>
              <w:rPr>
                <w:rFonts w:ascii="Simplified Arabic" w:hAnsi="Simplified Arabic" w:cs="Simplified Arabic"/>
                <w:b/>
                <w:bCs/>
                <w:sz w:val="22"/>
                <w:szCs w:val="22"/>
                <w:rtl/>
              </w:rPr>
            </w:pPr>
            <w:r w:rsidRPr="00E86EEA">
              <w:rPr>
                <w:rFonts w:cs="Simplified Arabic" w:hint="cs"/>
                <w:b/>
                <w:bCs/>
                <w:sz w:val="22"/>
                <w:szCs w:val="22"/>
                <w:rtl/>
              </w:rPr>
              <w:t>استعراض فعالية العمليات بموجب الاتفاقية وبروتوكوليها</w:t>
            </w:r>
          </w:p>
        </w:tc>
      </w:tr>
      <w:tr w:rsidR="009C627B" w14:paraId="450CE3A4" w14:textId="77777777" w:rsidTr="00610F3D">
        <w:tc>
          <w:tcPr>
            <w:tcW w:w="4675" w:type="dxa"/>
          </w:tcPr>
          <w:p w14:paraId="28CC4B8B" w14:textId="29119C91" w:rsidR="009C627B" w:rsidRPr="00E86EEA" w:rsidRDefault="009C627B" w:rsidP="009C627B">
            <w:pPr>
              <w:bidi/>
              <w:spacing w:after="80" w:line="204" w:lineRule="auto"/>
              <w:ind w:left="720" w:hanging="720"/>
              <w:rPr>
                <w:rFonts w:cs="Simplified Arabic"/>
                <w:b/>
                <w:bCs/>
                <w:sz w:val="22"/>
                <w:szCs w:val="22"/>
                <w:lang w:val="en-US"/>
              </w:rPr>
            </w:pPr>
            <w:r w:rsidRPr="00E86EEA">
              <w:rPr>
                <w:rFonts w:cs="Simplified Arabic" w:hint="cs"/>
                <w:b/>
                <w:bCs/>
                <w:sz w:val="22"/>
                <w:szCs w:val="22"/>
                <w:rtl/>
              </w:rPr>
              <w:t>الآلية المالية والموارد المالية</w:t>
            </w:r>
          </w:p>
        </w:tc>
        <w:tc>
          <w:tcPr>
            <w:tcW w:w="4675" w:type="dxa"/>
          </w:tcPr>
          <w:p w14:paraId="407AE0BF" w14:textId="269F08F5" w:rsidR="009C627B" w:rsidRPr="00E86EEA" w:rsidRDefault="009C627B" w:rsidP="00610F3D">
            <w:pPr>
              <w:bidi/>
              <w:spacing w:after="80" w:line="204" w:lineRule="auto"/>
              <w:ind w:left="19" w:hanging="19"/>
              <w:rPr>
                <w:rFonts w:cs="Simplified Arabic"/>
                <w:b/>
                <w:bCs/>
                <w:sz w:val="22"/>
                <w:szCs w:val="22"/>
                <w:lang w:val="en-US"/>
              </w:rPr>
            </w:pPr>
            <w:r w:rsidRPr="00E86EEA">
              <w:rPr>
                <w:rFonts w:cs="Simplified Arabic" w:hint="cs"/>
                <w:b/>
                <w:bCs/>
                <w:sz w:val="22"/>
                <w:szCs w:val="22"/>
                <w:rtl/>
              </w:rPr>
              <w:t xml:space="preserve">تعزيز تنفيذ بروتوكول </w:t>
            </w:r>
            <w:proofErr w:type="spellStart"/>
            <w:r w:rsidRPr="00E86EEA">
              <w:rPr>
                <w:rFonts w:cs="Simplified Arabic" w:hint="cs"/>
                <w:b/>
                <w:bCs/>
                <w:sz w:val="22"/>
                <w:szCs w:val="22"/>
                <w:rtl/>
              </w:rPr>
              <w:t>ناغويا</w:t>
            </w:r>
            <w:proofErr w:type="spellEnd"/>
            <w:r w:rsidRPr="00E86EEA">
              <w:rPr>
                <w:rFonts w:cs="Simplified Arabic" w:hint="cs"/>
                <w:b/>
                <w:bCs/>
                <w:sz w:val="22"/>
                <w:szCs w:val="22"/>
                <w:rtl/>
              </w:rPr>
              <w:t xml:space="preserve"> في سياق إطار </w:t>
            </w:r>
            <w:proofErr w:type="spellStart"/>
            <w:r w:rsidRPr="00E86EEA">
              <w:rPr>
                <w:rFonts w:cs="Simplified Arabic" w:hint="cs"/>
                <w:b/>
                <w:bCs/>
                <w:sz w:val="22"/>
                <w:szCs w:val="22"/>
                <w:rtl/>
              </w:rPr>
              <w:t>كونمينغ</w:t>
            </w:r>
            <w:proofErr w:type="spellEnd"/>
            <w:r w:rsidRPr="00E86EEA">
              <w:rPr>
                <w:rFonts w:cs="Simplified Arabic" w:hint="cs"/>
                <w:b/>
                <w:bCs/>
                <w:sz w:val="22"/>
                <w:szCs w:val="22"/>
                <w:rtl/>
              </w:rPr>
              <w:t>-مونتريال العالمي للتنوع البيولوجي</w:t>
            </w:r>
          </w:p>
        </w:tc>
      </w:tr>
      <w:tr w:rsidR="009C627B" w14:paraId="466055EB" w14:textId="77777777" w:rsidTr="00610F3D">
        <w:tc>
          <w:tcPr>
            <w:tcW w:w="4675" w:type="dxa"/>
          </w:tcPr>
          <w:p w14:paraId="1A85E5C5" w14:textId="6DF5D1D2" w:rsidR="009C627B" w:rsidRPr="00E86EEA" w:rsidRDefault="009C627B" w:rsidP="009C627B">
            <w:pPr>
              <w:bidi/>
              <w:spacing w:after="80" w:line="204" w:lineRule="auto"/>
              <w:ind w:left="720" w:hanging="720"/>
              <w:rPr>
                <w:rFonts w:cs="Simplified Arabic"/>
                <w:b/>
                <w:bCs/>
                <w:sz w:val="22"/>
                <w:szCs w:val="22"/>
                <w:lang w:val="en-US"/>
              </w:rPr>
            </w:pPr>
            <w:r w:rsidRPr="00E86EEA">
              <w:rPr>
                <w:rFonts w:cs="Simplified Arabic"/>
                <w:b/>
                <w:bCs/>
                <w:sz w:val="22"/>
                <w:szCs w:val="22"/>
                <w:rtl/>
              </w:rPr>
              <w:t xml:space="preserve">بناء القدرات </w:t>
            </w:r>
            <w:r w:rsidRPr="00E86EEA">
              <w:rPr>
                <w:rFonts w:cs="Simplified Arabic" w:hint="cs"/>
                <w:b/>
                <w:bCs/>
                <w:sz w:val="22"/>
                <w:szCs w:val="22"/>
                <w:rtl/>
              </w:rPr>
              <w:t>وتنميتها وإذكاء الوعي</w:t>
            </w:r>
          </w:p>
        </w:tc>
        <w:tc>
          <w:tcPr>
            <w:tcW w:w="4675" w:type="dxa"/>
          </w:tcPr>
          <w:p w14:paraId="1DCC6C38" w14:textId="3E276763" w:rsidR="009C627B" w:rsidRPr="00E86EEA" w:rsidRDefault="009C627B" w:rsidP="009C627B">
            <w:pPr>
              <w:bidi/>
              <w:spacing w:after="80" w:line="204" w:lineRule="auto"/>
              <w:ind w:left="19" w:hanging="19"/>
              <w:rPr>
                <w:rFonts w:cs="Simplified Arabic"/>
                <w:b/>
                <w:bCs/>
                <w:sz w:val="22"/>
                <w:szCs w:val="22"/>
                <w:lang w:val="en-US"/>
              </w:rPr>
            </w:pPr>
            <w:r w:rsidRPr="00E86EEA">
              <w:rPr>
                <w:rFonts w:cs="Simplified Arabic" w:hint="cs"/>
                <w:b/>
                <w:bCs/>
                <w:sz w:val="22"/>
                <w:szCs w:val="22"/>
                <w:rtl/>
              </w:rPr>
              <w:t xml:space="preserve">الصكوك الدولية المتخصصة للحصول وتقاسم المنافع في سياق المادة 4، الفقرة 4 من بروتوكول </w:t>
            </w:r>
            <w:proofErr w:type="spellStart"/>
            <w:r w:rsidRPr="00E86EEA">
              <w:rPr>
                <w:rFonts w:cs="Simplified Arabic" w:hint="cs"/>
                <w:b/>
                <w:bCs/>
                <w:sz w:val="22"/>
                <w:szCs w:val="22"/>
                <w:rtl/>
              </w:rPr>
              <w:t>ناغويا</w:t>
            </w:r>
            <w:proofErr w:type="spellEnd"/>
          </w:p>
        </w:tc>
      </w:tr>
      <w:tr w:rsidR="009C627B" w14:paraId="41F9B474" w14:textId="77777777" w:rsidTr="00610F3D">
        <w:tc>
          <w:tcPr>
            <w:tcW w:w="4675" w:type="dxa"/>
          </w:tcPr>
          <w:p w14:paraId="78CCED56" w14:textId="50F9062C" w:rsidR="009C627B" w:rsidRPr="00E86EEA" w:rsidRDefault="009C627B" w:rsidP="009C627B">
            <w:pPr>
              <w:bidi/>
              <w:spacing w:after="80" w:line="204" w:lineRule="auto"/>
              <w:ind w:left="61" w:hanging="29"/>
              <w:rPr>
                <w:rFonts w:ascii="Simplified Arabic" w:hAnsi="Simplified Arabic" w:cs="Simplified Arabic"/>
                <w:b/>
                <w:bCs/>
                <w:sz w:val="22"/>
                <w:szCs w:val="22"/>
              </w:rPr>
            </w:pPr>
            <w:r w:rsidRPr="00E86EEA">
              <w:rPr>
                <w:rFonts w:ascii="Simplified Arabic" w:hAnsi="Simplified Arabic" w:cs="Simplified Arabic" w:hint="cs"/>
                <w:b/>
                <w:bCs/>
                <w:sz w:val="22"/>
                <w:szCs w:val="22"/>
                <w:rtl/>
              </w:rPr>
              <w:t>غرفة تبادل معلومات الحصول وتقاسم المنافع وتقاسم المعلومات</w:t>
            </w:r>
          </w:p>
        </w:tc>
        <w:tc>
          <w:tcPr>
            <w:tcW w:w="4675" w:type="dxa"/>
          </w:tcPr>
          <w:p w14:paraId="08B60647" w14:textId="77777777" w:rsidR="009C627B" w:rsidRPr="00E86EEA" w:rsidRDefault="009C627B" w:rsidP="009C627B">
            <w:pPr>
              <w:bidi/>
              <w:spacing w:after="80" w:line="204" w:lineRule="auto"/>
              <w:ind w:left="720" w:hanging="720"/>
              <w:rPr>
                <w:rFonts w:cs="Simplified Arabic"/>
                <w:b/>
                <w:bCs/>
                <w:sz w:val="22"/>
                <w:szCs w:val="22"/>
              </w:rPr>
            </w:pPr>
            <w:r w:rsidRPr="00E86EEA">
              <w:rPr>
                <w:rFonts w:cs="Simplified Arabic" w:hint="cs"/>
                <w:b/>
                <w:bCs/>
                <w:sz w:val="22"/>
                <w:szCs w:val="22"/>
                <w:rtl/>
              </w:rPr>
              <w:t>الآلية العالمية المتعددة الأطراف لتقاسم المنافع</w:t>
            </w:r>
          </w:p>
          <w:p w14:paraId="68B9FBB1" w14:textId="16492A93" w:rsidR="009C627B" w:rsidRPr="00E86EEA" w:rsidRDefault="009C627B" w:rsidP="009C627B">
            <w:pPr>
              <w:bidi/>
              <w:spacing w:line="204" w:lineRule="auto"/>
              <w:rPr>
                <w:rFonts w:ascii="Simplified Arabic" w:hAnsi="Simplified Arabic" w:cs="Simplified Arabic"/>
                <w:b/>
                <w:bCs/>
                <w:sz w:val="22"/>
                <w:szCs w:val="22"/>
                <w:rtl/>
              </w:rPr>
            </w:pPr>
          </w:p>
        </w:tc>
      </w:tr>
      <w:tr w:rsidR="00075567" w14:paraId="2D012C48" w14:textId="77777777" w:rsidTr="00610F3D">
        <w:tc>
          <w:tcPr>
            <w:tcW w:w="4675" w:type="dxa"/>
          </w:tcPr>
          <w:p w14:paraId="238CA959" w14:textId="3FA0A958" w:rsidR="00075567" w:rsidRPr="00E86EEA" w:rsidRDefault="009C627B" w:rsidP="00E86EEA">
            <w:pPr>
              <w:bidi/>
              <w:spacing w:after="80" w:line="204" w:lineRule="auto"/>
              <w:ind w:left="720" w:hanging="720"/>
              <w:rPr>
                <w:rFonts w:cs="Simplified Arabic"/>
                <w:b/>
                <w:bCs/>
                <w:sz w:val="22"/>
                <w:szCs w:val="22"/>
                <w:lang w:val="en-US"/>
              </w:rPr>
            </w:pPr>
            <w:r w:rsidRPr="00E86EEA">
              <w:rPr>
                <w:rFonts w:cs="Simplified Arabic" w:hint="cs"/>
                <w:b/>
                <w:bCs/>
                <w:sz w:val="22"/>
                <w:szCs w:val="22"/>
                <w:rtl/>
              </w:rPr>
              <w:t>تقييم واستعراض فعالية البروتوكول</w:t>
            </w:r>
          </w:p>
        </w:tc>
        <w:tc>
          <w:tcPr>
            <w:tcW w:w="4675" w:type="dxa"/>
          </w:tcPr>
          <w:p w14:paraId="664981B0" w14:textId="77777777" w:rsidR="00075567" w:rsidRPr="00E86EEA" w:rsidRDefault="00075567" w:rsidP="00E86EEA">
            <w:pPr>
              <w:bidi/>
              <w:spacing w:line="204" w:lineRule="auto"/>
              <w:rPr>
                <w:rFonts w:ascii="Simplified Arabic" w:hAnsi="Simplified Arabic" w:cs="Simplified Arabic"/>
                <w:b/>
                <w:bCs/>
                <w:sz w:val="22"/>
                <w:szCs w:val="22"/>
                <w:rtl/>
              </w:rPr>
            </w:pPr>
          </w:p>
        </w:tc>
      </w:tr>
    </w:tbl>
    <w:p w14:paraId="6D5C070E" w14:textId="77777777" w:rsidR="00A245D9" w:rsidRPr="00292FD1" w:rsidRDefault="00A245D9" w:rsidP="00A245D9">
      <w:pPr>
        <w:bidi/>
        <w:spacing w:line="204" w:lineRule="auto"/>
        <w:rPr>
          <w:rFonts w:ascii="Simplified Arabic" w:hAnsi="Simplified Arabic" w:cs="Simplified Arabic"/>
          <w:b/>
          <w:bCs/>
          <w:rtl/>
        </w:rPr>
      </w:pPr>
    </w:p>
    <w:bookmarkEnd w:id="1"/>
    <w:p w14:paraId="163A5DB6" w14:textId="6E63D240" w:rsidR="000C75D6" w:rsidRPr="00B65BF6" w:rsidRDefault="003871C3" w:rsidP="00B65BF6">
      <w:pPr>
        <w:bidi/>
        <w:spacing w:after="80" w:line="204" w:lineRule="auto"/>
        <w:ind w:left="540" w:hanging="7"/>
        <w:rPr>
          <w:rFonts w:cs="Simplified Arabic"/>
          <w:b/>
          <w:bCs/>
          <w:szCs w:val="28"/>
          <w:rtl/>
        </w:rPr>
      </w:pPr>
      <w:r w:rsidRPr="003871C3">
        <w:rPr>
          <w:rFonts w:cs="Simplified Arabic"/>
          <w:b/>
          <w:bCs/>
          <w:szCs w:val="28"/>
          <w:rtl/>
        </w:rPr>
        <w:t xml:space="preserve">تجميع مشاريع </w:t>
      </w:r>
      <w:r w:rsidRPr="003871C3">
        <w:rPr>
          <w:rFonts w:cs="Simplified Arabic" w:hint="cs"/>
          <w:b/>
          <w:bCs/>
          <w:szCs w:val="28"/>
          <w:rtl/>
        </w:rPr>
        <w:t>مقررات</w:t>
      </w:r>
      <w:r w:rsidR="000C75D6">
        <w:rPr>
          <w:rFonts w:cs="Simplified Arabic"/>
          <w:b/>
          <w:bCs/>
          <w:szCs w:val="28"/>
        </w:rPr>
        <w:t xml:space="preserve"> </w:t>
      </w:r>
      <w:r w:rsidR="000C75D6" w:rsidRPr="000C75D6">
        <w:rPr>
          <w:rFonts w:cs="Simplified Arabic" w:hint="cs"/>
          <w:b/>
          <w:bCs/>
          <w:szCs w:val="28"/>
          <w:rtl/>
        </w:rPr>
        <w:t>مؤتمر الأطراف في اتفاقية التنوع البيولوجي</w:t>
      </w:r>
      <w:r w:rsidR="000C75D6">
        <w:rPr>
          <w:rFonts w:cs="Simplified Arabic" w:hint="cs"/>
          <w:b/>
          <w:bCs/>
          <w:szCs w:val="28"/>
          <w:rtl/>
        </w:rPr>
        <w:t xml:space="preserve"> العامل</w:t>
      </w:r>
      <w:r w:rsidRPr="003871C3">
        <w:rPr>
          <w:rFonts w:cs="Simplified Arabic"/>
          <w:b/>
          <w:bCs/>
          <w:szCs w:val="28"/>
          <w:rtl/>
        </w:rPr>
        <w:t xml:space="preserve"> </w:t>
      </w:r>
      <w:r w:rsidR="000C75D6" w:rsidRPr="00B65BF6">
        <w:rPr>
          <w:rFonts w:cs="Simplified Arabic" w:hint="cs"/>
          <w:b/>
          <w:bCs/>
          <w:szCs w:val="28"/>
          <w:rtl/>
        </w:rPr>
        <w:t xml:space="preserve">كاجتماع للأطراف </w:t>
      </w:r>
      <w:r w:rsidR="000C75D6" w:rsidRPr="00B65BF6">
        <w:rPr>
          <w:rFonts w:cs="Simplified Arabic"/>
          <w:b/>
          <w:bCs/>
          <w:szCs w:val="28"/>
          <w:rtl/>
        </w:rPr>
        <w:t xml:space="preserve">في بروتوكول </w:t>
      </w:r>
      <w:proofErr w:type="spellStart"/>
      <w:r w:rsidR="000C75D6" w:rsidRPr="00B65BF6">
        <w:rPr>
          <w:rFonts w:cs="Simplified Arabic"/>
          <w:b/>
          <w:bCs/>
          <w:szCs w:val="28"/>
          <w:rtl/>
        </w:rPr>
        <w:t>ناغويا</w:t>
      </w:r>
      <w:proofErr w:type="spellEnd"/>
      <w:r w:rsidR="000C75D6" w:rsidRPr="00B65BF6">
        <w:rPr>
          <w:rFonts w:cs="Simplified Arabic" w:hint="cs"/>
          <w:b/>
          <w:bCs/>
          <w:szCs w:val="28"/>
          <w:rtl/>
        </w:rPr>
        <w:t xml:space="preserve"> </w:t>
      </w:r>
      <w:r w:rsidR="000C75D6" w:rsidRPr="00B65BF6">
        <w:rPr>
          <w:rFonts w:cs="Simplified Arabic"/>
          <w:b/>
          <w:bCs/>
          <w:szCs w:val="28"/>
          <w:rtl/>
        </w:rPr>
        <w:t>بشأن الحصول على الموارد الجينية والتقاسم</w:t>
      </w:r>
      <w:r w:rsidR="000C75D6" w:rsidRPr="00B65BF6">
        <w:rPr>
          <w:rFonts w:cs="Simplified Arabic" w:hint="cs"/>
          <w:b/>
          <w:bCs/>
          <w:szCs w:val="28"/>
          <w:rtl/>
        </w:rPr>
        <w:t xml:space="preserve"> </w:t>
      </w:r>
      <w:r w:rsidR="000C75D6" w:rsidRPr="00B65BF6">
        <w:rPr>
          <w:rFonts w:cs="Simplified Arabic"/>
          <w:b/>
          <w:bCs/>
          <w:szCs w:val="28"/>
          <w:rtl/>
        </w:rPr>
        <w:t>العادل والمنصف للمنافع الناشئة عن استخدامها</w:t>
      </w:r>
    </w:p>
    <w:p w14:paraId="708428A0" w14:textId="5829DD31" w:rsidR="00C5766C" w:rsidRPr="00B65BF6" w:rsidRDefault="00C5766C" w:rsidP="000C75D6">
      <w:pPr>
        <w:bidi/>
        <w:spacing w:after="80" w:line="204" w:lineRule="auto"/>
        <w:ind w:left="360" w:hanging="7"/>
        <w:rPr>
          <w:rFonts w:cs="Simplified Arabic"/>
          <w:b/>
          <w:bCs/>
          <w:sz w:val="14"/>
          <w:szCs w:val="16"/>
          <w:rtl/>
          <w:lang w:bidi="ar-EG"/>
        </w:rPr>
      </w:pPr>
    </w:p>
    <w:p w14:paraId="5C1BB9E1" w14:textId="2460E653" w:rsidR="0055276A" w:rsidRPr="00020F91" w:rsidRDefault="0055276A" w:rsidP="0055276A">
      <w:pPr>
        <w:bidi/>
        <w:spacing w:after="80" w:line="204" w:lineRule="auto"/>
        <w:ind w:left="1267" w:hanging="720"/>
        <w:rPr>
          <w:rFonts w:cs="Simplified Arabic"/>
          <w:b/>
          <w:bCs/>
          <w:sz w:val="26"/>
          <w:szCs w:val="26"/>
        </w:rPr>
      </w:pPr>
      <w:r w:rsidRPr="00020F91">
        <w:rPr>
          <w:rFonts w:cs="Simplified Arabic" w:hint="cs"/>
          <w:b/>
          <w:bCs/>
          <w:sz w:val="26"/>
          <w:szCs w:val="26"/>
          <w:rtl/>
        </w:rPr>
        <w:t>مقدمة</w:t>
      </w:r>
    </w:p>
    <w:p w14:paraId="19176675" w14:textId="35A696BC" w:rsidR="00D74C52" w:rsidRDefault="000C75D6" w:rsidP="000C75D6">
      <w:pPr>
        <w:pStyle w:val="ListParagraph"/>
        <w:tabs>
          <w:tab w:val="left" w:pos="1440"/>
        </w:tabs>
        <w:bidi/>
        <w:spacing w:after="120" w:line="360" w:lineRule="exact"/>
        <w:ind w:left="540"/>
        <w:contextualSpacing w:val="0"/>
        <w:jc w:val="both"/>
        <w:rPr>
          <w:rFonts w:ascii="Simplified Arabic" w:hAnsi="Simplified Arabic" w:cs="Simplified Arabic"/>
          <w:sz w:val="22"/>
          <w:rtl/>
          <w:lang w:val="en-US"/>
        </w:rPr>
      </w:pPr>
      <w:bookmarkStart w:id="2" w:name="_Hlk176366908"/>
      <w:bookmarkStart w:id="3" w:name="_Hlk176364521"/>
      <w:r>
        <w:rPr>
          <w:rFonts w:ascii="Simplified Arabic" w:hAnsi="Simplified Arabic" w:cs="Simplified Arabic"/>
          <w:sz w:val="22"/>
          <w:rtl/>
          <w:lang w:val="en-US"/>
        </w:rPr>
        <w:tab/>
      </w:r>
      <w:r w:rsidR="00005A8D" w:rsidRPr="00005A8D">
        <w:rPr>
          <w:rFonts w:ascii="Simplified Arabic" w:hAnsi="Simplified Arabic" w:cs="Simplified Arabic"/>
          <w:sz w:val="22"/>
          <w:rtl/>
          <w:lang w:val="en-US"/>
        </w:rPr>
        <w:t xml:space="preserve">تتضمن </w:t>
      </w:r>
      <w:r w:rsidR="00005A8D">
        <w:rPr>
          <w:rFonts w:ascii="Simplified Arabic" w:hAnsi="Simplified Arabic" w:cs="Simplified Arabic" w:hint="cs"/>
          <w:sz w:val="22"/>
          <w:rtl/>
          <w:lang w:val="en-US"/>
        </w:rPr>
        <w:t xml:space="preserve">هذه </w:t>
      </w:r>
      <w:r w:rsidR="00005A8D" w:rsidRPr="00005A8D">
        <w:rPr>
          <w:rFonts w:ascii="Simplified Arabic" w:hAnsi="Simplified Arabic" w:cs="Simplified Arabic"/>
          <w:sz w:val="22"/>
          <w:rtl/>
          <w:lang w:val="en-US"/>
        </w:rPr>
        <w:t xml:space="preserve">المذكرة تجميعاً لمشاريع </w:t>
      </w:r>
      <w:r w:rsidR="00344659">
        <w:rPr>
          <w:rFonts w:ascii="Simplified Arabic" w:hAnsi="Simplified Arabic" w:cs="Simplified Arabic" w:hint="cs"/>
          <w:sz w:val="22"/>
          <w:rtl/>
          <w:lang w:val="en-US"/>
        </w:rPr>
        <w:t>المقررات</w:t>
      </w:r>
      <w:r w:rsidR="00005A8D" w:rsidRPr="00005A8D">
        <w:rPr>
          <w:rFonts w:ascii="Simplified Arabic" w:hAnsi="Simplified Arabic" w:cs="Simplified Arabic"/>
          <w:sz w:val="22"/>
          <w:rtl/>
          <w:lang w:val="en-US"/>
        </w:rPr>
        <w:t xml:space="preserve"> التي سينظر فيها مؤتمر الأطراف العامل </w:t>
      </w:r>
      <w:r w:rsidR="00344659" w:rsidRPr="00344659">
        <w:rPr>
          <w:rFonts w:ascii="Simplified Arabic" w:hAnsi="Simplified Arabic" w:cs="Simplified Arabic" w:hint="cs"/>
          <w:sz w:val="22"/>
          <w:rtl/>
          <w:lang w:val="en-US"/>
        </w:rPr>
        <w:t xml:space="preserve">كاجتماع للأطراف </w:t>
      </w:r>
      <w:r w:rsidR="00344659" w:rsidRPr="00344659">
        <w:rPr>
          <w:rFonts w:ascii="Simplified Arabic" w:hAnsi="Simplified Arabic" w:cs="Simplified Arabic"/>
          <w:sz w:val="22"/>
          <w:rtl/>
          <w:lang w:val="en-US"/>
        </w:rPr>
        <w:t xml:space="preserve">في بروتوكول </w:t>
      </w:r>
      <w:proofErr w:type="spellStart"/>
      <w:r w:rsidR="00344659" w:rsidRPr="00344659">
        <w:rPr>
          <w:rFonts w:ascii="Simplified Arabic" w:hAnsi="Simplified Arabic" w:cs="Simplified Arabic"/>
          <w:sz w:val="22"/>
          <w:rtl/>
          <w:lang w:val="en-US"/>
        </w:rPr>
        <w:t>ناغويا</w:t>
      </w:r>
      <w:proofErr w:type="spellEnd"/>
      <w:r w:rsidR="00344659" w:rsidRPr="00344659">
        <w:rPr>
          <w:rFonts w:ascii="Simplified Arabic" w:hAnsi="Simplified Arabic" w:cs="Simplified Arabic" w:hint="cs"/>
          <w:sz w:val="22"/>
          <w:rtl/>
          <w:lang w:val="en-US"/>
        </w:rPr>
        <w:t xml:space="preserve"> </w:t>
      </w:r>
      <w:r w:rsidR="00344659" w:rsidRPr="00344659">
        <w:rPr>
          <w:rFonts w:ascii="Simplified Arabic" w:hAnsi="Simplified Arabic" w:cs="Simplified Arabic"/>
          <w:sz w:val="22"/>
          <w:rtl/>
          <w:lang w:val="en-US"/>
        </w:rPr>
        <w:t>بشأن الحصول على الموارد الجينية والتقاسم</w:t>
      </w:r>
      <w:r w:rsidR="00344659" w:rsidRPr="00344659">
        <w:rPr>
          <w:rFonts w:ascii="Simplified Arabic" w:hAnsi="Simplified Arabic" w:cs="Simplified Arabic" w:hint="cs"/>
          <w:sz w:val="22"/>
          <w:rtl/>
          <w:lang w:val="en-US"/>
        </w:rPr>
        <w:t xml:space="preserve"> </w:t>
      </w:r>
      <w:r w:rsidR="00344659" w:rsidRPr="00344659">
        <w:rPr>
          <w:rFonts w:ascii="Simplified Arabic" w:hAnsi="Simplified Arabic" w:cs="Simplified Arabic"/>
          <w:sz w:val="22"/>
          <w:rtl/>
          <w:lang w:val="en-US"/>
        </w:rPr>
        <w:t>العادل والمنصف للمنافع الناشئة عن استخدامها</w:t>
      </w:r>
      <w:r w:rsidR="00344659" w:rsidRPr="00005A8D">
        <w:rPr>
          <w:rFonts w:ascii="Simplified Arabic" w:hAnsi="Simplified Arabic" w:cs="Simplified Arabic"/>
          <w:sz w:val="22"/>
          <w:rtl/>
          <w:lang w:val="en-US"/>
        </w:rPr>
        <w:t xml:space="preserve"> </w:t>
      </w:r>
      <w:r w:rsidR="00005A8D" w:rsidRPr="00005A8D">
        <w:rPr>
          <w:rFonts w:ascii="Simplified Arabic" w:hAnsi="Simplified Arabic" w:cs="Simplified Arabic"/>
          <w:sz w:val="22"/>
          <w:rtl/>
          <w:lang w:val="en-US"/>
        </w:rPr>
        <w:t xml:space="preserve">في اجتماعه الخامس. وقد </w:t>
      </w:r>
      <w:r w:rsidR="00655A6E">
        <w:rPr>
          <w:rFonts w:ascii="Simplified Arabic" w:hAnsi="Simplified Arabic" w:cs="Simplified Arabic" w:hint="cs"/>
          <w:sz w:val="22"/>
          <w:rtl/>
          <w:lang w:val="en-US"/>
        </w:rPr>
        <w:t>نُظمت</w:t>
      </w:r>
      <w:r w:rsidR="00005A8D" w:rsidRPr="00005A8D">
        <w:rPr>
          <w:rFonts w:ascii="Simplified Arabic" w:hAnsi="Simplified Arabic" w:cs="Simplified Arabic"/>
          <w:sz w:val="22"/>
          <w:rtl/>
          <w:lang w:val="en-US"/>
        </w:rPr>
        <w:t xml:space="preserve"> مشاريع </w:t>
      </w:r>
      <w:r w:rsidR="00655A6E">
        <w:rPr>
          <w:rFonts w:ascii="Simplified Arabic" w:hAnsi="Simplified Arabic" w:cs="Simplified Arabic" w:hint="cs"/>
          <w:sz w:val="22"/>
          <w:rtl/>
          <w:lang w:val="en-US"/>
        </w:rPr>
        <w:t>المقررات</w:t>
      </w:r>
      <w:r w:rsidR="00005A8D" w:rsidRPr="00005A8D">
        <w:rPr>
          <w:rFonts w:ascii="Simplified Arabic" w:hAnsi="Simplified Arabic" w:cs="Simplified Arabic"/>
          <w:sz w:val="22"/>
          <w:rtl/>
          <w:lang w:val="en-US"/>
        </w:rPr>
        <w:t xml:space="preserve"> وفقاً لجدول الأعمال المؤقت للاجتماع. و</w:t>
      </w:r>
      <w:r w:rsidR="00655A6E">
        <w:rPr>
          <w:rFonts w:ascii="Simplified Arabic" w:hAnsi="Simplified Arabic" w:cs="Simplified Arabic" w:hint="cs"/>
          <w:sz w:val="22"/>
          <w:rtl/>
          <w:lang w:val="en-US"/>
        </w:rPr>
        <w:t>ي</w:t>
      </w:r>
      <w:r w:rsidR="00005A8D" w:rsidRPr="00005A8D">
        <w:rPr>
          <w:rFonts w:ascii="Simplified Arabic" w:hAnsi="Simplified Arabic" w:cs="Simplified Arabic"/>
          <w:sz w:val="22"/>
          <w:rtl/>
          <w:lang w:val="en-US"/>
        </w:rPr>
        <w:t xml:space="preserve">شتمل </w:t>
      </w:r>
      <w:r w:rsidR="00655A6E">
        <w:rPr>
          <w:rFonts w:ascii="Simplified Arabic" w:hAnsi="Simplified Arabic" w:cs="Simplified Arabic" w:hint="cs"/>
          <w:sz w:val="22"/>
          <w:rtl/>
          <w:lang w:val="en-US"/>
        </w:rPr>
        <w:t>التجميع</w:t>
      </w:r>
      <w:r w:rsidR="00005A8D" w:rsidRPr="00005A8D">
        <w:rPr>
          <w:rFonts w:ascii="Simplified Arabic" w:hAnsi="Simplified Arabic" w:cs="Simplified Arabic"/>
          <w:sz w:val="22"/>
          <w:rtl/>
          <w:lang w:val="en-US"/>
        </w:rPr>
        <w:t xml:space="preserve"> على مشاريع </w:t>
      </w:r>
      <w:r w:rsidR="00655A6E">
        <w:rPr>
          <w:rFonts w:ascii="Simplified Arabic" w:hAnsi="Simplified Arabic" w:cs="Simplified Arabic" w:hint="cs"/>
          <w:sz w:val="22"/>
          <w:rtl/>
          <w:lang w:val="en-US"/>
        </w:rPr>
        <w:t>المقررات</w:t>
      </w:r>
      <w:r w:rsidR="00005A8D" w:rsidRPr="00005A8D">
        <w:rPr>
          <w:rFonts w:ascii="Simplified Arabic" w:hAnsi="Simplified Arabic" w:cs="Simplified Arabic"/>
          <w:sz w:val="22"/>
          <w:rtl/>
          <w:lang w:val="en-US"/>
        </w:rPr>
        <w:t xml:space="preserve"> الواردة في التوصيات المختلفة الصادرة عن الاجتماع الرابع للهيئة الفرعية للتنفيذ، فضلاً عن العناصر الإضافية التي أعدتها الأمانة في ضوء </w:t>
      </w:r>
      <w:r w:rsidR="00BB6AA2">
        <w:rPr>
          <w:rFonts w:ascii="Simplified Arabic" w:hAnsi="Simplified Arabic" w:cs="Simplified Arabic" w:hint="cs"/>
          <w:sz w:val="22"/>
          <w:rtl/>
          <w:lang w:val="en-US"/>
        </w:rPr>
        <w:t>المقررات</w:t>
      </w:r>
      <w:r w:rsidR="00005A8D" w:rsidRPr="00005A8D">
        <w:rPr>
          <w:rFonts w:ascii="Simplified Arabic" w:hAnsi="Simplified Arabic" w:cs="Simplified Arabic"/>
          <w:sz w:val="22"/>
          <w:rtl/>
          <w:lang w:val="en-US"/>
        </w:rPr>
        <w:t xml:space="preserve"> السابقة لمؤتمر الأطراف العامل </w:t>
      </w:r>
      <w:r w:rsidR="00BB6AA2">
        <w:rPr>
          <w:rFonts w:ascii="Simplified Arabic" w:hAnsi="Simplified Arabic" w:cs="Simplified Arabic" w:hint="cs"/>
          <w:sz w:val="22"/>
          <w:rtl/>
          <w:lang w:val="en-US"/>
        </w:rPr>
        <w:t>ك</w:t>
      </w:r>
      <w:r w:rsidR="00005A8D" w:rsidRPr="00005A8D">
        <w:rPr>
          <w:rFonts w:ascii="Simplified Arabic" w:hAnsi="Simplified Arabic" w:cs="Simplified Arabic"/>
          <w:sz w:val="22"/>
          <w:rtl/>
          <w:lang w:val="en-US"/>
        </w:rPr>
        <w:t xml:space="preserve">اجتماع </w:t>
      </w:r>
      <w:r w:rsidR="00BB6AA2">
        <w:rPr>
          <w:rFonts w:ascii="Simplified Arabic" w:hAnsi="Simplified Arabic" w:cs="Simplified Arabic" w:hint="cs"/>
          <w:sz w:val="22"/>
          <w:rtl/>
          <w:lang w:val="en-US"/>
        </w:rPr>
        <w:t>لل</w:t>
      </w:r>
      <w:r w:rsidR="00005A8D" w:rsidRPr="00005A8D">
        <w:rPr>
          <w:rFonts w:ascii="Simplified Arabic" w:hAnsi="Simplified Arabic" w:cs="Simplified Arabic"/>
          <w:sz w:val="22"/>
          <w:rtl/>
          <w:lang w:val="en-US"/>
        </w:rPr>
        <w:t xml:space="preserve">أطراف في البروتوكول وتوصيات هيئاته الفرعية، من بين أمور أخرى. وترد </w:t>
      </w:r>
      <w:r w:rsidR="00065107">
        <w:rPr>
          <w:rFonts w:ascii="Simplified Arabic" w:hAnsi="Simplified Arabic" w:cs="Simplified Arabic" w:hint="cs"/>
          <w:sz w:val="22"/>
          <w:rtl/>
          <w:lang w:val="en-US"/>
        </w:rPr>
        <w:t>ولاي</w:t>
      </w:r>
      <w:r w:rsidR="00C7754D">
        <w:rPr>
          <w:rFonts w:ascii="Simplified Arabic" w:hAnsi="Simplified Arabic" w:cs="Simplified Arabic" w:hint="cs"/>
          <w:sz w:val="22"/>
          <w:rtl/>
          <w:lang w:val="en-US"/>
        </w:rPr>
        <w:t>ات</w:t>
      </w:r>
      <w:r w:rsidR="00005A8D" w:rsidRPr="00005A8D">
        <w:rPr>
          <w:rFonts w:ascii="Simplified Arabic" w:hAnsi="Simplified Arabic" w:cs="Simplified Arabic"/>
          <w:sz w:val="22"/>
          <w:rtl/>
          <w:lang w:val="en-US"/>
        </w:rPr>
        <w:t xml:space="preserve"> هذه العناصر الإضافية في الوثائق المعدة بموجب كل بند ذي صلة من بنود جدول أعمال الاجتماع الحالي. </w:t>
      </w:r>
      <w:r w:rsidR="006714BF">
        <w:rPr>
          <w:rFonts w:ascii="Simplified Arabic" w:hAnsi="Simplified Arabic" w:cs="Simplified Arabic" w:hint="cs"/>
          <w:sz w:val="22"/>
          <w:rtl/>
          <w:lang w:val="en-US"/>
        </w:rPr>
        <w:t xml:space="preserve">وأُشير في </w:t>
      </w:r>
      <w:r w:rsidR="00005A8D" w:rsidRPr="00005A8D">
        <w:rPr>
          <w:rFonts w:ascii="Simplified Arabic" w:hAnsi="Simplified Arabic" w:cs="Simplified Arabic"/>
          <w:sz w:val="22"/>
          <w:rtl/>
          <w:lang w:val="en-US"/>
        </w:rPr>
        <w:t>التجميع</w:t>
      </w:r>
      <w:r w:rsidR="006714BF">
        <w:rPr>
          <w:rFonts w:ascii="Simplified Arabic" w:hAnsi="Simplified Arabic" w:cs="Simplified Arabic" w:hint="cs"/>
          <w:sz w:val="22"/>
          <w:rtl/>
          <w:lang w:val="en-US"/>
        </w:rPr>
        <w:t xml:space="preserve"> أيضا</w:t>
      </w:r>
      <w:r w:rsidR="00005A8D" w:rsidRPr="00005A8D">
        <w:rPr>
          <w:rFonts w:ascii="Simplified Arabic" w:hAnsi="Simplified Arabic" w:cs="Simplified Arabic"/>
          <w:sz w:val="22"/>
          <w:rtl/>
          <w:lang w:val="en-US"/>
        </w:rPr>
        <w:t xml:space="preserve"> إلى البنود التي</w:t>
      </w:r>
      <w:r w:rsidR="009B36B0">
        <w:rPr>
          <w:rFonts w:ascii="Simplified Arabic" w:hAnsi="Simplified Arabic" w:cs="Simplified Arabic" w:hint="cs"/>
          <w:sz w:val="22"/>
          <w:rtl/>
          <w:lang w:val="en-US"/>
        </w:rPr>
        <w:t xml:space="preserve"> ليس من المتوخى </w:t>
      </w:r>
      <w:r w:rsidR="00005A8D" w:rsidRPr="00005A8D">
        <w:rPr>
          <w:rFonts w:ascii="Simplified Arabic" w:hAnsi="Simplified Arabic" w:cs="Simplified Arabic"/>
          <w:sz w:val="22"/>
          <w:rtl/>
          <w:lang w:val="en-US"/>
        </w:rPr>
        <w:t xml:space="preserve">إعداد مشروع </w:t>
      </w:r>
      <w:r w:rsidR="0093759B">
        <w:rPr>
          <w:rFonts w:ascii="Simplified Arabic" w:hAnsi="Simplified Arabic" w:cs="Simplified Arabic" w:hint="cs"/>
          <w:sz w:val="22"/>
          <w:rtl/>
          <w:lang w:val="en-US"/>
        </w:rPr>
        <w:t>مقرر</w:t>
      </w:r>
      <w:r w:rsidR="00005A8D" w:rsidRPr="00005A8D">
        <w:rPr>
          <w:rFonts w:ascii="Simplified Arabic" w:hAnsi="Simplified Arabic" w:cs="Simplified Arabic"/>
          <w:sz w:val="22"/>
          <w:rtl/>
          <w:lang w:val="en-US"/>
        </w:rPr>
        <w:t xml:space="preserve"> بشأنها </w:t>
      </w:r>
      <w:r w:rsidR="00005A8D" w:rsidRPr="00005A8D">
        <w:rPr>
          <w:rFonts w:ascii="Simplified Arabic" w:hAnsi="Simplified Arabic" w:cs="Simplified Arabic"/>
          <w:sz w:val="22"/>
          <w:rtl/>
          <w:lang w:val="en-US"/>
        </w:rPr>
        <w:lastRenderedPageBreak/>
        <w:t xml:space="preserve">أو لم يتم إعداد مشروع </w:t>
      </w:r>
      <w:r w:rsidR="00AB3A10">
        <w:rPr>
          <w:rFonts w:ascii="Simplified Arabic" w:hAnsi="Simplified Arabic" w:cs="Simplified Arabic" w:hint="cs"/>
          <w:sz w:val="22"/>
          <w:rtl/>
          <w:lang w:val="en-US"/>
        </w:rPr>
        <w:t>مقرر</w:t>
      </w:r>
      <w:r w:rsidR="00005A8D" w:rsidRPr="00005A8D">
        <w:rPr>
          <w:rFonts w:ascii="Simplified Arabic" w:hAnsi="Simplified Arabic" w:cs="Simplified Arabic"/>
          <w:sz w:val="22"/>
          <w:rtl/>
          <w:lang w:val="en-US"/>
        </w:rPr>
        <w:t xml:space="preserve"> بشأنها (أي البنود من 1 إلى 4، و11، و14، و17 إلى 19) أو التي </w:t>
      </w:r>
      <w:r w:rsidR="00646972">
        <w:rPr>
          <w:rFonts w:ascii="Simplified Arabic" w:hAnsi="Simplified Arabic" w:cs="Simplified Arabic" w:hint="cs"/>
          <w:sz w:val="22"/>
          <w:rtl/>
          <w:lang w:val="en-US"/>
        </w:rPr>
        <w:t>قُدم مقرر ب</w:t>
      </w:r>
      <w:r w:rsidR="00005A8D" w:rsidRPr="00005A8D">
        <w:rPr>
          <w:rFonts w:ascii="Simplified Arabic" w:hAnsi="Simplified Arabic" w:cs="Simplified Arabic"/>
          <w:sz w:val="22"/>
          <w:rtl/>
          <w:lang w:val="en-US"/>
        </w:rPr>
        <w:t>شأنها بشكل منفصل (البند 6)، مع ملاحظة توضيحية، من أجل توفير قائمة شاملة بالبنود.</w:t>
      </w:r>
    </w:p>
    <w:p w14:paraId="40AB5AFF" w14:textId="08CED19D" w:rsidR="00646972" w:rsidRDefault="00646972">
      <w:pPr>
        <w:rPr>
          <w:rFonts w:ascii="Simplified Arabic" w:hAnsi="Simplified Arabic" w:cs="Simplified Arabic"/>
          <w:sz w:val="22"/>
          <w:rtl/>
          <w:lang w:val="en-US"/>
        </w:rPr>
      </w:pPr>
      <w:r>
        <w:rPr>
          <w:rFonts w:ascii="Simplified Arabic" w:hAnsi="Simplified Arabic" w:cs="Simplified Arabic"/>
          <w:sz w:val="22"/>
          <w:rtl/>
          <w:lang w:val="en-US"/>
        </w:rPr>
        <w:br w:type="page"/>
      </w:r>
    </w:p>
    <w:p w14:paraId="014C39DF" w14:textId="6865EFD2" w:rsidR="00646972" w:rsidRPr="00421C13" w:rsidRDefault="00646972" w:rsidP="007B642B">
      <w:pPr>
        <w:pStyle w:val="ListParagraph"/>
        <w:tabs>
          <w:tab w:val="left" w:pos="1440"/>
        </w:tabs>
        <w:bidi/>
        <w:spacing w:after="120" w:line="360" w:lineRule="exact"/>
        <w:ind w:left="0"/>
        <w:contextualSpacing w:val="0"/>
        <w:jc w:val="both"/>
        <w:rPr>
          <w:rFonts w:ascii="Simplified Arabic" w:hAnsi="Simplified Arabic" w:cs="Simplified Arabic"/>
          <w:i/>
          <w:iCs/>
          <w:sz w:val="22"/>
          <w:rtl/>
          <w:lang w:val="en-US"/>
        </w:rPr>
      </w:pPr>
      <w:r w:rsidRPr="00421C13">
        <w:rPr>
          <w:rFonts w:ascii="Simplified Arabic" w:hAnsi="Simplified Arabic" w:cs="Simplified Arabic" w:hint="cs"/>
          <w:i/>
          <w:iCs/>
          <w:sz w:val="22"/>
          <w:rtl/>
          <w:lang w:val="en-US"/>
        </w:rPr>
        <w:lastRenderedPageBreak/>
        <w:t>المحتويات</w:t>
      </w:r>
    </w:p>
    <w:p w14:paraId="647682D2" w14:textId="5ECA34B7" w:rsidR="00646972" w:rsidRPr="00D77C30" w:rsidRDefault="00646972" w:rsidP="00646972">
      <w:pPr>
        <w:pStyle w:val="TOC1"/>
        <w:tabs>
          <w:tab w:val="right" w:leader="dot" w:pos="9466"/>
        </w:tabs>
        <w:bidi/>
        <w:spacing w:after="120"/>
        <w:jc w:val="left"/>
        <w:rPr>
          <w:rFonts w:ascii="Simplified Arabic" w:eastAsiaTheme="minorEastAsia" w:hAnsi="Simplified Arabic" w:cs="Simplified Arabic"/>
          <w:caps w:val="0"/>
          <w:noProof/>
          <w:kern w:val="2"/>
          <w:szCs w:val="22"/>
          <w:lang w:eastAsia="en-CA"/>
          <w14:ligatures w14:val="standardContextual"/>
        </w:rPr>
      </w:pPr>
      <w:r w:rsidRPr="00D77C30">
        <w:rPr>
          <w:rFonts w:ascii="Simplified Arabic" w:hAnsi="Simplified Arabic" w:cs="Simplified Arabic" w:hint="cs"/>
          <w:caps w:val="0"/>
          <w:noProof/>
          <w:szCs w:val="22"/>
          <w:rtl/>
          <w:lang w:bidi="ar-SY"/>
        </w:rPr>
        <w:t>البنود من 1 إلى</w:t>
      </w:r>
      <w:r w:rsidR="00BB6BB3">
        <w:rPr>
          <w:rFonts w:ascii="Simplified Arabic" w:hAnsi="Simplified Arabic" w:cs="Simplified Arabic" w:hint="cs"/>
          <w:caps w:val="0"/>
          <w:noProof/>
          <w:szCs w:val="22"/>
          <w:rtl/>
          <w:lang w:bidi="ar-SY"/>
        </w:rPr>
        <w:t xml:space="preserve"> 4</w:t>
      </w:r>
      <w:r w:rsidRPr="00D77C30">
        <w:rPr>
          <w:rFonts w:ascii="Simplified Arabic" w:hAnsi="Simplified Arabic" w:cs="Simplified Arabic"/>
          <w:caps w:val="0"/>
          <w:noProof/>
          <w:webHidden/>
          <w:szCs w:val="22"/>
        </w:rPr>
        <w:tab/>
      </w:r>
      <w:r w:rsidR="007159EB">
        <w:rPr>
          <w:rFonts w:ascii="Simplified Arabic" w:hAnsi="Simplified Arabic" w:cs="Simplified Arabic" w:hint="cs"/>
          <w:caps w:val="0"/>
          <w:noProof/>
          <w:webHidden/>
          <w:szCs w:val="22"/>
          <w:rtl/>
        </w:rPr>
        <w:t>4</w:t>
      </w:r>
    </w:p>
    <w:p w14:paraId="31858BD4" w14:textId="36CDBA42" w:rsidR="00646972" w:rsidRDefault="00980472" w:rsidP="00646972">
      <w:pPr>
        <w:pStyle w:val="TOC1"/>
        <w:tabs>
          <w:tab w:val="right" w:leader="dot" w:pos="9466"/>
        </w:tabs>
        <w:bidi/>
        <w:spacing w:after="120"/>
        <w:jc w:val="left"/>
        <w:rPr>
          <w:rFonts w:ascii="Simplified Arabic" w:hAnsi="Simplified Arabic" w:cs="Simplified Arabic"/>
          <w:caps w:val="0"/>
          <w:noProof/>
          <w:webHidden/>
          <w:szCs w:val="22"/>
          <w:rtl/>
        </w:rPr>
      </w:pPr>
      <w:r>
        <w:rPr>
          <w:rFonts w:ascii="Simplified Arabic" w:hAnsi="Simplified Arabic" w:cs="Simplified Arabic" w:hint="cs"/>
          <w:caps w:val="0"/>
          <w:noProof/>
          <w:szCs w:val="22"/>
          <w:rtl/>
          <w:lang w:bidi="ar-SY"/>
        </w:rPr>
        <w:t>البند 5</w:t>
      </w:r>
      <w:r w:rsidR="00BB6BB3">
        <w:rPr>
          <w:rFonts w:ascii="Simplified Arabic" w:hAnsi="Simplified Arabic" w:cs="Simplified Arabic" w:hint="cs"/>
          <w:caps w:val="0"/>
          <w:noProof/>
          <w:szCs w:val="22"/>
          <w:rtl/>
          <w:lang w:bidi="ar-SY"/>
        </w:rPr>
        <w:t xml:space="preserve">- </w:t>
      </w:r>
      <w:r>
        <w:rPr>
          <w:rFonts w:ascii="Simplified Arabic" w:hAnsi="Simplified Arabic" w:cs="Simplified Arabic" w:hint="cs"/>
          <w:caps w:val="0"/>
          <w:noProof/>
          <w:szCs w:val="22"/>
          <w:rtl/>
          <w:lang w:bidi="ar-SY"/>
        </w:rPr>
        <w:t>تقرير لجنة الامتثال</w:t>
      </w:r>
      <w:r w:rsidR="00646972" w:rsidRPr="00D77C30">
        <w:rPr>
          <w:rFonts w:ascii="Simplified Arabic" w:hAnsi="Simplified Arabic" w:cs="Simplified Arabic"/>
          <w:caps w:val="0"/>
          <w:noProof/>
          <w:webHidden/>
          <w:szCs w:val="22"/>
        </w:rPr>
        <w:tab/>
      </w:r>
      <w:r w:rsidR="0077443A">
        <w:rPr>
          <w:rFonts w:ascii="Simplified Arabic" w:hAnsi="Simplified Arabic" w:cs="Simplified Arabic" w:hint="cs"/>
          <w:caps w:val="0"/>
          <w:noProof/>
          <w:webHidden/>
          <w:szCs w:val="22"/>
          <w:rtl/>
        </w:rPr>
        <w:t>5</w:t>
      </w:r>
    </w:p>
    <w:p w14:paraId="105445A4" w14:textId="01F13B21" w:rsidR="00495AF7" w:rsidRDefault="00495AF7" w:rsidP="00495AF7">
      <w:pPr>
        <w:pStyle w:val="TOC1"/>
        <w:tabs>
          <w:tab w:val="right" w:leader="dot" w:pos="9466"/>
        </w:tabs>
        <w:bidi/>
        <w:spacing w:after="120"/>
        <w:jc w:val="left"/>
        <w:rPr>
          <w:rFonts w:ascii="Simplified Arabic" w:hAnsi="Simplified Arabic" w:cs="Simplified Arabic"/>
          <w:caps w:val="0"/>
          <w:noProof/>
          <w:webHidden/>
          <w:szCs w:val="22"/>
          <w:rtl/>
        </w:rPr>
      </w:pPr>
      <w:r>
        <w:rPr>
          <w:rFonts w:ascii="Simplified Arabic" w:hAnsi="Simplified Arabic" w:cs="Simplified Arabic" w:hint="cs"/>
          <w:noProof/>
          <w:szCs w:val="22"/>
          <w:rtl/>
          <w:lang w:bidi="ar-SY"/>
        </w:rPr>
        <w:t>ا</w:t>
      </w:r>
      <w:r>
        <w:rPr>
          <w:rFonts w:ascii="Simplified Arabic" w:hAnsi="Simplified Arabic" w:cs="Simplified Arabic" w:hint="cs"/>
          <w:caps w:val="0"/>
          <w:noProof/>
          <w:szCs w:val="22"/>
          <w:rtl/>
          <w:lang w:bidi="ar-SY"/>
        </w:rPr>
        <w:t>لبند 6</w:t>
      </w:r>
      <w:r w:rsidR="00BB6BB3">
        <w:rPr>
          <w:rFonts w:ascii="Simplified Arabic" w:hAnsi="Simplified Arabic" w:cs="Simplified Arabic" w:hint="cs"/>
          <w:caps w:val="0"/>
          <w:noProof/>
          <w:szCs w:val="22"/>
          <w:rtl/>
          <w:lang w:bidi="ar-SY"/>
        </w:rPr>
        <w:t xml:space="preserve">- </w:t>
      </w:r>
      <w:r w:rsidRPr="00F10CF6">
        <w:rPr>
          <w:rFonts w:ascii="Simplified Arabic" w:hAnsi="Simplified Arabic" w:cs="Simplified Arabic"/>
          <w:caps w:val="0"/>
          <w:noProof/>
          <w:szCs w:val="22"/>
          <w:rtl/>
          <w:lang w:bidi="ar-SY"/>
        </w:rPr>
        <w:t>إدارة</w:t>
      </w:r>
      <w:r w:rsidRPr="00F10CF6">
        <w:rPr>
          <w:rFonts w:ascii="Simplified Arabic" w:hAnsi="Simplified Arabic" w:cs="Simplified Arabic" w:hint="cs"/>
          <w:caps w:val="0"/>
          <w:noProof/>
          <w:szCs w:val="22"/>
          <w:rtl/>
          <w:lang w:bidi="ar-SY"/>
        </w:rPr>
        <w:t xml:space="preserve"> شؤون</w:t>
      </w:r>
      <w:r w:rsidRPr="00F10CF6">
        <w:rPr>
          <w:rFonts w:ascii="Simplified Arabic" w:hAnsi="Simplified Arabic" w:cs="Simplified Arabic"/>
          <w:caps w:val="0"/>
          <w:noProof/>
          <w:szCs w:val="22"/>
          <w:rtl/>
          <w:lang w:bidi="ar-SY"/>
        </w:rPr>
        <w:t xml:space="preserve"> البروتوكول وميزانية الصناديق الاستئمانية</w:t>
      </w:r>
      <w:r w:rsidRPr="00D77C30">
        <w:rPr>
          <w:rFonts w:ascii="Simplified Arabic" w:hAnsi="Simplified Arabic" w:cs="Simplified Arabic"/>
          <w:caps w:val="0"/>
          <w:noProof/>
          <w:webHidden/>
          <w:szCs w:val="22"/>
        </w:rPr>
        <w:tab/>
      </w:r>
      <w:r w:rsidR="0077443A">
        <w:rPr>
          <w:rFonts w:ascii="Simplified Arabic" w:hAnsi="Simplified Arabic" w:cs="Simplified Arabic" w:hint="cs"/>
          <w:caps w:val="0"/>
          <w:noProof/>
          <w:webHidden/>
          <w:szCs w:val="22"/>
          <w:rtl/>
        </w:rPr>
        <w:t>6</w:t>
      </w:r>
    </w:p>
    <w:p w14:paraId="3A2EBE71" w14:textId="31891B97" w:rsidR="00495AF7" w:rsidRPr="00D77C30" w:rsidRDefault="007B642B" w:rsidP="00495AF7">
      <w:pPr>
        <w:pStyle w:val="TOC1"/>
        <w:tabs>
          <w:tab w:val="right" w:leader="dot" w:pos="9466"/>
        </w:tabs>
        <w:bidi/>
        <w:spacing w:after="120"/>
        <w:jc w:val="left"/>
        <w:rPr>
          <w:rFonts w:ascii="Simplified Arabic" w:eastAsiaTheme="minorEastAsia" w:hAnsi="Simplified Arabic" w:cs="Simplified Arabic"/>
          <w:caps w:val="0"/>
          <w:noProof/>
          <w:kern w:val="2"/>
          <w:szCs w:val="22"/>
          <w:lang w:eastAsia="en-CA"/>
          <w14:ligatures w14:val="standardContextual"/>
        </w:rPr>
      </w:pPr>
      <w:r>
        <w:rPr>
          <w:rFonts w:ascii="Simplified Arabic" w:hAnsi="Simplified Arabic" w:cs="Simplified Arabic" w:hint="cs"/>
          <w:noProof/>
          <w:szCs w:val="22"/>
          <w:rtl/>
          <w:lang w:bidi="ar-SY"/>
        </w:rPr>
        <w:t>ا</w:t>
      </w:r>
      <w:r>
        <w:rPr>
          <w:rFonts w:ascii="Simplified Arabic" w:hAnsi="Simplified Arabic" w:cs="Simplified Arabic" w:hint="cs"/>
          <w:caps w:val="0"/>
          <w:noProof/>
          <w:szCs w:val="22"/>
          <w:rtl/>
          <w:lang w:bidi="ar-SY"/>
        </w:rPr>
        <w:t>لبند 7</w:t>
      </w:r>
      <w:r w:rsidR="00BB6BB3">
        <w:rPr>
          <w:rFonts w:ascii="Simplified Arabic" w:hAnsi="Simplified Arabic" w:cs="Simplified Arabic" w:hint="cs"/>
          <w:caps w:val="0"/>
          <w:noProof/>
          <w:szCs w:val="22"/>
          <w:rtl/>
          <w:lang w:bidi="ar-SY"/>
        </w:rPr>
        <w:t xml:space="preserve">- </w:t>
      </w:r>
      <w:r w:rsidRPr="007B642B">
        <w:rPr>
          <w:rFonts w:ascii="Simplified Arabic" w:hAnsi="Simplified Arabic" w:cs="Simplified Arabic" w:hint="cs"/>
          <w:caps w:val="0"/>
          <w:noProof/>
          <w:szCs w:val="22"/>
          <w:rtl/>
          <w:lang w:bidi="ar-SY"/>
        </w:rPr>
        <w:t>الآلية المالية والموارد المالية</w:t>
      </w:r>
      <w:r w:rsidR="00495AF7" w:rsidRPr="00D77C30">
        <w:rPr>
          <w:rFonts w:ascii="Simplified Arabic" w:hAnsi="Simplified Arabic" w:cs="Simplified Arabic"/>
          <w:caps w:val="0"/>
          <w:noProof/>
          <w:webHidden/>
          <w:szCs w:val="22"/>
        </w:rPr>
        <w:tab/>
      </w:r>
      <w:r w:rsidR="0077443A">
        <w:rPr>
          <w:rFonts w:ascii="Simplified Arabic" w:hAnsi="Simplified Arabic" w:cs="Simplified Arabic" w:hint="cs"/>
          <w:caps w:val="0"/>
          <w:noProof/>
          <w:webHidden/>
          <w:szCs w:val="22"/>
          <w:rtl/>
        </w:rPr>
        <w:t>7</w:t>
      </w:r>
    </w:p>
    <w:p w14:paraId="2E4CD99B" w14:textId="7A8BA810" w:rsidR="00495AF7" w:rsidRPr="00D77C30" w:rsidRDefault="003B445D" w:rsidP="00495AF7">
      <w:pPr>
        <w:pStyle w:val="TOC1"/>
        <w:tabs>
          <w:tab w:val="right" w:leader="dot" w:pos="9466"/>
        </w:tabs>
        <w:bidi/>
        <w:spacing w:after="120"/>
        <w:jc w:val="left"/>
        <w:rPr>
          <w:rFonts w:ascii="Simplified Arabic" w:eastAsiaTheme="minorEastAsia" w:hAnsi="Simplified Arabic" w:cs="Simplified Arabic"/>
          <w:caps w:val="0"/>
          <w:noProof/>
          <w:kern w:val="2"/>
          <w:szCs w:val="22"/>
          <w:lang w:eastAsia="en-CA"/>
          <w14:ligatures w14:val="standardContextual"/>
        </w:rPr>
      </w:pPr>
      <w:r>
        <w:rPr>
          <w:rFonts w:ascii="Simplified Arabic" w:hAnsi="Simplified Arabic" w:cs="Simplified Arabic" w:hint="cs"/>
          <w:caps w:val="0"/>
          <w:noProof/>
          <w:szCs w:val="22"/>
          <w:rtl/>
          <w:lang w:bidi="ar-SY"/>
        </w:rPr>
        <w:t>البند</w:t>
      </w:r>
      <w:r w:rsidR="00495AF7" w:rsidRPr="00D77C30">
        <w:rPr>
          <w:rFonts w:ascii="Simplified Arabic" w:hAnsi="Simplified Arabic" w:cs="Simplified Arabic" w:hint="cs"/>
          <w:caps w:val="0"/>
          <w:noProof/>
          <w:szCs w:val="22"/>
          <w:rtl/>
          <w:lang w:bidi="ar-SY"/>
        </w:rPr>
        <w:t xml:space="preserve"> </w:t>
      </w:r>
      <w:r>
        <w:rPr>
          <w:rFonts w:ascii="Simplified Arabic" w:hAnsi="Simplified Arabic" w:cs="Simplified Arabic" w:hint="cs"/>
          <w:caps w:val="0"/>
          <w:noProof/>
          <w:szCs w:val="22"/>
          <w:rtl/>
          <w:lang w:bidi="ar-SY"/>
        </w:rPr>
        <w:t>8</w:t>
      </w:r>
      <w:r w:rsidR="00BB6BB3">
        <w:rPr>
          <w:rFonts w:ascii="Simplified Arabic" w:hAnsi="Simplified Arabic" w:cs="Simplified Arabic" w:hint="cs"/>
          <w:caps w:val="0"/>
          <w:noProof/>
          <w:szCs w:val="22"/>
          <w:rtl/>
          <w:lang w:bidi="ar-SY"/>
        </w:rPr>
        <w:t xml:space="preserve">- </w:t>
      </w:r>
      <w:r w:rsidRPr="004D50A6">
        <w:rPr>
          <w:rFonts w:cs="Simplified Arabic"/>
          <w:szCs w:val="22"/>
          <w:rtl/>
        </w:rPr>
        <w:t xml:space="preserve">بناء القدرات </w:t>
      </w:r>
      <w:r w:rsidRPr="004D50A6">
        <w:rPr>
          <w:rFonts w:cs="Simplified Arabic" w:hint="cs"/>
          <w:szCs w:val="22"/>
          <w:rtl/>
        </w:rPr>
        <w:t>وتنميتها وإذكاء الوعي</w:t>
      </w:r>
      <w:r w:rsidR="00495AF7" w:rsidRPr="00D77C30">
        <w:rPr>
          <w:rFonts w:ascii="Simplified Arabic" w:hAnsi="Simplified Arabic" w:cs="Simplified Arabic"/>
          <w:caps w:val="0"/>
          <w:noProof/>
          <w:webHidden/>
          <w:szCs w:val="22"/>
        </w:rPr>
        <w:tab/>
      </w:r>
      <w:r w:rsidR="0077443A">
        <w:rPr>
          <w:rFonts w:ascii="Simplified Arabic" w:hAnsi="Simplified Arabic" w:cs="Simplified Arabic" w:hint="cs"/>
          <w:caps w:val="0"/>
          <w:noProof/>
          <w:webHidden/>
          <w:szCs w:val="22"/>
          <w:rtl/>
        </w:rPr>
        <w:t>9</w:t>
      </w:r>
    </w:p>
    <w:p w14:paraId="5544E001" w14:textId="55CBDDE0" w:rsidR="00495AF7" w:rsidRPr="00D77C30" w:rsidRDefault="00495AF7" w:rsidP="00495AF7">
      <w:pPr>
        <w:pStyle w:val="TOC1"/>
        <w:tabs>
          <w:tab w:val="right" w:leader="dot" w:pos="9466"/>
        </w:tabs>
        <w:bidi/>
        <w:spacing w:after="120"/>
        <w:jc w:val="left"/>
        <w:rPr>
          <w:rFonts w:ascii="Simplified Arabic" w:eastAsiaTheme="minorEastAsia" w:hAnsi="Simplified Arabic" w:cs="Simplified Arabic"/>
          <w:caps w:val="0"/>
          <w:noProof/>
          <w:kern w:val="2"/>
          <w:szCs w:val="22"/>
          <w:lang w:eastAsia="en-CA"/>
          <w14:ligatures w14:val="standardContextual"/>
        </w:rPr>
      </w:pPr>
      <w:r w:rsidRPr="00D77C30">
        <w:rPr>
          <w:rFonts w:ascii="Simplified Arabic" w:hAnsi="Simplified Arabic" w:cs="Simplified Arabic" w:hint="cs"/>
          <w:caps w:val="0"/>
          <w:noProof/>
          <w:szCs w:val="22"/>
          <w:rtl/>
          <w:lang w:bidi="ar-SY"/>
        </w:rPr>
        <w:t xml:space="preserve">البنود </w:t>
      </w:r>
      <w:r w:rsidR="003B445D">
        <w:rPr>
          <w:rFonts w:ascii="Simplified Arabic" w:hAnsi="Simplified Arabic" w:cs="Simplified Arabic" w:hint="cs"/>
          <w:caps w:val="0"/>
          <w:noProof/>
          <w:szCs w:val="22"/>
          <w:rtl/>
          <w:lang w:bidi="ar-SY"/>
        </w:rPr>
        <w:t>9</w:t>
      </w:r>
      <w:r w:rsidR="00BB6BB3">
        <w:rPr>
          <w:rFonts w:ascii="Simplified Arabic" w:hAnsi="Simplified Arabic" w:cs="Simplified Arabic" w:hint="cs"/>
          <w:caps w:val="0"/>
          <w:noProof/>
          <w:szCs w:val="22"/>
          <w:rtl/>
          <w:lang w:bidi="ar-SY"/>
        </w:rPr>
        <w:t xml:space="preserve">- </w:t>
      </w:r>
      <w:r w:rsidR="003B445D" w:rsidRPr="004D50A6">
        <w:rPr>
          <w:rFonts w:cs="Simplified Arabic" w:hint="cs"/>
          <w:szCs w:val="22"/>
          <w:rtl/>
        </w:rPr>
        <w:t>غرفة تبادل معلومات الحصول وتقاسم المنافع وتقاسم المعلومات</w:t>
      </w:r>
      <w:r w:rsidRPr="00D77C30">
        <w:rPr>
          <w:rFonts w:ascii="Simplified Arabic" w:hAnsi="Simplified Arabic" w:cs="Simplified Arabic"/>
          <w:caps w:val="0"/>
          <w:noProof/>
          <w:webHidden/>
          <w:szCs w:val="22"/>
        </w:rPr>
        <w:tab/>
      </w:r>
      <w:r w:rsidR="0077443A">
        <w:rPr>
          <w:rFonts w:ascii="Simplified Arabic" w:hAnsi="Simplified Arabic" w:cs="Simplified Arabic" w:hint="cs"/>
          <w:caps w:val="0"/>
          <w:noProof/>
          <w:webHidden/>
          <w:szCs w:val="22"/>
          <w:rtl/>
        </w:rPr>
        <w:t>28</w:t>
      </w:r>
    </w:p>
    <w:p w14:paraId="4E527841" w14:textId="6CC1AE07" w:rsidR="00495AF7" w:rsidRPr="00D77C30" w:rsidRDefault="00495AF7" w:rsidP="00495AF7">
      <w:pPr>
        <w:pStyle w:val="TOC1"/>
        <w:tabs>
          <w:tab w:val="right" w:leader="dot" w:pos="9466"/>
        </w:tabs>
        <w:bidi/>
        <w:spacing w:after="120"/>
        <w:jc w:val="left"/>
        <w:rPr>
          <w:rFonts w:ascii="Simplified Arabic" w:eastAsiaTheme="minorEastAsia" w:hAnsi="Simplified Arabic" w:cs="Simplified Arabic"/>
          <w:caps w:val="0"/>
          <w:noProof/>
          <w:kern w:val="2"/>
          <w:szCs w:val="22"/>
          <w:lang w:eastAsia="en-CA"/>
          <w14:ligatures w14:val="standardContextual"/>
        </w:rPr>
      </w:pPr>
      <w:r w:rsidRPr="00D77C30">
        <w:rPr>
          <w:rFonts w:ascii="Simplified Arabic" w:hAnsi="Simplified Arabic" w:cs="Simplified Arabic" w:hint="cs"/>
          <w:caps w:val="0"/>
          <w:noProof/>
          <w:szCs w:val="22"/>
          <w:rtl/>
          <w:lang w:bidi="ar-SY"/>
        </w:rPr>
        <w:t xml:space="preserve">البنود من </w:t>
      </w:r>
      <w:r w:rsidR="00AE2858" w:rsidRPr="00AE2858">
        <w:rPr>
          <w:rFonts w:cs="Simplified Arabic" w:hint="cs"/>
          <w:szCs w:val="22"/>
          <w:rtl/>
        </w:rPr>
        <w:t>10</w:t>
      </w:r>
      <w:r w:rsidR="00BB6BB3">
        <w:rPr>
          <w:rFonts w:cs="Simplified Arabic" w:hint="cs"/>
          <w:szCs w:val="22"/>
          <w:rtl/>
        </w:rPr>
        <w:t xml:space="preserve">- </w:t>
      </w:r>
      <w:r w:rsidR="00AE2858" w:rsidRPr="00AE2858">
        <w:rPr>
          <w:rFonts w:cs="Simplified Arabic" w:hint="cs"/>
          <w:szCs w:val="22"/>
          <w:rtl/>
        </w:rPr>
        <w:t>تقييم واستعراض فعالية البروتوكول</w:t>
      </w:r>
      <w:r w:rsidRPr="00D77C30">
        <w:rPr>
          <w:rFonts w:ascii="Simplified Arabic" w:hAnsi="Simplified Arabic" w:cs="Simplified Arabic"/>
          <w:caps w:val="0"/>
          <w:noProof/>
          <w:webHidden/>
          <w:szCs w:val="22"/>
        </w:rPr>
        <w:tab/>
      </w:r>
      <w:r w:rsidR="0077443A">
        <w:rPr>
          <w:rFonts w:ascii="Simplified Arabic" w:hAnsi="Simplified Arabic" w:cs="Simplified Arabic" w:hint="cs"/>
          <w:caps w:val="0"/>
          <w:noProof/>
          <w:webHidden/>
          <w:szCs w:val="22"/>
          <w:rtl/>
        </w:rPr>
        <w:t>30</w:t>
      </w:r>
    </w:p>
    <w:p w14:paraId="4CDC330C" w14:textId="4C51F55C" w:rsidR="00495AF7" w:rsidRPr="00D77C30" w:rsidRDefault="00495AF7" w:rsidP="00495AF7">
      <w:pPr>
        <w:pStyle w:val="TOC1"/>
        <w:tabs>
          <w:tab w:val="right" w:leader="dot" w:pos="9466"/>
        </w:tabs>
        <w:bidi/>
        <w:spacing w:after="120"/>
        <w:jc w:val="left"/>
        <w:rPr>
          <w:rFonts w:ascii="Simplified Arabic" w:eastAsiaTheme="minorEastAsia" w:hAnsi="Simplified Arabic" w:cs="Simplified Arabic"/>
          <w:caps w:val="0"/>
          <w:noProof/>
          <w:kern w:val="2"/>
          <w:szCs w:val="22"/>
          <w:lang w:eastAsia="en-CA"/>
          <w14:ligatures w14:val="standardContextual"/>
        </w:rPr>
      </w:pPr>
      <w:r w:rsidRPr="00D77C30">
        <w:rPr>
          <w:rFonts w:ascii="Simplified Arabic" w:hAnsi="Simplified Arabic" w:cs="Simplified Arabic" w:hint="cs"/>
          <w:caps w:val="0"/>
          <w:noProof/>
          <w:szCs w:val="22"/>
          <w:rtl/>
          <w:lang w:bidi="ar-SY"/>
        </w:rPr>
        <w:t xml:space="preserve">البنود من </w:t>
      </w:r>
      <w:r w:rsidR="00AE2858">
        <w:rPr>
          <w:rFonts w:ascii="Simplified Arabic" w:hAnsi="Simplified Arabic" w:cs="Simplified Arabic" w:hint="cs"/>
          <w:caps w:val="0"/>
          <w:noProof/>
          <w:szCs w:val="22"/>
          <w:rtl/>
          <w:lang w:bidi="ar-SY"/>
        </w:rPr>
        <w:t>11</w:t>
      </w:r>
      <w:r w:rsidR="00BB6BB3">
        <w:rPr>
          <w:rFonts w:ascii="Simplified Arabic" w:hAnsi="Simplified Arabic" w:cs="Simplified Arabic" w:hint="cs"/>
          <w:caps w:val="0"/>
          <w:noProof/>
          <w:szCs w:val="22"/>
          <w:rtl/>
          <w:lang w:bidi="ar-SY"/>
        </w:rPr>
        <w:t xml:space="preserve">- </w:t>
      </w:r>
      <w:r w:rsidR="00AE2858" w:rsidRPr="00AE2858">
        <w:rPr>
          <w:rFonts w:cs="Simplified Arabic" w:hint="cs"/>
          <w:szCs w:val="22"/>
          <w:rtl/>
        </w:rPr>
        <w:t>التعاون مع المنظمات الدولية والهيئات المنشأة بموجب الاتفاقيات الأخرى، والمبادرات</w:t>
      </w:r>
      <w:r w:rsidRPr="00D77C30">
        <w:rPr>
          <w:rFonts w:ascii="Simplified Arabic" w:hAnsi="Simplified Arabic" w:cs="Simplified Arabic"/>
          <w:caps w:val="0"/>
          <w:noProof/>
          <w:webHidden/>
          <w:szCs w:val="22"/>
        </w:rPr>
        <w:tab/>
      </w:r>
      <w:r w:rsidR="0077443A">
        <w:rPr>
          <w:rFonts w:ascii="Simplified Arabic" w:hAnsi="Simplified Arabic" w:cs="Simplified Arabic" w:hint="cs"/>
          <w:caps w:val="0"/>
          <w:noProof/>
          <w:webHidden/>
          <w:szCs w:val="22"/>
          <w:rtl/>
        </w:rPr>
        <w:t>34</w:t>
      </w:r>
    </w:p>
    <w:p w14:paraId="369F409B" w14:textId="3C877C74" w:rsidR="00495AF7" w:rsidRPr="00D77C30" w:rsidRDefault="00495AF7" w:rsidP="00495AF7">
      <w:pPr>
        <w:pStyle w:val="TOC1"/>
        <w:tabs>
          <w:tab w:val="right" w:leader="dot" w:pos="9466"/>
        </w:tabs>
        <w:bidi/>
        <w:spacing w:after="120"/>
        <w:jc w:val="left"/>
        <w:rPr>
          <w:rFonts w:ascii="Simplified Arabic" w:eastAsiaTheme="minorEastAsia" w:hAnsi="Simplified Arabic" w:cs="Simplified Arabic"/>
          <w:caps w:val="0"/>
          <w:noProof/>
          <w:kern w:val="2"/>
          <w:szCs w:val="22"/>
          <w:lang w:eastAsia="en-CA"/>
          <w14:ligatures w14:val="standardContextual"/>
        </w:rPr>
      </w:pPr>
      <w:r w:rsidRPr="00D77C30">
        <w:rPr>
          <w:rFonts w:ascii="Simplified Arabic" w:hAnsi="Simplified Arabic" w:cs="Simplified Arabic" w:hint="cs"/>
          <w:caps w:val="0"/>
          <w:noProof/>
          <w:szCs w:val="22"/>
          <w:rtl/>
          <w:lang w:bidi="ar-SY"/>
        </w:rPr>
        <w:t xml:space="preserve">البنود من </w:t>
      </w:r>
      <w:r w:rsidR="00AE2858">
        <w:rPr>
          <w:rFonts w:ascii="Simplified Arabic" w:hAnsi="Simplified Arabic" w:cs="Simplified Arabic" w:hint="cs"/>
          <w:caps w:val="0"/>
          <w:noProof/>
          <w:szCs w:val="22"/>
          <w:rtl/>
          <w:lang w:bidi="ar-SY"/>
        </w:rPr>
        <w:t>12</w:t>
      </w:r>
      <w:r w:rsidR="00BB6BB3">
        <w:rPr>
          <w:rFonts w:ascii="Simplified Arabic" w:hAnsi="Simplified Arabic" w:cs="Simplified Arabic" w:hint="cs"/>
          <w:caps w:val="0"/>
          <w:noProof/>
          <w:szCs w:val="22"/>
          <w:rtl/>
          <w:lang w:bidi="ar-SY"/>
        </w:rPr>
        <w:t xml:space="preserve">- </w:t>
      </w:r>
      <w:r w:rsidR="00AE2858" w:rsidRPr="00AE2858">
        <w:rPr>
          <w:rFonts w:cs="Simplified Arabic" w:hint="cs"/>
          <w:szCs w:val="22"/>
          <w:rtl/>
        </w:rPr>
        <w:t>استعراض فعالية العمليات بموجب الاتفاقية وبروتوكوليها</w:t>
      </w:r>
      <w:r w:rsidRPr="00D77C30">
        <w:rPr>
          <w:rFonts w:ascii="Simplified Arabic" w:hAnsi="Simplified Arabic" w:cs="Simplified Arabic"/>
          <w:caps w:val="0"/>
          <w:noProof/>
          <w:webHidden/>
          <w:szCs w:val="22"/>
        </w:rPr>
        <w:tab/>
      </w:r>
      <w:r w:rsidR="0077443A">
        <w:rPr>
          <w:rFonts w:ascii="Simplified Arabic" w:hAnsi="Simplified Arabic" w:cs="Simplified Arabic" w:hint="cs"/>
          <w:caps w:val="0"/>
          <w:noProof/>
          <w:webHidden/>
          <w:szCs w:val="22"/>
          <w:rtl/>
        </w:rPr>
        <w:t>35</w:t>
      </w:r>
    </w:p>
    <w:p w14:paraId="167E4DB5" w14:textId="6F75FABD" w:rsidR="00495AF7" w:rsidRPr="00D77C30" w:rsidRDefault="00495AF7" w:rsidP="00495AF7">
      <w:pPr>
        <w:pStyle w:val="TOC1"/>
        <w:tabs>
          <w:tab w:val="right" w:leader="dot" w:pos="9466"/>
        </w:tabs>
        <w:bidi/>
        <w:spacing w:after="120"/>
        <w:jc w:val="left"/>
        <w:rPr>
          <w:rFonts w:ascii="Simplified Arabic" w:eastAsiaTheme="minorEastAsia" w:hAnsi="Simplified Arabic" w:cs="Simplified Arabic"/>
          <w:caps w:val="0"/>
          <w:noProof/>
          <w:kern w:val="2"/>
          <w:szCs w:val="22"/>
          <w:lang w:eastAsia="en-CA"/>
          <w14:ligatures w14:val="standardContextual"/>
        </w:rPr>
      </w:pPr>
      <w:r w:rsidRPr="00D77C30">
        <w:rPr>
          <w:rFonts w:ascii="Simplified Arabic" w:hAnsi="Simplified Arabic" w:cs="Simplified Arabic" w:hint="cs"/>
          <w:caps w:val="0"/>
          <w:noProof/>
          <w:szCs w:val="22"/>
          <w:rtl/>
          <w:lang w:bidi="ar-SY"/>
        </w:rPr>
        <w:t xml:space="preserve">البنود من </w:t>
      </w:r>
      <w:r w:rsidR="00AE2858" w:rsidRPr="00AE2858">
        <w:rPr>
          <w:rFonts w:cs="Simplified Arabic" w:hint="cs"/>
          <w:szCs w:val="22"/>
          <w:rtl/>
        </w:rPr>
        <w:t>13</w:t>
      </w:r>
      <w:r w:rsidR="00BB6BB3">
        <w:rPr>
          <w:rFonts w:cs="Simplified Arabic" w:hint="cs"/>
          <w:szCs w:val="22"/>
          <w:rtl/>
        </w:rPr>
        <w:t xml:space="preserve">- </w:t>
      </w:r>
      <w:r w:rsidR="00AE2858" w:rsidRPr="00AE2858">
        <w:rPr>
          <w:rFonts w:cs="Simplified Arabic" w:hint="cs"/>
          <w:szCs w:val="22"/>
          <w:rtl/>
        </w:rPr>
        <w:t xml:space="preserve">تعزيز تنفيذ بروتوكول </w:t>
      </w:r>
      <w:proofErr w:type="spellStart"/>
      <w:r w:rsidR="00AE2858" w:rsidRPr="00AE2858">
        <w:rPr>
          <w:rFonts w:cs="Simplified Arabic" w:hint="cs"/>
          <w:szCs w:val="22"/>
          <w:rtl/>
        </w:rPr>
        <w:t>ناغويا</w:t>
      </w:r>
      <w:proofErr w:type="spellEnd"/>
      <w:r w:rsidR="00AE2858" w:rsidRPr="00AE2858">
        <w:rPr>
          <w:rFonts w:cs="Simplified Arabic" w:hint="cs"/>
          <w:szCs w:val="22"/>
          <w:rtl/>
        </w:rPr>
        <w:t xml:space="preserve"> في سياق إطار </w:t>
      </w:r>
      <w:proofErr w:type="spellStart"/>
      <w:r w:rsidR="00AE2858" w:rsidRPr="00AE2858">
        <w:rPr>
          <w:rFonts w:cs="Simplified Arabic" w:hint="cs"/>
          <w:szCs w:val="22"/>
          <w:rtl/>
        </w:rPr>
        <w:t>كونمينغ</w:t>
      </w:r>
      <w:proofErr w:type="spellEnd"/>
      <w:r w:rsidR="00AE2858" w:rsidRPr="00AE2858">
        <w:rPr>
          <w:rFonts w:cs="Simplified Arabic" w:hint="cs"/>
          <w:szCs w:val="22"/>
          <w:rtl/>
        </w:rPr>
        <w:t>-مونتريال العالمي للتنوع البيولوجي</w:t>
      </w:r>
      <w:r w:rsidRPr="00D77C30">
        <w:rPr>
          <w:rFonts w:ascii="Simplified Arabic" w:hAnsi="Simplified Arabic" w:cs="Simplified Arabic"/>
          <w:caps w:val="0"/>
          <w:noProof/>
          <w:webHidden/>
          <w:szCs w:val="22"/>
        </w:rPr>
        <w:tab/>
      </w:r>
      <w:r w:rsidR="0077443A">
        <w:rPr>
          <w:rFonts w:ascii="Simplified Arabic" w:hAnsi="Simplified Arabic" w:cs="Simplified Arabic" w:hint="cs"/>
          <w:caps w:val="0"/>
          <w:noProof/>
          <w:webHidden/>
          <w:szCs w:val="22"/>
          <w:rtl/>
        </w:rPr>
        <w:t>43</w:t>
      </w:r>
    </w:p>
    <w:p w14:paraId="0677D29A" w14:textId="00FBE448" w:rsidR="00495AF7" w:rsidRPr="00D77C30" w:rsidRDefault="00495AF7" w:rsidP="00495AF7">
      <w:pPr>
        <w:pStyle w:val="TOC1"/>
        <w:tabs>
          <w:tab w:val="right" w:leader="dot" w:pos="9466"/>
        </w:tabs>
        <w:bidi/>
        <w:spacing w:after="120"/>
        <w:jc w:val="left"/>
        <w:rPr>
          <w:rFonts w:ascii="Simplified Arabic" w:eastAsiaTheme="minorEastAsia" w:hAnsi="Simplified Arabic" w:cs="Simplified Arabic"/>
          <w:caps w:val="0"/>
          <w:noProof/>
          <w:kern w:val="2"/>
          <w:szCs w:val="22"/>
          <w:lang w:eastAsia="en-CA"/>
          <w14:ligatures w14:val="standardContextual"/>
        </w:rPr>
      </w:pPr>
      <w:r w:rsidRPr="00D77C30">
        <w:rPr>
          <w:rFonts w:ascii="Simplified Arabic" w:hAnsi="Simplified Arabic" w:cs="Simplified Arabic" w:hint="cs"/>
          <w:caps w:val="0"/>
          <w:noProof/>
          <w:szCs w:val="22"/>
          <w:rtl/>
          <w:lang w:bidi="ar-SY"/>
        </w:rPr>
        <w:t xml:space="preserve">البنود من </w:t>
      </w:r>
      <w:r w:rsidR="00AE2858" w:rsidRPr="00AE2858">
        <w:rPr>
          <w:rFonts w:cs="Simplified Arabic" w:hint="cs"/>
          <w:szCs w:val="22"/>
          <w:rtl/>
        </w:rPr>
        <w:t>14</w:t>
      </w:r>
      <w:r w:rsidR="00BB6BB3">
        <w:rPr>
          <w:rFonts w:cs="Simplified Arabic" w:hint="cs"/>
          <w:szCs w:val="22"/>
          <w:rtl/>
        </w:rPr>
        <w:t xml:space="preserve">- </w:t>
      </w:r>
      <w:r w:rsidR="00AE2858" w:rsidRPr="00AE2858">
        <w:rPr>
          <w:rFonts w:cs="Simplified Arabic" w:hint="cs"/>
          <w:szCs w:val="22"/>
          <w:rtl/>
        </w:rPr>
        <w:t>معلومات التسلسل الرقمي بشأن الموارد الجينية</w:t>
      </w:r>
      <w:r w:rsidRPr="00D77C30">
        <w:rPr>
          <w:rFonts w:ascii="Simplified Arabic" w:hAnsi="Simplified Arabic" w:cs="Simplified Arabic"/>
          <w:caps w:val="0"/>
          <w:noProof/>
          <w:webHidden/>
          <w:szCs w:val="22"/>
        </w:rPr>
        <w:tab/>
      </w:r>
      <w:r w:rsidR="0077443A">
        <w:rPr>
          <w:rFonts w:ascii="Simplified Arabic" w:hAnsi="Simplified Arabic" w:cs="Simplified Arabic" w:hint="cs"/>
          <w:caps w:val="0"/>
          <w:noProof/>
          <w:webHidden/>
          <w:szCs w:val="22"/>
          <w:rtl/>
        </w:rPr>
        <w:t>45</w:t>
      </w:r>
    </w:p>
    <w:p w14:paraId="3DD71A1D" w14:textId="72A23C97" w:rsidR="00495AF7" w:rsidRPr="00D77C30" w:rsidRDefault="00495AF7" w:rsidP="00495AF7">
      <w:pPr>
        <w:pStyle w:val="TOC1"/>
        <w:tabs>
          <w:tab w:val="right" w:leader="dot" w:pos="9466"/>
        </w:tabs>
        <w:bidi/>
        <w:spacing w:after="120"/>
        <w:jc w:val="left"/>
        <w:rPr>
          <w:rFonts w:ascii="Simplified Arabic" w:eastAsiaTheme="minorEastAsia" w:hAnsi="Simplified Arabic" w:cs="Simplified Arabic"/>
          <w:caps w:val="0"/>
          <w:noProof/>
          <w:kern w:val="2"/>
          <w:szCs w:val="22"/>
          <w:lang w:eastAsia="en-CA"/>
          <w14:ligatures w14:val="standardContextual"/>
        </w:rPr>
      </w:pPr>
      <w:r w:rsidRPr="00D77C30">
        <w:rPr>
          <w:rFonts w:ascii="Simplified Arabic" w:hAnsi="Simplified Arabic" w:cs="Simplified Arabic" w:hint="cs"/>
          <w:caps w:val="0"/>
          <w:noProof/>
          <w:szCs w:val="22"/>
          <w:rtl/>
          <w:lang w:bidi="ar-SY"/>
        </w:rPr>
        <w:t xml:space="preserve">البنود من </w:t>
      </w:r>
      <w:r w:rsidR="00134436" w:rsidRPr="00134436">
        <w:rPr>
          <w:rFonts w:cs="Simplified Arabic" w:hint="cs"/>
          <w:szCs w:val="22"/>
          <w:rtl/>
        </w:rPr>
        <w:t>15</w:t>
      </w:r>
      <w:r w:rsidR="00421C13">
        <w:rPr>
          <w:rFonts w:cs="Simplified Arabic" w:hint="cs"/>
          <w:szCs w:val="22"/>
          <w:rtl/>
        </w:rPr>
        <w:t xml:space="preserve">- </w:t>
      </w:r>
      <w:r w:rsidR="00134436" w:rsidRPr="00134436">
        <w:rPr>
          <w:rFonts w:cs="Simplified Arabic" w:hint="cs"/>
          <w:szCs w:val="22"/>
          <w:rtl/>
        </w:rPr>
        <w:t xml:space="preserve">الصكوك الدولية المتخصصة للحصول وتقاسم المنافع في سياق المادة 4، الفقرة 4 من بروتوكول </w:t>
      </w:r>
      <w:proofErr w:type="spellStart"/>
      <w:r w:rsidR="00134436" w:rsidRPr="00134436">
        <w:rPr>
          <w:rFonts w:cs="Simplified Arabic" w:hint="cs"/>
          <w:szCs w:val="22"/>
          <w:rtl/>
        </w:rPr>
        <w:t>ناغويا</w:t>
      </w:r>
      <w:proofErr w:type="spellEnd"/>
      <w:r w:rsidRPr="00D77C30">
        <w:rPr>
          <w:rFonts w:ascii="Simplified Arabic" w:hAnsi="Simplified Arabic" w:cs="Simplified Arabic"/>
          <w:caps w:val="0"/>
          <w:noProof/>
          <w:webHidden/>
          <w:szCs w:val="22"/>
        </w:rPr>
        <w:tab/>
      </w:r>
      <w:r w:rsidR="0077443A">
        <w:rPr>
          <w:rFonts w:ascii="Simplified Arabic" w:hAnsi="Simplified Arabic" w:cs="Simplified Arabic" w:hint="cs"/>
          <w:caps w:val="0"/>
          <w:noProof/>
          <w:webHidden/>
          <w:szCs w:val="22"/>
          <w:rtl/>
        </w:rPr>
        <w:t>46</w:t>
      </w:r>
    </w:p>
    <w:p w14:paraId="00119EE9" w14:textId="6232437B" w:rsidR="00495AF7" w:rsidRPr="00D77C30" w:rsidRDefault="00495AF7" w:rsidP="00495AF7">
      <w:pPr>
        <w:pStyle w:val="TOC1"/>
        <w:tabs>
          <w:tab w:val="right" w:leader="dot" w:pos="9466"/>
        </w:tabs>
        <w:bidi/>
        <w:spacing w:after="120"/>
        <w:jc w:val="left"/>
        <w:rPr>
          <w:rFonts w:ascii="Simplified Arabic" w:eastAsiaTheme="minorEastAsia" w:hAnsi="Simplified Arabic" w:cs="Simplified Arabic"/>
          <w:caps w:val="0"/>
          <w:noProof/>
          <w:kern w:val="2"/>
          <w:szCs w:val="22"/>
          <w:lang w:eastAsia="en-CA"/>
          <w14:ligatures w14:val="standardContextual"/>
        </w:rPr>
      </w:pPr>
      <w:r w:rsidRPr="00D77C30">
        <w:rPr>
          <w:rFonts w:ascii="Simplified Arabic" w:hAnsi="Simplified Arabic" w:cs="Simplified Arabic" w:hint="cs"/>
          <w:caps w:val="0"/>
          <w:noProof/>
          <w:szCs w:val="22"/>
          <w:rtl/>
          <w:lang w:bidi="ar-SY"/>
        </w:rPr>
        <w:t xml:space="preserve">البنود من </w:t>
      </w:r>
      <w:r w:rsidR="00134436">
        <w:rPr>
          <w:rFonts w:ascii="Simplified Arabic" w:hAnsi="Simplified Arabic" w:cs="Simplified Arabic" w:hint="cs"/>
          <w:caps w:val="0"/>
          <w:noProof/>
          <w:szCs w:val="22"/>
          <w:rtl/>
          <w:lang w:bidi="ar-SY"/>
        </w:rPr>
        <w:t>16</w:t>
      </w:r>
      <w:r w:rsidR="00421C13">
        <w:rPr>
          <w:rFonts w:ascii="Simplified Arabic" w:hAnsi="Simplified Arabic" w:cs="Simplified Arabic" w:hint="cs"/>
          <w:caps w:val="0"/>
          <w:noProof/>
          <w:szCs w:val="22"/>
          <w:rtl/>
          <w:lang w:bidi="ar-SY"/>
        </w:rPr>
        <w:t xml:space="preserve">- </w:t>
      </w:r>
      <w:r w:rsidR="00134436" w:rsidRPr="00134436">
        <w:rPr>
          <w:rFonts w:cs="Simplified Arabic" w:hint="cs"/>
          <w:szCs w:val="22"/>
          <w:rtl/>
        </w:rPr>
        <w:t>الآلية العالمية المتعددة الأطراف لتقاسم المنافع</w:t>
      </w:r>
      <w:r w:rsidRPr="00D77C30">
        <w:rPr>
          <w:rFonts w:ascii="Simplified Arabic" w:hAnsi="Simplified Arabic" w:cs="Simplified Arabic"/>
          <w:caps w:val="0"/>
          <w:noProof/>
          <w:webHidden/>
          <w:szCs w:val="22"/>
        </w:rPr>
        <w:tab/>
      </w:r>
      <w:r w:rsidR="0077443A">
        <w:rPr>
          <w:rFonts w:ascii="Simplified Arabic" w:hAnsi="Simplified Arabic" w:cs="Simplified Arabic" w:hint="cs"/>
          <w:caps w:val="0"/>
          <w:noProof/>
          <w:webHidden/>
          <w:szCs w:val="22"/>
          <w:rtl/>
        </w:rPr>
        <w:t>48</w:t>
      </w:r>
    </w:p>
    <w:p w14:paraId="3F09F1FD" w14:textId="4026E4E8" w:rsidR="00495AF7" w:rsidRPr="00D77C30" w:rsidRDefault="00495AF7" w:rsidP="00495AF7">
      <w:pPr>
        <w:pStyle w:val="TOC1"/>
        <w:tabs>
          <w:tab w:val="right" w:leader="dot" w:pos="9466"/>
        </w:tabs>
        <w:bidi/>
        <w:spacing w:after="120"/>
        <w:jc w:val="left"/>
        <w:rPr>
          <w:rFonts w:ascii="Simplified Arabic" w:eastAsiaTheme="minorEastAsia" w:hAnsi="Simplified Arabic" w:cs="Simplified Arabic"/>
          <w:caps w:val="0"/>
          <w:noProof/>
          <w:kern w:val="2"/>
          <w:szCs w:val="22"/>
          <w:lang w:eastAsia="en-CA"/>
          <w14:ligatures w14:val="standardContextual"/>
        </w:rPr>
      </w:pPr>
      <w:r w:rsidRPr="00D77C30">
        <w:rPr>
          <w:rFonts w:ascii="Simplified Arabic" w:hAnsi="Simplified Arabic" w:cs="Simplified Arabic" w:hint="cs"/>
          <w:caps w:val="0"/>
          <w:noProof/>
          <w:szCs w:val="22"/>
          <w:rtl/>
          <w:lang w:bidi="ar-SY"/>
        </w:rPr>
        <w:t xml:space="preserve">البنود من </w:t>
      </w:r>
      <w:r w:rsidR="00134436">
        <w:rPr>
          <w:rFonts w:ascii="Simplified Arabic" w:hAnsi="Simplified Arabic" w:cs="Simplified Arabic" w:hint="cs"/>
          <w:caps w:val="0"/>
          <w:noProof/>
          <w:szCs w:val="22"/>
          <w:rtl/>
          <w:lang w:bidi="ar-SY"/>
        </w:rPr>
        <w:t xml:space="preserve">17 </w:t>
      </w:r>
      <w:r w:rsidR="00BB6BB3">
        <w:rPr>
          <w:rFonts w:ascii="Simplified Arabic" w:hAnsi="Simplified Arabic" w:cs="Simplified Arabic" w:hint="cs"/>
          <w:caps w:val="0"/>
          <w:noProof/>
          <w:szCs w:val="22"/>
          <w:rtl/>
          <w:lang w:bidi="ar-SY"/>
        </w:rPr>
        <w:t xml:space="preserve">إلى 19 </w:t>
      </w:r>
      <w:r w:rsidRPr="00D77C30">
        <w:rPr>
          <w:rFonts w:ascii="Simplified Arabic" w:hAnsi="Simplified Arabic" w:cs="Simplified Arabic"/>
          <w:caps w:val="0"/>
          <w:noProof/>
          <w:webHidden/>
          <w:szCs w:val="22"/>
        </w:rPr>
        <w:tab/>
      </w:r>
      <w:r w:rsidR="0077443A">
        <w:rPr>
          <w:rFonts w:ascii="Simplified Arabic" w:hAnsi="Simplified Arabic" w:cs="Simplified Arabic" w:hint="cs"/>
          <w:caps w:val="0"/>
          <w:noProof/>
          <w:webHidden/>
          <w:szCs w:val="22"/>
          <w:rtl/>
        </w:rPr>
        <w:t>49</w:t>
      </w:r>
    </w:p>
    <w:p w14:paraId="1CE0E5FA" w14:textId="77777777" w:rsidR="00646972" w:rsidRPr="0066700D" w:rsidRDefault="00646972" w:rsidP="00646972">
      <w:pPr>
        <w:pStyle w:val="ListParagraph"/>
        <w:tabs>
          <w:tab w:val="left" w:pos="1440"/>
        </w:tabs>
        <w:bidi/>
        <w:spacing w:after="120" w:line="360" w:lineRule="exact"/>
        <w:ind w:left="540"/>
        <w:contextualSpacing w:val="0"/>
        <w:jc w:val="both"/>
        <w:rPr>
          <w:rFonts w:ascii="Simplified Arabic" w:hAnsi="Simplified Arabic" w:cs="Simplified Arabic"/>
          <w:sz w:val="22"/>
          <w:lang w:val="en-US"/>
        </w:rPr>
      </w:pPr>
    </w:p>
    <w:bookmarkEnd w:id="2"/>
    <w:bookmarkEnd w:id="3"/>
    <w:p w14:paraId="4F798F61" w14:textId="6F0C6EE3" w:rsidR="00901E6D" w:rsidRDefault="00901E6D">
      <w:pPr>
        <w:rPr>
          <w:rFonts w:cs="Simplified Arabic"/>
          <w:sz w:val="22"/>
          <w:rtl/>
          <w:lang w:bidi="ar-EG"/>
        </w:rPr>
      </w:pPr>
      <w:r>
        <w:rPr>
          <w:rFonts w:cs="Simplified Arabic"/>
          <w:sz w:val="22"/>
          <w:rtl/>
          <w:lang w:bidi="ar-EG"/>
        </w:rPr>
        <w:br w:type="page"/>
      </w:r>
    </w:p>
    <w:p w14:paraId="670105B2" w14:textId="28AA5C4E" w:rsidR="00901E6D" w:rsidRPr="002C3416" w:rsidRDefault="00901E6D" w:rsidP="00421C13">
      <w:pPr>
        <w:pStyle w:val="ListParagraph"/>
        <w:bidi/>
        <w:spacing w:line="204" w:lineRule="auto"/>
        <w:ind w:left="0"/>
        <w:contextualSpacing w:val="0"/>
        <w:rPr>
          <w:rFonts w:cs="Simplified Arabic"/>
          <w:b/>
          <w:bCs/>
          <w:sz w:val="26"/>
          <w:szCs w:val="26"/>
          <w:rtl/>
          <w:lang w:bidi="ar-EG"/>
        </w:rPr>
      </w:pPr>
      <w:r w:rsidRPr="002C3416">
        <w:rPr>
          <w:rFonts w:cs="Simplified Arabic" w:hint="cs"/>
          <w:b/>
          <w:bCs/>
          <w:sz w:val="26"/>
          <w:szCs w:val="26"/>
          <w:rtl/>
          <w:lang w:bidi="ar-EG"/>
        </w:rPr>
        <w:lastRenderedPageBreak/>
        <w:t>البنود من 1 إلى 4</w:t>
      </w:r>
    </w:p>
    <w:p w14:paraId="632704F0" w14:textId="77777777" w:rsidR="00421C13" w:rsidRPr="00421C13" w:rsidRDefault="00421C13" w:rsidP="00421C13">
      <w:pPr>
        <w:pStyle w:val="ListParagraph"/>
        <w:bidi/>
        <w:spacing w:line="204" w:lineRule="auto"/>
        <w:ind w:left="0"/>
        <w:contextualSpacing w:val="0"/>
        <w:rPr>
          <w:rFonts w:cs="Simplified Arabic"/>
          <w:sz w:val="10"/>
          <w:szCs w:val="12"/>
          <w:rtl/>
          <w:lang w:bidi="ar-EG"/>
        </w:rPr>
      </w:pPr>
    </w:p>
    <w:p w14:paraId="3F56CC62" w14:textId="4187E449" w:rsidR="00421C13" w:rsidRDefault="00C32395" w:rsidP="00AB3A10">
      <w:pPr>
        <w:pStyle w:val="ListParagraph"/>
        <w:bidi/>
        <w:spacing w:line="204" w:lineRule="auto"/>
        <w:ind w:left="270" w:firstLine="990"/>
        <w:contextualSpacing w:val="0"/>
        <w:rPr>
          <w:rFonts w:cs="Simplified Arabic"/>
          <w:sz w:val="22"/>
          <w:rtl/>
          <w:lang w:bidi="ar-EG"/>
        </w:rPr>
      </w:pPr>
      <w:r>
        <w:rPr>
          <w:rFonts w:cs="Simplified Arabic" w:hint="cs"/>
          <w:sz w:val="22"/>
          <w:rtl/>
          <w:lang w:bidi="ar-EG"/>
        </w:rPr>
        <w:t xml:space="preserve">ليس من المتوخى </w:t>
      </w:r>
      <w:r w:rsidR="002F7CB1">
        <w:rPr>
          <w:rFonts w:cs="Simplified Arabic" w:hint="cs"/>
          <w:sz w:val="22"/>
          <w:rtl/>
          <w:lang w:bidi="ar-EG"/>
        </w:rPr>
        <w:t>إعداد</w:t>
      </w:r>
      <w:r w:rsidR="00901E6D" w:rsidRPr="00901E6D">
        <w:rPr>
          <w:rFonts w:cs="Simplified Arabic"/>
          <w:sz w:val="22"/>
          <w:rtl/>
          <w:lang w:bidi="ar-EG"/>
        </w:rPr>
        <w:t xml:space="preserve"> مشاريع </w:t>
      </w:r>
      <w:r w:rsidR="00AB3A10">
        <w:rPr>
          <w:rFonts w:cs="Simplified Arabic" w:hint="cs"/>
          <w:sz w:val="22"/>
          <w:rtl/>
          <w:lang w:bidi="ar-EG"/>
        </w:rPr>
        <w:t>مقررات</w:t>
      </w:r>
      <w:r w:rsidR="007A7BEC">
        <w:rPr>
          <w:rFonts w:cs="Simplified Arabic" w:hint="cs"/>
          <w:sz w:val="22"/>
          <w:rtl/>
          <w:lang w:bidi="ar-EG"/>
        </w:rPr>
        <w:t xml:space="preserve"> في إطار ا</w:t>
      </w:r>
      <w:r w:rsidR="00901E6D" w:rsidRPr="00901E6D">
        <w:rPr>
          <w:rFonts w:cs="Simplified Arabic"/>
          <w:sz w:val="22"/>
          <w:rtl/>
          <w:lang w:bidi="ar-EG"/>
        </w:rPr>
        <w:t xml:space="preserve">لبنود من 1 إلى 4 من جدول الأعمال، وذلك </w:t>
      </w:r>
      <w:r w:rsidR="008238D8">
        <w:rPr>
          <w:rFonts w:cs="Simplified Arabic" w:hint="cs"/>
          <w:sz w:val="22"/>
          <w:rtl/>
          <w:lang w:bidi="ar-EG"/>
        </w:rPr>
        <w:t>نظرا ل</w:t>
      </w:r>
      <w:r w:rsidR="00901E6D" w:rsidRPr="00901E6D">
        <w:rPr>
          <w:rFonts w:cs="Simplified Arabic"/>
          <w:sz w:val="22"/>
          <w:rtl/>
          <w:lang w:bidi="ar-EG"/>
        </w:rPr>
        <w:t xml:space="preserve">طبيعة تلك البنود. وتنعكس الإجراءات المطلوبة من جانب مؤتمر الأطراف العامل </w:t>
      </w:r>
      <w:r w:rsidR="002F7CB1">
        <w:rPr>
          <w:rFonts w:cs="Simplified Arabic" w:hint="cs"/>
          <w:sz w:val="22"/>
          <w:rtl/>
          <w:lang w:bidi="ar-EG"/>
        </w:rPr>
        <w:t>ك</w:t>
      </w:r>
      <w:r w:rsidR="00901E6D" w:rsidRPr="00901E6D">
        <w:rPr>
          <w:rFonts w:cs="Simplified Arabic"/>
          <w:sz w:val="22"/>
          <w:rtl/>
          <w:lang w:bidi="ar-EG"/>
        </w:rPr>
        <w:t xml:space="preserve">اجتماع </w:t>
      </w:r>
      <w:r w:rsidR="002F7CB1">
        <w:rPr>
          <w:rFonts w:cs="Simplified Arabic" w:hint="cs"/>
          <w:sz w:val="22"/>
          <w:rtl/>
          <w:lang w:bidi="ar-EG"/>
        </w:rPr>
        <w:t>ل</w:t>
      </w:r>
      <w:r w:rsidR="00901E6D" w:rsidRPr="00901E6D">
        <w:rPr>
          <w:rFonts w:cs="Simplified Arabic"/>
          <w:sz w:val="22"/>
          <w:rtl/>
          <w:lang w:bidi="ar-EG"/>
        </w:rPr>
        <w:t xml:space="preserve">لأطراف في بروتوكول </w:t>
      </w:r>
      <w:proofErr w:type="spellStart"/>
      <w:r w:rsidR="00901E6D" w:rsidRPr="00901E6D">
        <w:rPr>
          <w:rFonts w:cs="Simplified Arabic"/>
          <w:sz w:val="22"/>
          <w:rtl/>
          <w:lang w:bidi="ar-EG"/>
        </w:rPr>
        <w:t>ناغويا</w:t>
      </w:r>
      <w:proofErr w:type="spellEnd"/>
      <w:r w:rsidR="00901E6D" w:rsidRPr="00901E6D">
        <w:rPr>
          <w:rFonts w:cs="Simplified Arabic"/>
          <w:sz w:val="22"/>
          <w:rtl/>
          <w:lang w:bidi="ar-EG"/>
        </w:rPr>
        <w:t xml:space="preserve"> </w:t>
      </w:r>
      <w:r w:rsidR="009B36B0">
        <w:rPr>
          <w:rFonts w:cs="Simplified Arabic" w:hint="cs"/>
          <w:sz w:val="22"/>
          <w:rtl/>
          <w:lang w:bidi="ar-EG"/>
        </w:rPr>
        <w:t>ل</w:t>
      </w:r>
      <w:r w:rsidR="00901E6D" w:rsidRPr="00901E6D">
        <w:rPr>
          <w:rFonts w:cs="Simplified Arabic"/>
          <w:sz w:val="22"/>
          <w:rtl/>
          <w:lang w:bidi="ar-EG"/>
        </w:rPr>
        <w:t xml:space="preserve">تلك البنود في جدول الأعمال المؤقت </w:t>
      </w:r>
      <w:r w:rsidR="009B36B0">
        <w:rPr>
          <w:rFonts w:cs="Simplified Arabic" w:hint="cs"/>
          <w:sz w:val="22"/>
          <w:rtl/>
          <w:lang w:bidi="ar-EG"/>
        </w:rPr>
        <w:t>المشروح</w:t>
      </w:r>
      <w:r w:rsidR="00901E6D" w:rsidRPr="00901E6D">
        <w:rPr>
          <w:rFonts w:cs="Simplified Arabic"/>
          <w:sz w:val="22"/>
          <w:rtl/>
          <w:lang w:bidi="ar-EG"/>
        </w:rPr>
        <w:t>.</w:t>
      </w:r>
    </w:p>
    <w:p w14:paraId="4873C1B5" w14:textId="77777777" w:rsidR="00421C13" w:rsidRDefault="00421C13">
      <w:pPr>
        <w:rPr>
          <w:rFonts w:cs="Simplified Arabic"/>
          <w:sz w:val="22"/>
          <w:rtl/>
          <w:lang w:bidi="ar-EG"/>
        </w:rPr>
      </w:pPr>
      <w:r>
        <w:rPr>
          <w:rFonts w:cs="Simplified Arabic"/>
          <w:sz w:val="22"/>
          <w:rtl/>
          <w:lang w:bidi="ar-EG"/>
        </w:rPr>
        <w:br w:type="page"/>
      </w:r>
    </w:p>
    <w:p w14:paraId="423AD607" w14:textId="009E477A" w:rsidR="00421C13" w:rsidRPr="002C3416" w:rsidRDefault="00421C13" w:rsidP="00421C13">
      <w:pPr>
        <w:pStyle w:val="ListParagraph"/>
        <w:bidi/>
        <w:spacing w:line="204" w:lineRule="auto"/>
        <w:ind w:left="0"/>
        <w:contextualSpacing w:val="0"/>
        <w:rPr>
          <w:rFonts w:cs="Simplified Arabic"/>
          <w:b/>
          <w:bCs/>
          <w:sz w:val="26"/>
          <w:szCs w:val="26"/>
          <w:rtl/>
          <w:lang w:bidi="ar-EG"/>
        </w:rPr>
      </w:pPr>
      <w:r w:rsidRPr="002C3416">
        <w:rPr>
          <w:rFonts w:cs="Simplified Arabic" w:hint="cs"/>
          <w:b/>
          <w:bCs/>
          <w:sz w:val="26"/>
          <w:szCs w:val="26"/>
          <w:rtl/>
          <w:lang w:bidi="ar-EG"/>
        </w:rPr>
        <w:lastRenderedPageBreak/>
        <w:t>البند 5</w:t>
      </w:r>
    </w:p>
    <w:p w14:paraId="5C8632A7" w14:textId="6B42B7C8" w:rsidR="00447A53" w:rsidRPr="002C3416" w:rsidRDefault="00447A53" w:rsidP="00447A53">
      <w:pPr>
        <w:pStyle w:val="ListParagraph"/>
        <w:bidi/>
        <w:spacing w:line="204" w:lineRule="auto"/>
        <w:ind w:left="0"/>
        <w:contextualSpacing w:val="0"/>
        <w:rPr>
          <w:rFonts w:cs="Simplified Arabic"/>
          <w:b/>
          <w:bCs/>
          <w:sz w:val="26"/>
          <w:szCs w:val="26"/>
          <w:rtl/>
          <w:lang w:bidi="ar-EG"/>
        </w:rPr>
      </w:pPr>
      <w:r w:rsidRPr="002C3416">
        <w:rPr>
          <w:rFonts w:cs="Simplified Arabic" w:hint="cs"/>
          <w:b/>
          <w:bCs/>
          <w:sz w:val="26"/>
          <w:szCs w:val="26"/>
          <w:rtl/>
          <w:lang w:bidi="ar-EG"/>
        </w:rPr>
        <w:t>تقرير لجنة الامتثال</w:t>
      </w:r>
    </w:p>
    <w:p w14:paraId="574B27D1" w14:textId="77777777" w:rsidR="00447A53" w:rsidRDefault="00447A53" w:rsidP="00447A53">
      <w:pPr>
        <w:pStyle w:val="ListParagraph"/>
        <w:bidi/>
        <w:spacing w:line="204" w:lineRule="auto"/>
        <w:ind w:left="0"/>
        <w:contextualSpacing w:val="0"/>
        <w:rPr>
          <w:rFonts w:cs="Simplified Arabic"/>
          <w:b/>
          <w:bCs/>
          <w:sz w:val="22"/>
          <w:rtl/>
          <w:lang w:bidi="ar-EG"/>
        </w:rPr>
      </w:pPr>
    </w:p>
    <w:tbl>
      <w:tblPr>
        <w:tblStyle w:val="TableGrid"/>
        <w:tblW w:w="0" w:type="auto"/>
        <w:tblLook w:val="04A0" w:firstRow="1" w:lastRow="0" w:firstColumn="1" w:lastColumn="0" w:noHBand="0" w:noVBand="1"/>
      </w:tblPr>
      <w:tblGrid>
        <w:gridCol w:w="9350"/>
      </w:tblGrid>
      <w:tr w:rsidR="00447A53" w:rsidRPr="00374B10" w14:paraId="6D256500" w14:textId="77777777" w:rsidTr="00C60987">
        <w:tc>
          <w:tcPr>
            <w:tcW w:w="9350" w:type="dxa"/>
            <w:tcBorders>
              <w:left w:val="nil"/>
              <w:right w:val="nil"/>
            </w:tcBorders>
          </w:tcPr>
          <w:p w14:paraId="7B790799" w14:textId="02D6644B" w:rsidR="00447A53" w:rsidRPr="00486CE4" w:rsidRDefault="002028C3" w:rsidP="009D2D60">
            <w:pPr>
              <w:pStyle w:val="CBDNormalNoNumber"/>
              <w:tabs>
                <w:tab w:val="clear" w:pos="567"/>
              </w:tabs>
              <w:bidi/>
              <w:spacing w:before="60" w:after="60"/>
              <w:ind w:left="0" w:firstLine="420"/>
              <w:jc w:val="left"/>
              <w:rPr>
                <w:rFonts w:ascii="Simplified Arabic" w:hAnsi="Simplified Arabic" w:cs="Simplified Arabic"/>
                <w:i/>
                <w:iCs/>
                <w:sz w:val="24"/>
                <w:szCs w:val="24"/>
                <w:rtl/>
                <w:lang w:val="en-GB"/>
              </w:rPr>
            </w:pPr>
            <w:r w:rsidRPr="00486CE4">
              <w:rPr>
                <w:rFonts w:ascii="Simplified Arabic" w:hAnsi="Simplified Arabic" w:cs="Simplified Arabic"/>
                <w:i/>
                <w:iCs/>
                <w:sz w:val="24"/>
                <w:szCs w:val="24"/>
                <w:rtl/>
                <w:lang w:val="en-GB" w:bidi="ar-EG"/>
              </w:rPr>
              <w:t xml:space="preserve">استُنسخت </w:t>
            </w:r>
            <w:r w:rsidR="00447A53" w:rsidRPr="00486CE4">
              <w:rPr>
                <w:rFonts w:ascii="Simplified Arabic" w:hAnsi="Simplified Arabic" w:cs="Simplified Arabic"/>
                <w:i/>
                <w:iCs/>
                <w:sz w:val="24"/>
                <w:szCs w:val="24"/>
                <w:rtl/>
                <w:lang w:val="en-GB"/>
              </w:rPr>
              <w:t xml:space="preserve">العناصر التالية لمشروع </w:t>
            </w:r>
            <w:r w:rsidR="00177282" w:rsidRPr="00486CE4">
              <w:rPr>
                <w:rFonts w:ascii="Simplified Arabic" w:hAnsi="Simplified Arabic" w:cs="Simplified Arabic"/>
                <w:i/>
                <w:iCs/>
                <w:sz w:val="24"/>
                <w:szCs w:val="24"/>
                <w:rtl/>
                <w:lang w:val="en-GB"/>
              </w:rPr>
              <w:t>مقرر</w:t>
            </w:r>
            <w:r w:rsidR="00447A53" w:rsidRPr="00486CE4">
              <w:rPr>
                <w:rFonts w:ascii="Simplified Arabic" w:hAnsi="Simplified Arabic" w:cs="Simplified Arabic"/>
                <w:i/>
                <w:iCs/>
                <w:sz w:val="24"/>
                <w:szCs w:val="24"/>
                <w:rtl/>
                <w:lang w:val="en-GB"/>
              </w:rPr>
              <w:t xml:space="preserve"> من تقرير لجنة الامتثال عن أعمال اجتماعها الرابع (</w:t>
            </w:r>
            <w:r w:rsidR="00447A53" w:rsidRPr="00486CE4">
              <w:rPr>
                <w:rFonts w:asciiTheme="majorBidi" w:hAnsiTheme="majorBidi" w:cstheme="majorBidi"/>
                <w:i/>
                <w:iCs/>
                <w:rtl/>
                <w:lang w:val="en-GB"/>
              </w:rPr>
              <w:t>CBD/NP/MOP/5/3</w:t>
            </w:r>
            <w:r w:rsidR="00447A53" w:rsidRPr="00486CE4">
              <w:rPr>
                <w:rFonts w:ascii="Simplified Arabic" w:hAnsi="Simplified Arabic" w:cs="Simplified Arabic"/>
                <w:i/>
                <w:iCs/>
                <w:sz w:val="24"/>
                <w:szCs w:val="24"/>
                <w:rtl/>
                <w:lang w:val="en-GB"/>
              </w:rPr>
              <w:t>، المرفق).</w:t>
            </w:r>
          </w:p>
        </w:tc>
      </w:tr>
    </w:tbl>
    <w:p w14:paraId="26957830" w14:textId="77777777" w:rsidR="00447A53" w:rsidRPr="00447A53" w:rsidRDefault="00447A53" w:rsidP="00447A53">
      <w:pPr>
        <w:pStyle w:val="ListParagraph"/>
        <w:bidi/>
        <w:spacing w:line="204" w:lineRule="auto"/>
        <w:ind w:left="0"/>
        <w:contextualSpacing w:val="0"/>
        <w:rPr>
          <w:rFonts w:cs="Simplified Arabic"/>
          <w:b/>
          <w:bCs/>
          <w:sz w:val="22"/>
          <w:rtl/>
          <w:lang w:val="en-GB" w:bidi="ar-EG"/>
        </w:rPr>
      </w:pPr>
    </w:p>
    <w:p w14:paraId="5BC46FC9" w14:textId="5C700EB1" w:rsidR="00421C13" w:rsidRPr="00F0776F" w:rsidRDefault="00F0776F" w:rsidP="00F0776F">
      <w:pPr>
        <w:pStyle w:val="ListParagraph"/>
        <w:bidi/>
        <w:spacing w:line="204" w:lineRule="auto"/>
        <w:ind w:left="900"/>
        <w:contextualSpacing w:val="0"/>
        <w:rPr>
          <w:rFonts w:cs="Simplified Arabic"/>
          <w:i/>
          <w:iCs/>
          <w:sz w:val="22"/>
          <w:rtl/>
          <w:lang w:bidi="ar-EG"/>
        </w:rPr>
      </w:pPr>
      <w:r w:rsidRPr="00F0776F">
        <w:rPr>
          <w:rFonts w:cs="Simplified Arabic" w:hint="cs"/>
          <w:i/>
          <w:iCs/>
          <w:sz w:val="22"/>
          <w:rtl/>
          <w:lang w:bidi="ar-EG"/>
        </w:rPr>
        <w:t xml:space="preserve">إن </w:t>
      </w:r>
      <w:r w:rsidRPr="00F0776F">
        <w:rPr>
          <w:rFonts w:cs="Simplified Arabic"/>
          <w:i/>
          <w:iCs/>
          <w:sz w:val="22"/>
          <w:rtl/>
          <w:lang w:bidi="ar-EG"/>
        </w:rPr>
        <w:t xml:space="preserve">مؤتمر الأطراف العامل بوصفه اجتماع الأطراف في بروتوكول </w:t>
      </w:r>
      <w:proofErr w:type="spellStart"/>
      <w:r w:rsidRPr="00F0776F">
        <w:rPr>
          <w:rFonts w:cs="Simplified Arabic"/>
          <w:i/>
          <w:iCs/>
          <w:sz w:val="22"/>
          <w:rtl/>
          <w:lang w:bidi="ar-EG"/>
        </w:rPr>
        <w:t>ناغويا</w:t>
      </w:r>
      <w:proofErr w:type="spellEnd"/>
      <w:r w:rsidRPr="00F0776F">
        <w:rPr>
          <w:rFonts w:cs="Simplified Arabic" w:hint="cs"/>
          <w:i/>
          <w:iCs/>
          <w:sz w:val="22"/>
          <w:rtl/>
          <w:lang w:bidi="ar-EG"/>
        </w:rPr>
        <w:t>،</w:t>
      </w:r>
    </w:p>
    <w:p w14:paraId="5DBE5530" w14:textId="77777777" w:rsidR="00F0776F" w:rsidRDefault="00F0776F">
      <w:pPr>
        <w:pStyle w:val="ListParagraph"/>
        <w:numPr>
          <w:ilvl w:val="0"/>
          <w:numId w:val="2"/>
        </w:numPr>
        <w:tabs>
          <w:tab w:val="right" w:pos="450"/>
          <w:tab w:val="left" w:pos="540"/>
        </w:tabs>
        <w:bidi/>
        <w:spacing w:after="120" w:line="360" w:lineRule="exact"/>
        <w:ind w:left="450" w:firstLine="54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يحث</w:t>
      </w:r>
      <w:r w:rsidRPr="00640CAF">
        <w:rPr>
          <w:rStyle w:val="PlaceholderText"/>
          <w:rFonts w:ascii="Simplified Arabic" w:hAnsi="Simplified Arabic" w:cs="Simplified Arabic"/>
          <w:color w:val="auto"/>
          <w:rtl/>
          <w:lang w:val="en-US"/>
        </w:rPr>
        <w:t xml:space="preserve"> الأطراف على الامتثال لالتزاماتها بموجب البروتوكول؛</w:t>
      </w:r>
    </w:p>
    <w:p w14:paraId="69D6F32B" w14:textId="77777777" w:rsidR="00F0776F" w:rsidRDefault="00F0776F">
      <w:pPr>
        <w:pStyle w:val="ListParagraph"/>
        <w:numPr>
          <w:ilvl w:val="0"/>
          <w:numId w:val="2"/>
        </w:numPr>
        <w:tabs>
          <w:tab w:val="right" w:pos="450"/>
          <w:tab w:val="left" w:pos="540"/>
        </w:tabs>
        <w:bidi/>
        <w:spacing w:after="120" w:line="360" w:lineRule="exact"/>
        <w:ind w:left="450" w:firstLine="54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يُشجع</w:t>
      </w:r>
      <w:r w:rsidRPr="00640CAF">
        <w:rPr>
          <w:rStyle w:val="PlaceholderText"/>
          <w:rFonts w:ascii="Simplified Arabic" w:hAnsi="Simplified Arabic" w:cs="Simplified Arabic"/>
          <w:color w:val="auto"/>
          <w:rtl/>
          <w:lang w:val="en-US"/>
        </w:rPr>
        <w:t xml:space="preserve"> الأطراف على إدراج </w:t>
      </w:r>
      <w:r>
        <w:rPr>
          <w:rStyle w:val="PlaceholderText"/>
          <w:rFonts w:ascii="Simplified Arabic" w:hAnsi="Simplified Arabic" w:cs="Simplified Arabic" w:hint="cs"/>
          <w:color w:val="auto"/>
          <w:rtl/>
          <w:lang w:val="en-US"/>
        </w:rPr>
        <w:t>الحصول</w:t>
      </w:r>
      <w:r w:rsidRPr="00640CAF">
        <w:rPr>
          <w:rStyle w:val="PlaceholderText"/>
          <w:rFonts w:ascii="Simplified Arabic" w:hAnsi="Simplified Arabic" w:cs="Simplified Arabic"/>
          <w:color w:val="auto"/>
          <w:rtl/>
          <w:lang w:val="en-US"/>
        </w:rPr>
        <w:t xml:space="preserve"> وتقاسم المنافع في </w:t>
      </w:r>
      <w:r>
        <w:rPr>
          <w:rStyle w:val="PlaceholderText"/>
          <w:rFonts w:ascii="Simplified Arabic" w:hAnsi="Simplified Arabic" w:cs="Simplified Arabic" w:hint="cs"/>
          <w:color w:val="auto"/>
          <w:rtl/>
          <w:lang w:val="en-US"/>
        </w:rPr>
        <w:t>تنقيح</w:t>
      </w:r>
      <w:r w:rsidRPr="00640CAF">
        <w:rPr>
          <w:rStyle w:val="PlaceholderText"/>
          <w:rFonts w:ascii="Simplified Arabic" w:hAnsi="Simplified Arabic" w:cs="Simplified Arabic"/>
          <w:color w:val="auto"/>
          <w:rtl/>
          <w:lang w:val="en-US"/>
        </w:rPr>
        <w:t xml:space="preserve"> أو تحديث استراتيجياتها وخطط عملها الوطنية للتنوع البيولوجي كوسيلة </w:t>
      </w:r>
      <w:r>
        <w:rPr>
          <w:rStyle w:val="PlaceholderText"/>
          <w:rFonts w:ascii="Simplified Arabic" w:hAnsi="Simplified Arabic" w:cs="Simplified Arabic" w:hint="cs"/>
          <w:color w:val="auto"/>
          <w:rtl/>
          <w:lang w:val="en-US"/>
        </w:rPr>
        <w:t>لإذكاء</w:t>
      </w:r>
      <w:r w:rsidRPr="00640CAF">
        <w:rPr>
          <w:rStyle w:val="PlaceholderText"/>
          <w:rFonts w:ascii="Simplified Arabic" w:hAnsi="Simplified Arabic" w:cs="Simplified Arabic"/>
          <w:color w:val="auto"/>
          <w:rtl/>
          <w:lang w:val="en-US"/>
        </w:rPr>
        <w:t xml:space="preserve"> الوعي وبناء الدعم لتنفيذ البروتوكول؛</w:t>
      </w:r>
    </w:p>
    <w:p w14:paraId="763BA590" w14:textId="77777777" w:rsidR="00F0776F" w:rsidRDefault="00F0776F">
      <w:pPr>
        <w:pStyle w:val="ListParagraph"/>
        <w:numPr>
          <w:ilvl w:val="0"/>
          <w:numId w:val="2"/>
        </w:numPr>
        <w:tabs>
          <w:tab w:val="right" w:pos="450"/>
          <w:tab w:val="left" w:pos="540"/>
        </w:tabs>
        <w:bidi/>
        <w:spacing w:after="120" w:line="360" w:lineRule="exact"/>
        <w:ind w:left="450" w:firstLine="54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يطلب</w:t>
      </w:r>
      <w:r w:rsidRPr="000116C9">
        <w:rPr>
          <w:rStyle w:val="PlaceholderText"/>
          <w:rFonts w:ascii="Simplified Arabic" w:hAnsi="Simplified Arabic" w:cs="Simplified Arabic"/>
          <w:color w:val="auto"/>
          <w:rtl/>
          <w:lang w:val="en-US"/>
        </w:rPr>
        <w:t xml:space="preserve"> </w:t>
      </w:r>
      <w:r>
        <w:rPr>
          <w:rStyle w:val="PlaceholderText"/>
          <w:rFonts w:ascii="Simplified Arabic" w:hAnsi="Simplified Arabic" w:cs="Simplified Arabic" w:hint="cs"/>
          <w:color w:val="auto"/>
          <w:rtl/>
          <w:lang w:val="en-US"/>
        </w:rPr>
        <w:t>إلى</w:t>
      </w:r>
      <w:r w:rsidRPr="000116C9">
        <w:rPr>
          <w:rStyle w:val="PlaceholderText"/>
          <w:rFonts w:ascii="Simplified Arabic" w:hAnsi="Simplified Arabic" w:cs="Simplified Arabic"/>
          <w:color w:val="auto"/>
          <w:rtl/>
          <w:lang w:val="en-US"/>
        </w:rPr>
        <w:t xml:space="preserve"> الأطراف التي لم تضع </w:t>
      </w:r>
      <w:r>
        <w:rPr>
          <w:rStyle w:val="PlaceholderText"/>
          <w:rFonts w:ascii="Simplified Arabic" w:hAnsi="Simplified Arabic" w:cs="Simplified Arabic" w:hint="cs"/>
          <w:color w:val="auto"/>
          <w:rtl/>
          <w:lang w:val="en-US"/>
        </w:rPr>
        <w:t>تدابيرها</w:t>
      </w:r>
      <w:r w:rsidRPr="000116C9">
        <w:rPr>
          <w:rStyle w:val="PlaceholderText"/>
          <w:rFonts w:ascii="Simplified Arabic" w:hAnsi="Simplified Arabic" w:cs="Simplified Arabic"/>
          <w:color w:val="auto"/>
          <w:rtl/>
          <w:lang w:val="en-US"/>
        </w:rPr>
        <w:t xml:space="preserve"> التشريعية أو الإدارية أو السياسية اللازمة لتنفيذ البروتوكول </w:t>
      </w:r>
      <w:r>
        <w:rPr>
          <w:rStyle w:val="PlaceholderText"/>
          <w:rFonts w:ascii="Simplified Arabic" w:hAnsi="Simplified Arabic" w:cs="Simplified Arabic" w:hint="cs"/>
          <w:color w:val="auto"/>
          <w:rtl/>
          <w:lang w:val="en-US"/>
        </w:rPr>
        <w:t xml:space="preserve">بعد </w:t>
      </w:r>
      <w:r w:rsidRPr="000116C9">
        <w:rPr>
          <w:rStyle w:val="PlaceholderText"/>
          <w:rFonts w:ascii="Simplified Arabic" w:hAnsi="Simplified Arabic" w:cs="Simplified Arabic"/>
          <w:color w:val="auto"/>
          <w:rtl/>
          <w:lang w:val="en-US"/>
        </w:rPr>
        <w:t xml:space="preserve">أن </w:t>
      </w:r>
      <w:r>
        <w:rPr>
          <w:rStyle w:val="PlaceholderText"/>
          <w:rFonts w:ascii="Simplified Arabic" w:hAnsi="Simplified Arabic" w:cs="Simplified Arabic" w:hint="cs"/>
          <w:color w:val="auto"/>
          <w:rtl/>
          <w:lang w:val="en-US"/>
        </w:rPr>
        <w:t>تُعجّل ب</w:t>
      </w:r>
      <w:r w:rsidRPr="000116C9">
        <w:rPr>
          <w:rStyle w:val="PlaceholderText"/>
          <w:rFonts w:ascii="Simplified Arabic" w:hAnsi="Simplified Arabic" w:cs="Simplified Arabic"/>
          <w:color w:val="auto"/>
          <w:rtl/>
          <w:lang w:val="en-US"/>
        </w:rPr>
        <w:t>اعتماد هذه التدابير، وأن تشمل تعيين سلطة وطنية واحدة أو أكثر مختصة ونقطة تفتيش واحدة أو أكثر؛</w:t>
      </w:r>
    </w:p>
    <w:p w14:paraId="694B898F" w14:textId="77777777" w:rsidR="00F0776F" w:rsidRDefault="00F0776F">
      <w:pPr>
        <w:pStyle w:val="ListParagraph"/>
        <w:numPr>
          <w:ilvl w:val="0"/>
          <w:numId w:val="2"/>
        </w:numPr>
        <w:tabs>
          <w:tab w:val="right" w:pos="450"/>
          <w:tab w:val="left" w:pos="540"/>
        </w:tabs>
        <w:bidi/>
        <w:spacing w:after="120" w:line="360" w:lineRule="exact"/>
        <w:ind w:left="450" w:firstLine="54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يحث</w:t>
      </w:r>
      <w:r w:rsidRPr="00AB5468">
        <w:rPr>
          <w:rStyle w:val="PlaceholderText"/>
          <w:rFonts w:ascii="Simplified Arabic" w:hAnsi="Simplified Arabic" w:cs="Simplified Arabic"/>
          <w:color w:val="auto"/>
          <w:rtl/>
          <w:lang w:val="en-US"/>
        </w:rPr>
        <w:t xml:space="preserve"> الأطراف على </w:t>
      </w:r>
      <w:r>
        <w:rPr>
          <w:rStyle w:val="PlaceholderText"/>
          <w:rFonts w:ascii="Simplified Arabic" w:hAnsi="Simplified Arabic" w:cs="Simplified Arabic" w:hint="cs"/>
          <w:color w:val="auto"/>
          <w:rtl/>
          <w:lang w:val="en-US"/>
        </w:rPr>
        <w:t>إتاحة</w:t>
      </w:r>
      <w:r w:rsidRPr="00AB5468">
        <w:rPr>
          <w:rStyle w:val="PlaceholderText"/>
          <w:rFonts w:ascii="Simplified Arabic" w:hAnsi="Simplified Arabic" w:cs="Simplified Arabic"/>
          <w:color w:val="auto"/>
          <w:rtl/>
          <w:lang w:val="en-US"/>
        </w:rPr>
        <w:t xml:space="preserve"> المعلومات اللازمة </w:t>
      </w:r>
      <w:r>
        <w:rPr>
          <w:rStyle w:val="PlaceholderText"/>
          <w:rFonts w:ascii="Simplified Arabic" w:hAnsi="Simplified Arabic" w:cs="Simplified Arabic" w:hint="cs"/>
          <w:color w:val="auto"/>
          <w:rtl/>
          <w:lang w:val="en-US"/>
        </w:rPr>
        <w:t>لغرفة</w:t>
      </w:r>
      <w:r w:rsidRPr="00AB5468">
        <w:rPr>
          <w:rStyle w:val="PlaceholderText"/>
          <w:rFonts w:ascii="Simplified Arabic" w:hAnsi="Simplified Arabic" w:cs="Simplified Arabic"/>
          <w:color w:val="auto"/>
          <w:rtl/>
          <w:lang w:val="en-US"/>
        </w:rPr>
        <w:t xml:space="preserve"> تبادل معلومات </w:t>
      </w:r>
      <w:r>
        <w:rPr>
          <w:rStyle w:val="PlaceholderText"/>
          <w:rFonts w:ascii="Simplified Arabic" w:hAnsi="Simplified Arabic" w:cs="Simplified Arabic" w:hint="cs"/>
          <w:color w:val="auto"/>
          <w:rtl/>
          <w:lang w:val="en-US"/>
        </w:rPr>
        <w:t xml:space="preserve">الحصول </w:t>
      </w:r>
      <w:r w:rsidRPr="00AB5468">
        <w:rPr>
          <w:rStyle w:val="PlaceholderText"/>
          <w:rFonts w:ascii="Simplified Arabic" w:hAnsi="Simplified Arabic" w:cs="Simplified Arabic"/>
          <w:color w:val="auto"/>
          <w:rtl/>
          <w:lang w:val="en-US"/>
        </w:rPr>
        <w:t>وتقاسم المنافع، على النحو المطلوب بموجب الفقرة 2 من المادة 14 من البروتوكول؛</w:t>
      </w:r>
    </w:p>
    <w:p w14:paraId="11E923B8" w14:textId="77777777" w:rsidR="00F0776F" w:rsidRDefault="00F0776F">
      <w:pPr>
        <w:pStyle w:val="ListParagraph"/>
        <w:numPr>
          <w:ilvl w:val="0"/>
          <w:numId w:val="2"/>
        </w:numPr>
        <w:tabs>
          <w:tab w:val="right" w:pos="450"/>
          <w:tab w:val="left" w:pos="540"/>
        </w:tabs>
        <w:bidi/>
        <w:spacing w:after="120" w:line="360" w:lineRule="exact"/>
        <w:ind w:left="450" w:firstLine="54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يطلب</w:t>
      </w:r>
      <w:r>
        <w:rPr>
          <w:rStyle w:val="PlaceholderText"/>
          <w:rFonts w:ascii="Simplified Arabic" w:hAnsi="Simplified Arabic" w:cs="Simplified Arabic" w:hint="cs"/>
          <w:color w:val="auto"/>
          <w:rtl/>
          <w:lang w:val="en-US"/>
        </w:rPr>
        <w:t xml:space="preserve"> إلى </w:t>
      </w:r>
      <w:r w:rsidRPr="00E72B4A">
        <w:rPr>
          <w:rStyle w:val="PlaceholderText"/>
          <w:rFonts w:ascii="Simplified Arabic" w:hAnsi="Simplified Arabic" w:cs="Simplified Arabic"/>
          <w:color w:val="auto"/>
          <w:rtl/>
          <w:lang w:val="en-US"/>
        </w:rPr>
        <w:t xml:space="preserve">الأطراف التعاون بشكل كامل عند </w:t>
      </w:r>
      <w:r>
        <w:rPr>
          <w:rStyle w:val="PlaceholderText"/>
          <w:rFonts w:ascii="Simplified Arabic" w:hAnsi="Simplified Arabic" w:cs="Simplified Arabic" w:hint="cs"/>
          <w:color w:val="auto"/>
          <w:rtl/>
          <w:lang w:val="en-US"/>
        </w:rPr>
        <w:t xml:space="preserve">قيام </w:t>
      </w:r>
      <w:r w:rsidRPr="00E72B4A">
        <w:rPr>
          <w:rStyle w:val="PlaceholderText"/>
          <w:rFonts w:ascii="Simplified Arabic" w:hAnsi="Simplified Arabic" w:cs="Simplified Arabic"/>
          <w:color w:val="auto"/>
          <w:rtl/>
          <w:lang w:val="en-US"/>
        </w:rPr>
        <w:t xml:space="preserve">الأمانة </w:t>
      </w:r>
      <w:r>
        <w:rPr>
          <w:rStyle w:val="PlaceholderText"/>
          <w:rFonts w:ascii="Simplified Arabic" w:hAnsi="Simplified Arabic" w:cs="Simplified Arabic" w:hint="cs"/>
          <w:color w:val="auto"/>
          <w:rtl/>
          <w:lang w:val="en-US"/>
        </w:rPr>
        <w:t xml:space="preserve">بالاتصال بها </w:t>
      </w:r>
      <w:r w:rsidRPr="00E72B4A">
        <w:rPr>
          <w:rStyle w:val="PlaceholderText"/>
          <w:rFonts w:ascii="Simplified Arabic" w:hAnsi="Simplified Arabic" w:cs="Simplified Arabic"/>
          <w:color w:val="auto"/>
          <w:rtl/>
          <w:lang w:val="en-US"/>
        </w:rPr>
        <w:t>لتقديم المعلومات المتعلقة بامتثالها للالتزامات بموجب البروتوكول؛</w:t>
      </w:r>
    </w:p>
    <w:p w14:paraId="380C0B7B" w14:textId="77777777" w:rsidR="00F0776F" w:rsidRDefault="00F0776F">
      <w:pPr>
        <w:pStyle w:val="ListParagraph"/>
        <w:numPr>
          <w:ilvl w:val="0"/>
          <w:numId w:val="2"/>
        </w:numPr>
        <w:tabs>
          <w:tab w:val="right" w:pos="450"/>
          <w:tab w:val="left" w:pos="540"/>
        </w:tabs>
        <w:bidi/>
        <w:spacing w:after="120" w:line="360" w:lineRule="exact"/>
        <w:ind w:left="450" w:firstLine="54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يرحب</w:t>
      </w:r>
      <w:r w:rsidRPr="00B77725">
        <w:rPr>
          <w:rStyle w:val="PlaceholderText"/>
          <w:rFonts w:ascii="Simplified Arabic" w:hAnsi="Simplified Arabic" w:cs="Simplified Arabic"/>
          <w:color w:val="auto"/>
          <w:rtl/>
          <w:lang w:val="en-US"/>
        </w:rPr>
        <w:t xml:space="preserve"> بمعدل تقديم التقارير الوطنية المؤقتة</w:t>
      </w:r>
      <w:r>
        <w:rPr>
          <w:rStyle w:val="PlaceholderText"/>
          <w:rFonts w:ascii="Simplified Arabic" w:hAnsi="Simplified Arabic" w:cs="Simplified Arabic" w:hint="cs"/>
          <w:color w:val="auto"/>
          <w:rtl/>
          <w:lang w:val="en-US"/>
        </w:rPr>
        <w:t xml:space="preserve"> المرتفع</w:t>
      </w:r>
      <w:r w:rsidRPr="00B77725">
        <w:rPr>
          <w:rStyle w:val="PlaceholderText"/>
          <w:rFonts w:ascii="Simplified Arabic" w:hAnsi="Simplified Arabic" w:cs="Simplified Arabic"/>
          <w:color w:val="auto"/>
          <w:rtl/>
          <w:lang w:val="en-US"/>
        </w:rPr>
        <w:t xml:space="preserve"> بشأن تنفيذ البروتوكول؛</w:t>
      </w:r>
    </w:p>
    <w:p w14:paraId="41214C05" w14:textId="77777777" w:rsidR="00F0776F" w:rsidRDefault="00F0776F">
      <w:pPr>
        <w:pStyle w:val="ListParagraph"/>
        <w:numPr>
          <w:ilvl w:val="0"/>
          <w:numId w:val="2"/>
        </w:numPr>
        <w:tabs>
          <w:tab w:val="right" w:pos="450"/>
          <w:tab w:val="left" w:pos="540"/>
        </w:tabs>
        <w:bidi/>
        <w:spacing w:after="120" w:line="360" w:lineRule="exact"/>
        <w:ind w:left="450" w:firstLine="54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يُذكِّر</w:t>
      </w:r>
      <w:r w:rsidRPr="00833426">
        <w:rPr>
          <w:rStyle w:val="PlaceholderText"/>
          <w:rFonts w:ascii="Simplified Arabic" w:hAnsi="Simplified Arabic" w:cs="Simplified Arabic"/>
          <w:color w:val="auto"/>
          <w:rtl/>
          <w:lang w:val="en-US"/>
        </w:rPr>
        <w:t xml:space="preserve"> الأطراف بالموعد النهائي المحدد في 28 فبراير/شباط 2026 لتقديم </w:t>
      </w:r>
      <w:r>
        <w:rPr>
          <w:rStyle w:val="PlaceholderText"/>
          <w:rFonts w:ascii="Simplified Arabic" w:hAnsi="Simplified Arabic" w:cs="Simplified Arabic" w:hint="cs"/>
          <w:color w:val="auto"/>
          <w:rtl/>
          <w:lang w:val="en-US"/>
        </w:rPr>
        <w:t>تقاريرها</w:t>
      </w:r>
      <w:r w:rsidRPr="00833426">
        <w:rPr>
          <w:rStyle w:val="PlaceholderText"/>
          <w:rFonts w:ascii="Simplified Arabic" w:hAnsi="Simplified Arabic" w:cs="Simplified Arabic"/>
          <w:color w:val="auto"/>
          <w:rtl/>
          <w:lang w:val="en-US"/>
        </w:rPr>
        <w:t xml:space="preserve"> الوطني</w:t>
      </w:r>
      <w:r>
        <w:rPr>
          <w:rStyle w:val="PlaceholderText"/>
          <w:rFonts w:ascii="Simplified Arabic" w:hAnsi="Simplified Arabic" w:cs="Simplified Arabic" w:hint="cs"/>
          <w:color w:val="auto"/>
          <w:rtl/>
          <w:lang w:val="en-US"/>
        </w:rPr>
        <w:t>ة الأولى</w:t>
      </w:r>
      <w:r w:rsidRPr="00833426">
        <w:rPr>
          <w:rStyle w:val="PlaceholderText"/>
          <w:rFonts w:ascii="Simplified Arabic" w:hAnsi="Simplified Arabic" w:cs="Simplified Arabic"/>
          <w:color w:val="auto"/>
          <w:rtl/>
          <w:lang w:val="en-US"/>
        </w:rPr>
        <w:t xml:space="preserve"> بشأن تنفيذ البروتوكول وتشجيع الأطراف على استكمال عملية إعداد التقارير في وقت مبكر وتقديم تق</w:t>
      </w:r>
      <w:r>
        <w:rPr>
          <w:rStyle w:val="PlaceholderText"/>
          <w:rFonts w:ascii="Simplified Arabic" w:hAnsi="Simplified Arabic" w:cs="Simplified Arabic" w:hint="cs"/>
          <w:color w:val="auto"/>
          <w:rtl/>
          <w:lang w:val="en-US"/>
        </w:rPr>
        <w:t>ا</w:t>
      </w:r>
      <w:r w:rsidRPr="00833426">
        <w:rPr>
          <w:rStyle w:val="PlaceholderText"/>
          <w:rFonts w:ascii="Simplified Arabic" w:hAnsi="Simplified Arabic" w:cs="Simplified Arabic"/>
          <w:color w:val="auto"/>
          <w:rtl/>
          <w:lang w:val="en-US"/>
        </w:rPr>
        <w:t xml:space="preserve">ريرها قبل الموعد النهائي بوقت كاف، بهدف ضمان تحليل دقيق وتمثيلي للتقييم </w:t>
      </w:r>
      <w:r>
        <w:rPr>
          <w:rStyle w:val="PlaceholderText"/>
          <w:rFonts w:ascii="Simplified Arabic" w:hAnsi="Simplified Arabic" w:cs="Simplified Arabic" w:hint="cs"/>
          <w:color w:val="auto"/>
          <w:rtl/>
          <w:lang w:val="en-US"/>
        </w:rPr>
        <w:t>وال</w:t>
      </w:r>
      <w:r w:rsidRPr="00833426">
        <w:rPr>
          <w:rStyle w:val="PlaceholderText"/>
          <w:rFonts w:ascii="Simplified Arabic" w:hAnsi="Simplified Arabic" w:cs="Simplified Arabic"/>
          <w:color w:val="auto"/>
          <w:rtl/>
          <w:lang w:val="en-US"/>
        </w:rPr>
        <w:t>استعراض</w:t>
      </w:r>
      <w:r>
        <w:rPr>
          <w:rStyle w:val="PlaceholderText"/>
          <w:rFonts w:ascii="Simplified Arabic" w:hAnsi="Simplified Arabic" w:cs="Simplified Arabic" w:hint="cs"/>
          <w:color w:val="auto"/>
          <w:rtl/>
          <w:lang w:val="en-US"/>
        </w:rPr>
        <w:t xml:space="preserve"> الثاني ل</w:t>
      </w:r>
      <w:r w:rsidRPr="00833426">
        <w:rPr>
          <w:rStyle w:val="PlaceholderText"/>
          <w:rFonts w:ascii="Simplified Arabic" w:hAnsi="Simplified Arabic" w:cs="Simplified Arabic"/>
          <w:color w:val="auto"/>
          <w:rtl/>
          <w:lang w:val="en-US"/>
        </w:rPr>
        <w:t>فعالية البروتوكول؛</w:t>
      </w:r>
    </w:p>
    <w:p w14:paraId="356E2998" w14:textId="15085C6E" w:rsidR="00F0776F" w:rsidRDefault="00F0776F">
      <w:pPr>
        <w:pStyle w:val="ListParagraph"/>
        <w:numPr>
          <w:ilvl w:val="0"/>
          <w:numId w:val="2"/>
        </w:numPr>
        <w:tabs>
          <w:tab w:val="right" w:pos="450"/>
          <w:tab w:val="left" w:pos="540"/>
        </w:tabs>
        <w:bidi/>
        <w:spacing w:after="120" w:line="360" w:lineRule="exact"/>
        <w:ind w:left="450" w:firstLine="54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يحث</w:t>
      </w:r>
      <w:r w:rsidRPr="00FE471D">
        <w:rPr>
          <w:rStyle w:val="PlaceholderText"/>
          <w:rFonts w:ascii="Simplified Arabic" w:hAnsi="Simplified Arabic" w:cs="Simplified Arabic"/>
          <w:color w:val="auto"/>
          <w:rtl/>
          <w:lang w:val="en-US"/>
        </w:rPr>
        <w:t xml:space="preserve"> الأطراف المؤهلة على تقديم خطابات التزامها إلى الوكالة المنفذة في الوقت المناسب لضمان تقديم المشاريع الرامية إلى دعم إعداد </w:t>
      </w:r>
      <w:r w:rsidR="00860538">
        <w:rPr>
          <w:rStyle w:val="PlaceholderText"/>
          <w:rFonts w:ascii="Simplified Arabic" w:hAnsi="Simplified Arabic" w:cs="Simplified Arabic" w:hint="cs"/>
          <w:color w:val="auto"/>
          <w:rtl/>
          <w:lang w:val="en-US"/>
        </w:rPr>
        <w:t>تقاريرها</w:t>
      </w:r>
      <w:r w:rsidRPr="00FE471D">
        <w:rPr>
          <w:rStyle w:val="PlaceholderText"/>
          <w:rFonts w:ascii="Simplified Arabic" w:hAnsi="Simplified Arabic" w:cs="Simplified Arabic"/>
          <w:color w:val="auto"/>
          <w:rtl/>
          <w:lang w:val="en-US"/>
        </w:rPr>
        <w:t xml:space="preserve"> الوطنية الأولى إلى مرفق البيئة العالمية للموافقة عليها قبل الموعد النهائي لتقديم تلك التقارير بوقت كاف؛</w:t>
      </w:r>
    </w:p>
    <w:p w14:paraId="5E3E7486" w14:textId="77777777" w:rsidR="00F0776F" w:rsidRDefault="00F0776F">
      <w:pPr>
        <w:pStyle w:val="ListParagraph"/>
        <w:numPr>
          <w:ilvl w:val="0"/>
          <w:numId w:val="2"/>
        </w:numPr>
        <w:tabs>
          <w:tab w:val="right" w:pos="450"/>
          <w:tab w:val="left" w:pos="540"/>
        </w:tabs>
        <w:bidi/>
        <w:spacing w:after="120" w:line="360" w:lineRule="exact"/>
        <w:ind w:left="450" w:firstLine="54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يحيط</w:t>
      </w:r>
      <w:r w:rsidRPr="0029642C">
        <w:rPr>
          <w:rStyle w:val="PlaceholderText"/>
          <w:rFonts w:ascii="Simplified Arabic" w:hAnsi="Simplified Arabic" w:cs="Simplified Arabic"/>
          <w:i/>
          <w:iCs/>
          <w:color w:val="auto"/>
          <w:rtl/>
          <w:lang w:val="en-US"/>
        </w:rPr>
        <w:t xml:space="preserve"> علماً</w:t>
      </w:r>
      <w:r w:rsidRPr="002F2777">
        <w:rPr>
          <w:rStyle w:val="PlaceholderText"/>
          <w:rFonts w:ascii="Simplified Arabic" w:hAnsi="Simplified Arabic" w:cs="Simplified Arabic"/>
          <w:color w:val="auto"/>
          <w:rtl/>
          <w:lang w:val="en-US"/>
        </w:rPr>
        <w:t xml:space="preserve"> </w:t>
      </w:r>
      <w:r>
        <w:rPr>
          <w:rStyle w:val="PlaceholderText"/>
          <w:rFonts w:ascii="Simplified Arabic" w:hAnsi="Simplified Arabic" w:cs="Simplified Arabic" w:hint="cs"/>
          <w:color w:val="auto"/>
          <w:rtl/>
          <w:lang w:val="en-US"/>
        </w:rPr>
        <w:t>بالمقررين</w:t>
      </w:r>
      <w:r w:rsidRPr="002F2777">
        <w:rPr>
          <w:rStyle w:val="PlaceholderText"/>
          <w:rFonts w:ascii="Simplified Arabic" w:hAnsi="Simplified Arabic" w:cs="Simplified Arabic"/>
          <w:color w:val="auto"/>
          <w:rtl/>
          <w:lang w:val="en-US"/>
        </w:rPr>
        <w:t xml:space="preserve"> </w:t>
      </w:r>
      <w:hyperlink r:id="rId11" w:history="1">
        <w:r w:rsidRPr="00117295">
          <w:rPr>
            <w:rStyle w:val="Hyperlink"/>
            <w:rFonts w:ascii="Simplified Arabic" w:hAnsi="Simplified Arabic" w:cs="Simplified Arabic"/>
            <w:rtl/>
            <w:lang w:val="en-US"/>
          </w:rPr>
          <w:t>15/4</w:t>
        </w:r>
      </w:hyperlink>
      <w:r w:rsidRPr="002F2777">
        <w:rPr>
          <w:rStyle w:val="PlaceholderText"/>
          <w:rFonts w:ascii="Simplified Arabic" w:hAnsi="Simplified Arabic" w:cs="Simplified Arabic"/>
          <w:color w:val="auto"/>
          <w:rtl/>
          <w:lang w:val="en-US"/>
        </w:rPr>
        <w:t xml:space="preserve"> و</w:t>
      </w:r>
      <w:hyperlink r:id="rId12" w:history="1">
        <w:r w:rsidRPr="00C60A7F">
          <w:rPr>
            <w:rStyle w:val="Hyperlink"/>
            <w:rFonts w:ascii="Simplified Arabic" w:hAnsi="Simplified Arabic" w:cs="Simplified Arabic"/>
            <w:rtl/>
            <w:lang w:val="en-US"/>
          </w:rPr>
          <w:t>15/6</w:t>
        </w:r>
      </w:hyperlink>
      <w:r w:rsidRPr="002F2777">
        <w:rPr>
          <w:rStyle w:val="PlaceholderText"/>
          <w:rFonts w:ascii="Simplified Arabic" w:hAnsi="Simplified Arabic" w:cs="Simplified Arabic"/>
          <w:color w:val="auto"/>
          <w:rtl/>
          <w:lang w:val="en-US"/>
        </w:rPr>
        <w:t xml:space="preserve"> المؤرخين 19 ديسمبر</w:t>
      </w:r>
      <w:r>
        <w:rPr>
          <w:rStyle w:val="PlaceholderText"/>
          <w:rFonts w:ascii="Simplified Arabic" w:hAnsi="Simplified Arabic" w:cs="Simplified Arabic" w:hint="cs"/>
          <w:color w:val="auto"/>
          <w:rtl/>
          <w:lang w:val="en-US"/>
        </w:rPr>
        <w:t>/</w:t>
      </w:r>
      <w:r w:rsidRPr="002F2777">
        <w:rPr>
          <w:rStyle w:val="PlaceholderText"/>
          <w:rFonts w:ascii="Simplified Arabic" w:hAnsi="Simplified Arabic" w:cs="Simplified Arabic"/>
          <w:color w:val="auto"/>
          <w:rtl/>
          <w:lang w:val="en-US"/>
        </w:rPr>
        <w:t xml:space="preserve">كانون الأول 2022 لمؤتمر الأطراف في الاتفاقية وتشجيع الأطراف في بروتوكول </w:t>
      </w:r>
      <w:proofErr w:type="spellStart"/>
      <w:r w:rsidRPr="002F2777">
        <w:rPr>
          <w:rStyle w:val="PlaceholderText"/>
          <w:rFonts w:ascii="Simplified Arabic" w:hAnsi="Simplified Arabic" w:cs="Simplified Arabic"/>
          <w:color w:val="auto"/>
          <w:rtl/>
          <w:lang w:val="en-US"/>
        </w:rPr>
        <w:t>ناغويا</w:t>
      </w:r>
      <w:proofErr w:type="spellEnd"/>
      <w:r w:rsidRPr="002F2777">
        <w:rPr>
          <w:rStyle w:val="PlaceholderText"/>
          <w:rFonts w:ascii="Simplified Arabic" w:hAnsi="Simplified Arabic" w:cs="Simplified Arabic"/>
          <w:color w:val="auto"/>
          <w:rtl/>
          <w:lang w:val="en-US"/>
        </w:rPr>
        <w:t xml:space="preserve"> على المساهمة في العمليات الوطنية لإعداد التقارير الوطنية السابعة بموجب الاتفاقية، بما في ذلك عن طريق تقديم المعلومات المتعلقة </w:t>
      </w:r>
      <w:r>
        <w:rPr>
          <w:rStyle w:val="PlaceholderText"/>
          <w:rFonts w:ascii="Simplified Arabic" w:hAnsi="Simplified Arabic" w:cs="Simplified Arabic" w:hint="cs"/>
          <w:color w:val="auto"/>
          <w:rtl/>
          <w:lang w:val="en-US"/>
        </w:rPr>
        <w:t>بالحصول</w:t>
      </w:r>
      <w:r w:rsidRPr="002F2777">
        <w:rPr>
          <w:rStyle w:val="PlaceholderText"/>
          <w:rFonts w:ascii="Simplified Arabic" w:hAnsi="Simplified Arabic" w:cs="Simplified Arabic"/>
          <w:color w:val="auto"/>
          <w:rtl/>
          <w:lang w:val="en-US"/>
        </w:rPr>
        <w:t xml:space="preserve"> وتقاسم المنافع</w:t>
      </w:r>
      <w:r>
        <w:rPr>
          <w:rStyle w:val="PlaceholderText"/>
          <w:rFonts w:ascii="Simplified Arabic" w:hAnsi="Simplified Arabic" w:cs="Simplified Arabic" w:hint="cs"/>
          <w:color w:val="auto"/>
          <w:rtl/>
          <w:lang w:val="en-US"/>
        </w:rPr>
        <w:t>؛</w:t>
      </w:r>
    </w:p>
    <w:p w14:paraId="5A6C8CC8" w14:textId="35A452EE" w:rsidR="00FD10FB" w:rsidRPr="00FD10FB" w:rsidRDefault="00FD10FB">
      <w:pPr>
        <w:pStyle w:val="ListParagraph"/>
        <w:numPr>
          <w:ilvl w:val="0"/>
          <w:numId w:val="2"/>
        </w:numPr>
        <w:tabs>
          <w:tab w:val="right" w:pos="450"/>
          <w:tab w:val="left" w:pos="540"/>
        </w:tabs>
        <w:bidi/>
        <w:spacing w:after="120" w:line="360" w:lineRule="exact"/>
        <w:ind w:left="450" w:firstLine="540"/>
        <w:contextualSpacing w:val="0"/>
        <w:jc w:val="both"/>
        <w:rPr>
          <w:rStyle w:val="PlaceholderText"/>
          <w:rFonts w:ascii="Simplified Arabic" w:hAnsi="Simplified Arabic" w:cs="Simplified Arabic"/>
          <w:color w:val="auto"/>
          <w:lang w:val="en-US"/>
        </w:rPr>
      </w:pPr>
      <w:r>
        <w:rPr>
          <w:rStyle w:val="PlaceholderText"/>
          <w:rFonts w:ascii="Simplified Arabic" w:hAnsi="Simplified Arabic" w:cs="Simplified Arabic" w:hint="cs"/>
          <w:color w:val="auto"/>
          <w:rtl/>
          <w:lang w:val="en-US"/>
        </w:rPr>
        <w:t xml:space="preserve"> </w:t>
      </w:r>
      <w:r w:rsidRPr="0029642C">
        <w:rPr>
          <w:rStyle w:val="PlaceholderText"/>
          <w:rFonts w:ascii="Simplified Arabic" w:hAnsi="Simplified Arabic" w:cs="Simplified Arabic" w:hint="cs"/>
          <w:i/>
          <w:iCs/>
          <w:color w:val="auto"/>
          <w:rtl/>
          <w:lang w:val="en-US"/>
        </w:rPr>
        <w:t>يشجع</w:t>
      </w:r>
      <w:r w:rsidRPr="00FA336E">
        <w:rPr>
          <w:rStyle w:val="PlaceholderText"/>
          <w:rFonts w:ascii="Simplified Arabic" w:hAnsi="Simplified Arabic" w:cs="Simplified Arabic"/>
          <w:color w:val="auto"/>
          <w:rtl/>
          <w:lang w:val="en-US"/>
        </w:rPr>
        <w:t xml:space="preserve"> الأطراف على إدراج أولويات الشعوب الأصلية والمجتمعات المحلية في مقترحاتها للحصول على التمويل من مرفق البيئة العالمية، بما في ذلك صندوق</w:t>
      </w:r>
      <w:r>
        <w:rPr>
          <w:rStyle w:val="PlaceholderText"/>
          <w:rFonts w:ascii="Simplified Arabic" w:hAnsi="Simplified Arabic" w:cs="Simplified Arabic" w:hint="cs"/>
          <w:color w:val="auto"/>
          <w:rtl/>
          <w:lang w:val="en-US"/>
        </w:rPr>
        <w:t xml:space="preserve"> تنفيذ</w:t>
      </w:r>
      <w:r w:rsidRPr="00FA336E">
        <w:rPr>
          <w:rStyle w:val="PlaceholderText"/>
          <w:rFonts w:ascii="Simplified Arabic" w:hAnsi="Simplified Arabic" w:cs="Simplified Arabic"/>
          <w:color w:val="auto"/>
          <w:rtl/>
          <w:lang w:val="en-US"/>
        </w:rPr>
        <w:t xml:space="preserve"> الإطار العالمي للتنوع البيولوجي، لتمكين دعم بناء القدرات للوصول إلى الشعوب الأصلية والمجتمعات المحلية.</w:t>
      </w:r>
    </w:p>
    <w:p w14:paraId="428316A0" w14:textId="77777777" w:rsidR="006644FF" w:rsidRDefault="006644FF">
      <w:pPr>
        <w:rPr>
          <w:rStyle w:val="PlaceholderText"/>
          <w:rFonts w:ascii="Simplified Arabic" w:hAnsi="Simplified Arabic" w:cs="Simplified Arabic"/>
          <w:color w:val="auto"/>
          <w:rtl/>
          <w:lang w:val="en-US"/>
        </w:rPr>
      </w:pPr>
      <w:r>
        <w:rPr>
          <w:rStyle w:val="PlaceholderText"/>
          <w:rFonts w:ascii="Simplified Arabic" w:hAnsi="Simplified Arabic" w:cs="Simplified Arabic"/>
          <w:color w:val="auto"/>
          <w:rtl/>
          <w:lang w:val="en-US"/>
        </w:rPr>
        <w:br w:type="page"/>
      </w:r>
    </w:p>
    <w:p w14:paraId="5C0BC7EB" w14:textId="4B20E080" w:rsidR="006644FF" w:rsidRPr="002C3416" w:rsidRDefault="006644FF" w:rsidP="006644FF">
      <w:pPr>
        <w:pStyle w:val="ListParagraph"/>
        <w:bidi/>
        <w:spacing w:line="204" w:lineRule="auto"/>
        <w:ind w:left="0"/>
        <w:contextualSpacing w:val="0"/>
        <w:rPr>
          <w:rFonts w:cs="Simplified Arabic"/>
          <w:b/>
          <w:bCs/>
          <w:sz w:val="26"/>
          <w:szCs w:val="26"/>
          <w:rtl/>
          <w:lang w:bidi="ar-EG"/>
        </w:rPr>
      </w:pPr>
      <w:r w:rsidRPr="002C3416">
        <w:rPr>
          <w:rFonts w:cs="Simplified Arabic" w:hint="cs"/>
          <w:b/>
          <w:bCs/>
          <w:sz w:val="26"/>
          <w:szCs w:val="26"/>
          <w:rtl/>
          <w:lang w:bidi="ar-EG"/>
        </w:rPr>
        <w:lastRenderedPageBreak/>
        <w:t>البند 6</w:t>
      </w:r>
    </w:p>
    <w:p w14:paraId="0F9445C6" w14:textId="17031B77" w:rsidR="006644FF" w:rsidRPr="002C3416" w:rsidRDefault="006644FF" w:rsidP="006644FF">
      <w:pPr>
        <w:pStyle w:val="ListParagraph"/>
        <w:bidi/>
        <w:spacing w:line="204" w:lineRule="auto"/>
        <w:ind w:left="0"/>
        <w:contextualSpacing w:val="0"/>
        <w:rPr>
          <w:rFonts w:cs="Simplified Arabic"/>
          <w:b/>
          <w:bCs/>
          <w:sz w:val="26"/>
          <w:szCs w:val="26"/>
          <w:rtl/>
          <w:lang w:bidi="ar-EG"/>
        </w:rPr>
      </w:pPr>
      <w:r w:rsidRPr="002C3416">
        <w:rPr>
          <w:rFonts w:cs="Simplified Arabic"/>
          <w:b/>
          <w:bCs/>
          <w:sz w:val="26"/>
          <w:szCs w:val="26"/>
          <w:rtl/>
          <w:lang w:bidi="ar-EG"/>
        </w:rPr>
        <w:t>إدارة</w:t>
      </w:r>
      <w:r w:rsidRPr="002C3416">
        <w:rPr>
          <w:rFonts w:cs="Simplified Arabic" w:hint="cs"/>
          <w:b/>
          <w:bCs/>
          <w:sz w:val="26"/>
          <w:szCs w:val="26"/>
          <w:rtl/>
          <w:lang w:bidi="ar-EG"/>
        </w:rPr>
        <w:t xml:space="preserve"> شؤون</w:t>
      </w:r>
      <w:r w:rsidRPr="002C3416">
        <w:rPr>
          <w:rFonts w:cs="Simplified Arabic"/>
          <w:b/>
          <w:bCs/>
          <w:sz w:val="26"/>
          <w:szCs w:val="26"/>
          <w:rtl/>
          <w:lang w:bidi="ar-EG"/>
        </w:rPr>
        <w:t xml:space="preserve"> البروتوكول وميزانية الصناديق </w:t>
      </w:r>
      <w:proofErr w:type="spellStart"/>
      <w:r w:rsidRPr="002C3416">
        <w:rPr>
          <w:rFonts w:cs="Simplified Arabic"/>
          <w:b/>
          <w:bCs/>
          <w:sz w:val="26"/>
          <w:szCs w:val="26"/>
          <w:rtl/>
          <w:lang w:bidi="ar-EG"/>
        </w:rPr>
        <w:t>الاستئمانية</w:t>
      </w:r>
      <w:proofErr w:type="spellEnd"/>
    </w:p>
    <w:p w14:paraId="5FF70805" w14:textId="77777777" w:rsidR="006644FF" w:rsidRDefault="006644FF" w:rsidP="006644FF">
      <w:pPr>
        <w:pStyle w:val="ListParagraph"/>
        <w:bidi/>
        <w:spacing w:line="204" w:lineRule="auto"/>
        <w:ind w:left="0"/>
        <w:contextualSpacing w:val="0"/>
        <w:rPr>
          <w:rFonts w:cs="Simplified Arabic"/>
          <w:b/>
          <w:bCs/>
          <w:sz w:val="22"/>
          <w:rtl/>
          <w:lang w:bidi="ar-EG"/>
        </w:rPr>
      </w:pPr>
    </w:p>
    <w:p w14:paraId="6B7E0CCF" w14:textId="08B1F9D8" w:rsidR="00E406F8" w:rsidRDefault="006644FF" w:rsidP="002C3416">
      <w:pPr>
        <w:pStyle w:val="ListParagraph"/>
        <w:bidi/>
        <w:spacing w:line="204" w:lineRule="auto"/>
        <w:ind w:left="810"/>
        <w:contextualSpacing w:val="0"/>
        <w:rPr>
          <w:rFonts w:ascii="Simplified Arabic" w:hAnsi="Simplified Arabic" w:cs="Simplified Arabic"/>
          <w:rtl/>
          <w:lang w:bidi="ar-EG"/>
        </w:rPr>
      </w:pPr>
      <w:r w:rsidRPr="006644FF">
        <w:rPr>
          <w:rFonts w:ascii="Simplified Arabic" w:hAnsi="Simplified Arabic" w:cs="Simplified Arabic"/>
          <w:rtl/>
          <w:lang w:bidi="ar-EG"/>
        </w:rPr>
        <w:t xml:space="preserve">سيرد مشروع </w:t>
      </w:r>
      <w:r>
        <w:rPr>
          <w:rFonts w:ascii="Simplified Arabic" w:hAnsi="Simplified Arabic" w:cs="Simplified Arabic" w:hint="cs"/>
          <w:rtl/>
          <w:lang w:bidi="ar-EG"/>
        </w:rPr>
        <w:t>المقرر</w:t>
      </w:r>
      <w:r w:rsidRPr="006644FF">
        <w:rPr>
          <w:rFonts w:ascii="Simplified Arabic" w:hAnsi="Simplified Arabic" w:cs="Simplified Arabic"/>
          <w:rtl/>
          <w:lang w:bidi="ar-EG"/>
        </w:rPr>
        <w:t xml:space="preserve"> </w:t>
      </w:r>
      <w:r w:rsidR="00E406F8">
        <w:rPr>
          <w:rFonts w:ascii="Simplified Arabic" w:hAnsi="Simplified Arabic" w:cs="Simplified Arabic" w:hint="cs"/>
          <w:rtl/>
          <w:lang w:bidi="ar-EG"/>
        </w:rPr>
        <w:t>المقدم في إطار</w:t>
      </w:r>
      <w:r w:rsidRPr="006644FF">
        <w:rPr>
          <w:rFonts w:ascii="Simplified Arabic" w:hAnsi="Simplified Arabic" w:cs="Simplified Arabic"/>
          <w:rtl/>
          <w:lang w:bidi="ar-EG"/>
        </w:rPr>
        <w:t xml:space="preserve"> البند 6 في الوثيقة </w:t>
      </w:r>
      <w:r w:rsidRPr="002C3416">
        <w:rPr>
          <w:rFonts w:asciiTheme="majorBidi" w:hAnsiTheme="majorBidi" w:cstheme="majorBidi"/>
          <w:sz w:val="22"/>
          <w:szCs w:val="22"/>
          <w:lang w:bidi="ar-EG"/>
        </w:rPr>
        <w:t>CBD/NP/MOP/5/5</w:t>
      </w:r>
      <w:r w:rsidRPr="006644FF">
        <w:rPr>
          <w:rFonts w:ascii="Simplified Arabic" w:hAnsi="Simplified Arabic" w:cs="Simplified Arabic"/>
          <w:rtl/>
          <w:lang w:bidi="ar-EG"/>
        </w:rPr>
        <w:t>.</w:t>
      </w:r>
    </w:p>
    <w:p w14:paraId="2ECA99E7" w14:textId="77777777" w:rsidR="00E406F8" w:rsidRDefault="00E406F8">
      <w:pPr>
        <w:rPr>
          <w:rFonts w:ascii="Simplified Arabic" w:hAnsi="Simplified Arabic" w:cs="Simplified Arabic"/>
          <w:rtl/>
          <w:lang w:bidi="ar-EG"/>
        </w:rPr>
      </w:pPr>
      <w:r>
        <w:rPr>
          <w:rFonts w:ascii="Simplified Arabic" w:hAnsi="Simplified Arabic" w:cs="Simplified Arabic"/>
          <w:rtl/>
          <w:lang w:bidi="ar-EG"/>
        </w:rPr>
        <w:br w:type="page"/>
      </w:r>
    </w:p>
    <w:p w14:paraId="718F5E18" w14:textId="4A018588" w:rsidR="00E406F8" w:rsidRPr="002C3416" w:rsidRDefault="00E406F8" w:rsidP="00E406F8">
      <w:pPr>
        <w:pStyle w:val="ListParagraph"/>
        <w:bidi/>
        <w:spacing w:line="204" w:lineRule="auto"/>
        <w:ind w:left="0"/>
        <w:contextualSpacing w:val="0"/>
        <w:rPr>
          <w:rFonts w:cs="Simplified Arabic"/>
          <w:b/>
          <w:bCs/>
          <w:sz w:val="26"/>
          <w:szCs w:val="26"/>
          <w:rtl/>
          <w:lang w:bidi="ar-EG"/>
        </w:rPr>
      </w:pPr>
      <w:r w:rsidRPr="002C3416">
        <w:rPr>
          <w:rFonts w:cs="Simplified Arabic" w:hint="cs"/>
          <w:b/>
          <w:bCs/>
          <w:sz w:val="26"/>
          <w:szCs w:val="26"/>
          <w:rtl/>
          <w:lang w:bidi="ar-EG"/>
        </w:rPr>
        <w:lastRenderedPageBreak/>
        <w:t xml:space="preserve">البند </w:t>
      </w:r>
      <w:r>
        <w:rPr>
          <w:rFonts w:cs="Simplified Arabic" w:hint="cs"/>
          <w:b/>
          <w:bCs/>
          <w:sz w:val="26"/>
          <w:szCs w:val="26"/>
          <w:rtl/>
          <w:lang w:bidi="ar-EG"/>
        </w:rPr>
        <w:t>7</w:t>
      </w:r>
    </w:p>
    <w:p w14:paraId="0911E8D4" w14:textId="5AFC76AB" w:rsidR="00E406F8" w:rsidRDefault="00E406F8" w:rsidP="00E406F8">
      <w:pPr>
        <w:pStyle w:val="ListParagraph"/>
        <w:bidi/>
        <w:spacing w:line="204" w:lineRule="auto"/>
        <w:ind w:left="0"/>
        <w:contextualSpacing w:val="0"/>
        <w:rPr>
          <w:rFonts w:cs="Simplified Arabic"/>
          <w:b/>
          <w:bCs/>
          <w:sz w:val="26"/>
          <w:szCs w:val="26"/>
          <w:rtl/>
          <w:lang w:bidi="ar-EG"/>
        </w:rPr>
      </w:pPr>
      <w:r w:rsidRPr="00E406F8">
        <w:rPr>
          <w:rFonts w:cs="Simplified Arabic" w:hint="cs"/>
          <w:b/>
          <w:bCs/>
          <w:sz w:val="26"/>
          <w:szCs w:val="26"/>
          <w:rtl/>
          <w:lang w:bidi="ar-EG"/>
        </w:rPr>
        <w:t>الآلية المالية والموارد المالية</w:t>
      </w:r>
    </w:p>
    <w:p w14:paraId="0CAAF979" w14:textId="77777777" w:rsidR="00766F0F" w:rsidRPr="00E406F8" w:rsidRDefault="00766F0F" w:rsidP="00766F0F">
      <w:pPr>
        <w:pStyle w:val="ListParagraph"/>
        <w:bidi/>
        <w:spacing w:line="204" w:lineRule="auto"/>
        <w:ind w:left="0"/>
        <w:contextualSpacing w:val="0"/>
        <w:rPr>
          <w:rFonts w:cs="Simplified Arabic"/>
          <w:b/>
          <w:bCs/>
          <w:sz w:val="26"/>
          <w:szCs w:val="26"/>
          <w:rtl/>
          <w:lang w:bidi="ar-EG"/>
        </w:rPr>
      </w:pPr>
    </w:p>
    <w:tbl>
      <w:tblPr>
        <w:tblStyle w:val="TableGrid"/>
        <w:tblW w:w="0" w:type="auto"/>
        <w:tblLook w:val="04A0" w:firstRow="1" w:lastRow="0" w:firstColumn="1" w:lastColumn="0" w:noHBand="0" w:noVBand="1"/>
      </w:tblPr>
      <w:tblGrid>
        <w:gridCol w:w="9350"/>
      </w:tblGrid>
      <w:tr w:rsidR="00E406F8" w:rsidRPr="00374B10" w14:paraId="057C7BC8" w14:textId="77777777" w:rsidTr="00C60987">
        <w:tc>
          <w:tcPr>
            <w:tcW w:w="9350" w:type="dxa"/>
            <w:tcBorders>
              <w:left w:val="nil"/>
              <w:right w:val="nil"/>
            </w:tcBorders>
          </w:tcPr>
          <w:p w14:paraId="0F1DCE35" w14:textId="19B89902" w:rsidR="00E406F8" w:rsidRPr="00486CE4" w:rsidRDefault="00E406F8" w:rsidP="009D2D60">
            <w:pPr>
              <w:pStyle w:val="CBDNormalNoNumber"/>
              <w:tabs>
                <w:tab w:val="clear" w:pos="567"/>
              </w:tabs>
              <w:bidi/>
              <w:spacing w:before="60" w:after="60"/>
              <w:ind w:left="0" w:firstLine="420"/>
              <w:jc w:val="left"/>
              <w:rPr>
                <w:rFonts w:ascii="Simplified Arabic" w:hAnsi="Simplified Arabic" w:cs="Simplified Arabic"/>
                <w:i/>
                <w:iCs/>
                <w:sz w:val="24"/>
                <w:szCs w:val="24"/>
                <w:rtl/>
                <w:lang w:val="en-GB"/>
              </w:rPr>
            </w:pPr>
            <w:r w:rsidRPr="00486CE4">
              <w:rPr>
                <w:rFonts w:ascii="Simplified Arabic" w:hAnsi="Simplified Arabic" w:cs="Simplified Arabic"/>
                <w:i/>
                <w:iCs/>
                <w:sz w:val="24"/>
                <w:szCs w:val="24"/>
                <w:rtl/>
                <w:lang w:val="en-GB" w:bidi="ar-EG"/>
              </w:rPr>
              <w:t xml:space="preserve">استُنسخت </w:t>
            </w:r>
            <w:r w:rsidRPr="00486CE4">
              <w:rPr>
                <w:rFonts w:ascii="Simplified Arabic" w:hAnsi="Simplified Arabic" w:cs="Simplified Arabic"/>
                <w:i/>
                <w:iCs/>
                <w:sz w:val="24"/>
                <w:szCs w:val="24"/>
                <w:rtl/>
                <w:lang w:val="en-GB"/>
              </w:rPr>
              <w:t xml:space="preserve">العناصر التالية لمشروع </w:t>
            </w:r>
            <w:r w:rsidR="00766F0F" w:rsidRPr="00486CE4">
              <w:rPr>
                <w:rFonts w:ascii="Simplified Arabic" w:hAnsi="Simplified Arabic" w:cs="Simplified Arabic"/>
                <w:i/>
                <w:iCs/>
                <w:sz w:val="24"/>
                <w:szCs w:val="24"/>
                <w:rtl/>
                <w:lang w:val="en-GB"/>
              </w:rPr>
              <w:t>مقرر</w:t>
            </w:r>
            <w:r w:rsidRPr="00486CE4">
              <w:rPr>
                <w:rFonts w:ascii="Simplified Arabic" w:hAnsi="Simplified Arabic" w:cs="Simplified Arabic"/>
                <w:i/>
                <w:iCs/>
                <w:sz w:val="24"/>
                <w:szCs w:val="24"/>
                <w:rtl/>
                <w:lang w:val="en-GB"/>
              </w:rPr>
              <w:t xml:space="preserve"> من </w:t>
            </w:r>
            <w:r w:rsidR="00177282" w:rsidRPr="00486CE4">
              <w:rPr>
                <w:rFonts w:ascii="Simplified Arabic" w:hAnsi="Simplified Arabic" w:cs="Simplified Arabic"/>
                <w:i/>
                <w:iCs/>
                <w:sz w:val="24"/>
                <w:szCs w:val="24"/>
                <w:rtl/>
                <w:lang w:val="en-GB"/>
              </w:rPr>
              <w:t>الوثيقة</w:t>
            </w:r>
            <w:r w:rsidRPr="00486CE4">
              <w:rPr>
                <w:rFonts w:ascii="Simplified Arabic" w:hAnsi="Simplified Arabic" w:cs="Simplified Arabic"/>
                <w:i/>
                <w:iCs/>
                <w:sz w:val="24"/>
                <w:szCs w:val="24"/>
                <w:rtl/>
                <w:lang w:val="en-GB"/>
              </w:rPr>
              <w:t xml:space="preserve"> </w:t>
            </w:r>
            <w:r w:rsidR="00177282" w:rsidRPr="00486CE4">
              <w:rPr>
                <w:rFonts w:asciiTheme="majorBidi" w:hAnsiTheme="majorBidi" w:cstheme="majorBidi"/>
                <w:i/>
                <w:iCs/>
                <w:lang w:val="en-GB"/>
              </w:rPr>
              <w:t>CBD/NP/MOP/5/6</w:t>
            </w:r>
            <w:r w:rsidR="00177282" w:rsidRPr="00486CE4">
              <w:rPr>
                <w:rFonts w:asciiTheme="majorBidi" w:hAnsiTheme="majorBidi" w:cstheme="majorBidi"/>
                <w:i/>
                <w:iCs/>
                <w:rtl/>
                <w:lang w:val="en-GB"/>
              </w:rPr>
              <w:t>.</w:t>
            </w:r>
          </w:p>
        </w:tc>
      </w:tr>
    </w:tbl>
    <w:p w14:paraId="13A567CC" w14:textId="77777777" w:rsidR="00E406F8" w:rsidRPr="00447A53" w:rsidRDefault="00E406F8" w:rsidP="00E406F8">
      <w:pPr>
        <w:pStyle w:val="ListParagraph"/>
        <w:bidi/>
        <w:spacing w:line="204" w:lineRule="auto"/>
        <w:ind w:left="0"/>
        <w:contextualSpacing w:val="0"/>
        <w:rPr>
          <w:rFonts w:cs="Simplified Arabic"/>
          <w:b/>
          <w:bCs/>
          <w:sz w:val="22"/>
          <w:rtl/>
          <w:lang w:val="en-GB" w:bidi="ar-EG"/>
        </w:rPr>
      </w:pPr>
    </w:p>
    <w:p w14:paraId="31796FFE" w14:textId="7E1193E5" w:rsidR="00D20E19" w:rsidRDefault="00D20E19" w:rsidP="00D20E19">
      <w:pPr>
        <w:pStyle w:val="ListParagraph"/>
        <w:tabs>
          <w:tab w:val="left" w:pos="1440"/>
        </w:tabs>
        <w:bidi/>
        <w:spacing w:after="120" w:line="276" w:lineRule="auto"/>
        <w:ind w:left="540"/>
        <w:jc w:val="both"/>
        <w:rPr>
          <w:rFonts w:ascii="Simplified Arabic" w:hAnsi="Simplified Arabic" w:cs="Simplified Arabic"/>
          <w:i/>
          <w:iCs/>
          <w:sz w:val="22"/>
          <w:rtl/>
          <w:lang w:val="en-US"/>
        </w:rPr>
      </w:pPr>
      <w:r>
        <w:rPr>
          <w:rFonts w:ascii="Simplified Arabic" w:hAnsi="Simplified Arabic" w:cs="Simplified Arabic"/>
          <w:i/>
          <w:iCs/>
          <w:sz w:val="22"/>
          <w:rtl/>
          <w:lang w:val="en-US"/>
        </w:rPr>
        <w:tab/>
      </w:r>
      <w:r w:rsidRPr="008E30C3">
        <w:rPr>
          <w:rFonts w:ascii="Simplified Arabic" w:hAnsi="Simplified Arabic" w:cs="Simplified Arabic" w:hint="cs"/>
          <w:i/>
          <w:iCs/>
          <w:sz w:val="22"/>
          <w:rtl/>
          <w:lang w:val="en-US"/>
        </w:rPr>
        <w:t xml:space="preserve">إن </w:t>
      </w:r>
      <w:r w:rsidRPr="008E30C3">
        <w:rPr>
          <w:rFonts w:ascii="Simplified Arabic" w:hAnsi="Simplified Arabic" w:cs="Simplified Arabic"/>
          <w:i/>
          <w:iCs/>
          <w:sz w:val="22"/>
          <w:rtl/>
          <w:lang w:val="en-US"/>
        </w:rPr>
        <w:t xml:space="preserve">مؤتمر الأطراف العامل </w:t>
      </w:r>
      <w:r w:rsidRPr="008E30C3">
        <w:rPr>
          <w:rFonts w:ascii="Simplified Arabic" w:hAnsi="Simplified Arabic" w:cs="Simplified Arabic" w:hint="cs"/>
          <w:i/>
          <w:iCs/>
          <w:sz w:val="22"/>
          <w:rtl/>
          <w:lang w:val="en-US"/>
        </w:rPr>
        <w:t>ك</w:t>
      </w:r>
      <w:r w:rsidRPr="008E30C3">
        <w:rPr>
          <w:rFonts w:ascii="Simplified Arabic" w:hAnsi="Simplified Arabic" w:cs="Simplified Arabic"/>
          <w:i/>
          <w:iCs/>
          <w:sz w:val="22"/>
          <w:rtl/>
          <w:lang w:val="en-US"/>
        </w:rPr>
        <w:t xml:space="preserve">اجتماع </w:t>
      </w:r>
      <w:r w:rsidRPr="008E30C3">
        <w:rPr>
          <w:rFonts w:ascii="Simplified Arabic" w:hAnsi="Simplified Arabic" w:cs="Simplified Arabic" w:hint="cs"/>
          <w:i/>
          <w:iCs/>
          <w:sz w:val="22"/>
          <w:rtl/>
          <w:lang w:val="en-US"/>
        </w:rPr>
        <w:t>ل</w:t>
      </w:r>
      <w:r w:rsidRPr="008E30C3">
        <w:rPr>
          <w:rFonts w:ascii="Simplified Arabic" w:hAnsi="Simplified Arabic" w:cs="Simplified Arabic"/>
          <w:i/>
          <w:iCs/>
          <w:sz w:val="22"/>
          <w:rtl/>
          <w:lang w:val="en-US"/>
        </w:rPr>
        <w:t xml:space="preserve">لأطراف في بروتوكول </w:t>
      </w:r>
      <w:proofErr w:type="spellStart"/>
      <w:r w:rsidRPr="008E30C3">
        <w:rPr>
          <w:rFonts w:ascii="Simplified Arabic" w:hAnsi="Simplified Arabic" w:cs="Simplified Arabic"/>
          <w:i/>
          <w:iCs/>
          <w:sz w:val="22"/>
          <w:rtl/>
          <w:lang w:val="en-US"/>
        </w:rPr>
        <w:t>ناغويا</w:t>
      </w:r>
      <w:proofErr w:type="spellEnd"/>
      <w:r w:rsidRPr="008E30C3">
        <w:rPr>
          <w:rFonts w:ascii="Simplified Arabic" w:hAnsi="Simplified Arabic" w:cs="Simplified Arabic" w:hint="cs"/>
          <w:i/>
          <w:iCs/>
          <w:sz w:val="22"/>
          <w:rtl/>
          <w:lang w:val="en-US"/>
        </w:rPr>
        <w:t>،</w:t>
      </w:r>
    </w:p>
    <w:p w14:paraId="1ACA20DE" w14:textId="77777777" w:rsidR="00D20E19" w:rsidRDefault="00D20E19" w:rsidP="00D20E19">
      <w:pPr>
        <w:pStyle w:val="ListParagraph"/>
        <w:tabs>
          <w:tab w:val="left" w:pos="1440"/>
        </w:tabs>
        <w:bidi/>
        <w:spacing w:after="120" w:line="276" w:lineRule="auto"/>
        <w:ind w:left="540"/>
        <w:jc w:val="both"/>
        <w:rPr>
          <w:rFonts w:ascii="Simplified Arabic" w:hAnsi="Simplified Arabic" w:cs="Simplified Arabic"/>
          <w:sz w:val="22"/>
          <w:lang w:val="en-US"/>
        </w:rPr>
      </w:pPr>
      <w:r>
        <w:rPr>
          <w:rFonts w:ascii="Simplified Arabic" w:hAnsi="Simplified Arabic" w:cs="Simplified Arabic"/>
          <w:sz w:val="22"/>
          <w:rtl/>
          <w:lang w:val="en-US"/>
        </w:rPr>
        <w:tab/>
      </w:r>
      <w:r w:rsidRPr="008E30C3">
        <w:rPr>
          <w:rFonts w:ascii="Simplified Arabic" w:hAnsi="Simplified Arabic" w:cs="Simplified Arabic"/>
          <w:i/>
          <w:iCs/>
          <w:sz w:val="22"/>
          <w:rtl/>
          <w:lang w:val="en-US"/>
        </w:rPr>
        <w:t xml:space="preserve">إذ </w:t>
      </w:r>
      <w:r w:rsidRPr="008E30C3">
        <w:rPr>
          <w:rFonts w:ascii="Simplified Arabic" w:hAnsi="Simplified Arabic" w:cs="Simplified Arabic" w:hint="cs"/>
          <w:i/>
          <w:iCs/>
          <w:sz w:val="22"/>
          <w:rtl/>
          <w:lang w:val="en-US"/>
        </w:rPr>
        <w:t>يحيط</w:t>
      </w:r>
      <w:r w:rsidRPr="008E30C3">
        <w:rPr>
          <w:rFonts w:ascii="Simplified Arabic" w:hAnsi="Simplified Arabic" w:cs="Simplified Arabic"/>
          <w:i/>
          <w:iCs/>
          <w:sz w:val="22"/>
          <w:rtl/>
          <w:lang w:val="en-US"/>
        </w:rPr>
        <w:t xml:space="preserve"> علماً</w:t>
      </w:r>
      <w:r w:rsidRPr="008E30C3">
        <w:rPr>
          <w:rFonts w:ascii="Simplified Arabic" w:hAnsi="Simplified Arabic" w:cs="Simplified Arabic"/>
          <w:sz w:val="22"/>
          <w:rtl/>
          <w:lang w:val="en-US"/>
        </w:rPr>
        <w:t xml:space="preserve"> بتقرير مجلس مرفق البيئة العالمية عن الاجتماع السادس عشر لمؤتمر الأطراف في اتفاقية التنوع البيولوجي،</w:t>
      </w:r>
      <w:r w:rsidRPr="00C62C7F">
        <w:rPr>
          <w:rStyle w:val="FootnoteReference"/>
          <w:snapToGrid w:val="0"/>
        </w:rPr>
        <w:footnoteReference w:id="2"/>
      </w:r>
      <w:r w:rsidRPr="00C62C7F">
        <w:rPr>
          <w:rFonts w:ascii="Simplified Arabic" w:hAnsi="Simplified Arabic" w:cs="Simplified Arabic" w:hint="cs"/>
          <w:sz w:val="22"/>
          <w:vertAlign w:val="superscript"/>
          <w:rtl/>
          <w:lang w:val="en-US"/>
        </w:rPr>
        <w:t>،</w:t>
      </w:r>
      <w:r w:rsidRPr="00C62C7F">
        <w:rPr>
          <w:rStyle w:val="FootnoteReference"/>
        </w:rPr>
        <w:footnoteReference w:id="3"/>
      </w:r>
      <w:r w:rsidRPr="00C62C7F">
        <w:rPr>
          <w:rFonts w:ascii="Simplified Arabic" w:hAnsi="Simplified Arabic" w:cs="Simplified Arabic"/>
          <w:sz w:val="22"/>
          <w:vertAlign w:val="superscript"/>
          <w:rtl/>
          <w:lang w:val="en-US"/>
        </w:rPr>
        <w:t xml:space="preserve"> </w:t>
      </w:r>
      <w:r w:rsidRPr="008E30C3">
        <w:rPr>
          <w:rFonts w:ascii="Simplified Arabic" w:hAnsi="Simplified Arabic" w:cs="Simplified Arabic"/>
          <w:sz w:val="22"/>
          <w:rtl/>
          <w:lang w:val="en-US"/>
        </w:rPr>
        <w:t>والتقرير المتعلق بالاستعراض السادس لفعالية الآلية المالية للاتفاقية وبروتوكول</w:t>
      </w:r>
      <w:r>
        <w:rPr>
          <w:rFonts w:ascii="Simplified Arabic" w:hAnsi="Simplified Arabic" w:cs="Simplified Arabic" w:hint="cs"/>
          <w:sz w:val="22"/>
          <w:rtl/>
          <w:lang w:val="en-US"/>
        </w:rPr>
        <w:t>ي</w:t>
      </w:r>
      <w:r w:rsidRPr="008E30C3">
        <w:rPr>
          <w:rFonts w:ascii="Simplified Arabic" w:hAnsi="Simplified Arabic" w:cs="Simplified Arabic"/>
          <w:sz w:val="22"/>
          <w:rtl/>
          <w:lang w:val="en-US"/>
        </w:rPr>
        <w:t>ها،</w:t>
      </w:r>
      <w:r>
        <w:rPr>
          <w:rStyle w:val="FootnoteReference"/>
          <w:snapToGrid w:val="0"/>
        </w:rPr>
        <w:footnoteReference w:id="4"/>
      </w:r>
    </w:p>
    <w:p w14:paraId="575BAF77" w14:textId="77777777" w:rsidR="00D20E19" w:rsidRDefault="00D20E19" w:rsidP="00D20E19">
      <w:pPr>
        <w:pStyle w:val="ListParagraph"/>
        <w:tabs>
          <w:tab w:val="left" w:pos="1440"/>
        </w:tabs>
        <w:bidi/>
        <w:spacing w:after="120" w:line="276" w:lineRule="auto"/>
        <w:ind w:left="540"/>
        <w:jc w:val="both"/>
        <w:rPr>
          <w:rFonts w:ascii="Simplified Arabic" w:hAnsi="Simplified Arabic" w:cs="Simplified Arabic"/>
          <w:sz w:val="22"/>
          <w:rtl/>
        </w:rPr>
      </w:pPr>
      <w:r>
        <w:rPr>
          <w:rFonts w:ascii="Simplified Arabic" w:hAnsi="Simplified Arabic" w:cs="Simplified Arabic"/>
          <w:sz w:val="22"/>
        </w:rPr>
        <w:tab/>
      </w:r>
      <w:r w:rsidRPr="00174350">
        <w:rPr>
          <w:rFonts w:ascii="Simplified Arabic" w:hAnsi="Simplified Arabic" w:cs="Simplified Arabic"/>
          <w:i/>
          <w:iCs/>
          <w:sz w:val="22"/>
          <w:rtl/>
        </w:rPr>
        <w:t>وإذ يرحب</w:t>
      </w:r>
      <w:r w:rsidRPr="00174350">
        <w:rPr>
          <w:rFonts w:ascii="Simplified Arabic" w:hAnsi="Simplified Arabic" w:cs="Simplified Arabic"/>
          <w:sz w:val="22"/>
          <w:rtl/>
        </w:rPr>
        <w:t xml:space="preserve"> بإنشاء وتشغيل صندوق</w:t>
      </w:r>
      <w:r>
        <w:rPr>
          <w:rFonts w:ascii="Simplified Arabic" w:hAnsi="Simplified Arabic" w:cs="Simplified Arabic" w:hint="cs"/>
          <w:sz w:val="22"/>
          <w:rtl/>
          <w:lang w:bidi="ar-EG"/>
        </w:rPr>
        <w:t xml:space="preserve"> تنفيذ</w:t>
      </w:r>
      <w:r w:rsidRPr="00174350">
        <w:rPr>
          <w:rFonts w:ascii="Simplified Arabic" w:hAnsi="Simplified Arabic" w:cs="Simplified Arabic"/>
          <w:sz w:val="22"/>
          <w:rtl/>
        </w:rPr>
        <w:t xml:space="preserve"> الإطار العالمي للتنوع البيولوجي واتجاهات برمجته، التي تشمل مجالات عمل لدعم تنفيذ بروتوكول </w:t>
      </w:r>
      <w:proofErr w:type="spellStart"/>
      <w:r w:rsidRPr="00174350">
        <w:rPr>
          <w:rFonts w:ascii="Simplified Arabic" w:hAnsi="Simplified Arabic" w:cs="Simplified Arabic"/>
          <w:sz w:val="22"/>
          <w:rtl/>
        </w:rPr>
        <w:t>ناغويا</w:t>
      </w:r>
      <w:proofErr w:type="spellEnd"/>
      <w:r w:rsidRPr="00174350">
        <w:rPr>
          <w:rFonts w:ascii="Simplified Arabic" w:hAnsi="Simplified Arabic" w:cs="Simplified Arabic"/>
          <w:sz w:val="22"/>
          <w:rtl/>
        </w:rPr>
        <w:t xml:space="preserve"> بشأن الحصول على الموارد الجينية والتقاسم العادل والمنصف للمنافع الناشئة عن استخدامها،</w:t>
      </w:r>
      <w:r>
        <w:rPr>
          <w:rStyle w:val="FootnoteReference"/>
        </w:rPr>
        <w:footnoteReference w:id="5"/>
      </w:r>
    </w:p>
    <w:p w14:paraId="73673D02" w14:textId="77777777" w:rsidR="00D20E19" w:rsidRDefault="00D20E19" w:rsidP="00D20E19">
      <w:pPr>
        <w:pStyle w:val="ListParagraph"/>
        <w:tabs>
          <w:tab w:val="left" w:pos="1440"/>
        </w:tabs>
        <w:bidi/>
        <w:spacing w:after="120" w:line="276" w:lineRule="auto"/>
        <w:ind w:left="540"/>
        <w:jc w:val="both"/>
        <w:rPr>
          <w:rFonts w:ascii="Simplified Arabic" w:hAnsi="Simplified Arabic" w:cs="Simplified Arabic"/>
          <w:sz w:val="22"/>
          <w:rtl/>
        </w:rPr>
      </w:pPr>
      <w:r>
        <w:rPr>
          <w:rFonts w:ascii="Simplified Arabic" w:hAnsi="Simplified Arabic" w:cs="Simplified Arabic"/>
          <w:sz w:val="22"/>
          <w:rtl/>
        </w:rPr>
        <w:tab/>
      </w:r>
      <w:r w:rsidRPr="00033CC1">
        <w:rPr>
          <w:rFonts w:ascii="Simplified Arabic" w:hAnsi="Simplified Arabic" w:cs="Simplified Arabic"/>
          <w:i/>
          <w:iCs/>
          <w:sz w:val="22"/>
          <w:rtl/>
        </w:rPr>
        <w:t>وإذ يلاحظ مع التقدير</w:t>
      </w:r>
      <w:r w:rsidRPr="00033CC1">
        <w:rPr>
          <w:rFonts w:ascii="Simplified Arabic" w:hAnsi="Simplified Arabic" w:cs="Simplified Arabic"/>
          <w:sz w:val="22"/>
          <w:rtl/>
        </w:rPr>
        <w:t xml:space="preserve"> المشاريع التي تدعم تنفيذ بروتوكول </w:t>
      </w:r>
      <w:proofErr w:type="spellStart"/>
      <w:r w:rsidRPr="00033CC1">
        <w:rPr>
          <w:rFonts w:ascii="Simplified Arabic" w:hAnsi="Simplified Arabic" w:cs="Simplified Arabic"/>
          <w:sz w:val="22"/>
          <w:rtl/>
        </w:rPr>
        <w:t>ناغويا</w:t>
      </w:r>
      <w:proofErr w:type="spellEnd"/>
      <w:r w:rsidRPr="00033CC1">
        <w:rPr>
          <w:rFonts w:ascii="Simplified Arabic" w:hAnsi="Simplified Arabic" w:cs="Simplified Arabic"/>
          <w:sz w:val="22"/>
          <w:rtl/>
        </w:rPr>
        <w:t xml:space="preserve"> والتي تمت الموافقة عليها بالفعل خلال فترة التجديد </w:t>
      </w:r>
      <w:proofErr w:type="gramStart"/>
      <w:r w:rsidRPr="00033CC1">
        <w:rPr>
          <w:rFonts w:ascii="Simplified Arabic" w:hAnsi="Simplified Arabic" w:cs="Simplified Arabic"/>
          <w:sz w:val="22"/>
          <w:rtl/>
        </w:rPr>
        <w:t>الثامن</w:t>
      </w:r>
      <w:r>
        <w:rPr>
          <w:rFonts w:ascii="Simplified Arabic" w:hAnsi="Simplified Arabic" w:cs="Simplified Arabic"/>
          <w:sz w:val="22"/>
        </w:rPr>
        <w:t xml:space="preserve"> </w:t>
      </w:r>
      <w:r>
        <w:rPr>
          <w:rFonts w:ascii="Simplified Arabic" w:hAnsi="Simplified Arabic" w:cs="Simplified Arabic" w:hint="cs"/>
          <w:sz w:val="22"/>
          <w:rtl/>
          <w:lang w:bidi="ar-EG"/>
        </w:rPr>
        <w:t xml:space="preserve"> </w:t>
      </w:r>
      <w:proofErr w:type="spellStart"/>
      <w:r>
        <w:rPr>
          <w:rFonts w:ascii="Simplified Arabic" w:hAnsi="Simplified Arabic" w:cs="Simplified Arabic" w:hint="cs"/>
          <w:sz w:val="22"/>
          <w:rtl/>
          <w:lang w:bidi="ar-EG"/>
        </w:rPr>
        <w:t>لموارج</w:t>
      </w:r>
      <w:proofErr w:type="spellEnd"/>
      <w:proofErr w:type="gramEnd"/>
      <w:r>
        <w:rPr>
          <w:rFonts w:ascii="Simplified Arabic" w:hAnsi="Simplified Arabic" w:cs="Simplified Arabic" w:hint="cs"/>
          <w:sz w:val="22"/>
          <w:rtl/>
          <w:lang w:bidi="ar-EG"/>
        </w:rPr>
        <w:t xml:space="preserve"> </w:t>
      </w:r>
      <w:r w:rsidRPr="00033CC1">
        <w:rPr>
          <w:rFonts w:ascii="Simplified Arabic" w:hAnsi="Simplified Arabic" w:cs="Simplified Arabic"/>
          <w:sz w:val="22"/>
          <w:rtl/>
        </w:rPr>
        <w:t>صندوق مرفق البيئة العالمية وفي</w:t>
      </w:r>
      <w:r>
        <w:rPr>
          <w:rFonts w:ascii="Simplified Arabic" w:hAnsi="Simplified Arabic" w:cs="Simplified Arabic" w:hint="cs"/>
          <w:sz w:val="22"/>
          <w:rtl/>
        </w:rPr>
        <w:t xml:space="preserve"> صندوق تنفيذ ال</w:t>
      </w:r>
      <w:r w:rsidRPr="00033CC1">
        <w:rPr>
          <w:rFonts w:ascii="Simplified Arabic" w:hAnsi="Simplified Arabic" w:cs="Simplified Arabic"/>
          <w:sz w:val="22"/>
          <w:rtl/>
        </w:rPr>
        <w:t>إطار</w:t>
      </w:r>
      <w:r>
        <w:rPr>
          <w:rFonts w:ascii="Simplified Arabic" w:hAnsi="Simplified Arabic" w:cs="Simplified Arabic" w:hint="cs"/>
          <w:sz w:val="22"/>
          <w:rtl/>
        </w:rPr>
        <w:t xml:space="preserve"> </w:t>
      </w:r>
      <w:r w:rsidRPr="00033CC1">
        <w:rPr>
          <w:rFonts w:ascii="Simplified Arabic" w:hAnsi="Simplified Arabic" w:cs="Simplified Arabic"/>
          <w:sz w:val="22"/>
          <w:rtl/>
        </w:rPr>
        <w:t>العالمي للتنوع البيولوجي،</w:t>
      </w:r>
    </w:p>
    <w:p w14:paraId="5A9C76E7" w14:textId="77777777" w:rsidR="00D20E19" w:rsidRDefault="00D20E19" w:rsidP="00D20E19">
      <w:pPr>
        <w:pStyle w:val="ListParagraph"/>
        <w:tabs>
          <w:tab w:val="left" w:pos="1440"/>
        </w:tabs>
        <w:bidi/>
        <w:spacing w:after="120" w:line="276" w:lineRule="auto"/>
        <w:ind w:left="540"/>
        <w:jc w:val="both"/>
        <w:rPr>
          <w:rFonts w:ascii="Simplified Arabic" w:hAnsi="Simplified Arabic" w:cs="Simplified Arabic"/>
          <w:sz w:val="22"/>
          <w:rtl/>
        </w:rPr>
      </w:pPr>
      <w:r>
        <w:rPr>
          <w:rFonts w:ascii="Simplified Arabic" w:hAnsi="Simplified Arabic" w:cs="Simplified Arabic"/>
          <w:sz w:val="22"/>
          <w:rtl/>
        </w:rPr>
        <w:tab/>
      </w:r>
      <w:r w:rsidRPr="00AC5484">
        <w:rPr>
          <w:rFonts w:ascii="Simplified Arabic" w:hAnsi="Simplified Arabic" w:cs="Simplified Arabic"/>
          <w:i/>
          <w:iCs/>
          <w:sz w:val="22"/>
          <w:rtl/>
        </w:rPr>
        <w:t xml:space="preserve">وإذ يلاحظ </w:t>
      </w:r>
      <w:r w:rsidRPr="00AC5484">
        <w:rPr>
          <w:rFonts w:ascii="Simplified Arabic" w:hAnsi="Simplified Arabic" w:cs="Simplified Arabic" w:hint="cs"/>
          <w:i/>
          <w:iCs/>
          <w:sz w:val="22"/>
          <w:rtl/>
        </w:rPr>
        <w:t>مع القلق،</w:t>
      </w:r>
      <w:r>
        <w:rPr>
          <w:rFonts w:ascii="Simplified Arabic" w:hAnsi="Simplified Arabic" w:cs="Simplified Arabic" w:hint="cs"/>
          <w:sz w:val="22"/>
          <w:rtl/>
        </w:rPr>
        <w:t xml:space="preserve"> </w:t>
      </w:r>
      <w:r w:rsidRPr="00421E74">
        <w:rPr>
          <w:rFonts w:ascii="Simplified Arabic" w:hAnsi="Simplified Arabic" w:cs="Simplified Arabic"/>
          <w:sz w:val="22"/>
          <w:rtl/>
        </w:rPr>
        <w:t xml:space="preserve">مع ذلك، العدد المنخفض للمشاريع المعتمدة لدعم تنفيذ بروتوكول </w:t>
      </w:r>
      <w:proofErr w:type="spellStart"/>
      <w:r w:rsidRPr="00421E74">
        <w:rPr>
          <w:rFonts w:ascii="Simplified Arabic" w:hAnsi="Simplified Arabic" w:cs="Simplified Arabic"/>
          <w:sz w:val="22"/>
          <w:rtl/>
        </w:rPr>
        <w:t>ناغويا</w:t>
      </w:r>
      <w:proofErr w:type="spellEnd"/>
      <w:r w:rsidRPr="00421E74">
        <w:rPr>
          <w:rFonts w:ascii="Simplified Arabic" w:hAnsi="Simplified Arabic" w:cs="Simplified Arabic"/>
          <w:sz w:val="22"/>
          <w:rtl/>
        </w:rPr>
        <w:t xml:space="preserve"> خلال فترة التجديد الثامن</w:t>
      </w:r>
      <w:r>
        <w:rPr>
          <w:rFonts w:ascii="Simplified Arabic" w:hAnsi="Simplified Arabic" w:cs="Simplified Arabic" w:hint="cs"/>
          <w:sz w:val="22"/>
          <w:rtl/>
        </w:rPr>
        <w:t xml:space="preserve"> لموارد </w:t>
      </w:r>
      <w:r w:rsidRPr="00421E74">
        <w:rPr>
          <w:rFonts w:ascii="Simplified Arabic" w:hAnsi="Simplified Arabic" w:cs="Simplified Arabic"/>
          <w:sz w:val="22"/>
          <w:rtl/>
        </w:rPr>
        <w:t>صندوق مرفق البيئة العالمية،</w:t>
      </w:r>
    </w:p>
    <w:p w14:paraId="3F8A5B74" w14:textId="77777777" w:rsidR="00D20E19" w:rsidRDefault="00D20E19">
      <w:pPr>
        <w:pStyle w:val="ListParagraph"/>
        <w:numPr>
          <w:ilvl w:val="0"/>
          <w:numId w:val="3"/>
        </w:numPr>
        <w:tabs>
          <w:tab w:val="left" w:pos="1440"/>
        </w:tabs>
        <w:bidi/>
        <w:spacing w:after="120" w:line="276" w:lineRule="auto"/>
        <w:ind w:left="540" w:firstLine="900"/>
        <w:jc w:val="both"/>
        <w:rPr>
          <w:rFonts w:ascii="Simplified Arabic" w:hAnsi="Simplified Arabic" w:cs="Simplified Arabic"/>
          <w:sz w:val="22"/>
        </w:rPr>
      </w:pPr>
      <w:r w:rsidRPr="008A0FD0">
        <w:rPr>
          <w:rFonts w:ascii="Simplified Arabic" w:hAnsi="Simplified Arabic" w:cs="Simplified Arabic"/>
          <w:i/>
          <w:iCs/>
          <w:sz w:val="22"/>
          <w:rtl/>
        </w:rPr>
        <w:t>يرحب</w:t>
      </w:r>
      <w:r w:rsidRPr="00AC5484">
        <w:rPr>
          <w:rFonts w:ascii="Simplified Arabic" w:hAnsi="Simplified Arabic" w:cs="Simplified Arabic"/>
          <w:sz w:val="22"/>
          <w:rtl/>
        </w:rPr>
        <w:t xml:space="preserve"> باستراتيجية </w:t>
      </w:r>
      <w:r>
        <w:rPr>
          <w:rFonts w:ascii="Simplified Arabic" w:hAnsi="Simplified Arabic" w:cs="Simplified Arabic" w:hint="cs"/>
          <w:sz w:val="22"/>
          <w:rtl/>
        </w:rPr>
        <w:t>حشد</w:t>
      </w:r>
      <w:r w:rsidRPr="00AC5484">
        <w:rPr>
          <w:rFonts w:ascii="Simplified Arabic" w:hAnsi="Simplified Arabic" w:cs="Simplified Arabic"/>
          <w:sz w:val="22"/>
          <w:rtl/>
        </w:rPr>
        <w:t xml:space="preserve"> الموارد لإطار </w:t>
      </w:r>
      <w:proofErr w:type="spellStart"/>
      <w:r w:rsidRPr="00AC5484">
        <w:rPr>
          <w:rFonts w:ascii="Simplified Arabic" w:hAnsi="Simplified Arabic" w:cs="Simplified Arabic"/>
          <w:sz w:val="22"/>
          <w:rtl/>
        </w:rPr>
        <w:t>كونمينغ</w:t>
      </w:r>
      <w:proofErr w:type="spellEnd"/>
      <w:r w:rsidRPr="00AC5484">
        <w:rPr>
          <w:rFonts w:ascii="Simplified Arabic" w:hAnsi="Simplified Arabic" w:cs="Simplified Arabic"/>
          <w:sz w:val="22"/>
          <w:rtl/>
        </w:rPr>
        <w:t>-مونتريال العالمي للتنوع البيولوجي،</w:t>
      </w:r>
      <w:r>
        <w:rPr>
          <w:rStyle w:val="FootnoteReference"/>
        </w:rPr>
        <w:footnoteReference w:id="6"/>
      </w:r>
      <w:r w:rsidRPr="00AC5484">
        <w:rPr>
          <w:rFonts w:ascii="Simplified Arabic" w:hAnsi="Simplified Arabic" w:cs="Simplified Arabic"/>
          <w:sz w:val="22"/>
          <w:rtl/>
        </w:rPr>
        <w:t xml:space="preserve"> </w:t>
      </w:r>
      <w:r>
        <w:rPr>
          <w:rFonts w:ascii="Simplified Arabic" w:hAnsi="Simplified Arabic" w:cs="Simplified Arabic" w:hint="cs"/>
          <w:sz w:val="22"/>
          <w:rtl/>
        </w:rPr>
        <w:t xml:space="preserve">بصيغتها المنقحة في </w:t>
      </w:r>
      <w:r w:rsidRPr="00AC5484">
        <w:rPr>
          <w:rFonts w:ascii="Simplified Arabic" w:hAnsi="Simplified Arabic" w:cs="Simplified Arabic"/>
          <w:sz w:val="22"/>
          <w:rtl/>
        </w:rPr>
        <w:t xml:space="preserve">المرفق الأول للمقرر 16/-- للفترة 2025-2030، ويلاحظ أهميتها </w:t>
      </w:r>
      <w:r>
        <w:rPr>
          <w:rFonts w:ascii="Simplified Arabic" w:hAnsi="Simplified Arabic" w:cs="Simplified Arabic" w:hint="cs"/>
          <w:sz w:val="22"/>
          <w:rtl/>
        </w:rPr>
        <w:t>لحشد</w:t>
      </w:r>
      <w:r w:rsidRPr="00AC5484">
        <w:rPr>
          <w:rFonts w:ascii="Simplified Arabic" w:hAnsi="Simplified Arabic" w:cs="Simplified Arabic"/>
          <w:sz w:val="22"/>
          <w:rtl/>
        </w:rPr>
        <w:t xml:space="preserve"> الموارد لدعم تنفيذ بروتوكول </w:t>
      </w:r>
      <w:proofErr w:type="spellStart"/>
      <w:r w:rsidRPr="00AC5484">
        <w:rPr>
          <w:rFonts w:ascii="Simplified Arabic" w:hAnsi="Simplified Arabic" w:cs="Simplified Arabic"/>
          <w:sz w:val="22"/>
          <w:rtl/>
        </w:rPr>
        <w:t>ناغويا</w:t>
      </w:r>
      <w:proofErr w:type="spellEnd"/>
      <w:r w:rsidRPr="00AC5484">
        <w:rPr>
          <w:rFonts w:ascii="Simplified Arabic" w:hAnsi="Simplified Arabic" w:cs="Simplified Arabic"/>
          <w:sz w:val="22"/>
          <w:rtl/>
        </w:rPr>
        <w:t xml:space="preserve"> بشأن الحصول على الموارد الجينية والتقاسم العادل والمنصف للمنافع الناشئة عن استخدامها؛</w:t>
      </w:r>
    </w:p>
    <w:p w14:paraId="39E33B52" w14:textId="77777777" w:rsidR="00D20E19" w:rsidRDefault="00D20E19">
      <w:pPr>
        <w:pStyle w:val="ListParagraph"/>
        <w:numPr>
          <w:ilvl w:val="0"/>
          <w:numId w:val="3"/>
        </w:numPr>
        <w:tabs>
          <w:tab w:val="left" w:pos="1440"/>
        </w:tabs>
        <w:bidi/>
        <w:spacing w:after="120" w:line="276" w:lineRule="auto"/>
        <w:ind w:left="540" w:firstLine="900"/>
        <w:jc w:val="both"/>
        <w:rPr>
          <w:rFonts w:ascii="Simplified Arabic" w:hAnsi="Simplified Arabic" w:cs="Simplified Arabic"/>
          <w:sz w:val="22"/>
        </w:rPr>
      </w:pPr>
      <w:r w:rsidRPr="003D4D45">
        <w:rPr>
          <w:rFonts w:ascii="Simplified Arabic" w:hAnsi="Simplified Arabic" w:cs="Simplified Arabic"/>
          <w:i/>
          <w:iCs/>
          <w:sz w:val="22"/>
          <w:rtl/>
        </w:rPr>
        <w:t>يشجع</w:t>
      </w:r>
      <w:r w:rsidRPr="003D4D45">
        <w:rPr>
          <w:rFonts w:ascii="Simplified Arabic" w:hAnsi="Simplified Arabic" w:cs="Simplified Arabic"/>
          <w:sz w:val="22"/>
          <w:rtl/>
        </w:rPr>
        <w:t xml:space="preserve"> الأطراف على ضمان أن تنعكس احتياجاتها وأولوياتها الوطنية للتمويل لتنفيذ بروتوكول </w:t>
      </w:r>
      <w:proofErr w:type="spellStart"/>
      <w:r w:rsidRPr="003D4D45">
        <w:rPr>
          <w:rFonts w:ascii="Simplified Arabic" w:hAnsi="Simplified Arabic" w:cs="Simplified Arabic"/>
          <w:sz w:val="22"/>
          <w:rtl/>
        </w:rPr>
        <w:t>ناغويا</w:t>
      </w:r>
      <w:proofErr w:type="spellEnd"/>
      <w:r w:rsidRPr="003D4D45">
        <w:rPr>
          <w:rFonts w:ascii="Simplified Arabic" w:hAnsi="Simplified Arabic" w:cs="Simplified Arabic"/>
          <w:sz w:val="22"/>
          <w:rtl/>
        </w:rPr>
        <w:t xml:space="preserve"> وتحقيق </w:t>
      </w:r>
      <w:r>
        <w:rPr>
          <w:rFonts w:ascii="Simplified Arabic" w:hAnsi="Simplified Arabic" w:cs="Simplified Arabic" w:hint="cs"/>
          <w:sz w:val="22"/>
          <w:rtl/>
        </w:rPr>
        <w:t>الغاية جيم و</w:t>
      </w:r>
      <w:r w:rsidRPr="003D4D45">
        <w:rPr>
          <w:rFonts w:ascii="Simplified Arabic" w:hAnsi="Simplified Arabic" w:cs="Simplified Arabic"/>
          <w:sz w:val="22"/>
          <w:rtl/>
        </w:rPr>
        <w:t>الهدف 13 من الإطار بشكل مناسب</w:t>
      </w:r>
      <w:r>
        <w:rPr>
          <w:rFonts w:ascii="Simplified Arabic" w:hAnsi="Simplified Arabic" w:cs="Simplified Arabic" w:hint="cs"/>
          <w:sz w:val="22"/>
          <w:rtl/>
        </w:rPr>
        <w:t>،</w:t>
      </w:r>
      <w:r w:rsidRPr="003D4D45">
        <w:rPr>
          <w:rFonts w:ascii="Simplified Arabic" w:hAnsi="Simplified Arabic" w:cs="Simplified Arabic"/>
          <w:sz w:val="22"/>
          <w:rtl/>
        </w:rPr>
        <w:t xml:space="preserve"> في خططها الوطنية لتمويل التنوع البيولوجي؛ </w:t>
      </w:r>
    </w:p>
    <w:p w14:paraId="5D678BE2" w14:textId="77777777" w:rsidR="00D20E19" w:rsidRDefault="00D20E19">
      <w:pPr>
        <w:pStyle w:val="ListParagraph"/>
        <w:numPr>
          <w:ilvl w:val="0"/>
          <w:numId w:val="3"/>
        </w:numPr>
        <w:tabs>
          <w:tab w:val="left" w:pos="1440"/>
        </w:tabs>
        <w:bidi/>
        <w:spacing w:after="120" w:line="276" w:lineRule="auto"/>
        <w:ind w:left="540" w:firstLine="900"/>
        <w:jc w:val="both"/>
        <w:rPr>
          <w:rFonts w:ascii="Simplified Arabic" w:hAnsi="Simplified Arabic" w:cs="Simplified Arabic"/>
          <w:sz w:val="22"/>
        </w:rPr>
      </w:pPr>
      <w:r w:rsidRPr="0070745F">
        <w:rPr>
          <w:rFonts w:ascii="Simplified Arabic" w:hAnsi="Simplified Arabic" w:cs="Simplified Arabic"/>
          <w:i/>
          <w:iCs/>
          <w:sz w:val="22"/>
          <w:rtl/>
        </w:rPr>
        <w:t>يوصي</w:t>
      </w:r>
      <w:r w:rsidRPr="003D4D45">
        <w:rPr>
          <w:rFonts w:ascii="Simplified Arabic" w:hAnsi="Simplified Arabic" w:cs="Simplified Arabic"/>
          <w:sz w:val="22"/>
          <w:rtl/>
        </w:rPr>
        <w:t xml:space="preserve"> مؤتمر الأطراف في الاتفاقية، عند اعتماد إرشاداته</w:t>
      </w:r>
      <w:r>
        <w:rPr>
          <w:rFonts w:ascii="Simplified Arabic" w:hAnsi="Simplified Arabic" w:cs="Simplified Arabic" w:hint="cs"/>
          <w:sz w:val="22"/>
          <w:rtl/>
        </w:rPr>
        <w:t xml:space="preserve"> المقدمة</w:t>
      </w:r>
      <w:r w:rsidRPr="003D4D45">
        <w:rPr>
          <w:rFonts w:ascii="Simplified Arabic" w:hAnsi="Simplified Arabic" w:cs="Simplified Arabic"/>
          <w:sz w:val="22"/>
          <w:rtl/>
        </w:rPr>
        <w:t xml:space="preserve"> لمرفق البيئة العالمية فيما يتعلق بدعم تنفيذ بروتوكول </w:t>
      </w:r>
      <w:proofErr w:type="spellStart"/>
      <w:r w:rsidRPr="003D4D45">
        <w:rPr>
          <w:rFonts w:ascii="Simplified Arabic" w:hAnsi="Simplified Arabic" w:cs="Simplified Arabic"/>
          <w:sz w:val="22"/>
          <w:rtl/>
        </w:rPr>
        <w:t>ناغويا</w:t>
      </w:r>
      <w:proofErr w:type="spellEnd"/>
      <w:r w:rsidRPr="003D4D45">
        <w:rPr>
          <w:rFonts w:ascii="Simplified Arabic" w:hAnsi="Simplified Arabic" w:cs="Simplified Arabic"/>
          <w:sz w:val="22"/>
          <w:rtl/>
        </w:rPr>
        <w:t xml:space="preserve">، بتضمين </w:t>
      </w:r>
      <w:r>
        <w:rPr>
          <w:rFonts w:ascii="Simplified Arabic" w:hAnsi="Simplified Arabic" w:cs="Simplified Arabic" w:hint="cs"/>
          <w:sz w:val="22"/>
          <w:rtl/>
        </w:rPr>
        <w:t>ال</w:t>
      </w:r>
      <w:r w:rsidRPr="003D4D45">
        <w:rPr>
          <w:rFonts w:ascii="Simplified Arabic" w:hAnsi="Simplified Arabic" w:cs="Simplified Arabic"/>
          <w:sz w:val="22"/>
          <w:rtl/>
        </w:rPr>
        <w:t>طلبات</w:t>
      </w:r>
      <w:r w:rsidRPr="004F349A">
        <w:rPr>
          <w:rFonts w:ascii="Simplified Arabic" w:hAnsi="Simplified Arabic" w:cs="Simplified Arabic"/>
          <w:sz w:val="22"/>
          <w:rtl/>
        </w:rPr>
        <w:t xml:space="preserve"> </w:t>
      </w:r>
      <w:r>
        <w:rPr>
          <w:rFonts w:ascii="Simplified Arabic" w:hAnsi="Simplified Arabic" w:cs="Simplified Arabic" w:hint="cs"/>
          <w:sz w:val="22"/>
          <w:rtl/>
        </w:rPr>
        <w:t xml:space="preserve">التالية الموجهة إلى </w:t>
      </w:r>
      <w:r w:rsidRPr="003D4D45">
        <w:rPr>
          <w:rFonts w:ascii="Simplified Arabic" w:hAnsi="Simplified Arabic" w:cs="Simplified Arabic"/>
          <w:sz w:val="22"/>
          <w:rtl/>
        </w:rPr>
        <w:t>مرفق البيئة العالمية:</w:t>
      </w:r>
    </w:p>
    <w:p w14:paraId="686E47CC" w14:textId="77777777" w:rsidR="00D20E19" w:rsidRDefault="00D20E19">
      <w:pPr>
        <w:pStyle w:val="ListParagraph"/>
        <w:numPr>
          <w:ilvl w:val="0"/>
          <w:numId w:val="4"/>
        </w:numPr>
        <w:tabs>
          <w:tab w:val="left" w:pos="1440"/>
        </w:tabs>
        <w:bidi/>
        <w:spacing w:after="120" w:line="276" w:lineRule="auto"/>
        <w:ind w:left="540" w:firstLine="900"/>
        <w:jc w:val="both"/>
        <w:rPr>
          <w:rFonts w:ascii="Simplified Arabic" w:hAnsi="Simplified Arabic" w:cs="Simplified Arabic"/>
          <w:sz w:val="22"/>
        </w:rPr>
      </w:pPr>
      <w:r w:rsidRPr="00E56BCA">
        <w:rPr>
          <w:rFonts w:ascii="Simplified Arabic" w:hAnsi="Simplified Arabic" w:cs="Simplified Arabic"/>
          <w:sz w:val="22"/>
          <w:rtl/>
        </w:rPr>
        <w:t xml:space="preserve">توفير الأموال في الوقت المناسب لدعم الأطراف المؤهلة في إعداد وتقديم تقاريرها الوطنية الأولى بموجب بروتوكول </w:t>
      </w:r>
      <w:proofErr w:type="spellStart"/>
      <w:r w:rsidRPr="00E56BCA">
        <w:rPr>
          <w:rFonts w:ascii="Simplified Arabic" w:hAnsi="Simplified Arabic" w:cs="Simplified Arabic"/>
          <w:sz w:val="22"/>
          <w:rtl/>
        </w:rPr>
        <w:t>ناغويا</w:t>
      </w:r>
      <w:proofErr w:type="spellEnd"/>
      <w:r w:rsidRPr="00E56BCA">
        <w:rPr>
          <w:rFonts w:ascii="Simplified Arabic" w:hAnsi="Simplified Arabic" w:cs="Simplified Arabic"/>
          <w:sz w:val="22"/>
          <w:rtl/>
        </w:rPr>
        <w:t>؛</w:t>
      </w:r>
    </w:p>
    <w:p w14:paraId="69C5501F" w14:textId="77777777" w:rsidR="00D20E19" w:rsidRPr="0069742C" w:rsidRDefault="00D20E19">
      <w:pPr>
        <w:pStyle w:val="ListParagraph"/>
        <w:numPr>
          <w:ilvl w:val="0"/>
          <w:numId w:val="4"/>
        </w:numPr>
        <w:tabs>
          <w:tab w:val="left" w:pos="1440"/>
        </w:tabs>
        <w:bidi/>
        <w:spacing w:after="120" w:line="276" w:lineRule="auto"/>
        <w:ind w:left="540" w:firstLine="900"/>
        <w:jc w:val="both"/>
        <w:rPr>
          <w:rFonts w:ascii="Simplified Arabic" w:hAnsi="Simplified Arabic" w:cs="Simplified Arabic"/>
          <w:sz w:val="22"/>
        </w:rPr>
      </w:pPr>
      <w:r w:rsidRPr="0069742C">
        <w:rPr>
          <w:rFonts w:ascii="Simplified Arabic" w:hAnsi="Simplified Arabic" w:cs="Simplified Arabic"/>
          <w:sz w:val="22"/>
          <w:rtl/>
        </w:rPr>
        <w:t xml:space="preserve">تعزيز برنامج التمويل المخصص لدعم الأطراف المؤهلة في تنفيذ بروتوكول </w:t>
      </w:r>
      <w:proofErr w:type="spellStart"/>
      <w:r w:rsidRPr="0069742C">
        <w:rPr>
          <w:rFonts w:ascii="Simplified Arabic" w:hAnsi="Simplified Arabic" w:cs="Simplified Arabic"/>
          <w:sz w:val="22"/>
          <w:rtl/>
        </w:rPr>
        <w:t>ناغويا</w:t>
      </w:r>
      <w:proofErr w:type="spellEnd"/>
      <w:r w:rsidRPr="0069742C">
        <w:rPr>
          <w:rFonts w:ascii="Simplified Arabic" w:hAnsi="Simplified Arabic" w:cs="Simplified Arabic"/>
          <w:sz w:val="22"/>
          <w:rtl/>
        </w:rPr>
        <w:t>؛</w:t>
      </w:r>
    </w:p>
    <w:p w14:paraId="519FAE7F" w14:textId="77777777" w:rsidR="00D20E19" w:rsidRPr="0069742C" w:rsidRDefault="00D20E19">
      <w:pPr>
        <w:pStyle w:val="ListParagraph"/>
        <w:numPr>
          <w:ilvl w:val="0"/>
          <w:numId w:val="4"/>
        </w:numPr>
        <w:tabs>
          <w:tab w:val="left" w:pos="1440"/>
        </w:tabs>
        <w:bidi/>
        <w:spacing w:after="120" w:line="276" w:lineRule="auto"/>
        <w:ind w:left="540" w:firstLine="900"/>
        <w:jc w:val="both"/>
        <w:rPr>
          <w:rFonts w:ascii="Simplified Arabic" w:hAnsi="Simplified Arabic" w:cs="Simplified Arabic"/>
          <w:sz w:val="22"/>
        </w:rPr>
      </w:pPr>
      <w:r w:rsidRPr="0069742C">
        <w:rPr>
          <w:rFonts w:ascii="Simplified Arabic" w:hAnsi="Simplified Arabic" w:cs="Simplified Arabic"/>
          <w:sz w:val="22"/>
          <w:rtl/>
        </w:rPr>
        <w:t xml:space="preserve">دعم تنفيذ خطة العمل لبناء القدرات </w:t>
      </w:r>
      <w:r>
        <w:rPr>
          <w:rFonts w:ascii="Simplified Arabic" w:hAnsi="Simplified Arabic" w:cs="Simplified Arabic" w:hint="cs"/>
          <w:sz w:val="22"/>
          <w:rtl/>
        </w:rPr>
        <w:t>وتنميتها</w:t>
      </w:r>
      <w:r w:rsidRPr="0069742C">
        <w:rPr>
          <w:rFonts w:ascii="Simplified Arabic" w:hAnsi="Simplified Arabic" w:cs="Simplified Arabic"/>
          <w:sz w:val="22"/>
          <w:rtl/>
        </w:rPr>
        <w:t xml:space="preserve"> </w:t>
      </w:r>
      <w:r>
        <w:rPr>
          <w:rFonts w:ascii="Simplified Arabic" w:hAnsi="Simplified Arabic" w:cs="Simplified Arabic" w:hint="cs"/>
          <w:sz w:val="22"/>
          <w:rtl/>
        </w:rPr>
        <w:t xml:space="preserve">لدعم تنفيذ </w:t>
      </w:r>
      <w:r w:rsidRPr="0069742C">
        <w:rPr>
          <w:rFonts w:ascii="Simplified Arabic" w:hAnsi="Simplified Arabic" w:cs="Simplified Arabic"/>
          <w:sz w:val="22"/>
          <w:rtl/>
        </w:rPr>
        <w:t xml:space="preserve">بروتوكول </w:t>
      </w:r>
      <w:proofErr w:type="spellStart"/>
      <w:r w:rsidRPr="0069742C">
        <w:rPr>
          <w:rFonts w:ascii="Simplified Arabic" w:hAnsi="Simplified Arabic" w:cs="Simplified Arabic"/>
          <w:sz w:val="22"/>
          <w:rtl/>
        </w:rPr>
        <w:t>ناغويا</w:t>
      </w:r>
      <w:proofErr w:type="spellEnd"/>
      <w:r w:rsidRPr="0069742C">
        <w:rPr>
          <w:rFonts w:ascii="Simplified Arabic" w:hAnsi="Simplified Arabic" w:cs="Simplified Arabic"/>
          <w:sz w:val="22"/>
          <w:rtl/>
        </w:rPr>
        <w:t>؛</w:t>
      </w:r>
      <w:r w:rsidRPr="00A27480">
        <w:rPr>
          <w:rStyle w:val="FootnoteReference"/>
          <w:snapToGrid w:val="0"/>
        </w:rPr>
        <w:footnoteReference w:id="7"/>
      </w:r>
    </w:p>
    <w:p w14:paraId="75F613ED" w14:textId="77777777" w:rsidR="00D20E19" w:rsidRDefault="00D20E19">
      <w:pPr>
        <w:pStyle w:val="ListParagraph"/>
        <w:numPr>
          <w:ilvl w:val="0"/>
          <w:numId w:val="4"/>
        </w:numPr>
        <w:tabs>
          <w:tab w:val="left" w:pos="1440"/>
        </w:tabs>
        <w:bidi/>
        <w:spacing w:after="120" w:line="276" w:lineRule="auto"/>
        <w:ind w:left="540" w:firstLine="900"/>
        <w:jc w:val="both"/>
        <w:rPr>
          <w:rFonts w:ascii="Simplified Arabic" w:hAnsi="Simplified Arabic" w:cs="Simplified Arabic"/>
          <w:sz w:val="22"/>
        </w:rPr>
      </w:pPr>
      <w:r>
        <w:rPr>
          <w:rFonts w:ascii="Simplified Arabic" w:hAnsi="Simplified Arabic" w:cs="Simplified Arabic" w:hint="cs"/>
          <w:sz w:val="22"/>
          <w:rtl/>
        </w:rPr>
        <w:lastRenderedPageBreak/>
        <w:t xml:space="preserve">مواصلة </w:t>
      </w:r>
      <w:r w:rsidRPr="0069742C">
        <w:rPr>
          <w:rFonts w:ascii="Simplified Arabic" w:hAnsi="Simplified Arabic" w:cs="Simplified Arabic"/>
          <w:sz w:val="22"/>
          <w:rtl/>
        </w:rPr>
        <w:t xml:space="preserve">تقديم الدعم للأطراف المؤهلة </w:t>
      </w:r>
      <w:r>
        <w:rPr>
          <w:rFonts w:ascii="Simplified Arabic" w:hAnsi="Simplified Arabic" w:cs="Simplified Arabic" w:hint="cs"/>
          <w:sz w:val="22"/>
          <w:rtl/>
        </w:rPr>
        <w:t>للاضطلاع</w:t>
      </w:r>
      <w:r w:rsidRPr="0069742C">
        <w:rPr>
          <w:rFonts w:ascii="Simplified Arabic" w:hAnsi="Simplified Arabic" w:cs="Simplified Arabic"/>
          <w:sz w:val="22"/>
          <w:rtl/>
        </w:rPr>
        <w:t xml:space="preserve"> بالأنشطة في المجالات التالية:</w:t>
      </w:r>
    </w:p>
    <w:p w14:paraId="7C676A79" w14:textId="77777777" w:rsidR="00D20E19" w:rsidRDefault="00D20E19">
      <w:pPr>
        <w:pStyle w:val="ListParagraph"/>
        <w:numPr>
          <w:ilvl w:val="0"/>
          <w:numId w:val="5"/>
        </w:numPr>
        <w:tabs>
          <w:tab w:val="left" w:pos="1440"/>
        </w:tabs>
        <w:bidi/>
        <w:spacing w:after="120" w:line="276" w:lineRule="auto"/>
        <w:jc w:val="both"/>
        <w:rPr>
          <w:rFonts w:ascii="Simplified Arabic" w:hAnsi="Simplified Arabic" w:cs="Simplified Arabic"/>
          <w:sz w:val="22"/>
        </w:rPr>
      </w:pPr>
      <w:r>
        <w:rPr>
          <w:rFonts w:ascii="Simplified Arabic" w:hAnsi="Simplified Arabic" w:cs="Simplified Arabic" w:hint="cs"/>
          <w:sz w:val="22"/>
          <w:rtl/>
        </w:rPr>
        <w:t xml:space="preserve"> </w:t>
      </w:r>
      <w:r w:rsidRPr="00611FDD">
        <w:rPr>
          <w:rFonts w:ascii="Simplified Arabic" w:hAnsi="Simplified Arabic" w:cs="Simplified Arabic"/>
          <w:sz w:val="22"/>
          <w:rtl/>
        </w:rPr>
        <w:t xml:space="preserve">الأولويات المحددة لمواصلة بناء القدرات </w:t>
      </w:r>
      <w:r>
        <w:rPr>
          <w:rFonts w:ascii="Simplified Arabic" w:hAnsi="Simplified Arabic" w:cs="Simplified Arabic" w:hint="cs"/>
          <w:sz w:val="22"/>
          <w:rtl/>
        </w:rPr>
        <w:t>وتنميتها</w:t>
      </w:r>
      <w:r w:rsidRPr="00611FDD">
        <w:rPr>
          <w:rFonts w:ascii="Simplified Arabic" w:hAnsi="Simplified Arabic" w:cs="Simplified Arabic"/>
          <w:sz w:val="22"/>
          <w:rtl/>
        </w:rPr>
        <w:t xml:space="preserve"> لدعم تنفيذ بروتوكول </w:t>
      </w:r>
      <w:proofErr w:type="spellStart"/>
      <w:r w:rsidRPr="00611FDD">
        <w:rPr>
          <w:rFonts w:ascii="Simplified Arabic" w:hAnsi="Simplified Arabic" w:cs="Simplified Arabic"/>
          <w:sz w:val="22"/>
          <w:rtl/>
        </w:rPr>
        <w:t>ناغويا</w:t>
      </w:r>
      <w:proofErr w:type="spellEnd"/>
      <w:r w:rsidRPr="00611FDD">
        <w:rPr>
          <w:rFonts w:ascii="Simplified Arabic" w:hAnsi="Simplified Arabic" w:cs="Simplified Arabic"/>
          <w:sz w:val="22"/>
          <w:rtl/>
        </w:rPr>
        <w:t>؛</w:t>
      </w:r>
      <w:r w:rsidRPr="00974244">
        <w:rPr>
          <w:snapToGrid w:val="0"/>
          <w:vertAlign w:val="superscript"/>
        </w:rPr>
        <w:footnoteReference w:id="8"/>
      </w:r>
    </w:p>
    <w:p w14:paraId="266C9C12" w14:textId="77777777" w:rsidR="00D20E19" w:rsidRDefault="00D20E19">
      <w:pPr>
        <w:pStyle w:val="ListParagraph"/>
        <w:numPr>
          <w:ilvl w:val="0"/>
          <w:numId w:val="5"/>
        </w:numPr>
        <w:tabs>
          <w:tab w:val="left" w:pos="1440"/>
        </w:tabs>
        <w:bidi/>
        <w:spacing w:after="120" w:line="276" w:lineRule="auto"/>
        <w:ind w:left="630" w:firstLine="810"/>
        <w:jc w:val="both"/>
        <w:rPr>
          <w:rFonts w:ascii="Simplified Arabic" w:hAnsi="Simplified Arabic" w:cs="Simplified Arabic"/>
          <w:sz w:val="22"/>
        </w:rPr>
      </w:pPr>
      <w:r w:rsidRPr="003E31A7">
        <w:rPr>
          <w:rFonts w:ascii="Simplified Arabic" w:hAnsi="Simplified Arabic" w:cs="Simplified Arabic"/>
          <w:sz w:val="22"/>
          <w:rtl/>
        </w:rPr>
        <w:t xml:space="preserve">دمج وتعميم </w:t>
      </w:r>
      <w:r>
        <w:rPr>
          <w:rFonts w:ascii="Simplified Arabic" w:hAnsi="Simplified Arabic" w:cs="Simplified Arabic" w:hint="cs"/>
          <w:sz w:val="22"/>
          <w:rtl/>
        </w:rPr>
        <w:t xml:space="preserve">الحصول على </w:t>
      </w:r>
      <w:r w:rsidRPr="003E31A7">
        <w:rPr>
          <w:rFonts w:ascii="Simplified Arabic" w:hAnsi="Simplified Arabic" w:cs="Simplified Arabic"/>
          <w:sz w:val="22"/>
          <w:rtl/>
        </w:rPr>
        <w:t xml:space="preserve">الموارد الجينية وتقاسم </w:t>
      </w:r>
      <w:r>
        <w:rPr>
          <w:rFonts w:ascii="Simplified Arabic" w:hAnsi="Simplified Arabic" w:cs="Simplified Arabic" w:hint="cs"/>
          <w:sz w:val="22"/>
          <w:rtl/>
        </w:rPr>
        <w:t>منافعها</w:t>
      </w:r>
      <w:r w:rsidRPr="003E31A7">
        <w:rPr>
          <w:rFonts w:ascii="Simplified Arabic" w:hAnsi="Simplified Arabic" w:cs="Simplified Arabic"/>
          <w:sz w:val="22"/>
          <w:rtl/>
        </w:rPr>
        <w:t xml:space="preserve"> </w:t>
      </w:r>
      <w:r>
        <w:rPr>
          <w:rFonts w:ascii="Simplified Arabic" w:hAnsi="Simplified Arabic" w:cs="Simplified Arabic" w:hint="cs"/>
          <w:sz w:val="22"/>
          <w:rtl/>
        </w:rPr>
        <w:t>والمعارف</w:t>
      </w:r>
      <w:r w:rsidRPr="003E31A7">
        <w:rPr>
          <w:rFonts w:ascii="Simplified Arabic" w:hAnsi="Simplified Arabic" w:cs="Simplified Arabic"/>
          <w:sz w:val="22"/>
          <w:rtl/>
        </w:rPr>
        <w:t xml:space="preserve"> التقليدية المرتبطة بالموارد الجينية في السياسات والأنشطة المتعلقة بالتنوع البيولوجي والتنمية المستدامة؛</w:t>
      </w:r>
    </w:p>
    <w:p w14:paraId="2FAC189C" w14:textId="77777777" w:rsidR="00D20E19" w:rsidRDefault="00D20E19">
      <w:pPr>
        <w:pStyle w:val="ListParagraph"/>
        <w:numPr>
          <w:ilvl w:val="0"/>
          <w:numId w:val="5"/>
        </w:numPr>
        <w:tabs>
          <w:tab w:val="left" w:pos="1440"/>
        </w:tabs>
        <w:bidi/>
        <w:spacing w:after="120" w:line="276" w:lineRule="auto"/>
        <w:ind w:left="630" w:firstLine="810"/>
        <w:jc w:val="both"/>
        <w:rPr>
          <w:rFonts w:ascii="Simplified Arabic" w:hAnsi="Simplified Arabic" w:cs="Simplified Arabic"/>
          <w:sz w:val="22"/>
        </w:rPr>
      </w:pPr>
      <w:r>
        <w:rPr>
          <w:rFonts w:ascii="Simplified Arabic" w:hAnsi="Simplified Arabic" w:cs="Simplified Arabic" w:hint="cs"/>
          <w:sz w:val="22"/>
          <w:rtl/>
        </w:rPr>
        <w:t>تنمية</w:t>
      </w:r>
      <w:r w:rsidRPr="00EF0572">
        <w:rPr>
          <w:rFonts w:ascii="Simplified Arabic" w:hAnsi="Simplified Arabic" w:cs="Simplified Arabic"/>
          <w:sz w:val="22"/>
          <w:rtl/>
        </w:rPr>
        <w:t xml:space="preserve"> القدرات المؤسسية </w:t>
      </w:r>
      <w:r>
        <w:rPr>
          <w:rFonts w:ascii="Simplified Arabic" w:hAnsi="Simplified Arabic" w:cs="Simplified Arabic" w:hint="cs"/>
          <w:sz w:val="22"/>
          <w:rtl/>
        </w:rPr>
        <w:t>ال</w:t>
      </w:r>
      <w:r w:rsidRPr="00EF0572">
        <w:rPr>
          <w:rFonts w:ascii="Simplified Arabic" w:hAnsi="Simplified Arabic" w:cs="Simplified Arabic"/>
          <w:sz w:val="22"/>
          <w:rtl/>
        </w:rPr>
        <w:t>طويلة الأجل</w:t>
      </w:r>
      <w:r w:rsidRPr="007C4B45">
        <w:rPr>
          <w:rFonts w:ascii="Simplified Arabic" w:hAnsi="Simplified Arabic" w:cs="Simplified Arabic" w:hint="cs"/>
          <w:sz w:val="22"/>
          <w:rtl/>
        </w:rPr>
        <w:t xml:space="preserve"> </w:t>
      </w:r>
      <w:r>
        <w:rPr>
          <w:rFonts w:ascii="Simplified Arabic" w:hAnsi="Simplified Arabic" w:cs="Simplified Arabic" w:hint="cs"/>
          <w:sz w:val="22"/>
          <w:rtl/>
        </w:rPr>
        <w:t>ومواصلتها</w:t>
      </w:r>
      <w:r w:rsidRPr="00EF0572">
        <w:rPr>
          <w:rFonts w:ascii="Simplified Arabic" w:hAnsi="Simplified Arabic" w:cs="Simplified Arabic"/>
          <w:sz w:val="22"/>
          <w:rtl/>
        </w:rPr>
        <w:t xml:space="preserve"> لإدارة ورصد وتقييم أطر </w:t>
      </w:r>
      <w:r>
        <w:rPr>
          <w:rFonts w:ascii="Simplified Arabic" w:hAnsi="Simplified Arabic" w:cs="Simplified Arabic" w:hint="cs"/>
          <w:sz w:val="22"/>
          <w:rtl/>
        </w:rPr>
        <w:t>الحصول</w:t>
      </w:r>
      <w:r w:rsidRPr="00EF0572">
        <w:rPr>
          <w:rFonts w:ascii="Simplified Arabic" w:hAnsi="Simplified Arabic" w:cs="Simplified Arabic"/>
          <w:sz w:val="22"/>
          <w:rtl/>
        </w:rPr>
        <w:t xml:space="preserve"> وتقاسم المنافع على المستوى الوطني؛</w:t>
      </w:r>
    </w:p>
    <w:p w14:paraId="7838E9BE" w14:textId="77777777" w:rsidR="00D20E19" w:rsidRDefault="00D20E19">
      <w:pPr>
        <w:pStyle w:val="ListParagraph"/>
        <w:numPr>
          <w:ilvl w:val="0"/>
          <w:numId w:val="4"/>
        </w:numPr>
        <w:tabs>
          <w:tab w:val="left" w:pos="1440"/>
        </w:tabs>
        <w:bidi/>
        <w:spacing w:after="120" w:line="276" w:lineRule="auto"/>
        <w:ind w:left="540" w:firstLine="900"/>
        <w:jc w:val="both"/>
        <w:rPr>
          <w:rFonts w:ascii="Simplified Arabic" w:hAnsi="Simplified Arabic" w:cs="Simplified Arabic"/>
          <w:sz w:val="22"/>
        </w:rPr>
      </w:pPr>
      <w:r w:rsidRPr="00E55F56">
        <w:rPr>
          <w:rFonts w:ascii="Simplified Arabic" w:hAnsi="Simplified Arabic" w:cs="Simplified Arabic"/>
          <w:sz w:val="22"/>
          <w:rtl/>
        </w:rPr>
        <w:t>دراسة الخيارات، مثل تخصيص الموارد واستخدام المشاريع الإقليمية، لدعم تنفيذ البروتوكول، من أجل تمكين مرفق البيئة العالمية من الوفاء بمسؤولياته في تشغيل الآلية المالية للبروتوكول بأكبر قدر من الفعالية، وتقديم تقرير عن هذه المسائل إلى مؤتمر الأطراف في اجتماعه السابع عشر؛</w:t>
      </w:r>
    </w:p>
    <w:p w14:paraId="3A6C0C65" w14:textId="77777777" w:rsidR="00D20E19" w:rsidRDefault="00D20E19">
      <w:pPr>
        <w:pStyle w:val="ListParagraph"/>
        <w:numPr>
          <w:ilvl w:val="0"/>
          <w:numId w:val="3"/>
        </w:numPr>
        <w:tabs>
          <w:tab w:val="left" w:pos="1440"/>
        </w:tabs>
        <w:bidi/>
        <w:spacing w:after="120" w:line="276" w:lineRule="auto"/>
        <w:ind w:left="540" w:firstLine="900"/>
        <w:jc w:val="both"/>
        <w:rPr>
          <w:rFonts w:ascii="Simplified Arabic" w:hAnsi="Simplified Arabic" w:cs="Simplified Arabic"/>
          <w:sz w:val="22"/>
        </w:rPr>
      </w:pPr>
      <w:r w:rsidRPr="00F44EFB">
        <w:rPr>
          <w:rFonts w:ascii="Simplified Arabic" w:hAnsi="Simplified Arabic" w:cs="Simplified Arabic"/>
          <w:i/>
          <w:iCs/>
          <w:sz w:val="22"/>
          <w:rtl/>
        </w:rPr>
        <w:t>يوصي أيضا</w:t>
      </w:r>
      <w:r w:rsidRPr="00F44EFB">
        <w:rPr>
          <w:rFonts w:ascii="Simplified Arabic" w:hAnsi="Simplified Arabic" w:cs="Simplified Arabic"/>
          <w:sz w:val="22"/>
          <w:rtl/>
        </w:rPr>
        <w:t xml:space="preserve"> مؤتمر الأطراف بإدراج العناصر المدرجة في الفقرتين الفرعيتين </w:t>
      </w:r>
      <w:r>
        <w:rPr>
          <w:rFonts w:ascii="Simplified Arabic" w:hAnsi="Simplified Arabic" w:cs="Simplified Arabic" w:hint="cs"/>
          <w:sz w:val="22"/>
          <w:rtl/>
        </w:rPr>
        <w:t xml:space="preserve">3 </w:t>
      </w:r>
      <w:r w:rsidRPr="00F44EFB">
        <w:rPr>
          <w:rFonts w:ascii="Simplified Arabic" w:hAnsi="Simplified Arabic" w:cs="Simplified Arabic"/>
          <w:sz w:val="22"/>
          <w:rtl/>
        </w:rPr>
        <w:t>(ج) و(د) أعلاه في إطار</w:t>
      </w:r>
      <w:r w:rsidRPr="00D15483">
        <w:rPr>
          <w:rFonts w:ascii="Simplified Arabic" w:hAnsi="Simplified Arabic" w:cs="Simplified Arabic" w:hint="cs"/>
          <w:sz w:val="22"/>
          <w:rtl/>
        </w:rPr>
        <w:t xml:space="preserve"> أولويات البرامج </w:t>
      </w:r>
      <w:r w:rsidRPr="00D15483">
        <w:rPr>
          <w:rFonts w:ascii="Simplified Arabic" w:hAnsi="Simplified Arabic" w:cs="Simplified Arabic"/>
          <w:sz w:val="22"/>
          <w:rtl/>
        </w:rPr>
        <w:t>الموجه نحو</w:t>
      </w:r>
      <w:r w:rsidRPr="00D15483">
        <w:rPr>
          <w:rFonts w:ascii="Simplified Arabic" w:hAnsi="Simplified Arabic" w:cs="Simplified Arabic" w:hint="cs"/>
          <w:sz w:val="22"/>
          <w:rtl/>
        </w:rPr>
        <w:t xml:space="preserve"> تحقيق</w:t>
      </w:r>
      <w:r w:rsidRPr="00D15483">
        <w:rPr>
          <w:rFonts w:ascii="Simplified Arabic" w:hAnsi="Simplified Arabic" w:cs="Simplified Arabic"/>
          <w:sz w:val="22"/>
          <w:rtl/>
        </w:rPr>
        <w:t xml:space="preserve"> النتائج </w:t>
      </w:r>
      <w:r w:rsidRPr="00D15483">
        <w:rPr>
          <w:rFonts w:ascii="Simplified Arabic" w:hAnsi="Simplified Arabic" w:cs="Simplified Arabic" w:hint="cs"/>
          <w:sz w:val="22"/>
          <w:rtl/>
        </w:rPr>
        <w:t>والمستمر</w:t>
      </w:r>
      <w:r>
        <w:rPr>
          <w:rFonts w:ascii="Simplified Arabic" w:hAnsi="Simplified Arabic" w:cs="Simplified Arabic" w:hint="cs"/>
          <w:sz w:val="22"/>
          <w:rtl/>
        </w:rPr>
        <w:t xml:space="preserve"> </w:t>
      </w:r>
      <w:r w:rsidRPr="00D15483">
        <w:rPr>
          <w:rFonts w:ascii="Simplified Arabic" w:hAnsi="Simplified Arabic" w:cs="Simplified Arabic" w:hint="cs"/>
          <w:sz w:val="22"/>
          <w:rtl/>
        </w:rPr>
        <w:t xml:space="preserve">لأربع سنوات </w:t>
      </w:r>
      <w:r w:rsidRPr="00D15483">
        <w:rPr>
          <w:rFonts w:ascii="Simplified Arabic" w:hAnsi="Simplified Arabic" w:cs="Simplified Arabic"/>
          <w:sz w:val="22"/>
          <w:rtl/>
        </w:rPr>
        <w:t>لفترة التجديد التاسع</w:t>
      </w:r>
      <w:r w:rsidRPr="00D15483">
        <w:rPr>
          <w:rFonts w:ascii="Simplified Arabic" w:hAnsi="Simplified Arabic" w:cs="Simplified Arabic" w:hint="cs"/>
          <w:sz w:val="22"/>
          <w:rtl/>
        </w:rPr>
        <w:t xml:space="preserve"> لموارد ا</w:t>
      </w:r>
      <w:r w:rsidRPr="00D15483">
        <w:rPr>
          <w:rFonts w:ascii="Simplified Arabic" w:hAnsi="Simplified Arabic" w:cs="Simplified Arabic"/>
          <w:sz w:val="22"/>
          <w:rtl/>
        </w:rPr>
        <w:t xml:space="preserve">لصندوق </w:t>
      </w:r>
      <w:proofErr w:type="spellStart"/>
      <w:r w:rsidRPr="00D15483">
        <w:rPr>
          <w:rFonts w:ascii="Simplified Arabic" w:hAnsi="Simplified Arabic" w:cs="Simplified Arabic" w:hint="cs"/>
          <w:sz w:val="22"/>
          <w:rtl/>
        </w:rPr>
        <w:t>الاستئماني</w:t>
      </w:r>
      <w:proofErr w:type="spellEnd"/>
      <w:r w:rsidRPr="00D15483">
        <w:rPr>
          <w:rFonts w:ascii="Simplified Arabic" w:hAnsi="Simplified Arabic" w:cs="Simplified Arabic" w:hint="cs"/>
          <w:sz w:val="22"/>
          <w:rtl/>
        </w:rPr>
        <w:t xml:space="preserve"> ل</w:t>
      </w:r>
      <w:r w:rsidRPr="00D15483">
        <w:rPr>
          <w:rFonts w:ascii="Simplified Arabic" w:hAnsi="Simplified Arabic" w:cs="Simplified Arabic"/>
          <w:sz w:val="22"/>
          <w:rtl/>
        </w:rPr>
        <w:t xml:space="preserve">مرفق البيئة العالمية </w:t>
      </w:r>
      <w:r w:rsidRPr="00F44EFB">
        <w:rPr>
          <w:rFonts w:ascii="Simplified Arabic" w:hAnsi="Simplified Arabic" w:cs="Simplified Arabic"/>
          <w:sz w:val="22"/>
          <w:rtl/>
        </w:rPr>
        <w:t>(2026-2030)؛</w:t>
      </w:r>
      <w:r w:rsidRPr="00D15483">
        <w:rPr>
          <w:vertAlign w:val="superscript"/>
        </w:rPr>
        <w:t xml:space="preserve"> </w:t>
      </w:r>
      <w:r w:rsidRPr="007A3FED">
        <w:rPr>
          <w:vertAlign w:val="superscript"/>
        </w:rPr>
        <w:footnoteReference w:id="9"/>
      </w:r>
    </w:p>
    <w:p w14:paraId="5E244798" w14:textId="6FD327CC" w:rsidR="00EA72F6" w:rsidRDefault="00D20E19">
      <w:pPr>
        <w:pStyle w:val="ListParagraph"/>
        <w:numPr>
          <w:ilvl w:val="0"/>
          <w:numId w:val="3"/>
        </w:numPr>
        <w:tabs>
          <w:tab w:val="left" w:pos="1440"/>
        </w:tabs>
        <w:bidi/>
        <w:spacing w:after="120" w:line="276" w:lineRule="auto"/>
        <w:ind w:left="540" w:firstLine="900"/>
        <w:jc w:val="both"/>
        <w:rPr>
          <w:rFonts w:ascii="Simplified Arabic" w:hAnsi="Simplified Arabic" w:cs="Simplified Arabic"/>
          <w:sz w:val="22"/>
          <w:rtl/>
        </w:rPr>
      </w:pPr>
      <w:r w:rsidRPr="002D0448">
        <w:rPr>
          <w:rFonts w:ascii="Simplified Arabic" w:hAnsi="Simplified Arabic" w:cs="Simplified Arabic"/>
          <w:i/>
          <w:iCs/>
          <w:sz w:val="22"/>
          <w:rtl/>
        </w:rPr>
        <w:t>يشجع</w:t>
      </w:r>
      <w:r w:rsidRPr="002D0448">
        <w:rPr>
          <w:rFonts w:ascii="Simplified Arabic" w:hAnsi="Simplified Arabic" w:cs="Simplified Arabic"/>
          <w:sz w:val="22"/>
          <w:rtl/>
        </w:rPr>
        <w:t xml:space="preserve"> الأطراف المؤهلة على </w:t>
      </w:r>
      <w:r>
        <w:rPr>
          <w:rFonts w:ascii="Simplified Arabic" w:hAnsi="Simplified Arabic" w:cs="Simplified Arabic" w:hint="cs"/>
          <w:sz w:val="22"/>
          <w:rtl/>
        </w:rPr>
        <w:t>إيلاء</w:t>
      </w:r>
      <w:r w:rsidRPr="002D0448">
        <w:rPr>
          <w:rFonts w:ascii="Simplified Arabic" w:hAnsi="Simplified Arabic" w:cs="Simplified Arabic"/>
          <w:sz w:val="22"/>
          <w:rtl/>
        </w:rPr>
        <w:t xml:space="preserve"> الأولوية الواجبة لمشاريع </w:t>
      </w:r>
      <w:r>
        <w:rPr>
          <w:rFonts w:ascii="Simplified Arabic" w:hAnsi="Simplified Arabic" w:cs="Simplified Arabic" w:hint="cs"/>
          <w:sz w:val="22"/>
          <w:rtl/>
        </w:rPr>
        <w:t>الحصول</w:t>
      </w:r>
      <w:r w:rsidRPr="002D0448">
        <w:rPr>
          <w:rFonts w:ascii="Simplified Arabic" w:hAnsi="Simplified Arabic" w:cs="Simplified Arabic"/>
          <w:sz w:val="22"/>
          <w:rtl/>
        </w:rPr>
        <w:t xml:space="preserve"> وتقاسم المنافع في برمجة مخصصاتها الق</w:t>
      </w:r>
      <w:r>
        <w:rPr>
          <w:rFonts w:ascii="Simplified Arabic" w:hAnsi="Simplified Arabic" w:cs="Simplified Arabic" w:hint="cs"/>
          <w:sz w:val="22"/>
          <w:rtl/>
        </w:rPr>
        <w:t>ُ</w:t>
      </w:r>
      <w:r w:rsidRPr="002D0448">
        <w:rPr>
          <w:rFonts w:ascii="Simplified Arabic" w:hAnsi="Simplified Arabic" w:cs="Simplified Arabic"/>
          <w:sz w:val="22"/>
          <w:rtl/>
        </w:rPr>
        <w:t>طرية في إطار عملية</w:t>
      </w:r>
      <w:r>
        <w:rPr>
          <w:rFonts w:ascii="Simplified Arabic" w:hAnsi="Simplified Arabic" w:cs="Simplified Arabic" w:hint="cs"/>
          <w:sz w:val="22"/>
          <w:rtl/>
        </w:rPr>
        <w:t xml:space="preserve"> فترة</w:t>
      </w:r>
      <w:r w:rsidRPr="002D0448">
        <w:rPr>
          <w:rFonts w:ascii="Simplified Arabic" w:hAnsi="Simplified Arabic" w:cs="Simplified Arabic"/>
          <w:sz w:val="22"/>
          <w:rtl/>
        </w:rPr>
        <w:t xml:space="preserve"> التجديد الثامن لموارد مرفق البيئة العالمية بموجب نظام التخصيص الشفاف للموارد، والاستفادة من المخصصات </w:t>
      </w:r>
      <w:r>
        <w:rPr>
          <w:rFonts w:ascii="Simplified Arabic" w:hAnsi="Simplified Arabic" w:cs="Simplified Arabic" w:hint="cs"/>
          <w:sz w:val="22"/>
          <w:rtl/>
        </w:rPr>
        <w:t>الافتراضية</w:t>
      </w:r>
      <w:r w:rsidRPr="002D0448">
        <w:rPr>
          <w:rFonts w:ascii="Simplified Arabic" w:hAnsi="Simplified Arabic" w:cs="Simplified Arabic"/>
          <w:sz w:val="22"/>
          <w:rtl/>
        </w:rPr>
        <w:t xml:space="preserve"> لتنفيذ بروتوكول </w:t>
      </w:r>
      <w:proofErr w:type="spellStart"/>
      <w:r w:rsidRPr="002D0448">
        <w:rPr>
          <w:rFonts w:ascii="Simplified Arabic" w:hAnsi="Simplified Arabic" w:cs="Simplified Arabic"/>
          <w:sz w:val="22"/>
          <w:rtl/>
        </w:rPr>
        <w:t>ناغويا</w:t>
      </w:r>
      <w:proofErr w:type="spellEnd"/>
      <w:r w:rsidRPr="002D0448">
        <w:rPr>
          <w:rFonts w:ascii="Simplified Arabic" w:hAnsi="Simplified Arabic" w:cs="Simplified Arabic"/>
          <w:sz w:val="22"/>
          <w:rtl/>
        </w:rPr>
        <w:t xml:space="preserve"> المتاحة في اتجاهات برمجة عملية التجديد الثامن ل</w:t>
      </w:r>
      <w:r>
        <w:rPr>
          <w:rFonts w:ascii="Simplified Arabic" w:hAnsi="Simplified Arabic" w:cs="Simplified Arabic" w:hint="cs"/>
          <w:sz w:val="22"/>
          <w:rtl/>
        </w:rPr>
        <w:t xml:space="preserve">موارد </w:t>
      </w:r>
      <w:r w:rsidRPr="002D0448">
        <w:rPr>
          <w:rFonts w:ascii="Simplified Arabic" w:hAnsi="Simplified Arabic" w:cs="Simplified Arabic"/>
          <w:sz w:val="22"/>
          <w:rtl/>
        </w:rPr>
        <w:t xml:space="preserve">صندوق مرفق البيئة العالمية، مع الأخذ في الاعتبار نتائج </w:t>
      </w:r>
      <w:r>
        <w:rPr>
          <w:rFonts w:ascii="Simplified Arabic" w:hAnsi="Simplified Arabic" w:cs="Simplified Arabic" w:hint="cs"/>
          <w:sz w:val="22"/>
          <w:rtl/>
        </w:rPr>
        <w:t>الاستعراض</w:t>
      </w:r>
      <w:r w:rsidRPr="002D0448">
        <w:rPr>
          <w:rFonts w:ascii="Simplified Arabic" w:hAnsi="Simplified Arabic" w:cs="Simplified Arabic"/>
          <w:sz w:val="22"/>
          <w:rtl/>
        </w:rPr>
        <w:t xml:space="preserve"> السادس لفعالية الآلية المالية.</w:t>
      </w:r>
    </w:p>
    <w:p w14:paraId="12AAA3FD" w14:textId="77777777" w:rsidR="00EA72F6" w:rsidRDefault="00EA72F6">
      <w:pPr>
        <w:rPr>
          <w:rFonts w:ascii="Simplified Arabic" w:hAnsi="Simplified Arabic" w:cs="Simplified Arabic"/>
          <w:sz w:val="22"/>
          <w:rtl/>
        </w:rPr>
      </w:pPr>
      <w:r>
        <w:rPr>
          <w:rFonts w:ascii="Simplified Arabic" w:hAnsi="Simplified Arabic" w:cs="Simplified Arabic"/>
          <w:sz w:val="22"/>
          <w:rtl/>
        </w:rPr>
        <w:br w:type="page"/>
      </w:r>
    </w:p>
    <w:p w14:paraId="5F2B057C" w14:textId="603D1EAE" w:rsidR="00EA72F6" w:rsidRPr="002C3416" w:rsidRDefault="00EA72F6" w:rsidP="00EA72F6">
      <w:pPr>
        <w:pStyle w:val="ListParagraph"/>
        <w:bidi/>
        <w:spacing w:line="204" w:lineRule="auto"/>
        <w:ind w:left="0"/>
        <w:contextualSpacing w:val="0"/>
        <w:rPr>
          <w:rFonts w:cs="Simplified Arabic"/>
          <w:b/>
          <w:bCs/>
          <w:sz w:val="26"/>
          <w:szCs w:val="26"/>
          <w:rtl/>
          <w:lang w:bidi="ar-EG"/>
        </w:rPr>
      </w:pPr>
      <w:r w:rsidRPr="002C3416">
        <w:rPr>
          <w:rFonts w:cs="Simplified Arabic" w:hint="cs"/>
          <w:b/>
          <w:bCs/>
          <w:sz w:val="26"/>
          <w:szCs w:val="26"/>
          <w:rtl/>
          <w:lang w:bidi="ar-EG"/>
        </w:rPr>
        <w:lastRenderedPageBreak/>
        <w:t xml:space="preserve">البند </w:t>
      </w:r>
      <w:r>
        <w:rPr>
          <w:rFonts w:cs="Simplified Arabic" w:hint="cs"/>
          <w:b/>
          <w:bCs/>
          <w:sz w:val="26"/>
          <w:szCs w:val="26"/>
          <w:rtl/>
          <w:lang w:bidi="ar-EG"/>
        </w:rPr>
        <w:t>8</w:t>
      </w:r>
    </w:p>
    <w:p w14:paraId="5AAA07FE" w14:textId="52DC20B9" w:rsidR="00EA72F6" w:rsidRDefault="00EA72F6" w:rsidP="00EA72F6">
      <w:pPr>
        <w:pStyle w:val="ListParagraph"/>
        <w:bidi/>
        <w:spacing w:line="204" w:lineRule="auto"/>
        <w:ind w:left="0"/>
        <w:contextualSpacing w:val="0"/>
        <w:rPr>
          <w:rFonts w:cs="Simplified Arabic"/>
          <w:b/>
          <w:bCs/>
          <w:sz w:val="26"/>
          <w:szCs w:val="26"/>
          <w:rtl/>
          <w:lang w:bidi="ar-EG"/>
        </w:rPr>
      </w:pPr>
      <w:r w:rsidRPr="00EA72F6">
        <w:rPr>
          <w:rFonts w:cs="Simplified Arabic"/>
          <w:b/>
          <w:bCs/>
          <w:sz w:val="26"/>
          <w:szCs w:val="26"/>
          <w:rtl/>
          <w:lang w:bidi="ar-EG"/>
        </w:rPr>
        <w:t xml:space="preserve">بناء القدرات </w:t>
      </w:r>
      <w:r w:rsidRPr="00EA72F6">
        <w:rPr>
          <w:rFonts w:cs="Simplified Arabic" w:hint="cs"/>
          <w:b/>
          <w:bCs/>
          <w:sz w:val="26"/>
          <w:szCs w:val="26"/>
          <w:rtl/>
          <w:lang w:bidi="ar-EG"/>
        </w:rPr>
        <w:t>وتنميتها وإذكاء الوعي</w:t>
      </w:r>
    </w:p>
    <w:p w14:paraId="1ED0FF3A" w14:textId="77777777" w:rsidR="00EA72F6" w:rsidRPr="00E406F8" w:rsidRDefault="00EA72F6" w:rsidP="00EA72F6">
      <w:pPr>
        <w:pStyle w:val="ListParagraph"/>
        <w:bidi/>
        <w:spacing w:line="204" w:lineRule="auto"/>
        <w:ind w:left="0"/>
        <w:contextualSpacing w:val="0"/>
        <w:rPr>
          <w:rFonts w:cs="Simplified Arabic"/>
          <w:b/>
          <w:bCs/>
          <w:sz w:val="26"/>
          <w:szCs w:val="26"/>
          <w:rtl/>
          <w:lang w:bidi="ar-EG"/>
        </w:rPr>
      </w:pPr>
    </w:p>
    <w:tbl>
      <w:tblPr>
        <w:tblStyle w:val="TableGrid"/>
        <w:tblW w:w="0" w:type="auto"/>
        <w:tblLook w:val="04A0" w:firstRow="1" w:lastRow="0" w:firstColumn="1" w:lastColumn="0" w:noHBand="0" w:noVBand="1"/>
      </w:tblPr>
      <w:tblGrid>
        <w:gridCol w:w="9350"/>
      </w:tblGrid>
      <w:tr w:rsidR="00EA72F6" w:rsidRPr="00374B10" w14:paraId="7BEDE015" w14:textId="77777777" w:rsidTr="00C60987">
        <w:tc>
          <w:tcPr>
            <w:tcW w:w="9350" w:type="dxa"/>
            <w:tcBorders>
              <w:left w:val="nil"/>
              <w:right w:val="nil"/>
            </w:tcBorders>
          </w:tcPr>
          <w:p w14:paraId="48017B8E" w14:textId="1B54AF94" w:rsidR="00EA72F6" w:rsidRPr="00486CE4" w:rsidRDefault="00FD06F4" w:rsidP="00115905">
            <w:pPr>
              <w:pStyle w:val="CBDNormalNoNumber"/>
              <w:tabs>
                <w:tab w:val="clear" w:pos="567"/>
              </w:tabs>
              <w:bidi/>
              <w:spacing w:before="60" w:after="60"/>
              <w:ind w:left="600" w:firstLine="60"/>
              <w:jc w:val="left"/>
              <w:rPr>
                <w:rFonts w:ascii="Simplified Arabic" w:hAnsi="Simplified Arabic" w:cs="Simplified Arabic"/>
                <w:i/>
                <w:iCs/>
                <w:sz w:val="24"/>
                <w:szCs w:val="24"/>
                <w:rtl/>
                <w:lang w:val="en-GB"/>
              </w:rPr>
            </w:pPr>
            <w:r>
              <w:rPr>
                <w:rFonts w:ascii="Simplified Arabic" w:hAnsi="Simplified Arabic" w:cs="Simplified Arabic" w:hint="cs"/>
                <w:i/>
                <w:iCs/>
                <w:sz w:val="24"/>
                <w:szCs w:val="24"/>
                <w:rtl/>
                <w:lang w:val="en-GB" w:bidi="ar-EG"/>
              </w:rPr>
              <w:t>تم اقتباس</w:t>
            </w:r>
            <w:r w:rsidR="00D9305C">
              <w:rPr>
                <w:rFonts w:ascii="Simplified Arabic" w:hAnsi="Simplified Arabic" w:cs="Simplified Arabic" w:hint="cs"/>
                <w:i/>
                <w:iCs/>
                <w:sz w:val="24"/>
                <w:szCs w:val="24"/>
                <w:rtl/>
                <w:lang w:val="en-GB" w:bidi="ar-EG"/>
              </w:rPr>
              <w:t xml:space="preserve"> مشروع المقرر التالي من </w:t>
            </w:r>
            <w:r w:rsidR="006165C3">
              <w:rPr>
                <w:rFonts w:ascii="Simplified Arabic" w:hAnsi="Simplified Arabic" w:cs="Simplified Arabic" w:hint="cs"/>
                <w:i/>
                <w:iCs/>
                <w:sz w:val="24"/>
                <w:szCs w:val="24"/>
                <w:rtl/>
                <w:lang w:val="en-GB" w:bidi="ar-EG"/>
              </w:rPr>
              <w:t>توصية ا</w:t>
            </w:r>
            <w:r w:rsidR="00D9305C">
              <w:rPr>
                <w:rFonts w:ascii="Simplified Arabic" w:hAnsi="Simplified Arabic" w:cs="Simplified Arabic" w:hint="cs"/>
                <w:i/>
                <w:iCs/>
                <w:sz w:val="24"/>
                <w:szCs w:val="24"/>
                <w:rtl/>
                <w:lang w:val="en-GB"/>
              </w:rPr>
              <w:t>لهيئة الفرعية للتنفيذ</w:t>
            </w:r>
            <w:r w:rsidR="006165C3">
              <w:rPr>
                <w:rFonts w:ascii="Simplified Arabic" w:hAnsi="Simplified Arabic" w:cs="Simplified Arabic" w:hint="cs"/>
                <w:i/>
                <w:iCs/>
                <w:rtl/>
                <w:lang w:val="en-GB"/>
              </w:rPr>
              <w:t xml:space="preserve"> </w:t>
            </w:r>
            <w:r w:rsidR="006165C3">
              <w:rPr>
                <w:rFonts w:ascii="Simplified Arabic" w:hAnsi="Simplified Arabic" w:cs="Simplified Arabic" w:hint="cs"/>
                <w:i/>
                <w:iCs/>
                <w:sz w:val="24"/>
                <w:szCs w:val="24"/>
                <w:rtl/>
                <w:lang w:val="en-GB" w:bidi="ar-EG"/>
              </w:rPr>
              <w:t>4/7.</w:t>
            </w:r>
          </w:p>
        </w:tc>
      </w:tr>
    </w:tbl>
    <w:p w14:paraId="3779D826" w14:textId="77777777" w:rsidR="00240F8D" w:rsidRDefault="00240F8D" w:rsidP="00752BD2">
      <w:pPr>
        <w:pStyle w:val="ListParagraph"/>
        <w:bidi/>
        <w:spacing w:after="120" w:line="216" w:lineRule="auto"/>
        <w:ind w:firstLine="720"/>
        <w:contextualSpacing w:val="0"/>
        <w:jc w:val="both"/>
        <w:rPr>
          <w:rFonts w:cs="Simplified Arabic"/>
          <w:i/>
          <w:iCs/>
          <w:sz w:val="22"/>
          <w:lang w:val="en-US" w:bidi="ar-EG"/>
        </w:rPr>
      </w:pPr>
    </w:p>
    <w:p w14:paraId="437FD7A8" w14:textId="407083B7" w:rsidR="00752BD2" w:rsidRPr="007E06EB" w:rsidRDefault="00752BD2" w:rsidP="00240F8D">
      <w:pPr>
        <w:pStyle w:val="ListParagraph"/>
        <w:bidi/>
        <w:spacing w:after="120" w:line="216" w:lineRule="auto"/>
        <w:ind w:firstLine="720"/>
        <w:contextualSpacing w:val="0"/>
        <w:jc w:val="both"/>
        <w:rPr>
          <w:rFonts w:cs="Simplified Arabic"/>
          <w:i/>
          <w:iCs/>
          <w:sz w:val="22"/>
          <w:lang w:val="en-US" w:bidi="ar-EG"/>
        </w:rPr>
      </w:pPr>
      <w:r w:rsidRPr="007E06EB">
        <w:rPr>
          <w:rFonts w:cs="Simplified Arabic"/>
          <w:i/>
          <w:iCs/>
          <w:sz w:val="22"/>
          <w:rtl/>
          <w:lang w:val="en-US" w:bidi="ar-EG"/>
        </w:rPr>
        <w:t>إن</w:t>
      </w:r>
      <w:r>
        <w:rPr>
          <w:rFonts w:cs="Simplified Arabic"/>
          <w:i/>
          <w:iCs/>
          <w:sz w:val="22"/>
          <w:rtl/>
          <w:lang w:val="en-US" w:bidi="ar-EG"/>
        </w:rPr>
        <w:t xml:space="preserve"> </w:t>
      </w:r>
      <w:r w:rsidRPr="007E06EB">
        <w:rPr>
          <w:rFonts w:cs="Simplified Arabic"/>
          <w:i/>
          <w:iCs/>
          <w:sz w:val="22"/>
          <w:rtl/>
          <w:lang w:val="en-US" w:bidi="ar-EG"/>
        </w:rPr>
        <w:t>مؤتمر</w:t>
      </w:r>
      <w:r>
        <w:rPr>
          <w:rFonts w:cs="Simplified Arabic"/>
          <w:i/>
          <w:iCs/>
          <w:sz w:val="22"/>
          <w:rtl/>
          <w:lang w:val="en-US" w:bidi="ar-EG"/>
        </w:rPr>
        <w:t xml:space="preserve"> </w:t>
      </w:r>
      <w:r w:rsidRPr="007E06EB">
        <w:rPr>
          <w:rFonts w:cs="Simplified Arabic"/>
          <w:i/>
          <w:iCs/>
          <w:sz w:val="22"/>
          <w:rtl/>
          <w:lang w:val="en-US" w:bidi="ar-EG"/>
        </w:rPr>
        <w:t>الأطراف</w:t>
      </w:r>
      <w:r>
        <w:rPr>
          <w:rFonts w:cs="Simplified Arabic"/>
          <w:i/>
          <w:iCs/>
          <w:sz w:val="22"/>
          <w:rtl/>
          <w:lang w:val="en-US" w:bidi="ar-EG"/>
        </w:rPr>
        <w:t xml:space="preserve"> </w:t>
      </w:r>
      <w:r w:rsidRPr="007E06EB">
        <w:rPr>
          <w:rFonts w:cs="Simplified Arabic"/>
          <w:i/>
          <w:iCs/>
          <w:sz w:val="22"/>
          <w:rtl/>
          <w:lang w:val="en-US" w:bidi="ar-EG"/>
        </w:rPr>
        <w:t>العامل</w:t>
      </w:r>
      <w:r>
        <w:rPr>
          <w:rFonts w:cs="Simplified Arabic"/>
          <w:i/>
          <w:iCs/>
          <w:sz w:val="22"/>
          <w:rtl/>
          <w:lang w:val="en-US" w:bidi="ar-EG"/>
        </w:rPr>
        <w:t xml:space="preserve"> </w:t>
      </w:r>
      <w:r w:rsidRPr="007E06EB">
        <w:rPr>
          <w:rFonts w:cs="Simplified Arabic"/>
          <w:i/>
          <w:iCs/>
          <w:sz w:val="22"/>
          <w:rtl/>
          <w:lang w:val="en-US" w:bidi="ar-EG"/>
        </w:rPr>
        <w:t>كاجتماع</w:t>
      </w:r>
      <w:r>
        <w:rPr>
          <w:rFonts w:cs="Simplified Arabic"/>
          <w:i/>
          <w:iCs/>
          <w:sz w:val="22"/>
          <w:rtl/>
          <w:lang w:val="en-US" w:bidi="ar-EG"/>
        </w:rPr>
        <w:t xml:space="preserve"> </w:t>
      </w:r>
      <w:r w:rsidRPr="007E06EB">
        <w:rPr>
          <w:rFonts w:cs="Simplified Arabic"/>
          <w:i/>
          <w:iCs/>
          <w:sz w:val="22"/>
          <w:rtl/>
          <w:lang w:val="en-US" w:bidi="ar-EG"/>
        </w:rPr>
        <w:t>للأطراف</w:t>
      </w:r>
      <w:r>
        <w:rPr>
          <w:rFonts w:cs="Simplified Arabic"/>
          <w:i/>
          <w:iCs/>
          <w:sz w:val="22"/>
          <w:rtl/>
          <w:lang w:val="en-US" w:bidi="ar-EG"/>
        </w:rPr>
        <w:t xml:space="preserve"> </w:t>
      </w:r>
      <w:r w:rsidRPr="007E06EB">
        <w:rPr>
          <w:rFonts w:cs="Simplified Arabic"/>
          <w:i/>
          <w:iCs/>
          <w:sz w:val="22"/>
          <w:rtl/>
          <w:lang w:val="en-US" w:bidi="ar-EG"/>
        </w:rPr>
        <w:t>في</w:t>
      </w:r>
      <w:r>
        <w:rPr>
          <w:rFonts w:cs="Simplified Arabic"/>
          <w:i/>
          <w:iCs/>
          <w:sz w:val="22"/>
          <w:rtl/>
          <w:lang w:val="en-US" w:bidi="ar-EG"/>
        </w:rPr>
        <w:t xml:space="preserve"> </w:t>
      </w:r>
      <w:r w:rsidRPr="007E06EB">
        <w:rPr>
          <w:rFonts w:cs="Simplified Arabic"/>
          <w:i/>
          <w:iCs/>
          <w:sz w:val="22"/>
          <w:rtl/>
          <w:lang w:val="en-US" w:bidi="ar-EG"/>
        </w:rPr>
        <w:t>بروتوكول</w:t>
      </w:r>
      <w:r>
        <w:rPr>
          <w:rFonts w:cs="Simplified Arabic"/>
          <w:i/>
          <w:iCs/>
          <w:sz w:val="22"/>
          <w:rtl/>
          <w:lang w:val="en-US" w:bidi="ar-EG"/>
        </w:rPr>
        <w:t xml:space="preserve"> </w:t>
      </w:r>
      <w:proofErr w:type="spellStart"/>
      <w:r w:rsidRPr="007E06EB">
        <w:rPr>
          <w:rFonts w:cs="Simplified Arabic"/>
          <w:i/>
          <w:iCs/>
          <w:sz w:val="22"/>
          <w:rtl/>
          <w:lang w:val="en-US" w:bidi="ar-EG"/>
        </w:rPr>
        <w:t>ناغويا</w:t>
      </w:r>
      <w:proofErr w:type="spellEnd"/>
      <w:r w:rsidRPr="007E06EB">
        <w:rPr>
          <w:rFonts w:cs="Simplified Arabic"/>
          <w:i/>
          <w:iCs/>
          <w:sz w:val="22"/>
          <w:rtl/>
          <w:lang w:val="en-US" w:bidi="ar-EG"/>
        </w:rPr>
        <w:t>،</w:t>
      </w:r>
    </w:p>
    <w:p w14:paraId="1A810E77" w14:textId="77777777" w:rsidR="00752BD2" w:rsidRPr="007E06EB" w:rsidRDefault="00752BD2" w:rsidP="00752BD2">
      <w:pPr>
        <w:pStyle w:val="ListParagraph"/>
        <w:bidi/>
        <w:spacing w:after="120" w:line="216" w:lineRule="auto"/>
        <w:ind w:firstLine="720"/>
        <w:contextualSpacing w:val="0"/>
        <w:jc w:val="both"/>
        <w:rPr>
          <w:rFonts w:cs="Simplified Arabic"/>
          <w:sz w:val="22"/>
          <w:rtl/>
          <w:lang w:val="en-US" w:bidi="ar-EG"/>
        </w:rPr>
      </w:pPr>
      <w:r w:rsidRPr="007E06EB">
        <w:rPr>
          <w:rFonts w:cs="Simplified Arabic"/>
          <w:i/>
          <w:iCs/>
          <w:sz w:val="22"/>
          <w:rtl/>
          <w:lang w:val="en-US" w:bidi="ar-EG"/>
        </w:rPr>
        <w:t>إذ</w:t>
      </w:r>
      <w:r>
        <w:rPr>
          <w:rFonts w:cs="Simplified Arabic"/>
          <w:i/>
          <w:iCs/>
          <w:sz w:val="22"/>
          <w:rtl/>
          <w:lang w:val="en-US" w:bidi="ar-EG"/>
        </w:rPr>
        <w:t xml:space="preserve"> </w:t>
      </w:r>
      <w:r w:rsidRPr="007E06EB">
        <w:rPr>
          <w:rFonts w:cs="Simplified Arabic"/>
          <w:i/>
          <w:iCs/>
          <w:sz w:val="22"/>
          <w:rtl/>
          <w:lang w:val="en-US" w:bidi="ar-EG"/>
        </w:rPr>
        <w:t>يشير</w:t>
      </w:r>
      <w:r>
        <w:rPr>
          <w:rFonts w:cs="Simplified Arabic"/>
          <w:i/>
          <w:iCs/>
          <w:sz w:val="22"/>
          <w:rtl/>
          <w:lang w:val="en-US" w:bidi="ar-EG"/>
        </w:rPr>
        <w:t xml:space="preserve"> </w:t>
      </w:r>
      <w:r w:rsidRPr="007E06EB">
        <w:rPr>
          <w:rFonts w:cs="Simplified Arabic"/>
          <w:sz w:val="22"/>
          <w:rtl/>
          <w:lang w:val="en-US" w:bidi="ar-EG"/>
        </w:rPr>
        <w:t>إلى</w:t>
      </w:r>
      <w:r>
        <w:rPr>
          <w:rFonts w:cs="Simplified Arabic"/>
          <w:i/>
          <w:iCs/>
          <w:sz w:val="22"/>
          <w:rtl/>
          <w:lang w:val="en-US" w:bidi="ar-EG"/>
        </w:rPr>
        <w:t xml:space="preserve"> </w:t>
      </w:r>
      <w:hyperlink r:id="rId13" w:history="1">
        <w:r w:rsidRPr="007E06EB">
          <w:rPr>
            <w:rStyle w:val="Hyperlink"/>
            <w:rFonts w:cs="Simplified Arabic"/>
            <w:sz w:val="22"/>
            <w:rtl/>
          </w:rPr>
          <w:t>المادتين</w:t>
        </w:r>
        <w:r>
          <w:rPr>
            <w:rStyle w:val="Hyperlink"/>
            <w:rFonts w:cs="Simplified Arabic"/>
            <w:sz w:val="22"/>
            <w:rtl/>
          </w:rPr>
          <w:t xml:space="preserve"> </w:t>
        </w:r>
        <w:r w:rsidRPr="007E06EB">
          <w:rPr>
            <w:rStyle w:val="Hyperlink"/>
            <w:rFonts w:cs="Simplified Arabic"/>
            <w:sz w:val="22"/>
            <w:rtl/>
          </w:rPr>
          <w:t>21</w:t>
        </w:r>
      </w:hyperlink>
      <w:r>
        <w:rPr>
          <w:rStyle w:val="Hyperlink"/>
          <w:rFonts w:cs="Simplified Arabic"/>
          <w:color w:val="auto"/>
          <w:sz w:val="22"/>
          <w:u w:val="none"/>
          <w:rtl/>
        </w:rPr>
        <w:t xml:space="preserve"> </w:t>
      </w:r>
      <w:r w:rsidRPr="007E06EB">
        <w:rPr>
          <w:rStyle w:val="Hyperlink"/>
          <w:rFonts w:cs="Simplified Arabic"/>
          <w:color w:val="auto"/>
          <w:sz w:val="22"/>
          <w:u w:val="none"/>
          <w:rtl/>
        </w:rPr>
        <w:t>و</w:t>
      </w:r>
      <w:hyperlink r:id="rId14" w:history="1">
        <w:r w:rsidRPr="007E06EB">
          <w:rPr>
            <w:rStyle w:val="Hyperlink"/>
            <w:rFonts w:cs="Simplified Arabic"/>
            <w:sz w:val="22"/>
            <w:rtl/>
          </w:rPr>
          <w:t>22</w:t>
        </w:r>
      </w:hyperlink>
      <w:r>
        <w:rPr>
          <w:rFonts w:cs="Simplified Arabic"/>
          <w:i/>
          <w:iCs/>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proofErr w:type="spellStart"/>
      <w:r w:rsidRPr="007E06EB">
        <w:rPr>
          <w:rFonts w:cs="Simplified Arabic"/>
          <w:sz w:val="22"/>
          <w:rtl/>
          <w:lang w:val="en-US" w:bidi="ar-EG"/>
        </w:rPr>
        <w:t>ناغويا</w:t>
      </w:r>
      <w:proofErr w:type="spellEnd"/>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الجينية</w:t>
      </w:r>
      <w:r>
        <w:rPr>
          <w:rFonts w:cs="Simplified Arabic"/>
          <w:sz w:val="22"/>
          <w:rtl/>
          <w:lang w:val="en-US" w:bidi="ar-EG"/>
        </w:rPr>
        <w:t xml:space="preserve"> </w:t>
      </w:r>
      <w:r w:rsidRPr="007E06EB">
        <w:rPr>
          <w:rFonts w:cs="Simplified Arabic"/>
          <w:sz w:val="22"/>
          <w:rtl/>
          <w:lang w:val="en-US" w:bidi="ar-EG"/>
        </w:rPr>
        <w:t>والتقاسم</w:t>
      </w:r>
      <w:r>
        <w:rPr>
          <w:rFonts w:cs="Simplified Arabic"/>
          <w:sz w:val="22"/>
          <w:rtl/>
          <w:lang w:val="en-US" w:bidi="ar-EG"/>
        </w:rPr>
        <w:t xml:space="preserve"> </w:t>
      </w:r>
      <w:r w:rsidRPr="007E06EB">
        <w:rPr>
          <w:rFonts w:cs="Simplified Arabic"/>
          <w:sz w:val="22"/>
          <w:rtl/>
          <w:lang w:val="en-US" w:bidi="ar-EG"/>
        </w:rPr>
        <w:t>العادل</w:t>
      </w:r>
      <w:r>
        <w:rPr>
          <w:rFonts w:cs="Simplified Arabic"/>
          <w:sz w:val="22"/>
          <w:rtl/>
          <w:lang w:val="en-US" w:bidi="ar-EG"/>
        </w:rPr>
        <w:t xml:space="preserve"> </w:t>
      </w:r>
      <w:r w:rsidRPr="007E06EB">
        <w:rPr>
          <w:rFonts w:cs="Simplified Arabic"/>
          <w:sz w:val="22"/>
          <w:rtl/>
          <w:lang w:val="en-US" w:bidi="ar-EG"/>
        </w:rPr>
        <w:t>والمنصف</w:t>
      </w:r>
      <w:r>
        <w:rPr>
          <w:rFonts w:cs="Simplified Arabic"/>
          <w:sz w:val="22"/>
          <w:rtl/>
          <w:lang w:val="en-US" w:bidi="ar-EG"/>
        </w:rPr>
        <w:t xml:space="preserve"> </w:t>
      </w:r>
      <w:r w:rsidRPr="007E06EB">
        <w:rPr>
          <w:rFonts w:cs="Simplified Arabic"/>
          <w:sz w:val="22"/>
          <w:rtl/>
          <w:lang w:val="en-US" w:bidi="ar-EG"/>
        </w:rPr>
        <w:t>للمنافع</w:t>
      </w:r>
      <w:r>
        <w:rPr>
          <w:rFonts w:cs="Simplified Arabic"/>
          <w:sz w:val="22"/>
          <w:rtl/>
          <w:lang w:val="en-US" w:bidi="ar-EG"/>
        </w:rPr>
        <w:t xml:space="preserve"> </w:t>
      </w:r>
      <w:r w:rsidRPr="007E06EB">
        <w:rPr>
          <w:rFonts w:cs="Simplified Arabic"/>
          <w:sz w:val="22"/>
          <w:rtl/>
          <w:lang w:val="en-US" w:bidi="ar-EG"/>
        </w:rPr>
        <w:t>الناشئة</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استخدامها</w:t>
      </w:r>
      <w:r>
        <w:rPr>
          <w:rFonts w:cs="Simplified Arabic" w:hint="cs"/>
          <w:sz w:val="22"/>
          <w:rtl/>
          <w:lang w:val="en-US" w:bidi="ar-EG"/>
        </w:rPr>
        <w:t xml:space="preserve"> </w:t>
      </w:r>
      <w:r>
        <w:rPr>
          <w:rFonts w:cs="Simplified Arabic" w:hint="cs"/>
          <w:rtl/>
          <w:lang w:val="en-US" w:bidi="ar-EG"/>
        </w:rPr>
        <w:t>الملحق باتفاقية التنوع البيولوجي،</w:t>
      </w:r>
      <w:r>
        <w:rPr>
          <w:rStyle w:val="FootnoteReference"/>
          <w:rFonts w:cs="Simplified Arabic"/>
          <w:rtl/>
          <w:lang w:val="en-US" w:bidi="ar-EG"/>
        </w:rPr>
        <w:footnoteReference w:id="10"/>
      </w:r>
    </w:p>
    <w:p w14:paraId="6414BB2D" w14:textId="77777777" w:rsidR="00752BD2" w:rsidRPr="007E06EB" w:rsidRDefault="00752BD2" w:rsidP="00752BD2">
      <w:pPr>
        <w:pStyle w:val="ListParagraph"/>
        <w:bidi/>
        <w:spacing w:after="120" w:line="216" w:lineRule="auto"/>
        <w:ind w:firstLine="720"/>
        <w:contextualSpacing w:val="0"/>
        <w:jc w:val="both"/>
        <w:rPr>
          <w:rFonts w:cs="Simplified Arabic"/>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sidRPr="007E06EB">
        <w:rPr>
          <w:rFonts w:cs="Simplified Arabic"/>
          <w:i/>
          <w:iCs/>
          <w:sz w:val="22"/>
          <w:rtl/>
          <w:lang w:val="en-GB" w:bidi="ar-EG"/>
        </w:rPr>
        <w:t>يشير</w:t>
      </w:r>
      <w:r>
        <w:rPr>
          <w:rFonts w:cs="Simplified Arabic"/>
          <w:i/>
          <w:iCs/>
          <w:sz w:val="22"/>
          <w:rtl/>
          <w:lang w:val="en-GB" w:bidi="ar-EG"/>
        </w:rPr>
        <w:t xml:space="preserve"> </w:t>
      </w:r>
      <w:r w:rsidRPr="007E06EB">
        <w:rPr>
          <w:rFonts w:cs="Simplified Arabic"/>
          <w:i/>
          <w:iCs/>
          <w:sz w:val="22"/>
          <w:rtl/>
          <w:lang w:val="en-GB" w:bidi="ar-EG"/>
        </w:rPr>
        <w:t>أيضا</w:t>
      </w:r>
      <w:r>
        <w:rPr>
          <w:rFonts w:cs="Simplified Arabic"/>
          <w:i/>
          <w:iCs/>
          <w:sz w:val="22"/>
          <w:rtl/>
          <w:lang w:val="en-GB" w:bidi="ar-EG"/>
        </w:rPr>
        <w:t xml:space="preserve"> </w:t>
      </w:r>
      <w:r w:rsidRPr="007E06EB">
        <w:rPr>
          <w:rFonts w:cs="Simplified Arabic"/>
          <w:sz w:val="22"/>
          <w:rtl/>
          <w:lang w:val="en-GB" w:bidi="ar-EG"/>
        </w:rPr>
        <w:t>إلى</w:t>
      </w:r>
      <w:r>
        <w:rPr>
          <w:rFonts w:cs="Simplified Arabic"/>
          <w:sz w:val="22"/>
          <w:rtl/>
          <w:lang w:val="en-GB" w:bidi="ar-EG"/>
        </w:rPr>
        <w:t xml:space="preserve"> </w:t>
      </w:r>
      <w:r w:rsidRPr="007E06EB">
        <w:rPr>
          <w:rFonts w:cs="Simplified Arabic"/>
          <w:sz w:val="22"/>
          <w:rtl/>
          <w:lang w:val="en-GB" w:bidi="ar-EG"/>
        </w:rPr>
        <w:t>أحكام</w:t>
      </w:r>
      <w:r>
        <w:rPr>
          <w:rFonts w:cs="Simplified Arabic"/>
          <w:sz w:val="22"/>
          <w:rtl/>
          <w:lang w:val="en-GB" w:bidi="ar-EG"/>
        </w:rPr>
        <w:t xml:space="preserve"> </w:t>
      </w:r>
      <w:r w:rsidRPr="007E06EB">
        <w:rPr>
          <w:rFonts w:cs="Simplified Arabic" w:hint="cs"/>
          <w:sz w:val="22"/>
          <w:rtl/>
          <w:lang w:val="en-GB" w:bidi="ar-EG"/>
        </w:rPr>
        <w:t>المقرر</w:t>
      </w:r>
      <w:r>
        <w:rPr>
          <w:rFonts w:cs="Simplified Arabic"/>
          <w:sz w:val="22"/>
          <w:rtl/>
          <w:lang w:val="en-GB" w:bidi="ar-EG"/>
        </w:rPr>
        <w:t xml:space="preserve"> </w:t>
      </w:r>
      <w:hyperlink r:id="rId15" w:history="1">
        <w:r w:rsidRPr="007E06EB">
          <w:rPr>
            <w:rStyle w:val="Hyperlink"/>
            <w:rFonts w:cs="Simplified Arabic"/>
            <w:sz w:val="22"/>
            <w:lang w:val="en-GB" w:bidi="ar-EG"/>
          </w:rPr>
          <w:t>NP-4/7</w:t>
        </w:r>
      </w:hyperlink>
      <w:r>
        <w:rPr>
          <w:rFonts w:cs="Simplified Arabic"/>
          <w:sz w:val="22"/>
          <w:rtl/>
          <w:lang w:val="en-GB" w:bidi="ar-EG"/>
        </w:rPr>
        <w:t xml:space="preserve"> </w:t>
      </w:r>
      <w:r w:rsidRPr="007E06EB">
        <w:rPr>
          <w:rFonts w:cs="Simplified Arabic"/>
          <w:sz w:val="22"/>
          <w:rtl/>
          <w:lang w:val="en-GB" w:bidi="ar-EG"/>
        </w:rPr>
        <w:t>ألف</w:t>
      </w:r>
      <w:r>
        <w:rPr>
          <w:rFonts w:cs="Simplified Arabic"/>
          <w:sz w:val="22"/>
          <w:rtl/>
          <w:lang w:val="en-GB" w:bidi="ar-EG"/>
        </w:rPr>
        <w:t xml:space="preserve"> </w:t>
      </w:r>
      <w:r w:rsidRPr="007E06EB">
        <w:rPr>
          <w:rFonts w:cs="Simplified Arabic"/>
          <w:sz w:val="22"/>
          <w:rtl/>
          <w:lang w:val="en-GB" w:bidi="ar-EG"/>
        </w:rPr>
        <w:t>المؤرخ</w:t>
      </w:r>
      <w:r>
        <w:rPr>
          <w:rFonts w:cs="Simplified Arabic"/>
          <w:sz w:val="22"/>
          <w:rtl/>
          <w:lang w:val="en-GB" w:bidi="ar-EG"/>
        </w:rPr>
        <w:t xml:space="preserve"> </w:t>
      </w:r>
      <w:r w:rsidRPr="007E06EB">
        <w:rPr>
          <w:rFonts w:cs="Simplified Arabic"/>
          <w:sz w:val="22"/>
          <w:rtl/>
          <w:lang w:val="en-GB" w:bidi="ar-EG"/>
        </w:rPr>
        <w:t>10</w:t>
      </w:r>
      <w:r>
        <w:rPr>
          <w:rFonts w:cs="Simplified Arabic"/>
          <w:sz w:val="22"/>
          <w:rtl/>
          <w:lang w:val="en-GB" w:bidi="ar-EG"/>
        </w:rPr>
        <w:t xml:space="preserve"> </w:t>
      </w:r>
      <w:r w:rsidRPr="007E06EB">
        <w:rPr>
          <w:rFonts w:cs="Simplified Arabic"/>
          <w:sz w:val="22"/>
          <w:rtl/>
          <w:lang w:val="en-GB" w:bidi="ar-EG"/>
        </w:rPr>
        <w:t>ديسمبر/كانون</w:t>
      </w:r>
      <w:r>
        <w:rPr>
          <w:rFonts w:cs="Simplified Arabic"/>
          <w:sz w:val="22"/>
          <w:rtl/>
          <w:lang w:val="en-GB" w:bidi="ar-EG"/>
        </w:rPr>
        <w:t xml:space="preserve"> </w:t>
      </w:r>
      <w:r w:rsidRPr="007E06EB">
        <w:rPr>
          <w:rFonts w:cs="Simplified Arabic"/>
          <w:sz w:val="22"/>
          <w:rtl/>
          <w:lang w:val="en-GB" w:bidi="ar-EG"/>
        </w:rPr>
        <w:t>الأول</w:t>
      </w:r>
      <w:r>
        <w:rPr>
          <w:rFonts w:cs="Simplified Arabic"/>
          <w:sz w:val="22"/>
          <w:rtl/>
          <w:lang w:val="en-GB" w:bidi="ar-EG"/>
        </w:rPr>
        <w:t xml:space="preserve"> </w:t>
      </w:r>
      <w:r w:rsidRPr="007E06EB">
        <w:rPr>
          <w:rFonts w:cs="Simplified Arabic"/>
          <w:sz w:val="22"/>
          <w:rtl/>
          <w:lang w:val="en-GB" w:bidi="ar-EG"/>
        </w:rPr>
        <w:t>2022</w:t>
      </w:r>
      <w:r>
        <w:rPr>
          <w:rFonts w:cs="Simplified Arabic"/>
          <w:sz w:val="22"/>
          <w:rtl/>
          <w:lang w:val="en-GB" w:bidi="ar-EG"/>
        </w:rPr>
        <w:t xml:space="preserve"> </w:t>
      </w:r>
      <w:r w:rsidRPr="007E06EB">
        <w:rPr>
          <w:rFonts w:cs="Simplified Arabic"/>
          <w:sz w:val="22"/>
          <w:rtl/>
          <w:lang w:val="en-GB" w:bidi="ar-EG"/>
        </w:rPr>
        <w:t>الصادر</w:t>
      </w:r>
      <w:r>
        <w:rPr>
          <w:rFonts w:cs="Simplified Arabic"/>
          <w:sz w:val="22"/>
          <w:rtl/>
          <w:lang w:val="en-GB" w:bidi="ar-EG"/>
        </w:rPr>
        <w:t xml:space="preserve"> </w:t>
      </w:r>
      <w:r w:rsidRPr="007E06EB">
        <w:rPr>
          <w:rFonts w:cs="Simplified Arabic"/>
          <w:sz w:val="22"/>
          <w:rtl/>
          <w:lang w:val="en-GB" w:bidi="ar-EG"/>
        </w:rPr>
        <w:t>عن</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العامل</w:t>
      </w:r>
      <w:r>
        <w:rPr>
          <w:rFonts w:cs="Simplified Arabic"/>
          <w:sz w:val="22"/>
          <w:rtl/>
          <w:lang w:val="en-GB" w:bidi="ar-EG"/>
        </w:rPr>
        <w:t xml:space="preserve"> </w:t>
      </w:r>
      <w:r w:rsidRPr="007E06EB">
        <w:rPr>
          <w:rFonts w:cs="Simplified Arabic"/>
          <w:sz w:val="22"/>
          <w:rtl/>
          <w:lang w:val="en-GB" w:bidi="ar-EG"/>
        </w:rPr>
        <w:t>كاجتماع</w:t>
      </w:r>
      <w:r>
        <w:rPr>
          <w:rFonts w:cs="Simplified Arabic"/>
          <w:sz w:val="22"/>
          <w:rtl/>
          <w:lang w:val="en-GB" w:bidi="ar-EG"/>
        </w:rPr>
        <w:t xml:space="preserve"> </w:t>
      </w:r>
      <w:r>
        <w:rPr>
          <w:rFonts w:cs="Simplified Arabic" w:hint="cs"/>
          <w:sz w:val="22"/>
          <w:rtl/>
          <w:lang w:val="en-GB" w:bidi="ar-EG"/>
        </w:rPr>
        <w:t>ل</w:t>
      </w:r>
      <w:r w:rsidRPr="007E06EB">
        <w:rPr>
          <w:rFonts w:cs="Simplified Arabic"/>
          <w:sz w:val="22"/>
          <w:rtl/>
          <w:lang w:val="en-GB" w:bidi="ar-EG"/>
        </w:rPr>
        <w:t>لأطراف</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البروتوكول</w:t>
      </w:r>
      <w:r>
        <w:rPr>
          <w:rFonts w:cs="Simplified Arabic"/>
          <w:sz w:val="22"/>
          <w:rtl/>
          <w:lang w:val="en-GB" w:bidi="ar-EG"/>
        </w:rPr>
        <w:t xml:space="preserve"> </w:t>
      </w:r>
      <w:r w:rsidRPr="007E06EB">
        <w:rPr>
          <w:rFonts w:cs="Simplified Arabic"/>
          <w:sz w:val="22"/>
          <w:rtl/>
          <w:lang w:val="en-GB" w:bidi="ar-EG"/>
        </w:rPr>
        <w:t>بشأن</w:t>
      </w:r>
      <w:r>
        <w:rPr>
          <w:rFonts w:cs="Simplified Arabic"/>
          <w:sz w:val="22"/>
          <w:rtl/>
          <w:lang w:val="en-GB" w:bidi="ar-EG"/>
        </w:rPr>
        <w:t xml:space="preserve"> </w:t>
      </w:r>
      <w:r w:rsidRPr="007E06EB">
        <w:rPr>
          <w:rFonts w:cs="Simplified Arabic"/>
          <w:sz w:val="22"/>
          <w:rtl/>
          <w:lang w:val="en-GB" w:bidi="ar-EG"/>
        </w:rPr>
        <w:t>تنقيح</w:t>
      </w:r>
      <w:r>
        <w:rPr>
          <w:rFonts w:cs="Simplified Arabic"/>
          <w:sz w:val="22"/>
          <w:rtl/>
          <w:lang w:val="en-GB" w:bidi="ar-EG"/>
        </w:rPr>
        <w:t xml:space="preserve"> </w:t>
      </w:r>
      <w:r w:rsidRPr="007E06EB">
        <w:rPr>
          <w:rFonts w:cs="Simplified Arabic"/>
          <w:sz w:val="22"/>
          <w:rtl/>
          <w:lang w:val="en-GB" w:bidi="ar-EG"/>
        </w:rPr>
        <w:t>الإطار</w:t>
      </w:r>
      <w:r>
        <w:rPr>
          <w:rFonts w:cs="Simplified Arabic"/>
          <w:sz w:val="22"/>
          <w:rtl/>
          <w:lang w:val="en-GB" w:bidi="ar-EG"/>
        </w:rPr>
        <w:t xml:space="preserve"> </w:t>
      </w:r>
      <w:r w:rsidRPr="007E06EB">
        <w:rPr>
          <w:rFonts w:cs="Simplified Arabic"/>
          <w:sz w:val="22"/>
          <w:rtl/>
          <w:lang w:val="en-GB" w:bidi="ar-EG"/>
        </w:rPr>
        <w:t>الاستراتيجي</w:t>
      </w:r>
      <w:r>
        <w:rPr>
          <w:rFonts w:cs="Simplified Arabic"/>
          <w:sz w:val="22"/>
          <w:rtl/>
          <w:lang w:val="en-GB" w:bidi="ar-EG"/>
        </w:rPr>
        <w:t xml:space="preserve"> </w:t>
      </w:r>
      <w:r w:rsidRPr="007E06EB">
        <w:rPr>
          <w:rFonts w:cs="Simplified Arabic"/>
          <w:sz w:val="22"/>
          <w:rtl/>
          <w:lang w:val="en-GB" w:bidi="ar-EG"/>
        </w:rPr>
        <w:t>ل</w:t>
      </w:r>
      <w:r>
        <w:rPr>
          <w:rFonts w:cs="Simplified Arabic"/>
          <w:sz w:val="22"/>
          <w:rtl/>
          <w:lang w:val="en-GB" w:bidi="ar-EG"/>
        </w:rPr>
        <w:t xml:space="preserve">بناء القدرات وتنميتها </w:t>
      </w:r>
      <w:r w:rsidRPr="007E06EB">
        <w:rPr>
          <w:rFonts w:cs="Simplified Arabic"/>
          <w:sz w:val="22"/>
          <w:rtl/>
          <w:lang w:val="en-GB" w:bidi="ar-EG"/>
        </w:rPr>
        <w:t>لدعم</w:t>
      </w:r>
      <w:r>
        <w:rPr>
          <w:rFonts w:cs="Simplified Arabic"/>
          <w:sz w:val="22"/>
          <w:rtl/>
          <w:lang w:val="en-GB" w:bidi="ar-EG"/>
        </w:rPr>
        <w:t xml:space="preserve"> </w:t>
      </w:r>
      <w:r w:rsidRPr="007E06EB">
        <w:rPr>
          <w:rFonts w:cs="Simplified Arabic"/>
          <w:sz w:val="22"/>
          <w:rtl/>
          <w:lang w:val="en-GB" w:bidi="ar-EG"/>
        </w:rPr>
        <w:t>التنفيذ</w:t>
      </w:r>
      <w:r>
        <w:rPr>
          <w:rFonts w:cs="Simplified Arabic"/>
          <w:sz w:val="22"/>
          <w:rtl/>
          <w:lang w:val="en-GB" w:bidi="ar-EG"/>
        </w:rPr>
        <w:t xml:space="preserve"> </w:t>
      </w:r>
      <w:r w:rsidRPr="007E06EB">
        <w:rPr>
          <w:rFonts w:cs="Simplified Arabic"/>
          <w:sz w:val="22"/>
          <w:rtl/>
          <w:lang w:val="en-GB" w:bidi="ar-EG"/>
        </w:rPr>
        <w:t>الفعال</w:t>
      </w:r>
      <w:r>
        <w:rPr>
          <w:rFonts w:cs="Simplified Arabic"/>
          <w:sz w:val="22"/>
          <w:rtl/>
          <w:lang w:val="en-GB" w:bidi="ar-EG"/>
        </w:rPr>
        <w:t xml:space="preserve"> </w:t>
      </w:r>
      <w:r w:rsidRPr="007E06EB">
        <w:rPr>
          <w:rFonts w:cs="Simplified Arabic"/>
          <w:sz w:val="22"/>
          <w:rtl/>
          <w:lang w:val="en-GB" w:bidi="ar-EG"/>
        </w:rPr>
        <w:t>للبروتوكو</w:t>
      </w:r>
      <w:r>
        <w:rPr>
          <w:rFonts w:cs="Simplified Arabic" w:hint="cs"/>
          <w:sz w:val="22"/>
          <w:rtl/>
          <w:lang w:val="en-GB" w:bidi="ar-EG"/>
        </w:rPr>
        <w:t>ل،</w:t>
      </w:r>
      <w:r>
        <w:rPr>
          <w:rStyle w:val="FootnoteReference"/>
          <w:rFonts w:cs="Simplified Arabic"/>
          <w:rtl/>
          <w:lang w:val="en-US" w:bidi="ar-EG"/>
        </w:rPr>
        <w:footnoteReference w:id="11"/>
      </w:r>
    </w:p>
    <w:p w14:paraId="0A5DA649" w14:textId="72D918AE" w:rsidR="00752BD2" w:rsidRPr="007E06EB" w:rsidRDefault="00752BD2" w:rsidP="00752BD2">
      <w:pPr>
        <w:pStyle w:val="ListParagraph"/>
        <w:bidi/>
        <w:spacing w:after="120" w:line="216" w:lineRule="auto"/>
        <w:ind w:firstLine="720"/>
        <w:contextualSpacing w:val="0"/>
        <w:jc w:val="both"/>
        <w:rPr>
          <w:rFonts w:cs="Simplified Arabic"/>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sidRPr="007E06EB">
        <w:rPr>
          <w:rFonts w:cs="Simplified Arabic"/>
          <w:i/>
          <w:iCs/>
          <w:sz w:val="22"/>
          <w:rtl/>
          <w:lang w:val="en-GB" w:bidi="ar-EG"/>
        </w:rPr>
        <w:t>يشير</w:t>
      </w:r>
      <w:r>
        <w:rPr>
          <w:rFonts w:cs="Simplified Arabic"/>
          <w:i/>
          <w:iCs/>
          <w:sz w:val="22"/>
          <w:rtl/>
          <w:lang w:val="en-GB" w:bidi="ar-EG"/>
        </w:rPr>
        <w:t xml:space="preserve"> </w:t>
      </w:r>
      <w:r w:rsidRPr="007E06EB">
        <w:rPr>
          <w:rFonts w:cs="Simplified Arabic"/>
          <w:i/>
          <w:iCs/>
          <w:sz w:val="22"/>
          <w:rtl/>
          <w:lang w:val="en-GB" w:bidi="ar-EG"/>
        </w:rPr>
        <w:t>كذلك</w:t>
      </w:r>
      <w:r>
        <w:rPr>
          <w:rFonts w:cs="Simplified Arabic"/>
          <w:i/>
          <w:iCs/>
          <w:sz w:val="22"/>
          <w:rtl/>
          <w:lang w:val="en-GB" w:bidi="ar-EG"/>
        </w:rPr>
        <w:t xml:space="preserve"> </w:t>
      </w:r>
      <w:r w:rsidRPr="007E06EB">
        <w:rPr>
          <w:rFonts w:cs="Simplified Arabic"/>
          <w:sz w:val="22"/>
          <w:rtl/>
          <w:lang w:val="en-GB" w:bidi="ar-EG"/>
        </w:rPr>
        <w:t>إلى</w:t>
      </w:r>
      <w:r>
        <w:rPr>
          <w:rFonts w:cs="Simplified Arabic"/>
          <w:sz w:val="22"/>
          <w:rtl/>
          <w:lang w:val="en-GB" w:bidi="ar-EG"/>
        </w:rPr>
        <w:t xml:space="preserve"> </w:t>
      </w:r>
      <w:r w:rsidRPr="007E06EB">
        <w:rPr>
          <w:rFonts w:cs="Simplified Arabic"/>
          <w:sz w:val="22"/>
          <w:rtl/>
          <w:lang w:val="en-GB" w:bidi="ar-EG"/>
        </w:rPr>
        <w:t>المقرر</w:t>
      </w:r>
      <w:r>
        <w:rPr>
          <w:rFonts w:cs="Simplified Arabic"/>
          <w:sz w:val="22"/>
          <w:rtl/>
          <w:lang w:val="en-GB" w:bidi="ar-EG"/>
        </w:rPr>
        <w:t xml:space="preserve"> </w:t>
      </w:r>
      <w:hyperlink r:id="rId16" w:history="1">
        <w:r w:rsidRPr="007E06EB">
          <w:rPr>
            <w:rStyle w:val="Hyperlink"/>
            <w:rFonts w:cs="Simplified Arabic"/>
            <w:sz w:val="22"/>
            <w:rtl/>
            <w:lang w:val="en-GB" w:bidi="ar-EG"/>
          </w:rPr>
          <w:t>15/4</w:t>
        </w:r>
      </w:hyperlink>
      <w:r>
        <w:rPr>
          <w:rFonts w:cs="Simplified Arabic"/>
          <w:sz w:val="22"/>
          <w:rtl/>
          <w:lang w:val="en-GB" w:bidi="ar-EG"/>
        </w:rPr>
        <w:t xml:space="preserve"> </w:t>
      </w:r>
      <w:r w:rsidRPr="007E06EB">
        <w:rPr>
          <w:rFonts w:cs="Simplified Arabic"/>
          <w:sz w:val="22"/>
          <w:rtl/>
          <w:lang w:val="en-GB" w:bidi="ar-EG"/>
        </w:rPr>
        <w:t>المؤرخ</w:t>
      </w:r>
      <w:r>
        <w:rPr>
          <w:rFonts w:cs="Simplified Arabic"/>
          <w:sz w:val="22"/>
          <w:rtl/>
          <w:lang w:val="en-GB" w:bidi="ar-EG"/>
        </w:rPr>
        <w:t xml:space="preserve"> </w:t>
      </w:r>
      <w:r w:rsidRPr="007E06EB">
        <w:rPr>
          <w:rFonts w:cs="Simplified Arabic"/>
          <w:sz w:val="22"/>
          <w:rtl/>
          <w:lang w:val="en-GB" w:bidi="ar-EG"/>
        </w:rPr>
        <w:t>19</w:t>
      </w:r>
      <w:r>
        <w:rPr>
          <w:rFonts w:cs="Simplified Arabic"/>
          <w:sz w:val="22"/>
          <w:rtl/>
          <w:lang w:val="en-GB" w:bidi="ar-EG"/>
        </w:rPr>
        <w:t xml:space="preserve"> </w:t>
      </w:r>
      <w:r w:rsidRPr="007E06EB">
        <w:rPr>
          <w:rFonts w:cs="Simplified Arabic"/>
          <w:sz w:val="22"/>
          <w:rtl/>
          <w:lang w:val="en-GB" w:bidi="ar-EG"/>
        </w:rPr>
        <w:t>ديسمبر/كانون</w:t>
      </w:r>
      <w:r>
        <w:rPr>
          <w:rFonts w:cs="Simplified Arabic"/>
          <w:sz w:val="22"/>
          <w:rtl/>
          <w:lang w:val="en-GB" w:bidi="ar-EG"/>
        </w:rPr>
        <w:t xml:space="preserve"> </w:t>
      </w:r>
      <w:r w:rsidRPr="007E06EB">
        <w:rPr>
          <w:rFonts w:cs="Simplified Arabic"/>
          <w:sz w:val="22"/>
          <w:rtl/>
          <w:lang w:val="en-GB" w:bidi="ar-EG"/>
        </w:rPr>
        <w:t>الأول</w:t>
      </w:r>
      <w:r>
        <w:rPr>
          <w:rFonts w:cs="Simplified Arabic"/>
          <w:sz w:val="22"/>
          <w:rtl/>
          <w:lang w:val="en-GB" w:bidi="ar-EG"/>
        </w:rPr>
        <w:t xml:space="preserve"> </w:t>
      </w:r>
      <w:r w:rsidRPr="007E06EB">
        <w:rPr>
          <w:rFonts w:cs="Simplified Arabic"/>
          <w:sz w:val="22"/>
          <w:rtl/>
          <w:lang w:val="en-GB" w:bidi="ar-EG"/>
        </w:rPr>
        <w:t>2022</w:t>
      </w:r>
      <w:r>
        <w:rPr>
          <w:rFonts w:cs="Simplified Arabic"/>
          <w:sz w:val="22"/>
          <w:rtl/>
          <w:lang w:val="en-GB" w:bidi="ar-EG"/>
        </w:rPr>
        <w:t xml:space="preserve"> </w:t>
      </w:r>
      <w:r w:rsidRPr="007E06EB">
        <w:rPr>
          <w:rFonts w:cs="Simplified Arabic"/>
          <w:sz w:val="22"/>
          <w:rtl/>
          <w:lang w:val="en-GB" w:bidi="ar-EG"/>
        </w:rPr>
        <w:t>الصادر</w:t>
      </w:r>
      <w:r>
        <w:rPr>
          <w:rFonts w:cs="Simplified Arabic"/>
          <w:sz w:val="22"/>
          <w:rtl/>
          <w:lang w:val="en-GB" w:bidi="ar-EG"/>
        </w:rPr>
        <w:t xml:space="preserve"> </w:t>
      </w:r>
      <w:r w:rsidRPr="007E06EB">
        <w:rPr>
          <w:rFonts w:cs="Simplified Arabic"/>
          <w:sz w:val="22"/>
          <w:rtl/>
          <w:lang w:val="en-GB" w:bidi="ar-EG"/>
        </w:rPr>
        <w:t>عن</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اتفاقية</w:t>
      </w:r>
      <w:r>
        <w:rPr>
          <w:rFonts w:cs="Simplified Arabic"/>
          <w:sz w:val="22"/>
          <w:rtl/>
          <w:lang w:val="en-GB" w:bidi="ar-EG"/>
        </w:rPr>
        <w:t xml:space="preserve"> </w:t>
      </w:r>
      <w:r w:rsidRPr="007E06EB">
        <w:rPr>
          <w:rFonts w:cs="Simplified Arabic"/>
          <w:sz w:val="22"/>
          <w:rtl/>
          <w:lang w:val="en-GB" w:bidi="ar-EG"/>
        </w:rPr>
        <w:t>التنوع</w:t>
      </w:r>
      <w:r>
        <w:rPr>
          <w:rFonts w:cs="Simplified Arabic"/>
          <w:sz w:val="22"/>
          <w:rtl/>
          <w:lang w:val="en-GB" w:bidi="ar-EG"/>
        </w:rPr>
        <w:t xml:space="preserve"> </w:t>
      </w:r>
      <w:r w:rsidRPr="007E06EB">
        <w:rPr>
          <w:rFonts w:cs="Simplified Arabic"/>
          <w:sz w:val="22"/>
          <w:rtl/>
          <w:lang w:val="en-GB" w:bidi="ar-EG"/>
        </w:rPr>
        <w:t>البيولوج</w:t>
      </w:r>
      <w:r>
        <w:rPr>
          <w:rFonts w:cs="Simplified Arabic" w:hint="cs"/>
          <w:sz w:val="22"/>
          <w:rtl/>
          <w:lang w:val="en-GB" w:bidi="ar-EG"/>
        </w:rPr>
        <w:t>ي،</w:t>
      </w:r>
      <w:r>
        <w:rPr>
          <w:rStyle w:val="FootnoteReference"/>
          <w:rFonts w:cs="Simplified Arabic"/>
          <w:rtl/>
          <w:lang w:val="en-US" w:bidi="ar-EG"/>
        </w:rPr>
        <w:footnoteReference w:id="12"/>
      </w:r>
      <w:r>
        <w:rPr>
          <w:rFonts w:cs="Simplified Arabic"/>
          <w:sz w:val="22"/>
          <w:rtl/>
          <w:lang w:val="en-GB" w:bidi="ar-EG"/>
        </w:rPr>
        <w:t xml:space="preserve"> </w:t>
      </w:r>
      <w:r w:rsidRPr="007E06EB">
        <w:rPr>
          <w:rFonts w:cs="Simplified Arabic"/>
          <w:sz w:val="22"/>
          <w:rtl/>
          <w:lang w:val="en-GB" w:bidi="ar-EG"/>
        </w:rPr>
        <w:t>والذي</w:t>
      </w:r>
      <w:r>
        <w:rPr>
          <w:rFonts w:cs="Simplified Arabic"/>
          <w:sz w:val="22"/>
          <w:rtl/>
          <w:lang w:val="en-GB" w:bidi="ar-EG"/>
        </w:rPr>
        <w:t xml:space="preserve"> </w:t>
      </w:r>
      <w:r w:rsidRPr="007E06EB">
        <w:rPr>
          <w:rFonts w:cs="Simplified Arabic"/>
          <w:sz w:val="22"/>
          <w:rtl/>
          <w:lang w:val="en-GB" w:bidi="ar-EG"/>
        </w:rPr>
        <w:t>اعتمد</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بموجبه</w:t>
      </w:r>
      <w:r>
        <w:rPr>
          <w:rFonts w:cs="Simplified Arabic"/>
          <w:sz w:val="22"/>
          <w:rtl/>
          <w:lang w:val="en-GB" w:bidi="ar-EG"/>
        </w:rPr>
        <w:t xml:space="preserve"> </w:t>
      </w:r>
      <w:r w:rsidRPr="007E06EB">
        <w:rPr>
          <w:rFonts w:cs="Simplified Arabic"/>
          <w:sz w:val="22"/>
          <w:rtl/>
          <w:lang w:val="en-GB" w:bidi="ar-EG"/>
        </w:rPr>
        <w:t>إطار</w:t>
      </w:r>
      <w:r>
        <w:rPr>
          <w:rFonts w:cs="Simplified Arabic"/>
          <w:sz w:val="22"/>
          <w:rtl/>
          <w:lang w:val="en-GB" w:bidi="ar-EG"/>
        </w:rPr>
        <w:t xml:space="preserve"> </w:t>
      </w:r>
      <w:proofErr w:type="spellStart"/>
      <w:r w:rsidRPr="007E06EB">
        <w:rPr>
          <w:rFonts w:cs="Simplified Arabic"/>
          <w:sz w:val="22"/>
          <w:rtl/>
          <w:lang w:val="en-GB" w:bidi="ar-EG"/>
        </w:rPr>
        <w:t>كونمينغ</w:t>
      </w:r>
      <w:proofErr w:type="spellEnd"/>
      <w:r w:rsidRPr="007E06EB">
        <w:rPr>
          <w:rFonts w:cs="Simplified Arabic"/>
          <w:sz w:val="22"/>
          <w:rtl/>
          <w:lang w:val="en-GB" w:bidi="ar-EG"/>
        </w:rPr>
        <w:t>-مونتريال</w:t>
      </w:r>
      <w:r>
        <w:rPr>
          <w:rFonts w:cs="Simplified Arabic"/>
          <w:sz w:val="22"/>
          <w:rtl/>
          <w:lang w:val="en-GB" w:bidi="ar-EG"/>
        </w:rPr>
        <w:t xml:space="preserve"> </w:t>
      </w:r>
      <w:r w:rsidRPr="007E06EB">
        <w:rPr>
          <w:rFonts w:cs="Simplified Arabic"/>
          <w:sz w:val="22"/>
          <w:rtl/>
          <w:lang w:val="en-GB" w:bidi="ar-EG"/>
        </w:rPr>
        <w:t>العالمي</w:t>
      </w:r>
      <w:r>
        <w:rPr>
          <w:rFonts w:cs="Simplified Arabic"/>
          <w:sz w:val="22"/>
          <w:rtl/>
          <w:lang w:val="en-GB" w:bidi="ar-EG"/>
        </w:rPr>
        <w:t xml:space="preserve"> </w:t>
      </w:r>
      <w:r w:rsidRPr="007E06EB">
        <w:rPr>
          <w:rFonts w:cs="Simplified Arabic"/>
          <w:sz w:val="22"/>
          <w:rtl/>
          <w:lang w:val="en-GB" w:bidi="ar-EG"/>
        </w:rPr>
        <w:t>للتنوع</w:t>
      </w:r>
      <w:r>
        <w:rPr>
          <w:rFonts w:cs="Simplified Arabic"/>
          <w:sz w:val="22"/>
          <w:rtl/>
          <w:lang w:val="en-GB" w:bidi="ar-EG"/>
        </w:rPr>
        <w:t xml:space="preserve"> </w:t>
      </w:r>
      <w:r w:rsidRPr="007E06EB">
        <w:rPr>
          <w:rFonts w:cs="Simplified Arabic"/>
          <w:sz w:val="22"/>
          <w:rtl/>
          <w:lang w:val="en-GB" w:bidi="ar-EG"/>
        </w:rPr>
        <w:t>البيولوجي،</w:t>
      </w:r>
      <w:r>
        <w:rPr>
          <w:rFonts w:cs="Simplified Arabic"/>
          <w:sz w:val="22"/>
          <w:rtl/>
          <w:lang w:val="en-GB" w:bidi="ar-EG"/>
        </w:rPr>
        <w:t xml:space="preserve"> </w:t>
      </w:r>
      <w:r w:rsidRPr="007E06EB">
        <w:rPr>
          <w:rFonts w:cs="Simplified Arabic"/>
          <w:sz w:val="22"/>
          <w:rtl/>
          <w:lang w:val="en-GB" w:bidi="ar-EG"/>
        </w:rPr>
        <w:t>و</w:t>
      </w:r>
      <w:r w:rsidRPr="007E06EB">
        <w:rPr>
          <w:rFonts w:cs="Simplified Arabic" w:hint="cs"/>
          <w:sz w:val="22"/>
          <w:rtl/>
          <w:lang w:val="en-GB" w:bidi="ar-EG"/>
        </w:rPr>
        <w:t>تحديدا</w:t>
      </w:r>
      <w:r>
        <w:rPr>
          <w:rFonts w:cs="Simplified Arabic" w:hint="cs"/>
          <w:sz w:val="22"/>
          <w:rtl/>
          <w:lang w:val="en-GB" w:bidi="ar-EG"/>
        </w:rPr>
        <w:t xml:space="preserve"> </w:t>
      </w:r>
      <w:r w:rsidRPr="007E06EB">
        <w:rPr>
          <w:rFonts w:cs="Simplified Arabic" w:hint="cs"/>
          <w:sz w:val="22"/>
          <w:rtl/>
          <w:lang w:val="en-GB" w:bidi="ar-EG"/>
        </w:rPr>
        <w:t>الغاية</w:t>
      </w:r>
      <w:r>
        <w:rPr>
          <w:rFonts w:cs="Simplified Arabic" w:hint="cs"/>
          <w:sz w:val="22"/>
          <w:rtl/>
          <w:lang w:val="en-GB" w:bidi="ar-EG"/>
        </w:rPr>
        <w:t xml:space="preserve"> </w:t>
      </w:r>
      <w:r w:rsidRPr="007E06EB">
        <w:rPr>
          <w:rFonts w:cs="Simplified Arabic"/>
          <w:sz w:val="22"/>
          <w:rtl/>
          <w:lang w:val="en-GB" w:bidi="ar-EG"/>
        </w:rPr>
        <w:t>جيم</w:t>
      </w:r>
      <w:r>
        <w:rPr>
          <w:rFonts w:cs="Simplified Arabic"/>
          <w:sz w:val="22"/>
          <w:rtl/>
          <w:lang w:val="en-GB" w:bidi="ar-EG"/>
        </w:rPr>
        <w:t xml:space="preserve"> </w:t>
      </w:r>
      <w:r>
        <w:rPr>
          <w:rFonts w:cs="Simplified Arabic" w:hint="cs"/>
          <w:sz w:val="22"/>
          <w:rtl/>
          <w:lang w:val="en-GB" w:bidi="ar-EG"/>
        </w:rPr>
        <w:t>والهدف</w:t>
      </w:r>
      <w:r>
        <w:rPr>
          <w:rFonts w:cs="Simplified Arabic"/>
          <w:sz w:val="22"/>
          <w:rtl/>
          <w:lang w:val="en-GB" w:bidi="ar-EG"/>
        </w:rPr>
        <w:t xml:space="preserve"> </w:t>
      </w:r>
      <w:r w:rsidRPr="007E06EB">
        <w:rPr>
          <w:rFonts w:cs="Simplified Arabic"/>
          <w:sz w:val="22"/>
          <w:rtl/>
          <w:lang w:val="en-GB" w:bidi="ar-EG"/>
        </w:rPr>
        <w:t>13</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الإطار،</w:t>
      </w:r>
      <w:r>
        <w:rPr>
          <w:rFonts w:cs="Simplified Arabic"/>
          <w:sz w:val="22"/>
          <w:rtl/>
          <w:lang w:val="en-GB" w:bidi="ar-EG"/>
        </w:rPr>
        <w:t xml:space="preserve"> </w:t>
      </w:r>
      <w:r w:rsidRPr="007E06EB">
        <w:rPr>
          <w:rFonts w:cs="Simplified Arabic"/>
          <w:sz w:val="22"/>
          <w:rtl/>
          <w:lang w:val="en-GB" w:bidi="ar-EG"/>
        </w:rPr>
        <w:t>وكذلك</w:t>
      </w:r>
      <w:r>
        <w:rPr>
          <w:rFonts w:cs="Simplified Arabic"/>
          <w:sz w:val="22"/>
          <w:rtl/>
          <w:lang w:val="en-GB" w:bidi="ar-EG"/>
        </w:rPr>
        <w:t xml:space="preserve"> </w:t>
      </w:r>
      <w:r w:rsidRPr="007E06EB">
        <w:rPr>
          <w:rFonts w:cs="Simplified Arabic"/>
          <w:sz w:val="22"/>
          <w:rtl/>
          <w:lang w:val="en-GB" w:bidi="ar-EG"/>
        </w:rPr>
        <w:t>مقرره</w:t>
      </w:r>
      <w:r>
        <w:rPr>
          <w:rFonts w:cs="Simplified Arabic"/>
          <w:sz w:val="22"/>
          <w:rtl/>
          <w:lang w:val="en-GB" w:bidi="ar-EG"/>
        </w:rPr>
        <w:t xml:space="preserve"> </w:t>
      </w:r>
      <w:hyperlink r:id="rId17" w:history="1">
        <w:r w:rsidRPr="006165C3">
          <w:rPr>
            <w:rStyle w:val="Hyperlink"/>
            <w:rFonts w:cs="Simplified Arabic"/>
            <w:sz w:val="22"/>
            <w:rtl/>
            <w:lang w:val="en-GB" w:bidi="ar-EG"/>
          </w:rPr>
          <w:t>15/8 المؤرخ 19 ديسمبر</w:t>
        </w:r>
        <w:r w:rsidRPr="006165C3">
          <w:rPr>
            <w:rStyle w:val="Hyperlink"/>
            <w:rFonts w:cs="Simplified Arabic" w:hint="cs"/>
            <w:sz w:val="22"/>
            <w:rtl/>
            <w:lang w:val="en-GB" w:bidi="ar-EG"/>
          </w:rPr>
          <w:t>/كانون الأول</w:t>
        </w:r>
        <w:r w:rsidRPr="006165C3">
          <w:rPr>
            <w:rStyle w:val="Hyperlink"/>
            <w:rFonts w:cs="Simplified Arabic"/>
            <w:sz w:val="22"/>
            <w:rtl/>
            <w:lang w:val="en-GB" w:bidi="ar-EG"/>
          </w:rPr>
          <w:t xml:space="preserve"> 2022</w:t>
        </w:r>
      </w:hyperlink>
      <w:r w:rsidRPr="007E06EB">
        <w:rPr>
          <w:rFonts w:cs="Simplified Arabic"/>
          <w:sz w:val="22"/>
          <w:rtl/>
          <w:lang w:val="en-GB" w:bidi="ar-EG"/>
        </w:rPr>
        <w:t>،</w:t>
      </w:r>
      <w:r>
        <w:rPr>
          <w:rFonts w:cs="Simplified Arabic"/>
          <w:sz w:val="22"/>
          <w:rtl/>
          <w:lang w:val="en-GB" w:bidi="ar-EG"/>
        </w:rPr>
        <w:t xml:space="preserve"> </w:t>
      </w:r>
      <w:r w:rsidRPr="007E06EB">
        <w:rPr>
          <w:rFonts w:cs="Simplified Arabic"/>
          <w:sz w:val="22"/>
          <w:rtl/>
          <w:lang w:val="en-GB" w:bidi="ar-EG"/>
        </w:rPr>
        <w:t>ولا</w:t>
      </w:r>
      <w:r>
        <w:rPr>
          <w:rFonts w:cs="Simplified Arabic"/>
          <w:sz w:val="22"/>
          <w:rtl/>
          <w:lang w:val="en-GB" w:bidi="ar-EG"/>
        </w:rPr>
        <w:t xml:space="preserve"> </w:t>
      </w:r>
      <w:r w:rsidRPr="007E06EB">
        <w:rPr>
          <w:rFonts w:cs="Simplified Arabic"/>
          <w:sz w:val="22"/>
          <w:rtl/>
          <w:lang w:val="en-GB" w:bidi="ar-EG"/>
        </w:rPr>
        <w:t>سيما</w:t>
      </w:r>
      <w:r>
        <w:rPr>
          <w:rFonts w:cs="Simplified Arabic"/>
          <w:sz w:val="22"/>
          <w:rtl/>
          <w:lang w:val="en-GB" w:bidi="ar-EG"/>
        </w:rPr>
        <w:t xml:space="preserve"> </w:t>
      </w:r>
      <w:r w:rsidRPr="007E06EB">
        <w:rPr>
          <w:rFonts w:cs="Simplified Arabic"/>
          <w:sz w:val="22"/>
          <w:rtl/>
          <w:lang w:val="en-GB" w:bidi="ar-EG"/>
        </w:rPr>
        <w:t>الإطار</w:t>
      </w:r>
      <w:r>
        <w:rPr>
          <w:rFonts w:cs="Simplified Arabic"/>
          <w:sz w:val="22"/>
          <w:rtl/>
          <w:lang w:val="en-GB" w:bidi="ar-EG"/>
        </w:rPr>
        <w:t xml:space="preserve"> </w:t>
      </w:r>
      <w:r w:rsidRPr="007E06EB">
        <w:rPr>
          <w:rFonts w:cs="Simplified Arabic"/>
          <w:sz w:val="22"/>
          <w:rtl/>
          <w:lang w:val="en-GB" w:bidi="ar-EG"/>
        </w:rPr>
        <w:t>الاستراتيجي</w:t>
      </w:r>
      <w:r>
        <w:rPr>
          <w:rFonts w:cs="Simplified Arabic"/>
          <w:sz w:val="22"/>
          <w:rtl/>
          <w:lang w:val="en-GB" w:bidi="ar-EG"/>
        </w:rPr>
        <w:t xml:space="preserve"> </w:t>
      </w:r>
      <w:r w:rsidRPr="007E06EB">
        <w:rPr>
          <w:rFonts w:cs="Simplified Arabic"/>
          <w:sz w:val="22"/>
          <w:rtl/>
          <w:lang w:val="en-GB" w:bidi="ar-EG"/>
        </w:rPr>
        <w:t>الطويل</w:t>
      </w:r>
      <w:r>
        <w:rPr>
          <w:rFonts w:cs="Simplified Arabic"/>
          <w:sz w:val="22"/>
          <w:rtl/>
          <w:lang w:val="en-GB" w:bidi="ar-EG"/>
        </w:rPr>
        <w:t xml:space="preserve"> </w:t>
      </w:r>
      <w:r w:rsidRPr="007E06EB">
        <w:rPr>
          <w:rFonts w:cs="Simplified Arabic"/>
          <w:sz w:val="22"/>
          <w:rtl/>
          <w:lang w:val="en-GB" w:bidi="ar-EG"/>
        </w:rPr>
        <w:t>الأجل</w:t>
      </w:r>
      <w:r>
        <w:rPr>
          <w:rFonts w:cs="Simplified Arabic"/>
          <w:sz w:val="22"/>
          <w:rtl/>
          <w:lang w:val="en-GB" w:bidi="ar-EG"/>
        </w:rPr>
        <w:t xml:space="preserve"> </w:t>
      </w:r>
      <w:r w:rsidRPr="007E06EB">
        <w:rPr>
          <w:rFonts w:cs="Simplified Arabic"/>
          <w:sz w:val="22"/>
          <w:rtl/>
          <w:lang w:val="en-GB" w:bidi="ar-EG"/>
        </w:rPr>
        <w:t>ل</w:t>
      </w:r>
      <w:r>
        <w:rPr>
          <w:rFonts w:cs="Simplified Arabic"/>
          <w:sz w:val="22"/>
          <w:rtl/>
          <w:lang w:val="en-GB" w:bidi="ar-EG"/>
        </w:rPr>
        <w:t>بناء القدرات وتنميتها</w:t>
      </w:r>
      <w:r>
        <w:rPr>
          <w:rFonts w:cs="Simplified Arabic" w:hint="cs"/>
          <w:sz w:val="22"/>
          <w:rtl/>
          <w:lang w:val="en-GB" w:bidi="ar-EG"/>
        </w:rPr>
        <w:t>،</w:t>
      </w:r>
      <w:r>
        <w:rPr>
          <w:rStyle w:val="FootnoteReference"/>
          <w:rFonts w:cs="Simplified Arabic"/>
          <w:rtl/>
          <w:lang w:val="en-US" w:bidi="ar-EG"/>
        </w:rPr>
        <w:footnoteReference w:id="13"/>
      </w:r>
    </w:p>
    <w:p w14:paraId="45C0F870" w14:textId="77777777" w:rsidR="00752BD2" w:rsidRPr="007E06EB" w:rsidRDefault="00752BD2" w:rsidP="00752BD2">
      <w:pPr>
        <w:pStyle w:val="ListParagraph"/>
        <w:bidi/>
        <w:spacing w:after="120" w:line="216" w:lineRule="auto"/>
        <w:ind w:firstLine="720"/>
        <w:contextualSpacing w:val="0"/>
        <w:jc w:val="both"/>
        <w:rPr>
          <w:rFonts w:cs="Simplified Arabic"/>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sidRPr="007E06EB">
        <w:rPr>
          <w:rFonts w:cs="Simplified Arabic"/>
          <w:i/>
          <w:iCs/>
          <w:sz w:val="22"/>
          <w:rtl/>
          <w:lang w:val="en-GB" w:bidi="ar-EG"/>
        </w:rPr>
        <w:t>يشير</w:t>
      </w:r>
      <w:r>
        <w:rPr>
          <w:rFonts w:cs="Simplified Arabic"/>
          <w:i/>
          <w:iCs/>
          <w:sz w:val="22"/>
          <w:rtl/>
          <w:lang w:val="en-GB" w:bidi="ar-EG"/>
        </w:rPr>
        <w:t xml:space="preserve"> </w:t>
      </w:r>
      <w:r w:rsidRPr="007E06EB">
        <w:rPr>
          <w:rFonts w:cs="Simplified Arabic"/>
          <w:sz w:val="22"/>
          <w:rtl/>
          <w:lang w:val="en-GB" w:bidi="ar-EG"/>
        </w:rPr>
        <w:t>إلى</w:t>
      </w:r>
      <w:r>
        <w:rPr>
          <w:rFonts w:cs="Simplified Arabic"/>
          <w:sz w:val="22"/>
          <w:rtl/>
          <w:lang w:val="en-GB" w:bidi="ar-EG"/>
        </w:rPr>
        <w:t xml:space="preserve"> </w:t>
      </w:r>
      <w:r w:rsidRPr="007E06EB">
        <w:rPr>
          <w:rFonts w:cs="Simplified Arabic"/>
          <w:sz w:val="22"/>
          <w:rtl/>
          <w:lang w:val="en-GB" w:bidi="ar-EG"/>
        </w:rPr>
        <w:t>المقرر</w:t>
      </w:r>
      <w:r>
        <w:rPr>
          <w:rFonts w:cs="Simplified Arabic"/>
          <w:sz w:val="22"/>
          <w:rtl/>
          <w:lang w:val="en-GB" w:bidi="ar-EG"/>
        </w:rPr>
        <w:t xml:space="preserve"> </w:t>
      </w:r>
      <w:hyperlink r:id="rId18" w:history="1">
        <w:r w:rsidRPr="007E06EB">
          <w:rPr>
            <w:rStyle w:val="Hyperlink"/>
            <w:rFonts w:cs="Simplified Arabic"/>
            <w:sz w:val="22"/>
            <w:rtl/>
            <w:lang w:val="en-GB" w:bidi="ar-EG"/>
          </w:rPr>
          <w:t>15/11</w:t>
        </w:r>
      </w:hyperlink>
      <w:r>
        <w:rPr>
          <w:rFonts w:cs="Simplified Arabic"/>
          <w:sz w:val="22"/>
          <w:rtl/>
          <w:lang w:val="en-GB" w:bidi="ar-EG"/>
        </w:rPr>
        <w:t xml:space="preserve"> </w:t>
      </w:r>
      <w:r w:rsidRPr="007E06EB">
        <w:rPr>
          <w:rFonts w:cs="Simplified Arabic"/>
          <w:sz w:val="22"/>
          <w:rtl/>
          <w:lang w:val="en-GB" w:bidi="ar-EG"/>
        </w:rPr>
        <w:t>المؤرخ</w:t>
      </w:r>
      <w:r>
        <w:rPr>
          <w:rFonts w:cs="Simplified Arabic"/>
          <w:sz w:val="22"/>
          <w:rtl/>
          <w:lang w:val="en-GB" w:bidi="ar-EG"/>
        </w:rPr>
        <w:t xml:space="preserve"> </w:t>
      </w:r>
      <w:r w:rsidRPr="007E06EB">
        <w:rPr>
          <w:rFonts w:cs="Simplified Arabic"/>
          <w:sz w:val="22"/>
          <w:rtl/>
          <w:lang w:val="en-GB" w:bidi="ar-EG"/>
        </w:rPr>
        <w:t>19</w:t>
      </w:r>
      <w:r>
        <w:rPr>
          <w:rFonts w:cs="Simplified Arabic"/>
          <w:sz w:val="22"/>
          <w:rtl/>
          <w:lang w:val="en-GB" w:bidi="ar-EG"/>
        </w:rPr>
        <w:t xml:space="preserve"> </w:t>
      </w:r>
      <w:r w:rsidRPr="007E06EB">
        <w:rPr>
          <w:rFonts w:cs="Simplified Arabic"/>
          <w:sz w:val="22"/>
          <w:rtl/>
          <w:lang w:val="en-GB" w:bidi="ar-EG"/>
        </w:rPr>
        <w:t>ديسمبر/كانون</w:t>
      </w:r>
      <w:r>
        <w:rPr>
          <w:rFonts w:cs="Simplified Arabic"/>
          <w:sz w:val="22"/>
          <w:rtl/>
          <w:lang w:val="en-GB" w:bidi="ar-EG"/>
        </w:rPr>
        <w:t xml:space="preserve"> </w:t>
      </w:r>
      <w:r w:rsidRPr="007E06EB">
        <w:rPr>
          <w:rFonts w:cs="Simplified Arabic"/>
          <w:sz w:val="22"/>
          <w:rtl/>
          <w:lang w:val="en-GB" w:bidi="ar-EG"/>
        </w:rPr>
        <w:t>الأول</w:t>
      </w:r>
      <w:r>
        <w:rPr>
          <w:rFonts w:cs="Simplified Arabic"/>
          <w:sz w:val="22"/>
          <w:rtl/>
          <w:lang w:val="en-GB" w:bidi="ar-EG"/>
        </w:rPr>
        <w:t xml:space="preserve"> </w:t>
      </w:r>
      <w:r w:rsidRPr="007E06EB">
        <w:rPr>
          <w:rFonts w:cs="Simplified Arabic"/>
          <w:sz w:val="22"/>
          <w:rtl/>
          <w:lang w:val="en-GB" w:bidi="ar-EG"/>
        </w:rPr>
        <w:t>2022</w:t>
      </w:r>
      <w:r>
        <w:rPr>
          <w:rFonts w:cs="Simplified Arabic"/>
          <w:sz w:val="22"/>
          <w:rtl/>
          <w:lang w:val="en-GB" w:bidi="ar-EG"/>
        </w:rPr>
        <w:t xml:space="preserve"> </w:t>
      </w:r>
      <w:r w:rsidRPr="007E06EB">
        <w:rPr>
          <w:rFonts w:cs="Simplified Arabic"/>
          <w:sz w:val="22"/>
          <w:rtl/>
          <w:lang w:val="en-GB" w:bidi="ar-EG"/>
        </w:rPr>
        <w:t>الصادر</w:t>
      </w:r>
      <w:r>
        <w:rPr>
          <w:rFonts w:cs="Simplified Arabic"/>
          <w:sz w:val="22"/>
          <w:rtl/>
          <w:lang w:val="en-GB" w:bidi="ar-EG"/>
        </w:rPr>
        <w:t xml:space="preserve"> </w:t>
      </w:r>
      <w:r w:rsidRPr="007E06EB">
        <w:rPr>
          <w:rFonts w:cs="Simplified Arabic"/>
          <w:sz w:val="22"/>
          <w:rtl/>
          <w:lang w:val="en-GB" w:bidi="ar-EG"/>
        </w:rPr>
        <w:t>عن</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الاتفاقية،</w:t>
      </w:r>
      <w:r>
        <w:rPr>
          <w:rFonts w:cs="Simplified Arabic"/>
          <w:sz w:val="22"/>
          <w:rtl/>
          <w:lang w:val="en-GB" w:bidi="ar-EG"/>
        </w:rPr>
        <w:t xml:space="preserve"> </w:t>
      </w:r>
      <w:r w:rsidRPr="007E06EB">
        <w:rPr>
          <w:rFonts w:cs="Simplified Arabic"/>
          <w:sz w:val="22"/>
          <w:rtl/>
          <w:lang w:val="en-GB" w:bidi="ar-EG"/>
        </w:rPr>
        <w:t>والذي</w:t>
      </w:r>
      <w:r>
        <w:rPr>
          <w:rFonts w:cs="Simplified Arabic"/>
          <w:sz w:val="22"/>
          <w:rtl/>
          <w:lang w:val="en-GB" w:bidi="ar-EG"/>
        </w:rPr>
        <w:t xml:space="preserve"> </w:t>
      </w:r>
      <w:r>
        <w:rPr>
          <w:rFonts w:cs="Simplified Arabic" w:hint="cs"/>
          <w:sz w:val="22"/>
          <w:rtl/>
          <w:lang w:val="en-GB" w:bidi="ar-EG"/>
        </w:rPr>
        <w:t>قام</w:t>
      </w:r>
      <w:r>
        <w:rPr>
          <w:rFonts w:cs="Simplified Arabic"/>
          <w:sz w:val="22"/>
          <w:rtl/>
          <w:lang w:val="en-GB" w:bidi="ar-EG"/>
        </w:rPr>
        <w:t xml:space="preserve"> </w:t>
      </w:r>
      <w:r w:rsidRPr="007E06EB">
        <w:rPr>
          <w:rFonts w:cs="Simplified Arabic"/>
          <w:sz w:val="22"/>
          <w:rtl/>
          <w:lang w:val="en-GB" w:bidi="ar-EG"/>
        </w:rPr>
        <w:t>فيه</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Pr>
          <w:rFonts w:cs="Simplified Arabic" w:hint="cs"/>
          <w:sz w:val="22"/>
          <w:rtl/>
          <w:lang w:val="en-GB" w:bidi="ar-EG"/>
        </w:rPr>
        <w:t xml:space="preserve">بدعوة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إلى</w:t>
      </w:r>
      <w:r>
        <w:rPr>
          <w:rFonts w:cs="Simplified Arabic"/>
          <w:sz w:val="22"/>
          <w:rtl/>
          <w:lang w:val="en-GB" w:bidi="ar-EG"/>
        </w:rPr>
        <w:t xml:space="preserve"> </w:t>
      </w:r>
      <w:r w:rsidRPr="007E06EB">
        <w:rPr>
          <w:rFonts w:cs="Simplified Arabic"/>
          <w:sz w:val="22"/>
          <w:rtl/>
          <w:lang w:val="en-GB" w:bidi="ar-EG"/>
        </w:rPr>
        <w:t>المساهمة</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تطوير</w:t>
      </w:r>
      <w:r>
        <w:rPr>
          <w:rFonts w:cs="Simplified Arabic"/>
          <w:sz w:val="22"/>
          <w:rtl/>
          <w:lang w:val="en-GB" w:bidi="ar-EG"/>
        </w:rPr>
        <w:t xml:space="preserve"> </w:t>
      </w:r>
      <w:r w:rsidRPr="007E06EB">
        <w:rPr>
          <w:rFonts w:cs="Simplified Arabic"/>
          <w:sz w:val="22"/>
          <w:rtl/>
          <w:lang w:val="en-GB" w:bidi="ar-EG"/>
        </w:rPr>
        <w:t>واختبار</w:t>
      </w:r>
      <w:r>
        <w:rPr>
          <w:rFonts w:cs="Simplified Arabic"/>
          <w:sz w:val="22"/>
          <w:rtl/>
          <w:lang w:val="en-GB" w:bidi="ar-EG"/>
        </w:rPr>
        <w:t xml:space="preserve"> </w:t>
      </w:r>
      <w:r w:rsidRPr="007E06EB">
        <w:rPr>
          <w:rFonts w:cs="Simplified Arabic"/>
          <w:sz w:val="22"/>
          <w:rtl/>
          <w:lang w:val="en-GB" w:bidi="ar-EG"/>
        </w:rPr>
        <w:t>وتعزيز</w:t>
      </w:r>
      <w:r>
        <w:rPr>
          <w:rFonts w:cs="Simplified Arabic"/>
          <w:sz w:val="22"/>
          <w:rtl/>
          <w:lang w:val="en-GB" w:bidi="ar-EG"/>
        </w:rPr>
        <w:t xml:space="preserve"> </w:t>
      </w:r>
      <w:r w:rsidRPr="007E06EB">
        <w:rPr>
          <w:rFonts w:cs="Simplified Arabic"/>
          <w:sz w:val="22"/>
          <w:rtl/>
          <w:lang w:val="en-GB" w:bidi="ar-EG"/>
        </w:rPr>
        <w:t>المنهجيات</w:t>
      </w:r>
      <w:r>
        <w:rPr>
          <w:rFonts w:cs="Simplified Arabic"/>
          <w:sz w:val="22"/>
          <w:rtl/>
          <w:lang w:val="en-GB" w:bidi="ar-EG"/>
        </w:rPr>
        <w:t xml:space="preserve"> </w:t>
      </w:r>
      <w:r w:rsidRPr="007E06EB">
        <w:rPr>
          <w:rFonts w:cs="Simplified Arabic"/>
          <w:sz w:val="22"/>
          <w:rtl/>
          <w:lang w:val="en-GB" w:bidi="ar-EG"/>
        </w:rPr>
        <w:t>ذات</w:t>
      </w:r>
      <w:r>
        <w:rPr>
          <w:rFonts w:cs="Simplified Arabic"/>
          <w:sz w:val="22"/>
          <w:rtl/>
          <w:lang w:val="en-GB" w:bidi="ar-EG"/>
        </w:rPr>
        <w:t xml:space="preserve"> </w:t>
      </w:r>
      <w:r w:rsidRPr="007E06EB">
        <w:rPr>
          <w:rFonts w:cs="Simplified Arabic"/>
          <w:sz w:val="22"/>
          <w:rtl/>
          <w:lang w:val="en-GB" w:bidi="ar-EG"/>
        </w:rPr>
        <w:t>الصلة</w:t>
      </w:r>
      <w:r>
        <w:rPr>
          <w:rFonts w:cs="Simplified Arabic"/>
          <w:sz w:val="22"/>
          <w:rtl/>
          <w:lang w:val="en-GB" w:bidi="ar-EG"/>
        </w:rPr>
        <w:t xml:space="preserve"> </w:t>
      </w:r>
      <w:r w:rsidRPr="007E06EB">
        <w:rPr>
          <w:rFonts w:cs="Simplified Arabic"/>
          <w:sz w:val="22"/>
          <w:rtl/>
          <w:lang w:val="en-GB" w:bidi="ar-EG"/>
        </w:rPr>
        <w:t>لتعميم</w:t>
      </w:r>
      <w:r>
        <w:rPr>
          <w:rFonts w:cs="Simplified Arabic"/>
          <w:sz w:val="22"/>
          <w:rtl/>
          <w:lang w:val="en-GB" w:bidi="ar-EG"/>
        </w:rPr>
        <w:t xml:space="preserve"> </w:t>
      </w:r>
      <w:r w:rsidRPr="007E06EB">
        <w:rPr>
          <w:rFonts w:cs="Simplified Arabic"/>
          <w:sz w:val="22"/>
          <w:rtl/>
          <w:lang w:val="en-GB" w:bidi="ar-EG"/>
        </w:rPr>
        <w:t>المنظور</w:t>
      </w:r>
      <w:r>
        <w:rPr>
          <w:rFonts w:cs="Simplified Arabic"/>
          <w:sz w:val="22"/>
          <w:rtl/>
          <w:lang w:val="en-GB" w:bidi="ar-EG"/>
        </w:rPr>
        <w:t xml:space="preserve"> </w:t>
      </w:r>
      <w:proofErr w:type="spellStart"/>
      <w:r w:rsidRPr="007E06EB">
        <w:rPr>
          <w:rFonts w:cs="Simplified Arabic"/>
          <w:sz w:val="22"/>
          <w:rtl/>
          <w:lang w:val="en-GB" w:bidi="ar-EG"/>
        </w:rPr>
        <w:t>الجنساني</w:t>
      </w:r>
      <w:proofErr w:type="spellEnd"/>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صكوك</w:t>
      </w:r>
      <w:r>
        <w:rPr>
          <w:rFonts w:cs="Simplified Arabic"/>
          <w:sz w:val="22"/>
          <w:rtl/>
          <w:lang w:val="en-GB" w:bidi="ar-EG"/>
        </w:rPr>
        <w:t xml:space="preserve"> </w:t>
      </w:r>
      <w:r w:rsidRPr="007E06EB">
        <w:rPr>
          <w:rFonts w:cs="Simplified Arabic"/>
          <w:sz w:val="22"/>
          <w:rtl/>
          <w:lang w:val="en-GB" w:bidi="ar-EG"/>
        </w:rPr>
        <w:t>الحصول</w:t>
      </w:r>
      <w:r>
        <w:rPr>
          <w:rFonts w:cs="Simplified Arabic"/>
          <w:sz w:val="22"/>
          <w:rtl/>
          <w:lang w:val="en-GB" w:bidi="ar-EG"/>
        </w:rPr>
        <w:t xml:space="preserve"> </w:t>
      </w:r>
      <w:r w:rsidRPr="007E06EB">
        <w:rPr>
          <w:rFonts w:cs="Simplified Arabic"/>
          <w:sz w:val="22"/>
          <w:rtl/>
          <w:lang w:val="en-GB" w:bidi="ar-EG"/>
        </w:rPr>
        <w:t>وتقاسم</w:t>
      </w:r>
      <w:r>
        <w:rPr>
          <w:rFonts w:cs="Simplified Arabic"/>
          <w:sz w:val="22"/>
          <w:rtl/>
          <w:lang w:val="en-GB" w:bidi="ar-EG"/>
        </w:rPr>
        <w:t xml:space="preserve"> </w:t>
      </w:r>
      <w:r w:rsidRPr="007E06EB">
        <w:rPr>
          <w:rFonts w:cs="Simplified Arabic"/>
          <w:sz w:val="22"/>
          <w:rtl/>
          <w:lang w:val="en-GB" w:bidi="ar-EG"/>
        </w:rPr>
        <w:t>المنافع،</w:t>
      </w:r>
      <w:r>
        <w:rPr>
          <w:rFonts w:cs="Simplified Arabic"/>
          <w:sz w:val="22"/>
          <w:rtl/>
          <w:lang w:val="en-GB" w:bidi="ar-EG"/>
        </w:rPr>
        <w:t xml:space="preserve"> </w:t>
      </w:r>
      <w:r w:rsidRPr="007E06EB">
        <w:rPr>
          <w:rFonts w:cs="Simplified Arabic"/>
          <w:sz w:val="22"/>
          <w:rtl/>
          <w:lang w:val="en-GB" w:bidi="ar-EG"/>
        </w:rPr>
        <w:t>حسب</w:t>
      </w:r>
      <w:r>
        <w:rPr>
          <w:rFonts w:cs="Simplified Arabic"/>
          <w:sz w:val="22"/>
          <w:rtl/>
          <w:lang w:val="en-GB" w:bidi="ar-EG"/>
        </w:rPr>
        <w:t xml:space="preserve"> </w:t>
      </w:r>
      <w:r w:rsidRPr="007E06EB">
        <w:rPr>
          <w:rFonts w:cs="Simplified Arabic"/>
          <w:sz w:val="22"/>
          <w:rtl/>
          <w:lang w:val="en-GB" w:bidi="ar-EG"/>
        </w:rPr>
        <w:t>الاقتضاء،</w:t>
      </w:r>
    </w:p>
    <w:p w14:paraId="1707CA30" w14:textId="77777777" w:rsidR="00752BD2" w:rsidRPr="007E06EB" w:rsidRDefault="00752BD2" w:rsidP="00752BD2">
      <w:pPr>
        <w:pStyle w:val="ListParagraph"/>
        <w:bidi/>
        <w:spacing w:after="120" w:line="216" w:lineRule="auto"/>
        <w:ind w:firstLine="720"/>
        <w:jc w:val="both"/>
        <w:rPr>
          <w:rFonts w:cs="Simplified Arabic"/>
          <w:i/>
          <w:iCs/>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sidRPr="007E06EB">
        <w:rPr>
          <w:rFonts w:cs="Simplified Arabic"/>
          <w:i/>
          <w:iCs/>
          <w:sz w:val="22"/>
          <w:rtl/>
          <w:lang w:val="en-GB" w:bidi="ar-EG"/>
        </w:rPr>
        <w:t>يشدد</w:t>
      </w:r>
      <w:r>
        <w:rPr>
          <w:rFonts w:cs="Simplified Arabic"/>
          <w:i/>
          <w:iCs/>
          <w:sz w:val="22"/>
          <w:rtl/>
          <w:lang w:val="en-GB" w:bidi="ar-EG"/>
        </w:rPr>
        <w:t xml:space="preserve"> </w:t>
      </w:r>
      <w:r w:rsidRPr="007E06EB">
        <w:rPr>
          <w:rFonts w:cs="Simplified Arabic"/>
          <w:sz w:val="22"/>
          <w:rtl/>
          <w:lang w:val="en-GB" w:bidi="ar-EG"/>
        </w:rPr>
        <w:t>على</w:t>
      </w:r>
      <w:r>
        <w:rPr>
          <w:rFonts w:cs="Simplified Arabic"/>
          <w:sz w:val="22"/>
          <w:rtl/>
          <w:lang w:val="en-GB" w:bidi="ar-EG"/>
        </w:rPr>
        <w:t xml:space="preserve"> </w:t>
      </w:r>
      <w:r w:rsidRPr="007E06EB">
        <w:rPr>
          <w:rFonts w:cs="Simplified Arabic"/>
          <w:sz w:val="22"/>
          <w:rtl/>
          <w:lang w:val="en-GB" w:bidi="ar-EG"/>
        </w:rPr>
        <w:t>أهمية</w:t>
      </w:r>
      <w:r>
        <w:rPr>
          <w:rFonts w:cs="Simplified Arabic"/>
          <w:sz w:val="22"/>
          <w:rtl/>
          <w:lang w:val="en-GB" w:bidi="ar-EG"/>
        </w:rPr>
        <w:t xml:space="preserve"> بناء القدرات وتنميتها </w:t>
      </w:r>
      <w:r w:rsidRPr="007E06EB">
        <w:rPr>
          <w:rFonts w:cs="Simplified Arabic"/>
          <w:sz w:val="22"/>
          <w:rtl/>
          <w:lang w:val="en-GB" w:bidi="ar-EG"/>
        </w:rPr>
        <w:t>والتعاون</w:t>
      </w:r>
      <w:r>
        <w:rPr>
          <w:rFonts w:cs="Simplified Arabic"/>
          <w:sz w:val="22"/>
          <w:rtl/>
          <w:lang w:val="en-GB" w:bidi="ar-EG"/>
        </w:rPr>
        <w:t xml:space="preserve"> </w:t>
      </w:r>
      <w:r w:rsidRPr="007E06EB">
        <w:rPr>
          <w:rFonts w:cs="Simplified Arabic"/>
          <w:sz w:val="22"/>
          <w:rtl/>
          <w:lang w:val="en-GB" w:bidi="ar-EG"/>
        </w:rPr>
        <w:t>التقني</w:t>
      </w:r>
      <w:r>
        <w:rPr>
          <w:rFonts w:cs="Simplified Arabic"/>
          <w:sz w:val="22"/>
          <w:rtl/>
          <w:lang w:val="en-GB" w:bidi="ar-EG"/>
        </w:rPr>
        <w:t xml:space="preserve"> </w:t>
      </w:r>
      <w:r w:rsidRPr="007E06EB">
        <w:rPr>
          <w:rFonts w:cs="Simplified Arabic"/>
          <w:sz w:val="22"/>
          <w:rtl/>
          <w:lang w:val="en-GB" w:bidi="ar-EG"/>
        </w:rPr>
        <w:t>والعلمي</w:t>
      </w:r>
      <w:r>
        <w:rPr>
          <w:rFonts w:cs="Simplified Arabic"/>
          <w:sz w:val="22"/>
          <w:rtl/>
          <w:lang w:val="en-GB" w:bidi="ar-EG"/>
        </w:rPr>
        <w:t xml:space="preserve"> </w:t>
      </w:r>
      <w:r w:rsidRPr="007E06EB">
        <w:rPr>
          <w:rFonts w:cs="Simplified Arabic"/>
          <w:sz w:val="22"/>
          <w:rtl/>
          <w:lang w:val="en-GB" w:bidi="ar-EG"/>
        </w:rPr>
        <w:t>ونقل</w:t>
      </w:r>
      <w:r>
        <w:rPr>
          <w:rFonts w:cs="Simplified Arabic"/>
          <w:sz w:val="22"/>
          <w:rtl/>
          <w:lang w:val="en-GB" w:bidi="ar-EG"/>
        </w:rPr>
        <w:t xml:space="preserve"> </w:t>
      </w:r>
      <w:r w:rsidRPr="007E06EB">
        <w:rPr>
          <w:rFonts w:cs="Simplified Arabic"/>
          <w:sz w:val="22"/>
          <w:rtl/>
          <w:lang w:val="en-GB" w:bidi="ar-EG"/>
        </w:rPr>
        <w:t>التكنولوجيا</w:t>
      </w:r>
      <w:r>
        <w:rPr>
          <w:rFonts w:cs="Simplified Arabic"/>
          <w:sz w:val="22"/>
          <w:rtl/>
          <w:lang w:val="en-GB" w:bidi="ar-EG"/>
        </w:rPr>
        <w:t xml:space="preserve"> </w:t>
      </w:r>
      <w:r w:rsidRPr="007E06EB">
        <w:rPr>
          <w:rFonts w:cs="Simplified Arabic" w:hint="cs"/>
          <w:sz w:val="22"/>
          <w:rtl/>
          <w:lang w:val="en-GB" w:bidi="ar-EG"/>
        </w:rPr>
        <w:t>والدعم</w:t>
      </w:r>
      <w:r>
        <w:rPr>
          <w:rFonts w:cs="Simplified Arabic" w:hint="cs"/>
          <w:sz w:val="22"/>
          <w:rtl/>
          <w:lang w:val="en-GB" w:bidi="ar-EG"/>
        </w:rPr>
        <w:t xml:space="preserve"> </w:t>
      </w:r>
      <w:r w:rsidRPr="007E06EB">
        <w:rPr>
          <w:rFonts w:cs="Simplified Arabic" w:hint="cs"/>
          <w:sz w:val="22"/>
          <w:rtl/>
          <w:lang w:val="en-GB" w:bidi="ar-EG"/>
        </w:rPr>
        <w:t>المالي</w:t>
      </w:r>
      <w:r>
        <w:rPr>
          <w:rFonts w:cs="Simplified Arabic" w:hint="cs"/>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أجل</w:t>
      </w:r>
      <w:r>
        <w:rPr>
          <w:rFonts w:cs="Simplified Arabic"/>
          <w:sz w:val="22"/>
          <w:rtl/>
          <w:lang w:val="en-GB" w:bidi="ar-EG"/>
        </w:rPr>
        <w:t xml:space="preserve"> </w:t>
      </w:r>
      <w:r w:rsidRPr="007E06EB">
        <w:rPr>
          <w:rFonts w:cs="Simplified Arabic"/>
          <w:sz w:val="22"/>
          <w:rtl/>
          <w:lang w:val="en-GB" w:bidi="ar-EG"/>
        </w:rPr>
        <w:t>التنفيذ</w:t>
      </w:r>
      <w:r>
        <w:rPr>
          <w:rFonts w:cs="Simplified Arabic"/>
          <w:sz w:val="22"/>
          <w:rtl/>
          <w:lang w:val="en-GB" w:bidi="ar-EG"/>
        </w:rPr>
        <w:t xml:space="preserve"> </w:t>
      </w:r>
      <w:r w:rsidRPr="007E06EB">
        <w:rPr>
          <w:rFonts w:cs="Simplified Arabic"/>
          <w:sz w:val="22"/>
          <w:rtl/>
          <w:lang w:val="en-GB" w:bidi="ar-EG"/>
        </w:rPr>
        <w:t>الفعال</w:t>
      </w:r>
      <w:r>
        <w:rPr>
          <w:rFonts w:cs="Simplified Arabic"/>
          <w:sz w:val="22"/>
          <w:rtl/>
          <w:lang w:val="en-GB" w:bidi="ar-EG"/>
        </w:rPr>
        <w:t xml:space="preserve"> </w:t>
      </w:r>
      <w:r w:rsidRPr="007E06EB">
        <w:rPr>
          <w:rFonts w:cs="Simplified Arabic"/>
          <w:sz w:val="22"/>
          <w:rtl/>
          <w:lang w:val="en-GB" w:bidi="ar-EG"/>
        </w:rPr>
        <w:t>للبروتوكول،</w:t>
      </w:r>
      <w:r>
        <w:rPr>
          <w:rFonts w:cs="Simplified Arabic"/>
          <w:i/>
          <w:iCs/>
          <w:sz w:val="22"/>
          <w:rtl/>
          <w:lang w:val="en-GB" w:bidi="ar-EG"/>
        </w:rPr>
        <w:t xml:space="preserve"> </w:t>
      </w:r>
    </w:p>
    <w:p w14:paraId="20E463B0" w14:textId="77777777" w:rsidR="00752BD2" w:rsidRPr="007E06EB" w:rsidRDefault="00752BD2" w:rsidP="00752BD2">
      <w:pPr>
        <w:pStyle w:val="ListParagraph"/>
        <w:bidi/>
        <w:spacing w:after="120" w:line="216" w:lineRule="auto"/>
        <w:ind w:firstLine="720"/>
        <w:jc w:val="both"/>
        <w:rPr>
          <w:rFonts w:cs="Simplified Arabic"/>
          <w:i/>
          <w:iCs/>
          <w:sz w:val="16"/>
          <w:szCs w:val="18"/>
          <w:lang w:val="en-GB" w:bidi="ar-EG"/>
        </w:rPr>
      </w:pPr>
    </w:p>
    <w:p w14:paraId="74D11F04" w14:textId="77777777" w:rsidR="00752BD2" w:rsidRPr="007E06EB" w:rsidRDefault="00752BD2" w:rsidP="00752BD2">
      <w:pPr>
        <w:pStyle w:val="ListParagraph"/>
        <w:bidi/>
        <w:spacing w:after="120" w:line="216" w:lineRule="auto"/>
        <w:ind w:firstLine="720"/>
        <w:contextualSpacing w:val="0"/>
        <w:jc w:val="both"/>
        <w:rPr>
          <w:rFonts w:cs="Simplified Arabic"/>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Pr>
          <w:rFonts w:cs="Simplified Arabic" w:hint="cs"/>
          <w:i/>
          <w:iCs/>
          <w:sz w:val="22"/>
          <w:rtl/>
          <w:lang w:val="en-GB" w:bidi="ar-EG"/>
        </w:rPr>
        <w:t>يقر</w:t>
      </w:r>
      <w:r>
        <w:rPr>
          <w:rFonts w:cs="Simplified Arabic"/>
          <w:i/>
          <w:iCs/>
          <w:sz w:val="22"/>
          <w:rtl/>
          <w:lang w:val="en-GB" w:bidi="ar-EG"/>
        </w:rPr>
        <w:t xml:space="preserve"> </w:t>
      </w:r>
      <w:r w:rsidRPr="007E06EB">
        <w:rPr>
          <w:rFonts w:cs="Simplified Arabic" w:hint="cs"/>
          <w:sz w:val="22"/>
          <w:rtl/>
          <w:lang w:val="en-GB" w:bidi="ar-EG"/>
        </w:rPr>
        <w:t>ب</w:t>
      </w:r>
      <w:r w:rsidRPr="007E06EB">
        <w:rPr>
          <w:rFonts w:cs="Simplified Arabic"/>
          <w:sz w:val="22"/>
          <w:rtl/>
          <w:lang w:val="en-GB" w:bidi="ar-EG"/>
        </w:rPr>
        <w:t>أن</w:t>
      </w:r>
      <w:r>
        <w:rPr>
          <w:rFonts w:cs="Simplified Arabic"/>
          <w:sz w:val="22"/>
          <w:rtl/>
          <w:lang w:val="en-GB" w:bidi="ar-EG"/>
        </w:rPr>
        <w:t xml:space="preserve"> </w:t>
      </w:r>
      <w:r w:rsidRPr="007E06EB">
        <w:rPr>
          <w:rFonts w:cs="Simplified Arabic"/>
          <w:sz w:val="22"/>
          <w:rtl/>
          <w:lang w:val="en-GB" w:bidi="ar-EG"/>
        </w:rPr>
        <w:t>العديد</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ولا</w:t>
      </w:r>
      <w:r>
        <w:rPr>
          <w:rFonts w:cs="Simplified Arabic"/>
          <w:sz w:val="22"/>
          <w:rtl/>
          <w:lang w:val="en-GB" w:bidi="ar-EG"/>
        </w:rPr>
        <w:t xml:space="preserve"> </w:t>
      </w:r>
      <w:r w:rsidRPr="007E06EB">
        <w:rPr>
          <w:rFonts w:cs="Simplified Arabic"/>
          <w:sz w:val="22"/>
          <w:rtl/>
          <w:lang w:val="en-GB" w:bidi="ar-EG"/>
        </w:rPr>
        <w:t>سيما</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البلدان</w:t>
      </w:r>
      <w:r>
        <w:rPr>
          <w:rFonts w:cs="Simplified Arabic"/>
          <w:sz w:val="22"/>
          <w:rtl/>
          <w:lang w:val="en-GB" w:bidi="ar-EG"/>
        </w:rPr>
        <w:t xml:space="preserve"> </w:t>
      </w:r>
      <w:r w:rsidRPr="007E06EB">
        <w:rPr>
          <w:rFonts w:cs="Simplified Arabic"/>
          <w:sz w:val="22"/>
          <w:rtl/>
          <w:lang w:val="en-GB" w:bidi="ar-EG"/>
        </w:rPr>
        <w:t>النامية،</w:t>
      </w:r>
      <w:r>
        <w:rPr>
          <w:rFonts w:cs="Simplified Arabic"/>
          <w:sz w:val="22"/>
          <w:rtl/>
          <w:lang w:val="en-GB" w:bidi="ar-EG"/>
        </w:rPr>
        <w:t xml:space="preserve"> </w:t>
      </w:r>
      <w:r w:rsidRPr="007E06EB">
        <w:rPr>
          <w:rFonts w:cs="Simplified Arabic"/>
          <w:sz w:val="22"/>
          <w:rtl/>
          <w:lang w:val="en-GB" w:bidi="ar-EG"/>
        </w:rPr>
        <w:t>قد</w:t>
      </w:r>
      <w:r>
        <w:rPr>
          <w:rFonts w:cs="Simplified Arabic"/>
          <w:sz w:val="22"/>
          <w:rtl/>
          <w:lang w:val="en-GB" w:bidi="ar-EG"/>
        </w:rPr>
        <w:t xml:space="preserve"> </w:t>
      </w:r>
      <w:r w:rsidRPr="007E06EB">
        <w:rPr>
          <w:rFonts w:cs="Simplified Arabic"/>
          <w:sz w:val="22"/>
          <w:rtl/>
          <w:lang w:val="en-GB" w:bidi="ar-EG"/>
        </w:rPr>
        <w:t>لا</w:t>
      </w:r>
      <w:r>
        <w:rPr>
          <w:rFonts w:cs="Simplified Arabic"/>
          <w:sz w:val="22"/>
          <w:rtl/>
          <w:lang w:val="en-GB" w:bidi="ar-EG"/>
        </w:rPr>
        <w:t xml:space="preserve"> </w:t>
      </w:r>
      <w:r w:rsidRPr="007E06EB">
        <w:rPr>
          <w:rFonts w:cs="Simplified Arabic"/>
          <w:sz w:val="22"/>
          <w:rtl/>
          <w:lang w:val="en-GB" w:bidi="ar-EG"/>
        </w:rPr>
        <w:t>تمتلك</w:t>
      </w:r>
      <w:r>
        <w:rPr>
          <w:rFonts w:cs="Simplified Arabic"/>
          <w:sz w:val="22"/>
          <w:rtl/>
          <w:lang w:val="en-GB" w:bidi="ar-EG"/>
        </w:rPr>
        <w:t xml:space="preserve"> </w:t>
      </w:r>
      <w:r w:rsidRPr="007E06EB">
        <w:rPr>
          <w:rFonts w:cs="Simplified Arabic"/>
          <w:sz w:val="22"/>
          <w:rtl/>
          <w:lang w:val="en-GB" w:bidi="ar-EG"/>
        </w:rPr>
        <w:t>بعد</w:t>
      </w:r>
      <w:r>
        <w:rPr>
          <w:rFonts w:cs="Simplified Arabic"/>
          <w:sz w:val="22"/>
          <w:rtl/>
          <w:lang w:val="en-GB" w:bidi="ar-EG"/>
        </w:rPr>
        <w:t xml:space="preserve"> </w:t>
      </w:r>
      <w:r w:rsidRPr="007E06EB">
        <w:rPr>
          <w:rFonts w:cs="Simplified Arabic"/>
          <w:sz w:val="22"/>
          <w:rtl/>
          <w:lang w:val="en-GB" w:bidi="ar-EG"/>
        </w:rPr>
        <w:t>القدرات</w:t>
      </w:r>
      <w:r>
        <w:rPr>
          <w:rFonts w:cs="Simplified Arabic"/>
          <w:sz w:val="22"/>
          <w:rtl/>
          <w:lang w:val="en-GB" w:bidi="ar-EG"/>
        </w:rPr>
        <w:t xml:space="preserve"> </w:t>
      </w:r>
      <w:r w:rsidRPr="007E06EB">
        <w:rPr>
          <w:rFonts w:cs="Simplified Arabic"/>
          <w:sz w:val="22"/>
          <w:rtl/>
          <w:lang w:val="en-GB" w:bidi="ar-EG"/>
        </w:rPr>
        <w:t>اللازمة</w:t>
      </w:r>
      <w:r>
        <w:rPr>
          <w:rFonts w:cs="Simplified Arabic"/>
          <w:sz w:val="22"/>
          <w:rtl/>
          <w:lang w:val="en-GB" w:bidi="ar-EG"/>
        </w:rPr>
        <w:t xml:space="preserve"> </w:t>
      </w:r>
      <w:r w:rsidRPr="007E06EB">
        <w:rPr>
          <w:rFonts w:cs="Simplified Arabic"/>
          <w:sz w:val="22"/>
          <w:rtl/>
          <w:lang w:val="en-GB" w:bidi="ar-EG"/>
        </w:rPr>
        <w:t>لتنفيذ</w:t>
      </w:r>
      <w:r>
        <w:rPr>
          <w:rFonts w:cs="Simplified Arabic"/>
          <w:sz w:val="22"/>
          <w:rtl/>
          <w:lang w:val="en-GB" w:bidi="ar-EG"/>
        </w:rPr>
        <w:t xml:space="preserve"> </w:t>
      </w:r>
      <w:r w:rsidRPr="007E06EB">
        <w:rPr>
          <w:rFonts w:cs="Simplified Arabic"/>
          <w:sz w:val="22"/>
          <w:rtl/>
          <w:lang w:val="en-GB" w:bidi="ar-EG"/>
        </w:rPr>
        <w:t>البروتوكول</w:t>
      </w:r>
      <w:r>
        <w:rPr>
          <w:rFonts w:cs="Simplified Arabic"/>
          <w:sz w:val="22"/>
          <w:rtl/>
          <w:lang w:val="en-GB" w:bidi="ar-EG"/>
        </w:rPr>
        <w:t xml:space="preserve"> </w:t>
      </w:r>
      <w:r w:rsidRPr="007E06EB">
        <w:rPr>
          <w:rFonts w:cs="Simplified Arabic"/>
          <w:sz w:val="22"/>
          <w:rtl/>
          <w:lang w:val="en-GB" w:bidi="ar-EG"/>
        </w:rPr>
        <w:t>تنفيذا</w:t>
      </w:r>
      <w:r>
        <w:rPr>
          <w:rFonts w:cs="Simplified Arabic"/>
          <w:sz w:val="22"/>
          <w:rtl/>
          <w:lang w:val="en-GB" w:bidi="ar-EG"/>
        </w:rPr>
        <w:t xml:space="preserve"> </w:t>
      </w:r>
      <w:r w:rsidRPr="007E06EB">
        <w:rPr>
          <w:rFonts w:cs="Simplified Arabic" w:hint="cs"/>
          <w:sz w:val="22"/>
          <w:rtl/>
          <w:lang w:val="en-GB" w:bidi="ar-EG"/>
        </w:rPr>
        <w:t>فعالا</w:t>
      </w:r>
      <w:r>
        <w:rPr>
          <w:rFonts w:cs="Simplified Arabic"/>
          <w:sz w:val="22"/>
          <w:rtl/>
          <w:lang w:val="en-GB" w:bidi="ar-EG"/>
        </w:rPr>
        <w:t xml:space="preserve"> </w:t>
      </w:r>
      <w:r w:rsidRPr="007E06EB">
        <w:rPr>
          <w:rFonts w:cs="Simplified Arabic"/>
          <w:sz w:val="22"/>
          <w:rtl/>
          <w:lang w:val="en-GB" w:bidi="ar-EG"/>
        </w:rPr>
        <w:t>وتعتمد</w:t>
      </w:r>
      <w:r>
        <w:rPr>
          <w:rFonts w:cs="Simplified Arabic"/>
          <w:sz w:val="22"/>
          <w:rtl/>
          <w:lang w:val="en-GB" w:bidi="ar-EG"/>
        </w:rPr>
        <w:t xml:space="preserve"> </w:t>
      </w:r>
      <w:r w:rsidRPr="007E06EB">
        <w:rPr>
          <w:rFonts w:cs="Simplified Arabic"/>
          <w:sz w:val="22"/>
          <w:rtl/>
          <w:lang w:val="en-GB" w:bidi="ar-EG"/>
        </w:rPr>
        <w:t>على</w:t>
      </w:r>
      <w:r>
        <w:rPr>
          <w:rFonts w:cs="Simplified Arabic"/>
          <w:sz w:val="22"/>
          <w:rtl/>
          <w:lang w:val="en-GB" w:bidi="ar-EG"/>
        </w:rPr>
        <w:t xml:space="preserve"> </w:t>
      </w:r>
      <w:r w:rsidRPr="007E06EB">
        <w:rPr>
          <w:rFonts w:cs="Simplified Arabic"/>
          <w:sz w:val="22"/>
          <w:rtl/>
          <w:lang w:val="en-GB" w:bidi="ar-EG"/>
        </w:rPr>
        <w:t>توفير</w:t>
      </w:r>
      <w:r>
        <w:rPr>
          <w:rFonts w:cs="Simplified Arabic"/>
          <w:sz w:val="22"/>
          <w:rtl/>
          <w:lang w:val="en-GB" w:bidi="ar-EG"/>
        </w:rPr>
        <w:t xml:space="preserve"> </w:t>
      </w:r>
      <w:r w:rsidRPr="007E06EB">
        <w:rPr>
          <w:rFonts w:cs="Simplified Arabic"/>
          <w:sz w:val="22"/>
          <w:rtl/>
          <w:lang w:val="en-GB" w:bidi="ar-EG"/>
        </w:rPr>
        <w:t>وسائل</w:t>
      </w:r>
      <w:r>
        <w:rPr>
          <w:rFonts w:cs="Simplified Arabic"/>
          <w:sz w:val="22"/>
          <w:rtl/>
          <w:lang w:val="en-GB" w:bidi="ar-EG"/>
        </w:rPr>
        <w:t xml:space="preserve"> </w:t>
      </w:r>
      <w:r w:rsidRPr="007E06EB">
        <w:rPr>
          <w:rFonts w:cs="Simplified Arabic"/>
          <w:sz w:val="22"/>
          <w:rtl/>
          <w:lang w:val="en-GB" w:bidi="ar-EG"/>
        </w:rPr>
        <w:t>التنفيذ</w:t>
      </w:r>
      <w:r>
        <w:rPr>
          <w:rFonts w:cs="Simplified Arabic"/>
          <w:sz w:val="22"/>
          <w:rtl/>
          <w:lang w:val="en-GB" w:bidi="ar-EG"/>
        </w:rPr>
        <w:t xml:space="preserve"> </w:t>
      </w:r>
      <w:r w:rsidRPr="007E06EB">
        <w:rPr>
          <w:rFonts w:cs="Simplified Arabic"/>
          <w:sz w:val="22"/>
          <w:rtl/>
          <w:lang w:val="en-GB" w:bidi="ar-EG"/>
        </w:rPr>
        <w:t>الكافية</w:t>
      </w:r>
      <w:r>
        <w:rPr>
          <w:rFonts w:cs="Simplified Arabic"/>
          <w:sz w:val="22"/>
          <w:rtl/>
          <w:lang w:val="en-GB" w:bidi="ar-EG"/>
        </w:rPr>
        <w:t xml:space="preserve"> </w:t>
      </w:r>
      <w:r w:rsidRPr="007E06EB">
        <w:rPr>
          <w:rFonts w:cs="Simplified Arabic"/>
          <w:sz w:val="22"/>
          <w:rtl/>
          <w:lang w:val="en-GB" w:bidi="ar-EG"/>
        </w:rPr>
        <w:t>والتي</w:t>
      </w:r>
      <w:r>
        <w:rPr>
          <w:rFonts w:cs="Simplified Arabic"/>
          <w:sz w:val="22"/>
          <w:rtl/>
          <w:lang w:val="en-GB" w:bidi="ar-EG"/>
        </w:rPr>
        <w:t xml:space="preserve"> </w:t>
      </w:r>
      <w:r w:rsidRPr="007E06EB">
        <w:rPr>
          <w:rFonts w:cs="Simplified Arabic"/>
          <w:sz w:val="22"/>
          <w:rtl/>
          <w:lang w:val="en-GB" w:bidi="ar-EG"/>
        </w:rPr>
        <w:t>يمكن</w:t>
      </w:r>
      <w:r>
        <w:rPr>
          <w:rFonts w:cs="Simplified Arabic"/>
          <w:sz w:val="22"/>
          <w:rtl/>
          <w:lang w:val="en-GB" w:bidi="ar-EG"/>
        </w:rPr>
        <w:t xml:space="preserve"> </w:t>
      </w:r>
      <w:r w:rsidRPr="007E06EB">
        <w:rPr>
          <w:rFonts w:cs="Simplified Arabic"/>
          <w:sz w:val="22"/>
          <w:rtl/>
          <w:lang w:val="en-GB" w:bidi="ar-EG"/>
        </w:rPr>
        <w:t>التنبؤ</w:t>
      </w:r>
      <w:r>
        <w:rPr>
          <w:rFonts w:cs="Simplified Arabic"/>
          <w:sz w:val="22"/>
          <w:rtl/>
          <w:lang w:val="en-GB" w:bidi="ar-EG"/>
        </w:rPr>
        <w:t xml:space="preserve"> </w:t>
      </w:r>
      <w:r w:rsidRPr="007E06EB">
        <w:rPr>
          <w:rFonts w:cs="Simplified Arabic"/>
          <w:sz w:val="22"/>
          <w:rtl/>
          <w:lang w:val="en-GB" w:bidi="ar-EG"/>
        </w:rPr>
        <w:t>بها</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الوقت</w:t>
      </w:r>
      <w:r>
        <w:rPr>
          <w:rFonts w:cs="Simplified Arabic"/>
          <w:sz w:val="22"/>
          <w:rtl/>
          <w:lang w:val="en-GB" w:bidi="ar-EG"/>
        </w:rPr>
        <w:t xml:space="preserve"> </w:t>
      </w:r>
      <w:r w:rsidRPr="007E06EB">
        <w:rPr>
          <w:rFonts w:cs="Simplified Arabic"/>
          <w:sz w:val="22"/>
          <w:rtl/>
          <w:lang w:val="en-GB" w:bidi="ar-EG"/>
        </w:rPr>
        <w:t>المناسب،</w:t>
      </w:r>
      <w:r>
        <w:rPr>
          <w:rFonts w:cs="Simplified Arabic"/>
          <w:sz w:val="22"/>
          <w:rtl/>
          <w:lang w:val="en-GB" w:bidi="ar-EG"/>
        </w:rPr>
        <w:t xml:space="preserve"> </w:t>
      </w:r>
      <w:r w:rsidRPr="007E06EB">
        <w:rPr>
          <w:rFonts w:cs="Simplified Arabic"/>
          <w:sz w:val="22"/>
          <w:rtl/>
          <w:lang w:val="en-GB" w:bidi="ar-EG"/>
        </w:rPr>
        <w:t>بما</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ذلك</w:t>
      </w:r>
      <w:r>
        <w:rPr>
          <w:rFonts w:cs="Simplified Arabic"/>
          <w:sz w:val="22"/>
          <w:rtl/>
          <w:lang w:val="en-GB" w:bidi="ar-EG"/>
        </w:rPr>
        <w:t xml:space="preserve"> </w:t>
      </w:r>
      <w:r w:rsidRPr="007E06EB">
        <w:rPr>
          <w:rFonts w:cs="Simplified Arabic"/>
          <w:sz w:val="22"/>
          <w:rtl/>
          <w:lang w:val="en-GB" w:bidi="ar-EG"/>
        </w:rPr>
        <w:t>الموارد</w:t>
      </w:r>
      <w:r>
        <w:rPr>
          <w:rFonts w:cs="Simplified Arabic"/>
          <w:sz w:val="22"/>
          <w:rtl/>
          <w:lang w:val="en-GB" w:bidi="ar-EG"/>
        </w:rPr>
        <w:t xml:space="preserve"> </w:t>
      </w:r>
      <w:r w:rsidRPr="007E06EB">
        <w:rPr>
          <w:rFonts w:cs="Simplified Arabic"/>
          <w:sz w:val="22"/>
          <w:rtl/>
          <w:lang w:val="en-GB" w:bidi="ar-EG"/>
        </w:rPr>
        <w:t>المالية،</w:t>
      </w:r>
    </w:p>
    <w:p w14:paraId="159FD29E" w14:textId="77777777" w:rsidR="00752BD2" w:rsidRPr="007E06EB" w:rsidRDefault="00752BD2" w:rsidP="00752BD2">
      <w:pPr>
        <w:pStyle w:val="ListParagraph"/>
        <w:bidi/>
        <w:spacing w:after="120" w:line="216" w:lineRule="auto"/>
        <w:ind w:firstLine="720"/>
        <w:contextualSpacing w:val="0"/>
        <w:jc w:val="both"/>
        <w:rPr>
          <w:rFonts w:cs="Simplified Arabic"/>
          <w:i/>
          <w:iCs/>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sidRPr="007E06EB">
        <w:rPr>
          <w:rFonts w:cs="Simplified Arabic"/>
          <w:i/>
          <w:iCs/>
          <w:sz w:val="22"/>
          <w:rtl/>
          <w:lang w:val="en-GB" w:bidi="ar-EG"/>
        </w:rPr>
        <w:t>يلاحظ</w:t>
      </w:r>
      <w:r>
        <w:rPr>
          <w:rFonts w:cs="Simplified Arabic"/>
          <w:i/>
          <w:iCs/>
          <w:sz w:val="22"/>
          <w:rtl/>
          <w:lang w:val="en-GB" w:bidi="ar-EG"/>
        </w:rPr>
        <w:t xml:space="preserve"> </w:t>
      </w:r>
      <w:r w:rsidRPr="007E06EB">
        <w:rPr>
          <w:rFonts w:cs="Simplified Arabic"/>
          <w:sz w:val="22"/>
          <w:rtl/>
          <w:lang w:val="en-GB" w:bidi="ar-EG"/>
        </w:rPr>
        <w:t>العدد</w:t>
      </w:r>
      <w:r>
        <w:rPr>
          <w:rFonts w:cs="Simplified Arabic"/>
          <w:sz w:val="22"/>
          <w:rtl/>
          <w:lang w:val="en-GB" w:bidi="ar-EG"/>
        </w:rPr>
        <w:t xml:space="preserve"> </w:t>
      </w:r>
      <w:r w:rsidRPr="007E06EB">
        <w:rPr>
          <w:rFonts w:cs="Simplified Arabic"/>
          <w:sz w:val="22"/>
          <w:rtl/>
          <w:lang w:val="en-GB" w:bidi="ar-EG"/>
        </w:rPr>
        <w:t>المحدود</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مقترحات</w:t>
      </w:r>
      <w:r>
        <w:rPr>
          <w:rFonts w:cs="Simplified Arabic"/>
          <w:sz w:val="22"/>
          <w:rtl/>
          <w:lang w:val="en-GB" w:bidi="ar-EG"/>
        </w:rPr>
        <w:t xml:space="preserve"> </w:t>
      </w:r>
      <w:r w:rsidRPr="007E06EB">
        <w:rPr>
          <w:rFonts w:cs="Simplified Arabic"/>
          <w:sz w:val="22"/>
          <w:rtl/>
          <w:lang w:val="en-GB" w:bidi="ar-EG"/>
        </w:rPr>
        <w:t>المشاريع</w:t>
      </w:r>
      <w:r>
        <w:rPr>
          <w:rFonts w:cs="Simplified Arabic"/>
          <w:sz w:val="22"/>
          <w:rtl/>
          <w:lang w:val="en-GB" w:bidi="ar-EG"/>
        </w:rPr>
        <w:t xml:space="preserve"> </w:t>
      </w:r>
      <w:r w:rsidRPr="007E06EB">
        <w:rPr>
          <w:rFonts w:cs="Simplified Arabic"/>
          <w:sz w:val="22"/>
          <w:rtl/>
          <w:lang w:val="en-GB" w:bidi="ar-EG"/>
        </w:rPr>
        <w:t>المقدمة</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البلدان</w:t>
      </w:r>
      <w:r>
        <w:rPr>
          <w:rFonts w:cs="Simplified Arabic"/>
          <w:sz w:val="22"/>
          <w:rtl/>
          <w:lang w:val="en-GB" w:bidi="ar-EG"/>
        </w:rPr>
        <w:t xml:space="preserve"> </w:t>
      </w:r>
      <w:r w:rsidRPr="007E06EB">
        <w:rPr>
          <w:rFonts w:cs="Simplified Arabic"/>
          <w:sz w:val="22"/>
          <w:rtl/>
          <w:lang w:val="en-GB" w:bidi="ar-EG"/>
        </w:rPr>
        <w:t>المؤهلة</w:t>
      </w:r>
      <w:r>
        <w:rPr>
          <w:rFonts w:cs="Simplified Arabic"/>
          <w:sz w:val="22"/>
          <w:rtl/>
          <w:lang w:val="en-GB" w:bidi="ar-EG"/>
        </w:rPr>
        <w:t xml:space="preserve"> </w:t>
      </w:r>
      <w:r w:rsidRPr="007E06EB">
        <w:rPr>
          <w:rFonts w:cs="Simplified Arabic"/>
          <w:sz w:val="22"/>
          <w:rtl/>
          <w:lang w:val="en-GB" w:bidi="ar-EG"/>
        </w:rPr>
        <w:t>للحصول</w:t>
      </w:r>
      <w:r>
        <w:rPr>
          <w:rFonts w:cs="Simplified Arabic"/>
          <w:sz w:val="22"/>
          <w:rtl/>
          <w:lang w:val="en-GB" w:bidi="ar-EG"/>
        </w:rPr>
        <w:t xml:space="preserve"> </w:t>
      </w:r>
      <w:r w:rsidRPr="007E06EB">
        <w:rPr>
          <w:rFonts w:cs="Simplified Arabic"/>
          <w:sz w:val="22"/>
          <w:rtl/>
          <w:lang w:val="en-GB" w:bidi="ar-EG"/>
        </w:rPr>
        <w:t>على</w:t>
      </w:r>
      <w:r>
        <w:rPr>
          <w:rFonts w:cs="Simplified Arabic"/>
          <w:sz w:val="22"/>
          <w:rtl/>
          <w:lang w:val="en-GB" w:bidi="ar-EG"/>
        </w:rPr>
        <w:t xml:space="preserve"> </w:t>
      </w:r>
      <w:r w:rsidRPr="007E06EB">
        <w:rPr>
          <w:rFonts w:cs="Simplified Arabic"/>
          <w:sz w:val="22"/>
          <w:rtl/>
          <w:lang w:val="en-GB" w:bidi="ar-EG"/>
        </w:rPr>
        <w:t>الدعم</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تنفيذ</w:t>
      </w:r>
      <w:r>
        <w:rPr>
          <w:rFonts w:cs="Simplified Arabic"/>
          <w:sz w:val="22"/>
          <w:rtl/>
          <w:lang w:val="en-GB" w:bidi="ar-EG"/>
        </w:rPr>
        <w:t xml:space="preserve"> </w:t>
      </w:r>
      <w:r w:rsidRPr="007E06EB">
        <w:rPr>
          <w:rFonts w:cs="Simplified Arabic"/>
          <w:sz w:val="22"/>
          <w:rtl/>
          <w:lang w:val="en-GB" w:bidi="ar-EG"/>
        </w:rPr>
        <w:t>البروتوكول،</w:t>
      </w:r>
      <w:r>
        <w:rPr>
          <w:rFonts w:cs="Simplified Arabic"/>
          <w:sz w:val="22"/>
          <w:rtl/>
          <w:lang w:val="en-GB" w:bidi="ar-EG"/>
        </w:rPr>
        <w:t xml:space="preserve"> </w:t>
      </w:r>
      <w:r w:rsidRPr="007E06EB">
        <w:rPr>
          <w:rFonts w:cs="Simplified Arabic"/>
          <w:sz w:val="22"/>
          <w:rtl/>
          <w:lang w:val="en-GB" w:bidi="ar-EG"/>
        </w:rPr>
        <w:t>وإذ</w:t>
      </w:r>
      <w:r>
        <w:rPr>
          <w:rFonts w:cs="Simplified Arabic"/>
          <w:sz w:val="22"/>
          <w:rtl/>
          <w:lang w:val="en-GB" w:bidi="ar-EG"/>
        </w:rPr>
        <w:t xml:space="preserve"> </w:t>
      </w:r>
      <w:r w:rsidRPr="007E06EB">
        <w:rPr>
          <w:rFonts w:cs="Simplified Arabic"/>
          <w:sz w:val="22"/>
          <w:rtl/>
          <w:lang w:val="en-GB" w:bidi="ar-EG"/>
        </w:rPr>
        <w:t>يشجع</w:t>
      </w:r>
      <w:r>
        <w:rPr>
          <w:rFonts w:cs="Simplified Arabic"/>
          <w:sz w:val="22"/>
          <w:rtl/>
          <w:lang w:val="en-GB" w:bidi="ar-EG"/>
        </w:rPr>
        <w:t xml:space="preserve"> </w:t>
      </w:r>
      <w:r w:rsidRPr="007E06EB">
        <w:rPr>
          <w:rFonts w:cs="Simplified Arabic"/>
          <w:sz w:val="22"/>
          <w:rtl/>
          <w:lang w:val="en-GB" w:bidi="ar-EG"/>
        </w:rPr>
        <w:t>البلدان</w:t>
      </w:r>
      <w:r>
        <w:rPr>
          <w:rFonts w:cs="Simplified Arabic"/>
          <w:sz w:val="22"/>
          <w:rtl/>
          <w:lang w:val="en-GB" w:bidi="ar-EG"/>
        </w:rPr>
        <w:t xml:space="preserve"> </w:t>
      </w:r>
      <w:r w:rsidRPr="007E06EB">
        <w:rPr>
          <w:rFonts w:cs="Simplified Arabic"/>
          <w:sz w:val="22"/>
          <w:rtl/>
          <w:lang w:val="en-GB" w:bidi="ar-EG"/>
        </w:rPr>
        <w:t>المؤهلة</w:t>
      </w:r>
      <w:r>
        <w:rPr>
          <w:rFonts w:cs="Simplified Arabic"/>
          <w:sz w:val="22"/>
          <w:rtl/>
          <w:lang w:val="en-GB" w:bidi="ar-EG"/>
        </w:rPr>
        <w:t xml:space="preserve"> </w:t>
      </w:r>
      <w:r w:rsidRPr="007E06EB">
        <w:rPr>
          <w:rFonts w:cs="Simplified Arabic"/>
          <w:sz w:val="22"/>
          <w:rtl/>
          <w:lang w:val="en-GB" w:bidi="ar-EG"/>
        </w:rPr>
        <w:t>على</w:t>
      </w:r>
      <w:r>
        <w:rPr>
          <w:rFonts w:cs="Simplified Arabic"/>
          <w:sz w:val="22"/>
          <w:rtl/>
          <w:lang w:val="en-GB" w:bidi="ar-EG"/>
        </w:rPr>
        <w:t xml:space="preserve"> </w:t>
      </w:r>
      <w:r w:rsidRPr="007E06EB">
        <w:rPr>
          <w:rFonts w:cs="Simplified Arabic"/>
          <w:sz w:val="22"/>
          <w:rtl/>
          <w:lang w:val="en-GB" w:bidi="ar-EG"/>
        </w:rPr>
        <w:t>تقديم</w:t>
      </w:r>
      <w:r>
        <w:rPr>
          <w:rFonts w:cs="Simplified Arabic"/>
          <w:sz w:val="22"/>
          <w:rtl/>
          <w:lang w:val="en-GB" w:bidi="ar-EG"/>
        </w:rPr>
        <w:t xml:space="preserve"> </w:t>
      </w:r>
      <w:r w:rsidRPr="007E06EB">
        <w:rPr>
          <w:rFonts w:cs="Simplified Arabic"/>
          <w:sz w:val="22"/>
          <w:rtl/>
          <w:lang w:val="en-GB" w:bidi="ar-EG"/>
        </w:rPr>
        <w:t>مقترحات</w:t>
      </w:r>
      <w:r>
        <w:rPr>
          <w:rFonts w:cs="Simplified Arabic"/>
          <w:sz w:val="22"/>
          <w:rtl/>
          <w:lang w:val="en-GB" w:bidi="ar-EG"/>
        </w:rPr>
        <w:t xml:space="preserve"> </w:t>
      </w:r>
      <w:r w:rsidRPr="007E06EB">
        <w:rPr>
          <w:rFonts w:cs="Simplified Arabic"/>
          <w:sz w:val="22"/>
          <w:rtl/>
          <w:lang w:val="en-GB" w:bidi="ar-EG"/>
        </w:rPr>
        <w:t>بما</w:t>
      </w:r>
      <w:r>
        <w:rPr>
          <w:rFonts w:cs="Simplified Arabic"/>
          <w:sz w:val="22"/>
          <w:rtl/>
          <w:lang w:val="en-GB" w:bidi="ar-EG"/>
        </w:rPr>
        <w:t xml:space="preserve"> </w:t>
      </w:r>
      <w:r w:rsidRPr="007E06EB">
        <w:rPr>
          <w:rFonts w:cs="Simplified Arabic"/>
          <w:sz w:val="22"/>
          <w:rtl/>
          <w:lang w:val="en-GB" w:bidi="ar-EG"/>
        </w:rPr>
        <w:t>يتماشى</w:t>
      </w:r>
      <w:r>
        <w:rPr>
          <w:rFonts w:cs="Simplified Arabic"/>
          <w:sz w:val="22"/>
          <w:rtl/>
          <w:lang w:val="en-GB" w:bidi="ar-EG"/>
        </w:rPr>
        <w:t xml:space="preserve"> </w:t>
      </w:r>
      <w:r w:rsidRPr="007E06EB">
        <w:rPr>
          <w:rFonts w:cs="Simplified Arabic"/>
          <w:sz w:val="22"/>
          <w:rtl/>
          <w:lang w:val="en-GB" w:bidi="ar-EG"/>
        </w:rPr>
        <w:t>مع</w:t>
      </w:r>
      <w:r>
        <w:rPr>
          <w:rFonts w:cs="Simplified Arabic"/>
          <w:sz w:val="22"/>
          <w:rtl/>
          <w:lang w:val="en-GB" w:bidi="ar-EG"/>
        </w:rPr>
        <w:t xml:space="preserve"> </w:t>
      </w:r>
      <w:r w:rsidRPr="007E06EB">
        <w:rPr>
          <w:rFonts w:cs="Simplified Arabic"/>
          <w:sz w:val="22"/>
          <w:rtl/>
          <w:lang w:val="en-GB" w:bidi="ar-EG"/>
        </w:rPr>
        <w:t>الظروف</w:t>
      </w:r>
      <w:r>
        <w:rPr>
          <w:rFonts w:cs="Simplified Arabic"/>
          <w:sz w:val="22"/>
          <w:rtl/>
          <w:lang w:val="en-GB" w:bidi="ar-EG"/>
        </w:rPr>
        <w:t xml:space="preserve"> </w:t>
      </w:r>
      <w:r w:rsidRPr="007E06EB">
        <w:rPr>
          <w:rFonts w:cs="Simplified Arabic"/>
          <w:sz w:val="22"/>
          <w:rtl/>
          <w:lang w:val="en-GB" w:bidi="ar-EG"/>
        </w:rPr>
        <w:t>والأولويات</w:t>
      </w:r>
      <w:r>
        <w:rPr>
          <w:rFonts w:cs="Simplified Arabic"/>
          <w:sz w:val="22"/>
          <w:rtl/>
          <w:lang w:val="en-GB" w:bidi="ar-EG"/>
        </w:rPr>
        <w:t xml:space="preserve"> </w:t>
      </w:r>
      <w:r w:rsidRPr="007E06EB">
        <w:rPr>
          <w:rFonts w:cs="Simplified Arabic"/>
          <w:sz w:val="22"/>
          <w:rtl/>
          <w:lang w:val="en-GB" w:bidi="ar-EG"/>
        </w:rPr>
        <w:t>الوطنية،</w:t>
      </w:r>
    </w:p>
    <w:p w14:paraId="2F5FBC1C"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i/>
          <w:iCs/>
          <w:sz w:val="22"/>
          <w:lang w:val="en-US" w:bidi="ar-EG"/>
        </w:rPr>
      </w:pPr>
      <w:r w:rsidRPr="007E06EB">
        <w:rPr>
          <w:rFonts w:cs="Simplified Arabic"/>
          <w:i/>
          <w:iCs/>
          <w:sz w:val="22"/>
          <w:rtl/>
          <w:lang w:val="en-US" w:bidi="ar-EG"/>
        </w:rPr>
        <w:t>يحيط</w:t>
      </w:r>
      <w:r>
        <w:rPr>
          <w:rFonts w:cs="Simplified Arabic"/>
          <w:i/>
          <w:iCs/>
          <w:sz w:val="22"/>
          <w:rtl/>
          <w:lang w:val="en-US" w:bidi="ar-EG"/>
        </w:rPr>
        <w:t xml:space="preserve"> </w:t>
      </w:r>
      <w:r w:rsidRPr="007E06EB">
        <w:rPr>
          <w:rFonts w:cs="Simplified Arabic"/>
          <w:i/>
          <w:iCs/>
          <w:sz w:val="22"/>
          <w:rtl/>
          <w:lang w:val="en-US" w:bidi="ar-EG"/>
        </w:rPr>
        <w:t>علما</w:t>
      </w:r>
      <w:r>
        <w:rPr>
          <w:rFonts w:cs="Simplified Arabic"/>
          <w:i/>
          <w:iCs/>
          <w:sz w:val="22"/>
          <w:rtl/>
          <w:lang w:val="en-US" w:bidi="ar-EG"/>
        </w:rPr>
        <w:t xml:space="preserve"> </w:t>
      </w:r>
      <w:r w:rsidRPr="007E06EB">
        <w:rPr>
          <w:rFonts w:cs="Simplified Arabic"/>
          <w:sz w:val="22"/>
          <w:rtl/>
          <w:lang w:val="en-US" w:bidi="ar-EG"/>
        </w:rPr>
        <w:t>بتقرير</w:t>
      </w:r>
      <w:r>
        <w:rPr>
          <w:rFonts w:cs="Simplified Arabic"/>
          <w:sz w:val="22"/>
          <w:rtl/>
          <w:lang w:val="en-US" w:bidi="ar-EG"/>
        </w:rPr>
        <w:t xml:space="preserve"> </w:t>
      </w:r>
      <w:r w:rsidRPr="007E06EB">
        <w:rPr>
          <w:rFonts w:cs="Simplified Arabic"/>
          <w:sz w:val="22"/>
          <w:rtl/>
          <w:lang w:val="en-US" w:bidi="ar-EG"/>
        </w:rPr>
        <w:t>اللجنة</w:t>
      </w:r>
      <w:r>
        <w:rPr>
          <w:rFonts w:cs="Simplified Arabic"/>
          <w:sz w:val="22"/>
          <w:rtl/>
          <w:lang w:val="en-US" w:bidi="ar-EG"/>
        </w:rPr>
        <w:t xml:space="preserve"> </w:t>
      </w:r>
      <w:r w:rsidRPr="007E06EB">
        <w:rPr>
          <w:rFonts w:cs="Simplified Arabic"/>
          <w:sz w:val="22"/>
          <w:rtl/>
          <w:lang w:val="en-US" w:bidi="ar-EG"/>
        </w:rPr>
        <w:t>الاستشارية</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الرسمية</w:t>
      </w:r>
      <w:r>
        <w:rPr>
          <w:rFonts w:cs="Simplified Arabic"/>
          <w:sz w:val="22"/>
          <w:rtl/>
          <w:lang w:val="en-US" w:bidi="ar-EG"/>
        </w:rPr>
        <w:t xml:space="preserve"> </w:t>
      </w:r>
      <w:r w:rsidRPr="007E06EB">
        <w:rPr>
          <w:rFonts w:cs="Simplified Arabic"/>
          <w:sz w:val="22"/>
          <w:rtl/>
          <w:lang w:val="en-US" w:bidi="ar-EG"/>
        </w:rPr>
        <w:t>المعنية</w:t>
      </w:r>
      <w:r>
        <w:rPr>
          <w:rFonts w:cs="Simplified Arabic"/>
          <w:sz w:val="22"/>
          <w:rtl/>
          <w:lang w:val="en-US" w:bidi="ar-EG"/>
        </w:rPr>
        <w:t xml:space="preserve"> </w:t>
      </w:r>
      <w:r w:rsidRPr="007E06EB">
        <w:rPr>
          <w:rFonts w:cs="Simplified Arabic"/>
          <w:sz w:val="22"/>
          <w:rtl/>
          <w:lang w:val="en-US" w:bidi="ar-EG"/>
        </w:rPr>
        <w:t>ببناء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أجل</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proofErr w:type="spellStart"/>
      <w:r w:rsidRPr="007E06EB">
        <w:rPr>
          <w:rFonts w:cs="Simplified Arabic"/>
          <w:sz w:val="22"/>
          <w:rtl/>
          <w:lang w:val="en-US" w:bidi="ar-EG"/>
        </w:rPr>
        <w:t>ناغويا</w:t>
      </w:r>
      <w:proofErr w:type="spellEnd"/>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اجتماعها</w:t>
      </w:r>
      <w:r>
        <w:rPr>
          <w:rFonts w:cs="Simplified Arabic"/>
          <w:sz w:val="22"/>
          <w:rtl/>
          <w:lang w:val="en-US" w:bidi="ar-EG"/>
        </w:rPr>
        <w:t xml:space="preserve"> </w:t>
      </w:r>
      <w:r w:rsidRPr="007E06EB">
        <w:rPr>
          <w:rFonts w:cs="Simplified Arabic"/>
          <w:sz w:val="22"/>
          <w:rtl/>
          <w:lang w:val="en-US" w:bidi="ar-EG"/>
        </w:rPr>
        <w:t>الخامس</w:t>
      </w:r>
      <w:r>
        <w:rPr>
          <w:rFonts w:cs="Simplified Arabic" w:hint="cs"/>
          <w:sz w:val="22"/>
          <w:rtl/>
          <w:lang w:val="en-US" w:bidi="ar-EG"/>
        </w:rPr>
        <w:t>؛</w:t>
      </w:r>
      <w:r>
        <w:rPr>
          <w:rStyle w:val="FootnoteReference"/>
          <w:rFonts w:cs="Simplified Arabic"/>
          <w:rtl/>
          <w:lang w:val="en-US" w:bidi="ar-EG"/>
        </w:rPr>
        <w:footnoteReference w:id="14"/>
      </w:r>
    </w:p>
    <w:p w14:paraId="06C0474E"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sz w:val="22"/>
          <w:lang w:val="en-US" w:bidi="ar-EG"/>
        </w:rPr>
      </w:pPr>
      <w:r w:rsidRPr="007E06EB">
        <w:rPr>
          <w:rFonts w:cs="Simplified Arabic"/>
          <w:sz w:val="22"/>
          <w:rtl/>
          <w:lang w:val="en-US" w:bidi="ar-EG"/>
        </w:rPr>
        <w:lastRenderedPageBreak/>
        <w:t>[</w:t>
      </w:r>
      <w:r w:rsidRPr="007E06EB">
        <w:rPr>
          <w:rFonts w:cs="Simplified Arabic"/>
          <w:i/>
          <w:iCs/>
          <w:sz w:val="22"/>
          <w:rtl/>
          <w:lang w:val="en-US" w:bidi="ar-EG"/>
        </w:rPr>
        <w:t>يرحب</w:t>
      </w:r>
      <w:r>
        <w:rPr>
          <w:rFonts w:cs="Simplified Arabic"/>
          <w:sz w:val="22"/>
          <w:rtl/>
          <w:lang w:val="en-US" w:bidi="ar-EG"/>
        </w:rPr>
        <w:t xml:space="preserve"> </w:t>
      </w:r>
      <w:r w:rsidRPr="007E06EB">
        <w:rPr>
          <w:rFonts w:cs="Simplified Arabic"/>
          <w:sz w:val="22"/>
          <w:rtl/>
          <w:lang w:val="en-US" w:bidi="ar-EG"/>
        </w:rPr>
        <w:t>بالمقرر</w:t>
      </w:r>
      <w:r>
        <w:rPr>
          <w:rFonts w:cs="Simplified Arabic" w:hint="cs"/>
          <w:sz w:val="22"/>
          <w:rtl/>
          <w:lang w:val="en-US" w:bidi="ar-EG"/>
        </w:rPr>
        <w:t>ات</w:t>
      </w:r>
      <w:r>
        <w:rPr>
          <w:rFonts w:cs="Simplified Arabic"/>
          <w:sz w:val="22"/>
          <w:rtl/>
          <w:lang w:val="en-US" w:bidi="ar-EG"/>
        </w:rPr>
        <w:t xml:space="preserve"> </w:t>
      </w:r>
      <w:r w:rsidRPr="007E06EB">
        <w:rPr>
          <w:rFonts w:cs="Simplified Arabic"/>
          <w:sz w:val="22"/>
          <w:rtl/>
          <w:lang w:val="en-US" w:bidi="ar-EG"/>
        </w:rPr>
        <w:t>16/--</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بناء القدرات وتنميتها</w:t>
      </w:r>
      <w:r w:rsidRPr="007E06EB">
        <w:rPr>
          <w:rFonts w:cs="Simplified Arabic"/>
          <w:sz w:val="22"/>
          <w:rtl/>
          <w:lang w:val="en-US" w:bidi="ar-EG"/>
        </w:rPr>
        <w:t>]،</w:t>
      </w:r>
      <w:r>
        <w:rPr>
          <w:rFonts w:cs="Simplified Arabic" w:hint="cs"/>
          <w:sz w:val="22"/>
          <w:rtl/>
          <w:lang w:val="en-US" w:bidi="ar-EG"/>
        </w:rPr>
        <w:t xml:space="preserve"> و</w:t>
      </w:r>
      <w:r w:rsidRPr="007E06EB">
        <w:rPr>
          <w:rFonts w:cs="Simplified Arabic"/>
          <w:sz w:val="22"/>
          <w:rtl/>
          <w:lang w:val="en-US" w:bidi="ar-EG"/>
        </w:rPr>
        <w:t>16/--</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آليات</w:t>
      </w:r>
      <w:r>
        <w:rPr>
          <w:rFonts w:cs="Simplified Arabic"/>
          <w:sz w:val="22"/>
          <w:rtl/>
          <w:lang w:val="en-US" w:bidi="ar-EG"/>
        </w:rPr>
        <w:t xml:space="preserve"> </w:t>
      </w:r>
      <w:r w:rsidRPr="007E06EB">
        <w:rPr>
          <w:rFonts w:cs="Simplified Arabic"/>
          <w:sz w:val="22"/>
          <w:rtl/>
          <w:lang w:val="en-US" w:bidi="ar-EG"/>
        </w:rPr>
        <w:t>التخطيط</w:t>
      </w:r>
      <w:r>
        <w:rPr>
          <w:rFonts w:cs="Simplified Arabic"/>
          <w:sz w:val="22"/>
          <w:rtl/>
          <w:lang w:val="en-US" w:bidi="ar-EG"/>
        </w:rPr>
        <w:t xml:space="preserve"> </w:t>
      </w:r>
      <w:r w:rsidRPr="007E06EB">
        <w:rPr>
          <w:rFonts w:cs="Simplified Arabic"/>
          <w:sz w:val="22"/>
          <w:rtl/>
          <w:lang w:val="en-US" w:bidi="ar-EG"/>
        </w:rPr>
        <w:t>والرصد</w:t>
      </w:r>
      <w:r>
        <w:rPr>
          <w:rFonts w:cs="Simplified Arabic"/>
          <w:sz w:val="22"/>
          <w:rtl/>
          <w:lang w:val="en-US" w:bidi="ar-EG"/>
        </w:rPr>
        <w:t xml:space="preserve"> </w:t>
      </w:r>
      <w:r w:rsidRPr="007E06EB">
        <w:rPr>
          <w:rFonts w:cs="Simplified Arabic"/>
          <w:sz w:val="22"/>
          <w:rtl/>
          <w:lang w:val="en-US" w:bidi="ar-EG"/>
        </w:rPr>
        <w:t>والإبلاغ</w:t>
      </w:r>
      <w:r>
        <w:rPr>
          <w:rFonts w:cs="Simplified Arabic"/>
          <w:sz w:val="22"/>
          <w:rtl/>
          <w:lang w:val="en-US" w:bidi="ar-EG"/>
        </w:rPr>
        <w:t xml:space="preserve"> </w:t>
      </w:r>
      <w:r w:rsidRPr="007E06EB">
        <w:rPr>
          <w:rFonts w:cs="Simplified Arabic"/>
          <w:sz w:val="22"/>
          <w:rtl/>
          <w:lang w:val="en-US" w:bidi="ar-EG"/>
        </w:rPr>
        <w:t>والاستعراض]،</w:t>
      </w:r>
      <w:r>
        <w:rPr>
          <w:rFonts w:cs="Simplified Arabic"/>
          <w:sz w:val="22"/>
          <w:rtl/>
          <w:lang w:val="en-US" w:bidi="ar-EG"/>
        </w:rPr>
        <w:t xml:space="preserve"> </w:t>
      </w:r>
      <w:r>
        <w:rPr>
          <w:rFonts w:cs="Simplified Arabic" w:hint="cs"/>
          <w:sz w:val="22"/>
          <w:rtl/>
          <w:lang w:val="en-US" w:bidi="ar-EG"/>
        </w:rPr>
        <w:t>و</w:t>
      </w:r>
      <w:r w:rsidRPr="007E06EB">
        <w:rPr>
          <w:rFonts w:cs="Simplified Arabic"/>
          <w:sz w:val="22"/>
          <w:rtl/>
          <w:lang w:val="en-US" w:bidi="ar-EG"/>
        </w:rPr>
        <w:t>16/--</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استراتيجية</w:t>
      </w:r>
      <w:r>
        <w:rPr>
          <w:rFonts w:cs="Simplified Arabic"/>
          <w:sz w:val="22"/>
          <w:rtl/>
          <w:lang w:val="en-US" w:bidi="ar-EG"/>
        </w:rPr>
        <w:t xml:space="preserve"> </w:t>
      </w:r>
      <w:r w:rsidRPr="007E06EB">
        <w:rPr>
          <w:rFonts w:cs="Simplified Arabic"/>
          <w:sz w:val="22"/>
          <w:rtl/>
          <w:lang w:val="en-US" w:bidi="ar-EG"/>
        </w:rPr>
        <w:t>إدارة</w:t>
      </w:r>
      <w:r>
        <w:rPr>
          <w:rFonts w:cs="Simplified Arabic"/>
          <w:sz w:val="22"/>
          <w:rtl/>
          <w:lang w:val="en-US" w:bidi="ar-EG"/>
        </w:rPr>
        <w:t xml:space="preserve"> </w:t>
      </w:r>
      <w:r w:rsidRPr="007E06EB">
        <w:rPr>
          <w:rFonts w:cs="Simplified Arabic"/>
          <w:sz w:val="22"/>
          <w:rtl/>
          <w:lang w:val="en-US" w:bidi="ar-EG"/>
        </w:rPr>
        <w:t>المعرفة</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إطار</w:t>
      </w:r>
      <w:r>
        <w:rPr>
          <w:rFonts w:cs="Simplified Arabic"/>
          <w:sz w:val="22"/>
          <w:rtl/>
          <w:lang w:val="en-US" w:bidi="ar-EG"/>
        </w:rPr>
        <w:t xml:space="preserve"> </w:t>
      </w:r>
      <w:proofErr w:type="spellStart"/>
      <w:r w:rsidRPr="007E06EB">
        <w:rPr>
          <w:rFonts w:cs="Simplified Arabic"/>
          <w:sz w:val="22"/>
          <w:rtl/>
          <w:lang w:val="en-US" w:bidi="ar-EG"/>
        </w:rPr>
        <w:t>كونمينغ</w:t>
      </w:r>
      <w:proofErr w:type="spellEnd"/>
      <w:r w:rsidRPr="007E06EB">
        <w:rPr>
          <w:rFonts w:cs="Simplified Arabic" w:hint="cs"/>
          <w:sz w:val="22"/>
          <w:rtl/>
          <w:lang w:val="en-US" w:bidi="ar-EG"/>
        </w:rPr>
        <w:t>-</w:t>
      </w:r>
      <w:r w:rsidRPr="007E06EB">
        <w:rPr>
          <w:rFonts w:cs="Simplified Arabic"/>
          <w:sz w:val="22"/>
          <w:rtl/>
          <w:lang w:val="en-US" w:bidi="ar-EG"/>
        </w:rPr>
        <w:t>مونتريال</w:t>
      </w:r>
      <w:r>
        <w:rPr>
          <w:rFonts w:cs="Simplified Arabic"/>
          <w:sz w:val="22"/>
          <w:rtl/>
          <w:lang w:val="en-US" w:bidi="ar-EG"/>
        </w:rPr>
        <w:t xml:space="preserve"> </w:t>
      </w:r>
      <w:r w:rsidRPr="007E06EB">
        <w:rPr>
          <w:rFonts w:cs="Simplified Arabic"/>
          <w:sz w:val="22"/>
          <w:rtl/>
          <w:lang w:val="en-US" w:bidi="ar-EG"/>
        </w:rPr>
        <w:t>العالمي</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Pr>
          <w:rFonts w:cs="Simplified Arabic" w:hint="cs"/>
          <w:sz w:val="22"/>
          <w:rtl/>
          <w:lang w:val="en-US" w:bidi="ar-EG"/>
        </w:rPr>
        <w:t>و</w:t>
      </w:r>
      <w:r w:rsidRPr="007E06EB">
        <w:rPr>
          <w:rFonts w:cs="Simplified Arabic"/>
          <w:sz w:val="22"/>
          <w:rtl/>
          <w:lang w:val="en-US" w:bidi="ar-EG"/>
        </w:rPr>
        <w:t>16/--</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الآلية</w:t>
      </w:r>
      <w:r>
        <w:rPr>
          <w:rFonts w:cs="Simplified Arabic"/>
          <w:sz w:val="22"/>
          <w:rtl/>
          <w:lang w:val="en-US" w:bidi="ar-EG"/>
        </w:rPr>
        <w:t xml:space="preserve"> </w:t>
      </w:r>
      <w:r w:rsidRPr="007E06EB">
        <w:rPr>
          <w:rFonts w:cs="Simplified Arabic"/>
          <w:sz w:val="22"/>
          <w:rtl/>
          <w:lang w:val="en-US" w:bidi="ar-EG"/>
        </w:rPr>
        <w:t>المالية</w:t>
      </w:r>
      <w:r w:rsidRPr="007E06EB">
        <w:rPr>
          <w:rFonts w:cs="Simplified Arabic" w:hint="cs"/>
          <w:sz w:val="22"/>
          <w:rtl/>
          <w:lang w:val="en-US" w:bidi="ar-EG"/>
        </w:rPr>
        <w:t>]</w:t>
      </w:r>
      <w:r>
        <w:rPr>
          <w:rFonts w:cs="Simplified Arabic"/>
          <w:sz w:val="22"/>
          <w:rtl/>
          <w:lang w:val="en-US" w:bidi="ar-EG"/>
        </w:rPr>
        <w:t xml:space="preserve"> </w:t>
      </w:r>
      <w:r>
        <w:rPr>
          <w:rFonts w:cs="Simplified Arabic" w:hint="cs"/>
          <w:sz w:val="22"/>
          <w:rtl/>
          <w:lang w:val="en-US" w:bidi="ar-EG"/>
        </w:rPr>
        <w:t xml:space="preserve">الصادرة عن </w:t>
      </w:r>
      <w:r w:rsidRPr="007E06EB">
        <w:rPr>
          <w:rFonts w:cs="Simplified Arabic"/>
          <w:sz w:val="22"/>
          <w:rtl/>
          <w:lang w:val="en-US" w:bidi="ar-EG"/>
        </w:rPr>
        <w:t>مؤتمر</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اتفاقية</w:t>
      </w:r>
      <w:r>
        <w:rPr>
          <w:rFonts w:cs="Simplified Arabic"/>
          <w:sz w:val="22"/>
          <w:rtl/>
          <w:lang w:val="en-US" w:bidi="ar-EG"/>
        </w:rPr>
        <w:t xml:space="preserve"> </w:t>
      </w:r>
      <w:r w:rsidRPr="007E06EB">
        <w:rPr>
          <w:rFonts w:cs="Simplified Arabic"/>
          <w:sz w:val="22"/>
          <w:rtl/>
          <w:lang w:val="en-US" w:bidi="ar-EG"/>
        </w:rPr>
        <w:t>التنوع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hint="cs"/>
          <w:sz w:val="22"/>
          <w:rtl/>
          <w:lang w:val="en-US" w:bidi="ar-EG"/>
        </w:rPr>
        <w:t>؛]</w:t>
      </w:r>
      <w:r>
        <w:rPr>
          <w:rStyle w:val="FootnoteReference"/>
          <w:rFonts w:cs="Simplified Arabic"/>
          <w:rtl/>
          <w:lang w:val="en-US" w:bidi="ar-EG"/>
        </w:rPr>
        <w:footnoteReference w:id="15"/>
      </w:r>
    </w:p>
    <w:p w14:paraId="197C399B"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i/>
          <w:iCs/>
          <w:sz w:val="22"/>
          <w:lang w:val="en-US" w:bidi="ar-EG"/>
        </w:rPr>
      </w:pPr>
      <w:r w:rsidRPr="007E06EB">
        <w:rPr>
          <w:rFonts w:cs="Simplified Arabic" w:hint="cs"/>
          <w:sz w:val="22"/>
          <w:rtl/>
          <w:lang w:val="en-US" w:bidi="ar-EG"/>
        </w:rPr>
        <w:t>[</w:t>
      </w:r>
      <w:r w:rsidRPr="001C58EC">
        <w:rPr>
          <w:rFonts w:cs="Simplified Arabic"/>
          <w:i/>
          <w:iCs/>
          <w:sz w:val="22"/>
          <w:rtl/>
          <w:lang w:val="en-US" w:bidi="ar-EG"/>
        </w:rPr>
        <w:t>يعتمد</w:t>
      </w:r>
      <w:r w:rsidRPr="007E06EB">
        <w:rPr>
          <w:rFonts w:cs="Simplified Arabic" w:hint="cs"/>
          <w:sz w:val="22"/>
          <w:rtl/>
          <w:lang w:val="en-US" w:bidi="ar-EG"/>
        </w:rPr>
        <w:t>]</w:t>
      </w:r>
      <w:r>
        <w:rPr>
          <w:rFonts w:cs="Simplified Arabic"/>
          <w:i/>
          <w:iCs/>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عمل</w:t>
      </w:r>
      <w:r>
        <w:rPr>
          <w:rFonts w:cs="Simplified Arabic"/>
          <w:sz w:val="22"/>
          <w:rtl/>
          <w:lang w:val="en-US" w:bidi="ar-EG"/>
        </w:rPr>
        <w:t xml:space="preserve"> بناء القدرات وتنميتها </w:t>
      </w:r>
      <w:r w:rsidRPr="007E06EB">
        <w:rPr>
          <w:rFonts w:cs="Simplified Arabic"/>
          <w:sz w:val="22"/>
          <w:rtl/>
          <w:lang w:val="en-US" w:bidi="ar-EG"/>
        </w:rPr>
        <w:t>لبروتوكول</w:t>
      </w:r>
      <w:r>
        <w:rPr>
          <w:rFonts w:cs="Simplified Arabic"/>
          <w:sz w:val="22"/>
          <w:rtl/>
          <w:lang w:val="en-US" w:bidi="ar-EG"/>
        </w:rPr>
        <w:t xml:space="preserve"> </w:t>
      </w:r>
      <w:proofErr w:type="spellStart"/>
      <w:r w:rsidRPr="007E06EB">
        <w:rPr>
          <w:rFonts w:cs="Simplified Arabic"/>
          <w:sz w:val="22"/>
          <w:rtl/>
          <w:lang w:val="en-US" w:bidi="ar-EG"/>
        </w:rPr>
        <w:t>ناغويا</w:t>
      </w:r>
      <w:proofErr w:type="spellEnd"/>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الجينية</w:t>
      </w:r>
      <w:r>
        <w:rPr>
          <w:rFonts w:cs="Simplified Arabic"/>
          <w:sz w:val="22"/>
          <w:rtl/>
          <w:lang w:val="en-US" w:bidi="ar-EG"/>
        </w:rPr>
        <w:t xml:space="preserve"> </w:t>
      </w:r>
      <w:r w:rsidRPr="007E06EB">
        <w:rPr>
          <w:rFonts w:cs="Simplified Arabic"/>
          <w:sz w:val="22"/>
          <w:rtl/>
          <w:lang w:val="en-US" w:bidi="ar-EG"/>
        </w:rPr>
        <w:t>والتقاسم</w:t>
      </w:r>
      <w:r>
        <w:rPr>
          <w:rFonts w:cs="Simplified Arabic"/>
          <w:sz w:val="22"/>
          <w:rtl/>
          <w:lang w:val="en-US" w:bidi="ar-EG"/>
        </w:rPr>
        <w:t xml:space="preserve"> </w:t>
      </w:r>
      <w:r w:rsidRPr="007E06EB">
        <w:rPr>
          <w:rFonts w:cs="Simplified Arabic"/>
          <w:sz w:val="22"/>
          <w:rtl/>
          <w:lang w:val="en-US" w:bidi="ar-EG"/>
        </w:rPr>
        <w:t>العادل</w:t>
      </w:r>
      <w:r>
        <w:rPr>
          <w:rFonts w:cs="Simplified Arabic"/>
          <w:sz w:val="22"/>
          <w:rtl/>
          <w:lang w:val="en-US" w:bidi="ar-EG"/>
        </w:rPr>
        <w:t xml:space="preserve"> </w:t>
      </w:r>
      <w:r w:rsidRPr="007E06EB">
        <w:rPr>
          <w:rFonts w:cs="Simplified Arabic"/>
          <w:sz w:val="22"/>
          <w:rtl/>
          <w:lang w:val="en-US" w:bidi="ar-EG"/>
        </w:rPr>
        <w:t>والمنصف</w:t>
      </w:r>
      <w:r>
        <w:rPr>
          <w:rFonts w:cs="Simplified Arabic"/>
          <w:sz w:val="22"/>
          <w:rtl/>
          <w:lang w:val="en-US" w:bidi="ar-EG"/>
        </w:rPr>
        <w:t xml:space="preserve"> </w:t>
      </w:r>
      <w:r w:rsidRPr="007E06EB">
        <w:rPr>
          <w:rFonts w:cs="Simplified Arabic"/>
          <w:sz w:val="22"/>
          <w:rtl/>
          <w:lang w:val="en-US" w:bidi="ar-EG"/>
        </w:rPr>
        <w:t>للمنافع</w:t>
      </w:r>
      <w:r>
        <w:rPr>
          <w:rFonts w:cs="Simplified Arabic"/>
          <w:sz w:val="22"/>
          <w:rtl/>
          <w:lang w:val="en-US" w:bidi="ar-EG"/>
        </w:rPr>
        <w:t xml:space="preserve"> </w:t>
      </w:r>
      <w:r w:rsidRPr="007E06EB">
        <w:rPr>
          <w:rFonts w:cs="Simplified Arabic"/>
          <w:sz w:val="22"/>
          <w:rtl/>
          <w:lang w:val="en-US" w:bidi="ar-EG"/>
        </w:rPr>
        <w:t>الناشئة</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استخدامها</w:t>
      </w:r>
      <w:r>
        <w:rPr>
          <w:rFonts w:cs="Simplified Arabic"/>
          <w:sz w:val="22"/>
          <w:rtl/>
          <w:lang w:val="en-US" w:bidi="ar-EG"/>
        </w:rPr>
        <w:t xml:space="preserve"> </w:t>
      </w:r>
      <w:r w:rsidRPr="007E06EB">
        <w:rPr>
          <w:rFonts w:cs="Simplified Arabic"/>
          <w:sz w:val="22"/>
          <w:rtl/>
          <w:lang w:val="en-US" w:bidi="ar-EG"/>
        </w:rPr>
        <w:t>الواردة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مرفق</w:t>
      </w:r>
      <w:r>
        <w:rPr>
          <w:rFonts w:cs="Simplified Arabic"/>
          <w:sz w:val="22"/>
          <w:rtl/>
          <w:lang w:val="en-US" w:bidi="ar-EG"/>
        </w:rPr>
        <w:t xml:space="preserve"> </w:t>
      </w:r>
      <w:r w:rsidRPr="007E06EB">
        <w:rPr>
          <w:rFonts w:cs="Simplified Arabic"/>
          <w:sz w:val="22"/>
          <w:rtl/>
          <w:lang w:val="en-US" w:bidi="ar-EG"/>
        </w:rPr>
        <w:t>هذا</w:t>
      </w:r>
      <w:r>
        <w:rPr>
          <w:rFonts w:cs="Simplified Arabic"/>
          <w:sz w:val="22"/>
          <w:rtl/>
          <w:lang w:val="en-US" w:bidi="ar-EG"/>
        </w:rPr>
        <w:t xml:space="preserve"> </w:t>
      </w:r>
      <w:r w:rsidRPr="007E06EB">
        <w:rPr>
          <w:rFonts w:cs="Simplified Arabic"/>
          <w:sz w:val="22"/>
          <w:rtl/>
          <w:lang w:val="en-US" w:bidi="ar-EG"/>
        </w:rPr>
        <w:t>المقرر؛</w:t>
      </w:r>
    </w:p>
    <w:p w14:paraId="4DBAA09C"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i/>
          <w:iCs/>
          <w:sz w:val="22"/>
          <w:lang w:val="en-US" w:bidi="ar-EG"/>
        </w:rPr>
      </w:pPr>
      <w:r w:rsidRPr="007E06EB">
        <w:rPr>
          <w:rFonts w:cs="Simplified Arabic"/>
          <w:i/>
          <w:iCs/>
          <w:sz w:val="22"/>
          <w:rtl/>
          <w:lang w:val="en-US" w:bidi="ar-EG"/>
        </w:rPr>
        <w:t>يدعو</w:t>
      </w:r>
      <w:r>
        <w:rPr>
          <w:rFonts w:cs="Simplified Arabic"/>
          <w:i/>
          <w:iCs/>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والحكومات</w:t>
      </w:r>
      <w:r>
        <w:rPr>
          <w:rFonts w:cs="Simplified Arabic"/>
          <w:sz w:val="22"/>
          <w:rtl/>
          <w:lang w:val="en-US" w:bidi="ar-EG"/>
        </w:rPr>
        <w:t xml:space="preserve"> </w:t>
      </w:r>
      <w:r w:rsidRPr="007E06EB">
        <w:rPr>
          <w:rFonts w:cs="Simplified Arabic"/>
          <w:sz w:val="22"/>
          <w:rtl/>
          <w:lang w:val="en-US" w:bidi="ar-EG"/>
        </w:rPr>
        <w:t>الأخرى</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استخدام</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لتقييم</w:t>
      </w:r>
      <w:r>
        <w:rPr>
          <w:rFonts w:cs="Simplified Arabic"/>
          <w:sz w:val="22"/>
          <w:rtl/>
          <w:lang w:val="en-US" w:bidi="ar-EG"/>
        </w:rPr>
        <w:t xml:space="preserve"> </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sz w:val="22"/>
          <w:rtl/>
          <w:lang w:val="en-US" w:bidi="ar-EG"/>
        </w:rPr>
        <w:t>وأولويات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hint="cs"/>
          <w:sz w:val="22"/>
          <w:rtl/>
          <w:lang w:val="en-US" w:bidi="ar-EG"/>
        </w:rPr>
        <w:t>[</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proofErr w:type="gramStart"/>
      <w:r w:rsidRPr="007E06EB">
        <w:rPr>
          <w:rFonts w:cs="Simplified Arabic"/>
          <w:sz w:val="22"/>
          <w:rtl/>
          <w:lang w:val="en-US" w:bidi="ar-EG"/>
        </w:rPr>
        <w:t>ذلك</w:t>
      </w:r>
      <w:r w:rsidRPr="007E06EB">
        <w:rPr>
          <w:rFonts w:cs="Simplified Arabic" w:hint="cs"/>
          <w:sz w:val="22"/>
          <w:rtl/>
          <w:lang w:val="en-US" w:bidi="ar-EG"/>
        </w:rPr>
        <w:t>[</w:t>
      </w:r>
      <w:proofErr w:type="gramEnd"/>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hint="cs"/>
          <w:sz w:val="22"/>
          <w:rtl/>
          <w:lang w:val="en-US" w:bidi="ar-EG"/>
        </w:rPr>
        <w:t>حسب</w:t>
      </w:r>
      <w:r>
        <w:rPr>
          <w:rFonts w:cs="Simplified Arabic" w:hint="cs"/>
          <w:sz w:val="22"/>
          <w:rtl/>
          <w:lang w:val="en-US" w:bidi="ar-EG"/>
        </w:rPr>
        <w:t xml:space="preserve"> </w:t>
      </w:r>
      <w:r w:rsidRPr="007E06EB">
        <w:rPr>
          <w:rFonts w:cs="Simplified Arabic" w:hint="cs"/>
          <w:sz w:val="22"/>
          <w:rtl/>
          <w:lang w:val="en-US" w:bidi="ar-EG"/>
        </w:rPr>
        <w:t>الاقتضاء</w:t>
      </w:r>
      <w:r>
        <w:rPr>
          <w:rFonts w:cs="Simplified Arabic" w:hint="cs"/>
          <w:sz w:val="22"/>
          <w:rtl/>
          <w:lang w:val="en-US" w:bidi="ar-EG"/>
        </w:rPr>
        <w:t>،</w:t>
      </w:r>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sz w:val="22"/>
          <w:rtl/>
          <w:lang w:val="en-US" w:bidi="ar-EG"/>
        </w:rPr>
        <w:t>وأولويات</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hint="cs"/>
          <w:sz w:val="22"/>
          <w:rtl/>
          <w:lang w:val="en-US" w:bidi="ar-EG"/>
        </w:rPr>
        <w:t>والنساء</w:t>
      </w:r>
      <w:r>
        <w:rPr>
          <w:rFonts w:cs="Simplified Arabic" w:hint="cs"/>
          <w:sz w:val="22"/>
          <w:rtl/>
          <w:lang w:val="en-US" w:bidi="ar-EG"/>
        </w:rPr>
        <w:t xml:space="preserve"> </w:t>
      </w:r>
      <w:r w:rsidRPr="007E06EB">
        <w:rPr>
          <w:rFonts w:cs="Simplified Arabic" w:hint="cs"/>
          <w:sz w:val="22"/>
          <w:rtl/>
          <w:lang w:val="en-US" w:bidi="ar-EG"/>
        </w:rPr>
        <w:t>والشباب</w:t>
      </w:r>
      <w:r>
        <w:rPr>
          <w:rFonts w:cs="Simplified Arabic" w:hint="cs"/>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المعنيين</w:t>
      </w:r>
      <w:r>
        <w:rPr>
          <w:rFonts w:cs="Simplified Arabic" w:hint="cs"/>
          <w:sz w:val="22"/>
          <w:rtl/>
          <w:lang w:val="en-US" w:bidi="ar-EG"/>
        </w:rPr>
        <w:t>]</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وضع</w:t>
      </w:r>
      <w:r>
        <w:rPr>
          <w:rFonts w:cs="Simplified Arabic"/>
          <w:sz w:val="22"/>
          <w:rtl/>
          <w:lang w:val="en-US" w:bidi="ar-EG"/>
        </w:rPr>
        <w:t xml:space="preserve"> </w:t>
      </w:r>
      <w:r w:rsidRPr="007E06EB">
        <w:rPr>
          <w:rFonts w:cs="Simplified Arabic"/>
          <w:sz w:val="22"/>
          <w:rtl/>
          <w:lang w:val="en-US" w:bidi="ar-EG"/>
        </w:rPr>
        <w:t>خطط</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r>
        <w:rPr>
          <w:rFonts w:cs="Simplified Arabic"/>
          <w:sz w:val="22"/>
          <w:rtl/>
          <w:lang w:val="en-US" w:bidi="ar-EG"/>
        </w:rPr>
        <w:t xml:space="preserve"> </w:t>
      </w:r>
      <w:r w:rsidRPr="007E06EB">
        <w:rPr>
          <w:rFonts w:cs="Simplified Arabic"/>
          <w:sz w:val="22"/>
          <w:rtl/>
          <w:lang w:val="en-US" w:bidi="ar-EG"/>
        </w:rPr>
        <w:t>والنظر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حماية</w:t>
      </w:r>
      <w:r>
        <w:rPr>
          <w:rFonts w:cs="Simplified Arabic"/>
          <w:sz w:val="22"/>
          <w:rtl/>
          <w:lang w:val="en-US" w:bidi="ar-EG"/>
        </w:rPr>
        <w:t xml:space="preserve"> </w:t>
      </w:r>
      <w:r w:rsidRPr="007E06EB">
        <w:rPr>
          <w:rFonts w:cs="Simplified Arabic"/>
          <w:sz w:val="22"/>
          <w:rtl/>
          <w:lang w:val="en-US" w:bidi="ar-EG"/>
        </w:rPr>
        <w:t>حقوق</w:t>
      </w:r>
      <w:r>
        <w:rPr>
          <w:rFonts w:cs="Simplified Arabic"/>
          <w:sz w:val="22"/>
          <w:rtl/>
          <w:lang w:val="en-US" w:bidi="ar-EG"/>
        </w:rPr>
        <w:t xml:space="preserve"> </w:t>
      </w:r>
      <w:r w:rsidRPr="007E06EB">
        <w:rPr>
          <w:rFonts w:cs="Simplified Arabic"/>
          <w:sz w:val="22"/>
          <w:rtl/>
          <w:lang w:val="en-US" w:bidi="ar-EG"/>
        </w:rPr>
        <w:t>الإنسان</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أوسع</w:t>
      </w:r>
      <w:r>
        <w:rPr>
          <w:rFonts w:cs="Simplified Arabic"/>
          <w:sz w:val="22"/>
          <w:rtl/>
          <w:lang w:val="en-US" w:bidi="ar-EG"/>
        </w:rPr>
        <w:t xml:space="preserve"> </w:t>
      </w:r>
      <w:r w:rsidRPr="007E06EB">
        <w:rPr>
          <w:rFonts w:cs="Simplified Arabic"/>
          <w:sz w:val="22"/>
          <w:rtl/>
          <w:lang w:val="en-US" w:bidi="ar-EG"/>
        </w:rPr>
        <w:t>نطاق</w:t>
      </w:r>
      <w:r>
        <w:rPr>
          <w:rFonts w:cs="Simplified Arabic"/>
          <w:sz w:val="22"/>
          <w:rtl/>
          <w:lang w:val="en-US" w:bidi="ar-EG"/>
        </w:rPr>
        <w:t xml:space="preserve"> </w:t>
      </w:r>
      <w:r w:rsidRPr="007E06EB">
        <w:rPr>
          <w:rFonts w:cs="Simplified Arabic"/>
          <w:sz w:val="22"/>
          <w:rtl/>
          <w:lang w:val="en-US" w:bidi="ar-EG"/>
        </w:rPr>
        <w:t>واحترام</w:t>
      </w:r>
      <w:r>
        <w:rPr>
          <w:rFonts w:cs="Simplified Arabic"/>
          <w:sz w:val="22"/>
          <w:rtl/>
          <w:lang w:val="en-US" w:bidi="ar-EG"/>
        </w:rPr>
        <w:t xml:space="preserve"> </w:t>
      </w:r>
      <w:r w:rsidRPr="007E06EB">
        <w:rPr>
          <w:rFonts w:cs="Simplified Arabic"/>
          <w:sz w:val="22"/>
          <w:rtl/>
          <w:lang w:val="en-US" w:bidi="ar-EG"/>
        </w:rPr>
        <w:t>حقوق</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استراتيجياتها</w:t>
      </w:r>
      <w:r>
        <w:rPr>
          <w:rFonts w:cs="Simplified Arabic"/>
          <w:sz w:val="22"/>
          <w:rtl/>
          <w:lang w:val="en-US" w:bidi="ar-EG"/>
        </w:rPr>
        <w:t xml:space="preserve"> </w:t>
      </w:r>
      <w:r w:rsidRPr="007E06EB">
        <w:rPr>
          <w:rFonts w:cs="Simplified Arabic"/>
          <w:sz w:val="22"/>
          <w:rtl/>
          <w:lang w:val="en-US" w:bidi="ar-EG"/>
        </w:rPr>
        <w:t>وخطط</w:t>
      </w:r>
      <w:r>
        <w:rPr>
          <w:rFonts w:cs="Simplified Arabic"/>
          <w:sz w:val="22"/>
          <w:rtl/>
          <w:lang w:val="en-US" w:bidi="ar-EG"/>
        </w:rPr>
        <w:t xml:space="preserve"> </w:t>
      </w:r>
      <w:r w:rsidRPr="007E06EB">
        <w:rPr>
          <w:rFonts w:cs="Simplified Arabic"/>
          <w:sz w:val="22"/>
          <w:rtl/>
          <w:lang w:val="en-US" w:bidi="ar-EG"/>
        </w:rPr>
        <w:t>عملها</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sidRPr="007E06EB">
        <w:rPr>
          <w:rFonts w:cs="Simplified Arabic"/>
          <w:sz w:val="22"/>
          <w:rtl/>
          <w:lang w:val="en-US" w:bidi="ar-EG"/>
        </w:rPr>
        <w:t>فضلا</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خطط</w:t>
      </w:r>
      <w:r>
        <w:rPr>
          <w:rFonts w:cs="Simplified Arabic"/>
          <w:sz w:val="22"/>
          <w:rtl/>
          <w:lang w:val="en-US" w:bidi="ar-EG"/>
        </w:rPr>
        <w:t xml:space="preserve"> </w:t>
      </w:r>
      <w:r w:rsidRPr="007E06EB">
        <w:rPr>
          <w:rFonts w:cs="Simplified Arabic"/>
          <w:sz w:val="22"/>
          <w:rtl/>
          <w:lang w:val="en-US" w:bidi="ar-EG"/>
        </w:rPr>
        <w:t>التمويل</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الإطار؛</w:t>
      </w:r>
    </w:p>
    <w:p w14:paraId="0BB06E72"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i/>
          <w:iCs/>
          <w:sz w:val="22"/>
          <w:lang w:val="en-US" w:bidi="ar-EG"/>
        </w:rPr>
      </w:pPr>
      <w:r w:rsidRPr="007E06EB">
        <w:rPr>
          <w:rFonts w:cs="Simplified Arabic"/>
          <w:i/>
          <w:iCs/>
          <w:sz w:val="22"/>
          <w:rtl/>
          <w:lang w:val="en-US" w:bidi="ar-EG"/>
        </w:rPr>
        <w:t>يدعو</w:t>
      </w:r>
      <w:r>
        <w:rPr>
          <w:rFonts w:cs="Simplified Arabic"/>
          <w:i/>
          <w:iCs/>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والحكومات</w:t>
      </w:r>
      <w:r>
        <w:rPr>
          <w:rFonts w:cs="Simplified Arabic"/>
          <w:sz w:val="22"/>
          <w:rtl/>
          <w:lang w:val="en-US" w:bidi="ar-EG"/>
        </w:rPr>
        <w:t xml:space="preserve"> </w:t>
      </w:r>
      <w:r w:rsidRPr="007E06EB">
        <w:rPr>
          <w:rFonts w:cs="Simplified Arabic"/>
          <w:sz w:val="22"/>
          <w:rtl/>
          <w:lang w:val="en-US" w:bidi="ar-EG"/>
        </w:rPr>
        <w:t>الأخرى،</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يتماشى</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الظروف</w:t>
      </w:r>
      <w:r>
        <w:rPr>
          <w:rFonts w:cs="Simplified Arabic"/>
          <w:sz w:val="22"/>
          <w:rtl/>
          <w:lang w:val="en-US" w:bidi="ar-EG"/>
        </w:rPr>
        <w:t xml:space="preserve"> </w:t>
      </w:r>
      <w:r w:rsidRPr="007E06EB">
        <w:rPr>
          <w:rFonts w:cs="Simplified Arabic"/>
          <w:sz w:val="22"/>
          <w:rtl/>
          <w:lang w:val="en-US" w:bidi="ar-EG"/>
        </w:rPr>
        <w:t>والأولويات</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وحسب</w:t>
      </w:r>
      <w:r>
        <w:rPr>
          <w:rFonts w:cs="Simplified Arabic"/>
          <w:sz w:val="22"/>
          <w:rtl/>
          <w:lang w:val="en-US" w:bidi="ar-EG"/>
        </w:rPr>
        <w:t xml:space="preserve"> </w:t>
      </w:r>
      <w:r w:rsidRPr="007E06EB">
        <w:rPr>
          <w:rFonts w:cs="Simplified Arabic"/>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وممثل</w:t>
      </w:r>
      <w:r w:rsidRPr="007E06EB">
        <w:rPr>
          <w:rFonts w:cs="Simplified Arabic" w:hint="cs"/>
          <w:sz w:val="22"/>
          <w:rtl/>
          <w:lang w:val="en-US" w:bidi="ar-EG"/>
        </w:rPr>
        <w:t>ي</w:t>
      </w:r>
      <w:r>
        <w:rPr>
          <w:rFonts w:cs="Simplified Arabic" w:hint="cs"/>
          <w:sz w:val="22"/>
          <w:rtl/>
          <w:lang w:val="en-US" w:bidi="ar-EG"/>
        </w:rPr>
        <w:t xml:space="preserve"> </w:t>
      </w:r>
      <w:r w:rsidRPr="007E06EB">
        <w:rPr>
          <w:rFonts w:cs="Simplified Arabic" w:hint="cs"/>
          <w:sz w:val="22"/>
          <w:rtl/>
          <w:lang w:val="en-US" w:bidi="ar-EG"/>
        </w:rPr>
        <w:t>النساء</w:t>
      </w:r>
      <w:r>
        <w:rPr>
          <w:rFonts w:cs="Simplified Arabic" w:hint="cs"/>
          <w:sz w:val="22"/>
          <w:rtl/>
          <w:lang w:val="en-US" w:bidi="ar-EG"/>
        </w:rPr>
        <w:t xml:space="preserve"> </w:t>
      </w:r>
      <w:r w:rsidRPr="007E06EB">
        <w:rPr>
          <w:rFonts w:cs="Simplified Arabic" w:hint="cs"/>
          <w:sz w:val="22"/>
          <w:rtl/>
          <w:lang w:val="en-US" w:bidi="ar-EG"/>
        </w:rPr>
        <w:t>والشباب</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proofErr w:type="gramStart"/>
      <w:r w:rsidRPr="007E06EB">
        <w:rPr>
          <w:rFonts w:cs="Simplified Arabic"/>
          <w:sz w:val="22"/>
          <w:rtl/>
          <w:lang w:val="en-US" w:bidi="ar-EG"/>
        </w:rPr>
        <w:t>المعنيين</w:t>
      </w:r>
      <w:r>
        <w:rPr>
          <w:rFonts w:cs="Simplified Arabic" w:hint="cs"/>
          <w:sz w:val="22"/>
          <w:rtl/>
          <w:lang w:val="en-US" w:bidi="ar-EG"/>
        </w:rPr>
        <w:t>[</w:t>
      </w:r>
      <w:proofErr w:type="gramEnd"/>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مراكز</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التعاون</w:t>
      </w:r>
      <w:r>
        <w:rPr>
          <w:rFonts w:cs="Simplified Arabic"/>
          <w:sz w:val="22"/>
          <w:rtl/>
          <w:lang w:val="en-US" w:bidi="ar-EG"/>
        </w:rPr>
        <w:t xml:space="preserve"> </w:t>
      </w:r>
      <w:r w:rsidRPr="007E06EB">
        <w:rPr>
          <w:rFonts w:cs="Simplified Arabic"/>
          <w:sz w:val="22"/>
          <w:rtl/>
          <w:lang w:val="en-US" w:bidi="ar-EG"/>
        </w:rPr>
        <w:t>التقني</w:t>
      </w:r>
      <w:r>
        <w:rPr>
          <w:rFonts w:cs="Simplified Arabic"/>
          <w:sz w:val="22"/>
          <w:rtl/>
          <w:lang w:val="en-US" w:bidi="ar-EG"/>
        </w:rPr>
        <w:t xml:space="preserve"> </w:t>
      </w:r>
      <w:r w:rsidRPr="007E06EB">
        <w:rPr>
          <w:rFonts w:cs="Simplified Arabic"/>
          <w:sz w:val="22"/>
          <w:rtl/>
          <w:lang w:val="en-US" w:bidi="ar-EG"/>
        </w:rPr>
        <w:t>والعلمي</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و/أو</w:t>
      </w:r>
      <w:r>
        <w:rPr>
          <w:rFonts w:cs="Simplified Arabic"/>
          <w:sz w:val="22"/>
          <w:rtl/>
          <w:lang w:val="en-US" w:bidi="ar-EG"/>
        </w:rPr>
        <w:t xml:space="preserve"> </w:t>
      </w:r>
      <w:r w:rsidRPr="007E06EB">
        <w:rPr>
          <w:rFonts w:cs="Simplified Arabic"/>
          <w:sz w:val="22"/>
          <w:rtl/>
          <w:lang w:val="en-US" w:bidi="ar-EG"/>
        </w:rPr>
        <w:t>دون</w:t>
      </w:r>
      <w:r>
        <w:rPr>
          <w:rFonts w:cs="Simplified Arabic"/>
          <w:sz w:val="22"/>
          <w:rtl/>
          <w:lang w:val="en-US" w:bidi="ar-EG"/>
        </w:rPr>
        <w:t xml:space="preserve"> </w:t>
      </w:r>
      <w:r w:rsidRPr="007E06EB">
        <w:rPr>
          <w:rFonts w:cs="Simplified Arabic"/>
          <w:sz w:val="22"/>
          <w:rtl/>
          <w:lang w:val="en-US" w:bidi="ar-EG"/>
        </w:rPr>
        <w:t>الإقليمية،]</w:t>
      </w:r>
      <w:r>
        <w:rPr>
          <w:rFonts w:cs="Simplified Arabic" w:hint="cs"/>
          <w:sz w:val="22"/>
          <w:rtl/>
          <w:lang w:val="en-US" w:bidi="ar-EG"/>
        </w:rPr>
        <w:t xml:space="preserve"> </w:t>
      </w:r>
      <w:r w:rsidRPr="007E06EB">
        <w:rPr>
          <w:rFonts w:cs="Simplified Arabic" w:hint="cs"/>
          <w:sz w:val="22"/>
          <w:rtl/>
          <w:lang w:val="en-US" w:bidi="ar-EG"/>
        </w:rPr>
        <w:t>إلى</w:t>
      </w:r>
      <w:r>
        <w:rPr>
          <w:rFonts w:cs="Simplified Arabic" w:hint="cs"/>
          <w:sz w:val="22"/>
          <w:rtl/>
          <w:lang w:val="en-US" w:bidi="ar-EG"/>
        </w:rPr>
        <w:t>:</w:t>
      </w:r>
    </w:p>
    <w:p w14:paraId="0A89C2DD" w14:textId="77777777" w:rsidR="00752BD2" w:rsidRPr="007E06EB" w:rsidRDefault="00752BD2">
      <w:pPr>
        <w:pStyle w:val="ListParagraph"/>
        <w:numPr>
          <w:ilvl w:val="0"/>
          <w:numId w:val="29"/>
        </w:numPr>
        <w:tabs>
          <w:tab w:val="right" w:pos="1530"/>
        </w:tabs>
        <w:bidi/>
        <w:spacing w:after="120" w:line="216" w:lineRule="auto"/>
        <w:ind w:left="720" w:firstLine="720"/>
        <w:contextualSpacing w:val="0"/>
        <w:jc w:val="both"/>
        <w:rPr>
          <w:rFonts w:cs="Simplified Arabic"/>
          <w:sz w:val="22"/>
          <w:lang w:val="en-US" w:bidi="ar-EG"/>
        </w:rPr>
      </w:pPr>
      <w:r w:rsidRPr="007E06EB">
        <w:rPr>
          <w:rFonts w:cs="Simplified Arabic"/>
          <w:sz w:val="22"/>
          <w:rtl/>
          <w:lang w:val="en-US" w:bidi="ar-EG"/>
        </w:rPr>
        <w:t>تطوير</w:t>
      </w:r>
      <w:r>
        <w:rPr>
          <w:rFonts w:cs="Simplified Arabic"/>
          <w:sz w:val="22"/>
          <w:rtl/>
          <w:lang w:val="en-US" w:bidi="ar-EG"/>
        </w:rPr>
        <w:t xml:space="preserve"> </w:t>
      </w:r>
      <w:r w:rsidRPr="007E06EB">
        <w:rPr>
          <w:rFonts w:cs="Simplified Arabic"/>
          <w:sz w:val="22"/>
          <w:rtl/>
          <w:lang w:val="en-US" w:bidi="ar-EG"/>
        </w:rPr>
        <w:t>وتنفيذ</w:t>
      </w:r>
      <w:r>
        <w:rPr>
          <w:rFonts w:cs="Simplified Arabic"/>
          <w:sz w:val="22"/>
          <w:rtl/>
          <w:lang w:val="en-US" w:bidi="ar-EG"/>
        </w:rPr>
        <w:t xml:space="preserve"> </w:t>
      </w:r>
      <w:r w:rsidRPr="007E06EB">
        <w:rPr>
          <w:rFonts w:cs="Simplified Arabic"/>
          <w:sz w:val="22"/>
          <w:rtl/>
          <w:lang w:val="en-US" w:bidi="ar-EG"/>
        </w:rPr>
        <w:t>أنشطة</w:t>
      </w:r>
      <w:r>
        <w:rPr>
          <w:rFonts w:cs="Simplified Arabic"/>
          <w:sz w:val="22"/>
          <w:rtl/>
          <w:lang w:val="en-US" w:bidi="ar-EG"/>
        </w:rPr>
        <w:t xml:space="preserve"> بناء القدرات وتنميتها </w:t>
      </w:r>
      <w:r>
        <w:rPr>
          <w:rFonts w:cs="Simplified Arabic" w:hint="cs"/>
          <w:sz w:val="22"/>
          <w:rtl/>
          <w:lang w:val="en-US" w:bidi="ar-EG"/>
        </w:rPr>
        <w:t>بطريقة تدعم</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14447E">
        <w:rPr>
          <w:rFonts w:cs="Simplified Arabic"/>
          <w:sz w:val="22"/>
          <w:rtl/>
          <w:lang w:val="en-US" w:bidi="ar-EG"/>
        </w:rPr>
        <w:t>وبما</w:t>
      </w:r>
      <w:r>
        <w:rPr>
          <w:rFonts w:cs="Simplified Arabic"/>
          <w:sz w:val="22"/>
          <w:rtl/>
          <w:lang w:val="en-US" w:bidi="ar-EG"/>
        </w:rPr>
        <w:t xml:space="preserve"> </w:t>
      </w:r>
      <w:r w:rsidRPr="0014447E">
        <w:rPr>
          <w:rFonts w:cs="Simplified Arabic"/>
          <w:sz w:val="22"/>
          <w:rtl/>
          <w:lang w:val="en-US" w:bidi="ar-EG"/>
        </w:rPr>
        <w:t>يتماشى</w:t>
      </w:r>
      <w:r>
        <w:rPr>
          <w:rFonts w:cs="Simplified Arabic"/>
          <w:sz w:val="22"/>
          <w:rtl/>
          <w:lang w:val="en-US" w:bidi="ar-EG"/>
        </w:rPr>
        <w:t xml:space="preserve"> </w:t>
      </w:r>
      <w:r w:rsidRPr="0014447E">
        <w:rPr>
          <w:rFonts w:cs="Simplified Arabic"/>
          <w:sz w:val="22"/>
          <w:rtl/>
          <w:lang w:val="en-US" w:bidi="ar-EG"/>
        </w:rPr>
        <w:t>مع</w:t>
      </w:r>
      <w:r>
        <w:rPr>
          <w:rFonts w:cs="Simplified Arabic"/>
          <w:sz w:val="22"/>
          <w:rtl/>
          <w:lang w:val="en-US" w:bidi="ar-EG"/>
        </w:rPr>
        <w:t xml:space="preserve"> </w:t>
      </w:r>
      <w:r w:rsidRPr="0014447E">
        <w:rPr>
          <w:rFonts w:cs="Simplified Arabic"/>
          <w:sz w:val="22"/>
          <w:rtl/>
          <w:lang w:val="en-US" w:bidi="ar-EG"/>
        </w:rPr>
        <w:t>أحكام</w:t>
      </w:r>
      <w:r>
        <w:rPr>
          <w:rFonts w:cs="Simplified Arabic"/>
          <w:sz w:val="22"/>
          <w:rtl/>
          <w:lang w:val="en-US" w:bidi="ar-EG"/>
        </w:rPr>
        <w:t xml:space="preserve"> </w:t>
      </w:r>
      <w:r w:rsidRPr="0014447E">
        <w:rPr>
          <w:rFonts w:cs="Simplified Arabic"/>
          <w:sz w:val="22"/>
          <w:rtl/>
          <w:lang w:val="en-US" w:bidi="ar-EG"/>
        </w:rPr>
        <w:t>الاتفاقية</w:t>
      </w:r>
      <w:r>
        <w:rPr>
          <w:rFonts w:cs="Simplified Arabic"/>
          <w:sz w:val="22"/>
          <w:rtl/>
          <w:lang w:val="en-US" w:bidi="ar-EG"/>
        </w:rPr>
        <w:t xml:space="preserve"> </w:t>
      </w:r>
      <w:r w:rsidRPr="0014447E">
        <w:rPr>
          <w:rFonts w:cs="Simplified Arabic"/>
          <w:sz w:val="22"/>
          <w:rtl/>
          <w:lang w:val="en-US" w:bidi="ar-EG"/>
        </w:rPr>
        <w:t>وبروتوكول</w:t>
      </w:r>
      <w:r>
        <w:rPr>
          <w:rFonts w:cs="Simplified Arabic"/>
          <w:sz w:val="22"/>
          <w:rtl/>
          <w:lang w:val="en-US" w:bidi="ar-EG"/>
        </w:rPr>
        <w:t xml:space="preserve"> </w:t>
      </w:r>
      <w:proofErr w:type="spellStart"/>
      <w:r w:rsidRPr="0014447E">
        <w:rPr>
          <w:rFonts w:cs="Simplified Arabic"/>
          <w:sz w:val="22"/>
          <w:rtl/>
          <w:lang w:val="en-US" w:bidi="ar-EG"/>
        </w:rPr>
        <w:t>ناغويا</w:t>
      </w:r>
      <w:proofErr w:type="spellEnd"/>
      <w:r>
        <w:rPr>
          <w:rFonts w:cs="Simplified Arabic"/>
          <w:sz w:val="22"/>
          <w:rtl/>
          <w:lang w:val="en-US" w:bidi="ar-EG"/>
        </w:rPr>
        <w:t xml:space="preserve"> </w:t>
      </w:r>
      <w:r w:rsidRPr="007E06EB">
        <w:rPr>
          <w:rFonts w:cs="Simplified Arabic"/>
          <w:sz w:val="22"/>
          <w:rtl/>
          <w:lang w:val="en-US" w:bidi="ar-EG"/>
        </w:rPr>
        <w:t>ونشر</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والموارد</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غرفة</w:t>
      </w:r>
      <w:r>
        <w:rPr>
          <w:rFonts w:cs="Simplified Arabic"/>
          <w:sz w:val="22"/>
          <w:rtl/>
          <w:lang w:val="en-US" w:bidi="ar-EG"/>
        </w:rPr>
        <w:t xml:space="preserve"> </w:t>
      </w:r>
      <w:r w:rsidRPr="007E06EB">
        <w:rPr>
          <w:rFonts w:cs="Simplified Arabic"/>
          <w:sz w:val="22"/>
          <w:rtl/>
          <w:lang w:val="en-US" w:bidi="ar-EG"/>
        </w:rPr>
        <w:t>تبادل</w:t>
      </w:r>
      <w:r>
        <w:rPr>
          <w:rFonts w:cs="Simplified Arabic"/>
          <w:sz w:val="22"/>
          <w:rtl/>
          <w:lang w:val="en-US" w:bidi="ar-EG"/>
        </w:rPr>
        <w:t xml:space="preserve"> </w:t>
      </w:r>
      <w:r>
        <w:rPr>
          <w:rFonts w:cs="Simplified Arabic" w:hint="cs"/>
          <w:sz w:val="22"/>
          <w:rtl/>
          <w:lang w:val="en-US" w:bidi="ar-EG"/>
        </w:rPr>
        <w:t>ال</w:t>
      </w:r>
      <w:r w:rsidRPr="007E06EB">
        <w:rPr>
          <w:rFonts w:cs="Simplified Arabic"/>
          <w:sz w:val="22"/>
          <w:rtl/>
          <w:lang w:val="en-US" w:bidi="ar-EG"/>
        </w:rPr>
        <w:t>معلومات</w:t>
      </w:r>
      <w:r>
        <w:rPr>
          <w:rFonts w:cs="Simplified Arabic"/>
          <w:sz w:val="22"/>
          <w:rtl/>
          <w:lang w:val="en-US" w:bidi="ar-EG"/>
        </w:rPr>
        <w:t xml:space="preserve"> </w:t>
      </w:r>
      <w:proofErr w:type="gramStart"/>
      <w:r>
        <w:rPr>
          <w:rFonts w:cs="Simplified Arabic" w:hint="cs"/>
          <w:sz w:val="22"/>
          <w:rtl/>
          <w:lang w:val="en-US" w:bidi="ar-EG"/>
        </w:rPr>
        <w:t>بشان</w:t>
      </w:r>
      <w:proofErr w:type="gramEnd"/>
      <w:r>
        <w:rPr>
          <w:rFonts w:cs="Simplified Arabic" w:hint="cs"/>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p>
    <w:p w14:paraId="62055BA5" w14:textId="77777777" w:rsidR="00752BD2" w:rsidRPr="007E06EB" w:rsidRDefault="00752BD2">
      <w:pPr>
        <w:pStyle w:val="ListParagraph"/>
        <w:numPr>
          <w:ilvl w:val="0"/>
          <w:numId w:val="29"/>
        </w:numPr>
        <w:tabs>
          <w:tab w:val="right" w:pos="1530"/>
        </w:tabs>
        <w:bidi/>
        <w:spacing w:after="120" w:line="216" w:lineRule="auto"/>
        <w:ind w:left="720" w:firstLine="720"/>
        <w:contextualSpacing w:val="0"/>
        <w:jc w:val="both"/>
        <w:rPr>
          <w:rFonts w:cs="Simplified Arabic"/>
          <w:sz w:val="22"/>
          <w:lang w:val="en-US" w:bidi="ar-EG"/>
        </w:rPr>
      </w:pPr>
      <w:r w:rsidRPr="007E06EB">
        <w:rPr>
          <w:rFonts w:cs="Simplified Arabic"/>
          <w:sz w:val="22"/>
          <w:rtl/>
          <w:lang w:val="en-US" w:bidi="ar-EG"/>
        </w:rPr>
        <w:t>مواصلة</w:t>
      </w:r>
      <w:r>
        <w:rPr>
          <w:rFonts w:cs="Simplified Arabic"/>
          <w:sz w:val="22"/>
          <w:rtl/>
          <w:lang w:val="en-US" w:bidi="ar-EG"/>
        </w:rPr>
        <w:t xml:space="preserve"> </w:t>
      </w:r>
      <w:r w:rsidRPr="007E06EB">
        <w:rPr>
          <w:rFonts w:cs="Simplified Arabic"/>
          <w:sz w:val="22"/>
          <w:rtl/>
          <w:lang w:val="en-US" w:bidi="ar-EG"/>
        </w:rPr>
        <w:t>استخدام</w:t>
      </w:r>
      <w:r>
        <w:rPr>
          <w:rFonts w:cs="Simplified Arabic"/>
          <w:sz w:val="22"/>
          <w:rtl/>
          <w:lang w:val="en-US" w:bidi="ar-EG"/>
        </w:rPr>
        <w:t xml:space="preserve"> </w:t>
      </w:r>
      <w:r w:rsidRPr="007E06EB">
        <w:rPr>
          <w:rFonts w:cs="Simplified Arabic"/>
          <w:sz w:val="22"/>
          <w:rtl/>
          <w:lang w:val="en-US" w:bidi="ar-EG"/>
        </w:rPr>
        <w:t>وتعزيز</w:t>
      </w:r>
      <w:r>
        <w:rPr>
          <w:rFonts w:cs="Simplified Arabic"/>
          <w:sz w:val="22"/>
          <w:rtl/>
          <w:lang w:val="en-US" w:bidi="ar-EG"/>
        </w:rPr>
        <w:t xml:space="preserve"> </w:t>
      </w:r>
      <w:r w:rsidRPr="007E06EB">
        <w:rPr>
          <w:rFonts w:cs="Simplified Arabic"/>
          <w:sz w:val="22"/>
          <w:rtl/>
          <w:lang w:val="en-US" w:bidi="ar-EG"/>
        </w:rPr>
        <w:t>مجموعة</w:t>
      </w:r>
      <w:r>
        <w:rPr>
          <w:rFonts w:cs="Simplified Arabic"/>
          <w:sz w:val="22"/>
          <w:rtl/>
          <w:lang w:val="en-US" w:bidi="ar-EG"/>
        </w:rPr>
        <w:t xml:space="preserve"> </w:t>
      </w:r>
      <w:r w:rsidRPr="007E06EB">
        <w:rPr>
          <w:rFonts w:cs="Simplified Arabic"/>
          <w:sz w:val="22"/>
          <w:rtl/>
          <w:lang w:val="en-US" w:bidi="ar-EG"/>
        </w:rPr>
        <w:t>أدوات</w:t>
      </w:r>
      <w:r>
        <w:rPr>
          <w:rFonts w:cs="Simplified Arabic"/>
          <w:sz w:val="22"/>
          <w:rtl/>
          <w:lang w:val="en-US" w:bidi="ar-EG"/>
        </w:rPr>
        <w:t xml:space="preserve"> </w:t>
      </w:r>
      <w:r w:rsidRPr="007E06EB">
        <w:rPr>
          <w:rFonts w:cs="Simplified Arabic"/>
          <w:sz w:val="22"/>
          <w:rtl/>
          <w:lang w:val="en-US" w:bidi="ar-EG"/>
        </w:rPr>
        <w:t>الاتصال</w:t>
      </w:r>
      <w:r>
        <w:rPr>
          <w:rFonts w:cs="Simplified Arabic"/>
          <w:sz w:val="22"/>
          <w:rtl/>
          <w:lang w:val="en-US" w:bidi="ar-EG"/>
        </w:rPr>
        <w:t xml:space="preserve"> </w:t>
      </w:r>
      <w:r w:rsidRPr="007E06EB">
        <w:rPr>
          <w:rFonts w:cs="Simplified Arabic"/>
          <w:sz w:val="22"/>
          <w:rtl/>
          <w:lang w:val="en-US" w:bidi="ar-EG"/>
        </w:rPr>
        <w:t>والتثقيف</w:t>
      </w:r>
      <w:r>
        <w:rPr>
          <w:rFonts w:cs="Simplified Arabic"/>
          <w:sz w:val="22"/>
          <w:rtl/>
          <w:lang w:val="en-US" w:bidi="ar-EG"/>
        </w:rPr>
        <w:t xml:space="preserve"> </w:t>
      </w:r>
      <w:r w:rsidRPr="007E06EB">
        <w:rPr>
          <w:rFonts w:cs="Simplified Arabic"/>
          <w:sz w:val="22"/>
          <w:rtl/>
          <w:lang w:val="en-US" w:bidi="ar-EG"/>
        </w:rPr>
        <w:t>والتوعية</w:t>
      </w:r>
      <w:r>
        <w:rPr>
          <w:rFonts w:cs="Simplified Arabic"/>
          <w:sz w:val="22"/>
          <w:rtl/>
          <w:lang w:val="en-US" w:bidi="ar-EG"/>
        </w:rPr>
        <w:t xml:space="preserve"> </w:t>
      </w:r>
      <w:r w:rsidRPr="007E06EB">
        <w:rPr>
          <w:rFonts w:cs="Simplified Arabic"/>
          <w:sz w:val="22"/>
          <w:rtl/>
          <w:lang w:val="en-US" w:bidi="ar-EG"/>
        </w:rPr>
        <w:t>العامة،</w:t>
      </w:r>
      <w:r>
        <w:rPr>
          <w:rFonts w:cs="Simplified Arabic"/>
          <w:sz w:val="22"/>
          <w:rtl/>
          <w:lang w:val="en-US" w:bidi="ar-EG"/>
        </w:rPr>
        <w:t xml:space="preserve"> </w:t>
      </w:r>
      <w:r w:rsidRPr="007E06EB">
        <w:rPr>
          <w:rFonts w:cs="Simplified Arabic"/>
          <w:i/>
          <w:iCs/>
          <w:sz w:val="22"/>
          <w:rtl/>
          <w:lang w:val="en-US" w:bidi="ar-EG"/>
        </w:rPr>
        <w:t>بما</w:t>
      </w:r>
      <w:r>
        <w:rPr>
          <w:rFonts w:cs="Simplified Arabic"/>
          <w:i/>
          <w:iCs/>
          <w:sz w:val="22"/>
          <w:rtl/>
          <w:lang w:val="en-US" w:bidi="ar-EG"/>
        </w:rPr>
        <w:t xml:space="preserve"> </w:t>
      </w:r>
      <w:r w:rsidRPr="007E06EB">
        <w:rPr>
          <w:rFonts w:cs="Simplified Arabic"/>
          <w:i/>
          <w:iCs/>
          <w:sz w:val="22"/>
          <w:rtl/>
          <w:lang w:val="en-US" w:bidi="ar-EG"/>
        </w:rPr>
        <w:t>في</w:t>
      </w:r>
      <w:r>
        <w:rPr>
          <w:rFonts w:cs="Simplified Arabic"/>
          <w:i/>
          <w:iCs/>
          <w:sz w:val="22"/>
          <w:rtl/>
          <w:lang w:val="en-US" w:bidi="ar-EG"/>
        </w:rPr>
        <w:t xml:space="preserve"> </w:t>
      </w:r>
      <w:r w:rsidRPr="007E06EB">
        <w:rPr>
          <w:rFonts w:cs="Simplified Arabic"/>
          <w:i/>
          <w:iCs/>
          <w:sz w:val="22"/>
          <w:rtl/>
          <w:lang w:val="en-US" w:bidi="ar-EG"/>
        </w:rPr>
        <w:t>ذلك</w:t>
      </w:r>
      <w:r>
        <w:rPr>
          <w:rFonts w:cs="Simplified Arabic"/>
          <w:sz w:val="22"/>
          <w:rtl/>
          <w:lang w:val="en-US" w:bidi="ar-EG"/>
        </w:rPr>
        <w:t xml:space="preserve"> </w:t>
      </w:r>
      <w:r w:rsidRPr="007E06EB">
        <w:rPr>
          <w:rFonts w:cs="Simplified Arabic"/>
          <w:i/>
          <w:iCs/>
          <w:sz w:val="22"/>
          <w:rtl/>
          <w:lang w:val="en-US" w:bidi="ar-EG"/>
        </w:rPr>
        <w:t>الاعتبارات</w:t>
      </w:r>
      <w:r>
        <w:rPr>
          <w:rFonts w:cs="Simplified Arabic"/>
          <w:i/>
          <w:iCs/>
          <w:sz w:val="22"/>
          <w:rtl/>
          <w:lang w:val="en-US" w:bidi="ar-EG"/>
        </w:rPr>
        <w:t xml:space="preserve"> </w:t>
      </w:r>
      <w:r w:rsidRPr="007E06EB">
        <w:rPr>
          <w:rFonts w:cs="Simplified Arabic"/>
          <w:i/>
          <w:iCs/>
          <w:sz w:val="22"/>
          <w:rtl/>
          <w:lang w:val="en-US" w:bidi="ar-EG"/>
        </w:rPr>
        <w:t>المتعلقة</w:t>
      </w:r>
      <w:r>
        <w:rPr>
          <w:rFonts w:cs="Simplified Arabic"/>
          <w:i/>
          <w:iCs/>
          <w:sz w:val="22"/>
          <w:rtl/>
          <w:lang w:val="en-US" w:bidi="ar-EG"/>
        </w:rPr>
        <w:t xml:space="preserve"> </w:t>
      </w:r>
      <w:r w:rsidRPr="007E06EB">
        <w:rPr>
          <w:rFonts w:cs="Simplified Arabic"/>
          <w:i/>
          <w:iCs/>
          <w:sz w:val="22"/>
          <w:rtl/>
          <w:lang w:val="en-US" w:bidi="ar-EG"/>
        </w:rPr>
        <w:t>بالحصول</w:t>
      </w:r>
      <w:r>
        <w:rPr>
          <w:rFonts w:cs="Simplified Arabic"/>
          <w:i/>
          <w:iCs/>
          <w:sz w:val="22"/>
          <w:rtl/>
          <w:lang w:val="en-US" w:bidi="ar-EG"/>
        </w:rPr>
        <w:t xml:space="preserve"> </w:t>
      </w:r>
      <w:r w:rsidRPr="007E06EB">
        <w:rPr>
          <w:rFonts w:cs="Simplified Arabic"/>
          <w:i/>
          <w:iCs/>
          <w:sz w:val="22"/>
          <w:rtl/>
          <w:lang w:val="en-US" w:bidi="ar-EG"/>
        </w:rPr>
        <w:t>وتقاسم</w:t>
      </w:r>
      <w:r>
        <w:rPr>
          <w:rFonts w:cs="Simplified Arabic"/>
          <w:i/>
          <w:iCs/>
          <w:sz w:val="22"/>
          <w:rtl/>
          <w:lang w:val="en-US" w:bidi="ar-EG"/>
        </w:rPr>
        <w:t xml:space="preserve"> </w:t>
      </w:r>
      <w:r w:rsidRPr="007E06EB">
        <w:rPr>
          <w:rFonts w:cs="Simplified Arabic"/>
          <w:i/>
          <w:iCs/>
          <w:sz w:val="22"/>
          <w:rtl/>
          <w:lang w:val="en-US" w:bidi="ar-EG"/>
        </w:rPr>
        <w:t>المناف</w:t>
      </w:r>
      <w:r>
        <w:rPr>
          <w:rFonts w:cs="Simplified Arabic" w:hint="cs"/>
          <w:i/>
          <w:iCs/>
          <w:sz w:val="22"/>
          <w:rtl/>
          <w:lang w:val="en-US" w:bidi="ar-EG"/>
        </w:rPr>
        <w:t>ع</w:t>
      </w:r>
      <w:r>
        <w:rPr>
          <w:rStyle w:val="FootnoteReference"/>
          <w:rFonts w:cs="Simplified Arabic"/>
          <w:rtl/>
          <w:lang w:val="en-US" w:bidi="ar-EG"/>
        </w:rPr>
        <w:footnoteReference w:id="16"/>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أنشطتها</w:t>
      </w:r>
      <w:r>
        <w:rPr>
          <w:rFonts w:cs="Simplified Arabic"/>
          <w:sz w:val="22"/>
          <w:rtl/>
          <w:lang w:val="en-US" w:bidi="ar-EG"/>
        </w:rPr>
        <w:t xml:space="preserve"> </w:t>
      </w:r>
      <w:r w:rsidRPr="007E06EB">
        <w:rPr>
          <w:rFonts w:cs="Simplified Arabic"/>
          <w:sz w:val="22"/>
          <w:rtl/>
          <w:lang w:val="en-US" w:bidi="ar-EG"/>
        </w:rPr>
        <w:t>المتعلقة</w:t>
      </w:r>
      <w:r>
        <w:rPr>
          <w:rFonts w:cs="Simplified Arabic"/>
          <w:sz w:val="22"/>
          <w:rtl/>
          <w:lang w:val="en-US" w:bidi="ar-EG"/>
        </w:rPr>
        <w:t xml:space="preserve"> </w:t>
      </w:r>
      <w:r>
        <w:rPr>
          <w:rFonts w:cs="Simplified Arabic" w:hint="cs"/>
          <w:sz w:val="22"/>
          <w:rtl/>
          <w:lang w:val="en-US" w:bidi="ar-EG"/>
        </w:rPr>
        <w:t>بزيادة التوعية</w:t>
      </w:r>
      <w:r>
        <w:rPr>
          <w:rFonts w:cs="Simplified Arabic"/>
          <w:sz w:val="22"/>
          <w:rtl/>
          <w:lang w:val="en-US" w:bidi="ar-EG"/>
        </w:rPr>
        <w:t xml:space="preserve"> </w:t>
      </w:r>
      <w:r w:rsidRPr="007E06EB">
        <w:rPr>
          <w:rFonts w:cs="Simplified Arabic"/>
          <w:sz w:val="22"/>
          <w:rtl/>
          <w:lang w:val="en-US" w:bidi="ar-EG"/>
        </w:rPr>
        <w:t>و</w:t>
      </w:r>
      <w:r>
        <w:rPr>
          <w:rFonts w:cs="Simplified Arabic"/>
          <w:sz w:val="22"/>
          <w:rtl/>
          <w:lang w:val="en-US" w:bidi="ar-EG"/>
        </w:rPr>
        <w:t>بناء القدرات وتنميتها</w:t>
      </w:r>
      <w:r w:rsidRPr="007E06EB">
        <w:rPr>
          <w:rFonts w:cs="Simplified Arabic"/>
          <w:sz w:val="22"/>
          <w:rtl/>
          <w:lang w:val="en-US" w:bidi="ar-EG"/>
        </w:rPr>
        <w:t>؛</w:t>
      </w:r>
    </w:p>
    <w:p w14:paraId="0299AE19"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sz w:val="22"/>
          <w:lang w:val="en-US" w:bidi="ar-EG"/>
        </w:rPr>
      </w:pPr>
      <w:r w:rsidRPr="007E06EB">
        <w:rPr>
          <w:rFonts w:cs="Simplified Arabic"/>
          <w:i/>
          <w:iCs/>
          <w:sz w:val="22"/>
          <w:rtl/>
          <w:lang w:val="en-US" w:bidi="ar-EG"/>
        </w:rPr>
        <w:t>يحث</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وفقا</w:t>
      </w:r>
      <w:r>
        <w:rPr>
          <w:rFonts w:cs="Simplified Arabic"/>
          <w:sz w:val="22"/>
          <w:rtl/>
          <w:lang w:val="en-US" w:bidi="ar-EG"/>
        </w:rPr>
        <w:t xml:space="preserve"> </w:t>
      </w:r>
      <w:r w:rsidRPr="007E06EB">
        <w:rPr>
          <w:rFonts w:cs="Simplified Arabic"/>
          <w:sz w:val="22"/>
          <w:rtl/>
          <w:lang w:val="en-US" w:bidi="ar-EG"/>
        </w:rPr>
        <w:t>للمادتين</w:t>
      </w:r>
      <w:r>
        <w:rPr>
          <w:rFonts w:cs="Simplified Arabic"/>
          <w:sz w:val="22"/>
          <w:rtl/>
          <w:lang w:val="en-US" w:bidi="ar-EG"/>
        </w:rPr>
        <w:t xml:space="preserve"> </w:t>
      </w:r>
      <w:r w:rsidRPr="007E06EB">
        <w:rPr>
          <w:rFonts w:cs="Simplified Arabic"/>
          <w:sz w:val="22"/>
          <w:rtl/>
          <w:lang w:val="en-US" w:bidi="ar-EG"/>
        </w:rPr>
        <w:t>22</w:t>
      </w:r>
      <w:r>
        <w:rPr>
          <w:rFonts w:cs="Simplified Arabic"/>
          <w:sz w:val="22"/>
          <w:rtl/>
          <w:lang w:val="en-US" w:bidi="ar-EG"/>
        </w:rPr>
        <w:t xml:space="preserve"> </w:t>
      </w:r>
      <w:r w:rsidRPr="007E06EB">
        <w:rPr>
          <w:rFonts w:cs="Simplified Arabic"/>
          <w:sz w:val="22"/>
          <w:rtl/>
          <w:lang w:val="en-US" w:bidi="ar-EG"/>
        </w:rPr>
        <w:t>و25</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الدولية</w:t>
      </w:r>
      <w:r>
        <w:rPr>
          <w:rFonts w:cs="Simplified Arabic"/>
          <w:sz w:val="22"/>
          <w:rtl/>
          <w:lang w:val="en-US" w:bidi="ar-EG"/>
        </w:rPr>
        <w:t xml:space="preserve"> </w:t>
      </w:r>
      <w:r w:rsidRPr="007E06EB">
        <w:rPr>
          <w:rFonts w:cs="Simplified Arabic"/>
          <w:sz w:val="22"/>
          <w:rtl/>
          <w:lang w:val="en-US" w:bidi="ar-EG"/>
        </w:rPr>
        <w:t>والمؤسسات</w:t>
      </w:r>
      <w:r>
        <w:rPr>
          <w:rFonts w:cs="Simplified Arabic"/>
          <w:sz w:val="22"/>
          <w:rtl/>
          <w:lang w:val="en-US" w:bidi="ar-EG"/>
        </w:rPr>
        <w:t xml:space="preserve"> </w:t>
      </w:r>
      <w:r w:rsidRPr="007E06EB">
        <w:rPr>
          <w:rFonts w:cs="Simplified Arabic"/>
          <w:sz w:val="22"/>
          <w:rtl/>
          <w:lang w:val="en-US" w:bidi="ar-EG"/>
        </w:rPr>
        <w:t>المالية</w:t>
      </w:r>
      <w:r>
        <w:rPr>
          <w:rFonts w:cs="Simplified Arabic"/>
          <w:sz w:val="22"/>
          <w:rtl/>
          <w:lang w:val="en-US" w:bidi="ar-EG"/>
        </w:rPr>
        <w:t xml:space="preserve"> </w:t>
      </w:r>
      <w:r w:rsidRPr="007E06EB">
        <w:rPr>
          <w:rFonts w:cs="Simplified Arabic"/>
          <w:sz w:val="22"/>
          <w:rtl/>
          <w:lang w:val="en-US" w:bidi="ar-EG"/>
        </w:rPr>
        <w:t>والقطاع</w:t>
      </w:r>
      <w:r>
        <w:rPr>
          <w:rFonts w:cs="Simplified Arabic"/>
          <w:sz w:val="22"/>
          <w:rtl/>
          <w:lang w:val="en-US" w:bidi="ar-EG"/>
        </w:rPr>
        <w:t xml:space="preserve"> </w:t>
      </w:r>
      <w:r w:rsidRPr="007E06EB">
        <w:rPr>
          <w:rFonts w:cs="Simplified Arabic"/>
          <w:sz w:val="22"/>
          <w:rtl/>
          <w:lang w:val="en-US" w:bidi="ar-EG"/>
        </w:rPr>
        <w:t>الخاص،</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توفير</w:t>
      </w:r>
      <w:r>
        <w:rPr>
          <w:rFonts w:cs="Simplified Arabic"/>
          <w:sz w:val="22"/>
          <w:rtl/>
          <w:lang w:val="en-US" w:bidi="ar-EG"/>
        </w:rPr>
        <w:t xml:space="preserve"> </w:t>
      </w:r>
      <w:r w:rsidRPr="007E06EB">
        <w:rPr>
          <w:rFonts w:cs="Simplified Arabic"/>
          <w:sz w:val="22"/>
          <w:rtl/>
          <w:lang w:val="en-US" w:bidi="ar-EG"/>
        </w:rPr>
        <w:t>موارد</w:t>
      </w:r>
      <w:r>
        <w:rPr>
          <w:rFonts w:cs="Simplified Arabic"/>
          <w:sz w:val="22"/>
          <w:rtl/>
          <w:lang w:val="en-US" w:bidi="ar-EG"/>
        </w:rPr>
        <w:t xml:space="preserve"> </w:t>
      </w:r>
      <w:r w:rsidRPr="007E06EB">
        <w:rPr>
          <w:rFonts w:cs="Simplified Arabic"/>
          <w:sz w:val="22"/>
          <w:rtl/>
          <w:lang w:val="en-US" w:bidi="ar-EG"/>
        </w:rPr>
        <w:t>مالية</w:t>
      </w:r>
      <w:r>
        <w:rPr>
          <w:rFonts w:cs="Simplified Arabic"/>
          <w:sz w:val="22"/>
          <w:rtl/>
          <w:lang w:val="en-US" w:bidi="ar-EG"/>
        </w:rPr>
        <w:t xml:space="preserve"> </w:t>
      </w:r>
      <w:r w:rsidRPr="007E06EB">
        <w:rPr>
          <w:rFonts w:cs="Simplified Arabic"/>
          <w:sz w:val="22"/>
          <w:rtl/>
          <w:lang w:val="en-US" w:bidi="ar-EG"/>
        </w:rPr>
        <w:t>كافية</w:t>
      </w:r>
      <w:r>
        <w:rPr>
          <w:rFonts w:cs="Simplified Arabic"/>
          <w:sz w:val="22"/>
          <w:rtl/>
          <w:lang w:val="en-US" w:bidi="ar-EG"/>
        </w:rPr>
        <w:t xml:space="preserve"> </w:t>
      </w:r>
      <w:r w:rsidRPr="007E06EB">
        <w:rPr>
          <w:rFonts w:cs="Simplified Arabic"/>
          <w:sz w:val="22"/>
          <w:rtl/>
          <w:lang w:val="en-US" w:bidi="ar-EG"/>
        </w:rPr>
        <w:t>ويمكن</w:t>
      </w:r>
      <w:r>
        <w:rPr>
          <w:rFonts w:cs="Simplified Arabic"/>
          <w:sz w:val="22"/>
          <w:rtl/>
          <w:lang w:val="en-US" w:bidi="ar-EG"/>
        </w:rPr>
        <w:t xml:space="preserve"> </w:t>
      </w:r>
      <w:r w:rsidRPr="007E06EB">
        <w:rPr>
          <w:rFonts w:cs="Simplified Arabic"/>
          <w:sz w:val="22"/>
          <w:rtl/>
          <w:lang w:val="en-US" w:bidi="ar-EG"/>
        </w:rPr>
        <w:t>التنبؤ</w:t>
      </w:r>
      <w:r>
        <w:rPr>
          <w:rFonts w:cs="Simplified Arabic"/>
          <w:sz w:val="22"/>
          <w:rtl/>
          <w:lang w:val="en-US" w:bidi="ar-EG"/>
        </w:rPr>
        <w:t xml:space="preserve"> </w:t>
      </w:r>
      <w:r w:rsidRPr="007E06EB">
        <w:rPr>
          <w:rFonts w:cs="Simplified Arabic"/>
          <w:sz w:val="22"/>
          <w:rtl/>
          <w:lang w:val="en-US" w:bidi="ar-EG"/>
        </w:rPr>
        <w:t>بها</w:t>
      </w:r>
      <w:r>
        <w:rPr>
          <w:rFonts w:cs="Simplified Arabic"/>
          <w:sz w:val="22"/>
          <w:rtl/>
          <w:lang w:val="en-US" w:bidi="ar-EG"/>
        </w:rPr>
        <w:t xml:space="preserve"> </w:t>
      </w:r>
      <w:r w:rsidRPr="007E06EB">
        <w:rPr>
          <w:rFonts w:cs="Simplified Arabic" w:hint="cs"/>
          <w:sz w:val="22"/>
          <w:rtl/>
          <w:lang w:val="en-US" w:bidi="ar-EG"/>
        </w:rPr>
        <w:t>و</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الوقت</w:t>
      </w:r>
      <w:r>
        <w:rPr>
          <w:rFonts w:cs="Simplified Arabic"/>
          <w:sz w:val="22"/>
          <w:rtl/>
          <w:lang w:val="en-US" w:bidi="ar-EG"/>
        </w:rPr>
        <w:t xml:space="preserve"> </w:t>
      </w:r>
      <w:r w:rsidRPr="007E06EB">
        <w:rPr>
          <w:rFonts w:cs="Simplified Arabic"/>
          <w:sz w:val="22"/>
          <w:rtl/>
          <w:lang w:val="en-US" w:bidi="ar-EG"/>
        </w:rPr>
        <w:t>المناسب</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مراعاة</w:t>
      </w:r>
      <w:r>
        <w:rPr>
          <w:rFonts w:cs="Simplified Arabic"/>
          <w:sz w:val="22"/>
          <w:rtl/>
          <w:lang w:val="en-US" w:bidi="ar-EG"/>
        </w:rPr>
        <w:t xml:space="preserve"> </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sz w:val="22"/>
          <w:rtl/>
          <w:lang w:val="en-US" w:bidi="ar-EG"/>
        </w:rPr>
        <w:t>وظروف</w:t>
      </w:r>
      <w:r>
        <w:rPr>
          <w:rFonts w:cs="Simplified Arabic"/>
          <w:sz w:val="22"/>
          <w:rtl/>
          <w:lang w:val="en-US" w:bidi="ar-EG"/>
        </w:rPr>
        <w:t xml:space="preserve"> </w:t>
      </w:r>
      <w:r w:rsidRPr="007E06EB">
        <w:rPr>
          <w:rFonts w:cs="Simplified Arabic"/>
          <w:sz w:val="22"/>
          <w:rtl/>
          <w:lang w:val="en-US" w:bidi="ar-EG"/>
        </w:rPr>
        <w:t>وأولويات</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البلدان</w:t>
      </w:r>
      <w:r>
        <w:rPr>
          <w:rFonts w:cs="Simplified Arabic"/>
          <w:sz w:val="22"/>
          <w:rtl/>
          <w:lang w:val="en-US" w:bidi="ar-EG"/>
        </w:rPr>
        <w:t xml:space="preserve"> </w:t>
      </w:r>
      <w:r w:rsidRPr="007E06EB">
        <w:rPr>
          <w:rFonts w:cs="Simplified Arabic"/>
          <w:sz w:val="22"/>
          <w:rtl/>
          <w:lang w:val="en-US" w:bidi="ar-EG"/>
        </w:rPr>
        <w:t>النامية،</w:t>
      </w:r>
      <w:r>
        <w:rPr>
          <w:rFonts w:cs="Simplified Arabic"/>
          <w:sz w:val="22"/>
          <w:rtl/>
          <w:lang w:val="en-US" w:bidi="ar-EG"/>
        </w:rPr>
        <w:t xml:space="preserve"> </w:t>
      </w:r>
      <w:r w:rsidRPr="007E06EB">
        <w:rPr>
          <w:rFonts w:cs="Simplified Arabic"/>
          <w:sz w:val="22"/>
          <w:rtl/>
          <w:lang w:val="en-US" w:bidi="ar-EG"/>
        </w:rPr>
        <w:t>ولا</w:t>
      </w:r>
      <w:r>
        <w:rPr>
          <w:rFonts w:cs="Simplified Arabic"/>
          <w:sz w:val="22"/>
          <w:rtl/>
          <w:lang w:val="en-US" w:bidi="ar-EG"/>
        </w:rPr>
        <w:t xml:space="preserve"> </w:t>
      </w:r>
      <w:r w:rsidRPr="007E06EB">
        <w:rPr>
          <w:rFonts w:cs="Simplified Arabic"/>
          <w:sz w:val="22"/>
          <w:rtl/>
          <w:lang w:val="en-US" w:bidi="ar-EG"/>
        </w:rPr>
        <w:t>سيما</w:t>
      </w:r>
      <w:r>
        <w:rPr>
          <w:rFonts w:cs="Simplified Arabic"/>
          <w:sz w:val="22"/>
          <w:rtl/>
          <w:lang w:val="en-US" w:bidi="ar-EG"/>
        </w:rPr>
        <w:t xml:space="preserve"> </w:t>
      </w:r>
      <w:r w:rsidRPr="007E06EB">
        <w:rPr>
          <w:rFonts w:cs="Simplified Arabic"/>
          <w:sz w:val="22"/>
          <w:rtl/>
          <w:lang w:val="en-US" w:bidi="ar-EG"/>
        </w:rPr>
        <w:t>أقل</w:t>
      </w:r>
      <w:r>
        <w:rPr>
          <w:rFonts w:cs="Simplified Arabic"/>
          <w:sz w:val="22"/>
          <w:rtl/>
          <w:lang w:val="en-US" w:bidi="ar-EG"/>
        </w:rPr>
        <w:t xml:space="preserve"> </w:t>
      </w:r>
      <w:r w:rsidRPr="007E06EB">
        <w:rPr>
          <w:rFonts w:cs="Simplified Arabic"/>
          <w:sz w:val="22"/>
          <w:rtl/>
          <w:lang w:val="en-US" w:bidi="ar-EG"/>
        </w:rPr>
        <w:t>البلدان</w:t>
      </w:r>
      <w:r>
        <w:rPr>
          <w:rFonts w:cs="Simplified Arabic"/>
          <w:sz w:val="22"/>
          <w:rtl/>
          <w:lang w:val="en-US" w:bidi="ar-EG"/>
        </w:rPr>
        <w:t xml:space="preserve"> </w:t>
      </w:r>
      <w:r w:rsidRPr="007E06EB">
        <w:rPr>
          <w:rFonts w:cs="Simplified Arabic"/>
          <w:sz w:val="22"/>
          <w:rtl/>
          <w:lang w:val="en-US" w:bidi="ar-EG"/>
        </w:rPr>
        <w:t>نموا</w:t>
      </w:r>
      <w:r>
        <w:rPr>
          <w:rFonts w:cs="Simplified Arabic"/>
          <w:sz w:val="22"/>
          <w:rtl/>
          <w:lang w:val="en-US" w:bidi="ar-EG"/>
        </w:rPr>
        <w:t xml:space="preserve"> </w:t>
      </w:r>
      <w:r w:rsidRPr="007E06EB">
        <w:rPr>
          <w:rFonts w:cs="Simplified Arabic"/>
          <w:sz w:val="22"/>
          <w:rtl/>
          <w:lang w:val="en-US" w:bidi="ar-EG"/>
        </w:rPr>
        <w:t>والدول</w:t>
      </w:r>
      <w:r>
        <w:rPr>
          <w:rFonts w:cs="Simplified Arabic"/>
          <w:sz w:val="22"/>
          <w:rtl/>
          <w:lang w:val="en-US" w:bidi="ar-EG"/>
        </w:rPr>
        <w:t xml:space="preserve"> </w:t>
      </w:r>
      <w:r w:rsidRPr="007E06EB">
        <w:rPr>
          <w:rFonts w:cs="Simplified Arabic"/>
          <w:sz w:val="22"/>
          <w:rtl/>
          <w:lang w:val="en-US" w:bidi="ar-EG"/>
        </w:rPr>
        <w:t>الجزرية</w:t>
      </w:r>
      <w:r>
        <w:rPr>
          <w:rFonts w:cs="Simplified Arabic"/>
          <w:sz w:val="22"/>
          <w:rtl/>
          <w:lang w:val="en-US" w:bidi="ar-EG"/>
        </w:rPr>
        <w:t xml:space="preserve"> </w:t>
      </w:r>
      <w:r w:rsidRPr="007E06EB">
        <w:rPr>
          <w:rFonts w:cs="Simplified Arabic"/>
          <w:sz w:val="22"/>
          <w:rtl/>
          <w:lang w:val="en-US" w:bidi="ar-EG"/>
        </w:rPr>
        <w:t>الصغيرة</w:t>
      </w:r>
      <w:r>
        <w:rPr>
          <w:rFonts w:cs="Simplified Arabic"/>
          <w:sz w:val="22"/>
          <w:rtl/>
          <w:lang w:val="en-US" w:bidi="ar-EG"/>
        </w:rPr>
        <w:t xml:space="preserve"> </w:t>
      </w:r>
      <w:r w:rsidRPr="007E06EB">
        <w:rPr>
          <w:rFonts w:cs="Simplified Arabic"/>
          <w:sz w:val="22"/>
          <w:rtl/>
          <w:lang w:val="en-US" w:bidi="ar-EG"/>
        </w:rPr>
        <w:t>النامية،</w:t>
      </w:r>
      <w:r>
        <w:rPr>
          <w:rFonts w:cs="Simplified Arabic"/>
          <w:sz w:val="22"/>
          <w:rtl/>
          <w:lang w:val="en-US" w:bidi="ar-EG"/>
        </w:rPr>
        <w:t xml:space="preserve"> </w:t>
      </w:r>
      <w:r w:rsidRPr="007E06EB">
        <w:rPr>
          <w:rFonts w:cs="Simplified Arabic"/>
          <w:sz w:val="22"/>
          <w:rtl/>
          <w:lang w:val="en-US" w:bidi="ar-EG"/>
        </w:rPr>
        <w:t>والأطراف</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تمر</w:t>
      </w:r>
      <w:r>
        <w:rPr>
          <w:rFonts w:cs="Simplified Arabic"/>
          <w:sz w:val="22"/>
          <w:rtl/>
          <w:lang w:val="en-US" w:bidi="ar-EG"/>
        </w:rPr>
        <w:t xml:space="preserve"> </w:t>
      </w:r>
      <w:r w:rsidRPr="007E06EB">
        <w:rPr>
          <w:rFonts w:cs="Simplified Arabic"/>
          <w:sz w:val="22"/>
          <w:rtl/>
          <w:lang w:val="en-US" w:bidi="ar-EG"/>
        </w:rPr>
        <w:t>اقتصاداتها</w:t>
      </w:r>
      <w:r>
        <w:rPr>
          <w:rFonts w:cs="Simplified Arabic"/>
          <w:sz w:val="22"/>
          <w:rtl/>
          <w:lang w:val="en-US" w:bidi="ar-EG"/>
        </w:rPr>
        <w:t xml:space="preserve"> </w:t>
      </w:r>
      <w:r w:rsidRPr="007E06EB">
        <w:rPr>
          <w:rFonts w:cs="Simplified Arabic"/>
          <w:sz w:val="22"/>
          <w:rtl/>
          <w:lang w:val="en-US" w:bidi="ar-EG"/>
        </w:rPr>
        <w:t>بمرحلة</w:t>
      </w:r>
      <w:r>
        <w:rPr>
          <w:rFonts w:cs="Simplified Arabic"/>
          <w:sz w:val="22"/>
          <w:rtl/>
          <w:lang w:val="en-US" w:bidi="ar-EG"/>
        </w:rPr>
        <w:t xml:space="preserve"> </w:t>
      </w:r>
      <w:r w:rsidRPr="007E06EB">
        <w:rPr>
          <w:rFonts w:cs="Simplified Arabic"/>
          <w:sz w:val="22"/>
          <w:rtl/>
          <w:lang w:val="en-US" w:bidi="ar-EG"/>
        </w:rPr>
        <w:t>انتقال</w:t>
      </w:r>
      <w:r w:rsidRPr="007E06EB">
        <w:rPr>
          <w:rFonts w:cs="Simplified Arabic" w:hint="cs"/>
          <w:sz w:val="22"/>
          <w:rtl/>
          <w:lang w:val="en-US" w:bidi="ar-EG"/>
        </w:rPr>
        <w:t>ية</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[والنظر،</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w:t>
      </w:r>
      <w:r w:rsidRPr="007E06EB">
        <w:rPr>
          <w:rFonts w:cs="Simplified Arabic" w:hint="cs"/>
          <w:sz w:val="22"/>
          <w:rtl/>
          <w:lang w:val="en-US" w:bidi="ar-EG"/>
        </w:rPr>
        <w:t>فضلا</w:t>
      </w:r>
      <w:r>
        <w:rPr>
          <w:rFonts w:cs="Simplified Arabic" w:hint="cs"/>
          <w:sz w:val="22"/>
          <w:rtl/>
          <w:lang w:val="en-US" w:bidi="ar-EG"/>
        </w:rPr>
        <w:t xml:space="preserve"> </w:t>
      </w:r>
      <w:r w:rsidRPr="007E06EB">
        <w:rPr>
          <w:rFonts w:cs="Simplified Arabic" w:hint="cs"/>
          <w:sz w:val="22"/>
          <w:rtl/>
          <w:lang w:val="en-US" w:bidi="ar-EG"/>
        </w:rPr>
        <w:t>عن</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sz w:val="22"/>
          <w:rtl/>
          <w:lang w:val="en-US" w:bidi="ar-EG"/>
        </w:rPr>
        <w:t>وأولويات</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القدرات؛</w:t>
      </w:r>
    </w:p>
    <w:p w14:paraId="5CB8B0CC"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sz w:val="22"/>
          <w:lang w:val="en-US" w:bidi="ar-EG"/>
        </w:rPr>
      </w:pPr>
      <w:r w:rsidRPr="007E06EB">
        <w:rPr>
          <w:rFonts w:cs="Simplified Arabic" w:hint="cs"/>
          <w:i/>
          <w:iCs/>
          <w:sz w:val="22"/>
          <w:rtl/>
          <w:lang w:val="en-US" w:bidi="ar-EG"/>
        </w:rPr>
        <w:t>ي</w:t>
      </w:r>
      <w:r w:rsidRPr="007E06EB">
        <w:rPr>
          <w:rFonts w:cs="Simplified Arabic"/>
          <w:i/>
          <w:iCs/>
          <w:sz w:val="22"/>
          <w:rtl/>
          <w:lang w:val="en-US" w:bidi="ar-EG"/>
        </w:rPr>
        <w:t>وصي</w:t>
      </w:r>
      <w:r>
        <w:rPr>
          <w:rFonts w:cs="Simplified Arabic"/>
          <w:sz w:val="22"/>
          <w:rtl/>
          <w:lang w:val="en-US" w:bidi="ar-EG"/>
        </w:rPr>
        <w:t xml:space="preserve"> </w:t>
      </w:r>
      <w:r>
        <w:rPr>
          <w:rFonts w:cs="Simplified Arabic" w:hint="cs"/>
          <w:sz w:val="22"/>
          <w:rtl/>
          <w:lang w:val="en-US" w:bidi="ar-EG"/>
        </w:rPr>
        <w:t>بأن يقوم</w:t>
      </w:r>
      <w:r>
        <w:rPr>
          <w:rFonts w:cs="Simplified Arabic"/>
          <w:sz w:val="22"/>
          <w:rtl/>
          <w:lang w:val="en-US" w:bidi="ar-EG"/>
        </w:rPr>
        <w:t xml:space="preserve"> </w:t>
      </w:r>
      <w:r w:rsidRPr="007E06EB">
        <w:rPr>
          <w:rFonts w:cs="Simplified Arabic"/>
          <w:sz w:val="22"/>
          <w:rtl/>
          <w:lang w:val="en-US" w:bidi="ar-EG"/>
        </w:rPr>
        <w:t>مؤتمر</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عند</w:t>
      </w:r>
      <w:r>
        <w:rPr>
          <w:rFonts w:cs="Simplified Arabic"/>
          <w:sz w:val="22"/>
          <w:rtl/>
          <w:lang w:val="en-US" w:bidi="ar-EG"/>
        </w:rPr>
        <w:t xml:space="preserve"> </w:t>
      </w:r>
      <w:r w:rsidRPr="007E06EB">
        <w:rPr>
          <w:rFonts w:cs="Simplified Arabic"/>
          <w:sz w:val="22"/>
          <w:rtl/>
          <w:lang w:val="en-US" w:bidi="ar-EG"/>
        </w:rPr>
        <w:t>اعتماد</w:t>
      </w:r>
      <w:r>
        <w:rPr>
          <w:rFonts w:cs="Simplified Arabic"/>
          <w:sz w:val="22"/>
          <w:rtl/>
          <w:lang w:val="en-US" w:bidi="ar-EG"/>
        </w:rPr>
        <w:t xml:space="preserve"> </w:t>
      </w:r>
      <w:r w:rsidRPr="007E06EB">
        <w:rPr>
          <w:rFonts w:cs="Simplified Arabic" w:hint="cs"/>
          <w:sz w:val="22"/>
          <w:rtl/>
          <w:lang w:val="en-US" w:bidi="ar-EG"/>
        </w:rPr>
        <w:t>إرشاداته</w:t>
      </w:r>
      <w:r>
        <w:rPr>
          <w:rFonts w:cs="Simplified Arabic" w:hint="cs"/>
          <w:sz w:val="22"/>
          <w:rtl/>
          <w:lang w:val="en-US" w:bidi="ar-EG"/>
        </w:rPr>
        <w:t xml:space="preserve"> </w:t>
      </w:r>
      <w:proofErr w:type="gramStart"/>
      <w:r w:rsidRPr="007E06EB">
        <w:rPr>
          <w:rFonts w:cs="Simplified Arabic" w:hint="cs"/>
          <w:sz w:val="22"/>
          <w:rtl/>
          <w:lang w:val="en-US" w:bidi="ar-EG"/>
        </w:rPr>
        <w:t>بشان</w:t>
      </w:r>
      <w:proofErr w:type="gramEnd"/>
      <w:r>
        <w:rPr>
          <w:rFonts w:cs="Simplified Arabic" w:hint="cs"/>
          <w:sz w:val="22"/>
          <w:rtl/>
          <w:lang w:val="en-US" w:bidi="ar-EG"/>
        </w:rPr>
        <w:t xml:space="preserve"> </w:t>
      </w:r>
      <w:r w:rsidRPr="007E06EB">
        <w:rPr>
          <w:rFonts w:cs="Simplified Arabic" w:hint="cs"/>
          <w:sz w:val="22"/>
          <w:rtl/>
          <w:lang w:val="en-US" w:bidi="ar-EG"/>
        </w:rPr>
        <w:t>ا</w:t>
      </w:r>
      <w:r w:rsidRPr="007E06EB">
        <w:rPr>
          <w:rFonts w:cs="Simplified Arabic"/>
          <w:sz w:val="22"/>
          <w:rtl/>
          <w:lang w:val="en-US" w:bidi="ar-EG"/>
        </w:rPr>
        <w:t>لآلية</w:t>
      </w:r>
      <w:r>
        <w:rPr>
          <w:rFonts w:cs="Simplified Arabic"/>
          <w:sz w:val="22"/>
          <w:rtl/>
          <w:lang w:val="en-US" w:bidi="ar-EG"/>
        </w:rPr>
        <w:t xml:space="preserve"> </w:t>
      </w:r>
      <w:r w:rsidRPr="007E06EB">
        <w:rPr>
          <w:rFonts w:cs="Simplified Arabic"/>
          <w:sz w:val="22"/>
          <w:rtl/>
          <w:lang w:val="en-US" w:bidi="ar-EG"/>
        </w:rPr>
        <w:t>المالية</w:t>
      </w:r>
      <w:r>
        <w:rPr>
          <w:rFonts w:cs="Simplified Arabic"/>
          <w:sz w:val="22"/>
          <w:rtl/>
          <w:lang w:val="en-US" w:bidi="ar-EG"/>
        </w:rPr>
        <w:t xml:space="preserve"> </w:t>
      </w:r>
      <w:r w:rsidRPr="007E06EB">
        <w:rPr>
          <w:rFonts w:cs="Simplified Arabic"/>
          <w:sz w:val="22"/>
          <w:rtl/>
          <w:lang w:val="en-US" w:bidi="ar-EG"/>
        </w:rPr>
        <w:t>فيما</w:t>
      </w:r>
      <w:r>
        <w:rPr>
          <w:rFonts w:cs="Simplified Arabic"/>
          <w:sz w:val="22"/>
          <w:rtl/>
          <w:lang w:val="en-US" w:bidi="ar-EG"/>
        </w:rPr>
        <w:t xml:space="preserve"> </w:t>
      </w:r>
      <w:r w:rsidRPr="007E06EB">
        <w:rPr>
          <w:rFonts w:cs="Simplified Arabic"/>
          <w:sz w:val="22"/>
          <w:rtl/>
          <w:lang w:val="en-US" w:bidi="ar-EG"/>
        </w:rPr>
        <w:t>يتعلق</w:t>
      </w:r>
      <w:r>
        <w:rPr>
          <w:rFonts w:cs="Simplified Arabic"/>
          <w:sz w:val="22"/>
          <w:rtl/>
          <w:lang w:val="en-US" w:bidi="ar-EG"/>
        </w:rPr>
        <w:t xml:space="preserve"> </w:t>
      </w:r>
      <w:r w:rsidRPr="007E06EB">
        <w:rPr>
          <w:rFonts w:cs="Simplified Arabic"/>
          <w:sz w:val="22"/>
          <w:rtl/>
          <w:lang w:val="en-US" w:bidi="ar-EG"/>
        </w:rPr>
        <w:t>بدعم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proofErr w:type="spellStart"/>
      <w:r w:rsidRPr="007E06EB">
        <w:rPr>
          <w:rFonts w:cs="Simplified Arabic"/>
          <w:sz w:val="22"/>
          <w:rtl/>
          <w:lang w:val="en-US" w:bidi="ar-EG"/>
        </w:rPr>
        <w:t>ناغويا</w:t>
      </w:r>
      <w:proofErr w:type="spellEnd"/>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بدعوة</w:t>
      </w:r>
      <w:r>
        <w:rPr>
          <w:rFonts w:cs="Simplified Arabic"/>
          <w:sz w:val="22"/>
          <w:rtl/>
          <w:lang w:val="en-US" w:bidi="ar-EG"/>
        </w:rPr>
        <w:t xml:space="preserve"> </w:t>
      </w:r>
      <w:r w:rsidRPr="007E06EB">
        <w:rPr>
          <w:rFonts w:cs="Simplified Arabic"/>
          <w:sz w:val="22"/>
          <w:rtl/>
          <w:lang w:val="en-US" w:bidi="ar-EG"/>
        </w:rPr>
        <w:t>مرفق</w:t>
      </w:r>
      <w:r>
        <w:rPr>
          <w:rFonts w:cs="Simplified Arabic"/>
          <w:sz w:val="22"/>
          <w:rtl/>
          <w:lang w:val="en-US" w:bidi="ar-EG"/>
        </w:rPr>
        <w:t xml:space="preserve"> </w:t>
      </w:r>
      <w:r w:rsidRPr="007E06EB">
        <w:rPr>
          <w:rFonts w:cs="Simplified Arabic"/>
          <w:sz w:val="22"/>
          <w:rtl/>
          <w:lang w:val="en-US" w:bidi="ar-EG"/>
        </w:rPr>
        <w:t>البيئة</w:t>
      </w:r>
      <w:r>
        <w:rPr>
          <w:rFonts w:cs="Simplified Arabic"/>
          <w:sz w:val="22"/>
          <w:rtl/>
          <w:lang w:val="en-US" w:bidi="ar-EG"/>
        </w:rPr>
        <w:t xml:space="preserve"> </w:t>
      </w:r>
      <w:r w:rsidRPr="007E06EB">
        <w:rPr>
          <w:rFonts w:cs="Simplified Arabic"/>
          <w:sz w:val="22"/>
          <w:rtl/>
          <w:lang w:val="en-US" w:bidi="ar-EG"/>
        </w:rPr>
        <w:t>العالمية</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توفير</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المالية</w:t>
      </w:r>
      <w:r>
        <w:rPr>
          <w:rFonts w:cs="Simplified Arabic"/>
          <w:sz w:val="22"/>
          <w:rtl/>
          <w:lang w:val="en-US" w:bidi="ar-EG"/>
        </w:rPr>
        <w:t xml:space="preserve"> </w:t>
      </w:r>
      <w:r w:rsidRPr="007E06EB">
        <w:rPr>
          <w:rFonts w:cs="Simplified Arabic"/>
          <w:sz w:val="22"/>
          <w:rtl/>
          <w:lang w:val="en-US" w:bidi="ar-EG"/>
        </w:rPr>
        <w:t>الكافية</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p>
    <w:p w14:paraId="34637966"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sz w:val="22"/>
          <w:lang w:val="en-US" w:bidi="ar-EG"/>
        </w:rPr>
      </w:pPr>
      <w:r w:rsidRPr="007E06EB">
        <w:rPr>
          <w:rFonts w:cs="Simplified Arabic"/>
          <w:i/>
          <w:iCs/>
          <w:sz w:val="22"/>
          <w:rtl/>
          <w:lang w:val="en-US" w:bidi="ar-EG"/>
        </w:rPr>
        <w:t>يقرر</w:t>
      </w:r>
      <w:r>
        <w:rPr>
          <w:rFonts w:cs="Simplified Arabic"/>
          <w:sz w:val="22"/>
          <w:rtl/>
          <w:lang w:val="en-US" w:bidi="ar-EG"/>
        </w:rPr>
        <w:t xml:space="preserve"> </w:t>
      </w:r>
      <w:r w:rsidRPr="007E06EB">
        <w:rPr>
          <w:rFonts w:cs="Simplified Arabic"/>
          <w:sz w:val="22"/>
          <w:rtl/>
          <w:lang w:val="en-US" w:bidi="ar-EG"/>
        </w:rPr>
        <w:t>تقييم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التقييم</w:t>
      </w:r>
      <w:r>
        <w:rPr>
          <w:rFonts w:cs="Simplified Arabic"/>
          <w:sz w:val="22"/>
          <w:rtl/>
          <w:lang w:val="en-US" w:bidi="ar-EG"/>
        </w:rPr>
        <w:t xml:space="preserve"> </w:t>
      </w:r>
      <w:r w:rsidRPr="007E06EB">
        <w:rPr>
          <w:rFonts w:cs="Simplified Arabic"/>
          <w:sz w:val="22"/>
          <w:rtl/>
          <w:lang w:val="en-US" w:bidi="ar-EG"/>
        </w:rPr>
        <w:t>والاستعراض</w:t>
      </w:r>
      <w:r>
        <w:rPr>
          <w:rFonts w:cs="Simplified Arabic"/>
          <w:sz w:val="22"/>
          <w:rtl/>
          <w:lang w:val="en-US" w:bidi="ar-EG"/>
        </w:rPr>
        <w:t xml:space="preserve"> </w:t>
      </w:r>
      <w:r w:rsidRPr="007E06EB">
        <w:rPr>
          <w:rFonts w:cs="Simplified Arabic"/>
          <w:sz w:val="22"/>
          <w:rtl/>
          <w:lang w:val="en-US" w:bidi="ar-EG"/>
        </w:rPr>
        <w:t>الثالث</w:t>
      </w:r>
      <w:r>
        <w:rPr>
          <w:rFonts w:cs="Simplified Arabic"/>
          <w:sz w:val="22"/>
          <w:rtl/>
          <w:lang w:val="en-US" w:bidi="ar-EG"/>
        </w:rPr>
        <w:t xml:space="preserve"> </w:t>
      </w:r>
      <w:r w:rsidRPr="007E06EB">
        <w:rPr>
          <w:rFonts w:cs="Simplified Arabic"/>
          <w:sz w:val="22"/>
          <w:rtl/>
          <w:lang w:val="en-US" w:bidi="ar-EG"/>
        </w:rPr>
        <w:t>لفعالية</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proofErr w:type="spellStart"/>
      <w:r w:rsidRPr="007E06EB">
        <w:rPr>
          <w:rFonts w:cs="Simplified Arabic"/>
          <w:sz w:val="22"/>
          <w:rtl/>
          <w:lang w:val="en-US" w:bidi="ar-EG"/>
        </w:rPr>
        <w:t>ناغويا</w:t>
      </w:r>
      <w:proofErr w:type="spellEnd"/>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الأخذ</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الاعتبار</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sz w:val="22"/>
          <w:rtl/>
          <w:lang w:val="en-US" w:bidi="ar-EG"/>
        </w:rPr>
        <w:t>الواردة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التقارير</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الثامنة</w:t>
      </w:r>
      <w:r>
        <w:rPr>
          <w:rFonts w:cs="Simplified Arabic"/>
          <w:sz w:val="22"/>
          <w:rtl/>
          <w:lang w:val="en-US" w:bidi="ar-EG"/>
        </w:rPr>
        <w:t xml:space="preserve"> </w:t>
      </w:r>
      <w:r w:rsidRPr="007E06EB">
        <w:rPr>
          <w:rFonts w:cs="Simplified Arabic"/>
          <w:sz w:val="22"/>
          <w:rtl/>
          <w:lang w:val="en-US" w:bidi="ar-EG"/>
        </w:rPr>
        <w:t>بموجب</w:t>
      </w:r>
      <w:r>
        <w:rPr>
          <w:rFonts w:cs="Simplified Arabic"/>
          <w:sz w:val="22"/>
          <w:rtl/>
          <w:lang w:val="en-US" w:bidi="ar-EG"/>
        </w:rPr>
        <w:t xml:space="preserve"> </w:t>
      </w:r>
      <w:r w:rsidRPr="007E06EB">
        <w:rPr>
          <w:rFonts w:cs="Simplified Arabic"/>
          <w:sz w:val="22"/>
          <w:rtl/>
          <w:lang w:val="en-US" w:bidi="ar-EG"/>
        </w:rPr>
        <w:t>الاتفاقية</w:t>
      </w:r>
      <w:r>
        <w:rPr>
          <w:rFonts w:cs="Simplified Arabic"/>
          <w:sz w:val="22"/>
          <w:rtl/>
          <w:lang w:val="en-US" w:bidi="ar-EG"/>
        </w:rPr>
        <w:t xml:space="preserve"> </w:t>
      </w:r>
      <w:r w:rsidRPr="007E06EB">
        <w:rPr>
          <w:rFonts w:cs="Simplified Arabic"/>
          <w:sz w:val="22"/>
          <w:rtl/>
          <w:lang w:val="en-US" w:bidi="ar-EG"/>
        </w:rPr>
        <w:t>فيما</w:t>
      </w:r>
      <w:r>
        <w:rPr>
          <w:rFonts w:cs="Simplified Arabic"/>
          <w:sz w:val="22"/>
          <w:rtl/>
          <w:lang w:val="en-US" w:bidi="ar-EG"/>
        </w:rPr>
        <w:t xml:space="preserve"> </w:t>
      </w:r>
      <w:r w:rsidRPr="007E06EB">
        <w:rPr>
          <w:rFonts w:cs="Simplified Arabic"/>
          <w:sz w:val="22"/>
          <w:rtl/>
          <w:lang w:val="en-US" w:bidi="ar-EG"/>
        </w:rPr>
        <w:t>يتعلق</w:t>
      </w:r>
      <w:r>
        <w:rPr>
          <w:rFonts w:cs="Simplified Arabic"/>
          <w:sz w:val="22"/>
          <w:rtl/>
          <w:lang w:val="en-US" w:bidi="ar-EG"/>
        </w:rPr>
        <w:t xml:space="preserve"> </w:t>
      </w:r>
      <w:r>
        <w:rPr>
          <w:rFonts w:cs="Simplified Arabic" w:hint="cs"/>
          <w:sz w:val="22"/>
          <w:rtl/>
          <w:lang w:val="en-US" w:bidi="ar-EG"/>
        </w:rPr>
        <w:t>بالغاية</w:t>
      </w:r>
      <w:r>
        <w:rPr>
          <w:rFonts w:cs="Simplified Arabic"/>
          <w:sz w:val="22"/>
          <w:rtl/>
          <w:lang w:val="en-US" w:bidi="ar-EG"/>
        </w:rPr>
        <w:t xml:space="preserve"> </w:t>
      </w:r>
      <w:r w:rsidRPr="007E06EB">
        <w:rPr>
          <w:rFonts w:cs="Simplified Arabic" w:hint="cs"/>
          <w:sz w:val="22"/>
          <w:rtl/>
          <w:lang w:val="en-US" w:bidi="ar-EG"/>
        </w:rPr>
        <w:t>جيم</w:t>
      </w:r>
      <w:r>
        <w:rPr>
          <w:rFonts w:cs="Simplified Arabic" w:hint="cs"/>
          <w:sz w:val="22"/>
          <w:rtl/>
          <w:lang w:val="en-US" w:bidi="ar-EG"/>
        </w:rPr>
        <w:t xml:space="preserve"> والهدفين </w:t>
      </w:r>
      <w:r w:rsidRPr="007E06EB">
        <w:rPr>
          <w:rFonts w:cs="Simplified Arabic"/>
          <w:sz w:val="22"/>
          <w:rtl/>
          <w:lang w:val="en-US" w:bidi="ar-EG"/>
        </w:rPr>
        <w:t>13</w:t>
      </w:r>
      <w:r>
        <w:rPr>
          <w:rFonts w:cs="Simplified Arabic"/>
          <w:sz w:val="22"/>
          <w:rtl/>
          <w:lang w:val="en-US" w:bidi="ar-EG"/>
        </w:rPr>
        <w:t xml:space="preserve"> </w:t>
      </w:r>
      <w:r w:rsidRPr="007E06EB">
        <w:rPr>
          <w:rFonts w:cs="Simplified Arabic"/>
          <w:sz w:val="22"/>
          <w:rtl/>
          <w:lang w:val="en-US" w:bidi="ar-EG"/>
        </w:rPr>
        <w:t>و20</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الإطار،</w:t>
      </w:r>
      <w:r>
        <w:rPr>
          <w:rFonts w:cs="Simplified Arabic"/>
          <w:sz w:val="22"/>
          <w:rtl/>
          <w:lang w:val="en-US" w:bidi="ar-EG"/>
        </w:rPr>
        <w:t xml:space="preserve"> </w:t>
      </w:r>
      <w:r w:rsidRPr="007E06EB">
        <w:rPr>
          <w:rFonts w:cs="Simplified Arabic"/>
          <w:sz w:val="22"/>
          <w:rtl/>
          <w:lang w:val="en-US" w:bidi="ar-EG"/>
        </w:rPr>
        <w:t>وأن</w:t>
      </w:r>
      <w:r>
        <w:rPr>
          <w:rFonts w:cs="Simplified Arabic"/>
          <w:sz w:val="22"/>
          <w:rtl/>
          <w:lang w:val="en-US" w:bidi="ar-EG"/>
        </w:rPr>
        <w:t xml:space="preserve"> </w:t>
      </w:r>
      <w:r w:rsidRPr="007E06EB">
        <w:rPr>
          <w:rFonts w:cs="Simplified Arabic"/>
          <w:sz w:val="22"/>
          <w:rtl/>
          <w:lang w:val="en-US" w:bidi="ar-EG"/>
        </w:rPr>
        <w:t>ينظر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اجتماعه</w:t>
      </w:r>
      <w:r>
        <w:rPr>
          <w:rFonts w:cs="Simplified Arabic"/>
          <w:sz w:val="22"/>
          <w:rtl/>
          <w:lang w:val="en-US" w:bidi="ar-EG"/>
        </w:rPr>
        <w:t xml:space="preserve"> </w:t>
      </w:r>
      <w:r w:rsidRPr="007E06EB">
        <w:rPr>
          <w:rFonts w:cs="Simplified Arabic"/>
          <w:sz w:val="22"/>
          <w:rtl/>
          <w:lang w:val="en-US" w:bidi="ar-EG"/>
        </w:rPr>
        <w:t>الثامن</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الحاجة</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hint="cs"/>
          <w:sz w:val="22"/>
          <w:rtl/>
          <w:lang w:val="en-US" w:bidi="ar-EG"/>
        </w:rPr>
        <w:t>استعراض</w:t>
      </w:r>
      <w:r>
        <w:rPr>
          <w:rFonts w:cs="Simplified Arabic"/>
          <w:sz w:val="22"/>
          <w:rtl/>
          <w:lang w:val="en-US" w:bidi="ar-EG"/>
        </w:rPr>
        <w:t xml:space="preserve"> </w:t>
      </w:r>
      <w:r w:rsidRPr="007E06EB">
        <w:rPr>
          <w:rFonts w:cs="Simplified Arabic"/>
          <w:sz w:val="22"/>
          <w:rtl/>
          <w:lang w:val="en-US" w:bidi="ar-EG"/>
        </w:rPr>
        <w:t>أو</w:t>
      </w:r>
      <w:r>
        <w:rPr>
          <w:rFonts w:cs="Simplified Arabic"/>
          <w:sz w:val="22"/>
          <w:rtl/>
          <w:lang w:val="en-US" w:bidi="ar-EG"/>
        </w:rPr>
        <w:t xml:space="preserve"> </w:t>
      </w:r>
      <w:r w:rsidRPr="007E06EB">
        <w:rPr>
          <w:rFonts w:cs="Simplified Arabic"/>
          <w:sz w:val="22"/>
          <w:rtl/>
          <w:lang w:val="en-US" w:bidi="ar-EG"/>
        </w:rPr>
        <w:t>تنقيح</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p>
    <w:p w14:paraId="67350F20"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sz w:val="22"/>
          <w:lang w:val="en-US" w:bidi="ar-EG"/>
        </w:rPr>
      </w:pPr>
      <w:r w:rsidRPr="007E06EB">
        <w:rPr>
          <w:rFonts w:cs="Simplified Arabic"/>
          <w:i/>
          <w:iCs/>
          <w:sz w:val="22"/>
          <w:rtl/>
          <w:lang w:val="en-US" w:bidi="ar-EG"/>
        </w:rPr>
        <w:t>يقرر</w:t>
      </w:r>
      <w:r>
        <w:rPr>
          <w:rFonts w:cs="Simplified Arabic"/>
          <w:i/>
          <w:iCs/>
          <w:sz w:val="22"/>
          <w:rtl/>
          <w:lang w:val="en-US" w:bidi="ar-EG"/>
        </w:rPr>
        <w:t xml:space="preserve"> </w:t>
      </w:r>
      <w:r w:rsidRPr="007E06EB">
        <w:rPr>
          <w:rFonts w:cs="Simplified Arabic"/>
          <w:i/>
          <w:iCs/>
          <w:sz w:val="22"/>
          <w:rtl/>
          <w:lang w:val="en-US" w:bidi="ar-EG"/>
        </w:rPr>
        <w:t>أيضا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رهنا</w:t>
      </w:r>
      <w:r>
        <w:rPr>
          <w:rFonts w:cs="Simplified Arabic"/>
          <w:sz w:val="22"/>
          <w:rtl/>
          <w:lang w:val="en-US" w:bidi="ar-EG"/>
        </w:rPr>
        <w:t xml:space="preserve"> </w:t>
      </w:r>
      <w:r w:rsidRPr="007E06EB">
        <w:rPr>
          <w:rFonts w:cs="Simplified Arabic"/>
          <w:sz w:val="22"/>
          <w:rtl/>
          <w:lang w:val="en-US" w:bidi="ar-EG"/>
        </w:rPr>
        <w:t>بتوافر</w:t>
      </w:r>
      <w:r>
        <w:rPr>
          <w:rFonts w:cs="Simplified Arabic"/>
          <w:sz w:val="22"/>
          <w:rtl/>
          <w:lang w:val="en-US" w:bidi="ar-EG"/>
        </w:rPr>
        <w:t xml:space="preserve"> </w:t>
      </w:r>
      <w:r w:rsidRPr="007E06EB">
        <w:rPr>
          <w:rFonts w:cs="Simplified Arabic"/>
          <w:sz w:val="22"/>
          <w:rtl/>
          <w:lang w:val="en-US" w:bidi="ar-EG"/>
        </w:rPr>
        <w:t>الموارد</w:t>
      </w:r>
      <w:r>
        <w:rPr>
          <w:rFonts w:cs="Simplified Arabic" w:hint="cs"/>
          <w:sz w:val="22"/>
          <w:rtl/>
          <w:lang w:val="en-US" w:bidi="ar-EG"/>
        </w:rPr>
        <w:t>:</w:t>
      </w:r>
    </w:p>
    <w:p w14:paraId="79922CFE" w14:textId="77777777" w:rsidR="00752BD2" w:rsidRPr="007E06EB" w:rsidRDefault="00752BD2">
      <w:pPr>
        <w:pStyle w:val="ListParagraph"/>
        <w:numPr>
          <w:ilvl w:val="0"/>
          <w:numId w:val="24"/>
        </w:numPr>
        <w:tabs>
          <w:tab w:val="left" w:pos="1985"/>
        </w:tabs>
        <w:bidi/>
        <w:spacing w:after="120" w:line="216" w:lineRule="auto"/>
        <w:ind w:left="573" w:firstLine="849"/>
        <w:contextualSpacing w:val="0"/>
        <w:jc w:val="both"/>
        <w:rPr>
          <w:rFonts w:cs="Simplified Arabic"/>
          <w:sz w:val="22"/>
          <w:rtl/>
          <w:lang w:val="en-US" w:bidi="ar-EG"/>
        </w:rPr>
      </w:pPr>
      <w:r w:rsidRPr="007E06EB">
        <w:rPr>
          <w:rFonts w:cs="Simplified Arabic"/>
          <w:sz w:val="22"/>
          <w:rtl/>
          <w:lang w:val="en-US" w:bidi="ar-EG"/>
        </w:rPr>
        <w:t>تمديد</w:t>
      </w:r>
      <w:r>
        <w:rPr>
          <w:rFonts w:cs="Simplified Arabic"/>
          <w:sz w:val="22"/>
          <w:rtl/>
          <w:lang w:val="en-US" w:bidi="ar-EG"/>
        </w:rPr>
        <w:t xml:space="preserve"> </w:t>
      </w:r>
      <w:r w:rsidRPr="007E06EB">
        <w:rPr>
          <w:rFonts w:cs="Simplified Arabic"/>
          <w:sz w:val="22"/>
          <w:rtl/>
          <w:lang w:val="en-US" w:bidi="ar-EG"/>
        </w:rPr>
        <w:t>ولاية</w:t>
      </w:r>
      <w:r>
        <w:rPr>
          <w:rFonts w:cs="Simplified Arabic"/>
          <w:sz w:val="22"/>
          <w:rtl/>
          <w:lang w:val="en-US" w:bidi="ar-EG"/>
        </w:rPr>
        <w:t xml:space="preserve"> </w:t>
      </w:r>
      <w:r w:rsidRPr="007E06EB">
        <w:rPr>
          <w:rFonts w:cs="Simplified Arabic"/>
          <w:sz w:val="22"/>
          <w:rtl/>
          <w:lang w:val="en-US" w:bidi="ar-EG"/>
        </w:rPr>
        <w:t>اللجنة</w:t>
      </w:r>
      <w:r>
        <w:rPr>
          <w:rFonts w:cs="Simplified Arabic"/>
          <w:sz w:val="22"/>
          <w:rtl/>
          <w:lang w:val="en-US" w:bidi="ar-EG"/>
        </w:rPr>
        <w:t xml:space="preserve"> </w:t>
      </w:r>
      <w:r w:rsidRPr="007E06EB">
        <w:rPr>
          <w:rFonts w:cs="Simplified Arabic"/>
          <w:sz w:val="22"/>
          <w:rtl/>
          <w:lang w:val="en-US" w:bidi="ar-EG"/>
        </w:rPr>
        <w:t>الاستشارية</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الرسمية</w:t>
      </w:r>
      <w:r>
        <w:rPr>
          <w:rFonts w:cs="Simplified Arabic"/>
          <w:sz w:val="22"/>
          <w:rtl/>
          <w:lang w:val="en-US" w:bidi="ar-EG"/>
        </w:rPr>
        <w:t xml:space="preserve"> </w:t>
      </w:r>
      <w:r w:rsidRPr="007E06EB">
        <w:rPr>
          <w:rFonts w:cs="Simplified Arabic"/>
          <w:sz w:val="22"/>
          <w:rtl/>
          <w:lang w:val="en-US" w:bidi="ar-EG"/>
        </w:rPr>
        <w:t>المعنية</w:t>
      </w:r>
      <w:r>
        <w:rPr>
          <w:rFonts w:cs="Simplified Arabic"/>
          <w:sz w:val="22"/>
          <w:rtl/>
          <w:lang w:val="en-US" w:bidi="ar-EG"/>
        </w:rPr>
        <w:t xml:space="preserve"> </w:t>
      </w:r>
      <w:r w:rsidRPr="007E06EB">
        <w:rPr>
          <w:rFonts w:cs="Simplified Arabic"/>
          <w:sz w:val="22"/>
          <w:rtl/>
          <w:lang w:val="en-US" w:bidi="ar-EG"/>
        </w:rPr>
        <w:t>ببناء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proofErr w:type="spellStart"/>
      <w:r w:rsidRPr="007E06EB">
        <w:rPr>
          <w:rFonts w:cs="Simplified Arabic"/>
          <w:sz w:val="22"/>
          <w:rtl/>
          <w:lang w:val="en-US" w:bidi="ar-EG"/>
        </w:rPr>
        <w:t>ناغويا</w:t>
      </w:r>
      <w:proofErr w:type="spellEnd"/>
      <w:r>
        <w:rPr>
          <w:rFonts w:cs="Simplified Arabic"/>
          <w:sz w:val="22"/>
          <w:rtl/>
          <w:lang w:val="en-US" w:bidi="ar-EG"/>
        </w:rPr>
        <w:t xml:space="preserve"> </w:t>
      </w:r>
      <w:r w:rsidRPr="007E06EB">
        <w:rPr>
          <w:rFonts w:cs="Simplified Arabic"/>
          <w:sz w:val="22"/>
          <w:rtl/>
          <w:lang w:val="en-US" w:bidi="ar-EG"/>
        </w:rPr>
        <w:t>حتى</w:t>
      </w:r>
      <w:r>
        <w:rPr>
          <w:rFonts w:cs="Simplified Arabic"/>
          <w:sz w:val="22"/>
          <w:rtl/>
          <w:lang w:val="en-US" w:bidi="ar-EG"/>
        </w:rPr>
        <w:t xml:space="preserve"> </w:t>
      </w:r>
      <w:r w:rsidRPr="007E06EB">
        <w:rPr>
          <w:rFonts w:cs="Simplified Arabic"/>
          <w:sz w:val="22"/>
          <w:rtl/>
          <w:lang w:val="en-US" w:bidi="ar-EG"/>
        </w:rPr>
        <w:t>الاجتماع</w:t>
      </w:r>
      <w:r>
        <w:rPr>
          <w:rFonts w:cs="Simplified Arabic"/>
          <w:sz w:val="22"/>
          <w:rtl/>
          <w:lang w:val="en-US" w:bidi="ar-EG"/>
        </w:rPr>
        <w:t xml:space="preserve"> </w:t>
      </w:r>
      <w:r w:rsidRPr="007E06EB">
        <w:rPr>
          <w:rFonts w:cs="Simplified Arabic"/>
          <w:sz w:val="22"/>
          <w:rtl/>
          <w:lang w:val="en-US" w:bidi="ar-EG"/>
        </w:rPr>
        <w:t>الثامن</w:t>
      </w:r>
      <w:r>
        <w:rPr>
          <w:rFonts w:cs="Simplified Arabic"/>
          <w:sz w:val="22"/>
          <w:rtl/>
          <w:lang w:val="en-US" w:bidi="ar-EG"/>
        </w:rPr>
        <w:t xml:space="preserve"> </w:t>
      </w:r>
      <w:r w:rsidRPr="007E06EB">
        <w:rPr>
          <w:rFonts w:cs="Simplified Arabic"/>
          <w:sz w:val="22"/>
          <w:rtl/>
          <w:lang w:val="en-US" w:bidi="ar-EG"/>
        </w:rPr>
        <w:t>لمؤتمر</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العامل</w:t>
      </w:r>
      <w:r>
        <w:rPr>
          <w:rFonts w:cs="Simplified Arabic"/>
          <w:sz w:val="22"/>
          <w:rtl/>
          <w:lang w:val="en-US" w:bidi="ar-EG"/>
        </w:rPr>
        <w:t xml:space="preserve"> </w:t>
      </w:r>
      <w:r w:rsidRPr="007E06EB">
        <w:rPr>
          <w:rFonts w:cs="Simplified Arabic"/>
          <w:sz w:val="22"/>
          <w:rtl/>
          <w:lang w:val="en-US" w:bidi="ar-EG"/>
        </w:rPr>
        <w:t>كاجتماع</w:t>
      </w:r>
      <w:r>
        <w:rPr>
          <w:rFonts w:cs="Simplified Arabic"/>
          <w:sz w:val="22"/>
          <w:rtl/>
          <w:lang w:val="en-US" w:bidi="ar-EG"/>
        </w:rPr>
        <w:t xml:space="preserve"> </w:t>
      </w:r>
      <w:r w:rsidRPr="007E06EB">
        <w:rPr>
          <w:rFonts w:cs="Simplified Arabic"/>
          <w:sz w:val="22"/>
          <w:rtl/>
          <w:lang w:val="en-US" w:bidi="ar-EG"/>
        </w:rPr>
        <w:t>للأطراف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البروتوكول؛</w:t>
      </w:r>
    </w:p>
    <w:p w14:paraId="77D4FB77" w14:textId="77777777" w:rsidR="00752BD2" w:rsidRPr="007E06EB" w:rsidRDefault="00752BD2">
      <w:pPr>
        <w:pStyle w:val="ListParagraph"/>
        <w:numPr>
          <w:ilvl w:val="0"/>
          <w:numId w:val="24"/>
        </w:numPr>
        <w:tabs>
          <w:tab w:val="left" w:pos="1985"/>
        </w:tabs>
        <w:bidi/>
        <w:spacing w:after="120" w:line="216" w:lineRule="auto"/>
        <w:ind w:left="573" w:firstLine="849"/>
        <w:contextualSpacing w:val="0"/>
        <w:jc w:val="both"/>
        <w:rPr>
          <w:rFonts w:cs="Simplified Arabic"/>
          <w:sz w:val="22"/>
          <w:lang w:val="en-US" w:bidi="ar-EG"/>
        </w:rPr>
      </w:pPr>
      <w:r w:rsidRPr="007E06EB">
        <w:rPr>
          <w:rFonts w:cs="Simplified Arabic"/>
          <w:sz w:val="22"/>
          <w:rtl/>
          <w:lang w:val="en-US" w:bidi="ar-EG"/>
        </w:rPr>
        <w:lastRenderedPageBreak/>
        <w:t>توسيع</w:t>
      </w:r>
      <w:r>
        <w:rPr>
          <w:rFonts w:cs="Simplified Arabic"/>
          <w:sz w:val="22"/>
          <w:rtl/>
          <w:lang w:val="en-US" w:bidi="ar-EG"/>
        </w:rPr>
        <w:t xml:space="preserve"> </w:t>
      </w:r>
      <w:r w:rsidRPr="007E06EB">
        <w:rPr>
          <w:rFonts w:cs="Simplified Arabic"/>
          <w:sz w:val="22"/>
          <w:rtl/>
          <w:lang w:val="en-US" w:bidi="ar-EG"/>
        </w:rPr>
        <w:t>ولاية</w:t>
      </w:r>
      <w:r>
        <w:rPr>
          <w:rFonts w:cs="Simplified Arabic"/>
          <w:sz w:val="22"/>
          <w:rtl/>
          <w:lang w:val="en-US" w:bidi="ar-EG"/>
        </w:rPr>
        <w:t xml:space="preserve"> </w:t>
      </w:r>
      <w:r w:rsidRPr="007E06EB">
        <w:rPr>
          <w:rFonts w:cs="Simplified Arabic"/>
          <w:sz w:val="22"/>
          <w:rtl/>
          <w:lang w:val="en-US" w:bidi="ar-EG"/>
        </w:rPr>
        <w:t>اللجنة</w:t>
      </w:r>
      <w:r>
        <w:rPr>
          <w:rFonts w:cs="Simplified Arabic"/>
          <w:sz w:val="22"/>
          <w:rtl/>
          <w:lang w:val="en-US" w:bidi="ar-EG"/>
        </w:rPr>
        <w:t xml:space="preserve"> </w:t>
      </w:r>
      <w:r w:rsidRPr="007E06EB">
        <w:rPr>
          <w:rFonts w:cs="Simplified Arabic"/>
          <w:sz w:val="22"/>
          <w:rtl/>
          <w:lang w:val="en-US" w:bidi="ar-EG"/>
        </w:rPr>
        <w:t>الاستشارية</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الرسمية</w:t>
      </w:r>
      <w:r>
        <w:rPr>
          <w:rFonts w:cs="Simplified Arabic"/>
          <w:sz w:val="22"/>
          <w:rtl/>
          <w:lang w:val="en-US" w:bidi="ar-EG"/>
        </w:rPr>
        <w:t xml:space="preserve"> </w:t>
      </w:r>
      <w:r w:rsidRPr="007E06EB">
        <w:rPr>
          <w:rFonts w:cs="Simplified Arabic"/>
          <w:sz w:val="22"/>
          <w:rtl/>
          <w:lang w:val="en-US" w:bidi="ar-EG"/>
        </w:rPr>
        <w:t>لتشمل</w:t>
      </w:r>
      <w:r>
        <w:rPr>
          <w:rFonts w:cs="Simplified Arabic"/>
          <w:sz w:val="22"/>
          <w:rtl/>
          <w:lang w:val="en-US" w:bidi="ar-EG"/>
        </w:rPr>
        <w:t xml:space="preserve"> </w:t>
      </w:r>
      <w:r w:rsidRPr="007E06EB">
        <w:rPr>
          <w:rFonts w:cs="Simplified Arabic"/>
          <w:sz w:val="22"/>
          <w:rtl/>
          <w:lang w:val="en-US" w:bidi="ar-EG"/>
        </w:rPr>
        <w:t>تقديم</w:t>
      </w:r>
      <w:r>
        <w:rPr>
          <w:rFonts w:cs="Simplified Arabic"/>
          <w:sz w:val="22"/>
          <w:rtl/>
          <w:lang w:val="en-US" w:bidi="ar-EG"/>
        </w:rPr>
        <w:t xml:space="preserve"> </w:t>
      </w:r>
      <w:r w:rsidRPr="007E06EB">
        <w:rPr>
          <w:rFonts w:cs="Simplified Arabic"/>
          <w:sz w:val="22"/>
          <w:rtl/>
          <w:lang w:val="en-US" w:bidi="ar-EG"/>
        </w:rPr>
        <w:t>المشورة</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القضايا</w:t>
      </w:r>
      <w:r>
        <w:rPr>
          <w:rFonts w:cs="Simplified Arabic"/>
          <w:sz w:val="22"/>
          <w:rtl/>
          <w:lang w:val="en-US" w:bidi="ar-EG"/>
        </w:rPr>
        <w:t xml:space="preserve"> </w:t>
      </w:r>
      <w:r w:rsidRPr="007E06EB">
        <w:rPr>
          <w:rFonts w:cs="Simplified Arabic"/>
          <w:sz w:val="22"/>
          <w:rtl/>
          <w:lang w:val="en-US" w:bidi="ar-EG"/>
        </w:rPr>
        <w:t>المرتبطة</w:t>
      </w:r>
      <w:r>
        <w:rPr>
          <w:rFonts w:cs="Simplified Arabic"/>
          <w:sz w:val="22"/>
          <w:rtl/>
          <w:lang w:val="en-US" w:bidi="ar-EG"/>
        </w:rPr>
        <w:t xml:space="preserve"> </w:t>
      </w:r>
      <w:r w:rsidRPr="007E06EB">
        <w:rPr>
          <w:rFonts w:cs="Simplified Arabic"/>
          <w:sz w:val="22"/>
          <w:rtl/>
          <w:lang w:val="en-US" w:bidi="ar-EG"/>
        </w:rPr>
        <w:t>بشكل</w:t>
      </w:r>
      <w:r>
        <w:rPr>
          <w:rFonts w:cs="Simplified Arabic"/>
          <w:sz w:val="22"/>
          <w:rtl/>
          <w:lang w:val="en-US" w:bidi="ar-EG"/>
        </w:rPr>
        <w:t xml:space="preserve"> </w:t>
      </w:r>
      <w:r w:rsidRPr="007E06EB">
        <w:rPr>
          <w:rFonts w:cs="Simplified Arabic"/>
          <w:sz w:val="22"/>
          <w:rtl/>
          <w:lang w:val="en-US" w:bidi="ar-EG"/>
        </w:rPr>
        <w:t>أعم</w:t>
      </w:r>
      <w:r>
        <w:rPr>
          <w:rFonts w:cs="Simplified Arabic"/>
          <w:sz w:val="22"/>
          <w:rtl/>
          <w:lang w:val="en-US" w:bidi="ar-EG"/>
        </w:rPr>
        <w:t xml:space="preserve"> </w:t>
      </w:r>
      <w:r w:rsidRPr="007E06EB">
        <w:rPr>
          <w:rFonts w:cs="Simplified Arabic"/>
          <w:sz w:val="22"/>
          <w:rtl/>
          <w:lang w:val="en-US" w:bidi="ar-EG"/>
        </w:rPr>
        <w:t>بتنفيذ</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الضرورة،</w:t>
      </w:r>
      <w:r>
        <w:rPr>
          <w:rFonts w:cs="Simplified Arabic"/>
          <w:sz w:val="22"/>
          <w:rtl/>
          <w:lang w:val="en-US" w:bidi="ar-EG"/>
        </w:rPr>
        <w:t xml:space="preserve"> </w:t>
      </w:r>
      <w:r w:rsidRPr="007E06EB">
        <w:rPr>
          <w:rFonts w:cs="Simplified Arabic"/>
          <w:sz w:val="22"/>
          <w:rtl/>
          <w:lang w:val="en-US" w:bidi="ar-EG"/>
        </w:rPr>
        <w:t>المشورة</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القضايا</w:t>
      </w:r>
      <w:r>
        <w:rPr>
          <w:rFonts w:cs="Simplified Arabic"/>
          <w:sz w:val="22"/>
          <w:rtl/>
          <w:lang w:val="en-US" w:bidi="ar-EG"/>
        </w:rPr>
        <w:t xml:space="preserve"> </w:t>
      </w:r>
      <w:r w:rsidRPr="007E06EB">
        <w:rPr>
          <w:rFonts w:cs="Simplified Arabic"/>
          <w:sz w:val="22"/>
          <w:rtl/>
          <w:lang w:val="en-US" w:bidi="ar-EG"/>
        </w:rPr>
        <w:t>المتعلقة</w:t>
      </w:r>
      <w:r>
        <w:rPr>
          <w:rFonts w:cs="Simplified Arabic"/>
          <w:sz w:val="22"/>
          <w:rtl/>
          <w:lang w:val="en-US" w:bidi="ar-EG"/>
        </w:rPr>
        <w:t xml:space="preserve"> </w:t>
      </w:r>
      <w:r w:rsidRPr="007E06EB">
        <w:rPr>
          <w:rFonts w:cs="Simplified Arabic"/>
          <w:sz w:val="22"/>
          <w:rtl/>
          <w:lang w:val="en-US" w:bidi="ar-EG"/>
        </w:rPr>
        <w:t>ب</w:t>
      </w:r>
      <w:r>
        <w:rPr>
          <w:rFonts w:cs="Simplified Arabic" w:hint="cs"/>
          <w:sz w:val="22"/>
          <w:rtl/>
          <w:lang w:val="en-US" w:bidi="ar-EG"/>
        </w:rPr>
        <w:t>زيادة التوعية</w:t>
      </w:r>
      <w:r>
        <w:rPr>
          <w:rFonts w:cs="Simplified Arabic"/>
          <w:sz w:val="22"/>
          <w:rtl/>
          <w:lang w:val="en-US" w:bidi="ar-EG"/>
        </w:rPr>
        <w:t xml:space="preserve"> </w:t>
      </w:r>
      <w:r w:rsidRPr="007E06EB">
        <w:rPr>
          <w:rFonts w:cs="Simplified Arabic"/>
          <w:sz w:val="22"/>
          <w:rtl/>
          <w:lang w:val="en-US" w:bidi="ar-EG"/>
        </w:rPr>
        <w:t>والتقييم</w:t>
      </w:r>
      <w:r>
        <w:rPr>
          <w:rFonts w:cs="Simplified Arabic"/>
          <w:sz w:val="22"/>
          <w:rtl/>
          <w:lang w:val="en-US" w:bidi="ar-EG"/>
        </w:rPr>
        <w:t xml:space="preserve"> </w:t>
      </w:r>
      <w:r w:rsidRPr="007E06EB">
        <w:rPr>
          <w:rFonts w:cs="Simplified Arabic"/>
          <w:sz w:val="22"/>
          <w:rtl/>
          <w:lang w:val="en-US" w:bidi="ar-EG"/>
        </w:rPr>
        <w:t>والاستعراض</w:t>
      </w:r>
      <w:r>
        <w:rPr>
          <w:rFonts w:cs="Simplified Arabic"/>
          <w:sz w:val="22"/>
          <w:rtl/>
          <w:lang w:val="en-US" w:bidi="ar-EG"/>
        </w:rPr>
        <w:t xml:space="preserve"> </w:t>
      </w:r>
      <w:r w:rsidRPr="007E06EB">
        <w:rPr>
          <w:rFonts w:cs="Simplified Arabic"/>
          <w:sz w:val="22"/>
          <w:rtl/>
          <w:lang w:val="en-US" w:bidi="ar-EG"/>
        </w:rPr>
        <w:t>بموجب</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مراعاة</w:t>
      </w:r>
      <w:r>
        <w:rPr>
          <w:rFonts w:cs="Simplified Arabic"/>
          <w:sz w:val="22"/>
          <w:rtl/>
          <w:lang w:val="en-US" w:bidi="ar-EG"/>
        </w:rPr>
        <w:t xml:space="preserve"> </w:t>
      </w:r>
      <w:r w:rsidRPr="007E06EB">
        <w:rPr>
          <w:rFonts w:cs="Simplified Arabic"/>
          <w:sz w:val="22"/>
          <w:rtl/>
          <w:lang w:val="en-US" w:bidi="ar-EG"/>
        </w:rPr>
        <w:t>المرونة</w:t>
      </w:r>
      <w:r>
        <w:rPr>
          <w:rFonts w:cs="Simplified Arabic"/>
          <w:sz w:val="22"/>
          <w:rtl/>
          <w:lang w:val="en-US" w:bidi="ar-EG"/>
        </w:rPr>
        <w:t xml:space="preserve"> </w:t>
      </w:r>
      <w:r>
        <w:rPr>
          <w:rFonts w:cs="Simplified Arabic" w:hint="cs"/>
          <w:sz w:val="22"/>
          <w:rtl/>
          <w:lang w:val="en-US" w:bidi="ar-EG"/>
        </w:rPr>
        <w:t>ل</w:t>
      </w:r>
      <w:r w:rsidRPr="007E06EB">
        <w:rPr>
          <w:rFonts w:cs="Simplified Arabic"/>
          <w:sz w:val="22"/>
          <w:rtl/>
          <w:lang w:val="en-US" w:bidi="ar-EG"/>
        </w:rPr>
        <w:t>تكييف</w:t>
      </w:r>
      <w:r>
        <w:rPr>
          <w:rFonts w:cs="Simplified Arabic"/>
          <w:sz w:val="22"/>
          <w:rtl/>
          <w:lang w:val="en-US" w:bidi="ar-EG"/>
        </w:rPr>
        <w:t xml:space="preserve"> </w:t>
      </w:r>
      <w:r w:rsidRPr="007E06EB">
        <w:rPr>
          <w:rFonts w:cs="Simplified Arabic"/>
          <w:sz w:val="22"/>
          <w:rtl/>
          <w:lang w:val="en-US" w:bidi="ar-EG"/>
        </w:rPr>
        <w:t>مهامها</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الحاجة؛</w:t>
      </w:r>
    </w:p>
    <w:p w14:paraId="40BFF359" w14:textId="77777777" w:rsidR="00752BD2" w:rsidRPr="007E06EB" w:rsidRDefault="00752BD2">
      <w:pPr>
        <w:pStyle w:val="ListParagraph"/>
        <w:numPr>
          <w:ilvl w:val="0"/>
          <w:numId w:val="24"/>
        </w:numPr>
        <w:tabs>
          <w:tab w:val="left" w:pos="1985"/>
        </w:tabs>
        <w:bidi/>
        <w:spacing w:after="120" w:line="216" w:lineRule="auto"/>
        <w:ind w:left="573" w:firstLine="849"/>
        <w:contextualSpacing w:val="0"/>
        <w:jc w:val="both"/>
        <w:rPr>
          <w:rFonts w:cs="Simplified Arabic"/>
          <w:sz w:val="22"/>
          <w:lang w:val="en-US" w:bidi="ar-EG"/>
        </w:rPr>
      </w:pPr>
      <w:r w:rsidRPr="007E06EB">
        <w:rPr>
          <w:rFonts w:cs="Simplified Arabic"/>
          <w:sz w:val="22"/>
          <w:rtl/>
          <w:lang w:val="en-US" w:bidi="ar-EG"/>
        </w:rPr>
        <w:t>الحفاظ</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عضوية</w:t>
      </w:r>
      <w:r>
        <w:rPr>
          <w:rFonts w:cs="Simplified Arabic"/>
          <w:sz w:val="22"/>
          <w:rtl/>
          <w:lang w:val="en-US" w:bidi="ar-EG"/>
        </w:rPr>
        <w:t xml:space="preserve"> </w:t>
      </w:r>
      <w:r w:rsidRPr="007E06EB">
        <w:rPr>
          <w:rFonts w:cs="Simplified Arabic"/>
          <w:sz w:val="22"/>
          <w:rtl/>
          <w:lang w:val="en-US" w:bidi="ar-EG"/>
        </w:rPr>
        <w:t>موسعة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اللجنة</w:t>
      </w:r>
      <w:r>
        <w:rPr>
          <w:rFonts w:cs="Simplified Arabic"/>
          <w:sz w:val="22"/>
          <w:rtl/>
          <w:lang w:val="en-US" w:bidi="ar-EG"/>
        </w:rPr>
        <w:t xml:space="preserve"> </w:t>
      </w:r>
      <w:r w:rsidRPr="007E06EB">
        <w:rPr>
          <w:rFonts w:cs="Simplified Arabic"/>
          <w:sz w:val="22"/>
          <w:rtl/>
          <w:lang w:val="en-US" w:bidi="ar-EG"/>
        </w:rPr>
        <w:t>الاستشارية</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الرسمية</w:t>
      </w:r>
      <w:r>
        <w:rPr>
          <w:rFonts w:cs="Simplified Arabic" w:hint="cs"/>
          <w:sz w:val="22"/>
          <w:rtl/>
          <w:lang w:val="en-US" w:bidi="ar-EG"/>
        </w:rPr>
        <w:t xml:space="preserve"> </w:t>
      </w:r>
      <w:r w:rsidRPr="007E06EB">
        <w:rPr>
          <w:rFonts w:cs="Simplified Arabic" w:hint="cs"/>
          <w:sz w:val="22"/>
          <w:rtl/>
          <w:lang w:val="en-US" w:bidi="ar-EG"/>
        </w:rPr>
        <w:t>ذات</w:t>
      </w:r>
      <w:r>
        <w:rPr>
          <w:rFonts w:cs="Simplified Arabic" w:hint="cs"/>
          <w:sz w:val="22"/>
          <w:rtl/>
          <w:lang w:val="en-US" w:bidi="ar-EG"/>
        </w:rPr>
        <w:t xml:space="preserve"> </w:t>
      </w:r>
      <w:r w:rsidRPr="007E06EB">
        <w:rPr>
          <w:rFonts w:cs="Simplified Arabic" w:hint="cs"/>
          <w:sz w:val="22"/>
          <w:rtl/>
          <w:lang w:val="en-US" w:bidi="ar-EG"/>
        </w:rPr>
        <w:t>خبرة</w:t>
      </w:r>
      <w:r>
        <w:rPr>
          <w:rFonts w:cs="Simplified Arabic" w:hint="cs"/>
          <w:sz w:val="22"/>
          <w:rtl/>
          <w:lang w:val="en-US" w:bidi="ar-EG"/>
        </w:rPr>
        <w:t xml:space="preserve"> </w:t>
      </w:r>
      <w:r w:rsidRPr="007E06EB">
        <w:rPr>
          <w:rFonts w:cs="Simplified Arabic" w:hint="cs"/>
          <w:sz w:val="22"/>
          <w:rtl/>
          <w:lang w:val="en-US" w:bidi="ar-EG"/>
        </w:rPr>
        <w:t>ذات</w:t>
      </w:r>
      <w:r>
        <w:rPr>
          <w:rFonts w:cs="Simplified Arabic" w:hint="cs"/>
          <w:sz w:val="22"/>
          <w:rtl/>
          <w:lang w:val="en-US" w:bidi="ar-EG"/>
        </w:rPr>
        <w:t xml:space="preserve"> </w:t>
      </w:r>
      <w:r w:rsidRPr="007E06EB">
        <w:rPr>
          <w:rFonts w:cs="Simplified Arabic" w:hint="cs"/>
          <w:sz w:val="22"/>
          <w:rtl/>
          <w:lang w:val="en-US" w:bidi="ar-EG"/>
        </w:rPr>
        <w:t>صلة</w:t>
      </w:r>
      <w:r>
        <w:rPr>
          <w:rFonts w:cs="Simplified Arabic"/>
          <w:sz w:val="22"/>
          <w:rtl/>
          <w:lang w:val="en-US" w:bidi="ar-EG"/>
        </w:rPr>
        <w:t xml:space="preserve"> </w:t>
      </w:r>
      <w:r w:rsidRPr="007E06EB">
        <w:rPr>
          <w:rFonts w:cs="Simplified Arabic"/>
          <w:sz w:val="22"/>
          <w:rtl/>
          <w:lang w:val="en-US" w:bidi="ar-EG"/>
        </w:rPr>
        <w:t>لتشمل</w:t>
      </w:r>
      <w:r>
        <w:rPr>
          <w:rFonts w:cs="Simplified Arabic"/>
          <w:sz w:val="22"/>
          <w:rtl/>
          <w:lang w:val="en-US" w:bidi="ar-EG"/>
        </w:rPr>
        <w:t xml:space="preserve"> </w:t>
      </w:r>
      <w:r w:rsidRPr="007E06EB">
        <w:rPr>
          <w:rFonts w:cs="Simplified Arabic"/>
          <w:sz w:val="22"/>
          <w:rtl/>
          <w:lang w:val="en-US" w:bidi="ar-EG"/>
        </w:rPr>
        <w:t>ممثلي</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sidRPr="007E06EB">
        <w:rPr>
          <w:rFonts w:cs="Simplified Arabic"/>
          <w:sz w:val="22"/>
          <w:rtl/>
          <w:lang w:val="en-US" w:bidi="ar-EG"/>
        </w:rPr>
        <w:t>وقطاع</w:t>
      </w:r>
      <w:r>
        <w:rPr>
          <w:rFonts w:cs="Simplified Arabic"/>
          <w:sz w:val="22"/>
          <w:rtl/>
          <w:lang w:val="en-US" w:bidi="ar-EG"/>
        </w:rPr>
        <w:t xml:space="preserve"> </w:t>
      </w:r>
      <w:r w:rsidRPr="007E06EB">
        <w:rPr>
          <w:rFonts w:cs="Simplified Arabic"/>
          <w:sz w:val="22"/>
          <w:rtl/>
          <w:lang w:val="en-US" w:bidi="ar-EG"/>
        </w:rPr>
        <w:t>الأعمال</w:t>
      </w:r>
      <w:r>
        <w:rPr>
          <w:rFonts w:cs="Simplified Arabic"/>
          <w:sz w:val="22"/>
          <w:rtl/>
          <w:lang w:val="en-US" w:bidi="ar-EG"/>
        </w:rPr>
        <w:t xml:space="preserve"> </w:t>
      </w:r>
      <w:r w:rsidRPr="007E06EB">
        <w:rPr>
          <w:rFonts w:cs="Simplified Arabic"/>
          <w:sz w:val="22"/>
          <w:rtl/>
          <w:lang w:val="en-US" w:bidi="ar-EG"/>
        </w:rPr>
        <w:t>ومجتمع</w:t>
      </w:r>
      <w:r>
        <w:rPr>
          <w:rFonts w:cs="Simplified Arabic"/>
          <w:sz w:val="22"/>
          <w:rtl/>
          <w:lang w:val="en-US" w:bidi="ar-EG"/>
        </w:rPr>
        <w:t xml:space="preserve"> </w:t>
      </w:r>
      <w:r w:rsidRPr="007E06EB">
        <w:rPr>
          <w:rFonts w:cs="Simplified Arabic"/>
          <w:sz w:val="22"/>
          <w:rtl/>
          <w:lang w:val="en-US" w:bidi="ar-EG"/>
        </w:rPr>
        <w:t>البحوث</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p>
    <w:p w14:paraId="1EE7858F"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sz w:val="22"/>
          <w:lang w:val="en-US" w:bidi="ar-EG"/>
        </w:rPr>
      </w:pPr>
      <w:r w:rsidRPr="007E06EB">
        <w:rPr>
          <w:rFonts w:cs="Simplified Arabic"/>
          <w:i/>
          <w:iCs/>
          <w:sz w:val="22"/>
          <w:rtl/>
          <w:lang w:val="en-US" w:bidi="ar-EG"/>
        </w:rPr>
        <w:t>يطلب</w:t>
      </w:r>
      <w:r>
        <w:rPr>
          <w:rFonts w:cs="Simplified Arabic"/>
          <w:sz w:val="22"/>
          <w:rtl/>
          <w:lang w:val="en-US" w:bidi="ar-EG"/>
        </w:rPr>
        <w:t xml:space="preserve"> </w:t>
      </w:r>
      <w:r>
        <w:rPr>
          <w:rFonts w:cs="Simplified Arabic" w:hint="cs"/>
          <w:sz w:val="22"/>
          <w:rtl/>
          <w:lang w:val="en-US" w:bidi="ar-EG"/>
        </w:rPr>
        <w:t>من</w:t>
      </w:r>
      <w:r>
        <w:rPr>
          <w:rFonts w:cs="Simplified Arabic"/>
          <w:sz w:val="22"/>
          <w:rtl/>
          <w:lang w:val="en-US" w:bidi="ar-EG"/>
        </w:rPr>
        <w:t xml:space="preserve"> </w:t>
      </w:r>
      <w:r w:rsidRPr="007E06EB">
        <w:rPr>
          <w:rFonts w:cs="Simplified Arabic"/>
          <w:sz w:val="22"/>
          <w:rtl/>
          <w:lang w:val="en-US" w:bidi="ar-EG"/>
        </w:rPr>
        <w:t>الأمين</w:t>
      </w:r>
      <w:r w:rsidRPr="007E06EB">
        <w:rPr>
          <w:rFonts w:cs="Simplified Arabic" w:hint="cs"/>
          <w:sz w:val="22"/>
          <w:rtl/>
          <w:lang w:val="en-US" w:bidi="ar-EG"/>
        </w:rPr>
        <w:t>ة</w:t>
      </w:r>
      <w:r>
        <w:rPr>
          <w:rFonts w:cs="Simplified Arabic"/>
          <w:sz w:val="22"/>
          <w:rtl/>
          <w:lang w:val="en-US" w:bidi="ar-EG"/>
        </w:rPr>
        <w:t xml:space="preserve"> </w:t>
      </w:r>
      <w:r w:rsidRPr="007E06EB">
        <w:rPr>
          <w:rFonts w:cs="Simplified Arabic"/>
          <w:sz w:val="22"/>
          <w:rtl/>
          <w:lang w:val="en-US" w:bidi="ar-EG"/>
        </w:rPr>
        <w:t>التنفيذي</w:t>
      </w:r>
      <w:r w:rsidRPr="007E06EB">
        <w:rPr>
          <w:rFonts w:cs="Simplified Arabic" w:hint="cs"/>
          <w:sz w:val="22"/>
          <w:rtl/>
          <w:lang w:val="en-US" w:bidi="ar-EG"/>
        </w:rPr>
        <w:t>ة</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رهنا</w:t>
      </w:r>
      <w:r>
        <w:rPr>
          <w:rFonts w:cs="Simplified Arabic"/>
          <w:sz w:val="22"/>
          <w:rtl/>
          <w:lang w:val="en-US" w:bidi="ar-EG"/>
        </w:rPr>
        <w:t xml:space="preserve"> </w:t>
      </w:r>
      <w:r w:rsidRPr="007E06EB">
        <w:rPr>
          <w:rFonts w:cs="Simplified Arabic"/>
          <w:sz w:val="22"/>
          <w:rtl/>
          <w:lang w:val="en-US" w:bidi="ar-EG"/>
        </w:rPr>
        <w:t>بتوافر</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w:t>
      </w:r>
    </w:p>
    <w:p w14:paraId="32FB8BD4" w14:textId="77777777" w:rsidR="00752BD2" w:rsidRPr="007E06E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lang w:val="en-US" w:bidi="ar-EG"/>
        </w:rPr>
      </w:pPr>
      <w:r w:rsidRPr="007E06EB">
        <w:rPr>
          <w:rFonts w:cs="Simplified Arabic"/>
          <w:sz w:val="22"/>
          <w:rtl/>
          <w:lang w:val="en-US" w:bidi="ar-EG"/>
        </w:rPr>
        <w:t>نشر</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والترويج</w:t>
      </w:r>
      <w:r>
        <w:rPr>
          <w:rFonts w:cs="Simplified Arabic"/>
          <w:sz w:val="22"/>
          <w:rtl/>
          <w:lang w:val="en-US" w:bidi="ar-EG"/>
        </w:rPr>
        <w:t xml:space="preserve"> </w:t>
      </w:r>
      <w:r w:rsidRPr="007E06EB">
        <w:rPr>
          <w:rFonts w:cs="Simplified Arabic"/>
          <w:sz w:val="22"/>
          <w:rtl/>
          <w:lang w:val="en-US" w:bidi="ar-EG"/>
        </w:rPr>
        <w:t>لها</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الجماهير</w:t>
      </w:r>
      <w:r>
        <w:rPr>
          <w:rFonts w:cs="Simplified Arabic"/>
          <w:sz w:val="22"/>
          <w:rtl/>
          <w:lang w:val="en-US" w:bidi="ar-EG"/>
        </w:rPr>
        <w:t xml:space="preserve"> </w:t>
      </w:r>
      <w:r w:rsidRPr="007E06EB">
        <w:rPr>
          <w:rFonts w:cs="Simplified Arabic"/>
          <w:sz w:val="22"/>
          <w:rtl/>
          <w:lang w:val="en-US" w:bidi="ar-EG"/>
        </w:rPr>
        <w:t>المستهدفة</w:t>
      </w:r>
      <w:r>
        <w:rPr>
          <w:rFonts w:cs="Simplified Arabic"/>
          <w:sz w:val="22"/>
          <w:rtl/>
          <w:lang w:val="en-US" w:bidi="ar-EG"/>
        </w:rPr>
        <w:t xml:space="preserve"> </w:t>
      </w:r>
      <w:r w:rsidRPr="007E06EB">
        <w:rPr>
          <w:rFonts w:cs="Simplified Arabic"/>
          <w:sz w:val="22"/>
          <w:rtl/>
          <w:lang w:val="en-US" w:bidi="ar-EG"/>
        </w:rPr>
        <w:t>المحددة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p>
    <w:p w14:paraId="7730056D" w14:textId="77777777" w:rsidR="00752BD2" w:rsidRPr="007E06E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lang w:val="en-US" w:bidi="ar-EG"/>
        </w:rPr>
      </w:pPr>
      <w:r w:rsidRPr="007E06EB">
        <w:rPr>
          <w:rFonts w:cs="Simplified Arabic"/>
          <w:sz w:val="22"/>
          <w:rtl/>
          <w:lang w:val="en-US" w:bidi="ar-EG"/>
        </w:rPr>
        <w:t>مواصلة</w:t>
      </w:r>
      <w:r>
        <w:rPr>
          <w:rFonts w:cs="Simplified Arabic"/>
          <w:sz w:val="22"/>
          <w:rtl/>
          <w:lang w:val="en-US" w:bidi="ar-EG"/>
        </w:rPr>
        <w:t xml:space="preserve"> </w:t>
      </w:r>
      <w:r w:rsidRPr="007E06EB">
        <w:rPr>
          <w:rFonts w:cs="Simplified Arabic"/>
          <w:sz w:val="22"/>
          <w:rtl/>
          <w:lang w:val="en-US" w:bidi="ar-EG"/>
        </w:rPr>
        <w:t>تيسير</w:t>
      </w:r>
      <w:r>
        <w:rPr>
          <w:rFonts w:cs="Simplified Arabic"/>
          <w:sz w:val="22"/>
          <w:rtl/>
          <w:lang w:val="en-US" w:bidi="ar-EG"/>
        </w:rPr>
        <w:t xml:space="preserve"> </w:t>
      </w:r>
      <w:r w:rsidRPr="007E06EB">
        <w:rPr>
          <w:rFonts w:cs="Simplified Arabic"/>
          <w:sz w:val="22"/>
          <w:rtl/>
          <w:lang w:val="en-US" w:bidi="ar-EG"/>
        </w:rPr>
        <w:t>أنشطة</w:t>
      </w:r>
      <w:r>
        <w:rPr>
          <w:rFonts w:cs="Simplified Arabic"/>
          <w:sz w:val="22"/>
          <w:rtl/>
          <w:lang w:val="en-US" w:bidi="ar-EG"/>
        </w:rPr>
        <w:t xml:space="preserve"> بناء القدرات وتنميتها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فضلا</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التنسيق</w:t>
      </w:r>
      <w:r>
        <w:rPr>
          <w:rFonts w:cs="Simplified Arabic"/>
          <w:sz w:val="22"/>
          <w:rtl/>
          <w:lang w:val="en-US" w:bidi="ar-EG"/>
        </w:rPr>
        <w:t xml:space="preserve"> </w:t>
      </w:r>
      <w:r w:rsidRPr="007E06EB">
        <w:rPr>
          <w:rFonts w:cs="Simplified Arabic"/>
          <w:sz w:val="22"/>
          <w:rtl/>
          <w:lang w:val="en-US" w:bidi="ar-EG"/>
        </w:rPr>
        <w:t>والتعاون</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المعنيين</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بهدف</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الفعال</w:t>
      </w:r>
      <w:r>
        <w:rPr>
          <w:rFonts w:cs="Simplified Arabic"/>
          <w:sz w:val="22"/>
          <w:rtl/>
          <w:lang w:val="en-US" w:bidi="ar-EG"/>
        </w:rPr>
        <w:t xml:space="preserve"> </w:t>
      </w:r>
      <w:r w:rsidRPr="007E06EB">
        <w:rPr>
          <w:rFonts w:cs="Simplified Arabic"/>
          <w:sz w:val="22"/>
          <w:rtl/>
          <w:lang w:val="en-US" w:bidi="ar-EG"/>
        </w:rPr>
        <w:t>لبروتوكول</w:t>
      </w:r>
      <w:r>
        <w:rPr>
          <w:rFonts w:cs="Simplified Arabic"/>
          <w:sz w:val="22"/>
          <w:rtl/>
          <w:lang w:val="en-US" w:bidi="ar-EG"/>
        </w:rPr>
        <w:t xml:space="preserve"> </w:t>
      </w:r>
      <w:proofErr w:type="spellStart"/>
      <w:r w:rsidRPr="007E06EB">
        <w:rPr>
          <w:rFonts w:cs="Simplified Arabic"/>
          <w:sz w:val="22"/>
          <w:rtl/>
          <w:lang w:val="en-US" w:bidi="ar-EG"/>
        </w:rPr>
        <w:t>ناغويا</w:t>
      </w:r>
      <w:proofErr w:type="spellEnd"/>
      <w:r w:rsidRPr="007E06EB">
        <w:rPr>
          <w:rFonts w:cs="Simplified Arabic"/>
          <w:sz w:val="22"/>
          <w:rtl/>
          <w:lang w:val="en-US" w:bidi="ar-EG"/>
        </w:rPr>
        <w:t>؛</w:t>
      </w:r>
    </w:p>
    <w:p w14:paraId="084D1665" w14:textId="77777777" w:rsidR="00752BD2" w:rsidRPr="007E06E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lang w:val="en-US" w:bidi="ar-EG"/>
        </w:rPr>
      </w:pP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فرص</w:t>
      </w:r>
      <w:r>
        <w:rPr>
          <w:rFonts w:cs="Simplified Arabic"/>
          <w:sz w:val="22"/>
          <w:rtl/>
          <w:lang w:val="en-US" w:bidi="ar-EG"/>
        </w:rPr>
        <w:t xml:space="preserve"> </w:t>
      </w:r>
      <w:r w:rsidRPr="007E06EB">
        <w:rPr>
          <w:rFonts w:cs="Simplified Arabic"/>
          <w:sz w:val="22"/>
          <w:rtl/>
          <w:lang w:val="en-US" w:bidi="ar-EG"/>
        </w:rPr>
        <w:t>تجميع</w:t>
      </w:r>
      <w:r>
        <w:rPr>
          <w:rFonts w:cs="Simplified Arabic"/>
          <w:sz w:val="22"/>
          <w:rtl/>
          <w:lang w:val="en-US" w:bidi="ar-EG"/>
        </w:rPr>
        <w:t xml:space="preserve"> </w:t>
      </w:r>
      <w:r w:rsidRPr="007E06EB">
        <w:rPr>
          <w:rFonts w:cs="Simplified Arabic"/>
          <w:sz w:val="22"/>
          <w:rtl/>
          <w:lang w:val="en-US" w:bidi="ar-EG"/>
        </w:rPr>
        <w:t>وتبادل</w:t>
      </w:r>
      <w:r>
        <w:rPr>
          <w:rFonts w:cs="Simplified Arabic"/>
          <w:sz w:val="22"/>
          <w:rtl/>
          <w:lang w:val="en-US" w:bidi="ar-EG"/>
        </w:rPr>
        <w:t xml:space="preserve"> </w:t>
      </w:r>
      <w:r w:rsidRPr="007E06EB">
        <w:rPr>
          <w:rFonts w:cs="Simplified Arabic"/>
          <w:sz w:val="22"/>
          <w:rtl/>
          <w:lang w:val="en-US" w:bidi="ar-EG"/>
        </w:rPr>
        <w:t>ونشر</w:t>
      </w:r>
      <w:r>
        <w:rPr>
          <w:rFonts w:cs="Simplified Arabic"/>
          <w:sz w:val="22"/>
          <w:rtl/>
          <w:lang w:val="en-US" w:bidi="ar-EG"/>
        </w:rPr>
        <w:t xml:space="preserve"> </w:t>
      </w:r>
      <w:r w:rsidRPr="007E06EB">
        <w:rPr>
          <w:rFonts w:cs="Simplified Arabic"/>
          <w:sz w:val="22"/>
          <w:rtl/>
          <w:lang w:val="en-US" w:bidi="ar-EG"/>
        </w:rPr>
        <w:t>الخبرات</w:t>
      </w:r>
      <w:r>
        <w:rPr>
          <w:rFonts w:cs="Simplified Arabic"/>
          <w:sz w:val="22"/>
          <w:rtl/>
          <w:lang w:val="en-US" w:bidi="ar-EG"/>
        </w:rPr>
        <w:t xml:space="preserve"> </w:t>
      </w:r>
      <w:r w:rsidRPr="007E06EB">
        <w:rPr>
          <w:rFonts w:cs="Simplified Arabic"/>
          <w:sz w:val="22"/>
          <w:rtl/>
          <w:lang w:val="en-US" w:bidi="ar-EG"/>
        </w:rPr>
        <w:t>والدروس</w:t>
      </w:r>
      <w:r>
        <w:rPr>
          <w:rFonts w:cs="Simplified Arabic"/>
          <w:sz w:val="22"/>
          <w:rtl/>
          <w:lang w:val="en-US" w:bidi="ar-EG"/>
        </w:rPr>
        <w:t xml:space="preserve"> </w:t>
      </w:r>
      <w:r w:rsidRPr="007E06EB">
        <w:rPr>
          <w:rFonts w:cs="Simplified Arabic"/>
          <w:sz w:val="22"/>
          <w:rtl/>
          <w:lang w:val="en-US" w:bidi="ar-EG"/>
        </w:rPr>
        <w:t>المستفادة</w:t>
      </w:r>
      <w:r>
        <w:rPr>
          <w:rFonts w:cs="Simplified Arabic"/>
          <w:sz w:val="22"/>
          <w:rtl/>
          <w:lang w:val="en-US" w:bidi="ar-EG"/>
        </w:rPr>
        <w:t xml:space="preserve"> </w:t>
      </w:r>
      <w:r w:rsidRPr="007E06EB">
        <w:rPr>
          <w:rFonts w:cs="Simplified Arabic"/>
          <w:sz w:val="22"/>
          <w:rtl/>
          <w:lang w:val="en-US" w:bidi="ar-EG"/>
        </w:rPr>
        <w:t>والممارسات</w:t>
      </w:r>
      <w:r>
        <w:rPr>
          <w:rFonts w:cs="Simplified Arabic"/>
          <w:sz w:val="22"/>
          <w:rtl/>
          <w:lang w:val="en-US" w:bidi="ar-EG"/>
        </w:rPr>
        <w:t xml:space="preserve"> </w:t>
      </w:r>
      <w:r w:rsidRPr="007E06EB">
        <w:rPr>
          <w:rFonts w:cs="Simplified Arabic"/>
          <w:sz w:val="22"/>
          <w:rtl/>
          <w:lang w:val="en-US" w:bidi="ar-EG"/>
        </w:rPr>
        <w:t>الجيدة</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العالمي</w:t>
      </w:r>
      <w:r>
        <w:rPr>
          <w:rFonts w:cs="Simplified Arabic"/>
          <w:sz w:val="22"/>
          <w:rtl/>
          <w:lang w:val="en-US" w:bidi="ar-EG"/>
        </w:rPr>
        <w:t xml:space="preserve"> </w:t>
      </w:r>
      <w:r w:rsidRPr="007E06EB">
        <w:rPr>
          <w:rFonts w:cs="Simplified Arabic"/>
          <w:sz w:val="22"/>
          <w:rtl/>
          <w:lang w:val="en-US" w:bidi="ar-EG"/>
        </w:rPr>
        <w:t>وإتاحتها</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خلال</w:t>
      </w:r>
      <w:r>
        <w:rPr>
          <w:rFonts w:cs="Simplified Arabic"/>
          <w:sz w:val="22"/>
          <w:rtl/>
          <w:lang w:val="en-US" w:bidi="ar-EG"/>
        </w:rPr>
        <w:t xml:space="preserve"> </w:t>
      </w:r>
      <w:r w:rsidRPr="007E06EB">
        <w:rPr>
          <w:rFonts w:cs="Simplified Arabic"/>
          <w:sz w:val="22"/>
          <w:rtl/>
          <w:lang w:val="en-US" w:bidi="ar-EG"/>
        </w:rPr>
        <w:t>غرفة</w:t>
      </w:r>
      <w:r>
        <w:rPr>
          <w:rFonts w:cs="Simplified Arabic"/>
          <w:sz w:val="22"/>
          <w:rtl/>
          <w:lang w:val="en-US" w:bidi="ar-EG"/>
        </w:rPr>
        <w:t xml:space="preserve"> </w:t>
      </w:r>
      <w:r w:rsidRPr="007E06EB">
        <w:rPr>
          <w:rFonts w:cs="Simplified Arabic"/>
          <w:sz w:val="22"/>
          <w:rtl/>
          <w:lang w:val="en-US" w:bidi="ar-EG"/>
        </w:rPr>
        <w:t>تبادل</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p>
    <w:p w14:paraId="1060D478" w14:textId="77777777" w:rsidR="00752BD2" w:rsidRPr="007E06E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lang w:val="en-US" w:bidi="ar-EG"/>
        </w:rPr>
      </w:pPr>
      <w:r w:rsidRPr="007E06EB">
        <w:rPr>
          <w:rFonts w:cs="Simplified Arabic"/>
          <w:sz w:val="22"/>
          <w:rtl/>
          <w:lang w:val="en-US" w:bidi="ar-EG"/>
        </w:rPr>
        <w:tab/>
      </w:r>
      <w:r>
        <w:rPr>
          <w:rFonts w:cs="Simplified Arabic"/>
          <w:sz w:val="22"/>
          <w:rtl/>
          <w:lang w:val="en-US" w:bidi="ar-EG"/>
        </w:rPr>
        <w:t xml:space="preserve"> </w:t>
      </w:r>
      <w:r w:rsidRPr="007E06EB">
        <w:rPr>
          <w:rFonts w:cs="Simplified Arabic"/>
          <w:sz w:val="22"/>
          <w:rtl/>
          <w:lang w:val="en-US" w:bidi="ar-EG"/>
        </w:rPr>
        <w:t>إتاحة</w:t>
      </w:r>
      <w:r>
        <w:rPr>
          <w:rFonts w:cs="Simplified Arabic"/>
          <w:sz w:val="22"/>
          <w:rtl/>
          <w:lang w:val="en-US" w:bidi="ar-EG"/>
        </w:rPr>
        <w:t xml:space="preserve"> </w:t>
      </w:r>
      <w:r w:rsidRPr="007E06EB">
        <w:rPr>
          <w:rFonts w:cs="Simplified Arabic"/>
          <w:sz w:val="22"/>
          <w:rtl/>
          <w:lang w:val="en-US" w:bidi="ar-EG"/>
        </w:rPr>
        <w:t>مواد</w:t>
      </w:r>
      <w:r>
        <w:rPr>
          <w:rFonts w:cs="Simplified Arabic"/>
          <w:sz w:val="22"/>
          <w:rtl/>
          <w:lang w:val="en-US" w:bidi="ar-EG"/>
        </w:rPr>
        <w:t xml:space="preserve"> </w:t>
      </w:r>
      <w:r w:rsidRPr="007E06EB">
        <w:rPr>
          <w:rFonts w:cs="Simplified Arabic" w:hint="cs"/>
          <w:sz w:val="22"/>
          <w:rtl/>
          <w:lang w:val="en-US" w:bidi="ar-EG"/>
        </w:rPr>
        <w:t>إرشادية</w:t>
      </w:r>
      <w:r>
        <w:rPr>
          <w:rFonts w:cs="Simplified Arabic" w:hint="cs"/>
          <w:sz w:val="22"/>
          <w:rtl/>
          <w:lang w:val="en-US" w:bidi="ar-EG"/>
        </w:rPr>
        <w:t xml:space="preserve"> </w:t>
      </w:r>
      <w:r w:rsidRPr="007E06EB">
        <w:rPr>
          <w:rFonts w:cs="Simplified Arabic"/>
          <w:sz w:val="22"/>
          <w:rtl/>
          <w:lang w:val="en-US" w:bidi="ar-EG"/>
        </w:rPr>
        <w:t>داعمة</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صلة</w:t>
      </w:r>
      <w:r>
        <w:rPr>
          <w:rFonts w:cs="Simplified Arabic"/>
          <w:sz w:val="22"/>
          <w:rtl/>
          <w:lang w:val="en-US" w:bidi="ar-EG"/>
        </w:rPr>
        <w:t xml:space="preserve"> </w:t>
      </w:r>
      <w:r w:rsidRPr="007E06EB">
        <w:rPr>
          <w:rFonts w:cs="Simplified Arabic"/>
          <w:sz w:val="22"/>
          <w:rtl/>
          <w:lang w:val="en-US" w:bidi="ar-EG"/>
        </w:rPr>
        <w:t>بخطة</w:t>
      </w:r>
      <w:r>
        <w:rPr>
          <w:rFonts w:cs="Simplified Arabic"/>
          <w:sz w:val="22"/>
          <w:rtl/>
          <w:lang w:val="en-US" w:bidi="ar-EG"/>
        </w:rPr>
        <w:t xml:space="preserve"> </w:t>
      </w:r>
      <w:r w:rsidRPr="007E06EB">
        <w:rPr>
          <w:rFonts w:cs="Simplified Arabic"/>
          <w:sz w:val="22"/>
          <w:rtl/>
          <w:lang w:val="en-US" w:bidi="ar-EG"/>
        </w:rPr>
        <w:t>العمل</w:t>
      </w:r>
      <w:r>
        <w:rPr>
          <w:rFonts w:cs="Simplified Arabic" w:hint="cs"/>
          <w:sz w:val="22"/>
          <w:rtl/>
          <w:lang w:val="en-US" w:bidi="ar-EG"/>
        </w:rPr>
        <w:t>،</w:t>
      </w:r>
      <w:r>
        <w:rPr>
          <w:rStyle w:val="FootnoteReference"/>
          <w:rFonts w:cs="Simplified Arabic"/>
          <w:rtl/>
          <w:lang w:val="en-US" w:bidi="ar-EG"/>
        </w:rPr>
        <w:footnoteReference w:id="17"/>
      </w:r>
      <w:r>
        <w:rPr>
          <w:rFonts w:cs="Simplified Arabic"/>
          <w:rtl/>
          <w:lang w:val="en-GB"/>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نظرة</w:t>
      </w:r>
      <w:r>
        <w:rPr>
          <w:rFonts w:cs="Simplified Arabic"/>
          <w:sz w:val="22"/>
          <w:rtl/>
          <w:lang w:val="en-US" w:bidi="ar-EG"/>
        </w:rPr>
        <w:t xml:space="preserve"> </w:t>
      </w:r>
      <w:r w:rsidRPr="007E06EB">
        <w:rPr>
          <w:rFonts w:cs="Simplified Arabic"/>
          <w:sz w:val="22"/>
          <w:rtl/>
          <w:lang w:val="en-US" w:bidi="ar-EG"/>
        </w:rPr>
        <w:t>عامة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مصادر</w:t>
      </w:r>
      <w:r>
        <w:rPr>
          <w:rFonts w:cs="Simplified Arabic"/>
          <w:sz w:val="22"/>
          <w:rtl/>
          <w:lang w:val="en-US" w:bidi="ar-EG"/>
        </w:rPr>
        <w:t xml:space="preserve"> </w:t>
      </w:r>
      <w:r w:rsidRPr="007E06EB">
        <w:rPr>
          <w:rFonts w:cs="Simplified Arabic"/>
          <w:sz w:val="22"/>
          <w:rtl/>
          <w:lang w:val="en-US" w:bidi="ar-EG"/>
        </w:rPr>
        <w:t>التمويل</w:t>
      </w:r>
      <w:r>
        <w:rPr>
          <w:rFonts w:cs="Simplified Arabic"/>
          <w:sz w:val="22"/>
          <w:rtl/>
          <w:lang w:val="en-US" w:bidi="ar-EG"/>
        </w:rPr>
        <w:t xml:space="preserve"> </w:t>
      </w:r>
      <w:r w:rsidRPr="007E06EB">
        <w:rPr>
          <w:rFonts w:cs="Simplified Arabic"/>
          <w:sz w:val="22"/>
          <w:rtl/>
          <w:lang w:val="en-US" w:bidi="ar-EG"/>
        </w:rPr>
        <w:t>الدولية</w:t>
      </w:r>
      <w:r>
        <w:rPr>
          <w:rFonts w:cs="Simplified Arabic"/>
          <w:sz w:val="22"/>
          <w:rtl/>
          <w:lang w:val="en-US" w:bidi="ar-EG"/>
        </w:rPr>
        <w:t xml:space="preserve"> </w:t>
      </w:r>
      <w:r w:rsidRPr="007E06EB">
        <w:rPr>
          <w:rFonts w:cs="Simplified Arabic"/>
          <w:sz w:val="22"/>
          <w:rtl/>
          <w:lang w:val="en-US" w:bidi="ar-EG"/>
        </w:rPr>
        <w:t>المتاحة</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بناء القدرات وتنميتها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proofErr w:type="spellStart"/>
      <w:r w:rsidRPr="007E06EB">
        <w:rPr>
          <w:rFonts w:cs="Simplified Arabic"/>
          <w:sz w:val="22"/>
          <w:rtl/>
          <w:lang w:val="en-US" w:bidi="ar-EG"/>
        </w:rPr>
        <w:t>ناغويا</w:t>
      </w:r>
      <w:proofErr w:type="spellEnd"/>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ونظرة</w:t>
      </w:r>
      <w:r>
        <w:rPr>
          <w:rFonts w:cs="Simplified Arabic"/>
          <w:sz w:val="22"/>
          <w:rtl/>
          <w:lang w:val="en-US" w:bidi="ar-EG"/>
        </w:rPr>
        <w:t xml:space="preserve"> </w:t>
      </w:r>
      <w:r w:rsidRPr="007E06EB">
        <w:rPr>
          <w:rFonts w:cs="Simplified Arabic"/>
          <w:sz w:val="22"/>
          <w:rtl/>
          <w:lang w:val="en-US" w:bidi="ar-EG"/>
        </w:rPr>
        <w:t>عامة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أمثلة</w:t>
      </w:r>
      <w:r>
        <w:rPr>
          <w:rFonts w:cs="Simplified Arabic"/>
          <w:sz w:val="22"/>
          <w:rtl/>
          <w:lang w:val="en-US" w:bidi="ar-EG"/>
        </w:rPr>
        <w:t xml:space="preserve"> </w:t>
      </w:r>
      <w:r w:rsidRPr="007E06EB">
        <w:rPr>
          <w:rFonts w:cs="Simplified Arabic"/>
          <w:sz w:val="22"/>
          <w:rtl/>
          <w:lang w:val="en-US" w:bidi="ar-EG"/>
        </w:rPr>
        <w:t>أدوار</w:t>
      </w:r>
      <w:r>
        <w:rPr>
          <w:rFonts w:cs="Simplified Arabic"/>
          <w:sz w:val="22"/>
          <w:rtl/>
          <w:lang w:val="en-US" w:bidi="ar-EG"/>
        </w:rPr>
        <w:t xml:space="preserve"> </w:t>
      </w:r>
      <w:r w:rsidRPr="007E06EB">
        <w:rPr>
          <w:rFonts w:cs="Simplified Arabic"/>
          <w:sz w:val="22"/>
          <w:rtl/>
          <w:lang w:val="en-US" w:bidi="ar-EG"/>
        </w:rPr>
        <w:t>ومساهمات</w:t>
      </w:r>
      <w:r>
        <w:rPr>
          <w:rFonts w:cs="Simplified Arabic"/>
          <w:sz w:val="22"/>
          <w:rtl/>
          <w:lang w:val="en-US" w:bidi="ar-EG"/>
        </w:rPr>
        <w:t xml:space="preserve"> </w:t>
      </w:r>
      <w:r w:rsidRPr="007E06EB">
        <w:rPr>
          <w:rFonts w:cs="Simplified Arabic"/>
          <w:sz w:val="22"/>
          <w:rtl/>
          <w:lang w:val="en-US" w:bidi="ar-EG"/>
        </w:rPr>
        <w:t>مختلف</w:t>
      </w:r>
      <w:r>
        <w:rPr>
          <w:rFonts w:cs="Simplified Arabic"/>
          <w:sz w:val="22"/>
          <w:rtl/>
          <w:lang w:val="en-US" w:bidi="ar-EG"/>
        </w:rPr>
        <w:t xml:space="preserve"> </w:t>
      </w:r>
      <w:r w:rsidRPr="007E06EB">
        <w:rPr>
          <w:rFonts w:cs="Simplified Arabic"/>
          <w:sz w:val="22"/>
          <w:rtl/>
          <w:lang w:val="en-US" w:bidi="ar-EG"/>
        </w:rPr>
        <w:t>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وسلسلة</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لخطة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hint="cs"/>
          <w:sz w:val="22"/>
          <w:rtl/>
          <w:lang w:val="en-US" w:bidi="ar-EG"/>
        </w:rPr>
        <w:t>واستعراض</w:t>
      </w:r>
      <w:r>
        <w:rPr>
          <w:rFonts w:cs="Simplified Arabic"/>
          <w:sz w:val="22"/>
          <w:rtl/>
          <w:lang w:val="en-US" w:bidi="ar-EG"/>
        </w:rPr>
        <w:t xml:space="preserve"> </w:t>
      </w:r>
      <w:r w:rsidRPr="007E06EB">
        <w:rPr>
          <w:rFonts w:cs="Simplified Arabic"/>
          <w:sz w:val="22"/>
          <w:rtl/>
          <w:lang w:val="en-US" w:bidi="ar-EG"/>
        </w:rPr>
        <w:t>وتحديث</w:t>
      </w:r>
      <w:r>
        <w:rPr>
          <w:rFonts w:cs="Simplified Arabic"/>
          <w:sz w:val="22"/>
          <w:rtl/>
          <w:lang w:val="en-US" w:bidi="ar-EG"/>
        </w:rPr>
        <w:t xml:space="preserve"> </w:t>
      </w:r>
      <w:r w:rsidRPr="007E06EB">
        <w:rPr>
          <w:rFonts w:cs="Simplified Arabic"/>
          <w:sz w:val="22"/>
          <w:rtl/>
          <w:lang w:val="en-US" w:bidi="ar-EG"/>
        </w:rPr>
        <w:t>تلك</w:t>
      </w:r>
      <w:r>
        <w:rPr>
          <w:rFonts w:cs="Simplified Arabic"/>
          <w:sz w:val="22"/>
          <w:rtl/>
          <w:lang w:val="en-US" w:bidi="ar-EG"/>
        </w:rPr>
        <w:t xml:space="preserve"> </w:t>
      </w:r>
      <w:r w:rsidRPr="007E06EB">
        <w:rPr>
          <w:rFonts w:cs="Simplified Arabic"/>
          <w:sz w:val="22"/>
          <w:rtl/>
          <w:lang w:val="en-US" w:bidi="ar-EG"/>
        </w:rPr>
        <w:t>المواد</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الضرورة؛</w:t>
      </w:r>
    </w:p>
    <w:p w14:paraId="0AAD8934" w14:textId="7CB92105" w:rsidR="00752BD2" w:rsidRPr="00947C1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rtl/>
          <w:lang w:val="en-US" w:bidi="ar-EG"/>
        </w:rPr>
      </w:pPr>
      <w:r w:rsidRPr="00947C1B">
        <w:rPr>
          <w:rFonts w:cs="Simplified Arabic"/>
          <w:sz w:val="22"/>
          <w:rtl/>
          <w:lang w:val="en-US" w:bidi="ar-EG"/>
        </w:rPr>
        <w:t xml:space="preserve">إعداد تقرير عن التقدم المحرز نحو تنفيذ خطة العمل، كجزء من التقييم والاستعراض الثالث لفعالية البروتوكول عملا بالفقرة 8 </w:t>
      </w:r>
      <w:r w:rsidRPr="00947C1B">
        <w:rPr>
          <w:rFonts w:cs="Simplified Arabic" w:hint="cs"/>
          <w:sz w:val="22"/>
          <w:rtl/>
          <w:lang w:val="en-US" w:bidi="ar-EG"/>
        </w:rPr>
        <w:t xml:space="preserve">الواردة </w:t>
      </w:r>
      <w:r w:rsidRPr="00947C1B">
        <w:rPr>
          <w:rFonts w:cs="Simplified Arabic"/>
          <w:sz w:val="22"/>
          <w:rtl/>
          <w:lang w:val="en-US" w:bidi="ar-EG"/>
        </w:rPr>
        <w:t>أعلاه.</w:t>
      </w:r>
    </w:p>
    <w:p w14:paraId="3E753954" w14:textId="77777777" w:rsidR="00752BD2" w:rsidRPr="00A95A2F" w:rsidRDefault="00752BD2" w:rsidP="00A95A2F">
      <w:pPr>
        <w:pStyle w:val="ListParagraph"/>
        <w:bidi/>
        <w:spacing w:after="120" w:line="216" w:lineRule="auto"/>
        <w:ind w:left="567"/>
        <w:contextualSpacing w:val="0"/>
        <w:jc w:val="both"/>
        <w:rPr>
          <w:rFonts w:cs="Simplified Arabic"/>
          <w:b/>
          <w:bCs/>
          <w:sz w:val="26"/>
          <w:szCs w:val="26"/>
          <w:rtl/>
          <w:lang w:val="en-US" w:bidi="ar-EG"/>
        </w:rPr>
      </w:pPr>
      <w:r w:rsidRPr="00EF4030">
        <w:rPr>
          <w:rFonts w:cs="Simplified Arabic"/>
          <w:b/>
          <w:bCs/>
          <w:sz w:val="26"/>
          <w:szCs w:val="26"/>
          <w:rtl/>
          <w:lang w:val="en-US" w:bidi="ar-EG"/>
        </w:rPr>
        <w:t>المرفق</w:t>
      </w:r>
    </w:p>
    <w:p w14:paraId="32251027" w14:textId="77777777" w:rsidR="00752BD2" w:rsidRPr="00EF4030" w:rsidRDefault="00752BD2" w:rsidP="00752BD2">
      <w:pPr>
        <w:pStyle w:val="ListParagraph"/>
        <w:bidi/>
        <w:spacing w:after="120" w:line="216" w:lineRule="auto"/>
        <w:ind w:left="567"/>
        <w:contextualSpacing w:val="0"/>
        <w:jc w:val="both"/>
        <w:rPr>
          <w:rFonts w:cs="Simplified Arabic"/>
          <w:b/>
          <w:bCs/>
          <w:sz w:val="26"/>
          <w:szCs w:val="26"/>
          <w:rtl/>
          <w:lang w:val="en-US" w:bidi="ar-EG"/>
        </w:rPr>
      </w:pPr>
      <w:r w:rsidRPr="00EF4030">
        <w:rPr>
          <w:rFonts w:cs="Simplified Arabic"/>
          <w:b/>
          <w:bCs/>
          <w:sz w:val="26"/>
          <w:szCs w:val="26"/>
          <w:rtl/>
          <w:lang w:val="en-US" w:bidi="ar-EG"/>
        </w:rPr>
        <w:t xml:space="preserve">مشروع خطة عمل بناء القدرات وتنميتها من أجل بروتوكول </w:t>
      </w:r>
      <w:proofErr w:type="spellStart"/>
      <w:r w:rsidRPr="00EF4030">
        <w:rPr>
          <w:rFonts w:cs="Simplified Arabic"/>
          <w:b/>
          <w:bCs/>
          <w:sz w:val="26"/>
          <w:szCs w:val="26"/>
          <w:rtl/>
          <w:lang w:val="en-US" w:bidi="ar-EG"/>
        </w:rPr>
        <w:t>ناغويا</w:t>
      </w:r>
      <w:proofErr w:type="spellEnd"/>
      <w:r w:rsidRPr="00EF4030">
        <w:rPr>
          <w:rFonts w:cs="Simplified Arabic" w:hint="cs"/>
          <w:b/>
          <w:bCs/>
          <w:sz w:val="26"/>
          <w:szCs w:val="26"/>
          <w:rtl/>
          <w:lang w:val="en-US" w:bidi="ar-EG"/>
        </w:rPr>
        <w:t xml:space="preserve"> </w:t>
      </w:r>
      <w:r w:rsidRPr="00EF4030">
        <w:rPr>
          <w:rFonts w:cs="Simplified Arabic"/>
          <w:b/>
          <w:bCs/>
          <w:sz w:val="26"/>
          <w:szCs w:val="26"/>
          <w:rtl/>
          <w:lang w:val="en-US" w:bidi="ar-EG"/>
        </w:rPr>
        <w:t>بشأن الحصول على الموارد الجينية والتقاسم العادل والمنصف للمنافع الناشئة عن استخدامها</w:t>
      </w:r>
    </w:p>
    <w:p w14:paraId="52E96A54" w14:textId="77777777" w:rsidR="00752BD2" w:rsidRPr="00EF4030" w:rsidRDefault="00752BD2" w:rsidP="00752BD2">
      <w:pPr>
        <w:pStyle w:val="ListParagraph"/>
        <w:bidi/>
        <w:spacing w:after="120" w:line="216" w:lineRule="auto"/>
        <w:ind w:left="567" w:hanging="567"/>
        <w:contextualSpacing w:val="0"/>
        <w:jc w:val="both"/>
        <w:rPr>
          <w:rFonts w:cs="Simplified Arabic"/>
          <w:b/>
          <w:bCs/>
          <w:sz w:val="26"/>
          <w:szCs w:val="26"/>
          <w:rtl/>
          <w:lang w:val="en-US" w:bidi="ar-EG"/>
        </w:rPr>
      </w:pPr>
      <w:r w:rsidRPr="00EF4030">
        <w:rPr>
          <w:rFonts w:cs="Simplified Arabic" w:hint="cs"/>
          <w:b/>
          <w:bCs/>
          <w:sz w:val="26"/>
          <w:szCs w:val="26"/>
          <w:rtl/>
          <w:lang w:val="en-US" w:bidi="ar-EG"/>
        </w:rPr>
        <w:t>أولا-</w:t>
      </w:r>
      <w:r w:rsidRPr="00EF4030">
        <w:rPr>
          <w:rFonts w:cs="Simplified Arabic"/>
          <w:b/>
          <w:bCs/>
          <w:sz w:val="26"/>
          <w:szCs w:val="26"/>
          <w:rtl/>
          <w:lang w:val="en-US" w:bidi="ar-EG"/>
        </w:rPr>
        <w:tab/>
        <w:t>مقدمة</w:t>
      </w:r>
    </w:p>
    <w:p w14:paraId="5FA10144" w14:textId="77777777"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ألف-</w:t>
      </w:r>
      <w:r w:rsidRPr="007E06EB">
        <w:rPr>
          <w:rFonts w:cs="Simplified Arabic"/>
          <w:b/>
          <w:bCs/>
          <w:sz w:val="22"/>
          <w:rtl/>
          <w:lang w:val="en-US" w:bidi="ar-EG"/>
        </w:rPr>
        <w:tab/>
      </w:r>
      <w:r w:rsidRPr="007E06EB">
        <w:rPr>
          <w:rFonts w:cs="Simplified Arabic" w:hint="cs"/>
          <w:b/>
          <w:bCs/>
          <w:sz w:val="22"/>
          <w:rtl/>
          <w:lang w:val="en-US" w:bidi="ar-EG"/>
        </w:rPr>
        <w:t>الغرض</w:t>
      </w:r>
    </w:p>
    <w:p w14:paraId="3EBA64FF"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اعتمد</w:t>
      </w:r>
      <w:r>
        <w:rPr>
          <w:rFonts w:cs="Simplified Arabic"/>
          <w:sz w:val="22"/>
          <w:rtl/>
          <w:lang w:val="en-US" w:bidi="ar-EG"/>
        </w:rPr>
        <w:t xml:space="preserve"> </w:t>
      </w:r>
      <w:r w:rsidRPr="007E06EB">
        <w:rPr>
          <w:rFonts w:cs="Simplified Arabic"/>
          <w:sz w:val="22"/>
          <w:rtl/>
          <w:lang w:val="en-US" w:bidi="ar-EG"/>
        </w:rPr>
        <w:t>مؤتمر</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اتفاقية</w:t>
      </w:r>
      <w:r>
        <w:rPr>
          <w:rFonts w:cs="Simplified Arabic"/>
          <w:sz w:val="22"/>
          <w:rtl/>
          <w:lang w:val="en-US" w:bidi="ar-EG"/>
        </w:rPr>
        <w:t xml:space="preserve"> </w:t>
      </w:r>
      <w:r w:rsidRPr="007E06EB">
        <w:rPr>
          <w:rFonts w:cs="Simplified Arabic"/>
          <w:sz w:val="22"/>
          <w:rtl/>
          <w:lang w:val="en-US" w:bidi="ar-EG"/>
        </w:rPr>
        <w:t>التنوع</w:t>
      </w:r>
      <w:r>
        <w:rPr>
          <w:rFonts w:cs="Simplified Arabic"/>
          <w:sz w:val="22"/>
          <w:rtl/>
          <w:lang w:val="en-US" w:bidi="ar-EG"/>
        </w:rPr>
        <w:t xml:space="preserve"> </w:t>
      </w:r>
      <w:r w:rsidRPr="007E06EB">
        <w:rPr>
          <w:rFonts w:cs="Simplified Arabic"/>
          <w:sz w:val="22"/>
          <w:rtl/>
          <w:lang w:val="en-US" w:bidi="ar-EG"/>
        </w:rPr>
        <w:t>البيولوج</w:t>
      </w:r>
      <w:r>
        <w:rPr>
          <w:rFonts w:cs="Simplified Arabic" w:hint="cs"/>
          <w:sz w:val="22"/>
          <w:rtl/>
          <w:lang w:val="en-US" w:bidi="ar-EG"/>
        </w:rPr>
        <w:t>ي،</w:t>
      </w:r>
      <w:r>
        <w:rPr>
          <w:rStyle w:val="FootnoteReference"/>
          <w:rFonts w:cs="Simplified Arabic"/>
          <w:rtl/>
          <w:lang w:val="en-US" w:bidi="ar-EG"/>
        </w:rPr>
        <w:footnoteReference w:id="18"/>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مقرره</w:t>
      </w:r>
      <w:r>
        <w:rPr>
          <w:rFonts w:cs="Simplified Arabic"/>
          <w:sz w:val="22"/>
          <w:rtl/>
          <w:lang w:val="en-US" w:bidi="ar-EG"/>
        </w:rPr>
        <w:t xml:space="preserve"> </w:t>
      </w:r>
      <w:hyperlink r:id="rId19" w:history="1">
        <w:r w:rsidRPr="007E06EB">
          <w:rPr>
            <w:rStyle w:val="Hyperlink"/>
            <w:rFonts w:cs="Simplified Arabic"/>
            <w:sz w:val="22"/>
            <w:rtl/>
            <w:lang w:val="en-US" w:bidi="ar-EG"/>
          </w:rPr>
          <w:t>15/8</w:t>
        </w:r>
      </w:hyperlink>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إطارا</w:t>
      </w:r>
      <w:r>
        <w:rPr>
          <w:rFonts w:cs="Simplified Arabic"/>
          <w:sz w:val="22"/>
          <w:rtl/>
          <w:lang w:val="en-US" w:bidi="ar-EG"/>
        </w:rPr>
        <w:t xml:space="preserve"> </w:t>
      </w:r>
      <w:r w:rsidRPr="007E06EB">
        <w:rPr>
          <w:rFonts w:cs="Simplified Arabic"/>
          <w:sz w:val="22"/>
          <w:rtl/>
          <w:lang w:val="en-US" w:bidi="ar-EG"/>
        </w:rPr>
        <w:t>استراتيجيا</w:t>
      </w:r>
      <w:r>
        <w:rPr>
          <w:rFonts w:cs="Simplified Arabic"/>
          <w:sz w:val="22"/>
          <w:rtl/>
          <w:lang w:val="en-US" w:bidi="ar-EG"/>
        </w:rPr>
        <w:t xml:space="preserve"> </w:t>
      </w:r>
      <w:r w:rsidRPr="007E06EB">
        <w:rPr>
          <w:rFonts w:cs="Simplified Arabic"/>
          <w:sz w:val="22"/>
          <w:rtl/>
          <w:lang w:val="en-US" w:bidi="ar-EG"/>
        </w:rPr>
        <w:t>طويل</w:t>
      </w:r>
      <w:r>
        <w:rPr>
          <w:rFonts w:cs="Simplified Arabic"/>
          <w:sz w:val="22"/>
          <w:rtl/>
          <w:lang w:val="en-US" w:bidi="ar-EG"/>
        </w:rPr>
        <w:t xml:space="preserve"> </w:t>
      </w:r>
      <w:r w:rsidRPr="007E06EB">
        <w:rPr>
          <w:rFonts w:cs="Simplified Arabic"/>
          <w:sz w:val="22"/>
          <w:rtl/>
          <w:lang w:val="en-US" w:bidi="ar-EG"/>
        </w:rPr>
        <w:t>الأجل</w:t>
      </w:r>
      <w:r>
        <w:rPr>
          <w:rFonts w:cs="Simplified Arabic"/>
          <w:sz w:val="22"/>
          <w:rtl/>
          <w:lang w:val="en-US" w:bidi="ar-EG"/>
        </w:rPr>
        <w:t xml:space="preserve"> </w:t>
      </w:r>
      <w:r w:rsidRPr="007E06EB">
        <w:rPr>
          <w:rFonts w:cs="Simplified Arabic"/>
          <w:sz w:val="22"/>
          <w:rtl/>
          <w:lang w:val="en-US" w:bidi="ar-EG"/>
        </w:rPr>
        <w:t>ل</w:t>
      </w:r>
      <w:r>
        <w:rPr>
          <w:rFonts w:cs="Simplified Arabic"/>
          <w:sz w:val="22"/>
          <w:rtl/>
          <w:lang w:val="en-US" w:bidi="ar-EG"/>
        </w:rPr>
        <w:t xml:space="preserve">بناء القدرات وتنميتها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sz w:val="22"/>
          <w:rtl/>
          <w:lang w:val="en-US" w:bidi="ar-EG"/>
        </w:rPr>
        <w:t>الأولويات</w:t>
      </w:r>
      <w:r>
        <w:rPr>
          <w:rFonts w:cs="Simplified Arabic"/>
          <w:sz w:val="22"/>
          <w:rtl/>
          <w:lang w:val="en-US" w:bidi="ar-EG"/>
        </w:rPr>
        <w:t xml:space="preserve"> </w:t>
      </w:r>
      <w:r w:rsidRPr="007E06EB">
        <w:rPr>
          <w:rFonts w:cs="Simplified Arabic"/>
          <w:sz w:val="22"/>
          <w:rtl/>
          <w:lang w:val="en-US" w:bidi="ar-EG"/>
        </w:rPr>
        <w:t>المحددة</w:t>
      </w:r>
      <w:r>
        <w:rPr>
          <w:rFonts w:cs="Simplified Arabic"/>
          <w:sz w:val="22"/>
          <w:rtl/>
          <w:lang w:val="en-US" w:bidi="ar-EG"/>
        </w:rPr>
        <w:t xml:space="preserve"> </w:t>
      </w:r>
      <w:r w:rsidRPr="007E06EB">
        <w:rPr>
          <w:rFonts w:cs="Simplified Arabic"/>
          <w:sz w:val="22"/>
          <w:rtl/>
          <w:lang w:val="en-US" w:bidi="ar-EG"/>
        </w:rPr>
        <w:t>وطنيا</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hint="cs"/>
          <w:sz w:val="22"/>
          <w:rtl/>
          <w:lang w:val="en-US" w:bidi="ar-EG"/>
        </w:rPr>
        <w:t>إطار</w:t>
      </w:r>
      <w:r>
        <w:rPr>
          <w:rFonts w:cs="Simplified Arabic"/>
          <w:sz w:val="22"/>
          <w:rtl/>
          <w:lang w:val="en-US" w:bidi="ar-EG"/>
        </w:rPr>
        <w:t xml:space="preserve"> </w:t>
      </w:r>
      <w:proofErr w:type="spellStart"/>
      <w:r w:rsidRPr="007E06EB">
        <w:rPr>
          <w:rFonts w:cs="Simplified Arabic"/>
          <w:sz w:val="22"/>
          <w:rtl/>
          <w:lang w:val="en-US" w:bidi="ar-EG"/>
        </w:rPr>
        <w:t>كونمينغ</w:t>
      </w:r>
      <w:proofErr w:type="spellEnd"/>
      <w:r w:rsidRPr="007E06EB">
        <w:rPr>
          <w:rFonts w:cs="Simplified Arabic"/>
          <w:sz w:val="22"/>
          <w:rtl/>
          <w:lang w:val="en-US" w:bidi="ar-EG"/>
        </w:rPr>
        <w:t>-مونتريال</w:t>
      </w:r>
      <w:r>
        <w:rPr>
          <w:rFonts w:cs="Simplified Arabic"/>
          <w:sz w:val="22"/>
          <w:rtl/>
          <w:lang w:val="en-US" w:bidi="ar-EG"/>
        </w:rPr>
        <w:t xml:space="preserve"> </w:t>
      </w:r>
      <w:r w:rsidRPr="007E06EB">
        <w:rPr>
          <w:rFonts w:cs="Simplified Arabic"/>
          <w:sz w:val="22"/>
          <w:rtl/>
          <w:lang w:val="en-US" w:bidi="ar-EG"/>
        </w:rPr>
        <w:t>العالمي</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hint="cs"/>
          <w:sz w:val="22"/>
          <w:rtl/>
          <w:lang w:val="en-US" w:bidi="ar-EG"/>
        </w:rPr>
        <w:t>.</w:t>
      </w:r>
      <w:r>
        <w:rPr>
          <w:rStyle w:val="FootnoteReference"/>
          <w:rFonts w:cs="Simplified Arabic"/>
          <w:rtl/>
          <w:lang w:val="en-US" w:bidi="ar-EG"/>
        </w:rPr>
        <w:footnoteReference w:id="19"/>
      </w:r>
      <w:r>
        <w:rPr>
          <w:rFonts w:cs="Simplified Arabic" w:hint="cs"/>
          <w:sz w:val="22"/>
          <w:rtl/>
          <w:lang w:val="en-US" w:bidi="ar-EG"/>
        </w:rPr>
        <w:t xml:space="preserve"> </w:t>
      </w:r>
      <w:r w:rsidRPr="007E06EB">
        <w:rPr>
          <w:rFonts w:cs="Simplified Arabic" w:hint="cs"/>
          <w:sz w:val="22"/>
          <w:rtl/>
          <w:lang w:val="en-US" w:bidi="ar-EG"/>
        </w:rPr>
        <w:t>وتعد</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عمل</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hint="cs"/>
          <w:sz w:val="22"/>
          <w:rtl/>
          <w:lang w:val="en-US" w:bidi="ar-EG"/>
        </w:rPr>
        <w:t>من</w:t>
      </w:r>
      <w:r>
        <w:rPr>
          <w:rFonts w:cs="Simplified Arabic" w:hint="cs"/>
          <w:sz w:val="22"/>
          <w:rtl/>
          <w:lang w:val="en-US" w:bidi="ar-EG"/>
        </w:rPr>
        <w:t xml:space="preserve"> </w:t>
      </w:r>
      <w:r w:rsidRPr="007E06EB">
        <w:rPr>
          <w:rFonts w:cs="Simplified Arabic" w:hint="cs"/>
          <w:sz w:val="22"/>
          <w:rtl/>
          <w:lang w:val="en-US" w:bidi="ar-EG"/>
        </w:rPr>
        <w:t>أجل</w:t>
      </w:r>
      <w:r>
        <w:rPr>
          <w:rFonts w:cs="Simplified Arabic" w:hint="cs"/>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proofErr w:type="spellStart"/>
      <w:r w:rsidRPr="007E06EB">
        <w:rPr>
          <w:rFonts w:cs="Simplified Arabic"/>
          <w:sz w:val="22"/>
          <w:rtl/>
          <w:lang w:val="en-US" w:bidi="ar-EG"/>
        </w:rPr>
        <w:t>ناغويا</w:t>
      </w:r>
      <w:proofErr w:type="spellEnd"/>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الجينية</w:t>
      </w:r>
      <w:r>
        <w:rPr>
          <w:rFonts w:cs="Simplified Arabic"/>
          <w:sz w:val="22"/>
          <w:rtl/>
          <w:lang w:val="en-US" w:bidi="ar-EG"/>
        </w:rPr>
        <w:t xml:space="preserve"> </w:t>
      </w:r>
      <w:r w:rsidRPr="007E06EB">
        <w:rPr>
          <w:rFonts w:cs="Simplified Arabic"/>
          <w:sz w:val="22"/>
          <w:rtl/>
          <w:lang w:val="en-US" w:bidi="ar-EG"/>
        </w:rPr>
        <w:t>والتقاسم</w:t>
      </w:r>
      <w:r>
        <w:rPr>
          <w:rFonts w:cs="Simplified Arabic"/>
          <w:sz w:val="22"/>
          <w:rtl/>
          <w:lang w:val="en-US" w:bidi="ar-EG"/>
        </w:rPr>
        <w:t xml:space="preserve"> </w:t>
      </w:r>
      <w:r w:rsidRPr="007E06EB">
        <w:rPr>
          <w:rFonts w:cs="Simplified Arabic"/>
          <w:sz w:val="22"/>
          <w:rtl/>
          <w:lang w:val="en-US" w:bidi="ar-EG"/>
        </w:rPr>
        <w:t>العادل</w:t>
      </w:r>
      <w:r>
        <w:rPr>
          <w:rFonts w:cs="Simplified Arabic"/>
          <w:sz w:val="22"/>
          <w:rtl/>
          <w:lang w:val="en-US" w:bidi="ar-EG"/>
        </w:rPr>
        <w:t xml:space="preserve"> </w:t>
      </w:r>
      <w:r w:rsidRPr="007E06EB">
        <w:rPr>
          <w:rFonts w:cs="Simplified Arabic"/>
          <w:sz w:val="22"/>
          <w:rtl/>
          <w:lang w:val="en-US" w:bidi="ar-EG"/>
        </w:rPr>
        <w:t>والمنصف</w:t>
      </w:r>
      <w:r>
        <w:rPr>
          <w:rFonts w:cs="Simplified Arabic"/>
          <w:sz w:val="22"/>
          <w:rtl/>
          <w:lang w:val="en-US" w:bidi="ar-EG"/>
        </w:rPr>
        <w:t xml:space="preserve"> </w:t>
      </w:r>
      <w:r w:rsidRPr="007E06EB">
        <w:rPr>
          <w:rFonts w:cs="Simplified Arabic"/>
          <w:sz w:val="22"/>
          <w:rtl/>
          <w:lang w:val="en-US" w:bidi="ar-EG"/>
        </w:rPr>
        <w:t>للمنافع</w:t>
      </w:r>
      <w:r>
        <w:rPr>
          <w:rFonts w:cs="Simplified Arabic"/>
          <w:sz w:val="22"/>
          <w:rtl/>
          <w:lang w:val="en-US" w:bidi="ar-EG"/>
        </w:rPr>
        <w:t xml:space="preserve"> </w:t>
      </w:r>
      <w:r w:rsidRPr="007E06EB">
        <w:rPr>
          <w:rFonts w:cs="Simplified Arabic"/>
          <w:sz w:val="22"/>
          <w:rtl/>
          <w:lang w:val="en-US" w:bidi="ar-EG"/>
        </w:rPr>
        <w:t>الناشئة</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استخدامها</w:t>
      </w:r>
      <w:r>
        <w:rPr>
          <w:rFonts w:cs="Simplified Arabic"/>
          <w:sz w:val="22"/>
          <w:rtl/>
          <w:lang w:val="en-US" w:bidi="ar-EG"/>
        </w:rPr>
        <w:t xml:space="preserve"> </w:t>
      </w:r>
      <w:r w:rsidRPr="007E06EB">
        <w:rPr>
          <w:rFonts w:cs="Simplified Arabic"/>
          <w:sz w:val="22"/>
          <w:rtl/>
          <w:lang w:val="en-US" w:bidi="ar-EG"/>
        </w:rPr>
        <w:t>هي</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عمل</w:t>
      </w:r>
      <w:r>
        <w:rPr>
          <w:rFonts w:cs="Simplified Arabic"/>
          <w:sz w:val="22"/>
          <w:rtl/>
          <w:lang w:val="en-US" w:bidi="ar-EG"/>
        </w:rPr>
        <w:t xml:space="preserve"> </w:t>
      </w:r>
      <w:proofErr w:type="spellStart"/>
      <w:r w:rsidRPr="007E06EB">
        <w:rPr>
          <w:rFonts w:cs="Simplified Arabic"/>
          <w:sz w:val="22"/>
          <w:rtl/>
          <w:lang w:val="en-US" w:bidi="ar-EG"/>
        </w:rPr>
        <w:t>مواضيعية</w:t>
      </w:r>
      <w:proofErr w:type="spellEnd"/>
      <w:r>
        <w:rPr>
          <w:rFonts w:cs="Simplified Arabic"/>
          <w:sz w:val="22"/>
          <w:rtl/>
          <w:lang w:val="en-US" w:bidi="ar-EG"/>
        </w:rPr>
        <w:t xml:space="preserve"> </w:t>
      </w:r>
      <w:r w:rsidRPr="007E06EB">
        <w:rPr>
          <w:rFonts w:cs="Simplified Arabic"/>
          <w:sz w:val="22"/>
          <w:rtl/>
          <w:lang w:val="en-US" w:bidi="ar-EG"/>
        </w:rPr>
        <w:t>تهدف</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الفعال</w:t>
      </w:r>
      <w:r>
        <w:rPr>
          <w:rFonts w:cs="Simplified Arabic"/>
          <w:sz w:val="22"/>
          <w:rtl/>
          <w:lang w:val="en-US" w:bidi="ar-EG"/>
        </w:rPr>
        <w:t xml:space="preserve"> </w:t>
      </w:r>
      <w:r w:rsidRPr="007E06EB">
        <w:rPr>
          <w:rFonts w:cs="Simplified Arabic"/>
          <w:sz w:val="22"/>
          <w:rtl/>
          <w:lang w:val="en-US" w:bidi="ar-EG"/>
        </w:rPr>
        <w:t>لبروتوكول</w:t>
      </w:r>
      <w:r>
        <w:rPr>
          <w:rFonts w:cs="Simplified Arabic"/>
          <w:sz w:val="22"/>
          <w:rtl/>
          <w:lang w:val="en-US" w:bidi="ar-EG"/>
        </w:rPr>
        <w:t xml:space="preserve"> </w:t>
      </w:r>
      <w:proofErr w:type="spellStart"/>
      <w:r w:rsidRPr="007E06EB">
        <w:rPr>
          <w:rFonts w:cs="Simplified Arabic"/>
          <w:sz w:val="22"/>
          <w:rtl/>
          <w:lang w:val="en-US" w:bidi="ar-EG"/>
        </w:rPr>
        <w:t>ناغويا</w:t>
      </w:r>
      <w:proofErr w:type="spellEnd"/>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سياق</w:t>
      </w:r>
      <w:r>
        <w:rPr>
          <w:rFonts w:cs="Simplified Arabic" w:hint="cs"/>
          <w:sz w:val="22"/>
          <w:rtl/>
          <w:lang w:val="en-US" w:bidi="ar-EG"/>
        </w:rPr>
        <w:t xml:space="preserve"> </w:t>
      </w:r>
      <w:r w:rsidRPr="007E06EB">
        <w:rPr>
          <w:rFonts w:cs="Simplified Arabic" w:hint="cs"/>
          <w:sz w:val="22"/>
          <w:rtl/>
          <w:lang w:val="en-US" w:bidi="ar-EG"/>
        </w:rPr>
        <w:t>المادة</w:t>
      </w:r>
      <w:r>
        <w:rPr>
          <w:rFonts w:cs="Simplified Arabic"/>
          <w:sz w:val="22"/>
          <w:rtl/>
          <w:lang w:val="en-US" w:bidi="ar-EG"/>
        </w:rPr>
        <w:t xml:space="preserve"> </w:t>
      </w:r>
      <w:hyperlink r:id="rId20" w:history="1">
        <w:r w:rsidRPr="007E06EB">
          <w:rPr>
            <w:rStyle w:val="Hyperlink"/>
            <w:rFonts w:cs="Simplified Arabic"/>
            <w:sz w:val="22"/>
            <w:rtl/>
          </w:rPr>
          <w:t>المادة</w:t>
        </w:r>
        <w:r>
          <w:rPr>
            <w:rStyle w:val="Hyperlink"/>
            <w:rFonts w:cs="Simplified Arabic" w:hint="cs"/>
            <w:sz w:val="22"/>
            <w:rtl/>
          </w:rPr>
          <w:t xml:space="preserve"> </w:t>
        </w:r>
        <w:r w:rsidRPr="007E06EB">
          <w:rPr>
            <w:rStyle w:val="Hyperlink"/>
            <w:rFonts w:cs="Simplified Arabic"/>
            <w:sz w:val="22"/>
            <w:rtl/>
          </w:rPr>
          <w:t>22</w:t>
        </w:r>
      </w:hyperlink>
      <w:r>
        <w:rPr>
          <w:rFonts w:cs="Simplified Arabic"/>
          <w:sz w:val="22"/>
          <w:rtl/>
          <w:lang w:val="en-US" w:bidi="ar-EG"/>
        </w:rPr>
        <w:t xml:space="preserve"> </w:t>
      </w:r>
      <w:r w:rsidRPr="007E06EB">
        <w:rPr>
          <w:rFonts w:cs="Simplified Arabic"/>
          <w:sz w:val="22"/>
          <w:rtl/>
          <w:lang w:val="en-US" w:bidi="ar-EG"/>
        </w:rPr>
        <w:t>منه</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وعلى</w:t>
      </w:r>
      <w:r>
        <w:rPr>
          <w:rFonts w:cs="Simplified Arabic"/>
          <w:sz w:val="22"/>
          <w:rtl/>
          <w:lang w:val="en-US" w:bidi="ar-EG"/>
        </w:rPr>
        <w:t xml:space="preserve"> </w:t>
      </w:r>
      <w:r w:rsidRPr="007E06EB">
        <w:rPr>
          <w:rFonts w:cs="Simplified Arabic"/>
          <w:sz w:val="22"/>
          <w:rtl/>
          <w:lang w:val="en-US" w:bidi="ar-EG"/>
        </w:rPr>
        <w:t>هذا</w:t>
      </w:r>
      <w:r>
        <w:rPr>
          <w:rFonts w:cs="Simplified Arabic"/>
          <w:sz w:val="22"/>
          <w:rtl/>
          <w:lang w:val="en-US" w:bidi="ar-EG"/>
        </w:rPr>
        <w:t xml:space="preserve"> </w:t>
      </w:r>
      <w:r w:rsidRPr="007E06EB">
        <w:rPr>
          <w:rFonts w:cs="Simplified Arabic"/>
          <w:sz w:val="22"/>
          <w:rtl/>
          <w:lang w:val="en-US" w:bidi="ar-EG"/>
        </w:rPr>
        <w:t>النحو،</w:t>
      </w:r>
      <w:r>
        <w:rPr>
          <w:rFonts w:cs="Simplified Arabic"/>
          <w:sz w:val="22"/>
          <w:rtl/>
          <w:lang w:val="en-US" w:bidi="ar-EG"/>
        </w:rPr>
        <w:t xml:space="preserve"> </w:t>
      </w:r>
      <w:r w:rsidRPr="007E06EB">
        <w:rPr>
          <w:rFonts w:cs="Simplified Arabic"/>
          <w:sz w:val="22"/>
          <w:rtl/>
          <w:lang w:val="en-US" w:bidi="ar-EG"/>
        </w:rPr>
        <w:t>فإنها</w:t>
      </w:r>
      <w:r>
        <w:rPr>
          <w:rFonts w:cs="Simplified Arabic"/>
          <w:sz w:val="22"/>
          <w:rtl/>
          <w:lang w:val="en-US" w:bidi="ar-EG"/>
        </w:rPr>
        <w:t xml:space="preserve"> </w:t>
      </w:r>
      <w:r w:rsidRPr="007E06EB">
        <w:rPr>
          <w:rFonts w:cs="Simplified Arabic"/>
          <w:sz w:val="22"/>
          <w:rtl/>
          <w:lang w:val="en-US" w:bidi="ar-EG"/>
        </w:rPr>
        <w:t>تساهم</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الهدفين</w:t>
      </w:r>
      <w:r>
        <w:rPr>
          <w:rFonts w:cs="Simplified Arabic"/>
          <w:sz w:val="22"/>
          <w:rtl/>
          <w:lang w:val="en-US" w:bidi="ar-EG"/>
        </w:rPr>
        <w:t xml:space="preserve"> </w:t>
      </w:r>
      <w:r w:rsidRPr="007E06EB">
        <w:rPr>
          <w:rFonts w:cs="Simplified Arabic"/>
          <w:sz w:val="22"/>
          <w:rtl/>
          <w:lang w:val="en-US" w:bidi="ar-EG"/>
        </w:rPr>
        <w:t>13</w:t>
      </w:r>
      <w:r>
        <w:rPr>
          <w:rFonts w:cs="Simplified Arabic"/>
          <w:sz w:val="22"/>
          <w:rtl/>
          <w:lang w:val="en-US" w:bidi="ar-EG"/>
        </w:rPr>
        <w:t xml:space="preserve"> </w:t>
      </w:r>
      <w:r w:rsidRPr="007E06EB">
        <w:rPr>
          <w:rFonts w:cs="Simplified Arabic"/>
          <w:sz w:val="22"/>
          <w:rtl/>
          <w:lang w:val="en-US" w:bidi="ar-EG"/>
        </w:rPr>
        <w:t>و20</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الإطار</w:t>
      </w:r>
      <w:r>
        <w:rPr>
          <w:rFonts w:cs="Simplified Arabic" w:hint="cs"/>
          <w:sz w:val="22"/>
          <w:rtl/>
          <w:lang w:val="en-US" w:bidi="ar-EG"/>
        </w:rPr>
        <w:t>،</w:t>
      </w:r>
      <w:r>
        <w:rPr>
          <w:rStyle w:val="FootnoteReference"/>
          <w:rFonts w:cs="Simplified Arabic"/>
          <w:rtl/>
          <w:lang w:val="en-US" w:bidi="ar-EG"/>
        </w:rPr>
        <w:footnoteReference w:id="20"/>
      </w:r>
      <w:r>
        <w:rPr>
          <w:rFonts w:cs="Simplified Arabic"/>
          <w:sz w:val="22"/>
          <w:rtl/>
          <w:lang w:val="en-US" w:bidi="ar-EG"/>
        </w:rPr>
        <w:t xml:space="preserve"> </w:t>
      </w:r>
      <w:r w:rsidRPr="007E06EB">
        <w:rPr>
          <w:rFonts w:cs="Simplified Arabic"/>
          <w:sz w:val="22"/>
          <w:rtl/>
          <w:lang w:val="en-US" w:bidi="ar-EG"/>
        </w:rPr>
        <w:t>وتحقيق</w:t>
      </w:r>
      <w:r>
        <w:rPr>
          <w:rFonts w:cs="Simplified Arabic"/>
          <w:sz w:val="22"/>
          <w:rtl/>
          <w:lang w:val="en-US" w:bidi="ar-EG"/>
        </w:rPr>
        <w:t xml:space="preserve"> </w:t>
      </w:r>
      <w:r>
        <w:rPr>
          <w:rFonts w:cs="Simplified Arabic" w:hint="cs"/>
          <w:sz w:val="22"/>
          <w:rtl/>
          <w:lang w:val="en-US" w:bidi="ar-EG"/>
        </w:rPr>
        <w:t>الغاية</w:t>
      </w:r>
      <w:r>
        <w:rPr>
          <w:rFonts w:cs="Simplified Arabic"/>
          <w:sz w:val="22"/>
          <w:rtl/>
          <w:lang w:val="en-US" w:bidi="ar-EG"/>
        </w:rPr>
        <w:t xml:space="preserve"> </w:t>
      </w:r>
      <w:r w:rsidRPr="007E06EB">
        <w:rPr>
          <w:rFonts w:cs="Simplified Arabic"/>
          <w:sz w:val="22"/>
          <w:rtl/>
          <w:lang w:val="en-US" w:bidi="ar-EG"/>
        </w:rPr>
        <w:t>جيم</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الإطار</w:t>
      </w:r>
      <w:r>
        <w:rPr>
          <w:rFonts w:cs="Simplified Arabic"/>
          <w:sz w:val="22"/>
          <w:rtl/>
          <w:lang w:val="en-US" w:bidi="ar-EG"/>
        </w:rPr>
        <w:t xml:space="preserve"> </w:t>
      </w:r>
      <w:r w:rsidRPr="007E06EB">
        <w:rPr>
          <w:rFonts w:cs="Simplified Arabic"/>
          <w:sz w:val="22"/>
          <w:rtl/>
          <w:lang w:val="en-US" w:bidi="ar-EG"/>
        </w:rPr>
        <w:lastRenderedPageBreak/>
        <w:t>والرؤية</w:t>
      </w:r>
      <w:r>
        <w:rPr>
          <w:rFonts w:cs="Simplified Arabic"/>
          <w:sz w:val="22"/>
          <w:rtl/>
          <w:lang w:val="en-US" w:bidi="ar-EG"/>
        </w:rPr>
        <w:t xml:space="preserve"> </w:t>
      </w:r>
      <w:r w:rsidRPr="007E06EB">
        <w:rPr>
          <w:rFonts w:cs="Simplified Arabic" w:hint="cs"/>
          <w:sz w:val="22"/>
          <w:rtl/>
          <w:lang w:val="en-US" w:bidi="ar-EG"/>
        </w:rPr>
        <w:t>الواردة</w:t>
      </w:r>
      <w:r>
        <w:rPr>
          <w:rFonts w:cs="Simplified Arabic" w:hint="cs"/>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إطار</w:t>
      </w:r>
      <w:r>
        <w:rPr>
          <w:rFonts w:cs="Simplified Arabic"/>
          <w:sz w:val="22"/>
          <w:rtl/>
          <w:lang w:val="en-US" w:bidi="ar-EG"/>
        </w:rPr>
        <w:t xml:space="preserve"> </w:t>
      </w:r>
      <w:r w:rsidRPr="007E06EB">
        <w:rPr>
          <w:rFonts w:cs="Simplified Arabic" w:hint="cs"/>
          <w:sz w:val="22"/>
          <w:rtl/>
          <w:lang w:val="en-US" w:bidi="ar-EG"/>
        </w:rPr>
        <w:t>المتمثلة</w:t>
      </w:r>
      <w:r>
        <w:rPr>
          <w:rFonts w:cs="Simplified Arabic" w:hint="cs"/>
          <w:sz w:val="22"/>
          <w:rtl/>
          <w:lang w:val="en-US" w:bidi="ar-EG"/>
        </w:rPr>
        <w:t xml:space="preserve"> </w:t>
      </w:r>
      <w:r w:rsidRPr="007E06EB">
        <w:rPr>
          <w:rFonts w:cs="Simplified Arabic" w:hint="cs"/>
          <w:sz w:val="22"/>
          <w:rtl/>
          <w:lang w:val="en-US" w:bidi="ar-EG"/>
        </w:rPr>
        <w:t>في</w:t>
      </w:r>
      <w:r>
        <w:rPr>
          <w:rFonts w:cs="Simplified Arabic" w:hint="cs"/>
          <w:sz w:val="22"/>
          <w:rtl/>
          <w:lang w:val="en-US" w:bidi="ar-EG"/>
        </w:rPr>
        <w:t xml:space="preserve"> </w:t>
      </w:r>
      <w:r w:rsidRPr="007E06EB">
        <w:rPr>
          <w:rFonts w:cs="Simplified Arabic"/>
          <w:sz w:val="22"/>
          <w:rtl/>
          <w:lang w:val="en-US" w:bidi="ar-EG"/>
        </w:rPr>
        <w:t>العيش</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وئام</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الطبيعة</w:t>
      </w:r>
      <w:r>
        <w:rPr>
          <w:rFonts w:cs="Simplified Arabic"/>
          <w:sz w:val="22"/>
          <w:rtl/>
          <w:lang w:val="en-US" w:bidi="ar-EG"/>
        </w:rPr>
        <w:t xml:space="preserve"> </w:t>
      </w:r>
      <w:r w:rsidRPr="007E06EB">
        <w:rPr>
          <w:rFonts w:cs="Simplified Arabic"/>
          <w:sz w:val="22"/>
          <w:rtl/>
          <w:lang w:val="en-US" w:bidi="ar-EG"/>
        </w:rPr>
        <w:t>بحلول</w:t>
      </w:r>
      <w:r>
        <w:rPr>
          <w:rFonts w:cs="Simplified Arabic"/>
          <w:sz w:val="22"/>
          <w:rtl/>
          <w:lang w:val="en-US" w:bidi="ar-EG"/>
        </w:rPr>
        <w:t xml:space="preserve"> </w:t>
      </w:r>
      <w:r w:rsidRPr="007E06EB">
        <w:rPr>
          <w:rFonts w:cs="Simplified Arabic"/>
          <w:sz w:val="22"/>
          <w:rtl/>
          <w:lang w:val="en-US" w:bidi="ar-EG"/>
        </w:rPr>
        <w:t>عام</w:t>
      </w:r>
      <w:r>
        <w:rPr>
          <w:rFonts w:cs="Simplified Arabic"/>
          <w:sz w:val="22"/>
          <w:rtl/>
          <w:lang w:val="en-US" w:bidi="ar-EG"/>
        </w:rPr>
        <w:t xml:space="preserve"> </w:t>
      </w:r>
      <w:r w:rsidRPr="007E06EB">
        <w:rPr>
          <w:rFonts w:cs="Simplified Arabic"/>
          <w:sz w:val="22"/>
          <w:rtl/>
          <w:lang w:val="en-US" w:bidi="ar-EG"/>
        </w:rPr>
        <w:t>2050</w:t>
      </w:r>
      <w:r>
        <w:rPr>
          <w:rFonts w:cs="Simplified Arabic"/>
          <w:sz w:val="22"/>
          <w:rtl/>
          <w:lang w:val="en-US" w:bidi="ar-EG"/>
        </w:rPr>
        <w:t xml:space="preserve">. </w:t>
      </w:r>
      <w:r>
        <w:rPr>
          <w:rFonts w:cs="Simplified Arabic" w:hint="cs"/>
          <w:sz w:val="22"/>
          <w:rtl/>
          <w:lang w:val="en-US" w:bidi="ar-EG"/>
        </w:rPr>
        <w:t>و</w:t>
      </w:r>
      <w:r w:rsidRPr="007E06EB">
        <w:rPr>
          <w:rFonts w:cs="Simplified Arabic"/>
          <w:sz w:val="22"/>
          <w:rtl/>
          <w:lang w:val="en-US" w:bidi="ar-EG"/>
        </w:rPr>
        <w:t>علاوة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تدعم</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hyperlink r:id="rId21" w:history="1">
        <w:r w:rsidRPr="007E06EB">
          <w:rPr>
            <w:rStyle w:val="Hyperlink"/>
            <w:rFonts w:cs="Simplified Arabic"/>
            <w:sz w:val="22"/>
            <w:rtl/>
          </w:rPr>
          <w:t>المادة</w:t>
        </w:r>
        <w:r>
          <w:rPr>
            <w:rStyle w:val="Hyperlink"/>
            <w:rFonts w:cs="Simplified Arabic"/>
            <w:sz w:val="22"/>
            <w:rtl/>
          </w:rPr>
          <w:t xml:space="preserve"> </w:t>
        </w:r>
        <w:r w:rsidRPr="007E06EB">
          <w:rPr>
            <w:rStyle w:val="Hyperlink"/>
            <w:rFonts w:cs="Simplified Arabic"/>
            <w:sz w:val="22"/>
            <w:rtl/>
          </w:rPr>
          <w:t>21</w:t>
        </w:r>
      </w:hyperlink>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hint="cs"/>
          <w:sz w:val="22"/>
          <w:rtl/>
          <w:lang w:val="en-US" w:bidi="ar-EG"/>
        </w:rPr>
        <w:t>زيادة</w:t>
      </w:r>
      <w:r>
        <w:rPr>
          <w:rFonts w:cs="Simplified Arabic" w:hint="cs"/>
          <w:sz w:val="22"/>
          <w:rtl/>
          <w:lang w:val="en-US" w:bidi="ar-EG"/>
        </w:rPr>
        <w:t xml:space="preserve"> </w:t>
      </w:r>
      <w:r w:rsidRPr="007E06EB">
        <w:rPr>
          <w:rFonts w:cs="Simplified Arabic"/>
          <w:sz w:val="22"/>
          <w:rtl/>
          <w:lang w:val="en-US" w:bidi="ar-EG"/>
        </w:rPr>
        <w:t>التوعية</w:t>
      </w:r>
      <w:r>
        <w:rPr>
          <w:rFonts w:cs="Simplified Arabic"/>
          <w:sz w:val="22"/>
          <w:rtl/>
          <w:lang w:val="en-US" w:bidi="ar-EG"/>
        </w:rPr>
        <w:t>.</w:t>
      </w:r>
    </w:p>
    <w:p w14:paraId="0FC15591"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وتهدف</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تحقيق</w:t>
      </w:r>
      <w:r>
        <w:rPr>
          <w:rFonts w:cs="Simplified Arabic"/>
          <w:sz w:val="22"/>
          <w:rtl/>
          <w:lang w:val="en-US" w:bidi="ar-EG"/>
        </w:rPr>
        <w:t xml:space="preserve"> </w:t>
      </w:r>
      <w:r w:rsidRPr="007E06EB">
        <w:rPr>
          <w:rFonts w:cs="Simplified Arabic"/>
          <w:sz w:val="22"/>
          <w:rtl/>
          <w:lang w:val="en-US" w:bidi="ar-EG"/>
        </w:rPr>
        <w:t>أهداف</w:t>
      </w:r>
      <w:r>
        <w:rPr>
          <w:rFonts w:cs="Simplified Arabic"/>
          <w:sz w:val="22"/>
          <w:rtl/>
          <w:lang w:val="en-US" w:bidi="ar-EG"/>
        </w:rPr>
        <w:t xml:space="preserve"> </w:t>
      </w:r>
      <w:r w:rsidRPr="007E06EB">
        <w:rPr>
          <w:rFonts w:cs="Simplified Arabic"/>
          <w:sz w:val="22"/>
          <w:rtl/>
          <w:lang w:val="en-US" w:bidi="ar-EG"/>
        </w:rPr>
        <w:t>التنمية</w:t>
      </w:r>
      <w:r>
        <w:rPr>
          <w:rFonts w:cs="Simplified Arabic"/>
          <w:sz w:val="22"/>
          <w:rtl/>
          <w:lang w:val="en-US" w:bidi="ar-EG"/>
        </w:rPr>
        <w:t xml:space="preserve"> </w:t>
      </w:r>
      <w:r w:rsidRPr="007E06EB">
        <w:rPr>
          <w:rFonts w:cs="Simplified Arabic"/>
          <w:sz w:val="22"/>
          <w:rtl/>
          <w:lang w:val="en-US" w:bidi="ar-EG"/>
        </w:rPr>
        <w:t>المستدامة</w:t>
      </w:r>
      <w:r>
        <w:rPr>
          <w:rFonts w:cs="Simplified Arabic"/>
          <w:sz w:val="22"/>
          <w:rtl/>
          <w:lang w:val="en-US" w:bidi="ar-EG"/>
        </w:rPr>
        <w:t xml:space="preserve"> </w:t>
      </w:r>
      <w:r w:rsidRPr="007E06EB">
        <w:rPr>
          <w:rFonts w:cs="Simplified Arabic" w:hint="cs"/>
          <w:sz w:val="22"/>
          <w:rtl/>
          <w:lang w:val="en-US" w:bidi="ar-EG"/>
        </w:rPr>
        <w:t>وتسهم</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تحقيق</w:t>
      </w:r>
      <w:r>
        <w:rPr>
          <w:rFonts w:cs="Simplified Arabic"/>
          <w:sz w:val="22"/>
          <w:rtl/>
          <w:lang w:val="en-US" w:bidi="ar-EG"/>
        </w:rPr>
        <w:t xml:space="preserve"> </w:t>
      </w:r>
      <w:r w:rsidRPr="007E06EB">
        <w:rPr>
          <w:rFonts w:cs="Simplified Arabic" w:hint="cs"/>
          <w:sz w:val="22"/>
          <w:rtl/>
          <w:lang w:val="en-US" w:bidi="ar-EG"/>
        </w:rPr>
        <w:t>الغاية</w:t>
      </w:r>
      <w:r>
        <w:rPr>
          <w:rFonts w:cs="Simplified Arabic" w:hint="cs"/>
          <w:sz w:val="22"/>
          <w:rtl/>
          <w:lang w:val="en-US" w:bidi="ar-EG"/>
        </w:rPr>
        <w:t xml:space="preserve"> </w:t>
      </w:r>
      <w:r w:rsidRPr="007E06EB">
        <w:rPr>
          <w:rFonts w:cs="Simplified Arabic" w:hint="cs"/>
          <w:sz w:val="22"/>
          <w:rtl/>
          <w:lang w:val="en-US" w:bidi="ar-EG"/>
        </w:rPr>
        <w:t>15</w:t>
      </w:r>
      <w:r w:rsidRPr="007E06EB">
        <w:rPr>
          <w:rFonts w:cs="Simplified Arabic"/>
          <w:sz w:val="22"/>
          <w:rtl/>
          <w:lang w:val="en-US" w:bidi="ar-EG"/>
        </w:rPr>
        <w:noBreakHyphen/>
      </w:r>
      <w:r w:rsidRPr="007E06EB">
        <w:rPr>
          <w:rFonts w:cs="Simplified Arabic" w:hint="cs"/>
          <w:sz w:val="22"/>
          <w:rtl/>
          <w:lang w:val="en-US" w:bidi="ar-EG"/>
        </w:rPr>
        <w:t>6</w:t>
      </w:r>
      <w:r>
        <w:rPr>
          <w:rFonts w:cs="Simplified Arabic" w:hint="cs"/>
          <w:sz w:val="22"/>
          <w:rtl/>
          <w:lang w:val="en-US" w:bidi="ar-EG"/>
        </w:rPr>
        <w:t xml:space="preserve"> </w:t>
      </w:r>
      <w:r w:rsidRPr="007E06EB">
        <w:rPr>
          <w:rFonts w:cs="Simplified Arabic" w:hint="cs"/>
          <w:sz w:val="22"/>
          <w:rtl/>
          <w:lang w:val="en-US" w:bidi="ar-EG"/>
        </w:rPr>
        <w:t>بموجب</w:t>
      </w:r>
      <w:r>
        <w:rPr>
          <w:rFonts w:cs="Simplified Arabic" w:hint="cs"/>
          <w:sz w:val="22"/>
          <w:rtl/>
          <w:lang w:val="en-US" w:bidi="ar-EG"/>
        </w:rPr>
        <w:t xml:space="preserve"> </w:t>
      </w:r>
      <w:r w:rsidRPr="007E06EB">
        <w:rPr>
          <w:rFonts w:cs="Simplified Arabic"/>
          <w:sz w:val="22"/>
          <w:rtl/>
          <w:lang w:val="en-US" w:bidi="ar-EG"/>
        </w:rPr>
        <w:t>الأهداف</w:t>
      </w:r>
      <w:r>
        <w:rPr>
          <w:rFonts w:cs="Simplified Arabic" w:hint="cs"/>
          <w:sz w:val="22"/>
          <w:rtl/>
          <w:lang w:val="en-US" w:bidi="ar-EG"/>
        </w:rPr>
        <w:t>.</w:t>
      </w:r>
      <w:r>
        <w:rPr>
          <w:rStyle w:val="FootnoteReference"/>
          <w:rFonts w:cs="Simplified Arabic"/>
          <w:rtl/>
          <w:lang w:val="en-US" w:bidi="ar-EG"/>
        </w:rPr>
        <w:footnoteReference w:id="21"/>
      </w:r>
    </w:p>
    <w:p w14:paraId="06FC67BB"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hint="cs"/>
          <w:sz w:val="22"/>
          <w:rtl/>
          <w:lang w:val="en-US" w:bidi="ar-EG"/>
        </w:rPr>
        <w:t>وتتمثل</w:t>
      </w:r>
      <w:r>
        <w:rPr>
          <w:rFonts w:cs="Simplified Arabic" w:hint="cs"/>
          <w:sz w:val="22"/>
          <w:rtl/>
          <w:lang w:val="en-US" w:bidi="ar-EG"/>
        </w:rPr>
        <w:t xml:space="preserve"> </w:t>
      </w:r>
      <w:r w:rsidRPr="007E06EB">
        <w:rPr>
          <w:rFonts w:cs="Simplified Arabic"/>
          <w:sz w:val="22"/>
          <w:rtl/>
          <w:lang w:val="en-US" w:bidi="ar-EG"/>
        </w:rPr>
        <w:t>أسس</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hint="cs"/>
          <w:sz w:val="22"/>
          <w:rtl/>
          <w:lang w:val="en-US" w:bidi="ar-EG"/>
        </w:rPr>
        <w:t>في</w:t>
      </w:r>
      <w:r>
        <w:rPr>
          <w:rFonts w:cs="Simplified Arabic"/>
          <w:sz w:val="22"/>
          <w:rtl/>
          <w:lang w:val="en-US" w:bidi="ar-EG"/>
        </w:rPr>
        <w:t xml:space="preserve"> </w:t>
      </w:r>
      <w:r w:rsidRPr="007E06EB">
        <w:rPr>
          <w:rFonts w:cs="Simplified Arabic"/>
          <w:sz w:val="22"/>
          <w:rtl/>
          <w:lang w:val="en-US" w:bidi="ar-EG"/>
        </w:rPr>
        <w:t>المجالات</w:t>
      </w:r>
      <w:r>
        <w:rPr>
          <w:rFonts w:cs="Simplified Arabic"/>
          <w:sz w:val="22"/>
          <w:rtl/>
          <w:lang w:val="en-US" w:bidi="ar-EG"/>
        </w:rPr>
        <w:t xml:space="preserve"> </w:t>
      </w:r>
      <w:r w:rsidRPr="007E06EB">
        <w:rPr>
          <w:rFonts w:cs="Simplified Arabic"/>
          <w:sz w:val="22"/>
          <w:rtl/>
          <w:lang w:val="en-US" w:bidi="ar-EG"/>
        </w:rPr>
        <w:t>والتدابير</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ل</w:t>
      </w:r>
      <w:r>
        <w:rPr>
          <w:rFonts w:cs="Simplified Arabic"/>
          <w:sz w:val="22"/>
          <w:rtl/>
          <w:lang w:val="en-US" w:bidi="ar-EG"/>
        </w:rPr>
        <w:t xml:space="preserve">بناء القدرات وتنميتها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المدرجة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المادة</w:t>
      </w:r>
      <w:r>
        <w:rPr>
          <w:rFonts w:cs="Simplified Arabic"/>
          <w:sz w:val="22"/>
          <w:rtl/>
          <w:lang w:val="en-US" w:bidi="ar-EG"/>
        </w:rPr>
        <w:t xml:space="preserve"> </w:t>
      </w:r>
      <w:r w:rsidRPr="007E06EB">
        <w:rPr>
          <w:rFonts w:cs="Simplified Arabic"/>
          <w:sz w:val="22"/>
          <w:rtl/>
          <w:lang w:val="en-US" w:bidi="ar-EG"/>
        </w:rPr>
        <w:t>22</w:t>
      </w:r>
      <w:r>
        <w:rPr>
          <w:rFonts w:cs="Simplified Arabic"/>
          <w:sz w:val="22"/>
          <w:rtl/>
          <w:lang w:val="en-US" w:bidi="ar-EG"/>
        </w:rPr>
        <w:t xml:space="preserve"> </w:t>
      </w:r>
      <w:r>
        <w:rPr>
          <w:rFonts w:cs="Simplified Arabic" w:hint="cs"/>
          <w:sz w:val="22"/>
          <w:rtl/>
          <w:lang w:val="en-US" w:bidi="ar-EG"/>
        </w:rPr>
        <w:t xml:space="preserve">منه </w:t>
      </w:r>
      <w:r w:rsidRPr="007E06EB">
        <w:rPr>
          <w:rFonts w:cs="Simplified Arabic"/>
          <w:sz w:val="22"/>
          <w:rtl/>
          <w:lang w:val="en-US" w:bidi="ar-EG"/>
        </w:rPr>
        <w:t>والمفاهيم</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المقدمة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الإطار</w:t>
      </w:r>
      <w:r>
        <w:rPr>
          <w:rFonts w:cs="Simplified Arabic"/>
          <w:sz w:val="22"/>
          <w:rtl/>
          <w:lang w:val="en-US" w:bidi="ar-EG"/>
        </w:rPr>
        <w:t xml:space="preserve"> </w:t>
      </w:r>
      <w:r>
        <w:rPr>
          <w:rFonts w:cs="Simplified Arabic" w:hint="cs"/>
          <w:sz w:val="22"/>
          <w:rtl/>
          <w:lang w:val="en-US" w:bidi="ar-EG"/>
        </w:rPr>
        <w:t xml:space="preserve">الاستراتيجي </w:t>
      </w:r>
      <w:r w:rsidRPr="007E06EB">
        <w:rPr>
          <w:rFonts w:cs="Simplified Arabic"/>
          <w:sz w:val="22"/>
          <w:rtl/>
          <w:lang w:val="en-US" w:bidi="ar-EG"/>
        </w:rPr>
        <w:t>الطويل</w:t>
      </w:r>
      <w:r>
        <w:rPr>
          <w:rFonts w:cs="Simplified Arabic"/>
          <w:sz w:val="22"/>
          <w:rtl/>
          <w:lang w:val="en-US" w:bidi="ar-EG"/>
        </w:rPr>
        <w:t xml:space="preserve"> </w:t>
      </w:r>
      <w:r w:rsidRPr="007E06EB">
        <w:rPr>
          <w:rFonts w:cs="Simplified Arabic"/>
          <w:sz w:val="22"/>
          <w:rtl/>
          <w:lang w:val="en-US" w:bidi="ar-EG"/>
        </w:rPr>
        <w:t>الأجل،</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تعريف</w:t>
      </w:r>
      <w:r>
        <w:rPr>
          <w:rFonts w:cs="Simplified Arabic"/>
          <w:sz w:val="22"/>
          <w:rtl/>
          <w:lang w:val="en-US" w:bidi="ar-EG"/>
        </w:rPr>
        <w:t xml:space="preserve"> </w:t>
      </w:r>
      <w:r w:rsidRPr="007E06EB">
        <w:rPr>
          <w:rFonts w:cs="Simplified Arabic" w:hint="cs"/>
          <w:sz w:val="22"/>
          <w:rtl/>
          <w:lang w:val="en-US" w:bidi="ar-EG"/>
        </w:rPr>
        <w:t>[اعتبارات]</w:t>
      </w:r>
      <w:r>
        <w:rPr>
          <w:rFonts w:cs="Simplified Arabic" w:hint="cs"/>
          <w:sz w:val="22"/>
          <w:rtl/>
          <w:lang w:val="en-US" w:bidi="ar-EG"/>
        </w:rPr>
        <w:t xml:space="preserve"> </w:t>
      </w:r>
      <w:r w:rsidRPr="007E06EB">
        <w:rPr>
          <w:rFonts w:cs="Simplified Arabic" w:hint="cs"/>
          <w:sz w:val="22"/>
          <w:rtl/>
          <w:lang w:val="en-US" w:bidi="ar-EG"/>
        </w:rPr>
        <w:t>[المبادئ</w:t>
      </w:r>
      <w:r>
        <w:rPr>
          <w:rFonts w:cs="Simplified Arabic" w:hint="cs"/>
          <w:sz w:val="22"/>
          <w:rtl/>
          <w:lang w:val="en-US" w:bidi="ar-EG"/>
        </w:rPr>
        <w:t xml:space="preserve"> </w:t>
      </w:r>
      <w:r w:rsidRPr="007E06EB">
        <w:rPr>
          <w:rFonts w:cs="Simplified Arabic" w:hint="cs"/>
          <w:sz w:val="22"/>
          <w:rtl/>
          <w:lang w:val="en-US" w:bidi="ar-EG"/>
        </w:rPr>
        <w:t>التوجيهية</w:t>
      </w:r>
      <w:r>
        <w:rPr>
          <w:rFonts w:cs="Simplified Arabic" w:hint="cs"/>
          <w:sz w:val="22"/>
          <w:rtl/>
          <w:lang w:val="en-US" w:bidi="ar-EG"/>
        </w:rPr>
        <w:t xml:space="preserve"> لـ</w:t>
      </w:r>
      <w:r w:rsidRPr="007E06EB">
        <w:rPr>
          <w:rFonts w:cs="Simplified Arabic" w:hint="cs"/>
          <w:sz w:val="22"/>
          <w:rtl/>
          <w:lang w:val="en-US" w:bidi="ar-EG"/>
        </w:rPr>
        <w:t>]</w:t>
      </w:r>
      <w:r>
        <w:rPr>
          <w:rFonts w:cs="Simplified Arabic" w:hint="cs"/>
          <w:sz w:val="22"/>
          <w:rtl/>
          <w:lang w:val="en-US" w:bidi="ar-EG"/>
        </w:rPr>
        <w:t xml:space="preserve"> </w:t>
      </w:r>
      <w:r>
        <w:rPr>
          <w:rFonts w:cs="Simplified Arabic"/>
          <w:sz w:val="22"/>
          <w:rtl/>
          <w:lang w:val="en-US" w:bidi="ar-EG"/>
        </w:rPr>
        <w:t>بناء القدرات وتنميتها</w:t>
      </w:r>
      <w:r>
        <w:rPr>
          <w:rFonts w:cs="Simplified Arabic" w:hint="cs"/>
          <w:sz w:val="22"/>
          <w:rtl/>
          <w:lang w:val="en-US" w:bidi="ar-EG"/>
        </w:rPr>
        <w:t xml:space="preserve"> </w:t>
      </w:r>
      <w:r w:rsidRPr="007E06EB">
        <w:rPr>
          <w:rFonts w:cs="Simplified Arabic"/>
          <w:sz w:val="22"/>
          <w:rtl/>
          <w:lang w:val="en-US" w:bidi="ar-EG"/>
        </w:rPr>
        <w:t>والنهج</w:t>
      </w:r>
      <w:r>
        <w:rPr>
          <w:rFonts w:cs="Simplified Arabic"/>
          <w:sz w:val="22"/>
          <w:rtl/>
          <w:lang w:val="en-US" w:bidi="ar-EG"/>
        </w:rPr>
        <w:t xml:space="preserve"> </w:t>
      </w:r>
      <w:r w:rsidRPr="007E06EB">
        <w:rPr>
          <w:rFonts w:cs="Simplified Arabic"/>
          <w:sz w:val="22"/>
          <w:rtl/>
          <w:lang w:val="en-US" w:bidi="ar-EG"/>
        </w:rPr>
        <w:t>والاستراتيجيات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hint="cs"/>
          <w:sz w:val="22"/>
          <w:rtl/>
          <w:lang w:val="en-US" w:bidi="ar-EG"/>
        </w:rPr>
        <w:t>و</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w:t>
      </w:r>
    </w:p>
    <w:p w14:paraId="1C24326C" w14:textId="77777777" w:rsidR="00752BD2" w:rsidRPr="007E06EB" w:rsidRDefault="00752BD2">
      <w:pPr>
        <w:pStyle w:val="ListParagraph"/>
        <w:numPr>
          <w:ilvl w:val="0"/>
          <w:numId w:val="25"/>
        </w:numPr>
        <w:tabs>
          <w:tab w:val="left" w:pos="1985"/>
        </w:tabs>
        <w:bidi/>
        <w:spacing w:after="120" w:line="216" w:lineRule="auto"/>
        <w:ind w:left="573" w:firstLine="720"/>
        <w:contextualSpacing w:val="0"/>
        <w:jc w:val="both"/>
        <w:rPr>
          <w:rFonts w:cs="Simplified Arabic"/>
          <w:sz w:val="22"/>
          <w:rtl/>
          <w:lang w:val="en-US" w:bidi="ar-EG"/>
        </w:rPr>
      </w:pPr>
      <w:r w:rsidRPr="007E06EB">
        <w:rPr>
          <w:rFonts w:cs="Simplified Arabic" w:hint="cs"/>
          <w:sz w:val="22"/>
          <w:rtl/>
          <w:lang w:val="en-US" w:bidi="ar-EG"/>
        </w:rPr>
        <w:t>ت</w:t>
      </w:r>
      <w:r w:rsidRPr="007E06EB">
        <w:rPr>
          <w:rFonts w:cs="Simplified Arabic"/>
          <w:sz w:val="22"/>
          <w:rtl/>
          <w:lang w:val="en-US" w:bidi="ar-EG"/>
        </w:rPr>
        <w:t>شدد</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أهمية</w:t>
      </w:r>
      <w:r>
        <w:rPr>
          <w:rFonts w:cs="Simplified Arabic"/>
          <w:sz w:val="22"/>
          <w:rtl/>
          <w:lang w:val="en-US" w:bidi="ar-EG"/>
        </w:rPr>
        <w:t xml:space="preserve"> </w:t>
      </w:r>
      <w:r w:rsidRPr="007E06EB">
        <w:rPr>
          <w:rFonts w:cs="Simplified Arabic" w:hint="cs"/>
          <w:sz w:val="22"/>
          <w:rtl/>
          <w:lang w:val="en-US" w:bidi="ar-EG"/>
        </w:rPr>
        <w:t>دمج</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الجهود</w:t>
      </w:r>
      <w:r>
        <w:rPr>
          <w:rFonts w:cs="Simplified Arabic"/>
          <w:sz w:val="22"/>
          <w:rtl/>
          <w:lang w:val="en-US" w:bidi="ar-EG"/>
        </w:rPr>
        <w:t xml:space="preserve"> </w:t>
      </w:r>
      <w:r w:rsidRPr="007E06EB">
        <w:rPr>
          <w:rFonts w:cs="Simplified Arabic"/>
          <w:sz w:val="22"/>
          <w:rtl/>
          <w:lang w:val="en-US" w:bidi="ar-EG"/>
        </w:rPr>
        <w:t>الأوسع</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مجال</w:t>
      </w:r>
      <w:r>
        <w:rPr>
          <w:rFonts w:cs="Simplified Arabic"/>
          <w:sz w:val="22"/>
          <w:rtl/>
          <w:lang w:val="en-US" w:bidi="ar-EG"/>
        </w:rPr>
        <w:t xml:space="preserve"> </w:t>
      </w:r>
      <w:r w:rsidRPr="007E06EB">
        <w:rPr>
          <w:rFonts w:cs="Simplified Arabic"/>
          <w:sz w:val="22"/>
          <w:rtl/>
          <w:lang w:val="en-US" w:bidi="ar-EG"/>
        </w:rPr>
        <w:t>التنوع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sidRPr="007E06EB">
        <w:rPr>
          <w:rFonts w:cs="Simplified Arabic"/>
          <w:sz w:val="22"/>
          <w:rtl/>
          <w:lang w:val="en-US" w:bidi="ar-EG"/>
        </w:rPr>
        <w:t>مثل</w:t>
      </w:r>
      <w:r>
        <w:rPr>
          <w:rFonts w:cs="Simplified Arabic"/>
          <w:sz w:val="22"/>
          <w:rtl/>
          <w:lang w:val="en-US" w:bidi="ar-EG"/>
        </w:rPr>
        <w:t xml:space="preserve"> </w:t>
      </w:r>
      <w:r w:rsidRPr="007E06EB">
        <w:rPr>
          <w:rFonts w:cs="Simplified Arabic"/>
          <w:sz w:val="22"/>
          <w:rtl/>
          <w:lang w:val="en-US" w:bidi="ar-EG"/>
        </w:rPr>
        <w:t>تلك</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دمجها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الاستراتيجيات</w:t>
      </w:r>
      <w:r>
        <w:rPr>
          <w:rFonts w:cs="Simplified Arabic"/>
          <w:sz w:val="22"/>
          <w:rtl/>
          <w:lang w:val="en-US" w:bidi="ar-EG"/>
        </w:rPr>
        <w:t xml:space="preserve"> </w:t>
      </w:r>
      <w:r w:rsidRPr="007E06EB">
        <w:rPr>
          <w:rFonts w:cs="Simplified Arabic"/>
          <w:sz w:val="22"/>
          <w:rtl/>
          <w:lang w:val="en-US" w:bidi="ar-EG"/>
        </w:rPr>
        <w:t>وخطط</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p>
    <w:p w14:paraId="33AF29A2" w14:textId="77777777" w:rsidR="00752BD2" w:rsidRPr="007E06EB" w:rsidRDefault="00752BD2">
      <w:pPr>
        <w:pStyle w:val="ListParagraph"/>
        <w:numPr>
          <w:ilvl w:val="0"/>
          <w:numId w:val="25"/>
        </w:numPr>
        <w:tabs>
          <w:tab w:val="left" w:pos="1985"/>
        </w:tabs>
        <w:bidi/>
        <w:spacing w:after="120" w:line="216" w:lineRule="auto"/>
        <w:ind w:left="573" w:firstLine="720"/>
        <w:contextualSpacing w:val="0"/>
        <w:jc w:val="both"/>
        <w:rPr>
          <w:rFonts w:cs="Simplified Arabic"/>
          <w:sz w:val="22"/>
          <w:rtl/>
          <w:lang w:val="en-US" w:bidi="ar-EG"/>
        </w:rPr>
      </w:pPr>
      <w:r w:rsidRPr="007E06EB">
        <w:rPr>
          <w:rFonts w:cs="Simplified Arabic" w:hint="cs"/>
          <w:sz w:val="22"/>
          <w:rtl/>
          <w:lang w:val="en-US" w:bidi="ar-EG"/>
        </w:rPr>
        <w:t>ت</w:t>
      </w:r>
      <w:r w:rsidRPr="007E06EB">
        <w:rPr>
          <w:rFonts w:cs="Simplified Arabic"/>
          <w:sz w:val="22"/>
          <w:rtl/>
          <w:lang w:val="en-US" w:bidi="ar-EG"/>
        </w:rPr>
        <w:t>روج</w:t>
      </w:r>
      <w:r>
        <w:rPr>
          <w:rFonts w:cs="Simplified Arabic"/>
          <w:sz w:val="22"/>
          <w:rtl/>
          <w:lang w:val="en-US" w:bidi="ar-EG"/>
        </w:rPr>
        <w:t xml:space="preserve"> </w:t>
      </w:r>
      <w:r w:rsidRPr="007E06EB">
        <w:rPr>
          <w:rFonts w:cs="Simplified Arabic"/>
          <w:sz w:val="22"/>
          <w:rtl/>
          <w:lang w:val="en-US" w:bidi="ar-EG"/>
        </w:rPr>
        <w:t>مجموعة</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المفاهيم</w:t>
      </w:r>
      <w:r>
        <w:rPr>
          <w:rFonts w:cs="Simplified Arabic"/>
          <w:sz w:val="22"/>
          <w:rtl/>
          <w:lang w:val="en-US" w:bidi="ar-EG"/>
        </w:rPr>
        <w:t xml:space="preserve"> </w:t>
      </w:r>
      <w:r w:rsidRPr="007E06EB">
        <w:rPr>
          <w:rFonts w:cs="Simplified Arabic" w:hint="cs"/>
          <w:sz w:val="22"/>
          <w:rtl/>
          <w:lang w:val="en-US" w:bidi="ar-EG"/>
        </w:rPr>
        <w:t>[</w:t>
      </w:r>
      <w:r>
        <w:rPr>
          <w:rFonts w:cs="Simplified Arabic" w:hint="cs"/>
          <w:sz w:val="22"/>
          <w:rtl/>
          <w:lang w:val="en-US" w:bidi="ar-EG"/>
        </w:rPr>
        <w:t>و</w:t>
      </w:r>
      <w:r w:rsidRPr="007E06EB">
        <w:rPr>
          <w:rFonts w:cs="Simplified Arabic" w:hint="cs"/>
          <w:sz w:val="22"/>
          <w:rtl/>
          <w:lang w:val="en-US" w:bidi="ar-EG"/>
        </w:rPr>
        <w:t>الاعتبارات]</w:t>
      </w:r>
      <w:r>
        <w:rPr>
          <w:rFonts w:cs="Simplified Arabic" w:hint="cs"/>
          <w:sz w:val="22"/>
          <w:rtl/>
          <w:lang w:val="en-US" w:bidi="ar-EG"/>
        </w:rPr>
        <w:t xml:space="preserve"> </w:t>
      </w:r>
      <w:r w:rsidRPr="007E06EB">
        <w:rPr>
          <w:rFonts w:cs="Simplified Arabic" w:hint="cs"/>
          <w:sz w:val="22"/>
          <w:rtl/>
          <w:lang w:val="en-US" w:bidi="ar-EG"/>
        </w:rPr>
        <w:t>[</w:t>
      </w:r>
      <w:r w:rsidRPr="007E06EB">
        <w:rPr>
          <w:rFonts w:cs="Simplified Arabic"/>
          <w:sz w:val="22"/>
          <w:rtl/>
          <w:lang w:val="en-US" w:bidi="ar-EG"/>
        </w:rPr>
        <w:t>والمبادئ</w:t>
      </w:r>
      <w:r w:rsidRPr="007E06EB">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تعزز</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hint="cs"/>
          <w:sz w:val="22"/>
          <w:rtl/>
          <w:lang w:val="en-US" w:bidi="ar-EG"/>
        </w:rPr>
        <w:t>بطريقة</w:t>
      </w:r>
      <w:r>
        <w:rPr>
          <w:rFonts w:cs="Simplified Arabic"/>
          <w:sz w:val="22"/>
          <w:rtl/>
          <w:lang w:val="en-US" w:bidi="ar-EG"/>
        </w:rPr>
        <w:t xml:space="preserve"> </w:t>
      </w:r>
      <w:r w:rsidRPr="007E06EB">
        <w:rPr>
          <w:rFonts w:cs="Simplified Arabic"/>
          <w:sz w:val="22"/>
          <w:rtl/>
          <w:lang w:val="en-US" w:bidi="ar-EG"/>
        </w:rPr>
        <w:t>استراتيجي</w:t>
      </w:r>
      <w:r w:rsidRPr="007E06EB">
        <w:rPr>
          <w:rFonts w:cs="Simplified Arabic" w:hint="cs"/>
          <w:sz w:val="22"/>
          <w:rtl/>
          <w:lang w:val="en-US" w:bidi="ar-EG"/>
        </w:rPr>
        <w:t>ة</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على</w:t>
      </w:r>
      <w:r>
        <w:rPr>
          <w:rFonts w:cs="Simplified Arabic" w:hint="cs"/>
          <w:sz w:val="22"/>
          <w:rtl/>
          <w:lang w:val="en-US" w:bidi="ar-EG"/>
        </w:rPr>
        <w:t xml:space="preserve"> </w:t>
      </w:r>
      <w:r w:rsidRPr="007E06EB">
        <w:rPr>
          <w:rFonts w:cs="Simplified Arabic" w:hint="cs"/>
          <w:sz w:val="22"/>
          <w:rtl/>
          <w:lang w:val="en-US" w:bidi="ar-EG"/>
        </w:rPr>
        <w:t>المدى</w:t>
      </w:r>
      <w:r>
        <w:rPr>
          <w:rFonts w:cs="Simplified Arabic" w:hint="cs"/>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طويل</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ضوء</w:t>
      </w:r>
      <w:r>
        <w:rPr>
          <w:rFonts w:cs="Simplified Arabic"/>
          <w:sz w:val="22"/>
          <w:rtl/>
          <w:lang w:val="en-US" w:bidi="ar-EG"/>
        </w:rPr>
        <w:t xml:space="preserve"> </w:t>
      </w:r>
      <w:r w:rsidRPr="007E06EB">
        <w:rPr>
          <w:rFonts w:cs="Simplified Arabic"/>
          <w:sz w:val="22"/>
          <w:rtl/>
          <w:lang w:val="en-US" w:bidi="ar-EG"/>
        </w:rPr>
        <w:t>نظرية</w:t>
      </w:r>
      <w:r>
        <w:rPr>
          <w:rFonts w:cs="Simplified Arabic"/>
          <w:sz w:val="22"/>
          <w:rtl/>
          <w:lang w:val="en-US" w:bidi="ar-EG"/>
        </w:rPr>
        <w:t xml:space="preserve"> </w:t>
      </w:r>
      <w:r w:rsidRPr="007E06EB">
        <w:rPr>
          <w:rFonts w:cs="Simplified Arabic"/>
          <w:sz w:val="22"/>
          <w:rtl/>
          <w:lang w:val="en-US" w:bidi="ar-EG"/>
        </w:rPr>
        <w:t>التغيير]</w:t>
      </w:r>
      <w:r>
        <w:rPr>
          <w:rFonts w:cs="Simplified Arabic"/>
          <w:sz w:val="22"/>
          <w:rtl/>
          <w:lang w:val="en-US" w:bidi="ar-EG"/>
        </w:rPr>
        <w:t xml:space="preserve"> </w:t>
      </w:r>
      <w:r w:rsidRPr="007E06EB">
        <w:rPr>
          <w:rFonts w:cs="Simplified Arabic"/>
          <w:sz w:val="22"/>
          <w:rtl/>
          <w:lang w:val="en-US" w:bidi="ar-EG"/>
        </w:rPr>
        <w:t>(القسم</w:t>
      </w:r>
      <w:r>
        <w:rPr>
          <w:rFonts w:cs="Simplified Arabic"/>
          <w:sz w:val="22"/>
          <w:rtl/>
          <w:lang w:val="en-US" w:bidi="ar-EG"/>
        </w:rPr>
        <w:t xml:space="preserve"> </w:t>
      </w:r>
      <w:r w:rsidRPr="007E06EB">
        <w:rPr>
          <w:rFonts w:cs="Simplified Arabic"/>
          <w:sz w:val="22"/>
          <w:rtl/>
          <w:lang w:val="en-US" w:bidi="ar-EG"/>
        </w:rPr>
        <w:t>الثاني)؛</w:t>
      </w:r>
    </w:p>
    <w:p w14:paraId="61DD01DE" w14:textId="77777777" w:rsidR="00752BD2" w:rsidRPr="007E06EB" w:rsidRDefault="00752BD2">
      <w:pPr>
        <w:pStyle w:val="ListParagraph"/>
        <w:numPr>
          <w:ilvl w:val="0"/>
          <w:numId w:val="25"/>
        </w:numPr>
        <w:tabs>
          <w:tab w:val="left" w:pos="1985"/>
        </w:tabs>
        <w:bidi/>
        <w:spacing w:after="120" w:line="216" w:lineRule="auto"/>
        <w:ind w:left="573" w:firstLine="720"/>
        <w:contextualSpacing w:val="0"/>
        <w:jc w:val="both"/>
        <w:rPr>
          <w:rFonts w:cs="Simplified Arabic"/>
          <w:sz w:val="22"/>
          <w:rtl/>
          <w:lang w:val="en-US" w:bidi="ar-EG"/>
        </w:rPr>
      </w:pPr>
      <w:r w:rsidRPr="007E06EB">
        <w:rPr>
          <w:rFonts w:cs="Simplified Arabic" w:hint="cs"/>
          <w:sz w:val="22"/>
          <w:rtl/>
          <w:lang w:val="en-US" w:bidi="ar-EG"/>
        </w:rPr>
        <w:t>ت</w:t>
      </w:r>
      <w:r w:rsidRPr="007E06EB">
        <w:rPr>
          <w:rFonts w:cs="Simplified Arabic"/>
          <w:sz w:val="22"/>
          <w:rtl/>
          <w:lang w:val="en-US" w:bidi="ar-EG"/>
        </w:rPr>
        <w:t>عزز</w:t>
      </w:r>
      <w:r>
        <w:rPr>
          <w:rFonts w:cs="Simplified Arabic"/>
          <w:sz w:val="22"/>
          <w:rtl/>
          <w:lang w:val="en-US" w:bidi="ar-EG"/>
        </w:rPr>
        <w:t xml:space="preserve"> </w:t>
      </w:r>
      <w:r w:rsidRPr="007E06EB">
        <w:rPr>
          <w:rFonts w:cs="Simplified Arabic"/>
          <w:sz w:val="22"/>
          <w:rtl/>
          <w:lang w:val="en-US" w:bidi="ar-EG"/>
        </w:rPr>
        <w:t>التعاون</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أوجه</w:t>
      </w:r>
      <w:r>
        <w:rPr>
          <w:rFonts w:cs="Simplified Arabic" w:hint="cs"/>
          <w:sz w:val="22"/>
          <w:rtl/>
          <w:lang w:val="en-US" w:bidi="ar-EG"/>
        </w:rPr>
        <w:t xml:space="preserve"> </w:t>
      </w:r>
      <w:r w:rsidRPr="007E06EB">
        <w:rPr>
          <w:rFonts w:cs="Simplified Arabic"/>
          <w:sz w:val="22"/>
          <w:rtl/>
          <w:lang w:val="en-US" w:bidi="ar-EG"/>
        </w:rPr>
        <w:t>التآزر</w:t>
      </w:r>
      <w:r>
        <w:rPr>
          <w:rFonts w:cs="Simplified Arabic"/>
          <w:sz w:val="22"/>
          <w:rtl/>
          <w:lang w:val="en-US" w:bidi="ar-EG"/>
        </w:rPr>
        <w:t xml:space="preserve"> </w:t>
      </w:r>
      <w:r w:rsidRPr="007E06EB">
        <w:rPr>
          <w:rFonts w:cs="Simplified Arabic"/>
          <w:sz w:val="22"/>
          <w:rtl/>
          <w:lang w:val="en-US" w:bidi="ar-EG"/>
        </w:rPr>
        <w:t>والتنسيق</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المستويات</w:t>
      </w:r>
      <w:r>
        <w:rPr>
          <w:rFonts w:cs="Simplified Arabic"/>
          <w:sz w:val="22"/>
          <w:rtl/>
          <w:lang w:val="en-US" w:bidi="ar-EG"/>
        </w:rPr>
        <w:t xml:space="preserve"> </w:t>
      </w:r>
      <w:r w:rsidRPr="007E06EB">
        <w:rPr>
          <w:rFonts w:cs="Simplified Arabic"/>
          <w:sz w:val="22"/>
          <w:rtl/>
          <w:lang w:val="en-US" w:bidi="ar-EG"/>
        </w:rPr>
        <w:t>الدولية</w:t>
      </w:r>
      <w:r>
        <w:rPr>
          <w:rFonts w:cs="Simplified Arabic"/>
          <w:sz w:val="22"/>
          <w:rtl/>
          <w:lang w:val="en-US" w:bidi="ar-EG"/>
        </w:rPr>
        <w:t xml:space="preserve"> </w:t>
      </w:r>
      <w:r w:rsidRPr="007E06EB">
        <w:rPr>
          <w:rFonts w:cs="Simplified Arabic"/>
          <w:sz w:val="22"/>
          <w:rtl/>
          <w:lang w:val="en-US" w:bidi="ar-EG"/>
        </w:rPr>
        <w:t>والإقليمية</w:t>
      </w:r>
      <w:r>
        <w:rPr>
          <w:rFonts w:cs="Simplified Arabic"/>
          <w:sz w:val="22"/>
          <w:rtl/>
          <w:lang w:val="en-US" w:bidi="ar-EG"/>
        </w:rPr>
        <w:t xml:space="preserve"> </w:t>
      </w:r>
      <w:r w:rsidRPr="007E06EB">
        <w:rPr>
          <w:rFonts w:cs="Simplified Arabic"/>
          <w:sz w:val="22"/>
          <w:rtl/>
          <w:lang w:val="en-US" w:bidi="ar-EG"/>
        </w:rPr>
        <w:t>ودون</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والوطنية،</w:t>
      </w:r>
      <w:r>
        <w:rPr>
          <w:rFonts w:cs="Simplified Arabic"/>
          <w:sz w:val="22"/>
          <w:rtl/>
          <w:lang w:val="en-US" w:bidi="ar-EG"/>
        </w:rPr>
        <w:t xml:space="preserve"> </w:t>
      </w:r>
      <w:r w:rsidRPr="007E06EB">
        <w:rPr>
          <w:rFonts w:cs="Simplified Arabic"/>
          <w:sz w:val="22"/>
          <w:rtl/>
          <w:lang w:val="en-US" w:bidi="ar-EG"/>
        </w:rPr>
        <w:t>فضلا</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تبادل</w:t>
      </w:r>
      <w:r>
        <w:rPr>
          <w:rFonts w:cs="Simplified Arabic"/>
          <w:sz w:val="22"/>
          <w:rtl/>
          <w:lang w:val="en-US" w:bidi="ar-EG"/>
        </w:rPr>
        <w:t xml:space="preserve"> </w:t>
      </w:r>
      <w:r w:rsidRPr="007E06EB">
        <w:rPr>
          <w:rFonts w:cs="Simplified Arabic"/>
          <w:sz w:val="22"/>
          <w:rtl/>
          <w:lang w:val="en-US" w:bidi="ar-EG"/>
        </w:rPr>
        <w:t>الممارسات</w:t>
      </w:r>
      <w:r>
        <w:rPr>
          <w:rFonts w:cs="Simplified Arabic"/>
          <w:sz w:val="22"/>
          <w:rtl/>
          <w:lang w:val="en-US" w:bidi="ar-EG"/>
        </w:rPr>
        <w:t xml:space="preserve"> </w:t>
      </w:r>
      <w:r w:rsidRPr="007E06EB">
        <w:rPr>
          <w:rFonts w:cs="Simplified Arabic"/>
          <w:sz w:val="22"/>
          <w:rtl/>
          <w:lang w:val="en-US" w:bidi="ar-EG"/>
        </w:rPr>
        <w:t>الجيدة</w:t>
      </w:r>
      <w:r>
        <w:rPr>
          <w:rFonts w:cs="Simplified Arabic"/>
          <w:sz w:val="22"/>
          <w:rtl/>
          <w:lang w:val="en-US" w:bidi="ar-EG"/>
        </w:rPr>
        <w:t xml:space="preserve"> </w:t>
      </w:r>
      <w:r w:rsidRPr="007E06EB">
        <w:rPr>
          <w:rFonts w:cs="Simplified Arabic"/>
          <w:sz w:val="22"/>
          <w:rtl/>
          <w:lang w:val="en-US" w:bidi="ar-EG"/>
        </w:rPr>
        <w:t>والدروس</w:t>
      </w:r>
      <w:r>
        <w:rPr>
          <w:rFonts w:cs="Simplified Arabic"/>
          <w:sz w:val="22"/>
          <w:rtl/>
          <w:lang w:val="en-US" w:bidi="ar-EG"/>
        </w:rPr>
        <w:t xml:space="preserve"> </w:t>
      </w:r>
      <w:r w:rsidRPr="007E06EB">
        <w:rPr>
          <w:rFonts w:cs="Simplified Arabic"/>
          <w:sz w:val="22"/>
          <w:rtl/>
          <w:lang w:val="en-US" w:bidi="ar-EG"/>
        </w:rPr>
        <w:t>المستفادة</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(القسم</w:t>
      </w:r>
      <w:r>
        <w:rPr>
          <w:rFonts w:cs="Simplified Arabic"/>
          <w:sz w:val="22"/>
          <w:rtl/>
          <w:lang w:val="en-US" w:bidi="ar-EG"/>
        </w:rPr>
        <w:t xml:space="preserve"> </w:t>
      </w:r>
      <w:r w:rsidRPr="007E06EB">
        <w:rPr>
          <w:rFonts w:cs="Simplified Arabic"/>
          <w:sz w:val="22"/>
          <w:rtl/>
          <w:lang w:val="en-US" w:bidi="ar-EG"/>
        </w:rPr>
        <w:t>الثالث)؛</w:t>
      </w:r>
    </w:p>
    <w:p w14:paraId="769D8F91" w14:textId="77777777" w:rsidR="00752BD2" w:rsidRPr="007E06EB" w:rsidRDefault="00752BD2">
      <w:pPr>
        <w:pStyle w:val="ListParagraph"/>
        <w:numPr>
          <w:ilvl w:val="0"/>
          <w:numId w:val="25"/>
        </w:numPr>
        <w:tabs>
          <w:tab w:val="left" w:pos="1985"/>
        </w:tabs>
        <w:bidi/>
        <w:spacing w:after="120" w:line="216" w:lineRule="auto"/>
        <w:ind w:left="573" w:firstLine="720"/>
        <w:contextualSpacing w:val="0"/>
        <w:jc w:val="both"/>
        <w:rPr>
          <w:rFonts w:cs="Simplified Arabic"/>
          <w:sz w:val="22"/>
          <w:rtl/>
          <w:lang w:val="en-US" w:bidi="ar-EG"/>
        </w:rPr>
      </w:pPr>
      <w:r w:rsidRPr="007E06EB">
        <w:rPr>
          <w:rFonts w:cs="Simplified Arabic" w:hint="cs"/>
          <w:sz w:val="22"/>
          <w:rtl/>
          <w:lang w:val="en-US" w:bidi="ar-EG"/>
        </w:rPr>
        <w:t>ت</w:t>
      </w:r>
      <w:r w:rsidRPr="007E06EB">
        <w:rPr>
          <w:rFonts w:cs="Simplified Arabic"/>
          <w:sz w:val="22"/>
          <w:rtl/>
          <w:lang w:val="en-US" w:bidi="ar-EG"/>
        </w:rPr>
        <w:t>حدد</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والمجموعة</w:t>
      </w:r>
      <w:r>
        <w:rPr>
          <w:rFonts w:cs="Simplified Arabic"/>
          <w:sz w:val="22"/>
          <w:rtl/>
          <w:lang w:val="en-US" w:bidi="ar-EG"/>
        </w:rPr>
        <w:t xml:space="preserve"> </w:t>
      </w:r>
      <w:r w:rsidRPr="007E06EB">
        <w:rPr>
          <w:rFonts w:cs="Simplified Arabic"/>
          <w:sz w:val="22"/>
          <w:rtl/>
          <w:lang w:val="en-US" w:bidi="ar-EG"/>
        </w:rPr>
        <w:t>المستهدفة</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جانب</w:t>
      </w:r>
      <w:r>
        <w:rPr>
          <w:rFonts w:cs="Simplified Arabic"/>
          <w:sz w:val="22"/>
          <w:rtl/>
          <w:lang w:val="en-US" w:bidi="ar-EG"/>
        </w:rPr>
        <w:t xml:space="preserve"> </w:t>
      </w:r>
      <w:r w:rsidRPr="007E06EB">
        <w:rPr>
          <w:rFonts w:cs="Simplified Arabic"/>
          <w:sz w:val="22"/>
          <w:rtl/>
          <w:lang w:val="en-US" w:bidi="ar-EG"/>
        </w:rPr>
        <w:t>ال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sidRPr="007E06EB">
        <w:rPr>
          <w:rFonts w:cs="Simplified Arabic"/>
          <w:sz w:val="22"/>
          <w:rtl/>
          <w:lang w:val="en-US" w:bidi="ar-EG"/>
        </w:rPr>
        <w:t>الإرشادية</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الأولوية</w:t>
      </w:r>
      <w:r>
        <w:rPr>
          <w:rFonts w:cs="Simplified Arabic"/>
          <w:sz w:val="22"/>
          <w:rtl/>
          <w:lang w:val="en-US" w:bidi="ar-EG"/>
        </w:rPr>
        <w:t xml:space="preserve"> </w:t>
      </w:r>
      <w:r w:rsidRPr="007E06EB">
        <w:rPr>
          <w:rFonts w:cs="Simplified Arabic"/>
          <w:sz w:val="22"/>
          <w:rtl/>
          <w:lang w:val="en-US" w:bidi="ar-EG"/>
        </w:rPr>
        <w:t>(انظر</w:t>
      </w:r>
      <w:r>
        <w:rPr>
          <w:rFonts w:cs="Simplified Arabic"/>
          <w:sz w:val="22"/>
          <w:rtl/>
          <w:lang w:val="en-US" w:bidi="ar-EG"/>
        </w:rPr>
        <w:t xml:space="preserve"> </w:t>
      </w:r>
      <w:r>
        <w:rPr>
          <w:rFonts w:cs="Simplified Arabic" w:hint="cs"/>
          <w:sz w:val="22"/>
          <w:rtl/>
          <w:lang w:val="en-US" w:bidi="ar-EG"/>
        </w:rPr>
        <w:t>الضميمة</w:t>
      </w:r>
      <w:r>
        <w:rPr>
          <w:rFonts w:cs="Simplified Arabic"/>
          <w:sz w:val="22"/>
          <w:rtl/>
          <w:lang w:val="en-US" w:bidi="ar-EG"/>
        </w:rPr>
        <w:t xml:space="preserve"> </w:t>
      </w:r>
      <w:r w:rsidRPr="007E06EB">
        <w:rPr>
          <w:rFonts w:cs="Simplified Arabic"/>
          <w:sz w:val="22"/>
          <w:rtl/>
          <w:lang w:val="en-US" w:bidi="ar-EG"/>
        </w:rPr>
        <w:t>أدناه)</w:t>
      </w:r>
      <w:r>
        <w:rPr>
          <w:rFonts w:cs="Simplified Arabic"/>
          <w:sz w:val="22"/>
          <w:rtl/>
          <w:lang w:val="en-US" w:bidi="ar-EG"/>
        </w:rPr>
        <w:t>.</w:t>
      </w:r>
    </w:p>
    <w:p w14:paraId="1599996D" w14:textId="77777777"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باء-</w:t>
      </w:r>
      <w:r w:rsidRPr="007E06EB">
        <w:rPr>
          <w:rFonts w:cs="Simplified Arabic"/>
          <w:b/>
          <w:bCs/>
          <w:sz w:val="22"/>
          <w:rtl/>
          <w:lang w:val="en-US" w:bidi="ar-EG"/>
        </w:rPr>
        <w:tab/>
        <w:t>الجمهور</w:t>
      </w:r>
      <w:r>
        <w:rPr>
          <w:rFonts w:cs="Simplified Arabic"/>
          <w:b/>
          <w:bCs/>
          <w:sz w:val="22"/>
          <w:rtl/>
          <w:lang w:val="en-US" w:bidi="ar-EG"/>
        </w:rPr>
        <w:t xml:space="preserve"> </w:t>
      </w:r>
      <w:r w:rsidRPr="007E06EB">
        <w:rPr>
          <w:rFonts w:cs="Simplified Arabic"/>
          <w:b/>
          <w:bCs/>
          <w:sz w:val="22"/>
          <w:rtl/>
          <w:lang w:val="en-US" w:bidi="ar-EG"/>
        </w:rPr>
        <w:t>المستهدف</w:t>
      </w:r>
      <w:r>
        <w:rPr>
          <w:rFonts w:cs="Simplified Arabic"/>
          <w:b/>
          <w:bCs/>
          <w:sz w:val="22"/>
          <w:rtl/>
          <w:lang w:val="en-US" w:bidi="ar-EG"/>
        </w:rPr>
        <w:t xml:space="preserve"> </w:t>
      </w:r>
      <w:r w:rsidRPr="007E06EB">
        <w:rPr>
          <w:rFonts w:cs="Simplified Arabic"/>
          <w:b/>
          <w:bCs/>
          <w:sz w:val="22"/>
          <w:rtl/>
          <w:lang w:val="en-US" w:bidi="ar-EG"/>
        </w:rPr>
        <w:t>لخطة</w:t>
      </w:r>
      <w:r>
        <w:rPr>
          <w:rFonts w:cs="Simplified Arabic"/>
          <w:b/>
          <w:bCs/>
          <w:sz w:val="22"/>
          <w:rtl/>
          <w:lang w:val="en-US" w:bidi="ar-EG"/>
        </w:rPr>
        <w:t xml:space="preserve"> </w:t>
      </w:r>
      <w:r w:rsidRPr="007E06EB">
        <w:rPr>
          <w:rFonts w:cs="Simplified Arabic"/>
          <w:b/>
          <w:bCs/>
          <w:sz w:val="22"/>
          <w:rtl/>
          <w:lang w:val="en-US" w:bidi="ar-EG"/>
        </w:rPr>
        <w:t>العمل</w:t>
      </w:r>
    </w:p>
    <w:p w14:paraId="409FA5DE"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hint="cs"/>
          <w:sz w:val="22"/>
          <w:rtl/>
          <w:lang w:val="en-US" w:bidi="ar-EG"/>
        </w:rPr>
        <w:t>يشمل</w:t>
      </w:r>
      <w:r>
        <w:rPr>
          <w:rFonts w:cs="Simplified Arabic" w:hint="cs"/>
          <w:sz w:val="22"/>
          <w:rtl/>
          <w:lang w:val="en-US" w:bidi="ar-EG"/>
        </w:rPr>
        <w:t xml:space="preserve"> </w:t>
      </w:r>
      <w:r w:rsidRPr="007E06EB">
        <w:rPr>
          <w:rFonts w:cs="Simplified Arabic"/>
          <w:sz w:val="22"/>
          <w:rtl/>
          <w:lang w:val="en-US" w:bidi="ar-EG"/>
        </w:rPr>
        <w:t>الجمهور</w:t>
      </w:r>
      <w:r>
        <w:rPr>
          <w:rFonts w:cs="Simplified Arabic"/>
          <w:sz w:val="22"/>
          <w:rtl/>
          <w:lang w:val="en-US" w:bidi="ar-EG"/>
        </w:rPr>
        <w:t xml:space="preserve"> </w:t>
      </w:r>
      <w:r w:rsidRPr="007E06EB">
        <w:rPr>
          <w:rFonts w:cs="Simplified Arabic"/>
          <w:sz w:val="22"/>
          <w:rtl/>
          <w:lang w:val="en-US" w:bidi="ar-EG"/>
        </w:rPr>
        <w:t>المستهدف</w:t>
      </w:r>
      <w:r>
        <w:rPr>
          <w:rFonts w:cs="Simplified Arabic"/>
          <w:sz w:val="22"/>
          <w:rtl/>
          <w:lang w:val="en-US" w:bidi="ar-EG"/>
        </w:rPr>
        <w:t xml:space="preserve"> </w:t>
      </w:r>
      <w:r w:rsidRPr="007E06EB">
        <w:rPr>
          <w:rFonts w:cs="Simplified Arabic"/>
          <w:sz w:val="22"/>
          <w:rtl/>
          <w:lang w:val="en-US" w:bidi="ar-EG"/>
        </w:rPr>
        <w:t>لخطة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sz w:val="22"/>
          <w:rtl/>
          <w:lang w:val="en-US" w:bidi="ar-EG"/>
        </w:rPr>
        <w:t>جميع</w:t>
      </w:r>
      <w:r>
        <w:rPr>
          <w:rFonts w:cs="Simplified Arabic"/>
          <w:sz w:val="22"/>
          <w:rtl/>
          <w:lang w:val="en-US" w:bidi="ar-EG"/>
        </w:rPr>
        <w:t xml:space="preserve"> </w:t>
      </w:r>
      <w:r w:rsidRPr="007E06EB">
        <w:rPr>
          <w:rFonts w:cs="Simplified Arabic"/>
          <w:sz w:val="22"/>
          <w:rtl/>
          <w:lang w:val="en-US" w:bidi="ar-EG"/>
        </w:rPr>
        <w:t>الجهات</w:t>
      </w:r>
      <w:r>
        <w:rPr>
          <w:rFonts w:cs="Simplified Arabic"/>
          <w:sz w:val="22"/>
          <w:rtl/>
          <w:lang w:val="en-US" w:bidi="ar-EG"/>
        </w:rPr>
        <w:t xml:space="preserve"> </w:t>
      </w:r>
      <w:r w:rsidRPr="007E06EB">
        <w:rPr>
          <w:rFonts w:cs="Simplified Arabic"/>
          <w:sz w:val="22"/>
          <w:rtl/>
          <w:lang w:val="en-US" w:bidi="ar-EG"/>
        </w:rPr>
        <w:t>الفاعلة</w:t>
      </w:r>
      <w:r>
        <w:rPr>
          <w:rFonts w:cs="Simplified Arabic"/>
          <w:sz w:val="22"/>
          <w:rtl/>
          <w:lang w:val="en-US" w:bidi="ar-EG"/>
        </w:rPr>
        <w:t xml:space="preserve"> </w:t>
      </w:r>
      <w:r w:rsidRPr="007E06EB">
        <w:rPr>
          <w:rFonts w:cs="Simplified Arabic"/>
          <w:sz w:val="22"/>
          <w:rtl/>
          <w:lang w:val="en-US" w:bidi="ar-EG"/>
        </w:rPr>
        <w:t>المشاركة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Pr>
          <w:rFonts w:cs="Simplified Arabic" w:hint="cs"/>
          <w:sz w:val="22"/>
          <w:rtl/>
          <w:lang w:val="en-US" w:bidi="ar-EG"/>
        </w:rPr>
        <w:t>أ</w:t>
      </w:r>
      <w:r w:rsidRPr="007E06EB">
        <w:rPr>
          <w:rFonts w:cs="Simplified Arabic"/>
          <w:sz w:val="22"/>
          <w:rtl/>
          <w:lang w:val="en-US" w:bidi="ar-EG"/>
        </w:rPr>
        <w:t>و</w:t>
      </w:r>
      <w:r>
        <w:rPr>
          <w:rFonts w:cs="Simplified Arabic" w:hint="cs"/>
          <w:sz w:val="22"/>
          <w:rtl/>
          <w:lang w:val="en-US" w:bidi="ar-EG"/>
        </w:rPr>
        <w:t xml:space="preserve"> </w:t>
      </w:r>
      <w:r w:rsidRPr="007E06EB">
        <w:rPr>
          <w:rFonts w:cs="Simplified Arabic"/>
          <w:sz w:val="22"/>
          <w:rtl/>
          <w:lang w:val="en-US" w:bidi="ar-EG"/>
        </w:rPr>
        <w:t>تطوير</w:t>
      </w:r>
      <w:r>
        <w:rPr>
          <w:rFonts w:cs="Simplified Arabic"/>
          <w:sz w:val="22"/>
          <w:rtl/>
          <w:lang w:val="en-US" w:bidi="ar-EG"/>
        </w:rPr>
        <w:t xml:space="preserve"> </w:t>
      </w:r>
      <w:r>
        <w:rPr>
          <w:rFonts w:cs="Simplified Arabic" w:hint="cs"/>
          <w:sz w:val="22"/>
          <w:rtl/>
          <w:lang w:val="en-US" w:bidi="ar-EG"/>
        </w:rPr>
        <w:t>أ</w:t>
      </w:r>
      <w:r w:rsidRPr="007E06EB">
        <w:rPr>
          <w:rFonts w:cs="Simplified Arabic"/>
          <w:sz w:val="22"/>
          <w:rtl/>
          <w:lang w:val="en-US" w:bidi="ar-EG"/>
        </w:rPr>
        <w:t>و</w:t>
      </w:r>
      <w:r>
        <w:rPr>
          <w:rFonts w:cs="Simplified Arabic" w:hint="cs"/>
          <w:sz w:val="22"/>
          <w:rtl/>
          <w:lang w:val="en-US" w:bidi="ar-EG"/>
        </w:rPr>
        <w:t xml:space="preserve"> </w:t>
      </w:r>
      <w:r w:rsidRPr="007E06EB">
        <w:rPr>
          <w:rFonts w:cs="Simplified Arabic"/>
          <w:sz w:val="22"/>
          <w:rtl/>
          <w:lang w:val="en-US" w:bidi="ar-EG"/>
        </w:rPr>
        <w:t>تمويل</w:t>
      </w:r>
      <w:r>
        <w:rPr>
          <w:rFonts w:cs="Simplified Arabic"/>
          <w:sz w:val="22"/>
          <w:rtl/>
          <w:lang w:val="en-US" w:bidi="ar-EG"/>
        </w:rPr>
        <w:t xml:space="preserve"> </w:t>
      </w:r>
      <w:r>
        <w:rPr>
          <w:rFonts w:cs="Simplified Arabic" w:hint="cs"/>
          <w:sz w:val="22"/>
          <w:rtl/>
          <w:lang w:val="en-US" w:bidi="ar-EG"/>
        </w:rPr>
        <w:t>أ</w:t>
      </w:r>
      <w:r w:rsidRPr="007E06EB">
        <w:rPr>
          <w:rFonts w:cs="Simplified Arabic"/>
          <w:sz w:val="22"/>
          <w:rtl/>
          <w:lang w:val="en-US" w:bidi="ar-EG"/>
        </w:rPr>
        <w:t>و</w:t>
      </w:r>
      <w:r>
        <w:rPr>
          <w:rFonts w:cs="Simplified Arabic" w:hint="cs"/>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Pr>
          <w:rFonts w:cs="Simplified Arabic" w:hint="cs"/>
          <w:sz w:val="22"/>
          <w:rtl/>
          <w:lang w:val="en-US" w:bidi="ar-EG"/>
        </w:rPr>
        <w:t>أ</w:t>
      </w:r>
      <w:r w:rsidRPr="007E06EB">
        <w:rPr>
          <w:rFonts w:cs="Simplified Arabic"/>
          <w:sz w:val="22"/>
          <w:rtl/>
          <w:lang w:val="en-US" w:bidi="ar-EG"/>
        </w:rPr>
        <w:t>و</w:t>
      </w:r>
      <w:r>
        <w:rPr>
          <w:rFonts w:cs="Simplified Arabic" w:hint="cs"/>
          <w:sz w:val="22"/>
          <w:rtl/>
          <w:lang w:val="en-US" w:bidi="ar-EG"/>
        </w:rPr>
        <w:t xml:space="preserve"> </w:t>
      </w:r>
      <w:r w:rsidRPr="007E06EB">
        <w:rPr>
          <w:rFonts w:cs="Simplified Arabic"/>
          <w:sz w:val="22"/>
          <w:rtl/>
          <w:lang w:val="en-US" w:bidi="ar-EG"/>
        </w:rPr>
        <w:t>استعراض</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بناء القدرات وتنميتها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تدعم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والحكومات</w:t>
      </w:r>
      <w:r>
        <w:rPr>
          <w:rFonts w:cs="Simplified Arabic"/>
          <w:sz w:val="22"/>
          <w:rtl/>
          <w:lang w:val="en-US" w:bidi="ar-EG"/>
        </w:rPr>
        <w:t xml:space="preserve"> </w:t>
      </w:r>
      <w:r w:rsidRPr="007E06EB">
        <w:rPr>
          <w:rFonts w:cs="Simplified Arabic"/>
          <w:sz w:val="22"/>
          <w:rtl/>
          <w:lang w:val="en-US" w:bidi="ar-EG"/>
        </w:rPr>
        <w:t>الأخرى،</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جميع</w:t>
      </w:r>
      <w:r>
        <w:rPr>
          <w:rFonts w:cs="Simplified Arabic"/>
          <w:sz w:val="22"/>
          <w:rtl/>
          <w:lang w:val="en-US" w:bidi="ar-EG"/>
        </w:rPr>
        <w:t xml:space="preserve"> </w:t>
      </w:r>
      <w:r w:rsidRPr="007E06EB">
        <w:rPr>
          <w:rFonts w:cs="Simplified Arabic"/>
          <w:sz w:val="22"/>
          <w:rtl/>
          <w:lang w:val="en-US" w:bidi="ar-EG"/>
        </w:rPr>
        <w:t>المستويات</w:t>
      </w:r>
      <w:r>
        <w:rPr>
          <w:rFonts w:cs="Simplified Arabic"/>
          <w:sz w:val="22"/>
          <w:rtl/>
          <w:lang w:val="en-US" w:bidi="ar-EG"/>
        </w:rPr>
        <w:t xml:space="preserve"> </w:t>
      </w:r>
      <w:r w:rsidRPr="007E06EB">
        <w:rPr>
          <w:rFonts w:cs="Simplified Arabic"/>
          <w:sz w:val="22"/>
          <w:rtl/>
          <w:lang w:val="en-US" w:bidi="ar-EG"/>
        </w:rPr>
        <w:t>الحكومية،</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الوزارات</w:t>
      </w:r>
      <w:r>
        <w:rPr>
          <w:rFonts w:cs="Simplified Arabic"/>
          <w:sz w:val="22"/>
          <w:rtl/>
          <w:lang w:val="en-US" w:bidi="ar-EG"/>
        </w:rPr>
        <w:t xml:space="preserve"> </w:t>
      </w:r>
      <w:r w:rsidRPr="007E06EB">
        <w:rPr>
          <w:rFonts w:cs="Simplified Arabic"/>
          <w:sz w:val="22"/>
          <w:rtl/>
          <w:lang w:val="en-US" w:bidi="ar-EG"/>
        </w:rPr>
        <w:t>والحكومات</w:t>
      </w:r>
      <w:r>
        <w:rPr>
          <w:rFonts w:cs="Simplified Arabic"/>
          <w:sz w:val="22"/>
          <w:rtl/>
          <w:lang w:val="en-US" w:bidi="ar-EG"/>
        </w:rPr>
        <w:t xml:space="preserve"> </w:t>
      </w:r>
      <w:r w:rsidRPr="007E06EB">
        <w:rPr>
          <w:rFonts w:cs="Simplified Arabic"/>
          <w:sz w:val="22"/>
          <w:rtl/>
          <w:lang w:val="en-US" w:bidi="ar-EG"/>
        </w:rPr>
        <w:t>دون</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والوكالات</w:t>
      </w:r>
      <w:r>
        <w:rPr>
          <w:rFonts w:cs="Simplified Arabic"/>
          <w:sz w:val="22"/>
          <w:rtl/>
          <w:lang w:val="en-US" w:bidi="ar-EG"/>
        </w:rPr>
        <w:t xml:space="preserve"> </w:t>
      </w:r>
      <w:r w:rsidRPr="007E06EB">
        <w:rPr>
          <w:rFonts w:cs="Simplified Arabic"/>
          <w:sz w:val="22"/>
          <w:rtl/>
          <w:lang w:val="en-US" w:bidi="ar-EG"/>
        </w:rPr>
        <w:t>التابعة</w:t>
      </w:r>
      <w:r>
        <w:rPr>
          <w:rFonts w:cs="Simplified Arabic"/>
          <w:sz w:val="22"/>
          <w:rtl/>
          <w:lang w:val="en-US" w:bidi="ar-EG"/>
        </w:rPr>
        <w:t xml:space="preserve"> </w:t>
      </w:r>
      <w:r w:rsidRPr="007E06EB">
        <w:rPr>
          <w:rFonts w:cs="Simplified Arabic"/>
          <w:sz w:val="22"/>
          <w:rtl/>
          <w:lang w:val="en-US" w:bidi="ar-EG"/>
        </w:rPr>
        <w:t>للقطاعات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الاقتضاء</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المعنيين</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قطاع</w:t>
      </w:r>
      <w:r>
        <w:rPr>
          <w:rFonts w:cs="Simplified Arabic"/>
          <w:sz w:val="22"/>
          <w:rtl/>
          <w:lang w:val="en-US" w:bidi="ar-EG"/>
        </w:rPr>
        <w:t xml:space="preserve"> </w:t>
      </w:r>
      <w:r w:rsidRPr="007E06EB">
        <w:rPr>
          <w:rFonts w:cs="Simplified Arabic"/>
          <w:sz w:val="22"/>
          <w:rtl/>
          <w:lang w:val="en-US" w:bidi="ar-EG"/>
        </w:rPr>
        <w:t>الأعمال</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ومجتمع</w:t>
      </w:r>
      <w:r>
        <w:rPr>
          <w:rFonts w:cs="Simplified Arabic"/>
          <w:sz w:val="22"/>
          <w:rtl/>
          <w:lang w:val="en-US" w:bidi="ar-EG"/>
        </w:rPr>
        <w:t xml:space="preserve"> </w:t>
      </w:r>
      <w:r w:rsidRPr="007E06EB">
        <w:rPr>
          <w:rFonts w:cs="Simplified Arabic" w:hint="cs"/>
          <w:sz w:val="22"/>
          <w:rtl/>
          <w:lang w:val="en-US" w:bidi="ar-EG"/>
        </w:rPr>
        <w:t>البحث</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الدولية</w:t>
      </w:r>
      <w:r>
        <w:rPr>
          <w:rFonts w:cs="Simplified Arabic"/>
          <w:sz w:val="22"/>
          <w:rtl/>
          <w:lang w:val="en-US" w:bidi="ar-EG"/>
        </w:rPr>
        <w:t xml:space="preserve"> </w:t>
      </w:r>
      <w:r w:rsidRPr="007E06EB">
        <w:rPr>
          <w:rFonts w:cs="Simplified Arabic"/>
          <w:sz w:val="22"/>
          <w:rtl/>
          <w:lang w:val="en-US" w:bidi="ar-EG"/>
        </w:rPr>
        <w:t>والإقليمية</w:t>
      </w:r>
      <w:r>
        <w:rPr>
          <w:rFonts w:cs="Simplified Arabic"/>
          <w:sz w:val="22"/>
          <w:rtl/>
          <w:lang w:val="en-US" w:bidi="ar-EG"/>
        </w:rPr>
        <w:t xml:space="preserve"> </w:t>
      </w:r>
      <w:r w:rsidRPr="007E06EB">
        <w:rPr>
          <w:rFonts w:cs="Simplified Arabic"/>
          <w:sz w:val="22"/>
          <w:rtl/>
          <w:lang w:val="en-US" w:bidi="ar-EG"/>
        </w:rPr>
        <w:t>والوطنية</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مراكز</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التعاون</w:t>
      </w:r>
      <w:r>
        <w:rPr>
          <w:rFonts w:cs="Simplified Arabic"/>
          <w:sz w:val="22"/>
          <w:rtl/>
          <w:lang w:val="en-US" w:bidi="ar-EG"/>
        </w:rPr>
        <w:t xml:space="preserve"> </w:t>
      </w:r>
      <w:r w:rsidRPr="007E06EB">
        <w:rPr>
          <w:rFonts w:cs="Simplified Arabic"/>
          <w:sz w:val="22"/>
          <w:rtl/>
          <w:lang w:val="en-US" w:bidi="ar-EG"/>
        </w:rPr>
        <w:t>التقني</w:t>
      </w:r>
      <w:r>
        <w:rPr>
          <w:rFonts w:cs="Simplified Arabic"/>
          <w:sz w:val="22"/>
          <w:rtl/>
          <w:lang w:val="en-US" w:bidi="ar-EG"/>
        </w:rPr>
        <w:t xml:space="preserve"> </w:t>
      </w:r>
      <w:r w:rsidRPr="007E06EB">
        <w:rPr>
          <w:rFonts w:cs="Simplified Arabic"/>
          <w:sz w:val="22"/>
          <w:rtl/>
          <w:lang w:val="en-US" w:bidi="ar-EG"/>
        </w:rPr>
        <w:t>والعلمي</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و/أو</w:t>
      </w:r>
      <w:r>
        <w:rPr>
          <w:rFonts w:cs="Simplified Arabic"/>
          <w:sz w:val="22"/>
          <w:rtl/>
          <w:lang w:val="en-US" w:bidi="ar-EG"/>
        </w:rPr>
        <w:t xml:space="preserve"> </w:t>
      </w:r>
      <w:r w:rsidRPr="007E06EB">
        <w:rPr>
          <w:rFonts w:cs="Simplified Arabic"/>
          <w:sz w:val="22"/>
          <w:rtl/>
          <w:lang w:val="en-US" w:bidi="ar-EG"/>
        </w:rPr>
        <w:t>دون</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والجهات</w:t>
      </w:r>
      <w:r>
        <w:rPr>
          <w:rFonts w:cs="Simplified Arabic"/>
          <w:sz w:val="22"/>
          <w:rtl/>
          <w:lang w:val="en-US" w:bidi="ar-EG"/>
        </w:rPr>
        <w:t xml:space="preserve"> </w:t>
      </w:r>
      <w:r w:rsidRPr="007E06EB">
        <w:rPr>
          <w:rFonts w:cs="Simplified Arabic"/>
          <w:sz w:val="22"/>
          <w:rtl/>
          <w:lang w:val="en-US" w:bidi="ar-EG"/>
        </w:rPr>
        <w:t>المانحة</w:t>
      </w:r>
      <w:r>
        <w:rPr>
          <w:rFonts w:cs="Simplified Arabic"/>
          <w:sz w:val="22"/>
          <w:rtl/>
          <w:lang w:val="en-US" w:bidi="ar-EG"/>
        </w:rPr>
        <w:t xml:space="preserve"> </w:t>
      </w:r>
      <w:r w:rsidRPr="007E06EB">
        <w:rPr>
          <w:rFonts w:cs="Simplified Arabic"/>
          <w:sz w:val="22"/>
          <w:rtl/>
          <w:lang w:val="en-US" w:bidi="ar-EG"/>
        </w:rPr>
        <w:t>ووكالات</w:t>
      </w:r>
      <w:r>
        <w:rPr>
          <w:rFonts w:cs="Simplified Arabic"/>
          <w:sz w:val="22"/>
          <w:rtl/>
          <w:lang w:val="en-US" w:bidi="ar-EG"/>
        </w:rPr>
        <w:t xml:space="preserve"> </w:t>
      </w:r>
      <w:r w:rsidRPr="007E06EB">
        <w:rPr>
          <w:rFonts w:cs="Simplified Arabic"/>
          <w:sz w:val="22"/>
          <w:rtl/>
          <w:lang w:val="en-US" w:bidi="ar-EG"/>
        </w:rPr>
        <w:t>التمويل،</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بنوك</w:t>
      </w:r>
      <w:r>
        <w:rPr>
          <w:rFonts w:cs="Simplified Arabic"/>
          <w:sz w:val="22"/>
          <w:rtl/>
          <w:lang w:val="en-US" w:bidi="ar-EG"/>
        </w:rPr>
        <w:t xml:space="preserve"> </w:t>
      </w:r>
      <w:r w:rsidRPr="007E06EB">
        <w:rPr>
          <w:rFonts w:cs="Simplified Arabic"/>
          <w:sz w:val="22"/>
          <w:rtl/>
          <w:lang w:val="en-US" w:bidi="ar-EG"/>
        </w:rPr>
        <w:t>التنمية</w:t>
      </w:r>
      <w:r>
        <w:rPr>
          <w:rFonts w:cs="Simplified Arabic"/>
          <w:sz w:val="22"/>
          <w:rtl/>
          <w:lang w:val="en-US" w:bidi="ar-EG"/>
        </w:rPr>
        <w:t xml:space="preserve"> </w:t>
      </w:r>
      <w:r w:rsidRPr="007E06EB">
        <w:rPr>
          <w:rFonts w:cs="Simplified Arabic"/>
          <w:sz w:val="22"/>
          <w:rtl/>
          <w:lang w:val="en-US" w:bidi="ar-EG"/>
        </w:rPr>
        <w:t>الإقليمية</w:t>
      </w:r>
      <w:r>
        <w:rPr>
          <w:rFonts w:cs="Simplified Arabic" w:hint="cs"/>
          <w:sz w:val="22"/>
          <w:rtl/>
          <w:lang w:val="en-US" w:bidi="ar-EG"/>
        </w:rPr>
        <w:t>.</w:t>
      </w:r>
      <w:r>
        <w:rPr>
          <w:rStyle w:val="FootnoteReference"/>
          <w:rFonts w:cs="Simplified Arabic"/>
          <w:rtl/>
          <w:lang w:val="en-US" w:bidi="ar-EG"/>
        </w:rPr>
        <w:footnoteReference w:id="22"/>
      </w:r>
    </w:p>
    <w:p w14:paraId="47AB0320"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lang w:val="en-US" w:bidi="ar-EG"/>
        </w:rPr>
      </w:pPr>
      <w:r w:rsidRPr="007E06EB">
        <w:rPr>
          <w:rFonts w:cs="Simplified Arabic"/>
          <w:sz w:val="22"/>
          <w:rtl/>
          <w:lang w:val="en-US" w:bidi="ar-EG"/>
        </w:rPr>
        <w:t>وفي</w:t>
      </w:r>
      <w:r>
        <w:rPr>
          <w:rFonts w:cs="Simplified Arabic"/>
          <w:sz w:val="22"/>
          <w:rtl/>
          <w:lang w:val="en-US" w:bidi="ar-EG"/>
        </w:rPr>
        <w:t xml:space="preserve"> </w:t>
      </w:r>
      <w:r w:rsidRPr="007E06EB">
        <w:rPr>
          <w:rFonts w:cs="Simplified Arabic"/>
          <w:sz w:val="22"/>
          <w:rtl/>
          <w:lang w:val="en-US" w:bidi="ar-EG"/>
        </w:rPr>
        <w:t>كل</w:t>
      </w:r>
      <w:r>
        <w:rPr>
          <w:rFonts w:cs="Simplified Arabic"/>
          <w:sz w:val="22"/>
          <w:rtl/>
          <w:lang w:val="en-US" w:bidi="ar-EG"/>
        </w:rPr>
        <w:t xml:space="preserve"> </w:t>
      </w:r>
      <w:r w:rsidRPr="007E06EB">
        <w:rPr>
          <w:rFonts w:cs="Simplified Arabic"/>
          <w:sz w:val="22"/>
          <w:rtl/>
          <w:lang w:val="en-US" w:bidi="ar-EG"/>
        </w:rPr>
        <w:t>بلد،</w:t>
      </w:r>
      <w:r>
        <w:rPr>
          <w:rFonts w:cs="Simplified Arabic"/>
          <w:sz w:val="22"/>
          <w:rtl/>
          <w:lang w:val="en-US" w:bidi="ar-EG"/>
        </w:rPr>
        <w:t xml:space="preserve"> </w:t>
      </w:r>
      <w:r w:rsidRPr="007E06EB">
        <w:rPr>
          <w:rFonts w:cs="Simplified Arabic"/>
          <w:sz w:val="22"/>
          <w:rtl/>
          <w:lang w:val="en-US" w:bidi="ar-EG"/>
        </w:rPr>
        <w:t>ستختلف</w:t>
      </w:r>
      <w:r>
        <w:rPr>
          <w:rFonts w:cs="Simplified Arabic"/>
          <w:sz w:val="22"/>
          <w:rtl/>
          <w:lang w:val="en-US" w:bidi="ar-EG"/>
        </w:rPr>
        <w:t xml:space="preserve"> </w:t>
      </w:r>
      <w:r w:rsidRPr="007E06EB">
        <w:rPr>
          <w:rFonts w:cs="Simplified Arabic"/>
          <w:sz w:val="22"/>
          <w:rtl/>
          <w:lang w:val="en-US" w:bidi="ar-EG"/>
        </w:rPr>
        <w:t>المجموعة</w:t>
      </w:r>
      <w:r>
        <w:rPr>
          <w:rFonts w:cs="Simplified Arabic"/>
          <w:sz w:val="22"/>
          <w:rtl/>
          <w:lang w:val="en-US" w:bidi="ar-EG"/>
        </w:rPr>
        <w:t xml:space="preserve"> </w:t>
      </w:r>
      <w:r w:rsidRPr="007E06EB">
        <w:rPr>
          <w:rFonts w:cs="Simplified Arabic"/>
          <w:sz w:val="22"/>
          <w:rtl/>
          <w:lang w:val="en-US" w:bidi="ar-EG"/>
        </w:rPr>
        <w:t>المستهدفة</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الظروف</w:t>
      </w:r>
      <w:r>
        <w:rPr>
          <w:rFonts w:cs="Simplified Arabic"/>
          <w:sz w:val="22"/>
          <w:rtl/>
          <w:lang w:val="en-US" w:bidi="ar-EG"/>
        </w:rPr>
        <w:t xml:space="preserve"> </w:t>
      </w:r>
      <w:r w:rsidRPr="007E06EB">
        <w:rPr>
          <w:rFonts w:cs="Simplified Arabic" w:hint="cs"/>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ال</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hint="cs"/>
          <w:sz w:val="22"/>
          <w:rtl/>
          <w:lang w:val="en-US" w:bidi="ar-EG"/>
        </w:rPr>
        <w:t>من</w:t>
      </w:r>
      <w:r>
        <w:rPr>
          <w:rFonts w:cs="Simplified Arabic" w:hint="cs"/>
          <w:sz w:val="22"/>
          <w:rtl/>
          <w:lang w:val="en-US" w:bidi="ar-EG"/>
        </w:rPr>
        <w:t xml:space="preserve"> </w:t>
      </w:r>
      <w:r w:rsidRPr="007E06EB">
        <w:rPr>
          <w:rFonts w:cs="Simplified Arabic" w:hint="cs"/>
          <w:sz w:val="22"/>
          <w:rtl/>
          <w:lang w:val="en-US" w:bidi="ar-EG"/>
        </w:rPr>
        <w:t>حيث</w:t>
      </w:r>
      <w:r>
        <w:rPr>
          <w:rFonts w:cs="Simplified Arabic" w:hint="cs"/>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والأولويات</w:t>
      </w:r>
      <w:r>
        <w:rPr>
          <w:rFonts w:cs="Simplified Arabic"/>
          <w:sz w:val="22"/>
          <w:rtl/>
          <w:lang w:val="en-US" w:bidi="ar-EG"/>
        </w:rPr>
        <w:t xml:space="preserve">. </w:t>
      </w:r>
      <w:r w:rsidRPr="007E06EB">
        <w:rPr>
          <w:rFonts w:cs="Simplified Arabic"/>
          <w:sz w:val="22"/>
          <w:rtl/>
          <w:lang w:val="en-US" w:bidi="ar-EG"/>
        </w:rPr>
        <w:t>ووفقا</w:t>
      </w:r>
      <w:r>
        <w:rPr>
          <w:rFonts w:cs="Simplified Arabic"/>
          <w:sz w:val="22"/>
          <w:rtl/>
          <w:lang w:val="en-US" w:bidi="ar-EG"/>
        </w:rPr>
        <w:t xml:space="preserve"> </w:t>
      </w:r>
      <w:r w:rsidRPr="007E06EB">
        <w:rPr>
          <w:rFonts w:cs="Simplified Arabic"/>
          <w:sz w:val="22"/>
          <w:rtl/>
          <w:lang w:val="en-US" w:bidi="ar-EG"/>
        </w:rPr>
        <w:t>للمادة</w:t>
      </w:r>
      <w:r>
        <w:rPr>
          <w:rFonts w:cs="Simplified Arabic"/>
          <w:sz w:val="22"/>
          <w:rtl/>
          <w:lang w:val="en-US" w:bidi="ar-EG"/>
        </w:rPr>
        <w:t xml:space="preserve"> </w:t>
      </w:r>
      <w:r w:rsidRPr="007E06EB">
        <w:rPr>
          <w:rFonts w:cs="Simplified Arabic"/>
          <w:sz w:val="22"/>
          <w:rtl/>
          <w:lang w:val="en-US" w:bidi="ar-EG"/>
        </w:rPr>
        <w:t>22</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يجب</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تؤخذ</w:t>
      </w:r>
      <w:r>
        <w:rPr>
          <w:rFonts w:cs="Simplified Arabic"/>
          <w:sz w:val="22"/>
          <w:rtl/>
          <w:lang w:val="en-US" w:bidi="ar-EG"/>
        </w:rPr>
        <w:t xml:space="preserve"> </w:t>
      </w:r>
      <w:r w:rsidRPr="007E06EB">
        <w:rPr>
          <w:rFonts w:cs="Simplified Arabic" w:hint="cs"/>
          <w:sz w:val="22"/>
          <w:rtl/>
          <w:lang w:val="en-US" w:bidi="ar-EG"/>
        </w:rPr>
        <w:t>بعين</w:t>
      </w:r>
      <w:r>
        <w:rPr>
          <w:rFonts w:cs="Simplified Arabic"/>
          <w:sz w:val="22"/>
          <w:rtl/>
          <w:lang w:val="en-US" w:bidi="ar-EG"/>
        </w:rPr>
        <w:t xml:space="preserve"> </w:t>
      </w:r>
      <w:r w:rsidRPr="007E06EB">
        <w:rPr>
          <w:rFonts w:cs="Simplified Arabic"/>
          <w:sz w:val="22"/>
          <w:rtl/>
          <w:lang w:val="en-US" w:bidi="ar-EG"/>
        </w:rPr>
        <w:t>الاعتبار</w:t>
      </w:r>
      <w:r>
        <w:rPr>
          <w:rFonts w:cs="Simplified Arabic"/>
          <w:sz w:val="22"/>
          <w:rtl/>
          <w:lang w:val="en-US" w:bidi="ar-EG"/>
        </w:rPr>
        <w:t xml:space="preserve"> </w:t>
      </w:r>
      <w:r w:rsidRPr="007E06EB">
        <w:rPr>
          <w:rFonts w:cs="Simplified Arabic"/>
          <w:sz w:val="22"/>
          <w:rtl/>
          <w:lang w:val="en-US" w:bidi="ar-EG"/>
        </w:rPr>
        <w:t>الكامل</w:t>
      </w:r>
      <w:r>
        <w:rPr>
          <w:rFonts w:cs="Simplified Arabic"/>
          <w:sz w:val="22"/>
          <w:rtl/>
          <w:lang w:val="en-US" w:bidi="ar-EG"/>
        </w:rPr>
        <w:t xml:space="preserve"> </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البلدان</w:t>
      </w:r>
      <w:r>
        <w:rPr>
          <w:rFonts w:cs="Simplified Arabic"/>
          <w:sz w:val="22"/>
          <w:rtl/>
          <w:lang w:val="en-US" w:bidi="ar-EG"/>
        </w:rPr>
        <w:t xml:space="preserve"> </w:t>
      </w:r>
      <w:r w:rsidRPr="007E06EB">
        <w:rPr>
          <w:rFonts w:cs="Simplified Arabic"/>
          <w:sz w:val="22"/>
          <w:rtl/>
          <w:lang w:val="en-US" w:bidi="ar-EG"/>
        </w:rPr>
        <w:t>النامية،</w:t>
      </w:r>
      <w:r>
        <w:rPr>
          <w:rFonts w:cs="Simplified Arabic"/>
          <w:sz w:val="22"/>
          <w:rtl/>
          <w:lang w:val="en-US" w:bidi="ar-EG"/>
        </w:rPr>
        <w:t xml:space="preserve"> </w:t>
      </w:r>
      <w:r w:rsidRPr="007E06EB">
        <w:rPr>
          <w:rFonts w:cs="Simplified Arabic"/>
          <w:sz w:val="22"/>
          <w:rtl/>
          <w:lang w:val="en-US" w:bidi="ar-EG"/>
        </w:rPr>
        <w:t>ولا</w:t>
      </w:r>
      <w:r>
        <w:rPr>
          <w:rFonts w:cs="Simplified Arabic"/>
          <w:sz w:val="22"/>
          <w:rtl/>
          <w:lang w:val="en-US" w:bidi="ar-EG"/>
        </w:rPr>
        <w:t xml:space="preserve"> </w:t>
      </w:r>
      <w:r w:rsidRPr="007E06EB">
        <w:rPr>
          <w:rFonts w:cs="Simplified Arabic"/>
          <w:sz w:val="22"/>
          <w:rtl/>
          <w:lang w:val="en-US" w:bidi="ar-EG"/>
        </w:rPr>
        <w:t>سيما</w:t>
      </w:r>
      <w:r>
        <w:rPr>
          <w:rFonts w:cs="Simplified Arabic"/>
          <w:sz w:val="22"/>
          <w:rtl/>
          <w:lang w:val="en-US" w:bidi="ar-EG"/>
        </w:rPr>
        <w:t xml:space="preserve"> </w:t>
      </w:r>
      <w:r w:rsidRPr="007E06EB">
        <w:rPr>
          <w:rFonts w:cs="Simplified Arabic"/>
          <w:sz w:val="22"/>
          <w:rtl/>
          <w:lang w:val="en-US" w:bidi="ar-EG"/>
        </w:rPr>
        <w:t>أقل</w:t>
      </w:r>
      <w:r>
        <w:rPr>
          <w:rFonts w:cs="Simplified Arabic"/>
          <w:sz w:val="22"/>
          <w:rtl/>
          <w:lang w:val="en-US" w:bidi="ar-EG"/>
        </w:rPr>
        <w:t xml:space="preserve"> </w:t>
      </w:r>
      <w:r w:rsidRPr="007E06EB">
        <w:rPr>
          <w:rFonts w:cs="Simplified Arabic"/>
          <w:sz w:val="22"/>
          <w:rtl/>
          <w:lang w:val="en-US" w:bidi="ar-EG"/>
        </w:rPr>
        <w:t>البلدان</w:t>
      </w:r>
      <w:r>
        <w:rPr>
          <w:rFonts w:cs="Simplified Arabic"/>
          <w:sz w:val="22"/>
          <w:rtl/>
          <w:lang w:val="en-US" w:bidi="ar-EG"/>
        </w:rPr>
        <w:t xml:space="preserve"> </w:t>
      </w:r>
      <w:r w:rsidRPr="007E06EB">
        <w:rPr>
          <w:rFonts w:cs="Simplified Arabic"/>
          <w:sz w:val="22"/>
          <w:rtl/>
          <w:lang w:val="en-US" w:bidi="ar-EG"/>
        </w:rPr>
        <w:t>نموا</w:t>
      </w:r>
      <w:r>
        <w:rPr>
          <w:rFonts w:cs="Simplified Arabic"/>
          <w:sz w:val="22"/>
          <w:rtl/>
          <w:lang w:val="en-US" w:bidi="ar-EG"/>
        </w:rPr>
        <w:t xml:space="preserve"> </w:t>
      </w:r>
      <w:r w:rsidRPr="007E06EB">
        <w:rPr>
          <w:rFonts w:cs="Simplified Arabic"/>
          <w:sz w:val="22"/>
          <w:rtl/>
          <w:lang w:val="en-US" w:bidi="ar-EG"/>
        </w:rPr>
        <w:t>والدول</w:t>
      </w:r>
      <w:r>
        <w:rPr>
          <w:rFonts w:cs="Simplified Arabic"/>
          <w:sz w:val="22"/>
          <w:rtl/>
          <w:lang w:val="en-US" w:bidi="ar-EG"/>
        </w:rPr>
        <w:t xml:space="preserve"> </w:t>
      </w:r>
      <w:r w:rsidRPr="007E06EB">
        <w:rPr>
          <w:rFonts w:cs="Simplified Arabic"/>
          <w:sz w:val="22"/>
          <w:rtl/>
          <w:lang w:val="en-US" w:bidi="ar-EG"/>
        </w:rPr>
        <w:t>الجزرية</w:t>
      </w:r>
      <w:r>
        <w:rPr>
          <w:rFonts w:cs="Simplified Arabic"/>
          <w:sz w:val="22"/>
          <w:rtl/>
          <w:lang w:val="en-US" w:bidi="ar-EG"/>
        </w:rPr>
        <w:t xml:space="preserve"> </w:t>
      </w:r>
      <w:r w:rsidRPr="007E06EB">
        <w:rPr>
          <w:rFonts w:cs="Simplified Arabic"/>
          <w:sz w:val="22"/>
          <w:rtl/>
          <w:lang w:val="en-US" w:bidi="ar-EG"/>
        </w:rPr>
        <w:t>الصغيرة</w:t>
      </w:r>
      <w:r>
        <w:rPr>
          <w:rFonts w:cs="Simplified Arabic"/>
          <w:sz w:val="22"/>
          <w:rtl/>
          <w:lang w:val="en-US" w:bidi="ar-EG"/>
        </w:rPr>
        <w:t xml:space="preserve"> </w:t>
      </w:r>
      <w:r w:rsidRPr="007E06EB">
        <w:rPr>
          <w:rFonts w:cs="Simplified Arabic"/>
          <w:sz w:val="22"/>
          <w:rtl/>
          <w:lang w:val="en-US" w:bidi="ar-EG"/>
        </w:rPr>
        <w:t>النامية</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بينها،</w:t>
      </w:r>
      <w:r>
        <w:rPr>
          <w:rFonts w:cs="Simplified Arabic"/>
          <w:sz w:val="22"/>
          <w:rtl/>
          <w:lang w:val="en-US" w:bidi="ar-EG"/>
        </w:rPr>
        <w:t xml:space="preserve"> </w:t>
      </w:r>
      <w:r w:rsidRPr="007E06EB">
        <w:rPr>
          <w:rFonts w:cs="Simplified Arabic"/>
          <w:sz w:val="22"/>
          <w:rtl/>
          <w:lang w:val="en-US" w:bidi="ar-EG"/>
        </w:rPr>
        <w:t>والأطراف</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تمر</w:t>
      </w:r>
      <w:r>
        <w:rPr>
          <w:rFonts w:cs="Simplified Arabic"/>
          <w:sz w:val="22"/>
          <w:rtl/>
          <w:lang w:val="en-US" w:bidi="ar-EG"/>
        </w:rPr>
        <w:t xml:space="preserve"> </w:t>
      </w:r>
      <w:r w:rsidRPr="007E06EB">
        <w:rPr>
          <w:rFonts w:cs="Simplified Arabic" w:hint="cs"/>
          <w:sz w:val="22"/>
          <w:rtl/>
          <w:lang w:val="en-US" w:bidi="ar-EG"/>
        </w:rPr>
        <w:t>اقتصاداتها</w:t>
      </w:r>
      <w:r>
        <w:rPr>
          <w:rFonts w:cs="Simplified Arabic" w:hint="cs"/>
          <w:sz w:val="22"/>
          <w:rtl/>
          <w:lang w:val="en-US" w:bidi="ar-EG"/>
        </w:rPr>
        <w:t xml:space="preserve"> </w:t>
      </w:r>
      <w:r w:rsidRPr="007E06EB">
        <w:rPr>
          <w:rFonts w:cs="Simplified Arabic"/>
          <w:sz w:val="22"/>
          <w:rtl/>
          <w:lang w:val="en-US" w:bidi="ar-EG"/>
        </w:rPr>
        <w:t>بمرحلة</w:t>
      </w:r>
      <w:r>
        <w:rPr>
          <w:rFonts w:cs="Simplified Arabic"/>
          <w:sz w:val="22"/>
          <w:rtl/>
          <w:lang w:val="en-US" w:bidi="ar-EG"/>
        </w:rPr>
        <w:t xml:space="preserve"> </w:t>
      </w:r>
      <w:r w:rsidRPr="007E06EB">
        <w:rPr>
          <w:rFonts w:cs="Simplified Arabic"/>
          <w:sz w:val="22"/>
          <w:rtl/>
          <w:lang w:val="en-US" w:bidi="ar-EG"/>
        </w:rPr>
        <w:t>انتقال</w:t>
      </w:r>
      <w:r w:rsidRPr="007E06EB">
        <w:rPr>
          <w:rFonts w:cs="Simplified Arabic" w:hint="cs"/>
          <w:sz w:val="22"/>
          <w:rtl/>
          <w:lang w:val="en-US" w:bidi="ar-EG"/>
        </w:rPr>
        <w:t>ية</w:t>
      </w:r>
      <w:r>
        <w:rPr>
          <w:rFonts w:cs="Simplified Arabic"/>
          <w:sz w:val="22"/>
          <w:rtl/>
          <w:lang w:val="en-US" w:bidi="ar-EG"/>
        </w:rPr>
        <w:t xml:space="preserve">. </w:t>
      </w:r>
      <w:r w:rsidRPr="007E06EB">
        <w:rPr>
          <w:rFonts w:cs="Simplified Arabic"/>
          <w:sz w:val="22"/>
          <w:rtl/>
          <w:lang w:val="en-US" w:bidi="ar-EG"/>
        </w:rPr>
        <w:t>وينبغي</w:t>
      </w:r>
      <w:r>
        <w:rPr>
          <w:rFonts w:cs="Simplified Arabic"/>
          <w:sz w:val="22"/>
          <w:rtl/>
          <w:lang w:val="en-US" w:bidi="ar-EG"/>
        </w:rPr>
        <w:t xml:space="preserve"> </w:t>
      </w:r>
      <w:r w:rsidRPr="007E06EB">
        <w:rPr>
          <w:rFonts w:cs="Simplified Arabic"/>
          <w:sz w:val="22"/>
          <w:rtl/>
          <w:lang w:val="en-US" w:bidi="ar-EG"/>
        </w:rPr>
        <w:t>للجهات</w:t>
      </w:r>
      <w:r>
        <w:rPr>
          <w:rFonts w:cs="Simplified Arabic"/>
          <w:sz w:val="22"/>
          <w:rtl/>
          <w:lang w:val="en-US" w:bidi="ar-EG"/>
        </w:rPr>
        <w:t xml:space="preserve"> </w:t>
      </w:r>
      <w:r w:rsidRPr="007E06EB">
        <w:rPr>
          <w:rFonts w:cs="Simplified Arabic"/>
          <w:sz w:val="22"/>
          <w:rtl/>
          <w:lang w:val="en-US" w:bidi="ar-EG"/>
        </w:rPr>
        <w:t>الفاعلة</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تعزز</w:t>
      </w:r>
      <w:r>
        <w:rPr>
          <w:rFonts w:cs="Simplified Arabic"/>
          <w:sz w:val="22"/>
          <w:rtl/>
          <w:lang w:val="en-US" w:bidi="ar-EG"/>
        </w:rPr>
        <w:t xml:space="preserve"> </w:t>
      </w:r>
      <w:r w:rsidRPr="007E06EB">
        <w:rPr>
          <w:rFonts w:cs="Simplified Arabic"/>
          <w:sz w:val="22"/>
          <w:rtl/>
          <w:lang w:val="en-US" w:bidi="ar-EG"/>
        </w:rPr>
        <w:t>المشاركة</w:t>
      </w:r>
      <w:r>
        <w:rPr>
          <w:rFonts w:cs="Simplified Arabic"/>
          <w:sz w:val="22"/>
          <w:rtl/>
          <w:lang w:val="en-US" w:bidi="ar-EG"/>
        </w:rPr>
        <w:t xml:space="preserve"> </w:t>
      </w:r>
      <w:r w:rsidRPr="007E06EB">
        <w:rPr>
          <w:rFonts w:cs="Simplified Arabic"/>
          <w:sz w:val="22"/>
          <w:rtl/>
          <w:lang w:val="en-US" w:bidi="ar-EG"/>
        </w:rPr>
        <w:t>الكاملة</w:t>
      </w:r>
      <w:r>
        <w:rPr>
          <w:rFonts w:cs="Simplified Arabic"/>
          <w:sz w:val="22"/>
          <w:rtl/>
          <w:lang w:val="en-US" w:bidi="ar-EG"/>
        </w:rPr>
        <w:t xml:space="preserve"> </w:t>
      </w:r>
      <w:r w:rsidRPr="007E06EB">
        <w:rPr>
          <w:rFonts w:cs="Simplified Arabic"/>
          <w:sz w:val="22"/>
          <w:rtl/>
          <w:lang w:val="en-US" w:bidi="ar-EG"/>
        </w:rPr>
        <w:t>والفعالة</w:t>
      </w:r>
      <w:r>
        <w:rPr>
          <w:rFonts w:cs="Simplified Arabic"/>
          <w:sz w:val="22"/>
          <w:rtl/>
          <w:lang w:val="en-US" w:bidi="ar-EG"/>
        </w:rPr>
        <w:t xml:space="preserve"> </w:t>
      </w:r>
      <w:r w:rsidRPr="007E06EB">
        <w:rPr>
          <w:rFonts w:cs="Simplified Arabic"/>
          <w:sz w:val="22"/>
          <w:rtl/>
          <w:lang w:val="en-US" w:bidi="ar-EG"/>
        </w:rPr>
        <w:t>للشعوب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المعنيين،</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المنظمات</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الحكومية،</w:t>
      </w:r>
      <w:r>
        <w:rPr>
          <w:rFonts w:cs="Simplified Arabic"/>
          <w:sz w:val="22"/>
          <w:rtl/>
          <w:lang w:val="en-US" w:bidi="ar-EG"/>
        </w:rPr>
        <w:t xml:space="preserve"> </w:t>
      </w:r>
      <w:r w:rsidRPr="007E06EB">
        <w:rPr>
          <w:rFonts w:cs="Simplified Arabic"/>
          <w:sz w:val="22"/>
          <w:rtl/>
          <w:lang w:val="en-US" w:bidi="ar-EG"/>
        </w:rPr>
        <w:t>وقطاع</w:t>
      </w:r>
      <w:r>
        <w:rPr>
          <w:rFonts w:cs="Simplified Arabic"/>
          <w:sz w:val="22"/>
          <w:rtl/>
          <w:lang w:val="en-US" w:bidi="ar-EG"/>
        </w:rPr>
        <w:t xml:space="preserve"> </w:t>
      </w:r>
      <w:r w:rsidRPr="007E06EB">
        <w:rPr>
          <w:rFonts w:cs="Simplified Arabic"/>
          <w:sz w:val="22"/>
          <w:rtl/>
          <w:lang w:val="en-US" w:bidi="ar-EG"/>
        </w:rPr>
        <w:t>الأعمال،</w:t>
      </w:r>
      <w:r>
        <w:rPr>
          <w:rFonts w:cs="Simplified Arabic"/>
          <w:sz w:val="22"/>
          <w:rtl/>
          <w:lang w:val="en-US" w:bidi="ar-EG"/>
        </w:rPr>
        <w:t xml:space="preserve"> </w:t>
      </w:r>
      <w:r w:rsidRPr="007E06EB">
        <w:rPr>
          <w:rFonts w:cs="Simplified Arabic"/>
          <w:sz w:val="22"/>
          <w:rtl/>
          <w:lang w:val="en-US" w:bidi="ar-EG"/>
        </w:rPr>
        <w:t>ومجتمع</w:t>
      </w:r>
      <w:r>
        <w:rPr>
          <w:rFonts w:cs="Simplified Arabic"/>
          <w:sz w:val="22"/>
          <w:rtl/>
          <w:lang w:val="en-US" w:bidi="ar-EG"/>
        </w:rPr>
        <w:t xml:space="preserve"> </w:t>
      </w:r>
      <w:r w:rsidRPr="007E06EB">
        <w:rPr>
          <w:rFonts w:cs="Simplified Arabic"/>
          <w:sz w:val="22"/>
          <w:rtl/>
          <w:lang w:val="en-US" w:bidi="ar-EG"/>
        </w:rPr>
        <w:t>البحوث،</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hint="cs"/>
          <w:sz w:val="22"/>
          <w:rtl/>
          <w:lang w:val="en-US" w:bidi="ar-EG"/>
        </w:rPr>
        <w:t>.</w:t>
      </w:r>
      <w:r>
        <w:rPr>
          <w:rStyle w:val="FootnoteReference"/>
          <w:rFonts w:cs="Simplified Arabic"/>
          <w:rtl/>
          <w:lang w:val="en-US" w:bidi="ar-EG"/>
        </w:rPr>
        <w:footnoteReference w:id="23"/>
      </w:r>
    </w:p>
    <w:p w14:paraId="06A3B56D" w14:textId="77777777"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جيم-</w:t>
      </w:r>
      <w:r w:rsidRPr="007E06EB">
        <w:rPr>
          <w:rFonts w:cs="Simplified Arabic"/>
          <w:b/>
          <w:bCs/>
          <w:sz w:val="22"/>
          <w:rtl/>
          <w:lang w:val="en-US" w:bidi="ar-EG"/>
        </w:rPr>
        <w:tab/>
        <w:t>كيفية</w:t>
      </w:r>
      <w:r>
        <w:rPr>
          <w:rFonts w:cs="Simplified Arabic"/>
          <w:b/>
          <w:bCs/>
          <w:sz w:val="22"/>
          <w:rtl/>
          <w:lang w:val="en-US" w:bidi="ar-EG"/>
        </w:rPr>
        <w:t xml:space="preserve"> </w:t>
      </w:r>
      <w:r w:rsidRPr="007E06EB">
        <w:rPr>
          <w:rFonts w:cs="Simplified Arabic"/>
          <w:b/>
          <w:bCs/>
          <w:sz w:val="22"/>
          <w:rtl/>
          <w:lang w:val="en-US" w:bidi="ar-EG"/>
        </w:rPr>
        <w:t>استخدام</w:t>
      </w:r>
      <w:r>
        <w:rPr>
          <w:rFonts w:cs="Simplified Arabic"/>
          <w:b/>
          <w:bCs/>
          <w:sz w:val="22"/>
          <w:rtl/>
          <w:lang w:val="en-US" w:bidi="ar-EG"/>
        </w:rPr>
        <w:t xml:space="preserve"> </w:t>
      </w:r>
      <w:r w:rsidRPr="007E06EB">
        <w:rPr>
          <w:rFonts w:cs="Simplified Arabic"/>
          <w:b/>
          <w:bCs/>
          <w:sz w:val="22"/>
          <w:rtl/>
          <w:lang w:val="en-US" w:bidi="ar-EG"/>
        </w:rPr>
        <w:t>خطة</w:t>
      </w:r>
      <w:r>
        <w:rPr>
          <w:rFonts w:cs="Simplified Arabic"/>
          <w:b/>
          <w:bCs/>
          <w:sz w:val="22"/>
          <w:rtl/>
          <w:lang w:val="en-US" w:bidi="ar-EG"/>
        </w:rPr>
        <w:t xml:space="preserve"> </w:t>
      </w:r>
      <w:r w:rsidRPr="007E06EB">
        <w:rPr>
          <w:rFonts w:cs="Simplified Arabic"/>
          <w:b/>
          <w:bCs/>
          <w:sz w:val="22"/>
          <w:rtl/>
          <w:lang w:val="en-US" w:bidi="ar-EG"/>
        </w:rPr>
        <w:t>عمل</w:t>
      </w:r>
      <w:r>
        <w:rPr>
          <w:rFonts w:cs="Simplified Arabic"/>
          <w:b/>
          <w:bCs/>
          <w:sz w:val="22"/>
          <w:rtl/>
          <w:lang w:val="en-US" w:bidi="ar-EG"/>
        </w:rPr>
        <w:t xml:space="preserve"> </w:t>
      </w:r>
      <w:r w:rsidRPr="007E06EB">
        <w:rPr>
          <w:rFonts w:cs="Simplified Arabic"/>
          <w:b/>
          <w:bCs/>
          <w:sz w:val="22"/>
          <w:rtl/>
          <w:lang w:val="en-US" w:bidi="ar-EG"/>
        </w:rPr>
        <w:t>بناء</w:t>
      </w:r>
      <w:r>
        <w:rPr>
          <w:rFonts w:cs="Simplified Arabic"/>
          <w:b/>
          <w:bCs/>
          <w:sz w:val="22"/>
          <w:rtl/>
          <w:lang w:val="en-US" w:bidi="ar-EG"/>
        </w:rPr>
        <w:t xml:space="preserve"> </w:t>
      </w:r>
      <w:r w:rsidRPr="007E06EB">
        <w:rPr>
          <w:rFonts w:cs="Simplified Arabic"/>
          <w:b/>
          <w:bCs/>
          <w:sz w:val="22"/>
          <w:rtl/>
          <w:lang w:val="en-US" w:bidi="ar-EG"/>
        </w:rPr>
        <w:t>القدرات</w:t>
      </w:r>
      <w:r>
        <w:rPr>
          <w:rFonts w:cs="Simplified Arabic"/>
          <w:b/>
          <w:bCs/>
          <w:sz w:val="22"/>
          <w:rtl/>
          <w:lang w:val="en-US" w:bidi="ar-EG"/>
        </w:rPr>
        <w:t xml:space="preserve"> </w:t>
      </w:r>
      <w:r w:rsidRPr="007E06EB">
        <w:rPr>
          <w:rFonts w:cs="Simplified Arabic"/>
          <w:b/>
          <w:bCs/>
          <w:sz w:val="22"/>
          <w:rtl/>
          <w:lang w:val="en-US" w:bidi="ar-EG"/>
        </w:rPr>
        <w:t>وتنميتها</w:t>
      </w:r>
    </w:p>
    <w:p w14:paraId="5173BF0F"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lastRenderedPageBreak/>
        <w:t>يمكن</w:t>
      </w:r>
      <w:r>
        <w:rPr>
          <w:rFonts w:cs="Simplified Arabic"/>
          <w:sz w:val="22"/>
          <w:rtl/>
          <w:lang w:val="en-US" w:bidi="ar-EG"/>
        </w:rPr>
        <w:t xml:space="preserve"> </w:t>
      </w:r>
      <w:r w:rsidRPr="007E06EB">
        <w:rPr>
          <w:rFonts w:cs="Simplified Arabic"/>
          <w:sz w:val="22"/>
          <w:rtl/>
          <w:lang w:val="en-US" w:bidi="ar-EG"/>
        </w:rPr>
        <w:t>استخدام</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لأغراض</w:t>
      </w:r>
      <w:r>
        <w:rPr>
          <w:rFonts w:cs="Simplified Arabic"/>
          <w:sz w:val="22"/>
          <w:rtl/>
          <w:lang w:val="en-US" w:bidi="ar-EG"/>
        </w:rPr>
        <w:t xml:space="preserve"> </w:t>
      </w:r>
      <w:r w:rsidRPr="007E06EB">
        <w:rPr>
          <w:rFonts w:cs="Simplified Arabic"/>
          <w:sz w:val="22"/>
          <w:rtl/>
          <w:lang w:val="en-US" w:bidi="ar-EG"/>
        </w:rPr>
        <w:t>مختلفة،</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w:t>
      </w:r>
    </w:p>
    <w:p w14:paraId="60757F95" w14:textId="77777777" w:rsidR="00752BD2" w:rsidRPr="007E06EB" w:rsidRDefault="00752BD2">
      <w:pPr>
        <w:pStyle w:val="ListParagraph"/>
        <w:numPr>
          <w:ilvl w:val="0"/>
          <w:numId w:val="26"/>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تقييم</w:t>
      </w:r>
      <w:r>
        <w:rPr>
          <w:rFonts w:cs="Simplified Arabic"/>
          <w:sz w:val="22"/>
          <w:rtl/>
          <w:lang w:val="en-US" w:bidi="ar-EG"/>
        </w:rPr>
        <w:t xml:space="preserve"> </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sz w:val="22"/>
          <w:rtl/>
          <w:lang w:val="en-US" w:bidi="ar-EG"/>
        </w:rPr>
        <w:t>وأولويات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p>
    <w:p w14:paraId="16AC6EDE" w14:textId="77777777" w:rsidR="00752BD2" w:rsidRPr="007E06EB" w:rsidRDefault="00752BD2">
      <w:pPr>
        <w:pStyle w:val="ListParagraph"/>
        <w:numPr>
          <w:ilvl w:val="0"/>
          <w:numId w:val="26"/>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hint="cs"/>
          <w:sz w:val="22"/>
          <w:rtl/>
          <w:lang w:val="en-US" w:bidi="ar-EG"/>
        </w:rPr>
        <w:t>إرشاد</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المستويات</w:t>
      </w:r>
      <w:r>
        <w:rPr>
          <w:rFonts w:cs="Simplified Arabic"/>
          <w:sz w:val="22"/>
          <w:rtl/>
          <w:lang w:val="en-US" w:bidi="ar-EG"/>
        </w:rPr>
        <w:t xml:space="preserve"> </w:t>
      </w:r>
      <w:r w:rsidRPr="007E06EB">
        <w:rPr>
          <w:rFonts w:cs="Simplified Arabic"/>
          <w:sz w:val="22"/>
          <w:rtl/>
          <w:lang w:val="en-US" w:bidi="ar-EG"/>
        </w:rPr>
        <w:t>العالمية</w:t>
      </w:r>
      <w:r>
        <w:rPr>
          <w:rFonts w:cs="Simplified Arabic"/>
          <w:sz w:val="22"/>
          <w:rtl/>
          <w:lang w:val="en-US" w:bidi="ar-EG"/>
        </w:rPr>
        <w:t xml:space="preserve"> </w:t>
      </w:r>
      <w:r w:rsidRPr="007E06EB">
        <w:rPr>
          <w:rFonts w:cs="Simplified Arabic"/>
          <w:sz w:val="22"/>
          <w:rtl/>
          <w:lang w:val="en-US" w:bidi="ar-EG"/>
        </w:rPr>
        <w:t>والإقليمية</w:t>
      </w:r>
      <w:r>
        <w:rPr>
          <w:rFonts w:cs="Simplified Arabic"/>
          <w:sz w:val="22"/>
          <w:rtl/>
          <w:lang w:val="en-US" w:bidi="ar-EG"/>
        </w:rPr>
        <w:t xml:space="preserve"> </w:t>
      </w:r>
      <w:r w:rsidRPr="007E06EB">
        <w:rPr>
          <w:rFonts w:cs="Simplified Arabic"/>
          <w:sz w:val="22"/>
          <w:rtl/>
          <w:lang w:val="en-US" w:bidi="ar-EG"/>
        </w:rPr>
        <w:t>ودون</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والوطنية</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الفعال</w:t>
      </w:r>
      <w:r>
        <w:rPr>
          <w:rFonts w:cs="Simplified Arabic"/>
          <w:sz w:val="22"/>
          <w:rtl/>
          <w:lang w:val="en-US" w:bidi="ar-EG"/>
        </w:rPr>
        <w:t xml:space="preserve"> </w:t>
      </w:r>
      <w:r w:rsidRPr="007E06EB">
        <w:rPr>
          <w:rFonts w:cs="Simplified Arabic"/>
          <w:sz w:val="22"/>
          <w:rtl/>
          <w:lang w:val="en-US" w:bidi="ar-EG"/>
        </w:rPr>
        <w:t>للبروتوكول،</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وضع</w:t>
      </w:r>
      <w:r>
        <w:rPr>
          <w:rFonts w:cs="Simplified Arabic"/>
          <w:sz w:val="22"/>
          <w:rtl/>
          <w:lang w:val="en-US" w:bidi="ar-EG"/>
        </w:rPr>
        <w:t xml:space="preserve"> </w:t>
      </w:r>
      <w:r w:rsidRPr="007E06EB">
        <w:rPr>
          <w:rFonts w:cs="Simplified Arabic"/>
          <w:sz w:val="22"/>
          <w:rtl/>
          <w:lang w:val="en-US" w:bidi="ar-EG"/>
        </w:rPr>
        <w:t>خطط</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استراتيجيات</w:t>
      </w:r>
      <w:r>
        <w:rPr>
          <w:rFonts w:cs="Simplified Arabic"/>
          <w:sz w:val="22"/>
          <w:rtl/>
          <w:lang w:val="en-US" w:bidi="ar-EG"/>
        </w:rPr>
        <w:t xml:space="preserve"> </w:t>
      </w:r>
      <w:r w:rsidRPr="007E06EB">
        <w:rPr>
          <w:rFonts w:cs="Simplified Arabic"/>
          <w:sz w:val="22"/>
          <w:rtl/>
          <w:lang w:val="en-US" w:bidi="ar-EG"/>
        </w:rPr>
        <w:t>وخطط</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عمل</w:t>
      </w:r>
      <w:r>
        <w:rPr>
          <w:rFonts w:cs="Simplified Arabic"/>
          <w:sz w:val="22"/>
          <w:rtl/>
          <w:lang w:val="en-US" w:bidi="ar-EG"/>
        </w:rPr>
        <w:t xml:space="preserve"> </w:t>
      </w:r>
      <w:r w:rsidRPr="007E06EB">
        <w:rPr>
          <w:rFonts w:cs="Simplified Arabic"/>
          <w:sz w:val="22"/>
          <w:rtl/>
          <w:lang w:val="en-US" w:bidi="ar-EG"/>
        </w:rPr>
        <w:t>الوطنية</w:t>
      </w:r>
      <w:r>
        <w:rPr>
          <w:rFonts w:cs="Simplified Arabic" w:hint="cs"/>
          <w:sz w:val="22"/>
          <w:rtl/>
          <w:lang w:val="en-US" w:bidi="ar-EG"/>
        </w:rPr>
        <w:t xml:space="preserve"> </w:t>
      </w:r>
      <w:r w:rsidRPr="007E06EB">
        <w:rPr>
          <w:rFonts w:cs="Simplified Arabic" w:hint="cs"/>
          <w:sz w:val="22"/>
          <w:rtl/>
          <w:lang w:val="en-US" w:bidi="ar-EG"/>
        </w:rPr>
        <w:t>ل</w:t>
      </w:r>
      <w:r w:rsidRPr="007E06EB">
        <w:rPr>
          <w:rFonts w:cs="Simplified Arabic"/>
          <w:sz w:val="22"/>
          <w:rtl/>
          <w:lang w:val="en-US" w:bidi="ar-EG"/>
        </w:rPr>
        <w:t>لتنوع</w:t>
      </w:r>
      <w:r>
        <w:rPr>
          <w:rFonts w:cs="Simplified Arabic"/>
          <w:sz w:val="22"/>
          <w:rtl/>
          <w:lang w:val="en-US" w:bidi="ar-EG"/>
        </w:rPr>
        <w:t xml:space="preserve"> </w:t>
      </w:r>
      <w:r w:rsidRPr="007E06EB">
        <w:rPr>
          <w:rFonts w:cs="Simplified Arabic"/>
          <w:sz w:val="22"/>
          <w:rtl/>
          <w:lang w:val="en-US" w:bidi="ar-EG"/>
        </w:rPr>
        <w:t>البيولوجي؛</w:t>
      </w:r>
    </w:p>
    <w:p w14:paraId="7025F829" w14:textId="77777777" w:rsidR="00752BD2" w:rsidRPr="007E06EB" w:rsidRDefault="00752BD2">
      <w:pPr>
        <w:pStyle w:val="ListParagraph"/>
        <w:numPr>
          <w:ilvl w:val="0"/>
          <w:numId w:val="26"/>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كمرجع</w:t>
      </w:r>
      <w:r>
        <w:rPr>
          <w:rFonts w:cs="Simplified Arabic"/>
          <w:sz w:val="22"/>
          <w:rtl/>
          <w:lang w:val="en-US" w:bidi="ar-EG"/>
        </w:rPr>
        <w:t xml:space="preserve"> </w:t>
      </w:r>
      <w:r w:rsidRPr="007E06EB">
        <w:rPr>
          <w:rFonts w:cs="Simplified Arabic"/>
          <w:sz w:val="22"/>
          <w:rtl/>
          <w:lang w:val="en-US" w:bidi="ar-EG"/>
        </w:rPr>
        <w:t>لتوجيه</w:t>
      </w:r>
      <w:r>
        <w:rPr>
          <w:rFonts w:cs="Simplified Arabic"/>
          <w:sz w:val="22"/>
          <w:rtl/>
          <w:lang w:val="en-US" w:bidi="ar-EG"/>
        </w:rPr>
        <w:t xml:space="preserve"> </w:t>
      </w:r>
      <w:r w:rsidRPr="007E06EB">
        <w:rPr>
          <w:rFonts w:cs="Simplified Arabic"/>
          <w:sz w:val="22"/>
          <w:rtl/>
          <w:lang w:val="en-US" w:bidi="ar-EG"/>
        </w:rPr>
        <w:t>التوجيهات</w:t>
      </w:r>
      <w:r>
        <w:rPr>
          <w:rFonts w:cs="Simplified Arabic"/>
          <w:sz w:val="22"/>
          <w:rtl/>
          <w:lang w:val="en-US" w:bidi="ar-EG"/>
        </w:rPr>
        <w:t xml:space="preserve"> </w:t>
      </w:r>
      <w:proofErr w:type="spellStart"/>
      <w:r w:rsidRPr="007E06EB">
        <w:rPr>
          <w:rFonts w:cs="Simplified Arabic"/>
          <w:sz w:val="22"/>
          <w:rtl/>
          <w:lang w:val="en-US" w:bidi="ar-EG"/>
        </w:rPr>
        <w:t>البرنامجية</w:t>
      </w:r>
      <w:proofErr w:type="spellEnd"/>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للآلية</w:t>
      </w:r>
      <w:r>
        <w:rPr>
          <w:rFonts w:cs="Simplified Arabic"/>
          <w:sz w:val="22"/>
          <w:rtl/>
          <w:lang w:val="en-US" w:bidi="ar-EG"/>
        </w:rPr>
        <w:t xml:space="preserve"> </w:t>
      </w:r>
      <w:r w:rsidRPr="007E06EB">
        <w:rPr>
          <w:rFonts w:cs="Simplified Arabic"/>
          <w:sz w:val="22"/>
          <w:rtl/>
          <w:lang w:val="en-US" w:bidi="ar-EG"/>
        </w:rPr>
        <w:t>المالية</w:t>
      </w:r>
      <w:r>
        <w:rPr>
          <w:rFonts w:cs="Simplified Arabic"/>
          <w:sz w:val="22"/>
          <w:rtl/>
          <w:lang w:val="en-US" w:bidi="ar-EG"/>
        </w:rPr>
        <w:t xml:space="preserve"> </w:t>
      </w:r>
      <w:r w:rsidRPr="007E06EB">
        <w:rPr>
          <w:rFonts w:cs="Simplified Arabic"/>
          <w:sz w:val="22"/>
          <w:rtl/>
          <w:lang w:val="en-US" w:bidi="ar-EG"/>
        </w:rPr>
        <w:t>للاتفاقية</w:t>
      </w:r>
      <w:r>
        <w:rPr>
          <w:rFonts w:cs="Simplified Arabic"/>
          <w:sz w:val="22"/>
          <w:rtl/>
          <w:lang w:val="en-US" w:bidi="ar-EG"/>
        </w:rPr>
        <w:t xml:space="preserve"> </w:t>
      </w:r>
      <w:r w:rsidRPr="007E06EB">
        <w:rPr>
          <w:rFonts w:cs="Simplified Arabic"/>
          <w:sz w:val="22"/>
          <w:rtl/>
          <w:lang w:val="en-US" w:bidi="ar-EG"/>
        </w:rPr>
        <w:t>وبروتوكول</w:t>
      </w:r>
      <w:r w:rsidRPr="007E06EB">
        <w:rPr>
          <w:rFonts w:cs="Simplified Arabic" w:hint="cs"/>
          <w:sz w:val="22"/>
          <w:rtl/>
          <w:lang w:val="en-US" w:bidi="ar-EG"/>
        </w:rPr>
        <w:t>ي</w:t>
      </w:r>
      <w:r w:rsidRPr="007E06EB">
        <w:rPr>
          <w:rFonts w:cs="Simplified Arabic"/>
          <w:sz w:val="22"/>
          <w:rtl/>
          <w:lang w:val="en-US" w:bidi="ar-EG"/>
        </w:rPr>
        <w:t>ها،</w:t>
      </w:r>
      <w:r>
        <w:rPr>
          <w:rFonts w:cs="Simplified Arabic"/>
          <w:sz w:val="22"/>
          <w:rtl/>
          <w:lang w:val="en-US" w:bidi="ar-EG"/>
        </w:rPr>
        <w:t xml:space="preserve"> </w:t>
      </w:r>
      <w:r w:rsidRPr="007E06EB">
        <w:rPr>
          <w:rFonts w:cs="Simplified Arabic"/>
          <w:sz w:val="22"/>
          <w:rtl/>
          <w:lang w:val="en-US" w:bidi="ar-EG"/>
        </w:rPr>
        <w:t>ومرفق</w:t>
      </w:r>
      <w:r>
        <w:rPr>
          <w:rFonts w:cs="Simplified Arabic"/>
          <w:sz w:val="22"/>
          <w:rtl/>
          <w:lang w:val="en-US" w:bidi="ar-EG"/>
        </w:rPr>
        <w:t xml:space="preserve"> </w:t>
      </w:r>
      <w:r w:rsidRPr="007E06EB">
        <w:rPr>
          <w:rFonts w:cs="Simplified Arabic"/>
          <w:sz w:val="22"/>
          <w:rtl/>
          <w:lang w:val="en-US" w:bidi="ar-EG"/>
        </w:rPr>
        <w:t>البيئة</w:t>
      </w:r>
      <w:r>
        <w:rPr>
          <w:rFonts w:cs="Simplified Arabic"/>
          <w:sz w:val="22"/>
          <w:rtl/>
          <w:lang w:val="en-US" w:bidi="ar-EG"/>
        </w:rPr>
        <w:t xml:space="preserve"> </w:t>
      </w:r>
      <w:r w:rsidRPr="007E06EB">
        <w:rPr>
          <w:rFonts w:cs="Simplified Arabic"/>
          <w:sz w:val="22"/>
          <w:rtl/>
          <w:lang w:val="en-US" w:bidi="ar-EG"/>
        </w:rPr>
        <w:t>العالمية،</w:t>
      </w:r>
      <w:r>
        <w:rPr>
          <w:rFonts w:cs="Simplified Arabic"/>
          <w:sz w:val="22"/>
          <w:rtl/>
          <w:lang w:val="en-US" w:bidi="ar-EG"/>
        </w:rPr>
        <w:t xml:space="preserve"> </w:t>
      </w:r>
      <w:r w:rsidRPr="007E06EB">
        <w:rPr>
          <w:rFonts w:cs="Simplified Arabic"/>
          <w:sz w:val="22"/>
          <w:rtl/>
          <w:lang w:val="en-US" w:bidi="ar-EG"/>
        </w:rPr>
        <w:t>والصندوق</w:t>
      </w:r>
      <w:r>
        <w:rPr>
          <w:rFonts w:cs="Simplified Arabic"/>
          <w:sz w:val="22"/>
          <w:rtl/>
          <w:lang w:val="en-US" w:bidi="ar-EG"/>
        </w:rPr>
        <w:t xml:space="preserve"> </w:t>
      </w:r>
      <w:proofErr w:type="spellStart"/>
      <w:r>
        <w:rPr>
          <w:rFonts w:cs="Simplified Arabic" w:hint="cs"/>
          <w:sz w:val="22"/>
          <w:rtl/>
          <w:lang w:val="en-US" w:bidi="ar-EG"/>
        </w:rPr>
        <w:t>الإطاري</w:t>
      </w:r>
      <w:proofErr w:type="spellEnd"/>
      <w:r>
        <w:rPr>
          <w:rFonts w:cs="Simplified Arabic"/>
          <w:sz w:val="22"/>
          <w:rtl/>
          <w:lang w:val="en-US" w:bidi="ar-EG"/>
        </w:rPr>
        <w:t xml:space="preserve"> </w:t>
      </w:r>
      <w:r w:rsidRPr="007E06EB">
        <w:rPr>
          <w:rFonts w:cs="Simplified Arabic"/>
          <w:sz w:val="22"/>
          <w:rtl/>
          <w:lang w:val="en-US" w:bidi="ar-EG"/>
        </w:rPr>
        <w:t>العالمي</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sidRPr="007E06EB">
        <w:rPr>
          <w:rFonts w:cs="Simplified Arabic"/>
          <w:sz w:val="22"/>
          <w:rtl/>
          <w:lang w:val="en-US" w:bidi="ar-EG"/>
        </w:rPr>
        <w:t>والجهات</w:t>
      </w:r>
      <w:r>
        <w:rPr>
          <w:rFonts w:cs="Simplified Arabic"/>
          <w:sz w:val="22"/>
          <w:rtl/>
          <w:lang w:val="en-US" w:bidi="ar-EG"/>
        </w:rPr>
        <w:t xml:space="preserve"> </w:t>
      </w:r>
      <w:r w:rsidRPr="007E06EB">
        <w:rPr>
          <w:rFonts w:cs="Simplified Arabic"/>
          <w:sz w:val="22"/>
          <w:rtl/>
          <w:lang w:val="en-US" w:bidi="ar-EG"/>
        </w:rPr>
        <w:t>المانحة</w:t>
      </w:r>
      <w:r>
        <w:rPr>
          <w:rFonts w:cs="Simplified Arabic"/>
          <w:sz w:val="22"/>
          <w:rtl/>
          <w:lang w:val="en-US" w:bidi="ar-EG"/>
        </w:rPr>
        <w:t xml:space="preserve"> </w:t>
      </w:r>
      <w:r w:rsidRPr="007E06EB">
        <w:rPr>
          <w:rFonts w:cs="Simplified Arabic"/>
          <w:sz w:val="22"/>
          <w:rtl/>
          <w:lang w:val="en-US" w:bidi="ar-EG"/>
        </w:rPr>
        <w:t>الأخرى؛</w:t>
      </w:r>
    </w:p>
    <w:p w14:paraId="7BAE41F7" w14:textId="77777777" w:rsidR="00752BD2" w:rsidRPr="007E06EB" w:rsidRDefault="00752BD2">
      <w:pPr>
        <w:pStyle w:val="ListParagraph"/>
        <w:numPr>
          <w:ilvl w:val="0"/>
          <w:numId w:val="26"/>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كأداة</w:t>
      </w:r>
      <w:r>
        <w:rPr>
          <w:rFonts w:cs="Simplified Arabic"/>
          <w:sz w:val="22"/>
          <w:rtl/>
          <w:lang w:val="en-US" w:bidi="ar-EG"/>
        </w:rPr>
        <w:t xml:space="preserve"> </w:t>
      </w:r>
      <w:r w:rsidRPr="007E06EB">
        <w:rPr>
          <w:rFonts w:cs="Simplified Arabic" w:hint="cs"/>
          <w:sz w:val="22"/>
          <w:rtl/>
          <w:lang w:val="en-US" w:bidi="ar-EG"/>
        </w:rPr>
        <w:t>لضمان</w:t>
      </w:r>
      <w:r>
        <w:rPr>
          <w:rFonts w:cs="Simplified Arabic" w:hint="cs"/>
          <w:sz w:val="22"/>
          <w:rtl/>
          <w:lang w:val="en-US" w:bidi="ar-EG"/>
        </w:rPr>
        <w:t xml:space="preserve"> </w:t>
      </w:r>
      <w:r w:rsidRPr="007E06EB">
        <w:rPr>
          <w:rFonts w:cs="Simplified Arabic" w:hint="cs"/>
          <w:sz w:val="22"/>
          <w:rtl/>
          <w:lang w:val="en-US" w:bidi="ar-EG"/>
        </w:rPr>
        <w:t>مشاركة</w:t>
      </w:r>
      <w:r>
        <w:rPr>
          <w:rFonts w:cs="Simplified Arabic" w:hint="cs"/>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المعنيين،</w:t>
      </w:r>
      <w:r>
        <w:rPr>
          <w:rFonts w:cs="Simplified Arabic"/>
          <w:sz w:val="22"/>
          <w:rtl/>
          <w:lang w:val="en-US" w:bidi="ar-EG"/>
        </w:rPr>
        <w:t xml:space="preserve"> </w:t>
      </w:r>
      <w:r w:rsidRPr="007E06EB">
        <w:rPr>
          <w:rFonts w:cs="Simplified Arabic"/>
          <w:sz w:val="22"/>
          <w:rtl/>
          <w:lang w:val="en-US" w:bidi="ar-EG"/>
        </w:rPr>
        <w:t>مثل</w:t>
      </w:r>
      <w:r>
        <w:rPr>
          <w:rFonts w:cs="Simplified Arabic"/>
          <w:sz w:val="22"/>
          <w:rtl/>
          <w:lang w:val="en-US" w:bidi="ar-EG"/>
        </w:rPr>
        <w:t xml:space="preserve"> </w:t>
      </w:r>
      <w:r w:rsidRPr="007E06EB">
        <w:rPr>
          <w:rFonts w:cs="Simplified Arabic"/>
          <w:sz w:val="22"/>
          <w:rtl/>
          <w:lang w:val="en-US" w:bidi="ar-EG"/>
        </w:rPr>
        <w:t>قطاع</w:t>
      </w:r>
      <w:r>
        <w:rPr>
          <w:rFonts w:cs="Simplified Arabic"/>
          <w:sz w:val="22"/>
          <w:rtl/>
          <w:lang w:val="en-US" w:bidi="ar-EG"/>
        </w:rPr>
        <w:t xml:space="preserve"> </w:t>
      </w:r>
      <w:r w:rsidRPr="007E06EB">
        <w:rPr>
          <w:rFonts w:cs="Simplified Arabic"/>
          <w:sz w:val="22"/>
          <w:rtl/>
          <w:lang w:val="en-US" w:bidi="ar-EG"/>
        </w:rPr>
        <w:t>الأعمال</w:t>
      </w:r>
      <w:r>
        <w:rPr>
          <w:rFonts w:cs="Simplified Arabic"/>
          <w:sz w:val="22"/>
          <w:rtl/>
          <w:lang w:val="en-US" w:bidi="ar-EG"/>
        </w:rPr>
        <w:t xml:space="preserve"> </w:t>
      </w:r>
      <w:r w:rsidRPr="007E06EB">
        <w:rPr>
          <w:rFonts w:cs="Simplified Arabic"/>
          <w:sz w:val="22"/>
          <w:rtl/>
          <w:lang w:val="en-US" w:bidi="ar-EG"/>
        </w:rPr>
        <w:t>ومجتمع</w:t>
      </w:r>
      <w:r>
        <w:rPr>
          <w:rFonts w:cs="Simplified Arabic"/>
          <w:sz w:val="22"/>
          <w:rtl/>
          <w:lang w:val="en-US" w:bidi="ar-EG"/>
        </w:rPr>
        <w:t xml:space="preserve"> </w:t>
      </w:r>
      <w:r w:rsidRPr="007E06EB">
        <w:rPr>
          <w:rFonts w:cs="Simplified Arabic"/>
          <w:sz w:val="22"/>
          <w:rtl/>
          <w:lang w:val="en-US" w:bidi="ar-EG"/>
        </w:rPr>
        <w:t>البحوث</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تمثل</w:t>
      </w:r>
      <w:r>
        <w:rPr>
          <w:rFonts w:cs="Simplified Arabic"/>
          <w:sz w:val="22"/>
          <w:rtl/>
          <w:lang w:val="en-US" w:bidi="ar-EG"/>
        </w:rPr>
        <w:t xml:space="preserve"> </w:t>
      </w:r>
      <w:r w:rsidRPr="007E06EB">
        <w:rPr>
          <w:rFonts w:cs="Simplified Arabic"/>
          <w:sz w:val="22"/>
          <w:rtl/>
          <w:lang w:val="en-US" w:bidi="ar-EG"/>
        </w:rPr>
        <w:t>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w:t>
      </w:r>
    </w:p>
    <w:p w14:paraId="67259158"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و</w:t>
      </w:r>
      <w:r w:rsidRPr="007E06EB">
        <w:rPr>
          <w:rFonts w:cs="Simplified Arabic" w:hint="cs"/>
          <w:sz w:val="22"/>
          <w:rtl/>
          <w:lang w:val="en-US" w:bidi="ar-EG"/>
        </w:rPr>
        <w:t>يدور</w:t>
      </w:r>
      <w:r>
        <w:rPr>
          <w:rFonts w:cs="Simplified Arabic" w:hint="cs"/>
          <w:sz w:val="22"/>
          <w:rtl/>
          <w:lang w:val="en-US" w:bidi="ar-EG"/>
        </w:rPr>
        <w:t xml:space="preserve"> </w:t>
      </w:r>
      <w:r w:rsidRPr="007E06EB">
        <w:rPr>
          <w:rFonts w:cs="Simplified Arabic" w:hint="cs"/>
          <w:sz w:val="22"/>
          <w:rtl/>
          <w:lang w:val="en-US" w:bidi="ar-EG"/>
        </w:rPr>
        <w:t>هيكل</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حول</w:t>
      </w:r>
      <w:r>
        <w:rPr>
          <w:rFonts w:cs="Simplified Arabic"/>
          <w:sz w:val="22"/>
          <w:rtl/>
          <w:lang w:val="en-US" w:bidi="ar-EG"/>
        </w:rPr>
        <w:t xml:space="preserve"> </w:t>
      </w:r>
      <w:r w:rsidRPr="007E06EB">
        <w:rPr>
          <w:rFonts w:cs="Simplified Arabic" w:hint="cs"/>
          <w:sz w:val="22"/>
          <w:rtl/>
          <w:lang w:val="en-US" w:bidi="ar-EG"/>
        </w:rPr>
        <w:t>ست</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نتائج</w:t>
      </w:r>
      <w:r>
        <w:rPr>
          <w:rFonts w:cs="Simplified Arabic"/>
          <w:sz w:val="22"/>
          <w:rtl/>
          <w:lang w:val="en-US" w:bidi="ar-EG"/>
        </w:rPr>
        <w:t xml:space="preserve"> </w:t>
      </w:r>
      <w:r w:rsidRPr="007E06EB">
        <w:rPr>
          <w:rFonts w:cs="Simplified Arabic"/>
          <w:sz w:val="22"/>
          <w:rtl/>
          <w:lang w:val="en-US" w:bidi="ar-EG"/>
        </w:rPr>
        <w:t>رئيسية</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hint="cs"/>
          <w:sz w:val="22"/>
          <w:rtl/>
          <w:lang w:val="en-US" w:bidi="ar-EG"/>
        </w:rPr>
        <w:t>.</w:t>
      </w:r>
      <w:r>
        <w:rPr>
          <w:rStyle w:val="FootnoteReference"/>
          <w:rFonts w:cs="Simplified Arabic"/>
          <w:rtl/>
          <w:lang w:val="en-US" w:bidi="ar-EG"/>
        </w:rPr>
        <w:footnoteReference w:id="24"/>
      </w:r>
      <w:r>
        <w:rPr>
          <w:rFonts w:cs="Simplified Arabic" w:hint="cs"/>
          <w:sz w:val="22"/>
          <w:rtl/>
          <w:lang w:val="en-US" w:bidi="ar-EG"/>
        </w:rPr>
        <w:t xml:space="preserve"> </w:t>
      </w:r>
      <w:r w:rsidRPr="007E06EB">
        <w:rPr>
          <w:rFonts w:cs="Simplified Arabic" w:hint="cs"/>
          <w:sz w:val="22"/>
          <w:rtl/>
          <w:lang w:val="en-US" w:bidi="ar-EG"/>
        </w:rPr>
        <w:t>و</w:t>
      </w:r>
      <w:r w:rsidRPr="007E06EB">
        <w:rPr>
          <w:rFonts w:cs="Simplified Arabic"/>
          <w:sz w:val="22"/>
          <w:rtl/>
          <w:lang w:val="en-US" w:bidi="ar-EG"/>
        </w:rPr>
        <w:t>لكل</w:t>
      </w:r>
      <w:r>
        <w:rPr>
          <w:rFonts w:cs="Simplified Arabic"/>
          <w:sz w:val="22"/>
          <w:rtl/>
          <w:lang w:val="en-US" w:bidi="ar-EG"/>
        </w:rPr>
        <w:t xml:space="preserve"> </w:t>
      </w:r>
      <w:r w:rsidRPr="007E06EB">
        <w:rPr>
          <w:rFonts w:cs="Simplified Arabic"/>
          <w:sz w:val="22"/>
          <w:rtl/>
          <w:lang w:val="en-US" w:bidi="ar-EG"/>
        </w:rPr>
        <w:t>مجال</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hint="cs"/>
          <w:sz w:val="22"/>
          <w:rtl/>
          <w:lang w:val="en-US" w:bidi="ar-EG"/>
        </w:rPr>
        <w:t>يرد</w:t>
      </w:r>
      <w:r>
        <w:rPr>
          <w:rFonts w:cs="Simplified Arabic"/>
          <w:sz w:val="22"/>
          <w:rtl/>
          <w:lang w:val="en-US" w:bidi="ar-EG"/>
        </w:rPr>
        <w:t xml:space="preserve"> </w:t>
      </w:r>
      <w:r w:rsidRPr="007E06EB">
        <w:rPr>
          <w:rFonts w:cs="Simplified Arabic"/>
          <w:sz w:val="22"/>
          <w:rtl/>
          <w:lang w:val="en-US" w:bidi="ar-EG"/>
        </w:rPr>
        <w:t>شرح</w:t>
      </w:r>
      <w:r>
        <w:rPr>
          <w:rFonts w:cs="Simplified Arabic"/>
          <w:sz w:val="22"/>
          <w:rtl/>
          <w:lang w:val="en-US" w:bidi="ar-EG"/>
        </w:rPr>
        <w:t xml:space="preserve"> </w:t>
      </w:r>
      <w:r w:rsidRPr="007E06EB">
        <w:rPr>
          <w:rFonts w:cs="Simplified Arabic"/>
          <w:sz w:val="22"/>
          <w:rtl/>
          <w:lang w:val="en-US" w:bidi="ar-EG"/>
        </w:rPr>
        <w:t>للنطاق</w:t>
      </w:r>
      <w:r>
        <w:rPr>
          <w:rFonts w:cs="Simplified Arabic"/>
          <w:sz w:val="22"/>
          <w:rtl/>
          <w:lang w:val="en-US" w:bidi="ar-EG"/>
        </w:rPr>
        <w:t xml:space="preserve"> </w:t>
      </w:r>
      <w:r w:rsidRPr="007E06EB">
        <w:rPr>
          <w:rFonts w:cs="Simplified Arabic"/>
          <w:sz w:val="22"/>
          <w:rtl/>
          <w:lang w:val="en-US" w:bidi="ar-EG"/>
        </w:rPr>
        <w:t>والمجموعة</w:t>
      </w:r>
      <w:r>
        <w:rPr>
          <w:rFonts w:cs="Simplified Arabic"/>
          <w:sz w:val="22"/>
          <w:rtl/>
          <w:lang w:val="en-US" w:bidi="ar-EG"/>
        </w:rPr>
        <w:t xml:space="preserve"> </w:t>
      </w:r>
      <w:r w:rsidRPr="007E06EB">
        <w:rPr>
          <w:rFonts w:cs="Simplified Arabic"/>
          <w:sz w:val="22"/>
          <w:rtl/>
          <w:lang w:val="en-US" w:bidi="ar-EG"/>
        </w:rPr>
        <w:t>المستهدفة</w:t>
      </w:r>
      <w:r>
        <w:rPr>
          <w:rFonts w:cs="Simplified Arabic"/>
          <w:sz w:val="22"/>
          <w:rtl/>
          <w:lang w:val="en-US" w:bidi="ar-EG"/>
        </w:rPr>
        <w:t xml:space="preserve">. </w:t>
      </w:r>
      <w:r w:rsidRPr="007E06EB">
        <w:rPr>
          <w:rFonts w:cs="Simplified Arabic"/>
          <w:sz w:val="22"/>
          <w:rtl/>
          <w:lang w:val="en-US" w:bidi="ar-EG"/>
        </w:rPr>
        <w:t>وقد</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وضع</w:t>
      </w:r>
      <w:r>
        <w:rPr>
          <w:rFonts w:cs="Simplified Arabic"/>
          <w:sz w:val="22"/>
          <w:rtl/>
          <w:lang w:val="en-US" w:bidi="ar-EG"/>
        </w:rPr>
        <w:t xml:space="preserve"> </w:t>
      </w:r>
      <w:r w:rsidRPr="007E06EB">
        <w:rPr>
          <w:rFonts w:cs="Simplified Arabic"/>
          <w:sz w:val="22"/>
          <w:rtl/>
          <w:lang w:val="en-US" w:bidi="ar-EG"/>
        </w:rPr>
        <w:t>قائمة</w:t>
      </w:r>
      <w:r>
        <w:rPr>
          <w:rFonts w:cs="Simplified Arabic"/>
          <w:sz w:val="22"/>
          <w:rtl/>
          <w:lang w:val="en-US" w:bidi="ar-EG"/>
        </w:rPr>
        <w:t xml:space="preserve"> </w:t>
      </w:r>
      <w:r w:rsidRPr="007E06EB">
        <w:rPr>
          <w:rFonts w:cs="Simplified Arabic"/>
          <w:sz w:val="22"/>
          <w:rtl/>
          <w:lang w:val="en-US" w:bidi="ar-EG"/>
        </w:rPr>
        <w:t>بال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sidRPr="007E06EB">
        <w:rPr>
          <w:rFonts w:cs="Simplified Arabic"/>
          <w:sz w:val="22"/>
          <w:rtl/>
          <w:lang w:val="en-US" w:bidi="ar-EG"/>
        </w:rPr>
        <w:t>الإرشادية</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يتعين</w:t>
      </w:r>
      <w:r>
        <w:rPr>
          <w:rFonts w:cs="Simplified Arabic"/>
          <w:sz w:val="22"/>
          <w:rtl/>
          <w:lang w:val="en-US" w:bidi="ar-EG"/>
        </w:rPr>
        <w:t xml:space="preserve"> </w:t>
      </w:r>
      <w:r w:rsidRPr="007E06EB">
        <w:rPr>
          <w:rFonts w:cs="Simplified Arabic"/>
          <w:sz w:val="22"/>
          <w:rtl/>
          <w:lang w:val="en-US" w:bidi="ar-EG"/>
        </w:rPr>
        <w:t>أخذها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الاعتبار</w:t>
      </w:r>
      <w:r>
        <w:rPr>
          <w:rFonts w:cs="Simplified Arabic"/>
          <w:sz w:val="22"/>
          <w:rtl/>
          <w:lang w:val="en-US" w:bidi="ar-EG"/>
        </w:rPr>
        <w:t xml:space="preserve"> </w:t>
      </w:r>
      <w:r w:rsidRPr="007E06EB">
        <w:rPr>
          <w:rFonts w:cs="Simplified Arabic"/>
          <w:sz w:val="22"/>
          <w:rtl/>
          <w:lang w:val="en-US" w:bidi="ar-EG"/>
        </w:rPr>
        <w:t>عند</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استنادا</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مبادئ</w:t>
      </w:r>
      <w:r>
        <w:rPr>
          <w:rFonts w:cs="Simplified Arabic"/>
          <w:sz w:val="22"/>
          <w:rtl/>
          <w:lang w:val="en-US" w:bidi="ar-EG"/>
        </w:rPr>
        <w:t xml:space="preserve"> </w:t>
      </w:r>
      <w:r w:rsidRPr="007E06EB">
        <w:rPr>
          <w:rFonts w:cs="Simplified Arabic"/>
          <w:sz w:val="22"/>
          <w:rtl/>
          <w:lang w:val="en-US" w:bidi="ar-EG"/>
        </w:rPr>
        <w:t>الإدارة</w:t>
      </w:r>
      <w:r>
        <w:rPr>
          <w:rFonts w:cs="Simplified Arabic"/>
          <w:sz w:val="22"/>
          <w:rtl/>
          <w:lang w:val="en-US" w:bidi="ar-EG"/>
        </w:rPr>
        <w:t xml:space="preserve"> </w:t>
      </w:r>
      <w:r w:rsidRPr="007E06EB">
        <w:rPr>
          <w:rFonts w:cs="Simplified Arabic"/>
          <w:sz w:val="22"/>
          <w:rtl/>
          <w:lang w:val="en-US" w:bidi="ar-EG"/>
        </w:rPr>
        <w:t>القائمة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وبما</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أهمية</w:t>
      </w:r>
      <w:r>
        <w:rPr>
          <w:rFonts w:cs="Simplified Arabic"/>
          <w:sz w:val="22"/>
          <w:rtl/>
          <w:lang w:val="en-US" w:bidi="ar-EG"/>
        </w:rPr>
        <w:t xml:space="preserve"> </w:t>
      </w:r>
      <w:r w:rsidRPr="007E06EB">
        <w:rPr>
          <w:rFonts w:cs="Simplified Arabic"/>
          <w:sz w:val="22"/>
          <w:rtl/>
          <w:lang w:val="en-US" w:bidi="ar-EG"/>
        </w:rPr>
        <w:t>تلك</w:t>
      </w:r>
      <w:r>
        <w:rPr>
          <w:rFonts w:cs="Simplified Arabic"/>
          <w:sz w:val="22"/>
          <w:rtl/>
          <w:lang w:val="en-US" w:bidi="ar-EG"/>
        </w:rPr>
        <w:t xml:space="preserve"> </w:t>
      </w:r>
      <w:r w:rsidRPr="007E06EB">
        <w:rPr>
          <w:rFonts w:cs="Simplified Arabic"/>
          <w:sz w:val="22"/>
          <w:rtl/>
          <w:lang w:val="en-US" w:bidi="ar-EG"/>
        </w:rPr>
        <w:t>ال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sidRPr="007E06EB">
        <w:rPr>
          <w:rFonts w:cs="Simplified Arabic"/>
          <w:sz w:val="22"/>
          <w:rtl/>
          <w:lang w:val="en-US" w:bidi="ar-EG"/>
        </w:rPr>
        <w:t>ستعتمد</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الظروف</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والقدرات</w:t>
      </w:r>
      <w:r>
        <w:rPr>
          <w:rFonts w:cs="Simplified Arabic"/>
          <w:sz w:val="22"/>
          <w:rtl/>
          <w:lang w:val="en-US" w:bidi="ar-EG"/>
        </w:rPr>
        <w:t xml:space="preserve"> </w:t>
      </w:r>
      <w:r w:rsidRPr="007E06EB">
        <w:rPr>
          <w:rFonts w:cs="Simplified Arabic"/>
          <w:sz w:val="22"/>
          <w:rtl/>
          <w:lang w:val="en-US" w:bidi="ar-EG"/>
        </w:rPr>
        <w:t>والاحتياجات</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sz w:val="22"/>
          <w:rtl/>
          <w:lang w:val="en-US" w:bidi="ar-EG"/>
        </w:rPr>
        <w:t>فإنه</w:t>
      </w:r>
      <w:r>
        <w:rPr>
          <w:rFonts w:cs="Simplified Arabic"/>
          <w:sz w:val="22"/>
          <w:rtl/>
          <w:lang w:val="en-US" w:bidi="ar-EG"/>
        </w:rPr>
        <w:t xml:space="preserve"> </w:t>
      </w: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تناولها</w:t>
      </w:r>
      <w:r>
        <w:rPr>
          <w:rFonts w:cs="Simplified Arabic"/>
          <w:sz w:val="22"/>
          <w:rtl/>
          <w:lang w:val="en-US" w:bidi="ar-EG"/>
        </w:rPr>
        <w:t xml:space="preserve"> </w:t>
      </w:r>
      <w:r w:rsidRPr="007E06EB">
        <w:rPr>
          <w:rFonts w:cs="Simplified Arabic"/>
          <w:sz w:val="22"/>
          <w:rtl/>
          <w:lang w:val="en-US" w:bidi="ar-EG"/>
        </w:rPr>
        <w:t>بطريقة</w:t>
      </w:r>
      <w:r>
        <w:rPr>
          <w:rFonts w:cs="Simplified Arabic"/>
          <w:sz w:val="22"/>
          <w:rtl/>
          <w:lang w:val="en-US" w:bidi="ar-EG"/>
        </w:rPr>
        <w:t xml:space="preserve"> </w:t>
      </w:r>
      <w:r w:rsidRPr="007E06EB">
        <w:rPr>
          <w:rFonts w:cs="Simplified Arabic"/>
          <w:sz w:val="22"/>
          <w:rtl/>
          <w:lang w:val="en-US" w:bidi="ar-EG"/>
        </w:rPr>
        <w:t>مرنة</w:t>
      </w:r>
      <w:r>
        <w:rPr>
          <w:rFonts w:cs="Simplified Arabic"/>
          <w:sz w:val="22"/>
          <w:rtl/>
          <w:lang w:val="en-US" w:bidi="ar-EG"/>
        </w:rPr>
        <w:t xml:space="preserve"> </w:t>
      </w:r>
      <w:r w:rsidRPr="007E06EB">
        <w:rPr>
          <w:rFonts w:cs="Simplified Arabic"/>
          <w:sz w:val="22"/>
          <w:rtl/>
          <w:lang w:val="en-US" w:bidi="ar-EG"/>
        </w:rPr>
        <w:t>وقابلة</w:t>
      </w:r>
      <w:r>
        <w:rPr>
          <w:rFonts w:cs="Simplified Arabic"/>
          <w:sz w:val="22"/>
          <w:rtl/>
          <w:lang w:val="en-US" w:bidi="ar-EG"/>
        </w:rPr>
        <w:t xml:space="preserve"> </w:t>
      </w:r>
      <w:r w:rsidRPr="007E06EB">
        <w:rPr>
          <w:rFonts w:cs="Simplified Arabic"/>
          <w:sz w:val="22"/>
          <w:rtl/>
          <w:lang w:val="en-US" w:bidi="ar-EG"/>
        </w:rPr>
        <w:t>للتكيف</w:t>
      </w:r>
      <w:r>
        <w:rPr>
          <w:rFonts w:cs="Simplified Arabic"/>
          <w:sz w:val="22"/>
          <w:rtl/>
          <w:lang w:val="en-US" w:bidi="ar-EG"/>
        </w:rPr>
        <w:t>.</w:t>
      </w:r>
    </w:p>
    <w:p w14:paraId="2745DD79" w14:textId="77777777" w:rsidR="00752BD2" w:rsidRPr="00DC117B" w:rsidRDefault="00752BD2" w:rsidP="00DC117B">
      <w:pPr>
        <w:pStyle w:val="ListParagraph"/>
        <w:bidi/>
        <w:spacing w:after="120" w:line="216" w:lineRule="auto"/>
        <w:ind w:left="567"/>
        <w:contextualSpacing w:val="0"/>
        <w:jc w:val="both"/>
        <w:rPr>
          <w:rFonts w:cs="Simplified Arabic"/>
          <w:b/>
          <w:bCs/>
          <w:sz w:val="26"/>
          <w:szCs w:val="26"/>
          <w:rtl/>
          <w:lang w:val="en-US" w:bidi="ar-EG"/>
        </w:rPr>
      </w:pPr>
      <w:r w:rsidRPr="00DC117B">
        <w:rPr>
          <w:rFonts w:cs="Simplified Arabic" w:hint="cs"/>
          <w:b/>
          <w:bCs/>
          <w:sz w:val="26"/>
          <w:szCs w:val="26"/>
          <w:rtl/>
          <w:lang w:val="en-US" w:bidi="ar-EG"/>
        </w:rPr>
        <w:t>ثانيا-</w:t>
      </w:r>
      <w:r w:rsidRPr="00DC117B">
        <w:rPr>
          <w:rFonts w:cs="Simplified Arabic"/>
          <w:b/>
          <w:bCs/>
          <w:sz w:val="26"/>
          <w:szCs w:val="26"/>
          <w:rtl/>
          <w:lang w:val="en-US" w:bidi="ar-EG"/>
        </w:rPr>
        <w:tab/>
        <w:t>المفاهيم الأساسية، [</w:t>
      </w:r>
      <w:r w:rsidRPr="00DC117B">
        <w:rPr>
          <w:rFonts w:cs="Simplified Arabic" w:hint="cs"/>
          <w:b/>
          <w:bCs/>
          <w:sz w:val="26"/>
          <w:szCs w:val="26"/>
          <w:rtl/>
          <w:lang w:val="en-US" w:bidi="ar-EG"/>
        </w:rPr>
        <w:t>و</w:t>
      </w:r>
      <w:r w:rsidRPr="00DC117B">
        <w:rPr>
          <w:rFonts w:cs="Simplified Arabic"/>
          <w:b/>
          <w:bCs/>
          <w:sz w:val="26"/>
          <w:szCs w:val="26"/>
          <w:rtl/>
          <w:lang w:val="en-US" w:bidi="ar-EG"/>
        </w:rPr>
        <w:t>الاعتبارات] [والمبادئ التوجيهية] [</w:t>
      </w:r>
      <w:r w:rsidRPr="00DC117B">
        <w:rPr>
          <w:rFonts w:cs="Simplified Arabic" w:hint="cs"/>
          <w:b/>
          <w:bCs/>
          <w:sz w:val="26"/>
          <w:szCs w:val="26"/>
          <w:rtl/>
          <w:lang w:val="en-US" w:bidi="ar-EG"/>
        </w:rPr>
        <w:t>و</w:t>
      </w:r>
      <w:r w:rsidRPr="00DC117B">
        <w:rPr>
          <w:rFonts w:cs="Simplified Arabic"/>
          <w:b/>
          <w:bCs/>
          <w:sz w:val="26"/>
          <w:szCs w:val="26"/>
          <w:rtl/>
          <w:lang w:val="en-US" w:bidi="ar-EG"/>
        </w:rPr>
        <w:t>نظرية التغيير]</w:t>
      </w:r>
    </w:p>
    <w:p w14:paraId="3E4E3224" w14:textId="77777777"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ألف-</w:t>
      </w:r>
      <w:r w:rsidRPr="007E06EB">
        <w:rPr>
          <w:rFonts w:cs="Simplified Arabic"/>
          <w:b/>
          <w:bCs/>
          <w:sz w:val="22"/>
          <w:rtl/>
          <w:lang w:val="en-US" w:bidi="ar-EG"/>
        </w:rPr>
        <w:tab/>
        <w:t>المفاهيم</w:t>
      </w:r>
      <w:r>
        <w:rPr>
          <w:rFonts w:cs="Simplified Arabic"/>
          <w:b/>
          <w:bCs/>
          <w:sz w:val="22"/>
          <w:rtl/>
          <w:lang w:val="en-US" w:bidi="ar-EG"/>
        </w:rPr>
        <w:t xml:space="preserve"> </w:t>
      </w:r>
      <w:r w:rsidRPr="007E06EB">
        <w:rPr>
          <w:rFonts w:cs="Simplified Arabic"/>
          <w:b/>
          <w:bCs/>
          <w:sz w:val="22"/>
          <w:rtl/>
          <w:lang w:val="en-US" w:bidi="ar-EG"/>
        </w:rPr>
        <w:t>الرئيسية</w:t>
      </w:r>
    </w:p>
    <w:p w14:paraId="58E657FB"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lang w:val="en-US" w:bidi="ar-EG"/>
        </w:rPr>
      </w:pPr>
      <w:r w:rsidRPr="007E06EB">
        <w:rPr>
          <w:rFonts w:cs="Simplified Arabic"/>
          <w:sz w:val="22"/>
          <w:rtl/>
          <w:lang w:val="en-US" w:bidi="ar-EG"/>
        </w:rPr>
        <w:t>تمشيا</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المقرر</w:t>
      </w:r>
      <w:r>
        <w:rPr>
          <w:rFonts w:cs="Simplified Arabic"/>
          <w:sz w:val="22"/>
          <w:rtl/>
          <w:lang w:val="en-US" w:bidi="ar-EG"/>
        </w:rPr>
        <w:t xml:space="preserve"> </w:t>
      </w:r>
      <w:r w:rsidRPr="007E06EB">
        <w:rPr>
          <w:rFonts w:cs="Simplified Arabic"/>
          <w:sz w:val="22"/>
          <w:rtl/>
          <w:lang w:val="en-US" w:bidi="ar-EG"/>
        </w:rPr>
        <w:t>15/8،</w:t>
      </w:r>
      <w:r>
        <w:rPr>
          <w:rFonts w:cs="Simplified Arabic"/>
          <w:sz w:val="22"/>
          <w:rtl/>
          <w:lang w:val="en-US" w:bidi="ar-EG"/>
        </w:rPr>
        <w:t xml:space="preserve"> </w:t>
      </w:r>
      <w:r w:rsidRPr="007E06EB">
        <w:rPr>
          <w:rFonts w:cs="Simplified Arabic"/>
          <w:sz w:val="22"/>
          <w:rtl/>
          <w:lang w:val="en-US" w:bidi="ar-EG"/>
        </w:rPr>
        <w:t>يُفهم</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أنها</w:t>
      </w:r>
      <w:r>
        <w:rPr>
          <w:rFonts w:cs="Simplified Arabic"/>
          <w:sz w:val="22"/>
          <w:rtl/>
          <w:lang w:val="en-US" w:bidi="ar-EG"/>
        </w:rPr>
        <w:t xml:space="preserve"> </w:t>
      </w:r>
      <w:r>
        <w:rPr>
          <w:rFonts w:cs="Simplified Arabic" w:hint="cs"/>
          <w:sz w:val="22"/>
          <w:rtl/>
          <w:lang w:val="en-US" w:bidi="ar-EG"/>
        </w:rPr>
        <w:t xml:space="preserve">تشكل </w:t>
      </w:r>
      <w:r w:rsidRPr="007E06EB">
        <w:rPr>
          <w:rFonts w:cs="Simplified Arabic"/>
          <w:sz w:val="22"/>
          <w:rtl/>
          <w:lang w:val="en-US" w:bidi="ar-EG"/>
        </w:rPr>
        <w:t>العملية</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hint="cs"/>
          <w:sz w:val="22"/>
          <w:rtl/>
          <w:lang w:val="en-US" w:bidi="ar-EG"/>
        </w:rPr>
        <w:t>يطلق</w:t>
      </w:r>
      <w:r>
        <w:rPr>
          <w:rFonts w:cs="Simplified Arabic" w:hint="cs"/>
          <w:sz w:val="22"/>
          <w:rtl/>
          <w:lang w:val="en-US" w:bidi="ar-EG"/>
        </w:rPr>
        <w:t xml:space="preserve"> </w:t>
      </w:r>
      <w:r w:rsidRPr="007E06EB">
        <w:rPr>
          <w:rFonts w:cs="Simplified Arabic" w:hint="cs"/>
          <w:sz w:val="22"/>
          <w:rtl/>
          <w:lang w:val="en-US" w:bidi="ar-EG"/>
        </w:rPr>
        <w:t>بموجبها</w:t>
      </w:r>
      <w:r>
        <w:rPr>
          <w:rFonts w:cs="Simplified Arabic" w:hint="cs"/>
          <w:sz w:val="22"/>
          <w:rtl/>
          <w:lang w:val="en-US" w:bidi="ar-EG"/>
        </w:rPr>
        <w:t xml:space="preserve"> </w:t>
      </w:r>
      <w:r w:rsidRPr="007E06EB">
        <w:rPr>
          <w:rFonts w:cs="Simplified Arabic" w:hint="cs"/>
          <w:sz w:val="22"/>
          <w:rtl/>
          <w:lang w:val="en-US" w:bidi="ar-EG"/>
        </w:rPr>
        <w:t>الأفراد</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والمجتمع</w:t>
      </w:r>
      <w:r>
        <w:rPr>
          <w:rFonts w:cs="Simplified Arabic"/>
          <w:sz w:val="22"/>
          <w:rtl/>
          <w:lang w:val="en-US" w:bidi="ar-EG"/>
        </w:rPr>
        <w:t xml:space="preserve"> </w:t>
      </w:r>
      <w:r w:rsidRPr="007E06EB">
        <w:rPr>
          <w:rFonts w:cs="Simplified Arabic"/>
          <w:sz w:val="22"/>
          <w:rtl/>
          <w:lang w:val="en-US" w:bidi="ar-EG"/>
        </w:rPr>
        <w:t>ككل</w:t>
      </w:r>
      <w:r>
        <w:rPr>
          <w:rFonts w:cs="Simplified Arabic"/>
          <w:sz w:val="22"/>
          <w:rtl/>
          <w:lang w:val="en-US" w:bidi="ar-EG"/>
        </w:rPr>
        <w:t xml:space="preserve"> </w:t>
      </w:r>
      <w:r w:rsidRPr="007E06EB">
        <w:rPr>
          <w:rFonts w:cs="Simplified Arabic"/>
          <w:sz w:val="22"/>
          <w:rtl/>
          <w:lang w:val="en-US" w:bidi="ar-EG"/>
        </w:rPr>
        <w:t>العنان</w:t>
      </w:r>
      <w:r>
        <w:rPr>
          <w:rFonts w:cs="Simplified Arabic"/>
          <w:sz w:val="22"/>
          <w:rtl/>
          <w:lang w:val="en-US" w:bidi="ar-EG"/>
        </w:rPr>
        <w:t xml:space="preserve"> </w:t>
      </w:r>
      <w:r w:rsidRPr="007E06EB">
        <w:rPr>
          <w:rFonts w:cs="Simplified Arabic"/>
          <w:sz w:val="22"/>
          <w:rtl/>
          <w:lang w:val="en-US" w:bidi="ar-EG"/>
        </w:rPr>
        <w:t>للقدرات</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يقومون</w:t>
      </w:r>
      <w:r>
        <w:rPr>
          <w:rFonts w:cs="Simplified Arabic" w:hint="cs"/>
          <w:sz w:val="22"/>
          <w:rtl/>
          <w:lang w:val="en-US" w:bidi="ar-EG"/>
        </w:rPr>
        <w:t xml:space="preserve"> </w:t>
      </w:r>
      <w:r w:rsidRPr="007E06EB">
        <w:rPr>
          <w:rFonts w:cs="Simplified Arabic" w:hint="cs"/>
          <w:sz w:val="22"/>
          <w:rtl/>
          <w:lang w:val="en-US" w:bidi="ar-EG"/>
        </w:rPr>
        <w:t>بتشجيعها</w:t>
      </w:r>
      <w:r>
        <w:rPr>
          <w:rFonts w:cs="Simplified Arabic" w:hint="cs"/>
          <w:sz w:val="22"/>
          <w:rtl/>
          <w:lang w:val="en-US" w:bidi="ar-EG"/>
        </w:rPr>
        <w:t xml:space="preserve"> </w:t>
      </w:r>
      <w:r w:rsidRPr="007E06EB">
        <w:rPr>
          <w:rFonts w:cs="Simplified Arabic" w:hint="cs"/>
          <w:sz w:val="22"/>
          <w:rtl/>
          <w:lang w:val="en-US" w:bidi="ar-EG"/>
        </w:rPr>
        <w:t>وتوليدها</w:t>
      </w:r>
      <w:r>
        <w:rPr>
          <w:rFonts w:cs="Simplified Arabic"/>
          <w:sz w:val="22"/>
          <w:rtl/>
          <w:lang w:val="en-US" w:bidi="ar-EG"/>
        </w:rPr>
        <w:t xml:space="preserve"> </w:t>
      </w:r>
      <w:r w:rsidRPr="007E06EB">
        <w:rPr>
          <w:rFonts w:cs="Simplified Arabic"/>
          <w:sz w:val="22"/>
          <w:rtl/>
          <w:lang w:val="en-US" w:bidi="ar-EG"/>
        </w:rPr>
        <w:t>وتكييفها</w:t>
      </w:r>
      <w:r>
        <w:rPr>
          <w:rFonts w:cs="Simplified Arabic"/>
          <w:sz w:val="22"/>
          <w:rtl/>
          <w:lang w:val="en-US" w:bidi="ar-EG"/>
        </w:rPr>
        <w:t xml:space="preserve"> </w:t>
      </w:r>
      <w:r w:rsidRPr="007E06EB">
        <w:rPr>
          <w:rFonts w:cs="Simplified Arabic" w:hint="cs"/>
          <w:sz w:val="22"/>
          <w:rtl/>
          <w:lang w:val="en-US" w:bidi="ar-EG"/>
        </w:rPr>
        <w:t>ودعمها</w:t>
      </w:r>
      <w:r>
        <w:rPr>
          <w:rFonts w:cs="Simplified Arabic"/>
          <w:sz w:val="22"/>
          <w:rtl/>
          <w:lang w:val="en-US" w:bidi="ar-EG"/>
        </w:rPr>
        <w:t xml:space="preserve"> </w:t>
      </w:r>
      <w:r w:rsidRPr="007E06EB">
        <w:rPr>
          <w:rFonts w:cs="Simplified Arabic" w:hint="cs"/>
          <w:sz w:val="22"/>
          <w:rtl/>
          <w:lang w:val="en-US" w:bidi="ar-EG"/>
        </w:rPr>
        <w:t>وصونها</w:t>
      </w:r>
      <w:r>
        <w:rPr>
          <w:rFonts w:cs="Simplified Arabic"/>
          <w:sz w:val="22"/>
          <w:rtl/>
          <w:lang w:val="en-US" w:bidi="ar-EG"/>
        </w:rPr>
        <w:t xml:space="preserve"> </w:t>
      </w:r>
      <w:r w:rsidRPr="007E06EB">
        <w:rPr>
          <w:rFonts w:cs="Simplified Arabic"/>
          <w:sz w:val="22"/>
          <w:rtl/>
          <w:lang w:val="en-US" w:bidi="ar-EG"/>
        </w:rPr>
        <w:t>بمرور</w:t>
      </w:r>
      <w:r>
        <w:rPr>
          <w:rFonts w:cs="Simplified Arabic"/>
          <w:sz w:val="22"/>
          <w:rtl/>
          <w:lang w:val="en-US" w:bidi="ar-EG"/>
        </w:rPr>
        <w:t xml:space="preserve"> </w:t>
      </w:r>
      <w:r w:rsidRPr="007E06EB">
        <w:rPr>
          <w:rFonts w:cs="Simplified Arabic"/>
          <w:sz w:val="22"/>
          <w:rtl/>
          <w:lang w:val="en-US" w:bidi="ar-EG"/>
        </w:rPr>
        <w:t>الوقت</w:t>
      </w:r>
      <w:r>
        <w:rPr>
          <w:rFonts w:cs="Simplified Arabic"/>
          <w:sz w:val="22"/>
          <w:rtl/>
          <w:lang w:val="en-US" w:bidi="ar-EG"/>
        </w:rPr>
        <w:t xml:space="preserve"> </w:t>
      </w:r>
      <w:r w:rsidRPr="007E06EB">
        <w:rPr>
          <w:rFonts w:cs="Simplified Arabic"/>
          <w:sz w:val="22"/>
          <w:rtl/>
          <w:lang w:val="en-US" w:bidi="ar-EG"/>
        </w:rPr>
        <w:t>لتحقيق</w:t>
      </w:r>
      <w:r>
        <w:rPr>
          <w:rFonts w:cs="Simplified Arabic"/>
          <w:sz w:val="22"/>
          <w:rtl/>
          <w:lang w:val="en-US" w:bidi="ar-EG"/>
        </w:rPr>
        <w:t xml:space="preserve"> </w:t>
      </w:r>
      <w:r w:rsidRPr="007E06EB">
        <w:rPr>
          <w:rFonts w:cs="Simplified Arabic"/>
          <w:sz w:val="22"/>
          <w:rtl/>
          <w:lang w:val="en-US" w:bidi="ar-EG"/>
        </w:rPr>
        <w:t>نتائج</w:t>
      </w:r>
      <w:r>
        <w:rPr>
          <w:rFonts w:cs="Simplified Arabic"/>
          <w:sz w:val="22"/>
          <w:rtl/>
          <w:lang w:val="en-US" w:bidi="ar-EG"/>
        </w:rPr>
        <w:t xml:space="preserve"> </w:t>
      </w:r>
      <w:r w:rsidRPr="007E06EB">
        <w:rPr>
          <w:rFonts w:cs="Simplified Arabic"/>
          <w:sz w:val="22"/>
          <w:rtl/>
          <w:lang w:val="en-US" w:bidi="ar-EG"/>
        </w:rPr>
        <w:t>إيجابية</w:t>
      </w:r>
      <w:r>
        <w:rPr>
          <w:rFonts w:cs="Simplified Arabic"/>
          <w:sz w:val="22"/>
          <w:rtl/>
          <w:lang w:val="en-US" w:bidi="ar-EG"/>
        </w:rPr>
        <w:t xml:space="preserve"> </w:t>
      </w:r>
      <w:r w:rsidRPr="007E06EB">
        <w:rPr>
          <w:rFonts w:cs="Simplified Arabic" w:hint="cs"/>
          <w:sz w:val="22"/>
          <w:rtl/>
          <w:lang w:val="en-US" w:bidi="ar-EG"/>
        </w:rPr>
        <w:t>بالنسبة</w:t>
      </w:r>
      <w:r>
        <w:rPr>
          <w:rFonts w:cs="Simplified Arabic" w:hint="cs"/>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hint="cs"/>
          <w:sz w:val="22"/>
          <w:rtl/>
          <w:lang w:val="en-US" w:bidi="ar-EG"/>
        </w:rPr>
        <w:t xml:space="preserve">. </w:t>
      </w:r>
      <w:r w:rsidRPr="007E06EB">
        <w:rPr>
          <w:rFonts w:cs="Simplified Arabic"/>
          <w:sz w:val="22"/>
          <w:rtl/>
          <w:lang w:val="en-US" w:bidi="ar-EG"/>
        </w:rPr>
        <w:t>ويتم</w:t>
      </w:r>
      <w:r>
        <w:rPr>
          <w:rFonts w:cs="Simplified Arabic"/>
          <w:sz w:val="22"/>
          <w:rtl/>
          <w:lang w:val="en-US" w:bidi="ar-EG"/>
        </w:rPr>
        <w:t xml:space="preserve"> </w:t>
      </w:r>
      <w:r w:rsidRPr="007E06EB">
        <w:rPr>
          <w:rFonts w:cs="Simplified Arabic"/>
          <w:sz w:val="22"/>
          <w:rtl/>
          <w:lang w:val="en-US" w:bidi="ar-EG"/>
        </w:rPr>
        <w:t>النظر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بناء القدرات وتنميتها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ثلاثة</w:t>
      </w:r>
      <w:r>
        <w:rPr>
          <w:rFonts w:cs="Simplified Arabic"/>
          <w:sz w:val="22"/>
          <w:rtl/>
          <w:lang w:val="en-US" w:bidi="ar-EG"/>
        </w:rPr>
        <w:t xml:space="preserve"> </w:t>
      </w:r>
      <w:r w:rsidRPr="007E06EB">
        <w:rPr>
          <w:rFonts w:cs="Simplified Arabic"/>
          <w:sz w:val="22"/>
          <w:rtl/>
          <w:lang w:val="en-US" w:bidi="ar-EG"/>
        </w:rPr>
        <w:t>مستويات</w:t>
      </w:r>
      <w:r>
        <w:rPr>
          <w:rFonts w:cs="Simplified Arabic"/>
          <w:sz w:val="22"/>
          <w:rtl/>
          <w:lang w:val="en-US" w:bidi="ar-EG"/>
        </w:rPr>
        <w:t xml:space="preserve">: </w:t>
      </w:r>
      <w:r>
        <w:rPr>
          <w:rFonts w:cs="Simplified Arabic" w:hint="cs"/>
          <w:sz w:val="22"/>
          <w:rtl/>
          <w:lang w:val="en-US" w:bidi="ar-EG"/>
        </w:rPr>
        <w:t xml:space="preserve">مستوى </w:t>
      </w:r>
      <w:r w:rsidRPr="007E06EB">
        <w:rPr>
          <w:rFonts w:cs="Simplified Arabic"/>
          <w:sz w:val="22"/>
          <w:rtl/>
          <w:lang w:val="en-US" w:bidi="ar-EG"/>
        </w:rPr>
        <w:t>البيئة</w:t>
      </w:r>
      <w:r>
        <w:rPr>
          <w:rFonts w:cs="Simplified Arabic"/>
          <w:sz w:val="22"/>
          <w:rtl/>
          <w:lang w:val="en-US" w:bidi="ar-EG"/>
        </w:rPr>
        <w:t xml:space="preserve"> </w:t>
      </w:r>
      <w:r w:rsidRPr="007E06EB">
        <w:rPr>
          <w:rFonts w:cs="Simplified Arabic"/>
          <w:sz w:val="22"/>
          <w:rtl/>
          <w:lang w:val="en-US" w:bidi="ar-EG"/>
        </w:rPr>
        <w:t>التمكينية،</w:t>
      </w:r>
      <w:r>
        <w:rPr>
          <w:rFonts w:cs="Simplified Arabic"/>
          <w:sz w:val="22"/>
          <w:rtl/>
          <w:lang w:val="en-US" w:bidi="ar-EG"/>
        </w:rPr>
        <w:t xml:space="preserve"> </w:t>
      </w:r>
      <w:r w:rsidRPr="007E06EB">
        <w:rPr>
          <w:rFonts w:cs="Simplified Arabic"/>
          <w:sz w:val="22"/>
          <w:rtl/>
          <w:lang w:val="en-US" w:bidi="ar-EG"/>
        </w:rPr>
        <w:t>والمستوى</w:t>
      </w:r>
      <w:r>
        <w:rPr>
          <w:rFonts w:cs="Simplified Arabic"/>
          <w:sz w:val="22"/>
          <w:rtl/>
          <w:lang w:val="en-US" w:bidi="ar-EG"/>
        </w:rPr>
        <w:t xml:space="preserve"> </w:t>
      </w:r>
      <w:r w:rsidRPr="007E06EB">
        <w:rPr>
          <w:rFonts w:cs="Simplified Arabic"/>
          <w:sz w:val="22"/>
          <w:rtl/>
          <w:lang w:val="en-US" w:bidi="ar-EG"/>
        </w:rPr>
        <w:t>التنظيمي،</w:t>
      </w:r>
      <w:r>
        <w:rPr>
          <w:rFonts w:cs="Simplified Arabic"/>
          <w:sz w:val="22"/>
          <w:rtl/>
          <w:lang w:val="en-US" w:bidi="ar-EG"/>
        </w:rPr>
        <w:t xml:space="preserve"> </w:t>
      </w:r>
      <w:r w:rsidRPr="007E06EB">
        <w:rPr>
          <w:rFonts w:cs="Simplified Arabic"/>
          <w:sz w:val="22"/>
          <w:rtl/>
          <w:lang w:val="en-US" w:bidi="ar-EG"/>
        </w:rPr>
        <w:t>والمستوى</w:t>
      </w:r>
      <w:r>
        <w:rPr>
          <w:rFonts w:cs="Simplified Arabic"/>
          <w:sz w:val="22"/>
          <w:rtl/>
          <w:lang w:val="en-US" w:bidi="ar-EG"/>
        </w:rPr>
        <w:t xml:space="preserve"> </w:t>
      </w:r>
      <w:r w:rsidRPr="007E06EB">
        <w:rPr>
          <w:rFonts w:cs="Simplified Arabic"/>
          <w:sz w:val="22"/>
          <w:rtl/>
          <w:lang w:val="en-US" w:bidi="ar-EG"/>
        </w:rPr>
        <w:t>الفردي</w:t>
      </w:r>
      <w:r>
        <w:rPr>
          <w:rFonts w:cs="Simplified Arabic" w:hint="cs"/>
          <w:sz w:val="22"/>
          <w:rtl/>
          <w:lang w:val="en-US" w:bidi="ar-EG"/>
        </w:rPr>
        <w:t>.</w:t>
      </w:r>
      <w:r>
        <w:rPr>
          <w:rStyle w:val="FootnoteReference"/>
          <w:rFonts w:cs="Simplified Arabic"/>
          <w:rtl/>
          <w:lang w:val="en-US" w:bidi="ar-EG"/>
        </w:rPr>
        <w:footnoteReference w:id="25"/>
      </w:r>
    </w:p>
    <w:p w14:paraId="17CA2E46"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ومن</w:t>
      </w:r>
      <w:r>
        <w:rPr>
          <w:rFonts w:cs="Simplified Arabic"/>
          <w:sz w:val="22"/>
          <w:rtl/>
          <w:lang w:val="en-US" w:bidi="ar-EG"/>
        </w:rPr>
        <w:t xml:space="preserve"> </w:t>
      </w:r>
      <w:r w:rsidRPr="007E06EB">
        <w:rPr>
          <w:rFonts w:cs="Simplified Arabic"/>
          <w:sz w:val="22"/>
          <w:rtl/>
          <w:lang w:val="en-US" w:bidi="ar-EG"/>
        </w:rPr>
        <w:t>المهم</w:t>
      </w:r>
      <w:r>
        <w:rPr>
          <w:rFonts w:cs="Simplified Arabic"/>
          <w:sz w:val="22"/>
          <w:rtl/>
          <w:lang w:val="en-US" w:bidi="ar-EG"/>
        </w:rPr>
        <w:t xml:space="preserve"> </w:t>
      </w:r>
      <w:r w:rsidRPr="007E06EB">
        <w:rPr>
          <w:rFonts w:cs="Simplified Arabic"/>
          <w:sz w:val="22"/>
          <w:rtl/>
          <w:lang w:val="en-US" w:bidi="ar-EG"/>
        </w:rPr>
        <w:t>النظر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مختلف</w:t>
      </w:r>
      <w:r>
        <w:rPr>
          <w:rFonts w:cs="Simplified Arabic"/>
          <w:sz w:val="22"/>
          <w:rtl/>
          <w:lang w:val="en-US" w:bidi="ar-EG"/>
        </w:rPr>
        <w:t xml:space="preserve"> </w:t>
      </w:r>
      <w:r w:rsidRPr="007E06EB">
        <w:rPr>
          <w:rFonts w:cs="Simplified Arabic"/>
          <w:sz w:val="22"/>
          <w:rtl/>
          <w:lang w:val="en-US" w:bidi="ar-EG"/>
        </w:rPr>
        <w:t>أنواع</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Pr>
          <w:rFonts w:cs="Simplified Arabic" w:hint="cs"/>
          <w:sz w:val="22"/>
          <w:rtl/>
          <w:lang w:val="en-US" w:bidi="ar-EG"/>
        </w:rPr>
        <w:t>وعلى وجه التحديد</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التقنية</w:t>
      </w:r>
      <w:r>
        <w:rPr>
          <w:rFonts w:cs="Simplified Arabic" w:hint="cs"/>
          <w:sz w:val="22"/>
          <w:rtl/>
          <w:lang w:val="en-US" w:bidi="ar-EG"/>
        </w:rPr>
        <w:t>/</w:t>
      </w:r>
      <w:r w:rsidRPr="007E06EB">
        <w:rPr>
          <w:rFonts w:cs="Simplified Arabic"/>
          <w:sz w:val="22"/>
          <w:rtl/>
          <w:lang w:val="en-US" w:bidi="ar-EG"/>
        </w:rPr>
        <w:t>التكنولوجية</w:t>
      </w:r>
      <w:r>
        <w:rPr>
          <w:rFonts w:cs="Simplified Arabic"/>
          <w:sz w:val="22"/>
          <w:rtl/>
          <w:lang w:val="en-US" w:bidi="ar-EG"/>
        </w:rPr>
        <w:t xml:space="preserve"> </w:t>
      </w:r>
      <w:r w:rsidRPr="007E06EB">
        <w:rPr>
          <w:rFonts w:cs="Simplified Arabic"/>
          <w:sz w:val="22"/>
          <w:rtl/>
          <w:lang w:val="en-US" w:bidi="ar-EG"/>
        </w:rPr>
        <w:t>والوظيفية،</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يجب</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يمتلكها</w:t>
      </w:r>
      <w:r>
        <w:rPr>
          <w:rFonts w:cs="Simplified Arabic"/>
          <w:sz w:val="22"/>
          <w:rtl/>
          <w:lang w:val="en-US" w:bidi="ar-EG"/>
        </w:rPr>
        <w:t xml:space="preserve"> </w:t>
      </w:r>
      <w:r w:rsidRPr="007E06EB">
        <w:rPr>
          <w:rFonts w:cs="Simplified Arabic"/>
          <w:sz w:val="22"/>
          <w:rtl/>
          <w:lang w:val="en-US" w:bidi="ar-EG"/>
        </w:rPr>
        <w:t>الأفراد</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أجل</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بفعالية</w:t>
      </w:r>
      <w:r>
        <w:rPr>
          <w:rFonts w:cs="Simplified Arabic"/>
          <w:sz w:val="22"/>
          <w:rtl/>
          <w:lang w:val="en-US" w:bidi="ar-EG"/>
        </w:rPr>
        <w:t xml:space="preserve"> </w:t>
      </w:r>
      <w:r w:rsidRPr="007E06EB">
        <w:rPr>
          <w:rFonts w:cs="Simplified Arabic"/>
          <w:sz w:val="22"/>
          <w:rtl/>
          <w:lang w:val="en-US" w:bidi="ar-EG"/>
        </w:rPr>
        <w:t>وكفاء</w:t>
      </w:r>
      <w:r>
        <w:rPr>
          <w:rFonts w:cs="Simplified Arabic" w:hint="cs"/>
          <w:sz w:val="22"/>
          <w:rtl/>
          <w:lang w:val="en-US" w:bidi="ar-EG"/>
        </w:rPr>
        <w:t>ة</w:t>
      </w:r>
      <w:r>
        <w:rPr>
          <w:rStyle w:val="FootnoteReference"/>
          <w:rFonts w:cs="Simplified Arabic"/>
          <w:rtl/>
          <w:lang w:val="en-US" w:bidi="ar-EG"/>
        </w:rPr>
        <w:footnoteReference w:id="26"/>
      </w:r>
      <w:r>
        <w:rPr>
          <w:rFonts w:cs="Simplified Arabic"/>
          <w:sz w:val="22"/>
          <w:rtl/>
          <w:lang w:val="en-US" w:bidi="ar-EG"/>
        </w:rPr>
        <w:t xml:space="preserve"> </w:t>
      </w:r>
      <w:r w:rsidRPr="007E06EB">
        <w:rPr>
          <w:rFonts w:cs="Simplified Arabic"/>
          <w:sz w:val="22"/>
          <w:rtl/>
          <w:lang w:val="en-US" w:bidi="ar-EG"/>
        </w:rPr>
        <w:t>و</w:t>
      </w:r>
      <w:r>
        <w:rPr>
          <w:rFonts w:cs="Simplified Arabic" w:hint="cs"/>
          <w:sz w:val="22"/>
          <w:rtl/>
          <w:lang w:val="en-US" w:bidi="ar-EG"/>
        </w:rPr>
        <w:t xml:space="preserve">من أجل </w:t>
      </w:r>
      <w:r w:rsidRPr="007E06EB">
        <w:rPr>
          <w:rFonts w:cs="Simplified Arabic"/>
          <w:sz w:val="22"/>
          <w:rtl/>
          <w:lang w:val="en-US" w:bidi="ar-EG"/>
        </w:rPr>
        <w:t>تهيئة</w:t>
      </w:r>
      <w:r>
        <w:rPr>
          <w:rFonts w:cs="Simplified Arabic"/>
          <w:sz w:val="22"/>
          <w:rtl/>
          <w:lang w:val="en-US" w:bidi="ar-EG"/>
        </w:rPr>
        <w:t xml:space="preserve"> </w:t>
      </w:r>
      <w:r w:rsidRPr="007E06EB">
        <w:rPr>
          <w:rFonts w:cs="Simplified Arabic"/>
          <w:sz w:val="22"/>
          <w:rtl/>
          <w:lang w:val="en-US" w:bidi="ar-EG"/>
        </w:rPr>
        <w:t>الظروف</w:t>
      </w:r>
      <w:r>
        <w:rPr>
          <w:rFonts w:cs="Simplified Arabic"/>
          <w:sz w:val="22"/>
          <w:rtl/>
          <w:lang w:val="en-US" w:bidi="ar-EG"/>
        </w:rPr>
        <w:t xml:space="preserve"> </w:t>
      </w:r>
      <w:r w:rsidRPr="007E06EB">
        <w:rPr>
          <w:rFonts w:cs="Simplified Arabic"/>
          <w:sz w:val="22"/>
          <w:rtl/>
          <w:lang w:val="en-US" w:bidi="ar-EG"/>
        </w:rPr>
        <w:t>المواتية</w:t>
      </w:r>
      <w:r>
        <w:rPr>
          <w:rFonts w:cs="Simplified Arabic"/>
          <w:sz w:val="22"/>
          <w:rtl/>
          <w:lang w:val="en-US" w:bidi="ar-EG"/>
        </w:rPr>
        <w:t>.</w:t>
      </w:r>
    </w:p>
    <w:p w14:paraId="425DF119"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ويشكل</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عملية</w:t>
      </w:r>
      <w:r>
        <w:rPr>
          <w:rFonts w:cs="Simplified Arabic"/>
          <w:sz w:val="22"/>
          <w:rtl/>
          <w:lang w:val="en-US" w:bidi="ar-EG"/>
        </w:rPr>
        <w:t xml:space="preserve"> </w:t>
      </w:r>
      <w:r w:rsidRPr="007E06EB">
        <w:rPr>
          <w:rFonts w:cs="Simplified Arabic" w:hint="cs"/>
          <w:sz w:val="22"/>
          <w:rtl/>
          <w:lang w:val="en-US" w:bidi="ar-EG"/>
        </w:rPr>
        <w:t>تكرارية</w:t>
      </w:r>
      <w:r>
        <w:rPr>
          <w:rFonts w:cs="Simplified Arabic"/>
          <w:sz w:val="22"/>
          <w:rtl/>
          <w:lang w:val="en-US" w:bidi="ar-EG"/>
        </w:rPr>
        <w:t xml:space="preserve"> </w:t>
      </w:r>
      <w:r w:rsidRPr="007E06EB">
        <w:rPr>
          <w:rFonts w:cs="Simplified Arabic"/>
          <w:sz w:val="22"/>
          <w:rtl/>
          <w:lang w:val="en-US" w:bidi="ar-EG"/>
        </w:rPr>
        <w:t>مستمرة</w:t>
      </w:r>
      <w:r>
        <w:rPr>
          <w:rFonts w:cs="Simplified Arabic"/>
          <w:sz w:val="22"/>
          <w:rtl/>
          <w:lang w:val="en-US" w:bidi="ar-EG"/>
        </w:rPr>
        <w:t xml:space="preserve"> </w:t>
      </w:r>
      <w:r w:rsidRPr="007E06EB">
        <w:rPr>
          <w:rFonts w:cs="Simplified Arabic"/>
          <w:sz w:val="22"/>
          <w:rtl/>
          <w:lang w:val="en-US" w:bidi="ar-EG"/>
        </w:rPr>
        <w:t>تتطلب</w:t>
      </w:r>
      <w:r>
        <w:rPr>
          <w:rFonts w:cs="Simplified Arabic"/>
          <w:sz w:val="22"/>
          <w:rtl/>
          <w:lang w:val="en-US" w:bidi="ar-EG"/>
        </w:rPr>
        <w:t xml:space="preserve"> </w:t>
      </w:r>
      <w:r w:rsidRPr="007E06EB">
        <w:rPr>
          <w:rFonts w:cs="Simplified Arabic"/>
          <w:sz w:val="22"/>
          <w:rtl/>
          <w:lang w:val="en-US" w:bidi="ar-EG"/>
        </w:rPr>
        <w:t>الاتساق</w:t>
      </w:r>
      <w:r>
        <w:rPr>
          <w:rFonts w:cs="Simplified Arabic"/>
          <w:sz w:val="22"/>
          <w:rtl/>
          <w:lang w:val="en-US" w:bidi="ar-EG"/>
        </w:rPr>
        <w:t xml:space="preserve"> </w:t>
      </w:r>
      <w:r w:rsidRPr="007E06EB">
        <w:rPr>
          <w:rFonts w:cs="Simplified Arabic"/>
          <w:sz w:val="22"/>
          <w:rtl/>
          <w:lang w:val="en-US" w:bidi="ar-EG"/>
        </w:rPr>
        <w:t>وحلقات</w:t>
      </w:r>
      <w:r>
        <w:rPr>
          <w:rFonts w:cs="Simplified Arabic"/>
          <w:sz w:val="22"/>
          <w:rtl/>
          <w:lang w:val="en-US" w:bidi="ar-EG"/>
        </w:rPr>
        <w:t xml:space="preserve"> </w:t>
      </w:r>
      <w:r w:rsidRPr="007E06EB">
        <w:rPr>
          <w:rFonts w:cs="Simplified Arabic" w:hint="cs"/>
          <w:sz w:val="22"/>
          <w:rtl/>
          <w:lang w:val="en-US" w:bidi="ar-EG"/>
        </w:rPr>
        <w:t>تعقيبات</w:t>
      </w:r>
      <w:r>
        <w:rPr>
          <w:rFonts w:cs="Simplified Arabic" w:hint="cs"/>
          <w:sz w:val="22"/>
          <w:rtl/>
          <w:lang w:val="en-US" w:bidi="ar-EG"/>
        </w:rPr>
        <w:t xml:space="preserve"> </w:t>
      </w:r>
      <w:r w:rsidRPr="007E06EB">
        <w:rPr>
          <w:rFonts w:cs="Simplified Arabic"/>
          <w:sz w:val="22"/>
          <w:rtl/>
          <w:lang w:val="en-US" w:bidi="ar-EG"/>
        </w:rPr>
        <w:t>مستمرة</w:t>
      </w:r>
      <w:r>
        <w:rPr>
          <w:rFonts w:cs="Simplified Arabic"/>
          <w:sz w:val="22"/>
          <w:rtl/>
          <w:lang w:val="en-US" w:bidi="ar-EG"/>
        </w:rPr>
        <w:t xml:space="preserve"> </w:t>
      </w:r>
      <w:r w:rsidRPr="007E06EB">
        <w:rPr>
          <w:rFonts w:cs="Simplified Arabic"/>
          <w:sz w:val="22"/>
          <w:rtl/>
          <w:lang w:val="en-US" w:bidi="ar-EG"/>
        </w:rPr>
        <w:t>ومرونة</w:t>
      </w:r>
      <w:r>
        <w:rPr>
          <w:rFonts w:cs="Simplified Arabic"/>
          <w:sz w:val="22"/>
          <w:rtl/>
          <w:lang w:val="en-US" w:bidi="ar-EG"/>
        </w:rPr>
        <w:t xml:space="preserve"> </w:t>
      </w:r>
      <w:r w:rsidRPr="007E06EB">
        <w:rPr>
          <w:rFonts w:cs="Simplified Arabic" w:hint="cs"/>
          <w:sz w:val="22"/>
          <w:rtl/>
          <w:lang w:val="en-US" w:bidi="ar-EG"/>
        </w:rPr>
        <w:t>لتنقيح</w:t>
      </w:r>
      <w:r>
        <w:rPr>
          <w:rFonts w:cs="Simplified Arabic"/>
          <w:sz w:val="22"/>
          <w:rtl/>
          <w:lang w:val="en-US" w:bidi="ar-EG"/>
        </w:rPr>
        <w:t xml:space="preserve"> </w:t>
      </w:r>
      <w:r w:rsidRPr="007E06EB">
        <w:rPr>
          <w:rFonts w:cs="Simplified Arabic"/>
          <w:sz w:val="22"/>
          <w:rtl/>
          <w:lang w:val="en-US" w:bidi="ar-EG"/>
        </w:rPr>
        <w:t>الاستراتيجيات</w:t>
      </w:r>
      <w:r>
        <w:rPr>
          <w:rFonts w:cs="Simplified Arabic"/>
          <w:sz w:val="22"/>
          <w:rtl/>
          <w:lang w:val="en-US" w:bidi="ar-EG"/>
        </w:rPr>
        <w:t xml:space="preserve"> </w:t>
      </w:r>
      <w:r w:rsidRPr="007E06EB">
        <w:rPr>
          <w:rFonts w:cs="Simplified Arabic"/>
          <w:sz w:val="22"/>
          <w:rtl/>
          <w:lang w:val="en-US" w:bidi="ar-EG"/>
        </w:rPr>
        <w:t>وتحديثها</w:t>
      </w:r>
      <w:r>
        <w:rPr>
          <w:rFonts w:cs="Simplified Arabic"/>
          <w:sz w:val="22"/>
          <w:rtl/>
          <w:lang w:val="en-US" w:bidi="ar-EG"/>
        </w:rPr>
        <w:t xml:space="preserve"> </w:t>
      </w:r>
      <w:r w:rsidRPr="007E06EB">
        <w:rPr>
          <w:rFonts w:cs="Simplified Arabic"/>
          <w:sz w:val="22"/>
          <w:rtl/>
          <w:lang w:val="en-US" w:bidi="ar-EG"/>
        </w:rPr>
        <w:t>وتكييفها</w:t>
      </w:r>
      <w:r>
        <w:rPr>
          <w:rFonts w:cs="Simplified Arabic"/>
          <w:sz w:val="22"/>
          <w:rtl/>
          <w:lang w:val="en-US" w:bidi="ar-EG"/>
        </w:rPr>
        <w:t xml:space="preserve">. </w:t>
      </w:r>
      <w:r w:rsidRPr="007E06EB">
        <w:rPr>
          <w:rFonts w:cs="Simplified Arabic" w:hint="cs"/>
          <w:sz w:val="22"/>
          <w:rtl/>
          <w:lang w:val="en-US" w:bidi="ar-EG"/>
        </w:rPr>
        <w:t>ولا</w:t>
      </w:r>
      <w:r>
        <w:rPr>
          <w:rFonts w:cs="Simplified Arabic" w:hint="cs"/>
          <w:sz w:val="22"/>
          <w:rtl/>
          <w:lang w:val="en-US" w:bidi="ar-EG"/>
        </w:rPr>
        <w:t xml:space="preserve"> </w:t>
      </w:r>
      <w:r w:rsidRPr="007E06EB">
        <w:rPr>
          <w:rFonts w:cs="Simplified Arabic"/>
          <w:sz w:val="22"/>
          <w:rtl/>
          <w:lang w:val="en-US" w:bidi="ar-EG"/>
        </w:rPr>
        <w:t>تشمل</w:t>
      </w:r>
      <w:r>
        <w:rPr>
          <w:rFonts w:cs="Simplified Arabic" w:hint="cs"/>
          <w:sz w:val="22"/>
          <w:rtl/>
          <w:lang w:val="en-US" w:bidi="ar-EG"/>
        </w:rPr>
        <w:t xml:space="preserve"> </w:t>
      </w:r>
      <w:r w:rsidRPr="007E06EB">
        <w:rPr>
          <w:rFonts w:cs="Simplified Arabic"/>
          <w:sz w:val="22"/>
          <w:rtl/>
          <w:lang w:val="en-US" w:bidi="ar-EG"/>
        </w:rPr>
        <w:t>العملية</w:t>
      </w:r>
      <w:r>
        <w:rPr>
          <w:rFonts w:cs="Simplified Arabic"/>
          <w:sz w:val="22"/>
          <w:rtl/>
          <w:lang w:val="en-US" w:bidi="ar-EG"/>
        </w:rPr>
        <w:t xml:space="preserve"> </w:t>
      </w:r>
      <w:r w:rsidRPr="007E06EB">
        <w:rPr>
          <w:rFonts w:cs="Simplified Arabic"/>
          <w:sz w:val="22"/>
          <w:rtl/>
          <w:lang w:val="en-US" w:bidi="ar-EG"/>
        </w:rPr>
        <w:t>تدخلات</w:t>
      </w:r>
      <w:r>
        <w:rPr>
          <w:rFonts w:cs="Simplified Arabic"/>
          <w:sz w:val="22"/>
          <w:rtl/>
          <w:lang w:val="en-US" w:bidi="ar-EG"/>
        </w:rPr>
        <w:t xml:space="preserve"> </w:t>
      </w:r>
      <w:r w:rsidRPr="007E06EB">
        <w:rPr>
          <w:rFonts w:cs="Simplified Arabic"/>
          <w:sz w:val="22"/>
          <w:rtl/>
          <w:lang w:val="en-US" w:bidi="ar-EG"/>
        </w:rPr>
        <w:t>لتحليل</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(تحليل</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sz w:val="22"/>
          <w:rtl/>
          <w:lang w:val="en-US" w:bidi="ar-EG"/>
        </w:rPr>
        <w:t>وتحديد</w:t>
      </w:r>
      <w:r>
        <w:rPr>
          <w:rFonts w:cs="Simplified Arabic"/>
          <w:sz w:val="22"/>
          <w:rtl/>
          <w:lang w:val="en-US" w:bidi="ar-EG"/>
        </w:rPr>
        <w:t xml:space="preserve"> </w:t>
      </w:r>
      <w:r w:rsidRPr="007E06EB">
        <w:rPr>
          <w:rFonts w:cs="Simplified Arabic"/>
          <w:sz w:val="22"/>
          <w:rtl/>
          <w:lang w:val="en-US" w:bidi="ar-EG"/>
        </w:rPr>
        <w:t>الاحتياجات</w:t>
      </w:r>
      <w:r>
        <w:rPr>
          <w:rFonts w:cs="Simplified Arabic"/>
          <w:sz w:val="22"/>
          <w:rtl/>
          <w:lang w:val="en-US" w:bidi="ar-EG"/>
        </w:rPr>
        <w:t xml:space="preserve"> </w:t>
      </w:r>
      <w:r w:rsidRPr="007E06EB">
        <w:rPr>
          <w:rFonts w:cs="Simplified Arabic"/>
          <w:sz w:val="22"/>
          <w:rtl/>
          <w:lang w:val="en-US" w:bidi="ar-EG"/>
        </w:rPr>
        <w:t>والفجوات</w:t>
      </w:r>
      <w:r>
        <w:rPr>
          <w:rFonts w:cs="Simplified Arabic"/>
          <w:sz w:val="22"/>
          <w:rtl/>
          <w:lang w:val="en-US" w:bidi="ar-EG"/>
        </w:rPr>
        <w:t xml:space="preserve"> </w:t>
      </w:r>
      <w:r w:rsidRPr="007E06EB">
        <w:rPr>
          <w:rFonts w:cs="Simplified Arabic"/>
          <w:sz w:val="22"/>
          <w:rtl/>
          <w:lang w:val="en-US" w:bidi="ar-EG"/>
        </w:rPr>
        <w:t>والأولويات)</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تنميتها</w:t>
      </w:r>
      <w:r>
        <w:rPr>
          <w:rFonts w:cs="Simplified Arabic"/>
          <w:sz w:val="22"/>
          <w:rtl/>
          <w:lang w:val="en-US" w:bidi="ar-EG"/>
        </w:rPr>
        <w:t xml:space="preserve"> </w:t>
      </w:r>
      <w:r w:rsidRPr="007E06EB">
        <w:rPr>
          <w:rFonts w:cs="Simplified Arabic"/>
          <w:sz w:val="22"/>
          <w:rtl/>
          <w:lang w:val="en-US" w:bidi="ar-EG"/>
        </w:rPr>
        <w:t>(تعزيز</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أو</w:t>
      </w:r>
      <w:r>
        <w:rPr>
          <w:rFonts w:cs="Simplified Arabic"/>
          <w:sz w:val="22"/>
          <w:rtl/>
          <w:lang w:val="en-US" w:bidi="ar-EG"/>
        </w:rPr>
        <w:t xml:space="preserve"> </w:t>
      </w:r>
      <w:r w:rsidRPr="007E06EB">
        <w:rPr>
          <w:rFonts w:cs="Simplified Arabic"/>
          <w:sz w:val="22"/>
          <w:rtl/>
          <w:lang w:val="en-US" w:bidi="ar-EG"/>
        </w:rPr>
        <w:t>إنشاء</w:t>
      </w:r>
      <w:r>
        <w:rPr>
          <w:rFonts w:cs="Simplified Arabic"/>
          <w:sz w:val="22"/>
          <w:rtl/>
          <w:lang w:val="en-US" w:bidi="ar-EG"/>
        </w:rPr>
        <w:t xml:space="preserve"> </w:t>
      </w:r>
      <w:r w:rsidRPr="007E06EB">
        <w:rPr>
          <w:rFonts w:cs="Simplified Arabic"/>
          <w:sz w:val="22"/>
          <w:rtl/>
          <w:lang w:val="en-US" w:bidi="ar-EG"/>
        </w:rPr>
        <w:t>قدرات</w:t>
      </w:r>
      <w:r>
        <w:rPr>
          <w:rFonts w:cs="Simplified Arabic"/>
          <w:sz w:val="22"/>
          <w:rtl/>
          <w:lang w:val="en-US" w:bidi="ar-EG"/>
        </w:rPr>
        <w:t xml:space="preserve"> </w:t>
      </w:r>
      <w:r w:rsidRPr="007E06EB">
        <w:rPr>
          <w:rFonts w:cs="Simplified Arabic"/>
          <w:sz w:val="22"/>
          <w:rtl/>
          <w:lang w:val="en-US" w:bidi="ar-EG"/>
        </w:rPr>
        <w:t>جديدة)</w:t>
      </w:r>
      <w:r>
        <w:rPr>
          <w:rFonts w:cs="Simplified Arabic" w:hint="cs"/>
          <w:sz w:val="22"/>
          <w:rtl/>
          <w:lang w:val="en-US" w:bidi="ar-EG"/>
        </w:rPr>
        <w:t xml:space="preserve"> </w:t>
      </w:r>
      <w:r w:rsidRPr="007E06EB">
        <w:rPr>
          <w:rFonts w:cs="Simplified Arabic" w:hint="cs"/>
          <w:sz w:val="22"/>
          <w:rtl/>
          <w:lang w:val="en-US" w:bidi="ar-EG"/>
        </w:rPr>
        <w:t>فحسب</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ولكن</w:t>
      </w:r>
      <w:r w:rsidRPr="007E06EB">
        <w:rPr>
          <w:rFonts w:cs="Simplified Arabic" w:hint="cs"/>
          <w:sz w:val="22"/>
          <w:rtl/>
          <w:lang w:val="en-US" w:bidi="ar-EG"/>
        </w:rPr>
        <w:t>ها</w:t>
      </w:r>
      <w:r>
        <w:rPr>
          <w:rFonts w:cs="Simplified Arabic" w:hint="cs"/>
          <w:sz w:val="22"/>
          <w:rtl/>
          <w:lang w:val="en-US" w:bidi="ar-EG"/>
        </w:rPr>
        <w:t xml:space="preserve"> </w:t>
      </w:r>
      <w:r w:rsidRPr="007E06EB">
        <w:rPr>
          <w:rFonts w:cs="Simplified Arabic" w:hint="cs"/>
          <w:sz w:val="22"/>
          <w:rtl/>
          <w:lang w:val="en-US" w:bidi="ar-EG"/>
        </w:rPr>
        <w:t>تشمل</w:t>
      </w:r>
      <w:r>
        <w:rPr>
          <w:rFonts w:cs="Simplified Arabic"/>
          <w:sz w:val="22"/>
          <w:rtl/>
          <w:lang w:val="en-US" w:bidi="ar-EG"/>
        </w:rPr>
        <w:t xml:space="preserve"> </w:t>
      </w:r>
      <w:r w:rsidRPr="007E06EB">
        <w:rPr>
          <w:rFonts w:cs="Simplified Arabic"/>
          <w:sz w:val="22"/>
          <w:rtl/>
          <w:lang w:val="en-US" w:bidi="ar-EG"/>
        </w:rPr>
        <w:t>أيضا</w:t>
      </w:r>
      <w:r>
        <w:rPr>
          <w:rFonts w:cs="Simplified Arabic" w:hint="cs"/>
          <w:sz w:val="22"/>
          <w:rtl/>
          <w:lang w:val="en-US" w:bidi="ar-EG"/>
        </w:rPr>
        <w:t xml:space="preserve"> </w:t>
      </w:r>
      <w:r w:rsidRPr="007E06EB">
        <w:rPr>
          <w:rFonts w:cs="Simplified Arabic" w:hint="cs"/>
          <w:sz w:val="22"/>
          <w:rtl/>
          <w:lang w:val="en-US" w:bidi="ar-EG"/>
        </w:rPr>
        <w:t>تدخلات</w:t>
      </w:r>
      <w:r>
        <w:rPr>
          <w:rFonts w:cs="Simplified Arabic" w:hint="cs"/>
          <w:sz w:val="22"/>
          <w:rtl/>
          <w:lang w:val="en-US" w:bidi="ar-EG"/>
        </w:rPr>
        <w:t xml:space="preserve"> </w:t>
      </w:r>
      <w:r w:rsidRPr="007E06EB">
        <w:rPr>
          <w:rFonts w:cs="Simplified Arabic"/>
          <w:sz w:val="22"/>
          <w:rtl/>
          <w:lang w:val="en-US" w:bidi="ar-EG"/>
        </w:rPr>
        <w:t>لاستخدام</w:t>
      </w:r>
      <w:r>
        <w:rPr>
          <w:rFonts w:cs="Simplified Arabic"/>
          <w:sz w:val="22"/>
          <w:rtl/>
          <w:lang w:val="en-US" w:bidi="ar-EG"/>
        </w:rPr>
        <w:t xml:space="preserve"> </w:t>
      </w:r>
      <w:r w:rsidRPr="007E06EB">
        <w:rPr>
          <w:rFonts w:cs="Simplified Arabic"/>
          <w:sz w:val="22"/>
          <w:rtl/>
          <w:lang w:val="en-US" w:bidi="ar-EG"/>
        </w:rPr>
        <w:lastRenderedPageBreak/>
        <w:t>القدرات</w:t>
      </w:r>
      <w:r>
        <w:rPr>
          <w:rFonts w:cs="Simplified Arabic"/>
          <w:sz w:val="22"/>
          <w:rtl/>
          <w:lang w:val="en-US" w:bidi="ar-EG"/>
        </w:rPr>
        <w:t xml:space="preserve"> </w:t>
      </w:r>
      <w:r w:rsidRPr="007E06EB">
        <w:rPr>
          <w:rFonts w:cs="Simplified Arabic"/>
          <w:sz w:val="22"/>
          <w:rtl/>
          <w:lang w:val="en-US" w:bidi="ar-EG"/>
        </w:rPr>
        <w:t>(حشد</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hint="cs"/>
          <w:sz w:val="22"/>
          <w:rtl/>
          <w:lang w:val="en-US" w:bidi="ar-EG"/>
        </w:rPr>
        <w:t>القائمة</w:t>
      </w:r>
      <w:r>
        <w:rPr>
          <w:rFonts w:cs="Simplified Arabic" w:hint="cs"/>
          <w:sz w:val="22"/>
          <w:rtl/>
          <w:lang w:val="en-US" w:bidi="ar-EG"/>
        </w:rPr>
        <w:t xml:space="preserve"> </w:t>
      </w:r>
      <w:r w:rsidRPr="007E06EB">
        <w:rPr>
          <w:rFonts w:cs="Simplified Arabic"/>
          <w:sz w:val="22"/>
          <w:rtl/>
          <w:lang w:val="en-US" w:bidi="ar-EG"/>
        </w:rPr>
        <w:t>ونشر</w:t>
      </w:r>
      <w:r w:rsidRPr="007E06EB">
        <w:rPr>
          <w:rFonts w:cs="Simplified Arabic" w:hint="cs"/>
          <w:sz w:val="22"/>
          <w:rtl/>
          <w:lang w:val="en-US" w:bidi="ar-EG"/>
        </w:rPr>
        <w:t>ها</w:t>
      </w:r>
      <w:r>
        <w:rPr>
          <w:rFonts w:cs="Simplified Arabic"/>
          <w:sz w:val="22"/>
          <w:rtl/>
          <w:lang w:val="en-US" w:bidi="ar-EG"/>
        </w:rPr>
        <w:t xml:space="preserve"> </w:t>
      </w:r>
      <w:r w:rsidRPr="007E06EB">
        <w:rPr>
          <w:rFonts w:cs="Simplified Arabic"/>
          <w:sz w:val="22"/>
          <w:rtl/>
          <w:lang w:val="en-US" w:bidi="ar-EG"/>
        </w:rPr>
        <w:t>واستخدام</w:t>
      </w:r>
      <w:r w:rsidRPr="007E06EB">
        <w:rPr>
          <w:rFonts w:cs="Simplified Arabic" w:hint="cs"/>
          <w:sz w:val="22"/>
          <w:rtl/>
          <w:lang w:val="en-US" w:bidi="ar-EG"/>
        </w:rPr>
        <w:t>ها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والاحتفاظ</w:t>
      </w:r>
      <w:r>
        <w:rPr>
          <w:rFonts w:cs="Simplified Arabic"/>
          <w:sz w:val="22"/>
          <w:rtl/>
          <w:lang w:val="en-US" w:bidi="ar-EG"/>
        </w:rPr>
        <w:t xml:space="preserve"> </w:t>
      </w:r>
      <w:r w:rsidRPr="007E06EB">
        <w:rPr>
          <w:rFonts w:cs="Simplified Arabic"/>
          <w:sz w:val="22"/>
          <w:rtl/>
          <w:lang w:val="en-US" w:bidi="ar-EG"/>
        </w:rPr>
        <w:t>بها</w:t>
      </w:r>
      <w:r>
        <w:rPr>
          <w:rFonts w:cs="Simplified Arabic"/>
          <w:sz w:val="22"/>
          <w:rtl/>
          <w:lang w:val="en-US" w:bidi="ar-EG"/>
        </w:rPr>
        <w:t xml:space="preserve"> </w:t>
      </w:r>
      <w:r w:rsidRPr="007E06EB">
        <w:rPr>
          <w:rFonts w:cs="Simplified Arabic"/>
          <w:sz w:val="22"/>
          <w:rtl/>
          <w:lang w:val="en-US" w:bidi="ar-EG"/>
        </w:rPr>
        <w:t>(رعاية</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إنشاؤها</w:t>
      </w:r>
      <w:r>
        <w:rPr>
          <w:rFonts w:cs="Simplified Arabic"/>
          <w:sz w:val="22"/>
          <w:rtl/>
          <w:lang w:val="en-US" w:bidi="ar-EG"/>
        </w:rPr>
        <w:t xml:space="preserve"> </w:t>
      </w:r>
      <w:r w:rsidRPr="007E06EB">
        <w:rPr>
          <w:rFonts w:cs="Simplified Arabic"/>
          <w:sz w:val="22"/>
          <w:rtl/>
          <w:lang w:val="en-US" w:bidi="ar-EG"/>
        </w:rPr>
        <w:t>بمرور</w:t>
      </w:r>
      <w:r>
        <w:rPr>
          <w:rFonts w:cs="Simplified Arabic"/>
          <w:sz w:val="22"/>
          <w:rtl/>
          <w:lang w:val="en-US" w:bidi="ar-EG"/>
        </w:rPr>
        <w:t xml:space="preserve"> </w:t>
      </w:r>
      <w:r w:rsidRPr="007E06EB">
        <w:rPr>
          <w:rFonts w:cs="Simplified Arabic"/>
          <w:sz w:val="22"/>
          <w:rtl/>
          <w:lang w:val="en-US" w:bidi="ar-EG"/>
        </w:rPr>
        <w:t>الوقت</w:t>
      </w:r>
      <w:r>
        <w:rPr>
          <w:rFonts w:cs="Simplified Arabic" w:hint="cs"/>
          <w:sz w:val="22"/>
          <w:rtl/>
          <w:lang w:val="en-US" w:bidi="ar-EG"/>
        </w:rPr>
        <w:t xml:space="preserve"> </w:t>
      </w:r>
      <w:r w:rsidRPr="007E06EB">
        <w:rPr>
          <w:rFonts w:cs="Simplified Arabic" w:hint="cs"/>
          <w:sz w:val="22"/>
          <w:rtl/>
          <w:lang w:val="en-US" w:bidi="ar-EG"/>
        </w:rPr>
        <w:t>وتحديثها</w:t>
      </w:r>
      <w:r>
        <w:rPr>
          <w:rFonts w:cs="Simplified Arabic"/>
          <w:sz w:val="22"/>
          <w:rtl/>
          <w:lang w:val="en-US" w:bidi="ar-EG"/>
        </w:rPr>
        <w:t xml:space="preserve"> </w:t>
      </w:r>
      <w:r w:rsidRPr="007E06EB">
        <w:rPr>
          <w:rFonts w:cs="Simplified Arabic"/>
          <w:sz w:val="22"/>
          <w:rtl/>
          <w:lang w:val="en-US" w:bidi="ar-EG"/>
        </w:rPr>
        <w:t>واستدام</w:t>
      </w:r>
      <w:r w:rsidRPr="007E06EB">
        <w:rPr>
          <w:rFonts w:cs="Simplified Arabic" w:hint="cs"/>
          <w:sz w:val="22"/>
          <w:rtl/>
          <w:lang w:val="en-US" w:bidi="ar-EG"/>
        </w:rPr>
        <w:t>تها</w:t>
      </w:r>
      <w:r w:rsidRPr="007E06EB">
        <w:rPr>
          <w:rFonts w:cs="Simplified Arabic"/>
          <w:sz w:val="22"/>
          <w:rtl/>
          <w:lang w:val="en-US" w:bidi="ar-EG"/>
        </w:rPr>
        <w:t>)</w:t>
      </w:r>
      <w:r>
        <w:rPr>
          <w:rFonts w:cs="Simplified Arabic" w:hint="cs"/>
          <w:sz w:val="22"/>
          <w:rtl/>
          <w:lang w:val="en-US" w:bidi="ar-EG"/>
        </w:rPr>
        <w:t>.</w:t>
      </w:r>
      <w:r>
        <w:rPr>
          <w:rStyle w:val="FootnoteReference"/>
          <w:rFonts w:cs="Simplified Arabic"/>
          <w:rtl/>
          <w:lang w:val="en-US" w:bidi="ar-EG"/>
        </w:rPr>
        <w:footnoteReference w:id="27"/>
      </w:r>
    </w:p>
    <w:p w14:paraId="28F7125E" w14:textId="77777777"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باء-</w:t>
      </w:r>
      <w:r w:rsidRPr="007E06EB">
        <w:rPr>
          <w:rFonts w:cs="Simplified Arabic"/>
          <w:b/>
          <w:bCs/>
          <w:sz w:val="22"/>
          <w:rtl/>
          <w:lang w:val="en-US" w:bidi="ar-EG"/>
        </w:rPr>
        <w:tab/>
      </w:r>
      <w:r>
        <w:rPr>
          <w:rFonts w:cs="Simplified Arabic" w:hint="cs"/>
          <w:b/>
          <w:bCs/>
          <w:sz w:val="22"/>
          <w:rtl/>
          <w:lang w:val="en-US" w:bidi="ar-EG"/>
        </w:rPr>
        <w:t xml:space="preserve">[المبادئ التوجيهية] </w:t>
      </w:r>
      <w:r w:rsidRPr="007E06EB">
        <w:rPr>
          <w:rFonts w:cs="Simplified Arabic" w:hint="cs"/>
          <w:b/>
          <w:bCs/>
          <w:sz w:val="22"/>
          <w:rtl/>
          <w:lang w:val="en-US" w:bidi="ar-EG"/>
        </w:rPr>
        <w:t>[الاعتبارات]</w:t>
      </w:r>
    </w:p>
    <w:p w14:paraId="29886229"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hint="cs"/>
          <w:sz w:val="22"/>
          <w:rtl/>
          <w:lang w:val="en-US" w:bidi="ar-EG"/>
        </w:rPr>
        <w:t>لضمان</w:t>
      </w:r>
      <w:r>
        <w:rPr>
          <w:rFonts w:cs="Simplified Arabic" w:hint="cs"/>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تكون</w:t>
      </w:r>
      <w:r>
        <w:rPr>
          <w:rFonts w:cs="Simplified Arabic"/>
          <w:sz w:val="22"/>
          <w:rtl/>
          <w:lang w:val="en-US" w:bidi="ar-EG"/>
        </w:rPr>
        <w:t xml:space="preserve"> </w:t>
      </w:r>
      <w:r w:rsidRPr="007E06EB">
        <w:rPr>
          <w:rFonts w:cs="Simplified Arabic"/>
          <w:sz w:val="22"/>
          <w:rtl/>
          <w:lang w:val="en-US" w:bidi="ar-EG"/>
        </w:rPr>
        <w:t>التدخلات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صلة</w:t>
      </w:r>
      <w:r>
        <w:rPr>
          <w:rFonts w:cs="Simplified Arabic"/>
          <w:sz w:val="22"/>
          <w:rtl/>
          <w:lang w:val="en-US" w:bidi="ar-EG"/>
        </w:rPr>
        <w:t xml:space="preserve"> </w:t>
      </w:r>
      <w:r w:rsidRPr="007E06EB">
        <w:rPr>
          <w:rFonts w:cs="Simplified Arabic"/>
          <w:sz w:val="22"/>
          <w:rtl/>
          <w:lang w:val="en-US" w:bidi="ar-EG"/>
        </w:rPr>
        <w:t>وفعالة،</w:t>
      </w:r>
      <w:r>
        <w:rPr>
          <w:rFonts w:cs="Simplified Arabic"/>
          <w:sz w:val="22"/>
          <w:rtl/>
          <w:lang w:val="en-US" w:bidi="ar-EG"/>
        </w:rPr>
        <w:t xml:space="preserve"> </w:t>
      </w: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يسترشد</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sidRPr="007E06EB">
        <w:rPr>
          <w:rFonts w:cs="Simplified Arabic"/>
          <w:sz w:val="22"/>
          <w:rtl/>
          <w:lang w:val="en-US" w:bidi="ar-EG"/>
        </w:rPr>
        <w:t>وتنفيذ</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البروتوكول</w:t>
      </w:r>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hint="cs"/>
          <w:sz w:val="22"/>
          <w:rtl/>
          <w:lang w:val="en-US" w:bidi="ar-EG"/>
        </w:rPr>
        <w:t>حسب</w:t>
      </w:r>
      <w:r>
        <w:rPr>
          <w:rFonts w:cs="Simplified Arabic" w:hint="cs"/>
          <w:sz w:val="22"/>
          <w:rtl/>
          <w:lang w:val="en-US" w:bidi="ar-EG"/>
        </w:rPr>
        <w:t xml:space="preserve"> </w:t>
      </w:r>
      <w:r w:rsidRPr="007E06EB">
        <w:rPr>
          <w:rFonts w:cs="Simplified Arabic" w:hint="cs"/>
          <w:sz w:val="22"/>
          <w:rtl/>
          <w:lang w:val="en-US" w:bidi="ar-EG"/>
        </w:rPr>
        <w:t>الاقتضاء،</w:t>
      </w:r>
      <w:r>
        <w:rPr>
          <w:rFonts w:cs="Simplified Arabic" w:hint="cs"/>
          <w:sz w:val="22"/>
          <w:rtl/>
          <w:lang w:val="en-US" w:bidi="ar-EG"/>
        </w:rPr>
        <w:t xml:space="preserve"> [بالمبادئ العامة]</w:t>
      </w:r>
      <w:r>
        <w:rPr>
          <w:rFonts w:cs="Simplified Arabic"/>
          <w:sz w:val="22"/>
          <w:rtl/>
          <w:lang w:val="en-US" w:bidi="ar-EG"/>
        </w:rPr>
        <w:t xml:space="preserve"> </w:t>
      </w:r>
      <w:r w:rsidRPr="007E06EB">
        <w:rPr>
          <w:rFonts w:cs="Simplified Arabic" w:hint="cs"/>
          <w:sz w:val="22"/>
          <w:rtl/>
          <w:lang w:val="en-US" w:bidi="ar-EG"/>
        </w:rPr>
        <w:t>[بالاعتبارات]</w:t>
      </w:r>
      <w:r>
        <w:rPr>
          <w:rFonts w:cs="Simplified Arabic" w:hint="cs"/>
          <w:sz w:val="22"/>
          <w:rtl/>
          <w:lang w:val="en-US" w:bidi="ar-EG"/>
        </w:rPr>
        <w:t xml:space="preserve"> </w:t>
      </w:r>
      <w:r w:rsidRPr="007E06EB">
        <w:rPr>
          <w:rFonts w:cs="Simplified Arabic"/>
          <w:sz w:val="22"/>
          <w:rtl/>
          <w:lang w:val="en-US" w:bidi="ar-EG"/>
        </w:rPr>
        <w:t>التالية</w:t>
      </w:r>
      <w:r>
        <w:rPr>
          <w:rFonts w:cs="Simplified Arabic" w:hint="cs"/>
          <w:sz w:val="22"/>
          <w:rtl/>
          <w:lang w:val="en-US" w:bidi="ar-EG"/>
        </w:rPr>
        <w:t>:</w:t>
      </w:r>
      <w:r>
        <w:rPr>
          <w:rStyle w:val="FootnoteReference"/>
          <w:rFonts w:cs="Simplified Arabic"/>
          <w:rtl/>
          <w:lang w:val="en-US" w:bidi="ar-EG"/>
        </w:rPr>
        <w:footnoteReference w:id="28"/>
      </w:r>
    </w:p>
    <w:p w14:paraId="702A99B4"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يستند</w:t>
      </w:r>
      <w:r>
        <w:rPr>
          <w:rFonts w:cs="Simplified Arabic"/>
          <w:sz w:val="22"/>
          <w:rtl/>
          <w:lang w:val="en-US" w:bidi="ar-EG"/>
        </w:rPr>
        <w:t xml:space="preserve"> </w:t>
      </w:r>
      <w:r w:rsidRPr="007E06EB">
        <w:rPr>
          <w:rFonts w:cs="Simplified Arabic"/>
          <w:sz w:val="22"/>
          <w:rtl/>
          <w:lang w:val="en-US" w:bidi="ar-EG"/>
        </w:rPr>
        <w:t>التصميم</w:t>
      </w:r>
      <w:r>
        <w:rPr>
          <w:rFonts w:cs="Simplified Arabic"/>
          <w:sz w:val="22"/>
          <w:rtl/>
          <w:lang w:val="en-US" w:bidi="ar-EG"/>
        </w:rPr>
        <w:t xml:space="preserve"> </w:t>
      </w:r>
      <w:r w:rsidRPr="007E06EB">
        <w:rPr>
          <w:rFonts w:cs="Simplified Arabic"/>
          <w:sz w:val="22"/>
          <w:rtl/>
          <w:lang w:val="en-US" w:bidi="ar-EG"/>
        </w:rPr>
        <w:t>والتنفيذ</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تحليل</w:t>
      </w:r>
      <w:r>
        <w:rPr>
          <w:rFonts w:cs="Simplified Arabic"/>
          <w:sz w:val="22"/>
          <w:rtl/>
          <w:lang w:val="en-US" w:bidi="ar-EG"/>
        </w:rPr>
        <w:t xml:space="preserve"> </w:t>
      </w:r>
      <w:r w:rsidRPr="007E06EB">
        <w:rPr>
          <w:rFonts w:cs="Simplified Arabic"/>
          <w:sz w:val="22"/>
          <w:rtl/>
          <w:lang w:val="en-US" w:bidi="ar-EG"/>
        </w:rPr>
        <w:t>وتقييم</w:t>
      </w:r>
      <w:r>
        <w:rPr>
          <w:rFonts w:cs="Simplified Arabic"/>
          <w:sz w:val="22"/>
          <w:rtl/>
          <w:lang w:val="en-US" w:bidi="ar-EG"/>
        </w:rPr>
        <w:t xml:space="preserve"> </w:t>
      </w:r>
      <w:r w:rsidRPr="007E06EB">
        <w:rPr>
          <w:rFonts w:cs="Simplified Arabic"/>
          <w:sz w:val="22"/>
          <w:rtl/>
          <w:lang w:val="en-US" w:bidi="ar-EG"/>
        </w:rPr>
        <w:t>شاملين</w:t>
      </w:r>
      <w:r>
        <w:rPr>
          <w:rFonts w:cs="Simplified Arabic"/>
          <w:sz w:val="22"/>
          <w:rtl/>
          <w:lang w:val="en-US" w:bidi="ar-EG"/>
        </w:rPr>
        <w:t xml:space="preserve"> </w:t>
      </w:r>
      <w:r w:rsidRPr="007E06EB">
        <w:rPr>
          <w:rFonts w:cs="Simplified Arabic"/>
          <w:sz w:val="22"/>
          <w:rtl/>
          <w:lang w:val="en-US" w:bidi="ar-EG"/>
        </w:rPr>
        <w:t>للسياق</w:t>
      </w:r>
      <w:r>
        <w:rPr>
          <w:rFonts w:cs="Simplified Arabic"/>
          <w:sz w:val="22"/>
          <w:rtl/>
          <w:lang w:val="en-US" w:bidi="ar-EG"/>
        </w:rPr>
        <w:t xml:space="preserve"> </w:t>
      </w:r>
      <w:r w:rsidRPr="007E06EB">
        <w:rPr>
          <w:rFonts w:cs="Simplified Arabic"/>
          <w:sz w:val="22"/>
          <w:rtl/>
          <w:lang w:val="en-US" w:bidi="ar-EG"/>
        </w:rPr>
        <w:t>والجهات</w:t>
      </w:r>
      <w:r>
        <w:rPr>
          <w:rFonts w:cs="Simplified Arabic"/>
          <w:sz w:val="22"/>
          <w:rtl/>
          <w:lang w:val="en-US" w:bidi="ar-EG"/>
        </w:rPr>
        <w:t xml:space="preserve"> </w:t>
      </w:r>
      <w:r w:rsidRPr="007E06EB">
        <w:rPr>
          <w:rFonts w:cs="Simplified Arabic"/>
          <w:sz w:val="22"/>
          <w:rtl/>
          <w:lang w:val="en-US" w:bidi="ar-EG"/>
        </w:rPr>
        <w:t>الفاعلة</w:t>
      </w:r>
      <w:r>
        <w:rPr>
          <w:rFonts w:cs="Simplified Arabic"/>
          <w:sz w:val="22"/>
          <w:rtl/>
          <w:lang w:val="en-US" w:bidi="ar-EG"/>
        </w:rPr>
        <w:t xml:space="preserve"> </w:t>
      </w:r>
      <w:r w:rsidRPr="007E06EB">
        <w:rPr>
          <w:rFonts w:cs="Simplified Arabic"/>
          <w:sz w:val="22"/>
          <w:rtl/>
          <w:lang w:val="en-US" w:bidi="ar-EG"/>
        </w:rPr>
        <w:t>والقدرات</w:t>
      </w:r>
      <w:r>
        <w:rPr>
          <w:rFonts w:cs="Simplified Arabic"/>
          <w:sz w:val="22"/>
          <w:rtl/>
          <w:lang w:val="en-US" w:bidi="ar-EG"/>
        </w:rPr>
        <w:t xml:space="preserve"> </w:t>
      </w:r>
      <w:r w:rsidRPr="007E06EB">
        <w:rPr>
          <w:rFonts w:cs="Simplified Arabic"/>
          <w:sz w:val="22"/>
          <w:rtl/>
          <w:lang w:val="en-US" w:bidi="ar-EG"/>
        </w:rPr>
        <w:t>والاحتياجات</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hint="cs"/>
          <w:sz w:val="22"/>
          <w:rtl/>
          <w:lang w:val="en-US" w:bidi="ar-EG"/>
        </w:rPr>
        <w:t>على</w:t>
      </w:r>
      <w:r>
        <w:rPr>
          <w:rFonts w:cs="Simplified Arabic" w:hint="cs"/>
          <w:sz w:val="22"/>
          <w:rtl/>
          <w:lang w:val="en-US" w:bidi="ar-EG"/>
        </w:rPr>
        <w:t xml:space="preserve"> </w:t>
      </w:r>
      <w:r w:rsidRPr="007E06EB">
        <w:rPr>
          <w:rFonts w:cs="Simplified Arabic" w:hint="cs"/>
          <w:sz w:val="22"/>
          <w:rtl/>
          <w:lang w:val="en-US" w:bidi="ar-EG"/>
        </w:rPr>
        <w:t>المستوى</w:t>
      </w:r>
      <w:r>
        <w:rPr>
          <w:rFonts w:cs="Simplified Arabic" w:hint="cs"/>
          <w:sz w:val="22"/>
          <w:rtl/>
          <w:lang w:val="en-US" w:bidi="ar-EG"/>
        </w:rPr>
        <w:t xml:space="preserve"> </w:t>
      </w:r>
      <w:r w:rsidRPr="007E06EB">
        <w:rPr>
          <w:rFonts w:cs="Simplified Arabic"/>
          <w:sz w:val="22"/>
          <w:rtl/>
          <w:lang w:val="en-US" w:bidi="ar-EG"/>
        </w:rPr>
        <w:t>الوطني؛</w:t>
      </w:r>
    </w:p>
    <w:p w14:paraId="2D57944A"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يأخذ</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sidRPr="007E06EB">
        <w:rPr>
          <w:rFonts w:cs="Simplified Arabic"/>
          <w:sz w:val="22"/>
          <w:rtl/>
          <w:lang w:val="en-US" w:bidi="ar-EG"/>
        </w:rPr>
        <w:t>المبادرات</w:t>
      </w:r>
      <w:r>
        <w:rPr>
          <w:rFonts w:cs="Simplified Arabic"/>
          <w:sz w:val="22"/>
          <w:rtl/>
          <w:lang w:val="en-US" w:bidi="ar-EG"/>
        </w:rPr>
        <w:t xml:space="preserve"> </w:t>
      </w:r>
      <w:r w:rsidRPr="007E06EB">
        <w:rPr>
          <w:rFonts w:cs="Simplified Arabic"/>
          <w:sz w:val="22"/>
          <w:rtl/>
          <w:lang w:val="en-US" w:bidi="ar-EG"/>
        </w:rPr>
        <w:t>وتنفيذها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الاعتبار</w:t>
      </w:r>
      <w:r>
        <w:rPr>
          <w:rFonts w:cs="Simplified Arabic"/>
          <w:sz w:val="22"/>
          <w:rtl/>
          <w:lang w:val="en-US" w:bidi="ar-EG"/>
        </w:rPr>
        <w:t xml:space="preserve"> </w:t>
      </w:r>
      <w:r w:rsidRPr="007E06EB">
        <w:rPr>
          <w:rFonts w:cs="Simplified Arabic" w:hint="cs"/>
          <w:sz w:val="22"/>
          <w:rtl/>
          <w:lang w:val="en-US" w:bidi="ar-EG"/>
        </w:rPr>
        <w:t>[النظام</w:t>
      </w:r>
      <w:r>
        <w:rPr>
          <w:rFonts w:cs="Simplified Arabic" w:hint="cs"/>
          <w:sz w:val="22"/>
          <w:rtl/>
          <w:lang w:val="en-US" w:bidi="ar-EG"/>
        </w:rPr>
        <w:t xml:space="preserve"> </w:t>
      </w:r>
      <w:r w:rsidRPr="007E06EB">
        <w:rPr>
          <w:rFonts w:cs="Simplified Arabic" w:hint="cs"/>
          <w:sz w:val="22"/>
          <w:rtl/>
          <w:lang w:val="en-US" w:bidi="ar-EG"/>
        </w:rPr>
        <w:t>الحكومي</w:t>
      </w:r>
      <w:r>
        <w:rPr>
          <w:rFonts w:cs="Simplified Arabic" w:hint="cs"/>
          <w:sz w:val="22"/>
          <w:rtl/>
          <w:lang w:val="en-US" w:bidi="ar-EG"/>
        </w:rPr>
        <w:t xml:space="preserve"> </w:t>
      </w:r>
      <w:r w:rsidRPr="007E06EB">
        <w:rPr>
          <w:rFonts w:cs="Simplified Arabic" w:hint="cs"/>
          <w:sz w:val="22"/>
          <w:rtl/>
          <w:lang w:val="en-US" w:bidi="ar-EG"/>
        </w:rPr>
        <w:t>والأطر</w:t>
      </w:r>
      <w:r>
        <w:rPr>
          <w:rFonts w:cs="Simplified Arabic" w:hint="cs"/>
          <w:sz w:val="22"/>
          <w:rtl/>
          <w:lang w:val="en-US" w:bidi="ar-EG"/>
        </w:rPr>
        <w:t xml:space="preserve"> </w:t>
      </w:r>
      <w:r w:rsidRPr="007E06EB">
        <w:rPr>
          <w:rFonts w:cs="Simplified Arabic" w:hint="cs"/>
          <w:sz w:val="22"/>
          <w:rtl/>
          <w:lang w:val="en-US" w:bidi="ar-EG"/>
        </w:rPr>
        <w:t>المحلية]</w:t>
      </w:r>
      <w:r>
        <w:rPr>
          <w:rFonts w:cs="Simplified Arabic" w:hint="cs"/>
          <w:sz w:val="22"/>
          <w:rtl/>
          <w:lang w:val="en-US" w:bidi="ar-EG"/>
        </w:rPr>
        <w:t xml:space="preserve"> </w:t>
      </w:r>
      <w:r w:rsidRPr="007E06EB">
        <w:rPr>
          <w:rFonts w:cs="Simplified Arabic" w:hint="cs"/>
          <w:sz w:val="22"/>
          <w:rtl/>
          <w:lang w:val="en-US" w:bidi="ar-EG"/>
        </w:rPr>
        <w:t>[الظروف</w:t>
      </w:r>
      <w:r>
        <w:rPr>
          <w:rFonts w:cs="Simplified Arabic" w:hint="cs"/>
          <w:sz w:val="22"/>
          <w:rtl/>
          <w:lang w:val="en-US" w:bidi="ar-EG"/>
        </w:rPr>
        <w:t xml:space="preserve"> </w:t>
      </w:r>
      <w:r w:rsidRPr="007E06EB">
        <w:rPr>
          <w:rFonts w:cs="Simplified Arabic" w:hint="cs"/>
          <w:sz w:val="22"/>
          <w:rtl/>
          <w:lang w:val="en-US" w:bidi="ar-EG"/>
        </w:rPr>
        <w:t>والأولويات</w:t>
      </w:r>
      <w:r>
        <w:rPr>
          <w:rFonts w:cs="Simplified Arabic" w:hint="cs"/>
          <w:sz w:val="22"/>
          <w:rtl/>
          <w:lang w:val="en-US" w:bidi="ar-EG"/>
        </w:rPr>
        <w:t xml:space="preserve"> </w:t>
      </w:r>
      <w:r w:rsidRPr="007E06EB">
        <w:rPr>
          <w:rFonts w:cs="Simplified Arabic" w:hint="cs"/>
          <w:sz w:val="22"/>
          <w:rtl/>
          <w:lang w:val="en-US" w:bidi="ar-EG"/>
        </w:rPr>
        <w:t>الوطنية]</w:t>
      </w:r>
      <w:r w:rsidRPr="007E06EB">
        <w:rPr>
          <w:rFonts w:cs="Simplified Arabic"/>
          <w:sz w:val="22"/>
          <w:rtl/>
          <w:lang w:val="en-US" w:bidi="ar-EG"/>
        </w:rPr>
        <w:t>؛</w:t>
      </w:r>
    </w:p>
    <w:p w14:paraId="13E0A524"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ab/>
      </w:r>
      <w:r>
        <w:rPr>
          <w:rFonts w:cs="Simplified Arabic"/>
          <w:sz w:val="22"/>
          <w:rtl/>
          <w:lang w:val="en-US" w:bidi="ar-EG"/>
        </w:rPr>
        <w:t xml:space="preserve"> </w:t>
      </w: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توفير</w:t>
      </w:r>
      <w:r>
        <w:rPr>
          <w:rFonts w:cs="Simplified Arabic"/>
          <w:sz w:val="22"/>
          <w:rtl/>
          <w:lang w:val="en-US" w:bidi="ar-EG"/>
        </w:rPr>
        <w:t xml:space="preserve"> </w:t>
      </w:r>
      <w:r w:rsidRPr="007E06EB">
        <w:rPr>
          <w:rFonts w:cs="Simplified Arabic"/>
          <w:sz w:val="22"/>
          <w:rtl/>
          <w:lang w:val="en-US" w:bidi="ar-EG"/>
        </w:rPr>
        <w:t>وسائل</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المالية،</w:t>
      </w:r>
      <w:r>
        <w:rPr>
          <w:rFonts w:cs="Simplified Arabic"/>
          <w:sz w:val="22"/>
          <w:rtl/>
          <w:lang w:val="en-US" w:bidi="ar-EG"/>
        </w:rPr>
        <w:t xml:space="preserve"> </w:t>
      </w:r>
      <w:r w:rsidRPr="007E06EB">
        <w:rPr>
          <w:rFonts w:cs="Simplified Arabic"/>
          <w:sz w:val="22"/>
          <w:rtl/>
          <w:lang w:val="en-US" w:bidi="ar-EG"/>
        </w:rPr>
        <w:t>للبلدان</w:t>
      </w:r>
      <w:r>
        <w:rPr>
          <w:rFonts w:cs="Simplified Arabic"/>
          <w:sz w:val="22"/>
          <w:rtl/>
          <w:lang w:val="en-US" w:bidi="ar-EG"/>
        </w:rPr>
        <w:t xml:space="preserve"> </w:t>
      </w:r>
      <w:r w:rsidRPr="007E06EB">
        <w:rPr>
          <w:rFonts w:cs="Simplified Arabic"/>
          <w:sz w:val="22"/>
          <w:rtl/>
          <w:lang w:val="en-US" w:bidi="ar-EG"/>
        </w:rPr>
        <w:t>النامية</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الوقت</w:t>
      </w:r>
      <w:r>
        <w:rPr>
          <w:rFonts w:cs="Simplified Arabic"/>
          <w:sz w:val="22"/>
          <w:rtl/>
          <w:lang w:val="en-US" w:bidi="ar-EG"/>
        </w:rPr>
        <w:t xml:space="preserve"> </w:t>
      </w:r>
      <w:r w:rsidRPr="007E06EB">
        <w:rPr>
          <w:rFonts w:cs="Simplified Arabic"/>
          <w:sz w:val="22"/>
          <w:rtl/>
          <w:lang w:val="en-US" w:bidi="ar-EG"/>
        </w:rPr>
        <w:t>المناسب</w:t>
      </w:r>
      <w:r>
        <w:rPr>
          <w:rFonts w:cs="Simplified Arabic"/>
          <w:sz w:val="22"/>
          <w:rtl/>
          <w:lang w:val="en-US" w:bidi="ar-EG"/>
        </w:rPr>
        <w:t xml:space="preserve"> </w:t>
      </w:r>
      <w:r w:rsidRPr="007E06EB">
        <w:rPr>
          <w:rFonts w:cs="Simplified Arabic"/>
          <w:sz w:val="22"/>
          <w:rtl/>
          <w:lang w:val="en-US" w:bidi="ar-EG"/>
        </w:rPr>
        <w:t>وبطريقة</w:t>
      </w:r>
      <w:r>
        <w:rPr>
          <w:rFonts w:cs="Simplified Arabic"/>
          <w:sz w:val="22"/>
          <w:rtl/>
          <w:lang w:val="en-US" w:bidi="ar-EG"/>
        </w:rPr>
        <w:t xml:space="preserve"> </w:t>
      </w:r>
      <w:r w:rsidRPr="007E06EB">
        <w:rPr>
          <w:rFonts w:cs="Simplified Arabic"/>
          <w:sz w:val="22"/>
          <w:rtl/>
          <w:lang w:val="en-US" w:bidi="ar-EG"/>
        </w:rPr>
        <w:t>كافية</w:t>
      </w:r>
      <w:r>
        <w:rPr>
          <w:rFonts w:cs="Simplified Arabic"/>
          <w:sz w:val="22"/>
          <w:rtl/>
          <w:lang w:val="en-US" w:bidi="ar-EG"/>
        </w:rPr>
        <w:t xml:space="preserve"> </w:t>
      </w:r>
      <w:r w:rsidRPr="007E06EB">
        <w:rPr>
          <w:rFonts w:cs="Simplified Arabic"/>
          <w:sz w:val="22"/>
          <w:rtl/>
          <w:lang w:val="en-US" w:bidi="ar-EG"/>
        </w:rPr>
        <w:t>ويمكن</w:t>
      </w:r>
      <w:r>
        <w:rPr>
          <w:rFonts w:cs="Simplified Arabic"/>
          <w:sz w:val="22"/>
          <w:rtl/>
          <w:lang w:val="en-US" w:bidi="ar-EG"/>
        </w:rPr>
        <w:t xml:space="preserve"> </w:t>
      </w:r>
      <w:r w:rsidRPr="007E06EB">
        <w:rPr>
          <w:rFonts w:cs="Simplified Arabic"/>
          <w:sz w:val="22"/>
          <w:rtl/>
          <w:lang w:val="en-US" w:bidi="ar-EG"/>
        </w:rPr>
        <w:t>التنبؤ</w:t>
      </w:r>
      <w:r>
        <w:rPr>
          <w:rFonts w:cs="Simplified Arabic"/>
          <w:sz w:val="22"/>
          <w:rtl/>
          <w:lang w:val="en-US" w:bidi="ar-EG"/>
        </w:rPr>
        <w:t xml:space="preserve"> </w:t>
      </w:r>
      <w:r w:rsidRPr="007E06EB">
        <w:rPr>
          <w:rFonts w:cs="Simplified Arabic"/>
          <w:sz w:val="22"/>
          <w:rtl/>
          <w:lang w:val="en-US" w:bidi="ar-EG"/>
        </w:rPr>
        <w:t>بها؛</w:t>
      </w:r>
    </w:p>
    <w:p w14:paraId="2C2C09C8"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تكون</w:t>
      </w:r>
      <w:r>
        <w:rPr>
          <w:rFonts w:cs="Simplified Arabic"/>
          <w:sz w:val="22"/>
          <w:rtl/>
          <w:lang w:val="en-US" w:bidi="ar-EG"/>
        </w:rPr>
        <w:t xml:space="preserve"> </w:t>
      </w:r>
      <w:r w:rsidRPr="007E06EB">
        <w:rPr>
          <w:rFonts w:cs="Simplified Arabic"/>
          <w:sz w:val="22"/>
          <w:rtl/>
          <w:lang w:val="en-US" w:bidi="ar-EG"/>
        </w:rPr>
        <w:t>هناك</w:t>
      </w:r>
      <w:r>
        <w:rPr>
          <w:rFonts w:cs="Simplified Arabic"/>
          <w:sz w:val="22"/>
          <w:rtl/>
          <w:lang w:val="en-US" w:bidi="ar-EG"/>
        </w:rPr>
        <w:t xml:space="preserve"> </w:t>
      </w:r>
      <w:r w:rsidRPr="007E06EB">
        <w:rPr>
          <w:rFonts w:cs="Simplified Arabic"/>
          <w:sz w:val="22"/>
          <w:rtl/>
          <w:lang w:val="en-US" w:bidi="ar-EG"/>
        </w:rPr>
        <w:t>إرادة</w:t>
      </w:r>
      <w:r>
        <w:rPr>
          <w:rFonts w:cs="Simplified Arabic"/>
          <w:sz w:val="22"/>
          <w:rtl/>
          <w:lang w:val="en-US" w:bidi="ar-EG"/>
        </w:rPr>
        <w:t xml:space="preserve"> </w:t>
      </w:r>
      <w:r w:rsidRPr="007E06EB">
        <w:rPr>
          <w:rFonts w:cs="Simplified Arabic"/>
          <w:sz w:val="22"/>
          <w:rtl/>
          <w:lang w:val="en-US" w:bidi="ar-EG"/>
        </w:rPr>
        <w:t>سياسية</w:t>
      </w:r>
      <w:r>
        <w:rPr>
          <w:rFonts w:cs="Simplified Arabic"/>
          <w:sz w:val="22"/>
          <w:rtl/>
          <w:lang w:val="en-US" w:bidi="ar-EG"/>
        </w:rPr>
        <w:t xml:space="preserve"> </w:t>
      </w:r>
      <w:r w:rsidRPr="007E06EB">
        <w:rPr>
          <w:rFonts w:cs="Simplified Arabic"/>
          <w:sz w:val="22"/>
          <w:rtl/>
          <w:lang w:val="en-US" w:bidi="ar-EG"/>
        </w:rPr>
        <w:t>وتقنية</w:t>
      </w:r>
      <w:r>
        <w:rPr>
          <w:rFonts w:cs="Simplified Arabic"/>
          <w:sz w:val="22"/>
          <w:rtl/>
          <w:lang w:val="en-US" w:bidi="ar-EG"/>
        </w:rPr>
        <w:t xml:space="preserve"> </w:t>
      </w:r>
      <w:r w:rsidRPr="007E06EB">
        <w:rPr>
          <w:rFonts w:cs="Simplified Arabic"/>
          <w:sz w:val="22"/>
          <w:rtl/>
          <w:lang w:val="en-US" w:bidi="ar-EG"/>
        </w:rPr>
        <w:t>كافية،</w:t>
      </w:r>
      <w:r>
        <w:rPr>
          <w:rFonts w:cs="Simplified Arabic"/>
          <w:sz w:val="22"/>
          <w:rtl/>
          <w:lang w:val="en-US" w:bidi="ar-EG"/>
        </w:rPr>
        <w:t xml:space="preserve"> </w:t>
      </w:r>
      <w:r w:rsidRPr="007E06EB">
        <w:rPr>
          <w:rFonts w:cs="Simplified Arabic"/>
          <w:sz w:val="22"/>
          <w:rtl/>
          <w:lang w:val="en-US" w:bidi="ar-EG"/>
        </w:rPr>
        <w:t>وملكية</w:t>
      </w:r>
      <w:r>
        <w:rPr>
          <w:rFonts w:cs="Simplified Arabic"/>
          <w:sz w:val="22"/>
          <w:rtl/>
          <w:lang w:val="en-US" w:bidi="ar-EG"/>
        </w:rPr>
        <w:t xml:space="preserve"> </w:t>
      </w:r>
      <w:r w:rsidRPr="007E06EB">
        <w:rPr>
          <w:rFonts w:cs="Simplified Arabic"/>
          <w:sz w:val="22"/>
          <w:rtl/>
          <w:lang w:val="en-US" w:bidi="ar-EG"/>
        </w:rPr>
        <w:t>ودعم</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جانب</w:t>
      </w:r>
      <w:r>
        <w:rPr>
          <w:rFonts w:cs="Simplified Arabic"/>
          <w:sz w:val="22"/>
          <w:rtl/>
          <w:lang w:val="en-US" w:bidi="ar-EG"/>
        </w:rPr>
        <w:t xml:space="preserve"> </w:t>
      </w:r>
      <w:r w:rsidRPr="007E06EB">
        <w:rPr>
          <w:rFonts w:cs="Simplified Arabic"/>
          <w:sz w:val="22"/>
          <w:rtl/>
          <w:lang w:val="en-US" w:bidi="ar-EG"/>
        </w:rPr>
        <w:t>البلدان؛</w:t>
      </w:r>
    </w:p>
    <w:p w14:paraId="307FFDDF"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اتباع</w:t>
      </w:r>
      <w:r>
        <w:rPr>
          <w:rFonts w:cs="Simplified Arabic"/>
          <w:sz w:val="22"/>
          <w:rtl/>
          <w:lang w:val="en-US" w:bidi="ar-EG"/>
        </w:rPr>
        <w:t xml:space="preserve"> </w:t>
      </w:r>
      <w:r w:rsidRPr="007E06EB">
        <w:rPr>
          <w:rFonts w:cs="Simplified Arabic"/>
          <w:sz w:val="22"/>
          <w:rtl/>
          <w:lang w:val="en-US" w:bidi="ar-EG"/>
        </w:rPr>
        <w:t>نهج</w:t>
      </w:r>
      <w:r>
        <w:rPr>
          <w:rFonts w:cs="Simplified Arabic"/>
          <w:sz w:val="22"/>
          <w:rtl/>
          <w:lang w:val="en-US" w:bidi="ar-EG"/>
        </w:rPr>
        <w:t xml:space="preserve"> </w:t>
      </w:r>
      <w:r w:rsidRPr="007E06EB">
        <w:rPr>
          <w:rFonts w:cs="Simplified Arabic"/>
          <w:sz w:val="22"/>
          <w:rtl/>
          <w:lang w:val="en-US" w:bidi="ar-EG"/>
        </w:rPr>
        <w:t>برنامجي</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تكراري</w:t>
      </w:r>
      <w:r>
        <w:rPr>
          <w:rFonts w:cs="Simplified Arabic"/>
          <w:sz w:val="22"/>
          <w:rtl/>
          <w:lang w:val="en-US" w:bidi="ar-EG"/>
        </w:rPr>
        <w:t xml:space="preserve"> </w:t>
      </w:r>
      <w:r w:rsidRPr="007E06EB">
        <w:rPr>
          <w:rFonts w:cs="Simplified Arabic"/>
          <w:sz w:val="22"/>
          <w:rtl/>
          <w:lang w:val="en-US" w:bidi="ar-EG"/>
        </w:rPr>
        <w:t>طويل</w:t>
      </w:r>
      <w:r>
        <w:rPr>
          <w:rFonts w:cs="Simplified Arabic"/>
          <w:sz w:val="22"/>
          <w:rtl/>
          <w:lang w:val="en-US" w:bidi="ar-EG"/>
        </w:rPr>
        <w:t xml:space="preserve"> </w:t>
      </w:r>
      <w:r w:rsidRPr="007E06EB">
        <w:rPr>
          <w:rFonts w:cs="Simplified Arabic"/>
          <w:sz w:val="22"/>
          <w:rtl/>
          <w:lang w:val="en-US" w:bidi="ar-EG"/>
        </w:rPr>
        <w:t>الأجل،</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التركيز</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الاستدامة</w:t>
      </w:r>
      <w:r>
        <w:rPr>
          <w:rFonts w:cs="Simplified Arabic"/>
          <w:sz w:val="22"/>
          <w:rtl/>
          <w:lang w:val="en-US" w:bidi="ar-EG"/>
        </w:rPr>
        <w:t xml:space="preserve"> </w:t>
      </w:r>
      <w:r w:rsidRPr="007E06EB">
        <w:rPr>
          <w:rFonts w:cs="Simplified Arabic"/>
          <w:sz w:val="22"/>
          <w:rtl/>
          <w:lang w:val="en-US" w:bidi="ar-EG"/>
        </w:rPr>
        <w:t>والاحتفاظ</w:t>
      </w:r>
      <w:r>
        <w:rPr>
          <w:rFonts w:cs="Simplified Arabic"/>
          <w:sz w:val="22"/>
          <w:rtl/>
          <w:lang w:val="en-US" w:bidi="ar-EG"/>
        </w:rPr>
        <w:t xml:space="preserve"> </w:t>
      </w:r>
      <w:r w:rsidRPr="007E06EB">
        <w:rPr>
          <w:rFonts w:cs="Simplified Arabic"/>
          <w:sz w:val="22"/>
          <w:rtl/>
          <w:lang w:val="en-US" w:bidi="ar-EG"/>
        </w:rPr>
        <w:t>بالقدرات؛</w:t>
      </w:r>
    </w:p>
    <w:p w14:paraId="393B210A"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Pr>
          <w:rFonts w:cs="Simplified Arabic" w:hint="cs"/>
          <w:sz w:val="22"/>
          <w:rtl/>
          <w:lang w:val="en-US" w:bidi="ar-EG"/>
        </w:rPr>
        <w:t>الترويج ل</w:t>
      </w:r>
      <w:r w:rsidRPr="007E06EB">
        <w:rPr>
          <w:rFonts w:cs="Simplified Arabic"/>
          <w:sz w:val="22"/>
          <w:rtl/>
          <w:lang w:val="en-US" w:bidi="ar-EG"/>
        </w:rPr>
        <w:t>لن</w:t>
      </w:r>
      <w:r w:rsidRPr="007E06EB">
        <w:rPr>
          <w:rFonts w:cs="Simplified Arabic" w:hint="cs"/>
          <w:sz w:val="22"/>
          <w:rtl/>
          <w:lang w:val="en-US" w:bidi="ar-EG"/>
        </w:rPr>
        <w:t>ُ</w:t>
      </w:r>
      <w:r w:rsidRPr="007E06EB">
        <w:rPr>
          <w:rFonts w:cs="Simplified Arabic"/>
          <w:sz w:val="22"/>
          <w:rtl/>
          <w:lang w:val="en-US" w:bidi="ar-EG"/>
        </w:rPr>
        <w:t>هج</w:t>
      </w:r>
      <w:r>
        <w:rPr>
          <w:rFonts w:cs="Simplified Arabic"/>
          <w:sz w:val="22"/>
          <w:rtl/>
          <w:lang w:val="en-US" w:bidi="ar-EG"/>
        </w:rPr>
        <w:t xml:space="preserve"> </w:t>
      </w:r>
      <w:r w:rsidRPr="007E06EB">
        <w:rPr>
          <w:rFonts w:cs="Simplified Arabic"/>
          <w:sz w:val="22"/>
          <w:rtl/>
          <w:lang w:val="en-US" w:bidi="ar-EG"/>
        </w:rPr>
        <w:t>الاستراتيجية</w:t>
      </w:r>
      <w:r>
        <w:rPr>
          <w:rFonts w:cs="Simplified Arabic"/>
          <w:sz w:val="22"/>
          <w:rtl/>
          <w:lang w:val="en-US" w:bidi="ar-EG"/>
        </w:rPr>
        <w:t xml:space="preserve"> </w:t>
      </w:r>
      <w:r w:rsidRPr="007E06EB">
        <w:rPr>
          <w:rFonts w:cs="Simplified Arabic"/>
          <w:sz w:val="22"/>
          <w:rtl/>
          <w:lang w:val="en-US" w:bidi="ar-EG"/>
        </w:rPr>
        <w:t>والمتكاملة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نطاق</w:t>
      </w:r>
      <w:r>
        <w:rPr>
          <w:rFonts w:cs="Simplified Arabic"/>
          <w:sz w:val="22"/>
          <w:rtl/>
          <w:lang w:val="en-US" w:bidi="ar-EG"/>
        </w:rPr>
        <w:t xml:space="preserve"> </w:t>
      </w:r>
      <w:r w:rsidRPr="007E06EB">
        <w:rPr>
          <w:rFonts w:cs="Simplified Arabic"/>
          <w:sz w:val="22"/>
          <w:rtl/>
          <w:lang w:val="en-US" w:bidi="ar-EG"/>
        </w:rPr>
        <w:t>المنظومة</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p>
    <w:p w14:paraId="2C6F4BFC"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Pr>
          <w:rFonts w:cs="Simplified Arabic" w:hint="cs"/>
          <w:sz w:val="22"/>
          <w:rtl/>
          <w:lang w:val="en-US" w:bidi="ar-EG"/>
        </w:rPr>
        <w:t>يستند</w:t>
      </w:r>
      <w:r>
        <w:rPr>
          <w:rFonts w:cs="Simplified Arabic"/>
          <w:sz w:val="22"/>
          <w:rtl/>
          <w:lang w:val="en-US" w:bidi="ar-EG"/>
        </w:rPr>
        <w:t xml:space="preserve"> </w:t>
      </w:r>
      <w:r w:rsidRPr="007E06EB">
        <w:rPr>
          <w:rFonts w:cs="Simplified Arabic"/>
          <w:sz w:val="22"/>
          <w:rtl/>
          <w:lang w:val="en-US" w:bidi="ar-EG"/>
        </w:rPr>
        <w:t>التصميم</w:t>
      </w:r>
      <w:r>
        <w:rPr>
          <w:rFonts w:cs="Simplified Arabic"/>
          <w:sz w:val="22"/>
          <w:rtl/>
          <w:lang w:val="en-US" w:bidi="ar-EG"/>
        </w:rPr>
        <w:t xml:space="preserve"> </w:t>
      </w:r>
      <w:r w:rsidRPr="007E06EB">
        <w:rPr>
          <w:rFonts w:cs="Simplified Arabic"/>
          <w:sz w:val="22"/>
          <w:rtl/>
          <w:lang w:val="en-US" w:bidi="ar-EG"/>
        </w:rPr>
        <w:t>والتنفيذ</w:t>
      </w:r>
      <w:r>
        <w:rPr>
          <w:rFonts w:cs="Simplified Arabic"/>
          <w:sz w:val="22"/>
          <w:rtl/>
          <w:lang w:val="en-US" w:bidi="ar-EG"/>
        </w:rPr>
        <w:t xml:space="preserve"> </w:t>
      </w:r>
      <w:r>
        <w:rPr>
          <w:rFonts w:cs="Simplified Arabic" w:hint="cs"/>
          <w:sz w:val="22"/>
          <w:rtl/>
          <w:lang w:val="en-US" w:bidi="ar-EG"/>
        </w:rPr>
        <w:t>إ</w:t>
      </w:r>
      <w:r w:rsidRPr="007E06EB">
        <w:rPr>
          <w:rFonts w:cs="Simplified Arabic"/>
          <w:sz w:val="22"/>
          <w:rtl/>
          <w:lang w:val="en-US" w:bidi="ar-EG"/>
        </w:rPr>
        <w:t>لى</w:t>
      </w:r>
      <w:r>
        <w:rPr>
          <w:rFonts w:cs="Simplified Arabic"/>
          <w:sz w:val="22"/>
          <w:rtl/>
          <w:lang w:val="en-US" w:bidi="ar-EG"/>
        </w:rPr>
        <w:t xml:space="preserve"> </w:t>
      </w:r>
      <w:r w:rsidRPr="007E06EB">
        <w:rPr>
          <w:rFonts w:cs="Simplified Arabic"/>
          <w:sz w:val="22"/>
          <w:rtl/>
          <w:lang w:val="en-US" w:bidi="ar-EG"/>
        </w:rPr>
        <w:t>الممارسات</w:t>
      </w:r>
      <w:r>
        <w:rPr>
          <w:rFonts w:cs="Simplified Arabic"/>
          <w:sz w:val="22"/>
          <w:rtl/>
          <w:lang w:val="en-US" w:bidi="ar-EG"/>
        </w:rPr>
        <w:t xml:space="preserve"> </w:t>
      </w:r>
      <w:r w:rsidRPr="007E06EB">
        <w:rPr>
          <w:rFonts w:cs="Simplified Arabic"/>
          <w:sz w:val="22"/>
          <w:rtl/>
          <w:lang w:val="en-US" w:bidi="ar-EG"/>
        </w:rPr>
        <w:t>الجيدة</w:t>
      </w:r>
      <w:r>
        <w:rPr>
          <w:rFonts w:cs="Simplified Arabic"/>
          <w:sz w:val="22"/>
          <w:rtl/>
          <w:lang w:val="en-US" w:bidi="ar-EG"/>
        </w:rPr>
        <w:t xml:space="preserve"> </w:t>
      </w:r>
      <w:r w:rsidRPr="007E06EB">
        <w:rPr>
          <w:rFonts w:cs="Simplified Arabic"/>
          <w:sz w:val="22"/>
          <w:rtl/>
          <w:lang w:val="en-US" w:bidi="ar-EG"/>
        </w:rPr>
        <w:t>والدروس</w:t>
      </w:r>
      <w:r>
        <w:rPr>
          <w:rFonts w:cs="Simplified Arabic"/>
          <w:sz w:val="22"/>
          <w:rtl/>
          <w:lang w:val="en-US" w:bidi="ar-EG"/>
        </w:rPr>
        <w:t xml:space="preserve"> </w:t>
      </w:r>
      <w:r w:rsidRPr="007E06EB">
        <w:rPr>
          <w:rFonts w:cs="Simplified Arabic"/>
          <w:sz w:val="22"/>
          <w:rtl/>
          <w:lang w:val="en-US" w:bidi="ar-EG"/>
        </w:rPr>
        <w:t>المستفادة</w:t>
      </w:r>
      <w:r>
        <w:rPr>
          <w:rFonts w:cs="Simplified Arabic"/>
          <w:sz w:val="22"/>
          <w:rtl/>
          <w:lang w:val="en-US" w:bidi="ar-EG"/>
        </w:rPr>
        <w:t xml:space="preserve"> </w:t>
      </w:r>
      <w:r w:rsidRPr="007E06EB">
        <w:rPr>
          <w:rFonts w:cs="Simplified Arabic"/>
          <w:sz w:val="22"/>
          <w:rtl/>
          <w:lang w:val="en-US" w:bidi="ar-EG"/>
        </w:rPr>
        <w:t>المعترف</w:t>
      </w:r>
      <w:r>
        <w:rPr>
          <w:rFonts w:cs="Simplified Arabic"/>
          <w:sz w:val="22"/>
          <w:rtl/>
          <w:lang w:val="en-US" w:bidi="ar-EG"/>
        </w:rPr>
        <w:t xml:space="preserve"> </w:t>
      </w:r>
      <w:r w:rsidRPr="007E06EB">
        <w:rPr>
          <w:rFonts w:cs="Simplified Arabic"/>
          <w:sz w:val="22"/>
          <w:rtl/>
          <w:lang w:val="en-US" w:bidi="ar-EG"/>
        </w:rPr>
        <w:t>بها</w:t>
      </w:r>
      <w:r>
        <w:rPr>
          <w:rFonts w:cs="Simplified Arabic"/>
          <w:rtl/>
        </w:rPr>
        <w:t xml:space="preserve"> </w:t>
      </w:r>
      <w:r w:rsidRPr="007E06EB">
        <w:rPr>
          <w:rFonts w:cs="Simplified Arabic"/>
          <w:sz w:val="22"/>
          <w:rtl/>
          <w:lang w:val="en-US" w:bidi="ar-EG"/>
        </w:rPr>
        <w:t>و</w:t>
      </w:r>
      <w:r>
        <w:rPr>
          <w:rFonts w:cs="Simplified Arabic" w:hint="cs"/>
          <w:sz w:val="22"/>
          <w:rtl/>
          <w:lang w:val="en-US" w:bidi="ar-EG"/>
        </w:rPr>
        <w:t xml:space="preserve">ينبغي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تكون</w:t>
      </w:r>
      <w:r>
        <w:rPr>
          <w:rFonts w:cs="Simplified Arabic"/>
          <w:sz w:val="22"/>
          <w:rtl/>
          <w:lang w:val="en-US" w:bidi="ar-EG"/>
        </w:rPr>
        <w:t xml:space="preserve"> </w:t>
      </w:r>
      <w:r w:rsidRPr="007E06EB">
        <w:rPr>
          <w:rFonts w:cs="Simplified Arabic"/>
          <w:sz w:val="22"/>
          <w:rtl/>
          <w:lang w:val="en-US" w:bidi="ar-EG"/>
        </w:rPr>
        <w:t>مناسبة</w:t>
      </w:r>
      <w:r>
        <w:rPr>
          <w:rFonts w:cs="Simplified Arabic"/>
          <w:sz w:val="22"/>
          <w:rtl/>
          <w:lang w:val="en-US" w:bidi="ar-EG"/>
        </w:rPr>
        <w:t xml:space="preserve"> </w:t>
      </w:r>
      <w:r w:rsidRPr="007E06EB">
        <w:rPr>
          <w:rFonts w:cs="Simplified Arabic"/>
          <w:sz w:val="22"/>
          <w:rtl/>
          <w:lang w:val="en-US" w:bidi="ar-EG"/>
        </w:rPr>
        <w:t>ثقافيا؛</w:t>
      </w:r>
    </w:p>
    <w:p w14:paraId="44C2C3BC"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ينبغي</w:t>
      </w:r>
      <w:r>
        <w:rPr>
          <w:rFonts w:cs="Simplified Arabic"/>
          <w:sz w:val="22"/>
          <w:rtl/>
          <w:lang w:val="en-US" w:bidi="ar-EG"/>
        </w:rPr>
        <w:t xml:space="preserve"> </w:t>
      </w:r>
      <w:r>
        <w:rPr>
          <w:rFonts w:cs="Simplified Arabic" w:hint="cs"/>
          <w:sz w:val="22"/>
          <w:rtl/>
          <w:lang w:val="en-US" w:bidi="ar-EG"/>
        </w:rPr>
        <w:t>دمج</w:t>
      </w:r>
      <w:r>
        <w:rPr>
          <w:rFonts w:cs="Simplified Arabic"/>
          <w:sz w:val="22"/>
          <w:rtl/>
          <w:lang w:val="en-US" w:bidi="ar-EG"/>
        </w:rPr>
        <w:t xml:space="preserve"> </w:t>
      </w:r>
      <w:r w:rsidRPr="007E06EB">
        <w:rPr>
          <w:rFonts w:cs="Simplified Arabic" w:hint="cs"/>
          <w:sz w:val="22"/>
          <w:rtl/>
          <w:lang w:val="en-US" w:bidi="ar-EG"/>
        </w:rPr>
        <w:t>منظورات</w:t>
      </w:r>
      <w:r>
        <w:rPr>
          <w:rFonts w:cs="Simplified Arabic"/>
          <w:sz w:val="22"/>
          <w:rtl/>
          <w:lang w:val="en-US" w:bidi="ar-EG"/>
        </w:rPr>
        <w:t xml:space="preserve"> </w:t>
      </w:r>
      <w:r w:rsidRPr="007E06EB">
        <w:rPr>
          <w:rFonts w:cs="Simplified Arabic"/>
          <w:sz w:val="22"/>
          <w:rtl/>
          <w:lang w:val="en-US" w:bidi="ar-EG"/>
        </w:rPr>
        <w:t>ونظم</w:t>
      </w:r>
      <w:r>
        <w:rPr>
          <w:rFonts w:cs="Simplified Arabic"/>
          <w:sz w:val="22"/>
          <w:rtl/>
          <w:lang w:val="en-US" w:bidi="ar-EG"/>
        </w:rPr>
        <w:t xml:space="preserve"> </w:t>
      </w:r>
      <w:r w:rsidRPr="007E06EB">
        <w:rPr>
          <w:rFonts w:cs="Simplified Arabic"/>
          <w:sz w:val="22"/>
          <w:rtl/>
          <w:lang w:val="en-US" w:bidi="ar-EG"/>
        </w:rPr>
        <w:t>معارف</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hint="cs"/>
          <w:sz w:val="22"/>
          <w:rtl/>
          <w:lang w:val="en-US" w:bidi="ar-EG"/>
        </w:rPr>
        <w:t xml:space="preserve"> في التصميم والتنفيذ</w:t>
      </w:r>
      <w:r w:rsidRPr="007E06EB">
        <w:rPr>
          <w:rFonts w:cs="Simplified Arabic"/>
          <w:sz w:val="22"/>
          <w:rtl/>
          <w:lang w:val="en-US" w:bidi="ar-EG"/>
        </w:rPr>
        <w:t>؛</w:t>
      </w:r>
    </w:p>
    <w:p w14:paraId="7EDBDE2E"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hint="cs"/>
          <w:sz w:val="22"/>
          <w:rtl/>
          <w:lang w:val="en-US" w:bidi="ar-EG"/>
        </w:rPr>
        <w:t>[</w:t>
      </w: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يتبع</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أنشطة</w:t>
      </w:r>
      <w:r>
        <w:rPr>
          <w:rFonts w:cs="Simplified Arabic"/>
          <w:sz w:val="22"/>
          <w:rtl/>
          <w:lang w:val="en-US" w:bidi="ar-EG"/>
        </w:rPr>
        <w:t xml:space="preserve"> بناء القدرات وتنميتها </w:t>
      </w:r>
      <w:r w:rsidRPr="007E06EB">
        <w:rPr>
          <w:rFonts w:cs="Simplified Arabic"/>
          <w:sz w:val="22"/>
          <w:rtl/>
          <w:lang w:val="en-US" w:bidi="ar-EG"/>
        </w:rPr>
        <w:t>نُهجا</w:t>
      </w:r>
      <w:r>
        <w:rPr>
          <w:rFonts w:cs="Simplified Arabic"/>
          <w:sz w:val="22"/>
          <w:rtl/>
          <w:lang w:val="en-US" w:bidi="ar-EG"/>
        </w:rPr>
        <w:t xml:space="preserve"> </w:t>
      </w:r>
      <w:r w:rsidRPr="007E06EB">
        <w:rPr>
          <w:rFonts w:cs="Simplified Arabic"/>
          <w:sz w:val="22"/>
          <w:rtl/>
          <w:lang w:val="en-US" w:bidi="ar-EG"/>
        </w:rPr>
        <w:t>قائمة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حقوق</w:t>
      </w:r>
      <w:r>
        <w:rPr>
          <w:rFonts w:cs="Simplified Arabic"/>
          <w:sz w:val="22"/>
          <w:rtl/>
          <w:lang w:val="en-US" w:bidi="ar-EG"/>
        </w:rPr>
        <w:t xml:space="preserve"> </w:t>
      </w:r>
      <w:r w:rsidRPr="007E06EB">
        <w:rPr>
          <w:rFonts w:cs="Simplified Arabic"/>
          <w:sz w:val="22"/>
          <w:rtl/>
          <w:lang w:val="en-US" w:bidi="ar-EG"/>
        </w:rPr>
        <w:t>الإنسان،</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احترام</w:t>
      </w:r>
      <w:r>
        <w:rPr>
          <w:rFonts w:cs="Simplified Arabic"/>
          <w:sz w:val="22"/>
          <w:rtl/>
          <w:lang w:val="en-US" w:bidi="ar-EG"/>
        </w:rPr>
        <w:t xml:space="preserve"> </w:t>
      </w:r>
      <w:r w:rsidRPr="007E06EB">
        <w:rPr>
          <w:rFonts w:cs="Simplified Arabic"/>
          <w:sz w:val="22"/>
          <w:rtl/>
          <w:lang w:val="en-US" w:bidi="ar-EG"/>
        </w:rPr>
        <w:t>حقوق</w:t>
      </w:r>
      <w:r>
        <w:rPr>
          <w:rFonts w:cs="Simplified Arabic"/>
          <w:sz w:val="22"/>
          <w:rtl/>
          <w:lang w:val="en-US" w:bidi="ar-EG"/>
        </w:rPr>
        <w:t xml:space="preserve"> </w:t>
      </w:r>
      <w:r w:rsidRPr="007E06EB">
        <w:rPr>
          <w:rFonts w:cs="Simplified Arabic"/>
          <w:sz w:val="22"/>
          <w:rtl/>
          <w:lang w:val="en-US" w:bidi="ar-EG"/>
        </w:rPr>
        <w:t>الإنسان</w:t>
      </w:r>
      <w:r>
        <w:rPr>
          <w:rFonts w:cs="Simplified Arabic"/>
          <w:sz w:val="22"/>
          <w:rtl/>
          <w:lang w:val="en-US" w:bidi="ar-EG"/>
        </w:rPr>
        <w:t xml:space="preserve"> </w:t>
      </w:r>
      <w:r w:rsidRPr="007E06EB">
        <w:rPr>
          <w:rFonts w:cs="Simplified Arabic"/>
          <w:sz w:val="22"/>
          <w:rtl/>
          <w:lang w:val="en-US" w:bidi="ar-EG"/>
        </w:rPr>
        <w:t>وحمايتها</w:t>
      </w:r>
      <w:r>
        <w:rPr>
          <w:rFonts w:cs="Simplified Arabic"/>
          <w:sz w:val="22"/>
          <w:rtl/>
          <w:lang w:val="en-US" w:bidi="ar-EG"/>
        </w:rPr>
        <w:t xml:space="preserve"> </w:t>
      </w:r>
      <w:r w:rsidRPr="007E06EB">
        <w:rPr>
          <w:rFonts w:cs="Simplified Arabic"/>
          <w:sz w:val="22"/>
          <w:rtl/>
          <w:lang w:val="en-US" w:bidi="ar-EG"/>
        </w:rPr>
        <w:t>وتعزيزها</w:t>
      </w:r>
      <w:r>
        <w:rPr>
          <w:rFonts w:cs="Simplified Arabic"/>
          <w:sz w:val="22"/>
          <w:rtl/>
          <w:lang w:val="en-US" w:bidi="ar-EG"/>
        </w:rPr>
        <w:t xml:space="preserve"> </w:t>
      </w:r>
      <w:r w:rsidRPr="007E06EB">
        <w:rPr>
          <w:rFonts w:cs="Simplified Arabic"/>
          <w:sz w:val="22"/>
          <w:rtl/>
          <w:lang w:val="en-US" w:bidi="ar-EG"/>
        </w:rPr>
        <w:t>وإعمالها،</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حقوق</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sidRPr="007E06EB">
        <w:rPr>
          <w:rFonts w:cs="Simplified Arabic" w:hint="cs"/>
          <w:sz w:val="22"/>
          <w:rtl/>
          <w:lang w:val="en-US" w:bidi="ar-EG"/>
        </w:rPr>
        <w:t>]</w:t>
      </w:r>
    </w:p>
    <w:p w14:paraId="53E79793"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احترام</w:t>
      </w:r>
      <w:r>
        <w:rPr>
          <w:rFonts w:cs="Simplified Arabic"/>
          <w:sz w:val="22"/>
          <w:rtl/>
          <w:lang w:val="en-US" w:bidi="ar-EG"/>
        </w:rPr>
        <w:t xml:space="preserve"> </w:t>
      </w:r>
      <w:r w:rsidRPr="007E06EB">
        <w:rPr>
          <w:rFonts w:cs="Simplified Arabic"/>
          <w:sz w:val="22"/>
          <w:rtl/>
          <w:lang w:val="en-US" w:bidi="ar-EG"/>
        </w:rPr>
        <w:t>الموافقة</w:t>
      </w:r>
      <w:r>
        <w:rPr>
          <w:rFonts w:cs="Simplified Arabic"/>
          <w:sz w:val="22"/>
          <w:rtl/>
          <w:lang w:val="en-US" w:bidi="ar-EG"/>
        </w:rPr>
        <w:t xml:space="preserve"> </w:t>
      </w:r>
      <w:r w:rsidRPr="007E06EB">
        <w:rPr>
          <w:rFonts w:cs="Simplified Arabic"/>
          <w:sz w:val="22"/>
          <w:rtl/>
          <w:lang w:val="en-US" w:bidi="ar-EG"/>
        </w:rPr>
        <w:t>المسبقة</w:t>
      </w:r>
      <w:r>
        <w:rPr>
          <w:rFonts w:cs="Simplified Arabic"/>
          <w:sz w:val="22"/>
          <w:rtl/>
          <w:lang w:val="en-US" w:bidi="ar-EG"/>
        </w:rPr>
        <w:t xml:space="preserve"> </w:t>
      </w:r>
      <w:r w:rsidRPr="007E06EB">
        <w:rPr>
          <w:rFonts w:cs="Simplified Arabic"/>
          <w:sz w:val="22"/>
          <w:rtl/>
          <w:lang w:val="en-US" w:bidi="ar-EG"/>
        </w:rPr>
        <w:t>والمستنيرة</w:t>
      </w:r>
      <w:r>
        <w:rPr>
          <w:rFonts w:cs="Simplified Arabic"/>
          <w:sz w:val="22"/>
          <w:rtl/>
          <w:lang w:val="en-US" w:bidi="ar-EG"/>
        </w:rPr>
        <w:t xml:space="preserve"> </w:t>
      </w:r>
      <w:r w:rsidRPr="007E06EB">
        <w:rPr>
          <w:rFonts w:cs="Simplified Arabic"/>
          <w:sz w:val="22"/>
          <w:rtl/>
          <w:lang w:val="en-US" w:bidi="ar-EG"/>
        </w:rPr>
        <w:t>للشعوب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w:t>
      </w:r>
      <w:r>
        <w:rPr>
          <w:rFonts w:cs="Simplified Arabic" w:hint="cs"/>
          <w:sz w:val="22"/>
          <w:rtl/>
          <w:lang w:val="en-US" w:bidi="ar-EG"/>
        </w:rPr>
        <w:t xml:space="preserve">ينبغي </w:t>
      </w:r>
      <w:r w:rsidRPr="007E06EB">
        <w:rPr>
          <w:rFonts w:cs="Simplified Arabic"/>
          <w:sz w:val="22"/>
          <w:rtl/>
          <w:lang w:val="en-US" w:bidi="ar-EG"/>
        </w:rPr>
        <w:t>ضمان</w:t>
      </w:r>
      <w:r>
        <w:rPr>
          <w:rFonts w:cs="Simplified Arabic"/>
          <w:sz w:val="22"/>
          <w:rtl/>
          <w:lang w:val="en-US" w:bidi="ar-EG"/>
        </w:rPr>
        <w:t xml:space="preserve"> </w:t>
      </w:r>
      <w:r w:rsidRPr="007E06EB">
        <w:rPr>
          <w:rFonts w:cs="Simplified Arabic"/>
          <w:sz w:val="22"/>
          <w:rtl/>
          <w:lang w:val="en-US" w:bidi="ar-EG"/>
        </w:rPr>
        <w:t>مشاركتها</w:t>
      </w:r>
      <w:r>
        <w:rPr>
          <w:rFonts w:cs="Simplified Arabic"/>
          <w:sz w:val="22"/>
          <w:rtl/>
          <w:lang w:val="en-US" w:bidi="ar-EG"/>
        </w:rPr>
        <w:t xml:space="preserve"> </w:t>
      </w:r>
      <w:r w:rsidRPr="007E06EB">
        <w:rPr>
          <w:rFonts w:cs="Simplified Arabic"/>
          <w:sz w:val="22"/>
          <w:rtl/>
          <w:lang w:val="en-US" w:bidi="ar-EG"/>
        </w:rPr>
        <w:t>الكاملة</w:t>
      </w:r>
      <w:r>
        <w:rPr>
          <w:rFonts w:cs="Simplified Arabic"/>
          <w:sz w:val="22"/>
          <w:rtl/>
          <w:lang w:val="en-US" w:bidi="ar-EG"/>
        </w:rPr>
        <w:t xml:space="preserve"> </w:t>
      </w:r>
      <w:r w:rsidRPr="007E06EB">
        <w:rPr>
          <w:rFonts w:cs="Simplified Arabic"/>
          <w:sz w:val="22"/>
          <w:rtl/>
          <w:lang w:val="en-US" w:bidi="ar-EG"/>
        </w:rPr>
        <w:t>والفعالة،</w:t>
      </w:r>
      <w:r>
        <w:rPr>
          <w:rFonts w:cs="Simplified Arabic"/>
          <w:sz w:val="22"/>
          <w:rtl/>
          <w:lang w:val="en-US" w:bidi="ar-EG"/>
        </w:rPr>
        <w:t xml:space="preserve"> </w:t>
      </w:r>
      <w:r w:rsidRPr="007E06EB">
        <w:rPr>
          <w:rFonts w:cs="Simplified Arabic"/>
          <w:sz w:val="22"/>
          <w:rtl/>
          <w:lang w:val="en-US" w:bidi="ar-EG"/>
        </w:rPr>
        <w:t>حيثما</w:t>
      </w:r>
      <w:r>
        <w:rPr>
          <w:rFonts w:cs="Simplified Arabic"/>
          <w:sz w:val="22"/>
          <w:rtl/>
          <w:lang w:val="en-US" w:bidi="ar-EG"/>
        </w:rPr>
        <w:t xml:space="preserve"> </w:t>
      </w:r>
      <w:r w:rsidRPr="007E06EB">
        <w:rPr>
          <w:rFonts w:cs="Simplified Arabic"/>
          <w:sz w:val="22"/>
          <w:rtl/>
          <w:lang w:val="en-US" w:bidi="ar-EG"/>
        </w:rPr>
        <w:t>كان</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مناسبا؛</w:t>
      </w:r>
    </w:p>
    <w:p w14:paraId="76AECED2"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دمج</w:t>
      </w:r>
      <w:r>
        <w:rPr>
          <w:rFonts w:cs="Simplified Arabic"/>
          <w:sz w:val="22"/>
          <w:rtl/>
          <w:lang w:val="en-US" w:bidi="ar-EG"/>
        </w:rPr>
        <w:t xml:space="preserve"> </w:t>
      </w:r>
      <w:r w:rsidRPr="007E06EB">
        <w:rPr>
          <w:rFonts w:cs="Simplified Arabic" w:hint="cs"/>
          <w:sz w:val="22"/>
          <w:rtl/>
          <w:lang w:val="en-US" w:bidi="ar-EG"/>
        </w:rPr>
        <w:t>منظورات</w:t>
      </w:r>
      <w:r>
        <w:rPr>
          <w:rFonts w:cs="Simplified Arabic"/>
          <w:sz w:val="22"/>
          <w:rtl/>
          <w:lang w:val="en-US" w:bidi="ar-EG"/>
        </w:rPr>
        <w:t xml:space="preserve"> </w:t>
      </w:r>
      <w:r w:rsidRPr="007E06EB">
        <w:rPr>
          <w:rFonts w:cs="Simplified Arabic"/>
          <w:sz w:val="22"/>
          <w:rtl/>
          <w:lang w:val="en-US" w:bidi="ar-EG"/>
        </w:rPr>
        <w:t>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Pr>
          <w:rFonts w:cs="Simplified Arabic" w:hint="cs"/>
          <w:sz w:val="22"/>
          <w:rtl/>
          <w:lang w:val="en-US" w:bidi="ar-EG"/>
        </w:rPr>
        <w:t xml:space="preserve">في التصميم والتنفيذ </w:t>
      </w:r>
      <w:r w:rsidRPr="007E06EB">
        <w:rPr>
          <w:rFonts w:cs="Simplified Arabic"/>
          <w:sz w:val="22"/>
          <w:rtl/>
          <w:lang w:val="en-US" w:bidi="ar-EG"/>
        </w:rPr>
        <w:t>ودعم</w:t>
      </w:r>
      <w:r>
        <w:rPr>
          <w:rFonts w:cs="Simplified Arabic"/>
          <w:sz w:val="22"/>
          <w:rtl/>
          <w:lang w:val="en-US" w:bidi="ar-EG"/>
        </w:rPr>
        <w:t xml:space="preserve"> </w:t>
      </w:r>
      <w:r w:rsidRPr="007E06EB">
        <w:rPr>
          <w:rFonts w:cs="Simplified Arabic"/>
          <w:sz w:val="22"/>
          <w:rtl/>
          <w:lang w:val="en-US" w:bidi="ar-EG"/>
        </w:rPr>
        <w:t>استخدام</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hint="cs"/>
          <w:sz w:val="22"/>
          <w:rtl/>
          <w:lang w:val="en-US" w:bidi="ar-EG"/>
        </w:rPr>
        <w:t xml:space="preserve"> </w:t>
      </w:r>
      <w:r w:rsidRPr="007E06EB">
        <w:rPr>
          <w:rFonts w:cs="Simplified Arabic" w:hint="cs"/>
          <w:sz w:val="22"/>
          <w:rtl/>
          <w:lang w:val="en-US" w:bidi="ar-EG"/>
        </w:rPr>
        <w:t>(2023-2030</w:t>
      </w:r>
      <w:r>
        <w:rPr>
          <w:rFonts w:cs="Simplified Arabic" w:hint="cs"/>
          <w:sz w:val="22"/>
          <w:rtl/>
          <w:lang w:val="en-US" w:bidi="ar-EG"/>
        </w:rPr>
        <w:t>)</w:t>
      </w:r>
      <w:r>
        <w:rPr>
          <w:rStyle w:val="FootnoteReference"/>
          <w:rFonts w:cs="Simplified Arabic"/>
          <w:rtl/>
          <w:lang w:val="en-US" w:bidi="ar-EG"/>
        </w:rPr>
        <w:footnoteReference w:id="29"/>
      </w:r>
      <w:r>
        <w:rPr>
          <w:rFonts w:cs="Simplified Arabic" w:hint="cs"/>
          <w:rtl/>
        </w:rPr>
        <w:t xml:space="preserve"> </w:t>
      </w:r>
      <w:r w:rsidRPr="007E06EB">
        <w:rPr>
          <w:rFonts w:cs="Simplified Arabic"/>
          <w:sz w:val="22"/>
          <w:rtl/>
          <w:lang w:val="en-US" w:bidi="ar-EG"/>
        </w:rPr>
        <w:t>المتعلقة</w:t>
      </w:r>
      <w:r>
        <w:rPr>
          <w:rFonts w:cs="Simplified Arabic"/>
          <w:sz w:val="22"/>
          <w:rtl/>
          <w:lang w:val="en-US" w:bidi="ar-EG"/>
        </w:rPr>
        <w:t xml:space="preserve"> </w:t>
      </w:r>
      <w:r w:rsidRPr="007E06EB">
        <w:rPr>
          <w:rFonts w:cs="Simplified Arabic"/>
          <w:sz w:val="22"/>
          <w:rtl/>
          <w:lang w:val="en-US" w:bidi="ar-EG"/>
        </w:rPr>
        <w:t>بالمساواة</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الجنسين</w:t>
      </w:r>
      <w:r>
        <w:rPr>
          <w:rFonts w:cs="Simplified Arabic"/>
          <w:sz w:val="22"/>
          <w:rtl/>
          <w:lang w:val="en-US" w:bidi="ar-EG"/>
        </w:rPr>
        <w:t xml:space="preserve"> </w:t>
      </w:r>
      <w:r w:rsidRPr="007E06EB">
        <w:rPr>
          <w:rFonts w:cs="Simplified Arabic"/>
          <w:sz w:val="22"/>
          <w:rtl/>
          <w:lang w:val="en-US" w:bidi="ar-EG"/>
        </w:rPr>
        <w:t>كدليل</w:t>
      </w:r>
      <w:r>
        <w:rPr>
          <w:rFonts w:cs="Simplified Arabic"/>
          <w:sz w:val="22"/>
          <w:rtl/>
          <w:lang w:val="en-US" w:bidi="ar-EG"/>
        </w:rPr>
        <w:t xml:space="preserve"> </w:t>
      </w:r>
      <w:r w:rsidRPr="007E06EB">
        <w:rPr>
          <w:rFonts w:cs="Simplified Arabic"/>
          <w:sz w:val="22"/>
          <w:rtl/>
          <w:lang w:val="en-US" w:bidi="ar-EG"/>
        </w:rPr>
        <w:t>إرشادي؛</w:t>
      </w:r>
    </w:p>
    <w:p w14:paraId="2B414820"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إدراج</w:t>
      </w:r>
      <w:r>
        <w:rPr>
          <w:rFonts w:cs="Simplified Arabic"/>
          <w:sz w:val="22"/>
          <w:rtl/>
          <w:lang w:val="en-US" w:bidi="ar-EG"/>
        </w:rPr>
        <w:t xml:space="preserve"> </w:t>
      </w:r>
      <w:r w:rsidRPr="007E06EB">
        <w:rPr>
          <w:rFonts w:cs="Simplified Arabic"/>
          <w:sz w:val="22"/>
          <w:rtl/>
          <w:lang w:val="en-US" w:bidi="ar-EG"/>
        </w:rPr>
        <w:t>الرصد</w:t>
      </w:r>
      <w:r>
        <w:rPr>
          <w:rFonts w:cs="Simplified Arabic"/>
          <w:sz w:val="22"/>
          <w:rtl/>
          <w:lang w:val="en-US" w:bidi="ar-EG"/>
        </w:rPr>
        <w:t xml:space="preserve"> </w:t>
      </w:r>
      <w:r w:rsidRPr="007E06EB">
        <w:rPr>
          <w:rFonts w:cs="Simplified Arabic" w:hint="cs"/>
          <w:sz w:val="22"/>
          <w:rtl/>
          <w:lang w:val="en-US" w:bidi="ar-EG"/>
        </w:rPr>
        <w:t>والاستعراض</w:t>
      </w:r>
      <w:r>
        <w:rPr>
          <w:rFonts w:cs="Simplified Arabic"/>
          <w:sz w:val="22"/>
          <w:rtl/>
          <w:lang w:val="en-US" w:bidi="ar-EG"/>
        </w:rPr>
        <w:t xml:space="preserve"> </w:t>
      </w:r>
      <w:r w:rsidRPr="007E06EB">
        <w:rPr>
          <w:rFonts w:cs="Simplified Arabic"/>
          <w:sz w:val="22"/>
          <w:rtl/>
          <w:lang w:val="en-US" w:bidi="ar-EG"/>
        </w:rPr>
        <w:t>والتقييم</w:t>
      </w:r>
      <w:r>
        <w:rPr>
          <w:rFonts w:cs="Simplified Arabic"/>
          <w:sz w:val="22"/>
          <w:rtl/>
          <w:lang w:val="en-US" w:bidi="ar-EG"/>
        </w:rPr>
        <w:t xml:space="preserve"> </w:t>
      </w:r>
      <w:r w:rsidRPr="007E06EB">
        <w:rPr>
          <w:rFonts w:cs="Simplified Arabic"/>
          <w:sz w:val="22"/>
          <w:rtl/>
          <w:lang w:val="en-US" w:bidi="ar-EG"/>
        </w:rPr>
        <w:t>والإدارة</w:t>
      </w:r>
      <w:r>
        <w:rPr>
          <w:rFonts w:cs="Simplified Arabic"/>
          <w:sz w:val="22"/>
          <w:rtl/>
          <w:lang w:val="en-US" w:bidi="ar-EG"/>
        </w:rPr>
        <w:t xml:space="preserve"> </w:t>
      </w:r>
      <w:r w:rsidRPr="007E06EB">
        <w:rPr>
          <w:rFonts w:cs="Simplified Arabic"/>
          <w:sz w:val="22"/>
          <w:rtl/>
          <w:lang w:val="en-US" w:bidi="ar-EG"/>
        </w:rPr>
        <w:t>التكيفية</w:t>
      </w:r>
      <w:r>
        <w:rPr>
          <w:rFonts w:cs="Simplified Arabic"/>
          <w:sz w:val="22"/>
          <w:rtl/>
          <w:lang w:val="en-US" w:bidi="ar-EG"/>
        </w:rPr>
        <w:t xml:space="preserve"> </w:t>
      </w:r>
      <w:r w:rsidRPr="007E06EB">
        <w:rPr>
          <w:rFonts w:cs="Simplified Arabic"/>
          <w:sz w:val="22"/>
          <w:rtl/>
          <w:lang w:val="en-US" w:bidi="ar-EG"/>
        </w:rPr>
        <w:t>والتعلم</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لا</w:t>
      </w:r>
      <w:r>
        <w:rPr>
          <w:rFonts w:cs="Simplified Arabic"/>
          <w:sz w:val="22"/>
          <w:rtl/>
          <w:lang w:val="en-US" w:bidi="ar-EG"/>
        </w:rPr>
        <w:t xml:space="preserve"> </w:t>
      </w:r>
      <w:r w:rsidRPr="007E06EB">
        <w:rPr>
          <w:rFonts w:cs="Simplified Arabic"/>
          <w:sz w:val="22"/>
          <w:rtl/>
          <w:lang w:val="en-US" w:bidi="ar-EG"/>
        </w:rPr>
        <w:t>يتجزأ</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التصميم</w:t>
      </w:r>
      <w:r>
        <w:rPr>
          <w:rFonts w:cs="Simplified Arabic"/>
          <w:sz w:val="22"/>
          <w:rtl/>
          <w:lang w:val="en-US" w:bidi="ar-EG"/>
        </w:rPr>
        <w:t xml:space="preserve"> </w:t>
      </w:r>
      <w:r w:rsidRPr="007E06EB">
        <w:rPr>
          <w:rFonts w:cs="Simplified Arabic"/>
          <w:sz w:val="22"/>
          <w:rtl/>
          <w:lang w:val="en-US" w:bidi="ar-EG"/>
        </w:rPr>
        <w:t>والتنفيذ؛</w:t>
      </w:r>
    </w:p>
    <w:p w14:paraId="0278B498"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تشجيع</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hint="cs"/>
          <w:sz w:val="22"/>
          <w:rtl/>
          <w:lang w:val="en-US" w:bidi="ar-EG"/>
        </w:rPr>
        <w:t>المتآزر</w:t>
      </w:r>
      <w:r>
        <w:rPr>
          <w:rFonts w:cs="Simplified Arabic"/>
          <w:sz w:val="22"/>
          <w:rtl/>
          <w:lang w:val="en-US" w:bidi="ar-EG"/>
        </w:rPr>
        <w:t xml:space="preserve"> </w:t>
      </w:r>
      <w:r w:rsidRPr="007E06EB">
        <w:rPr>
          <w:rFonts w:cs="Simplified Arabic"/>
          <w:sz w:val="22"/>
          <w:rtl/>
          <w:lang w:val="en-US" w:bidi="ar-EG"/>
        </w:rPr>
        <w:t>للصكوك</w:t>
      </w:r>
      <w:r>
        <w:rPr>
          <w:rFonts w:cs="Simplified Arabic"/>
          <w:sz w:val="22"/>
          <w:rtl/>
          <w:lang w:val="en-US" w:bidi="ar-EG"/>
        </w:rPr>
        <w:t xml:space="preserve"> </w:t>
      </w:r>
      <w:r w:rsidRPr="007E06EB">
        <w:rPr>
          <w:rFonts w:cs="Simplified Arabic"/>
          <w:sz w:val="22"/>
          <w:rtl/>
          <w:lang w:val="en-US" w:bidi="ar-EG"/>
        </w:rPr>
        <w:t>الدولية</w:t>
      </w:r>
      <w:r>
        <w:rPr>
          <w:rFonts w:cs="Simplified Arabic"/>
          <w:sz w:val="22"/>
          <w:rtl/>
          <w:lang w:val="en-US" w:bidi="ar-EG"/>
        </w:rPr>
        <w:t xml:space="preserve"> </w:t>
      </w:r>
      <w:r w:rsidRPr="007E06EB">
        <w:rPr>
          <w:rFonts w:cs="Simplified Arabic"/>
          <w:sz w:val="22"/>
          <w:rtl/>
          <w:lang w:val="en-US" w:bidi="ar-EG"/>
        </w:rPr>
        <w:t>المعمول</w:t>
      </w:r>
      <w:r>
        <w:rPr>
          <w:rFonts w:cs="Simplified Arabic"/>
          <w:sz w:val="22"/>
          <w:rtl/>
          <w:lang w:val="en-US" w:bidi="ar-EG"/>
        </w:rPr>
        <w:t xml:space="preserve"> </w:t>
      </w:r>
      <w:r w:rsidRPr="007E06EB">
        <w:rPr>
          <w:rFonts w:cs="Simplified Arabic"/>
          <w:sz w:val="22"/>
          <w:rtl/>
          <w:lang w:val="en-US" w:bidi="ar-EG"/>
        </w:rPr>
        <w:t>بها</w:t>
      </w:r>
      <w:r>
        <w:rPr>
          <w:rFonts w:cs="Simplified Arabic"/>
          <w:sz w:val="22"/>
          <w:rtl/>
          <w:lang w:val="en-US" w:bidi="ar-EG"/>
        </w:rPr>
        <w:t xml:space="preserve"> </w:t>
      </w:r>
      <w:r w:rsidRPr="007E06EB">
        <w:rPr>
          <w:rFonts w:cs="Simplified Arabic"/>
          <w:sz w:val="22"/>
          <w:rtl/>
          <w:lang w:val="en-US" w:bidi="ar-EG"/>
        </w:rPr>
        <w:t>للحصول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r>
        <w:rPr>
          <w:rFonts w:cs="Simplified Arabic"/>
          <w:sz w:val="22"/>
          <w:rtl/>
          <w:lang w:val="en-US" w:bidi="ar-EG"/>
        </w:rPr>
        <w:t>.</w:t>
      </w:r>
    </w:p>
    <w:p w14:paraId="6BB4CAD6" w14:textId="77777777"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[جيم-</w:t>
      </w:r>
      <w:r>
        <w:rPr>
          <w:rFonts w:cs="Simplified Arabic" w:hint="cs"/>
          <w:b/>
          <w:bCs/>
          <w:sz w:val="22"/>
          <w:rtl/>
          <w:lang w:val="en-US" w:bidi="ar-EG"/>
        </w:rPr>
        <w:t xml:space="preserve"> </w:t>
      </w:r>
      <w:r w:rsidRPr="007E06EB">
        <w:rPr>
          <w:rFonts w:cs="Simplified Arabic" w:hint="cs"/>
          <w:b/>
          <w:bCs/>
          <w:sz w:val="22"/>
          <w:rtl/>
          <w:lang w:val="en-US" w:bidi="ar-EG"/>
        </w:rPr>
        <w:t>نظرية</w:t>
      </w:r>
      <w:r>
        <w:rPr>
          <w:rFonts w:cs="Simplified Arabic" w:hint="cs"/>
          <w:b/>
          <w:bCs/>
          <w:sz w:val="22"/>
          <w:rtl/>
          <w:lang w:val="en-US" w:bidi="ar-EG"/>
        </w:rPr>
        <w:t xml:space="preserve"> </w:t>
      </w:r>
      <w:r w:rsidRPr="007E06EB">
        <w:rPr>
          <w:rFonts w:cs="Simplified Arabic" w:hint="cs"/>
          <w:b/>
          <w:bCs/>
          <w:sz w:val="22"/>
          <w:rtl/>
          <w:lang w:val="en-US" w:bidi="ar-EG"/>
        </w:rPr>
        <w:t>التغيير</w:t>
      </w:r>
    </w:p>
    <w:p w14:paraId="11D6669D"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تنص</w:t>
      </w:r>
      <w:r>
        <w:rPr>
          <w:rFonts w:cs="Simplified Arabic"/>
          <w:sz w:val="22"/>
          <w:rtl/>
          <w:lang w:val="en-US" w:bidi="ar-EG"/>
        </w:rPr>
        <w:t xml:space="preserve"> </w:t>
      </w:r>
      <w:r w:rsidRPr="007E06EB">
        <w:rPr>
          <w:rFonts w:cs="Simplified Arabic"/>
          <w:sz w:val="22"/>
          <w:rtl/>
          <w:lang w:val="en-US" w:bidi="ar-EG"/>
        </w:rPr>
        <w:t>نظرية</w:t>
      </w:r>
      <w:r>
        <w:rPr>
          <w:rFonts w:cs="Simplified Arabic"/>
          <w:sz w:val="22"/>
          <w:rtl/>
          <w:lang w:val="en-US" w:bidi="ar-EG"/>
        </w:rPr>
        <w:t xml:space="preserve"> </w:t>
      </w:r>
      <w:r w:rsidRPr="007E06EB">
        <w:rPr>
          <w:rFonts w:cs="Simplified Arabic"/>
          <w:sz w:val="22"/>
          <w:rtl/>
          <w:lang w:val="en-US" w:bidi="ar-EG"/>
        </w:rPr>
        <w:t>التغيير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إطار</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أنه</w:t>
      </w:r>
      <w:r>
        <w:rPr>
          <w:rFonts w:cs="Simplified Arabic"/>
          <w:sz w:val="22"/>
          <w:rtl/>
          <w:lang w:val="en-US" w:bidi="ar-EG"/>
        </w:rPr>
        <w:t xml:space="preserve"> </w:t>
      </w:r>
      <w:r w:rsidRPr="007E06EB">
        <w:rPr>
          <w:rFonts w:cs="Simplified Arabic"/>
          <w:sz w:val="22"/>
          <w:rtl/>
          <w:lang w:val="en-US" w:bidi="ar-EG"/>
        </w:rPr>
        <w:t>إذا</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استثمار</w:t>
      </w:r>
      <w:r>
        <w:rPr>
          <w:rFonts w:cs="Simplified Arabic"/>
          <w:sz w:val="22"/>
          <w:rtl/>
          <w:lang w:val="en-US" w:bidi="ar-EG"/>
        </w:rPr>
        <w:t xml:space="preserve"> </w:t>
      </w:r>
      <w:r w:rsidRPr="007E06EB">
        <w:rPr>
          <w:rFonts w:cs="Simplified Arabic"/>
          <w:sz w:val="22"/>
          <w:rtl/>
          <w:lang w:val="en-US" w:bidi="ar-EG"/>
        </w:rPr>
        <w:t>موارد</w:t>
      </w:r>
      <w:r>
        <w:rPr>
          <w:rFonts w:cs="Simplified Arabic"/>
          <w:sz w:val="22"/>
          <w:rtl/>
          <w:lang w:val="en-US" w:bidi="ar-EG"/>
        </w:rPr>
        <w:t xml:space="preserve"> </w:t>
      </w:r>
      <w:r w:rsidRPr="007E06EB">
        <w:rPr>
          <w:rFonts w:cs="Simplified Arabic"/>
          <w:sz w:val="22"/>
          <w:rtl/>
          <w:lang w:val="en-US" w:bidi="ar-EG"/>
        </w:rPr>
        <w:t>بشرية</w:t>
      </w:r>
      <w:r>
        <w:rPr>
          <w:rFonts w:cs="Simplified Arabic"/>
          <w:sz w:val="22"/>
          <w:rtl/>
          <w:lang w:val="en-US" w:bidi="ar-EG"/>
        </w:rPr>
        <w:t xml:space="preserve"> </w:t>
      </w:r>
      <w:r w:rsidRPr="007E06EB">
        <w:rPr>
          <w:rFonts w:cs="Simplified Arabic"/>
          <w:sz w:val="22"/>
          <w:rtl/>
          <w:lang w:val="en-US" w:bidi="ar-EG"/>
        </w:rPr>
        <w:t>ومالية</w:t>
      </w:r>
      <w:r>
        <w:rPr>
          <w:rFonts w:cs="Simplified Arabic"/>
          <w:sz w:val="22"/>
          <w:rtl/>
          <w:lang w:val="en-US" w:bidi="ar-EG"/>
        </w:rPr>
        <w:t xml:space="preserve"> </w:t>
      </w:r>
      <w:r w:rsidRPr="007E06EB">
        <w:rPr>
          <w:rFonts w:cs="Simplified Arabic"/>
          <w:sz w:val="22"/>
          <w:rtl/>
          <w:lang w:val="en-US" w:bidi="ar-EG"/>
        </w:rPr>
        <w:t>ومادية</w:t>
      </w:r>
      <w:r>
        <w:rPr>
          <w:rFonts w:cs="Simplified Arabic"/>
          <w:sz w:val="22"/>
          <w:rtl/>
          <w:lang w:val="en-US" w:bidi="ar-EG"/>
        </w:rPr>
        <w:t xml:space="preserve"> </w:t>
      </w:r>
      <w:r w:rsidRPr="007E06EB">
        <w:rPr>
          <w:rFonts w:cs="Simplified Arabic"/>
          <w:sz w:val="22"/>
          <w:rtl/>
          <w:lang w:val="en-US" w:bidi="ar-EG"/>
        </w:rPr>
        <w:t>وتكنولوجية</w:t>
      </w:r>
      <w:r>
        <w:rPr>
          <w:rFonts w:cs="Simplified Arabic"/>
          <w:sz w:val="22"/>
          <w:rtl/>
          <w:lang w:val="en-US" w:bidi="ar-EG"/>
        </w:rPr>
        <w:t xml:space="preserve"> </w:t>
      </w:r>
      <w:r w:rsidRPr="007E06EB">
        <w:rPr>
          <w:rFonts w:cs="Simplified Arabic"/>
          <w:sz w:val="22"/>
          <w:rtl/>
          <w:lang w:val="en-US" w:bidi="ar-EG"/>
        </w:rPr>
        <w:t>كافية،</w:t>
      </w:r>
      <w:r>
        <w:rPr>
          <w:rFonts w:cs="Simplified Arabic"/>
          <w:sz w:val="22"/>
          <w:rtl/>
          <w:lang w:val="en-US" w:bidi="ar-EG"/>
        </w:rPr>
        <w:t xml:space="preserve"> </w:t>
      </w:r>
      <w:r w:rsidRPr="007E06EB">
        <w:rPr>
          <w:rFonts w:cs="Simplified Arabic"/>
          <w:sz w:val="22"/>
          <w:rtl/>
          <w:lang w:val="en-US" w:bidi="ar-EG"/>
        </w:rPr>
        <w:t>فإن</w:t>
      </w:r>
      <w:r>
        <w:rPr>
          <w:rFonts w:cs="Simplified Arabic" w:hint="cs"/>
          <w:sz w:val="22"/>
          <w:rtl/>
          <w:lang w:val="en-US" w:bidi="ar-EG"/>
        </w:rPr>
        <w:t>ه</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الوطني الأنشطة</w:t>
      </w:r>
      <w:r>
        <w:rPr>
          <w:rFonts w:cs="Simplified Arabic"/>
          <w:sz w:val="22"/>
          <w:rtl/>
          <w:lang w:val="en-US" w:bidi="ar-EG"/>
        </w:rPr>
        <w:t xml:space="preserve"> </w:t>
      </w:r>
      <w:r>
        <w:rPr>
          <w:rFonts w:cs="Simplified Arabic" w:hint="cs"/>
          <w:sz w:val="22"/>
          <w:rtl/>
          <w:lang w:val="en-US" w:bidi="ar-EG"/>
        </w:rPr>
        <w:t xml:space="preserve">التي </w:t>
      </w:r>
      <w:r w:rsidRPr="007E06EB">
        <w:rPr>
          <w:rFonts w:cs="Simplified Arabic"/>
          <w:sz w:val="22"/>
          <w:rtl/>
          <w:lang w:val="en-US" w:bidi="ar-EG"/>
        </w:rPr>
        <w:t>تشمل</w:t>
      </w:r>
      <w:r>
        <w:rPr>
          <w:rFonts w:cs="Simplified Arabic"/>
          <w:sz w:val="22"/>
          <w:rtl/>
          <w:lang w:val="en-US" w:bidi="ar-EG"/>
        </w:rPr>
        <w:t xml:space="preserve"> </w:t>
      </w:r>
      <w:r w:rsidRPr="007E06EB">
        <w:rPr>
          <w:rFonts w:cs="Simplified Arabic"/>
          <w:sz w:val="22"/>
          <w:rtl/>
          <w:lang w:val="en-US" w:bidi="ar-EG"/>
        </w:rPr>
        <w:t>تحليل</w:t>
      </w:r>
      <w:r>
        <w:rPr>
          <w:rFonts w:cs="Simplified Arabic"/>
          <w:sz w:val="22"/>
          <w:rtl/>
          <w:lang w:val="en-US" w:bidi="ar-EG"/>
        </w:rPr>
        <w:t xml:space="preserve"> </w:t>
      </w:r>
      <w:r w:rsidRPr="007E06EB">
        <w:rPr>
          <w:rFonts w:cs="Simplified Arabic"/>
          <w:sz w:val="22"/>
          <w:rtl/>
          <w:lang w:val="en-US" w:bidi="ar-EG"/>
        </w:rPr>
        <w:t>السياق</w:t>
      </w:r>
      <w:r>
        <w:rPr>
          <w:rFonts w:cs="Simplified Arabic"/>
          <w:sz w:val="22"/>
          <w:rtl/>
          <w:lang w:val="en-US" w:bidi="ar-EG"/>
        </w:rPr>
        <w:t xml:space="preserve"> </w:t>
      </w:r>
      <w:r w:rsidRPr="007E06EB">
        <w:rPr>
          <w:rFonts w:cs="Simplified Arabic"/>
          <w:sz w:val="22"/>
          <w:rtl/>
          <w:lang w:val="en-US" w:bidi="ar-EG"/>
        </w:rPr>
        <w:t>والاحتياجات،</w:t>
      </w:r>
      <w:r>
        <w:rPr>
          <w:rFonts w:cs="Simplified Arabic"/>
          <w:sz w:val="22"/>
          <w:rtl/>
          <w:lang w:val="en-US" w:bidi="ar-EG"/>
        </w:rPr>
        <w:t xml:space="preserve"> </w:t>
      </w:r>
      <w:r w:rsidRPr="007E06EB">
        <w:rPr>
          <w:rFonts w:cs="Simplified Arabic"/>
          <w:sz w:val="22"/>
          <w:rtl/>
          <w:lang w:val="en-US" w:bidi="ar-EG"/>
        </w:rPr>
        <w:t>ورسم</w:t>
      </w:r>
      <w:r>
        <w:rPr>
          <w:rFonts w:cs="Simplified Arabic"/>
          <w:sz w:val="22"/>
          <w:rtl/>
          <w:lang w:val="en-US" w:bidi="ar-EG"/>
        </w:rPr>
        <w:t xml:space="preserve"> </w:t>
      </w:r>
      <w:r w:rsidRPr="007E06EB">
        <w:rPr>
          <w:rFonts w:cs="Simplified Arabic"/>
          <w:sz w:val="22"/>
          <w:rtl/>
          <w:lang w:val="en-US" w:bidi="ar-EG"/>
        </w:rPr>
        <w:t>الخرائط</w:t>
      </w:r>
      <w:r>
        <w:rPr>
          <w:rFonts w:cs="Simplified Arabic"/>
          <w:sz w:val="22"/>
          <w:rtl/>
          <w:lang w:val="en-US" w:bidi="ar-EG"/>
        </w:rPr>
        <w:t xml:space="preserve"> </w:t>
      </w:r>
      <w:r w:rsidRPr="007E06EB">
        <w:rPr>
          <w:rFonts w:cs="Simplified Arabic"/>
          <w:sz w:val="22"/>
          <w:rtl/>
          <w:lang w:val="en-US" w:bidi="ar-EG"/>
        </w:rPr>
        <w:t>وإشراك</w:t>
      </w:r>
      <w:r>
        <w:rPr>
          <w:rFonts w:cs="Simplified Arabic"/>
          <w:sz w:val="22"/>
          <w:rtl/>
          <w:lang w:val="en-US" w:bidi="ar-EG"/>
        </w:rPr>
        <w:t xml:space="preserve"> </w:t>
      </w:r>
      <w:r w:rsidRPr="007E06EB">
        <w:rPr>
          <w:rFonts w:cs="Simplified Arabic"/>
          <w:sz w:val="22"/>
          <w:rtl/>
          <w:lang w:val="en-US" w:bidi="ar-EG"/>
        </w:rPr>
        <w:lastRenderedPageBreak/>
        <w:t>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وتصميم</w:t>
      </w:r>
      <w:r>
        <w:rPr>
          <w:rFonts w:cs="Simplified Arabic"/>
          <w:sz w:val="22"/>
          <w:rtl/>
          <w:lang w:val="en-US" w:bidi="ar-EG"/>
        </w:rPr>
        <w:t xml:space="preserve"> </w:t>
      </w:r>
      <w:r w:rsidRPr="007E06EB">
        <w:rPr>
          <w:rFonts w:cs="Simplified Arabic"/>
          <w:sz w:val="22"/>
          <w:rtl/>
          <w:lang w:val="en-US" w:bidi="ar-EG"/>
        </w:rPr>
        <w:t>التدخلات</w:t>
      </w:r>
      <w:r>
        <w:rPr>
          <w:rFonts w:cs="Simplified Arabic"/>
          <w:sz w:val="22"/>
          <w:rtl/>
          <w:lang w:val="en-US" w:bidi="ar-EG"/>
        </w:rPr>
        <w:t xml:space="preserve"> </w:t>
      </w:r>
      <w:r w:rsidRPr="007E06EB">
        <w:rPr>
          <w:rFonts w:cs="Simplified Arabic"/>
          <w:sz w:val="22"/>
          <w:rtl/>
          <w:lang w:val="en-US" w:bidi="ar-EG"/>
        </w:rPr>
        <w:t>الفعالة</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w:t>
      </w:r>
      <w:r>
        <w:rPr>
          <w:rFonts w:cs="Simplified Arabic" w:hint="cs"/>
          <w:sz w:val="22"/>
          <w:rtl/>
          <w:lang w:val="en-US" w:bidi="ar-EG"/>
        </w:rPr>
        <w:t>تها</w:t>
      </w:r>
      <w:r w:rsidRPr="007E06EB">
        <w:rPr>
          <w:rFonts w:cs="Simplified Arabic"/>
          <w:sz w:val="22"/>
          <w:rtl/>
          <w:lang w:val="en-US" w:bidi="ar-EG"/>
        </w:rPr>
        <w:t>،</w:t>
      </w:r>
      <w:r>
        <w:rPr>
          <w:rFonts w:cs="Simplified Arabic"/>
          <w:sz w:val="22"/>
          <w:rtl/>
          <w:lang w:val="en-US" w:bidi="ar-EG"/>
        </w:rPr>
        <w:t xml:space="preserve"> </w:t>
      </w:r>
      <w:r>
        <w:rPr>
          <w:rFonts w:cs="Simplified Arabic" w:hint="cs"/>
          <w:sz w:val="22"/>
          <w:rtl/>
          <w:lang w:val="en-US" w:bidi="ar-EG"/>
        </w:rPr>
        <w:t>و</w:t>
      </w:r>
      <w:r w:rsidRPr="007E06EB">
        <w:rPr>
          <w:rFonts w:cs="Simplified Arabic"/>
          <w:sz w:val="22"/>
          <w:rtl/>
          <w:lang w:val="en-US" w:bidi="ar-EG"/>
        </w:rPr>
        <w:t>تعزيز</w:t>
      </w:r>
      <w:r>
        <w:rPr>
          <w:rFonts w:cs="Simplified Arabic"/>
          <w:sz w:val="22"/>
          <w:rtl/>
          <w:lang w:val="en-US" w:bidi="ar-EG"/>
        </w:rPr>
        <w:t xml:space="preserve"> </w:t>
      </w:r>
      <w:r w:rsidRPr="007E06EB">
        <w:rPr>
          <w:rFonts w:cs="Simplified Arabic"/>
          <w:sz w:val="22"/>
          <w:rtl/>
          <w:lang w:val="en-US" w:bidi="ar-EG"/>
        </w:rPr>
        <w:t>آليات</w:t>
      </w:r>
      <w:r>
        <w:rPr>
          <w:rFonts w:cs="Simplified Arabic"/>
          <w:sz w:val="22"/>
          <w:rtl/>
          <w:lang w:val="en-US" w:bidi="ar-EG"/>
        </w:rPr>
        <w:t xml:space="preserve"> </w:t>
      </w:r>
      <w:r w:rsidRPr="007E06EB">
        <w:rPr>
          <w:rFonts w:cs="Simplified Arabic"/>
          <w:sz w:val="22"/>
          <w:rtl/>
          <w:lang w:val="en-US" w:bidi="ar-EG"/>
        </w:rPr>
        <w:t>التنسيق</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المتعددين</w:t>
      </w:r>
      <w:r>
        <w:rPr>
          <w:rFonts w:cs="Simplified Arabic"/>
          <w:sz w:val="22"/>
          <w:rtl/>
          <w:lang w:val="en-US" w:bidi="ar-EG"/>
        </w:rPr>
        <w:t xml:space="preserve">. </w:t>
      </w:r>
      <w:r w:rsidRPr="007E06EB">
        <w:rPr>
          <w:rFonts w:cs="Simplified Arabic"/>
          <w:sz w:val="22"/>
          <w:rtl/>
          <w:lang w:val="en-US" w:bidi="ar-EG"/>
        </w:rPr>
        <w:t>وإذا</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هذه</w:t>
      </w:r>
      <w:r>
        <w:rPr>
          <w:rFonts w:cs="Simplified Arabic"/>
          <w:sz w:val="22"/>
          <w:rtl/>
          <w:lang w:val="en-US" w:bidi="ar-EG"/>
        </w:rPr>
        <w:t xml:space="preserve"> </w:t>
      </w:r>
      <w:r w:rsidRPr="007E06EB">
        <w:rPr>
          <w:rFonts w:cs="Simplified Arabic"/>
          <w:sz w:val="22"/>
          <w:rtl/>
          <w:lang w:val="en-US" w:bidi="ar-EG"/>
        </w:rPr>
        <w:t>الأنشطة،</w:t>
      </w:r>
      <w:r>
        <w:rPr>
          <w:rFonts w:cs="Simplified Arabic"/>
          <w:sz w:val="22"/>
          <w:rtl/>
          <w:lang w:val="en-US" w:bidi="ar-EG"/>
        </w:rPr>
        <w:t xml:space="preserve"> </w:t>
      </w:r>
      <w:r w:rsidRPr="007E06EB">
        <w:rPr>
          <w:rFonts w:cs="Simplified Arabic"/>
          <w:sz w:val="22"/>
          <w:rtl/>
          <w:lang w:val="en-US" w:bidi="ar-EG"/>
        </w:rPr>
        <w:t>فسيتم</w:t>
      </w:r>
      <w:r>
        <w:rPr>
          <w:rFonts w:cs="Simplified Arabic"/>
          <w:sz w:val="22"/>
          <w:rtl/>
          <w:lang w:val="en-US" w:bidi="ar-EG"/>
        </w:rPr>
        <w:t xml:space="preserve"> </w:t>
      </w:r>
      <w:r>
        <w:rPr>
          <w:rFonts w:cs="Simplified Arabic" w:hint="cs"/>
          <w:sz w:val="22"/>
          <w:rtl/>
          <w:lang w:val="en-US" w:bidi="ar-EG"/>
        </w:rPr>
        <w:t>وضع</w:t>
      </w:r>
      <w:r>
        <w:rPr>
          <w:rFonts w:cs="Simplified Arabic"/>
          <w:sz w:val="22"/>
          <w:rtl/>
          <w:lang w:val="en-US" w:bidi="ar-EG"/>
        </w:rPr>
        <w:t xml:space="preserve"> </w:t>
      </w:r>
      <w:r w:rsidRPr="007E06EB">
        <w:rPr>
          <w:rFonts w:cs="Simplified Arabic"/>
          <w:sz w:val="22"/>
          <w:rtl/>
          <w:lang w:val="en-US" w:bidi="ar-EG"/>
        </w:rPr>
        <w:t>خطط</w:t>
      </w:r>
      <w:r>
        <w:rPr>
          <w:rFonts w:cs="Simplified Arabic"/>
          <w:sz w:val="22"/>
          <w:rtl/>
          <w:lang w:val="en-US" w:bidi="ar-EG"/>
        </w:rPr>
        <w:t xml:space="preserve"> </w:t>
      </w:r>
      <w:r w:rsidRPr="007E06EB">
        <w:rPr>
          <w:rFonts w:cs="Simplified Arabic"/>
          <w:sz w:val="22"/>
          <w:rtl/>
          <w:lang w:val="en-US" w:bidi="ar-EG"/>
        </w:rPr>
        <w:t>أو</w:t>
      </w:r>
      <w:r>
        <w:rPr>
          <w:rFonts w:cs="Simplified Arabic"/>
          <w:sz w:val="22"/>
          <w:rtl/>
          <w:lang w:val="en-US" w:bidi="ar-EG"/>
        </w:rPr>
        <w:t xml:space="preserve"> </w:t>
      </w:r>
      <w:r w:rsidRPr="007E06EB">
        <w:rPr>
          <w:rFonts w:cs="Simplified Arabic"/>
          <w:sz w:val="22"/>
          <w:rtl/>
          <w:lang w:val="en-US" w:bidi="ar-EG"/>
        </w:rPr>
        <w:t>برامج</w:t>
      </w:r>
      <w:r>
        <w:rPr>
          <w:rFonts w:cs="Simplified Arabic"/>
          <w:sz w:val="22"/>
          <w:rtl/>
          <w:lang w:val="en-US" w:bidi="ar-EG"/>
        </w:rPr>
        <w:t xml:space="preserve"> </w:t>
      </w:r>
      <w:r w:rsidRPr="007E06EB">
        <w:rPr>
          <w:rFonts w:cs="Simplified Arabic"/>
          <w:sz w:val="22"/>
          <w:rtl/>
          <w:lang w:val="en-US" w:bidi="ar-EG"/>
        </w:rPr>
        <w:t>طويلة</w:t>
      </w:r>
      <w:r>
        <w:rPr>
          <w:rFonts w:cs="Simplified Arabic"/>
          <w:sz w:val="22"/>
          <w:rtl/>
          <w:lang w:val="en-US" w:bidi="ar-EG"/>
        </w:rPr>
        <w:t xml:space="preserve"> </w:t>
      </w:r>
      <w:r w:rsidRPr="007E06EB">
        <w:rPr>
          <w:rFonts w:cs="Simplified Arabic"/>
          <w:sz w:val="22"/>
          <w:rtl/>
          <w:lang w:val="en-US" w:bidi="ar-EG"/>
        </w:rPr>
        <w:t>الأجل</w:t>
      </w:r>
      <w:r>
        <w:rPr>
          <w:rFonts w:cs="Simplified Arabic"/>
          <w:sz w:val="22"/>
          <w:rtl/>
          <w:lang w:val="en-US" w:bidi="ar-EG"/>
        </w:rPr>
        <w:t xml:space="preserve"> </w:t>
      </w:r>
      <w:r w:rsidRPr="007E06EB">
        <w:rPr>
          <w:rFonts w:cs="Simplified Arabic"/>
          <w:sz w:val="22"/>
          <w:rtl/>
          <w:lang w:val="en-US" w:bidi="ar-EG"/>
        </w:rPr>
        <w:t>عالية</w:t>
      </w:r>
      <w:r>
        <w:rPr>
          <w:rFonts w:cs="Simplified Arabic"/>
          <w:sz w:val="22"/>
          <w:rtl/>
          <w:lang w:val="en-US" w:bidi="ar-EG"/>
        </w:rPr>
        <w:t xml:space="preserve"> </w:t>
      </w:r>
      <w:r w:rsidRPr="007E06EB">
        <w:rPr>
          <w:rFonts w:cs="Simplified Arabic"/>
          <w:sz w:val="22"/>
          <w:rtl/>
          <w:lang w:val="en-US" w:bidi="ar-EG"/>
        </w:rPr>
        <w:t>الجودة</w:t>
      </w:r>
      <w:r>
        <w:rPr>
          <w:rFonts w:cs="Simplified Arabic"/>
          <w:sz w:val="22"/>
          <w:rtl/>
          <w:lang w:val="en-US" w:bidi="ar-EG"/>
        </w:rPr>
        <w:t xml:space="preserve"> </w:t>
      </w:r>
      <w:r w:rsidRPr="007E06EB">
        <w:rPr>
          <w:rFonts w:cs="Simplified Arabic"/>
          <w:sz w:val="22"/>
          <w:rtl/>
          <w:lang w:val="en-US" w:bidi="ar-EG"/>
        </w:rPr>
        <w:t>و</w:t>
      </w:r>
      <w:r>
        <w:rPr>
          <w:rFonts w:cs="Simplified Arabic" w:hint="cs"/>
          <w:sz w:val="22"/>
          <w:rtl/>
          <w:lang w:val="en-US" w:bidi="ar-EG"/>
        </w:rPr>
        <w:t xml:space="preserve">إقامة </w:t>
      </w:r>
      <w:r w:rsidRPr="007E06EB">
        <w:rPr>
          <w:rFonts w:cs="Simplified Arabic"/>
          <w:sz w:val="22"/>
          <w:rtl/>
          <w:lang w:val="en-US" w:bidi="ar-EG"/>
        </w:rPr>
        <w:t>شراكات</w:t>
      </w:r>
      <w:r>
        <w:rPr>
          <w:rFonts w:cs="Simplified Arabic"/>
          <w:sz w:val="22"/>
          <w:rtl/>
          <w:lang w:val="en-US" w:bidi="ar-EG"/>
        </w:rPr>
        <w:t xml:space="preserve"> </w:t>
      </w:r>
      <w:r w:rsidRPr="007E06EB">
        <w:rPr>
          <w:rFonts w:cs="Simplified Arabic"/>
          <w:sz w:val="22"/>
          <w:rtl/>
          <w:lang w:val="en-US" w:bidi="ar-EG"/>
        </w:rPr>
        <w:t>استراتيجية</w:t>
      </w:r>
      <w:r>
        <w:rPr>
          <w:rFonts w:cs="Simplified Arabic"/>
          <w:sz w:val="22"/>
          <w:rtl/>
          <w:lang w:val="en-US" w:bidi="ar-EG"/>
        </w:rPr>
        <w:t xml:space="preserve"> </w:t>
      </w:r>
      <w:r w:rsidRPr="007E06EB">
        <w:rPr>
          <w:rFonts w:cs="Simplified Arabic"/>
          <w:sz w:val="22"/>
          <w:rtl/>
          <w:lang w:val="en-US" w:bidi="ar-EG"/>
        </w:rPr>
        <w:t>مخصصة</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أجل</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وإذا</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إنتاج</w:t>
      </w:r>
      <w:r>
        <w:rPr>
          <w:rFonts w:cs="Simplified Arabic"/>
          <w:sz w:val="22"/>
          <w:rtl/>
          <w:lang w:val="en-US" w:bidi="ar-EG"/>
        </w:rPr>
        <w:t xml:space="preserve"> </w:t>
      </w:r>
      <w:r w:rsidRPr="007E06EB">
        <w:rPr>
          <w:rFonts w:cs="Simplified Arabic"/>
          <w:sz w:val="22"/>
          <w:rtl/>
          <w:lang w:val="en-US" w:bidi="ar-EG"/>
        </w:rPr>
        <w:t>هذه</w:t>
      </w:r>
      <w:r>
        <w:rPr>
          <w:rFonts w:cs="Simplified Arabic"/>
          <w:sz w:val="22"/>
          <w:rtl/>
          <w:lang w:val="en-US" w:bidi="ar-EG"/>
        </w:rPr>
        <w:t xml:space="preserve"> </w:t>
      </w:r>
      <w:r w:rsidRPr="007E06EB">
        <w:rPr>
          <w:rFonts w:cs="Simplified Arabic"/>
          <w:sz w:val="22"/>
          <w:rtl/>
          <w:lang w:val="en-US" w:bidi="ar-EG"/>
        </w:rPr>
        <w:t>النواتج،</w:t>
      </w:r>
      <w:r>
        <w:rPr>
          <w:rFonts w:cs="Simplified Arabic"/>
          <w:sz w:val="22"/>
          <w:rtl/>
          <w:lang w:val="en-US" w:bidi="ar-EG"/>
        </w:rPr>
        <w:t xml:space="preserve"> </w:t>
      </w:r>
      <w:r w:rsidRPr="007E06EB">
        <w:rPr>
          <w:rFonts w:cs="Simplified Arabic"/>
          <w:sz w:val="22"/>
          <w:rtl/>
          <w:lang w:val="en-US" w:bidi="ar-EG"/>
        </w:rPr>
        <w:t>فسيتم</w:t>
      </w:r>
      <w:r>
        <w:rPr>
          <w:rFonts w:cs="Simplified Arabic"/>
          <w:sz w:val="22"/>
          <w:rtl/>
          <w:lang w:val="en-US" w:bidi="ar-EG"/>
        </w:rPr>
        <w:t xml:space="preserve"> </w:t>
      </w:r>
      <w:r w:rsidRPr="007E06EB">
        <w:rPr>
          <w:rFonts w:cs="Simplified Arabic"/>
          <w:sz w:val="22"/>
          <w:rtl/>
          <w:lang w:val="en-US" w:bidi="ar-EG"/>
        </w:rPr>
        <w:t>تطوير</w:t>
      </w:r>
      <w:r>
        <w:rPr>
          <w:rFonts w:cs="Simplified Arabic"/>
          <w:sz w:val="22"/>
          <w:rtl/>
          <w:lang w:val="en-US" w:bidi="ar-EG"/>
        </w:rPr>
        <w:t xml:space="preserve"> </w:t>
      </w:r>
      <w:r w:rsidRPr="007E06EB">
        <w:rPr>
          <w:rFonts w:cs="Simplified Arabic"/>
          <w:sz w:val="22"/>
          <w:rtl/>
          <w:lang w:val="en-US" w:bidi="ar-EG"/>
        </w:rPr>
        <w:t>المعرفة</w:t>
      </w:r>
      <w:r>
        <w:rPr>
          <w:rFonts w:cs="Simplified Arabic"/>
          <w:sz w:val="22"/>
          <w:rtl/>
          <w:lang w:val="en-US" w:bidi="ar-EG"/>
        </w:rPr>
        <w:t xml:space="preserve"> </w:t>
      </w:r>
      <w:r w:rsidRPr="007E06EB">
        <w:rPr>
          <w:rFonts w:cs="Simplified Arabic"/>
          <w:sz w:val="22"/>
          <w:rtl/>
          <w:lang w:val="en-US" w:bidi="ar-EG"/>
        </w:rPr>
        <w:t>والقدرات</w:t>
      </w:r>
      <w:r>
        <w:rPr>
          <w:rFonts w:cs="Simplified Arabic"/>
          <w:sz w:val="22"/>
          <w:rtl/>
          <w:lang w:val="en-US" w:bidi="ar-EG"/>
        </w:rPr>
        <w:t xml:space="preserve"> </w:t>
      </w:r>
      <w:r w:rsidRPr="007E06EB">
        <w:rPr>
          <w:rFonts w:cs="Simplified Arabic"/>
          <w:sz w:val="22"/>
          <w:rtl/>
          <w:lang w:val="en-US" w:bidi="ar-EG"/>
        </w:rPr>
        <w:t>واستخدامها</w:t>
      </w:r>
      <w:r>
        <w:rPr>
          <w:rFonts w:cs="Simplified Arabic"/>
          <w:sz w:val="22"/>
          <w:rtl/>
          <w:lang w:val="en-US" w:bidi="ar-EG"/>
        </w:rPr>
        <w:t xml:space="preserve"> </w:t>
      </w:r>
      <w:r w:rsidRPr="007E06EB">
        <w:rPr>
          <w:rFonts w:cs="Simplified Arabic"/>
          <w:sz w:val="22"/>
          <w:rtl/>
          <w:lang w:val="en-US" w:bidi="ar-EG"/>
        </w:rPr>
        <w:t>والاحتفاظ</w:t>
      </w:r>
      <w:r>
        <w:rPr>
          <w:rFonts w:cs="Simplified Arabic"/>
          <w:sz w:val="22"/>
          <w:rtl/>
          <w:lang w:val="en-US" w:bidi="ar-EG"/>
        </w:rPr>
        <w:t xml:space="preserve"> </w:t>
      </w:r>
      <w:r w:rsidRPr="007E06EB">
        <w:rPr>
          <w:rFonts w:cs="Simplified Arabic"/>
          <w:sz w:val="22"/>
          <w:rtl/>
          <w:lang w:val="en-US" w:bidi="ar-EG"/>
        </w:rPr>
        <w:t>بها</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جميع</w:t>
      </w:r>
      <w:r>
        <w:rPr>
          <w:rFonts w:cs="Simplified Arabic"/>
          <w:sz w:val="22"/>
          <w:rtl/>
          <w:lang w:val="en-US" w:bidi="ar-EG"/>
        </w:rPr>
        <w:t xml:space="preserve"> </w:t>
      </w:r>
      <w:r w:rsidRPr="007E06EB">
        <w:rPr>
          <w:rFonts w:cs="Simplified Arabic"/>
          <w:sz w:val="22"/>
          <w:rtl/>
          <w:lang w:val="en-US" w:bidi="ar-EG"/>
        </w:rPr>
        <w:t>المستويات</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بفعالية</w:t>
      </w:r>
      <w:r>
        <w:rPr>
          <w:rFonts w:cs="Simplified Arabic"/>
          <w:sz w:val="22"/>
          <w:rtl/>
          <w:lang w:val="en-US" w:bidi="ar-EG"/>
        </w:rPr>
        <w:t xml:space="preserve">. </w:t>
      </w:r>
      <w:r w:rsidRPr="007E06EB">
        <w:rPr>
          <w:rFonts w:cs="Simplified Arabic" w:hint="cs"/>
          <w:sz w:val="22"/>
          <w:rtl/>
          <w:lang w:val="en-US" w:bidi="ar-EG"/>
        </w:rPr>
        <w:t>و</w:t>
      </w:r>
      <w:r w:rsidRPr="007E06EB">
        <w:rPr>
          <w:rFonts w:cs="Simplified Arabic"/>
          <w:sz w:val="22"/>
          <w:rtl/>
          <w:lang w:val="en-US" w:bidi="ar-EG"/>
        </w:rPr>
        <w:t>إذا</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hint="cs"/>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واستخدامها</w:t>
      </w:r>
      <w:r>
        <w:rPr>
          <w:rFonts w:cs="Simplified Arabic"/>
          <w:sz w:val="22"/>
          <w:rtl/>
          <w:lang w:val="en-US" w:bidi="ar-EG"/>
        </w:rPr>
        <w:t xml:space="preserve"> </w:t>
      </w:r>
      <w:r w:rsidRPr="007E06EB">
        <w:rPr>
          <w:rFonts w:cs="Simplified Arabic"/>
          <w:sz w:val="22"/>
          <w:rtl/>
          <w:lang w:val="en-US" w:bidi="ar-EG"/>
        </w:rPr>
        <w:t>والاحتفاظ</w:t>
      </w:r>
      <w:r>
        <w:rPr>
          <w:rFonts w:cs="Simplified Arabic"/>
          <w:sz w:val="22"/>
          <w:rtl/>
          <w:lang w:val="en-US" w:bidi="ar-EG"/>
        </w:rPr>
        <w:t xml:space="preserve"> </w:t>
      </w:r>
      <w:r w:rsidRPr="007E06EB">
        <w:rPr>
          <w:rFonts w:cs="Simplified Arabic"/>
          <w:sz w:val="22"/>
          <w:rtl/>
          <w:lang w:val="en-US" w:bidi="ar-EG"/>
        </w:rPr>
        <w:t>بها</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الفردي</w:t>
      </w:r>
      <w:r>
        <w:rPr>
          <w:rFonts w:cs="Simplified Arabic"/>
          <w:sz w:val="22"/>
          <w:rtl/>
          <w:lang w:val="en-US" w:bidi="ar-EG"/>
        </w:rPr>
        <w:t xml:space="preserve"> </w:t>
      </w:r>
      <w:r w:rsidRPr="007E06EB">
        <w:rPr>
          <w:rFonts w:cs="Simplified Arabic"/>
          <w:sz w:val="22"/>
          <w:rtl/>
          <w:lang w:val="en-US" w:bidi="ar-EG"/>
        </w:rPr>
        <w:t>والتنظيمي</w:t>
      </w:r>
      <w:r>
        <w:rPr>
          <w:rFonts w:cs="Simplified Arabic"/>
          <w:sz w:val="22"/>
          <w:rtl/>
          <w:lang w:val="en-US" w:bidi="ar-EG"/>
        </w:rPr>
        <w:t xml:space="preserve"> </w:t>
      </w:r>
      <w:r>
        <w:rPr>
          <w:rFonts w:cs="Simplified Arabic" w:hint="cs"/>
          <w:sz w:val="22"/>
          <w:rtl/>
          <w:lang w:val="en-US" w:bidi="ar-EG"/>
        </w:rPr>
        <w:t>وعلى مستوى</w:t>
      </w:r>
      <w:r>
        <w:rPr>
          <w:rFonts w:cs="Simplified Arabic"/>
          <w:sz w:val="22"/>
          <w:rtl/>
          <w:lang w:val="en-US" w:bidi="ar-EG"/>
        </w:rPr>
        <w:t xml:space="preserve"> </w:t>
      </w:r>
      <w:r w:rsidRPr="007E06EB">
        <w:rPr>
          <w:rFonts w:cs="Simplified Arabic"/>
          <w:sz w:val="22"/>
          <w:rtl/>
          <w:lang w:val="en-US" w:bidi="ar-EG"/>
        </w:rPr>
        <w:t>البيئة</w:t>
      </w:r>
      <w:r>
        <w:rPr>
          <w:rFonts w:cs="Simplified Arabic"/>
          <w:sz w:val="22"/>
          <w:rtl/>
          <w:lang w:val="en-US" w:bidi="ar-EG"/>
        </w:rPr>
        <w:t xml:space="preserve"> </w:t>
      </w:r>
      <w:r w:rsidRPr="007E06EB">
        <w:rPr>
          <w:rFonts w:cs="Simplified Arabic"/>
          <w:sz w:val="22"/>
          <w:rtl/>
          <w:lang w:val="en-US" w:bidi="ar-EG"/>
        </w:rPr>
        <w:t>التمكينية</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بفعالية،</w:t>
      </w:r>
      <w:r>
        <w:rPr>
          <w:rFonts w:cs="Simplified Arabic"/>
          <w:sz w:val="22"/>
          <w:rtl/>
          <w:lang w:val="en-US" w:bidi="ar-EG"/>
        </w:rPr>
        <w:t xml:space="preserve"> </w:t>
      </w:r>
      <w:r w:rsidRPr="007E06EB">
        <w:rPr>
          <w:rFonts w:cs="Simplified Arabic"/>
          <w:sz w:val="22"/>
          <w:rtl/>
          <w:lang w:val="en-US" w:bidi="ar-EG"/>
        </w:rPr>
        <w:t>فسيتم</w:t>
      </w:r>
      <w:r>
        <w:rPr>
          <w:rFonts w:cs="Simplified Arabic"/>
          <w:sz w:val="22"/>
          <w:rtl/>
          <w:lang w:val="en-US" w:bidi="ar-EG"/>
        </w:rPr>
        <w:t xml:space="preserve"> </w:t>
      </w:r>
      <w:r w:rsidRPr="007E06EB">
        <w:rPr>
          <w:rFonts w:cs="Simplified Arabic"/>
          <w:sz w:val="22"/>
          <w:rtl/>
          <w:lang w:val="en-US" w:bidi="ar-EG"/>
        </w:rPr>
        <w:t>تقاسم</w:t>
      </w:r>
      <w:r>
        <w:rPr>
          <w:rFonts w:cs="Simplified Arabic"/>
          <w:sz w:val="22"/>
          <w:rtl/>
          <w:lang w:val="en-US" w:bidi="ar-EG"/>
        </w:rPr>
        <w:t xml:space="preserve"> </w:t>
      </w:r>
      <w:r>
        <w:rPr>
          <w:rFonts w:cs="Simplified Arabic" w:hint="cs"/>
          <w:sz w:val="22"/>
          <w:rtl/>
          <w:lang w:val="en-US" w:bidi="ar-EG"/>
        </w:rPr>
        <w:t>المنافع</w:t>
      </w:r>
      <w:r>
        <w:rPr>
          <w:rFonts w:cs="Simplified Arabic"/>
          <w:sz w:val="22"/>
          <w:rtl/>
          <w:lang w:val="en-US" w:bidi="ar-EG"/>
        </w:rPr>
        <w:t xml:space="preserve"> </w:t>
      </w:r>
      <w:r>
        <w:rPr>
          <w:rFonts w:cs="Simplified Arabic" w:hint="cs"/>
          <w:sz w:val="22"/>
          <w:rtl/>
          <w:lang w:val="en-US" w:bidi="ar-EG"/>
        </w:rPr>
        <w:t>الناشئة عن</w:t>
      </w:r>
      <w:r>
        <w:rPr>
          <w:rFonts w:cs="Simplified Arabic"/>
          <w:sz w:val="22"/>
          <w:rtl/>
          <w:lang w:val="en-US" w:bidi="ar-EG"/>
        </w:rPr>
        <w:t xml:space="preserve"> </w:t>
      </w:r>
      <w:r w:rsidRPr="007E06EB">
        <w:rPr>
          <w:rFonts w:cs="Simplified Arabic"/>
          <w:sz w:val="22"/>
          <w:rtl/>
          <w:lang w:val="en-US" w:bidi="ar-EG"/>
        </w:rPr>
        <w:t>استخدام</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الجينية</w:t>
      </w:r>
      <w:r>
        <w:rPr>
          <w:rFonts w:cs="Simplified Arabic"/>
          <w:sz w:val="22"/>
          <w:rtl/>
          <w:lang w:val="en-US" w:bidi="ar-EG"/>
        </w:rPr>
        <w:t xml:space="preserve"> </w:t>
      </w:r>
      <w:r w:rsidRPr="007E06EB">
        <w:rPr>
          <w:rFonts w:cs="Simplified Arabic"/>
          <w:sz w:val="22"/>
          <w:rtl/>
          <w:lang w:val="en-US" w:bidi="ar-EG"/>
        </w:rPr>
        <w:t>والمعارف</w:t>
      </w:r>
      <w:r>
        <w:rPr>
          <w:rFonts w:cs="Simplified Arabic"/>
          <w:sz w:val="22"/>
          <w:rtl/>
          <w:lang w:val="en-US" w:bidi="ar-EG"/>
        </w:rPr>
        <w:t xml:space="preserve"> </w:t>
      </w:r>
      <w:r w:rsidRPr="007E06EB">
        <w:rPr>
          <w:rFonts w:cs="Simplified Arabic"/>
          <w:sz w:val="22"/>
          <w:rtl/>
          <w:lang w:val="en-US" w:bidi="ar-EG"/>
        </w:rPr>
        <w:t>التقليدية</w:t>
      </w:r>
      <w:r>
        <w:rPr>
          <w:rFonts w:cs="Simplified Arabic"/>
          <w:sz w:val="22"/>
          <w:rtl/>
          <w:lang w:val="en-US" w:bidi="ar-EG"/>
        </w:rPr>
        <w:t xml:space="preserve"> </w:t>
      </w:r>
      <w:r w:rsidRPr="007E06EB">
        <w:rPr>
          <w:rFonts w:cs="Simplified Arabic"/>
          <w:sz w:val="22"/>
          <w:rtl/>
          <w:lang w:val="en-US" w:bidi="ar-EG"/>
        </w:rPr>
        <w:t>المرتبطة</w:t>
      </w:r>
      <w:r>
        <w:rPr>
          <w:rFonts w:cs="Simplified Arabic"/>
          <w:sz w:val="22"/>
          <w:rtl/>
          <w:lang w:val="en-US" w:bidi="ar-EG"/>
        </w:rPr>
        <w:t xml:space="preserve"> </w:t>
      </w:r>
      <w:r w:rsidRPr="007E06EB">
        <w:rPr>
          <w:rFonts w:cs="Simplified Arabic"/>
          <w:sz w:val="22"/>
          <w:rtl/>
          <w:lang w:val="en-US" w:bidi="ar-EG"/>
        </w:rPr>
        <w:t>بالموارد</w:t>
      </w:r>
      <w:r>
        <w:rPr>
          <w:rFonts w:cs="Simplified Arabic"/>
          <w:sz w:val="22"/>
          <w:rtl/>
          <w:lang w:val="en-US" w:bidi="ar-EG"/>
        </w:rPr>
        <w:t xml:space="preserve"> </w:t>
      </w:r>
      <w:r w:rsidRPr="007E06EB">
        <w:rPr>
          <w:rFonts w:cs="Simplified Arabic"/>
          <w:sz w:val="22"/>
          <w:rtl/>
          <w:lang w:val="en-US" w:bidi="ar-EG"/>
        </w:rPr>
        <w:t>الجينية</w:t>
      </w:r>
      <w:r>
        <w:rPr>
          <w:rFonts w:cs="Simplified Arabic"/>
          <w:sz w:val="22"/>
          <w:rtl/>
          <w:lang w:val="en-US" w:bidi="ar-EG"/>
        </w:rPr>
        <w:t xml:space="preserve"> </w:t>
      </w:r>
      <w:r w:rsidRPr="007E06EB">
        <w:rPr>
          <w:rFonts w:cs="Simplified Arabic"/>
          <w:sz w:val="22"/>
          <w:rtl/>
          <w:lang w:val="en-US" w:bidi="ar-EG"/>
        </w:rPr>
        <w:t>بشكل</w:t>
      </w:r>
      <w:r>
        <w:rPr>
          <w:rFonts w:cs="Simplified Arabic"/>
          <w:sz w:val="22"/>
          <w:rtl/>
          <w:lang w:val="en-US" w:bidi="ar-EG"/>
        </w:rPr>
        <w:t xml:space="preserve"> </w:t>
      </w:r>
      <w:r w:rsidRPr="007E06EB">
        <w:rPr>
          <w:rFonts w:cs="Simplified Arabic"/>
          <w:sz w:val="22"/>
          <w:rtl/>
          <w:lang w:val="en-US" w:bidi="ar-EG"/>
        </w:rPr>
        <w:t>عادل</w:t>
      </w:r>
      <w:r>
        <w:rPr>
          <w:rFonts w:cs="Simplified Arabic"/>
          <w:sz w:val="22"/>
          <w:rtl/>
          <w:lang w:val="en-US" w:bidi="ar-EG"/>
        </w:rPr>
        <w:t xml:space="preserve"> </w:t>
      </w:r>
      <w:r w:rsidRPr="007E06EB">
        <w:rPr>
          <w:rFonts w:cs="Simplified Arabic"/>
          <w:sz w:val="22"/>
          <w:rtl/>
          <w:lang w:val="en-US" w:bidi="ar-EG"/>
        </w:rPr>
        <w:t>ومنصف،</w:t>
      </w:r>
      <w:r>
        <w:rPr>
          <w:rFonts w:cs="Simplified Arabic"/>
          <w:sz w:val="22"/>
          <w:rtl/>
          <w:lang w:val="en-US" w:bidi="ar-EG"/>
        </w:rPr>
        <w:t xml:space="preserve"> </w:t>
      </w:r>
      <w:r w:rsidRPr="007E06EB">
        <w:rPr>
          <w:rFonts w:cs="Simplified Arabic"/>
          <w:sz w:val="22"/>
          <w:rtl/>
          <w:lang w:val="en-US" w:bidi="ar-EG"/>
        </w:rPr>
        <w:t>مما</w:t>
      </w:r>
      <w:r>
        <w:rPr>
          <w:rFonts w:cs="Simplified Arabic"/>
          <w:sz w:val="22"/>
          <w:rtl/>
          <w:lang w:val="en-US" w:bidi="ar-EG"/>
        </w:rPr>
        <w:t xml:space="preserve"> </w:t>
      </w:r>
      <w:r w:rsidRPr="007E06EB">
        <w:rPr>
          <w:rFonts w:cs="Simplified Arabic"/>
          <w:sz w:val="22"/>
          <w:rtl/>
          <w:lang w:val="en-US" w:bidi="ar-EG"/>
        </w:rPr>
        <w:t>يسهم</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حفظ</w:t>
      </w:r>
      <w:r>
        <w:rPr>
          <w:rFonts w:cs="Simplified Arabic"/>
          <w:sz w:val="22"/>
          <w:rtl/>
          <w:lang w:val="en-US" w:bidi="ar-EG"/>
        </w:rPr>
        <w:t xml:space="preserve"> </w:t>
      </w:r>
      <w:r w:rsidRPr="007E06EB">
        <w:rPr>
          <w:rFonts w:cs="Simplified Arabic"/>
          <w:sz w:val="22"/>
          <w:rtl/>
          <w:lang w:val="en-US" w:bidi="ar-EG"/>
        </w:rPr>
        <w:t>التنوع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sidRPr="007E06EB">
        <w:rPr>
          <w:rFonts w:cs="Simplified Arabic"/>
          <w:sz w:val="22"/>
          <w:rtl/>
          <w:lang w:val="en-US" w:bidi="ar-EG"/>
        </w:rPr>
        <w:t>واستخدامه</w:t>
      </w:r>
      <w:r>
        <w:rPr>
          <w:rFonts w:cs="Simplified Arabic"/>
          <w:sz w:val="22"/>
          <w:rtl/>
          <w:lang w:val="en-US" w:bidi="ar-EG"/>
        </w:rPr>
        <w:t xml:space="preserve"> </w:t>
      </w:r>
      <w:r w:rsidRPr="007E06EB">
        <w:rPr>
          <w:rFonts w:cs="Simplified Arabic"/>
          <w:sz w:val="22"/>
          <w:rtl/>
          <w:lang w:val="en-US" w:bidi="ar-EG"/>
        </w:rPr>
        <w:t>المستدام</w:t>
      </w:r>
      <w:r>
        <w:rPr>
          <w:rFonts w:cs="Simplified Arabic"/>
          <w:sz w:val="22"/>
          <w:rtl/>
          <w:lang w:val="en-US" w:bidi="ar-EG"/>
        </w:rPr>
        <w:t>.</w:t>
      </w:r>
      <w:r w:rsidRPr="007E06EB">
        <w:rPr>
          <w:rFonts w:cs="Simplified Arabic"/>
          <w:sz w:val="22"/>
          <w:rtl/>
          <w:lang w:val="en-US" w:bidi="ar-EG"/>
        </w:rPr>
        <w:t>]</w:t>
      </w:r>
    </w:p>
    <w:p w14:paraId="692B4A9B" w14:textId="77777777" w:rsidR="00752BD2" w:rsidRPr="00DC117B" w:rsidRDefault="00752BD2" w:rsidP="00752BD2">
      <w:pPr>
        <w:pStyle w:val="ListParagraph"/>
        <w:keepNext/>
        <w:keepLines/>
        <w:bidi/>
        <w:spacing w:after="120" w:line="216" w:lineRule="auto"/>
        <w:ind w:left="567" w:hanging="567"/>
        <w:contextualSpacing w:val="0"/>
        <w:jc w:val="both"/>
        <w:rPr>
          <w:rFonts w:cs="Simplified Arabic"/>
          <w:b/>
          <w:bCs/>
          <w:sz w:val="26"/>
          <w:szCs w:val="26"/>
          <w:rtl/>
          <w:lang w:val="en-US" w:bidi="ar-EG"/>
        </w:rPr>
      </w:pPr>
      <w:r w:rsidRPr="00DC117B">
        <w:rPr>
          <w:rFonts w:cs="Simplified Arabic" w:hint="cs"/>
          <w:b/>
          <w:bCs/>
          <w:sz w:val="26"/>
          <w:szCs w:val="26"/>
          <w:rtl/>
          <w:lang w:val="en-US" w:bidi="ar-EG"/>
        </w:rPr>
        <w:t>ثالثا-</w:t>
      </w:r>
      <w:r w:rsidRPr="00DC117B">
        <w:rPr>
          <w:rFonts w:cs="Simplified Arabic"/>
          <w:b/>
          <w:bCs/>
          <w:sz w:val="26"/>
          <w:szCs w:val="26"/>
          <w:rtl/>
          <w:lang w:val="en-US" w:bidi="ar-EG"/>
        </w:rPr>
        <w:tab/>
        <w:t>التعاون والتنسيق</w:t>
      </w:r>
    </w:p>
    <w:p w14:paraId="3CDA17A4"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يشكل</w:t>
      </w:r>
      <w:r>
        <w:rPr>
          <w:rFonts w:cs="Simplified Arabic"/>
          <w:sz w:val="22"/>
          <w:rtl/>
          <w:lang w:val="en-US" w:bidi="ar-EG"/>
        </w:rPr>
        <w:t xml:space="preserve"> </w:t>
      </w:r>
      <w:r w:rsidRPr="007E06EB">
        <w:rPr>
          <w:rFonts w:cs="Simplified Arabic"/>
          <w:sz w:val="22"/>
          <w:rtl/>
          <w:lang w:val="en-US" w:bidi="ar-EG"/>
        </w:rPr>
        <w:t>تعزيز</w:t>
      </w:r>
      <w:r>
        <w:rPr>
          <w:rFonts w:cs="Simplified Arabic"/>
          <w:sz w:val="22"/>
          <w:rtl/>
          <w:lang w:val="en-US" w:bidi="ar-EG"/>
        </w:rPr>
        <w:t xml:space="preserve"> </w:t>
      </w:r>
      <w:r w:rsidRPr="007E06EB">
        <w:rPr>
          <w:rFonts w:cs="Simplified Arabic"/>
          <w:sz w:val="22"/>
          <w:rtl/>
          <w:lang w:val="en-US" w:bidi="ar-EG"/>
        </w:rPr>
        <w:t>التعاون</w:t>
      </w:r>
      <w:r>
        <w:rPr>
          <w:rFonts w:cs="Simplified Arabic"/>
          <w:sz w:val="22"/>
          <w:rtl/>
          <w:lang w:val="en-US" w:bidi="ar-EG"/>
        </w:rPr>
        <w:t xml:space="preserve"> </w:t>
      </w:r>
      <w:r w:rsidRPr="007E06EB">
        <w:rPr>
          <w:rFonts w:cs="Simplified Arabic"/>
          <w:sz w:val="22"/>
          <w:rtl/>
          <w:lang w:val="en-US" w:bidi="ar-EG"/>
        </w:rPr>
        <w:t>والتنسيق</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الجهات</w:t>
      </w:r>
      <w:r>
        <w:rPr>
          <w:rFonts w:cs="Simplified Arabic"/>
          <w:sz w:val="22"/>
          <w:rtl/>
          <w:lang w:val="en-US" w:bidi="ar-EG"/>
        </w:rPr>
        <w:t xml:space="preserve"> </w:t>
      </w:r>
      <w:r w:rsidRPr="007E06EB">
        <w:rPr>
          <w:rFonts w:cs="Simplified Arabic"/>
          <w:sz w:val="22"/>
          <w:rtl/>
          <w:lang w:val="en-US" w:bidi="ar-EG"/>
        </w:rPr>
        <w:t>الفاعلة</w:t>
      </w:r>
      <w:r>
        <w:rPr>
          <w:rFonts w:cs="Simplified Arabic"/>
          <w:sz w:val="22"/>
          <w:rtl/>
          <w:lang w:val="en-US" w:bidi="ar-EG"/>
        </w:rPr>
        <w:t xml:space="preserve"> </w:t>
      </w:r>
      <w:r w:rsidRPr="007E06EB">
        <w:rPr>
          <w:rFonts w:cs="Simplified Arabic"/>
          <w:sz w:val="22"/>
          <w:rtl/>
          <w:lang w:val="en-US" w:bidi="ar-EG"/>
        </w:rPr>
        <w:t>المشاركة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عاملا</w:t>
      </w:r>
      <w:r>
        <w:rPr>
          <w:rFonts w:cs="Simplified Arabic"/>
          <w:sz w:val="22"/>
          <w:rtl/>
          <w:lang w:val="en-US" w:bidi="ar-EG"/>
        </w:rPr>
        <w:t xml:space="preserve"> </w:t>
      </w:r>
      <w:r w:rsidRPr="007E06EB">
        <w:rPr>
          <w:rFonts w:cs="Simplified Arabic" w:hint="cs"/>
          <w:sz w:val="22"/>
          <w:rtl/>
          <w:lang w:val="en-US" w:bidi="ar-EG"/>
        </w:rPr>
        <w:t>مهما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نجاحها</w:t>
      </w:r>
      <w:r>
        <w:rPr>
          <w:rFonts w:cs="Simplified Arabic"/>
          <w:sz w:val="22"/>
          <w:rtl/>
          <w:lang w:val="en-US" w:bidi="ar-EG"/>
        </w:rPr>
        <w:t xml:space="preserve">. </w:t>
      </w:r>
      <w:r w:rsidRPr="007E06EB">
        <w:rPr>
          <w:rFonts w:cs="Simplified Arabic"/>
          <w:sz w:val="22"/>
          <w:rtl/>
          <w:lang w:val="en-US" w:bidi="ar-EG"/>
        </w:rPr>
        <w:t>وتتوفر</w:t>
      </w:r>
      <w:r>
        <w:rPr>
          <w:rFonts w:cs="Simplified Arabic"/>
          <w:sz w:val="22"/>
          <w:rtl/>
          <w:lang w:val="en-US" w:bidi="ar-EG"/>
        </w:rPr>
        <w:t xml:space="preserve"> </w:t>
      </w:r>
      <w:r w:rsidRPr="007E06EB">
        <w:rPr>
          <w:rFonts w:cs="Simplified Arabic"/>
          <w:sz w:val="22"/>
          <w:rtl/>
          <w:lang w:val="en-US" w:bidi="ar-EG"/>
        </w:rPr>
        <w:t>آليات</w:t>
      </w:r>
      <w:r>
        <w:rPr>
          <w:rFonts w:cs="Simplified Arabic"/>
          <w:sz w:val="22"/>
          <w:rtl/>
          <w:lang w:val="en-US" w:bidi="ar-EG"/>
        </w:rPr>
        <w:t xml:space="preserve"> </w:t>
      </w:r>
      <w:r w:rsidRPr="007E06EB">
        <w:rPr>
          <w:rFonts w:cs="Simplified Arabic"/>
          <w:sz w:val="22"/>
          <w:rtl/>
          <w:lang w:val="en-US" w:bidi="ar-EG"/>
        </w:rPr>
        <w:t>محددة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مستويات</w:t>
      </w:r>
      <w:r>
        <w:rPr>
          <w:rFonts w:cs="Simplified Arabic"/>
          <w:sz w:val="22"/>
          <w:rtl/>
          <w:lang w:val="en-US" w:bidi="ar-EG"/>
        </w:rPr>
        <w:t xml:space="preserve"> </w:t>
      </w:r>
      <w:r w:rsidRPr="007E06EB">
        <w:rPr>
          <w:rFonts w:cs="Simplified Arabic"/>
          <w:sz w:val="22"/>
          <w:rtl/>
          <w:lang w:val="en-US" w:bidi="ar-EG"/>
        </w:rPr>
        <w:t>مختلفة</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على</w:t>
      </w:r>
      <w:r>
        <w:rPr>
          <w:rFonts w:cs="Simplified Arabic" w:hint="cs"/>
          <w:sz w:val="22"/>
          <w:rtl/>
          <w:lang w:val="en-US" w:bidi="ar-EG"/>
        </w:rPr>
        <w:t xml:space="preserve"> </w:t>
      </w:r>
      <w:r w:rsidRPr="007E06EB">
        <w:rPr>
          <w:rFonts w:cs="Simplified Arabic" w:hint="cs"/>
          <w:sz w:val="22"/>
          <w:rtl/>
          <w:lang w:val="en-US" w:bidi="ar-EG"/>
        </w:rPr>
        <w:t>وجه</w:t>
      </w:r>
      <w:r>
        <w:rPr>
          <w:rFonts w:cs="Simplified Arabic" w:hint="cs"/>
          <w:sz w:val="22"/>
          <w:rtl/>
          <w:lang w:val="en-US" w:bidi="ar-EG"/>
        </w:rPr>
        <w:t xml:space="preserve"> </w:t>
      </w:r>
      <w:r w:rsidRPr="007E06EB">
        <w:rPr>
          <w:rFonts w:cs="Simplified Arabic" w:hint="cs"/>
          <w:sz w:val="22"/>
          <w:rtl/>
          <w:lang w:val="en-US" w:bidi="ar-EG"/>
        </w:rPr>
        <w:t>الخصوص</w:t>
      </w:r>
      <w:r>
        <w:rPr>
          <w:rFonts w:cs="Simplified Arabic"/>
          <w:sz w:val="22"/>
          <w:rtl/>
          <w:lang w:val="en-US" w:bidi="ar-EG"/>
        </w:rPr>
        <w:t>:</w:t>
      </w:r>
    </w:p>
    <w:p w14:paraId="15C9C7AC" w14:textId="77777777" w:rsidR="00752BD2" w:rsidRPr="007E06EB" w:rsidRDefault="00752BD2">
      <w:pPr>
        <w:pStyle w:val="ListParagraph"/>
        <w:numPr>
          <w:ilvl w:val="0"/>
          <w:numId w:val="28"/>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الوطني،</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تعزيز</w:t>
      </w:r>
      <w:r>
        <w:rPr>
          <w:rFonts w:cs="Simplified Arabic"/>
          <w:sz w:val="22"/>
          <w:rtl/>
          <w:lang w:val="en-US" w:bidi="ar-EG"/>
        </w:rPr>
        <w:t xml:space="preserve"> </w:t>
      </w:r>
      <w:r w:rsidRPr="007E06EB">
        <w:rPr>
          <w:rFonts w:cs="Simplified Arabic"/>
          <w:sz w:val="22"/>
          <w:rtl/>
          <w:lang w:val="en-US" w:bidi="ar-EG"/>
        </w:rPr>
        <w:t>التنسيق</w:t>
      </w:r>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hint="cs"/>
          <w:sz w:val="22"/>
          <w:rtl/>
          <w:lang w:val="en-US" w:bidi="ar-EG"/>
        </w:rPr>
        <w:t>حسب</w:t>
      </w:r>
      <w:r>
        <w:rPr>
          <w:rFonts w:cs="Simplified Arabic" w:hint="cs"/>
          <w:sz w:val="22"/>
          <w:rtl/>
          <w:lang w:val="en-US" w:bidi="ar-EG"/>
        </w:rPr>
        <w:t xml:space="preserve"> </w:t>
      </w:r>
      <w:r w:rsidRPr="007E06EB">
        <w:rPr>
          <w:rFonts w:cs="Simplified Arabic" w:hint="cs"/>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خلال</w:t>
      </w:r>
      <w:r>
        <w:rPr>
          <w:rFonts w:cs="Simplified Arabic"/>
          <w:sz w:val="22"/>
          <w:rtl/>
          <w:lang w:val="en-US" w:bidi="ar-EG"/>
        </w:rPr>
        <w:t xml:space="preserve"> </w:t>
      </w:r>
      <w:r w:rsidRPr="007E06EB">
        <w:rPr>
          <w:rFonts w:cs="Simplified Arabic"/>
          <w:sz w:val="22"/>
          <w:rtl/>
          <w:lang w:val="en-US" w:bidi="ar-EG"/>
        </w:rPr>
        <w:t>الترتيبات</w:t>
      </w:r>
      <w:r>
        <w:rPr>
          <w:rFonts w:cs="Simplified Arabic"/>
          <w:sz w:val="22"/>
          <w:rtl/>
          <w:lang w:val="en-US" w:bidi="ar-EG"/>
        </w:rPr>
        <w:t xml:space="preserve"> </w:t>
      </w:r>
      <w:r w:rsidRPr="007E06EB">
        <w:rPr>
          <w:rFonts w:cs="Simplified Arabic"/>
          <w:sz w:val="22"/>
          <w:rtl/>
          <w:lang w:val="en-US" w:bidi="ar-EG"/>
        </w:rPr>
        <w:t>المشتركة</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المؤسسات</w:t>
      </w:r>
      <w:r>
        <w:rPr>
          <w:rFonts w:cs="Simplified Arabic"/>
          <w:sz w:val="22"/>
          <w:rtl/>
          <w:lang w:val="en-US" w:bidi="ar-EG"/>
        </w:rPr>
        <w:t xml:space="preserve"> </w:t>
      </w:r>
      <w:r w:rsidRPr="007E06EB">
        <w:rPr>
          <w:rFonts w:cs="Simplified Arabic"/>
          <w:sz w:val="22"/>
          <w:rtl/>
          <w:lang w:val="en-US" w:bidi="ar-EG"/>
        </w:rPr>
        <w:t>والقطاعات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وضعها</w:t>
      </w:r>
      <w:r>
        <w:rPr>
          <w:rFonts w:cs="Simplified Arabic"/>
          <w:sz w:val="22"/>
          <w:rtl/>
          <w:lang w:val="en-US" w:bidi="ar-EG"/>
        </w:rPr>
        <w:t xml:space="preserve"> </w:t>
      </w:r>
      <w:r w:rsidRPr="007E06EB">
        <w:rPr>
          <w:rFonts w:cs="Simplified Arabic" w:hint="cs"/>
          <w:sz w:val="22"/>
          <w:rtl/>
          <w:lang w:val="en-US" w:bidi="ar-EG"/>
        </w:rPr>
        <w:t>لتنقيح</w:t>
      </w:r>
      <w:r>
        <w:rPr>
          <w:rFonts w:cs="Simplified Arabic"/>
          <w:sz w:val="22"/>
          <w:rtl/>
          <w:lang w:val="en-US" w:bidi="ar-EG"/>
        </w:rPr>
        <w:t xml:space="preserve"> </w:t>
      </w:r>
      <w:r w:rsidRPr="007E06EB">
        <w:rPr>
          <w:rFonts w:cs="Simplified Arabic"/>
          <w:sz w:val="22"/>
          <w:rtl/>
          <w:lang w:val="en-US" w:bidi="ar-EG"/>
        </w:rPr>
        <w:t>وتنفيذ</w:t>
      </w:r>
      <w:r>
        <w:rPr>
          <w:rFonts w:cs="Simplified Arabic"/>
          <w:sz w:val="22"/>
          <w:rtl/>
          <w:lang w:val="en-US" w:bidi="ar-EG"/>
        </w:rPr>
        <w:t xml:space="preserve"> </w:t>
      </w:r>
      <w:r w:rsidRPr="007E06EB">
        <w:rPr>
          <w:rFonts w:cs="Simplified Arabic"/>
          <w:sz w:val="22"/>
          <w:rtl/>
          <w:lang w:val="en-US" w:bidi="ar-EG"/>
        </w:rPr>
        <w:t>الاستراتيجيات</w:t>
      </w:r>
      <w:r>
        <w:rPr>
          <w:rFonts w:cs="Simplified Arabic"/>
          <w:sz w:val="22"/>
          <w:rtl/>
          <w:lang w:val="en-US" w:bidi="ar-EG"/>
        </w:rPr>
        <w:t xml:space="preserve"> </w:t>
      </w:r>
      <w:r w:rsidRPr="007E06EB">
        <w:rPr>
          <w:rFonts w:cs="Simplified Arabic"/>
          <w:sz w:val="22"/>
          <w:rtl/>
          <w:lang w:val="en-US" w:bidi="ar-EG"/>
        </w:rPr>
        <w:t>وخطط</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sidRPr="007E06EB">
        <w:rPr>
          <w:rFonts w:cs="Simplified Arabic"/>
          <w:sz w:val="22"/>
          <w:rtl/>
          <w:lang w:val="en-US" w:bidi="ar-EG"/>
        </w:rPr>
        <w:t>والأهداف</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لتقييم</w:t>
      </w:r>
      <w:r>
        <w:rPr>
          <w:rFonts w:cs="Simplified Arabic"/>
          <w:sz w:val="22"/>
          <w:rtl/>
          <w:lang w:val="en-US" w:bidi="ar-EG"/>
        </w:rPr>
        <w:t xml:space="preserve"> </w:t>
      </w:r>
      <w:r w:rsidRPr="007E06EB">
        <w:rPr>
          <w:rFonts w:cs="Simplified Arabic"/>
          <w:sz w:val="22"/>
          <w:rtl/>
          <w:lang w:val="en-US" w:bidi="ar-EG"/>
        </w:rPr>
        <w:t>المساهمات</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hint="cs"/>
          <w:sz w:val="22"/>
          <w:rtl/>
          <w:lang w:val="en-US" w:bidi="ar-EG"/>
        </w:rPr>
        <w:t>تحقيق</w:t>
      </w:r>
      <w:r>
        <w:rPr>
          <w:rFonts w:cs="Simplified Arabic" w:hint="cs"/>
          <w:sz w:val="22"/>
          <w:rtl/>
          <w:lang w:val="en-US" w:bidi="ar-EG"/>
        </w:rPr>
        <w:t xml:space="preserve"> </w:t>
      </w:r>
      <w:r w:rsidRPr="007E06EB">
        <w:rPr>
          <w:rFonts w:cs="Simplified Arabic" w:hint="cs"/>
          <w:sz w:val="22"/>
          <w:rtl/>
          <w:lang w:val="en-US" w:bidi="ar-EG"/>
        </w:rPr>
        <w:t>الإطار</w:t>
      </w:r>
      <w:r>
        <w:rPr>
          <w:rFonts w:cs="Simplified Arabic"/>
          <w:sz w:val="22"/>
          <w:rtl/>
          <w:lang w:val="en-US" w:bidi="ar-EG"/>
        </w:rPr>
        <w:t xml:space="preserve">. </w:t>
      </w:r>
      <w:r w:rsidRPr="007E06EB">
        <w:rPr>
          <w:rFonts w:cs="Simplified Arabic"/>
          <w:sz w:val="22"/>
          <w:rtl/>
          <w:lang w:val="en-US" w:bidi="ar-EG"/>
        </w:rPr>
        <w:t>ويمكن</w:t>
      </w:r>
      <w:r>
        <w:rPr>
          <w:rFonts w:cs="Simplified Arabic"/>
          <w:sz w:val="22"/>
          <w:rtl/>
          <w:lang w:val="en-US" w:bidi="ar-EG"/>
        </w:rPr>
        <w:t xml:space="preserve"> </w:t>
      </w:r>
      <w:r w:rsidRPr="007E06EB">
        <w:rPr>
          <w:rFonts w:cs="Simplified Arabic"/>
          <w:sz w:val="22"/>
          <w:rtl/>
          <w:lang w:val="en-US" w:bidi="ar-EG"/>
        </w:rPr>
        <w:t>النظر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ترتيبات</w:t>
      </w:r>
      <w:r>
        <w:rPr>
          <w:rFonts w:cs="Simplified Arabic"/>
          <w:sz w:val="22"/>
          <w:rtl/>
          <w:lang w:val="en-US" w:bidi="ar-EG"/>
        </w:rPr>
        <w:t xml:space="preserve"> </w:t>
      </w:r>
      <w:r w:rsidRPr="007E06EB">
        <w:rPr>
          <w:rFonts w:cs="Simplified Arabic"/>
          <w:sz w:val="22"/>
          <w:rtl/>
          <w:lang w:val="en-US" w:bidi="ar-EG"/>
        </w:rPr>
        <w:t>مؤسسية</w:t>
      </w:r>
      <w:r>
        <w:rPr>
          <w:rFonts w:cs="Simplified Arabic"/>
          <w:sz w:val="22"/>
          <w:rtl/>
          <w:lang w:val="en-US" w:bidi="ar-EG"/>
        </w:rPr>
        <w:t xml:space="preserve"> </w:t>
      </w:r>
      <w:r w:rsidRPr="007E06EB">
        <w:rPr>
          <w:rFonts w:cs="Simplified Arabic"/>
          <w:sz w:val="22"/>
          <w:rtl/>
          <w:lang w:val="en-US" w:bidi="ar-EG"/>
        </w:rPr>
        <w:t>محلية</w:t>
      </w:r>
      <w:r>
        <w:rPr>
          <w:rFonts w:cs="Simplified Arabic"/>
          <w:sz w:val="22"/>
          <w:rtl/>
          <w:lang w:val="en-US" w:bidi="ar-EG"/>
        </w:rPr>
        <w:t xml:space="preserve"> </w:t>
      </w:r>
      <w:r w:rsidRPr="007E06EB">
        <w:rPr>
          <w:rFonts w:cs="Simplified Arabic"/>
          <w:sz w:val="22"/>
          <w:rtl/>
          <w:lang w:val="en-US" w:bidi="ar-EG"/>
        </w:rPr>
        <w:t>أخرى</w:t>
      </w:r>
      <w:r>
        <w:rPr>
          <w:rFonts w:cs="Simplified Arabic"/>
          <w:sz w:val="22"/>
          <w:rtl/>
          <w:lang w:val="en-US" w:bidi="ar-EG"/>
        </w:rPr>
        <w:t xml:space="preserve"> </w:t>
      </w:r>
      <w:r w:rsidRPr="007E06EB">
        <w:rPr>
          <w:rFonts w:cs="Simplified Arabic"/>
          <w:sz w:val="22"/>
          <w:rtl/>
          <w:lang w:val="en-US" w:bidi="ar-EG"/>
        </w:rPr>
        <w:t>للتنسيق</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الوطني،</w:t>
      </w:r>
      <w:r>
        <w:rPr>
          <w:rFonts w:cs="Simplified Arabic"/>
          <w:sz w:val="22"/>
          <w:rtl/>
          <w:lang w:val="en-US" w:bidi="ar-EG"/>
        </w:rPr>
        <w:t xml:space="preserve"> </w:t>
      </w:r>
      <w:r w:rsidRPr="007E06EB">
        <w:rPr>
          <w:rFonts w:cs="Simplified Arabic"/>
          <w:sz w:val="22"/>
          <w:rtl/>
          <w:lang w:val="en-US" w:bidi="ar-EG"/>
        </w:rPr>
        <w:t>تبعا</w:t>
      </w:r>
      <w:r>
        <w:rPr>
          <w:rFonts w:cs="Simplified Arabic"/>
          <w:sz w:val="22"/>
          <w:rtl/>
          <w:lang w:val="en-US" w:bidi="ar-EG"/>
        </w:rPr>
        <w:t xml:space="preserve"> </w:t>
      </w:r>
      <w:r w:rsidRPr="007E06EB">
        <w:rPr>
          <w:rFonts w:cs="Simplified Arabic"/>
          <w:sz w:val="22"/>
          <w:rtl/>
          <w:lang w:val="en-US" w:bidi="ar-EG"/>
        </w:rPr>
        <w:t>للظروف</w:t>
      </w:r>
      <w:r>
        <w:rPr>
          <w:rFonts w:cs="Simplified Arabic"/>
          <w:sz w:val="22"/>
          <w:rtl/>
          <w:lang w:val="en-US" w:bidi="ar-EG"/>
        </w:rPr>
        <w:t xml:space="preserve"> </w:t>
      </w:r>
      <w:r w:rsidRPr="007E06EB">
        <w:rPr>
          <w:rFonts w:cs="Simplified Arabic"/>
          <w:sz w:val="22"/>
          <w:rtl/>
          <w:lang w:val="en-US" w:bidi="ar-EG"/>
        </w:rPr>
        <w:t>والتشريعات</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w:t>
      </w:r>
      <w:r>
        <w:rPr>
          <w:rFonts w:cs="Simplified Arabic" w:hint="cs"/>
          <w:sz w:val="22"/>
          <w:rtl/>
          <w:lang w:val="en-US" w:bidi="ar-EG"/>
        </w:rPr>
        <w:t xml:space="preserve"> </w:t>
      </w:r>
      <w:r w:rsidRPr="007E06EB">
        <w:rPr>
          <w:rFonts w:cs="Simplified Arabic"/>
          <w:sz w:val="22"/>
          <w:rtl/>
          <w:lang w:val="en-US" w:bidi="ar-EG"/>
        </w:rPr>
        <w:t>و</w:t>
      </w:r>
      <w:r>
        <w:rPr>
          <w:rFonts w:cs="Simplified Arabic" w:hint="cs"/>
          <w:sz w:val="22"/>
          <w:rtl/>
          <w:lang w:val="en-US" w:bidi="ar-EG"/>
        </w:rPr>
        <w:t xml:space="preserve">بالإضافة إلى ذلك،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لمكتب</w:t>
      </w:r>
      <w:r>
        <w:rPr>
          <w:rFonts w:cs="Simplified Arabic"/>
          <w:sz w:val="22"/>
          <w:rtl/>
          <w:lang w:val="en-US" w:bidi="ar-EG"/>
        </w:rPr>
        <w:t xml:space="preserve"> </w:t>
      </w:r>
      <w:r w:rsidRPr="007E06EB">
        <w:rPr>
          <w:rFonts w:cs="Simplified Arabic"/>
          <w:sz w:val="22"/>
          <w:rtl/>
          <w:lang w:val="en-US" w:bidi="ar-EG"/>
        </w:rPr>
        <w:t>المنسق</w:t>
      </w:r>
      <w:r>
        <w:rPr>
          <w:rFonts w:cs="Simplified Arabic"/>
          <w:sz w:val="22"/>
          <w:rtl/>
          <w:lang w:val="en-US" w:bidi="ar-EG"/>
        </w:rPr>
        <w:t xml:space="preserve"> </w:t>
      </w:r>
      <w:r w:rsidRPr="007E06EB">
        <w:rPr>
          <w:rFonts w:cs="Simplified Arabic"/>
          <w:sz w:val="22"/>
          <w:rtl/>
          <w:lang w:val="en-US" w:bidi="ar-EG"/>
        </w:rPr>
        <w:t>المقيم</w:t>
      </w:r>
      <w:r>
        <w:rPr>
          <w:rFonts w:cs="Simplified Arabic"/>
          <w:sz w:val="22"/>
          <w:rtl/>
          <w:lang w:val="en-US" w:bidi="ar-EG"/>
        </w:rPr>
        <w:t xml:space="preserve"> </w:t>
      </w:r>
      <w:r w:rsidRPr="007E06EB">
        <w:rPr>
          <w:rFonts w:cs="Simplified Arabic"/>
          <w:sz w:val="22"/>
          <w:rtl/>
          <w:lang w:val="en-US" w:bidi="ar-EG"/>
        </w:rPr>
        <w:t>للأمم</w:t>
      </w:r>
      <w:r>
        <w:rPr>
          <w:rFonts w:cs="Simplified Arabic"/>
          <w:sz w:val="22"/>
          <w:rtl/>
          <w:lang w:val="en-US" w:bidi="ar-EG"/>
        </w:rPr>
        <w:t xml:space="preserve"> </w:t>
      </w:r>
      <w:r w:rsidRPr="007E06EB">
        <w:rPr>
          <w:rFonts w:cs="Simplified Arabic"/>
          <w:sz w:val="22"/>
          <w:rtl/>
          <w:lang w:val="en-US" w:bidi="ar-EG"/>
        </w:rPr>
        <w:t>المتحدة</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hint="cs"/>
          <w:sz w:val="22"/>
          <w:rtl/>
          <w:lang w:val="en-US" w:bidi="ar-EG"/>
        </w:rPr>
        <w:t>يؤدي</w:t>
      </w:r>
      <w:r>
        <w:rPr>
          <w:rFonts w:cs="Simplified Arabic"/>
          <w:sz w:val="22"/>
          <w:rtl/>
          <w:lang w:val="en-US" w:bidi="ar-EG"/>
        </w:rPr>
        <w:t xml:space="preserve"> </w:t>
      </w:r>
      <w:r w:rsidRPr="007E06EB">
        <w:rPr>
          <w:rFonts w:cs="Simplified Arabic"/>
          <w:sz w:val="22"/>
          <w:rtl/>
          <w:lang w:val="en-US" w:bidi="ar-EG"/>
        </w:rPr>
        <w:t>دورا</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خلال</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المؤسسات</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إنشاء</w:t>
      </w:r>
      <w:r>
        <w:rPr>
          <w:rFonts w:cs="Simplified Arabic"/>
          <w:sz w:val="22"/>
          <w:rtl/>
          <w:lang w:val="en-US" w:bidi="ar-EG"/>
        </w:rPr>
        <w:t xml:space="preserve"> </w:t>
      </w:r>
      <w:r w:rsidRPr="007E06EB">
        <w:rPr>
          <w:rFonts w:cs="Simplified Arabic"/>
          <w:sz w:val="22"/>
          <w:rtl/>
          <w:lang w:val="en-US" w:bidi="ar-EG"/>
        </w:rPr>
        <w:t>وتنسيق</w:t>
      </w:r>
      <w:r>
        <w:rPr>
          <w:rFonts w:cs="Simplified Arabic"/>
          <w:sz w:val="22"/>
          <w:rtl/>
          <w:lang w:val="en-US" w:bidi="ar-EG"/>
        </w:rPr>
        <w:t xml:space="preserve"> </w:t>
      </w:r>
      <w:r w:rsidRPr="007E06EB">
        <w:rPr>
          <w:rFonts w:cs="Simplified Arabic"/>
          <w:sz w:val="22"/>
          <w:rtl/>
          <w:lang w:val="en-US" w:bidi="ar-EG"/>
        </w:rPr>
        <w:t>العمليات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يشارك</w:t>
      </w:r>
      <w:r>
        <w:rPr>
          <w:rFonts w:cs="Simplified Arabic"/>
          <w:sz w:val="22"/>
          <w:rtl/>
          <w:lang w:val="en-US" w:bidi="ar-EG"/>
        </w:rPr>
        <w:t xml:space="preserve"> </w:t>
      </w:r>
      <w:r w:rsidRPr="007E06EB">
        <w:rPr>
          <w:rFonts w:cs="Simplified Arabic"/>
          <w:sz w:val="22"/>
          <w:rtl/>
          <w:lang w:val="en-US" w:bidi="ar-EG"/>
        </w:rPr>
        <w:t>فيها</w:t>
      </w:r>
      <w:r>
        <w:rPr>
          <w:rFonts w:cs="Simplified Arabic"/>
          <w:sz w:val="22"/>
          <w:rtl/>
          <w:lang w:val="en-US" w:bidi="ar-EG"/>
        </w:rPr>
        <w:t xml:space="preserve"> </w:t>
      </w:r>
      <w:r w:rsidRPr="007E06EB">
        <w:rPr>
          <w:rFonts w:cs="Simplified Arabic"/>
          <w:sz w:val="22"/>
          <w:rtl/>
          <w:lang w:val="en-US" w:bidi="ar-EG"/>
        </w:rPr>
        <w:t>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المتعددون</w:t>
      </w:r>
      <w:r>
        <w:rPr>
          <w:rFonts w:cs="Simplified Arabic"/>
          <w:sz w:val="22"/>
          <w:rtl/>
          <w:lang w:val="en-US" w:bidi="ar-EG"/>
        </w:rPr>
        <w:t xml:space="preserve"> </w:t>
      </w:r>
      <w:r w:rsidRPr="007E06EB">
        <w:rPr>
          <w:rFonts w:cs="Simplified Arabic"/>
          <w:sz w:val="22"/>
          <w:rtl/>
          <w:lang w:val="en-US" w:bidi="ar-EG"/>
        </w:rPr>
        <w:t>وتعزيز</w:t>
      </w:r>
      <w:r>
        <w:rPr>
          <w:rFonts w:cs="Simplified Arabic"/>
          <w:sz w:val="22"/>
          <w:rtl/>
          <w:lang w:val="en-US" w:bidi="ar-EG"/>
        </w:rPr>
        <w:t xml:space="preserve"> </w:t>
      </w:r>
      <w:r w:rsidRPr="007E06EB">
        <w:rPr>
          <w:rFonts w:cs="Simplified Arabic"/>
          <w:sz w:val="22"/>
          <w:rtl/>
          <w:lang w:val="en-US" w:bidi="ar-EG"/>
        </w:rPr>
        <w:t>الخبرة</w:t>
      </w:r>
      <w:r>
        <w:rPr>
          <w:rFonts w:cs="Simplified Arabic"/>
          <w:sz w:val="22"/>
          <w:rtl/>
          <w:lang w:val="en-US" w:bidi="ar-EG"/>
        </w:rPr>
        <w:t xml:space="preserve"> </w:t>
      </w:r>
      <w:r w:rsidRPr="007E06EB">
        <w:rPr>
          <w:rFonts w:cs="Simplified Arabic"/>
          <w:sz w:val="22"/>
          <w:rtl/>
          <w:lang w:val="en-US" w:bidi="ar-EG"/>
        </w:rPr>
        <w:t>المحلية؛</w:t>
      </w:r>
    </w:p>
    <w:p w14:paraId="78FDC3D5" w14:textId="77777777" w:rsidR="00752BD2" w:rsidRPr="007E06EB" w:rsidRDefault="00752BD2">
      <w:pPr>
        <w:pStyle w:val="ListParagraph"/>
        <w:numPr>
          <w:ilvl w:val="0"/>
          <w:numId w:val="28"/>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hint="cs"/>
          <w:sz w:val="22"/>
          <w:rtl/>
          <w:lang w:val="en-US" w:bidi="ar-EG"/>
        </w:rPr>
        <w:t>المستويين</w:t>
      </w:r>
      <w:r>
        <w:rPr>
          <w:rFonts w:cs="Simplified Arabic"/>
          <w:sz w:val="22"/>
          <w:rtl/>
          <w:lang w:val="en-US" w:bidi="ar-EG"/>
        </w:rPr>
        <w:t xml:space="preserve"> </w:t>
      </w:r>
      <w:r w:rsidRPr="007E06EB">
        <w:rPr>
          <w:rFonts w:cs="Simplified Arabic"/>
          <w:sz w:val="22"/>
          <w:rtl/>
          <w:lang w:val="en-US" w:bidi="ar-EG"/>
        </w:rPr>
        <w:t>الإقليمي</w:t>
      </w:r>
      <w:r>
        <w:rPr>
          <w:rFonts w:cs="Simplified Arabic"/>
          <w:sz w:val="22"/>
          <w:rtl/>
          <w:lang w:val="en-US" w:bidi="ar-EG"/>
        </w:rPr>
        <w:t xml:space="preserve"> </w:t>
      </w:r>
      <w:r w:rsidRPr="007E06EB">
        <w:rPr>
          <w:rFonts w:cs="Simplified Arabic"/>
          <w:sz w:val="22"/>
          <w:rtl/>
          <w:lang w:val="en-US" w:bidi="ar-EG"/>
        </w:rPr>
        <w:t>ودون</w:t>
      </w:r>
      <w:r>
        <w:rPr>
          <w:rFonts w:cs="Simplified Arabic"/>
          <w:sz w:val="22"/>
          <w:rtl/>
          <w:lang w:val="en-US" w:bidi="ar-EG"/>
        </w:rPr>
        <w:t xml:space="preserve"> </w:t>
      </w:r>
      <w:r w:rsidRPr="007E06EB">
        <w:rPr>
          <w:rFonts w:cs="Simplified Arabic"/>
          <w:sz w:val="22"/>
          <w:rtl/>
          <w:lang w:val="en-US" w:bidi="ar-EG"/>
        </w:rPr>
        <w:t>الإقليمي،</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للمنظمات،</w:t>
      </w:r>
      <w:r>
        <w:rPr>
          <w:rFonts w:cs="Simplified Arabic"/>
          <w:sz w:val="22"/>
          <w:rtl/>
          <w:lang w:val="en-US" w:bidi="ar-EG"/>
        </w:rPr>
        <w:t xml:space="preserve"> </w:t>
      </w:r>
      <w:r w:rsidRPr="007E06EB">
        <w:rPr>
          <w:rFonts w:cs="Simplified Arabic" w:hint="cs"/>
          <w:sz w:val="22"/>
          <w:rtl/>
          <w:lang w:val="en-US" w:bidi="ar-EG"/>
        </w:rPr>
        <w:t>[</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proofErr w:type="gramStart"/>
      <w:r w:rsidRPr="007E06EB">
        <w:rPr>
          <w:rFonts w:cs="Simplified Arabic"/>
          <w:sz w:val="22"/>
          <w:rtl/>
          <w:lang w:val="en-US" w:bidi="ar-EG"/>
        </w:rPr>
        <w:t>ذلك</w:t>
      </w:r>
      <w:r>
        <w:rPr>
          <w:rFonts w:cs="Simplified Arabic" w:hint="cs"/>
          <w:sz w:val="22"/>
          <w:rtl/>
          <w:lang w:val="en-US" w:bidi="ar-EG"/>
        </w:rPr>
        <w:t>[</w:t>
      </w:r>
      <w:proofErr w:type="gramEnd"/>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hint="cs"/>
          <w:sz w:val="22"/>
          <w:rtl/>
          <w:lang w:val="en-US" w:bidi="ar-EG"/>
        </w:rPr>
        <w:t>حسب</w:t>
      </w:r>
      <w:r>
        <w:rPr>
          <w:rFonts w:cs="Simplified Arabic" w:hint="cs"/>
          <w:sz w:val="22"/>
          <w:rtl/>
          <w:lang w:val="en-US" w:bidi="ar-EG"/>
        </w:rPr>
        <w:t xml:space="preserve"> </w:t>
      </w:r>
      <w:r w:rsidRPr="007E06EB">
        <w:rPr>
          <w:rFonts w:cs="Simplified Arabic" w:hint="cs"/>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مراكز</w:t>
      </w:r>
      <w:r>
        <w:rPr>
          <w:rFonts w:cs="Simplified Arabic"/>
          <w:sz w:val="22"/>
          <w:rtl/>
          <w:lang w:val="en-US" w:bidi="ar-EG"/>
        </w:rPr>
        <w:t xml:space="preserve"> </w:t>
      </w:r>
      <w:r w:rsidRPr="007E06EB">
        <w:rPr>
          <w:rFonts w:cs="Simplified Arabic"/>
          <w:sz w:val="22"/>
          <w:rtl/>
          <w:lang w:val="en-US" w:bidi="ar-EG"/>
        </w:rPr>
        <w:t>الدعم</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و/أو</w:t>
      </w:r>
      <w:r>
        <w:rPr>
          <w:rFonts w:cs="Simplified Arabic"/>
          <w:sz w:val="22"/>
          <w:rtl/>
          <w:lang w:val="en-US" w:bidi="ar-EG"/>
        </w:rPr>
        <w:t xml:space="preserve"> </w:t>
      </w:r>
      <w:r w:rsidRPr="007E06EB">
        <w:rPr>
          <w:rFonts w:cs="Simplified Arabic"/>
          <w:sz w:val="22"/>
          <w:rtl/>
          <w:lang w:val="en-US" w:bidi="ar-EG"/>
        </w:rPr>
        <w:t>دون</w:t>
      </w:r>
      <w:r>
        <w:rPr>
          <w:rFonts w:cs="Simplified Arabic"/>
          <w:sz w:val="22"/>
          <w:rtl/>
          <w:lang w:val="en-US" w:bidi="ar-EG"/>
        </w:rPr>
        <w:t xml:space="preserve"> </w:t>
      </w:r>
      <w:r w:rsidRPr="007E06EB">
        <w:rPr>
          <w:rFonts w:cs="Simplified Arabic"/>
          <w:sz w:val="22"/>
          <w:rtl/>
          <w:lang w:val="en-US" w:bidi="ar-EG"/>
        </w:rPr>
        <w:t>الإقليمية</w:t>
      </w:r>
      <w:r>
        <w:rPr>
          <w:rFonts w:cs="Simplified Arabic" w:hint="cs"/>
          <w:sz w:val="22"/>
          <w:rtl/>
          <w:lang w:val="en-US" w:bidi="ar-EG"/>
        </w:rPr>
        <w:t>]،</w:t>
      </w:r>
      <w:r>
        <w:rPr>
          <w:rStyle w:val="FootnoteReference"/>
          <w:rFonts w:cs="Simplified Arabic"/>
          <w:rtl/>
          <w:lang w:val="en-US" w:bidi="ar-EG"/>
        </w:rPr>
        <w:footnoteReference w:id="30"/>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hint="cs"/>
          <w:sz w:val="22"/>
          <w:rtl/>
          <w:lang w:val="en-US" w:bidi="ar-EG"/>
        </w:rPr>
        <w:t>تؤدي</w:t>
      </w:r>
      <w:r>
        <w:rPr>
          <w:rFonts w:cs="Simplified Arabic"/>
          <w:sz w:val="22"/>
          <w:rtl/>
          <w:lang w:val="en-US" w:bidi="ar-EG"/>
        </w:rPr>
        <w:t xml:space="preserve"> </w:t>
      </w:r>
      <w:r w:rsidRPr="007E06EB">
        <w:rPr>
          <w:rFonts w:cs="Simplified Arabic"/>
          <w:sz w:val="22"/>
          <w:rtl/>
          <w:lang w:val="en-US" w:bidi="ar-EG"/>
        </w:rPr>
        <w:t>دورا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جمع</w:t>
      </w:r>
      <w:r>
        <w:rPr>
          <w:rFonts w:cs="Simplified Arabic"/>
          <w:sz w:val="22"/>
          <w:rtl/>
          <w:lang w:val="en-US" w:bidi="ar-EG"/>
        </w:rPr>
        <w:t xml:space="preserve"> </w:t>
      </w:r>
      <w:r w:rsidRPr="007E06EB">
        <w:rPr>
          <w:rFonts w:cs="Simplified Arabic"/>
          <w:sz w:val="22"/>
          <w:rtl/>
          <w:lang w:val="en-US" w:bidi="ar-EG"/>
        </w:rPr>
        <w:t>مختلف</w:t>
      </w:r>
      <w:r>
        <w:rPr>
          <w:rFonts w:cs="Simplified Arabic"/>
          <w:sz w:val="22"/>
          <w:rtl/>
          <w:lang w:val="en-US" w:bidi="ar-EG"/>
        </w:rPr>
        <w:t xml:space="preserve"> </w:t>
      </w:r>
      <w:r w:rsidRPr="007E06EB">
        <w:rPr>
          <w:rFonts w:cs="Simplified Arabic"/>
          <w:sz w:val="22"/>
          <w:rtl/>
          <w:lang w:val="en-US" w:bidi="ar-EG"/>
        </w:rPr>
        <w:t>الجهات</w:t>
      </w:r>
      <w:r>
        <w:rPr>
          <w:rFonts w:cs="Simplified Arabic"/>
          <w:sz w:val="22"/>
          <w:rtl/>
          <w:lang w:val="en-US" w:bidi="ar-EG"/>
        </w:rPr>
        <w:t xml:space="preserve"> </w:t>
      </w:r>
      <w:r w:rsidRPr="007E06EB">
        <w:rPr>
          <w:rFonts w:cs="Simplified Arabic"/>
          <w:sz w:val="22"/>
          <w:rtl/>
          <w:lang w:val="en-US" w:bidi="ar-EG"/>
        </w:rPr>
        <w:t>الفاعلة</w:t>
      </w:r>
      <w:r>
        <w:rPr>
          <w:rFonts w:cs="Simplified Arabic" w:hint="cs"/>
          <w:sz w:val="22"/>
          <w:rtl/>
          <w:lang w:val="en-US" w:bidi="ar-EG"/>
        </w:rPr>
        <w:t xml:space="preserve"> </w:t>
      </w:r>
      <w:r w:rsidRPr="007E06EB">
        <w:rPr>
          <w:rFonts w:cs="Simplified Arabic" w:hint="cs"/>
          <w:sz w:val="22"/>
          <w:rtl/>
          <w:lang w:val="en-US" w:bidi="ar-EG"/>
        </w:rPr>
        <w:t>معا</w:t>
      </w:r>
      <w:r>
        <w:rPr>
          <w:rFonts w:cs="Simplified Arabic"/>
          <w:sz w:val="22"/>
          <w:rtl/>
          <w:lang w:val="en-US" w:bidi="ar-EG"/>
        </w:rPr>
        <w:t xml:space="preserve"> </w:t>
      </w:r>
      <w:r w:rsidRPr="007E06EB">
        <w:rPr>
          <w:rFonts w:cs="Simplified Arabic"/>
          <w:sz w:val="22"/>
          <w:rtl/>
          <w:lang w:val="en-US" w:bidi="ar-EG"/>
        </w:rPr>
        <w:t>لتحديد</w:t>
      </w:r>
      <w:r>
        <w:rPr>
          <w:rFonts w:cs="Simplified Arabic"/>
          <w:sz w:val="22"/>
          <w:rtl/>
          <w:lang w:val="en-US" w:bidi="ar-EG"/>
        </w:rPr>
        <w:t xml:space="preserve"> </w:t>
      </w:r>
      <w:r w:rsidRPr="007E06EB">
        <w:rPr>
          <w:rFonts w:cs="Simplified Arabic"/>
          <w:sz w:val="22"/>
          <w:rtl/>
          <w:lang w:val="en-US" w:bidi="ar-EG"/>
        </w:rPr>
        <w:t>الاحتياجات</w:t>
      </w:r>
      <w:r>
        <w:rPr>
          <w:rFonts w:cs="Simplified Arabic"/>
          <w:sz w:val="22"/>
          <w:rtl/>
          <w:lang w:val="en-US" w:bidi="ar-EG"/>
        </w:rPr>
        <w:t xml:space="preserve"> </w:t>
      </w:r>
      <w:r w:rsidRPr="007E06EB">
        <w:rPr>
          <w:rFonts w:cs="Simplified Arabic"/>
          <w:sz w:val="22"/>
          <w:rtl/>
          <w:lang w:val="en-US" w:bidi="ar-EG"/>
        </w:rPr>
        <w:t>وفرص</w:t>
      </w:r>
      <w:r>
        <w:rPr>
          <w:rFonts w:cs="Simplified Arabic"/>
          <w:sz w:val="22"/>
          <w:rtl/>
          <w:lang w:val="en-US" w:bidi="ar-EG"/>
        </w:rPr>
        <w:t xml:space="preserve"> </w:t>
      </w:r>
      <w:r w:rsidRPr="007E06EB">
        <w:rPr>
          <w:rFonts w:cs="Simplified Arabic" w:hint="cs"/>
          <w:sz w:val="22"/>
          <w:rtl/>
          <w:lang w:val="en-US" w:bidi="ar-EG"/>
        </w:rPr>
        <w:t>ا</w:t>
      </w:r>
      <w:r w:rsidRPr="007E06EB">
        <w:rPr>
          <w:rFonts w:cs="Simplified Arabic"/>
          <w:sz w:val="22"/>
          <w:rtl/>
          <w:lang w:val="en-US" w:bidi="ar-EG"/>
        </w:rPr>
        <w:t>لتعاون</w:t>
      </w:r>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hint="cs"/>
          <w:sz w:val="22"/>
          <w:rtl/>
          <w:lang w:val="en-US" w:bidi="ar-EG"/>
        </w:rPr>
        <w:t>حسب</w:t>
      </w:r>
      <w:r>
        <w:rPr>
          <w:rFonts w:cs="Simplified Arabic" w:hint="cs"/>
          <w:sz w:val="22"/>
          <w:rtl/>
          <w:lang w:val="en-US" w:bidi="ar-EG"/>
        </w:rPr>
        <w:t xml:space="preserve"> </w:t>
      </w:r>
      <w:r w:rsidRPr="007E06EB">
        <w:rPr>
          <w:rFonts w:cs="Simplified Arabic" w:hint="cs"/>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والتآزر</w:t>
      </w:r>
      <w:r>
        <w:rPr>
          <w:rFonts w:cs="Simplified Arabic"/>
          <w:sz w:val="22"/>
          <w:rtl/>
          <w:lang w:val="en-US" w:bidi="ar-EG"/>
        </w:rPr>
        <w:t xml:space="preserve"> </w:t>
      </w:r>
      <w:r w:rsidRPr="007E06EB">
        <w:rPr>
          <w:rFonts w:cs="Simplified Arabic"/>
          <w:sz w:val="22"/>
          <w:rtl/>
          <w:lang w:val="en-US" w:bidi="ar-EG"/>
        </w:rPr>
        <w:t>وتعزيز</w:t>
      </w:r>
      <w:r>
        <w:rPr>
          <w:rFonts w:cs="Simplified Arabic"/>
          <w:sz w:val="22"/>
          <w:rtl/>
          <w:lang w:val="en-US" w:bidi="ar-EG"/>
        </w:rPr>
        <w:t xml:space="preserve"> </w:t>
      </w:r>
      <w:r w:rsidRPr="007E06EB">
        <w:rPr>
          <w:rFonts w:cs="Simplified Arabic"/>
          <w:sz w:val="22"/>
          <w:rtl/>
          <w:lang w:val="en-US" w:bidi="ar-EG"/>
        </w:rPr>
        <w:t>تبادل</w:t>
      </w:r>
      <w:r>
        <w:rPr>
          <w:rFonts w:cs="Simplified Arabic"/>
          <w:sz w:val="22"/>
          <w:rtl/>
          <w:lang w:val="en-US" w:bidi="ar-EG"/>
        </w:rPr>
        <w:t xml:space="preserve"> </w:t>
      </w:r>
      <w:r w:rsidRPr="007E06EB">
        <w:rPr>
          <w:rFonts w:cs="Simplified Arabic"/>
          <w:sz w:val="22"/>
          <w:rtl/>
          <w:lang w:val="en-US" w:bidi="ar-EG"/>
        </w:rPr>
        <w:t>أفضل</w:t>
      </w:r>
      <w:r>
        <w:rPr>
          <w:rFonts w:cs="Simplified Arabic"/>
          <w:sz w:val="22"/>
          <w:rtl/>
          <w:lang w:val="en-US" w:bidi="ar-EG"/>
        </w:rPr>
        <w:t xml:space="preserve"> </w:t>
      </w:r>
      <w:r w:rsidRPr="007E06EB">
        <w:rPr>
          <w:rFonts w:cs="Simplified Arabic"/>
          <w:sz w:val="22"/>
          <w:rtl/>
          <w:lang w:val="en-US" w:bidi="ar-EG"/>
        </w:rPr>
        <w:t>الممارسات</w:t>
      </w:r>
      <w:r>
        <w:rPr>
          <w:rFonts w:cs="Simplified Arabic"/>
          <w:sz w:val="22"/>
          <w:rtl/>
          <w:lang w:val="en-US" w:bidi="ar-EG"/>
        </w:rPr>
        <w:t xml:space="preserve"> </w:t>
      </w:r>
      <w:r w:rsidRPr="007E06EB">
        <w:rPr>
          <w:rFonts w:cs="Simplified Arabic"/>
          <w:sz w:val="22"/>
          <w:rtl/>
          <w:lang w:val="en-US" w:bidi="ar-EG"/>
        </w:rPr>
        <w:t>والدروس</w:t>
      </w:r>
      <w:r>
        <w:rPr>
          <w:rFonts w:cs="Simplified Arabic"/>
          <w:sz w:val="22"/>
          <w:rtl/>
          <w:lang w:val="en-US" w:bidi="ar-EG"/>
        </w:rPr>
        <w:t xml:space="preserve"> </w:t>
      </w:r>
      <w:r w:rsidRPr="007E06EB">
        <w:rPr>
          <w:rFonts w:cs="Simplified Arabic"/>
          <w:sz w:val="22"/>
          <w:rtl/>
          <w:lang w:val="en-US" w:bidi="ar-EG"/>
        </w:rPr>
        <w:t>المستفادة</w:t>
      </w:r>
      <w:r>
        <w:rPr>
          <w:rFonts w:cs="Simplified Arabic"/>
          <w:sz w:val="22"/>
          <w:rtl/>
          <w:lang w:val="en-US" w:bidi="ar-EG"/>
        </w:rPr>
        <w:t xml:space="preserve">. </w:t>
      </w:r>
      <w:r w:rsidRPr="007E06EB">
        <w:rPr>
          <w:rFonts w:cs="Simplified Arabic"/>
          <w:sz w:val="22"/>
          <w:rtl/>
          <w:lang w:val="en-US" w:bidi="ar-EG"/>
        </w:rPr>
        <w:t>وعلى</w:t>
      </w:r>
      <w:r>
        <w:rPr>
          <w:rFonts w:cs="Simplified Arabic"/>
          <w:sz w:val="22"/>
          <w:rtl/>
          <w:lang w:val="en-US" w:bidi="ar-EG"/>
        </w:rPr>
        <w:t xml:space="preserve"> </w:t>
      </w:r>
      <w:r w:rsidRPr="007E06EB">
        <w:rPr>
          <w:rFonts w:cs="Simplified Arabic"/>
          <w:sz w:val="22"/>
          <w:rtl/>
          <w:lang w:val="en-US" w:bidi="ar-EG"/>
        </w:rPr>
        <w:t>سبيل</w:t>
      </w:r>
      <w:r>
        <w:rPr>
          <w:rFonts w:cs="Simplified Arabic"/>
          <w:sz w:val="22"/>
          <w:rtl/>
          <w:lang w:val="en-US" w:bidi="ar-EG"/>
        </w:rPr>
        <w:t xml:space="preserve"> </w:t>
      </w:r>
      <w:r w:rsidRPr="007E06EB">
        <w:rPr>
          <w:rFonts w:cs="Simplified Arabic"/>
          <w:sz w:val="22"/>
          <w:rtl/>
          <w:lang w:val="en-US" w:bidi="ar-EG"/>
        </w:rPr>
        <w:t>المثال،</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للآلية</w:t>
      </w:r>
      <w:r>
        <w:rPr>
          <w:rFonts w:cs="Simplified Arabic"/>
          <w:sz w:val="22"/>
          <w:rtl/>
          <w:lang w:val="en-US" w:bidi="ar-EG"/>
        </w:rPr>
        <w:t xml:space="preserve"> </w:t>
      </w:r>
      <w:r w:rsidRPr="007E06EB">
        <w:rPr>
          <w:rFonts w:cs="Simplified Arabic"/>
          <w:sz w:val="22"/>
          <w:rtl/>
          <w:lang w:val="en-US" w:bidi="ar-EG"/>
        </w:rPr>
        <w:t>المستقبلية</w:t>
      </w:r>
      <w:r>
        <w:rPr>
          <w:rFonts w:cs="Simplified Arabic"/>
          <w:sz w:val="22"/>
          <w:rtl/>
          <w:lang w:val="en-US" w:bidi="ar-EG"/>
        </w:rPr>
        <w:t xml:space="preserve"> </w:t>
      </w:r>
      <w:r w:rsidRPr="007E06EB">
        <w:rPr>
          <w:rFonts w:cs="Simplified Arabic"/>
          <w:sz w:val="22"/>
          <w:rtl/>
          <w:lang w:val="en-US" w:bidi="ar-EG"/>
        </w:rPr>
        <w:t>لتعزيز</w:t>
      </w:r>
      <w:r>
        <w:rPr>
          <w:rFonts w:cs="Simplified Arabic"/>
          <w:sz w:val="22"/>
          <w:rtl/>
          <w:lang w:val="en-US" w:bidi="ar-EG"/>
        </w:rPr>
        <w:t xml:space="preserve"> </w:t>
      </w:r>
      <w:r w:rsidRPr="007E06EB">
        <w:rPr>
          <w:rFonts w:cs="Simplified Arabic"/>
          <w:sz w:val="22"/>
          <w:rtl/>
          <w:lang w:val="en-US" w:bidi="ar-EG"/>
        </w:rPr>
        <w:t>التعاون</w:t>
      </w:r>
      <w:r>
        <w:rPr>
          <w:rFonts w:cs="Simplified Arabic"/>
          <w:sz w:val="22"/>
          <w:rtl/>
          <w:lang w:val="en-US" w:bidi="ar-EG"/>
        </w:rPr>
        <w:t xml:space="preserve"> </w:t>
      </w:r>
      <w:r w:rsidRPr="007E06EB">
        <w:rPr>
          <w:rFonts w:cs="Simplified Arabic"/>
          <w:sz w:val="22"/>
          <w:rtl/>
          <w:lang w:val="en-US" w:bidi="ar-EG"/>
        </w:rPr>
        <w:t>التقني</w:t>
      </w:r>
      <w:r>
        <w:rPr>
          <w:rFonts w:cs="Simplified Arabic"/>
          <w:sz w:val="22"/>
          <w:rtl/>
          <w:lang w:val="en-US" w:bidi="ar-EG"/>
        </w:rPr>
        <w:t xml:space="preserve"> </w:t>
      </w:r>
      <w:r w:rsidRPr="007E06EB">
        <w:rPr>
          <w:rFonts w:cs="Simplified Arabic"/>
          <w:sz w:val="22"/>
          <w:rtl/>
          <w:lang w:val="en-US" w:bidi="ar-EG"/>
        </w:rPr>
        <w:t>والعلمي</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إطار</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hint="cs"/>
          <w:sz w:val="22"/>
          <w:rtl/>
          <w:lang w:val="en-US" w:bidi="ar-EG"/>
        </w:rPr>
        <w:t>تؤدي</w:t>
      </w:r>
      <w:r>
        <w:rPr>
          <w:rFonts w:cs="Simplified Arabic"/>
          <w:sz w:val="22"/>
          <w:rtl/>
          <w:lang w:val="en-US" w:bidi="ar-EG"/>
        </w:rPr>
        <w:t xml:space="preserve"> </w:t>
      </w:r>
      <w:r w:rsidRPr="007E06EB">
        <w:rPr>
          <w:rFonts w:cs="Simplified Arabic"/>
          <w:sz w:val="22"/>
          <w:rtl/>
          <w:lang w:val="en-US" w:bidi="ar-EG"/>
        </w:rPr>
        <w:t>مثل</w:t>
      </w:r>
      <w:r>
        <w:rPr>
          <w:rFonts w:cs="Simplified Arabic"/>
          <w:sz w:val="22"/>
          <w:rtl/>
          <w:lang w:val="en-US" w:bidi="ar-EG"/>
        </w:rPr>
        <w:t xml:space="preserve"> </w:t>
      </w:r>
      <w:r w:rsidRPr="007E06EB">
        <w:rPr>
          <w:rFonts w:cs="Simplified Arabic"/>
          <w:sz w:val="22"/>
          <w:rtl/>
          <w:lang w:val="en-US" w:bidi="ar-EG"/>
        </w:rPr>
        <w:t>هذا</w:t>
      </w:r>
      <w:r>
        <w:rPr>
          <w:rFonts w:cs="Simplified Arabic"/>
          <w:sz w:val="22"/>
          <w:rtl/>
          <w:lang w:val="en-US" w:bidi="ar-EG"/>
        </w:rPr>
        <w:t xml:space="preserve"> </w:t>
      </w:r>
      <w:r w:rsidRPr="007E06EB">
        <w:rPr>
          <w:rFonts w:cs="Simplified Arabic"/>
          <w:sz w:val="22"/>
          <w:rtl/>
          <w:lang w:val="en-US" w:bidi="ar-EG"/>
        </w:rPr>
        <w:t>الدور</w:t>
      </w:r>
      <w:r>
        <w:rPr>
          <w:rFonts w:cs="Simplified Arabic" w:hint="cs"/>
          <w:sz w:val="22"/>
          <w:rtl/>
          <w:lang w:val="en-US" w:bidi="ar-EG"/>
        </w:rPr>
        <w:t>.</w:t>
      </w:r>
      <w:r>
        <w:rPr>
          <w:rStyle w:val="FootnoteReference"/>
          <w:rFonts w:cs="Simplified Arabic"/>
          <w:rtl/>
          <w:lang w:val="en-US" w:bidi="ar-EG"/>
        </w:rPr>
        <w:footnoteReference w:id="31"/>
      </w:r>
      <w:r>
        <w:rPr>
          <w:rFonts w:cs="Simplified Arabic"/>
          <w:sz w:val="22"/>
          <w:rtl/>
          <w:lang w:val="en-US" w:bidi="ar-EG"/>
        </w:rPr>
        <w:t xml:space="preserve"> </w:t>
      </w:r>
      <w:r w:rsidRPr="007E06EB">
        <w:rPr>
          <w:rFonts w:cs="Simplified Arabic"/>
          <w:sz w:val="22"/>
          <w:rtl/>
          <w:lang w:val="en-US" w:bidi="ar-EG"/>
        </w:rPr>
        <w:t>و</w:t>
      </w:r>
      <w:r>
        <w:rPr>
          <w:rFonts w:cs="Simplified Arabic" w:hint="cs"/>
          <w:sz w:val="22"/>
          <w:rtl/>
          <w:lang w:val="en-US" w:bidi="ar-EG"/>
        </w:rPr>
        <w:t xml:space="preserve">علاوة على ذلك،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للتعاون</w:t>
      </w:r>
      <w:r>
        <w:rPr>
          <w:rFonts w:cs="Simplified Arabic"/>
          <w:sz w:val="22"/>
          <w:rtl/>
          <w:lang w:val="en-US" w:bidi="ar-EG"/>
        </w:rPr>
        <w:t xml:space="preserve"> </w:t>
      </w:r>
      <w:r w:rsidRPr="007E06EB">
        <w:rPr>
          <w:rFonts w:cs="Simplified Arabic"/>
          <w:sz w:val="22"/>
          <w:rtl/>
          <w:lang w:val="en-US" w:bidi="ar-EG"/>
        </w:rPr>
        <w:t>والتنسيق</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المستويين</w:t>
      </w:r>
      <w:r>
        <w:rPr>
          <w:rFonts w:cs="Simplified Arabic"/>
          <w:sz w:val="22"/>
          <w:rtl/>
          <w:lang w:val="en-US" w:bidi="ar-EG"/>
        </w:rPr>
        <w:t xml:space="preserve"> </w:t>
      </w:r>
      <w:r w:rsidRPr="007E06EB">
        <w:rPr>
          <w:rFonts w:cs="Simplified Arabic"/>
          <w:sz w:val="22"/>
          <w:rtl/>
          <w:lang w:val="en-US" w:bidi="ar-EG"/>
        </w:rPr>
        <w:t>الإقليمي</w:t>
      </w:r>
      <w:r>
        <w:rPr>
          <w:rFonts w:cs="Simplified Arabic"/>
          <w:sz w:val="22"/>
          <w:rtl/>
          <w:lang w:val="en-US" w:bidi="ar-EG"/>
        </w:rPr>
        <w:t xml:space="preserve"> </w:t>
      </w:r>
      <w:r w:rsidRPr="007E06EB">
        <w:rPr>
          <w:rFonts w:cs="Simplified Arabic"/>
          <w:sz w:val="22"/>
          <w:rtl/>
          <w:lang w:val="en-US" w:bidi="ar-EG"/>
        </w:rPr>
        <w:t>ودون</w:t>
      </w:r>
      <w:r>
        <w:rPr>
          <w:rFonts w:cs="Simplified Arabic"/>
          <w:sz w:val="22"/>
          <w:rtl/>
          <w:lang w:val="en-US" w:bidi="ar-EG"/>
        </w:rPr>
        <w:t xml:space="preserve"> </w:t>
      </w:r>
      <w:r w:rsidRPr="007E06EB">
        <w:rPr>
          <w:rFonts w:cs="Simplified Arabic"/>
          <w:sz w:val="22"/>
          <w:rtl/>
          <w:lang w:val="en-US" w:bidi="ar-EG"/>
        </w:rPr>
        <w:t>الإقليمي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يسهما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تنسيق</w:t>
      </w:r>
      <w:r>
        <w:rPr>
          <w:rFonts w:cs="Simplified Arabic"/>
          <w:sz w:val="22"/>
          <w:rtl/>
          <w:lang w:val="en-US" w:bidi="ar-EG"/>
        </w:rPr>
        <w:t xml:space="preserve"> </w:t>
      </w:r>
      <w:r w:rsidRPr="007E06EB">
        <w:rPr>
          <w:rFonts w:cs="Simplified Arabic"/>
          <w:sz w:val="22"/>
          <w:rtl/>
          <w:lang w:val="en-US" w:bidi="ar-EG"/>
        </w:rPr>
        <w:t>نُهج</w:t>
      </w:r>
      <w:r>
        <w:rPr>
          <w:rFonts w:cs="Simplified Arabic"/>
          <w:sz w:val="22"/>
          <w:rtl/>
          <w:lang w:val="en-US" w:bidi="ar-EG"/>
        </w:rPr>
        <w:t xml:space="preserve"> </w:t>
      </w:r>
      <w:r w:rsidRPr="007E06EB">
        <w:rPr>
          <w:rFonts w:cs="Simplified Arabic"/>
          <w:sz w:val="22"/>
          <w:rtl/>
          <w:lang w:val="en-US" w:bidi="ar-EG"/>
        </w:rPr>
        <w:t>وأطر</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p>
    <w:p w14:paraId="3A4EC4FB" w14:textId="77777777" w:rsidR="00752BD2" w:rsidRPr="007E06EB" w:rsidRDefault="00752BD2">
      <w:pPr>
        <w:pStyle w:val="ListParagraph"/>
        <w:numPr>
          <w:ilvl w:val="0"/>
          <w:numId w:val="28"/>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العالمي،</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تعزيز</w:t>
      </w:r>
      <w:r>
        <w:rPr>
          <w:rFonts w:cs="Simplified Arabic"/>
          <w:sz w:val="22"/>
          <w:rtl/>
          <w:lang w:val="en-US" w:bidi="ar-EG"/>
        </w:rPr>
        <w:t xml:space="preserve"> </w:t>
      </w:r>
      <w:r w:rsidRPr="007E06EB">
        <w:rPr>
          <w:rFonts w:cs="Simplified Arabic"/>
          <w:sz w:val="22"/>
          <w:rtl/>
          <w:lang w:val="en-US" w:bidi="ar-EG"/>
        </w:rPr>
        <w:t>التنسيق</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خلال</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عمليات</w:t>
      </w:r>
      <w:r>
        <w:rPr>
          <w:rFonts w:cs="Simplified Arabic"/>
          <w:sz w:val="22"/>
          <w:rtl/>
          <w:lang w:val="en-US" w:bidi="ar-EG"/>
        </w:rPr>
        <w:t xml:space="preserve"> </w:t>
      </w:r>
      <w:r w:rsidRPr="007E06EB">
        <w:rPr>
          <w:rFonts w:cs="Simplified Arabic" w:hint="cs"/>
          <w:sz w:val="22"/>
          <w:rtl/>
          <w:lang w:val="en-US" w:bidi="ar-EG"/>
        </w:rPr>
        <w:t>بموجب</w:t>
      </w:r>
      <w:r>
        <w:rPr>
          <w:rFonts w:cs="Simplified Arabic" w:hint="cs"/>
          <w:sz w:val="22"/>
          <w:rtl/>
          <w:lang w:val="en-US" w:bidi="ar-EG"/>
        </w:rPr>
        <w:t xml:space="preserve"> </w:t>
      </w:r>
      <w:r w:rsidRPr="007E06EB">
        <w:rPr>
          <w:rFonts w:cs="Simplified Arabic"/>
          <w:sz w:val="22"/>
          <w:rtl/>
          <w:lang w:val="en-US" w:bidi="ar-EG"/>
        </w:rPr>
        <w:t>الاتفاقية</w:t>
      </w:r>
      <w:r>
        <w:rPr>
          <w:rFonts w:cs="Simplified Arabic"/>
          <w:sz w:val="22"/>
          <w:rtl/>
          <w:lang w:val="en-US" w:bidi="ar-EG"/>
        </w:rPr>
        <w:t xml:space="preserve"> </w:t>
      </w:r>
      <w:r w:rsidRPr="007E06EB">
        <w:rPr>
          <w:rFonts w:cs="Simplified Arabic"/>
          <w:sz w:val="22"/>
          <w:rtl/>
          <w:lang w:val="en-US" w:bidi="ar-EG"/>
        </w:rPr>
        <w:t>والبروتوكول،</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Pr>
          <w:rFonts w:cs="Simplified Arabic" w:hint="cs"/>
          <w:sz w:val="22"/>
          <w:rtl/>
          <w:lang w:val="en-US" w:bidi="ar-EG"/>
        </w:rPr>
        <w:t xml:space="preserve">من خلال </w:t>
      </w:r>
      <w:r w:rsidRPr="007E06EB">
        <w:rPr>
          <w:rFonts w:cs="Simplified Arabic"/>
          <w:sz w:val="22"/>
          <w:rtl/>
          <w:lang w:val="en-US" w:bidi="ar-EG"/>
        </w:rPr>
        <w:t>اجتماعات</w:t>
      </w:r>
      <w:r>
        <w:rPr>
          <w:rFonts w:cs="Simplified Arabic"/>
          <w:sz w:val="22"/>
          <w:rtl/>
          <w:lang w:val="en-US" w:bidi="ar-EG"/>
        </w:rPr>
        <w:t xml:space="preserve"> </w:t>
      </w:r>
      <w:r w:rsidRPr="007E06EB">
        <w:rPr>
          <w:rFonts w:cs="Simplified Arabic"/>
          <w:sz w:val="22"/>
          <w:rtl/>
          <w:lang w:val="en-US" w:bidi="ar-EG"/>
        </w:rPr>
        <w:t>اللجان</w:t>
      </w:r>
      <w:r>
        <w:rPr>
          <w:rFonts w:cs="Simplified Arabic"/>
          <w:sz w:val="22"/>
          <w:rtl/>
          <w:lang w:val="en-US" w:bidi="ar-EG"/>
        </w:rPr>
        <w:t xml:space="preserve"> </w:t>
      </w:r>
      <w:r w:rsidRPr="007E06EB">
        <w:rPr>
          <w:rFonts w:cs="Simplified Arabic"/>
          <w:sz w:val="22"/>
          <w:rtl/>
          <w:lang w:val="en-US" w:bidi="ar-EG"/>
        </w:rPr>
        <w:t>الاستشارية</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الرسمية</w:t>
      </w:r>
      <w:r>
        <w:rPr>
          <w:rFonts w:cs="Simplified Arabic"/>
          <w:sz w:val="22"/>
          <w:rtl/>
          <w:lang w:val="en-US" w:bidi="ar-EG"/>
        </w:rPr>
        <w:t xml:space="preserve"> </w:t>
      </w:r>
      <w:r w:rsidRPr="007E06EB">
        <w:rPr>
          <w:rFonts w:cs="Simplified Arabic"/>
          <w:sz w:val="22"/>
          <w:rtl/>
          <w:lang w:val="en-US" w:bidi="ar-EG"/>
        </w:rPr>
        <w:t>المنشأة</w:t>
      </w:r>
      <w:r>
        <w:rPr>
          <w:rFonts w:cs="Simplified Arabic"/>
          <w:sz w:val="22"/>
          <w:rtl/>
          <w:lang w:val="en-US" w:bidi="ar-EG"/>
        </w:rPr>
        <w:t xml:space="preserve"> </w:t>
      </w:r>
      <w:r w:rsidRPr="007E06EB">
        <w:rPr>
          <w:rFonts w:cs="Simplified Arabic"/>
          <w:sz w:val="22"/>
          <w:rtl/>
          <w:lang w:val="en-US" w:bidi="ar-EG"/>
        </w:rPr>
        <w:t>لتقديم</w:t>
      </w:r>
      <w:r>
        <w:rPr>
          <w:rFonts w:cs="Simplified Arabic"/>
          <w:sz w:val="22"/>
          <w:rtl/>
          <w:lang w:val="en-US" w:bidi="ar-EG"/>
        </w:rPr>
        <w:t xml:space="preserve"> </w:t>
      </w:r>
      <w:r w:rsidRPr="007E06EB">
        <w:rPr>
          <w:rFonts w:cs="Simplified Arabic"/>
          <w:sz w:val="22"/>
          <w:rtl/>
          <w:lang w:val="en-US" w:bidi="ar-EG"/>
        </w:rPr>
        <w:t>المشورة</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الأمين</w:t>
      </w:r>
      <w:r>
        <w:rPr>
          <w:rFonts w:cs="Simplified Arabic" w:hint="cs"/>
          <w:sz w:val="22"/>
          <w:rtl/>
          <w:lang w:val="en-US" w:bidi="ar-EG"/>
        </w:rPr>
        <w:t>ة</w:t>
      </w:r>
      <w:r>
        <w:rPr>
          <w:rFonts w:cs="Simplified Arabic"/>
          <w:sz w:val="22"/>
          <w:rtl/>
          <w:lang w:val="en-US" w:bidi="ar-EG"/>
        </w:rPr>
        <w:t xml:space="preserve"> </w:t>
      </w:r>
      <w:r w:rsidRPr="007E06EB">
        <w:rPr>
          <w:rFonts w:cs="Simplified Arabic"/>
          <w:sz w:val="22"/>
          <w:rtl/>
          <w:lang w:val="en-US" w:bidi="ar-EG"/>
        </w:rPr>
        <w:t>التنفيذي</w:t>
      </w:r>
      <w:r>
        <w:rPr>
          <w:rFonts w:cs="Simplified Arabic" w:hint="cs"/>
          <w:sz w:val="22"/>
          <w:rtl/>
          <w:lang w:val="en-US" w:bidi="ar-EG"/>
        </w:rPr>
        <w:t>ة</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القضايا</w:t>
      </w:r>
      <w:r>
        <w:rPr>
          <w:rFonts w:cs="Simplified Arabic"/>
          <w:sz w:val="22"/>
          <w:rtl/>
          <w:lang w:val="en-US" w:bidi="ar-EG"/>
        </w:rPr>
        <w:t xml:space="preserve"> </w:t>
      </w:r>
      <w:r w:rsidRPr="007E06EB">
        <w:rPr>
          <w:rFonts w:cs="Simplified Arabic"/>
          <w:sz w:val="22"/>
          <w:rtl/>
          <w:lang w:val="en-US" w:bidi="ar-EG"/>
        </w:rPr>
        <w:t>المتعلقة</w:t>
      </w:r>
      <w:r>
        <w:rPr>
          <w:rFonts w:cs="Simplified Arabic"/>
          <w:sz w:val="22"/>
          <w:rtl/>
          <w:lang w:val="en-US" w:bidi="ar-EG"/>
        </w:rPr>
        <w:t xml:space="preserve"> </w:t>
      </w:r>
      <w:r w:rsidRPr="007E06EB">
        <w:rPr>
          <w:rFonts w:cs="Simplified Arabic"/>
          <w:sz w:val="22"/>
          <w:rtl/>
          <w:lang w:val="en-US" w:bidi="ar-EG"/>
        </w:rPr>
        <w:t>بتنفيذ</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ومنتدى</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hint="cs"/>
          <w:sz w:val="22"/>
          <w:rtl/>
          <w:lang w:val="en-US" w:bidi="ar-EG"/>
        </w:rPr>
        <w:t>وتنميته</w:t>
      </w:r>
      <w:r>
        <w:rPr>
          <w:rFonts w:cs="Simplified Arabic" w:hint="cs"/>
          <w:sz w:val="22"/>
          <w:rtl/>
          <w:lang w:val="en-US" w:bidi="ar-EG"/>
        </w:rPr>
        <w:t>ا</w:t>
      </w:r>
      <w:r>
        <w:rPr>
          <w:rStyle w:val="FootnoteReference"/>
          <w:rFonts w:cs="Simplified Arabic"/>
          <w:rtl/>
          <w:lang w:val="en-US" w:bidi="ar-EG"/>
        </w:rPr>
        <w:footnoteReference w:id="32"/>
      </w:r>
      <w:r>
        <w:rPr>
          <w:rFonts w:cs="Simplified Arabic"/>
          <w:sz w:val="22"/>
          <w:rtl/>
          <w:lang w:val="en-US" w:bidi="ar-EG"/>
        </w:rPr>
        <w:t xml:space="preserve"> </w:t>
      </w:r>
      <w:r w:rsidRPr="007E06EB">
        <w:rPr>
          <w:rFonts w:cs="Simplified Arabic"/>
          <w:sz w:val="22"/>
          <w:rtl/>
          <w:lang w:val="en-US" w:bidi="ar-EG"/>
        </w:rPr>
        <w:t>لتيسير</w:t>
      </w:r>
      <w:r>
        <w:rPr>
          <w:rFonts w:cs="Simplified Arabic"/>
          <w:sz w:val="22"/>
          <w:rtl/>
          <w:lang w:val="en-US" w:bidi="ar-EG"/>
        </w:rPr>
        <w:t xml:space="preserve"> </w:t>
      </w:r>
      <w:r w:rsidRPr="007E06EB">
        <w:rPr>
          <w:rFonts w:cs="Simplified Arabic" w:hint="cs"/>
          <w:sz w:val="22"/>
          <w:rtl/>
          <w:lang w:val="en-US" w:bidi="ar-EG"/>
        </w:rPr>
        <w:t>إقامة</w:t>
      </w:r>
      <w:r>
        <w:rPr>
          <w:rFonts w:cs="Simplified Arabic" w:hint="cs"/>
          <w:sz w:val="22"/>
          <w:rtl/>
          <w:lang w:val="en-US" w:bidi="ar-EG"/>
        </w:rPr>
        <w:t xml:space="preserve"> </w:t>
      </w:r>
      <w:r w:rsidRPr="007E06EB">
        <w:rPr>
          <w:rFonts w:cs="Simplified Arabic" w:hint="cs"/>
          <w:sz w:val="22"/>
          <w:rtl/>
          <w:lang w:val="en-US" w:bidi="ar-EG"/>
        </w:rPr>
        <w:t>الشبكات</w:t>
      </w:r>
      <w:r>
        <w:rPr>
          <w:rFonts w:cs="Simplified Arabic"/>
          <w:sz w:val="22"/>
          <w:rtl/>
          <w:lang w:val="en-US" w:bidi="ar-EG"/>
        </w:rPr>
        <w:t xml:space="preserve"> </w:t>
      </w:r>
      <w:r w:rsidRPr="007E06EB">
        <w:rPr>
          <w:rFonts w:cs="Simplified Arabic"/>
          <w:sz w:val="22"/>
          <w:rtl/>
          <w:lang w:val="en-US" w:bidi="ar-EG"/>
        </w:rPr>
        <w:t>وتبادل</w:t>
      </w:r>
      <w:r>
        <w:rPr>
          <w:rFonts w:cs="Simplified Arabic"/>
          <w:sz w:val="22"/>
          <w:rtl/>
          <w:lang w:val="en-US" w:bidi="ar-EG"/>
        </w:rPr>
        <w:t xml:space="preserve"> </w:t>
      </w:r>
      <w:r w:rsidRPr="007E06EB">
        <w:rPr>
          <w:rFonts w:cs="Simplified Arabic"/>
          <w:sz w:val="22"/>
          <w:rtl/>
          <w:lang w:val="en-US" w:bidi="ar-EG"/>
        </w:rPr>
        <w:t>الخبرات</w:t>
      </w:r>
      <w:r>
        <w:rPr>
          <w:rFonts w:cs="Simplified Arabic"/>
          <w:sz w:val="22"/>
          <w:rtl/>
          <w:lang w:val="en-US" w:bidi="ar-EG"/>
        </w:rPr>
        <w:t>.</w:t>
      </w:r>
    </w:p>
    <w:p w14:paraId="7AE79BBC" w14:textId="77777777" w:rsidR="00752BD2" w:rsidRPr="00DC117B" w:rsidRDefault="00752BD2" w:rsidP="00752BD2">
      <w:pPr>
        <w:pStyle w:val="ListParagraph"/>
        <w:bidi/>
        <w:spacing w:after="120" w:line="216" w:lineRule="auto"/>
        <w:ind w:left="567" w:hanging="567"/>
        <w:contextualSpacing w:val="0"/>
        <w:jc w:val="both"/>
        <w:rPr>
          <w:rFonts w:cs="Simplified Arabic"/>
          <w:b/>
          <w:bCs/>
          <w:sz w:val="26"/>
          <w:szCs w:val="26"/>
          <w:rtl/>
          <w:lang w:val="en-US" w:bidi="ar-EG"/>
        </w:rPr>
      </w:pPr>
      <w:r w:rsidRPr="00DC117B">
        <w:rPr>
          <w:rFonts w:cs="Simplified Arabic" w:hint="cs"/>
          <w:b/>
          <w:bCs/>
          <w:sz w:val="26"/>
          <w:szCs w:val="26"/>
          <w:rtl/>
          <w:lang w:val="en-US" w:bidi="ar-EG"/>
        </w:rPr>
        <w:t>رابعا-</w:t>
      </w:r>
      <w:r w:rsidRPr="00DC117B">
        <w:rPr>
          <w:rFonts w:cs="Simplified Arabic"/>
          <w:b/>
          <w:bCs/>
          <w:sz w:val="26"/>
          <w:szCs w:val="26"/>
          <w:rtl/>
          <w:lang w:val="en-US" w:bidi="ar-EG"/>
        </w:rPr>
        <w:tab/>
      </w:r>
      <w:r w:rsidRPr="00DC117B">
        <w:rPr>
          <w:rFonts w:cs="Simplified Arabic" w:hint="cs"/>
          <w:b/>
          <w:bCs/>
          <w:sz w:val="26"/>
          <w:szCs w:val="26"/>
          <w:rtl/>
          <w:lang w:val="en-US" w:bidi="ar-EG"/>
        </w:rPr>
        <w:t>استعراض</w:t>
      </w:r>
      <w:r w:rsidRPr="00DC117B">
        <w:rPr>
          <w:rFonts w:cs="Simplified Arabic"/>
          <w:b/>
          <w:bCs/>
          <w:sz w:val="26"/>
          <w:szCs w:val="26"/>
          <w:rtl/>
          <w:lang w:val="en-US" w:bidi="ar-EG"/>
        </w:rPr>
        <w:t xml:space="preserve"> تنفيذ خطة العمل</w:t>
      </w:r>
    </w:p>
    <w:p w14:paraId="57781918" w14:textId="3B24A3EB" w:rsidR="00752BD2" w:rsidRPr="00247694" w:rsidRDefault="00752BD2">
      <w:pPr>
        <w:pStyle w:val="ListParagraph"/>
        <w:numPr>
          <w:ilvl w:val="0"/>
          <w:numId w:val="23"/>
        </w:numPr>
        <w:bidi/>
        <w:spacing w:after="120" w:line="216" w:lineRule="auto"/>
        <w:ind w:left="567" w:firstLine="0"/>
        <w:contextualSpacing w:val="0"/>
        <w:jc w:val="both"/>
        <w:rPr>
          <w:rFonts w:cs="Simplified Arabic"/>
          <w:sz w:val="22"/>
          <w:lang w:val="en-US" w:bidi="ar-EG"/>
        </w:rPr>
        <w:sectPr w:rsidR="00752BD2" w:rsidRPr="00247694" w:rsidSect="00752BD2">
          <w:headerReference w:type="even" r:id="rId22"/>
          <w:headerReference w:type="default" r:id="rId23"/>
          <w:footerReference w:type="even" r:id="rId24"/>
          <w:footerReference w:type="default" r:id="rId25"/>
          <w:headerReference w:type="first" r:id="rId26"/>
          <w:footerReference w:type="first" r:id="rId27"/>
          <w:footnotePr>
            <w:numRestart w:val="eachSect"/>
          </w:footnotePr>
          <w:type w:val="continuous"/>
          <w:pgSz w:w="12240" w:h="15840" w:code="1"/>
          <w:pgMar w:top="1009" w:right="1440" w:bottom="1151" w:left="1440" w:header="459" w:footer="720" w:gutter="0"/>
          <w:cols w:space="720"/>
          <w:titlePg/>
          <w:docGrid w:linePitch="360"/>
        </w:sectPr>
      </w:pPr>
      <w:r w:rsidRPr="007E06EB">
        <w:rPr>
          <w:rFonts w:cs="Simplified Arabic" w:hint="cs"/>
          <w:sz w:val="22"/>
          <w:rtl/>
          <w:lang w:val="en-US" w:bidi="ar-EG"/>
        </w:rPr>
        <w:t>سيجري</w:t>
      </w:r>
      <w:r>
        <w:rPr>
          <w:rFonts w:cs="Simplified Arabic"/>
          <w:sz w:val="22"/>
          <w:rtl/>
          <w:lang w:val="en-US" w:bidi="ar-EG"/>
        </w:rPr>
        <w:t xml:space="preserve"> </w:t>
      </w:r>
      <w:r w:rsidRPr="007E06EB">
        <w:rPr>
          <w:rFonts w:cs="Simplified Arabic"/>
          <w:sz w:val="22"/>
          <w:rtl/>
          <w:lang w:val="en-US" w:bidi="ar-EG"/>
        </w:rPr>
        <w:t>مؤتمر</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العامل</w:t>
      </w:r>
      <w:r>
        <w:rPr>
          <w:rFonts w:cs="Simplified Arabic"/>
          <w:sz w:val="22"/>
          <w:rtl/>
          <w:lang w:val="en-US" w:bidi="ar-EG"/>
        </w:rPr>
        <w:t xml:space="preserve"> </w:t>
      </w:r>
      <w:r w:rsidRPr="007E06EB">
        <w:rPr>
          <w:rFonts w:cs="Simplified Arabic"/>
          <w:sz w:val="22"/>
          <w:rtl/>
          <w:lang w:val="en-US" w:bidi="ar-EG"/>
        </w:rPr>
        <w:t>كاجتماع</w:t>
      </w:r>
      <w:r>
        <w:rPr>
          <w:rFonts w:cs="Simplified Arabic"/>
          <w:sz w:val="22"/>
          <w:rtl/>
          <w:lang w:val="en-US" w:bidi="ar-EG"/>
        </w:rPr>
        <w:t xml:space="preserve"> </w:t>
      </w:r>
      <w:r w:rsidRPr="007E06EB">
        <w:rPr>
          <w:rFonts w:cs="Simplified Arabic"/>
          <w:sz w:val="22"/>
          <w:rtl/>
          <w:lang w:val="en-US" w:bidi="ar-EG"/>
        </w:rPr>
        <w:t>للأطراف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استعراض</w:t>
      </w:r>
      <w:r w:rsidRPr="007E06EB">
        <w:rPr>
          <w:rFonts w:cs="Simplified Arabic" w:hint="cs"/>
          <w:sz w:val="22"/>
          <w:rtl/>
          <w:lang w:val="en-US" w:bidi="ar-EG"/>
        </w:rPr>
        <w:t>ا</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عملية</w:t>
      </w:r>
      <w:r>
        <w:rPr>
          <w:rFonts w:cs="Simplified Arabic"/>
          <w:sz w:val="22"/>
          <w:rtl/>
          <w:lang w:val="en-US" w:bidi="ar-EG"/>
        </w:rPr>
        <w:t xml:space="preserve"> </w:t>
      </w:r>
      <w:r w:rsidRPr="007E06EB">
        <w:rPr>
          <w:rFonts w:cs="Simplified Arabic"/>
          <w:sz w:val="22"/>
          <w:rtl/>
          <w:lang w:val="en-US" w:bidi="ar-EG"/>
        </w:rPr>
        <w:t>التقييم</w:t>
      </w:r>
      <w:r>
        <w:rPr>
          <w:rFonts w:cs="Simplified Arabic"/>
          <w:sz w:val="22"/>
          <w:rtl/>
          <w:lang w:val="en-US" w:bidi="ar-EG"/>
        </w:rPr>
        <w:t xml:space="preserve"> </w:t>
      </w:r>
      <w:r w:rsidRPr="007E06EB">
        <w:rPr>
          <w:rFonts w:cs="Simplified Arabic"/>
          <w:sz w:val="22"/>
          <w:rtl/>
          <w:lang w:val="en-US" w:bidi="ar-EG"/>
        </w:rPr>
        <w:t>والاستعراض</w:t>
      </w:r>
      <w:r>
        <w:rPr>
          <w:rFonts w:cs="Simplified Arabic"/>
          <w:sz w:val="22"/>
          <w:rtl/>
          <w:lang w:val="en-US" w:bidi="ar-EG"/>
        </w:rPr>
        <w:t xml:space="preserve"> </w:t>
      </w:r>
      <w:r w:rsidRPr="007E06EB">
        <w:rPr>
          <w:rFonts w:cs="Simplified Arabic"/>
          <w:sz w:val="22"/>
          <w:rtl/>
          <w:lang w:val="en-US" w:bidi="ar-EG"/>
        </w:rPr>
        <w:t>بموجب</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عملا</w:t>
      </w:r>
      <w:r>
        <w:rPr>
          <w:rFonts w:cs="Simplified Arabic"/>
          <w:sz w:val="22"/>
          <w:rtl/>
          <w:lang w:val="en-US" w:bidi="ar-EG"/>
        </w:rPr>
        <w:t xml:space="preserve"> </w:t>
      </w:r>
      <w:r w:rsidRPr="007E06EB">
        <w:rPr>
          <w:rFonts w:cs="Simplified Arabic"/>
          <w:sz w:val="22"/>
          <w:rtl/>
          <w:lang w:val="en-US" w:bidi="ar-EG"/>
        </w:rPr>
        <w:t>بالمادة</w:t>
      </w:r>
      <w:r>
        <w:rPr>
          <w:rFonts w:cs="Simplified Arabic"/>
          <w:sz w:val="22"/>
          <w:rtl/>
          <w:lang w:val="en-US" w:bidi="ar-EG"/>
        </w:rPr>
        <w:t xml:space="preserve"> </w:t>
      </w:r>
      <w:r w:rsidRPr="007E06EB">
        <w:rPr>
          <w:rFonts w:cs="Simplified Arabic"/>
          <w:sz w:val="22"/>
          <w:rtl/>
          <w:lang w:val="en-US" w:bidi="ar-EG"/>
        </w:rPr>
        <w:t>31</w:t>
      </w:r>
      <w:r>
        <w:rPr>
          <w:rFonts w:cs="Simplified Arabic"/>
          <w:sz w:val="22"/>
          <w:rtl/>
          <w:lang w:val="en-US" w:bidi="ar-EG"/>
        </w:rPr>
        <w:t xml:space="preserve"> </w:t>
      </w:r>
      <w:r w:rsidRPr="007E06EB">
        <w:rPr>
          <w:rFonts w:cs="Simplified Arabic"/>
          <w:sz w:val="22"/>
          <w:rtl/>
          <w:lang w:val="en-US" w:bidi="ar-EG"/>
        </w:rPr>
        <w:t>وعلى</w:t>
      </w:r>
      <w:r>
        <w:rPr>
          <w:rFonts w:cs="Simplified Arabic"/>
          <w:sz w:val="22"/>
          <w:rtl/>
          <w:lang w:val="en-US" w:bidi="ar-EG"/>
        </w:rPr>
        <w:t xml:space="preserve"> </w:t>
      </w:r>
      <w:r w:rsidRPr="007E06EB">
        <w:rPr>
          <w:rFonts w:cs="Simplified Arabic"/>
          <w:sz w:val="22"/>
          <w:rtl/>
          <w:lang w:val="en-US" w:bidi="ar-EG"/>
        </w:rPr>
        <w:t>أساس</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المقدمة</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خلال</w:t>
      </w:r>
      <w:r>
        <w:rPr>
          <w:rFonts w:cs="Simplified Arabic"/>
          <w:sz w:val="22"/>
          <w:rtl/>
          <w:lang w:val="en-US" w:bidi="ar-EG"/>
        </w:rPr>
        <w:t xml:space="preserve"> </w:t>
      </w:r>
      <w:r w:rsidRPr="007E06EB">
        <w:rPr>
          <w:rFonts w:cs="Simplified Arabic"/>
          <w:sz w:val="22"/>
          <w:rtl/>
          <w:lang w:val="en-US" w:bidi="ar-EG"/>
        </w:rPr>
        <w:t>التقارير</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وفي</w:t>
      </w:r>
      <w:r>
        <w:rPr>
          <w:rFonts w:cs="Simplified Arabic"/>
          <w:sz w:val="22"/>
          <w:rtl/>
          <w:lang w:val="en-US" w:bidi="ar-EG"/>
        </w:rPr>
        <w:t xml:space="preserve"> </w:t>
      </w:r>
      <w:r w:rsidRPr="007E06EB">
        <w:rPr>
          <w:rFonts w:cs="Simplified Arabic"/>
          <w:sz w:val="22"/>
          <w:rtl/>
          <w:lang w:val="en-US" w:bidi="ar-EG"/>
        </w:rPr>
        <w:t>غرفة</w:t>
      </w:r>
      <w:r>
        <w:rPr>
          <w:rFonts w:cs="Simplified Arabic"/>
          <w:sz w:val="22"/>
          <w:rtl/>
          <w:lang w:val="en-US" w:bidi="ar-EG"/>
        </w:rPr>
        <w:t xml:space="preserve"> </w:t>
      </w:r>
      <w:r w:rsidRPr="007E06EB">
        <w:rPr>
          <w:rFonts w:cs="Simplified Arabic"/>
          <w:sz w:val="22"/>
          <w:rtl/>
          <w:lang w:val="en-US" w:bidi="ar-EG"/>
        </w:rPr>
        <w:t>تبادل</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عام</w:t>
      </w:r>
      <w:r>
        <w:rPr>
          <w:rFonts w:cs="Simplified Arabic"/>
          <w:sz w:val="22"/>
          <w:rtl/>
          <w:lang w:val="en-US" w:bidi="ar-EG"/>
        </w:rPr>
        <w:t xml:space="preserve"> </w:t>
      </w:r>
      <w:r w:rsidRPr="007E06EB">
        <w:rPr>
          <w:rFonts w:cs="Simplified Arabic"/>
          <w:sz w:val="22"/>
          <w:rtl/>
          <w:lang w:val="en-US" w:bidi="ar-EG"/>
        </w:rPr>
        <w:t>2030</w:t>
      </w:r>
      <w:r>
        <w:rPr>
          <w:rFonts w:cs="Simplified Arabic"/>
          <w:sz w:val="22"/>
          <w:rtl/>
          <w:lang w:val="en-US" w:bidi="ar-EG"/>
        </w:rPr>
        <w:t xml:space="preserve"> </w:t>
      </w:r>
      <w:r w:rsidRPr="007E06EB">
        <w:rPr>
          <w:rFonts w:cs="Simplified Arabic"/>
          <w:sz w:val="22"/>
          <w:rtl/>
          <w:lang w:val="en-US" w:bidi="ar-EG"/>
        </w:rPr>
        <w:t>وبعد</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فترات</w:t>
      </w:r>
      <w:r>
        <w:rPr>
          <w:rFonts w:cs="Simplified Arabic"/>
          <w:sz w:val="22"/>
          <w:rtl/>
          <w:lang w:val="en-US" w:bidi="ar-EG"/>
        </w:rPr>
        <w:t xml:space="preserve"> </w:t>
      </w:r>
      <w:r w:rsidRPr="007E06EB">
        <w:rPr>
          <w:rFonts w:cs="Simplified Arabic"/>
          <w:sz w:val="22"/>
          <w:rtl/>
          <w:lang w:val="en-US" w:bidi="ar-EG"/>
        </w:rPr>
        <w:t>سيتم</w:t>
      </w:r>
      <w:r>
        <w:rPr>
          <w:rFonts w:cs="Simplified Arabic"/>
          <w:sz w:val="22"/>
          <w:rtl/>
          <w:lang w:val="en-US" w:bidi="ar-EG"/>
        </w:rPr>
        <w:t xml:space="preserve"> </w:t>
      </w:r>
      <w:r w:rsidRPr="007E06EB">
        <w:rPr>
          <w:rFonts w:cs="Simplified Arabic"/>
          <w:sz w:val="22"/>
          <w:rtl/>
          <w:lang w:val="en-US" w:bidi="ar-EG"/>
        </w:rPr>
        <w:t>تحديدها</w:t>
      </w:r>
      <w:r>
        <w:rPr>
          <w:rFonts w:cs="Simplified Arabic" w:hint="cs"/>
          <w:sz w:val="22"/>
          <w:rtl/>
          <w:lang w:val="en-US" w:bidi="ar-EG"/>
        </w:rPr>
        <w:t xml:space="preserve"> </w:t>
      </w:r>
      <w:r w:rsidRPr="007E06EB">
        <w:rPr>
          <w:rFonts w:cs="Simplified Arabic" w:hint="cs"/>
          <w:sz w:val="22"/>
          <w:rtl/>
          <w:lang w:val="en-US" w:bidi="ar-EG"/>
        </w:rPr>
        <w:t>لاحقا</w:t>
      </w:r>
      <w:r>
        <w:rPr>
          <w:rFonts w:cs="Simplified Arabic"/>
          <w:sz w:val="22"/>
          <w:rtl/>
          <w:lang w:val="en-US" w:bidi="ar-EG"/>
        </w:rPr>
        <w:t>.</w:t>
      </w:r>
    </w:p>
    <w:p w14:paraId="35678D1A" w14:textId="77777777" w:rsidR="00752BD2" w:rsidRPr="007E06EB" w:rsidRDefault="00752BD2" w:rsidP="00752BD2">
      <w:pPr>
        <w:keepNext/>
        <w:bidi/>
        <w:spacing w:after="120" w:line="216" w:lineRule="auto"/>
        <w:ind w:left="567"/>
        <w:jc w:val="both"/>
        <w:rPr>
          <w:rFonts w:cs="Simplified Arabic"/>
          <w:b/>
          <w:bCs/>
          <w:sz w:val="22"/>
          <w:szCs w:val="28"/>
          <w:rtl/>
          <w:lang w:val="en-US" w:bidi="ar-EG"/>
        </w:rPr>
      </w:pPr>
      <w:r w:rsidRPr="007E06EB">
        <w:rPr>
          <w:rFonts w:cs="Simplified Arabic" w:hint="cs"/>
          <w:b/>
          <w:bCs/>
          <w:sz w:val="22"/>
          <w:szCs w:val="28"/>
          <w:rtl/>
          <w:lang w:val="en-US" w:bidi="ar-EG"/>
        </w:rPr>
        <w:lastRenderedPageBreak/>
        <w:t>الضميمة</w:t>
      </w:r>
    </w:p>
    <w:p w14:paraId="609D010D" w14:textId="77777777" w:rsidR="00752BD2" w:rsidRPr="007E06EB" w:rsidRDefault="00752BD2" w:rsidP="00752BD2">
      <w:pPr>
        <w:bidi/>
        <w:spacing w:after="120" w:line="216" w:lineRule="auto"/>
        <w:ind w:left="567"/>
        <w:jc w:val="both"/>
        <w:rPr>
          <w:rFonts w:cs="Simplified Arabic"/>
          <w:b/>
          <w:bCs/>
          <w:sz w:val="22"/>
          <w:szCs w:val="28"/>
          <w:lang w:val="en-US" w:bidi="ar-EG"/>
        </w:rPr>
      </w:pPr>
      <w:r w:rsidRPr="007E06EB">
        <w:rPr>
          <w:rFonts w:cs="Simplified Arabic"/>
          <w:b/>
          <w:bCs/>
          <w:sz w:val="22"/>
          <w:szCs w:val="28"/>
          <w:rtl/>
          <w:lang w:val="en-US" w:bidi="ar-EG"/>
        </w:rPr>
        <w:t>ال</w:t>
      </w:r>
      <w:r>
        <w:rPr>
          <w:rFonts w:cs="Simplified Arabic"/>
          <w:b/>
          <w:bCs/>
          <w:sz w:val="22"/>
          <w:szCs w:val="28"/>
          <w:rtl/>
          <w:lang w:val="en-US" w:bidi="ar-EG"/>
        </w:rPr>
        <w:t xml:space="preserve">نواتج </w:t>
      </w:r>
      <w:r w:rsidRPr="007E06EB">
        <w:rPr>
          <w:rFonts w:cs="Simplified Arabic"/>
          <w:b/>
          <w:bCs/>
          <w:sz w:val="22"/>
          <w:szCs w:val="28"/>
          <w:rtl/>
          <w:lang w:val="en-US" w:bidi="ar-EG"/>
        </w:rPr>
        <w:t>والأنشطة</w:t>
      </w:r>
      <w:r>
        <w:rPr>
          <w:rFonts w:cs="Simplified Arabic"/>
          <w:b/>
          <w:bCs/>
          <w:sz w:val="22"/>
          <w:szCs w:val="28"/>
          <w:rtl/>
          <w:lang w:val="en-US" w:bidi="ar-EG"/>
        </w:rPr>
        <w:t xml:space="preserve"> </w:t>
      </w:r>
      <w:r w:rsidRPr="007E06EB">
        <w:rPr>
          <w:rFonts w:cs="Simplified Arabic"/>
          <w:b/>
          <w:bCs/>
          <w:sz w:val="22"/>
          <w:szCs w:val="28"/>
          <w:rtl/>
          <w:lang w:val="en-US" w:bidi="ar-EG"/>
        </w:rPr>
        <w:t>الإرشادية</w:t>
      </w:r>
      <w:r>
        <w:rPr>
          <w:rFonts w:cs="Simplified Arabic"/>
          <w:b/>
          <w:bCs/>
          <w:sz w:val="22"/>
          <w:szCs w:val="28"/>
          <w:rtl/>
          <w:lang w:val="en-US" w:bidi="ar-EG"/>
        </w:rPr>
        <w:t xml:space="preserve"> </w:t>
      </w:r>
      <w:r w:rsidRPr="007E06EB">
        <w:rPr>
          <w:rFonts w:cs="Simplified Arabic"/>
          <w:b/>
          <w:bCs/>
          <w:sz w:val="22"/>
          <w:szCs w:val="28"/>
          <w:rtl/>
          <w:lang w:val="en-US" w:bidi="ar-EG"/>
        </w:rPr>
        <w:t>بشأن</w:t>
      </w:r>
      <w:r>
        <w:rPr>
          <w:rFonts w:cs="Simplified Arabic"/>
          <w:b/>
          <w:bCs/>
          <w:sz w:val="22"/>
          <w:szCs w:val="28"/>
          <w:rtl/>
          <w:lang w:val="en-US" w:bidi="ar-EG"/>
        </w:rPr>
        <w:t xml:space="preserve"> </w:t>
      </w:r>
      <w:r w:rsidRPr="007E06EB">
        <w:rPr>
          <w:rFonts w:cs="Simplified Arabic"/>
          <w:b/>
          <w:bCs/>
          <w:sz w:val="22"/>
          <w:szCs w:val="28"/>
          <w:rtl/>
          <w:lang w:val="en-US" w:bidi="ar-EG"/>
        </w:rPr>
        <w:t>بناء</w:t>
      </w:r>
      <w:r>
        <w:rPr>
          <w:rFonts w:cs="Simplified Arabic"/>
          <w:b/>
          <w:bCs/>
          <w:sz w:val="22"/>
          <w:szCs w:val="28"/>
          <w:rtl/>
          <w:lang w:val="en-US" w:bidi="ar-EG"/>
        </w:rPr>
        <w:t xml:space="preserve"> </w:t>
      </w:r>
      <w:r w:rsidRPr="007E06EB">
        <w:rPr>
          <w:rFonts w:cs="Simplified Arabic"/>
          <w:b/>
          <w:bCs/>
          <w:sz w:val="22"/>
          <w:szCs w:val="28"/>
          <w:rtl/>
          <w:lang w:val="en-US" w:bidi="ar-EG"/>
        </w:rPr>
        <w:t>القدرات</w:t>
      </w:r>
      <w:r>
        <w:rPr>
          <w:rFonts w:cs="Simplified Arabic"/>
          <w:b/>
          <w:bCs/>
          <w:sz w:val="22"/>
          <w:szCs w:val="28"/>
          <w:rtl/>
          <w:lang w:val="en-US" w:bidi="ar-EG"/>
        </w:rPr>
        <w:t xml:space="preserve"> </w:t>
      </w:r>
      <w:r w:rsidRPr="007E06EB">
        <w:rPr>
          <w:rFonts w:cs="Simplified Arabic"/>
          <w:b/>
          <w:bCs/>
          <w:sz w:val="22"/>
          <w:szCs w:val="28"/>
          <w:rtl/>
          <w:lang w:val="en-US" w:bidi="ar-EG"/>
        </w:rPr>
        <w:t>وتنميتها</w:t>
      </w:r>
      <w:r>
        <w:rPr>
          <w:rFonts w:cs="Simplified Arabic"/>
          <w:b/>
          <w:bCs/>
          <w:sz w:val="22"/>
          <w:szCs w:val="28"/>
          <w:rtl/>
          <w:lang w:val="en-US" w:bidi="ar-EG"/>
        </w:rPr>
        <w:t xml:space="preserve"> </w:t>
      </w:r>
      <w:r w:rsidRPr="007E06EB">
        <w:rPr>
          <w:rFonts w:cs="Simplified Arabic"/>
          <w:b/>
          <w:bCs/>
          <w:sz w:val="22"/>
          <w:szCs w:val="28"/>
          <w:rtl/>
          <w:lang w:val="en-US" w:bidi="ar-EG"/>
        </w:rPr>
        <w:t>لدعم</w:t>
      </w:r>
      <w:r>
        <w:rPr>
          <w:rFonts w:cs="Simplified Arabic"/>
          <w:b/>
          <w:bCs/>
          <w:sz w:val="22"/>
          <w:szCs w:val="28"/>
          <w:rtl/>
          <w:lang w:val="en-US" w:bidi="ar-EG"/>
        </w:rPr>
        <w:t xml:space="preserve"> </w:t>
      </w:r>
      <w:r w:rsidRPr="007E06EB">
        <w:rPr>
          <w:rFonts w:cs="Simplified Arabic"/>
          <w:b/>
          <w:bCs/>
          <w:sz w:val="22"/>
          <w:szCs w:val="28"/>
          <w:rtl/>
          <w:lang w:val="en-US" w:bidi="ar-EG"/>
        </w:rPr>
        <w:t>التنفيذ</w:t>
      </w:r>
      <w:r>
        <w:rPr>
          <w:rFonts w:cs="Simplified Arabic"/>
          <w:b/>
          <w:bCs/>
          <w:sz w:val="22"/>
          <w:szCs w:val="28"/>
          <w:rtl/>
          <w:lang w:val="en-US" w:bidi="ar-EG"/>
        </w:rPr>
        <w:t xml:space="preserve"> </w:t>
      </w:r>
      <w:r w:rsidRPr="007E06EB">
        <w:rPr>
          <w:rFonts w:cs="Simplified Arabic"/>
          <w:b/>
          <w:bCs/>
          <w:sz w:val="22"/>
          <w:szCs w:val="28"/>
          <w:rtl/>
          <w:lang w:val="en-US" w:bidi="ar-EG"/>
        </w:rPr>
        <w:t>الفعال</w:t>
      </w:r>
      <w:r>
        <w:rPr>
          <w:rFonts w:cs="Simplified Arabic"/>
          <w:b/>
          <w:bCs/>
          <w:sz w:val="22"/>
          <w:szCs w:val="28"/>
          <w:rtl/>
          <w:lang w:val="en-US" w:bidi="ar-EG"/>
        </w:rPr>
        <w:t xml:space="preserve"> </w:t>
      </w:r>
      <w:r w:rsidRPr="007E06EB">
        <w:rPr>
          <w:rFonts w:cs="Simplified Arabic"/>
          <w:b/>
          <w:bCs/>
          <w:sz w:val="22"/>
          <w:szCs w:val="28"/>
          <w:rtl/>
          <w:lang w:val="en-US" w:bidi="ar-EG"/>
        </w:rPr>
        <w:t>لبروتوكول</w:t>
      </w:r>
      <w:r>
        <w:rPr>
          <w:rFonts w:cs="Simplified Arabic"/>
          <w:b/>
          <w:bCs/>
          <w:sz w:val="22"/>
          <w:szCs w:val="28"/>
          <w:rtl/>
          <w:lang w:val="en-US" w:bidi="ar-EG"/>
        </w:rPr>
        <w:t xml:space="preserve"> </w:t>
      </w:r>
      <w:proofErr w:type="spellStart"/>
      <w:r w:rsidRPr="007E06EB">
        <w:rPr>
          <w:rFonts w:cs="Simplified Arabic"/>
          <w:b/>
          <w:bCs/>
          <w:sz w:val="22"/>
          <w:szCs w:val="28"/>
          <w:rtl/>
          <w:lang w:val="en-US" w:bidi="ar-EG"/>
        </w:rPr>
        <w:t>ناغويا</w:t>
      </w:r>
      <w:proofErr w:type="spellEnd"/>
    </w:p>
    <w:p w14:paraId="023E2B10" w14:textId="51E7FD0C" w:rsidR="00752BD2" w:rsidRPr="007E06EB" w:rsidRDefault="00752BD2">
      <w:pPr>
        <w:pStyle w:val="ListParagraph"/>
        <w:numPr>
          <w:ilvl w:val="0"/>
          <w:numId w:val="31"/>
        </w:numPr>
        <w:bidi/>
        <w:spacing w:after="120" w:line="216" w:lineRule="auto"/>
        <w:ind w:left="539" w:firstLine="0"/>
        <w:contextualSpacing w:val="0"/>
        <w:jc w:val="both"/>
        <w:rPr>
          <w:rFonts w:cs="Simplified Arabic"/>
          <w:sz w:val="22"/>
          <w:lang w:val="en-US" w:bidi="ar-EG"/>
        </w:rPr>
      </w:pPr>
      <w:r w:rsidRPr="007E06EB">
        <w:rPr>
          <w:rFonts w:cs="Simplified Arabic"/>
          <w:sz w:val="22"/>
          <w:rtl/>
          <w:lang w:val="en-US" w:bidi="ar-EG"/>
        </w:rPr>
        <w:t>توفر</w:t>
      </w:r>
      <w:r>
        <w:rPr>
          <w:rFonts w:cs="Simplified Arabic"/>
          <w:sz w:val="22"/>
          <w:rtl/>
          <w:lang w:val="en-US" w:bidi="ar-EG"/>
        </w:rPr>
        <w:t xml:space="preserve"> </w:t>
      </w:r>
      <w:r w:rsidRPr="007E06EB">
        <w:rPr>
          <w:rFonts w:cs="Simplified Arabic"/>
          <w:sz w:val="22"/>
          <w:rtl/>
          <w:lang w:val="en-US" w:bidi="ar-EG"/>
        </w:rPr>
        <w:t>المصفوفة</w:t>
      </w:r>
      <w:r>
        <w:rPr>
          <w:rFonts w:cs="Simplified Arabic"/>
          <w:sz w:val="22"/>
          <w:rtl/>
          <w:lang w:val="en-US" w:bidi="ar-EG"/>
        </w:rPr>
        <w:t xml:space="preserve"> </w:t>
      </w:r>
      <w:r w:rsidRPr="007E06EB">
        <w:rPr>
          <w:rFonts w:cs="Simplified Arabic"/>
          <w:sz w:val="22"/>
          <w:rtl/>
          <w:lang w:val="en-US" w:bidi="ar-EG"/>
        </w:rPr>
        <w:t>أدناه</w:t>
      </w:r>
      <w:r>
        <w:rPr>
          <w:rFonts w:cs="Simplified Arabic"/>
          <w:sz w:val="22"/>
          <w:rtl/>
          <w:lang w:val="en-US" w:bidi="ar-EG"/>
        </w:rPr>
        <w:t xml:space="preserve"> </w:t>
      </w:r>
      <w:r w:rsidRPr="007E06EB">
        <w:rPr>
          <w:rFonts w:cs="Simplified Arabic"/>
          <w:sz w:val="22"/>
          <w:rtl/>
          <w:lang w:val="en-US" w:bidi="ar-EG"/>
        </w:rPr>
        <w:t>قائمة</w:t>
      </w:r>
      <w:r>
        <w:rPr>
          <w:rFonts w:cs="Simplified Arabic"/>
          <w:sz w:val="22"/>
          <w:rtl/>
          <w:lang w:val="en-US" w:bidi="ar-EG"/>
        </w:rPr>
        <w:t xml:space="preserve"> </w:t>
      </w:r>
      <w:r w:rsidRPr="007E06EB">
        <w:rPr>
          <w:rFonts w:cs="Simplified Arabic"/>
          <w:sz w:val="22"/>
          <w:rtl/>
          <w:lang w:val="en-US" w:bidi="ar-EG"/>
        </w:rPr>
        <w:t>إرشادية</w:t>
      </w:r>
      <w:r>
        <w:rPr>
          <w:rFonts w:cs="Simplified Arabic"/>
          <w:sz w:val="22"/>
          <w:rtl/>
          <w:lang w:val="en-US" w:bidi="ar-EG"/>
        </w:rPr>
        <w:t xml:space="preserve"> </w:t>
      </w:r>
      <w:r w:rsidRPr="007E06EB">
        <w:rPr>
          <w:rFonts w:cs="Simplified Arabic"/>
          <w:sz w:val="22"/>
          <w:rtl/>
          <w:lang w:val="en-US" w:bidi="ar-EG"/>
        </w:rPr>
        <w:t>بال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sidRPr="007E06EB">
        <w:rPr>
          <w:rFonts w:cs="Simplified Arabic"/>
          <w:sz w:val="22"/>
          <w:rtl/>
          <w:lang w:val="en-US" w:bidi="ar-EG"/>
        </w:rPr>
        <w:t>لكل</w:t>
      </w:r>
      <w:r>
        <w:rPr>
          <w:rFonts w:cs="Simplified Arabic"/>
          <w:sz w:val="22"/>
          <w:rtl/>
          <w:lang w:val="en-US" w:bidi="ar-EG"/>
        </w:rPr>
        <w:t xml:space="preserve"> </w:t>
      </w:r>
      <w:r w:rsidRPr="007E06EB">
        <w:rPr>
          <w:rFonts w:cs="Simplified Arabic"/>
          <w:sz w:val="22"/>
          <w:rtl/>
          <w:lang w:val="en-US" w:bidi="ar-EG"/>
        </w:rPr>
        <w:t>مجال</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وفقا</w:t>
      </w:r>
      <w:r>
        <w:rPr>
          <w:rFonts w:cs="Simplified Arabic"/>
          <w:sz w:val="22"/>
          <w:rtl/>
          <w:lang w:val="en-US" w:bidi="ar-EG"/>
        </w:rPr>
        <w:t xml:space="preserve"> </w:t>
      </w:r>
      <w:r w:rsidRPr="007E06EB">
        <w:rPr>
          <w:rFonts w:cs="Simplified Arabic"/>
          <w:sz w:val="22"/>
          <w:rtl/>
          <w:lang w:val="en-US" w:bidi="ar-EG"/>
        </w:rPr>
        <w:t>لمبادئ</w:t>
      </w:r>
      <w:r>
        <w:rPr>
          <w:rFonts w:cs="Simplified Arabic"/>
          <w:sz w:val="22"/>
          <w:rtl/>
          <w:lang w:val="en-US" w:bidi="ar-EG"/>
        </w:rPr>
        <w:t xml:space="preserve"> </w:t>
      </w:r>
      <w:r w:rsidRPr="007E06EB">
        <w:rPr>
          <w:rFonts w:cs="Simplified Arabic"/>
          <w:sz w:val="22"/>
          <w:rtl/>
          <w:lang w:val="en-US" w:bidi="ar-EG"/>
        </w:rPr>
        <w:t>الإدارة</w:t>
      </w:r>
      <w:r>
        <w:rPr>
          <w:rFonts w:cs="Simplified Arabic"/>
          <w:sz w:val="22"/>
          <w:rtl/>
          <w:lang w:val="en-US" w:bidi="ar-EG"/>
        </w:rPr>
        <w:t xml:space="preserve"> </w:t>
      </w:r>
      <w:r w:rsidRPr="007E06EB">
        <w:rPr>
          <w:rFonts w:cs="Simplified Arabic"/>
          <w:sz w:val="22"/>
          <w:rtl/>
          <w:lang w:val="en-US" w:bidi="ar-EG"/>
        </w:rPr>
        <w:t>القائمة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النتائج</w:t>
      </w:r>
      <w:r>
        <w:rPr>
          <w:rFonts w:cs="Simplified Arabic" w:hint="cs"/>
          <w:sz w:val="22"/>
          <w:rtl/>
          <w:lang w:val="en-US" w:bidi="ar-EG"/>
        </w:rPr>
        <w:t>،</w:t>
      </w:r>
      <w:r w:rsidR="0081219E">
        <w:rPr>
          <w:rStyle w:val="FootnoteReference"/>
          <w:rFonts w:cs="Simplified Arabic"/>
          <w:sz w:val="22"/>
          <w:lang w:val="en-US" w:bidi="ar-EG"/>
        </w:rPr>
        <w:footnoteReference w:customMarkFollows="1" w:id="33"/>
        <w:t>32</w:t>
      </w:r>
      <w:r>
        <w:rPr>
          <w:rFonts w:cs="Simplified Arabic"/>
          <w:sz w:val="22"/>
          <w:rtl/>
          <w:lang w:val="en-US" w:bidi="ar-EG"/>
        </w:rPr>
        <w:t xml:space="preserve"> </w:t>
      </w:r>
      <w:r w:rsidRPr="007E06EB">
        <w:rPr>
          <w:rFonts w:cs="Simplified Arabic"/>
          <w:sz w:val="22"/>
          <w:rtl/>
          <w:lang w:val="en-US" w:bidi="ar-EG"/>
        </w:rPr>
        <w:t>والتي</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إدراجها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المبادرات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تهدف</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أجل</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الفعال</w:t>
      </w:r>
      <w:r>
        <w:rPr>
          <w:rFonts w:cs="Simplified Arabic"/>
          <w:sz w:val="22"/>
          <w:rtl/>
          <w:lang w:val="en-US" w:bidi="ar-EG"/>
        </w:rPr>
        <w:t xml:space="preserve"> </w:t>
      </w:r>
      <w:r w:rsidRPr="007E06EB">
        <w:rPr>
          <w:rFonts w:cs="Simplified Arabic"/>
          <w:sz w:val="22"/>
          <w:rtl/>
          <w:lang w:val="en-US" w:bidi="ar-EG"/>
        </w:rPr>
        <w:t>لبروتوكول</w:t>
      </w:r>
      <w:r>
        <w:rPr>
          <w:rFonts w:cs="Simplified Arabic"/>
          <w:sz w:val="22"/>
          <w:rtl/>
          <w:lang w:val="en-US" w:bidi="ar-EG"/>
        </w:rPr>
        <w:t xml:space="preserve"> </w:t>
      </w:r>
      <w:proofErr w:type="spellStart"/>
      <w:r w:rsidRPr="007E06EB">
        <w:rPr>
          <w:rFonts w:cs="Simplified Arabic"/>
          <w:sz w:val="22"/>
          <w:rtl/>
          <w:lang w:val="en-US" w:bidi="ar-EG"/>
        </w:rPr>
        <w:t>ناغويا</w:t>
      </w:r>
      <w:proofErr w:type="spellEnd"/>
      <w:r>
        <w:rPr>
          <w:rFonts w:cs="Simplified Arabic"/>
          <w:sz w:val="22"/>
          <w:rtl/>
          <w:lang w:val="en-US" w:bidi="ar-EG"/>
        </w:rPr>
        <w:t>.</w:t>
      </w:r>
    </w:p>
    <w:p w14:paraId="2606C866" w14:textId="77777777" w:rsidR="00752BD2" w:rsidRPr="007E06EB" w:rsidRDefault="00752BD2">
      <w:pPr>
        <w:pStyle w:val="ListParagraph"/>
        <w:numPr>
          <w:ilvl w:val="0"/>
          <w:numId w:val="31"/>
        </w:numPr>
        <w:bidi/>
        <w:spacing w:after="120" w:line="216" w:lineRule="auto"/>
        <w:ind w:left="539" w:firstLine="0"/>
        <w:contextualSpacing w:val="0"/>
        <w:jc w:val="both"/>
        <w:rPr>
          <w:rFonts w:cs="Simplified Arabic"/>
          <w:sz w:val="22"/>
          <w:rtl/>
          <w:lang w:val="en-US" w:bidi="ar-EG"/>
        </w:rPr>
      </w:pPr>
      <w:r w:rsidRPr="007E06EB">
        <w:rPr>
          <w:rFonts w:cs="Simplified Arabic" w:hint="cs"/>
          <w:sz w:val="22"/>
          <w:rtl/>
          <w:lang w:val="en-US" w:bidi="ar-EG"/>
        </w:rPr>
        <w:t>و</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للجمهور</w:t>
      </w:r>
      <w:r>
        <w:rPr>
          <w:rFonts w:cs="Simplified Arabic"/>
          <w:sz w:val="22"/>
          <w:rtl/>
          <w:lang w:val="en-US" w:bidi="ar-EG"/>
        </w:rPr>
        <w:t xml:space="preserve"> </w:t>
      </w:r>
      <w:r w:rsidRPr="007E06EB">
        <w:rPr>
          <w:rFonts w:cs="Simplified Arabic"/>
          <w:sz w:val="22"/>
          <w:rtl/>
          <w:lang w:val="en-US" w:bidi="ar-EG"/>
        </w:rPr>
        <w:t>المستهدف</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sz w:val="22"/>
          <w:rtl/>
          <w:lang w:val="en-US" w:bidi="ar-EG"/>
        </w:rPr>
        <w:t>(</w:t>
      </w:r>
      <w:r>
        <w:rPr>
          <w:rFonts w:cs="Simplified Arabic" w:hint="cs"/>
          <w:sz w:val="22"/>
          <w:rtl/>
          <w:lang w:val="en-US" w:bidi="ar-EG"/>
        </w:rPr>
        <w:t xml:space="preserve">انظر </w:t>
      </w:r>
      <w:r w:rsidRPr="007E06EB">
        <w:rPr>
          <w:rFonts w:cs="Simplified Arabic"/>
          <w:sz w:val="22"/>
          <w:rtl/>
          <w:lang w:val="en-US" w:bidi="ar-EG"/>
        </w:rPr>
        <w:t>القسم</w:t>
      </w:r>
      <w:r>
        <w:rPr>
          <w:rFonts w:cs="Simplified Arabic"/>
          <w:sz w:val="22"/>
          <w:rtl/>
          <w:lang w:val="en-US" w:bidi="ar-EG"/>
        </w:rPr>
        <w:t xml:space="preserve"> </w:t>
      </w:r>
      <w:r w:rsidRPr="007E06EB">
        <w:rPr>
          <w:rFonts w:cs="Simplified Arabic"/>
          <w:sz w:val="22"/>
          <w:rtl/>
          <w:lang w:val="en-US" w:bidi="ar-EG"/>
        </w:rPr>
        <w:t>أولا</w:t>
      </w:r>
      <w:r>
        <w:rPr>
          <w:rFonts w:cs="Simplified Arabic" w:hint="cs"/>
          <w:sz w:val="22"/>
          <w:rtl/>
          <w:lang w:val="en-US" w:bidi="ar-EG"/>
        </w:rPr>
        <w:t>-</w:t>
      </w:r>
      <w:r w:rsidRPr="007E06EB">
        <w:rPr>
          <w:rFonts w:cs="Simplified Arabic"/>
          <w:sz w:val="22"/>
          <w:rtl/>
          <w:lang w:val="en-US" w:bidi="ar-EG"/>
        </w:rPr>
        <w:t>باء</w:t>
      </w:r>
      <w:r>
        <w:rPr>
          <w:rFonts w:cs="Simplified Arabic"/>
          <w:sz w:val="22"/>
          <w:rtl/>
          <w:lang w:val="en-US" w:bidi="ar-EG"/>
        </w:rPr>
        <w:t xml:space="preserve"> </w:t>
      </w:r>
      <w:r>
        <w:rPr>
          <w:rFonts w:cs="Simplified Arabic" w:hint="cs"/>
          <w:sz w:val="22"/>
          <w:rtl/>
          <w:lang w:val="en-US" w:bidi="ar-EG"/>
        </w:rPr>
        <w:t xml:space="preserve">من المرفق </w:t>
      </w:r>
      <w:r w:rsidRPr="007E06EB">
        <w:rPr>
          <w:rFonts w:cs="Simplified Arabic"/>
          <w:sz w:val="22"/>
          <w:rtl/>
          <w:lang w:val="en-US" w:bidi="ar-EG"/>
        </w:rPr>
        <w:t>أعلاه)</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يستخدم</w:t>
      </w:r>
      <w:r>
        <w:rPr>
          <w:rFonts w:cs="Simplified Arabic"/>
          <w:sz w:val="22"/>
          <w:rtl/>
          <w:lang w:val="en-US" w:bidi="ar-EG"/>
        </w:rPr>
        <w:t xml:space="preserve"> </w:t>
      </w:r>
      <w:r w:rsidRPr="007E06EB">
        <w:rPr>
          <w:rFonts w:cs="Simplified Arabic"/>
          <w:sz w:val="22"/>
          <w:rtl/>
          <w:lang w:val="en-US" w:bidi="ar-EG"/>
        </w:rPr>
        <w:t>المصفوفة</w:t>
      </w:r>
      <w:r>
        <w:rPr>
          <w:rFonts w:cs="Simplified Arabic"/>
          <w:sz w:val="22"/>
          <w:rtl/>
          <w:lang w:val="en-US" w:bidi="ar-EG"/>
        </w:rPr>
        <w:t xml:space="preserve"> </w:t>
      </w:r>
      <w:r w:rsidRPr="007E06EB">
        <w:rPr>
          <w:rFonts w:cs="Simplified Arabic"/>
          <w:sz w:val="22"/>
          <w:rtl/>
          <w:lang w:val="en-US" w:bidi="ar-EG"/>
        </w:rPr>
        <w:t>الواردة</w:t>
      </w:r>
      <w:r>
        <w:rPr>
          <w:rFonts w:cs="Simplified Arabic"/>
          <w:sz w:val="22"/>
          <w:rtl/>
          <w:lang w:val="en-US" w:bidi="ar-EG"/>
        </w:rPr>
        <w:t xml:space="preserve"> </w:t>
      </w:r>
      <w:r w:rsidRPr="007E06EB">
        <w:rPr>
          <w:rFonts w:cs="Simplified Arabic"/>
          <w:sz w:val="22"/>
          <w:rtl/>
          <w:lang w:val="en-US" w:bidi="ar-EG"/>
        </w:rPr>
        <w:t>أدناه</w:t>
      </w:r>
      <w:r>
        <w:rPr>
          <w:rFonts w:cs="Simplified Arabic"/>
          <w:sz w:val="22"/>
          <w:rtl/>
          <w:lang w:val="en-US" w:bidi="ar-EG"/>
        </w:rPr>
        <w:t xml:space="preserve"> </w:t>
      </w:r>
      <w:r w:rsidRPr="007E06EB">
        <w:rPr>
          <w:rFonts w:cs="Simplified Arabic"/>
          <w:sz w:val="22"/>
          <w:rtl/>
          <w:lang w:val="en-US" w:bidi="ar-EG"/>
        </w:rPr>
        <w:t>بطريقة</w:t>
      </w:r>
      <w:r>
        <w:rPr>
          <w:rFonts w:cs="Simplified Arabic"/>
          <w:sz w:val="22"/>
          <w:rtl/>
          <w:lang w:val="en-US" w:bidi="ar-EG"/>
        </w:rPr>
        <w:t xml:space="preserve"> </w:t>
      </w:r>
      <w:r w:rsidRPr="007E06EB">
        <w:rPr>
          <w:rFonts w:cs="Simplified Arabic"/>
          <w:sz w:val="22"/>
          <w:rtl/>
          <w:lang w:val="en-US" w:bidi="ar-EG"/>
        </w:rPr>
        <w:t>مرنة</w:t>
      </w:r>
      <w:r>
        <w:rPr>
          <w:rFonts w:cs="Simplified Arabic"/>
          <w:sz w:val="22"/>
          <w:rtl/>
          <w:lang w:val="en-US" w:bidi="ar-EG"/>
        </w:rPr>
        <w:t xml:space="preserve"> </w:t>
      </w:r>
      <w:r w:rsidRPr="007E06EB">
        <w:rPr>
          <w:rFonts w:cs="Simplified Arabic"/>
          <w:sz w:val="22"/>
          <w:rtl/>
          <w:lang w:val="en-US" w:bidi="ar-EG"/>
        </w:rPr>
        <w:t>وديناميكية،</w:t>
      </w:r>
      <w:r>
        <w:rPr>
          <w:rFonts w:cs="Simplified Arabic"/>
          <w:sz w:val="22"/>
          <w:rtl/>
          <w:lang w:val="en-US" w:bidi="ar-EG"/>
        </w:rPr>
        <w:t xml:space="preserve"> </w:t>
      </w:r>
      <w:proofErr w:type="gramStart"/>
      <w:r w:rsidRPr="007E06EB">
        <w:rPr>
          <w:rFonts w:cs="Simplified Arabic"/>
          <w:sz w:val="22"/>
          <w:rtl/>
          <w:lang w:val="en-US" w:bidi="ar-EG"/>
        </w:rPr>
        <w:t>وفقا</w:t>
      </w:r>
      <w:r>
        <w:rPr>
          <w:rFonts w:cs="Simplified Arabic"/>
          <w:sz w:val="22"/>
          <w:rtl/>
          <w:lang w:val="en-US" w:bidi="ar-EG"/>
        </w:rPr>
        <w:t xml:space="preserve"> </w:t>
      </w:r>
      <w:r w:rsidRPr="007E06EB">
        <w:rPr>
          <w:rFonts w:cs="Simplified Arabic"/>
          <w:sz w:val="22"/>
          <w:rtl/>
          <w:lang w:val="en-US" w:bidi="ar-EG"/>
        </w:rPr>
        <w:t>للاحتياجات</w:t>
      </w:r>
      <w:r>
        <w:rPr>
          <w:rFonts w:cs="Simplified Arabic"/>
          <w:sz w:val="22"/>
          <w:rtl/>
          <w:lang w:val="en-US" w:bidi="ar-EG"/>
        </w:rPr>
        <w:t xml:space="preserve"> </w:t>
      </w:r>
      <w:proofErr w:type="gramEnd"/>
      <w:r w:rsidRPr="007E06EB">
        <w:rPr>
          <w:rFonts w:cs="Simplified Arabic"/>
          <w:sz w:val="22"/>
          <w:rtl/>
          <w:lang w:val="en-US" w:bidi="ar-EG"/>
        </w:rPr>
        <w:t>والظروف</w:t>
      </w:r>
      <w:r>
        <w:rPr>
          <w:rFonts w:cs="Simplified Arabic"/>
          <w:sz w:val="22"/>
          <w:rtl/>
          <w:lang w:val="en-US" w:bidi="ar-EG"/>
        </w:rPr>
        <w:t xml:space="preserve"> </w:t>
      </w:r>
      <w:r w:rsidRPr="007E06EB">
        <w:rPr>
          <w:rFonts w:cs="Simplified Arabic"/>
          <w:sz w:val="22"/>
          <w:rtl/>
          <w:lang w:val="en-US" w:bidi="ar-EG"/>
        </w:rPr>
        <w:t>والأولويات</w:t>
      </w:r>
      <w:r>
        <w:rPr>
          <w:rFonts w:cs="Simplified Arabic"/>
          <w:sz w:val="22"/>
          <w:rtl/>
          <w:lang w:val="en-US" w:bidi="ar-EG"/>
        </w:rPr>
        <w:t xml:space="preserve">. </w:t>
      </w:r>
      <w:r w:rsidRPr="007E06EB">
        <w:rPr>
          <w:rFonts w:cs="Simplified Arabic" w:hint="cs"/>
          <w:sz w:val="22"/>
          <w:rtl/>
          <w:lang w:val="en-US" w:bidi="ar-EG"/>
        </w:rPr>
        <w:t>و</w:t>
      </w:r>
      <w:r w:rsidRPr="007E06EB">
        <w:rPr>
          <w:rFonts w:cs="Simplified Arabic"/>
          <w:sz w:val="22"/>
          <w:rtl/>
          <w:lang w:val="en-US" w:bidi="ar-EG"/>
        </w:rPr>
        <w:t>تحتوي</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المختلفة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مجموعات</w:t>
      </w:r>
      <w:r>
        <w:rPr>
          <w:rFonts w:cs="Simplified Arabic"/>
          <w:sz w:val="22"/>
          <w:rtl/>
          <w:lang w:val="en-US" w:bidi="ar-EG"/>
        </w:rPr>
        <w:t xml:space="preserve"> </w:t>
      </w:r>
      <w:r w:rsidRPr="007E06EB">
        <w:rPr>
          <w:rFonts w:cs="Simplified Arabic"/>
          <w:sz w:val="22"/>
          <w:rtl/>
          <w:lang w:val="en-US" w:bidi="ar-EG"/>
        </w:rPr>
        <w:t>مستهدفة</w:t>
      </w:r>
      <w:r>
        <w:rPr>
          <w:rFonts w:cs="Simplified Arabic"/>
          <w:sz w:val="22"/>
          <w:rtl/>
          <w:lang w:val="en-US" w:bidi="ar-EG"/>
        </w:rPr>
        <w:t xml:space="preserve"> </w:t>
      </w:r>
      <w:r w:rsidRPr="007E06EB">
        <w:rPr>
          <w:rFonts w:cs="Simplified Arabic"/>
          <w:sz w:val="22"/>
          <w:rtl/>
          <w:lang w:val="en-US" w:bidi="ar-EG"/>
        </w:rPr>
        <w:t>مختلفة،</w:t>
      </w:r>
      <w:r>
        <w:rPr>
          <w:rFonts w:cs="Simplified Arabic"/>
          <w:sz w:val="22"/>
          <w:rtl/>
          <w:lang w:val="en-US" w:bidi="ar-EG"/>
        </w:rPr>
        <w:t xml:space="preserve"> </w:t>
      </w:r>
      <w:r w:rsidRPr="007E06EB">
        <w:rPr>
          <w:rFonts w:cs="Simplified Arabic"/>
          <w:sz w:val="22"/>
          <w:rtl/>
          <w:lang w:val="en-US" w:bidi="ar-EG"/>
        </w:rPr>
        <w:t>والتي</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تحديدها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النص</w:t>
      </w:r>
      <w:r>
        <w:rPr>
          <w:rFonts w:cs="Simplified Arabic"/>
          <w:sz w:val="22"/>
          <w:rtl/>
          <w:lang w:val="en-US" w:bidi="ar-EG"/>
        </w:rPr>
        <w:t xml:space="preserve"> </w:t>
      </w:r>
      <w:r w:rsidRPr="007E06EB">
        <w:rPr>
          <w:rFonts w:cs="Simplified Arabic"/>
          <w:sz w:val="22"/>
          <w:rtl/>
          <w:lang w:val="en-US" w:bidi="ar-EG"/>
        </w:rPr>
        <w:t>التوضيحي</w:t>
      </w:r>
      <w:r>
        <w:rPr>
          <w:rFonts w:cs="Simplified Arabic"/>
          <w:sz w:val="22"/>
          <w:rtl/>
          <w:lang w:val="en-US" w:bidi="ar-EG"/>
        </w:rPr>
        <w:t xml:space="preserve"> </w:t>
      </w:r>
      <w:r w:rsidRPr="007E06EB">
        <w:rPr>
          <w:rFonts w:cs="Simplified Arabic"/>
          <w:sz w:val="22"/>
          <w:rtl/>
          <w:lang w:val="en-US" w:bidi="ar-EG"/>
        </w:rPr>
        <w:t>تحت</w:t>
      </w:r>
      <w:r>
        <w:rPr>
          <w:rFonts w:cs="Simplified Arabic"/>
          <w:sz w:val="22"/>
          <w:rtl/>
          <w:lang w:val="en-US" w:bidi="ar-EG"/>
        </w:rPr>
        <w:t xml:space="preserve"> </w:t>
      </w:r>
      <w:r w:rsidRPr="007E06EB">
        <w:rPr>
          <w:rFonts w:cs="Simplified Arabic"/>
          <w:sz w:val="22"/>
          <w:rtl/>
          <w:lang w:val="en-US" w:bidi="ar-EG"/>
        </w:rPr>
        <w:t>كل</w:t>
      </w:r>
      <w:r>
        <w:rPr>
          <w:rFonts w:cs="Simplified Arabic"/>
          <w:sz w:val="22"/>
          <w:rtl/>
          <w:lang w:val="en-US" w:bidi="ar-EG"/>
        </w:rPr>
        <w:t xml:space="preserve"> </w:t>
      </w:r>
      <w:r w:rsidRPr="007E06EB">
        <w:rPr>
          <w:rFonts w:cs="Simplified Arabic"/>
          <w:sz w:val="22"/>
          <w:rtl/>
          <w:lang w:val="en-US" w:bidi="ar-EG"/>
        </w:rPr>
        <w:t>مجال</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hint="cs"/>
          <w:sz w:val="22"/>
          <w:rtl/>
          <w:lang w:val="en-US" w:bidi="ar-EG"/>
        </w:rPr>
        <w:t>وتُعرض</w:t>
      </w:r>
      <w:r>
        <w:rPr>
          <w:rFonts w:cs="Simplified Arabic" w:hint="cs"/>
          <w:sz w:val="22"/>
          <w:rtl/>
          <w:lang w:val="en-US" w:bidi="ar-EG"/>
        </w:rPr>
        <w:t xml:space="preserve"> </w:t>
      </w:r>
      <w:r w:rsidRPr="007E06EB">
        <w:rPr>
          <w:rFonts w:cs="Simplified Arabic" w:hint="cs"/>
          <w:sz w:val="22"/>
          <w:rtl/>
          <w:lang w:val="en-US" w:bidi="ar-EG"/>
        </w:rPr>
        <w:t>ا</w:t>
      </w:r>
      <w:r w:rsidRPr="007E06EB">
        <w:rPr>
          <w:rFonts w:cs="Simplified Arabic"/>
          <w:sz w:val="22"/>
          <w:rtl/>
          <w:lang w:val="en-US" w:bidi="ar-EG"/>
        </w:rPr>
        <w:t>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Pr>
          <w:rFonts w:cs="Simplified Arabic" w:hint="cs"/>
          <w:sz w:val="22"/>
          <w:rtl/>
          <w:lang w:val="en-US" w:bidi="ar-EG"/>
        </w:rPr>
        <w:t>المدرجة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Pr>
          <w:rFonts w:cs="Simplified Arabic" w:hint="cs"/>
          <w:sz w:val="22"/>
          <w:rtl/>
          <w:lang w:val="en-US" w:bidi="ar-EG"/>
        </w:rPr>
        <w:t>بعبارات</w:t>
      </w:r>
      <w:r>
        <w:rPr>
          <w:rFonts w:cs="Simplified Arabic"/>
          <w:sz w:val="22"/>
          <w:rtl/>
          <w:lang w:val="en-US" w:bidi="ar-EG"/>
        </w:rPr>
        <w:t xml:space="preserve"> </w:t>
      </w:r>
      <w:r w:rsidRPr="007E06EB">
        <w:rPr>
          <w:rFonts w:cs="Simplified Arabic"/>
          <w:sz w:val="22"/>
          <w:rtl/>
          <w:lang w:val="en-US" w:bidi="ar-EG"/>
        </w:rPr>
        <w:t>عامة</w:t>
      </w:r>
      <w:r>
        <w:rPr>
          <w:rFonts w:cs="Simplified Arabic"/>
          <w:sz w:val="22"/>
          <w:rtl/>
          <w:lang w:val="en-US" w:bidi="ar-EG"/>
        </w:rPr>
        <w:t xml:space="preserve"> </w:t>
      </w:r>
      <w:r w:rsidRPr="007E06EB">
        <w:rPr>
          <w:rFonts w:cs="Simplified Arabic"/>
          <w:sz w:val="22"/>
          <w:rtl/>
          <w:lang w:val="en-US" w:bidi="ar-EG"/>
        </w:rPr>
        <w:t>لتمكين</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النسائية</w:t>
      </w:r>
      <w:r>
        <w:rPr>
          <w:rFonts w:cs="Simplified Arabic"/>
          <w:sz w:val="22"/>
          <w:rtl/>
          <w:lang w:val="en-US" w:bidi="ar-EG"/>
        </w:rPr>
        <w:t xml:space="preserve"> </w:t>
      </w:r>
      <w:r w:rsidRPr="007E06EB">
        <w:rPr>
          <w:rFonts w:cs="Simplified Arabic"/>
          <w:sz w:val="22"/>
          <w:rtl/>
          <w:lang w:val="en-US" w:bidi="ar-EG"/>
        </w:rPr>
        <w:t>والشبابية</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تكييفها</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احتياجاتهم</w:t>
      </w:r>
      <w:r>
        <w:rPr>
          <w:rFonts w:cs="Simplified Arabic"/>
          <w:sz w:val="22"/>
          <w:rtl/>
          <w:lang w:val="en-US" w:bidi="ar-EG"/>
        </w:rPr>
        <w:t xml:space="preserve"> </w:t>
      </w:r>
      <w:r w:rsidRPr="007E06EB">
        <w:rPr>
          <w:rFonts w:cs="Simplified Arabic"/>
          <w:sz w:val="22"/>
          <w:rtl/>
          <w:lang w:val="en-US" w:bidi="ar-EG"/>
        </w:rPr>
        <w:t>وأولوياتهم</w:t>
      </w:r>
      <w:r>
        <w:rPr>
          <w:rFonts w:cs="Simplified Arabic"/>
          <w:sz w:val="22"/>
          <w:rtl/>
          <w:lang w:val="en-US" w:bidi="ar-EG"/>
        </w:rPr>
        <w:t xml:space="preserve"> </w:t>
      </w:r>
      <w:r w:rsidRPr="007E06EB">
        <w:rPr>
          <w:rFonts w:cs="Simplified Arabic"/>
          <w:sz w:val="22"/>
          <w:rtl/>
          <w:lang w:val="en-US" w:bidi="ar-EG"/>
        </w:rPr>
        <w:t>وظروفهم</w:t>
      </w:r>
      <w:r>
        <w:rPr>
          <w:rFonts w:cs="Simplified Arabic"/>
          <w:sz w:val="22"/>
          <w:rtl/>
          <w:lang w:val="en-US" w:bidi="ar-EG"/>
        </w:rPr>
        <w:t xml:space="preserve"> </w:t>
      </w:r>
      <w:r w:rsidRPr="007E06EB">
        <w:rPr>
          <w:rFonts w:cs="Simplified Arabic"/>
          <w:sz w:val="22"/>
          <w:rtl/>
          <w:lang w:val="en-US" w:bidi="ar-EG"/>
        </w:rPr>
        <w:t>الخاصة</w:t>
      </w:r>
      <w:r>
        <w:rPr>
          <w:rFonts w:cs="Simplified Arabic"/>
          <w:sz w:val="22"/>
          <w:rtl/>
          <w:lang w:val="en-US" w:bidi="ar-EG"/>
        </w:rPr>
        <w:t xml:space="preserve">. </w:t>
      </w:r>
      <w:r w:rsidRPr="007E06EB">
        <w:rPr>
          <w:rFonts w:cs="Simplified Arabic"/>
          <w:sz w:val="22"/>
          <w:rtl/>
          <w:lang w:val="en-US" w:bidi="ar-EG"/>
        </w:rPr>
        <w:t>و</w:t>
      </w:r>
      <w:r>
        <w:rPr>
          <w:rFonts w:cs="Simplified Arabic" w:hint="cs"/>
          <w:sz w:val="22"/>
          <w:rtl/>
          <w:lang w:val="en-US" w:bidi="ar-EG"/>
        </w:rPr>
        <w:t>ي</w:t>
      </w:r>
      <w:r w:rsidRPr="007E06EB">
        <w:rPr>
          <w:rFonts w:cs="Simplified Arabic"/>
          <w:sz w:val="22"/>
          <w:rtl/>
          <w:lang w:val="en-US" w:bidi="ar-EG"/>
        </w:rPr>
        <w:t>هدف</w:t>
      </w:r>
      <w:r>
        <w:rPr>
          <w:rFonts w:cs="Simplified Arabic"/>
          <w:sz w:val="22"/>
          <w:rtl/>
          <w:lang w:val="en-US" w:bidi="ar-EG"/>
        </w:rPr>
        <w:t xml:space="preserve"> </w:t>
      </w:r>
      <w:r>
        <w:rPr>
          <w:rFonts w:cs="Simplified Arabic" w:hint="cs"/>
          <w:sz w:val="22"/>
          <w:rtl/>
          <w:lang w:val="en-US" w:bidi="ar-EG"/>
        </w:rPr>
        <w:t xml:space="preserve">العرض </w:t>
      </w:r>
      <w:r w:rsidRPr="007E06EB">
        <w:rPr>
          <w:rFonts w:cs="Simplified Arabic"/>
          <w:sz w:val="22"/>
          <w:rtl/>
          <w:lang w:val="en-US" w:bidi="ar-EG"/>
        </w:rPr>
        <w:t>أيضا</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تجنب</w:t>
      </w:r>
      <w:r>
        <w:rPr>
          <w:rFonts w:cs="Simplified Arabic"/>
          <w:sz w:val="22"/>
          <w:rtl/>
          <w:lang w:val="en-US" w:bidi="ar-EG"/>
        </w:rPr>
        <w:t xml:space="preserve"> </w:t>
      </w:r>
      <w:r w:rsidRPr="007E06EB">
        <w:rPr>
          <w:rFonts w:cs="Simplified Arabic"/>
          <w:sz w:val="22"/>
          <w:rtl/>
          <w:lang w:val="en-US" w:bidi="ar-EG"/>
        </w:rPr>
        <w:t>تكرار</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وازدواجيتها</w:t>
      </w:r>
      <w:r>
        <w:rPr>
          <w:rFonts w:cs="Simplified Arabic"/>
          <w:sz w:val="22"/>
          <w:rtl/>
          <w:lang w:val="en-US" w:bidi="ar-EG"/>
        </w:rPr>
        <w:t>.</w:t>
      </w:r>
    </w:p>
    <w:tbl>
      <w:tblPr>
        <w:tblpPr w:leftFromText="180" w:rightFromText="180" w:vertAnchor="text" w:tblpXSpec="center" w:tblpY="1"/>
        <w:tblOverlap w:val="never"/>
        <w:bidiVisual/>
        <w:tblW w:w="13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810"/>
      </w:tblGrid>
      <w:tr w:rsidR="00752BD2" w:rsidRPr="007E06EB" w14:paraId="79D07902" w14:textId="77777777" w:rsidTr="00C60987">
        <w:tc>
          <w:tcPr>
            <w:tcW w:w="13170" w:type="dxa"/>
            <w:gridSpan w:val="2"/>
          </w:tcPr>
          <w:p w14:paraId="6D42C4C0" w14:textId="77777777" w:rsidR="00752BD2" w:rsidRPr="007E06EB" w:rsidRDefault="00752BD2" w:rsidP="00C60987">
            <w:pPr>
              <w:bidi/>
              <w:spacing w:after="120" w:line="216" w:lineRule="auto"/>
              <w:rPr>
                <w:rFonts w:cs="Simplified Arabic"/>
                <w:b/>
                <w:bCs/>
                <w:kern w:val="22"/>
                <w:sz w:val="22"/>
                <w:szCs w:val="22"/>
              </w:rPr>
            </w:pPr>
            <w:r w:rsidRPr="007E06EB">
              <w:rPr>
                <w:rFonts w:cs="Simplified Arabic"/>
                <w:b/>
                <w:bCs/>
                <w:kern w:val="22"/>
                <w:sz w:val="22"/>
                <w:szCs w:val="22"/>
                <w:rtl/>
              </w:rPr>
              <w:t>مجال</w:t>
            </w:r>
            <w:r>
              <w:rPr>
                <w:rFonts w:cs="Simplified Arabic"/>
                <w:b/>
                <w:bCs/>
                <w:kern w:val="22"/>
                <w:sz w:val="22"/>
                <w:szCs w:val="22"/>
                <w:rtl/>
              </w:rPr>
              <w:t xml:space="preserve"> </w:t>
            </w:r>
            <w:r w:rsidRPr="007E06EB">
              <w:rPr>
                <w:rFonts w:cs="Simplified Arabic"/>
                <w:b/>
                <w:bCs/>
                <w:kern w:val="22"/>
                <w:sz w:val="22"/>
                <w:szCs w:val="22"/>
                <w:rtl/>
              </w:rPr>
              <w:t>النتائج</w:t>
            </w:r>
            <w:r>
              <w:rPr>
                <w:rFonts w:cs="Simplified Arabic"/>
                <w:b/>
                <w:bCs/>
                <w:kern w:val="22"/>
                <w:sz w:val="22"/>
                <w:szCs w:val="22"/>
                <w:rtl/>
              </w:rPr>
              <w:t xml:space="preserve"> </w:t>
            </w:r>
            <w:r w:rsidRPr="007E06EB">
              <w:rPr>
                <w:rFonts w:cs="Simplified Arabic"/>
                <w:b/>
                <w:bCs/>
                <w:kern w:val="22"/>
                <w:sz w:val="22"/>
                <w:szCs w:val="22"/>
                <w:rtl/>
              </w:rPr>
              <w:t>1</w:t>
            </w:r>
            <w:r>
              <w:rPr>
                <w:rFonts w:cs="Simplified Arabic"/>
                <w:b/>
                <w:bCs/>
                <w:kern w:val="22"/>
                <w:sz w:val="22"/>
                <w:szCs w:val="22"/>
                <w:rtl/>
              </w:rPr>
              <w:t xml:space="preserve">: </w:t>
            </w:r>
            <w:r w:rsidRPr="007E06EB">
              <w:rPr>
                <w:rFonts w:cs="Simplified Arabic"/>
                <w:b/>
                <w:bCs/>
                <w:kern w:val="22"/>
                <w:sz w:val="22"/>
                <w:szCs w:val="22"/>
                <w:rtl/>
              </w:rPr>
              <w:t>تعزيز</w:t>
            </w:r>
            <w:r>
              <w:rPr>
                <w:rFonts w:cs="Simplified Arabic"/>
                <w:b/>
                <w:bCs/>
                <w:kern w:val="22"/>
                <w:sz w:val="22"/>
                <w:szCs w:val="22"/>
                <w:rtl/>
              </w:rPr>
              <w:t xml:space="preserve"> </w:t>
            </w:r>
            <w:r w:rsidRPr="007E06EB">
              <w:rPr>
                <w:rFonts w:cs="Simplified Arabic"/>
                <w:b/>
                <w:bCs/>
                <w:kern w:val="22"/>
                <w:sz w:val="22"/>
                <w:szCs w:val="22"/>
                <w:rtl/>
              </w:rPr>
              <w:t>القدرة</w:t>
            </w:r>
            <w:r>
              <w:rPr>
                <w:rFonts w:cs="Simplified Arabic"/>
                <w:b/>
                <w:bCs/>
                <w:kern w:val="22"/>
                <w:sz w:val="22"/>
                <w:szCs w:val="22"/>
                <w:rtl/>
              </w:rPr>
              <w:t xml:space="preserve"> </w:t>
            </w:r>
            <w:r w:rsidRPr="007E06EB">
              <w:rPr>
                <w:rFonts w:cs="Simplified Arabic"/>
                <w:b/>
                <w:bCs/>
                <w:kern w:val="22"/>
                <w:sz w:val="22"/>
                <w:szCs w:val="22"/>
                <w:rtl/>
              </w:rPr>
              <w:t>على</w:t>
            </w:r>
            <w:r>
              <w:rPr>
                <w:rFonts w:cs="Simplified Arabic"/>
                <w:b/>
                <w:bCs/>
                <w:kern w:val="22"/>
                <w:sz w:val="22"/>
                <w:szCs w:val="22"/>
                <w:rtl/>
              </w:rPr>
              <w:t xml:space="preserve"> </w:t>
            </w:r>
            <w:r w:rsidRPr="007E06EB">
              <w:rPr>
                <w:rFonts w:cs="Simplified Arabic"/>
                <w:b/>
                <w:bCs/>
                <w:kern w:val="22"/>
                <w:sz w:val="22"/>
                <w:szCs w:val="22"/>
                <w:rtl/>
              </w:rPr>
              <w:t>تنفيذ بروتوكول</w:t>
            </w:r>
            <w:r>
              <w:rPr>
                <w:rFonts w:cs="Simplified Arabic"/>
                <w:b/>
                <w:bCs/>
                <w:kern w:val="22"/>
                <w:sz w:val="22"/>
                <w:szCs w:val="22"/>
                <w:rtl/>
              </w:rPr>
              <w:t xml:space="preserve"> </w:t>
            </w:r>
            <w:proofErr w:type="spellStart"/>
            <w:r w:rsidRPr="007E06EB">
              <w:rPr>
                <w:rFonts w:cs="Simplified Arabic"/>
                <w:b/>
                <w:bCs/>
                <w:kern w:val="22"/>
                <w:sz w:val="22"/>
                <w:szCs w:val="22"/>
                <w:rtl/>
              </w:rPr>
              <w:t>ناغويا</w:t>
            </w:r>
            <w:proofErr w:type="spellEnd"/>
            <w:r w:rsidRPr="007E06EB">
              <w:rPr>
                <w:rFonts w:cs="Simplified Arabic"/>
                <w:b/>
                <w:bCs/>
                <w:kern w:val="22"/>
                <w:sz w:val="22"/>
                <w:szCs w:val="22"/>
                <w:rtl/>
              </w:rPr>
              <w:t xml:space="preserve"> والامتثال</w:t>
            </w:r>
            <w:r>
              <w:rPr>
                <w:rFonts w:cs="Simplified Arabic"/>
                <w:b/>
                <w:bCs/>
                <w:kern w:val="22"/>
                <w:sz w:val="22"/>
                <w:szCs w:val="22"/>
                <w:rtl/>
              </w:rPr>
              <w:t xml:space="preserve"> </w:t>
            </w:r>
            <w:r w:rsidRPr="007E06EB">
              <w:rPr>
                <w:rFonts w:cs="Simplified Arabic"/>
                <w:b/>
                <w:bCs/>
                <w:kern w:val="22"/>
                <w:sz w:val="22"/>
                <w:szCs w:val="22"/>
                <w:rtl/>
              </w:rPr>
              <w:t>للالتزامات</w:t>
            </w:r>
            <w:r>
              <w:rPr>
                <w:rFonts w:cs="Simplified Arabic"/>
                <w:b/>
                <w:bCs/>
                <w:kern w:val="22"/>
                <w:sz w:val="22"/>
                <w:szCs w:val="22"/>
                <w:rtl/>
              </w:rPr>
              <w:t xml:space="preserve"> </w:t>
            </w:r>
            <w:r w:rsidRPr="007E06EB">
              <w:rPr>
                <w:rFonts w:cs="Simplified Arabic"/>
                <w:b/>
                <w:bCs/>
                <w:kern w:val="22"/>
                <w:sz w:val="22"/>
                <w:szCs w:val="22"/>
                <w:rtl/>
              </w:rPr>
              <w:t>بموجب</w:t>
            </w:r>
            <w:r>
              <w:rPr>
                <w:rFonts w:cs="Simplified Arabic" w:hint="cs"/>
                <w:b/>
                <w:bCs/>
                <w:kern w:val="22"/>
                <w:sz w:val="22"/>
                <w:szCs w:val="22"/>
                <w:rtl/>
              </w:rPr>
              <w:t>ه</w:t>
            </w:r>
            <w:r>
              <w:rPr>
                <w:rFonts w:cs="Simplified Arabic"/>
                <w:b/>
                <w:bCs/>
                <w:kern w:val="22"/>
                <w:sz w:val="22"/>
                <w:szCs w:val="22"/>
                <w:rtl/>
              </w:rPr>
              <w:t xml:space="preserve"> </w:t>
            </w:r>
          </w:p>
          <w:p w14:paraId="3582E679" w14:textId="77777777" w:rsidR="00752BD2" w:rsidRPr="007E06EB" w:rsidRDefault="00752BD2" w:rsidP="00C60987">
            <w:pPr>
              <w:bidi/>
              <w:spacing w:after="120" w:line="216" w:lineRule="auto"/>
              <w:rPr>
                <w:rFonts w:cs="Simplified Arabic"/>
                <w:b/>
                <w:bCs/>
                <w:iCs/>
                <w:kern w:val="22"/>
                <w:sz w:val="22"/>
                <w:szCs w:val="22"/>
                <w:rtl/>
              </w:rPr>
            </w:pPr>
            <w:r w:rsidRPr="007E06EB">
              <w:rPr>
                <w:rFonts w:cs="Simplified Arabic"/>
                <w:iCs/>
                <w:kern w:val="22"/>
                <w:sz w:val="22"/>
                <w:szCs w:val="22"/>
                <w:rtl/>
              </w:rPr>
              <w:t>يتناول</w:t>
            </w:r>
            <w:r>
              <w:rPr>
                <w:rFonts w:cs="Simplified Arabic"/>
                <w:iCs/>
                <w:kern w:val="22"/>
                <w:sz w:val="22"/>
                <w:szCs w:val="22"/>
                <w:rtl/>
              </w:rPr>
              <w:t xml:space="preserve"> </w:t>
            </w:r>
            <w:r w:rsidRPr="007E06EB">
              <w:rPr>
                <w:rFonts w:cs="Simplified Arabic"/>
                <w:iCs/>
                <w:kern w:val="22"/>
                <w:sz w:val="22"/>
                <w:szCs w:val="22"/>
                <w:rtl/>
              </w:rPr>
              <w:t>مجال</w:t>
            </w:r>
            <w:r>
              <w:rPr>
                <w:rFonts w:cs="Simplified Arabic"/>
                <w:iCs/>
                <w:kern w:val="22"/>
                <w:sz w:val="22"/>
                <w:szCs w:val="22"/>
                <w:rtl/>
              </w:rPr>
              <w:t xml:space="preserve"> </w:t>
            </w:r>
            <w:r w:rsidRPr="007E06EB">
              <w:rPr>
                <w:rFonts w:cs="Simplified Arabic"/>
                <w:iCs/>
                <w:kern w:val="22"/>
                <w:sz w:val="22"/>
                <w:szCs w:val="22"/>
                <w:rtl/>
              </w:rPr>
              <w:t>النتائج</w:t>
            </w:r>
            <w:r>
              <w:rPr>
                <w:rFonts w:cs="Simplified Arabic"/>
                <w:iCs/>
                <w:kern w:val="22"/>
                <w:sz w:val="22"/>
                <w:szCs w:val="22"/>
                <w:rtl/>
              </w:rPr>
              <w:t xml:space="preserve"> </w:t>
            </w:r>
            <w:r w:rsidRPr="007E06EB">
              <w:rPr>
                <w:rFonts w:cs="Simplified Arabic"/>
                <w:iCs/>
                <w:kern w:val="22"/>
                <w:sz w:val="22"/>
                <w:szCs w:val="22"/>
                <w:rtl/>
              </w:rPr>
              <w:t>1</w:t>
            </w:r>
            <w:r>
              <w:rPr>
                <w:rFonts w:cs="Simplified Arabic"/>
                <w:iCs/>
                <w:kern w:val="22"/>
                <w:sz w:val="22"/>
                <w:szCs w:val="22"/>
                <w:rtl/>
              </w:rPr>
              <w:t xml:space="preserve"> </w:t>
            </w:r>
            <w:r w:rsidRPr="007E06EB">
              <w:rPr>
                <w:rFonts w:cs="Simplified Arabic"/>
                <w:iCs/>
                <w:kern w:val="22"/>
                <w:sz w:val="22"/>
                <w:szCs w:val="22"/>
                <w:rtl/>
              </w:rPr>
              <w:t>البيئة</w:t>
            </w:r>
            <w:r>
              <w:rPr>
                <w:rFonts w:cs="Simplified Arabic"/>
                <w:iCs/>
                <w:kern w:val="22"/>
                <w:sz w:val="22"/>
                <w:szCs w:val="22"/>
                <w:rtl/>
              </w:rPr>
              <w:t xml:space="preserve"> </w:t>
            </w:r>
            <w:r w:rsidRPr="007E06EB">
              <w:rPr>
                <w:rFonts w:cs="Simplified Arabic"/>
                <w:iCs/>
                <w:kern w:val="22"/>
                <w:sz w:val="22"/>
                <w:szCs w:val="22"/>
                <w:rtl/>
              </w:rPr>
              <w:t>التمكينية</w:t>
            </w:r>
            <w:r>
              <w:rPr>
                <w:rFonts w:cs="Simplified Arabic"/>
                <w:iCs/>
                <w:kern w:val="22"/>
                <w:sz w:val="22"/>
                <w:szCs w:val="22"/>
                <w:rtl/>
              </w:rPr>
              <w:t xml:space="preserve"> </w:t>
            </w:r>
            <w:r w:rsidRPr="007E06EB">
              <w:rPr>
                <w:rFonts w:cs="Simplified Arabic"/>
                <w:iCs/>
                <w:kern w:val="22"/>
                <w:sz w:val="22"/>
                <w:szCs w:val="22"/>
                <w:rtl/>
              </w:rPr>
              <w:t>اللازمة</w:t>
            </w:r>
            <w:r>
              <w:rPr>
                <w:rFonts w:cs="Simplified Arabic"/>
                <w:iCs/>
                <w:kern w:val="22"/>
                <w:sz w:val="22"/>
                <w:szCs w:val="22"/>
                <w:rtl/>
              </w:rPr>
              <w:t xml:space="preserve"> </w:t>
            </w:r>
            <w:r w:rsidRPr="007E06EB">
              <w:rPr>
                <w:rFonts w:cs="Simplified Arabic"/>
                <w:iCs/>
                <w:kern w:val="22"/>
                <w:sz w:val="22"/>
                <w:szCs w:val="22"/>
                <w:rtl/>
              </w:rPr>
              <w:t>لتنفذ</w:t>
            </w:r>
            <w:r>
              <w:rPr>
                <w:rFonts w:cs="Simplified Arabic"/>
                <w:iCs/>
                <w:kern w:val="22"/>
                <w:sz w:val="22"/>
                <w:szCs w:val="22"/>
                <w:rtl/>
              </w:rPr>
              <w:t xml:space="preserve"> </w:t>
            </w:r>
            <w:r w:rsidRPr="007E06EB">
              <w:rPr>
                <w:rFonts w:cs="Simplified Arabic"/>
                <w:iCs/>
                <w:kern w:val="22"/>
                <w:sz w:val="22"/>
                <w:szCs w:val="22"/>
                <w:rtl/>
              </w:rPr>
              <w:t>الأطراف</w:t>
            </w:r>
            <w:r>
              <w:rPr>
                <w:rFonts w:cs="Simplified Arabic"/>
                <w:iCs/>
                <w:kern w:val="22"/>
                <w:sz w:val="22"/>
                <w:szCs w:val="22"/>
                <w:rtl/>
              </w:rPr>
              <w:t xml:space="preserve"> </w:t>
            </w:r>
            <w:r w:rsidRPr="007E06EB">
              <w:rPr>
                <w:rFonts w:cs="Simplified Arabic"/>
                <w:iCs/>
                <w:kern w:val="22"/>
                <w:sz w:val="22"/>
                <w:szCs w:val="22"/>
                <w:rtl/>
              </w:rPr>
              <w:t>البروتوكول</w:t>
            </w:r>
            <w:r>
              <w:rPr>
                <w:rFonts w:cs="Simplified Arabic"/>
                <w:iCs/>
                <w:kern w:val="22"/>
                <w:sz w:val="22"/>
                <w:szCs w:val="22"/>
                <w:rtl/>
              </w:rPr>
              <w:t xml:space="preserve"> </w:t>
            </w:r>
            <w:r>
              <w:rPr>
                <w:rFonts w:cs="Simplified Arabic" w:hint="cs"/>
                <w:iCs/>
                <w:kern w:val="22"/>
                <w:sz w:val="22"/>
                <w:szCs w:val="22"/>
                <w:rtl/>
              </w:rPr>
              <w:t xml:space="preserve">وتمتثل </w:t>
            </w:r>
            <w:r w:rsidRPr="007E06EB">
              <w:rPr>
                <w:rFonts w:cs="Simplified Arabic"/>
                <w:iCs/>
                <w:kern w:val="22"/>
                <w:sz w:val="22"/>
                <w:szCs w:val="22"/>
                <w:rtl/>
              </w:rPr>
              <w:t>لالتزامات</w:t>
            </w:r>
            <w:r>
              <w:rPr>
                <w:rFonts w:cs="Simplified Arabic" w:hint="cs"/>
                <w:iCs/>
                <w:kern w:val="22"/>
                <w:sz w:val="22"/>
                <w:szCs w:val="22"/>
                <w:rtl/>
              </w:rPr>
              <w:t>ه</w:t>
            </w:r>
            <w:r>
              <w:rPr>
                <w:rFonts w:cs="Simplified Arabic"/>
                <w:iCs/>
                <w:kern w:val="22"/>
                <w:sz w:val="22"/>
                <w:szCs w:val="22"/>
                <w:rtl/>
              </w:rPr>
              <w:t xml:space="preserve">. </w:t>
            </w:r>
            <w:r w:rsidRPr="007E06EB">
              <w:rPr>
                <w:rFonts w:cs="Simplified Arabic"/>
                <w:iCs/>
                <w:kern w:val="22"/>
                <w:sz w:val="22"/>
                <w:szCs w:val="22"/>
                <w:rtl/>
              </w:rPr>
              <w:t>وتتعلق</w:t>
            </w:r>
            <w:r>
              <w:rPr>
                <w:rFonts w:cs="Simplified Arabic"/>
                <w:iCs/>
                <w:kern w:val="22"/>
                <w:sz w:val="22"/>
                <w:szCs w:val="22"/>
                <w:rtl/>
              </w:rPr>
              <w:t xml:space="preserve"> </w:t>
            </w:r>
            <w:r w:rsidRPr="007E06EB">
              <w:rPr>
                <w:rFonts w:cs="Simplified Arabic"/>
                <w:iCs/>
                <w:kern w:val="22"/>
                <w:sz w:val="22"/>
                <w:szCs w:val="22"/>
                <w:rtl/>
              </w:rPr>
              <w:t>ال</w:t>
            </w:r>
            <w:r>
              <w:rPr>
                <w:rFonts w:cs="Simplified Arabic"/>
                <w:iCs/>
                <w:kern w:val="22"/>
                <w:sz w:val="22"/>
                <w:szCs w:val="22"/>
                <w:rtl/>
              </w:rPr>
              <w:t xml:space="preserve">نواتج </w:t>
            </w:r>
            <w:r w:rsidRPr="007E06EB">
              <w:rPr>
                <w:rFonts w:cs="Simplified Arabic"/>
                <w:iCs/>
                <w:kern w:val="22"/>
                <w:sz w:val="22"/>
                <w:szCs w:val="22"/>
                <w:rtl/>
              </w:rPr>
              <w:t>المتوقعة</w:t>
            </w:r>
            <w:r>
              <w:rPr>
                <w:rFonts w:cs="Simplified Arabic"/>
                <w:iCs/>
                <w:kern w:val="22"/>
                <w:sz w:val="22"/>
                <w:szCs w:val="22"/>
                <w:rtl/>
              </w:rPr>
              <w:t xml:space="preserve"> </w:t>
            </w:r>
            <w:r w:rsidRPr="007E06EB">
              <w:rPr>
                <w:rFonts w:cs="Simplified Arabic"/>
                <w:iCs/>
                <w:kern w:val="22"/>
                <w:sz w:val="22"/>
                <w:szCs w:val="22"/>
                <w:rtl/>
              </w:rPr>
              <w:t>بالتصديق،</w:t>
            </w:r>
            <w:r>
              <w:rPr>
                <w:rFonts w:cs="Simplified Arabic"/>
                <w:iCs/>
                <w:kern w:val="22"/>
                <w:sz w:val="22"/>
                <w:szCs w:val="22"/>
                <w:rtl/>
              </w:rPr>
              <w:t xml:space="preserve"> </w:t>
            </w:r>
            <w:r w:rsidRPr="007E06EB">
              <w:rPr>
                <w:rFonts w:cs="Simplified Arabic"/>
                <w:iCs/>
                <w:kern w:val="22"/>
                <w:sz w:val="22"/>
                <w:szCs w:val="22"/>
                <w:rtl/>
              </w:rPr>
              <w:t>والتعاون</w:t>
            </w:r>
            <w:r>
              <w:rPr>
                <w:rFonts w:cs="Simplified Arabic"/>
                <w:iCs/>
                <w:kern w:val="22"/>
                <w:sz w:val="22"/>
                <w:szCs w:val="22"/>
                <w:rtl/>
              </w:rPr>
              <w:t xml:space="preserve"> </w:t>
            </w:r>
            <w:r w:rsidRPr="007E06EB">
              <w:rPr>
                <w:rFonts w:cs="Simplified Arabic"/>
                <w:iCs/>
                <w:kern w:val="22"/>
                <w:sz w:val="22"/>
                <w:szCs w:val="22"/>
                <w:rtl/>
              </w:rPr>
              <w:t>بين</w:t>
            </w:r>
            <w:r>
              <w:rPr>
                <w:rFonts w:cs="Simplified Arabic"/>
                <w:iCs/>
                <w:kern w:val="22"/>
                <w:sz w:val="22"/>
                <w:szCs w:val="22"/>
                <w:rtl/>
              </w:rPr>
              <w:t xml:space="preserve"> </w:t>
            </w:r>
            <w:r w:rsidRPr="007E06EB">
              <w:rPr>
                <w:rFonts w:cs="Simplified Arabic"/>
                <w:iCs/>
                <w:kern w:val="22"/>
                <w:sz w:val="22"/>
                <w:szCs w:val="22"/>
                <w:rtl/>
              </w:rPr>
              <w:t>أصحاب</w:t>
            </w:r>
            <w:r>
              <w:rPr>
                <w:rFonts w:cs="Simplified Arabic"/>
                <w:iCs/>
                <w:kern w:val="22"/>
                <w:sz w:val="22"/>
                <w:szCs w:val="22"/>
                <w:rtl/>
              </w:rPr>
              <w:t xml:space="preserve"> </w:t>
            </w:r>
            <w:r w:rsidRPr="007E06EB">
              <w:rPr>
                <w:rFonts w:cs="Simplified Arabic"/>
                <w:iCs/>
                <w:kern w:val="22"/>
                <w:sz w:val="22"/>
                <w:szCs w:val="22"/>
                <w:rtl/>
              </w:rPr>
              <w:t>المصلحة</w:t>
            </w:r>
            <w:r>
              <w:rPr>
                <w:rFonts w:cs="Simplified Arabic"/>
                <w:iCs/>
                <w:kern w:val="22"/>
                <w:sz w:val="22"/>
                <w:szCs w:val="22"/>
                <w:rtl/>
              </w:rPr>
              <w:t xml:space="preserve"> </w:t>
            </w:r>
            <w:r w:rsidRPr="007E06EB">
              <w:rPr>
                <w:rFonts w:cs="Simplified Arabic"/>
                <w:iCs/>
                <w:kern w:val="22"/>
                <w:sz w:val="22"/>
                <w:szCs w:val="22"/>
                <w:rtl/>
              </w:rPr>
              <w:t>المتعددين</w:t>
            </w:r>
            <w:r>
              <w:rPr>
                <w:rFonts w:cs="Simplified Arabic"/>
                <w:iCs/>
                <w:kern w:val="22"/>
                <w:sz w:val="22"/>
                <w:szCs w:val="22"/>
                <w:rtl/>
              </w:rPr>
              <w:t xml:space="preserve"> </w:t>
            </w:r>
            <w:r w:rsidRPr="007E06EB">
              <w:rPr>
                <w:rFonts w:cs="Simplified Arabic"/>
                <w:iCs/>
                <w:kern w:val="22"/>
                <w:sz w:val="22"/>
                <w:szCs w:val="22"/>
                <w:rtl/>
              </w:rPr>
              <w:t>وفيما</w:t>
            </w:r>
            <w:r>
              <w:rPr>
                <w:rFonts w:cs="Simplified Arabic"/>
                <w:iCs/>
                <w:kern w:val="22"/>
                <w:sz w:val="22"/>
                <w:szCs w:val="22"/>
                <w:rtl/>
              </w:rPr>
              <w:t xml:space="preserve"> </w:t>
            </w:r>
            <w:r w:rsidRPr="007E06EB">
              <w:rPr>
                <w:rFonts w:cs="Simplified Arabic"/>
                <w:iCs/>
                <w:kern w:val="22"/>
                <w:sz w:val="22"/>
                <w:szCs w:val="22"/>
                <w:rtl/>
              </w:rPr>
              <w:t>بين</w:t>
            </w:r>
            <w:r>
              <w:rPr>
                <w:rFonts w:cs="Simplified Arabic"/>
                <w:iCs/>
                <w:kern w:val="22"/>
                <w:sz w:val="22"/>
                <w:szCs w:val="22"/>
                <w:rtl/>
              </w:rPr>
              <w:t xml:space="preserve"> </w:t>
            </w:r>
            <w:r w:rsidRPr="007E06EB">
              <w:rPr>
                <w:rFonts w:cs="Simplified Arabic"/>
                <w:iCs/>
                <w:kern w:val="22"/>
                <w:sz w:val="22"/>
                <w:szCs w:val="22"/>
                <w:rtl/>
              </w:rPr>
              <w:t>الوكالات،</w:t>
            </w:r>
            <w:r>
              <w:rPr>
                <w:rFonts w:cs="Simplified Arabic"/>
                <w:iCs/>
                <w:kern w:val="22"/>
                <w:sz w:val="22"/>
                <w:szCs w:val="22"/>
                <w:rtl/>
              </w:rPr>
              <w:t xml:space="preserve"> </w:t>
            </w:r>
            <w:r w:rsidRPr="007E06EB">
              <w:rPr>
                <w:rFonts w:cs="Simplified Arabic"/>
                <w:iCs/>
                <w:kern w:val="22"/>
                <w:sz w:val="22"/>
                <w:szCs w:val="22"/>
                <w:rtl/>
              </w:rPr>
              <w:t>وتقييم</w:t>
            </w:r>
            <w:r>
              <w:rPr>
                <w:rFonts w:cs="Simplified Arabic"/>
                <w:iCs/>
                <w:kern w:val="22"/>
                <w:sz w:val="22"/>
                <w:szCs w:val="22"/>
                <w:rtl/>
              </w:rPr>
              <w:t xml:space="preserve"> </w:t>
            </w:r>
            <w:r w:rsidRPr="007E06EB">
              <w:rPr>
                <w:rFonts w:cs="Simplified Arabic"/>
                <w:iCs/>
                <w:kern w:val="22"/>
                <w:sz w:val="22"/>
                <w:szCs w:val="22"/>
                <w:rtl/>
              </w:rPr>
              <w:t>الاحتياجات،</w:t>
            </w:r>
            <w:r>
              <w:rPr>
                <w:rFonts w:cs="Simplified Arabic"/>
                <w:iCs/>
                <w:kern w:val="22"/>
                <w:sz w:val="22"/>
                <w:szCs w:val="22"/>
                <w:rtl/>
              </w:rPr>
              <w:t xml:space="preserve"> </w:t>
            </w:r>
            <w:r w:rsidRPr="007E06EB">
              <w:rPr>
                <w:rFonts w:cs="Simplified Arabic"/>
                <w:iCs/>
                <w:kern w:val="22"/>
                <w:sz w:val="22"/>
                <w:szCs w:val="22"/>
                <w:rtl/>
              </w:rPr>
              <w:t>والموارد</w:t>
            </w:r>
            <w:r>
              <w:rPr>
                <w:rFonts w:cs="Simplified Arabic"/>
                <w:iCs/>
                <w:kern w:val="22"/>
                <w:sz w:val="22"/>
                <w:szCs w:val="22"/>
                <w:rtl/>
              </w:rPr>
              <w:t xml:space="preserve"> </w:t>
            </w:r>
            <w:r w:rsidRPr="007E06EB">
              <w:rPr>
                <w:rFonts w:cs="Simplified Arabic"/>
                <w:iCs/>
                <w:kern w:val="22"/>
                <w:sz w:val="22"/>
                <w:szCs w:val="22"/>
                <w:rtl/>
              </w:rPr>
              <w:t>المالية،</w:t>
            </w:r>
            <w:r>
              <w:rPr>
                <w:rFonts w:cs="Simplified Arabic"/>
                <w:iCs/>
                <w:kern w:val="22"/>
                <w:sz w:val="22"/>
                <w:szCs w:val="22"/>
                <w:rtl/>
              </w:rPr>
              <w:t xml:space="preserve"> </w:t>
            </w:r>
            <w:r w:rsidRPr="007E06EB">
              <w:rPr>
                <w:rFonts w:cs="Simplified Arabic"/>
                <w:iCs/>
                <w:kern w:val="22"/>
                <w:sz w:val="22"/>
                <w:szCs w:val="22"/>
                <w:rtl/>
              </w:rPr>
              <w:t>ومتطلبات</w:t>
            </w:r>
            <w:r>
              <w:rPr>
                <w:rFonts w:cs="Simplified Arabic"/>
                <w:iCs/>
                <w:kern w:val="22"/>
                <w:sz w:val="22"/>
                <w:szCs w:val="22"/>
                <w:rtl/>
              </w:rPr>
              <w:t xml:space="preserve"> </w:t>
            </w:r>
            <w:r w:rsidRPr="007E06EB">
              <w:rPr>
                <w:rFonts w:cs="Simplified Arabic"/>
                <w:iCs/>
                <w:kern w:val="22"/>
                <w:sz w:val="22"/>
                <w:szCs w:val="22"/>
                <w:rtl/>
              </w:rPr>
              <w:t>الإبلاغ</w:t>
            </w:r>
            <w:r>
              <w:rPr>
                <w:rFonts w:cs="Simplified Arabic"/>
                <w:iCs/>
                <w:kern w:val="22"/>
                <w:sz w:val="22"/>
                <w:szCs w:val="22"/>
                <w:rtl/>
              </w:rPr>
              <w:t xml:space="preserve">. </w:t>
            </w:r>
          </w:p>
        </w:tc>
      </w:tr>
      <w:tr w:rsidR="00752BD2" w:rsidRPr="007E06EB" w14:paraId="634ADEE8" w14:textId="77777777" w:rsidTr="00C60987">
        <w:tc>
          <w:tcPr>
            <w:tcW w:w="3360" w:type="dxa"/>
          </w:tcPr>
          <w:p w14:paraId="4DBF45C0" w14:textId="77777777" w:rsidR="00752BD2" w:rsidRPr="007E06EB" w:rsidRDefault="00752BD2" w:rsidP="00C60987">
            <w:pPr>
              <w:bidi/>
              <w:spacing w:after="120" w:line="216" w:lineRule="auto"/>
              <w:rPr>
                <w:rFonts w:cs="Simplified Arabic"/>
                <w:b/>
                <w:bCs/>
                <w:kern w:val="22"/>
                <w:sz w:val="22"/>
                <w:szCs w:val="22"/>
              </w:rPr>
            </w:pPr>
            <w:r w:rsidRPr="007E06EB">
              <w:rPr>
                <w:rFonts w:cs="Simplified Arabic"/>
                <w:b/>
                <w:bCs/>
                <w:kern w:val="22"/>
                <w:sz w:val="22"/>
                <w:szCs w:val="22"/>
                <w:rtl/>
              </w:rPr>
              <w:t>ال</w:t>
            </w:r>
            <w:r>
              <w:rPr>
                <w:rFonts w:cs="Simplified Arabic"/>
                <w:b/>
                <w:bCs/>
                <w:kern w:val="22"/>
                <w:sz w:val="22"/>
                <w:szCs w:val="22"/>
                <w:rtl/>
              </w:rPr>
              <w:t>نواتج</w:t>
            </w:r>
          </w:p>
        </w:tc>
        <w:tc>
          <w:tcPr>
            <w:tcW w:w="9810" w:type="dxa"/>
          </w:tcPr>
          <w:p w14:paraId="3DE3B2B0" w14:textId="77777777" w:rsidR="00752BD2" w:rsidRPr="007E06EB" w:rsidRDefault="00752BD2" w:rsidP="00C60987">
            <w:pPr>
              <w:bidi/>
              <w:spacing w:after="120" w:line="216" w:lineRule="auto"/>
              <w:rPr>
                <w:rFonts w:cs="Simplified Arabic"/>
                <w:b/>
                <w:bCs/>
                <w:kern w:val="22"/>
                <w:sz w:val="22"/>
                <w:szCs w:val="22"/>
              </w:rPr>
            </w:pPr>
            <w:r w:rsidRPr="007E06EB">
              <w:rPr>
                <w:rFonts w:cs="Simplified Arabic"/>
                <w:b/>
                <w:bCs/>
                <w:kern w:val="22"/>
                <w:sz w:val="22"/>
                <w:szCs w:val="22"/>
                <w:rtl/>
              </w:rPr>
              <w:t>الأنشطة</w:t>
            </w:r>
            <w:r>
              <w:rPr>
                <w:rFonts w:cs="Simplified Arabic"/>
                <w:b/>
                <w:bCs/>
                <w:kern w:val="22"/>
                <w:sz w:val="22"/>
                <w:szCs w:val="22"/>
                <w:rtl/>
              </w:rPr>
              <w:t xml:space="preserve"> </w:t>
            </w:r>
            <w:r w:rsidRPr="007E06EB">
              <w:rPr>
                <w:rFonts w:cs="Simplified Arabic"/>
                <w:b/>
                <w:bCs/>
                <w:kern w:val="22"/>
                <w:sz w:val="22"/>
                <w:szCs w:val="22"/>
                <w:rtl/>
              </w:rPr>
              <w:t>الإرشادية</w:t>
            </w:r>
            <w:r>
              <w:rPr>
                <w:rFonts w:cs="Simplified Arabic"/>
                <w:b/>
                <w:bCs/>
                <w:kern w:val="22"/>
                <w:sz w:val="22"/>
                <w:szCs w:val="22"/>
                <w:rtl/>
              </w:rPr>
              <w:t xml:space="preserve"> </w:t>
            </w:r>
            <w:r w:rsidRPr="007E06EB">
              <w:rPr>
                <w:rFonts w:cs="Simplified Arabic"/>
                <w:b/>
                <w:bCs/>
                <w:kern w:val="22"/>
                <w:sz w:val="22"/>
                <w:szCs w:val="22"/>
                <w:rtl/>
              </w:rPr>
              <w:t>بشأن</w:t>
            </w:r>
            <w:r>
              <w:rPr>
                <w:rFonts w:cs="Simplified Arabic"/>
                <w:b/>
                <w:bCs/>
                <w:kern w:val="22"/>
                <w:sz w:val="22"/>
                <w:szCs w:val="22"/>
                <w:rtl/>
              </w:rPr>
              <w:t xml:space="preserve"> </w:t>
            </w:r>
            <w:r w:rsidRPr="007E06EB">
              <w:rPr>
                <w:rFonts w:cs="Simplified Arabic"/>
                <w:b/>
                <w:bCs/>
                <w:kern w:val="22"/>
                <w:sz w:val="22"/>
                <w:szCs w:val="22"/>
                <w:rtl/>
              </w:rPr>
              <w:t>بناء</w:t>
            </w:r>
            <w:r>
              <w:rPr>
                <w:rFonts w:cs="Simplified Arabic"/>
                <w:b/>
                <w:bCs/>
                <w:kern w:val="22"/>
                <w:sz w:val="22"/>
                <w:szCs w:val="22"/>
                <w:rtl/>
              </w:rPr>
              <w:t xml:space="preserve"> </w:t>
            </w:r>
            <w:r w:rsidRPr="007E06EB">
              <w:rPr>
                <w:rFonts w:cs="Simplified Arabic"/>
                <w:b/>
                <w:bCs/>
                <w:kern w:val="22"/>
                <w:sz w:val="22"/>
                <w:szCs w:val="22"/>
                <w:rtl/>
              </w:rPr>
              <w:t>القدرات</w:t>
            </w:r>
            <w:r>
              <w:rPr>
                <w:rFonts w:cs="Simplified Arabic"/>
                <w:b/>
                <w:bCs/>
                <w:kern w:val="22"/>
                <w:sz w:val="22"/>
                <w:szCs w:val="22"/>
                <w:rtl/>
              </w:rPr>
              <w:t xml:space="preserve"> </w:t>
            </w:r>
            <w:r w:rsidRPr="007E06EB">
              <w:rPr>
                <w:rFonts w:cs="Simplified Arabic"/>
                <w:b/>
                <w:bCs/>
                <w:kern w:val="22"/>
                <w:sz w:val="22"/>
                <w:szCs w:val="22"/>
                <w:rtl/>
              </w:rPr>
              <w:t>وتنميتها</w:t>
            </w:r>
          </w:p>
        </w:tc>
      </w:tr>
      <w:tr w:rsidR="00752BD2" w:rsidRPr="007E06EB" w14:paraId="27A6A62E" w14:textId="77777777" w:rsidTr="00C60987">
        <w:tc>
          <w:tcPr>
            <w:tcW w:w="3360" w:type="dxa"/>
          </w:tcPr>
          <w:p w14:paraId="4A56435F"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kern w:val="22"/>
                <w:sz w:val="22"/>
                <w:szCs w:val="22"/>
                <w:rtl/>
              </w:rPr>
              <w:t>1-1-</w:t>
            </w:r>
            <w:r>
              <w:rPr>
                <w:rFonts w:cs="Simplified Arabic"/>
                <w:kern w:val="22"/>
                <w:sz w:val="22"/>
                <w:szCs w:val="22"/>
                <w:rtl/>
              </w:rPr>
              <w:t xml:space="preserve"> </w:t>
            </w:r>
            <w:r w:rsidRPr="007E06EB">
              <w:rPr>
                <w:rFonts w:cs="Simplified Arabic"/>
                <w:kern w:val="22"/>
                <w:sz w:val="22"/>
                <w:szCs w:val="22"/>
                <w:rtl/>
              </w:rPr>
              <w:t>التصديق</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الانضمام</w:t>
            </w:r>
            <w:r>
              <w:rPr>
                <w:rFonts w:cs="Simplified Arabic"/>
                <w:kern w:val="22"/>
                <w:sz w:val="22"/>
                <w:szCs w:val="22"/>
                <w:rtl/>
              </w:rPr>
              <w:t xml:space="preserve"> </w:t>
            </w:r>
            <w:r w:rsidRPr="007E06EB">
              <w:rPr>
                <w:rFonts w:cs="Simplified Arabic"/>
                <w:kern w:val="22"/>
                <w:sz w:val="22"/>
                <w:szCs w:val="22"/>
                <w:rtl/>
              </w:rPr>
              <w:t>إليه</w:t>
            </w:r>
            <w:r>
              <w:rPr>
                <w:rFonts w:cs="Simplified Arabic"/>
                <w:kern w:val="22"/>
                <w:sz w:val="22"/>
                <w:szCs w:val="22"/>
                <w:rtl/>
              </w:rPr>
              <w:t xml:space="preserve"> </w:t>
            </w:r>
            <w:r w:rsidRPr="007E06EB">
              <w:rPr>
                <w:rFonts w:cs="Simplified Arabic"/>
                <w:kern w:val="22"/>
                <w:sz w:val="22"/>
                <w:szCs w:val="22"/>
                <w:rtl/>
              </w:rPr>
              <w:t>ممكن</w:t>
            </w:r>
            <w:r>
              <w:rPr>
                <w:rFonts w:cs="Simplified Arabic" w:hint="cs"/>
                <w:kern w:val="22"/>
                <w:sz w:val="22"/>
                <w:szCs w:val="22"/>
                <w:rtl/>
              </w:rPr>
              <w:t>.</w:t>
            </w:r>
          </w:p>
        </w:tc>
        <w:tc>
          <w:tcPr>
            <w:tcW w:w="9810" w:type="dxa"/>
          </w:tcPr>
          <w:p w14:paraId="6A636C39" w14:textId="77777777" w:rsidR="00752BD2" w:rsidRPr="007E06EB" w:rsidRDefault="00752BD2">
            <w:pPr>
              <w:pStyle w:val="ListParagraph"/>
              <w:numPr>
                <w:ilvl w:val="0"/>
                <w:numId w:val="14"/>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Pr>
                <w:rFonts w:cs="Simplified Arabic" w:hint="cs"/>
                <w:kern w:val="22"/>
                <w:sz w:val="22"/>
                <w:szCs w:val="22"/>
                <w:rtl/>
              </w:rPr>
              <w:t>إلى ا</w:t>
            </w:r>
            <w:r w:rsidRPr="007E06EB">
              <w:rPr>
                <w:rFonts w:cs="Simplified Arabic"/>
                <w:kern w:val="22"/>
                <w:sz w:val="22"/>
                <w:szCs w:val="22"/>
                <w:rtl/>
              </w:rPr>
              <w:t>لموارد</w:t>
            </w:r>
            <w:r>
              <w:rPr>
                <w:rFonts w:cs="Simplified Arabic"/>
                <w:kern w:val="22"/>
                <w:sz w:val="22"/>
                <w:szCs w:val="22"/>
                <w:rtl/>
              </w:rPr>
              <w:t xml:space="preserve"> </w:t>
            </w:r>
            <w:r w:rsidRPr="007E06EB">
              <w:rPr>
                <w:rFonts w:cs="Simplified Arabic"/>
                <w:kern w:val="22"/>
                <w:sz w:val="22"/>
                <w:szCs w:val="22"/>
                <w:rtl/>
              </w:rPr>
              <w:t>البشرية</w:t>
            </w:r>
            <w:r>
              <w:rPr>
                <w:rFonts w:cs="Simplified Arabic"/>
                <w:kern w:val="22"/>
                <w:sz w:val="22"/>
                <w:szCs w:val="22"/>
                <w:rtl/>
              </w:rPr>
              <w:t xml:space="preserve"> </w:t>
            </w:r>
            <w:r w:rsidRPr="007E06EB">
              <w:rPr>
                <w:rFonts w:cs="Simplified Arabic"/>
                <w:kern w:val="22"/>
                <w:sz w:val="22"/>
                <w:szCs w:val="22"/>
                <w:rtl/>
              </w:rPr>
              <w:t>المعينة</w:t>
            </w:r>
            <w:r>
              <w:rPr>
                <w:rFonts w:cs="Simplified Arabic"/>
                <w:kern w:val="22"/>
                <w:sz w:val="22"/>
                <w:szCs w:val="22"/>
                <w:rtl/>
              </w:rPr>
              <w:t xml:space="preserve"> </w:t>
            </w:r>
            <w:r w:rsidRPr="007E06EB">
              <w:rPr>
                <w:rFonts w:cs="Simplified Arabic"/>
                <w:kern w:val="22"/>
                <w:sz w:val="22"/>
                <w:szCs w:val="22"/>
                <w:rtl/>
              </w:rPr>
              <w:t>للمضي</w:t>
            </w:r>
            <w:r>
              <w:rPr>
                <w:rFonts w:cs="Simplified Arabic"/>
                <w:kern w:val="22"/>
                <w:sz w:val="22"/>
                <w:szCs w:val="22"/>
                <w:rtl/>
              </w:rPr>
              <w:t xml:space="preserve"> </w:t>
            </w:r>
            <w:r w:rsidRPr="007E06EB">
              <w:rPr>
                <w:rFonts w:cs="Simplified Arabic"/>
                <w:kern w:val="22"/>
                <w:sz w:val="22"/>
                <w:szCs w:val="22"/>
                <w:rtl/>
              </w:rPr>
              <w:t>قدما</w:t>
            </w:r>
            <w:r>
              <w:rPr>
                <w:rFonts w:cs="Simplified Arabic"/>
                <w:kern w:val="22"/>
                <w:sz w:val="22"/>
                <w:szCs w:val="22"/>
                <w:rtl/>
              </w:rPr>
              <w:t xml:space="preserve"> </w:t>
            </w:r>
            <w:r w:rsidRPr="007E06EB">
              <w:rPr>
                <w:rFonts w:cs="Simplified Arabic"/>
                <w:kern w:val="22"/>
                <w:sz w:val="22"/>
                <w:szCs w:val="22"/>
                <w:rtl/>
              </w:rPr>
              <w:t>بعملية</w:t>
            </w:r>
            <w:r>
              <w:rPr>
                <w:rFonts w:cs="Simplified Arabic"/>
                <w:kern w:val="22"/>
                <w:sz w:val="22"/>
                <w:szCs w:val="22"/>
                <w:rtl/>
              </w:rPr>
              <w:t xml:space="preserve"> </w:t>
            </w:r>
            <w:r w:rsidRPr="007E06EB">
              <w:rPr>
                <w:rFonts w:cs="Simplified Arabic"/>
                <w:kern w:val="22"/>
                <w:sz w:val="22"/>
                <w:szCs w:val="22"/>
                <w:rtl/>
              </w:rPr>
              <w:t>التصديق/الانضمام</w:t>
            </w:r>
            <w:r>
              <w:rPr>
                <w:rFonts w:cs="Simplified Arabic"/>
                <w:kern w:val="22"/>
                <w:sz w:val="22"/>
                <w:szCs w:val="22"/>
                <w:rtl/>
              </w:rPr>
              <w:t xml:space="preserve"> </w:t>
            </w:r>
            <w:r w:rsidRPr="007E06EB">
              <w:rPr>
                <w:rFonts w:cs="Simplified Arabic"/>
                <w:kern w:val="22"/>
                <w:sz w:val="22"/>
                <w:szCs w:val="22"/>
                <w:rtl/>
              </w:rPr>
              <w:t>وتيسير</w:t>
            </w:r>
            <w:r>
              <w:rPr>
                <w:rFonts w:cs="Simplified Arabic"/>
                <w:kern w:val="22"/>
                <w:sz w:val="22"/>
                <w:szCs w:val="22"/>
                <w:rtl/>
              </w:rPr>
              <w:t xml:space="preserve"> </w:t>
            </w:r>
            <w:r w:rsidRPr="007E06EB">
              <w:rPr>
                <w:rFonts w:cs="Simplified Arabic"/>
                <w:kern w:val="22"/>
                <w:sz w:val="22"/>
                <w:szCs w:val="22"/>
                <w:rtl/>
              </w:rPr>
              <w:t>التنسيق</w:t>
            </w:r>
            <w:r>
              <w:rPr>
                <w:rFonts w:cs="Simplified Arabic"/>
                <w:kern w:val="22"/>
                <w:sz w:val="22"/>
                <w:szCs w:val="22"/>
                <w:rtl/>
              </w:rPr>
              <w:t xml:space="preserve"> </w:t>
            </w:r>
            <w:r w:rsidRPr="007E06EB">
              <w:rPr>
                <w:rFonts w:cs="Simplified Arabic"/>
                <w:kern w:val="22"/>
                <w:sz w:val="22"/>
                <w:szCs w:val="22"/>
                <w:rtl/>
              </w:rPr>
              <w:t>داخل</w:t>
            </w:r>
            <w:r>
              <w:rPr>
                <w:rFonts w:cs="Simplified Arabic"/>
                <w:kern w:val="22"/>
                <w:sz w:val="22"/>
                <w:szCs w:val="22"/>
                <w:rtl/>
              </w:rPr>
              <w:t xml:space="preserve"> </w:t>
            </w:r>
            <w:r w:rsidRPr="007E06EB">
              <w:rPr>
                <w:rFonts w:cs="Simplified Arabic"/>
                <w:kern w:val="22"/>
                <w:sz w:val="22"/>
                <w:szCs w:val="22"/>
                <w:rtl/>
              </w:rPr>
              <w:t>الحكومة</w:t>
            </w:r>
            <w:r>
              <w:rPr>
                <w:rFonts w:cs="Simplified Arabic"/>
                <w:kern w:val="22"/>
                <w:sz w:val="22"/>
                <w:szCs w:val="22"/>
                <w:rtl/>
              </w:rPr>
              <w:t xml:space="preserve"> </w:t>
            </w:r>
            <w:r w:rsidRPr="007E06EB">
              <w:rPr>
                <w:rFonts w:cs="Simplified Arabic"/>
                <w:kern w:val="22"/>
                <w:sz w:val="22"/>
                <w:szCs w:val="22"/>
                <w:rtl/>
              </w:rPr>
              <w:t>وفيما</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الوزارات</w:t>
            </w:r>
            <w:r>
              <w:rPr>
                <w:rFonts w:cs="Simplified Arabic"/>
                <w:kern w:val="22"/>
                <w:sz w:val="22"/>
                <w:szCs w:val="22"/>
                <w:rtl/>
              </w:rPr>
              <w:t xml:space="preserve"> </w:t>
            </w:r>
            <w:r w:rsidRPr="007E06EB">
              <w:rPr>
                <w:rFonts w:cs="Simplified Arabic"/>
                <w:kern w:val="22"/>
                <w:sz w:val="22"/>
                <w:szCs w:val="22"/>
                <w:rtl/>
              </w:rPr>
              <w:t>المعنية؛</w:t>
            </w:r>
          </w:p>
          <w:p w14:paraId="033BC950" w14:textId="77777777" w:rsidR="00752BD2" w:rsidRPr="007E06EB" w:rsidRDefault="00752BD2">
            <w:pPr>
              <w:pStyle w:val="ListParagraph"/>
              <w:numPr>
                <w:ilvl w:val="0"/>
                <w:numId w:val="14"/>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تنظيم</w:t>
            </w:r>
            <w:r>
              <w:rPr>
                <w:rFonts w:cs="Simplified Arabic"/>
                <w:kern w:val="22"/>
                <w:sz w:val="22"/>
                <w:szCs w:val="22"/>
                <w:rtl/>
              </w:rPr>
              <w:t xml:space="preserve"> </w:t>
            </w:r>
            <w:r w:rsidRPr="007E06EB">
              <w:rPr>
                <w:rFonts w:cs="Simplified Arabic"/>
                <w:kern w:val="22"/>
                <w:sz w:val="22"/>
                <w:szCs w:val="22"/>
                <w:rtl/>
              </w:rPr>
              <w:t>حلقات</w:t>
            </w:r>
            <w:r>
              <w:rPr>
                <w:rFonts w:cs="Simplified Arabic"/>
                <w:kern w:val="22"/>
                <w:sz w:val="22"/>
                <w:szCs w:val="22"/>
                <w:rtl/>
              </w:rPr>
              <w:t xml:space="preserve"> </w:t>
            </w:r>
            <w:r w:rsidRPr="007E06EB">
              <w:rPr>
                <w:rFonts w:cs="Simplified Arabic"/>
                <w:kern w:val="22"/>
                <w:sz w:val="22"/>
                <w:szCs w:val="22"/>
                <w:rtl/>
              </w:rPr>
              <w:t>عمل</w:t>
            </w:r>
            <w:r>
              <w:rPr>
                <w:rFonts w:cs="Simplified Arabic"/>
                <w:kern w:val="22"/>
                <w:sz w:val="22"/>
                <w:szCs w:val="22"/>
                <w:rtl/>
              </w:rPr>
              <w:t xml:space="preserve"> </w:t>
            </w:r>
            <w:r w:rsidRPr="007E06EB">
              <w:rPr>
                <w:rFonts w:cs="Simplified Arabic"/>
                <w:kern w:val="22"/>
                <w:sz w:val="22"/>
                <w:szCs w:val="22"/>
                <w:rtl/>
              </w:rPr>
              <w:t>ودورات</w:t>
            </w:r>
            <w:r>
              <w:rPr>
                <w:rFonts w:cs="Simplified Arabic"/>
                <w:kern w:val="22"/>
                <w:sz w:val="22"/>
                <w:szCs w:val="22"/>
                <w:rtl/>
              </w:rPr>
              <w:t xml:space="preserve"> </w:t>
            </w:r>
            <w:r w:rsidRPr="007E06EB">
              <w:rPr>
                <w:rFonts w:cs="Simplified Arabic"/>
                <w:kern w:val="22"/>
                <w:sz w:val="22"/>
                <w:szCs w:val="22"/>
                <w:rtl/>
              </w:rPr>
              <w:t>تدريبية</w:t>
            </w:r>
            <w:r>
              <w:rPr>
                <w:rFonts w:cs="Simplified Arabic"/>
                <w:kern w:val="22"/>
                <w:sz w:val="22"/>
                <w:szCs w:val="22"/>
                <w:rtl/>
              </w:rPr>
              <w:t xml:space="preserve"> </w:t>
            </w:r>
            <w:r w:rsidRPr="007E06EB">
              <w:rPr>
                <w:rFonts w:cs="Simplified Arabic"/>
                <w:kern w:val="22"/>
                <w:sz w:val="22"/>
                <w:szCs w:val="22"/>
                <w:rtl/>
              </w:rPr>
              <w:t>وأنشطة</w:t>
            </w:r>
            <w:r>
              <w:rPr>
                <w:rFonts w:cs="Simplified Arabic"/>
                <w:kern w:val="22"/>
                <w:sz w:val="22"/>
                <w:szCs w:val="22"/>
                <w:rtl/>
              </w:rPr>
              <w:t xml:space="preserve"> </w:t>
            </w:r>
            <w:r w:rsidRPr="007E06EB">
              <w:rPr>
                <w:rFonts w:cs="Simplified Arabic" w:hint="cs"/>
                <w:kern w:val="22"/>
                <w:sz w:val="22"/>
                <w:szCs w:val="22"/>
                <w:rtl/>
              </w:rPr>
              <w:t>زيادة</w:t>
            </w:r>
            <w:r>
              <w:rPr>
                <w:rFonts w:cs="Simplified Arabic" w:hint="cs"/>
                <w:kern w:val="22"/>
                <w:sz w:val="22"/>
                <w:szCs w:val="22"/>
                <w:rtl/>
              </w:rPr>
              <w:t xml:space="preserve"> </w:t>
            </w:r>
            <w:r w:rsidRPr="007E06EB">
              <w:rPr>
                <w:rFonts w:cs="Simplified Arabic" w:hint="cs"/>
                <w:kern w:val="22"/>
                <w:sz w:val="22"/>
                <w:szCs w:val="22"/>
                <w:rtl/>
              </w:rPr>
              <w:t>ال</w:t>
            </w:r>
            <w:r w:rsidRPr="007E06EB">
              <w:rPr>
                <w:rFonts w:cs="Simplified Arabic"/>
                <w:kern w:val="22"/>
                <w:sz w:val="22"/>
                <w:szCs w:val="22"/>
                <w:rtl/>
              </w:rPr>
              <w:t>توعية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أحكام</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وأهمية</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والمعارف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kern w:val="22"/>
                <w:sz w:val="22"/>
                <w:szCs w:val="22"/>
                <w:rtl/>
              </w:rPr>
              <w:t>المرتبطة</w:t>
            </w:r>
            <w:r>
              <w:rPr>
                <w:rFonts w:cs="Simplified Arabic"/>
                <w:kern w:val="22"/>
                <w:sz w:val="22"/>
                <w:szCs w:val="22"/>
                <w:rtl/>
              </w:rPr>
              <w:t xml:space="preserve"> </w:t>
            </w:r>
            <w:r w:rsidRPr="007E06EB">
              <w:rPr>
                <w:rFonts w:cs="Simplified Arabic"/>
                <w:kern w:val="22"/>
                <w:sz w:val="22"/>
                <w:szCs w:val="22"/>
                <w:rtl/>
              </w:rPr>
              <w:t>بها</w:t>
            </w:r>
            <w:r>
              <w:rPr>
                <w:rFonts w:cs="Simplified Arabic"/>
                <w:kern w:val="22"/>
                <w:sz w:val="22"/>
                <w:szCs w:val="22"/>
                <w:rtl/>
              </w:rPr>
              <w:t xml:space="preserve"> </w:t>
            </w:r>
            <w:r w:rsidRPr="007E06EB">
              <w:rPr>
                <w:rFonts w:cs="Simplified Arabic"/>
                <w:kern w:val="22"/>
                <w:sz w:val="22"/>
                <w:szCs w:val="22"/>
                <w:rtl/>
              </w:rPr>
              <w:t>وما</w:t>
            </w:r>
            <w:r>
              <w:rPr>
                <w:rFonts w:cs="Simplified Arabic"/>
                <w:kern w:val="22"/>
                <w:sz w:val="22"/>
                <w:szCs w:val="22"/>
                <w:rtl/>
              </w:rPr>
              <w:t xml:space="preserve"> </w:t>
            </w:r>
            <w:r w:rsidRPr="007E06EB">
              <w:rPr>
                <w:rFonts w:cs="Simplified Arabic"/>
                <w:kern w:val="22"/>
                <w:sz w:val="22"/>
                <w:szCs w:val="22"/>
                <w:rtl/>
              </w:rPr>
              <w:t>يتصل</w:t>
            </w:r>
            <w:r>
              <w:rPr>
                <w:rFonts w:cs="Simplified Arabic"/>
                <w:kern w:val="22"/>
                <w:sz w:val="22"/>
                <w:szCs w:val="22"/>
                <w:rtl/>
              </w:rPr>
              <w:t xml:space="preserve"> </w:t>
            </w:r>
            <w:r w:rsidRPr="007E06EB">
              <w:rPr>
                <w:rFonts w:cs="Simplified Arabic"/>
                <w:kern w:val="22"/>
                <w:sz w:val="22"/>
                <w:szCs w:val="22"/>
                <w:rtl/>
              </w:rPr>
              <w:t>بها</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قضايا</w:t>
            </w:r>
            <w:r>
              <w:rPr>
                <w:rFonts w:cs="Simplified Arabic"/>
                <w:kern w:val="22"/>
                <w:sz w:val="22"/>
                <w:szCs w:val="22"/>
                <w:rtl/>
              </w:rPr>
              <w:t xml:space="preserve"> </w:t>
            </w:r>
            <w:r w:rsidRPr="007E06EB">
              <w:rPr>
                <w:rFonts w:cs="Simplified Arabic" w:hint="cs"/>
                <w:kern w:val="22"/>
                <w:sz w:val="22"/>
                <w:szCs w:val="22"/>
                <w:rtl/>
              </w:rPr>
              <w:t>في</w:t>
            </w:r>
            <w:r>
              <w:rPr>
                <w:rFonts w:cs="Simplified Arabic" w:hint="cs"/>
                <w:kern w:val="22"/>
                <w:sz w:val="22"/>
                <w:szCs w:val="22"/>
                <w:rtl/>
              </w:rPr>
              <w:t xml:space="preserve"> </w:t>
            </w:r>
            <w:r w:rsidRPr="007E06EB">
              <w:rPr>
                <w:rFonts w:cs="Simplified Arabic" w:hint="cs"/>
                <w:kern w:val="22"/>
                <w:sz w:val="22"/>
                <w:szCs w:val="22"/>
                <w:rtl/>
              </w:rPr>
              <w:t>مجال</w:t>
            </w:r>
            <w:r>
              <w:rPr>
                <w:rFonts w:cs="Simplified Arabic" w:hint="cs"/>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w:t>
            </w:r>
          </w:p>
        </w:tc>
      </w:tr>
      <w:tr w:rsidR="00752BD2" w:rsidRPr="007E06EB" w14:paraId="686FF830" w14:textId="77777777" w:rsidTr="00C60987">
        <w:tc>
          <w:tcPr>
            <w:tcW w:w="3360" w:type="dxa"/>
          </w:tcPr>
          <w:p w14:paraId="3F41FB52"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kern w:val="22"/>
                <w:sz w:val="22"/>
                <w:szCs w:val="22"/>
                <w:rtl/>
              </w:rPr>
              <w:t>1-2-</w:t>
            </w:r>
            <w:r>
              <w:rPr>
                <w:rFonts w:cs="Simplified Arabic"/>
                <w:kern w:val="22"/>
                <w:sz w:val="22"/>
                <w:szCs w:val="22"/>
                <w:rtl/>
              </w:rPr>
              <w:t xml:space="preserve"> </w:t>
            </w:r>
            <w:r w:rsidRPr="007E06EB">
              <w:rPr>
                <w:rFonts w:cs="Simplified Arabic"/>
                <w:kern w:val="22"/>
                <w:sz w:val="22"/>
                <w:szCs w:val="22"/>
                <w:rtl/>
              </w:rPr>
              <w:t>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kern w:val="22"/>
                <w:sz w:val="22"/>
                <w:szCs w:val="22"/>
                <w:rtl/>
              </w:rPr>
              <w:t>للتنسيق</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المتعددين</w:t>
            </w:r>
            <w:r>
              <w:rPr>
                <w:rFonts w:cs="Simplified Arabic"/>
                <w:kern w:val="22"/>
                <w:sz w:val="22"/>
                <w:szCs w:val="22"/>
                <w:rtl/>
              </w:rPr>
              <w:t xml:space="preserve"> </w:t>
            </w:r>
            <w:r w:rsidRPr="007E06EB">
              <w:rPr>
                <w:rFonts w:cs="Simplified Arabic"/>
                <w:kern w:val="22"/>
                <w:sz w:val="22"/>
                <w:szCs w:val="22"/>
                <w:rtl/>
              </w:rPr>
              <w:t>وبين</w:t>
            </w:r>
            <w:r>
              <w:rPr>
                <w:rFonts w:cs="Simplified Arabic"/>
                <w:kern w:val="22"/>
                <w:sz w:val="22"/>
                <w:szCs w:val="22"/>
                <w:rtl/>
              </w:rPr>
              <w:t xml:space="preserve"> </w:t>
            </w:r>
            <w:r w:rsidRPr="007E06EB">
              <w:rPr>
                <w:rFonts w:cs="Simplified Arabic"/>
                <w:kern w:val="22"/>
                <w:sz w:val="22"/>
                <w:szCs w:val="22"/>
                <w:rtl/>
              </w:rPr>
              <w:t>الوكالات</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المستوى</w:t>
            </w:r>
            <w:r>
              <w:rPr>
                <w:rFonts w:cs="Simplified Arabic"/>
                <w:kern w:val="22"/>
                <w:sz w:val="22"/>
                <w:szCs w:val="22"/>
                <w:rtl/>
              </w:rPr>
              <w:t xml:space="preserve"> </w:t>
            </w:r>
            <w:r w:rsidRPr="007E06EB">
              <w:rPr>
                <w:rFonts w:cs="Simplified Arabic"/>
                <w:kern w:val="22"/>
                <w:sz w:val="22"/>
                <w:szCs w:val="22"/>
                <w:rtl/>
              </w:rPr>
              <w:t>الوطني</w:t>
            </w:r>
            <w:r>
              <w:rPr>
                <w:rFonts w:cs="Simplified Arabic" w:hint="cs"/>
                <w:kern w:val="22"/>
                <w:sz w:val="22"/>
                <w:szCs w:val="22"/>
                <w:rtl/>
              </w:rPr>
              <w:t>.</w:t>
            </w:r>
          </w:p>
        </w:tc>
        <w:tc>
          <w:tcPr>
            <w:tcW w:w="9810" w:type="dxa"/>
          </w:tcPr>
          <w:p w14:paraId="615343A4" w14:textId="77777777" w:rsidR="00752BD2" w:rsidRPr="007E06EB" w:rsidRDefault="00752BD2">
            <w:pPr>
              <w:pStyle w:val="ListParagraph"/>
              <w:numPr>
                <w:ilvl w:val="0"/>
                <w:numId w:val="15"/>
              </w:numPr>
              <w:bidi/>
              <w:spacing w:after="120" w:line="216" w:lineRule="auto"/>
              <w:ind w:left="357" w:hanging="357"/>
              <w:contextualSpacing w:val="0"/>
              <w:jc w:val="both"/>
              <w:rPr>
                <w:rFonts w:cs="Simplified Arabic"/>
                <w:kern w:val="22"/>
                <w:sz w:val="22"/>
                <w:szCs w:val="22"/>
                <w:rtl/>
              </w:rPr>
            </w:pPr>
            <w:r w:rsidRPr="007E06EB">
              <w:rPr>
                <w:rFonts w:cs="Simplified Arabic" w:hint="cs"/>
                <w:kern w:val="22"/>
                <w:sz w:val="22"/>
                <w:szCs w:val="22"/>
                <w:rtl/>
              </w:rPr>
              <w:t>رسم</w:t>
            </w:r>
            <w:r>
              <w:rPr>
                <w:rFonts w:cs="Simplified Arabic" w:hint="cs"/>
                <w:kern w:val="22"/>
                <w:sz w:val="22"/>
                <w:szCs w:val="22"/>
                <w:rtl/>
              </w:rPr>
              <w:t xml:space="preserve"> </w:t>
            </w:r>
            <w:r w:rsidRPr="007E06EB">
              <w:rPr>
                <w:rFonts w:cs="Simplified Arabic" w:hint="cs"/>
                <w:kern w:val="22"/>
                <w:sz w:val="22"/>
                <w:szCs w:val="22"/>
                <w:rtl/>
              </w:rPr>
              <w:t>خرائط</w:t>
            </w:r>
            <w:r>
              <w:rPr>
                <w:rFonts w:cs="Simplified Arabic" w:hint="cs"/>
                <w:kern w:val="22"/>
                <w:sz w:val="22"/>
                <w:szCs w:val="22"/>
                <w:rtl/>
              </w:rPr>
              <w:t xml:space="preserve"> </w:t>
            </w:r>
            <w:r w:rsidRPr="007E06EB">
              <w:rPr>
                <w:rFonts w:cs="Simplified Arabic" w:hint="cs"/>
                <w:kern w:val="22"/>
                <w:sz w:val="22"/>
                <w:szCs w:val="22"/>
                <w:rtl/>
              </w:rPr>
              <w:t>ل</w:t>
            </w:r>
            <w:r w:rsidRPr="007E06EB">
              <w:rPr>
                <w:rFonts w:cs="Simplified Arabic"/>
                <w:kern w:val="22"/>
                <w:sz w:val="22"/>
                <w:szCs w:val="22"/>
                <w:rtl/>
              </w:rPr>
              <w:t>لجهات</w:t>
            </w:r>
            <w:r>
              <w:rPr>
                <w:rFonts w:cs="Simplified Arabic"/>
                <w:kern w:val="22"/>
                <w:sz w:val="22"/>
                <w:szCs w:val="22"/>
                <w:rtl/>
              </w:rPr>
              <w:t xml:space="preserve"> </w:t>
            </w:r>
            <w:r w:rsidRPr="007E06EB">
              <w:rPr>
                <w:rFonts w:cs="Simplified Arabic"/>
                <w:kern w:val="22"/>
                <w:sz w:val="22"/>
                <w:szCs w:val="22"/>
                <w:rtl/>
              </w:rPr>
              <w:t>الفاعلة</w:t>
            </w:r>
            <w:r>
              <w:rPr>
                <w:rFonts w:cs="Simplified Arabic"/>
                <w:kern w:val="22"/>
                <w:sz w:val="22"/>
                <w:szCs w:val="22"/>
                <w:rtl/>
              </w:rPr>
              <w:t xml:space="preserve"> </w:t>
            </w:r>
            <w:r w:rsidRPr="007E06EB">
              <w:rPr>
                <w:rFonts w:cs="Simplified Arabic"/>
                <w:kern w:val="22"/>
                <w:sz w:val="22"/>
                <w:szCs w:val="22"/>
                <w:rtl/>
              </w:rPr>
              <w:t>ذات</w:t>
            </w:r>
            <w:r>
              <w:rPr>
                <w:rFonts w:cs="Simplified Arabic"/>
                <w:kern w:val="22"/>
                <w:sz w:val="22"/>
                <w:szCs w:val="22"/>
                <w:rtl/>
              </w:rPr>
              <w:t xml:space="preserve"> </w:t>
            </w:r>
            <w:r w:rsidRPr="007E06EB">
              <w:rPr>
                <w:rFonts w:cs="Simplified Arabic"/>
                <w:kern w:val="22"/>
                <w:sz w:val="22"/>
                <w:szCs w:val="22"/>
                <w:rtl/>
              </w:rPr>
              <w:t>الصلة؛</w:t>
            </w:r>
          </w:p>
          <w:p w14:paraId="5256D606" w14:textId="77777777" w:rsidR="00752BD2" w:rsidRPr="007E06EB" w:rsidRDefault="00752BD2">
            <w:pPr>
              <w:pStyle w:val="ListParagraph"/>
              <w:numPr>
                <w:ilvl w:val="0"/>
                <w:numId w:val="15"/>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lastRenderedPageBreak/>
              <w:t>تقديم</w:t>
            </w:r>
            <w:r>
              <w:rPr>
                <w:rFonts w:cs="Simplified Arabic" w:hint="cs"/>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تيسير</w:t>
            </w:r>
            <w:r>
              <w:rPr>
                <w:rFonts w:cs="Simplified Arabic"/>
                <w:kern w:val="22"/>
                <w:sz w:val="22"/>
                <w:szCs w:val="22"/>
                <w:rtl/>
              </w:rPr>
              <w:t xml:space="preserve"> </w:t>
            </w:r>
            <w:r w:rsidRPr="007E06EB">
              <w:rPr>
                <w:rFonts w:cs="Simplified Arabic"/>
                <w:kern w:val="22"/>
                <w:sz w:val="22"/>
                <w:szCs w:val="22"/>
                <w:rtl/>
              </w:rPr>
              <w:t>وإنشاء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kern w:val="22"/>
                <w:sz w:val="22"/>
                <w:szCs w:val="22"/>
                <w:rtl/>
              </w:rPr>
              <w:t>لأصحاب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المتعددين</w:t>
            </w:r>
            <w:r>
              <w:rPr>
                <w:rFonts w:cs="Simplified Arabic"/>
                <w:kern w:val="22"/>
                <w:sz w:val="22"/>
                <w:szCs w:val="22"/>
                <w:rtl/>
              </w:rPr>
              <w:t xml:space="preserve"> </w:t>
            </w:r>
            <w:r w:rsidRPr="007E06EB">
              <w:rPr>
                <w:rFonts w:cs="Simplified Arabic"/>
                <w:kern w:val="22"/>
                <w:sz w:val="22"/>
                <w:szCs w:val="22"/>
                <w:rtl/>
              </w:rPr>
              <w:t>والمشتركة</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الوكالات</w:t>
            </w:r>
            <w:r>
              <w:rPr>
                <w:rFonts w:cs="Simplified Arabic"/>
                <w:kern w:val="22"/>
                <w:sz w:val="22"/>
                <w:szCs w:val="22"/>
                <w:rtl/>
              </w:rPr>
              <w:t xml:space="preserve"> </w:t>
            </w:r>
            <w:r>
              <w:rPr>
                <w:rFonts w:cs="Simplified Arabic" w:hint="cs"/>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والتنفيذ</w:t>
            </w:r>
            <w:r>
              <w:rPr>
                <w:rFonts w:cs="Simplified Arabic"/>
                <w:kern w:val="22"/>
                <w:sz w:val="22"/>
                <w:szCs w:val="22"/>
                <w:rtl/>
              </w:rPr>
              <w:t xml:space="preserve"> </w:t>
            </w:r>
            <w:r>
              <w:rPr>
                <w:rFonts w:cs="Simplified Arabic" w:hint="cs"/>
                <w:kern w:val="22"/>
                <w:sz w:val="22"/>
                <w:szCs w:val="22"/>
                <w:rtl/>
              </w:rPr>
              <w:t xml:space="preserve">الداعم </w:t>
            </w:r>
            <w:r>
              <w:rPr>
                <w:rFonts w:cs="Simplified Arabic"/>
                <w:kern w:val="22"/>
                <w:sz w:val="22"/>
                <w:szCs w:val="22"/>
                <w:rtl/>
              </w:rPr>
              <w:t xml:space="preserve">بصورة متبادلة </w:t>
            </w:r>
            <w:r w:rsidRPr="007E06EB">
              <w:rPr>
                <w:rFonts w:cs="Simplified Arabic"/>
                <w:kern w:val="22"/>
                <w:sz w:val="22"/>
                <w:szCs w:val="22"/>
                <w:rtl/>
              </w:rPr>
              <w:t>للبروتوكول</w:t>
            </w:r>
            <w:r>
              <w:rPr>
                <w:rFonts w:cs="Simplified Arabic"/>
                <w:kern w:val="22"/>
                <w:sz w:val="22"/>
                <w:szCs w:val="22"/>
                <w:rtl/>
              </w:rPr>
              <w:t xml:space="preserve"> </w:t>
            </w:r>
            <w:r>
              <w:rPr>
                <w:rFonts w:cs="Simplified Arabic" w:hint="cs"/>
                <w:kern w:val="22"/>
                <w:sz w:val="22"/>
                <w:szCs w:val="22"/>
                <w:rtl/>
              </w:rPr>
              <w:t>و</w:t>
            </w:r>
            <w:r w:rsidRPr="007E06EB">
              <w:rPr>
                <w:rFonts w:cs="Simplified Arabic"/>
                <w:kern w:val="22"/>
                <w:sz w:val="22"/>
                <w:szCs w:val="22"/>
                <w:rtl/>
              </w:rPr>
              <w:t>الصكوك</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hint="cs"/>
                <w:kern w:val="22"/>
                <w:sz w:val="22"/>
                <w:szCs w:val="22"/>
                <w:rtl/>
              </w:rPr>
              <w:t>المعمول</w:t>
            </w:r>
            <w:r>
              <w:rPr>
                <w:rFonts w:cs="Simplified Arabic" w:hint="cs"/>
                <w:kern w:val="22"/>
                <w:sz w:val="22"/>
                <w:szCs w:val="22"/>
                <w:rtl/>
              </w:rPr>
              <w:t xml:space="preserve"> </w:t>
            </w:r>
            <w:r w:rsidRPr="007E06EB">
              <w:rPr>
                <w:rFonts w:cs="Simplified Arabic" w:hint="cs"/>
                <w:kern w:val="22"/>
                <w:sz w:val="22"/>
                <w:szCs w:val="22"/>
                <w:rtl/>
              </w:rPr>
              <w:t>بها</w:t>
            </w:r>
            <w:r>
              <w:rPr>
                <w:rFonts w:cs="Simplified Arabic"/>
                <w:kern w:val="22"/>
                <w:sz w:val="22"/>
                <w:szCs w:val="22"/>
                <w:rtl/>
              </w:rPr>
              <w:t xml:space="preserve"> </w:t>
            </w:r>
            <w:r w:rsidRPr="007E06EB">
              <w:rPr>
                <w:rFonts w:cs="Simplified Arabic" w:hint="cs"/>
                <w:kern w:val="22"/>
                <w:sz w:val="22"/>
                <w:szCs w:val="22"/>
                <w:rtl/>
              </w:rPr>
              <w:t>المتعلقة</w:t>
            </w:r>
            <w:r>
              <w:rPr>
                <w:rFonts w:cs="Simplified Arabic" w:hint="cs"/>
                <w:kern w:val="22"/>
                <w:sz w:val="22"/>
                <w:szCs w:val="22"/>
                <w:rtl/>
              </w:rPr>
              <w:t xml:space="preserve"> </w:t>
            </w:r>
            <w:r w:rsidRPr="007E06EB">
              <w:rPr>
                <w:rFonts w:cs="Simplified Arabic" w:hint="cs"/>
                <w:kern w:val="22"/>
                <w:sz w:val="22"/>
                <w:szCs w:val="22"/>
                <w:rtl/>
              </w:rPr>
              <w:t>با</w:t>
            </w:r>
            <w:r w:rsidRPr="007E06EB">
              <w:rPr>
                <w:rFonts w:cs="Simplified Arabic"/>
                <w:kern w:val="22"/>
                <w:sz w:val="22"/>
                <w:szCs w:val="22"/>
                <w:rtl/>
              </w:rPr>
              <w:t>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p>
          <w:p w14:paraId="685D9026" w14:textId="77777777" w:rsidR="00752BD2" w:rsidRPr="007E06EB" w:rsidRDefault="00752BD2">
            <w:pPr>
              <w:pStyle w:val="ListParagraph"/>
              <w:numPr>
                <w:ilvl w:val="0"/>
                <w:numId w:val="15"/>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دعم</w:t>
            </w:r>
            <w:r>
              <w:rPr>
                <w:rFonts w:cs="Simplified Arabic" w:hint="cs"/>
                <w:kern w:val="22"/>
                <w:sz w:val="22"/>
                <w:szCs w:val="22"/>
                <w:rtl/>
              </w:rPr>
              <w:t xml:space="preserve"> </w:t>
            </w:r>
            <w:r w:rsidRPr="007E06EB">
              <w:rPr>
                <w:rFonts w:cs="Simplified Arabic" w:hint="cs"/>
                <w:kern w:val="22"/>
                <w:sz w:val="22"/>
                <w:szCs w:val="22"/>
                <w:rtl/>
              </w:rPr>
              <w:t>إنشاء</w:t>
            </w:r>
            <w:r>
              <w:rPr>
                <w:rFonts w:cs="Simplified Arabic"/>
                <w:kern w:val="22"/>
                <w:sz w:val="22"/>
                <w:szCs w:val="22"/>
                <w:rtl/>
              </w:rPr>
              <w:t xml:space="preserve"> </w:t>
            </w:r>
            <w:r w:rsidRPr="007E06EB">
              <w:rPr>
                <w:rFonts w:cs="Simplified Arabic"/>
                <w:kern w:val="22"/>
                <w:sz w:val="22"/>
                <w:szCs w:val="22"/>
                <w:rtl/>
              </w:rPr>
              <w:t>الآليات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w:t>
            </w:r>
            <w:r w:rsidRPr="007E06EB">
              <w:rPr>
                <w:rFonts w:cs="Simplified Arabic" w:hint="cs"/>
                <w:kern w:val="22"/>
                <w:sz w:val="22"/>
                <w:szCs w:val="22"/>
                <w:rtl/>
              </w:rPr>
              <w:t>ل</w:t>
            </w:r>
            <w:r w:rsidRPr="007E06EB">
              <w:rPr>
                <w:rFonts w:cs="Simplified Arabic"/>
                <w:kern w:val="22"/>
                <w:sz w:val="22"/>
                <w:szCs w:val="22"/>
                <w:rtl/>
              </w:rPr>
              <w:t>مشاركة</w:t>
            </w:r>
            <w:r>
              <w:rPr>
                <w:rFonts w:cs="Simplified Arabic"/>
                <w:kern w:val="22"/>
                <w:sz w:val="22"/>
                <w:szCs w:val="22"/>
                <w:rtl/>
              </w:rPr>
              <w:t xml:space="preserve"> </w:t>
            </w:r>
            <w:r w:rsidRPr="007E06EB">
              <w:rPr>
                <w:rFonts w:cs="Simplified Arabic" w:hint="cs"/>
                <w:kern w:val="22"/>
                <w:sz w:val="22"/>
                <w:szCs w:val="22"/>
                <w:rtl/>
              </w:rPr>
              <w:t>الكاملة</w:t>
            </w:r>
            <w:r>
              <w:rPr>
                <w:rFonts w:cs="Simplified Arabic" w:hint="cs"/>
                <w:kern w:val="22"/>
                <w:sz w:val="22"/>
                <w:szCs w:val="22"/>
                <w:rtl/>
              </w:rPr>
              <w:t xml:space="preserve"> </w:t>
            </w:r>
            <w:r w:rsidRPr="007E06EB">
              <w:rPr>
                <w:rFonts w:cs="Simplified Arabic" w:hint="cs"/>
                <w:kern w:val="22"/>
                <w:sz w:val="22"/>
                <w:szCs w:val="22"/>
                <w:rtl/>
              </w:rPr>
              <w:t>والفعالة</w:t>
            </w:r>
            <w:r>
              <w:rPr>
                <w:rFonts w:cs="Simplified Arabic" w:hint="cs"/>
                <w:kern w:val="22"/>
                <w:sz w:val="22"/>
                <w:szCs w:val="22"/>
                <w:rtl/>
              </w:rPr>
              <w:t xml:space="preserve"> ل</w:t>
            </w:r>
            <w:r w:rsidRPr="007E06EB">
              <w:rPr>
                <w:rFonts w:cs="Simplified Arabic"/>
                <w:kern w:val="22"/>
                <w:sz w:val="22"/>
                <w:szCs w:val="22"/>
                <w:rtl/>
              </w:rPr>
              <w:t>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تنفيذ</w:t>
            </w:r>
            <w:r>
              <w:rPr>
                <w:rFonts w:cs="Simplified Arabic"/>
                <w:kern w:val="22"/>
                <w:sz w:val="22"/>
                <w:szCs w:val="22"/>
                <w:rtl/>
              </w:rPr>
              <w:t xml:space="preserve"> </w:t>
            </w:r>
            <w:r w:rsidRPr="007E06EB">
              <w:rPr>
                <w:rFonts w:cs="Simplified Arabic"/>
                <w:kern w:val="22"/>
                <w:sz w:val="22"/>
                <w:szCs w:val="22"/>
                <w:rtl/>
              </w:rPr>
              <w:t>أحكام</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المتعلقة</w:t>
            </w:r>
            <w:r>
              <w:rPr>
                <w:rFonts w:cs="Simplified Arabic"/>
                <w:kern w:val="22"/>
                <w:sz w:val="22"/>
                <w:szCs w:val="22"/>
                <w:rtl/>
              </w:rPr>
              <w:t xml:space="preserve"> </w:t>
            </w:r>
            <w:r w:rsidRPr="007E06EB">
              <w:rPr>
                <w:rFonts w:cs="Simplified Arabic"/>
                <w:kern w:val="22"/>
                <w:sz w:val="22"/>
                <w:szCs w:val="22"/>
                <w:rtl/>
              </w:rPr>
              <w:t>بالشعوب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والمعارف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kern w:val="22"/>
                <w:sz w:val="22"/>
                <w:szCs w:val="22"/>
                <w:rtl/>
              </w:rPr>
              <w:t>المرتبطة</w:t>
            </w:r>
            <w:r>
              <w:rPr>
                <w:rFonts w:cs="Simplified Arabic"/>
                <w:kern w:val="22"/>
                <w:sz w:val="22"/>
                <w:szCs w:val="22"/>
                <w:rtl/>
              </w:rPr>
              <w:t xml:space="preserve"> </w:t>
            </w:r>
            <w:r w:rsidRPr="007E06EB">
              <w:rPr>
                <w:rFonts w:cs="Simplified Arabic"/>
                <w:kern w:val="22"/>
                <w:sz w:val="22"/>
                <w:szCs w:val="22"/>
                <w:rtl/>
              </w:rPr>
              <w:t>بالموارد</w:t>
            </w:r>
            <w:r>
              <w:rPr>
                <w:rFonts w:cs="Simplified Arabic"/>
                <w:kern w:val="22"/>
                <w:sz w:val="22"/>
                <w:szCs w:val="22"/>
                <w:rtl/>
              </w:rPr>
              <w:t xml:space="preserve"> </w:t>
            </w:r>
            <w:proofErr w:type="gramStart"/>
            <w:r w:rsidRPr="007E06EB">
              <w:rPr>
                <w:rFonts w:cs="Simplified Arabic"/>
                <w:kern w:val="22"/>
                <w:sz w:val="22"/>
                <w:szCs w:val="22"/>
                <w:rtl/>
              </w:rPr>
              <w:t>الجينية</w:t>
            </w:r>
            <w:r w:rsidRPr="007E06EB">
              <w:rPr>
                <w:rFonts w:cs="Simplified Arabic" w:hint="cs"/>
                <w:kern w:val="22"/>
                <w:sz w:val="22"/>
                <w:szCs w:val="22"/>
                <w:rtl/>
              </w:rPr>
              <w:t>،</w:t>
            </w:r>
            <w:r>
              <w:rPr>
                <w:rFonts w:cs="Simplified Arabic" w:hint="cs"/>
                <w:kern w:val="22"/>
                <w:sz w:val="22"/>
                <w:szCs w:val="22"/>
                <w:rtl/>
              </w:rPr>
              <w:t xml:space="preserve"> </w:t>
            </w:r>
            <w:r>
              <w:rPr>
                <w:rFonts w:cs="Simplified Arabic"/>
                <w:rtl/>
              </w:rPr>
              <w:t xml:space="preserve"> </w:t>
            </w:r>
            <w:r w:rsidRPr="007E06EB">
              <w:rPr>
                <w:rFonts w:cs="Simplified Arabic"/>
                <w:kern w:val="22"/>
                <w:sz w:val="22"/>
                <w:szCs w:val="22"/>
                <w:rtl/>
              </w:rPr>
              <w:t>بما</w:t>
            </w:r>
            <w:proofErr w:type="gramEnd"/>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المبادئ</w:t>
            </w:r>
            <w:r>
              <w:rPr>
                <w:rFonts w:cs="Simplified Arabic"/>
                <w:kern w:val="22"/>
                <w:sz w:val="22"/>
                <w:szCs w:val="22"/>
                <w:rtl/>
              </w:rPr>
              <w:t xml:space="preserve"> </w:t>
            </w:r>
            <w:r w:rsidRPr="007E06EB">
              <w:rPr>
                <w:rFonts w:cs="Simplified Arabic"/>
                <w:kern w:val="22"/>
                <w:sz w:val="22"/>
                <w:szCs w:val="22"/>
                <w:rtl/>
              </w:rPr>
              <w:t>التوجيهية</w:t>
            </w:r>
            <w:r>
              <w:rPr>
                <w:rFonts w:cs="Simplified Arabic"/>
                <w:kern w:val="22"/>
                <w:sz w:val="22"/>
                <w:szCs w:val="22"/>
                <w:rtl/>
              </w:rPr>
              <w:t xml:space="preserve"> </w:t>
            </w:r>
            <w:r w:rsidRPr="007E06EB">
              <w:rPr>
                <w:rFonts w:cs="Simplified Arabic"/>
                <w:kern w:val="22"/>
                <w:sz w:val="22"/>
                <w:szCs w:val="22"/>
                <w:rtl/>
              </w:rPr>
              <w:t>الطوعية</w:t>
            </w:r>
            <w:r>
              <w:rPr>
                <w:rFonts w:cs="Simplified Arabic"/>
                <w:kern w:val="22"/>
                <w:sz w:val="22"/>
                <w:szCs w:val="22"/>
                <w:rtl/>
              </w:rPr>
              <w:t>.</w:t>
            </w:r>
          </w:p>
        </w:tc>
      </w:tr>
      <w:tr w:rsidR="00752BD2" w:rsidRPr="007E06EB" w14:paraId="01868AFF" w14:textId="77777777" w:rsidTr="00C60987">
        <w:tc>
          <w:tcPr>
            <w:tcW w:w="3360" w:type="dxa"/>
          </w:tcPr>
          <w:p w14:paraId="2A914957"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sz w:val="22"/>
                <w:szCs w:val="22"/>
                <w:rtl/>
              </w:rPr>
              <w:lastRenderedPageBreak/>
              <w:t>1-3-</w:t>
            </w:r>
            <w:r>
              <w:rPr>
                <w:rFonts w:cs="Simplified Arabic" w:hint="cs"/>
                <w:sz w:val="22"/>
                <w:szCs w:val="22"/>
                <w:rtl/>
              </w:rPr>
              <w:t xml:space="preserve"> </w:t>
            </w:r>
            <w:r w:rsidRPr="007E06EB">
              <w:rPr>
                <w:rFonts w:cs="Simplified Arabic"/>
                <w:sz w:val="22"/>
                <w:szCs w:val="22"/>
                <w:rtl/>
              </w:rPr>
              <w:t>تقييم</w:t>
            </w:r>
            <w:r>
              <w:rPr>
                <w:rFonts w:cs="Simplified Arabic"/>
                <w:sz w:val="22"/>
                <w:szCs w:val="22"/>
                <w:rtl/>
              </w:rPr>
              <w:t xml:space="preserve"> </w:t>
            </w:r>
            <w:r w:rsidRPr="007E06EB">
              <w:rPr>
                <w:rFonts w:cs="Simplified Arabic"/>
                <w:sz w:val="22"/>
                <w:szCs w:val="22"/>
                <w:rtl/>
              </w:rPr>
              <w:t>الاحتياجات</w:t>
            </w:r>
            <w:r>
              <w:rPr>
                <w:rFonts w:cs="Simplified Arabic"/>
                <w:sz w:val="22"/>
                <w:szCs w:val="22"/>
                <w:rtl/>
              </w:rPr>
              <w:t xml:space="preserve"> </w:t>
            </w:r>
            <w:r w:rsidRPr="007E06EB">
              <w:rPr>
                <w:rFonts w:cs="Simplified Arabic"/>
                <w:sz w:val="22"/>
                <w:szCs w:val="22"/>
                <w:rtl/>
              </w:rPr>
              <w:t>والأولويات</w:t>
            </w:r>
            <w:r>
              <w:rPr>
                <w:rFonts w:cs="Simplified Arabic"/>
                <w:sz w:val="22"/>
                <w:szCs w:val="22"/>
                <w:rtl/>
              </w:rPr>
              <w:t xml:space="preserve"> </w:t>
            </w:r>
            <w:r w:rsidRPr="007E06EB">
              <w:rPr>
                <w:rFonts w:cs="Simplified Arabic"/>
                <w:sz w:val="22"/>
                <w:szCs w:val="22"/>
                <w:rtl/>
              </w:rPr>
              <w:t>من</w:t>
            </w:r>
            <w:r>
              <w:rPr>
                <w:rFonts w:cs="Simplified Arabic"/>
                <w:sz w:val="22"/>
                <w:szCs w:val="22"/>
                <w:rtl/>
              </w:rPr>
              <w:t xml:space="preserve"> </w:t>
            </w:r>
            <w:r w:rsidRPr="007E06EB">
              <w:rPr>
                <w:rFonts w:cs="Simplified Arabic" w:hint="cs"/>
                <w:sz w:val="22"/>
                <w:szCs w:val="22"/>
                <w:rtl/>
              </w:rPr>
              <w:t>حيث</w:t>
            </w:r>
            <w:r>
              <w:rPr>
                <w:rFonts w:cs="Simplified Arabic" w:hint="cs"/>
                <w:sz w:val="22"/>
                <w:szCs w:val="22"/>
                <w:rtl/>
              </w:rPr>
              <w:t xml:space="preserve"> </w:t>
            </w:r>
            <w:r w:rsidRPr="007E06EB">
              <w:rPr>
                <w:rFonts w:cs="Simplified Arabic"/>
                <w:sz w:val="22"/>
                <w:szCs w:val="22"/>
                <w:rtl/>
              </w:rPr>
              <w:t>القدرات</w:t>
            </w:r>
            <w:r>
              <w:rPr>
                <w:rFonts w:cs="Simplified Arabic"/>
                <w:sz w:val="22"/>
                <w:szCs w:val="22"/>
                <w:rtl/>
              </w:rPr>
              <w:t xml:space="preserve"> </w:t>
            </w:r>
            <w:r w:rsidRPr="007E06EB">
              <w:rPr>
                <w:rFonts w:cs="Simplified Arabic"/>
                <w:sz w:val="22"/>
                <w:szCs w:val="22"/>
                <w:rtl/>
              </w:rPr>
              <w:t>لتنفيذ</w:t>
            </w:r>
            <w:r>
              <w:rPr>
                <w:rFonts w:cs="Simplified Arabic"/>
                <w:sz w:val="22"/>
                <w:szCs w:val="22"/>
                <w:rtl/>
              </w:rPr>
              <w:t xml:space="preserve"> </w:t>
            </w:r>
            <w:r w:rsidRPr="007E06EB">
              <w:rPr>
                <w:rFonts w:cs="Simplified Arabic"/>
                <w:sz w:val="22"/>
                <w:szCs w:val="22"/>
                <w:rtl/>
              </w:rPr>
              <w:t>البروتوكول</w:t>
            </w:r>
            <w:r>
              <w:rPr>
                <w:rFonts w:cs="Simplified Arabic" w:hint="cs"/>
                <w:sz w:val="22"/>
                <w:szCs w:val="22"/>
                <w:rtl/>
              </w:rPr>
              <w:t>.</w:t>
            </w:r>
          </w:p>
        </w:tc>
        <w:tc>
          <w:tcPr>
            <w:tcW w:w="9810" w:type="dxa"/>
          </w:tcPr>
          <w:p w14:paraId="22B76AC5" w14:textId="77777777" w:rsidR="00752BD2" w:rsidRPr="007E06EB" w:rsidRDefault="00752BD2">
            <w:pPr>
              <w:pStyle w:val="ListParagraph"/>
              <w:numPr>
                <w:ilvl w:val="0"/>
                <w:numId w:val="16"/>
              </w:numPr>
              <w:bidi/>
              <w:spacing w:after="120" w:line="216" w:lineRule="auto"/>
              <w:ind w:left="380" w:hanging="357"/>
              <w:contextualSpacing w:val="0"/>
              <w:jc w:val="both"/>
              <w:rPr>
                <w:rFonts w:cs="Simplified Arabic"/>
                <w:kern w:val="22"/>
                <w:sz w:val="22"/>
                <w:szCs w:val="22"/>
                <w:rtl/>
              </w:rPr>
            </w:pPr>
            <w:r w:rsidRPr="007E06EB">
              <w:rPr>
                <w:rFonts w:cs="Simplified Arabic"/>
                <w:kern w:val="22"/>
                <w:sz w:val="22"/>
                <w:szCs w:val="22"/>
                <w:rtl/>
              </w:rPr>
              <w:t>تقييم</w:t>
            </w:r>
            <w:r>
              <w:rPr>
                <w:rFonts w:cs="Simplified Arabic"/>
                <w:kern w:val="22"/>
                <w:sz w:val="22"/>
                <w:szCs w:val="22"/>
                <w:rtl/>
              </w:rPr>
              <w:t xml:space="preserve"> </w:t>
            </w:r>
            <w:r>
              <w:rPr>
                <w:rFonts w:cs="Simplified Arabic" w:hint="cs"/>
                <w:kern w:val="22"/>
                <w:sz w:val="22"/>
                <w:szCs w:val="22"/>
                <w:rtl/>
              </w:rPr>
              <w:t xml:space="preserve">وتقدير </w:t>
            </w:r>
            <w:r w:rsidRPr="007E06EB">
              <w:rPr>
                <w:rFonts w:cs="Simplified Arabic"/>
                <w:kern w:val="22"/>
                <w:sz w:val="22"/>
                <w:szCs w:val="22"/>
                <w:rtl/>
              </w:rPr>
              <w:t>خبرات</w:t>
            </w:r>
            <w:r>
              <w:rPr>
                <w:rFonts w:cs="Simplified Arabic"/>
                <w:kern w:val="22"/>
                <w:sz w:val="22"/>
                <w:szCs w:val="22"/>
                <w:rtl/>
              </w:rPr>
              <w:t xml:space="preserve"> </w:t>
            </w:r>
            <w:r w:rsidRPr="007E06EB">
              <w:rPr>
                <w:rFonts w:cs="Simplified Arabic"/>
                <w:kern w:val="22"/>
                <w:sz w:val="22"/>
                <w:szCs w:val="22"/>
                <w:rtl/>
              </w:rPr>
              <w:t>واحتياجات</w:t>
            </w:r>
            <w:r>
              <w:rPr>
                <w:rFonts w:cs="Simplified Arabic"/>
                <w:kern w:val="22"/>
                <w:sz w:val="22"/>
                <w:szCs w:val="22"/>
                <w:rtl/>
              </w:rPr>
              <w:t xml:space="preserve"> </w:t>
            </w:r>
            <w:r w:rsidRPr="007E06EB">
              <w:rPr>
                <w:rFonts w:cs="Simplified Arabic"/>
                <w:kern w:val="22"/>
                <w:sz w:val="22"/>
                <w:szCs w:val="22"/>
                <w:rtl/>
              </w:rPr>
              <w:t>الجهات</w:t>
            </w:r>
            <w:r>
              <w:rPr>
                <w:rFonts w:cs="Simplified Arabic"/>
                <w:kern w:val="22"/>
                <w:sz w:val="22"/>
                <w:szCs w:val="22"/>
                <w:rtl/>
              </w:rPr>
              <w:t xml:space="preserve"> </w:t>
            </w:r>
            <w:r w:rsidRPr="007E06EB">
              <w:rPr>
                <w:rFonts w:cs="Simplified Arabic"/>
                <w:kern w:val="22"/>
                <w:sz w:val="22"/>
                <w:szCs w:val="22"/>
                <w:rtl/>
              </w:rPr>
              <w:t>الفاعلة</w:t>
            </w:r>
            <w:r>
              <w:rPr>
                <w:rFonts w:cs="Simplified Arabic"/>
                <w:kern w:val="22"/>
                <w:sz w:val="22"/>
                <w:szCs w:val="22"/>
                <w:rtl/>
              </w:rPr>
              <w:t xml:space="preserve"> </w:t>
            </w:r>
            <w:r w:rsidRPr="007E06EB">
              <w:rPr>
                <w:rFonts w:cs="Simplified Arabic"/>
                <w:kern w:val="22"/>
                <w:sz w:val="22"/>
                <w:szCs w:val="22"/>
                <w:rtl/>
              </w:rPr>
              <w:t>لتنفيذ</w:t>
            </w:r>
            <w:r>
              <w:rPr>
                <w:rFonts w:cs="Simplified Arabic"/>
                <w:kern w:val="22"/>
                <w:sz w:val="22"/>
                <w:szCs w:val="22"/>
                <w:rtl/>
              </w:rPr>
              <w:t xml:space="preserve"> </w:t>
            </w:r>
            <w:r w:rsidRPr="007E06EB">
              <w:rPr>
                <w:rFonts w:cs="Simplified Arabic"/>
                <w:kern w:val="22"/>
                <w:sz w:val="22"/>
                <w:szCs w:val="22"/>
                <w:rtl/>
              </w:rPr>
              <w:t>البروتوكول؛</w:t>
            </w:r>
          </w:p>
          <w:p w14:paraId="7187CB13" w14:textId="77777777" w:rsidR="00752BD2" w:rsidRPr="007E06EB" w:rsidRDefault="00752BD2">
            <w:pPr>
              <w:pStyle w:val="ListParagraph"/>
              <w:numPr>
                <w:ilvl w:val="0"/>
                <w:numId w:val="16"/>
              </w:numPr>
              <w:bidi/>
              <w:spacing w:after="120" w:line="216" w:lineRule="auto"/>
              <w:ind w:left="380" w:hanging="357"/>
              <w:contextualSpacing w:val="0"/>
              <w:jc w:val="both"/>
              <w:rPr>
                <w:rFonts w:cs="Simplified Arabic"/>
                <w:kern w:val="22"/>
                <w:sz w:val="22"/>
                <w:szCs w:val="22"/>
              </w:rPr>
            </w:pPr>
            <w:r w:rsidRPr="007E06EB">
              <w:rPr>
                <w:rFonts w:cs="Simplified Arabic" w:hint="cs"/>
                <w:kern w:val="22"/>
                <w:sz w:val="22"/>
                <w:szCs w:val="22"/>
                <w:rtl/>
              </w:rPr>
              <w:t>تقديم</w:t>
            </w:r>
            <w:r>
              <w:rPr>
                <w:rFonts w:cs="Simplified Arabic" w:hint="cs"/>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hint="cs"/>
                <w:kern w:val="22"/>
                <w:sz w:val="22"/>
                <w:szCs w:val="22"/>
                <w:rtl/>
              </w:rPr>
              <w:t xml:space="preserve"> </w:t>
            </w:r>
            <w:r w:rsidRPr="007E06EB">
              <w:rPr>
                <w:rFonts w:cs="Simplified Arabic" w:hint="cs"/>
                <w:kern w:val="22"/>
                <w:sz w:val="22"/>
                <w:szCs w:val="22"/>
                <w:rtl/>
              </w:rPr>
              <w:t>المناسبة</w:t>
            </w:r>
            <w:r>
              <w:rPr>
                <w:rFonts w:cs="Simplified Arabic" w:hint="cs"/>
                <w:kern w:val="22"/>
                <w:sz w:val="22"/>
                <w:szCs w:val="22"/>
                <w:rtl/>
              </w:rPr>
              <w:t xml:space="preserve"> </w:t>
            </w:r>
            <w:r w:rsidRPr="007E06EB">
              <w:rPr>
                <w:rFonts w:cs="Simplified Arabic" w:hint="cs"/>
                <w:kern w:val="22"/>
                <w:sz w:val="22"/>
                <w:szCs w:val="22"/>
                <w:rtl/>
              </w:rPr>
              <w:t>ثقافيا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إجراء</w:t>
            </w:r>
            <w:r>
              <w:rPr>
                <w:rFonts w:cs="Simplified Arabic"/>
                <w:kern w:val="22"/>
                <w:sz w:val="22"/>
                <w:szCs w:val="22"/>
                <w:rtl/>
              </w:rPr>
              <w:t xml:space="preserve"> </w:t>
            </w:r>
            <w:r w:rsidRPr="007E06EB">
              <w:rPr>
                <w:rFonts w:cs="Simplified Arabic"/>
                <w:kern w:val="22"/>
                <w:sz w:val="22"/>
                <w:szCs w:val="22"/>
                <w:rtl/>
              </w:rPr>
              <w:t>تقييم</w:t>
            </w:r>
            <w:r>
              <w:rPr>
                <w:rFonts w:cs="Simplified Arabic"/>
                <w:kern w:val="22"/>
                <w:sz w:val="22"/>
                <w:szCs w:val="22"/>
                <w:rtl/>
              </w:rPr>
              <w:t xml:space="preserve"> </w:t>
            </w:r>
            <w:r w:rsidRPr="007E06EB">
              <w:rPr>
                <w:rFonts w:cs="Simplified Arabic" w:hint="cs"/>
                <w:kern w:val="22"/>
                <w:sz w:val="22"/>
                <w:szCs w:val="22"/>
                <w:rtl/>
              </w:rPr>
              <w:t>لل</w:t>
            </w:r>
            <w:r w:rsidRPr="007E06EB">
              <w:rPr>
                <w:rFonts w:cs="Simplified Arabic"/>
                <w:kern w:val="22"/>
                <w:sz w:val="22"/>
                <w:szCs w:val="22"/>
                <w:rtl/>
              </w:rPr>
              <w:t>احتياجات</w:t>
            </w:r>
            <w:r>
              <w:rPr>
                <w:rFonts w:cs="Simplified Arabic"/>
                <w:kern w:val="22"/>
                <w:sz w:val="22"/>
                <w:szCs w:val="22"/>
                <w:rtl/>
              </w:rPr>
              <w:t xml:space="preserve"> </w:t>
            </w:r>
            <w:r w:rsidRPr="007E06EB">
              <w:rPr>
                <w:rFonts w:cs="Simplified Arabic"/>
                <w:kern w:val="22"/>
                <w:sz w:val="22"/>
                <w:szCs w:val="22"/>
                <w:rtl/>
              </w:rPr>
              <w:t>و</w:t>
            </w:r>
            <w:r w:rsidRPr="007E06EB">
              <w:rPr>
                <w:rFonts w:cs="Simplified Arabic" w:hint="cs"/>
                <w:kern w:val="22"/>
                <w:sz w:val="22"/>
                <w:szCs w:val="22"/>
                <w:rtl/>
              </w:rPr>
              <w:t>ال</w:t>
            </w:r>
            <w:r w:rsidRPr="007E06EB">
              <w:rPr>
                <w:rFonts w:cs="Simplified Arabic"/>
                <w:kern w:val="22"/>
                <w:sz w:val="22"/>
                <w:szCs w:val="22"/>
                <w:rtl/>
              </w:rPr>
              <w:t>أولويات</w:t>
            </w:r>
            <w:r>
              <w:rPr>
                <w:rFonts w:cs="Simplified Arabic"/>
                <w:kern w:val="22"/>
                <w:sz w:val="22"/>
                <w:szCs w:val="22"/>
                <w:rtl/>
              </w:rPr>
              <w:t xml:space="preserve"> </w:t>
            </w:r>
            <w:r w:rsidRPr="007E06EB">
              <w:rPr>
                <w:rFonts w:cs="Simplified Arabic" w:hint="cs"/>
                <w:kern w:val="22"/>
                <w:sz w:val="22"/>
                <w:szCs w:val="22"/>
                <w:rtl/>
              </w:rPr>
              <w:t>المتعلقة</w:t>
            </w:r>
            <w:r>
              <w:rPr>
                <w:rFonts w:cs="Simplified Arabic" w:hint="cs"/>
                <w:kern w:val="22"/>
                <w:sz w:val="22"/>
                <w:szCs w:val="22"/>
                <w:rtl/>
              </w:rPr>
              <w:t xml:space="preserve"> </w:t>
            </w:r>
            <w:r w:rsidRPr="007E06EB">
              <w:rPr>
                <w:rFonts w:cs="Simplified Arabic" w:hint="cs"/>
                <w:kern w:val="22"/>
                <w:sz w:val="22"/>
                <w:szCs w:val="22"/>
                <w:rtl/>
              </w:rPr>
              <w:t>ب</w:t>
            </w:r>
            <w:r w:rsidRPr="007E06EB">
              <w:rPr>
                <w:rFonts w:cs="Simplified Arabic"/>
                <w:kern w:val="22"/>
                <w:sz w:val="22"/>
                <w:szCs w:val="22"/>
                <w:rtl/>
              </w:rPr>
              <w:t>القدرات،</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احتياجات</w:t>
            </w:r>
            <w:r>
              <w:rPr>
                <w:rFonts w:cs="Simplified Arabic"/>
                <w:kern w:val="22"/>
                <w:sz w:val="22"/>
                <w:szCs w:val="22"/>
                <w:rtl/>
              </w:rPr>
              <w:t xml:space="preserve"> </w:t>
            </w:r>
            <w:r w:rsidRPr="007E06EB">
              <w:rPr>
                <w:rFonts w:cs="Simplified Arabic"/>
                <w:kern w:val="22"/>
                <w:sz w:val="22"/>
                <w:szCs w:val="22"/>
                <w:rtl/>
              </w:rPr>
              <w:t>وأولويات</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وأصحاب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المعنيين،</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النحو</w:t>
            </w:r>
            <w:r>
              <w:rPr>
                <w:rFonts w:cs="Simplified Arabic"/>
                <w:kern w:val="22"/>
                <w:sz w:val="22"/>
                <w:szCs w:val="22"/>
                <w:rtl/>
              </w:rPr>
              <w:t xml:space="preserve"> </w:t>
            </w:r>
            <w:r w:rsidRPr="007E06EB">
              <w:rPr>
                <w:rFonts w:cs="Simplified Arabic"/>
                <w:kern w:val="22"/>
                <w:sz w:val="22"/>
                <w:szCs w:val="22"/>
                <w:rtl/>
              </w:rPr>
              <w:t>الذي</w:t>
            </w:r>
            <w:r>
              <w:rPr>
                <w:rFonts w:cs="Simplified Arabic"/>
                <w:kern w:val="22"/>
                <w:sz w:val="22"/>
                <w:szCs w:val="22"/>
                <w:rtl/>
              </w:rPr>
              <w:t xml:space="preserve"> </w:t>
            </w:r>
            <w:r w:rsidRPr="007E06EB">
              <w:rPr>
                <w:rFonts w:cs="Simplified Arabic"/>
                <w:kern w:val="22"/>
                <w:sz w:val="22"/>
                <w:szCs w:val="22"/>
                <w:rtl/>
              </w:rPr>
              <w:t>يحددونه،</w:t>
            </w:r>
            <w:r>
              <w:rPr>
                <w:rFonts w:cs="Simplified Arabic"/>
                <w:kern w:val="22"/>
                <w:sz w:val="22"/>
                <w:szCs w:val="22"/>
                <w:rtl/>
              </w:rPr>
              <w:t xml:space="preserve"> </w:t>
            </w:r>
            <w:r w:rsidRPr="007E06EB">
              <w:rPr>
                <w:rFonts w:cs="Simplified Arabic"/>
                <w:kern w:val="22"/>
                <w:sz w:val="22"/>
                <w:szCs w:val="22"/>
                <w:rtl/>
              </w:rPr>
              <w:t>والتأكيد</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احتياجات</w:t>
            </w:r>
            <w:r>
              <w:rPr>
                <w:rFonts w:cs="Simplified Arabic"/>
                <w:kern w:val="22"/>
                <w:sz w:val="22"/>
                <w:szCs w:val="22"/>
                <w:rtl/>
              </w:rPr>
              <w:t xml:space="preserve"> </w:t>
            </w:r>
            <w:r w:rsidRPr="007E06EB">
              <w:rPr>
                <w:rFonts w:cs="Simplified Arabic"/>
                <w:kern w:val="22"/>
                <w:sz w:val="22"/>
                <w:szCs w:val="22"/>
                <w:rtl/>
              </w:rPr>
              <w:t>وأولويات</w:t>
            </w:r>
            <w:r>
              <w:rPr>
                <w:rFonts w:cs="Simplified Arabic"/>
                <w:kern w:val="22"/>
                <w:sz w:val="22"/>
                <w:szCs w:val="22"/>
                <w:rtl/>
              </w:rPr>
              <w:t xml:space="preserve"> </w:t>
            </w:r>
            <w:r w:rsidRPr="007E06EB">
              <w:rPr>
                <w:rFonts w:cs="Simplified Arabic"/>
                <w:kern w:val="22"/>
                <w:sz w:val="22"/>
                <w:szCs w:val="22"/>
                <w:rtl/>
              </w:rPr>
              <w:t>النساء</w:t>
            </w:r>
            <w:r>
              <w:rPr>
                <w:rFonts w:cs="Simplified Arabic"/>
                <w:kern w:val="22"/>
                <w:sz w:val="22"/>
                <w:szCs w:val="22"/>
                <w:rtl/>
              </w:rPr>
              <w:t xml:space="preserve"> </w:t>
            </w:r>
            <w:r w:rsidRPr="007E06EB">
              <w:rPr>
                <w:rFonts w:cs="Simplified Arabic"/>
                <w:kern w:val="22"/>
                <w:sz w:val="22"/>
                <w:szCs w:val="22"/>
                <w:rtl/>
              </w:rPr>
              <w:t>والشباب</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hint="cs"/>
                <w:kern w:val="22"/>
                <w:sz w:val="22"/>
                <w:szCs w:val="22"/>
                <w:rtl/>
              </w:rPr>
              <w:t>حيث</w:t>
            </w:r>
            <w:r>
              <w:rPr>
                <w:rFonts w:cs="Simplified Arabic" w:hint="cs"/>
                <w:kern w:val="22"/>
                <w:sz w:val="22"/>
                <w:szCs w:val="22"/>
                <w:rtl/>
              </w:rPr>
              <w:t xml:space="preserve"> </w:t>
            </w:r>
            <w:r w:rsidRPr="007E06EB">
              <w:rPr>
                <w:rFonts w:cs="Simplified Arabic"/>
                <w:kern w:val="22"/>
                <w:sz w:val="22"/>
                <w:szCs w:val="22"/>
                <w:rtl/>
              </w:rPr>
              <w:t>القدرات</w:t>
            </w:r>
            <w:r>
              <w:rPr>
                <w:rFonts w:cs="Simplified Arabic"/>
                <w:kern w:val="22"/>
                <w:sz w:val="22"/>
                <w:szCs w:val="22"/>
                <w:rtl/>
              </w:rPr>
              <w:t>.</w:t>
            </w:r>
          </w:p>
        </w:tc>
      </w:tr>
      <w:tr w:rsidR="00752BD2" w:rsidRPr="007E06EB" w14:paraId="190F5C51" w14:textId="77777777" w:rsidTr="00C60987">
        <w:tc>
          <w:tcPr>
            <w:tcW w:w="3360" w:type="dxa"/>
          </w:tcPr>
          <w:p w14:paraId="218F0C1D"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sz w:val="22"/>
                <w:szCs w:val="22"/>
                <w:rtl/>
              </w:rPr>
              <w:t>1-4-</w:t>
            </w:r>
            <w:r>
              <w:rPr>
                <w:rFonts w:cs="Simplified Arabic"/>
                <w:sz w:val="22"/>
                <w:szCs w:val="22"/>
                <w:rtl/>
              </w:rPr>
              <w:t xml:space="preserve"> </w:t>
            </w:r>
            <w:r w:rsidRPr="007E06EB">
              <w:rPr>
                <w:rFonts w:cs="Simplified Arabic"/>
                <w:sz w:val="22"/>
                <w:szCs w:val="22"/>
                <w:rtl/>
              </w:rPr>
              <w:t>حشد</w:t>
            </w:r>
            <w:r>
              <w:rPr>
                <w:rFonts w:cs="Simplified Arabic"/>
                <w:sz w:val="22"/>
                <w:szCs w:val="22"/>
                <w:rtl/>
              </w:rPr>
              <w:t xml:space="preserve"> </w:t>
            </w:r>
            <w:r w:rsidRPr="007E06EB">
              <w:rPr>
                <w:rFonts w:cs="Simplified Arabic"/>
                <w:sz w:val="22"/>
                <w:szCs w:val="22"/>
                <w:rtl/>
              </w:rPr>
              <w:t>موارد</w:t>
            </w:r>
            <w:r>
              <w:rPr>
                <w:rFonts w:cs="Simplified Arabic"/>
                <w:sz w:val="22"/>
                <w:szCs w:val="22"/>
                <w:rtl/>
              </w:rPr>
              <w:t xml:space="preserve"> </w:t>
            </w:r>
            <w:r w:rsidRPr="007E06EB">
              <w:rPr>
                <w:rFonts w:cs="Simplified Arabic"/>
                <w:sz w:val="22"/>
                <w:szCs w:val="22"/>
                <w:rtl/>
              </w:rPr>
              <w:t>مالية</w:t>
            </w:r>
            <w:r>
              <w:rPr>
                <w:rFonts w:cs="Simplified Arabic"/>
                <w:sz w:val="22"/>
                <w:szCs w:val="22"/>
                <w:rtl/>
              </w:rPr>
              <w:t xml:space="preserve"> </w:t>
            </w:r>
            <w:r w:rsidRPr="007E06EB">
              <w:rPr>
                <w:rFonts w:cs="Simplified Arabic"/>
                <w:sz w:val="22"/>
                <w:szCs w:val="22"/>
                <w:rtl/>
              </w:rPr>
              <w:t>جديدة</w:t>
            </w:r>
            <w:r>
              <w:rPr>
                <w:rFonts w:cs="Simplified Arabic"/>
                <w:sz w:val="22"/>
                <w:szCs w:val="22"/>
                <w:rtl/>
              </w:rPr>
              <w:t xml:space="preserve"> </w:t>
            </w:r>
            <w:r w:rsidRPr="007E06EB">
              <w:rPr>
                <w:rFonts w:cs="Simplified Arabic"/>
                <w:sz w:val="22"/>
                <w:szCs w:val="22"/>
                <w:rtl/>
              </w:rPr>
              <w:t>ومبتكرة</w:t>
            </w:r>
            <w:r>
              <w:rPr>
                <w:rFonts w:cs="Simplified Arabic"/>
                <w:sz w:val="22"/>
                <w:szCs w:val="22"/>
                <w:rtl/>
              </w:rPr>
              <w:t xml:space="preserve"> </w:t>
            </w:r>
            <w:r w:rsidRPr="007E06EB">
              <w:rPr>
                <w:rFonts w:cs="Simplified Arabic"/>
                <w:sz w:val="22"/>
                <w:szCs w:val="22"/>
                <w:rtl/>
              </w:rPr>
              <w:t>لتنفيذ</w:t>
            </w:r>
            <w:r>
              <w:rPr>
                <w:rFonts w:cs="Simplified Arabic"/>
                <w:sz w:val="22"/>
                <w:szCs w:val="22"/>
                <w:rtl/>
              </w:rPr>
              <w:t xml:space="preserve"> </w:t>
            </w:r>
            <w:r w:rsidRPr="007E06EB">
              <w:rPr>
                <w:rFonts w:cs="Simplified Arabic"/>
                <w:sz w:val="22"/>
                <w:szCs w:val="22"/>
                <w:rtl/>
              </w:rPr>
              <w:t>البروتوكول</w:t>
            </w:r>
            <w:r>
              <w:rPr>
                <w:rFonts w:cs="Simplified Arabic" w:hint="cs"/>
                <w:sz w:val="22"/>
                <w:szCs w:val="22"/>
                <w:rtl/>
              </w:rPr>
              <w:t>.</w:t>
            </w:r>
          </w:p>
        </w:tc>
        <w:tc>
          <w:tcPr>
            <w:tcW w:w="9810" w:type="dxa"/>
            <w:shd w:val="clear" w:color="auto" w:fill="auto"/>
          </w:tcPr>
          <w:p w14:paraId="07D08636" w14:textId="77777777" w:rsidR="00752BD2" w:rsidRPr="007E06EB" w:rsidRDefault="00752BD2">
            <w:pPr>
              <w:pStyle w:val="ListParagraph"/>
              <w:numPr>
                <w:ilvl w:val="0"/>
                <w:numId w:val="17"/>
              </w:numPr>
              <w:bidi/>
              <w:spacing w:after="120" w:line="216" w:lineRule="auto"/>
              <w:ind w:left="380" w:hanging="357"/>
              <w:contextualSpacing w:val="0"/>
              <w:jc w:val="both"/>
              <w:rPr>
                <w:rFonts w:cs="Simplified Arabic"/>
                <w:kern w:val="22"/>
                <w:sz w:val="22"/>
                <w:szCs w:val="22"/>
                <w:rtl/>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hint="cs"/>
                <w:kern w:val="22"/>
                <w:sz w:val="22"/>
                <w:szCs w:val="22"/>
                <w:rtl/>
              </w:rPr>
              <w:t>أو</w:t>
            </w:r>
            <w:r>
              <w:rPr>
                <w:rFonts w:cs="Simplified Arabic" w:hint="cs"/>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مهارات</w:t>
            </w:r>
            <w:r>
              <w:rPr>
                <w:rFonts w:cs="Simplified Arabic"/>
                <w:kern w:val="22"/>
                <w:sz w:val="22"/>
                <w:szCs w:val="22"/>
                <w:rtl/>
              </w:rPr>
              <w:t xml:space="preserve"> </w:t>
            </w:r>
            <w:r w:rsidRPr="007E06EB">
              <w:rPr>
                <w:rFonts w:cs="Simplified Arabic"/>
                <w:kern w:val="22"/>
                <w:sz w:val="22"/>
                <w:szCs w:val="22"/>
                <w:rtl/>
              </w:rPr>
              <w:t>حشد</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سبيل</w:t>
            </w:r>
            <w:r>
              <w:rPr>
                <w:rFonts w:cs="Simplified Arabic"/>
                <w:kern w:val="22"/>
                <w:sz w:val="22"/>
                <w:szCs w:val="22"/>
                <w:rtl/>
              </w:rPr>
              <w:t xml:space="preserve"> </w:t>
            </w:r>
            <w:r w:rsidRPr="007E06EB">
              <w:rPr>
                <w:rFonts w:cs="Simplified Arabic"/>
                <w:kern w:val="22"/>
                <w:sz w:val="22"/>
                <w:szCs w:val="22"/>
                <w:rtl/>
              </w:rPr>
              <w:t>المثال،</w:t>
            </w:r>
            <w:r>
              <w:rPr>
                <w:rFonts w:cs="Simplified Arabic"/>
                <w:kern w:val="22"/>
                <w:sz w:val="22"/>
                <w:szCs w:val="22"/>
                <w:rtl/>
              </w:rPr>
              <w:t xml:space="preserve"> </w:t>
            </w:r>
            <w:r w:rsidRPr="007E06EB">
              <w:rPr>
                <w:rFonts w:cs="Simplified Arabic" w:hint="cs"/>
                <w:kern w:val="22"/>
                <w:sz w:val="22"/>
                <w:szCs w:val="22"/>
                <w:rtl/>
              </w:rPr>
              <w:t>إعداد</w:t>
            </w:r>
            <w:r>
              <w:rPr>
                <w:rFonts w:cs="Simplified Arabic"/>
                <w:kern w:val="22"/>
                <w:sz w:val="22"/>
                <w:szCs w:val="22"/>
                <w:rtl/>
              </w:rPr>
              <w:t xml:space="preserve"> </w:t>
            </w:r>
            <w:r w:rsidRPr="007E06EB">
              <w:rPr>
                <w:rFonts w:cs="Simplified Arabic"/>
                <w:kern w:val="22"/>
                <w:sz w:val="22"/>
                <w:szCs w:val="22"/>
                <w:rtl/>
              </w:rPr>
              <w:t>المشاريع</w:t>
            </w:r>
            <w:r>
              <w:rPr>
                <w:rFonts w:cs="Simplified Arabic"/>
                <w:kern w:val="22"/>
                <w:sz w:val="22"/>
                <w:szCs w:val="22"/>
                <w:rtl/>
              </w:rPr>
              <w:t xml:space="preserve"> </w:t>
            </w:r>
            <w:r w:rsidRPr="007E06EB">
              <w:rPr>
                <w:rFonts w:cs="Simplified Arabic"/>
                <w:kern w:val="22"/>
                <w:sz w:val="22"/>
                <w:szCs w:val="22"/>
                <w:rtl/>
              </w:rPr>
              <w:t>وجمع</w:t>
            </w:r>
            <w:r>
              <w:rPr>
                <w:rFonts w:cs="Simplified Arabic"/>
                <w:kern w:val="22"/>
                <w:sz w:val="22"/>
                <w:szCs w:val="22"/>
                <w:rtl/>
              </w:rPr>
              <w:t xml:space="preserve"> </w:t>
            </w:r>
            <w:r w:rsidRPr="007E06EB">
              <w:rPr>
                <w:rFonts w:cs="Simplified Arabic"/>
                <w:kern w:val="22"/>
                <w:sz w:val="22"/>
                <w:szCs w:val="22"/>
                <w:rtl/>
              </w:rPr>
              <w:t>الأموال</w:t>
            </w:r>
            <w:r>
              <w:rPr>
                <w:rFonts w:cs="Simplified Arabic"/>
                <w:kern w:val="22"/>
                <w:sz w:val="22"/>
                <w:szCs w:val="22"/>
                <w:rtl/>
              </w:rPr>
              <w:t xml:space="preserve"> </w:t>
            </w:r>
            <w:r w:rsidRPr="007E06EB">
              <w:rPr>
                <w:rFonts w:cs="Simplified Arabic"/>
                <w:kern w:val="22"/>
                <w:sz w:val="22"/>
                <w:szCs w:val="22"/>
                <w:rtl/>
              </w:rPr>
              <w:t>واستعادة</w:t>
            </w:r>
            <w:r>
              <w:rPr>
                <w:rFonts w:cs="Simplified Arabic"/>
                <w:kern w:val="22"/>
                <w:sz w:val="22"/>
                <w:szCs w:val="22"/>
                <w:rtl/>
              </w:rPr>
              <w:t xml:space="preserve"> </w:t>
            </w:r>
            <w:r w:rsidRPr="007E06EB">
              <w:rPr>
                <w:rFonts w:cs="Simplified Arabic"/>
                <w:kern w:val="22"/>
                <w:sz w:val="22"/>
                <w:szCs w:val="22"/>
                <w:rtl/>
              </w:rPr>
              <w:t>الموارد)؛</w:t>
            </w:r>
          </w:p>
          <w:p w14:paraId="65B98425" w14:textId="77777777" w:rsidR="00752BD2" w:rsidRPr="007E06EB" w:rsidRDefault="00752BD2">
            <w:pPr>
              <w:pStyle w:val="ListParagraph"/>
              <w:numPr>
                <w:ilvl w:val="0"/>
                <w:numId w:val="17"/>
              </w:numPr>
              <w:bidi/>
              <w:spacing w:after="120" w:line="216" w:lineRule="auto"/>
              <w:ind w:left="380" w:hanging="357"/>
              <w:contextualSpacing w:val="0"/>
              <w:jc w:val="both"/>
              <w:rPr>
                <w:rFonts w:cs="Simplified Arabic"/>
                <w:kern w:val="22"/>
                <w:sz w:val="22"/>
                <w:szCs w:val="22"/>
              </w:rPr>
            </w:pPr>
            <w:r w:rsidRPr="007E06EB">
              <w:rPr>
                <w:rFonts w:cs="Simplified Arabic" w:hint="cs"/>
                <w:kern w:val="22"/>
                <w:sz w:val="22"/>
                <w:szCs w:val="22"/>
                <w:rtl/>
              </w:rPr>
              <w:t>تقديم</w:t>
            </w:r>
            <w:r>
              <w:rPr>
                <w:rFonts w:cs="Simplified Arabic" w:hint="cs"/>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hint="cs"/>
                <w:kern w:val="22"/>
                <w:sz w:val="22"/>
                <w:szCs w:val="22"/>
                <w:rtl/>
              </w:rPr>
              <w:t>لوضع</w:t>
            </w:r>
            <w:r>
              <w:rPr>
                <w:rFonts w:cs="Simplified Arabic"/>
                <w:kern w:val="22"/>
                <w:sz w:val="22"/>
                <w:szCs w:val="22"/>
                <w:rtl/>
              </w:rPr>
              <w:t xml:space="preserve"> </w:t>
            </w:r>
            <w:r w:rsidRPr="007E06EB">
              <w:rPr>
                <w:rFonts w:cs="Simplified Arabic"/>
                <w:kern w:val="22"/>
                <w:sz w:val="22"/>
                <w:szCs w:val="22"/>
                <w:rtl/>
              </w:rPr>
              <w:t>الاستراتيجيات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لحشد</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w:t>
            </w:r>
          </w:p>
        </w:tc>
      </w:tr>
      <w:tr w:rsidR="00752BD2" w:rsidRPr="007E06EB" w14:paraId="2C361094" w14:textId="77777777" w:rsidTr="00C60987">
        <w:tc>
          <w:tcPr>
            <w:tcW w:w="3360" w:type="dxa"/>
          </w:tcPr>
          <w:p w14:paraId="7D555B8D"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sz w:val="22"/>
                <w:szCs w:val="22"/>
                <w:rtl/>
              </w:rPr>
              <w:t>1-5-</w:t>
            </w:r>
            <w:r>
              <w:rPr>
                <w:rFonts w:cs="Simplified Arabic"/>
                <w:sz w:val="22"/>
                <w:szCs w:val="22"/>
                <w:rtl/>
              </w:rPr>
              <w:t xml:space="preserve"> </w:t>
            </w:r>
            <w:r w:rsidRPr="007E06EB">
              <w:rPr>
                <w:rFonts w:cs="Simplified Arabic"/>
                <w:sz w:val="22"/>
                <w:szCs w:val="22"/>
                <w:rtl/>
              </w:rPr>
              <w:t>الوفاء</w:t>
            </w:r>
            <w:r>
              <w:rPr>
                <w:rFonts w:cs="Simplified Arabic"/>
                <w:sz w:val="22"/>
                <w:szCs w:val="22"/>
                <w:rtl/>
              </w:rPr>
              <w:t xml:space="preserve"> </w:t>
            </w:r>
            <w:r w:rsidRPr="007E06EB">
              <w:rPr>
                <w:rFonts w:cs="Simplified Arabic"/>
                <w:sz w:val="22"/>
                <w:szCs w:val="22"/>
                <w:rtl/>
              </w:rPr>
              <w:t>بالتزامات</w:t>
            </w:r>
            <w:r>
              <w:rPr>
                <w:rFonts w:cs="Simplified Arabic"/>
                <w:sz w:val="22"/>
                <w:szCs w:val="22"/>
                <w:rtl/>
              </w:rPr>
              <w:t xml:space="preserve"> </w:t>
            </w:r>
            <w:r w:rsidRPr="007E06EB">
              <w:rPr>
                <w:rFonts w:cs="Simplified Arabic"/>
                <w:sz w:val="22"/>
                <w:szCs w:val="22"/>
                <w:rtl/>
              </w:rPr>
              <w:t>الإبلاغ</w:t>
            </w:r>
            <w:r>
              <w:rPr>
                <w:rFonts w:cs="Simplified Arabic"/>
                <w:sz w:val="22"/>
                <w:szCs w:val="22"/>
                <w:rtl/>
              </w:rPr>
              <w:t xml:space="preserve"> </w:t>
            </w:r>
            <w:r w:rsidRPr="007E06EB">
              <w:rPr>
                <w:rFonts w:cs="Simplified Arabic"/>
                <w:sz w:val="22"/>
                <w:szCs w:val="22"/>
                <w:rtl/>
              </w:rPr>
              <w:t>بموجب</w:t>
            </w:r>
            <w:r>
              <w:rPr>
                <w:rFonts w:cs="Simplified Arabic"/>
                <w:sz w:val="22"/>
                <w:szCs w:val="22"/>
                <w:rtl/>
              </w:rPr>
              <w:t xml:space="preserve"> </w:t>
            </w:r>
            <w:r w:rsidRPr="007E06EB">
              <w:rPr>
                <w:rFonts w:cs="Simplified Arabic"/>
                <w:sz w:val="22"/>
                <w:szCs w:val="22"/>
                <w:rtl/>
              </w:rPr>
              <w:t>البروتوكول</w:t>
            </w:r>
            <w:r>
              <w:rPr>
                <w:rFonts w:cs="Simplified Arabic"/>
                <w:sz w:val="22"/>
                <w:szCs w:val="22"/>
                <w:rtl/>
              </w:rPr>
              <w:t xml:space="preserve"> </w:t>
            </w:r>
            <w:r w:rsidRPr="007E06EB">
              <w:rPr>
                <w:rFonts w:cs="Simplified Arabic"/>
                <w:sz w:val="22"/>
                <w:szCs w:val="22"/>
                <w:rtl/>
              </w:rPr>
              <w:t>وإطار</w:t>
            </w:r>
            <w:r>
              <w:rPr>
                <w:rFonts w:cs="Simplified Arabic"/>
                <w:sz w:val="22"/>
                <w:szCs w:val="22"/>
                <w:rtl/>
              </w:rPr>
              <w:t xml:space="preserve"> </w:t>
            </w:r>
            <w:proofErr w:type="spellStart"/>
            <w:r w:rsidRPr="007E06EB">
              <w:rPr>
                <w:rFonts w:cs="Simplified Arabic"/>
                <w:sz w:val="22"/>
                <w:szCs w:val="22"/>
                <w:rtl/>
              </w:rPr>
              <w:t>كونمينغ</w:t>
            </w:r>
            <w:proofErr w:type="spellEnd"/>
            <w:r w:rsidRPr="007E06EB">
              <w:rPr>
                <w:rFonts w:cs="Simplified Arabic"/>
                <w:sz w:val="22"/>
                <w:szCs w:val="22"/>
                <w:rtl/>
              </w:rPr>
              <w:t>-مونتريال</w:t>
            </w:r>
            <w:r>
              <w:rPr>
                <w:rFonts w:cs="Simplified Arabic"/>
                <w:sz w:val="22"/>
                <w:szCs w:val="22"/>
                <w:rtl/>
              </w:rPr>
              <w:t xml:space="preserve"> </w:t>
            </w:r>
            <w:r w:rsidRPr="007E06EB">
              <w:rPr>
                <w:rFonts w:cs="Simplified Arabic"/>
                <w:sz w:val="22"/>
                <w:szCs w:val="22"/>
                <w:rtl/>
              </w:rPr>
              <w:t>العالمي</w:t>
            </w:r>
            <w:r>
              <w:rPr>
                <w:rFonts w:cs="Simplified Arabic"/>
                <w:sz w:val="22"/>
                <w:szCs w:val="22"/>
                <w:rtl/>
              </w:rPr>
              <w:t xml:space="preserve"> </w:t>
            </w:r>
            <w:r w:rsidRPr="007E06EB">
              <w:rPr>
                <w:rFonts w:cs="Simplified Arabic"/>
                <w:sz w:val="22"/>
                <w:szCs w:val="22"/>
                <w:rtl/>
              </w:rPr>
              <w:t>للتنوع</w:t>
            </w:r>
            <w:r>
              <w:rPr>
                <w:rFonts w:cs="Simplified Arabic"/>
                <w:sz w:val="22"/>
                <w:szCs w:val="22"/>
                <w:rtl/>
              </w:rPr>
              <w:t xml:space="preserve"> </w:t>
            </w:r>
            <w:r w:rsidRPr="007E06EB">
              <w:rPr>
                <w:rFonts w:cs="Simplified Arabic"/>
                <w:sz w:val="22"/>
                <w:szCs w:val="22"/>
                <w:rtl/>
              </w:rPr>
              <w:t>البيولوجي</w:t>
            </w:r>
            <w:r>
              <w:rPr>
                <w:rFonts w:cs="Simplified Arabic" w:hint="cs"/>
                <w:sz w:val="22"/>
                <w:szCs w:val="22"/>
                <w:rtl/>
              </w:rPr>
              <w:t>.</w:t>
            </w:r>
          </w:p>
        </w:tc>
        <w:tc>
          <w:tcPr>
            <w:tcW w:w="9810" w:type="dxa"/>
            <w:shd w:val="clear" w:color="auto" w:fill="auto"/>
          </w:tcPr>
          <w:p w14:paraId="4EA61F0B" w14:textId="77777777" w:rsidR="00752BD2" w:rsidRPr="007E06EB" w:rsidRDefault="00752BD2">
            <w:pPr>
              <w:pStyle w:val="ListParagraph"/>
              <w:numPr>
                <w:ilvl w:val="0"/>
                <w:numId w:val="18"/>
              </w:numPr>
              <w:bidi/>
              <w:spacing w:after="120" w:line="216" w:lineRule="auto"/>
              <w:contextualSpacing w:val="0"/>
              <w:jc w:val="both"/>
              <w:rPr>
                <w:rFonts w:cs="Simplified Arabic"/>
                <w:kern w:val="22"/>
                <w:sz w:val="22"/>
                <w:szCs w:val="22"/>
                <w:rtl/>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w:t>
            </w:r>
            <w:r>
              <w:rPr>
                <w:rFonts w:cs="Simplified Arabic"/>
                <w:kern w:val="22"/>
                <w:sz w:val="22"/>
                <w:szCs w:val="22"/>
                <w:rtl/>
              </w:rPr>
              <w:t>تقني</w:t>
            </w:r>
            <w:r w:rsidRPr="007E06EB">
              <w:rPr>
                <w:rFonts w:cs="Simplified Arabic"/>
                <w:kern w:val="22"/>
                <w:sz w:val="22"/>
                <w:szCs w:val="22"/>
                <w:rtl/>
              </w:rPr>
              <w:t>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تسهيل</w:t>
            </w:r>
            <w:r>
              <w:rPr>
                <w:rFonts w:cs="Simplified Arabic"/>
                <w:kern w:val="22"/>
                <w:sz w:val="22"/>
                <w:szCs w:val="22"/>
                <w:rtl/>
              </w:rPr>
              <w:t xml:space="preserve"> </w:t>
            </w:r>
            <w:r w:rsidRPr="007E06EB">
              <w:rPr>
                <w:rFonts w:cs="Simplified Arabic"/>
                <w:kern w:val="22"/>
                <w:sz w:val="22"/>
                <w:szCs w:val="22"/>
                <w:rtl/>
              </w:rPr>
              <w:t>وإنشاء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hint="cs"/>
                <w:kern w:val="22"/>
                <w:sz w:val="22"/>
                <w:szCs w:val="22"/>
                <w:rtl/>
              </w:rPr>
              <w:t>لدعم</w:t>
            </w:r>
            <w:r>
              <w:rPr>
                <w:rFonts w:cs="Simplified Arabic" w:hint="cs"/>
                <w:kern w:val="22"/>
                <w:sz w:val="22"/>
                <w:szCs w:val="22"/>
                <w:rtl/>
              </w:rPr>
              <w:t xml:space="preserve"> </w:t>
            </w:r>
            <w:r w:rsidRPr="007E06EB">
              <w:rPr>
                <w:rFonts w:cs="Simplified Arabic"/>
                <w:kern w:val="22"/>
                <w:sz w:val="22"/>
                <w:szCs w:val="22"/>
                <w:rtl/>
              </w:rPr>
              <w:t>جمع</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لقياس</w:t>
            </w:r>
            <w:r>
              <w:rPr>
                <w:rFonts w:cs="Simplified Arabic"/>
                <w:kern w:val="22"/>
                <w:sz w:val="22"/>
                <w:szCs w:val="22"/>
                <w:rtl/>
              </w:rPr>
              <w:t xml:space="preserve"> </w:t>
            </w:r>
            <w:r w:rsidRPr="007E06EB">
              <w:rPr>
                <w:rFonts w:cs="Simplified Arabic"/>
                <w:kern w:val="22"/>
                <w:sz w:val="22"/>
                <w:szCs w:val="22"/>
                <w:rtl/>
              </w:rPr>
              <w:t>التقدم</w:t>
            </w:r>
            <w:r>
              <w:rPr>
                <w:rFonts w:cs="Simplified Arabic"/>
                <w:kern w:val="22"/>
                <w:sz w:val="22"/>
                <w:szCs w:val="22"/>
                <w:rtl/>
              </w:rPr>
              <w:t xml:space="preserve"> </w:t>
            </w:r>
            <w:r w:rsidRPr="007E06EB">
              <w:rPr>
                <w:rFonts w:cs="Simplified Arabic"/>
                <w:kern w:val="22"/>
                <w:sz w:val="22"/>
                <w:szCs w:val="22"/>
                <w:rtl/>
              </w:rPr>
              <w:t>المحرز</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النقدية</w:t>
            </w:r>
            <w:r>
              <w:rPr>
                <w:rFonts w:cs="Simplified Arabic"/>
                <w:kern w:val="22"/>
                <w:sz w:val="22"/>
                <w:szCs w:val="22"/>
                <w:rtl/>
              </w:rPr>
              <w:t xml:space="preserve"> </w:t>
            </w:r>
            <w:r w:rsidRPr="007E06EB">
              <w:rPr>
                <w:rFonts w:cs="Simplified Arabic"/>
                <w:kern w:val="22"/>
                <w:sz w:val="22"/>
                <w:szCs w:val="22"/>
                <w:rtl/>
              </w:rPr>
              <w:t>وغير</w:t>
            </w:r>
            <w:r>
              <w:rPr>
                <w:rFonts w:cs="Simplified Arabic"/>
                <w:kern w:val="22"/>
                <w:sz w:val="22"/>
                <w:szCs w:val="22"/>
                <w:rtl/>
              </w:rPr>
              <w:t xml:space="preserve"> </w:t>
            </w:r>
            <w:r w:rsidRPr="007E06EB">
              <w:rPr>
                <w:rFonts w:cs="Simplified Arabic"/>
                <w:kern w:val="22"/>
                <w:sz w:val="22"/>
                <w:szCs w:val="22"/>
                <w:rtl/>
              </w:rPr>
              <w:t>النقدية</w:t>
            </w:r>
            <w:r>
              <w:rPr>
                <w:rFonts w:cs="Simplified Arabic"/>
                <w:kern w:val="22"/>
                <w:sz w:val="22"/>
                <w:szCs w:val="22"/>
                <w:rtl/>
              </w:rPr>
              <w:t xml:space="preserve"> </w:t>
            </w:r>
            <w:r w:rsidRPr="007E06EB">
              <w:rPr>
                <w:rFonts w:cs="Simplified Arabic"/>
                <w:kern w:val="22"/>
                <w:sz w:val="22"/>
                <w:szCs w:val="22"/>
                <w:rtl/>
              </w:rPr>
              <w:t>وفقا</w:t>
            </w:r>
            <w:r>
              <w:rPr>
                <w:rFonts w:cs="Simplified Arabic"/>
                <w:kern w:val="22"/>
                <w:sz w:val="22"/>
                <w:szCs w:val="22"/>
                <w:rtl/>
              </w:rPr>
              <w:t xml:space="preserve"> </w:t>
            </w:r>
            <w:r w:rsidRPr="007E06EB">
              <w:rPr>
                <w:rFonts w:cs="Simplified Arabic"/>
                <w:kern w:val="22"/>
                <w:sz w:val="22"/>
                <w:szCs w:val="22"/>
                <w:rtl/>
              </w:rPr>
              <w:t>للمنهجيات</w:t>
            </w:r>
            <w:r>
              <w:rPr>
                <w:rFonts w:cs="Simplified Arabic"/>
                <w:kern w:val="22"/>
                <w:sz w:val="22"/>
                <w:szCs w:val="22"/>
                <w:rtl/>
              </w:rPr>
              <w:t xml:space="preserve"> </w:t>
            </w:r>
            <w:r w:rsidRPr="007E06EB">
              <w:rPr>
                <w:rFonts w:cs="Simplified Arabic"/>
                <w:kern w:val="22"/>
                <w:sz w:val="22"/>
                <w:szCs w:val="22"/>
                <w:rtl/>
              </w:rPr>
              <w:t>المتفق</w:t>
            </w:r>
            <w:r>
              <w:rPr>
                <w:rFonts w:cs="Simplified Arabic"/>
                <w:kern w:val="22"/>
                <w:sz w:val="22"/>
                <w:szCs w:val="22"/>
                <w:rtl/>
              </w:rPr>
              <w:t xml:space="preserve"> </w:t>
            </w:r>
            <w:r w:rsidRPr="007E06EB">
              <w:rPr>
                <w:rFonts w:cs="Simplified Arabic"/>
                <w:kern w:val="22"/>
                <w:sz w:val="22"/>
                <w:szCs w:val="22"/>
                <w:rtl/>
              </w:rPr>
              <w:t>عليها</w:t>
            </w:r>
            <w:r>
              <w:rPr>
                <w:rFonts w:cs="Simplified Arabic"/>
                <w:kern w:val="22"/>
                <w:sz w:val="22"/>
                <w:szCs w:val="22"/>
                <w:rtl/>
              </w:rPr>
              <w:t xml:space="preserve"> </w:t>
            </w:r>
            <w:r w:rsidRPr="007E06EB">
              <w:rPr>
                <w:rFonts w:cs="Simplified Arabic"/>
                <w:kern w:val="22"/>
                <w:sz w:val="22"/>
                <w:szCs w:val="22"/>
                <w:rtl/>
              </w:rPr>
              <w:t>دوليا</w:t>
            </w:r>
            <w:r>
              <w:rPr>
                <w:rFonts w:cs="Simplified Arabic"/>
                <w:kern w:val="22"/>
                <w:sz w:val="22"/>
                <w:szCs w:val="22"/>
                <w:rtl/>
              </w:rPr>
              <w:t xml:space="preserve"> </w:t>
            </w:r>
            <w:r w:rsidRPr="007E06EB">
              <w:rPr>
                <w:rFonts w:cs="Simplified Arabic"/>
                <w:kern w:val="22"/>
                <w:sz w:val="22"/>
                <w:szCs w:val="22"/>
                <w:rtl/>
              </w:rPr>
              <w:t>لرصد</w:t>
            </w:r>
            <w:r>
              <w:rPr>
                <w:rFonts w:cs="Simplified Arabic"/>
                <w:kern w:val="22"/>
                <w:sz w:val="22"/>
                <w:szCs w:val="22"/>
                <w:rtl/>
              </w:rPr>
              <w:t xml:space="preserve"> </w:t>
            </w:r>
            <w:r w:rsidRPr="007E06EB">
              <w:rPr>
                <w:rFonts w:cs="Simplified Arabic"/>
                <w:kern w:val="22"/>
                <w:sz w:val="22"/>
                <w:szCs w:val="22"/>
                <w:rtl/>
              </w:rPr>
              <w:t>الهدف</w:t>
            </w:r>
            <w:r>
              <w:rPr>
                <w:rFonts w:cs="Simplified Arabic" w:hint="cs"/>
                <w:kern w:val="22"/>
                <w:sz w:val="22"/>
                <w:szCs w:val="22"/>
                <w:rtl/>
              </w:rPr>
              <w:t xml:space="preserve"> </w:t>
            </w:r>
            <w:r w:rsidRPr="007E06EB">
              <w:rPr>
                <w:rFonts w:cs="Simplified Arabic"/>
                <w:kern w:val="22"/>
                <w:sz w:val="22"/>
                <w:szCs w:val="22"/>
                <w:rtl/>
              </w:rPr>
              <w:t>13</w:t>
            </w:r>
            <w:r>
              <w:rPr>
                <w:rFonts w:cs="Simplified Arabic"/>
                <w:kern w:val="22"/>
                <w:sz w:val="22"/>
                <w:szCs w:val="22"/>
                <w:rtl/>
              </w:rPr>
              <w:t xml:space="preserve"> </w:t>
            </w:r>
            <w:r w:rsidRPr="007E06EB">
              <w:rPr>
                <w:rFonts w:cs="Simplified Arabic"/>
                <w:kern w:val="22"/>
                <w:sz w:val="22"/>
                <w:szCs w:val="22"/>
                <w:rtl/>
              </w:rPr>
              <w:t>والغاية</w:t>
            </w:r>
            <w:r>
              <w:rPr>
                <w:rFonts w:cs="Simplified Arabic"/>
                <w:kern w:val="22"/>
                <w:sz w:val="22"/>
                <w:szCs w:val="22"/>
                <w:rtl/>
              </w:rPr>
              <w:t xml:space="preserve"> </w:t>
            </w:r>
            <w:r w:rsidRPr="007E06EB">
              <w:rPr>
                <w:rFonts w:cs="Simplified Arabic"/>
                <w:kern w:val="22"/>
                <w:sz w:val="22"/>
                <w:szCs w:val="22"/>
                <w:rtl/>
              </w:rPr>
              <w:t>جيم</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hint="cs"/>
                <w:kern w:val="22"/>
                <w:sz w:val="22"/>
                <w:szCs w:val="22"/>
                <w:rtl/>
              </w:rPr>
              <w:t>ال</w:t>
            </w:r>
            <w:r w:rsidRPr="007E06EB">
              <w:rPr>
                <w:rFonts w:cs="Simplified Arabic"/>
                <w:kern w:val="22"/>
                <w:sz w:val="22"/>
                <w:szCs w:val="22"/>
                <w:rtl/>
              </w:rPr>
              <w:t>إطار</w:t>
            </w:r>
            <w:r>
              <w:rPr>
                <w:rFonts w:cs="Simplified Arabic"/>
                <w:kern w:val="22"/>
                <w:sz w:val="22"/>
                <w:szCs w:val="22"/>
                <w:rtl/>
              </w:rPr>
              <w:t xml:space="preserve"> </w:t>
            </w:r>
            <w:r w:rsidRPr="007E06EB">
              <w:rPr>
                <w:rFonts w:cs="Simplified Arabic"/>
                <w:kern w:val="22"/>
                <w:sz w:val="22"/>
                <w:szCs w:val="22"/>
                <w:rtl/>
              </w:rPr>
              <w:t>والإبلاغ</w:t>
            </w:r>
            <w:r>
              <w:rPr>
                <w:rFonts w:cs="Simplified Arabic"/>
                <w:kern w:val="22"/>
                <w:sz w:val="22"/>
                <w:szCs w:val="22"/>
                <w:rtl/>
              </w:rPr>
              <w:t xml:space="preserve"> </w:t>
            </w:r>
            <w:r w:rsidRPr="007E06EB">
              <w:rPr>
                <w:rFonts w:cs="Simplified Arabic"/>
                <w:kern w:val="22"/>
                <w:sz w:val="22"/>
                <w:szCs w:val="22"/>
                <w:rtl/>
              </w:rPr>
              <w:t>عنهما،</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نظم</w:t>
            </w:r>
            <w:r>
              <w:rPr>
                <w:rFonts w:cs="Simplified Arabic"/>
                <w:kern w:val="22"/>
                <w:sz w:val="22"/>
                <w:szCs w:val="22"/>
                <w:rtl/>
              </w:rPr>
              <w:t xml:space="preserve"> </w:t>
            </w:r>
            <w:r w:rsidRPr="007E06EB">
              <w:rPr>
                <w:rFonts w:cs="Simplified Arabic"/>
                <w:kern w:val="22"/>
                <w:sz w:val="22"/>
                <w:szCs w:val="22"/>
                <w:rtl/>
              </w:rPr>
              <w:t>المعلومات؛</w:t>
            </w:r>
          </w:p>
          <w:p w14:paraId="5601B559" w14:textId="77777777" w:rsidR="00752BD2" w:rsidRPr="007E06EB" w:rsidRDefault="00752BD2">
            <w:pPr>
              <w:pStyle w:val="ListParagraph"/>
              <w:numPr>
                <w:ilvl w:val="0"/>
                <w:numId w:val="18"/>
              </w:numPr>
              <w:bidi/>
              <w:spacing w:after="120" w:line="216" w:lineRule="auto"/>
              <w:contextualSpacing w:val="0"/>
              <w:jc w:val="both"/>
              <w:rPr>
                <w:rFonts w:cs="Simplified Arabic"/>
                <w:kern w:val="22"/>
                <w:sz w:val="22"/>
                <w:szCs w:val="22"/>
              </w:rPr>
            </w:pPr>
            <w:r w:rsidRPr="007E06EB">
              <w:rPr>
                <w:rFonts w:cs="Simplified Arabic" w:hint="cs"/>
                <w:kern w:val="22"/>
                <w:sz w:val="22"/>
                <w:szCs w:val="22"/>
                <w:rtl/>
              </w:rPr>
              <w:t>دعم</w:t>
            </w:r>
            <w:r>
              <w:rPr>
                <w:rFonts w:cs="Simplified Arabic" w:hint="cs"/>
                <w:kern w:val="22"/>
                <w:sz w:val="22"/>
                <w:szCs w:val="22"/>
                <w:rtl/>
              </w:rPr>
              <w:t xml:space="preserve"> </w:t>
            </w:r>
            <w:r w:rsidRPr="007E06EB">
              <w:rPr>
                <w:rFonts w:cs="Simplified Arabic"/>
                <w:kern w:val="22"/>
                <w:sz w:val="22"/>
                <w:szCs w:val="22"/>
                <w:rtl/>
              </w:rPr>
              <w:t>إعداد</w:t>
            </w:r>
            <w:r>
              <w:rPr>
                <w:rFonts w:cs="Simplified Arabic"/>
                <w:kern w:val="22"/>
                <w:sz w:val="22"/>
                <w:szCs w:val="22"/>
                <w:rtl/>
              </w:rPr>
              <w:t xml:space="preserve"> </w:t>
            </w:r>
            <w:r w:rsidRPr="007E06EB">
              <w:rPr>
                <w:rFonts w:cs="Simplified Arabic"/>
                <w:kern w:val="22"/>
                <w:sz w:val="22"/>
                <w:szCs w:val="22"/>
                <w:rtl/>
              </w:rPr>
              <w:t>التقارير</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ونشرها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p>
          <w:p w14:paraId="1A96F4B2" w14:textId="77777777" w:rsidR="00752BD2" w:rsidRPr="007E06EB" w:rsidRDefault="00752BD2">
            <w:pPr>
              <w:pStyle w:val="ListParagraph"/>
              <w:numPr>
                <w:ilvl w:val="0"/>
                <w:numId w:val="18"/>
              </w:numPr>
              <w:bidi/>
              <w:spacing w:after="120" w:line="216" w:lineRule="auto"/>
              <w:contextualSpacing w:val="0"/>
              <w:jc w:val="both"/>
              <w:rPr>
                <w:rFonts w:cs="Simplified Arabic"/>
                <w:sz w:val="22"/>
                <w:szCs w:val="22"/>
              </w:rPr>
            </w:pPr>
            <w:r w:rsidRPr="007E06EB">
              <w:rPr>
                <w:rFonts w:cs="Simplified Arabic" w:hint="cs"/>
                <w:kern w:val="22"/>
                <w:sz w:val="22"/>
                <w:szCs w:val="22"/>
                <w:rtl/>
              </w:rPr>
              <w:t>دعم</w:t>
            </w:r>
            <w:r>
              <w:rPr>
                <w:rFonts w:cs="Simplified Arabic" w:hint="cs"/>
                <w:kern w:val="22"/>
                <w:sz w:val="22"/>
                <w:szCs w:val="22"/>
                <w:rtl/>
              </w:rPr>
              <w:t xml:space="preserve"> </w:t>
            </w:r>
            <w:r w:rsidRPr="007E06EB">
              <w:rPr>
                <w:rFonts w:cs="Simplified Arabic"/>
                <w:kern w:val="22"/>
                <w:sz w:val="22"/>
                <w:szCs w:val="22"/>
                <w:rtl/>
              </w:rPr>
              <w:t>جمع</w:t>
            </w:r>
            <w:r>
              <w:rPr>
                <w:rFonts w:cs="Simplified Arabic"/>
                <w:kern w:val="22"/>
                <w:sz w:val="22"/>
                <w:szCs w:val="22"/>
                <w:rtl/>
              </w:rPr>
              <w:t xml:space="preserve"> </w:t>
            </w:r>
            <w:r w:rsidRPr="007E06EB">
              <w:rPr>
                <w:rFonts w:cs="Simplified Arabic"/>
                <w:kern w:val="22"/>
                <w:sz w:val="22"/>
                <w:szCs w:val="22"/>
                <w:rtl/>
              </w:rPr>
              <w:t>وتحليل</w:t>
            </w:r>
            <w:r>
              <w:rPr>
                <w:rFonts w:cs="Simplified Arabic"/>
                <w:kern w:val="22"/>
                <w:sz w:val="22"/>
                <w:szCs w:val="22"/>
                <w:rtl/>
              </w:rPr>
              <w:t xml:space="preserve"> </w:t>
            </w:r>
            <w:r w:rsidRPr="007E06EB">
              <w:rPr>
                <w:rFonts w:cs="Simplified Arabic"/>
                <w:kern w:val="22"/>
                <w:sz w:val="22"/>
                <w:szCs w:val="22"/>
                <w:rtl/>
              </w:rPr>
              <w:t>البيانات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بشكل</w:t>
            </w:r>
            <w:r>
              <w:rPr>
                <w:rFonts w:cs="Simplified Arabic"/>
                <w:kern w:val="22"/>
                <w:sz w:val="22"/>
                <w:szCs w:val="22"/>
                <w:rtl/>
              </w:rPr>
              <w:t xml:space="preserve"> </w:t>
            </w:r>
            <w:r w:rsidRPr="007E06EB">
              <w:rPr>
                <w:rFonts w:cs="Simplified Arabic"/>
                <w:kern w:val="22"/>
                <w:sz w:val="22"/>
                <w:szCs w:val="22"/>
                <w:rtl/>
              </w:rPr>
              <w:t>منتظم</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تنفيذ</w:t>
            </w:r>
            <w:r>
              <w:rPr>
                <w:rFonts w:cs="Simplified Arabic"/>
                <w:kern w:val="22"/>
                <w:sz w:val="22"/>
                <w:szCs w:val="22"/>
                <w:rtl/>
              </w:rPr>
              <w:t xml:space="preserve"> </w:t>
            </w:r>
            <w:r w:rsidRPr="007E06EB">
              <w:rPr>
                <w:rFonts w:cs="Simplified Arabic"/>
                <w:kern w:val="22"/>
                <w:sz w:val="22"/>
                <w:szCs w:val="22"/>
                <w:rtl/>
              </w:rPr>
              <w:t>بروتوكول</w:t>
            </w:r>
            <w:r>
              <w:rPr>
                <w:rFonts w:cs="Simplified Arabic"/>
                <w:kern w:val="22"/>
                <w:sz w:val="22"/>
                <w:szCs w:val="22"/>
                <w:rtl/>
              </w:rPr>
              <w:t xml:space="preserve"> </w:t>
            </w:r>
            <w:proofErr w:type="spellStart"/>
            <w:r w:rsidRPr="007E06EB">
              <w:rPr>
                <w:rFonts w:cs="Simplified Arabic"/>
                <w:kern w:val="22"/>
                <w:sz w:val="22"/>
                <w:szCs w:val="22"/>
                <w:rtl/>
              </w:rPr>
              <w:t>ناغويا</w:t>
            </w:r>
            <w:proofErr w:type="spellEnd"/>
            <w:r>
              <w:rPr>
                <w:rFonts w:cs="Simplified Arabic"/>
                <w:kern w:val="22"/>
                <w:sz w:val="22"/>
                <w:szCs w:val="22"/>
                <w:rtl/>
              </w:rPr>
              <w:t xml:space="preserve"> </w:t>
            </w:r>
            <w:r w:rsidRPr="007E06EB">
              <w:rPr>
                <w:rFonts w:cs="Simplified Arabic"/>
                <w:kern w:val="22"/>
                <w:sz w:val="22"/>
                <w:szCs w:val="22"/>
                <w:rtl/>
              </w:rPr>
              <w:t>لرصد</w:t>
            </w:r>
            <w:r>
              <w:rPr>
                <w:rFonts w:cs="Simplified Arabic"/>
                <w:kern w:val="22"/>
                <w:sz w:val="22"/>
                <w:szCs w:val="22"/>
                <w:rtl/>
              </w:rPr>
              <w:t xml:space="preserve"> </w:t>
            </w:r>
            <w:r w:rsidRPr="007E06EB">
              <w:rPr>
                <w:rFonts w:cs="Simplified Arabic"/>
                <w:kern w:val="22"/>
                <w:sz w:val="22"/>
                <w:szCs w:val="22"/>
                <w:rtl/>
              </w:rPr>
              <w:t>التقدم</w:t>
            </w:r>
            <w:r>
              <w:rPr>
                <w:rFonts w:cs="Simplified Arabic"/>
                <w:kern w:val="22"/>
                <w:sz w:val="22"/>
                <w:szCs w:val="22"/>
                <w:rtl/>
              </w:rPr>
              <w:t xml:space="preserve"> </w:t>
            </w:r>
            <w:r w:rsidRPr="007E06EB">
              <w:rPr>
                <w:rFonts w:cs="Simplified Arabic"/>
                <w:kern w:val="22"/>
                <w:sz w:val="22"/>
                <w:szCs w:val="22"/>
                <w:rtl/>
              </w:rPr>
              <w:t>وتحديد</w:t>
            </w:r>
            <w:r>
              <w:rPr>
                <w:rFonts w:cs="Simplified Arabic"/>
                <w:kern w:val="22"/>
                <w:sz w:val="22"/>
                <w:szCs w:val="22"/>
                <w:rtl/>
              </w:rPr>
              <w:t xml:space="preserve"> </w:t>
            </w:r>
            <w:r w:rsidRPr="007E06EB">
              <w:rPr>
                <w:rFonts w:cs="Simplified Arabic"/>
                <w:kern w:val="22"/>
                <w:sz w:val="22"/>
                <w:szCs w:val="22"/>
                <w:rtl/>
              </w:rPr>
              <w:t>التحديات</w:t>
            </w:r>
            <w:r>
              <w:rPr>
                <w:rFonts w:cs="Simplified Arabic"/>
                <w:kern w:val="22"/>
                <w:sz w:val="22"/>
                <w:szCs w:val="22"/>
                <w:rtl/>
              </w:rPr>
              <w:t xml:space="preserve"> </w:t>
            </w:r>
            <w:r w:rsidRPr="007E06EB">
              <w:rPr>
                <w:rFonts w:cs="Simplified Arabic"/>
                <w:kern w:val="22"/>
                <w:sz w:val="22"/>
                <w:szCs w:val="22"/>
                <w:rtl/>
              </w:rPr>
              <w:t>والدروس</w:t>
            </w:r>
            <w:r>
              <w:rPr>
                <w:rFonts w:cs="Simplified Arabic"/>
                <w:kern w:val="22"/>
                <w:sz w:val="22"/>
                <w:szCs w:val="22"/>
                <w:rtl/>
              </w:rPr>
              <w:t xml:space="preserve"> </w:t>
            </w:r>
            <w:r w:rsidRPr="007E06EB">
              <w:rPr>
                <w:rFonts w:cs="Simplified Arabic"/>
                <w:kern w:val="22"/>
                <w:sz w:val="22"/>
                <w:szCs w:val="22"/>
                <w:rtl/>
              </w:rPr>
              <w:t>المستفادة</w:t>
            </w:r>
            <w:r>
              <w:rPr>
                <w:rFonts w:cs="Simplified Arabic"/>
                <w:kern w:val="22"/>
                <w:sz w:val="22"/>
                <w:szCs w:val="22"/>
                <w:rtl/>
              </w:rPr>
              <w:t xml:space="preserve"> </w:t>
            </w:r>
            <w:r w:rsidRPr="007E06EB">
              <w:rPr>
                <w:rFonts w:cs="Simplified Arabic"/>
                <w:kern w:val="22"/>
                <w:sz w:val="22"/>
                <w:szCs w:val="22"/>
                <w:rtl/>
              </w:rPr>
              <w:t>والممارسات</w:t>
            </w:r>
            <w:r>
              <w:rPr>
                <w:rFonts w:cs="Simplified Arabic"/>
                <w:kern w:val="22"/>
                <w:sz w:val="22"/>
                <w:szCs w:val="22"/>
                <w:rtl/>
              </w:rPr>
              <w:t xml:space="preserve"> </w:t>
            </w:r>
            <w:r w:rsidRPr="007E06EB">
              <w:rPr>
                <w:rFonts w:cs="Simplified Arabic"/>
                <w:kern w:val="22"/>
                <w:sz w:val="22"/>
                <w:szCs w:val="22"/>
                <w:rtl/>
              </w:rPr>
              <w:t>الجيدة</w:t>
            </w:r>
            <w:r>
              <w:rPr>
                <w:rFonts w:cs="Simplified Arabic"/>
                <w:kern w:val="22"/>
                <w:sz w:val="22"/>
                <w:szCs w:val="22"/>
                <w:rtl/>
              </w:rPr>
              <w:t xml:space="preserve"> </w:t>
            </w:r>
            <w:r w:rsidRPr="007E06EB">
              <w:rPr>
                <w:rFonts w:cs="Simplified Arabic"/>
                <w:kern w:val="22"/>
                <w:sz w:val="22"/>
                <w:szCs w:val="22"/>
                <w:rtl/>
              </w:rPr>
              <w:t>لتعزيز</w:t>
            </w:r>
            <w:r>
              <w:rPr>
                <w:rFonts w:cs="Simplified Arabic"/>
                <w:kern w:val="22"/>
                <w:sz w:val="22"/>
                <w:szCs w:val="22"/>
                <w:rtl/>
              </w:rPr>
              <w:t xml:space="preserve"> </w:t>
            </w:r>
            <w:r w:rsidRPr="007E06EB">
              <w:rPr>
                <w:rFonts w:cs="Simplified Arabic"/>
                <w:kern w:val="22"/>
                <w:sz w:val="22"/>
                <w:szCs w:val="22"/>
                <w:rtl/>
              </w:rPr>
              <w:t>التنفيذ</w:t>
            </w:r>
            <w:r>
              <w:rPr>
                <w:rFonts w:cs="Simplified Arabic"/>
                <w:kern w:val="22"/>
                <w:sz w:val="22"/>
                <w:szCs w:val="22"/>
                <w:rtl/>
              </w:rPr>
              <w:t>.</w:t>
            </w:r>
          </w:p>
        </w:tc>
      </w:tr>
      <w:tr w:rsidR="00752BD2" w:rsidRPr="007E06EB" w14:paraId="239F71F7" w14:textId="77777777" w:rsidTr="00C60987">
        <w:tc>
          <w:tcPr>
            <w:tcW w:w="3360" w:type="dxa"/>
          </w:tcPr>
          <w:p w14:paraId="3126D548" w14:textId="77777777" w:rsidR="00752BD2" w:rsidRPr="007E06EB" w:rsidRDefault="00752BD2" w:rsidP="00C60987">
            <w:pPr>
              <w:tabs>
                <w:tab w:val="left" w:pos="449"/>
              </w:tabs>
              <w:bidi/>
              <w:spacing w:after="120" w:line="216" w:lineRule="auto"/>
              <w:jc w:val="both"/>
              <w:rPr>
                <w:rFonts w:cs="Simplified Arabic"/>
                <w:sz w:val="22"/>
                <w:szCs w:val="22"/>
                <w:rtl/>
              </w:rPr>
            </w:pPr>
            <w:r w:rsidRPr="007E06EB">
              <w:rPr>
                <w:rFonts w:cs="Simplified Arabic" w:hint="cs"/>
                <w:sz w:val="22"/>
                <w:szCs w:val="22"/>
                <w:rtl/>
              </w:rPr>
              <w:t>1-6-</w:t>
            </w:r>
            <w:r>
              <w:rPr>
                <w:rFonts w:cs="Simplified Arabic" w:hint="cs"/>
                <w:sz w:val="22"/>
                <w:szCs w:val="22"/>
                <w:rtl/>
              </w:rPr>
              <w:t xml:space="preserve"> </w:t>
            </w:r>
            <w:r w:rsidRPr="007E06EB">
              <w:rPr>
                <w:rFonts w:cs="Simplified Arabic" w:hint="cs"/>
                <w:sz w:val="22"/>
                <w:szCs w:val="22"/>
                <w:rtl/>
              </w:rPr>
              <w:t>[تعزيز]</w:t>
            </w:r>
            <w:r>
              <w:rPr>
                <w:rFonts w:cs="Simplified Arabic" w:hint="cs"/>
                <w:sz w:val="22"/>
                <w:szCs w:val="22"/>
                <w:rtl/>
              </w:rPr>
              <w:t xml:space="preserve"> </w:t>
            </w:r>
            <w:r w:rsidRPr="007E06EB">
              <w:rPr>
                <w:rFonts w:cs="Simplified Arabic"/>
                <w:sz w:val="22"/>
                <w:szCs w:val="22"/>
                <w:rtl/>
              </w:rPr>
              <w:t>التنفيذ</w:t>
            </w:r>
            <w:r>
              <w:rPr>
                <w:rFonts w:cs="Simplified Arabic"/>
                <w:sz w:val="22"/>
                <w:szCs w:val="22"/>
                <w:rtl/>
              </w:rPr>
              <w:t xml:space="preserve"> </w:t>
            </w:r>
            <w:r>
              <w:rPr>
                <w:rFonts w:cs="Simplified Arabic" w:hint="cs"/>
                <w:sz w:val="22"/>
                <w:szCs w:val="22"/>
                <w:rtl/>
              </w:rPr>
              <w:t>الداعم بصورة متبادلة</w:t>
            </w:r>
            <w:r>
              <w:rPr>
                <w:rFonts w:cs="Simplified Arabic"/>
                <w:sz w:val="22"/>
                <w:szCs w:val="22"/>
                <w:rtl/>
              </w:rPr>
              <w:t xml:space="preserve"> </w:t>
            </w:r>
            <w:r w:rsidRPr="007E06EB">
              <w:rPr>
                <w:rFonts w:cs="Simplified Arabic"/>
                <w:sz w:val="22"/>
                <w:szCs w:val="22"/>
                <w:rtl/>
              </w:rPr>
              <w:t>للبروتوكول</w:t>
            </w:r>
            <w:r>
              <w:rPr>
                <w:rFonts w:cs="Simplified Arabic"/>
                <w:sz w:val="22"/>
                <w:szCs w:val="22"/>
                <w:rtl/>
              </w:rPr>
              <w:t xml:space="preserve"> </w:t>
            </w:r>
            <w:r w:rsidRPr="007E06EB">
              <w:rPr>
                <w:rFonts w:cs="Simplified Arabic"/>
                <w:sz w:val="22"/>
                <w:szCs w:val="22"/>
                <w:rtl/>
              </w:rPr>
              <w:t>والصكوك</w:t>
            </w:r>
            <w:r>
              <w:rPr>
                <w:rFonts w:cs="Simplified Arabic"/>
                <w:sz w:val="22"/>
                <w:szCs w:val="22"/>
                <w:rtl/>
              </w:rPr>
              <w:t xml:space="preserve"> </w:t>
            </w:r>
            <w:r w:rsidRPr="007E06EB">
              <w:rPr>
                <w:rFonts w:cs="Simplified Arabic"/>
                <w:sz w:val="22"/>
                <w:szCs w:val="22"/>
                <w:rtl/>
              </w:rPr>
              <w:t>الدولية</w:t>
            </w:r>
            <w:r>
              <w:rPr>
                <w:rFonts w:cs="Simplified Arabic"/>
                <w:sz w:val="22"/>
                <w:szCs w:val="22"/>
                <w:rtl/>
              </w:rPr>
              <w:t xml:space="preserve"> </w:t>
            </w:r>
            <w:r w:rsidRPr="007E06EB">
              <w:rPr>
                <w:rFonts w:cs="Simplified Arabic"/>
                <w:sz w:val="22"/>
                <w:szCs w:val="22"/>
                <w:rtl/>
              </w:rPr>
              <w:t>المعمول</w:t>
            </w:r>
            <w:r>
              <w:rPr>
                <w:rFonts w:cs="Simplified Arabic"/>
                <w:sz w:val="22"/>
                <w:szCs w:val="22"/>
                <w:rtl/>
              </w:rPr>
              <w:t xml:space="preserve"> </w:t>
            </w:r>
            <w:r w:rsidRPr="007E06EB">
              <w:rPr>
                <w:rFonts w:cs="Simplified Arabic"/>
                <w:sz w:val="22"/>
                <w:szCs w:val="22"/>
                <w:rtl/>
              </w:rPr>
              <w:t>بها</w:t>
            </w:r>
            <w:r>
              <w:rPr>
                <w:rFonts w:cs="Simplified Arabic" w:hint="cs"/>
                <w:sz w:val="22"/>
                <w:szCs w:val="22"/>
                <w:rtl/>
              </w:rPr>
              <w:t>.</w:t>
            </w:r>
          </w:p>
        </w:tc>
        <w:tc>
          <w:tcPr>
            <w:tcW w:w="9810" w:type="dxa"/>
            <w:shd w:val="clear" w:color="auto" w:fill="auto"/>
          </w:tcPr>
          <w:p w14:paraId="39D10AFE" w14:textId="77777777" w:rsidR="00752BD2" w:rsidRPr="007E06EB" w:rsidRDefault="00752BD2">
            <w:pPr>
              <w:pStyle w:val="ListParagraph"/>
              <w:numPr>
                <w:ilvl w:val="0"/>
                <w:numId w:val="32"/>
              </w:numPr>
              <w:bidi/>
              <w:spacing w:after="120" w:line="216" w:lineRule="auto"/>
              <w:contextualSpacing w:val="0"/>
              <w:jc w:val="both"/>
              <w:rPr>
                <w:rFonts w:cs="Simplified Arabic"/>
                <w:kern w:val="22"/>
                <w:sz w:val="22"/>
                <w:szCs w:val="22"/>
                <w:rtl/>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والتدريب</w:t>
            </w:r>
            <w:r>
              <w:rPr>
                <w:rFonts w:cs="Simplified Arabic"/>
                <w:kern w:val="22"/>
                <w:sz w:val="22"/>
                <w:szCs w:val="22"/>
                <w:rtl/>
              </w:rPr>
              <w:t xml:space="preserve"> </w:t>
            </w:r>
            <w:r w:rsidRPr="007E06EB">
              <w:rPr>
                <w:rFonts w:cs="Simplified Arabic"/>
                <w:kern w:val="22"/>
                <w:sz w:val="22"/>
                <w:szCs w:val="22"/>
                <w:rtl/>
              </w:rPr>
              <w:t>والمساعدة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التنفيذ</w:t>
            </w:r>
            <w:r>
              <w:rPr>
                <w:rtl/>
              </w:rPr>
              <w:t xml:space="preserve"> </w:t>
            </w:r>
            <w:r w:rsidRPr="00141074">
              <w:rPr>
                <w:rFonts w:cs="Simplified Arabic"/>
                <w:kern w:val="22"/>
                <w:sz w:val="22"/>
                <w:szCs w:val="22"/>
                <w:rtl/>
              </w:rPr>
              <w:t>الداعم</w:t>
            </w:r>
            <w:r>
              <w:rPr>
                <w:rFonts w:cs="Simplified Arabic"/>
                <w:kern w:val="22"/>
                <w:sz w:val="22"/>
                <w:szCs w:val="22"/>
                <w:rtl/>
              </w:rPr>
              <w:t xml:space="preserve"> بصورة متبادلة </w:t>
            </w:r>
            <w:r w:rsidRPr="007E06EB">
              <w:rPr>
                <w:rFonts w:cs="Simplified Arabic"/>
                <w:kern w:val="22"/>
                <w:sz w:val="22"/>
                <w:szCs w:val="22"/>
                <w:rtl/>
              </w:rPr>
              <w:t>للبروتوكول</w:t>
            </w:r>
            <w:r>
              <w:rPr>
                <w:rFonts w:cs="Simplified Arabic"/>
                <w:kern w:val="22"/>
                <w:sz w:val="22"/>
                <w:szCs w:val="22"/>
                <w:rtl/>
              </w:rPr>
              <w:t xml:space="preserve"> </w:t>
            </w:r>
            <w:r w:rsidRPr="007E06EB">
              <w:rPr>
                <w:rFonts w:cs="Simplified Arabic"/>
                <w:kern w:val="22"/>
                <w:sz w:val="22"/>
                <w:szCs w:val="22"/>
                <w:rtl/>
              </w:rPr>
              <w:t>والصكوك</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kern w:val="22"/>
                <w:sz w:val="22"/>
                <w:szCs w:val="22"/>
                <w:rtl/>
              </w:rPr>
              <w:t>المعمول</w:t>
            </w:r>
            <w:r>
              <w:rPr>
                <w:rFonts w:cs="Simplified Arabic"/>
                <w:kern w:val="22"/>
                <w:sz w:val="22"/>
                <w:szCs w:val="22"/>
                <w:rtl/>
              </w:rPr>
              <w:t xml:space="preserve"> </w:t>
            </w:r>
            <w:r w:rsidRPr="007E06EB">
              <w:rPr>
                <w:rFonts w:cs="Simplified Arabic"/>
                <w:kern w:val="22"/>
                <w:sz w:val="22"/>
                <w:szCs w:val="22"/>
                <w:rtl/>
              </w:rPr>
              <w:t>بها</w:t>
            </w:r>
            <w:r>
              <w:rPr>
                <w:rFonts w:cs="Simplified Arabic"/>
                <w:kern w:val="22"/>
                <w:sz w:val="22"/>
                <w:szCs w:val="22"/>
                <w:rtl/>
              </w:rPr>
              <w:t>.</w:t>
            </w:r>
          </w:p>
        </w:tc>
      </w:tr>
    </w:tbl>
    <w:p w14:paraId="36E3D358" w14:textId="77777777" w:rsidR="00752BD2" w:rsidRDefault="00752BD2" w:rsidP="00752BD2">
      <w:pPr>
        <w:bidi/>
        <w:spacing w:after="120" w:line="216" w:lineRule="auto"/>
        <w:rPr>
          <w:rFonts w:cs="Simplified Arabic"/>
          <w:sz w:val="22"/>
          <w:rtl/>
        </w:rPr>
      </w:pPr>
      <w:r w:rsidRPr="007E06EB">
        <w:rPr>
          <w:rFonts w:cs="Simplified Arabic"/>
          <w:sz w:val="22"/>
        </w:rPr>
        <w:br w:type="textWrapping" w:clear="all"/>
      </w:r>
    </w:p>
    <w:p w14:paraId="5D2F9CCD" w14:textId="77777777" w:rsidR="00752BD2" w:rsidRDefault="00752BD2" w:rsidP="00752BD2">
      <w:pPr>
        <w:bidi/>
        <w:spacing w:after="120" w:line="216" w:lineRule="auto"/>
        <w:rPr>
          <w:rFonts w:cs="Simplified Arabic"/>
          <w:sz w:val="22"/>
        </w:rPr>
      </w:pPr>
    </w:p>
    <w:p w14:paraId="6B68E94F" w14:textId="77777777" w:rsidR="00D31DD2" w:rsidRDefault="00D31DD2" w:rsidP="00D31DD2">
      <w:pPr>
        <w:bidi/>
        <w:spacing w:after="120" w:line="216" w:lineRule="auto"/>
        <w:rPr>
          <w:rFonts w:cs="Simplified Arabic"/>
          <w:sz w:val="22"/>
          <w:rtl/>
        </w:rPr>
      </w:pPr>
    </w:p>
    <w:p w14:paraId="069F4968" w14:textId="77777777" w:rsidR="00752BD2" w:rsidRPr="007E06EB" w:rsidRDefault="00752BD2" w:rsidP="00752BD2">
      <w:pPr>
        <w:bidi/>
        <w:spacing w:after="120" w:line="216" w:lineRule="auto"/>
        <w:rPr>
          <w:rFonts w:cs="Simplified Arabic"/>
          <w:sz w:val="22"/>
        </w:rPr>
      </w:pPr>
    </w:p>
    <w:tbl>
      <w:tblPr>
        <w:bidiVisual/>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10065"/>
      </w:tblGrid>
      <w:tr w:rsidR="00752BD2" w:rsidRPr="007E06EB" w14:paraId="6406512C" w14:textId="77777777" w:rsidTr="00C60987">
        <w:trPr>
          <w:jc w:val="center"/>
        </w:trPr>
        <w:tc>
          <w:tcPr>
            <w:tcW w:w="13462" w:type="dxa"/>
            <w:gridSpan w:val="2"/>
          </w:tcPr>
          <w:p w14:paraId="27CFC199" w14:textId="77777777" w:rsidR="00752BD2" w:rsidRPr="007E06EB" w:rsidRDefault="00752BD2" w:rsidP="00C60987">
            <w:pPr>
              <w:bidi/>
              <w:spacing w:after="120" w:line="216" w:lineRule="auto"/>
              <w:jc w:val="both"/>
              <w:rPr>
                <w:rFonts w:cs="Simplified Arabic"/>
                <w:b/>
                <w:bCs/>
                <w:kern w:val="22"/>
                <w:sz w:val="22"/>
                <w:szCs w:val="22"/>
              </w:rPr>
            </w:pPr>
            <w:r w:rsidRPr="007E06EB">
              <w:rPr>
                <w:rFonts w:cs="Simplified Arabic"/>
                <w:b/>
                <w:bCs/>
                <w:kern w:val="22"/>
                <w:sz w:val="22"/>
                <w:szCs w:val="22"/>
                <w:rtl/>
              </w:rPr>
              <w:lastRenderedPageBreak/>
              <w:t>مجال</w:t>
            </w:r>
            <w:r>
              <w:rPr>
                <w:rFonts w:cs="Simplified Arabic"/>
                <w:b/>
                <w:bCs/>
                <w:kern w:val="22"/>
                <w:sz w:val="22"/>
                <w:szCs w:val="22"/>
                <w:rtl/>
              </w:rPr>
              <w:t xml:space="preserve"> </w:t>
            </w:r>
            <w:r w:rsidRPr="007E06EB">
              <w:rPr>
                <w:rFonts w:cs="Simplified Arabic"/>
                <w:b/>
                <w:bCs/>
                <w:kern w:val="22"/>
                <w:sz w:val="22"/>
                <w:szCs w:val="22"/>
                <w:rtl/>
              </w:rPr>
              <w:t>النتائج</w:t>
            </w:r>
            <w:r>
              <w:rPr>
                <w:rFonts w:cs="Simplified Arabic"/>
                <w:b/>
                <w:bCs/>
                <w:kern w:val="22"/>
                <w:sz w:val="22"/>
                <w:szCs w:val="22"/>
                <w:rtl/>
              </w:rPr>
              <w:t xml:space="preserve"> </w:t>
            </w:r>
            <w:r w:rsidRPr="007E06EB">
              <w:rPr>
                <w:rFonts w:cs="Simplified Arabic"/>
                <w:b/>
                <w:bCs/>
                <w:kern w:val="22"/>
                <w:sz w:val="22"/>
                <w:szCs w:val="22"/>
                <w:rtl/>
              </w:rPr>
              <w:t>2</w:t>
            </w:r>
            <w:r>
              <w:rPr>
                <w:rFonts w:cs="Simplified Arabic"/>
                <w:b/>
                <w:bCs/>
                <w:kern w:val="22"/>
                <w:sz w:val="22"/>
                <w:szCs w:val="22"/>
                <w:rtl/>
              </w:rPr>
              <w:t xml:space="preserve">: </w:t>
            </w:r>
            <w:r w:rsidRPr="007E06EB">
              <w:rPr>
                <w:rFonts w:cs="Simplified Arabic"/>
                <w:b/>
                <w:bCs/>
                <w:kern w:val="22"/>
                <w:sz w:val="22"/>
                <w:szCs w:val="22"/>
                <w:rtl/>
              </w:rPr>
              <w:t>تعزيز</w:t>
            </w:r>
            <w:r>
              <w:rPr>
                <w:rFonts w:cs="Simplified Arabic"/>
                <w:b/>
                <w:bCs/>
                <w:kern w:val="22"/>
                <w:sz w:val="22"/>
                <w:szCs w:val="22"/>
                <w:rtl/>
              </w:rPr>
              <w:t xml:space="preserve"> </w:t>
            </w:r>
            <w:r w:rsidRPr="007E06EB">
              <w:rPr>
                <w:rFonts w:cs="Simplified Arabic"/>
                <w:b/>
                <w:bCs/>
                <w:kern w:val="22"/>
                <w:sz w:val="22"/>
                <w:szCs w:val="22"/>
                <w:rtl/>
              </w:rPr>
              <w:t>القدرة</w:t>
            </w:r>
            <w:r>
              <w:rPr>
                <w:rFonts w:cs="Simplified Arabic"/>
                <w:b/>
                <w:bCs/>
                <w:kern w:val="22"/>
                <w:sz w:val="22"/>
                <w:szCs w:val="22"/>
                <w:rtl/>
              </w:rPr>
              <w:t xml:space="preserve"> </w:t>
            </w:r>
            <w:r w:rsidRPr="007E06EB">
              <w:rPr>
                <w:rFonts w:cs="Simplified Arabic"/>
                <w:b/>
                <w:bCs/>
                <w:kern w:val="22"/>
                <w:sz w:val="22"/>
                <w:szCs w:val="22"/>
                <w:rtl/>
              </w:rPr>
              <w:t>على</w:t>
            </w:r>
            <w:r>
              <w:rPr>
                <w:rFonts w:cs="Simplified Arabic"/>
                <w:b/>
                <w:bCs/>
                <w:kern w:val="22"/>
                <w:sz w:val="22"/>
                <w:szCs w:val="22"/>
                <w:rtl/>
              </w:rPr>
              <w:t xml:space="preserve"> </w:t>
            </w:r>
            <w:r w:rsidRPr="007E06EB">
              <w:rPr>
                <w:rFonts w:cs="Simplified Arabic" w:hint="cs"/>
                <w:b/>
                <w:bCs/>
                <w:kern w:val="22"/>
                <w:sz w:val="22"/>
                <w:szCs w:val="22"/>
                <w:rtl/>
              </w:rPr>
              <w:t>وضع</w:t>
            </w:r>
            <w:r>
              <w:rPr>
                <w:rFonts w:cs="Simplified Arabic"/>
                <w:b/>
                <w:bCs/>
                <w:kern w:val="22"/>
                <w:sz w:val="22"/>
                <w:szCs w:val="22"/>
                <w:rtl/>
              </w:rPr>
              <w:t xml:space="preserve"> </w:t>
            </w:r>
            <w:r w:rsidRPr="007E06EB">
              <w:rPr>
                <w:rFonts w:cs="Simplified Arabic"/>
                <w:b/>
                <w:bCs/>
                <w:kern w:val="22"/>
                <w:sz w:val="22"/>
                <w:szCs w:val="22"/>
                <w:rtl/>
              </w:rPr>
              <w:t>وتنفيذ</w:t>
            </w:r>
            <w:r>
              <w:rPr>
                <w:rFonts w:cs="Simplified Arabic"/>
                <w:b/>
                <w:bCs/>
                <w:kern w:val="22"/>
                <w:sz w:val="22"/>
                <w:szCs w:val="22"/>
                <w:rtl/>
              </w:rPr>
              <w:t xml:space="preserve"> </w:t>
            </w:r>
            <w:r w:rsidRPr="007E06EB">
              <w:rPr>
                <w:rFonts w:cs="Simplified Arabic"/>
                <w:b/>
                <w:bCs/>
                <w:kern w:val="22"/>
                <w:sz w:val="22"/>
                <w:szCs w:val="22"/>
                <w:rtl/>
              </w:rPr>
              <w:t>وإنفاذ</w:t>
            </w:r>
            <w:r>
              <w:rPr>
                <w:rFonts w:cs="Simplified Arabic"/>
                <w:b/>
                <w:bCs/>
                <w:kern w:val="22"/>
                <w:sz w:val="22"/>
                <w:szCs w:val="22"/>
                <w:rtl/>
              </w:rPr>
              <w:t xml:space="preserve"> </w:t>
            </w:r>
            <w:r w:rsidRPr="007E06EB">
              <w:rPr>
                <w:rFonts w:cs="Simplified Arabic"/>
                <w:b/>
                <w:bCs/>
                <w:kern w:val="22"/>
                <w:sz w:val="22"/>
                <w:szCs w:val="22"/>
                <w:rtl/>
              </w:rPr>
              <w:t>التدابير</w:t>
            </w:r>
            <w:r>
              <w:rPr>
                <w:rFonts w:cs="Simplified Arabic"/>
                <w:b/>
                <w:bCs/>
                <w:kern w:val="22"/>
                <w:sz w:val="22"/>
                <w:szCs w:val="22"/>
                <w:rtl/>
              </w:rPr>
              <w:t xml:space="preserve"> </w:t>
            </w:r>
            <w:r w:rsidRPr="007E06EB">
              <w:rPr>
                <w:rFonts w:cs="Simplified Arabic"/>
                <w:b/>
                <w:bCs/>
                <w:kern w:val="22"/>
                <w:sz w:val="22"/>
                <w:szCs w:val="22"/>
                <w:rtl/>
              </w:rPr>
              <w:t>التشريعية</w:t>
            </w:r>
            <w:r>
              <w:rPr>
                <w:rFonts w:cs="Simplified Arabic"/>
                <w:b/>
                <w:bCs/>
                <w:kern w:val="22"/>
                <w:sz w:val="22"/>
                <w:szCs w:val="22"/>
                <w:rtl/>
              </w:rPr>
              <w:t xml:space="preserve"> </w:t>
            </w:r>
            <w:r w:rsidRPr="007E06EB">
              <w:rPr>
                <w:rFonts w:cs="Simplified Arabic" w:hint="cs"/>
                <w:b/>
                <w:bCs/>
                <w:kern w:val="22"/>
                <w:sz w:val="22"/>
                <w:szCs w:val="22"/>
                <w:rtl/>
              </w:rPr>
              <w:t>أ</w:t>
            </w:r>
            <w:r w:rsidRPr="007E06EB">
              <w:rPr>
                <w:rFonts w:cs="Simplified Arabic"/>
                <w:b/>
                <w:bCs/>
                <w:kern w:val="22"/>
                <w:sz w:val="22"/>
                <w:szCs w:val="22"/>
                <w:rtl/>
              </w:rPr>
              <w:t>و</w:t>
            </w:r>
            <w:r>
              <w:rPr>
                <w:rFonts w:cs="Simplified Arabic" w:hint="cs"/>
                <w:b/>
                <w:bCs/>
                <w:kern w:val="22"/>
                <w:sz w:val="22"/>
                <w:szCs w:val="22"/>
                <w:rtl/>
              </w:rPr>
              <w:t xml:space="preserve"> </w:t>
            </w:r>
            <w:r w:rsidRPr="007E06EB">
              <w:rPr>
                <w:rFonts w:cs="Simplified Arabic"/>
                <w:b/>
                <w:bCs/>
                <w:kern w:val="22"/>
                <w:sz w:val="22"/>
                <w:szCs w:val="22"/>
                <w:rtl/>
              </w:rPr>
              <w:t>الإدارية</w:t>
            </w:r>
            <w:r>
              <w:rPr>
                <w:rFonts w:cs="Simplified Arabic"/>
                <w:b/>
                <w:bCs/>
                <w:kern w:val="22"/>
                <w:sz w:val="22"/>
                <w:szCs w:val="22"/>
                <w:rtl/>
              </w:rPr>
              <w:t xml:space="preserve"> </w:t>
            </w:r>
            <w:r w:rsidRPr="007E06EB">
              <w:rPr>
                <w:rFonts w:cs="Simplified Arabic" w:hint="cs"/>
                <w:b/>
                <w:bCs/>
                <w:kern w:val="22"/>
                <w:sz w:val="22"/>
                <w:szCs w:val="22"/>
                <w:rtl/>
              </w:rPr>
              <w:t>أ</w:t>
            </w:r>
            <w:r w:rsidRPr="007E06EB">
              <w:rPr>
                <w:rFonts w:cs="Simplified Arabic"/>
                <w:b/>
                <w:bCs/>
                <w:kern w:val="22"/>
                <w:sz w:val="22"/>
                <w:szCs w:val="22"/>
                <w:rtl/>
              </w:rPr>
              <w:t>و</w:t>
            </w:r>
            <w:r>
              <w:rPr>
                <w:rFonts w:cs="Simplified Arabic" w:hint="cs"/>
                <w:b/>
                <w:bCs/>
                <w:kern w:val="22"/>
                <w:sz w:val="22"/>
                <w:szCs w:val="22"/>
                <w:rtl/>
              </w:rPr>
              <w:t xml:space="preserve"> </w:t>
            </w:r>
            <w:proofErr w:type="spellStart"/>
            <w:r w:rsidRPr="007E06EB">
              <w:rPr>
                <w:rFonts w:cs="Simplified Arabic"/>
                <w:b/>
                <w:bCs/>
                <w:kern w:val="22"/>
                <w:sz w:val="22"/>
                <w:szCs w:val="22"/>
                <w:rtl/>
              </w:rPr>
              <w:t>السياساتية</w:t>
            </w:r>
            <w:proofErr w:type="spellEnd"/>
            <w:r>
              <w:rPr>
                <w:rFonts w:cs="Simplified Arabic"/>
                <w:b/>
                <w:bCs/>
                <w:kern w:val="22"/>
                <w:sz w:val="22"/>
                <w:szCs w:val="22"/>
                <w:rtl/>
              </w:rPr>
              <w:t xml:space="preserve"> </w:t>
            </w:r>
            <w:r w:rsidRPr="007E06EB">
              <w:rPr>
                <w:rFonts w:cs="Simplified Arabic"/>
                <w:b/>
                <w:bCs/>
                <w:kern w:val="22"/>
                <w:sz w:val="22"/>
                <w:szCs w:val="22"/>
                <w:rtl/>
              </w:rPr>
              <w:t>المحلية</w:t>
            </w:r>
            <w:r>
              <w:rPr>
                <w:rFonts w:cs="Simplified Arabic"/>
                <w:b/>
                <w:bCs/>
                <w:kern w:val="22"/>
                <w:sz w:val="22"/>
                <w:szCs w:val="22"/>
                <w:rtl/>
              </w:rPr>
              <w:t xml:space="preserve"> </w:t>
            </w:r>
            <w:r w:rsidRPr="007E06EB">
              <w:rPr>
                <w:rFonts w:cs="Simplified Arabic"/>
                <w:b/>
                <w:bCs/>
                <w:kern w:val="22"/>
                <w:sz w:val="22"/>
                <w:szCs w:val="22"/>
                <w:rtl/>
              </w:rPr>
              <w:t>بشأن</w:t>
            </w:r>
            <w:r>
              <w:rPr>
                <w:rFonts w:cs="Simplified Arabic"/>
                <w:b/>
                <w:bCs/>
                <w:kern w:val="22"/>
                <w:sz w:val="22"/>
                <w:szCs w:val="22"/>
                <w:rtl/>
              </w:rPr>
              <w:t xml:space="preserve"> </w:t>
            </w:r>
            <w:r w:rsidRPr="007E06EB">
              <w:rPr>
                <w:rFonts w:cs="Simplified Arabic"/>
                <w:b/>
                <w:bCs/>
                <w:kern w:val="22"/>
                <w:sz w:val="22"/>
                <w:szCs w:val="22"/>
                <w:rtl/>
              </w:rPr>
              <w:t>الحصول</w:t>
            </w:r>
            <w:r>
              <w:rPr>
                <w:rFonts w:cs="Simplified Arabic"/>
                <w:b/>
                <w:bCs/>
                <w:kern w:val="22"/>
                <w:sz w:val="22"/>
                <w:szCs w:val="22"/>
                <w:rtl/>
              </w:rPr>
              <w:t xml:space="preserve"> </w:t>
            </w:r>
            <w:r w:rsidRPr="007E06EB">
              <w:rPr>
                <w:rFonts w:cs="Simplified Arabic"/>
                <w:b/>
                <w:bCs/>
                <w:kern w:val="22"/>
                <w:sz w:val="22"/>
                <w:szCs w:val="22"/>
                <w:rtl/>
              </w:rPr>
              <w:t>وتقاسم</w:t>
            </w:r>
            <w:r>
              <w:rPr>
                <w:rFonts w:cs="Simplified Arabic"/>
                <w:b/>
                <w:bCs/>
                <w:kern w:val="22"/>
                <w:sz w:val="22"/>
                <w:szCs w:val="22"/>
                <w:rtl/>
              </w:rPr>
              <w:t xml:space="preserve"> </w:t>
            </w:r>
            <w:r w:rsidRPr="007E06EB">
              <w:rPr>
                <w:rFonts w:cs="Simplified Arabic"/>
                <w:b/>
                <w:bCs/>
                <w:kern w:val="22"/>
                <w:sz w:val="22"/>
                <w:szCs w:val="22"/>
                <w:rtl/>
              </w:rPr>
              <w:t>المنافع</w:t>
            </w:r>
          </w:p>
          <w:p w14:paraId="6842C181" w14:textId="77777777" w:rsidR="00752BD2" w:rsidRPr="007E06EB" w:rsidRDefault="00752BD2" w:rsidP="00C60987">
            <w:pPr>
              <w:bidi/>
              <w:spacing w:after="120" w:line="216" w:lineRule="auto"/>
              <w:jc w:val="both"/>
              <w:rPr>
                <w:rFonts w:cs="Simplified Arabic"/>
                <w:b/>
                <w:bCs/>
                <w:kern w:val="22"/>
                <w:sz w:val="22"/>
                <w:szCs w:val="22"/>
                <w:rtl/>
              </w:rPr>
            </w:pPr>
            <w:r>
              <w:rPr>
                <w:rFonts w:cs="Simplified Arabic" w:hint="cs"/>
                <w:i/>
                <w:iCs/>
                <w:kern w:val="22"/>
                <w:sz w:val="22"/>
                <w:szCs w:val="22"/>
                <w:rtl/>
              </w:rPr>
              <w:t>يركز</w:t>
            </w:r>
            <w:r>
              <w:rPr>
                <w:rFonts w:cs="Simplified Arabic"/>
                <w:i/>
                <w:iCs/>
                <w:kern w:val="22"/>
                <w:sz w:val="22"/>
                <w:szCs w:val="22"/>
                <w:rtl/>
              </w:rPr>
              <w:t xml:space="preserve"> </w:t>
            </w:r>
            <w:r w:rsidRPr="007E06EB">
              <w:rPr>
                <w:rFonts w:cs="Simplified Arabic"/>
                <w:i/>
                <w:iCs/>
                <w:kern w:val="22"/>
                <w:sz w:val="22"/>
                <w:szCs w:val="22"/>
                <w:rtl/>
              </w:rPr>
              <w:t>مجال</w:t>
            </w:r>
            <w:r>
              <w:rPr>
                <w:rFonts w:cs="Simplified Arabic"/>
                <w:i/>
                <w:iCs/>
                <w:kern w:val="22"/>
                <w:sz w:val="22"/>
                <w:szCs w:val="22"/>
                <w:rtl/>
              </w:rPr>
              <w:t xml:space="preserve"> </w:t>
            </w:r>
            <w:r w:rsidRPr="007E06EB">
              <w:rPr>
                <w:rFonts w:cs="Simplified Arabic"/>
                <w:i/>
                <w:iCs/>
                <w:kern w:val="22"/>
                <w:sz w:val="22"/>
                <w:szCs w:val="22"/>
                <w:rtl/>
              </w:rPr>
              <w:t>النتائج</w:t>
            </w:r>
            <w:r>
              <w:rPr>
                <w:rFonts w:cs="Simplified Arabic"/>
                <w:i/>
                <w:iCs/>
                <w:kern w:val="22"/>
                <w:sz w:val="22"/>
                <w:szCs w:val="22"/>
                <w:rtl/>
              </w:rPr>
              <w:t xml:space="preserve"> </w:t>
            </w:r>
            <w:r w:rsidRPr="007E06EB">
              <w:rPr>
                <w:rFonts w:cs="Simplified Arabic"/>
                <w:i/>
                <w:iCs/>
                <w:kern w:val="22"/>
                <w:sz w:val="22"/>
                <w:szCs w:val="22"/>
                <w:rtl/>
              </w:rPr>
              <w:t>2</w:t>
            </w:r>
            <w:r>
              <w:rPr>
                <w:rFonts w:cs="Simplified Arabic"/>
                <w:i/>
                <w:iCs/>
                <w:kern w:val="22"/>
                <w:sz w:val="22"/>
                <w:szCs w:val="22"/>
                <w:rtl/>
              </w:rPr>
              <w:t xml:space="preserve"> </w:t>
            </w:r>
            <w:r>
              <w:rPr>
                <w:rFonts w:cs="Simplified Arabic" w:hint="cs"/>
                <w:i/>
                <w:iCs/>
                <w:kern w:val="22"/>
                <w:sz w:val="22"/>
                <w:szCs w:val="22"/>
                <w:rtl/>
              </w:rPr>
              <w:t>على</w:t>
            </w:r>
            <w:r>
              <w:rPr>
                <w:rFonts w:cs="Simplified Arabic"/>
                <w:i/>
                <w:iCs/>
                <w:kern w:val="22"/>
                <w:sz w:val="22"/>
                <w:szCs w:val="22"/>
                <w:rtl/>
              </w:rPr>
              <w:t xml:space="preserve"> </w:t>
            </w:r>
            <w:r w:rsidRPr="007E06EB">
              <w:rPr>
                <w:rFonts w:cs="Simplified Arabic"/>
                <w:i/>
                <w:iCs/>
                <w:kern w:val="22"/>
                <w:sz w:val="22"/>
                <w:szCs w:val="22"/>
                <w:rtl/>
              </w:rPr>
              <w:t>تعزيز</w:t>
            </w:r>
            <w:r>
              <w:rPr>
                <w:rFonts w:cs="Simplified Arabic"/>
                <w:i/>
                <w:iCs/>
                <w:kern w:val="22"/>
                <w:sz w:val="22"/>
                <w:szCs w:val="22"/>
                <w:rtl/>
              </w:rPr>
              <w:t xml:space="preserve"> </w:t>
            </w:r>
            <w:r w:rsidRPr="007E06EB">
              <w:rPr>
                <w:rFonts w:cs="Simplified Arabic"/>
                <w:i/>
                <w:iCs/>
                <w:kern w:val="22"/>
                <w:sz w:val="22"/>
                <w:szCs w:val="22"/>
                <w:rtl/>
              </w:rPr>
              <w:t>قدرات</w:t>
            </w:r>
            <w:r>
              <w:rPr>
                <w:rFonts w:cs="Simplified Arabic"/>
                <w:i/>
                <w:iCs/>
                <w:kern w:val="22"/>
                <w:sz w:val="22"/>
                <w:szCs w:val="22"/>
                <w:rtl/>
              </w:rPr>
              <w:t xml:space="preserve"> </w:t>
            </w:r>
            <w:r w:rsidRPr="007E06EB">
              <w:rPr>
                <w:rFonts w:cs="Simplified Arabic"/>
                <w:i/>
                <w:iCs/>
                <w:kern w:val="22"/>
                <w:sz w:val="22"/>
                <w:szCs w:val="22"/>
                <w:rtl/>
              </w:rPr>
              <w:t>الأطراف</w:t>
            </w:r>
            <w:r>
              <w:rPr>
                <w:rFonts w:cs="Simplified Arabic"/>
                <w:i/>
                <w:iCs/>
                <w:kern w:val="22"/>
                <w:sz w:val="22"/>
                <w:szCs w:val="22"/>
                <w:rtl/>
              </w:rPr>
              <w:t xml:space="preserve"> </w:t>
            </w:r>
            <w:r w:rsidRPr="007E06EB">
              <w:rPr>
                <w:rFonts w:cs="Simplified Arabic"/>
                <w:i/>
                <w:iCs/>
                <w:kern w:val="22"/>
                <w:sz w:val="22"/>
                <w:szCs w:val="22"/>
                <w:rtl/>
              </w:rPr>
              <w:t>على</w:t>
            </w:r>
            <w:r>
              <w:rPr>
                <w:rFonts w:cs="Simplified Arabic"/>
                <w:i/>
                <w:iCs/>
                <w:kern w:val="22"/>
                <w:sz w:val="22"/>
                <w:szCs w:val="22"/>
                <w:rtl/>
              </w:rPr>
              <w:t xml:space="preserve"> </w:t>
            </w:r>
            <w:r w:rsidRPr="007E06EB">
              <w:rPr>
                <w:rFonts w:cs="Simplified Arabic"/>
                <w:i/>
                <w:iCs/>
                <w:kern w:val="22"/>
                <w:sz w:val="22"/>
                <w:szCs w:val="22"/>
                <w:rtl/>
              </w:rPr>
              <w:t>تفعيل</w:t>
            </w:r>
            <w:r>
              <w:rPr>
                <w:rFonts w:cs="Simplified Arabic"/>
                <w:i/>
                <w:iCs/>
                <w:kern w:val="22"/>
                <w:sz w:val="22"/>
                <w:szCs w:val="22"/>
                <w:rtl/>
              </w:rPr>
              <w:t xml:space="preserve"> </w:t>
            </w:r>
            <w:r w:rsidRPr="007E06EB">
              <w:rPr>
                <w:rFonts w:cs="Simplified Arabic"/>
                <w:i/>
                <w:iCs/>
                <w:kern w:val="22"/>
                <w:sz w:val="22"/>
                <w:szCs w:val="22"/>
                <w:rtl/>
              </w:rPr>
              <w:t>بروتوكول</w:t>
            </w:r>
            <w:r>
              <w:rPr>
                <w:rFonts w:cs="Simplified Arabic"/>
                <w:i/>
                <w:iCs/>
                <w:kern w:val="22"/>
                <w:sz w:val="22"/>
                <w:szCs w:val="22"/>
                <w:rtl/>
              </w:rPr>
              <w:t xml:space="preserve"> </w:t>
            </w:r>
            <w:proofErr w:type="spellStart"/>
            <w:r w:rsidRPr="007E06EB">
              <w:rPr>
                <w:rFonts w:cs="Simplified Arabic"/>
                <w:i/>
                <w:iCs/>
                <w:kern w:val="22"/>
                <w:sz w:val="22"/>
                <w:szCs w:val="22"/>
                <w:rtl/>
              </w:rPr>
              <w:t>ناغويا</w:t>
            </w:r>
            <w:proofErr w:type="spellEnd"/>
            <w:r>
              <w:rPr>
                <w:rFonts w:cs="Simplified Arabic"/>
                <w:i/>
                <w:iCs/>
                <w:kern w:val="22"/>
                <w:sz w:val="22"/>
                <w:szCs w:val="22"/>
                <w:rtl/>
              </w:rPr>
              <w:t xml:space="preserve"> </w:t>
            </w:r>
            <w:r w:rsidRPr="007E06EB">
              <w:rPr>
                <w:rFonts w:cs="Simplified Arabic"/>
                <w:i/>
                <w:iCs/>
                <w:kern w:val="22"/>
                <w:sz w:val="22"/>
                <w:szCs w:val="22"/>
                <w:rtl/>
              </w:rPr>
              <w:t>على</w:t>
            </w:r>
            <w:r>
              <w:rPr>
                <w:rFonts w:cs="Simplified Arabic"/>
                <w:i/>
                <w:iCs/>
                <w:kern w:val="22"/>
                <w:sz w:val="22"/>
                <w:szCs w:val="22"/>
                <w:rtl/>
              </w:rPr>
              <w:t xml:space="preserve"> </w:t>
            </w:r>
            <w:r w:rsidRPr="007E06EB">
              <w:rPr>
                <w:rFonts w:cs="Simplified Arabic"/>
                <w:i/>
                <w:iCs/>
                <w:kern w:val="22"/>
                <w:sz w:val="22"/>
                <w:szCs w:val="22"/>
                <w:rtl/>
              </w:rPr>
              <w:t>المستوى</w:t>
            </w:r>
            <w:r>
              <w:rPr>
                <w:rFonts w:cs="Simplified Arabic"/>
                <w:i/>
                <w:iCs/>
                <w:kern w:val="22"/>
                <w:sz w:val="22"/>
                <w:szCs w:val="22"/>
                <w:rtl/>
              </w:rPr>
              <w:t xml:space="preserve"> </w:t>
            </w:r>
            <w:r w:rsidRPr="007E06EB">
              <w:rPr>
                <w:rFonts w:cs="Simplified Arabic"/>
                <w:i/>
                <w:iCs/>
                <w:kern w:val="22"/>
                <w:sz w:val="22"/>
                <w:szCs w:val="22"/>
                <w:rtl/>
              </w:rPr>
              <w:t>الوطني</w:t>
            </w:r>
            <w:r>
              <w:rPr>
                <w:rFonts w:cs="Simplified Arabic"/>
                <w:i/>
                <w:iCs/>
                <w:kern w:val="22"/>
                <w:sz w:val="22"/>
                <w:szCs w:val="22"/>
                <w:rtl/>
              </w:rPr>
              <w:t xml:space="preserve"> </w:t>
            </w:r>
            <w:r w:rsidRPr="007E06EB">
              <w:rPr>
                <w:rFonts w:cs="Simplified Arabic"/>
                <w:i/>
                <w:iCs/>
                <w:kern w:val="22"/>
                <w:sz w:val="22"/>
                <w:szCs w:val="22"/>
                <w:rtl/>
              </w:rPr>
              <w:t>من</w:t>
            </w:r>
            <w:r>
              <w:rPr>
                <w:rFonts w:cs="Simplified Arabic"/>
                <w:i/>
                <w:iCs/>
                <w:kern w:val="22"/>
                <w:sz w:val="22"/>
                <w:szCs w:val="22"/>
                <w:rtl/>
              </w:rPr>
              <w:t xml:space="preserve"> </w:t>
            </w:r>
            <w:r w:rsidRPr="007E06EB">
              <w:rPr>
                <w:rFonts w:cs="Simplified Arabic"/>
                <w:i/>
                <w:iCs/>
                <w:kern w:val="22"/>
                <w:sz w:val="22"/>
                <w:szCs w:val="22"/>
                <w:rtl/>
              </w:rPr>
              <w:t>خلال</w:t>
            </w:r>
            <w:r>
              <w:rPr>
                <w:rFonts w:cs="Simplified Arabic"/>
                <w:i/>
                <w:iCs/>
                <w:kern w:val="22"/>
                <w:sz w:val="22"/>
                <w:szCs w:val="22"/>
                <w:rtl/>
              </w:rPr>
              <w:t xml:space="preserve"> </w:t>
            </w:r>
            <w:r w:rsidRPr="007E06EB">
              <w:rPr>
                <w:rFonts w:cs="Simplified Arabic" w:hint="cs"/>
                <w:i/>
                <w:iCs/>
                <w:kern w:val="22"/>
                <w:sz w:val="22"/>
                <w:szCs w:val="22"/>
                <w:rtl/>
              </w:rPr>
              <w:t>وضع</w:t>
            </w:r>
            <w:r>
              <w:rPr>
                <w:rFonts w:cs="Simplified Arabic"/>
                <w:i/>
                <w:iCs/>
                <w:kern w:val="22"/>
                <w:sz w:val="22"/>
                <w:szCs w:val="22"/>
                <w:rtl/>
              </w:rPr>
              <w:t xml:space="preserve"> </w:t>
            </w:r>
            <w:r w:rsidRPr="007E06EB">
              <w:rPr>
                <w:rFonts w:cs="Simplified Arabic"/>
                <w:i/>
                <w:iCs/>
                <w:kern w:val="22"/>
                <w:sz w:val="22"/>
                <w:szCs w:val="22"/>
                <w:rtl/>
              </w:rPr>
              <w:t>وتنفيذ</w:t>
            </w:r>
            <w:r>
              <w:rPr>
                <w:rFonts w:cs="Simplified Arabic"/>
                <w:i/>
                <w:iCs/>
                <w:kern w:val="22"/>
                <w:sz w:val="22"/>
                <w:szCs w:val="22"/>
                <w:rtl/>
              </w:rPr>
              <w:t xml:space="preserve"> </w:t>
            </w:r>
            <w:r w:rsidRPr="007E06EB">
              <w:rPr>
                <w:rFonts w:cs="Simplified Arabic" w:hint="cs"/>
                <w:i/>
                <w:iCs/>
                <w:kern w:val="22"/>
                <w:sz w:val="22"/>
                <w:szCs w:val="22"/>
                <w:rtl/>
              </w:rPr>
              <w:t>وتنقيح</w:t>
            </w:r>
            <w:r>
              <w:rPr>
                <w:rFonts w:cs="Simplified Arabic"/>
                <w:i/>
                <w:iCs/>
                <w:kern w:val="22"/>
                <w:sz w:val="22"/>
                <w:szCs w:val="22"/>
                <w:rtl/>
              </w:rPr>
              <w:t xml:space="preserve"> </w:t>
            </w:r>
            <w:r w:rsidRPr="007E06EB">
              <w:rPr>
                <w:rFonts w:cs="Simplified Arabic"/>
                <w:i/>
                <w:iCs/>
                <w:kern w:val="22"/>
                <w:sz w:val="22"/>
                <w:szCs w:val="22"/>
                <w:rtl/>
              </w:rPr>
              <w:t>وإنفاذ</w:t>
            </w:r>
            <w:r>
              <w:rPr>
                <w:rFonts w:cs="Simplified Arabic"/>
                <w:i/>
                <w:iCs/>
                <w:kern w:val="22"/>
                <w:sz w:val="22"/>
                <w:szCs w:val="22"/>
                <w:rtl/>
              </w:rPr>
              <w:t xml:space="preserve"> </w:t>
            </w:r>
            <w:r w:rsidRPr="007E06EB">
              <w:rPr>
                <w:rFonts w:cs="Simplified Arabic"/>
                <w:i/>
                <w:iCs/>
                <w:kern w:val="22"/>
                <w:sz w:val="22"/>
                <w:szCs w:val="22"/>
                <w:rtl/>
              </w:rPr>
              <w:t>أطر</w:t>
            </w:r>
            <w:r>
              <w:rPr>
                <w:rFonts w:cs="Simplified Arabic"/>
                <w:i/>
                <w:iCs/>
                <w:kern w:val="22"/>
                <w:sz w:val="22"/>
                <w:szCs w:val="22"/>
                <w:rtl/>
              </w:rPr>
              <w:t xml:space="preserve"> </w:t>
            </w:r>
            <w:r w:rsidRPr="007E06EB">
              <w:rPr>
                <w:rFonts w:cs="Simplified Arabic"/>
                <w:i/>
                <w:iCs/>
                <w:kern w:val="22"/>
                <w:sz w:val="22"/>
                <w:szCs w:val="22"/>
                <w:rtl/>
              </w:rPr>
              <w:t>السياسات</w:t>
            </w:r>
            <w:r>
              <w:rPr>
                <w:rFonts w:cs="Simplified Arabic"/>
                <w:i/>
                <w:iCs/>
                <w:kern w:val="22"/>
                <w:sz w:val="22"/>
                <w:szCs w:val="22"/>
                <w:rtl/>
              </w:rPr>
              <w:t xml:space="preserve"> </w:t>
            </w:r>
            <w:r w:rsidRPr="007E06EB">
              <w:rPr>
                <w:rFonts w:cs="Simplified Arabic"/>
                <w:i/>
                <w:iCs/>
                <w:kern w:val="22"/>
                <w:sz w:val="22"/>
                <w:szCs w:val="22"/>
                <w:rtl/>
              </w:rPr>
              <w:t>المحلية</w:t>
            </w:r>
            <w:r>
              <w:rPr>
                <w:rFonts w:cs="Simplified Arabic"/>
                <w:i/>
                <w:iCs/>
                <w:kern w:val="22"/>
                <w:sz w:val="22"/>
                <w:szCs w:val="22"/>
                <w:rtl/>
              </w:rPr>
              <w:t xml:space="preserve"> </w:t>
            </w:r>
            <w:r w:rsidRPr="007E06EB">
              <w:rPr>
                <w:rFonts w:cs="Simplified Arabic"/>
                <w:i/>
                <w:iCs/>
                <w:kern w:val="22"/>
                <w:sz w:val="22"/>
                <w:szCs w:val="22"/>
                <w:rtl/>
              </w:rPr>
              <w:t>والتدابير</w:t>
            </w:r>
            <w:r>
              <w:rPr>
                <w:rFonts w:cs="Simplified Arabic"/>
                <w:i/>
                <w:iCs/>
                <w:kern w:val="22"/>
                <w:sz w:val="22"/>
                <w:szCs w:val="22"/>
                <w:rtl/>
              </w:rPr>
              <w:t xml:space="preserve"> </w:t>
            </w:r>
            <w:r w:rsidRPr="007E06EB">
              <w:rPr>
                <w:rFonts w:cs="Simplified Arabic"/>
                <w:i/>
                <w:iCs/>
                <w:kern w:val="22"/>
                <w:sz w:val="22"/>
                <w:szCs w:val="22"/>
                <w:rtl/>
              </w:rPr>
              <w:t>التشريعية</w:t>
            </w:r>
            <w:r>
              <w:rPr>
                <w:rFonts w:cs="Simplified Arabic"/>
                <w:i/>
                <w:iCs/>
                <w:kern w:val="22"/>
                <w:sz w:val="22"/>
                <w:szCs w:val="22"/>
                <w:rtl/>
              </w:rPr>
              <w:t xml:space="preserve"> </w:t>
            </w:r>
            <w:r w:rsidRPr="007E06EB">
              <w:rPr>
                <w:rFonts w:cs="Simplified Arabic"/>
                <w:i/>
                <w:iCs/>
                <w:kern w:val="22"/>
                <w:sz w:val="22"/>
                <w:szCs w:val="22"/>
                <w:rtl/>
              </w:rPr>
              <w:t>أو</w:t>
            </w:r>
            <w:r>
              <w:rPr>
                <w:rFonts w:cs="Simplified Arabic"/>
                <w:i/>
                <w:iCs/>
                <w:kern w:val="22"/>
                <w:sz w:val="22"/>
                <w:szCs w:val="22"/>
                <w:rtl/>
              </w:rPr>
              <w:t xml:space="preserve"> </w:t>
            </w:r>
            <w:r w:rsidRPr="007E06EB">
              <w:rPr>
                <w:rFonts w:cs="Simplified Arabic"/>
                <w:i/>
                <w:iCs/>
                <w:kern w:val="22"/>
                <w:sz w:val="22"/>
                <w:szCs w:val="22"/>
                <w:rtl/>
              </w:rPr>
              <w:t>الإدارية</w:t>
            </w:r>
            <w:r>
              <w:rPr>
                <w:rFonts w:cs="Simplified Arabic"/>
                <w:i/>
                <w:iCs/>
                <w:kern w:val="22"/>
                <w:sz w:val="22"/>
                <w:szCs w:val="22"/>
                <w:rtl/>
              </w:rPr>
              <w:t xml:space="preserve"> </w:t>
            </w:r>
            <w:r w:rsidRPr="007E06EB">
              <w:rPr>
                <w:rFonts w:cs="Simplified Arabic"/>
                <w:i/>
                <w:iCs/>
                <w:kern w:val="22"/>
                <w:sz w:val="22"/>
                <w:szCs w:val="22"/>
                <w:rtl/>
              </w:rPr>
              <w:t>أو</w:t>
            </w:r>
            <w:r>
              <w:rPr>
                <w:rFonts w:cs="Simplified Arabic"/>
                <w:i/>
                <w:iCs/>
                <w:kern w:val="22"/>
                <w:sz w:val="22"/>
                <w:szCs w:val="22"/>
                <w:rtl/>
              </w:rPr>
              <w:t xml:space="preserve"> </w:t>
            </w:r>
            <w:proofErr w:type="spellStart"/>
            <w:r w:rsidRPr="007E06EB">
              <w:rPr>
                <w:rFonts w:cs="Simplified Arabic"/>
                <w:i/>
                <w:iCs/>
                <w:kern w:val="22"/>
                <w:sz w:val="22"/>
                <w:szCs w:val="22"/>
                <w:rtl/>
              </w:rPr>
              <w:t>السياساتية</w:t>
            </w:r>
            <w:proofErr w:type="spellEnd"/>
            <w:r>
              <w:rPr>
                <w:rFonts w:cs="Simplified Arabic"/>
                <w:i/>
                <w:iCs/>
                <w:kern w:val="22"/>
                <w:sz w:val="22"/>
                <w:szCs w:val="22"/>
                <w:rtl/>
              </w:rPr>
              <w:t xml:space="preserve">. </w:t>
            </w:r>
            <w:r w:rsidRPr="007E06EB">
              <w:rPr>
                <w:rFonts w:cs="Simplified Arabic"/>
                <w:i/>
                <w:iCs/>
                <w:kern w:val="22"/>
                <w:sz w:val="22"/>
                <w:szCs w:val="22"/>
                <w:rtl/>
              </w:rPr>
              <w:t>وتتعلق</w:t>
            </w:r>
            <w:r>
              <w:rPr>
                <w:rFonts w:cs="Simplified Arabic"/>
                <w:i/>
                <w:iCs/>
                <w:kern w:val="22"/>
                <w:sz w:val="22"/>
                <w:szCs w:val="22"/>
                <w:rtl/>
              </w:rPr>
              <w:t xml:space="preserve"> </w:t>
            </w:r>
            <w:r w:rsidRPr="007E06EB">
              <w:rPr>
                <w:rFonts w:cs="Simplified Arabic"/>
                <w:i/>
                <w:iCs/>
                <w:kern w:val="22"/>
                <w:sz w:val="22"/>
                <w:szCs w:val="22"/>
                <w:rtl/>
              </w:rPr>
              <w:t>ال</w:t>
            </w:r>
            <w:r>
              <w:rPr>
                <w:rFonts w:cs="Simplified Arabic"/>
                <w:i/>
                <w:iCs/>
                <w:kern w:val="22"/>
                <w:sz w:val="22"/>
                <w:szCs w:val="22"/>
                <w:rtl/>
              </w:rPr>
              <w:t xml:space="preserve">نواتج </w:t>
            </w:r>
            <w:r w:rsidRPr="007E06EB">
              <w:rPr>
                <w:rFonts w:cs="Simplified Arabic"/>
                <w:i/>
                <w:iCs/>
                <w:kern w:val="22"/>
                <w:sz w:val="22"/>
                <w:szCs w:val="22"/>
                <w:rtl/>
              </w:rPr>
              <w:t>المتوقعة</w:t>
            </w:r>
            <w:r>
              <w:rPr>
                <w:rFonts w:cs="Simplified Arabic"/>
                <w:i/>
                <w:iCs/>
                <w:kern w:val="22"/>
                <w:sz w:val="22"/>
                <w:szCs w:val="22"/>
                <w:rtl/>
              </w:rPr>
              <w:t xml:space="preserve"> </w:t>
            </w:r>
            <w:r w:rsidRPr="007E06EB">
              <w:rPr>
                <w:rFonts w:cs="Simplified Arabic"/>
                <w:i/>
                <w:iCs/>
                <w:kern w:val="22"/>
                <w:sz w:val="22"/>
                <w:szCs w:val="22"/>
                <w:rtl/>
              </w:rPr>
              <w:t>بالتدابير،</w:t>
            </w:r>
            <w:r>
              <w:rPr>
                <w:rFonts w:cs="Simplified Arabic"/>
                <w:i/>
                <w:iCs/>
                <w:kern w:val="22"/>
                <w:sz w:val="22"/>
                <w:szCs w:val="22"/>
                <w:rtl/>
              </w:rPr>
              <w:t xml:space="preserve"> </w:t>
            </w:r>
            <w:r w:rsidRPr="007E06EB">
              <w:rPr>
                <w:rFonts w:cs="Simplified Arabic"/>
                <w:i/>
                <w:iCs/>
                <w:kern w:val="22"/>
                <w:sz w:val="22"/>
                <w:szCs w:val="22"/>
                <w:rtl/>
              </w:rPr>
              <w:t>والترتيبات</w:t>
            </w:r>
            <w:r>
              <w:rPr>
                <w:rFonts w:cs="Simplified Arabic"/>
                <w:i/>
                <w:iCs/>
                <w:kern w:val="22"/>
                <w:sz w:val="22"/>
                <w:szCs w:val="22"/>
                <w:rtl/>
              </w:rPr>
              <w:t xml:space="preserve"> </w:t>
            </w:r>
            <w:r w:rsidRPr="007E06EB">
              <w:rPr>
                <w:rFonts w:cs="Simplified Arabic"/>
                <w:i/>
                <w:iCs/>
                <w:kern w:val="22"/>
                <w:sz w:val="22"/>
                <w:szCs w:val="22"/>
                <w:rtl/>
              </w:rPr>
              <w:t>المؤسسية،</w:t>
            </w:r>
            <w:r>
              <w:rPr>
                <w:rFonts w:cs="Simplified Arabic"/>
                <w:i/>
                <w:iCs/>
                <w:kern w:val="22"/>
                <w:sz w:val="22"/>
                <w:szCs w:val="22"/>
                <w:rtl/>
              </w:rPr>
              <w:t xml:space="preserve"> </w:t>
            </w:r>
            <w:r w:rsidRPr="007E06EB">
              <w:rPr>
                <w:rFonts w:cs="Simplified Arabic"/>
                <w:i/>
                <w:iCs/>
                <w:kern w:val="22"/>
                <w:sz w:val="22"/>
                <w:szCs w:val="22"/>
                <w:rtl/>
              </w:rPr>
              <w:t>والإجراءات،</w:t>
            </w:r>
            <w:r>
              <w:rPr>
                <w:rFonts w:cs="Simplified Arabic"/>
                <w:i/>
                <w:iCs/>
                <w:kern w:val="22"/>
                <w:sz w:val="22"/>
                <w:szCs w:val="22"/>
                <w:rtl/>
              </w:rPr>
              <w:t xml:space="preserve"> </w:t>
            </w:r>
            <w:r w:rsidRPr="007E06EB">
              <w:rPr>
                <w:rFonts w:cs="Simplified Arabic"/>
                <w:i/>
                <w:iCs/>
                <w:kern w:val="22"/>
                <w:sz w:val="22"/>
                <w:szCs w:val="22"/>
                <w:rtl/>
              </w:rPr>
              <w:t>ونظم</w:t>
            </w:r>
            <w:r>
              <w:rPr>
                <w:rFonts w:cs="Simplified Arabic"/>
                <w:i/>
                <w:iCs/>
                <w:kern w:val="22"/>
                <w:sz w:val="22"/>
                <w:szCs w:val="22"/>
                <w:rtl/>
              </w:rPr>
              <w:t xml:space="preserve"> </w:t>
            </w:r>
            <w:r w:rsidRPr="007E06EB">
              <w:rPr>
                <w:rFonts w:cs="Simplified Arabic"/>
                <w:i/>
                <w:iCs/>
                <w:kern w:val="22"/>
                <w:sz w:val="22"/>
                <w:szCs w:val="22"/>
                <w:rtl/>
              </w:rPr>
              <w:t>التصاريح،</w:t>
            </w:r>
            <w:r>
              <w:rPr>
                <w:rFonts w:cs="Simplified Arabic"/>
                <w:i/>
                <w:iCs/>
                <w:kern w:val="22"/>
                <w:sz w:val="22"/>
                <w:szCs w:val="22"/>
                <w:rtl/>
              </w:rPr>
              <w:t xml:space="preserve"> </w:t>
            </w:r>
            <w:r w:rsidRPr="007E06EB">
              <w:rPr>
                <w:rFonts w:cs="Simplified Arabic"/>
                <w:i/>
                <w:iCs/>
                <w:kern w:val="22"/>
                <w:sz w:val="22"/>
                <w:szCs w:val="22"/>
                <w:rtl/>
              </w:rPr>
              <w:t>ونقاط</w:t>
            </w:r>
            <w:r>
              <w:rPr>
                <w:rFonts w:cs="Simplified Arabic"/>
                <w:i/>
                <w:iCs/>
                <w:kern w:val="22"/>
                <w:sz w:val="22"/>
                <w:szCs w:val="22"/>
                <w:rtl/>
              </w:rPr>
              <w:t xml:space="preserve"> </w:t>
            </w:r>
            <w:r w:rsidRPr="007E06EB">
              <w:rPr>
                <w:rFonts w:cs="Simplified Arabic"/>
                <w:i/>
                <w:iCs/>
                <w:kern w:val="22"/>
                <w:sz w:val="22"/>
                <w:szCs w:val="22"/>
                <w:rtl/>
              </w:rPr>
              <w:t>التفتيش،</w:t>
            </w:r>
            <w:r>
              <w:rPr>
                <w:rFonts w:cs="Simplified Arabic"/>
                <w:i/>
                <w:iCs/>
                <w:kern w:val="22"/>
                <w:sz w:val="22"/>
                <w:szCs w:val="22"/>
                <w:rtl/>
              </w:rPr>
              <w:t xml:space="preserve"> </w:t>
            </w:r>
            <w:r w:rsidRPr="007E06EB">
              <w:rPr>
                <w:rFonts w:cs="Simplified Arabic"/>
                <w:i/>
                <w:iCs/>
                <w:kern w:val="22"/>
                <w:sz w:val="22"/>
                <w:szCs w:val="22"/>
                <w:rtl/>
              </w:rPr>
              <w:t>وغرفة</w:t>
            </w:r>
            <w:r>
              <w:rPr>
                <w:rFonts w:cs="Simplified Arabic"/>
                <w:i/>
                <w:iCs/>
                <w:kern w:val="22"/>
                <w:sz w:val="22"/>
                <w:szCs w:val="22"/>
                <w:rtl/>
              </w:rPr>
              <w:t xml:space="preserve"> </w:t>
            </w:r>
            <w:r w:rsidRPr="007E06EB">
              <w:rPr>
                <w:rFonts w:cs="Simplified Arabic"/>
                <w:i/>
                <w:iCs/>
                <w:kern w:val="22"/>
                <w:sz w:val="22"/>
                <w:szCs w:val="22"/>
                <w:rtl/>
              </w:rPr>
              <w:t>تبادل</w:t>
            </w:r>
            <w:r>
              <w:rPr>
                <w:rFonts w:cs="Simplified Arabic"/>
                <w:i/>
                <w:iCs/>
                <w:kern w:val="22"/>
                <w:sz w:val="22"/>
                <w:szCs w:val="22"/>
                <w:rtl/>
              </w:rPr>
              <w:t xml:space="preserve"> </w:t>
            </w:r>
            <w:r w:rsidRPr="007E06EB">
              <w:rPr>
                <w:rFonts w:cs="Simplified Arabic"/>
                <w:i/>
                <w:iCs/>
                <w:kern w:val="22"/>
                <w:sz w:val="22"/>
                <w:szCs w:val="22"/>
                <w:rtl/>
              </w:rPr>
              <w:t>المعلومات</w:t>
            </w:r>
            <w:r>
              <w:rPr>
                <w:rFonts w:cs="Simplified Arabic"/>
                <w:i/>
                <w:iCs/>
                <w:kern w:val="22"/>
                <w:sz w:val="22"/>
                <w:szCs w:val="22"/>
                <w:rtl/>
              </w:rPr>
              <w:t xml:space="preserve"> </w:t>
            </w:r>
            <w:r w:rsidRPr="007E06EB">
              <w:rPr>
                <w:rFonts w:cs="Simplified Arabic"/>
                <w:i/>
                <w:iCs/>
                <w:kern w:val="22"/>
                <w:sz w:val="22"/>
                <w:szCs w:val="22"/>
                <w:rtl/>
              </w:rPr>
              <w:t>بشأن</w:t>
            </w:r>
            <w:r>
              <w:rPr>
                <w:rFonts w:cs="Simplified Arabic"/>
                <w:i/>
                <w:iCs/>
                <w:kern w:val="22"/>
                <w:sz w:val="22"/>
                <w:szCs w:val="22"/>
                <w:rtl/>
              </w:rPr>
              <w:t xml:space="preserve"> </w:t>
            </w:r>
            <w:r w:rsidRPr="007E06EB">
              <w:rPr>
                <w:rFonts w:cs="Simplified Arabic"/>
                <w:i/>
                <w:iCs/>
                <w:kern w:val="22"/>
                <w:sz w:val="22"/>
                <w:szCs w:val="22"/>
                <w:rtl/>
              </w:rPr>
              <w:t>الحصول</w:t>
            </w:r>
            <w:r>
              <w:rPr>
                <w:rFonts w:cs="Simplified Arabic"/>
                <w:i/>
                <w:iCs/>
                <w:kern w:val="22"/>
                <w:sz w:val="22"/>
                <w:szCs w:val="22"/>
                <w:rtl/>
              </w:rPr>
              <w:t xml:space="preserve"> </w:t>
            </w:r>
            <w:r w:rsidRPr="007E06EB">
              <w:rPr>
                <w:rFonts w:cs="Simplified Arabic"/>
                <w:i/>
                <w:iCs/>
                <w:kern w:val="22"/>
                <w:sz w:val="22"/>
                <w:szCs w:val="22"/>
                <w:rtl/>
              </w:rPr>
              <w:t>وتقاسم</w:t>
            </w:r>
            <w:r>
              <w:rPr>
                <w:rFonts w:cs="Simplified Arabic"/>
                <w:i/>
                <w:iCs/>
                <w:kern w:val="22"/>
                <w:sz w:val="22"/>
                <w:szCs w:val="22"/>
                <w:rtl/>
              </w:rPr>
              <w:t xml:space="preserve"> </w:t>
            </w:r>
            <w:r w:rsidRPr="007E06EB">
              <w:rPr>
                <w:rFonts w:cs="Simplified Arabic"/>
                <w:i/>
                <w:iCs/>
                <w:kern w:val="22"/>
                <w:sz w:val="22"/>
                <w:szCs w:val="22"/>
                <w:rtl/>
              </w:rPr>
              <w:t>المنافع</w:t>
            </w:r>
            <w:r>
              <w:rPr>
                <w:rFonts w:cs="Simplified Arabic"/>
                <w:i/>
                <w:iCs/>
                <w:kern w:val="22"/>
                <w:sz w:val="22"/>
                <w:szCs w:val="22"/>
                <w:rtl/>
              </w:rPr>
              <w:t>.</w:t>
            </w:r>
          </w:p>
        </w:tc>
      </w:tr>
      <w:tr w:rsidR="00752BD2" w:rsidRPr="007E06EB" w14:paraId="7B9034EA" w14:textId="77777777" w:rsidTr="00C60987">
        <w:trPr>
          <w:jc w:val="center"/>
        </w:trPr>
        <w:tc>
          <w:tcPr>
            <w:tcW w:w="3397" w:type="dxa"/>
          </w:tcPr>
          <w:p w14:paraId="6164E09F" w14:textId="77777777" w:rsidR="00752BD2" w:rsidRPr="007E06EB" w:rsidRDefault="00752BD2" w:rsidP="00C60987">
            <w:pPr>
              <w:bidi/>
              <w:spacing w:after="120" w:line="216" w:lineRule="auto"/>
              <w:jc w:val="both"/>
              <w:rPr>
                <w:rFonts w:cs="Simplified Arabic"/>
                <w:b/>
                <w:bCs/>
                <w:kern w:val="22"/>
                <w:sz w:val="22"/>
                <w:szCs w:val="22"/>
              </w:rPr>
            </w:pPr>
            <w:r w:rsidRPr="007E06EB">
              <w:rPr>
                <w:rFonts w:cs="Simplified Arabic"/>
                <w:b/>
                <w:bCs/>
                <w:kern w:val="22"/>
                <w:sz w:val="22"/>
                <w:szCs w:val="22"/>
                <w:rtl/>
              </w:rPr>
              <w:t>ال</w:t>
            </w:r>
            <w:r>
              <w:rPr>
                <w:rFonts w:cs="Simplified Arabic"/>
                <w:b/>
                <w:bCs/>
                <w:kern w:val="22"/>
                <w:sz w:val="22"/>
                <w:szCs w:val="22"/>
                <w:rtl/>
              </w:rPr>
              <w:t>نواتج</w:t>
            </w:r>
          </w:p>
        </w:tc>
        <w:tc>
          <w:tcPr>
            <w:tcW w:w="10065" w:type="dxa"/>
          </w:tcPr>
          <w:p w14:paraId="760A1338" w14:textId="77777777" w:rsidR="00752BD2" w:rsidRPr="007E06EB" w:rsidRDefault="00752BD2" w:rsidP="00C60987">
            <w:pPr>
              <w:bidi/>
              <w:spacing w:after="120" w:line="216" w:lineRule="auto"/>
              <w:jc w:val="both"/>
              <w:rPr>
                <w:rFonts w:cs="Simplified Arabic"/>
                <w:b/>
                <w:bCs/>
                <w:kern w:val="22"/>
                <w:sz w:val="22"/>
                <w:szCs w:val="22"/>
              </w:rPr>
            </w:pPr>
            <w:r w:rsidRPr="007E06EB">
              <w:rPr>
                <w:rFonts w:cs="Simplified Arabic"/>
                <w:b/>
                <w:bCs/>
                <w:kern w:val="22"/>
                <w:sz w:val="22"/>
                <w:szCs w:val="22"/>
                <w:rtl/>
              </w:rPr>
              <w:t>الأنشطة</w:t>
            </w:r>
            <w:r>
              <w:rPr>
                <w:rFonts w:cs="Simplified Arabic"/>
                <w:b/>
                <w:bCs/>
                <w:kern w:val="22"/>
                <w:sz w:val="22"/>
                <w:szCs w:val="22"/>
                <w:rtl/>
              </w:rPr>
              <w:t xml:space="preserve"> </w:t>
            </w:r>
            <w:r w:rsidRPr="007E06EB">
              <w:rPr>
                <w:rFonts w:cs="Simplified Arabic"/>
                <w:b/>
                <w:bCs/>
                <w:kern w:val="22"/>
                <w:sz w:val="22"/>
                <w:szCs w:val="22"/>
                <w:rtl/>
              </w:rPr>
              <w:t>الإرشادية</w:t>
            </w:r>
            <w:r>
              <w:rPr>
                <w:rFonts w:cs="Simplified Arabic"/>
                <w:b/>
                <w:bCs/>
                <w:kern w:val="22"/>
                <w:sz w:val="22"/>
                <w:szCs w:val="22"/>
                <w:rtl/>
              </w:rPr>
              <w:t xml:space="preserve"> </w:t>
            </w:r>
            <w:r w:rsidRPr="007E06EB">
              <w:rPr>
                <w:rFonts w:cs="Simplified Arabic"/>
                <w:b/>
                <w:bCs/>
                <w:kern w:val="22"/>
                <w:sz w:val="22"/>
                <w:szCs w:val="22"/>
                <w:rtl/>
              </w:rPr>
              <w:t>بشأن</w:t>
            </w:r>
            <w:r>
              <w:rPr>
                <w:rFonts w:cs="Simplified Arabic"/>
                <w:b/>
                <w:bCs/>
                <w:kern w:val="22"/>
                <w:sz w:val="22"/>
                <w:szCs w:val="22"/>
                <w:rtl/>
              </w:rPr>
              <w:t xml:space="preserve"> </w:t>
            </w:r>
            <w:r w:rsidRPr="007E06EB">
              <w:rPr>
                <w:rFonts w:cs="Simplified Arabic"/>
                <w:b/>
                <w:bCs/>
                <w:kern w:val="22"/>
                <w:sz w:val="22"/>
                <w:szCs w:val="22"/>
                <w:rtl/>
              </w:rPr>
              <w:t>بناء</w:t>
            </w:r>
            <w:r>
              <w:rPr>
                <w:rFonts w:cs="Simplified Arabic"/>
                <w:b/>
                <w:bCs/>
                <w:kern w:val="22"/>
                <w:sz w:val="22"/>
                <w:szCs w:val="22"/>
                <w:rtl/>
              </w:rPr>
              <w:t xml:space="preserve"> </w:t>
            </w:r>
            <w:r w:rsidRPr="007E06EB">
              <w:rPr>
                <w:rFonts w:cs="Simplified Arabic"/>
                <w:b/>
                <w:bCs/>
                <w:kern w:val="22"/>
                <w:sz w:val="22"/>
                <w:szCs w:val="22"/>
                <w:rtl/>
              </w:rPr>
              <w:t>القدرات</w:t>
            </w:r>
            <w:r>
              <w:rPr>
                <w:rFonts w:cs="Simplified Arabic"/>
                <w:b/>
                <w:bCs/>
                <w:kern w:val="22"/>
                <w:sz w:val="22"/>
                <w:szCs w:val="22"/>
                <w:rtl/>
              </w:rPr>
              <w:t xml:space="preserve"> </w:t>
            </w:r>
            <w:r w:rsidRPr="007E06EB">
              <w:rPr>
                <w:rFonts w:cs="Simplified Arabic"/>
                <w:b/>
                <w:bCs/>
                <w:kern w:val="22"/>
                <w:sz w:val="22"/>
                <w:szCs w:val="22"/>
                <w:rtl/>
              </w:rPr>
              <w:t>وتنميتها</w:t>
            </w:r>
          </w:p>
        </w:tc>
      </w:tr>
      <w:tr w:rsidR="00752BD2" w:rsidRPr="007E06EB" w14:paraId="6694948B" w14:textId="77777777" w:rsidTr="00C60987">
        <w:trPr>
          <w:jc w:val="center"/>
        </w:trPr>
        <w:tc>
          <w:tcPr>
            <w:tcW w:w="3397" w:type="dxa"/>
          </w:tcPr>
          <w:p w14:paraId="664AF2A9"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Style w:val="normaltextrun"/>
                <w:rFonts w:cs="Simplified Arabic" w:hint="cs"/>
                <w:shd w:val="clear" w:color="auto" w:fill="FFFFFF"/>
                <w:rtl/>
              </w:rPr>
              <w:t>2-1-</w:t>
            </w:r>
            <w:r>
              <w:rPr>
                <w:rStyle w:val="normaltextrun"/>
                <w:rFonts w:cs="Simplified Arabic"/>
                <w:shd w:val="clear" w:color="auto" w:fill="FFFFFF"/>
                <w:rtl/>
              </w:rPr>
              <w:t xml:space="preserve"> </w:t>
            </w:r>
            <w:r w:rsidRPr="007E06EB">
              <w:rPr>
                <w:rStyle w:val="normaltextrun"/>
                <w:rFonts w:cs="Simplified Arabic" w:hint="cs"/>
                <w:shd w:val="clear" w:color="auto" w:fill="FFFFFF"/>
                <w:rtl/>
              </w:rPr>
              <w:t>يوجد</w:t>
            </w:r>
            <w:r>
              <w:rPr>
                <w:rStyle w:val="normaltextrun"/>
                <w:rFonts w:cs="Simplified Arabic"/>
                <w:shd w:val="clear" w:color="auto" w:fill="FFFFFF"/>
                <w:rtl/>
              </w:rPr>
              <w:t xml:space="preserve"> </w:t>
            </w:r>
            <w:r w:rsidRPr="007E06EB">
              <w:rPr>
                <w:rStyle w:val="normaltextrun"/>
                <w:rFonts w:cs="Simplified Arabic"/>
                <w:shd w:val="clear" w:color="auto" w:fill="FFFFFF"/>
                <w:rtl/>
              </w:rPr>
              <w:t>إطار</w:t>
            </w:r>
            <w:r>
              <w:rPr>
                <w:rStyle w:val="normaltextrun"/>
                <w:rFonts w:cs="Simplified Arabic"/>
                <w:shd w:val="clear" w:color="auto" w:fill="FFFFFF"/>
                <w:rtl/>
              </w:rPr>
              <w:t xml:space="preserve"> </w:t>
            </w:r>
            <w:r w:rsidRPr="007E06EB">
              <w:rPr>
                <w:rStyle w:val="normaltextrun"/>
                <w:rFonts w:cs="Simplified Arabic"/>
                <w:shd w:val="clear" w:color="auto" w:fill="FFFFFF"/>
                <w:rtl/>
              </w:rPr>
              <w:t>للسياسات</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المحلية</w:t>
            </w:r>
            <w:r>
              <w:rPr>
                <w:rStyle w:val="normaltextrun"/>
                <w:rFonts w:cs="Simplified Arabic"/>
                <w:shd w:val="clear" w:color="auto" w:fill="FFFFFF"/>
                <w:rtl/>
              </w:rPr>
              <w:t xml:space="preserve"> </w:t>
            </w:r>
            <w:r w:rsidRPr="007E06EB">
              <w:rPr>
                <w:rStyle w:val="normaltextrun"/>
                <w:rFonts w:cs="Simplified Arabic"/>
                <w:shd w:val="clear" w:color="auto" w:fill="FFFFFF"/>
                <w:rtl/>
              </w:rPr>
              <w:t>بشأن</w:t>
            </w:r>
            <w:r>
              <w:rPr>
                <w:rStyle w:val="normaltextrun"/>
                <w:rFonts w:cs="Simplified Arabic"/>
                <w:shd w:val="clear" w:color="auto" w:fill="FFFFFF"/>
                <w:rtl/>
              </w:rPr>
              <w:t xml:space="preserve"> </w:t>
            </w:r>
            <w:r w:rsidRPr="007E06EB">
              <w:rPr>
                <w:rStyle w:val="normaltextrun"/>
                <w:rFonts w:cs="Simplified Arabic"/>
                <w:shd w:val="clear" w:color="auto" w:fill="FFFFFF"/>
                <w:rtl/>
              </w:rPr>
              <w:t>الحصول</w:t>
            </w:r>
            <w:r>
              <w:rPr>
                <w:rStyle w:val="normaltextrun"/>
                <w:rFonts w:cs="Simplified Arabic"/>
                <w:shd w:val="clear" w:color="auto" w:fill="FFFFFF"/>
                <w:rtl/>
              </w:rPr>
              <w:t xml:space="preserve"> </w:t>
            </w:r>
            <w:r w:rsidRPr="007E06EB">
              <w:rPr>
                <w:rStyle w:val="normaltextrun"/>
                <w:rFonts w:cs="Simplified Arabic"/>
                <w:shd w:val="clear" w:color="auto" w:fill="FFFFFF"/>
                <w:rtl/>
              </w:rPr>
              <w:t>وتقاسم</w:t>
            </w:r>
            <w:r>
              <w:rPr>
                <w:rStyle w:val="normaltextrun"/>
                <w:rFonts w:cs="Simplified Arabic"/>
                <w:shd w:val="clear" w:color="auto" w:fill="FFFFFF"/>
                <w:rtl/>
              </w:rPr>
              <w:t xml:space="preserve"> </w:t>
            </w:r>
            <w:r w:rsidRPr="007E06EB">
              <w:rPr>
                <w:rStyle w:val="normaltextrun"/>
                <w:rFonts w:cs="Simplified Arabic"/>
                <w:shd w:val="clear" w:color="auto" w:fill="FFFFFF"/>
                <w:rtl/>
              </w:rPr>
              <w:t>المنافع</w:t>
            </w:r>
            <w:r>
              <w:rPr>
                <w:rStyle w:val="normaltextrun"/>
                <w:rFonts w:cs="Simplified Arabic"/>
                <w:shd w:val="clear" w:color="auto" w:fill="FFFFFF"/>
                <w:rtl/>
              </w:rPr>
              <w:t xml:space="preserve"> </w:t>
            </w:r>
            <w:r w:rsidRPr="007E06EB">
              <w:rPr>
                <w:rStyle w:val="normaltextrun"/>
                <w:rFonts w:cs="Simplified Arabic"/>
                <w:shd w:val="clear" w:color="auto" w:fill="FFFFFF"/>
                <w:rtl/>
              </w:rPr>
              <w:t>و</w:t>
            </w:r>
            <w:r w:rsidRPr="007E06EB">
              <w:rPr>
                <w:rStyle w:val="normaltextrun"/>
                <w:rFonts w:cs="Simplified Arabic" w:hint="cs"/>
                <w:shd w:val="clear" w:color="auto" w:fill="FFFFFF"/>
                <w:rtl/>
              </w:rPr>
              <w:t>تم</w:t>
            </w:r>
            <w:r>
              <w:rPr>
                <w:rStyle w:val="normaltextrun"/>
                <w:rFonts w:cs="Simplified Arabic" w:hint="cs"/>
                <w:shd w:val="clear" w:color="auto" w:fill="FFFFFF"/>
                <w:rtl/>
              </w:rPr>
              <w:t xml:space="preserve"> </w:t>
            </w:r>
            <w:r w:rsidRPr="007E06EB">
              <w:rPr>
                <w:rStyle w:val="normaltextrun"/>
                <w:rFonts w:cs="Simplified Arabic"/>
                <w:shd w:val="clear" w:color="auto" w:fill="FFFFFF"/>
                <w:rtl/>
              </w:rPr>
              <w:t>نشره</w:t>
            </w:r>
            <w:r>
              <w:rPr>
                <w:rStyle w:val="normaltextrun"/>
                <w:rFonts w:cs="Simplified Arabic"/>
                <w:shd w:val="clear" w:color="auto" w:fill="FFFFFF"/>
                <w:rtl/>
              </w:rPr>
              <w:t xml:space="preserve"> </w:t>
            </w:r>
            <w:r w:rsidRPr="007E06EB">
              <w:rPr>
                <w:rStyle w:val="normaltextrun"/>
                <w:rFonts w:cs="Simplified Arabic"/>
                <w:shd w:val="clear" w:color="auto" w:fill="FFFFFF"/>
                <w:rtl/>
              </w:rPr>
              <w:t>في</w:t>
            </w:r>
            <w:r>
              <w:rPr>
                <w:rStyle w:val="normaltextrun"/>
                <w:rFonts w:cs="Simplified Arabic"/>
                <w:shd w:val="clear" w:color="auto" w:fill="FFFFFF"/>
                <w:rtl/>
              </w:rPr>
              <w:t xml:space="preserve"> </w:t>
            </w:r>
            <w:r w:rsidRPr="007E06EB">
              <w:rPr>
                <w:rStyle w:val="normaltextrun"/>
                <w:rFonts w:cs="Simplified Arabic"/>
                <w:shd w:val="clear" w:color="auto" w:fill="FFFFFF"/>
                <w:rtl/>
              </w:rPr>
              <w:t>غرفة</w:t>
            </w:r>
            <w:r>
              <w:rPr>
                <w:rStyle w:val="normaltextrun"/>
                <w:rFonts w:cs="Simplified Arabic"/>
                <w:shd w:val="clear" w:color="auto" w:fill="FFFFFF"/>
                <w:rtl/>
              </w:rPr>
              <w:t xml:space="preserve"> </w:t>
            </w:r>
            <w:r w:rsidRPr="007E06EB">
              <w:rPr>
                <w:rStyle w:val="normaltextrun"/>
                <w:rFonts w:cs="Simplified Arabic"/>
                <w:shd w:val="clear" w:color="auto" w:fill="FFFFFF"/>
                <w:rtl/>
              </w:rPr>
              <w:t>تبادل</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المعلومات</w:t>
            </w:r>
            <w:r>
              <w:rPr>
                <w:rStyle w:val="normaltextrun"/>
                <w:rFonts w:cs="Simplified Arabic"/>
                <w:shd w:val="clear" w:color="auto" w:fill="FFFFFF"/>
                <w:rtl/>
              </w:rPr>
              <w:t xml:space="preserve"> </w:t>
            </w:r>
            <w:r w:rsidRPr="007E06EB">
              <w:rPr>
                <w:rStyle w:val="normaltextrun"/>
                <w:rFonts w:cs="Simplified Arabic"/>
                <w:shd w:val="clear" w:color="auto" w:fill="FFFFFF"/>
                <w:rtl/>
              </w:rPr>
              <w:t>بشأن</w:t>
            </w:r>
            <w:r>
              <w:rPr>
                <w:rStyle w:val="normaltextrun"/>
                <w:rFonts w:cs="Simplified Arabic"/>
                <w:shd w:val="clear" w:color="auto" w:fill="FFFFFF"/>
                <w:rtl/>
              </w:rPr>
              <w:t xml:space="preserve"> </w:t>
            </w:r>
            <w:r w:rsidRPr="007E06EB">
              <w:rPr>
                <w:rStyle w:val="normaltextrun"/>
                <w:rFonts w:cs="Simplified Arabic"/>
                <w:shd w:val="clear" w:color="auto" w:fill="FFFFFF"/>
                <w:rtl/>
              </w:rPr>
              <w:t>الحصول</w:t>
            </w:r>
            <w:r>
              <w:rPr>
                <w:rStyle w:val="normaltextrun"/>
                <w:rFonts w:cs="Simplified Arabic"/>
                <w:shd w:val="clear" w:color="auto" w:fill="FFFFFF"/>
                <w:rtl/>
              </w:rPr>
              <w:t xml:space="preserve"> </w:t>
            </w:r>
            <w:r w:rsidRPr="007E06EB">
              <w:rPr>
                <w:rStyle w:val="normaltextrun"/>
                <w:rFonts w:cs="Simplified Arabic"/>
                <w:shd w:val="clear" w:color="auto" w:fill="FFFFFF"/>
                <w:rtl/>
              </w:rPr>
              <w:t>وتقاسم</w:t>
            </w:r>
            <w:r>
              <w:rPr>
                <w:rStyle w:val="normaltextrun"/>
                <w:rFonts w:cs="Simplified Arabic"/>
                <w:shd w:val="clear" w:color="auto" w:fill="FFFFFF"/>
                <w:rtl/>
              </w:rPr>
              <w:t xml:space="preserve"> </w:t>
            </w:r>
            <w:r w:rsidRPr="007E06EB">
              <w:rPr>
                <w:rStyle w:val="normaltextrun"/>
                <w:rFonts w:cs="Simplified Arabic"/>
                <w:shd w:val="clear" w:color="auto" w:fill="FFFFFF"/>
                <w:rtl/>
              </w:rPr>
              <w:t>المنافع</w:t>
            </w:r>
            <w:r>
              <w:rPr>
                <w:rStyle w:val="normaltextrun"/>
                <w:rFonts w:cs="Simplified Arabic" w:hint="cs"/>
                <w:shd w:val="clear" w:color="auto" w:fill="FFFFFF"/>
                <w:rtl/>
              </w:rPr>
              <w:t>.</w:t>
            </w:r>
          </w:p>
        </w:tc>
        <w:tc>
          <w:tcPr>
            <w:tcW w:w="10065" w:type="dxa"/>
          </w:tcPr>
          <w:p w14:paraId="644C2EC2" w14:textId="77777777" w:rsidR="00752BD2" w:rsidRPr="007E06EB" w:rsidRDefault="00752BD2">
            <w:pPr>
              <w:pStyle w:val="ListParagraph"/>
              <w:numPr>
                <w:ilvl w:val="0"/>
                <w:numId w:val="19"/>
              </w:numPr>
              <w:bidi/>
              <w:spacing w:after="120" w:line="216" w:lineRule="auto"/>
              <w:ind w:left="357" w:hanging="357"/>
              <w:contextualSpacing w:val="0"/>
              <w:jc w:val="both"/>
              <w:rPr>
                <w:rFonts w:cs="Simplified Arabic"/>
                <w:kern w:val="22"/>
                <w:sz w:val="22"/>
                <w:szCs w:val="22"/>
                <w:rtl/>
              </w:rPr>
            </w:pP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أهداف</w:t>
            </w:r>
            <w:r>
              <w:rPr>
                <w:rFonts w:cs="Simplified Arabic"/>
                <w:kern w:val="22"/>
                <w:sz w:val="22"/>
                <w:szCs w:val="22"/>
                <w:rtl/>
              </w:rPr>
              <w:t xml:space="preserve"> </w:t>
            </w:r>
            <w:r w:rsidRPr="007E06EB">
              <w:rPr>
                <w:rFonts w:cs="Simplified Arabic"/>
                <w:kern w:val="22"/>
                <w:sz w:val="22"/>
                <w:szCs w:val="22"/>
                <w:rtl/>
              </w:rPr>
              <w:t>وخطط</w:t>
            </w:r>
            <w:r>
              <w:rPr>
                <w:rFonts w:cs="Simplified Arabic"/>
                <w:kern w:val="22"/>
                <w:sz w:val="22"/>
                <w:szCs w:val="22"/>
                <w:rtl/>
              </w:rPr>
              <w:t xml:space="preserve"> </w:t>
            </w:r>
            <w:r w:rsidRPr="007E06EB">
              <w:rPr>
                <w:rFonts w:cs="Simplified Arabic"/>
                <w:kern w:val="22"/>
                <w:sz w:val="22"/>
                <w:szCs w:val="22"/>
                <w:rtl/>
              </w:rPr>
              <w:t>وطنية</w:t>
            </w:r>
            <w:r>
              <w:rPr>
                <w:rFonts w:cs="Simplified Arabic"/>
                <w:kern w:val="22"/>
                <w:sz w:val="22"/>
                <w:szCs w:val="22"/>
                <w:rtl/>
              </w:rPr>
              <w:t xml:space="preserve"> </w:t>
            </w:r>
            <w:r w:rsidRPr="007E06EB">
              <w:rPr>
                <w:rFonts w:cs="Simplified Arabic"/>
                <w:kern w:val="22"/>
                <w:sz w:val="22"/>
                <w:szCs w:val="22"/>
                <w:rtl/>
              </w:rPr>
              <w:t>لتحقيق</w:t>
            </w:r>
            <w:r>
              <w:rPr>
                <w:rFonts w:cs="Simplified Arabic"/>
                <w:kern w:val="22"/>
                <w:sz w:val="22"/>
                <w:szCs w:val="22"/>
                <w:rtl/>
              </w:rPr>
              <w:t xml:space="preserve"> </w:t>
            </w:r>
            <w:r w:rsidRPr="007E06EB">
              <w:rPr>
                <w:rFonts w:cs="Simplified Arabic"/>
                <w:kern w:val="22"/>
                <w:sz w:val="22"/>
                <w:szCs w:val="22"/>
                <w:rtl/>
              </w:rPr>
              <w:t>الهدف</w:t>
            </w:r>
            <w:r>
              <w:rPr>
                <w:rFonts w:cs="Simplified Arabic"/>
                <w:kern w:val="22"/>
                <w:sz w:val="22"/>
                <w:szCs w:val="22"/>
                <w:rtl/>
              </w:rPr>
              <w:t xml:space="preserve"> </w:t>
            </w:r>
            <w:r w:rsidRPr="007E06EB">
              <w:rPr>
                <w:rFonts w:cs="Simplified Arabic"/>
                <w:kern w:val="22"/>
                <w:sz w:val="22"/>
                <w:szCs w:val="22"/>
                <w:rtl/>
              </w:rPr>
              <w:t>13</w:t>
            </w:r>
            <w:r>
              <w:rPr>
                <w:rFonts w:cs="Simplified Arabic"/>
                <w:kern w:val="22"/>
                <w:sz w:val="22"/>
                <w:szCs w:val="22"/>
                <w:rtl/>
              </w:rPr>
              <w:t xml:space="preserve"> </w:t>
            </w:r>
            <w:r w:rsidRPr="007E06EB">
              <w:rPr>
                <w:rFonts w:cs="Simplified Arabic"/>
                <w:kern w:val="22"/>
                <w:sz w:val="22"/>
                <w:szCs w:val="22"/>
                <w:rtl/>
              </w:rPr>
              <w:t>والغاية</w:t>
            </w:r>
            <w:r>
              <w:rPr>
                <w:rFonts w:cs="Simplified Arabic"/>
                <w:kern w:val="22"/>
                <w:sz w:val="22"/>
                <w:szCs w:val="22"/>
                <w:rtl/>
              </w:rPr>
              <w:t xml:space="preserve"> </w:t>
            </w:r>
            <w:r w:rsidRPr="007E06EB">
              <w:rPr>
                <w:rFonts w:cs="Simplified Arabic"/>
                <w:kern w:val="22"/>
                <w:sz w:val="22"/>
                <w:szCs w:val="22"/>
                <w:rtl/>
              </w:rPr>
              <w:t>جيم</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hint="cs"/>
                <w:kern w:val="22"/>
                <w:sz w:val="22"/>
                <w:szCs w:val="22"/>
                <w:rtl/>
              </w:rPr>
              <w:t>ال</w:t>
            </w:r>
            <w:r w:rsidRPr="007E06EB">
              <w:rPr>
                <w:rFonts w:cs="Simplified Arabic"/>
                <w:kern w:val="22"/>
                <w:sz w:val="22"/>
                <w:szCs w:val="22"/>
                <w:rtl/>
              </w:rPr>
              <w:t>إطار،</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عملية</w:t>
            </w:r>
            <w:r>
              <w:rPr>
                <w:rFonts w:cs="Simplified Arabic"/>
                <w:kern w:val="22"/>
                <w:sz w:val="22"/>
                <w:szCs w:val="22"/>
                <w:rtl/>
              </w:rPr>
              <w:t xml:space="preserve"> </w:t>
            </w:r>
            <w:r w:rsidRPr="007E06EB">
              <w:rPr>
                <w:rFonts w:cs="Simplified Arabic" w:hint="cs"/>
                <w:kern w:val="22"/>
                <w:sz w:val="22"/>
                <w:szCs w:val="22"/>
                <w:rtl/>
              </w:rPr>
              <w:t>تنقيح</w:t>
            </w:r>
            <w:r>
              <w:rPr>
                <w:rFonts w:cs="Simplified Arabic"/>
                <w:kern w:val="22"/>
                <w:sz w:val="22"/>
                <w:szCs w:val="22"/>
                <w:rtl/>
              </w:rPr>
              <w:t xml:space="preserve"> </w:t>
            </w:r>
            <w:r w:rsidRPr="007E06EB">
              <w:rPr>
                <w:rFonts w:cs="Simplified Arabic"/>
                <w:kern w:val="22"/>
                <w:sz w:val="22"/>
                <w:szCs w:val="22"/>
                <w:rtl/>
              </w:rPr>
              <w:t>الاستراتيجية</w:t>
            </w:r>
            <w:r>
              <w:rPr>
                <w:rFonts w:cs="Simplified Arabic"/>
                <w:kern w:val="22"/>
                <w:sz w:val="22"/>
                <w:szCs w:val="22"/>
                <w:rtl/>
              </w:rPr>
              <w:t xml:space="preserve"> </w:t>
            </w:r>
            <w:r w:rsidRPr="007E06EB">
              <w:rPr>
                <w:rFonts w:cs="Simplified Arabic"/>
                <w:kern w:val="22"/>
                <w:sz w:val="22"/>
                <w:szCs w:val="22"/>
                <w:rtl/>
              </w:rPr>
              <w:t>وخطة</w:t>
            </w:r>
            <w:r>
              <w:rPr>
                <w:rFonts w:cs="Simplified Arabic"/>
                <w:kern w:val="22"/>
                <w:sz w:val="22"/>
                <w:szCs w:val="22"/>
                <w:rtl/>
              </w:rPr>
              <w:t xml:space="preserve"> </w:t>
            </w:r>
            <w:r w:rsidRPr="007E06EB">
              <w:rPr>
                <w:rFonts w:cs="Simplified Arabic"/>
                <w:kern w:val="22"/>
                <w:sz w:val="22"/>
                <w:szCs w:val="22"/>
                <w:rtl/>
              </w:rPr>
              <w:t>العمل</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للتنوع</w:t>
            </w:r>
            <w:r>
              <w:rPr>
                <w:rFonts w:cs="Simplified Arabic"/>
                <w:kern w:val="22"/>
                <w:sz w:val="22"/>
                <w:szCs w:val="22"/>
                <w:rtl/>
              </w:rPr>
              <w:t xml:space="preserve"> </w:t>
            </w:r>
            <w:r w:rsidRPr="007E06EB">
              <w:rPr>
                <w:rFonts w:cs="Simplified Arabic"/>
                <w:kern w:val="22"/>
                <w:sz w:val="22"/>
                <w:szCs w:val="22"/>
                <w:rtl/>
              </w:rPr>
              <w:t>البيولوجي؛</w:t>
            </w:r>
          </w:p>
          <w:p w14:paraId="59AAC1DC" w14:textId="77777777" w:rsidR="00752BD2" w:rsidRPr="007E06EB" w:rsidRDefault="00752BD2">
            <w:pPr>
              <w:pStyle w:val="ListParagraph"/>
              <w:numPr>
                <w:ilvl w:val="0"/>
                <w:numId w:val="19"/>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تقييم</w:t>
            </w:r>
            <w:r>
              <w:rPr>
                <w:rFonts w:cs="Simplified Arabic" w:hint="cs"/>
                <w:kern w:val="22"/>
                <w:sz w:val="22"/>
                <w:szCs w:val="22"/>
                <w:rtl/>
              </w:rPr>
              <w:t xml:space="preserve"> </w:t>
            </w:r>
            <w:r w:rsidRPr="007E06EB">
              <w:rPr>
                <w:rFonts w:cs="Simplified Arabic"/>
                <w:kern w:val="22"/>
                <w:sz w:val="22"/>
                <w:szCs w:val="22"/>
                <w:rtl/>
              </w:rPr>
              <w:t>أطر</w:t>
            </w:r>
            <w:r>
              <w:rPr>
                <w:rFonts w:cs="Simplified Arabic"/>
                <w:kern w:val="22"/>
                <w:sz w:val="22"/>
                <w:szCs w:val="22"/>
                <w:rtl/>
              </w:rPr>
              <w:t xml:space="preserve"> </w:t>
            </w:r>
            <w:r w:rsidRPr="007E06EB">
              <w:rPr>
                <w:rFonts w:cs="Simplified Arabic"/>
                <w:kern w:val="22"/>
                <w:sz w:val="22"/>
                <w:szCs w:val="22"/>
                <w:rtl/>
              </w:rPr>
              <w:t>السياسات</w:t>
            </w:r>
            <w:r>
              <w:rPr>
                <w:rFonts w:cs="Simplified Arabic"/>
                <w:kern w:val="22"/>
                <w:sz w:val="22"/>
                <w:szCs w:val="22"/>
                <w:rtl/>
              </w:rPr>
              <w:t xml:space="preserve"> </w:t>
            </w:r>
            <w:r w:rsidRPr="007E06EB">
              <w:rPr>
                <w:rFonts w:cs="Simplified Arabic"/>
                <w:kern w:val="22"/>
                <w:sz w:val="22"/>
                <w:szCs w:val="22"/>
                <w:rtl/>
              </w:rPr>
              <w:t>الحالية</w:t>
            </w:r>
            <w:r>
              <w:rPr>
                <w:rFonts w:cs="Simplified Arabic"/>
                <w:kern w:val="22"/>
                <w:sz w:val="22"/>
                <w:szCs w:val="22"/>
                <w:rtl/>
              </w:rPr>
              <w:t xml:space="preserve"> </w:t>
            </w:r>
            <w:r w:rsidRPr="007E06EB">
              <w:rPr>
                <w:rFonts w:cs="Simplified Arabic"/>
                <w:kern w:val="22"/>
                <w:sz w:val="22"/>
                <w:szCs w:val="22"/>
                <w:rtl/>
              </w:rPr>
              <w:t>ذات</w:t>
            </w:r>
            <w:r>
              <w:rPr>
                <w:rFonts w:cs="Simplified Arabic"/>
                <w:kern w:val="22"/>
                <w:sz w:val="22"/>
                <w:szCs w:val="22"/>
                <w:rtl/>
              </w:rPr>
              <w:t xml:space="preserve"> </w:t>
            </w:r>
            <w:r w:rsidRPr="007E06EB">
              <w:rPr>
                <w:rFonts w:cs="Simplified Arabic"/>
                <w:kern w:val="22"/>
                <w:sz w:val="22"/>
                <w:szCs w:val="22"/>
                <w:rtl/>
              </w:rPr>
              <w:t>الصلة</w:t>
            </w:r>
            <w:r>
              <w:rPr>
                <w:rFonts w:cs="Simplified Arabic"/>
                <w:kern w:val="22"/>
                <w:sz w:val="22"/>
                <w:szCs w:val="22"/>
                <w:rtl/>
              </w:rPr>
              <w:t xml:space="preserve"> </w:t>
            </w:r>
            <w:r w:rsidRPr="007E06EB">
              <w:rPr>
                <w:rFonts w:cs="Simplified Arabic"/>
                <w:kern w:val="22"/>
                <w:sz w:val="22"/>
                <w:szCs w:val="22"/>
                <w:rtl/>
              </w:rPr>
              <w:t>بالحصول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بهدف</w:t>
            </w:r>
            <w:r>
              <w:rPr>
                <w:rFonts w:cs="Simplified Arabic"/>
                <w:kern w:val="22"/>
                <w:sz w:val="22"/>
                <w:szCs w:val="22"/>
                <w:rtl/>
              </w:rPr>
              <w:t xml:space="preserve"> </w:t>
            </w:r>
            <w:r w:rsidRPr="007E06EB">
              <w:rPr>
                <w:rFonts w:cs="Simplified Arabic"/>
                <w:kern w:val="22"/>
                <w:sz w:val="22"/>
                <w:szCs w:val="22"/>
                <w:rtl/>
              </w:rPr>
              <w:t>ضمان</w:t>
            </w:r>
            <w:r>
              <w:rPr>
                <w:rFonts w:cs="Simplified Arabic"/>
                <w:kern w:val="22"/>
                <w:sz w:val="22"/>
                <w:szCs w:val="22"/>
                <w:rtl/>
              </w:rPr>
              <w:t xml:space="preserve"> </w:t>
            </w:r>
            <w:r w:rsidRPr="007E06EB">
              <w:rPr>
                <w:rFonts w:cs="Simplified Arabic"/>
                <w:kern w:val="22"/>
                <w:sz w:val="22"/>
                <w:szCs w:val="22"/>
                <w:rtl/>
              </w:rPr>
              <w:t>الاتساق</w:t>
            </w:r>
            <w:r>
              <w:rPr>
                <w:rFonts w:cs="Simplified Arabic"/>
                <w:kern w:val="22"/>
                <w:sz w:val="22"/>
                <w:szCs w:val="22"/>
                <w:rtl/>
              </w:rPr>
              <w:t xml:space="preserve"> </w:t>
            </w:r>
            <w:r w:rsidRPr="007E06EB">
              <w:rPr>
                <w:rFonts w:cs="Simplified Arabic"/>
                <w:kern w:val="22"/>
                <w:sz w:val="22"/>
                <w:szCs w:val="22"/>
                <w:rtl/>
              </w:rPr>
              <w:t>والوضوح</w:t>
            </w:r>
            <w:r>
              <w:rPr>
                <w:rFonts w:cs="Simplified Arabic"/>
                <w:kern w:val="22"/>
                <w:sz w:val="22"/>
                <w:szCs w:val="22"/>
                <w:rtl/>
              </w:rPr>
              <w:t xml:space="preserve"> </w:t>
            </w:r>
            <w:r w:rsidRPr="007E06EB">
              <w:rPr>
                <w:rFonts w:cs="Simplified Arabic"/>
                <w:kern w:val="22"/>
                <w:sz w:val="22"/>
                <w:szCs w:val="22"/>
                <w:rtl/>
              </w:rPr>
              <w:t>القانوني</w:t>
            </w:r>
            <w:r>
              <w:rPr>
                <w:rFonts w:cs="Simplified Arabic"/>
                <w:kern w:val="22"/>
                <w:sz w:val="22"/>
                <w:szCs w:val="22"/>
                <w:rtl/>
              </w:rPr>
              <w:t xml:space="preserve"> </w:t>
            </w:r>
            <w:r w:rsidRPr="007E06EB">
              <w:rPr>
                <w:rFonts w:cs="Simplified Arabic"/>
                <w:kern w:val="22"/>
                <w:sz w:val="22"/>
                <w:szCs w:val="22"/>
                <w:rtl/>
              </w:rPr>
              <w:t>والدعم</w:t>
            </w:r>
            <w:r>
              <w:rPr>
                <w:rFonts w:cs="Simplified Arabic"/>
                <w:kern w:val="22"/>
                <w:sz w:val="22"/>
                <w:szCs w:val="22"/>
                <w:rtl/>
              </w:rPr>
              <w:t xml:space="preserve"> </w:t>
            </w:r>
            <w:r w:rsidRPr="007E06EB">
              <w:rPr>
                <w:rFonts w:cs="Simplified Arabic"/>
                <w:kern w:val="22"/>
                <w:sz w:val="22"/>
                <w:szCs w:val="22"/>
                <w:rtl/>
              </w:rPr>
              <w:t>المتبادل؛</w:t>
            </w:r>
          </w:p>
          <w:p w14:paraId="06DBF8A8" w14:textId="77777777" w:rsidR="00752BD2" w:rsidRPr="007E06EB" w:rsidRDefault="00752BD2">
            <w:pPr>
              <w:pStyle w:val="ListParagraph"/>
              <w:numPr>
                <w:ilvl w:val="0"/>
                <w:numId w:val="19"/>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تقديم</w:t>
            </w:r>
            <w:r>
              <w:rPr>
                <w:rFonts w:cs="Simplified Arabic" w:hint="cs"/>
                <w:kern w:val="22"/>
                <w:sz w:val="22"/>
                <w:szCs w:val="22"/>
                <w:rtl/>
              </w:rPr>
              <w:t xml:space="preserve"> </w:t>
            </w:r>
            <w:proofErr w:type="gramStart"/>
            <w:r w:rsidRPr="007E06EB">
              <w:rPr>
                <w:rFonts w:cs="Simplified Arabic" w:hint="cs"/>
                <w:kern w:val="22"/>
                <w:sz w:val="22"/>
                <w:szCs w:val="22"/>
                <w:rtl/>
              </w:rPr>
              <w:t>الإرشاد</w:t>
            </w:r>
            <w:proofErr w:type="gramEnd"/>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hint="cs"/>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hint="cs"/>
                <w:kern w:val="22"/>
                <w:sz w:val="22"/>
                <w:szCs w:val="22"/>
                <w:rtl/>
              </w:rPr>
              <w:t>المساعدة</w:t>
            </w:r>
            <w:r>
              <w:rPr>
                <w:rFonts w:cs="Simplified Arabic" w:hint="cs"/>
                <w:kern w:val="22"/>
                <w:sz w:val="22"/>
                <w:szCs w:val="22"/>
                <w:rtl/>
              </w:rPr>
              <w:t xml:space="preserve"> </w:t>
            </w:r>
            <w:r w:rsidRPr="007E06EB">
              <w:rPr>
                <w:rFonts w:cs="Simplified Arabic" w:hint="cs"/>
                <w:kern w:val="22"/>
                <w:sz w:val="22"/>
                <w:szCs w:val="22"/>
                <w:rtl/>
              </w:rPr>
              <w:t>التقنية</w:t>
            </w:r>
            <w:r>
              <w:rPr>
                <w:rFonts w:cs="Simplified Arabic" w:hint="cs"/>
                <w:kern w:val="22"/>
                <w:sz w:val="22"/>
                <w:szCs w:val="22"/>
                <w:rtl/>
              </w:rPr>
              <w:t xml:space="preserve"> </w:t>
            </w:r>
            <w:r w:rsidRPr="007E06EB">
              <w:rPr>
                <w:rFonts w:cs="Simplified Arabic" w:hint="cs"/>
                <w:kern w:val="22"/>
                <w:sz w:val="22"/>
                <w:szCs w:val="22"/>
                <w:rtl/>
              </w:rPr>
              <w:t>لوضع</w:t>
            </w:r>
            <w:r>
              <w:rPr>
                <w:rFonts w:cs="Simplified Arabic" w:hint="cs"/>
                <w:kern w:val="22"/>
                <w:sz w:val="22"/>
                <w:szCs w:val="22"/>
                <w:rtl/>
              </w:rPr>
              <w:t xml:space="preserve"> </w:t>
            </w:r>
            <w:r w:rsidRPr="007E06EB">
              <w:rPr>
                <w:rFonts w:cs="Simplified Arabic" w:hint="cs"/>
                <w:kern w:val="22"/>
                <w:sz w:val="22"/>
                <w:szCs w:val="22"/>
                <w:rtl/>
              </w:rPr>
              <w:t>أو</w:t>
            </w:r>
            <w:r>
              <w:rPr>
                <w:rFonts w:cs="Simplified Arabic"/>
                <w:kern w:val="22"/>
                <w:sz w:val="22"/>
                <w:szCs w:val="22"/>
                <w:rtl/>
              </w:rPr>
              <w:t xml:space="preserve"> </w:t>
            </w:r>
            <w:r w:rsidRPr="007E06EB">
              <w:rPr>
                <w:rFonts w:cs="Simplified Arabic" w:hint="cs"/>
                <w:kern w:val="22"/>
                <w:sz w:val="22"/>
                <w:szCs w:val="22"/>
                <w:rtl/>
              </w:rPr>
              <w:t>تنقيح</w:t>
            </w:r>
            <w:r>
              <w:rPr>
                <w:rFonts w:cs="Simplified Arabic"/>
                <w:kern w:val="22"/>
                <w:sz w:val="22"/>
                <w:szCs w:val="22"/>
                <w:rtl/>
              </w:rPr>
              <w:t xml:space="preserve"> </w:t>
            </w:r>
            <w:r w:rsidRPr="007E06EB">
              <w:rPr>
                <w:rFonts w:cs="Simplified Arabic"/>
                <w:kern w:val="22"/>
                <w:sz w:val="22"/>
                <w:szCs w:val="22"/>
                <w:rtl/>
              </w:rPr>
              <w:t>إطار</w:t>
            </w:r>
            <w:r>
              <w:rPr>
                <w:rFonts w:cs="Simplified Arabic"/>
                <w:kern w:val="22"/>
                <w:sz w:val="22"/>
                <w:szCs w:val="22"/>
                <w:rtl/>
              </w:rPr>
              <w:t xml:space="preserve"> </w:t>
            </w:r>
            <w:r w:rsidRPr="007E06EB">
              <w:rPr>
                <w:rFonts w:cs="Simplified Arabic"/>
                <w:kern w:val="22"/>
                <w:sz w:val="22"/>
                <w:szCs w:val="22"/>
                <w:rtl/>
              </w:rPr>
              <w:t>سياسات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p>
          <w:p w14:paraId="3FDEEF71" w14:textId="77777777" w:rsidR="00752BD2" w:rsidRPr="007E06EB" w:rsidRDefault="00752BD2">
            <w:pPr>
              <w:pStyle w:val="ListParagraph"/>
              <w:numPr>
                <w:ilvl w:val="0"/>
                <w:numId w:val="19"/>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ونشر</w:t>
            </w:r>
            <w:r>
              <w:rPr>
                <w:rFonts w:cs="Simplified Arabic"/>
                <w:kern w:val="22"/>
                <w:sz w:val="22"/>
                <w:szCs w:val="22"/>
                <w:rtl/>
              </w:rPr>
              <w:t xml:space="preserve"> </w:t>
            </w:r>
            <w:r w:rsidRPr="007E06EB">
              <w:rPr>
                <w:rFonts w:cs="Simplified Arabic"/>
                <w:kern w:val="22"/>
                <w:sz w:val="22"/>
                <w:szCs w:val="22"/>
                <w:rtl/>
              </w:rPr>
              <w:t>وتعزيز</w:t>
            </w:r>
            <w:r>
              <w:rPr>
                <w:rFonts w:cs="Simplified Arabic"/>
                <w:kern w:val="22"/>
                <w:sz w:val="22"/>
                <w:szCs w:val="22"/>
                <w:rtl/>
              </w:rPr>
              <w:t xml:space="preserve"> </w:t>
            </w:r>
            <w:r w:rsidRPr="007E06EB">
              <w:rPr>
                <w:rFonts w:cs="Simplified Arabic"/>
                <w:kern w:val="22"/>
                <w:sz w:val="22"/>
                <w:szCs w:val="22"/>
                <w:rtl/>
              </w:rPr>
              <w:t>استخدام</w:t>
            </w:r>
            <w:r>
              <w:rPr>
                <w:rFonts w:cs="Simplified Arabic"/>
                <w:kern w:val="22"/>
                <w:sz w:val="22"/>
                <w:szCs w:val="22"/>
                <w:rtl/>
              </w:rPr>
              <w:t xml:space="preserve"> </w:t>
            </w:r>
            <w:r w:rsidRPr="007E06EB">
              <w:rPr>
                <w:rFonts w:cs="Simplified Arabic"/>
                <w:kern w:val="22"/>
                <w:sz w:val="22"/>
                <w:szCs w:val="22"/>
                <w:rtl/>
              </w:rPr>
              <w:t>الأدوات</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سبيل</w:t>
            </w:r>
            <w:r>
              <w:rPr>
                <w:rFonts w:cs="Simplified Arabic"/>
                <w:kern w:val="22"/>
                <w:sz w:val="22"/>
                <w:szCs w:val="22"/>
                <w:rtl/>
              </w:rPr>
              <w:t xml:space="preserve"> </w:t>
            </w:r>
            <w:r w:rsidRPr="007E06EB">
              <w:rPr>
                <w:rFonts w:cs="Simplified Arabic"/>
                <w:kern w:val="22"/>
                <w:sz w:val="22"/>
                <w:szCs w:val="22"/>
                <w:rtl/>
              </w:rPr>
              <w:t>المثال،</w:t>
            </w:r>
            <w:r>
              <w:rPr>
                <w:rFonts w:cs="Simplified Arabic"/>
                <w:kern w:val="22"/>
                <w:sz w:val="22"/>
                <w:szCs w:val="22"/>
                <w:rtl/>
              </w:rPr>
              <w:t xml:space="preserve"> </w:t>
            </w:r>
            <w:r w:rsidRPr="007E06EB">
              <w:rPr>
                <w:rFonts w:cs="Simplified Arabic"/>
                <w:kern w:val="22"/>
                <w:sz w:val="22"/>
                <w:szCs w:val="22"/>
                <w:rtl/>
              </w:rPr>
              <w:t>المبادئ</w:t>
            </w:r>
            <w:r>
              <w:rPr>
                <w:rFonts w:cs="Simplified Arabic"/>
                <w:kern w:val="22"/>
                <w:sz w:val="22"/>
                <w:szCs w:val="22"/>
                <w:rtl/>
              </w:rPr>
              <w:t xml:space="preserve"> </w:t>
            </w:r>
            <w:r w:rsidRPr="007E06EB">
              <w:rPr>
                <w:rFonts w:cs="Simplified Arabic"/>
                <w:kern w:val="22"/>
                <w:sz w:val="22"/>
                <w:szCs w:val="22"/>
                <w:rtl/>
              </w:rPr>
              <w:t>التوجيهية</w:t>
            </w:r>
            <w:r>
              <w:rPr>
                <w:rFonts w:cs="Simplified Arabic"/>
                <w:kern w:val="22"/>
                <w:sz w:val="22"/>
                <w:szCs w:val="22"/>
                <w:rtl/>
              </w:rPr>
              <w:t xml:space="preserve"> </w:t>
            </w:r>
            <w:r w:rsidRPr="007E06EB">
              <w:rPr>
                <w:rFonts w:cs="Simplified Arabic"/>
                <w:kern w:val="22"/>
                <w:sz w:val="22"/>
                <w:szCs w:val="22"/>
                <w:rtl/>
              </w:rPr>
              <w:t>ودراسات</w:t>
            </w:r>
            <w:r>
              <w:rPr>
                <w:rFonts w:cs="Simplified Arabic"/>
                <w:kern w:val="22"/>
                <w:sz w:val="22"/>
                <w:szCs w:val="22"/>
                <w:rtl/>
              </w:rPr>
              <w:t xml:space="preserve"> </w:t>
            </w:r>
            <w:r w:rsidRPr="007E06EB">
              <w:rPr>
                <w:rFonts w:cs="Simplified Arabic"/>
                <w:kern w:val="22"/>
                <w:sz w:val="22"/>
                <w:szCs w:val="22"/>
                <w:rtl/>
              </w:rPr>
              <w:t>الحالة)</w:t>
            </w:r>
            <w:r>
              <w:rPr>
                <w:rFonts w:cs="Simplified Arabic"/>
                <w:kern w:val="22"/>
                <w:sz w:val="22"/>
                <w:szCs w:val="22"/>
                <w:rtl/>
              </w:rPr>
              <w:t xml:space="preserve"> </w:t>
            </w:r>
            <w:r w:rsidRPr="007E06EB">
              <w:rPr>
                <w:rFonts w:cs="Simplified Arabic"/>
                <w:kern w:val="22"/>
                <w:sz w:val="22"/>
                <w:szCs w:val="22"/>
                <w:rtl/>
              </w:rPr>
              <w:t>لتيسير</w:t>
            </w:r>
            <w:r>
              <w:rPr>
                <w:rFonts w:cs="Simplified Arabic"/>
                <w:kern w:val="22"/>
                <w:sz w:val="22"/>
                <w:szCs w:val="22"/>
                <w:rtl/>
              </w:rPr>
              <w:t xml:space="preserve"> </w:t>
            </w:r>
            <w:r w:rsidRPr="007E06EB">
              <w:rPr>
                <w:rFonts w:cs="Simplified Arabic"/>
                <w:kern w:val="22"/>
                <w:sz w:val="22"/>
                <w:szCs w:val="22"/>
                <w:rtl/>
              </w:rPr>
              <w:t>دمج</w:t>
            </w:r>
            <w:r>
              <w:rPr>
                <w:rFonts w:cs="Simplified Arabic"/>
                <w:kern w:val="22"/>
                <w:sz w:val="22"/>
                <w:szCs w:val="22"/>
                <w:rtl/>
              </w:rPr>
              <w:t xml:space="preserve"> </w:t>
            </w:r>
            <w:r w:rsidRPr="007E06EB">
              <w:rPr>
                <w:rFonts w:cs="Simplified Arabic"/>
                <w:kern w:val="22"/>
                <w:sz w:val="22"/>
                <w:szCs w:val="22"/>
                <w:rtl/>
              </w:rPr>
              <w:t>اعتبارات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السياسات</w:t>
            </w:r>
            <w:r>
              <w:rPr>
                <w:rFonts w:cs="Simplified Arabic"/>
                <w:kern w:val="22"/>
                <w:sz w:val="22"/>
                <w:szCs w:val="22"/>
                <w:rtl/>
              </w:rPr>
              <w:t xml:space="preserve"> </w:t>
            </w:r>
            <w:r w:rsidRPr="007E06EB">
              <w:rPr>
                <w:rFonts w:cs="Simplified Arabic"/>
                <w:kern w:val="22"/>
                <w:sz w:val="22"/>
                <w:szCs w:val="22"/>
                <w:rtl/>
              </w:rPr>
              <w:t>والخطط</w:t>
            </w:r>
            <w:r>
              <w:rPr>
                <w:rFonts w:cs="Simplified Arabic"/>
                <w:kern w:val="22"/>
                <w:sz w:val="22"/>
                <w:szCs w:val="22"/>
                <w:rtl/>
              </w:rPr>
              <w:t xml:space="preserve"> </w:t>
            </w:r>
            <w:r w:rsidRPr="007E06EB">
              <w:rPr>
                <w:rFonts w:cs="Simplified Arabic"/>
                <w:kern w:val="22"/>
                <w:sz w:val="22"/>
                <w:szCs w:val="22"/>
                <w:rtl/>
              </w:rPr>
              <w:t>القطاعية</w:t>
            </w:r>
            <w:r>
              <w:rPr>
                <w:rFonts w:cs="Simplified Arabic"/>
                <w:kern w:val="22"/>
                <w:sz w:val="22"/>
                <w:szCs w:val="22"/>
                <w:rtl/>
              </w:rPr>
              <w:t xml:space="preserve"> </w:t>
            </w:r>
            <w:r w:rsidRPr="007E06EB">
              <w:rPr>
                <w:rFonts w:cs="Simplified Arabic"/>
                <w:kern w:val="22"/>
                <w:sz w:val="22"/>
                <w:szCs w:val="22"/>
                <w:rtl/>
              </w:rPr>
              <w:t>والمشتركة</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القطاعات</w:t>
            </w:r>
            <w:r w:rsidRPr="007E06EB">
              <w:rPr>
                <w:rFonts w:cs="Simplified Arabic" w:hint="cs"/>
                <w:kern w:val="22"/>
                <w:sz w:val="22"/>
                <w:szCs w:val="22"/>
                <w:rtl/>
              </w:rPr>
              <w:t>،</w:t>
            </w:r>
            <w:r>
              <w:rPr>
                <w:rFonts w:cs="Simplified Arabic" w:hint="cs"/>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مراعاة</w:t>
            </w:r>
            <w:r>
              <w:rPr>
                <w:rFonts w:cs="Simplified Arabic"/>
                <w:kern w:val="22"/>
                <w:sz w:val="22"/>
                <w:szCs w:val="22"/>
                <w:rtl/>
              </w:rPr>
              <w:t xml:space="preserve"> </w:t>
            </w:r>
            <w:r w:rsidRPr="007E06EB">
              <w:rPr>
                <w:rFonts w:cs="Simplified Arabic"/>
                <w:kern w:val="22"/>
                <w:sz w:val="22"/>
                <w:szCs w:val="22"/>
                <w:rtl/>
              </w:rPr>
              <w:t>الصكوك</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المعمول</w:t>
            </w:r>
            <w:r>
              <w:rPr>
                <w:rFonts w:cs="Simplified Arabic"/>
                <w:kern w:val="22"/>
                <w:sz w:val="22"/>
                <w:szCs w:val="22"/>
                <w:rtl/>
              </w:rPr>
              <w:t xml:space="preserve"> </w:t>
            </w:r>
            <w:r w:rsidRPr="007E06EB">
              <w:rPr>
                <w:rFonts w:cs="Simplified Arabic"/>
                <w:kern w:val="22"/>
                <w:sz w:val="22"/>
                <w:szCs w:val="22"/>
                <w:rtl/>
              </w:rPr>
              <w:t>بها</w:t>
            </w:r>
            <w:r>
              <w:rPr>
                <w:rFonts w:cs="Simplified Arabic"/>
                <w:kern w:val="22"/>
                <w:sz w:val="22"/>
                <w:szCs w:val="22"/>
                <w:rtl/>
              </w:rPr>
              <w:t>.</w:t>
            </w:r>
          </w:p>
        </w:tc>
      </w:tr>
      <w:tr w:rsidR="00752BD2" w:rsidRPr="007E06EB" w14:paraId="07848425" w14:textId="77777777" w:rsidTr="00C60987">
        <w:trPr>
          <w:jc w:val="center"/>
        </w:trPr>
        <w:tc>
          <w:tcPr>
            <w:tcW w:w="3397" w:type="dxa"/>
          </w:tcPr>
          <w:p w14:paraId="6D13982C" w14:textId="77777777" w:rsidR="00752BD2" w:rsidRPr="007E06EB" w:rsidRDefault="00752BD2" w:rsidP="00C60987">
            <w:pPr>
              <w:bidi/>
              <w:spacing w:after="120" w:line="216" w:lineRule="auto"/>
              <w:jc w:val="both"/>
              <w:rPr>
                <w:rFonts w:cs="Simplified Arabic"/>
                <w:kern w:val="22"/>
                <w:sz w:val="22"/>
                <w:szCs w:val="22"/>
              </w:rPr>
            </w:pPr>
            <w:r w:rsidRPr="007E06EB">
              <w:rPr>
                <w:rStyle w:val="normaltextrun"/>
                <w:rFonts w:cs="Simplified Arabic" w:hint="cs"/>
                <w:shd w:val="clear" w:color="auto" w:fill="FFFFFF"/>
                <w:rtl/>
              </w:rPr>
              <w:t>2-2-</w:t>
            </w:r>
            <w:r>
              <w:rPr>
                <w:rStyle w:val="normaltextrun"/>
                <w:rFonts w:cs="Simplified Arabic"/>
                <w:shd w:val="clear" w:color="auto" w:fill="FFFFFF"/>
                <w:rtl/>
              </w:rPr>
              <w:t xml:space="preserve"> </w:t>
            </w:r>
            <w:r w:rsidRPr="007E06EB">
              <w:rPr>
                <w:rStyle w:val="normaltextrun"/>
                <w:rFonts w:cs="Simplified Arabic"/>
                <w:shd w:val="clear" w:color="auto" w:fill="FFFFFF"/>
                <w:rtl/>
              </w:rPr>
              <w:t>توجد</w:t>
            </w:r>
            <w:r>
              <w:rPr>
                <w:rStyle w:val="normaltextrun"/>
                <w:rFonts w:cs="Simplified Arabic"/>
                <w:shd w:val="clear" w:color="auto" w:fill="FFFFFF"/>
                <w:rtl/>
              </w:rPr>
              <w:t xml:space="preserve"> </w:t>
            </w:r>
            <w:r w:rsidRPr="007E06EB">
              <w:rPr>
                <w:rStyle w:val="normaltextrun"/>
                <w:rFonts w:cs="Simplified Arabic"/>
                <w:shd w:val="clear" w:color="auto" w:fill="FFFFFF"/>
                <w:rtl/>
              </w:rPr>
              <w:t>تدابير</w:t>
            </w:r>
            <w:r>
              <w:rPr>
                <w:rStyle w:val="normaltextrun"/>
                <w:rFonts w:cs="Simplified Arabic"/>
                <w:shd w:val="clear" w:color="auto" w:fill="FFFFFF"/>
                <w:rtl/>
              </w:rPr>
              <w:t xml:space="preserve"> </w:t>
            </w:r>
            <w:r w:rsidRPr="007E06EB">
              <w:rPr>
                <w:rStyle w:val="normaltextrun"/>
                <w:rFonts w:cs="Simplified Arabic"/>
                <w:shd w:val="clear" w:color="auto" w:fill="FFFFFF"/>
                <w:rtl/>
              </w:rPr>
              <w:t>تشريعية</w:t>
            </w:r>
            <w:r>
              <w:rPr>
                <w:rStyle w:val="normaltextrun"/>
                <w:rFonts w:cs="Simplified Arabic"/>
                <w:shd w:val="clear" w:color="auto" w:fill="FFFFFF"/>
                <w:rtl/>
              </w:rPr>
              <w:t xml:space="preserve"> </w:t>
            </w:r>
            <w:r w:rsidRPr="007E06EB">
              <w:rPr>
                <w:rStyle w:val="normaltextrun"/>
                <w:rFonts w:cs="Simplified Arabic"/>
                <w:shd w:val="clear" w:color="auto" w:fill="FFFFFF"/>
                <w:rtl/>
              </w:rPr>
              <w:t>أو</w:t>
            </w:r>
            <w:r>
              <w:rPr>
                <w:rStyle w:val="normaltextrun"/>
                <w:rFonts w:cs="Simplified Arabic"/>
                <w:shd w:val="clear" w:color="auto" w:fill="FFFFFF"/>
                <w:rtl/>
              </w:rPr>
              <w:t xml:space="preserve"> </w:t>
            </w:r>
            <w:r w:rsidRPr="007E06EB">
              <w:rPr>
                <w:rStyle w:val="normaltextrun"/>
                <w:rFonts w:cs="Simplified Arabic"/>
                <w:shd w:val="clear" w:color="auto" w:fill="FFFFFF"/>
                <w:rtl/>
              </w:rPr>
              <w:t>إدارية</w:t>
            </w:r>
            <w:r>
              <w:rPr>
                <w:rStyle w:val="normaltextrun"/>
                <w:rFonts w:cs="Simplified Arabic"/>
                <w:shd w:val="clear" w:color="auto" w:fill="FFFFFF"/>
                <w:rtl/>
              </w:rPr>
              <w:t xml:space="preserve"> </w:t>
            </w:r>
            <w:r w:rsidRPr="007E06EB">
              <w:rPr>
                <w:rStyle w:val="normaltextrun"/>
                <w:rFonts w:cs="Simplified Arabic"/>
                <w:shd w:val="clear" w:color="auto" w:fill="FFFFFF"/>
                <w:rtl/>
              </w:rPr>
              <w:t>أو</w:t>
            </w:r>
            <w:r>
              <w:rPr>
                <w:rStyle w:val="normaltextrun"/>
                <w:rFonts w:cs="Simplified Arabic"/>
                <w:shd w:val="clear" w:color="auto" w:fill="FFFFFF"/>
                <w:rtl/>
              </w:rPr>
              <w:t xml:space="preserve"> </w:t>
            </w:r>
            <w:proofErr w:type="spellStart"/>
            <w:r w:rsidRPr="007E06EB">
              <w:rPr>
                <w:rStyle w:val="normaltextrun"/>
                <w:rFonts w:cs="Simplified Arabic"/>
                <w:shd w:val="clear" w:color="auto" w:fill="FFFFFF"/>
                <w:rtl/>
              </w:rPr>
              <w:t>سياساتية</w:t>
            </w:r>
            <w:proofErr w:type="spellEnd"/>
            <w:r>
              <w:rPr>
                <w:rStyle w:val="normaltextrun"/>
                <w:rFonts w:cs="Simplified Arabic"/>
                <w:shd w:val="clear" w:color="auto" w:fill="FFFFFF"/>
                <w:rtl/>
              </w:rPr>
              <w:t xml:space="preserve"> </w:t>
            </w:r>
            <w:r w:rsidRPr="007E06EB">
              <w:rPr>
                <w:rStyle w:val="normaltextrun"/>
                <w:rFonts w:cs="Simplified Arabic"/>
                <w:shd w:val="clear" w:color="auto" w:fill="FFFFFF"/>
                <w:rtl/>
              </w:rPr>
              <w:t>بشأن</w:t>
            </w:r>
            <w:r>
              <w:rPr>
                <w:rStyle w:val="normaltextrun"/>
                <w:rFonts w:cs="Simplified Arabic"/>
                <w:shd w:val="clear" w:color="auto" w:fill="FFFFFF"/>
                <w:rtl/>
              </w:rPr>
              <w:t xml:space="preserve"> </w:t>
            </w:r>
            <w:r w:rsidRPr="007E06EB">
              <w:rPr>
                <w:rStyle w:val="normaltextrun"/>
                <w:rFonts w:cs="Simplified Arabic"/>
                <w:shd w:val="clear" w:color="auto" w:fill="FFFFFF"/>
                <w:rtl/>
              </w:rPr>
              <w:t>الحصول</w:t>
            </w:r>
            <w:r>
              <w:rPr>
                <w:rStyle w:val="normaltextrun"/>
                <w:rFonts w:cs="Simplified Arabic"/>
                <w:shd w:val="clear" w:color="auto" w:fill="FFFFFF"/>
                <w:rtl/>
              </w:rPr>
              <w:t xml:space="preserve"> </w:t>
            </w:r>
            <w:r w:rsidRPr="007E06EB">
              <w:rPr>
                <w:rStyle w:val="normaltextrun"/>
                <w:rFonts w:cs="Simplified Arabic"/>
                <w:shd w:val="clear" w:color="auto" w:fill="FFFFFF"/>
                <w:rtl/>
              </w:rPr>
              <w:t>وتقاسم</w:t>
            </w:r>
            <w:r>
              <w:rPr>
                <w:rStyle w:val="normaltextrun"/>
                <w:rFonts w:cs="Simplified Arabic"/>
                <w:shd w:val="clear" w:color="auto" w:fill="FFFFFF"/>
                <w:rtl/>
              </w:rPr>
              <w:t xml:space="preserve"> </w:t>
            </w:r>
            <w:r w:rsidRPr="007E06EB">
              <w:rPr>
                <w:rStyle w:val="normaltextrun"/>
                <w:rFonts w:cs="Simplified Arabic"/>
                <w:shd w:val="clear" w:color="auto" w:fill="FFFFFF"/>
                <w:rtl/>
              </w:rPr>
              <w:t>المنافع</w:t>
            </w:r>
            <w:r>
              <w:rPr>
                <w:rStyle w:val="normaltextrun"/>
                <w:rFonts w:cs="Simplified Arabic"/>
                <w:shd w:val="clear" w:color="auto" w:fill="FFFFFF"/>
                <w:rtl/>
              </w:rPr>
              <w:t xml:space="preserve"> </w:t>
            </w:r>
            <w:r w:rsidRPr="007E06EB">
              <w:rPr>
                <w:rStyle w:val="normaltextrun"/>
                <w:rFonts w:cs="Simplified Arabic"/>
                <w:shd w:val="clear" w:color="auto" w:fill="FFFFFF"/>
                <w:rtl/>
              </w:rPr>
              <w:t>و</w:t>
            </w:r>
            <w:r w:rsidRPr="007E06EB">
              <w:rPr>
                <w:rStyle w:val="normaltextrun"/>
                <w:rFonts w:cs="Simplified Arabic" w:hint="cs"/>
                <w:shd w:val="clear" w:color="auto" w:fill="FFFFFF"/>
                <w:rtl/>
              </w:rPr>
              <w:t>تم</w:t>
            </w:r>
            <w:r>
              <w:rPr>
                <w:rStyle w:val="normaltextrun"/>
                <w:rFonts w:cs="Simplified Arabic" w:hint="cs"/>
                <w:shd w:val="clear" w:color="auto" w:fill="FFFFFF"/>
                <w:rtl/>
              </w:rPr>
              <w:t xml:space="preserve"> </w:t>
            </w:r>
            <w:r w:rsidRPr="007E06EB">
              <w:rPr>
                <w:rStyle w:val="normaltextrun"/>
                <w:rFonts w:cs="Simplified Arabic"/>
                <w:shd w:val="clear" w:color="auto" w:fill="FFFFFF"/>
                <w:rtl/>
              </w:rPr>
              <w:t>نشر</w:t>
            </w:r>
            <w:r>
              <w:rPr>
                <w:rStyle w:val="normaltextrun"/>
                <w:rFonts w:cs="Simplified Arabic" w:hint="cs"/>
                <w:shd w:val="clear" w:color="auto" w:fill="FFFFFF"/>
                <w:rtl/>
              </w:rPr>
              <w:t>ه</w:t>
            </w:r>
            <w:r w:rsidRPr="007E06EB">
              <w:rPr>
                <w:rStyle w:val="normaltextrun"/>
                <w:rFonts w:cs="Simplified Arabic" w:hint="cs"/>
                <w:shd w:val="clear" w:color="auto" w:fill="FFFFFF"/>
                <w:rtl/>
              </w:rPr>
              <w:t>ا</w:t>
            </w:r>
            <w:r>
              <w:rPr>
                <w:rStyle w:val="normaltextrun"/>
                <w:rFonts w:cs="Simplified Arabic"/>
                <w:shd w:val="clear" w:color="auto" w:fill="FFFFFF"/>
                <w:rtl/>
              </w:rPr>
              <w:t xml:space="preserve"> </w:t>
            </w:r>
            <w:r w:rsidRPr="007E06EB">
              <w:rPr>
                <w:rStyle w:val="normaltextrun"/>
                <w:rFonts w:cs="Simplified Arabic"/>
                <w:shd w:val="clear" w:color="auto" w:fill="FFFFFF"/>
                <w:rtl/>
              </w:rPr>
              <w:t>في</w:t>
            </w:r>
            <w:r>
              <w:rPr>
                <w:rStyle w:val="normaltextrun"/>
                <w:rFonts w:cs="Simplified Arabic"/>
                <w:shd w:val="clear" w:color="auto" w:fill="FFFFFF"/>
                <w:rtl/>
              </w:rPr>
              <w:t xml:space="preserve"> </w:t>
            </w:r>
            <w:r w:rsidRPr="007E06EB">
              <w:rPr>
                <w:rStyle w:val="normaltextrun"/>
                <w:rFonts w:cs="Simplified Arabic"/>
                <w:shd w:val="clear" w:color="auto" w:fill="FFFFFF"/>
                <w:rtl/>
              </w:rPr>
              <w:t>غرفة</w:t>
            </w:r>
            <w:r>
              <w:rPr>
                <w:rStyle w:val="normaltextrun"/>
                <w:rFonts w:cs="Simplified Arabic"/>
                <w:shd w:val="clear" w:color="auto" w:fill="FFFFFF"/>
                <w:rtl/>
              </w:rPr>
              <w:t xml:space="preserve"> </w:t>
            </w:r>
            <w:r w:rsidRPr="007E06EB">
              <w:rPr>
                <w:rStyle w:val="normaltextrun"/>
                <w:rFonts w:cs="Simplified Arabic"/>
                <w:shd w:val="clear" w:color="auto" w:fill="FFFFFF"/>
                <w:rtl/>
              </w:rPr>
              <w:t>تبادل</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المعلومات</w:t>
            </w:r>
            <w:r>
              <w:rPr>
                <w:rStyle w:val="normaltextrun"/>
                <w:rFonts w:cs="Simplified Arabic"/>
                <w:shd w:val="clear" w:color="auto" w:fill="FFFFFF"/>
                <w:rtl/>
              </w:rPr>
              <w:t xml:space="preserve"> </w:t>
            </w:r>
            <w:r w:rsidRPr="007E06EB">
              <w:rPr>
                <w:rStyle w:val="normaltextrun"/>
                <w:rFonts w:cs="Simplified Arabic"/>
                <w:shd w:val="clear" w:color="auto" w:fill="FFFFFF"/>
                <w:rtl/>
              </w:rPr>
              <w:t>بشأن</w:t>
            </w:r>
            <w:r>
              <w:rPr>
                <w:rStyle w:val="normaltextrun"/>
                <w:rFonts w:cs="Simplified Arabic"/>
                <w:shd w:val="clear" w:color="auto" w:fill="FFFFFF"/>
                <w:rtl/>
              </w:rPr>
              <w:t xml:space="preserve"> </w:t>
            </w:r>
            <w:r w:rsidRPr="007E06EB">
              <w:rPr>
                <w:rStyle w:val="normaltextrun"/>
                <w:rFonts w:cs="Simplified Arabic"/>
                <w:shd w:val="clear" w:color="auto" w:fill="FFFFFF"/>
                <w:rtl/>
              </w:rPr>
              <w:t>الحصول</w:t>
            </w:r>
            <w:r>
              <w:rPr>
                <w:rStyle w:val="normaltextrun"/>
                <w:rFonts w:cs="Simplified Arabic"/>
                <w:shd w:val="clear" w:color="auto" w:fill="FFFFFF"/>
                <w:rtl/>
              </w:rPr>
              <w:t xml:space="preserve"> </w:t>
            </w:r>
            <w:r w:rsidRPr="007E06EB">
              <w:rPr>
                <w:rStyle w:val="normaltextrun"/>
                <w:rFonts w:cs="Simplified Arabic"/>
                <w:shd w:val="clear" w:color="auto" w:fill="FFFFFF"/>
                <w:rtl/>
              </w:rPr>
              <w:t>وتقاسم</w:t>
            </w:r>
            <w:r>
              <w:rPr>
                <w:rStyle w:val="normaltextrun"/>
                <w:rFonts w:cs="Simplified Arabic"/>
                <w:shd w:val="clear" w:color="auto" w:fill="FFFFFF"/>
                <w:rtl/>
              </w:rPr>
              <w:t xml:space="preserve"> </w:t>
            </w:r>
            <w:r w:rsidRPr="007E06EB">
              <w:rPr>
                <w:rStyle w:val="normaltextrun"/>
                <w:rFonts w:cs="Simplified Arabic"/>
                <w:shd w:val="clear" w:color="auto" w:fill="FFFFFF"/>
                <w:rtl/>
              </w:rPr>
              <w:t>المنافع</w:t>
            </w:r>
            <w:r>
              <w:rPr>
                <w:rStyle w:val="normaltextrun"/>
                <w:rFonts w:cs="Simplified Arabic" w:hint="cs"/>
                <w:shd w:val="clear" w:color="auto" w:fill="FFFFFF"/>
                <w:rtl/>
              </w:rPr>
              <w:t>.</w:t>
            </w:r>
          </w:p>
        </w:tc>
        <w:tc>
          <w:tcPr>
            <w:tcW w:w="10065" w:type="dxa"/>
          </w:tcPr>
          <w:p w14:paraId="23C1BD9B" w14:textId="77777777" w:rsidR="00752BD2" w:rsidRPr="007E06EB" w:rsidRDefault="00752BD2">
            <w:pPr>
              <w:pStyle w:val="ListParagraph"/>
              <w:numPr>
                <w:ilvl w:val="2"/>
                <w:numId w:val="12"/>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تقييم</w:t>
            </w:r>
            <w:r>
              <w:rPr>
                <w:rFonts w:cs="Simplified Arabic"/>
                <w:kern w:val="22"/>
                <w:sz w:val="22"/>
                <w:szCs w:val="22"/>
                <w:rtl/>
              </w:rPr>
              <w:t xml:space="preserve"> </w:t>
            </w:r>
            <w:r w:rsidRPr="007E06EB">
              <w:rPr>
                <w:rFonts w:cs="Simplified Arabic"/>
                <w:kern w:val="22"/>
                <w:sz w:val="22"/>
                <w:szCs w:val="22"/>
                <w:rtl/>
              </w:rPr>
              <w:t>ودعم</w:t>
            </w:r>
            <w:r>
              <w:rPr>
                <w:rFonts w:cs="Simplified Arabic"/>
                <w:kern w:val="22"/>
                <w:sz w:val="22"/>
                <w:szCs w:val="22"/>
                <w:rtl/>
              </w:rPr>
              <w:t xml:space="preserve"> </w:t>
            </w:r>
            <w:r w:rsidRPr="007E06EB">
              <w:rPr>
                <w:rFonts w:cs="Simplified Arabic" w:hint="cs"/>
                <w:kern w:val="22"/>
                <w:sz w:val="22"/>
                <w:szCs w:val="22"/>
                <w:rtl/>
              </w:rPr>
              <w:t>تقدير</w:t>
            </w:r>
            <w:r>
              <w:rPr>
                <w:rFonts w:cs="Simplified Arabic"/>
                <w:kern w:val="22"/>
                <w:sz w:val="22"/>
                <w:szCs w:val="22"/>
                <w:rtl/>
              </w:rPr>
              <w:t xml:space="preserve"> </w:t>
            </w:r>
            <w:r w:rsidRPr="007E06EB">
              <w:rPr>
                <w:rFonts w:cs="Simplified Arabic"/>
                <w:kern w:val="22"/>
                <w:sz w:val="22"/>
                <w:szCs w:val="22"/>
                <w:rtl/>
              </w:rPr>
              <w:t>فعالية</w:t>
            </w:r>
            <w:r>
              <w:rPr>
                <w:rFonts w:cs="Simplified Arabic"/>
                <w:kern w:val="22"/>
                <w:sz w:val="22"/>
                <w:szCs w:val="22"/>
                <w:rtl/>
              </w:rPr>
              <w:t xml:space="preserve"> </w:t>
            </w:r>
            <w:r w:rsidRPr="007E06EB">
              <w:rPr>
                <w:rFonts w:cs="Simplified Arabic"/>
                <w:kern w:val="22"/>
                <w:sz w:val="22"/>
                <w:szCs w:val="22"/>
                <w:rtl/>
              </w:rPr>
              <w:t>وكفاءة</w:t>
            </w:r>
            <w:r>
              <w:rPr>
                <w:rFonts w:cs="Simplified Arabic"/>
                <w:kern w:val="22"/>
                <w:sz w:val="22"/>
                <w:szCs w:val="22"/>
                <w:rtl/>
              </w:rPr>
              <w:t xml:space="preserve"> </w:t>
            </w:r>
            <w:r w:rsidRPr="007E06EB">
              <w:rPr>
                <w:rFonts w:cs="Simplified Arabic"/>
                <w:kern w:val="22"/>
                <w:sz w:val="22"/>
                <w:szCs w:val="22"/>
                <w:rtl/>
              </w:rPr>
              <w:t>واكتمال</w:t>
            </w:r>
            <w:r>
              <w:rPr>
                <w:rFonts w:cs="Simplified Arabic"/>
                <w:kern w:val="22"/>
                <w:sz w:val="22"/>
                <w:szCs w:val="22"/>
                <w:rtl/>
              </w:rPr>
              <w:t xml:space="preserve"> </w:t>
            </w:r>
            <w:r w:rsidRPr="007E06EB">
              <w:rPr>
                <w:rFonts w:cs="Simplified Arabic"/>
                <w:kern w:val="22"/>
                <w:sz w:val="22"/>
                <w:szCs w:val="22"/>
                <w:rtl/>
              </w:rPr>
              <w:t>التدابير</w:t>
            </w:r>
            <w:r>
              <w:rPr>
                <w:rFonts w:cs="Simplified Arabic"/>
                <w:kern w:val="22"/>
                <w:sz w:val="22"/>
                <w:szCs w:val="22"/>
                <w:rtl/>
              </w:rPr>
              <w:t xml:space="preserve"> </w:t>
            </w:r>
            <w:r w:rsidRPr="007E06EB">
              <w:rPr>
                <w:rFonts w:cs="Simplified Arabic"/>
                <w:kern w:val="22"/>
                <w:sz w:val="22"/>
                <w:szCs w:val="22"/>
                <w:rtl/>
              </w:rPr>
              <w:t>التشريعية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الإدارية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proofErr w:type="spellStart"/>
            <w:r w:rsidRPr="007E06EB">
              <w:rPr>
                <w:rFonts w:cs="Simplified Arabic"/>
                <w:kern w:val="22"/>
                <w:sz w:val="22"/>
                <w:szCs w:val="22"/>
                <w:rtl/>
              </w:rPr>
              <w:t>السياساتية</w:t>
            </w:r>
            <w:proofErr w:type="spellEnd"/>
            <w:r>
              <w:rPr>
                <w:rFonts w:cs="Simplified Arabic"/>
                <w:kern w:val="22"/>
                <w:sz w:val="22"/>
                <w:szCs w:val="22"/>
                <w:rtl/>
              </w:rPr>
              <w:t xml:space="preserve"> </w:t>
            </w:r>
            <w:r w:rsidRPr="007E06EB">
              <w:rPr>
                <w:rFonts w:cs="Simplified Arabic"/>
                <w:kern w:val="22"/>
                <w:sz w:val="22"/>
                <w:szCs w:val="22"/>
                <w:rtl/>
              </w:rPr>
              <w:t>الحالية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مقابل</w:t>
            </w:r>
            <w:r>
              <w:rPr>
                <w:rFonts w:cs="Simplified Arabic"/>
                <w:kern w:val="22"/>
                <w:sz w:val="22"/>
                <w:szCs w:val="22"/>
                <w:rtl/>
              </w:rPr>
              <w:t xml:space="preserve"> </w:t>
            </w:r>
            <w:r w:rsidRPr="007E06EB">
              <w:rPr>
                <w:rFonts w:cs="Simplified Arabic"/>
                <w:kern w:val="22"/>
                <w:sz w:val="22"/>
                <w:szCs w:val="22"/>
                <w:rtl/>
              </w:rPr>
              <w:t>أحكام</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مراعاة</w:t>
            </w:r>
            <w:r>
              <w:rPr>
                <w:rFonts w:cs="Simplified Arabic"/>
                <w:kern w:val="22"/>
                <w:sz w:val="22"/>
                <w:szCs w:val="22"/>
                <w:rtl/>
              </w:rPr>
              <w:t xml:space="preserve"> </w:t>
            </w:r>
            <w:r w:rsidRPr="007E06EB">
              <w:rPr>
                <w:rFonts w:cs="Simplified Arabic"/>
                <w:kern w:val="22"/>
                <w:sz w:val="22"/>
                <w:szCs w:val="22"/>
                <w:rtl/>
              </w:rPr>
              <w:t>التنفيذ</w:t>
            </w:r>
            <w:r>
              <w:rPr>
                <w:rFonts w:cs="Simplified Arabic"/>
                <w:kern w:val="22"/>
                <w:sz w:val="22"/>
                <w:szCs w:val="22"/>
                <w:rtl/>
              </w:rPr>
              <w:t xml:space="preserve"> </w:t>
            </w:r>
            <w:r w:rsidRPr="007E06EB">
              <w:rPr>
                <w:rFonts w:cs="Simplified Arabic" w:hint="cs"/>
                <w:kern w:val="22"/>
                <w:sz w:val="22"/>
                <w:szCs w:val="22"/>
                <w:rtl/>
              </w:rPr>
              <w:t>الداعم</w:t>
            </w:r>
            <w:r>
              <w:rPr>
                <w:rFonts w:cs="Simplified Arabic" w:hint="cs"/>
                <w:kern w:val="22"/>
                <w:sz w:val="22"/>
                <w:szCs w:val="22"/>
                <w:rtl/>
              </w:rPr>
              <w:t xml:space="preserve"> </w:t>
            </w:r>
            <w:r w:rsidRPr="007E06EB">
              <w:rPr>
                <w:rFonts w:cs="Simplified Arabic"/>
                <w:kern w:val="22"/>
                <w:sz w:val="22"/>
                <w:szCs w:val="22"/>
                <w:rtl/>
              </w:rPr>
              <w:t>بصورة</w:t>
            </w:r>
            <w:r>
              <w:rPr>
                <w:rFonts w:cs="Simplified Arabic"/>
                <w:kern w:val="22"/>
                <w:sz w:val="22"/>
                <w:szCs w:val="22"/>
                <w:rtl/>
              </w:rPr>
              <w:t xml:space="preserve"> </w:t>
            </w:r>
            <w:r w:rsidRPr="007E06EB">
              <w:rPr>
                <w:rFonts w:cs="Simplified Arabic"/>
                <w:kern w:val="22"/>
                <w:sz w:val="22"/>
                <w:szCs w:val="22"/>
                <w:rtl/>
              </w:rPr>
              <w:t>متبادلة</w:t>
            </w:r>
            <w:r>
              <w:rPr>
                <w:rFonts w:cs="Simplified Arabic"/>
                <w:kern w:val="22"/>
                <w:sz w:val="22"/>
                <w:szCs w:val="22"/>
                <w:rtl/>
              </w:rPr>
              <w:t xml:space="preserve"> </w:t>
            </w:r>
            <w:r w:rsidRPr="007E06EB">
              <w:rPr>
                <w:rFonts w:cs="Simplified Arabic"/>
                <w:kern w:val="22"/>
                <w:sz w:val="22"/>
                <w:szCs w:val="22"/>
                <w:rtl/>
              </w:rPr>
              <w:t>للصكوك</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ذات</w:t>
            </w:r>
            <w:r>
              <w:rPr>
                <w:rFonts w:cs="Simplified Arabic"/>
                <w:kern w:val="22"/>
                <w:sz w:val="22"/>
                <w:szCs w:val="22"/>
                <w:rtl/>
              </w:rPr>
              <w:t xml:space="preserve"> </w:t>
            </w:r>
            <w:r w:rsidRPr="007E06EB">
              <w:rPr>
                <w:rFonts w:cs="Simplified Arabic"/>
                <w:kern w:val="22"/>
                <w:sz w:val="22"/>
                <w:szCs w:val="22"/>
                <w:rtl/>
              </w:rPr>
              <w:t>الصلة،</w:t>
            </w:r>
            <w:r>
              <w:rPr>
                <w:rFonts w:cs="Simplified Arabic"/>
                <w:kern w:val="22"/>
                <w:sz w:val="22"/>
                <w:szCs w:val="22"/>
                <w:rtl/>
              </w:rPr>
              <w:t xml:space="preserve"> </w:t>
            </w:r>
            <w:r w:rsidRPr="007E06EB">
              <w:rPr>
                <w:rFonts w:cs="Simplified Arabic" w:hint="cs"/>
                <w:kern w:val="22"/>
                <w:sz w:val="22"/>
                <w:szCs w:val="22"/>
                <w:rtl/>
              </w:rPr>
              <w:t>ب</w:t>
            </w:r>
            <w:r w:rsidRPr="007E06EB">
              <w:rPr>
                <w:rFonts w:cs="Simplified Arabic"/>
                <w:kern w:val="22"/>
                <w:sz w:val="22"/>
                <w:szCs w:val="22"/>
                <w:rtl/>
              </w:rPr>
              <w:t>التشاور</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وأصحاب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المعنيين،</w:t>
            </w:r>
            <w:r>
              <w:rPr>
                <w:rFonts w:cs="Simplified Arabic"/>
                <w:kern w:val="22"/>
                <w:sz w:val="22"/>
                <w:szCs w:val="22"/>
                <w:rtl/>
              </w:rPr>
              <w:t xml:space="preserve"> </w:t>
            </w:r>
            <w:r w:rsidRPr="007E06EB">
              <w:rPr>
                <w:rFonts w:cs="Simplified Arabic"/>
                <w:kern w:val="22"/>
                <w:sz w:val="22"/>
                <w:szCs w:val="22"/>
                <w:rtl/>
              </w:rPr>
              <w:t>حسب</w:t>
            </w:r>
            <w:r>
              <w:rPr>
                <w:rFonts w:cs="Simplified Arabic"/>
                <w:kern w:val="22"/>
                <w:sz w:val="22"/>
                <w:szCs w:val="22"/>
                <w:rtl/>
              </w:rPr>
              <w:t xml:space="preserve"> </w:t>
            </w:r>
            <w:r w:rsidRPr="007E06EB">
              <w:rPr>
                <w:rFonts w:cs="Simplified Arabic"/>
                <w:kern w:val="22"/>
                <w:sz w:val="22"/>
                <w:szCs w:val="22"/>
                <w:rtl/>
              </w:rPr>
              <w:t>الاقتضاء؛</w:t>
            </w:r>
          </w:p>
          <w:p w14:paraId="5A93B341" w14:textId="77777777" w:rsidR="00752BD2" w:rsidRPr="007E06EB" w:rsidRDefault="00752BD2">
            <w:pPr>
              <w:pStyle w:val="ListParagraph"/>
              <w:numPr>
                <w:ilvl w:val="2"/>
                <w:numId w:val="12"/>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والقانونية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hint="cs"/>
                <w:kern w:val="22"/>
                <w:sz w:val="22"/>
                <w:szCs w:val="22"/>
                <w:rtl/>
              </w:rPr>
              <w:t>استعراض</w:t>
            </w:r>
            <w:r>
              <w:rPr>
                <w:rFonts w:cs="Simplified Arabic"/>
                <w:kern w:val="22"/>
                <w:sz w:val="22"/>
                <w:szCs w:val="22"/>
                <w:rtl/>
              </w:rPr>
              <w:t xml:space="preserve"> </w:t>
            </w:r>
            <w:r w:rsidRPr="007E06EB">
              <w:rPr>
                <w:rFonts w:cs="Simplified Arabic"/>
                <w:kern w:val="22"/>
                <w:sz w:val="22"/>
                <w:szCs w:val="22"/>
                <w:rtl/>
              </w:rPr>
              <w:t>التدابير</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تحديثها</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hint="cs"/>
                <w:kern w:val="22"/>
                <w:sz w:val="22"/>
                <w:szCs w:val="22"/>
                <w:rtl/>
              </w:rPr>
              <w:t>وضعها</w:t>
            </w:r>
            <w:r w:rsidRPr="007E06EB">
              <w:rPr>
                <w:rFonts w:cs="Simplified Arabic"/>
                <w:kern w:val="22"/>
                <w:sz w:val="22"/>
                <w:szCs w:val="22"/>
                <w:rtl/>
              </w:rPr>
              <w:t>،</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مراعاة</w:t>
            </w:r>
            <w:r>
              <w:rPr>
                <w:rFonts w:cs="Simplified Arabic"/>
                <w:kern w:val="22"/>
                <w:sz w:val="22"/>
                <w:szCs w:val="22"/>
                <w:rtl/>
              </w:rPr>
              <w:t xml:space="preserve"> </w:t>
            </w:r>
            <w:r w:rsidRPr="007E06EB">
              <w:rPr>
                <w:rFonts w:cs="Simplified Arabic"/>
                <w:kern w:val="22"/>
                <w:sz w:val="22"/>
                <w:szCs w:val="22"/>
                <w:rtl/>
              </w:rPr>
              <w:t>الفجوات</w:t>
            </w:r>
            <w:r>
              <w:rPr>
                <w:rFonts w:cs="Simplified Arabic"/>
                <w:kern w:val="22"/>
                <w:sz w:val="22"/>
                <w:szCs w:val="22"/>
                <w:rtl/>
              </w:rPr>
              <w:t xml:space="preserve"> </w:t>
            </w:r>
            <w:r w:rsidRPr="007E06EB">
              <w:rPr>
                <w:rFonts w:cs="Simplified Arabic"/>
                <w:kern w:val="22"/>
                <w:sz w:val="22"/>
                <w:szCs w:val="22"/>
                <w:rtl/>
              </w:rPr>
              <w:t>المحددة،</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النظر</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تدابير</w:t>
            </w:r>
            <w:r>
              <w:rPr>
                <w:rFonts w:cs="Simplified Arabic"/>
                <w:kern w:val="22"/>
                <w:sz w:val="22"/>
                <w:szCs w:val="22"/>
                <w:rtl/>
              </w:rPr>
              <w:t xml:space="preserve"> </w:t>
            </w:r>
            <w:r w:rsidRPr="007E06EB">
              <w:rPr>
                <w:rFonts w:cs="Simplified Arabic"/>
                <w:kern w:val="22"/>
                <w:sz w:val="22"/>
                <w:szCs w:val="22"/>
                <w:rtl/>
              </w:rPr>
              <w:t>مؤقتة؛</w:t>
            </w:r>
          </w:p>
          <w:p w14:paraId="6F50BD8C" w14:textId="2A75645E" w:rsidR="00752BD2" w:rsidRPr="007E06EB" w:rsidRDefault="00752BD2">
            <w:pPr>
              <w:pStyle w:val="ListParagraph"/>
              <w:numPr>
                <w:ilvl w:val="2"/>
                <w:numId w:val="12"/>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لوضع</w:t>
            </w:r>
            <w:r>
              <w:rPr>
                <w:rFonts w:cs="Simplified Arabic"/>
                <w:kern w:val="22"/>
                <w:sz w:val="22"/>
                <w:szCs w:val="22"/>
                <w:rtl/>
              </w:rPr>
              <w:t xml:space="preserve"> </w:t>
            </w:r>
            <w:r w:rsidRPr="007E06EB">
              <w:rPr>
                <w:rFonts w:cs="Simplified Arabic"/>
                <w:kern w:val="22"/>
                <w:sz w:val="22"/>
                <w:szCs w:val="22"/>
                <w:rtl/>
              </w:rPr>
              <w:t>وتنفيذ</w:t>
            </w:r>
            <w:r>
              <w:rPr>
                <w:rFonts w:cs="Simplified Arabic"/>
                <w:kern w:val="22"/>
                <w:sz w:val="22"/>
                <w:szCs w:val="22"/>
                <w:rtl/>
              </w:rPr>
              <w:t xml:space="preserve"> </w:t>
            </w:r>
            <w:r w:rsidRPr="007E06EB">
              <w:rPr>
                <w:rFonts w:cs="Simplified Arabic"/>
                <w:kern w:val="22"/>
                <w:sz w:val="22"/>
                <w:szCs w:val="22"/>
                <w:rtl/>
              </w:rPr>
              <w:t>التدابير</w:t>
            </w:r>
            <w:r>
              <w:rPr>
                <w:rFonts w:cs="Simplified Arabic"/>
                <w:kern w:val="22"/>
                <w:sz w:val="22"/>
                <w:szCs w:val="22"/>
                <w:rtl/>
              </w:rPr>
              <w:t xml:space="preserve"> </w:t>
            </w:r>
            <w:r w:rsidRPr="007E06EB">
              <w:rPr>
                <w:rFonts w:cs="Simplified Arabic"/>
                <w:kern w:val="22"/>
                <w:sz w:val="22"/>
                <w:szCs w:val="22"/>
                <w:rtl/>
              </w:rPr>
              <w:t>المتعلقة</w:t>
            </w:r>
            <w:r>
              <w:rPr>
                <w:rFonts w:cs="Simplified Arabic"/>
                <w:kern w:val="22"/>
                <w:sz w:val="22"/>
                <w:szCs w:val="22"/>
                <w:rtl/>
              </w:rPr>
              <w:t xml:space="preserve"> </w:t>
            </w:r>
            <w:r w:rsidRPr="007E06EB">
              <w:rPr>
                <w:rFonts w:cs="Simplified Arabic"/>
                <w:kern w:val="22"/>
                <w:sz w:val="22"/>
                <w:szCs w:val="22"/>
                <w:rtl/>
              </w:rPr>
              <w:t>بالامتثال</w:t>
            </w:r>
            <w:r>
              <w:rPr>
                <w:rFonts w:cs="Simplified Arabic"/>
                <w:kern w:val="22"/>
                <w:sz w:val="22"/>
                <w:szCs w:val="22"/>
                <w:rtl/>
              </w:rPr>
              <w:t xml:space="preserve"> </w:t>
            </w:r>
            <w:r w:rsidRPr="007E06EB">
              <w:rPr>
                <w:rFonts w:cs="Simplified Arabic"/>
                <w:kern w:val="22"/>
                <w:sz w:val="22"/>
                <w:szCs w:val="22"/>
                <w:rtl/>
              </w:rPr>
              <w:t>للتشريعات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المتطلبات</w:t>
            </w:r>
            <w:r>
              <w:rPr>
                <w:rFonts w:cs="Simplified Arabic"/>
                <w:kern w:val="22"/>
                <w:sz w:val="22"/>
                <w:szCs w:val="22"/>
                <w:rtl/>
              </w:rPr>
              <w:t xml:space="preserve"> </w:t>
            </w:r>
            <w:r w:rsidRPr="007E06EB">
              <w:rPr>
                <w:rFonts w:cs="Simplified Arabic"/>
                <w:kern w:val="22"/>
                <w:sz w:val="22"/>
                <w:szCs w:val="22"/>
                <w:rtl/>
              </w:rPr>
              <w:t>التنظيمية</w:t>
            </w:r>
            <w:r>
              <w:rPr>
                <w:rFonts w:cs="Simplified Arabic"/>
                <w:kern w:val="22"/>
                <w:sz w:val="22"/>
                <w:szCs w:val="22"/>
                <w:rtl/>
              </w:rPr>
              <w:t xml:space="preserve"> </w:t>
            </w:r>
            <w:r w:rsidRPr="007E06EB">
              <w:rPr>
                <w:rFonts w:cs="Simplified Arabic"/>
                <w:kern w:val="22"/>
                <w:sz w:val="22"/>
                <w:szCs w:val="22"/>
                <w:rtl/>
              </w:rPr>
              <w:t>(المادتان</w:t>
            </w:r>
            <w:r>
              <w:rPr>
                <w:rFonts w:cs="Simplified Arabic"/>
                <w:kern w:val="22"/>
                <w:sz w:val="22"/>
                <w:szCs w:val="22"/>
                <w:rtl/>
              </w:rPr>
              <w:t xml:space="preserve"> </w:t>
            </w:r>
            <w:r w:rsidRPr="007E06EB">
              <w:rPr>
                <w:rFonts w:cs="Simplified Arabic"/>
                <w:kern w:val="22"/>
                <w:sz w:val="22"/>
                <w:szCs w:val="22"/>
                <w:rtl/>
              </w:rPr>
              <w:t>15</w:t>
            </w:r>
            <w:r>
              <w:rPr>
                <w:rFonts w:cs="Simplified Arabic"/>
                <w:kern w:val="22"/>
                <w:sz w:val="22"/>
                <w:szCs w:val="22"/>
                <w:rtl/>
              </w:rPr>
              <w:t xml:space="preserve"> </w:t>
            </w:r>
            <w:r w:rsidRPr="007E06EB">
              <w:rPr>
                <w:rFonts w:cs="Simplified Arabic"/>
                <w:kern w:val="22"/>
                <w:sz w:val="22"/>
                <w:szCs w:val="22"/>
                <w:rtl/>
              </w:rPr>
              <w:t>و16)،</w:t>
            </w:r>
            <w:r>
              <w:rPr>
                <w:rFonts w:cs="Simplified Arabic"/>
                <w:kern w:val="22"/>
                <w:sz w:val="22"/>
                <w:szCs w:val="22"/>
                <w:rtl/>
              </w:rPr>
              <w:t xml:space="preserve"> </w:t>
            </w:r>
            <w:r w:rsidRPr="007E06EB">
              <w:rPr>
                <w:rFonts w:cs="Simplified Arabic"/>
                <w:kern w:val="22"/>
                <w:sz w:val="22"/>
                <w:szCs w:val="22"/>
                <w:rtl/>
              </w:rPr>
              <w:t>ورصد</w:t>
            </w:r>
            <w:r>
              <w:rPr>
                <w:rFonts w:cs="Simplified Arabic"/>
                <w:kern w:val="22"/>
                <w:sz w:val="22"/>
                <w:szCs w:val="22"/>
                <w:rtl/>
              </w:rPr>
              <w:t xml:space="preserve"> </w:t>
            </w:r>
            <w:r w:rsidRPr="007E06EB">
              <w:rPr>
                <w:rFonts w:cs="Simplified Arabic"/>
                <w:kern w:val="22"/>
                <w:sz w:val="22"/>
                <w:szCs w:val="22"/>
                <w:rtl/>
              </w:rPr>
              <w:t>استخدام</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(المادة</w:t>
            </w:r>
            <w:r>
              <w:rPr>
                <w:rFonts w:cs="Simplified Arabic"/>
                <w:kern w:val="22"/>
                <w:sz w:val="22"/>
                <w:szCs w:val="22"/>
                <w:rtl/>
              </w:rPr>
              <w:t xml:space="preserve"> </w:t>
            </w:r>
            <w:r w:rsidRPr="007E06EB">
              <w:rPr>
                <w:rFonts w:cs="Simplified Arabic"/>
                <w:kern w:val="22"/>
                <w:sz w:val="22"/>
                <w:szCs w:val="22"/>
                <w:rtl/>
              </w:rPr>
              <w:t>17)،</w:t>
            </w:r>
            <w:r>
              <w:rPr>
                <w:rFonts w:cs="Simplified Arabic"/>
                <w:kern w:val="22"/>
                <w:sz w:val="22"/>
                <w:szCs w:val="22"/>
                <w:rtl/>
              </w:rPr>
              <w:t xml:space="preserve"> </w:t>
            </w:r>
            <w:r w:rsidRPr="007E06EB">
              <w:rPr>
                <w:rFonts w:cs="Simplified Arabic"/>
                <w:kern w:val="22"/>
                <w:sz w:val="22"/>
                <w:szCs w:val="22"/>
                <w:rtl/>
              </w:rPr>
              <w:t>والشعوب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(المواد</w:t>
            </w:r>
            <w:r>
              <w:rPr>
                <w:rFonts w:cs="Simplified Arabic"/>
                <w:kern w:val="22"/>
                <w:sz w:val="22"/>
                <w:szCs w:val="22"/>
                <w:rtl/>
              </w:rPr>
              <w:t xml:space="preserve"> </w:t>
            </w:r>
            <w:r w:rsidRPr="007E06EB">
              <w:rPr>
                <w:rFonts w:cs="Simplified Arabic"/>
                <w:kern w:val="22"/>
                <w:sz w:val="22"/>
                <w:szCs w:val="22"/>
                <w:rtl/>
              </w:rPr>
              <w:t>5</w:t>
            </w:r>
            <w:r>
              <w:rPr>
                <w:rFonts w:cs="Simplified Arabic"/>
                <w:kern w:val="22"/>
                <w:sz w:val="22"/>
                <w:szCs w:val="22"/>
                <w:rtl/>
              </w:rPr>
              <w:t xml:space="preserve"> </w:t>
            </w:r>
            <w:r w:rsidRPr="007E06EB">
              <w:rPr>
                <w:rFonts w:cs="Simplified Arabic" w:hint="cs"/>
                <w:kern w:val="22"/>
                <w:sz w:val="22"/>
                <w:szCs w:val="22"/>
                <w:rtl/>
              </w:rPr>
              <w:t>و</w:t>
            </w:r>
            <w:r w:rsidRPr="007E06EB">
              <w:rPr>
                <w:rFonts w:cs="Simplified Arabic"/>
                <w:kern w:val="22"/>
                <w:sz w:val="22"/>
                <w:szCs w:val="22"/>
                <w:rtl/>
              </w:rPr>
              <w:t>6</w:t>
            </w:r>
            <w:r>
              <w:rPr>
                <w:rFonts w:cs="Simplified Arabic"/>
                <w:kern w:val="22"/>
                <w:sz w:val="22"/>
                <w:szCs w:val="22"/>
                <w:rtl/>
              </w:rPr>
              <w:t xml:space="preserve"> </w:t>
            </w:r>
            <w:r w:rsidRPr="007E06EB">
              <w:rPr>
                <w:rFonts w:cs="Simplified Arabic" w:hint="cs"/>
                <w:kern w:val="22"/>
                <w:sz w:val="22"/>
                <w:szCs w:val="22"/>
                <w:rtl/>
              </w:rPr>
              <w:t>و</w:t>
            </w:r>
            <w:r w:rsidRPr="007E06EB">
              <w:rPr>
                <w:rFonts w:cs="Simplified Arabic"/>
                <w:kern w:val="22"/>
                <w:sz w:val="22"/>
                <w:szCs w:val="22"/>
                <w:rtl/>
              </w:rPr>
              <w:t>7</w:t>
            </w:r>
            <w:r>
              <w:rPr>
                <w:rFonts w:cs="Simplified Arabic"/>
                <w:kern w:val="22"/>
                <w:sz w:val="22"/>
                <w:szCs w:val="22"/>
                <w:rtl/>
              </w:rPr>
              <w:t xml:space="preserve"> </w:t>
            </w:r>
            <w:r w:rsidRPr="007E06EB">
              <w:rPr>
                <w:rFonts w:cs="Simplified Arabic"/>
                <w:kern w:val="22"/>
                <w:sz w:val="22"/>
                <w:szCs w:val="22"/>
                <w:rtl/>
              </w:rPr>
              <w:t>و12)</w:t>
            </w:r>
            <w:r>
              <w:rPr>
                <w:rFonts w:cs="Simplified Arabic"/>
                <w:kern w:val="22"/>
                <w:sz w:val="22"/>
                <w:szCs w:val="22"/>
                <w:rtl/>
              </w:rPr>
              <w:t xml:space="preserve"> </w:t>
            </w:r>
            <w:r w:rsidRPr="007E06EB">
              <w:rPr>
                <w:rFonts w:cs="Simplified Arabic"/>
                <w:kern w:val="22"/>
                <w:sz w:val="22"/>
                <w:szCs w:val="22"/>
                <w:rtl/>
              </w:rPr>
              <w:t>و</w:t>
            </w:r>
            <w:r w:rsidRPr="007E06EB">
              <w:rPr>
                <w:rFonts w:cs="Simplified Arabic" w:hint="cs"/>
                <w:kern w:val="22"/>
                <w:sz w:val="22"/>
                <w:szCs w:val="22"/>
                <w:rtl/>
              </w:rPr>
              <w:t>ال</w:t>
            </w:r>
            <w:r w:rsidRPr="007E06EB">
              <w:rPr>
                <w:rFonts w:cs="Simplified Arabic"/>
                <w:kern w:val="22"/>
                <w:sz w:val="22"/>
                <w:szCs w:val="22"/>
                <w:rtl/>
              </w:rPr>
              <w:t>اعتبارات</w:t>
            </w:r>
            <w:r>
              <w:rPr>
                <w:rFonts w:cs="Simplified Arabic"/>
                <w:kern w:val="22"/>
                <w:sz w:val="22"/>
                <w:szCs w:val="22"/>
                <w:rtl/>
              </w:rPr>
              <w:t xml:space="preserve"> </w:t>
            </w:r>
            <w:r w:rsidRPr="007E06EB">
              <w:rPr>
                <w:rFonts w:cs="Simplified Arabic" w:hint="cs"/>
                <w:kern w:val="22"/>
                <w:sz w:val="22"/>
                <w:szCs w:val="22"/>
                <w:rtl/>
              </w:rPr>
              <w:t>ال</w:t>
            </w:r>
            <w:r w:rsidRPr="007E06EB">
              <w:rPr>
                <w:rFonts w:cs="Simplified Arabic"/>
                <w:kern w:val="22"/>
                <w:sz w:val="22"/>
                <w:szCs w:val="22"/>
                <w:rtl/>
              </w:rPr>
              <w:t>خاصة</w:t>
            </w:r>
            <w:r>
              <w:rPr>
                <w:rFonts w:cs="Simplified Arabic"/>
                <w:kern w:val="22"/>
                <w:sz w:val="22"/>
                <w:szCs w:val="22"/>
                <w:rtl/>
              </w:rPr>
              <w:t xml:space="preserve"> </w:t>
            </w:r>
            <w:r w:rsidRPr="007E06EB">
              <w:rPr>
                <w:rFonts w:cs="Simplified Arabic"/>
                <w:kern w:val="22"/>
                <w:sz w:val="22"/>
                <w:szCs w:val="22"/>
                <w:rtl/>
              </w:rPr>
              <w:t>(المادة</w:t>
            </w:r>
            <w:r>
              <w:rPr>
                <w:rFonts w:cs="Simplified Arabic" w:hint="cs"/>
                <w:kern w:val="22"/>
                <w:sz w:val="22"/>
                <w:szCs w:val="22"/>
                <w:rtl/>
              </w:rPr>
              <w:t xml:space="preserve"> </w:t>
            </w:r>
            <w:r w:rsidRPr="007E06EB">
              <w:rPr>
                <w:rFonts w:cs="Simplified Arabic"/>
                <w:kern w:val="22"/>
                <w:sz w:val="22"/>
                <w:szCs w:val="22"/>
                <w:rtl/>
              </w:rPr>
              <w:t>8)</w:t>
            </w:r>
            <w:r>
              <w:rPr>
                <w:rFonts w:cs="Simplified Arabic" w:hint="cs"/>
                <w:kern w:val="22"/>
                <w:sz w:val="22"/>
                <w:szCs w:val="22"/>
                <w:rtl/>
              </w:rPr>
              <w:t>.</w:t>
            </w:r>
            <w:r w:rsidR="00113119">
              <w:rPr>
                <w:rStyle w:val="FootnoteReference"/>
                <w:rFonts w:cs="Simplified Arabic"/>
                <w:kern w:val="22"/>
                <w:sz w:val="22"/>
                <w:szCs w:val="22"/>
              </w:rPr>
              <w:footnoteReference w:customMarkFollows="1" w:id="34"/>
              <w:t>33</w:t>
            </w:r>
          </w:p>
        </w:tc>
      </w:tr>
      <w:tr w:rsidR="00752BD2" w:rsidRPr="007E06EB" w14:paraId="5FB38B59" w14:textId="77777777" w:rsidTr="00C60987">
        <w:trPr>
          <w:jc w:val="center"/>
        </w:trPr>
        <w:tc>
          <w:tcPr>
            <w:tcW w:w="3397" w:type="dxa"/>
          </w:tcPr>
          <w:p w14:paraId="01CE42A8" w14:textId="77777777" w:rsidR="00752BD2" w:rsidRPr="007E06EB" w:rsidRDefault="00752BD2" w:rsidP="00C60987">
            <w:pPr>
              <w:bidi/>
              <w:spacing w:after="120" w:line="216" w:lineRule="auto"/>
              <w:jc w:val="both"/>
              <w:rPr>
                <w:rStyle w:val="normaltextrun"/>
                <w:rFonts w:cs="Simplified Arabic"/>
                <w:shd w:val="clear" w:color="auto" w:fill="FFFFFF"/>
              </w:rPr>
            </w:pPr>
            <w:r w:rsidRPr="007E06EB">
              <w:rPr>
                <w:rStyle w:val="normaltextrun"/>
                <w:rFonts w:cs="Simplified Arabic" w:hint="cs"/>
                <w:shd w:val="clear" w:color="auto" w:fill="FFFFFF"/>
                <w:rtl/>
              </w:rPr>
              <w:lastRenderedPageBreak/>
              <w:t>2-3-</w:t>
            </w:r>
            <w:r>
              <w:rPr>
                <w:rStyle w:val="normaltextrun"/>
                <w:rFonts w:cs="Simplified Arabic"/>
                <w:shd w:val="clear" w:color="auto" w:fill="FFFFFF"/>
                <w:rtl/>
              </w:rPr>
              <w:t xml:space="preserve"> </w:t>
            </w:r>
            <w:r w:rsidRPr="007E06EB">
              <w:rPr>
                <w:rStyle w:val="normaltextrun"/>
                <w:rFonts w:cs="Simplified Arabic"/>
                <w:shd w:val="clear" w:color="auto" w:fill="FFFFFF"/>
                <w:rtl/>
              </w:rPr>
              <w:t>تعزيز</w:t>
            </w:r>
            <w:r>
              <w:rPr>
                <w:rStyle w:val="normaltextrun"/>
                <w:rFonts w:cs="Simplified Arabic"/>
                <w:shd w:val="clear" w:color="auto" w:fill="FFFFFF"/>
                <w:rtl/>
              </w:rPr>
              <w:t xml:space="preserve"> </w:t>
            </w:r>
            <w:r w:rsidRPr="007E06EB">
              <w:rPr>
                <w:rStyle w:val="normaltextrun"/>
                <w:rFonts w:cs="Simplified Arabic"/>
                <w:shd w:val="clear" w:color="auto" w:fill="FFFFFF"/>
                <w:rtl/>
              </w:rPr>
              <w:t>تنفيذ</w:t>
            </w:r>
            <w:r>
              <w:rPr>
                <w:rStyle w:val="normaltextrun"/>
                <w:rFonts w:cs="Simplified Arabic"/>
                <w:shd w:val="clear" w:color="auto" w:fill="FFFFFF"/>
                <w:rtl/>
              </w:rPr>
              <w:t xml:space="preserve"> </w:t>
            </w:r>
            <w:r w:rsidRPr="007E06EB">
              <w:rPr>
                <w:rStyle w:val="normaltextrun"/>
                <w:rFonts w:cs="Simplified Arabic"/>
                <w:shd w:val="clear" w:color="auto" w:fill="FFFFFF"/>
                <w:rtl/>
              </w:rPr>
              <w:t>التزامات</w:t>
            </w:r>
            <w:r>
              <w:rPr>
                <w:rStyle w:val="normaltextrun"/>
                <w:rFonts w:cs="Simplified Arabic"/>
                <w:shd w:val="clear" w:color="auto" w:fill="FFFFFF"/>
                <w:rtl/>
              </w:rPr>
              <w:t xml:space="preserve"> </w:t>
            </w:r>
            <w:r w:rsidRPr="007E06EB">
              <w:rPr>
                <w:rStyle w:val="normaltextrun"/>
                <w:rFonts w:cs="Simplified Arabic"/>
                <w:shd w:val="clear" w:color="auto" w:fill="FFFFFF"/>
                <w:rtl/>
              </w:rPr>
              <w:t>الأطراف</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المتعلقة</w:t>
            </w:r>
            <w:r>
              <w:rPr>
                <w:rStyle w:val="normaltextrun"/>
                <w:rFonts w:cs="Simplified Arabic"/>
                <w:shd w:val="clear" w:color="auto" w:fill="FFFFFF"/>
                <w:rtl/>
              </w:rPr>
              <w:t xml:space="preserve"> </w:t>
            </w:r>
            <w:r w:rsidRPr="007E06EB">
              <w:rPr>
                <w:rStyle w:val="normaltextrun"/>
                <w:rFonts w:cs="Simplified Arabic"/>
                <w:shd w:val="clear" w:color="auto" w:fill="FFFFFF"/>
                <w:rtl/>
              </w:rPr>
              <w:t>بالشعوب</w:t>
            </w:r>
            <w:r>
              <w:rPr>
                <w:rStyle w:val="normaltextrun"/>
                <w:rFonts w:cs="Simplified Arabic"/>
                <w:shd w:val="clear" w:color="auto" w:fill="FFFFFF"/>
                <w:rtl/>
              </w:rPr>
              <w:t xml:space="preserve"> </w:t>
            </w:r>
            <w:r w:rsidRPr="007E06EB">
              <w:rPr>
                <w:rStyle w:val="normaltextrun"/>
                <w:rFonts w:cs="Simplified Arabic"/>
                <w:shd w:val="clear" w:color="auto" w:fill="FFFFFF"/>
                <w:rtl/>
              </w:rPr>
              <w:t>الأصلية</w:t>
            </w:r>
            <w:r>
              <w:rPr>
                <w:rStyle w:val="normaltextrun"/>
                <w:rFonts w:cs="Simplified Arabic"/>
                <w:shd w:val="clear" w:color="auto" w:fill="FFFFFF"/>
                <w:rtl/>
              </w:rPr>
              <w:t xml:space="preserve"> </w:t>
            </w:r>
            <w:r w:rsidRPr="007E06EB">
              <w:rPr>
                <w:rStyle w:val="normaltextrun"/>
                <w:rFonts w:cs="Simplified Arabic"/>
                <w:shd w:val="clear" w:color="auto" w:fill="FFFFFF"/>
                <w:rtl/>
              </w:rPr>
              <w:t>والمجتمعات</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المحلية</w:t>
            </w:r>
            <w:r>
              <w:rPr>
                <w:rStyle w:val="normaltextrun"/>
                <w:rFonts w:cs="Simplified Arabic" w:hint="cs"/>
                <w:shd w:val="clear" w:color="auto" w:fill="FFFFFF"/>
                <w:rtl/>
              </w:rPr>
              <w:t>.</w:t>
            </w:r>
          </w:p>
        </w:tc>
        <w:tc>
          <w:tcPr>
            <w:tcW w:w="10065" w:type="dxa"/>
          </w:tcPr>
          <w:p w14:paraId="60DFD7E2" w14:textId="7321E6C1" w:rsidR="00752BD2" w:rsidRPr="007E06EB" w:rsidRDefault="00752BD2">
            <w:pPr>
              <w:pStyle w:val="ListParagraph"/>
              <w:numPr>
                <w:ilvl w:val="0"/>
                <w:numId w:val="20"/>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تقييم</w:t>
            </w:r>
            <w:r>
              <w:rPr>
                <w:rFonts w:cs="Simplified Arabic"/>
                <w:kern w:val="22"/>
                <w:sz w:val="22"/>
                <w:szCs w:val="22"/>
                <w:rtl/>
              </w:rPr>
              <w:t xml:space="preserve"> </w:t>
            </w:r>
            <w:r w:rsidRPr="007E06EB">
              <w:rPr>
                <w:rFonts w:cs="Simplified Arabic"/>
                <w:kern w:val="22"/>
                <w:sz w:val="22"/>
                <w:szCs w:val="22"/>
                <w:rtl/>
              </w:rPr>
              <w:t>وتحليل</w:t>
            </w:r>
            <w:r>
              <w:rPr>
                <w:rFonts w:cs="Simplified Arabic"/>
                <w:kern w:val="22"/>
                <w:sz w:val="22"/>
                <w:szCs w:val="22"/>
                <w:rtl/>
              </w:rPr>
              <w:t xml:space="preserve"> </w:t>
            </w:r>
            <w:r w:rsidRPr="007E06EB">
              <w:rPr>
                <w:rFonts w:cs="Simplified Arabic"/>
                <w:kern w:val="22"/>
                <w:sz w:val="22"/>
                <w:szCs w:val="22"/>
                <w:rtl/>
              </w:rPr>
              <w:t>كيفية</w:t>
            </w:r>
            <w:r>
              <w:rPr>
                <w:rFonts w:cs="Simplified Arabic"/>
                <w:kern w:val="22"/>
                <w:sz w:val="22"/>
                <w:szCs w:val="22"/>
                <w:rtl/>
              </w:rPr>
              <w:t xml:space="preserve"> </w:t>
            </w:r>
            <w:r w:rsidRPr="007E06EB">
              <w:rPr>
                <w:rFonts w:cs="Simplified Arabic"/>
                <w:kern w:val="22"/>
                <w:sz w:val="22"/>
                <w:szCs w:val="22"/>
                <w:rtl/>
              </w:rPr>
              <w:t>تطبيق</w:t>
            </w:r>
            <w:r>
              <w:rPr>
                <w:rFonts w:cs="Simplified Arabic"/>
                <w:kern w:val="22"/>
                <w:sz w:val="22"/>
                <w:szCs w:val="22"/>
                <w:rtl/>
              </w:rPr>
              <w:t xml:space="preserve"> </w:t>
            </w:r>
            <w:r w:rsidRPr="007E06EB">
              <w:rPr>
                <w:rFonts w:cs="Simplified Arabic"/>
                <w:kern w:val="22"/>
                <w:sz w:val="22"/>
                <w:szCs w:val="22"/>
                <w:rtl/>
              </w:rPr>
              <w:t>مفهوم</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المستويين</w:t>
            </w:r>
            <w:r>
              <w:rPr>
                <w:rFonts w:cs="Simplified Arabic"/>
                <w:kern w:val="22"/>
                <w:sz w:val="22"/>
                <w:szCs w:val="22"/>
                <w:rtl/>
              </w:rPr>
              <w:t xml:space="preserve"> </w:t>
            </w:r>
            <w:r w:rsidRPr="007E06EB">
              <w:rPr>
                <w:rFonts w:cs="Simplified Arabic"/>
                <w:kern w:val="22"/>
                <w:sz w:val="22"/>
                <w:szCs w:val="22"/>
                <w:rtl/>
              </w:rPr>
              <w:t>الوطني</w:t>
            </w:r>
            <w:r>
              <w:rPr>
                <w:rFonts w:cs="Simplified Arabic"/>
                <w:kern w:val="22"/>
                <w:sz w:val="22"/>
                <w:szCs w:val="22"/>
                <w:rtl/>
              </w:rPr>
              <w:t xml:space="preserve"> </w:t>
            </w:r>
            <w:r w:rsidRPr="007E06EB">
              <w:rPr>
                <w:rFonts w:cs="Simplified Arabic"/>
                <w:kern w:val="22"/>
                <w:sz w:val="22"/>
                <w:szCs w:val="22"/>
                <w:rtl/>
              </w:rPr>
              <w:t>ودون</w:t>
            </w:r>
            <w:r>
              <w:rPr>
                <w:rFonts w:cs="Simplified Arabic"/>
                <w:kern w:val="22"/>
                <w:sz w:val="22"/>
                <w:szCs w:val="22"/>
                <w:rtl/>
              </w:rPr>
              <w:t xml:space="preserve"> </w:t>
            </w:r>
            <w:r w:rsidRPr="007E06EB">
              <w:rPr>
                <w:rFonts w:cs="Simplified Arabic"/>
                <w:kern w:val="22"/>
                <w:sz w:val="22"/>
                <w:szCs w:val="22"/>
                <w:rtl/>
              </w:rPr>
              <w:t>الوطني،</w:t>
            </w:r>
            <w:r>
              <w:rPr>
                <w:rFonts w:cs="Simplified Arabic"/>
                <w:kern w:val="22"/>
                <w:sz w:val="22"/>
                <w:szCs w:val="22"/>
                <w:rtl/>
              </w:rPr>
              <w:t xml:space="preserve"> </w:t>
            </w:r>
            <w:r w:rsidRPr="007E06EB">
              <w:rPr>
                <w:rFonts w:cs="Simplified Arabic"/>
                <w:kern w:val="22"/>
                <w:sz w:val="22"/>
                <w:szCs w:val="22"/>
                <w:rtl/>
              </w:rPr>
              <w:t>وتوضيح</w:t>
            </w:r>
            <w:r>
              <w:rPr>
                <w:rFonts w:cs="Simplified Arabic"/>
                <w:kern w:val="22"/>
                <w:sz w:val="22"/>
                <w:szCs w:val="22"/>
                <w:rtl/>
              </w:rPr>
              <w:t xml:space="preserve"> </w:t>
            </w:r>
            <w:r w:rsidRPr="007E06EB">
              <w:rPr>
                <w:rFonts w:cs="Simplified Arabic"/>
                <w:kern w:val="22"/>
                <w:sz w:val="22"/>
                <w:szCs w:val="22"/>
                <w:rtl/>
              </w:rPr>
              <w:t>حقوق</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و/أو</w:t>
            </w:r>
            <w:r>
              <w:rPr>
                <w:rFonts w:cs="Simplified Arabic"/>
                <w:kern w:val="22"/>
                <w:sz w:val="22"/>
                <w:szCs w:val="22"/>
                <w:rtl/>
              </w:rPr>
              <w:t xml:space="preserve"> </w:t>
            </w:r>
            <w:r w:rsidRPr="007E06EB">
              <w:rPr>
                <w:rFonts w:cs="Simplified Arabic"/>
                <w:kern w:val="22"/>
                <w:sz w:val="22"/>
                <w:szCs w:val="22"/>
                <w:rtl/>
              </w:rPr>
              <w:t>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kern w:val="22"/>
                <w:sz w:val="22"/>
                <w:szCs w:val="22"/>
                <w:rtl/>
              </w:rPr>
              <w:t>المرتبطة</w:t>
            </w:r>
            <w:r>
              <w:rPr>
                <w:rFonts w:cs="Simplified Arabic"/>
                <w:kern w:val="22"/>
                <w:sz w:val="22"/>
                <w:szCs w:val="22"/>
                <w:rtl/>
              </w:rPr>
              <w:t xml:space="preserve"> </w:t>
            </w:r>
            <w:r w:rsidRPr="007E06EB">
              <w:rPr>
                <w:rFonts w:cs="Simplified Arabic"/>
                <w:kern w:val="22"/>
                <w:sz w:val="22"/>
                <w:szCs w:val="22"/>
                <w:rtl/>
              </w:rPr>
              <w:t>بالموارد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وتحديد</w:t>
            </w:r>
            <w:r>
              <w:rPr>
                <w:rFonts w:cs="Simplified Arabic"/>
                <w:kern w:val="22"/>
                <w:sz w:val="22"/>
                <w:szCs w:val="22"/>
                <w:rtl/>
              </w:rPr>
              <w:t xml:space="preserve"> </w:t>
            </w:r>
            <w:r w:rsidRPr="007E06EB">
              <w:rPr>
                <w:rFonts w:cs="Simplified Arabic"/>
                <w:kern w:val="22"/>
                <w:sz w:val="22"/>
                <w:szCs w:val="22"/>
                <w:rtl/>
              </w:rPr>
              <w:t>المجموعات</w:t>
            </w:r>
            <w:r>
              <w:rPr>
                <w:rFonts w:cs="Simplified Arabic"/>
                <w:kern w:val="22"/>
                <w:sz w:val="22"/>
                <w:szCs w:val="22"/>
                <w:rtl/>
              </w:rPr>
              <w:t xml:space="preserve"> </w:t>
            </w:r>
            <w:r w:rsidRPr="007E06EB">
              <w:rPr>
                <w:rFonts w:cs="Simplified Arabic"/>
                <w:kern w:val="22"/>
                <w:sz w:val="22"/>
                <w:szCs w:val="22"/>
                <w:rtl/>
              </w:rPr>
              <w:t>المختلفة</w:t>
            </w:r>
            <w:r>
              <w:rPr>
                <w:rFonts w:cs="Simplified Arabic"/>
                <w:kern w:val="22"/>
                <w:sz w:val="22"/>
                <w:szCs w:val="22"/>
                <w:rtl/>
              </w:rPr>
              <w:t xml:space="preserve"> </w:t>
            </w:r>
            <w:r w:rsidRPr="007E06EB">
              <w:rPr>
                <w:rFonts w:cs="Simplified Arabic"/>
                <w:kern w:val="22"/>
                <w:sz w:val="22"/>
                <w:szCs w:val="22"/>
                <w:rtl/>
              </w:rPr>
              <w:t>للشعوب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وفهم</w:t>
            </w:r>
            <w:r>
              <w:rPr>
                <w:rFonts w:cs="Simplified Arabic"/>
                <w:kern w:val="22"/>
                <w:sz w:val="22"/>
                <w:szCs w:val="22"/>
                <w:rtl/>
              </w:rPr>
              <w:t xml:space="preserve"> </w:t>
            </w:r>
            <w:r w:rsidRPr="007E06EB">
              <w:rPr>
                <w:rFonts w:cs="Simplified Arabic"/>
                <w:kern w:val="22"/>
                <w:sz w:val="22"/>
                <w:szCs w:val="22"/>
                <w:rtl/>
              </w:rPr>
              <w:t>كيفية</w:t>
            </w:r>
            <w:r>
              <w:rPr>
                <w:rFonts w:cs="Simplified Arabic"/>
                <w:kern w:val="22"/>
                <w:sz w:val="22"/>
                <w:szCs w:val="22"/>
                <w:rtl/>
              </w:rPr>
              <w:t xml:space="preserve"> </w:t>
            </w:r>
            <w:r w:rsidRPr="007E06EB">
              <w:rPr>
                <w:rFonts w:cs="Simplified Arabic"/>
                <w:kern w:val="22"/>
                <w:sz w:val="22"/>
                <w:szCs w:val="22"/>
                <w:rtl/>
              </w:rPr>
              <w:t>تنظيمها</w:t>
            </w:r>
            <w:r>
              <w:rPr>
                <w:rFonts w:cs="Simplified Arabic"/>
                <w:kern w:val="22"/>
                <w:sz w:val="22"/>
                <w:szCs w:val="22"/>
                <w:rtl/>
              </w:rPr>
              <w:t xml:space="preserve"> </w:t>
            </w:r>
            <w:r w:rsidRPr="007E06EB">
              <w:rPr>
                <w:rFonts w:cs="Simplified Arabic"/>
                <w:kern w:val="22"/>
                <w:sz w:val="22"/>
                <w:szCs w:val="22"/>
                <w:rtl/>
              </w:rPr>
              <w:t>وربط</w:t>
            </w:r>
            <w:r>
              <w:rPr>
                <w:rFonts w:cs="Simplified Arabic"/>
                <w:kern w:val="22"/>
                <w:sz w:val="22"/>
                <w:szCs w:val="22"/>
                <w:rtl/>
              </w:rPr>
              <w:t xml:space="preserve"> </w:t>
            </w:r>
            <w:r w:rsidRPr="007E06EB">
              <w:rPr>
                <w:rFonts w:cs="Simplified Arabic"/>
                <w:kern w:val="22"/>
                <w:sz w:val="22"/>
                <w:szCs w:val="22"/>
                <w:rtl/>
              </w:rPr>
              <w:t>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hint="cs"/>
                <w:kern w:val="22"/>
                <w:sz w:val="22"/>
                <w:szCs w:val="22"/>
                <w:rtl/>
              </w:rPr>
              <w:t>بأصحاب</w:t>
            </w:r>
            <w:r>
              <w:rPr>
                <w:rFonts w:cs="Simplified Arabic" w:hint="cs"/>
                <w:kern w:val="22"/>
                <w:sz w:val="22"/>
                <w:szCs w:val="22"/>
                <w:rtl/>
              </w:rPr>
              <w:t xml:space="preserve"> </w:t>
            </w:r>
            <w:r w:rsidRPr="007E06EB">
              <w:rPr>
                <w:rFonts w:cs="Simplified Arabic" w:hint="cs"/>
                <w:kern w:val="22"/>
                <w:sz w:val="22"/>
                <w:szCs w:val="22"/>
                <w:rtl/>
              </w:rPr>
              <w:t>أو</w:t>
            </w:r>
            <w:r>
              <w:rPr>
                <w:rFonts w:cs="Simplified Arabic" w:hint="cs"/>
                <w:kern w:val="22"/>
                <w:sz w:val="22"/>
                <w:szCs w:val="22"/>
                <w:rtl/>
              </w:rPr>
              <w:t xml:space="preserve"> </w:t>
            </w:r>
            <w:r w:rsidRPr="007E06EB">
              <w:rPr>
                <w:rFonts w:cs="Simplified Arabic" w:hint="cs"/>
                <w:kern w:val="22"/>
                <w:sz w:val="22"/>
                <w:szCs w:val="22"/>
                <w:rtl/>
              </w:rPr>
              <w:t>حائزي</w:t>
            </w:r>
            <w:r>
              <w:rPr>
                <w:rFonts w:cs="Simplified Arabic" w:hint="cs"/>
                <w:kern w:val="22"/>
                <w:sz w:val="22"/>
                <w:szCs w:val="22"/>
                <w:rtl/>
              </w:rPr>
              <w:t xml:space="preserve"> </w:t>
            </w:r>
            <w:r w:rsidRPr="007E06EB">
              <w:rPr>
                <w:rFonts w:cs="Simplified Arabic"/>
                <w:kern w:val="22"/>
                <w:sz w:val="22"/>
                <w:szCs w:val="22"/>
                <w:rtl/>
              </w:rPr>
              <w:t>هذه</w:t>
            </w:r>
            <w:r>
              <w:rPr>
                <w:rFonts w:cs="Simplified Arabic"/>
                <w:kern w:val="22"/>
                <w:sz w:val="22"/>
                <w:szCs w:val="22"/>
                <w:rtl/>
              </w:rPr>
              <w:t xml:space="preserve"> </w:t>
            </w:r>
            <w:r w:rsidRPr="007E06EB">
              <w:rPr>
                <w:rFonts w:cs="Simplified Arabic"/>
                <w:kern w:val="22"/>
                <w:sz w:val="22"/>
                <w:szCs w:val="22"/>
                <w:rtl/>
              </w:rPr>
              <w:t>المعارف</w:t>
            </w:r>
            <w:r>
              <w:rPr>
                <w:rFonts w:cs="Simplified Arabic" w:hint="cs"/>
                <w:kern w:val="22"/>
                <w:sz w:val="22"/>
                <w:szCs w:val="22"/>
                <w:rtl/>
              </w:rPr>
              <w:t>؛</w:t>
            </w:r>
            <w:r w:rsidR="00113119">
              <w:rPr>
                <w:rStyle w:val="FootnoteReference"/>
                <w:rFonts w:cs="Simplified Arabic"/>
                <w:kern w:val="22"/>
                <w:sz w:val="22"/>
                <w:szCs w:val="22"/>
              </w:rPr>
              <w:footnoteReference w:customMarkFollows="1" w:id="35"/>
              <w:t>34</w:t>
            </w:r>
          </w:p>
          <w:p w14:paraId="0669E36E" w14:textId="77777777" w:rsidR="00752BD2" w:rsidRPr="007E06EB" w:rsidRDefault="00752BD2">
            <w:pPr>
              <w:pStyle w:val="ListParagraph"/>
              <w:numPr>
                <w:ilvl w:val="0"/>
                <w:numId w:val="20"/>
              </w:numPr>
              <w:bidi/>
              <w:spacing w:after="120" w:line="216" w:lineRule="auto"/>
              <w:ind w:left="357" w:hanging="357"/>
              <w:contextualSpacing w:val="0"/>
              <w:jc w:val="both"/>
              <w:rPr>
                <w:rFonts w:cs="Simplified Arabic"/>
                <w:kern w:val="22"/>
                <w:sz w:val="22"/>
                <w:szCs w:val="22"/>
              </w:rPr>
            </w:pPr>
            <w:r>
              <w:rPr>
                <w:rFonts w:cs="Simplified Arabic" w:hint="cs"/>
                <w:kern w:val="22"/>
                <w:sz w:val="22"/>
                <w:szCs w:val="22"/>
                <w:rtl/>
              </w:rPr>
              <w:t xml:space="preserve"> </w:t>
            </w: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hint="cs"/>
                <w:kern w:val="22"/>
                <w:sz w:val="22"/>
                <w:szCs w:val="22"/>
                <w:rtl/>
              </w:rPr>
              <w:t xml:space="preserve"> </w:t>
            </w:r>
            <w:r w:rsidRPr="007E06EB">
              <w:rPr>
                <w:rFonts w:cs="Simplified Arabic" w:hint="cs"/>
                <w:kern w:val="22"/>
                <w:sz w:val="22"/>
                <w:szCs w:val="22"/>
                <w:rtl/>
              </w:rPr>
              <w:t>المناسبة</w:t>
            </w:r>
            <w:r>
              <w:rPr>
                <w:rFonts w:cs="Simplified Arabic" w:hint="cs"/>
                <w:kern w:val="22"/>
                <w:sz w:val="22"/>
                <w:szCs w:val="22"/>
                <w:rtl/>
              </w:rPr>
              <w:t xml:space="preserve"> </w:t>
            </w:r>
            <w:r w:rsidRPr="007E06EB">
              <w:rPr>
                <w:rFonts w:cs="Simplified Arabic" w:hint="cs"/>
                <w:kern w:val="22"/>
                <w:sz w:val="22"/>
                <w:szCs w:val="22"/>
                <w:rtl/>
              </w:rPr>
              <w:t>ثقافيا</w:t>
            </w:r>
            <w:r>
              <w:rPr>
                <w:rFonts w:cs="Simplified Arabic"/>
                <w:kern w:val="22"/>
                <w:sz w:val="22"/>
                <w:szCs w:val="22"/>
                <w:rtl/>
              </w:rPr>
              <w:t xml:space="preserve"> </w:t>
            </w:r>
            <w:r w:rsidRPr="007E06EB">
              <w:rPr>
                <w:rFonts w:cs="Simplified Arabic"/>
                <w:kern w:val="22"/>
                <w:sz w:val="22"/>
                <w:szCs w:val="22"/>
                <w:rtl/>
              </w:rPr>
              <w:t>لتنفيذ</w:t>
            </w:r>
            <w:r>
              <w:rPr>
                <w:rFonts w:cs="Simplified Arabic"/>
                <w:kern w:val="22"/>
                <w:sz w:val="22"/>
                <w:szCs w:val="22"/>
                <w:rtl/>
              </w:rPr>
              <w:t xml:space="preserve"> </w:t>
            </w:r>
            <w:r w:rsidRPr="007E06EB">
              <w:rPr>
                <w:rFonts w:cs="Simplified Arabic"/>
                <w:kern w:val="22"/>
                <w:sz w:val="22"/>
                <w:szCs w:val="22"/>
                <w:rtl/>
              </w:rPr>
              <w:t>أحكام</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المتعلقة</w:t>
            </w:r>
            <w:r>
              <w:rPr>
                <w:rFonts w:cs="Simplified Arabic"/>
                <w:kern w:val="22"/>
                <w:sz w:val="22"/>
                <w:szCs w:val="22"/>
                <w:rtl/>
              </w:rPr>
              <w:t xml:space="preserve"> </w:t>
            </w:r>
            <w:r w:rsidRPr="007E06EB">
              <w:rPr>
                <w:rFonts w:cs="Simplified Arabic"/>
                <w:kern w:val="22"/>
                <w:sz w:val="22"/>
                <w:szCs w:val="22"/>
                <w:rtl/>
              </w:rPr>
              <w:t>بالشعوب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p>
          <w:p w14:paraId="2746B3C7" w14:textId="77777777" w:rsidR="00752BD2" w:rsidRPr="007E06EB" w:rsidRDefault="00752BD2">
            <w:pPr>
              <w:pStyle w:val="ListParagraph"/>
              <w:numPr>
                <w:ilvl w:val="0"/>
                <w:numId w:val="20"/>
              </w:numPr>
              <w:bidi/>
              <w:spacing w:after="120" w:line="216" w:lineRule="auto"/>
              <w:ind w:left="357" w:hanging="357"/>
              <w:contextualSpacing w:val="0"/>
              <w:jc w:val="both"/>
              <w:rPr>
                <w:rFonts w:cs="Simplified Arabic"/>
                <w:kern w:val="22"/>
                <w:sz w:val="22"/>
                <w:szCs w:val="22"/>
              </w:rPr>
            </w:pPr>
            <w:r>
              <w:rPr>
                <w:rFonts w:cs="Simplified Arabic" w:hint="cs"/>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وتقديم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كيفية</w:t>
            </w:r>
            <w:r>
              <w:rPr>
                <w:rFonts w:cs="Simplified Arabic"/>
                <w:kern w:val="22"/>
                <w:sz w:val="22"/>
                <w:szCs w:val="22"/>
                <w:rtl/>
              </w:rPr>
              <w:t xml:space="preserve"> </w:t>
            </w:r>
            <w:r w:rsidRPr="007E06EB">
              <w:rPr>
                <w:rFonts w:cs="Simplified Arabic" w:hint="cs"/>
                <w:kern w:val="22"/>
                <w:sz w:val="22"/>
                <w:szCs w:val="22"/>
                <w:rtl/>
              </w:rPr>
              <w:t>مراعاة</w:t>
            </w:r>
            <w:r>
              <w:rPr>
                <w:rFonts w:cs="Simplified Arabic"/>
                <w:kern w:val="22"/>
                <w:sz w:val="22"/>
                <w:szCs w:val="22"/>
                <w:rtl/>
              </w:rPr>
              <w:t xml:space="preserve"> </w:t>
            </w:r>
            <w:r w:rsidRPr="007E06EB">
              <w:rPr>
                <w:rFonts w:cs="Simplified Arabic"/>
                <w:kern w:val="22"/>
                <w:sz w:val="22"/>
                <w:szCs w:val="22"/>
                <w:rtl/>
              </w:rPr>
              <w:t>بروتوكولات</w:t>
            </w:r>
            <w:r>
              <w:rPr>
                <w:rFonts w:cs="Simplified Arabic"/>
                <w:kern w:val="22"/>
                <w:sz w:val="22"/>
                <w:szCs w:val="22"/>
                <w:rtl/>
              </w:rPr>
              <w:t xml:space="preserve"> </w:t>
            </w:r>
            <w:r w:rsidRPr="007E06EB">
              <w:rPr>
                <w:rFonts w:cs="Simplified Arabic"/>
                <w:kern w:val="22"/>
                <w:sz w:val="22"/>
                <w:szCs w:val="22"/>
                <w:rtl/>
              </w:rPr>
              <w:t>المجتمع</w:t>
            </w:r>
            <w:r w:rsidRPr="007E06EB">
              <w:rPr>
                <w:rFonts w:cs="Simplified Arabic" w:hint="cs"/>
                <w:kern w:val="22"/>
                <w:sz w:val="22"/>
                <w:szCs w:val="22"/>
                <w:rtl/>
              </w:rPr>
              <w:t>ات</w:t>
            </w:r>
            <w:r>
              <w:rPr>
                <w:rFonts w:cs="Simplified Arabic" w:hint="cs"/>
                <w:kern w:val="22"/>
                <w:sz w:val="22"/>
                <w:szCs w:val="22"/>
                <w:rtl/>
              </w:rPr>
              <w:t xml:space="preserve"> </w:t>
            </w:r>
            <w:r w:rsidRPr="007E06EB">
              <w:rPr>
                <w:rFonts w:cs="Simplified Arabic" w:hint="cs"/>
                <w:kern w:val="22"/>
                <w:sz w:val="22"/>
                <w:szCs w:val="22"/>
                <w:rtl/>
              </w:rPr>
              <w:t>المحلية</w:t>
            </w:r>
            <w:r>
              <w:rPr>
                <w:rFonts w:cs="Simplified Arabic" w:hint="cs"/>
                <w:kern w:val="22"/>
                <w:sz w:val="22"/>
                <w:szCs w:val="22"/>
                <w:rtl/>
              </w:rPr>
              <w:t xml:space="preserve"> </w:t>
            </w:r>
            <w:r w:rsidRPr="007E06EB">
              <w:rPr>
                <w:rFonts w:cs="Simplified Arabic"/>
                <w:kern w:val="22"/>
                <w:sz w:val="22"/>
                <w:szCs w:val="22"/>
                <w:rtl/>
              </w:rPr>
              <w:t>وإجراءات</w:t>
            </w:r>
            <w:r w:rsidRPr="007E06EB">
              <w:rPr>
                <w:rFonts w:cs="Simplified Arabic" w:hint="cs"/>
                <w:kern w:val="22"/>
                <w:sz w:val="22"/>
                <w:szCs w:val="22"/>
                <w:rtl/>
              </w:rPr>
              <w:t>ها</w:t>
            </w:r>
            <w:r>
              <w:rPr>
                <w:rFonts w:cs="Simplified Arabic"/>
                <w:kern w:val="22"/>
                <w:sz w:val="22"/>
                <w:szCs w:val="22"/>
                <w:rtl/>
              </w:rPr>
              <w:t xml:space="preserve"> </w:t>
            </w:r>
            <w:r w:rsidRPr="007E06EB">
              <w:rPr>
                <w:rFonts w:cs="Simplified Arabic"/>
                <w:kern w:val="22"/>
                <w:sz w:val="22"/>
                <w:szCs w:val="22"/>
                <w:rtl/>
              </w:rPr>
              <w:t>وقوانين</w:t>
            </w:r>
            <w:r w:rsidRPr="007E06EB">
              <w:rPr>
                <w:rFonts w:cs="Simplified Arabic" w:hint="cs"/>
                <w:kern w:val="22"/>
                <w:sz w:val="22"/>
                <w:szCs w:val="22"/>
                <w:rtl/>
              </w:rPr>
              <w:t>ها</w:t>
            </w:r>
            <w:r>
              <w:rPr>
                <w:rFonts w:cs="Simplified Arabic"/>
                <w:kern w:val="22"/>
                <w:sz w:val="22"/>
                <w:szCs w:val="22"/>
                <w:rtl/>
              </w:rPr>
              <w:t xml:space="preserve"> </w:t>
            </w:r>
            <w:r w:rsidRPr="007E06EB">
              <w:rPr>
                <w:rFonts w:cs="Simplified Arabic"/>
                <w:kern w:val="22"/>
                <w:sz w:val="22"/>
                <w:szCs w:val="22"/>
                <w:rtl/>
              </w:rPr>
              <w:t>العرفية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التدابير</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ودون</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و/أو</w:t>
            </w:r>
            <w:r>
              <w:rPr>
                <w:rFonts w:cs="Simplified Arabic"/>
                <w:kern w:val="22"/>
                <w:sz w:val="22"/>
                <w:szCs w:val="22"/>
                <w:rtl/>
              </w:rPr>
              <w:t xml:space="preserve"> </w:t>
            </w:r>
            <w:r w:rsidRPr="007E06EB">
              <w:rPr>
                <w:rFonts w:cs="Simplified Arabic"/>
                <w:kern w:val="22"/>
                <w:sz w:val="22"/>
                <w:szCs w:val="22"/>
                <w:rtl/>
              </w:rPr>
              <w:t>التنفيذ</w:t>
            </w:r>
            <w:r>
              <w:rPr>
                <w:rFonts w:cs="Simplified Arabic"/>
                <w:kern w:val="22"/>
                <w:sz w:val="22"/>
                <w:szCs w:val="22"/>
                <w:rtl/>
              </w:rPr>
              <w:t>.</w:t>
            </w:r>
          </w:p>
          <w:p w14:paraId="5E6B9156" w14:textId="77777777" w:rsidR="00752BD2" w:rsidRPr="007E06EB" w:rsidRDefault="00752BD2">
            <w:pPr>
              <w:pStyle w:val="ListParagraph"/>
              <w:numPr>
                <w:ilvl w:val="0"/>
                <w:numId w:val="20"/>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والتدريب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والقانونية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حقوق</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حيث</w:t>
            </w:r>
            <w:r>
              <w:rPr>
                <w:rFonts w:cs="Simplified Arabic"/>
                <w:kern w:val="22"/>
                <w:sz w:val="22"/>
                <w:szCs w:val="22"/>
                <w:rtl/>
              </w:rPr>
              <w:t xml:space="preserve"> </w:t>
            </w:r>
            <w:r w:rsidRPr="007E06EB">
              <w:rPr>
                <w:rFonts w:cs="Simplified Arabic"/>
                <w:kern w:val="22"/>
                <w:sz w:val="22"/>
                <w:szCs w:val="22"/>
                <w:rtl/>
              </w:rPr>
              <w:t>صلتها</w:t>
            </w:r>
            <w:r>
              <w:rPr>
                <w:rFonts w:cs="Simplified Arabic"/>
                <w:kern w:val="22"/>
                <w:sz w:val="22"/>
                <w:szCs w:val="22"/>
                <w:rtl/>
              </w:rPr>
              <w:t xml:space="preserve"> </w:t>
            </w:r>
            <w:r w:rsidRPr="007E06EB">
              <w:rPr>
                <w:rFonts w:cs="Simplified Arabic"/>
                <w:kern w:val="22"/>
                <w:sz w:val="22"/>
                <w:szCs w:val="22"/>
                <w:rtl/>
              </w:rPr>
              <w:t>بالحصول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hint="cs"/>
                <w:kern w:val="22"/>
                <w:sz w:val="22"/>
                <w:szCs w:val="22"/>
                <w:rtl/>
              </w:rPr>
              <w:t>[</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مراعاة</w:t>
            </w:r>
            <w:r>
              <w:rPr>
                <w:rFonts w:cs="Simplified Arabic"/>
                <w:kern w:val="22"/>
                <w:sz w:val="22"/>
                <w:szCs w:val="22"/>
                <w:rtl/>
              </w:rPr>
              <w:t xml:space="preserve"> </w:t>
            </w:r>
            <w:r w:rsidRPr="007E06EB">
              <w:rPr>
                <w:rFonts w:cs="Simplified Arabic"/>
                <w:kern w:val="22"/>
                <w:sz w:val="22"/>
                <w:szCs w:val="22"/>
                <w:rtl/>
              </w:rPr>
              <w:t>المعايير</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المشاركة</w:t>
            </w:r>
            <w:r>
              <w:rPr>
                <w:rFonts w:cs="Simplified Arabic"/>
                <w:kern w:val="22"/>
                <w:sz w:val="22"/>
                <w:szCs w:val="22"/>
                <w:rtl/>
              </w:rPr>
              <w:t xml:space="preserve"> </w:t>
            </w:r>
            <w:r w:rsidRPr="007E06EB">
              <w:rPr>
                <w:rFonts w:cs="Simplified Arabic"/>
                <w:kern w:val="22"/>
                <w:sz w:val="22"/>
                <w:szCs w:val="22"/>
                <w:rtl/>
              </w:rPr>
              <w:t>الكاملة</w:t>
            </w:r>
            <w:r>
              <w:rPr>
                <w:rFonts w:cs="Simplified Arabic"/>
                <w:kern w:val="22"/>
                <w:sz w:val="22"/>
                <w:szCs w:val="22"/>
                <w:rtl/>
              </w:rPr>
              <w:t xml:space="preserve"> </w:t>
            </w:r>
            <w:r w:rsidRPr="007E06EB">
              <w:rPr>
                <w:rFonts w:cs="Simplified Arabic"/>
                <w:kern w:val="22"/>
                <w:sz w:val="22"/>
                <w:szCs w:val="22"/>
                <w:rtl/>
              </w:rPr>
              <w:t>والفعالة</w:t>
            </w:r>
            <w:r w:rsidRPr="007E06EB">
              <w:rPr>
                <w:rFonts w:cs="Simplified Arabic" w:hint="cs"/>
                <w:kern w:val="22"/>
                <w:sz w:val="22"/>
                <w:szCs w:val="22"/>
                <w:rtl/>
              </w:rPr>
              <w:t>]</w:t>
            </w:r>
            <w:r>
              <w:rPr>
                <w:rFonts w:cs="Simplified Arabic"/>
                <w:kern w:val="22"/>
                <w:sz w:val="22"/>
                <w:szCs w:val="22"/>
                <w:rtl/>
              </w:rPr>
              <w:t>.</w:t>
            </w:r>
          </w:p>
        </w:tc>
      </w:tr>
      <w:tr w:rsidR="00752BD2" w:rsidRPr="007E06EB" w14:paraId="1B6FCFE1" w14:textId="77777777" w:rsidTr="00C60987">
        <w:trPr>
          <w:jc w:val="center"/>
        </w:trPr>
        <w:tc>
          <w:tcPr>
            <w:tcW w:w="3397" w:type="dxa"/>
          </w:tcPr>
          <w:p w14:paraId="05F5BFE2" w14:textId="77777777" w:rsidR="00752BD2" w:rsidRPr="007E06EB" w:rsidRDefault="00752BD2" w:rsidP="00C60987">
            <w:pPr>
              <w:tabs>
                <w:tab w:val="left" w:pos="449"/>
              </w:tabs>
              <w:bidi/>
              <w:spacing w:after="120" w:line="216" w:lineRule="auto"/>
              <w:ind w:left="24"/>
              <w:jc w:val="both"/>
              <w:rPr>
                <w:rFonts w:cs="Simplified Arabic"/>
                <w:kern w:val="22"/>
                <w:sz w:val="22"/>
                <w:szCs w:val="22"/>
              </w:rPr>
            </w:pPr>
            <w:r w:rsidRPr="007E06EB">
              <w:rPr>
                <w:rFonts w:cs="Simplified Arabic" w:hint="cs"/>
                <w:kern w:val="22"/>
                <w:sz w:val="22"/>
                <w:szCs w:val="22"/>
                <w:rtl/>
              </w:rPr>
              <w:t>2-4-</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الترتيبات</w:t>
            </w:r>
            <w:r>
              <w:rPr>
                <w:rFonts w:cs="Simplified Arabic"/>
                <w:kern w:val="22"/>
                <w:sz w:val="22"/>
                <w:szCs w:val="22"/>
                <w:rtl/>
              </w:rPr>
              <w:t xml:space="preserve"> </w:t>
            </w:r>
            <w:r w:rsidRPr="007E06EB">
              <w:rPr>
                <w:rFonts w:cs="Simplified Arabic"/>
                <w:kern w:val="22"/>
                <w:sz w:val="22"/>
                <w:szCs w:val="22"/>
                <w:rtl/>
              </w:rPr>
              <w:t>المؤسسية</w:t>
            </w:r>
            <w:r>
              <w:rPr>
                <w:rFonts w:cs="Simplified Arabic"/>
                <w:kern w:val="22"/>
                <w:sz w:val="22"/>
                <w:szCs w:val="22"/>
                <w:rtl/>
              </w:rPr>
              <w:t xml:space="preserve"> </w:t>
            </w:r>
            <w:r w:rsidRPr="007E06EB">
              <w:rPr>
                <w:rFonts w:cs="Simplified Arabic"/>
                <w:kern w:val="22"/>
                <w:sz w:val="22"/>
                <w:szCs w:val="22"/>
                <w:rtl/>
              </w:rPr>
              <w:t>وتشغيلها</w:t>
            </w:r>
            <w:r>
              <w:rPr>
                <w:rFonts w:cs="Simplified Arabic"/>
                <w:kern w:val="22"/>
                <w:sz w:val="22"/>
                <w:szCs w:val="22"/>
                <w:rtl/>
              </w:rPr>
              <w:t xml:space="preserve"> </w:t>
            </w:r>
            <w:r w:rsidRPr="007E06EB">
              <w:rPr>
                <w:rFonts w:cs="Simplified Arabic"/>
                <w:kern w:val="22"/>
                <w:sz w:val="22"/>
                <w:szCs w:val="22"/>
                <w:rtl/>
              </w:rPr>
              <w:t>ونشرها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hint="cs"/>
                <w:kern w:val="22"/>
                <w:sz w:val="22"/>
                <w:szCs w:val="22"/>
                <w:rtl/>
              </w:rPr>
              <w:t>.</w:t>
            </w:r>
          </w:p>
        </w:tc>
        <w:tc>
          <w:tcPr>
            <w:tcW w:w="10065" w:type="dxa"/>
          </w:tcPr>
          <w:p w14:paraId="3FCEFFD1" w14:textId="77777777" w:rsidR="00752BD2" w:rsidRPr="007E06EB" w:rsidRDefault="00752BD2">
            <w:pPr>
              <w:pStyle w:val="ListParagraph"/>
              <w:numPr>
                <w:ilvl w:val="0"/>
                <w:numId w:val="21"/>
              </w:numPr>
              <w:bidi/>
              <w:spacing w:after="120" w:line="216" w:lineRule="auto"/>
              <w:ind w:left="357" w:hanging="357"/>
              <w:contextualSpacing w:val="0"/>
              <w:jc w:val="both"/>
              <w:rPr>
                <w:rFonts w:cs="Simplified Arabic"/>
                <w:kern w:val="22"/>
                <w:sz w:val="22"/>
                <w:szCs w:val="22"/>
                <w:rtl/>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Pr>
                <w:rFonts w:cs="Simplified Arabic" w:hint="cs"/>
                <w:kern w:val="22"/>
                <w:sz w:val="22"/>
                <w:szCs w:val="22"/>
                <w:rtl/>
              </w:rPr>
              <w:t xml:space="preserve">بشأن </w:t>
            </w:r>
            <w:r w:rsidRPr="007E06EB">
              <w:rPr>
                <w:rFonts w:cs="Simplified Arabic"/>
                <w:kern w:val="22"/>
                <w:sz w:val="22"/>
                <w:szCs w:val="22"/>
                <w:rtl/>
              </w:rPr>
              <w:t>تحديد</w:t>
            </w:r>
            <w:r>
              <w:rPr>
                <w:rFonts w:cs="Simplified Arabic"/>
                <w:kern w:val="22"/>
                <w:sz w:val="22"/>
                <w:szCs w:val="22"/>
                <w:rtl/>
              </w:rPr>
              <w:t xml:space="preserve"> </w:t>
            </w:r>
            <w:r w:rsidRPr="007E06EB">
              <w:rPr>
                <w:rFonts w:cs="Simplified Arabic"/>
                <w:kern w:val="22"/>
                <w:sz w:val="22"/>
                <w:szCs w:val="22"/>
                <w:rtl/>
              </w:rPr>
              <w:t>الأدوار</w:t>
            </w:r>
            <w:r>
              <w:rPr>
                <w:rFonts w:cs="Simplified Arabic"/>
                <w:kern w:val="22"/>
                <w:sz w:val="22"/>
                <w:szCs w:val="22"/>
                <w:rtl/>
              </w:rPr>
              <w:t xml:space="preserve"> </w:t>
            </w:r>
            <w:r w:rsidRPr="007E06EB">
              <w:rPr>
                <w:rFonts w:cs="Simplified Arabic"/>
                <w:kern w:val="22"/>
                <w:sz w:val="22"/>
                <w:szCs w:val="22"/>
                <w:rtl/>
              </w:rPr>
              <w:t>والمسؤوليات</w:t>
            </w:r>
            <w:r>
              <w:rPr>
                <w:rFonts w:cs="Simplified Arabic"/>
                <w:kern w:val="22"/>
                <w:sz w:val="22"/>
                <w:szCs w:val="22"/>
                <w:rtl/>
              </w:rPr>
              <w:t xml:space="preserve"> </w:t>
            </w:r>
            <w:r w:rsidRPr="007E06EB">
              <w:rPr>
                <w:rFonts w:cs="Simplified Arabic"/>
                <w:kern w:val="22"/>
                <w:sz w:val="22"/>
                <w:szCs w:val="22"/>
                <w:rtl/>
              </w:rPr>
              <w:t>ذات</w:t>
            </w:r>
            <w:r>
              <w:rPr>
                <w:rFonts w:cs="Simplified Arabic"/>
                <w:kern w:val="22"/>
                <w:sz w:val="22"/>
                <w:szCs w:val="22"/>
                <w:rtl/>
              </w:rPr>
              <w:t xml:space="preserve"> </w:t>
            </w:r>
            <w:r w:rsidRPr="007E06EB">
              <w:rPr>
                <w:rFonts w:cs="Simplified Arabic"/>
                <w:kern w:val="22"/>
                <w:sz w:val="22"/>
                <w:szCs w:val="22"/>
                <w:rtl/>
              </w:rPr>
              <w:t>الصلة</w:t>
            </w:r>
            <w:r>
              <w:rPr>
                <w:rFonts w:cs="Simplified Arabic"/>
                <w:kern w:val="22"/>
                <w:sz w:val="22"/>
                <w:szCs w:val="22"/>
                <w:rtl/>
              </w:rPr>
              <w:t xml:space="preserve"> </w:t>
            </w:r>
            <w:r>
              <w:rPr>
                <w:rFonts w:cs="Simplified Arabic" w:hint="cs"/>
                <w:kern w:val="22"/>
                <w:sz w:val="22"/>
                <w:szCs w:val="22"/>
                <w:rtl/>
              </w:rPr>
              <w:t>بهدف ا</w:t>
            </w:r>
            <w:r w:rsidRPr="007E06EB">
              <w:rPr>
                <w:rFonts w:cs="Simplified Arabic"/>
                <w:kern w:val="22"/>
                <w:sz w:val="22"/>
                <w:szCs w:val="22"/>
                <w:rtl/>
              </w:rPr>
              <w:t>لوفاء</w:t>
            </w:r>
            <w:r>
              <w:rPr>
                <w:rFonts w:cs="Simplified Arabic"/>
                <w:kern w:val="22"/>
                <w:sz w:val="22"/>
                <w:szCs w:val="22"/>
                <w:rtl/>
              </w:rPr>
              <w:t xml:space="preserve"> </w:t>
            </w:r>
            <w:r w:rsidRPr="007E06EB">
              <w:rPr>
                <w:rFonts w:cs="Simplified Arabic"/>
                <w:kern w:val="22"/>
                <w:sz w:val="22"/>
                <w:szCs w:val="22"/>
                <w:rtl/>
              </w:rPr>
              <w:t>بأدوار</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الاتصال</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والسلطات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المختصة،</w:t>
            </w:r>
            <w:r>
              <w:rPr>
                <w:rFonts w:cs="Simplified Arabic"/>
                <w:kern w:val="22"/>
                <w:sz w:val="22"/>
                <w:szCs w:val="22"/>
                <w:rtl/>
              </w:rPr>
              <w:t xml:space="preserve"> </w:t>
            </w:r>
            <w:r w:rsidRPr="007E06EB">
              <w:rPr>
                <w:rFonts w:cs="Simplified Arabic"/>
                <w:kern w:val="22"/>
                <w:sz w:val="22"/>
                <w:szCs w:val="22"/>
                <w:rtl/>
              </w:rPr>
              <w:t>ونقاط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 xml:space="preserve"> </w:t>
            </w:r>
            <w:r w:rsidRPr="007E06EB">
              <w:rPr>
                <w:rFonts w:cs="Simplified Arabic"/>
                <w:kern w:val="22"/>
                <w:sz w:val="22"/>
                <w:szCs w:val="22"/>
                <w:rtl/>
              </w:rPr>
              <w:t>وسلطات</w:t>
            </w:r>
            <w:r>
              <w:rPr>
                <w:rFonts w:cs="Simplified Arabic"/>
                <w:kern w:val="22"/>
                <w:sz w:val="22"/>
                <w:szCs w:val="22"/>
                <w:rtl/>
              </w:rPr>
              <w:t xml:space="preserve"> </w:t>
            </w:r>
            <w:r w:rsidRPr="007E06EB">
              <w:rPr>
                <w:rFonts w:cs="Simplified Arabic"/>
                <w:kern w:val="22"/>
                <w:sz w:val="22"/>
                <w:szCs w:val="22"/>
                <w:rtl/>
              </w:rPr>
              <w:t>النشر</w:t>
            </w:r>
            <w:r>
              <w:rPr>
                <w:rFonts w:cs="Simplified Arabic"/>
                <w:kern w:val="22"/>
                <w:sz w:val="22"/>
                <w:szCs w:val="22"/>
                <w:rtl/>
              </w:rPr>
              <w:t xml:space="preserve"> </w:t>
            </w:r>
            <w:r w:rsidRPr="007E06EB">
              <w:rPr>
                <w:rFonts w:cs="Simplified Arabic"/>
                <w:kern w:val="22"/>
                <w:sz w:val="22"/>
                <w:szCs w:val="22"/>
                <w:rtl/>
              </w:rPr>
              <w:t>لغرفة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p>
          <w:p w14:paraId="0338D00B" w14:textId="77777777" w:rsidR="00752BD2" w:rsidRPr="007E06EB" w:rsidRDefault="00752BD2">
            <w:pPr>
              <w:pStyle w:val="ListParagraph"/>
              <w:numPr>
                <w:ilvl w:val="0"/>
                <w:numId w:val="21"/>
              </w:numPr>
              <w:bidi/>
              <w:spacing w:after="120" w:line="216" w:lineRule="auto"/>
              <w:ind w:left="357" w:hanging="357"/>
              <w:contextualSpacing w:val="0"/>
              <w:jc w:val="both"/>
              <w:rPr>
                <w:rFonts w:cs="Simplified Arabic"/>
                <w:kern w:val="22"/>
                <w:sz w:val="22"/>
                <w:szCs w:val="22"/>
              </w:rPr>
            </w:pPr>
            <w:r>
              <w:rPr>
                <w:rFonts w:cs="Simplified Arabic" w:hint="cs"/>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إنشاء</w:t>
            </w:r>
            <w:r>
              <w:rPr>
                <w:rFonts w:cs="Simplified Arabic"/>
                <w:kern w:val="22"/>
                <w:sz w:val="22"/>
                <w:szCs w:val="22"/>
                <w:rtl/>
              </w:rPr>
              <w:t xml:space="preserve"> </w:t>
            </w:r>
            <w:r w:rsidRPr="007E06EB">
              <w:rPr>
                <w:rFonts w:cs="Simplified Arabic"/>
                <w:kern w:val="22"/>
                <w:sz w:val="22"/>
                <w:szCs w:val="22"/>
                <w:rtl/>
              </w:rPr>
              <w:t>وحدة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وحدات</w:t>
            </w:r>
            <w:r>
              <w:rPr>
                <w:rFonts w:cs="Simplified Arabic"/>
                <w:kern w:val="22"/>
                <w:sz w:val="22"/>
                <w:szCs w:val="22"/>
                <w:rtl/>
              </w:rPr>
              <w:t xml:space="preserve"> </w:t>
            </w:r>
            <w:r w:rsidRPr="007E06EB">
              <w:rPr>
                <w:rFonts w:cs="Simplified Arabic"/>
                <w:kern w:val="22"/>
                <w:sz w:val="22"/>
                <w:szCs w:val="22"/>
                <w:rtl/>
              </w:rPr>
              <w:t>لتشغيل</w:t>
            </w:r>
            <w:r>
              <w:rPr>
                <w:rFonts w:cs="Simplified Arabic"/>
                <w:kern w:val="22"/>
                <w:sz w:val="22"/>
                <w:szCs w:val="22"/>
                <w:rtl/>
              </w:rPr>
              <w:t xml:space="preserve"> </w:t>
            </w:r>
            <w:r w:rsidRPr="007E06EB">
              <w:rPr>
                <w:rFonts w:cs="Simplified Arabic"/>
                <w:kern w:val="22"/>
                <w:sz w:val="22"/>
                <w:szCs w:val="22"/>
                <w:rtl/>
              </w:rPr>
              <w:t>النظام</w:t>
            </w:r>
            <w:r>
              <w:rPr>
                <w:rFonts w:cs="Simplified Arabic"/>
                <w:kern w:val="22"/>
                <w:sz w:val="22"/>
                <w:szCs w:val="22"/>
                <w:rtl/>
              </w:rPr>
              <w:t xml:space="preserve"> </w:t>
            </w:r>
            <w:r w:rsidRPr="007E06EB">
              <w:rPr>
                <w:rFonts w:cs="Simplified Arabic"/>
                <w:kern w:val="22"/>
                <w:sz w:val="22"/>
                <w:szCs w:val="22"/>
                <w:rtl/>
              </w:rPr>
              <w:t>الوطني</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p>
          <w:p w14:paraId="3591E4AD" w14:textId="77777777" w:rsidR="00752BD2" w:rsidRPr="007E06EB" w:rsidRDefault="00752BD2">
            <w:pPr>
              <w:pStyle w:val="ListParagraph"/>
              <w:numPr>
                <w:ilvl w:val="0"/>
                <w:numId w:val="21"/>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hint="cs"/>
                <w:kern w:val="22"/>
                <w:sz w:val="22"/>
                <w:szCs w:val="22"/>
                <w:rtl/>
              </w:rPr>
              <w:t>أ</w:t>
            </w:r>
            <w:r w:rsidRPr="007E06EB">
              <w:rPr>
                <w:rFonts w:cs="Simplified Arabic"/>
                <w:kern w:val="22"/>
                <w:sz w:val="22"/>
                <w:szCs w:val="22"/>
                <w:rtl/>
              </w:rPr>
              <w:t>و</w:t>
            </w:r>
            <w:r>
              <w:rPr>
                <w:rFonts w:cs="Simplified Arabic" w:hint="cs"/>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للموظفين</w:t>
            </w:r>
            <w:r>
              <w:rPr>
                <w:rFonts w:cs="Simplified Arabic"/>
                <w:kern w:val="22"/>
                <w:sz w:val="22"/>
                <w:szCs w:val="22"/>
                <w:rtl/>
              </w:rPr>
              <w:t xml:space="preserve"> </w:t>
            </w:r>
            <w:r w:rsidRPr="007E06EB">
              <w:rPr>
                <w:rFonts w:cs="Simplified Arabic"/>
                <w:kern w:val="22"/>
                <w:sz w:val="22"/>
                <w:szCs w:val="22"/>
                <w:rtl/>
              </w:rPr>
              <w:t>المعنيين</w:t>
            </w:r>
            <w:r>
              <w:rPr>
                <w:rFonts w:cs="Simplified Arabic"/>
                <w:kern w:val="22"/>
                <w:sz w:val="22"/>
                <w:szCs w:val="22"/>
                <w:rtl/>
              </w:rPr>
              <w:t xml:space="preserve"> </w:t>
            </w:r>
            <w:r w:rsidRPr="007E06EB">
              <w:rPr>
                <w:rFonts w:cs="Simplified Arabic"/>
                <w:kern w:val="22"/>
                <w:sz w:val="22"/>
                <w:szCs w:val="22"/>
                <w:rtl/>
              </w:rPr>
              <w:t>والتخطيط</w:t>
            </w:r>
            <w:r>
              <w:rPr>
                <w:rFonts w:cs="Simplified Arabic"/>
                <w:kern w:val="22"/>
                <w:sz w:val="22"/>
                <w:szCs w:val="22"/>
                <w:rtl/>
              </w:rPr>
              <w:t xml:space="preserve"> </w:t>
            </w:r>
            <w:r w:rsidRPr="007E06EB">
              <w:rPr>
                <w:rFonts w:cs="Simplified Arabic"/>
                <w:kern w:val="22"/>
                <w:sz w:val="22"/>
                <w:szCs w:val="22"/>
                <w:rtl/>
              </w:rPr>
              <w:t>لكيفية</w:t>
            </w:r>
            <w:r>
              <w:rPr>
                <w:rFonts w:cs="Simplified Arabic"/>
                <w:kern w:val="22"/>
                <w:sz w:val="22"/>
                <w:szCs w:val="22"/>
                <w:rtl/>
              </w:rPr>
              <w:t xml:space="preserve"> </w:t>
            </w:r>
            <w:r w:rsidRPr="007E06EB">
              <w:rPr>
                <w:rFonts w:cs="Simplified Arabic"/>
                <w:kern w:val="22"/>
                <w:sz w:val="22"/>
                <w:szCs w:val="22"/>
                <w:rtl/>
              </w:rPr>
              <w:t>الاحتفاظ</w:t>
            </w:r>
            <w:r>
              <w:rPr>
                <w:rFonts w:cs="Simplified Arabic"/>
                <w:kern w:val="22"/>
                <w:sz w:val="22"/>
                <w:szCs w:val="22"/>
                <w:rtl/>
              </w:rPr>
              <w:t xml:space="preserve"> </w:t>
            </w:r>
            <w:r w:rsidRPr="007E06EB">
              <w:rPr>
                <w:rFonts w:cs="Simplified Arabic"/>
                <w:kern w:val="22"/>
                <w:sz w:val="22"/>
                <w:szCs w:val="22"/>
                <w:rtl/>
              </w:rPr>
              <w:t>بالمعرفة</w:t>
            </w:r>
            <w:r>
              <w:rPr>
                <w:rFonts w:cs="Simplified Arabic"/>
                <w:kern w:val="22"/>
                <w:sz w:val="22"/>
                <w:szCs w:val="22"/>
                <w:rtl/>
              </w:rPr>
              <w:t xml:space="preserve"> </w:t>
            </w:r>
            <w:r w:rsidRPr="007E06EB">
              <w:rPr>
                <w:rFonts w:cs="Simplified Arabic"/>
                <w:kern w:val="22"/>
                <w:sz w:val="22"/>
                <w:szCs w:val="22"/>
                <w:rtl/>
              </w:rPr>
              <w:t>المؤسسية</w:t>
            </w:r>
            <w:r>
              <w:rPr>
                <w:rFonts w:cs="Simplified Arabic"/>
                <w:kern w:val="22"/>
                <w:sz w:val="22"/>
                <w:szCs w:val="22"/>
                <w:rtl/>
              </w:rPr>
              <w:t xml:space="preserve"> </w:t>
            </w:r>
            <w:r w:rsidRPr="007E06EB">
              <w:rPr>
                <w:rFonts w:cs="Simplified Arabic"/>
                <w:kern w:val="22"/>
                <w:sz w:val="22"/>
                <w:szCs w:val="22"/>
                <w:rtl/>
              </w:rPr>
              <w:t>ونقلها؛</w:t>
            </w:r>
          </w:p>
          <w:p w14:paraId="38FEA0E9" w14:textId="77777777" w:rsidR="00752BD2" w:rsidRPr="007E06EB" w:rsidRDefault="00752BD2">
            <w:pPr>
              <w:pStyle w:val="ListParagraph"/>
              <w:numPr>
                <w:ilvl w:val="0"/>
                <w:numId w:val="21"/>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تيسير</w:t>
            </w:r>
            <w:r>
              <w:rPr>
                <w:rFonts w:cs="Simplified Arabic"/>
                <w:kern w:val="22"/>
                <w:sz w:val="22"/>
                <w:szCs w:val="22"/>
                <w:rtl/>
              </w:rPr>
              <w:t xml:space="preserve"> </w:t>
            </w:r>
            <w:r w:rsidRPr="007E06EB">
              <w:rPr>
                <w:rFonts w:cs="Simplified Arabic"/>
                <w:kern w:val="22"/>
                <w:sz w:val="22"/>
                <w:szCs w:val="22"/>
                <w:rtl/>
              </w:rPr>
              <w:t>إنشاء</w:t>
            </w:r>
            <w:r>
              <w:rPr>
                <w:rFonts w:cs="Simplified Arabic"/>
                <w:kern w:val="22"/>
                <w:sz w:val="22"/>
                <w:szCs w:val="22"/>
                <w:rtl/>
              </w:rPr>
              <w:t xml:space="preserve"> </w:t>
            </w:r>
            <w:r w:rsidRPr="007E06EB">
              <w:rPr>
                <w:rFonts w:cs="Simplified Arabic"/>
                <w:kern w:val="22"/>
                <w:sz w:val="22"/>
                <w:szCs w:val="22"/>
                <w:rtl/>
              </w:rPr>
              <w:t>وتعزيز</w:t>
            </w:r>
            <w:r>
              <w:rPr>
                <w:rFonts w:cs="Simplified Arabic"/>
                <w:kern w:val="22"/>
                <w:sz w:val="22"/>
                <w:szCs w:val="22"/>
                <w:rtl/>
              </w:rPr>
              <w:t xml:space="preserve"> </w:t>
            </w:r>
            <w:r w:rsidRPr="007E06EB">
              <w:rPr>
                <w:rFonts w:cs="Simplified Arabic"/>
                <w:kern w:val="22"/>
                <w:sz w:val="22"/>
                <w:szCs w:val="22"/>
                <w:rtl/>
              </w:rPr>
              <w:t>الترتيبات</w:t>
            </w:r>
            <w:r>
              <w:rPr>
                <w:rFonts w:cs="Simplified Arabic"/>
                <w:kern w:val="22"/>
                <w:sz w:val="22"/>
                <w:szCs w:val="22"/>
                <w:rtl/>
              </w:rPr>
              <w:t xml:space="preserve"> </w:t>
            </w:r>
            <w:r w:rsidRPr="007E06EB">
              <w:rPr>
                <w:rFonts w:cs="Simplified Arabic"/>
                <w:kern w:val="22"/>
                <w:sz w:val="22"/>
                <w:szCs w:val="22"/>
                <w:rtl/>
              </w:rPr>
              <w:t>المؤسسية</w:t>
            </w:r>
            <w:r>
              <w:rPr>
                <w:rFonts w:cs="Simplified Arabic"/>
                <w:kern w:val="22"/>
                <w:sz w:val="22"/>
                <w:szCs w:val="22"/>
                <w:rtl/>
              </w:rPr>
              <w:t xml:space="preserve"> </w:t>
            </w:r>
            <w:r w:rsidRPr="007E06EB">
              <w:rPr>
                <w:rFonts w:cs="Simplified Arabic"/>
                <w:kern w:val="22"/>
                <w:sz w:val="22"/>
                <w:szCs w:val="22"/>
                <w:rtl/>
              </w:rPr>
              <w:t>وآليات</w:t>
            </w:r>
            <w:r>
              <w:rPr>
                <w:rFonts w:cs="Simplified Arabic"/>
                <w:kern w:val="22"/>
                <w:sz w:val="22"/>
                <w:szCs w:val="22"/>
                <w:rtl/>
              </w:rPr>
              <w:t xml:space="preserve"> </w:t>
            </w:r>
            <w:r w:rsidRPr="007E06EB">
              <w:rPr>
                <w:rFonts w:cs="Simplified Arabic"/>
                <w:kern w:val="22"/>
                <w:sz w:val="22"/>
                <w:szCs w:val="22"/>
                <w:rtl/>
              </w:rPr>
              <w:t>التنسيق</w:t>
            </w:r>
            <w:r>
              <w:rPr>
                <w:rFonts w:cs="Simplified Arabic"/>
                <w:kern w:val="22"/>
                <w:sz w:val="22"/>
                <w:szCs w:val="22"/>
                <w:rtl/>
              </w:rPr>
              <w:t xml:space="preserve"> </w:t>
            </w:r>
            <w:r w:rsidRPr="007E06EB">
              <w:rPr>
                <w:rFonts w:cs="Simplified Arabic"/>
                <w:kern w:val="22"/>
                <w:sz w:val="22"/>
                <w:szCs w:val="22"/>
                <w:rtl/>
              </w:rPr>
              <w:t>لتشغيل</w:t>
            </w:r>
            <w:r>
              <w:rPr>
                <w:rFonts w:cs="Simplified Arabic"/>
                <w:kern w:val="22"/>
                <w:sz w:val="22"/>
                <w:szCs w:val="22"/>
                <w:rtl/>
              </w:rPr>
              <w:t xml:space="preserve"> </w:t>
            </w:r>
            <w:r w:rsidRPr="007E06EB">
              <w:rPr>
                <w:rFonts w:cs="Simplified Arabic"/>
                <w:kern w:val="22"/>
                <w:sz w:val="22"/>
                <w:szCs w:val="22"/>
                <w:rtl/>
              </w:rPr>
              <w:t>نظام</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w:t>
            </w:r>
          </w:p>
        </w:tc>
      </w:tr>
      <w:tr w:rsidR="00752BD2" w:rsidRPr="007E06EB" w14:paraId="722E8C66" w14:textId="77777777" w:rsidTr="00C60987">
        <w:trPr>
          <w:jc w:val="center"/>
        </w:trPr>
        <w:tc>
          <w:tcPr>
            <w:tcW w:w="3397" w:type="dxa"/>
          </w:tcPr>
          <w:p w14:paraId="2B86BE49" w14:textId="77777777" w:rsidR="00752BD2" w:rsidRPr="007E06EB" w:rsidRDefault="00752BD2" w:rsidP="00C60987">
            <w:pPr>
              <w:bidi/>
              <w:spacing w:after="120" w:line="216" w:lineRule="auto"/>
              <w:jc w:val="both"/>
              <w:rPr>
                <w:rFonts w:cs="Simplified Arabic"/>
                <w:kern w:val="22"/>
                <w:sz w:val="22"/>
                <w:szCs w:val="22"/>
              </w:rPr>
            </w:pPr>
            <w:r w:rsidRPr="007E06EB">
              <w:rPr>
                <w:rFonts w:cs="Simplified Arabic" w:hint="cs"/>
                <w:kern w:val="22"/>
                <w:sz w:val="22"/>
                <w:szCs w:val="22"/>
                <w:rtl/>
              </w:rPr>
              <w:t>2-5-</w:t>
            </w:r>
            <w:r>
              <w:rPr>
                <w:rFonts w:cs="Simplified Arabic"/>
                <w:kern w:val="22"/>
                <w:sz w:val="22"/>
                <w:szCs w:val="22"/>
                <w:rtl/>
              </w:rPr>
              <w:t xml:space="preserve"> </w:t>
            </w:r>
            <w:r w:rsidRPr="007E06EB">
              <w:rPr>
                <w:rFonts w:cs="Simplified Arabic"/>
                <w:kern w:val="22"/>
                <w:sz w:val="22"/>
                <w:szCs w:val="22"/>
                <w:rtl/>
              </w:rPr>
              <w:t>أصبحت</w:t>
            </w:r>
            <w:r>
              <w:rPr>
                <w:rFonts w:cs="Simplified Arabic"/>
                <w:kern w:val="22"/>
                <w:sz w:val="22"/>
                <w:szCs w:val="22"/>
                <w:rtl/>
              </w:rPr>
              <w:t xml:space="preserve"> </w:t>
            </w:r>
            <w:r w:rsidRPr="007E06EB">
              <w:rPr>
                <w:rFonts w:cs="Simplified Arabic"/>
                <w:kern w:val="22"/>
                <w:sz w:val="22"/>
                <w:szCs w:val="22"/>
                <w:rtl/>
              </w:rPr>
              <w:t>إجراءات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hint="cs"/>
                <w:kern w:val="22"/>
                <w:sz w:val="22"/>
                <w:szCs w:val="22"/>
                <w:rtl/>
              </w:rPr>
              <w:t>عاملة</w:t>
            </w:r>
            <w:r>
              <w:rPr>
                <w:rFonts w:cs="Simplified Arabic"/>
                <w:kern w:val="22"/>
                <w:sz w:val="22"/>
                <w:szCs w:val="22"/>
                <w:rtl/>
              </w:rPr>
              <w:t xml:space="preserve"> </w:t>
            </w:r>
            <w:r w:rsidRPr="007E06EB">
              <w:rPr>
                <w:rFonts w:cs="Simplified Arabic"/>
                <w:kern w:val="22"/>
                <w:sz w:val="22"/>
                <w:szCs w:val="22"/>
                <w:rtl/>
              </w:rPr>
              <w:t>وتم</w:t>
            </w:r>
            <w:r>
              <w:rPr>
                <w:rFonts w:cs="Simplified Arabic"/>
                <w:kern w:val="22"/>
                <w:sz w:val="22"/>
                <w:szCs w:val="22"/>
                <w:rtl/>
              </w:rPr>
              <w:t xml:space="preserve"> </w:t>
            </w:r>
            <w:r w:rsidRPr="007E06EB">
              <w:rPr>
                <w:rFonts w:cs="Simplified Arabic"/>
                <w:kern w:val="22"/>
                <w:sz w:val="22"/>
                <w:szCs w:val="22"/>
                <w:rtl/>
              </w:rPr>
              <w:t>نشرها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hint="cs"/>
                <w:kern w:val="22"/>
                <w:sz w:val="22"/>
                <w:szCs w:val="22"/>
                <w:rtl/>
              </w:rPr>
              <w:t>.</w:t>
            </w:r>
          </w:p>
        </w:tc>
        <w:tc>
          <w:tcPr>
            <w:tcW w:w="10065" w:type="dxa"/>
          </w:tcPr>
          <w:p w14:paraId="6B3EBE4C" w14:textId="77777777" w:rsidR="00752BD2" w:rsidRPr="007E06EB" w:rsidRDefault="00752BD2">
            <w:pPr>
              <w:pStyle w:val="ListParagraph"/>
              <w:numPr>
                <w:ilvl w:val="2"/>
                <w:numId w:val="13"/>
              </w:numPr>
              <w:bidi/>
              <w:spacing w:after="120" w:line="216" w:lineRule="auto"/>
              <w:ind w:left="357" w:hanging="357"/>
              <w:contextualSpacing w:val="0"/>
              <w:jc w:val="both"/>
              <w:rPr>
                <w:rFonts w:cs="Simplified Arabic"/>
                <w:sz w:val="22"/>
                <w:szCs w:val="22"/>
              </w:rPr>
            </w:pP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الإجراءات</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تحسينها</w:t>
            </w:r>
            <w:r>
              <w:rPr>
                <w:rFonts w:cs="Simplified Arabic"/>
                <w:kern w:val="22"/>
                <w:sz w:val="22"/>
                <w:szCs w:val="22"/>
                <w:rtl/>
              </w:rPr>
              <w:t xml:space="preserve"> </w:t>
            </w:r>
            <w:r w:rsidRPr="007E06EB">
              <w:rPr>
                <w:rFonts w:cs="Simplified Arabic"/>
                <w:kern w:val="22"/>
                <w:sz w:val="22"/>
                <w:szCs w:val="22"/>
                <w:rtl/>
              </w:rPr>
              <w:t>(تعزيز</w:t>
            </w:r>
            <w:r>
              <w:rPr>
                <w:rFonts w:cs="Simplified Arabic"/>
                <w:kern w:val="22"/>
                <w:sz w:val="22"/>
                <w:szCs w:val="22"/>
                <w:rtl/>
              </w:rPr>
              <w:t xml:space="preserve"> </w:t>
            </w:r>
            <w:r w:rsidRPr="007E06EB">
              <w:rPr>
                <w:rFonts w:cs="Simplified Arabic"/>
                <w:kern w:val="22"/>
                <w:sz w:val="22"/>
                <w:szCs w:val="22"/>
                <w:rtl/>
              </w:rPr>
              <w:t>الوضوح</w:t>
            </w:r>
            <w:r>
              <w:rPr>
                <w:rFonts w:cs="Simplified Arabic"/>
                <w:kern w:val="22"/>
                <w:sz w:val="22"/>
                <w:szCs w:val="22"/>
                <w:rtl/>
              </w:rPr>
              <w:t xml:space="preserve"> </w:t>
            </w:r>
            <w:r w:rsidRPr="007E06EB">
              <w:rPr>
                <w:rFonts w:cs="Simplified Arabic"/>
                <w:kern w:val="22"/>
                <w:sz w:val="22"/>
                <w:szCs w:val="22"/>
                <w:rtl/>
              </w:rPr>
              <w:t>والشفافية</w:t>
            </w:r>
            <w:r>
              <w:rPr>
                <w:rFonts w:cs="Simplified Arabic"/>
                <w:kern w:val="22"/>
                <w:sz w:val="22"/>
                <w:szCs w:val="22"/>
                <w:rtl/>
              </w:rPr>
              <w:t xml:space="preserve"> </w:t>
            </w:r>
            <w:r w:rsidRPr="007E06EB">
              <w:rPr>
                <w:rFonts w:cs="Simplified Arabic" w:hint="cs"/>
                <w:kern w:val="22"/>
                <w:sz w:val="22"/>
                <w:szCs w:val="22"/>
                <w:rtl/>
              </w:rPr>
              <w:t>للمستخدمين</w:t>
            </w:r>
            <w:r w:rsidRPr="007E06EB">
              <w:rPr>
                <w:rFonts w:cs="Simplified Arabic"/>
                <w:kern w:val="22"/>
                <w:sz w:val="22"/>
                <w:szCs w:val="22"/>
                <w:rtl/>
              </w:rPr>
              <w:t>)،</w:t>
            </w:r>
            <w:r>
              <w:rPr>
                <w:rFonts w:cs="Simplified Arabic"/>
                <w:kern w:val="22"/>
                <w:sz w:val="22"/>
                <w:szCs w:val="22"/>
                <w:rtl/>
              </w:rPr>
              <w:t xml:space="preserve"> </w:t>
            </w:r>
            <w:r w:rsidRPr="007E06EB">
              <w:rPr>
                <w:rFonts w:cs="Simplified Arabic" w:hint="cs"/>
                <w:kern w:val="22"/>
                <w:sz w:val="22"/>
                <w:szCs w:val="22"/>
                <w:rtl/>
              </w:rPr>
              <w:t>و</w:t>
            </w:r>
            <w:r w:rsidRPr="007E06EB">
              <w:rPr>
                <w:rFonts w:cs="Simplified Arabic"/>
                <w:kern w:val="22"/>
                <w:sz w:val="22"/>
                <w:szCs w:val="22"/>
                <w:rtl/>
              </w:rPr>
              <w:t>لا</w:t>
            </w:r>
            <w:r>
              <w:rPr>
                <w:rFonts w:cs="Simplified Arabic"/>
                <w:kern w:val="22"/>
                <w:sz w:val="22"/>
                <w:szCs w:val="22"/>
                <w:rtl/>
              </w:rPr>
              <w:t xml:space="preserve"> </w:t>
            </w:r>
            <w:r w:rsidRPr="007E06EB">
              <w:rPr>
                <w:rFonts w:cs="Simplified Arabic"/>
                <w:kern w:val="22"/>
                <w:sz w:val="22"/>
                <w:szCs w:val="22"/>
                <w:rtl/>
              </w:rPr>
              <w:t>سيما</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المشاورات</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المتعددين</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سبيل</w:t>
            </w:r>
            <w:r>
              <w:rPr>
                <w:rFonts w:cs="Simplified Arabic"/>
                <w:kern w:val="22"/>
                <w:sz w:val="22"/>
                <w:szCs w:val="22"/>
                <w:rtl/>
              </w:rPr>
              <w:t xml:space="preserve"> </w:t>
            </w:r>
            <w:r w:rsidRPr="007E06EB">
              <w:rPr>
                <w:rFonts w:cs="Simplified Arabic"/>
                <w:kern w:val="22"/>
                <w:sz w:val="22"/>
                <w:szCs w:val="22"/>
                <w:rtl/>
              </w:rPr>
              <w:t>المثال،</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مجتمع</w:t>
            </w:r>
            <w:r>
              <w:rPr>
                <w:rFonts w:cs="Simplified Arabic"/>
                <w:kern w:val="22"/>
                <w:sz w:val="22"/>
                <w:szCs w:val="22"/>
                <w:rtl/>
              </w:rPr>
              <w:t xml:space="preserve"> </w:t>
            </w:r>
            <w:r w:rsidRPr="007E06EB">
              <w:rPr>
                <w:rFonts w:cs="Simplified Arabic"/>
                <w:kern w:val="22"/>
                <w:sz w:val="22"/>
                <w:szCs w:val="22"/>
                <w:rtl/>
              </w:rPr>
              <w:t>الأعمال</w:t>
            </w:r>
            <w:r>
              <w:rPr>
                <w:rFonts w:cs="Simplified Arabic"/>
                <w:kern w:val="22"/>
                <w:sz w:val="22"/>
                <w:szCs w:val="22"/>
                <w:rtl/>
              </w:rPr>
              <w:t xml:space="preserve"> </w:t>
            </w:r>
            <w:r w:rsidRPr="007E06EB">
              <w:rPr>
                <w:rFonts w:cs="Simplified Arabic"/>
                <w:kern w:val="22"/>
                <w:sz w:val="22"/>
                <w:szCs w:val="22"/>
                <w:rtl/>
              </w:rPr>
              <w:t>و</w:t>
            </w:r>
            <w:r w:rsidRPr="007E06EB">
              <w:rPr>
                <w:rFonts w:cs="Simplified Arabic" w:hint="cs"/>
                <w:kern w:val="22"/>
                <w:sz w:val="22"/>
                <w:szCs w:val="22"/>
                <w:rtl/>
              </w:rPr>
              <w:t>البحوث</w:t>
            </w:r>
            <w:r w:rsidRPr="007E06EB">
              <w:rPr>
                <w:rFonts w:cs="Simplified Arabic"/>
                <w:kern w:val="22"/>
                <w:sz w:val="22"/>
                <w:szCs w:val="22"/>
                <w:rtl/>
              </w:rPr>
              <w:t>)</w:t>
            </w:r>
            <w:r>
              <w:rPr>
                <w:rFonts w:cs="Simplified Arabic"/>
                <w:kern w:val="22"/>
                <w:sz w:val="22"/>
                <w:szCs w:val="22"/>
                <w:rtl/>
              </w:rPr>
              <w:t xml:space="preserve"> </w:t>
            </w:r>
            <w:r w:rsidRPr="007E06EB">
              <w:rPr>
                <w:rFonts w:cs="Simplified Arabic"/>
                <w:kern w:val="22"/>
                <w:sz w:val="22"/>
                <w:szCs w:val="22"/>
                <w:rtl/>
              </w:rPr>
              <w:t>والتأكد</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أن</w:t>
            </w:r>
            <w:r>
              <w:rPr>
                <w:rFonts w:cs="Simplified Arabic"/>
                <w:kern w:val="22"/>
                <w:sz w:val="22"/>
                <w:szCs w:val="22"/>
                <w:rtl/>
              </w:rPr>
              <w:t xml:space="preserve"> </w:t>
            </w:r>
            <w:r w:rsidRPr="007E06EB">
              <w:rPr>
                <w:rFonts w:cs="Simplified Arabic"/>
                <w:kern w:val="22"/>
                <w:sz w:val="22"/>
                <w:szCs w:val="22"/>
                <w:rtl/>
              </w:rPr>
              <w:t>الإجراءات</w:t>
            </w:r>
            <w:r>
              <w:rPr>
                <w:rFonts w:cs="Simplified Arabic"/>
                <w:kern w:val="22"/>
                <w:sz w:val="22"/>
                <w:szCs w:val="22"/>
                <w:rtl/>
              </w:rPr>
              <w:t xml:space="preserve"> </w:t>
            </w:r>
            <w:r w:rsidRPr="007E06EB">
              <w:rPr>
                <w:rFonts w:cs="Simplified Arabic"/>
                <w:kern w:val="22"/>
                <w:sz w:val="22"/>
                <w:szCs w:val="22"/>
                <w:rtl/>
              </w:rPr>
              <w:t>داعمة</w:t>
            </w:r>
            <w:r>
              <w:rPr>
                <w:rFonts w:cs="Simplified Arabic"/>
                <w:kern w:val="22"/>
                <w:sz w:val="22"/>
                <w:szCs w:val="22"/>
                <w:rtl/>
              </w:rPr>
              <w:t xml:space="preserve"> </w:t>
            </w:r>
            <w:r w:rsidRPr="007E06EB">
              <w:rPr>
                <w:rFonts w:cs="Simplified Arabic"/>
                <w:kern w:val="22"/>
                <w:sz w:val="22"/>
                <w:szCs w:val="22"/>
                <w:rtl/>
              </w:rPr>
              <w:t>بصورة</w:t>
            </w:r>
            <w:r>
              <w:rPr>
                <w:rFonts w:cs="Simplified Arabic"/>
                <w:kern w:val="22"/>
                <w:sz w:val="22"/>
                <w:szCs w:val="22"/>
                <w:rtl/>
              </w:rPr>
              <w:t xml:space="preserve"> </w:t>
            </w:r>
            <w:r w:rsidRPr="007E06EB">
              <w:rPr>
                <w:rFonts w:cs="Simplified Arabic"/>
                <w:kern w:val="22"/>
                <w:sz w:val="22"/>
                <w:szCs w:val="22"/>
                <w:rtl/>
              </w:rPr>
              <w:t>متبادلة</w:t>
            </w:r>
            <w:r>
              <w:rPr>
                <w:rFonts w:cs="Simplified Arabic"/>
                <w:kern w:val="22"/>
                <w:sz w:val="22"/>
                <w:szCs w:val="22"/>
                <w:rtl/>
              </w:rPr>
              <w:t xml:space="preserve"> </w:t>
            </w:r>
            <w:r w:rsidRPr="007E06EB">
              <w:rPr>
                <w:rFonts w:cs="Simplified Arabic"/>
                <w:kern w:val="22"/>
                <w:sz w:val="22"/>
                <w:szCs w:val="22"/>
                <w:rtl/>
              </w:rPr>
              <w:t>فيما</w:t>
            </w:r>
            <w:r>
              <w:rPr>
                <w:rFonts w:cs="Simplified Arabic"/>
                <w:kern w:val="22"/>
                <w:sz w:val="22"/>
                <w:szCs w:val="22"/>
                <w:rtl/>
              </w:rPr>
              <w:t xml:space="preserve"> </w:t>
            </w:r>
            <w:r w:rsidRPr="007E06EB">
              <w:rPr>
                <w:rFonts w:cs="Simplified Arabic"/>
                <w:kern w:val="22"/>
                <w:sz w:val="22"/>
                <w:szCs w:val="22"/>
                <w:rtl/>
              </w:rPr>
              <w:t>يتعلق</w:t>
            </w:r>
            <w:r>
              <w:rPr>
                <w:rFonts w:cs="Simplified Arabic"/>
                <w:kern w:val="22"/>
                <w:sz w:val="22"/>
                <w:szCs w:val="22"/>
                <w:rtl/>
              </w:rPr>
              <w:t xml:space="preserve"> </w:t>
            </w:r>
            <w:r w:rsidRPr="007E06EB">
              <w:rPr>
                <w:rFonts w:cs="Simplified Arabic"/>
                <w:kern w:val="22"/>
                <w:sz w:val="22"/>
                <w:szCs w:val="22"/>
                <w:rtl/>
              </w:rPr>
              <w:t>بالاتفاقات</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kern w:val="22"/>
                <w:sz w:val="22"/>
                <w:szCs w:val="22"/>
                <w:rtl/>
              </w:rPr>
              <w:t>الأخرى</w:t>
            </w:r>
            <w:r>
              <w:rPr>
                <w:rFonts w:cs="Simplified Arabic"/>
                <w:kern w:val="22"/>
                <w:sz w:val="22"/>
                <w:szCs w:val="22"/>
                <w:rtl/>
              </w:rPr>
              <w:t xml:space="preserve"> </w:t>
            </w:r>
            <w:r w:rsidRPr="007E06EB">
              <w:rPr>
                <w:rFonts w:cs="Simplified Arabic"/>
                <w:kern w:val="22"/>
                <w:sz w:val="22"/>
                <w:szCs w:val="22"/>
                <w:rtl/>
              </w:rPr>
              <w:t>و</w:t>
            </w:r>
            <w:r w:rsidRPr="007E06EB">
              <w:rPr>
                <w:rFonts w:cs="Simplified Arabic" w:hint="cs"/>
                <w:kern w:val="22"/>
                <w:sz w:val="22"/>
                <w:szCs w:val="22"/>
                <w:rtl/>
              </w:rPr>
              <w:t>تراعي</w:t>
            </w:r>
            <w:r>
              <w:rPr>
                <w:rFonts w:cs="Simplified Arabic"/>
                <w:kern w:val="22"/>
                <w:sz w:val="22"/>
                <w:szCs w:val="22"/>
                <w:rtl/>
              </w:rPr>
              <w:t xml:space="preserve"> </w:t>
            </w:r>
            <w:r w:rsidRPr="007E06EB">
              <w:rPr>
                <w:rFonts w:cs="Simplified Arabic"/>
                <w:kern w:val="22"/>
                <w:sz w:val="22"/>
                <w:szCs w:val="22"/>
                <w:rtl/>
              </w:rPr>
              <w:t>الاعتبارات</w:t>
            </w:r>
            <w:r>
              <w:rPr>
                <w:rFonts w:cs="Simplified Arabic"/>
                <w:kern w:val="22"/>
                <w:sz w:val="22"/>
                <w:szCs w:val="22"/>
                <w:rtl/>
              </w:rPr>
              <w:t xml:space="preserve"> </w:t>
            </w:r>
            <w:r w:rsidRPr="007E06EB">
              <w:rPr>
                <w:rFonts w:cs="Simplified Arabic"/>
                <w:kern w:val="22"/>
                <w:sz w:val="22"/>
                <w:szCs w:val="22"/>
                <w:rtl/>
              </w:rPr>
              <w:t>الخاصة</w:t>
            </w:r>
            <w:r>
              <w:rPr>
                <w:rFonts w:cs="Simplified Arabic"/>
                <w:kern w:val="22"/>
                <w:sz w:val="22"/>
                <w:szCs w:val="22"/>
                <w:rtl/>
              </w:rPr>
              <w:t xml:space="preserve"> </w:t>
            </w:r>
            <w:r w:rsidRPr="007E06EB">
              <w:rPr>
                <w:rFonts w:cs="Simplified Arabic"/>
                <w:kern w:val="22"/>
                <w:sz w:val="22"/>
                <w:szCs w:val="22"/>
                <w:rtl/>
              </w:rPr>
              <w:t>الواردة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المادة</w:t>
            </w:r>
            <w:r>
              <w:rPr>
                <w:rFonts w:cs="Simplified Arabic"/>
                <w:kern w:val="22"/>
                <w:sz w:val="22"/>
                <w:szCs w:val="22"/>
                <w:rtl/>
              </w:rPr>
              <w:t xml:space="preserve"> </w:t>
            </w:r>
            <w:r w:rsidRPr="007E06EB">
              <w:rPr>
                <w:rFonts w:cs="Simplified Arabic"/>
                <w:kern w:val="22"/>
                <w:sz w:val="22"/>
                <w:szCs w:val="22"/>
                <w:rtl/>
              </w:rPr>
              <w:t>8؛</w:t>
            </w:r>
          </w:p>
          <w:p w14:paraId="61176A42" w14:textId="77777777" w:rsidR="00752BD2" w:rsidRPr="007E06EB" w:rsidRDefault="00752BD2">
            <w:pPr>
              <w:numPr>
                <w:ilvl w:val="2"/>
                <w:numId w:val="13"/>
              </w:numPr>
              <w:bidi/>
              <w:spacing w:after="120" w:line="216" w:lineRule="auto"/>
              <w:ind w:left="357" w:hanging="357"/>
              <w:rPr>
                <w:rFonts w:cs="Simplified Arabic"/>
                <w:kern w:val="22"/>
                <w:sz w:val="22"/>
                <w:szCs w:val="22"/>
              </w:rPr>
            </w:pP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تحسين</w:t>
            </w:r>
            <w:r>
              <w:rPr>
                <w:rFonts w:cs="Simplified Arabic"/>
                <w:kern w:val="22"/>
                <w:sz w:val="22"/>
                <w:szCs w:val="22"/>
                <w:rtl/>
              </w:rPr>
              <w:t xml:space="preserve"> </w:t>
            </w:r>
            <w:r w:rsidRPr="007E06EB">
              <w:rPr>
                <w:rFonts w:cs="Simplified Arabic"/>
                <w:kern w:val="22"/>
                <w:sz w:val="22"/>
                <w:szCs w:val="22"/>
                <w:rtl/>
              </w:rPr>
              <w:t>نظم</w:t>
            </w:r>
            <w:r>
              <w:rPr>
                <w:rFonts w:cs="Simplified Arabic"/>
                <w:kern w:val="22"/>
                <w:sz w:val="22"/>
                <w:szCs w:val="22"/>
                <w:rtl/>
              </w:rPr>
              <w:t xml:space="preserve"> </w:t>
            </w:r>
            <w:r w:rsidRPr="007E06EB">
              <w:rPr>
                <w:rFonts w:cs="Simplified Arabic"/>
                <w:kern w:val="22"/>
                <w:sz w:val="22"/>
                <w:szCs w:val="22"/>
                <w:rtl/>
              </w:rPr>
              <w:t>معلومات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مثل</w:t>
            </w:r>
            <w:r>
              <w:rPr>
                <w:rFonts w:cs="Simplified Arabic"/>
                <w:kern w:val="22"/>
                <w:sz w:val="22"/>
                <w:szCs w:val="22"/>
                <w:rtl/>
              </w:rPr>
              <w:t xml:space="preserve"> </w:t>
            </w:r>
            <w:r w:rsidRPr="007E06EB">
              <w:rPr>
                <w:rFonts w:cs="Simplified Arabic"/>
                <w:kern w:val="22"/>
                <w:sz w:val="22"/>
                <w:szCs w:val="22"/>
                <w:rtl/>
              </w:rPr>
              <w:t>نظم</w:t>
            </w:r>
            <w:r>
              <w:rPr>
                <w:rFonts w:cs="Simplified Arabic"/>
                <w:kern w:val="22"/>
                <w:sz w:val="22"/>
                <w:szCs w:val="22"/>
                <w:rtl/>
              </w:rPr>
              <w:t xml:space="preserve"> </w:t>
            </w:r>
            <w:r w:rsidRPr="007E06EB">
              <w:rPr>
                <w:rFonts w:cs="Simplified Arabic" w:hint="cs"/>
                <w:kern w:val="22"/>
                <w:sz w:val="22"/>
                <w:szCs w:val="22"/>
                <w:rtl/>
              </w:rPr>
              <w:t>الحصول</w:t>
            </w:r>
            <w:r>
              <w:rPr>
                <w:rFonts w:cs="Simplified Arabic" w:hint="cs"/>
                <w:kern w:val="22"/>
                <w:sz w:val="22"/>
                <w:szCs w:val="22"/>
                <w:rtl/>
              </w:rPr>
              <w:t xml:space="preserve"> </w:t>
            </w:r>
            <w:r w:rsidRPr="007E06EB">
              <w:rPr>
                <w:rFonts w:cs="Simplified Arabic" w:hint="cs"/>
                <w:kern w:val="22"/>
                <w:sz w:val="22"/>
                <w:szCs w:val="22"/>
                <w:rtl/>
              </w:rPr>
              <w:t>على</w:t>
            </w:r>
            <w:r>
              <w:rPr>
                <w:rFonts w:cs="Simplified Arabic" w:hint="cs"/>
                <w:kern w:val="22"/>
                <w:sz w:val="22"/>
                <w:szCs w:val="22"/>
                <w:rtl/>
              </w:rPr>
              <w:t xml:space="preserve"> </w:t>
            </w:r>
            <w:r w:rsidRPr="007E06EB">
              <w:rPr>
                <w:rFonts w:cs="Simplified Arabic"/>
                <w:kern w:val="22"/>
                <w:sz w:val="22"/>
                <w:szCs w:val="22"/>
                <w:rtl/>
              </w:rPr>
              <w:t>التصاريح،</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hint="cs"/>
                <w:kern w:val="22"/>
                <w:sz w:val="22"/>
                <w:szCs w:val="22"/>
                <w:rtl/>
              </w:rPr>
              <w:t>المتعلقة</w:t>
            </w:r>
            <w:r>
              <w:rPr>
                <w:rFonts w:cs="Simplified Arabic" w:hint="cs"/>
                <w:kern w:val="22"/>
                <w:sz w:val="22"/>
                <w:szCs w:val="22"/>
                <w:rtl/>
              </w:rPr>
              <w:t xml:space="preserve"> </w:t>
            </w:r>
            <w:r w:rsidRPr="007E06EB">
              <w:rPr>
                <w:rFonts w:cs="Simplified Arabic" w:hint="cs"/>
                <w:kern w:val="22"/>
                <w:sz w:val="22"/>
                <w:szCs w:val="22"/>
                <w:rtl/>
              </w:rPr>
              <w:t>ب</w:t>
            </w:r>
            <w:r w:rsidRPr="007E06EB">
              <w:rPr>
                <w:rFonts w:cs="Simplified Arabic"/>
                <w:kern w:val="22"/>
                <w:sz w:val="22"/>
                <w:szCs w:val="22"/>
                <w:rtl/>
              </w:rPr>
              <w:t>الممارسات</w:t>
            </w:r>
            <w:r>
              <w:rPr>
                <w:rFonts w:cs="Simplified Arabic"/>
                <w:kern w:val="22"/>
                <w:sz w:val="22"/>
                <w:szCs w:val="22"/>
                <w:rtl/>
              </w:rPr>
              <w:t xml:space="preserve"> </w:t>
            </w:r>
            <w:r w:rsidRPr="007E06EB">
              <w:rPr>
                <w:rFonts w:cs="Simplified Arabic"/>
                <w:kern w:val="22"/>
                <w:sz w:val="22"/>
                <w:szCs w:val="22"/>
                <w:rtl/>
              </w:rPr>
              <w:t>الجيدة</w:t>
            </w:r>
            <w:r>
              <w:rPr>
                <w:rFonts w:cs="Simplified Arabic"/>
                <w:kern w:val="22"/>
                <w:sz w:val="22"/>
                <w:szCs w:val="22"/>
                <w:rtl/>
              </w:rPr>
              <w:t xml:space="preserve"> </w:t>
            </w:r>
            <w:r w:rsidRPr="007E06EB">
              <w:rPr>
                <w:rFonts w:cs="Simplified Arabic"/>
                <w:kern w:val="22"/>
                <w:sz w:val="22"/>
                <w:szCs w:val="22"/>
                <w:rtl/>
              </w:rPr>
              <w:t>وحلول</w:t>
            </w:r>
            <w:r>
              <w:rPr>
                <w:rFonts w:cs="Simplified Arabic"/>
                <w:kern w:val="22"/>
                <w:sz w:val="22"/>
                <w:szCs w:val="22"/>
                <w:rtl/>
              </w:rPr>
              <w:t xml:space="preserve"> </w:t>
            </w:r>
            <w:r w:rsidRPr="007E06EB">
              <w:rPr>
                <w:rFonts w:cs="Simplified Arabic"/>
                <w:kern w:val="22"/>
                <w:sz w:val="22"/>
                <w:szCs w:val="22"/>
                <w:rtl/>
              </w:rPr>
              <w:t>تكنولوجيا</w:t>
            </w:r>
            <w:r>
              <w:rPr>
                <w:rFonts w:cs="Simplified Arabic"/>
                <w:kern w:val="22"/>
                <w:sz w:val="22"/>
                <w:szCs w:val="22"/>
                <w:rtl/>
              </w:rPr>
              <w:t xml:space="preserve"> </w:t>
            </w:r>
            <w:r w:rsidRPr="007E06EB">
              <w:rPr>
                <w:rFonts w:cs="Simplified Arabic"/>
                <w:kern w:val="22"/>
                <w:sz w:val="22"/>
                <w:szCs w:val="22"/>
                <w:rtl/>
              </w:rPr>
              <w:t>المعلومات؛</w:t>
            </w:r>
          </w:p>
          <w:p w14:paraId="5A546188" w14:textId="77777777" w:rsidR="00752BD2" w:rsidRPr="007E06EB" w:rsidRDefault="00752BD2">
            <w:pPr>
              <w:numPr>
                <w:ilvl w:val="2"/>
                <w:numId w:val="13"/>
              </w:numPr>
              <w:bidi/>
              <w:spacing w:after="120" w:line="216" w:lineRule="auto"/>
              <w:ind w:left="357" w:hanging="357"/>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للموظفين</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تطبيق</w:t>
            </w:r>
            <w:r>
              <w:rPr>
                <w:rFonts w:cs="Simplified Arabic"/>
                <w:kern w:val="22"/>
                <w:sz w:val="22"/>
                <w:szCs w:val="22"/>
                <w:rtl/>
              </w:rPr>
              <w:t xml:space="preserve"> </w:t>
            </w:r>
            <w:r w:rsidRPr="007E06EB">
              <w:rPr>
                <w:rFonts w:cs="Simplified Arabic"/>
                <w:kern w:val="22"/>
                <w:sz w:val="22"/>
                <w:szCs w:val="22"/>
                <w:rtl/>
              </w:rPr>
              <w:t>الإجراءات</w:t>
            </w:r>
            <w:r>
              <w:rPr>
                <w:rFonts w:cs="Simplified Arabic"/>
                <w:kern w:val="22"/>
                <w:sz w:val="22"/>
                <w:szCs w:val="22"/>
                <w:rtl/>
              </w:rPr>
              <w:t xml:space="preserve"> </w:t>
            </w:r>
            <w:r w:rsidRPr="007E06EB">
              <w:rPr>
                <w:rFonts w:cs="Simplified Arabic"/>
                <w:kern w:val="22"/>
                <w:sz w:val="22"/>
                <w:szCs w:val="22"/>
                <w:rtl/>
              </w:rPr>
              <w:t>وكيفية</w:t>
            </w:r>
            <w:r>
              <w:rPr>
                <w:rFonts w:cs="Simplified Arabic"/>
                <w:kern w:val="22"/>
                <w:sz w:val="22"/>
                <w:szCs w:val="22"/>
                <w:rtl/>
              </w:rPr>
              <w:t xml:space="preserve"> </w:t>
            </w:r>
            <w:r w:rsidRPr="007E06EB">
              <w:rPr>
                <w:rFonts w:cs="Simplified Arabic" w:hint="cs"/>
                <w:kern w:val="22"/>
                <w:sz w:val="22"/>
                <w:szCs w:val="22"/>
                <w:rtl/>
              </w:rPr>
              <w:t>الرد</w:t>
            </w:r>
            <w:r>
              <w:rPr>
                <w:rFonts w:cs="Simplified Arabic" w:hint="cs"/>
                <w:kern w:val="22"/>
                <w:sz w:val="22"/>
                <w:szCs w:val="22"/>
                <w:rtl/>
              </w:rPr>
              <w:t xml:space="preserve"> </w:t>
            </w:r>
            <w:r w:rsidRPr="007E06EB">
              <w:rPr>
                <w:rFonts w:cs="Simplified Arabic" w:hint="cs"/>
                <w:kern w:val="22"/>
                <w:sz w:val="22"/>
                <w:szCs w:val="22"/>
                <w:rtl/>
              </w:rPr>
              <w:t>على</w:t>
            </w:r>
            <w:r>
              <w:rPr>
                <w:rFonts w:cs="Simplified Arabic" w:hint="cs"/>
                <w:kern w:val="22"/>
                <w:sz w:val="22"/>
                <w:szCs w:val="22"/>
                <w:rtl/>
              </w:rPr>
              <w:t xml:space="preserve"> </w:t>
            </w:r>
            <w:r w:rsidRPr="007E06EB">
              <w:rPr>
                <w:rFonts w:cs="Simplified Arabic"/>
                <w:kern w:val="22"/>
                <w:sz w:val="22"/>
                <w:szCs w:val="22"/>
                <w:rtl/>
              </w:rPr>
              <w:t>طلبات</w:t>
            </w:r>
            <w:r>
              <w:rPr>
                <w:rFonts w:cs="Simplified Arabic"/>
                <w:kern w:val="22"/>
                <w:sz w:val="22"/>
                <w:szCs w:val="22"/>
                <w:rtl/>
              </w:rPr>
              <w:t xml:space="preserve"> </w:t>
            </w:r>
            <w:r w:rsidRPr="007E06EB">
              <w:rPr>
                <w:rFonts w:cs="Simplified Arabic"/>
                <w:kern w:val="22"/>
                <w:sz w:val="22"/>
                <w:szCs w:val="22"/>
                <w:rtl/>
              </w:rPr>
              <w:t>المستخدمين</w:t>
            </w:r>
            <w:r>
              <w:rPr>
                <w:rFonts w:cs="Simplified Arabic"/>
                <w:kern w:val="22"/>
                <w:sz w:val="22"/>
                <w:szCs w:val="22"/>
                <w:rtl/>
              </w:rPr>
              <w:t>.</w:t>
            </w:r>
          </w:p>
        </w:tc>
      </w:tr>
      <w:tr w:rsidR="00752BD2" w:rsidRPr="007E06EB" w14:paraId="1F860799" w14:textId="77777777" w:rsidTr="00C60987">
        <w:trPr>
          <w:jc w:val="center"/>
        </w:trPr>
        <w:tc>
          <w:tcPr>
            <w:tcW w:w="3397" w:type="dxa"/>
          </w:tcPr>
          <w:p w14:paraId="7ECD17C4" w14:textId="77777777" w:rsidR="00752BD2" w:rsidRPr="007E06EB" w:rsidRDefault="00752BD2" w:rsidP="00C60987">
            <w:pPr>
              <w:tabs>
                <w:tab w:val="left" w:pos="449"/>
              </w:tabs>
              <w:bidi/>
              <w:spacing w:after="120" w:line="216" w:lineRule="auto"/>
              <w:rPr>
                <w:rFonts w:cs="Simplified Arabic"/>
                <w:kern w:val="22"/>
                <w:sz w:val="22"/>
                <w:szCs w:val="22"/>
              </w:rPr>
            </w:pPr>
            <w:r w:rsidRPr="007E06EB">
              <w:rPr>
                <w:rFonts w:cs="Simplified Arabic" w:hint="cs"/>
                <w:kern w:val="22"/>
                <w:sz w:val="22"/>
                <w:szCs w:val="22"/>
                <w:rtl/>
              </w:rPr>
              <w:lastRenderedPageBreak/>
              <w:t>2-6-</w:t>
            </w:r>
            <w:r>
              <w:rPr>
                <w:rFonts w:cs="Simplified Arabic" w:hint="cs"/>
                <w:kern w:val="22"/>
                <w:sz w:val="22"/>
                <w:szCs w:val="22"/>
                <w:rtl/>
              </w:rPr>
              <w:t xml:space="preserve"> </w:t>
            </w:r>
            <w:r w:rsidRPr="007E06EB">
              <w:rPr>
                <w:rFonts w:cs="Simplified Arabic"/>
                <w:kern w:val="22"/>
                <w:sz w:val="22"/>
                <w:szCs w:val="22"/>
                <w:rtl/>
              </w:rPr>
              <w:t>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kern w:val="22"/>
                <w:sz w:val="22"/>
                <w:szCs w:val="22"/>
                <w:rtl/>
              </w:rPr>
              <w:t>لرصد</w:t>
            </w:r>
            <w:r>
              <w:rPr>
                <w:rFonts w:cs="Simplified Arabic"/>
                <w:kern w:val="22"/>
                <w:sz w:val="22"/>
                <w:szCs w:val="22"/>
                <w:rtl/>
              </w:rPr>
              <w:t xml:space="preserve"> </w:t>
            </w:r>
            <w:r w:rsidRPr="007E06EB">
              <w:rPr>
                <w:rFonts w:cs="Simplified Arabic"/>
                <w:kern w:val="22"/>
                <w:sz w:val="22"/>
                <w:szCs w:val="22"/>
                <w:rtl/>
              </w:rPr>
              <w:t>استخدام</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تعيين</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تفتيش</w:t>
            </w:r>
            <w:r>
              <w:rPr>
                <w:rFonts w:cs="Simplified Arabic"/>
                <w:kern w:val="22"/>
                <w:sz w:val="22"/>
                <w:szCs w:val="22"/>
                <w:rtl/>
              </w:rPr>
              <w:t xml:space="preserve"> </w:t>
            </w:r>
            <w:r w:rsidRPr="007E06EB">
              <w:rPr>
                <w:rFonts w:cs="Simplified Arabic"/>
                <w:kern w:val="22"/>
                <w:sz w:val="22"/>
                <w:szCs w:val="22"/>
                <w:rtl/>
              </w:rPr>
              <w:t>فعالة</w:t>
            </w:r>
            <w:r>
              <w:rPr>
                <w:rFonts w:cs="Simplified Arabic" w:hint="cs"/>
                <w:kern w:val="22"/>
                <w:sz w:val="22"/>
                <w:szCs w:val="22"/>
                <w:rtl/>
              </w:rPr>
              <w:t>.</w:t>
            </w:r>
          </w:p>
        </w:tc>
        <w:tc>
          <w:tcPr>
            <w:tcW w:w="10065" w:type="dxa"/>
          </w:tcPr>
          <w:p w14:paraId="1D15BE01" w14:textId="77777777" w:rsidR="00752BD2" w:rsidRPr="007E06EB" w:rsidRDefault="00752BD2">
            <w:pPr>
              <w:pStyle w:val="ListParagraph"/>
              <w:numPr>
                <w:ilvl w:val="0"/>
                <w:numId w:val="22"/>
              </w:numPr>
              <w:bidi/>
              <w:spacing w:after="120" w:line="216" w:lineRule="auto"/>
              <w:ind w:left="360"/>
              <w:contextualSpacing w:val="0"/>
              <w:jc w:val="both"/>
              <w:rPr>
                <w:rFonts w:cs="Simplified Arabic"/>
                <w:kern w:val="22"/>
                <w:sz w:val="22"/>
                <w:szCs w:val="22"/>
                <w:rtl/>
              </w:rPr>
            </w:pP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تحديد</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 xml:space="preserve"> </w:t>
            </w:r>
            <w:r w:rsidRPr="007E06EB">
              <w:rPr>
                <w:rFonts w:cs="Simplified Arabic"/>
                <w:kern w:val="22"/>
                <w:sz w:val="22"/>
                <w:szCs w:val="22"/>
                <w:rtl/>
              </w:rPr>
              <w:t>الفعالة،</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مبادئ</w:t>
            </w:r>
            <w:r>
              <w:rPr>
                <w:rFonts w:cs="Simplified Arabic"/>
                <w:kern w:val="22"/>
                <w:sz w:val="22"/>
                <w:szCs w:val="22"/>
                <w:rtl/>
              </w:rPr>
              <w:t xml:space="preserve"> </w:t>
            </w:r>
            <w:r w:rsidRPr="007E06EB">
              <w:rPr>
                <w:rFonts w:cs="Simplified Arabic"/>
                <w:kern w:val="22"/>
                <w:sz w:val="22"/>
                <w:szCs w:val="22"/>
                <w:rtl/>
              </w:rPr>
              <w:t>توجيهية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أدوارها</w:t>
            </w:r>
            <w:r>
              <w:rPr>
                <w:rFonts w:cs="Simplified Arabic"/>
                <w:kern w:val="22"/>
                <w:sz w:val="22"/>
                <w:szCs w:val="22"/>
                <w:rtl/>
              </w:rPr>
              <w:t xml:space="preserve"> </w:t>
            </w:r>
            <w:r w:rsidRPr="007E06EB">
              <w:rPr>
                <w:rFonts w:cs="Simplified Arabic"/>
                <w:kern w:val="22"/>
                <w:sz w:val="22"/>
                <w:szCs w:val="22"/>
                <w:rtl/>
              </w:rPr>
              <w:t>وأدائها؛</w:t>
            </w:r>
          </w:p>
          <w:p w14:paraId="6626F352" w14:textId="77777777" w:rsidR="00752BD2" w:rsidRPr="007E06EB" w:rsidRDefault="00752BD2">
            <w:pPr>
              <w:pStyle w:val="ListParagraph"/>
              <w:numPr>
                <w:ilvl w:val="0"/>
                <w:numId w:val="22"/>
              </w:numPr>
              <w:bidi/>
              <w:spacing w:after="120" w:line="216" w:lineRule="auto"/>
              <w:ind w:left="360"/>
              <w:contextualSpacing w:val="0"/>
              <w:jc w:val="both"/>
              <w:rPr>
                <w:rFonts w:cs="Simplified Arabic"/>
                <w:kern w:val="22"/>
                <w:sz w:val="22"/>
                <w:szCs w:val="22"/>
              </w:rPr>
            </w:pP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تحسين</w:t>
            </w:r>
            <w:r>
              <w:rPr>
                <w:rFonts w:cs="Simplified Arabic"/>
                <w:kern w:val="22"/>
                <w:sz w:val="22"/>
                <w:szCs w:val="22"/>
                <w:rtl/>
              </w:rPr>
              <w:t xml:space="preserve"> </w:t>
            </w:r>
            <w:r w:rsidRPr="007E06EB">
              <w:rPr>
                <w:rFonts w:cs="Simplified Arabic"/>
                <w:kern w:val="22"/>
                <w:sz w:val="22"/>
                <w:szCs w:val="22"/>
                <w:rtl/>
              </w:rPr>
              <w:t>النظم</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لجمع</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المستخدمين</w:t>
            </w:r>
            <w:r>
              <w:rPr>
                <w:rFonts w:cs="Simplified Arabic"/>
                <w:kern w:val="22"/>
                <w:sz w:val="22"/>
                <w:szCs w:val="22"/>
                <w:rtl/>
              </w:rPr>
              <w:t xml:space="preserve"> </w:t>
            </w:r>
            <w:r w:rsidRPr="007E06EB">
              <w:rPr>
                <w:rFonts w:cs="Simplified Arabic"/>
                <w:kern w:val="22"/>
                <w:sz w:val="22"/>
                <w:szCs w:val="22"/>
                <w:rtl/>
              </w:rPr>
              <w:t>عند</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 xml:space="preserve"> </w:t>
            </w:r>
            <w:r w:rsidRPr="007E06EB">
              <w:rPr>
                <w:rFonts w:cs="Simplified Arabic"/>
                <w:kern w:val="22"/>
                <w:sz w:val="22"/>
                <w:szCs w:val="22"/>
                <w:rtl/>
              </w:rPr>
              <w:t>المحددة،</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الاستفادة</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بلاغات</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p>
          <w:p w14:paraId="7F516B26" w14:textId="77777777" w:rsidR="00752BD2" w:rsidRPr="007E06EB" w:rsidRDefault="00752BD2">
            <w:pPr>
              <w:pStyle w:val="ListParagraph"/>
              <w:numPr>
                <w:ilvl w:val="0"/>
                <w:numId w:val="22"/>
              </w:numPr>
              <w:bidi/>
              <w:spacing w:after="120" w:line="216" w:lineRule="auto"/>
              <w:ind w:left="360"/>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للموظفين</w:t>
            </w:r>
            <w:r>
              <w:rPr>
                <w:rFonts w:cs="Simplified Arabic"/>
                <w:kern w:val="22"/>
                <w:sz w:val="22"/>
                <w:szCs w:val="22"/>
                <w:rtl/>
              </w:rPr>
              <w:t xml:space="preserve"> </w:t>
            </w:r>
            <w:r w:rsidRPr="007E06EB">
              <w:rPr>
                <w:rFonts w:cs="Simplified Arabic"/>
                <w:kern w:val="22"/>
                <w:sz w:val="22"/>
                <w:szCs w:val="22"/>
                <w:rtl/>
              </w:rPr>
              <w:t>المسؤولين</w:t>
            </w:r>
            <w:r>
              <w:rPr>
                <w:rFonts w:cs="Simplified Arabic"/>
                <w:kern w:val="22"/>
                <w:sz w:val="22"/>
                <w:szCs w:val="22"/>
                <w:rtl/>
              </w:rPr>
              <w:t xml:space="preserve"> </w:t>
            </w:r>
            <w:r w:rsidRPr="007E06EB">
              <w:rPr>
                <w:rFonts w:cs="Simplified Arabic"/>
                <w:kern w:val="22"/>
                <w:sz w:val="22"/>
                <w:szCs w:val="22"/>
                <w:rtl/>
              </w:rPr>
              <w:t>عن</w:t>
            </w:r>
            <w:r>
              <w:rPr>
                <w:rFonts w:cs="Simplified Arabic"/>
                <w:kern w:val="22"/>
                <w:sz w:val="22"/>
                <w:szCs w:val="22"/>
                <w:rtl/>
              </w:rPr>
              <w:t xml:space="preserve"> </w:t>
            </w:r>
            <w:r w:rsidRPr="007E06EB">
              <w:rPr>
                <w:rFonts w:cs="Simplified Arabic"/>
                <w:kern w:val="22"/>
                <w:sz w:val="22"/>
                <w:szCs w:val="22"/>
                <w:rtl/>
              </w:rPr>
              <w:t>إدارة</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جمع</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hint="cs"/>
                <w:kern w:val="22"/>
                <w:sz w:val="22"/>
                <w:szCs w:val="22"/>
                <w:rtl/>
              </w:rPr>
              <w:t>بلاغ</w:t>
            </w:r>
            <w:r>
              <w:rPr>
                <w:rFonts w:cs="Simplified Arabic"/>
                <w:kern w:val="22"/>
                <w:sz w:val="22"/>
                <w:szCs w:val="22"/>
                <w:rtl/>
              </w:rPr>
              <w:t xml:space="preserve"> </w:t>
            </w:r>
            <w:r w:rsidRPr="007E06EB">
              <w:rPr>
                <w:rFonts w:cs="Simplified Arabic"/>
                <w:kern w:val="22"/>
                <w:sz w:val="22"/>
                <w:szCs w:val="22"/>
                <w:rtl/>
              </w:rPr>
              <w:t>نقطة</w:t>
            </w:r>
            <w:r>
              <w:rPr>
                <w:rFonts w:cs="Simplified Arabic"/>
                <w:kern w:val="22"/>
                <w:sz w:val="22"/>
                <w:szCs w:val="22"/>
                <w:rtl/>
              </w:rPr>
              <w:t xml:space="preserve"> </w:t>
            </w:r>
            <w:r w:rsidRPr="007E06EB">
              <w:rPr>
                <w:rFonts w:cs="Simplified Arabic"/>
                <w:kern w:val="22"/>
                <w:sz w:val="22"/>
                <w:szCs w:val="22"/>
                <w:rtl/>
              </w:rPr>
              <w:t>التفتيش؛</w:t>
            </w:r>
          </w:p>
          <w:p w14:paraId="71889341" w14:textId="77777777" w:rsidR="00752BD2" w:rsidRPr="007E06EB" w:rsidRDefault="00752BD2">
            <w:pPr>
              <w:pStyle w:val="ListParagraph"/>
              <w:numPr>
                <w:ilvl w:val="0"/>
                <w:numId w:val="22"/>
              </w:numPr>
              <w:bidi/>
              <w:spacing w:after="120" w:line="216" w:lineRule="auto"/>
              <w:ind w:left="360"/>
              <w:contextualSpacing w:val="0"/>
              <w:jc w:val="both"/>
              <w:rPr>
                <w:rFonts w:cs="Simplified Arabic"/>
                <w:sz w:val="22"/>
                <w:szCs w:val="22"/>
              </w:rPr>
            </w:pP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نظم</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وقواعد</w:t>
            </w:r>
            <w:r>
              <w:rPr>
                <w:rFonts w:cs="Simplified Arabic"/>
                <w:kern w:val="22"/>
                <w:sz w:val="22"/>
                <w:szCs w:val="22"/>
                <w:rtl/>
              </w:rPr>
              <w:t xml:space="preserve"> </w:t>
            </w:r>
            <w:r w:rsidRPr="007E06EB">
              <w:rPr>
                <w:rFonts w:cs="Simplified Arabic"/>
                <w:kern w:val="22"/>
                <w:sz w:val="22"/>
                <w:szCs w:val="22"/>
                <w:rtl/>
              </w:rPr>
              <w:t>البيانات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لرصد</w:t>
            </w:r>
            <w:r>
              <w:rPr>
                <w:rFonts w:cs="Simplified Arabic"/>
                <w:kern w:val="22"/>
                <w:sz w:val="22"/>
                <w:szCs w:val="22"/>
                <w:rtl/>
              </w:rPr>
              <w:t xml:space="preserve"> </w:t>
            </w:r>
            <w:r w:rsidRPr="007E06EB">
              <w:rPr>
                <w:rFonts w:cs="Simplified Arabic"/>
                <w:kern w:val="22"/>
                <w:sz w:val="22"/>
                <w:szCs w:val="22"/>
                <w:rtl/>
              </w:rPr>
              <w:t>استخدام</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w:t>
            </w:r>
          </w:p>
        </w:tc>
      </w:tr>
      <w:tr w:rsidR="00752BD2" w:rsidRPr="007E06EB" w14:paraId="617A7059" w14:textId="77777777" w:rsidTr="00C60987">
        <w:trPr>
          <w:jc w:val="center"/>
        </w:trPr>
        <w:tc>
          <w:tcPr>
            <w:tcW w:w="3397" w:type="dxa"/>
          </w:tcPr>
          <w:p w14:paraId="73DE2A1B"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sz w:val="22"/>
                <w:szCs w:val="22"/>
                <w:rtl/>
              </w:rPr>
              <w:t>2-7-</w:t>
            </w:r>
            <w:r>
              <w:rPr>
                <w:rFonts w:cs="Simplified Arabic"/>
                <w:sz w:val="22"/>
                <w:szCs w:val="22"/>
                <w:rtl/>
              </w:rPr>
              <w:t xml:space="preserve"> </w:t>
            </w:r>
            <w:r w:rsidRPr="007E06EB">
              <w:rPr>
                <w:rFonts w:cs="Simplified Arabic"/>
                <w:sz w:val="22"/>
                <w:szCs w:val="22"/>
                <w:rtl/>
              </w:rPr>
              <w:t>تمكين</w:t>
            </w:r>
            <w:r>
              <w:rPr>
                <w:rFonts w:cs="Simplified Arabic"/>
                <w:sz w:val="22"/>
                <w:szCs w:val="22"/>
                <w:rtl/>
              </w:rPr>
              <w:t xml:space="preserve"> </w:t>
            </w:r>
            <w:r w:rsidRPr="007E06EB">
              <w:rPr>
                <w:rFonts w:cs="Simplified Arabic"/>
                <w:sz w:val="22"/>
                <w:szCs w:val="22"/>
                <w:rtl/>
              </w:rPr>
              <w:t>وتعزيز</w:t>
            </w:r>
            <w:r>
              <w:rPr>
                <w:rFonts w:cs="Simplified Arabic"/>
                <w:sz w:val="22"/>
                <w:szCs w:val="22"/>
                <w:rtl/>
              </w:rPr>
              <w:t xml:space="preserve"> </w:t>
            </w:r>
            <w:r w:rsidRPr="007E06EB">
              <w:rPr>
                <w:rFonts w:cs="Simplified Arabic"/>
                <w:sz w:val="22"/>
                <w:szCs w:val="22"/>
                <w:rtl/>
              </w:rPr>
              <w:t>الامتثال</w:t>
            </w:r>
            <w:r>
              <w:rPr>
                <w:rFonts w:cs="Simplified Arabic"/>
                <w:sz w:val="22"/>
                <w:szCs w:val="22"/>
                <w:rtl/>
              </w:rPr>
              <w:t xml:space="preserve"> </w:t>
            </w:r>
            <w:r w:rsidRPr="007E06EB">
              <w:rPr>
                <w:rFonts w:cs="Simplified Arabic"/>
                <w:sz w:val="22"/>
                <w:szCs w:val="22"/>
                <w:rtl/>
              </w:rPr>
              <w:t>للتشريعات</w:t>
            </w:r>
            <w:r>
              <w:rPr>
                <w:rFonts w:cs="Simplified Arabic"/>
                <w:sz w:val="22"/>
                <w:szCs w:val="22"/>
                <w:rtl/>
              </w:rPr>
              <w:t xml:space="preserve"> </w:t>
            </w:r>
            <w:r w:rsidRPr="007E06EB">
              <w:rPr>
                <w:rFonts w:cs="Simplified Arabic"/>
                <w:kern w:val="22"/>
                <w:sz w:val="22"/>
                <w:szCs w:val="22"/>
                <w:rtl/>
              </w:rPr>
              <w:t>المحلية</w:t>
            </w:r>
            <w:r>
              <w:rPr>
                <w:rFonts w:cs="Simplified Arabic"/>
                <w:sz w:val="22"/>
                <w:szCs w:val="22"/>
                <w:rtl/>
              </w:rPr>
              <w:t xml:space="preserve"> </w:t>
            </w:r>
            <w:r w:rsidRPr="007E06EB">
              <w:rPr>
                <w:rFonts w:cs="Simplified Arabic"/>
                <w:sz w:val="22"/>
                <w:szCs w:val="22"/>
                <w:rtl/>
              </w:rPr>
              <w:t>والمتطلبات</w:t>
            </w:r>
            <w:r>
              <w:rPr>
                <w:rFonts w:cs="Simplified Arabic"/>
                <w:sz w:val="22"/>
                <w:szCs w:val="22"/>
                <w:rtl/>
              </w:rPr>
              <w:t xml:space="preserve"> </w:t>
            </w:r>
            <w:r w:rsidRPr="007E06EB">
              <w:rPr>
                <w:rFonts w:cs="Simplified Arabic"/>
                <w:sz w:val="22"/>
                <w:szCs w:val="22"/>
                <w:rtl/>
              </w:rPr>
              <w:t>التنظيمية</w:t>
            </w:r>
            <w:r>
              <w:rPr>
                <w:rFonts w:cs="Simplified Arabic"/>
                <w:sz w:val="22"/>
                <w:szCs w:val="22"/>
                <w:rtl/>
              </w:rPr>
              <w:t xml:space="preserve"> </w:t>
            </w:r>
            <w:r w:rsidRPr="007E06EB">
              <w:rPr>
                <w:rFonts w:cs="Simplified Arabic"/>
                <w:sz w:val="22"/>
                <w:szCs w:val="22"/>
                <w:rtl/>
              </w:rPr>
              <w:t>بشأن</w:t>
            </w:r>
            <w:r>
              <w:rPr>
                <w:rFonts w:cs="Simplified Arabic"/>
                <w:sz w:val="22"/>
                <w:szCs w:val="22"/>
                <w:rtl/>
              </w:rPr>
              <w:t xml:space="preserve"> </w:t>
            </w:r>
            <w:r w:rsidRPr="007E06EB">
              <w:rPr>
                <w:rFonts w:cs="Simplified Arabic"/>
                <w:sz w:val="22"/>
                <w:szCs w:val="22"/>
                <w:rtl/>
              </w:rPr>
              <w:t>الحصول</w:t>
            </w:r>
            <w:r>
              <w:rPr>
                <w:rFonts w:cs="Simplified Arabic"/>
                <w:sz w:val="22"/>
                <w:szCs w:val="22"/>
                <w:rtl/>
              </w:rPr>
              <w:t xml:space="preserve"> </w:t>
            </w:r>
            <w:r w:rsidRPr="007E06EB">
              <w:rPr>
                <w:rFonts w:cs="Simplified Arabic"/>
                <w:sz w:val="22"/>
                <w:szCs w:val="22"/>
                <w:rtl/>
              </w:rPr>
              <w:t>وتقاسم</w:t>
            </w:r>
            <w:r>
              <w:rPr>
                <w:rFonts w:cs="Simplified Arabic"/>
                <w:sz w:val="22"/>
                <w:szCs w:val="22"/>
                <w:rtl/>
              </w:rPr>
              <w:t xml:space="preserve"> </w:t>
            </w:r>
            <w:r w:rsidRPr="007E06EB">
              <w:rPr>
                <w:rFonts w:cs="Simplified Arabic"/>
                <w:sz w:val="22"/>
                <w:szCs w:val="22"/>
                <w:rtl/>
              </w:rPr>
              <w:t>المنافع</w:t>
            </w:r>
            <w:r>
              <w:rPr>
                <w:rFonts w:cs="Simplified Arabic" w:hint="cs"/>
                <w:sz w:val="22"/>
                <w:szCs w:val="22"/>
                <w:rtl/>
              </w:rPr>
              <w:t>.</w:t>
            </w:r>
          </w:p>
        </w:tc>
        <w:tc>
          <w:tcPr>
            <w:tcW w:w="10065" w:type="dxa"/>
          </w:tcPr>
          <w:p w14:paraId="2D02507C"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(أ)</w:t>
            </w:r>
            <w:r>
              <w:rPr>
                <w:rFonts w:cs="Simplified Arabic"/>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أنشطة</w:t>
            </w:r>
            <w:r>
              <w:rPr>
                <w:rFonts w:cs="Simplified Arabic"/>
                <w:kern w:val="22"/>
                <w:sz w:val="22"/>
                <w:szCs w:val="22"/>
                <w:rtl/>
              </w:rPr>
              <w:t xml:space="preserve"> </w:t>
            </w:r>
            <w:r w:rsidRPr="007E06EB">
              <w:rPr>
                <w:rFonts w:cs="Simplified Arabic" w:hint="cs"/>
                <w:kern w:val="22"/>
                <w:sz w:val="22"/>
                <w:szCs w:val="22"/>
                <w:rtl/>
              </w:rPr>
              <w:t>زيادة</w:t>
            </w:r>
            <w:r>
              <w:rPr>
                <w:rFonts w:cs="Simplified Arabic" w:hint="cs"/>
                <w:kern w:val="22"/>
                <w:sz w:val="22"/>
                <w:szCs w:val="22"/>
                <w:rtl/>
              </w:rPr>
              <w:t xml:space="preserve"> </w:t>
            </w:r>
            <w:r w:rsidRPr="007E06EB">
              <w:rPr>
                <w:rFonts w:cs="Simplified Arabic"/>
                <w:kern w:val="22"/>
                <w:sz w:val="22"/>
                <w:szCs w:val="22"/>
                <w:rtl/>
              </w:rPr>
              <w:t>التوعية</w:t>
            </w:r>
            <w:r>
              <w:rPr>
                <w:rFonts w:cs="Simplified Arabic"/>
                <w:kern w:val="22"/>
                <w:sz w:val="22"/>
                <w:szCs w:val="22"/>
                <w:rtl/>
              </w:rPr>
              <w:t xml:space="preserve"> </w:t>
            </w:r>
            <w:r w:rsidRPr="007E06EB">
              <w:rPr>
                <w:rFonts w:cs="Simplified Arabic"/>
                <w:kern w:val="22"/>
                <w:sz w:val="22"/>
                <w:szCs w:val="22"/>
                <w:rtl/>
              </w:rPr>
              <w:t>والتدريب</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الامتثال</w:t>
            </w:r>
            <w:r>
              <w:rPr>
                <w:rFonts w:cs="Simplified Arabic"/>
                <w:kern w:val="22"/>
                <w:sz w:val="22"/>
                <w:szCs w:val="22"/>
                <w:rtl/>
              </w:rPr>
              <w:t xml:space="preserve"> </w:t>
            </w:r>
            <w:r w:rsidRPr="007E06EB">
              <w:rPr>
                <w:rFonts w:cs="Simplified Arabic"/>
                <w:kern w:val="22"/>
                <w:sz w:val="22"/>
                <w:szCs w:val="22"/>
                <w:rtl/>
              </w:rPr>
              <w:t>للتشريعات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لمستخدمي</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والمعارف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kern w:val="22"/>
                <w:sz w:val="22"/>
                <w:szCs w:val="22"/>
                <w:rtl/>
              </w:rPr>
              <w:t>المرتبطة</w:t>
            </w:r>
            <w:r>
              <w:rPr>
                <w:rFonts w:cs="Simplified Arabic"/>
                <w:kern w:val="22"/>
                <w:sz w:val="22"/>
                <w:szCs w:val="22"/>
                <w:rtl/>
              </w:rPr>
              <w:t xml:space="preserve"> </w:t>
            </w:r>
            <w:r w:rsidRPr="007E06EB">
              <w:rPr>
                <w:rFonts w:cs="Simplified Arabic"/>
                <w:kern w:val="22"/>
                <w:sz w:val="22"/>
                <w:szCs w:val="22"/>
                <w:rtl/>
              </w:rPr>
              <w:t>بها؛</w:t>
            </w:r>
          </w:p>
          <w:p w14:paraId="4CD6767E"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(ب)</w:t>
            </w:r>
            <w:r>
              <w:rPr>
                <w:rFonts w:cs="Simplified Arabic"/>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الإجراءات</w:t>
            </w:r>
            <w:r>
              <w:rPr>
                <w:rFonts w:cs="Simplified Arabic"/>
                <w:kern w:val="22"/>
                <w:sz w:val="22"/>
                <w:szCs w:val="22"/>
                <w:rtl/>
              </w:rPr>
              <w:t xml:space="preserve"> </w:t>
            </w:r>
            <w:r w:rsidRPr="007E06EB">
              <w:rPr>
                <w:rFonts w:cs="Simplified Arabic"/>
                <w:kern w:val="22"/>
                <w:sz w:val="22"/>
                <w:szCs w:val="22"/>
                <w:rtl/>
              </w:rPr>
              <w:t>والتدابير</w:t>
            </w:r>
            <w:r>
              <w:rPr>
                <w:rFonts w:cs="Simplified Arabic"/>
                <w:kern w:val="22"/>
                <w:sz w:val="22"/>
                <w:szCs w:val="22"/>
                <w:rtl/>
              </w:rPr>
              <w:t xml:space="preserve"> </w:t>
            </w:r>
            <w:r w:rsidRPr="007E06EB">
              <w:rPr>
                <w:rFonts w:cs="Simplified Arabic"/>
                <w:kern w:val="22"/>
                <w:sz w:val="22"/>
                <w:szCs w:val="22"/>
                <w:rtl/>
              </w:rPr>
              <w:t>اللازمة</w:t>
            </w:r>
            <w:r>
              <w:rPr>
                <w:rFonts w:cs="Simplified Arabic"/>
                <w:kern w:val="22"/>
                <w:sz w:val="22"/>
                <w:szCs w:val="22"/>
                <w:rtl/>
              </w:rPr>
              <w:t xml:space="preserve"> </w:t>
            </w:r>
            <w:r w:rsidRPr="007E06EB">
              <w:rPr>
                <w:rFonts w:cs="Simplified Arabic"/>
                <w:kern w:val="22"/>
                <w:sz w:val="22"/>
                <w:szCs w:val="22"/>
                <w:rtl/>
              </w:rPr>
              <w:t>لمعالجة</w:t>
            </w:r>
            <w:r>
              <w:rPr>
                <w:rFonts w:cs="Simplified Arabic"/>
                <w:kern w:val="22"/>
                <w:sz w:val="22"/>
                <w:szCs w:val="22"/>
                <w:rtl/>
              </w:rPr>
              <w:t xml:space="preserve"> </w:t>
            </w:r>
            <w:r w:rsidRPr="007E06EB">
              <w:rPr>
                <w:rFonts w:cs="Simplified Arabic"/>
                <w:kern w:val="22"/>
                <w:sz w:val="22"/>
                <w:szCs w:val="22"/>
                <w:rtl/>
              </w:rPr>
              <w:t>عدم</w:t>
            </w:r>
            <w:r>
              <w:rPr>
                <w:rFonts w:cs="Simplified Arabic"/>
                <w:kern w:val="22"/>
                <w:sz w:val="22"/>
                <w:szCs w:val="22"/>
                <w:rtl/>
              </w:rPr>
              <w:t xml:space="preserve"> </w:t>
            </w:r>
            <w:r w:rsidRPr="007E06EB">
              <w:rPr>
                <w:rFonts w:cs="Simplified Arabic"/>
                <w:kern w:val="22"/>
                <w:sz w:val="22"/>
                <w:szCs w:val="22"/>
                <w:rtl/>
              </w:rPr>
              <w:t>الامتثال</w:t>
            </w:r>
            <w:r>
              <w:rPr>
                <w:rFonts w:cs="Simplified Arabic"/>
                <w:kern w:val="22"/>
                <w:sz w:val="22"/>
                <w:szCs w:val="22"/>
                <w:rtl/>
              </w:rPr>
              <w:t xml:space="preserve"> </w:t>
            </w:r>
            <w:r w:rsidRPr="007E06EB">
              <w:rPr>
                <w:rFonts w:cs="Simplified Arabic"/>
                <w:kern w:val="22"/>
                <w:sz w:val="22"/>
                <w:szCs w:val="22"/>
                <w:rtl/>
              </w:rPr>
              <w:t>استنادا</w:t>
            </w:r>
            <w:r>
              <w:rPr>
                <w:rFonts w:cs="Simplified Arabic"/>
                <w:kern w:val="22"/>
                <w:sz w:val="22"/>
                <w:szCs w:val="22"/>
                <w:rtl/>
              </w:rPr>
              <w:t xml:space="preserve"> </w:t>
            </w:r>
            <w:r w:rsidRPr="007E06EB">
              <w:rPr>
                <w:rFonts w:cs="Simplified Arabic"/>
                <w:kern w:val="22"/>
                <w:sz w:val="22"/>
                <w:szCs w:val="22"/>
                <w:rtl/>
              </w:rPr>
              <w:t>إلى</w:t>
            </w:r>
            <w:r>
              <w:rPr>
                <w:rFonts w:cs="Simplified Arabic"/>
                <w:kern w:val="22"/>
                <w:sz w:val="22"/>
                <w:szCs w:val="22"/>
                <w:rtl/>
              </w:rPr>
              <w:t xml:space="preserve"> </w:t>
            </w:r>
            <w:r w:rsidRPr="007E06EB">
              <w:rPr>
                <w:rFonts w:cs="Simplified Arabic"/>
                <w:kern w:val="22"/>
                <w:sz w:val="22"/>
                <w:szCs w:val="22"/>
                <w:rtl/>
              </w:rPr>
              <w:t>الممارسات</w:t>
            </w:r>
            <w:r>
              <w:rPr>
                <w:rFonts w:cs="Simplified Arabic"/>
                <w:kern w:val="22"/>
                <w:sz w:val="22"/>
                <w:szCs w:val="22"/>
                <w:rtl/>
              </w:rPr>
              <w:t xml:space="preserve"> </w:t>
            </w:r>
            <w:r w:rsidRPr="007E06EB">
              <w:rPr>
                <w:rFonts w:cs="Simplified Arabic"/>
                <w:kern w:val="22"/>
                <w:sz w:val="22"/>
                <w:szCs w:val="22"/>
                <w:rtl/>
              </w:rPr>
              <w:t>الجيدة؛</w:t>
            </w:r>
          </w:p>
          <w:p w14:paraId="5A8CAA9F"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(ج)</w:t>
            </w:r>
            <w:r>
              <w:rPr>
                <w:rFonts w:cs="Simplified Arabic"/>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hint="cs"/>
                <w:kern w:val="22"/>
                <w:sz w:val="22"/>
                <w:szCs w:val="22"/>
                <w:rtl/>
              </w:rPr>
              <w:t>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kern w:val="22"/>
                <w:sz w:val="22"/>
                <w:szCs w:val="22"/>
                <w:rtl/>
              </w:rPr>
              <w:t>لتعزيز</w:t>
            </w:r>
            <w:r>
              <w:rPr>
                <w:rFonts w:cs="Simplified Arabic"/>
                <w:kern w:val="22"/>
                <w:sz w:val="22"/>
                <w:szCs w:val="22"/>
                <w:rtl/>
              </w:rPr>
              <w:t xml:space="preserve"> </w:t>
            </w:r>
            <w:r w:rsidRPr="007E06EB">
              <w:rPr>
                <w:rFonts w:cs="Simplified Arabic"/>
                <w:kern w:val="22"/>
                <w:sz w:val="22"/>
                <w:szCs w:val="22"/>
                <w:rtl/>
              </w:rPr>
              <w:t>التعاون</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السلطات</w:t>
            </w:r>
            <w:r>
              <w:rPr>
                <w:rFonts w:cs="Simplified Arabic"/>
                <w:kern w:val="22"/>
                <w:sz w:val="22"/>
                <w:szCs w:val="22"/>
                <w:rtl/>
              </w:rPr>
              <w:t xml:space="preserve"> </w:t>
            </w:r>
            <w:r w:rsidRPr="007E06EB">
              <w:rPr>
                <w:rFonts w:cs="Simplified Arabic"/>
                <w:kern w:val="22"/>
                <w:sz w:val="22"/>
                <w:szCs w:val="22"/>
                <w:rtl/>
              </w:rPr>
              <w:t>الحكومية</w:t>
            </w:r>
            <w:r>
              <w:rPr>
                <w:rFonts w:cs="Simplified Arabic"/>
                <w:kern w:val="22"/>
                <w:sz w:val="22"/>
                <w:szCs w:val="22"/>
                <w:rtl/>
              </w:rPr>
              <w:t xml:space="preserve"> </w:t>
            </w:r>
            <w:r w:rsidRPr="007E06EB">
              <w:rPr>
                <w:rFonts w:cs="Simplified Arabic" w:hint="cs"/>
                <w:kern w:val="22"/>
                <w:sz w:val="22"/>
                <w:szCs w:val="22"/>
                <w:rtl/>
              </w:rPr>
              <w:t>ل</w:t>
            </w:r>
            <w:r w:rsidRPr="007E06EB">
              <w:rPr>
                <w:rFonts w:cs="Simplified Arabic"/>
                <w:kern w:val="22"/>
                <w:sz w:val="22"/>
                <w:szCs w:val="22"/>
                <w:rtl/>
              </w:rPr>
              <w:t>مختلف</w:t>
            </w:r>
            <w:r>
              <w:rPr>
                <w:rFonts w:cs="Simplified Arabic"/>
                <w:kern w:val="22"/>
                <w:sz w:val="22"/>
                <w:szCs w:val="22"/>
                <w:rtl/>
              </w:rPr>
              <w:t xml:space="preserve"> </w:t>
            </w:r>
            <w:r w:rsidRPr="007E06EB">
              <w:rPr>
                <w:rFonts w:cs="Simplified Arabic"/>
                <w:kern w:val="22"/>
                <w:sz w:val="22"/>
                <w:szCs w:val="22"/>
                <w:rtl/>
              </w:rPr>
              <w:t>البلدان</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حالات</w:t>
            </w:r>
            <w:r>
              <w:rPr>
                <w:rFonts w:cs="Simplified Arabic"/>
                <w:kern w:val="22"/>
                <w:sz w:val="22"/>
                <w:szCs w:val="22"/>
                <w:rtl/>
              </w:rPr>
              <w:t xml:space="preserve"> </w:t>
            </w:r>
            <w:r w:rsidRPr="007E06EB">
              <w:rPr>
                <w:rFonts w:cs="Simplified Arabic"/>
                <w:kern w:val="22"/>
                <w:sz w:val="22"/>
                <w:szCs w:val="22"/>
                <w:rtl/>
              </w:rPr>
              <w:t>عدم</w:t>
            </w:r>
            <w:r>
              <w:rPr>
                <w:rFonts w:cs="Simplified Arabic"/>
                <w:kern w:val="22"/>
                <w:sz w:val="22"/>
                <w:szCs w:val="22"/>
                <w:rtl/>
              </w:rPr>
              <w:t xml:space="preserve"> </w:t>
            </w:r>
            <w:r w:rsidRPr="007E06EB">
              <w:rPr>
                <w:rFonts w:cs="Simplified Arabic"/>
                <w:kern w:val="22"/>
                <w:sz w:val="22"/>
                <w:szCs w:val="22"/>
                <w:rtl/>
              </w:rPr>
              <w:t>الامتثال</w:t>
            </w:r>
            <w:r>
              <w:rPr>
                <w:rFonts w:cs="Simplified Arabic"/>
                <w:kern w:val="22"/>
                <w:sz w:val="22"/>
                <w:szCs w:val="22"/>
                <w:rtl/>
              </w:rPr>
              <w:t>.</w:t>
            </w:r>
          </w:p>
        </w:tc>
      </w:tr>
      <w:tr w:rsidR="00752BD2" w:rsidRPr="007E06EB" w14:paraId="6AB8CB1D" w14:textId="77777777" w:rsidTr="00C60987">
        <w:trPr>
          <w:jc w:val="center"/>
        </w:trPr>
        <w:tc>
          <w:tcPr>
            <w:tcW w:w="3397" w:type="dxa"/>
          </w:tcPr>
          <w:p w14:paraId="3134F753" w14:textId="77777777" w:rsidR="00752BD2" w:rsidRPr="007E06EB" w:rsidRDefault="00752BD2" w:rsidP="00C60987">
            <w:pPr>
              <w:pStyle w:val="ListParagraph"/>
              <w:tabs>
                <w:tab w:val="left" w:pos="449"/>
              </w:tabs>
              <w:bidi/>
              <w:spacing w:after="120" w:line="216" w:lineRule="auto"/>
              <w:ind w:left="24"/>
              <w:contextualSpacing w:val="0"/>
              <w:jc w:val="both"/>
              <w:rPr>
                <w:rFonts w:cs="Simplified Arabic"/>
                <w:kern w:val="22"/>
                <w:sz w:val="22"/>
                <w:szCs w:val="22"/>
              </w:rPr>
            </w:pPr>
            <w:r w:rsidRPr="007E06EB">
              <w:rPr>
                <w:rFonts w:cs="Simplified Arabic" w:hint="cs"/>
                <w:sz w:val="22"/>
                <w:szCs w:val="22"/>
                <w:rtl/>
              </w:rPr>
              <w:t>2-8-</w:t>
            </w:r>
            <w:r>
              <w:rPr>
                <w:rFonts w:cs="Simplified Arabic"/>
                <w:sz w:val="22"/>
                <w:szCs w:val="22"/>
                <w:rtl/>
              </w:rPr>
              <w:t xml:space="preserve"> </w:t>
            </w:r>
            <w:r w:rsidRPr="007E06EB">
              <w:rPr>
                <w:rFonts w:cs="Simplified Arabic"/>
                <w:sz w:val="22"/>
                <w:szCs w:val="22"/>
                <w:rtl/>
              </w:rPr>
              <w:t>توفير</w:t>
            </w:r>
            <w:r>
              <w:rPr>
                <w:rFonts w:cs="Simplified Arabic"/>
                <w:sz w:val="22"/>
                <w:szCs w:val="22"/>
                <w:rtl/>
              </w:rPr>
              <w:t xml:space="preserve"> </w:t>
            </w:r>
            <w:r w:rsidRPr="007E06EB">
              <w:rPr>
                <w:rFonts w:cs="Simplified Arabic"/>
                <w:sz w:val="22"/>
                <w:szCs w:val="22"/>
                <w:rtl/>
              </w:rPr>
              <w:t>المعلومات</w:t>
            </w:r>
            <w:r>
              <w:rPr>
                <w:rFonts w:cs="Simplified Arabic"/>
                <w:sz w:val="22"/>
                <w:szCs w:val="22"/>
                <w:rtl/>
              </w:rPr>
              <w:t xml:space="preserve"> </w:t>
            </w:r>
            <w:r w:rsidRPr="007E06EB">
              <w:rPr>
                <w:rFonts w:cs="Simplified Arabic"/>
                <w:sz w:val="22"/>
                <w:szCs w:val="22"/>
                <w:rtl/>
              </w:rPr>
              <w:t>الإلزامية</w:t>
            </w:r>
            <w:r>
              <w:rPr>
                <w:rFonts w:cs="Simplified Arabic"/>
                <w:sz w:val="22"/>
                <w:szCs w:val="22"/>
                <w:rtl/>
              </w:rPr>
              <w:t xml:space="preserve"> </w:t>
            </w:r>
            <w:r w:rsidRPr="007E06EB">
              <w:rPr>
                <w:rFonts w:cs="Simplified Arabic"/>
                <w:sz w:val="22"/>
                <w:szCs w:val="22"/>
                <w:rtl/>
              </w:rPr>
              <w:t>وذات</w:t>
            </w:r>
            <w:r>
              <w:rPr>
                <w:rFonts w:cs="Simplified Arabic"/>
                <w:sz w:val="22"/>
                <w:szCs w:val="22"/>
                <w:rtl/>
              </w:rPr>
              <w:t xml:space="preserve"> </w:t>
            </w:r>
            <w:r w:rsidRPr="007E06EB">
              <w:rPr>
                <w:rFonts w:cs="Simplified Arabic"/>
                <w:sz w:val="22"/>
                <w:szCs w:val="22"/>
                <w:rtl/>
              </w:rPr>
              <w:t>الصلة</w:t>
            </w:r>
            <w:r>
              <w:rPr>
                <w:rFonts w:cs="Simplified Arabic"/>
                <w:sz w:val="22"/>
                <w:szCs w:val="22"/>
                <w:rtl/>
              </w:rPr>
              <w:t xml:space="preserve"> </w:t>
            </w:r>
            <w:r w:rsidRPr="007E06EB">
              <w:rPr>
                <w:rFonts w:cs="Simplified Arabic"/>
                <w:sz w:val="22"/>
                <w:szCs w:val="22"/>
                <w:rtl/>
              </w:rPr>
              <w:t>في</w:t>
            </w:r>
            <w:r>
              <w:rPr>
                <w:rFonts w:cs="Simplified Arabic"/>
                <w:sz w:val="22"/>
                <w:szCs w:val="22"/>
                <w:rtl/>
              </w:rPr>
              <w:t xml:space="preserve"> </w:t>
            </w:r>
            <w:r w:rsidRPr="007E06EB">
              <w:rPr>
                <w:rFonts w:cs="Simplified Arabic"/>
                <w:sz w:val="22"/>
                <w:szCs w:val="22"/>
                <w:rtl/>
              </w:rPr>
              <w:t>غرفة</w:t>
            </w:r>
            <w:r>
              <w:rPr>
                <w:rFonts w:cs="Simplified Arabic"/>
                <w:sz w:val="22"/>
                <w:szCs w:val="22"/>
                <w:rtl/>
              </w:rPr>
              <w:t xml:space="preserve"> </w:t>
            </w:r>
            <w:r w:rsidRPr="007E06EB">
              <w:rPr>
                <w:rFonts w:cs="Simplified Arabic"/>
                <w:sz w:val="22"/>
                <w:szCs w:val="22"/>
                <w:rtl/>
              </w:rPr>
              <w:t>تبادل</w:t>
            </w:r>
            <w:r>
              <w:rPr>
                <w:rFonts w:cs="Simplified Arabic"/>
                <w:sz w:val="22"/>
                <w:szCs w:val="22"/>
                <w:rtl/>
              </w:rPr>
              <w:t xml:space="preserve"> </w:t>
            </w:r>
            <w:r w:rsidRPr="007E06EB">
              <w:rPr>
                <w:rFonts w:cs="Simplified Arabic"/>
                <w:sz w:val="22"/>
                <w:szCs w:val="22"/>
                <w:rtl/>
              </w:rPr>
              <w:t>المعلومات</w:t>
            </w:r>
            <w:r>
              <w:rPr>
                <w:rFonts w:cs="Simplified Arabic"/>
                <w:sz w:val="22"/>
                <w:szCs w:val="22"/>
                <w:rtl/>
              </w:rPr>
              <w:t xml:space="preserve"> </w:t>
            </w:r>
            <w:r w:rsidRPr="007E06EB">
              <w:rPr>
                <w:rFonts w:cs="Simplified Arabic"/>
                <w:sz w:val="22"/>
                <w:szCs w:val="22"/>
                <w:rtl/>
              </w:rPr>
              <w:t>بشأن</w:t>
            </w:r>
            <w:r>
              <w:rPr>
                <w:rFonts w:cs="Simplified Arabic"/>
                <w:sz w:val="22"/>
                <w:szCs w:val="22"/>
                <w:rtl/>
              </w:rPr>
              <w:t xml:space="preserve"> </w:t>
            </w:r>
            <w:r w:rsidRPr="007E06EB">
              <w:rPr>
                <w:rFonts w:cs="Simplified Arabic"/>
                <w:sz w:val="22"/>
                <w:szCs w:val="22"/>
                <w:rtl/>
              </w:rPr>
              <w:t>الحصول</w:t>
            </w:r>
            <w:r>
              <w:rPr>
                <w:rFonts w:cs="Simplified Arabic"/>
                <w:sz w:val="22"/>
                <w:szCs w:val="22"/>
                <w:rtl/>
              </w:rPr>
              <w:t xml:space="preserve"> </w:t>
            </w:r>
            <w:r w:rsidRPr="007E06EB">
              <w:rPr>
                <w:rFonts w:cs="Simplified Arabic"/>
                <w:sz w:val="22"/>
                <w:szCs w:val="22"/>
                <w:rtl/>
              </w:rPr>
              <w:t>وتقاسم</w:t>
            </w:r>
            <w:r>
              <w:rPr>
                <w:rFonts w:cs="Simplified Arabic"/>
                <w:sz w:val="22"/>
                <w:szCs w:val="22"/>
                <w:rtl/>
              </w:rPr>
              <w:t xml:space="preserve"> </w:t>
            </w:r>
            <w:r w:rsidRPr="007E06EB">
              <w:rPr>
                <w:rFonts w:cs="Simplified Arabic"/>
                <w:sz w:val="22"/>
                <w:szCs w:val="22"/>
                <w:rtl/>
              </w:rPr>
              <w:t>المنافع</w:t>
            </w:r>
          </w:p>
        </w:tc>
        <w:tc>
          <w:tcPr>
            <w:tcW w:w="10065" w:type="dxa"/>
          </w:tcPr>
          <w:p w14:paraId="580101B2"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(أ)</w:t>
            </w:r>
            <w:r>
              <w:rPr>
                <w:rFonts w:cs="Simplified Arabic"/>
                <w:kern w:val="22"/>
                <w:sz w:val="22"/>
                <w:szCs w:val="22"/>
                <w:rtl/>
              </w:rPr>
              <w:t xml:space="preserve"> </w:t>
            </w: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لسلطات</w:t>
            </w:r>
            <w:r>
              <w:rPr>
                <w:rFonts w:cs="Simplified Arabic"/>
                <w:kern w:val="22"/>
                <w:sz w:val="22"/>
                <w:szCs w:val="22"/>
                <w:rtl/>
              </w:rPr>
              <w:t xml:space="preserve"> </w:t>
            </w:r>
            <w:r w:rsidRPr="007E06EB">
              <w:rPr>
                <w:rFonts w:cs="Simplified Arabic"/>
                <w:kern w:val="22"/>
                <w:sz w:val="22"/>
                <w:szCs w:val="22"/>
                <w:rtl/>
              </w:rPr>
              <w:t>النشر</w:t>
            </w:r>
            <w:r>
              <w:rPr>
                <w:rFonts w:cs="Simplified Arabic"/>
                <w:kern w:val="22"/>
                <w:sz w:val="22"/>
                <w:szCs w:val="22"/>
                <w:rtl/>
              </w:rPr>
              <w:t xml:space="preserve"> </w:t>
            </w:r>
            <w:r w:rsidRPr="007E06EB">
              <w:rPr>
                <w:rFonts w:cs="Simplified Arabic" w:hint="cs"/>
                <w:kern w:val="22"/>
                <w:sz w:val="22"/>
                <w:szCs w:val="22"/>
                <w:rtl/>
              </w:rPr>
              <w:t>بشأن</w:t>
            </w:r>
            <w:r>
              <w:rPr>
                <w:rFonts w:cs="Simplified Arabic"/>
                <w:kern w:val="22"/>
                <w:sz w:val="22"/>
                <w:szCs w:val="22"/>
                <w:rtl/>
              </w:rPr>
              <w:t xml:space="preserve"> </w:t>
            </w:r>
            <w:r w:rsidRPr="007E06EB">
              <w:rPr>
                <w:rFonts w:cs="Simplified Arabic"/>
                <w:kern w:val="22"/>
                <w:sz w:val="22"/>
                <w:szCs w:val="22"/>
                <w:rtl/>
              </w:rPr>
              <w:t>كيفية</w:t>
            </w:r>
            <w:r>
              <w:rPr>
                <w:rFonts w:cs="Simplified Arabic"/>
                <w:kern w:val="22"/>
                <w:sz w:val="22"/>
                <w:szCs w:val="22"/>
                <w:rtl/>
              </w:rPr>
              <w:t xml:space="preserve"> </w:t>
            </w:r>
            <w:r w:rsidRPr="007E06EB">
              <w:rPr>
                <w:rFonts w:cs="Simplified Arabic"/>
                <w:kern w:val="22"/>
                <w:sz w:val="22"/>
                <w:szCs w:val="22"/>
                <w:rtl/>
              </w:rPr>
              <w:t>نشر</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الإلزامية</w:t>
            </w:r>
            <w:r>
              <w:rPr>
                <w:rFonts w:cs="Simplified Arabic"/>
                <w:kern w:val="22"/>
                <w:sz w:val="22"/>
                <w:szCs w:val="22"/>
                <w:rtl/>
              </w:rPr>
              <w:t xml:space="preserve"> </w:t>
            </w:r>
            <w:r w:rsidRPr="007E06EB">
              <w:rPr>
                <w:rFonts w:cs="Simplified Arabic" w:hint="cs"/>
                <w:kern w:val="22"/>
                <w:sz w:val="22"/>
                <w:szCs w:val="22"/>
                <w:rtl/>
              </w:rPr>
              <w:t>في</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وفقا</w:t>
            </w:r>
            <w:r>
              <w:rPr>
                <w:rFonts w:cs="Simplified Arabic"/>
                <w:kern w:val="22"/>
                <w:sz w:val="22"/>
                <w:szCs w:val="22"/>
                <w:rtl/>
              </w:rPr>
              <w:t xml:space="preserve"> </w:t>
            </w:r>
            <w:r w:rsidRPr="007E06EB">
              <w:rPr>
                <w:rFonts w:cs="Simplified Arabic"/>
                <w:kern w:val="22"/>
                <w:sz w:val="22"/>
                <w:szCs w:val="22"/>
                <w:rtl/>
              </w:rPr>
              <w:t>للمادة</w:t>
            </w:r>
            <w:r>
              <w:rPr>
                <w:rFonts w:cs="Simplified Arabic"/>
                <w:kern w:val="22"/>
                <w:sz w:val="22"/>
                <w:szCs w:val="22"/>
                <w:rtl/>
              </w:rPr>
              <w:t xml:space="preserve"> </w:t>
            </w:r>
            <w:r w:rsidRPr="007E06EB">
              <w:rPr>
                <w:rFonts w:cs="Simplified Arabic"/>
                <w:kern w:val="22"/>
                <w:sz w:val="22"/>
                <w:szCs w:val="22"/>
                <w:rtl/>
              </w:rPr>
              <w:t>14</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البروتوكول؛</w:t>
            </w:r>
          </w:p>
          <w:p w14:paraId="39AADBA3"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(ب)</w:t>
            </w:r>
            <w:r>
              <w:rPr>
                <w:rFonts w:cs="Simplified Arabic"/>
                <w:kern w:val="22"/>
                <w:sz w:val="22"/>
                <w:szCs w:val="22"/>
                <w:rtl/>
              </w:rPr>
              <w:t xml:space="preserve"> </w:t>
            </w:r>
            <w:r w:rsidRPr="007E06EB">
              <w:rPr>
                <w:rFonts w:cs="Simplified Arabic"/>
                <w:kern w:val="22"/>
                <w:sz w:val="22"/>
                <w:szCs w:val="22"/>
                <w:rtl/>
              </w:rPr>
              <w:t>تعزيز</w:t>
            </w:r>
            <w:r>
              <w:rPr>
                <w:rFonts w:cs="Simplified Arabic"/>
                <w:kern w:val="22"/>
                <w:sz w:val="22"/>
                <w:szCs w:val="22"/>
                <w:rtl/>
              </w:rPr>
              <w:t xml:space="preserve"> </w:t>
            </w:r>
            <w:r w:rsidRPr="007E06EB">
              <w:rPr>
                <w:rFonts w:cs="Simplified Arabic"/>
                <w:kern w:val="22"/>
                <w:sz w:val="22"/>
                <w:szCs w:val="22"/>
                <w:rtl/>
              </w:rPr>
              <w:t>قابلية</w:t>
            </w:r>
            <w:r>
              <w:rPr>
                <w:rFonts w:cs="Simplified Arabic"/>
                <w:kern w:val="22"/>
                <w:sz w:val="22"/>
                <w:szCs w:val="22"/>
                <w:rtl/>
              </w:rPr>
              <w:t xml:space="preserve"> </w:t>
            </w:r>
            <w:r w:rsidRPr="007E06EB">
              <w:rPr>
                <w:rFonts w:cs="Simplified Arabic"/>
                <w:kern w:val="22"/>
                <w:sz w:val="22"/>
                <w:szCs w:val="22"/>
                <w:rtl/>
              </w:rPr>
              <w:t>التشغيل</w:t>
            </w:r>
            <w:r>
              <w:rPr>
                <w:rFonts w:cs="Simplified Arabic"/>
                <w:kern w:val="22"/>
                <w:sz w:val="22"/>
                <w:szCs w:val="22"/>
                <w:rtl/>
              </w:rPr>
              <w:t xml:space="preserve"> </w:t>
            </w:r>
            <w:r w:rsidRPr="007E06EB">
              <w:rPr>
                <w:rFonts w:cs="Simplified Arabic"/>
                <w:kern w:val="22"/>
                <w:sz w:val="22"/>
                <w:szCs w:val="22"/>
                <w:rtl/>
              </w:rPr>
              <w:t>البيني</w:t>
            </w:r>
            <w:r>
              <w:rPr>
                <w:rFonts w:cs="Simplified Arabic"/>
                <w:kern w:val="22"/>
                <w:sz w:val="22"/>
                <w:szCs w:val="22"/>
                <w:rtl/>
              </w:rPr>
              <w:t xml:space="preserve"> </w:t>
            </w:r>
            <w:r w:rsidRPr="007E06EB">
              <w:rPr>
                <w:rFonts w:cs="Simplified Arabic"/>
                <w:kern w:val="22"/>
                <w:sz w:val="22"/>
                <w:szCs w:val="22"/>
                <w:rtl/>
              </w:rPr>
              <w:t>لنظم</w:t>
            </w:r>
            <w:r>
              <w:rPr>
                <w:rFonts w:cs="Simplified Arabic"/>
                <w:kern w:val="22"/>
                <w:sz w:val="22"/>
                <w:szCs w:val="22"/>
                <w:rtl/>
              </w:rPr>
              <w:t xml:space="preserve"> </w:t>
            </w:r>
            <w:r w:rsidRPr="007E06EB">
              <w:rPr>
                <w:rFonts w:cs="Simplified Arabic"/>
                <w:kern w:val="22"/>
                <w:sz w:val="22"/>
                <w:szCs w:val="22"/>
                <w:rtl/>
              </w:rPr>
              <w:t>معلومات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أجل</w:t>
            </w:r>
            <w:r>
              <w:rPr>
                <w:rFonts w:cs="Simplified Arabic"/>
                <w:kern w:val="22"/>
                <w:sz w:val="22"/>
                <w:szCs w:val="22"/>
                <w:rtl/>
              </w:rPr>
              <w:t xml:space="preserve"> </w:t>
            </w:r>
            <w:r w:rsidRPr="007E06EB">
              <w:rPr>
                <w:rFonts w:cs="Simplified Arabic"/>
                <w:kern w:val="22"/>
                <w:sz w:val="22"/>
                <w:szCs w:val="22"/>
                <w:rtl/>
              </w:rPr>
              <w:t>تحسين</w:t>
            </w:r>
            <w:r>
              <w:rPr>
                <w:rFonts w:cs="Simplified Arabic"/>
                <w:kern w:val="22"/>
                <w:sz w:val="22"/>
                <w:szCs w:val="22"/>
                <w:rtl/>
              </w:rPr>
              <w:t xml:space="preserve"> </w:t>
            </w:r>
            <w:r w:rsidRPr="007E06EB">
              <w:rPr>
                <w:rFonts w:cs="Simplified Arabic"/>
                <w:kern w:val="22"/>
                <w:sz w:val="22"/>
                <w:szCs w:val="22"/>
                <w:rtl/>
              </w:rPr>
              <w:t>الكفاءة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نشر</w:t>
            </w:r>
            <w:r>
              <w:rPr>
                <w:rFonts w:cs="Simplified Arabic"/>
                <w:kern w:val="22"/>
                <w:sz w:val="22"/>
                <w:szCs w:val="22"/>
                <w:rtl/>
              </w:rPr>
              <w:t xml:space="preserve"> </w:t>
            </w:r>
            <w:r w:rsidRPr="007E06EB">
              <w:rPr>
                <w:rFonts w:cs="Simplified Arabic"/>
                <w:kern w:val="22"/>
                <w:sz w:val="22"/>
                <w:szCs w:val="22"/>
                <w:rtl/>
              </w:rPr>
              <w:t>وتحديث</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المتعلقة</w:t>
            </w:r>
            <w:r>
              <w:rPr>
                <w:rFonts w:cs="Simplified Arabic"/>
                <w:kern w:val="22"/>
                <w:sz w:val="22"/>
                <w:szCs w:val="22"/>
                <w:rtl/>
              </w:rPr>
              <w:t xml:space="preserve"> </w:t>
            </w:r>
            <w:r w:rsidRPr="007E06EB">
              <w:rPr>
                <w:rFonts w:cs="Simplified Arabic"/>
                <w:kern w:val="22"/>
                <w:sz w:val="22"/>
                <w:szCs w:val="22"/>
                <w:rtl/>
              </w:rPr>
              <w:t>بالتصاريح</w:t>
            </w:r>
            <w:r>
              <w:rPr>
                <w:rFonts w:cs="Simplified Arabic"/>
                <w:kern w:val="22"/>
                <w:sz w:val="22"/>
                <w:szCs w:val="22"/>
                <w:rtl/>
              </w:rPr>
              <w:t xml:space="preserve"> </w:t>
            </w:r>
            <w:r w:rsidRPr="007E06EB">
              <w:rPr>
                <w:rFonts w:cs="Simplified Arabic"/>
                <w:kern w:val="22"/>
                <w:sz w:val="22"/>
                <w:szCs w:val="22"/>
                <w:rtl/>
              </w:rPr>
              <w:t>وبلاغات</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w:t>
            </w:r>
          </w:p>
        </w:tc>
      </w:tr>
      <w:tr w:rsidR="00752BD2" w:rsidRPr="007E06EB" w14:paraId="28DE3FA1" w14:textId="77777777" w:rsidTr="00C60987">
        <w:trPr>
          <w:jc w:val="center"/>
        </w:trPr>
        <w:tc>
          <w:tcPr>
            <w:tcW w:w="3397" w:type="dxa"/>
          </w:tcPr>
          <w:p w14:paraId="4E54FBA4" w14:textId="77777777" w:rsidR="00752BD2" w:rsidRPr="007E06EB" w:rsidRDefault="00752BD2" w:rsidP="00C60987">
            <w:pPr>
              <w:pStyle w:val="ListParagraph"/>
              <w:tabs>
                <w:tab w:val="left" w:pos="449"/>
              </w:tabs>
              <w:bidi/>
              <w:spacing w:after="120" w:line="216" w:lineRule="auto"/>
              <w:ind w:left="24"/>
              <w:contextualSpacing w:val="0"/>
              <w:jc w:val="both"/>
              <w:rPr>
                <w:rFonts w:cs="Simplified Arabic"/>
                <w:kern w:val="22"/>
                <w:sz w:val="22"/>
                <w:szCs w:val="22"/>
              </w:rPr>
            </w:pPr>
            <w:r w:rsidRPr="007E06EB">
              <w:rPr>
                <w:rFonts w:cs="Simplified Arabic" w:hint="cs"/>
                <w:sz w:val="22"/>
                <w:szCs w:val="22"/>
                <w:rtl/>
              </w:rPr>
              <w:t>2-9-</w:t>
            </w:r>
            <w:r>
              <w:rPr>
                <w:rFonts w:cs="Simplified Arabic"/>
                <w:sz w:val="22"/>
                <w:szCs w:val="22"/>
                <w:rtl/>
              </w:rPr>
              <w:t xml:space="preserve"> </w:t>
            </w:r>
            <w:r w:rsidRPr="007E06EB">
              <w:rPr>
                <w:rFonts w:cs="Simplified Arabic"/>
                <w:sz w:val="22"/>
                <w:szCs w:val="22"/>
                <w:rtl/>
              </w:rPr>
              <w:t>تعزيز</w:t>
            </w:r>
            <w:r>
              <w:rPr>
                <w:rFonts w:cs="Simplified Arabic"/>
                <w:sz w:val="22"/>
                <w:szCs w:val="22"/>
                <w:rtl/>
              </w:rPr>
              <w:t xml:space="preserve"> </w:t>
            </w:r>
            <w:r w:rsidRPr="007E06EB">
              <w:rPr>
                <w:rFonts w:cs="Simplified Arabic"/>
                <w:sz w:val="22"/>
                <w:szCs w:val="22"/>
                <w:rtl/>
              </w:rPr>
              <w:t>الن</w:t>
            </w:r>
            <w:r w:rsidRPr="007E06EB">
              <w:rPr>
                <w:rFonts w:cs="Simplified Arabic" w:hint="cs"/>
                <w:sz w:val="22"/>
                <w:szCs w:val="22"/>
                <w:rtl/>
              </w:rPr>
              <w:t>ُ</w:t>
            </w:r>
            <w:r w:rsidRPr="007E06EB">
              <w:rPr>
                <w:rFonts w:cs="Simplified Arabic"/>
                <w:sz w:val="22"/>
                <w:szCs w:val="22"/>
                <w:rtl/>
              </w:rPr>
              <w:t>هج</w:t>
            </w:r>
            <w:r>
              <w:rPr>
                <w:rFonts w:cs="Simplified Arabic"/>
                <w:sz w:val="22"/>
                <w:szCs w:val="22"/>
                <w:rtl/>
              </w:rPr>
              <w:t xml:space="preserve"> </w:t>
            </w:r>
            <w:r w:rsidRPr="007E06EB">
              <w:rPr>
                <w:rFonts w:cs="Simplified Arabic"/>
                <w:sz w:val="22"/>
                <w:szCs w:val="22"/>
                <w:rtl/>
              </w:rPr>
              <w:t>الإقليمية</w:t>
            </w:r>
            <w:r>
              <w:rPr>
                <w:rFonts w:cs="Simplified Arabic"/>
                <w:sz w:val="22"/>
                <w:szCs w:val="22"/>
                <w:rtl/>
              </w:rPr>
              <w:t xml:space="preserve"> </w:t>
            </w:r>
            <w:r w:rsidRPr="007E06EB">
              <w:rPr>
                <w:rFonts w:cs="Simplified Arabic"/>
                <w:sz w:val="22"/>
                <w:szCs w:val="22"/>
                <w:rtl/>
              </w:rPr>
              <w:t>لدعم</w:t>
            </w:r>
            <w:r>
              <w:rPr>
                <w:rFonts w:cs="Simplified Arabic"/>
                <w:sz w:val="22"/>
                <w:szCs w:val="22"/>
                <w:rtl/>
              </w:rPr>
              <w:t xml:space="preserve"> </w:t>
            </w:r>
            <w:r w:rsidRPr="007E06EB">
              <w:rPr>
                <w:rFonts w:cs="Simplified Arabic"/>
                <w:sz w:val="22"/>
                <w:szCs w:val="22"/>
                <w:rtl/>
              </w:rPr>
              <w:t>التبسيط</w:t>
            </w:r>
            <w:r>
              <w:rPr>
                <w:rFonts w:cs="Simplified Arabic"/>
                <w:sz w:val="22"/>
                <w:szCs w:val="22"/>
                <w:rtl/>
              </w:rPr>
              <w:t xml:space="preserve"> </w:t>
            </w:r>
            <w:r w:rsidRPr="007E06EB">
              <w:rPr>
                <w:rFonts w:cs="Simplified Arabic"/>
                <w:sz w:val="22"/>
                <w:szCs w:val="22"/>
                <w:rtl/>
              </w:rPr>
              <w:t>والتنسيق</w:t>
            </w:r>
            <w:r>
              <w:rPr>
                <w:rFonts w:cs="Simplified Arabic"/>
                <w:sz w:val="22"/>
                <w:szCs w:val="22"/>
                <w:rtl/>
              </w:rPr>
              <w:t xml:space="preserve"> </w:t>
            </w:r>
            <w:r w:rsidRPr="007E06EB">
              <w:rPr>
                <w:rFonts w:cs="Simplified Arabic"/>
                <w:sz w:val="22"/>
                <w:szCs w:val="22"/>
                <w:rtl/>
              </w:rPr>
              <w:t>والتعاون</w:t>
            </w:r>
            <w:r>
              <w:rPr>
                <w:rFonts w:cs="Simplified Arabic"/>
                <w:sz w:val="22"/>
                <w:szCs w:val="22"/>
                <w:rtl/>
              </w:rPr>
              <w:t xml:space="preserve"> </w:t>
            </w:r>
            <w:r w:rsidRPr="007E06EB">
              <w:rPr>
                <w:rFonts w:cs="Simplified Arabic"/>
                <w:sz w:val="22"/>
                <w:szCs w:val="22"/>
                <w:rtl/>
              </w:rPr>
              <w:t>عبر</w:t>
            </w:r>
            <w:r>
              <w:rPr>
                <w:rFonts w:cs="Simplified Arabic"/>
                <w:sz w:val="22"/>
                <w:szCs w:val="22"/>
                <w:rtl/>
              </w:rPr>
              <w:t xml:space="preserve"> </w:t>
            </w:r>
            <w:r w:rsidRPr="007E06EB">
              <w:rPr>
                <w:rFonts w:cs="Simplified Arabic"/>
                <w:sz w:val="22"/>
                <w:szCs w:val="22"/>
                <w:rtl/>
              </w:rPr>
              <w:t>الحدود</w:t>
            </w:r>
          </w:p>
        </w:tc>
        <w:tc>
          <w:tcPr>
            <w:tcW w:w="10065" w:type="dxa"/>
          </w:tcPr>
          <w:p w14:paraId="2D468FD5"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(أ)</w:t>
            </w:r>
            <w:r>
              <w:rPr>
                <w:rFonts w:cs="Simplified Arabic"/>
                <w:kern w:val="22"/>
                <w:sz w:val="22"/>
                <w:szCs w:val="22"/>
                <w:rtl/>
              </w:rPr>
              <w:t xml:space="preserve"> </w:t>
            </w:r>
            <w:r w:rsidRPr="007E06EB">
              <w:rPr>
                <w:rFonts w:cs="Simplified Arabic" w:hint="cs"/>
                <w:kern w:val="22"/>
                <w:sz w:val="22"/>
                <w:szCs w:val="22"/>
                <w:rtl/>
              </w:rPr>
              <w:t>تقييم</w:t>
            </w:r>
            <w:r>
              <w:rPr>
                <w:rFonts w:cs="Simplified Arabic"/>
                <w:kern w:val="22"/>
                <w:sz w:val="22"/>
                <w:szCs w:val="22"/>
                <w:rtl/>
              </w:rPr>
              <w:t xml:space="preserve"> </w:t>
            </w:r>
            <w:r w:rsidRPr="007E06EB">
              <w:rPr>
                <w:rFonts w:cs="Simplified Arabic"/>
                <w:kern w:val="22"/>
                <w:sz w:val="22"/>
                <w:szCs w:val="22"/>
                <w:rtl/>
              </w:rPr>
              <w:t>الن</w:t>
            </w:r>
            <w:r w:rsidRPr="007E06EB">
              <w:rPr>
                <w:rFonts w:cs="Simplified Arabic" w:hint="cs"/>
                <w:kern w:val="22"/>
                <w:sz w:val="22"/>
                <w:szCs w:val="22"/>
                <w:rtl/>
              </w:rPr>
              <w:t>ُ</w:t>
            </w:r>
            <w:r w:rsidRPr="007E06EB">
              <w:rPr>
                <w:rFonts w:cs="Simplified Arabic"/>
                <w:kern w:val="22"/>
                <w:sz w:val="22"/>
                <w:szCs w:val="22"/>
                <w:rtl/>
              </w:rPr>
              <w:t>هج</w:t>
            </w:r>
            <w:r>
              <w:rPr>
                <w:rFonts w:cs="Simplified Arabic"/>
                <w:kern w:val="22"/>
                <w:sz w:val="22"/>
                <w:szCs w:val="22"/>
                <w:rtl/>
              </w:rPr>
              <w:t xml:space="preserve"> </w:t>
            </w:r>
            <w:r w:rsidRPr="007E06EB">
              <w:rPr>
                <w:rFonts w:cs="Simplified Arabic"/>
                <w:kern w:val="22"/>
                <w:sz w:val="22"/>
                <w:szCs w:val="22"/>
                <w:rtl/>
              </w:rPr>
              <w:t>الإقليمية</w:t>
            </w:r>
            <w:r>
              <w:rPr>
                <w:rFonts w:cs="Simplified Arabic"/>
                <w:kern w:val="22"/>
                <w:sz w:val="22"/>
                <w:szCs w:val="22"/>
                <w:rtl/>
              </w:rPr>
              <w:t xml:space="preserve"> </w:t>
            </w:r>
            <w:r w:rsidRPr="007E06EB">
              <w:rPr>
                <w:rFonts w:cs="Simplified Arabic"/>
                <w:kern w:val="22"/>
                <w:sz w:val="22"/>
                <w:szCs w:val="22"/>
                <w:rtl/>
              </w:rPr>
              <w:t>الناجحة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تنفيذ</w:t>
            </w:r>
            <w:r>
              <w:rPr>
                <w:rFonts w:cs="Simplified Arabic"/>
                <w:kern w:val="22"/>
                <w:sz w:val="22"/>
                <w:szCs w:val="22"/>
                <w:rtl/>
              </w:rPr>
              <w:t xml:space="preserve"> </w:t>
            </w:r>
            <w:r w:rsidRPr="007E06EB">
              <w:rPr>
                <w:rFonts w:cs="Simplified Arabic"/>
                <w:kern w:val="22"/>
                <w:sz w:val="22"/>
                <w:szCs w:val="22"/>
                <w:rtl/>
              </w:rPr>
              <w:t>بروتوكول</w:t>
            </w:r>
            <w:r>
              <w:rPr>
                <w:rFonts w:cs="Simplified Arabic"/>
                <w:kern w:val="22"/>
                <w:sz w:val="22"/>
                <w:szCs w:val="22"/>
                <w:rtl/>
              </w:rPr>
              <w:t xml:space="preserve"> </w:t>
            </w:r>
            <w:proofErr w:type="spellStart"/>
            <w:r w:rsidRPr="007E06EB">
              <w:rPr>
                <w:rFonts w:cs="Simplified Arabic"/>
                <w:kern w:val="22"/>
                <w:sz w:val="22"/>
                <w:szCs w:val="22"/>
                <w:rtl/>
              </w:rPr>
              <w:t>ناغويا</w:t>
            </w:r>
            <w:proofErr w:type="spellEnd"/>
            <w:r w:rsidRPr="007E06EB">
              <w:rPr>
                <w:rFonts w:cs="Simplified Arabic"/>
                <w:kern w:val="22"/>
                <w:sz w:val="22"/>
                <w:szCs w:val="22"/>
                <w:rtl/>
              </w:rPr>
              <w:t>؛</w:t>
            </w:r>
          </w:p>
          <w:p w14:paraId="07089C46"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(ب)</w:t>
            </w:r>
            <w:r>
              <w:rPr>
                <w:rFonts w:cs="Simplified Arabic"/>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الن</w:t>
            </w:r>
            <w:r w:rsidRPr="007E06EB">
              <w:rPr>
                <w:rFonts w:cs="Simplified Arabic" w:hint="cs"/>
                <w:kern w:val="22"/>
                <w:sz w:val="22"/>
                <w:szCs w:val="22"/>
                <w:rtl/>
              </w:rPr>
              <w:t>ُ</w:t>
            </w:r>
            <w:r w:rsidRPr="007E06EB">
              <w:rPr>
                <w:rFonts w:cs="Simplified Arabic"/>
                <w:kern w:val="22"/>
                <w:sz w:val="22"/>
                <w:szCs w:val="22"/>
                <w:rtl/>
              </w:rPr>
              <w:t>هج</w:t>
            </w:r>
            <w:r>
              <w:rPr>
                <w:rFonts w:cs="Simplified Arabic"/>
                <w:kern w:val="22"/>
                <w:sz w:val="22"/>
                <w:szCs w:val="22"/>
                <w:rtl/>
              </w:rPr>
              <w:t xml:space="preserve"> </w:t>
            </w:r>
            <w:r w:rsidRPr="007E06EB">
              <w:rPr>
                <w:rFonts w:cs="Simplified Arabic"/>
                <w:kern w:val="22"/>
                <w:sz w:val="22"/>
                <w:szCs w:val="22"/>
                <w:rtl/>
              </w:rPr>
              <w:t>الإقليمية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تنفيذ</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سبيل</w:t>
            </w:r>
            <w:r>
              <w:rPr>
                <w:rFonts w:cs="Simplified Arabic"/>
                <w:kern w:val="22"/>
                <w:sz w:val="22"/>
                <w:szCs w:val="22"/>
                <w:rtl/>
              </w:rPr>
              <w:t xml:space="preserve"> </w:t>
            </w:r>
            <w:r w:rsidRPr="007E06EB">
              <w:rPr>
                <w:rFonts w:cs="Simplified Arabic"/>
                <w:kern w:val="22"/>
                <w:sz w:val="22"/>
                <w:szCs w:val="22"/>
                <w:rtl/>
              </w:rPr>
              <w:t>المثال،</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تشريعات</w:t>
            </w:r>
            <w:r>
              <w:rPr>
                <w:rFonts w:cs="Simplified Arabic"/>
                <w:kern w:val="22"/>
                <w:sz w:val="22"/>
                <w:szCs w:val="22"/>
                <w:rtl/>
              </w:rPr>
              <w:t xml:space="preserve"> </w:t>
            </w:r>
            <w:r w:rsidRPr="007E06EB">
              <w:rPr>
                <w:rFonts w:cs="Simplified Arabic"/>
                <w:kern w:val="22"/>
                <w:sz w:val="22"/>
                <w:szCs w:val="22"/>
                <w:rtl/>
              </w:rPr>
              <w:t>نموذجية</w:t>
            </w:r>
            <w:r>
              <w:rPr>
                <w:rFonts w:cs="Simplified Arabic"/>
                <w:kern w:val="22"/>
                <w:sz w:val="22"/>
                <w:szCs w:val="22"/>
                <w:rtl/>
              </w:rPr>
              <w:t xml:space="preserve"> </w:t>
            </w:r>
            <w:r w:rsidRPr="007E06EB">
              <w:rPr>
                <w:rFonts w:cs="Simplified Arabic"/>
                <w:kern w:val="22"/>
                <w:sz w:val="22"/>
                <w:szCs w:val="22"/>
                <w:rtl/>
              </w:rPr>
              <w:t>ومبادئ</w:t>
            </w:r>
            <w:r>
              <w:rPr>
                <w:rFonts w:cs="Simplified Arabic"/>
                <w:kern w:val="22"/>
                <w:sz w:val="22"/>
                <w:szCs w:val="22"/>
                <w:rtl/>
              </w:rPr>
              <w:t xml:space="preserve"> </w:t>
            </w:r>
            <w:r w:rsidRPr="007E06EB">
              <w:rPr>
                <w:rFonts w:cs="Simplified Arabic"/>
                <w:kern w:val="22"/>
                <w:sz w:val="22"/>
                <w:szCs w:val="22"/>
                <w:rtl/>
              </w:rPr>
              <w:t>توجيهية</w:t>
            </w:r>
            <w:r>
              <w:rPr>
                <w:rFonts w:cs="Simplified Arabic"/>
                <w:kern w:val="22"/>
                <w:sz w:val="22"/>
                <w:szCs w:val="22"/>
                <w:rtl/>
              </w:rPr>
              <w:t xml:space="preserve"> </w:t>
            </w:r>
            <w:r w:rsidRPr="007E06EB">
              <w:rPr>
                <w:rFonts w:cs="Simplified Arabic"/>
                <w:kern w:val="22"/>
                <w:sz w:val="22"/>
                <w:szCs w:val="22"/>
                <w:rtl/>
              </w:rPr>
              <w:t>وإجراءات</w:t>
            </w:r>
            <w:r>
              <w:rPr>
                <w:rFonts w:cs="Simplified Arabic"/>
                <w:kern w:val="22"/>
                <w:sz w:val="22"/>
                <w:szCs w:val="22"/>
                <w:rtl/>
              </w:rPr>
              <w:t xml:space="preserve"> </w:t>
            </w:r>
            <w:r w:rsidRPr="007E06EB">
              <w:rPr>
                <w:rFonts w:cs="Simplified Arabic"/>
                <w:kern w:val="22"/>
                <w:sz w:val="22"/>
                <w:szCs w:val="22"/>
                <w:rtl/>
              </w:rPr>
              <w:t>و</w:t>
            </w:r>
            <w:r>
              <w:rPr>
                <w:rFonts w:cs="Simplified Arabic" w:hint="cs"/>
                <w:kern w:val="22"/>
                <w:sz w:val="22"/>
                <w:szCs w:val="22"/>
                <w:rtl/>
              </w:rPr>
              <w:t>ال</w:t>
            </w:r>
            <w:r w:rsidRPr="007E06EB">
              <w:rPr>
                <w:rFonts w:cs="Simplified Arabic"/>
                <w:kern w:val="22"/>
                <w:sz w:val="22"/>
                <w:szCs w:val="22"/>
                <w:rtl/>
              </w:rPr>
              <w:t>رصد</w:t>
            </w:r>
            <w:r>
              <w:rPr>
                <w:rFonts w:cs="Simplified Arabic"/>
                <w:kern w:val="22"/>
                <w:sz w:val="22"/>
                <w:szCs w:val="22"/>
                <w:rtl/>
              </w:rPr>
              <w:t xml:space="preserve"> </w:t>
            </w:r>
            <w:r w:rsidRPr="007E06EB">
              <w:rPr>
                <w:rFonts w:cs="Simplified Arabic"/>
                <w:kern w:val="22"/>
                <w:sz w:val="22"/>
                <w:szCs w:val="22"/>
                <w:rtl/>
              </w:rPr>
              <w:t>ونظم</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hint="cs"/>
                <w:kern w:val="22"/>
                <w:sz w:val="22"/>
                <w:szCs w:val="22"/>
                <w:rtl/>
              </w:rPr>
              <w:t>على</w:t>
            </w:r>
            <w:r>
              <w:rPr>
                <w:rFonts w:cs="Simplified Arabic" w:hint="cs"/>
                <w:kern w:val="22"/>
                <w:sz w:val="22"/>
                <w:szCs w:val="22"/>
                <w:rtl/>
              </w:rPr>
              <w:t xml:space="preserve"> </w:t>
            </w:r>
            <w:r w:rsidRPr="007E06EB">
              <w:rPr>
                <w:rFonts w:cs="Simplified Arabic" w:hint="cs"/>
                <w:kern w:val="22"/>
                <w:sz w:val="22"/>
                <w:szCs w:val="22"/>
                <w:rtl/>
              </w:rPr>
              <w:t>المستوى</w:t>
            </w:r>
            <w:r>
              <w:rPr>
                <w:rFonts w:cs="Simplified Arabic" w:hint="cs"/>
                <w:kern w:val="22"/>
                <w:sz w:val="22"/>
                <w:szCs w:val="22"/>
                <w:rtl/>
              </w:rPr>
              <w:t xml:space="preserve"> </w:t>
            </w:r>
            <w:r w:rsidRPr="007E06EB">
              <w:rPr>
                <w:rFonts w:cs="Simplified Arabic" w:hint="cs"/>
                <w:kern w:val="22"/>
                <w:sz w:val="22"/>
                <w:szCs w:val="22"/>
                <w:rtl/>
              </w:rPr>
              <w:t>الإقليمي</w:t>
            </w:r>
            <w:r>
              <w:rPr>
                <w:rFonts w:cs="Simplified Arabic" w:hint="cs"/>
                <w:kern w:val="22"/>
                <w:sz w:val="22"/>
                <w:szCs w:val="22"/>
                <w:rtl/>
              </w:rPr>
              <w:t xml:space="preserve"> </w:t>
            </w:r>
            <w:r w:rsidRPr="007E06EB">
              <w:rPr>
                <w:rFonts w:cs="Simplified Arabic"/>
                <w:kern w:val="22"/>
                <w:sz w:val="22"/>
                <w:szCs w:val="22"/>
                <w:rtl/>
              </w:rPr>
              <w:t>وتبادل</w:t>
            </w:r>
            <w:r>
              <w:rPr>
                <w:rFonts w:cs="Simplified Arabic"/>
                <w:kern w:val="22"/>
                <w:sz w:val="22"/>
                <w:szCs w:val="22"/>
                <w:rtl/>
              </w:rPr>
              <w:t xml:space="preserve"> </w:t>
            </w:r>
            <w:r w:rsidRPr="007E06EB">
              <w:rPr>
                <w:rFonts w:cs="Simplified Arabic"/>
                <w:kern w:val="22"/>
                <w:sz w:val="22"/>
                <w:szCs w:val="22"/>
                <w:rtl/>
              </w:rPr>
              <w:t>الدروس</w:t>
            </w:r>
            <w:r>
              <w:rPr>
                <w:rFonts w:cs="Simplified Arabic"/>
                <w:kern w:val="22"/>
                <w:sz w:val="22"/>
                <w:szCs w:val="22"/>
                <w:rtl/>
              </w:rPr>
              <w:t xml:space="preserve"> </w:t>
            </w:r>
            <w:r w:rsidRPr="007E06EB">
              <w:rPr>
                <w:rFonts w:cs="Simplified Arabic"/>
                <w:kern w:val="22"/>
                <w:sz w:val="22"/>
                <w:szCs w:val="22"/>
                <w:rtl/>
              </w:rPr>
              <w:t>المستفادة</w:t>
            </w:r>
            <w:r>
              <w:rPr>
                <w:rFonts w:cs="Simplified Arabic"/>
                <w:kern w:val="22"/>
                <w:sz w:val="22"/>
                <w:szCs w:val="22"/>
                <w:rtl/>
              </w:rPr>
              <w:t xml:space="preserve"> </w:t>
            </w:r>
            <w:r w:rsidRPr="007E06EB">
              <w:rPr>
                <w:rFonts w:cs="Simplified Arabic"/>
                <w:kern w:val="22"/>
                <w:sz w:val="22"/>
                <w:szCs w:val="22"/>
                <w:rtl/>
              </w:rPr>
              <w:t>والممارسات</w:t>
            </w:r>
            <w:r>
              <w:rPr>
                <w:rFonts w:cs="Simplified Arabic"/>
                <w:kern w:val="22"/>
                <w:sz w:val="22"/>
                <w:szCs w:val="22"/>
                <w:rtl/>
              </w:rPr>
              <w:t xml:space="preserve"> </w:t>
            </w:r>
            <w:r w:rsidRPr="007E06EB">
              <w:rPr>
                <w:rFonts w:cs="Simplified Arabic"/>
                <w:kern w:val="22"/>
                <w:sz w:val="22"/>
                <w:szCs w:val="22"/>
                <w:rtl/>
              </w:rPr>
              <w:t>الجيدة؛</w:t>
            </w:r>
          </w:p>
          <w:p w14:paraId="705FDE40" w14:textId="77777777" w:rsidR="00752BD2" w:rsidRPr="007E06EB" w:rsidRDefault="00752BD2" w:rsidP="00C60987">
            <w:pPr>
              <w:bidi/>
              <w:spacing w:after="120" w:line="216" w:lineRule="auto"/>
              <w:ind w:left="357" w:hanging="357"/>
              <w:jc w:val="both"/>
              <w:rPr>
                <w:rFonts w:cs="Simplified Arabic"/>
                <w:sz w:val="22"/>
                <w:szCs w:val="22"/>
              </w:rPr>
            </w:pPr>
            <w:r w:rsidRPr="007E06EB">
              <w:rPr>
                <w:rFonts w:cs="Simplified Arabic"/>
                <w:kern w:val="22"/>
                <w:sz w:val="22"/>
                <w:szCs w:val="22"/>
                <w:rtl/>
              </w:rPr>
              <w:t>(ج)</w:t>
            </w:r>
            <w:r>
              <w:rPr>
                <w:rFonts w:cs="Simplified Arabic"/>
                <w:kern w:val="22"/>
                <w:sz w:val="22"/>
                <w:szCs w:val="22"/>
                <w:rtl/>
              </w:rPr>
              <w:t xml:space="preserve"> </w:t>
            </w:r>
            <w:r w:rsidRPr="007E06EB">
              <w:rPr>
                <w:rFonts w:cs="Simplified Arabic"/>
                <w:kern w:val="22"/>
                <w:sz w:val="22"/>
                <w:szCs w:val="22"/>
                <w:rtl/>
              </w:rPr>
              <w:t>تعزيز</w:t>
            </w:r>
            <w:r>
              <w:rPr>
                <w:rFonts w:cs="Simplified Arabic"/>
                <w:kern w:val="22"/>
                <w:sz w:val="22"/>
                <w:szCs w:val="22"/>
                <w:rtl/>
              </w:rPr>
              <w:t xml:space="preserve"> </w:t>
            </w:r>
            <w:r w:rsidRPr="007E06EB">
              <w:rPr>
                <w:rFonts w:cs="Simplified Arabic"/>
                <w:kern w:val="22"/>
                <w:sz w:val="22"/>
                <w:szCs w:val="22"/>
                <w:rtl/>
              </w:rPr>
              <w:t>المنظمات</w:t>
            </w:r>
            <w:r>
              <w:rPr>
                <w:rFonts w:cs="Simplified Arabic"/>
                <w:kern w:val="22"/>
                <w:sz w:val="22"/>
                <w:szCs w:val="22"/>
                <w:rtl/>
              </w:rPr>
              <w:t xml:space="preserve"> </w:t>
            </w:r>
            <w:r w:rsidRPr="007E06EB">
              <w:rPr>
                <w:rFonts w:cs="Simplified Arabic"/>
                <w:kern w:val="22"/>
                <w:sz w:val="22"/>
                <w:szCs w:val="22"/>
                <w:rtl/>
              </w:rPr>
              <w:t>الإقليمية</w:t>
            </w:r>
            <w:r>
              <w:rPr>
                <w:rFonts w:cs="Simplified Arabic"/>
                <w:kern w:val="22"/>
                <w:sz w:val="22"/>
                <w:szCs w:val="22"/>
                <w:rtl/>
              </w:rPr>
              <w:t xml:space="preserve"> </w:t>
            </w:r>
            <w:r w:rsidRPr="007E06EB">
              <w:rPr>
                <w:rFonts w:cs="Simplified Arabic"/>
                <w:kern w:val="22"/>
                <w:sz w:val="22"/>
                <w:szCs w:val="22"/>
                <w:rtl/>
              </w:rPr>
              <w:t>القائمة</w:t>
            </w:r>
            <w:r>
              <w:rPr>
                <w:rFonts w:cs="Simplified Arabic"/>
                <w:kern w:val="22"/>
                <w:sz w:val="22"/>
                <w:szCs w:val="22"/>
                <w:rtl/>
              </w:rPr>
              <w:t xml:space="preserve"> </w:t>
            </w:r>
            <w:r w:rsidRPr="007E06EB">
              <w:rPr>
                <w:rFonts w:cs="Simplified Arabic"/>
                <w:kern w:val="22"/>
                <w:sz w:val="22"/>
                <w:szCs w:val="22"/>
                <w:rtl/>
              </w:rPr>
              <w:t>ودعم</w:t>
            </w:r>
            <w:r w:rsidRPr="007E06EB">
              <w:rPr>
                <w:rFonts w:cs="Simplified Arabic" w:hint="cs"/>
                <w:kern w:val="22"/>
                <w:sz w:val="22"/>
                <w:szCs w:val="22"/>
                <w:rtl/>
              </w:rPr>
              <w:t>ها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تيسير</w:t>
            </w:r>
            <w:r>
              <w:rPr>
                <w:rFonts w:cs="Simplified Arabic"/>
                <w:kern w:val="22"/>
                <w:sz w:val="22"/>
                <w:szCs w:val="22"/>
                <w:rtl/>
              </w:rPr>
              <w:t xml:space="preserve"> </w:t>
            </w:r>
            <w:r w:rsidRPr="007E06EB">
              <w:rPr>
                <w:rFonts w:cs="Simplified Arabic"/>
                <w:kern w:val="22"/>
                <w:sz w:val="22"/>
                <w:szCs w:val="22"/>
                <w:rtl/>
              </w:rPr>
              <w:t>الن</w:t>
            </w:r>
            <w:r w:rsidRPr="007E06EB">
              <w:rPr>
                <w:rFonts w:cs="Simplified Arabic" w:hint="cs"/>
                <w:kern w:val="22"/>
                <w:sz w:val="22"/>
                <w:szCs w:val="22"/>
                <w:rtl/>
              </w:rPr>
              <w:t>ُ</w:t>
            </w:r>
            <w:r w:rsidRPr="007E06EB">
              <w:rPr>
                <w:rFonts w:cs="Simplified Arabic"/>
                <w:kern w:val="22"/>
                <w:sz w:val="22"/>
                <w:szCs w:val="22"/>
                <w:rtl/>
              </w:rPr>
              <w:t>هج</w:t>
            </w:r>
            <w:r>
              <w:rPr>
                <w:rFonts w:cs="Simplified Arabic"/>
                <w:kern w:val="22"/>
                <w:sz w:val="22"/>
                <w:szCs w:val="22"/>
                <w:rtl/>
              </w:rPr>
              <w:t xml:space="preserve"> </w:t>
            </w:r>
            <w:r w:rsidRPr="007E06EB">
              <w:rPr>
                <w:rFonts w:cs="Simplified Arabic"/>
                <w:kern w:val="22"/>
                <w:sz w:val="22"/>
                <w:szCs w:val="22"/>
                <w:rtl/>
              </w:rPr>
              <w:t>الإقليمية</w:t>
            </w:r>
            <w:r>
              <w:rPr>
                <w:rFonts w:cs="Simplified Arabic"/>
                <w:kern w:val="22"/>
                <w:sz w:val="22"/>
                <w:szCs w:val="22"/>
                <w:rtl/>
              </w:rPr>
              <w:t xml:space="preserve"> </w:t>
            </w:r>
            <w:r w:rsidRPr="007E06EB">
              <w:rPr>
                <w:rFonts w:cs="Simplified Arabic"/>
                <w:kern w:val="22"/>
                <w:sz w:val="22"/>
                <w:szCs w:val="22"/>
                <w:rtl/>
              </w:rPr>
              <w:t>لصياغة</w:t>
            </w:r>
            <w:r>
              <w:rPr>
                <w:rFonts w:cs="Simplified Arabic"/>
                <w:kern w:val="22"/>
                <w:sz w:val="22"/>
                <w:szCs w:val="22"/>
                <w:rtl/>
              </w:rPr>
              <w:t xml:space="preserve"> </w:t>
            </w:r>
            <w:r w:rsidRPr="007E06EB">
              <w:rPr>
                <w:rFonts w:cs="Simplified Arabic"/>
                <w:kern w:val="22"/>
                <w:sz w:val="22"/>
                <w:szCs w:val="22"/>
                <w:rtl/>
              </w:rPr>
              <w:t>تشريعات</w:t>
            </w:r>
            <w:r>
              <w:rPr>
                <w:rFonts w:cs="Simplified Arabic"/>
                <w:kern w:val="22"/>
                <w:sz w:val="22"/>
                <w:szCs w:val="22"/>
                <w:rtl/>
              </w:rPr>
              <w:t xml:space="preserve"> </w:t>
            </w:r>
            <w:r w:rsidRPr="007E06EB">
              <w:rPr>
                <w:rFonts w:cs="Simplified Arabic"/>
                <w:kern w:val="22"/>
                <w:sz w:val="22"/>
                <w:szCs w:val="22"/>
                <w:rtl/>
              </w:rPr>
              <w:t>ونظم</w:t>
            </w:r>
            <w:r>
              <w:rPr>
                <w:rFonts w:cs="Simplified Arabic"/>
                <w:kern w:val="22"/>
                <w:sz w:val="22"/>
                <w:szCs w:val="22"/>
                <w:rtl/>
              </w:rPr>
              <w:t xml:space="preserve"> </w:t>
            </w:r>
            <w:r w:rsidRPr="007E06EB">
              <w:rPr>
                <w:rFonts w:cs="Simplified Arabic"/>
                <w:kern w:val="22"/>
                <w:sz w:val="22"/>
                <w:szCs w:val="22"/>
                <w:rtl/>
              </w:rPr>
              <w:t>إقليمية</w:t>
            </w:r>
            <w:r>
              <w:rPr>
                <w:rFonts w:cs="Simplified Arabic"/>
                <w:kern w:val="22"/>
                <w:sz w:val="22"/>
                <w:szCs w:val="22"/>
                <w:rtl/>
              </w:rPr>
              <w:t xml:space="preserve"> </w:t>
            </w:r>
            <w:r w:rsidRPr="007E06EB">
              <w:rPr>
                <w:rFonts w:cs="Simplified Arabic"/>
                <w:kern w:val="22"/>
                <w:sz w:val="22"/>
                <w:szCs w:val="22"/>
                <w:rtl/>
              </w:rPr>
              <w:t>نموذجية</w:t>
            </w:r>
            <w:r>
              <w:rPr>
                <w:rFonts w:cs="Simplified Arabic"/>
                <w:kern w:val="22"/>
                <w:sz w:val="22"/>
                <w:szCs w:val="22"/>
                <w:rtl/>
              </w:rPr>
              <w:t xml:space="preserve"> </w:t>
            </w:r>
            <w:r w:rsidRPr="007E06EB">
              <w:rPr>
                <w:rFonts w:cs="Simplified Arabic"/>
                <w:kern w:val="22"/>
                <w:sz w:val="22"/>
                <w:szCs w:val="22"/>
                <w:rtl/>
              </w:rPr>
              <w:t>يمكن</w:t>
            </w:r>
            <w:r>
              <w:rPr>
                <w:rFonts w:cs="Simplified Arabic"/>
                <w:kern w:val="22"/>
                <w:sz w:val="22"/>
                <w:szCs w:val="22"/>
                <w:rtl/>
              </w:rPr>
              <w:t xml:space="preserve"> </w:t>
            </w:r>
            <w:r w:rsidRPr="007E06EB">
              <w:rPr>
                <w:rFonts w:cs="Simplified Arabic"/>
                <w:kern w:val="22"/>
                <w:sz w:val="22"/>
                <w:szCs w:val="22"/>
                <w:rtl/>
              </w:rPr>
              <w:t>تكييفها</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الظروف</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w:t>
            </w:r>
          </w:p>
        </w:tc>
      </w:tr>
    </w:tbl>
    <w:p w14:paraId="713BB90F" w14:textId="77777777" w:rsidR="00752BD2" w:rsidRPr="007E06EB" w:rsidRDefault="00752BD2" w:rsidP="00752BD2">
      <w:pPr>
        <w:bidi/>
        <w:rPr>
          <w:rFonts w:cs="Simplified Arabic"/>
          <w:rtl/>
        </w:rPr>
      </w:pPr>
    </w:p>
    <w:p w14:paraId="1B376FC9" w14:textId="77777777" w:rsidR="00752BD2" w:rsidRPr="007E06EB" w:rsidRDefault="00752BD2" w:rsidP="00752BD2">
      <w:pPr>
        <w:bidi/>
        <w:rPr>
          <w:rFonts w:cs="Simplified Arabic"/>
        </w:rPr>
      </w:pPr>
    </w:p>
    <w:tbl>
      <w:tblPr>
        <w:tblStyle w:val="TableGrid"/>
        <w:bidiVisual/>
        <w:tblW w:w="13608" w:type="dxa"/>
        <w:tblInd w:w="-5" w:type="dxa"/>
        <w:tblLook w:val="04A0" w:firstRow="1" w:lastRow="0" w:firstColumn="1" w:lastColumn="0" w:noHBand="0" w:noVBand="1"/>
      </w:tblPr>
      <w:tblGrid>
        <w:gridCol w:w="3638"/>
        <w:gridCol w:w="9970"/>
      </w:tblGrid>
      <w:tr w:rsidR="00752BD2" w:rsidRPr="007E06EB" w14:paraId="31367177" w14:textId="77777777" w:rsidTr="00C60987">
        <w:tc>
          <w:tcPr>
            <w:tcW w:w="13608" w:type="dxa"/>
            <w:gridSpan w:val="2"/>
          </w:tcPr>
          <w:p w14:paraId="38C824E6" w14:textId="77777777" w:rsidR="00752BD2" w:rsidRPr="007E06EB" w:rsidRDefault="00752BD2" w:rsidP="00C60987">
            <w:pPr>
              <w:bidi/>
              <w:spacing w:after="120" w:line="216" w:lineRule="auto"/>
              <w:rPr>
                <w:rFonts w:ascii="Times New Roman" w:hAnsi="Times New Roman" w:cs="Simplified Arabic"/>
                <w:b/>
                <w:bCs/>
                <w:sz w:val="22"/>
                <w:szCs w:val="22"/>
                <w:rtl/>
              </w:rPr>
            </w:pPr>
            <w:r w:rsidRPr="007E06EB">
              <w:rPr>
                <w:rFonts w:ascii="Times New Roman" w:hAnsi="Times New Roman" w:cs="Simplified Arabic"/>
                <w:b/>
                <w:bCs/>
                <w:sz w:val="22"/>
                <w:szCs w:val="22"/>
                <w:rtl/>
              </w:rPr>
              <w:t>مجال</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النتائج</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3</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القدرة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التفاوض</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بشأن</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الشروط</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المتفق</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عليها</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بصورة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متبادلة</w:t>
            </w:r>
          </w:p>
          <w:p w14:paraId="713C4BD7" w14:textId="77777777" w:rsidR="00752BD2" w:rsidRPr="007E06EB" w:rsidRDefault="00752BD2" w:rsidP="00C60987">
            <w:pPr>
              <w:bidi/>
              <w:spacing w:after="120" w:line="216" w:lineRule="auto"/>
              <w:rPr>
                <w:rFonts w:ascii="Times New Roman" w:hAnsi="Times New Roman" w:cs="Simplified Arabic"/>
                <w:b/>
                <w:bCs/>
                <w:kern w:val="22"/>
                <w:sz w:val="22"/>
                <w:szCs w:val="22"/>
                <w:rtl/>
              </w:rPr>
            </w:pPr>
            <w:r>
              <w:rPr>
                <w:rFonts w:ascii="Times New Roman" w:hAnsi="Times New Roman" w:cs="Simplified Arabic" w:hint="cs"/>
                <w:i/>
                <w:iCs/>
                <w:sz w:val="22"/>
                <w:szCs w:val="22"/>
                <w:rtl/>
              </w:rPr>
              <w:t xml:space="preserve">يركز </w:t>
            </w:r>
            <w:r w:rsidRPr="007E06EB">
              <w:rPr>
                <w:rFonts w:ascii="Times New Roman" w:hAnsi="Times New Roman" w:cs="Simplified Arabic"/>
                <w:i/>
                <w:iCs/>
                <w:sz w:val="22"/>
                <w:szCs w:val="22"/>
                <w:rtl/>
              </w:rPr>
              <w:t>مجال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النتائج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3</w:t>
            </w:r>
            <w:r>
              <w:rPr>
                <w:rFonts w:ascii="Times New Roman" w:hAnsi="Times New Roman" w:cs="Simplified Arabic"/>
                <w:i/>
                <w:iCs/>
                <w:sz w:val="22"/>
                <w:szCs w:val="22"/>
                <w:rtl/>
              </w:rPr>
              <w:t xml:space="preserve"> </w:t>
            </w:r>
            <w:r>
              <w:rPr>
                <w:rFonts w:ascii="Times New Roman" w:hAnsi="Times New Roman" w:cs="Simplified Arabic" w:hint="cs"/>
                <w:i/>
                <w:iCs/>
                <w:sz w:val="22"/>
                <w:szCs w:val="22"/>
                <w:rtl/>
              </w:rPr>
              <w:t xml:space="preserve">على </w:t>
            </w:r>
            <w:r w:rsidRPr="007E06EB">
              <w:rPr>
                <w:rFonts w:ascii="Times New Roman" w:hAnsi="Times New Roman" w:cs="Simplified Arabic"/>
                <w:i/>
                <w:iCs/>
                <w:sz w:val="22"/>
                <w:szCs w:val="22"/>
                <w:rtl/>
              </w:rPr>
              <w:t>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قدرات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مقدمي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ومستخدمي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الموارد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الجينية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و/أو</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المعارف</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التقليدية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المرتبطة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بالموارد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الجينية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للتفاوض</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بشأن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الشروط</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المتفق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عليها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بصورة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متبادلة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وتتعلق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w:t>
            </w:r>
            <w:r>
              <w:rPr>
                <w:rFonts w:ascii="Times New Roman" w:hAnsi="Times New Roman" w:cs="Simplified Arabic"/>
                <w:i/>
                <w:iCs/>
                <w:sz w:val="22"/>
                <w:szCs w:val="22"/>
                <w:rtl/>
              </w:rPr>
              <w:t xml:space="preserve">نواتج </w:t>
            </w:r>
            <w:r w:rsidRPr="007E06EB">
              <w:rPr>
                <w:rFonts w:ascii="Times New Roman" w:hAnsi="Times New Roman" w:cs="Simplified Arabic"/>
                <w:i/>
                <w:iCs/>
                <w:sz w:val="22"/>
                <w:szCs w:val="22"/>
                <w:rtl/>
              </w:rPr>
              <w:t>المتوقعة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بتحسين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مهارات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التفاوض،</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ووضع</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اتفاقات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الحصول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وتقاسم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المنافع،</w:t>
            </w:r>
            <w:r>
              <w:rPr>
                <w:rFonts w:ascii="Times New Roman" w:hAnsi="Times New Roman" w:cs="Simplified Arabic"/>
                <w:i/>
                <w:iCs/>
                <w:sz w:val="22"/>
                <w:szCs w:val="22"/>
                <w:rtl/>
              </w:rPr>
              <w:t xml:space="preserve"> </w:t>
            </w:r>
            <w:r>
              <w:rPr>
                <w:rFonts w:ascii="Times New Roman" w:hAnsi="Times New Roman" w:cs="Simplified Arabic" w:hint="cs"/>
                <w:i/>
                <w:iCs/>
                <w:sz w:val="22"/>
                <w:szCs w:val="22"/>
                <w:rtl/>
              </w:rPr>
              <w:t>وتعزيز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المهارات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رصد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المنافع</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النقدية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وغير</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النقدية</w:t>
            </w:r>
            <w:r>
              <w:rPr>
                <w:rFonts w:ascii="Times New Roman" w:hAnsi="Times New Roman" w:cs="Simplified Arabic"/>
                <w:i/>
                <w:iCs/>
                <w:sz w:val="22"/>
                <w:szCs w:val="22"/>
                <w:rtl/>
              </w:rPr>
              <w:t>.</w:t>
            </w:r>
          </w:p>
        </w:tc>
      </w:tr>
      <w:tr w:rsidR="00752BD2" w:rsidRPr="007E06EB" w14:paraId="50964238" w14:textId="77777777" w:rsidTr="00C60987">
        <w:tc>
          <w:tcPr>
            <w:tcW w:w="3638" w:type="dxa"/>
          </w:tcPr>
          <w:p w14:paraId="10ABAD89" w14:textId="77777777" w:rsidR="00752BD2" w:rsidRPr="007E06EB" w:rsidRDefault="00752BD2" w:rsidP="00C60987">
            <w:pPr>
              <w:bidi/>
              <w:spacing w:after="120" w:line="216" w:lineRule="auto"/>
              <w:rPr>
                <w:rFonts w:ascii="Times New Roman" w:hAnsi="Times New Roman" w:cs="Simplified Arabic"/>
                <w:b/>
                <w:bCs/>
                <w:sz w:val="22"/>
                <w:szCs w:val="22"/>
              </w:rPr>
            </w:pPr>
            <w:r w:rsidRPr="007E06EB">
              <w:rPr>
                <w:rFonts w:ascii="Times New Roman" w:hAnsi="Times New Roman" w:cs="Simplified Arabic"/>
                <w:b/>
                <w:bCs/>
                <w:kern w:val="22"/>
                <w:sz w:val="22"/>
                <w:szCs w:val="22"/>
                <w:rtl/>
              </w:rPr>
              <w:t>ال</w:t>
            </w:r>
            <w:r>
              <w:rPr>
                <w:rFonts w:ascii="Times New Roman" w:hAnsi="Times New Roman" w:cs="Simplified Arabic"/>
                <w:b/>
                <w:bCs/>
                <w:kern w:val="22"/>
                <w:sz w:val="22"/>
                <w:szCs w:val="22"/>
                <w:rtl/>
              </w:rPr>
              <w:t>نواتج</w:t>
            </w:r>
          </w:p>
        </w:tc>
        <w:tc>
          <w:tcPr>
            <w:tcW w:w="9970" w:type="dxa"/>
          </w:tcPr>
          <w:p w14:paraId="252D294D" w14:textId="77777777" w:rsidR="00752BD2" w:rsidRPr="007E06EB" w:rsidRDefault="00752BD2" w:rsidP="00C60987">
            <w:pPr>
              <w:bidi/>
              <w:spacing w:after="120" w:line="216" w:lineRule="auto"/>
              <w:rPr>
                <w:rFonts w:ascii="Times New Roman" w:hAnsi="Times New Roman" w:cs="Simplified Arabic"/>
                <w:sz w:val="22"/>
                <w:szCs w:val="22"/>
              </w:rPr>
            </w:pPr>
            <w:r w:rsidRPr="007E06EB">
              <w:rPr>
                <w:rFonts w:ascii="Times New Roman" w:hAnsi="Times New Roman" w:cs="Simplified Arabic"/>
                <w:b/>
                <w:bCs/>
                <w:kern w:val="22"/>
                <w:sz w:val="22"/>
                <w:szCs w:val="22"/>
                <w:rtl/>
              </w:rPr>
              <w:t>الأنشطة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الإرشادية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بشأن</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بناء</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القدرات</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وتنميتها</w:t>
            </w:r>
          </w:p>
        </w:tc>
      </w:tr>
      <w:tr w:rsidR="00752BD2" w:rsidRPr="007E06EB" w14:paraId="1D07680B" w14:textId="77777777" w:rsidTr="00C60987">
        <w:tc>
          <w:tcPr>
            <w:tcW w:w="3638" w:type="dxa"/>
          </w:tcPr>
          <w:p w14:paraId="2F77309E"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lastRenderedPageBreak/>
              <w:t>3-1-</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تحسين</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مهارات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التفاوض</w:t>
            </w:r>
            <w:r>
              <w:rPr>
                <w:rFonts w:ascii="Times New Roman" w:hAnsi="Times New Roman" w:cs="Simplified Arabic" w:hint="cs"/>
                <w:sz w:val="22"/>
                <w:szCs w:val="22"/>
                <w:rtl/>
              </w:rPr>
              <w:t>.</w:t>
            </w:r>
          </w:p>
        </w:tc>
        <w:tc>
          <w:tcPr>
            <w:tcW w:w="9970" w:type="dxa"/>
          </w:tcPr>
          <w:p w14:paraId="0A90E1D0"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عمليات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وسلاسل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المحتملة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للمنتجات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القطاعات</w:t>
            </w:r>
            <w:r>
              <w:rPr>
                <w:rFonts w:ascii="Times New Roman" w:hAnsi="Times New Roman" w:cs="Simplified Arabic" w:hint="cs"/>
                <w:kern w:val="22"/>
                <w:sz w:val="22"/>
                <w:szCs w:val="22"/>
                <w:rtl/>
              </w:rPr>
              <w:t>، فضلا 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نقاط</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الإطلاق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المحتملة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733395D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أ</w:t>
            </w:r>
            <w:r w:rsidRPr="007E06EB">
              <w:rPr>
                <w:rFonts w:ascii="Times New Roman" w:hAnsi="Times New Roman" w:cs="Simplified Arabic"/>
                <w:kern w:val="22"/>
                <w:sz w:val="22"/>
                <w:szCs w:val="22"/>
                <w:rtl/>
              </w:rPr>
              <w:t>و</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المناسب</w:t>
            </w:r>
            <w:r>
              <w:rPr>
                <w:rFonts w:ascii="Times New Roman" w:hAnsi="Times New Roman" w:cs="Simplified Arabic" w:hint="cs"/>
                <w:kern w:val="22"/>
                <w:sz w:val="22"/>
                <w:szCs w:val="22"/>
                <w:rtl/>
              </w:rPr>
              <w:t xml:space="preserve">ة </w:t>
            </w:r>
            <w:r w:rsidRPr="007E06EB">
              <w:rPr>
                <w:rFonts w:ascii="Times New Roman" w:hAnsi="Times New Roman" w:cs="Simplified Arabic" w:hint="cs"/>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مهارات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التفاوض</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779895A6" w14:textId="77777777" w:rsidTr="00C60987">
        <w:tc>
          <w:tcPr>
            <w:tcW w:w="3638" w:type="dxa"/>
          </w:tcPr>
          <w:p w14:paraId="402F1DE0" w14:textId="77777777" w:rsidR="00752BD2" w:rsidRPr="007E06EB" w:rsidRDefault="00752BD2" w:rsidP="00C60987">
            <w:pPr>
              <w:tabs>
                <w:tab w:val="left" w:pos="456"/>
              </w:tabs>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t>3-2-</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وضع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ورصد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اتفاقات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hint="cs"/>
                <w:sz w:val="22"/>
                <w:szCs w:val="22"/>
                <w:rtl/>
              </w:rPr>
              <w:t>.</w:t>
            </w:r>
          </w:p>
        </w:tc>
        <w:tc>
          <w:tcPr>
            <w:tcW w:w="9970" w:type="dxa"/>
          </w:tcPr>
          <w:p w14:paraId="6A99F6D6"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الناجحة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تؤدي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الدروس</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المستفادة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تصميم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المستقبلية؛</w:t>
            </w:r>
          </w:p>
          <w:p w14:paraId="2F9F4F2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التدريبية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القائمة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الاقتضاء،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استنادا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p>
          <w:p w14:paraId="0DAB613C"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المناسب</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تؤدي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02BDEFC6"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[الآليات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اللازمة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لتسهيل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ونظم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لرصد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[والمنافع</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التي يتم تقاسمها</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w:t>
            </w:r>
          </w:p>
          <w:p w14:paraId="4BA44284"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t>(ه)</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التوجيه</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w:t>
            </w:r>
            <w:r>
              <w:rPr>
                <w:rFonts w:ascii="Times New Roman" w:hAnsi="Times New Roman" w:cs="Simplified Arabic"/>
                <w:kern w:val="22"/>
                <w:sz w:val="22"/>
                <w:szCs w:val="22"/>
                <w:rtl/>
              </w:rPr>
              <w:t>تقني</w:t>
            </w:r>
            <w:r w:rsidRPr="007E06EB">
              <w:rPr>
                <w:rFonts w:ascii="Times New Roman" w:hAnsi="Times New Roman" w:cs="Simplified Arabic"/>
                <w:kern w:val="22"/>
                <w:sz w:val="22"/>
                <w:szCs w:val="22"/>
                <w:rtl/>
              </w:rPr>
              <w:t>ة</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رصد</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النقدية</w:t>
            </w:r>
            <w:r>
              <w:rPr>
                <w:rFonts w:ascii="Times New Roman" w:hAnsi="Times New Roman" w:cs="Simplified Arabic"/>
                <w:kern w:val="22"/>
                <w:sz w:val="22"/>
                <w:szCs w:val="22"/>
                <w:rtl/>
              </w:rPr>
              <w:t>.</w:t>
            </w:r>
          </w:p>
        </w:tc>
      </w:tr>
      <w:tr w:rsidR="00752BD2" w:rsidRPr="007E06EB" w14:paraId="54BFC84F" w14:textId="77777777" w:rsidTr="00C60987">
        <w:tc>
          <w:tcPr>
            <w:tcW w:w="3638" w:type="dxa"/>
          </w:tcPr>
          <w:p w14:paraId="33B1EE07" w14:textId="77777777" w:rsidR="00752BD2" w:rsidRPr="007E06EB" w:rsidRDefault="00752BD2" w:rsidP="00C60987">
            <w:pPr>
              <w:tabs>
                <w:tab w:val="left" w:pos="456"/>
              </w:tabs>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t>3-3-</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وضع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الشروط</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التعاقدية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النموذجية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القطاعية</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والمشتركة</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بين</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ا</w:t>
            </w:r>
            <w:r w:rsidRPr="007E06EB">
              <w:rPr>
                <w:rFonts w:ascii="Times New Roman" w:hAnsi="Times New Roman" w:cs="Simplified Arabic"/>
                <w:sz w:val="22"/>
                <w:szCs w:val="22"/>
                <w:rtl/>
              </w:rPr>
              <w:t>لقطاعات</w:t>
            </w:r>
            <w:r>
              <w:rPr>
                <w:rFonts w:ascii="Times New Roman" w:hAnsi="Times New Roman" w:cs="Simplified Arabic" w:hint="cs"/>
                <w:sz w:val="22"/>
                <w:szCs w:val="22"/>
                <w:rtl/>
              </w:rPr>
              <w:t>.</w:t>
            </w:r>
          </w:p>
        </w:tc>
        <w:tc>
          <w:tcPr>
            <w:tcW w:w="9970" w:type="dxa"/>
          </w:tcPr>
          <w:p w14:paraId="4C054B99"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تنقيح</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w:t>
            </w:r>
            <w:r w:rsidRPr="007E06EB">
              <w:rPr>
                <w:rFonts w:ascii="Times New Roman" w:hAnsi="Times New Roman" w:cs="Simplified Arabic"/>
                <w:kern w:val="22"/>
                <w:sz w:val="22"/>
                <w:szCs w:val="22"/>
                <w:rtl/>
              </w:rPr>
              <w:t>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والمشتركة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02320A3F"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وتكييف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استنادا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w:t>
            </w:r>
          </w:p>
        </w:tc>
      </w:tr>
    </w:tbl>
    <w:p w14:paraId="5C746C18" w14:textId="77777777" w:rsidR="00752BD2" w:rsidRPr="007E06EB" w:rsidRDefault="00752BD2" w:rsidP="00752BD2">
      <w:pPr>
        <w:spacing w:after="120" w:line="216" w:lineRule="auto"/>
        <w:rPr>
          <w:rFonts w:cs="Simplified Arabic"/>
          <w:sz w:val="22"/>
        </w:rPr>
      </w:pPr>
    </w:p>
    <w:tbl>
      <w:tblPr>
        <w:tblStyle w:val="TableGrid"/>
        <w:bidiVisual/>
        <w:tblW w:w="13604" w:type="dxa"/>
        <w:tblInd w:w="-19" w:type="dxa"/>
        <w:tblLook w:val="04A0" w:firstRow="1" w:lastRow="0" w:firstColumn="1" w:lastColumn="0" w:noHBand="0" w:noVBand="1"/>
      </w:tblPr>
      <w:tblGrid>
        <w:gridCol w:w="3898"/>
        <w:gridCol w:w="9706"/>
      </w:tblGrid>
      <w:tr w:rsidR="00752BD2" w:rsidRPr="007E06EB" w14:paraId="169B87BB" w14:textId="77777777" w:rsidTr="00C60987">
        <w:tc>
          <w:tcPr>
            <w:tcW w:w="13604" w:type="dxa"/>
            <w:gridSpan w:val="2"/>
          </w:tcPr>
          <w:p w14:paraId="7963CD0D" w14:textId="77777777" w:rsidR="00752BD2" w:rsidRPr="007E06EB" w:rsidRDefault="00752BD2" w:rsidP="00C60987">
            <w:pPr>
              <w:keepNext/>
              <w:bidi/>
              <w:spacing w:after="120" w:line="216" w:lineRule="auto"/>
              <w:jc w:val="both"/>
              <w:rPr>
                <w:rFonts w:ascii="Times New Roman" w:hAnsi="Times New Roman" w:cs="Simplified Arabic"/>
                <w:b/>
                <w:bCs/>
                <w:sz w:val="22"/>
                <w:szCs w:val="22"/>
              </w:rPr>
            </w:pPr>
            <w:r w:rsidRPr="007E06EB">
              <w:rPr>
                <w:rFonts w:ascii="Times New Roman" w:hAnsi="Times New Roman" w:cs="Simplified Arabic"/>
                <w:b/>
                <w:bCs/>
                <w:sz w:val="22"/>
                <w:szCs w:val="22"/>
                <w:rtl/>
              </w:rPr>
              <w:t>مجال</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النتائج</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4</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قدرة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الشعوب</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الأصلية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والمجتمعات</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المحلية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المشاركة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في</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تنفيذ</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بروتوكول</w:t>
            </w:r>
            <w:r>
              <w:rPr>
                <w:rFonts w:ascii="Times New Roman" w:hAnsi="Times New Roman" w:cs="Simplified Arabic"/>
                <w:b/>
                <w:bCs/>
                <w:sz w:val="22"/>
                <w:szCs w:val="22"/>
                <w:rtl/>
              </w:rPr>
              <w:t xml:space="preserve"> </w:t>
            </w:r>
            <w:proofErr w:type="spellStart"/>
            <w:r w:rsidRPr="007E06EB">
              <w:rPr>
                <w:rFonts w:ascii="Times New Roman" w:hAnsi="Times New Roman" w:cs="Simplified Arabic"/>
                <w:b/>
                <w:bCs/>
                <w:sz w:val="22"/>
                <w:szCs w:val="22"/>
                <w:rtl/>
              </w:rPr>
              <w:t>ناغويا</w:t>
            </w:r>
            <w:proofErr w:type="spellEnd"/>
            <w:r>
              <w:rPr>
                <w:rFonts w:ascii="Times New Roman" w:hAnsi="Times New Roman" w:cs="Simplified Arabic"/>
                <w:b/>
                <w:bCs/>
                <w:sz w:val="22"/>
                <w:szCs w:val="22"/>
                <w:rtl/>
              </w:rPr>
              <w:t xml:space="preserve"> </w:t>
            </w:r>
          </w:p>
          <w:p w14:paraId="04BE60FD" w14:textId="77777777" w:rsidR="00752BD2" w:rsidRPr="007E06EB" w:rsidRDefault="00752BD2" w:rsidP="00C60987">
            <w:pPr>
              <w:keepNext/>
              <w:bidi/>
              <w:spacing w:after="120" w:line="216" w:lineRule="auto"/>
              <w:rPr>
                <w:rFonts w:ascii="Times New Roman" w:hAnsi="Times New Roman" w:cs="Simplified Arabic"/>
                <w:b/>
                <w:bCs/>
                <w:kern w:val="22"/>
                <w:sz w:val="22"/>
                <w:szCs w:val="22"/>
                <w:rtl/>
              </w:rPr>
            </w:pPr>
            <w:r>
              <w:rPr>
                <w:rFonts w:ascii="Times New Roman" w:hAnsi="Times New Roman" w:cs="Simplified Arabic" w:hint="cs"/>
                <w:i/>
                <w:iCs/>
                <w:sz w:val="22"/>
                <w:szCs w:val="22"/>
                <w:rtl/>
              </w:rPr>
              <w:t>يركز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مجال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النتائج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4</w:t>
            </w:r>
            <w:r>
              <w:rPr>
                <w:rFonts w:ascii="Times New Roman" w:hAnsi="Times New Roman" w:cs="Simplified Arabic"/>
                <w:i/>
                <w:iCs/>
                <w:sz w:val="22"/>
                <w:szCs w:val="22"/>
                <w:rtl/>
              </w:rPr>
              <w:t xml:space="preserve"> </w:t>
            </w:r>
            <w:r>
              <w:rPr>
                <w:rFonts w:ascii="Times New Roman" w:hAnsi="Times New Roman" w:cs="Simplified Arabic" w:hint="cs"/>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قدرات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الشعوب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الأصلية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والمجتمعات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المحلية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المشاركة</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بشكل</w:t>
            </w:r>
            <w:r>
              <w:rPr>
                <w:rFonts w:ascii="Times New Roman" w:hAnsi="Times New Roman" w:cs="Simplified Arabic" w:hint="cs"/>
                <w:i/>
                <w:iCs/>
                <w:sz w:val="22"/>
                <w:szCs w:val="22"/>
                <w:rtl/>
              </w:rPr>
              <w:t xml:space="preserve"> </w:t>
            </w:r>
            <w:r w:rsidRPr="007E06EB">
              <w:rPr>
                <w:rFonts w:ascii="Times New Roman" w:hAnsi="Times New Roman" w:cs="Simplified Arabic"/>
                <w:i/>
                <w:iCs/>
                <w:sz w:val="22"/>
                <w:szCs w:val="22"/>
                <w:rtl/>
              </w:rPr>
              <w:t>كامل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وفعال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تنفيذ</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بروتوكول</w:t>
            </w:r>
            <w:r>
              <w:rPr>
                <w:rFonts w:ascii="Times New Roman" w:hAnsi="Times New Roman" w:cs="Simplified Arabic"/>
                <w:i/>
                <w:iCs/>
                <w:sz w:val="22"/>
                <w:szCs w:val="22"/>
                <w:rtl/>
              </w:rPr>
              <w:t xml:space="preserve"> </w:t>
            </w:r>
            <w:proofErr w:type="spellStart"/>
            <w:r w:rsidRPr="007E06EB">
              <w:rPr>
                <w:rFonts w:ascii="Times New Roman" w:hAnsi="Times New Roman" w:cs="Simplified Arabic"/>
                <w:i/>
                <w:iCs/>
                <w:sz w:val="22"/>
                <w:szCs w:val="22"/>
                <w:rtl/>
              </w:rPr>
              <w:t>ناغويا</w:t>
            </w:r>
            <w:proofErr w:type="spellEnd"/>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وتتعلق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w:t>
            </w:r>
            <w:r>
              <w:rPr>
                <w:rFonts w:ascii="Times New Roman" w:hAnsi="Times New Roman" w:cs="Simplified Arabic"/>
                <w:i/>
                <w:iCs/>
                <w:sz w:val="22"/>
                <w:szCs w:val="22"/>
                <w:rtl/>
              </w:rPr>
              <w:t xml:space="preserve">نواتج </w:t>
            </w:r>
            <w:r w:rsidRPr="007E06EB">
              <w:rPr>
                <w:rFonts w:ascii="Times New Roman" w:hAnsi="Times New Roman" w:cs="Simplified Arabic"/>
                <w:i/>
                <w:iCs/>
                <w:sz w:val="22"/>
                <w:szCs w:val="22"/>
                <w:rtl/>
              </w:rPr>
              <w:t>المتوقعة،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جملة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أمور،</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بوضع</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البروتوكولات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والإجراءات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والقوانين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العرفية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المجتمعية؛</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و</w:t>
            </w:r>
            <w:r w:rsidRPr="007E06EB">
              <w:rPr>
                <w:rFonts w:ascii="Times New Roman" w:hAnsi="Times New Roman" w:cs="Simplified Arabic"/>
                <w:i/>
                <w:iCs/>
                <w:sz w:val="22"/>
                <w:szCs w:val="22"/>
                <w:rtl/>
              </w:rPr>
              <w:t>الحد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الأدنى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المتطلبات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للشروط</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المتفق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عليها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بصورة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متبادلة؛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والشروط</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التعاقدية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النموذجية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لتقاسم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المنافع</w:t>
            </w:r>
            <w:r>
              <w:rPr>
                <w:rFonts w:ascii="Times New Roman" w:hAnsi="Times New Roman" w:cs="Simplified Arabic"/>
                <w:i/>
                <w:iCs/>
                <w:sz w:val="22"/>
                <w:szCs w:val="22"/>
                <w:rtl/>
              </w:rPr>
              <w:t>.</w:t>
            </w:r>
          </w:p>
        </w:tc>
      </w:tr>
      <w:tr w:rsidR="00752BD2" w:rsidRPr="007E06EB" w14:paraId="04E84285" w14:textId="77777777" w:rsidTr="00C60987">
        <w:tc>
          <w:tcPr>
            <w:tcW w:w="3898" w:type="dxa"/>
          </w:tcPr>
          <w:p w14:paraId="67B2BECA" w14:textId="77777777" w:rsidR="00752BD2" w:rsidRPr="007E06EB" w:rsidRDefault="00752BD2" w:rsidP="00C60987">
            <w:pPr>
              <w:keepNext/>
              <w:bidi/>
              <w:spacing w:after="120" w:line="216" w:lineRule="auto"/>
              <w:rPr>
                <w:rFonts w:ascii="Times New Roman" w:hAnsi="Times New Roman" w:cs="Simplified Arabic"/>
                <w:b/>
                <w:bCs/>
                <w:sz w:val="22"/>
                <w:szCs w:val="22"/>
              </w:rPr>
            </w:pPr>
            <w:r w:rsidRPr="007E06EB">
              <w:rPr>
                <w:rFonts w:ascii="Times New Roman" w:hAnsi="Times New Roman" w:cs="Simplified Arabic"/>
                <w:b/>
                <w:bCs/>
                <w:kern w:val="22"/>
                <w:sz w:val="22"/>
                <w:szCs w:val="22"/>
                <w:rtl/>
              </w:rPr>
              <w:t>ال</w:t>
            </w:r>
            <w:r>
              <w:rPr>
                <w:rFonts w:ascii="Times New Roman" w:hAnsi="Times New Roman" w:cs="Simplified Arabic"/>
                <w:b/>
                <w:bCs/>
                <w:kern w:val="22"/>
                <w:sz w:val="22"/>
                <w:szCs w:val="22"/>
                <w:rtl/>
              </w:rPr>
              <w:t>نواتج</w:t>
            </w:r>
          </w:p>
        </w:tc>
        <w:tc>
          <w:tcPr>
            <w:tcW w:w="9706" w:type="dxa"/>
          </w:tcPr>
          <w:p w14:paraId="4F4E2B84" w14:textId="77777777" w:rsidR="00752BD2" w:rsidRPr="007E06EB" w:rsidRDefault="00752BD2" w:rsidP="00C60987">
            <w:pPr>
              <w:keepNext/>
              <w:bidi/>
              <w:spacing w:after="120" w:line="216" w:lineRule="auto"/>
              <w:rPr>
                <w:rFonts w:ascii="Times New Roman" w:hAnsi="Times New Roman" w:cs="Simplified Arabic"/>
                <w:sz w:val="22"/>
                <w:szCs w:val="22"/>
              </w:rPr>
            </w:pPr>
            <w:r w:rsidRPr="007E06EB">
              <w:rPr>
                <w:rFonts w:ascii="Times New Roman" w:hAnsi="Times New Roman" w:cs="Simplified Arabic"/>
                <w:b/>
                <w:bCs/>
                <w:kern w:val="22"/>
                <w:sz w:val="22"/>
                <w:szCs w:val="22"/>
                <w:rtl/>
              </w:rPr>
              <w:t>الأنشطة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الإرشادية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بشأن</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بناء</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القدرات</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وتنميتها</w:t>
            </w:r>
          </w:p>
        </w:tc>
      </w:tr>
      <w:tr w:rsidR="00752BD2" w:rsidRPr="007E06EB" w14:paraId="084DCF41" w14:textId="77777777" w:rsidTr="00C60987">
        <w:tc>
          <w:tcPr>
            <w:tcW w:w="3898" w:type="dxa"/>
          </w:tcPr>
          <w:p w14:paraId="5D4C9A71"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t>4-1-</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الكاملة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والفعالة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ولا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سيما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من</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بينهم،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جميع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المستويات</w:t>
            </w:r>
            <w:r>
              <w:rPr>
                <w:rFonts w:ascii="Times New Roman" w:hAnsi="Times New Roman" w:cs="Simplified Arabic" w:hint="cs"/>
                <w:kern w:val="22"/>
                <w:sz w:val="22"/>
                <w:szCs w:val="22"/>
                <w:rtl/>
              </w:rPr>
              <w:t>.</w:t>
            </w:r>
          </w:p>
        </w:tc>
        <w:tc>
          <w:tcPr>
            <w:tcW w:w="9706" w:type="dxa"/>
          </w:tcPr>
          <w:p w14:paraId="5ECDCEBF" w14:textId="77777777" w:rsidR="00752BD2" w:rsidRPr="007E06EB" w:rsidRDefault="00752BD2">
            <w:pPr>
              <w:pStyle w:val="ListParagraph"/>
              <w:numPr>
                <w:ilvl w:val="0"/>
                <w:numId w:val="33"/>
              </w:numPr>
              <w:bidi/>
              <w:spacing w:after="120" w:line="216" w:lineRule="auto"/>
              <w:ind w:left="420"/>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w:t>
            </w:r>
            <w:r w:rsidRPr="007E06EB">
              <w:rPr>
                <w:rFonts w:ascii="Times New Roman" w:hAnsi="Times New Roman" w:cs="Simplified Arabic"/>
                <w:kern w:val="22"/>
                <w:sz w:val="22"/>
                <w:szCs w:val="22"/>
                <w:rtl/>
              </w:rPr>
              <w:t>قضايا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وبروتوكول</w:t>
            </w:r>
            <w:r>
              <w:rPr>
                <w:rFonts w:ascii="Times New Roman" w:hAnsi="Times New Roman" w:cs="Simplified Arabic"/>
                <w:kern w:val="22"/>
                <w:sz w:val="22"/>
                <w:szCs w:val="22"/>
                <w:rtl/>
              </w:rPr>
              <w:t xml:space="preserve"> </w:t>
            </w:r>
            <w:proofErr w:type="spellStart"/>
            <w:r w:rsidRPr="007E06EB">
              <w:rPr>
                <w:rFonts w:ascii="Times New Roman" w:hAnsi="Times New Roman" w:cs="Simplified Arabic"/>
                <w:kern w:val="22"/>
                <w:sz w:val="22"/>
                <w:szCs w:val="22"/>
                <w:rtl/>
              </w:rPr>
              <w:t>ناغويا</w:t>
            </w:r>
            <w:proofErr w:type="spellEnd"/>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وفهم</w:t>
            </w:r>
            <w:r>
              <w:rPr>
                <w:rFonts w:ascii="Times New Roman" w:hAnsi="Times New Roman" w:cs="Simplified Arabic" w:hint="cs"/>
                <w:kern w:val="22"/>
                <w:sz w:val="22"/>
                <w:szCs w:val="22"/>
                <w:rtl/>
              </w:rPr>
              <w:t>ه</w:t>
            </w:r>
            <w:r w:rsidRPr="007E06EB">
              <w:rPr>
                <w:rFonts w:ascii="Times New Roman" w:hAnsi="Times New Roman" w:cs="Simplified Arabic" w:hint="cs"/>
                <w:kern w:val="22"/>
                <w:sz w:val="22"/>
                <w:szCs w:val="22"/>
                <w:rtl/>
              </w:rPr>
              <w:t>ا</w:t>
            </w:r>
            <w:r w:rsidRPr="007E06EB">
              <w:rPr>
                <w:rFonts w:ascii="Times New Roman" w:hAnsi="Times New Roman" w:cs="Simplified Arabic"/>
                <w:kern w:val="22"/>
                <w:sz w:val="22"/>
                <w:szCs w:val="22"/>
                <w:rtl/>
              </w:rPr>
              <w:t>؛</w:t>
            </w:r>
          </w:p>
          <w:p w14:paraId="18814C3B" w14:textId="77777777" w:rsidR="00752BD2" w:rsidRPr="007E06EB" w:rsidRDefault="00752BD2">
            <w:pPr>
              <w:pStyle w:val="ListParagraph"/>
              <w:numPr>
                <w:ilvl w:val="0"/>
                <w:numId w:val="33"/>
              </w:numPr>
              <w:bidi/>
              <w:spacing w:after="120" w:line="216" w:lineRule="auto"/>
              <w:ind w:left="420"/>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فهم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حقوق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والمنصف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للمنافع؛</w:t>
            </w:r>
          </w:p>
          <w:p w14:paraId="33563AEB" w14:textId="77777777" w:rsidR="00752BD2" w:rsidRPr="007E06EB" w:rsidRDefault="00752BD2">
            <w:pPr>
              <w:pStyle w:val="ListParagraph"/>
              <w:numPr>
                <w:ilvl w:val="0"/>
                <w:numId w:val="33"/>
              </w:numPr>
              <w:bidi/>
              <w:spacing w:after="120" w:line="216" w:lineRule="auto"/>
              <w:ind w:left="420"/>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lastRenderedPageBreak/>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أنشطة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قدرة</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داخل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يتعلق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p>
          <w:p w14:paraId="0E1F07CA"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د</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لمعالجة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مسألة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يتقاسمها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أكثر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شعب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أصلي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محلي،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في سياق ا</w:t>
            </w:r>
            <w:r w:rsidRPr="007E06EB">
              <w:rPr>
                <w:rFonts w:ascii="Times New Roman" w:hAnsi="Times New Roman" w:cs="Simplified Arabic"/>
                <w:kern w:val="22"/>
                <w:sz w:val="22"/>
                <w:szCs w:val="22"/>
                <w:rtl/>
              </w:rPr>
              <w:t>لحالات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العابرة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للحدود؛</w:t>
            </w:r>
          </w:p>
          <w:p w14:paraId="577A8F9F"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ه</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آليات</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التنسيق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المؤسسات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داخل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وفيما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sidRPr="007E06EB">
              <w:rPr>
                <w:rFonts w:ascii="Times New Roman" w:hAnsi="Times New Roman" w:cs="Simplified Arabic" w:hint="cs"/>
                <w:kern w:val="22"/>
                <w:sz w:val="22"/>
                <w:szCs w:val="22"/>
                <w:rtl/>
              </w:rPr>
              <w:t>ها</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ل</w:t>
            </w:r>
            <w:r w:rsidRPr="007E06EB">
              <w:rPr>
                <w:rFonts w:ascii="Times New Roman" w:hAnsi="Times New Roman" w:cs="Simplified Arabic"/>
                <w:kern w:val="22"/>
                <w:sz w:val="22"/>
                <w:szCs w:val="22"/>
                <w:rtl/>
              </w:rPr>
              <w:t>معالجة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قضايا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13E4AC4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و</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مهارات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حشد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سبيل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المثال،</w:t>
            </w:r>
            <w:r>
              <w:rPr>
                <w:rFonts w:ascii="Times New Roman" w:hAnsi="Times New Roman" w:cs="Simplified Arabic" w:hint="cs"/>
                <w:kern w:val="22"/>
                <w:sz w:val="22"/>
                <w:szCs w:val="22"/>
                <w:rtl/>
              </w:rPr>
              <w:t xml:space="preserve"> في سياق</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إعداد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المشاريع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وجمع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الأموال)؛</w:t>
            </w:r>
          </w:p>
          <w:p w14:paraId="46B2717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ز</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التعامل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الحكومات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ومستخدمي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p>
          <w:p w14:paraId="46B6DEB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ح</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توفير ال</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ل</w:t>
            </w:r>
            <w:r w:rsidRPr="007E06EB">
              <w:rPr>
                <w:rFonts w:ascii="Times New Roman" w:hAnsi="Times New Roman" w:cs="Simplified Arabic"/>
                <w:kern w:val="22"/>
                <w:sz w:val="22"/>
                <w:szCs w:val="22"/>
                <w:rtl/>
              </w:rPr>
              <w:t>لمشاركة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الكاملة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والفعالة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المنتديات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الإقليمية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والدولية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708B8E3D"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ط</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المناسبة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باللغات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ونشر</w:t>
            </w:r>
            <w:r w:rsidRPr="007E06EB">
              <w:rPr>
                <w:rFonts w:ascii="Times New Roman" w:hAnsi="Times New Roman" w:cs="Simplified Arabic" w:hint="cs"/>
                <w:kern w:val="22"/>
                <w:sz w:val="22"/>
                <w:szCs w:val="22"/>
                <w:rtl/>
              </w:rPr>
              <w:t>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وتشجيع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sidRPr="007E06EB">
              <w:rPr>
                <w:rFonts w:ascii="Times New Roman" w:hAnsi="Times New Roman" w:cs="Simplified Arabic" w:hint="cs"/>
                <w:kern w:val="22"/>
                <w:sz w:val="22"/>
                <w:szCs w:val="22"/>
                <w:rtl/>
              </w:rPr>
              <w:t>ها</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الاقتضاء؛</w:t>
            </w:r>
          </w:p>
          <w:p w14:paraId="34DC9FFD"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ي</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حماية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sidRPr="007E06EB">
              <w:rPr>
                <w:rFonts w:ascii="Times New Roman" w:hAnsi="Times New Roman" w:cs="Simplified Arabic" w:hint="cs"/>
                <w:kern w:val="22"/>
                <w:sz w:val="22"/>
                <w:szCs w:val="22"/>
                <w:rtl/>
              </w:rPr>
              <w:t>،</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خلال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آليات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sidRPr="007E06EB">
              <w:rPr>
                <w:rFonts w:ascii="Times New Roman" w:hAnsi="Times New Roman" w:cs="Simplified Arabic" w:hint="cs"/>
                <w:kern w:val="22"/>
                <w:sz w:val="22"/>
                <w:szCs w:val="22"/>
                <w:rtl/>
              </w:rPr>
              <w:t>؛</w:t>
            </w:r>
          </w:p>
          <w:p w14:paraId="0EF2810F"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ك</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536F4A8A" w14:textId="77777777" w:rsidTr="00C60987">
        <w:tc>
          <w:tcPr>
            <w:tcW w:w="3898" w:type="dxa"/>
          </w:tcPr>
          <w:p w14:paraId="2C14A9EF"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lastRenderedPageBreak/>
              <w:t>4-2-</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وقوانين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عرفية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hint="cs"/>
                <w:kern w:val="22"/>
                <w:sz w:val="22"/>
                <w:szCs w:val="22"/>
                <w:rtl/>
              </w:rPr>
              <w:t>.</w:t>
            </w:r>
          </w:p>
        </w:tc>
        <w:tc>
          <w:tcPr>
            <w:tcW w:w="9706" w:type="dxa"/>
          </w:tcPr>
          <w:p w14:paraId="2FC80DF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رسم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خرائط</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w:t>
            </w:r>
            <w:r w:rsidRPr="007E06EB">
              <w:rPr>
                <w:rFonts w:ascii="Times New Roman" w:hAnsi="Times New Roman" w:cs="Simplified Arabic"/>
                <w:kern w:val="22"/>
                <w:sz w:val="22"/>
                <w:szCs w:val="22"/>
                <w:rtl/>
              </w:rPr>
              <w:t>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وإدار</w:t>
            </w:r>
            <w:r w:rsidRPr="007E06EB">
              <w:rPr>
                <w:rFonts w:ascii="Times New Roman" w:hAnsi="Times New Roman" w:cs="Simplified Arabic" w:hint="cs"/>
                <w:kern w:val="22"/>
                <w:sz w:val="22"/>
                <w:szCs w:val="22"/>
                <w:rtl/>
              </w:rPr>
              <w:t>تها</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الاقتضاء؛</w:t>
            </w:r>
          </w:p>
          <w:p w14:paraId="28CBA168"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هياكل</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الحوكمة</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لمنح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الوصول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وتلقيها؛</w:t>
            </w:r>
          </w:p>
          <w:p w14:paraId="26FBD7DE"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الدروس</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المستفادة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للاسترشاد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تصميم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p>
          <w:p w14:paraId="26952542"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والمنهجيات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والمناسبة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باللغات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والقوانين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العرفية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p>
          <w:p w14:paraId="42C32500"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(هـ)</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18298051" w14:textId="77777777" w:rsidTr="00C60987">
        <w:tc>
          <w:tcPr>
            <w:tcW w:w="3898" w:type="dxa"/>
          </w:tcPr>
          <w:p w14:paraId="6F8B6C4B"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lastRenderedPageBreak/>
              <w:t>4-3-</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المتطلبات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الدنيا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hint="cs"/>
                <w:kern w:val="22"/>
                <w:sz w:val="22"/>
                <w:szCs w:val="22"/>
                <w:rtl/>
              </w:rPr>
              <w:t>.</w:t>
            </w:r>
          </w:p>
        </w:tc>
        <w:tc>
          <w:tcPr>
            <w:tcW w:w="9706" w:type="dxa"/>
          </w:tcPr>
          <w:p w14:paraId="52C6631E" w14:textId="2C639779"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الموافقة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المسبق</w:t>
            </w:r>
            <w:r>
              <w:rPr>
                <w:rFonts w:ascii="Times New Roman" w:hAnsi="Times New Roman" w:cs="Simplified Arabic" w:hint="cs"/>
                <w:kern w:val="22"/>
                <w:sz w:val="22"/>
                <w:szCs w:val="22"/>
                <w:rtl/>
              </w:rPr>
              <w:t>ة</w:t>
            </w:r>
            <w:r w:rsidR="00113119">
              <w:rPr>
                <w:rStyle w:val="FootnoteReference"/>
                <w:rFonts w:ascii="Times New Roman" w:hAnsi="Times New Roman" w:cs="Simplified Arabic"/>
                <w:kern w:val="22"/>
                <w:sz w:val="22"/>
                <w:szCs w:val="22"/>
              </w:rPr>
              <w:footnoteReference w:customMarkFollows="1" w:id="36"/>
              <w:t>35</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p>
          <w:p w14:paraId="1FD5691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والمتطلبات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الدنيا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الكاملة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والفعالة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p>
          <w:p w14:paraId="592C6B9E"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الموافقة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المسبقة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kern w:val="22"/>
                <w:sz w:val="22"/>
                <w:szCs w:val="22"/>
                <w:rtl/>
              </w:rPr>
              <w:t>.</w:t>
            </w:r>
          </w:p>
        </w:tc>
      </w:tr>
      <w:tr w:rsidR="00752BD2" w:rsidRPr="007E06EB" w14:paraId="083D5AEC" w14:textId="77777777" w:rsidTr="00C60987">
        <w:tc>
          <w:tcPr>
            <w:tcW w:w="3898" w:type="dxa"/>
          </w:tcPr>
          <w:p w14:paraId="0B2C56D5"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t>4-4-</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التفاوض</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شروط</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منصفة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hint="cs"/>
                <w:kern w:val="22"/>
                <w:sz w:val="22"/>
                <w:szCs w:val="22"/>
                <w:rtl/>
              </w:rPr>
              <w:t>.</w:t>
            </w:r>
          </w:p>
        </w:tc>
        <w:tc>
          <w:tcPr>
            <w:tcW w:w="9706" w:type="dxa"/>
          </w:tcPr>
          <w:p w14:paraId="3F0BCDB8"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وفهم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التجارية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والثقافية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والاستخدامات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المختلفة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من</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جانب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القطاعات؛</w:t>
            </w:r>
          </w:p>
          <w:p w14:paraId="42DFE95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التفاوض</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تؤدي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p>
          <w:p w14:paraId="230815E9" w14:textId="77777777" w:rsidR="00752BD2" w:rsidRPr="007E06EB" w:rsidRDefault="00752BD2" w:rsidP="00C60987">
            <w:pPr>
              <w:pStyle w:val="ListParagraph"/>
              <w:bidi/>
              <w:spacing w:after="120" w:line="216" w:lineRule="auto"/>
              <w:ind w:left="357" w:hanging="357"/>
              <w:contextualSpacing w:val="0"/>
              <w:jc w:val="both"/>
              <w:rPr>
                <w:rFonts w:ascii="Times New Roman" w:hAnsi="Times New Roman" w:cs="Simplified Arabic"/>
                <w:sz w:val="22"/>
              </w:rPr>
            </w:pPr>
            <w:r w:rsidRPr="007E06EB">
              <w:rPr>
                <w:rFonts w:ascii="Times New Roman" w:hAnsi="Times New Roman" w:cs="Simplified Arabic" w:hint="cs"/>
                <w:kern w:val="22"/>
                <w:sz w:val="22"/>
                <w:szCs w:val="22"/>
                <w:rtl/>
              </w:rPr>
              <w:t>(ج)</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الاتفاق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وضمان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بصورة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عادلة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ومنصفة</w:t>
            </w:r>
            <w:r>
              <w:rPr>
                <w:rFonts w:ascii="Times New Roman" w:hAnsi="Times New Roman" w:cs="Simplified Arabic"/>
                <w:kern w:val="22"/>
                <w:sz w:val="22"/>
                <w:szCs w:val="22"/>
                <w:rtl/>
              </w:rPr>
              <w:t>.</w:t>
            </w:r>
          </w:p>
        </w:tc>
      </w:tr>
    </w:tbl>
    <w:p w14:paraId="34D5C9F4" w14:textId="77777777" w:rsidR="00752BD2" w:rsidRPr="007E06EB" w:rsidRDefault="00752BD2" w:rsidP="00752BD2">
      <w:pPr>
        <w:spacing w:after="120" w:line="216" w:lineRule="auto"/>
        <w:rPr>
          <w:rFonts w:cs="Simplified Arabic"/>
          <w:sz w:val="22"/>
        </w:rPr>
      </w:pPr>
    </w:p>
    <w:tbl>
      <w:tblPr>
        <w:tblStyle w:val="TableGrid"/>
        <w:bidiVisual/>
        <w:tblW w:w="13604" w:type="dxa"/>
        <w:tblInd w:w="-19" w:type="dxa"/>
        <w:tblLook w:val="04A0" w:firstRow="1" w:lastRow="0" w:firstColumn="1" w:lastColumn="0" w:noHBand="0" w:noVBand="1"/>
      </w:tblPr>
      <w:tblGrid>
        <w:gridCol w:w="3898"/>
        <w:gridCol w:w="9706"/>
      </w:tblGrid>
      <w:tr w:rsidR="00752BD2" w:rsidRPr="007E06EB" w14:paraId="75326DE7" w14:textId="77777777" w:rsidTr="00C60987">
        <w:tc>
          <w:tcPr>
            <w:tcW w:w="13604" w:type="dxa"/>
            <w:gridSpan w:val="2"/>
          </w:tcPr>
          <w:p w14:paraId="08B174A7" w14:textId="77777777" w:rsidR="00752BD2" w:rsidRPr="007E06EB" w:rsidRDefault="00752BD2" w:rsidP="00C60987">
            <w:pPr>
              <w:bidi/>
              <w:spacing w:after="120" w:line="216" w:lineRule="auto"/>
              <w:jc w:val="both"/>
              <w:rPr>
                <w:rFonts w:ascii="Times New Roman" w:hAnsi="Times New Roman" w:cs="Simplified Arabic"/>
                <w:b/>
                <w:bCs/>
                <w:sz w:val="22"/>
                <w:szCs w:val="22"/>
              </w:rPr>
            </w:pPr>
            <w:r w:rsidRPr="007E06EB">
              <w:rPr>
                <w:rFonts w:ascii="Times New Roman" w:hAnsi="Times New Roman" w:cs="Simplified Arabic"/>
                <w:b/>
                <w:bCs/>
                <w:sz w:val="22"/>
                <w:szCs w:val="22"/>
                <w:rtl/>
              </w:rPr>
              <w:t>مجال</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النتائج</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5</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القدرة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إجراء</w:t>
            </w:r>
            <w:r>
              <w:rPr>
                <w:rFonts w:ascii="Times New Roman" w:hAnsi="Times New Roman" w:cs="Simplified Arabic"/>
                <w:b/>
                <w:bCs/>
                <w:sz w:val="22"/>
                <w:szCs w:val="22"/>
                <w:rtl/>
              </w:rPr>
              <w:t xml:space="preserve"> </w:t>
            </w:r>
            <w:r w:rsidRPr="007E06EB">
              <w:rPr>
                <w:rFonts w:ascii="Times New Roman" w:hAnsi="Times New Roman" w:cs="Simplified Arabic" w:hint="cs"/>
                <w:b/>
                <w:bCs/>
                <w:sz w:val="22"/>
                <w:szCs w:val="22"/>
                <w:rtl/>
              </w:rPr>
              <w:t>عمليات</w:t>
            </w:r>
            <w:r>
              <w:rPr>
                <w:rFonts w:ascii="Times New Roman" w:hAnsi="Times New Roman" w:cs="Simplified Arabic" w:hint="cs"/>
                <w:b/>
                <w:bCs/>
                <w:sz w:val="22"/>
                <w:szCs w:val="22"/>
                <w:rtl/>
              </w:rPr>
              <w:t xml:space="preserve"> </w:t>
            </w:r>
            <w:r w:rsidRPr="007E06EB">
              <w:rPr>
                <w:rFonts w:ascii="Times New Roman" w:hAnsi="Times New Roman" w:cs="Simplified Arabic"/>
                <w:b/>
                <w:bCs/>
                <w:sz w:val="22"/>
                <w:szCs w:val="22"/>
                <w:rtl/>
              </w:rPr>
              <w:t>البحث</w:t>
            </w:r>
            <w:r>
              <w:rPr>
                <w:rFonts w:ascii="Times New Roman" w:hAnsi="Times New Roman" w:cs="Simplified Arabic"/>
                <w:b/>
                <w:bCs/>
                <w:sz w:val="22"/>
                <w:szCs w:val="22"/>
                <w:rtl/>
              </w:rPr>
              <w:t xml:space="preserve"> </w:t>
            </w:r>
            <w:r w:rsidRPr="007E06EB">
              <w:rPr>
                <w:rFonts w:ascii="Times New Roman" w:hAnsi="Times New Roman" w:cs="Simplified Arabic" w:hint="cs"/>
                <w:b/>
                <w:bCs/>
                <w:sz w:val="22"/>
                <w:szCs w:val="22"/>
                <w:rtl/>
              </w:rPr>
              <w:t>والتطوير</w:t>
            </w:r>
            <w:r>
              <w:rPr>
                <w:rFonts w:ascii="Times New Roman" w:hAnsi="Times New Roman" w:cs="Simplified Arabic" w:hint="cs"/>
                <w:b/>
                <w:bCs/>
                <w:sz w:val="22"/>
                <w:szCs w:val="22"/>
                <w:rtl/>
              </w:rPr>
              <w:t xml:space="preserve"> </w:t>
            </w:r>
            <w:r w:rsidRPr="007E06EB">
              <w:rPr>
                <w:rFonts w:ascii="Times New Roman" w:hAnsi="Times New Roman" w:cs="Simplified Arabic"/>
                <w:b/>
                <w:bCs/>
                <w:sz w:val="22"/>
                <w:szCs w:val="22"/>
                <w:rtl/>
              </w:rPr>
              <w:t>المحلية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القائمة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التنوع</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البيولوجي</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لإضافة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قيمة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إلى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الموارد</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الجينية</w:t>
            </w:r>
          </w:p>
          <w:p w14:paraId="1AD4EA6F" w14:textId="77777777" w:rsidR="00752BD2" w:rsidRPr="007E06EB" w:rsidRDefault="00752BD2" w:rsidP="00C60987">
            <w:pPr>
              <w:keepNext/>
              <w:keepLines/>
              <w:bidi/>
              <w:spacing w:after="120" w:line="216" w:lineRule="auto"/>
              <w:jc w:val="both"/>
              <w:rPr>
                <w:rFonts w:ascii="Times New Roman" w:hAnsi="Times New Roman" w:cs="Simplified Arabic"/>
                <w:b/>
                <w:bCs/>
                <w:kern w:val="22"/>
                <w:sz w:val="22"/>
                <w:szCs w:val="22"/>
                <w:rtl/>
              </w:rPr>
            </w:pPr>
            <w:r>
              <w:rPr>
                <w:rFonts w:ascii="Times New Roman" w:hAnsi="Times New Roman" w:cs="Simplified Arabic" w:hint="cs"/>
                <w:i/>
                <w:iCs/>
                <w:sz w:val="22"/>
                <w:szCs w:val="22"/>
                <w:rtl/>
              </w:rPr>
              <w:t>يركز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مجال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النتائج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5</w:t>
            </w:r>
            <w:r>
              <w:rPr>
                <w:rFonts w:ascii="Times New Roman" w:hAnsi="Times New Roman" w:cs="Simplified Arabic"/>
                <w:i/>
                <w:iCs/>
                <w:sz w:val="22"/>
                <w:szCs w:val="22"/>
                <w:rtl/>
              </w:rPr>
              <w:t xml:space="preserve"> </w:t>
            </w:r>
            <w:r>
              <w:rPr>
                <w:rFonts w:ascii="Times New Roman" w:hAnsi="Times New Roman" w:cs="Simplified Arabic" w:hint="cs"/>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قدرات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البلدان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استخدام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مواردها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الجينية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وإضافة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قيمة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إليها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وتتعلق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w:t>
            </w:r>
            <w:r>
              <w:rPr>
                <w:rFonts w:ascii="Times New Roman" w:hAnsi="Times New Roman" w:cs="Simplified Arabic"/>
                <w:i/>
                <w:iCs/>
                <w:sz w:val="22"/>
                <w:szCs w:val="22"/>
                <w:rtl/>
              </w:rPr>
              <w:t xml:space="preserve">نواتج </w:t>
            </w:r>
            <w:r w:rsidRPr="007E06EB">
              <w:rPr>
                <w:rFonts w:ascii="Times New Roman" w:hAnsi="Times New Roman" w:cs="Simplified Arabic"/>
                <w:i/>
                <w:iCs/>
                <w:sz w:val="22"/>
                <w:szCs w:val="22"/>
                <w:rtl/>
              </w:rPr>
              <w:t>المتوقعة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بزيادة</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عمليات</w:t>
            </w:r>
            <w:r>
              <w:rPr>
                <w:rFonts w:ascii="Times New Roman" w:hAnsi="Times New Roman" w:cs="Simplified Arabic" w:hint="cs"/>
                <w:i/>
                <w:iCs/>
                <w:sz w:val="22"/>
                <w:szCs w:val="22"/>
                <w:rtl/>
              </w:rPr>
              <w:t xml:space="preserve"> </w:t>
            </w:r>
            <w:r w:rsidRPr="007E06EB">
              <w:rPr>
                <w:rFonts w:ascii="Times New Roman" w:hAnsi="Times New Roman" w:cs="Simplified Arabic"/>
                <w:i/>
                <w:iCs/>
                <w:sz w:val="22"/>
                <w:szCs w:val="22"/>
                <w:rtl/>
              </w:rPr>
              <w:t>البحوث</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والتعليم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المحلي</w:t>
            </w:r>
            <w:r w:rsidRPr="007E06EB">
              <w:rPr>
                <w:rFonts w:ascii="Times New Roman" w:hAnsi="Times New Roman" w:cs="Simplified Arabic" w:hint="cs"/>
                <w:i/>
                <w:iCs/>
                <w:sz w:val="22"/>
                <w:szCs w:val="22"/>
                <w:rtl/>
              </w:rPr>
              <w:t>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القائم</w:t>
            </w:r>
            <w:r w:rsidRPr="007E06EB">
              <w:rPr>
                <w:rFonts w:ascii="Times New Roman" w:hAnsi="Times New Roman" w:cs="Simplified Arabic" w:hint="cs"/>
                <w:i/>
                <w:iCs/>
                <w:sz w:val="22"/>
                <w:szCs w:val="22"/>
                <w:rtl/>
              </w:rPr>
              <w:t>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التنوع</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البيولوجي،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فضلا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تطوير</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المنتجات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الناشئة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استخدام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الموارد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الجينية</w:t>
            </w:r>
            <w:r>
              <w:rPr>
                <w:rFonts w:ascii="Times New Roman" w:hAnsi="Times New Roman" w:cs="Simplified Arabic"/>
                <w:i/>
                <w:iCs/>
                <w:sz w:val="22"/>
                <w:szCs w:val="22"/>
                <w:rtl/>
              </w:rPr>
              <w:t>.</w:t>
            </w:r>
          </w:p>
        </w:tc>
      </w:tr>
      <w:tr w:rsidR="00752BD2" w:rsidRPr="007E06EB" w14:paraId="3BAB664B" w14:textId="77777777" w:rsidTr="00C60987">
        <w:tc>
          <w:tcPr>
            <w:tcW w:w="3898" w:type="dxa"/>
          </w:tcPr>
          <w:p w14:paraId="2AAF1EFF" w14:textId="77777777" w:rsidR="00752BD2" w:rsidRPr="007E06EB" w:rsidRDefault="00752BD2" w:rsidP="00C60987">
            <w:pPr>
              <w:bidi/>
              <w:spacing w:after="120" w:line="216" w:lineRule="auto"/>
              <w:jc w:val="both"/>
              <w:rPr>
                <w:rFonts w:ascii="Times New Roman" w:hAnsi="Times New Roman" w:cs="Simplified Arabic"/>
                <w:b/>
                <w:bCs/>
                <w:sz w:val="22"/>
                <w:szCs w:val="22"/>
              </w:rPr>
            </w:pPr>
            <w:r w:rsidRPr="007E06EB">
              <w:rPr>
                <w:rFonts w:ascii="Times New Roman" w:hAnsi="Times New Roman" w:cs="Simplified Arabic"/>
                <w:b/>
                <w:bCs/>
                <w:kern w:val="22"/>
                <w:sz w:val="22"/>
                <w:szCs w:val="22"/>
                <w:rtl/>
              </w:rPr>
              <w:t>ال</w:t>
            </w:r>
            <w:r>
              <w:rPr>
                <w:rFonts w:ascii="Times New Roman" w:hAnsi="Times New Roman" w:cs="Simplified Arabic"/>
                <w:b/>
                <w:bCs/>
                <w:kern w:val="22"/>
                <w:sz w:val="22"/>
                <w:szCs w:val="22"/>
                <w:rtl/>
              </w:rPr>
              <w:t>نواتج</w:t>
            </w:r>
          </w:p>
        </w:tc>
        <w:tc>
          <w:tcPr>
            <w:tcW w:w="9706" w:type="dxa"/>
          </w:tcPr>
          <w:p w14:paraId="1B44DBA7" w14:textId="77777777" w:rsidR="00752BD2" w:rsidRPr="007E06EB" w:rsidRDefault="00752BD2" w:rsidP="00C60987">
            <w:pPr>
              <w:keepNext/>
              <w:keepLines/>
              <w:bidi/>
              <w:spacing w:after="120" w:line="216" w:lineRule="auto"/>
              <w:jc w:val="both"/>
              <w:rPr>
                <w:rFonts w:ascii="Times New Roman" w:hAnsi="Times New Roman" w:cs="Simplified Arabic"/>
                <w:sz w:val="22"/>
                <w:szCs w:val="22"/>
              </w:rPr>
            </w:pPr>
            <w:r w:rsidRPr="007E06EB">
              <w:rPr>
                <w:rFonts w:ascii="Times New Roman" w:hAnsi="Times New Roman" w:cs="Simplified Arabic"/>
                <w:b/>
                <w:bCs/>
                <w:kern w:val="22"/>
                <w:sz w:val="22"/>
                <w:szCs w:val="22"/>
                <w:rtl/>
              </w:rPr>
              <w:t>الأنشطة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الإرشادية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بشأن</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بناء</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القدرات</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وتنميتها</w:t>
            </w:r>
          </w:p>
        </w:tc>
      </w:tr>
      <w:tr w:rsidR="00752BD2" w:rsidRPr="007E06EB" w14:paraId="042F8E55" w14:textId="77777777" w:rsidTr="00C60987">
        <w:tc>
          <w:tcPr>
            <w:tcW w:w="3898" w:type="dxa"/>
          </w:tcPr>
          <w:p w14:paraId="39800FCE"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5-1-</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تحديد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فرص</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البحث</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والقدرات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والاحتياجات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المتعلقة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hint="cs"/>
                <w:sz w:val="22"/>
                <w:szCs w:val="22"/>
                <w:rtl/>
              </w:rPr>
              <w:t>.</w:t>
            </w:r>
          </w:p>
        </w:tc>
        <w:tc>
          <w:tcPr>
            <w:tcW w:w="9706" w:type="dxa"/>
          </w:tcPr>
          <w:p w14:paraId="00EB3366" w14:textId="77777777" w:rsidR="00752BD2" w:rsidRPr="007E06EB" w:rsidRDefault="00752BD2" w:rsidP="00C60987">
            <w:pPr>
              <w:keepNext/>
              <w:keepLines/>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تقييمات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سلاسل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الخاصة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لتحديد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التجارية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والتجارية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والمحتملة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[ضمن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سلاسل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p>
          <w:p w14:paraId="5A1F7033" w14:textId="77777777" w:rsidR="00752BD2" w:rsidRPr="007E06EB" w:rsidRDefault="00752BD2" w:rsidP="00C60987">
            <w:pPr>
              <w:keepNext/>
              <w:keepLines/>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التقييمات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لتحديد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والأولويات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والاحتياجات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والفجوات؛</w:t>
            </w:r>
          </w:p>
          <w:p w14:paraId="03202B73" w14:textId="77777777" w:rsidR="00752BD2" w:rsidRPr="007E06EB" w:rsidRDefault="00752BD2" w:rsidP="00C60987">
            <w:pPr>
              <w:pStyle w:val="ListParagraph"/>
              <w:keepNext/>
              <w:keepLines/>
              <w:bidi/>
              <w:spacing w:after="120" w:line="216" w:lineRule="auto"/>
              <w:ind w:left="357" w:hanging="357"/>
              <w:contextualSpacing w:val="0"/>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الاستراتيجيات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والحلول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لتلبية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الاحتياجات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سد</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الفجوات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المحددة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التقييمات</w:t>
            </w:r>
            <w:r>
              <w:rPr>
                <w:rFonts w:ascii="Times New Roman" w:hAnsi="Times New Roman" w:cs="Simplified Arabic"/>
                <w:kern w:val="22"/>
                <w:sz w:val="22"/>
                <w:szCs w:val="22"/>
                <w:rtl/>
              </w:rPr>
              <w:t>.</w:t>
            </w:r>
          </w:p>
        </w:tc>
      </w:tr>
      <w:tr w:rsidR="00752BD2" w:rsidRPr="007E06EB" w14:paraId="654CFB50" w14:textId="77777777" w:rsidTr="00C60987">
        <w:tc>
          <w:tcPr>
            <w:tcW w:w="3898" w:type="dxa"/>
          </w:tcPr>
          <w:p w14:paraId="2F740529" w14:textId="77777777" w:rsidR="00752BD2" w:rsidRPr="007E06EB" w:rsidRDefault="00752BD2" w:rsidP="00C60987">
            <w:pPr>
              <w:bidi/>
              <w:spacing w:after="120" w:line="216" w:lineRule="auto"/>
              <w:ind w:firstLine="98"/>
              <w:jc w:val="both"/>
              <w:rPr>
                <w:rFonts w:ascii="Times New Roman" w:hAnsi="Times New Roman" w:cs="Simplified Arabic"/>
                <w:sz w:val="22"/>
                <w:szCs w:val="22"/>
              </w:rPr>
            </w:pPr>
            <w:r w:rsidRPr="007E06EB">
              <w:rPr>
                <w:rFonts w:ascii="Times New Roman" w:hAnsi="Times New Roman" w:cs="Simplified Arabic" w:hint="cs"/>
                <w:sz w:val="22"/>
                <w:szCs w:val="22"/>
                <w:rtl/>
              </w:rPr>
              <w:t>5-2-</w:t>
            </w:r>
            <w:r>
              <w:rPr>
                <w:rFonts w:ascii="Times New Roman" w:hAnsi="Times New Roman" w:cs="Simplified Arabic" w:hint="cs"/>
                <w:sz w:val="22"/>
                <w:szCs w:val="22"/>
                <w:rtl/>
              </w:rPr>
              <w:t xml:space="preserve"> </w:t>
            </w:r>
            <w:r w:rsidRPr="007E06EB">
              <w:rPr>
                <w:rFonts w:ascii="Times New Roman" w:hAnsi="Times New Roman" w:cs="Simplified Arabic"/>
                <w:sz w:val="22"/>
                <w:szCs w:val="22"/>
                <w:rtl/>
              </w:rPr>
              <w:t>توجد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سياسات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و/أو</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تدابير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تشجع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البحث</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والتطوير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المحلي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القائم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على</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التنوع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البيولوجي</w:t>
            </w:r>
            <w:r>
              <w:rPr>
                <w:rFonts w:ascii="Times New Roman" w:hAnsi="Times New Roman" w:cs="Simplified Arabic" w:hint="cs"/>
                <w:sz w:val="22"/>
                <w:szCs w:val="22"/>
                <w:rtl/>
              </w:rPr>
              <w:t>.</w:t>
            </w:r>
          </w:p>
        </w:tc>
        <w:tc>
          <w:tcPr>
            <w:tcW w:w="9706" w:type="dxa"/>
            <w:tcBorders>
              <w:bottom w:val="single" w:sz="4" w:space="0" w:color="auto"/>
            </w:tcBorders>
          </w:tcPr>
          <w:p w14:paraId="10F6BBCC"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سياسات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وتدابير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وأثرها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القائم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التنوع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البيولوجي؛</w:t>
            </w:r>
          </w:p>
          <w:p w14:paraId="648F3765"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lastRenderedPageBreak/>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تحديث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السياسات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والتدابير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تعزز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البحوث</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القائمة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التنوع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البيولوجي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مراعاة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الاحتياجات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والفجوات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والأولويات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المحددة،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سبيل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المثال،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طريق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حوافز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(الإعفاءات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الضريبية،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والإعانات،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والمنح)</w:t>
            </w:r>
            <w:r>
              <w:rPr>
                <w:rFonts w:ascii="Times New Roman" w:hAnsi="Times New Roman" w:cs="Simplified Arabic"/>
                <w:kern w:val="22"/>
                <w:sz w:val="22"/>
                <w:szCs w:val="22"/>
                <w:rtl/>
              </w:rPr>
              <w:t>.</w:t>
            </w:r>
          </w:p>
        </w:tc>
      </w:tr>
      <w:tr w:rsidR="00752BD2" w:rsidRPr="007E06EB" w14:paraId="0360AF4A" w14:textId="77777777" w:rsidTr="00C60987">
        <w:tc>
          <w:tcPr>
            <w:tcW w:w="3898" w:type="dxa"/>
          </w:tcPr>
          <w:p w14:paraId="55521782"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lastRenderedPageBreak/>
              <w:t>5-3-</w:t>
            </w:r>
            <w:r>
              <w:rPr>
                <w:rFonts w:ascii="Times New Roman" w:hAnsi="Times New Roman" w:cs="Simplified Arabic" w:hint="cs"/>
                <w:sz w:val="22"/>
                <w:szCs w:val="22"/>
                <w:rtl/>
              </w:rPr>
              <w:t xml:space="preserve"> </w:t>
            </w:r>
            <w:r w:rsidRPr="007E06EB">
              <w:rPr>
                <w:rFonts w:ascii="Times New Roman" w:hAnsi="Times New Roman" w:cs="Simplified Arabic"/>
                <w:sz w:val="22"/>
                <w:szCs w:val="22"/>
                <w:rtl/>
              </w:rPr>
              <w:t>تتوفر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البحثية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والتعليمية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لاستخدام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hint="cs"/>
                <w:sz w:val="22"/>
                <w:szCs w:val="22"/>
                <w:rtl/>
              </w:rPr>
              <w:t>.</w:t>
            </w:r>
          </w:p>
        </w:tc>
        <w:tc>
          <w:tcPr>
            <w:tcW w:w="9706" w:type="dxa"/>
          </w:tcPr>
          <w:p w14:paraId="495CC233"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البرامج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الأكاديمية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الأحياء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w:t>
            </w:r>
            <w:r>
              <w:rPr>
                <w:rFonts w:ascii="Times New Roman" w:hAnsi="Times New Roman" w:cs="Simplified Arabic" w:hint="cs"/>
                <w:kern w:val="22"/>
                <w:sz w:val="22"/>
                <w:szCs w:val="22"/>
                <w:rtl/>
              </w:rPr>
              <w:t xml:space="preserve">بما في ذلك </w:t>
            </w:r>
            <w:r w:rsidRPr="007E06EB">
              <w:rPr>
                <w:rFonts w:ascii="Times New Roman" w:hAnsi="Times New Roman" w:cs="Simplified Arabic"/>
                <w:kern w:val="22"/>
                <w:sz w:val="22"/>
                <w:szCs w:val="22"/>
                <w:rtl/>
              </w:rPr>
              <w:t>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الجينوم،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البروتينات،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النسخ،</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التمثيل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الغذائي)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والمعلوماتية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الحيوية</w:t>
            </w:r>
            <w:r w:rsidRPr="007E06EB">
              <w:rPr>
                <w:rFonts w:ascii="Times New Roman" w:hAnsi="Times New Roman" w:cs="Simplified Arabic" w:hint="cs"/>
                <w:kern w:val="22"/>
                <w:sz w:val="22"/>
                <w:szCs w:val="22"/>
                <w:rtl/>
              </w:rPr>
              <w:t>،</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توليد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التسلسل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قواعد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البيانات]؛</w:t>
            </w:r>
          </w:p>
          <w:p w14:paraId="0692EE8E"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المرافق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الأساسية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اللازمة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الأساسية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المادية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والمؤسسية)؛</w:t>
            </w:r>
          </w:p>
          <w:p w14:paraId="4DD670C3"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تعزيز</w:t>
            </w:r>
            <w:r>
              <w:rPr>
                <w:rFonts w:ascii="Times New Roman" w:hAnsi="Times New Roman" w:cs="Simplified Arabic"/>
                <w:kern w:val="22"/>
                <w:sz w:val="22"/>
                <w:szCs w:val="22"/>
                <w:rtl/>
              </w:rPr>
              <w:t xml:space="preserve"> </w:t>
            </w:r>
            <w:proofErr w:type="gramStart"/>
            <w:r w:rsidRPr="007E06EB">
              <w:rPr>
                <w:rFonts w:ascii="Times New Roman" w:hAnsi="Times New Roman" w:cs="Simplified Arabic"/>
                <w:kern w:val="22"/>
                <w:sz w:val="22"/>
                <w:szCs w:val="22"/>
                <w:rtl/>
              </w:rPr>
              <w:t>وتشجيع[</w:t>
            </w:r>
            <w:proofErr w:type="gramEnd"/>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الاقتضاء،]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الوصول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التكنولوجيا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[ونقل</w:t>
            </w:r>
            <w:r>
              <w:rPr>
                <w:rFonts w:ascii="Times New Roman" w:hAnsi="Times New Roman" w:cs="Simplified Arabic" w:hint="cs"/>
                <w:kern w:val="22"/>
                <w:sz w:val="22"/>
                <w:szCs w:val="22"/>
                <w:rtl/>
                <w:lang w:bidi="ar-EG"/>
              </w:rPr>
              <w:t>ها</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[نقل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التكنولوجيا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[وخاصة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الأطراف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و[بشروط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بشكل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w:t>
            </w:r>
          </w:p>
          <w:p w14:paraId="36B0C50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تحسين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مرافق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وشبكات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ولا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سيما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تمر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اقتصاداتها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بمرحلة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انتقالية؛</w:t>
            </w:r>
          </w:p>
          <w:p w14:paraId="36827AE0"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(هـ)</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مشترك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وتعاون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علمي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[والتنمية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المشتركة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ونقل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التكنولوجيا،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وخاصة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الأطراف]؛</w:t>
            </w:r>
          </w:p>
          <w:p w14:paraId="46B0B01A"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(و)</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التواصل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الشبكي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المتعدد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الأطراف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مؤسسات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والخاص،</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والأوساط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الأكاديمية،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وقطاع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الأعمال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المدني</w:t>
            </w:r>
            <w:r>
              <w:rPr>
                <w:rFonts w:ascii="Times New Roman" w:hAnsi="Times New Roman" w:cs="Simplified Arabic"/>
                <w:kern w:val="22"/>
                <w:sz w:val="22"/>
                <w:szCs w:val="22"/>
                <w:rtl/>
              </w:rPr>
              <w:t>.</w:t>
            </w:r>
          </w:p>
        </w:tc>
      </w:tr>
      <w:tr w:rsidR="00752BD2" w:rsidRPr="007E06EB" w14:paraId="691F9955" w14:textId="77777777" w:rsidTr="00C60987">
        <w:tc>
          <w:tcPr>
            <w:tcW w:w="3898" w:type="dxa"/>
            <w:shd w:val="clear" w:color="auto" w:fill="auto"/>
          </w:tcPr>
          <w:p w14:paraId="2F315531"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t>5-4-</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تشجيع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البحث</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والتطوير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المتعلقين</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hint="cs"/>
                <w:sz w:val="22"/>
                <w:szCs w:val="22"/>
                <w:rtl/>
              </w:rPr>
              <w:t>.</w:t>
            </w:r>
          </w:p>
        </w:tc>
        <w:tc>
          <w:tcPr>
            <w:tcW w:w="9706" w:type="dxa"/>
            <w:shd w:val="clear" w:color="auto" w:fill="auto"/>
          </w:tcPr>
          <w:p w14:paraId="129E123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خطط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وطنية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ودولية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مجال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p>
          <w:p w14:paraId="552CB006"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لمختلف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نماذج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المتعلقة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ب</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p>
          <w:p w14:paraId="2E69C84C"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ونشر</w:t>
            </w:r>
            <w:r w:rsidRPr="007E06EB">
              <w:rPr>
                <w:rFonts w:ascii="Times New Roman" w:hAnsi="Times New Roman" w:cs="Simplified Arabic" w:hint="cs"/>
                <w:kern w:val="22"/>
                <w:sz w:val="22"/>
                <w:szCs w:val="22"/>
                <w:rtl/>
              </w:rPr>
              <w:t>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وتشجيع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sidRPr="007E06EB">
              <w:rPr>
                <w:rFonts w:ascii="Times New Roman" w:hAnsi="Times New Roman" w:cs="Simplified Arabic" w:hint="cs"/>
                <w:kern w:val="22"/>
                <w:sz w:val="22"/>
                <w:szCs w:val="22"/>
                <w:rtl/>
              </w:rPr>
              <w:t>ها</w:t>
            </w:r>
            <w:r w:rsidRPr="007E06EB">
              <w:rPr>
                <w:rFonts w:ascii="Times New Roman" w:hAnsi="Times New Roman" w:cs="Simplified Arabic"/>
                <w:kern w:val="22"/>
                <w:sz w:val="22"/>
                <w:szCs w:val="22"/>
                <w:rtl/>
              </w:rPr>
              <w:t>؛</w:t>
            </w:r>
          </w:p>
          <w:p w14:paraId="2B35D797"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الوصول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الفعال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قواعد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البيانات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الدولية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وتمكين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الباحثين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تمر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اقتصاداتها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بمرحلة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انتقالية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من</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استخدامها</w:t>
            </w:r>
            <w:r w:rsidRPr="007E06EB">
              <w:rPr>
                <w:rFonts w:ascii="Times New Roman" w:hAnsi="Times New Roman" w:cs="Simplified Arabic"/>
                <w:kern w:val="22"/>
                <w:sz w:val="22"/>
                <w:szCs w:val="22"/>
                <w:rtl/>
              </w:rPr>
              <w:t>؛</w:t>
            </w:r>
          </w:p>
          <w:p w14:paraId="4B9C7660"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(هـ)</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وتقوية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الشراكات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المستخدمة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المقدمة؛</w:t>
            </w:r>
          </w:p>
          <w:p w14:paraId="4C761565"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حقوق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الملكية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الفكرية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w:t>
            </w:r>
            <w:r>
              <w:rPr>
                <w:rFonts w:ascii="Times New Roman" w:hAnsi="Times New Roman" w:cs="Simplified Arabic" w:hint="cs"/>
                <w:kern w:val="22"/>
                <w:sz w:val="22"/>
                <w:szCs w:val="22"/>
                <w:rtl/>
              </w:rPr>
              <w:t xml:space="preserve">هذا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w:t>
            </w:r>
          </w:p>
        </w:tc>
      </w:tr>
      <w:tr w:rsidR="00752BD2" w:rsidRPr="007E06EB" w14:paraId="6E523227" w14:textId="77777777" w:rsidTr="00C60987">
        <w:tc>
          <w:tcPr>
            <w:tcW w:w="3898" w:type="dxa"/>
            <w:shd w:val="clear" w:color="auto" w:fill="auto"/>
          </w:tcPr>
          <w:p w14:paraId="7C4A4351"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t>5-5-</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د</w:t>
            </w:r>
            <w:r w:rsidRPr="007E06EB">
              <w:rPr>
                <w:rFonts w:ascii="Times New Roman" w:hAnsi="Times New Roman" w:cs="Simplified Arabic"/>
                <w:sz w:val="22"/>
                <w:szCs w:val="22"/>
                <w:rtl/>
              </w:rPr>
              <w:t>عم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تطوير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المنتجات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التجارية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الناشئة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عن</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hint="cs"/>
                <w:sz w:val="22"/>
                <w:szCs w:val="22"/>
                <w:rtl/>
              </w:rPr>
              <w:t>.</w:t>
            </w:r>
          </w:p>
        </w:tc>
        <w:tc>
          <w:tcPr>
            <w:tcW w:w="9706" w:type="dxa"/>
            <w:shd w:val="clear" w:color="auto" w:fill="auto"/>
          </w:tcPr>
          <w:p w14:paraId="48057AC7"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القضايا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بالوصول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الأسواق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وتسويق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الناشئة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الإشارة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التكاليف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التجارية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التجارية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المحتملة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طول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سلسلة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والجداول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الزمنية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لتوليد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w:t>
            </w:r>
            <w:r w:rsidRPr="007E06EB">
              <w:rPr>
                <w:rFonts w:ascii="Times New Roman" w:hAnsi="Times New Roman" w:cs="Simplified Arabic" w:hint="cs"/>
                <w:kern w:val="22"/>
                <w:sz w:val="22"/>
                <w:szCs w:val="22"/>
                <w:rtl/>
              </w:rPr>
              <w:t>ع؛</w:t>
            </w:r>
          </w:p>
          <w:p w14:paraId="154403F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w:t>
            </w:r>
            <w:r w:rsidRPr="007E06EB">
              <w:rPr>
                <w:rFonts w:ascii="Times New Roman" w:hAnsi="Times New Roman" w:cs="Simplified Arabic" w:hint="cs"/>
                <w:kern w:val="22"/>
                <w:sz w:val="22"/>
                <w:szCs w:val="22"/>
                <w:rtl/>
              </w:rPr>
              <w:t>ُ</w:t>
            </w:r>
            <w:r w:rsidRPr="007E06EB">
              <w:rPr>
                <w:rFonts w:ascii="Times New Roman" w:hAnsi="Times New Roman" w:cs="Simplified Arabic"/>
                <w:kern w:val="22"/>
                <w:sz w:val="22"/>
                <w:szCs w:val="22"/>
                <w:rtl/>
              </w:rPr>
              <w:t>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الاقتصاد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البيولوجي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المستدام</w:t>
            </w:r>
            <w:r w:rsidRPr="007E06EB">
              <w:rPr>
                <w:rFonts w:ascii="Times New Roman" w:hAnsi="Times New Roman" w:cs="Simplified Arabic" w:hint="cs"/>
                <w:kern w:val="22"/>
                <w:sz w:val="22"/>
                <w:szCs w:val="22"/>
                <w:rtl/>
              </w:rPr>
              <w:t>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والدائرية</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وسلاسل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وإضافة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وإمكانية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تتبع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وتسويق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p>
          <w:p w14:paraId="6D5965EF"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lastRenderedPageBreak/>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المؤسسات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الصغيرة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والمتوسطة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الحجم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r>
              <w:rPr>
                <w:rFonts w:ascii="Times New Roman" w:hAnsi="Times New Roman" w:cs="Simplified Arabic" w:hint="cs"/>
                <w:kern w:val="22"/>
                <w:sz w:val="22"/>
                <w:szCs w:val="22"/>
                <w:rtl/>
              </w:rPr>
              <w:t xml:space="preserve"> [المستدامة]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القائمة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التنوع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البيولوجي؛</w:t>
            </w:r>
          </w:p>
          <w:p w14:paraId="19A8730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الشراكات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والخاص</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وتسويق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الناشئة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w:t>
            </w:r>
          </w:p>
        </w:tc>
      </w:tr>
    </w:tbl>
    <w:p w14:paraId="625AF51B" w14:textId="77777777" w:rsidR="00752BD2" w:rsidRPr="007E06EB" w:rsidRDefault="00752BD2" w:rsidP="00752BD2">
      <w:pPr>
        <w:tabs>
          <w:tab w:val="left" w:pos="12898"/>
        </w:tabs>
        <w:spacing w:after="120" w:line="216" w:lineRule="auto"/>
        <w:rPr>
          <w:rFonts w:cs="Simplified Arabic"/>
          <w:sz w:val="22"/>
          <w:szCs w:val="22"/>
        </w:rPr>
      </w:pPr>
      <w:r>
        <w:rPr>
          <w:rFonts w:cs="Simplified Arabic"/>
          <w:sz w:val="22"/>
          <w:szCs w:val="22"/>
        </w:rPr>
        <w:lastRenderedPageBreak/>
        <w:tab/>
      </w:r>
    </w:p>
    <w:tbl>
      <w:tblPr>
        <w:tblStyle w:val="TableGrid"/>
        <w:bidiVisual/>
        <w:tblW w:w="13604" w:type="dxa"/>
        <w:tblInd w:w="-19" w:type="dxa"/>
        <w:tblLook w:val="04A0" w:firstRow="1" w:lastRow="0" w:firstColumn="1" w:lastColumn="0" w:noHBand="0" w:noVBand="1"/>
      </w:tblPr>
      <w:tblGrid>
        <w:gridCol w:w="3794"/>
        <w:gridCol w:w="9810"/>
      </w:tblGrid>
      <w:tr w:rsidR="00752BD2" w:rsidRPr="007E06EB" w14:paraId="58E4DF59" w14:textId="77777777" w:rsidTr="00C60987">
        <w:tc>
          <w:tcPr>
            <w:tcW w:w="13604" w:type="dxa"/>
            <w:gridSpan w:val="2"/>
          </w:tcPr>
          <w:p w14:paraId="5679FF39" w14:textId="77777777" w:rsidR="00752BD2" w:rsidRPr="007E06EB" w:rsidRDefault="00752BD2" w:rsidP="00C60987">
            <w:pPr>
              <w:keepNext/>
              <w:bidi/>
              <w:spacing w:after="120" w:line="216" w:lineRule="auto"/>
              <w:jc w:val="both"/>
              <w:rPr>
                <w:rFonts w:ascii="Times New Roman" w:hAnsi="Times New Roman" w:cs="Simplified Arabic"/>
                <w:i/>
                <w:iCs/>
                <w:sz w:val="22"/>
                <w:szCs w:val="22"/>
              </w:rPr>
            </w:pPr>
            <w:r w:rsidRPr="007E06EB">
              <w:rPr>
                <w:rFonts w:ascii="Times New Roman" w:hAnsi="Times New Roman" w:cs="Simplified Arabic"/>
                <w:b/>
                <w:bCs/>
                <w:sz w:val="22"/>
                <w:szCs w:val="22"/>
                <w:rtl/>
              </w:rPr>
              <w:t>مجال</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النتائج</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6</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القدرة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w:t>
            </w:r>
            <w:r w:rsidRPr="007E06EB">
              <w:rPr>
                <w:rFonts w:ascii="Times New Roman" w:hAnsi="Times New Roman" w:cs="Simplified Arabic" w:hint="cs"/>
                <w:b/>
                <w:bCs/>
                <w:sz w:val="22"/>
                <w:szCs w:val="22"/>
                <w:rtl/>
              </w:rPr>
              <w:t>ُ</w:t>
            </w:r>
            <w:r w:rsidRPr="007E06EB">
              <w:rPr>
                <w:rFonts w:ascii="Times New Roman" w:hAnsi="Times New Roman" w:cs="Simplified Arabic"/>
                <w:b/>
                <w:bCs/>
                <w:sz w:val="22"/>
                <w:szCs w:val="22"/>
                <w:rtl/>
              </w:rPr>
              <w:t>هج</w:t>
            </w:r>
            <w:r>
              <w:rPr>
                <w:rFonts w:ascii="Times New Roman" w:hAnsi="Times New Roman" w:cs="Simplified Arabic"/>
                <w:b/>
                <w:bCs/>
                <w:sz w:val="22"/>
                <w:szCs w:val="22"/>
                <w:rtl/>
              </w:rPr>
              <w:t xml:space="preserve"> </w:t>
            </w:r>
            <w:r w:rsidRPr="007E06EB">
              <w:rPr>
                <w:rFonts w:ascii="Times New Roman" w:hAnsi="Times New Roman" w:cs="Simplified Arabic" w:hint="cs"/>
                <w:b/>
                <w:bCs/>
                <w:sz w:val="22"/>
                <w:szCs w:val="22"/>
                <w:rtl/>
              </w:rPr>
              <w:t>التي</w:t>
            </w:r>
            <w:r>
              <w:rPr>
                <w:rFonts w:ascii="Times New Roman" w:hAnsi="Times New Roman" w:cs="Simplified Arabic" w:hint="cs"/>
                <w:b/>
                <w:bCs/>
                <w:sz w:val="22"/>
                <w:szCs w:val="22"/>
                <w:rtl/>
              </w:rPr>
              <w:t xml:space="preserve"> </w:t>
            </w:r>
            <w:r w:rsidRPr="007E06EB">
              <w:rPr>
                <w:rFonts w:ascii="Times New Roman" w:hAnsi="Times New Roman" w:cs="Simplified Arabic" w:hint="cs"/>
                <w:b/>
                <w:bCs/>
                <w:sz w:val="22"/>
                <w:szCs w:val="22"/>
                <w:rtl/>
              </w:rPr>
              <w:t>تشمل</w:t>
            </w:r>
            <w:r>
              <w:rPr>
                <w:rFonts w:ascii="Times New Roman" w:hAnsi="Times New Roman" w:cs="Simplified Arabic" w:hint="cs"/>
                <w:b/>
                <w:bCs/>
                <w:sz w:val="22"/>
                <w:szCs w:val="22"/>
                <w:rtl/>
              </w:rPr>
              <w:t xml:space="preserve"> </w:t>
            </w:r>
            <w:r w:rsidRPr="007E06EB">
              <w:rPr>
                <w:rFonts w:ascii="Times New Roman" w:hAnsi="Times New Roman" w:cs="Simplified Arabic" w:hint="cs"/>
                <w:b/>
                <w:bCs/>
                <w:sz w:val="22"/>
                <w:szCs w:val="22"/>
                <w:rtl/>
              </w:rPr>
              <w:t>ا</w:t>
            </w:r>
            <w:r w:rsidRPr="007E06EB">
              <w:rPr>
                <w:rFonts w:ascii="Times New Roman" w:hAnsi="Times New Roman" w:cs="Simplified Arabic"/>
                <w:b/>
                <w:bCs/>
                <w:sz w:val="22"/>
                <w:szCs w:val="22"/>
                <w:rtl/>
              </w:rPr>
              <w:t>لحكومة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بأكملها</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والمجتمع</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بأكمله</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لتنفيذ</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البروتوكول</w:t>
            </w:r>
          </w:p>
          <w:p w14:paraId="2141158F" w14:textId="77777777" w:rsidR="00752BD2" w:rsidRPr="007E06EB" w:rsidRDefault="00752BD2" w:rsidP="00C60987">
            <w:pPr>
              <w:keepNext/>
              <w:bidi/>
              <w:spacing w:after="120" w:line="216" w:lineRule="auto"/>
              <w:jc w:val="both"/>
              <w:rPr>
                <w:rFonts w:ascii="Times New Roman" w:hAnsi="Times New Roman" w:cs="Simplified Arabic"/>
                <w:b/>
                <w:bCs/>
                <w:kern w:val="22"/>
                <w:sz w:val="22"/>
                <w:szCs w:val="22"/>
                <w:rtl/>
              </w:rPr>
            </w:pPr>
            <w:r w:rsidRPr="007E06EB">
              <w:rPr>
                <w:rFonts w:ascii="Times New Roman" w:hAnsi="Times New Roman" w:cs="Simplified Arabic"/>
                <w:i/>
                <w:iCs/>
                <w:sz w:val="22"/>
                <w:szCs w:val="22"/>
                <w:rtl/>
              </w:rPr>
              <w:t>يغطي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مجال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النتائج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6</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مجموعة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القضايا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الشاملة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ذات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الأهمية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لتنفيذ</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البروتوكول</w:t>
            </w:r>
            <w:r>
              <w:rPr>
                <w:rFonts w:ascii="Times New Roman" w:hAnsi="Times New Roman" w:cs="Simplified Arabic"/>
                <w:i/>
                <w:iCs/>
                <w:sz w:val="22"/>
                <w:szCs w:val="22"/>
                <w:rtl/>
              </w:rPr>
              <w:t xml:space="preserve"> </w:t>
            </w:r>
            <w:r>
              <w:rPr>
                <w:rFonts w:ascii="Times New Roman" w:hAnsi="Times New Roman" w:cs="Simplified Arabic" w:hint="cs"/>
                <w:i/>
                <w:iCs/>
                <w:sz w:val="22"/>
                <w:szCs w:val="22"/>
                <w:rtl/>
              </w:rPr>
              <w:t xml:space="preserve">ويركز على </w:t>
            </w:r>
            <w:r w:rsidRPr="007E06EB">
              <w:rPr>
                <w:rFonts w:ascii="Times New Roman" w:hAnsi="Times New Roman" w:cs="Simplified Arabic"/>
                <w:i/>
                <w:iCs/>
                <w:sz w:val="22"/>
                <w:szCs w:val="22"/>
                <w:rtl/>
              </w:rPr>
              <w:t>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القدرات،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بما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ذلك</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الاتصال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الاستراتيجي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وإشراك</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أصحاب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المصلحة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المتعددين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والنُهج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المراعية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للمنظور</w:t>
            </w:r>
            <w:r>
              <w:rPr>
                <w:rFonts w:ascii="Times New Roman" w:hAnsi="Times New Roman" w:cs="Simplified Arabic"/>
                <w:i/>
                <w:iCs/>
                <w:sz w:val="22"/>
                <w:szCs w:val="22"/>
                <w:rtl/>
              </w:rPr>
              <w:t xml:space="preserve"> </w:t>
            </w:r>
            <w:proofErr w:type="spellStart"/>
            <w:r w:rsidRPr="007E06EB">
              <w:rPr>
                <w:rFonts w:ascii="Times New Roman" w:hAnsi="Times New Roman" w:cs="Simplified Arabic"/>
                <w:i/>
                <w:iCs/>
                <w:sz w:val="22"/>
                <w:szCs w:val="22"/>
                <w:rtl/>
              </w:rPr>
              <w:t>الجنساني</w:t>
            </w:r>
            <w:proofErr w:type="spellEnd"/>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والشباب،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فضلا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قدرة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المستخدمين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الامتثال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لالتزامات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البروتوكول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وتتعلق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w:t>
            </w:r>
            <w:r>
              <w:rPr>
                <w:rFonts w:ascii="Times New Roman" w:hAnsi="Times New Roman" w:cs="Simplified Arabic"/>
                <w:i/>
                <w:iCs/>
                <w:sz w:val="22"/>
                <w:szCs w:val="22"/>
                <w:rtl/>
              </w:rPr>
              <w:t xml:space="preserve">نواتج </w:t>
            </w:r>
            <w:r w:rsidRPr="007E06EB">
              <w:rPr>
                <w:rFonts w:ascii="Times New Roman" w:hAnsi="Times New Roman" w:cs="Simplified Arabic"/>
                <w:i/>
                <w:iCs/>
                <w:sz w:val="22"/>
                <w:szCs w:val="22"/>
                <w:rtl/>
              </w:rPr>
              <w:t>المتوقعة،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جملة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أمور،</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بزيادة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المعرفة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بشأن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الاتصال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الاستراتيجي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w:t>
            </w:r>
            <w:r w:rsidRPr="007E06EB">
              <w:rPr>
                <w:rFonts w:ascii="Times New Roman" w:hAnsi="Times New Roman" w:cs="Simplified Arabic" w:hint="cs"/>
                <w:i/>
                <w:iCs/>
                <w:sz w:val="22"/>
                <w:szCs w:val="22"/>
                <w:rtl/>
              </w:rPr>
              <w:t>زيادة</w:t>
            </w:r>
            <w:r>
              <w:rPr>
                <w:rFonts w:ascii="Times New Roman" w:hAnsi="Times New Roman" w:cs="Simplified Arabic" w:hint="cs"/>
                <w:i/>
                <w:iCs/>
                <w:sz w:val="22"/>
                <w:szCs w:val="22"/>
                <w:rtl/>
              </w:rPr>
              <w:t xml:space="preserve"> </w:t>
            </w:r>
            <w:r w:rsidRPr="007E06EB">
              <w:rPr>
                <w:rFonts w:ascii="Times New Roman" w:hAnsi="Times New Roman" w:cs="Simplified Arabic"/>
                <w:i/>
                <w:iCs/>
                <w:sz w:val="22"/>
                <w:szCs w:val="22"/>
                <w:rtl/>
              </w:rPr>
              <w:t>التوعية،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وإشراك</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أصحاب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المصلحة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المتعددين،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ومشاركة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النساء</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والشباب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w:t>
            </w:r>
            <w:r w:rsidRPr="007E06EB">
              <w:rPr>
                <w:rFonts w:ascii="Times New Roman" w:hAnsi="Times New Roman" w:cs="Simplified Arabic" w:hint="cs"/>
                <w:i/>
                <w:iCs/>
                <w:sz w:val="22"/>
                <w:szCs w:val="22"/>
                <w:rtl/>
              </w:rPr>
              <w:t>زيادة</w:t>
            </w:r>
            <w:r>
              <w:rPr>
                <w:rFonts w:ascii="Times New Roman" w:hAnsi="Times New Roman" w:cs="Simplified Arabic" w:hint="cs"/>
                <w:i/>
                <w:iCs/>
                <w:sz w:val="22"/>
                <w:szCs w:val="22"/>
                <w:rtl/>
              </w:rPr>
              <w:t xml:space="preserve"> </w:t>
            </w:r>
            <w:r w:rsidRPr="007E06EB">
              <w:rPr>
                <w:rFonts w:ascii="Times New Roman" w:hAnsi="Times New Roman" w:cs="Simplified Arabic"/>
                <w:i/>
                <w:iCs/>
                <w:sz w:val="22"/>
                <w:szCs w:val="22"/>
                <w:rtl/>
              </w:rPr>
              <w:t>توعية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المستخدمين</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ب</w:t>
            </w:r>
            <w:r w:rsidRPr="007E06EB">
              <w:rPr>
                <w:rFonts w:ascii="Times New Roman" w:hAnsi="Times New Roman" w:cs="Simplified Arabic"/>
                <w:i/>
                <w:iCs/>
                <w:sz w:val="22"/>
                <w:szCs w:val="22"/>
                <w:rtl/>
              </w:rPr>
              <w:t>كيفية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الامتثال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لبروتوكول</w:t>
            </w:r>
            <w:r>
              <w:rPr>
                <w:rFonts w:ascii="Times New Roman" w:hAnsi="Times New Roman" w:cs="Simplified Arabic"/>
                <w:i/>
                <w:iCs/>
                <w:sz w:val="22"/>
                <w:szCs w:val="22"/>
                <w:rtl/>
              </w:rPr>
              <w:t xml:space="preserve"> </w:t>
            </w:r>
            <w:proofErr w:type="spellStart"/>
            <w:r w:rsidRPr="007E06EB">
              <w:rPr>
                <w:rFonts w:ascii="Times New Roman" w:hAnsi="Times New Roman" w:cs="Simplified Arabic"/>
                <w:i/>
                <w:iCs/>
                <w:sz w:val="22"/>
                <w:szCs w:val="22"/>
                <w:rtl/>
              </w:rPr>
              <w:t>ناغويا</w:t>
            </w:r>
            <w:proofErr w:type="spellEnd"/>
            <w:r>
              <w:rPr>
                <w:rFonts w:ascii="Times New Roman" w:hAnsi="Times New Roman" w:cs="Simplified Arabic"/>
                <w:i/>
                <w:iCs/>
                <w:sz w:val="22"/>
                <w:szCs w:val="22"/>
                <w:rtl/>
              </w:rPr>
              <w:t>.</w:t>
            </w:r>
          </w:p>
        </w:tc>
      </w:tr>
      <w:tr w:rsidR="00752BD2" w:rsidRPr="007E06EB" w14:paraId="1F721E00" w14:textId="77777777" w:rsidTr="00C60987">
        <w:tc>
          <w:tcPr>
            <w:tcW w:w="3794" w:type="dxa"/>
          </w:tcPr>
          <w:p w14:paraId="5F592F59" w14:textId="77777777" w:rsidR="00752BD2" w:rsidRPr="007E06EB" w:rsidRDefault="00752BD2" w:rsidP="00C60987">
            <w:pPr>
              <w:keepNext/>
              <w:bidi/>
              <w:spacing w:after="120" w:line="216" w:lineRule="auto"/>
              <w:jc w:val="both"/>
              <w:rPr>
                <w:rFonts w:ascii="Times New Roman" w:hAnsi="Times New Roman" w:cs="Simplified Arabic"/>
                <w:b/>
                <w:bCs/>
                <w:sz w:val="22"/>
                <w:szCs w:val="22"/>
              </w:rPr>
            </w:pPr>
            <w:r w:rsidRPr="007E06EB">
              <w:rPr>
                <w:rFonts w:ascii="Times New Roman" w:hAnsi="Times New Roman" w:cs="Simplified Arabic"/>
                <w:b/>
                <w:bCs/>
                <w:kern w:val="22"/>
                <w:sz w:val="22"/>
                <w:szCs w:val="22"/>
                <w:rtl/>
              </w:rPr>
              <w:t>ال</w:t>
            </w:r>
            <w:r>
              <w:rPr>
                <w:rFonts w:ascii="Times New Roman" w:hAnsi="Times New Roman" w:cs="Simplified Arabic"/>
                <w:b/>
                <w:bCs/>
                <w:kern w:val="22"/>
                <w:sz w:val="22"/>
                <w:szCs w:val="22"/>
                <w:rtl/>
              </w:rPr>
              <w:t>نواتج</w:t>
            </w:r>
          </w:p>
        </w:tc>
        <w:tc>
          <w:tcPr>
            <w:tcW w:w="9810" w:type="dxa"/>
          </w:tcPr>
          <w:p w14:paraId="7B7A5740" w14:textId="77777777" w:rsidR="00752BD2" w:rsidRPr="007E06EB" w:rsidRDefault="00752BD2" w:rsidP="00C60987">
            <w:pPr>
              <w:keepNext/>
              <w:bidi/>
              <w:spacing w:after="120" w:line="216" w:lineRule="auto"/>
              <w:jc w:val="both"/>
              <w:rPr>
                <w:rFonts w:ascii="Times New Roman" w:hAnsi="Times New Roman" w:cs="Simplified Arabic"/>
                <w:sz w:val="22"/>
                <w:szCs w:val="22"/>
              </w:rPr>
            </w:pPr>
            <w:r w:rsidRPr="007E06EB">
              <w:rPr>
                <w:rFonts w:ascii="Times New Roman" w:hAnsi="Times New Roman" w:cs="Simplified Arabic"/>
                <w:b/>
                <w:bCs/>
                <w:kern w:val="22"/>
                <w:sz w:val="22"/>
                <w:szCs w:val="22"/>
                <w:rtl/>
              </w:rPr>
              <w:t>الأنشطة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الإرشادية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بشأن</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بناء</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القدرات</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وتنميتها</w:t>
            </w:r>
          </w:p>
        </w:tc>
      </w:tr>
      <w:tr w:rsidR="00752BD2" w:rsidRPr="007E06EB" w14:paraId="038071A1" w14:textId="77777777" w:rsidTr="00C60987">
        <w:tc>
          <w:tcPr>
            <w:tcW w:w="3794" w:type="dxa"/>
          </w:tcPr>
          <w:p w14:paraId="77F5A144"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6-1-</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زيادة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المعرفة</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ب</w:t>
            </w:r>
            <w:r w:rsidRPr="007E06EB">
              <w:rPr>
                <w:rFonts w:ascii="Times New Roman" w:hAnsi="Times New Roman" w:cs="Simplified Arabic"/>
                <w:sz w:val="22"/>
                <w:szCs w:val="22"/>
                <w:rtl/>
              </w:rPr>
              <w:t>كيفية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الاتصال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الاستراتيجي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w:t>
            </w:r>
            <w:r w:rsidRPr="007E06EB">
              <w:rPr>
                <w:rFonts w:ascii="Times New Roman" w:hAnsi="Times New Roman" w:cs="Simplified Arabic" w:hint="cs"/>
                <w:sz w:val="22"/>
                <w:szCs w:val="22"/>
                <w:rtl/>
              </w:rPr>
              <w:t>زيادة</w:t>
            </w:r>
            <w:r>
              <w:rPr>
                <w:rFonts w:ascii="Times New Roman" w:hAnsi="Times New Roman" w:cs="Simplified Arabic" w:hint="cs"/>
                <w:sz w:val="22"/>
                <w:szCs w:val="22"/>
                <w:rtl/>
              </w:rPr>
              <w:t xml:space="preserve"> </w:t>
            </w:r>
            <w:r w:rsidRPr="007E06EB">
              <w:rPr>
                <w:rFonts w:ascii="Times New Roman" w:hAnsi="Times New Roman" w:cs="Simplified Arabic"/>
                <w:sz w:val="22"/>
                <w:szCs w:val="22"/>
                <w:rtl/>
              </w:rPr>
              <w:t>التوعية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بأهمية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والمعارف</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التقليدية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المرتبطة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بها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وقضايا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ذات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الصلة</w:t>
            </w:r>
            <w:r>
              <w:rPr>
                <w:rFonts w:ascii="Times New Roman" w:hAnsi="Times New Roman" w:cs="Simplified Arabic" w:hint="cs"/>
                <w:sz w:val="22"/>
                <w:szCs w:val="22"/>
                <w:rtl/>
              </w:rPr>
              <w:t>.</w:t>
            </w:r>
          </w:p>
        </w:tc>
        <w:tc>
          <w:tcPr>
            <w:tcW w:w="9810" w:type="dxa"/>
          </w:tcPr>
          <w:p w14:paraId="2538A18B" w14:textId="77777777" w:rsidR="00752BD2" w:rsidRPr="007E06EB" w:rsidRDefault="00752BD2" w:rsidP="00C60987">
            <w:pPr>
              <w:bidi/>
              <w:spacing w:after="120" w:line="216" w:lineRule="auto"/>
              <w:ind w:left="297" w:hanging="29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w:t>
            </w:r>
            <w:r w:rsidRPr="007E06EB">
              <w:rPr>
                <w:rFonts w:ascii="Times New Roman" w:hAnsi="Times New Roman" w:cs="Simplified Arabic"/>
                <w:kern w:val="22"/>
                <w:sz w:val="22"/>
                <w:szCs w:val="22"/>
                <w:rtl/>
              </w:rPr>
              <w:t>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الاتصال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الاستراتيجية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والملائمة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للصحفيين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وغيرهم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خبراء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الإعلام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والاتصال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أهمية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والمنصف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الناشئة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ووضع</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استراتيجيات</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التوعية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تتكيف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الجماهير،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المسؤولون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الحكوميون،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البحوث،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وقطاع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الأعمال،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المدني،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p>
          <w:p w14:paraId="089A2472"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وتشجيع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لضمان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تلبية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لاحتياجات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المجموعة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المستهدفة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p>
          <w:p w14:paraId="1C74DFD1" w14:textId="1DE30419"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الاتصال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الاستراتيجي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استراتيجيات</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الموجودة</w:t>
            </w:r>
            <w:r>
              <w:rPr>
                <w:rFonts w:ascii="Times New Roman" w:hAnsi="Times New Roman" w:cs="Simplified Arabic" w:hint="cs"/>
                <w:kern w:val="22"/>
                <w:sz w:val="22"/>
                <w:szCs w:val="22"/>
                <w:rtl/>
              </w:rPr>
              <w:t>؛</w:t>
            </w:r>
            <w:r w:rsidR="00113119">
              <w:rPr>
                <w:rStyle w:val="FootnoteReference"/>
                <w:rFonts w:ascii="Times New Roman" w:hAnsi="Times New Roman" w:cs="Simplified Arabic"/>
                <w:kern w:val="22"/>
                <w:sz w:val="22"/>
                <w:szCs w:val="22"/>
              </w:rPr>
              <w:footnoteReference w:id="37"/>
            </w:r>
            <w:r w:rsidR="00113119">
              <w:rPr>
                <w:rStyle w:val="FootnoteReference"/>
                <w:rFonts w:ascii="Times New Roman" w:hAnsi="Times New Roman" w:cs="Simplified Arabic"/>
                <w:kern w:val="22"/>
                <w:sz w:val="22"/>
                <w:szCs w:val="22"/>
              </w:rPr>
              <w:t>36</w:t>
            </w:r>
          </w:p>
          <w:p w14:paraId="4ABB0375"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الاتصال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الاستراتيجي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الأمثلة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01A0D3E5" w14:textId="77777777" w:rsidTr="00C60987">
        <w:tc>
          <w:tcPr>
            <w:tcW w:w="3794" w:type="dxa"/>
            <w:shd w:val="clear" w:color="auto" w:fill="auto"/>
          </w:tcPr>
          <w:p w14:paraId="7193E3F5"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6-2-</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زيادة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المعرفة</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ب</w:t>
            </w:r>
            <w:r w:rsidRPr="007E06EB">
              <w:rPr>
                <w:rFonts w:ascii="Times New Roman" w:hAnsi="Times New Roman" w:cs="Simplified Arabic"/>
                <w:sz w:val="22"/>
                <w:szCs w:val="22"/>
                <w:rtl/>
              </w:rPr>
              <w:t>كيفية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إجراء</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عمليات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إشراك</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أصحاب</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المصلحة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المتعددين</w:t>
            </w:r>
            <w:r>
              <w:rPr>
                <w:rFonts w:ascii="Times New Roman" w:hAnsi="Times New Roman" w:cs="Simplified Arabic" w:hint="cs"/>
                <w:sz w:val="22"/>
                <w:szCs w:val="22"/>
                <w:rtl/>
              </w:rPr>
              <w:t>.</w:t>
            </w:r>
          </w:p>
        </w:tc>
        <w:tc>
          <w:tcPr>
            <w:tcW w:w="9810" w:type="dxa"/>
            <w:shd w:val="clear" w:color="auto" w:fill="auto"/>
          </w:tcPr>
          <w:p w14:paraId="519D303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تكامل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عمليات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إشراك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أصحاب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المصلحة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المتعددين،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فضلا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w:t>
            </w:r>
            <w:r w:rsidRPr="007E06EB">
              <w:rPr>
                <w:rFonts w:ascii="Times New Roman" w:hAnsi="Times New Roman" w:cs="Simplified Arabic" w:hint="cs"/>
                <w:kern w:val="22"/>
                <w:sz w:val="22"/>
                <w:szCs w:val="22"/>
                <w:rtl/>
              </w:rPr>
              <w:t>ُ</w:t>
            </w:r>
            <w:r w:rsidRPr="007E06EB">
              <w:rPr>
                <w:rFonts w:ascii="Times New Roman" w:hAnsi="Times New Roman" w:cs="Simplified Arabic"/>
                <w:kern w:val="22"/>
                <w:sz w:val="22"/>
                <w:szCs w:val="22"/>
                <w:rtl/>
              </w:rPr>
              <w:t>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w:t>
            </w:r>
            <w:r w:rsidRPr="007E06EB">
              <w:rPr>
                <w:rFonts w:ascii="Times New Roman" w:hAnsi="Times New Roman" w:cs="Simplified Arabic" w:hint="cs"/>
                <w:kern w:val="22"/>
                <w:sz w:val="22"/>
                <w:szCs w:val="22"/>
                <w:rtl/>
              </w:rPr>
              <w:t>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التي</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تشمل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الحكومة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بأكملها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بأكمله</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بروتوكول؛</w:t>
            </w:r>
          </w:p>
          <w:p w14:paraId="16501596"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إجراء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حوارات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الثقافات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والأطراف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والحكومات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وقطاع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الأعمال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p>
          <w:p w14:paraId="1958E047"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lastRenderedPageBreak/>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w:t>
            </w:r>
            <w:r w:rsidRPr="007E06EB">
              <w:rPr>
                <w:rFonts w:ascii="Times New Roman" w:hAnsi="Times New Roman" w:cs="Simplified Arabic"/>
                <w:kern w:val="22"/>
                <w:sz w:val="22"/>
                <w:szCs w:val="22"/>
                <w:rtl/>
              </w:rPr>
              <w:t>نُهج</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التي</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تشمل</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الحكومة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بأكملها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بأكمله</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بعمليات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أصحاب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المصلحة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المتعددين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المفيدة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w:t>
            </w:r>
            <w:r>
              <w:rPr>
                <w:rFonts w:ascii="Times New Roman" w:hAnsi="Times New Roman" w:cs="Simplified Arabic"/>
                <w:kern w:val="22"/>
                <w:sz w:val="22"/>
                <w:szCs w:val="22"/>
                <w:rtl/>
              </w:rPr>
              <w:t>.</w:t>
            </w:r>
          </w:p>
        </w:tc>
      </w:tr>
      <w:tr w:rsidR="00752BD2" w:rsidRPr="007E06EB" w14:paraId="07214C1A" w14:textId="77777777" w:rsidTr="00C60987">
        <w:tc>
          <w:tcPr>
            <w:tcW w:w="3794" w:type="dxa"/>
            <w:shd w:val="clear" w:color="auto" w:fill="auto"/>
          </w:tcPr>
          <w:p w14:paraId="11EDB257"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lastRenderedPageBreak/>
              <w:t>6-3-</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زيادة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مشاركة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النساء</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والشباب</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في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تنفيذ</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البروتوكول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على</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جميع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المستويات</w:t>
            </w:r>
            <w:r>
              <w:rPr>
                <w:rFonts w:ascii="Times New Roman" w:hAnsi="Times New Roman" w:cs="Simplified Arabic" w:hint="cs"/>
                <w:sz w:val="22"/>
                <w:szCs w:val="22"/>
                <w:rtl/>
              </w:rPr>
              <w:t>.</w:t>
            </w:r>
          </w:p>
        </w:tc>
        <w:tc>
          <w:tcPr>
            <w:tcW w:w="9810" w:type="dxa"/>
            <w:shd w:val="clear" w:color="auto" w:fill="auto"/>
          </w:tcPr>
          <w:p w14:paraId="66DF6548"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مستوى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والرجال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بروتوكول</w:t>
            </w:r>
            <w:r>
              <w:rPr>
                <w:rFonts w:ascii="Times New Roman" w:hAnsi="Times New Roman" w:cs="Simplified Arabic"/>
                <w:kern w:val="22"/>
                <w:sz w:val="22"/>
                <w:szCs w:val="22"/>
                <w:rtl/>
              </w:rPr>
              <w:t xml:space="preserve"> </w:t>
            </w:r>
            <w:proofErr w:type="spellStart"/>
            <w:r w:rsidRPr="007E06EB">
              <w:rPr>
                <w:rFonts w:ascii="Times New Roman" w:hAnsi="Times New Roman" w:cs="Simplified Arabic"/>
                <w:kern w:val="22"/>
                <w:sz w:val="22"/>
                <w:szCs w:val="22"/>
                <w:rtl/>
              </w:rPr>
              <w:t>ناغويا</w:t>
            </w:r>
            <w:proofErr w:type="spellEnd"/>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وتحديد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الفجوات؛</w:t>
            </w:r>
          </w:p>
          <w:p w14:paraId="233D70E8"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ب)</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المستنيرة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والفعالة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للمنظمات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الشبابية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والنسائية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وخبراء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الشؤون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الجنسانية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جميع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المستويات</w:t>
            </w:r>
            <w:r>
              <w:rPr>
                <w:rFonts w:ascii="Times New Roman" w:hAnsi="Times New Roman" w:cs="Simplified Arabic"/>
                <w:kern w:val="22"/>
                <w:sz w:val="22"/>
                <w:szCs w:val="22"/>
                <w:rtl/>
              </w:rPr>
              <w:t>.</w:t>
            </w:r>
          </w:p>
        </w:tc>
      </w:tr>
      <w:tr w:rsidR="00752BD2" w:rsidRPr="007E06EB" w14:paraId="529FEA06" w14:textId="77777777" w:rsidTr="00C60987">
        <w:tc>
          <w:tcPr>
            <w:tcW w:w="3794" w:type="dxa"/>
            <w:shd w:val="clear" w:color="auto" w:fill="auto"/>
          </w:tcPr>
          <w:p w14:paraId="2371306D"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6-4-</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زيادة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معرفة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ووعي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مستخدمي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و/أو</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المعارف</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التقليدية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المرتبطة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بها</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ب</w:t>
            </w:r>
            <w:r w:rsidRPr="007E06EB">
              <w:rPr>
                <w:rFonts w:ascii="Times New Roman" w:hAnsi="Times New Roman" w:cs="Simplified Arabic"/>
                <w:sz w:val="22"/>
                <w:szCs w:val="22"/>
                <w:rtl/>
              </w:rPr>
              <w:t>التزامات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بموجب</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بروتوكول</w:t>
            </w:r>
            <w:r>
              <w:rPr>
                <w:rFonts w:ascii="Times New Roman" w:hAnsi="Times New Roman" w:cs="Simplified Arabic"/>
                <w:sz w:val="22"/>
                <w:szCs w:val="22"/>
                <w:rtl/>
              </w:rPr>
              <w:t xml:space="preserve"> </w:t>
            </w:r>
            <w:proofErr w:type="spellStart"/>
            <w:r w:rsidRPr="007E06EB">
              <w:rPr>
                <w:rFonts w:ascii="Times New Roman" w:hAnsi="Times New Roman" w:cs="Simplified Arabic"/>
                <w:sz w:val="22"/>
                <w:szCs w:val="22"/>
                <w:rtl/>
              </w:rPr>
              <w:t>ناغويا</w:t>
            </w:r>
            <w:proofErr w:type="spellEnd"/>
            <w:r>
              <w:rPr>
                <w:rFonts w:ascii="Times New Roman" w:hAnsi="Times New Roman" w:cs="Simplified Arabic" w:hint="cs"/>
                <w:sz w:val="22"/>
                <w:szCs w:val="22"/>
                <w:rtl/>
              </w:rPr>
              <w:t>.</w:t>
            </w:r>
          </w:p>
        </w:tc>
        <w:tc>
          <w:tcPr>
            <w:tcW w:w="9810" w:type="dxa"/>
            <w:shd w:val="clear" w:color="auto" w:fill="auto"/>
          </w:tcPr>
          <w:p w14:paraId="485B9B2A"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مدونات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قواعد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السلوك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/أو</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المبادئ</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التوجيهية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المعايير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لأنواع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المستخدمين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والقطاعات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sidRPr="007E06EB">
              <w:rPr>
                <w:rFonts w:ascii="Times New Roman" w:hAnsi="Times New Roman" w:cs="Simplified Arabic" w:hint="cs"/>
                <w:kern w:val="22"/>
                <w:sz w:val="22"/>
                <w:szCs w:val="22"/>
                <w:rtl/>
              </w:rPr>
              <w:t>؛</w:t>
            </w:r>
          </w:p>
          <w:p w14:paraId="7D5C84BA"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تدريبية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لأنواع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المستخدمين</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الامتثال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لقواعد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رابطات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الأعمال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والمؤسسات</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الأكاديمي</w:t>
            </w:r>
            <w:r w:rsidRPr="007E06EB">
              <w:rPr>
                <w:rFonts w:ascii="Times New Roman" w:hAnsi="Times New Roman" w:cs="Simplified Arabic" w:hint="cs"/>
                <w:kern w:val="22"/>
                <w:sz w:val="22"/>
                <w:szCs w:val="22"/>
                <w:rtl/>
              </w:rPr>
              <w:t>ة</w:t>
            </w:r>
            <w:r w:rsidRPr="007E06EB">
              <w:rPr>
                <w:rFonts w:ascii="Times New Roman" w:hAnsi="Times New Roman" w:cs="Simplified Arabic"/>
                <w:kern w:val="22"/>
                <w:sz w:val="22"/>
                <w:szCs w:val="22"/>
                <w:rtl/>
              </w:rPr>
              <w:t>؛</w:t>
            </w:r>
          </w:p>
          <w:p w14:paraId="615CD80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الامتثال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لبروتوكول</w:t>
            </w:r>
            <w:r>
              <w:rPr>
                <w:rFonts w:ascii="Times New Roman" w:hAnsi="Times New Roman" w:cs="Simplified Arabic"/>
                <w:kern w:val="22"/>
                <w:sz w:val="22"/>
                <w:szCs w:val="22"/>
                <w:rtl/>
              </w:rPr>
              <w:t xml:space="preserve"> </w:t>
            </w:r>
            <w:proofErr w:type="spellStart"/>
            <w:r w:rsidRPr="007E06EB">
              <w:rPr>
                <w:rFonts w:ascii="Times New Roman" w:hAnsi="Times New Roman" w:cs="Simplified Arabic"/>
                <w:kern w:val="22"/>
                <w:sz w:val="22"/>
                <w:szCs w:val="22"/>
                <w:rtl/>
              </w:rPr>
              <w:t>ناغويا</w:t>
            </w:r>
            <w:proofErr w:type="spellEnd"/>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والتشريعات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الوطنية؛</w:t>
            </w:r>
          </w:p>
          <w:p w14:paraId="41D8FD3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الامتثال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والقوانين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العرفية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p>
          <w:p w14:paraId="3C77951A"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(هـ)</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02A039E4" w14:textId="77777777" w:rsidTr="00C60987">
        <w:tc>
          <w:tcPr>
            <w:tcW w:w="3794" w:type="dxa"/>
            <w:shd w:val="clear" w:color="auto" w:fill="auto"/>
          </w:tcPr>
          <w:p w14:paraId="5BE1D161"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6-5-</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تبادل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الدروس</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المستفادة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والخبرات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والممارسات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الجيدة</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المتعلقة</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ب</w:t>
            </w:r>
            <w:r w:rsidRPr="007E06EB">
              <w:rPr>
                <w:rFonts w:ascii="Times New Roman" w:hAnsi="Times New Roman" w:cs="Simplified Arabic"/>
                <w:sz w:val="22"/>
                <w:szCs w:val="22"/>
                <w:rtl/>
              </w:rPr>
              <w:t>تنفيذ</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البروتوكول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أو</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ببناء</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وتنميتها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لدعم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تنفيذه</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المجموعات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المستهدفة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ذات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الصلة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ونشرها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في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غرفة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تبادل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المعلومات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بشأن</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hint="cs"/>
                <w:sz w:val="22"/>
                <w:szCs w:val="22"/>
                <w:rtl/>
              </w:rPr>
              <w:t>.</w:t>
            </w:r>
          </w:p>
        </w:tc>
        <w:tc>
          <w:tcPr>
            <w:tcW w:w="9810" w:type="dxa"/>
            <w:shd w:val="clear" w:color="auto" w:fill="auto"/>
          </w:tcPr>
          <w:p w14:paraId="012A50F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تيسير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والخبرات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الأقران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وكذلك</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خلال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المنتديات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الإقليمية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وبرامج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وشبكات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التعلم؛</w:t>
            </w:r>
          </w:p>
          <w:p w14:paraId="4F715F63"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ب)</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تحسين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4B652744"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ج)</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الدروس</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المستفادة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والخبرات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وتنميتها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3D6E35E1" w14:textId="77777777" w:rsidTr="00C60987">
        <w:tc>
          <w:tcPr>
            <w:tcW w:w="3794" w:type="dxa"/>
          </w:tcPr>
          <w:p w14:paraId="57D99FAA"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6-6-</w:t>
            </w:r>
            <w:r>
              <w:rPr>
                <w:rFonts w:ascii="Times New Roman" w:hAnsi="Times New Roman" w:cs="Simplified Arabic"/>
                <w:sz w:val="22"/>
                <w:szCs w:val="22"/>
                <w:rtl/>
              </w:rPr>
              <w:t xml:space="preserve"> </w:t>
            </w:r>
            <w:r>
              <w:rPr>
                <w:rFonts w:ascii="Times New Roman" w:hAnsi="Times New Roman" w:cs="Simplified Arabic" w:hint="cs"/>
                <w:sz w:val="22"/>
                <w:szCs w:val="22"/>
                <w:rtl/>
              </w:rPr>
              <w:t>مراعاة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مبادرات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بناء</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وتنميتها</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بشأن</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ا</w:t>
            </w:r>
            <w:r w:rsidRPr="007E06EB">
              <w:rPr>
                <w:rFonts w:ascii="Times New Roman" w:hAnsi="Times New Roman" w:cs="Simplified Arabic"/>
                <w:sz w:val="22"/>
                <w:szCs w:val="22"/>
                <w:rtl/>
              </w:rPr>
              <w:t>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على</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للمنظور</w:t>
            </w:r>
            <w:r>
              <w:rPr>
                <w:rFonts w:ascii="Times New Roman" w:hAnsi="Times New Roman" w:cs="Simplified Arabic"/>
                <w:sz w:val="22"/>
                <w:szCs w:val="22"/>
                <w:rtl/>
              </w:rPr>
              <w:t xml:space="preserve"> </w:t>
            </w:r>
            <w:proofErr w:type="spellStart"/>
            <w:r w:rsidRPr="007E06EB">
              <w:rPr>
                <w:rFonts w:ascii="Times New Roman" w:hAnsi="Times New Roman" w:cs="Simplified Arabic"/>
                <w:sz w:val="22"/>
                <w:szCs w:val="22"/>
                <w:rtl/>
              </w:rPr>
              <w:t>الجنساني</w:t>
            </w:r>
            <w:proofErr w:type="spellEnd"/>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والشباب</w:t>
            </w:r>
            <w:r>
              <w:rPr>
                <w:rFonts w:ascii="Times New Roman" w:hAnsi="Times New Roman" w:cs="Simplified Arabic" w:hint="cs"/>
                <w:sz w:val="22"/>
                <w:szCs w:val="22"/>
                <w:rtl/>
              </w:rPr>
              <w:t>.</w:t>
            </w:r>
          </w:p>
        </w:tc>
        <w:tc>
          <w:tcPr>
            <w:tcW w:w="9810" w:type="dxa"/>
          </w:tcPr>
          <w:p w14:paraId="52CF33AC"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بخطة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بالمساواة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الجنسين،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الواردة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مرفق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المقرر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15/11،</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باعتبارها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موردا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لتصميم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أنشطة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وتنميتها؛</w:t>
            </w:r>
          </w:p>
          <w:p w14:paraId="71FE2213"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تحديث،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لتعميم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w:t>
            </w:r>
            <w:r w:rsidRPr="007E06EB">
              <w:rPr>
                <w:rFonts w:ascii="Times New Roman" w:hAnsi="Times New Roman" w:cs="Simplified Arabic" w:hint="cs"/>
                <w:kern w:val="22"/>
                <w:sz w:val="22"/>
                <w:szCs w:val="22"/>
                <w:rtl/>
              </w:rPr>
              <w:t>ُ</w:t>
            </w:r>
            <w:r w:rsidRPr="007E06EB">
              <w:rPr>
                <w:rFonts w:ascii="Times New Roman" w:hAnsi="Times New Roman" w:cs="Simplified Arabic"/>
                <w:kern w:val="22"/>
                <w:sz w:val="22"/>
                <w:szCs w:val="22"/>
                <w:rtl/>
              </w:rPr>
              <w:t>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المستجيب</w:t>
            </w:r>
            <w:r w:rsidRPr="007E06EB">
              <w:rPr>
                <w:rFonts w:ascii="Times New Roman" w:hAnsi="Times New Roman" w:cs="Simplified Arabic" w:hint="cs"/>
                <w:kern w:val="22"/>
                <w:sz w:val="22"/>
                <w:szCs w:val="22"/>
                <w:rtl/>
              </w:rPr>
              <w:t>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للمنظور</w:t>
            </w:r>
            <w:r>
              <w:rPr>
                <w:rFonts w:ascii="Times New Roman" w:hAnsi="Times New Roman" w:cs="Simplified Arabic"/>
                <w:kern w:val="22"/>
                <w:sz w:val="22"/>
                <w:szCs w:val="22"/>
                <w:rtl/>
              </w:rPr>
              <w:t xml:space="preserve"> </w:t>
            </w:r>
            <w:proofErr w:type="spellStart"/>
            <w:r w:rsidRPr="007E06EB">
              <w:rPr>
                <w:rFonts w:ascii="Times New Roman" w:hAnsi="Times New Roman" w:cs="Simplified Arabic"/>
                <w:kern w:val="22"/>
                <w:sz w:val="22"/>
                <w:szCs w:val="22"/>
                <w:rtl/>
              </w:rPr>
              <w:t>الجنساني</w:t>
            </w:r>
            <w:proofErr w:type="spellEnd"/>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مبادرات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وتنميتها</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بشأن</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w:t>
            </w:r>
            <w:r w:rsidRPr="007E06EB">
              <w:rPr>
                <w:rFonts w:ascii="Times New Roman" w:hAnsi="Times New Roman" w:cs="Simplified Arabic"/>
                <w:kern w:val="22"/>
                <w:sz w:val="22"/>
                <w:szCs w:val="22"/>
                <w:rtl/>
              </w:rPr>
              <w:t>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0BFB0566" w14:textId="77777777" w:rsidTr="00C60987">
        <w:tc>
          <w:tcPr>
            <w:tcW w:w="3794" w:type="dxa"/>
            <w:shd w:val="clear" w:color="auto" w:fill="auto"/>
          </w:tcPr>
          <w:p w14:paraId="4815BFB2"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lastRenderedPageBreak/>
              <w:t>6-7-</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دمج</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في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المناهج</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الدراسية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ل</w:t>
            </w:r>
            <w:r w:rsidRPr="007E06EB">
              <w:rPr>
                <w:rFonts w:ascii="Times New Roman" w:hAnsi="Times New Roman" w:cs="Simplified Arabic" w:hint="cs"/>
                <w:sz w:val="22"/>
                <w:szCs w:val="22"/>
                <w:rtl/>
              </w:rPr>
              <w:t>ل</w:t>
            </w:r>
            <w:r w:rsidRPr="007E06EB">
              <w:rPr>
                <w:rFonts w:ascii="Times New Roman" w:hAnsi="Times New Roman" w:cs="Simplified Arabic"/>
                <w:sz w:val="22"/>
                <w:szCs w:val="22"/>
                <w:rtl/>
              </w:rPr>
              <w:t>مدارس</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في</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المرحلة</w:t>
            </w:r>
            <w:r>
              <w:rPr>
                <w:rFonts w:ascii="Times New Roman" w:hAnsi="Times New Roman" w:cs="Simplified Arabic" w:hint="cs"/>
                <w:sz w:val="22"/>
                <w:szCs w:val="22"/>
                <w:rtl/>
              </w:rPr>
              <w:t xml:space="preserve"> </w:t>
            </w:r>
            <w:r w:rsidRPr="007E06EB">
              <w:rPr>
                <w:rFonts w:ascii="Times New Roman" w:hAnsi="Times New Roman" w:cs="Simplified Arabic"/>
                <w:sz w:val="22"/>
                <w:szCs w:val="22"/>
                <w:rtl/>
              </w:rPr>
              <w:t>ما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بعد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الثانوية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والجامع</w:t>
            </w:r>
            <w:r w:rsidRPr="007E06EB">
              <w:rPr>
                <w:rFonts w:ascii="Times New Roman" w:hAnsi="Times New Roman" w:cs="Simplified Arabic" w:hint="cs"/>
                <w:sz w:val="22"/>
                <w:szCs w:val="22"/>
                <w:rtl/>
              </w:rPr>
              <w:t>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ذات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الصلة</w:t>
            </w:r>
            <w:r>
              <w:rPr>
                <w:rFonts w:ascii="Times New Roman" w:hAnsi="Times New Roman" w:cs="Simplified Arabic" w:hint="cs"/>
                <w:sz w:val="22"/>
                <w:szCs w:val="22"/>
                <w:rtl/>
              </w:rPr>
              <w:t>.</w:t>
            </w:r>
          </w:p>
        </w:tc>
        <w:tc>
          <w:tcPr>
            <w:tcW w:w="9810" w:type="dxa"/>
            <w:shd w:val="clear" w:color="auto" w:fill="auto"/>
          </w:tcPr>
          <w:p w14:paraId="0567EA08" w14:textId="77777777" w:rsidR="00752BD2" w:rsidRPr="007E06EB" w:rsidRDefault="00752BD2">
            <w:pPr>
              <w:pStyle w:val="ListParagraph"/>
              <w:numPr>
                <w:ilvl w:val="0"/>
                <w:numId w:val="34"/>
              </w:numPr>
              <w:bidi/>
              <w:spacing w:after="120" w:line="216" w:lineRule="auto"/>
              <w:contextualSpacing w:val="0"/>
              <w:jc w:val="both"/>
              <w:rPr>
                <w:rFonts w:ascii="Times New Roman" w:hAnsi="Times New Roman" w:cs="Simplified Arabic"/>
                <w:kern w:val="22"/>
                <w:sz w:val="22"/>
                <w:szCs w:val="22"/>
                <w:rtl/>
              </w:rPr>
            </w:pP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وتيسير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برامج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ودورات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قضايا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الدراسية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في</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المرحلة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الثانوية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والجامع</w:t>
            </w:r>
            <w:r w:rsidRPr="007E06EB">
              <w:rPr>
                <w:rFonts w:ascii="Times New Roman" w:hAnsi="Times New Roman" w:cs="Simplified Arabic" w:hint="cs"/>
                <w:kern w:val="22"/>
                <w:sz w:val="22"/>
                <w:szCs w:val="22"/>
                <w:rtl/>
              </w:rPr>
              <w:t>ية</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برامج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التعليم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الرسمي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الرسمي</w:t>
            </w:r>
            <w:r>
              <w:rPr>
                <w:rFonts w:ascii="Times New Roman" w:hAnsi="Times New Roman" w:cs="Simplified Arabic"/>
                <w:kern w:val="22"/>
                <w:sz w:val="22"/>
                <w:szCs w:val="22"/>
                <w:rtl/>
              </w:rPr>
              <w:t>.</w:t>
            </w:r>
          </w:p>
          <w:p w14:paraId="7E89EAA0" w14:textId="77777777" w:rsidR="00752BD2" w:rsidRPr="007E06EB" w:rsidRDefault="00752BD2">
            <w:pPr>
              <w:pStyle w:val="ListParagraph"/>
              <w:numPr>
                <w:ilvl w:val="0"/>
                <w:numId w:val="34"/>
              </w:numPr>
              <w:bidi/>
              <w:spacing w:after="120" w:line="216" w:lineRule="auto"/>
              <w:contextualSpacing w:val="0"/>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وتيسير</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إدماج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أخلاقيات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الأحياء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الدراسية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في</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مدارس</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المرحلة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الثانوية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والجامعات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برامج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التعليم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الرسمية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الرسمية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لزيادة</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بحقوق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w:t>
            </w:r>
          </w:p>
        </w:tc>
      </w:tr>
    </w:tbl>
    <w:p w14:paraId="00EA2426" w14:textId="54489222" w:rsidR="00971B96" w:rsidRDefault="00971B96" w:rsidP="00D20E19">
      <w:pPr>
        <w:pStyle w:val="ListParagraph"/>
        <w:bidi/>
        <w:spacing w:line="204" w:lineRule="auto"/>
        <w:ind w:left="810"/>
        <w:contextualSpacing w:val="0"/>
        <w:rPr>
          <w:rFonts w:ascii="Simplified Arabic" w:hAnsi="Simplified Arabic" w:cs="Simplified Arabic"/>
          <w:b/>
          <w:bCs/>
          <w:rtl/>
          <w:lang w:bidi="ar-EG"/>
        </w:rPr>
      </w:pPr>
    </w:p>
    <w:p w14:paraId="48B520B9" w14:textId="3173ACC7" w:rsidR="005F6A82" w:rsidRDefault="005F6A82">
      <w:pPr>
        <w:rPr>
          <w:rFonts w:ascii="Simplified Arabic" w:hAnsi="Simplified Arabic" w:cs="Simplified Arabic"/>
          <w:b/>
          <w:bCs/>
          <w:lang w:bidi="ar-EG"/>
        </w:rPr>
      </w:pPr>
      <w:r>
        <w:rPr>
          <w:rFonts w:ascii="Simplified Arabic" w:hAnsi="Simplified Arabic" w:cs="Simplified Arabic"/>
          <w:b/>
          <w:bCs/>
          <w:lang w:bidi="ar-EG"/>
        </w:rPr>
        <w:br w:type="page"/>
      </w:r>
    </w:p>
    <w:p w14:paraId="3DB815B3" w14:textId="77777777" w:rsidR="00971B96" w:rsidRDefault="00971B96">
      <w:pPr>
        <w:rPr>
          <w:rFonts w:ascii="Simplified Arabic" w:hAnsi="Simplified Arabic" w:cs="Simplified Arabic"/>
          <w:b/>
          <w:bCs/>
          <w:lang w:bidi="ar-EG"/>
        </w:rPr>
        <w:sectPr w:rsidR="00971B96" w:rsidSect="00446383">
          <w:headerReference w:type="even" r:id="rId28"/>
          <w:headerReference w:type="default" r:id="rId29"/>
          <w:footerReference w:type="even" r:id="rId30"/>
          <w:footerReference w:type="default" r:id="rId31"/>
          <w:footnotePr>
            <w:numRestart w:val="eachSect"/>
          </w:footnotePr>
          <w:pgSz w:w="15840" w:h="12240" w:orient="landscape" w:code="1"/>
          <w:pgMar w:top="1440" w:right="1152" w:bottom="1166" w:left="1152" w:header="720" w:footer="720" w:gutter="0"/>
          <w:cols w:space="720"/>
          <w:docGrid w:linePitch="360"/>
        </w:sectPr>
      </w:pPr>
    </w:p>
    <w:p w14:paraId="125C8140" w14:textId="0F089F06" w:rsidR="00904429" w:rsidRPr="002C3416" w:rsidRDefault="00904429" w:rsidP="00904429">
      <w:pPr>
        <w:pStyle w:val="ListParagraph"/>
        <w:bidi/>
        <w:spacing w:line="204" w:lineRule="auto"/>
        <w:ind w:left="0"/>
        <w:contextualSpacing w:val="0"/>
        <w:rPr>
          <w:rFonts w:cs="Simplified Arabic"/>
          <w:b/>
          <w:bCs/>
          <w:sz w:val="26"/>
          <w:szCs w:val="26"/>
          <w:rtl/>
          <w:lang w:bidi="ar-EG"/>
        </w:rPr>
      </w:pPr>
      <w:r w:rsidRPr="002C3416">
        <w:rPr>
          <w:rFonts w:cs="Simplified Arabic" w:hint="cs"/>
          <w:b/>
          <w:bCs/>
          <w:sz w:val="26"/>
          <w:szCs w:val="26"/>
          <w:rtl/>
          <w:lang w:bidi="ar-EG"/>
        </w:rPr>
        <w:lastRenderedPageBreak/>
        <w:t xml:space="preserve">البند </w:t>
      </w:r>
      <w:r w:rsidR="008B7084">
        <w:rPr>
          <w:rFonts w:cs="Simplified Arabic" w:hint="cs"/>
          <w:b/>
          <w:bCs/>
          <w:sz w:val="26"/>
          <w:szCs w:val="26"/>
          <w:rtl/>
          <w:lang w:bidi="ar-EG"/>
        </w:rPr>
        <w:t>9</w:t>
      </w:r>
    </w:p>
    <w:p w14:paraId="48338483" w14:textId="383F9144" w:rsidR="008B7084" w:rsidRDefault="008B7084" w:rsidP="008B7084">
      <w:pPr>
        <w:bidi/>
        <w:spacing w:after="80" w:line="204" w:lineRule="auto"/>
        <w:ind w:left="720" w:hanging="720"/>
        <w:rPr>
          <w:rFonts w:cs="Simplified Arabic"/>
          <w:b/>
          <w:bCs/>
          <w:sz w:val="26"/>
          <w:szCs w:val="26"/>
          <w:rtl/>
          <w:lang w:bidi="ar-EG"/>
        </w:rPr>
      </w:pPr>
      <w:bookmarkStart w:id="6" w:name="_Hlk178524101"/>
      <w:r w:rsidRPr="008B7084">
        <w:rPr>
          <w:rFonts w:cs="Simplified Arabic" w:hint="cs"/>
          <w:b/>
          <w:bCs/>
          <w:sz w:val="26"/>
          <w:szCs w:val="26"/>
          <w:rtl/>
          <w:lang w:bidi="ar-EG"/>
        </w:rPr>
        <w:t>غرفة تبادل معلومات الحصول وتقاسم المنافع وتقاسم المعلومات</w:t>
      </w:r>
    </w:p>
    <w:p w14:paraId="3B41D3EF" w14:textId="77777777" w:rsidR="00580952" w:rsidRPr="00580952" w:rsidRDefault="00580952" w:rsidP="00580952">
      <w:pPr>
        <w:bidi/>
        <w:spacing w:after="80" w:line="204" w:lineRule="auto"/>
        <w:ind w:left="720" w:hanging="720"/>
        <w:rPr>
          <w:rFonts w:cs="Simplified Arabic"/>
          <w:b/>
          <w:bCs/>
          <w:sz w:val="14"/>
          <w:szCs w:val="14"/>
          <w:rtl/>
          <w:lang w:bidi="ar-EG"/>
        </w:rPr>
      </w:pPr>
    </w:p>
    <w:tbl>
      <w:tblPr>
        <w:tblStyle w:val="TableGrid"/>
        <w:tblW w:w="0" w:type="auto"/>
        <w:tblLook w:val="04A0" w:firstRow="1" w:lastRow="0" w:firstColumn="1" w:lastColumn="0" w:noHBand="0" w:noVBand="1"/>
      </w:tblPr>
      <w:tblGrid>
        <w:gridCol w:w="9350"/>
      </w:tblGrid>
      <w:tr w:rsidR="008B7084" w:rsidRPr="00374B10" w14:paraId="498AC913" w14:textId="77777777" w:rsidTr="00605FA6">
        <w:tc>
          <w:tcPr>
            <w:tcW w:w="9350" w:type="dxa"/>
            <w:tcBorders>
              <w:left w:val="nil"/>
              <w:right w:val="nil"/>
            </w:tcBorders>
          </w:tcPr>
          <w:p w14:paraId="2B85DD62" w14:textId="72D9CA44" w:rsidR="008B7084" w:rsidRPr="00486CE4" w:rsidRDefault="008B7084" w:rsidP="0072565E">
            <w:pPr>
              <w:pStyle w:val="CBDNormalNoNumber"/>
              <w:tabs>
                <w:tab w:val="clear" w:pos="567"/>
              </w:tabs>
              <w:bidi/>
              <w:spacing w:before="60" w:after="60"/>
              <w:ind w:left="0" w:firstLine="330"/>
              <w:jc w:val="left"/>
              <w:rPr>
                <w:rFonts w:ascii="Simplified Arabic" w:hAnsi="Simplified Arabic" w:cs="Simplified Arabic"/>
                <w:i/>
                <w:iCs/>
                <w:sz w:val="24"/>
                <w:szCs w:val="24"/>
                <w:rtl/>
                <w:lang w:val="en-GB"/>
              </w:rPr>
            </w:pPr>
            <w:r w:rsidRPr="00486CE4">
              <w:rPr>
                <w:rFonts w:ascii="Simplified Arabic" w:hAnsi="Simplified Arabic" w:cs="Simplified Arabic"/>
                <w:i/>
                <w:iCs/>
                <w:sz w:val="24"/>
                <w:szCs w:val="24"/>
                <w:rtl/>
                <w:lang w:val="en-GB" w:bidi="ar-EG"/>
              </w:rPr>
              <w:t>استُنسخ</w:t>
            </w:r>
            <w:r w:rsidR="00366768">
              <w:rPr>
                <w:rFonts w:ascii="Simplified Arabic" w:hAnsi="Simplified Arabic" w:cs="Simplified Arabic" w:hint="cs"/>
                <w:i/>
                <w:iCs/>
                <w:sz w:val="24"/>
                <w:szCs w:val="24"/>
                <w:rtl/>
                <w:lang w:val="en-GB" w:bidi="ar-EG"/>
              </w:rPr>
              <w:t xml:space="preserve"> مشروع المقرر التالي </w:t>
            </w:r>
            <w:r w:rsidRPr="00486CE4">
              <w:rPr>
                <w:rFonts w:ascii="Simplified Arabic" w:hAnsi="Simplified Arabic" w:cs="Simplified Arabic"/>
                <w:i/>
                <w:iCs/>
                <w:sz w:val="24"/>
                <w:szCs w:val="24"/>
                <w:rtl/>
                <w:lang w:val="en-GB"/>
              </w:rPr>
              <w:t xml:space="preserve">من </w:t>
            </w:r>
            <w:r w:rsidR="00366768">
              <w:rPr>
                <w:rFonts w:ascii="Simplified Arabic" w:hAnsi="Simplified Arabic" w:cs="Simplified Arabic" w:hint="cs"/>
                <w:i/>
                <w:iCs/>
                <w:sz w:val="24"/>
                <w:szCs w:val="24"/>
                <w:rtl/>
                <w:lang w:val="en-GB"/>
              </w:rPr>
              <w:t>الوثيقة</w:t>
            </w:r>
            <w:r w:rsidRPr="00486CE4">
              <w:rPr>
                <w:rFonts w:ascii="Simplified Arabic" w:hAnsi="Simplified Arabic" w:cs="Simplified Arabic"/>
                <w:i/>
                <w:iCs/>
                <w:sz w:val="24"/>
                <w:szCs w:val="24"/>
                <w:rtl/>
                <w:lang w:val="en-GB"/>
              </w:rPr>
              <w:t xml:space="preserve"> </w:t>
            </w:r>
            <w:r w:rsidRPr="00486CE4">
              <w:rPr>
                <w:rFonts w:asciiTheme="majorBidi" w:hAnsiTheme="majorBidi" w:cstheme="majorBidi"/>
                <w:i/>
                <w:iCs/>
                <w:rtl/>
                <w:lang w:val="en-GB"/>
              </w:rPr>
              <w:t>CBD/NP/MOP/5/</w:t>
            </w:r>
            <w:r w:rsidR="00366768">
              <w:rPr>
                <w:rFonts w:asciiTheme="majorBidi" w:hAnsiTheme="majorBidi" w:cstheme="majorBidi" w:hint="cs"/>
                <w:i/>
                <w:iCs/>
                <w:rtl/>
                <w:lang w:val="en-GB"/>
              </w:rPr>
              <w:t>7.</w:t>
            </w:r>
          </w:p>
        </w:tc>
      </w:tr>
    </w:tbl>
    <w:p w14:paraId="2414CB21" w14:textId="77777777" w:rsidR="008B7084" w:rsidRPr="008B7084" w:rsidRDefault="008B7084" w:rsidP="008B7084">
      <w:pPr>
        <w:bidi/>
        <w:spacing w:after="80" w:line="204" w:lineRule="auto"/>
        <w:ind w:left="720" w:hanging="720"/>
        <w:rPr>
          <w:rFonts w:cs="Simplified Arabic"/>
          <w:b/>
          <w:bCs/>
          <w:sz w:val="26"/>
          <w:szCs w:val="26"/>
          <w:rtl/>
          <w:lang w:bidi="ar-EG"/>
        </w:rPr>
      </w:pPr>
    </w:p>
    <w:bookmarkEnd w:id="6"/>
    <w:p w14:paraId="004B85C4" w14:textId="3F221182" w:rsidR="0072565E" w:rsidRDefault="0072565E" w:rsidP="009D3BDE">
      <w:pPr>
        <w:pStyle w:val="ListParagraph"/>
        <w:bidi/>
        <w:spacing w:after="120" w:line="360" w:lineRule="exact"/>
        <w:ind w:left="630" w:firstLine="900"/>
        <w:contextualSpacing w:val="0"/>
        <w:jc w:val="both"/>
        <w:rPr>
          <w:rFonts w:ascii="Simplified Arabic" w:hAnsi="Simplified Arabic" w:cs="Simplified Arabic"/>
          <w:i/>
          <w:iCs/>
          <w:sz w:val="22"/>
          <w:rtl/>
          <w:lang w:val="en-US"/>
        </w:rPr>
      </w:pPr>
      <w:r w:rsidRPr="00A55E4D">
        <w:rPr>
          <w:rFonts w:ascii="Simplified Arabic" w:hAnsi="Simplified Arabic" w:cs="Simplified Arabic"/>
          <w:i/>
          <w:iCs/>
          <w:sz w:val="22"/>
          <w:rtl/>
          <w:lang w:val="en-US"/>
        </w:rPr>
        <w:t xml:space="preserve">إن مؤتمر الأطراف العامل </w:t>
      </w:r>
      <w:r w:rsidRPr="00A55E4D">
        <w:rPr>
          <w:rFonts w:ascii="Simplified Arabic" w:hAnsi="Simplified Arabic" w:cs="Simplified Arabic" w:hint="cs"/>
          <w:i/>
          <w:iCs/>
          <w:sz w:val="22"/>
          <w:rtl/>
          <w:lang w:val="en-US"/>
        </w:rPr>
        <w:t>ك</w:t>
      </w:r>
      <w:r w:rsidRPr="00A55E4D">
        <w:rPr>
          <w:rFonts w:ascii="Simplified Arabic" w:hAnsi="Simplified Arabic" w:cs="Simplified Arabic"/>
          <w:i/>
          <w:iCs/>
          <w:sz w:val="22"/>
          <w:rtl/>
          <w:lang w:val="en-US"/>
        </w:rPr>
        <w:t xml:space="preserve">اجتماع </w:t>
      </w:r>
      <w:r w:rsidRPr="00A55E4D">
        <w:rPr>
          <w:rFonts w:ascii="Simplified Arabic" w:hAnsi="Simplified Arabic" w:cs="Simplified Arabic" w:hint="cs"/>
          <w:i/>
          <w:iCs/>
          <w:sz w:val="22"/>
          <w:rtl/>
          <w:lang w:val="en-US"/>
        </w:rPr>
        <w:t>ل</w:t>
      </w:r>
      <w:r w:rsidRPr="00A55E4D">
        <w:rPr>
          <w:rFonts w:ascii="Simplified Arabic" w:hAnsi="Simplified Arabic" w:cs="Simplified Arabic"/>
          <w:i/>
          <w:iCs/>
          <w:sz w:val="22"/>
          <w:rtl/>
          <w:lang w:val="en-US"/>
        </w:rPr>
        <w:t xml:space="preserve">لأطراف في بروتوكول </w:t>
      </w:r>
      <w:proofErr w:type="spellStart"/>
      <w:r w:rsidRPr="00A55E4D">
        <w:rPr>
          <w:rFonts w:ascii="Simplified Arabic" w:hAnsi="Simplified Arabic" w:cs="Simplified Arabic"/>
          <w:i/>
          <w:iCs/>
          <w:sz w:val="22"/>
          <w:rtl/>
          <w:lang w:val="en-US"/>
        </w:rPr>
        <w:t>ناغويا</w:t>
      </w:r>
      <w:proofErr w:type="spellEnd"/>
      <w:r w:rsidRPr="00A55E4D">
        <w:rPr>
          <w:rFonts w:ascii="Simplified Arabic" w:hAnsi="Simplified Arabic" w:cs="Simplified Arabic"/>
          <w:i/>
          <w:iCs/>
          <w:sz w:val="22"/>
          <w:rtl/>
          <w:lang w:val="en-US"/>
        </w:rPr>
        <w:t xml:space="preserve"> بشأن </w:t>
      </w:r>
      <w:r w:rsidRPr="00A55E4D">
        <w:rPr>
          <w:rFonts w:ascii="Simplified Arabic" w:hAnsi="Simplified Arabic" w:cs="Simplified Arabic" w:hint="cs"/>
          <w:i/>
          <w:iCs/>
          <w:sz w:val="22"/>
          <w:rtl/>
          <w:lang w:val="en-US"/>
        </w:rPr>
        <w:t xml:space="preserve">الحصول </w:t>
      </w:r>
      <w:r w:rsidRPr="00A55E4D">
        <w:rPr>
          <w:rFonts w:ascii="Simplified Arabic" w:hAnsi="Simplified Arabic" w:cs="Simplified Arabic"/>
          <w:i/>
          <w:iCs/>
          <w:sz w:val="22"/>
          <w:rtl/>
          <w:lang w:val="en-US"/>
        </w:rPr>
        <w:t>وتقاسم المنافع،</w:t>
      </w:r>
    </w:p>
    <w:p w14:paraId="6C5768C6" w14:textId="2E95299C" w:rsidR="0072565E" w:rsidRDefault="0072565E" w:rsidP="009D3BDE">
      <w:pPr>
        <w:pStyle w:val="ListParagraph"/>
        <w:bidi/>
        <w:spacing w:after="120" w:line="360" w:lineRule="exact"/>
        <w:ind w:left="630" w:firstLine="900"/>
        <w:contextualSpacing w:val="0"/>
        <w:jc w:val="both"/>
        <w:rPr>
          <w:rFonts w:ascii="Simplified Arabic" w:hAnsi="Simplified Arabic" w:cs="Simplified Arabic"/>
          <w:sz w:val="22"/>
          <w:rtl/>
          <w:lang w:val="en-US"/>
        </w:rPr>
      </w:pPr>
      <w:r w:rsidRPr="006E72B3">
        <w:rPr>
          <w:rFonts w:ascii="Simplified Arabic" w:hAnsi="Simplified Arabic" w:cs="Simplified Arabic"/>
          <w:i/>
          <w:iCs/>
          <w:sz w:val="22"/>
          <w:rtl/>
          <w:lang w:val="en-US"/>
        </w:rPr>
        <w:t>إذ يشير</w:t>
      </w:r>
      <w:r w:rsidRPr="006E72B3">
        <w:rPr>
          <w:rFonts w:ascii="Simplified Arabic" w:hAnsi="Simplified Arabic" w:cs="Simplified Arabic"/>
          <w:sz w:val="22"/>
          <w:rtl/>
          <w:lang w:val="en-US"/>
        </w:rPr>
        <w:t xml:space="preserve"> إلى الفقرة 3 من </w:t>
      </w:r>
      <w:r>
        <w:rPr>
          <w:rFonts w:ascii="Simplified Arabic" w:hAnsi="Simplified Arabic" w:cs="Simplified Arabic" w:hint="cs"/>
          <w:sz w:val="22"/>
          <w:rtl/>
          <w:lang w:val="en-US"/>
        </w:rPr>
        <w:t>المقرر</w:t>
      </w:r>
      <w:r w:rsidRPr="006E72B3">
        <w:rPr>
          <w:rFonts w:ascii="Simplified Arabic" w:hAnsi="Simplified Arabic" w:cs="Simplified Arabic"/>
          <w:sz w:val="22"/>
          <w:rtl/>
          <w:lang w:val="en-US"/>
        </w:rPr>
        <w:t xml:space="preserve"> </w:t>
      </w:r>
      <w:hyperlink r:id="rId32" w:history="1">
        <w:r w:rsidRPr="00F72F9D">
          <w:rPr>
            <w:rStyle w:val="Hyperlink"/>
            <w:rFonts w:asciiTheme="majorBidi" w:hAnsiTheme="majorBidi" w:cstheme="majorBidi"/>
            <w:sz w:val="22"/>
            <w:lang w:val="en-US"/>
          </w:rPr>
          <w:t>NP-3/3</w:t>
        </w:r>
      </w:hyperlink>
      <w:r w:rsidRPr="00F72F9D">
        <w:rPr>
          <w:rFonts w:asciiTheme="majorBidi" w:hAnsiTheme="majorBidi" w:cstheme="majorBidi"/>
          <w:sz w:val="22"/>
          <w:rtl/>
          <w:lang w:val="en-US"/>
        </w:rPr>
        <w:t xml:space="preserve"> </w:t>
      </w:r>
      <w:r w:rsidRPr="006E72B3">
        <w:rPr>
          <w:rFonts w:ascii="Simplified Arabic" w:hAnsi="Simplified Arabic" w:cs="Simplified Arabic"/>
          <w:sz w:val="22"/>
          <w:rtl/>
          <w:lang w:val="en-US"/>
        </w:rPr>
        <w:t>المؤرخ 29 نوفمب</w:t>
      </w:r>
      <w:r>
        <w:rPr>
          <w:rFonts w:ascii="Simplified Arabic" w:hAnsi="Simplified Arabic" w:cs="Simplified Arabic" w:hint="cs"/>
          <w:sz w:val="22"/>
          <w:rtl/>
          <w:lang w:val="en-US"/>
        </w:rPr>
        <w:t>ر/</w:t>
      </w:r>
      <w:r w:rsidRPr="006E72B3">
        <w:rPr>
          <w:rFonts w:ascii="Simplified Arabic" w:hAnsi="Simplified Arabic" w:cs="Simplified Arabic"/>
          <w:sz w:val="22"/>
          <w:rtl/>
          <w:lang w:val="en-US"/>
        </w:rPr>
        <w:t xml:space="preserve">تشرين الثاني 2018، الذي حث الأطراف التي لم تنشر بعد جميع المعلومات الإلزامية المتاحة على </w:t>
      </w:r>
      <w:r>
        <w:rPr>
          <w:rFonts w:ascii="Simplified Arabic" w:hAnsi="Simplified Arabic" w:cs="Simplified Arabic" w:hint="cs"/>
          <w:sz w:val="22"/>
          <w:rtl/>
          <w:lang w:val="en-US"/>
        </w:rPr>
        <w:t>الصعيد</w:t>
      </w:r>
      <w:r w:rsidRPr="006E72B3">
        <w:rPr>
          <w:rFonts w:ascii="Simplified Arabic" w:hAnsi="Simplified Arabic" w:cs="Simplified Arabic"/>
          <w:sz w:val="22"/>
          <w:rtl/>
          <w:lang w:val="en-US"/>
        </w:rPr>
        <w:t xml:space="preserve"> الوطني </w:t>
      </w:r>
      <w:r>
        <w:rPr>
          <w:rFonts w:ascii="Simplified Arabic" w:hAnsi="Simplified Arabic" w:cs="Simplified Arabic" w:hint="cs"/>
          <w:sz w:val="22"/>
          <w:rtl/>
          <w:lang w:val="en-US"/>
        </w:rPr>
        <w:t>على</w:t>
      </w:r>
      <w:r w:rsidRPr="006E72B3">
        <w:rPr>
          <w:rFonts w:ascii="Simplified Arabic" w:hAnsi="Simplified Arabic" w:cs="Simplified Arabic"/>
          <w:sz w:val="22"/>
          <w:rtl/>
          <w:lang w:val="en-US"/>
        </w:rPr>
        <w:t xml:space="preserve"> غرفة تبادل المعلومات بشأن الحصول على الموارد الجينية وتقاسم المنافع وفقاً للالتزامات الواردة في الفقرة 2 من المادة 14 من البروتوكول</w:t>
      </w:r>
      <w:r>
        <w:rPr>
          <w:rFonts w:ascii="Simplified Arabic" w:hAnsi="Simplified Arabic" w:cs="Simplified Arabic" w:hint="cs"/>
          <w:sz w:val="22"/>
          <w:rtl/>
          <w:lang w:val="en-US"/>
        </w:rPr>
        <w:t>، على أن تقوم بذلك في أقرب وقت ممكن</w:t>
      </w:r>
      <w:r w:rsidRPr="006E72B3">
        <w:rPr>
          <w:rFonts w:ascii="Simplified Arabic" w:hAnsi="Simplified Arabic" w:cs="Simplified Arabic"/>
          <w:sz w:val="22"/>
          <w:rtl/>
          <w:lang w:val="en-US"/>
        </w:rPr>
        <w:t xml:space="preserve">، </w:t>
      </w:r>
      <w:r>
        <w:rPr>
          <w:rFonts w:ascii="Simplified Arabic" w:hAnsi="Simplified Arabic" w:cs="Simplified Arabic" w:hint="cs"/>
          <w:sz w:val="22"/>
          <w:rtl/>
          <w:lang w:val="en-US"/>
        </w:rPr>
        <w:t>ب</w:t>
      </w:r>
      <w:r w:rsidRPr="006E72B3">
        <w:rPr>
          <w:rFonts w:ascii="Simplified Arabic" w:hAnsi="Simplified Arabic" w:cs="Simplified Arabic"/>
          <w:sz w:val="22"/>
          <w:rtl/>
          <w:lang w:val="en-US"/>
        </w:rPr>
        <w:t xml:space="preserve">اعتبار أن نشر المعلومات الإلزامية في غرفة تبادل المعلومات أمر ضروري لتنفيذ بروتوكول </w:t>
      </w:r>
      <w:proofErr w:type="spellStart"/>
      <w:r w:rsidRPr="006E72B3">
        <w:rPr>
          <w:rFonts w:ascii="Simplified Arabic" w:hAnsi="Simplified Arabic" w:cs="Simplified Arabic"/>
          <w:sz w:val="22"/>
          <w:rtl/>
          <w:lang w:val="en-US"/>
        </w:rPr>
        <w:t>ناغويا</w:t>
      </w:r>
      <w:proofErr w:type="spellEnd"/>
      <w:r w:rsidRPr="006E72B3">
        <w:rPr>
          <w:rFonts w:ascii="Simplified Arabic" w:hAnsi="Simplified Arabic" w:cs="Simplified Arabic"/>
          <w:sz w:val="22"/>
          <w:rtl/>
          <w:lang w:val="en-US"/>
        </w:rPr>
        <w:t xml:space="preserve"> بشأن الحصول على الموارد الجينية و</w:t>
      </w:r>
      <w:r>
        <w:rPr>
          <w:rFonts w:ascii="Simplified Arabic" w:hAnsi="Simplified Arabic" w:cs="Simplified Arabic" w:hint="cs"/>
          <w:sz w:val="22"/>
          <w:rtl/>
          <w:lang w:val="en-US"/>
        </w:rPr>
        <w:t>ال</w:t>
      </w:r>
      <w:r w:rsidRPr="006E72B3">
        <w:rPr>
          <w:rFonts w:ascii="Simplified Arabic" w:hAnsi="Simplified Arabic" w:cs="Simplified Arabic"/>
          <w:sz w:val="22"/>
          <w:rtl/>
          <w:lang w:val="en-US"/>
        </w:rPr>
        <w:t>تقاسم</w:t>
      </w:r>
      <w:r>
        <w:rPr>
          <w:rFonts w:ascii="Simplified Arabic" w:hAnsi="Simplified Arabic" w:cs="Simplified Arabic" w:hint="cs"/>
          <w:sz w:val="22"/>
          <w:rtl/>
          <w:lang w:val="en-US"/>
        </w:rPr>
        <w:t xml:space="preserve"> العادل والمنصف للمنافع </w:t>
      </w:r>
      <w:r w:rsidRPr="006E72B3">
        <w:rPr>
          <w:rFonts w:ascii="Simplified Arabic" w:hAnsi="Simplified Arabic" w:cs="Simplified Arabic"/>
          <w:sz w:val="22"/>
          <w:rtl/>
          <w:lang w:val="en-US"/>
        </w:rPr>
        <w:t>الناشئة عن استخدامها</w:t>
      </w:r>
      <w:r>
        <w:rPr>
          <w:rFonts w:ascii="Simplified Arabic" w:hAnsi="Simplified Arabic" w:cs="Simplified Arabic" w:hint="cs"/>
          <w:sz w:val="22"/>
          <w:rtl/>
          <w:lang w:val="en-US"/>
        </w:rPr>
        <w:t>،</w:t>
      </w:r>
      <w:r w:rsidR="002E02FB">
        <w:rPr>
          <w:rStyle w:val="FootnoteReference"/>
          <w:rFonts w:ascii="Simplified Arabic" w:hAnsi="Simplified Arabic" w:cs="Simplified Arabic"/>
          <w:sz w:val="22"/>
          <w:lang w:val="en-US"/>
        </w:rPr>
        <w:footnoteReference w:customMarkFollows="1" w:id="38"/>
        <w:t>37</w:t>
      </w:r>
    </w:p>
    <w:p w14:paraId="705B5316" w14:textId="77777777" w:rsidR="0072565E" w:rsidRDefault="0072565E" w:rsidP="009D3BDE">
      <w:pPr>
        <w:pStyle w:val="ListParagraph"/>
        <w:bidi/>
        <w:spacing w:after="120" w:line="360" w:lineRule="exact"/>
        <w:ind w:left="630" w:firstLine="900"/>
        <w:contextualSpacing w:val="0"/>
        <w:jc w:val="both"/>
        <w:rPr>
          <w:rFonts w:ascii="Simplified Arabic" w:hAnsi="Simplified Arabic" w:cs="Simplified Arabic"/>
          <w:sz w:val="22"/>
          <w:rtl/>
          <w:lang w:val="en-US"/>
        </w:rPr>
      </w:pPr>
      <w:r w:rsidRPr="00DC4643">
        <w:rPr>
          <w:rFonts w:ascii="Simplified Arabic" w:hAnsi="Simplified Arabic" w:cs="Simplified Arabic"/>
          <w:i/>
          <w:iCs/>
          <w:sz w:val="22"/>
          <w:rtl/>
          <w:lang w:val="en-US"/>
        </w:rPr>
        <w:t>وإذ يشير أيضاً</w:t>
      </w:r>
      <w:r w:rsidRPr="00F72F9D">
        <w:rPr>
          <w:rFonts w:ascii="Simplified Arabic" w:hAnsi="Simplified Arabic" w:cs="Simplified Arabic"/>
          <w:sz w:val="22"/>
          <w:rtl/>
          <w:lang w:val="en-US"/>
        </w:rPr>
        <w:t xml:space="preserve"> إلى الفقرة 4 من المقرر </w:t>
      </w:r>
      <w:r w:rsidRPr="00DC4643">
        <w:rPr>
          <w:rFonts w:asciiTheme="majorBidi" w:hAnsiTheme="majorBidi" w:cstheme="majorBidi"/>
          <w:sz w:val="22"/>
          <w:lang w:val="en-US"/>
        </w:rPr>
        <w:t>NP-3/3</w:t>
      </w:r>
      <w:r w:rsidRPr="00F72F9D">
        <w:rPr>
          <w:rFonts w:ascii="Simplified Arabic" w:hAnsi="Simplified Arabic" w:cs="Simplified Arabic"/>
          <w:sz w:val="22"/>
          <w:rtl/>
          <w:lang w:val="en-US"/>
        </w:rPr>
        <w:t xml:space="preserve">، التي </w:t>
      </w:r>
      <w:r>
        <w:rPr>
          <w:rFonts w:ascii="Simplified Arabic" w:hAnsi="Simplified Arabic" w:cs="Simplified Arabic" w:hint="cs"/>
          <w:sz w:val="22"/>
          <w:rtl/>
          <w:lang w:val="en-US"/>
        </w:rPr>
        <w:t>حُثت فيها</w:t>
      </w:r>
      <w:r w:rsidRPr="00F72F9D">
        <w:rPr>
          <w:rFonts w:ascii="Simplified Arabic" w:hAnsi="Simplified Arabic" w:cs="Simplified Arabic"/>
          <w:sz w:val="22"/>
          <w:rtl/>
          <w:lang w:val="en-US"/>
        </w:rPr>
        <w:t xml:space="preserve"> الأطراف على تقديم معلومات عن إجراءاتها الوطنية </w:t>
      </w:r>
      <w:r>
        <w:rPr>
          <w:rFonts w:ascii="Simplified Arabic" w:hAnsi="Simplified Arabic" w:cs="Simplified Arabic" w:hint="cs"/>
          <w:sz w:val="22"/>
          <w:rtl/>
          <w:lang w:val="en-US"/>
        </w:rPr>
        <w:t xml:space="preserve">بشأن </w:t>
      </w:r>
      <w:r w:rsidRPr="00F72F9D">
        <w:rPr>
          <w:rFonts w:ascii="Simplified Arabic" w:hAnsi="Simplified Arabic" w:cs="Simplified Arabic"/>
          <w:sz w:val="22"/>
          <w:rtl/>
          <w:lang w:val="en-US"/>
        </w:rPr>
        <w:t>الحصول وتقاسم المنافع من خلال النموذج</w:t>
      </w:r>
      <w:r>
        <w:rPr>
          <w:rFonts w:ascii="Simplified Arabic" w:hAnsi="Simplified Arabic" w:cs="Simplified Arabic" w:hint="cs"/>
          <w:sz w:val="22"/>
          <w:rtl/>
          <w:lang w:val="en-US"/>
        </w:rPr>
        <w:t xml:space="preserve"> الموحد</w:t>
      </w:r>
      <w:r w:rsidRPr="00F72F9D">
        <w:rPr>
          <w:rFonts w:ascii="Simplified Arabic" w:hAnsi="Simplified Arabic" w:cs="Simplified Arabic"/>
          <w:sz w:val="22"/>
          <w:rtl/>
          <w:lang w:val="en-US"/>
        </w:rPr>
        <w:t xml:space="preserve"> الطوعي </w:t>
      </w:r>
      <w:r>
        <w:rPr>
          <w:rFonts w:ascii="Simplified Arabic" w:hAnsi="Simplified Arabic" w:cs="Simplified Arabic" w:hint="cs"/>
          <w:sz w:val="22"/>
          <w:rtl/>
          <w:lang w:val="en-US"/>
        </w:rPr>
        <w:t>بشأن ا</w:t>
      </w:r>
      <w:r w:rsidRPr="00F72F9D">
        <w:rPr>
          <w:rFonts w:ascii="Simplified Arabic" w:hAnsi="Simplified Arabic" w:cs="Simplified Arabic"/>
          <w:sz w:val="22"/>
          <w:rtl/>
          <w:lang w:val="en-US"/>
        </w:rPr>
        <w:t xml:space="preserve">لإجراءات، كما هو متاح في </w:t>
      </w:r>
      <w:r>
        <w:rPr>
          <w:rFonts w:ascii="Simplified Arabic" w:hAnsi="Simplified Arabic" w:cs="Simplified Arabic" w:hint="cs"/>
          <w:sz w:val="22"/>
          <w:rtl/>
          <w:lang w:val="en-US"/>
        </w:rPr>
        <w:t>غرفة</w:t>
      </w:r>
      <w:r w:rsidRPr="00F72F9D">
        <w:rPr>
          <w:rFonts w:ascii="Simplified Arabic" w:hAnsi="Simplified Arabic" w:cs="Simplified Arabic"/>
          <w:sz w:val="22"/>
          <w:rtl/>
          <w:lang w:val="en-US"/>
        </w:rPr>
        <w:t xml:space="preserve"> تبادل المعلومات بشأن الحصول وتقاسم المنافع،</w:t>
      </w:r>
    </w:p>
    <w:p w14:paraId="7A8F7570" w14:textId="77777777" w:rsidR="0072565E" w:rsidRDefault="0072565E" w:rsidP="009D3BDE">
      <w:pPr>
        <w:pStyle w:val="ListParagraph"/>
        <w:bidi/>
        <w:spacing w:after="120" w:line="360" w:lineRule="exact"/>
        <w:ind w:left="630" w:firstLine="900"/>
        <w:contextualSpacing w:val="0"/>
        <w:jc w:val="both"/>
        <w:rPr>
          <w:rFonts w:ascii="Simplified Arabic" w:hAnsi="Simplified Arabic" w:cs="Simplified Arabic"/>
          <w:sz w:val="22"/>
          <w:rtl/>
          <w:lang w:val="en-US"/>
        </w:rPr>
      </w:pPr>
      <w:r w:rsidRPr="00270F36">
        <w:rPr>
          <w:rFonts w:ascii="Simplified Arabic" w:hAnsi="Simplified Arabic" w:cs="Simplified Arabic"/>
          <w:i/>
          <w:iCs/>
          <w:sz w:val="22"/>
          <w:rtl/>
          <w:lang w:val="en-US"/>
        </w:rPr>
        <w:t>وإذ يشير كذلك</w:t>
      </w:r>
      <w:r w:rsidRPr="00270F36">
        <w:rPr>
          <w:rFonts w:ascii="Simplified Arabic" w:hAnsi="Simplified Arabic" w:cs="Simplified Arabic"/>
          <w:sz w:val="22"/>
          <w:rtl/>
          <w:lang w:val="en-US"/>
        </w:rPr>
        <w:t xml:space="preserve"> إلى الفقرات 9 و10 و11 من </w:t>
      </w:r>
      <w:r>
        <w:rPr>
          <w:rFonts w:ascii="Simplified Arabic" w:hAnsi="Simplified Arabic" w:cs="Simplified Arabic" w:hint="cs"/>
          <w:sz w:val="22"/>
          <w:rtl/>
          <w:lang w:val="en-US"/>
        </w:rPr>
        <w:t>المقرر</w:t>
      </w:r>
      <w:r w:rsidRPr="00270F36">
        <w:rPr>
          <w:rFonts w:ascii="Simplified Arabic" w:hAnsi="Simplified Arabic" w:cs="Simplified Arabic"/>
          <w:sz w:val="22"/>
          <w:rtl/>
          <w:lang w:val="en-US"/>
        </w:rPr>
        <w:t xml:space="preserve"> </w:t>
      </w:r>
      <w:r w:rsidRPr="00DC4643">
        <w:rPr>
          <w:rFonts w:asciiTheme="majorBidi" w:hAnsiTheme="majorBidi" w:cstheme="majorBidi"/>
          <w:sz w:val="22"/>
          <w:lang w:val="en-US"/>
        </w:rPr>
        <w:t>NP-3/3</w:t>
      </w:r>
      <w:r w:rsidRPr="00270F36">
        <w:rPr>
          <w:rFonts w:ascii="Simplified Arabic" w:hAnsi="Simplified Arabic" w:cs="Simplified Arabic"/>
          <w:sz w:val="22"/>
          <w:rtl/>
          <w:lang w:val="en-US"/>
        </w:rPr>
        <w:t xml:space="preserve">، التي دُعيت فيها الأطراف وغير الأطراف والمنظمات ذات الصلة إلى </w:t>
      </w:r>
      <w:r>
        <w:rPr>
          <w:rFonts w:ascii="Simplified Arabic" w:hAnsi="Simplified Arabic" w:cs="Simplified Arabic" w:hint="cs"/>
          <w:sz w:val="22"/>
          <w:rtl/>
          <w:lang w:val="en-US"/>
        </w:rPr>
        <w:t xml:space="preserve">استخدام </w:t>
      </w:r>
      <w:r w:rsidRPr="00270F36">
        <w:rPr>
          <w:rFonts w:ascii="Simplified Arabic" w:hAnsi="Simplified Arabic" w:cs="Simplified Arabic"/>
          <w:sz w:val="22"/>
          <w:rtl/>
          <w:lang w:val="en-US"/>
        </w:rPr>
        <w:t xml:space="preserve">آليات التشغيل البيني </w:t>
      </w:r>
      <w:r>
        <w:rPr>
          <w:rFonts w:ascii="Simplified Arabic" w:hAnsi="Simplified Arabic" w:cs="Simplified Arabic" w:hint="cs"/>
          <w:sz w:val="22"/>
          <w:rtl/>
          <w:lang w:val="en-US"/>
        </w:rPr>
        <w:t>لغرفة</w:t>
      </w:r>
      <w:r w:rsidRPr="00270F36">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 xml:space="preserve">الحصول </w:t>
      </w:r>
      <w:r w:rsidRPr="00270F36">
        <w:rPr>
          <w:rFonts w:ascii="Simplified Arabic" w:hAnsi="Simplified Arabic" w:cs="Simplified Arabic"/>
          <w:sz w:val="22"/>
          <w:rtl/>
          <w:lang w:val="en-US"/>
        </w:rPr>
        <w:t xml:space="preserve">وتقاسم المنافع </w:t>
      </w:r>
      <w:r>
        <w:rPr>
          <w:rFonts w:ascii="Simplified Arabic" w:hAnsi="Simplified Arabic" w:cs="Simplified Arabic" w:hint="cs"/>
          <w:sz w:val="22"/>
          <w:rtl/>
          <w:lang w:val="en-US"/>
        </w:rPr>
        <w:t>لتيسير</w:t>
      </w:r>
      <w:r w:rsidRPr="00270F36">
        <w:rPr>
          <w:rFonts w:ascii="Simplified Arabic" w:hAnsi="Simplified Arabic" w:cs="Simplified Arabic"/>
          <w:sz w:val="22"/>
          <w:rtl/>
          <w:lang w:val="en-US"/>
        </w:rPr>
        <w:t xml:space="preserve"> تبادل المعلومات مع قواعد </w:t>
      </w:r>
      <w:r>
        <w:rPr>
          <w:rFonts w:ascii="Simplified Arabic" w:hAnsi="Simplified Arabic" w:cs="Simplified Arabic" w:hint="cs"/>
          <w:sz w:val="22"/>
          <w:rtl/>
          <w:lang w:val="en-US"/>
        </w:rPr>
        <w:t>بياناتها</w:t>
      </w:r>
      <w:r w:rsidRPr="00270F36">
        <w:rPr>
          <w:rFonts w:ascii="Simplified Arabic" w:hAnsi="Simplified Arabic" w:cs="Simplified Arabic"/>
          <w:sz w:val="22"/>
          <w:rtl/>
          <w:lang w:val="en-US"/>
        </w:rPr>
        <w:t xml:space="preserve"> </w:t>
      </w:r>
      <w:r>
        <w:rPr>
          <w:rFonts w:ascii="Simplified Arabic" w:hAnsi="Simplified Arabic" w:cs="Simplified Arabic" w:hint="cs"/>
          <w:sz w:val="22"/>
          <w:rtl/>
          <w:lang w:val="en-US"/>
        </w:rPr>
        <w:t>ومواقعها</w:t>
      </w:r>
      <w:r w:rsidRPr="00270F36">
        <w:rPr>
          <w:rFonts w:ascii="Simplified Arabic" w:hAnsi="Simplified Arabic" w:cs="Simplified Arabic"/>
          <w:sz w:val="22"/>
          <w:rtl/>
          <w:lang w:val="en-US"/>
        </w:rPr>
        <w:t xml:space="preserve"> الإلكترونية </w:t>
      </w:r>
      <w:r>
        <w:rPr>
          <w:rFonts w:ascii="Simplified Arabic" w:hAnsi="Simplified Arabic" w:cs="Simplified Arabic" w:hint="cs"/>
          <w:sz w:val="22"/>
          <w:rtl/>
          <w:lang w:val="en-US"/>
        </w:rPr>
        <w:t>ونظمها في مجال</w:t>
      </w:r>
      <w:r w:rsidRPr="00270F36">
        <w:rPr>
          <w:rFonts w:ascii="Simplified Arabic" w:hAnsi="Simplified Arabic" w:cs="Simplified Arabic"/>
          <w:sz w:val="22"/>
          <w:rtl/>
          <w:lang w:val="en-US"/>
        </w:rPr>
        <w:t xml:space="preserve"> تكنولوجيا المعلومات ذات الصلة؛ ودُعيت الأطراف وغير الأطراف والمنظمات ذات الصلة، حسب الاقتضاء، إلى إدراج أنشطة بناء القدرات </w:t>
      </w:r>
      <w:r>
        <w:rPr>
          <w:rFonts w:ascii="Simplified Arabic" w:hAnsi="Simplified Arabic" w:cs="Simplified Arabic" w:hint="cs"/>
          <w:sz w:val="22"/>
          <w:rtl/>
          <w:lang w:val="en-US"/>
        </w:rPr>
        <w:t xml:space="preserve">ذات الصلة بغرفة </w:t>
      </w:r>
      <w:r w:rsidRPr="00270F36">
        <w:rPr>
          <w:rFonts w:ascii="Simplified Arabic" w:hAnsi="Simplified Arabic" w:cs="Simplified Arabic"/>
          <w:sz w:val="22"/>
          <w:rtl/>
          <w:lang w:val="en-US"/>
        </w:rPr>
        <w:t xml:space="preserve">تبادل </w:t>
      </w:r>
      <w:r>
        <w:rPr>
          <w:rFonts w:ascii="Simplified Arabic" w:hAnsi="Simplified Arabic" w:cs="Simplified Arabic" w:hint="cs"/>
          <w:sz w:val="22"/>
          <w:rtl/>
          <w:lang w:val="en-US"/>
        </w:rPr>
        <w:t>ال</w:t>
      </w:r>
      <w:r w:rsidRPr="00270F36">
        <w:rPr>
          <w:rFonts w:ascii="Simplified Arabic" w:hAnsi="Simplified Arabic" w:cs="Simplified Arabic"/>
          <w:sz w:val="22"/>
          <w:rtl/>
          <w:lang w:val="en-US"/>
        </w:rPr>
        <w:t>معلومات</w:t>
      </w:r>
      <w:r>
        <w:rPr>
          <w:rFonts w:ascii="Simplified Arabic" w:hAnsi="Simplified Arabic" w:cs="Simplified Arabic" w:hint="cs"/>
          <w:sz w:val="22"/>
          <w:rtl/>
          <w:lang w:val="en-US"/>
        </w:rPr>
        <w:t xml:space="preserve"> بشان</w:t>
      </w:r>
      <w:r w:rsidRPr="007E6321">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 xml:space="preserve">الحصول </w:t>
      </w:r>
      <w:r w:rsidRPr="00270F36">
        <w:rPr>
          <w:rFonts w:ascii="Simplified Arabic" w:hAnsi="Simplified Arabic" w:cs="Simplified Arabic"/>
          <w:sz w:val="22"/>
          <w:rtl/>
          <w:lang w:val="en-US"/>
        </w:rPr>
        <w:t>وتقاسم المنافع في أنشطتها وخططها ومشاريعها ذات الصلة لبناء القدرات بالتنسيق مع الأمين</w:t>
      </w:r>
      <w:r>
        <w:rPr>
          <w:rFonts w:ascii="Simplified Arabic" w:hAnsi="Simplified Arabic" w:cs="Simplified Arabic" w:hint="cs"/>
          <w:sz w:val="22"/>
          <w:rtl/>
          <w:lang w:val="en-US"/>
        </w:rPr>
        <w:t>ة</w:t>
      </w:r>
      <w:r w:rsidRPr="00270F36">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w:t>
      </w:r>
      <w:r w:rsidRPr="00270F36">
        <w:rPr>
          <w:rFonts w:ascii="Simplified Arabic" w:hAnsi="Simplified Arabic" w:cs="Simplified Arabic"/>
          <w:sz w:val="22"/>
          <w:rtl/>
          <w:lang w:val="en-US"/>
        </w:rPr>
        <w:t xml:space="preserve">؛ ودُعيت الأطراف وغير الأطراف والمنظمات الدولية ذات الصلة </w:t>
      </w:r>
      <w:r>
        <w:rPr>
          <w:rFonts w:ascii="Simplified Arabic" w:hAnsi="Simplified Arabic" w:cs="Simplified Arabic" w:hint="cs"/>
          <w:sz w:val="22"/>
          <w:rtl/>
          <w:lang w:val="en-US"/>
        </w:rPr>
        <w:t>والمصارف</w:t>
      </w:r>
      <w:r w:rsidRPr="00270F36">
        <w:rPr>
          <w:rFonts w:ascii="Simplified Arabic" w:hAnsi="Simplified Arabic" w:cs="Simplified Arabic"/>
          <w:sz w:val="22"/>
          <w:rtl/>
          <w:lang w:val="en-US"/>
        </w:rPr>
        <w:t xml:space="preserve"> الإنمائية الإقليمية والمؤسسات المالية الأخرى، حسب الاقتضاء، إلى دعم أنشطة بناء القدرات </w:t>
      </w:r>
      <w:r>
        <w:rPr>
          <w:rFonts w:ascii="Simplified Arabic" w:hAnsi="Simplified Arabic" w:cs="Simplified Arabic" w:hint="cs"/>
          <w:sz w:val="22"/>
          <w:rtl/>
          <w:lang w:val="en-US"/>
        </w:rPr>
        <w:t xml:space="preserve">ذات الصلة بغرفة </w:t>
      </w:r>
      <w:r w:rsidRPr="00270F36">
        <w:rPr>
          <w:rFonts w:ascii="Simplified Arabic" w:hAnsi="Simplified Arabic" w:cs="Simplified Arabic"/>
          <w:sz w:val="22"/>
          <w:rtl/>
          <w:lang w:val="en-US"/>
        </w:rPr>
        <w:t xml:space="preserve">تبادل </w:t>
      </w:r>
      <w:r>
        <w:rPr>
          <w:rFonts w:ascii="Simplified Arabic" w:hAnsi="Simplified Arabic" w:cs="Simplified Arabic" w:hint="cs"/>
          <w:sz w:val="22"/>
          <w:rtl/>
          <w:lang w:val="en-US"/>
        </w:rPr>
        <w:t>ال</w:t>
      </w:r>
      <w:r w:rsidRPr="00270F36">
        <w:rPr>
          <w:rFonts w:ascii="Simplified Arabic" w:hAnsi="Simplified Arabic" w:cs="Simplified Arabic"/>
          <w:sz w:val="22"/>
          <w:rtl/>
          <w:lang w:val="en-US"/>
        </w:rPr>
        <w:t>معلومات</w:t>
      </w:r>
      <w:r>
        <w:rPr>
          <w:rFonts w:ascii="Simplified Arabic" w:hAnsi="Simplified Arabic" w:cs="Simplified Arabic" w:hint="cs"/>
          <w:sz w:val="22"/>
          <w:rtl/>
          <w:lang w:val="en-US"/>
        </w:rPr>
        <w:t xml:space="preserve"> بشان</w:t>
      </w:r>
      <w:r w:rsidRPr="007E6321">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 xml:space="preserve">الحصول </w:t>
      </w:r>
      <w:r w:rsidRPr="00270F36">
        <w:rPr>
          <w:rFonts w:ascii="Simplified Arabic" w:hAnsi="Simplified Arabic" w:cs="Simplified Arabic"/>
          <w:sz w:val="22"/>
          <w:rtl/>
          <w:lang w:val="en-US"/>
        </w:rPr>
        <w:t>وتقاسم المنافع، بما في ذلك نظام البروتوكول لرصد استخدام الموارد الجينية،</w:t>
      </w:r>
    </w:p>
    <w:p w14:paraId="6C995307" w14:textId="77777777" w:rsidR="0072565E" w:rsidRDefault="0072565E">
      <w:pPr>
        <w:pStyle w:val="ListParagraph"/>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F13F6A">
        <w:rPr>
          <w:rFonts w:ascii="Simplified Arabic" w:hAnsi="Simplified Arabic" w:cs="Simplified Arabic"/>
          <w:i/>
          <w:iCs/>
          <w:sz w:val="22"/>
          <w:rtl/>
          <w:lang w:val="en-US"/>
        </w:rPr>
        <w:t>يرحب</w:t>
      </w:r>
      <w:r w:rsidRPr="00F13F6A">
        <w:rPr>
          <w:rFonts w:ascii="Simplified Arabic" w:hAnsi="Simplified Arabic" w:cs="Simplified Arabic"/>
          <w:sz w:val="22"/>
          <w:rtl/>
          <w:lang w:val="en-US"/>
        </w:rPr>
        <w:t xml:space="preserve"> بالجهود التي تبذلها الأطراف وغير الأطراف والشعوب الأصلية والمجتمعات المحلية وأصحاب المصلحة المعنيين لإتاحة المعلومات في </w:t>
      </w:r>
      <w:r>
        <w:rPr>
          <w:rFonts w:ascii="Simplified Arabic" w:hAnsi="Simplified Arabic" w:cs="Simplified Arabic" w:hint="cs"/>
          <w:sz w:val="22"/>
          <w:rtl/>
          <w:lang w:val="en-US"/>
        </w:rPr>
        <w:t>غرفة</w:t>
      </w:r>
      <w:r w:rsidRPr="00F13F6A">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الحصول</w:t>
      </w:r>
      <w:r w:rsidRPr="00F13F6A">
        <w:rPr>
          <w:rFonts w:ascii="Simplified Arabic" w:hAnsi="Simplified Arabic" w:cs="Simplified Arabic"/>
          <w:sz w:val="22"/>
          <w:rtl/>
          <w:lang w:val="en-US"/>
        </w:rPr>
        <w:t xml:space="preserve"> وتقاسم المنافع؛</w:t>
      </w:r>
    </w:p>
    <w:p w14:paraId="511331CC" w14:textId="77777777" w:rsidR="0072565E" w:rsidRPr="002D4A57" w:rsidRDefault="0072565E">
      <w:pPr>
        <w:pStyle w:val="ListParagraph"/>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2D4A57">
        <w:rPr>
          <w:rFonts w:ascii="Simplified Arabic" w:hAnsi="Simplified Arabic" w:cs="Simplified Arabic"/>
          <w:i/>
          <w:iCs/>
          <w:sz w:val="22"/>
          <w:rtl/>
          <w:lang w:val="en-US"/>
        </w:rPr>
        <w:t>يعرب عن تقديره</w:t>
      </w:r>
      <w:r w:rsidRPr="002D4A57">
        <w:rPr>
          <w:rFonts w:ascii="Simplified Arabic" w:hAnsi="Simplified Arabic" w:cs="Simplified Arabic"/>
          <w:sz w:val="22"/>
          <w:rtl/>
          <w:lang w:val="en-US"/>
        </w:rPr>
        <w:t xml:space="preserve"> للإرشادات الفنية التي قدمتها اللجنة الاستشارية غير الرسمية إلى </w:t>
      </w:r>
      <w:r>
        <w:rPr>
          <w:rFonts w:ascii="Simplified Arabic" w:hAnsi="Simplified Arabic" w:cs="Simplified Arabic" w:hint="cs"/>
          <w:sz w:val="22"/>
          <w:rtl/>
          <w:lang w:val="en-US"/>
        </w:rPr>
        <w:t>غرفة</w:t>
      </w:r>
      <w:r w:rsidRPr="002D4A57">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الحصول</w:t>
      </w:r>
      <w:r w:rsidRPr="002D4A57">
        <w:rPr>
          <w:rFonts w:ascii="Simplified Arabic" w:hAnsi="Simplified Arabic" w:cs="Simplified Arabic"/>
          <w:sz w:val="22"/>
          <w:rtl/>
          <w:lang w:val="en-US"/>
        </w:rPr>
        <w:t xml:space="preserve"> وتقاسم المنافع؛</w:t>
      </w:r>
    </w:p>
    <w:p w14:paraId="686A3B7E" w14:textId="77777777" w:rsidR="0072565E" w:rsidRPr="002D4A57" w:rsidRDefault="0072565E">
      <w:pPr>
        <w:pStyle w:val="ListParagraph"/>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510025">
        <w:rPr>
          <w:rFonts w:ascii="Simplified Arabic" w:hAnsi="Simplified Arabic" w:cs="Simplified Arabic"/>
          <w:i/>
          <w:iCs/>
          <w:sz w:val="22"/>
          <w:rtl/>
          <w:lang w:val="en-US"/>
        </w:rPr>
        <w:t>يرحب</w:t>
      </w:r>
      <w:r w:rsidRPr="002D4A57">
        <w:rPr>
          <w:rFonts w:ascii="Simplified Arabic" w:hAnsi="Simplified Arabic" w:cs="Simplified Arabic"/>
          <w:sz w:val="22"/>
          <w:rtl/>
          <w:lang w:val="en-US"/>
        </w:rPr>
        <w:t xml:space="preserve"> بالتقدم الذي أحرزته الأمانة في </w:t>
      </w:r>
      <w:r>
        <w:rPr>
          <w:rFonts w:ascii="Simplified Arabic" w:hAnsi="Simplified Arabic" w:cs="Simplified Arabic" w:hint="cs"/>
          <w:sz w:val="22"/>
          <w:rtl/>
          <w:lang w:val="en-US"/>
        </w:rPr>
        <w:t>إعداد</w:t>
      </w:r>
      <w:r w:rsidRPr="00070239">
        <w:rPr>
          <w:rFonts w:ascii="Simplified Arabic" w:hAnsi="Simplified Arabic" w:cs="Simplified Arabic"/>
          <w:sz w:val="22"/>
          <w:rtl/>
          <w:lang w:val="en-US"/>
        </w:rPr>
        <w:t xml:space="preserve"> </w:t>
      </w:r>
      <w:r w:rsidRPr="002D4A57">
        <w:rPr>
          <w:rFonts w:ascii="Simplified Arabic" w:hAnsi="Simplified Arabic" w:cs="Simplified Arabic"/>
          <w:sz w:val="22"/>
          <w:rtl/>
          <w:lang w:val="en-US"/>
        </w:rPr>
        <w:t xml:space="preserve">وإدارة </w:t>
      </w:r>
      <w:r>
        <w:rPr>
          <w:rFonts w:ascii="Simplified Arabic" w:hAnsi="Simplified Arabic" w:cs="Simplified Arabic" w:hint="cs"/>
          <w:sz w:val="22"/>
          <w:rtl/>
          <w:lang w:val="en-US"/>
        </w:rPr>
        <w:t>غرفة</w:t>
      </w:r>
      <w:r w:rsidRPr="002D4A57">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 xml:space="preserve">الحصول </w:t>
      </w:r>
      <w:r w:rsidRPr="002D4A57">
        <w:rPr>
          <w:rFonts w:ascii="Simplified Arabic" w:hAnsi="Simplified Arabic" w:cs="Simplified Arabic"/>
          <w:sz w:val="22"/>
          <w:rtl/>
          <w:lang w:val="en-US"/>
        </w:rPr>
        <w:t>وتقاسم المنافع؛</w:t>
      </w:r>
    </w:p>
    <w:p w14:paraId="4E794F8D" w14:textId="77777777" w:rsidR="0072565E" w:rsidRPr="002D4A57" w:rsidRDefault="0072565E">
      <w:pPr>
        <w:pStyle w:val="ListParagraph"/>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510025">
        <w:rPr>
          <w:rFonts w:ascii="Simplified Arabic" w:hAnsi="Simplified Arabic" w:cs="Simplified Arabic"/>
          <w:i/>
          <w:iCs/>
          <w:sz w:val="22"/>
          <w:rtl/>
          <w:lang w:val="en-US"/>
        </w:rPr>
        <w:t>يلاحظ</w:t>
      </w:r>
      <w:r>
        <w:rPr>
          <w:rFonts w:ascii="Simplified Arabic" w:hAnsi="Simplified Arabic" w:cs="Simplified Arabic" w:hint="cs"/>
          <w:i/>
          <w:iCs/>
          <w:sz w:val="22"/>
          <w:rtl/>
          <w:lang w:val="en-US"/>
        </w:rPr>
        <w:t xml:space="preserve"> مع القلق</w:t>
      </w:r>
      <w:r w:rsidRPr="002D4A57">
        <w:rPr>
          <w:rFonts w:ascii="Simplified Arabic" w:hAnsi="Simplified Arabic" w:cs="Simplified Arabic"/>
          <w:sz w:val="22"/>
          <w:rtl/>
          <w:lang w:val="en-US"/>
        </w:rPr>
        <w:t xml:space="preserve"> أن العديد من الأطراف لم تنشر بعد </w:t>
      </w:r>
      <w:r>
        <w:rPr>
          <w:rFonts w:ascii="Simplified Arabic" w:hAnsi="Simplified Arabic" w:cs="Simplified Arabic" w:hint="cs"/>
          <w:sz w:val="22"/>
          <w:rtl/>
          <w:lang w:val="en-US"/>
        </w:rPr>
        <w:t>في</w:t>
      </w:r>
      <w:r w:rsidRPr="002D4A57">
        <w:rPr>
          <w:rFonts w:ascii="Simplified Arabic" w:hAnsi="Simplified Arabic" w:cs="Simplified Arabic"/>
          <w:sz w:val="22"/>
          <w:rtl/>
          <w:lang w:val="en-US"/>
        </w:rPr>
        <w:t xml:space="preserve"> </w:t>
      </w:r>
      <w:r>
        <w:rPr>
          <w:rFonts w:ascii="Simplified Arabic" w:hAnsi="Simplified Arabic" w:cs="Simplified Arabic" w:hint="cs"/>
          <w:sz w:val="22"/>
          <w:rtl/>
          <w:lang w:val="en-US"/>
        </w:rPr>
        <w:t>غرفة</w:t>
      </w:r>
      <w:r w:rsidRPr="002D4A57">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 xml:space="preserve">الحصول </w:t>
      </w:r>
      <w:r w:rsidRPr="002D4A57">
        <w:rPr>
          <w:rFonts w:ascii="Simplified Arabic" w:hAnsi="Simplified Arabic" w:cs="Simplified Arabic"/>
          <w:sz w:val="22"/>
          <w:rtl/>
          <w:lang w:val="en-US"/>
        </w:rPr>
        <w:t xml:space="preserve">وتقاسم المنافع جميع المعلومات الإلزامية المتاحة على </w:t>
      </w:r>
      <w:r>
        <w:rPr>
          <w:rFonts w:ascii="Simplified Arabic" w:hAnsi="Simplified Arabic" w:cs="Simplified Arabic" w:hint="cs"/>
          <w:sz w:val="22"/>
          <w:rtl/>
          <w:lang w:val="en-US"/>
        </w:rPr>
        <w:t>الصعيد</w:t>
      </w:r>
      <w:r w:rsidRPr="002D4A57">
        <w:rPr>
          <w:rFonts w:ascii="Simplified Arabic" w:hAnsi="Simplified Arabic" w:cs="Simplified Arabic"/>
          <w:sz w:val="22"/>
          <w:rtl/>
          <w:lang w:val="en-US"/>
        </w:rPr>
        <w:t xml:space="preserve"> الوطني، </w:t>
      </w:r>
      <w:r>
        <w:rPr>
          <w:rFonts w:ascii="Simplified Arabic" w:hAnsi="Simplified Arabic" w:cs="Simplified Arabic" w:hint="cs"/>
          <w:sz w:val="22"/>
          <w:rtl/>
          <w:lang w:val="en-US"/>
        </w:rPr>
        <w:t>على النحو ال</w:t>
      </w:r>
      <w:r w:rsidRPr="002D4A57">
        <w:rPr>
          <w:rFonts w:ascii="Simplified Arabic" w:hAnsi="Simplified Arabic" w:cs="Simplified Arabic"/>
          <w:sz w:val="22"/>
          <w:rtl/>
          <w:lang w:val="en-US"/>
        </w:rPr>
        <w:t xml:space="preserve">مطلوب بموجب الفقرة 2 من المادة 14 من بروتوكول </w:t>
      </w:r>
      <w:proofErr w:type="spellStart"/>
      <w:r w:rsidRPr="002D4A57">
        <w:rPr>
          <w:rFonts w:ascii="Simplified Arabic" w:hAnsi="Simplified Arabic" w:cs="Simplified Arabic"/>
          <w:sz w:val="22"/>
          <w:rtl/>
          <w:lang w:val="en-US"/>
        </w:rPr>
        <w:t>ناغويا</w:t>
      </w:r>
      <w:proofErr w:type="spellEnd"/>
      <w:r w:rsidRPr="002D4A57">
        <w:rPr>
          <w:rFonts w:ascii="Simplified Arabic" w:hAnsi="Simplified Arabic" w:cs="Simplified Arabic"/>
          <w:sz w:val="22"/>
          <w:rtl/>
          <w:lang w:val="en-US"/>
        </w:rPr>
        <w:t xml:space="preserve"> بشأن </w:t>
      </w:r>
      <w:r w:rsidRPr="006E72B3">
        <w:rPr>
          <w:rFonts w:ascii="Simplified Arabic" w:hAnsi="Simplified Arabic" w:cs="Simplified Arabic"/>
          <w:sz w:val="22"/>
          <w:rtl/>
          <w:lang w:val="en-US"/>
        </w:rPr>
        <w:t>الحصول على الموارد الجينية و</w:t>
      </w:r>
      <w:r>
        <w:rPr>
          <w:rFonts w:ascii="Simplified Arabic" w:hAnsi="Simplified Arabic" w:cs="Simplified Arabic" w:hint="cs"/>
          <w:sz w:val="22"/>
          <w:rtl/>
          <w:lang w:val="en-US"/>
        </w:rPr>
        <w:t>ال</w:t>
      </w:r>
      <w:r w:rsidRPr="006E72B3">
        <w:rPr>
          <w:rFonts w:ascii="Simplified Arabic" w:hAnsi="Simplified Arabic" w:cs="Simplified Arabic"/>
          <w:sz w:val="22"/>
          <w:rtl/>
          <w:lang w:val="en-US"/>
        </w:rPr>
        <w:t>تقاسم</w:t>
      </w:r>
      <w:r>
        <w:rPr>
          <w:rFonts w:ascii="Simplified Arabic" w:hAnsi="Simplified Arabic" w:cs="Simplified Arabic" w:hint="cs"/>
          <w:sz w:val="22"/>
          <w:rtl/>
          <w:lang w:val="en-US"/>
        </w:rPr>
        <w:t xml:space="preserve"> العادل والمنصف للمنافع </w:t>
      </w:r>
      <w:r w:rsidRPr="006E72B3">
        <w:rPr>
          <w:rFonts w:ascii="Simplified Arabic" w:hAnsi="Simplified Arabic" w:cs="Simplified Arabic"/>
          <w:sz w:val="22"/>
          <w:rtl/>
          <w:lang w:val="en-US"/>
        </w:rPr>
        <w:t>الناشئة عن استخدامها</w:t>
      </w:r>
      <w:r w:rsidRPr="002D4A57">
        <w:rPr>
          <w:rFonts w:ascii="Simplified Arabic" w:hAnsi="Simplified Arabic" w:cs="Simplified Arabic"/>
          <w:sz w:val="22"/>
          <w:rtl/>
          <w:lang w:val="en-US"/>
        </w:rPr>
        <w:t xml:space="preserve">، ويلاحظ </w:t>
      </w:r>
      <w:r w:rsidRPr="002D4A57">
        <w:rPr>
          <w:rFonts w:ascii="Simplified Arabic" w:hAnsi="Simplified Arabic" w:cs="Simplified Arabic"/>
          <w:sz w:val="22"/>
          <w:rtl/>
          <w:lang w:val="en-US"/>
        </w:rPr>
        <w:lastRenderedPageBreak/>
        <w:t>على وجه الخصوص العدد المنخفض للأطراف التي تنشر معلومات عن شهادات الامتثال المعترف بها دولياً وبيانات نقاط التفتيش؛</w:t>
      </w:r>
    </w:p>
    <w:p w14:paraId="1EEDBAF4" w14:textId="77777777" w:rsidR="0072565E" w:rsidRDefault="0072565E">
      <w:pPr>
        <w:pStyle w:val="ListParagraph"/>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814737">
        <w:rPr>
          <w:rFonts w:ascii="Simplified Arabic" w:hAnsi="Simplified Arabic" w:cs="Simplified Arabic"/>
          <w:i/>
          <w:iCs/>
          <w:sz w:val="22"/>
          <w:rtl/>
          <w:lang w:val="en-US"/>
        </w:rPr>
        <w:t>يحث</w:t>
      </w:r>
      <w:r w:rsidRPr="002D4A57">
        <w:rPr>
          <w:rFonts w:ascii="Simplified Arabic" w:hAnsi="Simplified Arabic" w:cs="Simplified Arabic"/>
          <w:sz w:val="22"/>
          <w:rtl/>
          <w:lang w:val="en-US"/>
        </w:rPr>
        <w:t xml:space="preserve"> الأطراف، ويدعو الحكومات الأخرى، إلى نشر جميع المعلومات الوطنية المتاحة </w:t>
      </w:r>
      <w:r>
        <w:rPr>
          <w:rFonts w:ascii="Simplified Arabic" w:hAnsi="Simplified Arabic" w:cs="Simplified Arabic" w:hint="cs"/>
          <w:sz w:val="22"/>
          <w:rtl/>
          <w:lang w:val="en-US"/>
        </w:rPr>
        <w:t>في</w:t>
      </w:r>
      <w:r w:rsidRPr="002D4A57">
        <w:rPr>
          <w:rFonts w:ascii="Simplified Arabic" w:hAnsi="Simplified Arabic" w:cs="Simplified Arabic"/>
          <w:sz w:val="22"/>
          <w:rtl/>
          <w:lang w:val="en-US"/>
        </w:rPr>
        <w:t xml:space="preserve"> </w:t>
      </w:r>
      <w:r>
        <w:rPr>
          <w:rFonts w:ascii="Simplified Arabic" w:hAnsi="Simplified Arabic" w:cs="Simplified Arabic" w:hint="cs"/>
          <w:sz w:val="22"/>
          <w:rtl/>
          <w:lang w:val="en-US"/>
        </w:rPr>
        <w:t>غرفة</w:t>
      </w:r>
      <w:r w:rsidRPr="002D4A57">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 xml:space="preserve">الحصول </w:t>
      </w:r>
      <w:r w:rsidRPr="002D4A57">
        <w:rPr>
          <w:rFonts w:ascii="Simplified Arabic" w:hAnsi="Simplified Arabic" w:cs="Simplified Arabic"/>
          <w:sz w:val="22"/>
          <w:rtl/>
          <w:lang w:val="en-US"/>
        </w:rPr>
        <w:t xml:space="preserve">وتقاسم المنافع وفقاً لأحكام بروتوكول </w:t>
      </w:r>
      <w:proofErr w:type="spellStart"/>
      <w:r w:rsidRPr="002D4A57">
        <w:rPr>
          <w:rFonts w:ascii="Simplified Arabic" w:hAnsi="Simplified Arabic" w:cs="Simplified Arabic"/>
          <w:sz w:val="22"/>
          <w:rtl/>
          <w:lang w:val="en-US"/>
        </w:rPr>
        <w:t>ناغويا</w:t>
      </w:r>
      <w:proofErr w:type="spellEnd"/>
      <w:r w:rsidRPr="002D4A57">
        <w:rPr>
          <w:rFonts w:ascii="Simplified Arabic" w:hAnsi="Simplified Arabic" w:cs="Simplified Arabic"/>
          <w:sz w:val="22"/>
          <w:rtl/>
          <w:lang w:val="en-US"/>
        </w:rPr>
        <w:t xml:space="preserve"> </w:t>
      </w:r>
      <w:r>
        <w:rPr>
          <w:rFonts w:ascii="Simplified Arabic" w:hAnsi="Simplified Arabic" w:cs="Simplified Arabic" w:hint="cs"/>
          <w:sz w:val="22"/>
          <w:rtl/>
          <w:lang w:val="en-US"/>
        </w:rPr>
        <w:t>ومقررات</w:t>
      </w:r>
      <w:r w:rsidRPr="002D4A57">
        <w:rPr>
          <w:rFonts w:ascii="Simplified Arabic" w:hAnsi="Simplified Arabic" w:cs="Simplified Arabic"/>
          <w:sz w:val="22"/>
          <w:rtl/>
          <w:lang w:val="en-US"/>
        </w:rPr>
        <w:t xml:space="preserve"> مؤتمر الأطراف العامل </w:t>
      </w:r>
      <w:r>
        <w:rPr>
          <w:rFonts w:ascii="Simplified Arabic" w:hAnsi="Simplified Arabic" w:cs="Simplified Arabic" w:hint="cs"/>
          <w:sz w:val="22"/>
          <w:rtl/>
          <w:lang w:val="en-US"/>
        </w:rPr>
        <w:t>ك</w:t>
      </w:r>
      <w:r w:rsidRPr="002D4A57">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2D4A57">
        <w:rPr>
          <w:rFonts w:ascii="Simplified Arabic" w:hAnsi="Simplified Arabic" w:cs="Simplified Arabic"/>
          <w:sz w:val="22"/>
          <w:rtl/>
          <w:lang w:val="en-US"/>
        </w:rPr>
        <w:t>لأطراف في البروتوكول؛</w:t>
      </w:r>
    </w:p>
    <w:p w14:paraId="2129D73E" w14:textId="77777777" w:rsidR="0072565E" w:rsidRDefault="0072565E">
      <w:pPr>
        <w:pStyle w:val="ListParagraph"/>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6841A1">
        <w:rPr>
          <w:rFonts w:ascii="Simplified Arabic" w:hAnsi="Simplified Arabic" w:cs="Simplified Arabic"/>
          <w:i/>
          <w:iCs/>
          <w:sz w:val="22"/>
          <w:rtl/>
          <w:lang w:val="en-US"/>
        </w:rPr>
        <w:t>يدعو</w:t>
      </w:r>
      <w:r w:rsidRPr="006841A1">
        <w:rPr>
          <w:rFonts w:ascii="Simplified Arabic" w:hAnsi="Simplified Arabic" w:cs="Simplified Arabic"/>
          <w:sz w:val="22"/>
          <w:rtl/>
          <w:lang w:val="en-US"/>
        </w:rPr>
        <w:t xml:space="preserve"> </w:t>
      </w:r>
      <w:r w:rsidRPr="00A06D6C">
        <w:rPr>
          <w:rFonts w:ascii="Simplified Arabic" w:hAnsi="Simplified Arabic" w:cs="Simplified Arabic"/>
          <w:sz w:val="22"/>
          <w:rtl/>
          <w:lang w:val="en-US"/>
        </w:rPr>
        <w:t>الأطراف والحكومات الأخرى، وحسب الاقتضاء، المنظمات ذات الصلة، بالتنسيق مع الأمين</w:t>
      </w:r>
      <w:r>
        <w:rPr>
          <w:rFonts w:ascii="Simplified Arabic" w:hAnsi="Simplified Arabic" w:cs="Simplified Arabic" w:hint="cs"/>
          <w:sz w:val="22"/>
          <w:rtl/>
          <w:lang w:val="en-US"/>
        </w:rPr>
        <w:t>ة</w:t>
      </w:r>
      <w:r w:rsidRPr="00A06D6C">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w:t>
      </w:r>
      <w:r w:rsidRPr="00A06D6C">
        <w:rPr>
          <w:rFonts w:ascii="Simplified Arabic" w:hAnsi="Simplified Arabic" w:cs="Simplified Arabic"/>
          <w:sz w:val="22"/>
          <w:rtl/>
          <w:lang w:val="en-US"/>
        </w:rPr>
        <w:t xml:space="preserve">، إلى إدراج الأنشطة التي تساهم في الوفاء بالتزامات تبادل المعلومات بموجب بروتوكول </w:t>
      </w:r>
      <w:proofErr w:type="spellStart"/>
      <w:r w:rsidRPr="00A06D6C">
        <w:rPr>
          <w:rFonts w:ascii="Simplified Arabic" w:hAnsi="Simplified Arabic" w:cs="Simplified Arabic"/>
          <w:sz w:val="22"/>
          <w:rtl/>
          <w:lang w:val="en-US"/>
        </w:rPr>
        <w:t>ناغويا</w:t>
      </w:r>
      <w:proofErr w:type="spellEnd"/>
      <w:r w:rsidRPr="00A06D6C">
        <w:rPr>
          <w:rFonts w:ascii="Simplified Arabic" w:hAnsi="Simplified Arabic" w:cs="Simplified Arabic"/>
          <w:sz w:val="22"/>
          <w:rtl/>
          <w:lang w:val="en-US"/>
        </w:rPr>
        <w:t xml:space="preserve"> في خطط</w:t>
      </w:r>
      <w:r>
        <w:rPr>
          <w:rFonts w:ascii="Simplified Arabic" w:hAnsi="Simplified Arabic" w:cs="Simplified Arabic" w:hint="cs"/>
          <w:sz w:val="22"/>
          <w:rtl/>
          <w:lang w:val="en-US"/>
        </w:rPr>
        <w:t>ها</w:t>
      </w:r>
      <w:r w:rsidRPr="00A06D6C">
        <w:rPr>
          <w:rFonts w:ascii="Simplified Arabic" w:hAnsi="Simplified Arabic" w:cs="Simplified Arabic"/>
          <w:sz w:val="22"/>
          <w:rtl/>
          <w:lang w:val="en-US"/>
        </w:rPr>
        <w:t xml:space="preserve"> ومشاريع</w:t>
      </w:r>
      <w:r>
        <w:rPr>
          <w:rFonts w:ascii="Simplified Arabic" w:hAnsi="Simplified Arabic" w:cs="Simplified Arabic" w:hint="cs"/>
          <w:sz w:val="22"/>
          <w:rtl/>
          <w:lang w:val="en-US"/>
        </w:rPr>
        <w:t>ها ل</w:t>
      </w:r>
      <w:r w:rsidRPr="00A06D6C">
        <w:rPr>
          <w:rFonts w:ascii="Simplified Arabic" w:hAnsi="Simplified Arabic" w:cs="Simplified Arabic"/>
          <w:sz w:val="22"/>
          <w:rtl/>
          <w:lang w:val="en-US"/>
        </w:rPr>
        <w:t xml:space="preserve">بناء القدرات والتنمية ذات الصلة </w:t>
      </w:r>
      <w:r>
        <w:rPr>
          <w:rFonts w:ascii="Simplified Arabic" w:hAnsi="Simplified Arabic" w:cs="Simplified Arabic" w:hint="cs"/>
          <w:sz w:val="22"/>
          <w:rtl/>
          <w:lang w:val="en-US"/>
        </w:rPr>
        <w:t>و</w:t>
      </w:r>
      <w:r w:rsidRPr="00D9250B">
        <w:rPr>
          <w:rFonts w:ascii="Simplified Arabic" w:hAnsi="Simplified Arabic" w:cs="Simplified Arabic"/>
          <w:sz w:val="22"/>
          <w:rtl/>
          <w:lang w:val="en-US"/>
        </w:rPr>
        <w:t xml:space="preserve">إدارة ونشر المعلومات الوطنية ذات الصلة على نحو فعال في </w:t>
      </w:r>
      <w:r>
        <w:rPr>
          <w:rFonts w:ascii="Simplified Arabic" w:hAnsi="Simplified Arabic" w:cs="Simplified Arabic" w:hint="cs"/>
          <w:sz w:val="22"/>
          <w:rtl/>
          <w:lang w:val="en-US"/>
        </w:rPr>
        <w:t>غرفة</w:t>
      </w:r>
      <w:r w:rsidRPr="00D9250B">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 xml:space="preserve">الحصول </w:t>
      </w:r>
      <w:r w:rsidRPr="00D9250B">
        <w:rPr>
          <w:rFonts w:ascii="Simplified Arabic" w:hAnsi="Simplified Arabic" w:cs="Simplified Arabic"/>
          <w:sz w:val="22"/>
          <w:rtl/>
          <w:lang w:val="en-US"/>
        </w:rPr>
        <w:t>وتقاسم المنافع</w:t>
      </w:r>
      <w:r>
        <w:rPr>
          <w:rFonts w:ascii="Simplified Arabic" w:hAnsi="Simplified Arabic" w:cs="Simplified Arabic" w:hint="cs"/>
          <w:sz w:val="22"/>
          <w:rtl/>
          <w:lang w:val="en-US"/>
        </w:rPr>
        <w:t>؛</w:t>
      </w:r>
    </w:p>
    <w:p w14:paraId="5D332CA1" w14:textId="77777777" w:rsidR="0072565E" w:rsidRPr="006841A1" w:rsidRDefault="0072565E">
      <w:pPr>
        <w:pStyle w:val="ListParagraph"/>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D9250B">
        <w:rPr>
          <w:rFonts w:ascii="Simplified Arabic" w:hAnsi="Simplified Arabic" w:cs="Simplified Arabic"/>
          <w:i/>
          <w:iCs/>
          <w:sz w:val="22"/>
          <w:rtl/>
          <w:lang w:val="en-US"/>
        </w:rPr>
        <w:t>يدعو</w:t>
      </w:r>
      <w:r w:rsidRPr="006841A1">
        <w:rPr>
          <w:rFonts w:ascii="Simplified Arabic" w:hAnsi="Simplified Arabic" w:cs="Simplified Arabic"/>
          <w:sz w:val="22"/>
          <w:rtl/>
          <w:lang w:val="en-US"/>
        </w:rPr>
        <w:t xml:space="preserve"> الأطراف وغير الأطراف والمنظمات الدولية ذات الصلة </w:t>
      </w:r>
      <w:r>
        <w:rPr>
          <w:rFonts w:ascii="Simplified Arabic" w:hAnsi="Simplified Arabic" w:cs="Simplified Arabic" w:hint="cs"/>
          <w:sz w:val="22"/>
          <w:rtl/>
          <w:lang w:val="en-US"/>
        </w:rPr>
        <w:t>والمصارف</w:t>
      </w:r>
      <w:r w:rsidRPr="006841A1">
        <w:rPr>
          <w:rFonts w:ascii="Simplified Arabic" w:hAnsi="Simplified Arabic" w:cs="Simplified Arabic"/>
          <w:sz w:val="22"/>
          <w:rtl/>
          <w:lang w:val="en-US"/>
        </w:rPr>
        <w:t xml:space="preserve"> الإنمائية الإقليمية والمؤسسات المالية الأخرى، حسب الاقتضاء، إلى دعم خطط ومشاريع وأنشطة بناء القدرات والتنمية المشار إليها في الفقرة 6</w:t>
      </w:r>
      <w:r>
        <w:rPr>
          <w:rFonts w:ascii="Simplified Arabic" w:hAnsi="Simplified Arabic" w:cs="Simplified Arabic" w:hint="cs"/>
          <w:sz w:val="22"/>
          <w:rtl/>
          <w:lang w:val="en-US"/>
        </w:rPr>
        <w:t xml:space="preserve"> الواردة</w:t>
      </w:r>
      <w:r w:rsidRPr="006841A1">
        <w:rPr>
          <w:rFonts w:ascii="Simplified Arabic" w:hAnsi="Simplified Arabic" w:cs="Simplified Arabic"/>
          <w:sz w:val="22"/>
          <w:rtl/>
          <w:lang w:val="en-US"/>
        </w:rPr>
        <w:t xml:space="preserve"> أعلاه؛</w:t>
      </w:r>
    </w:p>
    <w:p w14:paraId="0F4404CB" w14:textId="77777777" w:rsidR="0072565E" w:rsidRDefault="0072565E">
      <w:pPr>
        <w:pStyle w:val="ListParagraph"/>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9F3A64">
        <w:rPr>
          <w:rFonts w:ascii="Simplified Arabic" w:hAnsi="Simplified Arabic" w:cs="Simplified Arabic"/>
          <w:i/>
          <w:iCs/>
          <w:sz w:val="22"/>
          <w:rtl/>
          <w:lang w:val="en-US"/>
        </w:rPr>
        <w:t>يطلب</w:t>
      </w:r>
      <w:r w:rsidRPr="006841A1">
        <w:rPr>
          <w:rFonts w:ascii="Simplified Arabic" w:hAnsi="Simplified Arabic" w:cs="Simplified Arabic"/>
          <w:sz w:val="22"/>
          <w:rtl/>
          <w:lang w:val="en-US"/>
        </w:rPr>
        <w:t xml:space="preserve"> </w:t>
      </w:r>
      <w:r>
        <w:rPr>
          <w:rFonts w:ascii="Simplified Arabic" w:hAnsi="Simplified Arabic" w:cs="Simplified Arabic" w:hint="cs"/>
          <w:sz w:val="22"/>
          <w:rtl/>
          <w:lang w:val="en-US"/>
        </w:rPr>
        <w:t>إلى</w:t>
      </w:r>
      <w:r w:rsidRPr="006841A1">
        <w:rPr>
          <w:rFonts w:ascii="Simplified Arabic" w:hAnsi="Simplified Arabic" w:cs="Simplified Arabic"/>
          <w:sz w:val="22"/>
          <w:rtl/>
          <w:lang w:val="en-US"/>
        </w:rPr>
        <w:t xml:space="preserve"> الأمين</w:t>
      </w:r>
      <w:r>
        <w:rPr>
          <w:rFonts w:ascii="Simplified Arabic" w:hAnsi="Simplified Arabic" w:cs="Simplified Arabic" w:hint="cs"/>
          <w:sz w:val="22"/>
          <w:rtl/>
          <w:lang w:val="en-US"/>
        </w:rPr>
        <w:t>ة</w:t>
      </w:r>
      <w:r w:rsidRPr="006841A1">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 الاضطلاع بما يلي</w:t>
      </w:r>
      <w:r w:rsidRPr="006841A1">
        <w:rPr>
          <w:rFonts w:ascii="Simplified Arabic" w:hAnsi="Simplified Arabic" w:cs="Simplified Arabic"/>
          <w:sz w:val="22"/>
          <w:rtl/>
          <w:lang w:val="en-US"/>
        </w:rPr>
        <w:t>:</w:t>
      </w:r>
    </w:p>
    <w:p w14:paraId="3F788D3A" w14:textId="1D89E52D" w:rsidR="0072565E" w:rsidRDefault="0072565E">
      <w:pPr>
        <w:pStyle w:val="ListParagraph"/>
        <w:numPr>
          <w:ilvl w:val="0"/>
          <w:numId w:val="36"/>
        </w:numPr>
        <w:bidi/>
        <w:spacing w:after="120" w:line="360" w:lineRule="exact"/>
        <w:ind w:left="630" w:firstLine="900"/>
        <w:contextualSpacing w:val="0"/>
        <w:jc w:val="both"/>
        <w:rPr>
          <w:rFonts w:ascii="Simplified Arabic" w:hAnsi="Simplified Arabic" w:cs="Simplified Arabic"/>
          <w:sz w:val="22"/>
          <w:lang w:val="en-US"/>
        </w:rPr>
      </w:pPr>
      <w:r w:rsidRPr="009F3A64">
        <w:rPr>
          <w:rFonts w:ascii="Simplified Arabic" w:hAnsi="Simplified Arabic" w:cs="Simplified Arabic"/>
          <w:sz w:val="22"/>
          <w:rtl/>
          <w:lang w:val="en-US"/>
        </w:rPr>
        <w:t xml:space="preserve">مواصلة </w:t>
      </w:r>
      <w:r>
        <w:rPr>
          <w:rFonts w:ascii="Simplified Arabic" w:hAnsi="Simplified Arabic" w:cs="Simplified Arabic" w:hint="cs"/>
          <w:sz w:val="22"/>
          <w:rtl/>
          <w:lang w:val="en-US"/>
        </w:rPr>
        <w:t>إعداد</w:t>
      </w:r>
      <w:r w:rsidRPr="00070239">
        <w:rPr>
          <w:rFonts w:ascii="Simplified Arabic" w:hAnsi="Simplified Arabic" w:cs="Simplified Arabic"/>
          <w:sz w:val="22"/>
          <w:rtl/>
          <w:lang w:val="en-US"/>
        </w:rPr>
        <w:t xml:space="preserve"> </w:t>
      </w:r>
      <w:r w:rsidRPr="009F3A64">
        <w:rPr>
          <w:rFonts w:ascii="Simplified Arabic" w:hAnsi="Simplified Arabic" w:cs="Simplified Arabic"/>
          <w:sz w:val="22"/>
          <w:rtl/>
          <w:lang w:val="en-US"/>
        </w:rPr>
        <w:t xml:space="preserve">وإدارة </w:t>
      </w:r>
      <w:r>
        <w:rPr>
          <w:rFonts w:ascii="Simplified Arabic" w:hAnsi="Simplified Arabic" w:cs="Simplified Arabic" w:hint="cs"/>
          <w:sz w:val="22"/>
          <w:rtl/>
          <w:lang w:val="en-US"/>
        </w:rPr>
        <w:t>غرفة</w:t>
      </w:r>
      <w:r w:rsidRPr="009F3A64">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الحصول</w:t>
      </w:r>
      <w:r w:rsidRPr="009F3A64">
        <w:rPr>
          <w:rFonts w:ascii="Simplified Arabic" w:hAnsi="Simplified Arabic" w:cs="Simplified Arabic"/>
          <w:sz w:val="22"/>
          <w:rtl/>
          <w:lang w:val="en-US"/>
        </w:rPr>
        <w:t xml:space="preserve"> وتقاسم المنافع، وفقاً </w:t>
      </w:r>
      <w:r>
        <w:rPr>
          <w:rFonts w:ascii="Simplified Arabic" w:hAnsi="Simplified Arabic" w:cs="Simplified Arabic" w:hint="cs"/>
          <w:sz w:val="22"/>
          <w:rtl/>
          <w:lang w:val="en-US"/>
        </w:rPr>
        <w:t>لطرائق</w:t>
      </w:r>
      <w:r w:rsidRPr="009F3A64">
        <w:rPr>
          <w:rFonts w:ascii="Simplified Arabic" w:hAnsi="Simplified Arabic" w:cs="Simplified Arabic"/>
          <w:sz w:val="22"/>
          <w:rtl/>
          <w:lang w:val="en-US"/>
        </w:rPr>
        <w:t xml:space="preserve"> عمله</w:t>
      </w:r>
      <w:r>
        <w:rPr>
          <w:rFonts w:ascii="Simplified Arabic" w:hAnsi="Simplified Arabic" w:cs="Simplified Arabic" w:hint="cs"/>
          <w:sz w:val="22"/>
          <w:rtl/>
          <w:lang w:val="en-US"/>
        </w:rPr>
        <w:t>ا</w:t>
      </w:r>
      <w:r w:rsidRPr="009F3A64">
        <w:rPr>
          <w:rFonts w:ascii="Simplified Arabic" w:hAnsi="Simplified Arabic" w:cs="Simplified Arabic"/>
          <w:sz w:val="22"/>
          <w:rtl/>
          <w:lang w:val="en-US"/>
        </w:rPr>
        <w:t xml:space="preserve">، مع الأخذ في الاعتبار أي </w:t>
      </w:r>
      <w:r>
        <w:rPr>
          <w:rFonts w:ascii="Simplified Arabic" w:hAnsi="Simplified Arabic" w:cs="Simplified Arabic" w:hint="cs"/>
          <w:sz w:val="22"/>
          <w:rtl/>
          <w:lang w:val="en-US"/>
        </w:rPr>
        <w:t>تعقيبات</w:t>
      </w:r>
      <w:r w:rsidRPr="009F3A64">
        <w:rPr>
          <w:rFonts w:ascii="Simplified Arabic" w:hAnsi="Simplified Arabic" w:cs="Simplified Arabic"/>
          <w:sz w:val="22"/>
          <w:rtl/>
          <w:lang w:val="en-US"/>
        </w:rPr>
        <w:t xml:space="preserve"> ترد، وخاصة من الأطراف واللجنة الاستشارية غير الرسمية </w:t>
      </w:r>
      <w:r>
        <w:rPr>
          <w:rFonts w:ascii="Simplified Arabic" w:hAnsi="Simplified Arabic" w:cs="Simplified Arabic" w:hint="cs"/>
          <w:sz w:val="22"/>
          <w:rtl/>
          <w:lang w:val="en-US"/>
        </w:rPr>
        <w:t>لغرفة</w:t>
      </w:r>
      <w:r w:rsidRPr="009F3A64">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الحصول</w:t>
      </w:r>
      <w:r w:rsidRPr="009F3A64">
        <w:rPr>
          <w:rFonts w:ascii="Simplified Arabic" w:hAnsi="Simplified Arabic" w:cs="Simplified Arabic"/>
          <w:sz w:val="22"/>
          <w:rtl/>
          <w:lang w:val="en-US"/>
        </w:rPr>
        <w:t xml:space="preserve"> وتقاسم المنافع، بما في ذلك الأهداف والأولويات</w:t>
      </w:r>
      <w:r>
        <w:rPr>
          <w:rFonts w:ascii="Simplified Arabic" w:hAnsi="Simplified Arabic" w:cs="Simplified Arabic" w:hint="cs"/>
          <w:sz w:val="22"/>
          <w:rtl/>
          <w:lang w:val="en-US"/>
        </w:rPr>
        <w:t xml:space="preserve"> المتعلقة ب</w:t>
      </w:r>
      <w:r w:rsidRPr="009F3A64">
        <w:rPr>
          <w:rFonts w:ascii="Simplified Arabic" w:hAnsi="Simplified Arabic" w:cs="Simplified Arabic"/>
          <w:sz w:val="22"/>
          <w:rtl/>
          <w:lang w:val="en-US"/>
        </w:rPr>
        <w:t xml:space="preserve">مواصلة </w:t>
      </w:r>
      <w:r>
        <w:rPr>
          <w:rFonts w:ascii="Simplified Arabic" w:hAnsi="Simplified Arabic" w:cs="Simplified Arabic" w:hint="cs"/>
          <w:sz w:val="22"/>
          <w:rtl/>
          <w:lang w:val="en-US"/>
        </w:rPr>
        <w:t>إعداد</w:t>
      </w:r>
      <w:r w:rsidRPr="00070239">
        <w:rPr>
          <w:rFonts w:ascii="Simplified Arabic" w:hAnsi="Simplified Arabic" w:cs="Simplified Arabic"/>
          <w:sz w:val="22"/>
          <w:rtl/>
          <w:lang w:val="en-US"/>
        </w:rPr>
        <w:t xml:space="preserve"> </w:t>
      </w:r>
      <w:r>
        <w:rPr>
          <w:rFonts w:ascii="Simplified Arabic" w:hAnsi="Simplified Arabic" w:cs="Simplified Arabic" w:hint="cs"/>
          <w:sz w:val="22"/>
          <w:rtl/>
          <w:lang w:val="en-US"/>
        </w:rPr>
        <w:t>وإدارة غرفة</w:t>
      </w:r>
      <w:r w:rsidRPr="009F3A64">
        <w:rPr>
          <w:rFonts w:ascii="Simplified Arabic" w:hAnsi="Simplified Arabic" w:cs="Simplified Arabic"/>
          <w:sz w:val="22"/>
          <w:rtl/>
          <w:lang w:val="en-US"/>
        </w:rPr>
        <w:t xml:space="preserve"> تبادل المعلومات من قبل الأمانة؛</w:t>
      </w:r>
      <w:r w:rsidR="00F56CAE">
        <w:rPr>
          <w:rStyle w:val="FootnoteReference"/>
          <w:rFonts w:ascii="Simplified Arabic" w:hAnsi="Simplified Arabic" w:cs="Simplified Arabic"/>
          <w:sz w:val="22"/>
          <w:lang w:val="en-US"/>
        </w:rPr>
        <w:footnoteReference w:customMarkFollows="1" w:id="39"/>
        <w:t>38</w:t>
      </w:r>
    </w:p>
    <w:p w14:paraId="0ECECDBA" w14:textId="04AEED7C" w:rsidR="00580952" w:rsidRDefault="0072565E">
      <w:pPr>
        <w:pStyle w:val="ListParagraph"/>
        <w:numPr>
          <w:ilvl w:val="0"/>
          <w:numId w:val="36"/>
        </w:numPr>
        <w:bidi/>
        <w:spacing w:after="120" w:line="360" w:lineRule="exact"/>
        <w:ind w:left="630" w:firstLine="900"/>
        <w:contextualSpacing w:val="0"/>
        <w:jc w:val="both"/>
        <w:rPr>
          <w:rFonts w:ascii="Simplified Arabic" w:hAnsi="Simplified Arabic" w:cs="Simplified Arabic"/>
          <w:sz w:val="22"/>
          <w:rtl/>
          <w:lang w:val="en-US"/>
        </w:rPr>
      </w:pPr>
      <w:r w:rsidRPr="009C220E">
        <w:rPr>
          <w:rFonts w:ascii="Simplified Arabic" w:hAnsi="Simplified Arabic" w:cs="Simplified Arabic"/>
          <w:sz w:val="22"/>
          <w:rtl/>
          <w:lang w:val="en-US"/>
        </w:rPr>
        <w:t xml:space="preserve">عقد اجتماع للجنة الاستشارية غير الرسمية في </w:t>
      </w:r>
      <w:r w:rsidRPr="009C220E">
        <w:rPr>
          <w:rFonts w:ascii="Simplified Arabic" w:hAnsi="Simplified Arabic" w:cs="Simplified Arabic" w:hint="cs"/>
          <w:sz w:val="22"/>
          <w:rtl/>
          <w:lang w:val="en-US"/>
        </w:rPr>
        <w:t xml:space="preserve">فترة ما بين الدورات </w:t>
      </w:r>
      <w:r w:rsidRPr="009C220E">
        <w:rPr>
          <w:rFonts w:ascii="Simplified Arabic" w:hAnsi="Simplified Arabic" w:cs="Simplified Arabic"/>
          <w:sz w:val="22"/>
          <w:rtl/>
          <w:lang w:val="en-US"/>
        </w:rPr>
        <w:t xml:space="preserve">قبل </w:t>
      </w:r>
      <w:r w:rsidRPr="009C220E">
        <w:rPr>
          <w:rFonts w:ascii="Simplified Arabic" w:hAnsi="Simplified Arabic" w:cs="Simplified Arabic" w:hint="cs"/>
          <w:sz w:val="22"/>
          <w:rtl/>
          <w:lang w:val="en-US"/>
        </w:rPr>
        <w:t xml:space="preserve">انعقاد </w:t>
      </w:r>
      <w:r w:rsidRPr="009C220E">
        <w:rPr>
          <w:rFonts w:ascii="Simplified Arabic" w:hAnsi="Simplified Arabic" w:cs="Simplified Arabic"/>
          <w:sz w:val="22"/>
          <w:rtl/>
          <w:lang w:val="en-US"/>
        </w:rPr>
        <w:t xml:space="preserve">الاجتماع السادس لمؤتمر الأطراف العامل </w:t>
      </w:r>
      <w:r w:rsidRPr="009C220E">
        <w:rPr>
          <w:rFonts w:ascii="Simplified Arabic" w:hAnsi="Simplified Arabic" w:cs="Simplified Arabic" w:hint="cs"/>
          <w:sz w:val="22"/>
          <w:rtl/>
          <w:lang w:val="en-US"/>
        </w:rPr>
        <w:t>ك</w:t>
      </w:r>
      <w:r w:rsidRPr="009C220E">
        <w:rPr>
          <w:rFonts w:ascii="Simplified Arabic" w:hAnsi="Simplified Arabic" w:cs="Simplified Arabic"/>
          <w:sz w:val="22"/>
          <w:rtl/>
          <w:lang w:val="en-US"/>
        </w:rPr>
        <w:t xml:space="preserve">اجتماع </w:t>
      </w:r>
      <w:r w:rsidRPr="009C220E">
        <w:rPr>
          <w:rFonts w:ascii="Simplified Arabic" w:hAnsi="Simplified Arabic" w:cs="Simplified Arabic" w:hint="cs"/>
          <w:sz w:val="22"/>
          <w:rtl/>
          <w:lang w:val="en-US"/>
        </w:rPr>
        <w:t>لل</w:t>
      </w:r>
      <w:r w:rsidRPr="009C220E">
        <w:rPr>
          <w:rFonts w:ascii="Simplified Arabic" w:hAnsi="Simplified Arabic" w:cs="Simplified Arabic"/>
          <w:sz w:val="22"/>
          <w:rtl/>
          <w:lang w:val="en-US"/>
        </w:rPr>
        <w:t xml:space="preserve">أطراف في البروتوكول، وإجراء مناقشات غير رسمية عبر الإنترنت، حسب </w:t>
      </w:r>
      <w:r w:rsidRPr="009C220E">
        <w:rPr>
          <w:rFonts w:ascii="Simplified Arabic" w:hAnsi="Simplified Arabic" w:cs="Simplified Arabic" w:hint="cs"/>
          <w:sz w:val="22"/>
          <w:rtl/>
          <w:lang w:val="en-US"/>
        </w:rPr>
        <w:t>الاقتضاء</w:t>
      </w:r>
      <w:r w:rsidRPr="009C220E">
        <w:rPr>
          <w:rFonts w:ascii="Simplified Arabic" w:hAnsi="Simplified Arabic" w:cs="Simplified Arabic"/>
          <w:sz w:val="22"/>
          <w:rtl/>
          <w:lang w:val="en-US"/>
        </w:rPr>
        <w:t>، وإعداد تقرير عن نتائج عمل اللجنة في الاجتماع السادس.</w:t>
      </w:r>
    </w:p>
    <w:p w14:paraId="45D96352" w14:textId="77777777" w:rsidR="00580952" w:rsidRDefault="00580952">
      <w:pPr>
        <w:rPr>
          <w:rFonts w:ascii="Simplified Arabic" w:hAnsi="Simplified Arabic" w:cs="Simplified Arabic"/>
          <w:sz w:val="22"/>
          <w:rtl/>
          <w:lang w:val="en-US"/>
        </w:rPr>
      </w:pPr>
      <w:r>
        <w:rPr>
          <w:rFonts w:ascii="Simplified Arabic" w:hAnsi="Simplified Arabic" w:cs="Simplified Arabic"/>
          <w:sz w:val="22"/>
          <w:lang w:val="en-US"/>
        </w:rPr>
        <w:br w:type="page"/>
      </w:r>
    </w:p>
    <w:p w14:paraId="70ABAA3E" w14:textId="643CFCED" w:rsidR="0072565E" w:rsidRPr="00580952" w:rsidRDefault="00580952" w:rsidP="00580952">
      <w:pPr>
        <w:bidi/>
        <w:spacing w:after="80" w:line="204" w:lineRule="auto"/>
        <w:ind w:left="720" w:hanging="720"/>
        <w:rPr>
          <w:rFonts w:cs="Simplified Arabic"/>
          <w:b/>
          <w:bCs/>
          <w:sz w:val="26"/>
          <w:szCs w:val="26"/>
          <w:rtl/>
          <w:lang w:bidi="ar-EG"/>
        </w:rPr>
      </w:pPr>
      <w:r w:rsidRPr="00580952">
        <w:rPr>
          <w:rFonts w:cs="Simplified Arabic" w:hint="cs"/>
          <w:b/>
          <w:bCs/>
          <w:sz w:val="26"/>
          <w:szCs w:val="26"/>
          <w:rtl/>
          <w:lang w:bidi="ar-EG"/>
        </w:rPr>
        <w:lastRenderedPageBreak/>
        <w:t xml:space="preserve">البند 10 </w:t>
      </w:r>
    </w:p>
    <w:p w14:paraId="18AB04C3" w14:textId="77777777" w:rsidR="00580952" w:rsidRDefault="00580952" w:rsidP="00580952">
      <w:pPr>
        <w:bidi/>
        <w:spacing w:after="80" w:line="204" w:lineRule="auto"/>
        <w:ind w:left="720" w:hanging="720"/>
        <w:rPr>
          <w:rFonts w:cs="Simplified Arabic"/>
          <w:b/>
          <w:bCs/>
          <w:sz w:val="26"/>
          <w:szCs w:val="26"/>
          <w:rtl/>
          <w:lang w:bidi="ar-EG"/>
        </w:rPr>
      </w:pPr>
      <w:bookmarkStart w:id="7" w:name="_Hlk178524133"/>
      <w:r w:rsidRPr="00580952">
        <w:rPr>
          <w:rFonts w:cs="Simplified Arabic" w:hint="cs"/>
          <w:b/>
          <w:bCs/>
          <w:sz w:val="26"/>
          <w:szCs w:val="26"/>
          <w:rtl/>
          <w:lang w:bidi="ar-EG"/>
        </w:rPr>
        <w:t>تقييم واستعراض فعالية البروتوكول</w:t>
      </w:r>
    </w:p>
    <w:p w14:paraId="4BA08621" w14:textId="77777777" w:rsidR="00580952" w:rsidRPr="004D45AD" w:rsidRDefault="00580952" w:rsidP="00580952">
      <w:pPr>
        <w:bidi/>
        <w:spacing w:after="80" w:line="204" w:lineRule="auto"/>
        <w:ind w:left="720" w:hanging="720"/>
        <w:rPr>
          <w:rFonts w:cs="Simplified Arabic"/>
          <w:b/>
          <w:bCs/>
          <w:sz w:val="14"/>
          <w:szCs w:val="14"/>
          <w:rtl/>
          <w:lang w:bidi="ar-EG"/>
        </w:rPr>
      </w:pPr>
    </w:p>
    <w:tbl>
      <w:tblPr>
        <w:tblStyle w:val="TableGrid"/>
        <w:tblW w:w="0" w:type="auto"/>
        <w:tblLook w:val="04A0" w:firstRow="1" w:lastRow="0" w:firstColumn="1" w:lastColumn="0" w:noHBand="0" w:noVBand="1"/>
      </w:tblPr>
      <w:tblGrid>
        <w:gridCol w:w="9350"/>
      </w:tblGrid>
      <w:tr w:rsidR="004D45AD" w:rsidRPr="00374B10" w14:paraId="388F291F" w14:textId="77777777" w:rsidTr="00605FA6">
        <w:tc>
          <w:tcPr>
            <w:tcW w:w="9350" w:type="dxa"/>
            <w:tcBorders>
              <w:left w:val="nil"/>
              <w:right w:val="nil"/>
            </w:tcBorders>
          </w:tcPr>
          <w:p w14:paraId="2A632500" w14:textId="76109ED1" w:rsidR="004D45AD" w:rsidRPr="00486CE4" w:rsidRDefault="004D45AD" w:rsidP="00311548">
            <w:pPr>
              <w:pStyle w:val="CBDNormalNoNumber"/>
              <w:tabs>
                <w:tab w:val="clear" w:pos="567"/>
              </w:tabs>
              <w:bidi/>
              <w:spacing w:before="60" w:after="60"/>
              <w:ind w:left="240" w:firstLine="151"/>
              <w:jc w:val="left"/>
              <w:rPr>
                <w:rFonts w:ascii="Simplified Arabic" w:hAnsi="Simplified Arabic" w:cs="Simplified Arabic"/>
                <w:i/>
                <w:iCs/>
                <w:sz w:val="24"/>
                <w:szCs w:val="24"/>
                <w:rtl/>
                <w:lang w:val="en-GB"/>
              </w:rPr>
            </w:pPr>
            <w:r>
              <w:rPr>
                <w:rFonts w:ascii="Simplified Arabic" w:hAnsi="Simplified Arabic" w:cs="Simplified Arabic" w:hint="cs"/>
                <w:i/>
                <w:iCs/>
                <w:sz w:val="24"/>
                <w:szCs w:val="24"/>
                <w:rtl/>
                <w:lang w:val="en-GB" w:bidi="ar-EG"/>
              </w:rPr>
              <w:t>تم اقتباس النص التالي من توصية ا</w:t>
            </w:r>
            <w:r>
              <w:rPr>
                <w:rFonts w:ascii="Simplified Arabic" w:hAnsi="Simplified Arabic" w:cs="Simplified Arabic" w:hint="cs"/>
                <w:i/>
                <w:iCs/>
                <w:sz w:val="24"/>
                <w:szCs w:val="24"/>
                <w:rtl/>
                <w:lang w:val="en-GB"/>
              </w:rPr>
              <w:t>لهيئة الفرعية للتنفيذ</w:t>
            </w:r>
            <w:r>
              <w:rPr>
                <w:rFonts w:ascii="Simplified Arabic" w:hAnsi="Simplified Arabic" w:cs="Simplified Arabic" w:hint="cs"/>
                <w:i/>
                <w:iCs/>
                <w:rtl/>
                <w:lang w:val="en-GB"/>
              </w:rPr>
              <w:t xml:space="preserve"> </w:t>
            </w:r>
            <w:r>
              <w:rPr>
                <w:rFonts w:ascii="Simplified Arabic" w:hAnsi="Simplified Arabic" w:cs="Simplified Arabic" w:hint="cs"/>
                <w:i/>
                <w:iCs/>
                <w:sz w:val="24"/>
                <w:szCs w:val="24"/>
                <w:rtl/>
                <w:lang w:val="en-GB" w:bidi="ar-EG"/>
              </w:rPr>
              <w:t>4/11.</w:t>
            </w:r>
          </w:p>
        </w:tc>
      </w:tr>
    </w:tbl>
    <w:p w14:paraId="672965F9" w14:textId="77777777" w:rsidR="004D45AD" w:rsidRDefault="004D45AD" w:rsidP="004D45AD">
      <w:pPr>
        <w:pStyle w:val="ListParagraph"/>
        <w:bidi/>
        <w:spacing w:after="120" w:line="216" w:lineRule="auto"/>
        <w:ind w:firstLine="720"/>
        <w:contextualSpacing w:val="0"/>
        <w:jc w:val="both"/>
        <w:rPr>
          <w:rFonts w:cs="Simplified Arabic"/>
          <w:i/>
          <w:iCs/>
          <w:sz w:val="22"/>
          <w:lang w:val="en-US" w:bidi="ar-EG"/>
        </w:rPr>
      </w:pPr>
    </w:p>
    <w:p w14:paraId="7EEFF73B" w14:textId="1944254A" w:rsidR="00C0400A" w:rsidRPr="00824A4B" w:rsidRDefault="00C0400A" w:rsidP="00151AA2">
      <w:pPr>
        <w:bidi/>
        <w:spacing w:after="120" w:line="216" w:lineRule="auto"/>
        <w:ind w:left="567" w:firstLine="153"/>
        <w:rPr>
          <w:rFonts w:cs="Simplified Arabic"/>
          <w:b/>
          <w:bCs/>
          <w:sz w:val="22"/>
          <w:szCs w:val="28"/>
          <w:rtl/>
          <w:lang w:val="en-US" w:bidi="ar-EG"/>
        </w:rPr>
      </w:pPr>
      <w:r>
        <w:rPr>
          <w:rFonts w:ascii="Simplified Arabic" w:hAnsi="Simplified Arabic" w:cs="Simplified Arabic" w:hint="cs"/>
          <w:b/>
          <w:bCs/>
          <w:sz w:val="28"/>
          <w:szCs w:val="28"/>
          <w:rtl/>
          <w:lang w:val="en-US"/>
        </w:rPr>
        <w:t xml:space="preserve">وضع منهجية للتقييم والاستعراض الثاني لفعالية بروتوكول </w:t>
      </w:r>
      <w:proofErr w:type="spellStart"/>
      <w:r>
        <w:rPr>
          <w:rFonts w:ascii="Simplified Arabic" w:hAnsi="Simplified Arabic" w:cs="Simplified Arabic" w:hint="cs"/>
          <w:b/>
          <w:bCs/>
          <w:sz w:val="28"/>
          <w:szCs w:val="28"/>
          <w:rtl/>
          <w:lang w:val="en-US"/>
        </w:rPr>
        <w:t>ناغويا</w:t>
      </w:r>
      <w:proofErr w:type="spellEnd"/>
    </w:p>
    <w:p w14:paraId="761E6B1D" w14:textId="77777777" w:rsidR="00C0400A" w:rsidRPr="000D177B" w:rsidRDefault="00C0400A" w:rsidP="00C0400A">
      <w:pPr>
        <w:bidi/>
        <w:spacing w:after="120" w:line="216" w:lineRule="auto"/>
        <w:ind w:left="720" w:firstLine="702"/>
        <w:jc w:val="both"/>
        <w:rPr>
          <w:rFonts w:cs="Simplified Arabic"/>
          <w:i/>
          <w:iCs/>
          <w:sz w:val="22"/>
          <w:rtl/>
          <w:lang w:val="en-GB" w:bidi="ar-EG"/>
        </w:rPr>
      </w:pPr>
      <w:r>
        <w:rPr>
          <w:rStyle w:val="FootnoteReference"/>
          <w:rFonts w:cs="Simplified Arabic"/>
          <w:sz w:val="22"/>
          <w:lang w:val="en-GB"/>
        </w:rPr>
        <w:footnoteReference w:customMarkFollows="1" w:id="40"/>
        <w:t>*</w:t>
      </w:r>
      <w:r>
        <w:rPr>
          <w:rFonts w:cs="Simplified Arabic" w:hint="cs"/>
          <w:sz w:val="22"/>
          <w:rtl/>
          <w:lang w:val="en-GB"/>
        </w:rPr>
        <w:t>[</w:t>
      </w:r>
      <w:r w:rsidRPr="000D177B">
        <w:rPr>
          <w:rFonts w:cs="Simplified Arabic"/>
          <w:i/>
          <w:iCs/>
          <w:sz w:val="22"/>
          <w:rtl/>
          <w:lang w:val="en-GB" w:bidi="ar-EG"/>
        </w:rPr>
        <w:t xml:space="preserve">إن مؤتمر الأطراف العامل كاجتماع للأطراف في بروتوكول </w:t>
      </w:r>
      <w:proofErr w:type="spellStart"/>
      <w:r w:rsidRPr="000D177B">
        <w:rPr>
          <w:rFonts w:cs="Simplified Arabic"/>
          <w:i/>
          <w:iCs/>
          <w:sz w:val="22"/>
          <w:rtl/>
          <w:lang w:val="en-GB" w:bidi="ar-EG"/>
        </w:rPr>
        <w:t>ناغويا</w:t>
      </w:r>
      <w:proofErr w:type="spellEnd"/>
      <w:r w:rsidRPr="000D177B">
        <w:rPr>
          <w:rFonts w:cs="Simplified Arabic"/>
          <w:i/>
          <w:iCs/>
          <w:sz w:val="22"/>
          <w:rtl/>
          <w:lang w:val="en-GB" w:bidi="ar-EG"/>
        </w:rPr>
        <w:t>،</w:t>
      </w:r>
    </w:p>
    <w:p w14:paraId="08002BE7" w14:textId="1983659C" w:rsidR="00C0400A" w:rsidRDefault="00C0400A" w:rsidP="00C0400A">
      <w:pPr>
        <w:bidi/>
        <w:spacing w:after="120" w:line="216" w:lineRule="auto"/>
        <w:ind w:left="720" w:firstLine="702"/>
        <w:jc w:val="both"/>
        <w:rPr>
          <w:rFonts w:cs="Simplified Arabic"/>
          <w:sz w:val="22"/>
          <w:rtl/>
          <w:lang w:val="en-GB" w:bidi="ar-EG"/>
        </w:rPr>
      </w:pPr>
      <w:r w:rsidRPr="007B291D">
        <w:rPr>
          <w:rFonts w:cs="Simplified Arabic"/>
          <w:i/>
          <w:iCs/>
          <w:sz w:val="22"/>
          <w:rtl/>
          <w:lang w:val="en-GB" w:bidi="ar-EG"/>
        </w:rPr>
        <w:t>إذ يشير</w:t>
      </w:r>
      <w:r w:rsidRPr="000D177B">
        <w:rPr>
          <w:rFonts w:cs="Simplified Arabic"/>
          <w:sz w:val="22"/>
          <w:rtl/>
          <w:lang w:val="en-GB" w:bidi="ar-EG"/>
        </w:rPr>
        <w:t xml:space="preserve"> إلى المادة 31 من بروتوكول </w:t>
      </w:r>
      <w:proofErr w:type="spellStart"/>
      <w:r w:rsidRPr="000D177B">
        <w:rPr>
          <w:rFonts w:cs="Simplified Arabic"/>
          <w:sz w:val="22"/>
          <w:rtl/>
          <w:lang w:val="en-GB" w:bidi="ar-EG"/>
        </w:rPr>
        <w:t>ناغويا</w:t>
      </w:r>
      <w:proofErr w:type="spellEnd"/>
      <w:r w:rsidRPr="000D177B">
        <w:rPr>
          <w:rFonts w:cs="Simplified Arabic"/>
          <w:sz w:val="22"/>
          <w:rtl/>
          <w:lang w:val="en-GB" w:bidi="ar-EG"/>
        </w:rPr>
        <w:t xml:space="preserve"> بشأن الحصول على الموارد الجينية والتقاسم العادل والمنصف للمنافع الناشئة عن استخدامها </w:t>
      </w:r>
      <w:r>
        <w:rPr>
          <w:rFonts w:cs="Simplified Arabic" w:hint="cs"/>
          <w:sz w:val="22"/>
          <w:rtl/>
          <w:lang w:val="en-GB" w:bidi="ar-EG"/>
        </w:rPr>
        <w:t xml:space="preserve">في </w:t>
      </w:r>
      <w:r w:rsidRPr="000D177B">
        <w:rPr>
          <w:rFonts w:cs="Simplified Arabic"/>
          <w:sz w:val="22"/>
          <w:rtl/>
          <w:lang w:val="en-GB" w:bidi="ar-EG"/>
        </w:rPr>
        <w:t>اتفاقية</w:t>
      </w:r>
      <w:r>
        <w:rPr>
          <w:rFonts w:cs="Simplified Arabic" w:hint="cs"/>
          <w:sz w:val="22"/>
          <w:rtl/>
          <w:lang w:val="en-GB" w:bidi="ar-EG"/>
        </w:rPr>
        <w:t xml:space="preserve"> </w:t>
      </w:r>
      <w:r w:rsidRPr="000D177B">
        <w:rPr>
          <w:rFonts w:cs="Simplified Arabic"/>
          <w:sz w:val="22"/>
          <w:rtl/>
          <w:lang w:val="en-GB" w:bidi="ar-EG"/>
        </w:rPr>
        <w:t>التنوع البيولوجي،</w:t>
      </w:r>
      <w:r w:rsidR="00F32D18">
        <w:rPr>
          <w:rStyle w:val="FootnoteReference"/>
          <w:rFonts w:cs="Simplified Arabic"/>
          <w:sz w:val="22"/>
          <w:lang w:val="en-GB" w:bidi="ar-EG"/>
        </w:rPr>
        <w:footnoteReference w:customMarkFollows="1" w:id="41"/>
        <w:t>39</w:t>
      </w:r>
      <w:r>
        <w:rPr>
          <w:rFonts w:cs="Simplified Arabic" w:hint="cs"/>
          <w:sz w:val="22"/>
          <w:rtl/>
          <w:lang w:val="en-GB" w:bidi="ar-EG"/>
        </w:rPr>
        <w:t xml:space="preserve"> </w:t>
      </w:r>
    </w:p>
    <w:p w14:paraId="09A0F3D8" w14:textId="77777777" w:rsidR="00C0400A" w:rsidRDefault="00C0400A" w:rsidP="00C0400A">
      <w:pPr>
        <w:bidi/>
        <w:spacing w:after="120" w:line="216" w:lineRule="auto"/>
        <w:ind w:left="720" w:firstLine="702"/>
        <w:jc w:val="both"/>
        <w:rPr>
          <w:rFonts w:cs="Simplified Arabic"/>
          <w:sz w:val="22"/>
          <w:rtl/>
          <w:lang w:val="en-GB" w:bidi="ar-EG"/>
        </w:rPr>
      </w:pPr>
      <w:r w:rsidRPr="00FD314C">
        <w:rPr>
          <w:rFonts w:cs="Simplified Arabic"/>
          <w:i/>
          <w:iCs/>
          <w:sz w:val="22"/>
          <w:rtl/>
          <w:lang w:val="en-GB" w:bidi="ar-EG"/>
        </w:rPr>
        <w:t>وإذ يشير</w:t>
      </w:r>
      <w:r w:rsidRPr="000D177B">
        <w:rPr>
          <w:rFonts w:cs="Simplified Arabic"/>
          <w:sz w:val="22"/>
          <w:rtl/>
          <w:lang w:val="en-GB" w:bidi="ar-EG"/>
        </w:rPr>
        <w:t xml:space="preserve"> </w:t>
      </w:r>
      <w:r w:rsidRPr="003B52E4">
        <w:rPr>
          <w:rFonts w:cs="Simplified Arabic"/>
          <w:i/>
          <w:iCs/>
          <w:sz w:val="22"/>
          <w:rtl/>
          <w:lang w:val="en-GB" w:bidi="ar-EG"/>
        </w:rPr>
        <w:t>أيضا</w:t>
      </w:r>
      <w:r w:rsidRPr="000D177B">
        <w:rPr>
          <w:rFonts w:cs="Simplified Arabic"/>
          <w:sz w:val="22"/>
          <w:rtl/>
          <w:lang w:val="en-GB" w:bidi="ar-EG"/>
        </w:rPr>
        <w:t xml:space="preserve"> إلى المقرر </w:t>
      </w:r>
      <w:r w:rsidRPr="000D177B">
        <w:rPr>
          <w:rFonts w:cs="Simplified Arabic"/>
          <w:sz w:val="22"/>
          <w:lang w:val="en-GB" w:bidi="ar-EG"/>
        </w:rPr>
        <w:t>NP-2/4</w:t>
      </w:r>
      <w:r w:rsidRPr="000D177B">
        <w:rPr>
          <w:rFonts w:cs="Simplified Arabic"/>
          <w:sz w:val="22"/>
          <w:rtl/>
          <w:lang w:val="en-GB" w:bidi="ar-EG"/>
        </w:rPr>
        <w:t xml:space="preserve"> المؤرخ 17 ديسمبر/كانون الأول 2016، الذي قرر فيه مؤتمر الأطراف العامل كاجتماع للأطراف في بروتوكول </w:t>
      </w:r>
      <w:proofErr w:type="spellStart"/>
      <w:r w:rsidRPr="000D177B">
        <w:rPr>
          <w:rFonts w:cs="Simplified Arabic"/>
          <w:sz w:val="22"/>
          <w:rtl/>
          <w:lang w:val="en-GB" w:bidi="ar-EG"/>
        </w:rPr>
        <w:t>ناغويا</w:t>
      </w:r>
      <w:proofErr w:type="spellEnd"/>
      <w:r w:rsidRPr="000D177B">
        <w:rPr>
          <w:rFonts w:cs="Simplified Arabic"/>
          <w:sz w:val="22"/>
          <w:rtl/>
          <w:lang w:val="en-GB" w:bidi="ar-EG"/>
        </w:rPr>
        <w:t xml:space="preserve"> إجراء التقييم والاستعراض الأول للبروتوكول على أساس العناصر الواردة في مرفق </w:t>
      </w:r>
      <w:r>
        <w:rPr>
          <w:rFonts w:cs="Simplified Arabic" w:hint="cs"/>
          <w:sz w:val="22"/>
          <w:rtl/>
          <w:lang w:val="en-GB" w:bidi="ar-EG"/>
        </w:rPr>
        <w:t>ذلك</w:t>
      </w:r>
      <w:r w:rsidRPr="000D177B">
        <w:rPr>
          <w:rFonts w:cs="Simplified Arabic"/>
          <w:sz w:val="22"/>
          <w:rtl/>
          <w:lang w:val="en-GB" w:bidi="ar-EG"/>
        </w:rPr>
        <w:t xml:space="preserve"> المقرر، وأهمية الاستمرارية في الن</w:t>
      </w:r>
      <w:r>
        <w:rPr>
          <w:rFonts w:cs="Simplified Arabic" w:hint="cs"/>
          <w:sz w:val="22"/>
          <w:rtl/>
          <w:lang w:val="en-GB" w:bidi="ar-EG"/>
        </w:rPr>
        <w:t>ُ</w:t>
      </w:r>
      <w:r w:rsidRPr="000D177B">
        <w:rPr>
          <w:rFonts w:cs="Simplified Arabic"/>
          <w:sz w:val="22"/>
          <w:rtl/>
          <w:lang w:val="en-GB" w:bidi="ar-EG"/>
        </w:rPr>
        <w:t xml:space="preserve">هج </w:t>
      </w:r>
      <w:r>
        <w:rPr>
          <w:rFonts w:cs="Simplified Arabic" w:hint="cs"/>
          <w:sz w:val="22"/>
          <w:rtl/>
          <w:lang w:val="en-GB" w:bidi="ar-EG"/>
        </w:rPr>
        <w:t xml:space="preserve">من أجل </w:t>
      </w:r>
      <w:r w:rsidRPr="000D177B">
        <w:rPr>
          <w:rFonts w:cs="Simplified Arabic"/>
          <w:sz w:val="22"/>
          <w:rtl/>
          <w:lang w:val="en-GB" w:bidi="ar-EG"/>
        </w:rPr>
        <w:t>ضمان إمكانية مقارنة النتائج،</w:t>
      </w:r>
    </w:p>
    <w:p w14:paraId="7EB75E69" w14:textId="77777777" w:rsidR="00C0400A" w:rsidRDefault="00C0400A" w:rsidP="00C0400A">
      <w:pPr>
        <w:bidi/>
        <w:spacing w:after="120" w:line="216" w:lineRule="auto"/>
        <w:ind w:left="720" w:firstLine="702"/>
        <w:jc w:val="both"/>
        <w:rPr>
          <w:rFonts w:cs="Simplified Arabic"/>
          <w:sz w:val="22"/>
          <w:rtl/>
          <w:lang w:val="en-GB" w:bidi="ar-EG"/>
        </w:rPr>
      </w:pPr>
      <w:r w:rsidRPr="00FD314C">
        <w:rPr>
          <w:rFonts w:cs="Simplified Arabic"/>
          <w:i/>
          <w:iCs/>
          <w:sz w:val="22"/>
          <w:rtl/>
          <w:lang w:val="en-GB" w:bidi="ar-EG"/>
        </w:rPr>
        <w:t>وإذ يشير</w:t>
      </w:r>
      <w:r w:rsidRPr="000D177B">
        <w:rPr>
          <w:rFonts w:cs="Simplified Arabic"/>
          <w:sz w:val="22"/>
          <w:rtl/>
          <w:lang w:val="en-GB" w:bidi="ar-EG"/>
        </w:rPr>
        <w:t xml:space="preserve"> </w:t>
      </w:r>
      <w:r w:rsidRPr="003B52E4">
        <w:rPr>
          <w:rFonts w:cs="Simplified Arabic"/>
          <w:i/>
          <w:iCs/>
          <w:sz w:val="22"/>
          <w:rtl/>
          <w:lang w:val="en-GB" w:bidi="ar-EG"/>
        </w:rPr>
        <w:t>كذلك</w:t>
      </w:r>
      <w:r w:rsidRPr="000D177B">
        <w:rPr>
          <w:rFonts w:cs="Simplified Arabic"/>
          <w:sz w:val="22"/>
          <w:rtl/>
          <w:lang w:val="en-GB" w:bidi="ar-EG"/>
        </w:rPr>
        <w:t xml:space="preserve"> إلى المقرر</w:t>
      </w:r>
      <w:r>
        <w:rPr>
          <w:rFonts w:cs="Simplified Arabic" w:hint="cs"/>
          <w:sz w:val="22"/>
          <w:rtl/>
          <w:lang w:val="en-GB" w:bidi="ar-EG"/>
        </w:rPr>
        <w:t xml:space="preserve"> </w:t>
      </w:r>
      <w:r w:rsidRPr="000D177B">
        <w:rPr>
          <w:rFonts w:cs="Simplified Arabic"/>
          <w:sz w:val="22"/>
          <w:lang w:val="en-GB" w:bidi="ar-EG"/>
        </w:rPr>
        <w:t>NP-3/1</w:t>
      </w:r>
      <w:r w:rsidRPr="000D177B">
        <w:rPr>
          <w:rFonts w:cs="Simplified Arabic"/>
          <w:sz w:val="22"/>
          <w:rtl/>
          <w:lang w:val="en-GB" w:bidi="ar-EG"/>
        </w:rPr>
        <w:t xml:space="preserve"> </w:t>
      </w:r>
      <w:r>
        <w:rPr>
          <w:rFonts w:cs="Simplified Arabic" w:hint="cs"/>
          <w:sz w:val="22"/>
          <w:rtl/>
          <w:lang w:val="en-GB" w:bidi="ar-EG"/>
        </w:rPr>
        <w:t xml:space="preserve">ألف </w:t>
      </w:r>
      <w:r w:rsidRPr="000D177B">
        <w:rPr>
          <w:rFonts w:cs="Simplified Arabic"/>
          <w:sz w:val="22"/>
          <w:rtl/>
          <w:lang w:val="en-GB" w:bidi="ar-EG"/>
        </w:rPr>
        <w:t>المؤرخ 25 نوفمبر/تشرين الثاني 2018، والذي حدد فيه مؤتمر الأطراف العامل كاجتماع للأطراف في البروتوكول عناصر إضافية للنظر فيها في التقييم والاستعراض الثاني ل</w:t>
      </w:r>
      <w:r>
        <w:rPr>
          <w:rFonts w:cs="Simplified Arabic" w:hint="cs"/>
          <w:sz w:val="22"/>
          <w:rtl/>
          <w:lang w:val="en-GB" w:bidi="ar-EG"/>
        </w:rPr>
        <w:t>فعالية ا</w:t>
      </w:r>
      <w:r w:rsidRPr="000D177B">
        <w:rPr>
          <w:rFonts w:cs="Simplified Arabic"/>
          <w:sz w:val="22"/>
          <w:rtl/>
          <w:lang w:val="en-GB" w:bidi="ar-EG"/>
        </w:rPr>
        <w:t>لبروتوكول وطلب من الأمين</w:t>
      </w:r>
      <w:r>
        <w:rPr>
          <w:rFonts w:cs="Simplified Arabic" w:hint="cs"/>
          <w:sz w:val="22"/>
          <w:rtl/>
          <w:lang w:val="en-GB" w:bidi="ar-EG"/>
        </w:rPr>
        <w:t>ة</w:t>
      </w:r>
      <w:r w:rsidRPr="000D177B">
        <w:rPr>
          <w:rFonts w:cs="Simplified Arabic"/>
          <w:sz w:val="22"/>
          <w:rtl/>
          <w:lang w:val="en-GB" w:bidi="ar-EG"/>
        </w:rPr>
        <w:t xml:space="preserve"> التنفيذي</w:t>
      </w:r>
      <w:r>
        <w:rPr>
          <w:rFonts w:cs="Simplified Arabic" w:hint="cs"/>
          <w:sz w:val="22"/>
          <w:rtl/>
          <w:lang w:val="en-GB" w:bidi="ar-EG"/>
        </w:rPr>
        <w:t>ة</w:t>
      </w:r>
      <w:r w:rsidRPr="000D177B">
        <w:rPr>
          <w:rFonts w:cs="Simplified Arabic"/>
          <w:sz w:val="22"/>
          <w:rtl/>
          <w:lang w:val="en-GB" w:bidi="ar-EG"/>
        </w:rPr>
        <w:t xml:space="preserve"> إجراء مسح مستهدف </w:t>
      </w:r>
      <w:r>
        <w:rPr>
          <w:rFonts w:cs="Simplified Arabic" w:hint="cs"/>
          <w:sz w:val="22"/>
          <w:rtl/>
          <w:lang w:val="en-GB" w:bidi="ar-EG"/>
        </w:rPr>
        <w:t>بشأن</w:t>
      </w:r>
      <w:r w:rsidRPr="000D177B">
        <w:rPr>
          <w:rFonts w:cs="Simplified Arabic"/>
          <w:sz w:val="22"/>
          <w:rtl/>
          <w:lang w:val="en-GB" w:bidi="ar-EG"/>
        </w:rPr>
        <w:t xml:space="preserve"> التحديات المتعلقة بتنفيذ </w:t>
      </w:r>
      <w:r>
        <w:rPr>
          <w:rFonts w:cs="Simplified Arabic" w:hint="cs"/>
          <w:sz w:val="22"/>
          <w:rtl/>
          <w:lang w:val="en-GB" w:bidi="ar-EG"/>
        </w:rPr>
        <w:t>ال</w:t>
      </w:r>
      <w:r w:rsidRPr="000D177B">
        <w:rPr>
          <w:rFonts w:cs="Simplified Arabic"/>
          <w:sz w:val="22"/>
          <w:rtl/>
          <w:lang w:val="en-GB" w:bidi="ar-EG"/>
        </w:rPr>
        <w:t xml:space="preserve">بروتوكول وطلب </w:t>
      </w:r>
      <w:r>
        <w:rPr>
          <w:rFonts w:cs="Simplified Arabic" w:hint="cs"/>
          <w:sz w:val="22"/>
          <w:rtl/>
          <w:lang w:val="en-GB" w:bidi="ar-EG"/>
        </w:rPr>
        <w:t>التعقيبات</w:t>
      </w:r>
      <w:r w:rsidRPr="000D177B">
        <w:rPr>
          <w:rFonts w:cs="Simplified Arabic"/>
          <w:sz w:val="22"/>
          <w:rtl/>
          <w:lang w:val="en-GB" w:bidi="ar-EG"/>
        </w:rPr>
        <w:t xml:space="preserve"> من جميع أنواع مستخدمي غرفة تبادل </w:t>
      </w:r>
      <w:r>
        <w:rPr>
          <w:rFonts w:cs="Simplified Arabic" w:hint="cs"/>
          <w:sz w:val="22"/>
          <w:rtl/>
          <w:lang w:val="en-GB" w:bidi="ar-EG"/>
        </w:rPr>
        <w:t>ال</w:t>
      </w:r>
      <w:r w:rsidRPr="000D177B">
        <w:rPr>
          <w:rFonts w:cs="Simplified Arabic"/>
          <w:sz w:val="22"/>
          <w:rtl/>
          <w:lang w:val="en-GB" w:bidi="ar-EG"/>
        </w:rPr>
        <w:t>معلومات</w:t>
      </w:r>
      <w:r>
        <w:rPr>
          <w:rFonts w:cs="Simplified Arabic" w:hint="cs"/>
          <w:sz w:val="22"/>
          <w:rtl/>
          <w:lang w:val="en-GB" w:bidi="ar-EG"/>
        </w:rPr>
        <w:t xml:space="preserve"> بشأن</w:t>
      </w:r>
      <w:r w:rsidRPr="000D177B">
        <w:rPr>
          <w:rFonts w:cs="Simplified Arabic"/>
          <w:sz w:val="22"/>
          <w:rtl/>
          <w:lang w:val="en-GB" w:bidi="ar-EG"/>
        </w:rPr>
        <w:t xml:space="preserve"> الحصول وتقاسم المنافع بشأن تنفيذه وتشغيله،</w:t>
      </w:r>
    </w:p>
    <w:p w14:paraId="5BADE425" w14:textId="77777777" w:rsidR="00C0400A" w:rsidRDefault="00C0400A" w:rsidP="00C0400A">
      <w:pPr>
        <w:bidi/>
        <w:spacing w:after="120" w:line="216" w:lineRule="auto"/>
        <w:ind w:left="720" w:firstLine="702"/>
        <w:jc w:val="both"/>
        <w:rPr>
          <w:rFonts w:cs="Simplified Arabic"/>
          <w:sz w:val="22"/>
          <w:rtl/>
          <w:lang w:val="en-US" w:bidi="ar-EG"/>
        </w:rPr>
      </w:pPr>
      <w:r>
        <w:rPr>
          <w:rFonts w:cs="Simplified Arabic" w:hint="cs"/>
          <w:i/>
          <w:iCs/>
          <w:sz w:val="22"/>
          <w:rtl/>
          <w:lang w:val="en-GB" w:bidi="ar-EG"/>
        </w:rPr>
        <w:t xml:space="preserve">وإذ يشير </w:t>
      </w:r>
      <w:r w:rsidRPr="00920B47">
        <w:rPr>
          <w:rFonts w:cs="Simplified Arabic" w:hint="cs"/>
          <w:sz w:val="22"/>
          <w:rtl/>
          <w:lang w:val="en-GB" w:bidi="ar-EG"/>
        </w:rPr>
        <w:t xml:space="preserve">إلى المقرر </w:t>
      </w:r>
      <w:r>
        <w:rPr>
          <w:rFonts w:cs="Simplified Arabic"/>
          <w:sz w:val="22"/>
          <w:lang w:val="en-US" w:bidi="ar-EG"/>
        </w:rPr>
        <w:t>NP-4/3</w:t>
      </w:r>
      <w:r>
        <w:rPr>
          <w:rFonts w:cs="Simplified Arabic" w:hint="cs"/>
          <w:sz w:val="22"/>
          <w:rtl/>
          <w:lang w:val="en-US" w:bidi="ar-EG"/>
        </w:rPr>
        <w:t xml:space="preserve"> المؤرخ 10 ديسمبر/كانون الأول 2022، الذي اعتمد بموجبه مؤتمر الأطراف العامل كاجتماع للأطراف في البروتوكول المبادئ التوجيهية والنموذج للتقرير الوطني الأول بشأن تنفيذ البروتوكول،</w:t>
      </w:r>
    </w:p>
    <w:p w14:paraId="39163EFA" w14:textId="77777777" w:rsidR="00C0400A" w:rsidRDefault="00C0400A" w:rsidP="00C0400A">
      <w:pPr>
        <w:bidi/>
        <w:spacing w:after="120" w:line="216" w:lineRule="auto"/>
        <w:ind w:left="720" w:firstLine="702"/>
        <w:jc w:val="both"/>
        <w:rPr>
          <w:rFonts w:cs="Simplified Arabic"/>
          <w:sz w:val="22"/>
          <w:rtl/>
          <w:lang w:val="en-US" w:bidi="ar-EG"/>
        </w:rPr>
      </w:pPr>
      <w:r>
        <w:rPr>
          <w:rFonts w:cs="Simplified Arabic" w:hint="cs"/>
          <w:i/>
          <w:iCs/>
          <w:sz w:val="22"/>
          <w:rtl/>
          <w:lang w:val="en-GB" w:bidi="ar-EG"/>
        </w:rPr>
        <w:t xml:space="preserve">وإذ يشير أيضا </w:t>
      </w:r>
      <w:r w:rsidRPr="00920B47">
        <w:rPr>
          <w:rFonts w:cs="Simplified Arabic" w:hint="cs"/>
          <w:sz w:val="22"/>
          <w:rtl/>
          <w:lang w:val="en-GB" w:bidi="ar-EG"/>
        </w:rPr>
        <w:t>إلى المقرر</w:t>
      </w:r>
      <w:r>
        <w:rPr>
          <w:rFonts w:cs="Simplified Arabic" w:hint="cs"/>
          <w:sz w:val="22"/>
          <w:rtl/>
          <w:lang w:val="en-GB" w:bidi="ar-EG"/>
        </w:rPr>
        <w:t>ين</w:t>
      </w:r>
      <w:r w:rsidRPr="00920B47">
        <w:rPr>
          <w:rFonts w:cs="Simplified Arabic" w:hint="cs"/>
          <w:sz w:val="22"/>
          <w:rtl/>
          <w:lang w:val="en-GB" w:bidi="ar-EG"/>
        </w:rPr>
        <w:t xml:space="preserve"> 15/9 المؤرخ 19 ديسمبر/كانون الأول 2022 </w:t>
      </w:r>
      <w:r>
        <w:rPr>
          <w:rFonts w:cs="Simplified Arabic" w:hint="cs"/>
          <w:sz w:val="22"/>
          <w:rtl/>
          <w:lang w:val="en-US" w:bidi="ar-EG"/>
        </w:rPr>
        <w:t>الصادر عن مؤتمر الأطراف في اتفاقية التنوع البيولوجي و</w:t>
      </w:r>
      <w:r>
        <w:rPr>
          <w:rFonts w:cs="Simplified Arabic"/>
          <w:sz w:val="22"/>
          <w:lang w:val="en-US" w:bidi="ar-EG"/>
        </w:rPr>
        <w:t>NP-4/6</w:t>
      </w:r>
      <w:r>
        <w:rPr>
          <w:rFonts w:cs="Simplified Arabic" w:hint="cs"/>
          <w:sz w:val="22"/>
          <w:rtl/>
          <w:lang w:val="en-US" w:bidi="ar-EG"/>
        </w:rPr>
        <w:t xml:space="preserve"> المؤرخ 19 ديسمبر/كانون الأول 2022 الصادر عن مؤتمر الأطراف العامل كاجتماع للأطراف في البروتوكول بشأن معلومات التسلسل الرقمي بشأن الموارد الجينية،</w:t>
      </w:r>
    </w:p>
    <w:p w14:paraId="257AC700" w14:textId="77777777" w:rsidR="00C0400A" w:rsidRPr="009562CD" w:rsidRDefault="00C0400A" w:rsidP="00C0400A">
      <w:pPr>
        <w:bidi/>
        <w:spacing w:after="120" w:line="216" w:lineRule="auto"/>
        <w:ind w:left="720" w:firstLine="702"/>
        <w:jc w:val="both"/>
        <w:rPr>
          <w:rFonts w:cs="Simplified Arabic"/>
          <w:sz w:val="22"/>
          <w:rtl/>
          <w:lang w:val="en-US" w:bidi="ar-EG"/>
        </w:rPr>
      </w:pPr>
      <w:r>
        <w:rPr>
          <w:rFonts w:cs="Simplified Arabic" w:hint="cs"/>
          <w:i/>
          <w:iCs/>
          <w:sz w:val="22"/>
          <w:rtl/>
          <w:lang w:val="en-GB" w:bidi="ar-EG"/>
        </w:rPr>
        <w:t xml:space="preserve">وإذ يعترف </w:t>
      </w:r>
      <w:r w:rsidRPr="009562CD">
        <w:rPr>
          <w:rFonts w:cs="Simplified Arabic" w:hint="cs"/>
          <w:sz w:val="22"/>
          <w:rtl/>
          <w:lang w:val="en-GB" w:bidi="ar-EG"/>
        </w:rPr>
        <w:t>بالعمل الجاري بشأن البيولوجيا التركيبية، على ال</w:t>
      </w:r>
      <w:r>
        <w:rPr>
          <w:rFonts w:cs="Simplified Arabic" w:hint="cs"/>
          <w:sz w:val="22"/>
          <w:rtl/>
          <w:lang w:val="en-GB" w:bidi="ar-EG"/>
        </w:rPr>
        <w:t>ن</w:t>
      </w:r>
      <w:r w:rsidRPr="009562CD">
        <w:rPr>
          <w:rFonts w:cs="Simplified Arabic" w:hint="cs"/>
          <w:sz w:val="22"/>
          <w:rtl/>
          <w:lang w:val="en-GB" w:bidi="ar-EG"/>
        </w:rPr>
        <w:t xml:space="preserve">حو المحدد في المقرر 15/31 المؤرخ 19 ديسمبر/كانون الأول 2022 </w:t>
      </w:r>
      <w:r>
        <w:rPr>
          <w:rFonts w:cs="Simplified Arabic" w:hint="cs"/>
          <w:sz w:val="22"/>
          <w:rtl/>
          <w:lang w:val="en-GB" w:bidi="ar-EG"/>
        </w:rPr>
        <w:t>الصادر عن مؤتمر</w:t>
      </w:r>
      <w:r w:rsidRPr="009562CD">
        <w:rPr>
          <w:rFonts w:cs="Simplified Arabic" w:hint="cs"/>
          <w:sz w:val="22"/>
          <w:rtl/>
          <w:lang w:val="en-GB" w:bidi="ar-EG"/>
        </w:rPr>
        <w:t xml:space="preserve"> الأطراف في الاتفاقية،</w:t>
      </w:r>
    </w:p>
    <w:p w14:paraId="72311E18" w14:textId="77777777" w:rsidR="00C0400A" w:rsidRDefault="00C0400A">
      <w:pPr>
        <w:pStyle w:val="ListParagraph"/>
        <w:numPr>
          <w:ilvl w:val="0"/>
          <w:numId w:val="37"/>
        </w:numPr>
        <w:bidi/>
        <w:spacing w:after="120" w:line="216" w:lineRule="auto"/>
        <w:ind w:left="714" w:firstLine="709"/>
        <w:contextualSpacing w:val="0"/>
        <w:jc w:val="both"/>
        <w:rPr>
          <w:rFonts w:cs="Simplified Arabic"/>
          <w:lang w:bidi="ar-EG"/>
        </w:rPr>
      </w:pPr>
      <w:r w:rsidRPr="00FD314C">
        <w:rPr>
          <w:rFonts w:cs="Simplified Arabic"/>
          <w:i/>
          <w:iCs/>
          <w:rtl/>
          <w:lang w:bidi="ar-EG"/>
        </w:rPr>
        <w:t>يقرر</w:t>
      </w:r>
      <w:r w:rsidRPr="000D177B">
        <w:rPr>
          <w:rFonts w:cs="Simplified Arabic"/>
          <w:rtl/>
          <w:lang w:bidi="ar-EG"/>
        </w:rPr>
        <w:t xml:space="preserve"> إجراء التقييم والاستعراض الثاني ل</w:t>
      </w:r>
      <w:r>
        <w:rPr>
          <w:rFonts w:cs="Simplified Arabic" w:hint="cs"/>
          <w:rtl/>
          <w:lang w:bidi="ar-EG"/>
        </w:rPr>
        <w:t xml:space="preserve">فعالية </w:t>
      </w:r>
      <w:r w:rsidRPr="000D177B">
        <w:rPr>
          <w:rFonts w:cs="Simplified Arabic"/>
          <w:rtl/>
          <w:lang w:bidi="ar-EG"/>
        </w:rPr>
        <w:t xml:space="preserve">بروتوكول </w:t>
      </w:r>
      <w:proofErr w:type="spellStart"/>
      <w:r>
        <w:rPr>
          <w:rFonts w:cs="Simplified Arabic" w:hint="cs"/>
          <w:rtl/>
          <w:lang w:bidi="ar-EG"/>
        </w:rPr>
        <w:t>ناغويا</w:t>
      </w:r>
      <w:proofErr w:type="spellEnd"/>
      <w:r>
        <w:rPr>
          <w:rFonts w:cs="Simplified Arabic" w:hint="cs"/>
          <w:rtl/>
          <w:lang w:bidi="ar-EG"/>
        </w:rPr>
        <w:t xml:space="preserve"> بشأن الحصول على الموارد الجينية والتقاسم العادل والمنصف للمنافع الناشئة عن استخدامها الملحق باتفاقية التنوع البيولوجي </w:t>
      </w:r>
      <w:r w:rsidRPr="000D177B">
        <w:rPr>
          <w:rFonts w:cs="Simplified Arabic"/>
          <w:rtl/>
          <w:lang w:bidi="ar-EG"/>
        </w:rPr>
        <w:t>على أساس العناصر الواردة في مرفق هذا المقرر؛</w:t>
      </w:r>
    </w:p>
    <w:p w14:paraId="615C696A" w14:textId="77777777" w:rsidR="00C0400A" w:rsidRDefault="00C0400A">
      <w:pPr>
        <w:pStyle w:val="ListParagraph"/>
        <w:numPr>
          <w:ilvl w:val="0"/>
          <w:numId w:val="37"/>
        </w:numPr>
        <w:bidi/>
        <w:spacing w:after="120" w:line="216" w:lineRule="auto"/>
        <w:ind w:left="714" w:firstLine="709"/>
        <w:contextualSpacing w:val="0"/>
        <w:jc w:val="both"/>
        <w:rPr>
          <w:rFonts w:cs="Simplified Arabic"/>
          <w:lang w:bidi="ar-EG"/>
        </w:rPr>
      </w:pPr>
      <w:r w:rsidRPr="00FD314C">
        <w:rPr>
          <w:rFonts w:cs="Simplified Arabic"/>
          <w:i/>
          <w:iCs/>
          <w:rtl/>
          <w:lang w:bidi="ar-EG"/>
        </w:rPr>
        <w:lastRenderedPageBreak/>
        <w:t>يحث</w:t>
      </w:r>
      <w:r w:rsidRPr="000D177B">
        <w:rPr>
          <w:rFonts w:cs="Simplified Arabic"/>
          <w:rtl/>
          <w:lang w:bidi="ar-EG"/>
        </w:rPr>
        <w:t xml:space="preserve"> الأطراف ويشجع الحكومات الأخرى والمنظمات ذات الصلة والشعوب الأصلية والمجتمعات المحلية </w:t>
      </w:r>
      <w:r>
        <w:rPr>
          <w:rFonts w:cs="Simplified Arabic" w:hint="cs"/>
          <w:rtl/>
          <w:lang w:bidi="ar-EG"/>
        </w:rPr>
        <w:t xml:space="preserve">وممثلي النساء والشباب </w:t>
      </w:r>
      <w:r w:rsidRPr="000D177B">
        <w:rPr>
          <w:rFonts w:cs="Simplified Arabic"/>
          <w:rtl/>
          <w:lang w:bidi="ar-EG"/>
        </w:rPr>
        <w:t>على نشر معلومات ع</w:t>
      </w:r>
      <w:r>
        <w:rPr>
          <w:rFonts w:cs="Simplified Arabic" w:hint="cs"/>
          <w:rtl/>
          <w:lang w:bidi="ar-EG"/>
        </w:rPr>
        <w:t>لى</w:t>
      </w:r>
      <w:r w:rsidRPr="000D177B">
        <w:rPr>
          <w:rFonts w:cs="Simplified Arabic"/>
          <w:rtl/>
          <w:lang w:bidi="ar-EG"/>
        </w:rPr>
        <w:t xml:space="preserve"> غرفة تبادل </w:t>
      </w:r>
      <w:r>
        <w:rPr>
          <w:rFonts w:cs="Simplified Arabic" w:hint="cs"/>
          <w:rtl/>
          <w:lang w:bidi="ar-EG"/>
        </w:rPr>
        <w:t>ال</w:t>
      </w:r>
      <w:r w:rsidRPr="000D177B">
        <w:rPr>
          <w:rFonts w:cs="Simplified Arabic"/>
          <w:rtl/>
          <w:lang w:bidi="ar-EG"/>
        </w:rPr>
        <w:t>معلومات</w:t>
      </w:r>
      <w:r>
        <w:rPr>
          <w:rFonts w:cs="Simplified Arabic" w:hint="cs"/>
          <w:rtl/>
          <w:lang w:bidi="ar-EG"/>
        </w:rPr>
        <w:t xml:space="preserve"> بشأن</w:t>
      </w:r>
      <w:r w:rsidRPr="000D177B">
        <w:rPr>
          <w:rFonts w:cs="Simplified Arabic"/>
          <w:rtl/>
          <w:lang w:bidi="ar-EG"/>
        </w:rPr>
        <w:t xml:space="preserve"> الحصول وتقاسم المنافع بحيث تكون متاحة للاسترشاد بها في التقييم والاستعراض الثاني لفعالية </w:t>
      </w:r>
      <w:r>
        <w:rPr>
          <w:rFonts w:cs="Simplified Arabic" w:hint="cs"/>
          <w:rtl/>
          <w:lang w:bidi="ar-EG"/>
        </w:rPr>
        <w:t>ال</w:t>
      </w:r>
      <w:r w:rsidRPr="000D177B">
        <w:rPr>
          <w:rFonts w:cs="Simplified Arabic"/>
          <w:rtl/>
          <w:lang w:bidi="ar-EG"/>
        </w:rPr>
        <w:t>بروتوكول؛</w:t>
      </w:r>
    </w:p>
    <w:p w14:paraId="3144FA86" w14:textId="77777777" w:rsidR="00C0400A" w:rsidRDefault="00C0400A">
      <w:pPr>
        <w:pStyle w:val="ListParagraph"/>
        <w:numPr>
          <w:ilvl w:val="0"/>
          <w:numId w:val="37"/>
        </w:numPr>
        <w:bidi/>
        <w:spacing w:after="120" w:line="216" w:lineRule="auto"/>
        <w:ind w:left="714" w:firstLine="709"/>
        <w:contextualSpacing w:val="0"/>
        <w:jc w:val="both"/>
        <w:rPr>
          <w:rFonts w:cs="Simplified Arabic"/>
          <w:lang w:bidi="ar-EG"/>
        </w:rPr>
      </w:pPr>
      <w:r>
        <w:rPr>
          <w:rFonts w:cs="Simplified Arabic" w:hint="cs"/>
          <w:i/>
          <w:iCs/>
          <w:rtl/>
          <w:lang w:bidi="ar-EG"/>
        </w:rPr>
        <w:t>يشدد</w:t>
      </w:r>
      <w:r w:rsidRPr="000D177B">
        <w:rPr>
          <w:rFonts w:cs="Simplified Arabic"/>
          <w:rtl/>
          <w:lang w:bidi="ar-EG"/>
        </w:rPr>
        <w:t xml:space="preserve"> </w:t>
      </w:r>
      <w:r>
        <w:rPr>
          <w:rFonts w:cs="Simplified Arabic" w:hint="cs"/>
          <w:rtl/>
          <w:lang w:bidi="ar-EG"/>
        </w:rPr>
        <w:t xml:space="preserve">على أن </w:t>
      </w:r>
      <w:r w:rsidRPr="000D177B">
        <w:rPr>
          <w:rFonts w:cs="Simplified Arabic"/>
          <w:rtl/>
          <w:lang w:bidi="ar-EG"/>
        </w:rPr>
        <w:t xml:space="preserve">الأطراف </w:t>
      </w:r>
      <w:r>
        <w:rPr>
          <w:rFonts w:cs="Simplified Arabic" w:hint="cs"/>
          <w:rtl/>
          <w:lang w:bidi="ar-EG"/>
        </w:rPr>
        <w:t xml:space="preserve">ينبغي أن تقدم </w:t>
      </w:r>
      <w:r w:rsidRPr="000D177B">
        <w:rPr>
          <w:rFonts w:cs="Simplified Arabic"/>
          <w:rtl/>
          <w:lang w:bidi="ar-EG"/>
        </w:rPr>
        <w:t xml:space="preserve">تقاريرها الوطنية الأولى </w:t>
      </w:r>
      <w:r>
        <w:rPr>
          <w:rFonts w:cs="Simplified Arabic" w:hint="cs"/>
          <w:rtl/>
          <w:lang w:bidi="ar-EG"/>
        </w:rPr>
        <w:t>بشأن</w:t>
      </w:r>
      <w:r w:rsidRPr="000D177B">
        <w:rPr>
          <w:rFonts w:cs="Simplified Arabic"/>
          <w:rtl/>
          <w:lang w:bidi="ar-EG"/>
        </w:rPr>
        <w:t xml:space="preserve"> تنفيذ البروتوكول </w:t>
      </w:r>
      <w:r>
        <w:rPr>
          <w:rFonts w:cs="Simplified Arabic" w:hint="cs"/>
          <w:rtl/>
          <w:lang w:bidi="ar-EG"/>
        </w:rPr>
        <w:t>بحلول</w:t>
      </w:r>
      <w:r w:rsidRPr="000D177B">
        <w:rPr>
          <w:rFonts w:cs="Simplified Arabic"/>
          <w:rtl/>
          <w:lang w:bidi="ar-EG"/>
        </w:rPr>
        <w:t xml:space="preserve"> </w:t>
      </w:r>
      <w:r>
        <w:rPr>
          <w:rFonts w:cs="Simplified Arabic" w:hint="cs"/>
          <w:rtl/>
          <w:lang w:bidi="ar-EG"/>
        </w:rPr>
        <w:t>28 فبراير/شباط 2026</w:t>
      </w:r>
      <w:r w:rsidRPr="000D177B">
        <w:rPr>
          <w:rFonts w:cs="Simplified Arabic"/>
          <w:rtl/>
          <w:lang w:bidi="ar-EG"/>
        </w:rPr>
        <w:t xml:space="preserve">، </w:t>
      </w:r>
      <w:r>
        <w:rPr>
          <w:rFonts w:cs="Simplified Arabic" w:hint="cs"/>
          <w:rtl/>
          <w:lang w:bidi="ar-EG"/>
        </w:rPr>
        <w:t>ويشجعها، حيثما أمكن، إلى تقديم تقاريرها قبل ذلك الموعد النهائي من أجل تيسير</w:t>
      </w:r>
      <w:r w:rsidRPr="000D177B">
        <w:rPr>
          <w:rFonts w:cs="Simplified Arabic"/>
          <w:rtl/>
          <w:lang w:bidi="ar-EG"/>
        </w:rPr>
        <w:t xml:space="preserve"> </w:t>
      </w:r>
      <w:r>
        <w:rPr>
          <w:rFonts w:cs="Simplified Arabic" w:hint="cs"/>
          <w:rtl/>
          <w:lang w:bidi="ar-EG"/>
        </w:rPr>
        <w:t>ال</w:t>
      </w:r>
      <w:r w:rsidRPr="000D177B">
        <w:rPr>
          <w:rFonts w:cs="Simplified Arabic"/>
          <w:rtl/>
          <w:lang w:bidi="ar-EG"/>
        </w:rPr>
        <w:t>تحليل للتقييم والاستعراض الثاني لفعالية البروتوكول؛</w:t>
      </w:r>
    </w:p>
    <w:p w14:paraId="3E4BB98D" w14:textId="3D20CB0C" w:rsidR="00C0400A" w:rsidRDefault="00C0400A">
      <w:pPr>
        <w:pStyle w:val="ListParagraph"/>
        <w:numPr>
          <w:ilvl w:val="0"/>
          <w:numId w:val="37"/>
        </w:numPr>
        <w:bidi/>
        <w:spacing w:after="120" w:line="216" w:lineRule="auto"/>
        <w:ind w:left="714" w:firstLine="709"/>
        <w:contextualSpacing w:val="0"/>
        <w:jc w:val="both"/>
        <w:rPr>
          <w:rFonts w:cs="Simplified Arabic"/>
          <w:lang w:bidi="ar-EG"/>
        </w:rPr>
      </w:pPr>
      <w:r w:rsidRPr="00FD314C">
        <w:rPr>
          <w:rFonts w:cs="Simplified Arabic"/>
          <w:i/>
          <w:iCs/>
          <w:rtl/>
          <w:lang w:bidi="ar-EG"/>
        </w:rPr>
        <w:t>يحث</w:t>
      </w:r>
      <w:r w:rsidRPr="004134F1">
        <w:rPr>
          <w:rFonts w:cs="Simplified Arabic"/>
          <w:rtl/>
          <w:lang w:bidi="ar-EG"/>
        </w:rPr>
        <w:t xml:space="preserve"> الأطراف المؤهلة على تقديم خطابات </w:t>
      </w:r>
      <w:bookmarkStart w:id="8" w:name="_Hlk164772402"/>
      <w:r w:rsidRPr="004134F1">
        <w:rPr>
          <w:rFonts w:cs="Simplified Arabic"/>
          <w:rtl/>
          <w:lang w:bidi="ar-EG"/>
        </w:rPr>
        <w:t xml:space="preserve">الالتزام الخاصة بها </w:t>
      </w:r>
      <w:bookmarkEnd w:id="8"/>
      <w:r w:rsidRPr="004134F1">
        <w:rPr>
          <w:rFonts w:cs="Simplified Arabic"/>
          <w:rtl/>
          <w:lang w:bidi="ar-EG"/>
        </w:rPr>
        <w:t xml:space="preserve">إلى الوكالة المنفذة في الوقت المناسب لضمان تقديم المشاريع لدعم إعداد </w:t>
      </w:r>
      <w:r w:rsidR="00F816C1">
        <w:rPr>
          <w:rFonts w:cs="Simplified Arabic" w:hint="cs"/>
          <w:rtl/>
          <w:lang w:bidi="ar-EG"/>
        </w:rPr>
        <w:t>تقاريرها</w:t>
      </w:r>
      <w:r w:rsidRPr="004134F1">
        <w:rPr>
          <w:rFonts w:cs="Simplified Arabic"/>
          <w:rtl/>
          <w:lang w:bidi="ar-EG"/>
        </w:rPr>
        <w:t xml:space="preserve"> الوطنية الأولى إلى مرفق البيئة العالمية للموافقة عليها قبل الموعد النهائي لتقديم التقارير </w:t>
      </w:r>
      <w:r>
        <w:rPr>
          <w:rFonts w:cs="Simplified Arabic" w:hint="cs"/>
          <w:rtl/>
          <w:lang w:bidi="ar-EG"/>
        </w:rPr>
        <w:t>بوقت كاف</w:t>
      </w:r>
      <w:r w:rsidRPr="004134F1">
        <w:rPr>
          <w:rFonts w:cs="Simplified Arabic"/>
          <w:rtl/>
          <w:lang w:bidi="ar-EG"/>
        </w:rPr>
        <w:t>؛</w:t>
      </w:r>
    </w:p>
    <w:p w14:paraId="7A1A2C03" w14:textId="77777777" w:rsidR="00C0400A" w:rsidRDefault="00C0400A">
      <w:pPr>
        <w:pStyle w:val="ListParagraph"/>
        <w:numPr>
          <w:ilvl w:val="0"/>
          <w:numId w:val="37"/>
        </w:numPr>
        <w:bidi/>
        <w:spacing w:after="120" w:line="216" w:lineRule="auto"/>
        <w:ind w:left="714" w:firstLine="709"/>
        <w:contextualSpacing w:val="0"/>
        <w:jc w:val="both"/>
        <w:rPr>
          <w:rFonts w:cs="Simplified Arabic"/>
          <w:lang w:bidi="ar-EG"/>
        </w:rPr>
      </w:pPr>
      <w:r w:rsidRPr="00777ADD">
        <w:rPr>
          <w:rFonts w:cs="Simplified Arabic"/>
          <w:i/>
          <w:iCs/>
          <w:rtl/>
          <w:lang w:bidi="ar-EG"/>
        </w:rPr>
        <w:t>يحث</w:t>
      </w:r>
      <w:r w:rsidRPr="00B145A0">
        <w:rPr>
          <w:rFonts w:cs="Simplified Arabic"/>
          <w:rtl/>
          <w:lang w:bidi="ar-EG"/>
        </w:rPr>
        <w:t xml:space="preserve"> مرفق البيئة العالمية والوكالات المنفذة على </w:t>
      </w:r>
      <w:r>
        <w:rPr>
          <w:rFonts w:cs="Simplified Arabic" w:hint="cs"/>
          <w:rtl/>
          <w:lang w:bidi="ar-EG"/>
        </w:rPr>
        <w:t>تيسير العمليات ذات الصلة بطريقة آنية</w:t>
      </w:r>
      <w:r w:rsidRPr="00B145A0">
        <w:rPr>
          <w:rFonts w:cs="Simplified Arabic"/>
          <w:rtl/>
          <w:lang w:bidi="ar-EG"/>
        </w:rPr>
        <w:t xml:space="preserve"> </w:t>
      </w:r>
      <w:r>
        <w:rPr>
          <w:rFonts w:cs="Simplified Arabic" w:hint="cs"/>
          <w:rtl/>
          <w:lang w:bidi="ar-EG"/>
        </w:rPr>
        <w:t xml:space="preserve">لضمان </w:t>
      </w:r>
      <w:r w:rsidRPr="00B145A0">
        <w:rPr>
          <w:rFonts w:cs="Simplified Arabic"/>
          <w:rtl/>
          <w:lang w:bidi="ar-EG"/>
        </w:rPr>
        <w:t xml:space="preserve">تقديم الدعم إلى الأطراف التي تقدم خطابات </w:t>
      </w:r>
      <w:r>
        <w:rPr>
          <w:rFonts w:cs="Simplified Arabic"/>
          <w:rtl/>
          <w:lang w:bidi="ar-EG"/>
        </w:rPr>
        <w:t>الالتزام الخاصة بها</w:t>
      </w:r>
      <w:r w:rsidRPr="00B145A0">
        <w:rPr>
          <w:rFonts w:cs="Simplified Arabic"/>
          <w:rtl/>
          <w:lang w:bidi="ar-EG"/>
        </w:rPr>
        <w:t>؛</w:t>
      </w:r>
    </w:p>
    <w:p w14:paraId="59176E77" w14:textId="77777777" w:rsidR="00C0400A" w:rsidRDefault="00C0400A">
      <w:pPr>
        <w:pStyle w:val="ListParagraph"/>
        <w:numPr>
          <w:ilvl w:val="0"/>
          <w:numId w:val="37"/>
        </w:numPr>
        <w:bidi/>
        <w:spacing w:after="120" w:line="216" w:lineRule="auto"/>
        <w:ind w:left="714" w:firstLine="709"/>
        <w:contextualSpacing w:val="0"/>
        <w:jc w:val="both"/>
        <w:rPr>
          <w:rFonts w:cs="Simplified Arabic"/>
          <w:lang w:bidi="ar-EG"/>
        </w:rPr>
      </w:pPr>
      <w:r w:rsidRPr="00777ADD">
        <w:rPr>
          <w:rFonts w:cs="Simplified Arabic"/>
          <w:i/>
          <w:iCs/>
          <w:rtl/>
          <w:lang w:bidi="ar-EG"/>
        </w:rPr>
        <w:t>يدعو</w:t>
      </w:r>
      <w:r w:rsidRPr="00B145A0">
        <w:rPr>
          <w:rFonts w:cs="Simplified Arabic"/>
          <w:rtl/>
          <w:lang w:bidi="ar-EG"/>
        </w:rPr>
        <w:t xml:space="preserve"> الأطراف، والحكومات الأخرى، والشعوب الأصلية والمجتمعات المحلية، </w:t>
      </w:r>
      <w:r>
        <w:rPr>
          <w:rFonts w:cs="Simplified Arabic" w:hint="cs"/>
          <w:rtl/>
          <w:lang w:bidi="ar-EG"/>
        </w:rPr>
        <w:t xml:space="preserve">وممثلي النساء والشباب </w:t>
      </w:r>
      <w:r w:rsidRPr="00B145A0">
        <w:rPr>
          <w:rFonts w:cs="Simplified Arabic"/>
          <w:rtl/>
          <w:lang w:bidi="ar-EG"/>
        </w:rPr>
        <w:t>وأصحاب المصلحة والمنظمات</w:t>
      </w:r>
      <w:r>
        <w:rPr>
          <w:rFonts w:cs="Simplified Arabic" w:hint="cs"/>
          <w:rtl/>
          <w:lang w:bidi="ar-EG"/>
        </w:rPr>
        <w:t xml:space="preserve"> الأخرى</w:t>
      </w:r>
      <w:r w:rsidRPr="00B145A0">
        <w:rPr>
          <w:rFonts w:cs="Simplified Arabic"/>
          <w:rtl/>
          <w:lang w:bidi="ar-EG"/>
        </w:rPr>
        <w:t xml:space="preserve"> ذات الصلة إلى الاستجابة للمسوحات المستهدفة التي س</w:t>
      </w:r>
      <w:r>
        <w:rPr>
          <w:rFonts w:cs="Simplified Arabic" w:hint="cs"/>
          <w:rtl/>
          <w:lang w:bidi="ar-EG"/>
        </w:rPr>
        <w:t>ت</w:t>
      </w:r>
      <w:r w:rsidRPr="00B145A0">
        <w:rPr>
          <w:rFonts w:cs="Simplified Arabic"/>
          <w:rtl/>
          <w:lang w:bidi="ar-EG"/>
        </w:rPr>
        <w:t>جريها الأمين</w:t>
      </w:r>
      <w:r>
        <w:rPr>
          <w:rFonts w:cs="Simplified Arabic" w:hint="cs"/>
          <w:rtl/>
          <w:lang w:bidi="ar-EG"/>
        </w:rPr>
        <w:t>ة</w:t>
      </w:r>
      <w:r w:rsidRPr="00B145A0">
        <w:rPr>
          <w:rFonts w:cs="Simplified Arabic"/>
          <w:rtl/>
          <w:lang w:bidi="ar-EG"/>
        </w:rPr>
        <w:t xml:space="preserve"> التنفيذي</w:t>
      </w:r>
      <w:r>
        <w:rPr>
          <w:rFonts w:cs="Simplified Arabic" w:hint="cs"/>
          <w:rtl/>
          <w:lang w:bidi="ar-EG"/>
        </w:rPr>
        <w:t>ة</w:t>
      </w:r>
      <w:r w:rsidRPr="00B145A0">
        <w:rPr>
          <w:rFonts w:cs="Simplified Arabic"/>
          <w:rtl/>
          <w:lang w:bidi="ar-EG"/>
        </w:rPr>
        <w:t xml:space="preserve"> عملا بالفقرتين 18 (أ) و20 (ج) من المقرر </w:t>
      </w:r>
      <w:r w:rsidRPr="00C33751">
        <w:rPr>
          <w:rFonts w:cs="Simplified Arabic"/>
          <w:sz w:val="22"/>
          <w:szCs w:val="22"/>
          <w:lang w:bidi="ar-EG"/>
        </w:rPr>
        <w:t>NP-3/1</w:t>
      </w:r>
      <w:r w:rsidRPr="00B145A0">
        <w:rPr>
          <w:rFonts w:cs="Simplified Arabic"/>
          <w:rtl/>
          <w:lang w:bidi="ar-EG"/>
        </w:rPr>
        <w:t xml:space="preserve"> ألف، وتقديم آرائهم </w:t>
      </w:r>
      <w:r>
        <w:rPr>
          <w:rFonts w:cs="Simplified Arabic" w:hint="cs"/>
          <w:rtl/>
          <w:lang w:bidi="ar-EG"/>
        </w:rPr>
        <w:t>من أجل إرشاد</w:t>
      </w:r>
      <w:r w:rsidRPr="00B145A0">
        <w:rPr>
          <w:rFonts w:cs="Simplified Arabic"/>
          <w:rtl/>
          <w:lang w:bidi="ar-EG"/>
        </w:rPr>
        <w:t xml:space="preserve"> </w:t>
      </w:r>
      <w:r>
        <w:rPr>
          <w:rFonts w:cs="Simplified Arabic" w:hint="cs"/>
          <w:rtl/>
          <w:lang w:bidi="ar-EG"/>
        </w:rPr>
        <w:t>الاستعراض</w:t>
      </w:r>
      <w:r w:rsidRPr="00B145A0">
        <w:rPr>
          <w:rFonts w:cs="Simplified Arabic"/>
          <w:rtl/>
          <w:lang w:bidi="ar-EG"/>
        </w:rPr>
        <w:t xml:space="preserve"> الأولي لإجراءات وآليات الامتثال الواردة في مرفق المقرر </w:t>
      </w:r>
      <w:r w:rsidRPr="00C33751">
        <w:rPr>
          <w:rFonts w:cs="Simplified Arabic"/>
          <w:sz w:val="22"/>
          <w:szCs w:val="22"/>
          <w:lang w:bidi="ar-EG"/>
        </w:rPr>
        <w:t>NP-1/4</w:t>
      </w:r>
      <w:r w:rsidRPr="00C33751">
        <w:rPr>
          <w:rFonts w:cs="Simplified Arabic"/>
          <w:sz w:val="22"/>
          <w:szCs w:val="22"/>
          <w:rtl/>
          <w:lang w:bidi="ar-EG"/>
        </w:rPr>
        <w:t xml:space="preserve"> </w:t>
      </w:r>
      <w:r w:rsidRPr="00B145A0">
        <w:rPr>
          <w:rFonts w:cs="Simplified Arabic"/>
          <w:rtl/>
          <w:lang w:bidi="ar-EG"/>
        </w:rPr>
        <w:t>المؤرخ 17 أكتوبر/تشرين الأول 2014؛</w:t>
      </w:r>
    </w:p>
    <w:p w14:paraId="72F5C356" w14:textId="77777777" w:rsidR="00C0400A" w:rsidRDefault="00C0400A">
      <w:pPr>
        <w:pStyle w:val="ListParagraph"/>
        <w:numPr>
          <w:ilvl w:val="0"/>
          <w:numId w:val="37"/>
        </w:numPr>
        <w:bidi/>
        <w:spacing w:after="120" w:line="216" w:lineRule="auto"/>
        <w:ind w:left="714" w:firstLine="709"/>
        <w:contextualSpacing w:val="0"/>
        <w:jc w:val="both"/>
        <w:rPr>
          <w:rFonts w:cs="Simplified Arabic"/>
          <w:lang w:bidi="ar-EG"/>
        </w:rPr>
      </w:pPr>
      <w:r w:rsidRPr="00777ADD">
        <w:rPr>
          <w:rFonts w:cs="Simplified Arabic"/>
          <w:i/>
          <w:iCs/>
          <w:rtl/>
          <w:lang w:bidi="ar-EG"/>
        </w:rPr>
        <w:t>يطلب</w:t>
      </w:r>
      <w:r w:rsidRPr="00B145A0">
        <w:rPr>
          <w:rFonts w:cs="Simplified Arabic"/>
          <w:rtl/>
          <w:lang w:bidi="ar-EG"/>
        </w:rPr>
        <w:t xml:space="preserve"> من الأمين</w:t>
      </w:r>
      <w:r>
        <w:rPr>
          <w:rFonts w:cs="Simplified Arabic" w:hint="cs"/>
          <w:rtl/>
          <w:lang w:bidi="ar-EG"/>
        </w:rPr>
        <w:t>ة</w:t>
      </w:r>
      <w:r w:rsidRPr="00B145A0">
        <w:rPr>
          <w:rFonts w:cs="Simplified Arabic"/>
          <w:rtl/>
          <w:lang w:bidi="ar-EG"/>
        </w:rPr>
        <w:t xml:space="preserve"> التنفيذي</w:t>
      </w:r>
      <w:r>
        <w:rPr>
          <w:rFonts w:cs="Simplified Arabic" w:hint="cs"/>
          <w:rtl/>
          <w:lang w:bidi="ar-EG"/>
        </w:rPr>
        <w:t>ة</w:t>
      </w:r>
      <w:r w:rsidRPr="00B145A0">
        <w:rPr>
          <w:rFonts w:cs="Simplified Arabic"/>
          <w:rtl/>
          <w:lang w:bidi="ar-EG"/>
        </w:rPr>
        <w:t>:</w:t>
      </w:r>
    </w:p>
    <w:p w14:paraId="5953C0F6" w14:textId="77777777" w:rsidR="00C0400A" w:rsidRDefault="00C0400A">
      <w:pPr>
        <w:pStyle w:val="ListParagraph"/>
        <w:numPr>
          <w:ilvl w:val="0"/>
          <w:numId w:val="38"/>
        </w:numPr>
        <w:bidi/>
        <w:spacing w:after="120" w:line="216" w:lineRule="auto"/>
        <w:ind w:firstLine="703"/>
        <w:contextualSpacing w:val="0"/>
        <w:jc w:val="both"/>
        <w:rPr>
          <w:rFonts w:cs="Simplified Arabic"/>
          <w:lang w:bidi="ar-EG"/>
        </w:rPr>
      </w:pPr>
      <w:r w:rsidRPr="00B145A0">
        <w:rPr>
          <w:rFonts w:cs="Simplified Arabic"/>
          <w:rtl/>
          <w:lang w:bidi="ar-EG"/>
        </w:rPr>
        <w:t xml:space="preserve">تحليل وتجميع المعلومات المتعلقة بتنفيذ البروتوكول باستخدام مصادر المعلومات المدرجة في مرفق هذا المقرر </w:t>
      </w:r>
      <w:r>
        <w:rPr>
          <w:rFonts w:cs="Simplified Arabic" w:hint="cs"/>
          <w:rtl/>
          <w:lang w:bidi="ar-EG"/>
        </w:rPr>
        <w:t>و</w:t>
      </w:r>
      <w:r w:rsidRPr="00B145A0">
        <w:rPr>
          <w:rFonts w:cs="Simplified Arabic"/>
          <w:rtl/>
          <w:lang w:bidi="ar-EG"/>
        </w:rPr>
        <w:t>قياس</w:t>
      </w:r>
      <w:r>
        <w:rPr>
          <w:rFonts w:cs="Simplified Arabic" w:hint="cs"/>
          <w:rtl/>
          <w:lang w:bidi="ar-EG"/>
        </w:rPr>
        <w:t xml:space="preserve"> ا</w:t>
      </w:r>
      <w:r w:rsidRPr="00B145A0">
        <w:rPr>
          <w:rFonts w:cs="Simplified Arabic"/>
          <w:rtl/>
          <w:lang w:bidi="ar-EG"/>
        </w:rPr>
        <w:t xml:space="preserve">لمؤشرات </w:t>
      </w:r>
      <w:r>
        <w:rPr>
          <w:rFonts w:cs="Simplified Arabic" w:hint="cs"/>
          <w:rtl/>
          <w:lang w:bidi="ar-EG"/>
        </w:rPr>
        <w:t xml:space="preserve">المدرجة </w:t>
      </w:r>
      <w:r w:rsidRPr="00B145A0">
        <w:rPr>
          <w:rFonts w:cs="Simplified Arabic"/>
          <w:rtl/>
          <w:lang w:bidi="ar-EG"/>
        </w:rPr>
        <w:t>في إطار المؤشرات</w:t>
      </w:r>
      <w:r>
        <w:rPr>
          <w:rFonts w:cs="Simplified Arabic" w:hint="cs"/>
          <w:rtl/>
          <w:lang w:bidi="ar-EG"/>
        </w:rPr>
        <w:t xml:space="preserve"> المعروض في المرفق الثاني للمقرر </w:t>
      </w:r>
      <w:r w:rsidRPr="00C33751">
        <w:rPr>
          <w:rFonts w:cs="Simplified Arabic"/>
          <w:sz w:val="22"/>
          <w:szCs w:val="22"/>
          <w:lang w:bidi="ar-EG"/>
        </w:rPr>
        <w:t>NP-3/1</w:t>
      </w:r>
      <w:r>
        <w:rPr>
          <w:rFonts w:cs="Simplified Arabic"/>
          <w:rtl/>
          <w:lang w:bidi="ar-EG"/>
        </w:rPr>
        <w:t xml:space="preserve"> ألف،</w:t>
      </w:r>
      <w:r w:rsidRPr="00B145A0">
        <w:rPr>
          <w:rFonts w:cs="Simplified Arabic"/>
          <w:rtl/>
          <w:lang w:bidi="ar-EG"/>
        </w:rPr>
        <w:t xml:space="preserve"> وإتاحة هذه المعلومات للجنة الاستشارية غير الرسمية المعنية ب</w:t>
      </w:r>
      <w:r>
        <w:rPr>
          <w:rFonts w:cs="Simplified Arabic" w:hint="cs"/>
          <w:rtl/>
          <w:lang w:bidi="ar-EG"/>
        </w:rPr>
        <w:t xml:space="preserve">بناء القدرات من أجل </w:t>
      </w:r>
      <w:r w:rsidRPr="00B145A0">
        <w:rPr>
          <w:rFonts w:cs="Simplified Arabic"/>
          <w:rtl/>
          <w:lang w:bidi="ar-EG"/>
        </w:rPr>
        <w:t xml:space="preserve">تنفيذ بروتوكول </w:t>
      </w:r>
      <w:proofErr w:type="spellStart"/>
      <w:r w:rsidRPr="00B145A0">
        <w:rPr>
          <w:rFonts w:cs="Simplified Arabic"/>
          <w:rtl/>
          <w:lang w:bidi="ar-EG"/>
        </w:rPr>
        <w:t>ناغويا</w:t>
      </w:r>
      <w:proofErr w:type="spellEnd"/>
      <w:r w:rsidRPr="00B145A0">
        <w:rPr>
          <w:rFonts w:cs="Simplified Arabic"/>
          <w:rtl/>
          <w:lang w:bidi="ar-EG"/>
        </w:rPr>
        <w:t xml:space="preserve">، ولجنة الامتثال بموجب بروتوكول </w:t>
      </w:r>
      <w:proofErr w:type="spellStart"/>
      <w:r w:rsidRPr="00B145A0">
        <w:rPr>
          <w:rFonts w:cs="Simplified Arabic"/>
          <w:rtl/>
          <w:lang w:bidi="ar-EG"/>
        </w:rPr>
        <w:t>ناغويا</w:t>
      </w:r>
      <w:proofErr w:type="spellEnd"/>
      <w:r w:rsidRPr="00B145A0">
        <w:rPr>
          <w:rFonts w:cs="Simplified Arabic"/>
          <w:rtl/>
          <w:lang w:bidi="ar-EG"/>
        </w:rPr>
        <w:t xml:space="preserve"> والهيئة الفرعية للتنفيذ؛</w:t>
      </w:r>
    </w:p>
    <w:p w14:paraId="7D1E8DFB" w14:textId="77777777" w:rsidR="00C0400A" w:rsidRDefault="00C0400A">
      <w:pPr>
        <w:pStyle w:val="ListParagraph"/>
        <w:numPr>
          <w:ilvl w:val="0"/>
          <w:numId w:val="38"/>
        </w:numPr>
        <w:bidi/>
        <w:spacing w:after="120" w:line="216" w:lineRule="auto"/>
        <w:ind w:firstLine="703"/>
        <w:contextualSpacing w:val="0"/>
        <w:jc w:val="both"/>
        <w:rPr>
          <w:rFonts w:cs="Simplified Arabic"/>
          <w:lang w:bidi="ar-EG"/>
        </w:rPr>
      </w:pPr>
      <w:r w:rsidRPr="00B145A0">
        <w:rPr>
          <w:rFonts w:cs="Simplified Arabic"/>
          <w:rtl/>
          <w:lang w:bidi="ar-EG"/>
        </w:rPr>
        <w:t xml:space="preserve">التكليف بإجراء دراسة </w:t>
      </w:r>
      <w:r>
        <w:rPr>
          <w:rFonts w:cs="Simplified Arabic" w:hint="cs"/>
          <w:rtl/>
          <w:lang w:bidi="ar-EG"/>
        </w:rPr>
        <w:t>تحديد ال</w:t>
      </w:r>
      <w:r>
        <w:rPr>
          <w:rFonts w:cs="Simplified Arabic"/>
          <w:rtl/>
          <w:lang w:bidi="ar-EG"/>
        </w:rPr>
        <w:t>نطاق</w:t>
      </w:r>
      <w:r w:rsidRPr="00B145A0">
        <w:rPr>
          <w:rFonts w:cs="Simplified Arabic"/>
          <w:rtl/>
          <w:lang w:bidi="ar-EG"/>
        </w:rPr>
        <w:t xml:space="preserve">، رهنا بتوافر الموارد، </w:t>
      </w:r>
      <w:r>
        <w:rPr>
          <w:rFonts w:cs="Simplified Arabic" w:hint="cs"/>
          <w:rtl/>
          <w:lang w:bidi="ar-EG"/>
        </w:rPr>
        <w:t>بشأن</w:t>
      </w:r>
      <w:r w:rsidRPr="00B145A0">
        <w:rPr>
          <w:rFonts w:cs="Simplified Arabic"/>
          <w:rtl/>
          <w:lang w:bidi="ar-EG"/>
        </w:rPr>
        <w:t xml:space="preserve"> الأسباب المحتملة والأسباب الجذرية الكامنة وراء التحديات التي تواجه التنفيذ والامتثال الفعالين </w:t>
      </w:r>
      <w:r>
        <w:rPr>
          <w:rFonts w:cs="Simplified Arabic" w:hint="cs"/>
          <w:rtl/>
          <w:lang w:bidi="ar-EG"/>
        </w:rPr>
        <w:t>وبشأن أفضل الوسائل لتعزيز التنفيذ، مع مراعاة التحديات المحددة التي تواجهها الأطراف من البلدان النامية، بما في ذلك تلك المتعلقة بالتنفيذ؛</w:t>
      </w:r>
    </w:p>
    <w:p w14:paraId="1839D69D" w14:textId="77777777" w:rsidR="00C0400A" w:rsidRDefault="00C0400A">
      <w:pPr>
        <w:pStyle w:val="ListParagraph"/>
        <w:numPr>
          <w:ilvl w:val="0"/>
          <w:numId w:val="38"/>
        </w:numPr>
        <w:bidi/>
        <w:spacing w:after="120" w:line="216" w:lineRule="auto"/>
        <w:ind w:firstLine="703"/>
        <w:contextualSpacing w:val="0"/>
        <w:jc w:val="both"/>
        <w:rPr>
          <w:rFonts w:cs="Simplified Arabic"/>
          <w:lang w:bidi="ar-EG"/>
        </w:rPr>
      </w:pPr>
      <w:r>
        <w:rPr>
          <w:rFonts w:cs="Simplified Arabic" w:hint="cs"/>
          <w:rtl/>
          <w:lang w:bidi="ar-EG"/>
        </w:rPr>
        <w:t xml:space="preserve">إدراج الاستنتاجات الرئيسية للدراسة في سياق العناصر للتقييم والاستعراض الثاني لفعالية البروتوكول كمصدر معلومات تكميلية، حسب الاقتضاء؛ </w:t>
      </w:r>
    </w:p>
    <w:p w14:paraId="7DEB0565" w14:textId="76BC06FF" w:rsidR="00C0400A" w:rsidRDefault="00C0400A">
      <w:pPr>
        <w:pStyle w:val="ListParagraph"/>
        <w:numPr>
          <w:ilvl w:val="0"/>
          <w:numId w:val="37"/>
        </w:numPr>
        <w:bidi/>
        <w:spacing w:after="120" w:line="216" w:lineRule="auto"/>
        <w:ind w:left="713" w:firstLine="709"/>
        <w:jc w:val="both"/>
        <w:rPr>
          <w:rFonts w:cs="Simplified Arabic"/>
          <w:lang w:bidi="ar-EG"/>
        </w:rPr>
      </w:pPr>
      <w:r w:rsidRPr="00777ADD">
        <w:rPr>
          <w:rFonts w:cs="Simplified Arabic"/>
          <w:i/>
          <w:iCs/>
          <w:rtl/>
          <w:lang w:bidi="ar-EG"/>
        </w:rPr>
        <w:t>يطلب</w:t>
      </w:r>
      <w:r w:rsidRPr="00B145A0">
        <w:rPr>
          <w:rFonts w:cs="Simplified Arabic"/>
          <w:rtl/>
          <w:lang w:bidi="ar-EG"/>
        </w:rPr>
        <w:t xml:space="preserve"> من اللجنة الاستشارية غير الرسمية المعنية </w:t>
      </w:r>
      <w:r>
        <w:rPr>
          <w:rFonts w:cs="Simplified Arabic" w:hint="cs"/>
          <w:rtl/>
          <w:lang w:bidi="ar-EG"/>
        </w:rPr>
        <w:t xml:space="preserve">ببناء القدرات من أجل </w:t>
      </w:r>
      <w:r w:rsidRPr="00B145A0">
        <w:rPr>
          <w:rFonts w:cs="Simplified Arabic"/>
          <w:rtl/>
          <w:lang w:bidi="ar-EG"/>
        </w:rPr>
        <w:t xml:space="preserve">تنفيذ </w:t>
      </w:r>
      <w:r>
        <w:rPr>
          <w:rFonts w:cs="Simplified Arabic" w:hint="cs"/>
          <w:rtl/>
          <w:lang w:bidi="ar-EG"/>
        </w:rPr>
        <w:t>ال</w:t>
      </w:r>
      <w:r w:rsidRPr="00B145A0">
        <w:rPr>
          <w:rFonts w:cs="Simplified Arabic"/>
          <w:rtl/>
          <w:lang w:bidi="ar-EG"/>
        </w:rPr>
        <w:t>بروتوكول</w:t>
      </w:r>
      <w:r w:rsidR="00F816C1">
        <w:rPr>
          <w:rStyle w:val="FootnoteReference"/>
          <w:rFonts w:cs="Simplified Arabic"/>
          <w:lang w:bidi="ar-EG"/>
        </w:rPr>
        <w:footnoteReference w:customMarkFollows="1" w:id="42"/>
        <w:t>40</w:t>
      </w:r>
      <w:r w:rsidRPr="00B145A0">
        <w:rPr>
          <w:rFonts w:cs="Simplified Arabic"/>
          <w:rtl/>
          <w:lang w:bidi="ar-EG"/>
        </w:rPr>
        <w:t xml:space="preserve"> ولجنة الامتثال بموجب بروتوكول </w:t>
      </w:r>
      <w:proofErr w:type="spellStart"/>
      <w:r w:rsidRPr="00B145A0">
        <w:rPr>
          <w:rFonts w:cs="Simplified Arabic"/>
          <w:rtl/>
          <w:lang w:bidi="ar-EG"/>
        </w:rPr>
        <w:t>ناغويا</w:t>
      </w:r>
      <w:proofErr w:type="spellEnd"/>
      <w:r w:rsidRPr="00B145A0">
        <w:rPr>
          <w:rFonts w:cs="Simplified Arabic"/>
          <w:rtl/>
          <w:lang w:bidi="ar-EG"/>
        </w:rPr>
        <w:t>، العمل بطريقة تكميلية وغير ازدواجية، للمساهمة في التقييم والاستعراض الثاني ل</w:t>
      </w:r>
      <w:r>
        <w:rPr>
          <w:rFonts w:cs="Simplified Arabic" w:hint="cs"/>
          <w:rtl/>
          <w:lang w:bidi="ar-EG"/>
        </w:rPr>
        <w:t>فعالية ا</w:t>
      </w:r>
      <w:r>
        <w:rPr>
          <w:rFonts w:cs="Simplified Arabic"/>
          <w:rtl/>
          <w:lang w:bidi="ar-EG"/>
        </w:rPr>
        <w:t>لبروتوكول وتقديم استنتاجاتهما ل</w:t>
      </w:r>
      <w:r>
        <w:rPr>
          <w:rFonts w:cs="Simplified Arabic" w:hint="cs"/>
          <w:rtl/>
          <w:lang w:bidi="ar-EG"/>
        </w:rPr>
        <w:t>ت</w:t>
      </w:r>
      <w:r w:rsidRPr="00B145A0">
        <w:rPr>
          <w:rFonts w:cs="Simplified Arabic"/>
          <w:rtl/>
          <w:lang w:bidi="ar-EG"/>
        </w:rPr>
        <w:t>نظر فيها الهيئة الفرعية للتنفيذ في اجتماعها السادس.</w:t>
      </w:r>
    </w:p>
    <w:p w14:paraId="4B78510B" w14:textId="77777777" w:rsidR="00311548" w:rsidRDefault="00311548" w:rsidP="00311548">
      <w:pPr>
        <w:bidi/>
        <w:spacing w:after="120" w:line="216" w:lineRule="auto"/>
        <w:jc w:val="both"/>
        <w:rPr>
          <w:rFonts w:cs="Simplified Arabic"/>
          <w:rtl/>
          <w:lang w:bidi="ar-EG"/>
        </w:rPr>
      </w:pPr>
    </w:p>
    <w:p w14:paraId="7EA6C73C" w14:textId="77777777" w:rsidR="00311548" w:rsidRPr="00311548" w:rsidRDefault="00311548" w:rsidP="00311548">
      <w:pPr>
        <w:bidi/>
        <w:spacing w:after="120" w:line="216" w:lineRule="auto"/>
        <w:jc w:val="both"/>
        <w:rPr>
          <w:rFonts w:cs="Simplified Arabic"/>
          <w:lang w:bidi="ar-EG"/>
        </w:rPr>
      </w:pPr>
    </w:p>
    <w:p w14:paraId="3C3AF505" w14:textId="77777777" w:rsidR="00C0400A" w:rsidRPr="00B145A0" w:rsidRDefault="00C0400A" w:rsidP="00C0400A">
      <w:pPr>
        <w:bidi/>
        <w:spacing w:after="120" w:line="216" w:lineRule="auto"/>
        <w:ind w:firstLine="720"/>
        <w:rPr>
          <w:rFonts w:cs="Simplified Arabic"/>
          <w:b/>
          <w:bCs/>
          <w:rtl/>
          <w:lang w:bidi="ar-EG"/>
        </w:rPr>
      </w:pPr>
      <w:r w:rsidRPr="00B145A0">
        <w:rPr>
          <w:rFonts w:cs="Simplified Arabic" w:hint="cs"/>
          <w:b/>
          <w:bCs/>
          <w:rtl/>
          <w:lang w:bidi="ar-EG"/>
        </w:rPr>
        <w:lastRenderedPageBreak/>
        <w:t>المرفق</w:t>
      </w:r>
    </w:p>
    <w:p w14:paraId="3CD68813" w14:textId="77777777" w:rsidR="00C0400A" w:rsidRPr="00C8679F" w:rsidRDefault="00C0400A" w:rsidP="00C0400A">
      <w:pPr>
        <w:bidi/>
        <w:spacing w:after="120" w:line="216" w:lineRule="auto"/>
        <w:ind w:firstLine="713"/>
        <w:rPr>
          <w:rFonts w:cs="Simplified Arabic"/>
          <w:b/>
          <w:bCs/>
          <w:sz w:val="22"/>
          <w:rtl/>
          <w:lang w:bidi="ar-EG"/>
        </w:rPr>
      </w:pPr>
      <w:r>
        <w:rPr>
          <w:rFonts w:cs="Simplified Arabic" w:hint="cs"/>
          <w:b/>
          <w:bCs/>
          <w:rtl/>
          <w:lang w:bidi="ar-EG"/>
        </w:rPr>
        <w:t>ال</w:t>
      </w:r>
      <w:r w:rsidRPr="00B145A0">
        <w:rPr>
          <w:rFonts w:cs="Simplified Arabic"/>
          <w:b/>
          <w:bCs/>
          <w:rtl/>
          <w:lang w:bidi="ar-EG"/>
        </w:rPr>
        <w:t xml:space="preserve">عناصر ومصادر المعلومات للتقييم </w:t>
      </w:r>
      <w:r w:rsidRPr="00B145A0">
        <w:rPr>
          <w:rFonts w:cs="Simplified Arabic" w:hint="cs"/>
          <w:b/>
          <w:bCs/>
          <w:rtl/>
          <w:lang w:bidi="ar-EG"/>
        </w:rPr>
        <w:t>والاستعراض</w:t>
      </w:r>
      <w:r w:rsidRPr="00B145A0">
        <w:rPr>
          <w:rFonts w:cs="Simplified Arabic"/>
          <w:b/>
          <w:bCs/>
          <w:rtl/>
          <w:lang w:bidi="ar-EG"/>
        </w:rPr>
        <w:t xml:space="preserve"> الثاني ل</w:t>
      </w:r>
      <w:r>
        <w:rPr>
          <w:rFonts w:cs="Simplified Arabic" w:hint="cs"/>
          <w:b/>
          <w:bCs/>
          <w:rtl/>
          <w:lang w:bidi="ar-EG"/>
        </w:rPr>
        <w:t xml:space="preserve">فعالية </w:t>
      </w:r>
      <w:r w:rsidRPr="00B145A0">
        <w:rPr>
          <w:rFonts w:cs="Simplified Arabic"/>
          <w:b/>
          <w:bCs/>
          <w:rtl/>
          <w:lang w:bidi="ar-EG"/>
        </w:rPr>
        <w:t xml:space="preserve">بروتوكول </w:t>
      </w:r>
      <w:proofErr w:type="spellStart"/>
      <w:r w:rsidRPr="00B145A0">
        <w:rPr>
          <w:rFonts w:cs="Simplified Arabic"/>
          <w:b/>
          <w:bCs/>
          <w:rtl/>
          <w:lang w:bidi="ar-EG"/>
        </w:rPr>
        <w:t>ناغويا</w:t>
      </w:r>
      <w:proofErr w:type="spellEnd"/>
    </w:p>
    <w:tbl>
      <w:tblPr>
        <w:bidiVisual/>
        <w:tblW w:w="8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8"/>
        <w:gridCol w:w="4619"/>
      </w:tblGrid>
      <w:tr w:rsidR="00C0400A" w:rsidRPr="00B92C55" w14:paraId="55BBCE98" w14:textId="77777777" w:rsidTr="00605FA6">
        <w:trPr>
          <w:cantSplit/>
          <w:tblHeader/>
          <w:jc w:val="center"/>
        </w:trPr>
        <w:tc>
          <w:tcPr>
            <w:tcW w:w="3878" w:type="dxa"/>
            <w:tcBorders>
              <w:top w:val="single" w:sz="4" w:space="0" w:color="auto"/>
              <w:left w:val="single" w:sz="4" w:space="0" w:color="auto"/>
              <w:bottom w:val="single" w:sz="4" w:space="0" w:color="auto"/>
              <w:right w:val="single" w:sz="4" w:space="0" w:color="auto"/>
            </w:tcBorders>
            <w:hideMark/>
          </w:tcPr>
          <w:p w14:paraId="0D2F10C8" w14:textId="77777777" w:rsidR="00C0400A" w:rsidRPr="00B92C55" w:rsidRDefault="00C0400A" w:rsidP="00605FA6">
            <w:pPr>
              <w:bidi/>
              <w:spacing w:before="40" w:after="40"/>
              <w:ind w:left="40" w:right="40"/>
              <w:rPr>
                <w:rFonts w:cs="Simplified Arabic"/>
                <w:i/>
                <w:iCs/>
                <w:snapToGrid w:val="0"/>
                <w:kern w:val="22"/>
                <w:sz w:val="20"/>
                <w:szCs w:val="22"/>
                <w:lang w:val="en-GB" w:eastAsia="en-US"/>
              </w:rPr>
            </w:pPr>
            <w:r w:rsidRPr="00B92C55">
              <w:rPr>
                <w:rFonts w:cs="Simplified Arabic" w:hint="cs"/>
                <w:i/>
                <w:iCs/>
                <w:snapToGrid w:val="0"/>
                <w:kern w:val="22"/>
                <w:sz w:val="20"/>
                <w:szCs w:val="22"/>
                <w:rtl/>
                <w:lang w:val="en-GB" w:eastAsia="en-US"/>
              </w:rPr>
              <w:t>العناصر</w:t>
            </w:r>
          </w:p>
        </w:tc>
        <w:tc>
          <w:tcPr>
            <w:tcW w:w="4619" w:type="dxa"/>
            <w:tcBorders>
              <w:top w:val="single" w:sz="4" w:space="0" w:color="auto"/>
              <w:left w:val="single" w:sz="4" w:space="0" w:color="auto"/>
              <w:bottom w:val="single" w:sz="4" w:space="0" w:color="auto"/>
              <w:right w:val="single" w:sz="4" w:space="0" w:color="auto"/>
            </w:tcBorders>
            <w:hideMark/>
          </w:tcPr>
          <w:p w14:paraId="61A36DE5" w14:textId="77777777" w:rsidR="00C0400A" w:rsidRPr="00B92C55" w:rsidRDefault="00C0400A" w:rsidP="00605FA6">
            <w:pPr>
              <w:bidi/>
              <w:spacing w:before="40" w:after="40"/>
              <w:ind w:left="40" w:right="40"/>
              <w:rPr>
                <w:rFonts w:cs="Simplified Arabic"/>
                <w:i/>
                <w:iCs/>
                <w:snapToGrid w:val="0"/>
                <w:kern w:val="22"/>
                <w:sz w:val="20"/>
                <w:szCs w:val="22"/>
                <w:rtl/>
                <w:lang w:val="en-GB" w:eastAsia="en-US" w:bidi="ar-EG"/>
              </w:rPr>
            </w:pPr>
            <w:r w:rsidRPr="00B92C55">
              <w:rPr>
                <w:rFonts w:cs="Simplified Arabic" w:hint="cs"/>
                <w:i/>
                <w:iCs/>
                <w:snapToGrid w:val="0"/>
                <w:kern w:val="22"/>
                <w:sz w:val="20"/>
                <w:szCs w:val="22"/>
                <w:rtl/>
                <w:lang w:val="en-GB" w:eastAsia="en-US"/>
              </w:rPr>
              <w:t>مصادر المعلوما</w:t>
            </w:r>
            <w:r>
              <w:rPr>
                <w:rFonts w:cs="Simplified Arabic" w:hint="cs"/>
                <w:i/>
                <w:iCs/>
                <w:snapToGrid w:val="0"/>
                <w:kern w:val="22"/>
                <w:sz w:val="20"/>
                <w:szCs w:val="22"/>
                <w:rtl/>
                <w:lang w:val="en-GB" w:eastAsia="en-US"/>
              </w:rPr>
              <w:t>ت</w:t>
            </w:r>
          </w:p>
        </w:tc>
      </w:tr>
      <w:tr w:rsidR="00C0400A" w:rsidRPr="00B92C55" w14:paraId="50A085E4" w14:textId="77777777" w:rsidTr="00605FA6">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20F18658" w14:textId="77777777" w:rsidR="00C0400A" w:rsidRPr="00B92C55" w:rsidRDefault="00C0400A" w:rsidP="00605FA6">
            <w:pPr>
              <w:bidi/>
              <w:spacing w:before="40" w:after="40"/>
              <w:ind w:left="40" w:right="40"/>
              <w:rPr>
                <w:rFonts w:cs="Simplified Arabic"/>
                <w:snapToGrid w:val="0"/>
                <w:kern w:val="22"/>
                <w:sz w:val="20"/>
                <w:szCs w:val="22"/>
                <w:lang w:val="en-GB" w:eastAsia="en-US"/>
              </w:rPr>
            </w:pPr>
            <w:r w:rsidRPr="00B92C55">
              <w:rPr>
                <w:rFonts w:cs="Simplified Arabic"/>
                <w:snapToGrid w:val="0"/>
                <w:kern w:val="22"/>
                <w:sz w:val="20"/>
                <w:szCs w:val="22"/>
                <w:rtl/>
                <w:lang w:val="en-GB" w:eastAsia="en-US"/>
              </w:rPr>
              <w:t xml:space="preserve">(أ) مدى تنفيذ أحكام بروتوكول </w:t>
            </w:r>
            <w:proofErr w:type="spellStart"/>
            <w:r w:rsidRPr="00B92C55">
              <w:rPr>
                <w:rFonts w:cs="Simplified Arabic"/>
                <w:snapToGrid w:val="0"/>
                <w:kern w:val="22"/>
                <w:sz w:val="20"/>
                <w:szCs w:val="22"/>
                <w:rtl/>
                <w:lang w:val="en-GB" w:eastAsia="en-US"/>
              </w:rPr>
              <w:t>ناغويا</w:t>
            </w:r>
            <w:proofErr w:type="spellEnd"/>
            <w:r w:rsidRPr="00B92C55">
              <w:rPr>
                <w:rFonts w:cs="Simplified Arabic"/>
                <w:snapToGrid w:val="0"/>
                <w:kern w:val="22"/>
                <w:sz w:val="20"/>
                <w:szCs w:val="22"/>
                <w:rtl/>
                <w:lang w:val="en-GB" w:eastAsia="en-US"/>
              </w:rPr>
              <w:t xml:space="preserve"> والتزامات الأطراف ذات الصلة، بما في ذلك تقييم التقدم الذي أحرزته الأطراف في إنشاء الهياكل المؤسسية وتدابير ال</w:t>
            </w:r>
            <w:r>
              <w:rPr>
                <w:rFonts w:cs="Simplified Arabic" w:hint="cs"/>
                <w:snapToGrid w:val="0"/>
                <w:kern w:val="22"/>
                <w:sz w:val="20"/>
                <w:szCs w:val="22"/>
                <w:rtl/>
                <w:lang w:val="en-GB" w:eastAsia="en-US"/>
              </w:rPr>
              <w:t>ح</w:t>
            </w:r>
            <w:r w:rsidRPr="00B92C55">
              <w:rPr>
                <w:rFonts w:cs="Simplified Arabic"/>
                <w:snapToGrid w:val="0"/>
                <w:kern w:val="22"/>
                <w:sz w:val="20"/>
                <w:szCs w:val="22"/>
                <w:rtl/>
                <w:lang w:val="en-GB" w:eastAsia="en-US"/>
              </w:rPr>
              <w:t>صول وتقاسم المنافع لتنفيذ البروتوكول</w:t>
            </w:r>
            <w:r w:rsidRPr="00B92C55">
              <w:rPr>
                <w:rFonts w:cs="Simplified Arabic" w:hint="cs"/>
                <w:snapToGrid w:val="0"/>
                <w:kern w:val="22"/>
                <w:sz w:val="20"/>
                <w:szCs w:val="22"/>
                <w:rtl/>
                <w:lang w:val="en-GB" w:eastAsia="en-US"/>
              </w:rPr>
              <w:t xml:space="preserve"> (يشمل ذلك المواد </w:t>
            </w:r>
            <w:r>
              <w:rPr>
                <w:rFonts w:cs="Simplified Arabic" w:hint="cs"/>
                <w:snapToGrid w:val="0"/>
                <w:kern w:val="22"/>
                <w:sz w:val="20"/>
                <w:szCs w:val="22"/>
                <w:rtl/>
                <w:lang w:val="en-GB" w:eastAsia="en-US"/>
              </w:rPr>
              <w:t>4-</w:t>
            </w:r>
            <w:r w:rsidRPr="00B92C55">
              <w:rPr>
                <w:rFonts w:cs="Simplified Arabic" w:hint="cs"/>
                <w:snapToGrid w:val="0"/>
                <w:kern w:val="22"/>
                <w:sz w:val="20"/>
                <w:szCs w:val="22"/>
                <w:rtl/>
                <w:lang w:val="en-GB" w:eastAsia="en-US"/>
              </w:rPr>
              <w:t>8 و</w:t>
            </w:r>
            <w:r>
              <w:rPr>
                <w:rFonts w:cs="Simplified Arabic" w:hint="cs"/>
                <w:snapToGrid w:val="0"/>
                <w:kern w:val="22"/>
                <w:sz w:val="20"/>
                <w:szCs w:val="22"/>
                <w:rtl/>
                <w:lang w:val="en-GB" w:eastAsia="en-US"/>
              </w:rPr>
              <w:t>11-</w:t>
            </w:r>
            <w:r w:rsidRPr="00B92C55">
              <w:rPr>
                <w:rFonts w:cs="Simplified Arabic" w:hint="cs"/>
                <w:snapToGrid w:val="0"/>
                <w:kern w:val="22"/>
                <w:sz w:val="20"/>
                <w:szCs w:val="22"/>
                <w:rtl/>
                <w:lang w:val="en-GB" w:eastAsia="en-US"/>
              </w:rPr>
              <w:t>13 و15 و17 و</w:t>
            </w:r>
            <w:proofErr w:type="gramStart"/>
            <w:r w:rsidRPr="00B92C55">
              <w:rPr>
                <w:rFonts w:cs="Simplified Arabic" w:hint="cs"/>
                <w:snapToGrid w:val="0"/>
                <w:kern w:val="22"/>
                <w:sz w:val="20"/>
                <w:szCs w:val="22"/>
                <w:rtl/>
                <w:lang w:val="en-GB" w:eastAsia="en-US"/>
              </w:rPr>
              <w:t>21)</w:t>
            </w:r>
            <w:r w:rsidRPr="00B54059">
              <w:rPr>
                <w:rFonts w:cs="Simplified Arabic" w:hint="cs"/>
                <w:i/>
                <w:iCs/>
                <w:snapToGrid w:val="0"/>
                <w:kern w:val="22"/>
                <w:sz w:val="20"/>
                <w:szCs w:val="22"/>
                <w:vertAlign w:val="superscript"/>
                <w:rtl/>
                <w:lang w:val="en-GB" w:eastAsia="en-US"/>
              </w:rPr>
              <w:t>ب</w:t>
            </w:r>
            <w:proofErr w:type="gramEnd"/>
          </w:p>
        </w:tc>
        <w:tc>
          <w:tcPr>
            <w:tcW w:w="4619" w:type="dxa"/>
            <w:tcBorders>
              <w:top w:val="single" w:sz="4" w:space="0" w:color="auto"/>
              <w:left w:val="single" w:sz="4" w:space="0" w:color="auto"/>
              <w:bottom w:val="single" w:sz="4" w:space="0" w:color="auto"/>
              <w:right w:val="single" w:sz="4" w:space="0" w:color="auto"/>
            </w:tcBorders>
            <w:hideMark/>
          </w:tcPr>
          <w:p w14:paraId="6CBBB1BC"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rtl/>
                <w:lang w:val="en-GB" w:eastAsia="ja-JP"/>
              </w:rPr>
            </w:pPr>
            <w:r w:rsidRPr="00B92C55">
              <w:rPr>
                <w:rFonts w:cs="Simplified Arabic"/>
                <w:snapToGrid w:val="0"/>
                <w:kern w:val="22"/>
                <w:sz w:val="20"/>
                <w:szCs w:val="22"/>
                <w:rtl/>
                <w:lang w:val="en-GB" w:eastAsia="ja-JP"/>
              </w:rPr>
              <w:t>التقارير الوطنية الأولى</w:t>
            </w:r>
            <w:r>
              <w:rPr>
                <w:rFonts w:cs="Simplified Arabic" w:hint="cs"/>
                <w:i/>
                <w:iCs/>
                <w:snapToGrid w:val="0"/>
                <w:kern w:val="22"/>
                <w:sz w:val="20"/>
                <w:szCs w:val="22"/>
                <w:rtl/>
                <w:lang w:val="en-GB" w:eastAsia="en-US"/>
              </w:rPr>
              <w:t xml:space="preserve"> </w:t>
            </w:r>
            <w:r w:rsidRPr="00D96C14">
              <w:rPr>
                <w:rFonts w:cs="Simplified Arabic" w:hint="cs"/>
                <w:i/>
                <w:iCs/>
                <w:snapToGrid w:val="0"/>
                <w:kern w:val="22"/>
                <w:sz w:val="20"/>
                <w:szCs w:val="22"/>
                <w:vertAlign w:val="superscript"/>
                <w:rtl/>
                <w:lang w:val="en-GB" w:eastAsia="en-US"/>
              </w:rPr>
              <w:t>أ</w:t>
            </w:r>
          </w:p>
          <w:p w14:paraId="779E7C58"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rtl/>
                <w:lang w:val="en-GB" w:eastAsia="ja-JP"/>
              </w:rPr>
            </w:pPr>
            <w:r w:rsidRPr="00B92C55">
              <w:rPr>
                <w:rFonts w:cs="Simplified Arabic"/>
                <w:snapToGrid w:val="0"/>
                <w:kern w:val="22"/>
                <w:sz w:val="20"/>
                <w:szCs w:val="22"/>
                <w:rtl/>
                <w:lang w:val="en-GB" w:eastAsia="ja-JP"/>
              </w:rPr>
              <w:t xml:space="preserve">غرفة تبادل </w:t>
            </w:r>
            <w:r w:rsidRPr="00B92C55">
              <w:rPr>
                <w:rFonts w:cs="Simplified Arabic" w:hint="cs"/>
                <w:snapToGrid w:val="0"/>
                <w:kern w:val="22"/>
                <w:sz w:val="20"/>
                <w:szCs w:val="22"/>
                <w:rtl/>
                <w:lang w:val="en-GB" w:eastAsia="ja-JP"/>
              </w:rPr>
              <w:t>ال</w:t>
            </w:r>
            <w:r w:rsidRPr="00B92C55">
              <w:rPr>
                <w:rFonts w:cs="Simplified Arabic"/>
                <w:snapToGrid w:val="0"/>
                <w:kern w:val="22"/>
                <w:sz w:val="20"/>
                <w:szCs w:val="22"/>
                <w:rtl/>
                <w:lang w:val="en-GB" w:eastAsia="ja-JP"/>
              </w:rPr>
              <w:t>معلومات</w:t>
            </w:r>
            <w:r w:rsidRPr="00B92C55">
              <w:rPr>
                <w:rFonts w:cs="Simplified Arabic" w:hint="cs"/>
                <w:snapToGrid w:val="0"/>
                <w:kern w:val="22"/>
                <w:sz w:val="20"/>
                <w:szCs w:val="22"/>
                <w:rtl/>
                <w:lang w:val="en-GB" w:eastAsia="ja-JP"/>
              </w:rPr>
              <w:t xml:space="preserve"> بشأن</w:t>
            </w:r>
            <w:r w:rsidRPr="00B92C55">
              <w:rPr>
                <w:rFonts w:cs="Simplified Arabic"/>
                <w:snapToGrid w:val="0"/>
                <w:kern w:val="22"/>
                <w:sz w:val="20"/>
                <w:szCs w:val="22"/>
                <w:rtl/>
                <w:lang w:val="en-GB" w:eastAsia="ja-JP"/>
              </w:rPr>
              <w:t xml:space="preserve"> الحصول وتقاسم المنافع</w:t>
            </w:r>
          </w:p>
          <w:p w14:paraId="16153056"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rtl/>
                <w:lang w:val="en-GB" w:eastAsia="ja-JP"/>
              </w:rPr>
            </w:pPr>
            <w:r w:rsidRPr="00B92C55">
              <w:rPr>
                <w:rFonts w:cs="Simplified Arabic"/>
                <w:snapToGrid w:val="0"/>
                <w:kern w:val="22"/>
                <w:sz w:val="20"/>
                <w:szCs w:val="22"/>
                <w:rtl/>
                <w:lang w:val="en-GB" w:eastAsia="ja-JP"/>
              </w:rPr>
              <w:t>التقارير الوطنية المقدمة بموجب الاتفاقية</w:t>
            </w:r>
          </w:p>
          <w:p w14:paraId="45EC0A2A" w14:textId="77777777" w:rsidR="00C0400A" w:rsidRDefault="00C0400A">
            <w:pPr>
              <w:numPr>
                <w:ilvl w:val="0"/>
                <w:numId w:val="39"/>
              </w:numPr>
              <w:bidi/>
              <w:spacing w:before="40" w:after="40"/>
              <w:ind w:left="395" w:right="40"/>
              <w:contextualSpacing/>
              <w:jc w:val="both"/>
              <w:rPr>
                <w:rFonts w:cs="Simplified Arabic"/>
                <w:snapToGrid w:val="0"/>
                <w:kern w:val="22"/>
                <w:sz w:val="20"/>
                <w:szCs w:val="22"/>
                <w:lang w:val="en-GB" w:eastAsia="ja-JP"/>
              </w:rPr>
            </w:pPr>
            <w:r w:rsidRPr="00B92C55">
              <w:rPr>
                <w:rFonts w:cs="Simplified Arabic"/>
                <w:snapToGrid w:val="0"/>
                <w:kern w:val="22"/>
                <w:sz w:val="20"/>
                <w:szCs w:val="22"/>
                <w:rtl/>
                <w:lang w:val="en-GB" w:eastAsia="ja-JP"/>
              </w:rPr>
              <w:t>الاستراتيجيات وخطط العمل الوطنية للتنوع البيولوجي</w:t>
            </w:r>
          </w:p>
          <w:p w14:paraId="0B4ECC92"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lang w:val="en-GB" w:eastAsia="ja-JP"/>
              </w:rPr>
            </w:pPr>
            <w:r>
              <w:rPr>
                <w:rFonts w:cs="Simplified Arabic" w:hint="cs"/>
                <w:snapToGrid w:val="0"/>
                <w:kern w:val="22"/>
                <w:sz w:val="20"/>
                <w:szCs w:val="22"/>
                <w:rtl/>
                <w:lang w:val="en-GB" w:eastAsia="ja-JP"/>
              </w:rPr>
              <w:t xml:space="preserve">المسح المستهدف </w:t>
            </w:r>
            <w:r w:rsidRPr="00B54059">
              <w:rPr>
                <w:rFonts w:cs="Simplified Arabic" w:hint="cs"/>
                <w:i/>
                <w:iCs/>
                <w:snapToGrid w:val="0"/>
                <w:kern w:val="22"/>
                <w:sz w:val="20"/>
                <w:szCs w:val="22"/>
                <w:vertAlign w:val="superscript"/>
                <w:rtl/>
                <w:lang w:val="en-GB" w:eastAsia="ja-JP"/>
              </w:rPr>
              <w:t>ج</w:t>
            </w:r>
          </w:p>
          <w:p w14:paraId="690AB250"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rtl/>
                <w:lang w:val="en-GB" w:eastAsia="ja-JP"/>
              </w:rPr>
            </w:pPr>
            <w:r w:rsidRPr="00B92C55">
              <w:rPr>
                <w:rFonts w:cs="Simplified Arabic" w:hint="cs"/>
                <w:snapToGrid w:val="0"/>
                <w:kern w:val="22"/>
                <w:sz w:val="20"/>
                <w:szCs w:val="22"/>
                <w:rtl/>
                <w:lang w:val="en-GB" w:eastAsia="ja-JP"/>
              </w:rPr>
              <w:t>الوثائق ذات الصلة بشأن التعاون مع الاتفاقيات الأخرى والمنظمات الدولية والمبادرات المقدمة إلى مؤتمر الأطراف العامل كاجتماع للأطراف في البروتوكول</w:t>
            </w:r>
          </w:p>
          <w:p w14:paraId="5A678685" w14:textId="77777777" w:rsidR="00C0400A" w:rsidRPr="00B92C55" w:rsidRDefault="00C0400A" w:rsidP="00605FA6">
            <w:pPr>
              <w:tabs>
                <w:tab w:val="left" w:pos="329"/>
              </w:tabs>
              <w:bidi/>
              <w:spacing w:before="40" w:after="40"/>
              <w:ind w:left="400" w:right="40"/>
              <w:contextualSpacing/>
              <w:jc w:val="both"/>
              <w:rPr>
                <w:rFonts w:cs="Simplified Arabic"/>
                <w:snapToGrid w:val="0"/>
                <w:kern w:val="22"/>
                <w:sz w:val="20"/>
                <w:szCs w:val="22"/>
                <w:lang w:eastAsia="ja-JP"/>
              </w:rPr>
            </w:pPr>
          </w:p>
        </w:tc>
      </w:tr>
      <w:tr w:rsidR="00C0400A" w:rsidRPr="00B92C55" w14:paraId="27047ECE" w14:textId="77777777" w:rsidTr="00605FA6">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393D530C" w14:textId="77777777" w:rsidR="00C0400A" w:rsidRPr="00B92C55" w:rsidRDefault="00C0400A" w:rsidP="00605FA6">
            <w:pPr>
              <w:bidi/>
              <w:spacing w:before="40" w:after="40"/>
              <w:ind w:left="40" w:right="40"/>
              <w:rPr>
                <w:rFonts w:cs="Simplified Arabic"/>
                <w:snapToGrid w:val="0"/>
                <w:kern w:val="22"/>
                <w:sz w:val="20"/>
                <w:szCs w:val="22"/>
                <w:rtl/>
                <w:lang w:val="en-US" w:eastAsia="en-US" w:bidi="ar-EG"/>
              </w:rPr>
            </w:pPr>
            <w:r w:rsidRPr="00B92C55">
              <w:rPr>
                <w:rFonts w:cs="Simplified Arabic"/>
                <w:snapToGrid w:val="0"/>
                <w:kern w:val="22"/>
                <w:sz w:val="20"/>
                <w:szCs w:val="22"/>
                <w:rtl/>
                <w:lang w:val="en-GB" w:eastAsia="en-US"/>
              </w:rPr>
              <w:t>(ب) تقييم الفعالية</w:t>
            </w:r>
            <w:r>
              <w:rPr>
                <w:rFonts w:cs="Simplified Arabic" w:hint="cs"/>
                <w:snapToGrid w:val="0"/>
                <w:kern w:val="22"/>
                <w:sz w:val="20"/>
                <w:szCs w:val="22"/>
                <w:rtl/>
                <w:lang w:val="en-US" w:eastAsia="en-US" w:bidi="ar-EG"/>
              </w:rPr>
              <w:t xml:space="preserve"> (يشمل ذلك المادة 9)</w:t>
            </w:r>
          </w:p>
        </w:tc>
        <w:tc>
          <w:tcPr>
            <w:tcW w:w="4619" w:type="dxa"/>
            <w:tcBorders>
              <w:top w:val="single" w:sz="4" w:space="0" w:color="auto"/>
              <w:left w:val="single" w:sz="4" w:space="0" w:color="auto"/>
              <w:bottom w:val="single" w:sz="4" w:space="0" w:color="auto"/>
              <w:right w:val="single" w:sz="4" w:space="0" w:color="auto"/>
            </w:tcBorders>
            <w:hideMark/>
          </w:tcPr>
          <w:p w14:paraId="00A7B753"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rtl/>
                <w:lang w:val="en-GB" w:eastAsia="ja-JP"/>
              </w:rPr>
            </w:pPr>
            <w:r w:rsidRPr="00B92C55">
              <w:rPr>
                <w:rFonts w:cs="Simplified Arabic"/>
                <w:snapToGrid w:val="0"/>
                <w:kern w:val="22"/>
                <w:sz w:val="20"/>
                <w:szCs w:val="22"/>
                <w:rtl/>
                <w:lang w:val="en-GB" w:eastAsia="ja-JP"/>
              </w:rPr>
              <w:t>التقارير الوطنية الأولى (الأسئلة 10 و12 و19 و30-32 و43-45 من النموذج)</w:t>
            </w:r>
          </w:p>
          <w:p w14:paraId="3D3094F6"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rtl/>
                <w:lang w:val="en-GB" w:eastAsia="ja-JP"/>
              </w:rPr>
            </w:pPr>
            <w:r w:rsidRPr="00B92C55">
              <w:rPr>
                <w:rFonts w:cs="Simplified Arabic"/>
                <w:snapToGrid w:val="0"/>
                <w:kern w:val="22"/>
                <w:sz w:val="20"/>
                <w:szCs w:val="22"/>
                <w:rtl/>
                <w:lang w:val="en-GB" w:eastAsia="ja-JP"/>
              </w:rPr>
              <w:t xml:space="preserve">غرفة تبادل </w:t>
            </w:r>
            <w:r w:rsidRPr="00B92C55">
              <w:rPr>
                <w:rFonts w:cs="Simplified Arabic" w:hint="cs"/>
                <w:snapToGrid w:val="0"/>
                <w:kern w:val="22"/>
                <w:sz w:val="20"/>
                <w:szCs w:val="22"/>
                <w:rtl/>
                <w:lang w:val="en-GB" w:eastAsia="ja-JP"/>
              </w:rPr>
              <w:t>ال</w:t>
            </w:r>
            <w:r w:rsidRPr="00B92C55">
              <w:rPr>
                <w:rFonts w:cs="Simplified Arabic"/>
                <w:snapToGrid w:val="0"/>
                <w:kern w:val="22"/>
                <w:sz w:val="20"/>
                <w:szCs w:val="22"/>
                <w:rtl/>
                <w:lang w:val="en-GB" w:eastAsia="ja-JP"/>
              </w:rPr>
              <w:t>معلومات</w:t>
            </w:r>
            <w:r w:rsidRPr="00B92C55">
              <w:rPr>
                <w:rFonts w:cs="Simplified Arabic" w:hint="cs"/>
                <w:snapToGrid w:val="0"/>
                <w:kern w:val="22"/>
                <w:sz w:val="20"/>
                <w:szCs w:val="22"/>
                <w:rtl/>
                <w:lang w:val="en-GB" w:eastAsia="ja-JP"/>
              </w:rPr>
              <w:t xml:space="preserve"> بشأن</w:t>
            </w:r>
            <w:r w:rsidRPr="00B92C55">
              <w:rPr>
                <w:rFonts w:cs="Simplified Arabic"/>
                <w:snapToGrid w:val="0"/>
                <w:kern w:val="22"/>
                <w:sz w:val="20"/>
                <w:szCs w:val="22"/>
                <w:rtl/>
                <w:lang w:val="en-GB" w:eastAsia="ja-JP"/>
              </w:rPr>
              <w:t xml:space="preserve"> الحصول وتقاسم المنافع</w:t>
            </w:r>
          </w:p>
          <w:p w14:paraId="0BCF88D9" w14:textId="77777777" w:rsidR="00C0400A" w:rsidRPr="00CE3877" w:rsidRDefault="00C0400A">
            <w:pPr>
              <w:numPr>
                <w:ilvl w:val="0"/>
                <w:numId w:val="39"/>
              </w:numPr>
              <w:bidi/>
              <w:spacing w:before="40" w:after="40"/>
              <w:ind w:left="395" w:right="40"/>
              <w:contextualSpacing/>
              <w:jc w:val="both"/>
              <w:rPr>
                <w:rFonts w:cs="Simplified Arabic"/>
                <w:snapToGrid w:val="0"/>
                <w:kern w:val="22"/>
                <w:sz w:val="20"/>
                <w:szCs w:val="22"/>
                <w:lang w:val="en-GB" w:eastAsia="ja-JP"/>
              </w:rPr>
            </w:pPr>
            <w:r w:rsidRPr="00B92C55">
              <w:rPr>
                <w:rFonts w:cs="Simplified Arabic"/>
                <w:snapToGrid w:val="0"/>
                <w:kern w:val="22"/>
                <w:sz w:val="20"/>
                <w:szCs w:val="22"/>
                <w:rtl/>
                <w:lang w:val="en-GB" w:eastAsia="ja-JP"/>
              </w:rPr>
              <w:t>المسح المستهدف</w:t>
            </w:r>
          </w:p>
          <w:p w14:paraId="33C1A5DB"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lang w:eastAsia="ja-JP"/>
              </w:rPr>
            </w:pPr>
            <w:r w:rsidRPr="00CE3877">
              <w:rPr>
                <w:rFonts w:cs="Simplified Arabic" w:hint="cs"/>
                <w:snapToGrid w:val="0"/>
                <w:kern w:val="22"/>
                <w:sz w:val="20"/>
                <w:szCs w:val="22"/>
                <w:rtl/>
                <w:lang w:val="en-GB" w:eastAsia="ja-JP"/>
              </w:rPr>
              <w:t xml:space="preserve">التقارير الوطنية المقدمة بموجب الاتفاقية </w:t>
            </w:r>
            <w:r>
              <w:rPr>
                <w:rFonts w:cs="Simplified Arabic" w:hint="cs"/>
                <w:snapToGrid w:val="0"/>
                <w:kern w:val="22"/>
                <w:sz w:val="20"/>
                <w:szCs w:val="22"/>
                <w:rtl/>
                <w:lang w:val="en-GB" w:eastAsia="ja-JP"/>
              </w:rPr>
              <w:t>حسبما</w:t>
            </w:r>
            <w:r w:rsidRPr="00CE3877">
              <w:rPr>
                <w:rFonts w:cs="Simplified Arabic" w:hint="cs"/>
                <w:snapToGrid w:val="0"/>
                <w:kern w:val="22"/>
                <w:sz w:val="20"/>
                <w:szCs w:val="22"/>
                <w:rtl/>
                <w:lang w:val="en-GB" w:eastAsia="ja-JP"/>
              </w:rPr>
              <w:t xml:space="preserve"> تشير إلى الغاية جيم والهدف 13 من إطار </w:t>
            </w:r>
            <w:proofErr w:type="spellStart"/>
            <w:r w:rsidRPr="00CE3877">
              <w:rPr>
                <w:rFonts w:cs="Simplified Arabic" w:hint="cs"/>
                <w:snapToGrid w:val="0"/>
                <w:kern w:val="22"/>
                <w:sz w:val="20"/>
                <w:szCs w:val="22"/>
                <w:rtl/>
                <w:lang w:val="en-GB" w:eastAsia="ja-JP"/>
              </w:rPr>
              <w:t>كونمينغ</w:t>
            </w:r>
            <w:proofErr w:type="spellEnd"/>
            <w:r w:rsidRPr="00CE3877">
              <w:rPr>
                <w:rFonts w:cs="Simplified Arabic" w:hint="cs"/>
                <w:snapToGrid w:val="0"/>
                <w:kern w:val="22"/>
                <w:sz w:val="20"/>
                <w:szCs w:val="22"/>
                <w:rtl/>
                <w:lang w:val="en-GB" w:eastAsia="ja-JP"/>
              </w:rPr>
              <w:t>-مونتريال</w:t>
            </w:r>
            <w:r>
              <w:rPr>
                <w:rFonts w:cs="Simplified Arabic" w:hint="cs"/>
                <w:snapToGrid w:val="0"/>
                <w:kern w:val="22"/>
                <w:sz w:val="20"/>
                <w:szCs w:val="22"/>
                <w:rtl/>
                <w:lang w:eastAsia="ja-JP"/>
              </w:rPr>
              <w:t xml:space="preserve"> العالمي للتنوع البيولوجي </w:t>
            </w:r>
            <w:r w:rsidRPr="00B54059">
              <w:rPr>
                <w:rFonts w:cs="Simplified Arabic" w:hint="cs"/>
                <w:i/>
                <w:iCs/>
                <w:snapToGrid w:val="0"/>
                <w:kern w:val="22"/>
                <w:sz w:val="20"/>
                <w:szCs w:val="22"/>
                <w:vertAlign w:val="superscript"/>
                <w:rtl/>
                <w:lang w:eastAsia="ja-JP"/>
              </w:rPr>
              <w:t>د</w:t>
            </w:r>
          </w:p>
        </w:tc>
      </w:tr>
      <w:tr w:rsidR="00C0400A" w:rsidRPr="00B92C55" w14:paraId="60EB51AD" w14:textId="77777777" w:rsidTr="00605FA6">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728159CF" w14:textId="77777777" w:rsidR="00C0400A" w:rsidRPr="00B92C55" w:rsidRDefault="00C0400A" w:rsidP="00605FA6">
            <w:pPr>
              <w:bidi/>
              <w:spacing w:before="40" w:after="40"/>
              <w:ind w:left="40" w:right="40"/>
              <w:rPr>
                <w:rFonts w:cs="Simplified Arabic"/>
                <w:snapToGrid w:val="0"/>
                <w:kern w:val="22"/>
                <w:sz w:val="20"/>
                <w:szCs w:val="22"/>
                <w:lang w:val="en-GB" w:eastAsia="en-US" w:bidi="ar-EG"/>
              </w:rPr>
            </w:pPr>
            <w:r w:rsidRPr="00B92C55">
              <w:rPr>
                <w:rFonts w:cs="Simplified Arabic"/>
                <w:snapToGrid w:val="0"/>
                <w:kern w:val="22"/>
                <w:sz w:val="20"/>
                <w:szCs w:val="22"/>
                <w:rtl/>
                <w:lang w:val="en-GB" w:eastAsia="en-US"/>
              </w:rPr>
              <w:t>(ج) تقييم الدعم المتاح للتنفيذ</w:t>
            </w:r>
            <w:r>
              <w:rPr>
                <w:rFonts w:cs="Simplified Arabic" w:hint="cs"/>
                <w:snapToGrid w:val="0"/>
                <w:kern w:val="22"/>
                <w:sz w:val="20"/>
                <w:szCs w:val="22"/>
                <w:rtl/>
                <w:lang w:val="en-GB" w:eastAsia="en-US"/>
              </w:rPr>
              <w:t xml:space="preserve"> </w:t>
            </w:r>
            <w:r>
              <w:rPr>
                <w:rFonts w:cs="Simplified Arabic" w:hint="cs"/>
                <w:snapToGrid w:val="0"/>
                <w:kern w:val="22"/>
                <w:sz w:val="20"/>
                <w:szCs w:val="22"/>
                <w:rtl/>
                <w:lang w:val="en-US" w:eastAsia="en-US" w:bidi="ar-EG"/>
              </w:rPr>
              <w:t>(المادتان 22 و25)</w:t>
            </w:r>
          </w:p>
        </w:tc>
        <w:tc>
          <w:tcPr>
            <w:tcW w:w="4619" w:type="dxa"/>
            <w:tcBorders>
              <w:top w:val="single" w:sz="4" w:space="0" w:color="auto"/>
              <w:left w:val="single" w:sz="4" w:space="0" w:color="auto"/>
              <w:bottom w:val="single" w:sz="4" w:space="0" w:color="auto"/>
              <w:right w:val="single" w:sz="4" w:space="0" w:color="auto"/>
            </w:tcBorders>
            <w:hideMark/>
          </w:tcPr>
          <w:p w14:paraId="675F4425"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rtl/>
                <w:lang w:val="en-GB" w:eastAsia="ja-JP"/>
              </w:rPr>
            </w:pPr>
            <w:r w:rsidRPr="00B92C55">
              <w:rPr>
                <w:rFonts w:cs="Simplified Arabic"/>
                <w:snapToGrid w:val="0"/>
                <w:kern w:val="22"/>
                <w:sz w:val="20"/>
                <w:szCs w:val="22"/>
                <w:rtl/>
                <w:lang w:val="en-GB" w:eastAsia="ja-JP"/>
              </w:rPr>
              <w:t>التقارير الوطنية الأولى (الأسئلة 54 و55 و59-64)</w:t>
            </w:r>
          </w:p>
          <w:p w14:paraId="4CC639A6"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rtl/>
                <w:lang w:val="en-GB" w:eastAsia="ja-JP"/>
              </w:rPr>
            </w:pPr>
            <w:r w:rsidRPr="00B92C55">
              <w:rPr>
                <w:rFonts w:cs="Simplified Arabic"/>
                <w:snapToGrid w:val="0"/>
                <w:kern w:val="22"/>
                <w:sz w:val="20"/>
                <w:szCs w:val="22"/>
                <w:rtl/>
                <w:lang w:val="en-GB" w:eastAsia="ja-JP"/>
              </w:rPr>
              <w:t xml:space="preserve">غرفة تبادل </w:t>
            </w:r>
            <w:r w:rsidRPr="00B92C55">
              <w:rPr>
                <w:rFonts w:cs="Simplified Arabic" w:hint="cs"/>
                <w:snapToGrid w:val="0"/>
                <w:kern w:val="22"/>
                <w:sz w:val="20"/>
                <w:szCs w:val="22"/>
                <w:rtl/>
                <w:lang w:val="en-GB" w:eastAsia="ja-JP"/>
              </w:rPr>
              <w:t>ال</w:t>
            </w:r>
            <w:r w:rsidRPr="00B92C55">
              <w:rPr>
                <w:rFonts w:cs="Simplified Arabic"/>
                <w:snapToGrid w:val="0"/>
                <w:kern w:val="22"/>
                <w:sz w:val="20"/>
                <w:szCs w:val="22"/>
                <w:rtl/>
                <w:lang w:val="en-GB" w:eastAsia="ja-JP"/>
              </w:rPr>
              <w:t>معلومات</w:t>
            </w:r>
            <w:r w:rsidRPr="00B92C55">
              <w:rPr>
                <w:rFonts w:cs="Simplified Arabic" w:hint="cs"/>
                <w:snapToGrid w:val="0"/>
                <w:kern w:val="22"/>
                <w:sz w:val="20"/>
                <w:szCs w:val="22"/>
                <w:rtl/>
                <w:lang w:val="en-GB" w:eastAsia="ja-JP"/>
              </w:rPr>
              <w:t xml:space="preserve"> بشأن</w:t>
            </w:r>
            <w:r w:rsidRPr="00B92C55">
              <w:rPr>
                <w:rFonts w:cs="Simplified Arabic"/>
                <w:snapToGrid w:val="0"/>
                <w:kern w:val="22"/>
                <w:sz w:val="20"/>
                <w:szCs w:val="22"/>
                <w:rtl/>
                <w:lang w:val="en-GB" w:eastAsia="ja-JP"/>
              </w:rPr>
              <w:t xml:space="preserve"> الحصول وتقاسم المنافع</w:t>
            </w:r>
          </w:p>
          <w:p w14:paraId="6B9E78F5"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rtl/>
                <w:lang w:val="en-GB" w:eastAsia="ja-JP"/>
              </w:rPr>
            </w:pPr>
            <w:r w:rsidRPr="00B92C55">
              <w:rPr>
                <w:rFonts w:cs="Simplified Arabic"/>
                <w:snapToGrid w:val="0"/>
                <w:kern w:val="22"/>
                <w:sz w:val="20"/>
                <w:szCs w:val="22"/>
                <w:rtl/>
                <w:lang w:val="en-GB" w:eastAsia="ja-JP"/>
              </w:rPr>
              <w:t>معلومات عن مشاريع وموارد بناء القدرات</w:t>
            </w:r>
          </w:p>
          <w:p w14:paraId="39933F2C" w14:textId="77777777" w:rsidR="00C0400A" w:rsidRPr="00CE3877" w:rsidRDefault="00C0400A">
            <w:pPr>
              <w:numPr>
                <w:ilvl w:val="0"/>
                <w:numId w:val="39"/>
              </w:numPr>
              <w:bidi/>
              <w:spacing w:before="40" w:after="40"/>
              <w:ind w:left="395" w:right="40"/>
              <w:contextualSpacing/>
              <w:jc w:val="both"/>
              <w:rPr>
                <w:rFonts w:cs="Simplified Arabic"/>
                <w:snapToGrid w:val="0"/>
                <w:kern w:val="22"/>
                <w:sz w:val="20"/>
                <w:szCs w:val="22"/>
                <w:lang w:val="en-GB" w:eastAsia="ja-JP"/>
              </w:rPr>
            </w:pPr>
            <w:r w:rsidRPr="00B92C55">
              <w:rPr>
                <w:rFonts w:cs="Simplified Arabic"/>
                <w:snapToGrid w:val="0"/>
                <w:kern w:val="22"/>
                <w:sz w:val="20"/>
                <w:szCs w:val="22"/>
                <w:rtl/>
                <w:lang w:val="en-GB" w:eastAsia="ja-JP"/>
              </w:rPr>
              <w:t>المسح المستهدف</w:t>
            </w:r>
          </w:p>
        </w:tc>
      </w:tr>
      <w:tr w:rsidR="00C0400A" w:rsidRPr="00B92C55" w14:paraId="25121E9D" w14:textId="77777777" w:rsidTr="00605FA6">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3EA939C2" w14:textId="77777777" w:rsidR="00C0400A" w:rsidRPr="00B92C55" w:rsidRDefault="00C0400A" w:rsidP="00605FA6">
            <w:pPr>
              <w:bidi/>
              <w:spacing w:before="40" w:after="40"/>
              <w:ind w:left="40" w:right="40"/>
              <w:rPr>
                <w:rFonts w:cs="Simplified Arabic"/>
                <w:snapToGrid w:val="0"/>
                <w:kern w:val="22"/>
                <w:sz w:val="20"/>
                <w:szCs w:val="22"/>
                <w:lang w:val="en-GB" w:eastAsia="en-US"/>
              </w:rPr>
            </w:pPr>
            <w:r w:rsidRPr="00B92C55">
              <w:rPr>
                <w:rFonts w:cs="Simplified Arabic"/>
                <w:snapToGrid w:val="0"/>
                <w:kern w:val="22"/>
                <w:sz w:val="20"/>
                <w:szCs w:val="22"/>
                <w:rtl/>
                <w:lang w:val="en-GB" w:eastAsia="en-US"/>
              </w:rPr>
              <w:t>(د) تقييم فعالية المادة 18 (مدى التنفيذ)</w:t>
            </w:r>
          </w:p>
        </w:tc>
        <w:tc>
          <w:tcPr>
            <w:tcW w:w="4619" w:type="dxa"/>
            <w:tcBorders>
              <w:top w:val="single" w:sz="4" w:space="0" w:color="auto"/>
              <w:left w:val="single" w:sz="4" w:space="0" w:color="auto"/>
              <w:bottom w:val="single" w:sz="4" w:space="0" w:color="auto"/>
              <w:right w:val="single" w:sz="4" w:space="0" w:color="auto"/>
            </w:tcBorders>
            <w:hideMark/>
          </w:tcPr>
          <w:p w14:paraId="7D198E21" w14:textId="77777777" w:rsidR="00C0400A" w:rsidRPr="00CE3877" w:rsidRDefault="00C0400A">
            <w:pPr>
              <w:numPr>
                <w:ilvl w:val="0"/>
                <w:numId w:val="39"/>
              </w:numPr>
              <w:bidi/>
              <w:spacing w:before="40" w:after="40"/>
              <w:ind w:left="395" w:right="40"/>
              <w:contextualSpacing/>
              <w:jc w:val="both"/>
              <w:rPr>
                <w:rFonts w:cs="Simplified Arabic"/>
                <w:snapToGrid w:val="0"/>
                <w:kern w:val="22"/>
                <w:sz w:val="20"/>
                <w:szCs w:val="22"/>
                <w:rtl/>
                <w:lang w:val="en-GB" w:eastAsia="ja-JP"/>
              </w:rPr>
            </w:pPr>
            <w:r w:rsidRPr="00CE3877">
              <w:rPr>
                <w:rFonts w:cs="Simplified Arabic"/>
                <w:snapToGrid w:val="0"/>
                <w:kern w:val="22"/>
                <w:sz w:val="20"/>
                <w:szCs w:val="22"/>
                <w:rtl/>
                <w:lang w:val="en-GB" w:eastAsia="ja-JP"/>
              </w:rPr>
              <w:t>التقارير الوطنية الأولى (الأسئلة 25-28)</w:t>
            </w:r>
          </w:p>
          <w:p w14:paraId="586E9334" w14:textId="77777777" w:rsidR="00C0400A" w:rsidRPr="00CE3877" w:rsidRDefault="00C0400A">
            <w:pPr>
              <w:numPr>
                <w:ilvl w:val="0"/>
                <w:numId w:val="39"/>
              </w:numPr>
              <w:bidi/>
              <w:spacing w:before="40" w:after="40"/>
              <w:ind w:left="395" w:right="40"/>
              <w:contextualSpacing/>
              <w:jc w:val="both"/>
              <w:rPr>
                <w:rFonts w:cs="Simplified Arabic"/>
                <w:snapToGrid w:val="0"/>
                <w:kern w:val="22"/>
                <w:sz w:val="20"/>
                <w:szCs w:val="22"/>
                <w:lang w:val="en-GB" w:eastAsia="ja-JP"/>
              </w:rPr>
            </w:pPr>
            <w:r w:rsidRPr="00CE3877">
              <w:rPr>
                <w:rFonts w:cs="Simplified Arabic"/>
                <w:snapToGrid w:val="0"/>
                <w:kern w:val="22"/>
                <w:sz w:val="20"/>
                <w:szCs w:val="22"/>
                <w:rtl/>
                <w:lang w:val="en-GB" w:eastAsia="ja-JP"/>
              </w:rPr>
              <w:t>المسح المستهدف</w:t>
            </w:r>
          </w:p>
        </w:tc>
      </w:tr>
      <w:tr w:rsidR="00C0400A" w:rsidRPr="00B92C55" w14:paraId="09FC205B" w14:textId="77777777" w:rsidTr="00605FA6">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432D3604" w14:textId="77777777" w:rsidR="00C0400A" w:rsidRPr="00B92C55" w:rsidRDefault="00C0400A" w:rsidP="00605FA6">
            <w:pPr>
              <w:bidi/>
              <w:spacing w:before="40" w:after="40"/>
              <w:ind w:left="40" w:right="40"/>
              <w:rPr>
                <w:rFonts w:cs="Simplified Arabic"/>
                <w:snapToGrid w:val="0"/>
                <w:kern w:val="22"/>
                <w:sz w:val="20"/>
                <w:szCs w:val="22"/>
                <w:lang w:val="en-GB" w:eastAsia="en-US"/>
              </w:rPr>
            </w:pPr>
            <w:r w:rsidRPr="00B92C55">
              <w:rPr>
                <w:rFonts w:cs="Simplified Arabic"/>
                <w:snapToGrid w:val="0"/>
                <w:kern w:val="22"/>
                <w:sz w:val="20"/>
                <w:szCs w:val="22"/>
                <w:rtl/>
                <w:lang w:val="en-GB" w:eastAsia="en-US"/>
              </w:rPr>
              <w:t>(هـ) تقييم تنفيذ المادة 16 في ضوء التطورات في المنظمات الدولية الأخرى ذات الصلة، بما في ذلك</w:t>
            </w:r>
            <w:r>
              <w:rPr>
                <w:rFonts w:cs="Simplified Arabic" w:hint="cs"/>
                <w:snapToGrid w:val="0"/>
                <w:kern w:val="22"/>
                <w:sz w:val="20"/>
                <w:szCs w:val="22"/>
                <w:rtl/>
                <w:lang w:val="en-GB" w:eastAsia="en-US"/>
              </w:rPr>
              <w:t xml:space="preserve"> </w:t>
            </w:r>
            <w:r w:rsidRPr="00B92C55">
              <w:rPr>
                <w:rFonts w:cs="Simplified Arabic"/>
                <w:snapToGrid w:val="0"/>
                <w:kern w:val="22"/>
                <w:sz w:val="20"/>
                <w:szCs w:val="22"/>
                <w:rtl/>
                <w:lang w:val="en-GB" w:eastAsia="en-US"/>
              </w:rPr>
              <w:t>المنظمة العالمية للملكية الفكرية</w:t>
            </w:r>
          </w:p>
        </w:tc>
        <w:tc>
          <w:tcPr>
            <w:tcW w:w="4619" w:type="dxa"/>
            <w:tcBorders>
              <w:top w:val="single" w:sz="4" w:space="0" w:color="auto"/>
              <w:left w:val="single" w:sz="4" w:space="0" w:color="auto"/>
              <w:bottom w:val="single" w:sz="4" w:space="0" w:color="auto"/>
              <w:right w:val="single" w:sz="4" w:space="0" w:color="auto"/>
            </w:tcBorders>
            <w:hideMark/>
          </w:tcPr>
          <w:p w14:paraId="387E0E25"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rtl/>
                <w:lang w:val="en-GB" w:eastAsia="ja-JP"/>
              </w:rPr>
            </w:pPr>
            <w:r w:rsidRPr="00B92C55">
              <w:rPr>
                <w:rFonts w:cs="Simplified Arabic"/>
                <w:snapToGrid w:val="0"/>
                <w:kern w:val="22"/>
                <w:sz w:val="20"/>
                <w:szCs w:val="22"/>
                <w:rtl/>
                <w:lang w:val="en-GB" w:eastAsia="ja-JP"/>
              </w:rPr>
              <w:t>التقارير الوطنية الأولى (السؤال 20)</w:t>
            </w:r>
          </w:p>
          <w:p w14:paraId="56F18159" w14:textId="77777777" w:rsidR="00C0400A" w:rsidRPr="00CE3877" w:rsidRDefault="00C0400A">
            <w:pPr>
              <w:numPr>
                <w:ilvl w:val="0"/>
                <w:numId w:val="39"/>
              </w:numPr>
              <w:bidi/>
              <w:spacing w:before="40" w:after="40"/>
              <w:ind w:left="395" w:right="40"/>
              <w:contextualSpacing/>
              <w:jc w:val="both"/>
              <w:rPr>
                <w:rFonts w:cs="Simplified Arabic"/>
                <w:snapToGrid w:val="0"/>
                <w:kern w:val="22"/>
                <w:sz w:val="20"/>
                <w:szCs w:val="22"/>
                <w:lang w:val="en-GB" w:eastAsia="ja-JP"/>
              </w:rPr>
            </w:pPr>
            <w:r w:rsidRPr="00B92C55">
              <w:rPr>
                <w:rFonts w:cs="Simplified Arabic"/>
                <w:snapToGrid w:val="0"/>
                <w:kern w:val="22"/>
                <w:sz w:val="20"/>
                <w:szCs w:val="22"/>
                <w:rtl/>
                <w:lang w:val="en-GB" w:eastAsia="ja-JP"/>
              </w:rPr>
              <w:t xml:space="preserve">تقارير عدة جهات منها اللجنة الحكومية الدولية </w:t>
            </w:r>
            <w:r w:rsidRPr="00B92C55">
              <w:rPr>
                <w:rFonts w:cs="Simplified Arabic" w:hint="cs"/>
                <w:snapToGrid w:val="0"/>
                <w:kern w:val="22"/>
                <w:sz w:val="20"/>
                <w:szCs w:val="22"/>
                <w:rtl/>
                <w:lang w:val="en-GB" w:eastAsia="ja-JP"/>
              </w:rPr>
              <w:t>لل</w:t>
            </w:r>
            <w:r w:rsidRPr="00B92C55">
              <w:rPr>
                <w:rFonts w:cs="Simplified Arabic"/>
                <w:snapToGrid w:val="0"/>
                <w:kern w:val="22"/>
                <w:sz w:val="20"/>
                <w:szCs w:val="22"/>
                <w:rtl/>
                <w:lang w:val="en-GB" w:eastAsia="ja-JP"/>
              </w:rPr>
              <w:t>ملكية الفكرية والموارد الوراثية والمعارف التقليدية والفولكلور التابعة للمنظمة العالمية للملكية الفكرية</w:t>
            </w:r>
          </w:p>
        </w:tc>
      </w:tr>
      <w:tr w:rsidR="00C0400A" w:rsidRPr="00B92C55" w14:paraId="3B8B5ECA" w14:textId="77777777" w:rsidTr="00605FA6">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2872018D" w14:textId="77777777" w:rsidR="00C0400A" w:rsidRPr="00B92C55" w:rsidRDefault="00C0400A" w:rsidP="00605FA6">
            <w:pPr>
              <w:bidi/>
              <w:spacing w:before="40" w:after="40"/>
              <w:ind w:left="40" w:right="40"/>
              <w:rPr>
                <w:rFonts w:cs="Simplified Arabic"/>
                <w:snapToGrid w:val="0"/>
                <w:kern w:val="22"/>
                <w:sz w:val="20"/>
                <w:szCs w:val="22"/>
                <w:lang w:val="en-GB" w:eastAsia="en-US"/>
              </w:rPr>
            </w:pPr>
            <w:r w:rsidRPr="00B92C55">
              <w:rPr>
                <w:rFonts w:cs="Simplified Arabic"/>
                <w:snapToGrid w:val="0"/>
                <w:kern w:val="22"/>
                <w:sz w:val="20"/>
                <w:szCs w:val="22"/>
                <w:rtl/>
                <w:lang w:val="en-GB" w:eastAsia="en-US"/>
              </w:rPr>
              <w:t xml:space="preserve">(و) تقييم استخدام الشروط التعاقدية النموذجية، ومدونات السلوك، والمبادئ التوجيهية، وأفضل الممارسات والمعايير، فضلا عن القوانين العرفية </w:t>
            </w:r>
            <w:r>
              <w:rPr>
                <w:rFonts w:cs="Simplified Arabic" w:hint="cs"/>
                <w:snapToGrid w:val="0"/>
                <w:kern w:val="22"/>
                <w:sz w:val="20"/>
                <w:szCs w:val="22"/>
                <w:rtl/>
                <w:lang w:val="en-GB" w:eastAsia="en-US"/>
              </w:rPr>
              <w:t xml:space="preserve">والبروتوكولات والإجراءات المجتمعية </w:t>
            </w:r>
            <w:r w:rsidRPr="00B92C55">
              <w:rPr>
                <w:rFonts w:cs="Simplified Arabic"/>
                <w:snapToGrid w:val="0"/>
                <w:kern w:val="22"/>
                <w:sz w:val="20"/>
                <w:szCs w:val="22"/>
                <w:rtl/>
                <w:lang w:val="en-GB" w:eastAsia="en-US"/>
              </w:rPr>
              <w:t>للشعوب الأصلية والمجتمعات المحلية</w:t>
            </w:r>
            <w:r>
              <w:rPr>
                <w:rFonts w:cs="Simplified Arabic" w:hint="cs"/>
                <w:snapToGrid w:val="0"/>
                <w:kern w:val="22"/>
                <w:sz w:val="20"/>
                <w:szCs w:val="22"/>
                <w:rtl/>
                <w:lang w:val="en-GB" w:eastAsia="en-US"/>
              </w:rPr>
              <w:t xml:space="preserve"> (المواد 12 و19 و20)</w:t>
            </w:r>
          </w:p>
        </w:tc>
        <w:tc>
          <w:tcPr>
            <w:tcW w:w="4619" w:type="dxa"/>
            <w:tcBorders>
              <w:top w:val="single" w:sz="4" w:space="0" w:color="auto"/>
              <w:left w:val="single" w:sz="4" w:space="0" w:color="auto"/>
              <w:bottom w:val="single" w:sz="4" w:space="0" w:color="auto"/>
              <w:right w:val="single" w:sz="4" w:space="0" w:color="auto"/>
            </w:tcBorders>
            <w:hideMark/>
          </w:tcPr>
          <w:p w14:paraId="38B2446E"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rtl/>
                <w:lang w:val="en-GB" w:eastAsia="ja-JP"/>
              </w:rPr>
            </w:pPr>
            <w:r w:rsidRPr="00B92C55">
              <w:rPr>
                <w:rFonts w:cs="Simplified Arabic"/>
                <w:snapToGrid w:val="0"/>
                <w:kern w:val="22"/>
                <w:sz w:val="20"/>
                <w:szCs w:val="22"/>
                <w:rtl/>
                <w:lang w:val="en-GB" w:eastAsia="ja-JP"/>
              </w:rPr>
              <w:t>التقارير الوطنية الأولى (الأسئلة 39 و50</w:t>
            </w:r>
            <w:r>
              <w:rPr>
                <w:rFonts w:cs="Simplified Arabic" w:hint="cs"/>
                <w:snapToGrid w:val="0"/>
                <w:kern w:val="22"/>
                <w:sz w:val="20"/>
                <w:szCs w:val="22"/>
                <w:rtl/>
                <w:lang w:val="en-GB" w:eastAsia="ja-JP"/>
              </w:rPr>
              <w:t xml:space="preserve"> و</w:t>
            </w:r>
            <w:r w:rsidRPr="00B92C55">
              <w:rPr>
                <w:rFonts w:cs="Simplified Arabic"/>
                <w:snapToGrid w:val="0"/>
                <w:kern w:val="22"/>
                <w:sz w:val="20"/>
                <w:szCs w:val="22"/>
                <w:rtl/>
                <w:lang w:val="en-GB" w:eastAsia="ja-JP"/>
              </w:rPr>
              <w:t>51)</w:t>
            </w:r>
          </w:p>
          <w:p w14:paraId="29F8115F"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rtl/>
                <w:lang w:val="en-GB" w:eastAsia="ja-JP"/>
              </w:rPr>
            </w:pPr>
            <w:r w:rsidRPr="00B92C55">
              <w:rPr>
                <w:rFonts w:cs="Simplified Arabic"/>
                <w:snapToGrid w:val="0"/>
                <w:kern w:val="22"/>
                <w:sz w:val="20"/>
                <w:szCs w:val="22"/>
                <w:rtl/>
                <w:lang w:val="en-GB" w:eastAsia="ja-JP"/>
              </w:rPr>
              <w:t xml:space="preserve">غرفة تبادل </w:t>
            </w:r>
            <w:r w:rsidRPr="00B92C55">
              <w:rPr>
                <w:rFonts w:cs="Simplified Arabic" w:hint="cs"/>
                <w:snapToGrid w:val="0"/>
                <w:kern w:val="22"/>
                <w:sz w:val="20"/>
                <w:szCs w:val="22"/>
                <w:rtl/>
                <w:lang w:val="en-GB" w:eastAsia="ja-JP"/>
              </w:rPr>
              <w:t>ال</w:t>
            </w:r>
            <w:r w:rsidRPr="00B92C55">
              <w:rPr>
                <w:rFonts w:cs="Simplified Arabic"/>
                <w:snapToGrid w:val="0"/>
                <w:kern w:val="22"/>
                <w:sz w:val="20"/>
                <w:szCs w:val="22"/>
                <w:rtl/>
                <w:lang w:val="en-GB" w:eastAsia="ja-JP"/>
              </w:rPr>
              <w:t>معلومات</w:t>
            </w:r>
            <w:r w:rsidRPr="00B92C55">
              <w:rPr>
                <w:rFonts w:cs="Simplified Arabic" w:hint="cs"/>
                <w:snapToGrid w:val="0"/>
                <w:kern w:val="22"/>
                <w:sz w:val="20"/>
                <w:szCs w:val="22"/>
                <w:rtl/>
                <w:lang w:val="en-GB" w:eastAsia="ja-JP"/>
              </w:rPr>
              <w:t xml:space="preserve"> بشأن</w:t>
            </w:r>
            <w:r w:rsidRPr="00B92C55">
              <w:rPr>
                <w:rFonts w:cs="Simplified Arabic"/>
                <w:snapToGrid w:val="0"/>
                <w:kern w:val="22"/>
                <w:sz w:val="20"/>
                <w:szCs w:val="22"/>
                <w:rtl/>
                <w:lang w:val="en-GB" w:eastAsia="ja-JP"/>
              </w:rPr>
              <w:t xml:space="preserve"> الحصول وتقاسم المنافع</w:t>
            </w:r>
          </w:p>
          <w:p w14:paraId="2CBF2216"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lang w:eastAsia="ja-JP"/>
              </w:rPr>
            </w:pPr>
            <w:r w:rsidRPr="00B92C55">
              <w:rPr>
                <w:rFonts w:cs="Simplified Arabic"/>
                <w:snapToGrid w:val="0"/>
                <w:kern w:val="22"/>
                <w:sz w:val="20"/>
                <w:szCs w:val="22"/>
                <w:rtl/>
                <w:lang w:val="en-GB" w:eastAsia="ja-JP"/>
              </w:rPr>
              <w:t>المسح المستهدف</w:t>
            </w:r>
          </w:p>
        </w:tc>
      </w:tr>
      <w:tr w:rsidR="00C0400A" w:rsidRPr="00B92C55" w14:paraId="025381CB" w14:textId="77777777" w:rsidTr="00605FA6">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6CC03915" w14:textId="77777777" w:rsidR="00C0400A" w:rsidRPr="00B92C55" w:rsidRDefault="00C0400A" w:rsidP="00605FA6">
            <w:pPr>
              <w:bidi/>
              <w:spacing w:before="40" w:after="40"/>
              <w:ind w:left="40" w:right="40"/>
              <w:rPr>
                <w:rFonts w:cs="Simplified Arabic"/>
                <w:snapToGrid w:val="0"/>
                <w:kern w:val="22"/>
                <w:sz w:val="20"/>
                <w:szCs w:val="22"/>
                <w:lang w:val="en-GB" w:eastAsia="en-US"/>
              </w:rPr>
            </w:pPr>
            <w:r w:rsidRPr="00B92C55">
              <w:rPr>
                <w:rFonts w:cs="Simplified Arabic"/>
                <w:snapToGrid w:val="0"/>
                <w:kern w:val="22"/>
                <w:sz w:val="20"/>
                <w:szCs w:val="22"/>
                <w:rtl/>
                <w:lang w:val="en-GB" w:eastAsia="en-US"/>
              </w:rPr>
              <w:lastRenderedPageBreak/>
              <w:t xml:space="preserve">(ز) استعراض تنفيذ وتشغيل غرفة تبادل </w:t>
            </w:r>
            <w:r w:rsidRPr="00B92C55">
              <w:rPr>
                <w:rFonts w:cs="Simplified Arabic" w:hint="cs"/>
                <w:snapToGrid w:val="0"/>
                <w:kern w:val="22"/>
                <w:sz w:val="20"/>
                <w:szCs w:val="22"/>
                <w:rtl/>
                <w:lang w:val="en-GB" w:eastAsia="en-US"/>
              </w:rPr>
              <w:t>ال</w:t>
            </w:r>
            <w:r w:rsidRPr="00B92C55">
              <w:rPr>
                <w:rFonts w:cs="Simplified Arabic"/>
                <w:snapToGrid w:val="0"/>
                <w:kern w:val="22"/>
                <w:sz w:val="20"/>
                <w:szCs w:val="22"/>
                <w:rtl/>
                <w:lang w:val="en-GB" w:eastAsia="en-US"/>
              </w:rPr>
              <w:t>معلومات</w:t>
            </w:r>
            <w:r w:rsidRPr="00B92C55">
              <w:rPr>
                <w:rFonts w:cs="Simplified Arabic" w:hint="cs"/>
                <w:snapToGrid w:val="0"/>
                <w:kern w:val="22"/>
                <w:sz w:val="20"/>
                <w:szCs w:val="22"/>
                <w:rtl/>
                <w:lang w:val="en-GB" w:eastAsia="en-US"/>
              </w:rPr>
              <w:t xml:space="preserve"> بشأن</w:t>
            </w:r>
            <w:r w:rsidRPr="00B92C55">
              <w:rPr>
                <w:rFonts w:cs="Simplified Arabic"/>
                <w:snapToGrid w:val="0"/>
                <w:kern w:val="22"/>
                <w:sz w:val="20"/>
                <w:szCs w:val="22"/>
                <w:rtl/>
                <w:lang w:val="en-GB" w:eastAsia="en-US"/>
              </w:rPr>
              <w:t xml:space="preserve"> الحصول وتقاسم المنافع، بما في ذلك عدد تدابير الحصول وتقاسم المنافع المتاحة؛ </w:t>
            </w:r>
            <w:r>
              <w:rPr>
                <w:rFonts w:cs="Simplified Arabic" w:hint="cs"/>
                <w:snapToGrid w:val="0"/>
                <w:kern w:val="22"/>
                <w:sz w:val="20"/>
                <w:szCs w:val="22"/>
                <w:rtl/>
                <w:lang w:val="en-GB" w:eastAsia="en-US"/>
              </w:rPr>
              <w:t>و</w:t>
            </w:r>
            <w:r w:rsidRPr="00B92C55">
              <w:rPr>
                <w:rFonts w:cs="Simplified Arabic"/>
                <w:snapToGrid w:val="0"/>
                <w:kern w:val="22"/>
                <w:sz w:val="20"/>
                <w:szCs w:val="22"/>
                <w:rtl/>
                <w:lang w:val="en-GB" w:eastAsia="en-US"/>
              </w:rPr>
              <w:t xml:space="preserve">عدد البلدان التي نشرت معلومات عن سلطاتها الوطنية المختصة؛ </w:t>
            </w:r>
            <w:r>
              <w:rPr>
                <w:rFonts w:cs="Simplified Arabic" w:hint="cs"/>
                <w:snapToGrid w:val="0"/>
                <w:kern w:val="22"/>
                <w:sz w:val="20"/>
                <w:szCs w:val="22"/>
                <w:rtl/>
                <w:lang w:val="en-GB" w:eastAsia="en-US"/>
              </w:rPr>
              <w:t>و</w:t>
            </w:r>
            <w:r w:rsidRPr="00B92C55">
              <w:rPr>
                <w:rFonts w:cs="Simplified Arabic"/>
                <w:snapToGrid w:val="0"/>
                <w:kern w:val="22"/>
                <w:sz w:val="20"/>
                <w:szCs w:val="22"/>
                <w:rtl/>
                <w:lang w:val="en-GB" w:eastAsia="en-US"/>
              </w:rPr>
              <w:t xml:space="preserve">عدد شهادات الامتثال المعترف بها دوليا التي تم </w:t>
            </w:r>
            <w:r>
              <w:rPr>
                <w:rFonts w:cs="Simplified Arabic" w:hint="cs"/>
                <w:snapToGrid w:val="0"/>
                <w:kern w:val="22"/>
                <w:sz w:val="20"/>
                <w:szCs w:val="22"/>
                <w:rtl/>
                <w:lang w:val="en-GB" w:eastAsia="en-US"/>
              </w:rPr>
              <w:t>نشرها؛</w:t>
            </w:r>
            <w:r w:rsidRPr="00B92C55">
              <w:rPr>
                <w:rFonts w:cs="Simplified Arabic"/>
                <w:snapToGrid w:val="0"/>
                <w:kern w:val="22"/>
                <w:sz w:val="20"/>
                <w:szCs w:val="22"/>
                <w:rtl/>
                <w:lang w:val="en-GB" w:eastAsia="en-US"/>
              </w:rPr>
              <w:t xml:space="preserve"> وعدد بلاغات نقاط التفتيش </w:t>
            </w:r>
            <w:r>
              <w:rPr>
                <w:rFonts w:cs="Simplified Arabic" w:hint="cs"/>
                <w:snapToGrid w:val="0"/>
                <w:kern w:val="22"/>
                <w:sz w:val="20"/>
                <w:szCs w:val="22"/>
                <w:rtl/>
                <w:lang w:val="en-GB" w:eastAsia="en-US"/>
              </w:rPr>
              <w:t>التي تم نشرها</w:t>
            </w:r>
          </w:p>
        </w:tc>
        <w:tc>
          <w:tcPr>
            <w:tcW w:w="4619" w:type="dxa"/>
            <w:tcBorders>
              <w:top w:val="single" w:sz="4" w:space="0" w:color="auto"/>
              <w:left w:val="single" w:sz="4" w:space="0" w:color="auto"/>
              <w:bottom w:val="single" w:sz="4" w:space="0" w:color="auto"/>
              <w:right w:val="single" w:sz="4" w:space="0" w:color="auto"/>
            </w:tcBorders>
            <w:hideMark/>
          </w:tcPr>
          <w:p w14:paraId="255AC255" w14:textId="77777777" w:rsidR="00C0400A" w:rsidRPr="00CE3877" w:rsidRDefault="00C0400A">
            <w:pPr>
              <w:numPr>
                <w:ilvl w:val="0"/>
                <w:numId w:val="39"/>
              </w:numPr>
              <w:bidi/>
              <w:spacing w:before="40" w:after="40"/>
              <w:ind w:left="395" w:right="40"/>
              <w:contextualSpacing/>
              <w:jc w:val="both"/>
              <w:rPr>
                <w:rFonts w:cs="Simplified Arabic"/>
                <w:snapToGrid w:val="0"/>
                <w:kern w:val="22"/>
                <w:sz w:val="20"/>
                <w:szCs w:val="22"/>
                <w:rtl/>
                <w:lang w:eastAsia="ja-JP"/>
              </w:rPr>
            </w:pPr>
            <w:r w:rsidRPr="00B92C55">
              <w:rPr>
                <w:rFonts w:cs="Simplified Arabic"/>
                <w:snapToGrid w:val="0"/>
                <w:kern w:val="22"/>
                <w:sz w:val="20"/>
                <w:szCs w:val="22"/>
                <w:rtl/>
                <w:lang w:val="en-GB" w:eastAsia="en-US"/>
              </w:rPr>
              <w:t xml:space="preserve">التقارير </w:t>
            </w:r>
            <w:r w:rsidRPr="00CE3877">
              <w:rPr>
                <w:rFonts w:cs="Simplified Arabic"/>
                <w:snapToGrid w:val="0"/>
                <w:kern w:val="22"/>
                <w:sz w:val="20"/>
                <w:szCs w:val="22"/>
                <w:rtl/>
                <w:lang w:eastAsia="ja-JP"/>
              </w:rPr>
              <w:t>الوطنية الأولى (الأسئلة 4 و5 و7 و12 و13 و21)</w:t>
            </w:r>
          </w:p>
          <w:p w14:paraId="25DDF958" w14:textId="77777777" w:rsidR="00C0400A" w:rsidRPr="00CE3877" w:rsidRDefault="00C0400A">
            <w:pPr>
              <w:numPr>
                <w:ilvl w:val="0"/>
                <w:numId w:val="39"/>
              </w:numPr>
              <w:bidi/>
              <w:spacing w:before="40" w:after="40"/>
              <w:ind w:left="395" w:right="40"/>
              <w:contextualSpacing/>
              <w:jc w:val="both"/>
              <w:rPr>
                <w:rFonts w:cs="Simplified Arabic"/>
                <w:snapToGrid w:val="0"/>
                <w:kern w:val="22"/>
                <w:sz w:val="20"/>
                <w:szCs w:val="22"/>
                <w:rtl/>
                <w:lang w:eastAsia="ja-JP"/>
              </w:rPr>
            </w:pPr>
            <w:r w:rsidRPr="00CE3877">
              <w:rPr>
                <w:rFonts w:cs="Simplified Arabic"/>
                <w:snapToGrid w:val="0"/>
                <w:kern w:val="22"/>
                <w:sz w:val="20"/>
                <w:szCs w:val="22"/>
                <w:rtl/>
                <w:lang w:eastAsia="ja-JP"/>
              </w:rPr>
              <w:t xml:space="preserve">غرفة تبادل </w:t>
            </w:r>
            <w:r w:rsidRPr="00CE3877">
              <w:rPr>
                <w:rFonts w:cs="Simplified Arabic" w:hint="cs"/>
                <w:snapToGrid w:val="0"/>
                <w:kern w:val="22"/>
                <w:sz w:val="20"/>
                <w:szCs w:val="22"/>
                <w:rtl/>
                <w:lang w:eastAsia="ja-JP"/>
              </w:rPr>
              <w:t>ال</w:t>
            </w:r>
            <w:r w:rsidRPr="00CE3877">
              <w:rPr>
                <w:rFonts w:cs="Simplified Arabic"/>
                <w:snapToGrid w:val="0"/>
                <w:kern w:val="22"/>
                <w:sz w:val="20"/>
                <w:szCs w:val="22"/>
                <w:rtl/>
                <w:lang w:eastAsia="ja-JP"/>
              </w:rPr>
              <w:t>معلومات</w:t>
            </w:r>
            <w:r w:rsidRPr="00CE3877">
              <w:rPr>
                <w:rFonts w:cs="Simplified Arabic" w:hint="cs"/>
                <w:snapToGrid w:val="0"/>
                <w:kern w:val="22"/>
                <w:sz w:val="20"/>
                <w:szCs w:val="22"/>
                <w:rtl/>
                <w:lang w:eastAsia="ja-JP"/>
              </w:rPr>
              <w:t xml:space="preserve"> بشأن</w:t>
            </w:r>
            <w:r w:rsidRPr="00CE3877">
              <w:rPr>
                <w:rFonts w:cs="Simplified Arabic"/>
                <w:snapToGrid w:val="0"/>
                <w:kern w:val="22"/>
                <w:sz w:val="20"/>
                <w:szCs w:val="22"/>
                <w:rtl/>
                <w:lang w:eastAsia="ja-JP"/>
              </w:rPr>
              <w:t xml:space="preserve"> الحصول وتقاسم المنافع</w:t>
            </w:r>
          </w:p>
          <w:p w14:paraId="4FB35CDD" w14:textId="77777777" w:rsidR="00C0400A" w:rsidRPr="00CE3877" w:rsidRDefault="00C0400A">
            <w:pPr>
              <w:numPr>
                <w:ilvl w:val="0"/>
                <w:numId w:val="39"/>
              </w:numPr>
              <w:bidi/>
              <w:spacing w:before="40" w:after="40"/>
              <w:ind w:left="395" w:right="40"/>
              <w:contextualSpacing/>
              <w:jc w:val="both"/>
              <w:rPr>
                <w:rFonts w:cs="Simplified Arabic"/>
                <w:snapToGrid w:val="0"/>
                <w:kern w:val="22"/>
                <w:sz w:val="20"/>
                <w:szCs w:val="22"/>
                <w:rtl/>
                <w:lang w:eastAsia="ja-JP"/>
              </w:rPr>
            </w:pPr>
            <w:r w:rsidRPr="00CE3877">
              <w:rPr>
                <w:rFonts w:cs="Simplified Arabic"/>
                <w:snapToGrid w:val="0"/>
                <w:kern w:val="22"/>
                <w:sz w:val="20"/>
                <w:szCs w:val="22"/>
                <w:rtl/>
                <w:lang w:eastAsia="ja-JP"/>
              </w:rPr>
              <w:t xml:space="preserve">تقارير الاجتماعات ذات الصلة بغرفة تبادل </w:t>
            </w:r>
            <w:r w:rsidRPr="00CE3877">
              <w:rPr>
                <w:rFonts w:cs="Simplified Arabic" w:hint="cs"/>
                <w:snapToGrid w:val="0"/>
                <w:kern w:val="22"/>
                <w:sz w:val="20"/>
                <w:szCs w:val="22"/>
                <w:rtl/>
                <w:lang w:eastAsia="ja-JP"/>
              </w:rPr>
              <w:t>ال</w:t>
            </w:r>
            <w:r w:rsidRPr="00CE3877">
              <w:rPr>
                <w:rFonts w:cs="Simplified Arabic"/>
                <w:snapToGrid w:val="0"/>
                <w:kern w:val="22"/>
                <w:sz w:val="20"/>
                <w:szCs w:val="22"/>
                <w:rtl/>
                <w:lang w:eastAsia="ja-JP"/>
              </w:rPr>
              <w:t xml:space="preserve">معلومات </w:t>
            </w:r>
            <w:r w:rsidRPr="00CE3877">
              <w:rPr>
                <w:rFonts w:cs="Simplified Arabic" w:hint="cs"/>
                <w:snapToGrid w:val="0"/>
                <w:kern w:val="22"/>
                <w:sz w:val="20"/>
                <w:szCs w:val="22"/>
                <w:rtl/>
                <w:lang w:eastAsia="ja-JP"/>
              </w:rPr>
              <w:t xml:space="preserve">بشأن </w:t>
            </w:r>
            <w:r w:rsidRPr="00CE3877">
              <w:rPr>
                <w:rFonts w:cs="Simplified Arabic"/>
                <w:snapToGrid w:val="0"/>
                <w:kern w:val="22"/>
                <w:sz w:val="20"/>
                <w:szCs w:val="22"/>
                <w:rtl/>
                <w:lang w:eastAsia="ja-JP"/>
              </w:rPr>
              <w:t>الحصول وتقاسم المنافع</w:t>
            </w:r>
          </w:p>
          <w:p w14:paraId="2EFE7775" w14:textId="77777777" w:rsidR="00C0400A" w:rsidRPr="00CE3877" w:rsidRDefault="00C0400A">
            <w:pPr>
              <w:numPr>
                <w:ilvl w:val="0"/>
                <w:numId w:val="39"/>
              </w:numPr>
              <w:bidi/>
              <w:spacing w:before="40" w:after="40"/>
              <w:ind w:left="395" w:right="40"/>
              <w:contextualSpacing/>
              <w:jc w:val="both"/>
              <w:rPr>
                <w:rFonts w:cs="Simplified Arabic"/>
                <w:snapToGrid w:val="0"/>
                <w:kern w:val="22"/>
                <w:sz w:val="20"/>
                <w:szCs w:val="22"/>
                <w:rtl/>
                <w:lang w:eastAsia="ja-JP"/>
              </w:rPr>
            </w:pPr>
            <w:r w:rsidRPr="00CE3877">
              <w:rPr>
                <w:rFonts w:cs="Simplified Arabic"/>
                <w:snapToGrid w:val="0"/>
                <w:kern w:val="22"/>
                <w:sz w:val="20"/>
                <w:szCs w:val="22"/>
                <w:rtl/>
                <w:lang w:eastAsia="ja-JP"/>
              </w:rPr>
              <w:t>المسح المستهدف</w:t>
            </w:r>
          </w:p>
          <w:p w14:paraId="73398FEE" w14:textId="77777777" w:rsidR="00C0400A" w:rsidRPr="00B92C55" w:rsidRDefault="00C0400A">
            <w:pPr>
              <w:numPr>
                <w:ilvl w:val="0"/>
                <w:numId w:val="39"/>
              </w:numPr>
              <w:bidi/>
              <w:spacing w:before="40" w:after="40"/>
              <w:ind w:left="395" w:right="40"/>
              <w:contextualSpacing/>
              <w:jc w:val="both"/>
              <w:rPr>
                <w:rFonts w:cs="Simplified Arabic"/>
                <w:snapToGrid w:val="0"/>
                <w:kern w:val="22"/>
                <w:sz w:val="20"/>
                <w:szCs w:val="22"/>
                <w:lang w:val="en-GB" w:eastAsia="en-US"/>
              </w:rPr>
            </w:pPr>
            <w:r w:rsidRPr="00CE3877">
              <w:rPr>
                <w:rFonts w:cs="Simplified Arabic" w:hint="cs"/>
                <w:snapToGrid w:val="0"/>
                <w:kern w:val="22"/>
                <w:sz w:val="20"/>
                <w:szCs w:val="22"/>
                <w:rtl/>
                <w:lang w:eastAsia="ja-JP"/>
              </w:rPr>
              <w:t xml:space="preserve">إحصاءات بشأن </w:t>
            </w:r>
            <w:r>
              <w:rPr>
                <w:rFonts w:cs="Simplified Arabic" w:hint="cs"/>
                <w:snapToGrid w:val="0"/>
                <w:kern w:val="22"/>
                <w:sz w:val="20"/>
                <w:szCs w:val="22"/>
                <w:rtl/>
                <w:lang w:eastAsia="ja-JP"/>
              </w:rPr>
              <w:t>الحركة على</w:t>
            </w:r>
            <w:r w:rsidRPr="00CE3877">
              <w:rPr>
                <w:rFonts w:cs="Simplified Arabic" w:hint="cs"/>
                <w:snapToGrid w:val="0"/>
                <w:kern w:val="22"/>
                <w:sz w:val="20"/>
                <w:szCs w:val="22"/>
                <w:rtl/>
                <w:lang w:eastAsia="ja-JP"/>
              </w:rPr>
              <w:t xml:space="preserve"> الموقع الشبكي لغرفة تبادل المعلومات</w:t>
            </w:r>
            <w:r>
              <w:rPr>
                <w:rFonts w:cs="Simplified Arabic" w:hint="cs"/>
                <w:snapToGrid w:val="0"/>
                <w:kern w:val="22"/>
                <w:sz w:val="20"/>
                <w:szCs w:val="22"/>
                <w:rtl/>
                <w:lang w:val="en-GB" w:eastAsia="en-US"/>
              </w:rPr>
              <w:t xml:space="preserve"> بشأن الحصول وتقاسم المنافع </w:t>
            </w:r>
            <w:r w:rsidRPr="00B54059">
              <w:rPr>
                <w:rFonts w:cs="Simplified Arabic" w:hint="cs"/>
                <w:i/>
                <w:iCs/>
                <w:snapToGrid w:val="0"/>
                <w:kern w:val="22"/>
                <w:sz w:val="20"/>
                <w:szCs w:val="22"/>
                <w:vertAlign w:val="superscript"/>
                <w:rtl/>
                <w:lang w:val="en-GB" w:eastAsia="en-US"/>
              </w:rPr>
              <w:t>ه</w:t>
            </w:r>
          </w:p>
        </w:tc>
      </w:tr>
      <w:tr w:rsidR="00C0400A" w:rsidRPr="00B92C55" w14:paraId="437C1563" w14:textId="77777777" w:rsidTr="00605FA6">
        <w:trPr>
          <w:cantSplit/>
          <w:jc w:val="center"/>
        </w:trPr>
        <w:tc>
          <w:tcPr>
            <w:tcW w:w="3878" w:type="dxa"/>
            <w:tcBorders>
              <w:top w:val="single" w:sz="4" w:space="0" w:color="auto"/>
              <w:left w:val="single" w:sz="4" w:space="0" w:color="auto"/>
              <w:bottom w:val="single" w:sz="4" w:space="0" w:color="auto"/>
              <w:right w:val="single" w:sz="4" w:space="0" w:color="auto"/>
            </w:tcBorders>
          </w:tcPr>
          <w:p w14:paraId="58A7049D" w14:textId="77777777" w:rsidR="00C0400A" w:rsidRPr="00B92C55" w:rsidRDefault="00C0400A" w:rsidP="00605FA6">
            <w:pPr>
              <w:bidi/>
              <w:spacing w:before="40" w:after="40"/>
              <w:ind w:left="40" w:right="40"/>
              <w:rPr>
                <w:rFonts w:cs="Simplified Arabic"/>
                <w:snapToGrid w:val="0"/>
                <w:kern w:val="22"/>
                <w:sz w:val="20"/>
                <w:szCs w:val="22"/>
                <w:lang w:val="en-GB" w:eastAsia="en-US"/>
              </w:rPr>
            </w:pPr>
            <w:r w:rsidRPr="00B92C55">
              <w:rPr>
                <w:rFonts w:cs="Simplified Arabic"/>
                <w:snapToGrid w:val="0"/>
                <w:kern w:val="22"/>
                <w:sz w:val="20"/>
                <w:szCs w:val="22"/>
                <w:rtl/>
                <w:lang w:val="en-GB" w:eastAsia="en-US"/>
              </w:rPr>
              <w:t xml:space="preserve">(ح) التقدم المحرز </w:t>
            </w:r>
            <w:r>
              <w:rPr>
                <w:rFonts w:cs="Simplified Arabic" w:hint="cs"/>
                <w:snapToGrid w:val="0"/>
                <w:kern w:val="22"/>
                <w:sz w:val="20"/>
                <w:szCs w:val="22"/>
                <w:rtl/>
                <w:lang w:val="en-GB" w:eastAsia="en-US"/>
              </w:rPr>
              <w:t xml:space="preserve">في تنفيذ </w:t>
            </w:r>
            <w:r w:rsidRPr="00B92C55">
              <w:rPr>
                <w:rFonts w:cs="Simplified Arabic"/>
                <w:snapToGrid w:val="0"/>
                <w:kern w:val="22"/>
                <w:sz w:val="20"/>
                <w:szCs w:val="22"/>
                <w:rtl/>
                <w:lang w:val="en-GB" w:eastAsia="en-US"/>
              </w:rPr>
              <w:t>المادة 10</w:t>
            </w:r>
            <w:r>
              <w:rPr>
                <w:rFonts w:cs="Simplified Arabic" w:hint="cs"/>
                <w:snapToGrid w:val="0"/>
                <w:kern w:val="22"/>
                <w:sz w:val="20"/>
                <w:szCs w:val="22"/>
                <w:rtl/>
                <w:lang w:val="en-GB" w:eastAsia="en-US"/>
              </w:rPr>
              <w:t xml:space="preserve"> بشأن </w:t>
            </w:r>
            <w:r w:rsidRPr="00B92C55">
              <w:rPr>
                <w:rFonts w:cs="Simplified Arabic"/>
                <w:snapToGrid w:val="0"/>
                <w:kern w:val="22"/>
                <w:sz w:val="20"/>
                <w:szCs w:val="22"/>
                <w:rtl/>
                <w:lang w:val="en-GB" w:eastAsia="en-US"/>
              </w:rPr>
              <w:t>آلية عالمية متعددة الأطراف لتقاسم المنافع</w:t>
            </w:r>
          </w:p>
        </w:tc>
        <w:tc>
          <w:tcPr>
            <w:tcW w:w="4619" w:type="dxa"/>
            <w:tcBorders>
              <w:top w:val="single" w:sz="4" w:space="0" w:color="auto"/>
              <w:left w:val="single" w:sz="4" w:space="0" w:color="auto"/>
              <w:bottom w:val="single" w:sz="4" w:space="0" w:color="auto"/>
              <w:right w:val="single" w:sz="4" w:space="0" w:color="auto"/>
            </w:tcBorders>
          </w:tcPr>
          <w:p w14:paraId="1A68D9E6" w14:textId="77777777" w:rsidR="00C0400A" w:rsidRPr="00CE3877" w:rsidRDefault="00C0400A">
            <w:pPr>
              <w:numPr>
                <w:ilvl w:val="0"/>
                <w:numId w:val="39"/>
              </w:numPr>
              <w:bidi/>
              <w:spacing w:before="40" w:after="40"/>
              <w:ind w:left="395" w:right="40"/>
              <w:contextualSpacing/>
              <w:jc w:val="both"/>
              <w:rPr>
                <w:rFonts w:cs="Simplified Arabic"/>
                <w:snapToGrid w:val="0"/>
                <w:kern w:val="22"/>
                <w:sz w:val="20"/>
                <w:szCs w:val="22"/>
                <w:lang w:eastAsia="ja-JP"/>
              </w:rPr>
            </w:pPr>
            <w:r w:rsidRPr="00CE3877">
              <w:rPr>
                <w:rFonts w:cs="Simplified Arabic" w:hint="cs"/>
                <w:snapToGrid w:val="0"/>
                <w:kern w:val="22"/>
                <w:sz w:val="20"/>
                <w:szCs w:val="22"/>
                <w:rtl/>
                <w:lang w:eastAsia="ja-JP"/>
              </w:rPr>
              <w:t xml:space="preserve">الوثائق </w:t>
            </w:r>
            <w:r>
              <w:rPr>
                <w:rFonts w:cs="Simplified Arabic" w:hint="cs"/>
                <w:snapToGrid w:val="0"/>
                <w:kern w:val="22"/>
                <w:sz w:val="20"/>
                <w:szCs w:val="22"/>
                <w:rtl/>
                <w:lang w:eastAsia="ja-JP"/>
              </w:rPr>
              <w:t xml:space="preserve">ذات الصلة </w:t>
            </w:r>
            <w:r w:rsidRPr="00CE3877">
              <w:rPr>
                <w:rFonts w:cs="Simplified Arabic" w:hint="cs"/>
                <w:snapToGrid w:val="0"/>
                <w:kern w:val="22"/>
                <w:sz w:val="20"/>
                <w:szCs w:val="22"/>
                <w:rtl/>
                <w:lang w:eastAsia="ja-JP"/>
              </w:rPr>
              <w:t>التي أعدت لنظر</w:t>
            </w:r>
            <w:r w:rsidRPr="00CE3877">
              <w:rPr>
                <w:rFonts w:cs="Simplified Arabic"/>
                <w:snapToGrid w:val="0"/>
                <w:kern w:val="22"/>
                <w:sz w:val="20"/>
                <w:szCs w:val="22"/>
                <w:rtl/>
                <w:lang w:eastAsia="ja-JP"/>
              </w:rPr>
              <w:t xml:space="preserve"> مؤتمر الأطراف العامل كاجتماع للأطراف في البروتوكول</w:t>
            </w:r>
          </w:p>
        </w:tc>
      </w:tr>
      <w:tr w:rsidR="00C0400A" w:rsidRPr="00B92C55" w14:paraId="42A35165" w14:textId="77777777" w:rsidTr="00605FA6">
        <w:trPr>
          <w:cantSplit/>
          <w:jc w:val="center"/>
        </w:trPr>
        <w:tc>
          <w:tcPr>
            <w:tcW w:w="3878" w:type="dxa"/>
            <w:tcBorders>
              <w:top w:val="single" w:sz="4" w:space="0" w:color="auto"/>
              <w:left w:val="single" w:sz="4" w:space="0" w:color="auto"/>
              <w:bottom w:val="single" w:sz="4" w:space="0" w:color="auto"/>
              <w:right w:val="single" w:sz="4" w:space="0" w:color="auto"/>
            </w:tcBorders>
          </w:tcPr>
          <w:p w14:paraId="0A4D3FB9" w14:textId="77777777" w:rsidR="00C0400A" w:rsidRPr="00B92C55" w:rsidRDefault="00C0400A" w:rsidP="00605FA6">
            <w:pPr>
              <w:bidi/>
              <w:spacing w:before="40" w:after="40"/>
              <w:ind w:left="40" w:right="40"/>
              <w:rPr>
                <w:rFonts w:cs="Simplified Arabic"/>
                <w:snapToGrid w:val="0"/>
                <w:kern w:val="22"/>
                <w:sz w:val="20"/>
                <w:szCs w:val="22"/>
                <w:lang w:val="en-GB" w:eastAsia="en-US"/>
              </w:rPr>
            </w:pPr>
            <w:r w:rsidRPr="00B92C55">
              <w:rPr>
                <w:rFonts w:cs="Simplified Arabic"/>
                <w:snapToGrid w:val="0"/>
                <w:kern w:val="22"/>
                <w:sz w:val="20"/>
                <w:szCs w:val="22"/>
                <w:rtl/>
                <w:lang w:val="en-GB" w:eastAsia="en-US"/>
              </w:rPr>
              <w:t xml:space="preserve">(ط) التقدم المحرز </w:t>
            </w:r>
            <w:r>
              <w:rPr>
                <w:rFonts w:cs="Simplified Arabic" w:hint="cs"/>
                <w:snapToGrid w:val="0"/>
                <w:kern w:val="22"/>
                <w:sz w:val="20"/>
                <w:szCs w:val="22"/>
                <w:rtl/>
                <w:lang w:val="en-GB" w:eastAsia="en-US"/>
              </w:rPr>
              <w:t>في تنفيذ</w:t>
            </w:r>
            <w:r w:rsidRPr="00B92C55">
              <w:rPr>
                <w:rFonts w:cs="Simplified Arabic"/>
                <w:snapToGrid w:val="0"/>
                <w:kern w:val="22"/>
                <w:sz w:val="20"/>
                <w:szCs w:val="22"/>
                <w:rtl/>
                <w:lang w:val="en-GB" w:eastAsia="en-US"/>
              </w:rPr>
              <w:t xml:space="preserve"> المادة 23، بشأن نقل التكنولوجيا والتعاون</w:t>
            </w:r>
          </w:p>
        </w:tc>
        <w:tc>
          <w:tcPr>
            <w:tcW w:w="4619" w:type="dxa"/>
            <w:tcBorders>
              <w:top w:val="single" w:sz="4" w:space="0" w:color="auto"/>
              <w:left w:val="single" w:sz="4" w:space="0" w:color="auto"/>
              <w:bottom w:val="single" w:sz="4" w:space="0" w:color="auto"/>
              <w:right w:val="single" w:sz="4" w:space="0" w:color="auto"/>
            </w:tcBorders>
          </w:tcPr>
          <w:p w14:paraId="50925DFE" w14:textId="77777777" w:rsidR="00C0400A" w:rsidRPr="00CE3877" w:rsidRDefault="00C0400A">
            <w:pPr>
              <w:numPr>
                <w:ilvl w:val="0"/>
                <w:numId w:val="39"/>
              </w:numPr>
              <w:bidi/>
              <w:spacing w:before="40" w:after="40"/>
              <w:ind w:left="395" w:right="40"/>
              <w:contextualSpacing/>
              <w:jc w:val="both"/>
              <w:rPr>
                <w:rFonts w:cs="Simplified Arabic"/>
                <w:snapToGrid w:val="0"/>
                <w:kern w:val="22"/>
                <w:sz w:val="20"/>
                <w:szCs w:val="22"/>
                <w:rtl/>
                <w:lang w:eastAsia="ja-JP"/>
              </w:rPr>
            </w:pPr>
            <w:r w:rsidRPr="00CE3877">
              <w:rPr>
                <w:rFonts w:cs="Simplified Arabic"/>
                <w:snapToGrid w:val="0"/>
                <w:kern w:val="22"/>
                <w:sz w:val="20"/>
                <w:szCs w:val="22"/>
                <w:rtl/>
                <w:lang w:eastAsia="ja-JP"/>
              </w:rPr>
              <w:t>التقارير الوطنية الأولى (السؤال رقم 57)</w:t>
            </w:r>
          </w:p>
          <w:p w14:paraId="1A2CC58C" w14:textId="77777777" w:rsidR="00C0400A" w:rsidRPr="00CE3877" w:rsidRDefault="00C0400A">
            <w:pPr>
              <w:numPr>
                <w:ilvl w:val="0"/>
                <w:numId w:val="39"/>
              </w:numPr>
              <w:bidi/>
              <w:spacing w:before="40" w:after="40"/>
              <w:ind w:left="395" w:right="40"/>
              <w:contextualSpacing/>
              <w:jc w:val="both"/>
              <w:rPr>
                <w:rFonts w:cs="Simplified Arabic"/>
                <w:snapToGrid w:val="0"/>
                <w:kern w:val="22"/>
                <w:sz w:val="20"/>
                <w:szCs w:val="22"/>
                <w:lang w:eastAsia="ja-JP"/>
              </w:rPr>
            </w:pPr>
            <w:r w:rsidRPr="00CE3877">
              <w:rPr>
                <w:rFonts w:cs="Simplified Arabic"/>
                <w:snapToGrid w:val="0"/>
                <w:kern w:val="22"/>
                <w:sz w:val="20"/>
                <w:szCs w:val="22"/>
                <w:rtl/>
                <w:lang w:eastAsia="ja-JP"/>
              </w:rPr>
              <w:t>المسح المستهدف</w:t>
            </w:r>
          </w:p>
        </w:tc>
      </w:tr>
      <w:tr w:rsidR="00C0400A" w:rsidRPr="00B92C55" w14:paraId="19415DEA" w14:textId="77777777" w:rsidTr="00605FA6">
        <w:trPr>
          <w:cantSplit/>
          <w:jc w:val="center"/>
        </w:trPr>
        <w:tc>
          <w:tcPr>
            <w:tcW w:w="3878" w:type="dxa"/>
            <w:tcBorders>
              <w:top w:val="single" w:sz="4" w:space="0" w:color="auto"/>
              <w:left w:val="single" w:sz="4" w:space="0" w:color="auto"/>
              <w:bottom w:val="single" w:sz="4" w:space="0" w:color="auto"/>
              <w:right w:val="single" w:sz="4" w:space="0" w:color="auto"/>
            </w:tcBorders>
          </w:tcPr>
          <w:p w14:paraId="0E7658C0" w14:textId="77777777" w:rsidR="00C0400A" w:rsidRPr="00B92C55" w:rsidRDefault="00C0400A" w:rsidP="00605FA6">
            <w:pPr>
              <w:bidi/>
              <w:spacing w:before="40" w:after="40"/>
              <w:ind w:left="40" w:right="40"/>
              <w:rPr>
                <w:rFonts w:cs="Simplified Arabic"/>
                <w:snapToGrid w:val="0"/>
                <w:kern w:val="22"/>
                <w:sz w:val="20"/>
                <w:szCs w:val="22"/>
                <w:lang w:val="en-GB" w:eastAsia="en-US"/>
              </w:rPr>
            </w:pPr>
            <w:r w:rsidRPr="00B92C55">
              <w:rPr>
                <w:rFonts w:cs="Simplified Arabic" w:hint="cs"/>
                <w:snapToGrid w:val="0"/>
                <w:kern w:val="22"/>
                <w:sz w:val="20"/>
                <w:szCs w:val="22"/>
                <w:rtl/>
                <w:lang w:val="en-GB" w:eastAsia="en-US"/>
              </w:rPr>
              <w:t>(ي) الاستعراض</w:t>
            </w:r>
            <w:r w:rsidRPr="00B92C55">
              <w:rPr>
                <w:rFonts w:cs="Simplified Arabic"/>
                <w:snapToGrid w:val="0"/>
                <w:kern w:val="22"/>
                <w:sz w:val="20"/>
                <w:szCs w:val="22"/>
                <w:rtl/>
                <w:lang w:val="en-GB" w:eastAsia="en-US"/>
              </w:rPr>
              <w:t xml:space="preserve"> الأولي لإجراءات وآليات الامتثال (</w:t>
            </w:r>
            <w:r>
              <w:rPr>
                <w:rFonts w:cs="Simplified Arabic" w:hint="cs"/>
                <w:snapToGrid w:val="0"/>
                <w:kern w:val="22"/>
                <w:sz w:val="20"/>
                <w:szCs w:val="22"/>
                <w:rtl/>
                <w:lang w:val="en-GB" w:eastAsia="en-US"/>
              </w:rPr>
              <w:t xml:space="preserve">انظر </w:t>
            </w:r>
            <w:r w:rsidRPr="00B92C55">
              <w:rPr>
                <w:rFonts w:cs="Simplified Arabic"/>
                <w:snapToGrid w:val="0"/>
                <w:kern w:val="22"/>
                <w:sz w:val="20"/>
                <w:szCs w:val="22"/>
                <w:rtl/>
                <w:lang w:val="en-GB" w:eastAsia="en-US"/>
              </w:rPr>
              <w:t xml:space="preserve">المقرر </w:t>
            </w:r>
            <w:r w:rsidRPr="00B92C55">
              <w:rPr>
                <w:rFonts w:cs="Simplified Arabic"/>
                <w:snapToGrid w:val="0"/>
                <w:kern w:val="22"/>
                <w:sz w:val="20"/>
                <w:szCs w:val="22"/>
                <w:lang w:val="en-GB" w:eastAsia="en-US"/>
              </w:rPr>
              <w:t>NP-1/4</w:t>
            </w:r>
            <w:r w:rsidRPr="00B92C55">
              <w:rPr>
                <w:rFonts w:cs="Simplified Arabic"/>
                <w:snapToGrid w:val="0"/>
                <w:kern w:val="22"/>
                <w:sz w:val="20"/>
                <w:szCs w:val="22"/>
                <w:rtl/>
                <w:lang w:val="en-GB" w:eastAsia="en-US"/>
              </w:rPr>
              <w:t>، المرفق)</w:t>
            </w:r>
            <w:r>
              <w:rPr>
                <w:rFonts w:cs="Simplified Arabic" w:hint="cs"/>
                <w:snapToGrid w:val="0"/>
                <w:kern w:val="22"/>
                <w:sz w:val="20"/>
                <w:szCs w:val="22"/>
                <w:rtl/>
                <w:lang w:val="en-GB" w:eastAsia="en-US"/>
              </w:rPr>
              <w:t xml:space="preserve"> (المادة 30)</w:t>
            </w:r>
          </w:p>
        </w:tc>
        <w:tc>
          <w:tcPr>
            <w:tcW w:w="4619" w:type="dxa"/>
            <w:tcBorders>
              <w:top w:val="single" w:sz="4" w:space="0" w:color="auto"/>
              <w:left w:val="single" w:sz="4" w:space="0" w:color="auto"/>
              <w:bottom w:val="single" w:sz="4" w:space="0" w:color="auto"/>
              <w:right w:val="single" w:sz="4" w:space="0" w:color="auto"/>
            </w:tcBorders>
          </w:tcPr>
          <w:p w14:paraId="6D37750B" w14:textId="77777777" w:rsidR="00C0400A" w:rsidRPr="00CE3877" w:rsidRDefault="00C0400A">
            <w:pPr>
              <w:numPr>
                <w:ilvl w:val="0"/>
                <w:numId w:val="39"/>
              </w:numPr>
              <w:bidi/>
              <w:spacing w:before="40" w:after="40"/>
              <w:ind w:left="395" w:right="40"/>
              <w:contextualSpacing/>
              <w:jc w:val="both"/>
              <w:rPr>
                <w:rFonts w:cs="Simplified Arabic"/>
                <w:snapToGrid w:val="0"/>
                <w:kern w:val="22"/>
                <w:sz w:val="20"/>
                <w:szCs w:val="22"/>
                <w:rtl/>
                <w:lang w:eastAsia="ja-JP"/>
              </w:rPr>
            </w:pPr>
            <w:r w:rsidRPr="00CE3877">
              <w:rPr>
                <w:rFonts w:cs="Simplified Arabic" w:hint="cs"/>
                <w:snapToGrid w:val="0"/>
                <w:kern w:val="22"/>
                <w:sz w:val="20"/>
                <w:szCs w:val="22"/>
                <w:rtl/>
                <w:lang w:eastAsia="ja-JP"/>
              </w:rPr>
              <w:t>تقديم الآراء</w:t>
            </w:r>
          </w:p>
          <w:p w14:paraId="03922927" w14:textId="77777777" w:rsidR="00C0400A" w:rsidRPr="00CE3877" w:rsidRDefault="00C0400A">
            <w:pPr>
              <w:numPr>
                <w:ilvl w:val="0"/>
                <w:numId w:val="39"/>
              </w:numPr>
              <w:bidi/>
              <w:spacing w:before="40" w:after="40"/>
              <w:ind w:left="395" w:right="40"/>
              <w:contextualSpacing/>
              <w:jc w:val="both"/>
              <w:rPr>
                <w:rFonts w:cs="Simplified Arabic"/>
                <w:snapToGrid w:val="0"/>
                <w:kern w:val="22"/>
                <w:sz w:val="20"/>
                <w:szCs w:val="22"/>
                <w:lang w:eastAsia="ja-JP"/>
              </w:rPr>
            </w:pPr>
            <w:r w:rsidRPr="00CE3877">
              <w:rPr>
                <w:rFonts w:cs="Simplified Arabic"/>
                <w:snapToGrid w:val="0"/>
                <w:kern w:val="22"/>
                <w:sz w:val="20"/>
                <w:szCs w:val="22"/>
                <w:rtl/>
                <w:lang w:eastAsia="ja-JP"/>
              </w:rPr>
              <w:t xml:space="preserve">تقرير لجنة </w:t>
            </w:r>
            <w:r w:rsidRPr="00CE3877">
              <w:rPr>
                <w:rFonts w:cs="Simplified Arabic" w:hint="cs"/>
                <w:snapToGrid w:val="0"/>
                <w:kern w:val="22"/>
                <w:sz w:val="20"/>
                <w:szCs w:val="22"/>
                <w:rtl/>
                <w:lang w:eastAsia="ja-JP"/>
              </w:rPr>
              <w:t>الامتثال</w:t>
            </w:r>
          </w:p>
        </w:tc>
      </w:tr>
    </w:tbl>
    <w:p w14:paraId="7BBC9BF1" w14:textId="77777777" w:rsidR="00C0400A" w:rsidRDefault="00C0400A" w:rsidP="00C0400A">
      <w:pPr>
        <w:bidi/>
        <w:spacing w:after="120" w:line="216" w:lineRule="auto"/>
        <w:ind w:left="720"/>
        <w:jc w:val="both"/>
        <w:rPr>
          <w:rFonts w:cs="Simplified Arabic"/>
          <w:sz w:val="20"/>
          <w:szCs w:val="22"/>
          <w:rtl/>
        </w:rPr>
      </w:pPr>
      <w:r w:rsidRPr="00065C3B">
        <w:rPr>
          <w:rFonts w:cs="Simplified Arabic" w:hint="cs"/>
          <w:i/>
          <w:iCs/>
          <w:sz w:val="20"/>
          <w:szCs w:val="22"/>
          <w:vertAlign w:val="superscript"/>
          <w:rtl/>
        </w:rPr>
        <w:t>أ</w:t>
      </w:r>
      <w:r w:rsidRPr="00D96C14">
        <w:rPr>
          <w:rFonts w:cs="Simplified Arabic" w:hint="cs"/>
          <w:sz w:val="20"/>
          <w:szCs w:val="22"/>
          <w:rtl/>
        </w:rPr>
        <w:t xml:space="preserve"> </w:t>
      </w:r>
      <w:r w:rsidRPr="00D96C14">
        <w:rPr>
          <w:rFonts w:cs="Simplified Arabic"/>
          <w:sz w:val="20"/>
          <w:szCs w:val="22"/>
          <w:rtl/>
        </w:rPr>
        <w:t xml:space="preserve">يتاح نموذج التقرير الوطني الأول على الرابط </w:t>
      </w:r>
      <w:hyperlink r:id="rId33" w:history="1">
        <w:r w:rsidRPr="007B3631">
          <w:rPr>
            <w:rStyle w:val="Hyperlink"/>
            <w:sz w:val="18"/>
            <w:szCs w:val="18"/>
          </w:rPr>
          <w:t>https://absch.cbd.int/en/kb/tags/abs/First-National-Report-on-the-Implementation-of-the-Nagoya-Protocol/66199bba4defc2994ae886d7</w:t>
        </w:r>
      </w:hyperlink>
      <w:r>
        <w:rPr>
          <w:rFonts w:cs="Simplified Arabic" w:hint="cs"/>
          <w:sz w:val="20"/>
          <w:szCs w:val="22"/>
          <w:rtl/>
        </w:rPr>
        <w:t>.</w:t>
      </w:r>
    </w:p>
    <w:p w14:paraId="0DB766C3" w14:textId="77777777" w:rsidR="00C0400A" w:rsidRDefault="00C0400A" w:rsidP="00C0400A">
      <w:pPr>
        <w:bidi/>
        <w:spacing w:after="120" w:line="216" w:lineRule="auto"/>
        <w:ind w:left="720"/>
        <w:jc w:val="both"/>
        <w:rPr>
          <w:rFonts w:cs="Simplified Arabic"/>
          <w:sz w:val="20"/>
          <w:szCs w:val="22"/>
          <w:rtl/>
        </w:rPr>
      </w:pPr>
      <w:r w:rsidRPr="00065C3B">
        <w:rPr>
          <w:rFonts w:cs="Simplified Arabic" w:hint="cs"/>
          <w:i/>
          <w:iCs/>
          <w:sz w:val="20"/>
          <w:szCs w:val="22"/>
          <w:vertAlign w:val="superscript"/>
          <w:rtl/>
        </w:rPr>
        <w:t>ب</w:t>
      </w:r>
      <w:r>
        <w:rPr>
          <w:rFonts w:cs="Simplified Arabic" w:hint="cs"/>
          <w:sz w:val="20"/>
          <w:szCs w:val="22"/>
          <w:rtl/>
        </w:rPr>
        <w:t xml:space="preserve"> </w:t>
      </w:r>
      <w:r w:rsidRPr="00D96C14">
        <w:rPr>
          <w:rFonts w:cs="Simplified Arabic"/>
          <w:sz w:val="20"/>
          <w:szCs w:val="22"/>
          <w:rtl/>
        </w:rPr>
        <w:t>العنصر (أ) يعالج جميع المواد ذات الصلة في البروتوكول التي يغطيها التقرير الوطني الأول والتي لم تعالج تحت عناصر أخرى</w:t>
      </w:r>
      <w:r>
        <w:rPr>
          <w:rFonts w:cs="Simplified Arabic" w:hint="cs"/>
          <w:sz w:val="20"/>
          <w:szCs w:val="22"/>
          <w:rtl/>
        </w:rPr>
        <w:t>.</w:t>
      </w:r>
    </w:p>
    <w:p w14:paraId="4FEE0435" w14:textId="77777777" w:rsidR="00C0400A" w:rsidRDefault="00C0400A" w:rsidP="00C0400A">
      <w:pPr>
        <w:bidi/>
        <w:spacing w:after="120" w:line="216" w:lineRule="auto"/>
        <w:ind w:left="720"/>
        <w:jc w:val="both"/>
        <w:rPr>
          <w:rFonts w:cs="Simplified Arabic"/>
          <w:sz w:val="20"/>
          <w:szCs w:val="22"/>
          <w:rtl/>
        </w:rPr>
      </w:pPr>
      <w:r w:rsidRPr="00065C3B">
        <w:rPr>
          <w:rFonts w:cs="Simplified Arabic" w:hint="cs"/>
          <w:i/>
          <w:iCs/>
          <w:sz w:val="20"/>
          <w:szCs w:val="22"/>
          <w:vertAlign w:val="superscript"/>
          <w:rtl/>
        </w:rPr>
        <w:t>ج</w:t>
      </w:r>
      <w:r>
        <w:rPr>
          <w:rFonts w:cs="Simplified Arabic" w:hint="cs"/>
          <w:sz w:val="20"/>
          <w:szCs w:val="22"/>
          <w:rtl/>
        </w:rPr>
        <w:t xml:space="preserve"> </w:t>
      </w:r>
      <w:r w:rsidRPr="00D96C14">
        <w:rPr>
          <w:rFonts w:cs="Simplified Arabic"/>
          <w:sz w:val="20"/>
          <w:szCs w:val="22"/>
          <w:rtl/>
        </w:rPr>
        <w:t>في الفقرة 18</w:t>
      </w:r>
      <w:r>
        <w:rPr>
          <w:rFonts w:cs="Simplified Arabic" w:hint="cs"/>
          <w:sz w:val="20"/>
          <w:szCs w:val="22"/>
          <w:rtl/>
        </w:rPr>
        <w:t xml:space="preserve"> </w:t>
      </w:r>
      <w:r w:rsidRPr="00D96C14">
        <w:rPr>
          <w:rFonts w:cs="Simplified Arabic"/>
          <w:sz w:val="20"/>
          <w:szCs w:val="22"/>
          <w:rtl/>
        </w:rPr>
        <w:t xml:space="preserve">(أ) من مقرره </w:t>
      </w:r>
      <w:r w:rsidRPr="00D96C14">
        <w:rPr>
          <w:rFonts w:cs="Simplified Arabic"/>
          <w:sz w:val="20"/>
          <w:szCs w:val="22"/>
        </w:rPr>
        <w:t>NP-3/1</w:t>
      </w:r>
      <w:r w:rsidRPr="00D96C14">
        <w:rPr>
          <w:rFonts w:cs="Simplified Arabic"/>
          <w:sz w:val="20"/>
          <w:szCs w:val="22"/>
          <w:rtl/>
        </w:rPr>
        <w:t xml:space="preserve"> ألف، طلب مؤتمر الأطراف العامل كاجتماع للأطراف في البروتوكول إلى الأمينة التنفيذية إجراء مسح مستهدف لنقاط الاتصال الوطنية </w:t>
      </w:r>
      <w:r>
        <w:rPr>
          <w:rFonts w:cs="Simplified Arabic" w:hint="cs"/>
          <w:sz w:val="20"/>
          <w:szCs w:val="22"/>
          <w:rtl/>
        </w:rPr>
        <w:t>المعنية با</w:t>
      </w:r>
      <w:r w:rsidRPr="00D96C14">
        <w:rPr>
          <w:rFonts w:cs="Simplified Arabic"/>
          <w:sz w:val="20"/>
          <w:szCs w:val="22"/>
          <w:rtl/>
        </w:rPr>
        <w:t>لحصول وتقاسم المنافع، والسلطات الوطنية المختصة، والمستخدمين والمقدمين للموارد الجينية و/أو المعارف التقليدية المرتبطة بها بشأن التحديات ذات الصلة بتنفيذ البروتوكول إلى تقديم مصدر إضافي للمعلومات في العمليات المستقبلية لتقييم واستعراض فعالية البروتوكول</w:t>
      </w:r>
      <w:r>
        <w:rPr>
          <w:rFonts w:cs="Simplified Arabic" w:hint="cs"/>
          <w:sz w:val="20"/>
          <w:szCs w:val="22"/>
          <w:rtl/>
        </w:rPr>
        <w:t>.</w:t>
      </w:r>
    </w:p>
    <w:p w14:paraId="79243606" w14:textId="77777777" w:rsidR="00C0400A" w:rsidRPr="00065C3B" w:rsidRDefault="00C0400A" w:rsidP="00C0400A">
      <w:pPr>
        <w:bidi/>
        <w:spacing w:after="120" w:line="216" w:lineRule="auto"/>
        <w:ind w:left="720"/>
        <w:rPr>
          <w:rFonts w:cs="Simplified Arabic"/>
          <w:sz w:val="20"/>
          <w:szCs w:val="22"/>
          <w:vertAlign w:val="superscript"/>
          <w:rtl/>
        </w:rPr>
      </w:pPr>
      <w:r w:rsidRPr="00065C3B">
        <w:rPr>
          <w:rFonts w:cs="Simplified Arabic" w:hint="cs"/>
          <w:i/>
          <w:iCs/>
          <w:sz w:val="20"/>
          <w:szCs w:val="22"/>
          <w:vertAlign w:val="superscript"/>
          <w:rtl/>
        </w:rPr>
        <w:t>د</w:t>
      </w:r>
      <w:r w:rsidRPr="00065C3B">
        <w:rPr>
          <w:rFonts w:cs="Simplified Arabic" w:hint="cs"/>
          <w:sz w:val="20"/>
          <w:szCs w:val="22"/>
          <w:rtl/>
        </w:rPr>
        <w:t xml:space="preserve"> المقرر 15/4، المرفق.</w:t>
      </w:r>
    </w:p>
    <w:p w14:paraId="7D397D09" w14:textId="77777777" w:rsidR="00C0400A" w:rsidRDefault="00C0400A" w:rsidP="00C0400A">
      <w:pPr>
        <w:bidi/>
        <w:spacing w:after="120" w:line="216" w:lineRule="auto"/>
        <w:ind w:left="720"/>
        <w:rPr>
          <w:rFonts w:cs="Simplified Arabic"/>
          <w:sz w:val="20"/>
          <w:szCs w:val="22"/>
          <w:rtl/>
        </w:rPr>
      </w:pPr>
      <w:r w:rsidRPr="00065C3B">
        <w:rPr>
          <w:rFonts w:cs="Simplified Arabic" w:hint="cs"/>
          <w:i/>
          <w:iCs/>
          <w:sz w:val="20"/>
          <w:szCs w:val="22"/>
          <w:vertAlign w:val="superscript"/>
          <w:rtl/>
        </w:rPr>
        <w:t>ه</w:t>
      </w:r>
      <w:r>
        <w:rPr>
          <w:rFonts w:cs="Simplified Arabic" w:hint="cs"/>
          <w:sz w:val="20"/>
          <w:szCs w:val="22"/>
          <w:rtl/>
        </w:rPr>
        <w:t xml:space="preserve"> يشمل </w:t>
      </w:r>
      <w:r w:rsidRPr="00D96C14">
        <w:rPr>
          <w:rFonts w:cs="Simplified Arabic"/>
          <w:sz w:val="20"/>
          <w:szCs w:val="22"/>
          <w:rtl/>
        </w:rPr>
        <w:t>عدد الزوار، وبلد الزائر ومتوسط المدة على صفحة الويب</w:t>
      </w:r>
      <w:r>
        <w:rPr>
          <w:rFonts w:cs="Simplified Arabic" w:hint="cs"/>
          <w:sz w:val="20"/>
          <w:szCs w:val="22"/>
          <w:rtl/>
        </w:rPr>
        <w:t>.</w:t>
      </w:r>
    </w:p>
    <w:p w14:paraId="1CCE0EE0" w14:textId="77777777" w:rsidR="00C440F1" w:rsidRDefault="00C440F1" w:rsidP="00C440F1">
      <w:pPr>
        <w:bidi/>
        <w:spacing w:after="120" w:line="216" w:lineRule="auto"/>
        <w:ind w:left="720"/>
        <w:rPr>
          <w:rFonts w:cs="Simplified Arabic"/>
          <w:sz w:val="20"/>
          <w:szCs w:val="22"/>
          <w:rtl/>
        </w:rPr>
      </w:pPr>
    </w:p>
    <w:p w14:paraId="66E35315" w14:textId="39F73FF2" w:rsidR="00AD7006" w:rsidRDefault="00AD7006" w:rsidP="00AD7006">
      <w:pPr>
        <w:bidi/>
        <w:spacing w:after="120" w:line="216" w:lineRule="auto"/>
        <w:ind w:left="720"/>
        <w:jc w:val="both"/>
        <w:rPr>
          <w:rFonts w:cs="Simplified Arabic"/>
          <w:sz w:val="20"/>
          <w:szCs w:val="22"/>
          <w:rtl/>
        </w:rPr>
      </w:pPr>
      <w:r w:rsidRPr="00AD7006">
        <w:rPr>
          <w:rFonts w:cs="Simplified Arabic" w:hint="cs"/>
          <w:sz w:val="20"/>
          <w:szCs w:val="22"/>
          <w:rtl/>
        </w:rPr>
        <w:t>]</w:t>
      </w:r>
    </w:p>
    <w:p w14:paraId="78BE4DA0" w14:textId="77777777" w:rsidR="00580952" w:rsidRPr="004D45AD" w:rsidRDefault="00580952" w:rsidP="00580952">
      <w:pPr>
        <w:bidi/>
        <w:spacing w:after="80" w:line="204" w:lineRule="auto"/>
        <w:ind w:left="720" w:hanging="720"/>
        <w:rPr>
          <w:rFonts w:cs="Simplified Arabic"/>
          <w:b/>
          <w:bCs/>
          <w:sz w:val="26"/>
          <w:szCs w:val="26"/>
          <w:rtl/>
          <w:lang w:val="en-US"/>
        </w:rPr>
      </w:pPr>
    </w:p>
    <w:bookmarkEnd w:id="7"/>
    <w:p w14:paraId="68E5BDB1" w14:textId="77777777" w:rsidR="00580952" w:rsidRPr="00580952" w:rsidRDefault="00580952" w:rsidP="00580952">
      <w:pPr>
        <w:tabs>
          <w:tab w:val="left" w:pos="1440"/>
        </w:tabs>
        <w:bidi/>
        <w:spacing w:after="120" w:line="360" w:lineRule="exact"/>
        <w:jc w:val="both"/>
        <w:rPr>
          <w:rFonts w:ascii="Simplified Arabic" w:hAnsi="Simplified Arabic" w:cs="Simplified Arabic"/>
          <w:sz w:val="22"/>
          <w:lang w:val="en-US"/>
        </w:rPr>
      </w:pPr>
    </w:p>
    <w:p w14:paraId="01D71FB6" w14:textId="2BFA88F9" w:rsidR="000A2D83" w:rsidRDefault="000A2D83">
      <w:pPr>
        <w:rPr>
          <w:rFonts w:cs="Simplified Arabic"/>
          <w:b/>
          <w:bCs/>
          <w:sz w:val="26"/>
          <w:szCs w:val="26"/>
          <w:rtl/>
          <w:lang w:val="en-US"/>
        </w:rPr>
      </w:pPr>
      <w:r>
        <w:rPr>
          <w:rFonts w:cs="Simplified Arabic"/>
          <w:b/>
          <w:bCs/>
          <w:sz w:val="26"/>
          <w:szCs w:val="26"/>
          <w:lang w:val="en-US"/>
        </w:rPr>
        <w:br w:type="page"/>
      </w:r>
    </w:p>
    <w:p w14:paraId="5FC7D789" w14:textId="5F33D60E" w:rsidR="000A2D83" w:rsidRPr="00580952" w:rsidRDefault="000A2D83" w:rsidP="000A2D83">
      <w:pPr>
        <w:bidi/>
        <w:spacing w:after="80" w:line="204" w:lineRule="auto"/>
        <w:ind w:left="720" w:hanging="720"/>
        <w:rPr>
          <w:rFonts w:cs="Simplified Arabic"/>
          <w:b/>
          <w:bCs/>
          <w:sz w:val="26"/>
          <w:szCs w:val="26"/>
          <w:rtl/>
          <w:lang w:bidi="ar-EG"/>
        </w:rPr>
      </w:pPr>
      <w:r w:rsidRPr="00580952">
        <w:rPr>
          <w:rFonts w:cs="Simplified Arabic" w:hint="cs"/>
          <w:b/>
          <w:bCs/>
          <w:sz w:val="26"/>
          <w:szCs w:val="26"/>
          <w:rtl/>
          <w:lang w:bidi="ar-EG"/>
        </w:rPr>
        <w:lastRenderedPageBreak/>
        <w:t xml:space="preserve">البند </w:t>
      </w:r>
      <w:r>
        <w:rPr>
          <w:rFonts w:cs="Simplified Arabic" w:hint="cs"/>
          <w:b/>
          <w:bCs/>
          <w:sz w:val="26"/>
          <w:szCs w:val="26"/>
          <w:rtl/>
          <w:lang w:bidi="ar-EG"/>
        </w:rPr>
        <w:t>11</w:t>
      </w:r>
      <w:r w:rsidRPr="00580952">
        <w:rPr>
          <w:rFonts w:cs="Simplified Arabic" w:hint="cs"/>
          <w:b/>
          <w:bCs/>
          <w:sz w:val="26"/>
          <w:szCs w:val="26"/>
          <w:rtl/>
          <w:lang w:bidi="ar-EG"/>
        </w:rPr>
        <w:t xml:space="preserve"> </w:t>
      </w:r>
    </w:p>
    <w:p w14:paraId="58AB09B4" w14:textId="77777777" w:rsidR="000A2D83" w:rsidRPr="000A2D83" w:rsidRDefault="000A2D83" w:rsidP="000A2D83">
      <w:pPr>
        <w:bidi/>
        <w:spacing w:after="80" w:line="204" w:lineRule="auto"/>
        <w:ind w:left="720" w:hanging="720"/>
        <w:rPr>
          <w:rFonts w:cs="Simplified Arabic"/>
          <w:b/>
          <w:bCs/>
          <w:sz w:val="26"/>
          <w:szCs w:val="26"/>
          <w:rtl/>
          <w:lang w:bidi="ar-EG"/>
        </w:rPr>
      </w:pPr>
      <w:bookmarkStart w:id="9" w:name="_Hlk178524156"/>
      <w:r w:rsidRPr="000A2D83">
        <w:rPr>
          <w:rFonts w:cs="Simplified Arabic" w:hint="cs"/>
          <w:b/>
          <w:bCs/>
          <w:sz w:val="26"/>
          <w:szCs w:val="26"/>
          <w:rtl/>
          <w:lang w:bidi="ar-EG"/>
        </w:rPr>
        <w:t>التعاون مع المنظمات الدولية والهيئات المنشأة بموجب الاتفاقيات الأخرى، والمبادرات</w:t>
      </w:r>
    </w:p>
    <w:bookmarkEnd w:id="9"/>
    <w:p w14:paraId="156C2EE2" w14:textId="77777777" w:rsidR="000A2D83" w:rsidRPr="004D45AD" w:rsidRDefault="000A2D83" w:rsidP="000A2D83">
      <w:pPr>
        <w:bidi/>
        <w:spacing w:after="80" w:line="204" w:lineRule="auto"/>
        <w:ind w:left="720" w:hanging="720"/>
        <w:rPr>
          <w:rFonts w:cs="Simplified Arabic"/>
          <w:b/>
          <w:bCs/>
          <w:sz w:val="14"/>
          <w:szCs w:val="14"/>
          <w:rtl/>
        </w:rPr>
      </w:pPr>
    </w:p>
    <w:tbl>
      <w:tblPr>
        <w:tblStyle w:val="TableGrid"/>
        <w:tblW w:w="0" w:type="auto"/>
        <w:tblLook w:val="04A0" w:firstRow="1" w:lastRow="0" w:firstColumn="1" w:lastColumn="0" w:noHBand="0" w:noVBand="1"/>
      </w:tblPr>
      <w:tblGrid>
        <w:gridCol w:w="9350"/>
      </w:tblGrid>
      <w:tr w:rsidR="000A2D83" w:rsidRPr="00374B10" w14:paraId="69B8850F" w14:textId="77777777" w:rsidTr="00605FA6">
        <w:tc>
          <w:tcPr>
            <w:tcW w:w="9350" w:type="dxa"/>
            <w:tcBorders>
              <w:left w:val="nil"/>
              <w:right w:val="nil"/>
            </w:tcBorders>
          </w:tcPr>
          <w:p w14:paraId="724F5D3B" w14:textId="5757CA25" w:rsidR="000A2D83" w:rsidRPr="00486CE4" w:rsidRDefault="00FA64C1" w:rsidP="00605FA6">
            <w:pPr>
              <w:pStyle w:val="CBDNormalNoNumber"/>
              <w:tabs>
                <w:tab w:val="clear" w:pos="567"/>
              </w:tabs>
              <w:bidi/>
              <w:spacing w:before="60" w:after="60"/>
              <w:ind w:left="0" w:firstLine="420"/>
              <w:jc w:val="left"/>
              <w:rPr>
                <w:rFonts w:ascii="Simplified Arabic" w:hAnsi="Simplified Arabic" w:cs="Simplified Arabic"/>
                <w:i/>
                <w:iCs/>
                <w:sz w:val="24"/>
                <w:szCs w:val="24"/>
                <w:rtl/>
                <w:lang w:val="en-GB"/>
              </w:rPr>
            </w:pPr>
            <w:r w:rsidRPr="00FA64C1">
              <w:rPr>
                <w:rFonts w:ascii="Simplified Arabic" w:hAnsi="Simplified Arabic" w:cs="Simplified Arabic"/>
                <w:i/>
                <w:iCs/>
                <w:sz w:val="24"/>
                <w:szCs w:val="24"/>
                <w:rtl/>
                <w:lang w:val="en-GB" w:bidi="ar-EG"/>
              </w:rPr>
              <w:t xml:space="preserve">من المتوقع أن </w:t>
            </w:r>
            <w:r>
              <w:rPr>
                <w:rFonts w:ascii="Simplified Arabic" w:hAnsi="Simplified Arabic" w:cs="Simplified Arabic" w:hint="cs"/>
                <w:i/>
                <w:iCs/>
                <w:sz w:val="24"/>
                <w:szCs w:val="24"/>
                <w:rtl/>
                <w:lang w:val="en-GB" w:bidi="ar-EG"/>
              </w:rPr>
              <w:t>يحيط</w:t>
            </w:r>
            <w:r w:rsidRPr="00FA64C1">
              <w:rPr>
                <w:rFonts w:ascii="Simplified Arabic" w:hAnsi="Simplified Arabic" w:cs="Simplified Arabic"/>
                <w:i/>
                <w:iCs/>
                <w:sz w:val="24"/>
                <w:szCs w:val="24"/>
                <w:rtl/>
                <w:lang w:val="en-GB" w:bidi="ar-EG"/>
              </w:rPr>
              <w:t xml:space="preserve"> مؤتمر الأطراف العامل </w:t>
            </w:r>
            <w:r>
              <w:rPr>
                <w:rFonts w:ascii="Simplified Arabic" w:hAnsi="Simplified Arabic" w:cs="Simplified Arabic" w:hint="cs"/>
                <w:i/>
                <w:iCs/>
                <w:sz w:val="24"/>
                <w:szCs w:val="24"/>
                <w:rtl/>
                <w:lang w:val="en-GB" w:bidi="ar-EG"/>
              </w:rPr>
              <w:t>ك</w:t>
            </w:r>
            <w:r w:rsidRPr="00FA64C1">
              <w:rPr>
                <w:rFonts w:ascii="Simplified Arabic" w:hAnsi="Simplified Arabic" w:cs="Simplified Arabic"/>
                <w:i/>
                <w:iCs/>
                <w:sz w:val="24"/>
                <w:szCs w:val="24"/>
                <w:rtl/>
                <w:lang w:val="en-GB" w:bidi="ar-EG"/>
              </w:rPr>
              <w:t>اجتماع</w:t>
            </w:r>
            <w:r>
              <w:rPr>
                <w:rFonts w:ascii="Simplified Arabic" w:hAnsi="Simplified Arabic" w:cs="Simplified Arabic" w:hint="cs"/>
                <w:i/>
                <w:iCs/>
                <w:sz w:val="24"/>
                <w:szCs w:val="24"/>
                <w:rtl/>
                <w:lang w:val="en-GB" w:bidi="ar-EG"/>
              </w:rPr>
              <w:t xml:space="preserve"> ل</w:t>
            </w:r>
            <w:r w:rsidRPr="00FA64C1">
              <w:rPr>
                <w:rFonts w:ascii="Simplified Arabic" w:hAnsi="Simplified Arabic" w:cs="Simplified Arabic"/>
                <w:i/>
                <w:iCs/>
                <w:sz w:val="24"/>
                <w:szCs w:val="24"/>
                <w:rtl/>
                <w:lang w:val="en-GB" w:bidi="ar-EG"/>
              </w:rPr>
              <w:t xml:space="preserve">لأطراف في بروتوكول </w:t>
            </w:r>
            <w:proofErr w:type="spellStart"/>
            <w:r w:rsidRPr="00FA64C1">
              <w:rPr>
                <w:rFonts w:ascii="Simplified Arabic" w:hAnsi="Simplified Arabic" w:cs="Simplified Arabic"/>
                <w:i/>
                <w:iCs/>
                <w:sz w:val="24"/>
                <w:szCs w:val="24"/>
                <w:rtl/>
                <w:lang w:val="en-GB" w:bidi="ar-EG"/>
              </w:rPr>
              <w:t>ناغويا</w:t>
            </w:r>
            <w:proofErr w:type="spellEnd"/>
            <w:r w:rsidRPr="00FA64C1">
              <w:rPr>
                <w:rFonts w:ascii="Simplified Arabic" w:hAnsi="Simplified Arabic" w:cs="Simplified Arabic"/>
                <w:i/>
                <w:iCs/>
                <w:sz w:val="24"/>
                <w:szCs w:val="24"/>
                <w:rtl/>
                <w:lang w:val="en-GB" w:bidi="ar-EG"/>
              </w:rPr>
              <w:t xml:space="preserve"> علماً بالمعلومات الواردة في الوثيقة </w:t>
            </w:r>
            <w:r w:rsidRPr="00FA64C1">
              <w:rPr>
                <w:rFonts w:asciiTheme="majorBidi" w:hAnsiTheme="majorBidi" w:cstheme="majorBidi"/>
                <w:i/>
                <w:iCs/>
                <w:lang w:val="en-GB" w:bidi="ar-EG"/>
              </w:rPr>
              <w:t>CBD/NP/MOP/5/9</w:t>
            </w:r>
            <w:r w:rsidRPr="00FA64C1">
              <w:rPr>
                <w:rFonts w:ascii="Simplified Arabic" w:hAnsi="Simplified Arabic" w:cs="Simplified Arabic"/>
                <w:i/>
                <w:iCs/>
                <w:sz w:val="24"/>
                <w:szCs w:val="24"/>
                <w:rtl/>
                <w:lang w:val="en-GB" w:bidi="ar-EG"/>
              </w:rPr>
              <w:t xml:space="preserve">. ومن غير المتوقع </w:t>
            </w:r>
            <w:r w:rsidR="00A67A58">
              <w:rPr>
                <w:rFonts w:ascii="Simplified Arabic" w:hAnsi="Simplified Arabic" w:cs="Simplified Arabic" w:hint="cs"/>
                <w:i/>
                <w:iCs/>
                <w:sz w:val="24"/>
                <w:szCs w:val="24"/>
                <w:rtl/>
                <w:lang w:val="en-GB" w:bidi="ar-EG"/>
              </w:rPr>
              <w:t xml:space="preserve">إعداد مقرر </w:t>
            </w:r>
            <w:r w:rsidR="00E406AA">
              <w:rPr>
                <w:rFonts w:ascii="Simplified Arabic" w:hAnsi="Simplified Arabic" w:cs="Simplified Arabic" w:hint="cs"/>
                <w:i/>
                <w:iCs/>
                <w:sz w:val="24"/>
                <w:szCs w:val="24"/>
                <w:rtl/>
                <w:lang w:val="en-GB" w:bidi="ar-EG"/>
              </w:rPr>
              <w:t>بموجب البند</w:t>
            </w:r>
            <w:r w:rsidRPr="00FA64C1">
              <w:rPr>
                <w:rFonts w:ascii="Simplified Arabic" w:hAnsi="Simplified Arabic" w:cs="Simplified Arabic"/>
                <w:i/>
                <w:iCs/>
                <w:sz w:val="24"/>
                <w:szCs w:val="24"/>
                <w:rtl/>
                <w:lang w:val="en-GB" w:bidi="ar-EG"/>
              </w:rPr>
              <w:t xml:space="preserve"> 11 من جدول الأعمال.</w:t>
            </w:r>
          </w:p>
        </w:tc>
      </w:tr>
    </w:tbl>
    <w:p w14:paraId="456571B4" w14:textId="77777777" w:rsidR="00904429" w:rsidRPr="000A2D83" w:rsidRDefault="00904429" w:rsidP="00904429">
      <w:pPr>
        <w:pStyle w:val="ListParagraph"/>
        <w:bidi/>
        <w:spacing w:line="204" w:lineRule="auto"/>
        <w:ind w:left="0"/>
        <w:contextualSpacing w:val="0"/>
        <w:rPr>
          <w:rFonts w:cs="Simplified Arabic"/>
          <w:b/>
          <w:bCs/>
          <w:sz w:val="26"/>
          <w:szCs w:val="26"/>
          <w:rtl/>
        </w:rPr>
      </w:pPr>
    </w:p>
    <w:p w14:paraId="5CDD4D62" w14:textId="172FF5A1" w:rsidR="00E406AA" w:rsidRDefault="00E406AA">
      <w:pPr>
        <w:rPr>
          <w:rFonts w:ascii="Simplified Arabic" w:hAnsi="Simplified Arabic" w:cs="Simplified Arabic"/>
          <w:b/>
          <w:bCs/>
        </w:rPr>
      </w:pPr>
      <w:r>
        <w:rPr>
          <w:rFonts w:ascii="Simplified Arabic" w:hAnsi="Simplified Arabic" w:cs="Simplified Arabic"/>
          <w:b/>
          <w:bCs/>
        </w:rPr>
        <w:br w:type="page"/>
      </w:r>
    </w:p>
    <w:p w14:paraId="565B9A2D" w14:textId="2DA0B8FB" w:rsidR="00E406AA" w:rsidRPr="00580952" w:rsidRDefault="00E406AA" w:rsidP="00E406AA">
      <w:pPr>
        <w:bidi/>
        <w:spacing w:after="80" w:line="204" w:lineRule="auto"/>
        <w:ind w:left="720" w:hanging="720"/>
        <w:rPr>
          <w:rFonts w:cs="Simplified Arabic"/>
          <w:b/>
          <w:bCs/>
          <w:sz w:val="26"/>
          <w:szCs w:val="26"/>
          <w:rtl/>
          <w:lang w:bidi="ar-EG"/>
        </w:rPr>
      </w:pPr>
      <w:r w:rsidRPr="00580952">
        <w:rPr>
          <w:rFonts w:cs="Simplified Arabic" w:hint="cs"/>
          <w:b/>
          <w:bCs/>
          <w:sz w:val="26"/>
          <w:szCs w:val="26"/>
          <w:rtl/>
          <w:lang w:bidi="ar-EG"/>
        </w:rPr>
        <w:lastRenderedPageBreak/>
        <w:t xml:space="preserve">البند </w:t>
      </w:r>
      <w:r>
        <w:rPr>
          <w:rFonts w:cs="Simplified Arabic" w:hint="cs"/>
          <w:b/>
          <w:bCs/>
          <w:sz w:val="26"/>
          <w:szCs w:val="26"/>
          <w:rtl/>
          <w:lang w:bidi="ar-EG"/>
        </w:rPr>
        <w:t>12</w:t>
      </w:r>
      <w:r w:rsidRPr="00580952">
        <w:rPr>
          <w:rFonts w:cs="Simplified Arabic" w:hint="cs"/>
          <w:b/>
          <w:bCs/>
          <w:sz w:val="26"/>
          <w:szCs w:val="26"/>
          <w:rtl/>
          <w:lang w:bidi="ar-EG"/>
        </w:rPr>
        <w:t xml:space="preserve"> </w:t>
      </w:r>
    </w:p>
    <w:p w14:paraId="03C963B0" w14:textId="77777777" w:rsidR="00B931D3" w:rsidRPr="00B931D3" w:rsidRDefault="00B931D3" w:rsidP="00B931D3">
      <w:pPr>
        <w:bidi/>
        <w:spacing w:after="80" w:line="204" w:lineRule="auto"/>
        <w:ind w:left="720" w:hanging="720"/>
        <w:rPr>
          <w:rFonts w:cs="Simplified Arabic"/>
          <w:b/>
          <w:bCs/>
          <w:sz w:val="26"/>
          <w:szCs w:val="26"/>
          <w:rtl/>
          <w:lang w:bidi="ar-EG"/>
        </w:rPr>
      </w:pPr>
      <w:bookmarkStart w:id="10" w:name="_Hlk178524185"/>
      <w:r w:rsidRPr="00B931D3">
        <w:rPr>
          <w:rFonts w:cs="Simplified Arabic" w:hint="cs"/>
          <w:b/>
          <w:bCs/>
          <w:sz w:val="26"/>
          <w:szCs w:val="26"/>
          <w:rtl/>
          <w:lang w:bidi="ar-EG"/>
        </w:rPr>
        <w:t>استعراض فعالية العمليات بموجب الاتفاقية وبروتوكوليها</w:t>
      </w:r>
    </w:p>
    <w:bookmarkEnd w:id="10"/>
    <w:p w14:paraId="32037B35" w14:textId="77777777" w:rsidR="00E406AA" w:rsidRPr="004D45AD" w:rsidRDefault="00E406AA" w:rsidP="00E406AA">
      <w:pPr>
        <w:bidi/>
        <w:spacing w:after="80" w:line="204" w:lineRule="auto"/>
        <w:ind w:left="720" w:hanging="720"/>
        <w:rPr>
          <w:rFonts w:cs="Simplified Arabic"/>
          <w:b/>
          <w:bCs/>
          <w:sz w:val="14"/>
          <w:szCs w:val="14"/>
          <w:rtl/>
        </w:rPr>
      </w:pPr>
    </w:p>
    <w:tbl>
      <w:tblPr>
        <w:tblStyle w:val="TableGrid"/>
        <w:tblW w:w="0" w:type="auto"/>
        <w:tblLook w:val="04A0" w:firstRow="1" w:lastRow="0" w:firstColumn="1" w:lastColumn="0" w:noHBand="0" w:noVBand="1"/>
      </w:tblPr>
      <w:tblGrid>
        <w:gridCol w:w="9350"/>
      </w:tblGrid>
      <w:tr w:rsidR="00E406AA" w:rsidRPr="00374B10" w14:paraId="2458F03C" w14:textId="77777777" w:rsidTr="00605FA6">
        <w:tc>
          <w:tcPr>
            <w:tcW w:w="9350" w:type="dxa"/>
            <w:tcBorders>
              <w:left w:val="nil"/>
              <w:right w:val="nil"/>
            </w:tcBorders>
          </w:tcPr>
          <w:p w14:paraId="4A9A8123" w14:textId="20E95C62" w:rsidR="00E406AA" w:rsidRPr="00486CE4" w:rsidRDefault="002C4C91" w:rsidP="00605FA6">
            <w:pPr>
              <w:pStyle w:val="CBDNormalNoNumber"/>
              <w:tabs>
                <w:tab w:val="clear" w:pos="567"/>
              </w:tabs>
              <w:bidi/>
              <w:spacing w:before="60" w:after="60"/>
              <w:ind w:left="0" w:firstLine="420"/>
              <w:jc w:val="left"/>
              <w:rPr>
                <w:rFonts w:ascii="Simplified Arabic" w:hAnsi="Simplified Arabic" w:cs="Simplified Arabic"/>
                <w:i/>
                <w:iCs/>
                <w:sz w:val="24"/>
                <w:szCs w:val="24"/>
                <w:rtl/>
                <w:lang w:val="en-GB"/>
              </w:rPr>
            </w:pPr>
            <w:r>
              <w:rPr>
                <w:rFonts w:ascii="Simplified Arabic" w:hAnsi="Simplified Arabic" w:cs="Simplified Arabic" w:hint="cs"/>
                <w:i/>
                <w:iCs/>
                <w:sz w:val="24"/>
                <w:szCs w:val="24"/>
                <w:rtl/>
                <w:lang w:val="en-GB" w:bidi="ar-EG"/>
              </w:rPr>
              <w:t>س</w:t>
            </w:r>
            <w:r w:rsidRPr="002C4C91">
              <w:rPr>
                <w:rFonts w:ascii="Simplified Arabic" w:hAnsi="Simplified Arabic" w:cs="Simplified Arabic"/>
                <w:i/>
                <w:iCs/>
                <w:sz w:val="24"/>
                <w:szCs w:val="24"/>
                <w:rtl/>
                <w:lang w:val="en-GB" w:bidi="ar-EG"/>
              </w:rPr>
              <w:t xml:space="preserve">ينظر مؤتمر الأطراف العامل </w:t>
            </w:r>
            <w:r>
              <w:rPr>
                <w:rFonts w:ascii="Simplified Arabic" w:hAnsi="Simplified Arabic" w:cs="Simplified Arabic" w:hint="cs"/>
                <w:i/>
                <w:iCs/>
                <w:sz w:val="24"/>
                <w:szCs w:val="24"/>
                <w:rtl/>
                <w:lang w:val="en-GB" w:bidi="ar-EG"/>
              </w:rPr>
              <w:t>ك</w:t>
            </w:r>
            <w:r w:rsidRPr="002C4C91">
              <w:rPr>
                <w:rFonts w:ascii="Simplified Arabic" w:hAnsi="Simplified Arabic" w:cs="Simplified Arabic"/>
                <w:i/>
                <w:iCs/>
                <w:sz w:val="24"/>
                <w:szCs w:val="24"/>
                <w:rtl/>
                <w:lang w:val="en-GB" w:bidi="ar-EG"/>
              </w:rPr>
              <w:t>اجتماع</w:t>
            </w:r>
            <w:r>
              <w:rPr>
                <w:rFonts w:ascii="Simplified Arabic" w:hAnsi="Simplified Arabic" w:cs="Simplified Arabic" w:hint="cs"/>
                <w:i/>
                <w:iCs/>
                <w:sz w:val="24"/>
                <w:szCs w:val="24"/>
                <w:rtl/>
                <w:lang w:val="en-GB" w:bidi="ar-EG"/>
              </w:rPr>
              <w:t xml:space="preserve"> ل</w:t>
            </w:r>
            <w:r w:rsidRPr="002C4C91">
              <w:rPr>
                <w:rFonts w:ascii="Simplified Arabic" w:hAnsi="Simplified Arabic" w:cs="Simplified Arabic"/>
                <w:i/>
                <w:iCs/>
                <w:sz w:val="24"/>
                <w:szCs w:val="24"/>
                <w:rtl/>
                <w:lang w:val="en-GB" w:bidi="ar-EG"/>
              </w:rPr>
              <w:t xml:space="preserve">لأطراف في بروتوكول </w:t>
            </w:r>
            <w:proofErr w:type="spellStart"/>
            <w:r w:rsidRPr="002C4C91">
              <w:rPr>
                <w:rFonts w:ascii="Simplified Arabic" w:hAnsi="Simplified Arabic" w:cs="Simplified Arabic"/>
                <w:i/>
                <w:iCs/>
                <w:sz w:val="24"/>
                <w:szCs w:val="24"/>
                <w:rtl/>
                <w:lang w:val="en-GB" w:bidi="ar-EG"/>
              </w:rPr>
              <w:t>ناغويا</w:t>
            </w:r>
            <w:proofErr w:type="spellEnd"/>
            <w:r w:rsidRPr="002C4C91">
              <w:rPr>
                <w:rFonts w:ascii="Simplified Arabic" w:hAnsi="Simplified Arabic" w:cs="Simplified Arabic"/>
                <w:i/>
                <w:iCs/>
                <w:sz w:val="24"/>
                <w:szCs w:val="24"/>
                <w:rtl/>
                <w:lang w:val="en-GB" w:bidi="ar-EG"/>
              </w:rPr>
              <w:t xml:space="preserve"> في هذا البند بالاشتراك مع مؤتمر الأطراف في اتفاقية التنوع البيولوجي ومؤتمر الأطراف العامل </w:t>
            </w:r>
            <w:r>
              <w:rPr>
                <w:rFonts w:ascii="Simplified Arabic" w:hAnsi="Simplified Arabic" w:cs="Simplified Arabic" w:hint="cs"/>
                <w:i/>
                <w:iCs/>
                <w:sz w:val="24"/>
                <w:szCs w:val="24"/>
                <w:rtl/>
                <w:lang w:val="en-GB" w:bidi="ar-EG"/>
              </w:rPr>
              <w:t>ك</w:t>
            </w:r>
            <w:r w:rsidRPr="002C4C91">
              <w:rPr>
                <w:rFonts w:ascii="Simplified Arabic" w:hAnsi="Simplified Arabic" w:cs="Simplified Arabic"/>
                <w:i/>
                <w:iCs/>
                <w:sz w:val="24"/>
                <w:szCs w:val="24"/>
                <w:rtl/>
                <w:lang w:val="en-GB" w:bidi="ar-EG"/>
              </w:rPr>
              <w:t>اجتماع</w:t>
            </w:r>
            <w:r>
              <w:rPr>
                <w:rFonts w:ascii="Simplified Arabic" w:hAnsi="Simplified Arabic" w:cs="Simplified Arabic" w:hint="cs"/>
                <w:i/>
                <w:iCs/>
                <w:sz w:val="24"/>
                <w:szCs w:val="24"/>
                <w:rtl/>
                <w:lang w:val="en-GB" w:bidi="ar-EG"/>
              </w:rPr>
              <w:t xml:space="preserve"> ل</w:t>
            </w:r>
            <w:r w:rsidRPr="002C4C91">
              <w:rPr>
                <w:rFonts w:ascii="Simplified Arabic" w:hAnsi="Simplified Arabic" w:cs="Simplified Arabic"/>
                <w:i/>
                <w:iCs/>
                <w:sz w:val="24"/>
                <w:szCs w:val="24"/>
                <w:rtl/>
                <w:lang w:val="en-GB" w:bidi="ar-EG"/>
              </w:rPr>
              <w:t>لأطراف في بروتوكول قرطاجنة، على أساس التوصية 4/12 الصادرة عن الهيئة الفرعية للتنفيذ.</w:t>
            </w:r>
          </w:p>
        </w:tc>
      </w:tr>
    </w:tbl>
    <w:p w14:paraId="25EED484" w14:textId="77777777" w:rsidR="00901E6D" w:rsidRDefault="00901E6D" w:rsidP="00890D19">
      <w:pPr>
        <w:jc w:val="right"/>
        <w:rPr>
          <w:rFonts w:ascii="Simplified Arabic" w:hAnsi="Simplified Arabic" w:cs="Simplified Arabic"/>
          <w:b/>
          <w:bCs/>
          <w:rtl/>
        </w:rPr>
      </w:pPr>
    </w:p>
    <w:p w14:paraId="7175D657" w14:textId="77777777" w:rsidR="009A1BC7" w:rsidRPr="00875460" w:rsidRDefault="009A1BC7" w:rsidP="004E4867">
      <w:pPr>
        <w:pStyle w:val="ListParagraph"/>
        <w:keepNext/>
        <w:bidi/>
        <w:spacing w:after="120" w:line="216" w:lineRule="auto"/>
        <w:ind w:left="360"/>
        <w:contextualSpacing w:val="0"/>
        <w:jc w:val="both"/>
        <w:rPr>
          <w:rFonts w:cs="Simplified Arabic"/>
          <w:b/>
          <w:bCs/>
          <w:rtl/>
          <w:lang w:val="en-US" w:bidi="ar-EG"/>
        </w:rPr>
      </w:pPr>
      <w:r w:rsidRPr="00875460">
        <w:rPr>
          <w:rFonts w:cs="Simplified Arabic" w:hint="cs"/>
          <w:b/>
          <w:bCs/>
          <w:rtl/>
          <w:lang w:val="en-US" w:bidi="ar-EG"/>
        </w:rPr>
        <w:t>أولا-</w:t>
      </w:r>
      <w:r w:rsidRPr="00875460">
        <w:rPr>
          <w:rFonts w:cs="Simplified Arabic"/>
          <w:b/>
          <w:bCs/>
          <w:rtl/>
          <w:lang w:val="en-US" w:bidi="ar-EG"/>
        </w:rPr>
        <w:tab/>
      </w:r>
      <w:r w:rsidRPr="00875460">
        <w:rPr>
          <w:rFonts w:cs="Simplified Arabic" w:hint="cs"/>
          <w:b/>
          <w:bCs/>
          <w:rtl/>
          <w:lang w:val="en-US"/>
        </w:rPr>
        <w:t>استعراض فعالية العمليات بموجب الاتفاقية وبروتوكوليها</w:t>
      </w:r>
      <w:r w:rsidRPr="00875460">
        <w:rPr>
          <w:rFonts w:cs="Simplified Arabic" w:hint="cs"/>
          <w:b/>
          <w:bCs/>
          <w:rtl/>
          <w:lang w:val="en-US" w:bidi="ar-EG"/>
        </w:rPr>
        <w:t xml:space="preserve"> </w:t>
      </w:r>
    </w:p>
    <w:p w14:paraId="50ACC6C2" w14:textId="77777777" w:rsidR="009A1BC7" w:rsidRDefault="009A1BC7" w:rsidP="004E4867">
      <w:pPr>
        <w:pStyle w:val="ListParagraph"/>
        <w:keepNext/>
        <w:bidi/>
        <w:spacing w:after="120" w:line="216" w:lineRule="auto"/>
        <w:ind w:left="1287" w:firstLine="153"/>
        <w:contextualSpacing w:val="0"/>
        <w:jc w:val="both"/>
        <w:rPr>
          <w:rFonts w:cs="Simplified Arabic"/>
          <w:b/>
          <w:bCs/>
          <w:rtl/>
          <w:lang w:val="en-US" w:bidi="ar-EG"/>
        </w:rPr>
      </w:pPr>
      <w:r>
        <w:rPr>
          <w:rFonts w:cs="Simplified Arabic" w:hint="cs"/>
          <w:b/>
          <w:bCs/>
          <w:rtl/>
          <w:lang w:val="en-US" w:bidi="ar-EG"/>
        </w:rPr>
        <w:t>ألف</w:t>
      </w:r>
    </w:p>
    <w:p w14:paraId="0F51E3C3" w14:textId="77777777" w:rsidR="009A1BC7" w:rsidRPr="00E745A1" w:rsidRDefault="009A1BC7" w:rsidP="004E4867">
      <w:pPr>
        <w:pStyle w:val="ListParagraph"/>
        <w:keepNext/>
        <w:bidi/>
        <w:spacing w:after="120" w:line="216" w:lineRule="auto"/>
        <w:ind w:left="1134" w:firstLine="306"/>
        <w:contextualSpacing w:val="0"/>
        <w:jc w:val="both"/>
        <w:rPr>
          <w:rFonts w:cs="Simplified Arabic"/>
          <w:b/>
          <w:bCs/>
          <w:lang w:val="en-US" w:bidi="ar-EG"/>
        </w:rPr>
      </w:pPr>
      <w:r w:rsidRPr="00E745A1">
        <w:rPr>
          <w:rFonts w:cs="Simplified Arabic" w:hint="cs"/>
          <w:b/>
          <w:bCs/>
          <w:rtl/>
          <w:lang w:val="en-US" w:bidi="ar-EG"/>
        </w:rPr>
        <w:t>خيارات لمواصلة</w:t>
      </w:r>
      <w:r w:rsidRPr="00E745A1">
        <w:rPr>
          <w:rFonts w:cs="Simplified Arabic"/>
          <w:b/>
          <w:bCs/>
          <w:rtl/>
          <w:lang w:val="en-US" w:bidi="ar-EG"/>
        </w:rPr>
        <w:t xml:space="preserve"> تحسين فعالية العمليات بموجب الاتفاقية وبروتوكوليها</w:t>
      </w:r>
    </w:p>
    <w:p w14:paraId="56E7D418" w14:textId="77777777" w:rsidR="009A1BC7" w:rsidRPr="00E745A1" w:rsidRDefault="009A1BC7" w:rsidP="00AF11C8">
      <w:pPr>
        <w:bidi/>
        <w:spacing w:after="120" w:line="216" w:lineRule="auto"/>
        <w:ind w:left="1440" w:firstLine="720"/>
        <w:jc w:val="both"/>
        <w:rPr>
          <w:rFonts w:cs="Simplified Arabic"/>
          <w:i/>
          <w:iCs/>
          <w:sz w:val="22"/>
          <w:rtl/>
          <w:lang w:val="en-US" w:bidi="ar-EG"/>
        </w:rPr>
      </w:pPr>
      <w:r w:rsidRPr="00E745A1">
        <w:rPr>
          <w:rFonts w:cs="Simplified Arabic"/>
          <w:i/>
          <w:iCs/>
          <w:sz w:val="22"/>
          <w:rtl/>
          <w:lang w:val="en-US" w:bidi="ar-EG"/>
        </w:rPr>
        <w:t xml:space="preserve">إن مؤتمر الأطراف العامل كاجتماع للأطراف في بروتوكول </w:t>
      </w:r>
      <w:proofErr w:type="spellStart"/>
      <w:r w:rsidRPr="00E745A1">
        <w:rPr>
          <w:rFonts w:cs="Simplified Arabic"/>
          <w:i/>
          <w:iCs/>
          <w:sz w:val="22"/>
          <w:rtl/>
          <w:lang w:val="en-US" w:bidi="ar-EG"/>
        </w:rPr>
        <w:t>ناغويا</w:t>
      </w:r>
      <w:proofErr w:type="spellEnd"/>
      <w:r w:rsidRPr="00E745A1">
        <w:rPr>
          <w:rFonts w:cs="Simplified Arabic"/>
          <w:i/>
          <w:iCs/>
          <w:sz w:val="22"/>
          <w:rtl/>
          <w:lang w:val="en-US" w:bidi="ar-EG"/>
        </w:rPr>
        <w:t xml:space="preserve"> بشأن الحصول </w:t>
      </w:r>
      <w:r w:rsidRPr="00E745A1">
        <w:rPr>
          <w:rFonts w:cs="Simplified Arabic" w:hint="cs"/>
          <w:i/>
          <w:iCs/>
          <w:sz w:val="22"/>
          <w:rtl/>
          <w:lang w:val="en-US" w:bidi="ar-EG"/>
        </w:rPr>
        <w:t>وتقاسم المنافع</w:t>
      </w:r>
      <w:r w:rsidRPr="00E745A1">
        <w:rPr>
          <w:rFonts w:cs="Simplified Arabic"/>
          <w:i/>
          <w:iCs/>
          <w:sz w:val="22"/>
          <w:rtl/>
          <w:lang w:val="en-US" w:bidi="ar-EG"/>
        </w:rPr>
        <w:t>،</w:t>
      </w:r>
    </w:p>
    <w:p w14:paraId="16C08180" w14:textId="10F08AC9" w:rsidR="009A1BC7" w:rsidRPr="00E745A1" w:rsidRDefault="009A1BC7" w:rsidP="00AF11C8">
      <w:pPr>
        <w:bidi/>
        <w:spacing w:after="120" w:line="216" w:lineRule="auto"/>
        <w:ind w:left="1440" w:firstLine="720"/>
        <w:jc w:val="both"/>
        <w:rPr>
          <w:rFonts w:cs="Simplified Arabic"/>
          <w:sz w:val="22"/>
          <w:rtl/>
          <w:lang w:val="en-US" w:bidi="ar-EG"/>
        </w:rPr>
      </w:pPr>
      <w:r w:rsidRPr="00E745A1">
        <w:rPr>
          <w:rFonts w:cs="Simplified Arabic" w:hint="cs"/>
          <w:i/>
          <w:iCs/>
          <w:sz w:val="22"/>
          <w:rtl/>
          <w:lang w:val="en-US" w:bidi="ar-EG"/>
        </w:rPr>
        <w:t>[</w:t>
      </w:r>
      <w:r w:rsidRPr="00E745A1">
        <w:rPr>
          <w:rFonts w:cs="Simplified Arabic"/>
          <w:i/>
          <w:iCs/>
          <w:sz w:val="22"/>
          <w:rtl/>
          <w:lang w:val="en-US" w:bidi="ar-EG"/>
        </w:rPr>
        <w:t>إذ يشير إلى</w:t>
      </w:r>
      <w:r w:rsidRPr="00E745A1">
        <w:rPr>
          <w:rFonts w:cs="Simplified Arabic"/>
          <w:sz w:val="22"/>
          <w:rtl/>
          <w:lang w:val="en-US" w:bidi="ar-EG"/>
        </w:rPr>
        <w:t xml:space="preserve"> </w:t>
      </w:r>
      <w:r w:rsidR="00164A1A">
        <w:rPr>
          <w:rFonts w:cs="Simplified Arabic" w:hint="cs"/>
          <w:sz w:val="22"/>
          <w:rtl/>
          <w:lang w:val="en-US" w:bidi="ar-EG"/>
        </w:rPr>
        <w:t xml:space="preserve">المقرر </w:t>
      </w:r>
      <w:r w:rsidRPr="00E745A1">
        <w:rPr>
          <w:rFonts w:cs="Simplified Arabic"/>
          <w:sz w:val="22"/>
          <w:lang w:val="en-US"/>
        </w:rPr>
        <w:t>NP-4/9</w:t>
      </w:r>
      <w:r w:rsidRPr="00E745A1">
        <w:rPr>
          <w:rFonts w:cs="Simplified Arabic" w:hint="cs"/>
          <w:sz w:val="22"/>
          <w:rtl/>
          <w:lang w:val="en-US"/>
        </w:rPr>
        <w:t xml:space="preserve"> المؤرخ 10 ديسمبر/كانون الأول 2022</w:t>
      </w:r>
      <w:r w:rsidRPr="00E745A1">
        <w:rPr>
          <w:rFonts w:cs="Simplified Arabic"/>
          <w:sz w:val="22"/>
          <w:rtl/>
          <w:lang w:val="en-US" w:bidi="ar-EG"/>
        </w:rPr>
        <w:t>،</w:t>
      </w:r>
    </w:p>
    <w:p w14:paraId="7234CABD" w14:textId="3FA31ACA" w:rsidR="009A1BC7" w:rsidRPr="00E745A1" w:rsidRDefault="009A1BC7" w:rsidP="00AF11C8">
      <w:pPr>
        <w:bidi/>
        <w:spacing w:after="120" w:line="216" w:lineRule="auto"/>
        <w:ind w:left="1440" w:firstLine="720"/>
        <w:jc w:val="both"/>
        <w:rPr>
          <w:rFonts w:cs="Simplified Arabic"/>
          <w:sz w:val="22"/>
          <w:rtl/>
          <w:lang w:val="en-US" w:bidi="ar-EG"/>
        </w:rPr>
      </w:pPr>
      <w:r w:rsidRPr="00E745A1">
        <w:rPr>
          <w:rFonts w:cs="Simplified Arabic"/>
          <w:i/>
          <w:iCs/>
          <w:sz w:val="22"/>
          <w:rtl/>
          <w:lang w:val="en-US" w:bidi="ar-EG"/>
        </w:rPr>
        <w:t>وإذ</w:t>
      </w:r>
      <w:r w:rsidRPr="00E745A1">
        <w:rPr>
          <w:rFonts w:cs="Simplified Arabic" w:hint="cs"/>
          <w:i/>
          <w:iCs/>
          <w:sz w:val="22"/>
          <w:rtl/>
          <w:lang w:val="en-US" w:bidi="ar-EG"/>
        </w:rPr>
        <w:t xml:space="preserve"> </w:t>
      </w:r>
      <w:r>
        <w:rPr>
          <w:rFonts w:cs="Simplified Arabic" w:hint="cs"/>
          <w:i/>
          <w:iCs/>
          <w:sz w:val="22"/>
          <w:rtl/>
          <w:lang w:val="en-US" w:bidi="ar-EG"/>
        </w:rPr>
        <w:t>يقر</w:t>
      </w:r>
      <w:r w:rsidRPr="00E745A1">
        <w:rPr>
          <w:rFonts w:cs="Simplified Arabic"/>
          <w:i/>
          <w:iCs/>
          <w:sz w:val="22"/>
          <w:rtl/>
          <w:lang w:val="en-US" w:bidi="ar-EG"/>
        </w:rPr>
        <w:t xml:space="preserve"> </w:t>
      </w:r>
      <w:r w:rsidRPr="00E745A1">
        <w:rPr>
          <w:rFonts w:cs="Simplified Arabic"/>
          <w:sz w:val="22"/>
          <w:rtl/>
          <w:lang w:val="en-US" w:bidi="ar-EG"/>
        </w:rPr>
        <w:t xml:space="preserve">بضرورة </w:t>
      </w:r>
      <w:r w:rsidRPr="00E745A1">
        <w:rPr>
          <w:rFonts w:cs="Simplified Arabic" w:hint="cs"/>
          <w:sz w:val="22"/>
          <w:rtl/>
          <w:lang w:val="en-US" w:bidi="ar-EG"/>
        </w:rPr>
        <w:t xml:space="preserve">مواصلة </w:t>
      </w:r>
      <w:r w:rsidRPr="00E745A1">
        <w:rPr>
          <w:rFonts w:cs="Simplified Arabic"/>
          <w:sz w:val="22"/>
          <w:rtl/>
          <w:lang w:val="en-US" w:bidi="ar-EG"/>
        </w:rPr>
        <w:t xml:space="preserve">تحسين فعالية الاجتماعات المعقودة </w:t>
      </w:r>
      <w:r w:rsidRPr="00E745A1">
        <w:rPr>
          <w:rFonts w:cs="Simplified Arabic" w:hint="cs"/>
          <w:sz w:val="22"/>
          <w:rtl/>
          <w:lang w:val="en-US" w:bidi="ar-EG"/>
        </w:rPr>
        <w:t>بموجب</w:t>
      </w:r>
      <w:r w:rsidRPr="00E745A1">
        <w:rPr>
          <w:rFonts w:cs="Simplified Arabic"/>
          <w:sz w:val="22"/>
          <w:rtl/>
          <w:lang w:val="en-US" w:bidi="ar-EG"/>
        </w:rPr>
        <w:t xml:space="preserve"> اتفاقية التنوع البيولوجي</w:t>
      </w:r>
      <w:r w:rsidR="00DF4546">
        <w:rPr>
          <w:rStyle w:val="FootnoteReference"/>
          <w:rFonts w:cs="Simplified Arabic"/>
          <w:sz w:val="22"/>
          <w:lang w:val="en-US" w:bidi="ar-EG"/>
        </w:rPr>
        <w:footnoteReference w:customMarkFollows="1" w:id="43"/>
        <w:t>41</w:t>
      </w:r>
      <w:r w:rsidRPr="00E745A1">
        <w:rPr>
          <w:rFonts w:cs="Simplified Arabic"/>
          <w:sz w:val="22"/>
          <w:rtl/>
          <w:lang w:val="en-US" w:bidi="ar-EG"/>
        </w:rPr>
        <w:t xml:space="preserve"> وبروتوكول</w:t>
      </w:r>
      <w:r w:rsidRPr="00E745A1">
        <w:rPr>
          <w:rFonts w:cs="Simplified Arabic" w:hint="cs"/>
          <w:sz w:val="22"/>
          <w:rtl/>
          <w:lang w:val="en-US" w:bidi="ar-EG"/>
        </w:rPr>
        <w:t>ي</w:t>
      </w:r>
      <w:r w:rsidRPr="00E745A1">
        <w:rPr>
          <w:rFonts w:cs="Simplified Arabic"/>
          <w:sz w:val="22"/>
          <w:rtl/>
          <w:lang w:val="en-US" w:bidi="ar-EG"/>
        </w:rPr>
        <w:t>ها</w:t>
      </w:r>
      <w:r w:rsidRPr="00E745A1">
        <w:rPr>
          <w:rFonts w:cs="Simplified Arabic" w:hint="cs"/>
          <w:sz w:val="22"/>
          <w:rtl/>
          <w:lang w:val="en-US" w:bidi="ar-EG"/>
        </w:rPr>
        <w:t>،</w:t>
      </w:r>
      <w:r w:rsidRPr="00E745A1">
        <w:rPr>
          <w:rFonts w:cs="Simplified Arabic"/>
          <w:rtl/>
        </w:rPr>
        <w:t xml:space="preserve"> </w:t>
      </w:r>
    </w:p>
    <w:p w14:paraId="6E529A2F" w14:textId="77777777" w:rsidR="009A1BC7" w:rsidRPr="00E745A1" w:rsidRDefault="009A1BC7">
      <w:pPr>
        <w:pStyle w:val="ListParagraph"/>
        <w:numPr>
          <w:ilvl w:val="0"/>
          <w:numId w:val="44"/>
        </w:numPr>
        <w:bidi/>
        <w:spacing w:after="120" w:line="216" w:lineRule="auto"/>
        <w:ind w:left="1440" w:firstLine="720"/>
        <w:contextualSpacing w:val="0"/>
        <w:jc w:val="both"/>
        <w:rPr>
          <w:rFonts w:cs="Simplified Arabic"/>
          <w:sz w:val="22"/>
          <w:lang w:val="en-US" w:bidi="ar-EG"/>
        </w:rPr>
      </w:pPr>
      <w:r w:rsidRPr="00E745A1">
        <w:rPr>
          <w:rFonts w:cs="Simplified Arabic"/>
          <w:i/>
          <w:iCs/>
          <w:sz w:val="22"/>
          <w:rtl/>
          <w:lang w:val="en-US" w:bidi="ar-EG"/>
        </w:rPr>
        <w:t>يحيط علما</w:t>
      </w:r>
      <w:r w:rsidRPr="00E745A1">
        <w:rPr>
          <w:rFonts w:cs="Simplified Arabic"/>
          <w:sz w:val="22"/>
          <w:rtl/>
          <w:lang w:val="en-US" w:bidi="ar-EG"/>
        </w:rPr>
        <w:t xml:space="preserve"> بالخبرة المكتسبة مؤخرا والمقترحات الإضافية</w:t>
      </w:r>
      <w:r w:rsidRPr="00E745A1">
        <w:rPr>
          <w:rFonts w:cs="Simplified Arabic" w:hint="cs"/>
          <w:sz w:val="22"/>
          <w:rtl/>
          <w:lang w:val="en-US" w:bidi="ar-EG"/>
        </w:rPr>
        <w:t xml:space="preserve"> الرامية</w:t>
      </w:r>
      <w:r w:rsidRPr="00E745A1">
        <w:rPr>
          <w:rFonts w:cs="Simplified Arabic"/>
          <w:sz w:val="22"/>
          <w:rtl/>
          <w:lang w:val="en-US" w:bidi="ar-EG"/>
        </w:rPr>
        <w:t xml:space="preserve"> </w:t>
      </w:r>
      <w:r w:rsidRPr="00E745A1">
        <w:rPr>
          <w:rFonts w:cs="Simplified Arabic" w:hint="cs"/>
          <w:sz w:val="22"/>
          <w:rtl/>
          <w:lang w:val="en-US" w:bidi="ar-EG"/>
        </w:rPr>
        <w:t xml:space="preserve">إلى </w:t>
      </w:r>
      <w:r w:rsidRPr="00E745A1">
        <w:rPr>
          <w:rFonts w:cs="Simplified Arabic"/>
          <w:sz w:val="22"/>
          <w:rtl/>
          <w:lang w:val="en-US" w:bidi="ar-EG"/>
        </w:rPr>
        <w:t xml:space="preserve">تحسين فعالية العمليات بموجب الاتفاقية وبروتوكوليها </w:t>
      </w:r>
      <w:r w:rsidRPr="00E745A1">
        <w:rPr>
          <w:rFonts w:cs="Simplified Arabic" w:hint="cs"/>
          <w:sz w:val="22"/>
          <w:rtl/>
          <w:lang w:val="en-US" w:bidi="ar-EG"/>
        </w:rPr>
        <w:t>والملخصة</w:t>
      </w:r>
      <w:r w:rsidRPr="00E745A1">
        <w:rPr>
          <w:rFonts w:cs="Simplified Arabic"/>
          <w:sz w:val="22"/>
          <w:rtl/>
          <w:lang w:val="en-US" w:bidi="ar-EG"/>
        </w:rPr>
        <w:t xml:space="preserve"> في الوثيقة </w:t>
      </w:r>
      <w:r w:rsidRPr="00E745A1">
        <w:rPr>
          <w:rFonts w:cs="Simplified Arabic"/>
          <w:sz w:val="22"/>
          <w:lang w:val="en-US" w:bidi="ar-EG"/>
        </w:rPr>
        <w:t>CBD/SBI/4/11</w:t>
      </w:r>
      <w:r>
        <w:rPr>
          <w:rFonts w:cs="Simplified Arabic" w:hint="cs"/>
          <w:sz w:val="22"/>
          <w:rtl/>
          <w:lang w:val="en-US" w:bidi="ar-EG"/>
        </w:rPr>
        <w:t>؛</w:t>
      </w:r>
    </w:p>
    <w:p w14:paraId="71F20212" w14:textId="77777777" w:rsidR="009A1BC7" w:rsidRPr="004E4867" w:rsidRDefault="009A1BC7" w:rsidP="004E4867">
      <w:pPr>
        <w:bidi/>
        <w:spacing w:after="120" w:line="216" w:lineRule="auto"/>
        <w:ind w:left="1440" w:firstLine="720"/>
        <w:jc w:val="both"/>
        <w:rPr>
          <w:rFonts w:cs="Simplified Arabic"/>
          <w:sz w:val="22"/>
          <w:rtl/>
          <w:lang w:val="en-US" w:bidi="ar-EG"/>
        </w:rPr>
      </w:pPr>
      <w:r w:rsidRPr="004E4867">
        <w:rPr>
          <w:rFonts w:cs="Simplified Arabic" w:hint="cs"/>
          <w:sz w:val="22"/>
          <w:rtl/>
          <w:lang w:val="en-US" w:bidi="ar-EG"/>
        </w:rPr>
        <w:t>[2-</w:t>
      </w:r>
      <w:r w:rsidRPr="004E4867">
        <w:rPr>
          <w:rFonts w:cs="Simplified Arabic"/>
          <w:sz w:val="22"/>
          <w:rtl/>
          <w:lang w:val="en-US" w:bidi="ar-EG"/>
        </w:rPr>
        <w:tab/>
      </w:r>
      <w:r w:rsidRPr="004E4867">
        <w:rPr>
          <w:rFonts w:cs="Simplified Arabic"/>
          <w:i/>
          <w:iCs/>
          <w:sz w:val="22"/>
          <w:rtl/>
          <w:lang w:val="en-US" w:bidi="ar-EG"/>
        </w:rPr>
        <w:t>يطلب</w:t>
      </w:r>
      <w:r w:rsidRPr="004E4867">
        <w:rPr>
          <w:rFonts w:cs="Simplified Arabic"/>
          <w:sz w:val="22"/>
          <w:rtl/>
          <w:lang w:val="en-US" w:bidi="ar-EG"/>
        </w:rPr>
        <w:t xml:space="preserve"> إلى الأمين</w:t>
      </w:r>
      <w:r w:rsidRPr="004E4867">
        <w:rPr>
          <w:rFonts w:cs="Simplified Arabic" w:hint="cs"/>
          <w:sz w:val="22"/>
          <w:rtl/>
          <w:lang w:val="en-US" w:bidi="ar-EG"/>
        </w:rPr>
        <w:t>ة</w:t>
      </w:r>
      <w:r w:rsidRPr="004E4867">
        <w:rPr>
          <w:rFonts w:cs="Simplified Arabic"/>
          <w:sz w:val="22"/>
          <w:rtl/>
          <w:lang w:val="en-US" w:bidi="ar-EG"/>
        </w:rPr>
        <w:t xml:space="preserve"> التنفيذي</w:t>
      </w:r>
      <w:r w:rsidRPr="004E4867">
        <w:rPr>
          <w:rFonts w:cs="Simplified Arabic" w:hint="cs"/>
          <w:sz w:val="22"/>
          <w:rtl/>
          <w:lang w:val="en-US" w:bidi="ar-EG"/>
        </w:rPr>
        <w:t>ة</w:t>
      </w:r>
      <w:r w:rsidRPr="004E4867">
        <w:rPr>
          <w:rFonts w:cs="Simplified Arabic"/>
          <w:sz w:val="22"/>
          <w:rtl/>
          <w:lang w:val="en-US" w:bidi="ar-EG"/>
        </w:rPr>
        <w:t xml:space="preserve"> والمكاتب الاستفادة من هذه </w:t>
      </w:r>
      <w:r w:rsidRPr="004E4867">
        <w:rPr>
          <w:rFonts w:cs="Simplified Arabic" w:hint="cs"/>
          <w:sz w:val="22"/>
          <w:rtl/>
          <w:lang w:val="en-US" w:bidi="ar-EG"/>
        </w:rPr>
        <w:t>الخبرة لدى</w:t>
      </w:r>
      <w:r w:rsidRPr="004E4867">
        <w:rPr>
          <w:rFonts w:cs="Simplified Arabic"/>
          <w:sz w:val="22"/>
          <w:rtl/>
          <w:lang w:val="en-US" w:bidi="ar-EG"/>
        </w:rPr>
        <w:t xml:space="preserve"> إعداد مذكرات تنظيم </w:t>
      </w:r>
      <w:r w:rsidRPr="004E4867">
        <w:rPr>
          <w:rFonts w:cs="Simplified Arabic" w:hint="cs"/>
          <w:sz w:val="22"/>
          <w:rtl/>
          <w:lang w:val="en-US" w:bidi="ar-EG"/>
        </w:rPr>
        <w:t>العمل</w:t>
      </w:r>
      <w:r w:rsidRPr="004E4867">
        <w:rPr>
          <w:rFonts w:cs="Simplified Arabic"/>
          <w:sz w:val="22"/>
          <w:rtl/>
          <w:lang w:val="en-US" w:bidi="ar-EG"/>
        </w:rPr>
        <w:t xml:space="preserve"> والسيناريوهات للاجتماعات المقبلة</w:t>
      </w:r>
      <w:r w:rsidRPr="004E4867">
        <w:rPr>
          <w:rFonts w:cs="Simplified Arabic" w:hint="cs"/>
          <w:sz w:val="22"/>
          <w:rtl/>
          <w:lang w:val="en-US" w:bidi="ar-EG"/>
        </w:rPr>
        <w:t>، وإتاحة تلك المذكرات لجميع الأطراف قبل الاجتماعات؛]</w:t>
      </w:r>
    </w:p>
    <w:p w14:paraId="6C465643" w14:textId="77777777" w:rsidR="009A1BC7" w:rsidRPr="00E745A1" w:rsidRDefault="009A1BC7" w:rsidP="004E4867">
      <w:pPr>
        <w:bidi/>
        <w:spacing w:after="120" w:line="216" w:lineRule="auto"/>
        <w:ind w:left="1440" w:firstLine="720"/>
        <w:jc w:val="both"/>
        <w:rPr>
          <w:rFonts w:cs="Simplified Arabic"/>
          <w:sz w:val="22"/>
          <w:rtl/>
          <w:lang w:val="en-US" w:bidi="ar-EG"/>
        </w:rPr>
      </w:pPr>
      <w:r w:rsidRPr="00E745A1">
        <w:rPr>
          <w:rFonts w:cs="Simplified Arabic" w:hint="cs"/>
          <w:sz w:val="22"/>
          <w:rtl/>
          <w:lang w:val="en-US" w:bidi="ar-EG"/>
        </w:rPr>
        <w:t>[3-</w:t>
      </w:r>
      <w:r w:rsidRPr="00E745A1">
        <w:rPr>
          <w:rFonts w:cs="Simplified Arabic"/>
          <w:sz w:val="22"/>
          <w:rtl/>
          <w:lang w:val="en-US" w:bidi="ar-EG"/>
        </w:rPr>
        <w:tab/>
      </w:r>
      <w:r w:rsidRPr="00E745A1">
        <w:rPr>
          <w:rFonts w:cs="Simplified Arabic" w:hint="cs"/>
          <w:i/>
          <w:iCs/>
          <w:sz w:val="22"/>
          <w:rtl/>
          <w:lang w:val="en-US" w:bidi="ar-EG"/>
        </w:rPr>
        <w:t xml:space="preserve">يطلب </w:t>
      </w:r>
      <w:r w:rsidRPr="00E745A1">
        <w:rPr>
          <w:rFonts w:cs="Simplified Arabic" w:hint="cs"/>
          <w:sz w:val="22"/>
          <w:rtl/>
          <w:lang w:val="en-US" w:bidi="ar-EG"/>
        </w:rPr>
        <w:t>إلى الأمينة التنفيذية أن تواصل، جنبا إلى جنب مع المكتب، استكشاف السبل والوسائل ذات الصلة لتيسير التحضير المبكر للاجتماعات والاستفادة من هذه السبل والوسائل، حسب الاقتضاء، على سبيل المثال خيارات لتبسيط جداول الأعمال، واستعراض الوثائق مسبقا من جانب الأقران؛]</w:t>
      </w:r>
    </w:p>
    <w:p w14:paraId="61682D91" w14:textId="77777777" w:rsidR="009A1BC7" w:rsidRPr="00E745A1" w:rsidRDefault="009A1BC7" w:rsidP="004E4867">
      <w:pPr>
        <w:bidi/>
        <w:spacing w:after="120" w:line="216" w:lineRule="auto"/>
        <w:ind w:left="1350" w:firstLine="720"/>
        <w:jc w:val="both"/>
        <w:rPr>
          <w:rFonts w:cs="Simplified Arabic"/>
          <w:sz w:val="22"/>
          <w:rtl/>
          <w:lang w:val="en-US" w:bidi="ar-EG"/>
        </w:rPr>
      </w:pPr>
      <w:r w:rsidRPr="00E745A1">
        <w:rPr>
          <w:rFonts w:cs="Simplified Arabic" w:hint="cs"/>
          <w:sz w:val="22"/>
          <w:rtl/>
          <w:lang w:val="en-US" w:bidi="ar-EG"/>
        </w:rPr>
        <w:t>[4-</w:t>
      </w:r>
      <w:r w:rsidRPr="00E745A1">
        <w:rPr>
          <w:rFonts w:cs="Simplified Arabic"/>
          <w:sz w:val="22"/>
          <w:rtl/>
          <w:lang w:val="en-US" w:bidi="ar-EG"/>
        </w:rPr>
        <w:tab/>
      </w:r>
      <w:r w:rsidRPr="00E745A1">
        <w:rPr>
          <w:rFonts w:cs="Simplified Arabic" w:hint="cs"/>
          <w:i/>
          <w:iCs/>
          <w:sz w:val="22"/>
          <w:rtl/>
          <w:lang w:val="en-US" w:bidi="ar-EG"/>
        </w:rPr>
        <w:t xml:space="preserve">يقرر </w:t>
      </w:r>
      <w:r w:rsidRPr="00E745A1">
        <w:rPr>
          <w:rFonts w:cs="Simplified Arabic" w:hint="cs"/>
          <w:sz w:val="22"/>
          <w:rtl/>
          <w:lang w:val="en-US" w:bidi="ar-EG"/>
        </w:rPr>
        <w:t>أنه خلال اجتماعات الهيئتين الفرعيتين المفتوح</w:t>
      </w:r>
      <w:r>
        <w:rPr>
          <w:rFonts w:cs="Simplified Arabic" w:hint="cs"/>
          <w:sz w:val="22"/>
          <w:rtl/>
          <w:lang w:val="en-US" w:bidi="ar-EG"/>
        </w:rPr>
        <w:t>ت</w:t>
      </w:r>
      <w:r w:rsidRPr="00E745A1">
        <w:rPr>
          <w:rFonts w:cs="Simplified Arabic" w:hint="cs"/>
          <w:sz w:val="22"/>
          <w:rtl/>
          <w:lang w:val="en-US" w:bidi="ar-EG"/>
        </w:rPr>
        <w:t xml:space="preserve">ين العضوية، يقتصر عدد </w:t>
      </w:r>
      <w:r>
        <w:rPr>
          <w:rFonts w:cs="Simplified Arabic" w:hint="cs"/>
          <w:sz w:val="22"/>
          <w:rtl/>
          <w:lang w:val="en-US" w:bidi="ar-EG"/>
        </w:rPr>
        <w:t>جلسات</w:t>
      </w:r>
      <w:r w:rsidRPr="00E745A1">
        <w:rPr>
          <w:rFonts w:cs="Simplified Arabic" w:hint="cs"/>
          <w:sz w:val="22"/>
          <w:rtl/>
          <w:lang w:val="en-US" w:bidi="ar-EG"/>
        </w:rPr>
        <w:t xml:space="preserve"> أفرقة الاتصال و</w:t>
      </w:r>
      <w:r>
        <w:rPr>
          <w:rFonts w:cs="Simplified Arabic" w:hint="cs"/>
          <w:sz w:val="22"/>
          <w:rtl/>
          <w:lang w:val="en-US" w:bidi="ar-EG"/>
        </w:rPr>
        <w:t xml:space="preserve">أفرقة </w:t>
      </w:r>
      <w:r w:rsidRPr="00E745A1">
        <w:rPr>
          <w:rFonts w:cs="Simplified Arabic" w:hint="cs"/>
          <w:sz w:val="22"/>
          <w:rtl/>
          <w:lang w:val="en-US" w:bidi="ar-EG"/>
        </w:rPr>
        <w:t>أصدقاء الرئيس المعقودة بالتوازي على عدد مندوبي كل بلد من البلدان النامية التي تدعم الأمانة مشاركتها؛]</w:t>
      </w:r>
    </w:p>
    <w:p w14:paraId="74A8FCCC" w14:textId="77777777" w:rsidR="009A1BC7" w:rsidRPr="00E745A1" w:rsidRDefault="009A1BC7" w:rsidP="004E4867">
      <w:pPr>
        <w:bidi/>
        <w:spacing w:after="120" w:line="216" w:lineRule="auto"/>
        <w:ind w:left="1440" w:firstLine="720"/>
        <w:jc w:val="both"/>
        <w:rPr>
          <w:rFonts w:cs="Simplified Arabic"/>
          <w:sz w:val="22"/>
          <w:rtl/>
          <w:lang w:val="en-US" w:bidi="ar-EG"/>
        </w:rPr>
      </w:pPr>
      <w:r w:rsidRPr="00E745A1">
        <w:rPr>
          <w:rFonts w:cs="Simplified Arabic" w:hint="cs"/>
          <w:sz w:val="22"/>
          <w:rtl/>
          <w:lang w:val="en-US" w:bidi="ar-EG"/>
        </w:rPr>
        <w:t>[5-</w:t>
      </w:r>
      <w:r w:rsidRPr="00E745A1">
        <w:rPr>
          <w:rFonts w:cs="Simplified Arabic"/>
          <w:sz w:val="22"/>
          <w:rtl/>
          <w:lang w:val="en-US" w:bidi="ar-EG"/>
        </w:rPr>
        <w:tab/>
      </w:r>
      <w:r w:rsidRPr="00E745A1">
        <w:rPr>
          <w:rFonts w:cs="Simplified Arabic" w:hint="cs"/>
          <w:i/>
          <w:iCs/>
          <w:sz w:val="22"/>
          <w:rtl/>
          <w:lang w:val="en-US" w:bidi="ar-EG"/>
        </w:rPr>
        <w:t xml:space="preserve">يطلب </w:t>
      </w:r>
      <w:r w:rsidRPr="00E745A1">
        <w:rPr>
          <w:rFonts w:cs="Simplified Arabic" w:hint="cs"/>
          <w:sz w:val="22"/>
          <w:rtl/>
          <w:lang w:val="en-US" w:bidi="ar-EG"/>
        </w:rPr>
        <w:t xml:space="preserve">إلى الأمينة التنفيذية أن </w:t>
      </w:r>
      <w:r>
        <w:rPr>
          <w:rFonts w:cs="Simplified Arabic" w:hint="cs"/>
          <w:sz w:val="22"/>
          <w:rtl/>
          <w:lang w:val="en-US" w:bidi="ar-EG"/>
        </w:rPr>
        <w:t>تيسر</w:t>
      </w:r>
      <w:r w:rsidRPr="00E745A1">
        <w:rPr>
          <w:rFonts w:cs="Simplified Arabic" w:hint="cs"/>
          <w:sz w:val="22"/>
          <w:rtl/>
          <w:lang w:val="en-US" w:bidi="ar-EG"/>
        </w:rPr>
        <w:t xml:space="preserve"> تحديد الدعم المالي الإضافي لزيادة مشاركة جميع </w:t>
      </w:r>
      <w:r>
        <w:rPr>
          <w:rFonts w:cs="Simplified Arabic" w:hint="cs"/>
          <w:sz w:val="22"/>
          <w:rtl/>
          <w:lang w:val="en-US" w:bidi="ar-EG"/>
        </w:rPr>
        <w:t>نقاط الاتصال</w:t>
      </w:r>
      <w:r w:rsidRPr="00E745A1">
        <w:rPr>
          <w:rFonts w:cs="Simplified Arabic" w:hint="cs"/>
          <w:sz w:val="22"/>
          <w:rtl/>
          <w:lang w:val="en-US" w:bidi="ar-EG"/>
        </w:rPr>
        <w:t xml:space="preserve"> </w:t>
      </w:r>
      <w:r>
        <w:rPr>
          <w:rFonts w:cs="Simplified Arabic" w:hint="cs"/>
          <w:sz w:val="22"/>
          <w:rtl/>
          <w:lang w:val="en-US" w:bidi="ar-EG"/>
        </w:rPr>
        <w:t>التابعة ل</w:t>
      </w:r>
      <w:r w:rsidRPr="00E745A1">
        <w:rPr>
          <w:rFonts w:cs="Simplified Arabic" w:hint="cs"/>
          <w:sz w:val="22"/>
          <w:rtl/>
          <w:lang w:val="en-US" w:bidi="ar-EG"/>
        </w:rPr>
        <w:t xml:space="preserve">لاتفاقية وبروتوكوليها، </w:t>
      </w:r>
      <w:r>
        <w:rPr>
          <w:rFonts w:cs="Simplified Arabic" w:hint="cs"/>
          <w:sz w:val="22"/>
          <w:rtl/>
          <w:lang w:val="en-US" w:bidi="ar-EG"/>
        </w:rPr>
        <w:t>ولا سيما</w:t>
      </w:r>
      <w:r w:rsidRPr="00E745A1">
        <w:rPr>
          <w:rFonts w:cs="Simplified Arabic" w:hint="cs"/>
          <w:sz w:val="22"/>
          <w:rtl/>
          <w:lang w:val="en-US" w:bidi="ar-EG"/>
        </w:rPr>
        <w:t xml:space="preserve"> </w:t>
      </w:r>
      <w:r>
        <w:rPr>
          <w:rFonts w:cs="Simplified Arabic" w:hint="cs"/>
          <w:sz w:val="22"/>
          <w:rtl/>
          <w:lang w:val="en-US" w:bidi="ar-EG"/>
        </w:rPr>
        <w:t>من ا</w:t>
      </w:r>
      <w:r w:rsidRPr="00E745A1">
        <w:rPr>
          <w:rFonts w:cs="Simplified Arabic" w:hint="cs"/>
          <w:sz w:val="22"/>
          <w:rtl/>
          <w:lang w:val="en-US" w:bidi="ar-EG"/>
        </w:rPr>
        <w:t>لبلدان النامية، ولا سيما أقل البلدان نموا والدول الجزرية الصغيرة النامية، فضلا عن البلدان التي تمر اقتصاداتها بمرحلة انتقال</w:t>
      </w:r>
      <w:r>
        <w:rPr>
          <w:rFonts w:cs="Simplified Arabic" w:hint="cs"/>
          <w:sz w:val="22"/>
          <w:rtl/>
          <w:lang w:val="en-US" w:bidi="ar-EG"/>
        </w:rPr>
        <w:t>ية</w:t>
      </w:r>
      <w:r w:rsidRPr="00E745A1">
        <w:rPr>
          <w:rFonts w:cs="Simplified Arabic" w:hint="cs"/>
          <w:sz w:val="22"/>
          <w:rtl/>
          <w:lang w:val="en-US" w:bidi="ar-EG"/>
        </w:rPr>
        <w:t>؛]</w:t>
      </w:r>
    </w:p>
    <w:p w14:paraId="11F7183F" w14:textId="77777777" w:rsidR="009A1BC7" w:rsidRPr="00E745A1" w:rsidRDefault="009A1BC7" w:rsidP="003D5E49">
      <w:pPr>
        <w:bidi/>
        <w:spacing w:after="120" w:line="216" w:lineRule="auto"/>
        <w:ind w:left="1350" w:firstLine="720"/>
        <w:jc w:val="both"/>
        <w:rPr>
          <w:rFonts w:cs="Simplified Arabic"/>
          <w:sz w:val="22"/>
          <w:rtl/>
          <w:lang w:val="en-US" w:bidi="ar-EG"/>
        </w:rPr>
      </w:pPr>
      <w:r w:rsidRPr="00E745A1">
        <w:rPr>
          <w:rFonts w:cs="Simplified Arabic" w:hint="cs"/>
          <w:sz w:val="22"/>
          <w:rtl/>
          <w:lang w:val="en-US" w:bidi="ar-EG"/>
        </w:rPr>
        <w:lastRenderedPageBreak/>
        <w:t>[6-</w:t>
      </w:r>
      <w:r w:rsidRPr="00E745A1">
        <w:rPr>
          <w:rFonts w:cs="Simplified Arabic"/>
          <w:sz w:val="22"/>
          <w:rtl/>
          <w:lang w:val="en-US" w:bidi="ar-EG"/>
        </w:rPr>
        <w:tab/>
      </w:r>
      <w:r w:rsidRPr="00E745A1">
        <w:rPr>
          <w:rFonts w:cs="Simplified Arabic" w:hint="cs"/>
          <w:i/>
          <w:iCs/>
          <w:sz w:val="22"/>
          <w:rtl/>
          <w:lang w:val="en-US" w:bidi="ar-EG"/>
        </w:rPr>
        <w:t xml:space="preserve">يقرر </w:t>
      </w:r>
      <w:r w:rsidRPr="00E745A1">
        <w:rPr>
          <w:rFonts w:cs="Simplified Arabic" w:hint="cs"/>
          <w:sz w:val="22"/>
          <w:rtl/>
          <w:lang w:val="en-US" w:bidi="ar-EG"/>
        </w:rPr>
        <w:t xml:space="preserve">أنه في حالة الاجتماعات الحكومية الدولية المتعاقبة، يُحدد يوم راحة إلزامي كل خمسة أيام، لا يجوز خلاله تنظيم أي أنشطة رسمية أو غير رسمية، دون </w:t>
      </w:r>
      <w:r>
        <w:rPr>
          <w:rFonts w:cs="Simplified Arabic" w:hint="cs"/>
          <w:sz w:val="22"/>
          <w:rtl/>
          <w:lang w:val="en-US" w:bidi="ar-EG"/>
        </w:rPr>
        <w:t>المساس ب</w:t>
      </w:r>
      <w:r w:rsidRPr="00E745A1">
        <w:rPr>
          <w:rFonts w:cs="Simplified Arabic" w:hint="cs"/>
          <w:sz w:val="22"/>
          <w:rtl/>
          <w:lang w:val="en-US" w:bidi="ar-EG"/>
        </w:rPr>
        <w:t>الدعم المقدم للمندوبين من الأطراف من البلدان النامية؛]</w:t>
      </w:r>
    </w:p>
    <w:p w14:paraId="4F69DF5C" w14:textId="77777777" w:rsidR="009A1BC7" w:rsidRPr="00E745A1" w:rsidRDefault="009A1BC7" w:rsidP="003D5E49">
      <w:pPr>
        <w:bidi/>
        <w:spacing w:after="120" w:line="216" w:lineRule="auto"/>
        <w:ind w:left="1350" w:firstLine="720"/>
        <w:jc w:val="both"/>
        <w:rPr>
          <w:rFonts w:cs="Simplified Arabic"/>
          <w:sz w:val="22"/>
          <w:rtl/>
          <w:lang w:val="en-US" w:bidi="ar-EG"/>
        </w:rPr>
      </w:pPr>
      <w:r w:rsidRPr="00E745A1">
        <w:rPr>
          <w:rFonts w:cs="Simplified Arabic" w:hint="cs"/>
          <w:sz w:val="22"/>
          <w:rtl/>
          <w:lang w:val="en-US" w:bidi="ar-EG"/>
        </w:rPr>
        <w:t>[7-</w:t>
      </w:r>
      <w:r w:rsidRPr="00E745A1">
        <w:rPr>
          <w:rFonts w:cs="Simplified Arabic"/>
          <w:sz w:val="22"/>
          <w:rtl/>
          <w:lang w:val="en-US" w:bidi="ar-EG"/>
        </w:rPr>
        <w:tab/>
      </w:r>
      <w:r>
        <w:rPr>
          <w:rFonts w:cs="Simplified Arabic" w:hint="cs"/>
          <w:i/>
          <w:iCs/>
          <w:sz w:val="22"/>
          <w:rtl/>
          <w:lang w:val="en-US" w:bidi="ar-EG"/>
        </w:rPr>
        <w:t>يقر</w:t>
      </w:r>
      <w:r w:rsidRPr="00E745A1">
        <w:rPr>
          <w:rFonts w:cs="Simplified Arabic" w:hint="cs"/>
          <w:i/>
          <w:iCs/>
          <w:sz w:val="22"/>
          <w:rtl/>
          <w:lang w:val="en-US" w:bidi="ar-EG"/>
        </w:rPr>
        <w:t xml:space="preserve"> </w:t>
      </w:r>
      <w:r w:rsidRPr="00E745A1">
        <w:rPr>
          <w:rFonts w:cs="Simplified Arabic" w:hint="cs"/>
          <w:sz w:val="22"/>
          <w:rtl/>
          <w:lang w:val="en-US" w:bidi="ar-EG"/>
        </w:rPr>
        <w:t>بضرورة قصر جلسات التفاوض المسائية على ساعات معقولة للحفاظ على صحة المندوبين الذين يحضرون الاجتماعات الحكومية الدولية، ولا سيما مندوبو الوفود الصغيرة؛ وما لم يتقرر خلاف ذلك، لا يجوز تحديد موعد لأي جلسة بعد مرور 13 ساعة من بداية الجلسة المفتوحة الأولى في نفس اليوم؛]</w:t>
      </w:r>
    </w:p>
    <w:p w14:paraId="2BAAA849" w14:textId="63B9843A" w:rsidR="009A1BC7" w:rsidRPr="00E745A1" w:rsidRDefault="009A1BC7" w:rsidP="003D5E49">
      <w:pPr>
        <w:bidi/>
        <w:spacing w:after="120" w:line="216" w:lineRule="auto"/>
        <w:ind w:left="1350" w:firstLine="720"/>
        <w:jc w:val="both"/>
        <w:rPr>
          <w:rFonts w:cs="Simplified Arabic"/>
          <w:sz w:val="22"/>
          <w:rtl/>
          <w:lang w:val="en-US" w:bidi="ar-EG"/>
        </w:rPr>
      </w:pPr>
      <w:r w:rsidRPr="00E745A1">
        <w:rPr>
          <w:rFonts w:cs="Simplified Arabic" w:hint="cs"/>
          <w:sz w:val="22"/>
          <w:rtl/>
          <w:lang w:val="en-US" w:bidi="ar-EG"/>
        </w:rPr>
        <w:t>8-</w:t>
      </w:r>
      <w:r w:rsidRPr="00E745A1">
        <w:rPr>
          <w:rFonts w:cs="Simplified Arabic"/>
          <w:sz w:val="22"/>
          <w:rtl/>
          <w:lang w:val="en-US" w:bidi="ar-EG"/>
        </w:rPr>
        <w:tab/>
      </w:r>
      <w:r w:rsidRPr="00E745A1">
        <w:rPr>
          <w:rFonts w:cs="Simplified Arabic" w:hint="cs"/>
          <w:i/>
          <w:iCs/>
          <w:sz w:val="22"/>
          <w:rtl/>
          <w:lang w:val="en-US" w:bidi="ar-EG"/>
        </w:rPr>
        <w:t xml:space="preserve">يطلب </w:t>
      </w:r>
      <w:r w:rsidRPr="00E745A1">
        <w:rPr>
          <w:rFonts w:cs="Simplified Arabic" w:hint="cs"/>
          <w:sz w:val="22"/>
          <w:rtl/>
          <w:lang w:val="en-US" w:bidi="ar-EG"/>
        </w:rPr>
        <w:t>إلى مكتب مؤتمر الأطراف</w:t>
      </w:r>
      <w:r w:rsidR="00042BD5">
        <w:rPr>
          <w:rFonts w:cs="Simplified Arabic" w:hint="cs"/>
          <w:sz w:val="22"/>
          <w:rtl/>
          <w:lang w:val="en-US" w:bidi="ar-EG"/>
        </w:rPr>
        <w:t xml:space="preserve"> </w:t>
      </w:r>
      <w:r w:rsidR="00042BD5" w:rsidRPr="00042BD5">
        <w:rPr>
          <w:rFonts w:cs="Simplified Arabic"/>
          <w:sz w:val="22"/>
          <w:rtl/>
          <w:lang w:val="en-US" w:bidi="ar-EG"/>
        </w:rPr>
        <w:t xml:space="preserve">العامل كاجتماع للأطراف في بروتوكول </w:t>
      </w:r>
      <w:proofErr w:type="spellStart"/>
      <w:r w:rsidR="00042BD5" w:rsidRPr="00042BD5">
        <w:rPr>
          <w:rFonts w:cs="Simplified Arabic"/>
          <w:sz w:val="22"/>
          <w:rtl/>
          <w:lang w:val="en-US" w:bidi="ar-EG"/>
        </w:rPr>
        <w:t>ناغويا</w:t>
      </w:r>
      <w:proofErr w:type="spellEnd"/>
      <w:r w:rsidRPr="00E745A1">
        <w:rPr>
          <w:rFonts w:cs="Simplified Arabic" w:hint="cs"/>
          <w:sz w:val="22"/>
          <w:rtl/>
          <w:lang w:val="en-US" w:bidi="ar-EG"/>
        </w:rPr>
        <w:t xml:space="preserve"> ومكتب الهيئة الفرعية للمشورة العلمية والتقنية والتكنولوجية تحديد مجموعة من الممثلين للعمل كرؤساء للأفرقة العاملة وأفرقة الاتصال أو كميسرين ل</w:t>
      </w:r>
      <w:r>
        <w:rPr>
          <w:rFonts w:cs="Simplified Arabic" w:hint="cs"/>
          <w:sz w:val="22"/>
          <w:rtl/>
          <w:lang w:val="en-US" w:bidi="ar-EG"/>
        </w:rPr>
        <w:t xml:space="preserve">أفرقة </w:t>
      </w:r>
      <w:r w:rsidRPr="00E745A1">
        <w:rPr>
          <w:rFonts w:cs="Simplified Arabic" w:hint="cs"/>
          <w:sz w:val="22"/>
          <w:rtl/>
          <w:lang w:val="en-US" w:bidi="ar-EG"/>
        </w:rPr>
        <w:t>أصدقاء الرؤساء</w:t>
      </w:r>
      <w:r w:rsidRPr="00E745A1">
        <w:rPr>
          <w:rFonts w:cs="Simplified Arabic"/>
          <w:sz w:val="22"/>
          <w:rtl/>
          <w:lang w:val="en-US" w:bidi="ar-EG"/>
        </w:rPr>
        <w:t xml:space="preserve"> على أساس مهاراتهم في بناء الثقة وتوافق الآراء </w:t>
      </w:r>
      <w:r w:rsidRPr="00E745A1">
        <w:rPr>
          <w:rFonts w:cs="Simplified Arabic" w:hint="cs"/>
          <w:sz w:val="22"/>
          <w:rtl/>
          <w:lang w:val="en-US" w:bidi="ar-EG"/>
        </w:rPr>
        <w:t>بين أصحاب الآراء المختلفة</w:t>
      </w:r>
      <w:r w:rsidRPr="00E745A1">
        <w:rPr>
          <w:rFonts w:cs="Simplified Arabic"/>
          <w:sz w:val="22"/>
          <w:rtl/>
          <w:lang w:val="en-US" w:bidi="ar-EG"/>
        </w:rPr>
        <w:t xml:space="preserve"> ومعرفتهم </w:t>
      </w:r>
      <w:r>
        <w:rPr>
          <w:rFonts w:cs="Simplified Arabic" w:hint="cs"/>
          <w:sz w:val="22"/>
          <w:rtl/>
          <w:lang w:val="en-US" w:bidi="ar-EG"/>
        </w:rPr>
        <w:t>المثبتة</w:t>
      </w:r>
      <w:r w:rsidRPr="00E745A1">
        <w:rPr>
          <w:rFonts w:cs="Simplified Arabic"/>
          <w:sz w:val="22"/>
          <w:rtl/>
          <w:lang w:val="en-US" w:bidi="ar-EG"/>
        </w:rPr>
        <w:t xml:space="preserve"> </w:t>
      </w:r>
      <w:r>
        <w:rPr>
          <w:rFonts w:cs="Simplified Arabic" w:hint="cs"/>
          <w:sz w:val="22"/>
          <w:rtl/>
          <w:lang w:val="en-US" w:bidi="ar-EG"/>
        </w:rPr>
        <w:t>بالقضايا</w:t>
      </w:r>
      <w:r w:rsidRPr="00E745A1">
        <w:rPr>
          <w:rFonts w:cs="Simplified Arabic"/>
          <w:sz w:val="22"/>
          <w:rtl/>
          <w:lang w:val="en-US" w:bidi="ar-EG"/>
        </w:rPr>
        <w:t xml:space="preserve"> التي سيعالجها الفريق</w:t>
      </w:r>
      <w:r>
        <w:rPr>
          <w:rFonts w:cs="Simplified Arabic" w:hint="cs"/>
          <w:sz w:val="22"/>
          <w:rtl/>
          <w:lang w:val="en-US" w:bidi="ar-EG"/>
        </w:rPr>
        <w:t xml:space="preserve"> قبل موعد الاجتماعات الحكومية الدولية التي تعقد بموجب الاتفاقية بوقت كبير</w:t>
      </w:r>
      <w:r w:rsidRPr="00E745A1">
        <w:rPr>
          <w:rFonts w:cs="Simplified Arabic" w:hint="cs"/>
          <w:sz w:val="22"/>
          <w:rtl/>
          <w:lang w:val="en-US" w:bidi="ar-EG"/>
        </w:rPr>
        <w:t>؛</w:t>
      </w:r>
    </w:p>
    <w:p w14:paraId="4D06C685" w14:textId="77777777" w:rsidR="009A1BC7" w:rsidRPr="00E745A1" w:rsidRDefault="009A1BC7" w:rsidP="003D5E49">
      <w:pPr>
        <w:bidi/>
        <w:spacing w:after="120" w:line="216" w:lineRule="auto"/>
        <w:ind w:left="1350" w:firstLine="720"/>
        <w:jc w:val="both"/>
        <w:rPr>
          <w:rFonts w:cs="Simplified Arabic"/>
          <w:sz w:val="22"/>
          <w:rtl/>
          <w:lang w:val="en-US" w:bidi="ar-EG"/>
        </w:rPr>
      </w:pPr>
      <w:r w:rsidRPr="00E745A1">
        <w:rPr>
          <w:rFonts w:cs="Simplified Arabic" w:hint="cs"/>
          <w:sz w:val="22"/>
          <w:rtl/>
          <w:lang w:val="en-US" w:bidi="ar-EG"/>
        </w:rPr>
        <w:t>9-</w:t>
      </w:r>
      <w:r w:rsidRPr="00E745A1">
        <w:rPr>
          <w:rFonts w:cs="Simplified Arabic"/>
          <w:sz w:val="22"/>
          <w:rtl/>
          <w:lang w:val="en-US" w:bidi="ar-EG"/>
        </w:rPr>
        <w:tab/>
      </w:r>
      <w:r w:rsidRPr="00E745A1">
        <w:rPr>
          <w:rFonts w:cs="Simplified Arabic" w:hint="cs"/>
          <w:i/>
          <w:iCs/>
          <w:sz w:val="22"/>
          <w:rtl/>
          <w:lang w:val="en-US" w:bidi="ar-EG"/>
        </w:rPr>
        <w:t xml:space="preserve">يطلب </w:t>
      </w:r>
      <w:r w:rsidRPr="00E745A1">
        <w:rPr>
          <w:rFonts w:cs="Simplified Arabic" w:hint="cs"/>
          <w:sz w:val="22"/>
          <w:rtl/>
          <w:lang w:val="en-US" w:bidi="ar-EG"/>
        </w:rPr>
        <w:t xml:space="preserve">أن تقوم الأمينة التنفيذية، رهنا بتوافر الموارد، بتيسير عقد دورة توجيهية أو تدريبية للممثلين المحددين في الفقرة 8 أعلاه قبل الاجتماعات لتعريفهم بالنظام الداخلي والممارسات المعمول بها، والتقنيات والمهارات في مجال إدارة المفاوضات المتعددة الأطراف وتيسير </w:t>
      </w:r>
      <w:r>
        <w:rPr>
          <w:rFonts w:cs="Simplified Arabic" w:hint="cs"/>
          <w:sz w:val="22"/>
          <w:rtl/>
          <w:lang w:val="en-US" w:bidi="ar-EG"/>
        </w:rPr>
        <w:t>التوصل</w:t>
      </w:r>
      <w:r w:rsidRPr="00E745A1">
        <w:rPr>
          <w:rFonts w:cs="Simplified Arabic" w:hint="cs"/>
          <w:sz w:val="22"/>
          <w:rtl/>
          <w:lang w:val="en-US" w:bidi="ar-EG"/>
        </w:rPr>
        <w:t xml:space="preserve"> إلى توافق في الآراء، بهدف ضمان اتباع نُهج أخلاقية وتطبيق الحياد، وفقا لمعايير الأمم المتحدة ومبادئها، بما في ذلك من خلال وحدات التدريب داخل منظومة الأمم المتحدة؛</w:t>
      </w:r>
    </w:p>
    <w:p w14:paraId="17FAB988" w14:textId="60AE14CC" w:rsidR="009A1BC7" w:rsidRPr="00E745A1" w:rsidRDefault="009A1BC7" w:rsidP="003D5E49">
      <w:pPr>
        <w:bidi/>
        <w:spacing w:after="120" w:line="216" w:lineRule="auto"/>
        <w:ind w:left="1350" w:firstLine="720"/>
        <w:jc w:val="both"/>
        <w:rPr>
          <w:rFonts w:cs="Simplified Arabic"/>
          <w:sz w:val="22"/>
          <w:rtl/>
          <w:lang w:val="en-US" w:bidi="ar-EG"/>
        </w:rPr>
      </w:pPr>
      <w:r w:rsidRPr="00E745A1">
        <w:rPr>
          <w:rFonts w:cs="Simplified Arabic" w:hint="cs"/>
          <w:sz w:val="22"/>
          <w:rtl/>
          <w:lang w:val="en-US" w:bidi="ar-EG"/>
        </w:rPr>
        <w:t>[10-</w:t>
      </w:r>
      <w:r w:rsidRPr="00E745A1">
        <w:rPr>
          <w:rFonts w:cs="Simplified Arabic"/>
          <w:sz w:val="22"/>
          <w:rtl/>
          <w:lang w:val="en-US" w:bidi="ar-EG"/>
        </w:rPr>
        <w:tab/>
      </w:r>
      <w:r w:rsidRPr="00E745A1">
        <w:rPr>
          <w:rFonts w:cs="Simplified Arabic" w:hint="cs"/>
          <w:i/>
          <w:iCs/>
          <w:sz w:val="22"/>
          <w:rtl/>
          <w:lang w:val="en-US" w:bidi="ar-EG"/>
        </w:rPr>
        <w:t>يطلب</w:t>
      </w:r>
      <w:r>
        <w:rPr>
          <w:rFonts w:cs="Simplified Arabic" w:hint="cs"/>
          <w:i/>
          <w:iCs/>
          <w:sz w:val="22"/>
          <w:rtl/>
          <w:lang w:val="en-US" w:bidi="ar-EG"/>
        </w:rPr>
        <w:t xml:space="preserve"> أيضا</w:t>
      </w:r>
      <w:r w:rsidRPr="00E745A1">
        <w:rPr>
          <w:rFonts w:cs="Simplified Arabic" w:hint="cs"/>
          <w:i/>
          <w:iCs/>
          <w:sz w:val="22"/>
          <w:rtl/>
          <w:lang w:val="en-US" w:bidi="ar-EG"/>
        </w:rPr>
        <w:t xml:space="preserve"> </w:t>
      </w:r>
      <w:r w:rsidRPr="00E745A1">
        <w:rPr>
          <w:rFonts w:cs="Simplified Arabic" w:hint="cs"/>
          <w:sz w:val="22"/>
          <w:rtl/>
          <w:lang w:val="en-US" w:bidi="ar-EG"/>
        </w:rPr>
        <w:t xml:space="preserve">إلى الأمينة التنفيذية [حشد الموارد]، [رهنا بتوافر الموارد،] تيسير حضور الممثلين </w:t>
      </w:r>
      <w:r>
        <w:rPr>
          <w:rFonts w:cs="Simplified Arabic" w:hint="cs"/>
          <w:sz w:val="22"/>
          <w:rtl/>
          <w:lang w:val="en-US" w:bidi="ar-EG"/>
        </w:rPr>
        <w:t xml:space="preserve">من البلدان النامية </w:t>
      </w:r>
      <w:r w:rsidRPr="00E745A1">
        <w:rPr>
          <w:rFonts w:cs="Simplified Arabic" w:hint="cs"/>
          <w:sz w:val="22"/>
          <w:rtl/>
          <w:lang w:val="en-US" w:bidi="ar-EG"/>
        </w:rPr>
        <w:t xml:space="preserve">المحددين في الفقرة 8 أعلاه في الاجتماعات الحكومية الدولية </w:t>
      </w:r>
      <w:r>
        <w:rPr>
          <w:rFonts w:cs="Simplified Arabic" w:hint="cs"/>
          <w:sz w:val="22"/>
          <w:rtl/>
          <w:lang w:val="en-US" w:bidi="ar-EG"/>
        </w:rPr>
        <w:t>التي تعقد بموجب</w:t>
      </w:r>
      <w:r w:rsidRPr="00E745A1">
        <w:rPr>
          <w:rFonts w:cs="Simplified Arabic" w:hint="cs"/>
          <w:sz w:val="22"/>
          <w:rtl/>
          <w:lang w:val="en-US" w:bidi="ar-EG"/>
        </w:rPr>
        <w:t xml:space="preserve"> </w:t>
      </w:r>
      <w:r w:rsidR="00DB60E4" w:rsidRPr="00042BD5">
        <w:rPr>
          <w:rFonts w:cs="Simplified Arabic"/>
          <w:sz w:val="22"/>
          <w:rtl/>
          <w:lang w:val="en-US" w:bidi="ar-EG"/>
        </w:rPr>
        <w:t xml:space="preserve">بروتوكول </w:t>
      </w:r>
      <w:proofErr w:type="spellStart"/>
      <w:r w:rsidR="00DB60E4" w:rsidRPr="00042BD5">
        <w:rPr>
          <w:rFonts w:cs="Simplified Arabic"/>
          <w:sz w:val="22"/>
          <w:rtl/>
          <w:lang w:val="en-US" w:bidi="ar-EG"/>
        </w:rPr>
        <w:t>ناغويا</w:t>
      </w:r>
      <w:proofErr w:type="spellEnd"/>
      <w:r w:rsidRPr="00E745A1">
        <w:rPr>
          <w:rFonts w:cs="Simplified Arabic" w:hint="cs"/>
          <w:sz w:val="22"/>
          <w:rtl/>
          <w:lang w:val="en-US" w:bidi="ar-EG"/>
        </w:rPr>
        <w:t>، [دون المساس بالدعم المقدم لمشاركة وفودها، حيثما كان ذلك ممكنا]؛]</w:t>
      </w:r>
    </w:p>
    <w:p w14:paraId="08AC4863" w14:textId="77777777" w:rsidR="009A1BC7" w:rsidRPr="00E745A1" w:rsidRDefault="009A1BC7" w:rsidP="003D5E49">
      <w:pPr>
        <w:bidi/>
        <w:spacing w:after="120" w:line="216" w:lineRule="auto"/>
        <w:ind w:left="1260" w:firstLine="720"/>
        <w:jc w:val="both"/>
        <w:rPr>
          <w:rFonts w:cs="Simplified Arabic"/>
          <w:sz w:val="22"/>
          <w:rtl/>
          <w:lang w:val="en-US" w:bidi="ar-EG"/>
        </w:rPr>
      </w:pPr>
      <w:r w:rsidRPr="00E745A1">
        <w:rPr>
          <w:rFonts w:cs="Simplified Arabic" w:hint="cs"/>
          <w:sz w:val="22"/>
          <w:rtl/>
          <w:lang w:val="en-US" w:bidi="ar-EG"/>
        </w:rPr>
        <w:t>[11-</w:t>
      </w:r>
      <w:r w:rsidRPr="00E745A1">
        <w:rPr>
          <w:rFonts w:cs="Simplified Arabic"/>
          <w:sz w:val="22"/>
          <w:rtl/>
          <w:lang w:val="en-US" w:bidi="ar-EG"/>
        </w:rPr>
        <w:tab/>
      </w:r>
      <w:r w:rsidRPr="00E745A1">
        <w:rPr>
          <w:rFonts w:cs="Simplified Arabic" w:hint="cs"/>
          <w:i/>
          <w:iCs/>
          <w:sz w:val="22"/>
          <w:rtl/>
          <w:lang w:val="en-US" w:bidi="ar-EG"/>
        </w:rPr>
        <w:t xml:space="preserve">يقرر </w:t>
      </w:r>
      <w:r w:rsidRPr="00E745A1">
        <w:rPr>
          <w:rFonts w:cs="Simplified Arabic" w:hint="cs"/>
          <w:sz w:val="22"/>
          <w:rtl/>
          <w:lang w:val="en-US" w:bidi="ar-EG"/>
        </w:rPr>
        <w:t xml:space="preserve">أنه ينبغي </w:t>
      </w:r>
      <w:r>
        <w:rPr>
          <w:rFonts w:cs="Simplified Arabic" w:hint="cs"/>
          <w:sz w:val="22"/>
          <w:rtl/>
          <w:lang w:val="en-US" w:bidi="ar-EG"/>
        </w:rPr>
        <w:t>أن يشتمل تنظيم ا</w:t>
      </w:r>
      <w:r w:rsidRPr="00E745A1">
        <w:rPr>
          <w:rFonts w:cs="Simplified Arabic" w:hint="cs"/>
          <w:sz w:val="22"/>
          <w:rtl/>
          <w:lang w:val="en-US" w:bidi="ar-EG"/>
        </w:rPr>
        <w:t xml:space="preserve">لاجتماعات </w:t>
      </w:r>
      <w:r>
        <w:rPr>
          <w:rFonts w:cs="Simplified Arabic" w:hint="cs"/>
          <w:sz w:val="22"/>
          <w:rtl/>
          <w:lang w:val="en-US" w:bidi="ar-EG"/>
        </w:rPr>
        <w:t xml:space="preserve">على </w:t>
      </w:r>
      <w:r w:rsidRPr="00E745A1">
        <w:rPr>
          <w:rFonts w:cs="Simplified Arabic" w:hint="cs"/>
          <w:sz w:val="22"/>
          <w:rtl/>
          <w:lang w:val="en-US" w:bidi="ar-EG"/>
        </w:rPr>
        <w:t xml:space="preserve">فترات </w:t>
      </w:r>
      <w:r>
        <w:rPr>
          <w:rFonts w:cs="Simplified Arabic" w:hint="cs"/>
          <w:sz w:val="22"/>
          <w:rtl/>
          <w:lang w:val="en-US" w:bidi="ar-EG"/>
        </w:rPr>
        <w:t xml:space="preserve">راحة </w:t>
      </w:r>
      <w:r w:rsidRPr="00E745A1">
        <w:rPr>
          <w:rFonts w:cs="Simplified Arabic" w:hint="cs"/>
          <w:sz w:val="22"/>
          <w:rtl/>
          <w:lang w:val="en-US" w:bidi="ar-EG"/>
        </w:rPr>
        <w:t xml:space="preserve">استراتيجية </w:t>
      </w:r>
      <w:r>
        <w:rPr>
          <w:rFonts w:cs="Simplified Arabic" w:hint="cs"/>
          <w:sz w:val="22"/>
          <w:rtl/>
          <w:lang w:val="en-US" w:bidi="ar-EG"/>
        </w:rPr>
        <w:t xml:space="preserve">أكثر انتظاما وفي وقت مبكر </w:t>
      </w:r>
      <w:r w:rsidRPr="00E745A1">
        <w:rPr>
          <w:rFonts w:cs="Simplified Arabic" w:hint="cs"/>
          <w:sz w:val="22"/>
          <w:rtl/>
          <w:lang w:val="en-US" w:bidi="ar-EG"/>
        </w:rPr>
        <w:t>لتمكين الأفرقة الصغيرة</w:t>
      </w:r>
      <w:r>
        <w:rPr>
          <w:rFonts w:cs="Simplified Arabic" w:hint="cs"/>
          <w:sz w:val="22"/>
          <w:rtl/>
          <w:lang w:val="en-US" w:bidi="ar-EG"/>
        </w:rPr>
        <w:t xml:space="preserve"> وأفرقة </w:t>
      </w:r>
      <w:r w:rsidRPr="00E745A1">
        <w:rPr>
          <w:rFonts w:cs="Simplified Arabic" w:hint="cs"/>
          <w:sz w:val="22"/>
          <w:rtl/>
          <w:lang w:val="en-US" w:bidi="ar-EG"/>
        </w:rPr>
        <w:t xml:space="preserve">أصدقاء الرئيس من إجراء مناقشات بهدف إيجاد حلول </w:t>
      </w:r>
      <w:r>
        <w:rPr>
          <w:rFonts w:cs="Simplified Arabic" w:hint="cs"/>
          <w:sz w:val="22"/>
          <w:rtl/>
          <w:lang w:val="en-US" w:bidi="ar-EG"/>
        </w:rPr>
        <w:t>ممكنة</w:t>
      </w:r>
      <w:r w:rsidRPr="00E745A1">
        <w:rPr>
          <w:rFonts w:cs="Simplified Arabic" w:hint="cs"/>
          <w:sz w:val="22"/>
          <w:rtl/>
          <w:lang w:val="en-US" w:bidi="ar-EG"/>
        </w:rPr>
        <w:t xml:space="preserve">، </w:t>
      </w:r>
      <w:r>
        <w:rPr>
          <w:rFonts w:cs="Simplified Arabic" w:hint="cs"/>
          <w:sz w:val="22"/>
          <w:rtl/>
          <w:lang w:val="en-US" w:bidi="ar-EG"/>
        </w:rPr>
        <w:t>من أجل تجنب</w:t>
      </w:r>
      <w:r w:rsidRPr="00E745A1">
        <w:rPr>
          <w:rFonts w:cs="Simplified Arabic" w:hint="cs"/>
          <w:sz w:val="22"/>
          <w:rtl/>
          <w:lang w:val="en-US" w:bidi="ar-EG"/>
        </w:rPr>
        <w:t xml:space="preserve"> المناقشات المطولة و</w:t>
      </w:r>
      <w:r>
        <w:rPr>
          <w:rFonts w:cs="Simplified Arabic" w:hint="cs"/>
          <w:sz w:val="22"/>
          <w:rtl/>
          <w:lang w:val="en-US" w:bidi="ar-EG"/>
        </w:rPr>
        <w:t>غير المثمرة</w:t>
      </w:r>
      <w:r w:rsidRPr="00E745A1">
        <w:rPr>
          <w:rFonts w:cs="Simplified Arabic" w:hint="cs"/>
          <w:sz w:val="22"/>
          <w:rtl/>
          <w:lang w:val="en-US" w:bidi="ar-EG"/>
        </w:rPr>
        <w:t xml:space="preserve"> في الجلسات العامة؛]</w:t>
      </w:r>
    </w:p>
    <w:p w14:paraId="5461B75C" w14:textId="77777777" w:rsidR="009A1BC7" w:rsidRPr="00E745A1" w:rsidRDefault="009A1BC7" w:rsidP="003D5E49">
      <w:pPr>
        <w:bidi/>
        <w:spacing w:after="120" w:line="216" w:lineRule="auto"/>
        <w:ind w:left="1260" w:firstLine="720"/>
        <w:jc w:val="both"/>
        <w:rPr>
          <w:rFonts w:cs="Simplified Arabic"/>
          <w:sz w:val="22"/>
          <w:rtl/>
          <w:lang w:val="en-US" w:bidi="ar-EG"/>
        </w:rPr>
      </w:pPr>
      <w:r w:rsidRPr="00E745A1">
        <w:rPr>
          <w:rFonts w:cs="Simplified Arabic" w:hint="cs"/>
          <w:sz w:val="22"/>
          <w:rtl/>
          <w:lang w:val="en-US" w:bidi="ar-EG"/>
        </w:rPr>
        <w:t>[12-</w:t>
      </w:r>
      <w:r w:rsidRPr="00E745A1">
        <w:rPr>
          <w:rFonts w:cs="Simplified Arabic"/>
          <w:sz w:val="22"/>
          <w:rtl/>
          <w:lang w:val="en-US" w:bidi="ar-EG"/>
        </w:rPr>
        <w:tab/>
      </w:r>
      <w:r>
        <w:rPr>
          <w:rFonts w:cs="Simplified Arabic" w:hint="cs"/>
          <w:i/>
          <w:iCs/>
          <w:sz w:val="22"/>
          <w:rtl/>
          <w:lang w:val="en-US" w:bidi="ar-EG"/>
        </w:rPr>
        <w:t>يشجع</w:t>
      </w:r>
      <w:r w:rsidRPr="00E745A1">
        <w:rPr>
          <w:rFonts w:cs="Simplified Arabic"/>
          <w:i/>
          <w:iCs/>
          <w:sz w:val="22"/>
          <w:rtl/>
          <w:lang w:val="en-US" w:bidi="ar-EG"/>
        </w:rPr>
        <w:t xml:space="preserve"> </w:t>
      </w:r>
      <w:r w:rsidRPr="00E745A1">
        <w:rPr>
          <w:rFonts w:cs="Simplified Arabic"/>
          <w:sz w:val="22"/>
          <w:rtl/>
          <w:lang w:val="en-US" w:bidi="ar-EG"/>
        </w:rPr>
        <w:t xml:space="preserve">الأطراف والحكومات الأخرى على </w:t>
      </w:r>
      <w:r>
        <w:rPr>
          <w:rFonts w:cs="Simplified Arabic" w:hint="cs"/>
          <w:sz w:val="22"/>
          <w:rtl/>
          <w:lang w:val="en-US" w:bidi="ar-EG"/>
        </w:rPr>
        <w:t>العمل</w:t>
      </w:r>
      <w:r w:rsidRPr="00E745A1">
        <w:rPr>
          <w:rFonts w:cs="Simplified Arabic"/>
          <w:sz w:val="22"/>
          <w:rtl/>
          <w:lang w:val="en-US" w:bidi="ar-EG"/>
        </w:rPr>
        <w:t xml:space="preserve"> مع الشعوب الأصلية والمجتمعات المحلية والنساء والشباب ومع المنظمات الوطنية الأخرى </w:t>
      </w:r>
      <w:r w:rsidRPr="00E745A1">
        <w:rPr>
          <w:rFonts w:cs="Simplified Arabic" w:hint="cs"/>
          <w:sz w:val="22"/>
          <w:rtl/>
          <w:lang w:val="en-US" w:bidi="ar-EG"/>
        </w:rPr>
        <w:t>المراقبة</w:t>
      </w:r>
      <w:r w:rsidRPr="00E745A1">
        <w:rPr>
          <w:rFonts w:cs="Simplified Arabic"/>
          <w:sz w:val="22"/>
          <w:rtl/>
          <w:lang w:val="en-US" w:bidi="ar-EG"/>
        </w:rPr>
        <w:t>، والتماس آراء طائفة واسعة من القطاعات ذات الصلة في عملي</w:t>
      </w:r>
      <w:r w:rsidRPr="00E745A1">
        <w:rPr>
          <w:rFonts w:cs="Simplified Arabic" w:hint="cs"/>
          <w:sz w:val="22"/>
          <w:rtl/>
          <w:lang w:val="en-US" w:bidi="ar-EG"/>
        </w:rPr>
        <w:t>ات</w:t>
      </w:r>
      <w:r w:rsidRPr="00E745A1">
        <w:rPr>
          <w:rFonts w:cs="Simplified Arabic"/>
          <w:sz w:val="22"/>
          <w:rtl/>
          <w:lang w:val="en-US" w:bidi="ar-EG"/>
        </w:rPr>
        <w:t xml:space="preserve"> التحضير لاجتماعات الهيئات الإدارية والفرعية على ال</w:t>
      </w:r>
      <w:r w:rsidRPr="00E745A1">
        <w:rPr>
          <w:rFonts w:cs="Simplified Arabic" w:hint="cs"/>
          <w:sz w:val="22"/>
          <w:rtl/>
          <w:lang w:val="en-US" w:bidi="ar-EG"/>
        </w:rPr>
        <w:t xml:space="preserve">مستوى </w:t>
      </w:r>
      <w:r w:rsidRPr="00E745A1">
        <w:rPr>
          <w:rFonts w:cs="Simplified Arabic"/>
          <w:sz w:val="22"/>
          <w:rtl/>
          <w:lang w:val="en-US" w:bidi="ar-EG"/>
        </w:rPr>
        <w:t xml:space="preserve">الوطني، </w:t>
      </w:r>
      <w:r w:rsidRPr="00E745A1">
        <w:rPr>
          <w:rFonts w:cs="Simplified Arabic" w:hint="cs"/>
          <w:sz w:val="22"/>
          <w:rtl/>
          <w:lang w:val="en-US" w:bidi="ar-EG"/>
        </w:rPr>
        <w:t>لل</w:t>
      </w:r>
      <w:r w:rsidRPr="00E745A1">
        <w:rPr>
          <w:rFonts w:cs="Simplified Arabic"/>
          <w:sz w:val="22"/>
          <w:rtl/>
          <w:lang w:val="en-US" w:bidi="ar-EG"/>
        </w:rPr>
        <w:t xml:space="preserve">استرشاد بها في تحديد مواقفها الوطنية حسب الاقتضاء </w:t>
      </w:r>
      <w:r>
        <w:rPr>
          <w:rFonts w:cs="Simplified Arabic" w:hint="cs"/>
          <w:sz w:val="22"/>
          <w:rtl/>
          <w:lang w:val="en-US" w:bidi="ar-EG"/>
        </w:rPr>
        <w:t>و</w:t>
      </w:r>
      <w:r w:rsidRPr="00E745A1">
        <w:rPr>
          <w:rFonts w:cs="Simplified Arabic"/>
          <w:sz w:val="22"/>
          <w:rtl/>
          <w:lang w:val="en-US" w:bidi="ar-EG"/>
        </w:rPr>
        <w:t>مع مراعاة الظروف الوطنية</w:t>
      </w:r>
      <w:r w:rsidRPr="00E745A1">
        <w:rPr>
          <w:rFonts w:cs="Simplified Arabic" w:hint="cs"/>
          <w:sz w:val="22"/>
          <w:rtl/>
          <w:lang w:val="en-US" w:bidi="ar-EG"/>
        </w:rPr>
        <w:t>؛]</w:t>
      </w:r>
    </w:p>
    <w:p w14:paraId="43C42382" w14:textId="77777777" w:rsidR="009A1BC7" w:rsidRPr="00E745A1" w:rsidRDefault="009A1BC7" w:rsidP="003D5E49">
      <w:pPr>
        <w:bidi/>
        <w:spacing w:after="120" w:line="216" w:lineRule="auto"/>
        <w:ind w:left="1260" w:firstLine="720"/>
        <w:jc w:val="both"/>
        <w:rPr>
          <w:rFonts w:cs="Simplified Arabic"/>
          <w:sz w:val="22"/>
          <w:lang w:val="en-US" w:bidi="ar-EG"/>
        </w:rPr>
      </w:pPr>
      <w:r w:rsidRPr="00E745A1">
        <w:rPr>
          <w:rFonts w:cs="Simplified Arabic" w:hint="cs"/>
          <w:sz w:val="22"/>
          <w:rtl/>
          <w:lang w:val="en-US" w:bidi="ar-EG"/>
        </w:rPr>
        <w:t>[13-</w:t>
      </w:r>
      <w:r w:rsidRPr="00E745A1">
        <w:rPr>
          <w:rFonts w:cs="Simplified Arabic"/>
          <w:sz w:val="22"/>
          <w:rtl/>
          <w:lang w:val="en-US" w:bidi="ar-EG"/>
        </w:rPr>
        <w:tab/>
      </w:r>
      <w:r w:rsidRPr="00E745A1">
        <w:rPr>
          <w:rFonts w:cs="Simplified Arabic"/>
          <w:i/>
          <w:iCs/>
          <w:sz w:val="22"/>
          <w:rtl/>
          <w:lang w:val="en-US" w:bidi="ar-EG"/>
        </w:rPr>
        <w:t xml:space="preserve">يطلب </w:t>
      </w:r>
      <w:r w:rsidRPr="00636064">
        <w:rPr>
          <w:rFonts w:cs="Simplified Arabic"/>
          <w:sz w:val="22"/>
          <w:rtl/>
          <w:lang w:val="en-US" w:bidi="ar-EG"/>
        </w:rPr>
        <w:t>إلى</w:t>
      </w:r>
      <w:r w:rsidRPr="00E745A1">
        <w:rPr>
          <w:rFonts w:cs="Simplified Arabic"/>
          <w:sz w:val="22"/>
          <w:rtl/>
          <w:lang w:val="en-US" w:bidi="ar-EG"/>
        </w:rPr>
        <w:t xml:space="preserve"> الأمين</w:t>
      </w:r>
      <w:r w:rsidRPr="00E745A1">
        <w:rPr>
          <w:rFonts w:cs="Simplified Arabic" w:hint="cs"/>
          <w:sz w:val="22"/>
          <w:rtl/>
          <w:lang w:val="en-US" w:bidi="ar-EG"/>
        </w:rPr>
        <w:t>ة</w:t>
      </w:r>
      <w:r w:rsidRPr="00E745A1">
        <w:rPr>
          <w:rFonts w:cs="Simplified Arabic"/>
          <w:sz w:val="22"/>
          <w:rtl/>
          <w:lang w:val="en-US" w:bidi="ar-EG"/>
        </w:rPr>
        <w:t xml:space="preserve"> التنفيذي</w:t>
      </w:r>
      <w:r w:rsidRPr="00E745A1">
        <w:rPr>
          <w:rFonts w:cs="Simplified Arabic" w:hint="cs"/>
          <w:sz w:val="22"/>
          <w:rtl/>
          <w:lang w:val="en-US" w:bidi="ar-EG"/>
        </w:rPr>
        <w:t>ة الاضطلاع بما يلي، بتوجيه من المكتب:</w:t>
      </w:r>
    </w:p>
    <w:p w14:paraId="5692F8F5" w14:textId="1253AD5E" w:rsidR="009A1BC7" w:rsidRPr="00E745A1" w:rsidRDefault="009A1BC7">
      <w:pPr>
        <w:pStyle w:val="ListParagraph"/>
        <w:numPr>
          <w:ilvl w:val="0"/>
          <w:numId w:val="40"/>
        </w:numPr>
        <w:bidi/>
        <w:spacing w:after="120" w:line="216" w:lineRule="auto"/>
        <w:ind w:left="1170" w:firstLine="720"/>
        <w:contextualSpacing w:val="0"/>
        <w:jc w:val="both"/>
        <w:rPr>
          <w:rFonts w:cs="Simplified Arabic"/>
          <w:sz w:val="22"/>
          <w:lang w:val="en-US" w:bidi="ar-EG"/>
        </w:rPr>
      </w:pPr>
      <w:r w:rsidRPr="00E745A1">
        <w:rPr>
          <w:rFonts w:cs="Simplified Arabic"/>
          <w:sz w:val="22"/>
          <w:rtl/>
          <w:lang w:val="en-US" w:bidi="ar-EG"/>
        </w:rPr>
        <w:t xml:space="preserve">ضمان إتاحة وثائق العمل لاجتماعات الهيئات الفرعية المفتوحة العضوية التابعة </w:t>
      </w:r>
      <w:r w:rsidR="00DB60E4">
        <w:rPr>
          <w:rFonts w:cs="Simplified Arabic" w:hint="cs"/>
          <w:sz w:val="22"/>
          <w:rtl/>
          <w:lang w:val="en-US" w:bidi="ar-EG"/>
        </w:rPr>
        <w:t>ل</w:t>
      </w:r>
      <w:r w:rsidR="00DB60E4" w:rsidRPr="00E745A1">
        <w:rPr>
          <w:rFonts w:cs="Simplified Arabic" w:hint="cs"/>
          <w:sz w:val="22"/>
          <w:rtl/>
          <w:lang w:val="en-US" w:bidi="ar-EG"/>
        </w:rPr>
        <w:t>مؤتمر الأطراف</w:t>
      </w:r>
      <w:r w:rsidR="00DB60E4">
        <w:rPr>
          <w:rFonts w:cs="Simplified Arabic" w:hint="cs"/>
          <w:sz w:val="22"/>
          <w:rtl/>
          <w:lang w:val="en-US" w:bidi="ar-EG"/>
        </w:rPr>
        <w:t xml:space="preserve"> </w:t>
      </w:r>
      <w:r w:rsidR="00DB60E4" w:rsidRPr="00042BD5">
        <w:rPr>
          <w:rFonts w:cs="Simplified Arabic"/>
          <w:sz w:val="22"/>
          <w:rtl/>
          <w:lang w:val="en-US" w:bidi="ar-EG"/>
        </w:rPr>
        <w:t xml:space="preserve">العامل كاجتماع للأطراف في بروتوكول </w:t>
      </w:r>
      <w:proofErr w:type="spellStart"/>
      <w:r w:rsidR="00DB60E4" w:rsidRPr="00042BD5">
        <w:rPr>
          <w:rFonts w:cs="Simplified Arabic"/>
          <w:sz w:val="22"/>
          <w:rtl/>
          <w:lang w:val="en-US" w:bidi="ar-EG"/>
        </w:rPr>
        <w:t>ناغويا</w:t>
      </w:r>
      <w:proofErr w:type="spellEnd"/>
      <w:r w:rsidR="00DB60E4" w:rsidRPr="00E745A1">
        <w:rPr>
          <w:rFonts w:cs="Simplified Arabic" w:hint="cs"/>
          <w:sz w:val="22"/>
          <w:rtl/>
          <w:lang w:val="en-US" w:bidi="ar-EG"/>
        </w:rPr>
        <w:t xml:space="preserve"> </w:t>
      </w:r>
      <w:r w:rsidRPr="00E745A1">
        <w:rPr>
          <w:rFonts w:cs="Simplified Arabic"/>
          <w:sz w:val="22"/>
          <w:rtl/>
          <w:lang w:val="en-US" w:bidi="ar-EG"/>
        </w:rPr>
        <w:t>ب</w:t>
      </w:r>
      <w:r w:rsidRPr="00E745A1">
        <w:rPr>
          <w:rFonts w:cs="Simplified Arabic" w:hint="cs"/>
          <w:sz w:val="22"/>
          <w:rtl/>
          <w:lang w:val="en-US" w:bidi="ar-EG"/>
        </w:rPr>
        <w:t xml:space="preserve">جميع </w:t>
      </w:r>
      <w:r w:rsidRPr="00E745A1">
        <w:rPr>
          <w:rFonts w:cs="Simplified Arabic"/>
          <w:sz w:val="22"/>
          <w:rtl/>
          <w:lang w:val="en-US" w:bidi="ar-EG"/>
        </w:rPr>
        <w:t>اللغات الرسمية للأمم المتحدة</w:t>
      </w:r>
      <w:r w:rsidRPr="00E745A1">
        <w:rPr>
          <w:rFonts w:cs="Simplified Arabic" w:hint="cs"/>
          <w:sz w:val="22"/>
          <w:rtl/>
          <w:lang w:val="en-US" w:bidi="ar-EG"/>
        </w:rPr>
        <w:t xml:space="preserve"> وفقا للنظام الداخلي أو طريق</w:t>
      </w:r>
      <w:r>
        <w:rPr>
          <w:rFonts w:cs="Simplified Arabic" w:hint="cs"/>
          <w:sz w:val="22"/>
          <w:rtl/>
          <w:lang w:val="en-US" w:bidi="ar-EG"/>
        </w:rPr>
        <w:t>ة</w:t>
      </w:r>
      <w:r w:rsidRPr="00E745A1">
        <w:rPr>
          <w:rFonts w:cs="Simplified Arabic" w:hint="cs"/>
          <w:sz w:val="22"/>
          <w:rtl/>
          <w:lang w:val="en-US" w:bidi="ar-EG"/>
        </w:rPr>
        <w:t xml:space="preserve"> التشغيل لكل منها، وذلك</w:t>
      </w:r>
      <w:r w:rsidRPr="00E745A1">
        <w:rPr>
          <w:rFonts w:cs="Simplified Arabic"/>
          <w:sz w:val="22"/>
          <w:rtl/>
          <w:lang w:val="en-US" w:bidi="ar-EG"/>
        </w:rPr>
        <w:t xml:space="preserve"> قبل افتتاح الاجتماع</w:t>
      </w:r>
      <w:r w:rsidRPr="00E745A1">
        <w:rPr>
          <w:rFonts w:cs="Simplified Arabic" w:hint="cs"/>
          <w:sz w:val="22"/>
          <w:rtl/>
          <w:lang w:val="en-US" w:bidi="ar-EG"/>
        </w:rPr>
        <w:t xml:space="preserve"> المعني</w:t>
      </w:r>
      <w:r w:rsidRPr="00E745A1">
        <w:rPr>
          <w:rFonts w:cs="Simplified Arabic"/>
          <w:sz w:val="22"/>
          <w:rtl/>
          <w:lang w:val="en-US" w:bidi="ar-EG"/>
        </w:rPr>
        <w:t xml:space="preserve"> بستة أسابيع على الأقل، وضمان الإشارة بوضوح إلى تواريخ </w:t>
      </w:r>
      <w:r>
        <w:rPr>
          <w:rFonts w:cs="Simplified Arabic" w:hint="cs"/>
          <w:sz w:val="22"/>
          <w:rtl/>
          <w:lang w:val="en-US" w:bidi="ar-EG"/>
        </w:rPr>
        <w:t>الإصدار، بما في ذلك</w:t>
      </w:r>
      <w:r w:rsidRPr="00E745A1">
        <w:rPr>
          <w:rFonts w:cs="Simplified Arabic"/>
          <w:sz w:val="22"/>
          <w:rtl/>
          <w:lang w:val="en-US" w:bidi="ar-EG"/>
        </w:rPr>
        <w:t xml:space="preserve"> أي </w:t>
      </w:r>
      <w:r w:rsidRPr="00E745A1">
        <w:rPr>
          <w:rFonts w:cs="Simplified Arabic" w:hint="cs"/>
          <w:sz w:val="22"/>
          <w:rtl/>
          <w:lang w:val="en-US" w:bidi="ar-EG"/>
        </w:rPr>
        <w:t xml:space="preserve">إصدارات </w:t>
      </w:r>
      <w:r w:rsidRPr="00E745A1">
        <w:rPr>
          <w:rFonts w:cs="Simplified Arabic"/>
          <w:sz w:val="22"/>
          <w:rtl/>
          <w:lang w:val="en-US" w:bidi="ar-EG"/>
        </w:rPr>
        <w:t>م</w:t>
      </w:r>
      <w:r w:rsidRPr="00E745A1">
        <w:rPr>
          <w:rFonts w:cs="Simplified Arabic" w:hint="cs"/>
          <w:sz w:val="22"/>
          <w:rtl/>
          <w:lang w:val="en-US" w:bidi="ar-EG"/>
        </w:rPr>
        <w:t>ُحدّثة</w:t>
      </w:r>
      <w:r w:rsidRPr="00E745A1">
        <w:rPr>
          <w:rFonts w:cs="Simplified Arabic"/>
          <w:sz w:val="22"/>
          <w:rtl/>
          <w:lang w:val="en-US" w:bidi="ar-EG"/>
        </w:rPr>
        <w:t xml:space="preserve"> على </w:t>
      </w:r>
      <w:r>
        <w:rPr>
          <w:rFonts w:cs="Simplified Arabic" w:hint="cs"/>
          <w:sz w:val="22"/>
          <w:rtl/>
          <w:lang w:val="en-US" w:bidi="ar-EG"/>
        </w:rPr>
        <w:t xml:space="preserve">صفحة </w:t>
      </w:r>
      <w:r w:rsidRPr="00E745A1">
        <w:rPr>
          <w:rFonts w:cs="Simplified Arabic"/>
          <w:sz w:val="22"/>
          <w:rtl/>
          <w:lang w:val="en-US" w:bidi="ar-EG"/>
        </w:rPr>
        <w:t>الموقع الشبكي للاجتماع</w:t>
      </w:r>
      <w:r w:rsidRPr="00E745A1">
        <w:rPr>
          <w:rFonts w:cs="Simplified Arabic" w:hint="cs"/>
          <w:sz w:val="22"/>
          <w:rtl/>
          <w:lang w:val="en-US" w:bidi="ar-EG"/>
        </w:rPr>
        <w:t>؛]</w:t>
      </w:r>
    </w:p>
    <w:p w14:paraId="5F65BAD3" w14:textId="71BA6A8B" w:rsidR="009A1BC7" w:rsidRPr="00E745A1" w:rsidRDefault="009A1BC7" w:rsidP="003D5E49">
      <w:pPr>
        <w:bidi/>
        <w:spacing w:after="120" w:line="216" w:lineRule="auto"/>
        <w:ind w:left="1260" w:firstLine="720"/>
        <w:jc w:val="both"/>
        <w:rPr>
          <w:rFonts w:cs="Simplified Arabic"/>
          <w:sz w:val="22"/>
          <w:rtl/>
          <w:lang w:val="en-US" w:bidi="ar-EG"/>
        </w:rPr>
      </w:pPr>
      <w:r w:rsidRPr="00E745A1">
        <w:rPr>
          <w:rFonts w:cs="Simplified Arabic" w:hint="cs"/>
          <w:sz w:val="22"/>
          <w:rtl/>
          <w:lang w:val="en-US" w:bidi="ar-EG"/>
        </w:rPr>
        <w:t>[(ب)</w:t>
      </w:r>
      <w:r w:rsidRPr="00E745A1">
        <w:rPr>
          <w:rFonts w:cs="Simplified Arabic"/>
          <w:sz w:val="22"/>
          <w:rtl/>
          <w:lang w:val="en-US" w:bidi="ar-EG"/>
        </w:rPr>
        <w:tab/>
      </w:r>
      <w:r w:rsidRPr="00E745A1">
        <w:rPr>
          <w:rFonts w:cs="Simplified Arabic" w:hint="cs"/>
          <w:sz w:val="22"/>
          <w:rtl/>
          <w:lang w:val="en-US" w:bidi="ar-EG"/>
        </w:rPr>
        <w:t xml:space="preserve">اتباع المادة 35 من النظام الداخلي </w:t>
      </w:r>
      <w:r>
        <w:rPr>
          <w:rFonts w:cs="Simplified Arabic" w:hint="cs"/>
          <w:sz w:val="22"/>
          <w:rtl/>
          <w:lang w:val="en-US" w:bidi="ar-EG"/>
        </w:rPr>
        <w:t xml:space="preserve">لاجتماعات </w:t>
      </w:r>
      <w:r w:rsidR="00A8555B" w:rsidRPr="00E745A1">
        <w:rPr>
          <w:rFonts w:cs="Simplified Arabic" w:hint="cs"/>
          <w:sz w:val="22"/>
          <w:rtl/>
          <w:lang w:val="en-US" w:bidi="ar-EG"/>
        </w:rPr>
        <w:t>مؤتمر الأطراف</w:t>
      </w:r>
      <w:r w:rsidR="00A8555B">
        <w:rPr>
          <w:rFonts w:cs="Simplified Arabic" w:hint="cs"/>
          <w:sz w:val="22"/>
          <w:rtl/>
          <w:lang w:val="en-US" w:bidi="ar-EG"/>
        </w:rPr>
        <w:t xml:space="preserve"> </w:t>
      </w:r>
      <w:r w:rsidR="00A8555B" w:rsidRPr="00042BD5">
        <w:rPr>
          <w:rFonts w:cs="Simplified Arabic"/>
          <w:sz w:val="22"/>
          <w:rtl/>
          <w:lang w:val="en-US" w:bidi="ar-EG"/>
        </w:rPr>
        <w:t xml:space="preserve">العامل كاجتماع للأطراف في بروتوكول </w:t>
      </w:r>
      <w:proofErr w:type="spellStart"/>
      <w:r w:rsidR="00A8555B" w:rsidRPr="00042BD5">
        <w:rPr>
          <w:rFonts w:cs="Simplified Arabic"/>
          <w:sz w:val="22"/>
          <w:rtl/>
          <w:lang w:val="en-US" w:bidi="ar-EG"/>
        </w:rPr>
        <w:t>ناغويا</w:t>
      </w:r>
      <w:proofErr w:type="spellEnd"/>
      <w:r w:rsidR="00A8555B" w:rsidRPr="00E745A1">
        <w:rPr>
          <w:rFonts w:cs="Simplified Arabic" w:hint="cs"/>
          <w:sz w:val="22"/>
          <w:rtl/>
          <w:lang w:val="en-US" w:bidi="ar-EG"/>
        </w:rPr>
        <w:t xml:space="preserve"> </w:t>
      </w:r>
      <w:r w:rsidRPr="00E745A1">
        <w:rPr>
          <w:rFonts w:cs="Simplified Arabic" w:hint="cs"/>
          <w:sz w:val="22"/>
          <w:rtl/>
          <w:lang w:val="en-US" w:bidi="ar-EG"/>
        </w:rPr>
        <w:t>لإعداد ورقات غرفة الاجتماعات والوثائق المحدودة التوزيع؛]</w:t>
      </w:r>
    </w:p>
    <w:p w14:paraId="5CBD191A" w14:textId="77777777" w:rsidR="009A1BC7" w:rsidRPr="00E745A1" w:rsidRDefault="009A1BC7" w:rsidP="003D5E49">
      <w:pPr>
        <w:bidi/>
        <w:spacing w:after="120" w:line="216" w:lineRule="auto"/>
        <w:ind w:left="1260" w:firstLine="720"/>
        <w:jc w:val="both"/>
        <w:rPr>
          <w:rFonts w:cs="Simplified Arabic"/>
          <w:sz w:val="22"/>
          <w:rtl/>
          <w:lang w:val="en-US" w:bidi="ar-EG"/>
        </w:rPr>
      </w:pPr>
      <w:r w:rsidRPr="00E745A1">
        <w:rPr>
          <w:rFonts w:cs="Simplified Arabic" w:hint="cs"/>
          <w:sz w:val="22"/>
          <w:rtl/>
          <w:lang w:val="en-US" w:bidi="ar-EG"/>
        </w:rPr>
        <w:lastRenderedPageBreak/>
        <w:t>[(ج)</w:t>
      </w:r>
      <w:r w:rsidRPr="00E745A1">
        <w:rPr>
          <w:rFonts w:cs="Simplified Arabic"/>
          <w:sz w:val="22"/>
          <w:rtl/>
          <w:lang w:val="en-US" w:bidi="ar-EG"/>
        </w:rPr>
        <w:tab/>
      </w:r>
      <w:r w:rsidRPr="00E745A1">
        <w:rPr>
          <w:rFonts w:cs="Simplified Arabic" w:hint="cs"/>
          <w:sz w:val="22"/>
          <w:rtl/>
          <w:lang w:val="en-US" w:bidi="ar-EG"/>
        </w:rPr>
        <w:t>وضع جدول زمني واضح للتحضير لكل اجتماع في الوقت المناسب</w:t>
      </w:r>
      <w:r>
        <w:rPr>
          <w:rFonts w:cs="Simplified Arabic" w:hint="cs"/>
          <w:sz w:val="22"/>
          <w:rtl/>
          <w:lang w:val="en-US" w:bidi="ar-EG"/>
        </w:rPr>
        <w:t>؛</w:t>
      </w:r>
      <w:r w:rsidRPr="00E745A1">
        <w:rPr>
          <w:rFonts w:cs="Simplified Arabic" w:hint="cs"/>
          <w:sz w:val="22"/>
          <w:rtl/>
          <w:lang w:val="en-US" w:bidi="ar-EG"/>
        </w:rPr>
        <w:t>]</w:t>
      </w:r>
    </w:p>
    <w:p w14:paraId="5D78DC3A" w14:textId="77777777" w:rsidR="009A1BC7" w:rsidRPr="00E745A1" w:rsidRDefault="009A1BC7" w:rsidP="003D5E49">
      <w:pPr>
        <w:bidi/>
        <w:spacing w:after="120" w:line="216" w:lineRule="auto"/>
        <w:ind w:left="1260" w:firstLine="720"/>
        <w:jc w:val="both"/>
        <w:rPr>
          <w:rFonts w:cs="Simplified Arabic"/>
          <w:sz w:val="22"/>
          <w:rtl/>
          <w:lang w:val="en-US" w:bidi="ar-EG"/>
        </w:rPr>
      </w:pPr>
      <w:r w:rsidRPr="00E745A1">
        <w:rPr>
          <w:rFonts w:cs="Simplified Arabic" w:hint="cs"/>
          <w:sz w:val="22"/>
          <w:rtl/>
          <w:lang w:val="en-US" w:bidi="ar-EG"/>
        </w:rPr>
        <w:t>[(د)</w:t>
      </w:r>
      <w:r w:rsidRPr="00E745A1">
        <w:rPr>
          <w:rFonts w:cs="Simplified Arabic"/>
          <w:sz w:val="22"/>
          <w:rtl/>
          <w:lang w:val="en-US" w:bidi="ar-EG"/>
        </w:rPr>
        <w:tab/>
      </w:r>
      <w:r w:rsidRPr="00E745A1">
        <w:rPr>
          <w:rFonts w:cs="Simplified Arabic" w:hint="cs"/>
          <w:sz w:val="22"/>
          <w:rtl/>
          <w:lang w:val="en-US" w:bidi="ar-EG"/>
        </w:rPr>
        <w:t xml:space="preserve">تقديم جدول زمني للأنشطة والإجراءات المتوقعة خلال العام التالي إلى </w:t>
      </w:r>
      <w:r>
        <w:rPr>
          <w:rFonts w:cs="Simplified Arabic" w:hint="cs"/>
          <w:sz w:val="22"/>
          <w:rtl/>
          <w:lang w:val="en-US" w:bidi="ar-EG"/>
        </w:rPr>
        <w:t>نقاط الاتصال</w:t>
      </w:r>
      <w:r w:rsidRPr="00E745A1">
        <w:rPr>
          <w:rFonts w:cs="Simplified Arabic" w:hint="cs"/>
          <w:sz w:val="22"/>
          <w:rtl/>
          <w:lang w:val="en-US" w:bidi="ar-EG"/>
        </w:rPr>
        <w:t xml:space="preserve"> الوطني</w:t>
      </w:r>
      <w:r>
        <w:rPr>
          <w:rFonts w:cs="Simplified Arabic" w:hint="cs"/>
          <w:sz w:val="22"/>
          <w:rtl/>
          <w:lang w:val="en-US" w:bidi="ar-EG"/>
        </w:rPr>
        <w:t>ة</w:t>
      </w:r>
      <w:r w:rsidRPr="00E745A1">
        <w:rPr>
          <w:rFonts w:cs="Simplified Arabic" w:hint="cs"/>
          <w:sz w:val="22"/>
          <w:rtl/>
          <w:lang w:val="en-US" w:bidi="ar-EG"/>
        </w:rPr>
        <w:t xml:space="preserve"> في نهاية كل عام، وذلك </w:t>
      </w:r>
      <w:r>
        <w:rPr>
          <w:rFonts w:cs="Simplified Arabic" w:hint="cs"/>
          <w:sz w:val="22"/>
          <w:rtl/>
          <w:lang w:val="en-US" w:bidi="ar-EG"/>
        </w:rPr>
        <w:t>لترشيد</w:t>
      </w:r>
      <w:r w:rsidRPr="00E745A1">
        <w:rPr>
          <w:rFonts w:cs="Simplified Arabic" w:hint="cs"/>
          <w:sz w:val="22"/>
          <w:rtl/>
          <w:lang w:val="en-US" w:bidi="ar-EG"/>
        </w:rPr>
        <w:t xml:space="preserve"> الأنشطة </w:t>
      </w:r>
      <w:proofErr w:type="spellStart"/>
      <w:r w:rsidRPr="00E745A1">
        <w:rPr>
          <w:rFonts w:cs="Simplified Arabic" w:hint="cs"/>
          <w:sz w:val="22"/>
          <w:rtl/>
          <w:lang w:val="en-US" w:bidi="ar-EG"/>
        </w:rPr>
        <w:t>المضطلع</w:t>
      </w:r>
      <w:proofErr w:type="spellEnd"/>
      <w:r w:rsidRPr="00E745A1">
        <w:rPr>
          <w:rFonts w:cs="Simplified Arabic" w:hint="cs"/>
          <w:sz w:val="22"/>
          <w:rtl/>
          <w:lang w:val="en-US" w:bidi="ar-EG"/>
        </w:rPr>
        <w:t xml:space="preserve"> بها فيما بين الدورات وتيسير إدارة سير العمل؛]</w:t>
      </w:r>
    </w:p>
    <w:p w14:paraId="00A5787D" w14:textId="77777777" w:rsidR="009A1BC7" w:rsidRPr="00E745A1" w:rsidRDefault="009A1BC7" w:rsidP="003D5E49">
      <w:pPr>
        <w:bidi/>
        <w:spacing w:after="120" w:line="216" w:lineRule="auto"/>
        <w:ind w:left="1260" w:firstLine="720"/>
        <w:jc w:val="both"/>
        <w:rPr>
          <w:rFonts w:cs="Simplified Arabic"/>
          <w:sz w:val="22"/>
          <w:rtl/>
          <w:lang w:val="en-US" w:bidi="ar-EG"/>
        </w:rPr>
      </w:pPr>
      <w:r w:rsidRPr="00E745A1">
        <w:rPr>
          <w:rFonts w:cs="Simplified Arabic" w:hint="cs"/>
          <w:sz w:val="22"/>
          <w:rtl/>
          <w:lang w:val="en-US" w:bidi="ar-EG"/>
        </w:rPr>
        <w:t>[(ه)</w:t>
      </w:r>
      <w:r w:rsidRPr="00E745A1">
        <w:rPr>
          <w:rFonts w:cs="Simplified Arabic"/>
          <w:sz w:val="22"/>
          <w:rtl/>
          <w:lang w:val="en-US" w:bidi="ar-EG"/>
        </w:rPr>
        <w:tab/>
      </w:r>
      <w:r w:rsidRPr="00E745A1">
        <w:rPr>
          <w:rFonts w:cs="Simplified Arabic" w:hint="cs"/>
          <w:sz w:val="22"/>
          <w:rtl/>
          <w:lang w:val="en-US" w:bidi="ar-EG"/>
        </w:rPr>
        <w:t xml:space="preserve">تقديم حدود زمنية لمناقشات </w:t>
      </w:r>
      <w:r>
        <w:rPr>
          <w:rFonts w:cs="Simplified Arabic" w:hint="cs"/>
          <w:sz w:val="22"/>
          <w:rtl/>
          <w:lang w:val="en-US" w:bidi="ar-EG"/>
        </w:rPr>
        <w:t xml:space="preserve">الجلسات </w:t>
      </w:r>
      <w:r w:rsidRPr="00E745A1">
        <w:rPr>
          <w:rFonts w:cs="Simplified Arabic" w:hint="cs"/>
          <w:sz w:val="22"/>
          <w:rtl/>
          <w:lang w:val="en-US" w:bidi="ar-EG"/>
        </w:rPr>
        <w:t>العامة ومؤشرات واضحة للانتقال إلى إطار أصغر لإجراء مناقش</w:t>
      </w:r>
      <w:r>
        <w:rPr>
          <w:rFonts w:cs="Simplified Arabic" w:hint="cs"/>
          <w:sz w:val="22"/>
          <w:rtl/>
          <w:lang w:val="en-US" w:bidi="ar-EG"/>
        </w:rPr>
        <w:t>ات</w:t>
      </w:r>
      <w:r w:rsidRPr="00E745A1">
        <w:rPr>
          <w:rFonts w:cs="Simplified Arabic" w:hint="cs"/>
          <w:sz w:val="22"/>
          <w:rtl/>
          <w:lang w:val="en-US" w:bidi="ar-EG"/>
        </w:rPr>
        <w:t xml:space="preserve"> أكثر تركيزا</w:t>
      </w:r>
      <w:r>
        <w:rPr>
          <w:rFonts w:cs="Simplified Arabic" w:hint="cs"/>
          <w:sz w:val="22"/>
          <w:rtl/>
          <w:lang w:val="en-US" w:bidi="ar-EG"/>
        </w:rPr>
        <w:t>؛</w:t>
      </w:r>
      <w:r w:rsidRPr="00E745A1">
        <w:rPr>
          <w:rFonts w:cs="Simplified Arabic" w:hint="cs"/>
          <w:sz w:val="22"/>
          <w:rtl/>
          <w:lang w:val="en-US" w:bidi="ar-EG"/>
        </w:rPr>
        <w:t>]</w:t>
      </w:r>
    </w:p>
    <w:p w14:paraId="670BF799" w14:textId="77777777" w:rsidR="009A1BC7" w:rsidRPr="00E745A1" w:rsidRDefault="009A1BC7" w:rsidP="003D5E49">
      <w:pPr>
        <w:bidi/>
        <w:spacing w:after="120" w:line="216" w:lineRule="auto"/>
        <w:ind w:left="1260" w:firstLine="720"/>
        <w:jc w:val="both"/>
        <w:rPr>
          <w:rFonts w:cs="Simplified Arabic"/>
          <w:sz w:val="22"/>
          <w:rtl/>
          <w:lang w:val="en-US" w:bidi="ar-EG"/>
        </w:rPr>
      </w:pPr>
      <w:r w:rsidRPr="00E745A1">
        <w:rPr>
          <w:rFonts w:cs="Simplified Arabic" w:hint="cs"/>
          <w:sz w:val="22"/>
          <w:rtl/>
          <w:lang w:val="en-US" w:bidi="ar-EG"/>
        </w:rPr>
        <w:t>[(و)</w:t>
      </w:r>
      <w:r w:rsidRPr="00E745A1">
        <w:rPr>
          <w:rFonts w:cs="Simplified Arabic"/>
          <w:sz w:val="22"/>
          <w:rtl/>
          <w:lang w:val="en-US" w:bidi="ar-EG"/>
        </w:rPr>
        <w:tab/>
      </w:r>
      <w:r w:rsidRPr="00E745A1">
        <w:rPr>
          <w:rFonts w:cs="Simplified Arabic" w:hint="cs"/>
          <w:sz w:val="22"/>
          <w:rtl/>
          <w:lang w:val="en-US" w:bidi="ar-EG"/>
        </w:rPr>
        <w:t>إضفاء الطابع الرسمي على القواعد المتعلقة بعدم تقديم نص جديد</w:t>
      </w:r>
      <w:r>
        <w:rPr>
          <w:rFonts w:cs="Simplified Arabic" w:hint="cs"/>
          <w:sz w:val="22"/>
          <w:rtl/>
          <w:lang w:val="en-US" w:bidi="ar-EG"/>
        </w:rPr>
        <w:t xml:space="preserve"> وإدخال إصدارات جديدة وحذف نصوص ما </w:t>
      </w:r>
      <w:r w:rsidRPr="00E745A1">
        <w:rPr>
          <w:rFonts w:cs="Simplified Arabic" w:hint="cs"/>
          <w:sz w:val="22"/>
          <w:rtl/>
          <w:lang w:val="en-US" w:bidi="ar-EG"/>
        </w:rPr>
        <w:t>لم تتم الإشارة إليه</w:t>
      </w:r>
      <w:r>
        <w:rPr>
          <w:rFonts w:cs="Simplified Arabic" w:hint="cs"/>
          <w:sz w:val="22"/>
          <w:rtl/>
          <w:lang w:val="en-US" w:bidi="ar-EG"/>
        </w:rPr>
        <w:t>ا</w:t>
      </w:r>
      <w:r w:rsidRPr="00E745A1">
        <w:rPr>
          <w:rFonts w:cs="Simplified Arabic" w:hint="cs"/>
          <w:sz w:val="22"/>
          <w:rtl/>
          <w:lang w:val="en-US" w:bidi="ar-EG"/>
        </w:rPr>
        <w:t xml:space="preserve"> في المداخل</w:t>
      </w:r>
      <w:r>
        <w:rPr>
          <w:rFonts w:cs="Simplified Arabic" w:hint="cs"/>
          <w:sz w:val="22"/>
          <w:rtl/>
          <w:lang w:val="en-US" w:bidi="ar-EG"/>
        </w:rPr>
        <w:t>ات</w:t>
      </w:r>
      <w:r w:rsidRPr="00E745A1">
        <w:rPr>
          <w:rFonts w:cs="Simplified Arabic" w:hint="cs"/>
          <w:sz w:val="22"/>
          <w:rtl/>
          <w:lang w:val="en-US" w:bidi="ar-EG"/>
        </w:rPr>
        <w:t xml:space="preserve"> الأولية</w:t>
      </w:r>
      <w:r>
        <w:rPr>
          <w:rFonts w:cs="Simplified Arabic" w:hint="cs"/>
          <w:sz w:val="22"/>
          <w:rtl/>
          <w:lang w:val="en-US" w:bidi="ar-EG"/>
        </w:rPr>
        <w:t xml:space="preserve"> أو </w:t>
      </w:r>
      <w:r w:rsidRPr="00E745A1">
        <w:rPr>
          <w:rFonts w:cs="Simplified Arabic" w:hint="cs"/>
          <w:sz w:val="22"/>
          <w:rtl/>
          <w:lang w:val="en-US" w:bidi="ar-EG"/>
        </w:rPr>
        <w:t>النص</w:t>
      </w:r>
      <w:r>
        <w:rPr>
          <w:rFonts w:cs="Simplified Arabic" w:hint="cs"/>
          <w:sz w:val="22"/>
          <w:rtl/>
          <w:lang w:val="en-US" w:bidi="ar-EG"/>
        </w:rPr>
        <w:t>وص</w:t>
      </w:r>
      <w:r w:rsidRPr="00E745A1">
        <w:rPr>
          <w:rFonts w:cs="Simplified Arabic" w:hint="cs"/>
          <w:sz w:val="22"/>
          <w:rtl/>
          <w:lang w:val="en-US" w:bidi="ar-EG"/>
        </w:rPr>
        <w:t xml:space="preserve"> المكتوب</w:t>
      </w:r>
      <w:r>
        <w:rPr>
          <w:rFonts w:cs="Simplified Arabic" w:hint="cs"/>
          <w:sz w:val="22"/>
          <w:rtl/>
          <w:lang w:val="en-US" w:bidi="ar-EG"/>
        </w:rPr>
        <w:t>ة</w:t>
      </w:r>
      <w:r w:rsidRPr="00E745A1">
        <w:rPr>
          <w:rFonts w:cs="Simplified Arabic" w:hint="cs"/>
          <w:sz w:val="22"/>
          <w:rtl/>
          <w:lang w:val="en-US" w:bidi="ar-EG"/>
        </w:rPr>
        <w:t>؛]</w:t>
      </w:r>
    </w:p>
    <w:p w14:paraId="51269E85" w14:textId="7B809A41" w:rsidR="009A1BC7" w:rsidRPr="00E745A1" w:rsidRDefault="009A1BC7" w:rsidP="003D5E49">
      <w:pPr>
        <w:bidi/>
        <w:spacing w:after="120" w:line="216" w:lineRule="auto"/>
        <w:ind w:left="1260" w:firstLine="720"/>
        <w:jc w:val="both"/>
        <w:rPr>
          <w:rFonts w:cs="Simplified Arabic"/>
          <w:sz w:val="22"/>
          <w:rtl/>
          <w:lang w:val="en-US" w:bidi="ar-EG"/>
        </w:rPr>
      </w:pPr>
      <w:r w:rsidRPr="00E745A1">
        <w:rPr>
          <w:rFonts w:cs="Simplified Arabic" w:hint="cs"/>
          <w:sz w:val="22"/>
          <w:rtl/>
          <w:lang w:val="en-US" w:bidi="ar-EG"/>
        </w:rPr>
        <w:t>[(ز)</w:t>
      </w:r>
      <w:r w:rsidRPr="00E745A1">
        <w:rPr>
          <w:rFonts w:cs="Simplified Arabic"/>
          <w:sz w:val="22"/>
          <w:rtl/>
          <w:lang w:val="en-US" w:bidi="ar-EG"/>
        </w:rPr>
        <w:tab/>
      </w:r>
      <w:r w:rsidRPr="00E745A1">
        <w:rPr>
          <w:rFonts w:cs="Simplified Arabic" w:hint="cs"/>
          <w:sz w:val="22"/>
          <w:rtl/>
          <w:lang w:val="en-US" w:bidi="ar-EG"/>
        </w:rPr>
        <w:t xml:space="preserve">بذل الجهود للحد من حجم مشاريع التوصيات المقدمة من الهيئات الفرعية أو مشاريع المقررات المقدمة من الهيئات الإدارية، وتجنب الازدواجية والتكرار مع المقررات الحالية، دون المساس بقدرة </w:t>
      </w:r>
      <w:r w:rsidR="00A8555B" w:rsidRPr="00E745A1">
        <w:rPr>
          <w:rFonts w:cs="Simplified Arabic" w:hint="cs"/>
          <w:sz w:val="22"/>
          <w:rtl/>
          <w:lang w:val="en-US" w:bidi="ar-EG"/>
        </w:rPr>
        <w:t>مؤتمر الأطراف</w:t>
      </w:r>
      <w:r w:rsidR="00A8555B">
        <w:rPr>
          <w:rFonts w:cs="Simplified Arabic" w:hint="cs"/>
          <w:sz w:val="22"/>
          <w:rtl/>
          <w:lang w:val="en-US" w:bidi="ar-EG"/>
        </w:rPr>
        <w:t xml:space="preserve"> </w:t>
      </w:r>
      <w:r w:rsidR="00A8555B" w:rsidRPr="00042BD5">
        <w:rPr>
          <w:rFonts w:cs="Simplified Arabic"/>
          <w:sz w:val="22"/>
          <w:rtl/>
          <w:lang w:val="en-US" w:bidi="ar-EG"/>
        </w:rPr>
        <w:t xml:space="preserve">العامل كاجتماع للأطراف في بروتوكول </w:t>
      </w:r>
      <w:proofErr w:type="spellStart"/>
      <w:r w:rsidR="00A8555B" w:rsidRPr="00042BD5">
        <w:rPr>
          <w:rFonts w:cs="Simplified Arabic"/>
          <w:sz w:val="22"/>
          <w:rtl/>
          <w:lang w:val="en-US" w:bidi="ar-EG"/>
        </w:rPr>
        <w:t>ناغويا</w:t>
      </w:r>
      <w:proofErr w:type="spellEnd"/>
      <w:r w:rsidR="00A8555B" w:rsidRPr="00E745A1">
        <w:rPr>
          <w:rFonts w:cs="Simplified Arabic" w:hint="cs"/>
          <w:sz w:val="22"/>
          <w:rtl/>
          <w:lang w:val="en-US" w:bidi="ar-EG"/>
        </w:rPr>
        <w:t xml:space="preserve"> </w:t>
      </w:r>
      <w:r w:rsidRPr="00E745A1">
        <w:rPr>
          <w:rFonts w:cs="Simplified Arabic" w:hint="cs"/>
          <w:sz w:val="22"/>
          <w:rtl/>
          <w:lang w:val="en-US" w:bidi="ar-EG"/>
        </w:rPr>
        <w:t>على إعادة النظر في المقررات السابقة، من أجل تيسير التنفيذ اللاحق للمقررات؛]</w:t>
      </w:r>
    </w:p>
    <w:p w14:paraId="519C35DF" w14:textId="77777777" w:rsidR="009A1BC7" w:rsidRDefault="009A1BC7" w:rsidP="003D5E49">
      <w:pPr>
        <w:bidi/>
        <w:spacing w:after="120" w:line="216" w:lineRule="auto"/>
        <w:ind w:left="1260" w:firstLine="720"/>
        <w:jc w:val="both"/>
        <w:rPr>
          <w:rFonts w:cs="Simplified Arabic"/>
          <w:sz w:val="22"/>
          <w:rtl/>
          <w:lang w:val="en-US" w:bidi="ar-EG"/>
        </w:rPr>
      </w:pPr>
      <w:r w:rsidRPr="00E745A1">
        <w:rPr>
          <w:rFonts w:cs="Simplified Arabic" w:hint="cs"/>
          <w:sz w:val="22"/>
          <w:rtl/>
          <w:lang w:val="en-US" w:bidi="ar-EG"/>
        </w:rPr>
        <w:t>[(ح)</w:t>
      </w:r>
      <w:r w:rsidRPr="00E745A1">
        <w:rPr>
          <w:rFonts w:cs="Simplified Arabic"/>
          <w:sz w:val="22"/>
          <w:rtl/>
          <w:lang w:val="en-US" w:bidi="ar-EG"/>
        </w:rPr>
        <w:tab/>
      </w:r>
      <w:r w:rsidRPr="00646C11">
        <w:rPr>
          <w:rFonts w:cs="Simplified Arabic"/>
          <w:sz w:val="22"/>
          <w:rtl/>
          <w:lang w:val="en-US" w:bidi="ar-EG"/>
        </w:rPr>
        <w:t xml:space="preserve">الحد من عدد البنود التي تؤدي مباشرة إلى إعداد </w:t>
      </w:r>
      <w:r w:rsidRPr="00E745A1">
        <w:rPr>
          <w:rFonts w:cs="Simplified Arabic" w:hint="cs"/>
          <w:sz w:val="22"/>
          <w:rtl/>
          <w:lang w:val="en-US" w:bidi="ar-EG"/>
        </w:rPr>
        <w:t xml:space="preserve">ورقات غرفة الاجتماعات </w:t>
      </w:r>
      <w:r w:rsidRPr="00646C11">
        <w:rPr>
          <w:rFonts w:cs="Simplified Arabic"/>
          <w:sz w:val="22"/>
          <w:rtl/>
          <w:lang w:val="en-US" w:bidi="ar-EG"/>
        </w:rPr>
        <w:t xml:space="preserve">بحيث تقتصر على البنود التي لا يوجد بشأنها خلاف كبير، مع ملاحظة أنه من الأكثر كفاءة إسناد البنود التي يوجد بشأنها خلاف كبير في الرأي إلى </w:t>
      </w:r>
      <w:r>
        <w:rPr>
          <w:rFonts w:cs="Simplified Arabic" w:hint="cs"/>
          <w:sz w:val="22"/>
          <w:rtl/>
          <w:lang w:val="en-US" w:bidi="ar-EG"/>
        </w:rPr>
        <w:t>فريق</w:t>
      </w:r>
      <w:r w:rsidRPr="00646C11">
        <w:rPr>
          <w:rFonts w:cs="Simplified Arabic"/>
          <w:sz w:val="22"/>
          <w:rtl/>
          <w:lang w:val="en-US" w:bidi="ar-EG"/>
        </w:rPr>
        <w:t xml:space="preserve"> اتصال، حتى وإن كان </w:t>
      </w:r>
      <w:r>
        <w:rPr>
          <w:rFonts w:cs="Simplified Arabic" w:hint="cs"/>
          <w:sz w:val="22"/>
          <w:rtl/>
          <w:lang w:val="en-US" w:bidi="ar-EG"/>
        </w:rPr>
        <w:t>ذلك</w:t>
      </w:r>
      <w:r w:rsidRPr="00646C11">
        <w:rPr>
          <w:rFonts w:cs="Simplified Arabic"/>
          <w:sz w:val="22"/>
          <w:rtl/>
          <w:lang w:val="en-US" w:bidi="ar-EG"/>
        </w:rPr>
        <w:t xml:space="preserve"> يعني على الأرجح المزيد من </w:t>
      </w:r>
      <w:r>
        <w:rPr>
          <w:rFonts w:cs="Simplified Arabic" w:hint="cs"/>
          <w:sz w:val="22"/>
          <w:rtl/>
          <w:lang w:val="en-US" w:bidi="ar-EG"/>
        </w:rPr>
        <w:t>أفرقة</w:t>
      </w:r>
      <w:r w:rsidRPr="00646C11">
        <w:rPr>
          <w:rFonts w:cs="Simplified Arabic"/>
          <w:sz w:val="22"/>
          <w:rtl/>
          <w:lang w:val="en-US" w:bidi="ar-EG"/>
        </w:rPr>
        <w:t xml:space="preserve"> الاتصال، وبالتالي عدد أقل من الجلسات لكل </w:t>
      </w:r>
      <w:r>
        <w:rPr>
          <w:rFonts w:cs="Simplified Arabic" w:hint="cs"/>
          <w:sz w:val="22"/>
          <w:rtl/>
          <w:lang w:val="en-US" w:bidi="ar-EG"/>
        </w:rPr>
        <w:t>فريق</w:t>
      </w:r>
      <w:r w:rsidRPr="00646C11">
        <w:rPr>
          <w:rFonts w:cs="Simplified Arabic"/>
          <w:sz w:val="22"/>
          <w:rtl/>
          <w:lang w:val="en-US" w:bidi="ar-EG"/>
        </w:rPr>
        <w:t xml:space="preserve"> اتصال؛]</w:t>
      </w:r>
    </w:p>
    <w:p w14:paraId="70CB98E1" w14:textId="77777777" w:rsidR="009A1BC7" w:rsidRPr="00E745A1" w:rsidRDefault="009A1BC7" w:rsidP="003D5E49">
      <w:pPr>
        <w:bidi/>
        <w:spacing w:after="120" w:line="216" w:lineRule="auto"/>
        <w:ind w:left="1260" w:firstLine="720"/>
        <w:jc w:val="both"/>
        <w:rPr>
          <w:rFonts w:cs="Simplified Arabic"/>
          <w:sz w:val="22"/>
          <w:rtl/>
          <w:lang w:val="en-US" w:bidi="ar-EG"/>
        </w:rPr>
      </w:pPr>
      <w:r w:rsidRPr="00E745A1">
        <w:rPr>
          <w:rFonts w:cs="Simplified Arabic" w:hint="cs"/>
          <w:sz w:val="22"/>
          <w:rtl/>
          <w:lang w:val="en-US" w:bidi="ar-EG"/>
        </w:rPr>
        <w:t>[(ط)</w:t>
      </w:r>
      <w:r w:rsidRPr="00E745A1">
        <w:rPr>
          <w:rFonts w:cs="Simplified Arabic"/>
          <w:sz w:val="22"/>
          <w:rtl/>
          <w:lang w:val="en-US" w:bidi="ar-EG"/>
        </w:rPr>
        <w:tab/>
      </w:r>
      <w:r w:rsidRPr="00E745A1">
        <w:rPr>
          <w:rFonts w:cs="Simplified Arabic" w:hint="cs"/>
          <w:sz w:val="22"/>
          <w:rtl/>
          <w:lang w:val="en-US" w:bidi="ar-EG"/>
        </w:rPr>
        <w:t>استعراض هيكل الموقع الشبكي ل</w:t>
      </w:r>
      <w:r>
        <w:rPr>
          <w:rFonts w:cs="Simplified Arabic" w:hint="cs"/>
          <w:sz w:val="22"/>
          <w:rtl/>
          <w:lang w:val="en-US" w:bidi="ar-EG"/>
        </w:rPr>
        <w:t>ل</w:t>
      </w:r>
      <w:r w:rsidRPr="00E745A1">
        <w:rPr>
          <w:rFonts w:cs="Simplified Arabic" w:hint="cs"/>
          <w:sz w:val="22"/>
          <w:rtl/>
          <w:lang w:val="en-US" w:bidi="ar-EG"/>
        </w:rPr>
        <w:t>اتفاقية</w:t>
      </w:r>
      <w:r>
        <w:rPr>
          <w:rFonts w:cs="Simplified Arabic" w:hint="cs"/>
          <w:sz w:val="22"/>
          <w:rtl/>
          <w:lang w:val="en-US" w:bidi="ar-EG"/>
        </w:rPr>
        <w:t xml:space="preserve"> ليكون</w:t>
      </w:r>
      <w:r w:rsidRPr="00E745A1">
        <w:rPr>
          <w:rFonts w:cs="Simplified Arabic" w:hint="cs"/>
          <w:sz w:val="22"/>
          <w:rtl/>
          <w:lang w:val="en-US" w:bidi="ar-EG"/>
        </w:rPr>
        <w:t xml:space="preserve"> أكثر سهولة في الاستخدام</w:t>
      </w:r>
      <w:r>
        <w:rPr>
          <w:rFonts w:cs="Simplified Arabic" w:hint="cs"/>
          <w:sz w:val="22"/>
          <w:rtl/>
          <w:lang w:val="en-US" w:bidi="ar-EG"/>
        </w:rPr>
        <w:t>؛</w:t>
      </w:r>
      <w:r w:rsidRPr="00E745A1">
        <w:rPr>
          <w:rFonts w:cs="Simplified Arabic" w:hint="cs"/>
          <w:sz w:val="22"/>
          <w:rtl/>
          <w:lang w:val="en-US" w:bidi="ar-EG"/>
        </w:rPr>
        <w:t>]</w:t>
      </w:r>
    </w:p>
    <w:p w14:paraId="4DB4ED05" w14:textId="5F560906" w:rsidR="009A1BC7" w:rsidRPr="00E745A1" w:rsidRDefault="009A1BC7" w:rsidP="003D5E49">
      <w:pPr>
        <w:bidi/>
        <w:spacing w:after="120" w:line="216" w:lineRule="auto"/>
        <w:ind w:left="1350" w:firstLine="720"/>
        <w:jc w:val="both"/>
        <w:rPr>
          <w:rFonts w:cs="Simplified Arabic"/>
          <w:sz w:val="22"/>
          <w:rtl/>
          <w:lang w:val="en-US" w:bidi="ar-EG"/>
        </w:rPr>
      </w:pPr>
      <w:r>
        <w:rPr>
          <w:rFonts w:cs="Simplified Arabic" w:hint="cs"/>
          <w:sz w:val="22"/>
          <w:rtl/>
          <w:lang w:val="en-US" w:bidi="ar-EG"/>
        </w:rPr>
        <w:t>14</w:t>
      </w:r>
      <w:r w:rsidRPr="00E745A1">
        <w:rPr>
          <w:rFonts w:cs="Simplified Arabic" w:hint="cs"/>
          <w:sz w:val="22"/>
          <w:rtl/>
          <w:lang w:val="en-US" w:bidi="ar-EG"/>
        </w:rPr>
        <w:t>-</w:t>
      </w:r>
      <w:r w:rsidRPr="00E745A1">
        <w:rPr>
          <w:rFonts w:cs="Simplified Arabic"/>
          <w:sz w:val="22"/>
          <w:rtl/>
          <w:lang w:val="en-US" w:bidi="ar-EG"/>
        </w:rPr>
        <w:tab/>
      </w:r>
      <w:r w:rsidRPr="00E745A1">
        <w:rPr>
          <w:rFonts w:cs="Simplified Arabic" w:hint="cs"/>
          <w:i/>
          <w:iCs/>
          <w:sz w:val="22"/>
          <w:rtl/>
          <w:lang w:val="en-US" w:bidi="ar-EG"/>
        </w:rPr>
        <w:t xml:space="preserve">يطلب </w:t>
      </w:r>
      <w:r w:rsidRPr="00E745A1">
        <w:rPr>
          <w:rFonts w:cs="Simplified Arabic" w:hint="cs"/>
          <w:sz w:val="22"/>
          <w:rtl/>
          <w:lang w:val="en-US" w:bidi="ar-EG"/>
        </w:rPr>
        <w:t xml:space="preserve">إلى مكتب </w:t>
      </w:r>
      <w:r w:rsidR="00A8555B" w:rsidRPr="00E745A1">
        <w:rPr>
          <w:rFonts w:cs="Simplified Arabic" w:hint="cs"/>
          <w:sz w:val="22"/>
          <w:rtl/>
          <w:lang w:val="en-US" w:bidi="ar-EG"/>
        </w:rPr>
        <w:t>مؤتمر الأطراف</w:t>
      </w:r>
      <w:r w:rsidR="00A8555B">
        <w:rPr>
          <w:rFonts w:cs="Simplified Arabic" w:hint="cs"/>
          <w:sz w:val="22"/>
          <w:rtl/>
          <w:lang w:val="en-US" w:bidi="ar-EG"/>
        </w:rPr>
        <w:t xml:space="preserve"> </w:t>
      </w:r>
      <w:r w:rsidR="00A8555B" w:rsidRPr="00042BD5">
        <w:rPr>
          <w:rFonts w:cs="Simplified Arabic"/>
          <w:sz w:val="22"/>
          <w:rtl/>
          <w:lang w:val="en-US" w:bidi="ar-EG"/>
        </w:rPr>
        <w:t xml:space="preserve">العامل كاجتماع للأطراف في بروتوكول </w:t>
      </w:r>
      <w:proofErr w:type="spellStart"/>
      <w:r w:rsidR="00A8555B" w:rsidRPr="00042BD5">
        <w:rPr>
          <w:rFonts w:cs="Simplified Arabic"/>
          <w:sz w:val="22"/>
          <w:rtl/>
          <w:lang w:val="en-US" w:bidi="ar-EG"/>
        </w:rPr>
        <w:t>ناغويا</w:t>
      </w:r>
      <w:proofErr w:type="spellEnd"/>
      <w:r w:rsidR="00A8555B" w:rsidRPr="00E745A1">
        <w:rPr>
          <w:rFonts w:cs="Simplified Arabic" w:hint="cs"/>
          <w:sz w:val="22"/>
          <w:rtl/>
          <w:lang w:val="en-US" w:bidi="ar-EG"/>
        </w:rPr>
        <w:t xml:space="preserve"> </w:t>
      </w:r>
      <w:r w:rsidRPr="00E745A1">
        <w:rPr>
          <w:rFonts w:cs="Simplified Arabic" w:hint="cs"/>
          <w:sz w:val="22"/>
          <w:rtl/>
          <w:lang w:val="en-US" w:bidi="ar-EG"/>
        </w:rPr>
        <w:t xml:space="preserve">ومكتب الهيئة الفرعية للمشورة العلمية والتقنية والتكنولوجية النظر في التوصيات الواردة في المرفق </w:t>
      </w:r>
      <w:r>
        <w:rPr>
          <w:rFonts w:cs="Simplified Arabic" w:hint="cs"/>
          <w:sz w:val="22"/>
          <w:rtl/>
          <w:lang w:val="en-US" w:bidi="ar-EG"/>
        </w:rPr>
        <w:t>الأول</w:t>
      </w:r>
      <w:r w:rsidRPr="00E745A1">
        <w:rPr>
          <w:rFonts w:cs="Simplified Arabic" w:hint="cs"/>
          <w:sz w:val="22"/>
          <w:rtl/>
          <w:lang w:val="en-US" w:bidi="ar-EG"/>
        </w:rPr>
        <w:t xml:space="preserve"> لهذا المقرر عند التحضير لأي اجتماعات بموجب </w:t>
      </w:r>
      <w:r w:rsidR="006C5369">
        <w:rPr>
          <w:rFonts w:cs="Simplified Arabic" w:hint="cs"/>
          <w:sz w:val="22"/>
          <w:rtl/>
          <w:lang w:val="en-US" w:bidi="ar-EG"/>
        </w:rPr>
        <w:t>البروتوكول</w:t>
      </w:r>
      <w:r w:rsidRPr="00E745A1">
        <w:rPr>
          <w:rFonts w:cs="Simplified Arabic" w:hint="cs"/>
          <w:sz w:val="22"/>
          <w:rtl/>
          <w:lang w:val="en-US" w:bidi="ar-EG"/>
        </w:rPr>
        <w:t>؛</w:t>
      </w:r>
    </w:p>
    <w:p w14:paraId="30F5A744" w14:textId="68CE61BE" w:rsidR="009A1BC7" w:rsidRPr="00E745A1" w:rsidRDefault="009A1BC7" w:rsidP="003D5E49">
      <w:pPr>
        <w:bidi/>
        <w:spacing w:after="120" w:line="216" w:lineRule="auto"/>
        <w:ind w:left="1350" w:firstLine="720"/>
        <w:jc w:val="both"/>
        <w:rPr>
          <w:rFonts w:cs="Simplified Arabic"/>
          <w:sz w:val="22"/>
          <w:rtl/>
          <w:lang w:val="en-US" w:bidi="ar-EG"/>
        </w:rPr>
      </w:pPr>
      <w:r>
        <w:rPr>
          <w:rFonts w:cs="Simplified Arabic" w:hint="cs"/>
          <w:sz w:val="22"/>
          <w:rtl/>
          <w:lang w:val="en-US" w:bidi="ar-EG"/>
        </w:rPr>
        <w:t>15</w:t>
      </w:r>
      <w:r w:rsidRPr="00E745A1">
        <w:rPr>
          <w:rFonts w:cs="Simplified Arabic" w:hint="cs"/>
          <w:sz w:val="22"/>
          <w:rtl/>
          <w:lang w:val="en-US" w:bidi="ar-EG"/>
        </w:rPr>
        <w:t>-</w:t>
      </w:r>
      <w:r w:rsidRPr="00E745A1">
        <w:rPr>
          <w:rFonts w:cs="Simplified Arabic"/>
          <w:sz w:val="22"/>
          <w:rtl/>
          <w:lang w:val="en-US" w:bidi="ar-EG"/>
        </w:rPr>
        <w:tab/>
      </w:r>
      <w:r w:rsidRPr="00E745A1">
        <w:rPr>
          <w:rFonts w:cs="Simplified Arabic" w:hint="cs"/>
          <w:i/>
          <w:iCs/>
          <w:sz w:val="22"/>
          <w:rtl/>
          <w:lang w:val="en-US" w:bidi="ar-EG"/>
        </w:rPr>
        <w:t xml:space="preserve">يطلب </w:t>
      </w:r>
      <w:r w:rsidRPr="00E745A1">
        <w:rPr>
          <w:rFonts w:cs="Simplified Arabic" w:hint="cs"/>
          <w:sz w:val="22"/>
          <w:rtl/>
          <w:lang w:val="en-US" w:bidi="ar-EG"/>
        </w:rPr>
        <w:t xml:space="preserve">إلى الأمينة التنفيذية أن تمكّن من إجراء </w:t>
      </w:r>
      <w:r w:rsidRPr="00E745A1">
        <w:rPr>
          <w:rFonts w:cs="Simplified Arabic"/>
          <w:sz w:val="22"/>
          <w:rtl/>
          <w:lang w:val="en-US" w:bidi="ar-EG"/>
        </w:rPr>
        <w:t xml:space="preserve">مشاورات مع الأطراف، وأعضاء المكتب، والشركاء وأصحاب المصلحة، بدعم من خبراء خارجيين مؤهلين في المجال، حسب الاقتضاء، لمواصلة وضع خيارات لمواصلة تحسين فعالية الاجتماعات </w:t>
      </w:r>
      <w:r>
        <w:rPr>
          <w:rFonts w:cs="Simplified Arabic" w:hint="cs"/>
          <w:sz w:val="22"/>
          <w:rtl/>
          <w:lang w:val="en-US" w:bidi="ar-EG"/>
        </w:rPr>
        <w:t>بموجب</w:t>
      </w:r>
      <w:r w:rsidRPr="00E745A1">
        <w:rPr>
          <w:rFonts w:cs="Simplified Arabic"/>
          <w:sz w:val="22"/>
          <w:rtl/>
          <w:lang w:val="en-US" w:bidi="ar-EG"/>
        </w:rPr>
        <w:t xml:space="preserve"> </w:t>
      </w:r>
      <w:r w:rsidR="006C5369">
        <w:rPr>
          <w:rFonts w:cs="Simplified Arabic" w:hint="cs"/>
          <w:sz w:val="22"/>
          <w:rtl/>
          <w:lang w:val="en-US" w:bidi="ar-EG"/>
        </w:rPr>
        <w:t xml:space="preserve">بروتوكول </w:t>
      </w:r>
      <w:proofErr w:type="spellStart"/>
      <w:r w:rsidR="006C5369">
        <w:rPr>
          <w:rFonts w:cs="Simplified Arabic" w:hint="cs"/>
          <w:sz w:val="22"/>
          <w:rtl/>
          <w:lang w:val="en-US" w:bidi="ar-EG"/>
        </w:rPr>
        <w:t>ناغويا</w:t>
      </w:r>
      <w:proofErr w:type="spellEnd"/>
      <w:r w:rsidRPr="00E745A1">
        <w:rPr>
          <w:rFonts w:cs="Simplified Arabic"/>
          <w:sz w:val="22"/>
          <w:rtl/>
          <w:lang w:val="en-US" w:bidi="ar-EG"/>
        </w:rPr>
        <w:t xml:space="preserve">، وتقديم هذه المقترحات إلى الهيئة الفرعية للتنفيذ في اجتماعها السادس للنظر فيها بغية وضع </w:t>
      </w:r>
      <w:r>
        <w:rPr>
          <w:rFonts w:cs="Simplified Arabic" w:hint="cs"/>
          <w:sz w:val="22"/>
          <w:rtl/>
          <w:lang w:val="en-US" w:bidi="ar-EG"/>
        </w:rPr>
        <w:t xml:space="preserve">مشروع </w:t>
      </w:r>
      <w:r w:rsidRPr="00E745A1">
        <w:rPr>
          <w:rFonts w:cs="Simplified Arabic"/>
          <w:sz w:val="22"/>
          <w:rtl/>
          <w:lang w:val="en-US" w:bidi="ar-EG"/>
        </w:rPr>
        <w:t xml:space="preserve">مقرر </w:t>
      </w:r>
      <w:r>
        <w:rPr>
          <w:rFonts w:cs="Simplified Arabic" w:hint="cs"/>
          <w:sz w:val="22"/>
          <w:rtl/>
          <w:lang w:val="en-US" w:bidi="ar-EG"/>
        </w:rPr>
        <w:t xml:space="preserve">لينظر فيه </w:t>
      </w:r>
      <w:r w:rsidR="006C5369" w:rsidRPr="00E745A1">
        <w:rPr>
          <w:rFonts w:cs="Simplified Arabic" w:hint="cs"/>
          <w:sz w:val="22"/>
          <w:rtl/>
          <w:lang w:val="en-US" w:bidi="ar-EG"/>
        </w:rPr>
        <w:t>مؤتمر الأطراف</w:t>
      </w:r>
      <w:r w:rsidR="006C5369">
        <w:rPr>
          <w:rFonts w:cs="Simplified Arabic" w:hint="cs"/>
          <w:sz w:val="22"/>
          <w:rtl/>
          <w:lang w:val="en-US" w:bidi="ar-EG"/>
        </w:rPr>
        <w:t xml:space="preserve"> </w:t>
      </w:r>
      <w:r w:rsidR="006C5369" w:rsidRPr="00042BD5">
        <w:rPr>
          <w:rFonts w:cs="Simplified Arabic"/>
          <w:sz w:val="22"/>
          <w:rtl/>
          <w:lang w:val="en-US" w:bidi="ar-EG"/>
        </w:rPr>
        <w:t xml:space="preserve">العامل كاجتماع للأطراف في بروتوكول </w:t>
      </w:r>
      <w:proofErr w:type="spellStart"/>
      <w:r w:rsidR="006C5369" w:rsidRPr="00042BD5">
        <w:rPr>
          <w:rFonts w:cs="Simplified Arabic"/>
          <w:sz w:val="22"/>
          <w:rtl/>
          <w:lang w:val="en-US" w:bidi="ar-EG"/>
        </w:rPr>
        <w:t>ناغويا</w:t>
      </w:r>
      <w:proofErr w:type="spellEnd"/>
      <w:r w:rsidR="006C5369" w:rsidRPr="00E745A1">
        <w:rPr>
          <w:rFonts w:cs="Simplified Arabic" w:hint="cs"/>
          <w:sz w:val="22"/>
          <w:rtl/>
          <w:lang w:val="en-US" w:bidi="ar-EG"/>
        </w:rPr>
        <w:t xml:space="preserve"> </w:t>
      </w:r>
      <w:r w:rsidRPr="00E745A1">
        <w:rPr>
          <w:rFonts w:cs="Simplified Arabic"/>
          <w:sz w:val="22"/>
          <w:rtl/>
          <w:lang w:val="en-US" w:bidi="ar-EG"/>
        </w:rPr>
        <w:t xml:space="preserve">في اجتماعه </w:t>
      </w:r>
      <w:r w:rsidR="006C5369">
        <w:rPr>
          <w:rFonts w:cs="Simplified Arabic" w:hint="cs"/>
          <w:sz w:val="22"/>
          <w:rtl/>
          <w:lang w:val="en-US" w:bidi="ar-EG"/>
        </w:rPr>
        <w:t>السادس</w:t>
      </w:r>
      <w:r w:rsidRPr="00E745A1">
        <w:rPr>
          <w:rFonts w:cs="Simplified Arabic"/>
          <w:sz w:val="22"/>
          <w:rtl/>
          <w:lang w:val="en-US" w:bidi="ar-EG"/>
        </w:rPr>
        <w:t xml:space="preserve">، مع مراعاة تجميع النصوص المقدمة الواردة في المرفق </w:t>
      </w:r>
      <w:r>
        <w:rPr>
          <w:rFonts w:cs="Simplified Arabic" w:hint="cs"/>
          <w:sz w:val="22"/>
          <w:rtl/>
          <w:lang w:val="en-US" w:bidi="ar-EG"/>
        </w:rPr>
        <w:t>الثاني</w:t>
      </w:r>
      <w:r w:rsidRPr="00E745A1">
        <w:rPr>
          <w:rFonts w:cs="Simplified Arabic"/>
          <w:sz w:val="22"/>
          <w:rtl/>
          <w:lang w:val="en-US" w:bidi="ar-EG"/>
        </w:rPr>
        <w:t xml:space="preserve"> لهذا المقرر</w:t>
      </w:r>
      <w:r>
        <w:rPr>
          <w:rFonts w:cs="Simplified Arabic" w:hint="cs"/>
          <w:sz w:val="22"/>
          <w:rtl/>
          <w:lang w:val="en-US" w:bidi="ar-EG"/>
        </w:rPr>
        <w:t>.</w:t>
      </w:r>
    </w:p>
    <w:p w14:paraId="5B1EBC5C" w14:textId="59121AA3" w:rsidR="009A1BC7" w:rsidRPr="00E745A1" w:rsidRDefault="009A1BC7" w:rsidP="00A51D2B">
      <w:pPr>
        <w:pStyle w:val="ListParagraph"/>
        <w:keepNext/>
        <w:bidi/>
        <w:spacing w:after="120" w:line="216" w:lineRule="auto"/>
        <w:ind w:left="1350"/>
        <w:contextualSpacing w:val="0"/>
        <w:jc w:val="both"/>
        <w:rPr>
          <w:rFonts w:cs="Simplified Arabic"/>
          <w:b/>
          <w:bCs/>
          <w:rtl/>
          <w:lang w:val="en-US" w:bidi="ar-EG"/>
        </w:rPr>
      </w:pPr>
      <w:r w:rsidRPr="00E745A1">
        <w:rPr>
          <w:rFonts w:cs="Simplified Arabic" w:hint="cs"/>
          <w:b/>
          <w:bCs/>
          <w:rtl/>
          <w:lang w:val="en-US" w:bidi="ar-EG"/>
        </w:rPr>
        <w:t>المرفق الأول</w:t>
      </w:r>
      <w:r w:rsidR="006C5369">
        <w:rPr>
          <w:rStyle w:val="FootnoteReference"/>
          <w:rFonts w:cs="Simplified Arabic"/>
          <w:b/>
          <w:bCs/>
          <w:lang w:val="en-US" w:bidi="ar-EG"/>
        </w:rPr>
        <w:footnoteReference w:customMarkFollows="1" w:id="44"/>
        <w:t>42</w:t>
      </w:r>
    </w:p>
    <w:p w14:paraId="452CFB66" w14:textId="77777777" w:rsidR="009A1BC7" w:rsidRPr="00E745A1" w:rsidRDefault="009A1BC7" w:rsidP="00A51D2B">
      <w:pPr>
        <w:pStyle w:val="ListParagraph"/>
        <w:keepNext/>
        <w:bidi/>
        <w:spacing w:after="120" w:line="216" w:lineRule="auto"/>
        <w:ind w:left="1350"/>
        <w:contextualSpacing w:val="0"/>
        <w:jc w:val="both"/>
        <w:rPr>
          <w:rFonts w:cs="Simplified Arabic"/>
          <w:b/>
          <w:bCs/>
          <w:lang w:val="en-US" w:bidi="ar-EG"/>
        </w:rPr>
      </w:pPr>
      <w:r w:rsidRPr="00E745A1">
        <w:rPr>
          <w:rFonts w:cs="Simplified Arabic" w:hint="cs"/>
          <w:b/>
          <w:bCs/>
          <w:rtl/>
          <w:lang w:val="en-US" w:bidi="ar-EG"/>
        </w:rPr>
        <w:t>توصيات مقدمة إلى المكتب عند التحضير للاجتماعات</w:t>
      </w:r>
    </w:p>
    <w:p w14:paraId="69B55A0F" w14:textId="3EDC70F3" w:rsidR="009A1BC7" w:rsidRPr="00E745A1" w:rsidRDefault="009A1BC7" w:rsidP="00A51D2B">
      <w:pPr>
        <w:bidi/>
        <w:spacing w:after="120" w:line="216" w:lineRule="auto"/>
        <w:ind w:left="1350"/>
        <w:jc w:val="both"/>
        <w:rPr>
          <w:rFonts w:cs="Simplified Arabic"/>
          <w:sz w:val="22"/>
          <w:rtl/>
          <w:lang w:val="en-US" w:bidi="ar-EG"/>
        </w:rPr>
      </w:pPr>
      <w:r w:rsidRPr="00E745A1">
        <w:rPr>
          <w:rFonts w:cs="Simplified Arabic" w:hint="cs"/>
          <w:sz w:val="22"/>
          <w:rtl/>
          <w:lang w:val="en-US" w:bidi="ar-EG"/>
        </w:rPr>
        <w:t>[1-</w:t>
      </w:r>
      <w:r w:rsidRPr="00E745A1">
        <w:rPr>
          <w:rFonts w:cs="Simplified Arabic"/>
          <w:sz w:val="22"/>
          <w:rtl/>
          <w:lang w:val="en-US" w:bidi="ar-EG"/>
        </w:rPr>
        <w:tab/>
        <w:t xml:space="preserve">التكليف بإجراء أي دراسات يطلبها </w:t>
      </w:r>
      <w:r w:rsidR="00F047E7" w:rsidRPr="00E745A1">
        <w:rPr>
          <w:rFonts w:cs="Simplified Arabic" w:hint="cs"/>
          <w:sz w:val="22"/>
          <w:rtl/>
          <w:lang w:val="en-US" w:bidi="ar-EG"/>
        </w:rPr>
        <w:t>مؤتمر الأطراف</w:t>
      </w:r>
      <w:r w:rsidR="00F047E7">
        <w:rPr>
          <w:rFonts w:cs="Simplified Arabic" w:hint="cs"/>
          <w:sz w:val="22"/>
          <w:rtl/>
          <w:lang w:val="en-US" w:bidi="ar-EG"/>
        </w:rPr>
        <w:t xml:space="preserve"> </w:t>
      </w:r>
      <w:r w:rsidR="00F047E7" w:rsidRPr="00042BD5">
        <w:rPr>
          <w:rFonts w:cs="Simplified Arabic"/>
          <w:sz w:val="22"/>
          <w:rtl/>
          <w:lang w:val="en-US" w:bidi="ar-EG"/>
        </w:rPr>
        <w:t xml:space="preserve">العامل كاجتماع للأطراف في بروتوكول </w:t>
      </w:r>
      <w:proofErr w:type="spellStart"/>
      <w:r w:rsidR="00F047E7" w:rsidRPr="00042BD5">
        <w:rPr>
          <w:rFonts w:cs="Simplified Arabic"/>
          <w:sz w:val="22"/>
          <w:rtl/>
          <w:lang w:val="en-US" w:bidi="ar-EG"/>
        </w:rPr>
        <w:t>ناغويا</w:t>
      </w:r>
      <w:proofErr w:type="spellEnd"/>
      <w:r w:rsidR="00F047E7">
        <w:rPr>
          <w:rFonts w:cs="Simplified Arabic" w:hint="cs"/>
          <w:sz w:val="22"/>
          <w:rtl/>
          <w:lang w:val="en-US" w:bidi="ar-EG"/>
        </w:rPr>
        <w:t xml:space="preserve"> لإثراء</w:t>
      </w:r>
      <w:r w:rsidRPr="00E745A1">
        <w:rPr>
          <w:rFonts w:cs="Simplified Arabic"/>
          <w:sz w:val="22"/>
          <w:rtl/>
          <w:lang w:val="en-US" w:bidi="ar-EG"/>
        </w:rPr>
        <w:t xml:space="preserve"> المناقشات والمفاوضات.</w:t>
      </w:r>
    </w:p>
    <w:p w14:paraId="6D4CE1C4" w14:textId="77777777" w:rsidR="009A1BC7" w:rsidRPr="00E745A1" w:rsidRDefault="009A1BC7" w:rsidP="00A51D2B">
      <w:pPr>
        <w:bidi/>
        <w:spacing w:after="120" w:line="216" w:lineRule="auto"/>
        <w:ind w:left="1350"/>
        <w:jc w:val="both"/>
        <w:rPr>
          <w:rFonts w:cs="Simplified Arabic"/>
          <w:sz w:val="22"/>
          <w:rtl/>
          <w:lang w:val="en-US" w:bidi="ar-EG"/>
        </w:rPr>
      </w:pPr>
      <w:r w:rsidRPr="00E745A1">
        <w:rPr>
          <w:rFonts w:cs="Simplified Arabic" w:hint="cs"/>
          <w:sz w:val="22"/>
          <w:rtl/>
          <w:lang w:val="en-US" w:bidi="ar-EG"/>
        </w:rPr>
        <w:t>2-</w:t>
      </w:r>
      <w:r w:rsidRPr="00E745A1">
        <w:rPr>
          <w:rFonts w:cs="Simplified Arabic"/>
          <w:sz w:val="22"/>
          <w:rtl/>
          <w:lang w:val="en-US" w:bidi="ar-EG"/>
        </w:rPr>
        <w:tab/>
        <w:t>إتاحة الدراسات لاستعراض الأقران.</w:t>
      </w:r>
    </w:p>
    <w:p w14:paraId="397E00C2" w14:textId="77777777" w:rsidR="009A1BC7" w:rsidRPr="00E745A1" w:rsidRDefault="009A1BC7" w:rsidP="00A51D2B">
      <w:pPr>
        <w:bidi/>
        <w:spacing w:after="120" w:line="216" w:lineRule="auto"/>
        <w:ind w:left="1350"/>
        <w:jc w:val="both"/>
        <w:rPr>
          <w:rFonts w:cs="Simplified Arabic"/>
          <w:sz w:val="22"/>
          <w:rtl/>
          <w:lang w:val="en-US" w:bidi="ar-EG"/>
        </w:rPr>
      </w:pPr>
      <w:r w:rsidRPr="00E745A1">
        <w:rPr>
          <w:rFonts w:cs="Simplified Arabic" w:hint="cs"/>
          <w:sz w:val="22"/>
          <w:rtl/>
          <w:lang w:val="en-US" w:bidi="ar-EG"/>
        </w:rPr>
        <w:lastRenderedPageBreak/>
        <w:t>3-</w:t>
      </w:r>
      <w:r w:rsidRPr="00E745A1">
        <w:rPr>
          <w:rFonts w:cs="Simplified Arabic"/>
          <w:sz w:val="22"/>
          <w:rtl/>
          <w:lang w:val="en-US" w:bidi="ar-EG"/>
        </w:rPr>
        <w:tab/>
        <w:t xml:space="preserve">نشر مذكرة </w:t>
      </w:r>
      <w:r>
        <w:rPr>
          <w:rFonts w:cs="Simplified Arabic" w:hint="cs"/>
          <w:sz w:val="22"/>
          <w:rtl/>
          <w:lang w:val="en-US" w:bidi="ar-EG"/>
        </w:rPr>
        <w:t>سيناريو</w:t>
      </w:r>
      <w:r w:rsidRPr="00E745A1">
        <w:rPr>
          <w:rFonts w:cs="Simplified Arabic"/>
          <w:sz w:val="22"/>
          <w:rtl/>
          <w:lang w:val="en-US" w:bidi="ar-EG"/>
        </w:rPr>
        <w:t xml:space="preserve"> للاجتماع المعني.</w:t>
      </w:r>
    </w:p>
    <w:p w14:paraId="31EFE353" w14:textId="77777777" w:rsidR="009A1BC7" w:rsidRPr="00E745A1" w:rsidRDefault="009A1BC7" w:rsidP="00A51D2B">
      <w:pPr>
        <w:bidi/>
        <w:spacing w:after="120" w:line="216" w:lineRule="auto"/>
        <w:ind w:left="1350"/>
        <w:jc w:val="both"/>
        <w:rPr>
          <w:rFonts w:cs="Simplified Arabic"/>
          <w:sz w:val="22"/>
          <w:rtl/>
          <w:lang w:val="en-US" w:bidi="ar-EG"/>
        </w:rPr>
      </w:pPr>
      <w:r w:rsidRPr="00E745A1">
        <w:rPr>
          <w:rFonts w:cs="Simplified Arabic" w:hint="cs"/>
          <w:sz w:val="22"/>
          <w:rtl/>
          <w:lang w:val="en-US" w:bidi="ar-EG"/>
        </w:rPr>
        <w:t>4-</w:t>
      </w:r>
      <w:r w:rsidRPr="00E745A1">
        <w:rPr>
          <w:rFonts w:cs="Simplified Arabic"/>
          <w:sz w:val="22"/>
          <w:rtl/>
          <w:lang w:val="en-US" w:bidi="ar-EG"/>
        </w:rPr>
        <w:tab/>
        <w:t>توقيت اجتماعات المكتب في نقاط استراتيجية لتوجيه العملية.</w:t>
      </w:r>
    </w:p>
    <w:p w14:paraId="5AF0C09E" w14:textId="77777777" w:rsidR="009A1BC7" w:rsidRPr="00E745A1" w:rsidRDefault="009A1BC7" w:rsidP="00A51D2B">
      <w:pPr>
        <w:bidi/>
        <w:spacing w:after="120" w:line="216" w:lineRule="auto"/>
        <w:ind w:left="1350"/>
        <w:jc w:val="both"/>
        <w:rPr>
          <w:rFonts w:cs="Simplified Arabic"/>
          <w:sz w:val="22"/>
          <w:rtl/>
          <w:lang w:val="en-US" w:bidi="ar-EG"/>
        </w:rPr>
      </w:pPr>
      <w:r w:rsidRPr="00E745A1">
        <w:rPr>
          <w:rFonts w:cs="Simplified Arabic" w:hint="cs"/>
          <w:sz w:val="22"/>
          <w:rtl/>
          <w:lang w:val="en-US" w:bidi="ar-EG"/>
        </w:rPr>
        <w:t>5-</w:t>
      </w:r>
      <w:r w:rsidRPr="00E745A1">
        <w:rPr>
          <w:rFonts w:cs="Simplified Arabic"/>
          <w:sz w:val="22"/>
          <w:rtl/>
          <w:lang w:val="en-US" w:bidi="ar-EG"/>
        </w:rPr>
        <w:tab/>
        <w:t>تبسيط إصدار الإخطارات المتعلقة بالاجتماع.</w:t>
      </w:r>
    </w:p>
    <w:p w14:paraId="611A4297" w14:textId="763A6FE9" w:rsidR="009A1BC7" w:rsidRPr="00E745A1" w:rsidRDefault="009A1BC7" w:rsidP="00A51D2B">
      <w:pPr>
        <w:bidi/>
        <w:spacing w:after="120" w:line="216" w:lineRule="auto"/>
        <w:ind w:left="1440"/>
        <w:jc w:val="both"/>
        <w:rPr>
          <w:rFonts w:cs="Simplified Arabic"/>
          <w:sz w:val="22"/>
          <w:rtl/>
          <w:lang w:val="en-US" w:bidi="ar-EG"/>
        </w:rPr>
      </w:pPr>
      <w:r w:rsidRPr="00E745A1">
        <w:rPr>
          <w:rFonts w:cs="Simplified Arabic" w:hint="cs"/>
          <w:sz w:val="22"/>
          <w:rtl/>
          <w:lang w:val="en-US" w:bidi="ar-EG"/>
        </w:rPr>
        <w:t>6-</w:t>
      </w:r>
      <w:r w:rsidRPr="00E745A1">
        <w:rPr>
          <w:rFonts w:cs="Simplified Arabic"/>
          <w:sz w:val="22"/>
          <w:rtl/>
          <w:lang w:val="en-US" w:bidi="ar-EG"/>
        </w:rPr>
        <w:tab/>
        <w:t xml:space="preserve">لا توجد قراءات أولى في اجتماعات </w:t>
      </w:r>
      <w:r w:rsidR="00F047E7" w:rsidRPr="00E745A1">
        <w:rPr>
          <w:rFonts w:cs="Simplified Arabic" w:hint="cs"/>
          <w:sz w:val="22"/>
          <w:rtl/>
          <w:lang w:val="en-US" w:bidi="ar-EG"/>
        </w:rPr>
        <w:t>مؤتمر الأطراف</w:t>
      </w:r>
      <w:r w:rsidR="00F047E7">
        <w:rPr>
          <w:rFonts w:cs="Simplified Arabic" w:hint="cs"/>
          <w:sz w:val="22"/>
          <w:rtl/>
          <w:lang w:val="en-US" w:bidi="ar-EG"/>
        </w:rPr>
        <w:t xml:space="preserve"> </w:t>
      </w:r>
      <w:r w:rsidR="00F047E7" w:rsidRPr="00042BD5">
        <w:rPr>
          <w:rFonts w:cs="Simplified Arabic"/>
          <w:sz w:val="22"/>
          <w:rtl/>
          <w:lang w:val="en-US" w:bidi="ar-EG"/>
        </w:rPr>
        <w:t xml:space="preserve">العامل كاجتماع للأطراف في بروتوكول </w:t>
      </w:r>
      <w:proofErr w:type="spellStart"/>
      <w:r w:rsidR="00F047E7" w:rsidRPr="00042BD5">
        <w:rPr>
          <w:rFonts w:cs="Simplified Arabic"/>
          <w:sz w:val="22"/>
          <w:rtl/>
          <w:lang w:val="en-US" w:bidi="ar-EG"/>
        </w:rPr>
        <w:t>ناغويا</w:t>
      </w:r>
      <w:proofErr w:type="spellEnd"/>
      <w:r w:rsidR="00F047E7" w:rsidRPr="00E745A1">
        <w:rPr>
          <w:rFonts w:cs="Simplified Arabic" w:hint="cs"/>
          <w:sz w:val="22"/>
          <w:rtl/>
          <w:lang w:val="en-US" w:bidi="ar-EG"/>
        </w:rPr>
        <w:t xml:space="preserve"> </w:t>
      </w:r>
      <w:r w:rsidRPr="00E745A1">
        <w:rPr>
          <w:rFonts w:cs="Simplified Arabic"/>
          <w:sz w:val="22"/>
          <w:rtl/>
          <w:lang w:val="en-US" w:bidi="ar-EG"/>
        </w:rPr>
        <w:t>عندما يكون البند قد تناولته بالفعل الهيئة الفرعية للتنفيذ أو الهيئة الفرعية للمشورة العلمية والتقنية والتكنولوجية.]</w:t>
      </w:r>
    </w:p>
    <w:p w14:paraId="477988DA" w14:textId="5667C969" w:rsidR="009A1BC7" w:rsidRPr="00E745A1" w:rsidRDefault="009A1BC7" w:rsidP="00A51D2B">
      <w:pPr>
        <w:pStyle w:val="ListParagraph"/>
        <w:keepNext/>
        <w:bidi/>
        <w:spacing w:after="120" w:line="216" w:lineRule="auto"/>
        <w:ind w:left="1440"/>
        <w:contextualSpacing w:val="0"/>
        <w:jc w:val="both"/>
        <w:rPr>
          <w:rFonts w:cs="Simplified Arabic"/>
          <w:b/>
          <w:bCs/>
          <w:rtl/>
          <w:lang w:val="en-US" w:bidi="ar-EG"/>
        </w:rPr>
      </w:pPr>
      <w:r w:rsidRPr="00E745A1">
        <w:rPr>
          <w:rFonts w:cs="Simplified Arabic" w:hint="cs"/>
          <w:b/>
          <w:bCs/>
          <w:rtl/>
          <w:lang w:val="en-US" w:bidi="ar-EG"/>
        </w:rPr>
        <w:t>المرفق الثاني</w:t>
      </w:r>
      <w:r w:rsidR="00F70387">
        <w:rPr>
          <w:rStyle w:val="FootnoteReference"/>
          <w:rFonts w:cs="Simplified Arabic"/>
          <w:b/>
          <w:bCs/>
          <w:lang w:val="en-US" w:bidi="ar-EG"/>
        </w:rPr>
        <w:footnoteReference w:customMarkFollows="1" w:id="45"/>
        <w:t>42</w:t>
      </w:r>
    </w:p>
    <w:p w14:paraId="1C83DF8D" w14:textId="77777777" w:rsidR="009A1BC7" w:rsidRPr="00E745A1" w:rsidRDefault="009A1BC7" w:rsidP="00A51D2B">
      <w:pPr>
        <w:pStyle w:val="ListParagraph"/>
        <w:keepNext/>
        <w:bidi/>
        <w:spacing w:after="120" w:line="216" w:lineRule="auto"/>
        <w:ind w:left="1440"/>
        <w:contextualSpacing w:val="0"/>
        <w:jc w:val="both"/>
        <w:rPr>
          <w:rFonts w:cs="Simplified Arabic"/>
          <w:b/>
          <w:bCs/>
          <w:lang w:val="en-US" w:bidi="ar-EG"/>
        </w:rPr>
      </w:pPr>
      <w:r w:rsidRPr="00E745A1">
        <w:rPr>
          <w:rFonts w:cs="Simplified Arabic"/>
          <w:b/>
          <w:bCs/>
          <w:rtl/>
          <w:lang w:val="en-US" w:bidi="ar-EG"/>
        </w:rPr>
        <w:t>تجميع للنصوص المقدمة الواردة خلال الاجتماع الرابع للهيئة الفرعية للتنفيذ لمواصلة النظر فيها</w:t>
      </w:r>
    </w:p>
    <w:p w14:paraId="0A23DB39" w14:textId="77777777" w:rsidR="009A1BC7" w:rsidRPr="00E745A1" w:rsidRDefault="009A1BC7" w:rsidP="00A51D2B">
      <w:pPr>
        <w:bidi/>
        <w:spacing w:after="120" w:line="216" w:lineRule="auto"/>
        <w:ind w:left="1440"/>
        <w:jc w:val="both"/>
        <w:rPr>
          <w:rFonts w:cs="Simplified Arabic"/>
          <w:sz w:val="22"/>
          <w:rtl/>
          <w:lang w:val="en-US" w:bidi="ar-EG"/>
        </w:rPr>
      </w:pPr>
      <w:r w:rsidRPr="00E745A1">
        <w:rPr>
          <w:rFonts w:cs="Simplified Arabic" w:hint="cs"/>
          <w:sz w:val="22"/>
          <w:rtl/>
          <w:lang w:val="en-US" w:bidi="ar-EG"/>
        </w:rPr>
        <w:t>[1-</w:t>
      </w:r>
      <w:r w:rsidRPr="00E745A1">
        <w:rPr>
          <w:rFonts w:cs="Simplified Arabic"/>
          <w:sz w:val="22"/>
          <w:rtl/>
          <w:lang w:val="en-US" w:bidi="ar-EG"/>
        </w:rPr>
        <w:tab/>
        <w:t xml:space="preserve">تقديم البيانات في وقت مبكر، والقراءة الأولى لوثائق الاجتماع في جلسات عامة افتراضية، لتحقيق </w:t>
      </w:r>
      <w:r>
        <w:rPr>
          <w:rFonts w:cs="Simplified Arabic" w:hint="cs"/>
          <w:sz w:val="22"/>
          <w:rtl/>
          <w:lang w:val="en-US" w:bidi="ar-EG"/>
        </w:rPr>
        <w:t>أقصى استفادة من ا</w:t>
      </w:r>
      <w:r w:rsidRPr="00E745A1">
        <w:rPr>
          <w:rFonts w:cs="Simplified Arabic"/>
          <w:sz w:val="22"/>
          <w:rtl/>
          <w:lang w:val="en-US" w:bidi="ar-EG"/>
        </w:rPr>
        <w:t>لوقت أثناء الاجتماعات.</w:t>
      </w:r>
    </w:p>
    <w:p w14:paraId="1C9DD9A0" w14:textId="77777777" w:rsidR="009A1BC7" w:rsidRPr="00E745A1" w:rsidRDefault="009A1BC7" w:rsidP="00A51D2B">
      <w:pPr>
        <w:bidi/>
        <w:spacing w:after="120" w:line="216" w:lineRule="auto"/>
        <w:ind w:left="1440"/>
        <w:jc w:val="both"/>
        <w:rPr>
          <w:rFonts w:cs="Simplified Arabic"/>
          <w:sz w:val="22"/>
          <w:rtl/>
          <w:lang w:val="en-US" w:bidi="ar-EG"/>
        </w:rPr>
      </w:pPr>
      <w:r w:rsidRPr="00E745A1">
        <w:rPr>
          <w:rFonts w:cs="Simplified Arabic" w:hint="cs"/>
          <w:sz w:val="22"/>
          <w:rtl/>
          <w:lang w:val="en-US" w:bidi="ar-EG"/>
        </w:rPr>
        <w:t>2-</w:t>
      </w:r>
      <w:r w:rsidRPr="00E745A1">
        <w:rPr>
          <w:rFonts w:cs="Simplified Arabic"/>
          <w:sz w:val="22"/>
          <w:rtl/>
          <w:lang w:val="en-US" w:bidi="ar-EG"/>
        </w:rPr>
        <w:tab/>
        <w:t xml:space="preserve">دعوة كل مجموعة من مجموعات أصحاب المصلحة الرئيسيين والمنظمات المراقبة إلى النظر في تبادل آرائها ومقترحاتها بشأن بنود جدول الأعمال ذات الصلة، بما في ذلك عن طريق التحميل المبكر، وتشجيع الأطراف على استعراض آراء ومقترحات المراقبين، قبل الاجتماع المعني، وعلى </w:t>
      </w:r>
      <w:r>
        <w:rPr>
          <w:rFonts w:cs="Simplified Arabic" w:hint="cs"/>
          <w:sz w:val="22"/>
          <w:rtl/>
          <w:lang w:val="en-US" w:bidi="ar-EG"/>
        </w:rPr>
        <w:t>العمل</w:t>
      </w:r>
      <w:r w:rsidRPr="00E745A1">
        <w:rPr>
          <w:rFonts w:cs="Simplified Arabic"/>
          <w:sz w:val="22"/>
          <w:rtl/>
          <w:lang w:val="en-US" w:bidi="ar-EG"/>
        </w:rPr>
        <w:t>، إذا لزم الأمر، مع المراقب المعني للتوصل إلى فهم أفضل للآراء والمقترحات.</w:t>
      </w:r>
    </w:p>
    <w:p w14:paraId="6EB28047" w14:textId="77777777" w:rsidR="009A1BC7" w:rsidRPr="00E745A1" w:rsidRDefault="009A1BC7" w:rsidP="00A51D2B">
      <w:pPr>
        <w:bidi/>
        <w:spacing w:after="120" w:line="216" w:lineRule="auto"/>
        <w:ind w:left="1440"/>
        <w:jc w:val="both"/>
        <w:rPr>
          <w:rFonts w:cs="Simplified Arabic"/>
          <w:sz w:val="22"/>
          <w:rtl/>
          <w:lang w:val="en-US" w:bidi="ar-EG"/>
        </w:rPr>
      </w:pPr>
      <w:r w:rsidRPr="00E745A1">
        <w:rPr>
          <w:rFonts w:cs="Simplified Arabic" w:hint="cs"/>
          <w:sz w:val="22"/>
          <w:rtl/>
          <w:lang w:val="en-US" w:bidi="ar-EG"/>
        </w:rPr>
        <w:t>3-</w:t>
      </w:r>
      <w:r w:rsidRPr="00E745A1">
        <w:rPr>
          <w:rFonts w:cs="Simplified Arabic"/>
          <w:sz w:val="22"/>
          <w:rtl/>
          <w:lang w:val="en-US" w:bidi="ar-EG"/>
        </w:rPr>
        <w:tab/>
        <w:t>تنظيم حلقات دراسية شبكية إعلامية مع المجموعات الرئيسية، رهنا بتوافر الموارد، بما في ذلك الترجمة الشفوية إلى لغات الأمم المتحدة، وتحسين الاتصال بالإنترنت من خلال النفاذ عبر المكاتب الحكومية أو المكاتب الأخرى عند الحاجة، لتيسير تبادل الآراء والتوصل إلى فهم مشترك بشأن بنود جدول الأعمال ذات الصلة، ولا سيما للشعوب الأصلية والمجتمعات المحلية.</w:t>
      </w:r>
    </w:p>
    <w:p w14:paraId="50F003A0" w14:textId="77777777" w:rsidR="009A1BC7" w:rsidRPr="00E745A1" w:rsidRDefault="009A1BC7" w:rsidP="00A51D2B">
      <w:pPr>
        <w:bidi/>
        <w:spacing w:after="120" w:line="216" w:lineRule="auto"/>
        <w:ind w:left="1440"/>
        <w:jc w:val="both"/>
        <w:rPr>
          <w:rFonts w:cs="Simplified Arabic"/>
          <w:sz w:val="22"/>
          <w:rtl/>
          <w:lang w:val="en-US" w:bidi="ar-EG"/>
        </w:rPr>
      </w:pPr>
      <w:r w:rsidRPr="00E745A1">
        <w:rPr>
          <w:rFonts w:cs="Simplified Arabic" w:hint="cs"/>
          <w:sz w:val="22"/>
          <w:rtl/>
          <w:lang w:val="en-US" w:bidi="ar-EG"/>
        </w:rPr>
        <w:t>4-</w:t>
      </w:r>
      <w:r w:rsidRPr="00E745A1">
        <w:rPr>
          <w:rFonts w:cs="Simplified Arabic"/>
          <w:sz w:val="22"/>
          <w:rtl/>
          <w:lang w:val="en-US" w:bidi="ar-EG"/>
        </w:rPr>
        <w:tab/>
        <w:t>القيام، بالتعاون مع المكاتب، بوضع مبادئ توجيهية لتشغيل الجلسات العامة وأفرقة الاتصال واجتماعات أصدقاء الرئيس لضمان اتساق النهج، بما في ذلك:</w:t>
      </w:r>
    </w:p>
    <w:p w14:paraId="22C7F741" w14:textId="77777777" w:rsidR="009A1BC7" w:rsidRPr="00E745A1" w:rsidRDefault="009A1BC7">
      <w:pPr>
        <w:pStyle w:val="ListParagraph"/>
        <w:numPr>
          <w:ilvl w:val="0"/>
          <w:numId w:val="43"/>
        </w:numPr>
        <w:bidi/>
        <w:spacing w:after="120" w:line="216" w:lineRule="auto"/>
        <w:ind w:firstLine="720"/>
        <w:contextualSpacing w:val="0"/>
        <w:jc w:val="both"/>
        <w:rPr>
          <w:rFonts w:cs="Simplified Arabic"/>
          <w:sz w:val="22"/>
          <w:lang w:val="en-US" w:bidi="ar-EG"/>
        </w:rPr>
      </w:pPr>
      <w:r w:rsidRPr="00E745A1">
        <w:rPr>
          <w:rFonts w:cs="Simplified Arabic"/>
          <w:sz w:val="22"/>
          <w:rtl/>
          <w:lang w:val="en-US" w:bidi="ar-EG"/>
        </w:rPr>
        <w:t>شروط المشاركة؛</w:t>
      </w:r>
    </w:p>
    <w:p w14:paraId="6C654231" w14:textId="77777777" w:rsidR="009A1BC7" w:rsidRPr="00E745A1" w:rsidRDefault="009A1BC7">
      <w:pPr>
        <w:pStyle w:val="ListParagraph"/>
        <w:numPr>
          <w:ilvl w:val="0"/>
          <w:numId w:val="43"/>
        </w:numPr>
        <w:bidi/>
        <w:spacing w:after="120" w:line="216" w:lineRule="auto"/>
        <w:ind w:firstLine="720"/>
        <w:contextualSpacing w:val="0"/>
        <w:jc w:val="both"/>
        <w:rPr>
          <w:rFonts w:cs="Simplified Arabic"/>
          <w:sz w:val="22"/>
          <w:lang w:val="en-US" w:bidi="ar-EG"/>
        </w:rPr>
      </w:pPr>
      <w:r w:rsidRPr="00E745A1">
        <w:rPr>
          <w:rFonts w:cs="Simplified Arabic"/>
          <w:sz w:val="22"/>
          <w:rtl/>
          <w:lang w:val="en-US" w:bidi="ar-EG"/>
        </w:rPr>
        <w:t>كيفية التعامل مع مقترحات النصوص الجديدة في مراحل مختلفة من العملية؛</w:t>
      </w:r>
    </w:p>
    <w:p w14:paraId="03A939E1" w14:textId="77777777" w:rsidR="009A1BC7" w:rsidRPr="00E745A1" w:rsidRDefault="009A1BC7">
      <w:pPr>
        <w:pStyle w:val="ListParagraph"/>
        <w:numPr>
          <w:ilvl w:val="0"/>
          <w:numId w:val="43"/>
        </w:numPr>
        <w:bidi/>
        <w:spacing w:after="120" w:line="216" w:lineRule="auto"/>
        <w:ind w:firstLine="720"/>
        <w:contextualSpacing w:val="0"/>
        <w:jc w:val="both"/>
        <w:rPr>
          <w:rFonts w:cs="Simplified Arabic"/>
          <w:sz w:val="22"/>
          <w:rtl/>
          <w:lang w:val="en-US" w:bidi="ar-EG"/>
        </w:rPr>
      </w:pPr>
      <w:r w:rsidRPr="00E745A1">
        <w:rPr>
          <w:rFonts w:cs="Simplified Arabic"/>
          <w:sz w:val="22"/>
          <w:rtl/>
          <w:lang w:val="en-US" w:bidi="ar-EG"/>
        </w:rPr>
        <w:t>كيفية ضمان تشغيل التجمعات بما يتماشى مع مدونة الأمم المتحدة لقواعد السلوك والممارسات ذات الصلة.</w:t>
      </w:r>
    </w:p>
    <w:p w14:paraId="0E1E2BC2" w14:textId="578A006C" w:rsidR="009A1BC7" w:rsidRPr="00E745A1" w:rsidRDefault="009A1BC7" w:rsidP="00A51D2B">
      <w:pPr>
        <w:bidi/>
        <w:spacing w:after="120" w:line="216" w:lineRule="auto"/>
        <w:ind w:left="1440"/>
        <w:jc w:val="both"/>
        <w:rPr>
          <w:rFonts w:cs="Simplified Arabic"/>
          <w:sz w:val="22"/>
          <w:rtl/>
          <w:lang w:val="en-US" w:bidi="ar-EG"/>
        </w:rPr>
      </w:pPr>
      <w:r w:rsidRPr="00E745A1">
        <w:rPr>
          <w:rFonts w:cs="Simplified Arabic" w:hint="cs"/>
          <w:sz w:val="22"/>
          <w:rtl/>
          <w:lang w:val="en-US" w:bidi="ar-EG"/>
        </w:rPr>
        <w:t>5-</w:t>
      </w:r>
      <w:r w:rsidRPr="00E745A1">
        <w:rPr>
          <w:rFonts w:cs="Simplified Arabic"/>
          <w:sz w:val="22"/>
          <w:rtl/>
          <w:lang w:val="en-US" w:bidi="ar-EG"/>
        </w:rPr>
        <w:tab/>
        <w:t>مواصلة استكشاف مدى توافر وموثوقية أي أساليب أو تكنولوجيات يمكن استخدامها للتعجيل باتخاذ القرارات؛</w:t>
      </w:r>
      <w:r w:rsidRPr="00E745A1">
        <w:rPr>
          <w:rFonts w:cs="Simplified Arabic" w:hint="cs"/>
          <w:sz w:val="22"/>
          <w:rtl/>
          <w:lang w:val="en-US" w:bidi="ar-EG"/>
        </w:rPr>
        <w:t xml:space="preserve"> </w:t>
      </w:r>
      <w:r w:rsidRPr="00E745A1">
        <w:rPr>
          <w:rFonts w:cs="Simplified Arabic"/>
          <w:sz w:val="22"/>
          <w:rtl/>
          <w:lang w:val="en-US" w:bidi="ar-EG"/>
        </w:rPr>
        <w:t xml:space="preserve">وتقديم تقرير عن أي نتائج إلى الهيئة الفرعية للتنفيذ، للنظر فيها وتقديم توصية إلى </w:t>
      </w:r>
      <w:r w:rsidR="00114461" w:rsidRPr="00E745A1">
        <w:rPr>
          <w:rFonts w:cs="Simplified Arabic" w:hint="cs"/>
          <w:sz w:val="22"/>
          <w:rtl/>
          <w:lang w:val="en-US" w:bidi="ar-EG"/>
        </w:rPr>
        <w:t>مؤتمر الأطراف</w:t>
      </w:r>
      <w:r w:rsidR="00114461">
        <w:rPr>
          <w:rFonts w:cs="Simplified Arabic" w:hint="cs"/>
          <w:sz w:val="22"/>
          <w:rtl/>
          <w:lang w:val="en-US" w:bidi="ar-EG"/>
        </w:rPr>
        <w:t xml:space="preserve"> </w:t>
      </w:r>
      <w:r w:rsidR="00114461" w:rsidRPr="00042BD5">
        <w:rPr>
          <w:rFonts w:cs="Simplified Arabic"/>
          <w:sz w:val="22"/>
          <w:rtl/>
          <w:lang w:val="en-US" w:bidi="ar-EG"/>
        </w:rPr>
        <w:t xml:space="preserve">العامل كاجتماع للأطراف في بروتوكول </w:t>
      </w:r>
      <w:proofErr w:type="spellStart"/>
      <w:r w:rsidR="00114461" w:rsidRPr="00042BD5">
        <w:rPr>
          <w:rFonts w:cs="Simplified Arabic"/>
          <w:sz w:val="22"/>
          <w:rtl/>
          <w:lang w:val="en-US" w:bidi="ar-EG"/>
        </w:rPr>
        <w:t>ناغويا</w:t>
      </w:r>
      <w:proofErr w:type="spellEnd"/>
      <w:r w:rsidRPr="00E745A1">
        <w:rPr>
          <w:rFonts w:cs="Simplified Arabic"/>
          <w:sz w:val="22"/>
          <w:rtl/>
          <w:lang w:val="en-US" w:bidi="ar-EG"/>
        </w:rPr>
        <w:t xml:space="preserve">، في اجتماعه </w:t>
      </w:r>
      <w:r w:rsidR="00114461">
        <w:rPr>
          <w:rFonts w:cs="Simplified Arabic" w:hint="cs"/>
          <w:sz w:val="22"/>
          <w:rtl/>
          <w:lang w:val="en-US" w:bidi="ar-EG"/>
        </w:rPr>
        <w:t>السادس</w:t>
      </w:r>
      <w:r w:rsidRPr="00E745A1">
        <w:rPr>
          <w:rFonts w:cs="Simplified Arabic"/>
          <w:sz w:val="22"/>
          <w:rtl/>
          <w:lang w:val="en-US" w:bidi="ar-EG"/>
        </w:rPr>
        <w:t>.</w:t>
      </w:r>
    </w:p>
    <w:p w14:paraId="1BA92639" w14:textId="6691C22B" w:rsidR="009A1BC7" w:rsidRPr="00E745A1" w:rsidRDefault="00193D0E" w:rsidP="00A51D2B">
      <w:pPr>
        <w:bidi/>
        <w:spacing w:after="120" w:line="216" w:lineRule="auto"/>
        <w:ind w:left="1440"/>
        <w:jc w:val="both"/>
        <w:rPr>
          <w:rFonts w:cs="Simplified Arabic"/>
          <w:sz w:val="22"/>
          <w:rtl/>
          <w:lang w:val="en-US" w:bidi="ar-EG"/>
        </w:rPr>
      </w:pPr>
      <w:r>
        <w:rPr>
          <w:rFonts w:cs="Simplified Arabic" w:hint="cs"/>
          <w:sz w:val="22"/>
          <w:rtl/>
          <w:lang w:val="en-US" w:bidi="ar-EG"/>
        </w:rPr>
        <w:t>6</w:t>
      </w:r>
      <w:r w:rsidR="009A1BC7" w:rsidRPr="00E745A1">
        <w:rPr>
          <w:rFonts w:cs="Simplified Arabic" w:hint="cs"/>
          <w:sz w:val="22"/>
          <w:rtl/>
          <w:lang w:val="en-US" w:bidi="ar-EG"/>
        </w:rPr>
        <w:t>-</w:t>
      </w:r>
      <w:r w:rsidR="009A1BC7" w:rsidRPr="00E745A1">
        <w:rPr>
          <w:rFonts w:cs="Simplified Arabic"/>
          <w:sz w:val="22"/>
          <w:rtl/>
          <w:lang w:val="en-US" w:bidi="ar-EG"/>
        </w:rPr>
        <w:tab/>
        <w:t>الحفاظ على تحديث الموقع الإلكتروني والتطبيق لتحسين النفاذ إلى الأدوات والإرشادات المتاحة وتعزيز إدارة المعارف من خلال دمج أحدث التطورات في الأدوات والتكنولوجيات التي يجري تنفيذها أو استكشافها.</w:t>
      </w:r>
    </w:p>
    <w:p w14:paraId="432C13E7" w14:textId="3693FBF4" w:rsidR="009A1BC7" w:rsidRPr="00E745A1" w:rsidRDefault="00193D0E" w:rsidP="00A51D2B">
      <w:pPr>
        <w:bidi/>
        <w:spacing w:after="120" w:line="216" w:lineRule="auto"/>
        <w:ind w:left="1440"/>
        <w:jc w:val="both"/>
        <w:rPr>
          <w:rFonts w:cs="Simplified Arabic"/>
          <w:sz w:val="22"/>
          <w:rtl/>
          <w:lang w:val="en-US" w:bidi="ar-EG"/>
        </w:rPr>
      </w:pPr>
      <w:r>
        <w:rPr>
          <w:rFonts w:cs="Simplified Arabic" w:hint="cs"/>
          <w:sz w:val="22"/>
          <w:rtl/>
          <w:lang w:val="en-US" w:bidi="ar-EG"/>
        </w:rPr>
        <w:lastRenderedPageBreak/>
        <w:t>7</w:t>
      </w:r>
      <w:r w:rsidR="009A1BC7" w:rsidRPr="00E745A1">
        <w:rPr>
          <w:rFonts w:cs="Simplified Arabic" w:hint="cs"/>
          <w:sz w:val="22"/>
          <w:rtl/>
          <w:lang w:val="en-US" w:bidi="ar-EG"/>
        </w:rPr>
        <w:t>-</w:t>
      </w:r>
      <w:r w:rsidR="009A1BC7" w:rsidRPr="00E745A1">
        <w:rPr>
          <w:rFonts w:cs="Simplified Arabic"/>
          <w:sz w:val="22"/>
          <w:rtl/>
          <w:lang w:val="en-US" w:bidi="ar-EG"/>
        </w:rPr>
        <w:tab/>
      </w:r>
      <w:r w:rsidR="009A1BC7">
        <w:rPr>
          <w:rFonts w:cs="Simplified Arabic" w:hint="cs"/>
          <w:sz w:val="22"/>
          <w:rtl/>
          <w:lang w:val="en-US" w:bidi="ar-EG"/>
        </w:rPr>
        <w:t xml:space="preserve">إجراء </w:t>
      </w:r>
      <w:r w:rsidR="009A1BC7" w:rsidRPr="00E745A1">
        <w:rPr>
          <w:rFonts w:cs="Simplified Arabic"/>
          <w:sz w:val="22"/>
          <w:rtl/>
          <w:lang w:val="en-US" w:bidi="ar-EG"/>
        </w:rPr>
        <w:t xml:space="preserve">القراءات الأولى عبر الإنترنت </w:t>
      </w:r>
      <w:r w:rsidR="009A1BC7">
        <w:rPr>
          <w:rFonts w:cs="Simplified Arabic" w:hint="cs"/>
          <w:sz w:val="22"/>
          <w:rtl/>
          <w:lang w:val="en-US" w:bidi="ar-EG"/>
        </w:rPr>
        <w:t xml:space="preserve">فقط </w:t>
      </w:r>
      <w:r w:rsidR="009A1BC7" w:rsidRPr="00E745A1">
        <w:rPr>
          <w:rFonts w:cs="Simplified Arabic"/>
          <w:sz w:val="22"/>
          <w:rtl/>
          <w:lang w:val="en-US" w:bidi="ar-EG"/>
        </w:rPr>
        <w:t xml:space="preserve">قبل الاجتماع، بحيث تبدأ الاجتماعات </w:t>
      </w:r>
      <w:r w:rsidR="009A1BC7">
        <w:rPr>
          <w:rFonts w:cs="Simplified Arabic" w:hint="cs"/>
          <w:sz w:val="22"/>
          <w:rtl/>
          <w:lang w:val="en-US" w:bidi="ar-EG"/>
        </w:rPr>
        <w:t>بمشروع</w:t>
      </w:r>
      <w:r w:rsidR="009A1BC7" w:rsidRPr="00E745A1">
        <w:rPr>
          <w:rFonts w:cs="Simplified Arabic"/>
          <w:sz w:val="22"/>
          <w:rtl/>
          <w:lang w:val="en-US" w:bidi="ar-EG"/>
        </w:rPr>
        <w:t xml:space="preserve"> ورقة غرفة اجتماعات أو ورقة غير رسمية لفريق الاتصال.</w:t>
      </w:r>
    </w:p>
    <w:p w14:paraId="0D044B6E" w14:textId="2FD831A2" w:rsidR="009A1BC7" w:rsidRPr="00E745A1" w:rsidRDefault="00193D0E" w:rsidP="00A51D2B">
      <w:pPr>
        <w:bidi/>
        <w:spacing w:after="120" w:line="216" w:lineRule="auto"/>
        <w:ind w:left="1440"/>
        <w:jc w:val="both"/>
        <w:rPr>
          <w:rFonts w:cs="Simplified Arabic"/>
          <w:sz w:val="22"/>
          <w:rtl/>
          <w:lang w:val="en-US" w:bidi="ar-EG"/>
        </w:rPr>
      </w:pPr>
      <w:r>
        <w:rPr>
          <w:rFonts w:cs="Simplified Arabic" w:hint="cs"/>
          <w:sz w:val="22"/>
          <w:rtl/>
          <w:lang w:val="en-US" w:bidi="ar-EG"/>
        </w:rPr>
        <w:t>8</w:t>
      </w:r>
      <w:r w:rsidR="009A1BC7" w:rsidRPr="00E745A1">
        <w:rPr>
          <w:rFonts w:cs="Simplified Arabic" w:hint="cs"/>
          <w:sz w:val="22"/>
          <w:rtl/>
          <w:lang w:val="en-US" w:bidi="ar-EG"/>
        </w:rPr>
        <w:t>-</w:t>
      </w:r>
      <w:r w:rsidR="009A1BC7" w:rsidRPr="00E745A1">
        <w:rPr>
          <w:rFonts w:cs="Simplified Arabic"/>
          <w:sz w:val="22"/>
          <w:rtl/>
          <w:lang w:val="en-US" w:bidi="ar-EG"/>
        </w:rPr>
        <w:tab/>
      </w:r>
      <w:r w:rsidR="009A1BC7">
        <w:rPr>
          <w:rFonts w:cs="Simplified Arabic" w:hint="cs"/>
          <w:sz w:val="22"/>
          <w:rtl/>
          <w:lang w:val="en-US" w:bidi="ar-EG"/>
        </w:rPr>
        <w:t xml:space="preserve">إنشاء </w:t>
      </w:r>
      <w:r w:rsidR="009A1BC7" w:rsidRPr="00E745A1">
        <w:rPr>
          <w:rFonts w:cs="Simplified Arabic"/>
          <w:sz w:val="22"/>
          <w:rtl/>
          <w:lang w:val="en-US" w:bidi="ar-EG"/>
        </w:rPr>
        <w:t>نظام عبر الإنترنت لاقتراحات نصية سريعة بدلا من قراءة النص.</w:t>
      </w:r>
    </w:p>
    <w:p w14:paraId="78CE6B83" w14:textId="34D6E1EA" w:rsidR="009A1BC7" w:rsidRPr="00E745A1" w:rsidRDefault="00193D0E" w:rsidP="00A51D2B">
      <w:pPr>
        <w:bidi/>
        <w:spacing w:after="120" w:line="216" w:lineRule="auto"/>
        <w:ind w:left="1440"/>
        <w:jc w:val="both"/>
        <w:rPr>
          <w:rFonts w:cs="Simplified Arabic"/>
          <w:sz w:val="22"/>
          <w:rtl/>
          <w:lang w:val="en-US" w:bidi="ar-EG"/>
        </w:rPr>
      </w:pPr>
      <w:r>
        <w:rPr>
          <w:rFonts w:cs="Simplified Arabic" w:hint="cs"/>
          <w:sz w:val="22"/>
          <w:rtl/>
          <w:lang w:val="en-US" w:bidi="ar-EG"/>
        </w:rPr>
        <w:t>9</w:t>
      </w:r>
      <w:r w:rsidR="009A1BC7" w:rsidRPr="00E745A1">
        <w:rPr>
          <w:rFonts w:cs="Simplified Arabic" w:hint="cs"/>
          <w:sz w:val="22"/>
          <w:rtl/>
          <w:lang w:val="en-US" w:bidi="ar-EG"/>
        </w:rPr>
        <w:t>-</w:t>
      </w:r>
      <w:r w:rsidR="009A1BC7" w:rsidRPr="00E745A1">
        <w:rPr>
          <w:rFonts w:cs="Simplified Arabic"/>
          <w:sz w:val="22"/>
          <w:rtl/>
          <w:lang w:val="en-US" w:bidi="ar-EG"/>
        </w:rPr>
        <w:tab/>
        <w:t xml:space="preserve">استخدام وسائل التعاون عبر الإنترنت بشأن النص (أي محرر وثائق </w:t>
      </w:r>
      <w:r w:rsidR="009A1BC7">
        <w:rPr>
          <w:rFonts w:cs="Simplified Arabic" w:hint="cs"/>
          <w:sz w:val="22"/>
          <w:rtl/>
          <w:lang w:val="en-US" w:bidi="ar-EG"/>
        </w:rPr>
        <w:t>غوغل</w:t>
      </w:r>
      <w:r w:rsidR="009A1BC7" w:rsidRPr="00E745A1">
        <w:rPr>
          <w:rFonts w:cs="Simplified Arabic"/>
          <w:sz w:val="22"/>
          <w:rtl/>
          <w:lang w:val="en-US" w:bidi="ar-EG"/>
        </w:rPr>
        <w:t xml:space="preserve"> أو بدائل أخرى) للعمل بشكل جماعي في الجلسة العامة على حل مشاكل النص </w:t>
      </w:r>
      <w:r w:rsidR="009A1BC7" w:rsidRPr="00E745A1">
        <w:rPr>
          <w:rFonts w:cs="Simplified Arabic" w:hint="cs"/>
          <w:sz w:val="22"/>
          <w:rtl/>
          <w:lang w:val="en-US" w:bidi="ar-EG"/>
        </w:rPr>
        <w:t>والحلول المتعلقة به</w:t>
      </w:r>
      <w:r w:rsidR="009A1BC7" w:rsidRPr="00E745A1">
        <w:rPr>
          <w:rFonts w:cs="Simplified Arabic"/>
          <w:sz w:val="22"/>
          <w:rtl/>
          <w:lang w:val="en-US" w:bidi="ar-EG"/>
        </w:rPr>
        <w:t>.</w:t>
      </w:r>
      <w:r w:rsidR="009A1BC7" w:rsidRPr="00E745A1">
        <w:rPr>
          <w:rFonts w:cs="Simplified Arabic" w:hint="cs"/>
          <w:sz w:val="22"/>
          <w:rtl/>
          <w:lang w:val="en-US" w:bidi="ar-EG"/>
        </w:rPr>
        <w:t xml:space="preserve"> وقد يتطلب ذلك شكلا من أشكال التدريب الأولي للمندوبين.</w:t>
      </w:r>
    </w:p>
    <w:p w14:paraId="21FF7568" w14:textId="393E5DDD" w:rsidR="009A1BC7" w:rsidRPr="00E745A1" w:rsidRDefault="00193D0E" w:rsidP="002C171B">
      <w:pPr>
        <w:bidi/>
        <w:spacing w:after="120" w:line="216" w:lineRule="auto"/>
        <w:ind w:left="1440"/>
        <w:jc w:val="both"/>
        <w:rPr>
          <w:rFonts w:cs="Simplified Arabic"/>
          <w:sz w:val="22"/>
          <w:rtl/>
          <w:lang w:val="en-US" w:bidi="ar-EG"/>
        </w:rPr>
      </w:pPr>
      <w:r>
        <w:rPr>
          <w:rFonts w:cs="Simplified Arabic" w:hint="cs"/>
          <w:sz w:val="22"/>
          <w:rtl/>
          <w:lang w:val="en-US" w:bidi="ar-EG"/>
        </w:rPr>
        <w:t>10</w:t>
      </w:r>
      <w:r w:rsidR="009A1BC7" w:rsidRPr="00E745A1">
        <w:rPr>
          <w:rFonts w:cs="Simplified Arabic" w:hint="cs"/>
          <w:sz w:val="22"/>
          <w:rtl/>
          <w:lang w:val="en-US" w:bidi="ar-EG"/>
        </w:rPr>
        <w:t>-</w:t>
      </w:r>
      <w:r w:rsidR="009A1BC7" w:rsidRPr="00E745A1">
        <w:rPr>
          <w:rFonts w:cs="Simplified Arabic"/>
          <w:sz w:val="22"/>
          <w:rtl/>
          <w:lang w:val="en-US" w:bidi="ar-EG"/>
        </w:rPr>
        <w:tab/>
        <w:t>تجربة عدم وجود مشاريع مقررات مقترحة من الأمانة، ولكن السماح للأطراف بإعداد نص مقرر.</w:t>
      </w:r>
    </w:p>
    <w:p w14:paraId="6047D126" w14:textId="5ADBCEFF" w:rsidR="009A1BC7" w:rsidRPr="00E745A1" w:rsidRDefault="00193D0E" w:rsidP="002C171B">
      <w:pPr>
        <w:bidi/>
        <w:spacing w:after="120" w:line="216" w:lineRule="auto"/>
        <w:ind w:left="1440"/>
        <w:jc w:val="both"/>
        <w:rPr>
          <w:rFonts w:cs="Simplified Arabic"/>
          <w:sz w:val="22"/>
          <w:rtl/>
          <w:lang w:val="en-US" w:bidi="ar-EG"/>
        </w:rPr>
      </w:pPr>
      <w:r>
        <w:rPr>
          <w:rFonts w:cs="Simplified Arabic" w:hint="cs"/>
          <w:sz w:val="22"/>
          <w:rtl/>
          <w:lang w:val="en-US" w:bidi="ar-EG"/>
        </w:rPr>
        <w:t>11</w:t>
      </w:r>
      <w:r w:rsidR="009A1BC7" w:rsidRPr="00E745A1">
        <w:rPr>
          <w:rFonts w:cs="Simplified Arabic" w:hint="cs"/>
          <w:sz w:val="22"/>
          <w:rtl/>
          <w:lang w:val="en-US" w:bidi="ar-EG"/>
        </w:rPr>
        <w:t>-</w:t>
      </w:r>
      <w:r w:rsidR="009A1BC7" w:rsidRPr="00E745A1">
        <w:rPr>
          <w:rFonts w:cs="Simplified Arabic"/>
          <w:sz w:val="22"/>
          <w:rtl/>
          <w:lang w:val="en-US" w:bidi="ar-EG"/>
        </w:rPr>
        <w:tab/>
        <w:t>النظر في كيفية تحسين إدارة جدول الأعمال، بما في ذلك من خلال جمع بنود جدول الأعمال في حالات التداخل.</w:t>
      </w:r>
    </w:p>
    <w:p w14:paraId="3E2F8BC0" w14:textId="22893FA2" w:rsidR="009A1BC7" w:rsidRPr="00E745A1" w:rsidRDefault="00193D0E" w:rsidP="002C171B">
      <w:pPr>
        <w:bidi/>
        <w:spacing w:after="120" w:line="216" w:lineRule="auto"/>
        <w:ind w:left="1440"/>
        <w:jc w:val="both"/>
        <w:rPr>
          <w:rFonts w:cs="Simplified Arabic"/>
          <w:sz w:val="22"/>
          <w:rtl/>
          <w:lang w:val="en-US" w:bidi="ar-EG"/>
        </w:rPr>
      </w:pPr>
      <w:r>
        <w:rPr>
          <w:rFonts w:cs="Simplified Arabic" w:hint="cs"/>
          <w:sz w:val="22"/>
          <w:rtl/>
          <w:lang w:val="en-US" w:bidi="ar-EG"/>
        </w:rPr>
        <w:t>12</w:t>
      </w:r>
      <w:r w:rsidR="009A1BC7" w:rsidRPr="00E745A1">
        <w:rPr>
          <w:rFonts w:cs="Simplified Arabic" w:hint="cs"/>
          <w:sz w:val="22"/>
          <w:rtl/>
          <w:lang w:val="en-US" w:bidi="ar-EG"/>
        </w:rPr>
        <w:t>-</w:t>
      </w:r>
      <w:r w:rsidR="009A1BC7" w:rsidRPr="00E745A1">
        <w:rPr>
          <w:rFonts w:cs="Simplified Arabic"/>
          <w:sz w:val="22"/>
          <w:rtl/>
          <w:lang w:val="en-US" w:bidi="ar-EG"/>
        </w:rPr>
        <w:tab/>
        <w:t xml:space="preserve">استخدام الشاشات </w:t>
      </w:r>
      <w:r w:rsidR="009A1BC7" w:rsidRPr="00E745A1">
        <w:rPr>
          <w:rFonts w:cs="Simplified Arabic" w:hint="cs"/>
          <w:sz w:val="22"/>
          <w:rtl/>
          <w:lang w:val="en-US" w:bidi="ar-EG"/>
        </w:rPr>
        <w:t xml:space="preserve">عند </w:t>
      </w:r>
      <w:r w:rsidR="009A1BC7">
        <w:rPr>
          <w:rFonts w:cs="Simplified Arabic" w:hint="cs"/>
          <w:sz w:val="22"/>
          <w:rtl/>
          <w:lang w:val="en-US" w:bidi="ar-EG"/>
        </w:rPr>
        <w:t xml:space="preserve">إجراء </w:t>
      </w:r>
      <w:r w:rsidR="009A1BC7" w:rsidRPr="00E745A1">
        <w:rPr>
          <w:rFonts w:cs="Simplified Arabic" w:hint="cs"/>
          <w:sz w:val="22"/>
          <w:rtl/>
          <w:lang w:val="en-US" w:bidi="ar-EG"/>
        </w:rPr>
        <w:t>المفاوضات المتعلقة بالنصوص</w:t>
      </w:r>
      <w:r w:rsidR="009A1BC7" w:rsidRPr="00E745A1">
        <w:rPr>
          <w:rFonts w:cs="Simplified Arabic"/>
          <w:sz w:val="22"/>
          <w:rtl/>
          <w:lang w:val="en-US" w:bidi="ar-EG"/>
        </w:rPr>
        <w:t>.</w:t>
      </w:r>
    </w:p>
    <w:p w14:paraId="411122A3" w14:textId="2C1A398D" w:rsidR="009A1BC7" w:rsidRPr="00E745A1" w:rsidRDefault="00193D0E" w:rsidP="002C171B">
      <w:pPr>
        <w:bidi/>
        <w:spacing w:after="120" w:line="216" w:lineRule="auto"/>
        <w:ind w:left="1440"/>
        <w:jc w:val="both"/>
        <w:rPr>
          <w:rFonts w:cs="Simplified Arabic"/>
          <w:sz w:val="22"/>
          <w:rtl/>
          <w:lang w:val="en-US" w:bidi="ar-EG"/>
        </w:rPr>
      </w:pPr>
      <w:r>
        <w:rPr>
          <w:rFonts w:cs="Simplified Arabic" w:hint="cs"/>
          <w:sz w:val="22"/>
          <w:rtl/>
          <w:lang w:val="en-US" w:bidi="ar-EG"/>
        </w:rPr>
        <w:t>13</w:t>
      </w:r>
      <w:r w:rsidR="009A1BC7" w:rsidRPr="00E745A1">
        <w:rPr>
          <w:rFonts w:cs="Simplified Arabic" w:hint="cs"/>
          <w:sz w:val="22"/>
          <w:rtl/>
          <w:lang w:val="en-US" w:bidi="ar-EG"/>
        </w:rPr>
        <w:t>-</w:t>
      </w:r>
      <w:r w:rsidR="009A1BC7" w:rsidRPr="00E745A1">
        <w:rPr>
          <w:rFonts w:cs="Simplified Arabic"/>
          <w:sz w:val="22"/>
          <w:rtl/>
          <w:lang w:val="en-US" w:bidi="ar-EG"/>
        </w:rPr>
        <w:tab/>
        <w:t xml:space="preserve">استخدام تطبيقات أو آليات أخرى لاستطلاع آراء الأطراف بشكل غير رسمي بشأن الخيارات الممكنة لحل </w:t>
      </w:r>
      <w:r w:rsidR="009A1BC7">
        <w:rPr>
          <w:rFonts w:cs="Simplified Arabic" w:hint="cs"/>
          <w:sz w:val="22"/>
          <w:rtl/>
          <w:lang w:val="en-US" w:bidi="ar-EG"/>
        </w:rPr>
        <w:t>المشاكل</w:t>
      </w:r>
      <w:r w:rsidR="009A1BC7" w:rsidRPr="00E745A1">
        <w:rPr>
          <w:rFonts w:cs="Simplified Arabic"/>
          <w:sz w:val="22"/>
          <w:rtl/>
          <w:lang w:val="en-US" w:bidi="ar-EG"/>
        </w:rPr>
        <w:t>.</w:t>
      </w:r>
      <w:r w:rsidR="009A1BC7" w:rsidRPr="00E745A1">
        <w:rPr>
          <w:rFonts w:cs="Simplified Arabic" w:hint="cs"/>
          <w:sz w:val="22"/>
          <w:rtl/>
          <w:lang w:val="en-US" w:bidi="ar-EG"/>
        </w:rPr>
        <w:t xml:space="preserve"> وقد يتطلب ذلك شكلا من أشكال التدريب الأولي للمندوبين.</w:t>
      </w:r>
    </w:p>
    <w:p w14:paraId="496A918B" w14:textId="064110EC" w:rsidR="009A1BC7" w:rsidRDefault="00193D0E" w:rsidP="002C171B">
      <w:pPr>
        <w:bidi/>
        <w:spacing w:after="120" w:line="216" w:lineRule="auto"/>
        <w:ind w:left="1440"/>
        <w:jc w:val="both"/>
        <w:rPr>
          <w:rFonts w:cs="Simplified Arabic"/>
          <w:sz w:val="22"/>
          <w:rtl/>
          <w:lang w:val="en-US" w:bidi="ar-EG"/>
        </w:rPr>
      </w:pPr>
      <w:r>
        <w:rPr>
          <w:rFonts w:cs="Simplified Arabic" w:hint="cs"/>
          <w:sz w:val="22"/>
          <w:rtl/>
          <w:lang w:val="en-US" w:bidi="ar-EG"/>
        </w:rPr>
        <w:t>14</w:t>
      </w:r>
      <w:r w:rsidR="009A1BC7" w:rsidRPr="00E745A1">
        <w:rPr>
          <w:rFonts w:cs="Simplified Arabic" w:hint="cs"/>
          <w:sz w:val="22"/>
          <w:rtl/>
          <w:lang w:val="en-US" w:bidi="ar-EG"/>
        </w:rPr>
        <w:t>-</w:t>
      </w:r>
      <w:r w:rsidR="009A1BC7" w:rsidRPr="00E745A1">
        <w:rPr>
          <w:rFonts w:cs="Simplified Arabic"/>
          <w:sz w:val="22"/>
          <w:rtl/>
          <w:lang w:val="en-US" w:bidi="ar-EG"/>
        </w:rPr>
        <w:tab/>
        <w:t>النظر في تقنيات تكنولوجيا المعلومات والاتصالات الجديدة الأخرى.</w:t>
      </w:r>
      <w:r w:rsidR="009A1BC7" w:rsidRPr="00E745A1">
        <w:rPr>
          <w:rFonts w:cs="Simplified Arabic" w:hint="cs"/>
          <w:sz w:val="22"/>
          <w:rtl/>
          <w:lang w:val="en-US" w:bidi="ar-EG"/>
        </w:rPr>
        <w:t>]</w:t>
      </w:r>
      <w:r w:rsidR="00657155">
        <w:rPr>
          <w:rStyle w:val="FootnoteReference"/>
          <w:rFonts w:cs="Simplified Arabic"/>
          <w:sz w:val="22"/>
          <w:lang w:val="en-US" w:bidi="ar-EG"/>
        </w:rPr>
        <w:footnoteReference w:customMarkFollows="1" w:id="46"/>
        <w:t>43</w:t>
      </w:r>
      <w:r w:rsidR="009A1BC7" w:rsidRPr="00E745A1">
        <w:rPr>
          <w:rFonts w:cs="Simplified Arabic" w:hint="cs"/>
          <w:sz w:val="22"/>
          <w:rtl/>
          <w:lang w:val="en-US" w:bidi="ar-EG"/>
        </w:rPr>
        <w:t>]</w:t>
      </w:r>
      <w:r w:rsidR="009A1BC7">
        <w:rPr>
          <w:rFonts w:cs="Simplified Arabic" w:hint="cs"/>
          <w:sz w:val="22"/>
          <w:rtl/>
          <w:lang w:val="en-US" w:bidi="ar-EG"/>
        </w:rPr>
        <w:t>]</w:t>
      </w:r>
    </w:p>
    <w:p w14:paraId="185E6288" w14:textId="77777777" w:rsidR="009A1BC7" w:rsidRDefault="009A1BC7" w:rsidP="002C171B">
      <w:pPr>
        <w:bidi/>
        <w:spacing w:after="120" w:line="216" w:lineRule="auto"/>
        <w:ind w:left="720" w:firstLine="720"/>
        <w:jc w:val="both"/>
        <w:rPr>
          <w:rFonts w:cs="Simplified Arabic"/>
          <w:b/>
          <w:bCs/>
          <w:sz w:val="22"/>
          <w:rtl/>
          <w:lang w:val="en-US" w:bidi="ar-EG"/>
        </w:rPr>
      </w:pPr>
      <w:r w:rsidRPr="008B5A8F">
        <w:rPr>
          <w:rFonts w:cs="Simplified Arabic" w:hint="cs"/>
          <w:b/>
          <w:bCs/>
          <w:sz w:val="22"/>
          <w:rtl/>
          <w:lang w:val="en-US" w:bidi="ar-EG"/>
        </w:rPr>
        <w:t>[باء</w:t>
      </w:r>
    </w:p>
    <w:p w14:paraId="77F6B77F" w14:textId="77777777" w:rsidR="009A1BC7" w:rsidRDefault="009A1BC7" w:rsidP="002C171B">
      <w:pPr>
        <w:pStyle w:val="ListParagraph"/>
        <w:keepNext/>
        <w:bidi/>
        <w:spacing w:after="120" w:line="216" w:lineRule="auto"/>
        <w:ind w:left="1017" w:firstLine="423"/>
        <w:contextualSpacing w:val="0"/>
        <w:jc w:val="both"/>
        <w:rPr>
          <w:rFonts w:cs="Simplified Arabic"/>
          <w:b/>
          <w:bCs/>
          <w:sz w:val="26"/>
          <w:szCs w:val="26"/>
          <w:rtl/>
          <w:lang w:val="en-US" w:bidi="ar-EG"/>
        </w:rPr>
      </w:pPr>
      <w:r>
        <w:rPr>
          <w:rFonts w:cs="Simplified Arabic" w:hint="cs"/>
          <w:b/>
          <w:bCs/>
          <w:sz w:val="26"/>
          <w:szCs w:val="26"/>
          <w:rtl/>
          <w:lang w:val="en-US" w:bidi="ar-EG"/>
        </w:rPr>
        <w:t>ال</w:t>
      </w:r>
      <w:r w:rsidRPr="00D44D60">
        <w:rPr>
          <w:rFonts w:cs="Simplified Arabic"/>
          <w:b/>
          <w:bCs/>
          <w:sz w:val="26"/>
          <w:szCs w:val="26"/>
          <w:rtl/>
          <w:lang w:val="en-US" w:bidi="ar-EG"/>
        </w:rPr>
        <w:t xml:space="preserve">إجراءات </w:t>
      </w:r>
      <w:r>
        <w:rPr>
          <w:rFonts w:cs="Simplified Arabic" w:hint="cs"/>
          <w:b/>
          <w:bCs/>
          <w:sz w:val="26"/>
          <w:szCs w:val="26"/>
          <w:rtl/>
          <w:lang w:val="en-US" w:bidi="ar-EG"/>
        </w:rPr>
        <w:t>المتعلقة ب</w:t>
      </w:r>
      <w:r w:rsidRPr="00D44D60">
        <w:rPr>
          <w:rFonts w:cs="Simplified Arabic"/>
          <w:b/>
          <w:bCs/>
          <w:sz w:val="26"/>
          <w:szCs w:val="26"/>
          <w:rtl/>
          <w:lang w:val="en-US" w:bidi="ar-EG"/>
        </w:rPr>
        <w:t>عقد اجتماعات افتراضية واجتماعات مختلطة</w:t>
      </w:r>
    </w:p>
    <w:p w14:paraId="5E0232AC" w14:textId="77777777" w:rsidR="009A1BC7" w:rsidRPr="006C5AAF" w:rsidRDefault="009A1BC7" w:rsidP="002C171B">
      <w:pPr>
        <w:bidi/>
        <w:spacing w:after="120" w:line="216" w:lineRule="auto"/>
        <w:ind w:left="1440" w:firstLine="720"/>
        <w:jc w:val="both"/>
        <w:rPr>
          <w:rFonts w:cs="Simplified Arabic"/>
          <w:i/>
          <w:iCs/>
          <w:sz w:val="22"/>
          <w:rtl/>
          <w:lang w:val="en-US" w:bidi="ar-EG"/>
        </w:rPr>
      </w:pPr>
      <w:r w:rsidRPr="006C5AAF">
        <w:rPr>
          <w:rFonts w:cs="Simplified Arabic"/>
          <w:i/>
          <w:iCs/>
          <w:sz w:val="22"/>
          <w:rtl/>
          <w:lang w:val="en-US" w:bidi="ar-EG"/>
        </w:rPr>
        <w:t xml:space="preserve">إن مؤتمر الأطراف العامل </w:t>
      </w:r>
      <w:r>
        <w:rPr>
          <w:rFonts w:cs="Simplified Arabic"/>
          <w:i/>
          <w:iCs/>
          <w:sz w:val="22"/>
          <w:rtl/>
          <w:lang w:val="en-US" w:bidi="ar-EG"/>
        </w:rPr>
        <w:t>كاجتماع للأطراف</w:t>
      </w:r>
      <w:r w:rsidRPr="006C5AAF">
        <w:rPr>
          <w:rFonts w:cs="Simplified Arabic"/>
          <w:i/>
          <w:iCs/>
          <w:sz w:val="22"/>
          <w:rtl/>
          <w:lang w:val="en-US" w:bidi="ar-EG"/>
        </w:rPr>
        <w:t xml:space="preserve"> في بروتوكول </w:t>
      </w:r>
      <w:proofErr w:type="spellStart"/>
      <w:r w:rsidRPr="006C5AAF">
        <w:rPr>
          <w:rFonts w:cs="Simplified Arabic"/>
          <w:i/>
          <w:iCs/>
          <w:sz w:val="22"/>
          <w:rtl/>
          <w:lang w:val="en-US" w:bidi="ar-EG"/>
        </w:rPr>
        <w:t>ناغويا</w:t>
      </w:r>
      <w:proofErr w:type="spellEnd"/>
      <w:r w:rsidRPr="006C5AAF">
        <w:rPr>
          <w:rFonts w:cs="Simplified Arabic"/>
          <w:i/>
          <w:iCs/>
          <w:sz w:val="22"/>
          <w:rtl/>
          <w:lang w:val="en-US" w:bidi="ar-EG"/>
        </w:rPr>
        <w:t xml:space="preserve"> بشأن الحصول </w:t>
      </w:r>
      <w:r>
        <w:rPr>
          <w:rFonts w:cs="Simplified Arabic" w:hint="cs"/>
          <w:i/>
          <w:iCs/>
          <w:sz w:val="22"/>
          <w:rtl/>
          <w:lang w:val="en-US" w:bidi="ar-EG"/>
        </w:rPr>
        <w:t>وتقاسم المنافع</w:t>
      </w:r>
      <w:r w:rsidRPr="006C5AAF">
        <w:rPr>
          <w:rFonts w:cs="Simplified Arabic"/>
          <w:i/>
          <w:iCs/>
          <w:sz w:val="22"/>
          <w:rtl/>
          <w:lang w:val="en-US" w:bidi="ar-EG"/>
        </w:rPr>
        <w:t>،</w:t>
      </w:r>
    </w:p>
    <w:p w14:paraId="155EE573" w14:textId="00218FB7" w:rsidR="009A1BC7" w:rsidRPr="00F64342" w:rsidRDefault="009A1BC7" w:rsidP="002C171B">
      <w:pPr>
        <w:bidi/>
        <w:spacing w:after="120" w:line="216" w:lineRule="auto"/>
        <w:ind w:left="1440" w:firstLine="720"/>
        <w:jc w:val="both"/>
        <w:rPr>
          <w:rFonts w:cs="Simplified Arabic"/>
          <w:sz w:val="22"/>
          <w:rtl/>
          <w:lang w:val="en-US" w:bidi="ar-EG"/>
        </w:rPr>
      </w:pPr>
      <w:r w:rsidRPr="00F64342">
        <w:rPr>
          <w:rFonts w:cs="Simplified Arabic"/>
          <w:i/>
          <w:iCs/>
          <w:sz w:val="22"/>
          <w:rtl/>
          <w:lang w:val="en-US" w:bidi="ar-EG"/>
        </w:rPr>
        <w:t xml:space="preserve">إذ يشير </w:t>
      </w:r>
      <w:r w:rsidRPr="00C14A4A">
        <w:rPr>
          <w:rFonts w:cs="Simplified Arabic"/>
          <w:sz w:val="22"/>
          <w:rtl/>
          <w:lang w:val="en-US" w:bidi="ar-EG"/>
        </w:rPr>
        <w:t>إلى</w:t>
      </w:r>
      <w:r w:rsidRPr="00F64342">
        <w:rPr>
          <w:rFonts w:cs="Simplified Arabic"/>
          <w:sz w:val="22"/>
          <w:rtl/>
          <w:lang w:val="en-US" w:bidi="ar-EG"/>
        </w:rPr>
        <w:t xml:space="preserve"> </w:t>
      </w:r>
      <w:r w:rsidR="000E1F69">
        <w:rPr>
          <w:rFonts w:cs="Simplified Arabic" w:hint="cs"/>
          <w:sz w:val="22"/>
          <w:rtl/>
          <w:lang w:val="en-US" w:bidi="ar-EG"/>
        </w:rPr>
        <w:t xml:space="preserve">المقرر </w:t>
      </w:r>
      <w:r w:rsidRPr="00F64342">
        <w:rPr>
          <w:rFonts w:cs="Simplified Arabic"/>
          <w:sz w:val="22"/>
          <w:lang w:val="en-US" w:bidi="ar-EG"/>
        </w:rPr>
        <w:t>NP-4/9</w:t>
      </w:r>
      <w:r w:rsidRPr="00F64342">
        <w:rPr>
          <w:rFonts w:cs="Simplified Arabic"/>
          <w:sz w:val="22"/>
          <w:rtl/>
          <w:lang w:val="en-US" w:bidi="ar-EG"/>
        </w:rPr>
        <w:t xml:space="preserve"> </w:t>
      </w:r>
      <w:r>
        <w:rPr>
          <w:rFonts w:cs="Simplified Arabic"/>
          <w:sz w:val="22"/>
          <w:rtl/>
          <w:lang w:val="en-US" w:bidi="ar-EG"/>
        </w:rPr>
        <w:t>المؤرخ</w:t>
      </w:r>
      <w:r w:rsidRPr="00F64342">
        <w:rPr>
          <w:rFonts w:cs="Simplified Arabic"/>
          <w:sz w:val="22"/>
          <w:rtl/>
          <w:lang w:val="en-US" w:bidi="ar-EG"/>
        </w:rPr>
        <w:t xml:space="preserve"> 10 ديسمبر/كانون الأول 2022،</w:t>
      </w:r>
      <w:r w:rsidRPr="00F64342">
        <w:rPr>
          <w:rtl/>
        </w:rPr>
        <w:t xml:space="preserve"> </w:t>
      </w:r>
    </w:p>
    <w:p w14:paraId="74953501" w14:textId="51FF8785" w:rsidR="009A1BC7" w:rsidRPr="00C4301E" w:rsidRDefault="009A1BC7" w:rsidP="002C171B">
      <w:pPr>
        <w:bidi/>
        <w:spacing w:after="120" w:line="216" w:lineRule="auto"/>
        <w:ind w:left="1350" w:firstLine="720"/>
        <w:jc w:val="both"/>
        <w:rPr>
          <w:rFonts w:cs="Simplified Arabic"/>
          <w:sz w:val="22"/>
          <w:lang w:val="en-US"/>
        </w:rPr>
      </w:pPr>
      <w:r w:rsidRPr="00C447F5">
        <w:rPr>
          <w:rFonts w:cs="Simplified Arabic"/>
          <w:i/>
          <w:iCs/>
          <w:rtl/>
        </w:rPr>
        <w:t>وإذ يؤكد من جديد</w:t>
      </w:r>
      <w:r w:rsidRPr="00DE5AF8">
        <w:rPr>
          <w:rFonts w:cs="Simplified Arabic"/>
          <w:rtl/>
        </w:rPr>
        <w:t xml:space="preserve"> </w:t>
      </w:r>
      <w:r>
        <w:rPr>
          <w:rFonts w:cs="Simplified Arabic" w:hint="cs"/>
          <w:rtl/>
        </w:rPr>
        <w:t>وجوب أن تتبع</w:t>
      </w:r>
      <w:r w:rsidRPr="00DE5AF8">
        <w:rPr>
          <w:rFonts w:cs="Simplified Arabic"/>
          <w:rtl/>
        </w:rPr>
        <w:t xml:space="preserve"> جميع اجتماعات مؤتمر الأطراف في اتفاقية التنوع البيولوجي،</w:t>
      </w:r>
      <w:r w:rsidR="000E1F69">
        <w:rPr>
          <w:rStyle w:val="FootnoteReference"/>
          <w:rFonts w:cs="Simplified Arabic"/>
        </w:rPr>
        <w:footnoteReference w:id="47"/>
      </w:r>
      <w:r w:rsidR="000E1F69">
        <w:rPr>
          <w:rStyle w:val="FootnoteReference"/>
          <w:rFonts w:cs="Simplified Arabic"/>
        </w:rPr>
        <w:t>44</w:t>
      </w:r>
      <w:r w:rsidRPr="00DE5AF8">
        <w:rPr>
          <w:rFonts w:cs="Simplified Arabic"/>
          <w:rtl/>
        </w:rPr>
        <w:t xml:space="preserve"> ومؤتمر الأطراف العامل كاجتماع للأطراف في بروتوكول قرطاجنة </w:t>
      </w:r>
      <w:r>
        <w:rPr>
          <w:rFonts w:cs="Simplified Arabic"/>
          <w:rtl/>
        </w:rPr>
        <w:t>للسلامة الأحيائية</w:t>
      </w:r>
      <w:r w:rsidRPr="00DE5AF8">
        <w:rPr>
          <w:rFonts w:cs="Simplified Arabic"/>
          <w:rtl/>
        </w:rPr>
        <w:t>،</w:t>
      </w:r>
      <w:r w:rsidR="000E1F69">
        <w:rPr>
          <w:rStyle w:val="FootnoteReference"/>
          <w:rFonts w:cs="Simplified Arabic"/>
        </w:rPr>
        <w:footnoteReference w:customMarkFollows="1" w:id="48"/>
        <w:t>45</w:t>
      </w:r>
      <w:r w:rsidRPr="00DE5AF8">
        <w:rPr>
          <w:rFonts w:cs="Simplified Arabic"/>
          <w:rtl/>
        </w:rPr>
        <w:t xml:space="preserve"> ومؤتمر الأطراف العامل كاجتماع للأطراف في بروتوكول </w:t>
      </w:r>
      <w:proofErr w:type="spellStart"/>
      <w:r w:rsidRPr="00DE5AF8">
        <w:rPr>
          <w:rFonts w:cs="Simplified Arabic"/>
          <w:rtl/>
        </w:rPr>
        <w:t>ناغويا</w:t>
      </w:r>
      <w:proofErr w:type="spellEnd"/>
      <w:r w:rsidRPr="00DE5AF8">
        <w:rPr>
          <w:rFonts w:cs="Simplified Arabic"/>
          <w:rtl/>
        </w:rPr>
        <w:t xml:space="preserve"> بشأن الحصول على الموارد الجينية والتقاسم العادل والمنصف للمنافع الناشئة عن استخدامها الملحق</w:t>
      </w:r>
      <w:r>
        <w:rPr>
          <w:rFonts w:cs="Simplified Arabic" w:hint="cs"/>
          <w:rtl/>
        </w:rPr>
        <w:t>ين</w:t>
      </w:r>
      <w:r w:rsidRPr="00DE5AF8">
        <w:rPr>
          <w:rFonts w:cs="Simplified Arabic"/>
          <w:rtl/>
        </w:rPr>
        <w:t xml:space="preserve"> باتفاقية التنوع البيولوجي،</w:t>
      </w:r>
      <w:r w:rsidR="000F791A">
        <w:rPr>
          <w:rStyle w:val="FootnoteReference"/>
          <w:rFonts w:cs="Simplified Arabic"/>
        </w:rPr>
        <w:footnoteReference w:customMarkFollows="1" w:id="49"/>
        <w:t>46</w:t>
      </w:r>
      <w:r w:rsidRPr="00DE5AF8">
        <w:rPr>
          <w:rFonts w:cs="Simplified Arabic"/>
          <w:rtl/>
        </w:rPr>
        <w:t xml:space="preserve"> وكذلك اجتماعات الهيئات الفرعية الحكومية الدولية التابعة </w:t>
      </w:r>
      <w:r w:rsidR="000E1F69" w:rsidRPr="000E1F69">
        <w:rPr>
          <w:rFonts w:cs="Simplified Arabic"/>
          <w:rtl/>
        </w:rPr>
        <w:t xml:space="preserve">بروتوكول </w:t>
      </w:r>
      <w:proofErr w:type="spellStart"/>
      <w:r w:rsidR="000E1F69" w:rsidRPr="000E1F69">
        <w:rPr>
          <w:rFonts w:cs="Simplified Arabic"/>
          <w:rtl/>
        </w:rPr>
        <w:t>ناغويا</w:t>
      </w:r>
      <w:proofErr w:type="spellEnd"/>
      <w:r w:rsidRPr="00DE5AF8">
        <w:rPr>
          <w:rFonts w:cs="Simplified Arabic"/>
          <w:rtl/>
        </w:rPr>
        <w:t>،</w:t>
      </w:r>
      <w:r>
        <w:rPr>
          <w:rFonts w:cs="Simplified Arabic" w:hint="cs"/>
          <w:rtl/>
        </w:rPr>
        <w:t xml:space="preserve"> </w:t>
      </w:r>
      <w:r w:rsidRPr="00DE5AF8">
        <w:rPr>
          <w:rFonts w:cs="Simplified Arabic"/>
          <w:rtl/>
        </w:rPr>
        <w:t>النظام الداخلي الخاص بكل منها،</w:t>
      </w:r>
    </w:p>
    <w:p w14:paraId="1B1F6B77" w14:textId="1EDC65EC" w:rsidR="009A1BC7" w:rsidRPr="003C4D12" w:rsidRDefault="009A1BC7">
      <w:pPr>
        <w:pStyle w:val="ListParagraph"/>
        <w:numPr>
          <w:ilvl w:val="0"/>
          <w:numId w:val="41"/>
        </w:numPr>
        <w:bidi/>
        <w:spacing w:after="120" w:line="216" w:lineRule="auto"/>
        <w:ind w:left="1350" w:firstLine="990"/>
        <w:contextualSpacing w:val="0"/>
        <w:jc w:val="both"/>
        <w:rPr>
          <w:rFonts w:cs="Simplified Arabic"/>
          <w:sz w:val="22"/>
          <w:lang w:val="en-US" w:bidi="ar-EG"/>
        </w:rPr>
      </w:pPr>
      <w:r w:rsidRPr="00913F64">
        <w:rPr>
          <w:rFonts w:cs="Simplified Arabic" w:hint="cs"/>
          <w:i/>
          <w:iCs/>
          <w:sz w:val="22"/>
          <w:rtl/>
          <w:lang w:val="en-US" w:bidi="ar-EG"/>
        </w:rPr>
        <w:t>ي</w:t>
      </w:r>
      <w:r w:rsidRPr="00913F64">
        <w:rPr>
          <w:rFonts w:cs="Simplified Arabic"/>
          <w:i/>
          <w:iCs/>
          <w:sz w:val="22"/>
          <w:rtl/>
          <w:lang w:val="en-US" w:bidi="ar-EG"/>
        </w:rPr>
        <w:t>ؤكد</w:t>
      </w:r>
      <w:r w:rsidRPr="00913F64">
        <w:rPr>
          <w:rFonts w:cs="Simplified Arabic"/>
          <w:sz w:val="22"/>
          <w:rtl/>
          <w:lang w:val="en-US" w:bidi="ar-EG"/>
        </w:rPr>
        <w:t xml:space="preserve"> أن اجتماعات مؤتمر الأطراف العامل كاجتماع للأطراف في بروتوكول </w:t>
      </w:r>
      <w:proofErr w:type="spellStart"/>
      <w:r w:rsidRPr="00913F64">
        <w:rPr>
          <w:rFonts w:cs="Simplified Arabic"/>
          <w:sz w:val="22"/>
          <w:rtl/>
          <w:lang w:val="en-US" w:bidi="ar-EG"/>
        </w:rPr>
        <w:t>ناغويا</w:t>
      </w:r>
      <w:proofErr w:type="spellEnd"/>
      <w:r w:rsidRPr="00913F64">
        <w:rPr>
          <w:rFonts w:cs="Simplified Arabic"/>
          <w:sz w:val="22"/>
          <w:rtl/>
          <w:lang w:val="en-US" w:bidi="ar-EG"/>
        </w:rPr>
        <w:t xml:space="preserve">، وكذلك اجتماعات </w:t>
      </w:r>
      <w:r w:rsidR="00F0460C">
        <w:rPr>
          <w:rFonts w:cs="Simplified Arabic" w:hint="cs"/>
          <w:sz w:val="22"/>
          <w:rtl/>
          <w:lang w:val="en-US" w:bidi="ar-EG"/>
        </w:rPr>
        <w:t>هيئاته</w:t>
      </w:r>
      <w:r w:rsidRPr="00913F64">
        <w:rPr>
          <w:rFonts w:cs="Simplified Arabic"/>
          <w:sz w:val="22"/>
          <w:rtl/>
          <w:lang w:val="en-US" w:bidi="ar-EG"/>
        </w:rPr>
        <w:t xml:space="preserve"> الفرعية الحكومية الدولية</w:t>
      </w:r>
      <w:r w:rsidRPr="00913F64">
        <w:rPr>
          <w:rFonts w:cs="Simplified Arabic" w:hint="cs"/>
          <w:sz w:val="22"/>
          <w:rtl/>
          <w:lang w:val="en-US" w:bidi="ar-EG"/>
        </w:rPr>
        <w:t xml:space="preserve"> التابعة</w:t>
      </w:r>
      <w:r w:rsidRPr="00913F64">
        <w:rPr>
          <w:rFonts w:cs="Simplified Arabic"/>
          <w:sz w:val="22"/>
          <w:rtl/>
          <w:lang w:val="en-US" w:bidi="ar-EG"/>
        </w:rPr>
        <w:t xml:space="preserve"> </w:t>
      </w:r>
      <w:r w:rsidR="00F0460C">
        <w:rPr>
          <w:rFonts w:cs="Simplified Arabic" w:hint="cs"/>
          <w:sz w:val="22"/>
          <w:rtl/>
          <w:lang w:val="en-US" w:bidi="ar-EG"/>
        </w:rPr>
        <w:t>للبروتوكول</w:t>
      </w:r>
      <w:r w:rsidRPr="00913F64">
        <w:rPr>
          <w:rFonts w:cs="Simplified Arabic"/>
          <w:sz w:val="22"/>
          <w:rtl/>
          <w:lang w:val="en-US" w:bidi="ar-EG"/>
        </w:rPr>
        <w:t>، ت</w:t>
      </w:r>
      <w:r w:rsidRPr="00913F64">
        <w:rPr>
          <w:rFonts w:cs="Simplified Arabic" w:hint="cs"/>
          <w:sz w:val="22"/>
          <w:rtl/>
          <w:lang w:val="en-US" w:bidi="ar-EG"/>
        </w:rPr>
        <w:t>ُ</w:t>
      </w:r>
      <w:r w:rsidRPr="00913F64">
        <w:rPr>
          <w:rFonts w:cs="Simplified Arabic"/>
          <w:sz w:val="22"/>
          <w:rtl/>
          <w:lang w:val="en-US" w:bidi="ar-EG"/>
        </w:rPr>
        <w:t xml:space="preserve">عقد </w:t>
      </w:r>
      <w:r w:rsidRPr="00913F64">
        <w:rPr>
          <w:rFonts w:cs="Simplified Arabic" w:hint="cs"/>
          <w:sz w:val="22"/>
          <w:rtl/>
          <w:lang w:val="en-US" w:bidi="ar-EG"/>
        </w:rPr>
        <w:t>حضوريا</w:t>
      </w:r>
      <w:r>
        <w:rPr>
          <w:rFonts w:cs="Simplified Arabic" w:hint="cs"/>
          <w:sz w:val="22"/>
          <w:rtl/>
          <w:lang w:val="en-US" w:bidi="ar-EG"/>
        </w:rPr>
        <w:t xml:space="preserve">، </w:t>
      </w:r>
      <w:r w:rsidRPr="003C4D12">
        <w:rPr>
          <w:rFonts w:cs="Simplified Arabic"/>
          <w:sz w:val="22"/>
          <w:rtl/>
          <w:lang w:val="en-US" w:bidi="ar-EG"/>
        </w:rPr>
        <w:t xml:space="preserve">ما لم تكن هناك ظروف استثنائية، على النحو المبين في الفقرة 2 أدناه، تجعل من المستحيل عقد اجتماعات </w:t>
      </w:r>
      <w:r>
        <w:rPr>
          <w:rFonts w:cs="Simplified Arabic" w:hint="cs"/>
          <w:sz w:val="22"/>
          <w:rtl/>
          <w:lang w:val="en-US" w:bidi="ar-EG"/>
        </w:rPr>
        <w:t>حضورية</w:t>
      </w:r>
      <w:r w:rsidRPr="003C4D12">
        <w:rPr>
          <w:rFonts w:cs="Simplified Arabic"/>
          <w:sz w:val="22"/>
          <w:rtl/>
          <w:lang w:val="en-US" w:bidi="ar-EG"/>
        </w:rPr>
        <w:t xml:space="preserve"> لفترة طويلة من الزمن؛</w:t>
      </w:r>
    </w:p>
    <w:p w14:paraId="1F6A70B3" w14:textId="77777777" w:rsidR="009A1BC7" w:rsidRPr="00A2699C" w:rsidRDefault="009A1BC7">
      <w:pPr>
        <w:pStyle w:val="ListParagraph"/>
        <w:numPr>
          <w:ilvl w:val="0"/>
          <w:numId w:val="41"/>
        </w:numPr>
        <w:bidi/>
        <w:spacing w:after="120" w:line="216" w:lineRule="auto"/>
        <w:ind w:left="1350" w:firstLine="990"/>
        <w:contextualSpacing w:val="0"/>
        <w:jc w:val="both"/>
        <w:rPr>
          <w:rFonts w:cs="Simplified Arabic"/>
          <w:sz w:val="22"/>
          <w:lang w:val="en-US" w:bidi="ar-EG"/>
        </w:rPr>
      </w:pPr>
      <w:r w:rsidRPr="00A2699C">
        <w:rPr>
          <w:rFonts w:cs="Simplified Arabic"/>
          <w:i/>
          <w:iCs/>
          <w:sz w:val="22"/>
          <w:rtl/>
          <w:lang w:val="en-US" w:bidi="ar-EG"/>
        </w:rPr>
        <w:t>يؤكد من جديد</w:t>
      </w:r>
      <w:r w:rsidRPr="00A2699C">
        <w:rPr>
          <w:rFonts w:cs="Simplified Arabic"/>
          <w:sz w:val="22"/>
          <w:rtl/>
          <w:lang w:val="en-US" w:bidi="ar-EG"/>
        </w:rPr>
        <w:t xml:space="preserve"> أنه في حالة </w:t>
      </w:r>
      <w:r w:rsidRPr="00A2699C">
        <w:rPr>
          <w:rFonts w:cs="Simplified Arabic" w:hint="cs"/>
          <w:sz w:val="22"/>
          <w:rtl/>
          <w:lang w:val="en-US" w:bidi="ar-EG"/>
        </w:rPr>
        <w:t>حدوث</w:t>
      </w:r>
      <w:r w:rsidRPr="00A2699C">
        <w:rPr>
          <w:rFonts w:cs="Simplified Arabic"/>
          <w:sz w:val="22"/>
          <w:rtl/>
          <w:lang w:val="en-US" w:bidi="ar-EG"/>
        </w:rPr>
        <w:t xml:space="preserve"> ظروف استثنائية تجعل</w:t>
      </w:r>
      <w:r w:rsidRPr="00A2699C">
        <w:rPr>
          <w:rFonts w:cs="Simplified Arabic" w:hint="cs"/>
          <w:sz w:val="22"/>
          <w:rtl/>
          <w:lang w:val="en-US" w:bidi="ar-EG"/>
        </w:rPr>
        <w:t xml:space="preserve"> من المستحيل عقد اجتماعات حضورية،</w:t>
      </w:r>
      <w:r w:rsidRPr="00A2699C">
        <w:rPr>
          <w:rFonts w:cs="Simplified Arabic"/>
          <w:sz w:val="22"/>
          <w:rtl/>
          <w:lang w:val="en-US" w:bidi="ar-EG"/>
        </w:rPr>
        <w:t xml:space="preserve"> </w:t>
      </w:r>
      <w:r w:rsidRPr="00A2699C">
        <w:rPr>
          <w:rFonts w:cs="Simplified Arabic" w:hint="cs"/>
          <w:sz w:val="22"/>
          <w:rtl/>
          <w:lang w:val="en-US" w:bidi="ar-EG"/>
        </w:rPr>
        <w:t>تُعقد</w:t>
      </w:r>
      <w:r w:rsidRPr="00A2699C">
        <w:rPr>
          <w:rFonts w:cs="Simplified Arabic"/>
          <w:sz w:val="22"/>
          <w:rtl/>
          <w:lang w:val="en-US" w:bidi="ar-EG"/>
        </w:rPr>
        <w:t xml:space="preserve"> </w:t>
      </w:r>
      <w:r w:rsidRPr="00A2699C">
        <w:rPr>
          <w:rFonts w:cs="Simplified Arabic" w:hint="cs"/>
          <w:sz w:val="22"/>
          <w:rtl/>
          <w:lang w:val="en-US" w:bidi="ar-EG"/>
        </w:rPr>
        <w:t>جلسات</w:t>
      </w:r>
      <w:r w:rsidRPr="00A2699C">
        <w:rPr>
          <w:rFonts w:cs="Simplified Arabic"/>
          <w:sz w:val="22"/>
          <w:rtl/>
          <w:lang w:val="en-US" w:bidi="ar-EG"/>
        </w:rPr>
        <w:t xml:space="preserve"> الاجتماعات المشار إليها في الفقرة 1 أعلاه </w:t>
      </w:r>
      <w:r w:rsidRPr="00A2699C">
        <w:rPr>
          <w:rFonts w:cs="Simplified Arabic" w:hint="cs"/>
          <w:sz w:val="22"/>
          <w:rtl/>
          <w:lang w:val="en-US" w:bidi="ar-EG"/>
        </w:rPr>
        <w:t xml:space="preserve">افتراضيا </w:t>
      </w:r>
      <w:r w:rsidRPr="00A2699C">
        <w:rPr>
          <w:rFonts w:cs="Simplified Arabic"/>
          <w:sz w:val="22"/>
          <w:rtl/>
          <w:lang w:val="en-US" w:bidi="ar-EG"/>
        </w:rPr>
        <w:t xml:space="preserve">من خلال طرائق تتيح المشاركة </w:t>
      </w:r>
      <w:r w:rsidRPr="00A2699C">
        <w:rPr>
          <w:rFonts w:cs="Simplified Arabic"/>
          <w:sz w:val="22"/>
          <w:rtl/>
          <w:lang w:val="en-US" w:bidi="ar-EG"/>
        </w:rPr>
        <w:lastRenderedPageBreak/>
        <w:t xml:space="preserve">التفاعلية </w:t>
      </w:r>
      <w:r w:rsidRPr="00A2699C">
        <w:rPr>
          <w:rFonts w:cs="Simplified Arabic" w:hint="cs"/>
          <w:sz w:val="22"/>
          <w:rtl/>
          <w:lang w:val="en-US" w:bidi="ar-EG"/>
        </w:rPr>
        <w:t>عبر</w:t>
      </w:r>
      <w:r w:rsidRPr="00A2699C">
        <w:rPr>
          <w:rFonts w:cs="Simplified Arabic"/>
          <w:sz w:val="22"/>
          <w:rtl/>
          <w:lang w:val="en-US" w:bidi="ar-EG"/>
        </w:rPr>
        <w:t xml:space="preserve"> الإنترنت، عقب</w:t>
      </w:r>
      <w:r w:rsidRPr="00A2699C">
        <w:rPr>
          <w:rFonts w:cs="Simplified Arabic" w:hint="cs"/>
          <w:sz w:val="22"/>
          <w:rtl/>
          <w:lang w:val="en-US" w:bidi="ar-EG"/>
        </w:rPr>
        <w:t xml:space="preserve"> إجراء</w:t>
      </w:r>
      <w:r w:rsidRPr="00A2699C">
        <w:rPr>
          <w:rFonts w:cs="Simplified Arabic"/>
          <w:sz w:val="22"/>
          <w:rtl/>
          <w:lang w:val="en-US" w:bidi="ar-EG"/>
        </w:rPr>
        <w:t xml:space="preserve"> مشاورات بين الأطراف </w:t>
      </w:r>
      <w:r w:rsidRPr="00A2699C">
        <w:rPr>
          <w:rFonts w:cs="Simplified Arabic" w:hint="cs"/>
          <w:sz w:val="22"/>
          <w:rtl/>
          <w:lang w:val="en-US" w:bidi="ar-EG"/>
        </w:rPr>
        <w:t>وصدور قرار</w:t>
      </w:r>
      <w:r w:rsidRPr="00A2699C">
        <w:rPr>
          <w:rFonts w:cs="Simplified Arabic"/>
          <w:sz w:val="22"/>
          <w:rtl/>
          <w:lang w:val="en-US" w:bidi="ar-EG"/>
        </w:rPr>
        <w:t xml:space="preserve"> عن مكتب مؤتمر الأطراف، طالما لم تتخذ أي مقررات </w:t>
      </w:r>
      <w:r>
        <w:rPr>
          <w:rFonts w:cs="Simplified Arabic" w:hint="cs"/>
          <w:sz w:val="22"/>
          <w:rtl/>
          <w:lang w:val="en-US" w:bidi="ar-EG"/>
        </w:rPr>
        <w:t>موضوع</w:t>
      </w:r>
      <w:r w:rsidRPr="00A2699C">
        <w:rPr>
          <w:rFonts w:cs="Simplified Arabic"/>
          <w:sz w:val="22"/>
          <w:rtl/>
          <w:lang w:val="en-US" w:bidi="ar-EG"/>
        </w:rPr>
        <w:t xml:space="preserve">ية </w:t>
      </w:r>
      <w:r w:rsidRPr="00A2699C">
        <w:rPr>
          <w:rFonts w:cs="Simplified Arabic" w:hint="cs"/>
          <w:sz w:val="22"/>
          <w:rtl/>
          <w:lang w:val="en-US" w:bidi="ar-EG"/>
        </w:rPr>
        <w:t>عبر الإنترنت</w:t>
      </w:r>
      <w:r w:rsidRPr="00A2699C">
        <w:rPr>
          <w:rFonts w:cs="Simplified Arabic"/>
          <w:sz w:val="22"/>
          <w:rtl/>
          <w:lang w:val="en-US" w:bidi="ar-EG"/>
        </w:rPr>
        <w:t>، باستثناء</w:t>
      </w:r>
      <w:r w:rsidRPr="00A2699C">
        <w:rPr>
          <w:rFonts w:cs="Simplified Arabic" w:hint="cs"/>
          <w:sz w:val="22"/>
          <w:rtl/>
          <w:lang w:val="en-US" w:bidi="ar-EG"/>
        </w:rPr>
        <w:t xml:space="preserve"> المقررات المتعلقة ب</w:t>
      </w:r>
      <w:r w:rsidRPr="00A2699C">
        <w:rPr>
          <w:rFonts w:cs="Simplified Arabic"/>
          <w:sz w:val="22"/>
          <w:rtl/>
          <w:lang w:val="en-US" w:bidi="ar-EG"/>
        </w:rPr>
        <w:t>ال</w:t>
      </w:r>
      <w:r>
        <w:rPr>
          <w:rFonts w:cs="Simplified Arabic"/>
          <w:sz w:val="22"/>
          <w:rtl/>
          <w:lang w:val="en-US" w:bidi="ar-EG"/>
        </w:rPr>
        <w:t>قضايا</w:t>
      </w:r>
      <w:r w:rsidRPr="00A2699C">
        <w:rPr>
          <w:rFonts w:cs="Simplified Arabic"/>
          <w:sz w:val="22"/>
          <w:rtl/>
          <w:lang w:val="en-US" w:bidi="ar-EG"/>
        </w:rPr>
        <w:t xml:space="preserve"> المتعلقة بالميزانية وال</w:t>
      </w:r>
      <w:r>
        <w:rPr>
          <w:rFonts w:cs="Simplified Arabic"/>
          <w:sz w:val="22"/>
          <w:rtl/>
          <w:lang w:val="en-US" w:bidi="ar-EG"/>
        </w:rPr>
        <w:t>قضايا</w:t>
      </w:r>
      <w:r w:rsidRPr="00A2699C">
        <w:rPr>
          <w:rFonts w:cs="Simplified Arabic"/>
          <w:sz w:val="22"/>
          <w:rtl/>
          <w:lang w:val="en-US" w:bidi="ar-EG"/>
        </w:rPr>
        <w:t xml:space="preserve"> الإجرائية</w:t>
      </w:r>
      <w:r>
        <w:rPr>
          <w:rFonts w:cs="Simplified Arabic" w:hint="cs"/>
          <w:sz w:val="22"/>
          <w:rtl/>
          <w:lang w:val="en-US" w:bidi="ar-EG"/>
        </w:rPr>
        <w:t xml:space="preserve"> للسماح للأمانة بأن تمارس أعمالها</w:t>
      </w:r>
      <w:r w:rsidRPr="00A2699C">
        <w:rPr>
          <w:rFonts w:cs="Simplified Arabic" w:hint="cs"/>
          <w:sz w:val="22"/>
          <w:rtl/>
          <w:lang w:val="en-US" w:bidi="ar-EG"/>
        </w:rPr>
        <w:t>؛</w:t>
      </w:r>
      <w:r w:rsidRPr="008E528F">
        <w:rPr>
          <w:rtl/>
        </w:rPr>
        <w:t xml:space="preserve"> </w:t>
      </w:r>
    </w:p>
    <w:p w14:paraId="51724CE8" w14:textId="62C691B9" w:rsidR="009A1BC7" w:rsidRPr="00DA6DD2" w:rsidRDefault="009A1BC7">
      <w:pPr>
        <w:pStyle w:val="ListParagraph"/>
        <w:numPr>
          <w:ilvl w:val="0"/>
          <w:numId w:val="41"/>
        </w:numPr>
        <w:bidi/>
        <w:spacing w:after="120" w:line="216" w:lineRule="auto"/>
        <w:ind w:left="1440" w:firstLine="990"/>
        <w:contextualSpacing w:val="0"/>
        <w:jc w:val="both"/>
        <w:rPr>
          <w:rFonts w:cs="Simplified Arabic"/>
          <w:sz w:val="22"/>
          <w:lang w:val="en-US" w:bidi="ar-EG"/>
        </w:rPr>
      </w:pPr>
      <w:r w:rsidRPr="00D32D22">
        <w:rPr>
          <w:rFonts w:cs="Simplified Arabic" w:hint="cs"/>
          <w:i/>
          <w:iCs/>
          <w:sz w:val="22"/>
          <w:rtl/>
          <w:lang w:val="en-US" w:bidi="ar-EG"/>
        </w:rPr>
        <w:t>ي</w:t>
      </w:r>
      <w:r w:rsidRPr="00D32D22">
        <w:rPr>
          <w:rFonts w:cs="Simplified Arabic"/>
          <w:i/>
          <w:iCs/>
          <w:sz w:val="22"/>
          <w:rtl/>
          <w:lang w:val="en-US" w:bidi="ar-EG"/>
        </w:rPr>
        <w:t xml:space="preserve">لاحظ </w:t>
      </w:r>
      <w:r w:rsidRPr="00D44D60">
        <w:rPr>
          <w:rFonts w:cs="Simplified Arabic"/>
          <w:sz w:val="22"/>
          <w:rtl/>
          <w:lang w:val="en-US" w:bidi="ar-EG"/>
        </w:rPr>
        <w:t xml:space="preserve">أنه في حالة </w:t>
      </w:r>
      <w:r>
        <w:rPr>
          <w:rFonts w:cs="Simplified Arabic" w:hint="cs"/>
          <w:sz w:val="22"/>
          <w:rtl/>
          <w:lang w:val="en-US" w:bidi="ar-EG"/>
        </w:rPr>
        <w:t>حدوث</w:t>
      </w:r>
      <w:r w:rsidRPr="00D44D60">
        <w:rPr>
          <w:rFonts w:cs="Simplified Arabic"/>
          <w:sz w:val="22"/>
          <w:rtl/>
          <w:lang w:val="en-US" w:bidi="ar-EG"/>
        </w:rPr>
        <w:t xml:space="preserve"> ظروف استثنائية، </w:t>
      </w:r>
      <w:r w:rsidRPr="00DE5AF8">
        <w:rPr>
          <w:rFonts w:cs="Simplified Arabic"/>
          <w:rtl/>
        </w:rPr>
        <w:t xml:space="preserve">تجعل من المستحيل عقد اجتماعات </w:t>
      </w:r>
      <w:r>
        <w:rPr>
          <w:rFonts w:cs="Simplified Arabic" w:hint="cs"/>
          <w:rtl/>
        </w:rPr>
        <w:t>حضورية</w:t>
      </w:r>
      <w:r>
        <w:rPr>
          <w:rFonts w:cs="Simplified Arabic" w:hint="cs"/>
          <w:sz w:val="22"/>
          <w:rtl/>
          <w:lang w:val="en-US" w:bidi="ar-EG"/>
        </w:rPr>
        <w:t xml:space="preserve">، يجوز لمؤتمر </w:t>
      </w:r>
      <w:r w:rsidR="00571428" w:rsidRPr="00913F64">
        <w:rPr>
          <w:rFonts w:cs="Simplified Arabic"/>
          <w:sz w:val="22"/>
          <w:rtl/>
          <w:lang w:val="en-US" w:bidi="ar-EG"/>
        </w:rPr>
        <w:t xml:space="preserve">الأطراف العامل كاجتماع للأطراف في بروتوكول </w:t>
      </w:r>
      <w:proofErr w:type="spellStart"/>
      <w:r w:rsidR="00571428" w:rsidRPr="00913F64">
        <w:rPr>
          <w:rFonts w:cs="Simplified Arabic"/>
          <w:sz w:val="22"/>
          <w:rtl/>
          <w:lang w:val="en-US" w:bidi="ar-EG"/>
        </w:rPr>
        <w:t>ناغويا</w:t>
      </w:r>
      <w:proofErr w:type="spellEnd"/>
      <w:r w:rsidR="00571428">
        <w:rPr>
          <w:rFonts w:cs="Simplified Arabic" w:hint="cs"/>
          <w:sz w:val="22"/>
          <w:rtl/>
          <w:lang w:val="en-US" w:bidi="ar-EG"/>
        </w:rPr>
        <w:t xml:space="preserve"> </w:t>
      </w:r>
      <w:r>
        <w:rPr>
          <w:rFonts w:cs="Simplified Arabic" w:hint="cs"/>
          <w:sz w:val="22"/>
          <w:rtl/>
          <w:lang w:val="en-US" w:bidi="ar-EG"/>
        </w:rPr>
        <w:t>أن يتخذ</w:t>
      </w:r>
      <w:r w:rsidRPr="00D44D60">
        <w:rPr>
          <w:rFonts w:cs="Simplified Arabic"/>
          <w:sz w:val="22"/>
          <w:rtl/>
          <w:lang w:val="en-US" w:bidi="ar-EG"/>
        </w:rPr>
        <w:t xml:space="preserve"> قرارات عاجلة</w:t>
      </w:r>
      <w:r>
        <w:rPr>
          <w:rFonts w:cs="Simplified Arabic"/>
          <w:sz w:val="22"/>
          <w:rtl/>
          <w:lang w:val="en-US" w:bidi="ar-EG"/>
        </w:rPr>
        <w:t>،</w:t>
      </w:r>
      <w:r w:rsidRPr="00D44D60">
        <w:rPr>
          <w:rFonts w:cs="Simplified Arabic"/>
          <w:sz w:val="22"/>
          <w:rtl/>
          <w:lang w:val="en-US" w:bidi="ar-EG"/>
        </w:rPr>
        <w:t xml:space="preserve"> مثل</w:t>
      </w:r>
      <w:r>
        <w:rPr>
          <w:rFonts w:cs="Simplified Arabic" w:hint="cs"/>
          <w:sz w:val="22"/>
          <w:rtl/>
          <w:lang w:val="en-US" w:bidi="ar-EG"/>
        </w:rPr>
        <w:t xml:space="preserve"> تلك المتعلقة ب</w:t>
      </w:r>
      <w:r w:rsidRPr="00D44D60">
        <w:rPr>
          <w:rFonts w:cs="Simplified Arabic"/>
          <w:sz w:val="22"/>
          <w:rtl/>
          <w:lang w:val="en-US" w:bidi="ar-EG"/>
        </w:rPr>
        <w:t>ال</w:t>
      </w:r>
      <w:r>
        <w:rPr>
          <w:rFonts w:cs="Simplified Arabic"/>
          <w:sz w:val="22"/>
          <w:rtl/>
          <w:lang w:val="en-US" w:bidi="ar-EG"/>
        </w:rPr>
        <w:t>قضايا</w:t>
      </w:r>
      <w:r w:rsidRPr="00D44D60">
        <w:rPr>
          <w:rFonts w:cs="Simplified Arabic"/>
          <w:sz w:val="22"/>
          <w:rtl/>
          <w:lang w:val="en-US" w:bidi="ar-EG"/>
        </w:rPr>
        <w:t xml:space="preserve"> المتعلقة بالميزانية، من خلال إجراء </w:t>
      </w:r>
      <w:r>
        <w:rPr>
          <w:rFonts w:cs="Simplified Arabic" w:hint="cs"/>
          <w:sz w:val="22"/>
          <w:rtl/>
          <w:lang w:val="en-US" w:bidi="ar-EG"/>
        </w:rPr>
        <w:t>الموافقة الصامتة</w:t>
      </w:r>
      <w:r w:rsidRPr="00D44D60">
        <w:rPr>
          <w:rFonts w:cs="Simplified Arabic"/>
          <w:sz w:val="22"/>
          <w:rtl/>
          <w:lang w:val="en-US" w:bidi="ar-EG"/>
        </w:rPr>
        <w:t xml:space="preserve"> </w:t>
      </w:r>
      <w:r>
        <w:rPr>
          <w:rFonts w:cs="Simplified Arabic" w:hint="cs"/>
          <w:sz w:val="22"/>
          <w:rtl/>
          <w:lang w:val="en-US" w:bidi="ar-EG"/>
        </w:rPr>
        <w:t xml:space="preserve">بما </w:t>
      </w:r>
      <w:r w:rsidRPr="00D44D60">
        <w:rPr>
          <w:rFonts w:cs="Simplified Arabic"/>
          <w:sz w:val="22"/>
          <w:rtl/>
          <w:lang w:val="en-US" w:bidi="ar-EG"/>
        </w:rPr>
        <w:t xml:space="preserve">يتماشى مع ممارسات الأمم المتحدة، </w:t>
      </w:r>
      <w:r>
        <w:rPr>
          <w:rFonts w:cs="Simplified Arabic" w:hint="cs"/>
          <w:sz w:val="22"/>
          <w:rtl/>
          <w:lang w:val="en-US" w:bidi="ar-EG"/>
        </w:rPr>
        <w:t>وصدور قرار</w:t>
      </w:r>
      <w:r w:rsidRPr="00D44D60">
        <w:rPr>
          <w:rFonts w:cs="Simplified Arabic"/>
          <w:sz w:val="22"/>
          <w:rtl/>
          <w:lang w:val="en-US" w:bidi="ar-EG"/>
        </w:rPr>
        <w:t xml:space="preserve"> عن مكتب </w:t>
      </w:r>
      <w:r w:rsidR="00571428" w:rsidRPr="00913F64">
        <w:rPr>
          <w:rFonts w:cs="Simplified Arabic"/>
          <w:sz w:val="22"/>
          <w:rtl/>
          <w:lang w:val="en-US" w:bidi="ar-EG"/>
        </w:rPr>
        <w:t xml:space="preserve">مؤتمر الأطراف العامل كاجتماع للأطراف في </w:t>
      </w:r>
      <w:r w:rsidR="00571428">
        <w:rPr>
          <w:rFonts w:cs="Simplified Arabic" w:hint="cs"/>
          <w:sz w:val="22"/>
          <w:rtl/>
          <w:lang w:val="en-US" w:bidi="ar-EG"/>
        </w:rPr>
        <w:t>البروتوكول</w:t>
      </w:r>
      <w:r>
        <w:rPr>
          <w:rFonts w:cs="Simplified Arabic" w:hint="cs"/>
          <w:sz w:val="22"/>
          <w:rtl/>
          <w:lang w:val="en-US" w:bidi="ar-EG"/>
        </w:rPr>
        <w:t>،</w:t>
      </w:r>
      <w:r w:rsidRPr="00A86A9B">
        <w:rPr>
          <w:rFonts w:cs="Simplified Arabic"/>
          <w:rtl/>
        </w:rPr>
        <w:t xml:space="preserve"> </w:t>
      </w:r>
      <w:r w:rsidRPr="00DE5AF8">
        <w:rPr>
          <w:rFonts w:cs="Simplified Arabic"/>
          <w:rtl/>
        </w:rPr>
        <w:t>بعد</w:t>
      </w:r>
      <w:r>
        <w:rPr>
          <w:rFonts w:cs="Simplified Arabic" w:hint="cs"/>
          <w:rtl/>
        </w:rPr>
        <w:t xml:space="preserve"> إجراء</w:t>
      </w:r>
      <w:r w:rsidRPr="00DE5AF8">
        <w:rPr>
          <w:rFonts w:cs="Simplified Arabic"/>
          <w:rtl/>
        </w:rPr>
        <w:t xml:space="preserve"> المشاورات المناسبة بين أعضاء المكتب مع مناطقهم</w:t>
      </w:r>
      <w:r>
        <w:rPr>
          <w:rFonts w:cs="Simplified Arabic" w:hint="cs"/>
          <w:rtl/>
        </w:rPr>
        <w:t>،</w:t>
      </w:r>
      <w:r w:rsidRPr="00D44D60">
        <w:rPr>
          <w:rFonts w:cs="Simplified Arabic"/>
          <w:sz w:val="22"/>
          <w:rtl/>
          <w:lang w:val="en-US" w:bidi="ar-EG"/>
        </w:rPr>
        <w:t xml:space="preserve"> وتطبيق الإجراءات ال</w:t>
      </w:r>
      <w:r>
        <w:rPr>
          <w:rFonts w:cs="Simplified Arabic" w:hint="cs"/>
          <w:sz w:val="22"/>
          <w:rtl/>
          <w:lang w:val="en-US" w:bidi="ar-EG"/>
        </w:rPr>
        <w:t>منصوص عليها</w:t>
      </w:r>
      <w:r w:rsidRPr="00D44D60">
        <w:rPr>
          <w:rFonts w:cs="Simplified Arabic"/>
          <w:sz w:val="22"/>
          <w:rtl/>
          <w:lang w:val="en-US" w:bidi="ar-EG"/>
        </w:rPr>
        <w:t xml:space="preserve"> في النظام الداخلي لعقد اجتماع استثنائي</w:t>
      </w:r>
      <w:r>
        <w:rPr>
          <w:rFonts w:cs="Simplified Arabic" w:hint="cs"/>
          <w:sz w:val="22"/>
          <w:rtl/>
          <w:lang w:val="en-US" w:bidi="ar-EG"/>
        </w:rPr>
        <w:t>؛</w:t>
      </w:r>
      <w:r w:rsidRPr="008E528F">
        <w:rPr>
          <w:rtl/>
        </w:rPr>
        <w:t xml:space="preserve"> </w:t>
      </w:r>
    </w:p>
    <w:p w14:paraId="28FD3DDE" w14:textId="77777777" w:rsidR="009A1BC7" w:rsidRPr="00A2699C" w:rsidRDefault="009A1BC7">
      <w:pPr>
        <w:pStyle w:val="ListParagraph"/>
        <w:numPr>
          <w:ilvl w:val="0"/>
          <w:numId w:val="41"/>
        </w:numPr>
        <w:bidi/>
        <w:spacing w:after="120" w:line="216" w:lineRule="auto"/>
        <w:ind w:left="1440" w:firstLine="990"/>
        <w:contextualSpacing w:val="0"/>
        <w:jc w:val="both"/>
        <w:rPr>
          <w:rFonts w:cs="Simplified Arabic"/>
          <w:sz w:val="22"/>
          <w:lang w:val="en-US" w:bidi="ar-EG"/>
        </w:rPr>
      </w:pPr>
      <w:r w:rsidRPr="00DA6DD2">
        <w:rPr>
          <w:rFonts w:cs="Simplified Arabic"/>
          <w:i/>
          <w:iCs/>
          <w:rtl/>
        </w:rPr>
        <w:t xml:space="preserve">يطلب </w:t>
      </w:r>
      <w:r w:rsidRPr="00C853CA">
        <w:rPr>
          <w:rFonts w:cs="Simplified Arabic"/>
          <w:rtl/>
        </w:rPr>
        <w:t>إلى</w:t>
      </w:r>
      <w:r w:rsidRPr="00DE5AF8">
        <w:rPr>
          <w:rFonts w:cs="Simplified Arabic"/>
          <w:rtl/>
        </w:rPr>
        <w:t xml:space="preserve"> الأمين</w:t>
      </w:r>
      <w:r>
        <w:rPr>
          <w:rFonts w:cs="Simplified Arabic" w:hint="cs"/>
          <w:rtl/>
        </w:rPr>
        <w:t>ة</w:t>
      </w:r>
      <w:r w:rsidRPr="00DE5AF8">
        <w:rPr>
          <w:rFonts w:cs="Simplified Arabic"/>
          <w:rtl/>
        </w:rPr>
        <w:t xml:space="preserve"> التنفيذي</w:t>
      </w:r>
      <w:r>
        <w:rPr>
          <w:rFonts w:cs="Simplified Arabic" w:hint="cs"/>
          <w:rtl/>
        </w:rPr>
        <w:t>ة</w:t>
      </w:r>
      <w:r w:rsidRPr="00DE5AF8">
        <w:rPr>
          <w:rFonts w:cs="Simplified Arabic"/>
          <w:rtl/>
        </w:rPr>
        <w:t xml:space="preserve"> التأكد من أن ترتيبات الاجتماعات المشار إليها في الفقرة 1 أعلاه تتضمن دائما </w:t>
      </w:r>
      <w:r>
        <w:rPr>
          <w:rFonts w:cs="Simplified Arabic" w:hint="cs"/>
          <w:rtl/>
        </w:rPr>
        <w:t>حكما</w:t>
      </w:r>
      <w:r w:rsidRPr="00DE5AF8">
        <w:rPr>
          <w:rFonts w:cs="Simplified Arabic"/>
          <w:rtl/>
        </w:rPr>
        <w:t xml:space="preserve"> لبث </w:t>
      </w:r>
      <w:r>
        <w:rPr>
          <w:rFonts w:cs="Simplified Arabic" w:hint="cs"/>
          <w:rtl/>
        </w:rPr>
        <w:t>المداولات</w:t>
      </w:r>
      <w:r w:rsidRPr="00DE5AF8">
        <w:rPr>
          <w:rFonts w:cs="Simplified Arabic"/>
          <w:rtl/>
        </w:rPr>
        <w:t xml:space="preserve"> عبر الإنترنت للسماح لجميع المندوبين المسجلين حسب الأصول بمتابعة </w:t>
      </w:r>
      <w:r>
        <w:rPr>
          <w:rFonts w:cs="Simplified Arabic" w:hint="cs"/>
          <w:rtl/>
        </w:rPr>
        <w:t>المداولات</w:t>
      </w:r>
      <w:r w:rsidRPr="00DE5AF8">
        <w:rPr>
          <w:rFonts w:cs="Simplified Arabic"/>
          <w:rtl/>
        </w:rPr>
        <w:t xml:space="preserve"> في الوقت الفعلي؛</w:t>
      </w:r>
    </w:p>
    <w:p w14:paraId="163B4278" w14:textId="77777777" w:rsidR="009A1BC7" w:rsidRDefault="009A1BC7">
      <w:pPr>
        <w:pStyle w:val="ListParagraph"/>
        <w:numPr>
          <w:ilvl w:val="0"/>
          <w:numId w:val="41"/>
        </w:numPr>
        <w:bidi/>
        <w:spacing w:after="120" w:line="216" w:lineRule="auto"/>
        <w:ind w:left="1440" w:firstLine="990"/>
        <w:contextualSpacing w:val="0"/>
        <w:jc w:val="both"/>
        <w:rPr>
          <w:rFonts w:cs="Simplified Arabic"/>
          <w:sz w:val="22"/>
          <w:lang w:val="en-US" w:bidi="ar-EG"/>
        </w:rPr>
      </w:pPr>
      <w:r w:rsidRPr="005F315F">
        <w:rPr>
          <w:rFonts w:cs="Simplified Arabic" w:hint="cs"/>
          <w:i/>
          <w:iCs/>
          <w:sz w:val="22"/>
          <w:rtl/>
          <w:lang w:val="en-US" w:bidi="ar-EG"/>
        </w:rPr>
        <w:t>ي</w:t>
      </w:r>
      <w:r w:rsidRPr="005F315F">
        <w:rPr>
          <w:rFonts w:cs="Simplified Arabic"/>
          <w:i/>
          <w:iCs/>
          <w:sz w:val="22"/>
          <w:rtl/>
          <w:lang w:val="en-US" w:bidi="ar-EG"/>
        </w:rPr>
        <w:t>لاحظ</w:t>
      </w:r>
      <w:r w:rsidRPr="00D44D60">
        <w:rPr>
          <w:rFonts w:cs="Simplified Arabic"/>
          <w:sz w:val="22"/>
          <w:rtl/>
          <w:lang w:val="en-US" w:bidi="ar-EG"/>
        </w:rPr>
        <w:t xml:space="preserve"> أنه يجوز لأفرقة الخبراء والأفرقة الاستشارية والأفرقة الأخرى ذات العضوية المحدودة أن تجتمع </w:t>
      </w:r>
      <w:r>
        <w:rPr>
          <w:rFonts w:cs="Simplified Arabic" w:hint="cs"/>
          <w:sz w:val="22"/>
          <w:rtl/>
          <w:lang w:val="en-US" w:bidi="ar-EG"/>
        </w:rPr>
        <w:t xml:space="preserve">بشكل حضوري أو افتراضي </w:t>
      </w:r>
      <w:r w:rsidRPr="00D44D60">
        <w:rPr>
          <w:rFonts w:cs="Simplified Arabic"/>
          <w:sz w:val="22"/>
          <w:rtl/>
          <w:lang w:val="en-US" w:bidi="ar-EG"/>
        </w:rPr>
        <w:t xml:space="preserve">أو </w:t>
      </w:r>
      <w:r>
        <w:rPr>
          <w:rFonts w:cs="Simplified Arabic" w:hint="cs"/>
          <w:sz w:val="22"/>
          <w:rtl/>
          <w:lang w:val="en-US" w:bidi="ar-EG"/>
        </w:rPr>
        <w:t>بنسق مختلط</w:t>
      </w:r>
      <w:r w:rsidRPr="00D44D60">
        <w:rPr>
          <w:rFonts w:cs="Simplified Arabic"/>
          <w:sz w:val="22"/>
          <w:rtl/>
          <w:lang w:val="en-US" w:bidi="ar-EG"/>
        </w:rPr>
        <w:t xml:space="preserve">، </w:t>
      </w:r>
      <w:r>
        <w:rPr>
          <w:rFonts w:cs="Simplified Arabic" w:hint="cs"/>
          <w:sz w:val="22"/>
          <w:rtl/>
          <w:lang w:val="en-US" w:bidi="ar-EG"/>
        </w:rPr>
        <w:t>بما يتماشى</w:t>
      </w:r>
      <w:r w:rsidRPr="00D44D60">
        <w:rPr>
          <w:rFonts w:cs="Simplified Arabic"/>
          <w:sz w:val="22"/>
          <w:rtl/>
          <w:lang w:val="en-US" w:bidi="ar-EG"/>
        </w:rPr>
        <w:t xml:space="preserve"> مع ولاية كل منه</w:t>
      </w:r>
      <w:r>
        <w:rPr>
          <w:rFonts w:cs="Simplified Arabic" w:hint="cs"/>
          <w:sz w:val="22"/>
          <w:rtl/>
          <w:lang w:val="en-US" w:bidi="ar-EG"/>
        </w:rPr>
        <w:t>ا،</w:t>
      </w:r>
      <w:r w:rsidRPr="00D44D60">
        <w:rPr>
          <w:rFonts w:cs="Simplified Arabic"/>
          <w:sz w:val="22"/>
          <w:rtl/>
          <w:lang w:val="en-US" w:bidi="ar-EG"/>
        </w:rPr>
        <w:t xml:space="preserve"> ومع نظامها الداخلي، حسب </w:t>
      </w:r>
      <w:proofErr w:type="gramStart"/>
      <w:r w:rsidRPr="00D44D60">
        <w:rPr>
          <w:rFonts w:cs="Simplified Arabic"/>
          <w:sz w:val="22"/>
          <w:rtl/>
          <w:lang w:val="en-US" w:bidi="ar-EG"/>
        </w:rPr>
        <w:t>الاقتضاء</w:t>
      </w:r>
      <w:r>
        <w:rPr>
          <w:rFonts w:cs="Simplified Arabic" w:hint="cs"/>
          <w:sz w:val="22"/>
          <w:rtl/>
          <w:lang w:val="en-US" w:bidi="ar-EG"/>
        </w:rPr>
        <w:t>[</w:t>
      </w:r>
      <w:proofErr w:type="gramEnd"/>
      <w:r>
        <w:rPr>
          <w:rFonts w:cs="Simplified Arabic" w:hint="cs"/>
          <w:sz w:val="22"/>
          <w:rtl/>
          <w:lang w:val="en-US" w:bidi="ar-EG"/>
        </w:rPr>
        <w:t>، مع ملاحظة أن أحد اجتماعاتها على الأقل ينبغي أن يكون بالحضور الشخصي]؛</w:t>
      </w:r>
    </w:p>
    <w:p w14:paraId="7A71C0BE" w14:textId="129D399C" w:rsidR="009A1BC7" w:rsidRPr="00FF4283" w:rsidRDefault="009A1BC7">
      <w:pPr>
        <w:pStyle w:val="ListParagraph"/>
        <w:numPr>
          <w:ilvl w:val="0"/>
          <w:numId w:val="41"/>
        </w:numPr>
        <w:bidi/>
        <w:spacing w:after="120" w:line="216" w:lineRule="auto"/>
        <w:ind w:left="1530" w:firstLine="990"/>
        <w:contextualSpacing w:val="0"/>
        <w:jc w:val="both"/>
        <w:rPr>
          <w:rFonts w:cs="Simplified Arabic"/>
          <w:sz w:val="22"/>
          <w:lang w:val="en-US" w:bidi="ar-EG"/>
        </w:rPr>
      </w:pPr>
      <w:r w:rsidRPr="00EB2198">
        <w:rPr>
          <w:rFonts w:cs="Simplified Arabic"/>
          <w:i/>
          <w:iCs/>
          <w:rtl/>
        </w:rPr>
        <w:t>يلاحظ أيضا</w:t>
      </w:r>
      <w:r w:rsidRPr="00DE5AF8">
        <w:rPr>
          <w:rFonts w:cs="Simplified Arabic"/>
          <w:rtl/>
        </w:rPr>
        <w:t xml:space="preserve"> أن</w:t>
      </w:r>
      <w:r>
        <w:rPr>
          <w:rFonts w:cs="Simplified Arabic" w:hint="cs"/>
          <w:rtl/>
        </w:rPr>
        <w:t xml:space="preserve"> </w:t>
      </w:r>
      <w:r w:rsidRPr="00DE5AF8">
        <w:rPr>
          <w:rFonts w:cs="Simplified Arabic"/>
          <w:rtl/>
        </w:rPr>
        <w:t xml:space="preserve">المكاتب </w:t>
      </w:r>
      <w:r>
        <w:rPr>
          <w:rFonts w:cs="Simplified Arabic" w:hint="cs"/>
          <w:rtl/>
        </w:rPr>
        <w:t>يمكن أن تجتمع، في الفترة الفاصلة بين الدورات،</w:t>
      </w:r>
      <w:r w:rsidRPr="00DE5AF8">
        <w:rPr>
          <w:rFonts w:cs="Simplified Arabic"/>
          <w:rtl/>
        </w:rPr>
        <w:t xml:space="preserve"> </w:t>
      </w:r>
      <w:r>
        <w:rPr>
          <w:rFonts w:cs="Simplified Arabic" w:hint="cs"/>
          <w:rtl/>
        </w:rPr>
        <w:t>افتراضيا</w:t>
      </w:r>
      <w:r w:rsidRPr="00DE5AF8">
        <w:rPr>
          <w:rFonts w:cs="Simplified Arabic"/>
          <w:rtl/>
        </w:rPr>
        <w:t xml:space="preserve"> لتقديم </w:t>
      </w:r>
      <w:r>
        <w:rPr>
          <w:rFonts w:cs="Simplified Arabic" w:hint="cs"/>
          <w:rtl/>
        </w:rPr>
        <w:t>الإرشاد</w:t>
      </w:r>
      <w:r w:rsidRPr="00DE5AF8">
        <w:rPr>
          <w:rFonts w:cs="Simplified Arabic"/>
          <w:rtl/>
        </w:rPr>
        <w:t xml:space="preserve"> </w:t>
      </w:r>
      <w:r>
        <w:rPr>
          <w:rFonts w:cs="Simplified Arabic" w:hint="cs"/>
          <w:rtl/>
        </w:rPr>
        <w:t xml:space="preserve">المستمر </w:t>
      </w:r>
      <w:r w:rsidRPr="00DE5AF8">
        <w:rPr>
          <w:rFonts w:cs="Simplified Arabic"/>
          <w:rtl/>
        </w:rPr>
        <w:t xml:space="preserve">إلى الأمانة فيما يتعلق بالتحضير لاجتماعات </w:t>
      </w:r>
      <w:r w:rsidR="00016864" w:rsidRPr="00913F64">
        <w:rPr>
          <w:rFonts w:cs="Simplified Arabic"/>
          <w:sz w:val="22"/>
          <w:rtl/>
          <w:lang w:val="en-US" w:bidi="ar-EG"/>
        </w:rPr>
        <w:t xml:space="preserve">مؤتمر الأطراف العامل كاجتماع للأطراف في بروتوكول </w:t>
      </w:r>
      <w:proofErr w:type="spellStart"/>
      <w:r w:rsidR="00016864" w:rsidRPr="00913F64">
        <w:rPr>
          <w:rFonts w:cs="Simplified Arabic"/>
          <w:sz w:val="22"/>
          <w:rtl/>
          <w:lang w:val="en-US" w:bidi="ar-EG"/>
        </w:rPr>
        <w:t>ناغويا</w:t>
      </w:r>
      <w:proofErr w:type="spellEnd"/>
      <w:r w:rsidR="00016864" w:rsidRPr="00DE5AF8">
        <w:rPr>
          <w:rFonts w:cs="Simplified Arabic"/>
          <w:rtl/>
        </w:rPr>
        <w:t xml:space="preserve"> </w:t>
      </w:r>
      <w:r w:rsidRPr="00DE5AF8">
        <w:rPr>
          <w:rFonts w:cs="Simplified Arabic"/>
          <w:rtl/>
        </w:rPr>
        <w:t>والهيئات الفرعية ذات الصلة؛</w:t>
      </w:r>
    </w:p>
    <w:p w14:paraId="78FC4057" w14:textId="77777777" w:rsidR="009A1BC7" w:rsidRPr="00FF4283" w:rsidRDefault="009A1BC7">
      <w:pPr>
        <w:pStyle w:val="ListParagraph"/>
        <w:numPr>
          <w:ilvl w:val="0"/>
          <w:numId w:val="41"/>
        </w:numPr>
        <w:bidi/>
        <w:spacing w:after="120" w:line="216" w:lineRule="auto"/>
        <w:ind w:left="1530" w:firstLine="990"/>
        <w:contextualSpacing w:val="0"/>
        <w:jc w:val="both"/>
        <w:rPr>
          <w:rFonts w:cs="Simplified Arabic"/>
          <w:sz w:val="22"/>
          <w:lang w:val="en-US" w:bidi="ar-EG"/>
        </w:rPr>
      </w:pPr>
      <w:r>
        <w:rPr>
          <w:rFonts w:cs="Simplified Arabic" w:hint="cs"/>
          <w:i/>
          <w:iCs/>
          <w:rtl/>
        </w:rPr>
        <w:t xml:space="preserve">يقرر </w:t>
      </w:r>
      <w:r w:rsidRPr="00FF4283">
        <w:rPr>
          <w:rFonts w:cs="Simplified Arabic" w:hint="cs"/>
          <w:rtl/>
        </w:rPr>
        <w:t>ما يلي:</w:t>
      </w:r>
    </w:p>
    <w:p w14:paraId="003D4B9C" w14:textId="77777777" w:rsidR="009A1BC7" w:rsidRPr="00250A96" w:rsidRDefault="009A1BC7">
      <w:pPr>
        <w:pStyle w:val="ListParagraph"/>
        <w:numPr>
          <w:ilvl w:val="0"/>
          <w:numId w:val="42"/>
        </w:numPr>
        <w:bidi/>
        <w:spacing w:after="120" w:line="216" w:lineRule="auto"/>
        <w:ind w:left="1530" w:firstLine="990"/>
        <w:contextualSpacing w:val="0"/>
        <w:jc w:val="both"/>
        <w:rPr>
          <w:rFonts w:cs="Simplified Arabic"/>
          <w:sz w:val="22"/>
          <w:lang w:val="en-US" w:bidi="ar-EG"/>
        </w:rPr>
      </w:pPr>
      <w:r w:rsidRPr="00D44D60">
        <w:rPr>
          <w:rFonts w:cs="Simplified Arabic"/>
          <w:sz w:val="22"/>
          <w:rtl/>
          <w:lang w:val="en-US" w:bidi="ar-EG"/>
        </w:rPr>
        <w:t xml:space="preserve">ينبغي تحديد الطرائق التشغيلية لأي اجتماع يعقد </w:t>
      </w:r>
      <w:r>
        <w:rPr>
          <w:rFonts w:cs="Simplified Arabic" w:hint="cs"/>
          <w:sz w:val="22"/>
          <w:rtl/>
          <w:lang w:val="en-US" w:bidi="ar-EG"/>
        </w:rPr>
        <w:t>افتراضيا</w:t>
      </w:r>
      <w:r w:rsidRPr="00D44D60">
        <w:rPr>
          <w:rFonts w:cs="Simplified Arabic"/>
          <w:sz w:val="22"/>
          <w:rtl/>
          <w:lang w:val="en-US" w:bidi="ar-EG"/>
        </w:rPr>
        <w:t xml:space="preserve"> بوضوح في مذكرة سيناريو تعدها الأمانة بالتشاور مع المكتب المعني وتتاح لجميع الأطراف قبل انعقاد الاجتماع</w:t>
      </w:r>
      <w:r w:rsidRPr="00AD2A2F">
        <w:rPr>
          <w:rFonts w:cs="Simplified Arabic"/>
          <w:sz w:val="22"/>
          <w:rtl/>
          <w:lang w:val="en-US" w:bidi="ar-EG"/>
        </w:rPr>
        <w:t>؛</w:t>
      </w:r>
      <w:r w:rsidRPr="008E528F">
        <w:rPr>
          <w:rtl/>
        </w:rPr>
        <w:t xml:space="preserve"> </w:t>
      </w:r>
    </w:p>
    <w:p w14:paraId="4A8A58D8" w14:textId="77777777" w:rsidR="009A1BC7" w:rsidRPr="00CD30BF" w:rsidRDefault="009A1BC7">
      <w:pPr>
        <w:pStyle w:val="ListParagraph"/>
        <w:numPr>
          <w:ilvl w:val="0"/>
          <w:numId w:val="42"/>
        </w:numPr>
        <w:bidi/>
        <w:spacing w:after="120" w:line="216" w:lineRule="auto"/>
        <w:ind w:left="1530" w:firstLine="990"/>
        <w:contextualSpacing w:val="0"/>
        <w:jc w:val="both"/>
        <w:rPr>
          <w:rFonts w:cs="Simplified Arabic"/>
          <w:sz w:val="22"/>
          <w:lang w:val="en-US" w:bidi="ar-EG"/>
        </w:rPr>
      </w:pPr>
      <w:r w:rsidRPr="00DE5AF8">
        <w:rPr>
          <w:rFonts w:cs="Simplified Arabic"/>
          <w:rtl/>
        </w:rPr>
        <w:t xml:space="preserve">عند </w:t>
      </w:r>
      <w:r>
        <w:rPr>
          <w:rFonts w:cs="Simplified Arabic" w:hint="cs"/>
          <w:rtl/>
        </w:rPr>
        <w:t>تحديد مواعيد ال</w:t>
      </w:r>
      <w:r w:rsidRPr="00DE5AF8">
        <w:rPr>
          <w:rFonts w:cs="Simplified Arabic"/>
          <w:rtl/>
        </w:rPr>
        <w:t xml:space="preserve">جلسات افتراضية للاجتماعات، يجب على الأمانة أن تأخذ في الاعتبار العبء الكبير الذي تتحمله الأطراف على الصحة والرفاه والذي ينشأ من اختلافات التوقيت عبر المناطق الزمنية، </w:t>
      </w:r>
      <w:r>
        <w:rPr>
          <w:rFonts w:cs="Simplified Arabic" w:hint="cs"/>
          <w:rtl/>
        </w:rPr>
        <w:t xml:space="preserve">وأن يهدف إلى </w:t>
      </w:r>
      <w:r w:rsidRPr="008A2A33">
        <w:rPr>
          <w:rFonts w:cs="Simplified Arabic" w:hint="cs"/>
          <w:sz w:val="22"/>
          <w:rtl/>
          <w:lang w:val="en-US" w:bidi="ar-EG"/>
        </w:rPr>
        <w:t xml:space="preserve">إتاحة </w:t>
      </w:r>
      <w:r w:rsidRPr="008A2A33">
        <w:rPr>
          <w:rFonts w:cs="Simplified Arabic"/>
          <w:sz w:val="22"/>
          <w:rtl/>
          <w:lang w:val="en-US" w:bidi="ar-EG"/>
        </w:rPr>
        <w:t>المشاركة ال</w:t>
      </w:r>
      <w:r w:rsidRPr="008A2A33">
        <w:rPr>
          <w:rFonts w:cs="Simplified Arabic" w:hint="cs"/>
          <w:sz w:val="22"/>
          <w:rtl/>
          <w:lang w:val="en-US" w:bidi="ar-EG"/>
        </w:rPr>
        <w:t>منصفة</w:t>
      </w:r>
      <w:r w:rsidRPr="008A2A33">
        <w:rPr>
          <w:rFonts w:cs="Simplified Arabic"/>
          <w:sz w:val="22"/>
          <w:rtl/>
          <w:lang w:val="en-US" w:bidi="ar-EG"/>
        </w:rPr>
        <w:t xml:space="preserve"> للأطراف </w:t>
      </w:r>
      <w:r w:rsidRPr="00DE5AF8">
        <w:rPr>
          <w:rFonts w:cs="Simplified Arabic"/>
          <w:rtl/>
        </w:rPr>
        <w:t>عبر جميع المناطق، بما في ذلك عن طريق تناوب المناطق الزمنية</w:t>
      </w:r>
      <w:r>
        <w:rPr>
          <w:rFonts w:cs="Simplified Arabic" w:hint="cs"/>
          <w:rtl/>
        </w:rPr>
        <w:t>؛</w:t>
      </w:r>
    </w:p>
    <w:p w14:paraId="387F20A6" w14:textId="77777777" w:rsidR="009A1BC7" w:rsidRPr="008B5A8F" w:rsidRDefault="009A1BC7">
      <w:pPr>
        <w:pStyle w:val="ListParagraph"/>
        <w:numPr>
          <w:ilvl w:val="0"/>
          <w:numId w:val="42"/>
        </w:numPr>
        <w:bidi/>
        <w:spacing w:after="120" w:line="216" w:lineRule="auto"/>
        <w:ind w:left="1530" w:firstLine="990"/>
        <w:contextualSpacing w:val="0"/>
        <w:jc w:val="both"/>
        <w:rPr>
          <w:rFonts w:cs="Simplified Arabic"/>
          <w:b/>
          <w:bCs/>
          <w:sz w:val="22"/>
          <w:lang w:val="en-US" w:bidi="ar-EG"/>
        </w:rPr>
      </w:pPr>
      <w:r w:rsidRPr="008B5A8F">
        <w:rPr>
          <w:rFonts w:cs="Simplified Arabic"/>
          <w:rtl/>
        </w:rPr>
        <w:t>ينبغي أن تقتصر مدة الجلسات الافتراضية على ساعتين متتاليتين يوميا؛</w:t>
      </w:r>
    </w:p>
    <w:p w14:paraId="001461CA" w14:textId="77777777" w:rsidR="009A1BC7" w:rsidRPr="008B5A8F" w:rsidRDefault="009A1BC7">
      <w:pPr>
        <w:pStyle w:val="ListParagraph"/>
        <w:numPr>
          <w:ilvl w:val="0"/>
          <w:numId w:val="42"/>
        </w:numPr>
        <w:bidi/>
        <w:spacing w:after="120" w:line="216" w:lineRule="auto"/>
        <w:ind w:left="1530" w:firstLine="990"/>
        <w:contextualSpacing w:val="0"/>
        <w:jc w:val="both"/>
        <w:rPr>
          <w:rFonts w:cs="Simplified Arabic"/>
          <w:b/>
          <w:bCs/>
          <w:sz w:val="22"/>
          <w:rtl/>
          <w:lang w:val="en-US" w:bidi="ar-EG"/>
        </w:rPr>
      </w:pPr>
      <w:r w:rsidRPr="008B5A8F">
        <w:rPr>
          <w:rFonts w:cs="Simplified Arabic"/>
          <w:sz w:val="22"/>
          <w:rtl/>
          <w:lang w:val="en-US" w:bidi="ar-EG"/>
        </w:rPr>
        <w:t xml:space="preserve">ينبغي للأمانة أن تنفذ </w:t>
      </w:r>
      <w:r w:rsidRPr="008B5A8F">
        <w:rPr>
          <w:rFonts w:cs="Simplified Arabic" w:hint="cs"/>
          <w:sz w:val="22"/>
          <w:rtl/>
          <w:lang w:val="en-US" w:bidi="ar-EG"/>
        </w:rPr>
        <w:t>ال</w:t>
      </w:r>
      <w:r w:rsidRPr="008B5A8F">
        <w:rPr>
          <w:rFonts w:cs="Simplified Arabic"/>
          <w:sz w:val="22"/>
          <w:rtl/>
          <w:lang w:val="en-US" w:bidi="ar-EG"/>
        </w:rPr>
        <w:t>تدابي</w:t>
      </w:r>
      <w:r w:rsidRPr="008B5A8F">
        <w:rPr>
          <w:rFonts w:cs="Simplified Arabic" w:hint="cs"/>
          <w:sz w:val="22"/>
          <w:rtl/>
          <w:lang w:val="en-US" w:bidi="ar-EG"/>
        </w:rPr>
        <w:t>ر اللازمة</w:t>
      </w:r>
      <w:r w:rsidRPr="008B5A8F">
        <w:rPr>
          <w:rFonts w:cs="Simplified Arabic"/>
          <w:sz w:val="22"/>
          <w:rtl/>
          <w:lang w:val="en-US" w:bidi="ar-EG"/>
        </w:rPr>
        <w:t xml:space="preserve"> لتيسير المشاركة الفعالة عبر الإنترنت </w:t>
      </w:r>
      <w:r w:rsidRPr="008B5A8F">
        <w:rPr>
          <w:rFonts w:cs="Simplified Arabic" w:hint="cs"/>
          <w:sz w:val="22"/>
          <w:rtl/>
          <w:lang w:val="en-US" w:bidi="ar-EG"/>
        </w:rPr>
        <w:t>ل</w:t>
      </w:r>
      <w:r w:rsidRPr="008B5A8F">
        <w:rPr>
          <w:rFonts w:cs="Simplified Arabic"/>
          <w:sz w:val="22"/>
          <w:rtl/>
          <w:lang w:val="en-US" w:bidi="ar-EG"/>
        </w:rPr>
        <w:t>جميع المشاركين في ال</w:t>
      </w:r>
      <w:r w:rsidRPr="008B5A8F">
        <w:rPr>
          <w:rFonts w:cs="Simplified Arabic" w:hint="cs"/>
          <w:sz w:val="22"/>
          <w:rtl/>
          <w:lang w:val="en-US" w:bidi="ar-EG"/>
        </w:rPr>
        <w:t>جلسات</w:t>
      </w:r>
      <w:r w:rsidRPr="008B5A8F">
        <w:rPr>
          <w:rFonts w:cs="Simplified Arabic"/>
          <w:sz w:val="22"/>
          <w:rtl/>
          <w:lang w:val="en-US" w:bidi="ar-EG"/>
        </w:rPr>
        <w:t xml:space="preserve"> الافتراضية والمختلطة للاجتماعات، ولا سيما </w:t>
      </w:r>
      <w:r w:rsidRPr="008B5A8F">
        <w:rPr>
          <w:rFonts w:cs="Simplified Arabic" w:hint="cs"/>
          <w:sz w:val="22"/>
          <w:rtl/>
          <w:lang w:val="en-US" w:bidi="ar-EG"/>
        </w:rPr>
        <w:t>ل</w:t>
      </w:r>
      <w:r w:rsidRPr="008B5A8F">
        <w:rPr>
          <w:rFonts w:cs="Simplified Arabic"/>
          <w:sz w:val="22"/>
          <w:rtl/>
          <w:lang w:val="en-US" w:bidi="ar-EG"/>
        </w:rPr>
        <w:t>دعم الأطراف في التغلب على صعوبات الشبكة والاتصال</w:t>
      </w:r>
      <w:r w:rsidRPr="008B5A8F">
        <w:rPr>
          <w:rFonts w:cs="Simplified Arabic" w:hint="cs"/>
          <w:sz w:val="22"/>
          <w:rtl/>
          <w:lang w:val="en-US" w:bidi="ar-EG"/>
        </w:rPr>
        <w:t xml:space="preserve"> الالكتروني</w:t>
      </w:r>
      <w:r w:rsidRPr="008B5A8F">
        <w:rPr>
          <w:rFonts w:cs="Simplified Arabic"/>
          <w:sz w:val="22"/>
          <w:rtl/>
          <w:lang w:val="en-US" w:bidi="ar-EG"/>
        </w:rPr>
        <w:t xml:space="preserve">، </w:t>
      </w:r>
      <w:r w:rsidRPr="008B5A8F">
        <w:rPr>
          <w:rFonts w:cs="Simplified Arabic" w:hint="cs"/>
          <w:sz w:val="22"/>
          <w:rtl/>
          <w:lang w:val="en-US" w:bidi="ar-EG"/>
        </w:rPr>
        <w:t>بسبل منها</w:t>
      </w:r>
      <w:r w:rsidRPr="008B5A8F">
        <w:rPr>
          <w:rFonts w:cs="Simplified Arabic"/>
          <w:sz w:val="22"/>
          <w:rtl/>
          <w:lang w:val="en-US" w:bidi="ar-EG"/>
        </w:rPr>
        <w:t xml:space="preserve"> </w:t>
      </w:r>
      <w:r>
        <w:rPr>
          <w:rFonts w:cs="Simplified Arabic" w:hint="cs"/>
          <w:sz w:val="22"/>
          <w:rtl/>
          <w:lang w:val="en-US" w:bidi="ar-EG"/>
        </w:rPr>
        <w:t xml:space="preserve">إتاحة إمكانية </w:t>
      </w:r>
      <w:r w:rsidRPr="008B5A8F">
        <w:rPr>
          <w:rFonts w:cs="Simplified Arabic"/>
          <w:sz w:val="22"/>
          <w:rtl/>
          <w:lang w:val="en-US" w:bidi="ar-EG"/>
        </w:rPr>
        <w:t xml:space="preserve">التدريب والاختبار المسبقين الملائمة لجميع المناطق الزمنية، </w:t>
      </w:r>
      <w:r w:rsidRPr="008B5A8F">
        <w:rPr>
          <w:rFonts w:cs="Simplified Arabic" w:hint="cs"/>
          <w:sz w:val="22"/>
          <w:rtl/>
          <w:lang w:val="en-US" w:bidi="ar-EG"/>
        </w:rPr>
        <w:t>و</w:t>
      </w:r>
      <w:r w:rsidRPr="008B5A8F">
        <w:rPr>
          <w:rFonts w:cs="Simplified Arabic"/>
          <w:sz w:val="22"/>
          <w:rtl/>
          <w:lang w:val="en-US" w:bidi="ar-EG"/>
        </w:rPr>
        <w:t xml:space="preserve">تيسير استخدام مرافق الاجتماعات في مكتب الأمم المتحدة القطري </w:t>
      </w:r>
      <w:r w:rsidRPr="008B5A8F">
        <w:rPr>
          <w:rFonts w:cs="Simplified Arabic" w:hint="cs"/>
          <w:sz w:val="22"/>
          <w:rtl/>
          <w:lang w:val="en-US" w:bidi="ar-EG"/>
        </w:rPr>
        <w:t>ذي الصلة</w:t>
      </w:r>
      <w:r w:rsidRPr="008B5A8F">
        <w:rPr>
          <w:rFonts w:cs="Simplified Arabic"/>
          <w:sz w:val="22"/>
          <w:rtl/>
          <w:lang w:val="en-US" w:bidi="ar-EG"/>
        </w:rPr>
        <w:t xml:space="preserve"> حيثما أمكن</w:t>
      </w:r>
      <w:r w:rsidRPr="008B5A8F">
        <w:rPr>
          <w:rFonts w:cs="Simplified Arabic" w:hint="cs"/>
          <w:sz w:val="22"/>
          <w:rtl/>
          <w:lang w:val="en-US" w:bidi="ar-EG"/>
        </w:rPr>
        <w:t>،</w:t>
      </w:r>
      <w:r w:rsidRPr="008B5A8F">
        <w:rPr>
          <w:rFonts w:cs="Simplified Arabic"/>
          <w:sz w:val="22"/>
          <w:rtl/>
          <w:lang w:val="en-US" w:bidi="ar-EG"/>
        </w:rPr>
        <w:t xml:space="preserve"> وبترتيب مسبق بناء على طلب من الطرف المعني، وبتوفير جميع التدابير المعقولة لمساعدة الأطراف التي تواجه صعوبات في ال</w:t>
      </w:r>
      <w:r w:rsidRPr="008B5A8F">
        <w:rPr>
          <w:rFonts w:cs="Simplified Arabic" w:hint="cs"/>
          <w:sz w:val="22"/>
          <w:rtl/>
          <w:lang w:val="en-US" w:bidi="ar-EG"/>
        </w:rPr>
        <w:t>اتصال الالكتروني</w:t>
      </w:r>
      <w:r w:rsidRPr="008B5A8F">
        <w:rPr>
          <w:rFonts w:cs="Simplified Arabic"/>
          <w:sz w:val="22"/>
          <w:rtl/>
          <w:lang w:val="en-US" w:bidi="ar-EG"/>
        </w:rPr>
        <w:t xml:space="preserve"> واستخدام المنصة التفاعلية</w:t>
      </w:r>
      <w:r w:rsidRPr="008B5A8F">
        <w:rPr>
          <w:rFonts w:cs="Simplified Arabic" w:hint="cs"/>
          <w:sz w:val="22"/>
          <w:rtl/>
          <w:lang w:val="en-US"/>
        </w:rPr>
        <w:t>.</w:t>
      </w:r>
      <w:r>
        <w:rPr>
          <w:rFonts w:cs="Simplified Arabic" w:hint="cs"/>
          <w:sz w:val="22"/>
          <w:rtl/>
          <w:lang w:val="en-US"/>
        </w:rPr>
        <w:t>]</w:t>
      </w:r>
    </w:p>
    <w:p w14:paraId="28F841EC" w14:textId="77777777" w:rsidR="009A1BC7" w:rsidRDefault="009A1BC7" w:rsidP="009A1BC7">
      <w:pPr>
        <w:pStyle w:val="ListParagraph"/>
        <w:keepNext/>
        <w:bidi/>
        <w:spacing w:after="120" w:line="216" w:lineRule="auto"/>
        <w:ind w:left="429"/>
        <w:contextualSpacing w:val="0"/>
        <w:jc w:val="both"/>
        <w:rPr>
          <w:rFonts w:cs="Simplified Arabic"/>
          <w:b/>
          <w:bCs/>
          <w:sz w:val="26"/>
          <w:szCs w:val="26"/>
          <w:rtl/>
          <w:lang w:val="en-US" w:bidi="ar-EG"/>
        </w:rPr>
      </w:pPr>
      <w:r w:rsidRPr="008B5A8F">
        <w:rPr>
          <w:rFonts w:cs="Simplified Arabic" w:hint="cs"/>
          <w:b/>
          <w:bCs/>
          <w:sz w:val="26"/>
          <w:szCs w:val="26"/>
          <w:rtl/>
          <w:lang w:val="en-US" w:bidi="ar-EG"/>
        </w:rPr>
        <w:lastRenderedPageBreak/>
        <w:t>ثانيا-</w:t>
      </w:r>
      <w:r w:rsidRPr="008B5A8F">
        <w:rPr>
          <w:rFonts w:cs="Simplified Arabic"/>
          <w:b/>
          <w:bCs/>
          <w:sz w:val="26"/>
          <w:szCs w:val="26"/>
          <w:rtl/>
          <w:lang w:val="en-US" w:bidi="ar-EG"/>
        </w:rPr>
        <w:tab/>
      </w:r>
      <w:r w:rsidRPr="00034BA1">
        <w:rPr>
          <w:rFonts w:cs="Simplified Arabic"/>
          <w:b/>
          <w:bCs/>
          <w:sz w:val="26"/>
          <w:szCs w:val="26"/>
          <w:rtl/>
          <w:lang w:val="en-US" w:bidi="ar-EG"/>
        </w:rPr>
        <w:t xml:space="preserve">إجراء </w:t>
      </w:r>
      <w:r>
        <w:rPr>
          <w:rFonts w:cs="Simplified Arabic" w:hint="cs"/>
          <w:b/>
          <w:bCs/>
          <w:sz w:val="26"/>
          <w:szCs w:val="26"/>
          <w:rtl/>
          <w:lang w:val="en-US" w:bidi="ar-EG"/>
        </w:rPr>
        <w:t>ل</w:t>
      </w:r>
      <w:r w:rsidRPr="00034BA1">
        <w:rPr>
          <w:rFonts w:cs="Simplified Arabic"/>
          <w:b/>
          <w:bCs/>
          <w:sz w:val="26"/>
          <w:szCs w:val="26"/>
          <w:rtl/>
          <w:lang w:val="en-US" w:bidi="ar-EG"/>
        </w:rPr>
        <w:t>تجنب تضارب المصالح</w:t>
      </w:r>
      <w:r>
        <w:rPr>
          <w:rFonts w:cs="Simplified Arabic" w:hint="cs"/>
          <w:b/>
          <w:bCs/>
          <w:sz w:val="26"/>
          <w:szCs w:val="26"/>
          <w:rtl/>
          <w:lang w:val="en-US" w:bidi="ar-EG"/>
        </w:rPr>
        <w:t xml:space="preserve"> أو</w:t>
      </w:r>
      <w:r w:rsidRPr="0076463B">
        <w:rPr>
          <w:rFonts w:cs="Simplified Arabic"/>
          <w:b/>
          <w:bCs/>
          <w:sz w:val="26"/>
          <w:szCs w:val="26"/>
          <w:rtl/>
          <w:lang w:val="en-US" w:bidi="ar-EG"/>
        </w:rPr>
        <w:t xml:space="preserve"> إدار</w:t>
      </w:r>
      <w:r>
        <w:rPr>
          <w:rFonts w:cs="Simplified Arabic" w:hint="cs"/>
          <w:b/>
          <w:bCs/>
          <w:sz w:val="26"/>
          <w:szCs w:val="26"/>
          <w:rtl/>
          <w:lang w:val="en-US" w:bidi="ar-EG"/>
        </w:rPr>
        <w:t>تها</w:t>
      </w:r>
      <w:r w:rsidRPr="00034BA1">
        <w:rPr>
          <w:rFonts w:cs="Simplified Arabic"/>
          <w:b/>
          <w:bCs/>
          <w:sz w:val="26"/>
          <w:szCs w:val="26"/>
          <w:rtl/>
          <w:lang w:val="en-US" w:bidi="ar-EG"/>
        </w:rPr>
        <w:t xml:space="preserve"> في أفرقة الخبراء</w:t>
      </w:r>
    </w:p>
    <w:p w14:paraId="6ACC7A84" w14:textId="77777777" w:rsidR="009A1BC7" w:rsidRPr="006C5AAF" w:rsidRDefault="009A1BC7" w:rsidP="00CD5B6C">
      <w:pPr>
        <w:bidi/>
        <w:spacing w:after="120" w:line="216" w:lineRule="auto"/>
        <w:ind w:left="1440" w:firstLine="720"/>
        <w:jc w:val="both"/>
        <w:rPr>
          <w:rFonts w:cs="Simplified Arabic"/>
          <w:i/>
          <w:iCs/>
          <w:sz w:val="22"/>
          <w:rtl/>
          <w:lang w:val="en-US" w:bidi="ar-EG"/>
        </w:rPr>
      </w:pPr>
      <w:r w:rsidRPr="006C5AAF">
        <w:rPr>
          <w:rFonts w:cs="Simplified Arabic"/>
          <w:i/>
          <w:iCs/>
          <w:sz w:val="22"/>
          <w:rtl/>
          <w:lang w:val="en-US" w:bidi="ar-EG"/>
        </w:rPr>
        <w:t xml:space="preserve">إن مؤتمر الأطراف العامل </w:t>
      </w:r>
      <w:r>
        <w:rPr>
          <w:rFonts w:cs="Simplified Arabic"/>
          <w:i/>
          <w:iCs/>
          <w:sz w:val="22"/>
          <w:rtl/>
          <w:lang w:val="en-US" w:bidi="ar-EG"/>
        </w:rPr>
        <w:t>كاجتماع للأطراف</w:t>
      </w:r>
      <w:r w:rsidRPr="006C5AAF">
        <w:rPr>
          <w:rFonts w:cs="Simplified Arabic"/>
          <w:i/>
          <w:iCs/>
          <w:sz w:val="22"/>
          <w:rtl/>
          <w:lang w:val="en-US" w:bidi="ar-EG"/>
        </w:rPr>
        <w:t xml:space="preserve"> في بروتوكول </w:t>
      </w:r>
      <w:proofErr w:type="spellStart"/>
      <w:r w:rsidRPr="006C5AAF">
        <w:rPr>
          <w:rFonts w:cs="Simplified Arabic"/>
          <w:i/>
          <w:iCs/>
          <w:sz w:val="22"/>
          <w:rtl/>
          <w:lang w:val="en-US" w:bidi="ar-EG"/>
        </w:rPr>
        <w:t>ناغويا</w:t>
      </w:r>
      <w:proofErr w:type="spellEnd"/>
      <w:r w:rsidRPr="006C5AAF">
        <w:rPr>
          <w:rFonts w:cs="Simplified Arabic"/>
          <w:i/>
          <w:iCs/>
          <w:sz w:val="22"/>
          <w:rtl/>
          <w:lang w:val="en-US" w:bidi="ar-EG"/>
        </w:rPr>
        <w:t xml:space="preserve"> بشأن الحصول </w:t>
      </w:r>
      <w:r>
        <w:rPr>
          <w:rFonts w:cs="Simplified Arabic" w:hint="cs"/>
          <w:i/>
          <w:iCs/>
          <w:sz w:val="22"/>
          <w:rtl/>
          <w:lang w:val="en-US" w:bidi="ar-EG"/>
        </w:rPr>
        <w:t>وتقاسم المنافع</w:t>
      </w:r>
      <w:r w:rsidRPr="006C5AAF">
        <w:rPr>
          <w:rFonts w:cs="Simplified Arabic"/>
          <w:i/>
          <w:iCs/>
          <w:sz w:val="22"/>
          <w:rtl/>
          <w:lang w:val="en-US" w:bidi="ar-EG"/>
        </w:rPr>
        <w:t>،</w:t>
      </w:r>
    </w:p>
    <w:p w14:paraId="418500C1" w14:textId="39134118" w:rsidR="009A1BC7" w:rsidRDefault="009A1BC7" w:rsidP="00CD5B6C">
      <w:pPr>
        <w:pStyle w:val="ListParagraph"/>
        <w:bidi/>
        <w:spacing w:after="120" w:line="216" w:lineRule="auto"/>
        <w:ind w:left="1440" w:firstLine="720"/>
        <w:jc w:val="both"/>
        <w:rPr>
          <w:rFonts w:cs="Simplified Arabic"/>
          <w:sz w:val="22"/>
          <w:rtl/>
          <w:lang w:val="en-US" w:bidi="ar-EG"/>
        </w:rPr>
      </w:pPr>
      <w:r w:rsidRPr="00F64342">
        <w:rPr>
          <w:rFonts w:cs="Simplified Arabic"/>
          <w:i/>
          <w:iCs/>
          <w:sz w:val="22"/>
          <w:rtl/>
          <w:lang w:val="en-US" w:bidi="ar-EG"/>
        </w:rPr>
        <w:t xml:space="preserve">إذ يشير </w:t>
      </w:r>
      <w:r w:rsidRPr="00E1619A">
        <w:rPr>
          <w:rFonts w:cs="Simplified Arabic"/>
          <w:sz w:val="22"/>
          <w:rtl/>
          <w:lang w:val="en-US" w:bidi="ar-EG"/>
        </w:rPr>
        <w:t>إلى</w:t>
      </w:r>
      <w:r w:rsidRPr="00A57406">
        <w:rPr>
          <w:rFonts w:cs="Simplified Arabic"/>
          <w:sz w:val="22"/>
          <w:rtl/>
          <w:lang w:val="en-US" w:bidi="ar-EG"/>
        </w:rPr>
        <w:t xml:space="preserve"> </w:t>
      </w:r>
      <w:r w:rsidR="00016864">
        <w:rPr>
          <w:rFonts w:cs="Simplified Arabic" w:hint="cs"/>
          <w:sz w:val="22"/>
          <w:rtl/>
          <w:lang w:val="en-US" w:bidi="ar-EG"/>
        </w:rPr>
        <w:t xml:space="preserve">المقرر </w:t>
      </w:r>
      <w:r w:rsidRPr="00A57406">
        <w:rPr>
          <w:rFonts w:cs="Simplified Arabic"/>
          <w:sz w:val="22"/>
          <w:lang w:val="en-US" w:bidi="ar-EG"/>
        </w:rPr>
        <w:t>NP-3/11</w:t>
      </w:r>
      <w:r w:rsidRPr="00A57406">
        <w:rPr>
          <w:rFonts w:cs="Simplified Arabic"/>
          <w:sz w:val="22"/>
          <w:rtl/>
          <w:lang w:val="en-US" w:bidi="ar-EG"/>
        </w:rPr>
        <w:t xml:space="preserve"> </w:t>
      </w:r>
      <w:r>
        <w:rPr>
          <w:rFonts w:cs="Simplified Arabic"/>
          <w:sz w:val="22"/>
          <w:rtl/>
          <w:lang w:val="en-US" w:bidi="ar-EG"/>
        </w:rPr>
        <w:t>المؤرخ</w:t>
      </w:r>
      <w:r w:rsidRPr="00A57406">
        <w:rPr>
          <w:rFonts w:cs="Simplified Arabic"/>
          <w:sz w:val="22"/>
          <w:rtl/>
          <w:lang w:val="en-US" w:bidi="ar-EG"/>
        </w:rPr>
        <w:t xml:space="preserve"> 29 نوفمبر/تشرين الثاني 2018،</w:t>
      </w:r>
    </w:p>
    <w:p w14:paraId="267ACE0C" w14:textId="44FC7C89" w:rsidR="009A1BC7" w:rsidRPr="00A241BF" w:rsidRDefault="009A1BC7" w:rsidP="00CD5B6C">
      <w:pPr>
        <w:pStyle w:val="ListParagraph"/>
        <w:bidi/>
        <w:spacing w:after="120" w:line="216" w:lineRule="auto"/>
        <w:ind w:left="1530" w:firstLine="720"/>
        <w:jc w:val="both"/>
        <w:rPr>
          <w:rFonts w:cs="Simplified Arabic"/>
          <w:sz w:val="22"/>
          <w:rtl/>
          <w:lang w:bidi="ar-EG"/>
        </w:rPr>
      </w:pPr>
      <w:r w:rsidRPr="00075BC8">
        <w:rPr>
          <w:rFonts w:cs="Simplified Arabic"/>
          <w:i/>
          <w:iCs/>
          <w:sz w:val="22"/>
          <w:rtl/>
          <w:lang w:val="en-US" w:bidi="ar-EG"/>
        </w:rPr>
        <w:t>وقد استعرض</w:t>
      </w:r>
      <w:r w:rsidRPr="005868CF">
        <w:rPr>
          <w:rFonts w:cs="Simplified Arabic"/>
          <w:sz w:val="22"/>
          <w:rtl/>
          <w:lang w:val="en-US" w:bidi="ar-EG"/>
        </w:rPr>
        <w:t xml:space="preserve"> تقرير أمانة اتفاقية التنوع البيولوجي</w:t>
      </w:r>
      <w:r w:rsidR="00725551">
        <w:rPr>
          <w:rStyle w:val="FootnoteReference"/>
          <w:rFonts w:cs="Simplified Arabic"/>
          <w:sz w:val="22"/>
          <w:lang w:val="en-US" w:bidi="ar-EG"/>
        </w:rPr>
        <w:footnoteReference w:customMarkFollows="1" w:id="50"/>
        <w:t>47</w:t>
      </w:r>
      <w:r w:rsidRPr="005868CF">
        <w:rPr>
          <w:rFonts w:cs="Simplified Arabic"/>
          <w:sz w:val="22"/>
          <w:rtl/>
          <w:lang w:val="en-US" w:bidi="ar-EG"/>
        </w:rPr>
        <w:t xml:space="preserve"> </w:t>
      </w:r>
      <w:r>
        <w:rPr>
          <w:rFonts w:cs="Simplified Arabic" w:hint="cs"/>
          <w:sz w:val="22"/>
          <w:rtl/>
          <w:lang w:val="en-US" w:bidi="ar-EG"/>
        </w:rPr>
        <w:t>بشأن</w:t>
      </w:r>
      <w:r w:rsidRPr="006C5AAF">
        <w:rPr>
          <w:rFonts w:cs="Simplified Arabic"/>
          <w:sz w:val="22"/>
          <w:rtl/>
          <w:lang w:val="en-US" w:bidi="ar-EG"/>
        </w:rPr>
        <w:t xml:space="preserve"> تنفيذ إجراء ت</w:t>
      </w:r>
      <w:r>
        <w:rPr>
          <w:rFonts w:cs="Simplified Arabic" w:hint="cs"/>
          <w:sz w:val="22"/>
          <w:rtl/>
          <w:lang w:val="en-US" w:bidi="ar-EG"/>
        </w:rPr>
        <w:t>جنب</w:t>
      </w:r>
      <w:r w:rsidRPr="006C5AAF">
        <w:rPr>
          <w:rFonts w:cs="Simplified Arabic"/>
          <w:sz w:val="22"/>
          <w:rtl/>
          <w:lang w:val="en-US" w:bidi="ar-EG"/>
        </w:rPr>
        <w:t xml:space="preserve"> تضارب المصالح</w:t>
      </w:r>
      <w:r>
        <w:rPr>
          <w:rFonts w:cs="Simplified Arabic" w:hint="cs"/>
          <w:sz w:val="22"/>
          <w:rtl/>
          <w:lang w:val="en-US" w:bidi="ar-EG"/>
        </w:rPr>
        <w:t xml:space="preserve"> أو إدارتها</w:t>
      </w:r>
      <w:r w:rsidRPr="006C5AAF">
        <w:rPr>
          <w:rFonts w:cs="Simplified Arabic"/>
          <w:sz w:val="22"/>
          <w:rtl/>
          <w:lang w:val="en-US" w:bidi="ar-EG"/>
        </w:rPr>
        <w:t xml:space="preserve"> في أفرقة الخبراء</w:t>
      </w:r>
      <w:r>
        <w:rPr>
          <w:rFonts w:cs="Simplified Arabic" w:hint="cs"/>
          <w:sz w:val="22"/>
          <w:rtl/>
          <w:lang w:val="en-US" w:bidi="ar-EG"/>
        </w:rPr>
        <w:t>،</w:t>
      </w:r>
      <w:r w:rsidR="00725551">
        <w:rPr>
          <w:rStyle w:val="FootnoteReference"/>
          <w:rFonts w:cs="Simplified Arabic"/>
          <w:sz w:val="22"/>
          <w:lang w:bidi="ar-EG"/>
        </w:rPr>
        <w:footnoteReference w:customMarkFollows="1" w:id="51"/>
        <w:t>48</w:t>
      </w:r>
    </w:p>
    <w:p w14:paraId="503F6558" w14:textId="5F4D3F24" w:rsidR="009A1BC7" w:rsidRPr="00AD2A2F" w:rsidRDefault="009A1BC7" w:rsidP="00CD5B6C">
      <w:pPr>
        <w:pStyle w:val="ListParagraph"/>
        <w:bidi/>
        <w:spacing w:after="120" w:line="216" w:lineRule="auto"/>
        <w:ind w:left="1530" w:firstLine="720"/>
        <w:contextualSpacing w:val="0"/>
        <w:jc w:val="both"/>
        <w:rPr>
          <w:rFonts w:cs="Simplified Arabic"/>
          <w:i/>
          <w:iCs/>
          <w:sz w:val="22"/>
          <w:rtl/>
          <w:lang w:val="en-US" w:bidi="ar-EG"/>
        </w:rPr>
      </w:pPr>
      <w:r w:rsidRPr="00AD2A2F">
        <w:rPr>
          <w:rFonts w:cs="Simplified Arabic"/>
          <w:i/>
          <w:iCs/>
          <w:sz w:val="22"/>
          <w:rtl/>
          <w:lang w:val="en-US" w:bidi="ar-EG"/>
        </w:rPr>
        <w:t>وإذ يضع في اعتباره</w:t>
      </w:r>
      <w:r w:rsidRPr="006C5AAF">
        <w:rPr>
          <w:rFonts w:cs="Simplified Arabic"/>
          <w:sz w:val="22"/>
          <w:rtl/>
          <w:lang w:val="en-US" w:bidi="ar-EG"/>
        </w:rPr>
        <w:t xml:space="preserve"> الاستخدام الفعال للإجراء </w:t>
      </w:r>
      <w:r w:rsidRPr="00551446">
        <w:rPr>
          <w:rFonts w:cs="Simplified Arabic" w:hint="cs"/>
          <w:sz w:val="22"/>
          <w:rtl/>
          <w:lang w:val="en-US" w:bidi="ar-EG"/>
        </w:rPr>
        <w:t>لتجنب تضارب المصالح أو إدار</w:t>
      </w:r>
      <w:r>
        <w:rPr>
          <w:rFonts w:cs="Simplified Arabic" w:hint="cs"/>
          <w:sz w:val="22"/>
          <w:rtl/>
          <w:lang w:val="en-US" w:bidi="ar-EG"/>
        </w:rPr>
        <w:t>تها</w:t>
      </w:r>
      <w:r w:rsidR="00725551">
        <w:rPr>
          <w:rStyle w:val="FootnoteReference"/>
          <w:kern w:val="22"/>
          <w:szCs w:val="22"/>
        </w:rPr>
        <w:footnoteReference w:id="52"/>
      </w:r>
      <w:r w:rsidR="00725551">
        <w:rPr>
          <w:rStyle w:val="FootnoteReference"/>
          <w:kern w:val="22"/>
          <w:szCs w:val="22"/>
        </w:rPr>
        <w:t>49</w:t>
      </w:r>
      <w:r w:rsidRPr="00976D24">
        <w:rPr>
          <w:kern w:val="22"/>
          <w:szCs w:val="22"/>
        </w:rPr>
        <w:t xml:space="preserve"> </w:t>
      </w:r>
      <w:r w:rsidRPr="00551446">
        <w:rPr>
          <w:rFonts w:cs="Simplified Arabic" w:hint="cs"/>
          <w:sz w:val="22"/>
          <w:rtl/>
          <w:lang w:val="en-US" w:bidi="ar-EG"/>
        </w:rPr>
        <w:t xml:space="preserve">عند </w:t>
      </w:r>
      <w:r w:rsidRPr="006C5AAF">
        <w:rPr>
          <w:rFonts w:cs="Simplified Arabic"/>
          <w:sz w:val="22"/>
          <w:rtl/>
          <w:lang w:val="en-US" w:bidi="ar-EG"/>
        </w:rPr>
        <w:t>اختيار الخبراء للعمل في أفرقة الخبراء التقني</w:t>
      </w:r>
      <w:r>
        <w:rPr>
          <w:rFonts w:cs="Simplified Arabic" w:hint="cs"/>
          <w:sz w:val="22"/>
          <w:rtl/>
          <w:lang w:val="en-US" w:bidi="ar-EG"/>
        </w:rPr>
        <w:t>ين</w:t>
      </w:r>
      <w:r w:rsidRPr="006C5AAF">
        <w:rPr>
          <w:rFonts w:cs="Simplified Arabic"/>
          <w:sz w:val="22"/>
          <w:rtl/>
          <w:lang w:val="en-US" w:bidi="ar-EG"/>
        </w:rPr>
        <w:t xml:space="preserve"> التي تعقد في إطار العمليات بموجب </w:t>
      </w:r>
      <w:r>
        <w:rPr>
          <w:rFonts w:cs="Simplified Arabic"/>
          <w:sz w:val="22"/>
          <w:rtl/>
          <w:lang w:val="en-US" w:bidi="ar-EG"/>
        </w:rPr>
        <w:t>الاتفاقية وبروتوكوليها</w:t>
      </w:r>
      <w:r w:rsidRPr="006C5AAF">
        <w:rPr>
          <w:rFonts w:cs="Simplified Arabic"/>
          <w:sz w:val="22"/>
          <w:rtl/>
          <w:lang w:val="en-US" w:bidi="ar-EG"/>
        </w:rPr>
        <w:t>،</w:t>
      </w:r>
      <w:r w:rsidRPr="00D50D30">
        <w:rPr>
          <w:rtl/>
        </w:rPr>
        <w:t xml:space="preserve"> </w:t>
      </w:r>
    </w:p>
    <w:p w14:paraId="2B1FC9A5" w14:textId="77777777" w:rsidR="009A1BC7" w:rsidRPr="00AD2A2F" w:rsidRDefault="009A1BC7">
      <w:pPr>
        <w:pStyle w:val="ListParagraph"/>
        <w:numPr>
          <w:ilvl w:val="0"/>
          <w:numId w:val="45"/>
        </w:numPr>
        <w:bidi/>
        <w:spacing w:after="120" w:line="216" w:lineRule="auto"/>
        <w:ind w:left="1530" w:firstLine="720"/>
        <w:contextualSpacing w:val="0"/>
        <w:jc w:val="both"/>
        <w:rPr>
          <w:rFonts w:cs="Simplified Arabic"/>
          <w:sz w:val="22"/>
          <w:lang w:val="en-US" w:bidi="ar-EG"/>
        </w:rPr>
      </w:pPr>
      <w:r w:rsidRPr="0021561E">
        <w:rPr>
          <w:rFonts w:cs="Simplified Arabic"/>
          <w:i/>
          <w:iCs/>
          <w:sz w:val="22"/>
          <w:rtl/>
          <w:lang w:val="en-US" w:bidi="ar-EG"/>
        </w:rPr>
        <w:t>يوافق</w:t>
      </w:r>
      <w:r w:rsidRPr="00AD2A2F">
        <w:rPr>
          <w:rFonts w:cs="Simplified Arabic"/>
          <w:sz w:val="22"/>
          <w:rtl/>
          <w:lang w:val="en-US" w:bidi="ar-EG"/>
        </w:rPr>
        <w:t xml:space="preserve"> </w:t>
      </w:r>
      <w:r w:rsidRPr="008E6F1E">
        <w:rPr>
          <w:rFonts w:cs="Simplified Arabic"/>
          <w:i/>
          <w:iCs/>
          <w:sz w:val="22"/>
          <w:rtl/>
          <w:lang w:val="en-US" w:bidi="ar-EG"/>
        </w:rPr>
        <w:t>على</w:t>
      </w:r>
      <w:r w:rsidRPr="00AD2A2F">
        <w:rPr>
          <w:rFonts w:cs="Simplified Arabic"/>
          <w:sz w:val="22"/>
          <w:rtl/>
          <w:lang w:val="en-US" w:bidi="ar-EG"/>
        </w:rPr>
        <w:t xml:space="preserve"> التعديلات التالية على </w:t>
      </w:r>
      <w:r>
        <w:rPr>
          <w:rFonts w:cs="Simplified Arabic" w:hint="cs"/>
          <w:sz w:val="22"/>
          <w:rtl/>
          <w:lang w:val="en-US" w:bidi="ar-EG"/>
        </w:rPr>
        <w:t>نموذج الإفصاح</w:t>
      </w:r>
      <w:r w:rsidRPr="00AD2A2F">
        <w:rPr>
          <w:rFonts w:cs="Simplified Arabic"/>
          <w:sz w:val="22"/>
          <w:rtl/>
          <w:lang w:val="en-US" w:bidi="ar-EG"/>
        </w:rPr>
        <w:t xml:space="preserve"> عن المصالح الوارد في </w:t>
      </w:r>
      <w:r>
        <w:rPr>
          <w:rFonts w:cs="Simplified Arabic" w:hint="cs"/>
          <w:sz w:val="22"/>
          <w:rtl/>
          <w:lang w:val="en-US" w:bidi="ar-EG"/>
        </w:rPr>
        <w:t>تذييل</w:t>
      </w:r>
      <w:r w:rsidRPr="00AD2A2F">
        <w:rPr>
          <w:rFonts w:cs="Simplified Arabic"/>
          <w:sz w:val="22"/>
          <w:rtl/>
          <w:lang w:val="en-US" w:bidi="ar-EG"/>
        </w:rPr>
        <w:t xml:space="preserve"> </w:t>
      </w:r>
      <w:r>
        <w:rPr>
          <w:rFonts w:cs="Simplified Arabic" w:hint="cs"/>
          <w:sz w:val="22"/>
          <w:rtl/>
          <w:lang w:val="en-US" w:bidi="ar-EG"/>
        </w:rPr>
        <w:t>الإجراء</w:t>
      </w:r>
      <w:r w:rsidRPr="00AD2A2F">
        <w:rPr>
          <w:rFonts w:cs="Simplified Arabic"/>
          <w:sz w:val="22"/>
          <w:rtl/>
          <w:lang w:val="en-US" w:bidi="ar-EG"/>
        </w:rPr>
        <w:t>:</w:t>
      </w:r>
      <w:r w:rsidRPr="00D50D30">
        <w:rPr>
          <w:rtl/>
        </w:rPr>
        <w:t xml:space="preserve"> </w:t>
      </w:r>
    </w:p>
    <w:p w14:paraId="7D878F43" w14:textId="77777777" w:rsidR="009A1BC7" w:rsidRPr="00824A4B" w:rsidRDefault="009A1BC7">
      <w:pPr>
        <w:pStyle w:val="ListParagraph"/>
        <w:numPr>
          <w:ilvl w:val="0"/>
          <w:numId w:val="52"/>
        </w:numPr>
        <w:bidi/>
        <w:spacing w:after="120" w:line="216" w:lineRule="auto"/>
        <w:ind w:left="1530" w:firstLine="720"/>
        <w:contextualSpacing w:val="0"/>
        <w:jc w:val="both"/>
        <w:rPr>
          <w:rFonts w:cs="Simplified Arabic"/>
          <w:sz w:val="22"/>
          <w:rtl/>
          <w:lang w:val="en-US" w:bidi="ar-EG"/>
        </w:rPr>
      </w:pPr>
      <w:bookmarkStart w:id="11" w:name="_Hlk165819580"/>
      <w:r w:rsidRPr="00C4301E">
        <w:rPr>
          <w:rFonts w:cs="Simplified Arabic"/>
          <w:sz w:val="22"/>
          <w:rtl/>
          <w:lang w:val="en-US" w:bidi="ar-EG"/>
        </w:rPr>
        <w:t xml:space="preserve">في </w:t>
      </w:r>
      <w:r>
        <w:rPr>
          <w:rFonts w:cs="Simplified Arabic" w:hint="cs"/>
          <w:sz w:val="22"/>
          <w:rtl/>
          <w:lang w:val="en-US" w:bidi="ar-EG"/>
        </w:rPr>
        <w:t>الجملة المتعلقة بالإعلان الواردة</w:t>
      </w:r>
      <w:r w:rsidRPr="00C4301E">
        <w:rPr>
          <w:rFonts w:cs="Simplified Arabic"/>
          <w:sz w:val="22"/>
          <w:rtl/>
          <w:lang w:val="en-US" w:bidi="ar-EG"/>
        </w:rPr>
        <w:t xml:space="preserve"> في نهاية ال</w:t>
      </w:r>
      <w:r>
        <w:rPr>
          <w:rFonts w:cs="Simplified Arabic"/>
          <w:sz w:val="22"/>
          <w:rtl/>
          <w:lang w:val="en-US" w:bidi="ar-EG"/>
        </w:rPr>
        <w:t>نموذج</w:t>
      </w:r>
      <w:r w:rsidRPr="00C4301E">
        <w:rPr>
          <w:rFonts w:cs="Simplified Arabic"/>
          <w:sz w:val="22"/>
          <w:rtl/>
          <w:lang w:val="en-US" w:bidi="ar-EG"/>
        </w:rPr>
        <w:t>، ي</w:t>
      </w:r>
      <w:r>
        <w:rPr>
          <w:rFonts w:cs="Simplified Arabic" w:hint="cs"/>
          <w:sz w:val="22"/>
          <w:rtl/>
          <w:lang w:val="en-US" w:bidi="ar-EG"/>
        </w:rPr>
        <w:t>ُ</w:t>
      </w:r>
      <w:r w:rsidRPr="00C4301E">
        <w:rPr>
          <w:rFonts w:cs="Simplified Arabic"/>
          <w:sz w:val="22"/>
          <w:rtl/>
          <w:lang w:val="en-US" w:bidi="ar-EG"/>
        </w:rPr>
        <w:t xml:space="preserve">درج النص التالي: </w:t>
      </w:r>
      <w:r>
        <w:rPr>
          <w:rFonts w:cs="Simplified Arabic" w:hint="cs"/>
          <w:sz w:val="22"/>
          <w:rtl/>
          <w:lang w:val="en-US" w:bidi="ar-EG"/>
        </w:rPr>
        <w:t>"في حالة</w:t>
      </w:r>
      <w:r w:rsidRPr="00C4301E">
        <w:rPr>
          <w:rFonts w:cs="Simplified Arabic"/>
          <w:sz w:val="22"/>
          <w:rtl/>
          <w:lang w:val="en-US" w:bidi="ar-EG"/>
        </w:rPr>
        <w:t xml:space="preserve"> اختياري </w:t>
      </w:r>
      <w:r>
        <w:rPr>
          <w:rFonts w:cs="Simplified Arabic" w:hint="cs"/>
          <w:sz w:val="22"/>
          <w:rtl/>
          <w:lang w:val="en-US" w:bidi="ar-EG"/>
        </w:rPr>
        <w:t xml:space="preserve">عضوا </w:t>
      </w:r>
      <w:r w:rsidRPr="00C4301E">
        <w:rPr>
          <w:rFonts w:cs="Simplified Arabic"/>
          <w:sz w:val="22"/>
          <w:rtl/>
          <w:lang w:val="en-US" w:bidi="ar-EG"/>
        </w:rPr>
        <w:t xml:space="preserve">في فريق الخبراء، فإنني أتعهد بالاضطلاع بواجباتي ومسؤولياتي بموضوعية كاملة، وفي حالة </w:t>
      </w:r>
      <w:r>
        <w:rPr>
          <w:rFonts w:cs="Simplified Arabic" w:hint="cs"/>
          <w:sz w:val="22"/>
          <w:rtl/>
          <w:lang w:val="en-US" w:bidi="ar-EG"/>
        </w:rPr>
        <w:t>وجود</w:t>
      </w:r>
      <w:r w:rsidRPr="00C4301E">
        <w:rPr>
          <w:rFonts w:cs="Simplified Arabic"/>
          <w:sz w:val="22"/>
          <w:rtl/>
          <w:lang w:val="en-US" w:bidi="ar-EG"/>
        </w:rPr>
        <w:t xml:space="preserve"> تضارب محتمل في المصالح، أتعهد </w:t>
      </w:r>
      <w:r>
        <w:rPr>
          <w:rFonts w:cs="Simplified Arabic" w:hint="cs"/>
          <w:sz w:val="22"/>
          <w:rtl/>
          <w:lang w:val="en-US" w:bidi="ar-EG"/>
        </w:rPr>
        <w:t>بعدم المشاركة في</w:t>
      </w:r>
      <w:r w:rsidRPr="00C4301E">
        <w:rPr>
          <w:rFonts w:cs="Simplified Arabic"/>
          <w:sz w:val="22"/>
          <w:rtl/>
          <w:lang w:val="en-US" w:bidi="ar-EG"/>
        </w:rPr>
        <w:t xml:space="preserve"> المناقشات أو اتخاذ القرارات ذات الصلة، حسب الاقتضاء</w:t>
      </w:r>
      <w:r>
        <w:rPr>
          <w:rFonts w:cs="Simplified Arabic" w:hint="cs"/>
          <w:sz w:val="22"/>
          <w:rtl/>
          <w:lang w:val="en-US" w:bidi="ar-EG"/>
        </w:rPr>
        <w:t>"</w:t>
      </w:r>
      <w:r w:rsidRPr="00824A4B">
        <w:rPr>
          <w:rFonts w:cs="Simplified Arabic"/>
          <w:sz w:val="22"/>
          <w:rtl/>
          <w:lang w:val="en-US" w:bidi="ar-EG"/>
        </w:rPr>
        <w:t>؛</w:t>
      </w:r>
      <w:r w:rsidRPr="00973FA6">
        <w:rPr>
          <w:rtl/>
        </w:rPr>
        <w:t xml:space="preserve"> </w:t>
      </w:r>
    </w:p>
    <w:p w14:paraId="548FF2C0" w14:textId="77777777" w:rsidR="009A1BC7" w:rsidRPr="00AD2A2F" w:rsidRDefault="009A1BC7">
      <w:pPr>
        <w:pStyle w:val="ListParagraph"/>
        <w:numPr>
          <w:ilvl w:val="0"/>
          <w:numId w:val="52"/>
        </w:numPr>
        <w:bidi/>
        <w:spacing w:after="120" w:line="216" w:lineRule="auto"/>
        <w:ind w:left="1530" w:firstLine="720"/>
        <w:contextualSpacing w:val="0"/>
        <w:jc w:val="both"/>
        <w:rPr>
          <w:rFonts w:cs="Simplified Arabic"/>
          <w:sz w:val="22"/>
          <w:lang w:val="en-US" w:bidi="ar-EG"/>
        </w:rPr>
      </w:pPr>
      <w:r w:rsidRPr="00C4301E">
        <w:rPr>
          <w:rFonts w:cs="Simplified Arabic"/>
          <w:sz w:val="22"/>
          <w:rtl/>
          <w:lang w:val="en-US" w:bidi="ar-EG"/>
        </w:rPr>
        <w:t xml:space="preserve">يضاف </w:t>
      </w:r>
      <w:r>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اسم أو وصف فريق الخبراء</w:t>
      </w:r>
      <w:r>
        <w:rPr>
          <w:rFonts w:cs="Simplified Arabic" w:hint="cs"/>
          <w:sz w:val="22"/>
          <w:rtl/>
          <w:lang w:val="en-US" w:bidi="ar-EG"/>
        </w:rPr>
        <w:t>"</w:t>
      </w:r>
      <w:r w:rsidRPr="00C4301E">
        <w:rPr>
          <w:rFonts w:cs="Simplified Arabic"/>
          <w:sz w:val="22"/>
          <w:rtl/>
          <w:lang w:val="en-US" w:bidi="ar-EG"/>
        </w:rPr>
        <w:t xml:space="preserve"> في بداية نموذج </w:t>
      </w:r>
      <w:r>
        <w:rPr>
          <w:rFonts w:cs="Simplified Arabic" w:hint="cs"/>
          <w:sz w:val="22"/>
          <w:rtl/>
          <w:lang w:val="en-US" w:bidi="ar-EG"/>
        </w:rPr>
        <w:t>الإفصاح عن المصالح</w:t>
      </w:r>
      <w:r w:rsidRPr="00C4301E">
        <w:rPr>
          <w:rFonts w:cs="Simplified Arabic"/>
          <w:sz w:val="22"/>
          <w:rtl/>
          <w:lang w:val="en-US" w:bidi="ar-EG"/>
        </w:rPr>
        <w:t xml:space="preserve">، </w:t>
      </w:r>
      <w:r>
        <w:rPr>
          <w:rFonts w:cs="Simplified Arabic" w:hint="cs"/>
          <w:sz w:val="22"/>
          <w:rtl/>
          <w:lang w:val="en-US" w:bidi="ar-EG"/>
        </w:rPr>
        <w:t xml:space="preserve">أعلى </w:t>
      </w:r>
      <w:r w:rsidRPr="00C40C0A">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الاسم</w:t>
      </w:r>
      <w:r>
        <w:rPr>
          <w:rFonts w:cs="Simplified Arabic" w:hint="cs"/>
          <w:sz w:val="22"/>
          <w:rtl/>
          <w:lang w:val="en-US" w:bidi="ar-EG"/>
        </w:rPr>
        <w:t>"</w:t>
      </w:r>
      <w:r w:rsidRPr="00C4301E">
        <w:rPr>
          <w:rFonts w:cs="Simplified Arabic"/>
          <w:sz w:val="22"/>
          <w:rtl/>
          <w:lang w:val="en-US" w:bidi="ar-EG"/>
        </w:rPr>
        <w:t xml:space="preserve">، ويضاف </w:t>
      </w:r>
      <w:r w:rsidRPr="00C40C0A">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ال</w:t>
      </w:r>
      <w:r>
        <w:rPr>
          <w:rFonts w:cs="Simplified Arabic" w:hint="cs"/>
          <w:sz w:val="22"/>
          <w:rtl/>
          <w:lang w:val="en-US" w:bidi="ar-EG"/>
        </w:rPr>
        <w:t>مسمى</w:t>
      </w:r>
      <w:r w:rsidRPr="00C4301E">
        <w:rPr>
          <w:rFonts w:cs="Simplified Arabic"/>
          <w:sz w:val="22"/>
          <w:rtl/>
          <w:lang w:val="en-US" w:bidi="ar-EG"/>
        </w:rPr>
        <w:t xml:space="preserve"> الوظيفي</w:t>
      </w:r>
      <w:r>
        <w:rPr>
          <w:rFonts w:cs="Simplified Arabic" w:hint="cs"/>
          <w:sz w:val="22"/>
          <w:rtl/>
          <w:lang w:val="en-US" w:bidi="ar-EG"/>
        </w:rPr>
        <w:t>"</w:t>
      </w:r>
      <w:r w:rsidRPr="00C4301E">
        <w:rPr>
          <w:rFonts w:cs="Simplified Arabic"/>
          <w:sz w:val="22"/>
          <w:rtl/>
          <w:lang w:val="en-US" w:bidi="ar-EG"/>
        </w:rPr>
        <w:t xml:space="preserve"> بعد </w:t>
      </w:r>
      <w:r w:rsidRPr="00C40C0A">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صاحب العمل الحالي</w:t>
      </w:r>
      <w:r>
        <w:rPr>
          <w:rFonts w:cs="Simplified Arabic" w:hint="cs"/>
          <w:sz w:val="22"/>
          <w:rtl/>
          <w:lang w:val="en-US" w:bidi="ar-EG"/>
        </w:rPr>
        <w:t>"</w:t>
      </w:r>
      <w:r w:rsidRPr="00C4301E">
        <w:rPr>
          <w:rFonts w:cs="Simplified Arabic"/>
          <w:sz w:val="22"/>
          <w:rtl/>
          <w:lang w:val="en-US" w:bidi="ar-EG"/>
        </w:rPr>
        <w:t xml:space="preserve">. </w:t>
      </w:r>
    </w:p>
    <w:bookmarkEnd w:id="11"/>
    <w:p w14:paraId="3160A1DE" w14:textId="77777777" w:rsidR="009A1BC7" w:rsidRDefault="009A1BC7">
      <w:pPr>
        <w:pStyle w:val="ListParagraph"/>
        <w:numPr>
          <w:ilvl w:val="0"/>
          <w:numId w:val="45"/>
        </w:numPr>
        <w:bidi/>
        <w:spacing w:after="120" w:line="216" w:lineRule="auto"/>
        <w:ind w:left="1530" w:firstLine="720"/>
        <w:contextualSpacing w:val="0"/>
        <w:jc w:val="both"/>
        <w:rPr>
          <w:rFonts w:cs="Simplified Arabic"/>
          <w:sz w:val="22"/>
          <w:lang w:val="en-US" w:bidi="ar-EG"/>
        </w:rPr>
      </w:pPr>
      <w:r w:rsidRPr="008E6F1E">
        <w:rPr>
          <w:rFonts w:cs="Simplified Arabic"/>
          <w:i/>
          <w:iCs/>
          <w:sz w:val="22"/>
          <w:rtl/>
          <w:lang w:val="en-US" w:bidi="ar-EG"/>
        </w:rPr>
        <w:t>يطلب</w:t>
      </w:r>
      <w:r w:rsidRPr="008E6F1E">
        <w:rPr>
          <w:rFonts w:cs="Simplified Arabic"/>
          <w:i/>
          <w:iCs/>
          <w:sz w:val="22"/>
          <w:rtl/>
          <w:lang w:val="en-US"/>
        </w:rPr>
        <w:t xml:space="preserve"> </w:t>
      </w:r>
      <w:r w:rsidRPr="00C853CA">
        <w:rPr>
          <w:rFonts w:cs="Simplified Arabic"/>
          <w:sz w:val="22"/>
          <w:rtl/>
          <w:lang w:val="en-US"/>
        </w:rPr>
        <w:t>إلى</w:t>
      </w:r>
      <w:r w:rsidRPr="00C4301E">
        <w:rPr>
          <w:rFonts w:cs="Simplified Arabic"/>
          <w:sz w:val="22"/>
          <w:rtl/>
          <w:lang w:val="en-US"/>
        </w:rPr>
        <w:t xml:space="preserve"> الأمين</w:t>
      </w:r>
      <w:r>
        <w:rPr>
          <w:rFonts w:cs="Simplified Arabic" w:hint="cs"/>
          <w:sz w:val="22"/>
          <w:rtl/>
          <w:lang w:val="en-US"/>
        </w:rPr>
        <w:t>ة</w:t>
      </w:r>
      <w:r w:rsidRPr="00C4301E">
        <w:rPr>
          <w:rFonts w:cs="Simplified Arabic"/>
          <w:sz w:val="22"/>
          <w:rtl/>
          <w:lang w:val="en-US"/>
        </w:rPr>
        <w:t xml:space="preserve"> التنفيذي</w:t>
      </w:r>
      <w:r>
        <w:rPr>
          <w:rFonts w:cs="Simplified Arabic" w:hint="cs"/>
          <w:sz w:val="22"/>
          <w:rtl/>
          <w:lang w:val="en-US"/>
        </w:rPr>
        <w:t>ة</w:t>
      </w:r>
      <w:r w:rsidRPr="00C4301E">
        <w:rPr>
          <w:rFonts w:cs="Simplified Arabic"/>
          <w:sz w:val="22"/>
          <w:rtl/>
          <w:lang w:val="en-US"/>
        </w:rPr>
        <w:t xml:space="preserve"> أن </w:t>
      </w:r>
      <w:r>
        <w:rPr>
          <w:rFonts w:cs="Simplified Arabic" w:hint="cs"/>
          <w:sz w:val="22"/>
          <w:rtl/>
          <w:lang w:val="en-US"/>
        </w:rPr>
        <w:t>ت</w:t>
      </w:r>
      <w:r w:rsidRPr="00C4301E">
        <w:rPr>
          <w:rFonts w:cs="Simplified Arabic"/>
          <w:sz w:val="22"/>
          <w:rtl/>
          <w:lang w:val="en-US"/>
        </w:rPr>
        <w:t xml:space="preserve">دمج التعديلات </w:t>
      </w:r>
      <w:r w:rsidRPr="00743B6B">
        <w:rPr>
          <w:rFonts w:cs="Simplified Arabic"/>
          <w:sz w:val="22"/>
          <w:rtl/>
          <w:lang w:val="en-US" w:bidi="ar-EG"/>
        </w:rPr>
        <w:t xml:space="preserve">المشار إليها في الفقرة 1 أعلاه في </w:t>
      </w:r>
      <w:r>
        <w:rPr>
          <w:rFonts w:cs="Simplified Arabic" w:hint="cs"/>
          <w:sz w:val="22"/>
          <w:rtl/>
          <w:lang w:val="en-US" w:bidi="ar-EG"/>
        </w:rPr>
        <w:t>نموذج</w:t>
      </w:r>
      <w:r w:rsidRPr="00743B6B">
        <w:rPr>
          <w:rFonts w:cs="Simplified Arabic"/>
          <w:sz w:val="22"/>
          <w:rtl/>
          <w:lang w:val="en-US" w:bidi="ar-EG"/>
        </w:rPr>
        <w:t xml:space="preserve"> الكشف عن المصالح الواردة في التذييل بمرفق المقرر 14/33 واستبدال النموذج الأصلي الوارد في ذلك المقرر بالنسخة المعدلة؛</w:t>
      </w:r>
    </w:p>
    <w:p w14:paraId="632E8DA0" w14:textId="0E5675F5" w:rsidR="009A1BC7" w:rsidRPr="007E3898" w:rsidRDefault="009A1BC7">
      <w:pPr>
        <w:pStyle w:val="ListParagraph"/>
        <w:numPr>
          <w:ilvl w:val="0"/>
          <w:numId w:val="45"/>
        </w:numPr>
        <w:bidi/>
        <w:spacing w:after="120" w:line="216" w:lineRule="auto"/>
        <w:ind w:left="1530" w:firstLine="720"/>
        <w:contextualSpacing w:val="0"/>
        <w:jc w:val="both"/>
        <w:rPr>
          <w:rFonts w:cs="Simplified Arabic"/>
          <w:sz w:val="22"/>
          <w:lang w:val="en-US" w:bidi="ar-EG"/>
        </w:rPr>
      </w:pPr>
      <w:r w:rsidRPr="00875460">
        <w:rPr>
          <w:rFonts w:cs="Simplified Arabic"/>
          <w:i/>
          <w:iCs/>
          <w:sz w:val="22"/>
          <w:rtl/>
          <w:lang w:val="en-US" w:bidi="ar-EG"/>
        </w:rPr>
        <w:t>يطلب</w:t>
      </w:r>
      <w:r w:rsidRPr="007E3898">
        <w:rPr>
          <w:rFonts w:cs="Simplified Arabic"/>
          <w:i/>
          <w:iCs/>
          <w:rtl/>
        </w:rPr>
        <w:t xml:space="preserve"> أيضا</w:t>
      </w:r>
      <w:r w:rsidRPr="00DE5AF8">
        <w:rPr>
          <w:rFonts w:cs="Simplified Arabic"/>
          <w:rtl/>
        </w:rPr>
        <w:t xml:space="preserve"> إلى الأمين</w:t>
      </w:r>
      <w:r>
        <w:rPr>
          <w:rFonts w:cs="Simplified Arabic" w:hint="cs"/>
          <w:rtl/>
        </w:rPr>
        <w:t>ة</w:t>
      </w:r>
      <w:r w:rsidRPr="00DE5AF8">
        <w:rPr>
          <w:rFonts w:cs="Simplified Arabic"/>
          <w:rtl/>
        </w:rPr>
        <w:t xml:space="preserve"> التنفيذي</w:t>
      </w:r>
      <w:r>
        <w:rPr>
          <w:rFonts w:cs="Simplified Arabic" w:hint="cs"/>
          <w:rtl/>
        </w:rPr>
        <w:t>ة</w:t>
      </w:r>
      <w:r w:rsidRPr="00DE5AF8">
        <w:rPr>
          <w:rFonts w:cs="Simplified Arabic"/>
          <w:rtl/>
        </w:rPr>
        <w:t xml:space="preserve"> أن </w:t>
      </w:r>
      <w:r>
        <w:rPr>
          <w:rFonts w:cs="Simplified Arabic" w:hint="cs"/>
          <w:rtl/>
        </w:rPr>
        <w:t>ت</w:t>
      </w:r>
      <w:r w:rsidRPr="00DE5AF8">
        <w:rPr>
          <w:rFonts w:cs="Simplified Arabic"/>
          <w:rtl/>
        </w:rPr>
        <w:t xml:space="preserve">تخذ تدابير، حسب الاقتضاء، لتعزيز تطبيق الإجراء، بالتشاور مع مكتب الهيئة الفرعية للمشورة العلمية والتقنية والتكنولوجية أو </w:t>
      </w:r>
      <w:r w:rsidR="008E4DBF" w:rsidRPr="00913F64">
        <w:rPr>
          <w:rFonts w:cs="Simplified Arabic"/>
          <w:sz w:val="22"/>
          <w:rtl/>
          <w:lang w:val="en-US" w:bidi="ar-EG"/>
        </w:rPr>
        <w:t xml:space="preserve">مؤتمر الأطراف العامل كاجتماع للأطراف في بروتوكول </w:t>
      </w:r>
      <w:proofErr w:type="spellStart"/>
      <w:proofErr w:type="gramStart"/>
      <w:r w:rsidR="008E4DBF" w:rsidRPr="00913F64">
        <w:rPr>
          <w:rFonts w:cs="Simplified Arabic"/>
          <w:sz w:val="22"/>
          <w:rtl/>
          <w:lang w:val="en-US" w:bidi="ar-EG"/>
        </w:rPr>
        <w:t>ناغويا</w:t>
      </w:r>
      <w:proofErr w:type="spellEnd"/>
      <w:r w:rsidR="008E4DBF" w:rsidRPr="00DE5AF8">
        <w:rPr>
          <w:rFonts w:cs="Simplified Arabic"/>
          <w:rtl/>
        </w:rPr>
        <w:t xml:space="preserve"> </w:t>
      </w:r>
      <w:r w:rsidRPr="00DE5AF8">
        <w:rPr>
          <w:rFonts w:cs="Simplified Arabic"/>
          <w:rtl/>
        </w:rPr>
        <w:t>،</w:t>
      </w:r>
      <w:proofErr w:type="gramEnd"/>
      <w:r w:rsidRPr="00DE5AF8">
        <w:rPr>
          <w:rFonts w:cs="Simplified Arabic"/>
          <w:rtl/>
        </w:rPr>
        <w:t xml:space="preserve"> بما في ذلك عن طريق:</w:t>
      </w:r>
    </w:p>
    <w:p w14:paraId="0BFC1403" w14:textId="3650FF8C" w:rsidR="009A1BC7" w:rsidRPr="00704103" w:rsidRDefault="00097BBE" w:rsidP="002A13DB">
      <w:pPr>
        <w:pStyle w:val="ListParagraph"/>
        <w:bidi/>
        <w:spacing w:after="120" w:line="216" w:lineRule="auto"/>
        <w:ind w:left="1530" w:firstLine="720"/>
        <w:contextualSpacing w:val="0"/>
        <w:jc w:val="both"/>
        <w:rPr>
          <w:rFonts w:cs="Simplified Arabic"/>
          <w:sz w:val="22"/>
          <w:lang w:val="en-US" w:bidi="ar-EG"/>
        </w:rPr>
      </w:pPr>
      <w:r>
        <w:rPr>
          <w:rFonts w:cs="Simplified Arabic" w:hint="cs"/>
          <w:rtl/>
          <w:lang w:bidi="ar-EG"/>
        </w:rPr>
        <w:t xml:space="preserve">[(أ) </w:t>
      </w:r>
      <w:r w:rsidR="009A1BC7" w:rsidRPr="00875460">
        <w:rPr>
          <w:rFonts w:cs="Simplified Arabic" w:hint="cs"/>
          <w:sz w:val="22"/>
          <w:rtl/>
          <w:lang w:val="en-US" w:bidi="ar-EG"/>
        </w:rPr>
        <w:t>استعراض</w:t>
      </w:r>
      <w:r w:rsidR="009A1BC7" w:rsidRPr="00DE5AF8">
        <w:rPr>
          <w:rFonts w:cs="Simplified Arabic"/>
          <w:rtl/>
        </w:rPr>
        <w:t xml:space="preserve"> المعلومات المقدمة في نماذج الإفصاح عن المصالح المقدمة من الخبراء المرشحين للتأكد من دقتها؛</w:t>
      </w:r>
      <w:r w:rsidR="009A1BC7">
        <w:rPr>
          <w:rFonts w:cs="Simplified Arabic" w:hint="cs"/>
          <w:sz w:val="22"/>
          <w:rtl/>
          <w:lang w:val="en-US" w:bidi="ar-EG"/>
        </w:rPr>
        <w:t>]</w:t>
      </w:r>
    </w:p>
    <w:p w14:paraId="6098653E" w14:textId="77777777" w:rsidR="009A1BC7" w:rsidRPr="006B13F6" w:rsidRDefault="009A1BC7">
      <w:pPr>
        <w:pStyle w:val="ListParagraph"/>
        <w:numPr>
          <w:ilvl w:val="0"/>
          <w:numId w:val="46"/>
        </w:numPr>
        <w:bidi/>
        <w:spacing w:after="120" w:line="216" w:lineRule="auto"/>
        <w:ind w:left="1530" w:firstLine="720"/>
        <w:contextualSpacing w:val="0"/>
        <w:jc w:val="both"/>
        <w:rPr>
          <w:rFonts w:cs="Simplified Arabic"/>
          <w:sz w:val="22"/>
          <w:lang w:val="en-US" w:bidi="ar-EG"/>
        </w:rPr>
      </w:pPr>
      <w:r w:rsidRPr="00DE5AF8">
        <w:rPr>
          <w:rFonts w:cs="Simplified Arabic"/>
          <w:rtl/>
        </w:rPr>
        <w:t xml:space="preserve">دون </w:t>
      </w:r>
      <w:r w:rsidRPr="00875460">
        <w:rPr>
          <w:rFonts w:cs="Simplified Arabic"/>
          <w:sz w:val="22"/>
          <w:rtl/>
          <w:lang w:val="en-US" w:bidi="ar-EG"/>
        </w:rPr>
        <w:t>الإخلال</w:t>
      </w:r>
      <w:r w:rsidRPr="00DE5AF8">
        <w:rPr>
          <w:rFonts w:cs="Simplified Arabic"/>
          <w:rtl/>
        </w:rPr>
        <w:t xml:space="preserve"> بالبند (ب) من الفقرة </w:t>
      </w:r>
      <w:r>
        <w:rPr>
          <w:rFonts w:cs="Simplified Arabic" w:hint="cs"/>
          <w:rtl/>
        </w:rPr>
        <w:t>4-4</w:t>
      </w:r>
      <w:r w:rsidRPr="00DE5AF8">
        <w:rPr>
          <w:rFonts w:cs="Simplified Arabic"/>
          <w:rtl/>
        </w:rPr>
        <w:t xml:space="preserve"> من الإجراء، الكشف للأعضاء الآخرين في فريق الخبراء وفي بداية أي اجتماع لفريق الخبراء عن المصالح الهامة التي أعلن عنها عضو معين </w:t>
      </w:r>
      <w:r>
        <w:rPr>
          <w:rFonts w:cs="Simplified Arabic" w:hint="cs"/>
          <w:rtl/>
        </w:rPr>
        <w:t>[</w:t>
      </w:r>
      <w:r w:rsidRPr="00DE5AF8">
        <w:rPr>
          <w:rFonts w:cs="Simplified Arabic"/>
          <w:rtl/>
        </w:rPr>
        <w:t>أو كشف</w:t>
      </w:r>
      <w:r>
        <w:rPr>
          <w:rFonts w:cs="Simplified Arabic" w:hint="cs"/>
          <w:rtl/>
        </w:rPr>
        <w:t>ت</w:t>
      </w:r>
      <w:r w:rsidRPr="00DE5AF8">
        <w:rPr>
          <w:rFonts w:cs="Simplified Arabic"/>
          <w:rtl/>
        </w:rPr>
        <w:t xml:space="preserve"> عنها </w:t>
      </w:r>
      <w:r>
        <w:rPr>
          <w:rFonts w:cs="Simplified Arabic" w:hint="cs"/>
          <w:rtl/>
        </w:rPr>
        <w:t xml:space="preserve">مصادر أخرى </w:t>
      </w:r>
      <w:r w:rsidRPr="00DE5AF8">
        <w:rPr>
          <w:rFonts w:cs="Simplified Arabic"/>
          <w:rtl/>
        </w:rPr>
        <w:t>موثوقة</w:t>
      </w:r>
      <w:r>
        <w:rPr>
          <w:rFonts w:cs="Simplified Arabic" w:hint="cs"/>
          <w:rtl/>
        </w:rPr>
        <w:t>]</w:t>
      </w:r>
      <w:r w:rsidRPr="00DE5AF8">
        <w:rPr>
          <w:rFonts w:cs="Simplified Arabic"/>
          <w:rtl/>
        </w:rPr>
        <w:t>؛</w:t>
      </w:r>
    </w:p>
    <w:p w14:paraId="5170F787" w14:textId="77777777" w:rsidR="009A1BC7" w:rsidRPr="00E05957" w:rsidRDefault="009A1BC7">
      <w:pPr>
        <w:pStyle w:val="ListParagraph"/>
        <w:numPr>
          <w:ilvl w:val="0"/>
          <w:numId w:val="46"/>
        </w:numPr>
        <w:bidi/>
        <w:spacing w:after="120" w:line="216" w:lineRule="auto"/>
        <w:ind w:left="1530" w:firstLine="720"/>
        <w:contextualSpacing w:val="0"/>
        <w:jc w:val="both"/>
        <w:rPr>
          <w:rFonts w:cs="Simplified Arabic"/>
          <w:sz w:val="22"/>
          <w:lang w:val="en-US" w:bidi="ar-EG"/>
        </w:rPr>
      </w:pPr>
      <w:r w:rsidRPr="00DE5AF8">
        <w:rPr>
          <w:rFonts w:cs="Simplified Arabic"/>
          <w:rtl/>
        </w:rPr>
        <w:t xml:space="preserve">نشر </w:t>
      </w:r>
      <w:r>
        <w:rPr>
          <w:rFonts w:cs="Simplified Arabic" w:hint="cs"/>
          <w:rtl/>
        </w:rPr>
        <w:t>موجز</w:t>
      </w:r>
      <w:r w:rsidRPr="00DE5AF8">
        <w:rPr>
          <w:rFonts w:cs="Simplified Arabic"/>
          <w:rtl/>
        </w:rPr>
        <w:t xml:space="preserve"> لجميع الإعلانات الصادرة والإجراءات المتخذة لإدارة أي تضارب فعلي أو محتمل في المصالح في التقرير المتعلق بالاجتماع وأي نتيجة أخرى لعمل أو منتج لفريق خبراء؛</w:t>
      </w:r>
    </w:p>
    <w:p w14:paraId="75D4E77B" w14:textId="1CF37EB1" w:rsidR="009A1BC7" w:rsidRPr="00355536" w:rsidRDefault="00097BBE" w:rsidP="00CD5B6C">
      <w:pPr>
        <w:pStyle w:val="ListParagraph"/>
        <w:bidi/>
        <w:spacing w:after="120" w:line="216" w:lineRule="auto"/>
        <w:ind w:left="1530" w:firstLine="810"/>
        <w:contextualSpacing w:val="0"/>
        <w:jc w:val="both"/>
        <w:rPr>
          <w:rFonts w:cs="Simplified Arabic"/>
          <w:sz w:val="22"/>
          <w:lang w:val="en-US" w:bidi="ar-EG"/>
        </w:rPr>
      </w:pPr>
      <w:r>
        <w:rPr>
          <w:rFonts w:cs="Simplified Arabic" w:hint="cs"/>
          <w:sz w:val="22"/>
          <w:rtl/>
          <w:lang w:val="en-US" w:bidi="ar-EG"/>
        </w:rPr>
        <w:lastRenderedPageBreak/>
        <w:t>[4-</w:t>
      </w:r>
      <w:r>
        <w:rPr>
          <w:rFonts w:cs="Simplified Arabic"/>
          <w:sz w:val="22"/>
          <w:rtl/>
          <w:lang w:val="en-US" w:bidi="ar-EG"/>
        </w:rPr>
        <w:tab/>
      </w:r>
      <w:r w:rsidR="009A1BC7" w:rsidRPr="00355536">
        <w:rPr>
          <w:rFonts w:cs="Simplified Arabic" w:hint="cs"/>
          <w:i/>
          <w:iCs/>
          <w:sz w:val="22"/>
          <w:rtl/>
          <w:lang w:val="en-US" w:bidi="ar-EG"/>
        </w:rPr>
        <w:t>يقرر</w:t>
      </w:r>
      <w:r w:rsidR="009A1BC7">
        <w:rPr>
          <w:rFonts w:cs="Simplified Arabic" w:hint="cs"/>
          <w:sz w:val="22"/>
          <w:rtl/>
          <w:lang w:val="en-US" w:bidi="ar-EG"/>
        </w:rPr>
        <w:t xml:space="preserve"> </w:t>
      </w:r>
      <w:r w:rsidR="009A1BC7" w:rsidRPr="00DE5AF8">
        <w:rPr>
          <w:rFonts w:cs="Simplified Arabic"/>
          <w:rtl/>
        </w:rPr>
        <w:t xml:space="preserve">أن يستعرض الإجراء بشكل دوري ويطلب </w:t>
      </w:r>
      <w:r w:rsidR="009A1BC7">
        <w:rPr>
          <w:rFonts w:cs="Simplified Arabic" w:hint="cs"/>
          <w:rtl/>
        </w:rPr>
        <w:t>إلى</w:t>
      </w:r>
      <w:r w:rsidR="009A1BC7" w:rsidRPr="00DE5AF8">
        <w:rPr>
          <w:rFonts w:cs="Simplified Arabic"/>
          <w:rtl/>
        </w:rPr>
        <w:t xml:space="preserve"> الأمين</w:t>
      </w:r>
      <w:r w:rsidR="009A1BC7">
        <w:rPr>
          <w:rFonts w:cs="Simplified Arabic" w:hint="cs"/>
          <w:rtl/>
        </w:rPr>
        <w:t>ة</w:t>
      </w:r>
      <w:r w:rsidR="009A1BC7" w:rsidRPr="00DE5AF8">
        <w:rPr>
          <w:rFonts w:cs="Simplified Arabic"/>
          <w:rtl/>
        </w:rPr>
        <w:t xml:space="preserve"> التنفيذي</w:t>
      </w:r>
      <w:r w:rsidR="009A1BC7">
        <w:rPr>
          <w:rFonts w:cs="Simplified Arabic" w:hint="cs"/>
          <w:rtl/>
        </w:rPr>
        <w:t>ة</w:t>
      </w:r>
      <w:r w:rsidR="009A1BC7" w:rsidRPr="00DE5AF8">
        <w:rPr>
          <w:rFonts w:cs="Simplified Arabic"/>
          <w:rtl/>
        </w:rPr>
        <w:t xml:space="preserve"> إعداد تقرير عن تنفيذ الإجراء، وإذا لزم الأمر، اقتراح تحديثات وتعديلات على الإجراء لتنظر فيه الهيئة الفرعية للتنفيذ في اجتماع يعقد قبل انعقاد الاجتماع </w:t>
      </w:r>
      <w:r w:rsidR="00F61D22">
        <w:rPr>
          <w:rFonts w:cs="Simplified Arabic" w:hint="cs"/>
          <w:rtl/>
        </w:rPr>
        <w:t xml:space="preserve">الثامن </w:t>
      </w:r>
      <w:r w:rsidR="009A1BC7" w:rsidRPr="00DE5AF8">
        <w:rPr>
          <w:rFonts w:cs="Simplified Arabic"/>
          <w:rtl/>
        </w:rPr>
        <w:t xml:space="preserve">لمؤتمر </w:t>
      </w:r>
      <w:r w:rsidR="00F61D22" w:rsidRPr="00913F64">
        <w:rPr>
          <w:rFonts w:cs="Simplified Arabic"/>
          <w:sz w:val="22"/>
          <w:rtl/>
          <w:lang w:val="en-US" w:bidi="ar-EG"/>
        </w:rPr>
        <w:t xml:space="preserve">الأطراف العامل كاجتماع للأطراف في بروتوكول </w:t>
      </w:r>
      <w:proofErr w:type="spellStart"/>
      <w:r w:rsidR="00F61D22" w:rsidRPr="00913F64">
        <w:rPr>
          <w:rFonts w:cs="Simplified Arabic"/>
          <w:sz w:val="22"/>
          <w:rtl/>
          <w:lang w:val="en-US" w:bidi="ar-EG"/>
        </w:rPr>
        <w:t>ناغويا</w:t>
      </w:r>
      <w:proofErr w:type="spellEnd"/>
      <w:r w:rsidR="009A1BC7" w:rsidRPr="00DE5AF8">
        <w:rPr>
          <w:rFonts w:cs="Simplified Arabic"/>
          <w:rtl/>
        </w:rPr>
        <w:t>؛</w:t>
      </w:r>
      <w:r w:rsidR="009A1BC7">
        <w:rPr>
          <w:rFonts w:cs="Simplified Arabic" w:hint="cs"/>
          <w:sz w:val="22"/>
          <w:rtl/>
          <w:lang w:val="en-US" w:bidi="ar-EG"/>
        </w:rPr>
        <w:t>]</w:t>
      </w:r>
    </w:p>
    <w:p w14:paraId="03C15A0A" w14:textId="26C777B9" w:rsidR="009A1BC7" w:rsidRDefault="009A1BC7">
      <w:pPr>
        <w:pStyle w:val="ListParagraph"/>
        <w:numPr>
          <w:ilvl w:val="0"/>
          <w:numId w:val="47"/>
        </w:numPr>
        <w:bidi/>
        <w:spacing w:after="120" w:line="216" w:lineRule="auto"/>
        <w:ind w:left="1530" w:firstLine="720"/>
        <w:contextualSpacing w:val="0"/>
        <w:jc w:val="both"/>
        <w:rPr>
          <w:rFonts w:cs="Simplified Arabic"/>
          <w:sz w:val="22"/>
          <w:rtl/>
          <w:lang w:val="en-US" w:bidi="ar-EG"/>
        </w:rPr>
      </w:pPr>
      <w:r w:rsidRPr="008B5A8F">
        <w:rPr>
          <w:rFonts w:cs="Simplified Arabic" w:hint="cs"/>
          <w:rtl/>
        </w:rPr>
        <w:t>[</w:t>
      </w:r>
      <w:r w:rsidRPr="00355536">
        <w:rPr>
          <w:rFonts w:cs="Simplified Arabic"/>
          <w:i/>
          <w:iCs/>
          <w:rtl/>
        </w:rPr>
        <w:t>يطلب</w:t>
      </w:r>
      <w:r w:rsidRPr="00DE5AF8">
        <w:rPr>
          <w:rFonts w:cs="Simplified Arabic"/>
          <w:rtl/>
        </w:rPr>
        <w:t xml:space="preserve"> </w:t>
      </w:r>
      <w:r>
        <w:rPr>
          <w:rFonts w:cs="Simplified Arabic" w:hint="cs"/>
          <w:rtl/>
        </w:rPr>
        <w:t>إلى</w:t>
      </w:r>
      <w:r w:rsidRPr="00DE5AF8">
        <w:rPr>
          <w:rFonts w:cs="Simplified Arabic"/>
          <w:rtl/>
        </w:rPr>
        <w:t xml:space="preserve"> الهيئة الفرعية للتنفيذ أن تنظر في التقرير وأي تعديلات مقترحة مشار إليها في الفقرة 3 أعلاه وأن تقدم توصية لينظر فيها </w:t>
      </w:r>
      <w:r w:rsidR="00290CA9" w:rsidRPr="00913F64">
        <w:rPr>
          <w:rFonts w:cs="Simplified Arabic"/>
          <w:sz w:val="22"/>
          <w:rtl/>
          <w:lang w:val="en-US" w:bidi="ar-EG"/>
        </w:rPr>
        <w:t xml:space="preserve">مؤتمر الأطراف العامل كاجتماع للأطراف في بروتوكول </w:t>
      </w:r>
      <w:proofErr w:type="spellStart"/>
      <w:r w:rsidR="00290CA9" w:rsidRPr="00913F64">
        <w:rPr>
          <w:rFonts w:cs="Simplified Arabic"/>
          <w:sz w:val="22"/>
          <w:rtl/>
          <w:lang w:val="en-US" w:bidi="ar-EG"/>
        </w:rPr>
        <w:t>ناغويا</w:t>
      </w:r>
      <w:proofErr w:type="spellEnd"/>
      <w:r w:rsidR="00290CA9" w:rsidRPr="00DE5AF8">
        <w:rPr>
          <w:rFonts w:cs="Simplified Arabic"/>
          <w:rtl/>
        </w:rPr>
        <w:t xml:space="preserve"> </w:t>
      </w:r>
      <w:r w:rsidRPr="00DE5AF8">
        <w:rPr>
          <w:rFonts w:cs="Simplified Arabic"/>
          <w:rtl/>
        </w:rPr>
        <w:t xml:space="preserve">في اجتماعه </w:t>
      </w:r>
      <w:r w:rsidR="00290CA9">
        <w:rPr>
          <w:rFonts w:cs="Simplified Arabic" w:hint="cs"/>
          <w:rtl/>
        </w:rPr>
        <w:t>الثامن</w:t>
      </w:r>
      <w:r w:rsidRPr="00DE5AF8">
        <w:rPr>
          <w:rFonts w:cs="Simplified Arabic"/>
          <w:rtl/>
        </w:rPr>
        <w:t>.</w:t>
      </w:r>
      <w:r>
        <w:rPr>
          <w:rFonts w:cs="Simplified Arabic" w:hint="cs"/>
          <w:sz w:val="22"/>
          <w:rtl/>
          <w:lang w:val="en-US" w:bidi="ar-EG"/>
        </w:rPr>
        <w:t>]</w:t>
      </w:r>
    </w:p>
    <w:p w14:paraId="7E3C7C34" w14:textId="2E571C7C" w:rsidR="00733DFE" w:rsidRDefault="00733DFE">
      <w:pPr>
        <w:rPr>
          <w:rFonts w:ascii="Simplified Arabic" w:hAnsi="Simplified Arabic" w:cs="Simplified Arabic"/>
          <w:b/>
          <w:bCs/>
          <w:lang w:bidi="ar-EG"/>
        </w:rPr>
      </w:pPr>
      <w:r>
        <w:rPr>
          <w:rFonts w:ascii="Simplified Arabic" w:hAnsi="Simplified Arabic" w:cs="Simplified Arabic"/>
          <w:b/>
          <w:bCs/>
          <w:lang w:bidi="ar-EG"/>
        </w:rPr>
        <w:br w:type="page"/>
      </w:r>
    </w:p>
    <w:p w14:paraId="3685E20F" w14:textId="19198618" w:rsidR="00733DFE" w:rsidRPr="002C3416" w:rsidRDefault="00733DFE" w:rsidP="00733DFE">
      <w:pPr>
        <w:pStyle w:val="ListParagraph"/>
        <w:bidi/>
        <w:spacing w:line="204" w:lineRule="auto"/>
        <w:ind w:left="0"/>
        <w:contextualSpacing w:val="0"/>
        <w:rPr>
          <w:rFonts w:cs="Simplified Arabic"/>
          <w:b/>
          <w:bCs/>
          <w:sz w:val="26"/>
          <w:szCs w:val="26"/>
          <w:rtl/>
          <w:lang w:bidi="ar-EG"/>
        </w:rPr>
      </w:pPr>
      <w:r w:rsidRPr="002C3416">
        <w:rPr>
          <w:rFonts w:cs="Simplified Arabic" w:hint="cs"/>
          <w:b/>
          <w:bCs/>
          <w:sz w:val="26"/>
          <w:szCs w:val="26"/>
          <w:rtl/>
          <w:lang w:bidi="ar-EG"/>
        </w:rPr>
        <w:lastRenderedPageBreak/>
        <w:t xml:space="preserve">البند </w:t>
      </w:r>
      <w:r>
        <w:rPr>
          <w:rFonts w:cs="Simplified Arabic" w:hint="cs"/>
          <w:b/>
          <w:bCs/>
          <w:sz w:val="26"/>
          <w:szCs w:val="26"/>
          <w:rtl/>
          <w:lang w:bidi="ar-EG"/>
        </w:rPr>
        <w:t>13</w:t>
      </w:r>
    </w:p>
    <w:p w14:paraId="3C6B1C63" w14:textId="2C20EDEE" w:rsidR="00B931D3" w:rsidRPr="00B931D3" w:rsidRDefault="00B931D3" w:rsidP="00B931D3">
      <w:pPr>
        <w:bidi/>
        <w:spacing w:after="80" w:line="204" w:lineRule="auto"/>
        <w:ind w:left="720" w:hanging="720"/>
        <w:rPr>
          <w:rFonts w:cs="Simplified Arabic"/>
          <w:b/>
          <w:bCs/>
          <w:sz w:val="26"/>
          <w:szCs w:val="26"/>
          <w:rtl/>
          <w:lang w:bidi="ar-EG"/>
        </w:rPr>
      </w:pPr>
      <w:bookmarkStart w:id="12" w:name="_Hlk178524210"/>
      <w:r w:rsidRPr="00B931D3">
        <w:rPr>
          <w:rFonts w:cs="Simplified Arabic" w:hint="cs"/>
          <w:b/>
          <w:bCs/>
          <w:sz w:val="26"/>
          <w:szCs w:val="26"/>
          <w:rtl/>
          <w:lang w:bidi="ar-EG"/>
        </w:rPr>
        <w:t xml:space="preserve">تعزيز تنفيذ بروتوكول </w:t>
      </w:r>
      <w:proofErr w:type="spellStart"/>
      <w:r w:rsidRPr="00B931D3">
        <w:rPr>
          <w:rFonts w:cs="Simplified Arabic" w:hint="cs"/>
          <w:b/>
          <w:bCs/>
          <w:sz w:val="26"/>
          <w:szCs w:val="26"/>
          <w:rtl/>
          <w:lang w:bidi="ar-EG"/>
        </w:rPr>
        <w:t>ناغويا</w:t>
      </w:r>
      <w:proofErr w:type="spellEnd"/>
      <w:r w:rsidRPr="00B931D3">
        <w:rPr>
          <w:rFonts w:cs="Simplified Arabic" w:hint="cs"/>
          <w:b/>
          <w:bCs/>
          <w:sz w:val="26"/>
          <w:szCs w:val="26"/>
          <w:rtl/>
          <w:lang w:bidi="ar-EG"/>
        </w:rPr>
        <w:t xml:space="preserve"> في سياق إطار </w:t>
      </w:r>
      <w:proofErr w:type="spellStart"/>
      <w:r w:rsidRPr="00B931D3">
        <w:rPr>
          <w:rFonts w:cs="Simplified Arabic" w:hint="cs"/>
          <w:b/>
          <w:bCs/>
          <w:sz w:val="26"/>
          <w:szCs w:val="26"/>
          <w:rtl/>
          <w:lang w:bidi="ar-EG"/>
        </w:rPr>
        <w:t>كونمينغ</w:t>
      </w:r>
      <w:proofErr w:type="spellEnd"/>
      <w:r w:rsidRPr="00B931D3">
        <w:rPr>
          <w:rFonts w:cs="Simplified Arabic" w:hint="cs"/>
          <w:b/>
          <w:bCs/>
          <w:sz w:val="26"/>
          <w:szCs w:val="26"/>
          <w:rtl/>
          <w:lang w:bidi="ar-EG"/>
        </w:rPr>
        <w:t>-مونتريال العالمي للتنوع البيولوجي</w:t>
      </w:r>
    </w:p>
    <w:bookmarkEnd w:id="12"/>
    <w:p w14:paraId="71E95390" w14:textId="77777777" w:rsidR="00733DFE" w:rsidRPr="006A20B0" w:rsidRDefault="00733DFE" w:rsidP="00733DFE">
      <w:pPr>
        <w:pStyle w:val="ListParagraph"/>
        <w:bidi/>
        <w:spacing w:line="204" w:lineRule="auto"/>
        <w:ind w:left="0"/>
        <w:contextualSpacing w:val="0"/>
        <w:rPr>
          <w:rFonts w:cs="Simplified Arabic"/>
          <w:b/>
          <w:bCs/>
          <w:sz w:val="16"/>
          <w:szCs w:val="16"/>
          <w:rtl/>
          <w:lang w:bidi="ar-EG"/>
        </w:rPr>
      </w:pPr>
    </w:p>
    <w:tbl>
      <w:tblPr>
        <w:tblStyle w:val="TableGrid"/>
        <w:tblW w:w="0" w:type="auto"/>
        <w:tblLook w:val="04A0" w:firstRow="1" w:lastRow="0" w:firstColumn="1" w:lastColumn="0" w:noHBand="0" w:noVBand="1"/>
      </w:tblPr>
      <w:tblGrid>
        <w:gridCol w:w="9350"/>
      </w:tblGrid>
      <w:tr w:rsidR="00733DFE" w:rsidRPr="00374B10" w14:paraId="343655E9" w14:textId="77777777" w:rsidTr="00605FA6">
        <w:tc>
          <w:tcPr>
            <w:tcW w:w="9350" w:type="dxa"/>
            <w:tcBorders>
              <w:left w:val="nil"/>
              <w:right w:val="nil"/>
            </w:tcBorders>
          </w:tcPr>
          <w:p w14:paraId="1F37A15E" w14:textId="15A198E9" w:rsidR="00733DFE" w:rsidRPr="00486CE4" w:rsidRDefault="00733DFE" w:rsidP="00605FA6">
            <w:pPr>
              <w:pStyle w:val="CBDNormalNoNumber"/>
              <w:tabs>
                <w:tab w:val="clear" w:pos="567"/>
              </w:tabs>
              <w:bidi/>
              <w:spacing w:before="60" w:after="60"/>
              <w:ind w:left="0" w:firstLine="420"/>
              <w:jc w:val="left"/>
              <w:rPr>
                <w:rFonts w:ascii="Simplified Arabic" w:hAnsi="Simplified Arabic" w:cs="Simplified Arabic"/>
                <w:i/>
                <w:iCs/>
                <w:sz w:val="24"/>
                <w:szCs w:val="24"/>
                <w:rtl/>
                <w:lang w:val="en-GB"/>
              </w:rPr>
            </w:pPr>
            <w:r w:rsidRPr="00486CE4">
              <w:rPr>
                <w:rFonts w:ascii="Simplified Arabic" w:hAnsi="Simplified Arabic" w:cs="Simplified Arabic"/>
                <w:i/>
                <w:iCs/>
                <w:sz w:val="24"/>
                <w:szCs w:val="24"/>
                <w:rtl/>
                <w:lang w:val="en-GB" w:bidi="ar-EG"/>
              </w:rPr>
              <w:t>استُنسخ</w:t>
            </w:r>
            <w:r>
              <w:rPr>
                <w:rFonts w:ascii="Simplified Arabic" w:hAnsi="Simplified Arabic" w:cs="Simplified Arabic" w:hint="cs"/>
                <w:i/>
                <w:iCs/>
                <w:sz w:val="24"/>
                <w:szCs w:val="24"/>
                <w:rtl/>
                <w:lang w:val="en-GB" w:bidi="ar-EG"/>
              </w:rPr>
              <w:t xml:space="preserve"> مقرر المشروع التالي </w:t>
            </w:r>
            <w:r w:rsidRPr="00486CE4">
              <w:rPr>
                <w:rFonts w:ascii="Simplified Arabic" w:hAnsi="Simplified Arabic" w:cs="Simplified Arabic"/>
                <w:i/>
                <w:iCs/>
                <w:sz w:val="24"/>
                <w:szCs w:val="24"/>
                <w:rtl/>
                <w:lang w:val="en-GB"/>
              </w:rPr>
              <w:t xml:space="preserve">من الوثيقة </w:t>
            </w:r>
            <w:r w:rsidRPr="00486CE4">
              <w:rPr>
                <w:rFonts w:asciiTheme="majorBidi" w:hAnsiTheme="majorBidi" w:cstheme="majorBidi"/>
                <w:i/>
                <w:iCs/>
                <w:lang w:val="en-GB"/>
              </w:rPr>
              <w:t>CBD/NP/MOP/5/</w:t>
            </w:r>
            <w:r w:rsidR="00A33CE1">
              <w:rPr>
                <w:rFonts w:asciiTheme="majorBidi" w:hAnsiTheme="majorBidi" w:cstheme="majorBidi"/>
                <w:i/>
                <w:iCs/>
                <w:lang w:val="en-GB"/>
              </w:rPr>
              <w:t>9</w:t>
            </w:r>
            <w:r w:rsidRPr="00486CE4">
              <w:rPr>
                <w:rFonts w:asciiTheme="majorBidi" w:hAnsiTheme="majorBidi" w:cstheme="majorBidi"/>
                <w:i/>
                <w:iCs/>
                <w:rtl/>
                <w:lang w:val="en-GB"/>
              </w:rPr>
              <w:t>.</w:t>
            </w:r>
          </w:p>
        </w:tc>
      </w:tr>
    </w:tbl>
    <w:p w14:paraId="5EEC9E68" w14:textId="77777777" w:rsidR="009A1BC7" w:rsidRDefault="009A1BC7" w:rsidP="00890D19">
      <w:pPr>
        <w:jc w:val="right"/>
        <w:rPr>
          <w:rFonts w:ascii="Simplified Arabic" w:hAnsi="Simplified Arabic" w:cs="Simplified Arabic"/>
          <w:b/>
          <w:bCs/>
          <w:lang w:bidi="ar-EG"/>
        </w:rPr>
      </w:pPr>
    </w:p>
    <w:p w14:paraId="2AE462CB" w14:textId="77777777" w:rsidR="00D71828" w:rsidRDefault="00D71828" w:rsidP="00D71828">
      <w:pPr>
        <w:pStyle w:val="ListParagraph"/>
        <w:bidi/>
        <w:spacing w:after="120" w:line="216" w:lineRule="auto"/>
        <w:ind w:firstLine="720"/>
        <w:contextualSpacing w:val="0"/>
        <w:rPr>
          <w:rFonts w:cs="Simplified Arabic"/>
          <w:i/>
          <w:iCs/>
          <w:rtl/>
          <w:lang w:val="en-US"/>
        </w:rPr>
      </w:pPr>
      <w:r>
        <w:rPr>
          <w:rFonts w:cs="Simplified Arabic" w:hint="cs"/>
          <w:i/>
          <w:iCs/>
          <w:rtl/>
          <w:lang w:val="en-US"/>
        </w:rPr>
        <w:t>إن مؤتمر الأطراف</w:t>
      </w:r>
      <w:r w:rsidRPr="004E1962">
        <w:rPr>
          <w:rtl/>
        </w:rPr>
        <w:t xml:space="preserve"> </w:t>
      </w:r>
      <w:r w:rsidRPr="004E1962">
        <w:rPr>
          <w:rFonts w:cs="Simplified Arabic"/>
          <w:i/>
          <w:iCs/>
          <w:rtl/>
          <w:lang w:val="en-US"/>
        </w:rPr>
        <w:t xml:space="preserve">العامل كاجتماع للأطراف في بروتوكول </w:t>
      </w:r>
      <w:proofErr w:type="spellStart"/>
      <w:r w:rsidRPr="004E1962">
        <w:rPr>
          <w:rFonts w:cs="Simplified Arabic"/>
          <w:i/>
          <w:iCs/>
          <w:rtl/>
          <w:lang w:val="en-US"/>
        </w:rPr>
        <w:t>ناغويا</w:t>
      </w:r>
      <w:proofErr w:type="spellEnd"/>
      <w:r>
        <w:rPr>
          <w:rFonts w:cs="Simplified Arabic" w:hint="cs"/>
          <w:i/>
          <w:iCs/>
          <w:rtl/>
          <w:lang w:val="en-US"/>
        </w:rPr>
        <w:t>،</w:t>
      </w:r>
    </w:p>
    <w:p w14:paraId="16AED0E7" w14:textId="77777777" w:rsidR="00D71828" w:rsidRDefault="00D71828" w:rsidP="00D71828">
      <w:pPr>
        <w:pStyle w:val="ListParagraph"/>
        <w:bidi/>
        <w:spacing w:after="120" w:line="216" w:lineRule="auto"/>
        <w:ind w:firstLine="720"/>
        <w:contextualSpacing w:val="0"/>
        <w:rPr>
          <w:rFonts w:cs="Simplified Arabic"/>
          <w:rtl/>
          <w:lang w:val="en-US"/>
        </w:rPr>
      </w:pPr>
      <w:r>
        <w:rPr>
          <w:rFonts w:cs="Simplified Arabic" w:hint="cs"/>
          <w:i/>
          <w:iCs/>
          <w:rtl/>
          <w:lang w:val="en-US"/>
        </w:rPr>
        <w:t xml:space="preserve">إذ يشير </w:t>
      </w:r>
      <w:r>
        <w:rPr>
          <w:rFonts w:cs="Simplified Arabic" w:hint="cs"/>
          <w:rtl/>
          <w:lang w:val="en-US"/>
        </w:rPr>
        <w:t xml:space="preserve">إلى مقرره </w:t>
      </w:r>
      <w:r w:rsidRPr="006C5BC3">
        <w:rPr>
          <w:rFonts w:cs="Simplified Arabic"/>
          <w:sz w:val="22"/>
          <w:szCs w:val="22"/>
          <w:lang w:val="en-US"/>
        </w:rPr>
        <w:t>NP-4/3</w:t>
      </w:r>
      <w:r w:rsidRPr="006C5BC3">
        <w:rPr>
          <w:rFonts w:cs="Simplified Arabic" w:hint="cs"/>
          <w:sz w:val="22"/>
          <w:szCs w:val="22"/>
          <w:rtl/>
          <w:lang w:val="en-US"/>
        </w:rPr>
        <w:t xml:space="preserve"> </w:t>
      </w:r>
      <w:r>
        <w:rPr>
          <w:rFonts w:cs="Simplified Arabic" w:hint="cs"/>
          <w:rtl/>
          <w:lang w:val="en-US"/>
        </w:rPr>
        <w:t xml:space="preserve">المؤرخ 10 ديسمبر/كانون الأول، ومقرره </w:t>
      </w:r>
      <w:r w:rsidRPr="006C5BC3">
        <w:rPr>
          <w:rFonts w:cs="Simplified Arabic"/>
          <w:sz w:val="22"/>
          <w:szCs w:val="22"/>
          <w:lang w:val="en-US"/>
        </w:rPr>
        <w:t>NP-4/5</w:t>
      </w:r>
      <w:r w:rsidRPr="006C5BC3">
        <w:rPr>
          <w:rFonts w:cs="Simplified Arabic" w:hint="cs"/>
          <w:sz w:val="22"/>
          <w:szCs w:val="22"/>
          <w:rtl/>
          <w:lang w:val="en-US"/>
        </w:rPr>
        <w:t xml:space="preserve"> </w:t>
      </w:r>
      <w:r>
        <w:rPr>
          <w:rFonts w:cs="Simplified Arabic" w:hint="cs"/>
          <w:rtl/>
          <w:lang w:val="en-US"/>
        </w:rPr>
        <w:t>المؤرخ 19 ديسمبر/كانون الأول 2022،</w:t>
      </w:r>
    </w:p>
    <w:p w14:paraId="4B90E883" w14:textId="655BF034" w:rsidR="00D71828" w:rsidRDefault="00D71828" w:rsidP="00D71828">
      <w:pPr>
        <w:pStyle w:val="ListParagraph"/>
        <w:bidi/>
        <w:spacing w:after="120" w:line="216" w:lineRule="auto"/>
        <w:ind w:firstLine="720"/>
        <w:contextualSpacing w:val="0"/>
        <w:rPr>
          <w:rFonts w:cs="Simplified Arabic"/>
          <w:rtl/>
          <w:lang w:val="en-US"/>
        </w:rPr>
      </w:pPr>
      <w:r>
        <w:rPr>
          <w:rFonts w:cs="Simplified Arabic" w:hint="cs"/>
          <w:i/>
          <w:iCs/>
          <w:rtl/>
          <w:lang w:val="en-US"/>
        </w:rPr>
        <w:t xml:space="preserve">وإذ يشير أيضا </w:t>
      </w:r>
      <w:r>
        <w:rPr>
          <w:rFonts w:cs="Simplified Arabic" w:hint="cs"/>
          <w:rtl/>
          <w:lang w:val="en-US"/>
        </w:rPr>
        <w:t xml:space="preserve">إلى أن غايات وأهداف إطار </w:t>
      </w:r>
      <w:proofErr w:type="spellStart"/>
      <w:r>
        <w:rPr>
          <w:rFonts w:cs="Simplified Arabic" w:hint="cs"/>
          <w:rtl/>
          <w:lang w:val="en-US"/>
        </w:rPr>
        <w:t>كونمينغ</w:t>
      </w:r>
      <w:proofErr w:type="spellEnd"/>
      <w:r>
        <w:rPr>
          <w:rFonts w:cs="Simplified Arabic"/>
          <w:rtl/>
          <w:lang w:val="en-US"/>
        </w:rPr>
        <w:noBreakHyphen/>
      </w:r>
      <w:r>
        <w:rPr>
          <w:rFonts w:cs="Simplified Arabic" w:hint="cs"/>
          <w:rtl/>
          <w:lang w:val="en-US"/>
        </w:rPr>
        <w:t>مونتريال العالمي للتنوع البيولوجي</w:t>
      </w:r>
      <w:r w:rsidR="00516BE5">
        <w:rPr>
          <w:rStyle w:val="FootnoteReference"/>
          <w:rFonts w:cs="Simplified Arabic"/>
          <w:lang w:val="en-US"/>
        </w:rPr>
        <w:footnoteReference w:customMarkFollows="1" w:id="53"/>
        <w:t>50</w:t>
      </w:r>
      <w:r>
        <w:rPr>
          <w:rFonts w:cs="Simplified Arabic" w:hint="cs"/>
          <w:rtl/>
          <w:lang w:val="en-US"/>
        </w:rPr>
        <w:t xml:space="preserve"> </w:t>
      </w:r>
      <w:r w:rsidRPr="004E1962">
        <w:rPr>
          <w:rFonts w:cs="Simplified Arabic"/>
          <w:rtl/>
          <w:lang w:val="en-US"/>
        </w:rPr>
        <w:t>متكاملة وترمي إلى المساهمة بطريقة متوازنة في الأهداف الثلاثة لاتفاقية التنوع البيولوجي</w:t>
      </w:r>
      <w:r>
        <w:rPr>
          <w:rFonts w:cs="Simplified Arabic" w:hint="cs"/>
          <w:rtl/>
          <w:lang w:val="en-US"/>
        </w:rPr>
        <w:t>،</w:t>
      </w:r>
      <w:r w:rsidR="00516BE5">
        <w:rPr>
          <w:rStyle w:val="FootnoteReference"/>
          <w:rFonts w:cs="Simplified Arabic"/>
          <w:lang w:val="en-US"/>
        </w:rPr>
        <w:footnoteReference w:customMarkFollows="1" w:id="54"/>
        <w:t>51</w:t>
      </w:r>
    </w:p>
    <w:p w14:paraId="1134C515" w14:textId="77777777" w:rsidR="00D71828" w:rsidRDefault="00D71828">
      <w:pPr>
        <w:pStyle w:val="ListParagraph"/>
        <w:numPr>
          <w:ilvl w:val="0"/>
          <w:numId w:val="48"/>
        </w:numPr>
        <w:bidi/>
        <w:spacing w:after="120" w:line="216" w:lineRule="auto"/>
        <w:ind w:left="720" w:firstLine="720"/>
        <w:contextualSpacing w:val="0"/>
        <w:jc w:val="both"/>
        <w:rPr>
          <w:rFonts w:cs="Simplified Arabic"/>
          <w:lang w:val="en-US"/>
        </w:rPr>
      </w:pPr>
      <w:r>
        <w:rPr>
          <w:rFonts w:cs="Simplified Arabic" w:hint="cs"/>
          <w:i/>
          <w:iCs/>
          <w:rtl/>
          <w:lang w:val="en-US"/>
        </w:rPr>
        <w:t>يحيط علما</w:t>
      </w:r>
      <w:r w:rsidRPr="00657AD5">
        <w:rPr>
          <w:rFonts w:cs="Simplified Arabic"/>
          <w:rtl/>
          <w:lang w:val="en-US"/>
        </w:rPr>
        <w:t xml:space="preserve"> </w:t>
      </w:r>
      <w:r w:rsidRPr="004E1962">
        <w:rPr>
          <w:rFonts w:cs="Simplified Arabic"/>
          <w:rtl/>
          <w:lang w:val="en-US"/>
        </w:rPr>
        <w:t xml:space="preserve">بالمقرر 16/-- الصادر عن مؤتمر الأطراف في الاتفاقية بشأن التقدم المحرز في تنقيح أو تحديث الأطراف للاستراتيجيات وخطط العمل الوطنية للتنوع البيولوجي، بما في ذلك الأهداف الوطنية، بما يتماشى مع إطار </w:t>
      </w:r>
      <w:proofErr w:type="spellStart"/>
      <w:r w:rsidRPr="004E1962">
        <w:rPr>
          <w:rFonts w:cs="Simplified Arabic"/>
          <w:rtl/>
          <w:lang w:val="en-US"/>
        </w:rPr>
        <w:t>كونمينغ</w:t>
      </w:r>
      <w:proofErr w:type="spellEnd"/>
      <w:r w:rsidRPr="004E1962">
        <w:rPr>
          <w:rFonts w:cs="Simplified Arabic"/>
          <w:rtl/>
          <w:lang w:val="en-US"/>
        </w:rPr>
        <w:t>-مونتريال العالمي للتنوع البيولوجي، ويرحب بالتقدم الذي أحرزته الأطراف والحكومات الأخرى في تقديم الأهداف الوطنية نحو تحقيق الهدف 13 والغاية جيم من الإطار</w:t>
      </w:r>
      <w:r w:rsidRPr="00657AD5">
        <w:rPr>
          <w:rFonts w:cs="Simplified Arabic"/>
          <w:rtl/>
          <w:lang w:val="en-US"/>
        </w:rPr>
        <w:t>؛</w:t>
      </w:r>
    </w:p>
    <w:p w14:paraId="307961CA" w14:textId="77777777" w:rsidR="00D71828" w:rsidRDefault="00D71828">
      <w:pPr>
        <w:pStyle w:val="ListParagraph"/>
        <w:numPr>
          <w:ilvl w:val="0"/>
          <w:numId w:val="48"/>
        </w:numPr>
        <w:bidi/>
        <w:spacing w:after="120" w:line="216" w:lineRule="auto"/>
        <w:ind w:left="720" w:firstLine="720"/>
        <w:contextualSpacing w:val="0"/>
        <w:jc w:val="both"/>
        <w:rPr>
          <w:rFonts w:cs="Simplified Arabic"/>
          <w:lang w:val="en-US"/>
        </w:rPr>
      </w:pPr>
      <w:r>
        <w:rPr>
          <w:rFonts w:cs="Simplified Arabic" w:hint="cs"/>
          <w:i/>
          <w:iCs/>
          <w:rtl/>
          <w:lang w:val="en-US"/>
        </w:rPr>
        <w:t>يحيط علما أيضا</w:t>
      </w:r>
      <w:r w:rsidRPr="00657AD5">
        <w:rPr>
          <w:rFonts w:cs="Simplified Arabic"/>
          <w:rtl/>
          <w:lang w:val="en-US"/>
        </w:rPr>
        <w:t xml:space="preserve"> </w:t>
      </w:r>
      <w:r w:rsidRPr="004E1962">
        <w:rPr>
          <w:rFonts w:cs="Simplified Arabic"/>
          <w:rtl/>
          <w:lang w:val="en-US"/>
        </w:rPr>
        <w:t xml:space="preserve">بالمقرر 16/-- الصادر عن مؤتمر الأطراف في الاتفاقية بشأن النهج المعزز المتعدد الأبعاد للتخطيط والرصد والإبلاغ والاستعراض، والمقرر 16/-- بشأن إطار الرصد لإطار </w:t>
      </w:r>
      <w:proofErr w:type="spellStart"/>
      <w:r w:rsidRPr="004E1962">
        <w:rPr>
          <w:rFonts w:cs="Simplified Arabic"/>
          <w:rtl/>
          <w:lang w:val="en-US"/>
        </w:rPr>
        <w:t>كونمينغ</w:t>
      </w:r>
      <w:proofErr w:type="spellEnd"/>
      <w:r w:rsidRPr="004E1962">
        <w:rPr>
          <w:rFonts w:cs="Simplified Arabic"/>
          <w:rtl/>
          <w:lang w:val="en-US"/>
        </w:rPr>
        <w:t xml:space="preserve">-مونتريال العالمي للتنوع البيولوجي، الذي يتضمن مؤشرات للغاية جيم والهدف 13 من الإطار، والمنهجيات المقترحة ذات الصلة الواردة في الوثيقة </w:t>
      </w:r>
      <w:r w:rsidRPr="006C5BC3">
        <w:rPr>
          <w:rFonts w:cs="Simplified Arabic"/>
          <w:sz w:val="22"/>
          <w:szCs w:val="22"/>
          <w:lang w:val="en-US"/>
        </w:rPr>
        <w:t>CBD/COP/16/INF/3</w:t>
      </w:r>
      <w:r w:rsidRPr="004E1962">
        <w:rPr>
          <w:rFonts w:cs="Simplified Arabic"/>
          <w:rtl/>
          <w:lang w:val="en-US"/>
        </w:rPr>
        <w:t>؛</w:t>
      </w:r>
    </w:p>
    <w:p w14:paraId="3BA94DD6" w14:textId="77777777" w:rsidR="00D71828" w:rsidRDefault="00D71828">
      <w:pPr>
        <w:pStyle w:val="ListParagraph"/>
        <w:numPr>
          <w:ilvl w:val="0"/>
          <w:numId w:val="48"/>
        </w:numPr>
        <w:bidi/>
        <w:spacing w:after="120" w:line="216" w:lineRule="auto"/>
        <w:ind w:left="720" w:firstLine="720"/>
        <w:contextualSpacing w:val="0"/>
        <w:jc w:val="both"/>
        <w:rPr>
          <w:rFonts w:cs="Simplified Arabic"/>
          <w:lang w:val="en-US"/>
        </w:rPr>
      </w:pPr>
      <w:r>
        <w:rPr>
          <w:rFonts w:cs="Simplified Arabic" w:hint="cs"/>
          <w:i/>
          <w:iCs/>
          <w:rtl/>
          <w:lang w:val="en-US"/>
        </w:rPr>
        <w:t xml:space="preserve">يدعو </w:t>
      </w:r>
      <w:r>
        <w:rPr>
          <w:rFonts w:cs="Simplified Arabic" w:hint="cs"/>
          <w:rtl/>
          <w:lang w:val="en-US"/>
        </w:rPr>
        <w:t>الأطراف، ويشجع الحكومات الأخرى، على القيام بما يلي:</w:t>
      </w:r>
    </w:p>
    <w:p w14:paraId="691BE135" w14:textId="4D8AB1AB" w:rsidR="00D71828" w:rsidRDefault="00D71828">
      <w:pPr>
        <w:pStyle w:val="ListParagraph"/>
        <w:numPr>
          <w:ilvl w:val="0"/>
          <w:numId w:val="49"/>
        </w:numPr>
        <w:bidi/>
        <w:spacing w:after="120" w:line="216" w:lineRule="auto"/>
        <w:ind w:left="720" w:firstLine="720"/>
        <w:contextualSpacing w:val="0"/>
        <w:jc w:val="both"/>
        <w:rPr>
          <w:rFonts w:cs="Simplified Arabic"/>
          <w:lang w:val="en-US"/>
        </w:rPr>
      </w:pPr>
      <w:r w:rsidRPr="0079521E">
        <w:rPr>
          <w:rFonts w:cs="Simplified Arabic"/>
          <w:rtl/>
          <w:lang w:val="en-US"/>
        </w:rPr>
        <w:t>معالجة جميع عناصر الغاية جيم والهدف 13 من الإطار عند وضع الغايات الوطنية وتنقيح أو تحديث الاستراتيجيات وخطط العمل الوطنية للتنوع البيولوجي</w:t>
      </w:r>
      <w:r>
        <w:rPr>
          <w:rFonts w:cs="Simplified Arabic" w:hint="cs"/>
          <w:rtl/>
          <w:lang w:val="en-US"/>
        </w:rPr>
        <w:t>؛</w:t>
      </w:r>
      <w:r w:rsidR="00007E0B">
        <w:rPr>
          <w:rStyle w:val="FootnoteReference"/>
          <w:rFonts w:cs="Simplified Arabic"/>
          <w:lang w:val="en-US"/>
        </w:rPr>
        <w:footnoteReference w:customMarkFollows="1" w:id="55"/>
        <w:t>52</w:t>
      </w:r>
    </w:p>
    <w:p w14:paraId="6D9B9F9E" w14:textId="77777777" w:rsidR="00D71828" w:rsidRDefault="00D71828">
      <w:pPr>
        <w:pStyle w:val="ListParagraph"/>
        <w:numPr>
          <w:ilvl w:val="0"/>
          <w:numId w:val="49"/>
        </w:numPr>
        <w:bidi/>
        <w:spacing w:after="120" w:line="216" w:lineRule="auto"/>
        <w:ind w:left="720" w:firstLine="720"/>
        <w:contextualSpacing w:val="0"/>
        <w:jc w:val="both"/>
        <w:rPr>
          <w:rFonts w:cs="Simplified Arabic"/>
          <w:lang w:val="en-US"/>
        </w:rPr>
      </w:pPr>
      <w:r w:rsidRPr="0079521E">
        <w:rPr>
          <w:rFonts w:cs="Simplified Arabic"/>
          <w:rtl/>
          <w:lang w:val="en-US"/>
        </w:rPr>
        <w:t xml:space="preserve">وضع الآليات والأدوات اللازمة لجمع المعلومات الوطنية عن المنافع النقدية وغير النقدية </w:t>
      </w:r>
      <w:r>
        <w:rPr>
          <w:rFonts w:cs="Simplified Arabic" w:hint="cs"/>
          <w:rtl/>
          <w:lang w:val="en-US"/>
        </w:rPr>
        <w:t>المتحصل عليها</w:t>
      </w:r>
      <w:r w:rsidRPr="0079521E">
        <w:rPr>
          <w:rFonts w:cs="Simplified Arabic"/>
          <w:rtl/>
          <w:lang w:val="en-US"/>
        </w:rPr>
        <w:t xml:space="preserve"> للتمكن من الإبلاغ عن التقدم المحرز في تحقيق الغاية جيم للإطار، وذلك وفقا للظروف والأولويات الوطنية؛</w:t>
      </w:r>
    </w:p>
    <w:p w14:paraId="064769C9" w14:textId="5420F1BD" w:rsidR="00D71828" w:rsidRPr="0079521E" w:rsidRDefault="00D71828">
      <w:pPr>
        <w:pStyle w:val="ListParagraph"/>
        <w:numPr>
          <w:ilvl w:val="0"/>
          <w:numId w:val="49"/>
        </w:numPr>
        <w:bidi/>
        <w:spacing w:after="120" w:line="216" w:lineRule="auto"/>
        <w:ind w:left="720" w:firstLine="720"/>
        <w:contextualSpacing w:val="0"/>
        <w:jc w:val="both"/>
        <w:rPr>
          <w:rFonts w:cs="Simplified Arabic"/>
          <w:lang w:val="en-US"/>
        </w:rPr>
      </w:pPr>
      <w:r w:rsidRPr="0079521E">
        <w:rPr>
          <w:rFonts w:cs="Simplified Arabic"/>
          <w:rtl/>
          <w:lang w:val="en-US"/>
        </w:rPr>
        <w:t xml:space="preserve">إدراج الاحتياجات من القدرات والاحتياجات المالية لجمع المعلومات الوطنية عن المنافع النقدية وغير النقدية المتحصل عليها وتنفيذ بروتوكول </w:t>
      </w:r>
      <w:proofErr w:type="spellStart"/>
      <w:r w:rsidRPr="0079521E">
        <w:rPr>
          <w:rFonts w:cs="Simplified Arabic"/>
          <w:rtl/>
          <w:lang w:val="en-US"/>
        </w:rPr>
        <w:t>ناغويا</w:t>
      </w:r>
      <w:proofErr w:type="spellEnd"/>
      <w:r w:rsidRPr="0079521E">
        <w:rPr>
          <w:rFonts w:cs="Simplified Arabic"/>
          <w:rtl/>
          <w:lang w:val="en-US"/>
        </w:rPr>
        <w:t xml:space="preserve"> بشأن الحصول على الموارد الجينية والتقاسم العادل والمنصف للمنافع الناشئة عن استخدامها،</w:t>
      </w:r>
      <w:r w:rsidR="00007E0B">
        <w:rPr>
          <w:rStyle w:val="FootnoteReference"/>
          <w:rFonts w:cs="Simplified Arabic"/>
          <w:lang w:val="en-US"/>
        </w:rPr>
        <w:footnoteReference w:customMarkFollows="1" w:id="56"/>
        <w:t>53</w:t>
      </w:r>
      <w:r w:rsidRPr="0079521E">
        <w:rPr>
          <w:rFonts w:cs="Simplified Arabic"/>
          <w:rtl/>
          <w:lang w:val="en-US"/>
        </w:rPr>
        <w:t xml:space="preserve"> حسب الاقتضاء، في تحديث أو تنقيح الاستراتيجيات وخطط العمل الوطنية للتنوع البيولوجي وما يرتبط بها من خطط وطنية للتمويل وبناء القدرات والتنمية؛</w:t>
      </w:r>
    </w:p>
    <w:p w14:paraId="7CB20162" w14:textId="77777777" w:rsidR="00D71828" w:rsidRDefault="00D71828">
      <w:pPr>
        <w:pStyle w:val="ListParagraph"/>
        <w:numPr>
          <w:ilvl w:val="0"/>
          <w:numId w:val="48"/>
        </w:numPr>
        <w:bidi/>
        <w:spacing w:after="120" w:line="216" w:lineRule="auto"/>
        <w:ind w:left="720" w:firstLine="720"/>
        <w:contextualSpacing w:val="0"/>
        <w:jc w:val="both"/>
        <w:rPr>
          <w:rFonts w:cs="Simplified Arabic"/>
          <w:lang w:val="en-US"/>
        </w:rPr>
      </w:pPr>
      <w:r>
        <w:rPr>
          <w:rFonts w:cs="Simplified Arabic" w:hint="cs"/>
          <w:i/>
          <w:iCs/>
          <w:rtl/>
          <w:lang w:val="en-US"/>
        </w:rPr>
        <w:t xml:space="preserve">يدعو </w:t>
      </w:r>
      <w:r>
        <w:rPr>
          <w:rFonts w:cs="Simplified Arabic" w:hint="cs"/>
          <w:rtl/>
          <w:lang w:val="en-US"/>
        </w:rPr>
        <w:t>الأطراف، ويشجع الحكومات والمنظمات الأخرى ذات الصلة، على القيام بما يلي:</w:t>
      </w:r>
    </w:p>
    <w:p w14:paraId="53EC03BD" w14:textId="28453305" w:rsidR="00D71828" w:rsidRDefault="00D71828">
      <w:pPr>
        <w:pStyle w:val="ListParagraph"/>
        <w:numPr>
          <w:ilvl w:val="0"/>
          <w:numId w:val="50"/>
        </w:numPr>
        <w:bidi/>
        <w:spacing w:after="120" w:line="216" w:lineRule="auto"/>
        <w:ind w:left="720" w:firstLine="720"/>
        <w:contextualSpacing w:val="0"/>
        <w:jc w:val="both"/>
        <w:rPr>
          <w:rFonts w:cs="Simplified Arabic"/>
          <w:lang w:val="en-US"/>
        </w:rPr>
      </w:pPr>
      <w:r w:rsidRPr="0079521E">
        <w:rPr>
          <w:rFonts w:cs="Simplified Arabic"/>
          <w:rtl/>
          <w:lang w:val="en-US"/>
        </w:rPr>
        <w:lastRenderedPageBreak/>
        <w:t xml:space="preserve">تعزيز إدماج بروتوكول </w:t>
      </w:r>
      <w:proofErr w:type="spellStart"/>
      <w:r w:rsidRPr="0079521E">
        <w:rPr>
          <w:rFonts w:cs="Simplified Arabic"/>
          <w:rtl/>
          <w:lang w:val="en-US"/>
        </w:rPr>
        <w:t>ناغويا</w:t>
      </w:r>
      <w:proofErr w:type="spellEnd"/>
      <w:r w:rsidRPr="0079521E">
        <w:rPr>
          <w:rFonts w:cs="Simplified Arabic"/>
          <w:rtl/>
          <w:lang w:val="en-US"/>
        </w:rPr>
        <w:t xml:space="preserve"> في آليات التخطيط والرصد والإبلاغ والاستعراض المشار إليها في المقررين 16/-- و16/-- ومشاركة السلطات الوطنية المعنية فيها؛</w:t>
      </w:r>
      <w:r w:rsidR="007020CE">
        <w:rPr>
          <w:rStyle w:val="FootnoteReference"/>
          <w:rFonts w:cs="Simplified Arabic"/>
          <w:lang w:val="en-US"/>
        </w:rPr>
        <w:footnoteReference w:customMarkFollows="1" w:id="57"/>
        <w:t>54</w:t>
      </w:r>
    </w:p>
    <w:p w14:paraId="20583C4F" w14:textId="77777777" w:rsidR="00D71828" w:rsidRDefault="00D71828">
      <w:pPr>
        <w:pStyle w:val="ListParagraph"/>
        <w:numPr>
          <w:ilvl w:val="0"/>
          <w:numId w:val="50"/>
        </w:numPr>
        <w:bidi/>
        <w:spacing w:after="120" w:line="216" w:lineRule="auto"/>
        <w:ind w:left="720" w:firstLine="720"/>
        <w:contextualSpacing w:val="0"/>
        <w:jc w:val="both"/>
        <w:rPr>
          <w:rFonts w:cs="Simplified Arabic"/>
          <w:lang w:val="en-US"/>
        </w:rPr>
      </w:pPr>
      <w:r w:rsidRPr="00D44B67">
        <w:rPr>
          <w:rFonts w:cs="Simplified Arabic"/>
          <w:rtl/>
          <w:lang w:val="en-US"/>
        </w:rPr>
        <w:t>دعم تطوير الآليات والأدوات المشار إليها في الفقرة 3 (ب) أعلاه، ومواصلة جمع المعلومات العالمية عن أنواع معينة من تقاسم المنافع غير النقدية من أجل التصنيف الوطني وتعزيز منهجية هذا الجمع.</w:t>
      </w:r>
    </w:p>
    <w:p w14:paraId="3EEA096D" w14:textId="48E9231B" w:rsidR="00073AD8" w:rsidRDefault="00073AD8">
      <w:pPr>
        <w:rPr>
          <w:rFonts w:ascii="Simplified Arabic" w:hAnsi="Simplified Arabic" w:cs="Simplified Arabic"/>
          <w:b/>
          <w:bCs/>
          <w:lang w:val="en-US" w:bidi="ar-EG"/>
        </w:rPr>
      </w:pPr>
      <w:r>
        <w:rPr>
          <w:rFonts w:ascii="Simplified Arabic" w:hAnsi="Simplified Arabic" w:cs="Simplified Arabic"/>
          <w:b/>
          <w:bCs/>
          <w:lang w:val="en-US" w:bidi="ar-EG"/>
        </w:rPr>
        <w:br w:type="page"/>
      </w:r>
    </w:p>
    <w:p w14:paraId="6E32D213" w14:textId="65D29B05" w:rsidR="00073AD8" w:rsidRPr="002C3416" w:rsidRDefault="00073AD8" w:rsidP="00073AD8">
      <w:pPr>
        <w:pStyle w:val="ListParagraph"/>
        <w:bidi/>
        <w:spacing w:line="204" w:lineRule="auto"/>
        <w:ind w:left="0"/>
        <w:contextualSpacing w:val="0"/>
        <w:rPr>
          <w:rFonts w:cs="Simplified Arabic"/>
          <w:b/>
          <w:bCs/>
          <w:sz w:val="26"/>
          <w:szCs w:val="26"/>
          <w:rtl/>
          <w:lang w:bidi="ar-EG"/>
        </w:rPr>
      </w:pPr>
      <w:r w:rsidRPr="002C3416">
        <w:rPr>
          <w:rFonts w:cs="Simplified Arabic" w:hint="cs"/>
          <w:b/>
          <w:bCs/>
          <w:sz w:val="26"/>
          <w:szCs w:val="26"/>
          <w:rtl/>
          <w:lang w:bidi="ar-EG"/>
        </w:rPr>
        <w:lastRenderedPageBreak/>
        <w:t xml:space="preserve">البند </w:t>
      </w:r>
      <w:r>
        <w:rPr>
          <w:rFonts w:cs="Simplified Arabic" w:hint="cs"/>
          <w:b/>
          <w:bCs/>
          <w:sz w:val="26"/>
          <w:szCs w:val="26"/>
          <w:rtl/>
          <w:lang w:bidi="ar-EG"/>
        </w:rPr>
        <w:t>14</w:t>
      </w:r>
    </w:p>
    <w:p w14:paraId="08607DA7" w14:textId="77777777" w:rsidR="00073AD8" w:rsidRPr="00073AD8" w:rsidRDefault="00073AD8" w:rsidP="00073AD8">
      <w:pPr>
        <w:pStyle w:val="ListParagraph"/>
        <w:bidi/>
        <w:spacing w:line="204" w:lineRule="auto"/>
        <w:ind w:left="0"/>
        <w:contextualSpacing w:val="0"/>
        <w:rPr>
          <w:rFonts w:cs="Simplified Arabic"/>
          <w:b/>
          <w:bCs/>
          <w:sz w:val="26"/>
          <w:szCs w:val="26"/>
          <w:rtl/>
          <w:lang w:bidi="ar-EG"/>
        </w:rPr>
      </w:pPr>
      <w:bookmarkStart w:id="13" w:name="_Hlk178524238"/>
      <w:r w:rsidRPr="00073AD8">
        <w:rPr>
          <w:rFonts w:cs="Simplified Arabic" w:hint="cs"/>
          <w:b/>
          <w:bCs/>
          <w:sz w:val="26"/>
          <w:szCs w:val="26"/>
          <w:rtl/>
          <w:lang w:bidi="ar-EG"/>
        </w:rPr>
        <w:t>معلومات التسلسل الرقمي بشأن الموارد الجينية</w:t>
      </w:r>
    </w:p>
    <w:bookmarkEnd w:id="13"/>
    <w:p w14:paraId="0394CD93" w14:textId="77777777" w:rsidR="00073AD8" w:rsidRPr="006A20B0" w:rsidRDefault="00073AD8" w:rsidP="00073AD8">
      <w:pPr>
        <w:pStyle w:val="ListParagraph"/>
        <w:bidi/>
        <w:spacing w:line="204" w:lineRule="auto"/>
        <w:ind w:left="0"/>
        <w:contextualSpacing w:val="0"/>
        <w:rPr>
          <w:rFonts w:cs="Simplified Arabic"/>
          <w:b/>
          <w:bCs/>
          <w:sz w:val="16"/>
          <w:szCs w:val="16"/>
          <w:rtl/>
        </w:rPr>
      </w:pPr>
    </w:p>
    <w:tbl>
      <w:tblPr>
        <w:tblStyle w:val="TableGrid"/>
        <w:tblW w:w="0" w:type="auto"/>
        <w:tblLook w:val="04A0" w:firstRow="1" w:lastRow="0" w:firstColumn="1" w:lastColumn="0" w:noHBand="0" w:noVBand="1"/>
      </w:tblPr>
      <w:tblGrid>
        <w:gridCol w:w="9350"/>
      </w:tblGrid>
      <w:tr w:rsidR="00073AD8" w:rsidRPr="00374B10" w14:paraId="3EB557F8" w14:textId="77777777" w:rsidTr="00605FA6">
        <w:tc>
          <w:tcPr>
            <w:tcW w:w="9350" w:type="dxa"/>
            <w:tcBorders>
              <w:left w:val="nil"/>
              <w:right w:val="nil"/>
            </w:tcBorders>
          </w:tcPr>
          <w:p w14:paraId="7E9F4209" w14:textId="26AB95ED" w:rsidR="00073AD8" w:rsidRPr="00486CE4" w:rsidRDefault="0010209B" w:rsidP="00605FA6">
            <w:pPr>
              <w:pStyle w:val="CBDNormalNoNumber"/>
              <w:tabs>
                <w:tab w:val="clear" w:pos="567"/>
              </w:tabs>
              <w:bidi/>
              <w:spacing w:before="60" w:after="60"/>
              <w:ind w:left="0" w:firstLine="420"/>
              <w:jc w:val="left"/>
              <w:rPr>
                <w:rFonts w:ascii="Simplified Arabic" w:hAnsi="Simplified Arabic" w:cs="Simplified Arabic"/>
                <w:i/>
                <w:iCs/>
                <w:sz w:val="24"/>
                <w:szCs w:val="24"/>
                <w:rtl/>
                <w:lang w:val="en-GB"/>
              </w:rPr>
            </w:pPr>
            <w:r w:rsidRPr="0010209B">
              <w:rPr>
                <w:rFonts w:ascii="Simplified Arabic" w:hAnsi="Simplified Arabic" w:cs="Simplified Arabic"/>
                <w:i/>
                <w:iCs/>
                <w:sz w:val="24"/>
                <w:szCs w:val="24"/>
                <w:rtl/>
                <w:lang w:val="en-GB" w:bidi="ar-EG"/>
              </w:rPr>
              <w:t xml:space="preserve">من المتوقع أن يُنظر في البند 14 من جدول الأعمال بالتزامن مع البند 9 من جدول الأعمال للاجتماع السادس عشر لمؤتمر الأطراف في الاتفاقية (انظر الوثيقة </w:t>
            </w:r>
            <w:r w:rsidRPr="0010209B">
              <w:rPr>
                <w:rFonts w:asciiTheme="majorBidi" w:hAnsiTheme="majorBidi" w:cstheme="majorBidi"/>
                <w:i/>
                <w:iCs/>
                <w:lang w:val="en-GB" w:bidi="ar-EG"/>
              </w:rPr>
              <w:t>CBD/COP/16/2</w:t>
            </w:r>
            <w:r w:rsidRPr="0010209B">
              <w:rPr>
                <w:rFonts w:ascii="Simplified Arabic" w:hAnsi="Simplified Arabic" w:cs="Simplified Arabic"/>
                <w:i/>
                <w:iCs/>
                <w:sz w:val="24"/>
                <w:szCs w:val="24"/>
                <w:rtl/>
                <w:lang w:val="en-GB" w:bidi="ar-EG"/>
              </w:rPr>
              <w:t>، البند 9).</w:t>
            </w:r>
          </w:p>
        </w:tc>
      </w:tr>
    </w:tbl>
    <w:p w14:paraId="32F4A38B" w14:textId="0483CA55" w:rsidR="0010209B" w:rsidRDefault="0010209B" w:rsidP="00890D19">
      <w:pPr>
        <w:jc w:val="right"/>
        <w:rPr>
          <w:rFonts w:ascii="Simplified Arabic" w:hAnsi="Simplified Arabic" w:cs="Simplified Arabic"/>
          <w:b/>
          <w:bCs/>
          <w:lang w:bidi="ar-EG"/>
        </w:rPr>
      </w:pPr>
    </w:p>
    <w:p w14:paraId="4EF5CE4F" w14:textId="77777777" w:rsidR="0010209B" w:rsidRDefault="0010209B">
      <w:pPr>
        <w:rPr>
          <w:rFonts w:ascii="Simplified Arabic" w:hAnsi="Simplified Arabic" w:cs="Simplified Arabic"/>
          <w:b/>
          <w:bCs/>
          <w:lang w:bidi="ar-EG"/>
        </w:rPr>
      </w:pPr>
      <w:r>
        <w:rPr>
          <w:rFonts w:ascii="Simplified Arabic" w:hAnsi="Simplified Arabic" w:cs="Simplified Arabic"/>
          <w:b/>
          <w:bCs/>
          <w:lang w:bidi="ar-EG"/>
        </w:rPr>
        <w:br w:type="page"/>
      </w:r>
    </w:p>
    <w:p w14:paraId="46F885B7" w14:textId="032B5EBA" w:rsidR="0010209B" w:rsidRPr="002C3416" w:rsidRDefault="0010209B" w:rsidP="0010209B">
      <w:pPr>
        <w:pStyle w:val="ListParagraph"/>
        <w:bidi/>
        <w:spacing w:line="204" w:lineRule="auto"/>
        <w:ind w:left="0"/>
        <w:contextualSpacing w:val="0"/>
        <w:rPr>
          <w:rFonts w:cs="Simplified Arabic"/>
          <w:b/>
          <w:bCs/>
          <w:sz w:val="26"/>
          <w:szCs w:val="26"/>
          <w:rtl/>
          <w:lang w:bidi="ar-EG"/>
        </w:rPr>
      </w:pPr>
      <w:r w:rsidRPr="002C3416">
        <w:rPr>
          <w:rFonts w:cs="Simplified Arabic" w:hint="cs"/>
          <w:b/>
          <w:bCs/>
          <w:sz w:val="26"/>
          <w:szCs w:val="26"/>
          <w:rtl/>
          <w:lang w:bidi="ar-EG"/>
        </w:rPr>
        <w:lastRenderedPageBreak/>
        <w:t xml:space="preserve">البند </w:t>
      </w:r>
      <w:r>
        <w:rPr>
          <w:rFonts w:cs="Simplified Arabic" w:hint="cs"/>
          <w:b/>
          <w:bCs/>
          <w:sz w:val="26"/>
          <w:szCs w:val="26"/>
          <w:rtl/>
          <w:lang w:bidi="ar-EG"/>
        </w:rPr>
        <w:t>15</w:t>
      </w:r>
    </w:p>
    <w:p w14:paraId="20E3009D" w14:textId="77777777" w:rsidR="0010209B" w:rsidRPr="0010209B" w:rsidRDefault="0010209B" w:rsidP="0010209B">
      <w:pPr>
        <w:pStyle w:val="ListParagraph"/>
        <w:bidi/>
        <w:spacing w:line="204" w:lineRule="auto"/>
        <w:ind w:left="0"/>
        <w:contextualSpacing w:val="0"/>
        <w:rPr>
          <w:rFonts w:cs="Simplified Arabic"/>
          <w:b/>
          <w:bCs/>
          <w:sz w:val="26"/>
          <w:szCs w:val="26"/>
          <w:rtl/>
          <w:lang w:bidi="ar-EG"/>
        </w:rPr>
      </w:pPr>
      <w:bookmarkStart w:id="14" w:name="_Hlk178524268"/>
      <w:r w:rsidRPr="0010209B">
        <w:rPr>
          <w:rFonts w:cs="Simplified Arabic" w:hint="cs"/>
          <w:b/>
          <w:bCs/>
          <w:sz w:val="26"/>
          <w:szCs w:val="26"/>
          <w:rtl/>
          <w:lang w:bidi="ar-EG"/>
        </w:rPr>
        <w:t xml:space="preserve">الصكوك الدولية المتخصصة للحصول وتقاسم المنافع في سياق المادة 4، الفقرة 4 من بروتوكول </w:t>
      </w:r>
      <w:proofErr w:type="spellStart"/>
      <w:r w:rsidRPr="0010209B">
        <w:rPr>
          <w:rFonts w:cs="Simplified Arabic" w:hint="cs"/>
          <w:b/>
          <w:bCs/>
          <w:sz w:val="26"/>
          <w:szCs w:val="26"/>
          <w:rtl/>
          <w:lang w:bidi="ar-EG"/>
        </w:rPr>
        <w:t>ناغويا</w:t>
      </w:r>
      <w:proofErr w:type="spellEnd"/>
    </w:p>
    <w:bookmarkEnd w:id="14"/>
    <w:p w14:paraId="6039846D" w14:textId="77777777" w:rsidR="0010209B" w:rsidRPr="006A20B0" w:rsidRDefault="0010209B" w:rsidP="0010209B">
      <w:pPr>
        <w:pStyle w:val="ListParagraph"/>
        <w:bidi/>
        <w:spacing w:line="204" w:lineRule="auto"/>
        <w:ind w:left="0"/>
        <w:contextualSpacing w:val="0"/>
        <w:rPr>
          <w:rFonts w:cs="Simplified Arabic"/>
          <w:b/>
          <w:bCs/>
          <w:sz w:val="16"/>
          <w:szCs w:val="16"/>
          <w:rtl/>
        </w:rPr>
      </w:pPr>
    </w:p>
    <w:tbl>
      <w:tblPr>
        <w:tblStyle w:val="TableGrid"/>
        <w:tblW w:w="0" w:type="auto"/>
        <w:tblLook w:val="04A0" w:firstRow="1" w:lastRow="0" w:firstColumn="1" w:lastColumn="0" w:noHBand="0" w:noVBand="1"/>
      </w:tblPr>
      <w:tblGrid>
        <w:gridCol w:w="9350"/>
      </w:tblGrid>
      <w:tr w:rsidR="0010209B" w:rsidRPr="00374B10" w14:paraId="4CB26A4D" w14:textId="77777777" w:rsidTr="00605FA6">
        <w:tc>
          <w:tcPr>
            <w:tcW w:w="9350" w:type="dxa"/>
            <w:tcBorders>
              <w:left w:val="nil"/>
              <w:right w:val="nil"/>
            </w:tcBorders>
          </w:tcPr>
          <w:p w14:paraId="199A3A11" w14:textId="1410BCF1" w:rsidR="0010209B" w:rsidRPr="00486CE4" w:rsidRDefault="00077730" w:rsidP="001C4D47">
            <w:pPr>
              <w:pStyle w:val="CBDNormalNoNumber"/>
              <w:tabs>
                <w:tab w:val="clear" w:pos="567"/>
              </w:tabs>
              <w:bidi/>
              <w:spacing w:before="60" w:after="60"/>
              <w:ind w:left="0" w:firstLine="600"/>
              <w:jc w:val="left"/>
              <w:rPr>
                <w:rFonts w:ascii="Simplified Arabic" w:hAnsi="Simplified Arabic" w:cs="Simplified Arabic"/>
                <w:i/>
                <w:iCs/>
                <w:sz w:val="24"/>
                <w:szCs w:val="24"/>
                <w:rtl/>
                <w:lang w:val="en-GB"/>
              </w:rPr>
            </w:pPr>
            <w:r>
              <w:rPr>
                <w:rFonts w:ascii="Simplified Arabic" w:hAnsi="Simplified Arabic" w:cs="Simplified Arabic" w:hint="cs"/>
                <w:i/>
                <w:iCs/>
                <w:sz w:val="24"/>
                <w:szCs w:val="24"/>
                <w:rtl/>
                <w:lang w:val="en-GB" w:bidi="ar-EG"/>
              </w:rPr>
              <w:t>أحاط</w:t>
            </w:r>
            <w:r w:rsidRPr="00077730">
              <w:rPr>
                <w:rFonts w:ascii="Simplified Arabic" w:hAnsi="Simplified Arabic" w:cs="Simplified Arabic"/>
                <w:i/>
                <w:iCs/>
                <w:sz w:val="24"/>
                <w:szCs w:val="24"/>
                <w:rtl/>
                <w:lang w:val="en-GB" w:bidi="ar-EG"/>
              </w:rPr>
              <w:t xml:space="preserve"> مؤتمر الأطراف العامل </w:t>
            </w:r>
            <w:r>
              <w:rPr>
                <w:rFonts w:ascii="Simplified Arabic" w:hAnsi="Simplified Arabic" w:cs="Simplified Arabic" w:hint="cs"/>
                <w:i/>
                <w:iCs/>
                <w:sz w:val="24"/>
                <w:szCs w:val="24"/>
                <w:rtl/>
                <w:lang w:val="en-GB" w:bidi="ar-EG"/>
              </w:rPr>
              <w:t>ك</w:t>
            </w:r>
            <w:r w:rsidRPr="00077730">
              <w:rPr>
                <w:rFonts w:ascii="Simplified Arabic" w:hAnsi="Simplified Arabic" w:cs="Simplified Arabic"/>
                <w:i/>
                <w:iCs/>
                <w:sz w:val="24"/>
                <w:szCs w:val="24"/>
                <w:rtl/>
                <w:lang w:val="en-GB" w:bidi="ar-EG"/>
              </w:rPr>
              <w:t>اجتماع</w:t>
            </w:r>
            <w:r>
              <w:rPr>
                <w:rFonts w:ascii="Simplified Arabic" w:hAnsi="Simplified Arabic" w:cs="Simplified Arabic" w:hint="cs"/>
                <w:i/>
                <w:iCs/>
                <w:sz w:val="24"/>
                <w:szCs w:val="24"/>
                <w:rtl/>
                <w:lang w:val="en-GB" w:bidi="ar-EG"/>
              </w:rPr>
              <w:t xml:space="preserve"> ل</w:t>
            </w:r>
            <w:r w:rsidRPr="00077730">
              <w:rPr>
                <w:rFonts w:ascii="Simplified Arabic" w:hAnsi="Simplified Arabic" w:cs="Simplified Arabic"/>
                <w:i/>
                <w:iCs/>
                <w:sz w:val="24"/>
                <w:szCs w:val="24"/>
                <w:rtl/>
                <w:lang w:val="en-GB" w:bidi="ar-EG"/>
              </w:rPr>
              <w:t>لأطراف في البروتوكول</w:t>
            </w:r>
            <w:r w:rsidR="00A430DB">
              <w:rPr>
                <w:rFonts w:ascii="Simplified Arabic" w:hAnsi="Simplified Arabic" w:cs="Simplified Arabic" w:hint="cs"/>
                <w:i/>
                <w:iCs/>
                <w:sz w:val="24"/>
                <w:szCs w:val="24"/>
                <w:rtl/>
                <w:lang w:val="en-GB" w:bidi="ar-EG"/>
              </w:rPr>
              <w:t xml:space="preserve">، </w:t>
            </w:r>
            <w:r w:rsidR="00A430DB" w:rsidRPr="00077730">
              <w:rPr>
                <w:rFonts w:ascii="Simplified Arabic" w:hAnsi="Simplified Arabic" w:cs="Simplified Arabic"/>
                <w:i/>
                <w:iCs/>
                <w:sz w:val="24"/>
                <w:szCs w:val="24"/>
                <w:rtl/>
                <w:lang w:val="en-GB" w:bidi="ar-EG"/>
              </w:rPr>
              <w:t>في اجتماعه الرابع،</w:t>
            </w:r>
            <w:r w:rsidRPr="00077730">
              <w:rPr>
                <w:rFonts w:ascii="Simplified Arabic" w:hAnsi="Simplified Arabic" w:cs="Simplified Arabic"/>
                <w:i/>
                <w:iCs/>
                <w:sz w:val="24"/>
                <w:szCs w:val="24"/>
                <w:rtl/>
                <w:lang w:val="en-GB" w:bidi="ar-EG"/>
              </w:rPr>
              <w:t xml:space="preserve"> علماً </w:t>
            </w:r>
            <w:r w:rsidR="00F72004">
              <w:rPr>
                <w:rFonts w:ascii="Simplified Arabic" w:hAnsi="Simplified Arabic" w:cs="Simplified Arabic" w:hint="cs"/>
                <w:i/>
                <w:iCs/>
                <w:sz w:val="24"/>
                <w:szCs w:val="24"/>
                <w:rtl/>
                <w:lang w:val="en-GB" w:bidi="ar-EG"/>
              </w:rPr>
              <w:t xml:space="preserve">بتوصية </w:t>
            </w:r>
            <w:r w:rsidR="00F72004" w:rsidRPr="00077730">
              <w:rPr>
                <w:rFonts w:ascii="Simplified Arabic" w:hAnsi="Simplified Arabic" w:cs="Simplified Arabic"/>
                <w:i/>
                <w:iCs/>
                <w:sz w:val="24"/>
                <w:szCs w:val="24"/>
                <w:rtl/>
                <w:lang w:val="en-GB" w:bidi="ar-EG"/>
              </w:rPr>
              <w:t>الهيئة الفرعية للتنفي</w:t>
            </w:r>
            <w:r w:rsidR="00F72004">
              <w:rPr>
                <w:rFonts w:ascii="Simplified Arabic" w:hAnsi="Simplified Arabic" w:cs="Simplified Arabic" w:hint="cs"/>
                <w:i/>
                <w:iCs/>
                <w:sz w:val="24"/>
                <w:szCs w:val="24"/>
                <w:rtl/>
                <w:lang w:val="en-GB" w:bidi="ar-EG"/>
              </w:rPr>
              <w:t>ذ</w:t>
            </w:r>
            <w:r w:rsidR="00F72004" w:rsidRPr="00077730">
              <w:rPr>
                <w:rFonts w:ascii="Simplified Arabic" w:hAnsi="Simplified Arabic" w:cs="Simplified Arabic"/>
                <w:i/>
                <w:iCs/>
                <w:sz w:val="24"/>
                <w:szCs w:val="24"/>
                <w:rtl/>
                <w:lang w:val="en-GB" w:bidi="ar-EG"/>
              </w:rPr>
              <w:t xml:space="preserve"> 3/1</w:t>
            </w:r>
            <w:r w:rsidR="00F72004">
              <w:rPr>
                <w:rFonts w:ascii="Simplified Arabic" w:hAnsi="Simplified Arabic" w:cs="Simplified Arabic" w:hint="cs"/>
                <w:i/>
                <w:iCs/>
                <w:sz w:val="24"/>
                <w:szCs w:val="24"/>
                <w:rtl/>
                <w:lang w:val="en-GB" w:bidi="ar-EG"/>
              </w:rPr>
              <w:t xml:space="preserve">6 </w:t>
            </w:r>
            <w:r w:rsidRPr="00077730">
              <w:rPr>
                <w:rFonts w:ascii="Simplified Arabic" w:hAnsi="Simplified Arabic" w:cs="Simplified Arabic"/>
                <w:i/>
                <w:iCs/>
                <w:sz w:val="24"/>
                <w:szCs w:val="24"/>
                <w:rtl/>
                <w:lang w:val="en-GB" w:bidi="ar-EG"/>
              </w:rPr>
              <w:t xml:space="preserve">وقرر مواصلة استعراض هذا البند في اجتماعه الخامس على أساس التوصية 3/16. </w:t>
            </w:r>
            <w:r>
              <w:rPr>
                <w:rFonts w:ascii="Simplified Arabic" w:hAnsi="Simplified Arabic" w:cs="Simplified Arabic" w:hint="cs"/>
                <w:i/>
                <w:iCs/>
                <w:sz w:val="24"/>
                <w:szCs w:val="24"/>
                <w:rtl/>
                <w:lang w:val="en-GB" w:bidi="ar-EG"/>
              </w:rPr>
              <w:t>وتم اقتباس</w:t>
            </w:r>
            <w:r w:rsidRPr="00077730">
              <w:rPr>
                <w:rFonts w:ascii="Simplified Arabic" w:hAnsi="Simplified Arabic" w:cs="Simplified Arabic"/>
                <w:i/>
                <w:iCs/>
                <w:sz w:val="24"/>
                <w:szCs w:val="24"/>
                <w:rtl/>
                <w:lang w:val="en-GB" w:bidi="ar-EG"/>
              </w:rPr>
              <w:t xml:space="preserve"> مشروع </w:t>
            </w:r>
            <w:r w:rsidR="00A430DB">
              <w:rPr>
                <w:rFonts w:ascii="Simplified Arabic" w:hAnsi="Simplified Arabic" w:cs="Simplified Arabic" w:hint="cs"/>
                <w:i/>
                <w:iCs/>
                <w:sz w:val="24"/>
                <w:szCs w:val="24"/>
                <w:rtl/>
                <w:lang w:val="en-GB" w:bidi="ar-EG"/>
              </w:rPr>
              <w:t>المقرر</w:t>
            </w:r>
            <w:r w:rsidRPr="00077730">
              <w:rPr>
                <w:rFonts w:ascii="Simplified Arabic" w:hAnsi="Simplified Arabic" w:cs="Simplified Arabic"/>
                <w:i/>
                <w:iCs/>
                <w:sz w:val="24"/>
                <w:szCs w:val="24"/>
                <w:rtl/>
                <w:lang w:val="en-GB" w:bidi="ar-EG"/>
              </w:rPr>
              <w:t xml:space="preserve"> التالي من </w:t>
            </w:r>
            <w:r w:rsidR="00A430DB">
              <w:rPr>
                <w:rFonts w:ascii="Simplified Arabic" w:hAnsi="Simplified Arabic" w:cs="Simplified Arabic" w:hint="cs"/>
                <w:i/>
                <w:iCs/>
                <w:sz w:val="24"/>
                <w:szCs w:val="24"/>
                <w:rtl/>
                <w:lang w:val="en-GB" w:bidi="ar-EG"/>
              </w:rPr>
              <w:t xml:space="preserve">توصية </w:t>
            </w:r>
            <w:r w:rsidR="00A430DB" w:rsidRPr="00077730">
              <w:rPr>
                <w:rFonts w:ascii="Simplified Arabic" w:hAnsi="Simplified Arabic" w:cs="Simplified Arabic"/>
                <w:i/>
                <w:iCs/>
                <w:sz w:val="24"/>
                <w:szCs w:val="24"/>
                <w:rtl/>
                <w:lang w:val="en-GB" w:bidi="ar-EG"/>
              </w:rPr>
              <w:t>الهيئة الفرعية للتنفي</w:t>
            </w:r>
            <w:r w:rsidR="00A430DB">
              <w:rPr>
                <w:rFonts w:ascii="Simplified Arabic" w:hAnsi="Simplified Arabic" w:cs="Simplified Arabic" w:hint="cs"/>
                <w:i/>
                <w:iCs/>
                <w:sz w:val="24"/>
                <w:szCs w:val="24"/>
                <w:rtl/>
                <w:lang w:val="en-GB" w:bidi="ar-EG"/>
              </w:rPr>
              <w:t>ذ</w:t>
            </w:r>
            <w:r w:rsidRPr="00077730">
              <w:rPr>
                <w:rFonts w:ascii="Simplified Arabic" w:hAnsi="Simplified Arabic" w:cs="Simplified Arabic"/>
                <w:i/>
                <w:iCs/>
                <w:sz w:val="24"/>
                <w:szCs w:val="24"/>
                <w:rtl/>
                <w:lang w:val="en-GB" w:bidi="ar-EG"/>
              </w:rPr>
              <w:t xml:space="preserve"> 3/1</w:t>
            </w:r>
            <w:r w:rsidR="00A430DB">
              <w:rPr>
                <w:rFonts w:ascii="Simplified Arabic" w:hAnsi="Simplified Arabic" w:cs="Simplified Arabic" w:hint="cs"/>
                <w:i/>
                <w:iCs/>
                <w:sz w:val="24"/>
                <w:szCs w:val="24"/>
                <w:rtl/>
                <w:lang w:val="en-GB" w:bidi="ar-EG"/>
              </w:rPr>
              <w:t>6.</w:t>
            </w:r>
          </w:p>
        </w:tc>
      </w:tr>
    </w:tbl>
    <w:p w14:paraId="41BEBF68" w14:textId="77777777" w:rsidR="00761DAD" w:rsidRDefault="00761DAD" w:rsidP="00761DAD">
      <w:pPr>
        <w:jc w:val="right"/>
        <w:rPr>
          <w:rFonts w:ascii="Simplified Arabic" w:hAnsi="Simplified Arabic" w:cs="Simplified Arabic"/>
          <w:rtl/>
          <w:lang w:bidi="ar-EG"/>
        </w:rPr>
      </w:pPr>
    </w:p>
    <w:p w14:paraId="159FEA62" w14:textId="7FD51EC0" w:rsidR="0048753F" w:rsidRPr="00C051D7" w:rsidRDefault="00B56B56" w:rsidP="009254B1">
      <w:pPr>
        <w:pStyle w:val="ListParagraph"/>
        <w:bidi/>
        <w:spacing w:after="120" w:line="216" w:lineRule="auto"/>
        <w:ind w:firstLine="720"/>
        <w:rPr>
          <w:rFonts w:ascii="Simplified Arabic" w:hAnsi="Simplified Arabic" w:cs="Simplified Arabic"/>
          <w:i/>
          <w:iCs/>
          <w:rtl/>
          <w:lang w:bidi="ar-EG"/>
        </w:rPr>
      </w:pPr>
      <w:r>
        <w:rPr>
          <w:rFonts w:ascii="Simplified Arabic" w:hAnsi="Simplified Arabic" w:cs="Simplified Arabic" w:hint="cs"/>
          <w:i/>
          <w:iCs/>
          <w:rtl/>
          <w:lang w:bidi="ar-EG"/>
        </w:rPr>
        <w:t>[</w:t>
      </w:r>
      <w:r w:rsidR="0048753F" w:rsidRPr="00C051D7">
        <w:rPr>
          <w:rFonts w:ascii="Simplified Arabic" w:hAnsi="Simplified Arabic" w:cs="Simplified Arabic"/>
          <w:i/>
          <w:iCs/>
          <w:rtl/>
          <w:lang w:bidi="ar-EG"/>
        </w:rPr>
        <w:t xml:space="preserve">إن مؤتمر الأطراف العامل كاجتماع للأطراف في بروتوكول </w:t>
      </w:r>
      <w:proofErr w:type="spellStart"/>
      <w:r w:rsidR="0048753F" w:rsidRPr="00C051D7">
        <w:rPr>
          <w:rFonts w:ascii="Simplified Arabic" w:hAnsi="Simplified Arabic" w:cs="Simplified Arabic"/>
          <w:i/>
          <w:iCs/>
          <w:rtl/>
          <w:lang w:bidi="ar-EG"/>
        </w:rPr>
        <w:t>ناغويا</w:t>
      </w:r>
      <w:proofErr w:type="spellEnd"/>
      <w:r w:rsidR="0048753F" w:rsidRPr="00C051D7">
        <w:rPr>
          <w:rFonts w:ascii="Simplified Arabic" w:hAnsi="Simplified Arabic" w:cs="Simplified Arabic"/>
          <w:i/>
          <w:iCs/>
          <w:rtl/>
          <w:lang w:bidi="ar-EG"/>
        </w:rPr>
        <w:t xml:space="preserve"> بشأن الحصول وتقاسم المنافع،</w:t>
      </w:r>
    </w:p>
    <w:p w14:paraId="32EF6AFF" w14:textId="77777777" w:rsidR="0048753F" w:rsidRPr="00C051D7" w:rsidRDefault="0048753F" w:rsidP="009254B1">
      <w:pPr>
        <w:kinsoku w:val="0"/>
        <w:overflowPunct w:val="0"/>
        <w:autoSpaceDE w:val="0"/>
        <w:autoSpaceDN w:val="0"/>
        <w:bidi/>
        <w:adjustRightInd w:val="0"/>
        <w:snapToGrid w:val="0"/>
        <w:spacing w:after="120"/>
        <w:ind w:left="624" w:firstLine="720"/>
        <w:rPr>
          <w:rStyle w:val="hps"/>
          <w:rFonts w:ascii="Simplified Arabic" w:hAnsi="Simplified Arabic" w:cs="Simplified Arabic"/>
          <w:rtl/>
          <w:lang w:bidi="ar-EG"/>
        </w:rPr>
      </w:pPr>
      <w:r w:rsidRPr="00C051D7">
        <w:rPr>
          <w:rStyle w:val="hps"/>
          <w:rFonts w:ascii="Simplified Arabic" w:hAnsi="Simplified Arabic" w:cs="Simplified Arabic"/>
          <w:i/>
          <w:iCs/>
          <w:rtl/>
        </w:rPr>
        <w:t>إذ يشير</w:t>
      </w:r>
      <w:r w:rsidRPr="00C051D7">
        <w:rPr>
          <w:rStyle w:val="hps"/>
          <w:rFonts w:ascii="Simplified Arabic" w:hAnsi="Simplified Arabic" w:cs="Simplified Arabic"/>
          <w:rtl/>
        </w:rPr>
        <w:t xml:space="preserve"> إلى المادة 4 من بروتوكول </w:t>
      </w:r>
      <w:proofErr w:type="spellStart"/>
      <w:r w:rsidRPr="00C051D7">
        <w:rPr>
          <w:rStyle w:val="hps"/>
          <w:rFonts w:ascii="Simplified Arabic" w:hAnsi="Simplified Arabic" w:cs="Simplified Arabic"/>
          <w:rtl/>
        </w:rPr>
        <w:t>ناغويا</w:t>
      </w:r>
      <w:proofErr w:type="spellEnd"/>
      <w:r w:rsidRPr="00C051D7">
        <w:rPr>
          <w:rStyle w:val="hps"/>
          <w:rFonts w:ascii="Simplified Arabic" w:hAnsi="Simplified Arabic" w:cs="Simplified Arabic"/>
          <w:rtl/>
        </w:rPr>
        <w:t xml:space="preserve"> والمقرر </w:t>
      </w:r>
      <w:r w:rsidRPr="00C051D7">
        <w:rPr>
          <w:rStyle w:val="hps"/>
          <w:rFonts w:ascii="Simplified Arabic" w:hAnsi="Simplified Arabic" w:cs="Simplified Arabic"/>
        </w:rPr>
        <w:t>NP-3/14</w:t>
      </w:r>
      <w:r w:rsidRPr="00C051D7">
        <w:rPr>
          <w:rStyle w:val="hps"/>
          <w:rFonts w:ascii="Simplified Arabic" w:hAnsi="Simplified Arabic" w:cs="Simplified Arabic"/>
          <w:rtl/>
        </w:rPr>
        <w:t>،</w:t>
      </w:r>
    </w:p>
    <w:p w14:paraId="25E897B9" w14:textId="20AFD47D" w:rsidR="0048753F" w:rsidRPr="00C051D7" w:rsidRDefault="0048753F" w:rsidP="00B56B56">
      <w:pPr>
        <w:kinsoku w:val="0"/>
        <w:overflowPunct w:val="0"/>
        <w:autoSpaceDE w:val="0"/>
        <w:autoSpaceDN w:val="0"/>
        <w:bidi/>
        <w:adjustRightInd w:val="0"/>
        <w:snapToGrid w:val="0"/>
        <w:spacing w:after="120"/>
        <w:ind w:left="900" w:firstLine="714"/>
        <w:jc w:val="both"/>
        <w:rPr>
          <w:rStyle w:val="hps"/>
          <w:rFonts w:ascii="Simplified Arabic" w:hAnsi="Simplified Arabic" w:cs="Simplified Arabic"/>
          <w:rtl/>
        </w:rPr>
      </w:pPr>
      <w:r w:rsidRPr="00C051D7">
        <w:rPr>
          <w:rStyle w:val="hps"/>
          <w:rFonts w:ascii="Simplified Arabic" w:hAnsi="Simplified Arabic" w:cs="Simplified Arabic"/>
        </w:rPr>
        <w:t>1</w:t>
      </w:r>
      <w:r w:rsidRPr="00C051D7">
        <w:rPr>
          <w:rStyle w:val="hps"/>
          <w:rFonts w:ascii="Simplified Arabic" w:hAnsi="Simplified Arabic" w:cs="Simplified Arabic"/>
          <w:lang w:bidi="ar-EG"/>
        </w:rPr>
        <w:t>]</w:t>
      </w:r>
      <w:r w:rsidRPr="00C051D7">
        <w:rPr>
          <w:rStyle w:val="hps"/>
          <w:rFonts w:ascii="Simplified Arabic" w:hAnsi="Simplified Arabic" w:cs="Simplified Arabic"/>
          <w:rtl/>
        </w:rPr>
        <w:t>-</w:t>
      </w:r>
      <w:r w:rsidRPr="00C051D7">
        <w:rPr>
          <w:rStyle w:val="hps"/>
          <w:rFonts w:ascii="Simplified Arabic" w:hAnsi="Simplified Arabic" w:cs="Simplified Arabic"/>
          <w:rtl/>
        </w:rPr>
        <w:tab/>
      </w:r>
      <w:r w:rsidRPr="00C051D7">
        <w:rPr>
          <w:rStyle w:val="hps"/>
          <w:rFonts w:ascii="Simplified Arabic" w:hAnsi="Simplified Arabic" w:cs="Simplified Arabic"/>
          <w:i/>
          <w:iCs/>
          <w:rtl/>
        </w:rPr>
        <w:t>يحيط علما</w:t>
      </w:r>
      <w:r w:rsidRPr="00C051D7">
        <w:rPr>
          <w:rStyle w:val="hps"/>
          <w:rFonts w:ascii="Simplified Arabic" w:hAnsi="Simplified Arabic" w:cs="Simplified Arabic"/>
          <w:rtl/>
        </w:rPr>
        <w:t xml:space="preserve"> بالمعايير الإرشادية للصكوك الدولية المتخصصة للحصول وتقاسم المنافع في سياق </w:t>
      </w:r>
      <w:proofErr w:type="gramStart"/>
      <w:r w:rsidRPr="00C051D7">
        <w:rPr>
          <w:rStyle w:val="hps"/>
          <w:rFonts w:ascii="Simplified Arabic" w:hAnsi="Simplified Arabic" w:cs="Simplified Arabic"/>
          <w:rtl/>
        </w:rPr>
        <w:t xml:space="preserve">المادة </w:t>
      </w:r>
      <w:r w:rsidR="00895595">
        <w:rPr>
          <w:rStyle w:val="hps"/>
          <w:rFonts w:ascii="Simplified Arabic" w:hAnsi="Simplified Arabic" w:cs="Simplified Arabic" w:hint="cs"/>
          <w:rtl/>
        </w:rPr>
        <w:t xml:space="preserve"> </w:t>
      </w:r>
      <w:r w:rsidRPr="00C051D7">
        <w:rPr>
          <w:rStyle w:val="hps"/>
          <w:rFonts w:ascii="Simplified Arabic" w:hAnsi="Simplified Arabic" w:cs="Simplified Arabic"/>
          <w:rtl/>
        </w:rPr>
        <w:t>4</w:t>
      </w:r>
      <w:proofErr w:type="gramEnd"/>
      <w:r w:rsidR="00895595">
        <w:rPr>
          <w:rStyle w:val="hps"/>
          <w:rFonts w:ascii="Simplified Arabic" w:hAnsi="Simplified Arabic" w:cs="Simplified Arabic" w:hint="cs"/>
          <w:rtl/>
        </w:rPr>
        <w:t xml:space="preserve"> [</w:t>
      </w:r>
      <w:r w:rsidRPr="00C051D7">
        <w:rPr>
          <w:rStyle w:val="hps"/>
          <w:rFonts w:ascii="Simplified Arabic" w:hAnsi="Simplified Arabic" w:cs="Simplified Arabic"/>
          <w:rtl/>
        </w:rPr>
        <w:t xml:space="preserve">، الفقرة 4،] من بروتوكول </w:t>
      </w:r>
      <w:proofErr w:type="spellStart"/>
      <w:r w:rsidRPr="00C051D7">
        <w:rPr>
          <w:rStyle w:val="hps"/>
          <w:rFonts w:ascii="Simplified Arabic" w:hAnsi="Simplified Arabic" w:cs="Simplified Arabic"/>
          <w:rtl/>
        </w:rPr>
        <w:t>ناغويا</w:t>
      </w:r>
      <w:proofErr w:type="spellEnd"/>
      <w:r w:rsidRPr="00C051D7">
        <w:rPr>
          <w:rStyle w:val="hps"/>
          <w:rFonts w:ascii="Simplified Arabic" w:hAnsi="Simplified Arabic" w:cs="Simplified Arabic"/>
          <w:rtl/>
        </w:rPr>
        <w:t xml:space="preserve">، الواردة في مرفق مشروع المقرر الحالي، ويشير </w:t>
      </w:r>
      <w:r w:rsidRPr="00C051D7">
        <w:rPr>
          <w:rFonts w:ascii="Simplified Arabic" w:eastAsia="PMingLiU" w:hAnsi="Simplified Arabic" w:cs="Simplified Arabic"/>
          <w:color w:val="222222"/>
          <w:rtl/>
          <w:lang w:val="fr-CA" w:eastAsia="ar-SA"/>
        </w:rPr>
        <w:t>إلى</w:t>
      </w:r>
      <w:r w:rsidRPr="00C051D7">
        <w:rPr>
          <w:rStyle w:val="hps"/>
          <w:rFonts w:ascii="Simplified Arabic" w:hAnsi="Simplified Arabic" w:cs="Simplified Arabic"/>
          <w:rtl/>
        </w:rPr>
        <w:t xml:space="preserve"> أنها تهدف إلى المساهمة في تعزيز التنسيق والدعم المتبادل بين بروتوكول </w:t>
      </w:r>
      <w:proofErr w:type="spellStart"/>
      <w:r w:rsidRPr="00C051D7">
        <w:rPr>
          <w:rStyle w:val="hps"/>
          <w:rFonts w:ascii="Simplified Arabic" w:hAnsi="Simplified Arabic" w:cs="Simplified Arabic"/>
          <w:rtl/>
        </w:rPr>
        <w:t>ناغويا</w:t>
      </w:r>
      <w:proofErr w:type="spellEnd"/>
      <w:r w:rsidRPr="00C051D7">
        <w:rPr>
          <w:rStyle w:val="hps"/>
          <w:rFonts w:ascii="Simplified Arabic" w:hAnsi="Simplified Arabic" w:cs="Simplified Arabic"/>
          <w:rtl/>
        </w:rPr>
        <w:t xml:space="preserve"> والصكوك الدولية الأخرى للحصول وتقاسم المنافع، دون خلق تسلسل هرمي فيما بينها؛]</w:t>
      </w:r>
    </w:p>
    <w:p w14:paraId="67115AF0" w14:textId="77777777" w:rsidR="0048753F" w:rsidRPr="00C051D7" w:rsidRDefault="0048753F" w:rsidP="00B56B56">
      <w:pPr>
        <w:kinsoku w:val="0"/>
        <w:overflowPunct w:val="0"/>
        <w:autoSpaceDE w:val="0"/>
        <w:autoSpaceDN w:val="0"/>
        <w:bidi/>
        <w:adjustRightInd w:val="0"/>
        <w:snapToGrid w:val="0"/>
        <w:spacing w:after="120"/>
        <w:ind w:left="900" w:firstLine="714"/>
        <w:jc w:val="both"/>
        <w:rPr>
          <w:rStyle w:val="hps"/>
          <w:rFonts w:ascii="Simplified Arabic" w:hAnsi="Simplified Arabic" w:cs="Simplified Arabic"/>
          <w:rtl/>
        </w:rPr>
      </w:pPr>
      <w:r w:rsidRPr="00C051D7">
        <w:rPr>
          <w:rStyle w:val="hps"/>
          <w:rFonts w:ascii="Simplified Arabic" w:hAnsi="Simplified Arabic" w:cs="Simplified Arabic"/>
        </w:rPr>
        <w:t>2</w:t>
      </w:r>
      <w:r w:rsidRPr="00C051D7">
        <w:rPr>
          <w:rStyle w:val="hps"/>
          <w:rFonts w:ascii="Simplified Arabic" w:hAnsi="Simplified Arabic" w:cs="Simplified Arabic"/>
          <w:rtl/>
        </w:rPr>
        <w:t>-</w:t>
      </w:r>
      <w:r w:rsidRPr="00C051D7">
        <w:rPr>
          <w:rStyle w:val="hps"/>
          <w:rFonts w:ascii="Simplified Arabic" w:hAnsi="Simplified Arabic" w:cs="Simplified Arabic"/>
          <w:rtl/>
        </w:rPr>
        <w:tab/>
      </w:r>
      <w:r w:rsidRPr="00C051D7">
        <w:rPr>
          <w:rStyle w:val="hps"/>
          <w:rFonts w:ascii="Simplified Arabic" w:hAnsi="Simplified Arabic" w:cs="Simplified Arabic"/>
          <w:i/>
          <w:iCs/>
          <w:rtl/>
        </w:rPr>
        <w:t>يدعو</w:t>
      </w:r>
      <w:r w:rsidRPr="00C051D7">
        <w:rPr>
          <w:rStyle w:val="hps"/>
          <w:rFonts w:ascii="Simplified Arabic" w:hAnsi="Simplified Arabic" w:cs="Simplified Arabic"/>
          <w:rtl/>
        </w:rPr>
        <w:t xml:space="preserve"> الأطراف، والحكومات الأخرى إلى أخذ كل معيار من المعايير الإرشادية بعين الاعتبار في إعداد و/أو تطبيق تدابير الحصول وتقاسم المنافع و/أو في تأييد الصكوك الدولية التي تشمل أحكاما بشأن الحصول وتقاسم المنافع، بما يتسق مع المادة 4[، الفقرة 4،] من بروتوكول </w:t>
      </w:r>
      <w:proofErr w:type="spellStart"/>
      <w:proofErr w:type="gramStart"/>
      <w:r w:rsidRPr="00C051D7">
        <w:rPr>
          <w:rStyle w:val="hps"/>
          <w:rFonts w:ascii="Simplified Arabic" w:hAnsi="Simplified Arabic" w:cs="Simplified Arabic"/>
          <w:rtl/>
        </w:rPr>
        <w:t>ناغويا</w:t>
      </w:r>
      <w:proofErr w:type="spellEnd"/>
      <w:r w:rsidRPr="00C051D7">
        <w:rPr>
          <w:rStyle w:val="hps"/>
          <w:rFonts w:ascii="Simplified Arabic" w:hAnsi="Simplified Arabic" w:cs="Simplified Arabic"/>
          <w:rtl/>
        </w:rPr>
        <w:t>؛</w:t>
      </w:r>
      <w:proofErr w:type="gramEnd"/>
    </w:p>
    <w:p w14:paraId="1FDA9503" w14:textId="77777777" w:rsidR="0048753F" w:rsidRPr="00C051D7" w:rsidRDefault="0048753F" w:rsidP="00B56B56">
      <w:pPr>
        <w:kinsoku w:val="0"/>
        <w:overflowPunct w:val="0"/>
        <w:autoSpaceDE w:val="0"/>
        <w:autoSpaceDN w:val="0"/>
        <w:bidi/>
        <w:adjustRightInd w:val="0"/>
        <w:snapToGrid w:val="0"/>
        <w:spacing w:after="120"/>
        <w:ind w:left="900" w:firstLine="714"/>
        <w:jc w:val="both"/>
        <w:rPr>
          <w:rStyle w:val="hps"/>
          <w:rFonts w:ascii="Simplified Arabic" w:hAnsi="Simplified Arabic" w:cs="Simplified Arabic"/>
          <w:rtl/>
        </w:rPr>
      </w:pPr>
      <w:r w:rsidRPr="00C051D7">
        <w:rPr>
          <w:rStyle w:val="hps"/>
          <w:rFonts w:ascii="Simplified Arabic" w:hAnsi="Simplified Arabic" w:cs="Simplified Arabic"/>
        </w:rPr>
        <w:t>3</w:t>
      </w:r>
      <w:r w:rsidRPr="00C051D7">
        <w:rPr>
          <w:rStyle w:val="hps"/>
          <w:rFonts w:ascii="Simplified Arabic" w:hAnsi="Simplified Arabic" w:cs="Simplified Arabic"/>
          <w:rtl/>
        </w:rPr>
        <w:t>-</w:t>
      </w:r>
      <w:r w:rsidRPr="00C051D7">
        <w:rPr>
          <w:rStyle w:val="hps"/>
          <w:rFonts w:ascii="Simplified Arabic" w:hAnsi="Simplified Arabic" w:cs="Simplified Arabic"/>
          <w:rtl/>
        </w:rPr>
        <w:tab/>
      </w:r>
      <w:r w:rsidRPr="00C051D7">
        <w:rPr>
          <w:rStyle w:val="hps"/>
          <w:rFonts w:ascii="Simplified Arabic" w:hAnsi="Simplified Arabic" w:cs="Simplified Arabic"/>
          <w:i/>
          <w:iCs/>
          <w:rtl/>
        </w:rPr>
        <w:t>يدعو</w:t>
      </w:r>
      <w:r w:rsidRPr="00C051D7">
        <w:rPr>
          <w:rStyle w:val="hps"/>
          <w:rFonts w:ascii="Simplified Arabic" w:hAnsi="Simplified Arabic" w:cs="Simplified Arabic"/>
          <w:rtl/>
        </w:rPr>
        <w:t xml:space="preserve"> المنظمات الدولية والعمليات الحكومية الدولية ذات الصلة إلى أخذ المعايير الإرشادية بعين الاعتبار في جهودها لإعداد أو [عند الاتفاق على] [تنفيذ] صكوك دولية متخصصة بشأن الحصول وتقاسم </w:t>
      </w:r>
      <w:proofErr w:type="gramStart"/>
      <w:r w:rsidRPr="00C051D7">
        <w:rPr>
          <w:rStyle w:val="hps"/>
          <w:rFonts w:ascii="Simplified Arabic" w:hAnsi="Simplified Arabic" w:cs="Simplified Arabic"/>
          <w:rtl/>
        </w:rPr>
        <w:t>المنافع؛</w:t>
      </w:r>
      <w:proofErr w:type="gramEnd"/>
    </w:p>
    <w:p w14:paraId="1F93562E" w14:textId="77777777" w:rsidR="0048753F" w:rsidRPr="00C051D7" w:rsidRDefault="0048753F" w:rsidP="00B56B56">
      <w:pPr>
        <w:kinsoku w:val="0"/>
        <w:overflowPunct w:val="0"/>
        <w:autoSpaceDE w:val="0"/>
        <w:autoSpaceDN w:val="0"/>
        <w:bidi/>
        <w:adjustRightInd w:val="0"/>
        <w:snapToGrid w:val="0"/>
        <w:spacing w:after="120"/>
        <w:ind w:left="900" w:firstLine="714"/>
        <w:jc w:val="both"/>
        <w:rPr>
          <w:rStyle w:val="hps"/>
          <w:rFonts w:ascii="Simplified Arabic" w:hAnsi="Simplified Arabic" w:cs="Simplified Arabic"/>
          <w:rtl/>
        </w:rPr>
      </w:pPr>
      <w:r w:rsidRPr="00C051D7">
        <w:rPr>
          <w:rStyle w:val="hps"/>
          <w:rFonts w:ascii="Simplified Arabic" w:hAnsi="Simplified Arabic" w:cs="Simplified Arabic"/>
        </w:rPr>
        <w:t>4</w:t>
      </w:r>
      <w:r w:rsidRPr="00C051D7">
        <w:rPr>
          <w:rStyle w:val="hps"/>
          <w:rFonts w:ascii="Simplified Arabic" w:hAnsi="Simplified Arabic" w:cs="Simplified Arabic"/>
          <w:rtl/>
        </w:rPr>
        <w:t>-</w:t>
      </w:r>
      <w:r w:rsidRPr="00C051D7">
        <w:rPr>
          <w:rStyle w:val="hps"/>
          <w:rFonts w:ascii="Simplified Arabic" w:hAnsi="Simplified Arabic" w:cs="Simplified Arabic"/>
          <w:rtl/>
        </w:rPr>
        <w:tab/>
      </w:r>
      <w:r w:rsidRPr="00C051D7">
        <w:rPr>
          <w:rStyle w:val="hps"/>
          <w:rFonts w:ascii="Simplified Arabic" w:hAnsi="Simplified Arabic" w:cs="Simplified Arabic"/>
          <w:i/>
          <w:iCs/>
          <w:rtl/>
        </w:rPr>
        <w:t>يطلب</w:t>
      </w:r>
      <w:r w:rsidRPr="00C051D7">
        <w:rPr>
          <w:rStyle w:val="hps"/>
          <w:rFonts w:ascii="Simplified Arabic" w:hAnsi="Simplified Arabic" w:cs="Simplified Arabic"/>
          <w:rtl/>
        </w:rPr>
        <w:t xml:space="preserve"> إلى الأطراف إدراج معلومات في تقاريرها الوطنية، وحسب الاقتضاء من خلال غرفة تبادل المعلومات بشأن الحصول وتقاسم المنافع، </w:t>
      </w:r>
      <w:r w:rsidRPr="00C051D7">
        <w:rPr>
          <w:rStyle w:val="hps"/>
          <w:rFonts w:ascii="Simplified Arabic" w:hAnsi="Simplified Arabic" w:cs="Simplified Arabic"/>
          <w:i/>
          <w:iCs/>
          <w:rtl/>
        </w:rPr>
        <w:t>ويدعو</w:t>
      </w:r>
      <w:r w:rsidRPr="00C051D7">
        <w:rPr>
          <w:rStyle w:val="hps"/>
          <w:rFonts w:ascii="Simplified Arabic" w:hAnsi="Simplified Arabic" w:cs="Simplified Arabic"/>
          <w:rtl/>
        </w:rPr>
        <w:t xml:space="preserve"> الحكومات الأخرى والمنظمات الدولية ذات الصلة إلى تبادل المعلومات، بشأن أي خطوات اتخذت لإعداد و/أو تنفيذ صكوك دولية متخصصة بشأن الحصول وتقاسم المنافع [تكون متسقة مع] [توفر دعما متبادلا مع] أهداف الاتفاقية والبروتوكول، بما في ذلك المعلومات المتعلقة بالموارد الجينية المحددة [و/أو استخدامات محددة] [بما في ذلك المعارف التقليدية المرتبطة بالموارد الجينية] التي يغطيها الصك المتخصص وغرضه؛</w:t>
      </w:r>
    </w:p>
    <w:p w14:paraId="725DDE20" w14:textId="77777777" w:rsidR="0048753F" w:rsidRPr="00C051D7" w:rsidRDefault="0048753F" w:rsidP="00B56B56">
      <w:pPr>
        <w:kinsoku w:val="0"/>
        <w:overflowPunct w:val="0"/>
        <w:autoSpaceDE w:val="0"/>
        <w:autoSpaceDN w:val="0"/>
        <w:bidi/>
        <w:adjustRightInd w:val="0"/>
        <w:snapToGrid w:val="0"/>
        <w:spacing w:after="120"/>
        <w:ind w:left="900" w:firstLine="714"/>
        <w:jc w:val="both"/>
        <w:rPr>
          <w:rStyle w:val="hps"/>
          <w:rFonts w:ascii="Simplified Arabic" w:hAnsi="Simplified Arabic" w:cs="Simplified Arabic"/>
          <w:rtl/>
        </w:rPr>
      </w:pPr>
      <w:r w:rsidRPr="00C051D7">
        <w:rPr>
          <w:rStyle w:val="hps"/>
          <w:rFonts w:ascii="Simplified Arabic" w:hAnsi="Simplified Arabic" w:cs="Simplified Arabic"/>
          <w:lang w:bidi="ar-EG"/>
        </w:rPr>
        <w:t>5</w:t>
      </w:r>
      <w:r w:rsidRPr="00C051D7">
        <w:rPr>
          <w:rStyle w:val="hps"/>
          <w:rFonts w:ascii="Simplified Arabic" w:hAnsi="Simplified Arabic" w:cs="Simplified Arabic"/>
        </w:rPr>
        <w:t>]</w:t>
      </w:r>
      <w:r w:rsidRPr="00C051D7">
        <w:rPr>
          <w:rStyle w:val="hps"/>
          <w:rFonts w:ascii="Simplified Arabic" w:hAnsi="Simplified Arabic" w:cs="Simplified Arabic"/>
          <w:rtl/>
        </w:rPr>
        <w:t>-</w:t>
      </w:r>
      <w:r w:rsidRPr="00C051D7">
        <w:rPr>
          <w:rStyle w:val="hps"/>
          <w:rFonts w:ascii="Simplified Arabic" w:hAnsi="Simplified Arabic" w:cs="Simplified Arabic"/>
          <w:rtl/>
        </w:rPr>
        <w:tab/>
      </w:r>
      <w:r w:rsidRPr="00C051D7">
        <w:rPr>
          <w:rStyle w:val="hps"/>
          <w:rFonts w:ascii="Simplified Arabic" w:hAnsi="Simplified Arabic" w:cs="Simplified Arabic"/>
          <w:i/>
          <w:iCs/>
          <w:rtl/>
        </w:rPr>
        <w:t>يقرر</w:t>
      </w:r>
      <w:r w:rsidRPr="00C051D7">
        <w:rPr>
          <w:rStyle w:val="hps"/>
          <w:rFonts w:ascii="Simplified Arabic" w:hAnsi="Simplified Arabic" w:cs="Simplified Arabic"/>
          <w:rtl/>
        </w:rPr>
        <w:t xml:space="preserve"> أن يعمل اجتماع الأطراف في بروتوكول </w:t>
      </w:r>
      <w:proofErr w:type="spellStart"/>
      <w:r w:rsidRPr="00C051D7">
        <w:rPr>
          <w:rStyle w:val="hps"/>
          <w:rFonts w:ascii="Simplified Arabic" w:hAnsi="Simplified Arabic" w:cs="Simplified Arabic"/>
          <w:rtl/>
        </w:rPr>
        <w:t>ناغويا</w:t>
      </w:r>
      <w:proofErr w:type="spellEnd"/>
      <w:r w:rsidRPr="00C051D7">
        <w:rPr>
          <w:rStyle w:val="hps"/>
          <w:rFonts w:ascii="Simplified Arabic" w:hAnsi="Simplified Arabic" w:cs="Simplified Arabic"/>
          <w:rtl/>
        </w:rPr>
        <w:t xml:space="preserve"> كسلطة لتقييم أو تحديد أو استعراض أو إنهاء حالة الصكوك كصكوك دولية متخصصة للحصول وتقاسم المنافع في سياق المادة 4، الفقرة 4، من بروتوكول </w:t>
      </w:r>
      <w:proofErr w:type="spellStart"/>
      <w:r w:rsidRPr="00C051D7">
        <w:rPr>
          <w:rStyle w:val="hps"/>
          <w:rFonts w:ascii="Simplified Arabic" w:hAnsi="Simplified Arabic" w:cs="Simplified Arabic"/>
          <w:rtl/>
        </w:rPr>
        <w:t>ناغويا</w:t>
      </w:r>
      <w:proofErr w:type="spellEnd"/>
      <w:r w:rsidRPr="00C051D7">
        <w:rPr>
          <w:rStyle w:val="hps"/>
          <w:rFonts w:ascii="Simplified Arabic" w:hAnsi="Simplified Arabic" w:cs="Simplified Arabic"/>
          <w:rtl/>
        </w:rPr>
        <w:t xml:space="preserve"> بالاستناد إلى المعايير الواردة في مرفق مشروع المقرر الحالي وأن الأطراف في بروتوكول </w:t>
      </w:r>
      <w:proofErr w:type="spellStart"/>
      <w:r w:rsidRPr="00C051D7">
        <w:rPr>
          <w:rStyle w:val="hps"/>
          <w:rFonts w:ascii="Simplified Arabic" w:hAnsi="Simplified Arabic" w:cs="Simplified Arabic"/>
          <w:rtl/>
        </w:rPr>
        <w:t>ناغويا</w:t>
      </w:r>
      <w:proofErr w:type="spellEnd"/>
      <w:r w:rsidRPr="00C051D7">
        <w:rPr>
          <w:rStyle w:val="hps"/>
          <w:rFonts w:ascii="Simplified Arabic" w:hAnsi="Simplified Arabic" w:cs="Simplified Arabic"/>
          <w:rtl/>
        </w:rPr>
        <w:t xml:space="preserve"> يمكنها الاتصال باجتماع الأطراف من أجل تحديد حالة الصكوك أو إنهائها؛]</w:t>
      </w:r>
    </w:p>
    <w:p w14:paraId="161F7367" w14:textId="77777777" w:rsidR="0048753F" w:rsidRPr="00C051D7" w:rsidRDefault="0048753F" w:rsidP="00B56B56">
      <w:pPr>
        <w:kinsoku w:val="0"/>
        <w:overflowPunct w:val="0"/>
        <w:autoSpaceDE w:val="0"/>
        <w:autoSpaceDN w:val="0"/>
        <w:bidi/>
        <w:adjustRightInd w:val="0"/>
        <w:snapToGrid w:val="0"/>
        <w:spacing w:after="120"/>
        <w:ind w:left="810" w:firstLine="714"/>
        <w:jc w:val="both"/>
        <w:rPr>
          <w:rStyle w:val="hps"/>
          <w:rFonts w:ascii="Simplified Arabic" w:hAnsi="Simplified Arabic" w:cs="Simplified Arabic"/>
          <w:rtl/>
        </w:rPr>
      </w:pPr>
      <w:r w:rsidRPr="00C051D7">
        <w:rPr>
          <w:rStyle w:val="hps"/>
          <w:rFonts w:ascii="Simplified Arabic" w:hAnsi="Simplified Arabic" w:cs="Simplified Arabic"/>
        </w:rPr>
        <w:t>6]</w:t>
      </w:r>
      <w:r w:rsidRPr="00C051D7">
        <w:rPr>
          <w:rStyle w:val="hps"/>
          <w:rFonts w:ascii="Simplified Arabic" w:hAnsi="Simplified Arabic" w:cs="Simplified Arabic"/>
          <w:rtl/>
        </w:rPr>
        <w:t>-</w:t>
      </w:r>
      <w:r w:rsidRPr="00C051D7">
        <w:rPr>
          <w:rStyle w:val="hps"/>
          <w:rFonts w:ascii="Simplified Arabic" w:hAnsi="Simplified Arabic" w:cs="Simplified Arabic"/>
          <w:rtl/>
        </w:rPr>
        <w:tab/>
      </w:r>
      <w:r w:rsidRPr="00C051D7">
        <w:rPr>
          <w:rStyle w:val="hps"/>
          <w:rFonts w:ascii="Simplified Arabic" w:hAnsi="Simplified Arabic" w:cs="Simplified Arabic"/>
          <w:i/>
          <w:iCs/>
          <w:rtl/>
        </w:rPr>
        <w:t>يطلب</w:t>
      </w:r>
      <w:r w:rsidRPr="00C051D7">
        <w:rPr>
          <w:rStyle w:val="hps"/>
          <w:rFonts w:ascii="Simplified Arabic" w:hAnsi="Simplified Arabic" w:cs="Simplified Arabic"/>
          <w:rtl/>
        </w:rPr>
        <w:t xml:space="preserve"> إلى الأمينة التنفيذية أن تتلقى وتحيل الصكوك المقدمة من الأطراف في بروتوكول </w:t>
      </w:r>
      <w:proofErr w:type="spellStart"/>
      <w:r w:rsidRPr="00C051D7">
        <w:rPr>
          <w:rStyle w:val="hps"/>
          <w:rFonts w:ascii="Simplified Arabic" w:hAnsi="Simplified Arabic" w:cs="Simplified Arabic"/>
          <w:rtl/>
        </w:rPr>
        <w:t>ناغويا</w:t>
      </w:r>
      <w:proofErr w:type="spellEnd"/>
      <w:r w:rsidRPr="00C051D7">
        <w:rPr>
          <w:rStyle w:val="hps"/>
          <w:rFonts w:ascii="Simplified Arabic" w:hAnsi="Simplified Arabic" w:cs="Simplified Arabic"/>
          <w:rtl/>
        </w:rPr>
        <w:t xml:space="preserve"> لينظر فيها اجتماع الأطراف على النحو المذكور في الفقرة 5، قبل أربعة أشهر من اجتماع الأطراف، وذلك بدءا من الاجتماع </w:t>
      </w:r>
      <w:proofErr w:type="gramStart"/>
      <w:r w:rsidRPr="00C051D7">
        <w:rPr>
          <w:rStyle w:val="hps"/>
          <w:rFonts w:ascii="Simplified Arabic" w:hAnsi="Simplified Arabic" w:cs="Simplified Arabic"/>
          <w:rtl/>
        </w:rPr>
        <w:t>الخامس]؛</w:t>
      </w:r>
      <w:proofErr w:type="gramEnd"/>
    </w:p>
    <w:p w14:paraId="4F9B00F9" w14:textId="77777777" w:rsidR="0048753F" w:rsidRPr="00C051D7" w:rsidRDefault="0048753F" w:rsidP="00B56B56">
      <w:pPr>
        <w:kinsoku w:val="0"/>
        <w:overflowPunct w:val="0"/>
        <w:autoSpaceDE w:val="0"/>
        <w:autoSpaceDN w:val="0"/>
        <w:bidi/>
        <w:adjustRightInd w:val="0"/>
        <w:snapToGrid w:val="0"/>
        <w:spacing w:after="120"/>
        <w:ind w:left="810" w:firstLine="714"/>
        <w:jc w:val="both"/>
        <w:rPr>
          <w:rStyle w:val="hps"/>
          <w:rFonts w:ascii="Simplified Arabic" w:hAnsi="Simplified Arabic" w:cs="Simplified Arabic"/>
        </w:rPr>
      </w:pPr>
      <w:r w:rsidRPr="00C051D7">
        <w:rPr>
          <w:rStyle w:val="hps"/>
          <w:rFonts w:ascii="Simplified Arabic" w:hAnsi="Simplified Arabic" w:cs="Simplified Arabic"/>
        </w:rPr>
        <w:lastRenderedPageBreak/>
        <w:t>7</w:t>
      </w:r>
      <w:r w:rsidRPr="00C051D7">
        <w:rPr>
          <w:rStyle w:val="hps"/>
          <w:rFonts w:ascii="Simplified Arabic" w:hAnsi="Simplified Arabic" w:cs="Simplified Arabic"/>
          <w:rtl/>
        </w:rPr>
        <w:t>-</w:t>
      </w:r>
      <w:r w:rsidRPr="00C051D7">
        <w:rPr>
          <w:rStyle w:val="hps"/>
          <w:rFonts w:ascii="Simplified Arabic" w:hAnsi="Simplified Arabic" w:cs="Simplified Arabic"/>
          <w:rtl/>
        </w:rPr>
        <w:tab/>
      </w:r>
      <w:r w:rsidRPr="00C051D7">
        <w:rPr>
          <w:rStyle w:val="hps"/>
          <w:rFonts w:ascii="Simplified Arabic" w:hAnsi="Simplified Arabic" w:cs="Simplified Arabic"/>
          <w:i/>
          <w:iCs/>
          <w:rtl/>
        </w:rPr>
        <w:t>يقرر</w:t>
      </w:r>
      <w:r w:rsidRPr="00C051D7">
        <w:rPr>
          <w:rStyle w:val="hps"/>
          <w:rFonts w:ascii="Simplified Arabic" w:hAnsi="Simplified Arabic" w:cs="Simplified Arabic"/>
          <w:rtl/>
        </w:rPr>
        <w:t xml:space="preserve"> استعراض هذا المقرر في سياق عملية التقييم والاستعراض على النحو المنصوص عليه في المادة 31 من البروتوكول، مع مراعاة التطورات ذات الصلة، وبهدف اتخاذ أية خطوات ضرورية لتعزيز الاتساق في النظام الدولي بشأن الحصول وتقاسم المنافع.</w:t>
      </w:r>
    </w:p>
    <w:p w14:paraId="08812009" w14:textId="77777777" w:rsidR="0048753F" w:rsidRDefault="0048753F" w:rsidP="00B56B56">
      <w:pPr>
        <w:spacing w:after="120"/>
        <w:ind w:right="810"/>
        <w:jc w:val="right"/>
        <w:rPr>
          <w:rFonts w:ascii="Simplified Arabic" w:eastAsia="PMingLiU" w:hAnsi="Simplified Arabic" w:cs="Simplified Arabic"/>
          <w:b/>
          <w:bCs/>
          <w:color w:val="222222"/>
          <w:rtl/>
          <w:lang w:val="fr-CA" w:eastAsia="ar-SA"/>
        </w:rPr>
      </w:pPr>
      <w:r w:rsidRPr="009254B1">
        <w:rPr>
          <w:rFonts w:ascii="Simplified Arabic" w:eastAsia="PMingLiU" w:hAnsi="Simplified Arabic" w:cs="Simplified Arabic"/>
          <w:b/>
          <w:bCs/>
          <w:color w:val="222222"/>
          <w:rtl/>
          <w:lang w:val="fr-CA" w:eastAsia="ar-SA"/>
        </w:rPr>
        <w:t>المرفق</w:t>
      </w:r>
    </w:p>
    <w:p w14:paraId="210775F4" w14:textId="77777777" w:rsidR="005325E6" w:rsidRPr="009D7BAF" w:rsidRDefault="005325E6" w:rsidP="00B56B56">
      <w:pPr>
        <w:spacing w:after="120"/>
        <w:ind w:right="810"/>
        <w:jc w:val="right"/>
        <w:rPr>
          <w:rFonts w:ascii="Simplified Arabic" w:eastAsia="PMingLiU" w:hAnsi="Simplified Arabic" w:cs="Simplified Arabic"/>
          <w:b/>
          <w:bCs/>
          <w:color w:val="222222"/>
          <w:rtl/>
          <w:lang w:val="fr-CA" w:eastAsia="ar-SA"/>
        </w:rPr>
      </w:pPr>
      <w:r w:rsidRPr="009D7BAF">
        <w:rPr>
          <w:rFonts w:ascii="Simplified Arabic" w:eastAsia="PMingLiU" w:hAnsi="Simplified Arabic" w:cs="Simplified Arabic"/>
          <w:b/>
          <w:bCs/>
          <w:color w:val="222222"/>
          <w:rtl/>
          <w:lang w:val="fr-CA" w:eastAsia="ar-SA"/>
        </w:rPr>
        <w:t>معايير إرشادية للصكوك الدولية المتخصصة للحصول وتقاسم المنافع في سياق المادة 4، الفقرة 4، من بروتوكول</w:t>
      </w:r>
      <w:r w:rsidRPr="009D7BAF">
        <w:rPr>
          <w:rFonts w:ascii="Simplified Arabic" w:eastAsia="PMingLiU" w:hAnsi="Simplified Arabic" w:cs="Simplified Arabic" w:hint="cs"/>
          <w:b/>
          <w:bCs/>
          <w:color w:val="222222"/>
          <w:rtl/>
          <w:lang w:val="fr-CA" w:eastAsia="ar-SA"/>
        </w:rPr>
        <w:t xml:space="preserve"> </w:t>
      </w:r>
      <w:proofErr w:type="spellStart"/>
      <w:r w:rsidRPr="009D7BAF">
        <w:rPr>
          <w:rFonts w:ascii="Simplified Arabic" w:eastAsia="PMingLiU" w:hAnsi="Simplified Arabic" w:cs="Simplified Arabic"/>
          <w:b/>
          <w:bCs/>
          <w:color w:val="222222"/>
          <w:rtl/>
          <w:lang w:val="fr-CA" w:eastAsia="ar-SA"/>
        </w:rPr>
        <w:t>ناغويا</w:t>
      </w:r>
      <w:proofErr w:type="spellEnd"/>
      <w:r w:rsidRPr="009D7BAF">
        <w:rPr>
          <w:rFonts w:ascii="Simplified Arabic" w:eastAsia="PMingLiU" w:hAnsi="Simplified Arabic" w:cs="Simplified Arabic"/>
          <w:b/>
          <w:bCs/>
          <w:color w:val="222222"/>
          <w:rtl/>
          <w:lang w:val="fr-CA" w:eastAsia="ar-SA"/>
        </w:rPr>
        <w:t xml:space="preserve"> بشأن الحصول على الموارد الجينية والتقاسم العادل والمنصف للمنافع الناشئة عن استخدامها</w:t>
      </w:r>
    </w:p>
    <w:p w14:paraId="667E3386" w14:textId="77777777" w:rsidR="0048753F" w:rsidRPr="00C051D7" w:rsidRDefault="0048753F">
      <w:pPr>
        <w:pStyle w:val="ListParagraph"/>
        <w:numPr>
          <w:ilvl w:val="0"/>
          <w:numId w:val="51"/>
        </w:numPr>
        <w:bidi/>
        <w:spacing w:after="120" w:line="216" w:lineRule="auto"/>
        <w:ind w:left="810" w:right="810" w:firstLine="720"/>
        <w:contextualSpacing w:val="0"/>
        <w:jc w:val="both"/>
        <w:rPr>
          <w:rFonts w:ascii="Simplified Arabic" w:hAnsi="Simplified Arabic" w:cs="Simplified Arabic"/>
          <w:color w:val="333333"/>
          <w:rtl/>
        </w:rPr>
      </w:pPr>
      <w:r w:rsidRPr="00C051D7">
        <w:rPr>
          <w:rFonts w:ascii="Simplified Arabic" w:hAnsi="Simplified Arabic" w:cs="Simplified Arabic"/>
          <w:color w:val="333333"/>
          <w:rtl/>
        </w:rPr>
        <w:t xml:space="preserve">تعتبر هذه المعايير الإرشادية نقاط مرجعية أو عناصر يمكن اعتبارها بمثابة إرشادات عند إعداد أو تنفيذ صكوك دولية متخصصة للحصول وتقاسم المنافع. ويتمثل الغرض منها في المساهمة في تعزيز التنسيق والدعم المتبادل بين بروتوكول </w:t>
      </w:r>
      <w:proofErr w:type="spellStart"/>
      <w:r w:rsidRPr="00C051D7">
        <w:rPr>
          <w:rFonts w:ascii="Simplified Arabic" w:hAnsi="Simplified Arabic" w:cs="Simplified Arabic"/>
          <w:color w:val="333333"/>
          <w:rtl/>
        </w:rPr>
        <w:t>ناغويا</w:t>
      </w:r>
      <w:proofErr w:type="spellEnd"/>
      <w:r w:rsidRPr="00C051D7">
        <w:rPr>
          <w:rFonts w:ascii="Simplified Arabic" w:hAnsi="Simplified Arabic" w:cs="Simplified Arabic"/>
          <w:color w:val="333333"/>
          <w:rtl/>
        </w:rPr>
        <w:t xml:space="preserve"> والصكوك الدولية الأخرى للحصول وتقاسم المنافع، دون خلق تسلسل هرمي فيما بينها.</w:t>
      </w:r>
    </w:p>
    <w:p w14:paraId="128B834F" w14:textId="77777777" w:rsidR="0048753F" w:rsidRPr="00C051D7" w:rsidRDefault="0048753F">
      <w:pPr>
        <w:pStyle w:val="ListParagraph"/>
        <w:numPr>
          <w:ilvl w:val="0"/>
          <w:numId w:val="51"/>
        </w:numPr>
        <w:bidi/>
        <w:spacing w:after="120" w:line="216" w:lineRule="auto"/>
        <w:ind w:left="810" w:right="810" w:firstLine="720"/>
        <w:contextualSpacing w:val="0"/>
        <w:jc w:val="both"/>
        <w:rPr>
          <w:rFonts w:ascii="Simplified Arabic" w:hAnsi="Simplified Arabic" w:cs="Simplified Arabic"/>
          <w:color w:val="333333"/>
          <w:rtl/>
        </w:rPr>
      </w:pPr>
      <w:r w:rsidRPr="00C051D7">
        <w:rPr>
          <w:rFonts w:ascii="Simplified Arabic" w:eastAsia="PMingLiU" w:hAnsi="Simplified Arabic" w:cs="Simplified Arabic"/>
          <w:i/>
          <w:iCs/>
          <w:color w:val="222222"/>
          <w:rtl/>
          <w:lang w:val="fr-CA" w:eastAsia="ar-SA"/>
        </w:rPr>
        <w:t>أن يُتفق على الصك على الصعيد الحكومي الدولي أو على الصعيد الدولي</w:t>
      </w:r>
      <w:r w:rsidRPr="00C051D7">
        <w:rPr>
          <w:rFonts w:ascii="Simplified Arabic" w:eastAsia="PMingLiU" w:hAnsi="Simplified Arabic" w:cs="Simplified Arabic"/>
          <w:color w:val="222222"/>
          <w:rtl/>
          <w:lang w:val="fr-CA" w:eastAsia="ar-SA"/>
        </w:rPr>
        <w:t xml:space="preserve"> – </w:t>
      </w:r>
      <w:r w:rsidRPr="00C051D7">
        <w:rPr>
          <w:rFonts w:ascii="Simplified Arabic" w:hAnsi="Simplified Arabic" w:cs="Simplified Arabic"/>
          <w:color w:val="333333"/>
          <w:rtl/>
        </w:rPr>
        <w:t>يُتفق على الصك [أو يُعتمد] من خلال عملية حكومية دولية و/أو من خلال مصادقة بلدان [و/أو حكومات] [صراحة] عليه [من خلال قرار صادر عن هيئة رئاسية لمنظمة دولية] [ويمكن أن يكون الصك ملزما أو غير ملزم.]</w:t>
      </w:r>
    </w:p>
    <w:p w14:paraId="0D392932" w14:textId="77777777" w:rsidR="0048753F" w:rsidRPr="00C051D7" w:rsidRDefault="0048753F">
      <w:pPr>
        <w:pStyle w:val="ListParagraph"/>
        <w:numPr>
          <w:ilvl w:val="0"/>
          <w:numId w:val="51"/>
        </w:numPr>
        <w:bidi/>
        <w:spacing w:after="120" w:line="216" w:lineRule="auto"/>
        <w:ind w:left="810" w:right="810" w:firstLine="720"/>
        <w:contextualSpacing w:val="0"/>
        <w:jc w:val="both"/>
        <w:rPr>
          <w:rFonts w:ascii="Simplified Arabic" w:eastAsia="PMingLiU" w:hAnsi="Simplified Arabic" w:cs="Simplified Arabic"/>
          <w:color w:val="222222"/>
          <w:rtl/>
          <w:lang w:val="fr-CA" w:eastAsia="ar-SA"/>
        </w:rPr>
      </w:pPr>
      <w:r w:rsidRPr="00C051D7">
        <w:rPr>
          <w:rFonts w:ascii="Simplified Arabic" w:eastAsia="PMingLiU" w:hAnsi="Simplified Arabic" w:cs="Simplified Arabic"/>
          <w:i/>
          <w:iCs/>
          <w:color w:val="222222"/>
          <w:rtl/>
          <w:lang w:val="fr-CA" w:eastAsia="ar-SA"/>
        </w:rPr>
        <w:t>أن يكون الصك متخصصا</w:t>
      </w:r>
      <w:r w:rsidRPr="00C051D7">
        <w:rPr>
          <w:rFonts w:ascii="Simplified Arabic" w:eastAsia="PMingLiU" w:hAnsi="Simplified Arabic" w:cs="Simplified Arabic"/>
          <w:color w:val="222222"/>
          <w:rtl/>
          <w:lang w:val="fr-CA" w:eastAsia="ar-SA"/>
        </w:rPr>
        <w:t xml:space="preserve"> – أي أن الصك:</w:t>
      </w:r>
    </w:p>
    <w:p w14:paraId="64EE1F2E" w14:textId="28F79AB1" w:rsidR="0048753F" w:rsidRPr="00C051D7" w:rsidRDefault="0048753F" w:rsidP="00B56B56">
      <w:pPr>
        <w:tabs>
          <w:tab w:val="right" w:pos="1080"/>
        </w:tabs>
        <w:bidi/>
        <w:spacing w:after="120"/>
        <w:ind w:left="810" w:right="810" w:firstLine="720"/>
        <w:jc w:val="both"/>
        <w:rPr>
          <w:rFonts w:ascii="Simplified Arabic" w:eastAsia="PMingLiU" w:hAnsi="Simplified Arabic" w:cs="Simplified Arabic"/>
          <w:color w:val="222222"/>
          <w:rtl/>
          <w:lang w:eastAsia="ar-SA"/>
        </w:rPr>
      </w:pPr>
      <w:r w:rsidRPr="00C051D7">
        <w:rPr>
          <w:rFonts w:ascii="Simplified Arabic" w:eastAsia="PMingLiU" w:hAnsi="Simplified Arabic" w:cs="Simplified Arabic"/>
          <w:color w:val="222222"/>
          <w:rtl/>
          <w:lang w:val="fr-CA" w:eastAsia="ar-SA"/>
        </w:rPr>
        <w:t>(أ)</w:t>
      </w:r>
      <w:r w:rsidRPr="00C051D7">
        <w:rPr>
          <w:rFonts w:ascii="Simplified Arabic" w:eastAsia="PMingLiU" w:hAnsi="Simplified Arabic" w:cs="Simplified Arabic"/>
          <w:color w:val="222222"/>
          <w:rtl/>
          <w:lang w:val="fr-CA" w:eastAsia="ar-SA"/>
        </w:rPr>
        <w:tab/>
      </w:r>
      <w:r w:rsidR="007104FF">
        <w:rPr>
          <w:rFonts w:ascii="Simplified Arabic" w:eastAsia="PMingLiU" w:hAnsi="Simplified Arabic" w:cs="Simplified Arabic" w:hint="cs"/>
          <w:color w:val="222222"/>
          <w:rtl/>
          <w:lang w:val="fr-CA" w:eastAsia="ar-SA"/>
        </w:rPr>
        <w:t xml:space="preserve"> </w:t>
      </w:r>
      <w:r w:rsidRPr="00C051D7">
        <w:rPr>
          <w:rFonts w:ascii="Simplified Arabic" w:eastAsia="PMingLiU" w:hAnsi="Simplified Arabic" w:cs="Simplified Arabic"/>
          <w:color w:val="222222"/>
          <w:rtl/>
          <w:lang w:val="fr-CA" w:eastAsia="ar-SA"/>
        </w:rPr>
        <w:t xml:space="preserve">ينطبق على مجموعة محددة من الموارد الجينية و/أو المعارف التقليدية المرتبطة بموارد جينية تقع بخلاف ذلك ضمن نطاق بروتوكول </w:t>
      </w:r>
      <w:proofErr w:type="spellStart"/>
      <w:r w:rsidRPr="00C051D7">
        <w:rPr>
          <w:rFonts w:ascii="Simplified Arabic" w:eastAsia="PMingLiU" w:hAnsi="Simplified Arabic" w:cs="Simplified Arabic"/>
          <w:color w:val="222222"/>
          <w:rtl/>
          <w:lang w:val="fr-CA" w:eastAsia="ar-SA"/>
        </w:rPr>
        <w:t>ناغويا</w:t>
      </w:r>
      <w:proofErr w:type="spellEnd"/>
      <w:r w:rsidRPr="00C051D7">
        <w:rPr>
          <w:rFonts w:ascii="Simplified Arabic" w:eastAsia="PMingLiU" w:hAnsi="Simplified Arabic" w:cs="Simplified Arabic"/>
          <w:color w:val="222222"/>
          <w:rtl/>
          <w:lang w:val="fr-CA" w:eastAsia="ar-SA"/>
        </w:rPr>
        <w:t>؛</w:t>
      </w:r>
    </w:p>
    <w:p w14:paraId="1E2F1482" w14:textId="77777777" w:rsidR="0048753F" w:rsidRPr="00C051D7" w:rsidRDefault="0048753F" w:rsidP="00B56B56">
      <w:pPr>
        <w:tabs>
          <w:tab w:val="right" w:pos="1080"/>
        </w:tabs>
        <w:bidi/>
        <w:spacing w:after="120"/>
        <w:ind w:left="810" w:right="810" w:firstLine="720"/>
        <w:jc w:val="both"/>
        <w:rPr>
          <w:rFonts w:ascii="Simplified Arabic" w:eastAsia="PMingLiU" w:hAnsi="Simplified Arabic" w:cs="Simplified Arabic"/>
          <w:color w:val="222222"/>
          <w:rtl/>
          <w:lang w:val="fr-CA" w:eastAsia="ar-SA"/>
        </w:rPr>
      </w:pPr>
      <w:r w:rsidRPr="00C051D7">
        <w:rPr>
          <w:rFonts w:ascii="Simplified Arabic" w:eastAsia="PMingLiU" w:hAnsi="Simplified Arabic" w:cs="Simplified Arabic"/>
          <w:color w:val="222222"/>
          <w:rtl/>
          <w:lang w:val="fr-CA" w:eastAsia="ar-SA"/>
        </w:rPr>
        <w:t>(ب)</w:t>
      </w:r>
      <w:r w:rsidRPr="00C051D7">
        <w:rPr>
          <w:rFonts w:ascii="Simplified Arabic" w:eastAsia="PMingLiU" w:hAnsi="Simplified Arabic" w:cs="Simplified Arabic"/>
          <w:color w:val="222222"/>
          <w:rtl/>
          <w:lang w:val="fr-CA" w:eastAsia="ar-SA"/>
        </w:rPr>
        <w:tab/>
        <w:t>ينطبق على استخدامات محددة للموارد الجينية و/أو المعارف التقليدية المرتبطة بالموارد الجينية، أو على أغراض محددة، تتطلب نهجا متمايزا، وبالتالي متخصصا.</w:t>
      </w:r>
    </w:p>
    <w:p w14:paraId="0F328F2E" w14:textId="77777777" w:rsidR="0048753F" w:rsidRPr="00C051D7" w:rsidRDefault="0048753F">
      <w:pPr>
        <w:pStyle w:val="ListParagraph"/>
        <w:numPr>
          <w:ilvl w:val="0"/>
          <w:numId w:val="51"/>
        </w:numPr>
        <w:bidi/>
        <w:spacing w:after="120" w:line="216" w:lineRule="auto"/>
        <w:ind w:left="810" w:right="810" w:firstLine="720"/>
        <w:contextualSpacing w:val="0"/>
        <w:jc w:val="both"/>
        <w:rPr>
          <w:rFonts w:ascii="Simplified Arabic" w:eastAsia="PMingLiU" w:hAnsi="Simplified Arabic" w:cs="Simplified Arabic"/>
          <w:color w:val="222222"/>
          <w:rtl/>
          <w:lang w:val="fr-CA" w:eastAsia="ar-SA"/>
        </w:rPr>
      </w:pPr>
      <w:r w:rsidRPr="00C051D7">
        <w:rPr>
          <w:rFonts w:ascii="Simplified Arabic" w:eastAsia="PMingLiU" w:hAnsi="Simplified Arabic" w:cs="Simplified Arabic"/>
          <w:i/>
          <w:iCs/>
          <w:color w:val="222222"/>
          <w:rtl/>
          <w:lang w:val="fr-CA" w:eastAsia="ar-SA"/>
        </w:rPr>
        <w:t>أن يوفر الصك دعما متبادلا</w:t>
      </w:r>
      <w:r w:rsidRPr="00C051D7">
        <w:rPr>
          <w:rFonts w:ascii="Simplified Arabic" w:eastAsia="PMingLiU" w:hAnsi="Simplified Arabic" w:cs="Simplified Arabic"/>
          <w:color w:val="222222"/>
          <w:rtl/>
          <w:lang w:val="fr-CA" w:eastAsia="ar-SA"/>
        </w:rPr>
        <w:t xml:space="preserve"> – يتسق الصك مع أهداف اتفاقية التنوع البيولوجي وبروتوكول </w:t>
      </w:r>
      <w:proofErr w:type="spellStart"/>
      <w:r w:rsidRPr="00C051D7">
        <w:rPr>
          <w:rFonts w:ascii="Simplified Arabic" w:eastAsia="PMingLiU" w:hAnsi="Simplified Arabic" w:cs="Simplified Arabic"/>
          <w:color w:val="222222"/>
          <w:rtl/>
          <w:lang w:val="fr-CA" w:eastAsia="ar-SA"/>
        </w:rPr>
        <w:t>ناغويا</w:t>
      </w:r>
      <w:proofErr w:type="spellEnd"/>
      <w:r w:rsidRPr="00C051D7">
        <w:rPr>
          <w:rFonts w:ascii="Simplified Arabic" w:eastAsia="PMingLiU" w:hAnsi="Simplified Arabic" w:cs="Simplified Arabic"/>
          <w:color w:val="222222"/>
          <w:rtl/>
          <w:lang w:val="fr-CA" w:eastAsia="ar-SA"/>
        </w:rPr>
        <w:t>، ويدعم هذه الأهداف ولا يتعارض معها، بما في ذلك فيما يتعلق بما يلي:</w:t>
      </w:r>
    </w:p>
    <w:p w14:paraId="21AB83EC" w14:textId="77777777" w:rsidR="0048753F" w:rsidRPr="00C051D7" w:rsidRDefault="0048753F" w:rsidP="00B56B56">
      <w:pPr>
        <w:tabs>
          <w:tab w:val="right" w:pos="180"/>
        </w:tabs>
        <w:bidi/>
        <w:spacing w:after="120"/>
        <w:ind w:left="810" w:right="810" w:firstLine="720"/>
        <w:jc w:val="both"/>
        <w:rPr>
          <w:rFonts w:ascii="Simplified Arabic" w:eastAsia="PMingLiU" w:hAnsi="Simplified Arabic" w:cs="Simplified Arabic"/>
          <w:color w:val="222222"/>
          <w:rtl/>
          <w:lang w:val="fr-CA" w:eastAsia="ar-SA"/>
        </w:rPr>
      </w:pPr>
      <w:r w:rsidRPr="00C051D7">
        <w:rPr>
          <w:rFonts w:ascii="Simplified Arabic" w:eastAsia="PMingLiU" w:hAnsi="Simplified Arabic" w:cs="Simplified Arabic"/>
          <w:color w:val="222222"/>
          <w:rtl/>
          <w:lang w:val="fr-CA" w:eastAsia="ar-SA"/>
        </w:rPr>
        <w:t>(أ)</w:t>
      </w:r>
      <w:r w:rsidRPr="00C051D7">
        <w:rPr>
          <w:rFonts w:ascii="Simplified Arabic" w:eastAsia="PMingLiU" w:hAnsi="Simplified Arabic" w:cs="Simplified Arabic"/>
          <w:color w:val="222222"/>
          <w:rtl/>
          <w:lang w:val="fr-CA" w:eastAsia="ar-SA"/>
        </w:rPr>
        <w:tab/>
        <w:t>الاتساق مع أهداف حفظ التنوع البيولوجي واستخدامه المستدام؛</w:t>
      </w:r>
    </w:p>
    <w:p w14:paraId="4BF0AEA7" w14:textId="77777777" w:rsidR="0048753F" w:rsidRPr="00C051D7" w:rsidRDefault="0048753F" w:rsidP="00B56B56">
      <w:pPr>
        <w:tabs>
          <w:tab w:val="right" w:pos="180"/>
        </w:tabs>
        <w:bidi/>
        <w:spacing w:after="120"/>
        <w:ind w:left="810" w:right="810" w:firstLine="720"/>
        <w:jc w:val="both"/>
        <w:rPr>
          <w:rFonts w:ascii="Simplified Arabic" w:eastAsia="PMingLiU" w:hAnsi="Simplified Arabic" w:cs="Simplified Arabic"/>
          <w:color w:val="222222"/>
          <w:rtl/>
          <w:lang w:val="fr-CA" w:eastAsia="ar-SA"/>
        </w:rPr>
      </w:pPr>
      <w:r w:rsidRPr="00C051D7">
        <w:rPr>
          <w:rFonts w:ascii="Simplified Arabic" w:eastAsia="PMingLiU" w:hAnsi="Simplified Arabic" w:cs="Simplified Arabic"/>
          <w:color w:val="222222"/>
          <w:rtl/>
          <w:lang w:val="fr-CA" w:eastAsia="ar-SA"/>
        </w:rPr>
        <w:t>(ب)</w:t>
      </w:r>
      <w:r w:rsidRPr="00C051D7">
        <w:rPr>
          <w:rFonts w:ascii="Simplified Arabic" w:eastAsia="PMingLiU" w:hAnsi="Simplified Arabic" w:cs="Simplified Arabic"/>
          <w:color w:val="222222"/>
          <w:rtl/>
          <w:lang w:val="fr-CA" w:eastAsia="ar-SA"/>
        </w:rPr>
        <w:tab/>
        <w:t>التقاسم العادل والمنصف للمنافع؛</w:t>
      </w:r>
    </w:p>
    <w:p w14:paraId="6B69262A" w14:textId="77777777" w:rsidR="0048753F" w:rsidRPr="00C051D7" w:rsidRDefault="0048753F" w:rsidP="00B56B56">
      <w:pPr>
        <w:tabs>
          <w:tab w:val="right" w:pos="180"/>
        </w:tabs>
        <w:bidi/>
        <w:spacing w:after="120"/>
        <w:ind w:left="810" w:right="630" w:firstLine="720"/>
        <w:jc w:val="both"/>
        <w:rPr>
          <w:rFonts w:ascii="Simplified Arabic" w:eastAsia="PMingLiU" w:hAnsi="Simplified Arabic" w:cs="Simplified Arabic"/>
          <w:color w:val="222222"/>
          <w:rtl/>
          <w:lang w:val="fr-CA" w:eastAsia="ar-SA"/>
        </w:rPr>
      </w:pPr>
      <w:r w:rsidRPr="00C051D7">
        <w:rPr>
          <w:rFonts w:ascii="Simplified Arabic" w:eastAsia="PMingLiU" w:hAnsi="Simplified Arabic" w:cs="Simplified Arabic"/>
          <w:color w:val="222222"/>
          <w:rtl/>
          <w:lang w:val="fr-CA" w:eastAsia="ar-SA"/>
        </w:rPr>
        <w:t>(ج)</w:t>
      </w:r>
      <w:r w:rsidRPr="00C051D7">
        <w:rPr>
          <w:rFonts w:ascii="Simplified Arabic" w:eastAsia="PMingLiU" w:hAnsi="Simplified Arabic" w:cs="Simplified Arabic"/>
          <w:color w:val="222222"/>
          <w:rtl/>
          <w:lang w:val="fr-CA" w:eastAsia="ar-SA"/>
        </w:rPr>
        <w:tab/>
        <w:t xml:space="preserve">اليقين القانوني فيما يتعلق بالحصول على الموارد الجينية أو المعارف التقليدية المرتبطة بالموارد الجينية، بما في </w:t>
      </w:r>
      <w:proofErr w:type="gramStart"/>
      <w:r w:rsidRPr="00C051D7">
        <w:rPr>
          <w:rFonts w:ascii="Simplified Arabic" w:eastAsia="PMingLiU" w:hAnsi="Simplified Arabic" w:cs="Simplified Arabic"/>
          <w:color w:val="222222"/>
          <w:rtl/>
          <w:lang w:val="fr-CA" w:eastAsia="ar-SA"/>
        </w:rPr>
        <w:t>ذلك</w:t>
      </w:r>
      <w:r w:rsidRPr="00C051D7">
        <w:rPr>
          <w:rFonts w:ascii="Simplified Arabic" w:eastAsia="Malgun Gothic" w:hAnsi="Simplified Arabic" w:cs="Simplified Arabic"/>
          <w:color w:val="333333"/>
          <w:rtl/>
          <w:lang w:val="en-GB"/>
        </w:rPr>
        <w:t>[</w:t>
      </w:r>
      <w:proofErr w:type="gramEnd"/>
      <w:r w:rsidRPr="00C051D7">
        <w:rPr>
          <w:rFonts w:ascii="Simplified Arabic" w:eastAsia="PMingLiU" w:hAnsi="Simplified Arabic" w:cs="Simplified Arabic"/>
          <w:color w:val="222222"/>
          <w:rtl/>
          <w:lang w:val="fr-CA" w:eastAsia="ar-SA"/>
        </w:rPr>
        <w:t>، حسب الاقتضاء،</w:t>
      </w:r>
      <w:r w:rsidRPr="00C051D7">
        <w:rPr>
          <w:rFonts w:ascii="Simplified Arabic" w:eastAsia="Malgun Gothic" w:hAnsi="Simplified Arabic" w:cs="Simplified Arabic"/>
          <w:color w:val="333333"/>
          <w:rtl/>
          <w:lang w:val="en-GB"/>
        </w:rPr>
        <w:t>]</w:t>
      </w:r>
      <w:r w:rsidRPr="00C051D7">
        <w:rPr>
          <w:rFonts w:ascii="Simplified Arabic" w:eastAsia="PMingLiU" w:hAnsi="Simplified Arabic" w:cs="Simplified Arabic"/>
          <w:color w:val="222222"/>
          <w:rtl/>
          <w:lang w:val="fr-CA" w:eastAsia="ar-SA"/>
        </w:rPr>
        <w:t xml:space="preserve"> تطبيق الموافقة المسبقة المستنيرة، </w:t>
      </w:r>
      <w:r w:rsidRPr="00C051D7">
        <w:rPr>
          <w:rFonts w:ascii="Simplified Arabic" w:eastAsia="Malgun Gothic" w:hAnsi="Simplified Arabic" w:cs="Simplified Arabic"/>
          <w:color w:val="333333"/>
          <w:rtl/>
          <w:lang w:val="en-GB"/>
        </w:rPr>
        <w:t>[وفيما يتعلق بالتقاسم العادل والمنصف للمنافع] [</w:t>
      </w:r>
      <w:r w:rsidRPr="00C051D7">
        <w:rPr>
          <w:rFonts w:ascii="Simplified Arabic" w:eastAsia="PMingLiU" w:hAnsi="Simplified Arabic" w:cs="Simplified Arabic"/>
          <w:color w:val="222222"/>
          <w:rtl/>
          <w:lang w:val="fr-CA" w:eastAsia="ar-SA"/>
        </w:rPr>
        <w:t>وفيما يتعلق بتقاسم المنافع</w:t>
      </w:r>
      <w:r w:rsidRPr="00C051D7">
        <w:rPr>
          <w:rFonts w:ascii="Simplified Arabic" w:eastAsia="Malgun Gothic" w:hAnsi="Simplified Arabic" w:cs="Simplified Arabic"/>
          <w:color w:val="333333"/>
          <w:rtl/>
          <w:lang w:val="en-GB"/>
        </w:rPr>
        <w:t>]</w:t>
      </w:r>
      <w:r w:rsidRPr="00C051D7">
        <w:rPr>
          <w:rFonts w:ascii="Simplified Arabic" w:eastAsia="PMingLiU" w:hAnsi="Simplified Arabic" w:cs="Simplified Arabic"/>
          <w:color w:val="222222"/>
          <w:rtl/>
          <w:lang w:val="fr-CA" w:eastAsia="ar-SA"/>
        </w:rPr>
        <w:t>؛</w:t>
      </w:r>
    </w:p>
    <w:p w14:paraId="3BEA0FDF" w14:textId="77777777" w:rsidR="0048753F" w:rsidRPr="00C051D7" w:rsidRDefault="0048753F" w:rsidP="006362C1">
      <w:pPr>
        <w:tabs>
          <w:tab w:val="right" w:pos="180"/>
        </w:tabs>
        <w:bidi/>
        <w:spacing w:after="120"/>
        <w:ind w:left="810" w:right="630" w:firstLine="720"/>
        <w:jc w:val="both"/>
        <w:rPr>
          <w:rFonts w:ascii="Simplified Arabic" w:eastAsia="PMingLiU" w:hAnsi="Simplified Arabic" w:cs="Simplified Arabic"/>
          <w:color w:val="222222"/>
          <w:rtl/>
          <w:lang w:val="fr-CA" w:eastAsia="ar-SA"/>
        </w:rPr>
      </w:pPr>
      <w:r w:rsidRPr="00C051D7">
        <w:rPr>
          <w:rFonts w:ascii="Simplified Arabic" w:eastAsia="PMingLiU" w:hAnsi="Simplified Arabic" w:cs="Simplified Arabic"/>
          <w:color w:val="222222"/>
          <w:rtl/>
          <w:lang w:val="fr-CA" w:eastAsia="ar-SA"/>
        </w:rPr>
        <w:t>(د)</w:t>
      </w:r>
      <w:r w:rsidRPr="00C051D7">
        <w:rPr>
          <w:rFonts w:ascii="Simplified Arabic" w:eastAsia="PMingLiU" w:hAnsi="Simplified Arabic" w:cs="Simplified Arabic"/>
          <w:color w:val="222222"/>
          <w:rtl/>
          <w:lang w:val="fr-CA" w:eastAsia="ar-SA"/>
        </w:rPr>
        <w:tab/>
        <w:t>الموافقة الكاملة والفعالة للشعوب الأصلية والمجتمعات المحلية المعنية؛</w:t>
      </w:r>
    </w:p>
    <w:p w14:paraId="1D6FA62C" w14:textId="77777777" w:rsidR="0048753F" w:rsidRPr="00C051D7" w:rsidRDefault="0048753F" w:rsidP="006362C1">
      <w:pPr>
        <w:tabs>
          <w:tab w:val="right" w:pos="180"/>
        </w:tabs>
        <w:bidi/>
        <w:spacing w:after="120"/>
        <w:ind w:left="810" w:right="630" w:firstLine="720"/>
        <w:jc w:val="both"/>
        <w:rPr>
          <w:rFonts w:ascii="Simplified Arabic" w:eastAsia="PMingLiU" w:hAnsi="Simplified Arabic" w:cs="Simplified Arabic"/>
          <w:color w:val="222222"/>
          <w:rtl/>
          <w:lang w:val="fr-CA" w:eastAsia="ar-SA"/>
        </w:rPr>
      </w:pPr>
      <w:r w:rsidRPr="00C051D7">
        <w:rPr>
          <w:rFonts w:ascii="Simplified Arabic" w:eastAsia="PMingLiU" w:hAnsi="Simplified Arabic" w:cs="Simplified Arabic"/>
          <w:color w:val="222222"/>
          <w:rtl/>
          <w:lang w:val="fr-CA" w:eastAsia="ar-SA"/>
        </w:rPr>
        <w:t>(ﻫ)</w:t>
      </w:r>
      <w:r w:rsidRPr="00C051D7">
        <w:rPr>
          <w:rFonts w:ascii="Simplified Arabic" w:eastAsia="PMingLiU" w:hAnsi="Simplified Arabic" w:cs="Simplified Arabic"/>
          <w:color w:val="222222"/>
          <w:rtl/>
          <w:lang w:val="fr-CA" w:eastAsia="ar-SA"/>
        </w:rPr>
        <w:tab/>
        <w:t>الإسهام في التنمية المستدامة، على النحو الذي ينعكس في الأهداف المتفق عليها دوليا؛</w:t>
      </w:r>
    </w:p>
    <w:p w14:paraId="5F469663" w14:textId="77777777" w:rsidR="0048753F" w:rsidRPr="00C051D7" w:rsidRDefault="0048753F" w:rsidP="006362C1">
      <w:pPr>
        <w:tabs>
          <w:tab w:val="right" w:pos="180"/>
        </w:tabs>
        <w:bidi/>
        <w:spacing w:after="120"/>
        <w:ind w:left="810" w:right="630" w:firstLine="720"/>
        <w:jc w:val="both"/>
        <w:rPr>
          <w:rFonts w:ascii="Simplified Arabic" w:hAnsi="Simplified Arabic" w:cs="Simplified Arabic"/>
          <w:snapToGrid w:val="0"/>
          <w:lang w:bidi="ar-EG"/>
        </w:rPr>
      </w:pPr>
      <w:r w:rsidRPr="00C051D7">
        <w:rPr>
          <w:rFonts w:ascii="Simplified Arabic" w:eastAsia="PMingLiU" w:hAnsi="Simplified Arabic" w:cs="Simplified Arabic"/>
          <w:color w:val="222222"/>
          <w:rtl/>
          <w:lang w:val="fr-CA" w:eastAsia="ar-SA"/>
        </w:rPr>
        <w:t>(و)</w:t>
      </w:r>
      <w:r w:rsidRPr="00C051D7">
        <w:rPr>
          <w:rFonts w:ascii="Simplified Arabic" w:eastAsia="PMingLiU" w:hAnsi="Simplified Arabic" w:cs="Simplified Arabic"/>
          <w:color w:val="222222"/>
          <w:rtl/>
          <w:lang w:val="fr-CA" w:eastAsia="ar-SA"/>
        </w:rPr>
        <w:tab/>
        <w:t>المبادئ العامة الأخرى للقانون، بما في ذلك حُسن النية، والفعالية والتوقعات المشروعة.</w:t>
      </w:r>
      <w:r w:rsidRPr="00C051D7">
        <w:rPr>
          <w:rFonts w:ascii="Simplified Arabic" w:hAnsi="Simplified Arabic" w:cs="Simplified Arabic"/>
          <w:snapToGrid w:val="0"/>
          <w:rtl/>
          <w:lang w:bidi="ar-EG"/>
        </w:rPr>
        <w:t>]</w:t>
      </w:r>
    </w:p>
    <w:p w14:paraId="01BAFB13" w14:textId="4CDD58F0" w:rsidR="007104FF" w:rsidRDefault="007104FF">
      <w:pPr>
        <w:rPr>
          <w:rFonts w:ascii="Simplified Arabic" w:hAnsi="Simplified Arabic" w:cs="Simplified Arabic"/>
          <w:rtl/>
          <w:lang w:bidi="ar-EG"/>
        </w:rPr>
      </w:pPr>
      <w:r>
        <w:rPr>
          <w:rFonts w:ascii="Simplified Arabic" w:hAnsi="Simplified Arabic" w:cs="Simplified Arabic"/>
          <w:lang w:bidi="ar-EG"/>
        </w:rPr>
        <w:br w:type="page"/>
      </w:r>
    </w:p>
    <w:p w14:paraId="26A60250" w14:textId="36143F00" w:rsidR="007104FF" w:rsidRPr="002C3416" w:rsidRDefault="007104FF" w:rsidP="007104FF">
      <w:pPr>
        <w:pStyle w:val="ListParagraph"/>
        <w:bidi/>
        <w:spacing w:line="204" w:lineRule="auto"/>
        <w:ind w:left="0"/>
        <w:contextualSpacing w:val="0"/>
        <w:rPr>
          <w:rFonts w:cs="Simplified Arabic"/>
          <w:b/>
          <w:bCs/>
          <w:sz w:val="26"/>
          <w:szCs w:val="26"/>
          <w:rtl/>
          <w:lang w:bidi="ar-EG"/>
        </w:rPr>
      </w:pPr>
      <w:r w:rsidRPr="002C3416">
        <w:rPr>
          <w:rFonts w:cs="Simplified Arabic" w:hint="cs"/>
          <w:b/>
          <w:bCs/>
          <w:sz w:val="26"/>
          <w:szCs w:val="26"/>
          <w:rtl/>
          <w:lang w:bidi="ar-EG"/>
        </w:rPr>
        <w:lastRenderedPageBreak/>
        <w:t xml:space="preserve">البند </w:t>
      </w:r>
      <w:r w:rsidR="00B24FA4">
        <w:rPr>
          <w:rFonts w:cs="Simplified Arabic" w:hint="cs"/>
          <w:b/>
          <w:bCs/>
          <w:sz w:val="26"/>
          <w:szCs w:val="26"/>
          <w:rtl/>
          <w:lang w:bidi="ar-EG"/>
        </w:rPr>
        <w:t>16</w:t>
      </w:r>
    </w:p>
    <w:p w14:paraId="41C1A576" w14:textId="77777777" w:rsidR="00B24FA4" w:rsidRPr="00B24FA4" w:rsidRDefault="00B24FA4" w:rsidP="00B24FA4">
      <w:pPr>
        <w:pStyle w:val="ListParagraph"/>
        <w:bidi/>
        <w:spacing w:line="204" w:lineRule="auto"/>
        <w:ind w:left="0"/>
        <w:contextualSpacing w:val="0"/>
        <w:rPr>
          <w:rFonts w:cs="Simplified Arabic"/>
          <w:b/>
          <w:bCs/>
          <w:sz w:val="26"/>
          <w:szCs w:val="26"/>
          <w:lang w:bidi="ar-EG"/>
        </w:rPr>
      </w:pPr>
      <w:bookmarkStart w:id="15" w:name="_Hlk178524300"/>
      <w:r w:rsidRPr="00B24FA4">
        <w:rPr>
          <w:rFonts w:cs="Simplified Arabic" w:hint="cs"/>
          <w:b/>
          <w:bCs/>
          <w:sz w:val="26"/>
          <w:szCs w:val="26"/>
          <w:rtl/>
          <w:lang w:bidi="ar-EG"/>
        </w:rPr>
        <w:t>الآلية العالمية المتعددة الأطراف لتقاسم المنافع</w:t>
      </w:r>
    </w:p>
    <w:bookmarkEnd w:id="15"/>
    <w:p w14:paraId="429A3D8A" w14:textId="77777777" w:rsidR="00B24FA4" w:rsidRPr="00B24FA4" w:rsidRDefault="00B24FA4" w:rsidP="00B24FA4">
      <w:pPr>
        <w:pStyle w:val="ListParagraph"/>
        <w:bidi/>
        <w:spacing w:line="204" w:lineRule="auto"/>
        <w:ind w:left="0"/>
        <w:contextualSpacing w:val="0"/>
        <w:rPr>
          <w:rFonts w:cs="Simplified Arabic"/>
          <w:b/>
          <w:bCs/>
          <w:sz w:val="26"/>
          <w:szCs w:val="26"/>
          <w:rtl/>
          <w:lang w:bidi="ar-EG"/>
        </w:rPr>
      </w:pPr>
    </w:p>
    <w:tbl>
      <w:tblPr>
        <w:tblStyle w:val="TableGrid"/>
        <w:tblW w:w="0" w:type="auto"/>
        <w:tblLook w:val="04A0" w:firstRow="1" w:lastRow="0" w:firstColumn="1" w:lastColumn="0" w:noHBand="0" w:noVBand="1"/>
      </w:tblPr>
      <w:tblGrid>
        <w:gridCol w:w="9350"/>
      </w:tblGrid>
      <w:tr w:rsidR="00B24FA4" w:rsidRPr="00374B10" w14:paraId="54E569B4" w14:textId="77777777" w:rsidTr="00605FA6">
        <w:tc>
          <w:tcPr>
            <w:tcW w:w="9350" w:type="dxa"/>
            <w:tcBorders>
              <w:left w:val="nil"/>
              <w:right w:val="nil"/>
            </w:tcBorders>
          </w:tcPr>
          <w:p w14:paraId="2799DDF9" w14:textId="6A192635" w:rsidR="00B24FA4" w:rsidRPr="00486CE4" w:rsidRDefault="00E82D5B" w:rsidP="00605FA6">
            <w:pPr>
              <w:pStyle w:val="CBDNormalNoNumber"/>
              <w:tabs>
                <w:tab w:val="clear" w:pos="567"/>
              </w:tabs>
              <w:bidi/>
              <w:spacing w:before="60" w:after="60"/>
              <w:ind w:left="0" w:firstLine="600"/>
              <w:jc w:val="left"/>
              <w:rPr>
                <w:rFonts w:ascii="Simplified Arabic" w:hAnsi="Simplified Arabic" w:cs="Simplified Arabic"/>
                <w:i/>
                <w:iCs/>
                <w:sz w:val="24"/>
                <w:szCs w:val="24"/>
                <w:rtl/>
                <w:lang w:val="en-GB"/>
              </w:rPr>
            </w:pPr>
            <w:r>
              <w:rPr>
                <w:rFonts w:ascii="Simplified Arabic" w:hAnsi="Simplified Arabic" w:cs="Simplified Arabic" w:hint="cs"/>
                <w:i/>
                <w:iCs/>
                <w:sz w:val="24"/>
                <w:szCs w:val="24"/>
                <w:rtl/>
                <w:lang w:val="en-GB" w:bidi="ar-EG"/>
              </w:rPr>
              <w:t>يُدعى</w:t>
            </w:r>
            <w:r w:rsidR="00B24FA4" w:rsidRPr="00B24FA4">
              <w:rPr>
                <w:rFonts w:ascii="Simplified Arabic" w:hAnsi="Simplified Arabic" w:cs="Simplified Arabic"/>
                <w:i/>
                <w:iCs/>
                <w:sz w:val="24"/>
                <w:szCs w:val="24"/>
                <w:rtl/>
                <w:lang w:val="en-GB" w:bidi="ar-EG"/>
              </w:rPr>
              <w:t xml:space="preserve"> مؤتمر الأطراف العامل </w:t>
            </w:r>
            <w:r>
              <w:rPr>
                <w:rFonts w:ascii="Simplified Arabic" w:hAnsi="Simplified Arabic" w:cs="Simplified Arabic" w:hint="cs"/>
                <w:i/>
                <w:iCs/>
                <w:sz w:val="24"/>
                <w:szCs w:val="24"/>
                <w:rtl/>
                <w:lang w:val="en-GB" w:bidi="ar-EG"/>
              </w:rPr>
              <w:t>ك</w:t>
            </w:r>
            <w:r w:rsidR="00B24FA4" w:rsidRPr="00B24FA4">
              <w:rPr>
                <w:rFonts w:ascii="Simplified Arabic" w:hAnsi="Simplified Arabic" w:cs="Simplified Arabic"/>
                <w:i/>
                <w:iCs/>
                <w:sz w:val="24"/>
                <w:szCs w:val="24"/>
                <w:rtl/>
                <w:lang w:val="en-GB" w:bidi="ar-EG"/>
              </w:rPr>
              <w:t>اجتماع</w:t>
            </w:r>
            <w:r>
              <w:rPr>
                <w:rFonts w:ascii="Simplified Arabic" w:hAnsi="Simplified Arabic" w:cs="Simplified Arabic" w:hint="cs"/>
                <w:i/>
                <w:iCs/>
                <w:sz w:val="24"/>
                <w:szCs w:val="24"/>
                <w:rtl/>
                <w:lang w:val="en-GB" w:bidi="ar-EG"/>
              </w:rPr>
              <w:t xml:space="preserve"> ل</w:t>
            </w:r>
            <w:r w:rsidR="00B24FA4" w:rsidRPr="00B24FA4">
              <w:rPr>
                <w:rFonts w:ascii="Simplified Arabic" w:hAnsi="Simplified Arabic" w:cs="Simplified Arabic"/>
                <w:i/>
                <w:iCs/>
                <w:sz w:val="24"/>
                <w:szCs w:val="24"/>
                <w:rtl/>
                <w:lang w:val="en-GB" w:bidi="ar-EG"/>
              </w:rPr>
              <w:t xml:space="preserve">لأطراف في بروتوكول </w:t>
            </w:r>
            <w:proofErr w:type="spellStart"/>
            <w:r w:rsidR="00B24FA4" w:rsidRPr="00B24FA4">
              <w:rPr>
                <w:rFonts w:ascii="Simplified Arabic" w:hAnsi="Simplified Arabic" w:cs="Simplified Arabic"/>
                <w:i/>
                <w:iCs/>
                <w:sz w:val="24"/>
                <w:szCs w:val="24"/>
                <w:rtl/>
                <w:lang w:val="en-GB" w:bidi="ar-EG"/>
              </w:rPr>
              <w:t>ناغويا</w:t>
            </w:r>
            <w:proofErr w:type="spellEnd"/>
            <w:r w:rsidR="00B24FA4" w:rsidRPr="00B24FA4">
              <w:rPr>
                <w:rFonts w:ascii="Simplified Arabic" w:hAnsi="Simplified Arabic" w:cs="Simplified Arabic"/>
                <w:i/>
                <w:iCs/>
                <w:sz w:val="24"/>
                <w:szCs w:val="24"/>
                <w:rtl/>
                <w:lang w:val="en-GB" w:bidi="ar-EG"/>
              </w:rPr>
              <w:t xml:space="preserve"> إلى </w:t>
            </w:r>
            <w:r>
              <w:rPr>
                <w:rFonts w:ascii="Simplified Arabic" w:hAnsi="Simplified Arabic" w:cs="Simplified Arabic" w:hint="cs"/>
                <w:i/>
                <w:iCs/>
                <w:sz w:val="24"/>
                <w:szCs w:val="24"/>
                <w:rtl/>
                <w:lang w:val="en-GB" w:bidi="ar-EG"/>
              </w:rPr>
              <w:t>الإحاطة</w:t>
            </w:r>
            <w:r w:rsidR="00B24FA4" w:rsidRPr="00B24FA4">
              <w:rPr>
                <w:rFonts w:ascii="Simplified Arabic" w:hAnsi="Simplified Arabic" w:cs="Simplified Arabic"/>
                <w:i/>
                <w:iCs/>
                <w:sz w:val="24"/>
                <w:szCs w:val="24"/>
                <w:rtl/>
                <w:lang w:val="en-GB" w:bidi="ar-EG"/>
              </w:rPr>
              <w:t xml:space="preserve"> علماً بالمعلومات الواردة في المذكرة ذات الصلة التي أع</w:t>
            </w:r>
            <w:r>
              <w:rPr>
                <w:rFonts w:ascii="Simplified Arabic" w:hAnsi="Simplified Arabic" w:cs="Simplified Arabic" w:hint="cs"/>
                <w:i/>
                <w:iCs/>
                <w:sz w:val="24"/>
                <w:szCs w:val="24"/>
                <w:rtl/>
                <w:lang w:val="en-GB" w:bidi="ar-EG"/>
              </w:rPr>
              <w:t xml:space="preserve">دتها </w:t>
            </w:r>
            <w:r w:rsidR="00B24FA4" w:rsidRPr="00B24FA4">
              <w:rPr>
                <w:rFonts w:ascii="Simplified Arabic" w:hAnsi="Simplified Arabic" w:cs="Simplified Arabic"/>
                <w:i/>
                <w:iCs/>
                <w:sz w:val="24"/>
                <w:szCs w:val="24"/>
                <w:rtl/>
                <w:lang w:val="en-GB" w:bidi="ar-EG"/>
              </w:rPr>
              <w:t>الأمي</w:t>
            </w:r>
            <w:r>
              <w:rPr>
                <w:rFonts w:ascii="Simplified Arabic" w:hAnsi="Simplified Arabic" w:cs="Simplified Arabic" w:hint="cs"/>
                <w:i/>
                <w:iCs/>
                <w:sz w:val="24"/>
                <w:szCs w:val="24"/>
                <w:rtl/>
                <w:lang w:val="en-GB" w:bidi="ar-EG"/>
              </w:rPr>
              <w:t xml:space="preserve">نة </w:t>
            </w:r>
            <w:r w:rsidR="00B24FA4" w:rsidRPr="00B24FA4">
              <w:rPr>
                <w:rFonts w:ascii="Simplified Arabic" w:hAnsi="Simplified Arabic" w:cs="Simplified Arabic"/>
                <w:i/>
                <w:iCs/>
                <w:sz w:val="24"/>
                <w:szCs w:val="24"/>
                <w:rtl/>
                <w:lang w:val="en-GB" w:bidi="ar-EG"/>
              </w:rPr>
              <w:t>التنفي</w:t>
            </w:r>
            <w:r>
              <w:rPr>
                <w:rFonts w:ascii="Simplified Arabic" w:hAnsi="Simplified Arabic" w:cs="Simplified Arabic" w:hint="cs"/>
                <w:i/>
                <w:iCs/>
                <w:sz w:val="24"/>
                <w:szCs w:val="24"/>
                <w:rtl/>
                <w:lang w:val="en-GB" w:bidi="ar-EG"/>
              </w:rPr>
              <w:t xml:space="preserve">ذية </w:t>
            </w:r>
            <w:r w:rsidR="00B24FA4" w:rsidRPr="00B24FA4">
              <w:rPr>
                <w:rFonts w:ascii="Simplified Arabic" w:hAnsi="Simplified Arabic" w:cs="Simplified Arabic"/>
                <w:i/>
                <w:iCs/>
                <w:sz w:val="24"/>
                <w:szCs w:val="24"/>
                <w:rtl/>
                <w:lang w:val="en-GB" w:bidi="ar-EG"/>
              </w:rPr>
              <w:t>(</w:t>
            </w:r>
            <w:r w:rsidR="00B24FA4" w:rsidRPr="00E82D5B">
              <w:rPr>
                <w:rFonts w:asciiTheme="majorBidi" w:hAnsiTheme="majorBidi" w:cstheme="majorBidi"/>
                <w:i/>
                <w:iCs/>
                <w:lang w:val="en-GB" w:bidi="ar-EG"/>
              </w:rPr>
              <w:t>CBD/NP/MOP/5/10</w:t>
            </w:r>
            <w:r w:rsidR="00B24FA4" w:rsidRPr="00B24FA4">
              <w:rPr>
                <w:rFonts w:ascii="Simplified Arabic" w:hAnsi="Simplified Arabic" w:cs="Simplified Arabic"/>
                <w:i/>
                <w:iCs/>
                <w:sz w:val="24"/>
                <w:szCs w:val="24"/>
                <w:rtl/>
                <w:lang w:val="en-GB" w:bidi="ar-EG"/>
              </w:rPr>
              <w:t xml:space="preserve">) وتأجيل النظر في المادة 10 إلى اجتماعه السادس. وقد أعدت الأمانة مشروع </w:t>
            </w:r>
            <w:r w:rsidR="00C97882">
              <w:rPr>
                <w:rFonts w:ascii="Simplified Arabic" w:hAnsi="Simplified Arabic" w:cs="Simplified Arabic" w:hint="cs"/>
                <w:i/>
                <w:iCs/>
                <w:sz w:val="24"/>
                <w:szCs w:val="24"/>
                <w:rtl/>
                <w:lang w:val="en-GB" w:bidi="ar-EG"/>
              </w:rPr>
              <w:t>المقرر</w:t>
            </w:r>
            <w:r w:rsidR="00B24FA4" w:rsidRPr="00B24FA4">
              <w:rPr>
                <w:rFonts w:ascii="Simplified Arabic" w:hAnsi="Simplified Arabic" w:cs="Simplified Arabic"/>
                <w:i/>
                <w:iCs/>
                <w:sz w:val="24"/>
                <w:szCs w:val="24"/>
                <w:rtl/>
                <w:lang w:val="en-GB" w:bidi="ar-EG"/>
              </w:rPr>
              <w:t xml:space="preserve"> التالي في هذا الصدد.</w:t>
            </w:r>
          </w:p>
        </w:tc>
      </w:tr>
    </w:tbl>
    <w:p w14:paraId="62A9C98D" w14:textId="77777777" w:rsidR="0048753F" w:rsidRDefault="0048753F" w:rsidP="00112C3E">
      <w:pPr>
        <w:bidi/>
        <w:rPr>
          <w:rFonts w:ascii="Simplified Arabic" w:hAnsi="Simplified Arabic" w:cs="Simplified Arabic"/>
          <w:rtl/>
          <w:lang w:bidi="ar-EG"/>
        </w:rPr>
      </w:pPr>
    </w:p>
    <w:p w14:paraId="4025A9D3" w14:textId="268F2DD5" w:rsidR="00112C3E" w:rsidRPr="00225C8A" w:rsidRDefault="00112C3E" w:rsidP="00112C3E">
      <w:pPr>
        <w:bidi/>
        <w:spacing w:line="276" w:lineRule="auto"/>
        <w:ind w:left="720" w:firstLine="720"/>
        <w:rPr>
          <w:rFonts w:ascii="Simplified Arabic" w:hAnsi="Simplified Arabic" w:cs="Simplified Arabic"/>
          <w:i/>
          <w:iCs/>
          <w:lang w:bidi="ar-EG"/>
        </w:rPr>
      </w:pPr>
      <w:r w:rsidRPr="00225C8A">
        <w:rPr>
          <w:rFonts w:ascii="Simplified Arabic" w:hAnsi="Simplified Arabic" w:cs="Simplified Arabic"/>
          <w:i/>
          <w:iCs/>
          <w:rtl/>
          <w:lang w:bidi="ar-EG"/>
        </w:rPr>
        <w:t xml:space="preserve">إن مؤتمر الأطراف العامل </w:t>
      </w:r>
      <w:r w:rsidRPr="00225C8A">
        <w:rPr>
          <w:rFonts w:ascii="Simplified Arabic" w:hAnsi="Simplified Arabic" w:cs="Simplified Arabic" w:hint="cs"/>
          <w:i/>
          <w:iCs/>
          <w:rtl/>
          <w:lang w:bidi="ar-EG"/>
        </w:rPr>
        <w:t>ك</w:t>
      </w:r>
      <w:r w:rsidRPr="00225C8A">
        <w:rPr>
          <w:rFonts w:ascii="Simplified Arabic" w:hAnsi="Simplified Arabic" w:cs="Simplified Arabic"/>
          <w:i/>
          <w:iCs/>
          <w:rtl/>
          <w:lang w:bidi="ar-EG"/>
        </w:rPr>
        <w:t xml:space="preserve">اجتماع </w:t>
      </w:r>
      <w:r w:rsidRPr="00225C8A">
        <w:rPr>
          <w:rFonts w:ascii="Simplified Arabic" w:hAnsi="Simplified Arabic" w:cs="Simplified Arabic" w:hint="cs"/>
          <w:i/>
          <w:iCs/>
          <w:rtl/>
          <w:lang w:bidi="ar-EG"/>
        </w:rPr>
        <w:t>ل</w:t>
      </w:r>
      <w:r w:rsidRPr="00225C8A">
        <w:rPr>
          <w:rFonts w:ascii="Simplified Arabic" w:hAnsi="Simplified Arabic" w:cs="Simplified Arabic"/>
          <w:i/>
          <w:iCs/>
          <w:rtl/>
          <w:lang w:bidi="ar-EG"/>
        </w:rPr>
        <w:t xml:space="preserve">لأطراف في بروتوكول </w:t>
      </w:r>
      <w:proofErr w:type="spellStart"/>
      <w:r w:rsidRPr="00225C8A">
        <w:rPr>
          <w:rFonts w:ascii="Simplified Arabic" w:hAnsi="Simplified Arabic" w:cs="Simplified Arabic"/>
          <w:i/>
          <w:iCs/>
          <w:rtl/>
          <w:lang w:bidi="ar-EG"/>
        </w:rPr>
        <w:t>ناغويا</w:t>
      </w:r>
      <w:proofErr w:type="spellEnd"/>
      <w:r w:rsidRPr="00225C8A">
        <w:rPr>
          <w:rFonts w:ascii="Simplified Arabic" w:hAnsi="Simplified Arabic" w:cs="Simplified Arabic"/>
          <w:i/>
          <w:iCs/>
          <w:rtl/>
          <w:lang w:bidi="ar-EG"/>
        </w:rPr>
        <w:t>،</w:t>
      </w:r>
    </w:p>
    <w:p w14:paraId="7FF0C968" w14:textId="61141758" w:rsidR="00112C3E" w:rsidRPr="00112C3E" w:rsidRDefault="00112C3E" w:rsidP="00112C3E">
      <w:pPr>
        <w:bidi/>
        <w:spacing w:line="276" w:lineRule="auto"/>
        <w:ind w:left="720" w:firstLine="720"/>
        <w:rPr>
          <w:rFonts w:ascii="Simplified Arabic" w:hAnsi="Simplified Arabic" w:cs="Simplified Arabic"/>
          <w:lang w:bidi="ar-EG"/>
        </w:rPr>
      </w:pPr>
      <w:r w:rsidRPr="0075407C">
        <w:rPr>
          <w:rFonts w:ascii="Simplified Arabic" w:hAnsi="Simplified Arabic" w:cs="Simplified Arabic"/>
          <w:i/>
          <w:iCs/>
          <w:rtl/>
          <w:lang w:bidi="ar-EG"/>
        </w:rPr>
        <w:t>إذ يدرك</w:t>
      </w:r>
      <w:r w:rsidRPr="00112C3E">
        <w:rPr>
          <w:rFonts w:ascii="Simplified Arabic" w:hAnsi="Simplified Arabic" w:cs="Simplified Arabic"/>
          <w:rtl/>
          <w:lang w:bidi="ar-EG"/>
        </w:rPr>
        <w:t xml:space="preserve"> أن مؤتمر الأطراف العامل </w:t>
      </w:r>
      <w:r w:rsidR="00225C8A">
        <w:rPr>
          <w:rFonts w:ascii="Simplified Arabic" w:hAnsi="Simplified Arabic" w:cs="Simplified Arabic" w:hint="cs"/>
          <w:rtl/>
          <w:lang w:bidi="ar-EG"/>
        </w:rPr>
        <w:t>ك</w:t>
      </w:r>
      <w:r w:rsidRPr="00112C3E">
        <w:rPr>
          <w:rFonts w:ascii="Simplified Arabic" w:hAnsi="Simplified Arabic" w:cs="Simplified Arabic"/>
          <w:rtl/>
          <w:lang w:bidi="ar-EG"/>
        </w:rPr>
        <w:t xml:space="preserve">اجتماع </w:t>
      </w:r>
      <w:r w:rsidR="00225C8A">
        <w:rPr>
          <w:rFonts w:ascii="Simplified Arabic" w:hAnsi="Simplified Arabic" w:cs="Simplified Arabic" w:hint="cs"/>
          <w:rtl/>
          <w:lang w:bidi="ar-EG"/>
        </w:rPr>
        <w:t>ل</w:t>
      </w:r>
      <w:r w:rsidRPr="00112C3E">
        <w:rPr>
          <w:rFonts w:ascii="Simplified Arabic" w:hAnsi="Simplified Arabic" w:cs="Simplified Arabic"/>
          <w:rtl/>
          <w:lang w:bidi="ar-EG"/>
        </w:rPr>
        <w:t xml:space="preserve">لأطراف في بروتوكول </w:t>
      </w:r>
      <w:proofErr w:type="spellStart"/>
      <w:r w:rsidRPr="00112C3E">
        <w:rPr>
          <w:rFonts w:ascii="Simplified Arabic" w:hAnsi="Simplified Arabic" w:cs="Simplified Arabic"/>
          <w:rtl/>
          <w:lang w:bidi="ar-EG"/>
        </w:rPr>
        <w:t>ناغويا</w:t>
      </w:r>
      <w:proofErr w:type="spellEnd"/>
      <w:r w:rsidRPr="00112C3E">
        <w:rPr>
          <w:rFonts w:ascii="Simplified Arabic" w:hAnsi="Simplified Arabic" w:cs="Simplified Arabic"/>
          <w:rtl/>
          <w:lang w:bidi="ar-EG"/>
        </w:rPr>
        <w:t xml:space="preserve"> بشأن الحصول على الموارد الجينية والتقاسم العادل والمنصف للمنافع الناشئة عن استخدامها</w:t>
      </w:r>
      <w:r w:rsidR="00CB62DF">
        <w:rPr>
          <w:rStyle w:val="FootnoteReference"/>
          <w:rFonts w:ascii="Simplified Arabic" w:hAnsi="Simplified Arabic" w:cs="Simplified Arabic"/>
          <w:lang w:bidi="ar-EG"/>
        </w:rPr>
        <w:footnoteReference w:customMarkFollows="1" w:id="58"/>
        <w:t>55</w:t>
      </w:r>
      <w:r w:rsidRPr="00112C3E">
        <w:rPr>
          <w:rFonts w:ascii="Simplified Arabic" w:hAnsi="Simplified Arabic" w:cs="Simplified Arabic"/>
          <w:rtl/>
          <w:lang w:bidi="ar-EG"/>
        </w:rPr>
        <w:t xml:space="preserve"> سوف يتناول التقدم المحرز في تنفيذ المادة 10 من البروتوكول في التقييم والاستعراض الثاني الذي سيجري في اجتماعه السادس،</w:t>
      </w:r>
    </w:p>
    <w:p w14:paraId="2DF4A0C6" w14:textId="5B35F9F4" w:rsidR="00112C3E" w:rsidRDefault="00112C3E" w:rsidP="00112C3E">
      <w:pPr>
        <w:bidi/>
        <w:spacing w:line="276" w:lineRule="auto"/>
        <w:ind w:left="720" w:firstLine="720"/>
        <w:rPr>
          <w:rFonts w:ascii="Simplified Arabic" w:hAnsi="Simplified Arabic" w:cs="Simplified Arabic"/>
          <w:rtl/>
          <w:lang w:bidi="ar-EG"/>
        </w:rPr>
      </w:pPr>
      <w:r w:rsidRPr="0075407C">
        <w:rPr>
          <w:rFonts w:ascii="Simplified Arabic" w:hAnsi="Simplified Arabic" w:cs="Simplified Arabic"/>
          <w:i/>
          <w:iCs/>
          <w:rtl/>
          <w:lang w:bidi="ar-EG"/>
        </w:rPr>
        <w:t>يقرر</w:t>
      </w:r>
      <w:r w:rsidR="00361244">
        <w:rPr>
          <w:rFonts w:ascii="Simplified Arabic" w:hAnsi="Simplified Arabic" w:cs="Simplified Arabic" w:hint="cs"/>
          <w:i/>
          <w:iCs/>
          <w:rtl/>
          <w:lang w:bidi="ar-EG"/>
        </w:rPr>
        <w:t xml:space="preserve"> </w:t>
      </w:r>
      <w:r w:rsidRPr="00112C3E">
        <w:rPr>
          <w:rFonts w:ascii="Simplified Arabic" w:hAnsi="Simplified Arabic" w:cs="Simplified Arabic"/>
          <w:rtl/>
          <w:lang w:bidi="ar-EG"/>
        </w:rPr>
        <w:t>إعادة النظر في</w:t>
      </w:r>
      <w:r w:rsidR="00D02643" w:rsidRPr="00D02643">
        <w:rPr>
          <w:rFonts w:ascii="Simplified Arabic" w:hAnsi="Simplified Arabic" w:cs="Simplified Arabic" w:hint="cs"/>
          <w:i/>
          <w:iCs/>
          <w:rtl/>
          <w:lang w:bidi="ar-EG"/>
        </w:rPr>
        <w:t xml:space="preserve"> </w:t>
      </w:r>
      <w:r w:rsidR="00D02643" w:rsidRPr="00112C3E">
        <w:rPr>
          <w:rFonts w:ascii="Simplified Arabic" w:hAnsi="Simplified Arabic" w:cs="Simplified Arabic"/>
          <w:rtl/>
          <w:lang w:bidi="ar-EG"/>
        </w:rPr>
        <w:t>اجتماعه السادس</w:t>
      </w:r>
      <w:r w:rsidR="00D02643">
        <w:rPr>
          <w:rFonts w:ascii="Simplified Arabic" w:hAnsi="Simplified Arabic" w:cs="Simplified Arabic" w:hint="cs"/>
          <w:rtl/>
          <w:lang w:bidi="ar-EG"/>
        </w:rPr>
        <w:t xml:space="preserve"> في</w:t>
      </w:r>
      <w:r w:rsidRPr="00112C3E">
        <w:rPr>
          <w:rFonts w:ascii="Simplified Arabic" w:hAnsi="Simplified Arabic" w:cs="Simplified Arabic"/>
          <w:rtl/>
          <w:lang w:bidi="ar-EG"/>
        </w:rPr>
        <w:t xml:space="preserve"> مسألة الحاجة إلى آلية عالمية متعددة الأطراف لتقاسم المنافع</w:t>
      </w:r>
      <w:r w:rsidR="00D02643">
        <w:rPr>
          <w:rFonts w:ascii="Simplified Arabic" w:hAnsi="Simplified Arabic" w:cs="Simplified Arabic" w:hint="cs"/>
          <w:rtl/>
          <w:lang w:bidi="ar-EG"/>
        </w:rPr>
        <w:t xml:space="preserve"> وطرائقها</w:t>
      </w:r>
      <w:r w:rsidRPr="00112C3E">
        <w:rPr>
          <w:rFonts w:ascii="Simplified Arabic" w:hAnsi="Simplified Arabic" w:cs="Simplified Arabic"/>
          <w:rtl/>
          <w:lang w:bidi="ar-EG"/>
        </w:rPr>
        <w:t xml:space="preserve">، على النحو المنصوص عليه في المادة 10 من بروتوكول </w:t>
      </w:r>
      <w:proofErr w:type="spellStart"/>
      <w:r w:rsidRPr="00112C3E">
        <w:rPr>
          <w:rFonts w:ascii="Simplified Arabic" w:hAnsi="Simplified Arabic" w:cs="Simplified Arabic"/>
          <w:rtl/>
          <w:lang w:bidi="ar-EG"/>
        </w:rPr>
        <w:t>ناغويا</w:t>
      </w:r>
      <w:proofErr w:type="spellEnd"/>
      <w:r w:rsidRPr="00112C3E">
        <w:rPr>
          <w:rFonts w:ascii="Simplified Arabic" w:hAnsi="Simplified Arabic" w:cs="Simplified Arabic"/>
          <w:rtl/>
          <w:lang w:bidi="ar-EG"/>
        </w:rPr>
        <w:t xml:space="preserve"> بشأن الحصول على الموارد الجينية والتقاسم العادل والمنصف للمنافع الناشئة عن استخدامها، مع الأخذ في الاعتبار تحليل المعلومات </w:t>
      </w:r>
      <w:r w:rsidR="00D43AB1">
        <w:rPr>
          <w:rFonts w:ascii="Simplified Arabic" w:hAnsi="Simplified Arabic" w:cs="Simplified Arabic" w:hint="cs"/>
          <w:rtl/>
          <w:lang w:bidi="ar-EG"/>
        </w:rPr>
        <w:t>وتجميعها</w:t>
      </w:r>
      <w:r w:rsidRPr="00112C3E">
        <w:rPr>
          <w:rFonts w:ascii="Simplified Arabic" w:hAnsi="Simplified Arabic" w:cs="Simplified Arabic"/>
          <w:rtl/>
          <w:lang w:bidi="ar-EG"/>
        </w:rPr>
        <w:t xml:space="preserve"> من أجل التقييم والاستعراض الثاني للبروتوكول.</w:t>
      </w:r>
    </w:p>
    <w:p w14:paraId="1565B366" w14:textId="77777777" w:rsidR="00A8159F" w:rsidRDefault="00A8159F" w:rsidP="00A8159F">
      <w:pPr>
        <w:bidi/>
        <w:spacing w:line="276" w:lineRule="auto"/>
        <w:ind w:left="720" w:firstLine="720"/>
        <w:rPr>
          <w:rFonts w:ascii="Simplified Arabic" w:hAnsi="Simplified Arabic" w:cs="Simplified Arabic"/>
          <w:rtl/>
          <w:lang w:bidi="ar-EG"/>
        </w:rPr>
      </w:pPr>
    </w:p>
    <w:p w14:paraId="65FF81DC" w14:textId="1625B582" w:rsidR="00A8159F" w:rsidRDefault="00A8159F">
      <w:pPr>
        <w:rPr>
          <w:rFonts w:ascii="Simplified Arabic" w:hAnsi="Simplified Arabic" w:cs="Simplified Arabic"/>
          <w:rtl/>
          <w:lang w:bidi="ar-EG"/>
        </w:rPr>
      </w:pPr>
      <w:r>
        <w:rPr>
          <w:rFonts w:ascii="Simplified Arabic" w:hAnsi="Simplified Arabic" w:cs="Simplified Arabic"/>
          <w:lang w:bidi="ar-EG"/>
        </w:rPr>
        <w:br w:type="page"/>
      </w:r>
    </w:p>
    <w:p w14:paraId="3FB0F4DF" w14:textId="3F3C9EA1" w:rsidR="00A8159F" w:rsidRDefault="00A8159F" w:rsidP="00A8159F">
      <w:pPr>
        <w:pStyle w:val="ListParagraph"/>
        <w:bidi/>
        <w:spacing w:line="204" w:lineRule="auto"/>
        <w:ind w:left="0"/>
        <w:contextualSpacing w:val="0"/>
        <w:rPr>
          <w:rFonts w:cs="Simplified Arabic"/>
          <w:b/>
          <w:bCs/>
          <w:sz w:val="26"/>
          <w:szCs w:val="26"/>
          <w:rtl/>
          <w:lang w:bidi="ar-EG"/>
        </w:rPr>
      </w:pPr>
      <w:r w:rsidRPr="00A8159F">
        <w:rPr>
          <w:rFonts w:cs="Simplified Arabic" w:hint="cs"/>
          <w:b/>
          <w:bCs/>
          <w:sz w:val="26"/>
          <w:szCs w:val="26"/>
          <w:rtl/>
          <w:lang w:bidi="ar-EG"/>
        </w:rPr>
        <w:lastRenderedPageBreak/>
        <w:t>البنود من 17 إلى 19</w:t>
      </w:r>
    </w:p>
    <w:p w14:paraId="6ED2F6BD" w14:textId="77777777" w:rsidR="00A8159F" w:rsidRDefault="00A8159F" w:rsidP="00A8159F">
      <w:pPr>
        <w:pStyle w:val="ListParagraph"/>
        <w:bidi/>
        <w:spacing w:line="204" w:lineRule="auto"/>
        <w:ind w:left="0"/>
        <w:contextualSpacing w:val="0"/>
        <w:rPr>
          <w:rFonts w:cs="Simplified Arabic"/>
          <w:b/>
          <w:bCs/>
          <w:sz w:val="26"/>
          <w:szCs w:val="26"/>
          <w:rtl/>
          <w:lang w:bidi="ar-EG"/>
        </w:rPr>
      </w:pPr>
    </w:p>
    <w:p w14:paraId="63BEF337" w14:textId="6179E40E" w:rsidR="00366AA1" w:rsidRDefault="00D269DB" w:rsidP="00366AA1">
      <w:pPr>
        <w:pStyle w:val="ListParagraph"/>
        <w:bidi/>
        <w:spacing w:line="204" w:lineRule="auto"/>
        <w:ind w:left="270" w:firstLine="990"/>
        <w:contextualSpacing w:val="0"/>
        <w:rPr>
          <w:rFonts w:cs="Simplified Arabic"/>
          <w:sz w:val="22"/>
          <w:lang w:bidi="ar-EG"/>
        </w:rPr>
      </w:pPr>
      <w:r>
        <w:rPr>
          <w:rFonts w:cs="Simplified Arabic" w:hint="cs"/>
          <w:sz w:val="22"/>
          <w:rtl/>
          <w:lang w:bidi="ar-EG"/>
        </w:rPr>
        <w:t>ليس من المتوخى إعداد</w:t>
      </w:r>
      <w:r w:rsidRPr="00901E6D">
        <w:rPr>
          <w:rFonts w:cs="Simplified Arabic"/>
          <w:sz w:val="22"/>
          <w:rtl/>
          <w:lang w:bidi="ar-EG"/>
        </w:rPr>
        <w:t xml:space="preserve"> مشاريع </w:t>
      </w:r>
      <w:r>
        <w:rPr>
          <w:rFonts w:cs="Simplified Arabic" w:hint="cs"/>
          <w:sz w:val="22"/>
          <w:rtl/>
          <w:lang w:bidi="ar-EG"/>
        </w:rPr>
        <w:t xml:space="preserve">مقررات </w:t>
      </w:r>
      <w:r w:rsidR="007A7BEC">
        <w:rPr>
          <w:rFonts w:cs="Simplified Arabic" w:hint="cs"/>
          <w:sz w:val="22"/>
          <w:rtl/>
          <w:lang w:bidi="ar-EG"/>
        </w:rPr>
        <w:t>في إطار البنود</w:t>
      </w:r>
      <w:r w:rsidRPr="00901E6D">
        <w:rPr>
          <w:rFonts w:cs="Simplified Arabic"/>
          <w:sz w:val="22"/>
          <w:rtl/>
          <w:lang w:bidi="ar-EG"/>
        </w:rPr>
        <w:t xml:space="preserve"> من </w:t>
      </w:r>
      <w:r>
        <w:rPr>
          <w:rFonts w:cs="Simplified Arabic" w:hint="cs"/>
          <w:sz w:val="22"/>
          <w:rtl/>
          <w:lang w:bidi="ar-EG"/>
        </w:rPr>
        <w:t>17</w:t>
      </w:r>
      <w:r w:rsidRPr="00901E6D">
        <w:rPr>
          <w:rFonts w:cs="Simplified Arabic"/>
          <w:sz w:val="22"/>
          <w:rtl/>
          <w:lang w:bidi="ar-EG"/>
        </w:rPr>
        <w:t xml:space="preserve"> إلى </w:t>
      </w:r>
      <w:r>
        <w:rPr>
          <w:rFonts w:cs="Simplified Arabic" w:hint="cs"/>
          <w:sz w:val="22"/>
          <w:rtl/>
          <w:lang w:bidi="ar-EG"/>
        </w:rPr>
        <w:t>19</w:t>
      </w:r>
      <w:r w:rsidRPr="00901E6D">
        <w:rPr>
          <w:rFonts w:cs="Simplified Arabic"/>
          <w:sz w:val="22"/>
          <w:rtl/>
          <w:lang w:bidi="ar-EG"/>
        </w:rPr>
        <w:t xml:space="preserve"> من جدول الأعمال، وذلك </w:t>
      </w:r>
      <w:r>
        <w:rPr>
          <w:rFonts w:cs="Simplified Arabic" w:hint="cs"/>
          <w:sz w:val="22"/>
          <w:rtl/>
          <w:lang w:bidi="ar-EG"/>
        </w:rPr>
        <w:t>نظرا ل</w:t>
      </w:r>
      <w:r w:rsidRPr="00901E6D">
        <w:rPr>
          <w:rFonts w:cs="Simplified Arabic"/>
          <w:sz w:val="22"/>
          <w:rtl/>
          <w:lang w:bidi="ar-EG"/>
        </w:rPr>
        <w:t xml:space="preserve">طبيعة تلك البنود. وتنعكس الإجراءات المطلوبة من جانب مؤتمر الأطراف العامل </w:t>
      </w:r>
      <w:r>
        <w:rPr>
          <w:rFonts w:cs="Simplified Arabic" w:hint="cs"/>
          <w:sz w:val="22"/>
          <w:rtl/>
          <w:lang w:bidi="ar-EG"/>
        </w:rPr>
        <w:t>ك</w:t>
      </w:r>
      <w:r w:rsidRPr="00901E6D">
        <w:rPr>
          <w:rFonts w:cs="Simplified Arabic"/>
          <w:sz w:val="22"/>
          <w:rtl/>
          <w:lang w:bidi="ar-EG"/>
        </w:rPr>
        <w:t xml:space="preserve">اجتماع </w:t>
      </w:r>
      <w:r>
        <w:rPr>
          <w:rFonts w:cs="Simplified Arabic" w:hint="cs"/>
          <w:sz w:val="22"/>
          <w:rtl/>
          <w:lang w:bidi="ar-EG"/>
        </w:rPr>
        <w:t>ل</w:t>
      </w:r>
      <w:r w:rsidRPr="00901E6D">
        <w:rPr>
          <w:rFonts w:cs="Simplified Arabic"/>
          <w:sz w:val="22"/>
          <w:rtl/>
          <w:lang w:bidi="ar-EG"/>
        </w:rPr>
        <w:t xml:space="preserve">لأطراف في بروتوكول </w:t>
      </w:r>
      <w:proofErr w:type="spellStart"/>
      <w:r w:rsidRPr="00901E6D">
        <w:rPr>
          <w:rFonts w:cs="Simplified Arabic"/>
          <w:sz w:val="22"/>
          <w:rtl/>
          <w:lang w:bidi="ar-EG"/>
        </w:rPr>
        <w:t>ناغويا</w:t>
      </w:r>
      <w:proofErr w:type="spellEnd"/>
      <w:r w:rsidRPr="00901E6D">
        <w:rPr>
          <w:rFonts w:cs="Simplified Arabic"/>
          <w:sz w:val="22"/>
          <w:rtl/>
          <w:lang w:bidi="ar-EG"/>
        </w:rPr>
        <w:t xml:space="preserve"> </w:t>
      </w:r>
      <w:r>
        <w:rPr>
          <w:rFonts w:cs="Simplified Arabic" w:hint="cs"/>
          <w:sz w:val="22"/>
          <w:rtl/>
          <w:lang w:bidi="ar-EG"/>
        </w:rPr>
        <w:t>ل</w:t>
      </w:r>
      <w:r w:rsidRPr="00901E6D">
        <w:rPr>
          <w:rFonts w:cs="Simplified Arabic"/>
          <w:sz w:val="22"/>
          <w:rtl/>
          <w:lang w:bidi="ar-EG"/>
        </w:rPr>
        <w:t xml:space="preserve">تلك البنود في جدول الأعمال المؤقت </w:t>
      </w:r>
      <w:r>
        <w:rPr>
          <w:rFonts w:cs="Simplified Arabic" w:hint="cs"/>
          <w:sz w:val="22"/>
          <w:rtl/>
          <w:lang w:bidi="ar-EG"/>
        </w:rPr>
        <w:t>المشروح</w:t>
      </w:r>
      <w:r w:rsidRPr="00901E6D">
        <w:rPr>
          <w:rFonts w:cs="Simplified Arabic"/>
          <w:sz w:val="22"/>
          <w:rtl/>
          <w:lang w:bidi="ar-EG"/>
        </w:rPr>
        <w:t>.</w:t>
      </w:r>
    </w:p>
    <w:p w14:paraId="397FCF7D" w14:textId="77777777" w:rsidR="00366AA1" w:rsidRPr="00C507AE" w:rsidRDefault="00366AA1" w:rsidP="00366AA1">
      <w:pPr>
        <w:pStyle w:val="Para1"/>
        <w:numPr>
          <w:ilvl w:val="0"/>
          <w:numId w:val="0"/>
        </w:numPr>
        <w:ind w:left="567"/>
        <w:jc w:val="center"/>
        <w:rPr>
          <w:snapToGrid w:val="0"/>
          <w:kern w:val="22"/>
          <w:lang w:val="en-GB"/>
        </w:rPr>
      </w:pPr>
      <w:r w:rsidRPr="00C507AE">
        <w:rPr>
          <w:snapToGrid w:val="0"/>
          <w:kern w:val="22"/>
          <w:lang w:val="en-GB"/>
        </w:rPr>
        <w:t>__________</w:t>
      </w:r>
    </w:p>
    <w:p w14:paraId="2E8182B3" w14:textId="77777777" w:rsidR="00366AA1" w:rsidRDefault="00366AA1" w:rsidP="00366AA1">
      <w:pPr>
        <w:pStyle w:val="ListParagraph"/>
        <w:bidi/>
        <w:spacing w:line="204" w:lineRule="auto"/>
        <w:ind w:left="270" w:firstLine="990"/>
        <w:contextualSpacing w:val="0"/>
        <w:rPr>
          <w:rFonts w:cs="Simplified Arabic"/>
          <w:sz w:val="22"/>
          <w:rtl/>
          <w:lang w:bidi="ar-EG"/>
        </w:rPr>
      </w:pPr>
    </w:p>
    <w:p w14:paraId="618407B1" w14:textId="77777777" w:rsidR="00D269DB" w:rsidRPr="00A8159F" w:rsidRDefault="00D269DB" w:rsidP="00D269DB">
      <w:pPr>
        <w:pStyle w:val="ListParagraph"/>
        <w:bidi/>
        <w:spacing w:line="204" w:lineRule="auto"/>
        <w:ind w:left="450" w:firstLine="720"/>
        <w:contextualSpacing w:val="0"/>
        <w:rPr>
          <w:rFonts w:cs="Simplified Arabic"/>
          <w:rtl/>
          <w:lang w:bidi="ar-EG"/>
        </w:rPr>
      </w:pPr>
    </w:p>
    <w:bookmarkEnd w:id="0"/>
    <w:p w14:paraId="3B7843FE" w14:textId="77777777" w:rsidR="00A8159F" w:rsidRPr="00B24FA4" w:rsidRDefault="00A8159F" w:rsidP="00A8159F">
      <w:pPr>
        <w:bidi/>
        <w:spacing w:line="276" w:lineRule="auto"/>
        <w:ind w:left="720" w:firstLine="720"/>
        <w:rPr>
          <w:rFonts w:ascii="Simplified Arabic" w:hAnsi="Simplified Arabic" w:cs="Simplified Arabic"/>
          <w:rtl/>
          <w:lang w:bidi="ar-EG"/>
        </w:rPr>
      </w:pPr>
    </w:p>
    <w:sectPr w:rsidR="00A8159F" w:rsidRPr="00B24FA4" w:rsidSect="00971B96">
      <w:headerReference w:type="first" r:id="rId34"/>
      <w:footnotePr>
        <w:numRestart w:val="eachSect"/>
      </w:footnotePr>
      <w:pgSz w:w="12240" w:h="15840" w:code="1"/>
      <w:pgMar w:top="1152" w:right="1440" w:bottom="1152" w:left="117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17008" w14:textId="77777777" w:rsidR="0043200C" w:rsidRDefault="0043200C" w:rsidP="00C005BD">
      <w:r>
        <w:separator/>
      </w:r>
    </w:p>
  </w:endnote>
  <w:endnote w:type="continuationSeparator" w:id="0">
    <w:p w14:paraId="4589B1AE" w14:textId="77777777" w:rsidR="0043200C" w:rsidRDefault="0043200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FCF219E" w14:textId="77777777" w:rsidR="00752BD2" w:rsidRDefault="00752BD2"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18D5D028" w14:textId="77777777" w:rsidR="00752BD2" w:rsidRDefault="00752BD2"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0634439"/>
      <w:docPartObj>
        <w:docPartGallery w:val="Page Numbers (Bottom of Page)"/>
        <w:docPartUnique/>
      </w:docPartObj>
    </w:sdtPr>
    <w:sdtEndPr>
      <w:rPr>
        <w:noProof/>
      </w:rPr>
    </w:sdtEndPr>
    <w:sdtContent>
      <w:p w14:paraId="1E0FE693" w14:textId="77777777" w:rsidR="000361EE" w:rsidRDefault="000361EE" w:rsidP="000361EE">
        <w:pPr>
          <w:pStyle w:val="Footer"/>
          <w:jc w:val="right"/>
        </w:pPr>
        <w:r>
          <w:fldChar w:fldCharType="begin"/>
        </w:r>
        <w:r>
          <w:instrText xml:space="preserve"> PAGE   \* MERGEFORMAT </w:instrText>
        </w:r>
        <w:r>
          <w:fldChar w:fldCharType="separate"/>
        </w:r>
        <w:r>
          <w:t>27</w:t>
        </w:r>
        <w:r>
          <w:rPr>
            <w:noProof/>
          </w:rPr>
          <w:fldChar w:fldCharType="end"/>
        </w:r>
        <w:r>
          <w:rPr>
            <w:noProof/>
          </w:rPr>
          <w:t>/49</w:t>
        </w:r>
      </w:p>
    </w:sdtContent>
  </w:sdt>
  <w:p w14:paraId="3DBF4C31" w14:textId="77777777" w:rsidR="000361EE" w:rsidRDefault="000361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5622051"/>
      <w:docPartObj>
        <w:docPartGallery w:val="Page Numbers (Bottom of Page)"/>
        <w:docPartUnique/>
      </w:docPartObj>
    </w:sdtPr>
    <w:sdtEndPr>
      <w:rPr>
        <w:noProof/>
      </w:rPr>
    </w:sdtEndPr>
    <w:sdtContent>
      <w:p w14:paraId="391058A3" w14:textId="77777777" w:rsidR="00A7141B" w:rsidRDefault="00A7141B">
        <w:pPr>
          <w:pStyle w:val="Footer"/>
          <w:jc w:val="right"/>
        </w:pPr>
        <w:r>
          <w:t xml:space="preserve"> </w:t>
        </w:r>
      </w:p>
      <w:p w14:paraId="2DC993A6" w14:textId="76B5518C" w:rsidR="002D2FB5" w:rsidRDefault="002D2FB5">
        <w:pPr>
          <w:pStyle w:val="Footer"/>
          <w:jc w:val="right"/>
        </w:pPr>
        <w:r>
          <w:fldChar w:fldCharType="begin"/>
        </w:r>
        <w:r>
          <w:instrText xml:space="preserve"> PAGE   \* MERGEFORMAT </w:instrText>
        </w:r>
        <w:r>
          <w:fldChar w:fldCharType="separate"/>
        </w:r>
        <w:r>
          <w:rPr>
            <w:noProof/>
          </w:rPr>
          <w:t>2</w:t>
        </w:r>
        <w:r>
          <w:rPr>
            <w:noProof/>
          </w:rPr>
          <w:fldChar w:fldCharType="end"/>
        </w:r>
        <w:r w:rsidR="004B5CB5">
          <w:rPr>
            <w:noProof/>
          </w:rPr>
          <w:t>/</w:t>
        </w:r>
        <w:r w:rsidR="00366AA1">
          <w:rPr>
            <w:noProof/>
          </w:rPr>
          <w:t>49</w:t>
        </w:r>
      </w:p>
    </w:sdtContent>
  </w:sdt>
  <w:p w14:paraId="7E915603" w14:textId="214B940F" w:rsidR="00B1244C" w:rsidRPr="00EA6190" w:rsidRDefault="00B1244C">
    <w:pPr>
      <w:pStyle w:val="Footer"/>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48B5" w14:textId="77777777" w:rsidR="00A7141B" w:rsidRDefault="00A7141B">
    <w:pPr>
      <w:pStyle w:val="Footer"/>
      <w:jc w:val="right"/>
    </w:pPr>
  </w:p>
  <w:sdt>
    <w:sdtPr>
      <w:id w:val="479889909"/>
      <w:docPartObj>
        <w:docPartGallery w:val="Page Numbers (Bottom of Page)"/>
        <w:docPartUnique/>
      </w:docPartObj>
    </w:sdtPr>
    <w:sdtEndPr>
      <w:rPr>
        <w:noProof/>
      </w:rPr>
    </w:sdtEndPr>
    <w:sdtContent>
      <w:p w14:paraId="74FC26FF" w14:textId="1EDFEFC7" w:rsidR="002D2FB5" w:rsidRDefault="002D2FB5" w:rsidP="001113E1">
        <w:pPr>
          <w:pStyle w:val="Footer"/>
        </w:pPr>
        <w:r>
          <w:fldChar w:fldCharType="begin"/>
        </w:r>
        <w:r>
          <w:instrText xml:space="preserve"> PAGE   \* MERGEFORMAT </w:instrText>
        </w:r>
        <w:r>
          <w:fldChar w:fldCharType="separate"/>
        </w:r>
        <w:r>
          <w:rPr>
            <w:noProof/>
          </w:rPr>
          <w:t>2</w:t>
        </w:r>
        <w:r>
          <w:rPr>
            <w:noProof/>
          </w:rPr>
          <w:fldChar w:fldCharType="end"/>
        </w:r>
        <w:r w:rsidR="004B5CB5">
          <w:rPr>
            <w:noProof/>
          </w:rPr>
          <w:t>/</w:t>
        </w:r>
        <w:r w:rsidR="00366AA1">
          <w:rPr>
            <w:noProof/>
          </w:rPr>
          <w:t>49</w:t>
        </w:r>
      </w:p>
    </w:sdtContent>
  </w:sdt>
  <w:p w14:paraId="75468027" w14:textId="77777777" w:rsidR="00E031B2" w:rsidRDefault="00E031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88B10" w14:textId="77777777" w:rsidR="0043200C" w:rsidRDefault="0043200C" w:rsidP="00A319AA">
      <w:pPr>
        <w:bidi/>
      </w:pPr>
      <w:r>
        <w:separator/>
      </w:r>
    </w:p>
  </w:footnote>
  <w:footnote w:type="continuationSeparator" w:id="0">
    <w:p w14:paraId="30DF8524" w14:textId="77777777" w:rsidR="0043200C" w:rsidRDefault="0043200C" w:rsidP="00C005BD">
      <w:r>
        <w:continuationSeparator/>
      </w:r>
    </w:p>
  </w:footnote>
  <w:footnote w:id="1">
    <w:p w14:paraId="0F38B95A" w14:textId="27DEBC55" w:rsidR="00D73525" w:rsidRDefault="00D73525" w:rsidP="00D73525">
      <w:pPr>
        <w:pStyle w:val="FootnoteText"/>
        <w:bidi/>
        <w:rPr>
          <w:rtl/>
        </w:rPr>
      </w:pPr>
      <w:r>
        <w:rPr>
          <w:rStyle w:val="FootnoteReference"/>
          <w:rtl/>
        </w:rPr>
        <w:t>*</w:t>
      </w:r>
      <w:r>
        <w:rPr>
          <w:rtl/>
        </w:rPr>
        <w:t xml:space="preserve"> </w:t>
      </w:r>
      <w:r w:rsidR="003871C3" w:rsidRPr="003871C3">
        <w:rPr>
          <w:sz w:val="18"/>
          <w:szCs w:val="18"/>
          <w:lang w:val="en-GB"/>
        </w:rPr>
        <w:t>CBD/NP/MOP/5/1/Add.1</w:t>
      </w:r>
      <w:r w:rsidR="003871C3">
        <w:rPr>
          <w:rFonts w:hint="cs"/>
          <w:rtl/>
          <w:lang w:val="en-GB"/>
        </w:rPr>
        <w:t>.</w:t>
      </w:r>
    </w:p>
  </w:footnote>
  <w:footnote w:id="2">
    <w:p w14:paraId="30DB884F" w14:textId="77777777" w:rsidR="00D20E19" w:rsidRPr="00AB0D45" w:rsidRDefault="00D20E19" w:rsidP="00D20E19">
      <w:pPr>
        <w:pStyle w:val="FootnoteText"/>
        <w:bidi/>
        <w:rPr>
          <w:rFonts w:asciiTheme="majorBidi" w:hAnsiTheme="majorBidi" w:cstheme="majorBidi"/>
          <w:sz w:val="18"/>
          <w:szCs w:val="18"/>
          <w:lang w:val="en-US"/>
        </w:rPr>
      </w:pPr>
      <w:r w:rsidRPr="00AB0D45">
        <w:rPr>
          <w:rStyle w:val="FootnoteReference"/>
          <w:rFonts w:eastAsiaTheme="majorEastAsia"/>
        </w:rPr>
        <w:footnoteRef/>
      </w:r>
      <w:r w:rsidRPr="00AB0D45">
        <w:rPr>
          <w:rStyle w:val="FootnoteReference"/>
          <w:rFonts w:eastAsiaTheme="majorEastAsia" w:hint="cs"/>
          <w:rtl/>
        </w:rPr>
        <w:t xml:space="preserve"> </w:t>
      </w:r>
      <w:r w:rsidRPr="00AB0D45">
        <w:rPr>
          <w:rFonts w:ascii="Simplified Arabic" w:hAnsi="Simplified Arabic" w:cs="Simplified Arabic"/>
          <w:rtl/>
          <w:lang w:val="en-US"/>
        </w:rPr>
        <w:t xml:space="preserve">الأمم المتحدة، </w:t>
      </w:r>
      <w:r w:rsidRPr="00AB0D45">
        <w:rPr>
          <w:rFonts w:ascii="Simplified Arabic" w:hAnsi="Simplified Arabic" w:cs="Simplified Arabic"/>
          <w:i/>
          <w:iCs/>
          <w:rtl/>
          <w:lang w:val="en-US"/>
        </w:rPr>
        <w:t>سلسلة المعاهدات</w:t>
      </w:r>
      <w:r w:rsidRPr="00AB0D45">
        <w:rPr>
          <w:rFonts w:ascii="Simplified Arabic" w:hAnsi="Simplified Arabic" w:cs="Simplified Arabic"/>
          <w:rtl/>
          <w:lang w:val="en-US"/>
        </w:rPr>
        <w:t>، المجلد 1760، العدد 30619.</w:t>
      </w:r>
    </w:p>
  </w:footnote>
  <w:footnote w:id="3">
    <w:p w14:paraId="7108FC5D" w14:textId="77777777" w:rsidR="00D20E19" w:rsidRPr="00AB0D45" w:rsidRDefault="00D20E19" w:rsidP="00D20E19">
      <w:pPr>
        <w:pStyle w:val="FootnoteText"/>
        <w:bidi/>
        <w:rPr>
          <w:rFonts w:asciiTheme="majorBidi" w:hAnsiTheme="majorBidi" w:cstheme="majorBidi"/>
          <w:sz w:val="18"/>
          <w:szCs w:val="18"/>
          <w:lang w:val="en-US"/>
        </w:rPr>
      </w:pPr>
      <w:r w:rsidRPr="00AB0D45">
        <w:rPr>
          <w:rStyle w:val="FootnoteReference"/>
          <w:rFonts w:eastAsiaTheme="majorEastAsia"/>
        </w:rPr>
        <w:footnoteRef/>
      </w:r>
      <w:r w:rsidRPr="00AB0D45">
        <w:rPr>
          <w:rFonts w:asciiTheme="majorBidi" w:hAnsiTheme="majorBidi" w:cstheme="majorBidi"/>
          <w:sz w:val="18"/>
          <w:szCs w:val="18"/>
          <w:lang w:val="en-US"/>
        </w:rPr>
        <w:t xml:space="preserve"> </w:t>
      </w:r>
      <w:r>
        <w:rPr>
          <w:rFonts w:asciiTheme="majorBidi" w:hAnsiTheme="majorBidi" w:cstheme="majorBidi" w:hint="cs"/>
          <w:sz w:val="18"/>
          <w:szCs w:val="18"/>
          <w:rtl/>
          <w:lang w:val="en-US"/>
        </w:rPr>
        <w:t xml:space="preserve"> </w:t>
      </w:r>
      <w:r w:rsidRPr="00AB0D45">
        <w:rPr>
          <w:rFonts w:asciiTheme="majorBidi" w:hAnsiTheme="majorBidi" w:cstheme="majorBidi"/>
          <w:sz w:val="18"/>
          <w:szCs w:val="18"/>
          <w:lang w:val="en-US"/>
        </w:rPr>
        <w:t>CBD/COP/16/8</w:t>
      </w:r>
      <w:r>
        <w:rPr>
          <w:rFonts w:asciiTheme="majorBidi" w:hAnsiTheme="majorBidi" w:cstheme="majorBidi" w:hint="cs"/>
          <w:sz w:val="18"/>
          <w:szCs w:val="18"/>
          <w:rtl/>
          <w:lang w:val="en-US"/>
        </w:rPr>
        <w:t>.</w:t>
      </w:r>
    </w:p>
  </w:footnote>
  <w:footnote w:id="4">
    <w:p w14:paraId="00C6686F" w14:textId="77777777" w:rsidR="00D20E19" w:rsidRPr="00AB0D45" w:rsidRDefault="00D20E19" w:rsidP="00D20E19">
      <w:pPr>
        <w:pStyle w:val="FootnoteText"/>
        <w:bidi/>
        <w:rPr>
          <w:rFonts w:asciiTheme="majorBidi" w:hAnsiTheme="majorBidi" w:cstheme="majorBidi"/>
          <w:sz w:val="18"/>
          <w:szCs w:val="18"/>
          <w:lang w:val="en-US"/>
        </w:rPr>
      </w:pPr>
      <w:r w:rsidRPr="00AB0D45">
        <w:rPr>
          <w:rStyle w:val="FootnoteReference"/>
          <w:rFonts w:eastAsiaTheme="majorEastAsia"/>
        </w:rPr>
        <w:footnoteRef/>
      </w:r>
      <w:r w:rsidRPr="00AB0D45">
        <w:rPr>
          <w:rStyle w:val="FootnoteReference"/>
          <w:rFonts w:eastAsiaTheme="majorEastAsia" w:hint="cs"/>
          <w:rtl/>
        </w:rPr>
        <w:t xml:space="preserve"> </w:t>
      </w:r>
      <w:r w:rsidRPr="00AB0D45">
        <w:rPr>
          <w:rFonts w:asciiTheme="majorBidi" w:hAnsiTheme="majorBidi" w:cstheme="majorBidi"/>
          <w:sz w:val="18"/>
          <w:szCs w:val="18"/>
          <w:lang w:val="en-US"/>
        </w:rPr>
        <w:t>CBD/COP/16/INF/25</w:t>
      </w:r>
      <w:r>
        <w:rPr>
          <w:rFonts w:asciiTheme="majorBidi" w:hAnsiTheme="majorBidi" w:cstheme="majorBidi" w:hint="cs"/>
          <w:sz w:val="18"/>
          <w:szCs w:val="18"/>
          <w:rtl/>
          <w:lang w:val="en-US"/>
        </w:rPr>
        <w:t>.</w:t>
      </w:r>
    </w:p>
  </w:footnote>
  <w:footnote w:id="5">
    <w:p w14:paraId="56A12C7C" w14:textId="77777777" w:rsidR="00D20E19" w:rsidRPr="00814E93" w:rsidRDefault="00D20E19" w:rsidP="00D20E19">
      <w:pPr>
        <w:pStyle w:val="FootnoteText"/>
        <w:bidi/>
        <w:rPr>
          <w:rFonts w:ascii="Simplified Arabic" w:hAnsi="Simplified Arabic" w:cs="Simplified Arabic"/>
        </w:rPr>
      </w:pPr>
      <w:r w:rsidRPr="00814E93">
        <w:rPr>
          <w:rStyle w:val="FootnoteReference"/>
          <w:rFonts w:eastAsiaTheme="majorEastAsia"/>
        </w:rPr>
        <w:footnoteRef/>
      </w:r>
      <w:r w:rsidRPr="00814E93">
        <w:rPr>
          <w:rStyle w:val="FootnoteReference"/>
          <w:rFonts w:eastAsiaTheme="majorEastAsia"/>
        </w:rPr>
        <w:t xml:space="preserve"> </w:t>
      </w:r>
      <w:r w:rsidRPr="00AB0D45">
        <w:rPr>
          <w:rFonts w:ascii="Simplified Arabic" w:hAnsi="Simplified Arabic" w:cs="Simplified Arabic"/>
          <w:rtl/>
          <w:lang w:val="en-US"/>
        </w:rPr>
        <w:t xml:space="preserve">الأمم المتحدة، </w:t>
      </w:r>
      <w:r w:rsidRPr="00AB0D45">
        <w:rPr>
          <w:rFonts w:ascii="Simplified Arabic" w:hAnsi="Simplified Arabic" w:cs="Simplified Arabic"/>
          <w:i/>
          <w:iCs/>
          <w:rtl/>
          <w:lang w:val="en-US"/>
        </w:rPr>
        <w:t>سلسلة المعاهدات</w:t>
      </w:r>
      <w:r w:rsidRPr="00AB0D45">
        <w:rPr>
          <w:rFonts w:ascii="Simplified Arabic" w:hAnsi="Simplified Arabic" w:cs="Simplified Arabic"/>
          <w:rtl/>
          <w:lang w:val="en-US"/>
        </w:rPr>
        <w:t xml:space="preserve">، المجلد </w:t>
      </w:r>
      <w:r>
        <w:rPr>
          <w:rFonts w:ascii="Simplified Arabic" w:hAnsi="Simplified Arabic" w:cs="Simplified Arabic" w:hint="cs"/>
          <w:rtl/>
          <w:lang w:val="en-US"/>
        </w:rPr>
        <w:t>3008</w:t>
      </w:r>
      <w:r w:rsidRPr="00AB0D45">
        <w:rPr>
          <w:rFonts w:ascii="Simplified Arabic" w:hAnsi="Simplified Arabic" w:cs="Simplified Arabic"/>
          <w:rtl/>
          <w:lang w:val="en-US"/>
        </w:rPr>
        <w:t>، العدد 30619.</w:t>
      </w:r>
    </w:p>
  </w:footnote>
  <w:footnote w:id="6">
    <w:p w14:paraId="003479CD" w14:textId="77777777" w:rsidR="00D20E19" w:rsidRPr="004C3849" w:rsidRDefault="00D20E19" w:rsidP="00D20E19">
      <w:pPr>
        <w:pStyle w:val="FootnoteText"/>
        <w:bidi/>
        <w:rPr>
          <w:rFonts w:ascii="Simplified Arabic" w:hAnsi="Simplified Arabic" w:cs="Simplified Arabic"/>
          <w:lang w:val="en-US"/>
        </w:rPr>
      </w:pPr>
      <w:r w:rsidRPr="004C3849">
        <w:rPr>
          <w:rStyle w:val="FootnoteReference"/>
          <w:rFonts w:eastAsiaTheme="majorEastAsia"/>
        </w:rPr>
        <w:footnoteRef/>
      </w:r>
      <w:r w:rsidRPr="004C3849">
        <w:rPr>
          <w:rStyle w:val="FootnoteReference"/>
          <w:rFonts w:eastAsiaTheme="majorEastAsia"/>
        </w:rPr>
        <w:t xml:space="preserve"> </w:t>
      </w:r>
      <w:r>
        <w:rPr>
          <w:rFonts w:ascii="Simplified Arabic" w:hAnsi="Simplified Arabic" w:cs="Simplified Arabic" w:hint="cs"/>
          <w:rtl/>
          <w:lang w:val="en-US"/>
        </w:rPr>
        <w:t>المقرر 15/4، المرفق.</w:t>
      </w:r>
    </w:p>
  </w:footnote>
  <w:footnote w:id="7">
    <w:p w14:paraId="783169DD" w14:textId="77777777" w:rsidR="00D20E19" w:rsidRPr="001E165E" w:rsidRDefault="00D20E19" w:rsidP="00D20E19">
      <w:pPr>
        <w:pStyle w:val="FootnoteText"/>
        <w:bidi/>
        <w:rPr>
          <w:rFonts w:ascii="Simplified Arabic" w:hAnsi="Simplified Arabic" w:cs="Simplified Arabic"/>
          <w:lang w:val="en-US"/>
        </w:rPr>
      </w:pPr>
      <w:r w:rsidRPr="003E31A7">
        <w:rPr>
          <w:rStyle w:val="FootnoteReference"/>
          <w:rFonts w:eastAsiaTheme="majorEastAsia"/>
        </w:rPr>
        <w:footnoteRef/>
      </w:r>
      <w:r>
        <w:rPr>
          <w:rFonts w:ascii="Simplified Arabic" w:hAnsi="Simplified Arabic" w:cs="Simplified Arabic" w:hint="cs"/>
          <w:rtl/>
          <w:lang w:val="en-US"/>
        </w:rPr>
        <w:t xml:space="preserve"> المقرر </w:t>
      </w:r>
      <w:r w:rsidRPr="00CB7A09">
        <w:rPr>
          <w:rFonts w:asciiTheme="majorBidi" w:hAnsiTheme="majorBidi" w:cstheme="majorBidi"/>
          <w:sz w:val="18"/>
          <w:szCs w:val="18"/>
          <w:lang w:val="en-US"/>
        </w:rPr>
        <w:t>NP-5/--</w:t>
      </w:r>
      <w:r>
        <w:rPr>
          <w:rFonts w:ascii="Simplified Arabic" w:hAnsi="Simplified Arabic" w:cs="Simplified Arabic" w:hint="cs"/>
          <w:rtl/>
          <w:lang w:val="en-US"/>
        </w:rPr>
        <w:t>، المرفق.</w:t>
      </w:r>
    </w:p>
  </w:footnote>
  <w:footnote w:id="8">
    <w:p w14:paraId="1AB72C90" w14:textId="77777777" w:rsidR="00D20E19" w:rsidRPr="000E559D" w:rsidRDefault="00D20E19" w:rsidP="00D20E19">
      <w:pPr>
        <w:pStyle w:val="FootnoteText"/>
        <w:bidi/>
        <w:rPr>
          <w:rFonts w:ascii="Simplified Arabic" w:hAnsi="Simplified Arabic" w:cs="Simplified Arabic"/>
          <w:lang w:val="en-US"/>
        </w:rPr>
      </w:pPr>
      <w:r w:rsidRPr="003E31A7">
        <w:rPr>
          <w:rStyle w:val="FootnoteReference"/>
          <w:rFonts w:eastAsiaTheme="majorEastAsia"/>
        </w:rPr>
        <w:footnoteRef/>
      </w:r>
      <w:r w:rsidRPr="003E31A7">
        <w:rPr>
          <w:rStyle w:val="FootnoteReference"/>
          <w:rFonts w:eastAsiaTheme="majorEastAsia" w:hint="cs"/>
          <w:rtl/>
        </w:rPr>
        <w:t xml:space="preserve"> </w:t>
      </w:r>
      <w:r>
        <w:rPr>
          <w:rFonts w:ascii="Simplified Arabic" w:hAnsi="Simplified Arabic" w:cs="Simplified Arabic" w:hint="cs"/>
          <w:rtl/>
          <w:lang w:val="en-US"/>
        </w:rPr>
        <w:t xml:space="preserve">المقرر </w:t>
      </w:r>
      <w:r w:rsidRPr="00CB7A09">
        <w:rPr>
          <w:rFonts w:asciiTheme="majorBidi" w:hAnsiTheme="majorBidi" w:cstheme="majorBidi"/>
          <w:sz w:val="18"/>
          <w:szCs w:val="18"/>
          <w:lang w:val="en-US"/>
        </w:rPr>
        <w:t>NP-4/7</w:t>
      </w:r>
      <w:r w:rsidRPr="00CB7A09">
        <w:rPr>
          <w:rFonts w:asciiTheme="majorBidi" w:hAnsiTheme="majorBidi" w:cstheme="majorBidi"/>
          <w:sz w:val="18"/>
          <w:szCs w:val="18"/>
          <w:rtl/>
          <w:lang w:val="en-US"/>
        </w:rPr>
        <w:t xml:space="preserve">، </w:t>
      </w:r>
      <w:r>
        <w:rPr>
          <w:rFonts w:ascii="Simplified Arabic" w:hAnsi="Simplified Arabic" w:cs="Simplified Arabic" w:hint="cs"/>
          <w:rtl/>
          <w:lang w:val="en-US"/>
        </w:rPr>
        <w:t>المرفق.</w:t>
      </w:r>
    </w:p>
  </w:footnote>
  <w:footnote w:id="9">
    <w:p w14:paraId="00355A1F" w14:textId="77777777" w:rsidR="00D20E19" w:rsidRPr="00D15483" w:rsidRDefault="00D20E19" w:rsidP="00D20E19">
      <w:pPr>
        <w:pStyle w:val="FootnoteText"/>
        <w:bidi/>
        <w:rPr>
          <w:rFonts w:ascii="Simplified Arabic" w:hAnsi="Simplified Arabic" w:cs="Simplified Arabic"/>
          <w:lang w:val="en-US"/>
        </w:rPr>
      </w:pPr>
      <w:r w:rsidRPr="00D7692C">
        <w:rPr>
          <w:rStyle w:val="FootnoteReference"/>
          <w:rFonts w:eastAsiaTheme="majorEastAsia"/>
        </w:rPr>
        <w:footnoteRef/>
      </w:r>
      <w:r w:rsidRPr="00D15483">
        <w:rPr>
          <w:rFonts w:ascii="Simplified Arabic" w:hAnsi="Simplified Arabic" w:cs="Simplified Arabic"/>
          <w:lang w:val="en-US"/>
        </w:rPr>
        <w:t xml:space="preserve"> </w:t>
      </w:r>
      <w:r w:rsidRPr="00D15483">
        <w:rPr>
          <w:rFonts w:ascii="Simplified Arabic" w:hAnsi="Simplified Arabic" w:cs="Simplified Arabic"/>
          <w:rtl/>
          <w:lang w:val="en-US"/>
        </w:rPr>
        <w:t xml:space="preserve">من المقرر إدراجها في المرفق الأول من مشروع </w:t>
      </w:r>
      <w:r>
        <w:rPr>
          <w:rFonts w:ascii="Simplified Arabic" w:hAnsi="Simplified Arabic" w:cs="Simplified Arabic" w:hint="cs"/>
          <w:rtl/>
          <w:lang w:val="en-US"/>
        </w:rPr>
        <w:t>المقرر</w:t>
      </w:r>
      <w:r w:rsidRPr="00D15483">
        <w:rPr>
          <w:rFonts w:ascii="Simplified Arabic" w:hAnsi="Simplified Arabic" w:cs="Simplified Arabic"/>
          <w:rtl/>
          <w:lang w:val="en-US"/>
        </w:rPr>
        <w:t xml:space="preserve"> الوارد في التوصية 4/4 الصادرة عن الهيئة الفرعية للتنفيذ، </w:t>
      </w:r>
      <w:r>
        <w:rPr>
          <w:rFonts w:ascii="Simplified Arabic" w:hAnsi="Simplified Arabic" w:cs="Simplified Arabic" w:hint="cs"/>
          <w:rtl/>
          <w:lang w:val="en-US"/>
        </w:rPr>
        <w:t xml:space="preserve">ريثما يتم </w:t>
      </w:r>
      <w:r w:rsidRPr="00D15483">
        <w:rPr>
          <w:rFonts w:ascii="Simplified Arabic" w:hAnsi="Simplified Arabic" w:cs="Simplified Arabic"/>
          <w:rtl/>
          <w:lang w:val="en-US"/>
        </w:rPr>
        <w:t>اعتمادها.</w:t>
      </w:r>
    </w:p>
  </w:footnote>
  <w:footnote w:id="10">
    <w:p w14:paraId="380AC48A"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Style w:val="Hyperlink"/>
          <w:rFonts w:cs="Simplified Arabic"/>
          <w:color w:val="auto"/>
          <w:sz w:val="18"/>
          <w:u w:val="none"/>
          <w:rtl/>
          <w:lang w:val="en-US"/>
        </w:rPr>
        <w:t xml:space="preserve">الأمم المتحدة، </w:t>
      </w:r>
      <w:r w:rsidRPr="00446383">
        <w:rPr>
          <w:rStyle w:val="Hyperlink"/>
          <w:rFonts w:cs="Simplified Arabic"/>
          <w:i/>
          <w:iCs/>
          <w:color w:val="auto"/>
          <w:sz w:val="18"/>
          <w:u w:val="none"/>
          <w:rtl/>
          <w:lang w:val="en-US"/>
        </w:rPr>
        <w:t>سلسلة المعاهدات</w:t>
      </w:r>
      <w:r w:rsidRPr="00446383">
        <w:rPr>
          <w:rStyle w:val="Hyperlink"/>
          <w:rFonts w:cs="Simplified Arabic"/>
          <w:color w:val="auto"/>
          <w:sz w:val="18"/>
          <w:u w:val="none"/>
          <w:rtl/>
          <w:lang w:val="en-US"/>
        </w:rPr>
        <w:t>، المجلد 3008، رقم 30619.</w:t>
      </w:r>
    </w:p>
  </w:footnote>
  <w:footnote w:id="11">
    <w:p w14:paraId="1022BB9A"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Style w:val="Hyperlink"/>
          <w:rFonts w:ascii="Simplified Arabic" w:hAnsi="Simplified Arabic" w:cs="Simplified Arabic"/>
          <w:color w:val="auto"/>
          <w:u w:val="none"/>
          <w:rtl/>
          <w:lang w:val="en-US"/>
        </w:rPr>
        <w:t xml:space="preserve">المقرر </w:t>
      </w:r>
      <w:r w:rsidRPr="00446383">
        <w:rPr>
          <w:rStyle w:val="Hyperlink"/>
          <w:rFonts w:asciiTheme="majorBidi" w:hAnsiTheme="majorBidi" w:cstheme="majorBidi"/>
          <w:color w:val="auto"/>
          <w:sz w:val="18"/>
          <w:szCs w:val="18"/>
          <w:u w:val="none"/>
          <w:lang w:val="en-US"/>
        </w:rPr>
        <w:t>NP-1/8</w:t>
      </w:r>
      <w:r w:rsidRPr="00446383">
        <w:rPr>
          <w:rStyle w:val="Hyperlink"/>
          <w:rFonts w:ascii="Simplified Arabic" w:hAnsi="Simplified Arabic" w:cs="Simplified Arabic"/>
          <w:color w:val="auto"/>
          <w:u w:val="none"/>
          <w:rtl/>
          <w:lang w:val="en-US"/>
        </w:rPr>
        <w:t>، المرفق الأول.</w:t>
      </w:r>
    </w:p>
  </w:footnote>
  <w:footnote w:id="12">
    <w:p w14:paraId="1F83B1C7"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Fonts w:cs="Simplified Arabic"/>
          <w:color w:val="000000"/>
          <w:sz w:val="18"/>
          <w:rtl/>
        </w:rPr>
        <w:t xml:space="preserve">الأمم المتحدة، </w:t>
      </w:r>
      <w:r w:rsidRPr="00446383">
        <w:rPr>
          <w:rFonts w:cs="Simplified Arabic"/>
          <w:i/>
          <w:iCs/>
          <w:color w:val="000000"/>
          <w:sz w:val="18"/>
          <w:rtl/>
        </w:rPr>
        <w:t>سلسلة المعاهدات</w:t>
      </w:r>
      <w:r w:rsidRPr="00446383">
        <w:rPr>
          <w:rFonts w:cs="Simplified Arabic"/>
          <w:color w:val="000000"/>
          <w:sz w:val="18"/>
          <w:rtl/>
        </w:rPr>
        <w:t>، المجلد 1760، رقم 30619.</w:t>
      </w:r>
    </w:p>
  </w:footnote>
  <w:footnote w:id="13">
    <w:p w14:paraId="1A47E6ED"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Fonts w:cs="Simplified Arabic"/>
          <w:color w:val="000000"/>
          <w:sz w:val="18"/>
          <w:rtl/>
        </w:rPr>
        <w:t>المقرر 15/8، المرفق الأول.</w:t>
      </w:r>
    </w:p>
  </w:footnote>
  <w:footnote w:id="14">
    <w:p w14:paraId="5372DE73"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hyperlink r:id="rId1" w:history="1">
        <w:r w:rsidRPr="00446383">
          <w:rPr>
            <w:rStyle w:val="Hyperlink"/>
            <w:rFonts w:asciiTheme="majorBidi" w:hAnsiTheme="majorBidi" w:cstheme="majorBidi"/>
            <w:sz w:val="18"/>
            <w:szCs w:val="18"/>
            <w:lang w:val="en-US"/>
          </w:rPr>
          <w:t>CBD/NP/CB-IAC/2023/1/3</w:t>
        </w:r>
      </w:hyperlink>
      <w:r w:rsidRPr="00446383">
        <w:rPr>
          <w:rFonts w:asciiTheme="majorBidi" w:hAnsiTheme="majorBidi" w:cstheme="majorBidi"/>
          <w:color w:val="000000"/>
          <w:sz w:val="18"/>
          <w:szCs w:val="18"/>
          <w:rtl/>
        </w:rPr>
        <w:t>.</w:t>
      </w:r>
    </w:p>
  </w:footnote>
  <w:footnote w:id="15">
    <w:p w14:paraId="78CCBF23"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Fonts w:cs="Simplified Arabic"/>
          <w:sz w:val="18"/>
          <w:rtl/>
        </w:rPr>
        <w:t xml:space="preserve">سيتم تحديث الفقرة 2 من منطوق مشروع المقرر الحالي، </w:t>
      </w:r>
      <w:r w:rsidRPr="00446383">
        <w:rPr>
          <w:rFonts w:cs="Simplified Arabic" w:hint="cs"/>
          <w:sz w:val="18"/>
          <w:rtl/>
        </w:rPr>
        <w:t>الذي سي</w:t>
      </w:r>
      <w:r w:rsidRPr="00446383">
        <w:rPr>
          <w:rFonts w:cs="Simplified Arabic"/>
          <w:sz w:val="18"/>
          <w:rtl/>
        </w:rPr>
        <w:t>عتمده مؤتمر الأطراف في اجتماعه السادس عشر، بالأرقام والعناوين الدقيقة للمقررات المذكورة فيها.</w:t>
      </w:r>
    </w:p>
  </w:footnote>
  <w:footnote w:id="16">
    <w:p w14:paraId="61CD87FD" w14:textId="43600E36" w:rsidR="00752BD2" w:rsidRPr="00CB59C5" w:rsidRDefault="00752BD2" w:rsidP="00752BD2">
      <w:pPr>
        <w:pStyle w:val="FootnoteText"/>
        <w:bidi/>
        <w:jc w:val="both"/>
        <w:rPr>
          <w:rtl/>
          <w:lang w:bidi="ar-EG"/>
        </w:rPr>
      </w:pPr>
      <w:r>
        <w:rPr>
          <w:rStyle w:val="FootnoteReference"/>
        </w:rPr>
        <w:footnoteRef/>
      </w:r>
      <w:r>
        <w:rPr>
          <w:rFonts w:hint="cs"/>
          <w:rtl/>
        </w:rPr>
        <w:t xml:space="preserve"> </w:t>
      </w:r>
      <w:hyperlink r:id="rId2" w:history="1">
        <w:r w:rsidRPr="00446383">
          <w:rPr>
            <w:rStyle w:val="Hyperlink"/>
            <w:rFonts w:ascii="Simplified Arabic" w:hAnsi="Simplified Arabic" w:cs="Simplified Arabic"/>
            <w:i/>
            <w:iCs/>
            <w:rtl/>
            <w:lang w:val="en-US"/>
          </w:rPr>
          <w:t>مجموعة أدوات الاتصال والتثقيف والتوعية العامة</w:t>
        </w:r>
      </w:hyperlink>
      <w:r w:rsidRPr="00446383">
        <w:rPr>
          <w:rFonts w:ascii="Simplified Arabic" w:hAnsi="Simplified Arabic" w:cs="Simplified Arabic"/>
          <w:rtl/>
        </w:rPr>
        <w:t xml:space="preserve"> متاحة</w:t>
      </w:r>
      <w:r w:rsidR="001C58EC" w:rsidRPr="00446383">
        <w:rPr>
          <w:rFonts w:ascii="Simplified Arabic" w:hAnsi="Simplified Arabic" w:cs="Simplified Arabic"/>
          <w:rtl/>
          <w:lang w:bidi="ar-EG"/>
        </w:rPr>
        <w:t xml:space="preserve"> على الإنترنت</w:t>
      </w:r>
      <w:r w:rsidRPr="00446383">
        <w:rPr>
          <w:rFonts w:ascii="Simplified Arabic" w:hAnsi="Simplified Arabic" w:cs="Simplified Arabic"/>
          <w:rtl/>
        </w:rPr>
        <w:t xml:space="preserve"> باللغات الرسمية الست للأمم المتحدة.</w:t>
      </w:r>
    </w:p>
  </w:footnote>
  <w:footnote w:id="17">
    <w:p w14:paraId="24E6F2DE"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lang w:val="en-US"/>
        </w:rPr>
        <w:t xml:space="preserve">مثل المواد </w:t>
      </w:r>
      <w:r w:rsidRPr="005C6024">
        <w:rPr>
          <w:rFonts w:cs="Simplified Arabic" w:hint="cs"/>
          <w:sz w:val="18"/>
          <w:rtl/>
          <w:lang w:val="en-US"/>
        </w:rPr>
        <w:t>الإرشادية</w:t>
      </w:r>
      <w:r w:rsidRPr="005C6024">
        <w:rPr>
          <w:rFonts w:cs="Simplified Arabic"/>
          <w:sz w:val="18"/>
          <w:rtl/>
          <w:lang w:val="en-US"/>
        </w:rPr>
        <w:t xml:space="preserve"> المدرجة في الوثيقة الإعلامية </w:t>
      </w:r>
      <w:r w:rsidRPr="005C6024">
        <w:rPr>
          <w:rFonts w:asciiTheme="majorBidi" w:hAnsiTheme="majorBidi" w:cstheme="majorBidi"/>
          <w:sz w:val="18"/>
          <w:szCs w:val="18"/>
          <w:lang w:val="en-US"/>
        </w:rPr>
        <w:t>CBD/SBI/4/INF/3</w:t>
      </w:r>
      <w:r w:rsidRPr="005C6024">
        <w:rPr>
          <w:rFonts w:asciiTheme="majorBidi" w:hAnsiTheme="majorBidi" w:cstheme="majorBidi"/>
          <w:sz w:val="18"/>
          <w:szCs w:val="18"/>
          <w:rtl/>
          <w:lang w:val="en-US"/>
        </w:rPr>
        <w:t>.</w:t>
      </w:r>
    </w:p>
  </w:footnote>
  <w:footnote w:id="18">
    <w:p w14:paraId="4AFFEF16"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 xml:space="preserve">الأمم المتحدة، </w:t>
      </w:r>
      <w:r w:rsidRPr="005C6024">
        <w:rPr>
          <w:rFonts w:cs="Simplified Arabic"/>
          <w:i/>
          <w:iCs/>
          <w:sz w:val="18"/>
          <w:rtl/>
        </w:rPr>
        <w:t>سلسلة المعاهدات</w:t>
      </w:r>
      <w:r w:rsidRPr="005C6024">
        <w:rPr>
          <w:rFonts w:cs="Simplified Arabic"/>
          <w:sz w:val="18"/>
          <w:rtl/>
        </w:rPr>
        <w:t>، المجلد 1760، رقم 30619</w:t>
      </w:r>
      <w:r w:rsidRPr="005C6024">
        <w:rPr>
          <w:rFonts w:cs="Simplified Arabic" w:hint="cs"/>
          <w:sz w:val="18"/>
          <w:rtl/>
        </w:rPr>
        <w:t>.</w:t>
      </w:r>
    </w:p>
  </w:footnote>
  <w:footnote w:id="19">
    <w:p w14:paraId="578400EC"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المقرر 15/4، المرفق.</w:t>
      </w:r>
    </w:p>
  </w:footnote>
  <w:footnote w:id="20">
    <w:p w14:paraId="7E244715"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الأهداف الأخرى التي لها روابط مباشرة بخطة العمل هي الأهداف 15 ومن 19 إلى 23.</w:t>
      </w:r>
    </w:p>
  </w:footnote>
  <w:footnote w:id="21">
    <w:p w14:paraId="50C7D94E"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الغاية</w:t>
      </w:r>
      <w:r w:rsidRPr="005C6024">
        <w:rPr>
          <w:rFonts w:cs="Simplified Arabic"/>
          <w:sz w:val="18"/>
          <w:rtl/>
        </w:rPr>
        <w:t xml:space="preserve"> 15-6 من خطة التنمية المستدامة لعام 2030 هو: "</w:t>
      </w:r>
      <w:r w:rsidRPr="005C6024">
        <w:rPr>
          <w:rFonts w:cs="Simplified Arabic" w:hint="cs"/>
          <w:sz w:val="18"/>
          <w:rtl/>
        </w:rPr>
        <w:t>ت</w:t>
      </w:r>
      <w:r w:rsidRPr="005C6024">
        <w:rPr>
          <w:rFonts w:cs="Simplified Arabic"/>
          <w:sz w:val="18"/>
          <w:rtl/>
        </w:rPr>
        <w:t>عزيز التقاسم العادل والمنصف للمنافع الناشئة عن استخدام الموارد الجينية، وتعزيز سبل الوصول إلى تلك الموارد، على النحو المتفق عليه دوليا".</w:t>
      </w:r>
    </w:p>
  </w:footnote>
  <w:footnote w:id="22">
    <w:p w14:paraId="1DE855BD"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 xml:space="preserve">ترد </w:t>
      </w:r>
      <w:r w:rsidRPr="005C6024">
        <w:rPr>
          <w:rFonts w:cs="Simplified Arabic"/>
          <w:sz w:val="18"/>
          <w:rtl/>
        </w:rPr>
        <w:t xml:space="preserve">نظرة عامة على الأمثلة العامة </w:t>
      </w:r>
      <w:r w:rsidRPr="005C6024">
        <w:rPr>
          <w:rFonts w:cs="Simplified Arabic" w:hint="cs"/>
          <w:sz w:val="18"/>
          <w:rtl/>
        </w:rPr>
        <w:t xml:space="preserve">على </w:t>
      </w:r>
      <w:r w:rsidRPr="005C6024">
        <w:rPr>
          <w:rFonts w:cs="Simplified Arabic"/>
          <w:sz w:val="18"/>
          <w:rtl/>
        </w:rPr>
        <w:t xml:space="preserve">بعض المساهمات التي يمكن أن تقدمها مختلف الجهات الفاعلة في الوثيقة الإعلامية </w:t>
      </w:r>
      <w:r w:rsidRPr="005C6024">
        <w:rPr>
          <w:rFonts w:asciiTheme="majorBidi" w:hAnsiTheme="majorBidi" w:cstheme="majorBidi"/>
          <w:sz w:val="18"/>
          <w:szCs w:val="18"/>
        </w:rPr>
        <w:t>CBD/SBI/4/INF/3</w:t>
      </w:r>
      <w:r w:rsidRPr="005C6024">
        <w:rPr>
          <w:rFonts w:asciiTheme="majorBidi" w:hAnsiTheme="majorBidi" w:cstheme="majorBidi"/>
          <w:sz w:val="18"/>
          <w:szCs w:val="18"/>
          <w:rtl/>
        </w:rPr>
        <w:t>.</w:t>
      </w:r>
    </w:p>
  </w:footnote>
  <w:footnote w:id="23">
    <w:p w14:paraId="752DE350"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 xml:space="preserve">بما في ذلك </w:t>
      </w:r>
      <w:proofErr w:type="gramStart"/>
      <w:r w:rsidRPr="005C6024">
        <w:rPr>
          <w:rFonts w:cs="Simplified Arabic"/>
          <w:sz w:val="18"/>
          <w:rtl/>
        </w:rPr>
        <w:t>الأنشطة</w:t>
      </w:r>
      <w:proofErr w:type="gramEnd"/>
      <w:r w:rsidRPr="005C6024">
        <w:rPr>
          <w:rFonts w:cs="Simplified Arabic"/>
          <w:sz w:val="18"/>
          <w:rtl/>
        </w:rPr>
        <w:t xml:space="preserve"> </w:t>
      </w:r>
      <w:r w:rsidRPr="005C6024">
        <w:rPr>
          <w:rFonts w:cs="Simplified Arabic" w:hint="cs"/>
          <w:sz w:val="18"/>
          <w:rtl/>
        </w:rPr>
        <w:t>أ</w:t>
      </w:r>
      <w:r w:rsidRPr="005C6024">
        <w:rPr>
          <w:rFonts w:cs="Simplified Arabic"/>
          <w:sz w:val="18"/>
          <w:rtl/>
        </w:rPr>
        <w:t>و</w:t>
      </w:r>
      <w:r w:rsidRPr="005C6024">
        <w:rPr>
          <w:rFonts w:cs="Simplified Arabic" w:hint="cs"/>
          <w:sz w:val="18"/>
          <w:rtl/>
        </w:rPr>
        <w:t xml:space="preserve"> </w:t>
      </w:r>
      <w:r w:rsidRPr="005C6024">
        <w:rPr>
          <w:rFonts w:cs="Simplified Arabic"/>
          <w:sz w:val="18"/>
          <w:rtl/>
        </w:rPr>
        <w:t xml:space="preserve">المشاريع </w:t>
      </w:r>
      <w:r w:rsidRPr="005C6024">
        <w:rPr>
          <w:rFonts w:cs="Simplified Arabic" w:hint="cs"/>
          <w:sz w:val="18"/>
          <w:rtl/>
        </w:rPr>
        <w:t>أ</w:t>
      </w:r>
      <w:r w:rsidRPr="005C6024">
        <w:rPr>
          <w:rFonts w:cs="Simplified Arabic"/>
          <w:sz w:val="18"/>
          <w:rtl/>
        </w:rPr>
        <w:t>و</w:t>
      </w:r>
      <w:r w:rsidRPr="005C6024">
        <w:rPr>
          <w:rFonts w:cs="Simplified Arabic" w:hint="cs"/>
          <w:sz w:val="18"/>
          <w:rtl/>
        </w:rPr>
        <w:t xml:space="preserve"> </w:t>
      </w:r>
      <w:r w:rsidRPr="005C6024">
        <w:rPr>
          <w:rFonts w:cs="Simplified Arabic"/>
          <w:sz w:val="18"/>
          <w:rtl/>
        </w:rPr>
        <w:t>البرامج أو الخطط وأنواع الأحداث الأخرى، مثل حلقات العمل</w:t>
      </w:r>
      <w:r w:rsidRPr="005C6024">
        <w:rPr>
          <w:rFonts w:cs="Simplified Arabic" w:hint="cs"/>
          <w:sz w:val="18"/>
          <w:rtl/>
        </w:rPr>
        <w:t>.</w:t>
      </w:r>
    </w:p>
  </w:footnote>
  <w:footnote w:id="24">
    <w:p w14:paraId="7C7661FB" w14:textId="038F60E1" w:rsidR="00752BD2" w:rsidRPr="00CB59C5" w:rsidRDefault="00752BD2" w:rsidP="00752BD2">
      <w:pPr>
        <w:pStyle w:val="FootnoteText"/>
        <w:keepLines/>
        <w:bidi/>
        <w:jc w:val="both"/>
        <w:rPr>
          <w:rtl/>
          <w:lang w:bidi="ar-EG"/>
        </w:rPr>
      </w:pPr>
      <w:r>
        <w:rPr>
          <w:rStyle w:val="FootnoteReference"/>
        </w:rPr>
        <w:footnoteRef/>
      </w:r>
      <w:r>
        <w:rPr>
          <w:rFonts w:hint="cs"/>
          <w:rtl/>
        </w:rPr>
        <w:t xml:space="preserve"> </w:t>
      </w:r>
      <w:r w:rsidRPr="005C6024">
        <w:rPr>
          <w:rFonts w:ascii="Simplified Arabic" w:hAnsi="Simplified Arabic" w:cs="Simplified Arabic"/>
          <w:rtl/>
        </w:rPr>
        <w:t xml:space="preserve">تستند مجالات النتائج إلى المجالات الرئيسية المحددة لبناء القدرات وتنميتها الواردة في المادة 22 الفقرة (4) من بروتوكول </w:t>
      </w:r>
      <w:proofErr w:type="spellStart"/>
      <w:r w:rsidRPr="005C6024">
        <w:rPr>
          <w:rFonts w:ascii="Simplified Arabic" w:hAnsi="Simplified Arabic" w:cs="Simplified Arabic"/>
          <w:rtl/>
        </w:rPr>
        <w:t>ناغويا</w:t>
      </w:r>
      <w:proofErr w:type="spellEnd"/>
      <w:r w:rsidRPr="005C6024">
        <w:rPr>
          <w:rFonts w:ascii="Simplified Arabic" w:hAnsi="Simplified Arabic" w:cs="Simplified Arabic"/>
          <w:rtl/>
        </w:rPr>
        <w:t xml:space="preserve">؛ ومع ذلك، تمت إضافة مجال النتائج 6 لتغطية مختلف القضايا الشاملة التي تعتبر مهمة لتنفيذ </w:t>
      </w:r>
      <w:proofErr w:type="gramStart"/>
      <w:r w:rsidRPr="005C6024">
        <w:rPr>
          <w:rFonts w:ascii="Simplified Arabic" w:hAnsi="Simplified Arabic" w:cs="Simplified Arabic"/>
          <w:rtl/>
        </w:rPr>
        <w:t>البروتوكول</w:t>
      </w:r>
      <w:proofErr w:type="gramEnd"/>
      <w:r w:rsidRPr="005C6024">
        <w:rPr>
          <w:rFonts w:ascii="Simplified Arabic" w:hAnsi="Simplified Arabic" w:cs="Simplified Arabic"/>
          <w:rtl/>
        </w:rPr>
        <w:t xml:space="preserve"> ولكن لم يتم تناولها حتى الآن في أي من المجالات الرئيسية. ويرتكز النجاح في مجالات النتائج الأخرى على هذه القدرات الشاملة وتساهم، على سبيل المثال، في تنفيذ المادة 21 من البروتوكول وخطة العمل المتعلقة بالمساواة بين الجنسين (2023-2030) (المقرر </w:t>
      </w:r>
      <w:hyperlink r:id="rId3" w:history="1">
        <w:r w:rsidRPr="005C6024">
          <w:rPr>
            <w:rStyle w:val="Hyperlink"/>
            <w:rFonts w:ascii="Simplified Arabic" w:hAnsi="Simplified Arabic" w:cs="Simplified Arabic"/>
            <w:rtl/>
            <w:lang w:val="en-US"/>
          </w:rPr>
          <w:t>15/11</w:t>
        </w:r>
      </w:hyperlink>
      <w:r w:rsidRPr="005C6024">
        <w:rPr>
          <w:rStyle w:val="Hyperlink"/>
          <w:rFonts w:ascii="Simplified Arabic" w:hAnsi="Simplified Arabic" w:cs="Simplified Arabic"/>
          <w:color w:val="auto"/>
          <w:u w:val="none"/>
          <w:rtl/>
          <w:lang w:val="en-US"/>
        </w:rPr>
        <w:t>، المرفق من اتفاقية التنوع البيولوجي).</w:t>
      </w:r>
    </w:p>
  </w:footnote>
  <w:footnote w:id="25">
    <w:p w14:paraId="6499C601" w14:textId="77777777" w:rsidR="00752BD2" w:rsidRPr="005C6024" w:rsidRDefault="00752BD2" w:rsidP="00752BD2">
      <w:pPr>
        <w:pStyle w:val="FootnoteText"/>
        <w:bidi/>
        <w:jc w:val="both"/>
        <w:rPr>
          <w:sz w:val="18"/>
          <w:szCs w:val="18"/>
          <w:rtl/>
          <w:lang w:bidi="ar-EG"/>
        </w:rPr>
      </w:pPr>
      <w:r>
        <w:rPr>
          <w:rStyle w:val="FootnoteReference"/>
        </w:rPr>
        <w:footnoteRef/>
      </w:r>
      <w:r>
        <w:rPr>
          <w:rFonts w:hint="cs"/>
          <w:rtl/>
        </w:rPr>
        <w:t xml:space="preserve"> </w:t>
      </w:r>
      <w:r w:rsidRPr="005C6024">
        <w:rPr>
          <w:rFonts w:cs="Simplified Arabic" w:hint="cs"/>
          <w:sz w:val="18"/>
          <w:rtl/>
        </w:rPr>
        <w:t>ال</w:t>
      </w:r>
      <w:r w:rsidRPr="005C6024">
        <w:rPr>
          <w:rFonts w:cs="Simplified Arabic"/>
          <w:sz w:val="18"/>
          <w:rtl/>
        </w:rPr>
        <w:t>مقرر 15/8، المرفق الأول، الفقرة 3.</w:t>
      </w:r>
    </w:p>
  </w:footnote>
  <w:footnote w:id="26">
    <w:p w14:paraId="7A4DFCE3"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ascii="Simplified Arabic" w:hAnsi="Simplified Arabic" w:cs="Simplified Arabic"/>
          <w:rtl/>
        </w:rPr>
        <w:t xml:space="preserve">تشمل القدرات التقنية المعرفة المتخصصة والدراية والمهارات والهياكل والنظم التنظيمية الملموسة أو المرئية. والقدرات الوظيفية هي الخصائص والقيم والسلوكيات والمهارات والكفاءات غير الملموسة على جميع المستويات التي تسمح بالأداء والتكيف والتطور داخل المجتمعات والنظم. انظر الوثيقة </w:t>
      </w:r>
      <w:r w:rsidRPr="005C6024">
        <w:rPr>
          <w:rFonts w:asciiTheme="majorBidi" w:hAnsiTheme="majorBidi" w:cstheme="majorBidi"/>
          <w:sz w:val="18"/>
          <w:szCs w:val="18"/>
        </w:rPr>
        <w:t>CBD/SBI/3/7/Add.1</w:t>
      </w:r>
      <w:r w:rsidRPr="005C6024">
        <w:rPr>
          <w:rFonts w:ascii="Simplified Arabic" w:hAnsi="Simplified Arabic" w:cs="Simplified Arabic"/>
          <w:rtl/>
        </w:rPr>
        <w:t xml:space="preserve"> للحصول على معلومات إضافية.</w:t>
      </w:r>
    </w:p>
  </w:footnote>
  <w:footnote w:id="27">
    <w:p w14:paraId="1CEB7938"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ascii="Simplified Arabic" w:hAnsi="Simplified Arabic" w:cs="Simplified Arabic"/>
          <w:rtl/>
        </w:rPr>
        <w:t xml:space="preserve">تتوافر سلسلة نتائج قائمة على نظرية التغيير هذه وتبين الروابط السببية بين المدخلات والأنشطة والنواتج والنتائج والأثر في وثيقة المعلومات </w:t>
      </w:r>
      <w:r w:rsidRPr="005C6024">
        <w:rPr>
          <w:rFonts w:asciiTheme="majorBidi" w:hAnsiTheme="majorBidi" w:cstheme="majorBidi"/>
          <w:sz w:val="18"/>
          <w:szCs w:val="18"/>
        </w:rPr>
        <w:t>CBD/SBI/4/INF/3</w:t>
      </w:r>
      <w:r w:rsidRPr="005C6024">
        <w:rPr>
          <w:rFonts w:asciiTheme="majorBidi" w:hAnsiTheme="majorBidi" w:cstheme="majorBidi"/>
          <w:sz w:val="18"/>
          <w:szCs w:val="18"/>
          <w:rtl/>
        </w:rPr>
        <w:t>.</w:t>
      </w:r>
    </w:p>
  </w:footnote>
  <w:footnote w:id="28">
    <w:p w14:paraId="10960A6D"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مقتبس</w:t>
      </w:r>
      <w:r w:rsidRPr="005C6024">
        <w:rPr>
          <w:rFonts w:cs="Simplified Arabic" w:hint="cs"/>
          <w:sz w:val="18"/>
          <w:rtl/>
        </w:rPr>
        <w:t>ة</w:t>
      </w:r>
      <w:r w:rsidRPr="005C6024">
        <w:rPr>
          <w:rFonts w:cs="Simplified Arabic"/>
          <w:sz w:val="18"/>
          <w:rtl/>
        </w:rPr>
        <w:t xml:space="preserve"> من الإطار الاستراتيجي الطويل الأجل لبناء القدرات وتنميتها (المقرر 15/8، المرفق الأول).</w:t>
      </w:r>
    </w:p>
  </w:footnote>
  <w:footnote w:id="29">
    <w:p w14:paraId="671AAA19"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المقرر 15/11، المرفق.</w:t>
      </w:r>
    </w:p>
  </w:footnote>
  <w:footnote w:id="30">
    <w:p w14:paraId="04FC6B42"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 xml:space="preserve">تمشيا مع </w:t>
      </w:r>
      <w:r w:rsidRPr="005C6024">
        <w:rPr>
          <w:rFonts w:cs="Simplified Arabic" w:hint="cs"/>
          <w:sz w:val="18"/>
          <w:rtl/>
        </w:rPr>
        <w:t>الإرشادات</w:t>
      </w:r>
      <w:r w:rsidRPr="005C6024">
        <w:rPr>
          <w:rFonts w:cs="Simplified Arabic"/>
          <w:sz w:val="18"/>
          <w:rtl/>
        </w:rPr>
        <w:t xml:space="preserve"> المقدمة في الإطار</w:t>
      </w:r>
      <w:r w:rsidRPr="005C6024">
        <w:rPr>
          <w:rFonts w:cs="Simplified Arabic" w:hint="cs"/>
          <w:sz w:val="18"/>
          <w:rtl/>
        </w:rPr>
        <w:t xml:space="preserve"> الاستراتيجي</w:t>
      </w:r>
      <w:r w:rsidRPr="005C6024">
        <w:rPr>
          <w:rFonts w:cs="Simplified Arabic"/>
          <w:sz w:val="18"/>
          <w:rtl/>
        </w:rPr>
        <w:t xml:space="preserve"> الطويل الأجل، يمكن إنشاء شبكات دعم إقليمية ودون إقليمية أو مراكز امتياز </w:t>
      </w:r>
      <w:r w:rsidRPr="005C6024">
        <w:rPr>
          <w:rFonts w:cs="Simplified Arabic" w:hint="cs"/>
          <w:sz w:val="18"/>
          <w:rtl/>
        </w:rPr>
        <w:t>لدعم</w:t>
      </w:r>
      <w:r w:rsidRPr="005C6024">
        <w:rPr>
          <w:rFonts w:cs="Simplified Arabic"/>
          <w:sz w:val="18"/>
          <w:rtl/>
        </w:rPr>
        <w:t xml:space="preserve"> بناء القدرات وتنميتها، عند الطلب، وتيسير التعاون التقني والعلمي. ومراكز الدعم هذه لا تعزز التعاون</w:t>
      </w:r>
      <w:r w:rsidRPr="005C6024">
        <w:rPr>
          <w:rFonts w:cs="Simplified Arabic" w:hint="cs"/>
          <w:sz w:val="18"/>
          <w:rtl/>
        </w:rPr>
        <w:t xml:space="preserve"> والتشارك</w:t>
      </w:r>
      <w:r w:rsidRPr="005C6024">
        <w:rPr>
          <w:rFonts w:cs="Simplified Arabic"/>
          <w:sz w:val="18"/>
          <w:rtl/>
        </w:rPr>
        <w:t xml:space="preserve"> والتآزر فحسب، بل تساهم أيضا في بناء الخبرات والمهارات والدراية الفردية والتنظيمية بشأن الحصول وتقاسم المنافع على المستويين الإقليمي ودون الإقليمي.</w:t>
      </w:r>
    </w:p>
  </w:footnote>
  <w:footnote w:id="31">
    <w:p w14:paraId="62AB8536"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ال</w:t>
      </w:r>
      <w:r w:rsidRPr="005C6024">
        <w:rPr>
          <w:rFonts w:cs="Simplified Arabic"/>
          <w:sz w:val="18"/>
          <w:rtl/>
        </w:rPr>
        <w:t>مقرر 15/8، المرفق الثاني.</w:t>
      </w:r>
    </w:p>
  </w:footnote>
  <w:footnote w:id="32">
    <w:p w14:paraId="69225855"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ال</w:t>
      </w:r>
      <w:r w:rsidRPr="005C6024">
        <w:rPr>
          <w:rFonts w:cs="Simplified Arabic"/>
          <w:sz w:val="18"/>
          <w:rtl/>
        </w:rPr>
        <w:t xml:space="preserve">مقرر 15/8، </w:t>
      </w:r>
      <w:r w:rsidRPr="005C6024">
        <w:rPr>
          <w:rFonts w:cs="Simplified Arabic" w:hint="cs"/>
          <w:sz w:val="18"/>
          <w:rtl/>
        </w:rPr>
        <w:t>الفقرة 16 (ز)</w:t>
      </w:r>
      <w:r w:rsidRPr="005C6024">
        <w:rPr>
          <w:rFonts w:cs="Simplified Arabic"/>
          <w:sz w:val="18"/>
          <w:rtl/>
        </w:rPr>
        <w:t>.</w:t>
      </w:r>
    </w:p>
  </w:footnote>
  <w:footnote w:id="33">
    <w:p w14:paraId="0F97E990" w14:textId="75245BBF" w:rsidR="0081219E" w:rsidRPr="00CB59C5" w:rsidRDefault="0081219E" w:rsidP="00752BD2">
      <w:pPr>
        <w:pStyle w:val="FootnoteText"/>
        <w:bidi/>
        <w:jc w:val="both"/>
        <w:rPr>
          <w:rtl/>
          <w:lang w:bidi="ar-EG"/>
        </w:rPr>
      </w:pPr>
      <w:r>
        <w:rPr>
          <w:rStyle w:val="FootnoteReference"/>
        </w:rPr>
        <w:t>32</w:t>
      </w:r>
      <w:r>
        <w:rPr>
          <w:rFonts w:hint="cs"/>
          <w:rtl/>
        </w:rPr>
        <w:t xml:space="preserve"> </w:t>
      </w:r>
      <w:r w:rsidRPr="00247694">
        <w:rPr>
          <w:rFonts w:cs="Simplified Arabic" w:hint="cs"/>
          <w:sz w:val="18"/>
          <w:rtl/>
        </w:rPr>
        <w:t>ال</w:t>
      </w:r>
      <w:r w:rsidRPr="00247694">
        <w:rPr>
          <w:rFonts w:cs="Simplified Arabic"/>
          <w:sz w:val="18"/>
          <w:rtl/>
        </w:rPr>
        <w:t xml:space="preserve">نتائج هي تغييرات في حالة أو </w:t>
      </w:r>
      <w:r w:rsidRPr="00247694">
        <w:rPr>
          <w:rFonts w:cs="Simplified Arabic" w:hint="cs"/>
          <w:sz w:val="18"/>
          <w:rtl/>
        </w:rPr>
        <w:t>وضع</w:t>
      </w:r>
      <w:r w:rsidRPr="00247694">
        <w:rPr>
          <w:rFonts w:cs="Simplified Arabic"/>
          <w:sz w:val="18"/>
          <w:rtl/>
        </w:rPr>
        <w:t xml:space="preserve"> مستمدة من علاقة </w:t>
      </w:r>
      <w:r w:rsidRPr="00247694">
        <w:rPr>
          <w:rFonts w:cs="Simplified Arabic" w:hint="cs"/>
          <w:sz w:val="18"/>
          <w:rtl/>
        </w:rPr>
        <w:t xml:space="preserve">بين </w:t>
      </w:r>
      <w:r w:rsidRPr="00247694">
        <w:rPr>
          <w:rFonts w:cs="Simplified Arabic"/>
          <w:sz w:val="18"/>
          <w:rtl/>
        </w:rPr>
        <w:t xml:space="preserve">السبب والنتيجة. </w:t>
      </w:r>
      <w:r w:rsidRPr="00247694">
        <w:rPr>
          <w:rFonts w:cs="Simplified Arabic" w:hint="cs"/>
          <w:sz w:val="18"/>
          <w:rtl/>
        </w:rPr>
        <w:t>و</w:t>
      </w:r>
      <w:r w:rsidRPr="00247694">
        <w:rPr>
          <w:rFonts w:cs="Simplified Arabic"/>
          <w:sz w:val="18"/>
          <w:rtl/>
        </w:rPr>
        <w:t xml:space="preserve">تمثل النتائج التغييرات التي يمكن أن تعزى إلى استكمال النواتج. </w:t>
      </w:r>
      <w:r w:rsidRPr="00247694">
        <w:rPr>
          <w:rFonts w:cs="Simplified Arabic" w:hint="cs"/>
          <w:sz w:val="18"/>
          <w:rtl/>
        </w:rPr>
        <w:t>و</w:t>
      </w:r>
      <w:r w:rsidRPr="00247694">
        <w:rPr>
          <w:rFonts w:cs="Simplified Arabic"/>
          <w:sz w:val="18"/>
          <w:rtl/>
        </w:rPr>
        <w:t xml:space="preserve">النواتج هي منتجات أو خدمات مباشرة نابعة من أنشطة منظمة أو برنامج أو مبادرة. </w:t>
      </w:r>
      <w:r w:rsidRPr="00247694">
        <w:rPr>
          <w:rFonts w:cs="Simplified Arabic" w:hint="cs"/>
          <w:sz w:val="18"/>
          <w:rtl/>
        </w:rPr>
        <w:t>و</w:t>
      </w:r>
      <w:r w:rsidRPr="00247694">
        <w:rPr>
          <w:rFonts w:cs="Simplified Arabic"/>
          <w:sz w:val="18"/>
          <w:rtl/>
        </w:rPr>
        <w:t xml:space="preserve">الأنشطة هي الإجراءات المتخذة أو العمل الذي يتم من خلاله </w:t>
      </w:r>
      <w:r w:rsidRPr="00247694">
        <w:rPr>
          <w:rFonts w:cs="Simplified Arabic" w:hint="cs"/>
          <w:sz w:val="18"/>
          <w:rtl/>
        </w:rPr>
        <w:t>حشد</w:t>
      </w:r>
      <w:r w:rsidRPr="00247694">
        <w:rPr>
          <w:rFonts w:cs="Simplified Arabic"/>
          <w:sz w:val="18"/>
          <w:rtl/>
        </w:rPr>
        <w:t xml:space="preserve"> المدخلات لإنتاج النواتج. انظر مجموعة الأمم المتحدة الإنمائية، </w:t>
      </w:r>
      <w:r w:rsidRPr="00247694">
        <w:rPr>
          <w:rFonts w:cs="Simplified Arabic"/>
          <w:i/>
          <w:iCs/>
          <w:sz w:val="18"/>
          <w:rtl/>
        </w:rPr>
        <w:t>دليل الإدارة القائمة على النتائج: تنسيق مفاهيم ون</w:t>
      </w:r>
      <w:r w:rsidRPr="00247694">
        <w:rPr>
          <w:rFonts w:cs="Simplified Arabic" w:hint="cs"/>
          <w:i/>
          <w:iCs/>
          <w:sz w:val="18"/>
          <w:rtl/>
        </w:rPr>
        <w:t>ُ</w:t>
      </w:r>
      <w:r w:rsidRPr="00247694">
        <w:rPr>
          <w:rFonts w:cs="Simplified Arabic"/>
          <w:i/>
          <w:iCs/>
          <w:sz w:val="18"/>
          <w:rtl/>
        </w:rPr>
        <w:t>هج الإدارة القائمة على النتائج لتحسين نتائج التنمية على المستوى القطري</w:t>
      </w:r>
      <w:r w:rsidRPr="00247694">
        <w:rPr>
          <w:rFonts w:cs="Simplified Arabic"/>
          <w:sz w:val="18"/>
          <w:rtl/>
        </w:rPr>
        <w:t xml:space="preserve"> (أكتوبر</w:t>
      </w:r>
      <w:r w:rsidRPr="00247694">
        <w:rPr>
          <w:rFonts w:cs="Simplified Arabic" w:hint="cs"/>
          <w:sz w:val="18"/>
          <w:rtl/>
        </w:rPr>
        <w:t>/تشرين الأول</w:t>
      </w:r>
      <w:r w:rsidRPr="00247694">
        <w:rPr>
          <w:rFonts w:cs="Simplified Arabic"/>
          <w:sz w:val="18"/>
          <w:rtl/>
        </w:rPr>
        <w:t xml:space="preserve"> 2011)، متاح على </w:t>
      </w:r>
      <w:hyperlink r:id="rId4" w:history="1">
        <w:r w:rsidRPr="007E06EB">
          <w:rPr>
            <w:rStyle w:val="Hyperlink"/>
            <w:rFonts w:cs="Simplified Arabic"/>
            <w:szCs w:val="22"/>
          </w:rPr>
          <w:t>https://unsdg.un.org/resources/unsdg-results-based-management-handbook</w:t>
        </w:r>
      </w:hyperlink>
      <w:r w:rsidRPr="007E06EB">
        <w:rPr>
          <w:rFonts w:cs="Simplified Arabic" w:hint="cs"/>
          <w:szCs w:val="22"/>
          <w:rtl/>
        </w:rPr>
        <w:t>.</w:t>
      </w:r>
    </w:p>
  </w:footnote>
  <w:footnote w:id="34">
    <w:p w14:paraId="07001D6C" w14:textId="1060F37E" w:rsidR="00113119" w:rsidRPr="00CB59C5" w:rsidRDefault="00113119" w:rsidP="00752BD2">
      <w:pPr>
        <w:pStyle w:val="FootnoteText"/>
        <w:bidi/>
        <w:jc w:val="both"/>
        <w:rPr>
          <w:rtl/>
          <w:lang w:bidi="ar-EG"/>
        </w:rPr>
      </w:pPr>
      <w:r>
        <w:rPr>
          <w:rStyle w:val="FootnoteReference"/>
        </w:rPr>
        <w:t>33</w:t>
      </w:r>
      <w:r>
        <w:rPr>
          <w:rFonts w:hint="cs"/>
          <w:rtl/>
        </w:rPr>
        <w:t xml:space="preserve"> </w:t>
      </w:r>
      <w:r w:rsidRPr="00247694">
        <w:rPr>
          <w:rFonts w:ascii="Simplified Arabic" w:hAnsi="Simplified Arabic" w:cs="Simplified Arabic"/>
          <w:rtl/>
        </w:rPr>
        <w:t xml:space="preserve">المقرر </w:t>
      </w:r>
      <w:r w:rsidRPr="00247694">
        <w:rPr>
          <w:rFonts w:ascii="Simplified Arabic" w:hAnsi="Simplified Arabic" w:cs="Simplified Arabic"/>
        </w:rPr>
        <w:t>NP-3/1</w:t>
      </w:r>
      <w:r w:rsidRPr="00247694">
        <w:rPr>
          <w:rFonts w:ascii="Simplified Arabic" w:hAnsi="Simplified Arabic" w:cs="Simplified Arabic"/>
          <w:rtl/>
        </w:rPr>
        <w:t xml:space="preserve"> ألف، الفقرة 5.</w:t>
      </w:r>
    </w:p>
  </w:footnote>
  <w:footnote w:id="35">
    <w:p w14:paraId="5718F2A7" w14:textId="348E77CD" w:rsidR="00113119" w:rsidRPr="00CB59C5" w:rsidRDefault="00113119" w:rsidP="00752BD2">
      <w:pPr>
        <w:pStyle w:val="FootnoteText"/>
        <w:bidi/>
        <w:jc w:val="both"/>
        <w:rPr>
          <w:rtl/>
          <w:lang w:bidi="ar-EG"/>
        </w:rPr>
      </w:pPr>
      <w:r>
        <w:rPr>
          <w:rStyle w:val="FootnoteReference"/>
        </w:rPr>
        <w:t>34</w:t>
      </w:r>
      <w:r>
        <w:rPr>
          <w:rFonts w:hint="cs"/>
          <w:rtl/>
        </w:rPr>
        <w:t xml:space="preserve"> </w:t>
      </w:r>
      <w:r w:rsidRPr="00247694">
        <w:rPr>
          <w:rFonts w:cs="Simplified Arabic" w:hint="cs"/>
          <w:sz w:val="18"/>
          <w:rtl/>
        </w:rPr>
        <w:t>المرجع نفسه،</w:t>
      </w:r>
      <w:r w:rsidRPr="00247694">
        <w:rPr>
          <w:rFonts w:cs="Simplified Arabic"/>
          <w:sz w:val="18"/>
          <w:rtl/>
        </w:rPr>
        <w:t xml:space="preserve"> المرفق الأول، الفقرة 10.</w:t>
      </w:r>
    </w:p>
  </w:footnote>
  <w:footnote w:id="36">
    <w:p w14:paraId="2C5DFA99" w14:textId="18B9FD84" w:rsidR="00113119" w:rsidRPr="00CB59C5" w:rsidRDefault="00113119" w:rsidP="00752BD2">
      <w:pPr>
        <w:pStyle w:val="FootnoteText"/>
        <w:bidi/>
        <w:jc w:val="both"/>
        <w:rPr>
          <w:rtl/>
          <w:lang w:bidi="ar-EG"/>
        </w:rPr>
      </w:pPr>
      <w:r>
        <w:rPr>
          <w:rStyle w:val="FootnoteReference"/>
        </w:rPr>
        <w:t>35</w:t>
      </w:r>
      <w:r>
        <w:rPr>
          <w:rFonts w:hint="cs"/>
          <w:rtl/>
        </w:rPr>
        <w:t xml:space="preserve"> </w:t>
      </w:r>
      <w:r w:rsidRPr="007E06EB">
        <w:rPr>
          <w:rFonts w:cs="Simplified Arabic"/>
          <w:szCs w:val="22"/>
          <w:rtl/>
        </w:rPr>
        <w:t>[يشير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37">
    <w:p w14:paraId="5687415A" w14:textId="6DD25246" w:rsidR="00113119" w:rsidRPr="00CB59C5" w:rsidRDefault="00113119" w:rsidP="00752BD2">
      <w:pPr>
        <w:pStyle w:val="FootnoteText"/>
        <w:bidi/>
        <w:jc w:val="both"/>
        <w:rPr>
          <w:rtl/>
          <w:lang w:bidi="ar-EG"/>
        </w:rPr>
      </w:pPr>
      <w:r>
        <w:rPr>
          <w:rStyle w:val="FootnoteReference"/>
        </w:rPr>
        <w:t>36</w:t>
      </w:r>
      <w:r>
        <w:rPr>
          <w:rFonts w:hint="cs"/>
          <w:rtl/>
        </w:rPr>
        <w:t xml:space="preserve"> </w:t>
      </w:r>
      <w:r w:rsidRPr="00247694">
        <w:rPr>
          <w:rFonts w:cs="Simplified Arabic" w:hint="cs"/>
          <w:sz w:val="18"/>
          <w:rtl/>
        </w:rPr>
        <w:t>ع</w:t>
      </w:r>
      <w:r w:rsidRPr="00247694">
        <w:rPr>
          <w:rFonts w:cs="Simplified Arabic"/>
          <w:sz w:val="18"/>
          <w:rtl/>
        </w:rPr>
        <w:t xml:space="preserve">لى سبيل المثال، </w:t>
      </w:r>
      <w:r w:rsidRPr="00247694">
        <w:rPr>
          <w:rFonts w:cs="Simplified Arabic"/>
          <w:i/>
          <w:iCs/>
          <w:sz w:val="18"/>
          <w:rtl/>
        </w:rPr>
        <w:t xml:space="preserve">مجموعة أدوات </w:t>
      </w:r>
      <w:r w:rsidRPr="00247694">
        <w:rPr>
          <w:rFonts w:cs="Simplified Arabic" w:hint="cs"/>
          <w:i/>
          <w:iCs/>
          <w:sz w:val="18"/>
          <w:rtl/>
        </w:rPr>
        <w:t>الاتصال والتثقيف والتوعية العامة</w:t>
      </w:r>
      <w:r w:rsidRPr="00247694">
        <w:rPr>
          <w:rFonts w:cs="Simplified Arabic"/>
          <w:i/>
          <w:iCs/>
          <w:sz w:val="18"/>
          <w:rtl/>
        </w:rPr>
        <w:t xml:space="preserve">، بما في ذلك اعتبارات </w:t>
      </w:r>
      <w:r w:rsidRPr="00247694">
        <w:rPr>
          <w:rFonts w:cs="Simplified Arabic" w:hint="cs"/>
          <w:i/>
          <w:iCs/>
          <w:sz w:val="18"/>
          <w:rtl/>
        </w:rPr>
        <w:t xml:space="preserve">بشأن </w:t>
      </w:r>
      <w:r w:rsidRPr="00247694">
        <w:rPr>
          <w:rFonts w:cs="Simplified Arabic"/>
          <w:i/>
          <w:iCs/>
          <w:sz w:val="18"/>
          <w:rtl/>
        </w:rPr>
        <w:t>الحصول وتقاسم المنافع</w:t>
      </w:r>
      <w:r w:rsidRPr="00247694">
        <w:rPr>
          <w:rFonts w:cs="Simplified Arabic"/>
          <w:sz w:val="18"/>
          <w:rtl/>
        </w:rPr>
        <w:t xml:space="preserve">، التي </w:t>
      </w:r>
      <w:r w:rsidRPr="00247694">
        <w:rPr>
          <w:rFonts w:cs="Simplified Arabic" w:hint="cs"/>
          <w:sz w:val="18"/>
          <w:rtl/>
        </w:rPr>
        <w:t>وضعتها</w:t>
      </w:r>
      <w:r w:rsidRPr="00247694">
        <w:rPr>
          <w:rFonts w:cs="Simplified Arabic"/>
          <w:sz w:val="18"/>
          <w:rtl/>
        </w:rPr>
        <w:t xml:space="preserve"> الأمانة.</w:t>
      </w:r>
    </w:p>
  </w:footnote>
  <w:footnote w:id="38">
    <w:p w14:paraId="394887F9" w14:textId="328F5E42" w:rsidR="002E02FB" w:rsidRDefault="002E02FB" w:rsidP="0072565E">
      <w:pPr>
        <w:pStyle w:val="FootnoteText"/>
        <w:jc w:val="right"/>
        <w:rPr>
          <w:rtl/>
        </w:rPr>
      </w:pPr>
      <w:r>
        <w:rPr>
          <w:rFonts w:hint="cs"/>
          <w:rtl/>
        </w:rPr>
        <w:t xml:space="preserve"> </w:t>
      </w:r>
      <w:r w:rsidRPr="00F72F9D">
        <w:rPr>
          <w:rFonts w:ascii="Simplified Arabic" w:hAnsi="Simplified Arabic" w:cs="Simplified Arabic"/>
          <w:rtl/>
        </w:rPr>
        <w:t xml:space="preserve">الأمم المتحدة، </w:t>
      </w:r>
      <w:r w:rsidRPr="002E02FB">
        <w:rPr>
          <w:rFonts w:ascii="Simplified Arabic" w:hAnsi="Simplified Arabic" w:cs="Simplified Arabic"/>
          <w:i/>
          <w:iCs/>
          <w:rtl/>
        </w:rPr>
        <w:t>سلسلة المعاهدات</w:t>
      </w:r>
      <w:r w:rsidRPr="00F72F9D">
        <w:rPr>
          <w:rFonts w:ascii="Simplified Arabic" w:hAnsi="Simplified Arabic" w:cs="Simplified Arabic"/>
          <w:rtl/>
        </w:rPr>
        <w:t>، المجلد 3008، العدد 30619</w:t>
      </w:r>
      <w:r>
        <w:rPr>
          <w:rFonts w:ascii="Simplified Arabic" w:hAnsi="Simplified Arabic" w:cs="Simplified Arabic" w:hint="cs"/>
          <w:rtl/>
        </w:rPr>
        <w:t>.</w:t>
      </w:r>
      <w:r>
        <w:rPr>
          <w:rStyle w:val="FootnoteReference"/>
        </w:rPr>
        <w:t>37</w:t>
      </w:r>
      <w:r w:rsidRPr="00F72F9D">
        <w:rPr>
          <w:rFonts w:asciiTheme="majorBidi" w:hAnsiTheme="majorBidi" w:cstheme="majorBidi"/>
          <w:vertAlign w:val="superscript"/>
        </w:rPr>
        <w:t xml:space="preserve"> </w:t>
      </w:r>
    </w:p>
  </w:footnote>
  <w:footnote w:id="39">
    <w:p w14:paraId="2BDECDCC" w14:textId="731D514D" w:rsidR="00F56CAE" w:rsidRDefault="00580952" w:rsidP="0072565E">
      <w:pPr>
        <w:pStyle w:val="FootnoteText"/>
        <w:jc w:val="right"/>
        <w:rPr>
          <w:rtl/>
        </w:rPr>
      </w:pPr>
      <w:r>
        <w:rPr>
          <w:rFonts w:hint="cs"/>
          <w:rtl/>
        </w:rPr>
        <w:t xml:space="preserve"> </w:t>
      </w:r>
      <w:hyperlink r:id="rId5" w:history="1">
        <w:r w:rsidRPr="002B6F07">
          <w:rPr>
            <w:rStyle w:val="Hyperlink"/>
            <w:rtl/>
            <w:lang w:val="en-US"/>
          </w:rPr>
          <w:t>CBD/NP/ABSCH-IAC/2024/1/4</w:t>
        </w:r>
      </w:hyperlink>
      <w:r>
        <w:rPr>
          <w:rFonts w:hint="cs"/>
          <w:rtl/>
          <w:lang w:val="en-US" w:bidi="ar-EG"/>
        </w:rPr>
        <w:t>، المرفق الأول.</w:t>
      </w:r>
      <w:r w:rsidR="00EB006C">
        <w:rPr>
          <w:rFonts w:hint="cs"/>
          <w:rtl/>
          <w:lang w:val="en-US" w:bidi="ar-EG"/>
        </w:rPr>
        <w:t xml:space="preserve"> </w:t>
      </w:r>
      <w:r>
        <w:rPr>
          <w:rStyle w:val="FootnoteReference"/>
        </w:rPr>
        <w:t xml:space="preserve"> </w:t>
      </w:r>
      <w:r w:rsidR="00F56CAE">
        <w:rPr>
          <w:rStyle w:val="FootnoteReference"/>
        </w:rPr>
        <w:t>38</w:t>
      </w:r>
      <w:r w:rsidR="00F56CAE">
        <w:t xml:space="preserve"> </w:t>
      </w:r>
    </w:p>
  </w:footnote>
  <w:footnote w:id="40">
    <w:p w14:paraId="217EC206" w14:textId="77777777" w:rsidR="00C0400A" w:rsidRPr="003B52E4" w:rsidRDefault="00C0400A" w:rsidP="00C0400A">
      <w:pPr>
        <w:pStyle w:val="FootnoteText"/>
        <w:bidi/>
        <w:jc w:val="both"/>
        <w:rPr>
          <w:rFonts w:cs="Simplified Arabic"/>
          <w:sz w:val="18"/>
          <w:rtl/>
        </w:rPr>
      </w:pPr>
      <w:r w:rsidRPr="003B52E4">
        <w:rPr>
          <w:rStyle w:val="FootnoteReference"/>
          <w:rFonts w:cs="Simplified Arabic"/>
          <w:sz w:val="18"/>
        </w:rPr>
        <w:t>*</w:t>
      </w:r>
      <w:r w:rsidRPr="003B52E4">
        <w:rPr>
          <w:rFonts w:cs="Simplified Arabic" w:hint="cs"/>
          <w:sz w:val="18"/>
          <w:rtl/>
        </w:rPr>
        <w:t xml:space="preserve"> أعد رئيس الهيئة الفرعية للتنفيذ مشروع المقرر هذا بدعم من الأمانة بعد القراءة الأولى للبند 9 من جدول الأعمال. </w:t>
      </w:r>
      <w:r w:rsidRPr="003B52E4">
        <w:rPr>
          <w:rFonts w:cs="Simplified Arabic"/>
          <w:sz w:val="18"/>
          <w:rtl/>
        </w:rPr>
        <w:t xml:space="preserve">ولم </w:t>
      </w:r>
      <w:r w:rsidRPr="003B52E4">
        <w:rPr>
          <w:rFonts w:cs="Simplified Arabic" w:hint="cs"/>
          <w:sz w:val="18"/>
          <w:rtl/>
        </w:rPr>
        <w:t>تستعرض</w:t>
      </w:r>
      <w:r w:rsidRPr="003B52E4">
        <w:rPr>
          <w:rFonts w:cs="Simplified Arabic"/>
          <w:sz w:val="18"/>
          <w:rtl/>
        </w:rPr>
        <w:t xml:space="preserve"> الهيئة الفرعية </w:t>
      </w:r>
      <w:r w:rsidRPr="003B52E4">
        <w:rPr>
          <w:rFonts w:cs="Simplified Arabic" w:hint="cs"/>
          <w:sz w:val="18"/>
          <w:rtl/>
        </w:rPr>
        <w:t>ال</w:t>
      </w:r>
      <w:r w:rsidRPr="003B52E4">
        <w:rPr>
          <w:rFonts w:cs="Simplified Arabic"/>
          <w:sz w:val="18"/>
          <w:rtl/>
        </w:rPr>
        <w:t>نص في اجتماعها الرابع</w:t>
      </w:r>
      <w:r w:rsidRPr="003B52E4">
        <w:rPr>
          <w:rFonts w:cs="Simplified Arabic" w:hint="cs"/>
          <w:sz w:val="18"/>
          <w:rtl/>
        </w:rPr>
        <w:t>.</w:t>
      </w:r>
    </w:p>
  </w:footnote>
  <w:footnote w:id="41">
    <w:p w14:paraId="793C4DD9" w14:textId="3A2E2E75" w:rsidR="00F32D18" w:rsidRPr="003B52E4" w:rsidRDefault="00F32D18" w:rsidP="00C0400A">
      <w:pPr>
        <w:pStyle w:val="FootnoteText"/>
        <w:bidi/>
        <w:jc w:val="both"/>
        <w:rPr>
          <w:rFonts w:cs="Simplified Arabic"/>
          <w:sz w:val="18"/>
          <w:lang w:bidi="ar-SY"/>
        </w:rPr>
      </w:pPr>
      <w:r>
        <w:rPr>
          <w:rStyle w:val="FootnoteReference"/>
        </w:rPr>
        <w:t>39</w:t>
      </w:r>
      <w:r w:rsidRPr="003B52E4">
        <w:rPr>
          <w:rFonts w:cs="Simplified Arabic" w:hint="cs"/>
          <w:sz w:val="18"/>
          <w:rtl/>
          <w:lang w:bidi="ar-SY"/>
        </w:rPr>
        <w:t xml:space="preserve"> </w:t>
      </w:r>
      <w:r w:rsidRPr="003B52E4">
        <w:rPr>
          <w:rFonts w:cs="Simplified Arabic"/>
          <w:sz w:val="18"/>
          <w:rtl/>
          <w:lang w:bidi="ar-SY"/>
        </w:rPr>
        <w:t xml:space="preserve">الأمم المتحدة، </w:t>
      </w:r>
      <w:r w:rsidRPr="000B2BB8">
        <w:rPr>
          <w:rFonts w:cs="Simplified Arabic"/>
          <w:i/>
          <w:iCs/>
          <w:sz w:val="18"/>
          <w:rtl/>
          <w:lang w:bidi="ar-SY"/>
        </w:rPr>
        <w:t>سلسلة المعاهدات</w:t>
      </w:r>
      <w:r w:rsidRPr="003B52E4">
        <w:rPr>
          <w:rFonts w:cs="Simplified Arabic"/>
          <w:sz w:val="18"/>
          <w:rtl/>
          <w:lang w:bidi="ar-SY"/>
        </w:rPr>
        <w:t>، المجلد 3008، رقم 30619.</w:t>
      </w:r>
    </w:p>
  </w:footnote>
  <w:footnote w:id="42">
    <w:p w14:paraId="420C8E4D" w14:textId="19730E18" w:rsidR="00F816C1" w:rsidRPr="003B52E4" w:rsidRDefault="00F816C1" w:rsidP="00C0400A">
      <w:pPr>
        <w:pStyle w:val="FootnoteText"/>
        <w:bidi/>
        <w:jc w:val="both"/>
        <w:rPr>
          <w:rFonts w:cs="Simplified Arabic"/>
          <w:sz w:val="18"/>
          <w:lang w:bidi="ar-SY"/>
        </w:rPr>
      </w:pPr>
      <w:r>
        <w:rPr>
          <w:rStyle w:val="FootnoteReference"/>
        </w:rPr>
        <w:t>40</w:t>
      </w:r>
      <w:r w:rsidRPr="003B52E4">
        <w:rPr>
          <w:rFonts w:cs="Simplified Arabic" w:hint="cs"/>
          <w:sz w:val="18"/>
          <w:rtl/>
          <w:lang w:bidi="ar-SY"/>
        </w:rPr>
        <w:t xml:space="preserve"> انظر التوصية 4/</w:t>
      </w:r>
      <w:r>
        <w:rPr>
          <w:rFonts w:cs="Simplified Arabic" w:hint="cs"/>
          <w:sz w:val="18"/>
          <w:rtl/>
          <w:lang w:bidi="ar-SY"/>
        </w:rPr>
        <w:t>7</w:t>
      </w:r>
      <w:r w:rsidRPr="003B52E4">
        <w:rPr>
          <w:rFonts w:cs="Simplified Arabic" w:hint="cs"/>
          <w:sz w:val="18"/>
          <w:rtl/>
          <w:lang w:bidi="ar-SY"/>
        </w:rPr>
        <w:t xml:space="preserve"> للهيئة الفرعية للتنفيذ، التي توصي فيها </w:t>
      </w:r>
      <w:r>
        <w:rPr>
          <w:rFonts w:cs="Simplified Arabic" w:hint="cs"/>
          <w:sz w:val="18"/>
          <w:rtl/>
          <w:lang w:bidi="ar-SY"/>
        </w:rPr>
        <w:t xml:space="preserve">الهيئة الفرعية </w:t>
      </w:r>
      <w:r w:rsidRPr="003B52E4">
        <w:rPr>
          <w:rFonts w:cs="Simplified Arabic" w:hint="cs"/>
          <w:sz w:val="18"/>
          <w:rtl/>
          <w:lang w:bidi="ar-SY"/>
        </w:rPr>
        <w:t xml:space="preserve">بتوسيع ولاية اللجنة الاستشارية غير الرسمية المعنية ببناء القدرات لتنفيذ بروتوكول </w:t>
      </w:r>
      <w:proofErr w:type="spellStart"/>
      <w:r>
        <w:rPr>
          <w:rFonts w:cs="Simplified Arabic" w:hint="cs"/>
          <w:sz w:val="18"/>
          <w:rtl/>
          <w:lang w:bidi="ar-SY"/>
        </w:rPr>
        <w:t>ناغويا</w:t>
      </w:r>
      <w:proofErr w:type="spellEnd"/>
      <w:r>
        <w:rPr>
          <w:rFonts w:cs="Simplified Arabic" w:hint="cs"/>
          <w:sz w:val="18"/>
          <w:rtl/>
          <w:lang w:bidi="ar-SY"/>
        </w:rPr>
        <w:t xml:space="preserve"> ل</w:t>
      </w:r>
      <w:r w:rsidRPr="003B52E4">
        <w:rPr>
          <w:rFonts w:cs="Simplified Arabic" w:hint="cs"/>
          <w:sz w:val="18"/>
          <w:rtl/>
          <w:lang w:bidi="ar-SY"/>
        </w:rPr>
        <w:t xml:space="preserve">تشمل إسداء المشورة بشأن القضايا </w:t>
      </w:r>
      <w:r>
        <w:rPr>
          <w:rFonts w:cs="Simplified Arabic" w:hint="cs"/>
          <w:sz w:val="18"/>
          <w:rtl/>
          <w:lang w:bidi="ar-SY"/>
        </w:rPr>
        <w:t>المتعلقة بشكل أعم</w:t>
      </w:r>
      <w:r w:rsidRPr="003B52E4">
        <w:rPr>
          <w:rFonts w:cs="Simplified Arabic" w:hint="cs"/>
          <w:sz w:val="18"/>
          <w:rtl/>
          <w:lang w:bidi="ar-SY"/>
        </w:rPr>
        <w:t xml:space="preserve"> بتنفيذ البروتوكول.</w:t>
      </w:r>
    </w:p>
  </w:footnote>
  <w:footnote w:id="43">
    <w:p w14:paraId="6F477EA3" w14:textId="39620A98" w:rsidR="00DF4546" w:rsidRPr="00DF4546" w:rsidRDefault="00DF4546" w:rsidP="00DF4546">
      <w:pPr>
        <w:pStyle w:val="FootnoteText"/>
        <w:bidi/>
        <w:jc w:val="both"/>
        <w:rPr>
          <w:rFonts w:cs="Simplified Arabic"/>
          <w:sz w:val="18"/>
          <w:rtl/>
          <w:lang w:bidi="ar-SY"/>
        </w:rPr>
      </w:pPr>
      <w:r w:rsidRPr="00DF4546">
        <w:rPr>
          <w:rStyle w:val="FootnoteReference"/>
        </w:rPr>
        <w:t>41</w:t>
      </w:r>
      <w:r w:rsidRPr="00DF4546">
        <w:rPr>
          <w:rFonts w:cs="Simplified Arabic"/>
          <w:sz w:val="18"/>
          <w:lang w:bidi="ar-SY"/>
        </w:rPr>
        <w:t xml:space="preserve"> </w:t>
      </w:r>
      <w:r>
        <w:rPr>
          <w:rFonts w:cs="Simplified Arabic" w:hint="cs"/>
          <w:sz w:val="18"/>
          <w:rtl/>
          <w:lang w:bidi="ar-SY"/>
        </w:rPr>
        <w:t xml:space="preserve"> </w:t>
      </w:r>
      <w:r w:rsidRPr="00DF4546">
        <w:rPr>
          <w:rFonts w:cs="Simplified Arabic"/>
          <w:sz w:val="18"/>
          <w:rtl/>
          <w:lang w:bidi="ar-SY"/>
        </w:rPr>
        <w:t xml:space="preserve">الأمم المتحدة، </w:t>
      </w:r>
      <w:r w:rsidRPr="00DF4546">
        <w:rPr>
          <w:rFonts w:cs="Simplified Arabic"/>
          <w:i/>
          <w:iCs/>
          <w:sz w:val="18"/>
          <w:rtl/>
          <w:lang w:bidi="ar-SY"/>
        </w:rPr>
        <w:t>سلسلة المعاهدات</w:t>
      </w:r>
      <w:r w:rsidRPr="00DF4546">
        <w:rPr>
          <w:rFonts w:cs="Simplified Arabic"/>
          <w:sz w:val="18"/>
          <w:rtl/>
          <w:lang w:bidi="ar-SY"/>
        </w:rPr>
        <w:t>، المجلد 1760، العدد 30619</w:t>
      </w:r>
      <w:r>
        <w:rPr>
          <w:rFonts w:cs="Simplified Arabic" w:hint="cs"/>
          <w:sz w:val="18"/>
          <w:rtl/>
          <w:lang w:bidi="ar-SY"/>
        </w:rPr>
        <w:t>.</w:t>
      </w:r>
    </w:p>
  </w:footnote>
  <w:footnote w:id="44">
    <w:p w14:paraId="31F32D00" w14:textId="6C33F1A0" w:rsidR="006C5369" w:rsidRPr="00646C11" w:rsidRDefault="006C5369" w:rsidP="009A1BC7">
      <w:pPr>
        <w:pStyle w:val="FootnoteText"/>
        <w:bidi/>
        <w:rPr>
          <w:rtl/>
          <w:lang w:bidi="ar-EG"/>
        </w:rPr>
      </w:pPr>
      <w:r>
        <w:rPr>
          <w:rStyle w:val="FootnoteReference"/>
        </w:rPr>
        <w:t>42</w:t>
      </w:r>
      <w:r>
        <w:t xml:space="preserve"> </w:t>
      </w:r>
      <w:r w:rsidR="00F047E7">
        <w:rPr>
          <w:rFonts w:hint="cs"/>
          <w:rtl/>
          <w:lang w:bidi="ar-EG"/>
        </w:rPr>
        <w:t xml:space="preserve"> ل</w:t>
      </w:r>
      <w:r>
        <w:rPr>
          <w:rFonts w:hint="cs"/>
          <w:rtl/>
          <w:lang w:bidi="ar-EG"/>
        </w:rPr>
        <w:t>م يجر تحرير المرفقين الأول والثاني رسميا، نظرا لأنهما لا يزالان في مرحلة الصياغة الأولية.</w:t>
      </w:r>
    </w:p>
  </w:footnote>
  <w:footnote w:id="45">
    <w:p w14:paraId="2BE0965C" w14:textId="36317B70" w:rsidR="00F70387" w:rsidRPr="00F70387" w:rsidRDefault="00F70387" w:rsidP="00F70387">
      <w:pPr>
        <w:pStyle w:val="FootnoteText"/>
        <w:bidi/>
        <w:rPr>
          <w:rtl/>
          <w:lang w:bidi="ar-EG"/>
        </w:rPr>
      </w:pPr>
      <w:r w:rsidRPr="00F70387">
        <w:rPr>
          <w:rStyle w:val="FootnoteReference"/>
        </w:rPr>
        <w:t>42</w:t>
      </w:r>
      <w:r w:rsidRPr="00F70387">
        <w:rPr>
          <w:lang w:bidi="ar-EG"/>
        </w:rPr>
        <w:t xml:space="preserve"> </w:t>
      </w:r>
      <w:r w:rsidRPr="00F70387">
        <w:rPr>
          <w:rFonts w:hint="cs"/>
          <w:rtl/>
          <w:lang w:bidi="ar-EG"/>
        </w:rPr>
        <w:t xml:space="preserve"> </w:t>
      </w:r>
      <w:r>
        <w:rPr>
          <w:rFonts w:hint="cs"/>
          <w:rtl/>
          <w:lang w:bidi="ar-EG"/>
        </w:rPr>
        <w:t>لم يجر تحرير المرفقين الأول والثاني رسميا، نظرا لأنهما لا يزالان في مرحلة الصياغة الأولية.</w:t>
      </w:r>
    </w:p>
  </w:footnote>
  <w:footnote w:id="46">
    <w:p w14:paraId="7BC31672" w14:textId="016695BD" w:rsidR="00657155" w:rsidRPr="00327208" w:rsidRDefault="00657155" w:rsidP="009A1BC7">
      <w:pPr>
        <w:pStyle w:val="FootnoteText"/>
        <w:bidi/>
        <w:rPr>
          <w:rFonts w:cs="Simplified Arabic"/>
          <w:sz w:val="18"/>
          <w:rtl/>
        </w:rPr>
      </w:pPr>
      <w:r>
        <w:rPr>
          <w:rStyle w:val="FootnoteReference"/>
        </w:rPr>
        <w:t>43</w:t>
      </w:r>
      <w:r>
        <w:rPr>
          <w:rFonts w:cs="Simplified Arabic" w:hint="cs"/>
          <w:sz w:val="18"/>
          <w:rtl/>
        </w:rPr>
        <w:t xml:space="preserve"> تم وضع المقترح 14 كمساحة خالية.</w:t>
      </w:r>
    </w:p>
  </w:footnote>
  <w:footnote w:id="47">
    <w:p w14:paraId="0E5F1912" w14:textId="7D427958" w:rsidR="000E1F69" w:rsidRPr="00D56207" w:rsidRDefault="000E1F69" w:rsidP="009A1BC7">
      <w:pPr>
        <w:pStyle w:val="FootnoteText"/>
        <w:bidi/>
        <w:rPr>
          <w:rFonts w:ascii="Simplified Arabic" w:hAnsi="Simplified Arabic" w:cs="Simplified Arabic"/>
          <w:lang w:val="en-US"/>
        </w:rPr>
      </w:pPr>
      <w:r>
        <w:rPr>
          <w:rStyle w:val="FootnoteReference"/>
        </w:rPr>
        <w:t>44</w:t>
      </w:r>
      <w:r w:rsidR="000F791A">
        <w:rPr>
          <w:rStyle w:val="FootnoteReference"/>
          <w:rFonts w:hint="cs"/>
          <w:rtl/>
        </w:rPr>
        <w:t xml:space="preserve"> </w:t>
      </w:r>
      <w:r w:rsidR="000F791A">
        <w:rPr>
          <w:rFonts w:ascii="Simplified Arabic" w:hAnsi="Simplified Arabic" w:cs="Simplified Arabic" w:hint="cs"/>
          <w:rtl/>
          <w:lang w:val="en-US"/>
        </w:rPr>
        <w:t>ا</w:t>
      </w:r>
      <w:r w:rsidRPr="00D56207">
        <w:rPr>
          <w:rFonts w:ascii="Simplified Arabic" w:hAnsi="Simplified Arabic" w:cs="Simplified Arabic"/>
          <w:rtl/>
          <w:lang w:val="en-US"/>
        </w:rPr>
        <w:t xml:space="preserve">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1760، رقم 30619.</w:t>
      </w:r>
    </w:p>
  </w:footnote>
  <w:footnote w:id="48">
    <w:p w14:paraId="0EB9C943" w14:textId="39E7431F" w:rsidR="000E1F69" w:rsidRPr="005C775E" w:rsidRDefault="000E1F69" w:rsidP="009A1BC7">
      <w:pPr>
        <w:pStyle w:val="FootnoteText"/>
        <w:bidi/>
        <w:rPr>
          <w:rFonts w:ascii="Simplified Arabic" w:hAnsi="Simplified Arabic" w:cs="Simplified Arabic"/>
          <w:lang w:val="en-US"/>
        </w:rPr>
      </w:pPr>
      <w:r>
        <w:rPr>
          <w:rStyle w:val="FootnoteReference"/>
        </w:rPr>
        <w:t>45</w:t>
      </w:r>
      <w:r>
        <w:rPr>
          <w:rFonts w:ascii="Simplified Arabic" w:hAnsi="Simplified Arabic" w:cs="Simplified Arabic" w:hint="cs"/>
          <w:rtl/>
          <w:lang w:val="en-US" w:bidi="ar-EG"/>
        </w:rPr>
        <w:t xml:space="preserve"> </w:t>
      </w:r>
      <w:r w:rsidRPr="00D56207">
        <w:rPr>
          <w:rFonts w:ascii="Simplified Arabic" w:hAnsi="Simplified Arabic" w:cs="Simplified Arabic"/>
          <w:rtl/>
          <w:lang w:val="en-US"/>
        </w:rPr>
        <w:t xml:space="preserve">الأمم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w:t>
      </w:r>
      <w:r>
        <w:rPr>
          <w:rFonts w:ascii="Simplified Arabic" w:hAnsi="Simplified Arabic" w:cs="Simplified Arabic" w:hint="cs"/>
          <w:rtl/>
          <w:lang w:val="en-US"/>
        </w:rPr>
        <w:t>2226</w:t>
      </w:r>
      <w:r w:rsidRPr="00D56207">
        <w:rPr>
          <w:rFonts w:ascii="Simplified Arabic" w:hAnsi="Simplified Arabic" w:cs="Simplified Arabic"/>
          <w:rtl/>
          <w:lang w:val="en-US"/>
        </w:rPr>
        <w:t>، رقم 30619.</w:t>
      </w:r>
    </w:p>
  </w:footnote>
  <w:footnote w:id="49">
    <w:p w14:paraId="7EB3C7A9" w14:textId="1411818D" w:rsidR="000F791A" w:rsidRPr="00134904" w:rsidRDefault="000F791A" w:rsidP="009A1BC7">
      <w:pPr>
        <w:pStyle w:val="FootnoteText"/>
        <w:bidi/>
        <w:rPr>
          <w:rFonts w:ascii="Simplified Arabic" w:hAnsi="Simplified Arabic" w:cs="Simplified Arabic"/>
          <w:lang w:val="en-US"/>
        </w:rPr>
      </w:pPr>
      <w:r>
        <w:rPr>
          <w:rStyle w:val="FootnoteReference"/>
        </w:rPr>
        <w:t>46</w:t>
      </w:r>
      <w:r>
        <w:rPr>
          <w:rFonts w:ascii="Simplified Arabic" w:hAnsi="Simplified Arabic" w:cs="Simplified Arabic" w:hint="cs"/>
          <w:rtl/>
          <w:lang w:val="en-US"/>
        </w:rPr>
        <w:t xml:space="preserve"> </w:t>
      </w:r>
      <w:r w:rsidRPr="00D56207">
        <w:rPr>
          <w:rFonts w:ascii="Simplified Arabic" w:hAnsi="Simplified Arabic" w:cs="Simplified Arabic"/>
          <w:rtl/>
          <w:lang w:val="en-US"/>
        </w:rPr>
        <w:t xml:space="preserve">الأمم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w:t>
      </w:r>
      <w:r>
        <w:rPr>
          <w:rFonts w:ascii="Simplified Arabic" w:hAnsi="Simplified Arabic" w:cs="Simplified Arabic" w:hint="cs"/>
          <w:rtl/>
          <w:lang w:val="en-US"/>
        </w:rPr>
        <w:t>3008</w:t>
      </w:r>
      <w:r w:rsidRPr="00D56207">
        <w:rPr>
          <w:rFonts w:ascii="Simplified Arabic" w:hAnsi="Simplified Arabic" w:cs="Simplified Arabic"/>
          <w:rtl/>
          <w:lang w:val="en-US"/>
        </w:rPr>
        <w:t>، رقم 30619.</w:t>
      </w:r>
    </w:p>
  </w:footnote>
  <w:footnote w:id="50">
    <w:p w14:paraId="202B88C6" w14:textId="585518B8" w:rsidR="00725551" w:rsidRPr="00A241BF" w:rsidRDefault="00725551" w:rsidP="009A1BC7">
      <w:pPr>
        <w:pStyle w:val="FootnoteText"/>
        <w:bidi/>
        <w:rPr>
          <w:rFonts w:ascii="Simplified Arabic" w:hAnsi="Simplified Arabic" w:cs="Simplified Arabic"/>
          <w:lang w:val="en-US"/>
        </w:rPr>
      </w:pPr>
      <w:r>
        <w:rPr>
          <w:rStyle w:val="FootnoteReference"/>
        </w:rPr>
        <w:t>47</w:t>
      </w:r>
      <w:r>
        <w:rPr>
          <w:rFonts w:ascii="Simplified Arabic" w:hAnsi="Simplified Arabic" w:cs="Simplified Arabic" w:hint="cs"/>
          <w:rtl/>
          <w:lang w:val="en-US" w:bidi="ar-EG"/>
        </w:rPr>
        <w:t xml:space="preserve"> </w:t>
      </w:r>
      <w:r w:rsidRPr="00A241BF">
        <w:rPr>
          <w:rFonts w:ascii="Simplified Arabic" w:hAnsi="Simplified Arabic" w:cs="Simplified Arabic"/>
          <w:rtl/>
          <w:lang w:val="en-US"/>
        </w:rPr>
        <w:t xml:space="preserve">الأمم المتحدة، </w:t>
      </w:r>
      <w:r w:rsidRPr="00551446">
        <w:rPr>
          <w:rFonts w:ascii="Simplified Arabic" w:hAnsi="Simplified Arabic" w:cs="Simplified Arabic"/>
          <w:i/>
          <w:iCs/>
          <w:rtl/>
          <w:lang w:val="en-US"/>
        </w:rPr>
        <w:t>سلسلة المعاهدات</w:t>
      </w:r>
      <w:r w:rsidRPr="00A241BF">
        <w:rPr>
          <w:rFonts w:ascii="Simplified Arabic" w:hAnsi="Simplified Arabic" w:cs="Simplified Arabic"/>
          <w:rtl/>
          <w:lang w:val="en-US"/>
        </w:rPr>
        <w:t xml:space="preserve">، </w:t>
      </w:r>
      <w:r>
        <w:rPr>
          <w:rFonts w:ascii="Simplified Arabic" w:hAnsi="Simplified Arabic" w:cs="Simplified Arabic"/>
          <w:rtl/>
          <w:lang w:val="en-US"/>
        </w:rPr>
        <w:t>المجلد</w:t>
      </w:r>
      <w:r w:rsidRPr="00A241BF">
        <w:rPr>
          <w:rFonts w:ascii="Simplified Arabic" w:hAnsi="Simplified Arabic" w:cs="Simplified Arabic"/>
          <w:rtl/>
          <w:lang w:val="en-US"/>
        </w:rPr>
        <w:t xml:space="preserve"> 1760، رقم 30619.</w:t>
      </w:r>
    </w:p>
  </w:footnote>
  <w:footnote w:id="51">
    <w:p w14:paraId="08F1F2CE" w14:textId="025C755D" w:rsidR="00725551" w:rsidRPr="00A241BF" w:rsidRDefault="00725551" w:rsidP="009A1BC7">
      <w:pPr>
        <w:pStyle w:val="FootnoteText"/>
        <w:bidi/>
        <w:rPr>
          <w:rFonts w:ascii="Simplified Arabic" w:hAnsi="Simplified Arabic" w:cs="Simplified Arabic"/>
          <w:lang w:val="en-US"/>
        </w:rPr>
      </w:pPr>
      <w:r>
        <w:rPr>
          <w:rStyle w:val="FootnoteReference"/>
        </w:rPr>
        <w:t>48</w:t>
      </w:r>
      <w:r>
        <w:rPr>
          <w:rFonts w:ascii="Simplified Arabic" w:hAnsi="Simplified Arabic" w:cs="Simplified Arabic" w:hint="cs"/>
          <w:rtl/>
          <w:lang w:val="en-US"/>
        </w:rPr>
        <w:t xml:space="preserve"> </w:t>
      </w:r>
      <w:r w:rsidRPr="00551446">
        <w:rPr>
          <w:rFonts w:asciiTheme="majorBidi" w:hAnsiTheme="majorBidi" w:cstheme="majorBidi"/>
          <w:sz w:val="18"/>
          <w:szCs w:val="18"/>
          <w:lang w:val="en-US"/>
        </w:rPr>
        <w:t>CBD/SBI/4/11/Add.1</w:t>
      </w:r>
      <w:r w:rsidRPr="00551446">
        <w:rPr>
          <w:rFonts w:asciiTheme="majorBidi" w:hAnsiTheme="majorBidi" w:cstheme="majorBidi"/>
          <w:sz w:val="18"/>
          <w:szCs w:val="18"/>
          <w:rtl/>
          <w:lang w:val="en-US"/>
        </w:rPr>
        <w:t>.</w:t>
      </w:r>
    </w:p>
  </w:footnote>
  <w:footnote w:id="52">
    <w:p w14:paraId="3CE95ACD" w14:textId="03DC875D" w:rsidR="00725551" w:rsidRPr="00D769B3" w:rsidRDefault="00725551" w:rsidP="009A1BC7">
      <w:pPr>
        <w:pStyle w:val="FootnoteText"/>
        <w:bidi/>
        <w:rPr>
          <w:rFonts w:ascii="Simplified Arabic" w:hAnsi="Simplified Arabic" w:cs="Simplified Arabic"/>
          <w:lang w:val="en-US"/>
        </w:rPr>
      </w:pPr>
      <w:r>
        <w:rPr>
          <w:rStyle w:val="FootnoteReference"/>
        </w:rPr>
        <w:t>49</w:t>
      </w:r>
      <w:r w:rsidR="00516BE5">
        <w:rPr>
          <w:rFonts w:ascii="Simplified Arabic" w:hAnsi="Simplified Arabic" w:cs="Simplified Arabic" w:hint="cs"/>
          <w:rtl/>
          <w:lang w:val="en-US"/>
        </w:rPr>
        <w:t xml:space="preserve"> المقر</w:t>
      </w:r>
      <w:r w:rsidRPr="00D769B3">
        <w:rPr>
          <w:rFonts w:ascii="Simplified Arabic" w:hAnsi="Simplified Arabic" w:cs="Simplified Arabic"/>
          <w:rtl/>
          <w:lang w:val="en-US"/>
        </w:rPr>
        <w:t>ر 14/33، المرفق.</w:t>
      </w:r>
    </w:p>
  </w:footnote>
  <w:footnote w:id="53">
    <w:p w14:paraId="35846667" w14:textId="6567BF43" w:rsidR="00516BE5" w:rsidRPr="006E393D" w:rsidRDefault="00516BE5" w:rsidP="00D71828">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50</w:t>
      </w:r>
      <w:r w:rsidRPr="006E393D">
        <w:rPr>
          <w:rFonts w:cs="Simplified Arabic" w:hint="cs"/>
          <w:snapToGrid w:val="0"/>
          <w:kern w:val="22"/>
          <w:rtl/>
          <w:lang w:bidi="ar-EG"/>
        </w:rPr>
        <w:t xml:space="preserve"> </w:t>
      </w:r>
      <w:r w:rsidRPr="006E393D">
        <w:rPr>
          <w:rFonts w:cs="Simplified Arabic" w:hint="cs"/>
          <w:rtl/>
        </w:rPr>
        <w:t>المقرر 15/4، المرفق</w:t>
      </w:r>
      <w:r w:rsidRPr="006E393D">
        <w:rPr>
          <w:rFonts w:cs="Simplified Arabic" w:hint="cs"/>
          <w:snapToGrid w:val="0"/>
          <w:kern w:val="22"/>
          <w:rtl/>
          <w:lang w:bidi="ar-EG"/>
        </w:rPr>
        <w:t>.</w:t>
      </w:r>
    </w:p>
  </w:footnote>
  <w:footnote w:id="54">
    <w:p w14:paraId="215F7017" w14:textId="7014F5FF" w:rsidR="00516BE5" w:rsidRPr="006E393D" w:rsidRDefault="00516BE5" w:rsidP="00D71828">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51</w:t>
      </w:r>
      <w:r w:rsidRPr="006E393D">
        <w:rPr>
          <w:rFonts w:cs="Simplified Arabic" w:hint="cs"/>
          <w:snapToGrid w:val="0"/>
          <w:kern w:val="22"/>
          <w:rtl/>
          <w:lang w:bidi="ar-EG"/>
        </w:rPr>
        <w:t xml:space="preserve"> </w:t>
      </w:r>
      <w:r w:rsidRPr="006E393D">
        <w:rPr>
          <w:rFonts w:cs="Simplified Arabic" w:hint="cs"/>
          <w:rtl/>
        </w:rPr>
        <w:t xml:space="preserve">الأمم المتحدة، </w:t>
      </w:r>
      <w:r w:rsidR="007A3EC6">
        <w:rPr>
          <w:rFonts w:cs="Simplified Arabic" w:hint="cs"/>
          <w:i/>
          <w:iCs/>
          <w:rtl/>
        </w:rPr>
        <w:t>سلسلة</w:t>
      </w:r>
      <w:r w:rsidRPr="006E393D">
        <w:rPr>
          <w:rFonts w:cs="Simplified Arabic" w:hint="cs"/>
          <w:i/>
          <w:iCs/>
          <w:rtl/>
        </w:rPr>
        <w:t xml:space="preserve"> المعاهدات</w:t>
      </w:r>
      <w:r w:rsidRPr="006E393D">
        <w:rPr>
          <w:rFonts w:cs="Simplified Arabic" w:hint="cs"/>
          <w:rtl/>
        </w:rPr>
        <w:t>، المجلد 1760، الرقم 30619</w:t>
      </w:r>
      <w:r w:rsidRPr="006E393D">
        <w:rPr>
          <w:rFonts w:cs="Simplified Arabic" w:hint="cs"/>
          <w:snapToGrid w:val="0"/>
          <w:kern w:val="22"/>
          <w:rtl/>
          <w:lang w:bidi="ar-EG"/>
        </w:rPr>
        <w:t>.</w:t>
      </w:r>
    </w:p>
  </w:footnote>
  <w:footnote w:id="55">
    <w:p w14:paraId="2799ACE6" w14:textId="49834FF8" w:rsidR="00007E0B" w:rsidRPr="006E393D" w:rsidRDefault="00007E0B" w:rsidP="00D71828">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52</w:t>
      </w:r>
      <w:r w:rsidRPr="006E393D">
        <w:rPr>
          <w:rFonts w:cs="Simplified Arabic" w:hint="cs"/>
          <w:snapToGrid w:val="0"/>
          <w:kern w:val="22"/>
          <w:rtl/>
          <w:lang w:bidi="ar-EG"/>
        </w:rPr>
        <w:t xml:space="preserve"> </w:t>
      </w:r>
      <w:r w:rsidRPr="006E393D">
        <w:rPr>
          <w:rFonts w:cs="Simplified Arabic"/>
          <w:rtl/>
        </w:rPr>
        <w:t xml:space="preserve">انظر </w:t>
      </w:r>
      <w:hyperlink r:id="rId6" w:history="1">
        <w:r w:rsidRPr="00007E0B">
          <w:rPr>
            <w:rStyle w:val="Hyperlink"/>
            <w:rFonts w:asciiTheme="majorBidi" w:hAnsiTheme="majorBidi" w:cstheme="majorBidi"/>
            <w:color w:val="0563C1"/>
            <w:sz w:val="18"/>
            <w:szCs w:val="18"/>
            <w:rtl/>
          </w:rPr>
          <w:t>www.cbd.int/gbf/targets/13</w:t>
        </w:r>
      </w:hyperlink>
      <w:r w:rsidRPr="006E393D">
        <w:rPr>
          <w:rFonts w:cs="Simplified Arabic"/>
          <w:rtl/>
        </w:rPr>
        <w:t xml:space="preserve"> للاطلاع على المذكرات التوجيهية التي أعدتها الأمانة بشأن الهدف 13.</w:t>
      </w:r>
    </w:p>
  </w:footnote>
  <w:footnote w:id="56">
    <w:p w14:paraId="45AE8B40" w14:textId="79604AAF" w:rsidR="00007E0B" w:rsidRPr="006E393D" w:rsidRDefault="00007E0B" w:rsidP="00D71828">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53</w:t>
      </w:r>
      <w:r w:rsidRPr="006E393D">
        <w:rPr>
          <w:rFonts w:cs="Simplified Arabic" w:hint="cs"/>
          <w:snapToGrid w:val="0"/>
          <w:kern w:val="22"/>
          <w:rtl/>
          <w:lang w:bidi="ar-EG"/>
        </w:rPr>
        <w:t xml:space="preserve"> </w:t>
      </w:r>
      <w:r w:rsidRPr="006E393D">
        <w:rPr>
          <w:rFonts w:cs="Simplified Arabic" w:hint="cs"/>
          <w:rtl/>
        </w:rPr>
        <w:t xml:space="preserve">الأمم المتحدة، </w:t>
      </w:r>
      <w:r w:rsidR="007A3EC6">
        <w:rPr>
          <w:rFonts w:cs="Simplified Arabic" w:hint="cs"/>
          <w:i/>
          <w:iCs/>
          <w:rtl/>
        </w:rPr>
        <w:t>سلسلة</w:t>
      </w:r>
      <w:r w:rsidRPr="006E393D">
        <w:rPr>
          <w:rFonts w:cs="Simplified Arabic" w:hint="cs"/>
          <w:i/>
          <w:iCs/>
          <w:rtl/>
        </w:rPr>
        <w:t xml:space="preserve"> المعاهدات</w:t>
      </w:r>
      <w:r w:rsidRPr="006E393D">
        <w:rPr>
          <w:rFonts w:cs="Simplified Arabic" w:hint="cs"/>
          <w:rtl/>
        </w:rPr>
        <w:t>، المجلد 3008، الرقم 30619</w:t>
      </w:r>
      <w:r w:rsidRPr="006E393D">
        <w:rPr>
          <w:rFonts w:cs="Simplified Arabic" w:hint="cs"/>
          <w:snapToGrid w:val="0"/>
          <w:kern w:val="22"/>
          <w:rtl/>
          <w:lang w:bidi="ar-EG"/>
        </w:rPr>
        <w:t>.</w:t>
      </w:r>
    </w:p>
  </w:footnote>
  <w:footnote w:id="57">
    <w:p w14:paraId="43477AF7" w14:textId="30DAB77A" w:rsidR="007020CE" w:rsidRPr="006E393D" w:rsidRDefault="007020CE" w:rsidP="007020CE">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54</w:t>
      </w:r>
      <w:r w:rsidRPr="006E393D">
        <w:rPr>
          <w:rFonts w:cs="Simplified Arabic" w:hint="cs"/>
          <w:snapToGrid w:val="0"/>
          <w:kern w:val="22"/>
          <w:rtl/>
          <w:lang w:bidi="ar-EG"/>
        </w:rPr>
        <w:t xml:space="preserve"> </w:t>
      </w:r>
      <w:r w:rsidRPr="006E393D">
        <w:rPr>
          <w:rFonts w:cs="Simplified Arabic" w:hint="cs"/>
          <w:rtl/>
        </w:rPr>
        <w:t>هذان المقرران هما نفس المقررين المذكورين في الفقرة 2 من المنطوق</w:t>
      </w:r>
      <w:r w:rsidRPr="006E393D">
        <w:rPr>
          <w:rFonts w:cs="Simplified Arabic" w:hint="cs"/>
          <w:snapToGrid w:val="0"/>
          <w:kern w:val="22"/>
          <w:rtl/>
          <w:lang w:bidi="ar-EG"/>
        </w:rPr>
        <w:t>. وستُضاف أرقام المقررين بمجرد اعتمادهما.</w:t>
      </w:r>
    </w:p>
  </w:footnote>
  <w:footnote w:id="58">
    <w:p w14:paraId="5AD07BE2" w14:textId="7F67B5B5" w:rsidR="00CB62DF" w:rsidRDefault="00CB62DF" w:rsidP="00CB62DF">
      <w:pPr>
        <w:pStyle w:val="FootnoteText"/>
        <w:bidi/>
        <w:rPr>
          <w:rtl/>
          <w:lang w:bidi="ar-EG"/>
        </w:rPr>
      </w:pPr>
      <w:r>
        <w:rPr>
          <w:rStyle w:val="FootnoteReference"/>
        </w:rPr>
        <w:t>55</w:t>
      </w:r>
      <w:r>
        <w:t xml:space="preserve"> </w:t>
      </w:r>
      <w:r>
        <w:rPr>
          <w:rFonts w:hint="cs"/>
          <w:rtl/>
        </w:rPr>
        <w:t xml:space="preserve"> </w:t>
      </w:r>
      <w:r w:rsidRPr="00CB62DF">
        <w:rPr>
          <w:rFonts w:ascii="Simplified Arabic" w:hAnsi="Simplified Arabic" w:cs="Simplified Arabic"/>
          <w:rtl/>
        </w:rPr>
        <w:t xml:space="preserve">الأمم المتحدة، </w:t>
      </w:r>
      <w:r w:rsidRPr="00CB62DF">
        <w:rPr>
          <w:rFonts w:ascii="Simplified Arabic" w:hAnsi="Simplified Arabic" w:cs="Simplified Arabic"/>
          <w:i/>
          <w:iCs/>
          <w:rtl/>
        </w:rPr>
        <w:t>سلسلة المعاهدات</w:t>
      </w:r>
      <w:r w:rsidRPr="00CB62DF">
        <w:rPr>
          <w:rFonts w:ascii="Simplified Arabic" w:hAnsi="Simplified Arabic" w:cs="Simplified Arabic"/>
          <w:rtl/>
        </w:rPr>
        <w:t>، المجلد 3008، العدد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6C9EC2C5" w14:textId="70ADF2EB" w:rsidR="00752BD2" w:rsidRDefault="00DD4232"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52BD2">
          <w:rPr>
            <w:sz w:val="20"/>
            <w:szCs w:val="20"/>
            <w:lang w:val="fr-FR"/>
          </w:rPr>
          <w:t>CBD/NP/MOP/5/2</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4C64FA" w14:textId="4F7F2E1D" w:rsidR="00752BD2" w:rsidRDefault="00DD4232"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752BD2">
          <w:rPr>
            <w:sz w:val="20"/>
            <w:szCs w:val="20"/>
            <w:lang w:val="fr-FR"/>
          </w:rPr>
          <w:t>CBD/NP/MOP/5/2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18DF62" w14:textId="77777777" w:rsidR="00752BD2" w:rsidRPr="00C005BD" w:rsidRDefault="00752BD2"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46704" w14:textId="09689B45" w:rsidR="009A386B" w:rsidRPr="00B1244C" w:rsidRDefault="00DD4232" w:rsidP="00B1244C">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534547751"/>
        <w:dataBinding w:prefixMappings="xmlns:ns0='http://purl.org/dc/elements/1.1/' xmlns:ns1='http://schemas.openxmlformats.org/package/2006/metadata/core-properties' " w:xpath="/ns1:coreProperties[1]/ns0:subject[1]" w:storeItemID="{6C3C8BC8-F283-45AE-878A-BAB7291924A1}"/>
        <w:text/>
      </w:sdtPr>
      <w:sdtEndPr/>
      <w:sdtContent>
        <w:r w:rsidR="00383933" w:rsidRPr="00383933">
          <w:rPr>
            <w:rFonts w:eastAsia="SimSun"/>
            <w:sz w:val="20"/>
            <w:szCs w:val="20"/>
            <w:lang w:val="fr-FR" w:eastAsia="en-US"/>
          </w:rPr>
          <w:t>CBD/NP/MOP/5</w:t>
        </w:r>
        <w:r w:rsidR="003871C3">
          <w:rPr>
            <w:rFonts w:eastAsia="SimSun"/>
            <w:sz w:val="20"/>
            <w:szCs w:val="20"/>
            <w:lang w:val="en-US" w:eastAsia="en-US"/>
          </w:rPr>
          <w:t>/2</w:t>
        </w:r>
      </w:sdtContent>
    </w:sdt>
    <w:r w:rsidR="009A386B">
      <w:rPr>
        <w:rFonts w:hint="cs"/>
        <w:sz w:val="22"/>
        <w:szCs w:val="22"/>
        <w:rt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22F73F35" w14:textId="5A9E06BA" w:rsidR="006D75A6" w:rsidRPr="00D06BC4" w:rsidRDefault="003871C3" w:rsidP="00014D0E">
        <w:pPr>
          <w:pBdr>
            <w:bottom w:val="single" w:sz="4" w:space="1" w:color="auto"/>
          </w:pBdr>
          <w:bidi/>
          <w:jc w:val="right"/>
          <w:rPr>
            <w:sz w:val="20"/>
            <w:szCs w:val="20"/>
            <w:lang w:val="en-GB" w:eastAsia="en-US"/>
          </w:rPr>
        </w:pPr>
        <w:r>
          <w:rPr>
            <w:sz w:val="20"/>
            <w:szCs w:val="20"/>
            <w:lang w:val="en-GB" w:eastAsia="en-US"/>
          </w:rPr>
          <w:t>CBD/NP/MOP/5/2</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47F1D" w14:textId="50AA65C2" w:rsidR="001A3719" w:rsidRPr="001A3719" w:rsidRDefault="00DD4232" w:rsidP="001A3719">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1A3719" w:rsidRPr="00383933">
          <w:rPr>
            <w:rFonts w:eastAsia="SimSun"/>
            <w:sz w:val="20"/>
            <w:szCs w:val="20"/>
            <w:lang w:val="fr-FR" w:eastAsia="en-US"/>
          </w:rPr>
          <w:t>CBD/NP/MOP/5</w:t>
        </w:r>
        <w:r w:rsidR="001A3719">
          <w:rPr>
            <w:rFonts w:eastAsia="SimSun"/>
            <w:sz w:val="20"/>
            <w:szCs w:val="20"/>
            <w:lang w:val="en-US" w:eastAsia="en-US"/>
          </w:rPr>
          <w:t>/2</w:t>
        </w:r>
      </w:sdtContent>
    </w:sdt>
    <w:r w:rsidR="001A3719">
      <w:rPr>
        <w:rFonts w:hint="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1"/>
  </w:num>
  <w:num w:numId="5" w16cid:durableId="369494526">
    <w:abstractNumId w:val="37"/>
  </w:num>
  <w:num w:numId="6" w16cid:durableId="857082655">
    <w:abstractNumId w:val="18"/>
  </w:num>
  <w:num w:numId="7" w16cid:durableId="71047960">
    <w:abstractNumId w:val="23"/>
  </w:num>
  <w:num w:numId="8" w16cid:durableId="731806993">
    <w:abstractNumId w:val="49"/>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6"/>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8"/>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0"/>
  </w:num>
  <w:num w:numId="47" w16cid:durableId="890265141">
    <w:abstractNumId w:val="32"/>
  </w:num>
  <w:num w:numId="48" w16cid:durableId="1342971475">
    <w:abstractNumId w:val="10"/>
  </w:num>
  <w:num w:numId="49" w16cid:durableId="1673727249">
    <w:abstractNumId w:val="36"/>
  </w:num>
  <w:num w:numId="50" w16cid:durableId="515458601">
    <w:abstractNumId w:val="47"/>
  </w:num>
  <w:num w:numId="51" w16cid:durableId="612445741">
    <w:abstractNumId w:val="33"/>
  </w:num>
  <w:num w:numId="52" w16cid:durableId="1898319367">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abs/text/articles?sec=abs-21" TargetMode="External"/><Relationship Id="rId18" Type="http://schemas.openxmlformats.org/officeDocument/2006/relationships/hyperlink" Target="https://www.cbd.int/doc/decisions/cop-15/cop-15-dec-11-ar.pdf"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cbd.int/abs/text/articles/?sec=abs-21" TargetMode="Externa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s://www.cbd.int/doc/decisions/cop-15/cop-15-dec-06-ar.pdf" TargetMode="External"/><Relationship Id="rId17" Type="http://schemas.openxmlformats.org/officeDocument/2006/relationships/hyperlink" Target="https://www.cbd.int/doc/decisions/cop-15/cop-15-dec-08-ar.pdf" TargetMode="External"/><Relationship Id="rId25" Type="http://schemas.openxmlformats.org/officeDocument/2006/relationships/footer" Target="footer2.xml"/><Relationship Id="rId33" Type="http://schemas.openxmlformats.org/officeDocument/2006/relationships/hyperlink" Target="https://absch.cbd.int/en/kb/tags/abs/First-National-Report-on-the-Implementation-of-the-Nagoya-Protocol/66199bba4defc2994ae886d7" TargetMode="External"/><Relationship Id="rId2" Type="http://schemas.openxmlformats.org/officeDocument/2006/relationships/numbering" Target="numbering.xml"/><Relationship Id="rId16" Type="http://schemas.openxmlformats.org/officeDocument/2006/relationships/hyperlink" Target="https://www.cbd.int/doc/decisions/cop-15/cop-15-dec-04-ar.pdf" TargetMode="External"/><Relationship Id="rId20" Type="http://schemas.openxmlformats.org/officeDocument/2006/relationships/hyperlink" Target="https://www.cbd.int/abs/text/articles?sec=abs-22"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24" Type="http://schemas.openxmlformats.org/officeDocument/2006/relationships/footer" Target="footer1.xml"/><Relationship Id="rId32" Type="http://schemas.openxmlformats.org/officeDocument/2006/relationships/hyperlink" Target="https://www.cbd.int/doc/decisions/np-mop-03/np-mop-03-dec-03-ar.pdf" TargetMode="External"/><Relationship Id="rId5" Type="http://schemas.openxmlformats.org/officeDocument/2006/relationships/webSettings" Target="webSettings.xml"/><Relationship Id="rId15" Type="http://schemas.openxmlformats.org/officeDocument/2006/relationships/hyperlink" Target="https://www.cbd.int/doc/decisions/np-mop-04/np-mop-04-dec-07-ar.pdf" TargetMode="External"/><Relationship Id="rId23" Type="http://schemas.openxmlformats.org/officeDocument/2006/relationships/header" Target="header2.xml"/><Relationship Id="rId28" Type="http://schemas.openxmlformats.org/officeDocument/2006/relationships/header" Target="header4.xm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oc/decisions/cop-15/cop-15-dec-08-ar.pdf"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abs/text/articles?sec=abs-22"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footer" Target="footer4.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AR.pdf" TargetMode="External"/><Relationship Id="rId2"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1" Type="http://schemas.openxmlformats.org/officeDocument/2006/relationships/hyperlink" Target="https://www.cbd.int/doc/c/a7a7/6ebc/536551d1d60d1efa5cce7750/np-cbiac-2023-01-03-en.pdf" TargetMode="External"/><Relationship Id="rId6" Type="http://schemas.openxmlformats.org/officeDocument/2006/relationships/hyperlink" Target="http://www.cbd.int/gbf/targets/13" TargetMode="External"/><Relationship Id="rId5" Type="http://schemas.openxmlformats.org/officeDocument/2006/relationships/hyperlink" Target="https://www.cbd.int/doc/c/fcc0/1ad0/397ac6247e4a1905eebdb322/np-absch-iac-2024-01-04-en.pdf" TargetMode="External"/><Relationship Id="rId4" Type="http://schemas.openxmlformats.org/officeDocument/2006/relationships/hyperlink" Target="https://unsdg.un.org/resources/unsdg-results-based-management-hand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49</Pages>
  <Words>12899</Words>
  <Characters>73347</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NP-MOP-1-ar</vt:lpstr>
    </vt:vector>
  </TitlesOfParts>
  <Company/>
  <LinksUpToDate>false</LinksUpToDate>
  <CharactersWithSpaces>86074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NP-MOP-1-ar</dc:title>
  <dc:subject>CBD/NP/MOP/5/2</dc:subject>
  <dc:creator>SCBD</dc:creator>
  <cp:lastModifiedBy>Mariko Nishi</cp:lastModifiedBy>
  <cp:revision>16</cp:revision>
  <cp:lastPrinted>2024-10-01T06:31:00Z</cp:lastPrinted>
  <dcterms:created xsi:type="dcterms:W3CDTF">2024-09-28T14:59:00Z</dcterms:created>
  <dcterms:modified xsi:type="dcterms:W3CDTF">2024-10-02T14:03:00Z</dcterms:modified>
</cp:coreProperties>
</file>